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3C3" w:rsidRDefault="004576BF" w:rsidP="006A7C3A">
      <w:pPr>
        <w:jc w:val="center"/>
        <w:rPr>
          <w:rFonts w:hint="cs"/>
          <w:b/>
          <w:bCs/>
          <w:sz w:val="32"/>
          <w:szCs w:val="32"/>
          <w:u w:val="single"/>
          <w:rtl/>
        </w:rPr>
      </w:pPr>
      <w:r w:rsidRPr="00FB78D2">
        <w:rPr>
          <w:rFonts w:hint="cs"/>
          <w:b/>
          <w:bCs/>
          <w:sz w:val="32"/>
          <w:szCs w:val="32"/>
          <w:u w:val="single"/>
          <w:rtl/>
        </w:rPr>
        <w:t>הורים וילדים במשפט העברי/ נעמה סט</w:t>
      </w:r>
    </w:p>
    <w:p w:rsidR="002A092C" w:rsidRPr="002A092C" w:rsidRDefault="002A092C" w:rsidP="006A7C3A">
      <w:pPr>
        <w:jc w:val="center"/>
        <w:rPr>
          <w:b/>
          <w:bCs/>
          <w:sz w:val="20"/>
          <w:szCs w:val="20"/>
          <w:u w:val="single"/>
          <w:rtl/>
        </w:rPr>
      </w:pPr>
      <w:r>
        <w:rPr>
          <w:rFonts w:hint="cs"/>
          <w:b/>
          <w:bCs/>
          <w:sz w:val="20"/>
          <w:szCs w:val="20"/>
          <w:u w:val="single"/>
          <w:rtl/>
        </w:rPr>
        <w:t>מסכם: מיכאל יגר</w:t>
      </w:r>
    </w:p>
    <w:p w:rsidR="00F52536" w:rsidRPr="00BE5BA1" w:rsidRDefault="00F52536" w:rsidP="004576BF">
      <w:pPr>
        <w:rPr>
          <w:rtl/>
        </w:rPr>
      </w:pPr>
      <w:r w:rsidRPr="00BE5BA1">
        <w:rPr>
          <w:rFonts w:hint="cs"/>
          <w:u w:val="single"/>
          <w:rtl/>
        </w:rPr>
        <w:t>תוכן עניינים</w:t>
      </w:r>
      <w:r w:rsidRPr="00BE5BA1">
        <w:rPr>
          <w:rFonts w:hint="cs"/>
          <w:rtl/>
        </w:rPr>
        <w:t>:</w:t>
      </w:r>
    </w:p>
    <w:p w:rsidR="00DE7450" w:rsidRPr="00BE5BA1" w:rsidRDefault="00DE7450" w:rsidP="00DE7450">
      <w:pPr>
        <w:rPr>
          <w:rtl/>
        </w:rPr>
      </w:pPr>
      <w:r w:rsidRPr="00BE5BA1">
        <w:rPr>
          <w:rFonts w:hint="cs"/>
          <w:u w:val="single"/>
          <w:rtl/>
        </w:rPr>
        <w:t>שיעור 1</w:t>
      </w:r>
      <w:r w:rsidRPr="00BE5BA1">
        <w:rPr>
          <w:rFonts w:hint="cs"/>
          <w:rtl/>
        </w:rPr>
        <w:t>: התערבות משפטית ביחסי ההורים וילדים..</w:t>
      </w:r>
      <w:r w:rsidR="00BE5BA1">
        <w:rPr>
          <w:rFonts w:hint="cs"/>
          <w:rtl/>
        </w:rPr>
        <w:t>....................................................</w:t>
      </w:r>
      <w:r w:rsidRPr="00BE5BA1">
        <w:rPr>
          <w:rFonts w:hint="cs"/>
          <w:rtl/>
        </w:rPr>
        <w:t xml:space="preserve"> עמ' 1</w:t>
      </w:r>
    </w:p>
    <w:p w:rsidR="00F52536" w:rsidRPr="00BE5BA1" w:rsidRDefault="00DE7450" w:rsidP="00DE7450">
      <w:pPr>
        <w:rPr>
          <w:rtl/>
        </w:rPr>
      </w:pPr>
      <w:r w:rsidRPr="00BE5BA1">
        <w:rPr>
          <w:rFonts w:hint="cs"/>
          <w:u w:val="single"/>
          <w:rtl/>
        </w:rPr>
        <w:t>שיעור 2</w:t>
      </w:r>
      <w:r w:rsidRPr="00BE5BA1">
        <w:rPr>
          <w:rFonts w:hint="cs"/>
          <w:rtl/>
        </w:rPr>
        <w:t>: שאלת ייחוס הורים וילדים בהפרייה חוץ גופית.</w:t>
      </w:r>
      <w:r w:rsidR="00BE5BA1">
        <w:rPr>
          <w:rFonts w:hint="cs"/>
          <w:rtl/>
        </w:rPr>
        <w:t>..............................................</w:t>
      </w:r>
      <w:r w:rsidRPr="00BE5BA1">
        <w:rPr>
          <w:rFonts w:hint="cs"/>
          <w:rtl/>
        </w:rPr>
        <w:t>. עמ' 4</w:t>
      </w:r>
    </w:p>
    <w:p w:rsidR="00DE7450" w:rsidRPr="00BE5BA1" w:rsidRDefault="00DE7450" w:rsidP="00DE7450">
      <w:pPr>
        <w:rPr>
          <w:rtl/>
        </w:rPr>
      </w:pPr>
      <w:r w:rsidRPr="00BE5BA1">
        <w:rPr>
          <w:rFonts w:hint="cs"/>
          <w:u w:val="single"/>
          <w:rtl/>
        </w:rPr>
        <w:t>שיעור 3</w:t>
      </w:r>
      <w:r w:rsidRPr="00BE5BA1">
        <w:rPr>
          <w:rFonts w:hint="cs"/>
          <w:rtl/>
        </w:rPr>
        <w:t>: שאלת ייחוס הורים וילדים בהפרייה חוץ גופית- המשך.</w:t>
      </w:r>
      <w:r w:rsidR="00BE5BA1">
        <w:rPr>
          <w:rFonts w:hint="cs"/>
          <w:rtl/>
        </w:rPr>
        <w:t>...................................</w:t>
      </w:r>
      <w:r w:rsidRPr="00BE5BA1">
        <w:rPr>
          <w:rFonts w:hint="cs"/>
          <w:rtl/>
        </w:rPr>
        <w:t>. עמ' 7</w:t>
      </w:r>
    </w:p>
    <w:p w:rsidR="00DE7450" w:rsidRPr="00BE5BA1" w:rsidRDefault="00DE7450" w:rsidP="00DE7450">
      <w:pPr>
        <w:rPr>
          <w:rtl/>
        </w:rPr>
      </w:pPr>
      <w:r w:rsidRPr="00BE5BA1">
        <w:rPr>
          <w:rFonts w:hint="cs"/>
          <w:u w:val="single"/>
          <w:rtl/>
        </w:rPr>
        <w:t>שיעור 4</w:t>
      </w:r>
      <w:r w:rsidRPr="00BE5BA1">
        <w:rPr>
          <w:rFonts w:hint="cs"/>
          <w:rtl/>
        </w:rPr>
        <w:t>: חובות הורים לילדיהם- מזונות ילדים...</w:t>
      </w:r>
      <w:r w:rsidR="00BE5BA1">
        <w:rPr>
          <w:rFonts w:hint="cs"/>
          <w:rtl/>
        </w:rPr>
        <w:t>.........................................................</w:t>
      </w:r>
      <w:r w:rsidRPr="00BE5BA1">
        <w:rPr>
          <w:rFonts w:hint="cs"/>
          <w:rtl/>
        </w:rPr>
        <w:t xml:space="preserve"> עמ' 10</w:t>
      </w:r>
    </w:p>
    <w:p w:rsidR="00DE7450" w:rsidRPr="00BE5BA1" w:rsidRDefault="00DE7450" w:rsidP="00DE7450">
      <w:pPr>
        <w:rPr>
          <w:rtl/>
        </w:rPr>
      </w:pPr>
      <w:r w:rsidRPr="00BE5BA1">
        <w:rPr>
          <w:rFonts w:hint="cs"/>
          <w:u w:val="single"/>
          <w:rtl/>
        </w:rPr>
        <w:t>שיעור 5</w:t>
      </w:r>
      <w:r w:rsidRPr="00BE5BA1">
        <w:rPr>
          <w:rFonts w:hint="cs"/>
          <w:rtl/>
        </w:rPr>
        <w:t>: חובות הורים לילדיהם</w:t>
      </w:r>
      <w:r w:rsidR="00BE5BA1">
        <w:rPr>
          <w:rFonts w:hint="cs"/>
          <w:rtl/>
        </w:rPr>
        <w:t xml:space="preserve">- מזונות ילדים- </w:t>
      </w:r>
      <w:r w:rsidRPr="00BE5BA1">
        <w:rPr>
          <w:rFonts w:hint="cs"/>
          <w:rtl/>
        </w:rPr>
        <w:t>המשך..</w:t>
      </w:r>
      <w:r w:rsidR="00BE5BA1">
        <w:rPr>
          <w:rFonts w:hint="cs"/>
          <w:rtl/>
        </w:rPr>
        <w:t>...............................................</w:t>
      </w:r>
      <w:r w:rsidRPr="00BE5BA1">
        <w:rPr>
          <w:rFonts w:hint="cs"/>
          <w:rtl/>
        </w:rPr>
        <w:t>. עמ' 13</w:t>
      </w:r>
    </w:p>
    <w:p w:rsidR="00BE5BA1" w:rsidRPr="00BE5BA1" w:rsidRDefault="00BE5BA1" w:rsidP="00BE5BA1">
      <w:pPr>
        <w:spacing w:after="0"/>
        <w:rPr>
          <w:rtl/>
        </w:rPr>
      </w:pPr>
      <w:r w:rsidRPr="00BE5BA1">
        <w:rPr>
          <w:rFonts w:hint="cs"/>
          <w:u w:val="single"/>
          <w:rtl/>
        </w:rPr>
        <w:t>שיעור 6</w:t>
      </w:r>
      <w:r w:rsidRPr="00BE5BA1">
        <w:rPr>
          <w:rFonts w:hint="cs"/>
          <w:rtl/>
        </w:rPr>
        <w:t>: חינוך ילדים...</w:t>
      </w:r>
      <w:r>
        <w:rPr>
          <w:rFonts w:hint="cs"/>
          <w:rtl/>
        </w:rPr>
        <w:t>...........................................................................................</w:t>
      </w:r>
      <w:r w:rsidRPr="00BE5BA1">
        <w:rPr>
          <w:rFonts w:hint="cs"/>
          <w:rtl/>
        </w:rPr>
        <w:t xml:space="preserve"> עמ' 18</w:t>
      </w:r>
    </w:p>
    <w:p w:rsidR="00BE5BA1" w:rsidRPr="00BE5BA1" w:rsidRDefault="00BE5BA1" w:rsidP="00BE5BA1">
      <w:pPr>
        <w:spacing w:after="0"/>
        <w:rPr>
          <w:rtl/>
        </w:rPr>
      </w:pPr>
    </w:p>
    <w:p w:rsidR="00BE5BA1" w:rsidRPr="00BE5BA1" w:rsidRDefault="00BE5BA1" w:rsidP="00BE5BA1">
      <w:pPr>
        <w:rPr>
          <w:rtl/>
        </w:rPr>
      </w:pPr>
      <w:r w:rsidRPr="00BE5BA1">
        <w:rPr>
          <w:rFonts w:hint="cs"/>
          <w:u w:val="single"/>
          <w:rtl/>
        </w:rPr>
        <w:t>שיעור 7</w:t>
      </w:r>
      <w:r w:rsidRPr="00BE5BA1">
        <w:rPr>
          <w:rFonts w:hint="cs"/>
          <w:rtl/>
        </w:rPr>
        <w:t>: הרחבת חובת החינוך ונזקי ילדים.</w:t>
      </w:r>
      <w:r>
        <w:rPr>
          <w:rFonts w:hint="cs"/>
          <w:rtl/>
        </w:rPr>
        <w:t>...............................................................</w:t>
      </w:r>
      <w:r w:rsidRPr="00BE5BA1">
        <w:rPr>
          <w:rFonts w:hint="cs"/>
          <w:rtl/>
        </w:rPr>
        <w:t>. עמ' 2</w:t>
      </w:r>
      <w:r>
        <w:rPr>
          <w:rFonts w:hint="cs"/>
          <w:rtl/>
        </w:rPr>
        <w:t>2</w:t>
      </w:r>
    </w:p>
    <w:p w:rsidR="00BE5BA1" w:rsidRPr="00BE5BA1" w:rsidRDefault="00BE5BA1" w:rsidP="00BE5BA1">
      <w:pPr>
        <w:rPr>
          <w:rtl/>
        </w:rPr>
      </w:pPr>
      <w:r w:rsidRPr="00BE5BA1">
        <w:rPr>
          <w:rFonts w:hint="cs"/>
          <w:u w:val="single"/>
          <w:rtl/>
        </w:rPr>
        <w:t>שיעור 8</w:t>
      </w:r>
      <w:r w:rsidRPr="00BE5BA1">
        <w:rPr>
          <w:rFonts w:hint="cs"/>
          <w:rtl/>
        </w:rPr>
        <w:t>: ענישה גופנית.</w:t>
      </w:r>
      <w:r>
        <w:rPr>
          <w:rFonts w:hint="cs"/>
          <w:rtl/>
        </w:rPr>
        <w:t>.........................................................................................</w:t>
      </w:r>
      <w:r w:rsidRPr="00BE5BA1">
        <w:rPr>
          <w:rFonts w:hint="cs"/>
          <w:rtl/>
        </w:rPr>
        <w:t>.. עמ 26</w:t>
      </w:r>
    </w:p>
    <w:p w:rsidR="00BE5BA1" w:rsidRPr="00BE5BA1" w:rsidRDefault="00BE5BA1" w:rsidP="00BE5BA1">
      <w:pPr>
        <w:rPr>
          <w:rtl/>
        </w:rPr>
      </w:pPr>
      <w:r w:rsidRPr="00BE5BA1">
        <w:rPr>
          <w:rFonts w:hint="cs"/>
          <w:u w:val="single"/>
          <w:rtl/>
        </w:rPr>
        <w:t>שיעור 9</w:t>
      </w:r>
      <w:r w:rsidRPr="00BE5BA1">
        <w:rPr>
          <w:rFonts w:hint="cs"/>
          <w:rtl/>
        </w:rPr>
        <w:t>: ענישה גופנית- המשך..</w:t>
      </w:r>
      <w:r>
        <w:rPr>
          <w:rFonts w:hint="cs"/>
          <w:rtl/>
        </w:rPr>
        <w:t>..............................................................................</w:t>
      </w:r>
      <w:r w:rsidRPr="00BE5BA1">
        <w:rPr>
          <w:rFonts w:hint="cs"/>
          <w:rtl/>
        </w:rPr>
        <w:t>. עמ' 29</w:t>
      </w:r>
    </w:p>
    <w:p w:rsidR="00BE5BA1" w:rsidRPr="00BE5BA1" w:rsidRDefault="00BE5BA1" w:rsidP="00BE5BA1">
      <w:pPr>
        <w:rPr>
          <w:rtl/>
        </w:rPr>
      </w:pPr>
      <w:r w:rsidRPr="00BE5BA1">
        <w:rPr>
          <w:rFonts w:hint="cs"/>
          <w:u w:val="single"/>
          <w:rtl/>
        </w:rPr>
        <w:t>שיעור 10</w:t>
      </w:r>
      <w:r w:rsidRPr="00BE5BA1">
        <w:rPr>
          <w:rFonts w:hint="cs"/>
          <w:rtl/>
        </w:rPr>
        <w:t>: כיבוד הורים.</w:t>
      </w:r>
      <w:r>
        <w:rPr>
          <w:rFonts w:hint="cs"/>
          <w:rtl/>
        </w:rPr>
        <w:t>..........................................................................................</w:t>
      </w:r>
      <w:r w:rsidRPr="00BE5BA1">
        <w:rPr>
          <w:rFonts w:hint="cs"/>
          <w:rtl/>
        </w:rPr>
        <w:t>.. עמ' 34</w:t>
      </w:r>
    </w:p>
    <w:p w:rsidR="00BE5BA1" w:rsidRPr="00BE5BA1" w:rsidRDefault="00BE5BA1" w:rsidP="00BE5BA1">
      <w:pPr>
        <w:rPr>
          <w:rtl/>
        </w:rPr>
      </w:pPr>
      <w:r w:rsidRPr="00BE5BA1">
        <w:rPr>
          <w:rFonts w:hint="cs"/>
          <w:u w:val="single"/>
          <w:rtl/>
        </w:rPr>
        <w:t>שיעור 11</w:t>
      </w:r>
      <w:r w:rsidRPr="00BE5BA1">
        <w:rPr>
          <w:rFonts w:hint="cs"/>
          <w:rtl/>
        </w:rPr>
        <w:t>: כיבוד הורים- המשך.</w:t>
      </w:r>
      <w:r>
        <w:rPr>
          <w:rFonts w:hint="cs"/>
          <w:rtl/>
        </w:rPr>
        <w:t>..............................................................................</w:t>
      </w:r>
      <w:r w:rsidRPr="00BE5BA1">
        <w:rPr>
          <w:rFonts w:hint="cs"/>
          <w:rtl/>
        </w:rPr>
        <w:t>.. עמ' 38</w:t>
      </w:r>
    </w:p>
    <w:p w:rsidR="00BE5BA1" w:rsidRPr="00BE5BA1" w:rsidRDefault="00BE5BA1" w:rsidP="00BE5BA1">
      <w:pPr>
        <w:rPr>
          <w:rtl/>
        </w:rPr>
      </w:pPr>
      <w:r w:rsidRPr="00BE5BA1">
        <w:rPr>
          <w:rFonts w:hint="cs"/>
          <w:u w:val="single"/>
          <w:rtl/>
        </w:rPr>
        <w:t>שיעור 12</w:t>
      </w:r>
      <w:r w:rsidRPr="00BE5BA1">
        <w:rPr>
          <w:rFonts w:hint="cs"/>
          <w:rtl/>
        </w:rPr>
        <w:t>: כיבוד הורים- המשך- כיבוד הורים שאינם שומרים תורה ומצוות.</w:t>
      </w:r>
      <w:r>
        <w:rPr>
          <w:rFonts w:hint="cs"/>
          <w:rtl/>
        </w:rPr>
        <w:t>........................</w:t>
      </w:r>
      <w:r w:rsidRPr="00BE5BA1">
        <w:rPr>
          <w:rFonts w:hint="cs"/>
          <w:rtl/>
        </w:rPr>
        <w:t>עמ' 42</w:t>
      </w:r>
    </w:p>
    <w:p w:rsidR="00BE5BA1" w:rsidRPr="00BE5BA1" w:rsidRDefault="00BE5BA1" w:rsidP="00BE5BA1">
      <w:pPr>
        <w:rPr>
          <w:rtl/>
        </w:rPr>
      </w:pPr>
      <w:r w:rsidRPr="00BE5BA1">
        <w:rPr>
          <w:rFonts w:hint="cs"/>
          <w:u w:val="single"/>
          <w:rtl/>
        </w:rPr>
        <w:t>על המבחן</w:t>
      </w:r>
      <w:r w:rsidRPr="00BE5BA1">
        <w:rPr>
          <w:rFonts w:hint="cs"/>
          <w:rtl/>
        </w:rPr>
        <w:t>..</w:t>
      </w:r>
      <w:r>
        <w:rPr>
          <w:rFonts w:hint="cs"/>
          <w:rtl/>
        </w:rPr>
        <w:t>...........................................................................................................</w:t>
      </w:r>
      <w:r w:rsidRPr="00BE5BA1">
        <w:rPr>
          <w:rFonts w:hint="cs"/>
          <w:rtl/>
        </w:rPr>
        <w:t xml:space="preserve"> עמ' 44</w:t>
      </w:r>
    </w:p>
    <w:p w:rsidR="00BE5BA1" w:rsidRPr="006005FB" w:rsidRDefault="00BE5BA1" w:rsidP="00BE5BA1">
      <w:pPr>
        <w:rPr>
          <w:b/>
          <w:bCs/>
          <w:sz w:val="24"/>
          <w:szCs w:val="24"/>
          <w:rtl/>
        </w:rPr>
      </w:pPr>
      <w:r>
        <w:rPr>
          <w:rFonts w:hint="cs"/>
          <w:b/>
          <w:bCs/>
          <w:sz w:val="24"/>
          <w:szCs w:val="24"/>
          <w:u w:val="single"/>
          <w:rtl/>
        </w:rPr>
        <w:t>שיעור 1: התערבות משפטית</w:t>
      </w:r>
      <w:r w:rsidRPr="00AC04FF">
        <w:rPr>
          <w:rFonts w:hint="cs"/>
          <w:b/>
          <w:bCs/>
          <w:sz w:val="24"/>
          <w:szCs w:val="24"/>
          <w:u w:val="single"/>
          <w:rtl/>
        </w:rPr>
        <w:t xml:space="preserve"> ביחסי ההורים וילדים</w:t>
      </w:r>
    </w:p>
    <w:p w:rsidR="00DE7450" w:rsidRPr="00BE5BA1" w:rsidRDefault="00BE5BA1" w:rsidP="00DE7450">
      <w:pPr>
        <w:rPr>
          <w:sz w:val="24"/>
          <w:szCs w:val="24"/>
          <w:u w:val="single"/>
          <w:rtl/>
        </w:rPr>
      </w:pPr>
      <w:r w:rsidRPr="00BE5BA1">
        <w:rPr>
          <w:rFonts w:hint="cs"/>
          <w:sz w:val="24"/>
          <w:szCs w:val="24"/>
          <w:u w:val="single"/>
          <w:rtl/>
        </w:rPr>
        <w:t>2 גישות בדיני משפחה</w:t>
      </w:r>
    </w:p>
    <w:p w:rsidR="006A7C3A" w:rsidRDefault="00A068FF" w:rsidP="007E4BE6">
      <w:pPr>
        <w:pStyle w:val="a3"/>
        <w:numPr>
          <w:ilvl w:val="0"/>
          <w:numId w:val="1"/>
        </w:numPr>
        <w:jc w:val="both"/>
      </w:pPr>
      <w:r w:rsidRPr="008A5481">
        <w:rPr>
          <w:rFonts w:hint="cs"/>
          <w:b/>
          <w:bCs/>
          <w:u w:val="single"/>
          <w:rtl/>
        </w:rPr>
        <w:t>הגישה הראשונה</w:t>
      </w:r>
      <w:r w:rsidR="004972AF">
        <w:rPr>
          <w:rFonts w:hint="cs"/>
          <w:b/>
          <w:bCs/>
          <w:u w:val="single"/>
          <w:rtl/>
        </w:rPr>
        <w:t xml:space="preserve"> (התא המשפחתי)</w:t>
      </w:r>
      <w:r w:rsidRPr="008A5481">
        <w:rPr>
          <w:rFonts w:hint="cs"/>
          <w:b/>
          <w:bCs/>
          <w:u w:val="single"/>
          <w:rtl/>
        </w:rPr>
        <w:t>-</w:t>
      </w:r>
      <w:r w:rsidRPr="007E4BE6">
        <w:rPr>
          <w:rFonts w:hint="cs"/>
          <w:b/>
          <w:bCs/>
          <w:rtl/>
        </w:rPr>
        <w:t xml:space="preserve"> </w:t>
      </w:r>
      <w:r w:rsidR="006A7C3A" w:rsidRPr="007E4BE6">
        <w:rPr>
          <w:rFonts w:hint="cs"/>
          <w:b/>
          <w:bCs/>
          <w:rtl/>
        </w:rPr>
        <w:t>פס"ד פלונים</w:t>
      </w:r>
      <w:r w:rsidR="006A7C3A">
        <w:rPr>
          <w:rFonts w:hint="cs"/>
          <w:rtl/>
        </w:rPr>
        <w:t xml:space="preserve">- הסיפור עם האמא שרצתה לחנך את הילדים לכת נוצרית. </w:t>
      </w:r>
      <w:r w:rsidR="006A7C3A" w:rsidRPr="007E4BE6">
        <w:rPr>
          <w:rFonts w:hint="cs"/>
          <w:b/>
          <w:bCs/>
          <w:rtl/>
        </w:rPr>
        <w:t>שמגר</w:t>
      </w:r>
      <w:r w:rsidR="001F030C">
        <w:rPr>
          <w:rFonts w:hint="cs"/>
          <w:b/>
          <w:bCs/>
          <w:rtl/>
        </w:rPr>
        <w:t xml:space="preserve"> </w:t>
      </w:r>
      <w:r w:rsidR="006A7C3A">
        <w:rPr>
          <w:rFonts w:hint="cs"/>
          <w:rtl/>
        </w:rPr>
        <w:t>מדבר על כך שזכותם הטבעית של ההורים לחנך את ילדיהם למערכת האמונות שהם בוחרים לחנ</w:t>
      </w:r>
      <w:r>
        <w:rPr>
          <w:rFonts w:hint="cs"/>
          <w:rtl/>
        </w:rPr>
        <w:t xml:space="preserve">ך. </w:t>
      </w:r>
      <w:r w:rsidRPr="00857813">
        <w:rPr>
          <w:rFonts w:hint="cs"/>
          <w:u w:val="single"/>
          <w:rtl/>
        </w:rPr>
        <w:t>זכות ההורים גוברת על המערכת המשפטית.</w:t>
      </w:r>
      <w:r>
        <w:rPr>
          <w:rFonts w:hint="cs"/>
          <w:rtl/>
        </w:rPr>
        <w:t xml:space="preserve"> </w:t>
      </w:r>
      <w:r w:rsidR="004972AF">
        <w:rPr>
          <w:rFonts w:hint="cs"/>
          <w:rtl/>
        </w:rPr>
        <w:t>המערכת המשפטית לא תתערב בתא המשפחתי.</w:t>
      </w:r>
    </w:p>
    <w:p w:rsidR="001F030C" w:rsidRDefault="001F030C" w:rsidP="001F030C">
      <w:pPr>
        <w:pStyle w:val="a3"/>
        <w:spacing w:after="120" w:line="300" w:lineRule="exact"/>
        <w:jc w:val="both"/>
        <w:rPr>
          <w:rFonts w:cs="David"/>
          <w:b/>
          <w:bCs/>
          <w:sz w:val="24"/>
          <w:szCs w:val="24"/>
          <w:u w:val="single"/>
          <w:rtl/>
        </w:rPr>
      </w:pPr>
    </w:p>
    <w:p w:rsidR="001F030C" w:rsidRPr="00735B2C" w:rsidRDefault="001F030C" w:rsidP="008A5481">
      <w:pPr>
        <w:pStyle w:val="a3"/>
        <w:spacing w:after="120" w:line="300" w:lineRule="exact"/>
        <w:ind w:left="-625" w:right="-567"/>
        <w:jc w:val="both"/>
        <w:rPr>
          <w:rFonts w:cs="David"/>
          <w:b/>
          <w:bCs/>
          <w:i/>
          <w:iCs/>
          <w:u w:val="single"/>
        </w:rPr>
      </w:pPr>
      <w:r w:rsidRPr="00735B2C">
        <w:rPr>
          <w:rFonts w:cs="David" w:hint="cs"/>
          <w:b/>
          <w:bCs/>
          <w:highlight w:val="yellow"/>
          <w:u w:val="single"/>
          <w:rtl/>
        </w:rPr>
        <w:t>הנשיא שמגר בע"א 2266/93 פלונים נ' אלמוני, פ"ד מט(1) 221, 237-238</w:t>
      </w:r>
      <w:r w:rsidRPr="00735B2C">
        <w:rPr>
          <w:rFonts w:cs="David" w:hint="cs"/>
          <w:highlight w:val="yellow"/>
          <w:u w:val="single"/>
          <w:rtl/>
        </w:rPr>
        <w:t>- זכותם של הורים לגדל ולחנך את ילדיהם כראות עיניהם היא זכות חוקתית יסודית, זכות טבעית הטבועה ועולה מן הקשר בין הורים לצאצאיהם.</w:t>
      </w:r>
      <w:r w:rsidRPr="00735B2C">
        <w:rPr>
          <w:rFonts w:cs="David" w:hint="cs"/>
          <w:highlight w:val="yellow"/>
          <w:rtl/>
        </w:rPr>
        <w:t xml:space="preserve"> המסגרת המשפחתית אינה עומדת בצד המערכת החוקתית, אלא היא חלק אינטגרלי ממנה. במסגרת היחידה המשפחתית נתונות להורים זכויות המוכרות על ידי המשפט החוקתי ומוגנות על ידו. </w:t>
      </w:r>
      <w:r w:rsidRPr="00735B2C">
        <w:rPr>
          <w:rFonts w:cs="David" w:hint="cs"/>
          <w:highlight w:val="yellow"/>
          <w:u w:val="single"/>
          <w:rtl/>
        </w:rPr>
        <w:t>זכותם של הורים להחזיק בילדיהם ולגדלם, על כל הכרוך בכך, היא זכות חוקתית טבעית וראשונית</w:t>
      </w:r>
      <w:r w:rsidRPr="00735B2C">
        <w:rPr>
          <w:rFonts w:cs="David" w:hint="cs"/>
          <w:highlight w:val="yellow"/>
          <w:rtl/>
        </w:rPr>
        <w:t xml:space="preserve">, בבחינת ביטוי לקשר הטבעי שבין הורים לילדיהם... זכות זו באה לידי ביטוי בפרטיות ובאוטונומיה של המשפחה: ההורים אוטונומים בקבלת החלטות בכל הנוגע לילדיהם </w:t>
      </w:r>
      <w:r w:rsidRPr="00735B2C">
        <w:rPr>
          <w:rFonts w:cs="David"/>
          <w:highlight w:val="yellow"/>
          <w:rtl/>
        </w:rPr>
        <w:t>–</w:t>
      </w:r>
      <w:r w:rsidRPr="00735B2C">
        <w:rPr>
          <w:rFonts w:cs="David" w:hint="cs"/>
          <w:highlight w:val="yellow"/>
          <w:rtl/>
        </w:rPr>
        <w:t xml:space="preserve"> חינוך, דרך חיים וכדומה, והתערבות החברה ןהמדינה בהחלטות אלה היא בבחינת חריג שיש ליתן טעם להצדיקו</w:t>
      </w:r>
      <w:r w:rsidRPr="00735B2C">
        <w:rPr>
          <w:rFonts w:cs="David" w:hint="cs"/>
          <w:i/>
          <w:iCs/>
          <w:rtl/>
        </w:rPr>
        <w:t xml:space="preserve">. </w:t>
      </w:r>
    </w:p>
    <w:p w:rsidR="007E4BE6" w:rsidRDefault="007E4BE6" w:rsidP="007E4BE6">
      <w:pPr>
        <w:pStyle w:val="a3"/>
        <w:jc w:val="both"/>
        <w:rPr>
          <w:rtl/>
        </w:rPr>
      </w:pPr>
    </w:p>
    <w:p w:rsidR="00A068FF" w:rsidRDefault="00A068FF" w:rsidP="007E4BE6">
      <w:pPr>
        <w:pStyle w:val="a3"/>
        <w:numPr>
          <w:ilvl w:val="0"/>
          <w:numId w:val="1"/>
        </w:numPr>
        <w:jc w:val="both"/>
        <w:rPr>
          <w:rtl/>
        </w:rPr>
      </w:pPr>
      <w:r w:rsidRPr="008A5481">
        <w:rPr>
          <w:rFonts w:hint="cs"/>
          <w:b/>
          <w:bCs/>
          <w:u w:val="single"/>
          <w:rtl/>
        </w:rPr>
        <w:t>הגישה השנייה</w:t>
      </w:r>
      <w:r w:rsidR="004972AF">
        <w:rPr>
          <w:rFonts w:hint="cs"/>
          <w:b/>
          <w:bCs/>
          <w:u w:val="single"/>
          <w:rtl/>
        </w:rPr>
        <w:t xml:space="preserve"> (זכויות)</w:t>
      </w:r>
      <w:r>
        <w:rPr>
          <w:rFonts w:hint="cs"/>
          <w:rtl/>
        </w:rPr>
        <w:t xml:space="preserve">- הגישה היא שהמערכת המשפטית מתערבת, וזכות ההורים נדחית מפני המשפט. צריך לשמור על זכות הילדים. ברגע שיש זכות של אינדווידואל שנפגע, </w:t>
      </w:r>
      <w:r w:rsidRPr="00857813">
        <w:rPr>
          <w:rFonts w:hint="cs"/>
          <w:u w:val="single"/>
          <w:rtl/>
        </w:rPr>
        <w:lastRenderedPageBreak/>
        <w:t>הזכות של ההורים לא גוברת בהכרח</w:t>
      </w:r>
      <w:r>
        <w:rPr>
          <w:rFonts w:hint="cs"/>
          <w:rtl/>
        </w:rPr>
        <w:t>. הרעיון הוא שצריך למקסם את ההתערבות המשפטית ביחסי משפחה.</w:t>
      </w:r>
    </w:p>
    <w:p w:rsidR="00A068FF" w:rsidRDefault="00A068FF" w:rsidP="00A068FF">
      <w:pPr>
        <w:jc w:val="both"/>
        <w:rPr>
          <w:rtl/>
        </w:rPr>
      </w:pPr>
      <w:r w:rsidRPr="00A068FF">
        <w:rPr>
          <w:rFonts w:hint="cs"/>
          <w:u w:val="single"/>
          <w:rtl/>
        </w:rPr>
        <w:t>בני שמואלי מחלק את היחסים בין המשפט לתא המשפחתי לכמה מודלים</w:t>
      </w:r>
      <w:r>
        <w:rPr>
          <w:rFonts w:hint="cs"/>
          <w:rtl/>
        </w:rPr>
        <w:t>:</w:t>
      </w:r>
    </w:p>
    <w:p w:rsidR="00A068FF" w:rsidRDefault="00A068FF" w:rsidP="00A068FF">
      <w:pPr>
        <w:jc w:val="both"/>
        <w:rPr>
          <w:rtl/>
        </w:rPr>
      </w:pPr>
      <w:r w:rsidRPr="00A068FF">
        <w:rPr>
          <w:rFonts w:hint="cs"/>
          <w:b/>
          <w:bCs/>
          <w:rtl/>
        </w:rPr>
        <w:t>מודל ראשון</w:t>
      </w:r>
      <w:r>
        <w:rPr>
          <w:rFonts w:hint="cs"/>
          <w:rtl/>
        </w:rPr>
        <w:t xml:space="preserve">- </w:t>
      </w:r>
      <w:r w:rsidRPr="00C32848">
        <w:rPr>
          <w:rFonts w:hint="cs"/>
          <w:u w:val="single"/>
          <w:rtl/>
        </w:rPr>
        <w:t>מודל התערבות מינימלית</w:t>
      </w:r>
      <w:r>
        <w:rPr>
          <w:rFonts w:hint="cs"/>
          <w:rtl/>
        </w:rPr>
        <w:t>. יש התערבות מינימלית עד אפסית ביחסי המשפחה. מדובר בגישה קיצונית, כי היא אומרת שיש להתעלם ממה שקורה במשפחה אפילו אם יש פגיעה קשה במישהו שחבר באותה משפחה.</w:t>
      </w:r>
    </w:p>
    <w:p w:rsidR="00A068FF" w:rsidRDefault="00A068FF" w:rsidP="00A068FF">
      <w:pPr>
        <w:jc w:val="both"/>
        <w:rPr>
          <w:rtl/>
        </w:rPr>
      </w:pPr>
      <w:r w:rsidRPr="00A068FF">
        <w:rPr>
          <w:rFonts w:hint="cs"/>
          <w:b/>
          <w:bCs/>
          <w:rtl/>
        </w:rPr>
        <w:t>מודל שני</w:t>
      </w:r>
      <w:r>
        <w:rPr>
          <w:rFonts w:hint="cs"/>
          <w:rtl/>
        </w:rPr>
        <w:t xml:space="preserve">- </w:t>
      </w:r>
      <w:r w:rsidRPr="00C32848">
        <w:rPr>
          <w:rFonts w:hint="cs"/>
          <w:u w:val="single"/>
          <w:rtl/>
        </w:rPr>
        <w:t>מודל התערבות גורפת.</w:t>
      </w:r>
      <w:r>
        <w:rPr>
          <w:rFonts w:hint="cs"/>
          <w:rtl/>
        </w:rPr>
        <w:t xml:space="preserve"> התערבות מאסיבית של מוסדות משפט.מגיעים למצב כזה שצריך ליישם את היחסים במשפחה כיחסים בין אנשים זרים שיש להם זכויות. זו גם גישה קיצונית, שעלולה לפורר את התא המשפטי. הבסיס למשפטי זה אמנת האו"ם בדבר זכויות הילד, וגם חו"י כבוד האדם וחירותו.</w:t>
      </w:r>
    </w:p>
    <w:p w:rsidR="00A068FF" w:rsidRDefault="00A068FF" w:rsidP="00A068FF">
      <w:pPr>
        <w:jc w:val="both"/>
        <w:rPr>
          <w:rtl/>
        </w:rPr>
      </w:pPr>
      <w:r w:rsidRPr="00A068FF">
        <w:rPr>
          <w:rFonts w:hint="cs"/>
          <w:b/>
          <w:bCs/>
          <w:rtl/>
        </w:rPr>
        <w:t>מודל שלישי</w:t>
      </w:r>
      <w:r>
        <w:rPr>
          <w:rFonts w:hint="cs"/>
          <w:rtl/>
        </w:rPr>
        <w:t xml:space="preserve">- </w:t>
      </w:r>
      <w:r w:rsidRPr="00C32848">
        <w:rPr>
          <w:rFonts w:hint="cs"/>
          <w:u w:val="single"/>
          <w:rtl/>
        </w:rPr>
        <w:t>מודל התערבות מתונה</w:t>
      </w:r>
      <w:r>
        <w:rPr>
          <w:rFonts w:hint="cs"/>
          <w:rtl/>
        </w:rPr>
        <w:t>. מדינה צריכה להתערב, אך בצורה מבוקרת ומרוסנת. יש הכרה בתא המשפחתי, אך זכויות הילד לא נשכחות</w:t>
      </w:r>
      <w:r w:rsidR="00C32848">
        <w:rPr>
          <w:rFonts w:hint="cs"/>
          <w:rtl/>
        </w:rPr>
        <w:t>.</w:t>
      </w:r>
    </w:p>
    <w:p w:rsidR="00A068FF" w:rsidRDefault="00A068FF" w:rsidP="00A068FF">
      <w:pPr>
        <w:jc w:val="both"/>
        <w:rPr>
          <w:rtl/>
        </w:rPr>
      </w:pPr>
      <w:r w:rsidRPr="00A068FF">
        <w:rPr>
          <w:rFonts w:hint="cs"/>
          <w:b/>
          <w:bCs/>
          <w:rtl/>
        </w:rPr>
        <w:t>מודל רביעי</w:t>
      </w:r>
      <w:r>
        <w:rPr>
          <w:rFonts w:hint="cs"/>
          <w:rtl/>
        </w:rPr>
        <w:t xml:space="preserve">- </w:t>
      </w:r>
      <w:r w:rsidRPr="00C32848">
        <w:rPr>
          <w:rFonts w:hint="cs"/>
          <w:u w:val="single"/>
          <w:rtl/>
        </w:rPr>
        <w:t>מודל התערבות גורפת הרכה</w:t>
      </w:r>
      <w:r>
        <w:rPr>
          <w:rFonts w:hint="cs"/>
          <w:rtl/>
        </w:rPr>
        <w:t xml:space="preserve">. מבחינה הצהרתית- אני מגן על זכויות הילד. אך בפועל, האכיפה היא יותר מינימלית. </w:t>
      </w:r>
    </w:p>
    <w:p w:rsidR="00B31492" w:rsidRDefault="00B31492" w:rsidP="00A068FF">
      <w:pPr>
        <w:jc w:val="both"/>
        <w:rPr>
          <w:rtl/>
        </w:rPr>
      </w:pPr>
      <w:r w:rsidRPr="00B31492">
        <w:rPr>
          <w:rFonts w:hint="cs"/>
          <w:u w:val="single"/>
          <w:rtl/>
        </w:rPr>
        <w:t xml:space="preserve">השוואה בין </w:t>
      </w:r>
      <w:r w:rsidRPr="00C32848">
        <w:rPr>
          <w:rFonts w:hint="cs"/>
          <w:u w:val="single"/>
          <w:rtl/>
        </w:rPr>
        <w:t>מודלי</w:t>
      </w:r>
      <w:r w:rsidR="0071574F" w:rsidRPr="00C32848">
        <w:rPr>
          <w:rFonts w:hint="cs"/>
          <w:u w:val="single"/>
          <w:rtl/>
        </w:rPr>
        <w:t>ם</w:t>
      </w:r>
      <w:r w:rsidR="00C32848" w:rsidRPr="00C32848">
        <w:rPr>
          <w:rFonts w:hint="cs"/>
          <w:u w:val="single"/>
          <w:rtl/>
        </w:rPr>
        <w:t>- שיטות משפט</w:t>
      </w:r>
      <w:r w:rsidR="00C32848">
        <w:rPr>
          <w:rFonts w:hint="cs"/>
          <w:u w:val="single"/>
          <w:rtl/>
        </w:rPr>
        <w:t xml:space="preserve"> שונות</w:t>
      </w:r>
    </w:p>
    <w:p w:rsidR="004706A0" w:rsidRPr="001139CC" w:rsidRDefault="0071574F" w:rsidP="004706A0">
      <w:pPr>
        <w:pStyle w:val="a3"/>
        <w:numPr>
          <w:ilvl w:val="0"/>
          <w:numId w:val="2"/>
        </w:numPr>
        <w:jc w:val="both"/>
        <w:rPr>
          <w:u w:val="single"/>
        </w:rPr>
      </w:pPr>
      <w:r w:rsidRPr="004972AF">
        <w:rPr>
          <w:rFonts w:hint="cs"/>
          <w:u w:val="single"/>
          <w:rtl/>
        </w:rPr>
        <w:t>חו</w:t>
      </w:r>
      <w:r w:rsidR="004972AF" w:rsidRPr="004972AF">
        <w:rPr>
          <w:rFonts w:hint="cs"/>
          <w:u w:val="single"/>
          <w:rtl/>
        </w:rPr>
        <w:t>קי המשפחה השומריים</w:t>
      </w:r>
      <w:r w:rsidRPr="004972AF">
        <w:rPr>
          <w:rFonts w:hint="cs"/>
          <w:u w:val="single"/>
          <w:rtl/>
        </w:rPr>
        <w:t>-</w:t>
      </w:r>
      <w:r>
        <w:rPr>
          <w:rFonts w:hint="cs"/>
          <w:rtl/>
        </w:rPr>
        <w:t xml:space="preserve"> ילד מצהיר שהוריו אינו הוריו ואז אין לו זכויות ומוכרים אותו לעבדות. הצהרה כזו היא הפרה מהותית של חובת ילד כלפי הוריו. מה זה כיבוד הורים במזרח הקדום? שם כולל של כל הפעולות שילד צריך לעשות להוריו. </w:t>
      </w:r>
      <w:r w:rsidR="006639B4" w:rsidRPr="001139CC">
        <w:rPr>
          <w:rFonts w:hint="cs"/>
          <w:u w:val="single"/>
          <w:rtl/>
        </w:rPr>
        <w:t xml:space="preserve">ודבר כזה נעשה בפני ביה"ד- יש כאן התערבות. </w:t>
      </w:r>
    </w:p>
    <w:p w:rsidR="00CE3863" w:rsidRPr="00735B2C" w:rsidRDefault="00CE3863" w:rsidP="00AB3068">
      <w:pPr>
        <w:spacing w:after="120" w:line="300" w:lineRule="exact"/>
        <w:ind w:left="-625" w:right="-567"/>
        <w:jc w:val="both"/>
        <w:rPr>
          <w:rFonts w:cs="David"/>
          <w:b/>
          <w:bCs/>
          <w:u w:val="single"/>
          <w:rtl/>
        </w:rPr>
      </w:pPr>
      <w:r w:rsidRPr="00735B2C">
        <w:rPr>
          <w:rFonts w:cs="David" w:hint="cs"/>
          <w:b/>
          <w:bCs/>
          <w:highlight w:val="yellow"/>
          <w:u w:val="single"/>
          <w:rtl/>
        </w:rPr>
        <w:t>חוקי המשפחה השומריים, ס' 4 (דרום בבל, מאה 19 לפניה"ס)</w:t>
      </w:r>
      <w:r w:rsidRPr="00735B2C">
        <w:rPr>
          <w:rFonts w:cs="David" w:hint="cs"/>
          <w:highlight w:val="yellow"/>
          <w:rtl/>
        </w:rPr>
        <w:t>- אם (ילד) יאמר לאביו ולאמו "אינך אבי", "אינך אמי", הוא יאבד בית, שדה, כרם, עבדים ורכוש, והם ימכרוהו (לעבדות) תמורת מחיר מלא.</w:t>
      </w:r>
    </w:p>
    <w:p w:rsidR="004706A0" w:rsidRDefault="000B4F8B" w:rsidP="004706A0">
      <w:pPr>
        <w:pStyle w:val="a3"/>
        <w:numPr>
          <w:ilvl w:val="0"/>
          <w:numId w:val="2"/>
        </w:numPr>
        <w:jc w:val="both"/>
      </w:pPr>
      <w:r w:rsidRPr="00AB3068">
        <w:rPr>
          <w:rFonts w:hint="cs"/>
          <w:u w:val="single"/>
          <w:rtl/>
        </w:rPr>
        <w:t>סדרה סכולסטית</w:t>
      </w:r>
      <w:r w:rsidR="00480259">
        <w:rPr>
          <w:rFonts w:hint="cs"/>
          <w:rtl/>
        </w:rPr>
        <w:t>- שם נאמר את אותו עיקרון משפטי.</w:t>
      </w:r>
      <w:r w:rsidR="00AB3068">
        <w:rPr>
          <w:rFonts w:hint="cs"/>
          <w:rtl/>
        </w:rPr>
        <w:t xml:space="preserve"> </w:t>
      </w:r>
      <w:r w:rsidR="00480259">
        <w:rPr>
          <w:rFonts w:hint="cs"/>
          <w:rtl/>
        </w:rPr>
        <w:t xml:space="preserve">מדובר בעונש של השפלה. כאן יש אבדן זכות ירושה, ובושה (גילוח הראש), אך אין כאן מכירה לעבדות. אז רואים שיש כאן משטר פטריאכלי. מצד שני, בתעודות אחרות- לאבא ולאמא אין זכות לעשות את זה אצלם בבית. </w:t>
      </w:r>
      <w:r w:rsidR="00480259" w:rsidRPr="001139CC">
        <w:rPr>
          <w:rFonts w:hint="cs"/>
          <w:u w:val="single"/>
          <w:rtl/>
        </w:rPr>
        <w:t>הם חייבים לבוא לבי"ד,</w:t>
      </w:r>
      <w:r w:rsidR="00480259">
        <w:rPr>
          <w:rFonts w:hint="cs"/>
          <w:rtl/>
        </w:rPr>
        <w:t xml:space="preserve"> הדיינים יבררו האם הילדים הפרו</w:t>
      </w:r>
      <w:r w:rsidR="009A7EE1">
        <w:rPr>
          <w:rFonts w:hint="cs"/>
          <w:rtl/>
        </w:rPr>
        <w:t xml:space="preserve"> ואז יהיו סנקציות. </w:t>
      </w:r>
    </w:p>
    <w:p w:rsidR="00AB3068" w:rsidRPr="00735B2C" w:rsidRDefault="00AB3068" w:rsidP="00AB3068">
      <w:pPr>
        <w:tabs>
          <w:tab w:val="left" w:pos="2565"/>
          <w:tab w:val="left" w:pos="5696"/>
        </w:tabs>
        <w:spacing w:after="120" w:line="300" w:lineRule="exact"/>
        <w:ind w:left="-625" w:right="-567"/>
        <w:jc w:val="both"/>
        <w:rPr>
          <w:rFonts w:cs="David"/>
          <w:b/>
          <w:bCs/>
          <w:u w:val="single"/>
          <w:rtl/>
        </w:rPr>
      </w:pPr>
      <w:r w:rsidRPr="00735B2C">
        <w:rPr>
          <w:rFonts w:cs="David" w:hint="cs"/>
          <w:b/>
          <w:bCs/>
          <w:highlight w:val="yellow"/>
          <w:u w:val="single"/>
          <w:rtl/>
        </w:rPr>
        <w:t>סדרה סכולסטית (23-33 3 7) (אזור בבל מאה 19 לפניה"ס)</w:t>
      </w:r>
      <w:r w:rsidRPr="00735B2C">
        <w:rPr>
          <w:rFonts w:cs="David" w:hint="cs"/>
          <w:highlight w:val="yellow"/>
          <w:rtl/>
        </w:rPr>
        <w:t>- אם בן יאמר לאביו "לא אבי אתה",</w:t>
      </w:r>
      <w:r w:rsidRPr="00735B2C">
        <w:rPr>
          <w:rFonts w:cs="David" w:hint="cs"/>
          <w:b/>
          <w:bCs/>
          <w:highlight w:val="yellow"/>
          <w:u w:val="single"/>
          <w:rtl/>
        </w:rPr>
        <w:t xml:space="preserve"> </w:t>
      </w:r>
      <w:r w:rsidRPr="00735B2C">
        <w:rPr>
          <w:rFonts w:cs="David" w:hint="cs"/>
          <w:highlight w:val="yellow"/>
          <w:rtl/>
        </w:rPr>
        <w:t>יגלחו את שער ראשו, את סימן העבדות ישימו עליו ובכסף ימכרוהו. אם בן יאמר לאמו "לא אמי את", את מחצית שער ראשו יגלחו, בעיר יסובבוהו ומהבית יוציאוהו.</w:t>
      </w:r>
    </w:p>
    <w:p w:rsidR="00B31492" w:rsidRPr="00735B2C" w:rsidRDefault="000B4F8B" w:rsidP="004706A0">
      <w:pPr>
        <w:pStyle w:val="a3"/>
        <w:numPr>
          <w:ilvl w:val="0"/>
          <w:numId w:val="2"/>
        </w:numPr>
        <w:jc w:val="both"/>
      </w:pPr>
      <w:r w:rsidRPr="00735B2C">
        <w:rPr>
          <w:rFonts w:hint="cs"/>
          <w:u w:val="single"/>
          <w:rtl/>
        </w:rPr>
        <w:t>חוקי חמורבי</w:t>
      </w:r>
      <w:r w:rsidRPr="00735B2C">
        <w:rPr>
          <w:rFonts w:hint="cs"/>
          <w:rtl/>
        </w:rPr>
        <w:t xml:space="preserve">- </w:t>
      </w:r>
      <w:r w:rsidR="0015385F" w:rsidRPr="00735B2C">
        <w:rPr>
          <w:rFonts w:hint="cs"/>
          <w:rtl/>
        </w:rPr>
        <w:t>ביהמ"ש מחליט אם היי</w:t>
      </w:r>
      <w:r w:rsidR="00E8421C" w:rsidRPr="00735B2C">
        <w:rPr>
          <w:rFonts w:hint="cs"/>
          <w:rtl/>
        </w:rPr>
        <w:t xml:space="preserve">תה עילה בגינה על הבן מגיע עונש. </w:t>
      </w:r>
      <w:r w:rsidR="007B714B" w:rsidRPr="00735B2C">
        <w:rPr>
          <w:rFonts w:hint="cs"/>
          <w:rtl/>
        </w:rPr>
        <w:t>גם כאן יש התערבות של ביהמ"ש.</w:t>
      </w:r>
    </w:p>
    <w:p w:rsidR="006639B4" w:rsidRPr="00735B2C" w:rsidRDefault="006639B4" w:rsidP="007B714B">
      <w:pPr>
        <w:spacing w:after="120" w:line="300" w:lineRule="exact"/>
        <w:ind w:left="-625" w:right="-567"/>
        <w:jc w:val="both"/>
        <w:rPr>
          <w:rFonts w:cs="David"/>
          <w:b/>
          <w:bCs/>
          <w:u w:val="single"/>
          <w:rtl/>
        </w:rPr>
      </w:pPr>
      <w:r w:rsidRPr="00735B2C">
        <w:rPr>
          <w:rFonts w:cs="David" w:hint="cs"/>
          <w:b/>
          <w:bCs/>
          <w:highlight w:val="yellow"/>
          <w:u w:val="single"/>
          <w:rtl/>
        </w:rPr>
        <w:t>חוקי חמורבי (בבל, 1750 לפניה"ס)</w:t>
      </w:r>
      <w:r w:rsidRPr="00735B2C">
        <w:rPr>
          <w:rFonts w:cs="David" w:hint="cs"/>
          <w:highlight w:val="yellow"/>
          <w:rtl/>
        </w:rPr>
        <w:t xml:space="preserve">- אם אב אומר לדיינים את בני אני רוצה לעקור (מסטטוס של ויורש), </w:t>
      </w:r>
      <w:r w:rsidRPr="00735B2C">
        <w:rPr>
          <w:rFonts w:cs="David" w:hint="cs"/>
          <w:highlight w:val="yellow"/>
          <w:u w:val="single"/>
          <w:rtl/>
        </w:rPr>
        <w:t>הדיינים יבחנו את נסיבות המקרה</w:t>
      </w:r>
      <w:r w:rsidRPr="00735B2C">
        <w:rPr>
          <w:rFonts w:cs="David" w:hint="cs"/>
          <w:highlight w:val="yellow"/>
          <w:rtl/>
        </w:rPr>
        <w:t xml:space="preserve"> והיה אם הבן לא עבר את העבירה שבגינה מותר לעקור בן האב לא יעקור את בנו. אם הבן עבר את העבירה והוא ראוי לעונש, בפעם הראשונה יסולח לבן. ואם בפעם שניה הבן נמצא אשם, האב יעקור אותו (מסטטוס של בן ויורש).</w:t>
      </w:r>
    </w:p>
    <w:p w:rsidR="00F376A1" w:rsidRPr="00735B2C" w:rsidRDefault="00F376A1" w:rsidP="004706A0">
      <w:pPr>
        <w:pStyle w:val="a3"/>
        <w:numPr>
          <w:ilvl w:val="0"/>
          <w:numId w:val="2"/>
        </w:numPr>
        <w:jc w:val="both"/>
      </w:pPr>
      <w:r w:rsidRPr="00735B2C">
        <w:rPr>
          <w:rFonts w:hint="cs"/>
          <w:u w:val="single"/>
          <w:rtl/>
        </w:rPr>
        <w:t>י' פליישמן</w:t>
      </w:r>
      <w:r w:rsidRPr="00735B2C">
        <w:rPr>
          <w:rFonts w:hint="cs"/>
          <w:rtl/>
        </w:rPr>
        <w:t>-</w:t>
      </w:r>
      <w:r w:rsidR="00DF59F6" w:rsidRPr="00735B2C">
        <w:rPr>
          <w:rFonts w:hint="cs"/>
          <w:rtl/>
        </w:rPr>
        <w:t xml:space="preserve"> כבר אז ביהמ"ש הגביל את סמכות ההורים ומנע ענישה שפגעה בזכויות הילד.</w:t>
      </w:r>
    </w:p>
    <w:p w:rsidR="00DF59F6" w:rsidRPr="00735B2C" w:rsidRDefault="00DF59F6" w:rsidP="0008426F">
      <w:pPr>
        <w:spacing w:after="120" w:line="300" w:lineRule="exact"/>
        <w:ind w:left="-625" w:right="-567"/>
        <w:jc w:val="both"/>
        <w:rPr>
          <w:rFonts w:cs="David"/>
          <w:b/>
          <w:bCs/>
          <w:u w:val="single"/>
          <w:rtl/>
        </w:rPr>
      </w:pPr>
      <w:r w:rsidRPr="00735B2C">
        <w:rPr>
          <w:rFonts w:cs="David" w:hint="cs"/>
          <w:b/>
          <w:bCs/>
          <w:highlight w:val="yellow"/>
          <w:u w:val="single"/>
          <w:rtl/>
        </w:rPr>
        <w:t xml:space="preserve">י' פליישמן, הורים וילדים במשפטי המזרח הקדום ובמשפט המקרא, </w:t>
      </w:r>
      <w:r w:rsidRPr="00735B2C">
        <w:rPr>
          <w:rFonts w:cs="David" w:hint="cs"/>
          <w:highlight w:val="yellow"/>
          <w:rtl/>
        </w:rPr>
        <w:t xml:space="preserve">243- הגדרת החוק הנוהג את חובות הילד כלפי הוריו וקביעת חובות אלה בלבד כמחייבות את הילד מבחינה משפטית, הגבילה את סמכות האב על ילדו ומנעה התנכלות </w:t>
      </w:r>
      <w:r w:rsidRPr="00735B2C">
        <w:rPr>
          <w:rFonts w:cs="David" w:hint="cs"/>
          <w:highlight w:val="yellow"/>
          <w:rtl/>
        </w:rPr>
        <w:lastRenderedPageBreak/>
        <w:t xml:space="preserve">מתוך שרירות לב לזכויות הילד. </w:t>
      </w:r>
      <w:r w:rsidRPr="00735B2C">
        <w:rPr>
          <w:rFonts w:cs="David" w:hint="cs"/>
          <w:highlight w:val="yellow"/>
          <w:u w:val="single"/>
          <w:rtl/>
        </w:rPr>
        <w:t>מעורבות בית הדין במקרים שבהם הורה רצה להעניש את ילדו, למרות שזה נהג כחוק, הבטיחה את זכויות הילד.</w:t>
      </w:r>
    </w:p>
    <w:p w:rsidR="00F376A1" w:rsidRDefault="00F376A1" w:rsidP="004706A0">
      <w:pPr>
        <w:pStyle w:val="a3"/>
        <w:numPr>
          <w:ilvl w:val="0"/>
          <w:numId w:val="2"/>
        </w:numPr>
        <w:jc w:val="both"/>
      </w:pPr>
      <w:r w:rsidRPr="0008426F">
        <w:rPr>
          <w:rFonts w:hint="cs"/>
          <w:u w:val="single"/>
          <w:rtl/>
        </w:rPr>
        <w:t>חוקי משפחה השומריים-</w:t>
      </w:r>
      <w:r>
        <w:rPr>
          <w:rFonts w:hint="cs"/>
          <w:rtl/>
        </w:rPr>
        <w:t xml:space="preserve"> מה קורה במצב ההפוך? אם אביו ואמו אומרים ש</w:t>
      </w:r>
      <w:r w:rsidR="00BF668A">
        <w:rPr>
          <w:rFonts w:hint="cs"/>
          <w:rtl/>
        </w:rPr>
        <w:t>"אינך בננו", הם יאבדו את הרכוש.</w:t>
      </w:r>
    </w:p>
    <w:p w:rsidR="0008426F" w:rsidRPr="00735B2C" w:rsidRDefault="0008426F" w:rsidP="0049724A">
      <w:pPr>
        <w:spacing w:after="120" w:line="300" w:lineRule="exact"/>
        <w:ind w:left="-625" w:right="-567"/>
        <w:jc w:val="both"/>
        <w:rPr>
          <w:rFonts w:cs="David"/>
          <w:b/>
          <w:bCs/>
          <w:u w:val="single"/>
          <w:rtl/>
        </w:rPr>
      </w:pPr>
      <w:r w:rsidRPr="00735B2C">
        <w:rPr>
          <w:rFonts w:cs="David" w:hint="cs"/>
          <w:b/>
          <w:bCs/>
          <w:highlight w:val="yellow"/>
          <w:u w:val="single"/>
          <w:rtl/>
        </w:rPr>
        <w:t>חוקי המשפחה השומריים, סעיפים 5-6</w:t>
      </w:r>
      <w:r w:rsidR="00A2143E" w:rsidRPr="00735B2C">
        <w:rPr>
          <w:rFonts w:cs="David" w:hint="cs"/>
          <w:highlight w:val="yellow"/>
          <w:rtl/>
        </w:rPr>
        <w:t xml:space="preserve">- </w:t>
      </w:r>
      <w:r w:rsidRPr="00735B2C">
        <w:rPr>
          <w:rFonts w:cs="David" w:hint="cs"/>
          <w:highlight w:val="yellow"/>
          <w:rtl/>
        </w:rPr>
        <w:t>(אם) אביו ואמו (יאמרו לו) "אינך בננו"</w:t>
      </w:r>
      <w:r w:rsidR="00A2143E" w:rsidRPr="00735B2C">
        <w:rPr>
          <w:rFonts w:cs="David" w:hint="cs"/>
          <w:highlight w:val="yellow"/>
          <w:rtl/>
        </w:rPr>
        <w:t xml:space="preserve">, </w:t>
      </w:r>
      <w:r w:rsidRPr="00735B2C">
        <w:rPr>
          <w:rFonts w:cs="David" w:hint="cs"/>
          <w:highlight w:val="yellow"/>
          <w:rtl/>
        </w:rPr>
        <w:t>הם יאבדו את הרכוש.</w:t>
      </w:r>
    </w:p>
    <w:p w:rsidR="00CB5E08" w:rsidRDefault="00BF668A" w:rsidP="001139CC">
      <w:pPr>
        <w:pStyle w:val="a3"/>
        <w:numPr>
          <w:ilvl w:val="0"/>
          <w:numId w:val="2"/>
        </w:numPr>
        <w:jc w:val="both"/>
      </w:pPr>
      <w:r w:rsidRPr="0049724A">
        <w:rPr>
          <w:rFonts w:hint="cs"/>
          <w:u w:val="single"/>
          <w:rtl/>
        </w:rPr>
        <w:t>משפט רומי</w:t>
      </w:r>
      <w:r>
        <w:rPr>
          <w:rFonts w:hint="cs"/>
          <w:rtl/>
        </w:rPr>
        <w:t>- השלט</w:t>
      </w:r>
      <w:r w:rsidR="001139CC">
        <w:rPr>
          <w:rFonts w:hint="cs"/>
          <w:rtl/>
        </w:rPr>
        <w:t xml:space="preserve">ון הרומי- </w:t>
      </w:r>
      <w:r>
        <w:rPr>
          <w:rFonts w:hint="cs"/>
          <w:rtl/>
        </w:rPr>
        <w:t>מעניין אותו המדינה. הספירה הפרטית לא מעניינת את השלטון</w:t>
      </w:r>
      <w:r w:rsidR="00CA2B15">
        <w:rPr>
          <w:rFonts w:hint="cs"/>
          <w:rtl/>
        </w:rPr>
        <w:t xml:space="preserve"> והשלטון לא מתערב בענייני המשפחה</w:t>
      </w:r>
      <w:r>
        <w:rPr>
          <w:rFonts w:hint="cs"/>
          <w:rtl/>
        </w:rPr>
        <w:t xml:space="preserve">. מה עושים? יש אבא, הוא הנציג של המשטר במשפחה. נציג שלטוני. אין התערבות בתא המשפחתי. האב שולט במשפחה. ההנחה היא- מה שמדריך את השלטון זה מה שמעניין את האב, וזה המדינה. </w:t>
      </w:r>
      <w:r w:rsidR="00FF2DF3">
        <w:rPr>
          <w:rFonts w:hint="cs"/>
          <w:rtl/>
        </w:rPr>
        <w:t>לאבא יש גם זכות על חיים. הוא יכול להחליט האם לבן ראוי למות או לא. עם ה</w:t>
      </w:r>
      <w:r w:rsidR="001139CC">
        <w:rPr>
          <w:rFonts w:hint="cs"/>
          <w:rtl/>
        </w:rPr>
        <w:t xml:space="preserve">זמן רואים שזכויות האב מצטמצמות, </w:t>
      </w:r>
      <w:r w:rsidR="00FF2DF3">
        <w:rPr>
          <w:rFonts w:hint="cs"/>
          <w:rtl/>
        </w:rPr>
        <w:t>עד שהבעלות על הבן הופכת לאפוטרופוסות.</w:t>
      </w:r>
      <w:r w:rsidR="00CB5E08">
        <w:rPr>
          <w:rFonts w:hint="cs"/>
          <w:rtl/>
        </w:rPr>
        <w:t xml:space="preserve"> </w:t>
      </w:r>
      <w:r w:rsidR="00CB5E08" w:rsidRPr="001139CC">
        <w:rPr>
          <w:rFonts w:hint="cs"/>
          <w:u w:val="single"/>
          <w:rtl/>
        </w:rPr>
        <w:t>כאן זו</w:t>
      </w:r>
      <w:r w:rsidR="001139CC" w:rsidRPr="001139CC">
        <w:rPr>
          <w:rFonts w:hint="cs"/>
          <w:u w:val="single"/>
          <w:rtl/>
        </w:rPr>
        <w:t xml:space="preserve"> גישה של התערבות מינימלית.</w:t>
      </w:r>
    </w:p>
    <w:p w:rsidR="001139CC" w:rsidRPr="00735B2C" w:rsidRDefault="001139CC" w:rsidP="00551690">
      <w:pPr>
        <w:spacing w:after="120" w:line="300" w:lineRule="exact"/>
        <w:ind w:left="-625" w:right="-567"/>
        <w:jc w:val="both"/>
        <w:rPr>
          <w:rFonts w:cs="David"/>
          <w:b/>
          <w:bCs/>
          <w:u w:val="single"/>
          <w:rtl/>
        </w:rPr>
      </w:pPr>
      <w:r w:rsidRPr="00735B2C">
        <w:rPr>
          <w:rFonts w:cs="David" w:hint="cs"/>
          <w:b/>
          <w:bCs/>
          <w:highlight w:val="yellow"/>
          <w:u w:val="single"/>
          <w:rtl/>
        </w:rPr>
        <w:t xml:space="preserve">(תרגום) דיוניסיוס מהליקרנסוס, </w:t>
      </w:r>
      <w:r w:rsidRPr="00735B2C">
        <w:rPr>
          <w:rFonts w:cs="David"/>
          <w:b/>
          <w:bCs/>
          <w:highlight w:val="yellow"/>
          <w:u w:val="single"/>
        </w:rPr>
        <w:t xml:space="preserve">The Roman Antiquities, Vol. 1 p. </w:t>
      </w:r>
      <w:r w:rsidRPr="00735B2C">
        <w:rPr>
          <w:rFonts w:cs="David"/>
          <w:highlight w:val="yellow"/>
        </w:rPr>
        <w:t>386</w:t>
      </w:r>
      <w:r w:rsidRPr="00735B2C">
        <w:rPr>
          <w:rFonts w:cs="David" w:hint="cs"/>
          <w:highlight w:val="yellow"/>
          <w:rtl/>
        </w:rPr>
        <w:t xml:space="preserve">- רומולוס (המחוקק של הרומיים) </w:t>
      </w:r>
      <w:r w:rsidRPr="00735B2C">
        <w:rPr>
          <w:rFonts w:cs="David" w:hint="cs"/>
          <w:highlight w:val="yellow"/>
          <w:u w:val="single"/>
          <w:rtl/>
        </w:rPr>
        <w:t>נתן כוח כמעט מלא לאב על בנו</w:t>
      </w:r>
      <w:r w:rsidRPr="00735B2C">
        <w:rPr>
          <w:rFonts w:cs="David" w:hint="cs"/>
          <w:highlight w:val="yellow"/>
          <w:rtl/>
        </w:rPr>
        <w:t>, וזאת משך כל זמן החיים, בין שחשב לנכון לאסור אותו, להלקות, לשים בכבלים ולהעביד בשדות, או להמית. הוא איפשר לאב גם למכור את הבן; יתר על כן גם זה הרשה לאב, שירכוש דרך הבן עד למכירה השלישית (של הבן); אכן לאחר המכירה השלישית ישתחרר הבן מן האב.</w:t>
      </w:r>
    </w:p>
    <w:p w:rsidR="00410F55" w:rsidRDefault="00CB5E08" w:rsidP="004706A0">
      <w:pPr>
        <w:pStyle w:val="a3"/>
        <w:numPr>
          <w:ilvl w:val="0"/>
          <w:numId w:val="2"/>
        </w:numPr>
        <w:jc w:val="both"/>
        <w:rPr>
          <w:rtl/>
        </w:rPr>
      </w:pPr>
      <w:r w:rsidRPr="00551690">
        <w:rPr>
          <w:rFonts w:hint="cs"/>
          <w:u w:val="single"/>
          <w:rtl/>
        </w:rPr>
        <w:t>משפט אמריקאי</w:t>
      </w:r>
      <w:r>
        <w:rPr>
          <w:rFonts w:hint="cs"/>
          <w:rtl/>
        </w:rPr>
        <w:t xml:space="preserve">- </w:t>
      </w:r>
      <w:r w:rsidR="008347C7">
        <w:rPr>
          <w:rFonts w:hint="cs"/>
          <w:rtl/>
        </w:rPr>
        <w:t>בעבר הבסיס היה</w:t>
      </w:r>
      <w:r>
        <w:rPr>
          <w:rFonts w:hint="cs"/>
          <w:rtl/>
        </w:rPr>
        <w:t xml:space="preserve"> שהאב מנהל את המשפחה. המהפכה התעשייתית- רואים התחלה של הגנה על זכויות של ילדים, אך לא מדובר על זכויות של ילד אלא סתם הגנה. לאחר מכן מגיעים</w:t>
      </w:r>
      <w:r w:rsidR="00410F55">
        <w:rPr>
          <w:rFonts w:hint="cs"/>
          <w:rtl/>
        </w:rPr>
        <w:t xml:space="preserve"> לדוקטרינה של "</w:t>
      </w:r>
      <w:r w:rsidR="00410F55" w:rsidRPr="004706A0">
        <w:rPr>
          <w:rFonts w:hint="cs"/>
          <w:b/>
          <w:bCs/>
          <w:rtl/>
        </w:rPr>
        <w:t>החסינות ההורית</w:t>
      </w:r>
      <w:r w:rsidR="00410F55">
        <w:rPr>
          <w:rFonts w:hint="cs"/>
          <w:rtl/>
        </w:rPr>
        <w:t>".</w:t>
      </w:r>
    </w:p>
    <w:p w:rsidR="008347C7" w:rsidRDefault="00410F55" w:rsidP="00A068FF">
      <w:pPr>
        <w:jc w:val="both"/>
        <w:rPr>
          <w:b/>
          <w:bCs/>
          <w:rtl/>
        </w:rPr>
      </w:pPr>
      <w:r w:rsidRPr="00410F55">
        <w:rPr>
          <w:rFonts w:hint="cs"/>
          <w:b/>
          <w:bCs/>
          <w:rtl/>
        </w:rPr>
        <w:t>פס"ד ג'ורג'</w:t>
      </w:r>
      <w:r w:rsidR="008347C7">
        <w:rPr>
          <w:rFonts w:hint="cs"/>
          <w:rtl/>
        </w:rPr>
        <w:t xml:space="preserve">- </w:t>
      </w:r>
      <w:r>
        <w:rPr>
          <w:rFonts w:hint="cs"/>
          <w:rtl/>
        </w:rPr>
        <w:t>בת תבעה את אמא בגין נזקים שנגרמו לה על כליאת שווא. האם סגרה את ביתה במוסד לחולי רוח כדי להשתלט על רכושה. התביעה נדחיתה והנימוק היה שהכרה בתביעה כזו עלול להפ</w:t>
      </w:r>
      <w:r w:rsidR="00396C0C">
        <w:rPr>
          <w:rFonts w:hint="cs"/>
          <w:rtl/>
        </w:rPr>
        <w:t>ר את ההרמוניה המשפחתית. וזה נוגד את טובת החברה. כמה שנים אח"כ הגיעה פרשת רולר.</w:t>
      </w:r>
      <w:r>
        <w:rPr>
          <w:rFonts w:hint="cs"/>
          <w:rtl/>
        </w:rPr>
        <w:t xml:space="preserve"> </w:t>
      </w:r>
    </w:p>
    <w:p w:rsidR="00007E30" w:rsidRDefault="00410F55" w:rsidP="00007E30">
      <w:pPr>
        <w:jc w:val="both"/>
        <w:rPr>
          <w:rtl/>
        </w:rPr>
      </w:pPr>
      <w:r w:rsidRPr="003C0B9C">
        <w:rPr>
          <w:rFonts w:hint="cs"/>
          <w:b/>
          <w:bCs/>
          <w:rtl/>
        </w:rPr>
        <w:t>פרשת רולר</w:t>
      </w:r>
      <w:r>
        <w:rPr>
          <w:rFonts w:hint="cs"/>
          <w:rtl/>
        </w:rPr>
        <w:t>- בת תבעה את אביה בגין נזק</w:t>
      </w:r>
      <w:r w:rsidR="00396C0C">
        <w:rPr>
          <w:rFonts w:hint="cs"/>
          <w:rtl/>
        </w:rPr>
        <w:t>ים על אונס שביצע בה. התביעה נדח</w:t>
      </w:r>
      <w:r w:rsidR="00172840">
        <w:rPr>
          <w:rFonts w:hint="cs"/>
          <w:rtl/>
        </w:rPr>
        <w:t xml:space="preserve">תה, </w:t>
      </w:r>
      <w:r w:rsidR="00B11DC8">
        <w:rPr>
          <w:rFonts w:hint="cs"/>
          <w:rtl/>
        </w:rPr>
        <w:t>כי אם האב יצטרך לשלם לבת פיצוי כספי, המשפחה תפגע כלכלית והבת תפגע מזה שאחיה נפגעים כלכלית.</w:t>
      </w:r>
      <w:r w:rsidR="00007E30">
        <w:rPr>
          <w:rFonts w:hint="cs"/>
          <w:rtl/>
        </w:rPr>
        <w:t xml:space="preserve"> </w:t>
      </w:r>
      <w:r w:rsidR="00007E30" w:rsidRPr="00007E30">
        <w:rPr>
          <w:rFonts w:asciiTheme="minorBidi" w:hAnsiTheme="minorBidi"/>
          <w:rtl/>
        </w:rPr>
        <w:t>או שאם ישלם פיצויים ואז היא תמות, אז הוא ממילא יירש אותה, ואז אין טעם.</w:t>
      </w:r>
    </w:p>
    <w:p w:rsidR="00410F55" w:rsidRDefault="003C0B9C" w:rsidP="00007E30">
      <w:pPr>
        <w:jc w:val="both"/>
        <w:rPr>
          <w:rtl/>
        </w:rPr>
      </w:pPr>
      <w:r w:rsidRPr="003C0B9C">
        <w:rPr>
          <w:rFonts w:hint="cs"/>
          <w:b/>
          <w:bCs/>
          <w:rtl/>
        </w:rPr>
        <w:t>פרשת וול</w:t>
      </w:r>
      <w:r w:rsidR="00396C0C">
        <w:rPr>
          <w:rFonts w:hint="cs"/>
          <w:b/>
          <w:bCs/>
          <w:rtl/>
        </w:rPr>
        <w:t xml:space="preserve"> (</w:t>
      </w:r>
      <w:r w:rsidR="00396C0C" w:rsidRPr="003C0B9C">
        <w:rPr>
          <w:rFonts w:hint="cs"/>
          <w:b/>
          <w:bCs/>
          <w:rtl/>
        </w:rPr>
        <w:t>1978</w:t>
      </w:r>
      <w:r w:rsidR="00396C0C">
        <w:rPr>
          <w:rFonts w:hint="cs"/>
          <w:rtl/>
        </w:rPr>
        <w:t xml:space="preserve">) </w:t>
      </w:r>
      <w:r w:rsidR="00410F55">
        <w:rPr>
          <w:rFonts w:hint="cs"/>
          <w:rtl/>
        </w:rPr>
        <w:t xml:space="preserve">- תביעה של </w:t>
      </w:r>
      <w:r w:rsidR="00CA2B15">
        <w:rPr>
          <w:rFonts w:hint="cs"/>
          <w:rtl/>
        </w:rPr>
        <w:t>בת נ' אם בגין הזנחה. התביעה נדח</w:t>
      </w:r>
      <w:r w:rsidR="00410F55">
        <w:rPr>
          <w:rFonts w:hint="cs"/>
          <w:rtl/>
        </w:rPr>
        <w:t xml:space="preserve">תה. בבסיס פסק הדין- סימנים של חסינות הורית, ואומרים שהמטרה שלנו בעולם של דיני משפחה, והכרה בתביעה נזיקית תפגע </w:t>
      </w:r>
      <w:r w:rsidR="00CA2B15">
        <w:rPr>
          <w:rFonts w:hint="cs"/>
          <w:rtl/>
        </w:rPr>
        <w:t>ותגרום ל</w:t>
      </w:r>
      <w:r w:rsidR="00410F55">
        <w:rPr>
          <w:rFonts w:hint="cs"/>
          <w:rtl/>
        </w:rPr>
        <w:t xml:space="preserve">דיסהרמוניה. ההדגשה היא </w:t>
      </w:r>
      <w:r w:rsidR="00410F55" w:rsidRPr="00CA2B15">
        <w:rPr>
          <w:rFonts w:hint="cs"/>
          <w:u w:val="single"/>
          <w:rtl/>
        </w:rPr>
        <w:t>שעל המדינה מוטלת אחריות לשלמותו של התא המשפחתי</w:t>
      </w:r>
      <w:r w:rsidR="00410F55">
        <w:rPr>
          <w:rFonts w:hint="cs"/>
          <w:rtl/>
        </w:rPr>
        <w:t>. מה שעומד בבסיס הגי</w:t>
      </w:r>
      <w:r w:rsidR="00CA2B15">
        <w:rPr>
          <w:rFonts w:hint="cs"/>
          <w:rtl/>
        </w:rPr>
        <w:t>שה זה מושג ה"חסינות ההורית" שברק</w:t>
      </w:r>
      <w:r w:rsidR="00410F55">
        <w:rPr>
          <w:rFonts w:hint="cs"/>
          <w:rtl/>
        </w:rPr>
        <w:t xml:space="preserve">ע עומדת קדושת המשפחה. מכירים </w:t>
      </w:r>
      <w:r w:rsidR="00CA2B15">
        <w:rPr>
          <w:rFonts w:hint="cs"/>
          <w:rtl/>
        </w:rPr>
        <w:t xml:space="preserve">בעובדה </w:t>
      </w:r>
      <w:r w:rsidR="00410F55">
        <w:rPr>
          <w:rFonts w:hint="cs"/>
          <w:rtl/>
        </w:rPr>
        <w:t xml:space="preserve">שלילד יש אישיות משפטית, אך עדיין, למרות שיש לו זכויות, קדושת המשפחה גוברת על זכויות גם במקרים של פגיעה קשה. </w:t>
      </w:r>
      <w:r w:rsidR="00410F55" w:rsidRPr="006E5028">
        <w:rPr>
          <w:rFonts w:hint="cs"/>
          <w:u w:val="single"/>
          <w:rtl/>
        </w:rPr>
        <w:t>ביקורת</w:t>
      </w:r>
      <w:r w:rsidR="00410F55">
        <w:rPr>
          <w:rFonts w:hint="cs"/>
          <w:rtl/>
        </w:rPr>
        <w:t>: ניצול החלש</w:t>
      </w:r>
      <w:r w:rsidR="006E5028">
        <w:rPr>
          <w:rFonts w:hint="cs"/>
          <w:rtl/>
        </w:rPr>
        <w:t xml:space="preserve"> ופגיעה בו</w:t>
      </w:r>
      <w:r w:rsidR="00410F55">
        <w:rPr>
          <w:rFonts w:hint="cs"/>
          <w:rtl/>
        </w:rPr>
        <w:t xml:space="preserve">, אין הבחנה בין פגיעות שונות. </w:t>
      </w:r>
    </w:p>
    <w:p w:rsidR="00BF668A" w:rsidRDefault="00410F55" w:rsidP="00A743DB">
      <w:pPr>
        <w:pStyle w:val="a3"/>
        <w:numPr>
          <w:ilvl w:val="0"/>
          <w:numId w:val="2"/>
        </w:numPr>
        <w:jc w:val="both"/>
      </w:pPr>
      <w:r w:rsidRPr="00CA2B15">
        <w:rPr>
          <w:rFonts w:hint="cs"/>
          <w:u w:val="single"/>
          <w:rtl/>
        </w:rPr>
        <w:t>משפט עברי</w:t>
      </w:r>
      <w:r>
        <w:rPr>
          <w:rFonts w:hint="cs"/>
          <w:rtl/>
        </w:rPr>
        <w:t xml:space="preserve">- באופן כללי, אין מצב של שלטון האב, הילדים אינם בבעלות הילדים, הם לא רכוש. גם זכויות של ההורים בנכסי ילדיהם מוגבלות. ברור שאין כאן דוקטרינה רומית. </w:t>
      </w:r>
      <w:r w:rsidR="00A743DB">
        <w:rPr>
          <w:rFonts w:hint="cs"/>
          <w:rtl/>
        </w:rPr>
        <w:t xml:space="preserve">אמנם קיים </w:t>
      </w:r>
      <w:r>
        <w:rPr>
          <w:rFonts w:hint="cs"/>
          <w:rtl/>
        </w:rPr>
        <w:t xml:space="preserve">בן סורר ומורה- </w:t>
      </w:r>
      <w:r w:rsidR="00A743DB">
        <w:rPr>
          <w:rFonts w:hint="cs"/>
          <w:rtl/>
        </w:rPr>
        <w:t xml:space="preserve">אבל </w:t>
      </w:r>
      <w:r>
        <w:rPr>
          <w:rFonts w:hint="cs"/>
          <w:rtl/>
        </w:rPr>
        <w:t xml:space="preserve">הגישה של ההורים הולכת ומצטמצמת. יש עונש מוות, אך בפועל </w:t>
      </w:r>
      <w:r w:rsidR="00A743DB">
        <w:rPr>
          <w:rFonts w:hint="cs"/>
          <w:rtl/>
        </w:rPr>
        <w:t xml:space="preserve">יש התערבות של בי"ד- </w:t>
      </w:r>
      <w:r w:rsidR="00A743DB" w:rsidRPr="00A743DB">
        <w:rPr>
          <w:rFonts w:hint="cs"/>
          <w:u w:val="single"/>
          <w:rtl/>
        </w:rPr>
        <w:t>מודל התערבות גורפת רכה</w:t>
      </w:r>
      <w:r w:rsidR="00A743DB">
        <w:rPr>
          <w:rFonts w:hint="cs"/>
          <w:rtl/>
        </w:rPr>
        <w:t>.</w:t>
      </w:r>
    </w:p>
    <w:p w:rsidR="00410F55" w:rsidRDefault="007A35DC" w:rsidP="00A068FF">
      <w:pPr>
        <w:jc w:val="both"/>
        <w:rPr>
          <w:rtl/>
        </w:rPr>
      </w:pPr>
      <w:r w:rsidRPr="007A35DC">
        <w:rPr>
          <w:rFonts w:hint="cs"/>
          <w:b/>
          <w:bCs/>
          <w:rtl/>
        </w:rPr>
        <w:t xml:space="preserve">חתם </w:t>
      </w:r>
      <w:r w:rsidR="00410F55" w:rsidRPr="007A35DC">
        <w:rPr>
          <w:rFonts w:hint="cs"/>
          <w:b/>
          <w:bCs/>
          <w:rtl/>
        </w:rPr>
        <w:t>ס</w:t>
      </w:r>
      <w:r w:rsidRPr="007A35DC">
        <w:rPr>
          <w:rFonts w:hint="cs"/>
          <w:b/>
          <w:bCs/>
          <w:rtl/>
        </w:rPr>
        <w:t>ופר</w:t>
      </w:r>
      <w:r w:rsidR="00410F55">
        <w:rPr>
          <w:rFonts w:hint="cs"/>
          <w:rtl/>
        </w:rPr>
        <w:t xml:space="preserve">- </w:t>
      </w:r>
      <w:r w:rsidR="002A1A4B">
        <w:rPr>
          <w:rFonts w:hint="cs"/>
          <w:rtl/>
        </w:rPr>
        <w:t xml:space="preserve">נשאל </w:t>
      </w:r>
      <w:r w:rsidR="00410F55">
        <w:rPr>
          <w:rFonts w:hint="cs"/>
          <w:rtl/>
        </w:rPr>
        <w:t>שאלה</w:t>
      </w:r>
      <w:r w:rsidR="002A1A4B">
        <w:rPr>
          <w:rFonts w:hint="cs"/>
          <w:rtl/>
        </w:rPr>
        <w:t>-</w:t>
      </w:r>
      <w:r w:rsidR="00410F55">
        <w:rPr>
          <w:rFonts w:hint="cs"/>
          <w:rtl/>
        </w:rPr>
        <w:t xml:space="preserve"> האם אב יכול לנתק קשר עם בניו. אדם שכל פעם שנולדים לו ילדים- הם מת</w:t>
      </w:r>
      <w:r w:rsidR="002A1A4B">
        <w:rPr>
          <w:rFonts w:hint="cs"/>
          <w:rtl/>
        </w:rPr>
        <w:t>ים. הוא רוצה למכור את הילד לחברא</w:t>
      </w:r>
      <w:r w:rsidR="00410F55">
        <w:rPr>
          <w:rFonts w:hint="cs"/>
          <w:rtl/>
        </w:rPr>
        <w:t xml:space="preserve"> קדישא כדי שאולי הוא לא ימות. היה תנאי- שאם הילד יתחתן- הילד יחזור לאב</w:t>
      </w:r>
      <w:r w:rsidR="002A1A4B">
        <w:rPr>
          <w:rFonts w:hint="cs"/>
          <w:rtl/>
        </w:rPr>
        <w:t>, בתמורת סכום</w:t>
      </w:r>
      <w:r w:rsidR="003C0B9C">
        <w:rPr>
          <w:rFonts w:hint="cs"/>
          <w:rtl/>
        </w:rPr>
        <w:t xml:space="preserve"> כסף לחברא קדישא</w:t>
      </w:r>
      <w:r w:rsidR="00410F55">
        <w:rPr>
          <w:rFonts w:hint="cs"/>
          <w:rtl/>
        </w:rPr>
        <w:t xml:space="preserve">. </w:t>
      </w:r>
      <w:r w:rsidR="003C0B9C">
        <w:rPr>
          <w:rFonts w:hint="cs"/>
          <w:rtl/>
        </w:rPr>
        <w:t>הילד בגר, רוצה להתחתן, והחברא קדישא רוצים כסף בתרומה לנישואין. ולילד אין כסף. חת"ס</w:t>
      </w:r>
      <w:r w:rsidR="00A57AE9">
        <w:rPr>
          <w:rFonts w:hint="cs"/>
          <w:rtl/>
        </w:rPr>
        <w:t xml:space="preserve"> אומר</w:t>
      </w:r>
      <w:r w:rsidR="003C0B9C">
        <w:rPr>
          <w:rFonts w:hint="cs"/>
          <w:rtl/>
        </w:rPr>
        <w:t xml:space="preserve">- אין כאן מכירה. </w:t>
      </w:r>
      <w:r w:rsidR="003C0B9C" w:rsidRPr="00A57AE9">
        <w:rPr>
          <w:rFonts w:hint="cs"/>
          <w:u w:val="single"/>
          <w:rtl/>
        </w:rPr>
        <w:t>אב לא יכול למכור את בנו, גם לא יכול להקדיש את בנו</w:t>
      </w:r>
      <w:r w:rsidR="003C0B9C">
        <w:rPr>
          <w:rFonts w:hint="cs"/>
          <w:rtl/>
        </w:rPr>
        <w:t xml:space="preserve">. יש לו רק זכות במעשה ידיה של ביתו עד שהיא מתחתנת. </w:t>
      </w:r>
      <w:r w:rsidR="00B333BC">
        <w:rPr>
          <w:rFonts w:hint="cs"/>
          <w:rtl/>
        </w:rPr>
        <w:t xml:space="preserve">כל העסקה הזו היא פיקציה, זה רק התמודדות עם הגורל. </w:t>
      </w:r>
    </w:p>
    <w:p w:rsidR="00F65565" w:rsidRPr="00735B2C" w:rsidRDefault="00F65565" w:rsidP="00F65565">
      <w:pPr>
        <w:spacing w:after="120" w:line="300" w:lineRule="exact"/>
        <w:ind w:left="-625" w:right="-567"/>
        <w:jc w:val="both"/>
        <w:rPr>
          <w:rFonts w:cs="David"/>
          <w:b/>
          <w:bCs/>
          <w:highlight w:val="yellow"/>
          <w:u w:val="single"/>
          <w:rtl/>
        </w:rPr>
      </w:pPr>
      <w:r w:rsidRPr="00735B2C">
        <w:rPr>
          <w:rFonts w:cs="David" w:hint="cs"/>
          <w:b/>
          <w:bCs/>
          <w:highlight w:val="yellow"/>
          <w:u w:val="single"/>
          <w:rtl/>
        </w:rPr>
        <w:lastRenderedPageBreak/>
        <w:t>שו</w:t>
      </w:r>
      <w:r w:rsidRPr="00735B2C">
        <w:rPr>
          <w:rFonts w:cs="David"/>
          <w:b/>
          <w:bCs/>
          <w:highlight w:val="yellow"/>
          <w:u w:val="single"/>
          <w:rtl/>
        </w:rPr>
        <w:t>"</w:t>
      </w:r>
      <w:r w:rsidRPr="00735B2C">
        <w:rPr>
          <w:rFonts w:cs="David" w:hint="cs"/>
          <w:b/>
          <w:bCs/>
          <w:highlight w:val="yellow"/>
          <w:u w:val="single"/>
          <w:rtl/>
        </w:rPr>
        <w:t>ת</w:t>
      </w:r>
      <w:r w:rsidRPr="00735B2C">
        <w:rPr>
          <w:rFonts w:cs="David"/>
          <w:b/>
          <w:bCs/>
          <w:highlight w:val="yellow"/>
          <w:u w:val="single"/>
          <w:rtl/>
        </w:rPr>
        <w:t xml:space="preserve"> </w:t>
      </w:r>
      <w:r w:rsidRPr="00735B2C">
        <w:rPr>
          <w:rFonts w:cs="David" w:hint="cs"/>
          <w:b/>
          <w:bCs/>
          <w:highlight w:val="yellow"/>
          <w:u w:val="single"/>
          <w:rtl/>
        </w:rPr>
        <w:t>חתם</w:t>
      </w:r>
      <w:r w:rsidRPr="00735B2C">
        <w:rPr>
          <w:rFonts w:cs="David"/>
          <w:b/>
          <w:bCs/>
          <w:highlight w:val="yellow"/>
          <w:u w:val="single"/>
          <w:rtl/>
        </w:rPr>
        <w:t xml:space="preserve"> </w:t>
      </w:r>
      <w:r w:rsidRPr="00735B2C">
        <w:rPr>
          <w:rFonts w:cs="David" w:hint="cs"/>
          <w:b/>
          <w:bCs/>
          <w:highlight w:val="yellow"/>
          <w:u w:val="single"/>
          <w:rtl/>
        </w:rPr>
        <w:t>סופר</w:t>
      </w:r>
      <w:r w:rsidRPr="00735B2C">
        <w:rPr>
          <w:rFonts w:cs="David"/>
          <w:b/>
          <w:bCs/>
          <w:highlight w:val="yellow"/>
          <w:u w:val="single"/>
          <w:rtl/>
        </w:rPr>
        <w:t xml:space="preserve"> </w:t>
      </w:r>
      <w:r w:rsidRPr="00735B2C">
        <w:rPr>
          <w:rFonts w:cs="David" w:hint="cs"/>
          <w:b/>
          <w:bCs/>
          <w:highlight w:val="yellow"/>
          <w:u w:val="single"/>
          <w:rtl/>
        </w:rPr>
        <w:t>חלק</w:t>
      </w:r>
      <w:r w:rsidRPr="00735B2C">
        <w:rPr>
          <w:rFonts w:cs="David"/>
          <w:b/>
          <w:bCs/>
          <w:highlight w:val="yellow"/>
          <w:u w:val="single"/>
          <w:rtl/>
        </w:rPr>
        <w:t xml:space="preserve"> </w:t>
      </w:r>
      <w:r w:rsidRPr="00735B2C">
        <w:rPr>
          <w:rFonts w:cs="David" w:hint="cs"/>
          <w:b/>
          <w:bCs/>
          <w:highlight w:val="yellow"/>
          <w:u w:val="single"/>
          <w:rtl/>
        </w:rPr>
        <w:t>ה</w:t>
      </w:r>
      <w:r w:rsidRPr="00735B2C">
        <w:rPr>
          <w:rFonts w:cs="David"/>
          <w:b/>
          <w:bCs/>
          <w:highlight w:val="yellow"/>
          <w:u w:val="single"/>
          <w:rtl/>
        </w:rPr>
        <w:t xml:space="preserve"> (</w:t>
      </w:r>
      <w:r w:rsidRPr="00735B2C">
        <w:rPr>
          <w:rFonts w:cs="David" w:hint="cs"/>
          <w:b/>
          <w:bCs/>
          <w:highlight w:val="yellow"/>
          <w:u w:val="single"/>
          <w:rtl/>
        </w:rPr>
        <w:t>חושן</w:t>
      </w:r>
      <w:r w:rsidRPr="00735B2C">
        <w:rPr>
          <w:rFonts w:cs="David"/>
          <w:b/>
          <w:bCs/>
          <w:highlight w:val="yellow"/>
          <w:u w:val="single"/>
          <w:rtl/>
        </w:rPr>
        <w:t xml:space="preserve"> </w:t>
      </w:r>
      <w:r w:rsidRPr="00735B2C">
        <w:rPr>
          <w:rFonts w:cs="David" w:hint="cs"/>
          <w:b/>
          <w:bCs/>
          <w:highlight w:val="yellow"/>
          <w:u w:val="single"/>
          <w:rtl/>
        </w:rPr>
        <w:t>משפט</w:t>
      </w:r>
      <w:r w:rsidRPr="00735B2C">
        <w:rPr>
          <w:rFonts w:cs="David"/>
          <w:b/>
          <w:bCs/>
          <w:highlight w:val="yellow"/>
          <w:u w:val="single"/>
          <w:rtl/>
        </w:rPr>
        <w:t xml:space="preserve">) </w:t>
      </w:r>
      <w:r w:rsidRPr="00735B2C">
        <w:rPr>
          <w:rFonts w:cs="David" w:hint="cs"/>
          <w:b/>
          <w:bCs/>
          <w:highlight w:val="yellow"/>
          <w:u w:val="single"/>
          <w:rtl/>
        </w:rPr>
        <w:t>סימן</w:t>
      </w:r>
      <w:r w:rsidRPr="00735B2C">
        <w:rPr>
          <w:rFonts w:cs="David"/>
          <w:b/>
          <w:bCs/>
          <w:highlight w:val="yellow"/>
          <w:u w:val="single"/>
          <w:rtl/>
        </w:rPr>
        <w:t xml:space="preserve"> </w:t>
      </w:r>
      <w:r w:rsidRPr="00735B2C">
        <w:rPr>
          <w:rFonts w:cs="David" w:hint="cs"/>
          <w:b/>
          <w:bCs/>
          <w:highlight w:val="yellow"/>
          <w:u w:val="single"/>
          <w:rtl/>
        </w:rPr>
        <w:t>קיא</w:t>
      </w:r>
    </w:p>
    <w:p w:rsidR="00F65565" w:rsidRPr="00735B2C" w:rsidRDefault="00F65565" w:rsidP="00F65565">
      <w:pPr>
        <w:spacing w:after="120" w:line="300" w:lineRule="exact"/>
        <w:ind w:left="-625" w:right="-567"/>
        <w:jc w:val="both"/>
        <w:rPr>
          <w:rFonts w:cs="David"/>
          <w:highlight w:val="yellow"/>
          <w:rtl/>
        </w:rPr>
      </w:pPr>
      <w:r w:rsidRPr="00735B2C">
        <w:rPr>
          <w:rFonts w:cs="David" w:hint="cs"/>
          <w:highlight w:val="yellow"/>
          <w:rtl/>
        </w:rPr>
        <w:t>שלום</w:t>
      </w:r>
      <w:r w:rsidRPr="00735B2C">
        <w:rPr>
          <w:rFonts w:cs="David"/>
          <w:highlight w:val="yellow"/>
          <w:rtl/>
        </w:rPr>
        <w:t xml:space="preserve"> </w:t>
      </w:r>
      <w:r w:rsidRPr="00735B2C">
        <w:rPr>
          <w:rFonts w:cs="David" w:hint="cs"/>
          <w:highlight w:val="yellow"/>
          <w:rtl/>
        </w:rPr>
        <w:t>וכ</w:t>
      </w:r>
      <w:r w:rsidRPr="00735B2C">
        <w:rPr>
          <w:rFonts w:cs="David"/>
          <w:highlight w:val="yellow"/>
          <w:rtl/>
        </w:rPr>
        <w:t>"</w:t>
      </w:r>
      <w:r w:rsidRPr="00735B2C">
        <w:rPr>
          <w:rFonts w:cs="David" w:hint="cs"/>
          <w:highlight w:val="yellow"/>
          <w:rtl/>
        </w:rPr>
        <w:t>ט</w:t>
      </w:r>
      <w:r w:rsidRPr="00735B2C">
        <w:rPr>
          <w:rFonts w:cs="David"/>
          <w:highlight w:val="yellow"/>
          <w:rtl/>
        </w:rPr>
        <w:t xml:space="preserve"> </w:t>
      </w:r>
      <w:r w:rsidRPr="00735B2C">
        <w:rPr>
          <w:rFonts w:cs="David" w:hint="cs"/>
          <w:highlight w:val="yellow"/>
          <w:rtl/>
        </w:rPr>
        <w:t>לתלמידי</w:t>
      </w:r>
      <w:r w:rsidRPr="00735B2C">
        <w:rPr>
          <w:rFonts w:cs="David"/>
          <w:highlight w:val="yellow"/>
          <w:rtl/>
        </w:rPr>
        <w:t xml:space="preserve"> </w:t>
      </w:r>
      <w:r w:rsidRPr="00735B2C">
        <w:rPr>
          <w:rFonts w:cs="David" w:hint="cs"/>
          <w:highlight w:val="yellow"/>
          <w:rtl/>
        </w:rPr>
        <w:t>הותיק</w:t>
      </w:r>
      <w:r w:rsidRPr="00735B2C">
        <w:rPr>
          <w:rFonts w:cs="David"/>
          <w:highlight w:val="yellow"/>
          <w:rtl/>
        </w:rPr>
        <w:t xml:space="preserve"> </w:t>
      </w:r>
      <w:r w:rsidRPr="00735B2C">
        <w:rPr>
          <w:rFonts w:cs="David" w:hint="cs"/>
          <w:highlight w:val="yellow"/>
          <w:rtl/>
        </w:rPr>
        <w:t>הרב</w:t>
      </w:r>
      <w:r w:rsidRPr="00735B2C">
        <w:rPr>
          <w:rFonts w:cs="David"/>
          <w:highlight w:val="yellow"/>
          <w:rtl/>
        </w:rPr>
        <w:t xml:space="preserve"> </w:t>
      </w:r>
      <w:r w:rsidRPr="00735B2C">
        <w:rPr>
          <w:rFonts w:cs="David" w:hint="cs"/>
          <w:highlight w:val="yellow"/>
          <w:rtl/>
        </w:rPr>
        <w:t>המופלג</w:t>
      </w:r>
      <w:r w:rsidRPr="00735B2C">
        <w:rPr>
          <w:rFonts w:cs="David"/>
          <w:highlight w:val="yellow"/>
          <w:rtl/>
        </w:rPr>
        <w:t xml:space="preserve"> </w:t>
      </w:r>
      <w:r w:rsidRPr="00735B2C">
        <w:rPr>
          <w:rFonts w:cs="David" w:hint="cs"/>
          <w:highlight w:val="yellow"/>
          <w:rtl/>
        </w:rPr>
        <w:t>כבוד</w:t>
      </w:r>
      <w:r w:rsidRPr="00735B2C">
        <w:rPr>
          <w:rFonts w:cs="David"/>
          <w:highlight w:val="yellow"/>
          <w:rtl/>
        </w:rPr>
        <w:t xml:space="preserve"> </w:t>
      </w:r>
      <w:r w:rsidRPr="00735B2C">
        <w:rPr>
          <w:rFonts w:cs="David" w:hint="cs"/>
          <w:highlight w:val="yellow"/>
          <w:rtl/>
        </w:rPr>
        <w:t>מו</w:t>
      </w:r>
      <w:r w:rsidRPr="00735B2C">
        <w:rPr>
          <w:rFonts w:cs="David"/>
          <w:highlight w:val="yellow"/>
          <w:rtl/>
        </w:rPr>
        <w:t>"</w:t>
      </w:r>
      <w:r w:rsidRPr="00735B2C">
        <w:rPr>
          <w:rFonts w:cs="David" w:hint="cs"/>
          <w:highlight w:val="yellow"/>
          <w:rtl/>
        </w:rPr>
        <w:t>ה</w:t>
      </w:r>
      <w:r w:rsidRPr="00735B2C">
        <w:rPr>
          <w:rFonts w:cs="David"/>
          <w:highlight w:val="yellow"/>
          <w:rtl/>
        </w:rPr>
        <w:t xml:space="preserve"> </w:t>
      </w:r>
      <w:r w:rsidRPr="00735B2C">
        <w:rPr>
          <w:rFonts w:cs="David" w:hint="cs"/>
          <w:highlight w:val="yellow"/>
          <w:rtl/>
        </w:rPr>
        <w:t>מרדכי</w:t>
      </w:r>
      <w:r w:rsidRPr="00735B2C">
        <w:rPr>
          <w:rFonts w:cs="David"/>
          <w:highlight w:val="yellow"/>
          <w:rtl/>
        </w:rPr>
        <w:t xml:space="preserve"> </w:t>
      </w:r>
      <w:r w:rsidRPr="00735B2C">
        <w:rPr>
          <w:rFonts w:cs="David" w:hint="cs"/>
          <w:highlight w:val="yellow"/>
          <w:rtl/>
        </w:rPr>
        <w:t>ליב</w:t>
      </w:r>
      <w:r w:rsidRPr="00735B2C">
        <w:rPr>
          <w:rFonts w:cs="David"/>
          <w:highlight w:val="yellow"/>
          <w:rtl/>
        </w:rPr>
        <w:t xml:space="preserve"> </w:t>
      </w:r>
      <w:r w:rsidRPr="00735B2C">
        <w:rPr>
          <w:rFonts w:cs="David" w:hint="cs"/>
          <w:highlight w:val="yellow"/>
          <w:rtl/>
        </w:rPr>
        <w:t>נ</w:t>
      </w:r>
      <w:r w:rsidRPr="00735B2C">
        <w:rPr>
          <w:rFonts w:cs="David"/>
          <w:highlight w:val="yellow"/>
          <w:rtl/>
        </w:rPr>
        <w:t>"</w:t>
      </w:r>
      <w:r w:rsidRPr="00735B2C">
        <w:rPr>
          <w:rFonts w:cs="David" w:hint="cs"/>
          <w:highlight w:val="yellow"/>
          <w:rtl/>
        </w:rPr>
        <w:t>י</w:t>
      </w:r>
      <w:r w:rsidRPr="00735B2C">
        <w:rPr>
          <w:rFonts w:cs="David"/>
          <w:highlight w:val="yellow"/>
          <w:rtl/>
        </w:rPr>
        <w:t xml:space="preserve"> </w:t>
      </w:r>
      <w:r w:rsidRPr="00735B2C">
        <w:rPr>
          <w:rFonts w:cs="David" w:hint="cs"/>
          <w:highlight w:val="yellow"/>
          <w:rtl/>
        </w:rPr>
        <w:t>אב</w:t>
      </w:r>
      <w:r w:rsidRPr="00735B2C">
        <w:rPr>
          <w:rFonts w:cs="David"/>
          <w:highlight w:val="yellow"/>
          <w:rtl/>
        </w:rPr>
        <w:t>"</w:t>
      </w:r>
      <w:r w:rsidRPr="00735B2C">
        <w:rPr>
          <w:rFonts w:cs="David" w:hint="cs"/>
          <w:highlight w:val="yellow"/>
          <w:rtl/>
        </w:rPr>
        <w:t>ד</w:t>
      </w:r>
      <w:r w:rsidRPr="00735B2C">
        <w:rPr>
          <w:rFonts w:cs="David"/>
          <w:highlight w:val="yellow"/>
          <w:rtl/>
        </w:rPr>
        <w:t xml:space="preserve"> </w:t>
      </w:r>
      <w:r w:rsidRPr="00735B2C">
        <w:rPr>
          <w:rFonts w:cs="David" w:hint="cs"/>
          <w:highlight w:val="yellow"/>
          <w:rtl/>
        </w:rPr>
        <w:t>דק</w:t>
      </w:r>
      <w:r w:rsidRPr="00735B2C">
        <w:rPr>
          <w:rFonts w:cs="David"/>
          <w:highlight w:val="yellow"/>
          <w:rtl/>
        </w:rPr>
        <w:t>"</w:t>
      </w:r>
      <w:r w:rsidRPr="00735B2C">
        <w:rPr>
          <w:rFonts w:cs="David" w:hint="cs"/>
          <w:highlight w:val="yellow"/>
          <w:rtl/>
        </w:rPr>
        <w:t>ק</w:t>
      </w:r>
      <w:r w:rsidRPr="00735B2C">
        <w:rPr>
          <w:rFonts w:cs="David"/>
          <w:highlight w:val="yellow"/>
          <w:rtl/>
        </w:rPr>
        <w:t xml:space="preserve"> </w:t>
      </w:r>
      <w:r w:rsidRPr="00735B2C">
        <w:rPr>
          <w:rFonts w:cs="David" w:hint="cs"/>
          <w:highlight w:val="yellow"/>
          <w:rtl/>
        </w:rPr>
        <w:t>יהאני</w:t>
      </w:r>
      <w:r w:rsidRPr="00735B2C">
        <w:rPr>
          <w:rFonts w:cs="David"/>
          <w:highlight w:val="yellow"/>
          <w:rtl/>
        </w:rPr>
        <w:t xml:space="preserve"> </w:t>
      </w:r>
      <w:r w:rsidRPr="00735B2C">
        <w:rPr>
          <w:rFonts w:cs="David" w:hint="cs"/>
          <w:highlight w:val="yellow"/>
          <w:rtl/>
        </w:rPr>
        <w:t>יע</w:t>
      </w:r>
      <w:r w:rsidRPr="00735B2C">
        <w:rPr>
          <w:rFonts w:cs="David"/>
          <w:highlight w:val="yellow"/>
          <w:rtl/>
        </w:rPr>
        <w:t>"</w:t>
      </w:r>
      <w:r w:rsidRPr="00735B2C">
        <w:rPr>
          <w:rFonts w:cs="David" w:hint="cs"/>
          <w:highlight w:val="yellow"/>
          <w:rtl/>
        </w:rPr>
        <w:t>א</w:t>
      </w:r>
      <w:r w:rsidRPr="00735B2C">
        <w:rPr>
          <w:rFonts w:cs="David"/>
          <w:highlight w:val="yellow"/>
          <w:rtl/>
        </w:rPr>
        <w:t xml:space="preserve">.   </w:t>
      </w:r>
    </w:p>
    <w:p w:rsidR="00F65565" w:rsidRPr="00735B2C" w:rsidRDefault="00F65565" w:rsidP="00F65565">
      <w:pPr>
        <w:spacing w:after="0" w:line="300" w:lineRule="exact"/>
        <w:ind w:left="-625" w:right="-567"/>
        <w:jc w:val="both"/>
        <w:rPr>
          <w:rFonts w:cs="David"/>
          <w:highlight w:val="yellow"/>
          <w:rtl/>
        </w:rPr>
      </w:pPr>
      <w:r w:rsidRPr="00735B2C">
        <w:rPr>
          <w:rFonts w:cs="David" w:hint="cs"/>
          <w:highlight w:val="yellow"/>
          <w:rtl/>
        </w:rPr>
        <w:t>גי</w:t>
      </w:r>
      <w:r w:rsidRPr="00735B2C">
        <w:rPr>
          <w:rFonts w:cs="David"/>
          <w:highlight w:val="yellow"/>
          <w:rtl/>
        </w:rPr>
        <w:t>"</w:t>
      </w:r>
      <w:r w:rsidRPr="00735B2C">
        <w:rPr>
          <w:rFonts w:cs="David" w:hint="cs"/>
          <w:highlight w:val="yellow"/>
          <w:rtl/>
        </w:rPr>
        <w:t>ה (גלילת ידו הקדושה) הגיעני</w:t>
      </w:r>
      <w:r w:rsidRPr="00735B2C">
        <w:rPr>
          <w:rFonts w:cs="David"/>
          <w:highlight w:val="yellow"/>
          <w:rtl/>
        </w:rPr>
        <w:t xml:space="preserve"> </w:t>
      </w:r>
      <w:r w:rsidRPr="00735B2C">
        <w:rPr>
          <w:rFonts w:cs="David" w:hint="cs"/>
          <w:highlight w:val="yellow"/>
          <w:rtl/>
        </w:rPr>
        <w:t>ונפשו</w:t>
      </w:r>
      <w:r w:rsidRPr="00735B2C">
        <w:rPr>
          <w:rFonts w:cs="David"/>
          <w:highlight w:val="yellow"/>
          <w:rtl/>
        </w:rPr>
        <w:t xml:space="preserve"> </w:t>
      </w:r>
      <w:r w:rsidRPr="00735B2C">
        <w:rPr>
          <w:rFonts w:cs="David" w:hint="cs"/>
          <w:highlight w:val="yellow"/>
          <w:rtl/>
        </w:rPr>
        <w:t>בשאלתו:</w:t>
      </w:r>
      <w:r w:rsidRPr="00735B2C">
        <w:rPr>
          <w:rFonts w:cs="David"/>
          <w:highlight w:val="yellow"/>
          <w:rtl/>
        </w:rPr>
        <w:t xml:space="preserve"> </w:t>
      </w:r>
      <w:r w:rsidRPr="00735B2C">
        <w:rPr>
          <w:rFonts w:cs="David" w:hint="cs"/>
          <w:highlight w:val="yellow"/>
          <w:rtl/>
        </w:rPr>
        <w:t>א</w:t>
      </w:r>
      <w:r w:rsidRPr="00735B2C">
        <w:rPr>
          <w:rFonts w:cs="David"/>
          <w:highlight w:val="yellow"/>
          <w:rtl/>
        </w:rPr>
        <w:t xml:space="preserve">' </w:t>
      </w:r>
      <w:r w:rsidRPr="00735B2C">
        <w:rPr>
          <w:rFonts w:cs="David" w:hint="cs"/>
          <w:highlight w:val="yellow"/>
          <w:rtl/>
        </w:rPr>
        <w:t>שמתו</w:t>
      </w:r>
      <w:r w:rsidRPr="00735B2C">
        <w:rPr>
          <w:rFonts w:cs="David"/>
          <w:highlight w:val="yellow"/>
          <w:rtl/>
        </w:rPr>
        <w:t xml:space="preserve"> </w:t>
      </w:r>
      <w:r w:rsidRPr="00735B2C">
        <w:rPr>
          <w:rFonts w:cs="David" w:hint="cs"/>
          <w:highlight w:val="yellow"/>
          <w:rtl/>
        </w:rPr>
        <w:t>בניו</w:t>
      </w:r>
      <w:r w:rsidRPr="00735B2C">
        <w:rPr>
          <w:rFonts w:cs="David"/>
          <w:highlight w:val="yellow"/>
          <w:rtl/>
        </w:rPr>
        <w:t xml:space="preserve"> </w:t>
      </w:r>
      <w:r w:rsidRPr="00735B2C">
        <w:rPr>
          <w:rFonts w:cs="David" w:hint="cs"/>
          <w:highlight w:val="yellow"/>
          <w:rtl/>
        </w:rPr>
        <w:t>ושוב</w:t>
      </w:r>
      <w:r w:rsidRPr="00735B2C">
        <w:rPr>
          <w:rFonts w:cs="David"/>
          <w:highlight w:val="yellow"/>
          <w:rtl/>
        </w:rPr>
        <w:t xml:space="preserve"> </w:t>
      </w:r>
      <w:r w:rsidRPr="00735B2C">
        <w:rPr>
          <w:rFonts w:cs="David" w:hint="cs"/>
          <w:highlight w:val="yellow"/>
          <w:rtl/>
        </w:rPr>
        <w:t>כשהי</w:t>
      </w:r>
      <w:r w:rsidRPr="00735B2C">
        <w:rPr>
          <w:rFonts w:cs="David"/>
          <w:highlight w:val="yellow"/>
          <w:rtl/>
        </w:rPr>
        <w:t xml:space="preserve">' </w:t>
      </w:r>
      <w:r w:rsidRPr="00735B2C">
        <w:rPr>
          <w:rFonts w:cs="David" w:hint="cs"/>
          <w:highlight w:val="yellow"/>
          <w:rtl/>
        </w:rPr>
        <w:t>לו</w:t>
      </w:r>
      <w:r w:rsidRPr="00735B2C">
        <w:rPr>
          <w:rFonts w:cs="David"/>
          <w:highlight w:val="yellow"/>
          <w:rtl/>
        </w:rPr>
        <w:t xml:space="preserve"> </w:t>
      </w:r>
      <w:r w:rsidRPr="00735B2C">
        <w:rPr>
          <w:rFonts w:cs="David" w:hint="cs"/>
          <w:highlight w:val="yellow"/>
          <w:rtl/>
        </w:rPr>
        <w:t>בן</w:t>
      </w:r>
      <w:r w:rsidRPr="00735B2C">
        <w:rPr>
          <w:rFonts w:cs="David"/>
          <w:highlight w:val="yellow"/>
          <w:rtl/>
        </w:rPr>
        <w:t xml:space="preserve"> </w:t>
      </w:r>
      <w:r w:rsidRPr="00735B2C">
        <w:rPr>
          <w:rFonts w:cs="David" w:hint="cs"/>
          <w:highlight w:val="yellow"/>
          <w:rtl/>
        </w:rPr>
        <w:t>ומכרו</w:t>
      </w:r>
      <w:r w:rsidRPr="00735B2C">
        <w:rPr>
          <w:rFonts w:cs="David"/>
          <w:highlight w:val="yellow"/>
          <w:rtl/>
        </w:rPr>
        <w:t xml:space="preserve"> </w:t>
      </w:r>
      <w:r w:rsidRPr="00735B2C">
        <w:rPr>
          <w:rFonts w:cs="David" w:hint="cs"/>
          <w:highlight w:val="yellow"/>
          <w:rtl/>
        </w:rPr>
        <w:t>לחברא</w:t>
      </w:r>
      <w:r w:rsidRPr="00735B2C">
        <w:rPr>
          <w:rFonts w:cs="David"/>
          <w:highlight w:val="yellow"/>
          <w:rtl/>
        </w:rPr>
        <w:t xml:space="preserve"> </w:t>
      </w:r>
      <w:r w:rsidRPr="00735B2C">
        <w:rPr>
          <w:rFonts w:cs="David" w:hint="cs"/>
          <w:highlight w:val="yellow"/>
          <w:rtl/>
        </w:rPr>
        <w:t>קדישא</w:t>
      </w:r>
      <w:r w:rsidRPr="00735B2C">
        <w:rPr>
          <w:rFonts w:cs="David"/>
          <w:highlight w:val="yellow"/>
          <w:rtl/>
        </w:rPr>
        <w:t xml:space="preserve"> </w:t>
      </w:r>
      <w:r w:rsidRPr="00735B2C">
        <w:rPr>
          <w:rFonts w:cs="David" w:hint="cs"/>
          <w:highlight w:val="yellow"/>
          <w:rtl/>
        </w:rPr>
        <w:t>בעד</w:t>
      </w:r>
      <w:r w:rsidRPr="00735B2C">
        <w:rPr>
          <w:rFonts w:cs="David"/>
          <w:highlight w:val="yellow"/>
          <w:rtl/>
        </w:rPr>
        <w:t xml:space="preserve"> </w:t>
      </w:r>
      <w:r w:rsidRPr="00735B2C">
        <w:rPr>
          <w:rFonts w:cs="David" w:hint="cs"/>
          <w:highlight w:val="yellow"/>
          <w:rtl/>
        </w:rPr>
        <w:t>ה</w:t>
      </w:r>
      <w:r w:rsidRPr="00735B2C">
        <w:rPr>
          <w:rFonts w:cs="David"/>
          <w:highlight w:val="yellow"/>
          <w:rtl/>
        </w:rPr>
        <w:t xml:space="preserve">' </w:t>
      </w:r>
      <w:r w:rsidRPr="00735B2C">
        <w:rPr>
          <w:rFonts w:cs="David" w:hint="cs"/>
          <w:highlight w:val="yellow"/>
          <w:rtl/>
        </w:rPr>
        <w:t>זהו</w:t>
      </w:r>
      <w:r w:rsidRPr="00735B2C">
        <w:rPr>
          <w:rFonts w:cs="David"/>
          <w:highlight w:val="yellow"/>
          <w:rtl/>
        </w:rPr>
        <w:t xml:space="preserve">' </w:t>
      </w:r>
      <w:r w:rsidRPr="00735B2C">
        <w:rPr>
          <w:rFonts w:cs="David" w:hint="cs"/>
          <w:highlight w:val="yellow"/>
          <w:rtl/>
        </w:rPr>
        <w:t>והי</w:t>
      </w:r>
      <w:r w:rsidRPr="00735B2C">
        <w:rPr>
          <w:rFonts w:cs="David"/>
          <w:highlight w:val="yellow"/>
          <w:rtl/>
        </w:rPr>
        <w:t xml:space="preserve">' </w:t>
      </w:r>
      <w:r w:rsidRPr="00735B2C">
        <w:rPr>
          <w:rFonts w:cs="David" w:hint="cs"/>
          <w:highlight w:val="yellow"/>
          <w:rtl/>
        </w:rPr>
        <w:t>תנאי</w:t>
      </w:r>
      <w:r w:rsidRPr="00735B2C">
        <w:rPr>
          <w:rFonts w:cs="David"/>
          <w:highlight w:val="yellow"/>
          <w:rtl/>
        </w:rPr>
        <w:t xml:space="preserve"> </w:t>
      </w:r>
      <w:r w:rsidRPr="00735B2C">
        <w:rPr>
          <w:rFonts w:cs="David" w:hint="cs"/>
          <w:highlight w:val="yellow"/>
          <w:rtl/>
        </w:rPr>
        <w:t>שאם</w:t>
      </w:r>
      <w:r w:rsidRPr="00735B2C">
        <w:rPr>
          <w:rFonts w:cs="David"/>
          <w:highlight w:val="yellow"/>
          <w:rtl/>
        </w:rPr>
        <w:t xml:space="preserve"> </w:t>
      </w:r>
      <w:r w:rsidRPr="00735B2C">
        <w:rPr>
          <w:rFonts w:cs="David" w:hint="cs"/>
          <w:highlight w:val="yellow"/>
          <w:rtl/>
        </w:rPr>
        <w:t>יגיע</w:t>
      </w:r>
      <w:r w:rsidRPr="00735B2C">
        <w:rPr>
          <w:rFonts w:cs="David"/>
          <w:highlight w:val="yellow"/>
          <w:rtl/>
        </w:rPr>
        <w:t xml:space="preserve"> </w:t>
      </w:r>
      <w:r w:rsidRPr="00735B2C">
        <w:rPr>
          <w:rFonts w:cs="David" w:hint="cs"/>
          <w:highlight w:val="yellow"/>
          <w:rtl/>
        </w:rPr>
        <w:t>וכו</w:t>
      </w:r>
      <w:r w:rsidRPr="00735B2C">
        <w:rPr>
          <w:rFonts w:cs="David"/>
          <w:highlight w:val="yellow"/>
          <w:rtl/>
        </w:rPr>
        <w:t xml:space="preserve">' </w:t>
      </w:r>
      <w:r w:rsidRPr="00735B2C">
        <w:rPr>
          <w:rFonts w:cs="David" w:hint="cs"/>
          <w:highlight w:val="yellow"/>
          <w:rtl/>
        </w:rPr>
        <w:t>נישואי</w:t>
      </w:r>
      <w:r w:rsidRPr="00735B2C">
        <w:rPr>
          <w:rFonts w:cs="David"/>
          <w:highlight w:val="yellow"/>
          <w:rtl/>
        </w:rPr>
        <w:t xml:space="preserve"> </w:t>
      </w:r>
      <w:r w:rsidRPr="00735B2C">
        <w:rPr>
          <w:rFonts w:cs="David" w:hint="cs"/>
          <w:highlight w:val="yellow"/>
          <w:rtl/>
        </w:rPr>
        <w:t>הבן</w:t>
      </w:r>
      <w:r w:rsidRPr="00735B2C">
        <w:rPr>
          <w:rFonts w:cs="David"/>
          <w:highlight w:val="yellow"/>
          <w:rtl/>
        </w:rPr>
        <w:t xml:space="preserve"> </w:t>
      </w:r>
      <w:r w:rsidRPr="00735B2C">
        <w:rPr>
          <w:rFonts w:cs="David" w:hint="cs"/>
          <w:highlight w:val="yellow"/>
          <w:rtl/>
        </w:rPr>
        <w:t>יחזור</w:t>
      </w:r>
      <w:r w:rsidRPr="00735B2C">
        <w:rPr>
          <w:rFonts w:cs="David"/>
          <w:highlight w:val="yellow"/>
          <w:rtl/>
        </w:rPr>
        <w:t xml:space="preserve"> </w:t>
      </w:r>
      <w:r w:rsidRPr="00735B2C">
        <w:rPr>
          <w:rFonts w:cs="David" w:hint="cs"/>
          <w:highlight w:val="yellow"/>
          <w:rtl/>
        </w:rPr>
        <w:t>האב</w:t>
      </w:r>
      <w:r w:rsidRPr="00735B2C">
        <w:rPr>
          <w:rFonts w:cs="David"/>
          <w:highlight w:val="yellow"/>
          <w:rtl/>
        </w:rPr>
        <w:t xml:space="preserve"> </w:t>
      </w:r>
      <w:r w:rsidRPr="00735B2C">
        <w:rPr>
          <w:rFonts w:cs="David" w:hint="cs"/>
          <w:highlight w:val="yellow"/>
          <w:rtl/>
        </w:rPr>
        <w:t>להח</w:t>
      </w:r>
      <w:r w:rsidRPr="00735B2C">
        <w:rPr>
          <w:rFonts w:cs="David"/>
          <w:highlight w:val="yellow"/>
          <w:rtl/>
        </w:rPr>
        <w:t>"</w:t>
      </w:r>
      <w:r w:rsidRPr="00735B2C">
        <w:rPr>
          <w:rFonts w:cs="David" w:hint="cs"/>
          <w:highlight w:val="yellow"/>
          <w:rtl/>
        </w:rPr>
        <w:t>ק</w:t>
      </w:r>
      <w:r w:rsidRPr="00735B2C">
        <w:rPr>
          <w:rFonts w:cs="David"/>
          <w:highlight w:val="yellow"/>
          <w:rtl/>
        </w:rPr>
        <w:t xml:space="preserve"> </w:t>
      </w:r>
      <w:r w:rsidRPr="00735B2C">
        <w:rPr>
          <w:rFonts w:cs="David" w:hint="cs"/>
          <w:highlight w:val="yellow"/>
          <w:rtl/>
        </w:rPr>
        <w:t>עשרה</w:t>
      </w:r>
      <w:r w:rsidRPr="00735B2C">
        <w:rPr>
          <w:rFonts w:cs="David"/>
          <w:highlight w:val="yellow"/>
          <w:rtl/>
        </w:rPr>
        <w:t xml:space="preserve"> </w:t>
      </w:r>
      <w:r w:rsidRPr="00735B2C">
        <w:rPr>
          <w:rFonts w:cs="David" w:hint="cs"/>
          <w:highlight w:val="yellow"/>
          <w:rtl/>
        </w:rPr>
        <w:t>זהו</w:t>
      </w:r>
      <w:r w:rsidRPr="00735B2C">
        <w:rPr>
          <w:rFonts w:cs="David"/>
          <w:highlight w:val="yellow"/>
          <w:rtl/>
        </w:rPr>
        <w:t xml:space="preserve">' </w:t>
      </w:r>
      <w:r w:rsidRPr="00735B2C">
        <w:rPr>
          <w:rFonts w:cs="David" w:hint="cs"/>
          <w:highlight w:val="yellow"/>
          <w:rtl/>
        </w:rPr>
        <w:t>ויקנה</w:t>
      </w:r>
      <w:r w:rsidRPr="00735B2C">
        <w:rPr>
          <w:rFonts w:cs="David"/>
          <w:highlight w:val="yellow"/>
          <w:rtl/>
        </w:rPr>
        <w:t xml:space="preserve"> </w:t>
      </w:r>
      <w:r w:rsidRPr="00735B2C">
        <w:rPr>
          <w:rFonts w:cs="David" w:hint="cs"/>
          <w:highlight w:val="yellow"/>
          <w:rtl/>
        </w:rPr>
        <w:t>בנו</w:t>
      </w:r>
      <w:r w:rsidRPr="00735B2C">
        <w:rPr>
          <w:rFonts w:cs="David"/>
          <w:highlight w:val="yellow"/>
          <w:rtl/>
        </w:rPr>
        <w:t xml:space="preserve"> </w:t>
      </w:r>
      <w:r w:rsidRPr="00735B2C">
        <w:rPr>
          <w:rFonts w:cs="David" w:hint="cs"/>
          <w:highlight w:val="yellow"/>
          <w:rtl/>
        </w:rPr>
        <w:t>מהם.</w:t>
      </w:r>
      <w:r w:rsidRPr="00735B2C">
        <w:rPr>
          <w:rFonts w:cs="David"/>
          <w:highlight w:val="yellow"/>
          <w:rtl/>
        </w:rPr>
        <w:t xml:space="preserve"> </w:t>
      </w:r>
      <w:r w:rsidRPr="00735B2C">
        <w:rPr>
          <w:rFonts w:cs="David" w:hint="cs"/>
          <w:highlight w:val="yellow"/>
          <w:rtl/>
        </w:rPr>
        <w:t>עוד</w:t>
      </w:r>
      <w:r w:rsidRPr="00735B2C">
        <w:rPr>
          <w:rFonts w:cs="David"/>
          <w:highlight w:val="yellow"/>
          <w:rtl/>
        </w:rPr>
        <w:t xml:space="preserve"> </w:t>
      </w:r>
      <w:r w:rsidRPr="00735B2C">
        <w:rPr>
          <w:rFonts w:cs="David" w:hint="cs"/>
          <w:highlight w:val="yellow"/>
          <w:rtl/>
        </w:rPr>
        <w:t>נדר</w:t>
      </w:r>
      <w:r w:rsidRPr="00735B2C">
        <w:rPr>
          <w:rFonts w:cs="David"/>
          <w:highlight w:val="yellow"/>
          <w:rtl/>
        </w:rPr>
        <w:t xml:space="preserve"> </w:t>
      </w:r>
      <w:r w:rsidRPr="00735B2C">
        <w:rPr>
          <w:rFonts w:cs="David" w:hint="cs"/>
          <w:highlight w:val="yellow"/>
          <w:rtl/>
        </w:rPr>
        <w:t>ליתן</w:t>
      </w:r>
      <w:r w:rsidRPr="00735B2C">
        <w:rPr>
          <w:rFonts w:cs="David"/>
          <w:highlight w:val="yellow"/>
          <w:rtl/>
        </w:rPr>
        <w:t xml:space="preserve"> </w:t>
      </w:r>
      <w:r w:rsidRPr="00735B2C">
        <w:rPr>
          <w:rFonts w:cs="David" w:hint="cs"/>
          <w:highlight w:val="yellow"/>
          <w:rtl/>
        </w:rPr>
        <w:t>בכל</w:t>
      </w:r>
      <w:r w:rsidRPr="00735B2C">
        <w:rPr>
          <w:rFonts w:cs="David"/>
          <w:highlight w:val="yellow"/>
          <w:rtl/>
        </w:rPr>
        <w:t xml:space="preserve"> </w:t>
      </w:r>
      <w:r w:rsidRPr="00735B2C">
        <w:rPr>
          <w:rFonts w:cs="David" w:hint="cs"/>
          <w:highlight w:val="yellow"/>
          <w:rtl/>
        </w:rPr>
        <w:t>שבוע</w:t>
      </w:r>
      <w:r w:rsidRPr="00735B2C">
        <w:rPr>
          <w:rFonts w:cs="David"/>
          <w:highlight w:val="yellow"/>
          <w:rtl/>
        </w:rPr>
        <w:t xml:space="preserve"> </w:t>
      </w:r>
      <w:r w:rsidRPr="00735B2C">
        <w:rPr>
          <w:rFonts w:cs="David" w:hint="cs"/>
          <w:highlight w:val="yellow"/>
          <w:rtl/>
        </w:rPr>
        <w:t>ב</w:t>
      </w:r>
      <w:r w:rsidRPr="00735B2C">
        <w:rPr>
          <w:rFonts w:cs="David"/>
          <w:highlight w:val="yellow"/>
          <w:rtl/>
        </w:rPr>
        <w:t xml:space="preserve">' </w:t>
      </w:r>
      <w:r w:rsidRPr="00735B2C">
        <w:rPr>
          <w:rFonts w:cs="David" w:hint="cs"/>
          <w:highlight w:val="yellow"/>
          <w:rtl/>
        </w:rPr>
        <w:t>פגים</w:t>
      </w:r>
      <w:r w:rsidRPr="00735B2C">
        <w:rPr>
          <w:rFonts w:cs="David"/>
          <w:highlight w:val="yellow"/>
          <w:rtl/>
        </w:rPr>
        <w:t xml:space="preserve"> </w:t>
      </w:r>
      <w:r w:rsidRPr="00735B2C">
        <w:rPr>
          <w:rFonts w:cs="David" w:hint="cs"/>
          <w:highlight w:val="yellow"/>
          <w:rtl/>
        </w:rPr>
        <w:t>לח</w:t>
      </w:r>
      <w:r w:rsidRPr="00735B2C">
        <w:rPr>
          <w:rFonts w:cs="David"/>
          <w:highlight w:val="yellow"/>
          <w:rtl/>
        </w:rPr>
        <w:t>"</w:t>
      </w:r>
      <w:r w:rsidRPr="00735B2C">
        <w:rPr>
          <w:rFonts w:cs="David" w:hint="cs"/>
          <w:highlight w:val="yellow"/>
          <w:rtl/>
        </w:rPr>
        <w:t>ק</w:t>
      </w:r>
      <w:r w:rsidRPr="00735B2C">
        <w:rPr>
          <w:rFonts w:cs="David"/>
          <w:highlight w:val="yellow"/>
          <w:rtl/>
        </w:rPr>
        <w:t xml:space="preserve"> </w:t>
      </w:r>
      <w:r w:rsidRPr="00735B2C">
        <w:rPr>
          <w:rFonts w:cs="David" w:hint="cs"/>
          <w:highlight w:val="yellow"/>
          <w:rtl/>
        </w:rPr>
        <w:t>עד</w:t>
      </w:r>
      <w:r w:rsidRPr="00735B2C">
        <w:rPr>
          <w:rFonts w:cs="David"/>
          <w:highlight w:val="yellow"/>
          <w:rtl/>
        </w:rPr>
        <w:t xml:space="preserve"> </w:t>
      </w:r>
      <w:r w:rsidRPr="00735B2C">
        <w:rPr>
          <w:rFonts w:cs="David" w:hint="cs"/>
          <w:highlight w:val="yellow"/>
          <w:rtl/>
        </w:rPr>
        <w:t>וכו</w:t>
      </w:r>
      <w:r w:rsidRPr="00735B2C">
        <w:rPr>
          <w:rFonts w:cs="David"/>
          <w:highlight w:val="yellow"/>
          <w:rtl/>
        </w:rPr>
        <w:t xml:space="preserve">' </w:t>
      </w:r>
      <w:r w:rsidRPr="00735B2C">
        <w:rPr>
          <w:rFonts w:cs="David" w:hint="cs"/>
          <w:highlight w:val="yellow"/>
          <w:rtl/>
        </w:rPr>
        <w:t>נישואי</w:t>
      </w:r>
      <w:r w:rsidRPr="00735B2C">
        <w:rPr>
          <w:rFonts w:cs="David"/>
          <w:highlight w:val="yellow"/>
          <w:rtl/>
        </w:rPr>
        <w:t xml:space="preserve"> </w:t>
      </w:r>
      <w:r w:rsidRPr="00735B2C">
        <w:rPr>
          <w:rFonts w:cs="David" w:hint="cs"/>
          <w:highlight w:val="yellow"/>
          <w:rtl/>
        </w:rPr>
        <w:t>בנו.</w:t>
      </w:r>
      <w:r w:rsidRPr="00735B2C">
        <w:rPr>
          <w:rFonts w:cs="David"/>
          <w:highlight w:val="yellow"/>
          <w:rtl/>
        </w:rPr>
        <w:t xml:space="preserve"> </w:t>
      </w:r>
      <w:r w:rsidRPr="00735B2C">
        <w:rPr>
          <w:rFonts w:cs="David" w:hint="cs"/>
          <w:highlight w:val="yellow"/>
          <w:rtl/>
        </w:rPr>
        <w:t>והנה</w:t>
      </w:r>
      <w:r w:rsidRPr="00735B2C">
        <w:rPr>
          <w:rFonts w:cs="David"/>
          <w:highlight w:val="yellow"/>
          <w:rtl/>
        </w:rPr>
        <w:t xml:space="preserve"> </w:t>
      </w:r>
      <w:r w:rsidRPr="00735B2C">
        <w:rPr>
          <w:rFonts w:cs="David" w:hint="cs"/>
          <w:highlight w:val="yellow"/>
          <w:rtl/>
        </w:rPr>
        <w:t>עברו</w:t>
      </w:r>
      <w:r w:rsidRPr="00735B2C">
        <w:rPr>
          <w:rFonts w:cs="David"/>
          <w:highlight w:val="yellow"/>
          <w:rtl/>
        </w:rPr>
        <w:t xml:space="preserve"> </w:t>
      </w:r>
      <w:r w:rsidRPr="00735B2C">
        <w:rPr>
          <w:rFonts w:cs="David" w:hint="cs"/>
          <w:highlight w:val="yellow"/>
          <w:rtl/>
        </w:rPr>
        <w:t>כ</w:t>
      </w:r>
      <w:r w:rsidRPr="00735B2C">
        <w:rPr>
          <w:rFonts w:cs="David"/>
          <w:highlight w:val="yellow"/>
          <w:rtl/>
        </w:rPr>
        <w:t>"</w:t>
      </w:r>
      <w:r w:rsidRPr="00735B2C">
        <w:rPr>
          <w:rFonts w:cs="David" w:hint="cs"/>
          <w:highlight w:val="yellow"/>
          <w:rtl/>
        </w:rPr>
        <w:t>ז</w:t>
      </w:r>
      <w:r w:rsidRPr="00735B2C">
        <w:rPr>
          <w:rFonts w:cs="David"/>
          <w:highlight w:val="yellow"/>
          <w:rtl/>
        </w:rPr>
        <w:t xml:space="preserve"> </w:t>
      </w:r>
      <w:r w:rsidRPr="00735B2C">
        <w:rPr>
          <w:rFonts w:cs="David" w:hint="cs"/>
          <w:highlight w:val="yellow"/>
          <w:rtl/>
        </w:rPr>
        <w:t>שנים</w:t>
      </w:r>
      <w:r w:rsidRPr="00735B2C">
        <w:rPr>
          <w:rFonts w:cs="David"/>
          <w:highlight w:val="yellow"/>
          <w:rtl/>
        </w:rPr>
        <w:t xml:space="preserve"> </w:t>
      </w:r>
      <w:r w:rsidRPr="00735B2C">
        <w:rPr>
          <w:rFonts w:cs="David" w:hint="cs"/>
          <w:highlight w:val="yellow"/>
          <w:rtl/>
        </w:rPr>
        <w:t>ולא</w:t>
      </w:r>
      <w:r w:rsidRPr="00735B2C">
        <w:rPr>
          <w:rFonts w:cs="David"/>
          <w:highlight w:val="yellow"/>
          <w:rtl/>
        </w:rPr>
        <w:t xml:space="preserve"> </w:t>
      </w:r>
      <w:r w:rsidRPr="00735B2C">
        <w:rPr>
          <w:rFonts w:cs="David" w:hint="cs"/>
          <w:highlight w:val="yellow"/>
          <w:rtl/>
        </w:rPr>
        <w:t>נתן</w:t>
      </w:r>
      <w:r w:rsidRPr="00735B2C">
        <w:rPr>
          <w:rFonts w:cs="David"/>
          <w:highlight w:val="yellow"/>
          <w:rtl/>
        </w:rPr>
        <w:t xml:space="preserve"> </w:t>
      </w:r>
      <w:r w:rsidRPr="00735B2C">
        <w:rPr>
          <w:rFonts w:cs="David" w:hint="cs"/>
          <w:highlight w:val="yellow"/>
          <w:rtl/>
        </w:rPr>
        <w:t>פרוטה</w:t>
      </w:r>
      <w:r w:rsidRPr="00735B2C">
        <w:rPr>
          <w:rFonts w:cs="David"/>
          <w:highlight w:val="yellow"/>
          <w:rtl/>
        </w:rPr>
        <w:t xml:space="preserve"> </w:t>
      </w:r>
      <w:r w:rsidRPr="00735B2C">
        <w:rPr>
          <w:rFonts w:cs="David" w:hint="cs"/>
          <w:highlight w:val="yellow"/>
          <w:rtl/>
        </w:rPr>
        <w:t>א</w:t>
      </w:r>
      <w:r w:rsidRPr="00735B2C">
        <w:rPr>
          <w:rFonts w:cs="David"/>
          <w:highlight w:val="yellow"/>
          <w:rtl/>
        </w:rPr>
        <w:t xml:space="preserve">' </w:t>
      </w:r>
      <w:r w:rsidRPr="00735B2C">
        <w:rPr>
          <w:rFonts w:cs="David" w:hint="cs"/>
          <w:highlight w:val="yellow"/>
          <w:rtl/>
        </w:rPr>
        <w:t>ושבק</w:t>
      </w:r>
      <w:r w:rsidRPr="00735B2C">
        <w:rPr>
          <w:rFonts w:cs="David"/>
          <w:highlight w:val="yellow"/>
          <w:rtl/>
        </w:rPr>
        <w:t xml:space="preserve"> </w:t>
      </w:r>
      <w:r w:rsidRPr="00735B2C">
        <w:rPr>
          <w:rFonts w:cs="David" w:hint="cs"/>
          <w:highlight w:val="yellow"/>
          <w:rtl/>
        </w:rPr>
        <w:t>חיים</w:t>
      </w:r>
      <w:r w:rsidRPr="00735B2C">
        <w:rPr>
          <w:rFonts w:cs="David"/>
          <w:highlight w:val="yellow"/>
          <w:rtl/>
        </w:rPr>
        <w:t xml:space="preserve"> </w:t>
      </w:r>
      <w:r w:rsidRPr="00735B2C">
        <w:rPr>
          <w:rFonts w:cs="David" w:hint="cs"/>
          <w:highlight w:val="yellow"/>
          <w:rtl/>
        </w:rPr>
        <w:t>והבן</w:t>
      </w:r>
      <w:r w:rsidRPr="00735B2C">
        <w:rPr>
          <w:rFonts w:cs="David"/>
          <w:highlight w:val="yellow"/>
          <w:rtl/>
        </w:rPr>
        <w:t xml:space="preserve"> </w:t>
      </w:r>
      <w:r w:rsidRPr="00735B2C">
        <w:rPr>
          <w:rFonts w:cs="David" w:hint="cs"/>
          <w:highlight w:val="yellow"/>
          <w:rtl/>
        </w:rPr>
        <w:t>רוצה</w:t>
      </w:r>
      <w:r w:rsidRPr="00735B2C">
        <w:rPr>
          <w:rFonts w:cs="David"/>
          <w:highlight w:val="yellow"/>
          <w:rtl/>
        </w:rPr>
        <w:t xml:space="preserve"> </w:t>
      </w:r>
      <w:r w:rsidRPr="00735B2C">
        <w:rPr>
          <w:rFonts w:cs="David" w:hint="cs"/>
          <w:highlight w:val="yellow"/>
          <w:rtl/>
        </w:rPr>
        <w:t>לישא</w:t>
      </w:r>
      <w:r w:rsidRPr="00735B2C">
        <w:rPr>
          <w:rFonts w:cs="David"/>
          <w:highlight w:val="yellow"/>
          <w:rtl/>
        </w:rPr>
        <w:t xml:space="preserve"> </w:t>
      </w:r>
      <w:r w:rsidRPr="00735B2C">
        <w:rPr>
          <w:rFonts w:cs="David" w:hint="cs"/>
          <w:highlight w:val="yellow"/>
          <w:rtl/>
        </w:rPr>
        <w:t>אשה</w:t>
      </w:r>
      <w:r w:rsidRPr="00735B2C">
        <w:rPr>
          <w:rFonts w:cs="David"/>
          <w:highlight w:val="yellow"/>
          <w:rtl/>
        </w:rPr>
        <w:t xml:space="preserve"> </w:t>
      </w:r>
      <w:r w:rsidRPr="00735B2C">
        <w:rPr>
          <w:rFonts w:cs="David" w:hint="cs"/>
          <w:highlight w:val="yellow"/>
          <w:rtl/>
        </w:rPr>
        <w:t>והח</w:t>
      </w:r>
      <w:r w:rsidRPr="00735B2C">
        <w:rPr>
          <w:rFonts w:cs="David"/>
          <w:highlight w:val="yellow"/>
          <w:rtl/>
        </w:rPr>
        <w:t>"</w:t>
      </w:r>
      <w:r w:rsidRPr="00735B2C">
        <w:rPr>
          <w:rFonts w:cs="David" w:hint="cs"/>
          <w:highlight w:val="yellow"/>
          <w:rtl/>
        </w:rPr>
        <w:t>ק</w:t>
      </w:r>
      <w:r w:rsidRPr="00735B2C">
        <w:rPr>
          <w:rFonts w:cs="David"/>
          <w:highlight w:val="yellow"/>
          <w:rtl/>
        </w:rPr>
        <w:t xml:space="preserve"> </w:t>
      </w:r>
      <w:r w:rsidRPr="00735B2C">
        <w:rPr>
          <w:rFonts w:cs="David" w:hint="cs"/>
          <w:highlight w:val="yellow"/>
          <w:rtl/>
        </w:rPr>
        <w:t>מוחי</w:t>
      </w:r>
      <w:r w:rsidRPr="00735B2C">
        <w:rPr>
          <w:rFonts w:cs="David"/>
          <w:highlight w:val="yellow"/>
          <w:rtl/>
        </w:rPr>
        <w:t xml:space="preserve">' </w:t>
      </w:r>
      <w:r w:rsidRPr="00735B2C">
        <w:rPr>
          <w:rFonts w:cs="David" w:hint="cs"/>
          <w:highlight w:val="yellow"/>
          <w:rtl/>
        </w:rPr>
        <w:t>בידו</w:t>
      </w:r>
      <w:r w:rsidRPr="00735B2C">
        <w:rPr>
          <w:rFonts w:cs="David"/>
          <w:highlight w:val="yellow"/>
          <w:rtl/>
        </w:rPr>
        <w:t xml:space="preserve"> </w:t>
      </w:r>
      <w:r w:rsidRPr="00735B2C">
        <w:rPr>
          <w:rFonts w:cs="David" w:hint="cs"/>
          <w:highlight w:val="yellow"/>
          <w:rtl/>
        </w:rPr>
        <w:t>עד</w:t>
      </w:r>
      <w:r w:rsidRPr="00735B2C">
        <w:rPr>
          <w:rFonts w:cs="David"/>
          <w:highlight w:val="yellow"/>
          <w:rtl/>
        </w:rPr>
        <w:t xml:space="preserve"> </w:t>
      </w:r>
      <w:r w:rsidRPr="00735B2C">
        <w:rPr>
          <w:rFonts w:cs="David" w:hint="cs"/>
          <w:highlight w:val="yellow"/>
          <w:rtl/>
        </w:rPr>
        <w:t>שישלם</w:t>
      </w:r>
      <w:r w:rsidRPr="00735B2C">
        <w:rPr>
          <w:rFonts w:cs="David"/>
          <w:highlight w:val="yellow"/>
          <w:rtl/>
        </w:rPr>
        <w:t xml:space="preserve"> </w:t>
      </w:r>
      <w:r w:rsidRPr="00735B2C">
        <w:rPr>
          <w:rFonts w:cs="David" w:hint="cs"/>
          <w:highlight w:val="yellow"/>
          <w:rtl/>
        </w:rPr>
        <w:t>כל</w:t>
      </w:r>
      <w:r w:rsidRPr="00735B2C">
        <w:rPr>
          <w:rFonts w:cs="David"/>
          <w:highlight w:val="yellow"/>
          <w:rtl/>
        </w:rPr>
        <w:t xml:space="preserve"> </w:t>
      </w:r>
      <w:r w:rsidRPr="00735B2C">
        <w:rPr>
          <w:rFonts w:cs="David" w:hint="cs"/>
          <w:highlight w:val="yellow"/>
          <w:rtl/>
        </w:rPr>
        <w:t>הנ</w:t>
      </w:r>
      <w:r w:rsidRPr="00735B2C">
        <w:rPr>
          <w:rFonts w:cs="David"/>
          <w:highlight w:val="yellow"/>
          <w:rtl/>
        </w:rPr>
        <w:t>"</w:t>
      </w:r>
      <w:r w:rsidRPr="00735B2C">
        <w:rPr>
          <w:rFonts w:cs="David" w:hint="cs"/>
          <w:highlight w:val="yellow"/>
          <w:rtl/>
        </w:rPr>
        <w:t>ל</w:t>
      </w:r>
      <w:r w:rsidRPr="00735B2C">
        <w:rPr>
          <w:rFonts w:cs="David"/>
          <w:highlight w:val="yellow"/>
          <w:rtl/>
        </w:rPr>
        <w:t xml:space="preserve"> </w:t>
      </w:r>
      <w:r w:rsidRPr="00735B2C">
        <w:rPr>
          <w:rFonts w:cs="David" w:hint="cs"/>
          <w:highlight w:val="yellow"/>
          <w:rtl/>
        </w:rPr>
        <w:t>והאב</w:t>
      </w:r>
      <w:r w:rsidRPr="00735B2C">
        <w:rPr>
          <w:rFonts w:cs="David"/>
          <w:highlight w:val="yellow"/>
          <w:rtl/>
        </w:rPr>
        <w:t xml:space="preserve"> </w:t>
      </w:r>
      <w:r w:rsidRPr="00735B2C">
        <w:rPr>
          <w:rFonts w:cs="David" w:hint="cs"/>
          <w:highlight w:val="yellow"/>
          <w:rtl/>
        </w:rPr>
        <w:t>לא</w:t>
      </w:r>
      <w:r w:rsidRPr="00735B2C">
        <w:rPr>
          <w:rFonts w:cs="David"/>
          <w:highlight w:val="yellow"/>
          <w:rtl/>
        </w:rPr>
        <w:t xml:space="preserve"> </w:t>
      </w:r>
      <w:r w:rsidRPr="00735B2C">
        <w:rPr>
          <w:rFonts w:cs="David" w:hint="cs"/>
          <w:highlight w:val="yellow"/>
          <w:rtl/>
        </w:rPr>
        <w:t>הניח</w:t>
      </w:r>
      <w:r w:rsidRPr="00735B2C">
        <w:rPr>
          <w:rFonts w:cs="David"/>
          <w:highlight w:val="yellow"/>
          <w:rtl/>
        </w:rPr>
        <w:t xml:space="preserve"> </w:t>
      </w:r>
      <w:r w:rsidRPr="00735B2C">
        <w:rPr>
          <w:rFonts w:cs="David" w:hint="cs"/>
          <w:highlight w:val="yellow"/>
          <w:rtl/>
        </w:rPr>
        <w:t>אחריו</w:t>
      </w:r>
      <w:r w:rsidRPr="00735B2C">
        <w:rPr>
          <w:rFonts w:cs="David"/>
          <w:highlight w:val="yellow"/>
          <w:rtl/>
        </w:rPr>
        <w:t xml:space="preserve"> </w:t>
      </w:r>
      <w:r w:rsidRPr="00735B2C">
        <w:rPr>
          <w:rFonts w:cs="David" w:hint="cs"/>
          <w:highlight w:val="yellow"/>
          <w:rtl/>
        </w:rPr>
        <w:t>נכסי</w:t>
      </w:r>
      <w:r w:rsidRPr="00735B2C">
        <w:rPr>
          <w:rFonts w:cs="David"/>
          <w:highlight w:val="yellow"/>
          <w:rtl/>
        </w:rPr>
        <w:t xml:space="preserve">' </w:t>
      </w:r>
      <w:r w:rsidRPr="00735B2C">
        <w:rPr>
          <w:rFonts w:cs="David" w:hint="cs"/>
          <w:highlight w:val="yellow"/>
          <w:rtl/>
        </w:rPr>
        <w:t>אלא</w:t>
      </w:r>
      <w:r w:rsidRPr="00735B2C">
        <w:rPr>
          <w:rFonts w:cs="David"/>
          <w:highlight w:val="yellow"/>
          <w:rtl/>
        </w:rPr>
        <w:t xml:space="preserve"> </w:t>
      </w:r>
      <w:r w:rsidRPr="00735B2C">
        <w:rPr>
          <w:rFonts w:cs="David" w:hint="cs"/>
          <w:highlight w:val="yellow"/>
          <w:rtl/>
        </w:rPr>
        <w:t>כדי</w:t>
      </w:r>
      <w:r w:rsidRPr="00735B2C">
        <w:rPr>
          <w:rFonts w:cs="David"/>
          <w:highlight w:val="yellow"/>
          <w:rtl/>
        </w:rPr>
        <w:t xml:space="preserve"> </w:t>
      </w:r>
      <w:r w:rsidRPr="00735B2C">
        <w:rPr>
          <w:rFonts w:cs="David" w:hint="cs"/>
          <w:highlight w:val="yellow"/>
          <w:rtl/>
        </w:rPr>
        <w:t>כתובת</w:t>
      </w:r>
      <w:r w:rsidRPr="00735B2C">
        <w:rPr>
          <w:rFonts w:cs="David"/>
          <w:highlight w:val="yellow"/>
          <w:rtl/>
        </w:rPr>
        <w:t xml:space="preserve"> </w:t>
      </w:r>
      <w:r w:rsidRPr="00735B2C">
        <w:rPr>
          <w:rFonts w:cs="David" w:hint="cs"/>
          <w:highlight w:val="yellow"/>
          <w:rtl/>
        </w:rPr>
        <w:t>אשתו</w:t>
      </w:r>
      <w:r w:rsidRPr="00735B2C">
        <w:rPr>
          <w:rFonts w:cs="David"/>
          <w:highlight w:val="yellow"/>
          <w:rtl/>
        </w:rPr>
        <w:t xml:space="preserve"> </w:t>
      </w:r>
      <w:r w:rsidRPr="00735B2C">
        <w:rPr>
          <w:rFonts w:cs="David" w:hint="cs"/>
          <w:highlight w:val="yellow"/>
          <w:rtl/>
        </w:rPr>
        <w:t>והבנים</w:t>
      </w:r>
      <w:r w:rsidRPr="00735B2C">
        <w:rPr>
          <w:rFonts w:cs="David"/>
          <w:highlight w:val="yellow"/>
          <w:rtl/>
        </w:rPr>
        <w:t xml:space="preserve"> </w:t>
      </w:r>
      <w:r w:rsidRPr="00735B2C">
        <w:rPr>
          <w:rFonts w:cs="David" w:hint="cs"/>
          <w:highlight w:val="yellow"/>
          <w:rtl/>
        </w:rPr>
        <w:t>לא</w:t>
      </w:r>
      <w:r w:rsidRPr="00735B2C">
        <w:rPr>
          <w:rFonts w:cs="David"/>
          <w:highlight w:val="yellow"/>
          <w:rtl/>
        </w:rPr>
        <w:t xml:space="preserve"> </w:t>
      </w:r>
      <w:r w:rsidRPr="00735B2C">
        <w:rPr>
          <w:rFonts w:cs="David" w:hint="cs"/>
          <w:highlight w:val="yellow"/>
          <w:rtl/>
        </w:rPr>
        <w:t>ירשו</w:t>
      </w:r>
      <w:r w:rsidRPr="00735B2C">
        <w:rPr>
          <w:rFonts w:cs="David"/>
          <w:highlight w:val="yellow"/>
          <w:rtl/>
        </w:rPr>
        <w:t xml:space="preserve"> </w:t>
      </w:r>
      <w:r w:rsidRPr="00735B2C">
        <w:rPr>
          <w:rFonts w:cs="David" w:hint="cs"/>
          <w:highlight w:val="yellow"/>
          <w:rtl/>
        </w:rPr>
        <w:t>כלום</w:t>
      </w:r>
      <w:r w:rsidRPr="00735B2C">
        <w:rPr>
          <w:rFonts w:cs="David"/>
          <w:highlight w:val="yellow"/>
          <w:rtl/>
        </w:rPr>
        <w:t xml:space="preserve">.  </w:t>
      </w:r>
    </w:p>
    <w:p w:rsidR="00F65565" w:rsidRPr="00735B2C" w:rsidRDefault="00F65565" w:rsidP="00F65565">
      <w:pPr>
        <w:spacing w:after="0" w:line="300" w:lineRule="exact"/>
        <w:ind w:left="-625" w:right="-567"/>
        <w:jc w:val="both"/>
        <w:rPr>
          <w:rFonts w:cs="David"/>
          <w:rtl/>
        </w:rPr>
      </w:pPr>
      <w:r w:rsidRPr="00735B2C">
        <w:rPr>
          <w:rFonts w:cs="David" w:hint="cs"/>
          <w:highlight w:val="yellow"/>
          <w:rtl/>
        </w:rPr>
        <w:t>תשובה</w:t>
      </w:r>
      <w:r w:rsidRPr="00735B2C">
        <w:rPr>
          <w:rFonts w:cs="David"/>
          <w:highlight w:val="yellow"/>
          <w:rtl/>
        </w:rPr>
        <w:t xml:space="preserve"> </w:t>
      </w:r>
      <w:r w:rsidRPr="00735B2C">
        <w:rPr>
          <w:rFonts w:cs="David" w:hint="cs"/>
          <w:highlight w:val="yellow"/>
          <w:rtl/>
        </w:rPr>
        <w:t>...</w:t>
      </w:r>
      <w:r w:rsidRPr="00735B2C">
        <w:rPr>
          <w:rFonts w:cs="David"/>
          <w:highlight w:val="yellow"/>
          <w:rtl/>
        </w:rPr>
        <w:t xml:space="preserve"> </w:t>
      </w:r>
      <w:r w:rsidRPr="00735B2C">
        <w:rPr>
          <w:rFonts w:cs="David" w:hint="cs"/>
          <w:highlight w:val="yellow"/>
          <w:rtl/>
        </w:rPr>
        <w:t>גם</w:t>
      </w:r>
      <w:r w:rsidRPr="00735B2C">
        <w:rPr>
          <w:rFonts w:cs="David"/>
          <w:highlight w:val="yellow"/>
          <w:rtl/>
        </w:rPr>
        <w:t xml:space="preserve"> </w:t>
      </w:r>
      <w:r w:rsidRPr="00735B2C">
        <w:rPr>
          <w:rFonts w:cs="David" w:hint="cs"/>
          <w:highlight w:val="yellow"/>
          <w:rtl/>
        </w:rPr>
        <w:t>מעות</w:t>
      </w:r>
      <w:r w:rsidRPr="00735B2C">
        <w:rPr>
          <w:rFonts w:cs="David"/>
          <w:highlight w:val="yellow"/>
          <w:rtl/>
        </w:rPr>
        <w:t xml:space="preserve"> </w:t>
      </w:r>
      <w:r w:rsidRPr="00735B2C">
        <w:rPr>
          <w:rFonts w:cs="David" w:hint="cs"/>
          <w:highlight w:val="yellow"/>
          <w:rtl/>
        </w:rPr>
        <w:t>המכירה</w:t>
      </w:r>
      <w:r w:rsidRPr="00735B2C">
        <w:rPr>
          <w:rFonts w:cs="David"/>
          <w:highlight w:val="yellow"/>
          <w:rtl/>
        </w:rPr>
        <w:t xml:space="preserve"> </w:t>
      </w:r>
      <w:r w:rsidRPr="00735B2C">
        <w:rPr>
          <w:rFonts w:cs="David" w:hint="cs"/>
          <w:highlight w:val="yellow"/>
          <w:rtl/>
        </w:rPr>
        <w:t>הנ</w:t>
      </w:r>
      <w:r w:rsidRPr="00735B2C">
        <w:rPr>
          <w:rFonts w:cs="David"/>
          <w:highlight w:val="yellow"/>
          <w:rtl/>
        </w:rPr>
        <w:t>"</w:t>
      </w:r>
      <w:r w:rsidRPr="00735B2C">
        <w:rPr>
          <w:rFonts w:cs="David" w:hint="cs"/>
          <w:highlight w:val="yellow"/>
          <w:rtl/>
        </w:rPr>
        <w:t>ל</w:t>
      </w:r>
      <w:r w:rsidRPr="00735B2C">
        <w:rPr>
          <w:rFonts w:cs="David"/>
          <w:highlight w:val="yellow"/>
          <w:rtl/>
        </w:rPr>
        <w:t xml:space="preserve"> </w:t>
      </w:r>
      <w:r w:rsidRPr="00735B2C">
        <w:rPr>
          <w:rFonts w:cs="David" w:hint="cs"/>
          <w:highlight w:val="yellow"/>
          <w:u w:val="single"/>
          <w:rtl/>
        </w:rPr>
        <w:t>פשוט</w:t>
      </w:r>
      <w:r w:rsidRPr="00735B2C">
        <w:rPr>
          <w:rFonts w:cs="David"/>
          <w:highlight w:val="yellow"/>
          <w:u w:val="single"/>
          <w:rtl/>
        </w:rPr>
        <w:t xml:space="preserve"> </w:t>
      </w:r>
      <w:r w:rsidRPr="00735B2C">
        <w:rPr>
          <w:rFonts w:cs="David" w:hint="cs"/>
          <w:highlight w:val="yellow"/>
          <w:u w:val="single"/>
          <w:rtl/>
        </w:rPr>
        <w:t>שאין</w:t>
      </w:r>
      <w:r w:rsidRPr="00735B2C">
        <w:rPr>
          <w:rFonts w:cs="David"/>
          <w:highlight w:val="yellow"/>
          <w:u w:val="single"/>
          <w:rtl/>
        </w:rPr>
        <w:t xml:space="preserve"> </w:t>
      </w:r>
      <w:r w:rsidRPr="00735B2C">
        <w:rPr>
          <w:rFonts w:cs="David" w:hint="cs"/>
          <w:highlight w:val="yellow"/>
          <w:u w:val="single"/>
          <w:rtl/>
        </w:rPr>
        <w:t>אב</w:t>
      </w:r>
      <w:r w:rsidRPr="00735B2C">
        <w:rPr>
          <w:rFonts w:cs="David"/>
          <w:highlight w:val="yellow"/>
          <w:u w:val="single"/>
          <w:rtl/>
        </w:rPr>
        <w:t xml:space="preserve"> </w:t>
      </w:r>
      <w:r w:rsidRPr="00735B2C">
        <w:rPr>
          <w:rFonts w:cs="David" w:hint="cs"/>
          <w:highlight w:val="yellow"/>
          <w:u w:val="single"/>
          <w:rtl/>
        </w:rPr>
        <w:t>יכול</w:t>
      </w:r>
      <w:r w:rsidRPr="00735B2C">
        <w:rPr>
          <w:rFonts w:cs="David"/>
          <w:highlight w:val="yellow"/>
          <w:u w:val="single"/>
          <w:rtl/>
        </w:rPr>
        <w:t xml:space="preserve"> </w:t>
      </w:r>
      <w:r w:rsidRPr="00735B2C">
        <w:rPr>
          <w:rFonts w:cs="David" w:hint="cs"/>
          <w:highlight w:val="yellow"/>
          <w:u w:val="single"/>
          <w:rtl/>
        </w:rPr>
        <w:t>למכור</w:t>
      </w:r>
      <w:r w:rsidRPr="00735B2C">
        <w:rPr>
          <w:rFonts w:cs="David"/>
          <w:highlight w:val="yellow"/>
          <w:u w:val="single"/>
          <w:rtl/>
        </w:rPr>
        <w:t xml:space="preserve"> </w:t>
      </w:r>
      <w:r w:rsidRPr="00735B2C">
        <w:rPr>
          <w:rFonts w:cs="David" w:hint="cs"/>
          <w:highlight w:val="yellow"/>
          <w:u w:val="single"/>
          <w:rtl/>
        </w:rPr>
        <w:t>בנו</w:t>
      </w:r>
      <w:r w:rsidRPr="00735B2C">
        <w:rPr>
          <w:rFonts w:cs="David"/>
          <w:highlight w:val="yellow"/>
          <w:u w:val="single"/>
          <w:rtl/>
        </w:rPr>
        <w:t xml:space="preserve"> </w:t>
      </w:r>
      <w:r w:rsidRPr="00735B2C">
        <w:rPr>
          <w:rFonts w:cs="David" w:hint="cs"/>
          <w:highlight w:val="yellow"/>
          <w:u w:val="single"/>
          <w:rtl/>
        </w:rPr>
        <w:t>ולא</w:t>
      </w:r>
      <w:r w:rsidRPr="00735B2C">
        <w:rPr>
          <w:rFonts w:cs="David"/>
          <w:highlight w:val="yellow"/>
          <w:u w:val="single"/>
          <w:rtl/>
        </w:rPr>
        <w:t xml:space="preserve"> </w:t>
      </w:r>
      <w:r w:rsidRPr="00735B2C">
        <w:rPr>
          <w:rFonts w:cs="David" w:hint="cs"/>
          <w:highlight w:val="yellow"/>
          <w:u w:val="single"/>
          <w:rtl/>
        </w:rPr>
        <w:t>להקדישו</w:t>
      </w:r>
      <w:r w:rsidRPr="00735B2C">
        <w:rPr>
          <w:rFonts w:cs="David"/>
          <w:highlight w:val="yellow"/>
          <w:u w:val="single"/>
          <w:rtl/>
        </w:rPr>
        <w:t xml:space="preserve"> </w:t>
      </w:r>
      <w:r w:rsidRPr="00735B2C">
        <w:rPr>
          <w:rFonts w:cs="David" w:hint="cs"/>
          <w:highlight w:val="yellow"/>
          <w:u w:val="single"/>
          <w:rtl/>
        </w:rPr>
        <w:t>רק</w:t>
      </w:r>
      <w:r w:rsidRPr="00735B2C">
        <w:rPr>
          <w:rFonts w:cs="David"/>
          <w:highlight w:val="yellow"/>
          <w:u w:val="single"/>
          <w:rtl/>
        </w:rPr>
        <w:t xml:space="preserve"> </w:t>
      </w:r>
      <w:r w:rsidRPr="00735B2C">
        <w:rPr>
          <w:rFonts w:cs="David" w:hint="cs"/>
          <w:highlight w:val="yellow"/>
          <w:u w:val="single"/>
          <w:rtl/>
        </w:rPr>
        <w:t>הבת</w:t>
      </w:r>
      <w:r w:rsidRPr="00735B2C">
        <w:rPr>
          <w:rFonts w:cs="David"/>
          <w:highlight w:val="yellow"/>
          <w:u w:val="single"/>
          <w:rtl/>
        </w:rPr>
        <w:t xml:space="preserve"> </w:t>
      </w:r>
      <w:r w:rsidRPr="00735B2C">
        <w:rPr>
          <w:rFonts w:cs="David" w:hint="cs"/>
          <w:highlight w:val="yellow"/>
          <w:u w:val="single"/>
          <w:rtl/>
        </w:rPr>
        <w:t>למעשי</w:t>
      </w:r>
      <w:r w:rsidRPr="00735B2C">
        <w:rPr>
          <w:rFonts w:cs="David"/>
          <w:highlight w:val="yellow"/>
          <w:u w:val="single"/>
          <w:rtl/>
        </w:rPr>
        <w:t xml:space="preserve"> </w:t>
      </w:r>
      <w:r w:rsidRPr="00735B2C">
        <w:rPr>
          <w:rFonts w:cs="David" w:hint="cs"/>
          <w:highlight w:val="yellow"/>
          <w:u w:val="single"/>
          <w:rtl/>
        </w:rPr>
        <w:t>ידי</w:t>
      </w:r>
      <w:r w:rsidRPr="00735B2C">
        <w:rPr>
          <w:rFonts w:cs="David"/>
          <w:highlight w:val="yellow"/>
          <w:u w:val="single"/>
          <w:rtl/>
        </w:rPr>
        <w:t xml:space="preserve">' </w:t>
      </w:r>
      <w:r w:rsidRPr="00735B2C">
        <w:rPr>
          <w:rFonts w:cs="David" w:hint="cs"/>
          <w:highlight w:val="yellow"/>
          <w:u w:val="single"/>
          <w:rtl/>
        </w:rPr>
        <w:t>וליעוד</w:t>
      </w:r>
      <w:r w:rsidRPr="00735B2C">
        <w:rPr>
          <w:rFonts w:cs="David"/>
          <w:highlight w:val="yellow"/>
          <w:u w:val="single"/>
          <w:rtl/>
        </w:rPr>
        <w:t xml:space="preserve"> </w:t>
      </w:r>
      <w:r w:rsidRPr="00735B2C">
        <w:rPr>
          <w:rFonts w:cs="David" w:hint="cs"/>
          <w:highlight w:val="yellow"/>
          <w:u w:val="single"/>
          <w:rtl/>
        </w:rPr>
        <w:t>עד</w:t>
      </w:r>
      <w:r w:rsidRPr="00735B2C">
        <w:rPr>
          <w:rFonts w:cs="David"/>
          <w:highlight w:val="yellow"/>
          <w:u w:val="single"/>
          <w:rtl/>
        </w:rPr>
        <w:t xml:space="preserve"> </w:t>
      </w:r>
      <w:r w:rsidRPr="00735B2C">
        <w:rPr>
          <w:rFonts w:cs="David" w:hint="cs"/>
          <w:highlight w:val="yellow"/>
          <w:u w:val="single"/>
          <w:rtl/>
        </w:rPr>
        <w:t>שתביא</w:t>
      </w:r>
      <w:r w:rsidRPr="00735B2C">
        <w:rPr>
          <w:rFonts w:cs="David"/>
          <w:highlight w:val="yellow"/>
          <w:u w:val="single"/>
          <w:rtl/>
        </w:rPr>
        <w:t xml:space="preserve"> </w:t>
      </w:r>
      <w:r w:rsidRPr="00735B2C">
        <w:rPr>
          <w:rFonts w:cs="David" w:hint="cs"/>
          <w:highlight w:val="yellow"/>
          <w:u w:val="single"/>
          <w:rtl/>
        </w:rPr>
        <w:t>סימנים</w:t>
      </w:r>
      <w:r w:rsidRPr="00735B2C">
        <w:rPr>
          <w:rFonts w:cs="David"/>
          <w:highlight w:val="yellow"/>
          <w:u w:val="single"/>
          <w:rtl/>
        </w:rPr>
        <w:t xml:space="preserve"> </w:t>
      </w:r>
      <w:r w:rsidRPr="00735B2C">
        <w:rPr>
          <w:rFonts w:cs="David" w:hint="cs"/>
          <w:highlight w:val="yellow"/>
          <w:u w:val="single"/>
          <w:rtl/>
        </w:rPr>
        <w:t>אבל</w:t>
      </w:r>
      <w:r w:rsidRPr="00735B2C">
        <w:rPr>
          <w:rFonts w:cs="David"/>
          <w:highlight w:val="yellow"/>
          <w:u w:val="single"/>
          <w:rtl/>
        </w:rPr>
        <w:t xml:space="preserve"> </w:t>
      </w:r>
      <w:r w:rsidRPr="00735B2C">
        <w:rPr>
          <w:rFonts w:cs="David" w:hint="cs"/>
          <w:highlight w:val="yellow"/>
          <w:u w:val="single"/>
          <w:rtl/>
        </w:rPr>
        <w:t>גופא</w:t>
      </w:r>
      <w:r w:rsidRPr="00735B2C">
        <w:rPr>
          <w:rFonts w:cs="David"/>
          <w:highlight w:val="yellow"/>
          <w:u w:val="single"/>
          <w:rtl/>
        </w:rPr>
        <w:t xml:space="preserve"> </w:t>
      </w:r>
      <w:r w:rsidRPr="00735B2C">
        <w:rPr>
          <w:rFonts w:cs="David" w:hint="cs"/>
          <w:highlight w:val="yellow"/>
          <w:u w:val="single"/>
          <w:rtl/>
        </w:rPr>
        <w:t>לא</w:t>
      </w:r>
      <w:r w:rsidRPr="00735B2C">
        <w:rPr>
          <w:rFonts w:cs="David"/>
          <w:highlight w:val="yellow"/>
          <w:rtl/>
        </w:rPr>
        <w:t xml:space="preserve"> </w:t>
      </w:r>
      <w:r w:rsidRPr="00735B2C">
        <w:rPr>
          <w:rFonts w:cs="David" w:hint="cs"/>
          <w:highlight w:val="yellow"/>
          <w:rtl/>
        </w:rPr>
        <w:t>ואפי</w:t>
      </w:r>
      <w:r w:rsidRPr="00735B2C">
        <w:rPr>
          <w:rFonts w:cs="David"/>
          <w:highlight w:val="yellow"/>
          <w:rtl/>
        </w:rPr>
        <w:t xml:space="preserve">' </w:t>
      </w:r>
      <w:r w:rsidRPr="00735B2C">
        <w:rPr>
          <w:rFonts w:cs="David" w:hint="cs"/>
          <w:highlight w:val="yellow"/>
          <w:rtl/>
        </w:rPr>
        <w:t>בכור</w:t>
      </w:r>
      <w:r w:rsidRPr="00735B2C">
        <w:rPr>
          <w:rFonts w:cs="David"/>
          <w:highlight w:val="yellow"/>
          <w:rtl/>
        </w:rPr>
        <w:t xml:space="preserve"> </w:t>
      </w:r>
      <w:r w:rsidRPr="00735B2C">
        <w:rPr>
          <w:rFonts w:cs="David" w:hint="cs"/>
          <w:highlight w:val="yellow"/>
          <w:rtl/>
        </w:rPr>
        <w:t>שציוה</w:t>
      </w:r>
      <w:r w:rsidRPr="00735B2C">
        <w:rPr>
          <w:rFonts w:cs="David"/>
          <w:highlight w:val="yellow"/>
          <w:rtl/>
        </w:rPr>
        <w:t xml:space="preserve"> </w:t>
      </w:r>
      <w:r w:rsidRPr="00735B2C">
        <w:rPr>
          <w:rFonts w:cs="David" w:hint="cs"/>
          <w:highlight w:val="yellow"/>
          <w:rtl/>
        </w:rPr>
        <w:t>הקב</w:t>
      </w:r>
      <w:r w:rsidRPr="00735B2C">
        <w:rPr>
          <w:rFonts w:cs="David"/>
          <w:highlight w:val="yellow"/>
          <w:rtl/>
        </w:rPr>
        <w:t>"</w:t>
      </w:r>
      <w:r w:rsidRPr="00735B2C">
        <w:rPr>
          <w:rFonts w:cs="David" w:hint="cs"/>
          <w:highlight w:val="yellow"/>
          <w:rtl/>
        </w:rPr>
        <w:t>ה</w:t>
      </w:r>
      <w:r w:rsidRPr="00735B2C">
        <w:rPr>
          <w:rFonts w:cs="David"/>
          <w:highlight w:val="yellow"/>
          <w:rtl/>
        </w:rPr>
        <w:t xml:space="preserve"> </w:t>
      </w:r>
      <w:r w:rsidRPr="00735B2C">
        <w:rPr>
          <w:rFonts w:cs="David" w:hint="cs"/>
          <w:highlight w:val="yellow"/>
          <w:rtl/>
        </w:rPr>
        <w:t>לפדותו</w:t>
      </w:r>
      <w:r w:rsidRPr="00735B2C">
        <w:rPr>
          <w:rFonts w:cs="David"/>
          <w:highlight w:val="yellow"/>
          <w:rtl/>
        </w:rPr>
        <w:t xml:space="preserve"> </w:t>
      </w:r>
      <w:r w:rsidRPr="00735B2C">
        <w:rPr>
          <w:rFonts w:cs="David" w:hint="cs"/>
          <w:highlight w:val="yellow"/>
          <w:rtl/>
        </w:rPr>
        <w:t>מצוה</w:t>
      </w:r>
      <w:r w:rsidRPr="00735B2C">
        <w:rPr>
          <w:rFonts w:cs="David"/>
          <w:highlight w:val="yellow"/>
          <w:rtl/>
        </w:rPr>
        <w:t xml:space="preserve"> </w:t>
      </w:r>
      <w:r w:rsidRPr="00735B2C">
        <w:rPr>
          <w:rFonts w:cs="David" w:hint="cs"/>
          <w:highlight w:val="yellow"/>
          <w:rtl/>
        </w:rPr>
        <w:t>בעלמא</w:t>
      </w:r>
      <w:r w:rsidRPr="00735B2C">
        <w:rPr>
          <w:rFonts w:cs="David"/>
          <w:highlight w:val="yellow"/>
          <w:rtl/>
        </w:rPr>
        <w:t xml:space="preserve"> </w:t>
      </w:r>
      <w:r w:rsidRPr="00735B2C">
        <w:rPr>
          <w:rFonts w:cs="David" w:hint="cs"/>
          <w:highlight w:val="yellow"/>
          <w:rtl/>
        </w:rPr>
        <w:t>הוא</w:t>
      </w:r>
      <w:r w:rsidRPr="00735B2C">
        <w:rPr>
          <w:rFonts w:cs="David"/>
          <w:highlight w:val="yellow"/>
          <w:rtl/>
        </w:rPr>
        <w:t xml:space="preserve"> </w:t>
      </w:r>
      <w:r w:rsidRPr="00735B2C">
        <w:rPr>
          <w:rFonts w:cs="David" w:hint="cs"/>
          <w:highlight w:val="yellow"/>
          <w:rtl/>
        </w:rPr>
        <w:t>ואם</w:t>
      </w:r>
      <w:r w:rsidRPr="00735B2C">
        <w:rPr>
          <w:rFonts w:cs="David"/>
          <w:highlight w:val="yellow"/>
          <w:rtl/>
        </w:rPr>
        <w:t xml:space="preserve"> </w:t>
      </w:r>
      <w:r w:rsidRPr="00735B2C">
        <w:rPr>
          <w:rFonts w:cs="David" w:hint="cs"/>
          <w:highlight w:val="yellow"/>
          <w:rtl/>
        </w:rPr>
        <w:t>אינו</w:t>
      </w:r>
      <w:r w:rsidRPr="00735B2C">
        <w:rPr>
          <w:rFonts w:cs="David"/>
          <w:highlight w:val="yellow"/>
          <w:rtl/>
        </w:rPr>
        <w:t xml:space="preserve"> </w:t>
      </w:r>
      <w:r w:rsidRPr="00735B2C">
        <w:rPr>
          <w:rFonts w:cs="David" w:hint="cs"/>
          <w:highlight w:val="yellow"/>
          <w:rtl/>
        </w:rPr>
        <w:t>פודהו</w:t>
      </w:r>
      <w:r w:rsidRPr="00735B2C">
        <w:rPr>
          <w:rFonts w:cs="David"/>
          <w:highlight w:val="yellow"/>
          <w:rtl/>
        </w:rPr>
        <w:t xml:space="preserve"> </w:t>
      </w:r>
      <w:r w:rsidRPr="00735B2C">
        <w:rPr>
          <w:rFonts w:cs="David" w:hint="cs"/>
          <w:highlight w:val="yellow"/>
          <w:rtl/>
        </w:rPr>
        <w:t>איננו</w:t>
      </w:r>
      <w:r w:rsidRPr="00735B2C">
        <w:rPr>
          <w:rFonts w:cs="David"/>
          <w:highlight w:val="yellow"/>
          <w:rtl/>
        </w:rPr>
        <w:t xml:space="preserve"> </w:t>
      </w:r>
      <w:r w:rsidRPr="00735B2C">
        <w:rPr>
          <w:rFonts w:cs="David" w:hint="cs"/>
          <w:highlight w:val="yellow"/>
          <w:rtl/>
        </w:rPr>
        <w:t>לכהן</w:t>
      </w:r>
      <w:r w:rsidRPr="00735B2C">
        <w:rPr>
          <w:rFonts w:cs="David"/>
          <w:highlight w:val="yellow"/>
          <w:rtl/>
        </w:rPr>
        <w:t xml:space="preserve"> </w:t>
      </w:r>
      <w:r w:rsidRPr="00735B2C">
        <w:rPr>
          <w:rFonts w:cs="David" w:hint="cs"/>
          <w:highlight w:val="yellow"/>
          <w:rtl/>
        </w:rPr>
        <w:t>ולא</w:t>
      </w:r>
      <w:r w:rsidRPr="00735B2C">
        <w:rPr>
          <w:rFonts w:cs="David"/>
          <w:highlight w:val="yellow"/>
          <w:rtl/>
        </w:rPr>
        <w:t xml:space="preserve"> </w:t>
      </w:r>
      <w:r w:rsidRPr="00735B2C">
        <w:rPr>
          <w:rFonts w:cs="David" w:hint="cs"/>
          <w:highlight w:val="yellow"/>
          <w:rtl/>
        </w:rPr>
        <w:t>קדוש</w:t>
      </w:r>
      <w:r w:rsidRPr="00735B2C">
        <w:rPr>
          <w:rFonts w:cs="David"/>
          <w:highlight w:val="yellow"/>
          <w:rtl/>
        </w:rPr>
        <w:t xml:space="preserve"> </w:t>
      </w:r>
      <w:r w:rsidRPr="00735B2C">
        <w:rPr>
          <w:rFonts w:cs="David" w:hint="cs"/>
          <w:highlight w:val="yellow"/>
          <w:rtl/>
        </w:rPr>
        <w:t>לשום</w:t>
      </w:r>
      <w:r w:rsidRPr="00735B2C">
        <w:rPr>
          <w:rFonts w:cs="David"/>
          <w:highlight w:val="yellow"/>
          <w:rtl/>
        </w:rPr>
        <w:t xml:space="preserve"> </w:t>
      </w:r>
      <w:r w:rsidRPr="00735B2C">
        <w:rPr>
          <w:rFonts w:cs="David" w:hint="cs"/>
          <w:highlight w:val="yellow"/>
          <w:rtl/>
        </w:rPr>
        <w:t>דבר</w:t>
      </w:r>
      <w:r w:rsidRPr="00735B2C">
        <w:rPr>
          <w:rFonts w:cs="David"/>
          <w:highlight w:val="yellow"/>
          <w:rtl/>
        </w:rPr>
        <w:t xml:space="preserve"> </w:t>
      </w:r>
      <w:r w:rsidRPr="00735B2C">
        <w:rPr>
          <w:rFonts w:cs="David" w:hint="cs"/>
          <w:highlight w:val="yellow"/>
          <w:rtl/>
        </w:rPr>
        <w:t xml:space="preserve">... </w:t>
      </w:r>
      <w:r w:rsidRPr="00735B2C">
        <w:rPr>
          <w:rFonts w:cs="David" w:hint="cs"/>
          <w:highlight w:val="yellow"/>
          <w:u w:val="single"/>
          <w:rtl/>
        </w:rPr>
        <w:t>ומה</w:t>
      </w:r>
      <w:r w:rsidRPr="00735B2C">
        <w:rPr>
          <w:rFonts w:cs="David"/>
          <w:highlight w:val="yellow"/>
          <w:u w:val="single"/>
          <w:rtl/>
        </w:rPr>
        <w:t xml:space="preserve"> </w:t>
      </w:r>
      <w:r w:rsidRPr="00735B2C">
        <w:rPr>
          <w:rFonts w:cs="David" w:hint="cs"/>
          <w:highlight w:val="yellow"/>
          <w:u w:val="single"/>
          <w:rtl/>
        </w:rPr>
        <w:t>שנוהגים</w:t>
      </w:r>
      <w:r w:rsidRPr="00735B2C">
        <w:rPr>
          <w:rFonts w:cs="David"/>
          <w:highlight w:val="yellow"/>
          <w:u w:val="single"/>
          <w:rtl/>
        </w:rPr>
        <w:t xml:space="preserve"> </w:t>
      </w:r>
      <w:r w:rsidRPr="00735B2C">
        <w:rPr>
          <w:rFonts w:cs="David" w:hint="cs"/>
          <w:highlight w:val="yellow"/>
          <w:u w:val="single"/>
          <w:rtl/>
        </w:rPr>
        <w:t>למכור</w:t>
      </w:r>
      <w:r w:rsidRPr="00735B2C">
        <w:rPr>
          <w:rFonts w:cs="David"/>
          <w:highlight w:val="yellow"/>
          <w:u w:val="single"/>
          <w:rtl/>
        </w:rPr>
        <w:t xml:space="preserve"> </w:t>
      </w:r>
      <w:r w:rsidRPr="00735B2C">
        <w:rPr>
          <w:rFonts w:cs="David" w:hint="cs"/>
          <w:highlight w:val="yellow"/>
          <w:u w:val="single"/>
          <w:rtl/>
        </w:rPr>
        <w:t>הבנים</w:t>
      </w:r>
      <w:r w:rsidRPr="00735B2C">
        <w:rPr>
          <w:rFonts w:cs="David"/>
          <w:highlight w:val="yellow"/>
          <w:u w:val="single"/>
          <w:rtl/>
        </w:rPr>
        <w:t xml:space="preserve"> </w:t>
      </w:r>
      <w:r w:rsidRPr="00735B2C">
        <w:rPr>
          <w:rFonts w:cs="David" w:hint="cs"/>
          <w:highlight w:val="yellow"/>
          <w:u w:val="single"/>
          <w:rtl/>
        </w:rPr>
        <w:t>אינו</w:t>
      </w:r>
      <w:r w:rsidRPr="00735B2C">
        <w:rPr>
          <w:rFonts w:cs="David"/>
          <w:highlight w:val="yellow"/>
          <w:u w:val="single"/>
          <w:rtl/>
        </w:rPr>
        <w:t xml:space="preserve"> </w:t>
      </w:r>
      <w:r w:rsidRPr="00735B2C">
        <w:rPr>
          <w:rFonts w:cs="David" w:hint="cs"/>
          <w:highlight w:val="yellow"/>
          <w:u w:val="single"/>
          <w:rtl/>
        </w:rPr>
        <w:t>מכירת</w:t>
      </w:r>
      <w:r w:rsidRPr="00735B2C">
        <w:rPr>
          <w:rFonts w:cs="David"/>
          <w:highlight w:val="yellow"/>
          <w:u w:val="single"/>
          <w:rtl/>
        </w:rPr>
        <w:t xml:space="preserve"> </w:t>
      </w:r>
      <w:r w:rsidRPr="00735B2C">
        <w:rPr>
          <w:rFonts w:cs="David" w:hint="cs"/>
          <w:highlight w:val="yellow"/>
          <w:u w:val="single"/>
          <w:rtl/>
        </w:rPr>
        <w:t>גופם</w:t>
      </w:r>
      <w:r w:rsidRPr="00735B2C">
        <w:rPr>
          <w:rFonts w:cs="David"/>
          <w:highlight w:val="yellow"/>
          <w:u w:val="single"/>
          <w:rtl/>
        </w:rPr>
        <w:t xml:space="preserve"> </w:t>
      </w:r>
      <w:r w:rsidRPr="00735B2C">
        <w:rPr>
          <w:rFonts w:cs="David" w:hint="cs"/>
          <w:highlight w:val="yellow"/>
          <w:u w:val="single"/>
          <w:rtl/>
        </w:rPr>
        <w:t>או</w:t>
      </w:r>
      <w:r w:rsidRPr="00735B2C">
        <w:rPr>
          <w:rFonts w:cs="David"/>
          <w:highlight w:val="yellow"/>
          <w:u w:val="single"/>
          <w:rtl/>
        </w:rPr>
        <w:t xml:space="preserve"> </w:t>
      </w:r>
      <w:r w:rsidRPr="00735B2C">
        <w:rPr>
          <w:rFonts w:cs="David" w:hint="cs"/>
          <w:highlight w:val="yellow"/>
          <w:u w:val="single"/>
          <w:rtl/>
        </w:rPr>
        <w:t>הקדש</w:t>
      </w:r>
      <w:r w:rsidRPr="00735B2C">
        <w:rPr>
          <w:rFonts w:cs="David"/>
          <w:highlight w:val="yellow"/>
          <w:u w:val="single"/>
          <w:rtl/>
        </w:rPr>
        <w:t xml:space="preserve"> </w:t>
      </w:r>
      <w:r w:rsidRPr="00735B2C">
        <w:rPr>
          <w:rFonts w:cs="David" w:hint="cs"/>
          <w:highlight w:val="yellow"/>
          <w:u w:val="single"/>
          <w:rtl/>
        </w:rPr>
        <w:t>אלא</w:t>
      </w:r>
      <w:r w:rsidRPr="00735B2C">
        <w:rPr>
          <w:rFonts w:cs="David"/>
          <w:highlight w:val="yellow"/>
          <w:u w:val="single"/>
          <w:rtl/>
        </w:rPr>
        <w:t xml:space="preserve"> </w:t>
      </w:r>
      <w:r w:rsidRPr="00735B2C">
        <w:rPr>
          <w:rFonts w:cs="David" w:hint="cs"/>
          <w:highlight w:val="yellow"/>
          <w:u w:val="single"/>
          <w:rtl/>
        </w:rPr>
        <w:t>חוששי</w:t>
      </w:r>
      <w:r w:rsidRPr="00735B2C">
        <w:rPr>
          <w:rFonts w:cs="David"/>
          <w:highlight w:val="yellow"/>
          <w:u w:val="single"/>
          <w:rtl/>
        </w:rPr>
        <w:t xml:space="preserve">' </w:t>
      </w:r>
      <w:r w:rsidRPr="00735B2C">
        <w:rPr>
          <w:rFonts w:cs="David" w:hint="cs"/>
          <w:highlight w:val="yellow"/>
          <w:u w:val="single"/>
          <w:rtl/>
        </w:rPr>
        <w:t>שמא</w:t>
      </w:r>
      <w:r w:rsidRPr="00735B2C">
        <w:rPr>
          <w:rFonts w:cs="David"/>
          <w:highlight w:val="yellow"/>
          <w:u w:val="single"/>
          <w:rtl/>
        </w:rPr>
        <w:t xml:space="preserve"> </w:t>
      </w:r>
      <w:r w:rsidRPr="00735B2C">
        <w:rPr>
          <w:rFonts w:cs="David" w:hint="cs"/>
          <w:highlight w:val="yellow"/>
          <w:u w:val="single"/>
          <w:rtl/>
        </w:rPr>
        <w:t>נגזר</w:t>
      </w:r>
      <w:r w:rsidRPr="00735B2C">
        <w:rPr>
          <w:rFonts w:cs="David"/>
          <w:highlight w:val="yellow"/>
          <w:u w:val="single"/>
          <w:rtl/>
        </w:rPr>
        <w:t xml:space="preserve"> </w:t>
      </w:r>
      <w:r w:rsidRPr="00735B2C">
        <w:rPr>
          <w:rFonts w:cs="David" w:hint="cs"/>
          <w:highlight w:val="yellow"/>
          <w:u w:val="single"/>
          <w:rtl/>
        </w:rPr>
        <w:t>על</w:t>
      </w:r>
      <w:r w:rsidRPr="00735B2C">
        <w:rPr>
          <w:rFonts w:cs="David"/>
          <w:highlight w:val="yellow"/>
          <w:u w:val="single"/>
          <w:rtl/>
        </w:rPr>
        <w:t xml:space="preserve"> </w:t>
      </w:r>
      <w:r w:rsidRPr="00735B2C">
        <w:rPr>
          <w:rFonts w:cs="David" w:hint="cs"/>
          <w:highlight w:val="yellow"/>
          <w:u w:val="single"/>
          <w:rtl/>
        </w:rPr>
        <w:t>האב</w:t>
      </w:r>
      <w:r w:rsidRPr="00735B2C">
        <w:rPr>
          <w:rFonts w:cs="David"/>
          <w:highlight w:val="yellow"/>
          <w:u w:val="single"/>
          <w:rtl/>
        </w:rPr>
        <w:t xml:space="preserve"> </w:t>
      </w:r>
      <w:r w:rsidRPr="00735B2C">
        <w:rPr>
          <w:rFonts w:cs="David" w:hint="cs"/>
          <w:highlight w:val="yellow"/>
          <w:u w:val="single"/>
          <w:rtl/>
        </w:rPr>
        <w:t>הזה</w:t>
      </w:r>
      <w:r w:rsidRPr="00735B2C">
        <w:rPr>
          <w:rFonts w:cs="David"/>
          <w:highlight w:val="yellow"/>
          <w:u w:val="single"/>
          <w:rtl/>
        </w:rPr>
        <w:t xml:space="preserve"> </w:t>
      </w:r>
      <w:r w:rsidRPr="00735B2C">
        <w:rPr>
          <w:rFonts w:cs="David" w:hint="cs"/>
          <w:highlight w:val="yellow"/>
          <w:u w:val="single"/>
          <w:rtl/>
        </w:rPr>
        <w:t>שימותו</w:t>
      </w:r>
      <w:r w:rsidRPr="00735B2C">
        <w:rPr>
          <w:rFonts w:cs="David"/>
          <w:highlight w:val="yellow"/>
          <w:u w:val="single"/>
          <w:rtl/>
        </w:rPr>
        <w:t xml:space="preserve"> </w:t>
      </w:r>
      <w:r w:rsidRPr="00735B2C">
        <w:rPr>
          <w:rFonts w:cs="David" w:hint="cs"/>
          <w:highlight w:val="yellow"/>
          <w:u w:val="single"/>
          <w:rtl/>
        </w:rPr>
        <w:t>בניו</w:t>
      </w:r>
      <w:r w:rsidRPr="00735B2C">
        <w:rPr>
          <w:rFonts w:cs="David"/>
          <w:highlight w:val="yellow"/>
          <w:u w:val="single"/>
          <w:rtl/>
        </w:rPr>
        <w:t xml:space="preserve"> </w:t>
      </w:r>
      <w:r w:rsidRPr="00735B2C">
        <w:rPr>
          <w:rFonts w:cs="David" w:hint="cs"/>
          <w:highlight w:val="yellow"/>
          <w:u w:val="single"/>
          <w:rtl/>
        </w:rPr>
        <w:t>ע</w:t>
      </w:r>
      <w:r w:rsidRPr="00735B2C">
        <w:rPr>
          <w:rFonts w:cs="David"/>
          <w:highlight w:val="yellow"/>
          <w:u w:val="single"/>
          <w:rtl/>
        </w:rPr>
        <w:t>"</w:t>
      </w:r>
      <w:r w:rsidRPr="00735B2C">
        <w:rPr>
          <w:rFonts w:cs="David" w:hint="cs"/>
          <w:highlight w:val="yellow"/>
          <w:u w:val="single"/>
          <w:rtl/>
        </w:rPr>
        <w:t>כ</w:t>
      </w:r>
      <w:r w:rsidRPr="00735B2C">
        <w:rPr>
          <w:rFonts w:cs="David"/>
          <w:highlight w:val="yellow"/>
          <w:u w:val="single"/>
          <w:rtl/>
        </w:rPr>
        <w:t xml:space="preserve"> </w:t>
      </w:r>
      <w:r w:rsidRPr="00735B2C">
        <w:rPr>
          <w:rFonts w:cs="David" w:hint="cs"/>
          <w:highlight w:val="yellow"/>
          <w:u w:val="single"/>
          <w:rtl/>
        </w:rPr>
        <w:t>מוכרו</w:t>
      </w:r>
      <w:r w:rsidRPr="00735B2C">
        <w:rPr>
          <w:rFonts w:cs="David"/>
          <w:highlight w:val="yellow"/>
          <w:u w:val="single"/>
          <w:rtl/>
        </w:rPr>
        <w:t xml:space="preserve"> </w:t>
      </w:r>
      <w:r w:rsidRPr="00735B2C">
        <w:rPr>
          <w:rFonts w:cs="David" w:hint="cs"/>
          <w:highlight w:val="yellow"/>
          <w:u w:val="single"/>
          <w:rtl/>
        </w:rPr>
        <w:t>לאחר</w:t>
      </w:r>
      <w:r w:rsidRPr="00735B2C">
        <w:rPr>
          <w:rFonts w:cs="David"/>
          <w:highlight w:val="yellow"/>
          <w:u w:val="single"/>
          <w:rtl/>
        </w:rPr>
        <w:t xml:space="preserve"> </w:t>
      </w:r>
      <w:r w:rsidRPr="00735B2C">
        <w:rPr>
          <w:rFonts w:cs="David" w:hint="cs"/>
          <w:highlight w:val="yellow"/>
          <w:u w:val="single"/>
          <w:rtl/>
        </w:rPr>
        <w:t>לומר</w:t>
      </w:r>
      <w:r w:rsidRPr="00735B2C">
        <w:rPr>
          <w:rFonts w:cs="David"/>
          <w:highlight w:val="yellow"/>
          <w:u w:val="single"/>
          <w:rtl/>
        </w:rPr>
        <w:t xml:space="preserve"> </w:t>
      </w:r>
      <w:r w:rsidRPr="00735B2C">
        <w:rPr>
          <w:rFonts w:cs="David" w:hint="cs"/>
          <w:highlight w:val="yellow"/>
          <w:u w:val="single"/>
          <w:rtl/>
        </w:rPr>
        <w:t>שהוא</w:t>
      </w:r>
      <w:r w:rsidRPr="00735B2C">
        <w:rPr>
          <w:rFonts w:cs="David"/>
          <w:highlight w:val="yellow"/>
          <w:u w:val="single"/>
          <w:rtl/>
        </w:rPr>
        <w:t xml:space="preserve"> </w:t>
      </w:r>
      <w:r w:rsidRPr="00735B2C">
        <w:rPr>
          <w:rFonts w:cs="David" w:hint="cs"/>
          <w:highlight w:val="yellow"/>
          <w:u w:val="single"/>
          <w:rtl/>
        </w:rPr>
        <w:t>יהי</w:t>
      </w:r>
      <w:r w:rsidRPr="00735B2C">
        <w:rPr>
          <w:rFonts w:cs="David"/>
          <w:highlight w:val="yellow"/>
          <w:u w:val="single"/>
          <w:rtl/>
        </w:rPr>
        <w:t xml:space="preserve">' </w:t>
      </w:r>
      <w:r w:rsidRPr="00735B2C">
        <w:rPr>
          <w:rFonts w:cs="David" w:hint="cs"/>
          <w:highlight w:val="yellow"/>
          <w:u w:val="single"/>
          <w:rtl/>
        </w:rPr>
        <w:t>אביו</w:t>
      </w:r>
      <w:r w:rsidRPr="00735B2C">
        <w:rPr>
          <w:rFonts w:cs="David"/>
          <w:highlight w:val="yellow"/>
          <w:u w:val="single"/>
          <w:rtl/>
        </w:rPr>
        <w:t xml:space="preserve"> </w:t>
      </w:r>
      <w:r w:rsidRPr="00735B2C">
        <w:rPr>
          <w:rFonts w:cs="David" w:hint="cs"/>
          <w:highlight w:val="yellow"/>
          <w:u w:val="single"/>
          <w:rtl/>
        </w:rPr>
        <w:t>מעתה</w:t>
      </w:r>
      <w:r w:rsidRPr="00735B2C">
        <w:rPr>
          <w:rFonts w:cs="David"/>
          <w:highlight w:val="yellow"/>
          <w:u w:val="single"/>
          <w:rtl/>
        </w:rPr>
        <w:t xml:space="preserve"> </w:t>
      </w:r>
      <w:r w:rsidRPr="00735B2C">
        <w:rPr>
          <w:rFonts w:cs="David" w:hint="cs"/>
          <w:highlight w:val="yellow"/>
          <w:u w:val="single"/>
          <w:rtl/>
        </w:rPr>
        <w:t>והילד</w:t>
      </w:r>
      <w:r w:rsidRPr="00735B2C">
        <w:rPr>
          <w:rFonts w:cs="David"/>
          <w:highlight w:val="yellow"/>
          <w:u w:val="single"/>
          <w:rtl/>
        </w:rPr>
        <w:t xml:space="preserve"> </w:t>
      </w:r>
      <w:r w:rsidRPr="00735B2C">
        <w:rPr>
          <w:rFonts w:cs="David" w:hint="cs"/>
          <w:highlight w:val="yellow"/>
          <w:u w:val="single"/>
          <w:rtl/>
        </w:rPr>
        <w:t>יהי</w:t>
      </w:r>
      <w:r w:rsidRPr="00735B2C">
        <w:rPr>
          <w:rFonts w:cs="David"/>
          <w:highlight w:val="yellow"/>
          <w:u w:val="single"/>
          <w:rtl/>
        </w:rPr>
        <w:t xml:space="preserve">' </w:t>
      </w:r>
      <w:r w:rsidRPr="00735B2C">
        <w:rPr>
          <w:rFonts w:cs="David" w:hint="cs"/>
          <w:highlight w:val="yellow"/>
          <w:u w:val="single"/>
          <w:rtl/>
        </w:rPr>
        <w:t>בנו</w:t>
      </w:r>
      <w:r w:rsidRPr="00735B2C">
        <w:rPr>
          <w:rFonts w:cs="David"/>
          <w:highlight w:val="yellow"/>
          <w:u w:val="single"/>
          <w:rtl/>
        </w:rPr>
        <w:t xml:space="preserve"> </w:t>
      </w:r>
      <w:r w:rsidRPr="00735B2C">
        <w:rPr>
          <w:rFonts w:cs="David" w:hint="cs"/>
          <w:highlight w:val="yellow"/>
          <w:u w:val="single"/>
          <w:rtl/>
        </w:rPr>
        <w:t>של</w:t>
      </w:r>
      <w:r w:rsidRPr="00735B2C">
        <w:rPr>
          <w:rFonts w:cs="David"/>
          <w:highlight w:val="yellow"/>
          <w:u w:val="single"/>
          <w:rtl/>
        </w:rPr>
        <w:t xml:space="preserve"> </w:t>
      </w:r>
      <w:r w:rsidRPr="00735B2C">
        <w:rPr>
          <w:rFonts w:cs="David" w:hint="cs"/>
          <w:highlight w:val="yellow"/>
          <w:u w:val="single"/>
          <w:rtl/>
        </w:rPr>
        <w:t>זה</w:t>
      </w:r>
      <w:r w:rsidRPr="00735B2C">
        <w:rPr>
          <w:rFonts w:cs="David"/>
          <w:highlight w:val="yellow"/>
          <w:u w:val="single"/>
          <w:rtl/>
        </w:rPr>
        <w:t xml:space="preserve"> </w:t>
      </w:r>
      <w:r w:rsidRPr="00735B2C">
        <w:rPr>
          <w:rFonts w:cs="David" w:hint="cs"/>
          <w:highlight w:val="yellow"/>
          <w:u w:val="single"/>
          <w:rtl/>
        </w:rPr>
        <w:t>ולא</w:t>
      </w:r>
      <w:r w:rsidRPr="00735B2C">
        <w:rPr>
          <w:rFonts w:cs="David"/>
          <w:highlight w:val="yellow"/>
          <w:u w:val="single"/>
          <w:rtl/>
        </w:rPr>
        <w:t xml:space="preserve"> </w:t>
      </w:r>
      <w:r w:rsidRPr="00735B2C">
        <w:rPr>
          <w:rFonts w:cs="David" w:hint="cs"/>
          <w:highlight w:val="yellow"/>
          <w:u w:val="single"/>
          <w:rtl/>
        </w:rPr>
        <w:t>יקרא</w:t>
      </w:r>
      <w:r w:rsidRPr="00735B2C">
        <w:rPr>
          <w:rFonts w:cs="David"/>
          <w:highlight w:val="yellow"/>
          <w:u w:val="single"/>
          <w:rtl/>
        </w:rPr>
        <w:t xml:space="preserve"> </w:t>
      </w:r>
      <w:r w:rsidRPr="00735B2C">
        <w:rPr>
          <w:rFonts w:cs="David" w:hint="cs"/>
          <w:highlight w:val="yellow"/>
          <w:u w:val="single"/>
          <w:rtl/>
        </w:rPr>
        <w:t>עוד</w:t>
      </w:r>
      <w:r w:rsidRPr="00735B2C">
        <w:rPr>
          <w:rFonts w:cs="David"/>
          <w:highlight w:val="yellow"/>
          <w:u w:val="single"/>
          <w:rtl/>
        </w:rPr>
        <w:t xml:space="preserve"> </w:t>
      </w:r>
      <w:r w:rsidRPr="00735B2C">
        <w:rPr>
          <w:rFonts w:cs="David" w:hint="cs"/>
          <w:highlight w:val="yellow"/>
          <w:u w:val="single"/>
          <w:rtl/>
        </w:rPr>
        <w:t>שמו</w:t>
      </w:r>
      <w:r w:rsidRPr="00735B2C">
        <w:rPr>
          <w:rFonts w:cs="David"/>
          <w:highlight w:val="yellow"/>
          <w:u w:val="single"/>
          <w:rtl/>
        </w:rPr>
        <w:t xml:space="preserve"> </w:t>
      </w:r>
      <w:r w:rsidRPr="00735B2C">
        <w:rPr>
          <w:rFonts w:cs="David" w:hint="cs"/>
          <w:highlight w:val="yellow"/>
          <w:u w:val="single"/>
          <w:rtl/>
        </w:rPr>
        <w:t>עליו</w:t>
      </w:r>
      <w:r w:rsidRPr="00735B2C">
        <w:rPr>
          <w:rFonts w:cs="David"/>
          <w:highlight w:val="yellow"/>
          <w:rtl/>
        </w:rPr>
        <w:t xml:space="preserve"> </w:t>
      </w:r>
      <w:r w:rsidRPr="00735B2C">
        <w:rPr>
          <w:rFonts w:cs="David" w:hint="cs"/>
          <w:highlight w:val="yellow"/>
          <w:rtl/>
        </w:rPr>
        <w:t>...</w:t>
      </w:r>
      <w:r w:rsidRPr="00735B2C">
        <w:rPr>
          <w:rFonts w:cs="David"/>
          <w:rtl/>
        </w:rPr>
        <w:t xml:space="preserve"> </w:t>
      </w:r>
    </w:p>
    <w:p w:rsidR="00F65565" w:rsidRPr="00735B2C" w:rsidRDefault="00F65565" w:rsidP="00F65565">
      <w:pPr>
        <w:spacing w:after="0" w:line="300" w:lineRule="exact"/>
        <w:ind w:left="-625" w:right="-567"/>
        <w:jc w:val="both"/>
        <w:rPr>
          <w:rFonts w:cs="David"/>
          <w:rtl/>
        </w:rPr>
      </w:pPr>
    </w:p>
    <w:p w:rsidR="00A57AE9" w:rsidRDefault="00A57AE9" w:rsidP="00A57AE9">
      <w:pPr>
        <w:rPr>
          <w:rtl/>
        </w:rPr>
      </w:pPr>
      <w:r w:rsidRPr="00735B2C">
        <w:rPr>
          <w:rFonts w:hint="cs"/>
          <w:u w:val="single"/>
          <w:rtl/>
        </w:rPr>
        <w:t>המשפט העברי שייך לגישת התערבות גורפת רכה</w:t>
      </w:r>
      <w:r w:rsidRPr="00735B2C">
        <w:rPr>
          <w:rFonts w:hint="cs"/>
          <w:rtl/>
        </w:rPr>
        <w:t>- דגש חינוכי- מחנכים לערכים</w:t>
      </w:r>
      <w:r>
        <w:rPr>
          <w:rFonts w:hint="cs"/>
          <w:rtl/>
        </w:rPr>
        <w:t xml:space="preserve"> מסוימים אבל לא אוכפים את זה משפטית. או </w:t>
      </w:r>
      <w:r w:rsidRPr="00A57AE9">
        <w:rPr>
          <w:rFonts w:hint="cs"/>
          <w:u w:val="single"/>
          <w:rtl/>
        </w:rPr>
        <w:t>מודל התערבות מתונה</w:t>
      </w:r>
      <w:r>
        <w:rPr>
          <w:rFonts w:hint="cs"/>
          <w:rtl/>
        </w:rPr>
        <w:t>.</w:t>
      </w:r>
    </w:p>
    <w:p w:rsidR="00232E31" w:rsidRPr="00AC04FF" w:rsidRDefault="00232E31" w:rsidP="00232E31">
      <w:pPr>
        <w:rPr>
          <w:b/>
          <w:bCs/>
          <w:sz w:val="24"/>
          <w:szCs w:val="24"/>
          <w:rtl/>
        </w:rPr>
      </w:pPr>
      <w:r>
        <w:rPr>
          <w:rFonts w:hint="cs"/>
          <w:b/>
          <w:bCs/>
          <w:sz w:val="24"/>
          <w:szCs w:val="24"/>
          <w:u w:val="single"/>
          <w:rtl/>
        </w:rPr>
        <w:t>שיעור 2: שאלת ייחוס הורים וילדים בהפרייה חוץ גופית</w:t>
      </w:r>
    </w:p>
    <w:p w:rsidR="00AC04FF" w:rsidRDefault="00AC04FF" w:rsidP="00C15A19">
      <w:pPr>
        <w:jc w:val="both"/>
        <w:rPr>
          <w:rtl/>
        </w:rPr>
      </w:pPr>
      <w:r w:rsidRPr="00C15A19">
        <w:rPr>
          <w:rFonts w:hint="cs"/>
          <w:b/>
          <w:bCs/>
          <w:u w:val="single"/>
          <w:rtl/>
        </w:rPr>
        <w:t>הפריה חוץ גופית</w:t>
      </w:r>
      <w:r w:rsidRPr="003D1D7C">
        <w:rPr>
          <w:rFonts w:hint="cs"/>
          <w:b/>
          <w:bCs/>
          <w:rtl/>
        </w:rPr>
        <w:t>-</w:t>
      </w:r>
      <w:r>
        <w:rPr>
          <w:rFonts w:hint="cs"/>
          <w:rtl/>
        </w:rPr>
        <w:t xml:space="preserve"> ע"פ ההגדרה הלכתית, הפריה חוץ גופית הינה </w:t>
      </w:r>
      <w:r w:rsidRPr="005E7382">
        <w:rPr>
          <w:rFonts w:hint="cs"/>
          <w:u w:val="single"/>
          <w:rtl/>
        </w:rPr>
        <w:t>הפריה של ביצית של אישה ע"י תא זרע, מחוץ לגוף האישה והחזרתה לרחם אישה</w:t>
      </w:r>
      <w:r>
        <w:rPr>
          <w:rFonts w:hint="cs"/>
          <w:rtl/>
        </w:rPr>
        <w:t xml:space="preserve"> או הקפאתה והחזרתה. רחם אישה- לאו דווקא רחם של בעלת הביצית.</w:t>
      </w:r>
    </w:p>
    <w:p w:rsidR="005E7382" w:rsidRPr="005E7382" w:rsidRDefault="005E7382" w:rsidP="005E7382">
      <w:pPr>
        <w:spacing w:line="280" w:lineRule="exact"/>
        <w:ind w:left="-625" w:right="-567"/>
        <w:jc w:val="both"/>
        <w:rPr>
          <w:rFonts w:cs="David"/>
          <w:b/>
          <w:bCs/>
          <w:u w:val="single"/>
          <w:rtl/>
        </w:rPr>
      </w:pPr>
      <w:r w:rsidRPr="005E7382">
        <w:rPr>
          <w:rFonts w:cs="David" w:hint="cs"/>
          <w:b/>
          <w:bCs/>
          <w:highlight w:val="yellow"/>
          <w:u w:val="single"/>
          <w:rtl/>
        </w:rPr>
        <w:t xml:space="preserve">הרב פרופ' א' שטיינברג, "הפרייה חוץ גופית", אנציקלופדיה הלכתית רפואית- </w:t>
      </w:r>
      <w:r w:rsidRPr="005E7382">
        <w:rPr>
          <w:rFonts w:cs="David" w:hint="cs"/>
          <w:highlight w:val="yellow"/>
          <w:rtl/>
        </w:rPr>
        <w:t>הפרייה של ביצית-אישה, על ידי תא זרע, מחוץ לגוף האישה, והחזרת הביצית המופרית לרחם אישה או הקפאת הביצית המופרית והחזרתה בעתיד לרחם אשה.</w:t>
      </w:r>
    </w:p>
    <w:p w:rsidR="00AC04FF" w:rsidRDefault="00AC04FF" w:rsidP="00370298">
      <w:pPr>
        <w:jc w:val="both"/>
        <w:rPr>
          <w:rtl/>
        </w:rPr>
      </w:pPr>
      <w:r w:rsidRPr="003D1D7C">
        <w:rPr>
          <w:rFonts w:hint="cs"/>
          <w:u w:val="single"/>
          <w:rtl/>
        </w:rPr>
        <w:t>ה</w:t>
      </w:r>
      <w:r>
        <w:rPr>
          <w:rFonts w:hint="cs"/>
          <w:u w:val="single"/>
          <w:rtl/>
        </w:rPr>
        <w:t>פריה חוץ גופית מיועדת ל3 קהלים:</w:t>
      </w:r>
      <w:r>
        <w:rPr>
          <w:rFonts w:hint="cs"/>
          <w:rtl/>
        </w:rPr>
        <w:t xml:space="preserve"> עקרות מוסברת (בעיה באיברי הרבייה), עקרות לא מוסברת, ומשפחות שנושאות גנים פגומים (מחלות גנטיות) וכדי להוליד ילד בריא מפרים באופן חוץ-גופי ובודקים את הזיגוטה ורק אז מחזירים לרחם. </w:t>
      </w:r>
    </w:p>
    <w:p w:rsidR="00AC04FF" w:rsidRPr="003D1D7C" w:rsidRDefault="00AC04FF" w:rsidP="00370298">
      <w:pPr>
        <w:jc w:val="both"/>
        <w:rPr>
          <w:u w:val="single"/>
          <w:rtl/>
        </w:rPr>
      </w:pPr>
      <w:r w:rsidRPr="003D1D7C">
        <w:rPr>
          <w:rFonts w:hint="cs"/>
          <w:u w:val="single"/>
          <w:rtl/>
        </w:rPr>
        <w:t>מאפיינים</w:t>
      </w:r>
      <w:r>
        <w:rPr>
          <w:rFonts w:hint="cs"/>
          <w:u w:val="single"/>
          <w:rtl/>
        </w:rPr>
        <w:t xml:space="preserve"> והשלכות של הפריה חוץ גופית:</w:t>
      </w:r>
    </w:p>
    <w:p w:rsidR="00AC04FF" w:rsidRDefault="00AC04FF" w:rsidP="00370298">
      <w:pPr>
        <w:pStyle w:val="a3"/>
        <w:numPr>
          <w:ilvl w:val="0"/>
          <w:numId w:val="2"/>
        </w:numPr>
        <w:jc w:val="both"/>
        <w:rPr>
          <w:rtl/>
        </w:rPr>
      </w:pPr>
      <w:r>
        <w:rPr>
          <w:rFonts w:hint="cs"/>
          <w:rtl/>
        </w:rPr>
        <w:t>הפרדה בין חיי האישות ליצירת ההיריון- יוצר ספק ייחוס.</w:t>
      </w:r>
    </w:p>
    <w:p w:rsidR="00AC04FF" w:rsidRDefault="00AC04FF" w:rsidP="00370298">
      <w:pPr>
        <w:pStyle w:val="a3"/>
        <w:numPr>
          <w:ilvl w:val="0"/>
          <w:numId w:val="2"/>
        </w:numPr>
        <w:jc w:val="both"/>
        <w:rPr>
          <w:rtl/>
        </w:rPr>
      </w:pPr>
      <w:r>
        <w:rPr>
          <w:rFonts w:hint="cs"/>
          <w:rtl/>
        </w:rPr>
        <w:t xml:space="preserve">ההיריון לא נוצר ברגע אלא זה תהליך עם שלבים. לדוג', משהו יכול </w:t>
      </w:r>
      <w:r w:rsidR="005E7382">
        <w:rPr>
          <w:rFonts w:hint="cs"/>
          <w:rtl/>
        </w:rPr>
        <w:t xml:space="preserve">להיתקע באמצע השלבים. </w:t>
      </w:r>
      <w:r w:rsidR="005E7382" w:rsidRPr="005E7382">
        <w:rPr>
          <w:rFonts w:hint="cs"/>
          <w:b/>
          <w:bCs/>
          <w:rtl/>
        </w:rPr>
        <w:t>פ"ד נחמני-</w:t>
      </w:r>
      <w:r w:rsidR="005E7382">
        <w:rPr>
          <w:rFonts w:hint="cs"/>
          <w:rtl/>
        </w:rPr>
        <w:t xml:space="preserve"> </w:t>
      </w:r>
      <w:r>
        <w:rPr>
          <w:rFonts w:hint="cs"/>
          <w:rtl/>
        </w:rPr>
        <w:t>היו ביציות מופרות ואז הזוג נפרדו, נשאלת השאלה האם להשתיל את הביציות המופרות או לא?</w:t>
      </w:r>
    </w:p>
    <w:p w:rsidR="00AC04FF" w:rsidRPr="00A14901" w:rsidRDefault="00AC04FF" w:rsidP="00A14901">
      <w:pPr>
        <w:pStyle w:val="a3"/>
        <w:numPr>
          <w:ilvl w:val="0"/>
          <w:numId w:val="2"/>
        </w:numPr>
        <w:jc w:val="both"/>
        <w:rPr>
          <w:rtl/>
        </w:rPr>
      </w:pPr>
      <w:r>
        <w:rPr>
          <w:rFonts w:hint="cs"/>
          <w:rtl/>
        </w:rPr>
        <w:t>הביצית או הזרע לא תמיד שייכים להורים. לדוג', ילד חצי ביולוגי- תרומת זרע, תרומת ביצית, שאלת פונדקאות, שאלות של הולדה לאחר המוות.</w:t>
      </w:r>
    </w:p>
    <w:p w:rsidR="00AC04FF" w:rsidRPr="009C0BE6" w:rsidRDefault="00AC04FF" w:rsidP="00370298">
      <w:pPr>
        <w:jc w:val="both"/>
        <w:rPr>
          <w:u w:val="single"/>
          <w:rtl/>
        </w:rPr>
      </w:pPr>
      <w:r w:rsidRPr="009C0BE6">
        <w:rPr>
          <w:rFonts w:hint="cs"/>
          <w:u w:val="single"/>
          <w:rtl/>
        </w:rPr>
        <w:t>משפט ישראלי</w:t>
      </w:r>
    </w:p>
    <w:p w:rsidR="00AC04FF" w:rsidRDefault="003C1337" w:rsidP="00A14901">
      <w:pPr>
        <w:jc w:val="both"/>
        <w:rPr>
          <w:rtl/>
        </w:rPr>
      </w:pPr>
      <w:r>
        <w:rPr>
          <w:rFonts w:hint="cs"/>
          <w:rtl/>
        </w:rPr>
        <w:t>עניין הפריה חוץ-</w:t>
      </w:r>
      <w:r w:rsidR="00AC04FF">
        <w:rPr>
          <w:rFonts w:hint="cs"/>
          <w:rtl/>
        </w:rPr>
        <w:t>גופית לא מוסדר בחקיקה ראשית אלא בתקנות.</w:t>
      </w:r>
      <w:r w:rsidR="00A14901">
        <w:rPr>
          <w:rFonts w:hint="cs"/>
          <w:rtl/>
        </w:rPr>
        <w:t xml:space="preserve"> </w:t>
      </w:r>
      <w:r w:rsidR="00AC04FF">
        <w:rPr>
          <w:rFonts w:hint="cs"/>
          <w:rtl/>
        </w:rPr>
        <w:t>נושא פונדקאות כן מוסדר בחקיקה ראשית.</w:t>
      </w:r>
      <w:r w:rsidR="00A14901">
        <w:rPr>
          <w:rFonts w:hint="cs"/>
          <w:rtl/>
        </w:rPr>
        <w:t xml:space="preserve"> מדינת ישראל נתפסת כ</w:t>
      </w:r>
      <w:r w:rsidR="00AC04FF">
        <w:rPr>
          <w:rFonts w:hint="cs"/>
          <w:rtl/>
        </w:rPr>
        <w:t>מעודדת הולדה-</w:t>
      </w:r>
      <w:r w:rsidR="00A14901">
        <w:rPr>
          <w:rFonts w:hint="cs"/>
          <w:rtl/>
        </w:rPr>
        <w:t xml:space="preserve"> </w:t>
      </w:r>
      <w:r w:rsidR="00A14901" w:rsidRPr="003C1337">
        <w:rPr>
          <w:rFonts w:hint="cs"/>
          <w:u w:val="single"/>
          <w:rtl/>
        </w:rPr>
        <w:t>זוהי ה</w:t>
      </w:r>
      <w:r w:rsidR="00AC04FF" w:rsidRPr="003C1337">
        <w:rPr>
          <w:rFonts w:hint="cs"/>
          <w:u w:val="single"/>
          <w:rtl/>
        </w:rPr>
        <w:t>מדינה יחידה בעולם שטיפולי הפריה חוץ גופית ממו</w:t>
      </w:r>
      <w:r w:rsidR="00A14901" w:rsidRPr="003C1337">
        <w:rPr>
          <w:rFonts w:hint="cs"/>
          <w:u w:val="single"/>
          <w:rtl/>
        </w:rPr>
        <w:t>מנים כחלק מ</w:t>
      </w:r>
      <w:r w:rsidR="00AC04FF" w:rsidRPr="003C1337">
        <w:rPr>
          <w:rFonts w:hint="cs"/>
          <w:u w:val="single"/>
          <w:rtl/>
        </w:rPr>
        <w:t>סל הבריאות</w:t>
      </w:r>
      <w:r w:rsidR="00AC04FF">
        <w:rPr>
          <w:rFonts w:hint="cs"/>
          <w:rtl/>
        </w:rPr>
        <w:t>.</w:t>
      </w:r>
      <w:r w:rsidR="00A14901">
        <w:rPr>
          <w:rFonts w:hint="cs"/>
          <w:rtl/>
        </w:rPr>
        <w:t xml:space="preserve"> מד</w:t>
      </w:r>
      <w:r w:rsidR="00AC04FF">
        <w:rPr>
          <w:rFonts w:hint="cs"/>
          <w:rtl/>
        </w:rPr>
        <w:t>י</w:t>
      </w:r>
      <w:r w:rsidR="00A14901">
        <w:rPr>
          <w:rFonts w:hint="cs"/>
          <w:rtl/>
        </w:rPr>
        <w:t>נת ישראל</w:t>
      </w:r>
      <w:r w:rsidR="00AC04FF">
        <w:rPr>
          <w:rFonts w:hint="cs"/>
          <w:rtl/>
        </w:rPr>
        <w:t xml:space="preserve"> ליברלית כלפי תרומת ביצית.</w:t>
      </w:r>
    </w:p>
    <w:p w:rsidR="00AC04FF" w:rsidRPr="003B7E4F" w:rsidRDefault="00A14901" w:rsidP="00A14901">
      <w:pPr>
        <w:jc w:val="both"/>
        <w:rPr>
          <w:rtl/>
        </w:rPr>
      </w:pPr>
      <w:r>
        <w:rPr>
          <w:rFonts w:hint="cs"/>
          <w:u w:val="single"/>
          <w:rtl/>
        </w:rPr>
        <w:t>יש ויכוח</w:t>
      </w:r>
      <w:r w:rsidR="00AC04FF" w:rsidRPr="005B0D5B">
        <w:rPr>
          <w:rFonts w:hint="cs"/>
          <w:u w:val="single"/>
          <w:rtl/>
        </w:rPr>
        <w:t xml:space="preserve"> האם לעודד שימוש בהפריה חוץ גופית</w:t>
      </w:r>
      <w:r w:rsidR="003B7E4F">
        <w:rPr>
          <w:rFonts w:hint="cs"/>
          <w:rtl/>
        </w:rPr>
        <w:t>:</w:t>
      </w:r>
    </w:p>
    <w:p w:rsidR="00A14901" w:rsidRDefault="00AC04FF" w:rsidP="00A14901">
      <w:pPr>
        <w:jc w:val="both"/>
        <w:rPr>
          <w:rtl/>
        </w:rPr>
      </w:pPr>
      <w:r w:rsidRPr="005754C7">
        <w:rPr>
          <w:rFonts w:hint="cs"/>
          <w:b/>
          <w:bCs/>
          <w:rtl/>
        </w:rPr>
        <w:t>בעד</w:t>
      </w:r>
      <w:r>
        <w:rPr>
          <w:rFonts w:hint="cs"/>
          <w:rtl/>
        </w:rPr>
        <w:t>-</w:t>
      </w:r>
      <w:r w:rsidR="00A14901">
        <w:rPr>
          <w:rFonts w:hint="cs"/>
          <w:rtl/>
        </w:rPr>
        <w:t xml:space="preserve"> </w:t>
      </w:r>
      <w:r>
        <w:rPr>
          <w:rFonts w:hint="cs"/>
          <w:rtl/>
        </w:rPr>
        <w:t>עזרה לעקרות,</w:t>
      </w:r>
      <w:r w:rsidR="00A14901">
        <w:rPr>
          <w:rFonts w:hint="cs"/>
          <w:rtl/>
        </w:rPr>
        <w:t xml:space="preserve"> </w:t>
      </w:r>
      <w:r>
        <w:rPr>
          <w:rFonts w:hint="cs"/>
          <w:rtl/>
        </w:rPr>
        <w:t>ילד ביולוגי,</w:t>
      </w:r>
      <w:r w:rsidR="00A14901">
        <w:rPr>
          <w:rFonts w:hint="cs"/>
          <w:rtl/>
        </w:rPr>
        <w:t xml:space="preserve"> </w:t>
      </w:r>
      <w:r>
        <w:rPr>
          <w:rFonts w:hint="cs"/>
          <w:rtl/>
        </w:rPr>
        <w:t>עזרה לזוגיות</w:t>
      </w:r>
      <w:r w:rsidR="003C1337">
        <w:rPr>
          <w:rFonts w:hint="cs"/>
          <w:rtl/>
        </w:rPr>
        <w:t xml:space="preserve"> (ע"י מתן אפשרות לצאצאים)</w:t>
      </w:r>
      <w:r>
        <w:rPr>
          <w:rFonts w:hint="cs"/>
          <w:rtl/>
        </w:rPr>
        <w:t>,</w:t>
      </w:r>
      <w:r w:rsidR="00A14901">
        <w:rPr>
          <w:rFonts w:hint="cs"/>
          <w:rtl/>
        </w:rPr>
        <w:t xml:space="preserve"> </w:t>
      </w:r>
      <w:r>
        <w:rPr>
          <w:rFonts w:hint="cs"/>
          <w:rtl/>
        </w:rPr>
        <w:t xml:space="preserve">מאפשר לרווקות </w:t>
      </w:r>
      <w:r w:rsidR="00A14901">
        <w:rPr>
          <w:rFonts w:hint="cs"/>
          <w:rtl/>
        </w:rPr>
        <w:t>וזוגות חד מיניים להעמיד צאצאים.</w:t>
      </w:r>
    </w:p>
    <w:p w:rsidR="00AC04FF" w:rsidRDefault="00AC04FF" w:rsidP="005754C7">
      <w:pPr>
        <w:jc w:val="both"/>
        <w:rPr>
          <w:rtl/>
        </w:rPr>
      </w:pPr>
      <w:r w:rsidRPr="005754C7">
        <w:rPr>
          <w:rFonts w:hint="cs"/>
          <w:b/>
          <w:bCs/>
          <w:rtl/>
        </w:rPr>
        <w:t>נגד</w:t>
      </w:r>
      <w:r>
        <w:rPr>
          <w:rFonts w:hint="cs"/>
          <w:rtl/>
        </w:rPr>
        <w:t>-</w:t>
      </w:r>
      <w:r w:rsidRPr="00C43679">
        <w:rPr>
          <w:rFonts w:hint="cs"/>
          <w:rtl/>
        </w:rPr>
        <w:t xml:space="preserve"> </w:t>
      </w:r>
      <w:r>
        <w:rPr>
          <w:rFonts w:hint="cs"/>
          <w:rtl/>
        </w:rPr>
        <w:t>מאפשר לרווקות וזוגות חד מיניים להעמיד צאצאים-</w:t>
      </w:r>
      <w:r w:rsidR="00A14901">
        <w:rPr>
          <w:rFonts w:hint="cs"/>
          <w:rtl/>
        </w:rPr>
        <w:t xml:space="preserve"> </w:t>
      </w:r>
      <w:r>
        <w:rPr>
          <w:rFonts w:hint="cs"/>
          <w:rtl/>
        </w:rPr>
        <w:t>מערער תא משפחתי,</w:t>
      </w:r>
      <w:r w:rsidR="00A14901">
        <w:rPr>
          <w:rFonts w:hint="cs"/>
          <w:rtl/>
        </w:rPr>
        <w:t xml:space="preserve"> </w:t>
      </w:r>
      <w:r>
        <w:rPr>
          <w:rFonts w:hint="cs"/>
          <w:rtl/>
        </w:rPr>
        <w:t>התערבות לא טבעית</w:t>
      </w:r>
      <w:r w:rsidR="00A14901">
        <w:rPr>
          <w:rFonts w:hint="cs"/>
          <w:rtl/>
        </w:rPr>
        <w:t xml:space="preserve"> </w:t>
      </w:r>
      <w:r>
        <w:rPr>
          <w:rFonts w:hint="cs"/>
          <w:rtl/>
        </w:rPr>
        <w:t>(בקתוליות זה אסור),</w:t>
      </w:r>
      <w:r w:rsidR="00A14901">
        <w:rPr>
          <w:rFonts w:hint="cs"/>
          <w:rtl/>
        </w:rPr>
        <w:t xml:space="preserve"> </w:t>
      </w:r>
      <w:r>
        <w:rPr>
          <w:rFonts w:hint="cs"/>
          <w:rtl/>
        </w:rPr>
        <w:t xml:space="preserve">פרוצדורה מאוד יקרה ולכן זה יוצר אי שוויון חברתי-רק מי שיש לו כסף יוכל </w:t>
      </w:r>
      <w:r>
        <w:rPr>
          <w:rFonts w:hint="cs"/>
          <w:rtl/>
        </w:rPr>
        <w:lastRenderedPageBreak/>
        <w:t>להיעזר בזה, עלול להגביר מתח זוגי,</w:t>
      </w:r>
      <w:r w:rsidR="00A14901">
        <w:rPr>
          <w:rFonts w:hint="cs"/>
          <w:rtl/>
        </w:rPr>
        <w:t xml:space="preserve"> </w:t>
      </w:r>
      <w:r>
        <w:rPr>
          <w:rFonts w:hint="cs"/>
          <w:rtl/>
        </w:rPr>
        <w:t>הכנסה של זרים לעולם אינטימי,</w:t>
      </w:r>
      <w:r w:rsidR="00A14901">
        <w:rPr>
          <w:rFonts w:hint="cs"/>
          <w:rtl/>
        </w:rPr>
        <w:t xml:space="preserve"> </w:t>
      </w:r>
      <w:r>
        <w:rPr>
          <w:rFonts w:hint="cs"/>
          <w:rtl/>
        </w:rPr>
        <w:t>סיכונים רפואיים</w:t>
      </w:r>
      <w:r w:rsidR="00A14901">
        <w:rPr>
          <w:rFonts w:hint="cs"/>
          <w:rtl/>
        </w:rPr>
        <w:t xml:space="preserve"> לאישה ולצאצאים, </w:t>
      </w:r>
      <w:r>
        <w:rPr>
          <w:rFonts w:hint="cs"/>
          <w:rtl/>
        </w:rPr>
        <w:t>שואבים ביציות ומפרים אותן ולא את כולן משתילים אלא את חלקם הורגים.</w:t>
      </w:r>
      <w:r w:rsidR="005754C7">
        <w:rPr>
          <w:rFonts w:hint="cs"/>
          <w:rtl/>
        </w:rPr>
        <w:t xml:space="preserve"> וגם, </w:t>
      </w:r>
      <w:r>
        <w:rPr>
          <w:rFonts w:hint="cs"/>
          <w:rtl/>
        </w:rPr>
        <w:t>מדרון חלקלק- עלול להידרדר לבחירה של צבע שיער.</w:t>
      </w:r>
    </w:p>
    <w:p w:rsidR="00AC04FF" w:rsidRDefault="00AC04FF" w:rsidP="005754C7">
      <w:pPr>
        <w:jc w:val="both"/>
        <w:rPr>
          <w:rtl/>
        </w:rPr>
      </w:pPr>
      <w:r w:rsidRPr="005000B2">
        <w:rPr>
          <w:rFonts w:hint="cs"/>
          <w:u w:val="single"/>
          <w:rtl/>
        </w:rPr>
        <w:t>הייחוס במשפט הישראלי</w:t>
      </w:r>
      <w:r w:rsidR="005754C7">
        <w:rPr>
          <w:rFonts w:hint="cs"/>
          <w:rtl/>
        </w:rPr>
        <w:t xml:space="preserve">- כיצד בודקים </w:t>
      </w:r>
      <w:r>
        <w:rPr>
          <w:rFonts w:hint="cs"/>
          <w:rtl/>
        </w:rPr>
        <w:t>מי האבא ומי האמא?</w:t>
      </w:r>
    </w:p>
    <w:p w:rsidR="00AC04FF" w:rsidRDefault="00AC04FF" w:rsidP="0069500B">
      <w:pPr>
        <w:jc w:val="both"/>
        <w:rPr>
          <w:rtl/>
        </w:rPr>
      </w:pPr>
      <w:r w:rsidRPr="00F65D72">
        <w:rPr>
          <w:rFonts w:hint="cs"/>
          <w:b/>
          <w:bCs/>
          <w:u w:val="single"/>
          <w:rtl/>
        </w:rPr>
        <w:t>מבחן האבהות</w:t>
      </w:r>
      <w:r w:rsidR="005754C7">
        <w:rPr>
          <w:rFonts w:hint="cs"/>
          <w:rtl/>
        </w:rPr>
        <w:t xml:space="preserve">: </w:t>
      </w:r>
      <w:r>
        <w:rPr>
          <w:rFonts w:hint="cs"/>
          <w:rtl/>
        </w:rPr>
        <w:t>מבחן ביולוגי</w:t>
      </w:r>
      <w:r w:rsidR="005754C7">
        <w:rPr>
          <w:rFonts w:hint="cs"/>
          <w:rtl/>
        </w:rPr>
        <w:t xml:space="preserve">- די פשוט, </w:t>
      </w:r>
      <w:r>
        <w:rPr>
          <w:rFonts w:hint="cs"/>
          <w:rtl/>
        </w:rPr>
        <w:t>מי שתרם את הזרע</w:t>
      </w:r>
      <w:r w:rsidR="005754C7">
        <w:rPr>
          <w:rFonts w:hint="cs"/>
          <w:rtl/>
        </w:rPr>
        <w:t xml:space="preserve"> הוא האבא</w:t>
      </w:r>
      <w:r w:rsidR="0069500B">
        <w:rPr>
          <w:rFonts w:hint="cs"/>
          <w:rtl/>
        </w:rPr>
        <w:t>- ד"ר גרין.</w:t>
      </w:r>
    </w:p>
    <w:p w:rsidR="0069500B" w:rsidRPr="0069500B" w:rsidRDefault="0069500B" w:rsidP="0069500B">
      <w:pPr>
        <w:spacing w:line="280" w:lineRule="exact"/>
        <w:ind w:left="-625" w:right="-567"/>
        <w:jc w:val="both"/>
        <w:rPr>
          <w:rFonts w:cs="David"/>
          <w:b/>
          <w:bCs/>
          <w:u w:val="single"/>
          <w:rtl/>
        </w:rPr>
      </w:pPr>
      <w:r w:rsidRPr="0069500B">
        <w:rPr>
          <w:rFonts w:cs="David" w:hint="cs"/>
          <w:b/>
          <w:bCs/>
          <w:highlight w:val="yellow"/>
          <w:u w:val="single"/>
          <w:rtl/>
        </w:rPr>
        <w:t xml:space="preserve">י' גרין, 'פרו ורבו' בעידן המודרני: משפט והלכה, ת"א 2008, עמ' </w:t>
      </w:r>
      <w:r w:rsidRPr="0069500B">
        <w:rPr>
          <w:rFonts w:cs="David" w:hint="cs"/>
          <w:highlight w:val="yellow"/>
          <w:rtl/>
        </w:rPr>
        <w:t>223- באשר ליחוס אחר האב, אין נפקא מינה אם ההולדה היא בדרך של הזרעה מלאכותית או הפריה חוץ גופית. מבחן האבהות הוא מבחן ביולוגי.</w:t>
      </w:r>
    </w:p>
    <w:p w:rsidR="00AC04FF" w:rsidRDefault="005754C7" w:rsidP="005754C7">
      <w:pPr>
        <w:jc w:val="both"/>
        <w:rPr>
          <w:rtl/>
        </w:rPr>
      </w:pPr>
      <w:r w:rsidRPr="00F65D72">
        <w:rPr>
          <w:rFonts w:hint="cs"/>
          <w:b/>
          <w:bCs/>
          <w:u w:val="single"/>
          <w:rtl/>
        </w:rPr>
        <w:t>מבחן האמהות</w:t>
      </w:r>
      <w:r>
        <w:rPr>
          <w:rFonts w:hint="cs"/>
          <w:rtl/>
        </w:rPr>
        <w:t xml:space="preserve">: </w:t>
      </w:r>
      <w:r w:rsidR="00AC04FF">
        <w:rPr>
          <w:rFonts w:hint="cs"/>
          <w:rtl/>
        </w:rPr>
        <w:t xml:space="preserve">יותר מסובך, </w:t>
      </w:r>
      <w:r>
        <w:rPr>
          <w:rFonts w:hint="cs"/>
          <w:rtl/>
        </w:rPr>
        <w:t xml:space="preserve">יש את </w:t>
      </w:r>
      <w:r w:rsidR="00AC04FF">
        <w:rPr>
          <w:rFonts w:hint="cs"/>
          <w:rtl/>
        </w:rPr>
        <w:t>מבחן ההפריה ו</w:t>
      </w:r>
      <w:r>
        <w:rPr>
          <w:rFonts w:hint="cs"/>
          <w:rtl/>
        </w:rPr>
        <w:t xml:space="preserve">את </w:t>
      </w:r>
      <w:r w:rsidR="00AC04FF">
        <w:rPr>
          <w:rFonts w:hint="cs"/>
          <w:rtl/>
        </w:rPr>
        <w:t>מבחן הלידה.</w:t>
      </w:r>
    </w:p>
    <w:p w:rsidR="00AC04FF" w:rsidRDefault="005754C7" w:rsidP="005754C7">
      <w:pPr>
        <w:jc w:val="both"/>
        <w:rPr>
          <w:rtl/>
        </w:rPr>
      </w:pPr>
      <w:r w:rsidRPr="00F65D72">
        <w:rPr>
          <w:rFonts w:hint="cs"/>
          <w:u w:val="single"/>
          <w:rtl/>
        </w:rPr>
        <w:t>תרומת ביצית</w:t>
      </w:r>
      <w:r>
        <w:rPr>
          <w:rFonts w:hint="cs"/>
          <w:rtl/>
        </w:rPr>
        <w:t xml:space="preserve">- </w:t>
      </w:r>
      <w:r w:rsidR="00AC04FF">
        <w:rPr>
          <w:rFonts w:hint="cs"/>
          <w:rtl/>
        </w:rPr>
        <w:t>תלוי בחוזה-</w:t>
      </w:r>
      <w:r>
        <w:rPr>
          <w:rFonts w:hint="cs"/>
          <w:rtl/>
        </w:rPr>
        <w:t xml:space="preserve"> </w:t>
      </w:r>
      <w:r w:rsidR="00AC04FF">
        <w:rPr>
          <w:rFonts w:hint="cs"/>
          <w:rtl/>
        </w:rPr>
        <w:t xml:space="preserve">הסכם שמטיל חובות של ההורים העקרים, על הילד. אבל זה מדבר רק על חובות ולא על ייחוס, החוק שותק לגבי הייחוס, הילד </w:t>
      </w:r>
      <w:r w:rsidR="00034241">
        <w:rPr>
          <w:rFonts w:hint="cs"/>
          <w:rtl/>
        </w:rPr>
        <w:t xml:space="preserve">של האבא-זרע אבל לא ברור מה לגבי </w:t>
      </w:r>
      <w:r w:rsidR="00AC04FF">
        <w:rPr>
          <w:rFonts w:hint="cs"/>
          <w:rtl/>
        </w:rPr>
        <w:t>האמא.</w:t>
      </w:r>
    </w:p>
    <w:p w:rsidR="00DA42A5" w:rsidRPr="00DA42A5" w:rsidRDefault="00DA42A5" w:rsidP="00DA42A5">
      <w:pPr>
        <w:spacing w:line="280" w:lineRule="exact"/>
        <w:ind w:left="-625" w:right="-567"/>
        <w:jc w:val="both"/>
        <w:rPr>
          <w:rFonts w:cs="David"/>
          <w:b/>
          <w:bCs/>
          <w:u w:val="single"/>
          <w:rtl/>
        </w:rPr>
      </w:pPr>
      <w:r w:rsidRPr="00DA42A5">
        <w:rPr>
          <w:rFonts w:cs="David" w:hint="cs"/>
          <w:b/>
          <w:bCs/>
          <w:highlight w:val="yellow"/>
          <w:u w:val="single"/>
          <w:rtl/>
        </w:rPr>
        <w:t xml:space="preserve">טופס הסכמה לטיפולי הפריה חוץ-גופית מתרומת </w:t>
      </w:r>
      <w:r w:rsidR="008503CF">
        <w:rPr>
          <w:rFonts w:cs="David" w:hint="cs"/>
          <w:highlight w:val="yellow"/>
          <w:rtl/>
        </w:rPr>
        <w:t xml:space="preserve">- </w:t>
      </w:r>
      <w:r w:rsidRPr="00DA42A5">
        <w:rPr>
          <w:rFonts w:cs="David" w:hint="cs"/>
          <w:highlight w:val="yellow"/>
          <w:rtl/>
        </w:rPr>
        <w:t>ביציות- הילד שיוולד מתרומת ביצית יישא את שמי/נו וייחשב כבני/נו לכל דבר וענין, לרבות לענין מזונות וירושה.</w:t>
      </w:r>
    </w:p>
    <w:p w:rsidR="008503CF" w:rsidRDefault="008503CF" w:rsidP="005754C7">
      <w:pPr>
        <w:jc w:val="both"/>
        <w:rPr>
          <w:rtl/>
        </w:rPr>
      </w:pPr>
      <w:r w:rsidRPr="00E179C5">
        <w:rPr>
          <w:rFonts w:hint="cs"/>
          <w:u w:val="single"/>
          <w:rtl/>
        </w:rPr>
        <w:t>תקנות בריאות העם</w:t>
      </w:r>
      <w:r>
        <w:rPr>
          <w:rFonts w:hint="cs"/>
          <w:rtl/>
        </w:rPr>
        <w:t xml:space="preserve">- </w:t>
      </w:r>
      <w:r w:rsidR="00AC04FF">
        <w:rPr>
          <w:rFonts w:hint="cs"/>
          <w:rtl/>
        </w:rPr>
        <w:t>לא תושתל ביצית מופרית אלא באישה שתהיה אם היי</w:t>
      </w:r>
      <w:r w:rsidR="005754C7">
        <w:rPr>
          <w:rFonts w:hint="cs"/>
          <w:rtl/>
        </w:rPr>
        <w:t xml:space="preserve">לוד. </w:t>
      </w:r>
      <w:r w:rsidR="005754C7" w:rsidRPr="008503CF">
        <w:rPr>
          <w:rFonts w:hint="cs"/>
          <w:u w:val="single"/>
          <w:rtl/>
        </w:rPr>
        <w:t xml:space="preserve">מי שתישא את הילד תהיה האם. </w:t>
      </w:r>
      <w:r w:rsidR="00AC04FF" w:rsidRPr="008503CF">
        <w:rPr>
          <w:rFonts w:hint="cs"/>
          <w:u w:val="single"/>
          <w:rtl/>
        </w:rPr>
        <w:t>האם הנושאת-</w:t>
      </w:r>
      <w:r w:rsidR="005754C7" w:rsidRPr="008503CF">
        <w:rPr>
          <w:rFonts w:hint="cs"/>
          <w:u w:val="single"/>
          <w:rtl/>
        </w:rPr>
        <w:t xml:space="preserve"> </w:t>
      </w:r>
      <w:r w:rsidR="00AC04FF" w:rsidRPr="008503CF">
        <w:rPr>
          <w:rFonts w:hint="cs"/>
          <w:u w:val="single"/>
          <w:rtl/>
        </w:rPr>
        <w:t>הפונדקאית</w:t>
      </w:r>
      <w:r w:rsidR="005754C7" w:rsidRPr="008503CF">
        <w:rPr>
          <w:rFonts w:hint="cs"/>
          <w:u w:val="single"/>
          <w:rtl/>
        </w:rPr>
        <w:t xml:space="preserve"> היא האמא</w:t>
      </w:r>
      <w:r w:rsidR="005754C7">
        <w:rPr>
          <w:rFonts w:hint="cs"/>
          <w:rtl/>
        </w:rPr>
        <w:t xml:space="preserve">. </w:t>
      </w:r>
    </w:p>
    <w:p w:rsidR="008503CF" w:rsidRPr="00735B2C" w:rsidRDefault="008503CF" w:rsidP="00E179C5">
      <w:pPr>
        <w:pStyle w:val="big-header"/>
        <w:spacing w:before="0" w:after="0" w:line="280" w:lineRule="exact"/>
        <w:ind w:left="-625" w:right="-567"/>
        <w:jc w:val="both"/>
        <w:rPr>
          <w:rFonts w:cs="David"/>
          <w:sz w:val="22"/>
          <w:szCs w:val="22"/>
          <w:u w:val="single"/>
          <w:rtl/>
        </w:rPr>
      </w:pPr>
      <w:r w:rsidRPr="00735B2C">
        <w:rPr>
          <w:rFonts w:cs="David" w:hint="cs"/>
          <w:b/>
          <w:bCs/>
          <w:sz w:val="22"/>
          <w:szCs w:val="22"/>
          <w:highlight w:val="yellow"/>
          <w:u w:val="single"/>
          <w:rtl/>
        </w:rPr>
        <w:t>תקנות בריאות העם (הפריה חוץ-גופית), תשמ"ז-</w:t>
      </w:r>
      <w:r w:rsidRPr="00735B2C">
        <w:rPr>
          <w:rFonts w:cs="David" w:hint="cs"/>
          <w:b/>
          <w:bCs/>
          <w:sz w:val="22"/>
          <w:szCs w:val="22"/>
          <w:highlight w:val="yellow"/>
          <w:rtl/>
        </w:rPr>
        <w:t>1987</w:t>
      </w:r>
      <w:r w:rsidRPr="00735B2C">
        <w:rPr>
          <w:rFonts w:cs="David" w:hint="cs"/>
          <w:sz w:val="22"/>
          <w:szCs w:val="22"/>
          <w:highlight w:val="yellow"/>
          <w:rtl/>
        </w:rPr>
        <w:t>- לא תושתל ביצית מופרית אלא באשה שתהיה אם היילוד.</w:t>
      </w:r>
    </w:p>
    <w:p w:rsidR="00E179C5" w:rsidRPr="00E179C5" w:rsidRDefault="00E179C5" w:rsidP="00E179C5">
      <w:pPr>
        <w:pStyle w:val="big-header"/>
        <w:spacing w:before="0" w:after="0" w:line="280" w:lineRule="exact"/>
        <w:ind w:left="-625" w:right="-567"/>
        <w:jc w:val="both"/>
        <w:rPr>
          <w:rFonts w:cs="David"/>
          <w:sz w:val="24"/>
          <w:szCs w:val="24"/>
          <w:u w:val="single"/>
          <w:rtl/>
        </w:rPr>
      </w:pPr>
    </w:p>
    <w:p w:rsidR="008503CF" w:rsidRDefault="00E179C5" w:rsidP="008503CF">
      <w:pPr>
        <w:jc w:val="both"/>
        <w:rPr>
          <w:rtl/>
        </w:rPr>
      </w:pPr>
      <w:r w:rsidRPr="00E179C5">
        <w:rPr>
          <w:rFonts w:hint="cs"/>
          <w:u w:val="single"/>
          <w:rtl/>
        </w:rPr>
        <w:t>חוק נשיאת עוברים</w:t>
      </w:r>
      <w:r>
        <w:rPr>
          <w:rFonts w:hint="cs"/>
          <w:rtl/>
        </w:rPr>
        <w:t xml:space="preserve">- </w:t>
      </w:r>
      <w:r w:rsidR="00AC04FF">
        <w:rPr>
          <w:rFonts w:hint="cs"/>
          <w:rtl/>
        </w:rPr>
        <w:t>ההורים המיועדים-</w:t>
      </w:r>
      <w:r w:rsidR="005754C7">
        <w:rPr>
          <w:rFonts w:hint="cs"/>
          <w:rtl/>
        </w:rPr>
        <w:t xml:space="preserve"> הם המזמינים. ע"פ הס', תוך 7 ימים מיום הלידה, יגישו </w:t>
      </w:r>
      <w:r w:rsidR="00AC04FF">
        <w:rPr>
          <w:rFonts w:hint="cs"/>
          <w:rtl/>
        </w:rPr>
        <w:t xml:space="preserve">ההורים המיועדים בקשה להורות וזה מראה שלפני שהם מגישים- ההורים המיועדים הם לא ההורים המשפטיים אלא </w:t>
      </w:r>
      <w:r w:rsidR="005754C7" w:rsidRPr="00E179C5">
        <w:rPr>
          <w:rFonts w:hint="cs"/>
          <w:u w:val="single"/>
          <w:rtl/>
        </w:rPr>
        <w:t>הפונדקאית הנושאת היא ההורה,</w:t>
      </w:r>
      <w:r w:rsidR="005754C7">
        <w:rPr>
          <w:rFonts w:hint="cs"/>
          <w:rtl/>
        </w:rPr>
        <w:t xml:space="preserve"> </w:t>
      </w:r>
      <w:r w:rsidR="00AC04FF">
        <w:rPr>
          <w:rFonts w:hint="cs"/>
          <w:rtl/>
        </w:rPr>
        <w:t xml:space="preserve">עד שיגישו </w:t>
      </w:r>
      <w:r w:rsidR="005754C7">
        <w:rPr>
          <w:rFonts w:hint="cs"/>
          <w:rtl/>
        </w:rPr>
        <w:t xml:space="preserve">המיועדים את </w:t>
      </w:r>
      <w:r w:rsidR="00AC04FF">
        <w:rPr>
          <w:rFonts w:hint="cs"/>
          <w:rtl/>
        </w:rPr>
        <w:t>הבקשה.</w:t>
      </w:r>
    </w:p>
    <w:p w:rsidR="008503CF" w:rsidRPr="00E179C5" w:rsidRDefault="008503CF" w:rsidP="00E179C5">
      <w:pPr>
        <w:spacing w:line="280" w:lineRule="exact"/>
        <w:ind w:left="-625" w:right="-567"/>
        <w:jc w:val="both"/>
        <w:rPr>
          <w:rFonts w:cs="David"/>
          <w:b/>
          <w:bCs/>
          <w:highlight w:val="yellow"/>
          <w:u w:val="single"/>
          <w:rtl/>
        </w:rPr>
      </w:pPr>
      <w:r w:rsidRPr="00E179C5">
        <w:rPr>
          <w:rFonts w:cs="David" w:hint="cs"/>
          <w:b/>
          <w:bCs/>
          <w:highlight w:val="yellow"/>
          <w:u w:val="single"/>
          <w:rtl/>
        </w:rPr>
        <w:t>חוק ההסכמים לנשיאת עוברים, תשנ"ו - 1996</w:t>
      </w:r>
    </w:p>
    <w:p w:rsidR="008503CF" w:rsidRPr="00E179C5" w:rsidRDefault="008503CF" w:rsidP="00E179C5">
      <w:pPr>
        <w:spacing w:line="280" w:lineRule="exact"/>
        <w:ind w:left="-625" w:right="-567"/>
        <w:jc w:val="both"/>
        <w:rPr>
          <w:rFonts w:cs="David"/>
          <w:highlight w:val="yellow"/>
          <w:rtl/>
        </w:rPr>
      </w:pPr>
      <w:r w:rsidRPr="00E179C5">
        <w:rPr>
          <w:rFonts w:cs="David" w:hint="cs"/>
          <w:highlight w:val="yellow"/>
          <w:rtl/>
        </w:rPr>
        <w:t xml:space="preserve">1. </w:t>
      </w:r>
      <w:r w:rsidRPr="00E179C5">
        <w:rPr>
          <w:rFonts w:cs="David"/>
          <w:highlight w:val="yellow"/>
          <w:rtl/>
        </w:rPr>
        <w:t xml:space="preserve">"אם נושאת" </w:t>
      </w:r>
      <w:r w:rsidRPr="00E179C5">
        <w:rPr>
          <w:rFonts w:hint="cs"/>
          <w:highlight w:val="yellow"/>
          <w:rtl/>
        </w:rPr>
        <w:t>—</w:t>
      </w:r>
      <w:r w:rsidRPr="00E179C5">
        <w:rPr>
          <w:rFonts w:cs="David" w:hint="cs"/>
          <w:highlight w:val="yellow"/>
          <w:rtl/>
        </w:rPr>
        <w:t xml:space="preserve"> </w:t>
      </w:r>
      <w:r w:rsidRPr="00E179C5">
        <w:rPr>
          <w:rFonts w:cs="David"/>
          <w:highlight w:val="yellow"/>
          <w:rtl/>
        </w:rPr>
        <w:t xml:space="preserve">אשה הנושאת הריון עבור הורים מיועדים;  </w:t>
      </w:r>
    </w:p>
    <w:p w:rsidR="008503CF" w:rsidRPr="00E179C5" w:rsidRDefault="008503CF" w:rsidP="00E179C5">
      <w:pPr>
        <w:spacing w:line="280" w:lineRule="exact"/>
        <w:ind w:left="-625" w:right="-567"/>
        <w:jc w:val="both"/>
        <w:rPr>
          <w:rFonts w:cs="David"/>
          <w:highlight w:val="yellow"/>
          <w:rtl/>
        </w:rPr>
      </w:pPr>
      <w:r w:rsidRPr="00E179C5">
        <w:rPr>
          <w:rFonts w:cs="David"/>
          <w:highlight w:val="yellow"/>
          <w:rtl/>
        </w:rPr>
        <w:t xml:space="preserve">"הורים מיועדים"  </w:t>
      </w:r>
      <w:r w:rsidRPr="00E179C5">
        <w:rPr>
          <w:rFonts w:hint="cs"/>
          <w:highlight w:val="yellow"/>
          <w:rtl/>
        </w:rPr>
        <w:t>—</w:t>
      </w:r>
      <w:r w:rsidRPr="00E179C5">
        <w:rPr>
          <w:rFonts w:cs="David" w:hint="cs"/>
          <w:highlight w:val="yellow"/>
          <w:rtl/>
        </w:rPr>
        <w:t xml:space="preserve"> </w:t>
      </w:r>
      <w:r w:rsidRPr="00E179C5">
        <w:rPr>
          <w:rFonts w:cs="David"/>
          <w:highlight w:val="yellow"/>
          <w:rtl/>
        </w:rPr>
        <w:t>איש ואשה שהם בני זוג,  המתקשרים עם אם נושאת לשם הולדת</w:t>
      </w:r>
      <w:r w:rsidRPr="00E179C5">
        <w:rPr>
          <w:rFonts w:cs="David" w:hint="cs"/>
          <w:highlight w:val="yellow"/>
          <w:rtl/>
        </w:rPr>
        <w:t xml:space="preserve"> </w:t>
      </w:r>
      <w:r w:rsidRPr="00E179C5">
        <w:rPr>
          <w:rFonts w:cs="David"/>
          <w:highlight w:val="yellow"/>
          <w:rtl/>
        </w:rPr>
        <w:t xml:space="preserve">ילד;  </w:t>
      </w:r>
    </w:p>
    <w:p w:rsidR="008503CF" w:rsidRPr="00E179C5" w:rsidRDefault="008503CF" w:rsidP="00E179C5">
      <w:pPr>
        <w:spacing w:line="280" w:lineRule="exact"/>
        <w:ind w:left="-625" w:right="-567"/>
        <w:jc w:val="both"/>
        <w:rPr>
          <w:rFonts w:cs="David"/>
          <w:highlight w:val="yellow"/>
          <w:rtl/>
        </w:rPr>
      </w:pPr>
      <w:r w:rsidRPr="00E179C5">
        <w:rPr>
          <w:rFonts w:cs="David"/>
          <w:highlight w:val="yellow"/>
          <w:rtl/>
        </w:rPr>
        <w:t xml:space="preserve">"הסכם לנשיאת עוברים" </w:t>
      </w:r>
      <w:r w:rsidRPr="00E179C5">
        <w:rPr>
          <w:rFonts w:hint="cs"/>
          <w:highlight w:val="yellow"/>
          <w:rtl/>
        </w:rPr>
        <w:t>—</w:t>
      </w:r>
      <w:r w:rsidRPr="00E179C5">
        <w:rPr>
          <w:rFonts w:cs="David" w:hint="cs"/>
          <w:highlight w:val="yellow"/>
          <w:rtl/>
        </w:rPr>
        <w:t xml:space="preserve"> </w:t>
      </w:r>
      <w:r w:rsidRPr="00E179C5">
        <w:rPr>
          <w:rFonts w:cs="David"/>
          <w:highlight w:val="yellow"/>
          <w:rtl/>
        </w:rPr>
        <w:t>הסכם בין הורים מיועדים לבין אם נושאת לפיו מסכימה האם</w:t>
      </w:r>
      <w:r w:rsidRPr="00E179C5">
        <w:rPr>
          <w:rFonts w:cs="David" w:hint="cs"/>
          <w:highlight w:val="yellow"/>
          <w:rtl/>
        </w:rPr>
        <w:t xml:space="preserve"> </w:t>
      </w:r>
      <w:r w:rsidRPr="00E179C5">
        <w:rPr>
          <w:rFonts w:cs="David"/>
          <w:highlight w:val="yellow"/>
          <w:rtl/>
        </w:rPr>
        <w:t xml:space="preserve">הנושאת </w:t>
      </w:r>
      <w:r w:rsidRPr="00E179C5">
        <w:rPr>
          <w:rFonts w:cs="David" w:hint="cs"/>
          <w:highlight w:val="yellow"/>
          <w:rtl/>
        </w:rPr>
        <w:t xml:space="preserve"> </w:t>
      </w:r>
      <w:r w:rsidRPr="00E179C5">
        <w:rPr>
          <w:rFonts w:cs="David"/>
          <w:highlight w:val="yellow"/>
          <w:rtl/>
        </w:rPr>
        <w:t>להתעבר בדרך של השתלת ביצית מופרית ולשאת את ההריון עבור ההורים המיועדים</w:t>
      </w:r>
      <w:r w:rsidR="00E179C5" w:rsidRPr="00E179C5">
        <w:rPr>
          <w:rFonts w:cs="David" w:hint="cs"/>
          <w:highlight w:val="yellow"/>
          <w:rtl/>
        </w:rPr>
        <w:t>.</w:t>
      </w:r>
    </w:p>
    <w:p w:rsidR="008503CF" w:rsidRPr="004B7796" w:rsidRDefault="008503CF" w:rsidP="00E179C5">
      <w:pPr>
        <w:spacing w:line="280" w:lineRule="exact"/>
        <w:ind w:left="-625" w:right="-567"/>
        <w:jc w:val="both"/>
        <w:rPr>
          <w:rFonts w:cs="David"/>
          <w:rtl/>
        </w:rPr>
      </w:pPr>
      <w:r w:rsidRPr="00E179C5">
        <w:rPr>
          <w:rFonts w:cs="David" w:hint="cs"/>
          <w:highlight w:val="yellow"/>
          <w:rtl/>
        </w:rPr>
        <w:t>1</w:t>
      </w:r>
      <w:r w:rsidRPr="00E179C5">
        <w:rPr>
          <w:rFonts w:cs="David"/>
          <w:highlight w:val="yellow"/>
          <w:rtl/>
        </w:rPr>
        <w:t>1.   (א)   תוך שבעה ימים מיום לידת הילד יגישו ההורים המיועדים בקשה למתן צו הורות; לא</w:t>
      </w:r>
      <w:r w:rsidRPr="00E179C5">
        <w:rPr>
          <w:rFonts w:cs="David" w:hint="cs"/>
          <w:highlight w:val="yellow"/>
          <w:rtl/>
        </w:rPr>
        <w:t xml:space="preserve"> </w:t>
      </w:r>
      <w:r w:rsidRPr="00E179C5">
        <w:rPr>
          <w:rFonts w:cs="David"/>
          <w:highlight w:val="yellow"/>
          <w:rtl/>
        </w:rPr>
        <w:t>הגישו ההורים המיועדים בקשה כאמור,  תוגש בקשה על ידי פקיד סעד באמצעות נציג היועץ</w:t>
      </w:r>
      <w:r w:rsidRPr="00E179C5">
        <w:rPr>
          <w:rFonts w:cs="David" w:hint="cs"/>
          <w:highlight w:val="yellow"/>
          <w:rtl/>
        </w:rPr>
        <w:t xml:space="preserve"> </w:t>
      </w:r>
      <w:r w:rsidRPr="00E179C5">
        <w:rPr>
          <w:rFonts w:cs="David"/>
          <w:highlight w:val="yellow"/>
          <w:rtl/>
        </w:rPr>
        <w:t>המשפטי לממשלה.</w:t>
      </w:r>
      <w:r w:rsidRPr="004B7796">
        <w:rPr>
          <w:rFonts w:cs="David"/>
          <w:rtl/>
        </w:rPr>
        <w:t xml:space="preserve">  </w:t>
      </w:r>
    </w:p>
    <w:p w:rsidR="00AC04FF" w:rsidRDefault="00621DD6" w:rsidP="005754C7">
      <w:pPr>
        <w:jc w:val="both"/>
        <w:rPr>
          <w:rtl/>
        </w:rPr>
      </w:pPr>
      <w:r w:rsidRPr="00621DD6">
        <w:rPr>
          <w:rFonts w:hint="cs"/>
          <w:u w:val="single"/>
          <w:rtl/>
        </w:rPr>
        <w:t>לסיכום</w:t>
      </w:r>
      <w:r>
        <w:rPr>
          <w:rFonts w:hint="cs"/>
          <w:rtl/>
        </w:rPr>
        <w:t xml:space="preserve">, </w:t>
      </w:r>
      <w:r w:rsidR="00AC04FF">
        <w:rPr>
          <w:rFonts w:hint="cs"/>
          <w:rtl/>
        </w:rPr>
        <w:t>במשפט הישראלי אין הגדרה ברורה לגבי מי ההורים של הילד בהפריה חוץ גופית</w:t>
      </w:r>
      <w:r w:rsidR="005754C7">
        <w:rPr>
          <w:rFonts w:hint="cs"/>
          <w:rtl/>
        </w:rPr>
        <w:t xml:space="preserve">- </w:t>
      </w:r>
      <w:r w:rsidR="00AC04FF">
        <w:rPr>
          <w:rFonts w:hint="cs"/>
          <w:rtl/>
        </w:rPr>
        <w:t>יש מחלוקת  לגבי מהו המצב המצוי והרצוי.</w:t>
      </w:r>
    </w:p>
    <w:p w:rsidR="00AC04FF" w:rsidRPr="00D92E7E" w:rsidRDefault="00AC04FF" w:rsidP="00AC04FF">
      <w:pPr>
        <w:rPr>
          <w:u w:val="single"/>
          <w:rtl/>
        </w:rPr>
      </w:pPr>
      <w:r w:rsidRPr="00D92E7E">
        <w:rPr>
          <w:rFonts w:hint="cs"/>
          <w:u w:val="single"/>
          <w:rtl/>
        </w:rPr>
        <w:t>משפט עברי</w:t>
      </w:r>
    </w:p>
    <w:p w:rsidR="00AC04FF" w:rsidRDefault="00921016" w:rsidP="00921016">
      <w:pPr>
        <w:jc w:val="both"/>
        <w:rPr>
          <w:rtl/>
        </w:rPr>
      </w:pPr>
      <w:r w:rsidRPr="00921016">
        <w:rPr>
          <w:rFonts w:hint="cs"/>
          <w:b/>
          <w:bCs/>
          <w:rtl/>
        </w:rPr>
        <w:t>דין הבחנה</w:t>
      </w:r>
      <w:r>
        <w:rPr>
          <w:rFonts w:hint="cs"/>
          <w:rtl/>
        </w:rPr>
        <w:t xml:space="preserve">- </w:t>
      </w:r>
      <w:r w:rsidR="00AC04FF">
        <w:rPr>
          <w:rFonts w:hint="cs"/>
          <w:rtl/>
        </w:rPr>
        <w:t>מסכת יבמות- אישה שהתאלמנה צריכה לחכות 3 חודשים עד שתהיה עם גבר אחר כדי להבחין בין זרעו של הראשון לשני-לעניין אבהות. בני ערבוביא ש</w:t>
      </w:r>
      <w:r>
        <w:rPr>
          <w:rFonts w:hint="cs"/>
          <w:rtl/>
        </w:rPr>
        <w:t xml:space="preserve">לא יודעים למי הם מיוחסים אלו </w:t>
      </w:r>
      <w:r w:rsidR="00AC04FF">
        <w:rPr>
          <w:rFonts w:hint="cs"/>
          <w:rtl/>
        </w:rPr>
        <w:t>אנשים מוקצים</w:t>
      </w:r>
      <w:r>
        <w:rPr>
          <w:rFonts w:hint="cs"/>
          <w:rtl/>
        </w:rPr>
        <w:t>, ולכן הנושא הזה חשוב מאוד. ו</w:t>
      </w:r>
      <w:r w:rsidR="00AC04FF">
        <w:rPr>
          <w:rFonts w:hint="cs"/>
          <w:rtl/>
        </w:rPr>
        <w:t>כן</w:t>
      </w:r>
      <w:r>
        <w:rPr>
          <w:rFonts w:hint="cs"/>
          <w:rtl/>
        </w:rPr>
        <w:t>,</w:t>
      </w:r>
      <w:r w:rsidR="00AC04FF">
        <w:rPr>
          <w:rFonts w:hint="cs"/>
          <w:rtl/>
        </w:rPr>
        <w:t xml:space="preserve"> נושא הייחוס משליך על נושאים משפטיים כמו ירושה,</w:t>
      </w:r>
      <w:r>
        <w:rPr>
          <w:rFonts w:hint="cs"/>
          <w:rtl/>
        </w:rPr>
        <w:t xml:space="preserve"> </w:t>
      </w:r>
      <w:r w:rsidR="00AC04FF">
        <w:rPr>
          <w:rFonts w:hint="cs"/>
          <w:rtl/>
        </w:rPr>
        <w:t>חובות כיבוד ופרנסה, נושא החיתון- למנוע מאחים להתחתן אחד עם השני.</w:t>
      </w:r>
    </w:p>
    <w:p w:rsidR="00BD4EA9" w:rsidRPr="00BD4EA9" w:rsidRDefault="00BD4EA9" w:rsidP="00BD4EA9">
      <w:pPr>
        <w:spacing w:line="280" w:lineRule="exact"/>
        <w:ind w:left="-625" w:right="-567"/>
        <w:jc w:val="both"/>
        <w:rPr>
          <w:rFonts w:ascii="Calibri" w:eastAsia="Calibri" w:hAnsi="Calibri" w:cs="David"/>
          <w:highlight w:val="yellow"/>
          <w:rtl/>
        </w:rPr>
      </w:pPr>
      <w:r w:rsidRPr="00BD4EA9">
        <w:rPr>
          <w:rFonts w:ascii="Calibri" w:eastAsia="Calibri" w:hAnsi="Calibri" w:cs="David"/>
          <w:b/>
          <w:bCs/>
          <w:highlight w:val="yellow"/>
          <w:u w:val="single"/>
          <w:rtl/>
        </w:rPr>
        <w:t>בבלי יבמות מב ע</w:t>
      </w:r>
      <w:r w:rsidRPr="00BD4EA9">
        <w:rPr>
          <w:rFonts w:ascii="Calibri" w:eastAsia="Calibri" w:hAnsi="Calibri" w:cs="David" w:hint="cs"/>
          <w:b/>
          <w:bCs/>
          <w:highlight w:val="yellow"/>
          <w:u w:val="single"/>
          <w:rtl/>
        </w:rPr>
        <w:t>"</w:t>
      </w:r>
      <w:r w:rsidRPr="00BD4EA9">
        <w:rPr>
          <w:rFonts w:ascii="Calibri" w:eastAsia="Calibri" w:hAnsi="Calibri" w:cs="David"/>
          <w:b/>
          <w:bCs/>
          <w:highlight w:val="yellow"/>
          <w:u w:val="single"/>
          <w:rtl/>
        </w:rPr>
        <w:t>א</w:t>
      </w:r>
      <w:r w:rsidRPr="00BD4EA9">
        <w:rPr>
          <w:rFonts w:ascii="Calibri" w:eastAsia="Calibri" w:hAnsi="Calibri" w:cs="David" w:hint="cs"/>
          <w:highlight w:val="yellow"/>
          <w:rtl/>
        </w:rPr>
        <w:t xml:space="preserve"> </w:t>
      </w:r>
      <w:r w:rsidRPr="00BD4EA9">
        <w:rPr>
          <w:rFonts w:ascii="Calibri" w:eastAsia="Calibri" w:hAnsi="Calibri" w:cs="David"/>
          <w:highlight w:val="yellow"/>
          <w:rtl/>
        </w:rPr>
        <w:t>–</w:t>
      </w:r>
      <w:r w:rsidRPr="00BD4EA9">
        <w:rPr>
          <w:rFonts w:ascii="Calibri" w:eastAsia="Calibri" w:hAnsi="Calibri" w:cs="David" w:hint="cs"/>
          <w:highlight w:val="yellow"/>
          <w:rtl/>
        </w:rPr>
        <w:t xml:space="preserve"> </w:t>
      </w:r>
      <w:r w:rsidRPr="00BD4EA9">
        <w:rPr>
          <w:rFonts w:ascii="Calibri" w:eastAsia="Calibri" w:hAnsi="Calibri" w:cs="David"/>
          <w:highlight w:val="yellow"/>
          <w:rtl/>
        </w:rPr>
        <w:t xml:space="preserve">אמר רב נחמן אמר שמואל, משום דאמר קרא </w:t>
      </w:r>
      <w:r w:rsidRPr="00BD4EA9">
        <w:rPr>
          <w:rFonts w:ascii="Calibri" w:eastAsia="Calibri" w:hAnsi="Calibri" w:cs="David" w:hint="cs"/>
          <w:highlight w:val="yellow"/>
          <w:rtl/>
        </w:rPr>
        <w:t>(</w:t>
      </w:r>
      <w:r w:rsidRPr="00BD4EA9">
        <w:rPr>
          <w:rFonts w:ascii="Calibri" w:eastAsia="Calibri" w:hAnsi="Calibri" w:cs="David"/>
          <w:highlight w:val="yellow"/>
          <w:rtl/>
        </w:rPr>
        <w:t>בראשית י"ז</w:t>
      </w:r>
      <w:r w:rsidRPr="00BD4EA9">
        <w:rPr>
          <w:rFonts w:ascii="Calibri" w:eastAsia="Calibri" w:hAnsi="Calibri" w:cs="David" w:hint="cs"/>
          <w:highlight w:val="yellow"/>
          <w:rtl/>
        </w:rPr>
        <w:t>)</w:t>
      </w:r>
      <w:r w:rsidRPr="00BD4EA9">
        <w:rPr>
          <w:rFonts w:ascii="Calibri" w:eastAsia="Calibri" w:hAnsi="Calibri" w:cs="David"/>
          <w:highlight w:val="yellow"/>
          <w:rtl/>
        </w:rPr>
        <w:t xml:space="preserve"> </w:t>
      </w:r>
      <w:r w:rsidRPr="00BD4EA9">
        <w:rPr>
          <w:rFonts w:ascii="Calibri" w:eastAsia="Calibri" w:hAnsi="Calibri" w:cs="David" w:hint="cs"/>
          <w:highlight w:val="yellow"/>
          <w:rtl/>
        </w:rPr>
        <w:t>"</w:t>
      </w:r>
      <w:r w:rsidRPr="00BD4EA9">
        <w:rPr>
          <w:rFonts w:ascii="Calibri" w:eastAsia="Calibri" w:hAnsi="Calibri" w:cs="David"/>
          <w:highlight w:val="yellow"/>
          <w:rtl/>
        </w:rPr>
        <w:t>להיות לך לא</w:t>
      </w:r>
      <w:r w:rsidRPr="00BD4EA9">
        <w:rPr>
          <w:rFonts w:ascii="Calibri" w:eastAsia="Calibri" w:hAnsi="Calibri" w:cs="David" w:hint="cs"/>
          <w:highlight w:val="yellow"/>
          <w:rtl/>
        </w:rPr>
        <w:t>-</w:t>
      </w:r>
      <w:r w:rsidRPr="00BD4EA9">
        <w:rPr>
          <w:rFonts w:ascii="Calibri" w:eastAsia="Calibri" w:hAnsi="Calibri" w:cs="David"/>
          <w:highlight w:val="yellow"/>
          <w:rtl/>
        </w:rPr>
        <w:t>להים ולזרעך אחריך</w:t>
      </w:r>
      <w:r w:rsidRPr="00BD4EA9">
        <w:rPr>
          <w:rFonts w:ascii="Calibri" w:eastAsia="Calibri" w:hAnsi="Calibri" w:cs="David" w:hint="cs"/>
          <w:highlight w:val="yellow"/>
          <w:rtl/>
        </w:rPr>
        <w:t>"</w:t>
      </w:r>
      <w:r w:rsidRPr="00BD4EA9">
        <w:rPr>
          <w:rFonts w:ascii="Calibri" w:eastAsia="Calibri" w:hAnsi="Calibri" w:cs="David"/>
          <w:highlight w:val="yellow"/>
          <w:rtl/>
        </w:rPr>
        <w:t xml:space="preserve">, </w:t>
      </w:r>
      <w:r w:rsidRPr="00BD4EA9">
        <w:rPr>
          <w:rFonts w:ascii="Calibri" w:eastAsia="Calibri" w:hAnsi="Calibri" w:cs="David"/>
          <w:highlight w:val="yellow"/>
          <w:u w:val="single"/>
          <w:rtl/>
        </w:rPr>
        <w:t>להבחין בין זרעו של ראשון לזרעו של שני</w:t>
      </w:r>
      <w:r w:rsidRPr="00BD4EA9">
        <w:rPr>
          <w:rFonts w:ascii="Calibri" w:eastAsia="Calibri" w:hAnsi="Calibri" w:cs="David"/>
          <w:highlight w:val="yellow"/>
          <w:rtl/>
        </w:rPr>
        <w:t xml:space="preserve">. </w:t>
      </w:r>
    </w:p>
    <w:p w:rsidR="00BD4EA9" w:rsidRPr="00BD4EA9" w:rsidRDefault="00BD4EA9" w:rsidP="00BD4EA9">
      <w:pPr>
        <w:pBdr>
          <w:top w:val="single" w:sz="4" w:space="1" w:color="auto"/>
          <w:left w:val="single" w:sz="4" w:space="4" w:color="auto"/>
          <w:bottom w:val="single" w:sz="4" w:space="1" w:color="auto"/>
          <w:right w:val="single" w:sz="4" w:space="0" w:color="auto"/>
        </w:pBdr>
        <w:spacing w:line="280" w:lineRule="exact"/>
        <w:ind w:left="-625" w:right="-567"/>
        <w:jc w:val="both"/>
        <w:rPr>
          <w:rFonts w:cs="David"/>
          <w:rtl/>
        </w:rPr>
      </w:pPr>
      <w:r w:rsidRPr="00BD4EA9">
        <w:rPr>
          <w:rFonts w:ascii="Calibri" w:eastAsia="Calibri" w:hAnsi="Calibri" w:cs="David" w:hint="cs"/>
          <w:highlight w:val="yellow"/>
          <w:rtl/>
        </w:rPr>
        <w:lastRenderedPageBreak/>
        <w:t xml:space="preserve">רש"י, שם: </w:t>
      </w:r>
      <w:r w:rsidRPr="00BD4EA9">
        <w:rPr>
          <w:rFonts w:ascii="Calibri" w:eastAsia="Calibri" w:hAnsi="Calibri" w:cs="David"/>
          <w:b/>
          <w:bCs/>
          <w:highlight w:val="yellow"/>
          <w:rtl/>
        </w:rPr>
        <w:t>ולזרעך אחריך</w:t>
      </w:r>
      <w:r w:rsidRPr="00BD4EA9">
        <w:rPr>
          <w:rFonts w:ascii="Calibri" w:eastAsia="Calibri" w:hAnsi="Calibri" w:cs="David"/>
          <w:highlight w:val="yellow"/>
          <w:rtl/>
        </w:rPr>
        <w:t xml:space="preserve"> - שאין השכינה שורה אלא על הוודאים שזרעו מיוחס אחריו והכי נמי קיימא לן בנדרים (דף כ:) </w:t>
      </w:r>
      <w:r w:rsidRPr="00BD4EA9">
        <w:rPr>
          <w:rFonts w:ascii="Calibri" w:eastAsia="Calibri" w:hAnsi="Calibri" w:cs="David" w:hint="cs"/>
          <w:highlight w:val="yellow"/>
          <w:rtl/>
        </w:rPr>
        <w:t>"</w:t>
      </w:r>
      <w:r w:rsidRPr="00BD4EA9">
        <w:rPr>
          <w:rFonts w:ascii="Calibri" w:eastAsia="Calibri" w:hAnsi="Calibri" w:cs="David"/>
          <w:highlight w:val="yellow"/>
          <w:rtl/>
        </w:rPr>
        <w:t>וברותי מכם המורדים והפושעים בי</w:t>
      </w:r>
      <w:r w:rsidRPr="00BD4EA9">
        <w:rPr>
          <w:rFonts w:ascii="Calibri" w:eastAsia="Calibri" w:hAnsi="Calibri" w:cs="David" w:hint="cs"/>
          <w:highlight w:val="yellow"/>
          <w:rtl/>
        </w:rPr>
        <w:t xml:space="preserve">" - </w:t>
      </w:r>
      <w:r w:rsidRPr="00BD4EA9">
        <w:rPr>
          <w:rFonts w:ascii="Calibri" w:eastAsia="Calibri" w:hAnsi="Calibri" w:cs="David"/>
          <w:highlight w:val="yellow"/>
          <w:rtl/>
        </w:rPr>
        <w:t xml:space="preserve"> אלו בני ערבוביא.</w:t>
      </w:r>
    </w:p>
    <w:p w:rsidR="00AC04FF" w:rsidRDefault="00AC04FF" w:rsidP="00DB0CA5">
      <w:pPr>
        <w:rPr>
          <w:u w:val="single"/>
          <w:rtl/>
        </w:rPr>
      </w:pPr>
      <w:r w:rsidRPr="004A10AE">
        <w:rPr>
          <w:rFonts w:hint="cs"/>
          <w:u w:val="single"/>
          <w:rtl/>
        </w:rPr>
        <w:t xml:space="preserve">האם </w:t>
      </w:r>
      <w:r w:rsidR="00095ACE">
        <w:rPr>
          <w:rFonts w:hint="cs"/>
          <w:u w:val="single"/>
          <w:rtl/>
        </w:rPr>
        <w:t xml:space="preserve">ההלכה </w:t>
      </w:r>
      <w:r w:rsidRPr="004A10AE">
        <w:rPr>
          <w:rFonts w:hint="cs"/>
          <w:u w:val="single"/>
          <w:rtl/>
        </w:rPr>
        <w:t>מתירה הפריה חוץ גופית?</w:t>
      </w:r>
    </w:p>
    <w:p w:rsidR="00AC04FF" w:rsidRDefault="00AC04FF" w:rsidP="00DB0CA5">
      <w:pPr>
        <w:jc w:val="both"/>
        <w:rPr>
          <w:rtl/>
        </w:rPr>
      </w:pPr>
      <w:r w:rsidRPr="004411CF">
        <w:rPr>
          <w:rFonts w:hint="cs"/>
          <w:b/>
          <w:bCs/>
          <w:u w:val="single"/>
          <w:rtl/>
        </w:rPr>
        <w:t>פסיקה מחמירה</w:t>
      </w:r>
      <w:r w:rsidRPr="004411CF">
        <w:rPr>
          <w:rFonts w:hint="cs"/>
          <w:b/>
          <w:bCs/>
          <w:rtl/>
        </w:rPr>
        <w:t xml:space="preserve">- </w:t>
      </w:r>
      <w:r w:rsidRPr="004411CF">
        <w:rPr>
          <w:rFonts w:hint="cs"/>
          <w:b/>
          <w:bCs/>
          <w:u w:val="single"/>
          <w:rtl/>
        </w:rPr>
        <w:t>סיבות לאסור</w:t>
      </w:r>
      <w:r>
        <w:rPr>
          <w:rFonts w:hint="cs"/>
          <w:rtl/>
        </w:rPr>
        <w:t xml:space="preserve">- תמיד יש </w:t>
      </w:r>
      <w:r w:rsidRPr="00DD6F9F">
        <w:rPr>
          <w:rFonts w:hint="cs"/>
          <w:b/>
          <w:bCs/>
          <w:rtl/>
        </w:rPr>
        <w:t>ספק בייחוס</w:t>
      </w:r>
      <w:r>
        <w:rPr>
          <w:rFonts w:hint="cs"/>
          <w:rtl/>
        </w:rPr>
        <w:t xml:space="preserve"> ולכן זה בעייתי להלכה שחשוב לה ייחוס וודאי.</w:t>
      </w:r>
    </w:p>
    <w:p w:rsidR="00AC04FF" w:rsidRDefault="00DB0CA5" w:rsidP="004411CF">
      <w:pPr>
        <w:jc w:val="both"/>
        <w:rPr>
          <w:rtl/>
        </w:rPr>
      </w:pPr>
      <w:r w:rsidRPr="004411CF">
        <w:rPr>
          <w:rFonts w:hint="cs"/>
          <w:u w:val="single"/>
          <w:rtl/>
        </w:rPr>
        <w:t xml:space="preserve">סוגית נתעברה </w:t>
      </w:r>
      <w:r w:rsidR="00AC04FF" w:rsidRPr="004411CF">
        <w:rPr>
          <w:rFonts w:hint="cs"/>
          <w:u w:val="single"/>
          <w:rtl/>
        </w:rPr>
        <w:t>באמבטי</w:t>
      </w:r>
      <w:r w:rsidR="00AC04FF">
        <w:rPr>
          <w:rFonts w:hint="cs"/>
          <w:rtl/>
        </w:rPr>
        <w:t>- מסכת חגיגה-</w:t>
      </w:r>
      <w:r>
        <w:rPr>
          <w:rFonts w:hint="cs"/>
          <w:rtl/>
        </w:rPr>
        <w:t xml:space="preserve"> </w:t>
      </w:r>
      <w:r w:rsidR="00AC04FF">
        <w:rPr>
          <w:rFonts w:hint="cs"/>
          <w:rtl/>
        </w:rPr>
        <w:t>אישה בתולה שנתעברה-</w:t>
      </w:r>
      <w:r>
        <w:rPr>
          <w:rFonts w:hint="cs"/>
          <w:rtl/>
        </w:rPr>
        <w:t xml:space="preserve"> </w:t>
      </w:r>
      <w:r w:rsidR="00AC04FF">
        <w:rPr>
          <w:rFonts w:hint="cs"/>
          <w:rtl/>
        </w:rPr>
        <w:t>האם נגיד שבטוח שזינתה ואז היא אסורה לכהן גדו</w:t>
      </w:r>
      <w:r>
        <w:rPr>
          <w:rFonts w:hint="cs"/>
          <w:rtl/>
        </w:rPr>
        <w:t xml:space="preserve">ל או שיש מצב שהיא בתולה בהריון? פוסק בן זומא שהיא בתולה והתעברה באמבטיה, </w:t>
      </w:r>
      <w:r w:rsidR="00AC04FF">
        <w:rPr>
          <w:rFonts w:hint="cs"/>
          <w:rtl/>
        </w:rPr>
        <w:t>נכנסה אליה שכבת זרע שעיברה אותה  ללא חיי אישות.</w:t>
      </w:r>
    </w:p>
    <w:p w:rsidR="004411CF" w:rsidRPr="005069D7" w:rsidRDefault="004411CF" w:rsidP="005069D7">
      <w:pPr>
        <w:spacing w:line="280" w:lineRule="exact"/>
        <w:ind w:left="-625" w:right="-567"/>
        <w:jc w:val="both"/>
        <w:rPr>
          <w:rFonts w:ascii="Arial" w:hAnsi="Arial" w:cs="David"/>
          <w:b/>
          <w:bCs/>
          <w:color w:val="000000"/>
          <w:u w:val="single"/>
          <w:shd w:val="clear" w:color="auto" w:fill="FFFFFF"/>
          <w:rtl/>
        </w:rPr>
      </w:pPr>
      <w:r w:rsidRPr="004411CF">
        <w:rPr>
          <w:rStyle w:val="apple-converted-space"/>
          <w:rFonts w:ascii="Arial" w:eastAsia="Calibri" w:hAnsi="Arial" w:cs="David" w:hint="cs"/>
          <w:b/>
          <w:bCs/>
          <w:color w:val="000000"/>
          <w:u w:val="single"/>
          <w:shd w:val="clear" w:color="auto" w:fill="FFFFFF"/>
          <w:rtl/>
        </w:rPr>
        <w:t>בבלי חגיגה יד ע"ב-טו ע"א</w:t>
      </w:r>
      <w:r w:rsidRPr="004411CF">
        <w:rPr>
          <w:rStyle w:val="apple-converted-space"/>
          <w:rFonts w:ascii="Arial" w:hAnsi="Arial" w:cs="David" w:hint="cs"/>
          <w:color w:val="000000"/>
          <w:shd w:val="clear" w:color="auto" w:fill="FFFFFF"/>
          <w:rtl/>
        </w:rPr>
        <w:t xml:space="preserve">- </w:t>
      </w:r>
      <w:r w:rsidRPr="004411CF">
        <w:rPr>
          <w:rStyle w:val="apple-converted-space"/>
          <w:rFonts w:ascii="Arial" w:eastAsia="Calibri" w:hAnsi="Arial" w:cs="David"/>
          <w:color w:val="000000"/>
          <w:shd w:val="clear" w:color="auto" w:fill="FFFFFF"/>
          <w:rtl/>
        </w:rPr>
        <w:t>שאלו את בן זומא: בתולה שעיברה מהו לכהן גדול?</w:t>
      </w:r>
      <w:r w:rsidRPr="004411CF">
        <w:rPr>
          <w:rStyle w:val="apple-converted-space"/>
          <w:rFonts w:ascii="Arial" w:eastAsia="Calibri" w:hAnsi="Arial" w:cs="David" w:hint="cs"/>
          <w:color w:val="000000"/>
          <w:shd w:val="clear" w:color="auto" w:fill="FFFFFF"/>
          <w:rtl/>
        </w:rPr>
        <w:t xml:space="preserve">... </w:t>
      </w:r>
      <w:r w:rsidRPr="004411CF">
        <w:rPr>
          <w:rStyle w:val="apple-converted-space"/>
          <w:rFonts w:ascii="Arial" w:eastAsia="Calibri" w:hAnsi="Arial" w:cs="David"/>
          <w:color w:val="000000"/>
          <w:shd w:val="clear" w:color="auto" w:fill="FFFFFF"/>
          <w:rtl/>
        </w:rPr>
        <w:t>חיישינן שמא באמבטי עיברה</w:t>
      </w:r>
      <w:r w:rsidRPr="004411CF">
        <w:rPr>
          <w:rStyle w:val="apple-converted-space"/>
          <w:rFonts w:ascii="Arial" w:eastAsia="Calibri" w:hAnsi="Arial" w:cs="David" w:hint="cs"/>
          <w:color w:val="000000"/>
          <w:shd w:val="clear" w:color="auto" w:fill="FFFFFF"/>
          <w:rtl/>
        </w:rPr>
        <w:t>.</w:t>
      </w:r>
    </w:p>
    <w:p w:rsidR="00AC04FF" w:rsidRDefault="00DD6F9F" w:rsidP="003732EE">
      <w:pPr>
        <w:jc w:val="both"/>
        <w:rPr>
          <w:b/>
          <w:bCs/>
          <w:rtl/>
        </w:rPr>
      </w:pPr>
      <w:r w:rsidRPr="005069D7">
        <w:rPr>
          <w:rFonts w:hint="cs"/>
          <w:u w:val="single"/>
          <w:rtl/>
        </w:rPr>
        <w:t>אגדה</w:t>
      </w:r>
      <w:r>
        <w:rPr>
          <w:rFonts w:hint="cs"/>
          <w:rtl/>
        </w:rPr>
        <w:t xml:space="preserve">- </w:t>
      </w:r>
      <w:r w:rsidR="00AC04FF">
        <w:rPr>
          <w:rFonts w:hint="cs"/>
          <w:rtl/>
        </w:rPr>
        <w:t>הפוסקים חולקים האם צאצא לעיבו</w:t>
      </w:r>
      <w:r>
        <w:rPr>
          <w:rFonts w:hint="cs"/>
          <w:rtl/>
        </w:rPr>
        <w:t xml:space="preserve">ר באמבטי מיוחס לבעל הזרע או לא. </w:t>
      </w:r>
      <w:r w:rsidR="00AC04FF">
        <w:rPr>
          <w:rFonts w:hint="cs"/>
          <w:rtl/>
        </w:rPr>
        <w:t>יש אומרים שאין ייחוס לבעל הזרע כי אין חיי אישות-</w:t>
      </w:r>
      <w:r>
        <w:rPr>
          <w:rFonts w:hint="cs"/>
          <w:rtl/>
        </w:rPr>
        <w:t xml:space="preserve"> </w:t>
      </w:r>
      <w:r w:rsidR="00AC04FF">
        <w:rPr>
          <w:rFonts w:hint="cs"/>
          <w:rtl/>
        </w:rPr>
        <w:t xml:space="preserve">ולכן בנתעברה באמבטי יש ספק ייחוס וזה בעייתי ולכן במצב של הפרדה בין חיי אישות להפריה, </w:t>
      </w:r>
      <w:r w:rsidR="00AC04FF" w:rsidRPr="005069D7">
        <w:rPr>
          <w:rFonts w:hint="cs"/>
          <w:u w:val="single"/>
          <w:rtl/>
        </w:rPr>
        <w:t>נוצר לפי חלק מהפוסקים ספק ייחוס ולכן חלק מהפוסקים אוסרים הפריה חוץ גופית.</w:t>
      </w:r>
      <w:r w:rsidR="00AC04FF">
        <w:rPr>
          <w:rFonts w:hint="cs"/>
          <w:rtl/>
        </w:rPr>
        <w:t xml:space="preserve"> מי שמתנגד להפריה חוץ גופית יכול לטעון </w:t>
      </w:r>
      <w:r w:rsidR="00AC04FF" w:rsidRPr="00DD6F9F">
        <w:rPr>
          <w:rFonts w:hint="cs"/>
          <w:b/>
          <w:bCs/>
          <w:rtl/>
        </w:rPr>
        <w:t>לפגיעה ב</w:t>
      </w:r>
      <w:r w:rsidR="003732EE">
        <w:rPr>
          <w:rFonts w:hint="cs"/>
          <w:b/>
          <w:bCs/>
          <w:rtl/>
        </w:rPr>
        <w:t>קדושת המשפחה</w:t>
      </w:r>
      <w:r w:rsidR="003732EE">
        <w:rPr>
          <w:rFonts w:hint="cs"/>
          <w:rtl/>
        </w:rPr>
        <w:t>- יש כאן התערבות של זרים ופגיעה באינטימיות המשפחתית</w:t>
      </w:r>
      <w:r w:rsidR="00AC04FF" w:rsidRPr="00DD6F9F">
        <w:rPr>
          <w:rFonts w:hint="cs"/>
          <w:b/>
          <w:bCs/>
          <w:rtl/>
        </w:rPr>
        <w:t>.</w:t>
      </w:r>
    </w:p>
    <w:p w:rsidR="005069D7" w:rsidRPr="005069D7" w:rsidRDefault="005069D7" w:rsidP="005069D7">
      <w:pPr>
        <w:spacing w:line="280" w:lineRule="exact"/>
        <w:ind w:left="-625" w:right="-567"/>
        <w:jc w:val="both"/>
        <w:rPr>
          <w:rFonts w:ascii="Arial" w:hAnsi="Arial" w:cs="David"/>
          <w:b/>
          <w:bCs/>
          <w:color w:val="000000"/>
          <w:u w:val="single"/>
          <w:shd w:val="clear" w:color="auto" w:fill="FFFFFF"/>
          <w:rtl/>
        </w:rPr>
      </w:pPr>
      <w:r w:rsidRPr="005069D7">
        <w:rPr>
          <w:rStyle w:val="apple-converted-space"/>
          <w:rFonts w:ascii="Arial" w:eastAsia="Calibri" w:hAnsi="Arial" w:cs="David"/>
          <w:b/>
          <w:bCs/>
          <w:color w:val="000000"/>
          <w:u w:val="single"/>
          <w:shd w:val="clear" w:color="auto" w:fill="FFFFFF"/>
          <w:rtl/>
        </w:rPr>
        <w:t xml:space="preserve">ספר מהרי"ל (מנהגים) ליקוטים </w:t>
      </w:r>
      <w:r w:rsidRPr="005069D7">
        <w:rPr>
          <w:rStyle w:val="apple-converted-space"/>
          <w:rFonts w:ascii="Arial" w:hAnsi="Arial" w:cs="David" w:hint="cs"/>
          <w:color w:val="000000"/>
          <w:shd w:val="clear" w:color="auto" w:fill="FFFFFF"/>
          <w:rtl/>
        </w:rPr>
        <w:t xml:space="preserve">- </w:t>
      </w:r>
      <w:r w:rsidRPr="005069D7">
        <w:rPr>
          <w:rStyle w:val="apple-converted-space"/>
          <w:rFonts w:ascii="Arial" w:eastAsia="Calibri" w:hAnsi="Arial" w:cs="David"/>
          <w:color w:val="000000"/>
          <w:shd w:val="clear" w:color="auto" w:fill="FFFFFF"/>
          <w:rtl/>
        </w:rPr>
        <w:t xml:space="preserve">אמר דבן סירא הוא הנולד מזרע ירמיהו, דבת ירמיהו היתה רוחצת אחר אביה באמבטי חמין וקלטה זרע אביה ונתעברה וילדה. והכל מעידין עליה מרוב חסידותה שלא זינתה, אך הסכימו הכל שבאמבטי שרחצה קלטה. </w:t>
      </w:r>
      <w:r w:rsidRPr="005069D7">
        <w:rPr>
          <w:rStyle w:val="apple-converted-space"/>
          <w:rFonts w:ascii="Arial" w:eastAsia="Calibri" w:hAnsi="Arial" w:cs="David"/>
          <w:color w:val="000000"/>
          <w:u w:val="single"/>
          <w:shd w:val="clear" w:color="auto" w:fill="FFFFFF"/>
          <w:rtl/>
        </w:rPr>
        <w:t>והואיל דנולד מקליטת זרע בלא תשמיש קראו בן זרע. וכשיגדל ונתיידע לו היה בוש משמו והפכו שמו לקרא "בן סירא" בגימטריא ירמיהו.</w:t>
      </w:r>
    </w:p>
    <w:p w:rsidR="00AC04FF" w:rsidRDefault="00DD6F9F" w:rsidP="00DD6F9F">
      <w:pPr>
        <w:jc w:val="both"/>
        <w:rPr>
          <w:rtl/>
        </w:rPr>
      </w:pPr>
      <w:r w:rsidRPr="00DD6F9F">
        <w:rPr>
          <w:rFonts w:hint="cs"/>
          <w:u w:val="single"/>
          <w:rtl/>
        </w:rPr>
        <w:t>עוד סיבות לאסור-</w:t>
      </w:r>
      <w:r>
        <w:rPr>
          <w:rFonts w:hint="cs"/>
          <w:rtl/>
        </w:rPr>
        <w:t xml:space="preserve"> א. </w:t>
      </w:r>
      <w:r w:rsidR="00AC04FF">
        <w:rPr>
          <w:rFonts w:hint="cs"/>
          <w:rtl/>
        </w:rPr>
        <w:t>עובדי המעבדה יכולים ל</w:t>
      </w:r>
      <w:r>
        <w:rPr>
          <w:rFonts w:hint="cs"/>
          <w:rtl/>
        </w:rPr>
        <w:t xml:space="preserve">טעות בזיהוי ואז יוצא </w:t>
      </w:r>
      <w:r w:rsidRPr="003732EE">
        <w:rPr>
          <w:rFonts w:hint="cs"/>
          <w:u w:val="single"/>
          <w:rtl/>
        </w:rPr>
        <w:t>ספק בייחוס</w:t>
      </w:r>
      <w:r>
        <w:rPr>
          <w:rFonts w:hint="cs"/>
          <w:rtl/>
        </w:rPr>
        <w:t xml:space="preserve">. ב. </w:t>
      </w:r>
      <w:r w:rsidR="00AC04FF">
        <w:rPr>
          <w:rFonts w:hint="cs"/>
          <w:rtl/>
        </w:rPr>
        <w:t xml:space="preserve">בכל פרוצדורה רפואית שלא טבעית- הגבר עובר עבירה של </w:t>
      </w:r>
      <w:r w:rsidR="00AC04FF" w:rsidRPr="003732EE">
        <w:rPr>
          <w:rFonts w:hint="cs"/>
          <w:u w:val="single"/>
          <w:rtl/>
        </w:rPr>
        <w:t>הוצאת זרע לבטלה</w:t>
      </w:r>
      <w:r w:rsidR="00AC04FF">
        <w:rPr>
          <w:rFonts w:hint="cs"/>
          <w:rtl/>
        </w:rPr>
        <w:t>- כי חלק מהזרע נזרק.</w:t>
      </w:r>
    </w:p>
    <w:p w:rsidR="003732EE" w:rsidRDefault="003732EE" w:rsidP="00DD6F9F">
      <w:pPr>
        <w:jc w:val="both"/>
        <w:rPr>
          <w:rtl/>
        </w:rPr>
      </w:pPr>
      <w:r>
        <w:rPr>
          <w:rFonts w:hint="cs"/>
          <w:u w:val="single"/>
          <w:rtl/>
        </w:rPr>
        <w:t>דוגמאות</w:t>
      </w:r>
      <w:r w:rsidR="00AC04FF" w:rsidRPr="003732EE">
        <w:rPr>
          <w:rFonts w:hint="cs"/>
          <w:u w:val="single"/>
          <w:rtl/>
        </w:rPr>
        <w:t xml:space="preserve"> לפוסקים מ</w:t>
      </w:r>
      <w:r w:rsidRPr="003732EE">
        <w:rPr>
          <w:rFonts w:hint="cs"/>
          <w:u w:val="single"/>
          <w:rtl/>
        </w:rPr>
        <w:t>חמירים שאוסרים הפריה חוץ גופית</w:t>
      </w:r>
      <w:r>
        <w:rPr>
          <w:rFonts w:hint="cs"/>
          <w:rtl/>
        </w:rPr>
        <w:t>:</w:t>
      </w:r>
    </w:p>
    <w:p w:rsidR="00AC04FF" w:rsidRDefault="00802B4A" w:rsidP="00DD6F9F">
      <w:pPr>
        <w:jc w:val="both"/>
        <w:rPr>
          <w:rtl/>
        </w:rPr>
      </w:pPr>
      <w:r w:rsidRPr="00802B4A">
        <w:rPr>
          <w:rFonts w:hint="cs"/>
          <w:u w:val="single"/>
          <w:rtl/>
        </w:rPr>
        <w:t>הרב עוזיאל</w:t>
      </w:r>
      <w:r>
        <w:rPr>
          <w:rFonts w:hint="cs"/>
          <w:rtl/>
        </w:rPr>
        <w:t xml:space="preserve"> (</w:t>
      </w:r>
      <w:r w:rsidR="00AC04FF">
        <w:rPr>
          <w:rFonts w:hint="cs"/>
          <w:rtl/>
        </w:rPr>
        <w:t>1935</w:t>
      </w:r>
      <w:r>
        <w:rPr>
          <w:rFonts w:hint="cs"/>
          <w:rtl/>
        </w:rPr>
        <w:t>)</w:t>
      </w:r>
      <w:r w:rsidR="00AC04FF">
        <w:rPr>
          <w:rFonts w:hint="cs"/>
          <w:rtl/>
        </w:rPr>
        <w:t xml:space="preserve">- מדבר על הזרעה מלאכותית- </w:t>
      </w:r>
      <w:r w:rsidR="00AC04FF" w:rsidRPr="00802B4A">
        <w:rPr>
          <w:rFonts w:hint="cs"/>
          <w:u w:val="single"/>
          <w:rtl/>
        </w:rPr>
        <w:t>נוצרים ספקות</w:t>
      </w:r>
      <w:r w:rsidR="00AC04FF">
        <w:rPr>
          <w:rFonts w:hint="cs"/>
          <w:rtl/>
        </w:rPr>
        <w:t>-</w:t>
      </w:r>
      <w:r>
        <w:rPr>
          <w:rFonts w:hint="cs"/>
          <w:rtl/>
        </w:rPr>
        <w:t xml:space="preserve"> </w:t>
      </w:r>
      <w:r w:rsidR="00AC04FF">
        <w:rPr>
          <w:rFonts w:hint="cs"/>
          <w:rtl/>
        </w:rPr>
        <w:t>אם האיש שלקחו ממנו זרע אסור לאישה-</w:t>
      </w:r>
      <w:r w:rsidR="00DD6F9F">
        <w:rPr>
          <w:rFonts w:hint="cs"/>
          <w:rtl/>
        </w:rPr>
        <w:t xml:space="preserve"> </w:t>
      </w:r>
      <w:r w:rsidR="00AC04FF">
        <w:rPr>
          <w:rFonts w:hint="cs"/>
          <w:rtl/>
        </w:rPr>
        <w:t>למשל נותן זרע לאשת איש-האם זה אסור כמו חיי אישות ואז יש ממזר או מותר כי אין תשמיש.</w:t>
      </w:r>
      <w:r w:rsidR="00DD6F9F">
        <w:rPr>
          <w:rFonts w:hint="cs"/>
          <w:rtl/>
        </w:rPr>
        <w:t xml:space="preserve"> עוד ספק מתעורר- </w:t>
      </w:r>
      <w:r w:rsidR="00AC04FF">
        <w:rPr>
          <w:rFonts w:hint="cs"/>
          <w:rtl/>
        </w:rPr>
        <w:t>האם הילד מיוחס לתורם הזרע?</w:t>
      </w:r>
      <w:r w:rsidR="00DD6F9F">
        <w:rPr>
          <w:rFonts w:hint="cs"/>
          <w:rtl/>
        </w:rPr>
        <w:t xml:space="preserve"> </w:t>
      </w:r>
      <w:r w:rsidR="00AC04FF">
        <w:rPr>
          <w:rFonts w:hint="cs"/>
          <w:rtl/>
        </w:rPr>
        <w:t>הוא מביא את האגדות בתלמוד ולא מאמין בהם- ילד שנולד בתרומת זרע- לא מיוחס לבעל הזרע.</w:t>
      </w:r>
      <w:r w:rsidR="00DD6F9F">
        <w:rPr>
          <w:rFonts w:hint="cs"/>
          <w:rtl/>
        </w:rPr>
        <w:t xml:space="preserve"> ולכן נראה לרב</w:t>
      </w:r>
      <w:r w:rsidR="00AC04FF">
        <w:rPr>
          <w:rFonts w:hint="cs"/>
          <w:rtl/>
        </w:rPr>
        <w:t xml:space="preserve"> עוזיאל- בתרומת זרע-</w:t>
      </w:r>
      <w:r w:rsidR="00AC04FF" w:rsidRPr="00802B4A">
        <w:rPr>
          <w:rFonts w:hint="cs"/>
          <w:u w:val="single"/>
          <w:rtl/>
        </w:rPr>
        <w:t>התורם הוא לא ההורה ולכן זה הוצאת זרע לבטלה ולכן זה אסור</w:t>
      </w:r>
      <w:r w:rsidR="00AC04FF">
        <w:rPr>
          <w:rFonts w:hint="cs"/>
          <w:rtl/>
        </w:rPr>
        <w:t>.</w:t>
      </w:r>
      <w:r w:rsidR="00DD6F9F">
        <w:rPr>
          <w:rFonts w:hint="cs"/>
          <w:rtl/>
        </w:rPr>
        <w:t xml:space="preserve"> </w:t>
      </w:r>
      <w:r w:rsidR="00AC04FF">
        <w:rPr>
          <w:rFonts w:hint="cs"/>
          <w:rtl/>
        </w:rPr>
        <w:t xml:space="preserve">הוא חושש מהמדרון החלקלק שזה יוביל לפריצות והתפוררות התא המשפחתי ולכן נותן עונש מרתיע- </w:t>
      </w:r>
      <w:r w:rsidR="00AC04FF" w:rsidRPr="00802B4A">
        <w:rPr>
          <w:rFonts w:hint="cs"/>
          <w:u w:val="single"/>
          <w:rtl/>
        </w:rPr>
        <w:t>מי שיעשה את זה- ייוולד לו ילד ללא אבא.</w:t>
      </w:r>
    </w:p>
    <w:p w:rsidR="005A776B" w:rsidRPr="005A776B" w:rsidRDefault="005A776B" w:rsidP="005A776B">
      <w:pPr>
        <w:spacing w:line="280" w:lineRule="exact"/>
        <w:ind w:left="-625" w:right="-567"/>
        <w:jc w:val="both"/>
        <w:rPr>
          <w:rFonts w:ascii="Calibri" w:eastAsia="Calibri" w:hAnsi="Calibri" w:cs="David"/>
          <w:highlight w:val="yellow"/>
          <w:u w:val="single"/>
        </w:rPr>
      </w:pPr>
      <w:r w:rsidRPr="005A776B">
        <w:rPr>
          <w:rFonts w:ascii="Calibri" w:eastAsia="Calibri" w:hAnsi="Calibri" w:cs="David" w:hint="cs"/>
          <w:b/>
          <w:bCs/>
          <w:highlight w:val="yellow"/>
          <w:u w:val="single"/>
          <w:rtl/>
        </w:rPr>
        <w:t xml:space="preserve">הרב בצמ"ח עזיאל, שו"ת משפטי עזיאל ה, יט </w:t>
      </w:r>
      <w:r w:rsidRPr="005A776B">
        <w:rPr>
          <w:rFonts w:ascii="Calibri" w:eastAsia="Calibri" w:hAnsi="Calibri" w:cs="Guttman Yad-Brush" w:hint="cs"/>
          <w:b/>
          <w:bCs/>
          <w:sz w:val="20"/>
          <w:szCs w:val="20"/>
          <w:highlight w:val="yellow"/>
          <w:u w:val="single"/>
          <w:rtl/>
        </w:rPr>
        <w:t xml:space="preserve">(תרצ"ה </w:t>
      </w:r>
      <w:r w:rsidRPr="005A776B">
        <w:rPr>
          <w:rFonts w:ascii="Calibri" w:eastAsia="Calibri" w:hAnsi="Calibri" w:cs="Guttman Yad-Brush"/>
          <w:b/>
          <w:bCs/>
          <w:sz w:val="20"/>
          <w:szCs w:val="20"/>
          <w:highlight w:val="yellow"/>
          <w:u w:val="single"/>
          <w:rtl/>
        </w:rPr>
        <w:t>–</w:t>
      </w:r>
      <w:r w:rsidRPr="005A776B">
        <w:rPr>
          <w:rFonts w:ascii="Calibri" w:eastAsia="Calibri" w:hAnsi="Calibri" w:cs="Guttman Yad-Brush" w:hint="cs"/>
          <w:b/>
          <w:bCs/>
          <w:sz w:val="20"/>
          <w:szCs w:val="20"/>
          <w:highlight w:val="yellow"/>
          <w:u w:val="single"/>
          <w:rtl/>
        </w:rPr>
        <w:t xml:space="preserve"> 1935)</w:t>
      </w:r>
      <w:r w:rsidRPr="005A776B">
        <w:rPr>
          <w:rFonts w:cs="David" w:hint="cs"/>
          <w:b/>
          <w:bCs/>
          <w:highlight w:val="yellow"/>
          <w:u w:val="single"/>
          <w:rtl/>
        </w:rPr>
        <w:t xml:space="preserve">- </w:t>
      </w:r>
      <w:r w:rsidRPr="005A776B">
        <w:rPr>
          <w:rFonts w:cs="David" w:hint="cs"/>
          <w:highlight w:val="yellow"/>
          <w:rtl/>
        </w:rPr>
        <w:t xml:space="preserve"> </w:t>
      </w:r>
      <w:r w:rsidRPr="005A776B">
        <w:rPr>
          <w:rFonts w:ascii="Calibri" w:eastAsia="Calibri" w:hAnsi="Calibri" w:cs="David" w:hint="cs"/>
          <w:highlight w:val="yellow"/>
          <w:rtl/>
        </w:rPr>
        <w:t>שאל ממני להודיעו חו"ד ע"ד ההמצאה האחרונה להוליד ולד ע"י אופן מלאכותי: זריקת ש"ז לתוך הרחם. השאלה מסתעפת להרבה ספקות: ...</w:t>
      </w:r>
      <w:r w:rsidRPr="005A776B">
        <w:rPr>
          <w:rFonts w:cs="David" w:hint="cs"/>
          <w:highlight w:val="yellow"/>
          <w:rtl/>
        </w:rPr>
        <w:t xml:space="preserve"> </w:t>
      </w:r>
      <w:r w:rsidRPr="005A776B">
        <w:rPr>
          <w:rFonts w:ascii="Calibri" w:eastAsia="Calibri" w:hAnsi="Calibri" w:cs="David" w:hint="cs"/>
          <w:highlight w:val="yellow"/>
          <w:rtl/>
        </w:rPr>
        <w:t xml:space="preserve">ג. אם האיש שלקחו ממנו הש"ז הוא ערוה לה מחייבי כריתות ומיתות בי"ד, </w:t>
      </w:r>
      <w:r w:rsidRPr="005A776B">
        <w:rPr>
          <w:rFonts w:ascii="Calibri" w:eastAsia="Calibri" w:hAnsi="Calibri" w:cs="David" w:hint="cs"/>
          <w:highlight w:val="yellow"/>
          <w:u w:val="single"/>
          <w:rtl/>
        </w:rPr>
        <w:t>אם הולד הנולד עי"ז הוא ממזר ואסור לבוא בקהל.</w:t>
      </w:r>
      <w:r w:rsidRPr="005A776B">
        <w:rPr>
          <w:rFonts w:cs="David" w:hint="cs"/>
          <w:highlight w:val="yellow"/>
          <w:u w:val="single"/>
          <w:rtl/>
        </w:rPr>
        <w:t xml:space="preserve"> </w:t>
      </w:r>
      <w:r w:rsidRPr="005A776B">
        <w:rPr>
          <w:rFonts w:ascii="Calibri" w:eastAsia="Calibri" w:hAnsi="Calibri" w:cs="David" w:hint="cs"/>
          <w:highlight w:val="yellow"/>
          <w:rtl/>
        </w:rPr>
        <w:t xml:space="preserve">ד. </w:t>
      </w:r>
      <w:r w:rsidRPr="005A776B">
        <w:rPr>
          <w:rFonts w:ascii="Calibri" w:eastAsia="Calibri" w:hAnsi="Calibri" w:cs="David" w:hint="cs"/>
          <w:highlight w:val="yellow"/>
          <w:u w:val="single"/>
          <w:rtl/>
        </w:rPr>
        <w:t>אם ולד זה נחשב כבנו של אותו האיש שהוציא ש"ז</w:t>
      </w:r>
      <w:r w:rsidRPr="005A776B">
        <w:rPr>
          <w:rFonts w:ascii="Calibri" w:eastAsia="Calibri" w:hAnsi="Calibri" w:cs="David" w:hint="cs"/>
          <w:highlight w:val="yellow"/>
          <w:rtl/>
        </w:rPr>
        <w:t>...</w:t>
      </w:r>
    </w:p>
    <w:p w:rsidR="005A776B" w:rsidRPr="005A776B" w:rsidRDefault="005A776B" w:rsidP="005A776B">
      <w:pPr>
        <w:spacing w:line="280" w:lineRule="exact"/>
        <w:ind w:left="-625" w:right="-567"/>
        <w:jc w:val="both"/>
        <w:rPr>
          <w:rFonts w:ascii="Calibri" w:eastAsia="Calibri" w:hAnsi="Calibri" w:cs="David"/>
          <w:highlight w:val="yellow"/>
          <w:rtl/>
        </w:rPr>
      </w:pPr>
      <w:r w:rsidRPr="005A776B">
        <w:rPr>
          <w:rFonts w:ascii="Calibri" w:eastAsia="Calibri" w:hAnsi="Calibri" w:cs="David" w:hint="cs"/>
          <w:highlight w:val="yellow"/>
          <w:rtl/>
        </w:rPr>
        <w:t>ואען ואומר בס"ד:</w:t>
      </w:r>
      <w:r w:rsidRPr="005A776B">
        <w:rPr>
          <w:rFonts w:cs="David" w:hint="cs"/>
          <w:highlight w:val="yellow"/>
          <w:rtl/>
        </w:rPr>
        <w:t xml:space="preserve"> </w:t>
      </w:r>
      <w:r w:rsidRPr="005A776B">
        <w:rPr>
          <w:rFonts w:ascii="Calibri" w:eastAsia="Calibri" w:hAnsi="Calibri" w:cs="David" w:hint="cs"/>
          <w:highlight w:val="yellow"/>
          <w:rtl/>
        </w:rPr>
        <w:t>דבר זה שנראה כתגלית והמצאה חדשה יש לו עיקר בתלמודין. דהנה גרסינן בגמרא: שאלו את בן זומא...</w:t>
      </w:r>
      <w:r w:rsidRPr="005A776B">
        <w:rPr>
          <w:rFonts w:cs="David" w:hint="cs"/>
          <w:highlight w:val="yellow"/>
          <w:rtl/>
        </w:rPr>
        <w:t xml:space="preserve"> </w:t>
      </w:r>
      <w:r w:rsidRPr="005A776B">
        <w:rPr>
          <w:rFonts w:ascii="Calibri" w:eastAsia="Calibri" w:hAnsi="Calibri" w:cs="David" w:hint="cs"/>
          <w:highlight w:val="yellow"/>
          <w:rtl/>
        </w:rPr>
        <w:t xml:space="preserve">מהאמור נמצאנו למדים כי </w:t>
      </w:r>
      <w:r w:rsidRPr="005A776B">
        <w:rPr>
          <w:rFonts w:ascii="Calibri" w:eastAsia="Calibri" w:hAnsi="Calibri" w:cs="David" w:hint="cs"/>
          <w:highlight w:val="yellow"/>
          <w:u w:val="single"/>
          <w:rtl/>
        </w:rPr>
        <w:t>הולד הנוצר מש"ז... ע"י אמבטי או זריקת ש"ז לתוך הרחם, אינו נחשב כבנו של המוציא ש"ז</w:t>
      </w:r>
      <w:r w:rsidRPr="005A776B">
        <w:rPr>
          <w:rFonts w:ascii="Calibri" w:eastAsia="Calibri" w:hAnsi="Calibri" w:cs="David" w:hint="cs"/>
          <w:highlight w:val="yellow"/>
          <w:rtl/>
        </w:rPr>
        <w:t>... לא לעניין זה שיחשב כאלו קיים מצות פו"ר, ולא לענין פטור אשתו מזיקת יבום וחליצה וכן אם הוא מחייבי כריתות או ממזר אין הולד שנולד מש"ז אסור להוא בקהל...</w:t>
      </w:r>
      <w:r w:rsidRPr="005A776B">
        <w:rPr>
          <w:rFonts w:cs="David" w:hint="cs"/>
          <w:highlight w:val="yellow"/>
          <w:rtl/>
        </w:rPr>
        <w:t xml:space="preserve"> </w:t>
      </w:r>
      <w:r w:rsidRPr="005A776B">
        <w:rPr>
          <w:rFonts w:ascii="Calibri" w:eastAsia="Calibri" w:hAnsi="Calibri" w:cs="David" w:hint="cs"/>
          <w:highlight w:val="yellow"/>
          <w:rtl/>
        </w:rPr>
        <w:t xml:space="preserve">ולכן נלענ"ד דמוציא ש"ז באמבטי וכדומה ונולד ממנו ולד, הואיל ואינו כבנו, וכמו שהוכחנו לעיל, לא קיים מצות פו"ר, </w:t>
      </w:r>
      <w:r w:rsidRPr="005A776B">
        <w:rPr>
          <w:rFonts w:ascii="Calibri" w:eastAsia="Calibri" w:hAnsi="Calibri" w:cs="David" w:hint="cs"/>
          <w:highlight w:val="yellow"/>
          <w:u w:val="single"/>
          <w:rtl/>
        </w:rPr>
        <w:t>וממילא יוצא שהוא נלכד באיסור מוציא ש"ז לבטלה</w:t>
      </w:r>
      <w:r w:rsidRPr="005A776B">
        <w:rPr>
          <w:rFonts w:ascii="Calibri" w:eastAsia="Calibri" w:hAnsi="Calibri" w:cs="David" w:hint="cs"/>
          <w:highlight w:val="yellow"/>
          <w:rtl/>
        </w:rPr>
        <w:t xml:space="preserve"> וכן ראוי להורות.</w:t>
      </w:r>
    </w:p>
    <w:p w:rsidR="005A776B" w:rsidRPr="005A776B" w:rsidRDefault="005A776B" w:rsidP="005A776B">
      <w:pPr>
        <w:spacing w:line="280" w:lineRule="exact"/>
        <w:ind w:left="-625" w:right="-567"/>
        <w:jc w:val="both"/>
        <w:rPr>
          <w:rFonts w:ascii="Calibri" w:eastAsia="Calibri" w:hAnsi="Calibri" w:cs="David"/>
          <w:b/>
          <w:bCs/>
          <w:u w:val="single"/>
          <w:rtl/>
        </w:rPr>
      </w:pPr>
      <w:r w:rsidRPr="005A776B">
        <w:rPr>
          <w:rFonts w:ascii="Calibri" w:eastAsia="Calibri" w:hAnsi="Calibri" w:cs="David" w:hint="cs"/>
          <w:b/>
          <w:bCs/>
          <w:highlight w:val="yellow"/>
          <w:u w:val="single"/>
          <w:rtl/>
        </w:rPr>
        <w:t>הרב בצמ"ח עזיאל, שערי  עזיאל ב, שער מא, פרק ו, דין ג, הערה ג.</w:t>
      </w:r>
      <w:r w:rsidRPr="005A776B">
        <w:rPr>
          <w:rFonts w:cs="David" w:hint="cs"/>
          <w:highlight w:val="yellow"/>
          <w:rtl/>
        </w:rPr>
        <w:t xml:space="preserve">- </w:t>
      </w:r>
      <w:r w:rsidRPr="005A776B">
        <w:rPr>
          <w:rFonts w:ascii="Calibri" w:eastAsia="Calibri" w:hAnsi="Calibri" w:cs="David" w:hint="cs"/>
          <w:highlight w:val="yellow"/>
          <w:rtl/>
        </w:rPr>
        <w:t xml:space="preserve">הואיל ולא מצאנו ראיה מכרעת לדעת האומרים שולד כזה הוא בנו של אדם להתיחס לו, וכיון שמצאנו דעות חולקות ואומרות שולד זה אינו כבנו, להם ראוי לשמוע </w:t>
      </w:r>
      <w:r w:rsidRPr="005A776B">
        <w:rPr>
          <w:rFonts w:ascii="Calibri" w:eastAsia="Calibri" w:hAnsi="Calibri" w:cs="David" w:hint="cs"/>
          <w:highlight w:val="yellow"/>
          <w:rtl/>
        </w:rPr>
        <w:lastRenderedPageBreak/>
        <w:t xml:space="preserve">ולהורות, </w:t>
      </w:r>
      <w:r w:rsidRPr="005A776B">
        <w:rPr>
          <w:rFonts w:ascii="Calibri" w:eastAsia="Calibri" w:hAnsi="Calibri" w:cs="David" w:hint="cs"/>
          <w:highlight w:val="yellow"/>
          <w:u w:val="single"/>
          <w:rtl/>
        </w:rPr>
        <w:t>כדי שולד זה יהיה מחוסר יחוס אב להקרא בשמו ומשפחתו</w:t>
      </w:r>
      <w:r w:rsidRPr="005A776B">
        <w:rPr>
          <w:rFonts w:ascii="Calibri" w:eastAsia="Calibri" w:hAnsi="Calibri" w:cs="David" w:hint="cs"/>
          <w:highlight w:val="yellow"/>
          <w:rtl/>
        </w:rPr>
        <w:t>, ומחוסר אב מפרנסו ומכלכלו ומחנכו ומגדלו, ועל ידי כך נגדור התפשטות פרצה ... בישראל עם קדוש שהוא מיוחס למשפחותיו לבית אבותיו</w:t>
      </w:r>
      <w:r w:rsidRPr="005A776B">
        <w:rPr>
          <w:rFonts w:ascii="Calibri" w:eastAsia="Calibri" w:hAnsi="Calibri" w:cs="David" w:hint="cs"/>
          <w:b/>
          <w:bCs/>
          <w:highlight w:val="yellow"/>
          <w:rtl/>
        </w:rPr>
        <w:t>.</w:t>
      </w:r>
    </w:p>
    <w:p w:rsidR="005A776B" w:rsidRDefault="00AC04FF" w:rsidP="005A776B">
      <w:pPr>
        <w:jc w:val="both"/>
        <w:rPr>
          <w:rtl/>
        </w:rPr>
      </w:pPr>
      <w:r w:rsidRPr="00802B4A">
        <w:rPr>
          <w:rFonts w:hint="cs"/>
          <w:u w:val="single"/>
          <w:rtl/>
        </w:rPr>
        <w:t>הרב ולד</w:t>
      </w:r>
      <w:r w:rsidR="00DD6F9F" w:rsidRPr="00802B4A">
        <w:rPr>
          <w:rFonts w:hint="cs"/>
          <w:u w:val="single"/>
          <w:rtl/>
        </w:rPr>
        <w:t>י</w:t>
      </w:r>
      <w:r w:rsidRPr="00802B4A">
        <w:rPr>
          <w:rFonts w:hint="cs"/>
          <w:u w:val="single"/>
          <w:rtl/>
        </w:rPr>
        <w:t>נברג-</w:t>
      </w:r>
      <w:r>
        <w:rPr>
          <w:rFonts w:hint="cs"/>
          <w:rtl/>
        </w:rPr>
        <w:t xml:space="preserve"> חושש מפריצות ובעיות יוחסין, הוצאת זרע לבטלה ומשיבוט ולכן אוסר.</w:t>
      </w:r>
      <w:r w:rsidR="00DD6F9F">
        <w:rPr>
          <w:rFonts w:hint="cs"/>
          <w:rtl/>
        </w:rPr>
        <w:t xml:space="preserve"> </w:t>
      </w:r>
      <w:r>
        <w:rPr>
          <w:rFonts w:hint="cs"/>
          <w:rtl/>
        </w:rPr>
        <w:t>הצאצא לא יהיה מיוחס להורים המיועדים.</w:t>
      </w:r>
    </w:p>
    <w:p w:rsidR="005A776B" w:rsidRPr="001F3324" w:rsidRDefault="005A776B" w:rsidP="001F3324">
      <w:pPr>
        <w:ind w:left="-625" w:right="-567"/>
        <w:jc w:val="both"/>
        <w:rPr>
          <w:rFonts w:ascii="Calibri" w:eastAsia="Calibri" w:hAnsi="Calibri" w:cs="Arial"/>
          <w:rtl/>
        </w:rPr>
      </w:pPr>
      <w:r w:rsidRPr="001F3324">
        <w:rPr>
          <w:rFonts w:ascii="Calibri" w:eastAsia="Calibri" w:hAnsi="Calibri" w:cs="David" w:hint="cs"/>
          <w:b/>
          <w:bCs/>
          <w:color w:val="000000"/>
          <w:highlight w:val="yellow"/>
          <w:u w:val="single"/>
          <w:rtl/>
        </w:rPr>
        <w:t xml:space="preserve">הרב א' וולדינברג, </w:t>
      </w:r>
      <w:r w:rsidRPr="001F3324">
        <w:rPr>
          <w:rFonts w:ascii="Calibri" w:eastAsia="Calibri" w:hAnsi="Calibri" w:cs="David"/>
          <w:b/>
          <w:bCs/>
          <w:color w:val="000000"/>
          <w:highlight w:val="yellow"/>
          <w:u w:val="single"/>
          <w:rtl/>
        </w:rPr>
        <w:t>שו"ת ציץ אליעזר חלק טו סימן מה</w:t>
      </w:r>
      <w:r w:rsidRPr="001F3324">
        <w:rPr>
          <w:rFonts w:ascii="Calibri" w:eastAsia="Calibri" w:hAnsi="Calibri" w:cs="David"/>
          <w:b/>
          <w:bCs/>
          <w:color w:val="000000"/>
          <w:highlight w:val="yellow"/>
          <w:rtl/>
        </w:rPr>
        <w:t xml:space="preserve"> </w:t>
      </w:r>
      <w:r w:rsidRPr="001F3324">
        <w:rPr>
          <w:rFonts w:hint="cs"/>
          <w:highlight w:val="yellow"/>
          <w:rtl/>
        </w:rPr>
        <w:t xml:space="preserve">- </w:t>
      </w:r>
      <w:r w:rsidRPr="001F3324">
        <w:rPr>
          <w:rFonts w:ascii="Calibri" w:eastAsia="Calibri" w:hAnsi="Calibri" w:cs="David"/>
          <w:b/>
          <w:bCs/>
          <w:color w:val="000000"/>
          <w:highlight w:val="yellow"/>
          <w:rtl/>
        </w:rPr>
        <w:t>שאלה</w:t>
      </w:r>
      <w:r w:rsidR="001F3324" w:rsidRPr="001F3324">
        <w:rPr>
          <w:rFonts w:cs="David"/>
          <w:color w:val="000000"/>
          <w:highlight w:val="yellow"/>
          <w:rtl/>
        </w:rPr>
        <w:t>.</w:t>
      </w:r>
      <w:r w:rsidR="001F3324" w:rsidRPr="001F3324">
        <w:rPr>
          <w:rFonts w:cs="David" w:hint="cs"/>
          <w:color w:val="000000"/>
          <w:highlight w:val="yellow"/>
          <w:rtl/>
        </w:rPr>
        <w:t xml:space="preserve"> </w:t>
      </w:r>
      <w:r w:rsidRPr="001F3324">
        <w:rPr>
          <w:rFonts w:ascii="Calibri" w:eastAsia="Calibri" w:hAnsi="Calibri" w:cs="David"/>
          <w:color w:val="000000"/>
          <w:highlight w:val="yellow"/>
          <w:rtl/>
        </w:rPr>
        <w:t>לכבוד הרב הגאון רב אליעזר יהודה וולדנברג שליט"א. אב בית דין, ירושלים. מכובדי הרב וולדנברג. הנני פונה אל כבודו בענין העומד כיום בפני הצבור כפעולה רפואית חדישה אשר יתכן ובביצועה כרוכות שאלות הלכתיות: מדו</w:t>
      </w:r>
      <w:r w:rsidRPr="001F3324">
        <w:rPr>
          <w:rFonts w:cs="David"/>
          <w:color w:val="000000"/>
          <w:highlight w:val="yellow"/>
          <w:rtl/>
        </w:rPr>
        <w:t>בר בהפרייה מלאכותית בתוך מבחנה</w:t>
      </w:r>
      <w:r w:rsidRPr="001F3324">
        <w:rPr>
          <w:rFonts w:cs="David" w:hint="cs"/>
          <w:color w:val="000000"/>
          <w:highlight w:val="yellow"/>
          <w:rtl/>
        </w:rPr>
        <w:t>..</w:t>
      </w:r>
      <w:r w:rsidRPr="001F3324">
        <w:rPr>
          <w:rFonts w:hint="cs"/>
          <w:highlight w:val="yellow"/>
          <w:rtl/>
        </w:rPr>
        <w:t xml:space="preserve"> </w:t>
      </w:r>
      <w:r w:rsidRPr="001F3324">
        <w:rPr>
          <w:rFonts w:ascii="Calibri" w:eastAsia="Calibri" w:hAnsi="Calibri" w:cs="David"/>
          <w:b/>
          <w:bCs/>
          <w:color w:val="000000"/>
          <w:highlight w:val="yellow"/>
          <w:rtl/>
        </w:rPr>
        <w:t>תשובה</w:t>
      </w:r>
      <w:r w:rsidRPr="001F3324">
        <w:rPr>
          <w:rFonts w:ascii="Calibri" w:eastAsia="Calibri" w:hAnsi="Calibri" w:cs="David"/>
          <w:color w:val="000000"/>
          <w:highlight w:val="yellow"/>
          <w:rtl/>
        </w:rPr>
        <w:t xml:space="preserve">. ועל כן גם מכח זה </w:t>
      </w:r>
      <w:r w:rsidRPr="001F3324">
        <w:rPr>
          <w:rFonts w:ascii="Calibri" w:eastAsia="Calibri" w:hAnsi="Calibri" w:cs="David"/>
          <w:color w:val="000000"/>
          <w:highlight w:val="yellow"/>
          <w:u w:val="single"/>
          <w:rtl/>
        </w:rPr>
        <w:t>אין להורות כל היתר בזה, ולא לתת למחיצת הכרם של אחינו בית ישראל שתתפרץ ותשאר כעיר פרוצה אשר אין לה חומה</w:t>
      </w:r>
      <w:r w:rsidRPr="001F3324">
        <w:rPr>
          <w:rFonts w:ascii="Calibri" w:eastAsia="Calibri" w:hAnsi="Calibri" w:cs="David"/>
          <w:color w:val="000000"/>
          <w:highlight w:val="yellow"/>
          <w:rtl/>
        </w:rPr>
        <w:t>, אלא מן החובה על הגדולים ועל המנהיגים לגדור את הכרם בכל מידי דאפשר, ולהזהיר ולהתריע דרך כל השופרות הנתונים בידיהם על הסכנה הרוחנית העצומה האורבת והצפויה אם העלם יעלימו עין מזה</w:t>
      </w:r>
      <w:r w:rsidRPr="001F3324">
        <w:rPr>
          <w:rFonts w:ascii="Calibri" w:eastAsia="Calibri" w:hAnsi="Calibri" w:cs="David" w:hint="cs"/>
          <w:color w:val="000000"/>
          <w:highlight w:val="yellow"/>
          <w:rtl/>
        </w:rPr>
        <w:t>...</w:t>
      </w:r>
      <w:r w:rsidRPr="00DC1FAB">
        <w:rPr>
          <w:rFonts w:ascii="Calibri" w:eastAsia="Calibri" w:hAnsi="Calibri" w:cs="David"/>
          <w:color w:val="000000"/>
          <w:rtl/>
        </w:rPr>
        <w:t xml:space="preserve"> </w:t>
      </w:r>
    </w:p>
    <w:p w:rsidR="00AC04FF" w:rsidRDefault="00AC04FF" w:rsidP="00DD6F9F">
      <w:pPr>
        <w:jc w:val="both"/>
        <w:rPr>
          <w:rtl/>
        </w:rPr>
      </w:pPr>
      <w:r w:rsidRPr="00BE444E">
        <w:rPr>
          <w:rFonts w:hint="cs"/>
          <w:u w:val="single"/>
          <w:rtl/>
        </w:rPr>
        <w:t>רב זילברשטיין</w:t>
      </w:r>
      <w:r>
        <w:rPr>
          <w:rFonts w:hint="cs"/>
          <w:rtl/>
        </w:rPr>
        <w:t>-</w:t>
      </w:r>
      <w:r w:rsidR="00DD6F9F">
        <w:rPr>
          <w:rFonts w:hint="cs"/>
          <w:rtl/>
        </w:rPr>
        <w:t xml:space="preserve"> </w:t>
      </w:r>
      <w:r>
        <w:rPr>
          <w:rFonts w:hint="cs"/>
          <w:rtl/>
        </w:rPr>
        <w:t>מפקפק במוטיבציה של הזוג- אם אתם עקרים סימן שזה הגורל שלכם ואתם לא צריכים להוליד ילדים ואם הם מתעקשים זה בניגוד לרצון התורה כלומר עושים זאת מהגשמה עצמית ולא מרצון האל.</w:t>
      </w:r>
      <w:r w:rsidR="00C411DB">
        <w:rPr>
          <w:rFonts w:hint="cs"/>
          <w:rtl/>
        </w:rPr>
        <w:t xml:space="preserve"> אך הוא מתיר במקרה של מחלות גנטיות קשות. </w:t>
      </w:r>
      <w:r w:rsidR="00DD6F9F">
        <w:rPr>
          <w:rFonts w:hint="cs"/>
          <w:rtl/>
        </w:rPr>
        <w:t>הרבי מליובאוויטש</w:t>
      </w:r>
      <w:r>
        <w:rPr>
          <w:rFonts w:hint="cs"/>
          <w:rtl/>
        </w:rPr>
        <w:t>- אוסר באופן גורף.</w:t>
      </w:r>
    </w:p>
    <w:p w:rsidR="00C411DB" w:rsidRPr="00C411DB" w:rsidRDefault="00C411DB" w:rsidP="00C411DB">
      <w:pPr>
        <w:spacing w:line="280" w:lineRule="exact"/>
        <w:ind w:left="-625" w:right="-567"/>
        <w:jc w:val="both"/>
        <w:rPr>
          <w:rFonts w:ascii="Arial" w:hAnsi="Arial" w:cs="David"/>
          <w:color w:val="000000"/>
          <w:u w:val="single"/>
          <w:shd w:val="clear" w:color="auto" w:fill="FFFFFF"/>
          <w:rtl/>
        </w:rPr>
      </w:pPr>
      <w:r w:rsidRPr="00C411DB">
        <w:rPr>
          <w:rFonts w:ascii="Arial" w:eastAsia="Calibri" w:hAnsi="Arial" w:cs="David"/>
          <w:b/>
          <w:bCs/>
          <w:highlight w:val="yellow"/>
          <w:u w:val="single"/>
          <w:rtl/>
        </w:rPr>
        <w:t>הרב יצחק זילברשטיין</w:t>
      </w:r>
      <w:r w:rsidRPr="00C411DB">
        <w:rPr>
          <w:rFonts w:ascii="Arial" w:eastAsia="Calibri" w:hAnsi="Arial" w:cs="David" w:hint="cs"/>
          <w:b/>
          <w:bCs/>
          <w:highlight w:val="yellow"/>
          <w:u w:val="single"/>
          <w:rtl/>
        </w:rPr>
        <w:t>,</w:t>
      </w:r>
      <w:r w:rsidRPr="00C411DB">
        <w:rPr>
          <w:rFonts w:ascii="Arial" w:eastAsia="Calibri" w:hAnsi="Arial" w:cs="David"/>
          <w:b/>
          <w:bCs/>
          <w:highlight w:val="yellow"/>
          <w:u w:val="single"/>
          <w:rtl/>
        </w:rPr>
        <w:t xml:space="preserve"> </w:t>
      </w:r>
      <w:r w:rsidRPr="00C411DB">
        <w:rPr>
          <w:rFonts w:ascii="Arial" w:eastAsia="Calibri" w:hAnsi="Arial" w:cs="David" w:hint="cs"/>
          <w:b/>
          <w:bCs/>
          <w:highlight w:val="yellow"/>
          <w:u w:val="single"/>
          <w:rtl/>
        </w:rPr>
        <w:t>"</w:t>
      </w:r>
      <w:r w:rsidRPr="00C411DB">
        <w:rPr>
          <w:rFonts w:ascii="Arial" w:eastAsia="Calibri" w:hAnsi="Arial" w:cs="David"/>
          <w:b/>
          <w:bCs/>
          <w:highlight w:val="yellow"/>
          <w:u w:val="single"/>
          <w:shd w:val="clear" w:color="auto" w:fill="FFFFFF"/>
          <w:rtl/>
        </w:rPr>
        <w:t>ברירת עוברים להשתלה</w:t>
      </w:r>
      <w:r w:rsidRPr="00C411DB">
        <w:rPr>
          <w:rFonts w:ascii="Arial" w:eastAsia="Calibri" w:hAnsi="Arial" w:cs="David" w:hint="cs"/>
          <w:b/>
          <w:bCs/>
          <w:highlight w:val="yellow"/>
          <w:u w:val="single"/>
          <w:shd w:val="clear" w:color="auto" w:fill="FFFFFF"/>
          <w:rtl/>
        </w:rPr>
        <w:t xml:space="preserve"> </w:t>
      </w:r>
      <w:r w:rsidRPr="00C411DB">
        <w:rPr>
          <w:rFonts w:ascii="Arial" w:eastAsia="Calibri" w:hAnsi="Arial" w:cs="David"/>
          <w:b/>
          <w:bCs/>
          <w:highlight w:val="yellow"/>
          <w:u w:val="single"/>
          <w:shd w:val="clear" w:color="auto" w:fill="FFFFFF"/>
          <w:rtl/>
        </w:rPr>
        <w:t>למניעת ולדות פגומים ולקביעת מיו הילוד</w:t>
      </w:r>
      <w:r w:rsidRPr="00C411DB">
        <w:rPr>
          <w:rFonts w:ascii="Arial" w:eastAsia="Calibri" w:hAnsi="Arial" w:cs="David" w:hint="cs"/>
          <w:b/>
          <w:bCs/>
          <w:highlight w:val="yellow"/>
          <w:u w:val="single"/>
          <w:shd w:val="clear" w:color="auto" w:fill="FFFFFF"/>
          <w:rtl/>
        </w:rPr>
        <w:t xml:space="preserve"> </w:t>
      </w:r>
      <w:r w:rsidRPr="00C411DB">
        <w:rPr>
          <w:rFonts w:ascii="Arial" w:eastAsia="Calibri" w:hAnsi="Arial" w:cs="David"/>
          <w:b/>
          <w:bCs/>
          <w:highlight w:val="yellow"/>
          <w:u w:val="single"/>
          <w:shd w:val="clear" w:color="auto" w:fill="FFFFFF"/>
          <w:rtl/>
        </w:rPr>
        <w:t>–</w:t>
      </w:r>
      <w:r w:rsidRPr="00C411DB">
        <w:rPr>
          <w:rFonts w:ascii="Arial" w:eastAsia="Calibri" w:hAnsi="Arial" w:cs="David" w:hint="cs"/>
          <w:b/>
          <w:bCs/>
          <w:highlight w:val="yellow"/>
          <w:u w:val="single"/>
          <w:shd w:val="clear" w:color="auto" w:fill="FFFFFF"/>
          <w:rtl/>
        </w:rPr>
        <w:t xml:space="preserve"> תשובה ל</w:t>
      </w:r>
      <w:r w:rsidRPr="00C411DB">
        <w:rPr>
          <w:rFonts w:ascii="Arial" w:eastAsia="Calibri" w:hAnsi="Arial" w:cs="David"/>
          <w:b/>
          <w:bCs/>
          <w:highlight w:val="yellow"/>
          <w:u w:val="single"/>
          <w:rtl/>
        </w:rPr>
        <w:t>פרופ' חיים גראזי</w:t>
      </w:r>
      <w:r w:rsidRPr="00C411DB">
        <w:rPr>
          <w:rFonts w:ascii="Arial" w:eastAsia="Calibri" w:hAnsi="Arial" w:cs="David" w:hint="cs"/>
          <w:b/>
          <w:bCs/>
          <w:highlight w:val="yellow"/>
          <w:u w:val="single"/>
          <w:rtl/>
        </w:rPr>
        <w:t xml:space="preserve">, </w:t>
      </w:r>
      <w:r w:rsidRPr="00C411DB">
        <w:rPr>
          <w:rFonts w:ascii="Arial" w:eastAsia="Calibri" w:hAnsi="Arial" w:cs="David"/>
          <w:b/>
          <w:bCs/>
          <w:highlight w:val="yellow"/>
          <w:u w:val="single"/>
          <w:shd w:val="clear" w:color="auto" w:fill="FFFFFF"/>
          <w:rtl/>
        </w:rPr>
        <w:t>אסיא נא-נב (יג, ג-ד), אייר תשנ"ב</w:t>
      </w:r>
      <w:r w:rsidRPr="00C411DB">
        <w:rPr>
          <w:rFonts w:ascii="Arial" w:eastAsia="Calibri" w:hAnsi="Arial" w:cs="David"/>
          <w:b/>
          <w:bCs/>
          <w:highlight w:val="yellow"/>
          <w:u w:val="single"/>
        </w:rPr>
        <w:t> </w:t>
      </w:r>
      <w:r w:rsidRPr="00C411DB">
        <w:rPr>
          <w:rFonts w:ascii="Arial" w:hAnsi="Arial" w:cs="David" w:hint="cs"/>
          <w:color w:val="000000"/>
          <w:highlight w:val="yellow"/>
          <w:u w:val="single"/>
          <w:shd w:val="clear" w:color="auto" w:fill="FFFFFF"/>
          <w:rtl/>
        </w:rPr>
        <w:t xml:space="preserve">- </w:t>
      </w:r>
      <w:r w:rsidRPr="00C411DB">
        <w:rPr>
          <w:rFonts w:ascii="Arial" w:eastAsia="Calibri" w:hAnsi="Arial" w:cs="David"/>
          <w:color w:val="000000"/>
          <w:highlight w:val="yellow"/>
          <w:shd w:val="clear" w:color="auto" w:fill="FFFFFF"/>
          <w:rtl/>
        </w:rPr>
        <w:t>וכאשר יבוא זוג לשאול דעת תורה האם הם חייבים להשתדל להביא לעולם ילדים בדרך הנ"ל, תהיה התשובה: לא זאת דרשה התור</w:t>
      </w:r>
      <w:r w:rsidRPr="00C411DB">
        <w:rPr>
          <w:rFonts w:ascii="Arial" w:eastAsia="Calibri" w:hAnsi="Arial" w:cs="David" w:hint="cs"/>
          <w:color w:val="000000"/>
          <w:highlight w:val="yellow"/>
          <w:shd w:val="clear" w:color="auto" w:fill="FFFFFF"/>
          <w:rtl/>
        </w:rPr>
        <w:t>ה!</w:t>
      </w:r>
      <w:r w:rsidRPr="00C411DB">
        <w:rPr>
          <w:rFonts w:ascii="Arial" w:hAnsi="Arial" w:cs="David" w:hint="cs"/>
          <w:color w:val="000000"/>
          <w:highlight w:val="yellow"/>
          <w:u w:val="single"/>
          <w:shd w:val="clear" w:color="auto" w:fill="FFFFFF"/>
          <w:rtl/>
        </w:rPr>
        <w:t xml:space="preserve"> </w:t>
      </w:r>
      <w:r w:rsidRPr="00C411DB">
        <w:rPr>
          <w:rFonts w:ascii="Arial" w:eastAsia="Calibri" w:hAnsi="Arial" w:cs="David"/>
          <w:color w:val="000000"/>
          <w:highlight w:val="yellow"/>
          <w:shd w:val="clear" w:color="auto" w:fill="FFFFFF"/>
          <w:rtl/>
        </w:rPr>
        <w:t xml:space="preserve">ואם כוונת ההורים לקיים ציווי הבורא, </w:t>
      </w:r>
      <w:r w:rsidRPr="00C411DB">
        <w:rPr>
          <w:rFonts w:ascii="Arial" w:eastAsia="Calibri" w:hAnsi="Arial" w:cs="David"/>
          <w:color w:val="000000"/>
          <w:highlight w:val="yellow"/>
          <w:u w:val="single"/>
          <w:shd w:val="clear" w:color="auto" w:fill="FFFFFF"/>
          <w:rtl/>
        </w:rPr>
        <w:t>יידעו שלא זאת דרש מהם בורא העולם וכנראה שגלוי וידוע לפני הקב"ה שטובתם היא שישקיעו את כישוריהם וייעודם בחיים באחד השטחים הרבים בהם אפשר לקיים מצוות הבורא, ולא בדרך זו.</w:t>
      </w:r>
      <w:r w:rsidRPr="00C411DB">
        <w:rPr>
          <w:rFonts w:ascii="Arial" w:eastAsia="Calibri" w:hAnsi="Arial" w:cs="David"/>
          <w:color w:val="000000"/>
          <w:highlight w:val="yellow"/>
          <w:shd w:val="clear" w:color="auto" w:fill="FFFFFF"/>
          <w:rtl/>
        </w:rPr>
        <w:t xml:space="preserve"> </w:t>
      </w:r>
      <w:r w:rsidRPr="00C411DB">
        <w:rPr>
          <w:rFonts w:ascii="Arial" w:hAnsi="Arial" w:cs="David" w:hint="cs"/>
          <w:color w:val="000000"/>
          <w:highlight w:val="yellow"/>
          <w:shd w:val="clear" w:color="auto" w:fill="FFFFFF"/>
          <w:rtl/>
        </w:rPr>
        <w:t xml:space="preserve">... </w:t>
      </w:r>
      <w:r w:rsidRPr="00C411DB">
        <w:rPr>
          <w:rFonts w:ascii="Arial" w:eastAsia="Calibri" w:hAnsi="Arial" w:cs="David"/>
          <w:color w:val="000000"/>
          <w:highlight w:val="yellow"/>
          <w:shd w:val="clear" w:color="auto" w:fill="FFFFFF"/>
          <w:rtl/>
        </w:rPr>
        <w:t xml:space="preserve">כמו כן אי אפשר לנעול דלת בפני אנשים הסובלים ייסורי-נפש נוראים לנוכח ילדיהם הסובלים ממחלות קשות, ולפעמים האשה יכולה לרדת מדעתה עקב זאת. לכן, </w:t>
      </w:r>
      <w:r w:rsidRPr="00C411DB">
        <w:rPr>
          <w:rFonts w:ascii="Arial" w:eastAsia="Calibri" w:hAnsi="Arial" w:cs="David"/>
          <w:color w:val="000000"/>
          <w:highlight w:val="yellow"/>
          <w:u w:val="single"/>
          <w:shd w:val="clear" w:color="auto" w:fill="FFFFFF"/>
          <w:rtl/>
        </w:rPr>
        <w:t>במקרה של מחלות גנטיות קשות הפוקדות בני זוג, קשה לאסור עליהם להשתמש בהזרעה מלאכותית ובטכנולוגיה החדשה להפרות רק את הביציות שאינם פגיעות למחל</w:t>
      </w:r>
      <w:r w:rsidRPr="00C411DB">
        <w:rPr>
          <w:rFonts w:ascii="Arial" w:eastAsia="Calibri" w:hAnsi="Arial" w:cs="David" w:hint="cs"/>
          <w:color w:val="000000"/>
          <w:highlight w:val="yellow"/>
          <w:u w:val="single"/>
          <w:shd w:val="clear" w:color="auto" w:fill="FFFFFF"/>
          <w:rtl/>
        </w:rPr>
        <w:t>ה.</w:t>
      </w:r>
    </w:p>
    <w:p w:rsidR="00AC04FF" w:rsidRDefault="00AC04FF" w:rsidP="00AC04FF">
      <w:pPr>
        <w:rPr>
          <w:rtl/>
        </w:rPr>
      </w:pPr>
      <w:r w:rsidRPr="004411CF">
        <w:rPr>
          <w:rFonts w:hint="cs"/>
          <w:b/>
          <w:bCs/>
          <w:u w:val="single"/>
          <w:rtl/>
        </w:rPr>
        <w:t>פסיקה מקלה</w:t>
      </w:r>
      <w:r w:rsidRPr="004411CF">
        <w:rPr>
          <w:rFonts w:hint="cs"/>
          <w:b/>
          <w:bCs/>
          <w:rtl/>
        </w:rPr>
        <w:t xml:space="preserve">- </w:t>
      </w:r>
      <w:r w:rsidRPr="004411CF">
        <w:rPr>
          <w:rFonts w:hint="cs"/>
          <w:b/>
          <w:bCs/>
          <w:u w:val="single"/>
          <w:rtl/>
        </w:rPr>
        <w:t>סיבות להתיר</w:t>
      </w:r>
      <w:r w:rsidRPr="004411CF">
        <w:rPr>
          <w:rFonts w:hint="cs"/>
          <w:b/>
          <w:bCs/>
          <w:rtl/>
        </w:rPr>
        <w:t>-</w:t>
      </w:r>
      <w:r>
        <w:rPr>
          <w:rFonts w:hint="cs"/>
          <w:rtl/>
        </w:rPr>
        <w:t xml:space="preserve"> הרב עובדיה מתיר ויש לו תנאים:</w:t>
      </w:r>
    </w:p>
    <w:p w:rsidR="00AC04FF" w:rsidRDefault="003B798A" w:rsidP="00AC04FF">
      <w:pPr>
        <w:rPr>
          <w:rtl/>
        </w:rPr>
      </w:pPr>
      <w:r>
        <w:rPr>
          <w:rFonts w:hint="cs"/>
          <w:rtl/>
        </w:rPr>
        <w:t xml:space="preserve">1. </w:t>
      </w:r>
      <w:r w:rsidR="00AC04FF">
        <w:rPr>
          <w:rFonts w:hint="cs"/>
          <w:rtl/>
        </w:rPr>
        <w:t>הפריה חוץ גופית היא מוצא אחרון</w:t>
      </w:r>
      <w:r>
        <w:rPr>
          <w:rFonts w:hint="cs"/>
          <w:rtl/>
        </w:rPr>
        <w:t>.</w:t>
      </w:r>
    </w:p>
    <w:p w:rsidR="00AC04FF" w:rsidRDefault="003B798A" w:rsidP="00AC04FF">
      <w:pPr>
        <w:rPr>
          <w:rtl/>
        </w:rPr>
      </w:pPr>
      <w:r>
        <w:rPr>
          <w:rFonts w:hint="cs"/>
          <w:rtl/>
        </w:rPr>
        <w:t xml:space="preserve">2. </w:t>
      </w:r>
      <w:r w:rsidR="00AC04FF">
        <w:rPr>
          <w:rFonts w:hint="cs"/>
          <w:rtl/>
        </w:rPr>
        <w:t>רק בין בני זוג נשואים ובפיקוח קפדני.</w:t>
      </w:r>
    </w:p>
    <w:p w:rsidR="008B1C6C" w:rsidRDefault="003B798A" w:rsidP="006915DD">
      <w:pPr>
        <w:jc w:val="both"/>
        <w:rPr>
          <w:rtl/>
        </w:rPr>
      </w:pPr>
      <w:r w:rsidRPr="00AF405A">
        <w:rPr>
          <w:rFonts w:hint="cs"/>
          <w:u w:val="single"/>
          <w:rtl/>
        </w:rPr>
        <w:t>הרב נ</w:t>
      </w:r>
      <w:r w:rsidR="00AC04FF" w:rsidRPr="00AF405A">
        <w:rPr>
          <w:rFonts w:hint="cs"/>
          <w:u w:val="single"/>
          <w:rtl/>
        </w:rPr>
        <w:t>בנצ</w:t>
      </w:r>
      <w:r w:rsidRPr="00AF405A">
        <w:rPr>
          <w:rFonts w:hint="cs"/>
          <w:u w:val="single"/>
          <w:rtl/>
        </w:rPr>
        <w:t>א</w:t>
      </w:r>
      <w:r w:rsidR="00AC04FF" w:rsidRPr="00AF405A">
        <w:rPr>
          <w:rFonts w:hint="cs"/>
          <w:u w:val="single"/>
          <w:rtl/>
        </w:rPr>
        <w:t xml:space="preserve">ל </w:t>
      </w:r>
      <w:r w:rsidRPr="00AF405A">
        <w:rPr>
          <w:rFonts w:hint="cs"/>
          <w:u w:val="single"/>
          <w:rtl/>
        </w:rPr>
        <w:t>מתייחס למוטיבציה</w:t>
      </w:r>
      <w:r>
        <w:rPr>
          <w:rFonts w:hint="cs"/>
          <w:rtl/>
        </w:rPr>
        <w:t xml:space="preserve"> </w:t>
      </w:r>
      <w:r w:rsidR="00AC04FF">
        <w:rPr>
          <w:rFonts w:hint="cs"/>
          <w:rtl/>
        </w:rPr>
        <w:t>-</w:t>
      </w:r>
      <w:r>
        <w:rPr>
          <w:rFonts w:hint="cs"/>
          <w:rtl/>
        </w:rPr>
        <w:t xml:space="preserve"> </w:t>
      </w:r>
      <w:r w:rsidR="00AC04FF">
        <w:rPr>
          <w:rFonts w:hint="cs"/>
          <w:rtl/>
        </w:rPr>
        <w:t>אם נפרה זה ספק ואם לא נפ</w:t>
      </w:r>
      <w:r>
        <w:rPr>
          <w:rFonts w:hint="cs"/>
          <w:rtl/>
        </w:rPr>
        <w:t>רה זה בוודאות אי קיום פרו ורבו. אי קיום הפרי</w:t>
      </w:r>
      <w:r w:rsidR="00AC04FF">
        <w:rPr>
          <w:rFonts w:hint="cs"/>
          <w:rtl/>
        </w:rPr>
        <w:t>ה יכולה לגרום לפירוק בניין הזוג-</w:t>
      </w:r>
      <w:r>
        <w:rPr>
          <w:rFonts w:hint="cs"/>
          <w:rtl/>
        </w:rPr>
        <w:t xml:space="preserve"> </w:t>
      </w:r>
      <w:r w:rsidR="00AC04FF">
        <w:rPr>
          <w:rFonts w:hint="cs"/>
          <w:rtl/>
        </w:rPr>
        <w:t>התייחסות לזוג עצמו. לדעתו אין הוצאת זרע לבטלה כי זה כמו ביחסי אישות טבעיים שלא כל הזרע משומש ולמרות זה, זה מותר.</w:t>
      </w:r>
      <w:r>
        <w:rPr>
          <w:rFonts w:hint="cs"/>
          <w:rtl/>
        </w:rPr>
        <w:t xml:space="preserve"> </w:t>
      </w:r>
      <w:r w:rsidR="00AC04FF">
        <w:rPr>
          <w:rFonts w:hint="cs"/>
          <w:rtl/>
        </w:rPr>
        <w:t>הוא אומר שזה כן כדרך כל הארץ כי עדיין הזרע מפרה את הביצית. וכן מתייחס שוב לזוג העקר- מוטל על הכף האושר של הזוג ולכן הוא מתיר הפריה חוץ גופית.</w:t>
      </w:r>
      <w:r w:rsidR="00385F00">
        <w:rPr>
          <w:rFonts w:hint="cs"/>
          <w:rtl/>
        </w:rPr>
        <w:t xml:space="preserve"> </w:t>
      </w:r>
    </w:p>
    <w:p w:rsidR="00AF405A" w:rsidRPr="00AF405A" w:rsidRDefault="00AF405A" w:rsidP="00AF405A">
      <w:pPr>
        <w:spacing w:line="280" w:lineRule="exact"/>
        <w:ind w:left="-625" w:right="-567"/>
        <w:jc w:val="both"/>
        <w:rPr>
          <w:rFonts w:cs="David"/>
          <w:b/>
          <w:bCs/>
          <w:u w:val="single"/>
          <w:rtl/>
        </w:rPr>
      </w:pPr>
      <w:r w:rsidRPr="00AF405A">
        <w:rPr>
          <w:rFonts w:ascii="Calibri" w:eastAsia="Calibri" w:hAnsi="Calibri" w:cs="David" w:hint="cs"/>
          <w:b/>
          <w:bCs/>
          <w:highlight w:val="yellow"/>
          <w:u w:val="single"/>
          <w:rtl/>
        </w:rPr>
        <w:t xml:space="preserve">הרב א' נבנצאל, "הפריה במבחנה </w:t>
      </w:r>
      <w:r w:rsidRPr="00AF405A">
        <w:rPr>
          <w:rFonts w:ascii="Calibri" w:eastAsia="Calibri" w:hAnsi="Calibri" w:cs="David"/>
          <w:b/>
          <w:bCs/>
          <w:highlight w:val="yellow"/>
          <w:u w:val="single"/>
          <w:rtl/>
        </w:rPr>
        <w:t>–</w:t>
      </w:r>
      <w:r w:rsidRPr="00AF405A">
        <w:rPr>
          <w:rFonts w:ascii="Calibri" w:eastAsia="Calibri" w:hAnsi="Calibri" w:cs="David" w:hint="cs"/>
          <w:b/>
          <w:bCs/>
          <w:highlight w:val="yellow"/>
          <w:u w:val="single"/>
          <w:rtl/>
        </w:rPr>
        <w:t xml:space="preserve"> הערות", אסיא ל"ד (תשרי תשמ"ג), 5</w:t>
      </w:r>
      <w:r w:rsidRPr="00AF405A">
        <w:rPr>
          <w:rFonts w:cs="David" w:hint="cs"/>
          <w:b/>
          <w:bCs/>
          <w:highlight w:val="yellow"/>
          <w:u w:val="single"/>
          <w:rtl/>
        </w:rPr>
        <w:t xml:space="preserve"> </w:t>
      </w:r>
      <w:r w:rsidRPr="00AF405A">
        <w:rPr>
          <w:rFonts w:cs="David" w:hint="cs"/>
          <w:highlight w:val="yellow"/>
          <w:rtl/>
        </w:rPr>
        <w:t xml:space="preserve">- </w:t>
      </w:r>
      <w:r w:rsidRPr="00AF405A">
        <w:rPr>
          <w:rFonts w:ascii="Arial" w:eastAsia="Calibri" w:hAnsi="Arial" w:cs="David"/>
          <w:highlight w:val="yellow"/>
          <w:shd w:val="clear" w:color="auto" w:fill="FFFFFF"/>
          <w:rtl/>
        </w:rPr>
        <w:t>מן הראוי להזכיר שאם באנו לאסור את ההפריה הזאת, אנחנו גורמים לפחות לאחד משני דברי</w:t>
      </w:r>
      <w:r w:rsidRPr="00AF405A">
        <w:rPr>
          <w:rFonts w:ascii="Arial" w:eastAsia="Calibri" w:hAnsi="Arial" w:cs="David" w:hint="cs"/>
          <w:highlight w:val="yellow"/>
          <w:rtl/>
        </w:rPr>
        <w:t xml:space="preserve">ם: </w:t>
      </w:r>
      <w:r w:rsidRPr="00AF405A">
        <w:rPr>
          <w:rFonts w:ascii="Arial" w:eastAsia="Calibri" w:hAnsi="Arial" w:cs="David"/>
          <w:highlight w:val="yellow"/>
          <w:u w:val="single"/>
          <w:shd w:val="clear" w:color="auto" w:fill="FFFFFF"/>
          <w:rtl/>
        </w:rPr>
        <w:t>או</w:t>
      </w:r>
      <w:r w:rsidRPr="00AF405A">
        <w:rPr>
          <w:rStyle w:val="apple-converted-space"/>
          <w:rFonts w:ascii="Arial" w:eastAsia="Calibri" w:hAnsi="Arial" w:cs="David"/>
          <w:u w:val="single"/>
          <w:shd w:val="clear" w:color="auto" w:fill="FFFFFF"/>
        </w:rPr>
        <w:t> </w:t>
      </w:r>
      <w:r w:rsidRPr="00AF405A">
        <w:rPr>
          <w:rFonts w:ascii="Arial" w:eastAsia="Calibri" w:hAnsi="Arial" w:cs="David"/>
          <w:highlight w:val="yellow"/>
          <w:u w:val="single"/>
          <w:shd w:val="clear" w:color="auto" w:fill="FFFFFF"/>
          <w:rtl/>
        </w:rPr>
        <w:t xml:space="preserve">שהאיש ודאי לא יקיים פריה ורבייה, </w:t>
      </w:r>
      <w:r w:rsidRPr="00AF405A">
        <w:rPr>
          <w:rFonts w:ascii="Arial" w:eastAsia="Calibri" w:hAnsi="Arial" w:cs="David" w:hint="cs"/>
          <w:highlight w:val="yellow"/>
          <w:u w:val="single"/>
          <w:shd w:val="clear" w:color="auto" w:fill="FFFFFF"/>
          <w:rtl/>
        </w:rPr>
        <w:t>...</w:t>
      </w:r>
      <w:r w:rsidRPr="00AF405A">
        <w:rPr>
          <w:rFonts w:ascii="Arial" w:eastAsia="Calibri" w:hAnsi="Arial" w:cs="David"/>
          <w:highlight w:val="yellow"/>
          <w:u w:val="single"/>
          <w:shd w:val="clear" w:color="auto" w:fill="FFFFFF"/>
          <w:rtl/>
        </w:rPr>
        <w:t xml:space="preserve"> ויתכן מאד שתשרור עצבות ומרירות בבית הזוג לעולם</w:t>
      </w:r>
      <w:r w:rsidRPr="00AF405A">
        <w:rPr>
          <w:rFonts w:ascii="Arial" w:eastAsia="Calibri" w:hAnsi="Arial" w:cs="David" w:hint="cs"/>
          <w:highlight w:val="yellow"/>
          <w:u w:val="single"/>
          <w:rtl/>
        </w:rPr>
        <w:t xml:space="preserve">, </w:t>
      </w:r>
      <w:r w:rsidRPr="00AF405A">
        <w:rPr>
          <w:rFonts w:ascii="Arial" w:eastAsia="Calibri" w:hAnsi="Arial" w:cs="David"/>
          <w:highlight w:val="yellow"/>
          <w:u w:val="single"/>
          <w:shd w:val="clear" w:color="auto" w:fill="FFFFFF"/>
          <w:rtl/>
        </w:rPr>
        <w:t>או</w:t>
      </w:r>
      <w:r w:rsidRPr="00AF405A">
        <w:rPr>
          <w:rStyle w:val="apple-converted-space"/>
          <w:rFonts w:ascii="Arial" w:eastAsia="Calibri" w:hAnsi="Arial" w:cs="David"/>
          <w:u w:val="single"/>
          <w:shd w:val="clear" w:color="auto" w:fill="FFFFFF"/>
        </w:rPr>
        <w:t> </w:t>
      </w:r>
      <w:r w:rsidRPr="00AF405A">
        <w:rPr>
          <w:rFonts w:ascii="Arial" w:eastAsia="Calibri" w:hAnsi="Arial" w:cs="David"/>
          <w:highlight w:val="yellow"/>
          <w:u w:val="single"/>
          <w:shd w:val="clear" w:color="auto" w:fill="FFFFFF"/>
          <w:rtl/>
        </w:rPr>
        <w:t>שייפרדו, ונמצאנו הורסים בנין</w:t>
      </w:r>
      <w:r w:rsidRPr="00AF405A">
        <w:rPr>
          <w:rFonts w:ascii="Arial" w:eastAsia="Calibri" w:hAnsi="Arial" w:cs="David"/>
          <w:highlight w:val="yellow"/>
          <w:shd w:val="clear" w:color="auto" w:fill="FFFFFF"/>
          <w:rtl/>
        </w:rPr>
        <w:t xml:space="preserve"> אשר לשלמותו אמרה תורה "שמי שנכתב בקדושה ימחה על המים"</w:t>
      </w:r>
      <w:r w:rsidRPr="00AF405A">
        <w:rPr>
          <w:rFonts w:ascii="Arial" w:hAnsi="Arial" w:cs="David" w:hint="cs"/>
          <w:highlight w:val="yellow"/>
          <w:shd w:val="clear" w:color="auto" w:fill="FFFFFF"/>
          <w:rtl/>
        </w:rPr>
        <w:t xml:space="preserve">.... </w:t>
      </w:r>
      <w:r w:rsidRPr="00AF405A">
        <w:rPr>
          <w:rFonts w:ascii="Arial" w:eastAsia="Calibri" w:hAnsi="Arial" w:cs="David"/>
          <w:highlight w:val="yellow"/>
          <w:shd w:val="clear" w:color="auto" w:fill="FFFFFF"/>
          <w:rtl/>
        </w:rPr>
        <w:t xml:space="preserve">גם מה שכתב דאין כאן קיום פריה ורבייה ואף לא יחס, מצד שאינו כדרך כל הארץ, לענ"ד </w:t>
      </w:r>
      <w:r w:rsidRPr="00AF405A">
        <w:rPr>
          <w:rFonts w:ascii="Arial" w:eastAsia="Calibri" w:hAnsi="Arial" w:cs="David"/>
          <w:highlight w:val="yellow"/>
          <w:u w:val="single"/>
          <w:shd w:val="clear" w:color="auto" w:fill="FFFFFF"/>
          <w:rtl/>
        </w:rPr>
        <w:t xml:space="preserve">י"ל דשפיר הוי כדרך כל הארץ, דאין לנו לילך בתר חיצוניות הדברים אלא בתר פנימיותם, וזה דרך כל הארץ שהתא מפרה את </w:t>
      </w:r>
      <w:r w:rsidRPr="00AF405A">
        <w:rPr>
          <w:rFonts w:ascii="Arial" w:eastAsia="Calibri" w:hAnsi="Arial" w:cs="David"/>
          <w:highlight w:val="yellow"/>
          <w:shd w:val="clear" w:color="auto" w:fill="FFFFFF"/>
          <w:rtl/>
        </w:rPr>
        <w:t>הביצי</w:t>
      </w:r>
      <w:r w:rsidRPr="00AF405A">
        <w:rPr>
          <w:rFonts w:ascii="Arial" w:hAnsi="Arial" w:cs="David" w:hint="cs"/>
          <w:highlight w:val="yellow"/>
          <w:shd w:val="clear" w:color="auto" w:fill="FFFFFF"/>
          <w:rtl/>
        </w:rPr>
        <w:t xml:space="preserve">ת... </w:t>
      </w:r>
      <w:r w:rsidRPr="00AF405A">
        <w:rPr>
          <w:rFonts w:ascii="Arial" w:eastAsia="Calibri" w:hAnsi="Arial" w:cs="David"/>
          <w:highlight w:val="yellow"/>
          <w:shd w:val="clear" w:color="auto" w:fill="FFFFFF"/>
          <w:rtl/>
        </w:rPr>
        <w:t xml:space="preserve">מה שחשש שיוצרים בעיות מרקיעות שחקים, אטו כולי עלמא צייתי דינא, הלא הבעיות צצות בלאו הכי, ובינתיים כנ"ל </w:t>
      </w:r>
      <w:r w:rsidRPr="00AF405A">
        <w:rPr>
          <w:rFonts w:ascii="Arial" w:eastAsia="Calibri" w:hAnsi="Arial" w:cs="David"/>
          <w:highlight w:val="yellow"/>
          <w:u w:val="single"/>
          <w:shd w:val="clear" w:color="auto" w:fill="FFFFFF"/>
          <w:rtl/>
        </w:rPr>
        <w:t>מוטל על כף המאזניים אושרו של זוג בישראל</w:t>
      </w:r>
      <w:r w:rsidRPr="00AF405A">
        <w:rPr>
          <w:rFonts w:ascii="Calibri" w:eastAsia="Calibri" w:hAnsi="Calibri" w:cs="David" w:hint="cs"/>
          <w:highlight w:val="yellow"/>
          <w:u w:val="single"/>
          <w:rtl/>
        </w:rPr>
        <w:t>.</w:t>
      </w:r>
    </w:p>
    <w:p w:rsidR="00B9173E" w:rsidRDefault="008B1C6C" w:rsidP="006915DD">
      <w:pPr>
        <w:jc w:val="both"/>
        <w:rPr>
          <w:rtl/>
        </w:rPr>
      </w:pPr>
      <w:r>
        <w:rPr>
          <w:rFonts w:hint="cs"/>
          <w:rtl/>
        </w:rPr>
        <w:t xml:space="preserve">[מאמר מוסגר- </w:t>
      </w:r>
      <w:r w:rsidR="00385F00">
        <w:rPr>
          <w:rFonts w:hint="cs"/>
          <w:rtl/>
        </w:rPr>
        <w:t>גם הרב שרלו מתיר. התשובה עוררה הרבה סערה בזמנו וכו' (אישה דתייה רווקה רצתה היתר להפרי</w:t>
      </w:r>
      <w:r w:rsidR="00BC7444">
        <w:rPr>
          <w:rFonts w:hint="cs"/>
          <w:rtl/>
        </w:rPr>
        <w:t>יה חוץ-גופית). הוא אומר שאם אפשר</w:t>
      </w:r>
      <w:r w:rsidR="00385F00">
        <w:rPr>
          <w:rFonts w:hint="cs"/>
          <w:rtl/>
        </w:rPr>
        <w:t xml:space="preserve"> </w:t>
      </w:r>
      <w:r w:rsidR="00BC7444">
        <w:rPr>
          <w:rFonts w:hint="cs"/>
          <w:rtl/>
        </w:rPr>
        <w:t>להגיע לפיתרון כזה מבחינת הלכתית- אז צריך להגיע</w:t>
      </w:r>
      <w:r>
        <w:rPr>
          <w:rFonts w:hint="cs"/>
          <w:rtl/>
        </w:rPr>
        <w:t>]</w:t>
      </w:r>
      <w:r w:rsidR="00385F00">
        <w:rPr>
          <w:rFonts w:hint="cs"/>
          <w:rtl/>
        </w:rPr>
        <w:t>.</w:t>
      </w:r>
    </w:p>
    <w:p w:rsidR="00AF405A" w:rsidRPr="003375C3" w:rsidRDefault="00AF405A" w:rsidP="003375C3">
      <w:pPr>
        <w:rPr>
          <w:b/>
          <w:bCs/>
          <w:sz w:val="24"/>
          <w:szCs w:val="24"/>
          <w:rtl/>
        </w:rPr>
      </w:pPr>
      <w:r>
        <w:rPr>
          <w:rFonts w:hint="cs"/>
          <w:b/>
          <w:bCs/>
          <w:sz w:val="24"/>
          <w:szCs w:val="24"/>
          <w:u w:val="single"/>
          <w:rtl/>
        </w:rPr>
        <w:t>שיעור 3: שאלת ייחוס הורים וילדים בהפרייה חוץ גופית</w:t>
      </w:r>
      <w:r w:rsidRPr="00AF405A">
        <w:rPr>
          <w:rFonts w:hint="cs"/>
          <w:b/>
          <w:bCs/>
          <w:sz w:val="24"/>
          <w:szCs w:val="24"/>
          <w:u w:val="single"/>
          <w:rtl/>
        </w:rPr>
        <w:t>- המשך</w:t>
      </w:r>
    </w:p>
    <w:p w:rsidR="002965CC" w:rsidRDefault="008B1C6C" w:rsidP="002965CC">
      <w:pPr>
        <w:jc w:val="both"/>
        <w:rPr>
          <w:rtl/>
        </w:rPr>
      </w:pPr>
      <w:r>
        <w:rPr>
          <w:rFonts w:hint="cs"/>
          <w:rtl/>
        </w:rPr>
        <w:lastRenderedPageBreak/>
        <w:t xml:space="preserve">מה הייחוס של ילד בהפריה חוץ גופית- במקרה בו הביצית של אישה אחת והרחם של אישה אחרת? </w:t>
      </w:r>
      <w:r w:rsidR="00EE557E">
        <w:rPr>
          <w:rFonts w:hint="cs"/>
          <w:rtl/>
        </w:rPr>
        <w:t xml:space="preserve">מי הם ההורים- מבחינה ביולוגית-הלכתית? </w:t>
      </w:r>
      <w:r w:rsidRPr="00735B2C">
        <w:rPr>
          <w:rFonts w:hint="cs"/>
          <w:u w:val="single"/>
          <w:rtl/>
        </w:rPr>
        <w:t>לגבי האבא-</w:t>
      </w:r>
      <w:r w:rsidR="00014A3A">
        <w:rPr>
          <w:rFonts w:hint="cs"/>
          <w:rtl/>
        </w:rPr>
        <w:t xml:space="preserve"> </w:t>
      </w:r>
      <w:r w:rsidR="00EE557E">
        <w:rPr>
          <w:rFonts w:hint="cs"/>
          <w:rtl/>
        </w:rPr>
        <w:t xml:space="preserve">או </w:t>
      </w:r>
      <w:r w:rsidR="00014A3A">
        <w:rPr>
          <w:rFonts w:hint="cs"/>
          <w:rtl/>
        </w:rPr>
        <w:t>תורם הזרע (ביולוגית) או שאין אבא (</w:t>
      </w:r>
      <w:r w:rsidR="00BC7444">
        <w:rPr>
          <w:rFonts w:hint="cs"/>
          <w:rtl/>
        </w:rPr>
        <w:t>'</w:t>
      </w:r>
      <w:r w:rsidR="00014A3A">
        <w:rPr>
          <w:rFonts w:hint="cs"/>
          <w:rtl/>
        </w:rPr>
        <w:t>שתוקי</w:t>
      </w:r>
      <w:r w:rsidR="00BC7444">
        <w:rPr>
          <w:rFonts w:hint="cs"/>
          <w:rtl/>
        </w:rPr>
        <w:t>'</w:t>
      </w:r>
      <w:r w:rsidR="00014A3A">
        <w:rPr>
          <w:rFonts w:hint="cs"/>
          <w:rtl/>
        </w:rPr>
        <w:t xml:space="preserve"> ע"פ ההלכה)</w:t>
      </w:r>
      <w:r w:rsidR="00EE557E">
        <w:rPr>
          <w:rFonts w:hint="cs"/>
          <w:rtl/>
        </w:rPr>
        <w:t xml:space="preserve">. </w:t>
      </w:r>
      <w:r w:rsidR="00014A3A">
        <w:rPr>
          <w:rFonts w:hint="cs"/>
          <w:rtl/>
        </w:rPr>
        <w:t>יש פוסקים הסבורים שתורם הזרע הוא לא האבא- כי אין רציפות בין נתינת הזרע לבין יצירת העובר. עוד סיבה</w:t>
      </w:r>
      <w:r w:rsidR="00735B2C">
        <w:rPr>
          <w:rFonts w:hint="cs"/>
          <w:rtl/>
        </w:rPr>
        <w:t>ות</w:t>
      </w:r>
      <w:r w:rsidR="00014A3A">
        <w:rPr>
          <w:rFonts w:hint="cs"/>
          <w:rtl/>
        </w:rPr>
        <w:t>- הא</w:t>
      </w:r>
      <w:r w:rsidR="00735B2C">
        <w:rPr>
          <w:rFonts w:hint="cs"/>
          <w:rtl/>
        </w:rPr>
        <w:t xml:space="preserve">בא לא גורם לעיבור ממש, </w:t>
      </w:r>
      <w:r w:rsidR="00014A3A">
        <w:rPr>
          <w:rFonts w:hint="cs"/>
          <w:rtl/>
        </w:rPr>
        <w:t>מדובר ביצירת עיבור שלא 'כדרך כל הארץ'- ואז ניתן לטעון שזה לא האבא.</w:t>
      </w:r>
      <w:r w:rsidR="00EE557E">
        <w:rPr>
          <w:rFonts w:hint="cs"/>
          <w:rtl/>
        </w:rPr>
        <w:t xml:space="preserve"> </w:t>
      </w:r>
      <w:r w:rsidR="00014A3A" w:rsidRPr="00735B2C">
        <w:rPr>
          <w:rFonts w:hint="cs"/>
          <w:u w:val="single"/>
          <w:rtl/>
        </w:rPr>
        <w:t>לגבי האישה</w:t>
      </w:r>
      <w:r w:rsidR="00014A3A">
        <w:rPr>
          <w:rFonts w:hint="cs"/>
          <w:rtl/>
        </w:rPr>
        <w:t xml:space="preserve">- סבוך יותר, כי יש גם ביצית וגם את הרחם. </w:t>
      </w:r>
      <w:r w:rsidR="00EE557E">
        <w:rPr>
          <w:rFonts w:hint="cs"/>
          <w:rtl/>
        </w:rPr>
        <w:t xml:space="preserve">4 אופציות למי תהיה האמא: בעלת הביצית, הנושאת (הפונדקאית), שתיהן (שותפות), אף אחת- אין אמא. בשיעורים הבאים נראה מקורות שיכריעו איזה אלמנט מכריע יותר- האלמנט הגנטי </w:t>
      </w:r>
      <w:r w:rsidR="00BC7444">
        <w:rPr>
          <w:rFonts w:hint="cs"/>
          <w:rtl/>
        </w:rPr>
        <w:t xml:space="preserve">(ביצית) </w:t>
      </w:r>
      <w:r w:rsidR="00EE557E">
        <w:rPr>
          <w:rFonts w:hint="cs"/>
          <w:rtl/>
        </w:rPr>
        <w:t>או האלמנט של ההריון והלידה.</w:t>
      </w:r>
    </w:p>
    <w:p w:rsidR="002965CC" w:rsidRDefault="002965CC" w:rsidP="002965CC">
      <w:pPr>
        <w:jc w:val="both"/>
        <w:rPr>
          <w:rtl/>
        </w:rPr>
      </w:pPr>
      <w:r w:rsidRPr="002965CC">
        <w:rPr>
          <w:rFonts w:hint="cs"/>
          <w:u w:val="single"/>
          <w:rtl/>
        </w:rPr>
        <w:t>אנו נראה שלוש גישות</w:t>
      </w:r>
      <w:r>
        <w:rPr>
          <w:rFonts w:hint="cs"/>
          <w:rtl/>
        </w:rPr>
        <w:t>: א- בעלת הביצית היא האם. ב- בעלת הרחם היא האם. ג- ספק.</w:t>
      </w:r>
    </w:p>
    <w:p w:rsidR="0019445C" w:rsidRPr="00735B2C" w:rsidRDefault="00735B2C" w:rsidP="006915DD">
      <w:pPr>
        <w:jc w:val="both"/>
        <w:rPr>
          <w:b/>
          <w:bCs/>
          <w:u w:val="single"/>
          <w:rtl/>
        </w:rPr>
      </w:pPr>
      <w:r w:rsidRPr="00735B2C">
        <w:rPr>
          <w:rFonts w:hint="cs"/>
          <w:b/>
          <w:bCs/>
          <w:u w:val="single"/>
          <w:rtl/>
        </w:rPr>
        <w:t xml:space="preserve">גישה א- </w:t>
      </w:r>
      <w:r w:rsidR="0019445C" w:rsidRPr="00735B2C">
        <w:rPr>
          <w:rFonts w:hint="cs"/>
          <w:b/>
          <w:bCs/>
          <w:u w:val="single"/>
          <w:rtl/>
        </w:rPr>
        <w:t>בעלת הביצית היא האם</w:t>
      </w:r>
    </w:p>
    <w:p w:rsidR="00735B2C" w:rsidRPr="00735B2C" w:rsidRDefault="00735B2C" w:rsidP="00735B2C">
      <w:pPr>
        <w:spacing w:line="280" w:lineRule="exact"/>
        <w:ind w:left="-625" w:right="-567"/>
        <w:jc w:val="both"/>
        <w:rPr>
          <w:rFonts w:cs="David"/>
          <w:b/>
          <w:bCs/>
          <w:u w:val="single"/>
          <w:rtl/>
        </w:rPr>
      </w:pPr>
      <w:r w:rsidRPr="00735B2C">
        <w:rPr>
          <w:rFonts w:ascii="Calibri" w:eastAsia="Calibri" w:hAnsi="Calibri" w:cs="David" w:hint="cs"/>
          <w:b/>
          <w:bCs/>
          <w:highlight w:val="yellow"/>
          <w:u w:val="single"/>
          <w:rtl/>
        </w:rPr>
        <w:t>בבלי נידה לא, א</w:t>
      </w:r>
      <w:r w:rsidRPr="00735B2C">
        <w:rPr>
          <w:rFonts w:cs="David" w:hint="cs"/>
          <w:highlight w:val="yellow"/>
          <w:rtl/>
        </w:rPr>
        <w:t xml:space="preserve">- </w:t>
      </w:r>
      <w:r w:rsidRPr="00735B2C">
        <w:rPr>
          <w:rFonts w:ascii="Calibri" w:eastAsia="Calibri" w:hAnsi="Calibri" w:cs="David"/>
          <w:highlight w:val="yellow"/>
          <w:rtl/>
        </w:rPr>
        <w:t xml:space="preserve">תנו רבנן: שלשה שותפין יש באדם, הקדוש ברוך הוא ואביו ואמו. </w:t>
      </w:r>
      <w:r w:rsidRPr="00735B2C">
        <w:rPr>
          <w:rFonts w:ascii="Calibri" w:eastAsia="Calibri" w:hAnsi="Calibri" w:cs="David"/>
          <w:highlight w:val="yellow"/>
          <w:u w:val="single"/>
          <w:rtl/>
        </w:rPr>
        <w:t>אביו מזריע הלובן</w:t>
      </w:r>
      <w:r w:rsidRPr="00735B2C">
        <w:rPr>
          <w:rFonts w:ascii="Calibri" w:eastAsia="Calibri" w:hAnsi="Calibri" w:cs="David"/>
          <w:highlight w:val="yellow"/>
          <w:rtl/>
        </w:rPr>
        <w:t xml:space="preserve">, שממנו עצמות וגידים וצפרנים, ומוח שבראשו, ולובן שבעין. </w:t>
      </w:r>
      <w:r w:rsidRPr="00735B2C">
        <w:rPr>
          <w:rFonts w:ascii="Calibri" w:eastAsia="Calibri" w:hAnsi="Calibri" w:cs="David"/>
          <w:highlight w:val="yellow"/>
          <w:u w:val="single"/>
          <w:rtl/>
        </w:rPr>
        <w:t>אמו מזרעת אודם</w:t>
      </w:r>
      <w:r w:rsidRPr="00735B2C">
        <w:rPr>
          <w:rFonts w:ascii="Calibri" w:eastAsia="Calibri" w:hAnsi="Calibri" w:cs="David"/>
          <w:highlight w:val="yellow"/>
          <w:rtl/>
        </w:rPr>
        <w:t>, שממנו עור ובשר ושערות, ושחור שבעין. והקב"ה נותן בו רוח ונשמה וקלסתר פנים, וראיית העין, ושמיעת האוזן, ודבור פה, והלוך רגלים, ובינה והשכל.</w:t>
      </w:r>
    </w:p>
    <w:p w:rsidR="00EE557E" w:rsidRDefault="00EE557E" w:rsidP="006915DD">
      <w:pPr>
        <w:spacing w:line="280" w:lineRule="exact"/>
        <w:jc w:val="both"/>
        <w:rPr>
          <w:rFonts w:asciiTheme="minorBidi" w:hAnsiTheme="minorBidi"/>
          <w:rtl/>
        </w:rPr>
      </w:pPr>
      <w:r>
        <w:rPr>
          <w:rFonts w:asciiTheme="minorBidi" w:hAnsiTheme="minorBidi" w:hint="cs"/>
          <w:rtl/>
        </w:rPr>
        <w:t xml:space="preserve">מהמקור הזה לומדים הפוסקים </w:t>
      </w:r>
      <w:r w:rsidRPr="00735B2C">
        <w:rPr>
          <w:rFonts w:asciiTheme="minorBidi" w:hAnsiTheme="minorBidi" w:hint="cs"/>
          <w:u w:val="single"/>
          <w:rtl/>
        </w:rPr>
        <w:t>שהשלב הגנטי</w:t>
      </w:r>
      <w:r>
        <w:rPr>
          <w:rFonts w:asciiTheme="minorBidi" w:hAnsiTheme="minorBidi" w:hint="cs"/>
          <w:rtl/>
        </w:rPr>
        <w:t xml:space="preserve"> הוא השלב המכריע לאבהות ואימהות. כי המושגים כאן הם גנטים (מזריע הלובן, מזרעת האודם).</w:t>
      </w:r>
      <w:r w:rsidR="002C6F83">
        <w:rPr>
          <w:rFonts w:asciiTheme="minorBidi" w:hAnsiTheme="minorBidi" w:hint="cs"/>
          <w:rtl/>
        </w:rPr>
        <w:t xml:space="preserve"> מכאן שהאם היא בעלת הביצית. </w:t>
      </w:r>
    </w:p>
    <w:p w:rsidR="002C6F83" w:rsidRPr="00735B2C" w:rsidRDefault="002C6F83" w:rsidP="00735B2C">
      <w:pPr>
        <w:spacing w:line="280" w:lineRule="exact"/>
        <w:ind w:left="-625" w:right="-567"/>
        <w:jc w:val="both"/>
        <w:rPr>
          <w:rFonts w:asciiTheme="minorBidi" w:hAnsiTheme="minorBidi" w:cs="David"/>
          <w:b/>
          <w:bCs/>
          <w:u w:val="single"/>
          <w:rtl/>
        </w:rPr>
      </w:pPr>
      <w:r w:rsidRPr="00735B2C">
        <w:rPr>
          <w:rFonts w:asciiTheme="minorBidi" w:hAnsiTheme="minorBidi" w:cs="David"/>
          <w:b/>
          <w:bCs/>
          <w:highlight w:val="yellow"/>
          <w:u w:val="single"/>
          <w:rtl/>
        </w:rPr>
        <w:t xml:space="preserve">זוהר - רעיא מהימנא כרך ב (שמות) פרשת יתרו [דף צג עמוד ב] </w:t>
      </w:r>
      <w:r w:rsidR="00735B2C" w:rsidRPr="00735B2C">
        <w:rPr>
          <w:rFonts w:asciiTheme="minorBidi" w:hAnsiTheme="minorBidi" w:cs="David" w:hint="cs"/>
          <w:b/>
          <w:bCs/>
          <w:highlight w:val="yellow"/>
          <w:rtl/>
        </w:rPr>
        <w:t xml:space="preserve">- </w:t>
      </w:r>
      <w:r w:rsidRPr="00735B2C">
        <w:rPr>
          <w:rFonts w:asciiTheme="minorBidi" w:hAnsiTheme="minorBidi" w:cs="David"/>
          <w:highlight w:val="yellow"/>
          <w:rtl/>
        </w:rPr>
        <w:t xml:space="preserve">כבד את אביך ואת אמך ... כבן דאיהו חייב ביקרא דאבוי ואמיה בגין דאיהו משותף </w:t>
      </w:r>
      <w:r w:rsidRPr="00735B2C">
        <w:rPr>
          <w:rFonts w:asciiTheme="minorBidi" w:hAnsiTheme="minorBidi" w:cs="David"/>
          <w:highlight w:val="yellow"/>
          <w:u w:val="single"/>
          <w:rtl/>
        </w:rPr>
        <w:t>מתרין טפין</w:t>
      </w:r>
      <w:r w:rsidRPr="00735B2C">
        <w:rPr>
          <w:rFonts w:asciiTheme="minorBidi" w:hAnsiTheme="minorBidi" w:cs="David"/>
          <w:highlight w:val="yellow"/>
          <w:rtl/>
        </w:rPr>
        <w:t xml:space="preserve"> דמנהון נוצר בר נש.</w:t>
      </w:r>
    </w:p>
    <w:p w:rsidR="002C6F83" w:rsidRPr="00EE557E" w:rsidRDefault="002C6F83" w:rsidP="006915DD">
      <w:pPr>
        <w:spacing w:line="280" w:lineRule="exact"/>
        <w:jc w:val="both"/>
        <w:rPr>
          <w:rFonts w:asciiTheme="minorBidi" w:hAnsiTheme="minorBidi"/>
          <w:rtl/>
        </w:rPr>
      </w:pPr>
      <w:r>
        <w:rPr>
          <w:rFonts w:asciiTheme="minorBidi" w:hAnsiTheme="minorBidi" w:hint="cs"/>
          <w:rtl/>
        </w:rPr>
        <w:t xml:space="preserve">מהמקור הזה </w:t>
      </w:r>
      <w:r w:rsidR="00CA3A37">
        <w:rPr>
          <w:rFonts w:asciiTheme="minorBidi" w:hAnsiTheme="minorBidi" w:hint="cs"/>
          <w:rtl/>
        </w:rPr>
        <w:t xml:space="preserve">רואים שהבן חייב בכבוד הוריו כי הם </w:t>
      </w:r>
      <w:r w:rsidR="00CA3A37" w:rsidRPr="00735B2C">
        <w:rPr>
          <w:rFonts w:asciiTheme="minorBidi" w:hAnsiTheme="minorBidi" w:hint="cs"/>
          <w:u w:val="single"/>
          <w:rtl/>
        </w:rPr>
        <w:t>נותנים את ה'טיפין' ליצירתו</w:t>
      </w:r>
      <w:r w:rsidR="00CA3A37">
        <w:rPr>
          <w:rFonts w:asciiTheme="minorBidi" w:hAnsiTheme="minorBidi" w:hint="cs"/>
          <w:rtl/>
        </w:rPr>
        <w:t xml:space="preserve">. מכאן שהטיפות חשובות, מכאן שזרע והביצית חשובים, מכאן שהאמא היא בעלת הביצית. </w:t>
      </w:r>
    </w:p>
    <w:p w:rsidR="00611779" w:rsidRPr="00651471" w:rsidRDefault="00611779" w:rsidP="00651471">
      <w:pPr>
        <w:spacing w:line="280" w:lineRule="exact"/>
        <w:ind w:left="-625" w:right="-567"/>
        <w:jc w:val="both"/>
        <w:rPr>
          <w:rFonts w:asciiTheme="minorBidi" w:hAnsiTheme="minorBidi" w:cs="David"/>
          <w:b/>
          <w:bCs/>
          <w:highlight w:val="yellow"/>
          <w:u w:val="single"/>
          <w:rtl/>
        </w:rPr>
      </w:pPr>
      <w:r w:rsidRPr="00651471">
        <w:rPr>
          <w:rFonts w:asciiTheme="minorBidi" w:hAnsiTheme="minorBidi" w:cs="David"/>
          <w:b/>
          <w:bCs/>
          <w:highlight w:val="yellow"/>
          <w:u w:val="single"/>
          <w:rtl/>
        </w:rPr>
        <w:t xml:space="preserve">בבלי סנהדרין צא ע"ב </w:t>
      </w:r>
      <w:r w:rsidRPr="00651471">
        <w:rPr>
          <w:rFonts w:asciiTheme="minorBidi" w:hAnsiTheme="minorBidi" w:cs="David"/>
          <w:highlight w:val="yellow"/>
          <w:rtl/>
        </w:rPr>
        <w:t>- ואמר לו אנטונינוס לרבי: נשמה מאימתי ניתנה באדם, משעת פקידה או משעת יצירה?</w:t>
      </w:r>
    </w:p>
    <w:p w:rsidR="00611779" w:rsidRPr="00651471" w:rsidRDefault="00611779" w:rsidP="00651471">
      <w:pPr>
        <w:pBdr>
          <w:top w:val="single" w:sz="4" w:space="1" w:color="auto"/>
          <w:left w:val="single" w:sz="4" w:space="4" w:color="auto"/>
          <w:bottom w:val="single" w:sz="4" w:space="1" w:color="auto"/>
          <w:right w:val="single" w:sz="4" w:space="4" w:color="auto"/>
        </w:pBdr>
        <w:spacing w:line="280" w:lineRule="exact"/>
        <w:ind w:left="-625" w:right="-567"/>
        <w:jc w:val="both"/>
        <w:rPr>
          <w:rFonts w:asciiTheme="minorBidi" w:hAnsiTheme="minorBidi" w:cs="David"/>
          <w:highlight w:val="yellow"/>
          <w:rtl/>
        </w:rPr>
      </w:pPr>
      <w:r w:rsidRPr="00651471">
        <w:rPr>
          <w:rFonts w:asciiTheme="minorBidi" w:hAnsiTheme="minorBidi" w:cs="David"/>
          <w:highlight w:val="yellow"/>
          <w:rtl/>
        </w:rPr>
        <w:t xml:space="preserve">יד רמ"ה, שם: </w:t>
      </w:r>
      <w:r w:rsidRPr="00651471">
        <w:rPr>
          <w:rFonts w:asciiTheme="minorBidi" w:hAnsiTheme="minorBidi" w:cs="David"/>
          <w:b/>
          <w:bCs/>
          <w:highlight w:val="yellow"/>
          <w:rtl/>
        </w:rPr>
        <w:t>משעת יצירה</w:t>
      </w:r>
      <w:r w:rsidRPr="00651471">
        <w:rPr>
          <w:rFonts w:asciiTheme="minorBidi" w:hAnsiTheme="minorBidi" w:cs="David"/>
          <w:highlight w:val="yellow"/>
          <w:rtl/>
        </w:rPr>
        <w:t xml:space="preserve"> שהגוף כלו נוצר או </w:t>
      </w:r>
      <w:r w:rsidRPr="00651471">
        <w:rPr>
          <w:rFonts w:asciiTheme="minorBidi" w:hAnsiTheme="minorBidi" w:cs="David"/>
          <w:b/>
          <w:bCs/>
          <w:highlight w:val="yellow"/>
          <w:rtl/>
        </w:rPr>
        <w:t>משעת פקידה</w:t>
      </w:r>
      <w:r w:rsidRPr="00651471">
        <w:rPr>
          <w:rFonts w:asciiTheme="minorBidi" w:hAnsiTheme="minorBidi" w:cs="David"/>
          <w:highlight w:val="yellow"/>
          <w:rtl/>
        </w:rPr>
        <w:t xml:space="preserve"> משעה שהאשה קולטת את הטיפה לבית ההיריון</w:t>
      </w:r>
    </w:p>
    <w:p w:rsidR="00611779" w:rsidRPr="00651471" w:rsidRDefault="00651471" w:rsidP="00651471">
      <w:pPr>
        <w:spacing w:line="280" w:lineRule="exact"/>
        <w:ind w:left="-625" w:right="-567"/>
        <w:jc w:val="both"/>
        <w:rPr>
          <w:rFonts w:asciiTheme="minorBidi" w:hAnsiTheme="minorBidi" w:cs="David"/>
          <w:rtl/>
        </w:rPr>
      </w:pPr>
      <w:r w:rsidRPr="00651471">
        <w:rPr>
          <w:rFonts w:asciiTheme="minorBidi" w:hAnsiTheme="minorBidi" w:cs="David"/>
          <w:highlight w:val="yellow"/>
          <w:rtl/>
        </w:rPr>
        <w:t xml:space="preserve"> </w:t>
      </w:r>
      <w:r w:rsidR="00611779" w:rsidRPr="00651471">
        <w:rPr>
          <w:rFonts w:asciiTheme="minorBidi" w:hAnsiTheme="minorBidi" w:cs="David"/>
          <w:highlight w:val="yellow"/>
          <w:rtl/>
        </w:rPr>
        <w:t xml:space="preserve">אמר לו: משעת יצירה. - אמר לו: אפשר חתיכה של בשר עומדת שלשה ימים בלא מלח ואינה מסרחת? אלא, </w:t>
      </w:r>
      <w:r w:rsidR="00611779" w:rsidRPr="00651471">
        <w:rPr>
          <w:rFonts w:asciiTheme="minorBidi" w:hAnsiTheme="minorBidi" w:cs="David"/>
          <w:highlight w:val="yellow"/>
          <w:u w:val="single"/>
          <w:rtl/>
        </w:rPr>
        <w:t>משעת פקידה</w:t>
      </w:r>
      <w:r w:rsidR="00611779" w:rsidRPr="00651471">
        <w:rPr>
          <w:rFonts w:asciiTheme="minorBidi" w:hAnsiTheme="minorBidi" w:cs="David"/>
          <w:highlight w:val="yellow"/>
          <w:rtl/>
        </w:rPr>
        <w:t>. אמר רבי: דבר זה למדני אנטונינוס, ומקרא מסייעו, שנאמר (איוב י') ופקדתך שמרה רוחי.</w:t>
      </w:r>
      <w:r w:rsidR="00611779" w:rsidRPr="00651471">
        <w:rPr>
          <w:rFonts w:asciiTheme="minorBidi" w:hAnsiTheme="minorBidi" w:cs="David"/>
          <w:rtl/>
        </w:rPr>
        <w:t xml:space="preserve"> </w:t>
      </w:r>
    </w:p>
    <w:p w:rsidR="00611779" w:rsidRDefault="006A7ED5" w:rsidP="006915DD">
      <w:pPr>
        <w:spacing w:line="280" w:lineRule="exact"/>
        <w:jc w:val="both"/>
        <w:rPr>
          <w:rFonts w:asciiTheme="minorBidi" w:hAnsiTheme="minorBidi"/>
          <w:rtl/>
        </w:rPr>
      </w:pPr>
      <w:r>
        <w:rPr>
          <w:rFonts w:asciiTheme="minorBidi" w:hAnsiTheme="minorBidi" w:hint="cs"/>
          <w:rtl/>
        </w:rPr>
        <w:t>יש מחלוקת מה הרגע הקריטי</w:t>
      </w:r>
      <w:r w:rsidR="0019445C">
        <w:rPr>
          <w:rFonts w:asciiTheme="minorBidi" w:hAnsiTheme="minorBidi" w:hint="cs"/>
          <w:rtl/>
        </w:rPr>
        <w:t xml:space="preserve"> ביצירת האדם</w:t>
      </w:r>
      <w:r>
        <w:rPr>
          <w:rFonts w:asciiTheme="minorBidi" w:hAnsiTheme="minorBidi" w:hint="cs"/>
          <w:rtl/>
        </w:rPr>
        <w:t>. שעת יצירה (מאוחר יותר, ביצירת העיבור), או משעת פקידה</w:t>
      </w:r>
      <w:r w:rsidR="001A5CBD">
        <w:rPr>
          <w:rFonts w:asciiTheme="minorBidi" w:hAnsiTheme="minorBidi" w:hint="cs"/>
          <w:rtl/>
        </w:rPr>
        <w:t xml:space="preserve"> (שלב מוקדם</w:t>
      </w:r>
      <w:r>
        <w:rPr>
          <w:rFonts w:asciiTheme="minorBidi" w:hAnsiTheme="minorBidi" w:hint="cs"/>
          <w:rtl/>
        </w:rPr>
        <w:t xml:space="preserve"> יותר</w:t>
      </w:r>
      <w:r w:rsidR="00651471">
        <w:rPr>
          <w:rFonts w:asciiTheme="minorBidi" w:hAnsiTheme="minorBidi" w:hint="cs"/>
          <w:rtl/>
        </w:rPr>
        <w:t>, בקליטת הטיפה</w:t>
      </w:r>
      <w:r>
        <w:rPr>
          <w:rFonts w:asciiTheme="minorBidi" w:hAnsiTheme="minorBidi" w:hint="cs"/>
          <w:rtl/>
        </w:rPr>
        <w:t>)</w:t>
      </w:r>
      <w:r w:rsidR="0019445C">
        <w:rPr>
          <w:rFonts w:asciiTheme="minorBidi" w:hAnsiTheme="minorBidi" w:hint="cs"/>
          <w:rtl/>
        </w:rPr>
        <w:t xml:space="preserve">- ברגע שהזרע נקלט ברחם (בעלת הביצית). אנטונינוס משכנע את רבי שהרגע הקריטי הוא אכן הפקידה ולא היצירה- </w:t>
      </w:r>
      <w:r w:rsidR="0019445C" w:rsidRPr="00651471">
        <w:rPr>
          <w:rFonts w:asciiTheme="minorBidi" w:hAnsiTheme="minorBidi" w:hint="cs"/>
          <w:u w:val="single"/>
          <w:rtl/>
        </w:rPr>
        <w:t>ולכן מה שמכריע זה הזרע/ביצית- הגנטיקה.</w:t>
      </w:r>
      <w:r w:rsidR="0019445C">
        <w:rPr>
          <w:rFonts w:asciiTheme="minorBidi" w:hAnsiTheme="minorBidi" w:hint="cs"/>
          <w:rtl/>
        </w:rPr>
        <w:t xml:space="preserve"> מכאן שהאם היא בעלת הביצית ולא בעלת הרחם.</w:t>
      </w:r>
    </w:p>
    <w:p w:rsidR="00B14265" w:rsidRDefault="00B14265" w:rsidP="006915DD">
      <w:pPr>
        <w:spacing w:line="280" w:lineRule="exact"/>
        <w:jc w:val="both"/>
        <w:rPr>
          <w:rFonts w:asciiTheme="minorBidi" w:hAnsiTheme="minorBidi"/>
          <w:rtl/>
        </w:rPr>
      </w:pPr>
      <w:r w:rsidRPr="00042CB6">
        <w:rPr>
          <w:rFonts w:asciiTheme="minorBidi" w:hAnsiTheme="minorBidi" w:hint="cs"/>
          <w:u w:val="single"/>
          <w:rtl/>
        </w:rPr>
        <w:t>הרב פיק</w:t>
      </w:r>
      <w:r w:rsidR="00042CB6">
        <w:rPr>
          <w:rFonts w:asciiTheme="minorBidi" w:hAnsiTheme="minorBidi" w:hint="cs"/>
          <w:u w:val="single"/>
          <w:rtl/>
        </w:rPr>
        <w:t>, ד"ר ורהפטיג</w:t>
      </w:r>
      <w:r w:rsidRPr="00042CB6">
        <w:rPr>
          <w:rFonts w:asciiTheme="minorBidi" w:hAnsiTheme="minorBidi" w:hint="cs"/>
          <w:u w:val="single"/>
          <w:rtl/>
        </w:rPr>
        <w:t>-</w:t>
      </w:r>
      <w:r>
        <w:rPr>
          <w:rFonts w:asciiTheme="minorBidi" w:hAnsiTheme="minorBidi" w:hint="cs"/>
          <w:rtl/>
        </w:rPr>
        <w:t xml:space="preserve"> גם הוא הולך בכיוון שבעלת הביצית היא האמא. </w:t>
      </w:r>
      <w:r w:rsidRPr="00042CB6">
        <w:rPr>
          <w:rFonts w:asciiTheme="minorBidi" w:hAnsiTheme="minorBidi" w:hint="cs"/>
          <w:u w:val="single"/>
          <w:rtl/>
        </w:rPr>
        <w:t>נקודת הזמן המשמעותית זו נקודת ההפריה</w:t>
      </w:r>
      <w:r>
        <w:rPr>
          <w:rFonts w:asciiTheme="minorBidi" w:hAnsiTheme="minorBidi" w:hint="cs"/>
          <w:rtl/>
        </w:rPr>
        <w:t xml:space="preserve">. מה שקורה אח"כ זה פחות מעניין. ללא יצירה ופקידה. יש שלב אחד. ברגע שהולכים אחר הלידה, ברגע שמוציאים מבעלת האם את הביצית- זה כבר לידה. היא האם בכל מקרה. לגבי בעלת הרחם, היא איננה יולדת, היא </w:t>
      </w:r>
      <w:r w:rsidR="0019445C">
        <w:rPr>
          <w:rFonts w:asciiTheme="minorBidi" w:hAnsiTheme="minorBidi" w:hint="cs"/>
          <w:rtl/>
        </w:rPr>
        <w:t xml:space="preserve">סתם </w:t>
      </w:r>
      <w:r>
        <w:rPr>
          <w:rFonts w:asciiTheme="minorBidi" w:hAnsiTheme="minorBidi" w:hint="cs"/>
          <w:rtl/>
        </w:rPr>
        <w:t xml:space="preserve">קולטת העובר. </w:t>
      </w:r>
      <w:r w:rsidR="0019445C">
        <w:rPr>
          <w:rFonts w:asciiTheme="minorBidi" w:hAnsiTheme="minorBidi" w:hint="cs"/>
          <w:rtl/>
        </w:rPr>
        <w:t>סתם פונדק זמני.</w:t>
      </w:r>
    </w:p>
    <w:p w:rsidR="002C6F83" w:rsidRDefault="002C6F83" w:rsidP="006915DD">
      <w:pPr>
        <w:spacing w:line="280" w:lineRule="exact"/>
        <w:jc w:val="both"/>
        <w:rPr>
          <w:rFonts w:asciiTheme="minorBidi" w:hAnsiTheme="minorBidi"/>
          <w:rtl/>
        </w:rPr>
      </w:pPr>
      <w:r w:rsidRPr="00042CB6">
        <w:rPr>
          <w:rFonts w:asciiTheme="minorBidi" w:hAnsiTheme="minorBidi" w:hint="cs"/>
          <w:u w:val="single"/>
          <w:rtl/>
        </w:rPr>
        <w:t xml:space="preserve">המסקנה </w:t>
      </w:r>
      <w:r w:rsidR="0019445C" w:rsidRPr="00042CB6">
        <w:rPr>
          <w:rFonts w:asciiTheme="minorBidi" w:hAnsiTheme="minorBidi" w:hint="cs"/>
          <w:u w:val="single"/>
          <w:rtl/>
        </w:rPr>
        <w:t xml:space="preserve">ממקורות אלו </w:t>
      </w:r>
      <w:r w:rsidRPr="00042CB6">
        <w:rPr>
          <w:rFonts w:asciiTheme="minorBidi" w:hAnsiTheme="minorBidi" w:hint="cs"/>
          <w:u w:val="single"/>
          <w:rtl/>
        </w:rPr>
        <w:t>היא שהאם היא בעלת הביצית.</w:t>
      </w:r>
      <w:r>
        <w:rPr>
          <w:rFonts w:asciiTheme="minorBidi" w:hAnsiTheme="minorBidi" w:hint="cs"/>
          <w:rtl/>
        </w:rPr>
        <w:t xml:space="preserve"> </w:t>
      </w:r>
      <w:r w:rsidRPr="00042CB6">
        <w:rPr>
          <w:rFonts w:asciiTheme="minorBidi" w:hAnsiTheme="minorBidi" w:hint="cs"/>
          <w:b/>
          <w:bCs/>
          <w:rtl/>
        </w:rPr>
        <w:t xml:space="preserve">שלושת המקורות הם </w:t>
      </w:r>
      <w:r w:rsidR="0019445C" w:rsidRPr="00042CB6">
        <w:rPr>
          <w:rFonts w:asciiTheme="minorBidi" w:hAnsiTheme="minorBidi" w:hint="cs"/>
          <w:b/>
          <w:bCs/>
          <w:rtl/>
        </w:rPr>
        <w:t xml:space="preserve">הנ"ל </w:t>
      </w:r>
      <w:r w:rsidRPr="00042CB6">
        <w:rPr>
          <w:rFonts w:asciiTheme="minorBidi" w:hAnsiTheme="minorBidi" w:hint="cs"/>
          <w:b/>
          <w:bCs/>
          <w:rtl/>
        </w:rPr>
        <w:t>אגדיים</w:t>
      </w:r>
      <w:r>
        <w:rPr>
          <w:rFonts w:asciiTheme="minorBidi" w:hAnsiTheme="minorBidi" w:hint="cs"/>
          <w:rtl/>
        </w:rPr>
        <w:t>. וקשה לומר שנקבע הלכה ע"פ מקורות אלו. למרות זאת, יש פוסקים שקובעים שהאם היא בעלת הביצית על סמך המקורות הללו.</w:t>
      </w:r>
      <w:r w:rsidR="0019445C">
        <w:rPr>
          <w:rFonts w:asciiTheme="minorBidi" w:hAnsiTheme="minorBidi" w:hint="cs"/>
          <w:rtl/>
        </w:rPr>
        <w:t xml:space="preserve"> להלן נראה מקורות לגישה הפוכה.</w:t>
      </w:r>
    </w:p>
    <w:p w:rsidR="0019445C" w:rsidRPr="00042CB6" w:rsidRDefault="00042CB6" w:rsidP="006915DD">
      <w:pPr>
        <w:spacing w:line="280" w:lineRule="exact"/>
        <w:jc w:val="both"/>
        <w:rPr>
          <w:rFonts w:asciiTheme="minorBidi" w:hAnsiTheme="minorBidi"/>
          <w:b/>
          <w:bCs/>
          <w:u w:val="single"/>
          <w:rtl/>
        </w:rPr>
      </w:pPr>
      <w:r w:rsidRPr="00042CB6">
        <w:rPr>
          <w:rFonts w:asciiTheme="minorBidi" w:hAnsiTheme="minorBidi" w:hint="cs"/>
          <w:b/>
          <w:bCs/>
          <w:u w:val="single"/>
          <w:rtl/>
        </w:rPr>
        <w:t xml:space="preserve">גישה ב- </w:t>
      </w:r>
      <w:r w:rsidR="0019445C" w:rsidRPr="00042CB6">
        <w:rPr>
          <w:rFonts w:asciiTheme="minorBidi" w:hAnsiTheme="minorBidi" w:hint="cs"/>
          <w:b/>
          <w:bCs/>
          <w:u w:val="single"/>
          <w:rtl/>
        </w:rPr>
        <w:t>בעלת הרחם היא האם</w:t>
      </w:r>
    </w:p>
    <w:p w:rsidR="002C6F83" w:rsidRPr="009D747E" w:rsidRDefault="002C6F83" w:rsidP="009D747E">
      <w:pPr>
        <w:spacing w:line="280" w:lineRule="exact"/>
        <w:ind w:left="-625" w:right="-567"/>
        <w:jc w:val="both"/>
        <w:rPr>
          <w:rFonts w:cs="David"/>
          <w:b/>
          <w:bCs/>
          <w:highlight w:val="yellow"/>
          <w:u w:val="single"/>
          <w:rtl/>
        </w:rPr>
      </w:pPr>
      <w:r w:rsidRPr="009D747E">
        <w:rPr>
          <w:rFonts w:cs="David"/>
          <w:b/>
          <w:bCs/>
          <w:highlight w:val="yellow"/>
          <w:u w:val="single"/>
          <w:rtl/>
        </w:rPr>
        <w:t>בבלי בכורות כא ע</w:t>
      </w:r>
      <w:r w:rsidRPr="009D747E">
        <w:rPr>
          <w:rFonts w:cs="David" w:hint="cs"/>
          <w:b/>
          <w:bCs/>
          <w:highlight w:val="yellow"/>
          <w:u w:val="single"/>
          <w:rtl/>
        </w:rPr>
        <w:t>"</w:t>
      </w:r>
      <w:r w:rsidRPr="009D747E">
        <w:rPr>
          <w:rFonts w:cs="David"/>
          <w:b/>
          <w:bCs/>
          <w:highlight w:val="yellow"/>
          <w:u w:val="single"/>
          <w:rtl/>
        </w:rPr>
        <w:t>ב</w:t>
      </w:r>
      <w:r w:rsidR="009D747E">
        <w:rPr>
          <w:rFonts w:cs="David" w:hint="cs"/>
          <w:highlight w:val="yellow"/>
          <w:rtl/>
        </w:rPr>
        <w:t xml:space="preserve">- </w:t>
      </w:r>
      <w:r w:rsidRPr="009D747E">
        <w:rPr>
          <w:rFonts w:cs="David"/>
          <w:highlight w:val="yellow"/>
          <w:rtl/>
        </w:rPr>
        <w:t>אמר רב חסדא: הרי אמרו יצירת הוולד באשה - ארבעים יום</w:t>
      </w:r>
      <w:r w:rsidRPr="009D747E">
        <w:rPr>
          <w:rFonts w:cs="David" w:hint="cs"/>
          <w:b/>
          <w:bCs/>
          <w:highlight w:val="yellow"/>
          <w:rtl/>
        </w:rPr>
        <w:t>.</w:t>
      </w:r>
    </w:p>
    <w:p w:rsidR="002C6F83" w:rsidRDefault="002C6F83" w:rsidP="009D747E">
      <w:pPr>
        <w:pBdr>
          <w:top w:val="single" w:sz="4" w:space="1" w:color="auto"/>
          <w:left w:val="single" w:sz="4" w:space="4" w:color="auto"/>
          <w:bottom w:val="single" w:sz="4" w:space="1" w:color="auto"/>
          <w:right w:val="single" w:sz="4" w:space="4" w:color="auto"/>
        </w:pBdr>
        <w:spacing w:line="280" w:lineRule="exact"/>
        <w:ind w:left="-625" w:right="-567"/>
        <w:jc w:val="both"/>
        <w:rPr>
          <w:rFonts w:cs="David"/>
          <w:rtl/>
        </w:rPr>
      </w:pPr>
      <w:r w:rsidRPr="009D747E">
        <w:rPr>
          <w:rFonts w:cs="David" w:hint="cs"/>
          <w:highlight w:val="yellow"/>
          <w:rtl/>
        </w:rPr>
        <w:t xml:space="preserve">רש"י, שם: </w:t>
      </w:r>
      <w:r w:rsidRPr="009D747E">
        <w:rPr>
          <w:rFonts w:cs="David" w:hint="cs"/>
          <w:b/>
          <w:bCs/>
          <w:highlight w:val="yellow"/>
          <w:rtl/>
        </w:rPr>
        <w:t>א</w:t>
      </w:r>
      <w:r w:rsidRPr="009D747E">
        <w:rPr>
          <w:rFonts w:cs="David"/>
          <w:b/>
          <w:bCs/>
          <w:highlight w:val="yellow"/>
          <w:rtl/>
        </w:rPr>
        <w:t>רבעים יום</w:t>
      </w:r>
      <w:r w:rsidRPr="009D747E">
        <w:rPr>
          <w:rFonts w:cs="David"/>
          <w:highlight w:val="yellow"/>
          <w:rtl/>
        </w:rPr>
        <w:t xml:space="preserve"> - </w:t>
      </w:r>
      <w:r w:rsidRPr="009D747E">
        <w:rPr>
          <w:rFonts w:cs="David" w:hint="cs"/>
          <w:highlight w:val="yellow"/>
          <w:rtl/>
        </w:rPr>
        <w:t>...</w:t>
      </w:r>
      <w:r w:rsidRPr="009D747E">
        <w:rPr>
          <w:rFonts w:cs="David"/>
          <w:highlight w:val="yellow"/>
          <w:rtl/>
        </w:rPr>
        <w:t>בציר מהכא מיא בעלמא הוא.</w:t>
      </w:r>
    </w:p>
    <w:p w:rsidR="00014A3A" w:rsidRDefault="002C6F83" w:rsidP="006915DD">
      <w:pPr>
        <w:jc w:val="both"/>
        <w:rPr>
          <w:rtl/>
        </w:rPr>
      </w:pPr>
      <w:r>
        <w:rPr>
          <w:rFonts w:hint="cs"/>
          <w:rtl/>
        </w:rPr>
        <w:lastRenderedPageBreak/>
        <w:t xml:space="preserve">לפי רש"י, פחות מ40 יום, הוולד הוא </w:t>
      </w:r>
      <w:r w:rsidR="00831714">
        <w:rPr>
          <w:rFonts w:hint="cs"/>
          <w:rtl/>
        </w:rPr>
        <w:t>'</w:t>
      </w:r>
      <w:r>
        <w:rPr>
          <w:rFonts w:hint="cs"/>
          <w:rtl/>
        </w:rPr>
        <w:t>מיא בעלמא</w:t>
      </w:r>
      <w:r w:rsidR="00831714">
        <w:rPr>
          <w:rFonts w:hint="cs"/>
          <w:rtl/>
        </w:rPr>
        <w:t>'</w:t>
      </w:r>
      <w:r>
        <w:rPr>
          <w:rFonts w:hint="cs"/>
          <w:rtl/>
        </w:rPr>
        <w:t>, הוא לא כלום. הוא לא אישיות משפטית וכו'. יש לזה נפקויות על הפלות וכו'. לענייננו, הרגע המשמעותי ליצירת העובר הוא 40 יום אחרי, דהיינו כשהביצית היא אצל הנושא, הפונדק</w:t>
      </w:r>
      <w:r w:rsidR="00831714">
        <w:rPr>
          <w:rFonts w:hint="cs"/>
          <w:rtl/>
        </w:rPr>
        <w:t>אית, ולפיכך היא האם.</w:t>
      </w:r>
    </w:p>
    <w:p w:rsidR="00872807" w:rsidRPr="00BA7311" w:rsidRDefault="00872807" w:rsidP="00BA7311">
      <w:pPr>
        <w:spacing w:line="280" w:lineRule="exact"/>
        <w:ind w:left="-625" w:right="-567"/>
        <w:jc w:val="both"/>
        <w:rPr>
          <w:rFonts w:cs="David"/>
          <w:b/>
          <w:bCs/>
          <w:highlight w:val="yellow"/>
          <w:u w:val="single"/>
          <w:rtl/>
        </w:rPr>
      </w:pPr>
      <w:r w:rsidRPr="00BA7311">
        <w:rPr>
          <w:rFonts w:cs="David" w:hint="cs"/>
          <w:b/>
          <w:bCs/>
          <w:highlight w:val="yellow"/>
          <w:u w:val="single"/>
          <w:rtl/>
        </w:rPr>
        <w:t>בראשית ל, כא</w:t>
      </w:r>
      <w:r w:rsidR="00831714" w:rsidRPr="00BA7311">
        <w:rPr>
          <w:rFonts w:cs="David" w:hint="cs"/>
          <w:highlight w:val="yellow"/>
          <w:rtl/>
        </w:rPr>
        <w:t xml:space="preserve">- </w:t>
      </w:r>
      <w:r w:rsidRPr="00BA7311">
        <w:rPr>
          <w:rFonts w:cs="David" w:hint="cs"/>
          <w:highlight w:val="yellow"/>
          <w:rtl/>
        </w:rPr>
        <w:t>ואחר ילדה בת ותקרא את שמה דינה</w:t>
      </w:r>
      <w:r w:rsidR="00BA7311" w:rsidRPr="00BA7311">
        <w:rPr>
          <w:rFonts w:cs="David" w:hint="cs"/>
          <w:b/>
          <w:bCs/>
          <w:highlight w:val="yellow"/>
          <w:u w:val="single"/>
          <w:rtl/>
        </w:rPr>
        <w:t>.</w:t>
      </w:r>
    </w:p>
    <w:p w:rsidR="00872807" w:rsidRPr="006C4B5F" w:rsidRDefault="00872807" w:rsidP="00BA7311">
      <w:pPr>
        <w:pBdr>
          <w:top w:val="single" w:sz="4" w:space="1" w:color="auto"/>
          <w:left w:val="single" w:sz="4" w:space="4" w:color="auto"/>
          <w:bottom w:val="single" w:sz="4" w:space="1" w:color="auto"/>
          <w:right w:val="single" w:sz="4" w:space="4" w:color="auto"/>
        </w:pBdr>
        <w:spacing w:line="280" w:lineRule="exact"/>
        <w:ind w:left="-625" w:right="-567"/>
        <w:jc w:val="both"/>
        <w:rPr>
          <w:rFonts w:cs="David"/>
          <w:rtl/>
        </w:rPr>
      </w:pPr>
      <w:r w:rsidRPr="00BA7311">
        <w:rPr>
          <w:rFonts w:cs="David" w:hint="cs"/>
          <w:highlight w:val="yellow"/>
          <w:rtl/>
        </w:rPr>
        <w:t>רש"י, שם: פירשו רבותינו שדנה לאה דין בעצמה אם זה זכר לא תהא רחל אחותי כאחת השפחות והתפללה עליו ונהפך לנקבה.</w:t>
      </w:r>
    </w:p>
    <w:p w:rsidR="00915E4F" w:rsidRPr="00915E4F" w:rsidRDefault="00915E4F" w:rsidP="00915E4F">
      <w:pPr>
        <w:spacing w:line="280" w:lineRule="exact"/>
        <w:ind w:left="-625" w:right="-567"/>
        <w:jc w:val="both"/>
        <w:rPr>
          <w:rFonts w:cs="David"/>
          <w:b/>
          <w:bCs/>
          <w:highlight w:val="yellow"/>
          <w:u w:val="single"/>
          <w:rtl/>
        </w:rPr>
      </w:pPr>
      <w:r w:rsidRPr="00915E4F">
        <w:rPr>
          <w:rFonts w:cs="David" w:hint="cs"/>
          <w:b/>
          <w:bCs/>
          <w:highlight w:val="yellow"/>
          <w:u w:val="single"/>
          <w:rtl/>
        </w:rPr>
        <w:t>תרגום יונתן, שם</w:t>
      </w:r>
    </w:p>
    <w:p w:rsidR="00915E4F" w:rsidRPr="006C4B5F" w:rsidRDefault="00915E4F" w:rsidP="00915E4F">
      <w:pPr>
        <w:spacing w:line="280" w:lineRule="exact"/>
        <w:ind w:left="-625" w:right="-567"/>
        <w:jc w:val="both"/>
        <w:rPr>
          <w:rFonts w:cs="David"/>
          <w:rtl/>
        </w:rPr>
      </w:pPr>
      <w:r w:rsidRPr="00915E4F">
        <w:rPr>
          <w:rFonts w:cs="David" w:hint="cs"/>
          <w:highlight w:val="yellow"/>
          <w:rtl/>
        </w:rPr>
        <w:t>...ושמיע מן קדם ה' צלותא דלאה ואיתחלפו עובריא במעיהון והוה יהיב יוסף במעהא דרחל ודינה במעהא דלאה.</w:t>
      </w:r>
    </w:p>
    <w:p w:rsidR="006A34ED" w:rsidRDefault="00872807" w:rsidP="00911E4C">
      <w:pPr>
        <w:jc w:val="both"/>
        <w:rPr>
          <w:rtl/>
        </w:rPr>
      </w:pPr>
      <w:r>
        <w:rPr>
          <w:rFonts w:hint="cs"/>
          <w:rtl/>
        </w:rPr>
        <w:t xml:space="preserve">ע"פ המקרא, רחל ילדה את יוסף ובנימין ואז נפטרה. לאה ילדה שישה בנים, זילפה שניים, בלהה שניים. אחרי הסיפור הזה, </w:t>
      </w:r>
      <w:r w:rsidR="00F47A10">
        <w:rPr>
          <w:rFonts w:hint="cs"/>
          <w:rtl/>
        </w:rPr>
        <w:t xml:space="preserve">כתוב הפסוק הנ"ל "ואחר ילדה..". </w:t>
      </w:r>
      <w:r w:rsidR="006A34ED">
        <w:rPr>
          <w:rFonts w:hint="cs"/>
          <w:rtl/>
        </w:rPr>
        <w:t xml:space="preserve">מאגדה זו נלמד כי </w:t>
      </w:r>
      <w:r w:rsidR="007813FD">
        <w:rPr>
          <w:rFonts w:hint="cs"/>
          <w:rtl/>
        </w:rPr>
        <w:t xml:space="preserve">לאה התפללה על דינה שתהפוך מגבר לאישה (מסיבות שונות- כי אז רחל לא תהיה אחותה), ואכן נולדה אישה (דינה), מכאן שהשלב המכריע הוא ברחם עצמו, ולא בביצית. </w:t>
      </w:r>
      <w:r w:rsidR="00911E4C">
        <w:rPr>
          <w:rFonts w:hint="cs"/>
          <w:rtl/>
        </w:rPr>
        <w:t xml:space="preserve">תרגום- </w:t>
      </w:r>
      <w:r w:rsidR="007813FD">
        <w:rPr>
          <w:rFonts w:hint="cs"/>
          <w:rtl/>
        </w:rPr>
        <w:t>התחלפות עוברים בין רחל ולאה</w:t>
      </w:r>
      <w:r w:rsidR="00911E4C">
        <w:rPr>
          <w:rFonts w:hint="cs"/>
          <w:rtl/>
        </w:rPr>
        <w:t xml:space="preserve"> (אצל לאה היה יוסף, אצל רחל הייתה דינה) </w:t>
      </w:r>
      <w:r w:rsidR="007813FD">
        <w:rPr>
          <w:rFonts w:hint="cs"/>
          <w:rtl/>
        </w:rPr>
        <w:t>- מכאן שהאמא היא הפונדקאית, כי ה</w:t>
      </w:r>
      <w:r w:rsidR="00F27730">
        <w:rPr>
          <w:rFonts w:hint="cs"/>
          <w:rtl/>
        </w:rPr>
        <w:t>דברים נוצרים ומשתנים בפונדק/רחם (למרות שלאה נזרעה זכר- היא בסוף ילדה בת).</w:t>
      </w:r>
    </w:p>
    <w:p w:rsidR="00CA3A37" w:rsidRPr="00A728EE" w:rsidRDefault="00CA3A37" w:rsidP="00A728EE">
      <w:pPr>
        <w:spacing w:line="280" w:lineRule="exact"/>
        <w:ind w:left="-625" w:right="-567"/>
        <w:jc w:val="both"/>
        <w:rPr>
          <w:rFonts w:cs="David"/>
          <w:b/>
          <w:bCs/>
          <w:u w:val="single"/>
          <w:rtl/>
        </w:rPr>
      </w:pPr>
      <w:r w:rsidRPr="00A728EE">
        <w:rPr>
          <w:rFonts w:cs="David"/>
          <w:b/>
          <w:bCs/>
          <w:highlight w:val="yellow"/>
          <w:u w:val="single"/>
          <w:rtl/>
        </w:rPr>
        <w:t>שולחן ערוך יורה דעה רסט</w:t>
      </w:r>
      <w:r w:rsidRPr="00A728EE">
        <w:rPr>
          <w:rFonts w:cs="David" w:hint="cs"/>
          <w:b/>
          <w:bCs/>
          <w:highlight w:val="yellow"/>
          <w:u w:val="single"/>
          <w:rtl/>
        </w:rPr>
        <w:t xml:space="preserve">, </w:t>
      </w:r>
      <w:r w:rsidRPr="00A728EE">
        <w:rPr>
          <w:rFonts w:cs="David"/>
          <w:b/>
          <w:bCs/>
          <w:highlight w:val="yellow"/>
          <w:u w:val="single"/>
          <w:rtl/>
        </w:rPr>
        <w:t>ד</w:t>
      </w:r>
      <w:r w:rsidR="00A728EE" w:rsidRPr="00A728EE">
        <w:rPr>
          <w:rFonts w:cs="David" w:hint="cs"/>
          <w:highlight w:val="yellow"/>
          <w:rtl/>
        </w:rPr>
        <w:t xml:space="preserve">- </w:t>
      </w:r>
      <w:r w:rsidRPr="00A728EE">
        <w:rPr>
          <w:rFonts w:cs="David"/>
          <w:highlight w:val="yellow"/>
          <w:rtl/>
        </w:rPr>
        <w:t>שני אחים תאומים שהיתה הורתן שלא בקדושה ולידתן בקדושה, חייבים משום אשת אח, אבל לא חולצין ולא מיבמין.</w:t>
      </w:r>
    </w:p>
    <w:p w:rsidR="00D40485" w:rsidRDefault="00CA3A37" w:rsidP="00BE0380">
      <w:pPr>
        <w:spacing w:line="280" w:lineRule="exact"/>
        <w:jc w:val="both"/>
        <w:rPr>
          <w:rFonts w:asciiTheme="minorBidi" w:hAnsiTheme="minorBidi"/>
          <w:rtl/>
        </w:rPr>
      </w:pPr>
      <w:r>
        <w:rPr>
          <w:rFonts w:asciiTheme="minorBidi" w:hAnsiTheme="minorBidi" w:hint="cs"/>
          <w:rtl/>
        </w:rPr>
        <w:t xml:space="preserve">השו"ע מדבר על אמא גויה </w:t>
      </w:r>
      <w:r w:rsidR="00DE58DA">
        <w:rPr>
          <w:rFonts w:asciiTheme="minorBidi" w:hAnsiTheme="minorBidi" w:hint="cs"/>
          <w:rtl/>
        </w:rPr>
        <w:t xml:space="preserve">עם תאומים בבטן. היא נתעברה בזמן שהייתה גויה, וילדה אותם אחרי שהתגיירה. לכאורה הלכתית, </w:t>
      </w:r>
      <w:r w:rsidR="00D40485">
        <w:rPr>
          <w:rFonts w:asciiTheme="minorBidi" w:hAnsiTheme="minorBidi" w:hint="cs"/>
          <w:rtl/>
        </w:rPr>
        <w:t>כ</w:t>
      </w:r>
      <w:r w:rsidR="00DE58DA">
        <w:rPr>
          <w:rFonts w:asciiTheme="minorBidi" w:hAnsiTheme="minorBidi" w:hint="cs"/>
          <w:rtl/>
        </w:rPr>
        <w:t xml:space="preserve">שמישהו מתגייר אזי האדם נהייה אדם חדש. ואז נשאלת השאלה האם האחים הם אחים באמת (לכאורה לא, כי הם אנשים חדשים, אז הם כבר לא אחים). </w:t>
      </w:r>
      <w:r w:rsidR="006915DD">
        <w:rPr>
          <w:rFonts w:asciiTheme="minorBidi" w:hAnsiTheme="minorBidi" w:hint="cs"/>
          <w:rtl/>
        </w:rPr>
        <w:t xml:space="preserve">התשובה היא שהם </w:t>
      </w:r>
      <w:r w:rsidR="002C2B68">
        <w:rPr>
          <w:rFonts w:asciiTheme="minorBidi" w:hAnsiTheme="minorBidi" w:hint="cs"/>
          <w:rtl/>
        </w:rPr>
        <w:t xml:space="preserve">חייבים משום אשת אח (דהיינו הם </w:t>
      </w:r>
      <w:r w:rsidR="006915DD">
        <w:rPr>
          <w:rFonts w:asciiTheme="minorBidi" w:hAnsiTheme="minorBidi" w:hint="cs"/>
          <w:rtl/>
        </w:rPr>
        <w:t xml:space="preserve">כן </w:t>
      </w:r>
      <w:r w:rsidR="002C2B68">
        <w:rPr>
          <w:rFonts w:asciiTheme="minorBidi" w:hAnsiTheme="minorBidi" w:hint="cs"/>
          <w:rtl/>
        </w:rPr>
        <w:t>סוג של אחים), אך מצד שני לא חולצין ולא מיבמין (לא ממש אחים).</w:t>
      </w:r>
      <w:r w:rsidR="00D40485">
        <w:rPr>
          <w:rFonts w:asciiTheme="minorBidi" w:hAnsiTheme="minorBidi" w:hint="cs"/>
          <w:rtl/>
        </w:rPr>
        <w:t xml:space="preserve"> ייבום זה ש</w:t>
      </w:r>
      <w:r w:rsidR="006915DD">
        <w:rPr>
          <w:rFonts w:asciiTheme="minorBidi" w:hAnsiTheme="minorBidi" w:hint="cs"/>
          <w:rtl/>
        </w:rPr>
        <w:t>ני בנים לאב, דהיינו זה קשור רק לאב</w:t>
      </w:r>
      <w:r w:rsidR="00F27730">
        <w:rPr>
          <w:rFonts w:asciiTheme="minorBidi" w:hAnsiTheme="minorBidi" w:hint="cs"/>
          <w:rtl/>
        </w:rPr>
        <w:t>- שם ניתק הקשר</w:t>
      </w:r>
      <w:r w:rsidR="006915DD">
        <w:rPr>
          <w:rFonts w:asciiTheme="minorBidi" w:hAnsiTheme="minorBidi" w:hint="cs"/>
          <w:rtl/>
        </w:rPr>
        <w:t>. אך אשת אח קשור גם לאם</w:t>
      </w:r>
      <w:r w:rsidR="00F27730">
        <w:rPr>
          <w:rFonts w:asciiTheme="minorBidi" w:hAnsiTheme="minorBidi" w:hint="cs"/>
          <w:rtl/>
        </w:rPr>
        <w:t>- שם לא ניתק</w:t>
      </w:r>
      <w:r w:rsidR="006915DD">
        <w:rPr>
          <w:rFonts w:asciiTheme="minorBidi" w:hAnsiTheme="minorBidi" w:hint="cs"/>
          <w:rtl/>
        </w:rPr>
        <w:t>.</w:t>
      </w:r>
      <w:r w:rsidR="00D40485">
        <w:rPr>
          <w:rFonts w:asciiTheme="minorBidi" w:hAnsiTheme="minorBidi" w:hint="cs"/>
          <w:rtl/>
        </w:rPr>
        <w:t xml:space="preserve"> מסקנה- כמו שהגיור מנתק את הייחוס, גם הוצאת הביצית מנתק את היחוס. </w:t>
      </w:r>
      <w:r w:rsidR="00BE0380">
        <w:rPr>
          <w:rFonts w:asciiTheme="minorBidi" w:hAnsiTheme="minorBidi" w:hint="cs"/>
          <w:rtl/>
        </w:rPr>
        <w:t>אז המשקל הוא לאם הנושאת אך יש מה להקשות.</w:t>
      </w:r>
      <w:r w:rsidR="00D40485">
        <w:rPr>
          <w:rFonts w:asciiTheme="minorBidi" w:hAnsiTheme="minorBidi" w:hint="cs"/>
          <w:rtl/>
        </w:rPr>
        <w:t xml:space="preserve"> </w:t>
      </w:r>
      <w:r w:rsidR="00D40485" w:rsidRPr="00F27730">
        <w:rPr>
          <w:rFonts w:asciiTheme="minorBidi" w:hAnsiTheme="minorBidi" w:hint="cs"/>
          <w:u w:val="single"/>
          <w:rtl/>
        </w:rPr>
        <w:t>זהו מקור הלכתי יחיד (ולא אגדתי) שנסמכים עליו בהקשר זה.</w:t>
      </w:r>
    </w:p>
    <w:p w:rsidR="006915DD" w:rsidRPr="00BE0380" w:rsidRDefault="00BE0380" w:rsidP="006915DD">
      <w:pPr>
        <w:spacing w:line="280" w:lineRule="exact"/>
        <w:jc w:val="both"/>
        <w:rPr>
          <w:rFonts w:asciiTheme="minorBidi" w:hAnsiTheme="minorBidi"/>
          <w:b/>
          <w:bCs/>
          <w:u w:val="single"/>
          <w:rtl/>
        </w:rPr>
      </w:pPr>
      <w:r w:rsidRPr="00BE0380">
        <w:rPr>
          <w:rFonts w:asciiTheme="minorBidi" w:hAnsiTheme="minorBidi" w:hint="cs"/>
          <w:b/>
          <w:bCs/>
          <w:u w:val="single"/>
          <w:rtl/>
        </w:rPr>
        <w:t xml:space="preserve">גישה ג'- </w:t>
      </w:r>
      <w:r w:rsidR="006915DD" w:rsidRPr="00BE0380">
        <w:rPr>
          <w:rFonts w:asciiTheme="minorBidi" w:hAnsiTheme="minorBidi" w:hint="cs"/>
          <w:b/>
          <w:bCs/>
          <w:u w:val="single"/>
          <w:rtl/>
        </w:rPr>
        <w:t>אין אמא- ספק</w:t>
      </w:r>
    </w:p>
    <w:p w:rsidR="005C1965" w:rsidRPr="00B54FCF" w:rsidRDefault="005C1965" w:rsidP="00B54FCF">
      <w:pPr>
        <w:spacing w:line="280" w:lineRule="exact"/>
        <w:ind w:left="-625" w:right="-567"/>
        <w:jc w:val="both"/>
        <w:rPr>
          <w:rFonts w:cs="David"/>
          <w:b/>
          <w:bCs/>
          <w:u w:val="single"/>
          <w:rtl/>
        </w:rPr>
      </w:pPr>
      <w:r w:rsidRPr="00B54FCF">
        <w:rPr>
          <w:rFonts w:cs="David"/>
          <w:b/>
          <w:bCs/>
          <w:highlight w:val="yellow"/>
          <w:u w:val="single"/>
          <w:rtl/>
        </w:rPr>
        <w:t>שו"ת ציץ אליעזר חלק טו סימן מה</w:t>
      </w:r>
      <w:r w:rsidR="00B54FCF" w:rsidRPr="00B54FCF">
        <w:rPr>
          <w:rFonts w:cs="David" w:hint="cs"/>
          <w:highlight w:val="yellow"/>
          <w:rtl/>
        </w:rPr>
        <w:t xml:space="preserve">- </w:t>
      </w:r>
      <w:r w:rsidRPr="00B54FCF">
        <w:rPr>
          <w:rFonts w:cs="David"/>
          <w:highlight w:val="yellow"/>
          <w:rtl/>
        </w:rPr>
        <w:t>במבחנה במקום שאין בו ענ</w:t>
      </w:r>
      <w:r w:rsidRPr="00B54FCF">
        <w:rPr>
          <w:rFonts w:cs="David" w:hint="cs"/>
          <w:highlight w:val="yellow"/>
          <w:rtl/>
        </w:rPr>
        <w:t>י</w:t>
      </w:r>
      <w:r w:rsidRPr="00B54FCF">
        <w:rPr>
          <w:rFonts w:cs="David"/>
          <w:highlight w:val="yellow"/>
          <w:rtl/>
        </w:rPr>
        <w:t>ין כלל של התייחסות, הוא שמתרחש תהליך ההפרייה</w:t>
      </w:r>
      <w:r w:rsidRPr="00B54FCF">
        <w:rPr>
          <w:rFonts w:cs="David" w:hint="cs"/>
          <w:highlight w:val="yellow"/>
          <w:rtl/>
        </w:rPr>
        <w:t>.</w:t>
      </w:r>
    </w:p>
    <w:p w:rsidR="00CA3A37" w:rsidRDefault="005C1965" w:rsidP="006915DD">
      <w:pPr>
        <w:jc w:val="both"/>
        <w:rPr>
          <w:rtl/>
        </w:rPr>
      </w:pPr>
      <w:r>
        <w:rPr>
          <w:rFonts w:hint="cs"/>
          <w:rtl/>
        </w:rPr>
        <w:t>לפיו</w:t>
      </w:r>
      <w:r w:rsidR="006915DD">
        <w:rPr>
          <w:rFonts w:hint="cs"/>
          <w:rtl/>
        </w:rPr>
        <w:t xml:space="preserve"> (הרב אליעזר ולדינברג)</w:t>
      </w:r>
      <w:r>
        <w:rPr>
          <w:rFonts w:hint="cs"/>
          <w:rtl/>
        </w:rPr>
        <w:t xml:space="preserve">, אין אמא, אין ייחוס, כי ההפריה </w:t>
      </w:r>
      <w:r w:rsidR="009C6D0A">
        <w:rPr>
          <w:rFonts w:hint="cs"/>
          <w:rtl/>
        </w:rPr>
        <w:t>נעשית במבחנה ולא ברחם של מישהי. אז אין אמא.</w:t>
      </w:r>
    </w:p>
    <w:p w:rsidR="00594B04" w:rsidRPr="005A05A1" w:rsidRDefault="00594B04" w:rsidP="005A05A1">
      <w:pPr>
        <w:spacing w:line="280" w:lineRule="exact"/>
        <w:ind w:left="-625" w:right="-567"/>
        <w:jc w:val="both"/>
        <w:rPr>
          <w:rFonts w:cs="David"/>
          <w:b/>
          <w:bCs/>
          <w:u w:val="single"/>
          <w:rtl/>
        </w:rPr>
      </w:pPr>
      <w:r w:rsidRPr="005A05A1">
        <w:rPr>
          <w:rFonts w:cs="David" w:hint="cs"/>
          <w:b/>
          <w:bCs/>
          <w:highlight w:val="yellow"/>
          <w:u w:val="single"/>
          <w:rtl/>
        </w:rPr>
        <w:t xml:space="preserve">פרופ' ז' לב, "תינוק מבחנה: מעמד האם הפונדקאית", עמק הלכה </w:t>
      </w:r>
      <w:r w:rsidRPr="005A05A1">
        <w:rPr>
          <w:rFonts w:cs="David"/>
          <w:b/>
          <w:bCs/>
          <w:highlight w:val="yellow"/>
          <w:u w:val="single"/>
          <w:rtl/>
        </w:rPr>
        <w:t>–</w:t>
      </w:r>
      <w:r w:rsidRPr="005A05A1">
        <w:rPr>
          <w:rFonts w:cs="David" w:hint="cs"/>
          <w:b/>
          <w:bCs/>
          <w:highlight w:val="yellow"/>
          <w:u w:val="single"/>
          <w:rtl/>
        </w:rPr>
        <w:t xml:space="preserve"> אסיא ב (תשמ"ט), 165</w:t>
      </w:r>
      <w:r w:rsidR="009C6D0A" w:rsidRPr="005A05A1">
        <w:rPr>
          <w:rFonts w:cs="David" w:hint="cs"/>
          <w:highlight w:val="yellow"/>
          <w:rtl/>
        </w:rPr>
        <w:t xml:space="preserve">- </w:t>
      </w:r>
      <w:r w:rsidRPr="005A05A1">
        <w:rPr>
          <w:rFonts w:cs="David" w:hint="cs"/>
          <w:color w:val="000000"/>
          <w:highlight w:val="yellow"/>
          <w:rtl/>
        </w:rPr>
        <w:t>נראה לי שאם אין מקור מפורש - ממרחק אביא את לחמי. יש לחפש מקרה דומה שבו מעורבים שני גופים נפרדים וגידול אחד. אם כי הדבר נועז קצת, שהרי ההוכחה היא מצומח, שאין לו תוית של נפש ונשמה.</w:t>
      </w:r>
      <w:r w:rsidR="005A05A1" w:rsidRPr="005A05A1">
        <w:rPr>
          <w:rFonts w:cs="David" w:hint="cs"/>
          <w:color w:val="000000"/>
          <w:highlight w:val="yellow"/>
          <w:rtl/>
        </w:rPr>
        <w:t xml:space="preserve"> </w:t>
      </w:r>
      <w:r w:rsidRPr="005A05A1">
        <w:rPr>
          <w:rFonts w:cs="David" w:hint="cs"/>
          <w:color w:val="000000"/>
          <w:highlight w:val="yellow"/>
          <w:rtl/>
        </w:rPr>
        <w:t>איתא במנחות סט,ב: "בעי ר' שמעון בן פזי, שיבולת שהביאה שליש קודם העומר, ועקרה ושתלה לאחר העומר והוסיפה מהו, בתר עיקר אזלינן ושרייה עומר, או דלמא בתר תוספת אזלינן ועד שיביא עומר הבא... תיקו"...</w:t>
      </w:r>
      <w:r w:rsidR="005A05A1" w:rsidRPr="005A05A1">
        <w:rPr>
          <w:rFonts w:cs="David" w:hint="cs"/>
          <w:b/>
          <w:bCs/>
          <w:highlight w:val="yellow"/>
          <w:u w:val="single"/>
          <w:rtl/>
        </w:rPr>
        <w:t xml:space="preserve"> </w:t>
      </w:r>
      <w:r w:rsidRPr="005A05A1">
        <w:rPr>
          <w:rFonts w:cs="David" w:hint="cs"/>
          <w:highlight w:val="yellow"/>
          <w:u w:val="single"/>
          <w:rtl/>
        </w:rPr>
        <w:t>כיוון שהגמרא נשארה בתיקו, והרמב"ם גם הוא נשאר בספק, יש לחוש לכל החומרות. זאת אומרת שיתכן שהולד מתייחס או לאם הטבעית או לאם הפונדקאית... אולי גם לשתיהן ביחד ואם כן הילד אסור בקרוביהם של שתי האמהות.</w:t>
      </w:r>
    </w:p>
    <w:p w:rsidR="00B84A4C" w:rsidRDefault="006915DD" w:rsidP="00B84A4C">
      <w:pPr>
        <w:jc w:val="both"/>
        <w:rPr>
          <w:rtl/>
        </w:rPr>
      </w:pPr>
      <w:r>
        <w:rPr>
          <w:rFonts w:hint="cs"/>
          <w:rtl/>
        </w:rPr>
        <w:t xml:space="preserve">פוסק מספק ששתי הנשים יכולות להיות האמא, ולכן כל האיסורים חלים משני הצדדים. עדיין לא ברור מי האמא בדיוק. </w:t>
      </w:r>
      <w:r w:rsidR="00E00FCC">
        <w:rPr>
          <w:rFonts w:hint="cs"/>
          <w:rtl/>
        </w:rPr>
        <w:t>זה בדיוק כמו הסוגיה של שיבולת- יש עיקר (ביצית) ויש תוספת (רחם) והתשובה היא- תיקו.</w:t>
      </w:r>
    </w:p>
    <w:p w:rsidR="00045271" w:rsidRPr="003A2889" w:rsidRDefault="00045271" w:rsidP="00B84A4C">
      <w:pPr>
        <w:ind w:left="-625" w:right="-567"/>
        <w:jc w:val="both"/>
        <w:rPr>
          <w:rFonts w:cs="David"/>
          <w:b/>
          <w:bCs/>
          <w:u w:val="single"/>
          <w:rtl/>
        </w:rPr>
      </w:pPr>
      <w:r w:rsidRPr="003A2889">
        <w:rPr>
          <w:rFonts w:cs="David" w:hint="cs"/>
          <w:b/>
          <w:bCs/>
          <w:highlight w:val="yellow"/>
          <w:u w:val="single"/>
          <w:rtl/>
        </w:rPr>
        <w:lastRenderedPageBreak/>
        <w:t>"</w:t>
      </w:r>
      <w:r w:rsidRPr="003A2889">
        <w:rPr>
          <w:rFonts w:cs="David"/>
          <w:b/>
          <w:bCs/>
          <w:highlight w:val="yellow"/>
          <w:u w:val="single"/>
          <w:rtl/>
        </w:rPr>
        <w:t>על תרומת ביצית, פונדקאות, הקפאת זרעו של רווק ונטילת זרע מן המת</w:t>
      </w:r>
      <w:r w:rsidRPr="003A2889">
        <w:rPr>
          <w:rFonts w:cs="David" w:hint="cs"/>
          <w:b/>
          <w:bCs/>
          <w:highlight w:val="yellow"/>
          <w:u w:val="single"/>
          <w:rtl/>
        </w:rPr>
        <w:t xml:space="preserve">" - </w:t>
      </w:r>
      <w:r w:rsidRPr="003A2889">
        <w:rPr>
          <w:rFonts w:cs="David"/>
          <w:b/>
          <w:bCs/>
          <w:highlight w:val="yellow"/>
          <w:u w:val="single"/>
          <w:rtl/>
        </w:rPr>
        <w:t>שו"ת של חברי הועדה לאישור הסכמים לנשיאת עוברים</w:t>
      </w:r>
      <w:r w:rsidRPr="003A2889">
        <w:rPr>
          <w:rStyle w:val="apple-converted-space"/>
          <w:rFonts w:cs="David"/>
          <w:b/>
          <w:bCs/>
          <w:u w:val="single"/>
        </w:rPr>
        <w:t> </w:t>
      </w:r>
      <w:r w:rsidRPr="003A2889">
        <w:rPr>
          <w:rFonts w:cs="David"/>
          <w:b/>
          <w:bCs/>
          <w:highlight w:val="yellow"/>
          <w:u w:val="single"/>
          <w:rtl/>
        </w:rPr>
        <w:t>עם הרב זלמן נחמיה גולדברג</w:t>
      </w:r>
      <w:r w:rsidRPr="003A2889">
        <w:rPr>
          <w:rFonts w:cs="David" w:hint="cs"/>
          <w:b/>
          <w:bCs/>
          <w:highlight w:val="yellow"/>
          <w:u w:val="single"/>
          <w:rtl/>
        </w:rPr>
        <w:t xml:space="preserve"> </w:t>
      </w:r>
      <w:r w:rsidRPr="003A2889">
        <w:rPr>
          <w:rFonts w:cs="David"/>
          <w:b/>
          <w:bCs/>
          <w:highlight w:val="yellow"/>
          <w:u w:val="single"/>
          <w:rtl/>
        </w:rPr>
        <w:t xml:space="preserve">מתוך אסיא, ס"ה-ס"ו, אלול תשנ"ט (ספטמבר </w:t>
      </w:r>
      <w:r w:rsidRPr="003A2889">
        <w:rPr>
          <w:rFonts w:cs="David" w:hint="cs"/>
          <w:b/>
          <w:bCs/>
          <w:highlight w:val="yellow"/>
          <w:u w:val="single"/>
          <w:rtl/>
        </w:rPr>
        <w:t>1999</w:t>
      </w:r>
      <w:r w:rsidRPr="003A2889">
        <w:rPr>
          <w:rFonts w:cs="David"/>
          <w:b/>
          <w:bCs/>
          <w:highlight w:val="yellow"/>
          <w:u w:val="single"/>
        </w:rPr>
        <w:t>(</w:t>
      </w:r>
      <w:r w:rsidR="00B84A4C" w:rsidRPr="003A2889">
        <w:rPr>
          <w:rFonts w:cs="David" w:hint="cs"/>
          <w:highlight w:val="yellow"/>
          <w:rtl/>
        </w:rPr>
        <w:t xml:space="preserve">- </w:t>
      </w:r>
      <w:r w:rsidRPr="003A2889">
        <w:rPr>
          <w:rFonts w:ascii="Arial" w:hAnsi="Arial" w:cs="David"/>
          <w:b/>
          <w:bCs/>
          <w:highlight w:val="yellow"/>
          <w:rtl/>
        </w:rPr>
        <w:t>שאלה</w:t>
      </w:r>
      <w:r w:rsidRPr="003A2889">
        <w:rPr>
          <w:rFonts w:ascii="Arial" w:hAnsi="Arial" w:cs="David"/>
          <w:b/>
          <w:bCs/>
          <w:highlight w:val="yellow"/>
        </w:rPr>
        <w:t>:</w:t>
      </w:r>
      <w:r w:rsidR="00B84A4C" w:rsidRPr="003A2889">
        <w:rPr>
          <w:rFonts w:cs="David" w:hint="cs"/>
          <w:b/>
          <w:bCs/>
          <w:highlight w:val="yellow"/>
          <w:rtl/>
        </w:rPr>
        <w:t xml:space="preserve"> </w:t>
      </w:r>
      <w:r w:rsidRPr="003A2889">
        <w:rPr>
          <w:rFonts w:ascii="Arial" w:hAnsi="Arial" w:cs="David"/>
          <w:highlight w:val="yellow"/>
          <w:shd w:val="clear" w:color="auto" w:fill="FFFFFF"/>
          <w:rtl/>
        </w:rPr>
        <w:t>בניגוד לאימהות טבעית, בתרומת ביצית או בתהליך פונדקאות מתחלקות פונקציות האימהות בין שתי נשים. האחת היא אם גנטית והשניה היא האם פיזיולוגית - אם יולדת. מי היא האם החוקית על פי ההלכה</w:t>
      </w:r>
      <w:r w:rsidRPr="003A2889">
        <w:rPr>
          <w:rFonts w:ascii="Arial" w:hAnsi="Arial" w:cs="David"/>
          <w:highlight w:val="yellow"/>
          <w:shd w:val="clear" w:color="auto" w:fill="FFFFFF"/>
        </w:rPr>
        <w:t>?</w:t>
      </w:r>
      <w:r w:rsidR="00B84A4C" w:rsidRPr="003A2889">
        <w:rPr>
          <w:rFonts w:ascii="Arial" w:hAnsi="Arial" w:cs="David" w:hint="cs"/>
          <w:b/>
          <w:bCs/>
          <w:highlight w:val="yellow"/>
          <w:rtl/>
        </w:rPr>
        <w:t xml:space="preserve"> </w:t>
      </w:r>
      <w:r w:rsidRPr="003A2889">
        <w:rPr>
          <w:rFonts w:ascii="Arial" w:hAnsi="Arial" w:cs="David"/>
          <w:b/>
          <w:bCs/>
          <w:highlight w:val="yellow"/>
          <w:rtl/>
        </w:rPr>
        <w:t>תשובה</w:t>
      </w:r>
      <w:r w:rsidRPr="003A2889">
        <w:rPr>
          <w:rFonts w:ascii="Arial" w:hAnsi="Arial" w:cs="David"/>
          <w:b/>
          <w:bCs/>
          <w:highlight w:val="yellow"/>
        </w:rPr>
        <w:t>:</w:t>
      </w:r>
      <w:r w:rsidR="00B84A4C" w:rsidRPr="003A2889">
        <w:rPr>
          <w:rFonts w:ascii="Arial" w:hAnsi="Arial" w:cs="David" w:hint="cs"/>
          <w:highlight w:val="yellow"/>
          <w:shd w:val="clear" w:color="auto" w:fill="FFFFFF"/>
          <w:rtl/>
        </w:rPr>
        <w:t xml:space="preserve"> </w:t>
      </w:r>
      <w:r w:rsidRPr="003A2889">
        <w:rPr>
          <w:rFonts w:ascii="Arial" w:hAnsi="Arial" w:cs="David"/>
          <w:highlight w:val="yellow"/>
          <w:shd w:val="clear" w:color="auto" w:fill="FFFFFF"/>
          <w:rtl/>
        </w:rPr>
        <w:t xml:space="preserve">מדובר בתהליכים חדשניים מאוד, שאין להם תקדימים ישירים בספרות ההלכה. ניתן לדון בהם בדרך של הקש ודימוי למצבים אחרים הנדונים בספרות ההלכה, </w:t>
      </w:r>
      <w:r w:rsidRPr="003A2889">
        <w:rPr>
          <w:rFonts w:ascii="Arial" w:hAnsi="Arial" w:cs="David"/>
          <w:highlight w:val="yellow"/>
          <w:u w:val="single"/>
          <w:shd w:val="clear" w:color="auto" w:fill="FFFFFF"/>
          <w:rtl/>
        </w:rPr>
        <w:t>אך רמת הוודאות של נכונות הדימוי וההיקש איננה שלמה</w:t>
      </w:r>
      <w:r w:rsidRPr="003A2889">
        <w:rPr>
          <w:rFonts w:ascii="Arial" w:hAnsi="Arial" w:cs="David"/>
          <w:highlight w:val="yellow"/>
          <w:u w:val="single"/>
          <w:shd w:val="clear" w:color="auto" w:fill="FFFFFF"/>
        </w:rPr>
        <w:t>.</w:t>
      </w:r>
      <w:r w:rsidRPr="003A2889">
        <w:rPr>
          <w:rFonts w:ascii="Arial" w:hAnsi="Arial" w:cs="David"/>
          <w:highlight w:val="yellow"/>
          <w:u w:val="single"/>
        </w:rPr>
        <w:t> </w:t>
      </w:r>
      <w:r w:rsidRPr="003A2889">
        <w:rPr>
          <w:rFonts w:ascii="Arial" w:hAnsi="Arial" w:cs="David"/>
          <w:highlight w:val="yellow"/>
          <w:u w:val="single"/>
          <w:shd w:val="clear" w:color="auto" w:fill="FFFFFF"/>
          <w:rtl/>
        </w:rPr>
        <w:t>לכן, באופן מעשי, צריך להתייחס לשתי האימהות (הגנטית והיולדת) לפחות כספק אימהות לגבי דיני יוחסין וגילוי עריות.</w:t>
      </w:r>
      <w:r w:rsidRPr="003A2889">
        <w:rPr>
          <w:rFonts w:ascii="Arial" w:hAnsi="Arial" w:cs="David"/>
          <w:highlight w:val="yellow"/>
          <w:shd w:val="clear" w:color="auto" w:fill="FFFFFF"/>
          <w:rtl/>
        </w:rPr>
        <w:t xml:space="preserve"> אחרת עלול להיפגע מאוד מעמדו של הילד. באופן מעשי גם אם נסבור יחד עם עוד מאה רבנים שהאם היולדת היא האם המשפטית, ורב אחד או מספר קטן של רבנים יחשבו אחרת, הילד יינזק. במחשבה תחילה ניתן למנוע בקלות את הסכנה למעמדו של היל</w:t>
      </w:r>
      <w:r w:rsidR="00B84A4C" w:rsidRPr="003A2889">
        <w:rPr>
          <w:rFonts w:ascii="Arial" w:hAnsi="Arial" w:cs="David" w:hint="cs"/>
          <w:highlight w:val="yellow"/>
          <w:shd w:val="clear" w:color="auto" w:fill="FFFFFF"/>
          <w:rtl/>
        </w:rPr>
        <w:t>ד.</w:t>
      </w:r>
    </w:p>
    <w:p w:rsidR="00814329" w:rsidRPr="00814329" w:rsidRDefault="00C328F9" w:rsidP="00814329">
      <w:pPr>
        <w:jc w:val="both"/>
        <w:rPr>
          <w:rtl/>
        </w:rPr>
      </w:pPr>
      <w:r w:rsidRPr="002965CC">
        <w:rPr>
          <w:rFonts w:hint="cs"/>
          <w:u w:val="single"/>
          <w:rtl/>
        </w:rPr>
        <w:t>חוזרים לזה ששתיהן הן האימאות</w:t>
      </w:r>
      <w:r>
        <w:rPr>
          <w:rFonts w:hint="cs"/>
          <w:rtl/>
        </w:rPr>
        <w:t xml:space="preserve">. אין אמא אחת, הלכתית. זה בעייתי. רב משיב במכון פוע"ה- </w:t>
      </w:r>
      <w:r w:rsidR="006915DD">
        <w:rPr>
          <w:rFonts w:hint="cs"/>
          <w:rtl/>
        </w:rPr>
        <w:t xml:space="preserve">נעמה (המרצה) שאלה אותו </w:t>
      </w:r>
      <w:r w:rsidR="00AA4F65">
        <w:rPr>
          <w:rFonts w:hint="cs"/>
          <w:rtl/>
        </w:rPr>
        <w:t>מה השורה התחתונה לגבי מה הייחוס של הילד? הרב ענה שעד לפני 10 שנים רוב הפוסקים הלכו אחר האם היולדת</w:t>
      </w:r>
      <w:r w:rsidR="002C7FA9">
        <w:rPr>
          <w:rFonts w:hint="cs"/>
          <w:rtl/>
        </w:rPr>
        <w:t xml:space="preserve"> (לפי פסיקתו של הרב מרדכי אליהו)</w:t>
      </w:r>
      <w:r w:rsidR="00AA4F65">
        <w:rPr>
          <w:rFonts w:hint="cs"/>
          <w:rtl/>
        </w:rPr>
        <w:t xml:space="preserve">. עד שהרב עמאר נכנס לתמונה ופסק כי האמא היא בעלת </w:t>
      </w:r>
      <w:r w:rsidR="00D54C7F">
        <w:rPr>
          <w:rFonts w:hint="cs"/>
          <w:rtl/>
        </w:rPr>
        <w:t>הביצית.</w:t>
      </w:r>
      <w:r w:rsidR="00814329">
        <w:rPr>
          <w:rFonts w:hint="cs"/>
          <w:rtl/>
        </w:rPr>
        <w:t xml:space="preserve"> </w:t>
      </w:r>
      <w:r w:rsidR="00814329" w:rsidRPr="00814329">
        <w:rPr>
          <w:rFonts w:hint="cs"/>
          <w:u w:val="single"/>
          <w:rtl/>
        </w:rPr>
        <w:t>נפק"מ</w:t>
      </w:r>
      <w:r w:rsidR="00814329">
        <w:rPr>
          <w:rFonts w:hint="cs"/>
          <w:rtl/>
        </w:rPr>
        <w:t xml:space="preserve">- </w:t>
      </w:r>
      <w:r w:rsidR="00814329" w:rsidRPr="00814329">
        <w:rPr>
          <w:rFonts w:asciiTheme="minorBidi" w:hAnsiTheme="minorBidi"/>
          <w:rtl/>
        </w:rPr>
        <w:t>במכון פועה- לפי היולדת, אם תורמת הביצית היא גויה, אסור לעשות לילד גיור. הרב עמאר- יכריח גיור.</w:t>
      </w:r>
    </w:p>
    <w:p w:rsidR="004B6652" w:rsidRDefault="006915DD" w:rsidP="006915DD">
      <w:pPr>
        <w:jc w:val="both"/>
        <w:rPr>
          <w:rtl/>
        </w:rPr>
      </w:pPr>
      <w:r>
        <w:rPr>
          <w:rFonts w:hint="cs"/>
          <w:rtl/>
        </w:rPr>
        <w:t xml:space="preserve">צריך להבין שהדברים לא ברורים, </w:t>
      </w:r>
      <w:r w:rsidR="002C7FA9">
        <w:rPr>
          <w:rFonts w:hint="cs"/>
          <w:rtl/>
        </w:rPr>
        <w:t>גם רפואית וגם אתית- יש בעייה עם זה. יש מחלוקות.</w:t>
      </w:r>
      <w:r>
        <w:rPr>
          <w:rFonts w:hint="cs"/>
          <w:rtl/>
        </w:rPr>
        <w:t xml:space="preserve"> לא רק הלכתית זה לא ברור, אלא גם רפואית, משפטית ואתית. </w:t>
      </w:r>
      <w:r w:rsidR="002C7FA9">
        <w:rPr>
          <w:rFonts w:hint="cs"/>
          <w:rtl/>
        </w:rPr>
        <w:t>בסופו של דבר, במכון פוע"ה, הם אומרים שיש פסיקה של ה</w:t>
      </w:r>
      <w:r>
        <w:rPr>
          <w:rFonts w:hint="cs"/>
          <w:rtl/>
        </w:rPr>
        <w:t>רב אליהו שהולכים אחר היולדת.</w:t>
      </w:r>
    </w:p>
    <w:p w:rsidR="00375316" w:rsidRDefault="006915DD" w:rsidP="006915DD">
      <w:pPr>
        <w:jc w:val="both"/>
        <w:rPr>
          <w:rtl/>
        </w:rPr>
      </w:pPr>
      <w:r>
        <w:rPr>
          <w:rFonts w:hint="cs"/>
          <w:rtl/>
        </w:rPr>
        <w:t xml:space="preserve">צריך להבין- </w:t>
      </w:r>
      <w:r w:rsidR="00375316">
        <w:rPr>
          <w:rFonts w:hint="cs"/>
          <w:rtl/>
        </w:rPr>
        <w:t xml:space="preserve">להלכה אין שורה תחתונה. או שהולכים לרב שרוצים או שהולכים לרב שלך ומה שהוא אומר זה נפסק. </w:t>
      </w:r>
      <w:r>
        <w:rPr>
          <w:rFonts w:hint="cs"/>
          <w:rtl/>
        </w:rPr>
        <w:t xml:space="preserve">היום </w:t>
      </w:r>
      <w:r w:rsidR="00375316">
        <w:rPr>
          <w:rFonts w:hint="cs"/>
          <w:rtl/>
        </w:rPr>
        <w:t xml:space="preserve">פרשנו את הדעות, אין הכרעה. יש הרבה שאלות. הנושא לא סגור ולא ברור. </w:t>
      </w:r>
    </w:p>
    <w:p w:rsidR="00E00FCC" w:rsidRPr="008D35BA" w:rsidRDefault="00E00FCC" w:rsidP="008D35BA">
      <w:pPr>
        <w:rPr>
          <w:b/>
          <w:bCs/>
          <w:sz w:val="24"/>
          <w:szCs w:val="24"/>
          <w:rtl/>
        </w:rPr>
      </w:pPr>
      <w:r>
        <w:rPr>
          <w:rFonts w:hint="cs"/>
          <w:b/>
          <w:bCs/>
          <w:sz w:val="24"/>
          <w:szCs w:val="24"/>
          <w:u w:val="single"/>
          <w:rtl/>
        </w:rPr>
        <w:t xml:space="preserve">שיעור 4: </w:t>
      </w:r>
      <w:r w:rsidR="008D35BA">
        <w:rPr>
          <w:rFonts w:hint="cs"/>
          <w:b/>
          <w:bCs/>
          <w:sz w:val="24"/>
          <w:szCs w:val="24"/>
          <w:u w:val="single"/>
          <w:rtl/>
        </w:rPr>
        <w:t xml:space="preserve">חובות הורים </w:t>
      </w:r>
      <w:r w:rsidR="008D35BA" w:rsidRPr="000B287D">
        <w:rPr>
          <w:rFonts w:hint="cs"/>
          <w:b/>
          <w:bCs/>
          <w:sz w:val="24"/>
          <w:szCs w:val="24"/>
          <w:u w:val="single"/>
          <w:rtl/>
        </w:rPr>
        <w:t>לילדיהם</w:t>
      </w:r>
      <w:r w:rsidR="000B287D" w:rsidRPr="000B287D">
        <w:rPr>
          <w:rFonts w:hint="cs"/>
          <w:b/>
          <w:bCs/>
          <w:sz w:val="24"/>
          <w:szCs w:val="24"/>
          <w:u w:val="single"/>
          <w:rtl/>
        </w:rPr>
        <w:t>- מזונות ילדים</w:t>
      </w:r>
    </w:p>
    <w:p w:rsidR="00A74FC9" w:rsidRPr="00C54460" w:rsidRDefault="00A74FC9" w:rsidP="00C54460">
      <w:pPr>
        <w:spacing w:line="300" w:lineRule="exact"/>
        <w:ind w:left="-625" w:right="-567"/>
        <w:jc w:val="both"/>
        <w:rPr>
          <w:rFonts w:ascii="Arial" w:hAnsi="Arial" w:cs="David"/>
          <w:color w:val="000000"/>
          <w:highlight w:val="yellow"/>
          <w:u w:val="single"/>
          <w:shd w:val="clear" w:color="auto" w:fill="FFFFFF"/>
          <w:rtl/>
        </w:rPr>
      </w:pPr>
      <w:r w:rsidRPr="00C54460">
        <w:rPr>
          <w:rStyle w:val="a4"/>
          <w:rFonts w:cs="David" w:hint="cs"/>
          <w:color w:val="000000"/>
          <w:u w:val="single"/>
          <w:shd w:val="clear" w:color="auto" w:fill="FFFFFF"/>
          <w:rtl/>
        </w:rPr>
        <w:t xml:space="preserve">1. </w:t>
      </w:r>
      <w:r w:rsidRPr="00C54460">
        <w:rPr>
          <w:rStyle w:val="a4"/>
          <w:rFonts w:cs="David"/>
          <w:color w:val="000000"/>
          <w:u w:val="single"/>
          <w:shd w:val="clear" w:color="auto" w:fill="FFFFFF"/>
          <w:rtl/>
        </w:rPr>
        <w:t xml:space="preserve">חוק לתיקון דיני המשפחה (מזונות), התשי"ט </w:t>
      </w:r>
      <w:r w:rsidR="00C54460" w:rsidRPr="00C54460">
        <w:rPr>
          <w:rStyle w:val="a4"/>
          <w:rFonts w:cs="David"/>
          <w:color w:val="000000"/>
          <w:u w:val="single"/>
          <w:shd w:val="clear" w:color="auto" w:fill="FFFFFF"/>
          <w:rtl/>
        </w:rPr>
        <w:t>–</w:t>
      </w:r>
      <w:r w:rsidRPr="00C54460">
        <w:rPr>
          <w:rStyle w:val="a4"/>
          <w:rFonts w:cs="David"/>
          <w:color w:val="000000"/>
          <w:u w:val="single"/>
          <w:shd w:val="clear" w:color="auto" w:fill="FFFFFF"/>
          <w:rtl/>
        </w:rPr>
        <w:t xml:space="preserve"> 1959</w:t>
      </w:r>
      <w:r w:rsidR="00C54460" w:rsidRPr="00C54460">
        <w:rPr>
          <w:rStyle w:val="apple-style-span"/>
          <w:rFonts w:ascii="Arial" w:hAnsi="Arial" w:cs="David" w:hint="cs"/>
          <w:color w:val="000000"/>
          <w:u w:val="single"/>
          <w:shd w:val="clear" w:color="auto" w:fill="FFFFFF"/>
          <w:rtl/>
        </w:rPr>
        <w:t xml:space="preserve">- </w:t>
      </w:r>
      <w:r w:rsidRPr="00C54460">
        <w:rPr>
          <w:rStyle w:val="apple-style-span"/>
          <w:rFonts w:ascii="Arial" w:hAnsi="Arial" w:cs="David" w:hint="cs"/>
          <w:b/>
          <w:bCs/>
          <w:color w:val="000000"/>
          <w:shd w:val="clear" w:color="auto" w:fill="FFFFFF"/>
          <w:rtl/>
        </w:rPr>
        <w:t xml:space="preserve">סעיף 3 - </w:t>
      </w:r>
      <w:r w:rsidRPr="00C54460">
        <w:rPr>
          <w:rStyle w:val="apple-style-span"/>
          <w:rFonts w:ascii="Arial" w:hAnsi="Arial" w:cs="David"/>
          <w:b/>
          <w:bCs/>
          <w:color w:val="000000"/>
          <w:shd w:val="clear" w:color="auto" w:fill="FFFFFF"/>
          <w:rtl/>
        </w:rPr>
        <w:t>מזונות לילדים קטינים</w:t>
      </w:r>
      <w:r w:rsidR="00C54460" w:rsidRPr="00C54460">
        <w:rPr>
          <w:rStyle w:val="apple-converted-space"/>
          <w:rFonts w:ascii="Arial" w:hAnsi="Arial" w:cs="David"/>
          <w:color w:val="000000"/>
          <w:shd w:val="clear" w:color="auto" w:fill="FFFFFF"/>
        </w:rPr>
        <w:t>:</w:t>
      </w:r>
    </w:p>
    <w:p w:rsidR="00A74FC9" w:rsidRPr="00C54460" w:rsidRDefault="00A74FC9" w:rsidP="00C54460">
      <w:pPr>
        <w:pStyle w:val="a3"/>
        <w:numPr>
          <w:ilvl w:val="0"/>
          <w:numId w:val="3"/>
        </w:numPr>
        <w:ind w:left="-625" w:right="-567"/>
        <w:jc w:val="both"/>
        <w:rPr>
          <w:rStyle w:val="apple-style-span"/>
          <w:rFonts w:ascii="Arial" w:hAnsi="Arial" w:cs="David"/>
          <w:color w:val="000000"/>
          <w:shd w:val="clear" w:color="auto" w:fill="FFFFFF"/>
          <w:rtl/>
        </w:rPr>
      </w:pPr>
      <w:r w:rsidRPr="00C54460">
        <w:rPr>
          <w:rStyle w:val="apple-style-span"/>
          <w:rFonts w:ascii="Arial" w:hAnsi="Arial" w:cs="David"/>
          <w:color w:val="000000"/>
          <w:shd w:val="clear" w:color="auto" w:fill="FFFFFF"/>
          <w:rtl/>
        </w:rPr>
        <w:t>אדם חייב במזונות הילדים הקטינים שלו והילדים הקטינים</w:t>
      </w:r>
      <w:r w:rsidRPr="00C54460">
        <w:rPr>
          <w:rStyle w:val="apple-converted-space"/>
          <w:rFonts w:ascii="Arial" w:hAnsi="Arial" w:cs="David"/>
          <w:color w:val="000000"/>
          <w:shd w:val="clear" w:color="auto" w:fill="FFFFFF"/>
        </w:rPr>
        <w:t> </w:t>
      </w:r>
      <w:r w:rsidRPr="00C54460">
        <w:rPr>
          <w:rStyle w:val="apple-style-span"/>
          <w:rFonts w:ascii="Arial" w:hAnsi="Arial" w:cs="David"/>
          <w:color w:val="000000"/>
          <w:shd w:val="clear" w:color="auto" w:fill="FFFFFF"/>
          <w:rtl/>
        </w:rPr>
        <w:t xml:space="preserve">של בן-זוגו לפי הוראות </w:t>
      </w:r>
      <w:r w:rsidRPr="00C54460">
        <w:rPr>
          <w:rStyle w:val="apple-style-span"/>
          <w:rFonts w:ascii="Arial" w:hAnsi="Arial" w:cs="David"/>
          <w:b/>
          <w:bCs/>
          <w:color w:val="000000"/>
          <w:shd w:val="clear" w:color="auto" w:fill="FFFFFF"/>
          <w:rtl/>
        </w:rPr>
        <w:t>הדין</w:t>
      </w:r>
      <w:r w:rsidRPr="00C54460">
        <w:rPr>
          <w:rStyle w:val="apple-style-span"/>
          <w:rFonts w:ascii="Arial" w:hAnsi="Arial" w:cs="David"/>
          <w:color w:val="000000"/>
          <w:shd w:val="clear" w:color="auto" w:fill="FFFFFF"/>
          <w:rtl/>
        </w:rPr>
        <w:t xml:space="preserve"> </w:t>
      </w:r>
      <w:r w:rsidRPr="00C54460">
        <w:rPr>
          <w:rStyle w:val="apple-style-span"/>
          <w:rFonts w:ascii="Arial" w:hAnsi="Arial" w:cs="David"/>
          <w:b/>
          <w:bCs/>
          <w:color w:val="000000"/>
          <w:shd w:val="clear" w:color="auto" w:fill="FFFFFF"/>
          <w:rtl/>
        </w:rPr>
        <w:t>האישי</w:t>
      </w:r>
      <w:r w:rsidRPr="00C54460">
        <w:rPr>
          <w:rStyle w:val="apple-style-span"/>
          <w:rFonts w:ascii="Arial" w:hAnsi="Arial" w:cs="David"/>
          <w:color w:val="000000"/>
          <w:shd w:val="clear" w:color="auto" w:fill="FFFFFF"/>
          <w:rtl/>
        </w:rPr>
        <w:t xml:space="preserve"> החל עליו, והוראות חוק זה לא</w:t>
      </w:r>
      <w:r w:rsidRPr="00C54460">
        <w:rPr>
          <w:rStyle w:val="apple-converted-space"/>
          <w:rFonts w:ascii="Arial" w:hAnsi="Arial" w:cs="David"/>
          <w:color w:val="000000"/>
          <w:shd w:val="clear" w:color="auto" w:fill="FFFFFF"/>
        </w:rPr>
        <w:t> </w:t>
      </w:r>
      <w:r w:rsidRPr="00C54460">
        <w:rPr>
          <w:rStyle w:val="apple-style-span"/>
          <w:rFonts w:ascii="Arial" w:hAnsi="Arial" w:cs="David"/>
          <w:color w:val="000000"/>
          <w:shd w:val="clear" w:color="auto" w:fill="FFFFFF"/>
          <w:rtl/>
        </w:rPr>
        <w:t>יחולו על מזונות אלה</w:t>
      </w:r>
      <w:r w:rsidRPr="00C54460">
        <w:rPr>
          <w:rStyle w:val="apple-style-span"/>
          <w:rFonts w:ascii="Arial" w:hAnsi="Arial" w:cs="David"/>
          <w:color w:val="000000"/>
          <w:shd w:val="clear" w:color="auto" w:fill="FFFFFF"/>
        </w:rPr>
        <w:t>.</w:t>
      </w:r>
    </w:p>
    <w:p w:rsidR="00C54460" w:rsidRPr="00C54460" w:rsidRDefault="00A74FC9" w:rsidP="00C54460">
      <w:pPr>
        <w:pStyle w:val="a3"/>
        <w:numPr>
          <w:ilvl w:val="0"/>
          <w:numId w:val="3"/>
        </w:numPr>
        <w:ind w:left="-625" w:right="-567"/>
        <w:jc w:val="both"/>
        <w:rPr>
          <w:highlight w:val="yellow"/>
          <w:rtl/>
        </w:rPr>
      </w:pPr>
      <w:r w:rsidRPr="00C54460">
        <w:rPr>
          <w:rStyle w:val="apple-style-span"/>
          <w:rFonts w:ascii="Arial" w:hAnsi="Arial" w:cs="David"/>
          <w:color w:val="000000"/>
          <w:shd w:val="clear" w:color="auto" w:fill="FFFFFF"/>
          <w:rtl/>
        </w:rPr>
        <w:t>אדם שאינו חייב במזונות הילדים הקטינים שלו והילדים</w:t>
      </w:r>
      <w:r w:rsidRPr="00C54460">
        <w:rPr>
          <w:rStyle w:val="apple-style-span"/>
          <w:rFonts w:ascii="Arial" w:hAnsi="Arial" w:cs="David" w:hint="cs"/>
          <w:color w:val="000000"/>
          <w:shd w:val="clear" w:color="auto" w:fill="FFFFFF"/>
          <w:rtl/>
        </w:rPr>
        <w:t xml:space="preserve"> </w:t>
      </w:r>
      <w:r w:rsidRPr="00C54460">
        <w:rPr>
          <w:rStyle w:val="apple-style-span"/>
          <w:rFonts w:ascii="Arial" w:hAnsi="Arial" w:cs="David"/>
          <w:color w:val="000000"/>
          <w:shd w:val="clear" w:color="auto" w:fill="FFFFFF"/>
          <w:rtl/>
        </w:rPr>
        <w:t>הקטינים של בן-זוגו לפי הוראות הדין האישי החל עליו, או שלא חל</w:t>
      </w:r>
      <w:r w:rsidRPr="00C54460">
        <w:rPr>
          <w:rStyle w:val="apple-style-span"/>
          <w:rFonts w:ascii="Arial" w:hAnsi="Arial" w:cs="David" w:hint="cs"/>
          <w:color w:val="000000"/>
          <w:shd w:val="clear" w:color="auto" w:fill="FFFFFF"/>
          <w:rtl/>
        </w:rPr>
        <w:t xml:space="preserve"> </w:t>
      </w:r>
      <w:r w:rsidRPr="00C54460">
        <w:rPr>
          <w:rStyle w:val="apple-style-span"/>
          <w:rFonts w:ascii="Arial" w:hAnsi="Arial" w:cs="David"/>
          <w:color w:val="000000"/>
          <w:shd w:val="clear" w:color="auto" w:fill="FFFFFF"/>
          <w:rtl/>
        </w:rPr>
        <w:t>עליו דין אישי, חייב במזונותיהם, והוראות חוק זה יחולו על מזונות</w:t>
      </w:r>
      <w:r w:rsidRPr="00C54460">
        <w:rPr>
          <w:rStyle w:val="apple-converted-space"/>
          <w:rFonts w:ascii="Arial" w:hAnsi="Arial" w:cs="David"/>
          <w:color w:val="000000"/>
          <w:shd w:val="clear" w:color="auto" w:fill="FFFFFF"/>
        </w:rPr>
        <w:t> </w:t>
      </w:r>
      <w:r w:rsidRPr="00C54460">
        <w:rPr>
          <w:rStyle w:val="apple-style-span"/>
          <w:rFonts w:ascii="Arial" w:hAnsi="Arial" w:cs="David"/>
          <w:color w:val="000000"/>
          <w:shd w:val="clear" w:color="auto" w:fill="FFFFFF"/>
          <w:rtl/>
        </w:rPr>
        <w:t>אלה</w:t>
      </w:r>
      <w:r w:rsidRPr="00C54460">
        <w:rPr>
          <w:rStyle w:val="apple-style-span"/>
          <w:rFonts w:ascii="Arial" w:hAnsi="Arial" w:cs="David"/>
          <w:color w:val="000000"/>
          <w:shd w:val="clear" w:color="auto" w:fill="FFFFFF"/>
        </w:rPr>
        <w:t>.</w:t>
      </w:r>
    </w:p>
    <w:p w:rsidR="00C57CA3" w:rsidRDefault="00C54460" w:rsidP="00732728">
      <w:pPr>
        <w:jc w:val="both"/>
        <w:rPr>
          <w:rtl/>
        </w:rPr>
      </w:pPr>
      <w:r>
        <w:rPr>
          <w:rFonts w:hint="cs"/>
          <w:rtl/>
        </w:rPr>
        <w:t>ס' א- החובה הבסיסית היא מזונות ילדים</w:t>
      </w:r>
      <w:r w:rsidR="00732728">
        <w:rPr>
          <w:rFonts w:hint="cs"/>
          <w:rtl/>
        </w:rPr>
        <w:t xml:space="preserve"> (עד גיל 18)</w:t>
      </w:r>
      <w:r>
        <w:rPr>
          <w:rFonts w:hint="cs"/>
          <w:rtl/>
        </w:rPr>
        <w:t>, לפי הדין האישי. אם אין דין אישי- הוא בכל זאת חייב במזונות- ס' ב.</w:t>
      </w:r>
      <w:r w:rsidR="00732728">
        <w:rPr>
          <w:rFonts w:hint="cs"/>
          <w:rtl/>
        </w:rPr>
        <w:t xml:space="preserve"> </w:t>
      </w:r>
      <w:r w:rsidR="00C57CA3">
        <w:rPr>
          <w:rFonts w:hint="cs"/>
          <w:rtl/>
        </w:rPr>
        <w:t>הכל ביחס להכנסות של ההורים:</w:t>
      </w:r>
    </w:p>
    <w:p w:rsidR="00C57CA3" w:rsidRPr="00C57CA3" w:rsidRDefault="00C57CA3" w:rsidP="00C57CA3">
      <w:pPr>
        <w:spacing w:line="300" w:lineRule="exact"/>
        <w:ind w:left="-625" w:right="-567"/>
        <w:rPr>
          <w:rFonts w:ascii="Arial" w:hAnsi="Arial" w:cs="David"/>
          <w:color w:val="000000"/>
          <w:highlight w:val="yellow"/>
          <w:rtl/>
        </w:rPr>
      </w:pPr>
      <w:r w:rsidRPr="00C57CA3">
        <w:rPr>
          <w:rStyle w:val="apple-style-span"/>
          <w:rFonts w:ascii="Arial" w:hAnsi="Arial" w:cs="David" w:hint="cs"/>
          <w:b/>
          <w:bCs/>
          <w:color w:val="000000"/>
          <w:shd w:val="clear" w:color="auto" w:fill="FFFFFF"/>
          <w:rtl/>
        </w:rPr>
        <w:t xml:space="preserve">סעיף 3א - </w:t>
      </w:r>
      <w:r w:rsidRPr="00C57CA3">
        <w:rPr>
          <w:rStyle w:val="apple-style-span"/>
          <w:rFonts w:ascii="Arial" w:hAnsi="Arial" w:cs="David"/>
          <w:b/>
          <w:bCs/>
          <w:color w:val="000000"/>
          <w:shd w:val="clear" w:color="auto" w:fill="FFFFFF"/>
          <w:rtl/>
        </w:rPr>
        <w:t>מזונות קטין</w:t>
      </w:r>
      <w:r w:rsidRPr="00C57CA3">
        <w:rPr>
          <w:rStyle w:val="apple-style-span"/>
          <w:rFonts w:ascii="Arial" w:hAnsi="Arial" w:cs="David" w:hint="cs"/>
          <w:b/>
          <w:bCs/>
          <w:color w:val="000000"/>
          <w:shd w:val="clear" w:color="auto" w:fill="FFFFFF"/>
          <w:rtl/>
        </w:rPr>
        <w:t xml:space="preserve">- </w:t>
      </w:r>
      <w:r w:rsidRPr="00C57CA3">
        <w:rPr>
          <w:rStyle w:val="apple-style-span"/>
          <w:rFonts w:ascii="Arial" w:hAnsi="Arial" w:cs="David" w:hint="cs"/>
          <w:color w:val="000000"/>
          <w:shd w:val="clear" w:color="auto" w:fill="FFFFFF"/>
          <w:rtl/>
        </w:rPr>
        <w:t>(א)</w:t>
      </w:r>
      <w:r w:rsidRPr="00C57CA3">
        <w:rPr>
          <w:rStyle w:val="apple-style-span"/>
          <w:rFonts w:ascii="Arial" w:hAnsi="Arial" w:cs="David"/>
          <w:color w:val="000000"/>
          <w:shd w:val="clear" w:color="auto" w:fill="FFFFFF"/>
          <w:rtl/>
        </w:rPr>
        <w:t xml:space="preserve"> אביו ואמו של קטין חייבים במזונותיו</w:t>
      </w:r>
      <w:r w:rsidRPr="00C57CA3">
        <w:rPr>
          <w:rStyle w:val="apple-style-span"/>
          <w:rFonts w:ascii="Arial" w:hAnsi="Arial" w:cs="David"/>
          <w:color w:val="000000"/>
          <w:shd w:val="clear" w:color="auto" w:fill="FFFFFF"/>
        </w:rPr>
        <w:t>.</w:t>
      </w:r>
      <w:r w:rsidRPr="00C57CA3">
        <w:rPr>
          <w:rFonts w:ascii="Arial" w:hAnsi="Arial" w:cs="David"/>
          <w:color w:val="000000"/>
          <w:highlight w:val="yellow"/>
        </w:rPr>
        <w:br/>
      </w:r>
      <w:r w:rsidRPr="00C57CA3">
        <w:rPr>
          <w:rStyle w:val="apple-style-span"/>
          <w:rFonts w:ascii="Arial" w:hAnsi="Arial" w:cs="David" w:hint="cs"/>
          <w:color w:val="000000"/>
          <w:shd w:val="clear" w:color="auto" w:fill="FFFFFF"/>
          <w:rtl/>
        </w:rPr>
        <w:t>(ב)</w:t>
      </w:r>
      <w:r w:rsidRPr="00C57CA3">
        <w:rPr>
          <w:rStyle w:val="apple-style-span"/>
          <w:rFonts w:ascii="Arial" w:hAnsi="Arial" w:cs="David"/>
          <w:color w:val="000000"/>
          <w:shd w:val="clear" w:color="auto" w:fill="FFFFFF"/>
          <w:rtl/>
        </w:rPr>
        <w:t xml:space="preserve"> בלי להתחשב בעובדה בידי מי מוחזק קטין יחולו המזונות</w:t>
      </w:r>
      <w:r w:rsidRPr="00C57CA3">
        <w:rPr>
          <w:rFonts w:ascii="Arial" w:hAnsi="Arial" w:cs="David" w:hint="cs"/>
          <w:color w:val="000000"/>
          <w:highlight w:val="yellow"/>
          <w:rtl/>
        </w:rPr>
        <w:t xml:space="preserve"> </w:t>
      </w:r>
      <w:r w:rsidRPr="00C57CA3">
        <w:rPr>
          <w:rStyle w:val="apple-style-span"/>
          <w:rFonts w:ascii="Arial" w:hAnsi="Arial" w:cs="David"/>
          <w:color w:val="000000"/>
          <w:shd w:val="clear" w:color="auto" w:fill="FFFFFF"/>
          <w:rtl/>
        </w:rPr>
        <w:t xml:space="preserve">על הוריו </w:t>
      </w:r>
      <w:r w:rsidRPr="00C57CA3">
        <w:rPr>
          <w:rStyle w:val="apple-style-span"/>
          <w:rFonts w:ascii="Arial" w:hAnsi="Arial" w:cs="David"/>
          <w:b/>
          <w:bCs/>
          <w:color w:val="000000"/>
          <w:shd w:val="clear" w:color="auto" w:fill="FFFFFF"/>
          <w:rtl/>
        </w:rPr>
        <w:t>בשיעור יחסי</w:t>
      </w:r>
      <w:r w:rsidRPr="00C57CA3">
        <w:rPr>
          <w:rStyle w:val="apple-style-span"/>
          <w:rFonts w:ascii="Arial" w:hAnsi="Arial" w:cs="David" w:hint="cs"/>
          <w:color w:val="000000"/>
          <w:shd w:val="clear" w:color="auto" w:fill="FFFFFF"/>
          <w:rtl/>
        </w:rPr>
        <w:t xml:space="preserve"> ל</w:t>
      </w:r>
      <w:r w:rsidRPr="00C57CA3">
        <w:rPr>
          <w:rStyle w:val="apple-style-span"/>
          <w:rFonts w:ascii="Arial" w:hAnsi="Arial" w:cs="David"/>
          <w:color w:val="000000"/>
          <w:shd w:val="clear" w:color="auto" w:fill="FFFFFF"/>
          <w:rtl/>
        </w:rPr>
        <w:t>הכנסותיהם מכל מקור שהוא</w:t>
      </w:r>
      <w:r w:rsidRPr="00C57CA3">
        <w:rPr>
          <w:rStyle w:val="apple-style-span"/>
          <w:rFonts w:ascii="Arial" w:hAnsi="Arial" w:cs="David"/>
          <w:color w:val="000000"/>
          <w:shd w:val="clear" w:color="auto" w:fill="FFFFFF"/>
        </w:rPr>
        <w:t>.</w:t>
      </w:r>
    </w:p>
    <w:p w:rsidR="00C57CA3" w:rsidRDefault="0017086E" w:rsidP="00EA18D0">
      <w:pPr>
        <w:jc w:val="both"/>
        <w:rPr>
          <w:rtl/>
        </w:rPr>
      </w:pPr>
      <w:r>
        <w:rPr>
          <w:rFonts w:hint="cs"/>
          <w:rtl/>
        </w:rPr>
        <w:t>חלו</w:t>
      </w:r>
      <w:r w:rsidR="00EA18D0">
        <w:rPr>
          <w:rFonts w:hint="cs"/>
          <w:rtl/>
        </w:rPr>
        <w:t>קה של מזונות בין שאר בני המשפחה:</w:t>
      </w:r>
    </w:p>
    <w:p w:rsidR="0017086E" w:rsidRPr="00B25043" w:rsidRDefault="00C57CA3" w:rsidP="00C57CA3">
      <w:pPr>
        <w:jc w:val="both"/>
        <w:rPr>
          <w:sz w:val="20"/>
          <w:szCs w:val="20"/>
          <w:highlight w:val="yellow"/>
          <w:rtl/>
        </w:rPr>
      </w:pPr>
      <w:r>
        <w:rPr>
          <w:rFonts w:hint="cs"/>
          <w:rtl/>
        </w:rPr>
        <w:t>4</w:t>
      </w:r>
      <w:r w:rsidR="0017086E" w:rsidRPr="00B25043">
        <w:rPr>
          <w:rStyle w:val="big-number"/>
          <w:rFonts w:cs="David"/>
          <w:b/>
          <w:bCs/>
          <w:szCs w:val="20"/>
          <w:rtl/>
        </w:rPr>
        <w:t>.</w:t>
      </w:r>
      <w:r w:rsidR="0017086E" w:rsidRPr="00B25043">
        <w:rPr>
          <w:rStyle w:val="big-number"/>
          <w:rFonts w:cs="David" w:hint="cs"/>
          <w:b/>
          <w:bCs/>
          <w:szCs w:val="20"/>
          <w:rtl/>
        </w:rPr>
        <w:t xml:space="preserve"> </w:t>
      </w:r>
      <w:r w:rsidR="0017086E" w:rsidRPr="00B25043">
        <w:rPr>
          <w:rFonts w:cs="David"/>
          <w:b/>
          <w:bCs/>
          <w:sz w:val="20"/>
          <w:szCs w:val="20"/>
          <w:highlight w:val="yellow"/>
          <w:rtl/>
        </w:rPr>
        <w:t>מ</w:t>
      </w:r>
      <w:r w:rsidR="0017086E" w:rsidRPr="00B25043">
        <w:rPr>
          <w:rFonts w:cs="David" w:hint="cs"/>
          <w:b/>
          <w:bCs/>
          <w:sz w:val="20"/>
          <w:szCs w:val="20"/>
          <w:highlight w:val="yellow"/>
          <w:rtl/>
        </w:rPr>
        <w:t>זו</w:t>
      </w:r>
      <w:r w:rsidR="0017086E" w:rsidRPr="00B25043">
        <w:rPr>
          <w:rFonts w:cs="David"/>
          <w:b/>
          <w:bCs/>
          <w:sz w:val="20"/>
          <w:szCs w:val="20"/>
          <w:highlight w:val="yellow"/>
          <w:rtl/>
        </w:rPr>
        <w:t>נ</w:t>
      </w:r>
      <w:r w:rsidR="0017086E" w:rsidRPr="00B25043">
        <w:rPr>
          <w:rFonts w:cs="David" w:hint="cs"/>
          <w:b/>
          <w:bCs/>
          <w:sz w:val="20"/>
          <w:szCs w:val="20"/>
          <w:highlight w:val="yellow"/>
          <w:rtl/>
        </w:rPr>
        <w:t>ות בין שאר</w:t>
      </w:r>
      <w:r w:rsidR="0017086E" w:rsidRPr="00B25043">
        <w:rPr>
          <w:rFonts w:cs="David" w:hint="cs"/>
          <w:b/>
          <w:bCs/>
          <w:noProof/>
          <w:sz w:val="20"/>
          <w:szCs w:val="20"/>
          <w:highlight w:val="yellow"/>
          <w:rtl/>
        </w:rPr>
        <w:t xml:space="preserve"> </w:t>
      </w:r>
      <w:r w:rsidR="0017086E" w:rsidRPr="00B25043">
        <w:rPr>
          <w:rFonts w:cs="David"/>
          <w:b/>
          <w:bCs/>
          <w:sz w:val="20"/>
          <w:szCs w:val="20"/>
          <w:highlight w:val="yellow"/>
          <w:rtl/>
        </w:rPr>
        <w:t>ב</w:t>
      </w:r>
      <w:r w:rsidR="0017086E" w:rsidRPr="00B25043">
        <w:rPr>
          <w:rFonts w:cs="David" w:hint="cs"/>
          <w:b/>
          <w:bCs/>
          <w:sz w:val="20"/>
          <w:szCs w:val="20"/>
          <w:highlight w:val="yellow"/>
          <w:rtl/>
        </w:rPr>
        <w:t>ני-משפחה</w:t>
      </w:r>
    </w:p>
    <w:p w:rsidR="0017086E" w:rsidRPr="00B25043" w:rsidRDefault="0017086E" w:rsidP="0017086E">
      <w:pPr>
        <w:pStyle w:val="P00"/>
        <w:numPr>
          <w:ilvl w:val="0"/>
          <w:numId w:val="3"/>
        </w:numPr>
        <w:spacing w:before="0" w:line="300" w:lineRule="exact"/>
        <w:ind w:right="1134"/>
        <w:rPr>
          <w:rStyle w:val="default"/>
          <w:rFonts w:cs="David"/>
          <w:szCs w:val="20"/>
          <w:rtl/>
        </w:rPr>
      </w:pPr>
      <w:r w:rsidRPr="00B25043">
        <w:rPr>
          <w:rStyle w:val="big-number"/>
          <w:rFonts w:cs="David"/>
          <w:szCs w:val="20"/>
          <w:rtl/>
        </w:rPr>
        <w:tab/>
      </w:r>
      <w:r w:rsidRPr="00B25043">
        <w:rPr>
          <w:rStyle w:val="default"/>
          <w:rFonts w:cs="David"/>
          <w:szCs w:val="20"/>
          <w:rtl/>
        </w:rPr>
        <w:t>א</w:t>
      </w:r>
      <w:r w:rsidRPr="00B25043">
        <w:rPr>
          <w:rStyle w:val="default"/>
          <w:rFonts w:cs="David" w:hint="cs"/>
          <w:szCs w:val="20"/>
          <w:rtl/>
        </w:rPr>
        <w:t>דם חייב במזונות שאר בני-משפחתו, והם</w:t>
      </w:r>
      <w:r w:rsidRPr="00B25043">
        <w:rPr>
          <w:rStyle w:val="default"/>
          <w:rFonts w:cs="David"/>
          <w:szCs w:val="20"/>
          <w:rtl/>
        </w:rPr>
        <w:t xml:space="preserve"> </w:t>
      </w:r>
      <w:r w:rsidRPr="00B25043">
        <w:rPr>
          <w:rStyle w:val="default"/>
          <w:szCs w:val="20"/>
          <w:rtl/>
        </w:rPr>
        <w:t>—</w:t>
      </w:r>
      <w:r w:rsidRPr="00B25043">
        <w:rPr>
          <w:rStyle w:val="default"/>
          <w:rFonts w:cs="David" w:hint="cs"/>
          <w:szCs w:val="20"/>
          <w:rtl/>
        </w:rPr>
        <w:t xml:space="preserve"> </w:t>
      </w:r>
    </w:p>
    <w:p w:rsidR="0017086E" w:rsidRPr="00B25043" w:rsidRDefault="0017086E" w:rsidP="0017086E">
      <w:pPr>
        <w:pStyle w:val="P22"/>
        <w:numPr>
          <w:ilvl w:val="0"/>
          <w:numId w:val="3"/>
        </w:numPr>
        <w:spacing w:before="0" w:line="300" w:lineRule="exact"/>
        <w:ind w:right="1134"/>
        <w:rPr>
          <w:rStyle w:val="default"/>
          <w:rFonts w:cs="David"/>
          <w:szCs w:val="20"/>
          <w:rtl/>
        </w:rPr>
      </w:pPr>
      <w:r w:rsidRPr="00B25043">
        <w:rPr>
          <w:rStyle w:val="default"/>
          <w:rFonts w:cs="David"/>
          <w:szCs w:val="20"/>
          <w:rtl/>
        </w:rPr>
        <w:t>(1)</w:t>
      </w:r>
      <w:r w:rsidRPr="00B25043">
        <w:rPr>
          <w:rStyle w:val="default"/>
          <w:rFonts w:cs="David"/>
          <w:szCs w:val="20"/>
          <w:rtl/>
        </w:rPr>
        <w:tab/>
      </w:r>
      <w:r w:rsidRPr="00B25043">
        <w:rPr>
          <w:rStyle w:val="default"/>
          <w:rFonts w:cs="David" w:hint="cs"/>
          <w:szCs w:val="20"/>
          <w:rtl/>
        </w:rPr>
        <w:t>הוריו והורי בן-זוגו;</w:t>
      </w:r>
    </w:p>
    <w:p w:rsidR="0017086E" w:rsidRPr="00B25043" w:rsidRDefault="0017086E" w:rsidP="0017086E">
      <w:pPr>
        <w:pStyle w:val="P22"/>
        <w:numPr>
          <w:ilvl w:val="0"/>
          <w:numId w:val="3"/>
        </w:numPr>
        <w:spacing w:before="0" w:line="300" w:lineRule="exact"/>
        <w:ind w:right="1134"/>
        <w:rPr>
          <w:rStyle w:val="default"/>
          <w:rFonts w:cs="David"/>
          <w:szCs w:val="20"/>
          <w:rtl/>
        </w:rPr>
      </w:pPr>
      <w:r w:rsidRPr="00B25043">
        <w:rPr>
          <w:rStyle w:val="default"/>
          <w:rFonts w:cs="David"/>
          <w:szCs w:val="20"/>
          <w:rtl/>
        </w:rPr>
        <w:t>(2)</w:t>
      </w:r>
      <w:r w:rsidRPr="00B25043">
        <w:rPr>
          <w:rStyle w:val="default"/>
          <w:rFonts w:cs="David"/>
          <w:szCs w:val="20"/>
          <w:rtl/>
        </w:rPr>
        <w:tab/>
      </w:r>
      <w:r w:rsidRPr="00B25043">
        <w:rPr>
          <w:rStyle w:val="default"/>
          <w:rFonts w:cs="David" w:hint="cs"/>
          <w:szCs w:val="20"/>
          <w:rtl/>
        </w:rPr>
        <w:t xml:space="preserve">ילדיו הבגירים ובני-זוגם; </w:t>
      </w:r>
    </w:p>
    <w:p w:rsidR="0017086E" w:rsidRPr="00B25043" w:rsidRDefault="0017086E" w:rsidP="0017086E">
      <w:pPr>
        <w:pStyle w:val="P22"/>
        <w:numPr>
          <w:ilvl w:val="0"/>
          <w:numId w:val="3"/>
        </w:numPr>
        <w:spacing w:before="0" w:line="300" w:lineRule="exact"/>
        <w:ind w:right="1134"/>
        <w:rPr>
          <w:rStyle w:val="default"/>
          <w:rFonts w:cs="David"/>
          <w:szCs w:val="20"/>
          <w:rtl/>
        </w:rPr>
      </w:pPr>
      <w:r w:rsidRPr="00B25043">
        <w:rPr>
          <w:rStyle w:val="default"/>
          <w:rFonts w:cs="David"/>
          <w:szCs w:val="20"/>
          <w:rtl/>
        </w:rPr>
        <w:t>(3)</w:t>
      </w:r>
      <w:r w:rsidRPr="00B25043">
        <w:rPr>
          <w:rStyle w:val="default"/>
          <w:rFonts w:cs="David"/>
          <w:szCs w:val="20"/>
          <w:rtl/>
        </w:rPr>
        <w:tab/>
      </w:r>
      <w:r w:rsidRPr="00B25043">
        <w:rPr>
          <w:rStyle w:val="default"/>
          <w:rFonts w:cs="David" w:hint="cs"/>
          <w:szCs w:val="20"/>
          <w:rtl/>
        </w:rPr>
        <w:t xml:space="preserve">נכדיו; </w:t>
      </w:r>
    </w:p>
    <w:p w:rsidR="0017086E" w:rsidRPr="00B25043" w:rsidRDefault="0017086E" w:rsidP="0017086E">
      <w:pPr>
        <w:pStyle w:val="P22"/>
        <w:numPr>
          <w:ilvl w:val="0"/>
          <w:numId w:val="3"/>
        </w:numPr>
        <w:spacing w:before="0" w:line="300" w:lineRule="exact"/>
        <w:ind w:right="1134"/>
        <w:rPr>
          <w:rStyle w:val="default"/>
          <w:rFonts w:cs="David"/>
          <w:szCs w:val="20"/>
          <w:rtl/>
        </w:rPr>
      </w:pPr>
      <w:r w:rsidRPr="00B25043">
        <w:rPr>
          <w:rStyle w:val="default"/>
          <w:rFonts w:cs="David"/>
          <w:szCs w:val="20"/>
          <w:rtl/>
        </w:rPr>
        <w:t>(4)</w:t>
      </w:r>
      <w:r w:rsidRPr="00B25043">
        <w:rPr>
          <w:rStyle w:val="default"/>
          <w:rFonts w:cs="David"/>
          <w:szCs w:val="20"/>
          <w:rtl/>
        </w:rPr>
        <w:tab/>
      </w:r>
      <w:r w:rsidRPr="00B25043">
        <w:rPr>
          <w:rStyle w:val="default"/>
          <w:rFonts w:cs="David" w:hint="cs"/>
          <w:szCs w:val="20"/>
          <w:rtl/>
        </w:rPr>
        <w:t xml:space="preserve">הורי הוריו שלו ושל בן-זוגו; </w:t>
      </w:r>
    </w:p>
    <w:p w:rsidR="0017086E" w:rsidRPr="00B25043" w:rsidRDefault="0017086E" w:rsidP="0017086E">
      <w:pPr>
        <w:pStyle w:val="P22"/>
        <w:numPr>
          <w:ilvl w:val="0"/>
          <w:numId w:val="3"/>
        </w:numPr>
        <w:spacing w:before="0" w:line="300" w:lineRule="exact"/>
        <w:ind w:right="1134"/>
        <w:rPr>
          <w:rStyle w:val="default"/>
          <w:rFonts w:cs="David"/>
          <w:szCs w:val="20"/>
        </w:rPr>
      </w:pPr>
      <w:r w:rsidRPr="00B25043">
        <w:rPr>
          <w:rStyle w:val="default"/>
          <w:rFonts w:cs="David"/>
          <w:szCs w:val="20"/>
          <w:rtl/>
        </w:rPr>
        <w:t>(5)</w:t>
      </w:r>
      <w:r w:rsidRPr="00B25043">
        <w:rPr>
          <w:rStyle w:val="default"/>
          <w:rFonts w:cs="David"/>
          <w:szCs w:val="20"/>
          <w:rtl/>
        </w:rPr>
        <w:tab/>
      </w:r>
      <w:r w:rsidRPr="00B25043">
        <w:rPr>
          <w:rStyle w:val="default"/>
          <w:rFonts w:cs="David" w:hint="cs"/>
          <w:szCs w:val="20"/>
          <w:rtl/>
        </w:rPr>
        <w:t xml:space="preserve">אחיו ואחיותיו שלו ושל בן-זוגו. </w:t>
      </w:r>
    </w:p>
    <w:p w:rsidR="0017086E" w:rsidRDefault="0017086E" w:rsidP="0017086E">
      <w:pPr>
        <w:pStyle w:val="P22"/>
        <w:spacing w:before="0" w:line="300" w:lineRule="exact"/>
        <w:ind w:left="0" w:right="1134"/>
        <w:rPr>
          <w:rStyle w:val="default"/>
          <w:rFonts w:cs="David"/>
          <w:sz w:val="24"/>
          <w:szCs w:val="24"/>
          <w:rtl/>
        </w:rPr>
      </w:pPr>
    </w:p>
    <w:p w:rsidR="0017086E" w:rsidRPr="0017086E" w:rsidRDefault="0017086E" w:rsidP="0017086E">
      <w:pPr>
        <w:pStyle w:val="P22"/>
        <w:spacing w:before="0" w:line="300" w:lineRule="exact"/>
        <w:ind w:left="0" w:right="1134"/>
        <w:rPr>
          <w:rStyle w:val="default"/>
          <w:rFonts w:asciiTheme="minorBidi" w:hAnsiTheme="minorBidi" w:cstheme="minorBidi"/>
          <w:sz w:val="24"/>
          <w:szCs w:val="24"/>
          <w:rtl/>
        </w:rPr>
      </w:pPr>
      <w:r>
        <w:rPr>
          <w:rStyle w:val="default"/>
          <w:rFonts w:asciiTheme="minorBidi" w:hAnsiTheme="minorBidi" w:cstheme="minorBidi" w:hint="cs"/>
          <w:sz w:val="24"/>
          <w:szCs w:val="24"/>
          <w:rtl/>
        </w:rPr>
        <w:t>אך יש סייגים:</w:t>
      </w:r>
    </w:p>
    <w:p w:rsidR="0017086E" w:rsidRPr="0017086E" w:rsidRDefault="0017086E" w:rsidP="0017086E">
      <w:pPr>
        <w:pStyle w:val="P22"/>
        <w:spacing w:before="0" w:line="300" w:lineRule="exact"/>
        <w:ind w:left="0" w:right="1134"/>
        <w:rPr>
          <w:rStyle w:val="default"/>
          <w:rFonts w:cs="David"/>
          <w:sz w:val="24"/>
          <w:szCs w:val="24"/>
          <w:rtl/>
        </w:rPr>
      </w:pPr>
    </w:p>
    <w:p w:rsidR="0017086E" w:rsidRPr="00B25043" w:rsidRDefault="00BC2047" w:rsidP="00EA18D0">
      <w:pPr>
        <w:pStyle w:val="P00"/>
        <w:numPr>
          <w:ilvl w:val="0"/>
          <w:numId w:val="3"/>
        </w:numPr>
        <w:spacing w:before="0" w:line="300" w:lineRule="exact"/>
        <w:ind w:left="-625" w:right="-567" w:firstLine="0"/>
        <w:rPr>
          <w:rStyle w:val="big-number"/>
          <w:rFonts w:cs="David"/>
          <w:b/>
          <w:bCs/>
          <w:szCs w:val="20"/>
          <w:rtl/>
        </w:rPr>
      </w:pPr>
      <w:bookmarkStart w:id="0" w:name="Seif6"/>
      <w:bookmarkEnd w:id="0"/>
      <w:r w:rsidRPr="00BC2047">
        <w:rPr>
          <w:rFonts w:cs="David"/>
          <w:b/>
          <w:bCs/>
          <w:sz w:val="24"/>
          <w:szCs w:val="24"/>
          <w:highlight w:val="yellow"/>
          <w:rtl/>
          <w:lang w:val="he-IL"/>
        </w:rPr>
        <w:lastRenderedPageBreak/>
        <w:pict>
          <v:rect id="_x0000_s1026" style="position:absolute;left:0;text-align:left;margin-left:464.5pt;margin-top:8.05pt;width:75.05pt;height:8pt;z-index:251660288" o:allowincell="f" filled="f" stroked="f" strokecolor="lime" strokeweight=".25pt">
            <v:textbox style="mso-next-textbox:#_x0000_s1026" inset="0,0,0,0">
              <w:txbxContent>
                <w:p w:rsidR="00512391" w:rsidRDefault="00512391" w:rsidP="0017086E">
                  <w:pPr>
                    <w:spacing w:line="160" w:lineRule="exact"/>
                    <w:rPr>
                      <w:rFonts w:cs="Miriam"/>
                      <w:noProof/>
                      <w:szCs w:val="18"/>
                      <w:rtl/>
                    </w:rPr>
                  </w:pPr>
                  <w:r>
                    <w:rPr>
                      <w:rFonts w:cs="Miriam"/>
                      <w:szCs w:val="18"/>
                      <w:rtl/>
                    </w:rPr>
                    <w:t>ס</w:t>
                  </w:r>
                  <w:r>
                    <w:rPr>
                      <w:rFonts w:cs="Miriam" w:hint="cs"/>
                      <w:szCs w:val="18"/>
                      <w:rtl/>
                    </w:rPr>
                    <w:t>ולם</w:t>
                  </w:r>
                  <w:r>
                    <w:rPr>
                      <w:rFonts w:cs="Miriam"/>
                      <w:szCs w:val="18"/>
                      <w:rtl/>
                    </w:rPr>
                    <w:t xml:space="preserve"> </w:t>
                  </w:r>
                </w:p>
              </w:txbxContent>
            </v:textbox>
            <w10:anchorlock/>
          </v:rect>
        </w:pict>
      </w:r>
      <w:r w:rsidR="0017086E" w:rsidRPr="00EA18D0">
        <w:rPr>
          <w:rStyle w:val="big-number"/>
          <w:rFonts w:cs="David"/>
          <w:b/>
          <w:bCs/>
          <w:sz w:val="24"/>
          <w:szCs w:val="24"/>
          <w:rtl/>
        </w:rPr>
        <w:t>5</w:t>
      </w:r>
      <w:r w:rsidR="0017086E" w:rsidRPr="00B25043">
        <w:rPr>
          <w:rStyle w:val="big-number"/>
          <w:rFonts w:cs="David"/>
          <w:b/>
          <w:bCs/>
          <w:szCs w:val="20"/>
          <w:rtl/>
        </w:rPr>
        <w:t>.</w:t>
      </w:r>
      <w:r w:rsidR="0017086E" w:rsidRPr="00B25043">
        <w:rPr>
          <w:rStyle w:val="big-number"/>
          <w:rFonts w:cs="David" w:hint="cs"/>
          <w:b/>
          <w:bCs/>
          <w:szCs w:val="20"/>
          <w:rtl/>
        </w:rPr>
        <w:t xml:space="preserve"> סולם</w:t>
      </w:r>
      <w:r w:rsidR="0017086E" w:rsidRPr="00B25043">
        <w:rPr>
          <w:rFonts w:cs="Miriam" w:hint="cs"/>
          <w:b/>
          <w:bCs/>
          <w:szCs w:val="20"/>
          <w:highlight w:val="yellow"/>
          <w:rtl/>
        </w:rPr>
        <w:t xml:space="preserve"> </w:t>
      </w:r>
      <w:r w:rsidR="0017086E" w:rsidRPr="00B25043">
        <w:rPr>
          <w:rFonts w:cs="David" w:hint="cs"/>
          <w:b/>
          <w:bCs/>
          <w:szCs w:val="20"/>
          <w:highlight w:val="yellow"/>
          <w:rtl/>
        </w:rPr>
        <w:t>המזונות</w:t>
      </w:r>
      <w:r w:rsidR="0017086E" w:rsidRPr="00B25043">
        <w:rPr>
          <w:rStyle w:val="big-number"/>
          <w:rFonts w:cs="David"/>
          <w:b/>
          <w:bCs/>
          <w:szCs w:val="20"/>
          <w:rtl/>
        </w:rPr>
        <w:tab/>
      </w:r>
    </w:p>
    <w:p w:rsidR="0017086E" w:rsidRPr="00B25043" w:rsidRDefault="0017086E" w:rsidP="00EA18D0">
      <w:pPr>
        <w:pStyle w:val="P00"/>
        <w:numPr>
          <w:ilvl w:val="0"/>
          <w:numId w:val="3"/>
        </w:numPr>
        <w:spacing w:before="0" w:line="300" w:lineRule="exact"/>
        <w:ind w:left="-625" w:right="-567" w:firstLine="0"/>
        <w:rPr>
          <w:rStyle w:val="default"/>
          <w:rFonts w:cs="David"/>
          <w:szCs w:val="20"/>
          <w:rtl/>
        </w:rPr>
      </w:pPr>
      <w:r w:rsidRPr="00B25043">
        <w:rPr>
          <w:rStyle w:val="default"/>
          <w:rFonts w:cs="David"/>
          <w:szCs w:val="20"/>
          <w:rtl/>
        </w:rPr>
        <w:t>א</w:t>
      </w:r>
      <w:r w:rsidRPr="00B25043">
        <w:rPr>
          <w:rStyle w:val="default"/>
          <w:rFonts w:cs="David" w:hint="cs"/>
          <w:szCs w:val="20"/>
          <w:rtl/>
        </w:rPr>
        <w:t>ין אדם חייב לספק מזונות לבן-משפחה לפי סעיף 4 אלא במידה שנתקיימו שלוש אלה:</w:t>
      </w:r>
    </w:p>
    <w:p w:rsidR="0017086E" w:rsidRPr="00B25043" w:rsidRDefault="0017086E" w:rsidP="00EA18D0">
      <w:pPr>
        <w:pStyle w:val="P00"/>
        <w:numPr>
          <w:ilvl w:val="0"/>
          <w:numId w:val="3"/>
        </w:numPr>
        <w:spacing w:before="0" w:line="300" w:lineRule="exact"/>
        <w:ind w:left="-625" w:right="-567" w:firstLine="0"/>
        <w:rPr>
          <w:rStyle w:val="default"/>
          <w:rFonts w:cs="David"/>
          <w:szCs w:val="20"/>
          <w:rtl/>
        </w:rPr>
      </w:pPr>
      <w:r w:rsidRPr="00B25043">
        <w:rPr>
          <w:rStyle w:val="default"/>
          <w:rFonts w:cs="David"/>
          <w:szCs w:val="20"/>
          <w:rtl/>
        </w:rPr>
        <w:t>(1)</w:t>
      </w:r>
      <w:r w:rsidRPr="00B25043">
        <w:rPr>
          <w:rStyle w:val="default"/>
          <w:rFonts w:cs="David"/>
          <w:szCs w:val="20"/>
          <w:rtl/>
        </w:rPr>
        <w:tab/>
      </w:r>
      <w:r w:rsidRPr="00B25043">
        <w:rPr>
          <w:rStyle w:val="default"/>
          <w:rFonts w:cs="David" w:hint="cs"/>
          <w:szCs w:val="20"/>
          <w:rtl/>
        </w:rPr>
        <w:t xml:space="preserve">יש בידו לעשות כן </w:t>
      </w:r>
      <w:r w:rsidRPr="00B25043">
        <w:rPr>
          <w:rStyle w:val="default"/>
          <w:rFonts w:cs="David"/>
          <w:szCs w:val="20"/>
          <w:rtl/>
        </w:rPr>
        <w:t>ל</w:t>
      </w:r>
      <w:r w:rsidRPr="00B25043">
        <w:rPr>
          <w:rStyle w:val="default"/>
          <w:rFonts w:cs="David" w:hint="cs"/>
          <w:szCs w:val="20"/>
          <w:rtl/>
        </w:rPr>
        <w:t>אחר סיפוק הצרכים של עצמו, של בן-זוגו ושל הילדים הקטינים שלו והילדים הקטינים של בן-זוגו;</w:t>
      </w:r>
    </w:p>
    <w:p w:rsidR="0017086E" w:rsidRPr="00B25043" w:rsidRDefault="0017086E" w:rsidP="00EA18D0">
      <w:pPr>
        <w:pStyle w:val="P00"/>
        <w:numPr>
          <w:ilvl w:val="0"/>
          <w:numId w:val="3"/>
        </w:numPr>
        <w:tabs>
          <w:tab w:val="left" w:pos="8306"/>
        </w:tabs>
        <w:spacing w:before="0" w:line="300" w:lineRule="exact"/>
        <w:ind w:left="-625" w:right="-567" w:firstLine="0"/>
        <w:rPr>
          <w:rStyle w:val="default"/>
          <w:rFonts w:cs="David"/>
          <w:szCs w:val="20"/>
          <w:rtl/>
        </w:rPr>
      </w:pPr>
      <w:r w:rsidRPr="00B25043">
        <w:rPr>
          <w:rStyle w:val="default"/>
          <w:rFonts w:cs="David"/>
          <w:szCs w:val="20"/>
          <w:rtl/>
        </w:rPr>
        <w:t>(2)</w:t>
      </w:r>
      <w:r w:rsidRPr="00B25043">
        <w:rPr>
          <w:rStyle w:val="default"/>
          <w:rFonts w:cs="David"/>
          <w:szCs w:val="20"/>
          <w:rtl/>
        </w:rPr>
        <w:tab/>
      </w:r>
      <w:r w:rsidRPr="00B25043">
        <w:rPr>
          <w:rStyle w:val="default"/>
          <w:rFonts w:cs="David" w:hint="cs"/>
          <w:szCs w:val="20"/>
          <w:rtl/>
        </w:rPr>
        <w:t>אותו בן-משפחה, על אף מאמציו, אינו יכול לספק צרכיו מעבודה, מנכסיו או ממקור אחר;</w:t>
      </w:r>
    </w:p>
    <w:p w:rsidR="0017086E" w:rsidRPr="00B25043" w:rsidRDefault="0017086E" w:rsidP="00EA18D0">
      <w:pPr>
        <w:pStyle w:val="a3"/>
        <w:numPr>
          <w:ilvl w:val="0"/>
          <w:numId w:val="3"/>
        </w:numPr>
        <w:spacing w:line="300" w:lineRule="exact"/>
        <w:ind w:left="-625" w:right="-567" w:firstLine="0"/>
        <w:rPr>
          <w:rFonts w:cs="David"/>
          <w:sz w:val="20"/>
          <w:szCs w:val="20"/>
          <w:highlight w:val="yellow"/>
          <w:rtl/>
        </w:rPr>
      </w:pPr>
      <w:r w:rsidRPr="00B25043">
        <w:rPr>
          <w:rStyle w:val="default"/>
          <w:rFonts w:cs="David"/>
          <w:szCs w:val="20"/>
          <w:rtl/>
        </w:rPr>
        <w:t>(3)</w:t>
      </w:r>
      <w:r w:rsidRPr="00B25043">
        <w:rPr>
          <w:rStyle w:val="default"/>
          <w:rFonts w:cs="David" w:hint="cs"/>
          <w:szCs w:val="20"/>
        </w:rPr>
        <w:t xml:space="preserve"> </w:t>
      </w:r>
      <w:r w:rsidRPr="00B25043">
        <w:rPr>
          <w:rStyle w:val="default"/>
          <w:rFonts w:cs="David" w:hint="cs"/>
          <w:szCs w:val="20"/>
          <w:rtl/>
        </w:rPr>
        <w:t xml:space="preserve">אותו בן-משפחה אינו יכול לקבל מזונות לפי סעיף 2 או לפי סעיף 3 או מעזבון, ואינו </w:t>
      </w:r>
      <w:r w:rsidRPr="00B25043">
        <w:rPr>
          <w:rStyle w:val="default"/>
          <w:rFonts w:cs="David"/>
          <w:szCs w:val="20"/>
          <w:rtl/>
        </w:rPr>
        <w:t>י</w:t>
      </w:r>
      <w:r w:rsidRPr="00B25043">
        <w:rPr>
          <w:rStyle w:val="default"/>
          <w:rFonts w:cs="David" w:hint="cs"/>
          <w:szCs w:val="20"/>
          <w:rtl/>
        </w:rPr>
        <w:t>כול לקבלם מבן-משפחה הקודם לאותו אדם לפי הסדר שנקבע בסעיף</w:t>
      </w:r>
      <w:r w:rsidRPr="00B25043">
        <w:rPr>
          <w:rFonts w:cs="David" w:hint="cs"/>
          <w:sz w:val="20"/>
          <w:szCs w:val="20"/>
          <w:highlight w:val="yellow"/>
          <w:rtl/>
        </w:rPr>
        <w:t>.</w:t>
      </w:r>
    </w:p>
    <w:p w:rsidR="0017086E" w:rsidRDefault="0017086E" w:rsidP="00EA18D0">
      <w:pPr>
        <w:jc w:val="both"/>
        <w:rPr>
          <w:rtl/>
        </w:rPr>
      </w:pPr>
      <w:r w:rsidRPr="00DB14CA">
        <w:rPr>
          <w:rFonts w:hint="cs"/>
          <w:u w:val="single"/>
          <w:rtl/>
        </w:rPr>
        <w:t xml:space="preserve">בכל התורה אין חובה על ההורים לזון את </w:t>
      </w:r>
      <w:r w:rsidR="00DB14CA" w:rsidRPr="00DB14CA">
        <w:rPr>
          <w:rFonts w:hint="cs"/>
          <w:u w:val="single"/>
          <w:rtl/>
        </w:rPr>
        <w:t>ילדיהם</w:t>
      </w:r>
      <w:r w:rsidR="00DB14CA">
        <w:rPr>
          <w:rFonts w:hint="cs"/>
          <w:rtl/>
        </w:rPr>
        <w:t>. כל מה שאנו יכולים זה להפיק מהמקרא</w:t>
      </w:r>
      <w:r>
        <w:rPr>
          <w:rFonts w:hint="cs"/>
          <w:rtl/>
        </w:rPr>
        <w:t xml:space="preserve"> </w:t>
      </w:r>
      <w:r w:rsidR="00DB14CA">
        <w:rPr>
          <w:rFonts w:hint="cs"/>
          <w:rtl/>
        </w:rPr>
        <w:t>מ</w:t>
      </w:r>
      <w:r>
        <w:rPr>
          <w:rFonts w:hint="cs"/>
          <w:rtl/>
        </w:rPr>
        <w:t xml:space="preserve">היחסים המטאפוריים בין ה' לבין עם ישראל ומזה להפיק את החובה לזון את הילדים. </w:t>
      </w:r>
    </w:p>
    <w:p w:rsidR="009A3D43" w:rsidRDefault="009A3D43" w:rsidP="00DB14CA">
      <w:pPr>
        <w:jc w:val="both"/>
        <w:rPr>
          <w:rtl/>
        </w:rPr>
      </w:pPr>
      <w:r w:rsidRPr="00DB14CA">
        <w:rPr>
          <w:rFonts w:hint="cs"/>
          <w:u w:val="single"/>
          <w:rtl/>
        </w:rPr>
        <w:t>ספר שמות</w:t>
      </w:r>
      <w:r>
        <w:rPr>
          <w:rFonts w:hint="cs"/>
          <w:rtl/>
        </w:rPr>
        <w:t>- ה' מתנהג לעם ישראל כאל ילד שצריך לשמור ולהגן עליו.</w:t>
      </w:r>
    </w:p>
    <w:p w:rsidR="009A3D43" w:rsidRDefault="009A3D43" w:rsidP="00DB14CA">
      <w:pPr>
        <w:jc w:val="both"/>
        <w:rPr>
          <w:rtl/>
        </w:rPr>
      </w:pPr>
      <w:r w:rsidRPr="00DB14CA">
        <w:rPr>
          <w:rFonts w:hint="cs"/>
          <w:u w:val="single"/>
          <w:rtl/>
        </w:rPr>
        <w:t>הושע</w:t>
      </w:r>
      <w:r>
        <w:rPr>
          <w:rFonts w:hint="cs"/>
          <w:rtl/>
        </w:rPr>
        <w:t>- מקור אחד בלבד שמזכיר במפורש שבמערכת היחסים בין האל לעם, יש יחסים של הזנה- תיאור של יחסי הורים וילדים. כינוי עם ישראל כנער, ביטויי אהבה.</w:t>
      </w:r>
    </w:p>
    <w:p w:rsidR="009A3D43" w:rsidRPr="00DB14CA" w:rsidRDefault="009A3D43" w:rsidP="00253F5D">
      <w:pPr>
        <w:spacing w:line="300" w:lineRule="exact"/>
        <w:ind w:left="-625" w:right="-567"/>
        <w:jc w:val="both"/>
        <w:rPr>
          <w:rFonts w:cs="David"/>
          <w:b/>
          <w:bCs/>
          <w:u w:val="single"/>
          <w:rtl/>
        </w:rPr>
      </w:pPr>
      <w:r w:rsidRPr="00253F5D">
        <w:rPr>
          <w:rFonts w:cs="David" w:hint="cs"/>
          <w:b/>
          <w:bCs/>
          <w:highlight w:val="yellow"/>
          <w:u w:val="single"/>
          <w:rtl/>
        </w:rPr>
        <w:t>הושע יא, א-ד</w:t>
      </w:r>
      <w:r w:rsidR="00DB14CA" w:rsidRPr="00253F5D">
        <w:rPr>
          <w:rFonts w:cs="David" w:hint="cs"/>
          <w:highlight w:val="yellow"/>
          <w:rtl/>
        </w:rPr>
        <w:t xml:space="preserve">- </w:t>
      </w:r>
      <w:r w:rsidRPr="00253F5D">
        <w:rPr>
          <w:rFonts w:cs="David"/>
          <w:highlight w:val="yellow"/>
          <w:rtl/>
        </w:rPr>
        <w:t>כִּי נַעַר יִשְׂרָאֵל וָאֹהֲבֵהוּ וּמִמִּצְרַיִם קָרָאתִי לִבְנִי:</w:t>
      </w:r>
      <w:r w:rsidR="00DB14CA" w:rsidRPr="00253F5D">
        <w:rPr>
          <w:rFonts w:cs="David" w:hint="cs"/>
          <w:highlight w:val="yellow"/>
          <w:rtl/>
        </w:rPr>
        <w:t xml:space="preserve"> </w:t>
      </w:r>
      <w:r w:rsidRPr="00253F5D">
        <w:rPr>
          <w:rFonts w:cs="David"/>
          <w:highlight w:val="yellow"/>
          <w:rtl/>
        </w:rPr>
        <w:t>קָרְאוּ לָהֶם כֵּן הָלְכוּ מִפְּנֵיהֶם לַבְּעָלִים יְזַבֵּחוּ וְלַפְּסִלִים יְקַטֵּרוּן:</w:t>
      </w:r>
      <w:r w:rsidR="00DB14CA" w:rsidRPr="00253F5D">
        <w:rPr>
          <w:rFonts w:cs="David" w:hint="cs"/>
          <w:highlight w:val="yellow"/>
          <w:rtl/>
        </w:rPr>
        <w:t xml:space="preserve"> ו</w:t>
      </w:r>
      <w:r w:rsidRPr="00253F5D">
        <w:rPr>
          <w:rFonts w:cs="David"/>
          <w:highlight w:val="yellow"/>
          <w:rtl/>
        </w:rPr>
        <w:t>ְאָנֹכִי תִרְגַּלְתִּי לְאֶפְרַיִם קָחָם עַל זְרוֹעֹתָיו וְלֹא יָדְעוּ כִּי רְפָאתִים:</w:t>
      </w:r>
      <w:r w:rsidR="00DB14CA" w:rsidRPr="00253F5D">
        <w:rPr>
          <w:rFonts w:cs="David" w:hint="cs"/>
          <w:highlight w:val="yellow"/>
          <w:rtl/>
        </w:rPr>
        <w:t xml:space="preserve"> ב</w:t>
      </w:r>
      <w:r w:rsidRPr="00253F5D">
        <w:rPr>
          <w:rFonts w:cs="David"/>
          <w:highlight w:val="yellow"/>
          <w:rtl/>
        </w:rPr>
        <w:t xml:space="preserve">ְּחַבְלֵי אָדָם אֶמְשְׁכֵם בַּעֲבֹתוֹת אַהֲבָה וָאֶהְיֶה לָהֶם כִּמְרִימֵי עֹל עַל לְחֵיהֶם </w:t>
      </w:r>
      <w:r w:rsidR="00DB14CA" w:rsidRPr="00253F5D">
        <w:rPr>
          <w:rFonts w:cs="David" w:hint="cs"/>
          <w:highlight w:val="yellow"/>
          <w:rtl/>
        </w:rPr>
        <w:t xml:space="preserve"> </w:t>
      </w:r>
      <w:r w:rsidRPr="00253F5D">
        <w:rPr>
          <w:rFonts w:cs="David"/>
          <w:highlight w:val="yellow"/>
          <w:rtl/>
        </w:rPr>
        <w:t>וְאַט אֵלָיו אוֹכִיל:</w:t>
      </w:r>
    </w:p>
    <w:p w:rsidR="00D421B8" w:rsidRDefault="009A3D43" w:rsidP="006E35DD">
      <w:pPr>
        <w:ind w:left="360"/>
        <w:jc w:val="both"/>
        <w:rPr>
          <w:rtl/>
        </w:rPr>
      </w:pPr>
      <w:r w:rsidRPr="006E35DD">
        <w:rPr>
          <w:rFonts w:hint="cs"/>
          <w:u w:val="single"/>
          <w:rtl/>
        </w:rPr>
        <w:t>משנה</w:t>
      </w:r>
      <w:r>
        <w:rPr>
          <w:rFonts w:hint="cs"/>
          <w:rtl/>
        </w:rPr>
        <w:t>-</w:t>
      </w:r>
      <w:r w:rsidR="006E35DD">
        <w:rPr>
          <w:rFonts w:hint="cs"/>
          <w:rtl/>
        </w:rPr>
        <w:t xml:space="preserve"> </w:t>
      </w:r>
      <w:r>
        <w:rPr>
          <w:rFonts w:hint="cs"/>
          <w:rtl/>
        </w:rPr>
        <w:t xml:space="preserve">גם במשנה </w:t>
      </w:r>
      <w:r w:rsidR="009F1437">
        <w:rPr>
          <w:rFonts w:hint="cs"/>
          <w:rtl/>
        </w:rPr>
        <w:t>לא מוצאים חובה פוזיטיבית על ההורים לזון את ילדיהם. יש מקורות במשנה שפוטרים את ההורים במקרים מסוימים, ממזונות ילדיהם.</w:t>
      </w:r>
      <w:r w:rsidR="00C80263">
        <w:rPr>
          <w:rFonts w:hint="cs"/>
          <w:rtl/>
        </w:rPr>
        <w:t xml:space="preserve"> בדין הבסיסי האב לא חייב במזונות ביתו אבל לפי התקנה האב כן חייב במזונות ביתו- לאחר מיתת האב.</w:t>
      </w:r>
      <w:r w:rsidR="009F1437">
        <w:rPr>
          <w:rFonts w:hint="cs"/>
          <w:rtl/>
        </w:rPr>
        <w:t xml:space="preserve"> כמו במשנה בכתובות:</w:t>
      </w:r>
    </w:p>
    <w:p w:rsidR="00D421B8" w:rsidRPr="006E35DD" w:rsidRDefault="00D421B8" w:rsidP="006E35DD">
      <w:pPr>
        <w:spacing w:line="300" w:lineRule="exact"/>
        <w:ind w:left="-625" w:right="-567"/>
        <w:jc w:val="both"/>
        <w:rPr>
          <w:rFonts w:cs="David"/>
          <w:b/>
          <w:bCs/>
          <w:u w:val="single"/>
          <w:rtl/>
        </w:rPr>
      </w:pPr>
      <w:r w:rsidRPr="006E35DD">
        <w:rPr>
          <w:rFonts w:cs="David" w:hint="cs"/>
          <w:b/>
          <w:bCs/>
          <w:highlight w:val="yellow"/>
          <w:u w:val="single"/>
          <w:rtl/>
        </w:rPr>
        <w:t>משנה כתובות פרק ד, משנה ו</w:t>
      </w:r>
      <w:r w:rsidR="006E35DD" w:rsidRPr="006E35DD">
        <w:rPr>
          <w:rFonts w:cs="David" w:hint="cs"/>
          <w:highlight w:val="yellow"/>
          <w:rtl/>
        </w:rPr>
        <w:t xml:space="preserve">- </w:t>
      </w:r>
      <w:r w:rsidRPr="006E35DD">
        <w:rPr>
          <w:rFonts w:cs="David"/>
          <w:highlight w:val="yellow"/>
          <w:rtl/>
        </w:rPr>
        <w:t>האב אינו חייב במזונות בתו</w:t>
      </w:r>
      <w:r w:rsidRPr="006E35DD">
        <w:rPr>
          <w:rFonts w:cs="David" w:hint="cs"/>
          <w:highlight w:val="yellow"/>
          <w:rtl/>
        </w:rPr>
        <w:t>.</w:t>
      </w:r>
      <w:r w:rsidRPr="006E35DD">
        <w:rPr>
          <w:rFonts w:cs="David"/>
          <w:highlight w:val="yellow"/>
          <w:rtl/>
        </w:rPr>
        <w:t xml:space="preserve"> זה מדרש דרש רבי אלעזר בן עזריה לפני חכמים בכרם ביבנה</w:t>
      </w:r>
      <w:r w:rsidRPr="006E35DD">
        <w:rPr>
          <w:rFonts w:cs="David" w:hint="cs"/>
          <w:highlight w:val="yellow"/>
          <w:rtl/>
        </w:rPr>
        <w:t>:</w:t>
      </w:r>
      <w:r w:rsidRPr="006E35DD">
        <w:rPr>
          <w:rFonts w:cs="David"/>
          <w:highlight w:val="yellow"/>
          <w:rtl/>
        </w:rPr>
        <w:t xml:space="preserve"> הבנים ירשו והבנות יזונו מה הבנים אינן יורשין אלא לאחר מיתת האב אף הבנות אינן נזונות אלא לאחר מיתת אביהן</w:t>
      </w:r>
      <w:r w:rsidRPr="006E35DD">
        <w:rPr>
          <w:rFonts w:cs="David" w:hint="cs"/>
          <w:highlight w:val="yellow"/>
          <w:rtl/>
        </w:rPr>
        <w:t>.</w:t>
      </w:r>
    </w:p>
    <w:p w:rsidR="00FC10DB" w:rsidRDefault="00D421B8" w:rsidP="00FC10DB">
      <w:pPr>
        <w:jc w:val="both"/>
        <w:rPr>
          <w:rtl/>
        </w:rPr>
      </w:pPr>
      <w:r>
        <w:rPr>
          <w:rFonts w:hint="cs"/>
          <w:rtl/>
        </w:rPr>
        <w:t>במקור הבא ניתן לראות שיש מצוה, אך לא חובה. ר' יוחנן בן ברוקא מדבר על ח</w:t>
      </w:r>
      <w:r w:rsidR="006E35DD">
        <w:rPr>
          <w:rFonts w:hint="cs"/>
          <w:rtl/>
        </w:rPr>
        <w:t xml:space="preserve">ובה, אך אחר מות אביהם. בכל מקרה </w:t>
      </w:r>
      <w:r>
        <w:rPr>
          <w:rFonts w:hint="cs"/>
          <w:rtl/>
        </w:rPr>
        <w:t>אין חובה, אולי רק מצווה.</w:t>
      </w:r>
    </w:p>
    <w:p w:rsidR="00046965" w:rsidRDefault="009F1437" w:rsidP="00046965">
      <w:pPr>
        <w:ind w:left="-625" w:right="-567"/>
        <w:jc w:val="both"/>
        <w:rPr>
          <w:rtl/>
        </w:rPr>
      </w:pPr>
      <w:r w:rsidRPr="00FC10DB">
        <w:rPr>
          <w:rFonts w:cs="David" w:hint="cs"/>
          <w:b/>
          <w:bCs/>
          <w:highlight w:val="yellow"/>
          <w:u w:val="single"/>
          <w:rtl/>
        </w:rPr>
        <w:t>בבלי כתובות מט, ע"א</w:t>
      </w:r>
      <w:r w:rsidR="00FC10DB" w:rsidRPr="00FC10DB">
        <w:rPr>
          <w:rFonts w:hint="cs"/>
          <w:highlight w:val="yellow"/>
          <w:rtl/>
        </w:rPr>
        <w:t xml:space="preserve">- </w:t>
      </w:r>
      <w:r w:rsidRPr="00FC10DB">
        <w:rPr>
          <w:rFonts w:cs="David" w:hint="cs"/>
          <w:highlight w:val="yellow"/>
          <w:rtl/>
        </w:rPr>
        <w:t xml:space="preserve">דתניא: </w:t>
      </w:r>
      <w:r w:rsidRPr="00FC10DB">
        <w:rPr>
          <w:rFonts w:cs="David"/>
          <w:highlight w:val="yellow"/>
          <w:rtl/>
        </w:rPr>
        <w:t>מצוה לזון את הבנות, קל וחומר לבנים, דעסקי בתורה, דברי רבי מאיר; רבי יהודה אומר: מצוה לזון את הבנים, וקל וחומר לבנות, משום זילותא</w:t>
      </w:r>
      <w:r w:rsidR="00046965">
        <w:rPr>
          <w:rFonts w:cs="David" w:hint="cs"/>
          <w:highlight w:val="yellow"/>
          <w:rtl/>
        </w:rPr>
        <w:t xml:space="preserve"> (שלא יהיו זונות)</w:t>
      </w:r>
      <w:r w:rsidRPr="00FC10DB">
        <w:rPr>
          <w:rFonts w:cs="David"/>
          <w:highlight w:val="yellow"/>
          <w:rtl/>
        </w:rPr>
        <w:t>; ר' יוחנן בן ברוקא אומר: חובה לזון את הבנות לאחר מיתת אביהן, אבל בחיי אביהן - אלו ואלו אינן ניזונין</w:t>
      </w:r>
      <w:r w:rsidRPr="00FC10DB">
        <w:rPr>
          <w:rFonts w:cs="David" w:hint="cs"/>
          <w:highlight w:val="yellow"/>
          <w:rtl/>
        </w:rPr>
        <w:t>.</w:t>
      </w:r>
    </w:p>
    <w:p w:rsidR="00D421B8" w:rsidRDefault="000C2A35" w:rsidP="000C2A35">
      <w:pPr>
        <w:ind w:left="-58"/>
        <w:jc w:val="both"/>
        <w:rPr>
          <w:rFonts w:asciiTheme="minorBidi" w:hAnsiTheme="minorBidi"/>
          <w:rtl/>
        </w:rPr>
      </w:pPr>
      <w:r>
        <w:rPr>
          <w:rFonts w:asciiTheme="minorBidi" w:hAnsiTheme="minorBidi" w:hint="cs"/>
          <w:rtl/>
        </w:rPr>
        <w:t xml:space="preserve">התוספתא בכתובות </w:t>
      </w:r>
      <w:r w:rsidR="00D421B8">
        <w:rPr>
          <w:rFonts w:asciiTheme="minorBidi" w:hAnsiTheme="minorBidi" w:hint="cs"/>
          <w:rtl/>
        </w:rPr>
        <w:t>מדברת על כך שמצבו של</w:t>
      </w:r>
      <w:r w:rsidR="009D46ED">
        <w:rPr>
          <w:rFonts w:asciiTheme="minorBidi" w:hAnsiTheme="minorBidi" w:hint="cs"/>
          <w:rtl/>
        </w:rPr>
        <w:t xml:space="preserve"> ה</w:t>
      </w:r>
      <w:r w:rsidR="00D421B8">
        <w:rPr>
          <w:rFonts w:asciiTheme="minorBidi" w:hAnsiTheme="minorBidi" w:hint="cs"/>
          <w:rtl/>
        </w:rPr>
        <w:t>אב יותר טוב ממצבו של הבעל, כי הבעל חייב במזונות אישתו ואילו האב לא חייב במזונות ביתו</w:t>
      </w:r>
      <w:r>
        <w:rPr>
          <w:rFonts w:asciiTheme="minorBidi" w:hAnsiTheme="minorBidi" w:hint="cs"/>
          <w:rtl/>
        </w:rPr>
        <w:t>:</w:t>
      </w:r>
    </w:p>
    <w:p w:rsidR="000C2A35" w:rsidRPr="000C2A35" w:rsidRDefault="000C2A35" w:rsidP="000C2A35">
      <w:pPr>
        <w:spacing w:line="300" w:lineRule="exact"/>
        <w:ind w:left="-625" w:right="-567"/>
        <w:jc w:val="both"/>
        <w:rPr>
          <w:rFonts w:cs="David"/>
          <w:b/>
          <w:bCs/>
          <w:u w:val="single"/>
          <w:rtl/>
        </w:rPr>
      </w:pPr>
      <w:r w:rsidRPr="000C2A35">
        <w:rPr>
          <w:rFonts w:cs="David"/>
          <w:b/>
          <w:bCs/>
          <w:highlight w:val="yellow"/>
          <w:u w:val="single"/>
          <w:rtl/>
        </w:rPr>
        <w:t>תוספתא מסכת כתובות (ליברמן) פרק ד</w:t>
      </w:r>
      <w:r w:rsidRPr="000C2A35">
        <w:rPr>
          <w:rFonts w:cs="David" w:hint="cs"/>
          <w:b/>
          <w:bCs/>
          <w:highlight w:val="yellow"/>
          <w:u w:val="single"/>
          <w:rtl/>
        </w:rPr>
        <w:t>, הלכות א-ב</w:t>
      </w:r>
      <w:r w:rsidRPr="000C2A35">
        <w:rPr>
          <w:rFonts w:cs="David" w:hint="cs"/>
          <w:highlight w:val="yellow"/>
          <w:rtl/>
        </w:rPr>
        <w:t xml:space="preserve">- </w:t>
      </w:r>
      <w:r w:rsidRPr="000C2A35">
        <w:rPr>
          <w:rFonts w:cs="David"/>
          <w:highlight w:val="yellow"/>
          <w:rtl/>
        </w:rPr>
        <w:t>יפה כח הבעל מכח האב וכח האב מכח הבעל</w:t>
      </w:r>
      <w:r w:rsidRPr="000C2A35">
        <w:rPr>
          <w:rFonts w:cs="David" w:hint="cs"/>
          <w:highlight w:val="yellow"/>
          <w:rtl/>
        </w:rPr>
        <w:t>;</w:t>
      </w:r>
      <w:r w:rsidRPr="000C2A35">
        <w:rPr>
          <w:rFonts w:cs="David"/>
          <w:highlight w:val="yellow"/>
          <w:rtl/>
        </w:rPr>
        <w:t xml:space="preserve"> יפה כח הבעל שהבעל [אוכל פירות בחייה מה שאי</w:t>
      </w:r>
      <w:r w:rsidRPr="000C2A35">
        <w:rPr>
          <w:rFonts w:cs="David" w:hint="cs"/>
          <w:highlight w:val="yellow"/>
          <w:rtl/>
        </w:rPr>
        <w:t>ן</w:t>
      </w:r>
      <w:r w:rsidRPr="000C2A35">
        <w:rPr>
          <w:rFonts w:cs="David"/>
          <w:highlight w:val="yellow"/>
          <w:rtl/>
        </w:rPr>
        <w:t xml:space="preserve"> כן באב</w:t>
      </w:r>
      <w:r w:rsidRPr="000C2A35">
        <w:rPr>
          <w:rFonts w:cs="David" w:hint="cs"/>
          <w:highlight w:val="yellow"/>
          <w:rtl/>
        </w:rPr>
        <w:t>;</w:t>
      </w:r>
      <w:r w:rsidRPr="000C2A35">
        <w:rPr>
          <w:rFonts w:cs="David"/>
          <w:highlight w:val="yellow"/>
          <w:rtl/>
        </w:rPr>
        <w:t xml:space="preserve"> יפה כח האב שהבעל] חייב במזונותיה בפרקונה ובקבורתה מקום שנהגו להספיד מספיד מה שאין כן באב</w:t>
      </w:r>
      <w:r w:rsidRPr="000C2A35">
        <w:rPr>
          <w:rFonts w:cs="David" w:hint="cs"/>
          <w:highlight w:val="yellow"/>
          <w:rtl/>
        </w:rPr>
        <w:t>.</w:t>
      </w:r>
      <w:r w:rsidRPr="0078273E">
        <w:rPr>
          <w:rFonts w:cs="David"/>
          <w:rtl/>
        </w:rPr>
        <w:t xml:space="preserve">  </w:t>
      </w:r>
    </w:p>
    <w:p w:rsidR="009D46ED" w:rsidRDefault="009D46ED" w:rsidP="00946369">
      <w:pPr>
        <w:spacing w:line="300" w:lineRule="exact"/>
        <w:jc w:val="both"/>
        <w:rPr>
          <w:rFonts w:asciiTheme="minorBidi" w:hAnsiTheme="minorBidi"/>
          <w:rtl/>
        </w:rPr>
      </w:pPr>
      <w:r>
        <w:rPr>
          <w:rFonts w:asciiTheme="minorBidi" w:hAnsiTheme="minorBidi" w:hint="cs"/>
          <w:rtl/>
        </w:rPr>
        <w:t>מסקנה- מקור חובת המזונות היא כ"כ בסיסית שהיא לא דורשת חובה משפטית</w:t>
      </w:r>
      <w:r w:rsidR="00946369">
        <w:rPr>
          <w:rFonts w:asciiTheme="minorBidi" w:hAnsiTheme="minorBidi" w:hint="cs"/>
          <w:rtl/>
        </w:rPr>
        <w:t>-הלכתית</w:t>
      </w:r>
      <w:r>
        <w:rPr>
          <w:rFonts w:asciiTheme="minorBidi" w:hAnsiTheme="minorBidi" w:hint="cs"/>
          <w:rtl/>
        </w:rPr>
        <w:t xml:space="preserve"> אלא </w:t>
      </w:r>
      <w:r w:rsidR="00946369">
        <w:rPr>
          <w:rFonts w:asciiTheme="minorBidi" w:hAnsiTheme="minorBidi" w:hint="cs"/>
          <w:rtl/>
        </w:rPr>
        <w:t>צריך שתהיה</w:t>
      </w:r>
      <w:r>
        <w:rPr>
          <w:rFonts w:asciiTheme="minorBidi" w:hAnsiTheme="minorBidi" w:hint="cs"/>
          <w:rtl/>
        </w:rPr>
        <w:t xml:space="preserve"> חובה מוסרית</w:t>
      </w:r>
      <w:r w:rsidR="00900239">
        <w:rPr>
          <w:rFonts w:asciiTheme="minorBidi" w:hAnsiTheme="minorBidi" w:hint="cs"/>
          <w:rtl/>
        </w:rPr>
        <w:t xml:space="preserve"> פנימית</w:t>
      </w:r>
      <w:r>
        <w:rPr>
          <w:rFonts w:asciiTheme="minorBidi" w:hAnsiTheme="minorBidi" w:hint="cs"/>
          <w:rtl/>
        </w:rPr>
        <w:t xml:space="preserve">. </w:t>
      </w:r>
      <w:r w:rsidR="0010200C" w:rsidRPr="0010200C">
        <w:rPr>
          <w:rFonts w:asciiTheme="minorBidi" w:hAnsiTheme="minorBidi"/>
          <w:rtl/>
        </w:rPr>
        <w:t>לפי שאול הכהן בעבודת הדוקטורנט שלו, הסיבה לכך שאין עדות לתביעות מזונות במקורות היהדות נובעת מכך שהילדים נשארו אצל האב ולכן הוא זן אותם באותה מידה כמו לפני הגירושין.</w:t>
      </w:r>
      <w:r w:rsidR="0010200C" w:rsidRPr="00A90047">
        <w:rPr>
          <w:rFonts w:ascii="Arial" w:hAnsi="Arial" w:cs="David"/>
          <w:color w:val="222222"/>
          <w:sz w:val="24"/>
          <w:szCs w:val="24"/>
          <w:rtl/>
        </w:rPr>
        <w:t xml:space="preserve"> </w:t>
      </w:r>
      <w:r w:rsidR="00F8068D">
        <w:rPr>
          <w:rFonts w:asciiTheme="minorBidi" w:hAnsiTheme="minorBidi" w:hint="cs"/>
          <w:rtl/>
        </w:rPr>
        <w:t>כ</w:t>
      </w:r>
      <w:r w:rsidR="00946369">
        <w:rPr>
          <w:rFonts w:asciiTheme="minorBidi" w:hAnsiTheme="minorBidi" w:hint="cs"/>
          <w:rtl/>
        </w:rPr>
        <w:t>מו שחיות דואגות לזון את ילדיהם:</w:t>
      </w:r>
    </w:p>
    <w:p w:rsidR="001F1D2E" w:rsidRDefault="001F1D2E" w:rsidP="00946369">
      <w:pPr>
        <w:spacing w:line="300" w:lineRule="exact"/>
        <w:ind w:left="-625" w:right="-567"/>
        <w:jc w:val="both"/>
        <w:rPr>
          <w:rFonts w:cs="David"/>
          <w:b/>
          <w:bCs/>
          <w:u w:val="single"/>
          <w:rtl/>
        </w:rPr>
      </w:pPr>
      <w:r w:rsidRPr="00946369">
        <w:rPr>
          <w:rFonts w:cs="David" w:hint="cs"/>
          <w:b/>
          <w:bCs/>
          <w:highlight w:val="yellow"/>
          <w:u w:val="single"/>
          <w:rtl/>
        </w:rPr>
        <w:t>הראי"ה קוק, אורות התורה, יב ב-ג</w:t>
      </w:r>
      <w:r w:rsidR="00946369" w:rsidRPr="00946369">
        <w:rPr>
          <w:rFonts w:cs="David" w:hint="cs"/>
          <w:highlight w:val="yellow"/>
          <w:rtl/>
        </w:rPr>
        <w:t xml:space="preserve">- </w:t>
      </w:r>
      <w:r w:rsidRPr="00946369">
        <w:rPr>
          <w:rFonts w:cs="David" w:hint="cs"/>
          <w:highlight w:val="yellow"/>
          <w:rtl/>
        </w:rPr>
        <w:t>כל דבר של תורה צריך דרך ארץ שיוקדם לו. אם הוא עניין שהשכל והיושר הטבעי מסכים לו, צריך לעבור בדרך ישר, בנטית הלב והסכמת הרצון הטהור המוטבע באדם, כגזל, עריות וצניעות מנמלה, יונה וחתול, וקל וחומר מהכרה הפנימית של האדם עצמו וחושו הרוחני.</w:t>
      </w:r>
    </w:p>
    <w:p w:rsidR="00900239" w:rsidRPr="00900239" w:rsidRDefault="00900239" w:rsidP="00900239">
      <w:pPr>
        <w:jc w:val="both"/>
        <w:rPr>
          <w:u w:val="single"/>
          <w:rtl/>
        </w:rPr>
      </w:pPr>
      <w:r w:rsidRPr="00900239">
        <w:rPr>
          <w:rFonts w:hint="cs"/>
          <w:b/>
          <w:bCs/>
          <w:u w:val="single"/>
          <w:rtl/>
        </w:rPr>
        <w:lastRenderedPageBreak/>
        <w:t>לסיכום</w:t>
      </w:r>
      <w:r w:rsidRPr="00900239">
        <w:rPr>
          <w:rFonts w:hint="cs"/>
          <w:u w:val="single"/>
          <w:rtl/>
        </w:rPr>
        <w:t>- אין חובת מזונות ילדים בתורה ולא במשנה אלא רק מחובה טבעית מוסרית.</w:t>
      </w:r>
    </w:p>
    <w:p w:rsidR="001F1D2E" w:rsidRPr="00900239" w:rsidRDefault="001F1D2E" w:rsidP="00900239">
      <w:pPr>
        <w:spacing w:line="300" w:lineRule="exact"/>
        <w:ind w:left="-625" w:right="-567"/>
        <w:jc w:val="both"/>
        <w:rPr>
          <w:rFonts w:cs="David"/>
          <w:b/>
          <w:bCs/>
          <w:highlight w:val="yellow"/>
          <w:u w:val="single"/>
          <w:rtl/>
        </w:rPr>
      </w:pPr>
      <w:r>
        <w:rPr>
          <w:rFonts w:cs="David" w:hint="cs"/>
          <w:b/>
          <w:bCs/>
          <w:u w:val="single"/>
          <w:rtl/>
        </w:rPr>
        <w:t xml:space="preserve"> </w:t>
      </w:r>
      <w:r w:rsidRPr="00900239">
        <w:rPr>
          <w:rFonts w:cs="David"/>
          <w:b/>
          <w:bCs/>
          <w:highlight w:val="yellow"/>
          <w:u w:val="single"/>
          <w:rtl/>
        </w:rPr>
        <w:t>תוספות גיטין מז ע</w:t>
      </w:r>
      <w:r w:rsidRPr="00900239">
        <w:rPr>
          <w:rFonts w:cs="David" w:hint="cs"/>
          <w:b/>
          <w:bCs/>
          <w:highlight w:val="yellow"/>
          <w:u w:val="single"/>
          <w:rtl/>
        </w:rPr>
        <w:t>"</w:t>
      </w:r>
      <w:r w:rsidRPr="00900239">
        <w:rPr>
          <w:rFonts w:cs="David"/>
          <w:b/>
          <w:bCs/>
          <w:highlight w:val="yellow"/>
          <w:u w:val="single"/>
          <w:rtl/>
        </w:rPr>
        <w:t xml:space="preserve">ב </w:t>
      </w:r>
      <w:r w:rsidR="00900239" w:rsidRPr="00900239">
        <w:rPr>
          <w:rFonts w:cs="David" w:hint="cs"/>
          <w:highlight w:val="yellow"/>
          <w:rtl/>
        </w:rPr>
        <w:t xml:space="preserve">- </w:t>
      </w:r>
      <w:r w:rsidRPr="00900239">
        <w:rPr>
          <w:rFonts w:cs="David"/>
          <w:highlight w:val="yellow"/>
          <w:rtl/>
        </w:rPr>
        <w:t xml:space="preserve">דמדאורייתא </w:t>
      </w:r>
      <w:r w:rsidRPr="00900239">
        <w:rPr>
          <w:rFonts w:cs="David" w:hint="cs"/>
          <w:highlight w:val="yellow"/>
          <w:rtl/>
        </w:rPr>
        <w:t xml:space="preserve">[האב] </w:t>
      </w:r>
      <w:r w:rsidRPr="00900239">
        <w:rPr>
          <w:rFonts w:cs="David"/>
          <w:highlight w:val="yellow"/>
          <w:rtl/>
        </w:rPr>
        <w:t>אינו חייב במזונות בתו אלא דאורחא דמילתא הוא שהוא זן אותה.</w:t>
      </w:r>
    </w:p>
    <w:p w:rsidR="0047017C" w:rsidRPr="00900239" w:rsidRDefault="0047017C" w:rsidP="00900239">
      <w:pPr>
        <w:spacing w:line="300" w:lineRule="exact"/>
        <w:ind w:left="-625" w:right="-567"/>
        <w:jc w:val="both"/>
        <w:rPr>
          <w:rFonts w:cs="David"/>
          <w:b/>
          <w:bCs/>
          <w:u w:val="single"/>
          <w:rtl/>
        </w:rPr>
      </w:pPr>
      <w:r w:rsidRPr="00900239">
        <w:rPr>
          <w:rFonts w:cs="David"/>
          <w:b/>
          <w:bCs/>
          <w:highlight w:val="yellow"/>
          <w:u w:val="single"/>
          <w:rtl/>
        </w:rPr>
        <w:t>רמב"ן שמות כא</w:t>
      </w:r>
      <w:r w:rsidRPr="00900239">
        <w:rPr>
          <w:rFonts w:cs="David" w:hint="cs"/>
          <w:b/>
          <w:bCs/>
          <w:highlight w:val="yellow"/>
          <w:u w:val="single"/>
          <w:rtl/>
        </w:rPr>
        <w:t>,</w:t>
      </w:r>
      <w:r w:rsidRPr="00900239">
        <w:rPr>
          <w:rFonts w:cs="David"/>
          <w:b/>
          <w:bCs/>
          <w:highlight w:val="yellow"/>
          <w:u w:val="single"/>
          <w:rtl/>
        </w:rPr>
        <w:t xml:space="preserve"> ג </w:t>
      </w:r>
      <w:r w:rsidR="00900239" w:rsidRPr="00900239">
        <w:rPr>
          <w:rFonts w:cs="David" w:hint="cs"/>
          <w:highlight w:val="yellow"/>
          <w:rtl/>
        </w:rPr>
        <w:t xml:space="preserve">- </w:t>
      </w:r>
      <w:r w:rsidRPr="00900239">
        <w:rPr>
          <w:rFonts w:cs="David"/>
          <w:highlight w:val="yellow"/>
          <w:rtl/>
        </w:rPr>
        <w:t xml:space="preserve">ואף על פי שלא היה הוא </w:t>
      </w:r>
      <w:r w:rsidRPr="00900239">
        <w:rPr>
          <w:rFonts w:cs="David" w:hint="cs"/>
          <w:highlight w:val="yellow"/>
          <w:rtl/>
        </w:rPr>
        <w:t xml:space="preserve">[האב] </w:t>
      </w:r>
      <w:r w:rsidRPr="00900239">
        <w:rPr>
          <w:rFonts w:cs="David"/>
          <w:highlight w:val="yellow"/>
          <w:rtl/>
        </w:rPr>
        <w:t xml:space="preserve">מחוייב במזונותם מדין התורה, </w:t>
      </w:r>
      <w:r w:rsidRPr="00900239">
        <w:rPr>
          <w:rFonts w:cs="David" w:hint="cs"/>
          <w:highlight w:val="yellow"/>
          <w:rtl/>
        </w:rPr>
        <w:t>...</w:t>
      </w:r>
      <w:r w:rsidRPr="00900239">
        <w:rPr>
          <w:rFonts w:cs="David"/>
          <w:highlight w:val="yellow"/>
          <w:rtl/>
        </w:rPr>
        <w:t xml:space="preserve"> דרך כל הארץ לפרנס אדם אשתו ובניו הקטנים</w:t>
      </w:r>
      <w:r w:rsidRPr="00900239">
        <w:rPr>
          <w:rFonts w:cs="David" w:hint="cs"/>
          <w:highlight w:val="yellow"/>
          <w:rtl/>
        </w:rPr>
        <w:t>.</w:t>
      </w:r>
    </w:p>
    <w:p w:rsidR="0047017C" w:rsidRDefault="00EE72A4" w:rsidP="00D421B8">
      <w:pPr>
        <w:spacing w:line="300" w:lineRule="exact"/>
        <w:jc w:val="both"/>
        <w:rPr>
          <w:rFonts w:asciiTheme="minorBidi" w:hAnsiTheme="minorBidi"/>
          <w:rtl/>
        </w:rPr>
      </w:pPr>
      <w:r>
        <w:rPr>
          <w:rFonts w:asciiTheme="minorBidi" w:hAnsiTheme="minorBidi" w:hint="cs"/>
          <w:rtl/>
        </w:rPr>
        <w:t xml:space="preserve">לגבי דברי ר' יהודה ור' מאיר, כנראה שהם אמרו שזה מצווה כי המצב המוסרי בעם היה רע אחרי מרד בר-כוכבא וכנראה שהיו צריכים משהו יותר מחייב ממוסר- ולהגיד שזה ממש מצווה. </w:t>
      </w:r>
    </w:p>
    <w:p w:rsidR="00EE72A4" w:rsidRPr="00FC197E" w:rsidRDefault="00EE72A4" w:rsidP="00FC197E">
      <w:pPr>
        <w:tabs>
          <w:tab w:val="left" w:pos="2516"/>
        </w:tabs>
        <w:spacing w:line="300" w:lineRule="exact"/>
        <w:ind w:left="-625" w:right="-567"/>
        <w:jc w:val="both"/>
        <w:rPr>
          <w:rFonts w:cs="David"/>
          <w:b/>
          <w:bCs/>
          <w:u w:val="single"/>
          <w:rtl/>
        </w:rPr>
      </w:pPr>
      <w:r w:rsidRPr="00FC197E">
        <w:rPr>
          <w:rFonts w:cs="David" w:hint="cs"/>
          <w:b/>
          <w:bCs/>
          <w:highlight w:val="yellow"/>
          <w:u w:val="single"/>
          <w:rtl/>
        </w:rPr>
        <w:t>כתובות סה, ע"ב</w:t>
      </w:r>
      <w:r w:rsidR="00FC197E" w:rsidRPr="00FC197E">
        <w:rPr>
          <w:rFonts w:cs="David" w:hint="cs"/>
          <w:highlight w:val="yellow"/>
          <w:rtl/>
        </w:rPr>
        <w:t xml:space="preserve">- </w:t>
      </w:r>
      <w:r w:rsidRPr="00FC197E">
        <w:rPr>
          <w:rFonts w:cs="David"/>
          <w:highlight w:val="yellow"/>
          <w:rtl/>
        </w:rPr>
        <w:t xml:space="preserve">דרש רבי עולא רבה אפיתחא דבי נשיאה: אף על פי שאמרו אין אדם זן את בניו ובנותיו כשהן קטנים, אבל זן קטני קטנים. </w:t>
      </w:r>
      <w:r w:rsidRPr="00184A7D">
        <w:rPr>
          <w:rFonts w:cs="David"/>
          <w:highlight w:val="yellow"/>
          <w:u w:val="single"/>
          <w:rtl/>
        </w:rPr>
        <w:t>עד כמה? עד בן שש</w:t>
      </w:r>
      <w:r w:rsidRPr="00184A7D">
        <w:rPr>
          <w:rFonts w:cs="David" w:hint="cs"/>
          <w:highlight w:val="yellow"/>
          <w:u w:val="single"/>
          <w:rtl/>
        </w:rPr>
        <w:t>.</w:t>
      </w:r>
    </w:p>
    <w:p w:rsidR="00EE72A4" w:rsidRPr="00184A7D" w:rsidRDefault="00EE72A4" w:rsidP="00184A7D">
      <w:pPr>
        <w:spacing w:line="300" w:lineRule="exact"/>
        <w:ind w:left="-625" w:right="-567"/>
        <w:jc w:val="both"/>
        <w:rPr>
          <w:rFonts w:cs="David"/>
          <w:b/>
          <w:bCs/>
          <w:u w:val="single"/>
          <w:rtl/>
        </w:rPr>
      </w:pPr>
      <w:r w:rsidRPr="00184A7D">
        <w:rPr>
          <w:rFonts w:cs="David"/>
          <w:b/>
          <w:bCs/>
          <w:highlight w:val="yellow"/>
          <w:u w:val="single"/>
          <w:rtl/>
        </w:rPr>
        <w:t>טור אבן העזר</w:t>
      </w:r>
      <w:r w:rsidRPr="00184A7D">
        <w:rPr>
          <w:rFonts w:cs="David" w:hint="cs"/>
          <w:b/>
          <w:bCs/>
          <w:highlight w:val="yellow"/>
          <w:u w:val="single"/>
          <w:rtl/>
        </w:rPr>
        <w:t>,</w:t>
      </w:r>
      <w:r w:rsidRPr="00184A7D">
        <w:rPr>
          <w:rFonts w:cs="David"/>
          <w:b/>
          <w:bCs/>
          <w:highlight w:val="yellow"/>
          <w:u w:val="single"/>
          <w:rtl/>
        </w:rPr>
        <w:t xml:space="preserve"> סימן עא </w:t>
      </w:r>
      <w:r w:rsidR="00184A7D" w:rsidRPr="00184A7D">
        <w:rPr>
          <w:rFonts w:cs="David" w:hint="cs"/>
          <w:highlight w:val="yellow"/>
          <w:rtl/>
        </w:rPr>
        <w:t xml:space="preserve">- </w:t>
      </w:r>
      <w:r w:rsidRPr="00184A7D">
        <w:rPr>
          <w:rFonts w:cs="David"/>
          <w:highlight w:val="yellow"/>
          <w:rtl/>
        </w:rPr>
        <w:t>כ' ר"מ מרוטנבורג אפילו יש להם נכסים שנפלו להם מבית אבי אמם חייב לזונם כיון דתקנת חכמים היא זכו במזונותיהם אפי' אם יש להם להתפרנס משלהם</w:t>
      </w:r>
      <w:r w:rsidRPr="00184A7D">
        <w:rPr>
          <w:rFonts w:cs="David" w:hint="cs"/>
          <w:highlight w:val="yellow"/>
          <w:rtl/>
        </w:rPr>
        <w:t>.</w:t>
      </w:r>
    </w:p>
    <w:p w:rsidR="00EE72A4" w:rsidRDefault="00EE72A4" w:rsidP="00D421B8">
      <w:pPr>
        <w:spacing w:line="300" w:lineRule="exact"/>
        <w:jc w:val="both"/>
        <w:rPr>
          <w:rFonts w:asciiTheme="minorBidi" w:hAnsiTheme="minorBidi"/>
          <w:rtl/>
        </w:rPr>
      </w:pPr>
      <w:r>
        <w:rPr>
          <w:rFonts w:asciiTheme="minorBidi" w:hAnsiTheme="minorBidi" w:hint="cs"/>
          <w:rtl/>
        </w:rPr>
        <w:t xml:space="preserve">להלכה נפסק כי </w:t>
      </w:r>
      <w:r w:rsidRPr="00184A7D">
        <w:rPr>
          <w:rFonts w:asciiTheme="minorBidi" w:hAnsiTheme="minorBidi" w:hint="cs"/>
          <w:u w:val="single"/>
          <w:rtl/>
        </w:rPr>
        <w:t>החובה חלה על האב לזון את ילדיו הקטני קטנים</w:t>
      </w:r>
      <w:r w:rsidR="00FC197E">
        <w:rPr>
          <w:rFonts w:asciiTheme="minorBidi" w:hAnsiTheme="minorBidi" w:hint="cs"/>
          <w:rtl/>
        </w:rPr>
        <w:t xml:space="preserve"> (לומד את זה מסברא)</w:t>
      </w:r>
      <w:r w:rsidR="00184A7D">
        <w:rPr>
          <w:rFonts w:asciiTheme="minorBidi" w:hAnsiTheme="minorBidi" w:hint="cs"/>
          <w:rtl/>
        </w:rPr>
        <w:t>- עד גיל 6, א</w:t>
      </w:r>
      <w:r>
        <w:rPr>
          <w:rFonts w:asciiTheme="minorBidi" w:hAnsiTheme="minorBidi" w:hint="cs"/>
          <w:rtl/>
        </w:rPr>
        <w:t>פ</w:t>
      </w:r>
      <w:r w:rsidR="00184A7D">
        <w:rPr>
          <w:rFonts w:asciiTheme="minorBidi" w:hAnsiTheme="minorBidi" w:hint="cs"/>
          <w:rtl/>
        </w:rPr>
        <w:t>י</w:t>
      </w:r>
      <w:r>
        <w:rPr>
          <w:rFonts w:asciiTheme="minorBidi" w:hAnsiTheme="minorBidi" w:hint="cs"/>
          <w:rtl/>
        </w:rPr>
        <w:t xml:space="preserve">לו אם יש לילדים האלו נכסים וכופים על האב לזונם על גיל 6- נוצרה חובה ללא קיום מפורש וזה בעייתי ולכן צריך למצוא עוגן יותר יציב לקיום חובה זו. </w:t>
      </w:r>
    </w:p>
    <w:p w:rsidR="00EE72A4" w:rsidRPr="00184A7D" w:rsidRDefault="00EE72A4" w:rsidP="00184A7D">
      <w:pPr>
        <w:spacing w:line="300" w:lineRule="exact"/>
        <w:ind w:left="-625" w:right="-567"/>
        <w:jc w:val="both"/>
        <w:rPr>
          <w:rFonts w:cs="David"/>
          <w:b/>
          <w:bCs/>
          <w:u w:val="single"/>
          <w:rtl/>
        </w:rPr>
      </w:pPr>
      <w:r w:rsidRPr="00184A7D">
        <w:rPr>
          <w:rFonts w:cs="David"/>
          <w:b/>
          <w:bCs/>
          <w:highlight w:val="yellow"/>
          <w:u w:val="single"/>
          <w:rtl/>
        </w:rPr>
        <w:t>רמב"ם הלכות אישות יב</w:t>
      </w:r>
      <w:r w:rsidRPr="00184A7D">
        <w:rPr>
          <w:rFonts w:cs="David" w:hint="cs"/>
          <w:b/>
          <w:bCs/>
          <w:highlight w:val="yellow"/>
          <w:u w:val="single"/>
          <w:rtl/>
        </w:rPr>
        <w:t>, יד</w:t>
      </w:r>
      <w:r w:rsidR="00184A7D" w:rsidRPr="00184A7D">
        <w:rPr>
          <w:rFonts w:cs="David" w:hint="cs"/>
          <w:b/>
          <w:bCs/>
          <w:highlight w:val="yellow"/>
          <w:rtl/>
        </w:rPr>
        <w:t xml:space="preserve">- </w:t>
      </w:r>
      <w:r w:rsidRPr="00184A7D">
        <w:rPr>
          <w:rFonts w:cs="David"/>
          <w:highlight w:val="yellow"/>
          <w:rtl/>
        </w:rPr>
        <w:t>כשם שאדם חייב במזונות אשתו כך הוא חייב במזונות בניו ובנותיו הקטנים עד שיהיו בני שש שנים</w:t>
      </w:r>
      <w:r w:rsidRPr="00184A7D">
        <w:rPr>
          <w:rFonts w:cs="David" w:hint="cs"/>
          <w:highlight w:val="yellow"/>
          <w:rtl/>
        </w:rPr>
        <w:t>.</w:t>
      </w:r>
    </w:p>
    <w:p w:rsidR="00EE72A4" w:rsidRDefault="00EE72A4" w:rsidP="00D421B8">
      <w:pPr>
        <w:spacing w:line="300" w:lineRule="exact"/>
        <w:jc w:val="both"/>
        <w:rPr>
          <w:rFonts w:asciiTheme="minorBidi" w:hAnsiTheme="minorBidi"/>
          <w:rtl/>
        </w:rPr>
      </w:pPr>
      <w:r>
        <w:rPr>
          <w:rFonts w:asciiTheme="minorBidi" w:hAnsiTheme="minorBidi" w:hint="cs"/>
          <w:rtl/>
        </w:rPr>
        <w:t xml:space="preserve">התפיסה אצל הרמב"ם היא שיש קשר בין חובת המזונות של הבעל לאישתו לבין חובת המזונות לילדים עד גיל 6. </w:t>
      </w:r>
      <w:r w:rsidR="0061452A">
        <w:rPr>
          <w:rFonts w:asciiTheme="minorBidi" w:hAnsiTheme="minorBidi" w:hint="cs"/>
          <w:rtl/>
        </w:rPr>
        <w:t>כי ילד בין 6 הוא ממש חלק מאימ</w:t>
      </w:r>
      <w:r w:rsidR="00184A7D">
        <w:rPr>
          <w:rFonts w:asciiTheme="minorBidi" w:hAnsiTheme="minorBidi" w:hint="cs"/>
          <w:rtl/>
        </w:rPr>
        <w:t>ו (ולזון את האמא יש חובה כמובן).</w:t>
      </w:r>
    </w:p>
    <w:p w:rsidR="0061452A" w:rsidRPr="00184A7D" w:rsidRDefault="0061452A" w:rsidP="00184A7D">
      <w:pPr>
        <w:spacing w:line="300" w:lineRule="exact"/>
        <w:ind w:left="-625" w:right="-567"/>
        <w:jc w:val="both"/>
        <w:rPr>
          <w:rFonts w:cs="David"/>
          <w:b/>
          <w:bCs/>
          <w:u w:val="single"/>
          <w:rtl/>
        </w:rPr>
      </w:pPr>
      <w:r w:rsidRPr="00184A7D">
        <w:rPr>
          <w:rFonts w:cs="David" w:hint="cs"/>
          <w:b/>
          <w:bCs/>
          <w:highlight w:val="yellow"/>
          <w:u w:val="single"/>
          <w:rtl/>
        </w:rPr>
        <w:t>ר"ן כתובות כח ע"ב מדפי הרי"ף</w:t>
      </w:r>
      <w:r w:rsidR="00184A7D" w:rsidRPr="00184A7D">
        <w:rPr>
          <w:rFonts w:cs="David" w:hint="cs"/>
          <w:b/>
          <w:bCs/>
          <w:highlight w:val="yellow"/>
          <w:u w:val="single"/>
          <w:rtl/>
        </w:rPr>
        <w:t xml:space="preserve">- </w:t>
      </w:r>
      <w:r w:rsidRPr="00184A7D">
        <w:rPr>
          <w:rFonts w:cs="David" w:hint="cs"/>
          <w:highlight w:val="yellow"/>
          <w:rtl/>
        </w:rPr>
        <w:t xml:space="preserve">דכיוון דבן שש הוא עדיין צריך לאמו דכחד גופא דמו, וגבי מזונות נמי כדרך שחייב לזון את האם כך חייב לזון את הבן דאכתי בתר אימיה שייך וחד גופא נינהו. ... נ"ל דכי אמרי' דזן אותם קטני קטנים דוקא בשאמן קיימת ומדין מזונות אמן... שכיוון שהן נגררים אחריה אי אפשר לה להעמיד עצמה שלא תזון אותם, </w:t>
      </w:r>
      <w:r w:rsidRPr="00184A7D">
        <w:rPr>
          <w:rFonts w:cs="David" w:hint="cs"/>
          <w:highlight w:val="yellow"/>
          <w:u w:val="single"/>
          <w:rtl/>
        </w:rPr>
        <w:t>אבל בשאין אמ</w:t>
      </w:r>
      <w:r w:rsidR="00184A7D" w:rsidRPr="00184A7D">
        <w:rPr>
          <w:rFonts w:cs="David" w:hint="cs"/>
          <w:highlight w:val="yellow"/>
          <w:u w:val="single"/>
          <w:rtl/>
        </w:rPr>
        <w:t>ן קיימת אינו חייב במזונותיהם</w:t>
      </w:r>
      <w:r w:rsidR="00184A7D" w:rsidRPr="00184A7D">
        <w:rPr>
          <w:rFonts w:cs="David" w:hint="cs"/>
          <w:highlight w:val="yellow"/>
          <w:rtl/>
        </w:rPr>
        <w:t xml:space="preserve">... </w:t>
      </w:r>
      <w:r w:rsidRPr="00184A7D">
        <w:rPr>
          <w:rFonts w:cs="David" w:hint="cs"/>
          <w:highlight w:val="yellow"/>
          <w:rtl/>
        </w:rPr>
        <w:t>אבל לא ראיתי לראשונים ז"ל שאמרו כן.</w:t>
      </w:r>
    </w:p>
    <w:p w:rsidR="0061452A" w:rsidRDefault="0061452A" w:rsidP="00D421B8">
      <w:pPr>
        <w:spacing w:line="300" w:lineRule="exact"/>
        <w:jc w:val="both"/>
        <w:rPr>
          <w:rFonts w:asciiTheme="minorBidi" w:hAnsiTheme="minorBidi"/>
          <w:rtl/>
        </w:rPr>
      </w:pPr>
      <w:r>
        <w:rPr>
          <w:rFonts w:asciiTheme="minorBidi" w:hAnsiTheme="minorBidi" w:hint="cs"/>
          <w:rtl/>
        </w:rPr>
        <w:t xml:space="preserve">לכאורה יוצא מצב אבסורדי לפיו ילדים עד גיל 6 בלי אמא לא יקבלו מזונות, וילדים עד גיל 6 עם אמא כן יקבלו מזונות. אך הוא מסייג את דבריו כי הוא לא ראה לראשונים שאמרו כן. </w:t>
      </w:r>
      <w:r w:rsidR="008228C2">
        <w:rPr>
          <w:rFonts w:asciiTheme="minorBidi" w:hAnsiTheme="minorBidi" w:hint="cs"/>
          <w:rtl/>
        </w:rPr>
        <w:t>השו"ע פוסק שגם אם אין אמא (או שהאמא גרושה) חובה על האב לזון את ילדיו עד גיל 6- מדאורייתא ובכל מקרה:</w:t>
      </w:r>
    </w:p>
    <w:p w:rsidR="0061452A" w:rsidRPr="008228C2" w:rsidRDefault="0061452A" w:rsidP="008228C2">
      <w:pPr>
        <w:spacing w:line="300" w:lineRule="exact"/>
        <w:ind w:left="-625" w:right="-567"/>
        <w:jc w:val="both"/>
        <w:rPr>
          <w:rFonts w:cs="David"/>
          <w:b/>
          <w:bCs/>
          <w:u w:val="single"/>
          <w:rtl/>
        </w:rPr>
      </w:pPr>
      <w:r w:rsidRPr="003009C9">
        <w:rPr>
          <w:rFonts w:cs="David"/>
          <w:b/>
          <w:bCs/>
          <w:highlight w:val="yellow"/>
          <w:u w:val="single"/>
          <w:rtl/>
        </w:rPr>
        <w:t>שולחן ערוך אבן העזר הלכות כתובות סימן פב סעיף ו</w:t>
      </w:r>
      <w:r w:rsidRPr="003009C9">
        <w:rPr>
          <w:rFonts w:cs="David" w:hint="cs"/>
          <w:b/>
          <w:bCs/>
          <w:highlight w:val="yellow"/>
          <w:u w:val="single"/>
          <w:rtl/>
        </w:rPr>
        <w:t>-ז</w:t>
      </w:r>
      <w:r w:rsidRPr="003009C9">
        <w:rPr>
          <w:rFonts w:cs="David"/>
          <w:highlight w:val="yellow"/>
          <w:rtl/>
        </w:rPr>
        <w:t xml:space="preserve"> </w:t>
      </w:r>
      <w:r w:rsidR="008228C2" w:rsidRPr="003009C9">
        <w:rPr>
          <w:rFonts w:cs="David" w:hint="cs"/>
          <w:highlight w:val="yellow"/>
          <w:rtl/>
        </w:rPr>
        <w:t>-</w:t>
      </w:r>
      <w:r w:rsidR="008228C2" w:rsidRPr="003009C9">
        <w:rPr>
          <w:rFonts w:cs="David" w:hint="cs"/>
          <w:b/>
          <w:bCs/>
          <w:highlight w:val="yellow"/>
          <w:u w:val="single"/>
          <w:rtl/>
        </w:rPr>
        <w:t xml:space="preserve"> </w:t>
      </w:r>
      <w:r w:rsidRPr="003009C9">
        <w:rPr>
          <w:rFonts w:cs="David"/>
          <w:highlight w:val="yellow"/>
          <w:rtl/>
        </w:rPr>
        <w:t xml:space="preserve">הגרושה אין לה מזונות, אף על פי שהיא מניקה את בנה, </w:t>
      </w:r>
      <w:r w:rsidRPr="003009C9">
        <w:rPr>
          <w:rFonts w:cs="David"/>
          <w:highlight w:val="yellow"/>
          <w:u w:val="single"/>
          <w:rtl/>
        </w:rPr>
        <w:t>אבל נותן לה</w:t>
      </w:r>
      <w:r w:rsidRPr="003009C9">
        <w:rPr>
          <w:rFonts w:cs="David" w:hint="cs"/>
          <w:highlight w:val="yellow"/>
          <w:u w:val="single"/>
          <w:rtl/>
        </w:rPr>
        <w:t>...</w:t>
      </w:r>
      <w:r w:rsidRPr="003009C9">
        <w:rPr>
          <w:rFonts w:cs="David"/>
          <w:highlight w:val="yellow"/>
          <w:u w:val="single"/>
          <w:rtl/>
        </w:rPr>
        <w:t xml:space="preserve"> דברים שהקטן צריך להם, מכסות ומאכל ומשקה וסיכה וכיוצא בזה</w:t>
      </w:r>
      <w:r w:rsidRPr="003009C9">
        <w:rPr>
          <w:rFonts w:cs="David" w:hint="cs"/>
          <w:highlight w:val="yellow"/>
          <w:rtl/>
        </w:rPr>
        <w:t>.</w:t>
      </w:r>
      <w:r w:rsidR="008228C2" w:rsidRPr="003009C9">
        <w:rPr>
          <w:rFonts w:cs="David" w:hint="cs"/>
          <w:b/>
          <w:bCs/>
          <w:highlight w:val="yellow"/>
          <w:rtl/>
        </w:rPr>
        <w:t xml:space="preserve"> </w:t>
      </w:r>
      <w:r w:rsidRPr="003009C9">
        <w:rPr>
          <w:rFonts w:cs="David"/>
          <w:highlight w:val="yellow"/>
          <w:rtl/>
        </w:rPr>
        <w:t xml:space="preserve">שלמו חדשיו וגמלתו, אם רצתה המגורשת שיהיה בנה אצלה, אין מפרישין אותו ממנה עד שיהיה בן שש שנים גמורות, </w:t>
      </w:r>
      <w:r w:rsidRPr="003009C9">
        <w:rPr>
          <w:rFonts w:cs="David"/>
          <w:highlight w:val="yellow"/>
          <w:u w:val="single"/>
          <w:rtl/>
        </w:rPr>
        <w:t>אלא כופין את אביו ונותן לו מזונות והוא אצל אמו</w:t>
      </w:r>
      <w:r w:rsidRPr="003009C9">
        <w:rPr>
          <w:rFonts w:cs="David"/>
          <w:highlight w:val="yellow"/>
          <w:rtl/>
        </w:rPr>
        <w:t>; ואחר ו' שנים יש לאב לומר: אם אינו אצלי לא אתן לו מזונות. והבת אצל אמה לעולם, ואפילו לאחר ו'.</w:t>
      </w:r>
    </w:p>
    <w:p w:rsidR="003009C9" w:rsidRPr="00F73E28" w:rsidRDefault="000C5A60" w:rsidP="002D18E6">
      <w:pPr>
        <w:spacing w:line="300" w:lineRule="exact"/>
        <w:jc w:val="both"/>
        <w:rPr>
          <w:rFonts w:asciiTheme="minorBidi" w:hAnsiTheme="minorBidi"/>
          <w:u w:val="single"/>
          <w:rtl/>
        </w:rPr>
      </w:pPr>
      <w:r w:rsidRPr="00F73E28">
        <w:rPr>
          <w:rFonts w:asciiTheme="minorBidi" w:hAnsiTheme="minorBidi"/>
          <w:u w:val="single"/>
          <w:rtl/>
        </w:rPr>
        <w:t>סיכום לגבי קטני קטנים עד גיל 6</w:t>
      </w:r>
      <w:r w:rsidRPr="00F73E28">
        <w:rPr>
          <w:rFonts w:asciiTheme="minorBidi" w:hAnsiTheme="minorBidi"/>
          <w:rtl/>
        </w:rPr>
        <w:t xml:space="preserve">- ממצב שבו לא היה אף מקור מחייב הגענו למצב שיש </w:t>
      </w:r>
      <w:r w:rsidRPr="00F73E28">
        <w:rPr>
          <w:rFonts w:asciiTheme="minorBidi" w:hAnsiTheme="minorBidi"/>
          <w:u w:val="single"/>
          <w:rtl/>
        </w:rPr>
        <w:t xml:space="preserve">חובה עצמאית של האב לזון את ילדיו על גיל 6. </w:t>
      </w:r>
    </w:p>
    <w:p w:rsidR="00C94EFE" w:rsidRPr="00F73E28" w:rsidRDefault="000C5A60" w:rsidP="003009C9">
      <w:pPr>
        <w:spacing w:line="300" w:lineRule="exact"/>
        <w:jc w:val="both"/>
        <w:rPr>
          <w:rFonts w:asciiTheme="minorBidi" w:hAnsiTheme="minorBidi"/>
          <w:u w:val="single"/>
          <w:rtl/>
        </w:rPr>
      </w:pPr>
      <w:r w:rsidRPr="00F73E28">
        <w:rPr>
          <w:rFonts w:asciiTheme="minorBidi" w:hAnsiTheme="minorBidi"/>
          <w:u w:val="single"/>
          <w:rtl/>
        </w:rPr>
        <w:t>מה קורה לאחר גיל 6</w:t>
      </w:r>
      <w:r w:rsidR="00927D53">
        <w:rPr>
          <w:rFonts w:asciiTheme="minorBidi" w:hAnsiTheme="minorBidi" w:hint="cs"/>
          <w:u w:val="single"/>
          <w:rtl/>
        </w:rPr>
        <w:t xml:space="preserve"> (ועד גיל בגרות-12/13)?</w:t>
      </w:r>
    </w:p>
    <w:p w:rsidR="0061452A" w:rsidRPr="003009C9" w:rsidRDefault="00C94EFE" w:rsidP="003009C9">
      <w:pPr>
        <w:spacing w:line="300" w:lineRule="exact"/>
        <w:jc w:val="both"/>
        <w:rPr>
          <w:rFonts w:cs="David"/>
          <w:rtl/>
        </w:rPr>
      </w:pPr>
      <w:r w:rsidRPr="00C94EFE">
        <w:rPr>
          <w:rFonts w:asciiTheme="minorBidi" w:hAnsiTheme="minorBidi" w:hint="cs"/>
          <w:b/>
          <w:bCs/>
          <w:u w:val="single"/>
          <w:rtl/>
        </w:rPr>
        <w:t xml:space="preserve">אופציה א- </w:t>
      </w:r>
      <w:r w:rsidR="00A729EF" w:rsidRPr="00C94EFE">
        <w:rPr>
          <w:rFonts w:asciiTheme="minorBidi" w:hAnsiTheme="minorBidi" w:hint="cs"/>
          <w:b/>
          <w:bCs/>
          <w:u w:val="single"/>
          <w:rtl/>
        </w:rPr>
        <w:t>תקנת אושא</w:t>
      </w:r>
      <w:r w:rsidR="00A729EF">
        <w:rPr>
          <w:rFonts w:asciiTheme="minorBidi" w:hAnsiTheme="minorBidi" w:hint="cs"/>
          <w:rtl/>
        </w:rPr>
        <w:t>- אחרי מרד בר כוכבא, המצב כלכלי קשה, ולכן ניסו להתחמק מהזנת ילדים ולכן קבעו חובה:</w:t>
      </w:r>
    </w:p>
    <w:p w:rsidR="00C94EFE" w:rsidRPr="00C94EFE" w:rsidRDefault="00A729EF" w:rsidP="00C94EFE">
      <w:pPr>
        <w:spacing w:line="300" w:lineRule="exact"/>
        <w:ind w:left="-625" w:right="-567"/>
        <w:jc w:val="both"/>
        <w:rPr>
          <w:rFonts w:cs="David"/>
          <w:b/>
          <w:bCs/>
          <w:u w:val="single"/>
          <w:rtl/>
        </w:rPr>
      </w:pPr>
      <w:r w:rsidRPr="003009C9">
        <w:rPr>
          <w:rFonts w:cs="David"/>
          <w:b/>
          <w:bCs/>
          <w:highlight w:val="yellow"/>
          <w:u w:val="single"/>
          <w:rtl/>
        </w:rPr>
        <w:t>כתובות מט ע</w:t>
      </w:r>
      <w:r w:rsidRPr="003009C9">
        <w:rPr>
          <w:rFonts w:cs="David" w:hint="cs"/>
          <w:b/>
          <w:bCs/>
          <w:highlight w:val="yellow"/>
          <w:u w:val="single"/>
          <w:rtl/>
        </w:rPr>
        <w:t>"</w:t>
      </w:r>
      <w:r w:rsidRPr="003009C9">
        <w:rPr>
          <w:rFonts w:cs="David"/>
          <w:b/>
          <w:bCs/>
          <w:highlight w:val="yellow"/>
          <w:u w:val="single"/>
          <w:rtl/>
        </w:rPr>
        <w:t>א</w:t>
      </w:r>
      <w:r w:rsidR="003009C9" w:rsidRPr="003009C9">
        <w:rPr>
          <w:rFonts w:cs="David" w:hint="cs"/>
          <w:highlight w:val="yellow"/>
          <w:rtl/>
        </w:rPr>
        <w:t xml:space="preserve">- </w:t>
      </w:r>
      <w:r w:rsidRPr="003009C9">
        <w:rPr>
          <w:rFonts w:cs="David"/>
          <w:highlight w:val="yellow"/>
          <w:rtl/>
        </w:rPr>
        <w:t xml:space="preserve">אמר רבי אילעא אמר ריש לקיש משום רבי יהודה בר חנינא: </w:t>
      </w:r>
      <w:r w:rsidRPr="003009C9">
        <w:rPr>
          <w:rFonts w:cs="David"/>
          <w:b/>
          <w:bCs/>
          <w:highlight w:val="yellow"/>
          <w:rtl/>
        </w:rPr>
        <w:t>באושא</w:t>
      </w:r>
      <w:r w:rsidRPr="003009C9">
        <w:rPr>
          <w:rFonts w:cs="David"/>
          <w:highlight w:val="yellow"/>
          <w:rtl/>
        </w:rPr>
        <w:t xml:space="preserve"> התקינו, שיהא אדם זן את בניו ואת בנותיו כשהן </w:t>
      </w:r>
      <w:r w:rsidRPr="00506392">
        <w:rPr>
          <w:rFonts w:cs="David"/>
          <w:highlight w:val="yellow"/>
          <w:rtl/>
        </w:rPr>
        <w:t xml:space="preserve">קטנים. איבעיא </w:t>
      </w:r>
      <w:r w:rsidRPr="00C94EFE">
        <w:rPr>
          <w:rFonts w:cs="David"/>
          <w:highlight w:val="yellow"/>
          <w:rtl/>
        </w:rPr>
        <w:t xml:space="preserve">להו: הלכתא כוותיה, או אין הלכתא כוותיה? תא שמע: כי הוה אתו לקמיה דרב יהודה, אמר להו: יארוד ילדה ואבני מתא שדיא! </w:t>
      </w:r>
      <w:r w:rsidRPr="00C94EFE">
        <w:rPr>
          <w:rFonts w:cs="David" w:hint="cs"/>
          <w:highlight w:val="yellow"/>
          <w:rtl/>
        </w:rPr>
        <w:t xml:space="preserve">[=התנין הוליד צאצאים והשליכם על בני העיר] </w:t>
      </w:r>
      <w:r w:rsidRPr="00C94EFE">
        <w:rPr>
          <w:rFonts w:cs="David"/>
          <w:highlight w:val="yellow"/>
          <w:rtl/>
        </w:rPr>
        <w:t xml:space="preserve">כי הוה אתו לקמיה דרב חסדא, </w:t>
      </w:r>
      <w:r w:rsidRPr="00C94EFE">
        <w:rPr>
          <w:rFonts w:cs="David"/>
          <w:highlight w:val="yellow"/>
          <w:rtl/>
        </w:rPr>
        <w:lastRenderedPageBreak/>
        <w:t>אמר להו: כפו ליה אסיתא בצבורא</w:t>
      </w:r>
      <w:r w:rsidRPr="00C94EFE">
        <w:rPr>
          <w:rFonts w:cs="David" w:hint="cs"/>
          <w:highlight w:val="yellow"/>
          <w:rtl/>
        </w:rPr>
        <w:t xml:space="preserve"> [=הפכו מכתשת בציבור]</w:t>
      </w:r>
      <w:r w:rsidRPr="00C94EFE">
        <w:rPr>
          <w:rFonts w:cs="David"/>
          <w:highlight w:val="yellow"/>
          <w:rtl/>
        </w:rPr>
        <w:t xml:space="preserve">, וליקום ולימא: עורבא בעי בניה, וההוא גברא לא בעי בניה! </w:t>
      </w:r>
      <w:r w:rsidR="00C94EFE" w:rsidRPr="00C94EFE">
        <w:rPr>
          <w:rFonts w:cs="David" w:hint="cs"/>
          <w:b/>
          <w:bCs/>
          <w:highlight w:val="yellow"/>
          <w:u w:val="single"/>
          <w:rtl/>
        </w:rPr>
        <w:t xml:space="preserve">רש"י, שם- </w:t>
      </w:r>
      <w:r w:rsidR="00C94EFE" w:rsidRPr="00C94EFE">
        <w:rPr>
          <w:rFonts w:cs="David"/>
          <w:b/>
          <w:bCs/>
          <w:highlight w:val="yellow"/>
          <w:rtl/>
        </w:rPr>
        <w:t>תא שמע</w:t>
      </w:r>
      <w:r w:rsidR="00C94EFE" w:rsidRPr="00C94EFE">
        <w:rPr>
          <w:rFonts w:cs="David"/>
          <w:highlight w:val="yellow"/>
          <w:rtl/>
        </w:rPr>
        <w:t xml:space="preserve"> - דלית הלכתא כוותיה אלא מימר אמרינן ליה ואולי יכלכלם ויזון אבל מיכף לא כייפינן.</w:t>
      </w:r>
    </w:p>
    <w:p w:rsidR="000C5A60" w:rsidRDefault="00A729EF" w:rsidP="00C94EFE">
      <w:pPr>
        <w:spacing w:line="300" w:lineRule="exact"/>
        <w:jc w:val="both"/>
        <w:rPr>
          <w:rFonts w:asciiTheme="minorBidi" w:hAnsiTheme="minorBidi"/>
          <w:rtl/>
        </w:rPr>
      </w:pPr>
      <w:r>
        <w:rPr>
          <w:rFonts w:asciiTheme="minorBidi" w:hAnsiTheme="minorBidi" w:hint="cs"/>
          <w:rtl/>
        </w:rPr>
        <w:t>המקור הנורמטיבי- תקנת חכמים. מה רצו חכמים לתקן?</w:t>
      </w:r>
      <w:r w:rsidR="000C5A60">
        <w:rPr>
          <w:rFonts w:asciiTheme="minorBidi" w:hAnsiTheme="minorBidi" w:hint="cs"/>
          <w:rtl/>
        </w:rPr>
        <w:t xml:space="preserve"> ניתן לראות כאן שזה ביזוי פומבי. איך מבינים את תקנת אושא?</w:t>
      </w:r>
      <w:r w:rsidR="00C94EFE">
        <w:rPr>
          <w:rFonts w:asciiTheme="minorBidi" w:hAnsiTheme="minorBidi" w:hint="cs"/>
          <w:rtl/>
        </w:rPr>
        <w:t xml:space="preserve"> </w:t>
      </w:r>
      <w:r w:rsidR="000C5A60">
        <w:rPr>
          <w:rFonts w:asciiTheme="minorBidi" w:hAnsiTheme="minorBidi" w:hint="cs"/>
          <w:rtl/>
        </w:rPr>
        <w:t>רש"י- זו תקנה משפטית מחייבת. מי שתיקן זאת רצה לומר שאדם חייב לזון את ילדיו. אך אומר רש"י, לא נפסקה הלכה כמותו. ת</w:t>
      </w:r>
      <w:r w:rsidR="00C94EFE">
        <w:rPr>
          <w:rFonts w:asciiTheme="minorBidi" w:hAnsiTheme="minorBidi" w:hint="cs"/>
          <w:rtl/>
        </w:rPr>
        <w:t xml:space="preserve">קנה זו לא התקבלה. </w:t>
      </w:r>
      <w:r w:rsidR="000C5A60">
        <w:rPr>
          <w:rFonts w:asciiTheme="minorBidi" w:hAnsiTheme="minorBidi" w:hint="cs"/>
          <w:rtl/>
        </w:rPr>
        <w:t>רמב"ם- מ</w:t>
      </w:r>
      <w:r w:rsidR="00506392">
        <w:rPr>
          <w:rFonts w:asciiTheme="minorBidi" w:hAnsiTheme="minorBidi" w:hint="cs"/>
          <w:rtl/>
        </w:rPr>
        <w:t>דובר על תקנה מוסרית ולא משפטית- העונש הוא נזיפה בלבד:</w:t>
      </w:r>
    </w:p>
    <w:p w:rsidR="00506392" w:rsidRPr="00EB3FC1" w:rsidRDefault="00506392" w:rsidP="00EB3FC1">
      <w:pPr>
        <w:spacing w:line="300" w:lineRule="exact"/>
        <w:ind w:left="-625" w:right="-567"/>
        <w:jc w:val="both"/>
        <w:rPr>
          <w:rFonts w:cs="David"/>
          <w:b/>
          <w:bCs/>
          <w:u w:val="single"/>
          <w:rtl/>
        </w:rPr>
      </w:pPr>
      <w:r w:rsidRPr="00506392">
        <w:rPr>
          <w:rFonts w:cs="David"/>
          <w:b/>
          <w:bCs/>
          <w:highlight w:val="yellow"/>
          <w:u w:val="single"/>
          <w:rtl/>
        </w:rPr>
        <w:t>רמב"ם אישות יב</w:t>
      </w:r>
      <w:r w:rsidRPr="00506392">
        <w:rPr>
          <w:rFonts w:cs="David" w:hint="cs"/>
          <w:b/>
          <w:bCs/>
          <w:highlight w:val="yellow"/>
          <w:u w:val="single"/>
          <w:rtl/>
        </w:rPr>
        <w:t>, יד-</w:t>
      </w:r>
      <w:r w:rsidRPr="00506392">
        <w:rPr>
          <w:rFonts w:cs="David" w:hint="cs"/>
          <w:highlight w:val="yellow"/>
          <w:rtl/>
        </w:rPr>
        <w:t xml:space="preserve">טו- </w:t>
      </w:r>
      <w:r w:rsidRPr="00506392">
        <w:rPr>
          <w:rFonts w:cs="David"/>
          <w:highlight w:val="yellow"/>
          <w:rtl/>
        </w:rPr>
        <w:t xml:space="preserve">מכאן ואילך מאכילן עד שיגדלו כתקנת חכמים, ואם לא רצה גוערין בו ומכלימין אותו ופוצרין בו, אם לא רצה מכריזין עליו בציבור ואומרים פלוני אכזרי הוא ואינו רוצה לזון בניו והרי הוא פחות מעוף טמא שהוא זן את אפרוחיו, </w:t>
      </w:r>
      <w:r w:rsidRPr="00EB3FC1">
        <w:rPr>
          <w:rFonts w:cs="David"/>
          <w:highlight w:val="yellow"/>
          <w:u w:val="single"/>
          <w:rtl/>
        </w:rPr>
        <w:t>ואין כופין אותו לזונם אחר שש.</w:t>
      </w:r>
      <w:r w:rsidRPr="005D2DD6">
        <w:rPr>
          <w:rFonts w:cs="David"/>
          <w:rtl/>
        </w:rPr>
        <w:t xml:space="preserve"> </w:t>
      </w:r>
    </w:p>
    <w:p w:rsidR="005F7DAD" w:rsidRDefault="00506392" w:rsidP="005F7DAD">
      <w:pPr>
        <w:spacing w:line="300" w:lineRule="exact"/>
        <w:jc w:val="both"/>
        <w:rPr>
          <w:rFonts w:asciiTheme="minorBidi" w:hAnsiTheme="minorBidi"/>
          <w:rtl/>
        </w:rPr>
      </w:pPr>
      <w:r w:rsidRPr="00506392">
        <w:rPr>
          <w:rFonts w:asciiTheme="minorBidi" w:hAnsiTheme="minorBidi" w:hint="cs"/>
          <w:b/>
          <w:bCs/>
          <w:u w:val="single"/>
          <w:rtl/>
        </w:rPr>
        <w:t xml:space="preserve">אופציה ב- </w:t>
      </w:r>
      <w:r w:rsidR="002E26E5" w:rsidRPr="00506392">
        <w:rPr>
          <w:rFonts w:asciiTheme="minorBidi" w:hAnsiTheme="minorBidi" w:hint="cs"/>
          <w:b/>
          <w:bCs/>
          <w:u w:val="single"/>
          <w:rtl/>
        </w:rPr>
        <w:t>דין צדקה</w:t>
      </w:r>
      <w:r>
        <w:rPr>
          <w:rFonts w:asciiTheme="minorBidi" w:hAnsiTheme="minorBidi" w:hint="cs"/>
          <w:rtl/>
        </w:rPr>
        <w:t>-</w:t>
      </w:r>
      <w:r w:rsidR="005F7DAD">
        <w:rPr>
          <w:rFonts w:asciiTheme="minorBidi" w:hAnsiTheme="minorBidi" w:hint="cs"/>
          <w:rtl/>
        </w:rPr>
        <w:t xml:space="preserve"> </w:t>
      </w:r>
      <w:r w:rsidR="002E26E5">
        <w:rPr>
          <w:rFonts w:asciiTheme="minorBidi" w:hAnsiTheme="minorBidi" w:hint="cs"/>
          <w:rtl/>
        </w:rPr>
        <w:t xml:space="preserve">חיוב האב לזון את ילדיו מדין צדקה. ניתן לכפות על האב מדין צדקה רק אם יש לו כסף- אם הוא אמיד. </w:t>
      </w:r>
    </w:p>
    <w:p w:rsidR="005F7DAD" w:rsidRDefault="005F7DAD" w:rsidP="005F7DAD">
      <w:pPr>
        <w:jc w:val="both"/>
        <w:rPr>
          <w:rtl/>
        </w:rPr>
      </w:pPr>
      <w:r w:rsidRPr="005F7DAD">
        <w:rPr>
          <w:rFonts w:hint="cs"/>
          <w:b/>
          <w:bCs/>
          <w:u w:val="single"/>
          <w:rtl/>
        </w:rPr>
        <w:t>ההבדלים בין האופציות</w:t>
      </w:r>
      <w:r w:rsidRPr="005F7DAD">
        <w:rPr>
          <w:rFonts w:hint="cs"/>
          <w:rtl/>
        </w:rPr>
        <w:t xml:space="preserve">- </w:t>
      </w:r>
      <w:r w:rsidRPr="005F7DAD">
        <w:rPr>
          <w:rFonts w:hint="cs"/>
          <w:b/>
          <w:bCs/>
          <w:u w:val="single"/>
          <w:rtl/>
        </w:rPr>
        <w:t>א.</w:t>
      </w:r>
      <w:r w:rsidRPr="005F7DAD">
        <w:rPr>
          <w:rFonts w:hint="cs"/>
          <w:rtl/>
        </w:rPr>
        <w:t xml:space="preserve"> </w:t>
      </w:r>
      <w:r>
        <w:rPr>
          <w:rFonts w:hint="cs"/>
          <w:rtl/>
        </w:rPr>
        <w:t xml:space="preserve">אם החיוב הוא מעיקר הדין- אזי היינו מחייבים גם את העיזבון כשהאב נפטר, אבל אם זה דין צדקה-לא מחייבים עיזבון לאחר שהאב מת. </w:t>
      </w:r>
      <w:r w:rsidRPr="005F7DAD">
        <w:rPr>
          <w:rFonts w:hint="cs"/>
          <w:b/>
          <w:bCs/>
          <w:u w:val="single"/>
          <w:rtl/>
        </w:rPr>
        <w:t>ב.</w:t>
      </w:r>
      <w:r>
        <w:rPr>
          <w:rFonts w:hint="cs"/>
          <w:rtl/>
        </w:rPr>
        <w:t xml:space="preserve"> עוד הבדל- אם זה מעיקר הדין אזי האב חייב וניתן לכפות עליו בכל מקרה אבל אם זה דין צדקה אזי הוא חייב וניתן לכפות עליו רק אם הוא אמיד.</w:t>
      </w:r>
    </w:p>
    <w:p w:rsidR="00021E0B" w:rsidRDefault="005F7DAD" w:rsidP="000F774C">
      <w:pPr>
        <w:jc w:val="both"/>
        <w:rPr>
          <w:rtl/>
        </w:rPr>
      </w:pPr>
      <w:r>
        <w:rPr>
          <w:rFonts w:hint="cs"/>
          <w:rtl/>
        </w:rPr>
        <w:t>ההגדרה של אמיד לגבי מזונות ילדים מדין צדקה היא שונה מההגדרה הרגילה- אדם שאינו עני כבר ייחשב לאמיד ולכן יחוב מדין צדקה במזונות ילדיו מגיל 6 ועד גיל בגרות וניתן לכפות עליו</w:t>
      </w:r>
      <w:r w:rsidR="00021E0B">
        <w:rPr>
          <w:rFonts w:hint="cs"/>
          <w:rtl/>
        </w:rPr>
        <w:t>:</w:t>
      </w:r>
    </w:p>
    <w:p w:rsidR="00021E0B" w:rsidRPr="00C521CC" w:rsidRDefault="00021E0B" w:rsidP="00021E0B">
      <w:pPr>
        <w:spacing w:line="300" w:lineRule="exact"/>
        <w:ind w:left="-625" w:right="-567"/>
        <w:jc w:val="both"/>
        <w:rPr>
          <w:rFonts w:cs="David"/>
          <w:b/>
          <w:bCs/>
          <w:u w:val="single"/>
          <w:rtl/>
        </w:rPr>
      </w:pPr>
      <w:r w:rsidRPr="00021E0B">
        <w:rPr>
          <w:rFonts w:cs="David"/>
          <w:b/>
          <w:bCs/>
          <w:highlight w:val="yellow"/>
          <w:u w:val="single"/>
          <w:rtl/>
        </w:rPr>
        <w:t>פסקי דין רבניים חלק ה עמוד 302</w:t>
      </w:r>
      <w:r w:rsidRPr="00021E0B">
        <w:rPr>
          <w:rFonts w:cs="David" w:hint="cs"/>
          <w:highlight w:val="yellow"/>
          <w:rtl/>
        </w:rPr>
        <w:t xml:space="preserve">- </w:t>
      </w:r>
      <w:r w:rsidRPr="00021E0B">
        <w:rPr>
          <w:rFonts w:cs="David"/>
          <w:highlight w:val="yellow"/>
          <w:rtl/>
        </w:rPr>
        <w:t xml:space="preserve">ובנתיבות משפט להגר"ח אלגאזי דף קנ"ב כתוב: - והעולה על דעתי לומר דאמיד דגבי בניו לא הוי כאמיד דאינשי אחריני, דגבי צדקה לאחריני בעינן אמיד גמור </w:t>
      </w:r>
      <w:r w:rsidRPr="00C521CC">
        <w:rPr>
          <w:rFonts w:cs="David"/>
          <w:highlight w:val="yellow"/>
          <w:u w:val="single"/>
          <w:rtl/>
        </w:rPr>
        <w:t>אבל לגבי בניו כל שאינו עני מקרי אמיד לגבי בניו</w:t>
      </w:r>
      <w:r w:rsidRPr="00C521CC">
        <w:rPr>
          <w:rFonts w:cs="David" w:hint="cs"/>
          <w:highlight w:val="yellow"/>
          <w:u w:val="single"/>
          <w:rtl/>
        </w:rPr>
        <w:t>.</w:t>
      </w:r>
    </w:p>
    <w:p w:rsidR="005F7DAD" w:rsidRDefault="005F7DAD" w:rsidP="000F774C">
      <w:pPr>
        <w:jc w:val="both"/>
        <w:rPr>
          <w:rtl/>
        </w:rPr>
      </w:pPr>
      <w:r>
        <w:rPr>
          <w:rFonts w:hint="cs"/>
          <w:rtl/>
        </w:rPr>
        <w:t>לגבי קטני קטנים עד גיל 6- האב חייב לזון את ילדיו אפילו אם יש להם נכסים</w:t>
      </w:r>
      <w:r w:rsidR="000F774C">
        <w:rPr>
          <w:rFonts w:hint="cs"/>
          <w:rtl/>
        </w:rPr>
        <w:t xml:space="preserve">. </w:t>
      </w:r>
      <w:r>
        <w:rPr>
          <w:rFonts w:hint="cs"/>
          <w:rtl/>
        </w:rPr>
        <w:t>אבל לגבי גיל 6 עד בגרות- אם זה מדין צדקה ויש לילדים נכסים- לא חייב לזונם.</w:t>
      </w:r>
    </w:p>
    <w:p w:rsidR="005F7DAD" w:rsidRDefault="005F7DAD" w:rsidP="00E5346A">
      <w:pPr>
        <w:jc w:val="both"/>
        <w:rPr>
          <w:rtl/>
        </w:rPr>
      </w:pPr>
      <w:r w:rsidRPr="00C521CC">
        <w:rPr>
          <w:rFonts w:hint="cs"/>
          <w:b/>
          <w:bCs/>
          <w:u w:val="single"/>
          <w:rtl/>
        </w:rPr>
        <w:t>גבול ההזנה</w:t>
      </w:r>
      <w:r>
        <w:rPr>
          <w:rFonts w:hint="cs"/>
          <w:rtl/>
        </w:rPr>
        <w:t>-</w:t>
      </w:r>
      <w:r w:rsidR="00E5346A">
        <w:rPr>
          <w:rFonts w:hint="cs"/>
          <w:rtl/>
        </w:rPr>
        <w:t xml:space="preserve"> </w:t>
      </w:r>
      <w:r>
        <w:rPr>
          <w:rFonts w:hint="cs"/>
          <w:rtl/>
        </w:rPr>
        <w:t>בהקשר של עני-</w:t>
      </w:r>
      <w:r w:rsidR="00C521CC">
        <w:rPr>
          <w:rFonts w:hint="cs"/>
          <w:rtl/>
        </w:rPr>
        <w:t xml:space="preserve"> </w:t>
      </w:r>
      <w:r>
        <w:rPr>
          <w:rFonts w:hint="cs"/>
          <w:rtl/>
        </w:rPr>
        <w:t>"די מחסורו אשר יחסר לו"-</w:t>
      </w:r>
      <w:r w:rsidR="00C521CC">
        <w:rPr>
          <w:rFonts w:hint="cs"/>
          <w:rtl/>
        </w:rPr>
        <w:t xml:space="preserve"> </w:t>
      </w:r>
      <w:r>
        <w:rPr>
          <w:rFonts w:hint="cs"/>
          <w:rtl/>
        </w:rPr>
        <w:t>לפי מה שהורגל קודם.</w:t>
      </w:r>
      <w:r w:rsidR="00C521CC">
        <w:rPr>
          <w:rFonts w:hint="cs"/>
          <w:rtl/>
        </w:rPr>
        <w:t xml:space="preserve"> </w:t>
      </w:r>
      <w:r>
        <w:rPr>
          <w:rFonts w:hint="cs"/>
          <w:rtl/>
        </w:rPr>
        <w:t>לפי מה שחסר לאיש ולא עד העשרתו.</w:t>
      </w:r>
      <w:r w:rsidR="00E5346A">
        <w:rPr>
          <w:rFonts w:hint="cs"/>
          <w:rtl/>
        </w:rPr>
        <w:t xml:space="preserve"> </w:t>
      </w:r>
      <w:r>
        <w:rPr>
          <w:rFonts w:hint="cs"/>
          <w:rtl/>
        </w:rPr>
        <w:t>בהקשר ילדים- אם זה מדין צדקה כנראה שתהיה חובה נמוכה יותר מאשר אם זה מחובה אבסול</w:t>
      </w:r>
      <w:r w:rsidR="00C521CC">
        <w:rPr>
          <w:rFonts w:hint="cs"/>
          <w:rtl/>
        </w:rPr>
        <w:t>ו</w:t>
      </w:r>
      <w:r>
        <w:rPr>
          <w:rFonts w:hint="cs"/>
          <w:rtl/>
        </w:rPr>
        <w:t>טית.</w:t>
      </w:r>
      <w:r w:rsidR="00E5346A">
        <w:rPr>
          <w:rFonts w:hint="cs"/>
          <w:rtl/>
        </w:rPr>
        <w:t xml:space="preserve"> </w:t>
      </w:r>
      <w:r>
        <w:rPr>
          <w:rFonts w:hint="cs"/>
          <w:rtl/>
        </w:rPr>
        <w:t>אם זה חובה אבסולוטית- רק האב חייב אבל אם זה דין צדקה- החובה מוטלת על 2 ההורים.</w:t>
      </w:r>
    </w:p>
    <w:p w:rsidR="00330366" w:rsidRPr="00C521CC" w:rsidRDefault="005F7DAD" w:rsidP="00C521CC">
      <w:pPr>
        <w:jc w:val="both"/>
        <w:rPr>
          <w:rtl/>
        </w:rPr>
      </w:pPr>
      <w:r w:rsidRPr="00C521CC">
        <w:rPr>
          <w:rFonts w:hint="cs"/>
          <w:u w:val="single"/>
          <w:rtl/>
        </w:rPr>
        <w:t>תקנת הרבנות הראשית-</w:t>
      </w:r>
      <w:r w:rsidR="00C521CC">
        <w:rPr>
          <w:rFonts w:hint="cs"/>
          <w:rtl/>
        </w:rPr>
        <w:t xml:space="preserve"> </w:t>
      </w:r>
      <w:r>
        <w:rPr>
          <w:rFonts w:hint="cs"/>
          <w:rtl/>
        </w:rPr>
        <w:t>קבעו תקנה שמעיקר הדין יש חובה רק של האב עד גיל 15!</w:t>
      </w:r>
      <w:r w:rsidR="00C521CC">
        <w:rPr>
          <w:rFonts w:hint="cs"/>
          <w:rtl/>
        </w:rPr>
        <w:t xml:space="preserve"> (לא צדקה) ולכן כופים על האב </w:t>
      </w:r>
      <w:r>
        <w:rPr>
          <w:rFonts w:hint="cs"/>
          <w:rtl/>
        </w:rPr>
        <w:t>(לא על האם).</w:t>
      </w:r>
      <w:r w:rsidR="00C521CC">
        <w:rPr>
          <w:rFonts w:hint="cs"/>
          <w:rtl/>
        </w:rPr>
        <w:t xml:space="preserve"> </w:t>
      </w:r>
      <w:r w:rsidRPr="00606FC6">
        <w:rPr>
          <w:rFonts w:hint="cs"/>
          <w:u w:val="single"/>
          <w:rtl/>
        </w:rPr>
        <w:t>מה קורה לאחר גיל 15</w:t>
      </w:r>
      <w:r>
        <w:rPr>
          <w:rFonts w:hint="cs"/>
          <w:rtl/>
        </w:rPr>
        <w:t>- היה נסיון להאריך את התקנה עד גיל 18, אבל זה לא הצליח.</w:t>
      </w:r>
    </w:p>
    <w:p w:rsidR="00C521CC" w:rsidRPr="00C521CC" w:rsidRDefault="00C521CC" w:rsidP="00C521CC">
      <w:pPr>
        <w:spacing w:line="300" w:lineRule="exact"/>
        <w:ind w:left="-625" w:right="-567"/>
        <w:jc w:val="both"/>
        <w:rPr>
          <w:rFonts w:cs="David"/>
          <w:b/>
          <w:bCs/>
          <w:u w:val="single"/>
          <w:rtl/>
        </w:rPr>
      </w:pPr>
      <w:r w:rsidRPr="00C521CC">
        <w:rPr>
          <w:rFonts w:cs="David" w:hint="cs"/>
          <w:b/>
          <w:bCs/>
          <w:highlight w:val="yellow"/>
          <w:u w:val="single"/>
          <w:rtl/>
        </w:rPr>
        <w:t>תקנת הרבנות הראשית, תש"ד</w:t>
      </w:r>
      <w:r w:rsidRPr="00C521CC">
        <w:rPr>
          <w:rFonts w:cs="David" w:hint="cs"/>
          <w:highlight w:val="yellow"/>
          <w:rtl/>
        </w:rPr>
        <w:t xml:space="preserve">- לפנים בישראל אעפ"י שמעצם הדין לא היו כופין את האב בממונו לזון את בניו ובנותיו הקטנים אלא עד הגיל של שש שנים, היו מכלימים אותו ומכריזים עליו כדי להכריחו לזונם עד שיגדלו. </w:t>
      </w:r>
      <w:r w:rsidRPr="00C521CC">
        <w:rPr>
          <w:rFonts w:cs="David" w:hint="cs"/>
          <w:highlight w:val="yellow"/>
          <w:u w:val="single"/>
          <w:rtl/>
        </w:rPr>
        <w:t>אך בזמננו לא אכשר דרא לצערנו וכפיה מוסרית אין כוחה יפה כלל וכלל</w:t>
      </w:r>
      <w:r w:rsidRPr="00C521CC">
        <w:rPr>
          <w:rFonts w:cs="David" w:hint="cs"/>
          <w:highlight w:val="yellow"/>
          <w:rtl/>
        </w:rPr>
        <w:t xml:space="preserve">...ואירעו מקרים שהאב התאכזר מרוע לב בכדי להכריח את אשתו לקבל ממנו גט... כל המתבונן בצדק ישפוט שהמצב דורש תיקון מתאים.... כדי לצאת מכל המבוכות והסבוכים יש לנו רק דרך אחת והיא </w:t>
      </w:r>
      <w:r w:rsidRPr="00C521CC">
        <w:rPr>
          <w:rFonts w:cs="David" w:hint="cs"/>
          <w:highlight w:val="yellow"/>
          <w:u w:val="single"/>
          <w:rtl/>
        </w:rPr>
        <w:t>לתקן תקנה כוללת שתחול על הכל</w:t>
      </w:r>
      <w:r w:rsidRPr="00C521CC">
        <w:rPr>
          <w:rFonts w:cs="David" w:hint="cs"/>
          <w:highlight w:val="yellow"/>
          <w:rtl/>
        </w:rPr>
        <w:t xml:space="preserve"> ... </w:t>
      </w:r>
      <w:r w:rsidRPr="00C521CC">
        <w:rPr>
          <w:rFonts w:cs="David" w:hint="cs"/>
          <w:highlight w:val="yellow"/>
          <w:u w:val="single"/>
          <w:rtl/>
        </w:rPr>
        <w:t>אי לזאת קבענו את התקנה הכללית הזאת לכל ארץ ישראל... לפרנס את בניו ואת בנותיו עד הגיל של חמע-עשרה שנה</w:t>
      </w:r>
      <w:r w:rsidRPr="00C521CC">
        <w:rPr>
          <w:rFonts w:cs="David" w:hint="cs"/>
          <w:highlight w:val="yellow"/>
          <w:rtl/>
        </w:rPr>
        <w:t>. בעניין החיוב שביד בית דין להטיל מתורת צדקה כשהאב אמיד, אין אנו נוגעים כלל וכלל.</w:t>
      </w:r>
    </w:p>
    <w:p w:rsidR="000B287D" w:rsidRDefault="000B287D" w:rsidP="000B287D">
      <w:pPr>
        <w:rPr>
          <w:b/>
          <w:bCs/>
          <w:sz w:val="24"/>
          <w:szCs w:val="24"/>
          <w:rtl/>
        </w:rPr>
      </w:pPr>
      <w:r>
        <w:rPr>
          <w:rFonts w:hint="cs"/>
          <w:b/>
          <w:bCs/>
          <w:sz w:val="24"/>
          <w:szCs w:val="24"/>
          <w:u w:val="single"/>
          <w:rtl/>
        </w:rPr>
        <w:t>שיעור 5: חובות הורים לילדיהם</w:t>
      </w:r>
      <w:r w:rsidRPr="000B287D">
        <w:rPr>
          <w:rFonts w:hint="cs"/>
          <w:b/>
          <w:bCs/>
          <w:sz w:val="24"/>
          <w:szCs w:val="24"/>
          <w:u w:val="single"/>
          <w:rtl/>
        </w:rPr>
        <w:t>- מזונות ילדים: המשך</w:t>
      </w:r>
    </w:p>
    <w:p w:rsidR="00EF08F7" w:rsidRPr="00EF08F7" w:rsidRDefault="00EF08F7" w:rsidP="00EF08F7">
      <w:pPr>
        <w:spacing w:line="300" w:lineRule="exact"/>
        <w:ind w:left="-625" w:right="-567"/>
        <w:jc w:val="both"/>
        <w:rPr>
          <w:rFonts w:cs="David"/>
          <w:b/>
          <w:bCs/>
          <w:u w:val="single"/>
          <w:rtl/>
        </w:rPr>
      </w:pPr>
      <w:r w:rsidRPr="00EF08F7">
        <w:rPr>
          <w:rFonts w:cs="David"/>
          <w:b/>
          <w:bCs/>
          <w:highlight w:val="yellow"/>
          <w:u w:val="single"/>
          <w:rtl/>
        </w:rPr>
        <w:lastRenderedPageBreak/>
        <w:t>במדבר יא</w:t>
      </w:r>
      <w:r w:rsidRPr="00EF08F7">
        <w:rPr>
          <w:rFonts w:cs="David" w:hint="cs"/>
          <w:b/>
          <w:bCs/>
          <w:highlight w:val="yellow"/>
          <w:u w:val="single"/>
          <w:rtl/>
        </w:rPr>
        <w:t>, יא-יב</w:t>
      </w:r>
      <w:r w:rsidRPr="00EF08F7">
        <w:rPr>
          <w:rFonts w:cs="David" w:hint="cs"/>
          <w:highlight w:val="yellow"/>
          <w:rtl/>
        </w:rPr>
        <w:t xml:space="preserve">- </w:t>
      </w:r>
      <w:r w:rsidRPr="00EF08F7">
        <w:rPr>
          <w:rFonts w:cs="David"/>
          <w:highlight w:val="yellow"/>
          <w:rtl/>
        </w:rPr>
        <w:t xml:space="preserve">וַיֹּאמֶר מֹשֶׁה אֶל </w:t>
      </w:r>
      <w:r w:rsidRPr="00EF08F7">
        <w:rPr>
          <w:rFonts w:cs="David" w:hint="cs"/>
          <w:highlight w:val="yellow"/>
          <w:rtl/>
        </w:rPr>
        <w:t>ה'</w:t>
      </w:r>
      <w:r w:rsidRPr="00EF08F7">
        <w:rPr>
          <w:rFonts w:cs="David"/>
          <w:highlight w:val="yellow"/>
          <w:rtl/>
        </w:rPr>
        <w:t xml:space="preserve"> לָמָה הֲרֵעֹתָ לְעַבְדֶּךָ וְלָמָּה לֹא מָצָתִי חֵן בְּעֵינֶיךָ לָשׂוּם אֶת מַשָּׂא כָּל הָעָם הַזֶּה עָלָי:</w:t>
      </w:r>
      <w:r w:rsidRPr="00EF08F7">
        <w:rPr>
          <w:rFonts w:cs="David" w:hint="cs"/>
          <w:highlight w:val="yellow"/>
          <w:rtl/>
        </w:rPr>
        <w:t xml:space="preserve"> </w:t>
      </w:r>
      <w:r w:rsidRPr="00EF08F7">
        <w:rPr>
          <w:rFonts w:cs="David"/>
          <w:highlight w:val="yellow"/>
          <w:rtl/>
        </w:rPr>
        <w:t>הֶאָנֹכִי הָרִיתִי אֵת כָּל הָעָם הַזֶּה אִם אָנֹכִי יְלִדְתִּיהוּ כִּי תֹאמַר אֵלַי שָׂאֵהוּ בְחֵיקֶךָ כַּאֲשֶׁר יִשָּׂא הָאֹמֵן אֶת הַיֹּנֵק עַל הָאֲדָמָה אֲשֶׁר נִשְׁבַּעְתָּ לַאֲבֹתָיו</w:t>
      </w:r>
      <w:r w:rsidRPr="00EF08F7">
        <w:rPr>
          <w:rFonts w:cs="David" w:hint="cs"/>
          <w:highlight w:val="yellow"/>
          <w:rtl/>
        </w:rPr>
        <w:t>.</w:t>
      </w:r>
      <w:r w:rsidRPr="001A5B94">
        <w:rPr>
          <w:rFonts w:cs="David" w:hint="cs"/>
          <w:rtl/>
        </w:rPr>
        <w:t xml:space="preserve"> </w:t>
      </w:r>
    </w:p>
    <w:p w:rsidR="00EF08F7" w:rsidRPr="00EF08F7" w:rsidRDefault="00EF08F7" w:rsidP="000D0C9B">
      <w:pPr>
        <w:jc w:val="both"/>
        <w:rPr>
          <w:rFonts w:asciiTheme="minorBidi" w:hAnsiTheme="minorBidi"/>
          <w:rtl/>
        </w:rPr>
      </w:pPr>
      <w:r w:rsidRPr="00EF08F7">
        <w:rPr>
          <w:rFonts w:asciiTheme="minorBidi" w:hAnsiTheme="minorBidi"/>
          <w:rtl/>
        </w:rPr>
        <w:t>כאשר ה</w:t>
      </w:r>
      <w:r>
        <w:rPr>
          <w:rFonts w:asciiTheme="minorBidi" w:hAnsiTheme="minorBidi"/>
          <w:rtl/>
        </w:rPr>
        <w:t>אומן ישא את היונק-</w:t>
      </w:r>
      <w:r>
        <w:rPr>
          <w:rFonts w:asciiTheme="minorBidi" w:hAnsiTheme="minorBidi" w:hint="cs"/>
          <w:rtl/>
        </w:rPr>
        <w:t xml:space="preserve"> </w:t>
      </w:r>
      <w:r w:rsidRPr="00EF08F7">
        <w:rPr>
          <w:rFonts w:asciiTheme="minorBidi" w:hAnsiTheme="minorBidi"/>
          <w:rtl/>
        </w:rPr>
        <w:t xml:space="preserve">לא בהכרח מדובר בהזנה. אומן זה גם אב מאמץ- אני לא האב ה"ביולוגי"- אני לא חייב בכל החובות של אב כלפי ילדים. ייתכן שיש פה מטאפורה על הדאגה הכללית של הורה כלפי ילד. אומן= יכול להיות אומנת, מינקת- דימוי להזנה, או אב מאמץ.  </w:t>
      </w:r>
    </w:p>
    <w:p w:rsidR="000B287D" w:rsidRPr="009B6907" w:rsidRDefault="009B6907" w:rsidP="009B6907">
      <w:pPr>
        <w:spacing w:line="300" w:lineRule="exact"/>
        <w:ind w:left="-625" w:right="-567"/>
        <w:jc w:val="both"/>
        <w:rPr>
          <w:rFonts w:cs="David"/>
          <w:b/>
          <w:bCs/>
          <w:u w:val="single"/>
          <w:rtl/>
        </w:rPr>
      </w:pPr>
      <w:r w:rsidRPr="009B6907">
        <w:rPr>
          <w:rFonts w:cs="David"/>
          <w:b/>
          <w:bCs/>
          <w:highlight w:val="yellow"/>
          <w:u w:val="single"/>
          <w:rtl/>
        </w:rPr>
        <w:t>משנה כתובות פרק ה משנה ה</w:t>
      </w:r>
      <w:r w:rsidRPr="009B6907">
        <w:rPr>
          <w:rFonts w:cs="David" w:hint="cs"/>
          <w:highlight w:val="yellow"/>
          <w:rtl/>
        </w:rPr>
        <w:t xml:space="preserve">- </w:t>
      </w:r>
      <w:r w:rsidRPr="009B6907">
        <w:rPr>
          <w:rFonts w:cs="David"/>
          <w:highlight w:val="yellow"/>
          <w:rtl/>
        </w:rPr>
        <w:t>אלו מלאכות שהאשה עושה לבעלה טוחנת ואופה ומכבסת מבשלת ומניקה את בנה מצעת לו המטה ועושה בצמר</w:t>
      </w:r>
      <w:r w:rsidRPr="009B6907">
        <w:rPr>
          <w:rFonts w:cs="David" w:hint="cs"/>
          <w:highlight w:val="yellow"/>
          <w:rtl/>
        </w:rPr>
        <w:t>.</w:t>
      </w:r>
      <w:r w:rsidRPr="009B6907">
        <w:rPr>
          <w:rFonts w:cs="David"/>
          <w:highlight w:val="yellow"/>
          <w:rtl/>
        </w:rPr>
        <w:t xml:space="preserve"> הכניסה לו שפחה אחת לא טוחנת ולא אופה ולא מכבסת</w:t>
      </w:r>
      <w:r w:rsidRPr="009B6907">
        <w:rPr>
          <w:rFonts w:cs="David" w:hint="cs"/>
          <w:highlight w:val="yellow"/>
          <w:rtl/>
        </w:rPr>
        <w:t>.</w:t>
      </w:r>
      <w:r w:rsidRPr="009B6907">
        <w:rPr>
          <w:rFonts w:cs="David"/>
          <w:highlight w:val="yellow"/>
          <w:rtl/>
        </w:rPr>
        <w:t xml:space="preserve"> שתים אינה מבשלת ואינה מניקה את בנה</w:t>
      </w:r>
      <w:r w:rsidRPr="009B6907">
        <w:rPr>
          <w:rFonts w:cs="David" w:hint="cs"/>
          <w:highlight w:val="yellow"/>
          <w:rtl/>
        </w:rPr>
        <w:t>.</w:t>
      </w:r>
      <w:r w:rsidRPr="009B6907">
        <w:rPr>
          <w:rFonts w:cs="David"/>
          <w:highlight w:val="yellow"/>
          <w:rtl/>
        </w:rPr>
        <w:t xml:space="preserve"> שלש אינה מצעת לו המטה ואינה עושה בצמר</w:t>
      </w:r>
      <w:r w:rsidRPr="009B6907">
        <w:rPr>
          <w:rFonts w:cs="David" w:hint="cs"/>
          <w:highlight w:val="yellow"/>
          <w:rtl/>
        </w:rPr>
        <w:t>.</w:t>
      </w:r>
      <w:r w:rsidRPr="009B6907">
        <w:rPr>
          <w:rFonts w:cs="David"/>
          <w:highlight w:val="yellow"/>
          <w:rtl/>
        </w:rPr>
        <w:t xml:space="preserve"> ארבעה יושבת בקתדרא</w:t>
      </w:r>
      <w:r w:rsidRPr="009B6907">
        <w:rPr>
          <w:rFonts w:cs="David" w:hint="cs"/>
          <w:highlight w:val="yellow"/>
          <w:rtl/>
        </w:rPr>
        <w:t>.</w:t>
      </w:r>
      <w:r w:rsidRPr="00B34105">
        <w:rPr>
          <w:rFonts w:cs="David"/>
          <w:rtl/>
        </w:rPr>
        <w:t xml:space="preserve"> </w:t>
      </w:r>
      <w:r>
        <w:rPr>
          <w:rFonts w:cs="David" w:hint="cs"/>
          <w:rtl/>
        </w:rPr>
        <w:t xml:space="preserve"> </w:t>
      </w:r>
    </w:p>
    <w:p w:rsidR="00041CC4" w:rsidRDefault="00041CC4" w:rsidP="00041CC4">
      <w:pPr>
        <w:jc w:val="both"/>
        <w:rPr>
          <w:rtl/>
        </w:rPr>
      </w:pPr>
      <w:r>
        <w:rPr>
          <w:rFonts w:hint="cs"/>
          <w:rtl/>
        </w:rPr>
        <w:t xml:space="preserve">חובות של אישה ביחס לבעלה- יש לאישה חובה להניק את בנה. מתוך המשנה מבינים בעקיפין </w:t>
      </w:r>
      <w:r w:rsidRPr="00041CC4">
        <w:rPr>
          <w:rFonts w:hint="cs"/>
          <w:u w:val="single"/>
          <w:rtl/>
        </w:rPr>
        <w:t>שיש לאבא חובה לדאוג לכך שתהיה מיניקת לבנו-</w:t>
      </w:r>
      <w:r>
        <w:rPr>
          <w:rFonts w:hint="cs"/>
          <w:u w:val="single"/>
          <w:rtl/>
        </w:rPr>
        <w:t xml:space="preserve"> </w:t>
      </w:r>
      <w:r w:rsidRPr="00041CC4">
        <w:rPr>
          <w:rFonts w:hint="cs"/>
          <w:u w:val="single"/>
          <w:rtl/>
        </w:rPr>
        <w:t>הזנה</w:t>
      </w:r>
      <w:r>
        <w:rPr>
          <w:rFonts w:hint="cs"/>
          <w:rtl/>
        </w:rPr>
        <w:t>. האם לא חייבת בעצמה בהנקה אבל חייבת במלאכות כלפי בעלה ולכן אם מתגרשת- היא כבר לא חייבת בחובות כלפי בעלה- ולכן היא לא חייבת בהנקה.</w:t>
      </w:r>
    </w:p>
    <w:p w:rsidR="009201E4" w:rsidRPr="009201E4" w:rsidRDefault="009201E4" w:rsidP="009201E4">
      <w:pPr>
        <w:spacing w:line="300" w:lineRule="exact"/>
        <w:ind w:left="-625" w:right="-567"/>
        <w:jc w:val="both"/>
        <w:rPr>
          <w:rFonts w:cs="David"/>
          <w:b/>
          <w:bCs/>
          <w:u w:val="single"/>
          <w:rtl/>
        </w:rPr>
      </w:pPr>
      <w:r w:rsidRPr="009201E4">
        <w:rPr>
          <w:rFonts w:cs="David"/>
          <w:b/>
          <w:bCs/>
          <w:highlight w:val="yellow"/>
          <w:u w:val="single"/>
          <w:rtl/>
        </w:rPr>
        <w:t>בבלי כתובות דף נט עמוד ב</w:t>
      </w:r>
      <w:r w:rsidRPr="009201E4">
        <w:rPr>
          <w:rFonts w:cs="David" w:hint="cs"/>
          <w:b/>
          <w:bCs/>
          <w:highlight w:val="yellow"/>
          <w:u w:val="single"/>
          <w:rtl/>
        </w:rPr>
        <w:t xml:space="preserve">- </w:t>
      </w:r>
      <w:r w:rsidRPr="009201E4">
        <w:rPr>
          <w:rFonts w:cs="David"/>
          <w:b/>
          <w:bCs/>
          <w:highlight w:val="yellow"/>
          <w:rtl/>
        </w:rPr>
        <w:t>ומניקה את בנה</w:t>
      </w:r>
      <w:r w:rsidRPr="009201E4">
        <w:rPr>
          <w:rFonts w:cs="David"/>
          <w:highlight w:val="yellow"/>
          <w:rtl/>
        </w:rPr>
        <w:t>. לימא, מתניתין דלא כבית שמאי; דתניא: נדרה שלא להניק את בנה, ב</w:t>
      </w:r>
      <w:r w:rsidRPr="009201E4">
        <w:rPr>
          <w:rFonts w:cs="David" w:hint="cs"/>
          <w:highlight w:val="yellow"/>
          <w:rtl/>
        </w:rPr>
        <w:t xml:space="preserve">ית </w:t>
      </w:r>
      <w:r w:rsidRPr="009201E4">
        <w:rPr>
          <w:rFonts w:cs="David"/>
          <w:highlight w:val="yellow"/>
          <w:rtl/>
        </w:rPr>
        <w:t>ש</w:t>
      </w:r>
      <w:r w:rsidRPr="009201E4">
        <w:rPr>
          <w:rFonts w:cs="David" w:hint="cs"/>
          <w:highlight w:val="yellow"/>
          <w:rtl/>
        </w:rPr>
        <w:t>מ</w:t>
      </w:r>
      <w:r w:rsidRPr="009201E4">
        <w:rPr>
          <w:rFonts w:cs="David"/>
          <w:highlight w:val="yellow"/>
          <w:rtl/>
        </w:rPr>
        <w:t>א</w:t>
      </w:r>
      <w:r w:rsidRPr="009201E4">
        <w:rPr>
          <w:rFonts w:cs="David" w:hint="cs"/>
          <w:highlight w:val="yellow"/>
          <w:rtl/>
        </w:rPr>
        <w:t>י אומרים</w:t>
      </w:r>
      <w:r w:rsidRPr="009201E4">
        <w:rPr>
          <w:rFonts w:cs="David"/>
          <w:highlight w:val="yellow"/>
          <w:rtl/>
        </w:rPr>
        <w:t>: שומטת דד מפיו, ב</w:t>
      </w:r>
      <w:r w:rsidRPr="009201E4">
        <w:rPr>
          <w:rFonts w:cs="David" w:hint="cs"/>
          <w:highlight w:val="yellow"/>
          <w:rtl/>
        </w:rPr>
        <w:t xml:space="preserve">ית </w:t>
      </w:r>
      <w:r w:rsidRPr="009201E4">
        <w:rPr>
          <w:rFonts w:cs="David"/>
          <w:highlight w:val="yellow"/>
          <w:rtl/>
        </w:rPr>
        <w:t>ה</w:t>
      </w:r>
      <w:r w:rsidRPr="009201E4">
        <w:rPr>
          <w:rFonts w:cs="David" w:hint="cs"/>
          <w:highlight w:val="yellow"/>
          <w:rtl/>
        </w:rPr>
        <w:t xml:space="preserve">לל </w:t>
      </w:r>
      <w:r w:rsidRPr="009201E4">
        <w:rPr>
          <w:rFonts w:cs="David"/>
          <w:highlight w:val="yellow"/>
          <w:rtl/>
        </w:rPr>
        <w:t>א</w:t>
      </w:r>
      <w:r w:rsidRPr="009201E4">
        <w:rPr>
          <w:rFonts w:cs="David" w:hint="cs"/>
          <w:highlight w:val="yellow"/>
          <w:rtl/>
        </w:rPr>
        <w:t>ומרים</w:t>
      </w:r>
      <w:r w:rsidRPr="009201E4">
        <w:rPr>
          <w:rFonts w:cs="David"/>
          <w:highlight w:val="yellow"/>
          <w:rtl/>
        </w:rPr>
        <w:t>: כופה ומניקתו</w:t>
      </w:r>
      <w:r w:rsidRPr="009201E4">
        <w:rPr>
          <w:rFonts w:cs="David" w:hint="cs"/>
          <w:highlight w:val="yellow"/>
          <w:rtl/>
        </w:rPr>
        <w:t xml:space="preserve">. </w:t>
      </w:r>
      <w:r w:rsidRPr="009201E4">
        <w:rPr>
          <w:rFonts w:cs="David"/>
          <w:highlight w:val="yellow"/>
          <w:rtl/>
        </w:rPr>
        <w:t>נתגרשה - אינו כופה, ואם היה מכירה - נותן לה שכרה וכופה ומניקתו, מפני הסכנה</w:t>
      </w:r>
      <w:r w:rsidRPr="009201E4">
        <w:rPr>
          <w:rFonts w:cs="David" w:hint="cs"/>
          <w:highlight w:val="yellow"/>
          <w:rtl/>
        </w:rPr>
        <w:t>.</w:t>
      </w:r>
    </w:p>
    <w:p w:rsidR="008E605D" w:rsidRDefault="00041CC4" w:rsidP="009201E4">
      <w:pPr>
        <w:jc w:val="both"/>
        <w:rPr>
          <w:rtl/>
        </w:rPr>
      </w:pPr>
      <w:r>
        <w:rPr>
          <w:rFonts w:hint="cs"/>
          <w:rtl/>
        </w:rPr>
        <w:t>לדעת בית הלל- אישה לא חייבת בהנקה כלפי בנה אבל יש לה חובה כלפי בעלה.</w:t>
      </w:r>
      <w:r w:rsidR="009201E4">
        <w:rPr>
          <w:rFonts w:hint="cs"/>
          <w:rtl/>
        </w:rPr>
        <w:t xml:space="preserve"> </w:t>
      </w:r>
      <w:r>
        <w:rPr>
          <w:rFonts w:hint="cs"/>
          <w:rtl/>
        </w:rPr>
        <w:t>לדעת בית שמאי- אישה לא חייבת בכלל בהנקת בנה כי היא יכולה  לנדור לא להניק וזה תקף.</w:t>
      </w:r>
      <w:r w:rsidR="009201E4">
        <w:rPr>
          <w:rFonts w:hint="cs"/>
          <w:rtl/>
        </w:rPr>
        <w:t xml:space="preserve"> </w:t>
      </w:r>
      <w:r>
        <w:rPr>
          <w:rFonts w:hint="cs"/>
          <w:rtl/>
        </w:rPr>
        <w:t>גם לגבי הנקה-</w:t>
      </w:r>
      <w:r w:rsidR="009D65D4">
        <w:rPr>
          <w:rFonts w:hint="cs"/>
          <w:rtl/>
        </w:rPr>
        <w:t xml:space="preserve"> </w:t>
      </w:r>
      <w:r>
        <w:rPr>
          <w:rFonts w:hint="cs"/>
          <w:rtl/>
        </w:rPr>
        <w:t>אין חובה בתורה, אצל האם זה חובה עקיפה לבעלה ורק לאב יש חובה כלפי הבן.</w:t>
      </w:r>
    </w:p>
    <w:p w:rsidR="001C6986" w:rsidRPr="001C6986" w:rsidRDefault="001C6986" w:rsidP="001C6986">
      <w:pPr>
        <w:spacing w:line="300" w:lineRule="exact"/>
        <w:ind w:left="-625" w:right="-567"/>
        <w:jc w:val="both"/>
        <w:rPr>
          <w:rFonts w:cs="David"/>
          <w:b/>
          <w:bCs/>
          <w:u w:val="single"/>
          <w:rtl/>
        </w:rPr>
      </w:pPr>
      <w:r w:rsidRPr="001C6986">
        <w:rPr>
          <w:rFonts w:cs="David"/>
          <w:b/>
          <w:bCs/>
          <w:highlight w:val="yellow"/>
          <w:u w:val="single"/>
          <w:rtl/>
        </w:rPr>
        <w:t>שולחן ערוך אבן העזר סימן פב</w:t>
      </w:r>
      <w:r w:rsidRPr="001C6986">
        <w:rPr>
          <w:rFonts w:cs="David" w:hint="cs"/>
          <w:b/>
          <w:bCs/>
          <w:highlight w:val="yellow"/>
          <w:u w:val="single"/>
          <w:rtl/>
        </w:rPr>
        <w:t xml:space="preserve">, </w:t>
      </w:r>
      <w:r w:rsidRPr="001C6986">
        <w:rPr>
          <w:rFonts w:cs="David"/>
          <w:b/>
          <w:bCs/>
          <w:highlight w:val="yellow"/>
          <w:u w:val="single"/>
          <w:rtl/>
        </w:rPr>
        <w:t>סעיף ה</w:t>
      </w:r>
      <w:r w:rsidRPr="001C6986">
        <w:rPr>
          <w:rFonts w:cs="David" w:hint="cs"/>
          <w:b/>
          <w:bCs/>
          <w:highlight w:val="yellow"/>
          <w:u w:val="single"/>
          <w:rtl/>
        </w:rPr>
        <w:t xml:space="preserve">- </w:t>
      </w:r>
      <w:r w:rsidRPr="001C6986">
        <w:rPr>
          <w:rFonts w:cs="David"/>
          <w:highlight w:val="yellow"/>
          <w:rtl/>
        </w:rPr>
        <w:t xml:space="preserve">האשה שנתגרשה, אין כופין אותה להניק את בנה, אלא אם רצתה, נותן לה שכרה ומניקתו; ואם לא רצתה, נותנת לו את בנו והוא מיטפל בו. בד"א, שלא הניקה אותו עד שהכירה, אבל אם הכירה </w:t>
      </w:r>
      <w:r w:rsidRPr="001C6986">
        <w:rPr>
          <w:rFonts w:cs="David" w:hint="cs"/>
          <w:highlight w:val="yellow"/>
          <w:rtl/>
        </w:rPr>
        <w:t>(</w:t>
      </w:r>
      <w:r w:rsidRPr="001C6986">
        <w:rPr>
          <w:rFonts w:cs="David"/>
          <w:highlight w:val="yellow"/>
          <w:rtl/>
        </w:rPr>
        <w:t>ואינו רוצה להניק מאחרת)</w:t>
      </w:r>
      <w:r w:rsidRPr="001C6986">
        <w:rPr>
          <w:rFonts w:cs="David" w:hint="cs"/>
          <w:highlight w:val="yellow"/>
          <w:rtl/>
        </w:rPr>
        <w:t>...</w:t>
      </w:r>
      <w:r w:rsidRPr="001C6986">
        <w:rPr>
          <w:rFonts w:cs="David"/>
          <w:highlight w:val="yellow"/>
          <w:rtl/>
        </w:rPr>
        <w:t xml:space="preserve"> אין מפרישין אותו, מפני סכנת הולד, אלא כופין אותה ומינקתו עד כ"ד חדש.</w:t>
      </w:r>
    </w:p>
    <w:p w:rsidR="001C6986" w:rsidRPr="001C6986" w:rsidRDefault="001C6986" w:rsidP="001C6986">
      <w:pPr>
        <w:spacing w:line="300" w:lineRule="exact"/>
        <w:jc w:val="both"/>
        <w:rPr>
          <w:rFonts w:asciiTheme="minorBidi" w:hAnsiTheme="minorBidi"/>
          <w:rtl/>
        </w:rPr>
      </w:pPr>
      <w:r w:rsidRPr="001C6986">
        <w:rPr>
          <w:rFonts w:asciiTheme="minorBidi" w:hAnsiTheme="minorBidi"/>
          <w:rtl/>
        </w:rPr>
        <w:t xml:space="preserve">עקרונית לא ניתן לכפות עליה להניק, אם רצתה אז גם משלמים לה. אם התינוק התרגל, אז מפני סכנה כופים עליה. רק בדור הראשון של התנאים רואים את חובת האב הישירה בתקופת ההנקה שלומדים בעקיפין במשנה. חובת האם- בית שמאי – כלל אין חובה, בית הלל יש חובה ביחס לבעלה. </w:t>
      </w:r>
    </w:p>
    <w:p w:rsidR="00BD3D85" w:rsidRPr="00F82F46" w:rsidRDefault="00BD3D85" w:rsidP="00BD3D85">
      <w:pPr>
        <w:jc w:val="both"/>
        <w:rPr>
          <w:b/>
          <w:bCs/>
          <w:rtl/>
        </w:rPr>
      </w:pPr>
      <w:r w:rsidRPr="00BD3D85">
        <w:rPr>
          <w:rFonts w:hint="cs"/>
          <w:b/>
          <w:bCs/>
          <w:u w:val="single"/>
          <w:rtl/>
        </w:rPr>
        <w:t>חובת האב</w:t>
      </w:r>
      <w:r>
        <w:rPr>
          <w:rFonts w:hint="cs"/>
          <w:b/>
          <w:bCs/>
          <w:rtl/>
        </w:rPr>
        <w:t>-</w:t>
      </w:r>
    </w:p>
    <w:p w:rsidR="00BD3D85" w:rsidRDefault="00BD3D85" w:rsidP="00BD3D85">
      <w:pPr>
        <w:jc w:val="both"/>
        <w:rPr>
          <w:rtl/>
        </w:rPr>
      </w:pPr>
      <w:r w:rsidRPr="0026455B">
        <w:rPr>
          <w:rFonts w:hint="cs"/>
          <w:u w:val="single"/>
          <w:rtl/>
        </w:rPr>
        <w:t>עד גיל 2-</w:t>
      </w:r>
      <w:r>
        <w:rPr>
          <w:rFonts w:hint="cs"/>
          <w:rtl/>
        </w:rPr>
        <w:t xml:space="preserve"> הנקה-</w:t>
      </w:r>
      <w:r w:rsidR="001C6986">
        <w:rPr>
          <w:rFonts w:hint="cs"/>
          <w:rtl/>
        </w:rPr>
        <w:t xml:space="preserve"> </w:t>
      </w:r>
      <w:r>
        <w:rPr>
          <w:rFonts w:hint="cs"/>
          <w:rtl/>
        </w:rPr>
        <w:t>חובה ישירה של האב ועקיפה של האם לבעלה.</w:t>
      </w:r>
    </w:p>
    <w:p w:rsidR="00BD3D85" w:rsidRDefault="00BD3D85" w:rsidP="000D0C9B">
      <w:pPr>
        <w:jc w:val="both"/>
        <w:rPr>
          <w:rtl/>
        </w:rPr>
      </w:pPr>
      <w:r w:rsidRPr="0026455B">
        <w:rPr>
          <w:rFonts w:hint="cs"/>
          <w:u w:val="single"/>
          <w:rtl/>
        </w:rPr>
        <w:t xml:space="preserve">גיל </w:t>
      </w:r>
      <w:r w:rsidR="000D0C9B">
        <w:rPr>
          <w:rFonts w:hint="cs"/>
          <w:u w:val="single"/>
          <w:rtl/>
        </w:rPr>
        <w:t xml:space="preserve">2-6- </w:t>
      </w:r>
      <w:r w:rsidR="000D0C9B">
        <w:rPr>
          <w:rFonts w:hint="cs"/>
          <w:rtl/>
        </w:rPr>
        <w:t>חובה שכנראה מבוססת על מוסר ט</w:t>
      </w:r>
      <w:r>
        <w:rPr>
          <w:rFonts w:hint="cs"/>
          <w:rtl/>
        </w:rPr>
        <w:t>בעי.</w:t>
      </w:r>
      <w:r w:rsidR="000D0C9B">
        <w:rPr>
          <w:rFonts w:hint="cs"/>
          <w:rtl/>
        </w:rPr>
        <w:t xml:space="preserve"> </w:t>
      </w:r>
      <w:r>
        <w:rPr>
          <w:rFonts w:hint="cs"/>
          <w:rtl/>
        </w:rPr>
        <w:t>אצל פוסקים מאוחרים זה מוגדר כחובה אבסול</w:t>
      </w:r>
      <w:r w:rsidR="000D0C9B">
        <w:rPr>
          <w:rFonts w:hint="cs"/>
          <w:rtl/>
        </w:rPr>
        <w:t>ו</w:t>
      </w:r>
      <w:r>
        <w:rPr>
          <w:rFonts w:hint="cs"/>
          <w:rtl/>
        </w:rPr>
        <w:t>טית המוטלת על האב בלבד. גם אם האב עני ולילדים יש נכסים ממקור אחר- כופין על האב לזונם.</w:t>
      </w:r>
    </w:p>
    <w:p w:rsidR="00191898" w:rsidRDefault="00BD3D85" w:rsidP="00191898">
      <w:pPr>
        <w:jc w:val="both"/>
        <w:rPr>
          <w:rtl/>
        </w:rPr>
      </w:pPr>
      <w:r w:rsidRPr="000D0C9B">
        <w:rPr>
          <w:rFonts w:hint="cs"/>
          <w:u w:val="single"/>
          <w:rtl/>
        </w:rPr>
        <w:t>למה מטילים את החובה רק על האב</w:t>
      </w:r>
      <w:r>
        <w:rPr>
          <w:rFonts w:hint="cs"/>
          <w:rtl/>
        </w:rPr>
        <w:t>?</w:t>
      </w:r>
      <w:r w:rsidR="000D0C9B">
        <w:rPr>
          <w:rFonts w:hint="cs"/>
          <w:rtl/>
        </w:rPr>
        <w:t xml:space="preserve"> א. טובת הילד. ב. </w:t>
      </w:r>
      <w:r>
        <w:rPr>
          <w:rFonts w:hint="cs"/>
          <w:rtl/>
        </w:rPr>
        <w:t>בתקופה הזו האב בלבד היה מפרנס</w:t>
      </w:r>
      <w:r w:rsidR="00191898">
        <w:rPr>
          <w:rFonts w:hint="cs"/>
          <w:rtl/>
        </w:rPr>
        <w:t xml:space="preserve"> (משה שאול הכהן- מצב סוציאלי)</w:t>
      </w:r>
      <w:r>
        <w:rPr>
          <w:rFonts w:hint="cs"/>
          <w:rtl/>
        </w:rPr>
        <w:t xml:space="preserve">. כדי שלילדים </w:t>
      </w:r>
      <w:r w:rsidRPr="00191898">
        <w:rPr>
          <w:rFonts w:asciiTheme="minorBidi" w:hAnsiTheme="minorBidi"/>
          <w:rtl/>
        </w:rPr>
        <w:t>תהיה כתובת אחת ולא יצטרכו להתרוצץ בין האב לאם שיריבו ביניהם.</w:t>
      </w:r>
      <w:r w:rsidR="00191898" w:rsidRPr="00191898">
        <w:rPr>
          <w:rFonts w:asciiTheme="minorBidi" w:hAnsiTheme="minorBidi"/>
          <w:rtl/>
        </w:rPr>
        <w:t xml:space="preserve"> יש פרשנות של נילי ממון- זה בעצם טובת הילדים. מה הרציונאל בשביל הטלת חובה רק על האב- שלא יהיה ויכוח. עומד ברקע טובת הילד.</w:t>
      </w:r>
    </w:p>
    <w:p w:rsidR="00BD3D85" w:rsidRDefault="00BD3D85" w:rsidP="00FD62E2">
      <w:pPr>
        <w:jc w:val="both"/>
        <w:rPr>
          <w:rtl/>
        </w:rPr>
      </w:pPr>
      <w:r w:rsidRPr="0026455B">
        <w:rPr>
          <w:rFonts w:hint="cs"/>
          <w:u w:val="single"/>
          <w:rtl/>
        </w:rPr>
        <w:t>גיל 6-12/13</w:t>
      </w:r>
      <w:r>
        <w:rPr>
          <w:rFonts w:hint="cs"/>
          <w:rtl/>
        </w:rPr>
        <w:t xml:space="preserve"> </w:t>
      </w:r>
      <w:r w:rsidR="000D0C9B">
        <w:rPr>
          <w:rFonts w:hint="cs"/>
          <w:rtl/>
        </w:rPr>
        <w:t xml:space="preserve">- </w:t>
      </w:r>
      <w:r w:rsidRPr="00FD62E2">
        <w:rPr>
          <w:rFonts w:hint="cs"/>
          <w:b/>
          <w:bCs/>
          <w:u w:val="single"/>
          <w:rtl/>
        </w:rPr>
        <w:t>אופציה א</w:t>
      </w:r>
      <w:r w:rsidRPr="000D0C9B">
        <w:rPr>
          <w:rFonts w:hint="cs"/>
          <w:b/>
          <w:bCs/>
          <w:rtl/>
        </w:rPr>
        <w:t>-</w:t>
      </w:r>
      <w:r w:rsidR="00FD62E2">
        <w:rPr>
          <w:rFonts w:hint="cs"/>
          <w:b/>
          <w:bCs/>
          <w:rtl/>
        </w:rPr>
        <w:t xml:space="preserve"> </w:t>
      </w:r>
      <w:r w:rsidRPr="000D0C9B">
        <w:rPr>
          <w:rFonts w:hint="cs"/>
          <w:b/>
          <w:bCs/>
          <w:rtl/>
        </w:rPr>
        <w:t>תקנת אושא</w:t>
      </w:r>
      <w:r>
        <w:rPr>
          <w:rFonts w:hint="cs"/>
          <w:rtl/>
        </w:rPr>
        <w:t>, סנקציה של מפר התקנה- רק מוסרית של ביזוי פומבי/נזיפה.</w:t>
      </w:r>
      <w:r w:rsidR="00FD62E2">
        <w:rPr>
          <w:rFonts w:hint="cs"/>
          <w:rtl/>
        </w:rPr>
        <w:t xml:space="preserve"> </w:t>
      </w:r>
      <w:r w:rsidRPr="00FD62E2">
        <w:rPr>
          <w:rFonts w:hint="cs"/>
          <w:b/>
          <w:bCs/>
          <w:u w:val="single"/>
          <w:rtl/>
        </w:rPr>
        <w:t>אופציה ב</w:t>
      </w:r>
      <w:r w:rsidRPr="000D0C9B">
        <w:rPr>
          <w:rFonts w:hint="cs"/>
          <w:b/>
          <w:bCs/>
          <w:rtl/>
        </w:rPr>
        <w:t>- החלת דין צדקה</w:t>
      </w:r>
      <w:r>
        <w:rPr>
          <w:rFonts w:hint="cs"/>
          <w:rtl/>
        </w:rPr>
        <w:t>. אם היה אמיד כופין אותו מדין צדקה.</w:t>
      </w:r>
      <w:r w:rsidR="00FD62E2">
        <w:rPr>
          <w:rFonts w:hint="cs"/>
          <w:rtl/>
        </w:rPr>
        <w:t xml:space="preserve"> </w:t>
      </w:r>
      <w:r>
        <w:rPr>
          <w:rFonts w:hint="cs"/>
          <w:rtl/>
        </w:rPr>
        <w:t xml:space="preserve">תקנת אושא מחדשת בכך שמותר לכפות מדין צדקה </w:t>
      </w:r>
      <w:r w:rsidR="00FD62E2">
        <w:rPr>
          <w:rFonts w:hint="cs"/>
          <w:rtl/>
        </w:rPr>
        <w:t>וזה לא פשוט שמותר לכפות על צדקה:</w:t>
      </w:r>
    </w:p>
    <w:p w:rsidR="00FD62E2" w:rsidRPr="00FD62E2" w:rsidRDefault="00FD62E2" w:rsidP="00FD62E2">
      <w:pPr>
        <w:spacing w:line="300" w:lineRule="exact"/>
        <w:ind w:left="-625" w:right="-567"/>
        <w:jc w:val="both"/>
        <w:rPr>
          <w:rFonts w:cs="David"/>
          <w:b/>
          <w:bCs/>
          <w:u w:val="single"/>
          <w:rtl/>
        </w:rPr>
      </w:pPr>
      <w:r w:rsidRPr="00FD62E2">
        <w:rPr>
          <w:rFonts w:cs="David"/>
          <w:b/>
          <w:bCs/>
          <w:highlight w:val="yellow"/>
          <w:u w:val="single"/>
          <w:rtl/>
        </w:rPr>
        <w:t>בבלי כתובות דף מט עמוד ב</w:t>
      </w:r>
      <w:r w:rsidRPr="00FD62E2">
        <w:rPr>
          <w:rFonts w:cs="David" w:hint="cs"/>
          <w:highlight w:val="yellow"/>
          <w:rtl/>
        </w:rPr>
        <w:t xml:space="preserve">- </w:t>
      </w:r>
      <w:r w:rsidRPr="00FD62E2">
        <w:rPr>
          <w:rFonts w:cs="David"/>
          <w:highlight w:val="yellow"/>
          <w:rtl/>
        </w:rPr>
        <w:t>אבל אמיד - כפינן ליה על כרחיה, כי הא דרבא כפייה לרב נתן בר אמי, ואפיק מיניה ד' מאה זוזי לצדקה.</w:t>
      </w:r>
    </w:p>
    <w:p w:rsidR="00F128BD" w:rsidRPr="00F128BD" w:rsidRDefault="00F128BD" w:rsidP="00F128BD">
      <w:pPr>
        <w:spacing w:line="300" w:lineRule="exact"/>
        <w:ind w:left="-625" w:right="-567"/>
        <w:jc w:val="both"/>
        <w:rPr>
          <w:rFonts w:cs="David"/>
          <w:b/>
          <w:bCs/>
          <w:u w:val="single"/>
          <w:rtl/>
        </w:rPr>
      </w:pPr>
      <w:r w:rsidRPr="00F128BD">
        <w:rPr>
          <w:rFonts w:cs="David"/>
          <w:b/>
          <w:bCs/>
          <w:highlight w:val="yellow"/>
          <w:u w:val="single"/>
          <w:rtl/>
        </w:rPr>
        <w:lastRenderedPageBreak/>
        <w:t>בבלי חולין דף קי עמוד ב</w:t>
      </w:r>
      <w:r w:rsidRPr="00F128BD">
        <w:rPr>
          <w:rFonts w:cs="David" w:hint="cs"/>
          <w:highlight w:val="yellow"/>
          <w:rtl/>
        </w:rPr>
        <w:t xml:space="preserve">- </w:t>
      </w:r>
      <w:r w:rsidRPr="00F128BD">
        <w:rPr>
          <w:rFonts w:cs="David"/>
          <w:highlight w:val="yellow"/>
          <w:rtl/>
        </w:rPr>
        <w:t>אייתוה לההוא גברא דלא הוה מוקר אבוה ואמיה כפתוהו, אמר להו: שבקוהו, דתניא כל מצות עשה שמתן שכרה בצדה - אין בית דין שלמטה מוזהרין עליה</w:t>
      </w:r>
      <w:r w:rsidRPr="00F128BD">
        <w:rPr>
          <w:rFonts w:cs="David" w:hint="cs"/>
          <w:highlight w:val="yellow"/>
          <w:rtl/>
        </w:rPr>
        <w:t>.</w:t>
      </w:r>
    </w:p>
    <w:p w:rsidR="00F128BD" w:rsidRDefault="00BD3D85" w:rsidP="00F128BD">
      <w:pPr>
        <w:jc w:val="both"/>
        <w:rPr>
          <w:rtl/>
        </w:rPr>
      </w:pPr>
      <w:r>
        <w:rPr>
          <w:rFonts w:hint="cs"/>
          <w:rtl/>
        </w:rPr>
        <w:t>הביאו לבי"ד אדם שלא כיבד את אביו ואימו והחלו בתהליך כפי</w:t>
      </w:r>
      <w:r w:rsidR="00F128BD">
        <w:rPr>
          <w:rFonts w:hint="cs"/>
          <w:rtl/>
        </w:rPr>
        <w:t xml:space="preserve">יה- כפתוהו. אמרו להם לשחרר אותו, </w:t>
      </w:r>
      <w:r>
        <w:rPr>
          <w:rFonts w:hint="cs"/>
          <w:rtl/>
        </w:rPr>
        <w:t>כי מצוות עשה שיש לה שכר בעצם עשיית המצווה</w:t>
      </w:r>
      <w:r w:rsidR="00F128BD">
        <w:rPr>
          <w:rFonts w:hint="cs"/>
          <w:rtl/>
        </w:rPr>
        <w:t xml:space="preserve"> </w:t>
      </w:r>
      <w:r>
        <w:rPr>
          <w:rFonts w:hint="cs"/>
          <w:rtl/>
        </w:rPr>
        <w:t>(אריכות ימים), בי"ד לא כופין עליה.</w:t>
      </w:r>
      <w:r w:rsidR="00F128BD">
        <w:rPr>
          <w:rFonts w:hint="cs"/>
          <w:rtl/>
        </w:rPr>
        <w:t xml:space="preserve"> </w:t>
      </w:r>
      <w:r>
        <w:rPr>
          <w:rFonts w:hint="cs"/>
          <w:rtl/>
        </w:rPr>
        <w:t>א</w:t>
      </w:r>
      <w:r w:rsidR="00F128BD">
        <w:rPr>
          <w:rFonts w:hint="cs"/>
          <w:rtl/>
        </w:rPr>
        <w:t>יך יודעים שלצדקה יש שכר?</w:t>
      </w:r>
    </w:p>
    <w:p w:rsidR="00F128BD" w:rsidRPr="00F128BD" w:rsidRDefault="00F128BD" w:rsidP="00F128BD">
      <w:pPr>
        <w:spacing w:line="300" w:lineRule="exact"/>
        <w:ind w:left="-625" w:right="-567"/>
        <w:jc w:val="both"/>
        <w:rPr>
          <w:rFonts w:cs="David"/>
          <w:b/>
          <w:bCs/>
          <w:u w:val="single"/>
          <w:rtl/>
        </w:rPr>
      </w:pPr>
      <w:r w:rsidRPr="00F128BD">
        <w:rPr>
          <w:rFonts w:cs="David"/>
          <w:b/>
          <w:bCs/>
          <w:highlight w:val="yellow"/>
          <w:u w:val="single"/>
          <w:rtl/>
        </w:rPr>
        <w:t xml:space="preserve">דברים טו </w:t>
      </w:r>
      <w:r w:rsidRPr="00F128BD">
        <w:rPr>
          <w:rFonts w:cs="David" w:hint="cs"/>
          <w:b/>
          <w:bCs/>
          <w:highlight w:val="yellow"/>
          <w:u w:val="single"/>
          <w:rtl/>
        </w:rPr>
        <w:t xml:space="preserve"> ח-י</w:t>
      </w:r>
      <w:r w:rsidRPr="00F128BD">
        <w:rPr>
          <w:rFonts w:cs="David" w:hint="cs"/>
          <w:highlight w:val="yellow"/>
          <w:rtl/>
        </w:rPr>
        <w:t xml:space="preserve">- </w:t>
      </w:r>
      <w:r w:rsidRPr="00F128BD">
        <w:rPr>
          <w:rFonts w:cs="David"/>
          <w:highlight w:val="yellow"/>
          <w:rtl/>
        </w:rPr>
        <w:t>כִּי פָתֹחַ תִּפְתַּח אֶת יָדְךָ לוֹ וְהַעֲבֵט תַּעֲבִיטֶנּוּ דֵּי מַחְסֹרוֹ אֲשֶׁר יֶחְסַר לוֹ</w:t>
      </w:r>
      <w:r w:rsidRPr="00F128BD">
        <w:rPr>
          <w:rFonts w:cs="David" w:hint="cs"/>
          <w:highlight w:val="yellow"/>
          <w:rtl/>
        </w:rPr>
        <w:t xml:space="preserve">... </w:t>
      </w:r>
      <w:r w:rsidRPr="00F128BD">
        <w:rPr>
          <w:rFonts w:cs="David"/>
          <w:highlight w:val="yellow"/>
          <w:rtl/>
        </w:rPr>
        <w:t xml:space="preserve">נָתוֹן תִּתֵּן לוֹ וְלֹא יֵרַע לְבָבְךָ בְּתִתְּךָ לוֹ כִּי בִּגְלַל הַדָּבָר הַזֶּה יְבָרֶכְךָ </w:t>
      </w:r>
      <w:r w:rsidRPr="00F128BD">
        <w:rPr>
          <w:rFonts w:cs="David" w:hint="cs"/>
          <w:highlight w:val="yellow"/>
          <w:rtl/>
        </w:rPr>
        <w:t>ה'</w:t>
      </w:r>
      <w:r w:rsidRPr="00F128BD">
        <w:rPr>
          <w:rFonts w:cs="David"/>
          <w:highlight w:val="yellow"/>
          <w:rtl/>
        </w:rPr>
        <w:t xml:space="preserve"> אֱ</w:t>
      </w:r>
      <w:r w:rsidRPr="00F128BD">
        <w:rPr>
          <w:rFonts w:cs="David" w:hint="cs"/>
          <w:highlight w:val="yellow"/>
          <w:rtl/>
        </w:rPr>
        <w:t>-</w:t>
      </w:r>
      <w:r w:rsidRPr="00F128BD">
        <w:rPr>
          <w:rFonts w:cs="David"/>
          <w:highlight w:val="yellow"/>
          <w:rtl/>
        </w:rPr>
        <w:t>לֹהֶיךָ בְּכָל מַעֲשֶׂךָ וּבְכֹל מִשְׁלַח יָדֶךָ:</w:t>
      </w:r>
    </w:p>
    <w:p w:rsidR="00BD3D85" w:rsidRDefault="00F128BD" w:rsidP="00BD3D85">
      <w:pPr>
        <w:jc w:val="both"/>
        <w:rPr>
          <w:rtl/>
        </w:rPr>
      </w:pPr>
      <w:r>
        <w:rPr>
          <w:rFonts w:hint="cs"/>
          <w:rtl/>
        </w:rPr>
        <w:t xml:space="preserve">דהיינו, </w:t>
      </w:r>
      <w:r w:rsidR="00BD3D85">
        <w:rPr>
          <w:rFonts w:hint="cs"/>
          <w:rtl/>
        </w:rPr>
        <w:t>אם תיתן צדקה תקבל ברכה וזה אומר שיש שכר למצוות צדקה</w:t>
      </w:r>
      <w:r>
        <w:rPr>
          <w:rFonts w:hint="cs"/>
          <w:rtl/>
        </w:rPr>
        <w:t>,</w:t>
      </w:r>
      <w:r w:rsidR="00BD3D85">
        <w:rPr>
          <w:rFonts w:hint="cs"/>
          <w:rtl/>
        </w:rPr>
        <w:t xml:space="preserve"> ולכן לא כופין עליה.</w:t>
      </w:r>
    </w:p>
    <w:p w:rsidR="00992853" w:rsidRPr="00992853" w:rsidRDefault="00992853" w:rsidP="00992853">
      <w:pPr>
        <w:spacing w:line="300" w:lineRule="exact"/>
        <w:ind w:left="-625" w:right="-567"/>
        <w:jc w:val="both"/>
        <w:rPr>
          <w:rFonts w:cs="David"/>
          <w:b/>
          <w:bCs/>
          <w:u w:val="single"/>
          <w:rtl/>
        </w:rPr>
      </w:pPr>
      <w:r w:rsidRPr="00992853">
        <w:rPr>
          <w:rFonts w:cs="David"/>
          <w:b/>
          <w:bCs/>
          <w:highlight w:val="yellow"/>
          <w:u w:val="single"/>
          <w:rtl/>
        </w:rPr>
        <w:t>שולחן ערוך אבן העזר סימן פב סעיף ז</w:t>
      </w:r>
      <w:r w:rsidRPr="00992853">
        <w:rPr>
          <w:rFonts w:cs="David" w:hint="cs"/>
          <w:b/>
          <w:bCs/>
          <w:highlight w:val="yellow"/>
          <w:u w:val="single"/>
          <w:rtl/>
        </w:rPr>
        <w:t xml:space="preserve"> </w:t>
      </w:r>
      <w:r w:rsidRPr="00992853">
        <w:rPr>
          <w:rFonts w:cs="David" w:hint="cs"/>
          <w:highlight w:val="yellow"/>
          <w:rtl/>
        </w:rPr>
        <w:t xml:space="preserve">- </w:t>
      </w:r>
      <w:r w:rsidRPr="00992853">
        <w:rPr>
          <w:rFonts w:cs="David"/>
          <w:highlight w:val="yellow"/>
          <w:rtl/>
        </w:rPr>
        <w:t xml:space="preserve">שלמו חדשיו וגמלתו, אם רצתה המגורשת שיהיה בנה אצלה, אין מפרישין אותו ממנה עד שיהיה בן שש שנים גמורות, אלא כופין את אביו ונותן לו מזונות והוא אצל אמו; </w:t>
      </w:r>
      <w:r w:rsidRPr="00992853">
        <w:rPr>
          <w:rFonts w:cs="David" w:hint="cs"/>
          <w:b/>
          <w:bCs/>
          <w:highlight w:val="yellow"/>
          <w:u w:val="single"/>
          <w:rtl/>
        </w:rPr>
        <w:t xml:space="preserve"> </w:t>
      </w:r>
      <w:r w:rsidRPr="00992853">
        <w:rPr>
          <w:rFonts w:cs="David"/>
          <w:highlight w:val="yellow"/>
          <w:rtl/>
        </w:rPr>
        <w:t xml:space="preserve">ואחר ו' שנים יש לאב לומר: אם אינו אצלי לא אתן לו מזונות. והבת אצל אמה לעולם ואפילו לאחר ו'. כיצד, </w:t>
      </w:r>
      <w:r w:rsidRPr="00992853">
        <w:rPr>
          <w:rFonts w:cs="David"/>
          <w:highlight w:val="yellow"/>
          <w:u w:val="single"/>
          <w:rtl/>
        </w:rPr>
        <w:t>היה האב ראוי לצדקה, מוציאין ממנו הראוי לה בעל כרחו, וזנין אותה והיא אצל אמה</w:t>
      </w:r>
      <w:r w:rsidRPr="00992853">
        <w:rPr>
          <w:rFonts w:cs="David"/>
          <w:highlight w:val="yellow"/>
          <w:rtl/>
        </w:rPr>
        <w:t>; ואפילו נשאת האם לאחר, בתה אצלה ואביה זן אותה משום צדקה, עד שימות האב ותיזון אח"כ מנכסיו בתנאי כתובתה והיא אצל אמה</w:t>
      </w:r>
      <w:r w:rsidRPr="00992853">
        <w:rPr>
          <w:rFonts w:cs="David" w:hint="cs"/>
          <w:highlight w:val="yellow"/>
          <w:rtl/>
        </w:rPr>
        <w:t>.</w:t>
      </w:r>
    </w:p>
    <w:p w:rsidR="00BD3D85" w:rsidRPr="00C74C50" w:rsidRDefault="00992853" w:rsidP="00C74C50">
      <w:pPr>
        <w:jc w:val="both"/>
        <w:rPr>
          <w:u w:val="single"/>
          <w:rtl/>
        </w:rPr>
      </w:pPr>
      <w:r w:rsidRPr="00C74C50">
        <w:rPr>
          <w:rFonts w:hint="cs"/>
          <w:u w:val="single"/>
          <w:rtl/>
        </w:rPr>
        <w:t>שו"ע</w:t>
      </w:r>
      <w:r>
        <w:rPr>
          <w:rFonts w:hint="cs"/>
          <w:rtl/>
        </w:rPr>
        <w:t xml:space="preserve">- </w:t>
      </w:r>
      <w:r w:rsidR="00BD3D85" w:rsidRPr="00992853">
        <w:rPr>
          <w:rFonts w:hint="cs"/>
          <w:b/>
          <w:bCs/>
          <w:rtl/>
        </w:rPr>
        <w:t>עד גיל 6</w:t>
      </w:r>
      <w:r w:rsidR="00BD3D85">
        <w:rPr>
          <w:rFonts w:hint="cs"/>
          <w:rtl/>
        </w:rPr>
        <w:t xml:space="preserve"> האם יכולה לדרוש שהילדים יהיו אצלה והאב חייב במזונות הילדים.</w:t>
      </w:r>
      <w:r w:rsidRPr="00C74C50">
        <w:rPr>
          <w:rFonts w:hint="cs"/>
          <w:b/>
          <w:bCs/>
          <w:rtl/>
        </w:rPr>
        <w:t xml:space="preserve"> </w:t>
      </w:r>
      <w:r w:rsidR="00BD3D85" w:rsidRPr="00C74C50">
        <w:rPr>
          <w:rFonts w:hint="cs"/>
          <w:b/>
          <w:bCs/>
          <w:rtl/>
        </w:rPr>
        <w:t>לאחר גיל 6-</w:t>
      </w:r>
      <w:r w:rsidR="00BD3D85">
        <w:rPr>
          <w:rFonts w:hint="cs"/>
          <w:rtl/>
        </w:rPr>
        <w:t xml:space="preserve"> אם זה ילד- זכר-האב יכול לדרוש שאם הילד לא יהיה אצלו-לא ישלם מזונות.</w:t>
      </w:r>
      <w:r>
        <w:rPr>
          <w:rFonts w:hint="cs"/>
          <w:rtl/>
        </w:rPr>
        <w:t xml:space="preserve"> </w:t>
      </w:r>
      <w:r w:rsidR="00BD3D85">
        <w:rPr>
          <w:rFonts w:hint="cs"/>
          <w:rtl/>
        </w:rPr>
        <w:t xml:space="preserve">אם זה בת-האם יכולה לדרוש שהבת תהיה תמיד אצלה והאב יחויב בתשלום מזונותיה. </w:t>
      </w:r>
      <w:r>
        <w:rPr>
          <w:rFonts w:hint="cs"/>
          <w:rtl/>
        </w:rPr>
        <w:t xml:space="preserve"> </w:t>
      </w:r>
      <w:r w:rsidR="00BD3D85" w:rsidRPr="00C74C50">
        <w:rPr>
          <w:rFonts w:hint="cs"/>
          <w:b/>
          <w:bCs/>
          <w:rtl/>
        </w:rPr>
        <w:t>אם ילד מעל גיל 6 אצל האב</w:t>
      </w:r>
      <w:r w:rsidR="00BD3D85">
        <w:rPr>
          <w:rFonts w:hint="cs"/>
          <w:rtl/>
        </w:rPr>
        <w:t xml:space="preserve">- מן הסתם יש </w:t>
      </w:r>
      <w:r w:rsidR="00C74C50">
        <w:rPr>
          <w:rFonts w:hint="cs"/>
          <w:rtl/>
        </w:rPr>
        <w:t>מוסר ט</w:t>
      </w:r>
      <w:r w:rsidR="00BD3D85">
        <w:rPr>
          <w:rFonts w:hint="cs"/>
          <w:rtl/>
        </w:rPr>
        <w:t>בעי שהאב ידאג לילד.</w:t>
      </w:r>
      <w:r>
        <w:rPr>
          <w:rFonts w:hint="cs"/>
          <w:rtl/>
        </w:rPr>
        <w:t xml:space="preserve"> </w:t>
      </w:r>
      <w:r w:rsidR="00BD3D85" w:rsidRPr="00C74C50">
        <w:rPr>
          <w:rFonts w:hint="cs"/>
          <w:u w:val="single"/>
          <w:rtl/>
        </w:rPr>
        <w:t>צדקה ניתן לכפות רק אם הוא אמיד ואין לילדים נכסים אחרים.</w:t>
      </w:r>
    </w:p>
    <w:p w:rsidR="00C74C50" w:rsidRPr="00C74C50" w:rsidRDefault="00BD3D85" w:rsidP="00C74C50">
      <w:pPr>
        <w:jc w:val="both"/>
        <w:rPr>
          <w:b/>
          <w:bCs/>
          <w:rtl/>
        </w:rPr>
      </w:pPr>
      <w:r w:rsidRPr="00C74C50">
        <w:rPr>
          <w:rFonts w:hint="cs"/>
          <w:b/>
          <w:bCs/>
          <w:u w:val="single"/>
          <w:rtl/>
        </w:rPr>
        <w:t>חובת האם</w:t>
      </w:r>
      <w:r w:rsidR="00C74C50">
        <w:rPr>
          <w:rFonts w:hint="cs"/>
          <w:b/>
          <w:bCs/>
          <w:rtl/>
        </w:rPr>
        <w:t xml:space="preserve">- </w:t>
      </w:r>
    </w:p>
    <w:p w:rsidR="00BD3D85" w:rsidRDefault="00BD3D85" w:rsidP="005228DF">
      <w:pPr>
        <w:jc w:val="both"/>
        <w:rPr>
          <w:rtl/>
        </w:rPr>
      </w:pPr>
      <w:r w:rsidRPr="005228DF">
        <w:rPr>
          <w:rFonts w:hint="cs"/>
          <w:u w:val="single"/>
          <w:rtl/>
        </w:rPr>
        <w:t>0-6-</w:t>
      </w:r>
      <w:r w:rsidR="005228DF">
        <w:rPr>
          <w:rFonts w:hint="cs"/>
          <w:rtl/>
        </w:rPr>
        <w:t xml:space="preserve"> </w:t>
      </w:r>
      <w:r>
        <w:rPr>
          <w:rFonts w:hint="cs"/>
          <w:rtl/>
        </w:rPr>
        <w:t>חיוב אבסול</w:t>
      </w:r>
      <w:r w:rsidR="005228DF">
        <w:rPr>
          <w:rFonts w:hint="cs"/>
          <w:rtl/>
        </w:rPr>
        <w:t>ו</w:t>
      </w:r>
      <w:r>
        <w:rPr>
          <w:rFonts w:hint="cs"/>
          <w:rtl/>
        </w:rPr>
        <w:t>טי של האב</w:t>
      </w:r>
      <w:r w:rsidR="005228DF">
        <w:rPr>
          <w:rFonts w:hint="cs"/>
          <w:rtl/>
        </w:rPr>
        <w:t xml:space="preserve">, זה </w:t>
      </w:r>
      <w:r>
        <w:rPr>
          <w:rFonts w:hint="cs"/>
          <w:rtl/>
        </w:rPr>
        <w:t>אומר שלאם אין חובה. החובה של האם זה רק הנקה-</w:t>
      </w:r>
      <w:r w:rsidR="005228DF">
        <w:rPr>
          <w:rFonts w:hint="cs"/>
          <w:rtl/>
        </w:rPr>
        <w:t xml:space="preserve"> </w:t>
      </w:r>
      <w:r>
        <w:rPr>
          <w:rFonts w:hint="cs"/>
          <w:rtl/>
        </w:rPr>
        <w:t>כלפי בעלה</w:t>
      </w:r>
      <w:r w:rsidR="005228DF">
        <w:rPr>
          <w:rFonts w:hint="cs"/>
          <w:rtl/>
        </w:rPr>
        <w:t xml:space="preserve"> </w:t>
      </w:r>
      <w:r>
        <w:rPr>
          <w:rFonts w:hint="cs"/>
          <w:rtl/>
        </w:rPr>
        <w:t>(רק אם הם נשואים)</w:t>
      </w:r>
      <w:r w:rsidR="005228DF">
        <w:rPr>
          <w:rFonts w:hint="cs"/>
          <w:rtl/>
        </w:rPr>
        <w:t xml:space="preserve">. </w:t>
      </w:r>
      <w:r>
        <w:rPr>
          <w:rFonts w:hint="cs"/>
          <w:rtl/>
        </w:rPr>
        <w:t>האם נשים חייבות במצוות צדקה?-ספר החינוך אומר שאישה חייבת בצדקה.</w:t>
      </w:r>
    </w:p>
    <w:p w:rsidR="005228DF" w:rsidRPr="005228DF" w:rsidRDefault="005228DF" w:rsidP="005228DF">
      <w:pPr>
        <w:spacing w:line="300" w:lineRule="exact"/>
        <w:ind w:left="-625" w:right="-567"/>
        <w:jc w:val="both"/>
        <w:rPr>
          <w:rFonts w:cs="David"/>
          <w:b/>
          <w:bCs/>
          <w:u w:val="single"/>
          <w:rtl/>
        </w:rPr>
      </w:pPr>
      <w:r w:rsidRPr="005228DF">
        <w:rPr>
          <w:rFonts w:cs="David" w:hint="cs"/>
          <w:b/>
          <w:bCs/>
          <w:highlight w:val="yellow"/>
          <w:u w:val="single"/>
          <w:rtl/>
        </w:rPr>
        <w:t xml:space="preserve">ספר החינוך מצוות תעט </w:t>
      </w:r>
      <w:r w:rsidRPr="005228DF">
        <w:rPr>
          <w:rFonts w:cs="David"/>
          <w:b/>
          <w:bCs/>
          <w:highlight w:val="yellow"/>
          <w:u w:val="single"/>
          <w:rtl/>
        </w:rPr>
        <w:t>–</w:t>
      </w:r>
      <w:r w:rsidRPr="005228DF">
        <w:rPr>
          <w:rFonts w:cs="David" w:hint="cs"/>
          <w:b/>
          <w:bCs/>
          <w:highlight w:val="yellow"/>
          <w:u w:val="single"/>
          <w:rtl/>
        </w:rPr>
        <w:t xml:space="preserve"> מצוות צדקה- </w:t>
      </w:r>
      <w:r w:rsidRPr="005228DF">
        <w:rPr>
          <w:rFonts w:cs="David" w:hint="cs"/>
          <w:highlight w:val="yellow"/>
          <w:rtl/>
        </w:rPr>
        <w:t xml:space="preserve">לעשות צדקה עם הצריך אליה בשמחה ובטוב לבב, כלומר שנתן ממוננו למי שיחסר לו, ולחזק העני בכל מה שצריך למחיתו בכל יכלתנו... </w:t>
      </w:r>
      <w:r w:rsidRPr="005228DF">
        <w:rPr>
          <w:rFonts w:cs="David" w:hint="cs"/>
          <w:highlight w:val="yellow"/>
          <w:u w:val="single"/>
          <w:rtl/>
        </w:rPr>
        <w:t>ונוהגת בכל מקום ובכל זמן בזכרים ובנקבות.</w:t>
      </w:r>
    </w:p>
    <w:p w:rsidR="00BD3D85" w:rsidRDefault="00BD3D85" w:rsidP="00BD3D85">
      <w:pPr>
        <w:jc w:val="both"/>
        <w:rPr>
          <w:rtl/>
        </w:rPr>
      </w:pPr>
      <w:r>
        <w:rPr>
          <w:rFonts w:hint="cs"/>
          <w:rtl/>
        </w:rPr>
        <w:t>שולחן ערוך- אבן העזר- מגיל שנתיים האישה יכולה לבחור לתת את הילדים לבעלה או שתשליכם לקהל אם אין להם אב.</w:t>
      </w:r>
      <w:r w:rsidR="00DA03A0">
        <w:rPr>
          <w:rFonts w:hint="cs"/>
          <w:rtl/>
        </w:rPr>
        <w:t xml:space="preserve"> היא לא חייבת בטיפול בהם </w:t>
      </w:r>
      <w:r>
        <w:rPr>
          <w:rFonts w:hint="cs"/>
          <w:rtl/>
        </w:rPr>
        <w:t>מכאן שאין לאישה חובה לזון את הילדים מדין צדקה.</w:t>
      </w:r>
    </w:p>
    <w:p w:rsidR="00BD3D85" w:rsidRPr="00DA03A0" w:rsidRDefault="00DA03A0" w:rsidP="00DA03A0">
      <w:pPr>
        <w:spacing w:line="300" w:lineRule="exact"/>
        <w:ind w:left="-625" w:right="-567"/>
        <w:jc w:val="both"/>
        <w:rPr>
          <w:rFonts w:cs="David"/>
          <w:b/>
          <w:bCs/>
          <w:u w:val="single"/>
          <w:rtl/>
        </w:rPr>
      </w:pPr>
      <w:r w:rsidRPr="00DA03A0">
        <w:rPr>
          <w:rFonts w:cs="David"/>
          <w:b/>
          <w:bCs/>
          <w:highlight w:val="yellow"/>
          <w:u w:val="single"/>
          <w:rtl/>
        </w:rPr>
        <w:t>שולחן ערוך אבן העזר סימן פב</w:t>
      </w:r>
      <w:r w:rsidRPr="00DA03A0">
        <w:rPr>
          <w:rFonts w:cs="David" w:hint="cs"/>
          <w:b/>
          <w:bCs/>
          <w:highlight w:val="yellow"/>
          <w:u w:val="single"/>
          <w:rtl/>
        </w:rPr>
        <w:t xml:space="preserve">, </w:t>
      </w:r>
      <w:r w:rsidRPr="00DA03A0">
        <w:rPr>
          <w:rFonts w:cs="David"/>
          <w:b/>
          <w:bCs/>
          <w:highlight w:val="yellow"/>
          <w:u w:val="single"/>
          <w:rtl/>
        </w:rPr>
        <w:t>סעיף ח</w:t>
      </w:r>
      <w:r w:rsidRPr="00DA03A0">
        <w:rPr>
          <w:rFonts w:cs="David" w:hint="cs"/>
          <w:b/>
          <w:bCs/>
          <w:highlight w:val="yellow"/>
          <w:u w:val="single"/>
          <w:rtl/>
        </w:rPr>
        <w:t xml:space="preserve">- </w:t>
      </w:r>
      <w:r w:rsidRPr="00DA03A0">
        <w:rPr>
          <w:rFonts w:cs="David"/>
          <w:highlight w:val="yellow"/>
          <w:rtl/>
        </w:rPr>
        <w:t>אם לא רצתה האם שיהיו בניה עמה אחר שגמלתן, אחד זכרים ואחד נקבות, הרשות בידה, ונותנת אותם לאביהם, או משלכת אותם לקהל אם אין להם אב, והם מטפלים בהם, אחד זכרים ואחד נקבות.</w:t>
      </w:r>
    </w:p>
    <w:p w:rsidR="00DA03A0" w:rsidRDefault="00DA03A0" w:rsidP="00DA03A0">
      <w:pPr>
        <w:jc w:val="both"/>
        <w:rPr>
          <w:rtl/>
        </w:rPr>
      </w:pPr>
      <w:r>
        <w:rPr>
          <w:rFonts w:hint="cs"/>
          <w:rtl/>
        </w:rPr>
        <w:t>שולחן ערוך-בתוך צדקה יש דין קדימה- למי לתת? נתינת מזונות לילדים נחשב כצדקה אבל האם גם אישה חייבת בנתינת מזונות לילדיה כצדקה?</w:t>
      </w:r>
    </w:p>
    <w:p w:rsidR="00DA03A0" w:rsidRPr="00DA03A0" w:rsidRDefault="00DA03A0" w:rsidP="00DA03A0">
      <w:pPr>
        <w:spacing w:line="300" w:lineRule="exact"/>
        <w:ind w:left="-625" w:right="-567"/>
        <w:jc w:val="both"/>
        <w:rPr>
          <w:rFonts w:cs="David"/>
          <w:b/>
          <w:bCs/>
          <w:u w:val="single"/>
          <w:rtl/>
        </w:rPr>
      </w:pPr>
      <w:r w:rsidRPr="00DA03A0">
        <w:rPr>
          <w:rFonts w:cs="David"/>
          <w:b/>
          <w:bCs/>
          <w:highlight w:val="yellow"/>
          <w:u w:val="single"/>
          <w:rtl/>
        </w:rPr>
        <w:t>שולחן ערוך יורה דעה סימן רנא</w:t>
      </w:r>
      <w:r w:rsidRPr="00DA03A0">
        <w:rPr>
          <w:rFonts w:cs="David" w:hint="cs"/>
          <w:b/>
          <w:bCs/>
          <w:highlight w:val="yellow"/>
          <w:u w:val="single"/>
          <w:rtl/>
        </w:rPr>
        <w:t xml:space="preserve">, סעיף ג- </w:t>
      </w:r>
      <w:r w:rsidRPr="00DA03A0">
        <w:rPr>
          <w:rFonts w:cs="David"/>
          <w:highlight w:val="yellow"/>
          <w:rtl/>
        </w:rPr>
        <w:t>הנותן לבניו ובנותיו הגדולים, שאינו חייב במזונותיהם, כדי ללמד את הבנים תורה ולהנהיג הבנות בדרך ישרה, וכן הנותן מתנות לאביו והם צריכים להם, הרי זה בכלל צדקה. ולא עוד אלא שצריך להקדימו לאחרים.</w:t>
      </w:r>
    </w:p>
    <w:p w:rsidR="00BD3D85" w:rsidRDefault="00BD3D85" w:rsidP="00DA03A0">
      <w:pPr>
        <w:jc w:val="both"/>
        <w:rPr>
          <w:rtl/>
        </w:rPr>
      </w:pPr>
      <w:r w:rsidRPr="00DA03A0">
        <w:rPr>
          <w:rFonts w:hint="cs"/>
          <w:u w:val="single"/>
          <w:rtl/>
        </w:rPr>
        <w:t>מסקנה</w:t>
      </w:r>
      <w:r>
        <w:rPr>
          <w:rFonts w:hint="cs"/>
          <w:rtl/>
        </w:rPr>
        <w:t xml:space="preserve">- </w:t>
      </w:r>
      <w:r w:rsidRPr="00DA03A0">
        <w:rPr>
          <w:rFonts w:hint="cs"/>
          <w:u w:val="single"/>
          <w:rtl/>
        </w:rPr>
        <w:t>אישה חייבת בצדקה אבל לא חייבת בדין קדימה ולכן לא חייבת במזונות ילדיה מדין צדקה</w:t>
      </w:r>
      <w:r>
        <w:rPr>
          <w:rFonts w:hint="cs"/>
          <w:rtl/>
        </w:rPr>
        <w:t>.</w:t>
      </w:r>
      <w:r w:rsidR="00DA03A0">
        <w:rPr>
          <w:rFonts w:hint="cs"/>
          <w:rtl/>
        </w:rPr>
        <w:t xml:space="preserve"> </w:t>
      </w:r>
      <w:r>
        <w:rPr>
          <w:rFonts w:hint="cs"/>
          <w:rtl/>
        </w:rPr>
        <w:t>כלומר האישה חייבת לתת צדקה אבל לא חייבת לתת דווקא לילדיה אלא יכולה לתת לסתם עני אבל לגבי האב- כן מחייבים אותו לתת דווקא צדקה לילדים ולא לסתם עני-</w:t>
      </w:r>
      <w:r w:rsidR="00DA03A0">
        <w:rPr>
          <w:rFonts w:hint="cs"/>
          <w:rtl/>
        </w:rPr>
        <w:t xml:space="preserve"> </w:t>
      </w:r>
      <w:r>
        <w:rPr>
          <w:rFonts w:hint="cs"/>
          <w:rtl/>
        </w:rPr>
        <w:t>אם הוא אמיד.</w:t>
      </w:r>
    </w:p>
    <w:p w:rsidR="004A7D83" w:rsidRDefault="004A7D83" w:rsidP="004A7D83">
      <w:pPr>
        <w:jc w:val="both"/>
        <w:rPr>
          <w:rtl/>
        </w:rPr>
      </w:pPr>
      <w:r>
        <w:rPr>
          <w:rFonts w:hint="cs"/>
          <w:rtl/>
        </w:rPr>
        <w:lastRenderedPageBreak/>
        <w:t xml:space="preserve">דעה אחרת שונה משולחן ערוך (של הרמב"ם ושל ר' יונתן אייבשיץ)- </w:t>
      </w:r>
      <w:r w:rsidRPr="004A7D83">
        <w:rPr>
          <w:rFonts w:hint="cs"/>
          <w:u w:val="single"/>
          <w:rtl/>
        </w:rPr>
        <w:t>אם האישה עשירה כן אפשר לכוף עליה לזון את ילדיה מדין צדקה</w:t>
      </w:r>
      <w:r>
        <w:rPr>
          <w:rFonts w:hint="cs"/>
          <w:rtl/>
        </w:rPr>
        <w:t>- ניתן לכפות עליה מגיל 0 של הילדים. אם יש לה חלב אם היא נחשבת לעשירה לעניין חלב אם ולכן כופים עליה להניק מדין צדקה.</w:t>
      </w:r>
    </w:p>
    <w:p w:rsidR="004A7D83" w:rsidRPr="00B25043" w:rsidRDefault="004A7D83" w:rsidP="004A7D83">
      <w:pPr>
        <w:spacing w:line="300" w:lineRule="exact"/>
        <w:ind w:left="-625" w:right="-567"/>
        <w:jc w:val="both"/>
        <w:rPr>
          <w:rFonts w:cs="David"/>
          <w:b/>
          <w:bCs/>
          <w:sz w:val="20"/>
          <w:szCs w:val="20"/>
          <w:u w:val="single"/>
          <w:rtl/>
        </w:rPr>
      </w:pPr>
      <w:r w:rsidRPr="00B25043">
        <w:rPr>
          <w:rFonts w:cs="David" w:hint="cs"/>
          <w:b/>
          <w:bCs/>
          <w:sz w:val="20"/>
          <w:szCs w:val="20"/>
          <w:highlight w:val="yellow"/>
          <w:u w:val="single"/>
          <w:rtl/>
        </w:rPr>
        <w:t>פ</w:t>
      </w:r>
      <w:r w:rsidRPr="00B25043">
        <w:rPr>
          <w:rFonts w:cs="David"/>
          <w:b/>
          <w:bCs/>
          <w:sz w:val="20"/>
          <w:szCs w:val="20"/>
          <w:highlight w:val="yellow"/>
          <w:u w:val="single"/>
          <w:rtl/>
        </w:rPr>
        <w:t>ירוש המשנה לרמב"ם</w:t>
      </w:r>
      <w:r w:rsidRPr="00B25043">
        <w:rPr>
          <w:rFonts w:cs="David" w:hint="cs"/>
          <w:b/>
          <w:bCs/>
          <w:sz w:val="20"/>
          <w:szCs w:val="20"/>
          <w:highlight w:val="yellow"/>
          <w:u w:val="single"/>
          <w:rtl/>
        </w:rPr>
        <w:t>,</w:t>
      </w:r>
      <w:r w:rsidRPr="00B25043">
        <w:rPr>
          <w:rFonts w:cs="David"/>
          <w:b/>
          <w:bCs/>
          <w:sz w:val="20"/>
          <w:szCs w:val="20"/>
          <w:highlight w:val="yellow"/>
          <w:u w:val="single"/>
          <w:rtl/>
        </w:rPr>
        <w:t xml:space="preserve"> כתובות פרק ד משנה ו </w:t>
      </w:r>
      <w:r w:rsidRPr="00B25043">
        <w:rPr>
          <w:rFonts w:cs="David" w:hint="cs"/>
          <w:b/>
          <w:bCs/>
          <w:sz w:val="20"/>
          <w:szCs w:val="20"/>
          <w:highlight w:val="yellow"/>
          <w:u w:val="single"/>
          <w:rtl/>
        </w:rPr>
        <w:t xml:space="preserve">- </w:t>
      </w:r>
      <w:r w:rsidRPr="00B25043">
        <w:rPr>
          <w:rFonts w:cs="David"/>
          <w:b/>
          <w:bCs/>
          <w:sz w:val="20"/>
          <w:szCs w:val="20"/>
          <w:highlight w:val="yellow"/>
          <w:rtl/>
        </w:rPr>
        <w:t>האדם חייב במזונות בניו עד שישלמו להם שש שנים, בין שרצה או סירב, וכופין אותו על כך בין שהיה עשיר או עני</w:t>
      </w:r>
      <w:r w:rsidRPr="00B25043">
        <w:rPr>
          <w:rFonts w:cs="David"/>
          <w:sz w:val="20"/>
          <w:szCs w:val="20"/>
          <w:highlight w:val="yellow"/>
          <w:rtl/>
        </w:rPr>
        <w:t xml:space="preserve">, </w:t>
      </w:r>
      <w:r w:rsidRPr="00B25043">
        <w:rPr>
          <w:rFonts w:cs="David"/>
          <w:b/>
          <w:bCs/>
          <w:sz w:val="20"/>
          <w:szCs w:val="20"/>
          <w:highlight w:val="yellow"/>
          <w:rtl/>
        </w:rPr>
        <w:t>ואם גדלו הבנים למעלה מגיל זה ולא רצה לזונם חובה על הדיין לכופו בדברים ולהוכיחו על כך בפני הצבור ומטיפים לו ברבים בענין זה</w:t>
      </w:r>
      <w:r w:rsidRPr="00B25043">
        <w:rPr>
          <w:rFonts w:cs="David"/>
          <w:sz w:val="20"/>
          <w:szCs w:val="20"/>
          <w:highlight w:val="yellow"/>
          <w:rtl/>
        </w:rPr>
        <w:t xml:space="preserve">, ואם לא נתעשה ולא רצה לזון אותם כלל, </w:t>
      </w:r>
      <w:r w:rsidRPr="00B25043">
        <w:rPr>
          <w:rFonts w:cs="David"/>
          <w:b/>
          <w:bCs/>
          <w:sz w:val="20"/>
          <w:szCs w:val="20"/>
          <w:highlight w:val="yellow"/>
          <w:rtl/>
        </w:rPr>
        <w:t>רואים הדיינים את מצבו אם היה בעל רכוש מעמידים עליו מורשה וכופין אותו ומוציאין ממנו למזונותם כפי ממונו כדרך שעושים למזונות ההורי</w:t>
      </w:r>
      <w:r w:rsidRPr="00B25043">
        <w:rPr>
          <w:rFonts w:cs="David" w:hint="cs"/>
          <w:b/>
          <w:bCs/>
          <w:sz w:val="20"/>
          <w:szCs w:val="20"/>
          <w:highlight w:val="yellow"/>
          <w:rtl/>
        </w:rPr>
        <w:t xml:space="preserve">ם... </w:t>
      </w:r>
      <w:r w:rsidRPr="00B25043">
        <w:rPr>
          <w:rFonts w:cs="David"/>
          <w:b/>
          <w:bCs/>
          <w:sz w:val="20"/>
          <w:szCs w:val="20"/>
          <w:highlight w:val="yellow"/>
          <w:rtl/>
        </w:rPr>
        <w:t>ואין חלוק בזה בין זכרים לנקבות לענין המזונות</w:t>
      </w:r>
      <w:r w:rsidRPr="00B25043">
        <w:rPr>
          <w:rFonts w:cs="David"/>
          <w:sz w:val="20"/>
          <w:szCs w:val="20"/>
          <w:highlight w:val="yellow"/>
          <w:rtl/>
        </w:rPr>
        <w:t>.</w:t>
      </w:r>
    </w:p>
    <w:p w:rsidR="004A7D83" w:rsidRPr="00B25043" w:rsidRDefault="004A7D83" w:rsidP="004A7D83">
      <w:pPr>
        <w:spacing w:line="300" w:lineRule="exact"/>
        <w:ind w:left="-625" w:right="-567"/>
        <w:jc w:val="both"/>
        <w:rPr>
          <w:rFonts w:cs="David"/>
          <w:b/>
          <w:bCs/>
          <w:sz w:val="20"/>
          <w:szCs w:val="20"/>
          <w:u w:val="single"/>
          <w:rtl/>
        </w:rPr>
      </w:pPr>
      <w:r w:rsidRPr="00B25043">
        <w:rPr>
          <w:rFonts w:cs="David" w:hint="cs"/>
          <w:b/>
          <w:bCs/>
          <w:sz w:val="20"/>
          <w:szCs w:val="20"/>
          <w:highlight w:val="yellow"/>
          <w:u w:val="single"/>
          <w:rtl/>
        </w:rPr>
        <w:t xml:space="preserve">ר' יונתן אייבשיץ (מאה 18), בני אהובה אישות כא, טז- </w:t>
      </w:r>
      <w:r w:rsidRPr="00B25043">
        <w:rPr>
          <w:rFonts w:cs="David"/>
          <w:sz w:val="20"/>
          <w:szCs w:val="20"/>
          <w:highlight w:val="yellow"/>
          <w:rtl/>
        </w:rPr>
        <w:t>ונראה דודאי אם האשה עשירה אף לאחר כ"ד חדשים כופין את האם לזון בניה דהא כופין על הצדקה ואין לך צדקה יותר מזה</w:t>
      </w:r>
      <w:r w:rsidRPr="00B25043">
        <w:rPr>
          <w:rFonts w:cs="David" w:hint="cs"/>
          <w:sz w:val="20"/>
          <w:szCs w:val="20"/>
          <w:highlight w:val="yellow"/>
          <w:rtl/>
        </w:rPr>
        <w:t>.</w:t>
      </w:r>
      <w:r w:rsidRPr="00B25043">
        <w:rPr>
          <w:sz w:val="20"/>
          <w:szCs w:val="20"/>
          <w:highlight w:val="yellow"/>
          <w:rtl/>
        </w:rPr>
        <w:t xml:space="preserve"> </w:t>
      </w:r>
      <w:r w:rsidRPr="00B25043">
        <w:rPr>
          <w:rFonts w:cs="David"/>
          <w:sz w:val="20"/>
          <w:szCs w:val="20"/>
          <w:highlight w:val="yellow"/>
          <w:rtl/>
        </w:rPr>
        <w:t>ואם כן היא שיש לה חלב בדדיה ותוכל להניק הרי היא עשירה לדבר הזה וכופין אותה כמו שכופין על כל הצדקה.</w:t>
      </w:r>
    </w:p>
    <w:p w:rsidR="004A7D83" w:rsidRPr="00B25043" w:rsidRDefault="004A7D83" w:rsidP="004A7D83">
      <w:pPr>
        <w:spacing w:line="300" w:lineRule="exact"/>
        <w:ind w:left="-625" w:right="-567"/>
        <w:jc w:val="both"/>
        <w:rPr>
          <w:rFonts w:cs="David"/>
          <w:b/>
          <w:bCs/>
          <w:sz w:val="20"/>
          <w:szCs w:val="20"/>
          <w:highlight w:val="yellow"/>
          <w:u w:val="single"/>
          <w:rtl/>
        </w:rPr>
      </w:pPr>
      <w:r w:rsidRPr="00B25043">
        <w:rPr>
          <w:rFonts w:cs="David" w:hint="cs"/>
          <w:b/>
          <w:bCs/>
          <w:sz w:val="20"/>
          <w:szCs w:val="20"/>
          <w:highlight w:val="yellow"/>
          <w:u w:val="single"/>
          <w:rtl/>
        </w:rPr>
        <w:t xml:space="preserve">16. הרב שאול ישראלי, פד"ר ט, עמ' 251, 263- </w:t>
      </w:r>
      <w:r w:rsidRPr="00B25043">
        <w:rPr>
          <w:rFonts w:cs="David"/>
          <w:sz w:val="20"/>
          <w:szCs w:val="20"/>
          <w:highlight w:val="yellow"/>
          <w:rtl/>
        </w:rPr>
        <w:t>אכן, כשזה מדין צדקה יש לברר גם את אפשרויותיה של האם, שכן גם האשה מחוייבת מדין צדקה. ובמקרה שגם היא אמידה יש לדון על חלוקה נאותה של חיוב זה שמדין צדקה שעל האב והאם כאחד. במקרה דנן, שהילד כבר למעלה משש, אין החיוב מכוח התקנה אלא מדין צדקה בלבד.</w:t>
      </w:r>
    </w:p>
    <w:p w:rsidR="00BD3D85" w:rsidRDefault="00BD3D85" w:rsidP="004A7D83">
      <w:pPr>
        <w:jc w:val="both"/>
        <w:rPr>
          <w:rtl/>
        </w:rPr>
      </w:pPr>
      <w:r w:rsidRPr="004A7D83">
        <w:rPr>
          <w:rFonts w:hint="cs"/>
          <w:b/>
          <w:bCs/>
          <w:rtl/>
        </w:rPr>
        <w:t>הרב ישראלי</w:t>
      </w:r>
      <w:r>
        <w:rPr>
          <w:rFonts w:hint="cs"/>
          <w:rtl/>
        </w:rPr>
        <w:t>-</w:t>
      </w:r>
      <w:r w:rsidR="004A7D83">
        <w:rPr>
          <w:rFonts w:hint="cs"/>
          <w:rtl/>
        </w:rPr>
        <w:t xml:space="preserve"> </w:t>
      </w:r>
      <w:r w:rsidRPr="004A7D83">
        <w:rPr>
          <w:rFonts w:hint="cs"/>
          <w:u w:val="single"/>
          <w:rtl/>
        </w:rPr>
        <w:t>מדין צדקה כופין גם על האם</w:t>
      </w:r>
      <w:r>
        <w:rPr>
          <w:rFonts w:hint="cs"/>
          <w:rtl/>
        </w:rPr>
        <w:t>.</w:t>
      </w:r>
      <w:r w:rsidR="004A7D83">
        <w:rPr>
          <w:rFonts w:hint="cs"/>
          <w:rtl/>
        </w:rPr>
        <w:t xml:space="preserve"> </w:t>
      </w:r>
      <w:r>
        <w:rPr>
          <w:rFonts w:hint="cs"/>
          <w:rtl/>
        </w:rPr>
        <w:t>מגיל 6 שניהם חייבים במזונות.</w:t>
      </w:r>
      <w:r w:rsidR="004A7D83">
        <w:rPr>
          <w:rFonts w:hint="cs"/>
          <w:rtl/>
        </w:rPr>
        <w:t xml:space="preserve"> </w:t>
      </w:r>
      <w:r>
        <w:rPr>
          <w:rFonts w:hint="cs"/>
          <w:rtl/>
        </w:rPr>
        <w:t>עד גיל 6-</w:t>
      </w:r>
      <w:r w:rsidR="004A7D83">
        <w:rPr>
          <w:rFonts w:hint="cs"/>
          <w:rtl/>
        </w:rPr>
        <w:t xml:space="preserve"> </w:t>
      </w:r>
      <w:r>
        <w:rPr>
          <w:rFonts w:hint="cs"/>
          <w:rtl/>
        </w:rPr>
        <w:t>חובה אבסול</w:t>
      </w:r>
      <w:r w:rsidR="004A7D83">
        <w:rPr>
          <w:rFonts w:hint="cs"/>
          <w:rtl/>
        </w:rPr>
        <w:t xml:space="preserve">וטית על האב בלבד. </w:t>
      </w:r>
      <w:r w:rsidRPr="004A7D83">
        <w:rPr>
          <w:rFonts w:hint="cs"/>
          <w:u w:val="single"/>
          <w:rtl/>
        </w:rPr>
        <w:t xml:space="preserve">מגיל 6- </w:t>
      </w:r>
      <w:r w:rsidR="004A7D83" w:rsidRPr="004A7D83">
        <w:rPr>
          <w:rFonts w:hint="cs"/>
          <w:u w:val="single"/>
          <w:rtl/>
        </w:rPr>
        <w:t>דין צדקה- ניתן לכפות גם על האם.</w:t>
      </w:r>
      <w:r w:rsidR="004A7D83">
        <w:rPr>
          <w:rFonts w:hint="cs"/>
          <w:rtl/>
        </w:rPr>
        <w:t xml:space="preserve"> </w:t>
      </w:r>
      <w:r w:rsidRPr="004A7D83">
        <w:rPr>
          <w:rFonts w:hint="cs"/>
          <w:b/>
          <w:bCs/>
          <w:rtl/>
        </w:rPr>
        <w:t>תקנת הרבנות הראשית</w:t>
      </w:r>
      <w:r>
        <w:rPr>
          <w:rFonts w:hint="cs"/>
          <w:rtl/>
        </w:rPr>
        <w:t xml:space="preserve"> - עד גיל 15 חובה אבסולוטית על האב מעיקר הדין. ואילו לפי ר' ישראלי התקנה לא חלה כי הוא הרי חושב שמגיל 6 זה דין צדקה ולא חיוב אבסולוטי-</w:t>
      </w:r>
      <w:r w:rsidRPr="004A7D83">
        <w:rPr>
          <w:rFonts w:hint="cs"/>
          <w:u w:val="single"/>
          <w:rtl/>
        </w:rPr>
        <w:t>כלומר הוא לא מקבל את התקנה</w:t>
      </w:r>
      <w:r>
        <w:rPr>
          <w:rFonts w:hint="cs"/>
          <w:rtl/>
        </w:rPr>
        <w:t>.</w:t>
      </w:r>
      <w:r w:rsidR="004A7D83">
        <w:rPr>
          <w:rFonts w:hint="cs"/>
          <w:rtl/>
        </w:rPr>
        <w:t xml:space="preserve"> </w:t>
      </w:r>
      <w:r>
        <w:rPr>
          <w:rFonts w:hint="cs"/>
          <w:rtl/>
        </w:rPr>
        <w:t>לפי ישראלי מגיל 6 עד 15- זה חיו</w:t>
      </w:r>
      <w:r w:rsidR="004A7D83">
        <w:rPr>
          <w:rFonts w:hint="cs"/>
          <w:rtl/>
        </w:rPr>
        <w:t xml:space="preserve">ב צדקה ולכן יכפו רק אם האב אמיד </w:t>
      </w:r>
      <w:r>
        <w:rPr>
          <w:rFonts w:hint="cs"/>
          <w:rtl/>
        </w:rPr>
        <w:t>(תקנת הרבנות הראשית רק רצתה להרחיב את דין צדקה עד גיל 15 ולא קבעה חובה אבסול</w:t>
      </w:r>
      <w:r w:rsidR="004A7D83">
        <w:rPr>
          <w:rFonts w:hint="cs"/>
          <w:rtl/>
        </w:rPr>
        <w:t>ו</w:t>
      </w:r>
      <w:r>
        <w:rPr>
          <w:rFonts w:hint="cs"/>
          <w:rtl/>
        </w:rPr>
        <w:t>טית)</w:t>
      </w:r>
      <w:r w:rsidR="004A7D83">
        <w:rPr>
          <w:rFonts w:hint="cs"/>
          <w:rtl/>
        </w:rPr>
        <w:t xml:space="preserve">. </w:t>
      </w:r>
      <w:r>
        <w:rPr>
          <w:rFonts w:hint="cs"/>
          <w:rtl/>
        </w:rPr>
        <w:t>לפי תקנת הרבנות הראשית מגיל 6-15- זה חובה אבסולטית ולכן יכפו בכל מקרה.</w:t>
      </w:r>
    </w:p>
    <w:p w:rsidR="00BD3D85" w:rsidRPr="00D02474" w:rsidRDefault="00D02474" w:rsidP="00D02474">
      <w:pPr>
        <w:jc w:val="both"/>
        <w:rPr>
          <w:u w:val="single"/>
          <w:rtl/>
        </w:rPr>
      </w:pPr>
      <w:r w:rsidRPr="00D02474">
        <w:rPr>
          <w:rFonts w:hint="cs"/>
          <w:b/>
          <w:bCs/>
          <w:u w:val="single"/>
          <w:rtl/>
        </w:rPr>
        <w:t>סיכום-</w:t>
      </w:r>
      <w:r>
        <w:rPr>
          <w:rFonts w:hint="cs"/>
          <w:u w:val="single"/>
          <w:rtl/>
        </w:rPr>
        <w:t xml:space="preserve"> </w:t>
      </w:r>
      <w:r w:rsidR="00BD3D85" w:rsidRPr="0080748F">
        <w:rPr>
          <w:rFonts w:hint="cs"/>
          <w:u w:val="single"/>
          <w:rtl/>
        </w:rPr>
        <w:t xml:space="preserve">לגבי </w:t>
      </w:r>
      <w:r w:rsidR="00BD3D85">
        <w:rPr>
          <w:rFonts w:hint="cs"/>
          <w:u w:val="single"/>
          <w:rtl/>
        </w:rPr>
        <w:t xml:space="preserve">חיוב </w:t>
      </w:r>
      <w:r w:rsidR="00BD3D85" w:rsidRPr="0080748F">
        <w:rPr>
          <w:rFonts w:hint="cs"/>
          <w:u w:val="single"/>
          <w:rtl/>
        </w:rPr>
        <w:t>האם</w:t>
      </w:r>
      <w:r w:rsidR="00BD3D85">
        <w:rPr>
          <w:rFonts w:hint="cs"/>
          <w:u w:val="single"/>
          <w:rtl/>
        </w:rPr>
        <w:t xml:space="preserve"> בדין צדקה</w:t>
      </w:r>
      <w:r w:rsidR="00BD3D85" w:rsidRPr="0080748F">
        <w:rPr>
          <w:rFonts w:hint="cs"/>
          <w:u w:val="single"/>
          <w:rtl/>
        </w:rPr>
        <w:t>-מחלו</w:t>
      </w:r>
      <w:r w:rsidR="00BD3D85">
        <w:rPr>
          <w:rFonts w:hint="cs"/>
          <w:u w:val="single"/>
          <w:rtl/>
        </w:rPr>
        <w:t>קת</w:t>
      </w:r>
      <w:r w:rsidR="00BD3D85" w:rsidRPr="002F6310">
        <w:rPr>
          <w:rFonts w:hint="cs"/>
          <w:rtl/>
        </w:rPr>
        <w:t>:</w:t>
      </w:r>
      <w:r w:rsidRPr="002F6310">
        <w:rPr>
          <w:rFonts w:hint="cs"/>
          <w:rtl/>
        </w:rPr>
        <w:t xml:space="preserve"> </w:t>
      </w:r>
      <w:r>
        <w:rPr>
          <w:rFonts w:hint="cs"/>
          <w:rtl/>
        </w:rPr>
        <w:t xml:space="preserve">א. </w:t>
      </w:r>
      <w:r w:rsidR="00BD3D85">
        <w:rPr>
          <w:rFonts w:hint="cs"/>
          <w:rtl/>
        </w:rPr>
        <w:t>פטורה מדין צדקה.</w:t>
      </w:r>
      <w:r>
        <w:rPr>
          <w:rFonts w:hint="cs"/>
          <w:rtl/>
        </w:rPr>
        <w:t xml:space="preserve"> ב. </w:t>
      </w:r>
      <w:r w:rsidR="00BD3D85">
        <w:rPr>
          <w:rFonts w:hint="cs"/>
          <w:rtl/>
        </w:rPr>
        <w:t>חייבת בדין צדקה-נ</w:t>
      </w:r>
      <w:r>
        <w:rPr>
          <w:rFonts w:hint="cs"/>
          <w:rtl/>
        </w:rPr>
        <w:t xml:space="preserve"> </w:t>
      </w:r>
      <w:r w:rsidR="00BD3D85">
        <w:rPr>
          <w:rFonts w:hint="cs"/>
          <w:rtl/>
        </w:rPr>
        <w:t>יתן לחייבה מגיל 0/ניתן לחייבה מגיל 6.</w:t>
      </w:r>
    </w:p>
    <w:p w:rsidR="00D02474" w:rsidRDefault="00BF7B0B" w:rsidP="00D02474">
      <w:pPr>
        <w:jc w:val="both"/>
        <w:rPr>
          <w:b/>
          <w:bCs/>
          <w:u w:val="single"/>
          <w:rtl/>
        </w:rPr>
      </w:pPr>
      <w:r>
        <w:rPr>
          <w:rFonts w:hint="cs"/>
          <w:b/>
          <w:bCs/>
          <w:u w:val="single"/>
          <w:rtl/>
        </w:rPr>
        <w:t>מזונות ילדים- ביהמ"ש</w:t>
      </w:r>
    </w:p>
    <w:p w:rsidR="00BF7B0B" w:rsidRPr="00BF7B0B" w:rsidRDefault="00BF7B0B" w:rsidP="00BF7B0B">
      <w:pPr>
        <w:spacing w:line="300" w:lineRule="exact"/>
        <w:ind w:left="-625" w:right="-567"/>
        <w:jc w:val="both"/>
        <w:rPr>
          <w:rFonts w:cs="David"/>
          <w:b/>
          <w:bCs/>
          <w:u w:val="single"/>
          <w:bdr w:val="single" w:sz="4" w:space="0" w:color="auto"/>
          <w:rtl/>
        </w:rPr>
      </w:pPr>
      <w:r w:rsidRPr="00BF7B0B">
        <w:rPr>
          <w:rFonts w:cs="David" w:hint="cs"/>
          <w:b/>
          <w:bCs/>
          <w:highlight w:val="yellow"/>
          <w:u w:val="single"/>
          <w:rtl/>
        </w:rPr>
        <w:t>השופט א' רובינשטיין, ע"מ 1356/08 פלונית נ' פלוני ואח'. תק-על 2008(1), 5252 (2008)</w:t>
      </w:r>
      <w:r w:rsidRPr="00BF7B0B">
        <w:rPr>
          <w:rFonts w:cs="David" w:hint="cs"/>
          <w:b/>
          <w:bCs/>
          <w:highlight w:val="yellow"/>
          <w:u w:val="single"/>
          <w:bdr w:val="single" w:sz="4" w:space="0" w:color="auto"/>
          <w:rtl/>
        </w:rPr>
        <w:t xml:space="preserve">- </w:t>
      </w:r>
      <w:r w:rsidRPr="00BF7B0B">
        <w:rPr>
          <w:rFonts w:cs="David" w:hint="cs"/>
          <w:highlight w:val="yellow"/>
          <w:rtl/>
        </w:rPr>
        <w:t xml:space="preserve">בעוד שבמשפחה ה"היסטורית", ברוב המקרים היתה האישה אשר על הבית והבעל "שר החוץ" המפרנס... </w:t>
      </w:r>
      <w:r w:rsidRPr="00BF7B0B">
        <w:rPr>
          <w:rFonts w:cs="David" w:hint="cs"/>
          <w:highlight w:val="yellow"/>
          <w:u w:val="single"/>
          <w:rtl/>
        </w:rPr>
        <w:t>בעולם דהאידנא הנטייה היא יותר ויותר כי שני בני הזוג ייצאו לעבודה. יתר על כן, יש שיתוף גובר והולך של האב במטלות גידול הילדים, עד כדי שותפות רחבת היבטים ויישומים בין בני הזוג במקרים רבים. לכך אין המשפט אוטם את עיניו ואוזניו</w:t>
      </w:r>
      <w:r w:rsidRPr="00BF7B0B">
        <w:rPr>
          <w:rFonts w:cs="David" w:hint="cs"/>
          <w:highlight w:val="yellow"/>
          <w:rtl/>
        </w:rPr>
        <w:t>. מנגד, עדיין נודעת, בגילאים קטנים במיוחד, דומיננטיות לאם ביחס להשקעה בטיפול בילדים; ועוד, במשפחות פרודות, ההורה המשמורן (על פי רוב האם) משקיע משמעותית יותר ממשנהו בטרחה הכרוכה בגידול הילדים, וגם לכך יש ליתן ביטוי.</w:t>
      </w:r>
    </w:p>
    <w:p w:rsidR="00D02474" w:rsidRDefault="00D02474" w:rsidP="006C159F">
      <w:pPr>
        <w:jc w:val="both"/>
        <w:rPr>
          <w:rtl/>
        </w:rPr>
      </w:pPr>
      <w:r>
        <w:rPr>
          <w:rFonts w:hint="cs"/>
          <w:rtl/>
        </w:rPr>
        <w:t>השופט רובינשטיין אומ</w:t>
      </w:r>
      <w:r w:rsidR="006C159F">
        <w:rPr>
          <w:rFonts w:hint="cs"/>
          <w:rtl/>
        </w:rPr>
        <w:t xml:space="preserve">ר שצריך להתאים את ההלכה לימינו. </w:t>
      </w:r>
      <w:r>
        <w:rPr>
          <w:rFonts w:hint="cs"/>
          <w:rtl/>
        </w:rPr>
        <w:t>הנשים דרשו להיות חלק מהנטל של מזונות ילדיהם.</w:t>
      </w:r>
    </w:p>
    <w:p w:rsidR="00604A54" w:rsidRPr="00604A54" w:rsidRDefault="00604A54" w:rsidP="00604A54">
      <w:pPr>
        <w:spacing w:line="300" w:lineRule="exact"/>
        <w:ind w:left="-625" w:right="-567"/>
        <w:jc w:val="both"/>
        <w:rPr>
          <w:rFonts w:cs="David"/>
          <w:b/>
          <w:bCs/>
          <w:u w:val="single"/>
          <w:rtl/>
        </w:rPr>
      </w:pPr>
      <w:r w:rsidRPr="00604A54">
        <w:rPr>
          <w:rFonts w:cs="David" w:hint="cs"/>
          <w:b/>
          <w:bCs/>
          <w:highlight w:val="yellow"/>
          <w:u w:val="single"/>
          <w:rtl/>
        </w:rPr>
        <w:t xml:space="preserve">י' בר אור, "מעמדה של האישה ביהדות </w:t>
      </w:r>
      <w:r w:rsidRPr="00604A54">
        <w:rPr>
          <w:rFonts w:cs="David"/>
          <w:b/>
          <w:bCs/>
          <w:highlight w:val="yellow"/>
          <w:u w:val="single"/>
          <w:rtl/>
        </w:rPr>
        <w:t>–</w:t>
      </w:r>
      <w:r w:rsidRPr="00604A54">
        <w:rPr>
          <w:rFonts w:cs="David" w:hint="cs"/>
          <w:b/>
          <w:bCs/>
          <w:highlight w:val="yellow"/>
          <w:u w:val="single"/>
          <w:rtl/>
        </w:rPr>
        <w:t xml:space="preserve"> יסודות ותמורות", משפחות בית ישראל, ירושלים תשל"ו, 171- </w:t>
      </w:r>
      <w:r w:rsidRPr="00604A54">
        <w:rPr>
          <w:rFonts w:cs="David"/>
          <w:highlight w:val="yellow"/>
          <w:rtl/>
        </w:rPr>
        <w:t>החוק הזה לא שווה</w:t>
      </w:r>
      <w:r w:rsidRPr="00604A54">
        <w:rPr>
          <w:rFonts w:cs="David" w:hint="cs"/>
          <w:highlight w:val="yellow"/>
          <w:rtl/>
        </w:rPr>
        <w:t xml:space="preserve"> </w:t>
      </w:r>
      <w:r w:rsidRPr="00604A54">
        <w:rPr>
          <w:rFonts w:cs="David"/>
          <w:highlight w:val="yellow"/>
          <w:rtl/>
        </w:rPr>
        <w:t>בעינינו ולא כלום. כל עוד תישאר אי-חלוקה צודקת ושווה גם</w:t>
      </w:r>
      <w:r w:rsidRPr="00604A54">
        <w:rPr>
          <w:rFonts w:cs="David" w:hint="cs"/>
          <w:highlight w:val="yellow"/>
          <w:rtl/>
        </w:rPr>
        <w:t xml:space="preserve"> </w:t>
      </w:r>
      <w:r w:rsidRPr="00604A54">
        <w:rPr>
          <w:rFonts w:cs="David"/>
          <w:highlight w:val="yellow"/>
          <w:rtl/>
        </w:rPr>
        <w:t>של נטל המזונות</w:t>
      </w:r>
      <w:r w:rsidRPr="00604A54">
        <w:rPr>
          <w:rFonts w:cs="David" w:hint="cs"/>
          <w:highlight w:val="yellow"/>
          <w:rtl/>
        </w:rPr>
        <w:t xml:space="preserve"> </w:t>
      </w:r>
      <w:r w:rsidRPr="00604A54">
        <w:rPr>
          <w:rFonts w:cs="David"/>
          <w:highlight w:val="yellow"/>
          <w:rtl/>
        </w:rPr>
        <w:t>בתוך המשפחה.</w:t>
      </w:r>
      <w:r w:rsidRPr="00604A54">
        <w:rPr>
          <w:rFonts w:cs="David" w:hint="cs"/>
          <w:highlight w:val="yellow"/>
          <w:rtl/>
        </w:rPr>
        <w:t xml:space="preserve"> </w:t>
      </w:r>
      <w:r w:rsidRPr="00604A54">
        <w:rPr>
          <w:rFonts w:cs="David"/>
          <w:highlight w:val="yellow"/>
          <w:rtl/>
        </w:rPr>
        <w:t>אנחנו דורשות</w:t>
      </w:r>
      <w:r w:rsidRPr="00604A54">
        <w:rPr>
          <w:rFonts w:cs="David" w:hint="cs"/>
          <w:highlight w:val="yellow"/>
          <w:rtl/>
        </w:rPr>
        <w:t xml:space="preserve"> </w:t>
      </w:r>
      <w:r w:rsidRPr="00604A54">
        <w:rPr>
          <w:rFonts w:cs="David"/>
          <w:highlight w:val="yellow"/>
          <w:rtl/>
        </w:rPr>
        <w:t>שייכתב</w:t>
      </w:r>
      <w:r w:rsidRPr="00604A54">
        <w:rPr>
          <w:rFonts w:cs="David" w:hint="cs"/>
          <w:highlight w:val="yellow"/>
          <w:rtl/>
        </w:rPr>
        <w:t xml:space="preserve"> </w:t>
      </w:r>
      <w:r w:rsidRPr="00604A54">
        <w:rPr>
          <w:rFonts w:cs="David"/>
          <w:highlight w:val="yellow"/>
          <w:rtl/>
        </w:rPr>
        <w:t>כי מעתה</w:t>
      </w:r>
      <w:r w:rsidRPr="00604A54">
        <w:rPr>
          <w:rFonts w:cs="David" w:hint="cs"/>
          <w:highlight w:val="yellow"/>
          <w:rtl/>
        </w:rPr>
        <w:t xml:space="preserve"> </w:t>
      </w:r>
      <w:r w:rsidRPr="00604A54">
        <w:rPr>
          <w:rFonts w:cs="David"/>
          <w:highlight w:val="yellow"/>
          <w:rtl/>
        </w:rPr>
        <w:t>ואילך</w:t>
      </w:r>
      <w:r w:rsidRPr="00604A54">
        <w:rPr>
          <w:rFonts w:cs="David" w:hint="cs"/>
          <w:highlight w:val="yellow"/>
          <w:rtl/>
        </w:rPr>
        <w:t xml:space="preserve"> </w:t>
      </w:r>
      <w:r w:rsidRPr="00604A54">
        <w:rPr>
          <w:rFonts w:cs="David"/>
          <w:highlight w:val="yellow"/>
          <w:rtl/>
        </w:rPr>
        <w:t>בני זוג שלה</w:t>
      </w:r>
      <w:r w:rsidRPr="00604A54">
        <w:rPr>
          <w:rFonts w:cs="David" w:hint="cs"/>
          <w:highlight w:val="yellow"/>
          <w:rtl/>
        </w:rPr>
        <w:t>ם</w:t>
      </w:r>
      <w:r w:rsidRPr="00604A54">
        <w:rPr>
          <w:rFonts w:cs="David"/>
          <w:highlight w:val="yellow"/>
          <w:rtl/>
        </w:rPr>
        <w:t xml:space="preserve"> ילדים</w:t>
      </w:r>
      <w:r w:rsidRPr="00604A54">
        <w:rPr>
          <w:rFonts w:cs="David" w:hint="cs"/>
          <w:highlight w:val="yellow"/>
          <w:rtl/>
        </w:rPr>
        <w:t xml:space="preserve"> </w:t>
      </w:r>
      <w:r w:rsidRPr="00604A54">
        <w:rPr>
          <w:rFonts w:cs="David"/>
          <w:highlight w:val="yellow"/>
          <w:rtl/>
        </w:rPr>
        <w:t>חייבים גם הבעל וגם האשה במזונותיהם. כיצד יש לחלק, על מי להטיל יותר ועל מי להטיל</w:t>
      </w:r>
      <w:r w:rsidRPr="00604A54">
        <w:rPr>
          <w:rFonts w:cs="David" w:hint="cs"/>
          <w:highlight w:val="yellow"/>
          <w:rtl/>
        </w:rPr>
        <w:t xml:space="preserve"> </w:t>
      </w:r>
      <w:r w:rsidRPr="00604A54">
        <w:rPr>
          <w:rFonts w:cs="David"/>
          <w:highlight w:val="yellow"/>
          <w:rtl/>
        </w:rPr>
        <w:t>פחות</w:t>
      </w:r>
      <w:r w:rsidRPr="00604A54">
        <w:rPr>
          <w:rFonts w:cs="David" w:hint="cs"/>
          <w:highlight w:val="yellow"/>
          <w:rtl/>
        </w:rPr>
        <w:t xml:space="preserve"> </w:t>
      </w:r>
      <w:r w:rsidRPr="00604A54">
        <w:rPr>
          <w:rFonts w:cs="David"/>
          <w:highlight w:val="yellow"/>
          <w:rtl/>
        </w:rPr>
        <w:t>-</w:t>
      </w:r>
      <w:r w:rsidRPr="00604A54">
        <w:rPr>
          <w:rFonts w:cs="David" w:hint="cs"/>
          <w:highlight w:val="yellow"/>
          <w:rtl/>
        </w:rPr>
        <w:t xml:space="preserve"> </w:t>
      </w:r>
      <w:r w:rsidRPr="00604A54">
        <w:rPr>
          <w:rFonts w:cs="David"/>
          <w:highlight w:val="yellow"/>
          <w:rtl/>
        </w:rPr>
        <w:t>אלה הם עניינים של מסיבות, שבית המשפט בנקל</w:t>
      </w:r>
      <w:r w:rsidRPr="00604A54">
        <w:rPr>
          <w:rFonts w:cs="David" w:hint="cs"/>
          <w:highlight w:val="yellow"/>
          <w:rtl/>
        </w:rPr>
        <w:t xml:space="preserve"> </w:t>
      </w:r>
      <w:r w:rsidRPr="00604A54">
        <w:rPr>
          <w:rFonts w:cs="David"/>
          <w:highlight w:val="yellow"/>
          <w:rtl/>
        </w:rPr>
        <w:t>יוכל לברר ולהכריע בהן. אבל באופן עקרוני לא נסכים לשחרר</w:t>
      </w:r>
      <w:r w:rsidRPr="00604A54">
        <w:rPr>
          <w:rFonts w:cs="David" w:hint="cs"/>
          <w:highlight w:val="yellow"/>
          <w:rtl/>
        </w:rPr>
        <w:t xml:space="preserve"> </w:t>
      </w:r>
      <w:r w:rsidRPr="00604A54">
        <w:rPr>
          <w:rFonts w:cs="David"/>
          <w:highlight w:val="yellow"/>
          <w:rtl/>
        </w:rPr>
        <w:t>את האשה מחובת המזונות</w:t>
      </w:r>
      <w:r w:rsidRPr="00604A54">
        <w:rPr>
          <w:rFonts w:cs="David" w:hint="cs"/>
          <w:highlight w:val="yellow"/>
          <w:rtl/>
        </w:rPr>
        <w:t>.</w:t>
      </w:r>
    </w:p>
    <w:p w:rsidR="00D02474" w:rsidRPr="00777CDC" w:rsidRDefault="00D02474" w:rsidP="00D02474">
      <w:pPr>
        <w:jc w:val="both"/>
        <w:rPr>
          <w:rtl/>
        </w:rPr>
      </w:pPr>
      <w:r w:rsidRPr="005644CA">
        <w:rPr>
          <w:rFonts w:hint="cs"/>
          <w:u w:val="single"/>
          <w:rtl/>
        </w:rPr>
        <w:t>איך ניתן לאזן בין הנטלים</w:t>
      </w:r>
      <w:r w:rsidRPr="00777CDC">
        <w:rPr>
          <w:rFonts w:hint="cs"/>
          <w:rtl/>
        </w:rPr>
        <w:t>?</w:t>
      </w:r>
    </w:p>
    <w:p w:rsidR="00D02474" w:rsidRDefault="00D02474" w:rsidP="00777CDC">
      <w:pPr>
        <w:jc w:val="both"/>
        <w:rPr>
          <w:rtl/>
        </w:rPr>
      </w:pPr>
      <w:r w:rsidRPr="00777CDC">
        <w:rPr>
          <w:rFonts w:hint="cs"/>
          <w:b/>
          <w:bCs/>
          <w:u w:val="single"/>
          <w:rtl/>
        </w:rPr>
        <w:t>פיתרון א</w:t>
      </w:r>
      <w:r w:rsidRPr="00F65A48">
        <w:rPr>
          <w:rFonts w:hint="cs"/>
          <w:rtl/>
        </w:rPr>
        <w:t>-</w:t>
      </w:r>
      <w:r w:rsidR="00777CDC">
        <w:rPr>
          <w:rFonts w:hint="cs"/>
          <w:rtl/>
        </w:rPr>
        <w:t xml:space="preserve"> </w:t>
      </w:r>
      <w:r w:rsidRPr="00F65A48">
        <w:rPr>
          <w:rFonts w:hint="cs"/>
          <w:rtl/>
        </w:rPr>
        <w:t xml:space="preserve">עד גיל 6 </w:t>
      </w:r>
      <w:r>
        <w:rPr>
          <w:rFonts w:hint="cs"/>
          <w:rtl/>
        </w:rPr>
        <w:t>חובה אבסול</w:t>
      </w:r>
      <w:r w:rsidR="00777CDC">
        <w:rPr>
          <w:rFonts w:hint="cs"/>
          <w:rtl/>
        </w:rPr>
        <w:t>ו</w:t>
      </w:r>
      <w:r>
        <w:rPr>
          <w:rFonts w:hint="cs"/>
          <w:rtl/>
        </w:rPr>
        <w:t xml:space="preserve">טית </w:t>
      </w:r>
      <w:r w:rsidRPr="00F65A48">
        <w:rPr>
          <w:rFonts w:hint="cs"/>
          <w:rtl/>
        </w:rPr>
        <w:t>על האב בלבד</w:t>
      </w:r>
      <w:r w:rsidR="00777CDC">
        <w:rPr>
          <w:rFonts w:hint="cs"/>
          <w:rtl/>
        </w:rPr>
        <w:t xml:space="preserve">. </w:t>
      </w:r>
      <w:r w:rsidRPr="00F65A48">
        <w:rPr>
          <w:rFonts w:hint="cs"/>
          <w:rtl/>
        </w:rPr>
        <w:t>מגיל 6-</w:t>
      </w:r>
      <w:r w:rsidR="00777CDC">
        <w:rPr>
          <w:rFonts w:hint="cs"/>
          <w:rtl/>
        </w:rPr>
        <w:t xml:space="preserve"> </w:t>
      </w:r>
      <w:r w:rsidRPr="00F65A48">
        <w:rPr>
          <w:rFonts w:hint="cs"/>
          <w:rtl/>
        </w:rPr>
        <w:t>דין צדקה-</w:t>
      </w:r>
      <w:r w:rsidR="00777CDC">
        <w:rPr>
          <w:rFonts w:hint="cs"/>
          <w:rtl/>
        </w:rPr>
        <w:t xml:space="preserve"> </w:t>
      </w:r>
      <w:r w:rsidRPr="00F65A48">
        <w:rPr>
          <w:rFonts w:hint="cs"/>
          <w:rtl/>
        </w:rPr>
        <w:t>על שני בני הזוג.</w:t>
      </w:r>
    </w:p>
    <w:p w:rsidR="00D02474" w:rsidRDefault="00D02474" w:rsidP="00D54D03">
      <w:pPr>
        <w:spacing w:after="0"/>
        <w:jc w:val="both"/>
        <w:rPr>
          <w:rtl/>
        </w:rPr>
      </w:pPr>
      <w:r w:rsidRPr="00777CDC">
        <w:rPr>
          <w:rFonts w:hint="cs"/>
          <w:b/>
          <w:bCs/>
          <w:u w:val="single"/>
          <w:rtl/>
        </w:rPr>
        <w:lastRenderedPageBreak/>
        <w:t>פיתרון ב-</w:t>
      </w:r>
      <w:r w:rsidR="00777CDC">
        <w:rPr>
          <w:rFonts w:hint="cs"/>
          <w:rtl/>
        </w:rPr>
        <w:t xml:space="preserve"> </w:t>
      </w:r>
      <w:r w:rsidR="000210B9">
        <w:rPr>
          <w:rFonts w:hint="cs"/>
          <w:rtl/>
        </w:rPr>
        <w:t xml:space="preserve">הבחנה בין צרכים בסיסיים לבין צרכים לא בסיסיים </w:t>
      </w:r>
      <w:r>
        <w:rPr>
          <w:rFonts w:hint="cs"/>
          <w:rtl/>
        </w:rPr>
        <w:t>(עדיין יש אי שוויון בין המינים)</w:t>
      </w:r>
      <w:r w:rsidR="000210B9">
        <w:rPr>
          <w:rFonts w:hint="cs"/>
          <w:rtl/>
        </w:rPr>
        <w:t xml:space="preserve">: </w:t>
      </w:r>
      <w:r w:rsidRPr="00D54D03">
        <w:rPr>
          <w:rFonts w:hint="cs"/>
          <w:b/>
          <w:bCs/>
          <w:rtl/>
        </w:rPr>
        <w:t>0-15</w:t>
      </w:r>
      <w:r>
        <w:rPr>
          <w:rFonts w:hint="cs"/>
          <w:rtl/>
        </w:rPr>
        <w:t xml:space="preserve"> צרכים הכרחיים על האב בלבד חובה אבסול</w:t>
      </w:r>
      <w:r w:rsidR="00D54D03">
        <w:rPr>
          <w:rFonts w:hint="cs"/>
          <w:rtl/>
        </w:rPr>
        <w:t xml:space="preserve">וטית. מותרות </w:t>
      </w:r>
      <w:r>
        <w:rPr>
          <w:rtl/>
        </w:rPr>
        <w:t>–</w:t>
      </w:r>
      <w:r w:rsidR="00D54D03">
        <w:rPr>
          <w:rFonts w:hint="cs"/>
          <w:rtl/>
        </w:rPr>
        <w:t xml:space="preserve"> </w:t>
      </w:r>
      <w:r>
        <w:rPr>
          <w:rFonts w:hint="cs"/>
          <w:rtl/>
        </w:rPr>
        <w:t>חלים מדין צדקה על שני ההורים.</w:t>
      </w:r>
      <w:r w:rsidR="00D54D03">
        <w:rPr>
          <w:rFonts w:hint="cs"/>
          <w:rtl/>
        </w:rPr>
        <w:t xml:space="preserve"> </w:t>
      </w:r>
      <w:r w:rsidRPr="00D54D03">
        <w:rPr>
          <w:rFonts w:hint="cs"/>
          <w:b/>
          <w:bCs/>
          <w:rtl/>
        </w:rPr>
        <w:t>מעל גיל 15</w:t>
      </w:r>
      <w:r>
        <w:rPr>
          <w:rFonts w:hint="cs"/>
          <w:rtl/>
        </w:rPr>
        <w:t>- דין צדקה לגבי כל הצרכים-</w:t>
      </w:r>
      <w:r w:rsidR="00D54D03">
        <w:rPr>
          <w:rFonts w:hint="cs"/>
          <w:rtl/>
        </w:rPr>
        <w:t xml:space="preserve"> </w:t>
      </w:r>
      <w:r>
        <w:rPr>
          <w:rFonts w:hint="cs"/>
          <w:rtl/>
        </w:rPr>
        <w:t>חלים בשוויון על שניהם.</w:t>
      </w:r>
      <w:r w:rsidR="000210B9">
        <w:rPr>
          <w:rFonts w:hint="cs"/>
          <w:rtl/>
        </w:rPr>
        <w:t xml:space="preserve"> </w:t>
      </w:r>
      <w:r>
        <w:rPr>
          <w:rFonts w:hint="cs"/>
          <w:rtl/>
        </w:rPr>
        <w:t>כדי לנטות לשוויון בין המינים- יש נטייה של השופטים לצמצם את המעגל של צרכים הכרחיים בהם חייב רק האב ולנסות להעבי</w:t>
      </w:r>
      <w:r w:rsidR="00D54D03">
        <w:rPr>
          <w:rFonts w:hint="cs"/>
          <w:rtl/>
        </w:rPr>
        <w:t xml:space="preserve">רם למעגל של מותרות שבו חייבים שני </w:t>
      </w:r>
      <w:r>
        <w:rPr>
          <w:rFonts w:hint="cs"/>
          <w:rtl/>
        </w:rPr>
        <w:t>המינים באופן שוויוני.</w:t>
      </w:r>
    </w:p>
    <w:p w:rsidR="00D54D03" w:rsidRDefault="00D54D03" w:rsidP="00D54D03">
      <w:pPr>
        <w:pStyle w:val="a5"/>
        <w:shd w:val="clear" w:color="auto" w:fill="FFFFFF"/>
        <w:bidi/>
        <w:spacing w:before="0" w:beforeAutospacing="0" w:after="0" w:afterAutospacing="0" w:line="300" w:lineRule="exact"/>
        <w:jc w:val="both"/>
        <w:rPr>
          <w:rFonts w:asciiTheme="minorHAnsi" w:eastAsiaTheme="minorHAnsi" w:hAnsiTheme="minorHAnsi" w:cstheme="minorBidi"/>
          <w:sz w:val="22"/>
          <w:szCs w:val="22"/>
          <w:rtl/>
        </w:rPr>
      </w:pPr>
    </w:p>
    <w:p w:rsidR="00D54D03" w:rsidRPr="00CE7A02" w:rsidRDefault="00BC2047" w:rsidP="00D54D03">
      <w:pPr>
        <w:pStyle w:val="a5"/>
        <w:shd w:val="clear" w:color="auto" w:fill="FFFFFF"/>
        <w:bidi/>
        <w:spacing w:before="0" w:beforeAutospacing="0" w:after="0" w:afterAutospacing="0" w:line="300" w:lineRule="exact"/>
        <w:ind w:left="-625" w:right="-567"/>
        <w:jc w:val="both"/>
        <w:rPr>
          <w:rFonts w:cs="David"/>
          <w:color w:val="000000"/>
          <w:sz w:val="18"/>
          <w:szCs w:val="18"/>
          <w:u w:val="single"/>
          <w:rtl/>
        </w:rPr>
      </w:pPr>
      <w:hyperlink r:id="rId7" w:history="1">
        <w:r w:rsidR="00D54D03" w:rsidRPr="00CE7A02">
          <w:rPr>
            <w:rStyle w:val="Hyperlink"/>
            <w:rFonts w:cs="David"/>
            <w:b/>
            <w:bCs/>
            <w:color w:val="auto"/>
            <w:sz w:val="18"/>
            <w:szCs w:val="18"/>
            <w:rtl/>
          </w:rPr>
          <w:t>תמ"ש (תל-אביב) 82010/96 יונתן סער (קטין) נ. יפתח חפר</w:t>
        </w:r>
      </w:hyperlink>
      <w:r w:rsidR="00D54D03" w:rsidRPr="00CE7A02">
        <w:rPr>
          <w:rStyle w:val="apple-converted-space"/>
          <w:rFonts w:cs="David" w:hint="cs"/>
          <w:b/>
          <w:bCs/>
          <w:sz w:val="18"/>
          <w:szCs w:val="18"/>
          <w:u w:val="single"/>
          <w:rtl/>
        </w:rPr>
        <w:t>, הש' גייפמן</w:t>
      </w:r>
      <w:r w:rsidR="00D54D03" w:rsidRPr="00CE7A02">
        <w:rPr>
          <w:rFonts w:cs="David" w:hint="cs"/>
          <w:b/>
          <w:bCs/>
          <w:sz w:val="18"/>
          <w:szCs w:val="18"/>
          <w:highlight w:val="yellow"/>
          <w:u w:val="single"/>
          <w:rtl/>
        </w:rPr>
        <w:t xml:space="preserve">- </w:t>
      </w:r>
      <w:r w:rsidR="00D54D03" w:rsidRPr="00CE7A02">
        <w:rPr>
          <w:rFonts w:cs="David"/>
          <w:sz w:val="18"/>
          <w:szCs w:val="18"/>
          <w:highlight w:val="yellow"/>
          <w:rtl/>
        </w:rPr>
        <w:t xml:space="preserve">(א) בפסיקת מזונות של קטין עפ"י הדין האישי שני מעגלים. </w:t>
      </w:r>
      <w:r w:rsidR="00D54D03" w:rsidRPr="00CE7A02">
        <w:rPr>
          <w:rFonts w:cs="David"/>
          <w:b/>
          <w:bCs/>
          <w:sz w:val="18"/>
          <w:szCs w:val="18"/>
          <w:highlight w:val="yellow"/>
          <w:rtl/>
        </w:rPr>
        <w:t>מעגל ראשון של צרכים הכרחיים</w:t>
      </w:r>
      <w:r w:rsidR="00D54D03" w:rsidRPr="00CE7A02">
        <w:rPr>
          <w:rFonts w:cs="David"/>
          <w:sz w:val="18"/>
          <w:szCs w:val="18"/>
          <w:highlight w:val="yellow"/>
          <w:rtl/>
        </w:rPr>
        <w:t xml:space="preserve"> </w:t>
      </w:r>
      <w:r w:rsidR="00D54D03" w:rsidRPr="00CE7A02">
        <w:rPr>
          <w:rFonts w:cs="David"/>
          <w:b/>
          <w:bCs/>
          <w:sz w:val="18"/>
          <w:szCs w:val="18"/>
          <w:highlight w:val="yellow"/>
          <w:rtl/>
        </w:rPr>
        <w:t>ומעגל נוסף של צרכים מדין צדקה</w:t>
      </w:r>
      <w:r w:rsidR="00D54D03" w:rsidRPr="00CE7A02">
        <w:rPr>
          <w:rFonts w:cs="David"/>
          <w:sz w:val="18"/>
          <w:szCs w:val="18"/>
          <w:highlight w:val="yellow"/>
          <w:rtl/>
        </w:rPr>
        <w:t>.</w:t>
      </w:r>
      <w:r w:rsidR="00D54D03" w:rsidRPr="00CE7A02">
        <w:rPr>
          <w:rFonts w:cs="David" w:hint="cs"/>
          <w:b/>
          <w:bCs/>
          <w:sz w:val="18"/>
          <w:szCs w:val="18"/>
          <w:highlight w:val="yellow"/>
          <w:rtl/>
        </w:rPr>
        <w:t xml:space="preserve"> </w:t>
      </w:r>
      <w:r w:rsidR="00D54D03" w:rsidRPr="00CE7A02">
        <w:rPr>
          <w:rFonts w:cs="David"/>
          <w:sz w:val="18"/>
          <w:szCs w:val="18"/>
          <w:highlight w:val="yellow"/>
          <w:rtl/>
        </w:rPr>
        <w:t>(ב) בה בשעה שבמעגל הראשון חל עקרון "אי השיויון" חל במעגל השני עקרון " השיויון".</w:t>
      </w:r>
      <w:r w:rsidR="00D54D03" w:rsidRPr="00CE7A02">
        <w:rPr>
          <w:rFonts w:cs="David" w:hint="cs"/>
          <w:b/>
          <w:bCs/>
          <w:sz w:val="18"/>
          <w:szCs w:val="18"/>
          <w:highlight w:val="yellow"/>
          <w:rtl/>
        </w:rPr>
        <w:t xml:space="preserve"> </w:t>
      </w:r>
      <w:r w:rsidR="00D54D03" w:rsidRPr="00CE7A02">
        <w:rPr>
          <w:rFonts w:cs="David"/>
          <w:sz w:val="18"/>
          <w:szCs w:val="18"/>
          <w:highlight w:val="yellow"/>
          <w:rtl/>
        </w:rPr>
        <w:t>(ג) על האב חלה חבות אבסולוטית לשאת בצרכים ההכרחיים של הקטין. האם אינה חייבת לספק את הצרכים ההכרחיים עפ"י הדין האישי.</w:t>
      </w:r>
      <w:r w:rsidR="00D54D03" w:rsidRPr="00CE7A02">
        <w:rPr>
          <w:rFonts w:cs="David" w:hint="cs"/>
          <w:b/>
          <w:bCs/>
          <w:sz w:val="18"/>
          <w:szCs w:val="18"/>
          <w:highlight w:val="yellow"/>
          <w:rtl/>
        </w:rPr>
        <w:t xml:space="preserve"> </w:t>
      </w:r>
      <w:r w:rsidR="00D54D03" w:rsidRPr="00CE7A02">
        <w:rPr>
          <w:rFonts w:cs="David"/>
          <w:sz w:val="18"/>
          <w:szCs w:val="18"/>
          <w:highlight w:val="yellow"/>
          <w:rtl/>
        </w:rPr>
        <w:t>(ד) כתוצאה מחבות בלעדית זו של האב, ניתן להחיל, מכוח הדין האישי, את מבחן כושר ההשתכרות, בהיבט של צרכים הכרחיים, לעניין אב שאינו עובד.</w:t>
      </w:r>
      <w:r w:rsidR="00D54D03" w:rsidRPr="00CE7A02">
        <w:rPr>
          <w:rFonts w:cs="David" w:hint="cs"/>
          <w:b/>
          <w:bCs/>
          <w:sz w:val="18"/>
          <w:szCs w:val="18"/>
          <w:highlight w:val="yellow"/>
          <w:rtl/>
        </w:rPr>
        <w:t xml:space="preserve"> </w:t>
      </w:r>
      <w:r w:rsidR="00D54D03" w:rsidRPr="00CE7A02">
        <w:rPr>
          <w:rFonts w:cs="David"/>
          <w:sz w:val="18"/>
          <w:szCs w:val="18"/>
          <w:highlight w:val="yellow"/>
          <w:rtl/>
        </w:rPr>
        <w:t xml:space="preserve">(ה) </w:t>
      </w:r>
      <w:r w:rsidR="00D54D03" w:rsidRPr="00CE7A02">
        <w:rPr>
          <w:rFonts w:cs="David"/>
          <w:sz w:val="18"/>
          <w:szCs w:val="18"/>
          <w:highlight w:val="yellow"/>
          <w:u w:val="single"/>
          <w:rtl/>
        </w:rPr>
        <w:t>הזכות לשויון כזכות חוקתית תיושם בדיני מזונות ילדים באופן, שתינתן פרשנות מצמצמת למונח "צרכים הכרחיים". החבות החלה על האב תצומצם. חלק יותר גדול מצרכי הקטין יסופק ע"י שני ההורים מדין צדקה.</w:t>
      </w:r>
      <w:r w:rsidR="00D54D03" w:rsidRPr="00CE7A02">
        <w:rPr>
          <w:rFonts w:cs="David" w:hint="cs"/>
          <w:b/>
          <w:bCs/>
          <w:sz w:val="18"/>
          <w:szCs w:val="18"/>
          <w:highlight w:val="yellow"/>
          <w:u w:val="single"/>
          <w:rtl/>
        </w:rPr>
        <w:t xml:space="preserve"> </w:t>
      </w:r>
      <w:r w:rsidR="00D54D03" w:rsidRPr="00CE7A02">
        <w:rPr>
          <w:rFonts w:cs="David"/>
          <w:sz w:val="18"/>
          <w:szCs w:val="18"/>
          <w:highlight w:val="yellow"/>
          <w:rtl/>
        </w:rPr>
        <w:t>(ו) את המונח צרכים הכרחיים יש לפרש כצרכים בסיסיים ממש של קיום, השווים לעני ולעשיר.</w:t>
      </w:r>
      <w:r w:rsidR="00D54D03" w:rsidRPr="00CE7A02">
        <w:rPr>
          <w:rFonts w:cs="David" w:hint="cs"/>
          <w:b/>
          <w:bCs/>
          <w:sz w:val="18"/>
          <w:szCs w:val="18"/>
          <w:highlight w:val="yellow"/>
          <w:u w:val="single"/>
          <w:rtl/>
        </w:rPr>
        <w:t xml:space="preserve"> </w:t>
      </w:r>
      <w:r w:rsidR="00D54D03" w:rsidRPr="00CE7A02">
        <w:rPr>
          <w:rFonts w:cs="David"/>
          <w:sz w:val="18"/>
          <w:szCs w:val="18"/>
          <w:highlight w:val="yellow"/>
          <w:rtl/>
        </w:rPr>
        <w:t>(ז) צרכים הכרחיים</w:t>
      </w:r>
      <w:r w:rsidR="00D54D03" w:rsidRPr="00CE7A02">
        <w:rPr>
          <w:rFonts w:cs="David"/>
          <w:color w:val="000000"/>
          <w:sz w:val="18"/>
          <w:szCs w:val="18"/>
          <w:highlight w:val="yellow"/>
          <w:rtl/>
        </w:rPr>
        <w:t xml:space="preserve"> הינם: מזון, ביגוד והנעלה, מדור - חלקו של הקטין בשכר-דירה והוצאות בית, והוצאות רפואיות. הוצאות מעון של קטין בגיל 2.5 שנים אינם צרכים בסיסיים ממש של קיום, </w:t>
      </w:r>
      <w:r w:rsidR="00D54D03" w:rsidRPr="00CE7A02">
        <w:rPr>
          <w:rFonts w:cs="David"/>
          <w:color w:val="000000"/>
          <w:sz w:val="18"/>
          <w:szCs w:val="18"/>
          <w:highlight w:val="yellow"/>
          <w:u w:val="single"/>
          <w:rtl/>
        </w:rPr>
        <w:t>ויש לאפשר העברתם מהמעגל הראשון של צרכים הכרחיים למעגל השני של סיפוק מזונות קטין ע"י שני ההורים מדין צדקה".</w:t>
      </w:r>
    </w:p>
    <w:p w:rsidR="0055799D" w:rsidRDefault="0055799D" w:rsidP="00EF27EA">
      <w:pPr>
        <w:spacing w:after="0"/>
        <w:jc w:val="both"/>
        <w:rPr>
          <w:rFonts w:ascii="Times New Roman" w:hAnsi="Times New Roman" w:cs="Times New Roman"/>
          <w:sz w:val="24"/>
          <w:szCs w:val="24"/>
          <w:rtl/>
        </w:rPr>
      </w:pPr>
    </w:p>
    <w:p w:rsidR="00D02474" w:rsidRDefault="00D02474" w:rsidP="00EF27EA">
      <w:pPr>
        <w:spacing w:after="0"/>
        <w:jc w:val="both"/>
        <w:rPr>
          <w:rtl/>
        </w:rPr>
      </w:pPr>
      <w:r>
        <w:rPr>
          <w:rFonts w:hint="cs"/>
          <w:rtl/>
        </w:rPr>
        <w:t xml:space="preserve">יש 2 מעגלים- צרכים הכרחיים ומותרות. במעגל הראשון אין שוויון ואילו במעגל שני יש שוויון. </w:t>
      </w:r>
      <w:r w:rsidRPr="00D54D03">
        <w:rPr>
          <w:rFonts w:hint="cs"/>
          <w:u w:val="single"/>
          <w:rtl/>
        </w:rPr>
        <w:t>יש מגמה להעביר צרכים ממעגל ראשון למעגל שני-</w:t>
      </w:r>
      <w:r w:rsidR="00D54D03" w:rsidRPr="00D54D03">
        <w:rPr>
          <w:rFonts w:hint="cs"/>
          <w:u w:val="single"/>
          <w:rtl/>
        </w:rPr>
        <w:t xml:space="preserve"> </w:t>
      </w:r>
      <w:r w:rsidRPr="00D54D03">
        <w:rPr>
          <w:rFonts w:hint="cs"/>
          <w:u w:val="single"/>
          <w:rtl/>
        </w:rPr>
        <w:t>כדי להגיע לכמה שיותר שוויון בין המינים</w:t>
      </w:r>
      <w:r>
        <w:rPr>
          <w:rFonts w:hint="cs"/>
          <w:rtl/>
        </w:rPr>
        <w:t>.</w:t>
      </w:r>
      <w:r w:rsidR="00D54D03">
        <w:rPr>
          <w:rFonts w:hint="cs"/>
          <w:rtl/>
        </w:rPr>
        <w:t xml:space="preserve"> </w:t>
      </w:r>
      <w:r>
        <w:rPr>
          <w:rFonts w:hint="cs"/>
          <w:rtl/>
        </w:rPr>
        <w:t>צרכים הכרחיים זה רק הבייסיק ממש. ורוב הדברים זה מותרות.</w:t>
      </w:r>
    </w:p>
    <w:p w:rsidR="00D02474" w:rsidRDefault="00D02474" w:rsidP="0055799D">
      <w:pPr>
        <w:jc w:val="both"/>
        <w:rPr>
          <w:rtl/>
        </w:rPr>
      </w:pPr>
      <w:r w:rsidRPr="000210B9">
        <w:rPr>
          <w:rFonts w:hint="cs"/>
          <w:b/>
          <w:bCs/>
          <w:u w:val="single"/>
          <w:rtl/>
        </w:rPr>
        <w:t>פיתרון ג</w:t>
      </w:r>
      <w:r>
        <w:rPr>
          <w:rFonts w:hint="cs"/>
          <w:rtl/>
        </w:rPr>
        <w:t>-</w:t>
      </w:r>
      <w:r w:rsidR="000210B9">
        <w:rPr>
          <w:rFonts w:hint="cs"/>
          <w:rtl/>
        </w:rPr>
        <w:t xml:space="preserve"> </w:t>
      </w:r>
      <w:r w:rsidR="0055799D">
        <w:rPr>
          <w:rFonts w:hint="cs"/>
          <w:rtl/>
        </w:rPr>
        <w:t xml:space="preserve">האישה נכנסת לס' 3(ב) </w:t>
      </w:r>
      <w:r w:rsidR="0055799D">
        <w:rPr>
          <w:rtl/>
        </w:rPr>
        <w:t>–</w:t>
      </w:r>
      <w:r w:rsidR="0055799D">
        <w:rPr>
          <w:rFonts w:hint="cs"/>
          <w:rtl/>
        </w:rPr>
        <w:t xml:space="preserve"> ראה לעיל- </w:t>
      </w:r>
      <w:r>
        <w:rPr>
          <w:rFonts w:hint="cs"/>
          <w:rtl/>
        </w:rPr>
        <w:t>החוק אומר שמקום שבו לא חל על האדם ח</w:t>
      </w:r>
      <w:r w:rsidR="0055799D">
        <w:rPr>
          <w:rFonts w:hint="cs"/>
          <w:rtl/>
        </w:rPr>
        <w:t>יוב מזונות לפי הדין האישי י</w:t>
      </w:r>
      <w:r>
        <w:rPr>
          <w:rFonts w:hint="cs"/>
          <w:rtl/>
        </w:rPr>
        <w:t>חול עליו חיוב מכוח החוק וכך ניתן לחייב את האישה לפי החוק למרות שהיא לא מחויבת מההלכה.</w:t>
      </w:r>
    </w:p>
    <w:p w:rsidR="00D02474" w:rsidRDefault="00D02474" w:rsidP="00D02474">
      <w:pPr>
        <w:jc w:val="both"/>
        <w:rPr>
          <w:rtl/>
        </w:rPr>
      </w:pPr>
      <w:r w:rsidRPr="000210B9">
        <w:rPr>
          <w:rFonts w:hint="cs"/>
          <w:b/>
          <w:bCs/>
          <w:u w:val="single"/>
          <w:rtl/>
        </w:rPr>
        <w:t>פיתרון ד-</w:t>
      </w:r>
      <w:r w:rsidR="000210B9">
        <w:rPr>
          <w:rFonts w:hint="cs"/>
          <w:rtl/>
        </w:rPr>
        <w:t xml:space="preserve"> </w:t>
      </w:r>
      <w:r w:rsidRPr="008A5101">
        <w:rPr>
          <w:rFonts w:hint="cs"/>
          <w:b/>
          <w:bCs/>
          <w:rtl/>
        </w:rPr>
        <w:t>ביטול הדין האישי במזונות</w:t>
      </w:r>
      <w:r>
        <w:rPr>
          <w:rFonts w:hint="cs"/>
          <w:rtl/>
        </w:rPr>
        <w:t xml:space="preserve">- יש ניגוד בין הדין האישי לעקרון השוויון ולכן יש לבטל את הדין האישי לעניין מזונות. השוויון גובר. </w:t>
      </w:r>
      <w:r w:rsidRPr="008A5101">
        <w:rPr>
          <w:rFonts w:hint="cs"/>
          <w:u w:val="single"/>
          <w:rtl/>
        </w:rPr>
        <w:t>פיתרון זה מתחלק ל3 גישות</w:t>
      </w:r>
      <w:r>
        <w:rPr>
          <w:rFonts w:hint="cs"/>
          <w:rtl/>
        </w:rPr>
        <w:t>:</w:t>
      </w:r>
    </w:p>
    <w:p w:rsidR="00D02474" w:rsidRDefault="008A5101" w:rsidP="00D02474">
      <w:pPr>
        <w:jc w:val="both"/>
        <w:rPr>
          <w:rtl/>
        </w:rPr>
      </w:pPr>
      <w:r w:rsidRPr="008A5101">
        <w:rPr>
          <w:rFonts w:hint="cs"/>
          <w:b/>
          <w:bCs/>
          <w:rtl/>
        </w:rPr>
        <w:t>גישה 1</w:t>
      </w:r>
      <w:r>
        <w:rPr>
          <w:rFonts w:hint="cs"/>
          <w:rtl/>
        </w:rPr>
        <w:t xml:space="preserve">- </w:t>
      </w:r>
      <w:r w:rsidR="00D02474">
        <w:rPr>
          <w:rFonts w:hint="cs"/>
          <w:rtl/>
        </w:rPr>
        <w:t>שינוי חקיקה- לא לגיט</w:t>
      </w:r>
      <w:r>
        <w:rPr>
          <w:rFonts w:hint="cs"/>
          <w:rtl/>
        </w:rPr>
        <w:t>ימי שרוב חילוני כפוף לדין ההלכה:</w:t>
      </w:r>
    </w:p>
    <w:p w:rsidR="008A5101" w:rsidRPr="008A5101" w:rsidRDefault="008A5101" w:rsidP="008A5101">
      <w:pPr>
        <w:spacing w:line="300" w:lineRule="exact"/>
        <w:ind w:left="-625" w:right="-567"/>
        <w:jc w:val="both"/>
        <w:rPr>
          <w:rFonts w:cs="David"/>
          <w:b/>
          <w:bCs/>
          <w:u w:val="single"/>
          <w:rtl/>
        </w:rPr>
      </w:pPr>
      <w:r w:rsidRPr="008A5101">
        <w:rPr>
          <w:rStyle w:val="apple-style-span"/>
          <w:rFonts w:cs="David" w:hint="cs"/>
          <w:b/>
          <w:bCs/>
          <w:u w:val="single"/>
          <w:shd w:val="clear" w:color="auto" w:fill="FFFFFF"/>
          <w:rtl/>
        </w:rPr>
        <w:t>עו"ד א' ליבוביץ, "</w:t>
      </w:r>
      <w:r w:rsidRPr="008A5101">
        <w:rPr>
          <w:rFonts w:cs="David"/>
          <w:b/>
          <w:bCs/>
          <w:highlight w:val="yellow"/>
          <w:u w:val="single"/>
          <w:rtl/>
        </w:rPr>
        <w:t>יישום עקרונות השוויון והצדק במזונות ילדים</w:t>
      </w:r>
      <w:r w:rsidRPr="008A5101">
        <w:rPr>
          <w:rFonts w:cs="David" w:hint="cs"/>
          <w:b/>
          <w:bCs/>
          <w:highlight w:val="yellow"/>
          <w:u w:val="single"/>
          <w:rtl/>
        </w:rPr>
        <w:t>"</w:t>
      </w:r>
      <w:r w:rsidRPr="008A5101">
        <w:rPr>
          <w:rFonts w:cs="David" w:hint="cs"/>
          <w:b/>
          <w:bCs/>
          <w:highlight w:val="yellow"/>
          <w:rtl/>
        </w:rPr>
        <w:t xml:space="preserve">- </w:t>
      </w:r>
      <w:r w:rsidRPr="008A5101">
        <w:rPr>
          <w:rStyle w:val="apple-style-span"/>
          <w:rFonts w:cs="David"/>
          <w:shd w:val="clear" w:color="auto" w:fill="FFFFFF"/>
          <w:rtl/>
        </w:rPr>
        <w:t>לשיטתו של השופט גרניט הדין האישי הדתי החל על כל סוג מאוכלוסיית ישראל, מנציח את הסקטוריאליות בחברה הישראלית, והחלת הדין האישי בענייני מזונות, שהיה לה אולי הצדק מבחינה סוציולוגית בתקופה הקולוניאלית - העותמאנית והמנדטורית - והצדק הקואליציוני בשנים הראשונות להקמת מדינת ישראל, עת חוקק חוק המזונות - אינה מוצדקת יותר כיום בשנת 2003, כאשר רוב האוכלוסייה במדינת ישראל הוא חילוני, וחלק ממנה הם חסרי דת בכלל</w:t>
      </w:r>
      <w:r w:rsidRPr="008A5101">
        <w:rPr>
          <w:rStyle w:val="apple-style-span"/>
          <w:rFonts w:cs="David"/>
          <w:shd w:val="clear" w:color="auto" w:fill="FFFFFF"/>
        </w:rPr>
        <w:t>.</w:t>
      </w:r>
      <w:r w:rsidRPr="007855D5">
        <w:rPr>
          <w:rStyle w:val="apple-style-span"/>
          <w:rFonts w:cs="David" w:hint="cs"/>
          <w:shd w:val="clear" w:color="auto" w:fill="FFFFFF"/>
          <w:rtl/>
        </w:rPr>
        <w:t xml:space="preserve"> </w:t>
      </w:r>
    </w:p>
    <w:p w:rsidR="00D02474" w:rsidRDefault="008A5101" w:rsidP="008A5101">
      <w:pPr>
        <w:jc w:val="both"/>
        <w:rPr>
          <w:rtl/>
        </w:rPr>
      </w:pPr>
      <w:r w:rsidRPr="008A5101">
        <w:rPr>
          <w:rFonts w:hint="cs"/>
          <w:b/>
          <w:bCs/>
          <w:rtl/>
        </w:rPr>
        <w:t>גישה 2-</w:t>
      </w:r>
      <w:r>
        <w:rPr>
          <w:rFonts w:hint="cs"/>
          <w:rtl/>
        </w:rPr>
        <w:t xml:space="preserve"> השופט גיימפן (המרצה: </w:t>
      </w:r>
      <w:r w:rsidR="00D02474">
        <w:rPr>
          <w:rFonts w:hint="cs"/>
          <w:rtl/>
        </w:rPr>
        <w:t>פרשנות הלכתית שגויה</w:t>
      </w:r>
      <w:r>
        <w:rPr>
          <w:rFonts w:hint="cs"/>
          <w:rtl/>
        </w:rPr>
        <w:t>)</w:t>
      </w:r>
      <w:r w:rsidR="00D02474">
        <w:rPr>
          <w:rFonts w:hint="cs"/>
          <w:rtl/>
        </w:rPr>
        <w:t>-</w:t>
      </w:r>
      <w:r>
        <w:rPr>
          <w:rFonts w:hint="cs"/>
          <w:rtl/>
        </w:rPr>
        <w:t xml:space="preserve"> </w:t>
      </w:r>
      <w:r w:rsidR="00D02474">
        <w:rPr>
          <w:rFonts w:hint="cs"/>
          <w:rtl/>
        </w:rPr>
        <w:t>לוקח עקרון מההלכה ומשבש אותו כדי לבטל דין אישי, הוא אומר  שאם יש לקונה בהלכה צריך לעשות הישר והטוב-</w:t>
      </w:r>
      <w:r>
        <w:rPr>
          <w:rFonts w:hint="cs"/>
          <w:rtl/>
        </w:rPr>
        <w:t xml:space="preserve"> </w:t>
      </w:r>
      <w:r w:rsidR="00D02474">
        <w:rPr>
          <w:rFonts w:hint="cs"/>
          <w:rtl/>
        </w:rPr>
        <w:t xml:space="preserve">לכן כאשר יש לקונה בהלכה כי אין חיוב לאישה, </w:t>
      </w:r>
      <w:r w:rsidR="00D02474" w:rsidRPr="008A5101">
        <w:rPr>
          <w:rFonts w:hint="cs"/>
          <w:u w:val="single"/>
          <w:rtl/>
        </w:rPr>
        <w:t>צריך לעשות הישר והטוב ולחייב את האישה</w:t>
      </w:r>
      <w:r>
        <w:rPr>
          <w:rFonts w:hint="cs"/>
          <w:u w:val="single"/>
          <w:rtl/>
        </w:rPr>
        <w:t>.</w:t>
      </w:r>
      <w:r>
        <w:rPr>
          <w:rFonts w:hint="cs"/>
          <w:rtl/>
        </w:rPr>
        <w:t xml:space="preserve"> המרצה- </w:t>
      </w:r>
      <w:r w:rsidR="00D02474">
        <w:rPr>
          <w:rFonts w:hint="cs"/>
          <w:rtl/>
        </w:rPr>
        <w:t>זה פרשנות שגויה של ההלכה שהרי אין באמת לקונה בהלכה- ההלכה לא התעלמה מנושא של חיוב האישה אלא ההלכה אמרה שאין חיוב לאישה.</w:t>
      </w:r>
    </w:p>
    <w:p w:rsidR="008A5101" w:rsidRPr="00CE7A02" w:rsidRDefault="00BC2047" w:rsidP="008A5101">
      <w:pPr>
        <w:pStyle w:val="a5"/>
        <w:shd w:val="clear" w:color="auto" w:fill="FFFFFF"/>
        <w:bidi/>
        <w:spacing w:before="0" w:beforeAutospacing="0" w:after="0" w:afterAutospacing="0" w:line="300" w:lineRule="exact"/>
        <w:ind w:left="-625" w:right="-567"/>
        <w:jc w:val="both"/>
        <w:rPr>
          <w:rFonts w:cs="David"/>
          <w:color w:val="000000"/>
          <w:sz w:val="20"/>
          <w:szCs w:val="20"/>
          <w:rtl/>
        </w:rPr>
      </w:pPr>
      <w:hyperlink r:id="rId8" w:history="1">
        <w:r w:rsidR="008A5101" w:rsidRPr="00CE7A02">
          <w:rPr>
            <w:rStyle w:val="Hyperlink"/>
            <w:rFonts w:cs="David"/>
            <w:b/>
            <w:bCs/>
            <w:sz w:val="20"/>
            <w:szCs w:val="20"/>
            <w:rtl/>
          </w:rPr>
          <w:t xml:space="preserve">תמ"ש (תל-אביב) 82010/96 </w:t>
        </w:r>
      </w:hyperlink>
      <w:r w:rsidR="008A5101" w:rsidRPr="00CE7A02">
        <w:rPr>
          <w:rStyle w:val="apple-converted-space"/>
          <w:rFonts w:cs="David" w:hint="cs"/>
          <w:b/>
          <w:bCs/>
          <w:sz w:val="20"/>
          <w:szCs w:val="20"/>
          <w:u w:val="single"/>
          <w:rtl/>
        </w:rPr>
        <w:t>דלעיל, הש' גייפמן</w:t>
      </w:r>
      <w:r w:rsidR="008A5101" w:rsidRPr="00CE7A02">
        <w:rPr>
          <w:rStyle w:val="apple-converted-space"/>
          <w:rFonts w:cs="David" w:hint="cs"/>
          <w:sz w:val="20"/>
          <w:szCs w:val="20"/>
          <w:rtl/>
        </w:rPr>
        <w:t xml:space="preserve">- </w:t>
      </w:r>
      <w:r w:rsidR="008A5101" w:rsidRPr="00CE7A02">
        <w:rPr>
          <w:rFonts w:cs="David" w:hint="cs"/>
          <w:sz w:val="20"/>
          <w:szCs w:val="20"/>
          <w:highlight w:val="yellow"/>
          <w:rtl/>
        </w:rPr>
        <w:t>1</w:t>
      </w:r>
      <w:r w:rsidR="008A5101" w:rsidRPr="00CE7A02">
        <w:rPr>
          <w:rFonts w:cs="David"/>
          <w:color w:val="000000"/>
          <w:sz w:val="20"/>
          <w:szCs w:val="20"/>
          <w:highlight w:val="yellow"/>
          <w:rtl/>
        </w:rPr>
        <w:t>1</w:t>
      </w:r>
      <w:r w:rsidR="008A5101" w:rsidRPr="00CE7A02">
        <w:rPr>
          <w:rFonts w:cs="David" w:hint="cs"/>
          <w:color w:val="000000"/>
          <w:sz w:val="20"/>
          <w:szCs w:val="20"/>
          <w:highlight w:val="yellow"/>
          <w:rtl/>
        </w:rPr>
        <w:t xml:space="preserve">. </w:t>
      </w:r>
      <w:r w:rsidR="008A5101" w:rsidRPr="00CE7A02">
        <w:rPr>
          <w:rFonts w:cs="David"/>
          <w:color w:val="000000"/>
          <w:sz w:val="20"/>
          <w:szCs w:val="20"/>
          <w:highlight w:val="yellow"/>
          <w:rtl/>
        </w:rPr>
        <w:t>דיני היושר של המשפט העברי מהווים מטריה נורמטיבית מעל דיני המזונות, והינם חלק בלתי נפרד מהדין האישי.</w:t>
      </w:r>
      <w:r w:rsidR="008A5101" w:rsidRPr="00CE7A02">
        <w:rPr>
          <w:rFonts w:cs="David" w:hint="cs"/>
          <w:color w:val="000000"/>
          <w:sz w:val="20"/>
          <w:szCs w:val="20"/>
          <w:highlight w:val="yellow"/>
          <w:rtl/>
        </w:rPr>
        <w:t xml:space="preserve"> </w:t>
      </w:r>
      <w:r w:rsidR="008A5101" w:rsidRPr="00CE7A02">
        <w:rPr>
          <w:rFonts w:cs="David"/>
          <w:color w:val="000000"/>
          <w:sz w:val="20"/>
          <w:szCs w:val="20"/>
          <w:highlight w:val="yellow"/>
          <w:rtl/>
        </w:rPr>
        <w:t>12. דיני המזונות במשפטנו האזרחי כפופים לדיני היושר של המשפט העברי. בהיות דיני המזונות חלק מדיני הממונות - אין מניעה עפ"י הדין הדתי להחיל עליהם את דיני היושר של המשפט העברי. היושר בא להשלים את המשפט ולהוסיף עליו אך לא לבטלו.</w:t>
      </w:r>
      <w:r w:rsidR="008A5101" w:rsidRPr="00CE7A02">
        <w:rPr>
          <w:rFonts w:cs="David" w:hint="cs"/>
          <w:color w:val="000000"/>
          <w:sz w:val="20"/>
          <w:szCs w:val="20"/>
          <w:highlight w:val="yellow"/>
          <w:rtl/>
        </w:rPr>
        <w:t xml:space="preserve"> </w:t>
      </w:r>
      <w:r w:rsidR="008A5101" w:rsidRPr="00CE7A02">
        <w:rPr>
          <w:rFonts w:cs="David"/>
          <w:color w:val="000000"/>
          <w:sz w:val="20"/>
          <w:szCs w:val="20"/>
          <w:highlight w:val="yellow"/>
          <w:rtl/>
        </w:rPr>
        <w:t>13. "ועשית הישר והטוב" הוא המקור לדיני היושר במשפט העברי. דין מובהק, שמקורו בדיני היושר של המשפט העברי, הוא הכלל, שבית המשפט אביהם של יתומים.</w:t>
      </w:r>
      <w:r w:rsidR="008A5101" w:rsidRPr="00CE7A02">
        <w:rPr>
          <w:rFonts w:cs="David" w:hint="cs"/>
          <w:color w:val="000000"/>
          <w:sz w:val="20"/>
          <w:szCs w:val="20"/>
          <w:highlight w:val="yellow"/>
          <w:rtl/>
        </w:rPr>
        <w:t>.</w:t>
      </w:r>
      <w:r w:rsidR="008A5101" w:rsidRPr="00CE7A02">
        <w:rPr>
          <w:rFonts w:cs="David"/>
          <w:color w:val="000000"/>
          <w:sz w:val="20"/>
          <w:szCs w:val="20"/>
          <w:highlight w:val="yellow"/>
          <w:rtl/>
        </w:rPr>
        <w:t>. דיני היושר במשפט העברי הם מסגרת נורמטיבית שיש ליצוק בה תוכן, ולא מסגרת הקופאת על שמריה.</w:t>
      </w:r>
      <w:r w:rsidR="008A5101" w:rsidRPr="00CE7A02">
        <w:rPr>
          <w:rFonts w:cs="David" w:hint="cs"/>
          <w:color w:val="000000"/>
          <w:sz w:val="20"/>
          <w:szCs w:val="20"/>
          <w:highlight w:val="yellow"/>
          <w:rtl/>
        </w:rPr>
        <w:t xml:space="preserve"> </w:t>
      </w:r>
      <w:r w:rsidR="008A5101" w:rsidRPr="00CE7A02">
        <w:rPr>
          <w:rFonts w:cs="David"/>
          <w:color w:val="000000"/>
          <w:sz w:val="20"/>
          <w:szCs w:val="20"/>
          <w:highlight w:val="yellow"/>
          <w:rtl/>
        </w:rPr>
        <w:t xml:space="preserve">14. </w:t>
      </w:r>
      <w:r w:rsidR="008A5101" w:rsidRPr="00CE7A02">
        <w:rPr>
          <w:rFonts w:cs="David"/>
          <w:color w:val="000000"/>
          <w:sz w:val="20"/>
          <w:szCs w:val="20"/>
          <w:highlight w:val="yellow"/>
          <w:u w:val="single"/>
          <w:rtl/>
        </w:rPr>
        <w:t xml:space="preserve">במידה ויישום דיני המזונות המסורתיים, החלים במשפטנו האזרחי כחלק מהדין האישי, מביאים לתוצאה קשה ועלולים לפגוע בצורה לא ראויה בפרט - ניתן לסטות מהם מכוח דיני היושר של המשפט העברי, המהווים חלק </w:t>
      </w:r>
      <w:r w:rsidR="008A5101" w:rsidRPr="00CE7A02">
        <w:rPr>
          <w:rFonts w:cs="David"/>
          <w:color w:val="000000"/>
          <w:sz w:val="20"/>
          <w:szCs w:val="20"/>
          <w:highlight w:val="yellow"/>
          <w:u w:val="single"/>
          <w:rtl/>
        </w:rPr>
        <w:lastRenderedPageBreak/>
        <w:t>מהדין האישי, והמצויים ברמה נורמטיבית גבוהה יותר מדיני המזונות</w:t>
      </w:r>
      <w:r w:rsidR="008A5101" w:rsidRPr="00CE7A02">
        <w:rPr>
          <w:rFonts w:cs="David"/>
          <w:color w:val="000000"/>
          <w:sz w:val="20"/>
          <w:szCs w:val="20"/>
          <w:highlight w:val="yellow"/>
          <w:rtl/>
        </w:rPr>
        <w:t>. השימוש בדיני היושר במערכת דיני המזונות יעשה רק במקרים חריגים, שתוצאתם קשה".</w:t>
      </w:r>
    </w:p>
    <w:p w:rsidR="008A5101" w:rsidRPr="008A5101" w:rsidRDefault="008A5101" w:rsidP="00EF27EA">
      <w:pPr>
        <w:pStyle w:val="NormalWeb"/>
        <w:spacing w:after="0"/>
        <w:rPr>
          <w:rtl/>
        </w:rPr>
      </w:pPr>
    </w:p>
    <w:p w:rsidR="00DD782A" w:rsidRPr="008A5101" w:rsidRDefault="008A5101" w:rsidP="00EF27EA">
      <w:pPr>
        <w:spacing w:after="0"/>
        <w:jc w:val="both"/>
        <w:rPr>
          <w:rtl/>
        </w:rPr>
      </w:pPr>
      <w:r w:rsidRPr="008A5101">
        <w:rPr>
          <w:rFonts w:hint="cs"/>
          <w:b/>
          <w:bCs/>
          <w:rtl/>
        </w:rPr>
        <w:t>גישה 3</w:t>
      </w:r>
      <w:r>
        <w:rPr>
          <w:rFonts w:hint="cs"/>
          <w:rtl/>
        </w:rPr>
        <w:t xml:space="preserve">- </w:t>
      </w:r>
      <w:r w:rsidR="00D02474">
        <w:rPr>
          <w:rFonts w:hint="cs"/>
          <w:rtl/>
        </w:rPr>
        <w:t>דינא דמלכותא דינא- שפירא-</w:t>
      </w:r>
      <w:r>
        <w:rPr>
          <w:rFonts w:hint="cs"/>
          <w:rtl/>
        </w:rPr>
        <w:t xml:space="preserve"> </w:t>
      </w:r>
      <w:r w:rsidR="00D02474">
        <w:rPr>
          <w:rFonts w:hint="cs"/>
          <w:rtl/>
        </w:rPr>
        <w:t>מזונות גיל 15-18- לא כתוב בהלכה לגבי זה אבל זה לא בניגוד להלכה ולכן מותר לכנסת לחוקק חוק</w:t>
      </w:r>
      <w:r>
        <w:rPr>
          <w:rFonts w:hint="cs"/>
          <w:rtl/>
        </w:rPr>
        <w:t xml:space="preserve"> שמוסיף להלכה מדינא דמלכותא דינא</w:t>
      </w:r>
      <w:r w:rsidR="00D02474">
        <w:rPr>
          <w:rFonts w:hint="cs"/>
          <w:rtl/>
        </w:rPr>
        <w:t xml:space="preserve"> או כתקנת קהל, כי זה לא סותר </w:t>
      </w:r>
      <w:r>
        <w:rPr>
          <w:rFonts w:hint="cs"/>
          <w:rtl/>
        </w:rPr>
        <w:t>את ההלכה ולכן מותר לאמץ תקנה זו.</w:t>
      </w:r>
    </w:p>
    <w:p w:rsidR="00DD782A" w:rsidRPr="008A5101" w:rsidRDefault="00DD782A" w:rsidP="008A5101">
      <w:pPr>
        <w:pStyle w:val="a5"/>
        <w:shd w:val="clear" w:color="auto" w:fill="FFFFFF"/>
        <w:bidi/>
        <w:spacing w:before="0" w:beforeAutospacing="0" w:after="0" w:afterAutospacing="0" w:line="300" w:lineRule="exact"/>
        <w:ind w:left="-625" w:right="-567"/>
        <w:jc w:val="both"/>
        <w:rPr>
          <w:rFonts w:cs="David"/>
          <w:b/>
          <w:bCs/>
          <w:color w:val="000000"/>
          <w:sz w:val="22"/>
          <w:szCs w:val="22"/>
          <w:u w:val="single"/>
          <w:rtl/>
        </w:rPr>
      </w:pPr>
      <w:r w:rsidRPr="008A5101">
        <w:rPr>
          <w:rFonts w:cs="David" w:hint="cs"/>
          <w:b/>
          <w:bCs/>
          <w:color w:val="000000"/>
          <w:sz w:val="22"/>
          <w:szCs w:val="22"/>
          <w:highlight w:val="yellow"/>
          <w:u w:val="single"/>
          <w:rtl/>
        </w:rPr>
        <w:t>הרב אברהם שפירא, ערעור תשנ"ב/46; תחומין טז (תשנ"ו), 85</w:t>
      </w:r>
      <w:r w:rsidR="008A5101" w:rsidRPr="008A5101">
        <w:rPr>
          <w:rFonts w:cs="David" w:hint="cs"/>
          <w:b/>
          <w:bCs/>
          <w:color w:val="000000"/>
          <w:sz w:val="22"/>
          <w:szCs w:val="22"/>
          <w:highlight w:val="yellow"/>
          <w:u w:val="single"/>
          <w:rtl/>
        </w:rPr>
        <w:t xml:space="preserve">- </w:t>
      </w:r>
      <w:r w:rsidRPr="008A5101">
        <w:rPr>
          <w:rFonts w:cs="David" w:hint="cs"/>
          <w:color w:val="000000"/>
          <w:sz w:val="22"/>
          <w:szCs w:val="22"/>
          <w:highlight w:val="yellow"/>
          <w:rtl/>
        </w:rPr>
        <w:t>כיום ב"ה יש כנסת המייצגת ייצוג גמור את כל תושבי המדינה, ומייצגת גם את היהודים שומרי הדת, שגם הם הסכימו לתקנה שתיקנו שחלה חובה על האב לזון את ילדיו עד גיל י"ח. לזה מספיק רק שהרבנות תסכים, כדי שלא נגיד שזה מנוגד להלכה היהודית, ולזה מספיקה כל מועצת הרבנות הראשית... וזה מוכיח שאין זה בניגוד להלכה, וזה מחייב את כל היהודים לזון את ילדיהם עד גיל י"ח.</w:t>
      </w:r>
    </w:p>
    <w:p w:rsidR="00BD3D85" w:rsidRPr="009201E4" w:rsidRDefault="00BD3D85" w:rsidP="00EF27EA">
      <w:pPr>
        <w:spacing w:after="0"/>
        <w:jc w:val="both"/>
        <w:rPr>
          <w:rtl/>
        </w:rPr>
      </w:pPr>
    </w:p>
    <w:p w:rsidR="00BE5BA1" w:rsidRDefault="008A5101" w:rsidP="00BE5BA1">
      <w:pPr>
        <w:spacing w:after="0"/>
        <w:rPr>
          <w:b/>
          <w:bCs/>
          <w:sz w:val="24"/>
          <w:szCs w:val="24"/>
          <w:rtl/>
        </w:rPr>
      </w:pPr>
      <w:r>
        <w:rPr>
          <w:rFonts w:hint="cs"/>
          <w:b/>
          <w:bCs/>
          <w:sz w:val="24"/>
          <w:szCs w:val="24"/>
          <w:u w:val="single"/>
          <w:rtl/>
        </w:rPr>
        <w:t xml:space="preserve">שיעור 6: </w:t>
      </w:r>
      <w:r w:rsidR="000620C1">
        <w:rPr>
          <w:rFonts w:hint="cs"/>
          <w:b/>
          <w:bCs/>
          <w:sz w:val="24"/>
          <w:szCs w:val="24"/>
          <w:u w:val="single"/>
          <w:rtl/>
        </w:rPr>
        <w:t>חינוך ילדים</w:t>
      </w:r>
    </w:p>
    <w:p w:rsidR="004B41DD" w:rsidRDefault="004B41DD" w:rsidP="00977D91">
      <w:pPr>
        <w:jc w:val="both"/>
        <w:rPr>
          <w:rtl/>
        </w:rPr>
      </w:pPr>
      <w:r>
        <w:rPr>
          <w:rFonts w:hint="cs"/>
          <w:rtl/>
        </w:rPr>
        <w:t>יש חובה להורים לחנך את ילדיהם ויש זכות לילדים שהוריהם יחנכו אותם.</w:t>
      </w:r>
      <w:r w:rsidR="00977D91">
        <w:rPr>
          <w:rFonts w:hint="cs"/>
          <w:rtl/>
        </w:rPr>
        <w:t xml:space="preserve"> </w:t>
      </w:r>
      <w:r>
        <w:rPr>
          <w:rFonts w:hint="cs"/>
          <w:rtl/>
        </w:rPr>
        <w:t>אבל מה זה זכות חינוך?</w:t>
      </w:r>
      <w:r w:rsidR="00977D91">
        <w:rPr>
          <w:rFonts w:hint="cs"/>
          <w:rtl/>
        </w:rPr>
        <w:t xml:space="preserve"> </w:t>
      </w:r>
      <w:r>
        <w:rPr>
          <w:rFonts w:hint="cs"/>
          <w:rtl/>
        </w:rPr>
        <w:t>מה זה כולל? כלים, ערכים,</w:t>
      </w:r>
      <w:r w:rsidR="00977D91">
        <w:rPr>
          <w:rFonts w:hint="cs"/>
          <w:rtl/>
        </w:rPr>
        <w:t xml:space="preserve"> </w:t>
      </w:r>
      <w:r>
        <w:rPr>
          <w:rFonts w:hint="cs"/>
          <w:rtl/>
        </w:rPr>
        <w:t>השתלבות בחברה, לימוד תורה,</w:t>
      </w:r>
      <w:r w:rsidR="00977D91">
        <w:rPr>
          <w:rFonts w:hint="cs"/>
          <w:rtl/>
        </w:rPr>
        <w:t xml:space="preserve"> </w:t>
      </w:r>
      <w:r>
        <w:rPr>
          <w:rFonts w:hint="cs"/>
          <w:rtl/>
        </w:rPr>
        <w:t>ידע, הרגלים של מצוות-</w:t>
      </w:r>
      <w:r w:rsidR="00977D91">
        <w:rPr>
          <w:rFonts w:hint="cs"/>
          <w:rtl/>
        </w:rPr>
        <w:t xml:space="preserve"> ת</w:t>
      </w:r>
      <w:r>
        <w:rPr>
          <w:rFonts w:hint="cs"/>
          <w:rtl/>
        </w:rPr>
        <w:t>רגול</w:t>
      </w:r>
      <w:r w:rsidR="00977D91">
        <w:rPr>
          <w:rFonts w:hint="cs"/>
          <w:rtl/>
        </w:rPr>
        <w:t xml:space="preserve"> </w:t>
      </w:r>
      <w:r>
        <w:rPr>
          <w:rFonts w:hint="cs"/>
          <w:rtl/>
        </w:rPr>
        <w:t>(גיל חינוך).</w:t>
      </w:r>
      <w:r w:rsidR="00977D91">
        <w:rPr>
          <w:rFonts w:hint="cs"/>
          <w:rtl/>
        </w:rPr>
        <w:t xml:space="preserve"> </w:t>
      </w:r>
      <w:r w:rsidRPr="00977D91">
        <w:rPr>
          <w:rFonts w:hint="cs"/>
          <w:u w:val="single"/>
          <w:rtl/>
        </w:rPr>
        <w:t>החינוך שמדבר עליו המקרא זה הנחלת ערכים</w:t>
      </w:r>
      <w:r>
        <w:rPr>
          <w:rFonts w:hint="cs"/>
          <w:rtl/>
        </w:rPr>
        <w:t>.</w:t>
      </w:r>
      <w:r w:rsidR="0036337A">
        <w:rPr>
          <w:rFonts w:hint="cs"/>
          <w:rtl/>
        </w:rPr>
        <w:t xml:space="preserve"> מתחלק לשניים: ערכים אוניברסאליים, וערכים יהודיים.</w:t>
      </w:r>
    </w:p>
    <w:p w:rsidR="0036337A" w:rsidRPr="0036337A" w:rsidRDefault="0036337A" w:rsidP="00977D91">
      <w:pPr>
        <w:jc w:val="both"/>
        <w:rPr>
          <w:b/>
          <w:bCs/>
          <w:u w:val="single"/>
          <w:rtl/>
        </w:rPr>
      </w:pPr>
      <w:r w:rsidRPr="0036337A">
        <w:rPr>
          <w:rFonts w:hint="cs"/>
          <w:b/>
          <w:bCs/>
          <w:u w:val="single"/>
          <w:rtl/>
        </w:rPr>
        <w:t>חלק א- ערכים אוניברסאליים</w:t>
      </w:r>
    </w:p>
    <w:p w:rsidR="004B41DD" w:rsidRDefault="004B41DD" w:rsidP="00977D91">
      <w:pPr>
        <w:jc w:val="both"/>
        <w:rPr>
          <w:rtl/>
        </w:rPr>
      </w:pPr>
      <w:r w:rsidRPr="00977D91">
        <w:rPr>
          <w:rFonts w:hint="cs"/>
          <w:u w:val="single"/>
          <w:rtl/>
        </w:rPr>
        <w:t>דין בן סורר ומורה</w:t>
      </w:r>
      <w:r>
        <w:rPr>
          <w:rFonts w:hint="cs"/>
          <w:rtl/>
        </w:rPr>
        <w:t>-</w:t>
      </w:r>
      <w:r w:rsidR="00977D91">
        <w:rPr>
          <w:rFonts w:hint="cs"/>
          <w:rtl/>
        </w:rPr>
        <w:t xml:space="preserve"> י</w:t>
      </w:r>
      <w:r>
        <w:rPr>
          <w:rFonts w:hint="cs"/>
          <w:rtl/>
        </w:rPr>
        <w:t>לד שלא שמע למה שהוריו אמורים להנחיל לו- "צריך לייסרו"=</w:t>
      </w:r>
      <w:r w:rsidR="00977D91">
        <w:rPr>
          <w:rFonts w:hint="cs"/>
          <w:rtl/>
        </w:rPr>
        <w:t xml:space="preserve"> </w:t>
      </w:r>
      <w:r>
        <w:rPr>
          <w:rFonts w:hint="cs"/>
          <w:rtl/>
        </w:rPr>
        <w:t>ללמד אותו תורה והוא עדיין לא שומע למה שילמדוהו.</w:t>
      </w:r>
      <w:r w:rsidR="00977D91">
        <w:rPr>
          <w:rFonts w:hint="cs"/>
          <w:rtl/>
        </w:rPr>
        <w:t xml:space="preserve"> </w:t>
      </w:r>
      <w:r>
        <w:rPr>
          <w:rFonts w:hint="cs"/>
          <w:rtl/>
        </w:rPr>
        <w:t>ההורים צריכים להנחיל לו ערכים של התנהלות נורמלית בחברה. החטא של בן סורר ומורה זה שהוא זולל וסובא=</w:t>
      </w:r>
      <w:r w:rsidR="00977D91">
        <w:rPr>
          <w:rFonts w:hint="cs"/>
          <w:rtl/>
        </w:rPr>
        <w:t xml:space="preserve"> </w:t>
      </w:r>
      <w:r>
        <w:rPr>
          <w:rFonts w:hint="cs"/>
          <w:rtl/>
        </w:rPr>
        <w:t>אוכל בשר ושותה יין. מדובר כאן בדברי מוסר כלליים אוניברס</w:t>
      </w:r>
      <w:r w:rsidR="00977D91">
        <w:rPr>
          <w:rFonts w:hint="cs"/>
          <w:rtl/>
        </w:rPr>
        <w:t>א</w:t>
      </w:r>
      <w:r>
        <w:rPr>
          <w:rFonts w:hint="cs"/>
          <w:rtl/>
        </w:rPr>
        <w:t>ל</w:t>
      </w:r>
      <w:r w:rsidR="00977D91">
        <w:rPr>
          <w:rFonts w:hint="cs"/>
          <w:rtl/>
        </w:rPr>
        <w:t>י</w:t>
      </w:r>
      <w:r>
        <w:rPr>
          <w:rFonts w:hint="cs"/>
          <w:rtl/>
        </w:rPr>
        <w:t xml:space="preserve">ים ולא כלים דתיים כלומר זה ערכים של מוסר ולא ערכי דת. </w:t>
      </w:r>
      <w:r w:rsidRPr="00ED7D78">
        <w:rPr>
          <w:rFonts w:hint="cs"/>
          <w:b/>
          <w:bCs/>
          <w:rtl/>
        </w:rPr>
        <w:t>זולל וסובא זה שם קוד להתנהגות לא מוסרית.</w:t>
      </w:r>
    </w:p>
    <w:p w:rsidR="00464B1B" w:rsidRDefault="00977D91" w:rsidP="00464B1B">
      <w:pPr>
        <w:spacing w:line="300" w:lineRule="exact"/>
        <w:ind w:left="-625" w:right="-567"/>
        <w:jc w:val="both"/>
        <w:rPr>
          <w:rFonts w:cs="David"/>
          <w:b/>
          <w:bCs/>
          <w:u w:val="single"/>
          <w:rtl/>
        </w:rPr>
      </w:pPr>
      <w:r w:rsidRPr="00977D91">
        <w:rPr>
          <w:rFonts w:ascii="Calibri" w:eastAsia="Calibri" w:hAnsi="Calibri" w:cs="David"/>
          <w:b/>
          <w:bCs/>
          <w:highlight w:val="yellow"/>
          <w:u w:val="single"/>
          <w:rtl/>
        </w:rPr>
        <w:t>דברים כא</w:t>
      </w:r>
      <w:r w:rsidRPr="00977D91">
        <w:rPr>
          <w:rFonts w:ascii="Calibri" w:eastAsia="Calibri" w:hAnsi="Calibri" w:cs="David" w:hint="cs"/>
          <w:b/>
          <w:bCs/>
          <w:highlight w:val="yellow"/>
          <w:u w:val="single"/>
          <w:rtl/>
        </w:rPr>
        <w:t>, יח-כא</w:t>
      </w:r>
      <w:r w:rsidRPr="00977D91">
        <w:rPr>
          <w:rFonts w:ascii="Calibri" w:eastAsia="Calibri" w:hAnsi="Calibri" w:cs="David" w:hint="cs"/>
          <w:b/>
          <w:bCs/>
          <w:highlight w:val="yellow"/>
          <w:rtl/>
        </w:rPr>
        <w:t xml:space="preserve"> </w:t>
      </w:r>
      <w:r w:rsidRPr="00977D91">
        <w:rPr>
          <w:rFonts w:cs="David" w:hint="cs"/>
          <w:b/>
          <w:bCs/>
          <w:highlight w:val="yellow"/>
          <w:rtl/>
        </w:rPr>
        <w:t xml:space="preserve">- </w:t>
      </w:r>
      <w:r w:rsidRPr="00977D91">
        <w:rPr>
          <w:rFonts w:cs="David" w:hint="cs"/>
          <w:highlight w:val="yellow"/>
          <w:rtl/>
        </w:rPr>
        <w:t>כ</w:t>
      </w:r>
      <w:r w:rsidRPr="00977D91">
        <w:rPr>
          <w:rFonts w:ascii="Calibri" w:eastAsia="Calibri" w:hAnsi="Calibri" w:cs="David"/>
          <w:highlight w:val="yellow"/>
          <w:rtl/>
        </w:rPr>
        <w:t>ִּי יִהְיֶה לְאִישׁ בֵּן סוֹרֵר וּמוֹרֶה אֵינֶנּוּ שֹׁמֵעַ בְּקוֹל אָבִיו וּבְקוֹל אִמּוֹ וְיִסְּרוּ אֹתוֹ וְלֹא יִשְׁמַע אֲלֵיהֶם:</w:t>
      </w:r>
      <w:r w:rsidRPr="00977D91">
        <w:rPr>
          <w:rFonts w:ascii="Calibri" w:eastAsia="Calibri" w:hAnsi="Calibri" w:cs="David" w:hint="cs"/>
          <w:highlight w:val="yellow"/>
          <w:rtl/>
        </w:rPr>
        <w:t xml:space="preserve"> </w:t>
      </w:r>
      <w:r w:rsidRPr="00977D91">
        <w:rPr>
          <w:rFonts w:ascii="Calibri" w:eastAsia="Calibri" w:hAnsi="Calibri" w:cs="David"/>
          <w:highlight w:val="yellow"/>
          <w:rtl/>
        </w:rPr>
        <w:t>וְתָפְשׂוּ בוֹ אָבִיו וְאִמּוֹ וְהוֹצִיאוּ אֹתוֹ אֶל זִקְנֵי עִירוֹ וְאֶל שַׁעַר מְקֹמוֹ:</w:t>
      </w:r>
      <w:r w:rsidRPr="00977D91">
        <w:rPr>
          <w:rFonts w:ascii="Calibri" w:eastAsia="Calibri" w:hAnsi="Calibri" w:cs="David" w:hint="cs"/>
          <w:highlight w:val="yellow"/>
          <w:rtl/>
        </w:rPr>
        <w:t xml:space="preserve"> </w:t>
      </w:r>
      <w:r w:rsidRPr="00977D91">
        <w:rPr>
          <w:rFonts w:ascii="Calibri" w:eastAsia="Calibri" w:hAnsi="Calibri" w:cs="David"/>
          <w:highlight w:val="yellow"/>
          <w:rtl/>
        </w:rPr>
        <w:t>וְאָמְרוּ אֶל זִקְנֵי עִירוֹ בְּנֵנוּ זֶה סוֹרֵר וּמֹרֶה אֵינֶנּוּ שֹׁמֵעַ בְּקֹלֵנוּ זוֹלֵל וְסֹבֵא:</w:t>
      </w:r>
      <w:r w:rsidRPr="00977D91">
        <w:rPr>
          <w:rFonts w:ascii="Calibri" w:eastAsia="Calibri" w:hAnsi="Calibri" w:cs="David" w:hint="cs"/>
          <w:highlight w:val="yellow"/>
          <w:rtl/>
        </w:rPr>
        <w:t xml:space="preserve"> </w:t>
      </w:r>
      <w:r w:rsidRPr="00977D91">
        <w:rPr>
          <w:rFonts w:ascii="Calibri" w:eastAsia="Calibri" w:hAnsi="Calibri" w:cs="David"/>
          <w:highlight w:val="yellow"/>
          <w:rtl/>
        </w:rPr>
        <w:t>וּרְגָמֻהוּ כָּל אַנְשֵׁי עִירוֹ בָאֲבָנִים וָמֵת וּבִעַרְתָּ הָרָע מִקִּרְבֶּךָ וְכָל יִשְׂרָאֵל יִשְׁמְעוּ וְיִרָאוּ:</w:t>
      </w:r>
      <w:r w:rsidRPr="008F057B">
        <w:rPr>
          <w:rFonts w:ascii="Calibri" w:eastAsia="Calibri" w:hAnsi="Calibri" w:cs="David"/>
          <w:rtl/>
        </w:rPr>
        <w:t xml:space="preserve"> </w:t>
      </w:r>
    </w:p>
    <w:p w:rsidR="00ED7D78" w:rsidRPr="00ED7D78" w:rsidRDefault="004B41DD" w:rsidP="00ED7D78">
      <w:pPr>
        <w:spacing w:line="300" w:lineRule="exact"/>
        <w:ind w:left="-58"/>
        <w:jc w:val="both"/>
        <w:rPr>
          <w:rFonts w:ascii="Calibri" w:eastAsia="Calibri" w:hAnsi="Calibri" w:cs="David"/>
          <w:b/>
          <w:bCs/>
          <w:u w:val="single"/>
          <w:rtl/>
        </w:rPr>
      </w:pPr>
      <w:r>
        <w:rPr>
          <w:rFonts w:hint="cs"/>
          <w:rtl/>
        </w:rPr>
        <w:t>מה המקרא חושב על שכרות? משלי אומר צריך לא לשתות ולאכול יותר מדי כי מי שישתה יהיה עני וינום הרבה ובגדיו יקרעו, השכרות מביאה לניבול ועניות. וזו השלכה אחת של זולל וסובא.</w:t>
      </w:r>
    </w:p>
    <w:p w:rsidR="00ED7D78" w:rsidRPr="00ED7D78" w:rsidRDefault="00ED7D78" w:rsidP="00ED7D78">
      <w:pPr>
        <w:spacing w:line="300" w:lineRule="exact"/>
        <w:ind w:left="-625" w:right="-567"/>
        <w:jc w:val="both"/>
        <w:rPr>
          <w:rFonts w:ascii="Calibri" w:eastAsia="Calibri" w:hAnsi="Calibri" w:cs="David"/>
          <w:b/>
          <w:bCs/>
          <w:u w:val="single"/>
          <w:rtl/>
        </w:rPr>
      </w:pPr>
      <w:r w:rsidRPr="00ED7D78">
        <w:rPr>
          <w:rFonts w:ascii="Calibri" w:eastAsia="Calibri" w:hAnsi="Calibri" w:cs="David" w:hint="cs"/>
          <w:b/>
          <w:bCs/>
          <w:highlight w:val="yellow"/>
          <w:u w:val="single"/>
          <w:rtl/>
        </w:rPr>
        <w:t>משלי כג יט-כא</w:t>
      </w:r>
      <w:r w:rsidRPr="00ED7D78">
        <w:rPr>
          <w:rFonts w:cs="David" w:hint="cs"/>
          <w:highlight w:val="yellow"/>
          <w:rtl/>
        </w:rPr>
        <w:t xml:space="preserve">- </w:t>
      </w:r>
      <w:r w:rsidRPr="00ED7D78">
        <w:rPr>
          <w:rFonts w:ascii="Calibri" w:eastAsia="Calibri" w:hAnsi="Calibri" w:cs="David"/>
          <w:highlight w:val="yellow"/>
          <w:rtl/>
        </w:rPr>
        <w:t xml:space="preserve">שְׁמַע אַתָּה בְנִי וַחֲכָם </w:t>
      </w:r>
      <w:r w:rsidRPr="00ED7D78">
        <w:rPr>
          <w:rFonts w:ascii="Calibri" w:eastAsia="Calibri" w:hAnsi="Calibri" w:cs="David" w:hint="cs"/>
          <w:highlight w:val="yellow"/>
          <w:rtl/>
        </w:rPr>
        <w:tab/>
      </w:r>
      <w:r w:rsidRPr="00ED7D78">
        <w:rPr>
          <w:rFonts w:ascii="Calibri" w:eastAsia="Calibri" w:hAnsi="Calibri" w:cs="David"/>
          <w:highlight w:val="yellow"/>
          <w:rtl/>
        </w:rPr>
        <w:t>וְאַשֵּׁר בַּדֶּרֶךְ לִבֶּךָ:</w:t>
      </w:r>
      <w:r w:rsidRPr="00ED7D78">
        <w:rPr>
          <w:rFonts w:ascii="Calibri" w:eastAsia="Calibri" w:hAnsi="Calibri" w:cs="David" w:hint="cs"/>
          <w:highlight w:val="yellow"/>
          <w:rtl/>
        </w:rPr>
        <w:t xml:space="preserve"> </w:t>
      </w:r>
      <w:r w:rsidRPr="00ED7D78">
        <w:rPr>
          <w:rFonts w:cs="David" w:hint="cs"/>
          <w:highlight w:val="yellow"/>
          <w:rtl/>
        </w:rPr>
        <w:t xml:space="preserve"> </w:t>
      </w:r>
      <w:r w:rsidRPr="00ED7D78">
        <w:rPr>
          <w:rFonts w:ascii="Calibri" w:eastAsia="Calibri" w:hAnsi="Calibri" w:cs="David"/>
          <w:highlight w:val="yellow"/>
          <w:rtl/>
        </w:rPr>
        <w:t xml:space="preserve">אַל תְּהִי בְסֹבְאֵי יָיִן </w:t>
      </w:r>
      <w:r w:rsidRPr="00ED7D78">
        <w:rPr>
          <w:rFonts w:ascii="Calibri" w:eastAsia="Calibri" w:hAnsi="Calibri" w:cs="David" w:hint="cs"/>
          <w:highlight w:val="yellow"/>
          <w:rtl/>
        </w:rPr>
        <w:tab/>
      </w:r>
      <w:r w:rsidRPr="00ED7D78">
        <w:rPr>
          <w:rFonts w:ascii="Calibri" w:eastAsia="Calibri" w:hAnsi="Calibri" w:cs="David"/>
          <w:highlight w:val="yellow"/>
          <w:rtl/>
        </w:rPr>
        <w:t>בְּזֹלֲלֵי בָשָׂר לָמוֹ:</w:t>
      </w:r>
      <w:r w:rsidRPr="00ED7D78">
        <w:rPr>
          <w:rFonts w:ascii="Calibri" w:eastAsia="Calibri" w:hAnsi="Calibri" w:cs="David" w:hint="cs"/>
          <w:highlight w:val="yellow"/>
          <w:rtl/>
        </w:rPr>
        <w:t xml:space="preserve"> </w:t>
      </w:r>
      <w:r w:rsidRPr="00ED7D78">
        <w:rPr>
          <w:rFonts w:cs="David" w:hint="cs"/>
          <w:highlight w:val="yellow"/>
          <w:rtl/>
        </w:rPr>
        <w:t xml:space="preserve"> כ</w:t>
      </w:r>
      <w:r w:rsidRPr="00ED7D78">
        <w:rPr>
          <w:rFonts w:ascii="Calibri" w:eastAsia="Calibri" w:hAnsi="Calibri" w:cs="David"/>
          <w:highlight w:val="yellow"/>
          <w:rtl/>
        </w:rPr>
        <w:t xml:space="preserve">ִּי סֹבֵא וְזוֹלֵל יִוָּרֵשׁ </w:t>
      </w:r>
      <w:r w:rsidRPr="00ED7D78">
        <w:rPr>
          <w:rFonts w:ascii="Calibri" w:eastAsia="Calibri" w:hAnsi="Calibri" w:cs="David" w:hint="cs"/>
          <w:highlight w:val="yellow"/>
          <w:rtl/>
        </w:rPr>
        <w:tab/>
      </w:r>
      <w:r w:rsidRPr="00ED7D78">
        <w:rPr>
          <w:rFonts w:ascii="Calibri" w:eastAsia="Calibri" w:hAnsi="Calibri" w:cs="David"/>
          <w:highlight w:val="yellow"/>
          <w:rtl/>
        </w:rPr>
        <w:t>וּקְרָעִים תַּלְבִּישׁ נוּמָה:</w:t>
      </w:r>
      <w:r w:rsidRPr="00ED7D78">
        <w:rPr>
          <w:rFonts w:ascii="Calibri" w:eastAsia="Calibri" w:hAnsi="Calibri" w:cs="David" w:hint="cs"/>
          <w:highlight w:val="yellow"/>
          <w:rtl/>
        </w:rPr>
        <w:t xml:space="preserve"> </w:t>
      </w:r>
      <w:r w:rsidRPr="00ED7D78">
        <w:rPr>
          <w:rFonts w:ascii="Calibri" w:eastAsia="Calibri" w:hAnsi="Calibri" w:cs="David"/>
          <w:highlight w:val="yellow"/>
          <w:rtl/>
        </w:rPr>
        <w:t xml:space="preserve">שְׁמַע לְאָבִיךָ זֶה יְלָדֶךָ </w:t>
      </w:r>
      <w:r w:rsidRPr="00ED7D78">
        <w:rPr>
          <w:rFonts w:ascii="Calibri" w:eastAsia="Calibri" w:hAnsi="Calibri" w:cs="David" w:hint="cs"/>
          <w:highlight w:val="yellow"/>
          <w:rtl/>
        </w:rPr>
        <w:tab/>
      </w:r>
      <w:r w:rsidRPr="00ED7D78">
        <w:rPr>
          <w:rFonts w:ascii="Calibri" w:eastAsia="Calibri" w:hAnsi="Calibri" w:cs="David"/>
          <w:highlight w:val="yellow"/>
          <w:rtl/>
        </w:rPr>
        <w:t>וְאַל תָּבוּז כִּי זָקְנָה אִמֶּךָ:</w:t>
      </w:r>
      <w:r w:rsidRPr="00ED7D78">
        <w:rPr>
          <w:rFonts w:ascii="Calibri" w:eastAsia="Calibri" w:hAnsi="Calibri" w:cs="David" w:hint="cs"/>
          <w:rtl/>
        </w:rPr>
        <w:t xml:space="preserve"> </w:t>
      </w:r>
    </w:p>
    <w:p w:rsidR="007E7355" w:rsidRDefault="0033451F" w:rsidP="007E7355">
      <w:pPr>
        <w:jc w:val="both"/>
        <w:rPr>
          <w:rtl/>
        </w:rPr>
      </w:pPr>
      <w:r w:rsidRPr="007E7355">
        <w:rPr>
          <w:rFonts w:hint="cs"/>
          <w:u w:val="single"/>
          <w:rtl/>
        </w:rPr>
        <w:t>ישעיהו</w:t>
      </w:r>
      <w:r>
        <w:rPr>
          <w:rFonts w:hint="cs"/>
          <w:rtl/>
        </w:rPr>
        <w:t xml:space="preserve">- </w:t>
      </w:r>
      <w:r w:rsidR="004B41DD">
        <w:rPr>
          <w:rFonts w:hint="cs"/>
          <w:rtl/>
        </w:rPr>
        <w:t>מי שכל היום שותה, מגיע למצב של התכחשות לאל.</w:t>
      </w:r>
    </w:p>
    <w:p w:rsidR="007E7355" w:rsidRPr="004104DA" w:rsidRDefault="007E7355" w:rsidP="004104DA">
      <w:pPr>
        <w:spacing w:line="300" w:lineRule="exact"/>
        <w:ind w:left="-625" w:right="-567"/>
        <w:jc w:val="both"/>
        <w:rPr>
          <w:rFonts w:cs="David"/>
          <w:b/>
          <w:bCs/>
          <w:u w:val="single"/>
          <w:rtl/>
        </w:rPr>
      </w:pPr>
      <w:r w:rsidRPr="007E7355">
        <w:rPr>
          <w:rFonts w:ascii="Calibri" w:eastAsia="Calibri" w:hAnsi="Calibri" w:cs="David"/>
          <w:b/>
          <w:bCs/>
          <w:highlight w:val="yellow"/>
          <w:u w:val="single"/>
          <w:rtl/>
        </w:rPr>
        <w:t xml:space="preserve">ישעיהו ה </w:t>
      </w:r>
      <w:r w:rsidRPr="007E7355">
        <w:rPr>
          <w:rFonts w:ascii="Calibri" w:eastAsia="Calibri" w:hAnsi="Calibri" w:cs="David" w:hint="cs"/>
          <w:b/>
          <w:bCs/>
          <w:highlight w:val="yellow"/>
          <w:u w:val="single"/>
          <w:rtl/>
        </w:rPr>
        <w:t>יא-יב</w:t>
      </w:r>
      <w:r w:rsidRPr="007E7355">
        <w:rPr>
          <w:rFonts w:cs="David" w:hint="cs"/>
          <w:b/>
          <w:bCs/>
          <w:highlight w:val="yellow"/>
          <w:u w:val="single"/>
          <w:rtl/>
        </w:rPr>
        <w:t xml:space="preserve">- </w:t>
      </w:r>
      <w:r w:rsidRPr="007E7355">
        <w:rPr>
          <w:rFonts w:ascii="Calibri" w:eastAsia="Calibri" w:hAnsi="Calibri" w:cs="David"/>
          <w:highlight w:val="yellow"/>
          <w:rtl/>
        </w:rPr>
        <w:t>הוֹי מַשְׁכִּימֵי בַבֹּקֶר שֵׁכָר יִרְדֹּפוּ מְאַחֲרֵי בַנֶּשֶׁף יַיִן יַדְלִיקֵם:</w:t>
      </w:r>
      <w:r w:rsidRPr="007E7355">
        <w:rPr>
          <w:rFonts w:ascii="Calibri" w:eastAsia="Calibri" w:hAnsi="Calibri" w:cs="David" w:hint="cs"/>
          <w:highlight w:val="yellow"/>
          <w:rtl/>
        </w:rPr>
        <w:t xml:space="preserve"> </w:t>
      </w:r>
      <w:r w:rsidRPr="007E7355">
        <w:rPr>
          <w:rFonts w:ascii="Calibri" w:eastAsia="Calibri" w:hAnsi="Calibri" w:cs="David"/>
          <w:highlight w:val="yellow"/>
          <w:rtl/>
        </w:rPr>
        <w:t xml:space="preserve">וְהָיָה כִנּוֹר וָנֶבֶל תֹּף וְחָלִיל וָיַיִן מִשְׁתֵּיהֶם וְאֵת פֹּעַל </w:t>
      </w:r>
      <w:r w:rsidRPr="007E7355">
        <w:rPr>
          <w:rFonts w:ascii="Calibri" w:eastAsia="Calibri" w:hAnsi="Calibri" w:cs="David" w:hint="cs"/>
          <w:highlight w:val="yellow"/>
          <w:rtl/>
        </w:rPr>
        <w:t>ה' ל</w:t>
      </w:r>
      <w:r w:rsidRPr="007E7355">
        <w:rPr>
          <w:rFonts w:ascii="Calibri" w:eastAsia="Calibri" w:hAnsi="Calibri" w:cs="David"/>
          <w:highlight w:val="yellow"/>
          <w:rtl/>
        </w:rPr>
        <w:t>ֹא יַבִּיטוּ וּמַעֲשֵׂה יָדָיו לֹא רָאוּ:</w:t>
      </w:r>
    </w:p>
    <w:p w:rsidR="004B41DD" w:rsidRDefault="004B41DD" w:rsidP="004B41DD">
      <w:pPr>
        <w:jc w:val="both"/>
        <w:rPr>
          <w:rtl/>
        </w:rPr>
      </w:pPr>
      <w:r w:rsidRPr="007E7355">
        <w:rPr>
          <w:rFonts w:hint="cs"/>
          <w:u w:val="single"/>
          <w:rtl/>
        </w:rPr>
        <w:t>הושע</w:t>
      </w:r>
      <w:r>
        <w:rPr>
          <w:rFonts w:hint="cs"/>
          <w:rtl/>
        </w:rPr>
        <w:t>-</w:t>
      </w:r>
      <w:r w:rsidR="007E7355">
        <w:rPr>
          <w:rFonts w:hint="cs"/>
          <w:rtl/>
        </w:rPr>
        <w:t xml:space="preserve"> </w:t>
      </w:r>
      <w:r w:rsidR="004104DA">
        <w:rPr>
          <w:rFonts w:hint="cs"/>
          <w:rtl/>
        </w:rPr>
        <w:t>שכרות גורמת לעבירות מין ולפגיעה בסדר החברתי.</w:t>
      </w:r>
    </w:p>
    <w:p w:rsidR="004104DA" w:rsidRPr="004104DA" w:rsidRDefault="004104DA" w:rsidP="004104DA">
      <w:pPr>
        <w:spacing w:line="300" w:lineRule="exact"/>
        <w:ind w:left="-625" w:right="-567"/>
        <w:jc w:val="both"/>
        <w:rPr>
          <w:rFonts w:ascii="Calibri" w:eastAsia="Calibri" w:hAnsi="Calibri" w:cs="David"/>
          <w:b/>
          <w:bCs/>
          <w:u w:val="single"/>
          <w:rtl/>
        </w:rPr>
      </w:pPr>
      <w:r w:rsidRPr="004104DA">
        <w:rPr>
          <w:rFonts w:ascii="Calibri" w:eastAsia="Calibri" w:hAnsi="Calibri" w:cs="David"/>
          <w:b/>
          <w:bCs/>
          <w:highlight w:val="yellow"/>
          <w:u w:val="single"/>
          <w:rtl/>
        </w:rPr>
        <w:t>הושע ד</w:t>
      </w:r>
      <w:r w:rsidRPr="004104DA">
        <w:rPr>
          <w:rFonts w:ascii="Calibri" w:eastAsia="Calibri" w:hAnsi="Calibri" w:cs="David" w:hint="cs"/>
          <w:b/>
          <w:bCs/>
          <w:highlight w:val="yellow"/>
          <w:u w:val="single"/>
          <w:rtl/>
        </w:rPr>
        <w:t>, י-יא</w:t>
      </w:r>
      <w:r w:rsidRPr="004104DA">
        <w:rPr>
          <w:rFonts w:cs="David" w:hint="cs"/>
          <w:b/>
          <w:bCs/>
          <w:highlight w:val="yellow"/>
          <w:u w:val="single"/>
          <w:rtl/>
        </w:rPr>
        <w:t xml:space="preserve">- </w:t>
      </w:r>
      <w:r w:rsidRPr="004104DA">
        <w:rPr>
          <w:rFonts w:ascii="Calibri" w:eastAsia="Calibri" w:hAnsi="Calibri" w:cs="David"/>
          <w:highlight w:val="yellow"/>
          <w:rtl/>
        </w:rPr>
        <w:t xml:space="preserve">וְאָכְלוּ וְלֹא יִשְׂבָּעוּ הִזְנוּ וְלֹא יִפְרֹצוּ כִּי אֶת </w:t>
      </w:r>
      <w:r w:rsidRPr="004104DA">
        <w:rPr>
          <w:rFonts w:ascii="Calibri" w:eastAsia="Calibri" w:hAnsi="Calibri" w:cs="David" w:hint="cs"/>
          <w:highlight w:val="yellow"/>
          <w:rtl/>
        </w:rPr>
        <w:t>ה'</w:t>
      </w:r>
      <w:r w:rsidRPr="004104DA">
        <w:rPr>
          <w:rFonts w:ascii="Calibri" w:eastAsia="Calibri" w:hAnsi="Calibri" w:cs="David"/>
          <w:highlight w:val="yellow"/>
          <w:rtl/>
        </w:rPr>
        <w:t xml:space="preserve"> עָזְבוּ לִשְׁמֹר:</w:t>
      </w:r>
      <w:r w:rsidRPr="004104DA">
        <w:rPr>
          <w:rFonts w:ascii="Calibri" w:eastAsia="Calibri" w:hAnsi="Calibri" w:cs="David" w:hint="cs"/>
          <w:highlight w:val="yellow"/>
          <w:rtl/>
        </w:rPr>
        <w:t xml:space="preserve"> </w:t>
      </w:r>
      <w:r w:rsidRPr="004104DA">
        <w:rPr>
          <w:rFonts w:ascii="Calibri" w:eastAsia="Calibri" w:hAnsi="Calibri" w:cs="David"/>
          <w:highlight w:val="yellow"/>
          <w:rtl/>
        </w:rPr>
        <w:t>זְנוּת וְיַיִן וְתִירוֹשׁ יִקַּח לֵב:</w:t>
      </w:r>
    </w:p>
    <w:p w:rsidR="004B41DD" w:rsidRDefault="004B41DD" w:rsidP="00EB7902">
      <w:pPr>
        <w:jc w:val="both"/>
        <w:rPr>
          <w:rtl/>
        </w:rPr>
      </w:pPr>
      <w:r w:rsidRPr="004104DA">
        <w:rPr>
          <w:rFonts w:hint="cs"/>
          <w:u w:val="single"/>
          <w:rtl/>
        </w:rPr>
        <w:t>משלי</w:t>
      </w:r>
      <w:r>
        <w:rPr>
          <w:rFonts w:hint="cs"/>
          <w:rtl/>
        </w:rPr>
        <w:t>-</w:t>
      </w:r>
      <w:r w:rsidR="004104DA">
        <w:rPr>
          <w:rFonts w:hint="cs"/>
          <w:rtl/>
        </w:rPr>
        <w:t xml:space="preserve"> </w:t>
      </w:r>
      <w:r>
        <w:rPr>
          <w:rFonts w:hint="cs"/>
          <w:rtl/>
        </w:rPr>
        <w:t>שכרות גורמת לעיוורון מוסרי. שכרות גורמת לריב ומדון- אלימות. ושכרות גם גורמת להתמכרות.</w:t>
      </w:r>
      <w:r w:rsidR="00EB7902" w:rsidRPr="00EB7902">
        <w:rPr>
          <w:rFonts w:hint="cs"/>
          <w:rtl/>
        </w:rPr>
        <w:t xml:space="preserve"> </w:t>
      </w:r>
      <w:r w:rsidR="00EB7902">
        <w:rPr>
          <w:rFonts w:hint="cs"/>
          <w:rtl/>
        </w:rPr>
        <w:t>ההורים אומרים לבי"ד שהם ניסו להנחיל לבנם ערכים אבל הוא לא שומע ובמקום זה הוא שיכור ומתנהל לא כראוי-אלימות, עבירות.</w:t>
      </w:r>
      <w:r w:rsidR="00EB7902" w:rsidRPr="00EB7902">
        <w:rPr>
          <w:rFonts w:hint="cs"/>
          <w:rtl/>
        </w:rPr>
        <w:t xml:space="preserve"> </w:t>
      </w:r>
      <w:r w:rsidR="00EB7902">
        <w:rPr>
          <w:rFonts w:hint="cs"/>
          <w:rtl/>
        </w:rPr>
        <w:t>ההורים צריכים להפריש אותו מכל ההתנהגויות האלו. במקרא- מי שאחראי על חינוך הילד זה שני ההורים.</w:t>
      </w:r>
    </w:p>
    <w:p w:rsidR="007E7355" w:rsidRPr="00C048BD" w:rsidRDefault="00DD6E22" w:rsidP="00C048BD">
      <w:pPr>
        <w:spacing w:line="300" w:lineRule="exact"/>
        <w:ind w:left="-625" w:right="-567"/>
        <w:jc w:val="both"/>
        <w:rPr>
          <w:rFonts w:cs="David"/>
          <w:b/>
          <w:bCs/>
          <w:u w:val="single"/>
          <w:rtl/>
        </w:rPr>
      </w:pPr>
      <w:r w:rsidRPr="00DD6E22">
        <w:rPr>
          <w:rFonts w:ascii="Calibri" w:eastAsia="Calibri" w:hAnsi="Calibri" w:cs="David"/>
          <w:b/>
          <w:bCs/>
          <w:highlight w:val="yellow"/>
          <w:u w:val="single"/>
          <w:rtl/>
        </w:rPr>
        <w:lastRenderedPageBreak/>
        <w:t>משלי כג</w:t>
      </w:r>
      <w:r w:rsidRPr="00DD6E22">
        <w:rPr>
          <w:rFonts w:ascii="Calibri" w:eastAsia="Calibri" w:hAnsi="Calibri" w:cs="David" w:hint="cs"/>
          <w:b/>
          <w:bCs/>
          <w:highlight w:val="yellow"/>
          <w:u w:val="single"/>
          <w:rtl/>
        </w:rPr>
        <w:t>, כט-ל</w:t>
      </w:r>
      <w:r w:rsidRPr="00DD6E22">
        <w:rPr>
          <w:rFonts w:cs="David" w:hint="cs"/>
          <w:b/>
          <w:bCs/>
          <w:highlight w:val="yellow"/>
          <w:u w:val="single"/>
          <w:rtl/>
        </w:rPr>
        <w:t xml:space="preserve">- </w:t>
      </w:r>
      <w:r w:rsidRPr="00DD6E22">
        <w:rPr>
          <w:rFonts w:ascii="Calibri" w:eastAsia="Calibri" w:hAnsi="Calibri" w:cs="David"/>
          <w:highlight w:val="yellow"/>
          <w:rtl/>
        </w:rPr>
        <w:t>לְמִי אוֹי לְמִי אֲבוֹי לְמִי מדונים מִדְיָנִים לְמִי שִׂיחַ לְמִי פְּצָעִים חִנָּם לְמִי חַכְלִלוּת עֵינָיִם:</w:t>
      </w:r>
      <w:r w:rsidRPr="00DD6E22">
        <w:rPr>
          <w:rFonts w:ascii="Calibri" w:eastAsia="Calibri" w:hAnsi="Calibri" w:cs="David" w:hint="cs"/>
          <w:highlight w:val="yellow"/>
          <w:rtl/>
        </w:rPr>
        <w:t xml:space="preserve"> </w:t>
      </w:r>
      <w:r w:rsidRPr="00DD6E22">
        <w:rPr>
          <w:rFonts w:ascii="Calibri" w:eastAsia="Calibri" w:hAnsi="Calibri" w:cs="David"/>
          <w:highlight w:val="yellow"/>
          <w:rtl/>
        </w:rPr>
        <w:t>לַמְאַחֲרִים עַל הַיָּיִן לַבָּאִים לַחְקֹר מִמְסָךְ</w:t>
      </w:r>
      <w:r w:rsidRPr="00DD6E22">
        <w:rPr>
          <w:rFonts w:ascii="Calibri" w:eastAsia="Calibri" w:hAnsi="Calibri" w:cs="Arial"/>
          <w:highlight w:val="yellow"/>
          <w:rtl/>
        </w:rPr>
        <w:t xml:space="preserve"> </w:t>
      </w:r>
      <w:r w:rsidRPr="00DD6E22">
        <w:rPr>
          <w:rFonts w:ascii="Calibri" w:eastAsia="Calibri" w:hAnsi="Calibri" w:cs="David" w:hint="cs"/>
          <w:highlight w:val="yellow"/>
          <w:rtl/>
        </w:rPr>
        <w:t xml:space="preserve">... </w:t>
      </w:r>
      <w:r w:rsidRPr="00DD6E22">
        <w:rPr>
          <w:rFonts w:ascii="Calibri" w:eastAsia="Calibri" w:hAnsi="Calibri" w:cs="David"/>
          <w:highlight w:val="yellow"/>
          <w:rtl/>
        </w:rPr>
        <w:t>אַחֲרִיתוֹ כְּנָחָשׁ יִשָּׁךְ וּכְצִפְעֹנִי יַפְרִשׁ:</w:t>
      </w:r>
      <w:r w:rsidRPr="00DD6E22">
        <w:rPr>
          <w:rFonts w:ascii="Calibri" w:eastAsia="Calibri" w:hAnsi="Calibri" w:cs="David" w:hint="cs"/>
          <w:highlight w:val="yellow"/>
          <w:rtl/>
        </w:rPr>
        <w:t xml:space="preserve"> </w:t>
      </w:r>
      <w:r w:rsidRPr="00DD6E22">
        <w:rPr>
          <w:rFonts w:ascii="Calibri" w:eastAsia="Calibri" w:hAnsi="Calibri" w:cs="David"/>
          <w:highlight w:val="yellow"/>
          <w:rtl/>
        </w:rPr>
        <w:t>עֵינֶיךָ יִרְאוּ זָרוֹת וְלִבְּךָ יְדַבֵּר תַּהְפֻּכוֹת:</w:t>
      </w:r>
      <w:r w:rsidRPr="00DD6E22">
        <w:rPr>
          <w:rFonts w:ascii="Calibri" w:eastAsia="Calibri" w:hAnsi="Calibri" w:cs="David" w:hint="cs"/>
          <w:highlight w:val="yellow"/>
          <w:rtl/>
        </w:rPr>
        <w:t xml:space="preserve"> </w:t>
      </w:r>
      <w:r w:rsidRPr="00DD6E22">
        <w:rPr>
          <w:rFonts w:ascii="Calibri" w:eastAsia="Calibri" w:hAnsi="Calibri" w:cs="David"/>
          <w:highlight w:val="yellow"/>
          <w:rtl/>
        </w:rPr>
        <w:t>וְהָיִיתָ כְּשֹׁכֵב בְּלֶב יָם וּכְשֹׁכֵב בְּרֹאשׁ חִבֵּל:</w:t>
      </w:r>
      <w:r w:rsidRPr="00DD6E22">
        <w:rPr>
          <w:rFonts w:ascii="Calibri" w:eastAsia="Calibri" w:hAnsi="Calibri" w:cs="David" w:hint="cs"/>
          <w:highlight w:val="yellow"/>
          <w:rtl/>
        </w:rPr>
        <w:t xml:space="preserve"> </w:t>
      </w:r>
      <w:r w:rsidRPr="00DD6E22">
        <w:rPr>
          <w:rFonts w:ascii="Calibri" w:eastAsia="Calibri" w:hAnsi="Calibri" w:cs="David"/>
          <w:highlight w:val="yellow"/>
          <w:rtl/>
        </w:rPr>
        <w:t>הִכּוּנִי בַל חָלִיתִי הֲלָמוּנִי בַּל יָדָעְתִּי מָתַי אָקִיץ אוֹסִיף אֲבַקְשֶׁנּוּ עוֹד:</w:t>
      </w:r>
    </w:p>
    <w:p w:rsidR="004B41DD" w:rsidRPr="00B87C5E" w:rsidRDefault="00B87C5E" w:rsidP="00B87C5E">
      <w:pPr>
        <w:jc w:val="both"/>
        <w:rPr>
          <w:u w:val="single"/>
          <w:rtl/>
        </w:rPr>
      </w:pPr>
      <w:r w:rsidRPr="00B87C5E">
        <w:rPr>
          <w:rFonts w:hint="cs"/>
          <w:u w:val="single"/>
          <w:rtl/>
        </w:rPr>
        <w:t>פרשת מוציא שם רע</w:t>
      </w:r>
      <w:r>
        <w:rPr>
          <w:rFonts w:hint="cs"/>
          <w:rtl/>
        </w:rPr>
        <w:t xml:space="preserve">- בת סוררת.  </w:t>
      </w:r>
      <w:r w:rsidR="004B41DD">
        <w:rPr>
          <w:rFonts w:hint="cs"/>
          <w:rtl/>
        </w:rPr>
        <w:t>זוג שהתחתן וקיים יחסי אישות והבעל טוען שהיא לא בתולה כלומר שהאישה זינתה לפני החתונה.</w:t>
      </w:r>
      <w:r>
        <w:rPr>
          <w:rFonts w:hint="cs"/>
          <w:rtl/>
        </w:rPr>
        <w:t xml:space="preserve"> אם גילו שהבעל שיקר </w:t>
      </w:r>
      <w:r w:rsidR="004B41DD">
        <w:rPr>
          <w:rFonts w:hint="cs"/>
          <w:rtl/>
        </w:rPr>
        <w:t>הוא יענש</w:t>
      </w:r>
      <w:r>
        <w:rPr>
          <w:rFonts w:hint="cs"/>
          <w:rtl/>
        </w:rPr>
        <w:t>,</w:t>
      </w:r>
      <w:r w:rsidR="004B41DD">
        <w:rPr>
          <w:rFonts w:hint="cs"/>
          <w:rtl/>
        </w:rPr>
        <w:t xml:space="preserve"> אבל אם הבעל דיבר אמת-</w:t>
      </w:r>
      <w:r>
        <w:rPr>
          <w:rFonts w:hint="cs"/>
          <w:rtl/>
        </w:rPr>
        <w:t xml:space="preserve">האישה מוצאת להורג. </w:t>
      </w:r>
      <w:r w:rsidR="004B41DD" w:rsidRPr="00B87C5E">
        <w:rPr>
          <w:rFonts w:hint="cs"/>
          <w:u w:val="single"/>
          <w:rtl/>
        </w:rPr>
        <w:t>יש הקבלה בין בן סורר ומורה לבת סוררת ומורה</w:t>
      </w:r>
      <w:r w:rsidR="004B41DD">
        <w:rPr>
          <w:rFonts w:hint="cs"/>
          <w:rtl/>
        </w:rPr>
        <w:t>: וביערת הרע מקירבך, שורש ייסור,</w:t>
      </w:r>
      <w:r>
        <w:rPr>
          <w:rFonts w:hint="cs"/>
          <w:rtl/>
        </w:rPr>
        <w:t xml:space="preserve"> </w:t>
      </w:r>
      <w:r w:rsidR="004B41DD">
        <w:rPr>
          <w:rFonts w:hint="cs"/>
          <w:rtl/>
        </w:rPr>
        <w:t>כל העיר מענישה, האב והאם שמשתתפים בהליך של הענשתה. כל העיר משתתפת בהענשתה כי כל העיר נפגעה מההנהלות שלה משום שבן סורר ומורה ובת זונה שניהם פוגעים במוסר השלם של כל הקהילה. עונשו של בן סורר ומורה-</w:t>
      </w:r>
      <w:r>
        <w:rPr>
          <w:rFonts w:hint="cs"/>
          <w:rtl/>
        </w:rPr>
        <w:t xml:space="preserve"> </w:t>
      </w:r>
      <w:r w:rsidR="004B41DD">
        <w:rPr>
          <w:rFonts w:hint="cs"/>
          <w:rtl/>
        </w:rPr>
        <w:t>רגימה באבנים. עונש של בת סוררת- סקילתה בפתח בית אביה כדי להראות את האשמה של ההורים בחוסר חינוכה.</w:t>
      </w:r>
      <w:r>
        <w:rPr>
          <w:rFonts w:hint="cs"/>
          <w:rtl/>
        </w:rPr>
        <w:t xml:space="preserve"> </w:t>
      </w:r>
      <w:r w:rsidR="004B41DD" w:rsidRPr="00B87C5E">
        <w:rPr>
          <w:rFonts w:hint="cs"/>
          <w:u w:val="single"/>
          <w:rtl/>
        </w:rPr>
        <w:t>מכאן שיש חובה על ההורים לחנך את ילדיהם ערכים אוניברסליים מוסריים בסיסיים ואם לא יעשו זאת ויצא להם בנים סוררים אזי יש אשמה בהורים.</w:t>
      </w:r>
    </w:p>
    <w:p w:rsidR="00B87C5E" w:rsidRPr="00B87C5E" w:rsidRDefault="00B87C5E" w:rsidP="00B87C5E">
      <w:pPr>
        <w:spacing w:line="300" w:lineRule="exact"/>
        <w:ind w:left="-625" w:right="-567"/>
        <w:jc w:val="both"/>
        <w:rPr>
          <w:rFonts w:ascii="Calibri" w:eastAsia="Calibri" w:hAnsi="Calibri" w:cs="David"/>
          <w:b/>
          <w:bCs/>
          <w:u w:val="single"/>
          <w:rtl/>
        </w:rPr>
      </w:pPr>
      <w:r w:rsidRPr="00B87C5E">
        <w:rPr>
          <w:rFonts w:ascii="Calibri" w:eastAsia="Calibri" w:hAnsi="Calibri" w:cs="David"/>
          <w:b/>
          <w:bCs/>
          <w:highlight w:val="yellow"/>
          <w:u w:val="single"/>
          <w:rtl/>
        </w:rPr>
        <w:t>דברים כב</w:t>
      </w:r>
      <w:r w:rsidRPr="00B87C5E">
        <w:rPr>
          <w:rFonts w:ascii="Calibri" w:eastAsia="Calibri" w:hAnsi="Calibri" w:cs="David" w:hint="cs"/>
          <w:b/>
          <w:bCs/>
          <w:highlight w:val="yellow"/>
          <w:u w:val="single"/>
          <w:rtl/>
        </w:rPr>
        <w:t>, יג-כא</w:t>
      </w:r>
      <w:r w:rsidRPr="00B87C5E">
        <w:rPr>
          <w:rFonts w:ascii="Calibri" w:eastAsia="Calibri" w:hAnsi="Calibri" w:cs="David"/>
          <w:b/>
          <w:bCs/>
          <w:highlight w:val="yellow"/>
          <w:u w:val="single"/>
          <w:rtl/>
        </w:rPr>
        <w:t xml:space="preserve"> </w:t>
      </w:r>
      <w:r w:rsidRPr="00B87C5E">
        <w:rPr>
          <w:rFonts w:cs="David" w:hint="cs"/>
          <w:b/>
          <w:bCs/>
          <w:highlight w:val="yellow"/>
          <w:u w:val="single"/>
          <w:rtl/>
        </w:rPr>
        <w:t xml:space="preserve">- </w:t>
      </w:r>
      <w:r w:rsidRPr="00B87C5E">
        <w:rPr>
          <w:rFonts w:ascii="Calibri" w:eastAsia="Calibri" w:hAnsi="Calibri" w:cs="David"/>
          <w:highlight w:val="yellow"/>
          <w:rtl/>
        </w:rPr>
        <w:t>כִּי יִקַּח אִישׁ אִשָּׁה וּבָא אֵלֶיהָ וּשְׂנֵאָהּ:</w:t>
      </w:r>
      <w:r w:rsidRPr="00B87C5E">
        <w:rPr>
          <w:rFonts w:ascii="Calibri" w:eastAsia="Calibri" w:hAnsi="Calibri" w:cs="David" w:hint="cs"/>
          <w:highlight w:val="yellow"/>
          <w:rtl/>
        </w:rPr>
        <w:t xml:space="preserve"> </w:t>
      </w:r>
      <w:r w:rsidRPr="00B87C5E">
        <w:rPr>
          <w:rFonts w:ascii="Calibri" w:eastAsia="Calibri" w:hAnsi="Calibri" w:cs="David"/>
          <w:highlight w:val="yellow"/>
          <w:rtl/>
        </w:rPr>
        <w:t>וְשָׂם לָהּ עֲלִילֹת דְּבָרִים וְהוֹצִא עָלֶיהָ שֵׁם רָע וְאָמַר אֶת הָאִשָּׁה הַזֹּאת לָקַחְתִּי וָאֶקְרַב אֵלֶיהָ וְלֹא מָצָאתִי לָהּ בְּתוּלִים</w:t>
      </w:r>
      <w:r w:rsidRPr="00B87C5E">
        <w:rPr>
          <w:rFonts w:cs="David" w:hint="cs"/>
          <w:highlight w:val="yellow"/>
          <w:rtl/>
        </w:rPr>
        <w:t xml:space="preserve">: </w:t>
      </w:r>
      <w:r w:rsidRPr="00B87C5E">
        <w:rPr>
          <w:rFonts w:ascii="Calibri" w:eastAsia="Calibri" w:hAnsi="Calibri" w:cs="David"/>
          <w:highlight w:val="yellow"/>
          <w:rtl/>
        </w:rPr>
        <w:t>וְלָקַח אֲבִי הַנַּעֲרָ וְאִמָּהּ וְהוֹצִיאוּ אֶת בְּתוּלֵי הַנַּעֲרָ אֶל זִקְנֵי הָעִיר הַשָּׁעְרָה:</w:t>
      </w:r>
      <w:r w:rsidRPr="00B87C5E">
        <w:rPr>
          <w:rFonts w:ascii="Calibri" w:eastAsia="Calibri" w:hAnsi="Calibri" w:cs="David" w:hint="cs"/>
          <w:highlight w:val="yellow"/>
          <w:rtl/>
        </w:rPr>
        <w:t xml:space="preserve"> </w:t>
      </w:r>
      <w:r w:rsidRPr="00B87C5E">
        <w:rPr>
          <w:rFonts w:ascii="Calibri" w:eastAsia="Calibri" w:hAnsi="Calibri" w:cs="David"/>
          <w:highlight w:val="yellow"/>
          <w:rtl/>
        </w:rPr>
        <w:t>וְאָמַר אֲבִי הַנַּעֲרָ אֶל הַזְּקֵנִים אֶת בִּתִּי נָתַתִּי לָאִישׁ הַזֶּה לְאִשָּׁה וַיִּשְׂנָאֶהָ</w:t>
      </w:r>
      <w:r w:rsidRPr="00B87C5E">
        <w:rPr>
          <w:rFonts w:ascii="Calibri" w:eastAsia="Calibri" w:hAnsi="Calibri" w:cs="David" w:hint="cs"/>
          <w:highlight w:val="yellow"/>
          <w:rtl/>
        </w:rPr>
        <w:t>..</w:t>
      </w:r>
      <w:r w:rsidRPr="00B87C5E">
        <w:rPr>
          <w:rFonts w:cs="David" w:hint="cs"/>
          <w:highlight w:val="yellow"/>
          <w:rtl/>
        </w:rPr>
        <w:t xml:space="preserve">. </w:t>
      </w:r>
      <w:r w:rsidRPr="00B87C5E">
        <w:rPr>
          <w:rFonts w:ascii="Calibri" w:eastAsia="Calibri" w:hAnsi="Calibri" w:cs="David"/>
          <w:highlight w:val="yellow"/>
          <w:rtl/>
        </w:rPr>
        <w:t>וְלָקְחוּ זִקְנֵי הָעִיר הַהִוא אֶת הָאִישׁ וְיִסְּרוּ אֹתוֹ</w:t>
      </w:r>
      <w:r w:rsidRPr="00B87C5E">
        <w:rPr>
          <w:rFonts w:ascii="Calibri" w:eastAsia="Calibri" w:hAnsi="Calibri" w:cs="David" w:hint="cs"/>
          <w:highlight w:val="yellow"/>
          <w:rtl/>
        </w:rPr>
        <w:t>..</w:t>
      </w:r>
      <w:r w:rsidRPr="00B87C5E">
        <w:rPr>
          <w:rFonts w:cs="David" w:hint="cs"/>
          <w:highlight w:val="yellow"/>
          <w:rtl/>
        </w:rPr>
        <w:t xml:space="preserve">. </w:t>
      </w:r>
      <w:r w:rsidRPr="00B87C5E">
        <w:rPr>
          <w:rFonts w:ascii="Calibri" w:eastAsia="Calibri" w:hAnsi="Calibri" w:cs="David"/>
          <w:highlight w:val="yellow"/>
          <w:rtl/>
        </w:rPr>
        <w:t>וְאִם אֱמֶת הָיָה הַדָּבָר הַזֶּה לֹא נִמְצְאוּ בְתוּלִים לַנַּעֲרָ:</w:t>
      </w:r>
      <w:r w:rsidRPr="00B87C5E">
        <w:rPr>
          <w:rFonts w:ascii="Calibri" w:eastAsia="Calibri" w:hAnsi="Calibri" w:cs="David" w:hint="cs"/>
          <w:highlight w:val="yellow"/>
          <w:rtl/>
        </w:rPr>
        <w:t xml:space="preserve"> </w:t>
      </w:r>
      <w:r w:rsidRPr="00B87C5E">
        <w:rPr>
          <w:rFonts w:ascii="Calibri" w:eastAsia="Calibri" w:hAnsi="Calibri" w:cs="David"/>
          <w:highlight w:val="yellow"/>
          <w:rtl/>
        </w:rPr>
        <w:t>וְהוֹצִיאוּ אֶת הַנַּעֲרָ אֶל פֶּתַח בֵּית אָבִיהָ וּסְקָלוּהָ אַנְשֵׁי עִירָהּ בָּאֲבָנִים וָמֵתָה כִּי עָשְׂתָה נְבָלָה בְּיִשְׂרָאֵל לִזְנוֹת בֵּית אָבִיהָ וּבִעַרְתָּ הָרָע מִקִּרְבֶּךָ:</w:t>
      </w:r>
      <w:r>
        <w:rPr>
          <w:rFonts w:ascii="Calibri" w:eastAsia="Calibri" w:hAnsi="Calibri" w:cs="David" w:hint="cs"/>
          <w:rtl/>
        </w:rPr>
        <w:t xml:space="preserve"> </w:t>
      </w:r>
    </w:p>
    <w:p w:rsidR="00B87C5E" w:rsidRPr="00B41824" w:rsidRDefault="00B87C5E" w:rsidP="00B41824">
      <w:pPr>
        <w:spacing w:line="300" w:lineRule="exact"/>
        <w:jc w:val="both"/>
        <w:rPr>
          <w:rFonts w:ascii="Arial" w:eastAsia="Calibri" w:hAnsi="Arial" w:cs="Arial"/>
          <w:rtl/>
        </w:rPr>
      </w:pPr>
      <w:r w:rsidRPr="00CF2927">
        <w:rPr>
          <w:rFonts w:asciiTheme="minorBidi" w:hAnsiTheme="minorBidi"/>
          <w:u w:val="single"/>
          <w:rtl/>
        </w:rPr>
        <w:t>רש"ר הירש</w:t>
      </w:r>
      <w:r w:rsidRPr="00B87C5E">
        <w:rPr>
          <w:rFonts w:asciiTheme="minorBidi" w:hAnsiTheme="minorBidi"/>
          <w:rtl/>
        </w:rPr>
        <w:t xml:space="preserve">-  </w:t>
      </w:r>
      <w:r w:rsidRPr="00B87C5E">
        <w:rPr>
          <w:rFonts w:ascii="Arial" w:eastAsia="Calibri" w:hAnsi="Arial" w:cs="Arial"/>
          <w:rtl/>
        </w:rPr>
        <w:t xml:space="preserve">הרש"ר הירש קושר את החובה של פרו ורבו גם לחובה להנחיל ערכים מוסריים כי הולדה של בני אדם זה לא כמו הולדה של חיות. הוא לא מדבר דווקא על מצוות יהודיות, אלא על ערכים מוסריים אוניברסליים, שיהיה בן אדם ולא בהמה.   </w:t>
      </w:r>
    </w:p>
    <w:p w:rsidR="004B41DD" w:rsidRPr="005E1FA4" w:rsidRDefault="00B87C5E" w:rsidP="005E1FA4">
      <w:pPr>
        <w:spacing w:line="300" w:lineRule="exact"/>
        <w:ind w:left="-625" w:right="-567"/>
        <w:jc w:val="both"/>
        <w:rPr>
          <w:rFonts w:cs="David"/>
          <w:b/>
          <w:bCs/>
          <w:u w:val="single"/>
          <w:rtl/>
        </w:rPr>
      </w:pPr>
      <w:r w:rsidRPr="005E1FA4">
        <w:rPr>
          <w:rFonts w:ascii="Calibri" w:eastAsia="Calibri" w:hAnsi="Calibri" w:cs="David"/>
          <w:b/>
          <w:bCs/>
          <w:highlight w:val="yellow"/>
          <w:u w:val="single"/>
          <w:rtl/>
        </w:rPr>
        <w:t>רש"ר הירש בראשית פרשת בראשית פרק א</w:t>
      </w:r>
      <w:r w:rsidR="00B41824" w:rsidRPr="005E1FA4">
        <w:rPr>
          <w:rFonts w:cs="David" w:hint="cs"/>
          <w:highlight w:val="yellow"/>
          <w:rtl/>
        </w:rPr>
        <w:t xml:space="preserve">- </w:t>
      </w:r>
      <w:r w:rsidRPr="005E1FA4">
        <w:rPr>
          <w:rFonts w:ascii="Calibri" w:eastAsia="Calibri" w:hAnsi="Calibri" w:cs="David"/>
          <w:b/>
          <w:bCs/>
          <w:highlight w:val="yellow"/>
          <w:rtl/>
        </w:rPr>
        <w:t>רבו</w:t>
      </w:r>
      <w:r w:rsidRPr="005E1FA4">
        <w:rPr>
          <w:rFonts w:ascii="Calibri" w:eastAsia="Calibri" w:hAnsi="Calibri" w:cs="David"/>
          <w:highlight w:val="yellow"/>
          <w:rtl/>
        </w:rPr>
        <w:t xml:space="preserve"> - המשפחה. "רבה" =להתרבות. אין די בהולדת ילדים כדי שמין האדם יתרבה. הטיפול בוולדות הוא תנאי להתרבות - גם ברבים מבעלי החי; והוא הכרח גמור במין האנושי - ולו רק מבחינה פיסית גרידא. ולד האדם יאבד מיד, אם הורים לא יטפלו בו משעת לידתו ולא ישקדו על קיומו והתפתחותו הגופנית. לא הלידה, אלא הטיפול הוא הגורם האמתי של התרבות האדם. אולם, "רבה" כולל למעלה מזה. </w:t>
      </w:r>
      <w:r w:rsidRPr="005E1FA4">
        <w:rPr>
          <w:rFonts w:ascii="Calibri" w:eastAsia="Calibri" w:hAnsi="Calibri" w:cs="David"/>
          <w:highlight w:val="yellow"/>
          <w:u w:val="single"/>
          <w:rtl/>
        </w:rPr>
        <w:t>חובת ההורים להתרבות בבניהם: הם יקומו בדמות בניהם; והבנים יהיו דומים להוריהם - לא רק מבחינה גופנית, אלא מבחינה רוחנית ומוסרית</w:t>
      </w:r>
      <w:r w:rsidRPr="005E1FA4">
        <w:rPr>
          <w:rFonts w:ascii="Calibri" w:eastAsia="Calibri" w:hAnsi="Calibri" w:cs="David"/>
          <w:highlight w:val="yellow"/>
          <w:rtl/>
        </w:rPr>
        <w:t>.</w:t>
      </w:r>
      <w:r w:rsidRPr="005E1FA4">
        <w:rPr>
          <w:rFonts w:ascii="Calibri" w:eastAsia="Calibri" w:hAnsi="Calibri" w:cs="David"/>
          <w:highlight w:val="yellow"/>
          <w:u w:val="single"/>
          <w:rtl/>
        </w:rPr>
        <w:t xml:space="preserve"> על ההורים לשתול ולפתח בבניהם את מיטב כוחותיהם הרוחניים והמוסריים; קיצורו של דבר: עליהם לעצב ולחנך את בניהם מבחינה רוחנית ומוסרית. רק אז יקומו ההורים בדמות בניהם ויקיימו את מצות "רבו"</w:t>
      </w:r>
      <w:r w:rsidRPr="005E1FA4">
        <w:rPr>
          <w:rFonts w:ascii="Calibri" w:eastAsia="Calibri" w:hAnsi="Calibri" w:cs="David" w:hint="cs"/>
          <w:highlight w:val="yellow"/>
          <w:u w:val="single"/>
          <w:rtl/>
        </w:rPr>
        <w:t xml:space="preserve">... </w:t>
      </w:r>
      <w:r w:rsidRPr="005E1FA4">
        <w:rPr>
          <w:rFonts w:ascii="Calibri" w:eastAsia="Calibri" w:hAnsi="Calibri" w:cs="David"/>
          <w:highlight w:val="yellow"/>
          <w:u w:val="single"/>
          <w:rtl/>
        </w:rPr>
        <w:t>"רבו" מצוה אפוא על ייסוד הבית והמשפחה,</w:t>
      </w:r>
      <w:r w:rsidRPr="005E1FA4">
        <w:rPr>
          <w:rFonts w:ascii="Calibri" w:eastAsia="Calibri" w:hAnsi="Calibri" w:cs="David"/>
          <w:highlight w:val="yellow"/>
          <w:rtl/>
        </w:rPr>
        <w:t xml:space="preserve"> </w:t>
      </w:r>
      <w:r w:rsidRPr="005E1FA4">
        <w:rPr>
          <w:rFonts w:ascii="Calibri" w:eastAsia="Calibri" w:hAnsi="Calibri" w:cs="David"/>
          <w:highlight w:val="yellow"/>
          <w:u w:val="single"/>
          <w:rtl/>
        </w:rPr>
        <w:t>- שרק בהם יצלח חינוך האדם.</w:t>
      </w:r>
      <w:r w:rsidRPr="00655F4F">
        <w:rPr>
          <w:rFonts w:ascii="Calibri" w:eastAsia="Calibri" w:hAnsi="Calibri" w:cs="David"/>
          <w:rtl/>
        </w:rPr>
        <w:t xml:space="preserve"> </w:t>
      </w:r>
    </w:p>
    <w:p w:rsidR="0036337A" w:rsidRPr="0036337A" w:rsidRDefault="0036337A" w:rsidP="0036337A">
      <w:pPr>
        <w:jc w:val="both"/>
        <w:rPr>
          <w:b/>
          <w:bCs/>
          <w:u w:val="single"/>
          <w:rtl/>
        </w:rPr>
      </w:pPr>
      <w:r>
        <w:rPr>
          <w:rFonts w:hint="cs"/>
          <w:b/>
          <w:bCs/>
          <w:u w:val="single"/>
          <w:rtl/>
        </w:rPr>
        <w:t>חלק ב</w:t>
      </w:r>
      <w:r w:rsidRPr="0036337A">
        <w:rPr>
          <w:rFonts w:hint="cs"/>
          <w:b/>
          <w:bCs/>
          <w:u w:val="single"/>
          <w:rtl/>
        </w:rPr>
        <w:t xml:space="preserve">- ערכים </w:t>
      </w:r>
      <w:r>
        <w:rPr>
          <w:rFonts w:hint="cs"/>
          <w:b/>
          <w:bCs/>
          <w:u w:val="single"/>
          <w:rtl/>
        </w:rPr>
        <w:t>יהודיים</w:t>
      </w:r>
    </w:p>
    <w:p w:rsidR="00B87C5E" w:rsidRPr="00031D15" w:rsidRDefault="00B87C5E" w:rsidP="00031D15">
      <w:pPr>
        <w:spacing w:line="300" w:lineRule="exact"/>
        <w:ind w:left="-625" w:right="-567"/>
        <w:jc w:val="both"/>
        <w:rPr>
          <w:rFonts w:ascii="Calibri" w:eastAsia="Calibri" w:hAnsi="Calibri" w:cs="David"/>
          <w:b/>
          <w:bCs/>
          <w:u w:val="single"/>
          <w:rtl/>
        </w:rPr>
      </w:pPr>
      <w:r w:rsidRPr="00031D15">
        <w:rPr>
          <w:rFonts w:ascii="Calibri" w:eastAsia="Calibri" w:hAnsi="Calibri" w:cs="David"/>
          <w:b/>
          <w:bCs/>
          <w:highlight w:val="yellow"/>
          <w:u w:val="single"/>
          <w:rtl/>
        </w:rPr>
        <w:t>רמב"ם</w:t>
      </w:r>
      <w:r w:rsidRPr="00031D15">
        <w:rPr>
          <w:rFonts w:ascii="Calibri" w:eastAsia="Calibri" w:hAnsi="Calibri" w:cs="David" w:hint="cs"/>
          <w:b/>
          <w:bCs/>
          <w:highlight w:val="yellow"/>
          <w:u w:val="single"/>
          <w:rtl/>
        </w:rPr>
        <w:t>, הלכות</w:t>
      </w:r>
      <w:r w:rsidRPr="00031D15">
        <w:rPr>
          <w:rFonts w:ascii="Calibri" w:eastAsia="Calibri" w:hAnsi="Calibri" w:cs="David"/>
          <w:b/>
          <w:bCs/>
          <w:highlight w:val="yellow"/>
          <w:u w:val="single"/>
          <w:rtl/>
        </w:rPr>
        <w:t xml:space="preserve"> שביתת עשור פרק ב הלכה י</w:t>
      </w:r>
      <w:r w:rsidR="00031D15" w:rsidRPr="00031D15">
        <w:rPr>
          <w:rFonts w:cs="David" w:hint="cs"/>
          <w:b/>
          <w:bCs/>
          <w:highlight w:val="yellow"/>
          <w:u w:val="single"/>
          <w:rtl/>
        </w:rPr>
        <w:t xml:space="preserve">- </w:t>
      </w:r>
      <w:r w:rsidRPr="00031D15">
        <w:rPr>
          <w:rFonts w:ascii="Calibri" w:eastAsia="Calibri" w:hAnsi="Calibri" w:cs="David"/>
          <w:highlight w:val="yellow"/>
          <w:rtl/>
        </w:rPr>
        <w:t>קטן בן תשע שנים ובן עשר שנים מחנכין אותו לשעות</w:t>
      </w:r>
      <w:r w:rsidRPr="00031D15">
        <w:rPr>
          <w:rFonts w:ascii="Calibri" w:eastAsia="Calibri" w:hAnsi="Calibri" w:cs="David" w:hint="cs"/>
          <w:highlight w:val="yellow"/>
          <w:rtl/>
        </w:rPr>
        <w:t>.</w:t>
      </w:r>
      <w:r w:rsidRPr="00031D15">
        <w:rPr>
          <w:rFonts w:ascii="Calibri" w:eastAsia="Calibri" w:hAnsi="Calibri" w:cs="David"/>
          <w:highlight w:val="yellow"/>
          <w:rtl/>
        </w:rPr>
        <w:t xml:space="preserve"> כיצד</w:t>
      </w:r>
      <w:r w:rsidRPr="00031D15">
        <w:rPr>
          <w:rFonts w:ascii="Calibri" w:eastAsia="Calibri" w:hAnsi="Calibri" w:cs="David" w:hint="cs"/>
          <w:highlight w:val="yellow"/>
          <w:rtl/>
        </w:rPr>
        <w:t>?</w:t>
      </w:r>
      <w:r w:rsidRPr="00031D15">
        <w:rPr>
          <w:rFonts w:ascii="Calibri" w:eastAsia="Calibri" w:hAnsi="Calibri" w:cs="David"/>
          <w:highlight w:val="yellow"/>
          <w:rtl/>
        </w:rPr>
        <w:t xml:space="preserve"> היה רגיל לאכול בשתי שעות ביום מאכילין אותו בשלש, היה רגיל בשלש מאכילין אותו בארבע, לפי כח הבן מוסיפין לענותו בשעות</w:t>
      </w:r>
      <w:r w:rsidRPr="00031D15">
        <w:rPr>
          <w:rFonts w:ascii="Calibri" w:eastAsia="Calibri" w:hAnsi="Calibri" w:cs="David" w:hint="cs"/>
          <w:highlight w:val="yellow"/>
          <w:rtl/>
        </w:rPr>
        <w:t>.</w:t>
      </w:r>
      <w:r w:rsidRPr="00031D15">
        <w:rPr>
          <w:rFonts w:ascii="Calibri" w:eastAsia="Calibri" w:hAnsi="Calibri" w:cs="David"/>
          <w:highlight w:val="yellow"/>
          <w:rtl/>
        </w:rPr>
        <w:t xml:space="preserve"> בן אחת עשרה שנה בין זכר בין נקבה מתענה ומשלים מדברי סופרים כדי לחנכו במצות</w:t>
      </w:r>
      <w:r w:rsidRPr="00031D15">
        <w:rPr>
          <w:rFonts w:ascii="Calibri" w:eastAsia="Calibri" w:hAnsi="Calibri" w:cs="David" w:hint="cs"/>
          <w:highlight w:val="yellow"/>
          <w:rtl/>
        </w:rPr>
        <w:t>.</w:t>
      </w:r>
    </w:p>
    <w:p w:rsidR="004B41DD" w:rsidRDefault="004B41DD" w:rsidP="005F6574">
      <w:pPr>
        <w:jc w:val="both"/>
        <w:rPr>
          <w:rtl/>
        </w:rPr>
      </w:pPr>
      <w:r w:rsidRPr="00DF4392">
        <w:rPr>
          <w:rFonts w:hint="cs"/>
          <w:u w:val="single"/>
          <w:rtl/>
        </w:rPr>
        <w:t>הרמב</w:t>
      </w:r>
      <w:r w:rsidR="00DF4392" w:rsidRPr="00DF4392">
        <w:rPr>
          <w:rFonts w:hint="cs"/>
          <w:u w:val="single"/>
          <w:rtl/>
        </w:rPr>
        <w:t>"</w:t>
      </w:r>
      <w:r w:rsidRPr="00DF4392">
        <w:rPr>
          <w:rFonts w:hint="cs"/>
          <w:u w:val="single"/>
          <w:rtl/>
        </w:rPr>
        <w:t>ם</w:t>
      </w:r>
      <w:r>
        <w:rPr>
          <w:rFonts w:hint="cs"/>
          <w:rtl/>
        </w:rPr>
        <w:t>-</w:t>
      </w:r>
      <w:r w:rsidR="005F6574">
        <w:rPr>
          <w:rFonts w:hint="cs"/>
          <w:rtl/>
        </w:rPr>
        <w:t xml:space="preserve"> </w:t>
      </w:r>
      <w:r>
        <w:rPr>
          <w:rFonts w:hint="cs"/>
          <w:rtl/>
        </w:rPr>
        <w:t xml:space="preserve">בן 9-10 </w:t>
      </w:r>
      <w:r w:rsidRPr="00EF76F1">
        <w:rPr>
          <w:rFonts w:hint="cs"/>
          <w:u w:val="single"/>
          <w:rtl/>
        </w:rPr>
        <w:t>מחנכים</w:t>
      </w:r>
      <w:r>
        <w:rPr>
          <w:rFonts w:hint="cs"/>
          <w:rtl/>
        </w:rPr>
        <w:t xml:space="preserve"> ל</w:t>
      </w:r>
      <w:r w:rsidRPr="005F6574">
        <w:rPr>
          <w:rFonts w:hint="cs"/>
          <w:b/>
          <w:bCs/>
          <w:rtl/>
        </w:rPr>
        <w:t>שעות</w:t>
      </w:r>
      <w:r>
        <w:rPr>
          <w:rFonts w:hint="cs"/>
          <w:rtl/>
        </w:rPr>
        <w:t>.</w:t>
      </w:r>
      <w:r w:rsidR="005F6574">
        <w:rPr>
          <w:rFonts w:hint="cs"/>
          <w:rtl/>
        </w:rPr>
        <w:t xml:space="preserve"> בן 11- מדברי סופרים- </w:t>
      </w:r>
      <w:r w:rsidRPr="005F6574">
        <w:rPr>
          <w:rFonts w:hint="cs"/>
          <w:b/>
          <w:bCs/>
          <w:rtl/>
        </w:rPr>
        <w:t>השלמה של הצום</w:t>
      </w:r>
      <w:r>
        <w:rPr>
          <w:rFonts w:hint="cs"/>
          <w:rtl/>
        </w:rPr>
        <w:t xml:space="preserve"> כדי </w:t>
      </w:r>
      <w:r w:rsidRPr="00EF76F1">
        <w:rPr>
          <w:rFonts w:hint="cs"/>
          <w:u w:val="single"/>
          <w:rtl/>
        </w:rPr>
        <w:t>לחנכו למצוות,</w:t>
      </w:r>
      <w:r>
        <w:rPr>
          <w:rFonts w:hint="cs"/>
          <w:rtl/>
        </w:rPr>
        <w:t xml:space="preserve"> כלומר למרות שהוא לא חייב לצום מהתורה כי הוא עדיין לא בר מצווה אבל הוא חייב בצום מדברי סופרים.</w:t>
      </w:r>
      <w:r w:rsidR="005F6574">
        <w:rPr>
          <w:rFonts w:hint="cs"/>
          <w:rtl/>
        </w:rPr>
        <w:t xml:space="preserve"> </w:t>
      </w:r>
      <w:r>
        <w:rPr>
          <w:rFonts w:hint="cs"/>
          <w:rtl/>
        </w:rPr>
        <w:t>יש כאן חינוך למצוות מדברי סופרים ויש כאן עוד סוג של חינוך לשעות.</w:t>
      </w:r>
    </w:p>
    <w:p w:rsidR="004B41DD" w:rsidRDefault="001A145D" w:rsidP="00FB610D">
      <w:pPr>
        <w:jc w:val="both"/>
        <w:rPr>
          <w:rtl/>
        </w:rPr>
      </w:pPr>
      <w:r w:rsidRPr="001A145D">
        <w:rPr>
          <w:rFonts w:hint="cs"/>
          <w:u w:val="single"/>
          <w:rtl/>
        </w:rPr>
        <w:t>חיוב בסוכה</w:t>
      </w:r>
      <w:r>
        <w:rPr>
          <w:rFonts w:hint="cs"/>
          <w:rtl/>
        </w:rPr>
        <w:t xml:space="preserve">- </w:t>
      </w:r>
      <w:r w:rsidR="004B41DD">
        <w:rPr>
          <w:rFonts w:hint="cs"/>
          <w:rtl/>
        </w:rPr>
        <w:t>מה גובה של סוכה כשרה-</w:t>
      </w:r>
      <w:r w:rsidR="00FB610D">
        <w:rPr>
          <w:rFonts w:hint="cs"/>
          <w:rtl/>
        </w:rPr>
        <w:t xml:space="preserve"> </w:t>
      </w:r>
      <w:r w:rsidR="004B41DD">
        <w:rPr>
          <w:rFonts w:hint="cs"/>
          <w:rtl/>
        </w:rPr>
        <w:t>האם סוכה מעל 20 אמה כשרה? סוכה שגבוהה מעל 20 אמה פסולה</w:t>
      </w:r>
      <w:r w:rsidR="00FB610D">
        <w:rPr>
          <w:rFonts w:hint="cs"/>
          <w:rtl/>
        </w:rPr>
        <w:t>,</w:t>
      </w:r>
      <w:r w:rsidR="004B41DD">
        <w:rPr>
          <w:rFonts w:hint="cs"/>
          <w:rtl/>
        </w:rPr>
        <w:t xml:space="preserve"> אבל ר' יהודה מכשירה עד גובה של 50 אמה משום שיש סיפור על גברת שהייתה לה סוכה גבוהה מ20 והיו נכנסים אליה רבנים ולא אמרו לה</w:t>
      </w:r>
      <w:r w:rsidR="00FB610D">
        <w:rPr>
          <w:rFonts w:hint="cs"/>
          <w:rtl/>
        </w:rPr>
        <w:t xml:space="preserve"> כלום ומכאן לדעת ר' יהודה שזה </w:t>
      </w:r>
      <w:r w:rsidR="004B41DD">
        <w:rPr>
          <w:rFonts w:hint="cs"/>
          <w:rtl/>
        </w:rPr>
        <w:t>כשר. ענו לו שהיא אישה ולכן פטורה מסוכה ולכן זה לא מלמד על כשרותה, גם זה שיש לה 7</w:t>
      </w:r>
      <w:r w:rsidR="00FB610D">
        <w:rPr>
          <w:rFonts w:hint="cs"/>
          <w:rtl/>
        </w:rPr>
        <w:t xml:space="preserve"> </w:t>
      </w:r>
      <w:r w:rsidR="004B41DD">
        <w:rPr>
          <w:rFonts w:hint="cs"/>
          <w:rtl/>
        </w:rPr>
        <w:t>ילדים לא מלמד על כשרות הסוכה כי גם הם פטורים ממצוות כי הם קטנים.</w:t>
      </w:r>
      <w:r w:rsidR="00FB610D">
        <w:rPr>
          <w:rFonts w:hint="cs"/>
          <w:rtl/>
        </w:rPr>
        <w:t xml:space="preserve"> </w:t>
      </w:r>
      <w:r w:rsidR="004B41DD">
        <w:rPr>
          <w:rFonts w:hint="cs"/>
          <w:rtl/>
        </w:rPr>
        <w:t xml:space="preserve">יש כלל בסוכה שקטן שלא צריך לאימו- חייב </w:t>
      </w:r>
      <w:r w:rsidR="004B41DD">
        <w:rPr>
          <w:rFonts w:hint="cs"/>
          <w:rtl/>
        </w:rPr>
        <w:lastRenderedPageBreak/>
        <w:t>בסוכה מדרבנן.</w:t>
      </w:r>
      <w:r w:rsidR="00FB610D">
        <w:rPr>
          <w:rFonts w:hint="cs"/>
          <w:rtl/>
        </w:rPr>
        <w:t xml:space="preserve"> </w:t>
      </w:r>
      <w:r w:rsidR="004B41DD">
        <w:rPr>
          <w:rFonts w:hint="cs"/>
          <w:rtl/>
        </w:rPr>
        <w:t>אם יש לה 7 ילדים סימן שבטוח אחד לפחות מהם בן 7 ולכן הוא לא צריך לאימו ולכן חייב בסוכה מדרבנן ומכאן שהסוכה הייתה כשרה.</w:t>
      </w:r>
    </w:p>
    <w:p w:rsidR="00FB610D" w:rsidRPr="00FB610D" w:rsidRDefault="00FB610D" w:rsidP="00FB610D">
      <w:pPr>
        <w:spacing w:line="300" w:lineRule="exact"/>
        <w:ind w:left="-625" w:right="-567"/>
        <w:jc w:val="both"/>
        <w:rPr>
          <w:rFonts w:cs="David"/>
          <w:b/>
          <w:bCs/>
          <w:u w:val="single"/>
          <w:rtl/>
        </w:rPr>
      </w:pPr>
      <w:r w:rsidRPr="00FB610D">
        <w:rPr>
          <w:rFonts w:ascii="Calibri" w:eastAsia="Calibri" w:hAnsi="Calibri" w:cs="David"/>
          <w:b/>
          <w:bCs/>
          <w:highlight w:val="yellow"/>
          <w:u w:val="single"/>
          <w:rtl/>
        </w:rPr>
        <w:t xml:space="preserve">בבלי סוכה דף ב עמוד ב </w:t>
      </w:r>
      <w:r w:rsidRPr="00FB610D">
        <w:rPr>
          <w:rFonts w:cs="David" w:hint="cs"/>
          <w:b/>
          <w:bCs/>
          <w:highlight w:val="yellow"/>
          <w:u w:val="single"/>
          <w:rtl/>
        </w:rPr>
        <w:t xml:space="preserve">- </w:t>
      </w:r>
      <w:r w:rsidRPr="00FB610D">
        <w:rPr>
          <w:rFonts w:ascii="Calibri" w:eastAsia="Calibri" w:hAnsi="Calibri" w:cs="David"/>
          <w:highlight w:val="yellow"/>
          <w:rtl/>
        </w:rPr>
        <w:t xml:space="preserve">מיתיבי: סוכה שהיא גבוהה למעלה מעשרים אמה - פסולה, ורבי יהודה מכשיר עד ארבעים וחמשים אמה. אמר רבי יהודה: מעשה בהילני המלכה בלוד, שהיתה סוכתה גבוהה מעשרים אמה, והיו זקנים נכנסין ויוצאין לשם, ולא אמרו לה דבר. - אמרו לו: משם ראייה? אשה היתה ופטורה מן הסוכה. - אמר להן: והלא שבעה בנים הוו לה. </w:t>
      </w:r>
      <w:r w:rsidRPr="00FB610D">
        <w:rPr>
          <w:rFonts w:ascii="Calibri" w:eastAsia="Calibri" w:hAnsi="Calibri" w:cs="David" w:hint="cs"/>
          <w:highlight w:val="yellow"/>
          <w:rtl/>
        </w:rPr>
        <w:t>...</w:t>
      </w:r>
      <w:r w:rsidRPr="00FB610D">
        <w:rPr>
          <w:rFonts w:ascii="Calibri" w:eastAsia="Calibri" w:hAnsi="Calibri" w:cs="David"/>
          <w:highlight w:val="yellow"/>
          <w:rtl/>
        </w:rPr>
        <w:t xml:space="preserve"> כי תאמרו בנים קטנים היו, וקטנים פטורין מן הסוכה, כיון דשבעה הוו - אי אפשר דלא הוי בהו חד שאינו צריך לאמו</w:t>
      </w:r>
      <w:r w:rsidRPr="00FB610D">
        <w:rPr>
          <w:rFonts w:ascii="Calibri" w:eastAsia="Calibri" w:hAnsi="Calibri" w:cs="David" w:hint="cs"/>
          <w:highlight w:val="yellow"/>
          <w:rtl/>
        </w:rPr>
        <w:t>.</w:t>
      </w:r>
    </w:p>
    <w:p w:rsidR="00097B5D" w:rsidRDefault="004B41DD" w:rsidP="00097B5D">
      <w:pPr>
        <w:jc w:val="both"/>
        <w:rPr>
          <w:rtl/>
        </w:rPr>
      </w:pPr>
      <w:r w:rsidRPr="00FB610D">
        <w:rPr>
          <w:rFonts w:hint="cs"/>
          <w:b/>
          <w:bCs/>
          <w:u w:val="single"/>
          <w:rtl/>
        </w:rPr>
        <w:t>מסקנה</w:t>
      </w:r>
      <w:r>
        <w:rPr>
          <w:rFonts w:hint="cs"/>
          <w:rtl/>
        </w:rPr>
        <w:t>- בחינוך למצוות צריך לחנכו למצווה כמו שהיא-</w:t>
      </w:r>
      <w:r w:rsidR="00220987">
        <w:rPr>
          <w:rFonts w:hint="cs"/>
          <w:rtl/>
        </w:rPr>
        <w:t xml:space="preserve"> </w:t>
      </w:r>
      <w:r w:rsidRPr="00097B5D">
        <w:rPr>
          <w:rFonts w:hint="cs"/>
          <w:b/>
          <w:bCs/>
          <w:rtl/>
        </w:rPr>
        <w:t>סוכה כשרה, צום מלא.</w:t>
      </w:r>
      <w:r w:rsidR="00097B5D">
        <w:rPr>
          <w:rFonts w:hint="cs"/>
          <w:b/>
          <w:bCs/>
          <w:rtl/>
        </w:rPr>
        <w:t xml:space="preserve"> </w:t>
      </w:r>
      <w:r>
        <w:rPr>
          <w:rFonts w:hint="cs"/>
          <w:rtl/>
        </w:rPr>
        <w:t>מכאן שלגבי חינוך למצוות ביום כיפור-</w:t>
      </w:r>
      <w:r w:rsidR="00097B5D">
        <w:rPr>
          <w:rFonts w:hint="cs"/>
          <w:rtl/>
        </w:rPr>
        <w:t xml:space="preserve"> </w:t>
      </w:r>
      <w:r>
        <w:rPr>
          <w:rFonts w:hint="cs"/>
          <w:rtl/>
        </w:rPr>
        <w:t>בן 11 צם מלא וזה מובן</w:t>
      </w:r>
      <w:r w:rsidR="00097B5D">
        <w:rPr>
          <w:rFonts w:hint="cs"/>
          <w:rtl/>
        </w:rPr>
        <w:t>.</w:t>
      </w:r>
      <w:r>
        <w:rPr>
          <w:rFonts w:hint="cs"/>
          <w:rtl/>
        </w:rPr>
        <w:t xml:space="preserve"> אבל מה לגבי בן 9-10 שצם רק קצת-</w:t>
      </w:r>
      <w:r w:rsidR="00097B5D">
        <w:rPr>
          <w:rFonts w:hint="cs"/>
          <w:rtl/>
        </w:rPr>
        <w:t xml:space="preserve"> </w:t>
      </w:r>
      <w:r>
        <w:rPr>
          <w:rFonts w:hint="cs"/>
          <w:rtl/>
        </w:rPr>
        <w:t xml:space="preserve">זה מוזר כי זה לא חינוך מלא- איזה מין חינוך זה "חינוך לשעות"? זה הרי </w:t>
      </w:r>
      <w:r w:rsidR="00097B5D">
        <w:rPr>
          <w:rFonts w:hint="cs"/>
          <w:rtl/>
        </w:rPr>
        <w:t>לא חינוך למצוות. מסקנה:</w:t>
      </w:r>
    </w:p>
    <w:p w:rsidR="00097B5D" w:rsidRDefault="00097B5D" w:rsidP="00097B5D">
      <w:pPr>
        <w:jc w:val="both"/>
        <w:rPr>
          <w:rtl/>
        </w:rPr>
      </w:pPr>
      <w:r w:rsidRPr="00BD3AC5">
        <w:rPr>
          <w:rFonts w:hint="cs"/>
          <w:u w:val="single"/>
          <w:rtl/>
        </w:rPr>
        <w:t>יש שני סוגים של חינוך</w:t>
      </w:r>
      <w:r>
        <w:rPr>
          <w:rFonts w:hint="cs"/>
          <w:rtl/>
        </w:rPr>
        <w:t>:</w:t>
      </w:r>
    </w:p>
    <w:p w:rsidR="00097B5D" w:rsidRDefault="00097B5D" w:rsidP="00097B5D">
      <w:pPr>
        <w:pStyle w:val="a3"/>
        <w:numPr>
          <w:ilvl w:val="0"/>
          <w:numId w:val="5"/>
        </w:numPr>
        <w:jc w:val="both"/>
      </w:pPr>
      <w:r w:rsidRPr="00BD3AC5">
        <w:rPr>
          <w:rFonts w:hint="cs"/>
          <w:b/>
          <w:bCs/>
          <w:rtl/>
        </w:rPr>
        <w:t>חינוך לשעות</w:t>
      </w:r>
      <w:r>
        <w:rPr>
          <w:rFonts w:hint="cs"/>
          <w:rtl/>
        </w:rPr>
        <w:t>- עינוי</w:t>
      </w:r>
      <w:r w:rsidR="009B477A">
        <w:rPr>
          <w:rFonts w:hint="cs"/>
          <w:rtl/>
        </w:rPr>
        <w:t xml:space="preserve">, דרכי יושר, כנפי השכינה. </w:t>
      </w:r>
      <w:r>
        <w:rPr>
          <w:rFonts w:hint="cs"/>
          <w:rtl/>
        </w:rPr>
        <w:t>זה נלמד מהפסוק- חנוך לנער ע"פ דרכו.</w:t>
      </w:r>
      <w:r w:rsidR="009B477A">
        <w:rPr>
          <w:rFonts w:hint="cs"/>
          <w:rtl/>
        </w:rPr>
        <w:t xml:space="preserve"> </w:t>
      </w:r>
      <w:r>
        <w:rPr>
          <w:rFonts w:hint="cs"/>
          <w:rtl/>
        </w:rPr>
        <w:t>זה לא ערכים אוניברס</w:t>
      </w:r>
      <w:r w:rsidR="00BD3AC5">
        <w:rPr>
          <w:rFonts w:hint="cs"/>
          <w:rtl/>
        </w:rPr>
        <w:t>אלי</w:t>
      </w:r>
      <w:r>
        <w:rPr>
          <w:rFonts w:hint="cs"/>
          <w:rtl/>
        </w:rPr>
        <w:t>ים אלא ערכי מוסר יהודיים.</w:t>
      </w:r>
      <w:r w:rsidR="00EC2841">
        <w:rPr>
          <w:rFonts w:hint="cs"/>
          <w:rtl/>
        </w:rPr>
        <w:t xml:space="preserve"> אין לזה מקור נורמטיבי.</w:t>
      </w:r>
    </w:p>
    <w:p w:rsidR="00BD3AC5" w:rsidRPr="00097B5D" w:rsidRDefault="00BD3AC5" w:rsidP="00097B5D">
      <w:pPr>
        <w:pStyle w:val="a3"/>
        <w:numPr>
          <w:ilvl w:val="0"/>
          <w:numId w:val="5"/>
        </w:numPr>
        <w:jc w:val="both"/>
        <w:rPr>
          <w:rtl/>
        </w:rPr>
      </w:pPr>
      <w:r w:rsidRPr="00BD3AC5">
        <w:rPr>
          <w:rFonts w:hint="cs"/>
          <w:b/>
          <w:bCs/>
          <w:rtl/>
        </w:rPr>
        <w:t>חינוך למצוות</w:t>
      </w:r>
      <w:r>
        <w:rPr>
          <w:rFonts w:hint="cs"/>
          <w:rtl/>
        </w:rPr>
        <w:t>- השלמה.התרגלות למצוות</w:t>
      </w:r>
      <w:r w:rsidR="009B477A">
        <w:rPr>
          <w:rFonts w:hint="cs"/>
          <w:rtl/>
        </w:rPr>
        <w:t>.</w:t>
      </w:r>
      <w:r w:rsidR="00EC2841">
        <w:rPr>
          <w:rFonts w:hint="cs"/>
          <w:rtl/>
        </w:rPr>
        <w:t xml:space="preserve"> חובה מדרבנן.</w:t>
      </w:r>
    </w:p>
    <w:p w:rsidR="00EC2841" w:rsidRDefault="00EC2841" w:rsidP="00EC2841">
      <w:pPr>
        <w:pStyle w:val="a3"/>
        <w:spacing w:line="300" w:lineRule="exact"/>
        <w:jc w:val="both"/>
        <w:rPr>
          <w:rFonts w:cs="David"/>
          <w:b/>
          <w:bCs/>
          <w:u w:val="single"/>
          <w:rtl/>
        </w:rPr>
      </w:pPr>
    </w:p>
    <w:p w:rsidR="009B477A" w:rsidRDefault="009B477A" w:rsidP="00EC2841">
      <w:pPr>
        <w:pStyle w:val="a3"/>
        <w:spacing w:line="300" w:lineRule="exact"/>
        <w:ind w:left="-625" w:right="-567"/>
        <w:jc w:val="both"/>
        <w:rPr>
          <w:rFonts w:cs="David"/>
          <w:u w:val="single"/>
          <w:rtl/>
        </w:rPr>
      </w:pPr>
      <w:r w:rsidRPr="00EC2841">
        <w:rPr>
          <w:rFonts w:ascii="Calibri" w:eastAsia="Calibri" w:hAnsi="Calibri" w:cs="David" w:hint="cs"/>
          <w:b/>
          <w:bCs/>
          <w:highlight w:val="yellow"/>
          <w:u w:val="single"/>
          <w:rtl/>
        </w:rPr>
        <w:t>רבינו מנוח, על הרמב"ם דלעיל</w:t>
      </w:r>
      <w:r w:rsidR="00EC2841" w:rsidRPr="00EC2841">
        <w:rPr>
          <w:rFonts w:cs="David" w:hint="cs"/>
          <w:highlight w:val="yellow"/>
          <w:rtl/>
        </w:rPr>
        <w:t xml:space="preserve">- </w:t>
      </w:r>
      <w:r w:rsidRPr="00EC2841">
        <w:rPr>
          <w:rFonts w:ascii="Calibri" w:eastAsia="Calibri" w:hAnsi="Calibri" w:cs="David" w:hint="cs"/>
          <w:highlight w:val="yellow"/>
          <w:rtl/>
        </w:rPr>
        <w:t xml:space="preserve">ומה שכתב הרב כאן "כדי לחנכו במצוות" ולעיל נמי כתוב מחנכין אותו לשעות בא להודיענו </w:t>
      </w:r>
      <w:r w:rsidRPr="00EC2841">
        <w:rPr>
          <w:rFonts w:ascii="Calibri" w:eastAsia="Calibri" w:hAnsi="Calibri" w:cs="David" w:hint="cs"/>
          <w:highlight w:val="yellow"/>
          <w:u w:val="single"/>
          <w:rtl/>
        </w:rPr>
        <w:t>דתרי חנוכי הוו... חד לעינוי וחד להשלמה, וחנוך השעות אינו חובה מדרבנן אלא חובה המוטלת על כל אדם מעצמו ללמד ולהרגיל בניו ללכת בדרכי יושר דכתיב (משלי כב) "חנוך לנער על פי דרכו" וגומר, וכדי להכניסם תחת כנפי השכינה...</w:t>
      </w:r>
      <w:r w:rsidRPr="00EC2841">
        <w:rPr>
          <w:rFonts w:ascii="Calibri" w:eastAsia="Calibri" w:hAnsi="Calibri" w:cs="David" w:hint="cs"/>
          <w:u w:val="single"/>
          <w:rtl/>
        </w:rPr>
        <w:t xml:space="preserve"> </w:t>
      </w:r>
    </w:p>
    <w:p w:rsidR="005C44E1" w:rsidRPr="00EC2841" w:rsidRDefault="005C44E1" w:rsidP="00EC2841">
      <w:pPr>
        <w:pStyle w:val="a3"/>
        <w:spacing w:line="300" w:lineRule="exact"/>
        <w:ind w:left="-625" w:right="-567"/>
        <w:jc w:val="both"/>
        <w:rPr>
          <w:rFonts w:ascii="Calibri" w:eastAsia="Calibri" w:hAnsi="Calibri" w:cs="David"/>
          <w:u w:val="single"/>
          <w:rtl/>
        </w:rPr>
      </w:pPr>
    </w:p>
    <w:p w:rsidR="009B477A" w:rsidRPr="005C44E1" w:rsidRDefault="009B477A" w:rsidP="005C44E1">
      <w:pPr>
        <w:pStyle w:val="a3"/>
        <w:spacing w:line="300" w:lineRule="exact"/>
        <w:ind w:left="-625" w:right="-567"/>
        <w:jc w:val="both"/>
        <w:rPr>
          <w:rFonts w:ascii="Calibri" w:eastAsia="Calibri" w:hAnsi="Calibri" w:cs="David"/>
          <w:b/>
          <w:bCs/>
          <w:highlight w:val="yellow"/>
          <w:u w:val="single"/>
          <w:rtl/>
        </w:rPr>
      </w:pPr>
      <w:r w:rsidRPr="005C44E1">
        <w:rPr>
          <w:rFonts w:ascii="Calibri" w:eastAsia="Calibri" w:hAnsi="Calibri" w:cs="David" w:hint="cs"/>
          <w:b/>
          <w:bCs/>
          <w:highlight w:val="yellow"/>
          <w:u w:val="single"/>
          <w:rtl/>
        </w:rPr>
        <w:t>ר' אשר וייס, מנחת אשר א, סימן כא: ביסוד מצות חינוך</w:t>
      </w:r>
      <w:r w:rsidR="005C44E1" w:rsidRPr="005C44E1">
        <w:rPr>
          <w:rFonts w:cs="David" w:hint="cs"/>
          <w:b/>
          <w:bCs/>
          <w:highlight w:val="yellow"/>
          <w:u w:val="single"/>
          <w:rtl/>
        </w:rPr>
        <w:t xml:space="preserve">- </w:t>
      </w:r>
      <w:r w:rsidRPr="005C44E1">
        <w:rPr>
          <w:rFonts w:ascii="Calibri" w:eastAsia="Calibri" w:hAnsi="Calibri" w:cs="David" w:hint="cs"/>
          <w:highlight w:val="yellow"/>
          <w:rtl/>
        </w:rPr>
        <w:t>אך לדידי נראה פשוט וברור דשורש מצוה זו דאורייתא היא, ומקורה במקרא מלא דכתיב "כי ידעתיו למען אשר יצוה את בניו ואת ביתו אחריו לשמרו דרך ה' לעשות צדקה ומשפט", הרי שאאע"ה [=אברהם אבינו עליו השלום] זכה לאהבת וקירבת הקב"ה מפני שציוה בניו אחריו, וא"כ רצונו ית"ש שכל אחד מישראל יחנך בניו לאהבה וליראה.</w:t>
      </w:r>
      <w:r w:rsidR="005C44E1" w:rsidRPr="005C44E1">
        <w:rPr>
          <w:rFonts w:cs="David" w:hint="cs"/>
          <w:highlight w:val="yellow"/>
          <w:rtl/>
        </w:rPr>
        <w:t xml:space="preserve"> </w:t>
      </w:r>
      <w:r w:rsidRPr="005C44E1">
        <w:rPr>
          <w:rFonts w:ascii="Calibri" w:eastAsia="Calibri" w:hAnsi="Calibri" w:cs="David" w:hint="cs"/>
          <w:highlight w:val="yellow"/>
          <w:rtl/>
        </w:rPr>
        <w:t>אלא דמדאורייתא מצוה זו מסורה לאב לחנך לפי דעתו והבנתו, ומתקנת חכמים יש גדר ברור מסוים ומוגדר בחיוב זה...ולפי המבואר אתי שפיר דחינוך זה אינו מדין חינוך דרבנן אלא מחובת האב ללמד ולהרגיל את בנו לתורה וליראה, ובגדר זה אין קפידא שיהיה החינוך באופן הראוי ממש לקיום המצווה</w:t>
      </w:r>
      <w:r w:rsidR="005C44E1" w:rsidRPr="005C44E1">
        <w:rPr>
          <w:rFonts w:cs="David" w:hint="cs"/>
          <w:highlight w:val="yellow"/>
          <w:rtl/>
        </w:rPr>
        <w:t>...............</w:t>
      </w:r>
      <w:r w:rsidR="005C44E1">
        <w:rPr>
          <w:rFonts w:cs="David" w:hint="cs"/>
          <w:highlight w:val="yellow"/>
          <w:rtl/>
        </w:rPr>
        <w:t xml:space="preserve">......... </w:t>
      </w:r>
      <w:r w:rsidRPr="005C44E1">
        <w:rPr>
          <w:rFonts w:ascii="Calibri" w:eastAsia="Calibri" w:hAnsi="Calibri" w:cs="David" w:hint="cs"/>
          <w:highlight w:val="yellow"/>
          <w:rtl/>
        </w:rPr>
        <w:t>והנה נחלקו הראשונים אי מצוות חינוך דרבנן חיילא נמי אאם... ולדרכינו... דאין חובת האם במצווה זו כחובת האב, לפי דחובת האם אינה אלא חוב כללי לחנך בניה אחריה לתורה וליראה, משא"כ חיוב האב דגדר מסוים יש בו...</w:t>
      </w:r>
    </w:p>
    <w:p w:rsidR="006E0BF2" w:rsidRDefault="006E0BF2" w:rsidP="006E0BF2">
      <w:pPr>
        <w:jc w:val="both"/>
        <w:rPr>
          <w:rtl/>
        </w:rPr>
      </w:pPr>
      <w:r w:rsidRPr="006E0BF2">
        <w:rPr>
          <w:rFonts w:hint="cs"/>
          <w:u w:val="single"/>
          <w:rtl/>
        </w:rPr>
        <w:t>וייס</w:t>
      </w:r>
      <w:r>
        <w:rPr>
          <w:rFonts w:hint="cs"/>
          <w:rtl/>
        </w:rPr>
        <w:t xml:space="preserve">- מה זה אותו חינוך כללי של "חינוך לשעות"? ערכים יהודיים כלליים. חינוך למצוות זה מדרבנן אבל שורש החינוך זה מדאורייתא-  אברהם נבחר ע"י ה' כי הוא חינך את ילדיו לצדקה ומשפט. לאהבה וליראה- </w:t>
      </w:r>
      <w:r w:rsidRPr="007E4F2A">
        <w:rPr>
          <w:rFonts w:hint="cs"/>
          <w:u w:val="single"/>
          <w:rtl/>
        </w:rPr>
        <w:t>יש שורש מצווה מדאורייתא לחנך את הילדים לערכים יהודיים כללים אבל פרטי המצווה זה מדרבנן-מצוות חינוך.</w:t>
      </w:r>
      <w:r>
        <w:rPr>
          <w:rFonts w:hint="cs"/>
          <w:rtl/>
        </w:rPr>
        <w:t xml:space="preserve"> בחינוך למצוות מדרבנן- צריך לחנך למצווה כמו שהיא-צום מלא, סוכה כשרה וכ"ו אבל בחינוך לשעות מדאורייתא-דרכי יושר- מותר לחנך לחצי מצווה- סוכה פסולה, שעות.</w:t>
      </w:r>
    </w:p>
    <w:p w:rsidR="006C0038" w:rsidRDefault="006E0BF2" w:rsidP="006E0BF2">
      <w:pPr>
        <w:jc w:val="both"/>
        <w:rPr>
          <w:rtl/>
        </w:rPr>
      </w:pPr>
      <w:r w:rsidRPr="006E0BF2">
        <w:rPr>
          <w:rFonts w:hint="cs"/>
          <w:u w:val="single"/>
          <w:rtl/>
        </w:rPr>
        <w:t>האם חובת החינוך חלה גם על האם?</w:t>
      </w:r>
      <w:r>
        <w:rPr>
          <w:rFonts w:hint="cs"/>
          <w:rtl/>
        </w:rPr>
        <w:t xml:space="preserve"> </w:t>
      </w:r>
    </w:p>
    <w:p w:rsidR="006C0038" w:rsidRDefault="006C0038" w:rsidP="006C0038">
      <w:pPr>
        <w:pStyle w:val="a3"/>
        <w:numPr>
          <w:ilvl w:val="0"/>
          <w:numId w:val="6"/>
        </w:numPr>
        <w:jc w:val="both"/>
        <w:rPr>
          <w:rtl/>
        </w:rPr>
      </w:pPr>
      <w:r w:rsidRPr="006C0038">
        <w:rPr>
          <w:rFonts w:hint="cs"/>
          <w:b/>
          <w:bCs/>
          <w:rtl/>
        </w:rPr>
        <w:t>חינוך לשעות-</w:t>
      </w:r>
      <w:r>
        <w:rPr>
          <w:rFonts w:hint="cs"/>
          <w:rtl/>
        </w:rPr>
        <w:t xml:space="preserve"> מדאורייתא- בפירוש חל גם על האם.</w:t>
      </w:r>
    </w:p>
    <w:p w:rsidR="006E0BF2" w:rsidRPr="006C0038" w:rsidRDefault="006E0BF2" w:rsidP="006C0038">
      <w:pPr>
        <w:pStyle w:val="a3"/>
        <w:numPr>
          <w:ilvl w:val="0"/>
          <w:numId w:val="6"/>
        </w:numPr>
        <w:jc w:val="both"/>
        <w:rPr>
          <w:u w:val="single"/>
          <w:rtl/>
        </w:rPr>
      </w:pPr>
      <w:r w:rsidRPr="006C0038">
        <w:rPr>
          <w:rFonts w:hint="cs"/>
          <w:b/>
          <w:bCs/>
          <w:rtl/>
        </w:rPr>
        <w:t>חינוך למצוות</w:t>
      </w:r>
      <w:r>
        <w:rPr>
          <w:rFonts w:hint="cs"/>
          <w:rtl/>
        </w:rPr>
        <w:t xml:space="preserve">- מחלוקת האם זה חל על שני ההורים. </w:t>
      </w:r>
    </w:p>
    <w:p w:rsidR="006C0038" w:rsidRDefault="006C0038" w:rsidP="006C0038">
      <w:pPr>
        <w:jc w:val="both"/>
        <w:rPr>
          <w:rtl/>
        </w:rPr>
      </w:pPr>
      <w:r w:rsidRPr="006C0038">
        <w:rPr>
          <w:rFonts w:hint="cs"/>
          <w:b/>
          <w:bCs/>
          <w:u w:val="single"/>
          <w:rtl/>
        </w:rPr>
        <w:t>מסקנה-</w:t>
      </w:r>
      <w:r>
        <w:rPr>
          <w:rFonts w:hint="cs"/>
          <w:rtl/>
        </w:rPr>
        <w:t xml:space="preserve"> </w:t>
      </w:r>
      <w:r w:rsidR="006E0BF2">
        <w:rPr>
          <w:rFonts w:hint="cs"/>
          <w:rtl/>
        </w:rPr>
        <w:t>מצוות החינוך הכללית מדאורייתא חלה גם על האם.</w:t>
      </w:r>
      <w:r>
        <w:rPr>
          <w:rFonts w:hint="cs"/>
          <w:rtl/>
        </w:rPr>
        <w:t xml:space="preserve"> צריך לחנך גם בנים וגם בנות. </w:t>
      </w:r>
    </w:p>
    <w:p w:rsidR="009B477A" w:rsidRDefault="006E0BF2" w:rsidP="00682167">
      <w:pPr>
        <w:jc w:val="both"/>
        <w:rPr>
          <w:rtl/>
        </w:rPr>
      </w:pPr>
      <w:r w:rsidRPr="006C0038">
        <w:rPr>
          <w:rFonts w:hint="cs"/>
          <w:u w:val="single"/>
          <w:rtl/>
        </w:rPr>
        <w:t>הקושי</w:t>
      </w:r>
      <w:r>
        <w:rPr>
          <w:rFonts w:hint="cs"/>
          <w:rtl/>
        </w:rPr>
        <w:t>-</w:t>
      </w:r>
      <w:r w:rsidR="006C0038">
        <w:rPr>
          <w:rFonts w:hint="cs"/>
          <w:rtl/>
        </w:rPr>
        <w:t xml:space="preserve"> </w:t>
      </w:r>
      <w:r>
        <w:rPr>
          <w:rFonts w:hint="cs"/>
          <w:rtl/>
        </w:rPr>
        <w:t>הוא מוכיח את החובה והמצווה מדאורייתא לפי הסיפור של אברהם וזה בעייתי כי זה לא מצווה בפירוש אלא מתוך סיפור ולא לשון ציווי.</w:t>
      </w:r>
      <w:r w:rsidR="006C0038">
        <w:rPr>
          <w:rFonts w:hint="cs"/>
          <w:rtl/>
        </w:rPr>
        <w:t xml:space="preserve"> </w:t>
      </w:r>
      <w:r>
        <w:rPr>
          <w:rFonts w:hint="cs"/>
          <w:rtl/>
        </w:rPr>
        <w:t>הוא טוען שלפעמים גם אם לא כתוב ציווי מפורש,</w:t>
      </w:r>
      <w:r w:rsidR="006C0038">
        <w:rPr>
          <w:rFonts w:hint="cs"/>
          <w:rtl/>
        </w:rPr>
        <w:t xml:space="preserve"> </w:t>
      </w:r>
      <w:r>
        <w:rPr>
          <w:rFonts w:hint="cs"/>
          <w:rtl/>
        </w:rPr>
        <w:t>אם יש סיפור בתורה צריך להבין שזה מה שהתורה רוצה שנעשה-</w:t>
      </w:r>
      <w:r w:rsidR="006C0038">
        <w:rPr>
          <w:rFonts w:hint="cs"/>
          <w:rtl/>
        </w:rPr>
        <w:t xml:space="preserve"> </w:t>
      </w:r>
      <w:r>
        <w:rPr>
          <w:rFonts w:hint="cs"/>
          <w:rtl/>
        </w:rPr>
        <w:t>כמו מצווה מדאורייתא.</w:t>
      </w:r>
    </w:p>
    <w:p w:rsidR="00682167" w:rsidRDefault="00682167" w:rsidP="00682167">
      <w:pPr>
        <w:jc w:val="both"/>
        <w:rPr>
          <w:b/>
          <w:bCs/>
          <w:rtl/>
        </w:rPr>
      </w:pPr>
      <w:r w:rsidRPr="00682167">
        <w:rPr>
          <w:rFonts w:hint="cs"/>
          <w:u w:val="single"/>
          <w:rtl/>
        </w:rPr>
        <w:lastRenderedPageBreak/>
        <w:t xml:space="preserve">כאמור, </w:t>
      </w:r>
      <w:r w:rsidR="004B41DD" w:rsidRPr="00682167">
        <w:rPr>
          <w:rFonts w:hint="cs"/>
          <w:u w:val="single"/>
          <w:rtl/>
        </w:rPr>
        <w:t>יש שני סוגי חינוך שיש חובה עליהם להורים</w:t>
      </w:r>
      <w:r w:rsidR="004B41DD">
        <w:rPr>
          <w:rFonts w:hint="cs"/>
          <w:rtl/>
        </w:rPr>
        <w:t>:</w:t>
      </w:r>
      <w:r>
        <w:rPr>
          <w:rFonts w:hint="cs"/>
          <w:rtl/>
        </w:rPr>
        <w:t xml:space="preserve"> א. </w:t>
      </w:r>
      <w:r w:rsidR="004B41DD" w:rsidRPr="00682167">
        <w:rPr>
          <w:rFonts w:hint="cs"/>
          <w:b/>
          <w:bCs/>
          <w:rtl/>
        </w:rPr>
        <w:t xml:space="preserve">מוסר כללי </w:t>
      </w:r>
      <w:r w:rsidRPr="00682167">
        <w:rPr>
          <w:rFonts w:hint="cs"/>
          <w:b/>
          <w:bCs/>
          <w:rtl/>
        </w:rPr>
        <w:t>אוניברסאלי</w:t>
      </w:r>
      <w:r>
        <w:rPr>
          <w:rFonts w:hint="cs"/>
          <w:rtl/>
        </w:rPr>
        <w:t xml:space="preserve">. ב. </w:t>
      </w:r>
      <w:r w:rsidR="004B41DD" w:rsidRPr="00682167">
        <w:rPr>
          <w:rFonts w:hint="cs"/>
          <w:b/>
          <w:bCs/>
          <w:rtl/>
        </w:rPr>
        <w:t>מוסר כללי יהודי.</w:t>
      </w:r>
    </w:p>
    <w:p w:rsidR="004B41DD" w:rsidRDefault="004B41DD" w:rsidP="00682167">
      <w:pPr>
        <w:jc w:val="both"/>
        <w:rPr>
          <w:b/>
          <w:bCs/>
          <w:rtl/>
        </w:rPr>
      </w:pPr>
      <w:r w:rsidRPr="00682167">
        <w:rPr>
          <w:rFonts w:hint="cs"/>
          <w:u w:val="single"/>
          <w:rtl/>
        </w:rPr>
        <w:t>סוג שלישי של חינוך</w:t>
      </w:r>
      <w:r>
        <w:rPr>
          <w:rFonts w:hint="cs"/>
          <w:rtl/>
        </w:rPr>
        <w:t>:</w:t>
      </w:r>
      <w:r w:rsidR="00682167">
        <w:rPr>
          <w:rFonts w:hint="cs"/>
          <w:b/>
          <w:bCs/>
          <w:rtl/>
        </w:rPr>
        <w:t xml:space="preserve"> תלמוד תורה. </w:t>
      </w:r>
    </w:p>
    <w:p w:rsidR="00682167" w:rsidRPr="00682167" w:rsidRDefault="00682167" w:rsidP="00682167">
      <w:pPr>
        <w:spacing w:line="300" w:lineRule="exact"/>
        <w:ind w:left="-625" w:right="-567"/>
        <w:jc w:val="both"/>
        <w:rPr>
          <w:rFonts w:cs="David"/>
          <w:highlight w:val="yellow"/>
          <w:rtl/>
        </w:rPr>
      </w:pPr>
      <w:r w:rsidRPr="00682167">
        <w:rPr>
          <w:rFonts w:cs="David" w:hint="cs"/>
          <w:b/>
          <w:bCs/>
          <w:highlight w:val="yellow"/>
          <w:u w:val="single"/>
          <w:rtl/>
        </w:rPr>
        <w:t>ד</w:t>
      </w:r>
      <w:r w:rsidRPr="00682167">
        <w:rPr>
          <w:rFonts w:ascii="Calibri" w:eastAsia="Calibri" w:hAnsi="Calibri" w:cs="David" w:hint="cs"/>
          <w:b/>
          <w:bCs/>
          <w:highlight w:val="yellow"/>
          <w:u w:val="single"/>
          <w:rtl/>
        </w:rPr>
        <w:t>ברים ו ,ה-ז</w:t>
      </w:r>
      <w:r w:rsidRPr="00682167">
        <w:rPr>
          <w:rFonts w:cs="David" w:hint="cs"/>
          <w:b/>
          <w:bCs/>
          <w:highlight w:val="yellow"/>
          <w:u w:val="single"/>
          <w:rtl/>
        </w:rPr>
        <w:t xml:space="preserve">- </w:t>
      </w:r>
      <w:r w:rsidRPr="00682167">
        <w:rPr>
          <w:rFonts w:ascii="Calibri" w:eastAsia="Calibri" w:hAnsi="Calibri" w:cs="David" w:hint="cs"/>
          <w:highlight w:val="yellow"/>
          <w:rtl/>
        </w:rPr>
        <w:t xml:space="preserve"> </w:t>
      </w:r>
      <w:r w:rsidRPr="00682167">
        <w:rPr>
          <w:rFonts w:ascii="Calibri" w:eastAsia="Calibri" w:hAnsi="Calibri" w:cs="David"/>
          <w:highlight w:val="yellow"/>
          <w:rtl/>
        </w:rPr>
        <w:t xml:space="preserve">וְאָהַבְתָּ אֵת </w:t>
      </w:r>
      <w:r w:rsidRPr="00682167">
        <w:rPr>
          <w:rFonts w:ascii="Calibri" w:eastAsia="Calibri" w:hAnsi="Calibri" w:cs="David" w:hint="cs"/>
          <w:highlight w:val="yellow"/>
          <w:rtl/>
        </w:rPr>
        <w:t>ה'</w:t>
      </w:r>
      <w:r w:rsidRPr="00682167">
        <w:rPr>
          <w:rFonts w:ascii="Calibri" w:eastAsia="Calibri" w:hAnsi="Calibri" w:cs="David"/>
          <w:highlight w:val="yellow"/>
          <w:rtl/>
        </w:rPr>
        <w:t xml:space="preserve"> אֱ</w:t>
      </w:r>
      <w:r w:rsidRPr="00682167">
        <w:rPr>
          <w:rFonts w:ascii="Calibri" w:eastAsia="Calibri" w:hAnsi="Calibri" w:cs="David" w:hint="cs"/>
          <w:highlight w:val="yellow"/>
          <w:rtl/>
        </w:rPr>
        <w:t>-</w:t>
      </w:r>
      <w:r w:rsidRPr="00682167">
        <w:rPr>
          <w:rFonts w:ascii="Calibri" w:eastAsia="Calibri" w:hAnsi="Calibri" w:cs="David"/>
          <w:highlight w:val="yellow"/>
          <w:rtl/>
        </w:rPr>
        <w:t>לֹהֶיךָ בְּכָל לְבָבְךָ וּבְכָל נַפְשְׁךָ וּבְכָל מְאֹדֶךָ:</w:t>
      </w:r>
      <w:r w:rsidRPr="00682167">
        <w:rPr>
          <w:rFonts w:ascii="Calibri" w:eastAsia="Calibri" w:hAnsi="Calibri" w:cs="David" w:hint="cs"/>
          <w:highlight w:val="yellow"/>
          <w:rtl/>
        </w:rPr>
        <w:t xml:space="preserve"> </w:t>
      </w:r>
      <w:r w:rsidRPr="00682167">
        <w:rPr>
          <w:rFonts w:ascii="Calibri" w:eastAsia="Calibri" w:hAnsi="Calibri" w:cs="David"/>
          <w:highlight w:val="yellow"/>
          <w:rtl/>
        </w:rPr>
        <w:t>וְהָיוּ הַדְּבָרִים הָאֵלֶּה אֲשֶׁר אָנֹכִי מְצַוְּךָ הַיּוֹם עַל לְבָבֶךָ:</w:t>
      </w:r>
      <w:r w:rsidRPr="00682167">
        <w:rPr>
          <w:rFonts w:ascii="Calibri" w:eastAsia="Calibri" w:hAnsi="Calibri" w:cs="David" w:hint="cs"/>
          <w:highlight w:val="yellow"/>
          <w:rtl/>
        </w:rPr>
        <w:t xml:space="preserve"> </w:t>
      </w:r>
      <w:r w:rsidRPr="00682167">
        <w:rPr>
          <w:rFonts w:ascii="Calibri" w:eastAsia="Calibri" w:hAnsi="Calibri" w:cs="David"/>
          <w:highlight w:val="yellow"/>
          <w:rtl/>
        </w:rPr>
        <w:t>וְשִׁנַּנְתָּם לְבָנֶיךָ וְדִבַּרְתָּ בָּם בְּשִׁבְתְּךָ בְּבֵיתֶךָ וּבְלֶכְתְּךָ בַדֶּרֶךְ וּבְשָׁכְבְּךָ וּבְקוּמֶךָ:</w:t>
      </w:r>
    </w:p>
    <w:p w:rsidR="00682167" w:rsidRPr="00682167" w:rsidRDefault="00682167" w:rsidP="00682167">
      <w:pPr>
        <w:spacing w:line="300" w:lineRule="exact"/>
        <w:ind w:left="-625" w:right="-567"/>
        <w:jc w:val="both"/>
        <w:rPr>
          <w:rFonts w:ascii="Calibri" w:eastAsia="Calibri" w:hAnsi="Calibri" w:cs="David"/>
          <w:rtl/>
        </w:rPr>
      </w:pPr>
      <w:r w:rsidRPr="00682167">
        <w:rPr>
          <w:rFonts w:ascii="Calibri" w:eastAsia="Calibri" w:hAnsi="Calibri" w:cs="David" w:hint="cs"/>
          <w:b/>
          <w:bCs/>
          <w:highlight w:val="yellow"/>
          <w:u w:val="single"/>
          <w:rtl/>
        </w:rPr>
        <w:t xml:space="preserve">דברים יא, יג-יט: </w:t>
      </w:r>
      <w:r w:rsidRPr="00682167">
        <w:rPr>
          <w:rFonts w:ascii="Calibri" w:eastAsia="Calibri" w:hAnsi="Calibri" w:cs="David"/>
          <w:highlight w:val="yellow"/>
          <w:rtl/>
        </w:rPr>
        <w:t xml:space="preserve">וְהָיָה אִם שָׁמֹעַ תִּשְׁמְעוּ אֶל מִצְוֹתַי אֲשֶׁר אָנֹכִי מְצַוֶּה אֶתְכֶם הַיּוֹם לְאַהֲבָה אֶת </w:t>
      </w:r>
      <w:r w:rsidRPr="00682167">
        <w:rPr>
          <w:rFonts w:ascii="Calibri" w:eastAsia="Calibri" w:hAnsi="Calibri" w:cs="David" w:hint="cs"/>
          <w:highlight w:val="yellow"/>
          <w:rtl/>
        </w:rPr>
        <w:t>ה'</w:t>
      </w:r>
      <w:r w:rsidRPr="00682167">
        <w:rPr>
          <w:rFonts w:ascii="Calibri" w:eastAsia="Calibri" w:hAnsi="Calibri" w:cs="David"/>
          <w:highlight w:val="yellow"/>
          <w:rtl/>
        </w:rPr>
        <w:t xml:space="preserve"> אֱ</w:t>
      </w:r>
      <w:r w:rsidRPr="00682167">
        <w:rPr>
          <w:rFonts w:ascii="Calibri" w:eastAsia="Calibri" w:hAnsi="Calibri" w:cs="David" w:hint="cs"/>
          <w:highlight w:val="yellow"/>
          <w:rtl/>
        </w:rPr>
        <w:t>-</w:t>
      </w:r>
      <w:r w:rsidRPr="00682167">
        <w:rPr>
          <w:rFonts w:ascii="Calibri" w:eastAsia="Calibri" w:hAnsi="Calibri" w:cs="David"/>
          <w:highlight w:val="yellow"/>
          <w:rtl/>
        </w:rPr>
        <w:t>לֹהֵיכֶם וּלְעָבְדוֹ בְּכָל לְבַבְכֶם וּבְכָל נַפְשְׁכֶם:</w:t>
      </w:r>
      <w:r w:rsidRPr="00682167">
        <w:rPr>
          <w:rFonts w:ascii="Calibri" w:eastAsia="Calibri" w:hAnsi="Calibri" w:cs="David" w:hint="cs"/>
          <w:highlight w:val="yellow"/>
          <w:rtl/>
        </w:rPr>
        <w:t xml:space="preserve"> ...</w:t>
      </w:r>
      <w:r w:rsidRPr="00682167">
        <w:rPr>
          <w:rFonts w:ascii="Calibri" w:eastAsia="Calibri" w:hAnsi="Calibri" w:cs="David"/>
          <w:highlight w:val="yellow"/>
          <w:rtl/>
        </w:rPr>
        <w:t>הִשָּׁמְרוּ לָכֶם פֶּן יִפְתֶּה לְבַבְכֶם וְסַרְתֶּם וַעֲבַדְתֶּם אֱלֹהִים אֲחֵרִים וְהִשְׁתַּחֲוִיתֶם לָהֶם</w:t>
      </w:r>
      <w:r w:rsidRPr="00682167">
        <w:rPr>
          <w:rFonts w:ascii="Calibri" w:eastAsia="Calibri" w:hAnsi="Calibri" w:cs="David" w:hint="cs"/>
          <w:highlight w:val="yellow"/>
          <w:rtl/>
        </w:rPr>
        <w:t xml:space="preserve">... </w:t>
      </w:r>
      <w:r w:rsidRPr="00682167">
        <w:rPr>
          <w:rFonts w:ascii="Calibri" w:eastAsia="Calibri" w:hAnsi="Calibri" w:cs="David"/>
          <w:highlight w:val="yellow"/>
          <w:rtl/>
        </w:rPr>
        <w:t xml:space="preserve">וְשַׂמְתֶּם אֶת דְּבָרַי אֵלֶּה עַל לְבַבְכֶם וְעַל נַפְשְׁכֶם </w:t>
      </w:r>
      <w:r w:rsidRPr="00682167">
        <w:rPr>
          <w:rFonts w:ascii="Calibri" w:eastAsia="Calibri" w:hAnsi="Calibri" w:cs="David" w:hint="cs"/>
          <w:highlight w:val="yellow"/>
          <w:rtl/>
        </w:rPr>
        <w:t>...</w:t>
      </w:r>
      <w:r w:rsidRPr="00682167">
        <w:rPr>
          <w:rFonts w:ascii="Calibri" w:eastAsia="Calibri" w:hAnsi="Calibri" w:cs="David"/>
          <w:highlight w:val="yellow"/>
          <w:rtl/>
        </w:rPr>
        <w:t>וְלִמַּדְתֶּם אֹתָם אֶת בְּנֵיכֶם לְדַבֵּר בָּם בְּשִׁבְתְּךָ בְּבֵיתֶךָ וּבְלֶכְתְּךָ בַדֶּרֶךְ וּבְשָׁכְבְּךָ וּבְקוּמֶךָ:</w:t>
      </w:r>
    </w:p>
    <w:p w:rsidR="004B41DD" w:rsidRDefault="004B41DD" w:rsidP="00012AB2">
      <w:pPr>
        <w:jc w:val="both"/>
        <w:rPr>
          <w:rtl/>
        </w:rPr>
      </w:pPr>
      <w:r w:rsidRPr="00012AB2">
        <w:rPr>
          <w:rFonts w:hint="cs"/>
          <w:u w:val="single"/>
          <w:rtl/>
        </w:rPr>
        <w:t>יש כאן חובה מפורשת בתורה להעביר את התורה הלאה לדור הבנים</w:t>
      </w:r>
      <w:r>
        <w:rPr>
          <w:rFonts w:hint="cs"/>
          <w:rtl/>
        </w:rPr>
        <w:t>.</w:t>
      </w:r>
      <w:r w:rsidR="00012AB2">
        <w:rPr>
          <w:rFonts w:hint="cs"/>
          <w:rtl/>
        </w:rPr>
        <w:t xml:space="preserve"> מי צריך ללמד תורה?</w:t>
      </w:r>
    </w:p>
    <w:p w:rsidR="009F7CAE" w:rsidRPr="009F7CAE" w:rsidRDefault="009F7CAE" w:rsidP="009F7CAE">
      <w:pPr>
        <w:spacing w:line="300" w:lineRule="exact"/>
        <w:ind w:left="-625" w:right="-567"/>
        <w:jc w:val="both"/>
        <w:rPr>
          <w:rFonts w:ascii="Calibri" w:eastAsia="Calibri" w:hAnsi="Calibri" w:cs="David"/>
          <w:b/>
          <w:bCs/>
          <w:u w:val="single"/>
          <w:rtl/>
        </w:rPr>
      </w:pPr>
      <w:r w:rsidRPr="009F7CAE">
        <w:rPr>
          <w:rFonts w:ascii="Calibri" w:eastAsia="Calibri" w:hAnsi="Calibri" w:cs="David"/>
          <w:b/>
          <w:bCs/>
          <w:highlight w:val="yellow"/>
          <w:u w:val="single"/>
          <w:rtl/>
        </w:rPr>
        <w:t>בבלי קידושין דף כט עמוד א</w:t>
      </w:r>
      <w:r w:rsidRPr="009F7CAE">
        <w:rPr>
          <w:rFonts w:ascii="Calibri" w:eastAsia="Calibri" w:hAnsi="Calibri" w:cs="David" w:hint="cs"/>
          <w:b/>
          <w:bCs/>
          <w:highlight w:val="yellow"/>
          <w:u w:val="single"/>
          <w:rtl/>
        </w:rPr>
        <w:t>- עמוד ב</w:t>
      </w:r>
      <w:r w:rsidRPr="009F7CAE">
        <w:rPr>
          <w:rFonts w:cs="David" w:hint="cs"/>
          <w:b/>
          <w:bCs/>
          <w:highlight w:val="yellow"/>
          <w:u w:val="single"/>
          <w:rtl/>
        </w:rPr>
        <w:t xml:space="preserve">- </w:t>
      </w:r>
      <w:r w:rsidRPr="009F7CAE">
        <w:rPr>
          <w:rFonts w:ascii="Calibri" w:eastAsia="Calibri" w:hAnsi="Calibri" w:cs="David"/>
          <w:highlight w:val="yellow"/>
          <w:rtl/>
        </w:rPr>
        <w:t>דת"ר: האב חייב בבנו למולו, ולפדותו, וללמדו תורה, ולהשיאו אשה, וללמדו אומנות; וי"א: אף להשיטו במים</w:t>
      </w:r>
      <w:r w:rsidRPr="009F7CAE">
        <w:rPr>
          <w:rFonts w:cs="David" w:hint="cs"/>
          <w:b/>
          <w:bCs/>
          <w:highlight w:val="yellow"/>
          <w:rtl/>
        </w:rPr>
        <w:t xml:space="preserve">. </w:t>
      </w:r>
      <w:r w:rsidRPr="009F7CAE">
        <w:rPr>
          <w:rFonts w:ascii="Calibri" w:eastAsia="Calibri" w:hAnsi="Calibri" w:cs="David"/>
          <w:highlight w:val="yellow"/>
          <w:rtl/>
        </w:rPr>
        <w:t xml:space="preserve">ללמדו תורה. מנלן? דכתיב: </w:t>
      </w:r>
      <w:r w:rsidRPr="009F7CAE">
        <w:rPr>
          <w:rFonts w:ascii="Calibri" w:eastAsia="Calibri" w:hAnsi="Calibri" w:cs="David" w:hint="cs"/>
          <w:highlight w:val="yellow"/>
          <w:rtl/>
        </w:rPr>
        <w:t>(ד</w:t>
      </w:r>
      <w:r w:rsidRPr="009F7CAE">
        <w:rPr>
          <w:rFonts w:ascii="Calibri" w:eastAsia="Calibri" w:hAnsi="Calibri" w:cs="David"/>
          <w:highlight w:val="yellow"/>
          <w:rtl/>
        </w:rPr>
        <w:t>ברים יא</w:t>
      </w:r>
      <w:r w:rsidRPr="009F7CAE">
        <w:rPr>
          <w:rFonts w:ascii="Calibri" w:eastAsia="Calibri" w:hAnsi="Calibri" w:cs="David" w:hint="cs"/>
          <w:highlight w:val="yellow"/>
          <w:rtl/>
        </w:rPr>
        <w:t>)</w:t>
      </w:r>
      <w:r w:rsidRPr="009F7CAE">
        <w:rPr>
          <w:rFonts w:cs="David"/>
          <w:highlight w:val="yellow"/>
          <w:rtl/>
        </w:rPr>
        <w:t xml:space="preserve"> ולמדתם אותם את בניכם.</w:t>
      </w:r>
      <w:r w:rsidRPr="009F7CAE">
        <w:rPr>
          <w:rFonts w:cs="David" w:hint="cs"/>
          <w:highlight w:val="yellow"/>
          <w:rtl/>
        </w:rPr>
        <w:t xml:space="preserve"> </w:t>
      </w:r>
      <w:r w:rsidRPr="009F7CAE">
        <w:rPr>
          <w:rFonts w:ascii="Calibri" w:eastAsia="Calibri" w:hAnsi="Calibri" w:cs="David"/>
          <w:highlight w:val="yellow"/>
          <w:rtl/>
        </w:rPr>
        <w:t xml:space="preserve">והיכא דלא אגמריה אבוה - מיחייב איהו למיגמר נפשיה, דכתיב: </w:t>
      </w:r>
      <w:r w:rsidRPr="009F7CAE">
        <w:rPr>
          <w:rFonts w:ascii="Calibri" w:eastAsia="Calibri" w:hAnsi="Calibri" w:cs="David" w:hint="cs"/>
          <w:highlight w:val="yellow"/>
          <w:rtl/>
        </w:rPr>
        <w:t>(</w:t>
      </w:r>
      <w:r w:rsidRPr="009F7CAE">
        <w:rPr>
          <w:rFonts w:ascii="Calibri" w:eastAsia="Calibri" w:hAnsi="Calibri" w:cs="David"/>
          <w:highlight w:val="yellow"/>
          <w:rtl/>
        </w:rPr>
        <w:t>דברים ה</w:t>
      </w:r>
      <w:r w:rsidRPr="009F7CAE">
        <w:rPr>
          <w:rFonts w:ascii="Calibri" w:eastAsia="Calibri" w:hAnsi="Calibri" w:cs="David" w:hint="cs"/>
          <w:highlight w:val="yellow"/>
          <w:rtl/>
        </w:rPr>
        <w:t>)</w:t>
      </w:r>
      <w:r w:rsidRPr="009F7CAE">
        <w:rPr>
          <w:rFonts w:ascii="Calibri" w:eastAsia="Calibri" w:hAnsi="Calibri" w:cs="David"/>
          <w:highlight w:val="yellow"/>
          <w:rtl/>
        </w:rPr>
        <w:t xml:space="preserve"> ולמדתם</w:t>
      </w:r>
      <w:r w:rsidRPr="009F7CAE">
        <w:rPr>
          <w:rFonts w:ascii="Calibri" w:eastAsia="Calibri" w:hAnsi="Calibri" w:cs="David" w:hint="cs"/>
          <w:highlight w:val="yellow"/>
          <w:rtl/>
        </w:rPr>
        <w:t xml:space="preserve"> ["</w:t>
      </w:r>
      <w:r w:rsidRPr="009F7CAE">
        <w:rPr>
          <w:rFonts w:ascii="Calibri" w:eastAsia="Calibri" w:hAnsi="Calibri" w:cs="David"/>
          <w:highlight w:val="yellow"/>
          <w:rtl/>
        </w:rPr>
        <w:t>וּלְמַדְתֶּם אֹתָם וּשְׁמַרְתֶּם לַעֲשֹׂתָם</w:t>
      </w:r>
      <w:r w:rsidRPr="009F7CAE">
        <w:rPr>
          <w:rFonts w:ascii="Calibri" w:eastAsia="Calibri" w:hAnsi="Calibri" w:cs="David" w:hint="cs"/>
          <w:highlight w:val="yellow"/>
          <w:rtl/>
        </w:rPr>
        <w:t>"]</w:t>
      </w:r>
      <w:r w:rsidRPr="009F7CAE">
        <w:rPr>
          <w:rFonts w:ascii="Calibri" w:eastAsia="Calibri" w:hAnsi="Calibri" w:cs="David"/>
          <w:highlight w:val="yellow"/>
          <w:rtl/>
        </w:rPr>
        <w:t>. איהי</w:t>
      </w:r>
      <w:r w:rsidRPr="009F7CAE">
        <w:rPr>
          <w:rFonts w:ascii="Calibri" w:eastAsia="Calibri" w:hAnsi="Calibri" w:cs="David" w:hint="cs"/>
          <w:highlight w:val="yellow"/>
          <w:rtl/>
        </w:rPr>
        <w:t xml:space="preserve"> [=האם]</w:t>
      </w:r>
      <w:r w:rsidRPr="009F7CAE">
        <w:rPr>
          <w:rFonts w:ascii="Calibri" w:eastAsia="Calibri" w:hAnsi="Calibri" w:cs="David"/>
          <w:highlight w:val="yellow"/>
          <w:rtl/>
        </w:rPr>
        <w:t xml:space="preserve"> מנלן דלא מיחייבא? דכתיב: ולימדתם ולמדתם, כל שמצווה ללמוד - מצווה ללמד, וכל שאינו מצווה ללמוד - אינו מצווה ללמד. ואיהי מנלן דלא מיחייבה למילף נפשה? דכתיב: ולימדתם ולמדתם, כל שאחרים מצווין ללמדו - מצווה ללמד את עצמו, וכל שאין אחרים מצווין ללמדו - אין מצווה ללמד את עצמו. ומנין שאין אחרים מצווין ללמדה? דאמר קרא: ולמדתם אותם את בניכם - ולא בנותיכם.</w:t>
      </w:r>
    </w:p>
    <w:p w:rsidR="009F7CAE" w:rsidRPr="00450EEE" w:rsidRDefault="009F7CAE" w:rsidP="00450EEE">
      <w:pPr>
        <w:jc w:val="both"/>
        <w:rPr>
          <w:rFonts w:asciiTheme="minorBidi" w:hAnsiTheme="minorBidi"/>
          <w:rtl/>
        </w:rPr>
      </w:pPr>
      <w:r w:rsidRPr="009F7CAE">
        <w:rPr>
          <w:rFonts w:ascii="Arial" w:eastAsia="Calibri" w:hAnsi="Arial" w:cs="Arial"/>
          <w:rtl/>
        </w:rPr>
        <w:t xml:space="preserve">החובה הראשונה היא שהאב ילמד את בנו, אבל אם לא עשה זאת, הבן צריך ללמוד בעצמו. למה האם לא מחויבת- היא לא צריכה ללמד, כי היא לא צריכה ללמוד. מנין שהיא לא צריכה ללמד את עצמו- כל שאחרים מצווים ללמדו מצווים ללמדו, אבל מי שלא, לא- מנין שלא מצווים ללמדה- כתוב בניכם ולא בנותיכם. </w:t>
      </w:r>
      <w:r w:rsidRPr="009F7CAE">
        <w:rPr>
          <w:rFonts w:asciiTheme="minorBidi" w:hAnsiTheme="minorBidi"/>
          <w:u w:val="single"/>
          <w:rtl/>
        </w:rPr>
        <w:t>מסקנה</w:t>
      </w:r>
      <w:r w:rsidRPr="009F7CAE">
        <w:rPr>
          <w:rFonts w:asciiTheme="minorBidi" w:hAnsiTheme="minorBidi"/>
          <w:rtl/>
        </w:rPr>
        <w:t>: רק האב חייב בלימוד תורה ורק הוא חייב לחנך את בנו תורה ורק את בנו הזכר</w:t>
      </w:r>
      <w:r>
        <w:rPr>
          <w:rFonts w:asciiTheme="minorBidi" w:hAnsiTheme="minorBidi" w:hint="cs"/>
          <w:rtl/>
        </w:rPr>
        <w:t>.</w:t>
      </w:r>
    </w:p>
    <w:p w:rsidR="00012AB2" w:rsidRPr="00450EEE" w:rsidRDefault="00012AB2" w:rsidP="00C91681">
      <w:pPr>
        <w:spacing w:line="300" w:lineRule="exact"/>
        <w:ind w:left="-625" w:right="-567"/>
        <w:jc w:val="both"/>
        <w:rPr>
          <w:rFonts w:ascii="Calibri" w:eastAsia="Calibri" w:hAnsi="Calibri" w:cs="David"/>
          <w:b/>
          <w:bCs/>
          <w:u w:val="single"/>
          <w:rtl/>
        </w:rPr>
      </w:pPr>
      <w:r w:rsidRPr="00C91681">
        <w:rPr>
          <w:rFonts w:ascii="Calibri" w:eastAsia="Calibri" w:hAnsi="Calibri" w:cs="David"/>
          <w:b/>
          <w:bCs/>
          <w:highlight w:val="yellow"/>
          <w:u w:val="single"/>
          <w:rtl/>
        </w:rPr>
        <w:t>בבלי סוכה דף מב עמוד א</w:t>
      </w:r>
      <w:r w:rsidR="00450EEE" w:rsidRPr="00C91681">
        <w:rPr>
          <w:rFonts w:cs="David" w:hint="cs"/>
          <w:b/>
          <w:bCs/>
          <w:highlight w:val="yellow"/>
          <w:u w:val="single"/>
          <w:rtl/>
        </w:rPr>
        <w:t xml:space="preserve">- </w:t>
      </w:r>
      <w:r w:rsidRPr="00C91681">
        <w:rPr>
          <w:rFonts w:ascii="Calibri" w:eastAsia="Calibri" w:hAnsi="Calibri" w:cs="David"/>
          <w:highlight w:val="yellow"/>
          <w:rtl/>
        </w:rPr>
        <w:t xml:space="preserve">תנו רבנן: קטן היודע לנענע - חייב בלולב, להתעטף - חייב בציצית, לשמור תפילין - אביו לוקח לו תפילין. יודע לדבר - אביו לומדו תורה וקריאת שמע. תורה מאי היא? - אמר רב המנונא: </w:t>
      </w:r>
      <w:r w:rsidRPr="00C91681">
        <w:rPr>
          <w:rFonts w:ascii="Calibri" w:eastAsia="Calibri" w:hAnsi="Calibri" w:cs="David" w:hint="cs"/>
          <w:highlight w:val="yellow"/>
          <w:rtl/>
        </w:rPr>
        <w:t>(</w:t>
      </w:r>
      <w:r w:rsidRPr="00C91681">
        <w:rPr>
          <w:rFonts w:ascii="Calibri" w:eastAsia="Calibri" w:hAnsi="Calibri" w:cs="David"/>
          <w:highlight w:val="yellow"/>
          <w:rtl/>
        </w:rPr>
        <w:t>דברים לג</w:t>
      </w:r>
      <w:r w:rsidRPr="00C91681">
        <w:rPr>
          <w:rFonts w:ascii="Calibri" w:eastAsia="Calibri" w:hAnsi="Calibri" w:cs="David" w:hint="cs"/>
          <w:highlight w:val="yellow"/>
          <w:rtl/>
        </w:rPr>
        <w:t>)</w:t>
      </w:r>
      <w:r w:rsidRPr="00C91681">
        <w:rPr>
          <w:rFonts w:ascii="Calibri" w:eastAsia="Calibri" w:hAnsi="Calibri" w:cs="David"/>
          <w:highlight w:val="yellow"/>
          <w:rtl/>
        </w:rPr>
        <w:t xml:space="preserve"> תורה צוה לנו משה מורשה קהלת יעקב. קריאת שמע מאי היא? פסוק ראשון.</w:t>
      </w:r>
    </w:p>
    <w:p w:rsidR="00012AB2" w:rsidRPr="00C91681" w:rsidRDefault="00012AB2" w:rsidP="00450EEE">
      <w:pPr>
        <w:spacing w:line="300" w:lineRule="exact"/>
        <w:jc w:val="both"/>
        <w:rPr>
          <w:rFonts w:ascii="Arial" w:eastAsia="Calibri" w:hAnsi="Arial" w:cs="Arial"/>
          <w:rtl/>
        </w:rPr>
      </w:pPr>
      <w:r w:rsidRPr="00C91681">
        <w:rPr>
          <w:rFonts w:ascii="Arial" w:eastAsia="Calibri" w:hAnsi="Arial" w:cs="Arial"/>
          <w:rtl/>
        </w:rPr>
        <w:t>מבחינת גיל החינוך- ממתי שהוא יודע לדבר. מאז מתחילים לשנן פסוקים בסיסיים. מה המעמד הנור</w:t>
      </w:r>
      <w:r w:rsidR="00450EEE" w:rsidRPr="00C91681">
        <w:rPr>
          <w:rFonts w:asciiTheme="minorBidi" w:hAnsiTheme="minorBidi"/>
          <w:rtl/>
        </w:rPr>
        <w:t>מטיבי של זה- חינוך לתלמוד תורה=</w:t>
      </w:r>
      <w:r w:rsidRPr="00C91681">
        <w:rPr>
          <w:rFonts w:ascii="Arial" w:eastAsia="Calibri" w:hAnsi="Arial" w:cs="Arial"/>
          <w:b/>
          <w:bCs/>
          <w:rtl/>
        </w:rPr>
        <w:t xml:space="preserve"> דאורייתא. </w:t>
      </w:r>
      <w:r w:rsidRPr="00C91681">
        <w:rPr>
          <w:rFonts w:ascii="Arial" w:eastAsia="Calibri" w:hAnsi="Arial" w:cs="Arial"/>
          <w:rtl/>
        </w:rPr>
        <w:t xml:space="preserve">כל מוני המצוות לא חולקים על כך שמצוות תלמוד תורה (ללמוד בעצמך וללמד הבנים) היא דאורייתא. </w:t>
      </w:r>
    </w:p>
    <w:p w:rsidR="00012AB2" w:rsidRPr="00C91681" w:rsidRDefault="00012AB2" w:rsidP="00C91681">
      <w:pPr>
        <w:spacing w:line="300" w:lineRule="exact"/>
        <w:ind w:left="-625" w:right="-567"/>
        <w:jc w:val="both"/>
        <w:rPr>
          <w:rFonts w:ascii="Calibri" w:eastAsia="Calibri" w:hAnsi="Calibri" w:cs="David"/>
          <w:b/>
          <w:bCs/>
          <w:u w:val="single"/>
          <w:rtl/>
        </w:rPr>
      </w:pPr>
      <w:r w:rsidRPr="00C91681">
        <w:rPr>
          <w:rFonts w:ascii="Calibri" w:eastAsia="Calibri" w:hAnsi="Calibri" w:cs="David"/>
          <w:b/>
          <w:bCs/>
          <w:highlight w:val="yellow"/>
          <w:u w:val="single"/>
          <w:rtl/>
        </w:rPr>
        <w:t xml:space="preserve">ספר החינוך מצוה תיט </w:t>
      </w:r>
      <w:r w:rsidR="00C91681" w:rsidRPr="00C91681">
        <w:rPr>
          <w:rFonts w:cs="David" w:hint="cs"/>
          <w:b/>
          <w:bCs/>
          <w:highlight w:val="yellow"/>
          <w:u w:val="single"/>
          <w:rtl/>
        </w:rPr>
        <w:t xml:space="preserve">- </w:t>
      </w:r>
      <w:r w:rsidRPr="00C91681">
        <w:rPr>
          <w:rFonts w:ascii="Calibri" w:eastAsia="Calibri" w:hAnsi="Calibri" w:cs="David"/>
          <w:highlight w:val="yellow"/>
          <w:rtl/>
        </w:rPr>
        <w:t>מצות עשה ללמוד חכמת התורה וללמדה, כלומר כיצד נעשה המצוות ונשמור ממה שמנענו האל ממנו, ולדעת גם כן משפטי התורה על כיוון האמת</w:t>
      </w:r>
      <w:r w:rsidRPr="00C91681">
        <w:rPr>
          <w:rFonts w:ascii="Calibri" w:eastAsia="Calibri" w:hAnsi="Calibri" w:cs="David" w:hint="cs"/>
          <w:highlight w:val="yellow"/>
          <w:rtl/>
        </w:rPr>
        <w:t>...</w:t>
      </w:r>
      <w:r w:rsidRPr="00C91681">
        <w:rPr>
          <w:rFonts w:ascii="Calibri" w:eastAsia="Calibri" w:hAnsi="Calibri" w:cs="David"/>
          <w:highlight w:val="yellow"/>
          <w:rtl/>
        </w:rPr>
        <w:t>שורש מצוה זו ידוע, כי בלמוד ידע האדם דרכי השם יתברך, וזולתו לא ידע ולא יבין ונחשב כבהמה</w:t>
      </w:r>
      <w:r w:rsidR="00C91681" w:rsidRPr="00C91681">
        <w:rPr>
          <w:rFonts w:cs="David" w:hint="cs"/>
          <w:highlight w:val="yellow"/>
          <w:rtl/>
        </w:rPr>
        <w:t xml:space="preserve">....... </w:t>
      </w:r>
      <w:r w:rsidRPr="00C91681">
        <w:rPr>
          <w:rFonts w:ascii="Calibri" w:eastAsia="Calibri" w:hAnsi="Calibri" w:cs="David"/>
          <w:highlight w:val="yellow"/>
          <w:rtl/>
        </w:rPr>
        <w:t>מדיני המצוה מה שאמרו זכרונם לברכה [סוכה מ"ב ע"א], מאימתי מתחיל האב ללמד את בנו תורה, משיתחיל לדבר מלמדו תורה צוה לנו משה [דברים ל"ג, ד'], ופסוק ראשון מקריאת שמע שהוא שמע ישראל [שם ו', ד']. ואחר כך מלמדו מעט מעט מפסוקי התורה עד שיהא בן שש או בן שבע שמוליכו אצל מלמדי תינוקות. וראוי לכל בן דעת שיתן לבו שלא להכביד עול הילד בלימוד בעודנו רך האברים ורך הלבב, עד שיגדל ויתחזק כח לבו ותוקף אבריו, ועצמותיו ימלאו מוח, ויוכל לסבול יגיעת הלימוד ולא יקרנו חולי ההתעלפות בסיבת היגיעה רבה עליו</w:t>
      </w:r>
      <w:r w:rsidR="00450EEE" w:rsidRPr="00C91681">
        <w:rPr>
          <w:rFonts w:cs="David" w:hint="cs"/>
          <w:highlight w:val="yellow"/>
          <w:rtl/>
        </w:rPr>
        <w:t>....</w:t>
      </w:r>
    </w:p>
    <w:p w:rsidR="00012AB2" w:rsidRPr="00C91681" w:rsidRDefault="00450EEE" w:rsidP="00C91681">
      <w:pPr>
        <w:spacing w:line="300" w:lineRule="exact"/>
        <w:jc w:val="both"/>
        <w:rPr>
          <w:rFonts w:ascii="Arial" w:eastAsia="Calibri" w:hAnsi="Arial" w:cs="Arial"/>
          <w:rtl/>
        </w:rPr>
      </w:pPr>
      <w:r w:rsidRPr="00C91681">
        <w:rPr>
          <w:rFonts w:asciiTheme="minorBidi" w:hAnsiTheme="minorBidi"/>
          <w:rtl/>
        </w:rPr>
        <w:t xml:space="preserve">שורש מצווה זו היא כדי לדעת מה הקב"ה רוצה ממך כדי שיוכלו לעובדו כראוי  ולא נהיה כבהמות. </w:t>
      </w:r>
      <w:r w:rsidR="00012AB2" w:rsidRPr="00C91681">
        <w:rPr>
          <w:rFonts w:ascii="Arial" w:eastAsia="Calibri" w:hAnsi="Arial" w:cs="Arial"/>
          <w:rtl/>
        </w:rPr>
        <w:t xml:space="preserve">ספר החינוך ממליץ ללמד דברים שמתאימים למה שהילד יכול לקלוט. צריך לראות איזה כלים יש לילד ולראות שלא תשבור אותו אלא תקדם אותו. </w:t>
      </w:r>
      <w:r w:rsidRPr="00C91681">
        <w:rPr>
          <w:rFonts w:asciiTheme="minorBidi" w:hAnsiTheme="minorBidi"/>
          <w:rtl/>
        </w:rPr>
        <w:t xml:space="preserve"> </w:t>
      </w:r>
      <w:r w:rsidR="00012AB2" w:rsidRPr="00C91681">
        <w:rPr>
          <w:rFonts w:ascii="Arial" w:eastAsia="Calibri" w:hAnsi="Arial" w:cs="Arial"/>
          <w:rtl/>
        </w:rPr>
        <w:t>לנשים יש שכר של מי שאינו מצווה ועושה.</w:t>
      </w:r>
      <w:r w:rsidR="00012AB2" w:rsidRPr="00C91681">
        <w:rPr>
          <w:rFonts w:ascii="Arial" w:eastAsia="Calibri" w:hAnsi="Arial" w:cs="Arial"/>
          <w:u w:val="single"/>
          <w:rtl/>
        </w:rPr>
        <w:t xml:space="preserve"> המצווה היא דאורייתא, על אבות כלפי בנים ואנו אף כופים את האב בגלל שמדובר במצווה דאורייתא</w:t>
      </w:r>
      <w:r w:rsidR="00C91681">
        <w:rPr>
          <w:rFonts w:asciiTheme="minorBidi" w:hAnsiTheme="minorBidi" w:hint="cs"/>
          <w:rtl/>
        </w:rPr>
        <w:t>:</w:t>
      </w:r>
    </w:p>
    <w:p w:rsidR="00012AB2" w:rsidRPr="00C91681" w:rsidRDefault="00012AB2" w:rsidP="00C91681">
      <w:pPr>
        <w:spacing w:line="300" w:lineRule="exact"/>
        <w:ind w:left="-625" w:right="-567"/>
        <w:jc w:val="both"/>
        <w:rPr>
          <w:rFonts w:ascii="Calibri" w:eastAsia="Calibri" w:hAnsi="Calibri" w:cs="David"/>
          <w:b/>
          <w:bCs/>
          <w:sz w:val="20"/>
          <w:szCs w:val="20"/>
          <w:u w:val="single"/>
          <w:rtl/>
        </w:rPr>
      </w:pPr>
      <w:r w:rsidRPr="00C91681">
        <w:rPr>
          <w:rFonts w:ascii="Calibri" w:eastAsia="Calibri" w:hAnsi="Calibri" w:cs="David"/>
          <w:b/>
          <w:bCs/>
          <w:highlight w:val="yellow"/>
          <w:u w:val="single"/>
          <w:rtl/>
        </w:rPr>
        <w:lastRenderedPageBreak/>
        <w:t xml:space="preserve">הגהות מיימוניות הלכות תלמוד תורה פרק א </w:t>
      </w:r>
      <w:r w:rsidRPr="00C91681">
        <w:rPr>
          <w:rFonts w:ascii="Calibri" w:eastAsia="Calibri" w:hAnsi="Calibri" w:cs="David" w:hint="cs"/>
          <w:b/>
          <w:bCs/>
          <w:sz w:val="20"/>
          <w:szCs w:val="20"/>
          <w:highlight w:val="yellow"/>
          <w:u w:val="single"/>
          <w:rtl/>
        </w:rPr>
        <w:t>ר' מאיר הכהן מרוטנברג, מאה 13. תלמיד המהר"ם.</w:t>
      </w:r>
      <w:r w:rsidR="00C91681" w:rsidRPr="00C91681">
        <w:rPr>
          <w:rFonts w:cs="David" w:hint="cs"/>
          <w:b/>
          <w:bCs/>
          <w:sz w:val="20"/>
          <w:szCs w:val="20"/>
          <w:highlight w:val="yellow"/>
          <w:u w:val="single"/>
          <w:rtl/>
        </w:rPr>
        <w:t xml:space="preserve">- </w:t>
      </w:r>
      <w:r w:rsidRPr="00C91681">
        <w:rPr>
          <w:rFonts w:ascii="Calibri" w:eastAsia="Calibri" w:hAnsi="Calibri" w:cs="David"/>
          <w:highlight w:val="yellow"/>
          <w:rtl/>
        </w:rPr>
        <w:t>כתב מהר"ם זצ"ל דכייפינן ליה ללמדם או לשכור להם מלמדים דמאי שנא האי עשה דולמדתם אותם את בניכם משאר עשה דכייפינן לקיים כמו עשה</w:t>
      </w:r>
      <w:r w:rsidRPr="00C91681">
        <w:rPr>
          <w:rFonts w:ascii="Calibri" w:eastAsia="Calibri" w:hAnsi="Calibri" w:cs="David" w:hint="cs"/>
          <w:highlight w:val="yellow"/>
          <w:rtl/>
        </w:rPr>
        <w:t>...</w:t>
      </w:r>
      <w:r w:rsidRPr="00C91681">
        <w:rPr>
          <w:rFonts w:ascii="Calibri" w:eastAsia="Calibri" w:hAnsi="Calibri" w:cs="David"/>
          <w:highlight w:val="yellow"/>
          <w:rtl/>
        </w:rPr>
        <w:t xml:space="preserve"> וכשם שאב חייב בבנו למולו ולפדותו דכופין אותו לקיים הכי נמי כייפינן ליה ללמדו תורה</w:t>
      </w:r>
    </w:p>
    <w:p w:rsidR="00012AB2" w:rsidRPr="00660D64" w:rsidRDefault="00012AB2" w:rsidP="004D529D">
      <w:pPr>
        <w:spacing w:line="300" w:lineRule="exact"/>
        <w:ind w:left="-625" w:right="-567"/>
        <w:jc w:val="both"/>
        <w:rPr>
          <w:rFonts w:ascii="Calibri" w:eastAsia="Calibri" w:hAnsi="Calibri" w:cs="David"/>
          <w:b/>
          <w:bCs/>
          <w:sz w:val="18"/>
          <w:szCs w:val="18"/>
          <w:u w:val="single"/>
          <w:rtl/>
        </w:rPr>
      </w:pPr>
      <w:r w:rsidRPr="00660D64">
        <w:rPr>
          <w:rFonts w:ascii="Calibri" w:eastAsia="Calibri" w:hAnsi="Calibri" w:cs="David" w:hint="cs"/>
          <w:b/>
          <w:bCs/>
          <w:sz w:val="18"/>
          <w:szCs w:val="18"/>
          <w:highlight w:val="yellow"/>
          <w:u w:val="single"/>
          <w:rtl/>
        </w:rPr>
        <w:t>א' שוחטמן, דיני חינוך במשפט העברי (חיבור לשם קבלת תואר מוסמך במשפטים), ירושלים תשכ"ט.</w:t>
      </w:r>
      <w:r w:rsidR="004D529D" w:rsidRPr="00660D64">
        <w:rPr>
          <w:rFonts w:cs="David" w:hint="cs"/>
          <w:b/>
          <w:bCs/>
          <w:sz w:val="18"/>
          <w:szCs w:val="18"/>
          <w:highlight w:val="yellow"/>
          <w:u w:val="single"/>
          <w:rtl/>
        </w:rPr>
        <w:t xml:space="preserve">- </w:t>
      </w:r>
      <w:r w:rsidRPr="00660D64">
        <w:rPr>
          <w:rFonts w:ascii="Calibri" w:eastAsia="Calibri" w:hAnsi="Calibri" w:cs="David" w:hint="cs"/>
          <w:sz w:val="18"/>
          <w:szCs w:val="18"/>
          <w:highlight w:val="yellow"/>
          <w:rtl/>
        </w:rPr>
        <w:t xml:space="preserve">התורה מהווה את ספר החוקים היסודי של עם ישראל. לכל עם ספר חוקים, אולם שונה הוא ספר החוקים של עם ישראל מאלו של יתר האומות, שבדרך כלל לא קיימת המגמה לעשות למען החדרת ספר החוקים לידיעתם של כלל האזרחים, אלא מסתפקים בקביעת החזקה אשר על פיה כל אדם </w:t>
      </w:r>
      <w:r w:rsidRPr="00660D64">
        <w:rPr>
          <w:rFonts w:ascii="Calibri" w:eastAsia="Calibri" w:hAnsi="Calibri" w:cs="David" w:hint="cs"/>
          <w:sz w:val="18"/>
          <w:szCs w:val="18"/>
          <w:highlight w:val="yellow"/>
          <w:u w:val="single"/>
          <w:rtl/>
        </w:rPr>
        <w:t>מוחזק</w:t>
      </w:r>
      <w:r w:rsidRPr="00660D64">
        <w:rPr>
          <w:rFonts w:ascii="Calibri" w:eastAsia="Calibri" w:hAnsi="Calibri" w:cs="David" w:hint="cs"/>
          <w:sz w:val="18"/>
          <w:szCs w:val="18"/>
          <w:highlight w:val="yellow"/>
          <w:rtl/>
        </w:rPr>
        <w:t xml:space="preserve"> שהוא יודע את החוק, ואילו מגמתה המוצהרת של שיטת המשפט העברי הינה לא להסתפק בחזקה הזו, אלא לעשות לכך שכל אזרח ידע </w:t>
      </w:r>
      <w:r w:rsidRPr="00660D64">
        <w:rPr>
          <w:rFonts w:ascii="Calibri" w:eastAsia="Calibri" w:hAnsi="Calibri" w:cs="David" w:hint="cs"/>
          <w:sz w:val="18"/>
          <w:szCs w:val="18"/>
          <w:highlight w:val="yellow"/>
          <w:u w:val="single"/>
          <w:rtl/>
        </w:rPr>
        <w:t>הלכה למעשה</w:t>
      </w:r>
      <w:r w:rsidRPr="00660D64">
        <w:rPr>
          <w:rFonts w:ascii="Calibri" w:eastAsia="Calibri" w:hAnsi="Calibri" w:cs="David" w:hint="cs"/>
          <w:sz w:val="18"/>
          <w:szCs w:val="18"/>
          <w:highlight w:val="yellow"/>
          <w:rtl/>
        </w:rPr>
        <w:t xml:space="preserve"> את החוקים אשר על פיהם חייב הוא לנהוג. </w:t>
      </w:r>
      <w:r w:rsidRPr="00660D64">
        <w:rPr>
          <w:rFonts w:ascii="Calibri" w:eastAsia="Calibri" w:hAnsi="Calibri" w:cs="David" w:hint="cs"/>
          <w:sz w:val="18"/>
          <w:szCs w:val="18"/>
          <w:highlight w:val="yellow"/>
          <w:u w:val="single"/>
          <w:rtl/>
        </w:rPr>
        <w:t>לכן, בעוד אשר שיטות המשפט האחרות לא ראו לקבוע כחובה משפטית שעל כל אזרח לידע אותן למעשה, קבעה שיטת המשפט העברי, כחובה משפטית, שעל כל יהודי מוטל ללמוד ולדעת את ספר חוקיו. ומאחר ואין התורה ספר חוקים בלבד, כוללת החובה ללמדה ולהורותה גם לימודים והוראתם של ענינים שאינם בגדר חוק ומשפט, אלא שעיקרם ותכליתם הקניית אורחות חיים והליכות עולם וכיו"ב.</w:t>
      </w:r>
      <w:r w:rsidR="004D529D" w:rsidRPr="00660D64">
        <w:rPr>
          <w:rFonts w:cs="David" w:hint="cs"/>
          <w:b/>
          <w:bCs/>
          <w:sz w:val="18"/>
          <w:szCs w:val="18"/>
          <w:highlight w:val="yellow"/>
          <w:u w:val="single"/>
          <w:rtl/>
        </w:rPr>
        <w:t xml:space="preserve"> </w:t>
      </w:r>
      <w:r w:rsidRPr="00660D64">
        <w:rPr>
          <w:rFonts w:ascii="Calibri" w:eastAsia="Calibri" w:hAnsi="Calibri" w:cs="David" w:hint="cs"/>
          <w:b/>
          <w:bCs/>
          <w:sz w:val="18"/>
          <w:szCs w:val="18"/>
          <w:highlight w:val="yellow"/>
          <w:u w:val="single"/>
          <w:rtl/>
        </w:rPr>
        <w:t>חובת זו הידועה יותר כמצוות תלמוד תורה (הכוללת את שתי החובות: ללמוד וללמד), היא היא חובת החינוך, אשר יסודה הינו, כאמור, בשאיפה להנחיל ידע התורה בין כל האנשים הלכה למעשה.</w:t>
      </w:r>
    </w:p>
    <w:p w:rsidR="004B41DD" w:rsidRPr="00012AB2" w:rsidRDefault="00C91681" w:rsidP="004D529D">
      <w:pPr>
        <w:jc w:val="both"/>
        <w:rPr>
          <w:rtl/>
        </w:rPr>
      </w:pPr>
      <w:r>
        <w:rPr>
          <w:rFonts w:hint="cs"/>
          <w:rtl/>
        </w:rPr>
        <w:t>למה רק בשיטה העברית זו חובה קדומה ואילו בשיטות אחרות לא? כי אצלנו זה שונה, התורה זה לא רק ספר חוקים, זה לא רק ידיעת החוק אלא דרך חיים.</w:t>
      </w:r>
    </w:p>
    <w:p w:rsidR="004B41DD" w:rsidRDefault="008469CA" w:rsidP="008469CA">
      <w:pPr>
        <w:jc w:val="both"/>
        <w:rPr>
          <w:rtl/>
        </w:rPr>
      </w:pPr>
      <w:r>
        <w:rPr>
          <w:rFonts w:hint="cs"/>
          <w:rtl/>
        </w:rPr>
        <w:t xml:space="preserve">לסיכום, </w:t>
      </w:r>
      <w:r w:rsidR="004B41DD" w:rsidRPr="008469CA">
        <w:rPr>
          <w:rFonts w:hint="cs"/>
          <w:b/>
          <w:bCs/>
          <w:u w:val="single"/>
          <w:rtl/>
        </w:rPr>
        <w:t>יש 3 סוגי חינוך שהם חובות של האב לילדיו:</w:t>
      </w:r>
    </w:p>
    <w:p w:rsidR="004B41DD" w:rsidRDefault="004B41DD" w:rsidP="004B41DD">
      <w:pPr>
        <w:ind w:left="360"/>
        <w:jc w:val="both"/>
        <w:rPr>
          <w:rtl/>
        </w:rPr>
      </w:pPr>
      <w:r>
        <w:rPr>
          <w:rFonts w:hint="cs"/>
          <w:rtl/>
        </w:rPr>
        <w:t>1</w:t>
      </w:r>
      <w:r w:rsidR="008469CA">
        <w:rPr>
          <w:rFonts w:hint="cs"/>
          <w:rtl/>
        </w:rPr>
        <w:t xml:space="preserve">. </w:t>
      </w:r>
      <w:r w:rsidRPr="008469CA">
        <w:rPr>
          <w:rFonts w:hint="cs"/>
          <w:b/>
          <w:bCs/>
          <w:rtl/>
        </w:rPr>
        <w:t>מוסר כללי אוניברס</w:t>
      </w:r>
      <w:r w:rsidR="008469CA" w:rsidRPr="008469CA">
        <w:rPr>
          <w:rFonts w:hint="cs"/>
          <w:b/>
          <w:bCs/>
          <w:rtl/>
        </w:rPr>
        <w:t>א</w:t>
      </w:r>
      <w:r w:rsidRPr="008469CA">
        <w:rPr>
          <w:rFonts w:hint="cs"/>
          <w:b/>
          <w:bCs/>
          <w:rtl/>
        </w:rPr>
        <w:t>לי</w:t>
      </w:r>
      <w:r>
        <w:rPr>
          <w:rFonts w:hint="cs"/>
          <w:rtl/>
        </w:rPr>
        <w:t>-</w:t>
      </w:r>
      <w:r w:rsidR="008469CA">
        <w:rPr>
          <w:rFonts w:hint="cs"/>
          <w:rtl/>
        </w:rPr>
        <w:t xml:space="preserve"> חובה על שני </w:t>
      </w:r>
      <w:r>
        <w:rPr>
          <w:rFonts w:hint="cs"/>
          <w:rtl/>
        </w:rPr>
        <w:t>ההורים</w:t>
      </w:r>
      <w:r w:rsidR="008469CA">
        <w:rPr>
          <w:rFonts w:hint="cs"/>
          <w:rtl/>
        </w:rPr>
        <w:t>.</w:t>
      </w:r>
    </w:p>
    <w:p w:rsidR="004B41DD" w:rsidRDefault="004B41DD" w:rsidP="004B41DD">
      <w:pPr>
        <w:ind w:left="360"/>
        <w:jc w:val="both"/>
        <w:rPr>
          <w:rtl/>
        </w:rPr>
      </w:pPr>
      <w:r>
        <w:rPr>
          <w:rFonts w:hint="cs"/>
          <w:rtl/>
        </w:rPr>
        <w:t>2.</w:t>
      </w:r>
      <w:r w:rsidR="008469CA">
        <w:rPr>
          <w:rFonts w:hint="cs"/>
          <w:rtl/>
        </w:rPr>
        <w:t xml:space="preserve"> </w:t>
      </w:r>
      <w:r w:rsidRPr="008469CA">
        <w:rPr>
          <w:rFonts w:hint="cs"/>
          <w:b/>
          <w:bCs/>
          <w:rtl/>
        </w:rPr>
        <w:t>מוסר כללי יהודי-</w:t>
      </w:r>
      <w:r w:rsidR="008469CA">
        <w:rPr>
          <w:rFonts w:hint="cs"/>
          <w:rtl/>
        </w:rPr>
        <w:t xml:space="preserve"> </w:t>
      </w:r>
      <w:r>
        <w:rPr>
          <w:rFonts w:hint="cs"/>
          <w:rtl/>
        </w:rPr>
        <w:t>חובה על שני ההורים</w:t>
      </w:r>
      <w:r w:rsidR="008469CA">
        <w:rPr>
          <w:rFonts w:hint="cs"/>
          <w:rtl/>
        </w:rPr>
        <w:t>.</w:t>
      </w:r>
    </w:p>
    <w:p w:rsidR="000B287D" w:rsidRDefault="004B41DD" w:rsidP="004B41DD">
      <w:pPr>
        <w:ind w:left="360"/>
        <w:jc w:val="both"/>
        <w:rPr>
          <w:rtl/>
        </w:rPr>
      </w:pPr>
      <w:r>
        <w:rPr>
          <w:rFonts w:hint="cs"/>
          <w:rtl/>
        </w:rPr>
        <w:t xml:space="preserve">3. </w:t>
      </w:r>
      <w:r w:rsidRPr="008469CA">
        <w:rPr>
          <w:rFonts w:hint="cs"/>
          <w:b/>
          <w:bCs/>
          <w:rtl/>
        </w:rPr>
        <w:t>תלמוד תורה</w:t>
      </w:r>
      <w:r>
        <w:rPr>
          <w:rFonts w:hint="cs"/>
          <w:rtl/>
        </w:rPr>
        <w:t>-</w:t>
      </w:r>
      <w:r w:rsidR="008469CA">
        <w:rPr>
          <w:rFonts w:hint="cs"/>
          <w:rtl/>
        </w:rPr>
        <w:t xml:space="preserve"> </w:t>
      </w:r>
      <w:r>
        <w:rPr>
          <w:rFonts w:hint="cs"/>
          <w:rtl/>
        </w:rPr>
        <w:t>מצווה רק של האב כלפי בניו-</w:t>
      </w:r>
      <w:r w:rsidR="008469CA">
        <w:rPr>
          <w:rFonts w:hint="cs"/>
          <w:rtl/>
        </w:rPr>
        <w:t xml:space="preserve"> </w:t>
      </w:r>
      <w:r>
        <w:rPr>
          <w:rFonts w:hint="cs"/>
          <w:rtl/>
        </w:rPr>
        <w:t>מצוות עשה מדאורייתא שכופין עליה.</w:t>
      </w:r>
    </w:p>
    <w:p w:rsidR="00123F3A" w:rsidRDefault="00123F3A" w:rsidP="00123F3A">
      <w:pPr>
        <w:rPr>
          <w:b/>
          <w:bCs/>
          <w:sz w:val="24"/>
          <w:szCs w:val="24"/>
          <w:rtl/>
        </w:rPr>
      </w:pPr>
      <w:r>
        <w:rPr>
          <w:rFonts w:hint="cs"/>
          <w:b/>
          <w:bCs/>
          <w:sz w:val="24"/>
          <w:szCs w:val="24"/>
          <w:u w:val="single"/>
          <w:rtl/>
        </w:rPr>
        <w:t>שיעור 7: הרחבת חובת החינוך</w:t>
      </w:r>
      <w:r w:rsidR="00EF27EA">
        <w:rPr>
          <w:rFonts w:hint="cs"/>
          <w:b/>
          <w:bCs/>
          <w:sz w:val="24"/>
          <w:szCs w:val="24"/>
          <w:u w:val="single"/>
          <w:rtl/>
        </w:rPr>
        <w:t xml:space="preserve"> ונזקי ילדים</w:t>
      </w:r>
    </w:p>
    <w:p w:rsidR="003B619B" w:rsidRPr="003B619B" w:rsidRDefault="003979F7" w:rsidP="003B619B">
      <w:pPr>
        <w:spacing w:after="0" w:line="300" w:lineRule="exact"/>
        <w:rPr>
          <w:rFonts w:asciiTheme="minorBidi" w:hAnsiTheme="minorBidi"/>
          <w:rtl/>
        </w:rPr>
      </w:pPr>
      <w:r w:rsidRPr="003B619B">
        <w:rPr>
          <w:rFonts w:asciiTheme="minorBidi" w:hAnsiTheme="minorBidi" w:hint="cs"/>
          <w:u w:val="single"/>
          <w:rtl/>
        </w:rPr>
        <w:t>משפט ישראלי-</w:t>
      </w:r>
      <w:r>
        <w:rPr>
          <w:rFonts w:asciiTheme="minorBidi" w:hAnsiTheme="minorBidi" w:hint="cs"/>
          <w:rtl/>
        </w:rPr>
        <w:t xml:space="preserve"> חוק זכויות התלמיד שנת 2002- זכות התלמיד ללמוד. חוק חינוך חובה- מטיל על המדינה אחריות לדאוג לחינוכם של הילדים. חוק חינוך ממלכתי- מטיל חובה על ההורים לחנך את ילדיהם.</w:t>
      </w:r>
      <w:r w:rsidR="003B619B" w:rsidRPr="003B619B">
        <w:rPr>
          <w:rFonts w:cs="David" w:hint="cs"/>
          <w:sz w:val="24"/>
          <w:szCs w:val="24"/>
          <w:rtl/>
        </w:rPr>
        <w:t xml:space="preserve"> </w:t>
      </w:r>
      <w:r w:rsidR="003B619B" w:rsidRPr="003B619B">
        <w:rPr>
          <w:rFonts w:asciiTheme="minorBidi" w:hAnsiTheme="minorBidi"/>
          <w:rtl/>
        </w:rPr>
        <w:t xml:space="preserve">סע' 15 לחוק הכשרות- חינוך הוא חובה של ההורים ביחס לילדיהם- חובה וזכות לדאוג לצרכי הילדים, תוך כך גם חינוך. </w:t>
      </w:r>
    </w:p>
    <w:p w:rsidR="003B619B" w:rsidRPr="00123F3A" w:rsidRDefault="003B619B" w:rsidP="008F71C3">
      <w:pPr>
        <w:spacing w:after="0"/>
        <w:rPr>
          <w:b/>
          <w:bCs/>
          <w:sz w:val="24"/>
          <w:szCs w:val="24"/>
          <w:rtl/>
        </w:rPr>
      </w:pPr>
    </w:p>
    <w:p w:rsidR="00A23C0A" w:rsidRDefault="003979F7" w:rsidP="008F71C3">
      <w:pPr>
        <w:spacing w:after="0"/>
        <w:jc w:val="both"/>
        <w:rPr>
          <w:rFonts w:asciiTheme="minorBidi" w:hAnsiTheme="minorBidi"/>
          <w:rtl/>
        </w:rPr>
      </w:pPr>
      <w:r w:rsidRPr="003B619B">
        <w:rPr>
          <w:rFonts w:asciiTheme="minorBidi" w:hAnsiTheme="minorBidi" w:hint="cs"/>
          <w:u w:val="single"/>
          <w:rtl/>
        </w:rPr>
        <w:t>משפט עברי</w:t>
      </w:r>
      <w:r w:rsidR="00A23C0A">
        <w:rPr>
          <w:rFonts w:asciiTheme="minorBidi" w:hAnsiTheme="minorBidi" w:hint="cs"/>
          <w:rtl/>
        </w:rPr>
        <w:t>- "ושיננתם"</w:t>
      </w:r>
      <w:r>
        <w:rPr>
          <w:rFonts w:asciiTheme="minorBidi" w:hAnsiTheme="minorBidi" w:hint="cs"/>
          <w:rtl/>
        </w:rPr>
        <w:t>- זהו היסוד ל</w:t>
      </w:r>
      <w:r w:rsidR="00A23C0A">
        <w:rPr>
          <w:rFonts w:asciiTheme="minorBidi" w:hAnsiTheme="minorBidi" w:hint="cs"/>
          <w:rtl/>
        </w:rPr>
        <w:t xml:space="preserve">פיו </w:t>
      </w:r>
      <w:r w:rsidR="00A23C0A" w:rsidRPr="00A23C0A">
        <w:rPr>
          <w:rFonts w:asciiTheme="minorBidi" w:hAnsiTheme="minorBidi" w:hint="cs"/>
          <w:u w:val="single"/>
          <w:rtl/>
        </w:rPr>
        <w:t>האב צריך ללמד את בנו תורה</w:t>
      </w:r>
      <w:r w:rsidR="00A23C0A">
        <w:rPr>
          <w:rFonts w:asciiTheme="minorBidi" w:hAnsiTheme="minorBidi" w:hint="cs"/>
          <w:rtl/>
        </w:rPr>
        <w:t>. התנאים דורשים את זה לכיוון אחר</w:t>
      </w:r>
      <w:r>
        <w:rPr>
          <w:rFonts w:asciiTheme="minorBidi" w:hAnsiTheme="minorBidi" w:hint="cs"/>
          <w:rtl/>
        </w:rPr>
        <w:t xml:space="preserve">- "לבניך"- </w:t>
      </w:r>
      <w:r w:rsidRPr="00A23C0A">
        <w:rPr>
          <w:rFonts w:asciiTheme="minorBidi" w:hAnsiTheme="minorBidi" w:hint="cs"/>
          <w:u w:val="single"/>
          <w:rtl/>
        </w:rPr>
        <w:t>אלו תלמידיך</w:t>
      </w:r>
      <w:r>
        <w:rPr>
          <w:rFonts w:asciiTheme="minorBidi" w:hAnsiTheme="minorBidi" w:hint="cs"/>
          <w:rtl/>
        </w:rPr>
        <w:t xml:space="preserve">. </w:t>
      </w:r>
      <w:r w:rsidR="00BE4ADD">
        <w:rPr>
          <w:rFonts w:asciiTheme="minorBidi" w:hAnsiTheme="minorBidi" w:hint="cs"/>
          <w:rtl/>
        </w:rPr>
        <w:t>מדרש תנאים-</w:t>
      </w:r>
      <w:r w:rsidR="00BE4ADD" w:rsidRPr="00A23C0A">
        <w:rPr>
          <w:rFonts w:asciiTheme="minorBidi" w:hAnsiTheme="minorBidi" w:hint="cs"/>
          <w:u w:val="single"/>
          <w:rtl/>
        </w:rPr>
        <w:t xml:space="preserve"> חובת החינוך אינה מכוונת רק כלפי הבן הביולוגי אלא כלפי כל התלמידים</w:t>
      </w:r>
      <w:r w:rsidR="00BE4ADD">
        <w:rPr>
          <w:rFonts w:asciiTheme="minorBidi" w:hAnsiTheme="minorBidi" w:hint="cs"/>
          <w:rtl/>
        </w:rPr>
        <w:t>. המדרש אומר שהתלמידים קרויים בנויים. במשפט העברי היחס של רב ותלמיד הוא כיחס של אב ובן. מוכח מא</w:t>
      </w:r>
      <w:r w:rsidR="00783890">
        <w:rPr>
          <w:rFonts w:asciiTheme="minorBidi" w:hAnsiTheme="minorBidi" w:hint="cs"/>
          <w:rtl/>
        </w:rPr>
        <w:t xml:space="preserve">לישע שתלמידים נקראים גם 'בנים'. הפסוק, לפי התנאים, אומר שיש מצווה דאורייתא לא רק ללמד תורה את הבנים הביולוגים אלא את </w:t>
      </w:r>
      <w:r w:rsidR="00783890" w:rsidRPr="00A23C0A">
        <w:rPr>
          <w:rFonts w:asciiTheme="minorBidi" w:hAnsiTheme="minorBidi" w:hint="cs"/>
          <w:u w:val="single"/>
          <w:rtl/>
        </w:rPr>
        <w:t>כל ילדי ישראל</w:t>
      </w:r>
      <w:r w:rsidR="00783890">
        <w:rPr>
          <w:rFonts w:asciiTheme="minorBidi" w:hAnsiTheme="minorBidi" w:hint="cs"/>
          <w:rtl/>
        </w:rPr>
        <w:t xml:space="preserve">. </w:t>
      </w:r>
    </w:p>
    <w:p w:rsidR="00A23C0A" w:rsidRDefault="00A23C0A" w:rsidP="008F71C3">
      <w:pPr>
        <w:spacing w:after="0"/>
        <w:jc w:val="both"/>
        <w:rPr>
          <w:rFonts w:asciiTheme="minorBidi" w:hAnsiTheme="minorBidi"/>
          <w:rtl/>
        </w:rPr>
      </w:pPr>
    </w:p>
    <w:p w:rsidR="00A23C0A" w:rsidRPr="00A23C0A" w:rsidRDefault="00A23C0A" w:rsidP="00A23C0A">
      <w:pPr>
        <w:spacing w:after="0" w:line="300" w:lineRule="exact"/>
        <w:ind w:left="-625" w:right="-567"/>
        <w:jc w:val="both"/>
        <w:rPr>
          <w:rFonts w:cs="David"/>
          <w:b/>
          <w:bCs/>
          <w:highlight w:val="yellow"/>
          <w:u w:val="single"/>
          <w:rtl/>
        </w:rPr>
      </w:pPr>
      <w:r w:rsidRPr="00A23C0A">
        <w:rPr>
          <w:rFonts w:cs="David"/>
          <w:b/>
          <w:bCs/>
          <w:highlight w:val="yellow"/>
          <w:u w:val="single"/>
          <w:rtl/>
        </w:rPr>
        <w:t xml:space="preserve">דברים פרק ו </w:t>
      </w:r>
      <w:r w:rsidRPr="00A23C0A">
        <w:rPr>
          <w:rFonts w:cs="David" w:hint="cs"/>
          <w:b/>
          <w:bCs/>
          <w:highlight w:val="yellow"/>
          <w:u w:val="single"/>
          <w:rtl/>
        </w:rPr>
        <w:t xml:space="preserve">, פסוק ז- </w:t>
      </w:r>
      <w:r w:rsidRPr="00A23C0A">
        <w:rPr>
          <w:rFonts w:cs="David"/>
          <w:highlight w:val="yellow"/>
          <w:rtl/>
        </w:rPr>
        <w:t>וְשִׁנַּנְתָּם לְבָנֶיךָ וְדִבַּרְתָּ בָּם בְּשִׁבְתְּךָ בְּבֵיתֶךָ וּבְלֶכְתְּךָ בַדֶּרֶךְ וּבְשָׁכְבְּךָ וּבְקוּמֶךָ:</w:t>
      </w:r>
    </w:p>
    <w:p w:rsidR="00A23C0A" w:rsidRPr="00A23C0A" w:rsidRDefault="00A23C0A" w:rsidP="00A23C0A">
      <w:pPr>
        <w:spacing w:after="0" w:line="300" w:lineRule="exact"/>
        <w:ind w:left="-625" w:right="-567"/>
        <w:jc w:val="both"/>
        <w:rPr>
          <w:rFonts w:cs="David"/>
          <w:highlight w:val="yellow"/>
          <w:rtl/>
        </w:rPr>
      </w:pPr>
    </w:p>
    <w:p w:rsidR="00A23C0A" w:rsidRPr="00A23C0A" w:rsidRDefault="00A23C0A" w:rsidP="00A23C0A">
      <w:pPr>
        <w:spacing w:after="0" w:line="300" w:lineRule="exact"/>
        <w:ind w:left="-625" w:right="-567"/>
        <w:jc w:val="both"/>
        <w:rPr>
          <w:rFonts w:cs="David"/>
          <w:b/>
          <w:bCs/>
          <w:u w:val="single"/>
          <w:rtl/>
        </w:rPr>
      </w:pPr>
      <w:r w:rsidRPr="00A23C0A">
        <w:rPr>
          <w:rFonts w:cs="David"/>
          <w:b/>
          <w:bCs/>
          <w:highlight w:val="yellow"/>
          <w:u w:val="single"/>
          <w:rtl/>
        </w:rPr>
        <w:t xml:space="preserve">מדרש תנאים לדברים פרק ו </w:t>
      </w:r>
      <w:r w:rsidRPr="00A23C0A">
        <w:rPr>
          <w:rFonts w:cs="David" w:hint="cs"/>
          <w:b/>
          <w:bCs/>
          <w:highlight w:val="yellow"/>
          <w:u w:val="single"/>
          <w:rtl/>
        </w:rPr>
        <w:t xml:space="preserve">- </w:t>
      </w:r>
      <w:r w:rsidRPr="00A23C0A">
        <w:rPr>
          <w:rFonts w:cs="David"/>
          <w:b/>
          <w:bCs/>
          <w:highlight w:val="yellow"/>
          <w:rtl/>
        </w:rPr>
        <w:t>ושננתם לבניך</w:t>
      </w:r>
      <w:r w:rsidRPr="00A23C0A">
        <w:rPr>
          <w:rFonts w:cs="David"/>
          <w:highlight w:val="yellow"/>
          <w:rtl/>
        </w:rPr>
        <w:t xml:space="preserve"> </w:t>
      </w:r>
      <w:r w:rsidRPr="00A23C0A">
        <w:rPr>
          <w:rFonts w:cs="David" w:hint="cs"/>
          <w:highlight w:val="yellow"/>
          <w:rtl/>
        </w:rPr>
        <w:t xml:space="preserve">- </w:t>
      </w:r>
      <w:r w:rsidRPr="00A23C0A">
        <w:rPr>
          <w:rFonts w:cs="David"/>
          <w:highlight w:val="yellow"/>
          <w:rtl/>
        </w:rPr>
        <w:t>אלו תלמידיך</w:t>
      </w:r>
      <w:r w:rsidRPr="00A23C0A">
        <w:rPr>
          <w:rFonts w:cs="David" w:hint="cs"/>
          <w:highlight w:val="yellow"/>
          <w:rtl/>
        </w:rPr>
        <w:t>.</w:t>
      </w:r>
      <w:r w:rsidRPr="00A23C0A">
        <w:rPr>
          <w:rFonts w:cs="David"/>
          <w:highlight w:val="yellow"/>
          <w:rtl/>
        </w:rPr>
        <w:t xml:space="preserve"> וכן את מוצא בכל מקום שהתלמידים קרואים בנים שנ' (מ"ב ב' ג') ויצאו בני הנביאים אשר (בבית) [בית] אל אל אלישע וכי בני הנביאים היו והלא תלמידים היו אלא מיכן לתלמידים שהם קרואים בנים: +[וכן הוא אומר ויאמרו בני הנביאים אשר ביריחו אל אלישע וכי בני הנביאים היו והלא תלמידים היא אלא מכאן לתלמידים שהן קרואים בנים]+ כיוצא בו (שם ז') וחמשים איש מבני הנביאים הלכו ויעמדו מנגד</w:t>
      </w:r>
      <w:r w:rsidRPr="00A23C0A">
        <w:rPr>
          <w:rFonts w:cs="David" w:hint="cs"/>
          <w:highlight w:val="yellow"/>
          <w:rtl/>
        </w:rPr>
        <w:t>..</w:t>
      </w:r>
    </w:p>
    <w:p w:rsidR="00A23C0A" w:rsidRDefault="00A23C0A" w:rsidP="008F71C3">
      <w:pPr>
        <w:spacing w:after="0"/>
        <w:jc w:val="both"/>
        <w:rPr>
          <w:rFonts w:asciiTheme="minorBidi" w:hAnsiTheme="minorBidi"/>
          <w:rtl/>
        </w:rPr>
      </w:pPr>
    </w:p>
    <w:p w:rsidR="0040175E" w:rsidRDefault="0040175E" w:rsidP="0040175E">
      <w:pPr>
        <w:spacing w:after="0"/>
        <w:jc w:val="both"/>
        <w:rPr>
          <w:rFonts w:asciiTheme="minorBidi" w:hAnsiTheme="minorBidi"/>
          <w:u w:val="single"/>
          <w:rtl/>
        </w:rPr>
      </w:pPr>
      <w:r w:rsidRPr="0040175E">
        <w:rPr>
          <w:rFonts w:asciiTheme="minorBidi" w:hAnsiTheme="minorBidi" w:hint="cs"/>
          <w:u w:val="single"/>
          <w:rtl/>
        </w:rPr>
        <w:t>רמב"ם</w:t>
      </w:r>
      <w:r w:rsidR="00783890">
        <w:rPr>
          <w:rFonts w:asciiTheme="minorBidi" w:hAnsiTheme="minorBidi" w:hint="cs"/>
          <w:rtl/>
        </w:rPr>
        <w:t xml:space="preserve">- אומר אותו דבר, מרחיב את חובת החינוך מבן לנכד ("בן בנו"), ועוד מרחיב שכל חכם חייב ללמד את כל התלמידים אף על פי שאינם בניו. </w:t>
      </w:r>
      <w:r w:rsidR="00957FFA" w:rsidRPr="0040175E">
        <w:rPr>
          <w:rFonts w:asciiTheme="minorBidi" w:hAnsiTheme="minorBidi" w:hint="cs"/>
          <w:u w:val="single"/>
          <w:rtl/>
        </w:rPr>
        <w:t xml:space="preserve">חובת חינוך היא </w:t>
      </w:r>
      <w:r w:rsidR="00957FFA" w:rsidRPr="00DF7EB8">
        <w:rPr>
          <w:rFonts w:asciiTheme="minorBidi" w:hAnsiTheme="minorBidi" w:hint="cs"/>
          <w:b/>
          <w:bCs/>
          <w:u w:val="single"/>
          <w:rtl/>
        </w:rPr>
        <w:t>חובת אישית</w:t>
      </w:r>
      <w:r w:rsidR="00957FFA" w:rsidRPr="0040175E">
        <w:rPr>
          <w:rFonts w:asciiTheme="minorBidi" w:hAnsiTheme="minorBidi" w:hint="cs"/>
          <w:u w:val="single"/>
          <w:rtl/>
        </w:rPr>
        <w:t xml:space="preserve"> על כל אדם מישראל ללמד תורה. </w:t>
      </w:r>
    </w:p>
    <w:p w:rsidR="0040175E" w:rsidRDefault="0040175E" w:rsidP="0040175E">
      <w:pPr>
        <w:spacing w:after="0"/>
        <w:jc w:val="both"/>
        <w:rPr>
          <w:rFonts w:asciiTheme="minorBidi" w:hAnsiTheme="minorBidi"/>
          <w:u w:val="single"/>
          <w:rtl/>
        </w:rPr>
      </w:pPr>
    </w:p>
    <w:p w:rsidR="0040175E" w:rsidRPr="0040175E" w:rsidRDefault="0040175E" w:rsidP="0040175E">
      <w:pPr>
        <w:spacing w:after="0"/>
        <w:ind w:left="-625" w:right="-567"/>
        <w:jc w:val="both"/>
        <w:rPr>
          <w:rFonts w:asciiTheme="minorBidi" w:hAnsiTheme="minorBidi"/>
          <w:u w:val="single"/>
          <w:rtl/>
        </w:rPr>
      </w:pPr>
      <w:r w:rsidRPr="0040175E">
        <w:rPr>
          <w:rFonts w:cs="David"/>
          <w:b/>
          <w:bCs/>
          <w:highlight w:val="yellow"/>
          <w:u w:val="single"/>
          <w:rtl/>
        </w:rPr>
        <w:t>רמב"ם הלכות תלמוד תורה פרק א הלכה ב</w:t>
      </w:r>
      <w:r w:rsidRPr="0040175E">
        <w:rPr>
          <w:rFonts w:asciiTheme="minorBidi" w:hAnsiTheme="minorBidi" w:hint="cs"/>
          <w:highlight w:val="yellow"/>
          <w:u w:val="single"/>
          <w:rtl/>
        </w:rPr>
        <w:t xml:space="preserve">- </w:t>
      </w:r>
      <w:r w:rsidRPr="0040175E">
        <w:rPr>
          <w:rFonts w:cs="David"/>
          <w:highlight w:val="yellow"/>
          <w:rtl/>
        </w:rPr>
        <w:t>כשם שחייב אדם ללמד את בנו כך הוא חייב ללמד את בן בנו שנאמר והודעתם לבניך ולבני בניך, ולא בנו ובן בנו בלבד אלא מצוה על כל חכם וחכם מישראל ללמד את כל התלמידים אף על פי שאינן בניו, שנאמר ושננתם לבניך מפי השמועה למדו בניך אלו תלמידיך</w:t>
      </w:r>
      <w:r w:rsidRPr="0040175E">
        <w:rPr>
          <w:rFonts w:cs="David" w:hint="cs"/>
          <w:highlight w:val="yellow"/>
          <w:rtl/>
        </w:rPr>
        <w:t>.</w:t>
      </w:r>
    </w:p>
    <w:p w:rsidR="00A23C0A" w:rsidRDefault="00A23C0A" w:rsidP="008F71C3">
      <w:pPr>
        <w:spacing w:after="0"/>
        <w:jc w:val="both"/>
        <w:rPr>
          <w:rFonts w:asciiTheme="minorBidi" w:hAnsiTheme="minorBidi"/>
          <w:rtl/>
        </w:rPr>
      </w:pPr>
    </w:p>
    <w:p w:rsidR="00957FFA" w:rsidRDefault="00957FFA" w:rsidP="00783890">
      <w:pPr>
        <w:spacing w:line="300" w:lineRule="exact"/>
        <w:jc w:val="both"/>
        <w:rPr>
          <w:rFonts w:asciiTheme="minorBidi" w:hAnsiTheme="minorBidi"/>
          <w:rtl/>
        </w:rPr>
      </w:pPr>
      <w:r w:rsidRPr="001A4293">
        <w:rPr>
          <w:rFonts w:asciiTheme="minorBidi" w:hAnsiTheme="minorBidi" w:hint="cs"/>
          <w:u w:val="single"/>
          <w:rtl/>
        </w:rPr>
        <w:t>ימי בית שני</w:t>
      </w:r>
      <w:r>
        <w:rPr>
          <w:rFonts w:asciiTheme="minorBidi" w:hAnsiTheme="minorBidi" w:hint="cs"/>
          <w:rtl/>
        </w:rPr>
        <w:t xml:space="preserve">- תקנות ראשונות </w:t>
      </w:r>
      <w:r w:rsidR="008C2C43">
        <w:rPr>
          <w:rFonts w:asciiTheme="minorBidi" w:hAnsiTheme="minorBidi" w:hint="cs"/>
          <w:rtl/>
        </w:rPr>
        <w:t xml:space="preserve">בענייני חינוך. כשיש תקנה יש </w:t>
      </w:r>
      <w:r>
        <w:rPr>
          <w:rFonts w:asciiTheme="minorBidi" w:hAnsiTheme="minorBidi" w:hint="cs"/>
          <w:rtl/>
        </w:rPr>
        <w:t>משפט</w:t>
      </w:r>
      <w:r w:rsidR="008C2C43">
        <w:rPr>
          <w:rFonts w:asciiTheme="minorBidi" w:hAnsiTheme="minorBidi" w:hint="cs"/>
          <w:rtl/>
        </w:rPr>
        <w:t xml:space="preserve">. </w:t>
      </w:r>
      <w:r w:rsidR="008C2C43" w:rsidRPr="008C2C43">
        <w:rPr>
          <w:rFonts w:asciiTheme="minorBidi" w:hAnsiTheme="minorBidi" w:hint="cs"/>
          <w:u w:val="single"/>
          <w:rtl/>
        </w:rPr>
        <w:t>תקנה-</w:t>
      </w:r>
      <w:r w:rsidRPr="008C2C43">
        <w:rPr>
          <w:rFonts w:asciiTheme="minorBidi" w:hAnsiTheme="minorBidi" w:hint="cs"/>
          <w:u w:val="single"/>
          <w:rtl/>
        </w:rPr>
        <w:t xml:space="preserve"> תלמוד ירושלמי</w:t>
      </w:r>
      <w:r>
        <w:rPr>
          <w:rFonts w:asciiTheme="minorBidi" w:hAnsiTheme="minorBidi" w:hint="cs"/>
          <w:rtl/>
        </w:rPr>
        <w:t>- שמעון בן שטח התקין שלושה דברים, בין היתר- "שיהו התינוקות הולכים לבית הספר".</w:t>
      </w:r>
      <w:r w:rsidR="005E2EEC">
        <w:rPr>
          <w:rFonts w:asciiTheme="minorBidi" w:hAnsiTheme="minorBidi" w:hint="cs"/>
          <w:rtl/>
        </w:rPr>
        <w:t xml:space="preserve"> </w:t>
      </w:r>
      <w:r w:rsidR="005E2EEC" w:rsidRPr="008C2C43">
        <w:rPr>
          <w:rFonts w:asciiTheme="minorBidi" w:hAnsiTheme="minorBidi" w:hint="cs"/>
          <w:u w:val="single"/>
          <w:rtl/>
        </w:rPr>
        <w:t>שמעון בן שטח חידש את בית הספר</w:t>
      </w:r>
      <w:r w:rsidR="005E2EEC">
        <w:rPr>
          <w:rFonts w:asciiTheme="minorBidi" w:hAnsiTheme="minorBidi" w:hint="cs"/>
          <w:rtl/>
        </w:rPr>
        <w:t xml:space="preserve">. </w:t>
      </w:r>
      <w:r w:rsidR="005E2EEC" w:rsidRPr="00DF7EB8">
        <w:rPr>
          <w:rFonts w:asciiTheme="minorBidi" w:hAnsiTheme="minorBidi" w:hint="cs"/>
          <w:b/>
          <w:bCs/>
          <w:rtl/>
        </w:rPr>
        <w:t>החיוב האישי עובר למשהו ציבורי</w:t>
      </w:r>
      <w:r w:rsidR="005E2EEC">
        <w:rPr>
          <w:rFonts w:asciiTheme="minorBidi" w:hAnsiTheme="minorBidi" w:hint="cs"/>
          <w:rtl/>
        </w:rPr>
        <w:t xml:space="preserve">. לא ברור הרבה דברים, בין היתר על מי החובה, מה קורה וכו'. מה הרקע. </w:t>
      </w:r>
      <w:r w:rsidR="00F436DA">
        <w:rPr>
          <w:rFonts w:asciiTheme="minorBidi" w:hAnsiTheme="minorBidi" w:hint="cs"/>
          <w:rtl/>
        </w:rPr>
        <w:t xml:space="preserve">כנראה ששמעון בן שטח הוא מנהיג פרושי והוא לוקח אחריות על מה מלמדים את הילדים- שיהיו פרושים ולא צדוקים. הוא עושה הרחבה עצומה- אם התורה מדברת על החינוך כשיקול דעת של ההורים למישור שהוא ציבורי, למישור שהוא נתון אצל המנהיג, הוא אחראי על החינוך. </w:t>
      </w:r>
      <w:r w:rsidR="00D76C38">
        <w:rPr>
          <w:rFonts w:asciiTheme="minorBidi" w:hAnsiTheme="minorBidi" w:hint="cs"/>
          <w:rtl/>
        </w:rPr>
        <w:t xml:space="preserve">יש כאן התערבות ציבורית בענייני החינוך. יש פה גם מעבר לספירה שהיא יותר משפטית. </w:t>
      </w:r>
    </w:p>
    <w:p w:rsidR="00DF7EB8" w:rsidRPr="00DF7EB8" w:rsidRDefault="00DF7EB8" w:rsidP="00DF7EB8">
      <w:pPr>
        <w:spacing w:after="0" w:line="300" w:lineRule="exact"/>
        <w:ind w:left="-625" w:right="-567"/>
        <w:jc w:val="both"/>
        <w:rPr>
          <w:rFonts w:cs="David"/>
          <w:b/>
          <w:bCs/>
          <w:u w:val="single"/>
          <w:rtl/>
        </w:rPr>
      </w:pPr>
      <w:r w:rsidRPr="00DF7EB8">
        <w:rPr>
          <w:rFonts w:cs="David"/>
          <w:b/>
          <w:bCs/>
          <w:highlight w:val="yellow"/>
          <w:u w:val="single"/>
          <w:rtl/>
        </w:rPr>
        <w:t xml:space="preserve">תלמוד ירושלמי (ונציה) מסכת כתובות פרק ח דף לב טור ג /הי"א </w:t>
      </w:r>
      <w:r w:rsidRPr="00DF7EB8">
        <w:rPr>
          <w:rFonts w:cs="David" w:hint="cs"/>
          <w:b/>
          <w:bCs/>
          <w:highlight w:val="yellow"/>
          <w:u w:val="single"/>
          <w:rtl/>
        </w:rPr>
        <w:t xml:space="preserve">- </w:t>
      </w:r>
      <w:r w:rsidRPr="00DF7EB8">
        <w:rPr>
          <w:rFonts w:cs="David"/>
          <w:highlight w:val="yellow"/>
          <w:rtl/>
        </w:rPr>
        <w:t xml:space="preserve">והוא התקין שמעון בן שטח שלשה דברים </w:t>
      </w:r>
      <w:r w:rsidRPr="00DF7EB8">
        <w:rPr>
          <w:rFonts w:cs="David" w:hint="cs"/>
          <w:highlight w:val="yellow"/>
          <w:rtl/>
        </w:rPr>
        <w:t>...</w:t>
      </w:r>
      <w:r w:rsidRPr="00DF7EB8">
        <w:rPr>
          <w:rFonts w:cs="David"/>
          <w:highlight w:val="yellow"/>
          <w:rtl/>
        </w:rPr>
        <w:t xml:space="preserve"> ושיהו התינוקות הולכין לבית הספר</w:t>
      </w:r>
      <w:r w:rsidRPr="00DF7EB8">
        <w:rPr>
          <w:rFonts w:cs="David" w:hint="cs"/>
          <w:highlight w:val="yellow"/>
          <w:rtl/>
        </w:rPr>
        <w:t>.</w:t>
      </w:r>
    </w:p>
    <w:p w:rsidR="000B762B" w:rsidRDefault="000B762B" w:rsidP="000B762B">
      <w:pPr>
        <w:spacing w:after="0" w:line="300" w:lineRule="exact"/>
        <w:jc w:val="both"/>
        <w:rPr>
          <w:rFonts w:asciiTheme="minorBidi" w:hAnsiTheme="minorBidi"/>
          <w:rtl/>
        </w:rPr>
      </w:pPr>
    </w:p>
    <w:p w:rsidR="009968A3" w:rsidRDefault="00D76C38" w:rsidP="000B762B">
      <w:pPr>
        <w:spacing w:after="0" w:line="300" w:lineRule="exact"/>
        <w:jc w:val="both"/>
        <w:rPr>
          <w:rFonts w:asciiTheme="minorBidi" w:hAnsiTheme="minorBidi"/>
          <w:rtl/>
        </w:rPr>
      </w:pPr>
      <w:r w:rsidRPr="00DF7EB8">
        <w:rPr>
          <w:rFonts w:asciiTheme="minorBidi" w:hAnsiTheme="minorBidi" w:hint="cs"/>
          <w:u w:val="single"/>
          <w:rtl/>
        </w:rPr>
        <w:t>תלמוד בבלי</w:t>
      </w:r>
      <w:r>
        <w:rPr>
          <w:rFonts w:asciiTheme="minorBidi" w:hAnsiTheme="minorBidi" w:hint="cs"/>
          <w:rtl/>
        </w:rPr>
        <w:t>- יש חובה על כל עיר להקים בית ספר בתחומה. יש כאן התייחסות מפליגה לחינוך. "אין העולם מתקיים אלא בשביל הבל תינוקות של בית רבן". "אין מבטלין תינוקות של בין רבן אפילו לבנין של בית המקדש". "כל עיר שאין בה תינוקות של בית רבן- מחריבין אותה/ מחרימין אותה".</w:t>
      </w:r>
      <w:r w:rsidR="009968A3">
        <w:rPr>
          <w:rFonts w:asciiTheme="minorBidi" w:hAnsiTheme="minorBidi" w:hint="cs"/>
          <w:rtl/>
        </w:rPr>
        <w:t xml:space="preserve"> להלכה- יש אחריות על העיר להושיב מלמד תינוקות (רמב"ם הלכות תלמוד תורה).</w:t>
      </w:r>
    </w:p>
    <w:p w:rsidR="000B762B" w:rsidRDefault="000B762B" w:rsidP="00DF7EB8">
      <w:pPr>
        <w:spacing w:after="0" w:line="300" w:lineRule="exact"/>
        <w:ind w:left="-625" w:right="-567"/>
        <w:jc w:val="both"/>
        <w:rPr>
          <w:rFonts w:cs="David"/>
          <w:b/>
          <w:bCs/>
          <w:highlight w:val="yellow"/>
          <w:u w:val="single"/>
          <w:rtl/>
        </w:rPr>
      </w:pPr>
    </w:p>
    <w:p w:rsidR="00DF7EB8" w:rsidRDefault="00DF7EB8" w:rsidP="00DF7EB8">
      <w:pPr>
        <w:spacing w:after="0" w:line="300" w:lineRule="exact"/>
        <w:ind w:left="-625" w:right="-567"/>
        <w:jc w:val="both"/>
        <w:rPr>
          <w:rFonts w:cs="David"/>
          <w:b/>
          <w:bCs/>
          <w:u w:val="single"/>
          <w:rtl/>
        </w:rPr>
      </w:pPr>
      <w:r w:rsidRPr="00DF7EB8">
        <w:rPr>
          <w:rFonts w:cs="David"/>
          <w:b/>
          <w:bCs/>
          <w:highlight w:val="yellow"/>
          <w:u w:val="single"/>
          <w:rtl/>
        </w:rPr>
        <w:t>תלמוד בבלי מסכת שבת דף קיט עמוד ב</w:t>
      </w:r>
      <w:r w:rsidRPr="00DF7EB8">
        <w:rPr>
          <w:rFonts w:cs="David" w:hint="cs"/>
          <w:b/>
          <w:bCs/>
          <w:highlight w:val="yellow"/>
          <w:u w:val="single"/>
          <w:rtl/>
        </w:rPr>
        <w:t>-</w:t>
      </w:r>
      <w:r w:rsidRPr="00DF7EB8">
        <w:rPr>
          <w:rFonts w:cs="David"/>
          <w:b/>
          <w:bCs/>
          <w:highlight w:val="yellow"/>
          <w:u w:val="single"/>
          <w:rtl/>
        </w:rPr>
        <w:t xml:space="preserve"> </w:t>
      </w:r>
      <w:r w:rsidRPr="00DF7EB8">
        <w:rPr>
          <w:rFonts w:cs="David"/>
          <w:highlight w:val="yellow"/>
          <w:rtl/>
        </w:rPr>
        <w:t xml:space="preserve">אמר רב יהודה אמר רב: מאי דכתיב </w:t>
      </w:r>
      <w:r w:rsidRPr="00DF7EB8">
        <w:rPr>
          <w:rFonts w:cs="David" w:hint="cs"/>
          <w:highlight w:val="yellow"/>
          <w:rtl/>
        </w:rPr>
        <w:t>(</w:t>
      </w:r>
      <w:r w:rsidRPr="00DF7EB8">
        <w:rPr>
          <w:rFonts w:cs="David"/>
          <w:highlight w:val="yellow"/>
          <w:rtl/>
        </w:rPr>
        <w:t>דברי הימים א טז</w:t>
      </w:r>
      <w:r w:rsidRPr="00DF7EB8">
        <w:rPr>
          <w:rFonts w:cs="David" w:hint="cs"/>
          <w:highlight w:val="yellow"/>
          <w:rtl/>
        </w:rPr>
        <w:t>)</w:t>
      </w:r>
      <w:r w:rsidRPr="00DF7EB8">
        <w:rPr>
          <w:rFonts w:cs="David"/>
          <w:highlight w:val="yellow"/>
          <w:rtl/>
        </w:rPr>
        <w:t xml:space="preserve"> </w:t>
      </w:r>
      <w:r w:rsidRPr="00DF7EB8">
        <w:rPr>
          <w:rFonts w:cs="David" w:hint="cs"/>
          <w:highlight w:val="yellow"/>
          <w:rtl/>
        </w:rPr>
        <w:t>"</w:t>
      </w:r>
      <w:r w:rsidRPr="00DF7EB8">
        <w:rPr>
          <w:rFonts w:cs="David"/>
          <w:highlight w:val="yellow"/>
          <w:rtl/>
        </w:rPr>
        <w:t>אל תגעו במשיחי ובנביאי אל תרעו</w:t>
      </w:r>
      <w:r w:rsidRPr="00DF7EB8">
        <w:rPr>
          <w:rFonts w:cs="David" w:hint="cs"/>
          <w:highlight w:val="yellow"/>
          <w:rtl/>
        </w:rPr>
        <w:t>"</w:t>
      </w:r>
      <w:r w:rsidRPr="00DF7EB8">
        <w:rPr>
          <w:rFonts w:cs="David"/>
          <w:highlight w:val="yellow"/>
          <w:rtl/>
        </w:rPr>
        <w:t xml:space="preserve">? אל תגעו במשיחי - אלו תינוקות של בית רבן, ובנביאי אל תרעו - אלו תלמידי חכמים. אמר ריש לקיש משום רבי יהודה נשיאה: </w:t>
      </w:r>
      <w:r w:rsidRPr="00DF7EB8">
        <w:rPr>
          <w:rFonts w:cs="David"/>
          <w:highlight w:val="yellow"/>
          <w:u w:val="single"/>
          <w:rtl/>
        </w:rPr>
        <w:t>אין העולם מתקיים אלא בשביל הבל תינוקות של בית רבן</w:t>
      </w:r>
      <w:r w:rsidRPr="00DF7EB8">
        <w:rPr>
          <w:rFonts w:cs="David"/>
          <w:highlight w:val="yellow"/>
          <w:rtl/>
        </w:rPr>
        <w:t xml:space="preserve">. אמר ליה רב פפא לאביי: דידי ודידך מאי? - אמר ליה: אינו דומה הבל שיש בו חטא, להבל שאין בו חטא. ואמר ריש לקיש משום רבי יהודה נשיאה: אין מבטלין תינוקות של בית רבן אפילו לבנין בית המקדש. ואמר ריש לקיש לרבי יהודה נשיאה: כך מקובלני מאבותי, ואמרי לה מאבותיך: </w:t>
      </w:r>
      <w:r w:rsidRPr="00DF7EB8">
        <w:rPr>
          <w:rFonts w:cs="David"/>
          <w:highlight w:val="yellow"/>
          <w:u w:val="single"/>
          <w:rtl/>
        </w:rPr>
        <w:t>כל עיר שאין בה תינוקות של בית רבן - מחריבין אותה.</w:t>
      </w:r>
      <w:r w:rsidRPr="00DF7EB8">
        <w:rPr>
          <w:rFonts w:cs="David"/>
          <w:highlight w:val="yellow"/>
          <w:rtl/>
        </w:rPr>
        <w:t xml:space="preserve"> רבינא אמר: מחרימין אותה.</w:t>
      </w:r>
    </w:p>
    <w:p w:rsidR="00DF7EB8" w:rsidRPr="00EB7C14" w:rsidRDefault="00DF7EB8" w:rsidP="00DF7EB8">
      <w:pPr>
        <w:spacing w:after="0" w:line="300" w:lineRule="exact"/>
        <w:ind w:left="-625" w:right="-567"/>
        <w:jc w:val="both"/>
        <w:rPr>
          <w:rFonts w:cs="David"/>
          <w:b/>
          <w:bCs/>
          <w:u w:val="single"/>
          <w:rtl/>
        </w:rPr>
      </w:pPr>
    </w:p>
    <w:p w:rsidR="009968A3" w:rsidRDefault="00A072B7" w:rsidP="00783890">
      <w:pPr>
        <w:spacing w:line="300" w:lineRule="exact"/>
        <w:jc w:val="both"/>
        <w:rPr>
          <w:rFonts w:asciiTheme="minorBidi" w:hAnsiTheme="minorBidi"/>
          <w:rtl/>
        </w:rPr>
      </w:pPr>
      <w:r w:rsidRPr="00A072B7">
        <w:rPr>
          <w:rFonts w:asciiTheme="minorBidi" w:hAnsiTheme="minorBidi" w:hint="cs"/>
          <w:u w:val="single"/>
          <w:rtl/>
        </w:rPr>
        <w:t>יהושע בן גמלא</w:t>
      </w:r>
      <w:r w:rsidR="009968A3">
        <w:rPr>
          <w:rFonts w:asciiTheme="minorBidi" w:hAnsiTheme="minorBidi" w:hint="cs"/>
          <w:rtl/>
        </w:rPr>
        <w:t xml:space="preserve">- יהושע בן גמלא זכור לטוב, כי הוא תיקן שגם מי שאין לו אבות לימדו אותו תורה. התקינו שיהו מושיבין מלמדי תינוקות בירושלים. </w:t>
      </w:r>
      <w:r w:rsidR="00E81F3B">
        <w:rPr>
          <w:rFonts w:asciiTheme="minorBidi" w:hAnsiTheme="minorBidi" w:hint="cs"/>
          <w:rtl/>
        </w:rPr>
        <w:t xml:space="preserve">יש תקנה במקום אחד- בירושלים. </w:t>
      </w:r>
      <w:r w:rsidR="00FD234A">
        <w:rPr>
          <w:rFonts w:asciiTheme="minorBidi" w:hAnsiTheme="minorBidi" w:hint="cs"/>
          <w:rtl/>
        </w:rPr>
        <w:t xml:space="preserve">אבל זה עדיין לא מתקן לנו את זה שלמי שאין לו אב- אין לו מורה. לאחר מכן התקינו בכל פלך ופלך. וזו הרחבה. </w:t>
      </w:r>
      <w:r w:rsidR="00E15AF8">
        <w:rPr>
          <w:rFonts w:asciiTheme="minorBidi" w:hAnsiTheme="minorBidi" w:hint="cs"/>
          <w:rtl/>
        </w:rPr>
        <w:t>אבל רק בגילאים גדולים ט"ז וי"ז. אין כאן קטע של חינוך ממש, כי הילדים גדולים, ולכן "מבעיט בו ויצא".</w:t>
      </w:r>
      <w:r w:rsidR="00761736">
        <w:rPr>
          <w:rFonts w:asciiTheme="minorBidi" w:hAnsiTheme="minorBidi" w:hint="cs"/>
          <w:rtl/>
        </w:rPr>
        <w:t xml:space="preserve"> </w:t>
      </w:r>
      <w:r w:rsidR="00EF7FF5">
        <w:rPr>
          <w:rFonts w:asciiTheme="minorBidi" w:hAnsiTheme="minorBidi" w:hint="cs"/>
          <w:rtl/>
        </w:rPr>
        <w:t xml:space="preserve">בכל אופן, הרחיבו יותר ויותר, "עד שבא יהושע בן גמלא" ותיקן שיהו מושיבין מלמדי תינוקות בכל מדינה ומדינה ובכל עיר ועיר ומכניסין אותן כבן שש וכבן שבע. זו התקנה האחרונה האידיאילית ונראה שמאז הדברים לא השתנו. </w:t>
      </w:r>
    </w:p>
    <w:p w:rsidR="00761736" w:rsidRPr="00D7247F" w:rsidRDefault="00761736" w:rsidP="00D7247F">
      <w:pPr>
        <w:spacing w:after="0" w:line="300" w:lineRule="exact"/>
        <w:ind w:left="-625" w:right="-567"/>
        <w:jc w:val="both"/>
        <w:rPr>
          <w:rFonts w:cs="David"/>
          <w:b/>
          <w:bCs/>
          <w:u w:val="single"/>
          <w:rtl/>
        </w:rPr>
      </w:pPr>
      <w:r w:rsidRPr="00D7247F">
        <w:rPr>
          <w:rFonts w:cs="David"/>
          <w:b/>
          <w:bCs/>
          <w:highlight w:val="yellow"/>
          <w:u w:val="single"/>
          <w:rtl/>
        </w:rPr>
        <w:t xml:space="preserve">תלמוד בבלי בבא בתרא דף כא עמוד א </w:t>
      </w:r>
      <w:r w:rsidR="00D7247F" w:rsidRPr="00D7247F">
        <w:rPr>
          <w:rFonts w:cs="David" w:hint="cs"/>
          <w:b/>
          <w:bCs/>
          <w:highlight w:val="yellow"/>
          <w:u w:val="single"/>
          <w:rtl/>
        </w:rPr>
        <w:t xml:space="preserve">- </w:t>
      </w:r>
      <w:r w:rsidRPr="00D7247F">
        <w:rPr>
          <w:rFonts w:cs="David"/>
          <w:highlight w:val="yellow"/>
          <w:rtl/>
        </w:rPr>
        <w:t>דאמר רב יהודה אמר רב:</w:t>
      </w:r>
      <w:r w:rsidRPr="00D7247F">
        <w:rPr>
          <w:rFonts w:cs="David"/>
          <w:highlight w:val="yellow"/>
          <w:u w:val="single"/>
          <w:rtl/>
        </w:rPr>
        <w:t xml:space="preserve"> ברם זכור אותו האיש לטוב ויהושע בן גמלא שמו, שאלמלא הוא נשתכח תורה מישראל</w:t>
      </w:r>
      <w:r w:rsidRPr="00D7247F">
        <w:rPr>
          <w:rFonts w:cs="David"/>
          <w:highlight w:val="yellow"/>
          <w:rtl/>
        </w:rPr>
        <w:t xml:space="preserve">; שבתחלה, מי שיש לו אב - מלמדו תורה, מי שאין לו אב - לא היה למד תורה, מאי דרוש? </w:t>
      </w:r>
      <w:r w:rsidRPr="00D7247F">
        <w:rPr>
          <w:rFonts w:cs="David" w:hint="cs"/>
          <w:highlight w:val="yellow"/>
          <w:rtl/>
        </w:rPr>
        <w:t>(</w:t>
      </w:r>
      <w:r w:rsidRPr="00D7247F">
        <w:rPr>
          <w:rFonts w:cs="David"/>
          <w:highlight w:val="yellow"/>
          <w:rtl/>
        </w:rPr>
        <w:t>דברים י"א</w:t>
      </w:r>
      <w:r w:rsidRPr="00D7247F">
        <w:rPr>
          <w:rFonts w:cs="David" w:hint="cs"/>
          <w:highlight w:val="yellow"/>
          <w:rtl/>
        </w:rPr>
        <w:t>)</w:t>
      </w:r>
      <w:r w:rsidRPr="00D7247F">
        <w:rPr>
          <w:rFonts w:cs="David"/>
          <w:highlight w:val="yellow"/>
          <w:rtl/>
        </w:rPr>
        <w:t xml:space="preserve"> </w:t>
      </w:r>
      <w:r w:rsidRPr="00D7247F">
        <w:rPr>
          <w:rFonts w:cs="David" w:hint="cs"/>
          <w:highlight w:val="yellow"/>
          <w:rtl/>
        </w:rPr>
        <w:t>"</w:t>
      </w:r>
      <w:r w:rsidRPr="00D7247F">
        <w:rPr>
          <w:rFonts w:cs="David"/>
          <w:highlight w:val="yellow"/>
          <w:rtl/>
        </w:rPr>
        <w:t>ולמדתם אותם</w:t>
      </w:r>
      <w:r w:rsidRPr="00D7247F">
        <w:rPr>
          <w:rFonts w:cs="David" w:hint="cs"/>
          <w:highlight w:val="yellow"/>
          <w:rtl/>
        </w:rPr>
        <w:t>"</w:t>
      </w:r>
      <w:r w:rsidRPr="00D7247F">
        <w:rPr>
          <w:rFonts w:cs="David"/>
          <w:highlight w:val="yellow"/>
          <w:rtl/>
        </w:rPr>
        <w:t xml:space="preserve"> - ולמדתם אתם</w:t>
      </w:r>
      <w:r w:rsidRPr="00D7247F">
        <w:rPr>
          <w:rFonts w:cs="David" w:hint="cs"/>
          <w:highlight w:val="yellow"/>
          <w:rtl/>
        </w:rPr>
        <w:t>.</w:t>
      </w:r>
      <w:r w:rsidR="00D7247F" w:rsidRPr="00D7247F">
        <w:rPr>
          <w:rFonts w:cs="David" w:hint="cs"/>
          <w:highlight w:val="yellow"/>
          <w:rtl/>
        </w:rPr>
        <w:t xml:space="preserve"> </w:t>
      </w:r>
      <w:r w:rsidRPr="00D7247F">
        <w:rPr>
          <w:rFonts w:cs="David"/>
          <w:highlight w:val="yellow"/>
          <w:rtl/>
        </w:rPr>
        <w:t xml:space="preserve">התקינו שיהו מושיבין מלמדי תינוקות בירושלים, מאי דרוש? </w:t>
      </w:r>
      <w:r w:rsidRPr="00D7247F">
        <w:rPr>
          <w:rFonts w:cs="David" w:hint="cs"/>
          <w:highlight w:val="yellow"/>
          <w:rtl/>
        </w:rPr>
        <w:t>(</w:t>
      </w:r>
      <w:r w:rsidRPr="00D7247F">
        <w:rPr>
          <w:rFonts w:cs="David"/>
          <w:highlight w:val="yellow"/>
          <w:rtl/>
        </w:rPr>
        <w:t>ישעיהו ב'</w:t>
      </w:r>
      <w:r w:rsidRPr="00D7247F">
        <w:rPr>
          <w:rFonts w:cs="David" w:hint="cs"/>
          <w:highlight w:val="yellow"/>
          <w:rtl/>
        </w:rPr>
        <w:t>)</w:t>
      </w:r>
      <w:r w:rsidRPr="00D7247F">
        <w:rPr>
          <w:rFonts w:cs="David"/>
          <w:highlight w:val="yellow"/>
          <w:rtl/>
        </w:rPr>
        <w:t xml:space="preserve"> כי מציון תצא תורה; ועדיין מי שיש לו אב - היה מעלו ומלמדו, מי שאין לו אב - לא היה עולה ולמד</w:t>
      </w:r>
      <w:r w:rsidRPr="00D7247F">
        <w:rPr>
          <w:rFonts w:cs="David" w:hint="cs"/>
          <w:highlight w:val="yellow"/>
          <w:rtl/>
        </w:rPr>
        <w:t>.</w:t>
      </w:r>
      <w:r w:rsidRPr="00D7247F">
        <w:rPr>
          <w:rFonts w:cs="David"/>
          <w:highlight w:val="yellow"/>
          <w:rtl/>
        </w:rPr>
        <w:t xml:space="preserve"> התקינו שיהו מושיבין בכל פלך ופלך; ומכניסין אותן כבן ט"ז כבן י"ז, ומי שהיה רבו כועס עליו - מבעיט בו ויצא</w:t>
      </w:r>
      <w:r w:rsidRPr="00D7247F">
        <w:rPr>
          <w:rFonts w:cs="David" w:hint="cs"/>
          <w:highlight w:val="yellow"/>
          <w:rtl/>
        </w:rPr>
        <w:t>.</w:t>
      </w:r>
      <w:r w:rsidRPr="00D7247F">
        <w:rPr>
          <w:rFonts w:cs="David"/>
          <w:highlight w:val="yellow"/>
          <w:rtl/>
        </w:rPr>
        <w:t xml:space="preserve"> </w:t>
      </w:r>
      <w:r w:rsidRPr="00D7247F">
        <w:rPr>
          <w:rFonts w:cs="David"/>
          <w:highlight w:val="yellow"/>
          <w:u w:val="single"/>
          <w:rtl/>
        </w:rPr>
        <w:t>עד שבא יהושע בן גמלא ותיקן, שיהו מושיבין מלמדי תינוקות בכל מדינה ומדינה ובכל עיר ועיר, ומכניסין אותן כבן שש כבן שבע.</w:t>
      </w:r>
    </w:p>
    <w:p w:rsidR="00761736" w:rsidRDefault="00761736" w:rsidP="00EF27EA">
      <w:pPr>
        <w:spacing w:after="0" w:line="300" w:lineRule="exact"/>
        <w:jc w:val="both"/>
        <w:rPr>
          <w:rFonts w:asciiTheme="minorBidi" w:hAnsiTheme="minorBidi"/>
          <w:rtl/>
        </w:rPr>
      </w:pPr>
    </w:p>
    <w:p w:rsidR="00CA75C3" w:rsidRDefault="00CA75C3" w:rsidP="00EF27EA">
      <w:pPr>
        <w:spacing w:after="0" w:line="300" w:lineRule="exact"/>
        <w:jc w:val="both"/>
        <w:rPr>
          <w:rFonts w:asciiTheme="minorBidi" w:hAnsiTheme="minorBidi"/>
          <w:rtl/>
        </w:rPr>
      </w:pPr>
      <w:r w:rsidRPr="009C4E5A">
        <w:rPr>
          <w:rFonts w:asciiTheme="minorBidi" w:hAnsiTheme="minorBidi" w:hint="cs"/>
          <w:u w:val="single"/>
          <w:rtl/>
        </w:rPr>
        <w:t>שואלים החוקרים</w:t>
      </w:r>
      <w:r>
        <w:rPr>
          <w:rFonts w:asciiTheme="minorBidi" w:hAnsiTheme="minorBidi" w:hint="cs"/>
          <w:rtl/>
        </w:rPr>
        <w:t>- מה היחס בין תקנת ר' שמעון בן שטח לתקנת יהושע בן גמלא?</w:t>
      </w:r>
    </w:p>
    <w:p w:rsidR="009C4E5A" w:rsidRPr="00B65B81" w:rsidRDefault="009C4E5A" w:rsidP="00B65B81">
      <w:pPr>
        <w:pStyle w:val="a3"/>
        <w:numPr>
          <w:ilvl w:val="0"/>
          <w:numId w:val="2"/>
        </w:numPr>
        <w:spacing w:after="0" w:line="300" w:lineRule="exact"/>
        <w:jc w:val="both"/>
        <w:rPr>
          <w:rFonts w:asciiTheme="minorBidi" w:hAnsiTheme="minorBidi"/>
          <w:rtl/>
        </w:rPr>
      </w:pPr>
      <w:r w:rsidRPr="00B65B81">
        <w:rPr>
          <w:rFonts w:asciiTheme="minorBidi" w:hAnsiTheme="minorBidi" w:hint="cs"/>
          <w:b/>
          <w:bCs/>
          <w:rtl/>
        </w:rPr>
        <w:t>גישה א</w:t>
      </w:r>
      <w:r w:rsidRPr="00B65B81">
        <w:rPr>
          <w:rFonts w:asciiTheme="minorBidi" w:hAnsiTheme="minorBidi" w:hint="cs"/>
          <w:rtl/>
        </w:rPr>
        <w:t xml:space="preserve">- </w:t>
      </w:r>
      <w:r w:rsidR="00CA75C3" w:rsidRPr="00B65B81">
        <w:rPr>
          <w:rFonts w:asciiTheme="minorBidi" w:hAnsiTheme="minorBidi" w:hint="cs"/>
          <w:rtl/>
        </w:rPr>
        <w:t xml:space="preserve">יש אומרים שמדובר </w:t>
      </w:r>
      <w:r w:rsidR="00CA75C3" w:rsidRPr="00B65B81">
        <w:rPr>
          <w:rFonts w:asciiTheme="minorBidi" w:hAnsiTheme="minorBidi" w:hint="cs"/>
          <w:b/>
          <w:bCs/>
          <w:rtl/>
        </w:rPr>
        <w:t>בתקנות זהות</w:t>
      </w:r>
      <w:r w:rsidR="00CA75C3" w:rsidRPr="00B65B81">
        <w:rPr>
          <w:rFonts w:asciiTheme="minorBidi" w:hAnsiTheme="minorBidi" w:hint="cs"/>
          <w:rtl/>
        </w:rPr>
        <w:t xml:space="preserve">, ויש שתי מסורות ממי זה הגיע. </w:t>
      </w:r>
    </w:p>
    <w:p w:rsidR="00B65B81" w:rsidRPr="00B65B81" w:rsidRDefault="009C4E5A" w:rsidP="00B65B81">
      <w:pPr>
        <w:pStyle w:val="a3"/>
        <w:numPr>
          <w:ilvl w:val="0"/>
          <w:numId w:val="2"/>
        </w:numPr>
        <w:spacing w:after="0" w:line="300" w:lineRule="exact"/>
        <w:jc w:val="both"/>
        <w:rPr>
          <w:rFonts w:asciiTheme="minorBidi" w:hAnsiTheme="minorBidi"/>
          <w:rtl/>
        </w:rPr>
      </w:pPr>
      <w:r w:rsidRPr="00B65B81">
        <w:rPr>
          <w:rFonts w:asciiTheme="minorBidi" w:hAnsiTheme="minorBidi" w:hint="cs"/>
          <w:b/>
          <w:bCs/>
          <w:rtl/>
        </w:rPr>
        <w:lastRenderedPageBreak/>
        <w:t>גישה ב-</w:t>
      </w:r>
      <w:r w:rsidRPr="00B65B81">
        <w:rPr>
          <w:rFonts w:asciiTheme="minorBidi" w:hAnsiTheme="minorBidi" w:hint="cs"/>
          <w:rtl/>
        </w:rPr>
        <w:t xml:space="preserve"> </w:t>
      </w:r>
      <w:r w:rsidR="00CA75C3" w:rsidRPr="00B65B81">
        <w:rPr>
          <w:rFonts w:asciiTheme="minorBidi" w:hAnsiTheme="minorBidi" w:hint="cs"/>
          <w:rtl/>
        </w:rPr>
        <w:t xml:space="preserve">יש אומרים שאכן מדובר באותה תקנה, אך זה לא שתי מסורות, אלא </w:t>
      </w:r>
      <w:r w:rsidR="00CA75C3" w:rsidRPr="00B65B81">
        <w:rPr>
          <w:rFonts w:asciiTheme="minorBidi" w:hAnsiTheme="minorBidi" w:hint="cs"/>
          <w:b/>
          <w:bCs/>
          <w:rtl/>
        </w:rPr>
        <w:t>ששמעון בן שטח היה עני מרוד, והוא עבד בשביל יהושע בן גמלא שהיה כהן גדול.</w:t>
      </w:r>
      <w:r w:rsidR="00CA75C3" w:rsidRPr="00B65B81">
        <w:rPr>
          <w:rFonts w:asciiTheme="minorBidi" w:hAnsiTheme="minorBidi" w:hint="cs"/>
          <w:rtl/>
        </w:rPr>
        <w:t xml:space="preserve"> פרשנות זו מניחה שיהושע בן גמלא וש</w:t>
      </w:r>
      <w:r w:rsidR="00313F1A" w:rsidRPr="00B65B81">
        <w:rPr>
          <w:rFonts w:asciiTheme="minorBidi" w:hAnsiTheme="minorBidi" w:hint="cs"/>
          <w:rtl/>
        </w:rPr>
        <w:t xml:space="preserve">מעון בן שטח מכירים אחד את השני- הנחה היסטורית לא פשוטה. </w:t>
      </w:r>
      <w:r w:rsidR="00DF4ADD" w:rsidRPr="00B65B81">
        <w:rPr>
          <w:rFonts w:asciiTheme="minorBidi" w:hAnsiTheme="minorBidi" w:hint="cs"/>
          <w:rtl/>
        </w:rPr>
        <w:t xml:space="preserve">ויש אומרים שתקנה </w:t>
      </w:r>
      <w:r w:rsidRPr="00B65B81">
        <w:rPr>
          <w:rFonts w:asciiTheme="minorBidi" w:hAnsiTheme="minorBidi" w:hint="cs"/>
          <w:rtl/>
        </w:rPr>
        <w:t>אחת היא השתלשלות של השניה (התקנה</w:t>
      </w:r>
      <w:r w:rsidR="00DF4ADD" w:rsidRPr="00B65B81">
        <w:rPr>
          <w:rFonts w:asciiTheme="minorBidi" w:hAnsiTheme="minorBidi" w:hint="cs"/>
          <w:rtl/>
        </w:rPr>
        <w:t xml:space="preserve"> של גמלא</w:t>
      </w:r>
      <w:r w:rsidR="003922E0" w:rsidRPr="00B65B81">
        <w:rPr>
          <w:rFonts w:asciiTheme="minorBidi" w:hAnsiTheme="minorBidi" w:hint="cs"/>
          <w:rtl/>
        </w:rPr>
        <w:t xml:space="preserve"> היא השתלש</w:t>
      </w:r>
      <w:r w:rsidRPr="00B65B81">
        <w:rPr>
          <w:rFonts w:asciiTheme="minorBidi" w:hAnsiTheme="minorBidi" w:hint="cs"/>
          <w:rtl/>
        </w:rPr>
        <w:t>ל</w:t>
      </w:r>
      <w:r w:rsidR="003922E0" w:rsidRPr="00B65B81">
        <w:rPr>
          <w:rFonts w:asciiTheme="minorBidi" w:hAnsiTheme="minorBidi" w:hint="cs"/>
          <w:rtl/>
        </w:rPr>
        <w:t>ות והתפתחות של שמעון בן שטח).</w:t>
      </w:r>
    </w:p>
    <w:p w:rsidR="00DF4ADD" w:rsidRPr="00B65B81" w:rsidRDefault="00B65B81" w:rsidP="00B65B81">
      <w:pPr>
        <w:pStyle w:val="a3"/>
        <w:numPr>
          <w:ilvl w:val="0"/>
          <w:numId w:val="2"/>
        </w:numPr>
        <w:spacing w:line="300" w:lineRule="exact"/>
        <w:jc w:val="both"/>
        <w:rPr>
          <w:rFonts w:asciiTheme="minorBidi" w:hAnsiTheme="minorBidi"/>
          <w:rtl/>
        </w:rPr>
      </w:pPr>
      <w:r w:rsidRPr="00B65B81">
        <w:rPr>
          <w:rFonts w:asciiTheme="minorBidi" w:hAnsiTheme="minorBidi" w:hint="cs"/>
          <w:b/>
          <w:bCs/>
          <w:rtl/>
        </w:rPr>
        <w:t>גישה ג</w:t>
      </w:r>
      <w:r w:rsidR="003922E0" w:rsidRPr="00B65B81">
        <w:rPr>
          <w:rFonts w:asciiTheme="minorBidi" w:hAnsiTheme="minorBidi" w:hint="cs"/>
          <w:b/>
          <w:bCs/>
          <w:rtl/>
        </w:rPr>
        <w:t>-</w:t>
      </w:r>
      <w:r w:rsidR="003922E0" w:rsidRPr="00B65B81">
        <w:rPr>
          <w:rFonts w:asciiTheme="minorBidi" w:hAnsiTheme="minorBidi" w:hint="cs"/>
          <w:rtl/>
        </w:rPr>
        <w:t xml:space="preserve"> </w:t>
      </w:r>
      <w:r w:rsidR="00DF4ADD" w:rsidRPr="00B65B81">
        <w:rPr>
          <w:rFonts w:asciiTheme="minorBidi" w:hAnsiTheme="minorBidi" w:hint="cs"/>
          <w:rtl/>
        </w:rPr>
        <w:t xml:space="preserve">הרב עוזיאל- אין כאן התקדמות טכנית, יש כאן </w:t>
      </w:r>
      <w:r w:rsidR="00DF4ADD" w:rsidRPr="00B65B81">
        <w:rPr>
          <w:rFonts w:asciiTheme="minorBidi" w:hAnsiTheme="minorBidi" w:hint="cs"/>
          <w:b/>
          <w:bCs/>
          <w:rtl/>
        </w:rPr>
        <w:t>דברים שונים</w:t>
      </w:r>
      <w:r w:rsidR="00DF4ADD" w:rsidRPr="00B65B81">
        <w:rPr>
          <w:rFonts w:asciiTheme="minorBidi" w:hAnsiTheme="minorBidi" w:hint="cs"/>
          <w:rtl/>
        </w:rPr>
        <w:t xml:space="preserve">. תקנת שמעון בן שטח מטילה אחריות </w:t>
      </w:r>
      <w:r w:rsidR="00DF4ADD" w:rsidRPr="00B65B81">
        <w:rPr>
          <w:rFonts w:asciiTheme="minorBidi" w:hAnsiTheme="minorBidi" w:hint="cs"/>
          <w:b/>
          <w:bCs/>
          <w:rtl/>
        </w:rPr>
        <w:t>על האב</w:t>
      </w:r>
      <w:r w:rsidR="00DF4ADD" w:rsidRPr="00B65B81">
        <w:rPr>
          <w:rFonts w:asciiTheme="minorBidi" w:hAnsiTheme="minorBidi" w:hint="cs"/>
          <w:rtl/>
        </w:rPr>
        <w:t xml:space="preserve"> לשלוח את ילדו לביה"ס. החובה הזו מוטלת על האב. לעומת זאת, תקנת בן גמלא היא </w:t>
      </w:r>
      <w:r w:rsidR="00DF4ADD" w:rsidRPr="00B65B81">
        <w:rPr>
          <w:rFonts w:asciiTheme="minorBidi" w:hAnsiTheme="minorBidi" w:hint="cs"/>
          <w:b/>
          <w:bCs/>
          <w:rtl/>
        </w:rPr>
        <w:t xml:space="preserve">על הציבור </w:t>
      </w:r>
      <w:r w:rsidR="00DF4ADD" w:rsidRPr="00B65B81">
        <w:rPr>
          <w:rFonts w:asciiTheme="minorBidi" w:hAnsiTheme="minorBidi" w:hint="cs"/>
          <w:rtl/>
        </w:rPr>
        <w:t xml:space="preserve">שיהיה מלמדים. זה מקביל למדינה- חובה על ההורים או חובה על המדינה. </w:t>
      </w:r>
      <w:r w:rsidR="003922E0" w:rsidRPr="00B65B81">
        <w:rPr>
          <w:rFonts w:asciiTheme="minorBidi" w:hAnsiTheme="minorBidi" w:hint="cs"/>
          <w:rtl/>
        </w:rPr>
        <w:t xml:space="preserve">יש כאן חסרונות ויתרונות- זה עוזר למי שאין לו אב, אבל זה הפקיע את החובה ההורית לחנך אל המישור הציבורי. </w:t>
      </w:r>
    </w:p>
    <w:p w:rsidR="003922E0" w:rsidRDefault="003922E0" w:rsidP="003922E0">
      <w:pPr>
        <w:spacing w:line="300" w:lineRule="exact"/>
        <w:jc w:val="both"/>
        <w:rPr>
          <w:rFonts w:asciiTheme="minorBidi" w:hAnsiTheme="minorBidi"/>
          <w:rtl/>
        </w:rPr>
      </w:pPr>
      <w:r w:rsidRPr="00EF27EA">
        <w:rPr>
          <w:rFonts w:asciiTheme="minorBidi" w:hAnsiTheme="minorBidi" w:hint="cs"/>
          <w:u w:val="single"/>
          <w:rtl/>
        </w:rPr>
        <w:t>המרצה סבורה-</w:t>
      </w:r>
      <w:r>
        <w:rPr>
          <w:rFonts w:asciiTheme="minorBidi" w:hAnsiTheme="minorBidi" w:hint="cs"/>
          <w:rtl/>
        </w:rPr>
        <w:t xml:space="preserve"> </w:t>
      </w:r>
      <w:r w:rsidRPr="00EF27EA">
        <w:rPr>
          <w:rFonts w:asciiTheme="minorBidi" w:hAnsiTheme="minorBidi" w:hint="cs"/>
          <w:b/>
          <w:bCs/>
          <w:rtl/>
        </w:rPr>
        <w:t>יש כאן הכרעה לטובת לימוד אינטלקטואלי על פני חינוך יישומי</w:t>
      </w:r>
      <w:r>
        <w:rPr>
          <w:rFonts w:asciiTheme="minorBidi" w:hAnsiTheme="minorBidi" w:hint="cs"/>
          <w:rtl/>
        </w:rPr>
        <w:t xml:space="preserve"> (לימוד מנהג מהמשפחה). יש דגש על לימוד, על ידע, על ספרים, מאשר על המנהג של ההורים. יש יתרונות וחסרונות לכל דבר. אם התחלנו שהחובה היא על האב, והחובה הופכת מחובה אישית לחובה ציבורית. </w:t>
      </w:r>
    </w:p>
    <w:p w:rsidR="003922E0" w:rsidRPr="00122160" w:rsidRDefault="003922E0" w:rsidP="003922E0">
      <w:pPr>
        <w:spacing w:line="300" w:lineRule="exact"/>
        <w:jc w:val="both"/>
        <w:rPr>
          <w:rFonts w:asciiTheme="minorBidi" w:hAnsiTheme="minorBidi"/>
          <w:b/>
          <w:bCs/>
          <w:u w:val="single"/>
          <w:rtl/>
        </w:rPr>
      </w:pPr>
      <w:r w:rsidRPr="00122160">
        <w:rPr>
          <w:rFonts w:asciiTheme="minorBidi" w:hAnsiTheme="minorBidi" w:hint="cs"/>
          <w:b/>
          <w:bCs/>
          <w:u w:val="single"/>
          <w:rtl/>
        </w:rPr>
        <w:t>חיוב קטנים בנזקים, ואחריות הורים לנזקי ילדיהם</w:t>
      </w:r>
    </w:p>
    <w:p w:rsidR="00850B29" w:rsidRDefault="00850B29" w:rsidP="005E58F4">
      <w:pPr>
        <w:spacing w:line="300" w:lineRule="exact"/>
        <w:jc w:val="both"/>
        <w:rPr>
          <w:rFonts w:asciiTheme="minorBidi" w:hAnsiTheme="minorBidi"/>
          <w:rtl/>
        </w:rPr>
      </w:pPr>
      <w:r>
        <w:rPr>
          <w:rFonts w:asciiTheme="minorBidi" w:hAnsiTheme="minorBidi" w:hint="cs"/>
          <w:rtl/>
        </w:rPr>
        <w:t>שאלה- קטן מזיק, מי אחראי לנזק?</w:t>
      </w:r>
    </w:p>
    <w:p w:rsidR="005E58F4" w:rsidRDefault="005E58F4" w:rsidP="005E58F4">
      <w:pPr>
        <w:spacing w:line="300" w:lineRule="exact"/>
        <w:jc w:val="both"/>
        <w:rPr>
          <w:rFonts w:asciiTheme="minorBidi" w:hAnsiTheme="minorBidi"/>
          <w:rtl/>
        </w:rPr>
      </w:pPr>
      <w:r w:rsidRPr="00122160">
        <w:rPr>
          <w:rFonts w:asciiTheme="minorBidi" w:hAnsiTheme="minorBidi" w:hint="cs"/>
          <w:u w:val="single"/>
          <w:rtl/>
        </w:rPr>
        <w:t>משנה בבא קמא ח,ד- יש שתי קבוצות</w:t>
      </w:r>
      <w:r>
        <w:rPr>
          <w:rFonts w:asciiTheme="minorBidi" w:hAnsiTheme="minorBidi" w:hint="cs"/>
          <w:rtl/>
        </w:rPr>
        <w:t xml:space="preserve">: </w:t>
      </w:r>
      <w:r w:rsidRPr="00122160">
        <w:rPr>
          <w:rFonts w:asciiTheme="minorBidi" w:hAnsiTheme="minorBidi" w:hint="cs"/>
          <w:b/>
          <w:bCs/>
          <w:rtl/>
        </w:rPr>
        <w:t>א. חרש שוטה וקטן-</w:t>
      </w:r>
      <w:r>
        <w:rPr>
          <w:rFonts w:asciiTheme="minorBidi" w:hAnsiTheme="minorBidi" w:hint="cs"/>
          <w:rtl/>
        </w:rPr>
        <w:t xml:space="preserve"> אם הם חבלו אז פטורין.  </w:t>
      </w:r>
      <w:r w:rsidRPr="00122160">
        <w:rPr>
          <w:rFonts w:asciiTheme="minorBidi" w:hAnsiTheme="minorBidi" w:hint="cs"/>
          <w:b/>
          <w:bCs/>
          <w:rtl/>
        </w:rPr>
        <w:t>ב. אישה ועבד-</w:t>
      </w:r>
      <w:r>
        <w:rPr>
          <w:rFonts w:asciiTheme="minorBidi" w:hAnsiTheme="minorBidi" w:hint="cs"/>
          <w:rtl/>
        </w:rPr>
        <w:t xml:space="preserve"> הם פטורים אבל משלמין לאחר זמן. למה יש הבדל? כי חרש שוטה וקטן- אין דעת, אז אתה פטור לגמרי. ואישה ועבד- יש דעת, אבל אין נכסים, ולכן הם לא פט</w:t>
      </w:r>
      <w:r w:rsidR="00122160">
        <w:rPr>
          <w:rFonts w:asciiTheme="minorBidi" w:hAnsiTheme="minorBidi" w:hint="cs"/>
          <w:rtl/>
        </w:rPr>
        <w:t>ורים לגמרי אלא משלמים לאחר זמן- כשיהיה להם נכסים.</w:t>
      </w:r>
    </w:p>
    <w:p w:rsidR="008E2756" w:rsidRDefault="008E2756" w:rsidP="008E2756">
      <w:pPr>
        <w:spacing w:after="0" w:line="300" w:lineRule="exact"/>
        <w:ind w:left="-625" w:right="-567"/>
        <w:jc w:val="both"/>
        <w:rPr>
          <w:rFonts w:cs="David"/>
          <w:b/>
          <w:bCs/>
          <w:u w:val="single"/>
          <w:rtl/>
        </w:rPr>
      </w:pPr>
      <w:r w:rsidRPr="008E2756">
        <w:rPr>
          <w:rFonts w:cs="David"/>
          <w:b/>
          <w:bCs/>
          <w:highlight w:val="yellow"/>
          <w:u w:val="single"/>
          <w:rtl/>
        </w:rPr>
        <w:t xml:space="preserve">משנה בבא קמא ח </w:t>
      </w:r>
      <w:r w:rsidRPr="008E2756">
        <w:rPr>
          <w:rFonts w:cs="David" w:hint="cs"/>
          <w:b/>
          <w:bCs/>
          <w:highlight w:val="yellow"/>
          <w:u w:val="single"/>
          <w:rtl/>
        </w:rPr>
        <w:t xml:space="preserve">, </w:t>
      </w:r>
      <w:r w:rsidRPr="008E2756">
        <w:rPr>
          <w:rFonts w:cs="David"/>
          <w:b/>
          <w:bCs/>
          <w:highlight w:val="yellow"/>
          <w:u w:val="single"/>
          <w:rtl/>
        </w:rPr>
        <w:t>ד</w:t>
      </w:r>
      <w:r w:rsidRPr="008E2756">
        <w:rPr>
          <w:rFonts w:cs="David" w:hint="cs"/>
          <w:b/>
          <w:bCs/>
          <w:highlight w:val="yellow"/>
          <w:u w:val="single"/>
          <w:rtl/>
        </w:rPr>
        <w:t xml:space="preserve">- </w:t>
      </w:r>
      <w:r w:rsidRPr="008E2756">
        <w:rPr>
          <w:rFonts w:cs="David"/>
          <w:highlight w:val="yellow"/>
          <w:rtl/>
        </w:rPr>
        <w:t>חרש שוטה וקטן פגיעתן רעה</w:t>
      </w:r>
      <w:r w:rsidRPr="008E2756">
        <w:rPr>
          <w:rFonts w:cs="David" w:hint="cs"/>
          <w:highlight w:val="yellow"/>
          <w:rtl/>
        </w:rPr>
        <w:t xml:space="preserve"> -</w:t>
      </w:r>
      <w:r w:rsidRPr="008E2756">
        <w:rPr>
          <w:rFonts w:cs="David"/>
          <w:highlight w:val="yellow"/>
          <w:rtl/>
        </w:rPr>
        <w:t xml:space="preserve"> החובל בהן חייב והם שחבלו באחרים פטורין</w:t>
      </w:r>
      <w:r w:rsidRPr="008E2756">
        <w:rPr>
          <w:rFonts w:cs="David" w:hint="cs"/>
          <w:highlight w:val="yellow"/>
          <w:rtl/>
        </w:rPr>
        <w:t>.</w:t>
      </w:r>
      <w:r w:rsidRPr="008E2756">
        <w:rPr>
          <w:rFonts w:cs="David"/>
          <w:highlight w:val="yellow"/>
          <w:rtl/>
        </w:rPr>
        <w:t xml:space="preserve"> העבד והאשה פגיעתן רעה החובל בהן חייב והם שחבלו באחרים פטורין אבל משלמין לאחר זמן</w:t>
      </w:r>
      <w:r w:rsidRPr="008E2756">
        <w:rPr>
          <w:rFonts w:cs="David" w:hint="cs"/>
          <w:highlight w:val="yellow"/>
          <w:rtl/>
        </w:rPr>
        <w:t>,</w:t>
      </w:r>
      <w:r w:rsidRPr="008E2756">
        <w:rPr>
          <w:rFonts w:cs="David"/>
          <w:highlight w:val="yellow"/>
          <w:rtl/>
        </w:rPr>
        <w:t xml:space="preserve"> נתגרשה האשה נשתחרר העבד חייבין לשלם:</w:t>
      </w:r>
    </w:p>
    <w:p w:rsidR="00E8016E" w:rsidRDefault="00E8016E" w:rsidP="003D4EDF">
      <w:pPr>
        <w:spacing w:after="0" w:line="300" w:lineRule="exact"/>
        <w:jc w:val="both"/>
        <w:rPr>
          <w:rFonts w:cs="David"/>
          <w:b/>
          <w:bCs/>
          <w:u w:val="single"/>
          <w:rtl/>
        </w:rPr>
      </w:pPr>
      <w:r w:rsidRPr="00234DA5">
        <w:rPr>
          <w:rFonts w:asciiTheme="minorBidi" w:hAnsiTheme="minorBidi" w:hint="cs"/>
          <w:u w:val="single"/>
          <w:rtl/>
        </w:rPr>
        <w:t>הגהות אשרי</w:t>
      </w:r>
      <w:r>
        <w:rPr>
          <w:rFonts w:asciiTheme="minorBidi" w:hAnsiTheme="minorBidi" w:hint="cs"/>
          <w:rtl/>
        </w:rPr>
        <w:t>-</w:t>
      </w:r>
      <w:r w:rsidR="00234DA5">
        <w:rPr>
          <w:rFonts w:asciiTheme="minorBidi" w:hAnsiTheme="minorBidi" w:hint="cs"/>
          <w:rtl/>
        </w:rPr>
        <w:t xml:space="preserve"> </w:t>
      </w:r>
      <w:r>
        <w:rPr>
          <w:rFonts w:asciiTheme="minorBidi" w:hAnsiTheme="minorBidi" w:hint="cs"/>
          <w:rtl/>
        </w:rPr>
        <w:t xml:space="preserve">אומר שגם קטן חייב לשלם כשיהיה גדול. </w:t>
      </w:r>
      <w:r w:rsidR="00B07B5C">
        <w:rPr>
          <w:rFonts w:asciiTheme="minorBidi" w:hAnsiTheme="minorBidi" w:hint="cs"/>
          <w:rtl/>
        </w:rPr>
        <w:t xml:space="preserve">אך ר' עקיבא איגר אומר שזו דעה יחידאית. רק הגהות אשרי חושב שגם קטן חייב. </w:t>
      </w:r>
    </w:p>
    <w:p w:rsidR="003D4EDF" w:rsidRPr="008E2756" w:rsidRDefault="003D4EDF" w:rsidP="003D4EDF">
      <w:pPr>
        <w:spacing w:after="0" w:line="300" w:lineRule="exact"/>
        <w:jc w:val="both"/>
        <w:rPr>
          <w:rFonts w:cs="David"/>
          <w:b/>
          <w:bCs/>
          <w:u w:val="single"/>
          <w:rtl/>
        </w:rPr>
      </w:pPr>
    </w:p>
    <w:p w:rsidR="003D4EDF" w:rsidRPr="003D4EDF" w:rsidRDefault="003D4EDF" w:rsidP="003D4EDF">
      <w:pPr>
        <w:spacing w:after="0" w:line="300" w:lineRule="exact"/>
        <w:ind w:left="-625" w:right="-567"/>
        <w:jc w:val="both"/>
        <w:rPr>
          <w:rFonts w:cs="David"/>
          <w:b/>
          <w:bCs/>
          <w:highlight w:val="yellow"/>
          <w:u w:val="single"/>
          <w:rtl/>
        </w:rPr>
      </w:pPr>
      <w:r w:rsidRPr="003D4EDF">
        <w:rPr>
          <w:rFonts w:cs="David"/>
          <w:b/>
          <w:bCs/>
          <w:highlight w:val="yellow"/>
          <w:u w:val="single"/>
          <w:rtl/>
        </w:rPr>
        <w:t>הגהות אשרי בבא קמא פרק ח סימן ט</w:t>
      </w:r>
      <w:r w:rsidRPr="003D4EDF">
        <w:rPr>
          <w:rFonts w:cs="David" w:hint="cs"/>
          <w:b/>
          <w:bCs/>
          <w:highlight w:val="yellow"/>
          <w:u w:val="single"/>
          <w:rtl/>
        </w:rPr>
        <w:t xml:space="preserve">- </w:t>
      </w:r>
      <w:r w:rsidRPr="003D4EDF">
        <w:rPr>
          <w:rFonts w:cs="David"/>
          <w:highlight w:val="yellow"/>
          <w:rtl/>
        </w:rPr>
        <w:t>מיהו קטן חייב לשלם כשיגדיל וכן פרש"י לקמן בהגוזל עצים כפייה רפרם לרב אשי ששרף שטר חבירו בילדותו ואגבי מיניה גוביינא מעלייתא</w:t>
      </w:r>
      <w:r w:rsidRPr="003D4EDF">
        <w:rPr>
          <w:rFonts w:cs="David" w:hint="cs"/>
          <w:highlight w:val="yellow"/>
          <w:rtl/>
        </w:rPr>
        <w:t>.</w:t>
      </w:r>
    </w:p>
    <w:p w:rsidR="003D4EDF" w:rsidRPr="003D4EDF" w:rsidRDefault="003D4EDF" w:rsidP="003D4EDF">
      <w:pPr>
        <w:spacing w:after="0" w:line="300" w:lineRule="exact"/>
        <w:ind w:left="-625" w:right="-567"/>
        <w:jc w:val="both"/>
        <w:rPr>
          <w:rFonts w:cs="David"/>
          <w:highlight w:val="yellow"/>
          <w:rtl/>
        </w:rPr>
      </w:pPr>
    </w:p>
    <w:p w:rsidR="003D4EDF" w:rsidRDefault="003D4EDF" w:rsidP="003D4EDF">
      <w:pPr>
        <w:spacing w:after="0" w:line="300" w:lineRule="exact"/>
        <w:ind w:left="-625" w:right="-567"/>
        <w:jc w:val="both"/>
        <w:rPr>
          <w:rFonts w:cs="David"/>
          <w:b/>
          <w:bCs/>
          <w:highlight w:val="yellow"/>
          <w:u w:val="single"/>
          <w:rtl/>
        </w:rPr>
      </w:pPr>
      <w:r w:rsidRPr="003D4EDF">
        <w:rPr>
          <w:rFonts w:cs="David"/>
          <w:b/>
          <w:bCs/>
          <w:highlight w:val="yellow"/>
          <w:u w:val="single"/>
          <w:rtl/>
        </w:rPr>
        <w:t>שו"ת רבי עקיבא איגר מהדורה קמא סימן קמז</w:t>
      </w:r>
      <w:r w:rsidRPr="003D4EDF">
        <w:rPr>
          <w:rFonts w:cs="David" w:hint="cs"/>
          <w:b/>
          <w:bCs/>
          <w:highlight w:val="yellow"/>
          <w:u w:val="single"/>
          <w:rtl/>
        </w:rPr>
        <w:t xml:space="preserve">- </w:t>
      </w:r>
      <w:r w:rsidRPr="003D4EDF">
        <w:rPr>
          <w:rFonts w:cs="David"/>
          <w:highlight w:val="yellow"/>
          <w:rtl/>
        </w:rPr>
        <w:t>נראה דעת הגהת אשר"י פ' החובל דקטן שהזיק חייב לשלם כשהגדיל. דעת יחידאי היא.</w:t>
      </w:r>
    </w:p>
    <w:p w:rsidR="003D4EDF" w:rsidRPr="003D4EDF" w:rsidRDefault="003D4EDF" w:rsidP="003D4EDF">
      <w:pPr>
        <w:spacing w:after="0" w:line="300" w:lineRule="exact"/>
        <w:ind w:left="-625" w:right="-567"/>
        <w:jc w:val="both"/>
        <w:rPr>
          <w:rFonts w:cs="David"/>
          <w:b/>
          <w:bCs/>
          <w:highlight w:val="yellow"/>
          <w:u w:val="single"/>
          <w:rtl/>
        </w:rPr>
      </w:pPr>
    </w:p>
    <w:p w:rsidR="003D4EDF" w:rsidRPr="003D4EDF" w:rsidRDefault="003D4EDF" w:rsidP="003D4EDF">
      <w:pPr>
        <w:spacing w:line="300" w:lineRule="exact"/>
        <w:jc w:val="both"/>
        <w:rPr>
          <w:rFonts w:asciiTheme="minorBidi" w:hAnsiTheme="minorBidi"/>
          <w:u w:val="single"/>
          <w:rtl/>
        </w:rPr>
      </w:pPr>
      <w:r w:rsidRPr="003D4EDF">
        <w:rPr>
          <w:rFonts w:asciiTheme="minorBidi" w:hAnsiTheme="minorBidi" w:hint="cs"/>
          <w:u w:val="single"/>
          <w:rtl/>
        </w:rPr>
        <w:t>להלכה נפסק</w:t>
      </w:r>
      <w:r w:rsidR="00025C6D">
        <w:rPr>
          <w:rFonts w:asciiTheme="minorBidi" w:hAnsiTheme="minorBidi" w:hint="cs"/>
          <w:rtl/>
        </w:rPr>
        <w:t xml:space="preserve">- לא כפי הגהות אשרי. </w:t>
      </w:r>
      <w:r w:rsidR="00025C6D" w:rsidRPr="003D4EDF">
        <w:rPr>
          <w:rFonts w:asciiTheme="minorBidi" w:hAnsiTheme="minorBidi" w:hint="cs"/>
          <w:u w:val="single"/>
          <w:rtl/>
        </w:rPr>
        <w:t xml:space="preserve">החובל בחרש, שוטה וקטן- חייב. והם שחבלו באחרים- פטורים. אף על פי שנתפקח החרש ונשתפה השוטה והגדיל הקטן, אינם חייבים לשלם, שבשעת שחבלו בהם לא היו בני דעת. </w:t>
      </w:r>
    </w:p>
    <w:p w:rsidR="003D4EDF" w:rsidRPr="003D4EDF" w:rsidRDefault="003D4EDF" w:rsidP="003D4EDF">
      <w:pPr>
        <w:spacing w:after="0" w:line="300" w:lineRule="exact"/>
        <w:ind w:left="-625" w:right="-567"/>
        <w:jc w:val="both"/>
        <w:rPr>
          <w:rFonts w:cs="David"/>
          <w:b/>
          <w:bCs/>
          <w:u w:val="single"/>
          <w:rtl/>
        </w:rPr>
      </w:pPr>
      <w:r w:rsidRPr="003D4EDF">
        <w:rPr>
          <w:rFonts w:cs="David"/>
          <w:b/>
          <w:bCs/>
          <w:highlight w:val="yellow"/>
          <w:u w:val="single"/>
          <w:rtl/>
        </w:rPr>
        <w:t>שולחן ערוך חושן משפט סימן תכד סעיף ח</w:t>
      </w:r>
      <w:r w:rsidRPr="003D4EDF">
        <w:rPr>
          <w:rFonts w:cs="David" w:hint="cs"/>
          <w:b/>
          <w:bCs/>
          <w:highlight w:val="yellow"/>
          <w:u w:val="single"/>
          <w:rtl/>
        </w:rPr>
        <w:t xml:space="preserve">- </w:t>
      </w:r>
      <w:r w:rsidRPr="003D4EDF">
        <w:rPr>
          <w:rFonts w:cs="David"/>
          <w:highlight w:val="yellow"/>
          <w:rtl/>
        </w:rPr>
        <w:t>החובל בחרש, שוטה וקטן, חייב; והם שחבלו באחרים, פטורים;  אף על פי שנתפקח החרש ונשתפה השוטה והגדיל הקטן, אינם חייבים לשלם, שבשעת שחבלו בהם לא היו בני דעת.</w:t>
      </w:r>
    </w:p>
    <w:p w:rsidR="003D4EDF" w:rsidRDefault="003D4EDF" w:rsidP="003D4EDF">
      <w:pPr>
        <w:spacing w:after="0" w:line="300" w:lineRule="exact"/>
        <w:jc w:val="both"/>
        <w:rPr>
          <w:rFonts w:asciiTheme="minorBidi" w:hAnsiTheme="minorBidi"/>
          <w:u w:val="single"/>
          <w:rtl/>
        </w:rPr>
      </w:pPr>
    </w:p>
    <w:p w:rsidR="007864A4" w:rsidRPr="003D4EDF" w:rsidRDefault="007864A4" w:rsidP="003D4EDF">
      <w:pPr>
        <w:spacing w:after="0" w:line="300" w:lineRule="exact"/>
        <w:jc w:val="both"/>
        <w:rPr>
          <w:rFonts w:asciiTheme="minorBidi" w:hAnsiTheme="minorBidi"/>
          <w:b/>
          <w:bCs/>
          <w:rtl/>
        </w:rPr>
      </w:pPr>
      <w:r w:rsidRPr="003D4EDF">
        <w:rPr>
          <w:rFonts w:asciiTheme="minorBidi" w:hAnsiTheme="minorBidi" w:hint="cs"/>
          <w:b/>
          <w:bCs/>
          <w:rtl/>
        </w:rPr>
        <w:t>מסקנה</w:t>
      </w:r>
      <w:r w:rsidR="00A749ED" w:rsidRPr="003D4EDF">
        <w:rPr>
          <w:rFonts w:asciiTheme="minorBidi" w:hAnsiTheme="minorBidi" w:hint="cs"/>
          <w:b/>
          <w:bCs/>
          <w:rtl/>
        </w:rPr>
        <w:t xml:space="preserve"> </w:t>
      </w:r>
      <w:r w:rsidR="00A749ED" w:rsidRPr="003D4EDF">
        <w:rPr>
          <w:rFonts w:asciiTheme="minorBidi" w:hAnsiTheme="minorBidi"/>
          <w:b/>
          <w:bCs/>
        </w:rPr>
        <w:sym w:font="Wingdings" w:char="F0DF"/>
      </w:r>
      <w:r w:rsidRPr="003D4EDF">
        <w:rPr>
          <w:rFonts w:asciiTheme="minorBidi" w:hAnsiTheme="minorBidi" w:hint="cs"/>
          <w:b/>
          <w:bCs/>
          <w:rtl/>
        </w:rPr>
        <w:t xml:space="preserve"> אם ילד הזיק, אין מי שישלם על נזק. </w:t>
      </w:r>
    </w:p>
    <w:p w:rsidR="003D4EDF" w:rsidRDefault="003D4EDF" w:rsidP="003D4EDF">
      <w:pPr>
        <w:spacing w:after="0" w:line="300" w:lineRule="exact"/>
        <w:jc w:val="both"/>
        <w:rPr>
          <w:rFonts w:asciiTheme="minorBidi" w:hAnsiTheme="minorBidi"/>
          <w:rtl/>
        </w:rPr>
      </w:pPr>
    </w:p>
    <w:p w:rsidR="00A749ED" w:rsidRPr="003D4EDF" w:rsidRDefault="00A749ED" w:rsidP="003D4EDF">
      <w:pPr>
        <w:spacing w:after="0" w:line="300" w:lineRule="exact"/>
        <w:jc w:val="both"/>
        <w:rPr>
          <w:rFonts w:asciiTheme="minorBidi" w:hAnsiTheme="minorBidi"/>
          <w:u w:val="single"/>
          <w:rtl/>
        </w:rPr>
      </w:pPr>
      <w:r w:rsidRPr="003D4EDF">
        <w:rPr>
          <w:rFonts w:asciiTheme="minorBidi" w:hAnsiTheme="minorBidi" w:hint="cs"/>
          <w:u w:val="single"/>
          <w:rtl/>
        </w:rPr>
        <w:t>מאיפה כן נוכל ליצור אחריות נזיקית?</w:t>
      </w:r>
    </w:p>
    <w:p w:rsidR="003D4EDF" w:rsidRDefault="003D4EDF" w:rsidP="003D4EDF">
      <w:pPr>
        <w:spacing w:after="0" w:line="300" w:lineRule="exact"/>
        <w:jc w:val="both"/>
        <w:rPr>
          <w:rFonts w:asciiTheme="minorBidi" w:hAnsiTheme="minorBidi"/>
          <w:rtl/>
        </w:rPr>
      </w:pPr>
    </w:p>
    <w:p w:rsidR="00A90E65" w:rsidRDefault="00A90E65" w:rsidP="00A90E65">
      <w:pPr>
        <w:spacing w:after="0" w:line="300" w:lineRule="exact"/>
        <w:ind w:left="-625" w:right="-567"/>
        <w:rPr>
          <w:rFonts w:cs="David"/>
          <w:b/>
          <w:bCs/>
          <w:u w:val="single"/>
          <w:rtl/>
        </w:rPr>
      </w:pPr>
      <w:r w:rsidRPr="00A90E65">
        <w:rPr>
          <w:rFonts w:cs="David"/>
          <w:b/>
          <w:bCs/>
          <w:highlight w:val="yellow"/>
          <w:u w:val="single"/>
          <w:rtl/>
        </w:rPr>
        <w:t>משנה בבא קמא א</w:t>
      </w:r>
      <w:r w:rsidRPr="00A90E65">
        <w:rPr>
          <w:rFonts w:cs="David" w:hint="cs"/>
          <w:b/>
          <w:bCs/>
          <w:highlight w:val="yellow"/>
          <w:u w:val="single"/>
          <w:rtl/>
        </w:rPr>
        <w:t>,</w:t>
      </w:r>
      <w:r w:rsidRPr="00A90E65">
        <w:rPr>
          <w:rFonts w:cs="David"/>
          <w:b/>
          <w:bCs/>
          <w:highlight w:val="yellow"/>
          <w:u w:val="single"/>
          <w:rtl/>
        </w:rPr>
        <w:t xml:space="preserve"> א</w:t>
      </w:r>
      <w:r w:rsidRPr="00A90E65">
        <w:rPr>
          <w:rFonts w:cs="David" w:hint="cs"/>
          <w:b/>
          <w:bCs/>
          <w:highlight w:val="yellow"/>
          <w:u w:val="single"/>
          <w:rtl/>
        </w:rPr>
        <w:t xml:space="preserve">- </w:t>
      </w:r>
      <w:r w:rsidRPr="00A90E65">
        <w:rPr>
          <w:rFonts w:cs="David"/>
          <w:highlight w:val="yellow"/>
          <w:rtl/>
        </w:rPr>
        <w:t>ארבעה אבות נזיקים השור והבור והמבעה וההבער</w:t>
      </w:r>
      <w:r w:rsidRPr="00A90E65">
        <w:rPr>
          <w:rFonts w:cs="David" w:hint="cs"/>
          <w:highlight w:val="yellow"/>
          <w:rtl/>
        </w:rPr>
        <w:t>.</w:t>
      </w:r>
    </w:p>
    <w:p w:rsidR="00A90E65" w:rsidRPr="00A90E65" w:rsidRDefault="00A90E65" w:rsidP="00A90E65">
      <w:pPr>
        <w:spacing w:after="0" w:line="300" w:lineRule="exact"/>
        <w:rPr>
          <w:rFonts w:cs="David"/>
          <w:b/>
          <w:bCs/>
          <w:u w:val="single"/>
          <w:rtl/>
        </w:rPr>
      </w:pPr>
    </w:p>
    <w:p w:rsidR="00A749ED" w:rsidRDefault="003D4EDF" w:rsidP="003D4EDF">
      <w:pPr>
        <w:spacing w:after="0" w:line="300" w:lineRule="exact"/>
        <w:jc w:val="both"/>
        <w:rPr>
          <w:rFonts w:asciiTheme="minorBidi" w:hAnsiTheme="minorBidi"/>
          <w:rtl/>
        </w:rPr>
      </w:pPr>
      <w:r w:rsidRPr="003D4EDF">
        <w:rPr>
          <w:rFonts w:asciiTheme="minorBidi" w:hAnsiTheme="minorBidi" w:hint="cs"/>
          <w:u w:val="single"/>
          <w:rtl/>
        </w:rPr>
        <w:t>ארבעה אבות נזיקין</w:t>
      </w:r>
      <w:r w:rsidR="0015705F" w:rsidRPr="003D4EDF">
        <w:rPr>
          <w:rFonts w:asciiTheme="minorBidi" w:hAnsiTheme="minorBidi" w:hint="cs"/>
          <w:rtl/>
        </w:rPr>
        <w:t>-</w:t>
      </w:r>
      <w:r w:rsidR="0015705F">
        <w:rPr>
          <w:rFonts w:asciiTheme="minorBidi" w:hAnsiTheme="minorBidi" w:hint="cs"/>
          <w:rtl/>
        </w:rPr>
        <w:t xml:space="preserve"> הכי מתאים לילד זה "אש". כי אש זה כמו ממון שהולך למרחוק ומזיק ע"י הרוח שמוליכו. לדוג', הילד שזרק את הכדור</w:t>
      </w:r>
      <w:r w:rsidR="009651DA">
        <w:rPr>
          <w:rFonts w:asciiTheme="minorBidi" w:hAnsiTheme="minorBidi" w:hint="cs"/>
          <w:rtl/>
        </w:rPr>
        <w:t xml:space="preserve"> (על מישהו ופגע בו)</w:t>
      </w:r>
      <w:r w:rsidR="0015705F">
        <w:rPr>
          <w:rFonts w:asciiTheme="minorBidi" w:hAnsiTheme="minorBidi" w:hint="cs"/>
          <w:rtl/>
        </w:rPr>
        <w:t xml:space="preserve">, הוא כמו הרוח שהזיזה את האש. </w:t>
      </w:r>
      <w:r w:rsidR="003D45B3">
        <w:rPr>
          <w:rFonts w:asciiTheme="minorBidi" w:hAnsiTheme="minorBidi" w:hint="cs"/>
          <w:rtl/>
        </w:rPr>
        <w:t>תלמוד בבלי- אש זה "כח אחר מעורב בו וממונך ושמירתו עליך".</w:t>
      </w:r>
      <w:r w:rsidR="009651DA">
        <w:rPr>
          <w:rFonts w:asciiTheme="minorBidi" w:hAnsiTheme="minorBidi" w:hint="cs"/>
          <w:rtl/>
        </w:rPr>
        <w:t xml:space="preserve"> אך זה תקף רק אם הכדור (הממון) שלי, ולכן זה לא מספיק טוב. אם הכדור לא שלי- אני לא אהיה חייב (לא הגיוני), אם הילד הוא של השכן והממון שלי </w:t>
      </w:r>
      <w:r w:rsidR="009651DA">
        <w:rPr>
          <w:rFonts w:asciiTheme="minorBidi" w:hAnsiTheme="minorBidi"/>
          <w:rtl/>
        </w:rPr>
        <w:t>–</w:t>
      </w:r>
      <w:r w:rsidR="009651DA">
        <w:rPr>
          <w:rFonts w:asciiTheme="minorBidi" w:hAnsiTheme="minorBidi" w:hint="cs"/>
          <w:rtl/>
        </w:rPr>
        <w:t xml:space="preserve">כן חייב (לא הגיוני). </w:t>
      </w:r>
      <w:r w:rsidR="009651DA" w:rsidRPr="00A90E65">
        <w:rPr>
          <w:rFonts w:asciiTheme="minorBidi" w:hAnsiTheme="minorBidi" w:hint="cs"/>
          <w:u w:val="single"/>
          <w:rtl/>
        </w:rPr>
        <w:t>לכן חיוב מכוח 'אש' לא סביר.</w:t>
      </w:r>
    </w:p>
    <w:p w:rsidR="003D4EDF" w:rsidRDefault="003D4EDF" w:rsidP="003D4EDF">
      <w:pPr>
        <w:spacing w:after="0" w:line="300" w:lineRule="exact"/>
        <w:jc w:val="both"/>
        <w:rPr>
          <w:rFonts w:asciiTheme="minorBidi" w:hAnsiTheme="minorBidi"/>
          <w:rtl/>
        </w:rPr>
      </w:pPr>
    </w:p>
    <w:p w:rsidR="00EF7483" w:rsidRDefault="003D4EDF" w:rsidP="00EF7483">
      <w:pPr>
        <w:spacing w:after="0" w:line="300" w:lineRule="exact"/>
        <w:ind w:left="-625" w:right="-567"/>
        <w:rPr>
          <w:rFonts w:cs="David"/>
          <w:b/>
          <w:bCs/>
          <w:u w:val="single"/>
          <w:rtl/>
        </w:rPr>
      </w:pPr>
      <w:r w:rsidRPr="00A90E65">
        <w:rPr>
          <w:rFonts w:cs="David"/>
          <w:b/>
          <w:bCs/>
          <w:highlight w:val="yellow"/>
          <w:u w:val="single"/>
          <w:rtl/>
        </w:rPr>
        <w:t>שולחן ערוך חושן משפט תיח</w:t>
      </w:r>
      <w:r w:rsidRPr="00A90E65">
        <w:rPr>
          <w:rFonts w:cs="David" w:hint="cs"/>
          <w:b/>
          <w:bCs/>
          <w:highlight w:val="yellow"/>
          <w:u w:val="single"/>
          <w:rtl/>
        </w:rPr>
        <w:t xml:space="preserve">, </w:t>
      </w:r>
      <w:r w:rsidRPr="00A90E65">
        <w:rPr>
          <w:rFonts w:cs="David"/>
          <w:b/>
          <w:bCs/>
          <w:highlight w:val="yellow"/>
          <w:u w:val="single"/>
          <w:rtl/>
        </w:rPr>
        <w:t>א</w:t>
      </w:r>
      <w:r w:rsidR="00A90E65" w:rsidRPr="00A90E65">
        <w:rPr>
          <w:rFonts w:cs="David" w:hint="cs"/>
          <w:b/>
          <w:bCs/>
          <w:highlight w:val="yellow"/>
          <w:u w:val="single"/>
          <w:rtl/>
        </w:rPr>
        <w:t xml:space="preserve">- </w:t>
      </w:r>
      <w:r w:rsidRPr="00A90E65">
        <w:rPr>
          <w:rFonts w:cs="David"/>
          <w:highlight w:val="yellow"/>
          <w:rtl/>
        </w:rPr>
        <w:t>אש הוא אב, דכתיב: כי תצא אש ומצאה קוצים (שמות כב, ה); והוא ממונו שהולך למרחוק ומזיק ע"י הרוח שמוליכו.</w:t>
      </w:r>
    </w:p>
    <w:p w:rsidR="00EF7483" w:rsidRPr="00EF7483" w:rsidRDefault="00EF7483" w:rsidP="00EF7483">
      <w:pPr>
        <w:spacing w:after="0" w:line="300" w:lineRule="exact"/>
        <w:ind w:left="-625" w:right="-567"/>
        <w:rPr>
          <w:rFonts w:cs="David"/>
          <w:b/>
          <w:bCs/>
          <w:u w:val="single"/>
          <w:rtl/>
        </w:rPr>
      </w:pPr>
    </w:p>
    <w:p w:rsidR="009D102B" w:rsidRDefault="009651DA" w:rsidP="009D102B">
      <w:pPr>
        <w:spacing w:after="0" w:line="300" w:lineRule="exact"/>
        <w:jc w:val="both"/>
        <w:rPr>
          <w:rFonts w:asciiTheme="minorBidi" w:hAnsiTheme="minorBidi"/>
          <w:rtl/>
        </w:rPr>
      </w:pPr>
      <w:r w:rsidRPr="00EF7483">
        <w:rPr>
          <w:rFonts w:asciiTheme="minorBidi" w:hAnsiTheme="minorBidi" w:hint="cs"/>
          <w:u w:val="single"/>
          <w:rtl/>
        </w:rPr>
        <w:t>"הכלב שנטל חררה והלך לגדיש אכל החררה"</w:t>
      </w:r>
      <w:r w:rsidR="00EF7483">
        <w:rPr>
          <w:rFonts w:asciiTheme="minorBidi" w:hAnsiTheme="minorBidi" w:hint="cs"/>
          <w:u w:val="single"/>
          <w:rtl/>
        </w:rPr>
        <w:t xml:space="preserve">- </w:t>
      </w:r>
      <w:r>
        <w:rPr>
          <w:rFonts w:asciiTheme="minorBidi" w:hAnsiTheme="minorBidi" w:hint="cs"/>
          <w:rtl/>
        </w:rPr>
        <w:t xml:space="preserve">דהיינו כלב שגרם לדליקה- בעל הבית חייב. וילד- לא. מדוע? כי הכלב הוא ממון, ויש חובת שמירה על הכלב, והילד הוא לא ממון, אין חובת שמירה על הילד כמו שהוא. </w:t>
      </w:r>
      <w:r w:rsidR="001D7E07" w:rsidRPr="009D102B">
        <w:rPr>
          <w:rFonts w:asciiTheme="minorBidi" w:hAnsiTheme="minorBidi" w:hint="cs"/>
          <w:b/>
          <w:bCs/>
          <w:u w:val="single"/>
          <w:rtl/>
        </w:rPr>
        <w:t xml:space="preserve">יש כאן אמירה מהותית- ילד הוא בתהליך התחנכות- ולא קושרים אותו לשום מקום- </w:t>
      </w:r>
      <w:r w:rsidR="001D7E07">
        <w:rPr>
          <w:rFonts w:asciiTheme="minorBidi" w:hAnsiTheme="minorBidi" w:hint="cs"/>
          <w:rtl/>
        </w:rPr>
        <w:t xml:space="preserve">יש אמירה חינוכית שיכול להיות שהוא יעשה טעויות ובזמן התהליך הזה חייבים לשחרר, ולא חייבים לשמור עליו כמו על ילד. </w:t>
      </w:r>
      <w:r w:rsidR="006654AE">
        <w:rPr>
          <w:rFonts w:asciiTheme="minorBidi" w:hAnsiTheme="minorBidi" w:hint="cs"/>
          <w:rtl/>
        </w:rPr>
        <w:t>"האלוקים עשה את האדם ישר"- ואז צריך לתת את המרחב החינוכי לילד.</w:t>
      </w:r>
    </w:p>
    <w:p w:rsidR="009D102B" w:rsidRDefault="009D102B" w:rsidP="009D102B">
      <w:pPr>
        <w:spacing w:after="0" w:line="300" w:lineRule="exact"/>
        <w:jc w:val="both"/>
        <w:rPr>
          <w:rFonts w:asciiTheme="minorBidi" w:hAnsiTheme="minorBidi"/>
          <w:rtl/>
        </w:rPr>
      </w:pPr>
    </w:p>
    <w:p w:rsidR="009D102B" w:rsidRPr="009D102B" w:rsidRDefault="009D102B" w:rsidP="009D102B">
      <w:pPr>
        <w:spacing w:after="0" w:line="300" w:lineRule="exact"/>
        <w:ind w:left="-625" w:right="-567"/>
        <w:rPr>
          <w:rFonts w:cs="David"/>
          <w:b/>
          <w:bCs/>
          <w:u w:val="single"/>
          <w:rtl/>
        </w:rPr>
      </w:pPr>
      <w:r w:rsidRPr="009D102B">
        <w:rPr>
          <w:rFonts w:cs="David"/>
          <w:b/>
          <w:bCs/>
          <w:highlight w:val="yellow"/>
          <w:u w:val="single"/>
          <w:rtl/>
        </w:rPr>
        <w:t>משנה בבא קמא ב</w:t>
      </w:r>
      <w:r w:rsidRPr="009D102B">
        <w:rPr>
          <w:rFonts w:cs="David" w:hint="cs"/>
          <w:b/>
          <w:bCs/>
          <w:highlight w:val="yellow"/>
          <w:u w:val="single"/>
          <w:rtl/>
        </w:rPr>
        <w:t>,</w:t>
      </w:r>
      <w:r w:rsidRPr="009D102B">
        <w:rPr>
          <w:rFonts w:cs="David"/>
          <w:b/>
          <w:bCs/>
          <w:highlight w:val="yellow"/>
          <w:u w:val="single"/>
          <w:rtl/>
        </w:rPr>
        <w:t xml:space="preserve"> ג </w:t>
      </w:r>
      <w:r w:rsidRPr="009D102B">
        <w:rPr>
          <w:rFonts w:cs="David" w:hint="cs"/>
          <w:b/>
          <w:bCs/>
          <w:highlight w:val="yellow"/>
          <w:u w:val="single"/>
          <w:rtl/>
        </w:rPr>
        <w:t xml:space="preserve">- </w:t>
      </w:r>
      <w:r w:rsidRPr="009D102B">
        <w:rPr>
          <w:rFonts w:cs="David"/>
          <w:highlight w:val="yellow"/>
          <w:rtl/>
        </w:rPr>
        <w:t>הכלב שנטל חררה והלך לגדיש אכל החררה והדליק הגדיש על החררה משלם נזק שלם ועל הגדיש משלם חצי נזק</w:t>
      </w:r>
      <w:r w:rsidRPr="009D102B">
        <w:rPr>
          <w:rFonts w:cs="David" w:hint="cs"/>
          <w:highlight w:val="yellow"/>
          <w:rtl/>
        </w:rPr>
        <w:t>.</w:t>
      </w:r>
    </w:p>
    <w:p w:rsidR="009D102B" w:rsidRDefault="009D102B" w:rsidP="009D102B">
      <w:pPr>
        <w:spacing w:after="0" w:line="300" w:lineRule="exact"/>
        <w:jc w:val="both"/>
        <w:rPr>
          <w:rFonts w:asciiTheme="minorBidi" w:hAnsiTheme="minorBidi"/>
          <w:rtl/>
        </w:rPr>
      </w:pPr>
    </w:p>
    <w:p w:rsidR="006654AE" w:rsidRDefault="006654AE" w:rsidP="009D102B">
      <w:pPr>
        <w:spacing w:after="0" w:line="300" w:lineRule="exact"/>
        <w:jc w:val="both"/>
        <w:rPr>
          <w:rFonts w:asciiTheme="minorBidi" w:hAnsiTheme="minorBidi"/>
          <w:rtl/>
        </w:rPr>
      </w:pPr>
      <w:r w:rsidRPr="009D102B">
        <w:rPr>
          <w:rFonts w:asciiTheme="minorBidi" w:hAnsiTheme="minorBidi" w:hint="cs"/>
          <w:u w:val="single"/>
          <w:rtl/>
        </w:rPr>
        <w:t>רמב"ם</w:t>
      </w:r>
      <w:r>
        <w:rPr>
          <w:rFonts w:asciiTheme="minorBidi" w:hAnsiTheme="minorBidi" w:hint="cs"/>
          <w:rtl/>
        </w:rPr>
        <w:t xml:space="preserve">- מה העיקרון שעומד מאחורי הנזיקין? "הסרת העול ומנוע ההזק.. ממה שאפשר לו לשמרו מהזיק.. ואפשר לו לשמרם עד שלא יבא מהם נזק". במובן כלשהו לילד שלך אתה נותן לעשות היזק. החברה לוקחת על עצמה את האחריות ואת הנזק שיגרם למהלך החינוך. זו תפיסה ייחודית לפיה אתה מעניק אפשרות לילד להזיק. </w:t>
      </w:r>
    </w:p>
    <w:p w:rsidR="00A00B7A" w:rsidRDefault="00A00B7A" w:rsidP="009D102B">
      <w:pPr>
        <w:spacing w:after="0" w:line="300" w:lineRule="exact"/>
        <w:jc w:val="both"/>
        <w:rPr>
          <w:rFonts w:asciiTheme="minorBidi" w:hAnsiTheme="minorBidi"/>
          <w:rtl/>
        </w:rPr>
      </w:pPr>
    </w:p>
    <w:p w:rsidR="00A00B7A" w:rsidRPr="00A00B7A" w:rsidRDefault="00A00B7A" w:rsidP="00A00B7A">
      <w:pPr>
        <w:spacing w:after="0" w:line="300" w:lineRule="exact"/>
        <w:ind w:left="-625" w:right="-567"/>
        <w:jc w:val="both"/>
        <w:rPr>
          <w:rFonts w:cs="David"/>
          <w:b/>
          <w:bCs/>
          <w:u w:val="single"/>
          <w:rtl/>
        </w:rPr>
      </w:pPr>
      <w:r w:rsidRPr="00A00B7A">
        <w:rPr>
          <w:rFonts w:cs="David"/>
          <w:b/>
          <w:bCs/>
          <w:highlight w:val="yellow"/>
          <w:u w:val="single"/>
          <w:rtl/>
        </w:rPr>
        <w:t>ספר מורה הנבוכים חלק ג פרק מ</w:t>
      </w:r>
      <w:r w:rsidRPr="00A00B7A">
        <w:rPr>
          <w:rFonts w:cs="David" w:hint="cs"/>
          <w:b/>
          <w:bCs/>
          <w:highlight w:val="yellow"/>
          <w:u w:val="single"/>
          <w:rtl/>
        </w:rPr>
        <w:t xml:space="preserve">- </w:t>
      </w:r>
      <w:r w:rsidRPr="00A00B7A">
        <w:rPr>
          <w:rFonts w:cs="David"/>
          <w:highlight w:val="yellow"/>
          <w:rtl/>
        </w:rPr>
        <w:t xml:space="preserve">המצות אשר כללם הכלל החמישי, הם אשר ספרנום בספר נזיקין, והם כלם </w:t>
      </w:r>
      <w:r w:rsidRPr="00A00B7A">
        <w:rPr>
          <w:rFonts w:cs="David"/>
          <w:b/>
          <w:bCs/>
          <w:highlight w:val="yellow"/>
          <w:rtl/>
        </w:rPr>
        <w:t>בהסרת העול</w:t>
      </w:r>
      <w:r w:rsidRPr="00A00B7A">
        <w:rPr>
          <w:rFonts w:cs="David"/>
          <w:highlight w:val="yellow"/>
          <w:rtl/>
        </w:rPr>
        <w:t xml:space="preserve"> </w:t>
      </w:r>
      <w:r w:rsidRPr="00A00B7A">
        <w:rPr>
          <w:rFonts w:cs="David"/>
          <w:b/>
          <w:bCs/>
          <w:highlight w:val="yellow"/>
          <w:rtl/>
        </w:rPr>
        <w:t>ומנוע ההזק</w:t>
      </w:r>
      <w:r w:rsidRPr="00A00B7A">
        <w:rPr>
          <w:rFonts w:cs="David"/>
          <w:highlight w:val="yellow"/>
          <w:rtl/>
        </w:rPr>
        <w:t>, ולרוב האזהרה על מניעת ההזק חייב האדם בכל נזק שיבא מממונו או מסבת פעולתו ממה שאפשר לו לשמרו מהזיק, ולזה חייבנו בנזקין שיבא מבהמותינו עד שנשמרם וכן אש ובור מפני שהם ממעשה האדם ואפשר לו לשמרם עד שלא יבא מהם נזק</w:t>
      </w:r>
      <w:r w:rsidRPr="00A00B7A">
        <w:rPr>
          <w:rFonts w:cs="David" w:hint="cs"/>
          <w:highlight w:val="yellow"/>
          <w:rtl/>
        </w:rPr>
        <w:t>.</w:t>
      </w:r>
    </w:p>
    <w:p w:rsidR="00A00B7A" w:rsidRDefault="00A00B7A" w:rsidP="009D102B">
      <w:pPr>
        <w:spacing w:after="0" w:line="300" w:lineRule="exact"/>
        <w:jc w:val="both"/>
        <w:rPr>
          <w:rFonts w:asciiTheme="minorBidi" w:hAnsiTheme="minorBidi"/>
          <w:rtl/>
        </w:rPr>
      </w:pPr>
    </w:p>
    <w:p w:rsidR="006654AE" w:rsidRDefault="00DD21F6" w:rsidP="00025C6D">
      <w:pPr>
        <w:spacing w:line="300" w:lineRule="exact"/>
        <w:jc w:val="both"/>
        <w:rPr>
          <w:rFonts w:asciiTheme="minorBidi" w:hAnsiTheme="minorBidi"/>
          <w:rtl/>
        </w:rPr>
      </w:pPr>
      <w:r w:rsidRPr="00A00B7A">
        <w:rPr>
          <w:rFonts w:asciiTheme="minorBidi" w:hAnsiTheme="minorBidi" w:hint="cs"/>
          <w:u w:val="single"/>
          <w:rtl/>
        </w:rPr>
        <w:t>מה בכל זאת ניתן לעשות? ר</w:t>
      </w:r>
      <w:r w:rsidR="00A00B7A" w:rsidRPr="00A00B7A">
        <w:rPr>
          <w:rFonts w:asciiTheme="minorBidi" w:hAnsiTheme="minorBidi" w:hint="cs"/>
          <w:u w:val="single"/>
          <w:rtl/>
        </w:rPr>
        <w:t>ק מדין חינוך</w:t>
      </w:r>
      <w:r w:rsidR="00A00B7A">
        <w:rPr>
          <w:rFonts w:asciiTheme="minorBidi" w:hAnsiTheme="minorBidi" w:hint="cs"/>
          <w:rtl/>
        </w:rPr>
        <w:t>-</w:t>
      </w:r>
    </w:p>
    <w:p w:rsidR="00EE70A9" w:rsidRDefault="00DD21F6" w:rsidP="004743C8">
      <w:pPr>
        <w:spacing w:line="300" w:lineRule="exact"/>
        <w:jc w:val="both"/>
        <w:rPr>
          <w:rFonts w:asciiTheme="minorBidi" w:hAnsiTheme="minorBidi"/>
          <w:u w:val="single"/>
          <w:rtl/>
        </w:rPr>
      </w:pPr>
      <w:r w:rsidRPr="004743C8">
        <w:rPr>
          <w:rFonts w:asciiTheme="minorBidi" w:hAnsiTheme="minorBidi" w:hint="cs"/>
          <w:u w:val="single"/>
          <w:rtl/>
        </w:rPr>
        <w:t>רמב"ם</w:t>
      </w:r>
      <w:r>
        <w:rPr>
          <w:rFonts w:asciiTheme="minorBidi" w:hAnsiTheme="minorBidi" w:hint="cs"/>
          <w:rtl/>
        </w:rPr>
        <w:t>- "אבל יש לדיין להכותם מכה רבה כדי למנוע הנזקים מבני אדם".</w:t>
      </w:r>
      <w:r w:rsidR="004743C8">
        <w:rPr>
          <w:rFonts w:asciiTheme="minorBidi" w:hAnsiTheme="minorBidi" w:hint="cs"/>
          <w:rtl/>
        </w:rPr>
        <w:t xml:space="preserve"> </w:t>
      </w:r>
      <w:r w:rsidR="00EE70A9">
        <w:rPr>
          <w:rFonts w:asciiTheme="minorBidi" w:hAnsiTheme="minorBidi" w:hint="cs"/>
          <w:rtl/>
        </w:rPr>
        <w:t>מכים מדין חינוך את הקטנים.</w:t>
      </w:r>
      <w:r w:rsidR="004743C8">
        <w:rPr>
          <w:rFonts w:asciiTheme="minorBidi" w:hAnsiTheme="minorBidi" w:hint="cs"/>
          <w:rtl/>
        </w:rPr>
        <w:t xml:space="preserve"> </w:t>
      </w:r>
      <w:r w:rsidRPr="004743C8">
        <w:rPr>
          <w:rFonts w:asciiTheme="minorBidi" w:hAnsiTheme="minorBidi" w:hint="cs"/>
          <w:u w:val="single"/>
          <w:rtl/>
        </w:rPr>
        <w:t>משנ"ב-</w:t>
      </w:r>
      <w:r>
        <w:rPr>
          <w:rFonts w:asciiTheme="minorBidi" w:hAnsiTheme="minorBidi" w:hint="cs"/>
          <w:rtl/>
        </w:rPr>
        <w:t xml:space="preserve"> "ראוי לבי"ד להכותו" כדי שהילד לא יתרגל לעשות מעשים לא טובים. אך לא צריך לשל</w:t>
      </w:r>
      <w:r w:rsidR="00EE70A9">
        <w:rPr>
          <w:rFonts w:asciiTheme="minorBidi" w:hAnsiTheme="minorBidi" w:hint="cs"/>
          <w:rtl/>
        </w:rPr>
        <w:t>ם על הגזל, מספיק להכות את הילד.</w:t>
      </w:r>
      <w:r w:rsidR="004743C8">
        <w:rPr>
          <w:rFonts w:asciiTheme="minorBidi" w:hAnsiTheme="minorBidi" w:hint="cs"/>
          <w:rtl/>
        </w:rPr>
        <w:t xml:space="preserve"> </w:t>
      </w:r>
      <w:r w:rsidR="00EE70A9" w:rsidRPr="004743C8">
        <w:rPr>
          <w:rFonts w:asciiTheme="minorBidi" w:hAnsiTheme="minorBidi" w:hint="cs"/>
          <w:b/>
          <w:bCs/>
          <w:rtl/>
        </w:rPr>
        <w:t>שורה תחתונה</w:t>
      </w:r>
      <w:r w:rsidR="00EE70A9">
        <w:rPr>
          <w:rFonts w:asciiTheme="minorBidi" w:hAnsiTheme="minorBidi" w:hint="cs"/>
          <w:rtl/>
        </w:rPr>
        <w:t xml:space="preserve">- ילד שהזיק אי אפשר להוציא כסף מההורים שלו, כי זה חלק מהחינוך שלו, הוא לא כמו חפץ או בהמה. </w:t>
      </w:r>
      <w:r w:rsidR="00EE70A9" w:rsidRPr="004743C8">
        <w:rPr>
          <w:rFonts w:asciiTheme="minorBidi" w:hAnsiTheme="minorBidi" w:hint="cs"/>
          <w:u w:val="single"/>
          <w:rtl/>
        </w:rPr>
        <w:t xml:space="preserve">ילד הוא יצור מתגבר שהחברה לוקחת את האחריות על הנזקים. </w:t>
      </w:r>
    </w:p>
    <w:p w:rsidR="004743C8" w:rsidRPr="004743C8" w:rsidRDefault="004743C8" w:rsidP="004743C8">
      <w:pPr>
        <w:spacing w:after="0" w:line="300" w:lineRule="exact"/>
        <w:ind w:left="-625" w:right="-567"/>
        <w:jc w:val="both"/>
        <w:rPr>
          <w:rFonts w:cs="David"/>
          <w:b/>
          <w:bCs/>
          <w:highlight w:val="yellow"/>
          <w:u w:val="single"/>
          <w:rtl/>
        </w:rPr>
      </w:pPr>
      <w:r w:rsidRPr="004743C8">
        <w:rPr>
          <w:rFonts w:cs="David"/>
          <w:b/>
          <w:bCs/>
          <w:highlight w:val="yellow"/>
          <w:u w:val="single"/>
          <w:rtl/>
        </w:rPr>
        <w:t>פירוש המשנה לרמב"ם בבא קמא ח</w:t>
      </w:r>
      <w:r w:rsidRPr="004743C8">
        <w:rPr>
          <w:rFonts w:cs="David" w:hint="cs"/>
          <w:b/>
          <w:bCs/>
          <w:highlight w:val="yellow"/>
          <w:u w:val="single"/>
          <w:rtl/>
        </w:rPr>
        <w:t>,</w:t>
      </w:r>
      <w:r w:rsidRPr="004743C8">
        <w:rPr>
          <w:rFonts w:cs="David"/>
          <w:b/>
          <w:bCs/>
          <w:highlight w:val="yellow"/>
          <w:u w:val="single"/>
          <w:rtl/>
        </w:rPr>
        <w:t xml:space="preserve"> ד</w:t>
      </w:r>
      <w:r w:rsidRPr="004743C8">
        <w:rPr>
          <w:rFonts w:cs="David" w:hint="cs"/>
          <w:b/>
          <w:bCs/>
          <w:highlight w:val="yellow"/>
          <w:u w:val="single"/>
          <w:rtl/>
        </w:rPr>
        <w:t xml:space="preserve">- </w:t>
      </w:r>
      <w:r w:rsidRPr="004743C8">
        <w:rPr>
          <w:rFonts w:cs="David"/>
          <w:highlight w:val="yellow"/>
          <w:rtl/>
        </w:rPr>
        <w:t>כל זה פשוט, אבל יש לדיין להכותם מכה רבה כדי למנוע הנזקים מבני אדם.</w:t>
      </w:r>
    </w:p>
    <w:p w:rsidR="004743C8" w:rsidRPr="004743C8" w:rsidRDefault="004743C8" w:rsidP="004743C8">
      <w:pPr>
        <w:spacing w:after="0" w:line="300" w:lineRule="exact"/>
        <w:ind w:left="-625" w:right="-567"/>
        <w:jc w:val="both"/>
        <w:rPr>
          <w:rFonts w:cs="David"/>
          <w:b/>
          <w:bCs/>
          <w:highlight w:val="yellow"/>
          <w:u w:val="single"/>
          <w:rtl/>
        </w:rPr>
      </w:pPr>
      <w:r w:rsidRPr="004743C8">
        <w:rPr>
          <w:rFonts w:cs="David"/>
          <w:b/>
          <w:bCs/>
          <w:highlight w:val="yellow"/>
          <w:u w:val="single"/>
          <w:rtl/>
        </w:rPr>
        <w:t>רמב"ם גניבה א</w:t>
      </w:r>
      <w:r w:rsidRPr="004743C8">
        <w:rPr>
          <w:rFonts w:cs="David" w:hint="cs"/>
          <w:b/>
          <w:bCs/>
          <w:highlight w:val="yellow"/>
          <w:u w:val="single"/>
          <w:rtl/>
        </w:rPr>
        <w:t>,</w:t>
      </w:r>
      <w:r w:rsidRPr="004743C8">
        <w:rPr>
          <w:rFonts w:cs="David"/>
          <w:b/>
          <w:bCs/>
          <w:highlight w:val="yellow"/>
          <w:u w:val="single"/>
          <w:rtl/>
        </w:rPr>
        <w:t xml:space="preserve"> י </w:t>
      </w:r>
      <w:r w:rsidRPr="004743C8">
        <w:rPr>
          <w:rFonts w:cs="David" w:hint="cs"/>
          <w:b/>
          <w:bCs/>
          <w:highlight w:val="yellow"/>
          <w:u w:val="single"/>
          <w:rtl/>
        </w:rPr>
        <w:t xml:space="preserve">- </w:t>
      </w:r>
      <w:r w:rsidRPr="004743C8">
        <w:rPr>
          <w:rFonts w:cs="David"/>
          <w:highlight w:val="yellow"/>
          <w:rtl/>
        </w:rPr>
        <w:t>ראוי לבית דין להכות את הקטנים על הגנבה כפי כח הקטן כדי שלא יהיו רגילין בה, וכן אם הזיקו שאר נזקין, וכן מכין את העבדים שגנבו או שהזיקו מכה רבה כדי שלא יהיו משולחין להזיק.</w:t>
      </w:r>
    </w:p>
    <w:p w:rsidR="004743C8" w:rsidRPr="004743C8" w:rsidRDefault="004743C8" w:rsidP="004743C8">
      <w:pPr>
        <w:spacing w:after="0" w:line="300" w:lineRule="exact"/>
        <w:ind w:left="-625" w:right="-567"/>
        <w:jc w:val="both"/>
        <w:rPr>
          <w:rFonts w:cs="David"/>
          <w:b/>
          <w:bCs/>
          <w:u w:val="single"/>
          <w:rtl/>
        </w:rPr>
      </w:pPr>
      <w:r w:rsidRPr="004743C8">
        <w:rPr>
          <w:rFonts w:cs="David"/>
          <w:b/>
          <w:bCs/>
          <w:highlight w:val="yellow"/>
          <w:u w:val="single"/>
          <w:rtl/>
        </w:rPr>
        <w:t>משנה ברורה</w:t>
      </w:r>
      <w:r w:rsidRPr="004743C8">
        <w:rPr>
          <w:rFonts w:cs="David" w:hint="cs"/>
          <w:b/>
          <w:bCs/>
          <w:highlight w:val="yellow"/>
          <w:u w:val="single"/>
          <w:rtl/>
        </w:rPr>
        <w:t xml:space="preserve">, שם- </w:t>
      </w:r>
      <w:r w:rsidRPr="004743C8">
        <w:rPr>
          <w:rFonts w:cs="David"/>
          <w:highlight w:val="yellow"/>
          <w:rtl/>
        </w:rPr>
        <w:t>קטן שגנב או שהזיק ראוי לב"ד להכותו שלא ירגיל בה [וכן</w:t>
      </w:r>
      <w:r w:rsidRPr="004743C8">
        <w:rPr>
          <w:rFonts w:cs="David" w:hint="cs"/>
          <w:highlight w:val="yellow"/>
          <w:rtl/>
        </w:rPr>
        <w:t xml:space="preserve"> </w:t>
      </w:r>
      <w:r w:rsidRPr="004743C8">
        <w:rPr>
          <w:rFonts w:cs="David"/>
          <w:highlight w:val="yellow"/>
          <w:rtl/>
        </w:rPr>
        <w:t>חבלה וביוש וכל דברים שבין אדם לחבירו ב"ד מצווין להפרישו שלא יארע תקלה על ידו] אבל אין צריך לשלם אם אין הגנבה בעין. וכ"ז מדינא אבל לפנים משורת הדין בין שחבל בו בגופו או שהזיק לו בממונו צריך לשלם לו [ט"ז וח"א וכן משמע מהגר"א]</w:t>
      </w:r>
      <w:r w:rsidRPr="004743C8">
        <w:rPr>
          <w:rFonts w:cs="David" w:hint="cs"/>
          <w:highlight w:val="yellow"/>
          <w:rtl/>
        </w:rPr>
        <w:t>.</w:t>
      </w:r>
    </w:p>
    <w:p w:rsidR="004743C8" w:rsidRDefault="004743C8" w:rsidP="004743C8">
      <w:pPr>
        <w:spacing w:after="0" w:line="300" w:lineRule="exact"/>
        <w:jc w:val="both"/>
        <w:rPr>
          <w:rFonts w:cs="David"/>
          <w:rtl/>
        </w:rPr>
      </w:pPr>
    </w:p>
    <w:p w:rsidR="003B0A1A" w:rsidRDefault="0044116A" w:rsidP="00025C6D">
      <w:pPr>
        <w:spacing w:line="300" w:lineRule="exact"/>
        <w:jc w:val="both"/>
        <w:rPr>
          <w:rFonts w:asciiTheme="minorBidi" w:hAnsiTheme="minorBidi"/>
          <w:rtl/>
        </w:rPr>
      </w:pPr>
      <w:r w:rsidRPr="0044116A">
        <w:rPr>
          <w:rFonts w:asciiTheme="minorBidi" w:hAnsiTheme="minorBidi" w:hint="cs"/>
          <w:u w:val="single"/>
          <w:rtl/>
        </w:rPr>
        <w:t>מ</w:t>
      </w:r>
      <w:r w:rsidR="003B0A1A" w:rsidRPr="0044116A">
        <w:rPr>
          <w:rFonts w:asciiTheme="minorBidi" w:hAnsiTheme="minorBidi" w:hint="cs"/>
          <w:u w:val="single"/>
          <w:rtl/>
        </w:rPr>
        <w:t>שפט ישראלי</w:t>
      </w:r>
      <w:r w:rsidR="003B0A1A">
        <w:rPr>
          <w:rFonts w:asciiTheme="minorBidi" w:hAnsiTheme="minorBidi" w:hint="cs"/>
          <w:rtl/>
        </w:rPr>
        <w:t xml:space="preserve">- </w:t>
      </w:r>
    </w:p>
    <w:p w:rsidR="003B0A1A" w:rsidRDefault="00BA42C2" w:rsidP="00BA42C2">
      <w:pPr>
        <w:spacing w:line="300" w:lineRule="exact"/>
        <w:jc w:val="both"/>
        <w:rPr>
          <w:rFonts w:asciiTheme="minorBidi" w:hAnsiTheme="minorBidi"/>
          <w:rtl/>
        </w:rPr>
      </w:pPr>
      <w:r w:rsidRPr="00BA42C2">
        <w:rPr>
          <w:rFonts w:asciiTheme="minorBidi" w:hAnsiTheme="minorBidi" w:hint="cs"/>
          <w:u w:val="single"/>
          <w:rtl/>
        </w:rPr>
        <w:lastRenderedPageBreak/>
        <w:t>פקודת הנזיקין</w:t>
      </w:r>
      <w:r w:rsidR="003B0A1A">
        <w:rPr>
          <w:rFonts w:asciiTheme="minorBidi" w:hAnsiTheme="minorBidi" w:hint="cs"/>
          <w:rtl/>
        </w:rPr>
        <w:t>- לא ניתן לתבוע אדם על עוולה שעשה אותה בטרם מלאו לו 12 שנים. ס' 41א- יש גם אחריות נזיקית על כלב.</w:t>
      </w:r>
    </w:p>
    <w:p w:rsidR="00BA42C2" w:rsidRPr="00BA42C2" w:rsidRDefault="00BA42C2" w:rsidP="00BA42C2">
      <w:pPr>
        <w:pStyle w:val="a20"/>
        <w:keepNext/>
        <w:bidi/>
        <w:spacing w:before="0" w:beforeAutospacing="0" w:after="0" w:afterAutospacing="0" w:line="300" w:lineRule="exact"/>
        <w:ind w:left="-625" w:right="-567"/>
        <w:jc w:val="both"/>
        <w:rPr>
          <w:b/>
          <w:bCs/>
          <w:color w:val="000000"/>
          <w:sz w:val="22"/>
          <w:szCs w:val="22"/>
          <w:highlight w:val="yellow"/>
          <w:u w:val="single"/>
          <w:rtl/>
        </w:rPr>
      </w:pPr>
      <w:r w:rsidRPr="00BA42C2">
        <w:rPr>
          <w:rFonts w:cs="David" w:hint="cs"/>
          <w:b/>
          <w:bCs/>
          <w:color w:val="000000"/>
          <w:sz w:val="22"/>
          <w:szCs w:val="22"/>
          <w:highlight w:val="yellow"/>
          <w:u w:val="single"/>
          <w:rtl/>
        </w:rPr>
        <w:t xml:space="preserve">פקודת הנזיקין (נוסח חדש), תשכ"ח- 1968, סעיף 9(א)- קטין- </w:t>
      </w:r>
      <w:r w:rsidRPr="00BA42C2">
        <w:rPr>
          <w:rFonts w:cs="David" w:hint="cs"/>
          <w:color w:val="000000"/>
          <w:sz w:val="22"/>
          <w:szCs w:val="22"/>
          <w:highlight w:val="yellow"/>
          <w:rtl/>
        </w:rPr>
        <w:t>(א) לא תוגש תובענה נגד אדם על עוולה שעשה אותה בטרם מלאו לו שתים-עשרה שנים.</w:t>
      </w:r>
    </w:p>
    <w:p w:rsidR="00BA42C2" w:rsidRPr="00BA42C2" w:rsidRDefault="00BA42C2" w:rsidP="00BA42C2">
      <w:pPr>
        <w:pStyle w:val="p000"/>
        <w:bidi/>
        <w:spacing w:before="0" w:beforeAutospacing="0" w:after="0" w:afterAutospacing="0" w:line="300" w:lineRule="exact"/>
        <w:ind w:left="-625" w:right="-567"/>
        <w:jc w:val="both"/>
        <w:rPr>
          <w:rStyle w:val="default"/>
          <w:rFonts w:cs="David"/>
          <w:sz w:val="22"/>
          <w:szCs w:val="22"/>
          <w:u w:val="single"/>
          <w:rtl/>
        </w:rPr>
      </w:pPr>
      <w:r w:rsidRPr="00BA42C2">
        <w:rPr>
          <w:rStyle w:val="big-number"/>
          <w:rFonts w:ascii="Time New Roman" w:hAnsi="Time New Roman" w:cs="David" w:hint="cs"/>
          <w:b/>
          <w:bCs/>
          <w:sz w:val="22"/>
          <w:szCs w:val="22"/>
          <w:u w:val="single"/>
          <w:rtl/>
        </w:rPr>
        <w:t xml:space="preserve">סעיף 41א - </w:t>
      </w:r>
      <w:r w:rsidRPr="00BA42C2">
        <w:rPr>
          <w:rStyle w:val="big-number"/>
          <w:rFonts w:ascii="Time New Roman" w:hAnsi="Time New Roman" w:cs="David"/>
          <w:b/>
          <w:bCs/>
          <w:sz w:val="22"/>
          <w:szCs w:val="22"/>
          <w:u w:val="single"/>
          <w:rtl/>
        </w:rPr>
        <w:t>נזקים שנגרמו על ידי כלב</w:t>
      </w:r>
      <w:r w:rsidRPr="00BA42C2">
        <w:rPr>
          <w:rFonts w:cs="David" w:hint="cs"/>
          <w:sz w:val="22"/>
          <w:szCs w:val="22"/>
          <w:highlight w:val="yellow"/>
          <w:u w:val="single"/>
          <w:rtl/>
        </w:rPr>
        <w:t xml:space="preserve">- </w:t>
      </w:r>
      <w:r w:rsidRPr="00BA42C2">
        <w:rPr>
          <w:rStyle w:val="default"/>
          <w:rFonts w:cs="David" w:hint="cs"/>
          <w:color w:val="000000"/>
          <w:sz w:val="22"/>
          <w:szCs w:val="22"/>
          <w:rtl/>
        </w:rPr>
        <w:t>בתובענה בשל נזק לגוף שנגרם על ידי כלב, חייב בעליו של הכלב או מי שמחזיק בכלב דרך קבע (להלן - הבעלים) לפצות את הניזוק, ואין נפקא מינה אם היתה או לא היתה התרשלות מצדו של הבעלים.</w:t>
      </w:r>
    </w:p>
    <w:p w:rsidR="00BA42C2" w:rsidRPr="00BA42C2" w:rsidRDefault="00BA42C2" w:rsidP="00BA42C2">
      <w:pPr>
        <w:pStyle w:val="p000"/>
        <w:bidi/>
        <w:spacing w:before="0" w:beforeAutospacing="0" w:after="0" w:afterAutospacing="0" w:line="300" w:lineRule="exact"/>
        <w:rPr>
          <w:rStyle w:val="default"/>
          <w:rFonts w:cs="David"/>
          <w:sz w:val="24"/>
          <w:szCs w:val="24"/>
          <w:u w:val="single"/>
          <w:rtl/>
        </w:rPr>
      </w:pPr>
    </w:p>
    <w:p w:rsidR="003B0A1A" w:rsidRDefault="003C5CE2" w:rsidP="003B0A1A">
      <w:pPr>
        <w:spacing w:line="300" w:lineRule="exact"/>
        <w:jc w:val="both"/>
        <w:rPr>
          <w:rFonts w:asciiTheme="minorBidi" w:hAnsiTheme="minorBidi"/>
          <w:rtl/>
        </w:rPr>
      </w:pPr>
      <w:r w:rsidRPr="00BA42C2">
        <w:rPr>
          <w:rFonts w:asciiTheme="minorBidi" w:hAnsiTheme="minorBidi" w:hint="cs"/>
          <w:u w:val="single"/>
          <w:rtl/>
        </w:rPr>
        <w:t>פס"ד צמח כהן</w:t>
      </w:r>
      <w:r>
        <w:rPr>
          <w:rFonts w:asciiTheme="minorBidi" w:hAnsiTheme="minorBidi" w:hint="cs"/>
          <w:rtl/>
        </w:rPr>
        <w:t xml:space="preserve">- </w:t>
      </w:r>
      <w:r w:rsidR="003B0A1A">
        <w:rPr>
          <w:rFonts w:asciiTheme="minorBidi" w:hAnsiTheme="minorBidi" w:hint="cs"/>
          <w:rtl/>
        </w:rPr>
        <w:t xml:space="preserve">בילה כהנא- </w:t>
      </w:r>
      <w:r w:rsidR="003B0A1A" w:rsidRPr="00BA42C2">
        <w:rPr>
          <w:rFonts w:asciiTheme="minorBidi" w:hAnsiTheme="minorBidi" w:hint="cs"/>
          <w:u w:val="single"/>
          <w:rtl/>
        </w:rPr>
        <w:t>טוענת שכן אפשר לתבוע הורים ברשלנות בגין משהו שהילדים שלהם עשו</w:t>
      </w:r>
      <w:r w:rsidR="003B0A1A">
        <w:rPr>
          <w:rFonts w:asciiTheme="minorBidi" w:hAnsiTheme="minorBidi" w:hint="cs"/>
          <w:rtl/>
        </w:rPr>
        <w:t xml:space="preserve">. </w:t>
      </w:r>
      <w:r>
        <w:rPr>
          <w:rFonts w:asciiTheme="minorBidi" w:hAnsiTheme="minorBidi" w:hint="cs"/>
          <w:rtl/>
        </w:rPr>
        <w:t xml:space="preserve">מה קרה במקרה? כמה ילדים יצאו עם רובי ירי, ופצעו מישהו בראשו. </w:t>
      </w:r>
      <w:r w:rsidR="0005296E">
        <w:rPr>
          <w:rFonts w:asciiTheme="minorBidi" w:hAnsiTheme="minorBidi" w:hint="cs"/>
          <w:rtl/>
        </w:rPr>
        <w:t>מסקנה: יש אחריות נזיקית על ההורים. "הורים חבים חובת זהירות ישירה של השגחה על מעשי ילדיהם שלא יזיקו, לפי מידת הזהירות הרגילה של הורה סביר ואחראים הם כלפי מי שניזוק על ידי ילדם עקב אי מילוי חובת הזהירות המוטלת עליהם כהורים".</w:t>
      </w:r>
    </w:p>
    <w:p w:rsidR="00BA42C2" w:rsidRDefault="00F26BB3" w:rsidP="00BA42C2">
      <w:pPr>
        <w:spacing w:after="0" w:line="300" w:lineRule="exact"/>
        <w:rPr>
          <w:rtl/>
        </w:rPr>
      </w:pPr>
      <w:r w:rsidRPr="00BA42C2">
        <w:rPr>
          <w:rFonts w:asciiTheme="minorBidi" w:hAnsiTheme="minorBidi" w:hint="cs"/>
          <w:u w:val="single"/>
          <w:rtl/>
        </w:rPr>
        <w:t>הרא"יה קוק- ערפילי טוהר</w:t>
      </w:r>
      <w:r>
        <w:rPr>
          <w:rFonts w:asciiTheme="minorBidi" w:hAnsiTheme="minorBidi" w:hint="cs"/>
          <w:rtl/>
        </w:rPr>
        <w:t xml:space="preserve">- מדבר על המוטיבציה שיש בדיני נזיקין. מדבר על שני מקורות (רע וטוב). </w:t>
      </w:r>
      <w:r w:rsidR="00BA42C2">
        <w:rPr>
          <w:rFonts w:hint="cs"/>
          <w:rtl/>
        </w:rPr>
        <w:t xml:space="preserve">אי אפשר לשפות מכספי ההורים- יש כאן אמירה חינוכית משפטית ביחס להליך הלמידה של ילדים. </w:t>
      </w:r>
    </w:p>
    <w:p w:rsidR="00BA42C2" w:rsidRPr="005D25E9" w:rsidRDefault="00BA42C2" w:rsidP="00BA42C2">
      <w:pPr>
        <w:spacing w:after="0" w:line="300" w:lineRule="exact"/>
        <w:rPr>
          <w:rtl/>
        </w:rPr>
      </w:pPr>
    </w:p>
    <w:p w:rsidR="005D25E9" w:rsidRPr="00BA42C2" w:rsidRDefault="005D25E9" w:rsidP="00BA42C2">
      <w:pPr>
        <w:spacing w:after="0" w:line="300" w:lineRule="exact"/>
        <w:ind w:left="-625" w:right="-567"/>
        <w:jc w:val="both"/>
        <w:rPr>
          <w:rFonts w:cs="David"/>
          <w:b/>
          <w:bCs/>
          <w:u w:val="single"/>
          <w:rtl/>
        </w:rPr>
      </w:pPr>
      <w:r w:rsidRPr="00BA42C2">
        <w:rPr>
          <w:rFonts w:cs="David" w:hint="cs"/>
          <w:b/>
          <w:bCs/>
          <w:highlight w:val="yellow"/>
          <w:u w:val="single"/>
          <w:rtl/>
        </w:rPr>
        <w:t>הראי"ה קוק, ערפילי טוהר עמ' צג</w:t>
      </w:r>
      <w:r w:rsidR="00BA42C2" w:rsidRPr="00BA42C2">
        <w:rPr>
          <w:rFonts w:cs="David" w:hint="cs"/>
          <w:b/>
          <w:bCs/>
          <w:highlight w:val="yellow"/>
          <w:u w:val="single"/>
          <w:rtl/>
        </w:rPr>
        <w:t xml:space="preserve">- </w:t>
      </w:r>
      <w:r w:rsidRPr="00BA42C2">
        <w:rPr>
          <w:rFonts w:cs="David" w:hint="cs"/>
          <w:sz w:val="21"/>
          <w:highlight w:val="yellow"/>
          <w:rtl/>
        </w:rPr>
        <w:t>העונשים</w:t>
      </w:r>
      <w:r w:rsidRPr="00BA42C2">
        <w:rPr>
          <w:rFonts w:cs="David"/>
          <w:sz w:val="21"/>
          <w:highlight w:val="yellow"/>
          <w:rtl/>
        </w:rPr>
        <w:t xml:space="preserve"> </w:t>
      </w:r>
      <w:r w:rsidRPr="00BA42C2">
        <w:rPr>
          <w:rFonts w:cs="David" w:hint="cs"/>
          <w:sz w:val="21"/>
          <w:highlight w:val="yellow"/>
          <w:rtl/>
        </w:rPr>
        <w:t>החברותיים</w:t>
      </w:r>
      <w:r w:rsidRPr="00BA42C2">
        <w:rPr>
          <w:rFonts w:cs="David"/>
          <w:sz w:val="21"/>
          <w:highlight w:val="yellow"/>
          <w:rtl/>
        </w:rPr>
        <w:t xml:space="preserve">, </w:t>
      </w:r>
      <w:r w:rsidRPr="00BA42C2">
        <w:rPr>
          <w:rFonts w:cs="David" w:hint="cs"/>
          <w:sz w:val="21"/>
          <w:highlight w:val="yellow"/>
          <w:rtl/>
        </w:rPr>
        <w:t>בייחוד</w:t>
      </w:r>
      <w:r w:rsidRPr="00BA42C2">
        <w:rPr>
          <w:rFonts w:cs="David"/>
          <w:sz w:val="21"/>
          <w:highlight w:val="yellow"/>
          <w:rtl/>
        </w:rPr>
        <w:t xml:space="preserve"> </w:t>
      </w:r>
      <w:r w:rsidRPr="00BA42C2">
        <w:rPr>
          <w:rFonts w:cs="David" w:hint="cs"/>
          <w:sz w:val="21"/>
          <w:highlight w:val="yellow"/>
          <w:rtl/>
        </w:rPr>
        <w:t>בשביל</w:t>
      </w:r>
      <w:r w:rsidRPr="00BA42C2">
        <w:rPr>
          <w:rFonts w:cs="David"/>
          <w:sz w:val="21"/>
          <w:highlight w:val="yellow"/>
          <w:rtl/>
        </w:rPr>
        <w:t xml:space="preserve"> </w:t>
      </w:r>
      <w:r w:rsidRPr="00BA42C2">
        <w:rPr>
          <w:rFonts w:cs="David" w:hint="cs"/>
          <w:sz w:val="21"/>
          <w:highlight w:val="yellow"/>
          <w:rtl/>
        </w:rPr>
        <w:t>היזק</w:t>
      </w:r>
      <w:r w:rsidRPr="00BA42C2">
        <w:rPr>
          <w:rFonts w:cs="David"/>
          <w:sz w:val="21"/>
          <w:highlight w:val="yellow"/>
          <w:rtl/>
        </w:rPr>
        <w:t xml:space="preserve"> </w:t>
      </w:r>
      <w:r w:rsidRPr="00BA42C2">
        <w:rPr>
          <w:rFonts w:cs="David" w:hint="cs"/>
          <w:sz w:val="21"/>
          <w:highlight w:val="yellow"/>
          <w:rtl/>
        </w:rPr>
        <w:t>ממון</w:t>
      </w:r>
      <w:r w:rsidRPr="00BA42C2">
        <w:rPr>
          <w:rFonts w:cs="David"/>
          <w:sz w:val="21"/>
          <w:highlight w:val="yellow"/>
          <w:rtl/>
        </w:rPr>
        <w:t xml:space="preserve">, </w:t>
      </w:r>
      <w:r w:rsidRPr="00BA42C2">
        <w:rPr>
          <w:rFonts w:cs="David" w:hint="cs"/>
          <w:sz w:val="21"/>
          <w:highlight w:val="yellow"/>
          <w:rtl/>
        </w:rPr>
        <w:t>יש</w:t>
      </w:r>
      <w:r w:rsidRPr="00BA42C2">
        <w:rPr>
          <w:rFonts w:cs="David"/>
          <w:sz w:val="21"/>
          <w:highlight w:val="yellow"/>
          <w:rtl/>
        </w:rPr>
        <w:t xml:space="preserve"> </w:t>
      </w:r>
      <w:r w:rsidRPr="00BA42C2">
        <w:rPr>
          <w:rFonts w:cs="David" w:hint="cs"/>
          <w:sz w:val="21"/>
          <w:highlight w:val="yellow"/>
          <w:rtl/>
        </w:rPr>
        <w:t>להם</w:t>
      </w:r>
      <w:r w:rsidRPr="00BA42C2">
        <w:rPr>
          <w:rFonts w:cs="David"/>
          <w:sz w:val="21"/>
          <w:highlight w:val="yellow"/>
          <w:rtl/>
        </w:rPr>
        <w:t xml:space="preserve"> </w:t>
      </w:r>
      <w:r w:rsidRPr="00BA42C2">
        <w:rPr>
          <w:rFonts w:cs="David" w:hint="cs"/>
          <w:sz w:val="21"/>
          <w:highlight w:val="yellow"/>
          <w:rtl/>
        </w:rPr>
        <w:t>שני</w:t>
      </w:r>
      <w:r w:rsidRPr="00BA42C2">
        <w:rPr>
          <w:rFonts w:cs="David"/>
          <w:sz w:val="21"/>
          <w:highlight w:val="yellow"/>
          <w:rtl/>
        </w:rPr>
        <w:t xml:space="preserve"> </w:t>
      </w:r>
      <w:r w:rsidRPr="00BA42C2">
        <w:rPr>
          <w:rFonts w:cs="David" w:hint="cs"/>
          <w:sz w:val="21"/>
          <w:highlight w:val="yellow"/>
          <w:rtl/>
        </w:rPr>
        <w:t>מקורות</w:t>
      </w:r>
      <w:r w:rsidRPr="00BA42C2">
        <w:rPr>
          <w:rFonts w:cs="David"/>
          <w:sz w:val="21"/>
          <w:highlight w:val="yellow"/>
          <w:rtl/>
        </w:rPr>
        <w:t xml:space="preserve"> </w:t>
      </w:r>
      <w:r w:rsidRPr="00BA42C2">
        <w:rPr>
          <w:rFonts w:cs="David" w:hint="cs"/>
          <w:sz w:val="21"/>
          <w:highlight w:val="yellow"/>
          <w:rtl/>
        </w:rPr>
        <w:t>נפשיים</w:t>
      </w:r>
      <w:r w:rsidRPr="00BA42C2">
        <w:rPr>
          <w:rFonts w:cs="David"/>
          <w:sz w:val="21"/>
          <w:highlight w:val="yellow"/>
          <w:rtl/>
        </w:rPr>
        <w:t xml:space="preserve">; </w:t>
      </w:r>
      <w:r w:rsidRPr="00BA42C2">
        <w:rPr>
          <w:rFonts w:cs="David" w:hint="cs"/>
          <w:sz w:val="21"/>
          <w:highlight w:val="yellow"/>
          <w:rtl/>
        </w:rPr>
        <w:t>טוב</w:t>
      </w:r>
      <w:r w:rsidRPr="00BA42C2">
        <w:rPr>
          <w:rFonts w:cs="David"/>
          <w:sz w:val="21"/>
          <w:highlight w:val="yellow"/>
          <w:rtl/>
        </w:rPr>
        <w:t xml:space="preserve"> </w:t>
      </w:r>
      <w:r w:rsidRPr="00BA42C2">
        <w:rPr>
          <w:rFonts w:cs="David" w:hint="cs"/>
          <w:sz w:val="21"/>
          <w:highlight w:val="yellow"/>
          <w:rtl/>
        </w:rPr>
        <w:t>ורע</w:t>
      </w:r>
      <w:r w:rsidRPr="00BA42C2">
        <w:rPr>
          <w:rFonts w:cs="David"/>
          <w:sz w:val="21"/>
          <w:highlight w:val="yellow"/>
          <w:rtl/>
        </w:rPr>
        <w:t xml:space="preserve">. </w:t>
      </w:r>
      <w:r w:rsidRPr="00BA42C2">
        <w:rPr>
          <w:rFonts w:cs="David" w:hint="cs"/>
          <w:sz w:val="21"/>
          <w:highlight w:val="yellow"/>
          <w:rtl/>
        </w:rPr>
        <w:t>האחד</w:t>
      </w:r>
      <w:r w:rsidRPr="00BA42C2">
        <w:rPr>
          <w:rFonts w:cs="David"/>
          <w:sz w:val="21"/>
          <w:highlight w:val="yellow"/>
          <w:rtl/>
        </w:rPr>
        <w:t xml:space="preserve"> </w:t>
      </w:r>
      <w:r w:rsidRPr="00BA42C2">
        <w:rPr>
          <w:rFonts w:cs="David" w:hint="cs"/>
          <w:sz w:val="21"/>
          <w:highlight w:val="yellow"/>
          <w:rtl/>
        </w:rPr>
        <w:t>נובע</w:t>
      </w:r>
      <w:r w:rsidRPr="00BA42C2">
        <w:rPr>
          <w:rFonts w:cs="David"/>
          <w:sz w:val="21"/>
          <w:highlight w:val="yellow"/>
          <w:rtl/>
        </w:rPr>
        <w:t xml:space="preserve"> </w:t>
      </w:r>
      <w:r w:rsidRPr="00BA42C2">
        <w:rPr>
          <w:rFonts w:cs="David" w:hint="cs"/>
          <w:sz w:val="21"/>
          <w:highlight w:val="yellow"/>
          <w:rtl/>
        </w:rPr>
        <w:t>מתוך</w:t>
      </w:r>
      <w:r w:rsidRPr="00BA42C2">
        <w:rPr>
          <w:rFonts w:cs="David"/>
          <w:sz w:val="21"/>
          <w:highlight w:val="yellow"/>
          <w:rtl/>
        </w:rPr>
        <w:t xml:space="preserve"> </w:t>
      </w:r>
      <w:r w:rsidRPr="00BA42C2">
        <w:rPr>
          <w:rFonts w:cs="David" w:hint="cs"/>
          <w:sz w:val="21"/>
          <w:highlight w:val="yellow"/>
          <w:rtl/>
        </w:rPr>
        <w:t>ההכרה</w:t>
      </w:r>
      <w:r w:rsidRPr="00BA42C2">
        <w:rPr>
          <w:rFonts w:cs="David"/>
          <w:sz w:val="21"/>
          <w:highlight w:val="yellow"/>
          <w:rtl/>
        </w:rPr>
        <w:t xml:space="preserve"> </w:t>
      </w:r>
      <w:r w:rsidRPr="00BA42C2">
        <w:rPr>
          <w:rFonts w:cs="David" w:hint="cs"/>
          <w:sz w:val="21"/>
          <w:highlight w:val="yellow"/>
          <w:rtl/>
        </w:rPr>
        <w:t>שאסור</w:t>
      </w:r>
      <w:r w:rsidRPr="00BA42C2">
        <w:rPr>
          <w:rFonts w:cs="David"/>
          <w:sz w:val="21"/>
          <w:highlight w:val="yellow"/>
          <w:rtl/>
        </w:rPr>
        <w:t xml:space="preserve"> </w:t>
      </w:r>
      <w:r w:rsidRPr="00BA42C2">
        <w:rPr>
          <w:rFonts w:cs="David" w:hint="cs"/>
          <w:sz w:val="21"/>
          <w:highlight w:val="yellow"/>
          <w:rtl/>
        </w:rPr>
        <w:t>לעשות</w:t>
      </w:r>
      <w:r w:rsidRPr="00BA42C2">
        <w:rPr>
          <w:rFonts w:cs="David"/>
          <w:sz w:val="21"/>
          <w:highlight w:val="yellow"/>
          <w:rtl/>
        </w:rPr>
        <w:t xml:space="preserve"> </w:t>
      </w:r>
      <w:r w:rsidRPr="00BA42C2">
        <w:rPr>
          <w:rFonts w:cs="David" w:hint="cs"/>
          <w:sz w:val="21"/>
          <w:highlight w:val="yellow"/>
          <w:rtl/>
        </w:rPr>
        <w:t>עוולה</w:t>
      </w:r>
      <w:r w:rsidRPr="00BA42C2">
        <w:rPr>
          <w:rFonts w:cs="David"/>
          <w:sz w:val="21"/>
          <w:highlight w:val="yellow"/>
          <w:rtl/>
        </w:rPr>
        <w:t xml:space="preserve">, </w:t>
      </w:r>
      <w:r w:rsidRPr="00BA42C2">
        <w:rPr>
          <w:rFonts w:cs="David" w:hint="cs"/>
          <w:sz w:val="21"/>
          <w:highlight w:val="yellow"/>
          <w:rtl/>
        </w:rPr>
        <w:t>והעושה</w:t>
      </w:r>
      <w:r w:rsidRPr="00BA42C2">
        <w:rPr>
          <w:rFonts w:cs="David"/>
          <w:sz w:val="21"/>
          <w:highlight w:val="yellow"/>
          <w:rtl/>
        </w:rPr>
        <w:t xml:space="preserve"> </w:t>
      </w:r>
      <w:r w:rsidRPr="00BA42C2">
        <w:rPr>
          <w:rFonts w:cs="David" w:hint="cs"/>
          <w:sz w:val="21"/>
          <w:highlight w:val="yellow"/>
          <w:rtl/>
        </w:rPr>
        <w:t>עוול</w:t>
      </w:r>
      <w:r w:rsidRPr="00BA42C2">
        <w:rPr>
          <w:rFonts w:cs="David"/>
          <w:sz w:val="21"/>
          <w:highlight w:val="yellow"/>
          <w:rtl/>
        </w:rPr>
        <w:t xml:space="preserve"> </w:t>
      </w:r>
      <w:r w:rsidRPr="00BA42C2">
        <w:rPr>
          <w:rFonts w:cs="David" w:hint="cs"/>
          <w:sz w:val="21"/>
          <w:highlight w:val="yellow"/>
          <w:rtl/>
        </w:rPr>
        <w:t>צריך</w:t>
      </w:r>
      <w:r w:rsidRPr="00BA42C2">
        <w:rPr>
          <w:rFonts w:cs="David"/>
          <w:sz w:val="21"/>
          <w:highlight w:val="yellow"/>
          <w:rtl/>
        </w:rPr>
        <w:t xml:space="preserve"> </w:t>
      </w:r>
      <w:r w:rsidRPr="00BA42C2">
        <w:rPr>
          <w:rFonts w:cs="David" w:hint="cs"/>
          <w:sz w:val="21"/>
          <w:highlight w:val="yellow"/>
          <w:rtl/>
        </w:rPr>
        <w:t>שייוסר</w:t>
      </w:r>
      <w:r w:rsidRPr="00BA42C2">
        <w:rPr>
          <w:rFonts w:cs="David"/>
          <w:sz w:val="21"/>
          <w:highlight w:val="yellow"/>
          <w:rtl/>
        </w:rPr>
        <w:t xml:space="preserve"> </w:t>
      </w:r>
      <w:r w:rsidRPr="00BA42C2">
        <w:rPr>
          <w:rFonts w:cs="David" w:hint="cs"/>
          <w:sz w:val="21"/>
          <w:highlight w:val="yellow"/>
          <w:rtl/>
        </w:rPr>
        <w:t>כדי</w:t>
      </w:r>
      <w:r w:rsidRPr="00BA42C2">
        <w:rPr>
          <w:rFonts w:cs="David"/>
          <w:sz w:val="21"/>
          <w:highlight w:val="yellow"/>
          <w:rtl/>
        </w:rPr>
        <w:t xml:space="preserve"> </w:t>
      </w:r>
      <w:r w:rsidRPr="00BA42C2">
        <w:rPr>
          <w:rFonts w:cs="David" w:hint="cs"/>
          <w:sz w:val="21"/>
          <w:highlight w:val="yellow"/>
          <w:rtl/>
        </w:rPr>
        <w:t>שתתחזק</w:t>
      </w:r>
      <w:r w:rsidRPr="00BA42C2">
        <w:rPr>
          <w:rFonts w:cs="David"/>
          <w:sz w:val="21"/>
          <w:highlight w:val="yellow"/>
          <w:rtl/>
        </w:rPr>
        <w:t xml:space="preserve"> </w:t>
      </w:r>
      <w:r w:rsidRPr="00BA42C2">
        <w:rPr>
          <w:rFonts w:cs="David" w:hint="cs"/>
          <w:sz w:val="21"/>
          <w:highlight w:val="yellow"/>
          <w:rtl/>
        </w:rPr>
        <w:t>ההכרה</w:t>
      </w:r>
      <w:r w:rsidRPr="00BA42C2">
        <w:rPr>
          <w:rFonts w:cs="David"/>
          <w:sz w:val="21"/>
          <w:highlight w:val="yellow"/>
          <w:rtl/>
        </w:rPr>
        <w:t xml:space="preserve"> </w:t>
      </w:r>
      <w:r w:rsidRPr="00BA42C2">
        <w:rPr>
          <w:rFonts w:cs="David" w:hint="cs"/>
          <w:sz w:val="21"/>
          <w:highlight w:val="yellow"/>
          <w:rtl/>
        </w:rPr>
        <w:t>הטובה</w:t>
      </w:r>
      <w:r w:rsidRPr="00BA42C2">
        <w:rPr>
          <w:rFonts w:cs="David"/>
          <w:sz w:val="21"/>
          <w:highlight w:val="yellow"/>
          <w:rtl/>
        </w:rPr>
        <w:t xml:space="preserve"> </w:t>
      </w:r>
      <w:r w:rsidRPr="00BA42C2">
        <w:rPr>
          <w:rFonts w:cs="David" w:hint="cs"/>
          <w:sz w:val="21"/>
          <w:highlight w:val="yellow"/>
          <w:rtl/>
        </w:rPr>
        <w:t>הזאת</w:t>
      </w:r>
      <w:r w:rsidRPr="00BA42C2">
        <w:rPr>
          <w:rFonts w:cs="David"/>
          <w:sz w:val="21"/>
          <w:highlight w:val="yellow"/>
          <w:rtl/>
        </w:rPr>
        <w:t xml:space="preserve">. </w:t>
      </w:r>
      <w:r w:rsidRPr="00BA42C2">
        <w:rPr>
          <w:rFonts w:cs="David" w:hint="cs"/>
          <w:sz w:val="21"/>
          <w:highlight w:val="yellow"/>
          <w:rtl/>
        </w:rPr>
        <w:t>והשני</w:t>
      </w:r>
      <w:r w:rsidRPr="00BA42C2">
        <w:rPr>
          <w:rFonts w:cs="David"/>
          <w:sz w:val="21"/>
          <w:highlight w:val="yellow"/>
          <w:rtl/>
        </w:rPr>
        <w:t xml:space="preserve"> </w:t>
      </w:r>
      <w:r w:rsidRPr="00BA42C2">
        <w:rPr>
          <w:rFonts w:cs="David" w:hint="cs"/>
          <w:sz w:val="21"/>
          <w:highlight w:val="yellow"/>
          <w:rtl/>
        </w:rPr>
        <w:t>בא</w:t>
      </w:r>
      <w:r w:rsidRPr="00BA42C2">
        <w:rPr>
          <w:rFonts w:cs="David"/>
          <w:sz w:val="21"/>
          <w:highlight w:val="yellow"/>
          <w:rtl/>
        </w:rPr>
        <w:t xml:space="preserve"> </w:t>
      </w:r>
      <w:r w:rsidRPr="00BA42C2">
        <w:rPr>
          <w:rFonts w:cs="David" w:hint="cs"/>
          <w:sz w:val="21"/>
          <w:highlight w:val="yellow"/>
          <w:rtl/>
        </w:rPr>
        <w:t>מתוך</w:t>
      </w:r>
      <w:r w:rsidRPr="00BA42C2">
        <w:rPr>
          <w:rFonts w:cs="David"/>
          <w:sz w:val="21"/>
          <w:highlight w:val="yellow"/>
          <w:rtl/>
        </w:rPr>
        <w:t xml:space="preserve"> </w:t>
      </w:r>
      <w:r w:rsidRPr="00BA42C2">
        <w:rPr>
          <w:rFonts w:cs="David" w:hint="cs"/>
          <w:sz w:val="21"/>
          <w:highlight w:val="yellow"/>
          <w:rtl/>
        </w:rPr>
        <w:t>צרות</w:t>
      </w:r>
      <w:r w:rsidRPr="00BA42C2">
        <w:rPr>
          <w:rFonts w:cs="David"/>
          <w:sz w:val="21"/>
          <w:highlight w:val="yellow"/>
          <w:rtl/>
        </w:rPr>
        <w:t xml:space="preserve"> </w:t>
      </w:r>
      <w:r w:rsidRPr="00BA42C2">
        <w:rPr>
          <w:rFonts w:cs="David" w:hint="cs"/>
          <w:sz w:val="21"/>
          <w:highlight w:val="yellow"/>
          <w:rtl/>
        </w:rPr>
        <w:t>עין</w:t>
      </w:r>
      <w:r w:rsidRPr="00BA42C2">
        <w:rPr>
          <w:rFonts w:cs="David"/>
          <w:sz w:val="21"/>
          <w:highlight w:val="yellow"/>
          <w:rtl/>
        </w:rPr>
        <w:t xml:space="preserve">, </w:t>
      </w:r>
      <w:r w:rsidRPr="00BA42C2">
        <w:rPr>
          <w:rFonts w:cs="David" w:hint="cs"/>
          <w:sz w:val="21"/>
          <w:highlight w:val="yellow"/>
          <w:rtl/>
        </w:rPr>
        <w:t>שהאיש</w:t>
      </w:r>
      <w:r w:rsidRPr="00BA42C2">
        <w:rPr>
          <w:rFonts w:cs="David"/>
          <w:sz w:val="21"/>
          <w:highlight w:val="yellow"/>
          <w:rtl/>
        </w:rPr>
        <w:t xml:space="preserve"> </w:t>
      </w:r>
      <w:r w:rsidRPr="00BA42C2">
        <w:rPr>
          <w:rFonts w:cs="David" w:hint="cs"/>
          <w:sz w:val="21"/>
          <w:highlight w:val="yellow"/>
          <w:rtl/>
        </w:rPr>
        <w:t>האחר</w:t>
      </w:r>
      <w:r w:rsidRPr="00BA42C2">
        <w:rPr>
          <w:rFonts w:cs="David"/>
          <w:sz w:val="21"/>
          <w:highlight w:val="yellow"/>
          <w:rtl/>
        </w:rPr>
        <w:t xml:space="preserve"> </w:t>
      </w:r>
      <w:r w:rsidRPr="00BA42C2">
        <w:rPr>
          <w:rFonts w:cs="David" w:hint="cs"/>
          <w:sz w:val="21"/>
          <w:highlight w:val="yellow"/>
          <w:rtl/>
        </w:rPr>
        <w:t>אין</w:t>
      </w:r>
      <w:r w:rsidRPr="00BA42C2">
        <w:rPr>
          <w:rFonts w:cs="David"/>
          <w:sz w:val="21"/>
          <w:highlight w:val="yellow"/>
          <w:rtl/>
        </w:rPr>
        <w:t xml:space="preserve"> </w:t>
      </w:r>
      <w:r w:rsidRPr="00BA42C2">
        <w:rPr>
          <w:rFonts w:cs="David" w:hint="cs"/>
          <w:sz w:val="21"/>
          <w:highlight w:val="yellow"/>
          <w:rtl/>
        </w:rPr>
        <w:t>לו</w:t>
      </w:r>
      <w:r w:rsidRPr="00BA42C2">
        <w:rPr>
          <w:rFonts w:cs="David"/>
          <w:sz w:val="21"/>
          <w:highlight w:val="yellow"/>
          <w:rtl/>
        </w:rPr>
        <w:t xml:space="preserve"> </w:t>
      </w:r>
      <w:r w:rsidRPr="00BA42C2">
        <w:rPr>
          <w:rFonts w:cs="David" w:hint="cs"/>
          <w:sz w:val="21"/>
          <w:highlight w:val="yellow"/>
          <w:rtl/>
        </w:rPr>
        <w:t>ליהנות</w:t>
      </w:r>
      <w:r w:rsidRPr="00BA42C2">
        <w:rPr>
          <w:rFonts w:cs="David"/>
          <w:sz w:val="21"/>
          <w:highlight w:val="yellow"/>
          <w:rtl/>
        </w:rPr>
        <w:t xml:space="preserve"> </w:t>
      </w:r>
      <w:r w:rsidRPr="00BA42C2">
        <w:rPr>
          <w:rFonts w:cs="David" w:hint="cs"/>
          <w:sz w:val="21"/>
          <w:highlight w:val="yellow"/>
          <w:rtl/>
        </w:rPr>
        <w:t>בשלי</w:t>
      </w:r>
      <w:r w:rsidRPr="00BA42C2">
        <w:rPr>
          <w:rFonts w:cs="David"/>
          <w:sz w:val="21"/>
          <w:highlight w:val="yellow"/>
          <w:rtl/>
        </w:rPr>
        <w:t xml:space="preserve">, </w:t>
      </w:r>
      <w:r w:rsidRPr="00BA42C2">
        <w:rPr>
          <w:rFonts w:cs="David" w:hint="cs"/>
          <w:sz w:val="21"/>
          <w:highlight w:val="yellow"/>
          <w:rtl/>
        </w:rPr>
        <w:t>או</w:t>
      </w:r>
      <w:r w:rsidRPr="00BA42C2">
        <w:rPr>
          <w:rFonts w:cs="David"/>
          <w:sz w:val="21"/>
          <w:highlight w:val="yellow"/>
          <w:rtl/>
        </w:rPr>
        <w:t xml:space="preserve"> </w:t>
      </w:r>
      <w:r w:rsidRPr="00BA42C2">
        <w:rPr>
          <w:rFonts w:cs="David" w:hint="cs"/>
          <w:sz w:val="21"/>
          <w:highlight w:val="yellow"/>
          <w:rtl/>
        </w:rPr>
        <w:t>לנגוע</w:t>
      </w:r>
      <w:r w:rsidRPr="00BA42C2">
        <w:rPr>
          <w:rFonts w:cs="David"/>
          <w:sz w:val="21"/>
          <w:highlight w:val="yellow"/>
          <w:rtl/>
        </w:rPr>
        <w:t xml:space="preserve"> </w:t>
      </w:r>
      <w:r w:rsidRPr="00BA42C2">
        <w:rPr>
          <w:rFonts w:cs="David" w:hint="cs"/>
          <w:sz w:val="21"/>
          <w:highlight w:val="yellow"/>
          <w:rtl/>
        </w:rPr>
        <w:t>בשלי</w:t>
      </w:r>
      <w:r w:rsidRPr="00BA42C2">
        <w:rPr>
          <w:rFonts w:cs="David"/>
          <w:sz w:val="21"/>
          <w:highlight w:val="yellow"/>
          <w:rtl/>
        </w:rPr>
        <w:t xml:space="preserve">, </w:t>
      </w:r>
      <w:r w:rsidRPr="00BA42C2">
        <w:rPr>
          <w:rFonts w:cs="David" w:hint="cs"/>
          <w:sz w:val="21"/>
          <w:highlight w:val="yellow"/>
          <w:rtl/>
        </w:rPr>
        <w:t>מפני</w:t>
      </w:r>
      <w:r w:rsidRPr="00BA42C2">
        <w:rPr>
          <w:rFonts w:cs="David"/>
          <w:sz w:val="21"/>
          <w:highlight w:val="yellow"/>
          <w:rtl/>
        </w:rPr>
        <w:t xml:space="preserve"> </w:t>
      </w:r>
      <w:r w:rsidRPr="00BA42C2">
        <w:rPr>
          <w:rFonts w:cs="David" w:hint="cs"/>
          <w:sz w:val="21"/>
          <w:highlight w:val="yellow"/>
          <w:rtl/>
        </w:rPr>
        <w:t>שההרגשה</w:t>
      </w:r>
      <w:r w:rsidRPr="00BA42C2">
        <w:rPr>
          <w:rFonts w:cs="David"/>
          <w:sz w:val="21"/>
          <w:highlight w:val="yellow"/>
          <w:rtl/>
        </w:rPr>
        <w:t xml:space="preserve"> </w:t>
      </w:r>
      <w:r w:rsidRPr="00BA42C2">
        <w:rPr>
          <w:rFonts w:cs="David" w:hint="cs"/>
          <w:sz w:val="21"/>
          <w:highlight w:val="yellow"/>
          <w:rtl/>
        </w:rPr>
        <w:t>של</w:t>
      </w:r>
      <w:r w:rsidRPr="00BA42C2">
        <w:rPr>
          <w:rFonts w:cs="David"/>
          <w:sz w:val="21"/>
          <w:highlight w:val="yellow"/>
          <w:rtl/>
        </w:rPr>
        <w:t xml:space="preserve"> </w:t>
      </w:r>
      <w:r w:rsidRPr="00BA42C2">
        <w:rPr>
          <w:rFonts w:cs="David" w:hint="cs"/>
          <w:sz w:val="21"/>
          <w:highlight w:val="yellow"/>
          <w:rtl/>
        </w:rPr>
        <w:t>השלי</w:t>
      </w:r>
      <w:r w:rsidRPr="00BA42C2">
        <w:rPr>
          <w:rFonts w:cs="David"/>
          <w:sz w:val="21"/>
          <w:highlight w:val="yellow"/>
          <w:rtl/>
        </w:rPr>
        <w:t xml:space="preserve"> </w:t>
      </w:r>
      <w:r w:rsidRPr="00BA42C2">
        <w:rPr>
          <w:rFonts w:cs="David" w:hint="cs"/>
          <w:sz w:val="21"/>
          <w:highlight w:val="yellow"/>
          <w:rtl/>
        </w:rPr>
        <w:t>ושל</w:t>
      </w:r>
      <w:r w:rsidRPr="00BA42C2">
        <w:rPr>
          <w:rFonts w:cs="David"/>
          <w:sz w:val="21"/>
          <w:highlight w:val="yellow"/>
          <w:rtl/>
        </w:rPr>
        <w:t xml:space="preserve"> </w:t>
      </w:r>
      <w:r w:rsidRPr="00BA42C2">
        <w:rPr>
          <w:rFonts w:cs="David" w:hint="cs"/>
          <w:sz w:val="21"/>
          <w:highlight w:val="yellow"/>
          <w:rtl/>
        </w:rPr>
        <w:t>האני</w:t>
      </w:r>
      <w:r w:rsidRPr="00BA42C2">
        <w:rPr>
          <w:rFonts w:cs="David"/>
          <w:sz w:val="21"/>
          <w:highlight w:val="yellow"/>
          <w:rtl/>
        </w:rPr>
        <w:t xml:space="preserve"> </w:t>
      </w:r>
      <w:r w:rsidRPr="00BA42C2">
        <w:rPr>
          <w:rFonts w:cs="David" w:hint="cs"/>
          <w:sz w:val="21"/>
          <w:highlight w:val="yellow"/>
          <w:rtl/>
        </w:rPr>
        <w:t>היא</w:t>
      </w:r>
      <w:r w:rsidRPr="00BA42C2">
        <w:rPr>
          <w:rFonts w:cs="David"/>
          <w:sz w:val="21"/>
          <w:highlight w:val="yellow"/>
          <w:rtl/>
        </w:rPr>
        <w:t xml:space="preserve"> </w:t>
      </w:r>
      <w:r w:rsidRPr="00BA42C2">
        <w:rPr>
          <w:rFonts w:cs="David" w:hint="cs"/>
          <w:sz w:val="21"/>
          <w:highlight w:val="yellow"/>
          <w:rtl/>
        </w:rPr>
        <w:t>חזקה</w:t>
      </w:r>
      <w:r w:rsidRPr="00BA42C2">
        <w:rPr>
          <w:rFonts w:cs="David"/>
          <w:sz w:val="21"/>
          <w:highlight w:val="yellow"/>
          <w:rtl/>
        </w:rPr>
        <w:t xml:space="preserve"> </w:t>
      </w:r>
      <w:r w:rsidRPr="00BA42C2">
        <w:rPr>
          <w:rFonts w:cs="David" w:hint="cs"/>
          <w:sz w:val="21"/>
          <w:highlight w:val="yellow"/>
          <w:rtl/>
        </w:rPr>
        <w:t>ומגושמת</w:t>
      </w:r>
      <w:r w:rsidRPr="00BA42C2">
        <w:rPr>
          <w:rFonts w:cs="David"/>
          <w:sz w:val="21"/>
          <w:highlight w:val="yellow"/>
          <w:rtl/>
        </w:rPr>
        <w:t xml:space="preserve"> </w:t>
      </w:r>
      <w:r w:rsidRPr="00BA42C2">
        <w:rPr>
          <w:rFonts w:cs="David" w:hint="cs"/>
          <w:sz w:val="21"/>
          <w:highlight w:val="yellow"/>
          <w:rtl/>
        </w:rPr>
        <w:t>באין</w:t>
      </w:r>
      <w:r w:rsidRPr="00BA42C2">
        <w:rPr>
          <w:rFonts w:cs="David"/>
          <w:sz w:val="21"/>
          <w:highlight w:val="yellow"/>
          <w:rtl/>
        </w:rPr>
        <w:t xml:space="preserve"> </w:t>
      </w:r>
      <w:r w:rsidRPr="00BA42C2">
        <w:rPr>
          <w:rFonts w:cs="David" w:hint="cs"/>
          <w:sz w:val="21"/>
          <w:highlight w:val="yellow"/>
          <w:rtl/>
        </w:rPr>
        <w:t>שיעור</w:t>
      </w:r>
      <w:r w:rsidRPr="00BA42C2">
        <w:rPr>
          <w:rFonts w:cs="David"/>
          <w:sz w:val="21"/>
          <w:highlight w:val="yellow"/>
          <w:rtl/>
        </w:rPr>
        <w:t>.</w:t>
      </w:r>
      <w:r w:rsidRPr="006E420C">
        <w:rPr>
          <w:rFonts w:cs="David"/>
          <w:sz w:val="21"/>
          <w:rtl/>
        </w:rPr>
        <w:t xml:space="preserve"> </w:t>
      </w:r>
    </w:p>
    <w:p w:rsidR="005D25E9" w:rsidRPr="00231346" w:rsidRDefault="005D25E9" w:rsidP="005D25E9">
      <w:pPr>
        <w:spacing w:after="0" w:line="300" w:lineRule="exact"/>
        <w:jc w:val="both"/>
        <w:rPr>
          <w:rFonts w:cs="David"/>
        </w:rPr>
      </w:pPr>
    </w:p>
    <w:p w:rsidR="002B3835" w:rsidRDefault="002B3835" w:rsidP="002B3835">
      <w:pPr>
        <w:rPr>
          <w:b/>
          <w:bCs/>
          <w:sz w:val="24"/>
          <w:szCs w:val="24"/>
          <w:rtl/>
        </w:rPr>
      </w:pPr>
      <w:r>
        <w:rPr>
          <w:rFonts w:hint="cs"/>
          <w:b/>
          <w:bCs/>
          <w:sz w:val="24"/>
          <w:szCs w:val="24"/>
          <w:u w:val="single"/>
          <w:rtl/>
        </w:rPr>
        <w:t>שיעור 8: ענישה גופנית</w:t>
      </w:r>
    </w:p>
    <w:p w:rsidR="008604F6" w:rsidRPr="002B3835" w:rsidRDefault="008604F6" w:rsidP="002B3835">
      <w:pPr>
        <w:rPr>
          <w:b/>
          <w:bCs/>
          <w:sz w:val="24"/>
          <w:szCs w:val="24"/>
          <w:rtl/>
        </w:rPr>
      </w:pPr>
      <w:r w:rsidRPr="00E8416D">
        <w:rPr>
          <w:rFonts w:asciiTheme="minorBidi" w:hAnsiTheme="minorBidi" w:hint="cs"/>
          <w:u w:val="single"/>
          <w:rtl/>
        </w:rPr>
        <w:t>ענישה פיסית בחינוך ילדים</w:t>
      </w:r>
      <w:r>
        <w:rPr>
          <w:rFonts w:asciiTheme="minorBidi" w:hAnsiTheme="minorBidi" w:hint="cs"/>
          <w:rtl/>
        </w:rPr>
        <w:t>- האם מותר? האם אפשרי? נתייחס ראשית לגישות במשפט הישראלי ואז לגישות במשפט העברי. יותר מאוחר נדבר על השאלה הזו בהקשר של רב תרבותיות. נשאל כמה המשפט יכול להתערב בחינוך המשפחתי.</w:t>
      </w:r>
      <w:r w:rsidR="001312EF">
        <w:rPr>
          <w:rFonts w:asciiTheme="minorBidi" w:hAnsiTheme="minorBidi" w:hint="cs"/>
          <w:rtl/>
        </w:rPr>
        <w:t xml:space="preserve"> </w:t>
      </w:r>
      <w:r w:rsidR="001312EF" w:rsidRPr="00E8416D">
        <w:rPr>
          <w:rFonts w:asciiTheme="minorBidi" w:hAnsiTheme="minorBidi" w:hint="cs"/>
          <w:u w:val="single"/>
          <w:rtl/>
        </w:rPr>
        <w:t>יש שתי גישות בעניין זה</w:t>
      </w:r>
      <w:r w:rsidR="001312EF">
        <w:rPr>
          <w:rFonts w:asciiTheme="minorBidi" w:hAnsiTheme="minorBidi" w:hint="cs"/>
          <w:rtl/>
        </w:rPr>
        <w:t>:</w:t>
      </w:r>
    </w:p>
    <w:p w:rsidR="007D6C4B" w:rsidRPr="00E8416D" w:rsidRDefault="008604F6" w:rsidP="00E8416D">
      <w:pPr>
        <w:pStyle w:val="a3"/>
        <w:numPr>
          <w:ilvl w:val="0"/>
          <w:numId w:val="7"/>
        </w:numPr>
        <w:spacing w:line="300" w:lineRule="exact"/>
        <w:jc w:val="both"/>
        <w:rPr>
          <w:rFonts w:asciiTheme="minorBidi" w:hAnsiTheme="minorBidi"/>
          <w:rtl/>
        </w:rPr>
      </w:pPr>
      <w:r w:rsidRPr="00E8416D">
        <w:rPr>
          <w:rFonts w:asciiTheme="minorBidi" w:hAnsiTheme="minorBidi" w:hint="cs"/>
          <w:b/>
          <w:bCs/>
          <w:rtl/>
        </w:rPr>
        <w:t>גישה משפחתית</w:t>
      </w:r>
      <w:r w:rsidRPr="00E8416D">
        <w:rPr>
          <w:rFonts w:asciiTheme="minorBidi" w:hAnsiTheme="minorBidi" w:hint="cs"/>
          <w:rtl/>
        </w:rPr>
        <w:t>-</w:t>
      </w:r>
      <w:r w:rsidR="00BD403B" w:rsidRPr="00E8416D">
        <w:rPr>
          <w:rFonts w:asciiTheme="minorBidi" w:hAnsiTheme="minorBidi" w:hint="cs"/>
          <w:rtl/>
        </w:rPr>
        <w:t xml:space="preserve"> מאפשר להורים אוטונומיה מסויימת בחינוך ילדיהם. ענישה גופנית היא משהו שניתן לעשות כל עוד זה סביר ומידתי. התפיסה היא שהתא המשפחתי הוא דבר חשוב שהמשפט יטה לא להתערב בו. </w:t>
      </w:r>
      <w:r w:rsidR="00575211" w:rsidRPr="00E8416D">
        <w:rPr>
          <w:rFonts w:asciiTheme="minorBidi" w:hAnsiTheme="minorBidi" w:hint="cs"/>
          <w:u w:val="single"/>
          <w:rtl/>
        </w:rPr>
        <w:t>יש כאן מידה של רב תרבותיות</w:t>
      </w:r>
      <w:r w:rsidR="00575211" w:rsidRPr="00E8416D">
        <w:rPr>
          <w:rFonts w:asciiTheme="minorBidi" w:hAnsiTheme="minorBidi" w:hint="cs"/>
          <w:rtl/>
        </w:rPr>
        <w:t xml:space="preserve">. </w:t>
      </w:r>
    </w:p>
    <w:p w:rsidR="008604F6" w:rsidRPr="00E8416D" w:rsidRDefault="001312EF" w:rsidP="00E8416D">
      <w:pPr>
        <w:pStyle w:val="a3"/>
        <w:numPr>
          <w:ilvl w:val="0"/>
          <w:numId w:val="7"/>
        </w:numPr>
        <w:spacing w:line="300" w:lineRule="exact"/>
        <w:jc w:val="both"/>
        <w:rPr>
          <w:rFonts w:asciiTheme="minorBidi" w:hAnsiTheme="minorBidi"/>
          <w:rtl/>
        </w:rPr>
      </w:pPr>
      <w:r w:rsidRPr="00E8416D">
        <w:rPr>
          <w:rFonts w:asciiTheme="minorBidi" w:hAnsiTheme="minorBidi" w:hint="cs"/>
          <w:b/>
          <w:bCs/>
          <w:rtl/>
        </w:rPr>
        <w:t>גישה אינדוויד</w:t>
      </w:r>
      <w:r w:rsidR="008604F6" w:rsidRPr="00E8416D">
        <w:rPr>
          <w:rFonts w:asciiTheme="minorBidi" w:hAnsiTheme="minorBidi" w:hint="cs"/>
          <w:b/>
          <w:bCs/>
          <w:rtl/>
        </w:rPr>
        <w:t>וליסטית</w:t>
      </w:r>
      <w:r w:rsidR="008604F6" w:rsidRPr="00E8416D">
        <w:rPr>
          <w:rFonts w:asciiTheme="minorBidi" w:hAnsiTheme="minorBidi" w:hint="cs"/>
          <w:rtl/>
        </w:rPr>
        <w:t xml:space="preserve">- </w:t>
      </w:r>
      <w:r w:rsidR="008604F6" w:rsidRPr="00E8416D">
        <w:rPr>
          <w:rFonts w:asciiTheme="minorBidi" w:hAnsiTheme="minorBidi" w:hint="cs"/>
          <w:u w:val="single"/>
          <w:rtl/>
        </w:rPr>
        <w:t>הילד כבעל זכויות</w:t>
      </w:r>
      <w:r w:rsidR="008604F6" w:rsidRPr="00E8416D">
        <w:rPr>
          <w:rFonts w:asciiTheme="minorBidi" w:hAnsiTheme="minorBidi" w:hint="cs"/>
          <w:rtl/>
        </w:rPr>
        <w:t xml:space="preserve">. כבוד האדם של הילד. אין הקשר משפחתי בו הילד נמצא. בגישות קיצוניות זה יהיה ממש כמו יחס של זרים. בגישה זו נראה גם גישות פמיניסטיות שרוצות לבטל את ההיררכיה המשפחתית ואת הראייה של אמא כמורה. </w:t>
      </w:r>
    </w:p>
    <w:p w:rsidR="008604F6" w:rsidRPr="00E8416D" w:rsidRDefault="008604F6" w:rsidP="008604F6">
      <w:pPr>
        <w:spacing w:line="300" w:lineRule="exact"/>
        <w:jc w:val="both"/>
        <w:rPr>
          <w:rFonts w:asciiTheme="minorBidi" w:hAnsiTheme="minorBidi"/>
          <w:u w:val="single"/>
          <w:rtl/>
        </w:rPr>
      </w:pPr>
      <w:r>
        <w:rPr>
          <w:rFonts w:asciiTheme="minorBidi" w:hAnsiTheme="minorBidi" w:hint="cs"/>
          <w:rtl/>
        </w:rPr>
        <w:t xml:space="preserve">מהי ענישה גופנית? שימוש בכוח פיסי בכוונה לגרום לילד תחושה של כאב אך לא של נזק. </w:t>
      </w:r>
      <w:r w:rsidRPr="00E8416D">
        <w:rPr>
          <w:rFonts w:asciiTheme="minorBidi" w:hAnsiTheme="minorBidi" w:hint="cs"/>
          <w:u w:val="single"/>
          <w:rtl/>
        </w:rPr>
        <w:t>המטרה של הענישה הגופנית היא לשפר את התנהגות הילד או לעצור התנהגות פסולה של הילד.</w:t>
      </w:r>
    </w:p>
    <w:p w:rsidR="00CA49ED" w:rsidRDefault="00CA49ED" w:rsidP="007D6C4B">
      <w:pPr>
        <w:spacing w:line="300" w:lineRule="exact"/>
        <w:jc w:val="both"/>
        <w:rPr>
          <w:rFonts w:asciiTheme="minorBidi" w:hAnsiTheme="minorBidi"/>
          <w:rtl/>
        </w:rPr>
      </w:pPr>
      <w:r w:rsidRPr="00CA49ED">
        <w:rPr>
          <w:rFonts w:asciiTheme="minorBidi" w:hAnsiTheme="minorBidi" w:hint="cs"/>
          <w:u w:val="single"/>
          <w:rtl/>
        </w:rPr>
        <w:t>משפט ישראלי</w:t>
      </w:r>
      <w:r>
        <w:rPr>
          <w:rFonts w:asciiTheme="minorBidi" w:hAnsiTheme="minorBidi" w:hint="cs"/>
          <w:rtl/>
        </w:rPr>
        <w:t>-</w:t>
      </w:r>
    </w:p>
    <w:p w:rsidR="007D6C4B" w:rsidRDefault="007D6C4B" w:rsidP="007D6C4B">
      <w:pPr>
        <w:spacing w:line="300" w:lineRule="exact"/>
        <w:jc w:val="both"/>
        <w:rPr>
          <w:rFonts w:asciiTheme="minorBidi" w:hAnsiTheme="minorBidi"/>
          <w:rtl/>
        </w:rPr>
      </w:pPr>
      <w:r w:rsidRPr="007D6C4B">
        <w:rPr>
          <w:rFonts w:asciiTheme="minorBidi" w:hAnsiTheme="minorBidi" w:hint="cs"/>
          <w:b/>
          <w:bCs/>
          <w:rtl/>
        </w:rPr>
        <w:t>פס"ד ראסי</w:t>
      </w:r>
      <w:r w:rsidR="00CA49ED" w:rsidRPr="00CA49ED">
        <w:rPr>
          <w:rFonts w:asciiTheme="minorBidi" w:hAnsiTheme="minorBidi" w:hint="cs"/>
          <w:rtl/>
        </w:rPr>
        <w:t xml:space="preserve"> </w:t>
      </w:r>
      <w:r w:rsidR="00CA49ED">
        <w:rPr>
          <w:rFonts w:asciiTheme="minorBidi" w:hAnsiTheme="minorBidi" w:hint="cs"/>
          <w:rtl/>
        </w:rPr>
        <w:t>(שנות החמישים)</w:t>
      </w:r>
      <w:r>
        <w:rPr>
          <w:rFonts w:asciiTheme="minorBidi" w:hAnsiTheme="minorBidi" w:hint="cs"/>
          <w:rtl/>
        </w:rPr>
        <w:t xml:space="preserve">- סוגיה של הכאה של מורים- נגד נזירה יוונית קתולית. היא הכתה את תלמידותיה. </w:t>
      </w:r>
      <w:r w:rsidRPr="00CA49ED">
        <w:rPr>
          <w:rFonts w:asciiTheme="minorBidi" w:hAnsiTheme="minorBidi" w:hint="cs"/>
          <w:b/>
          <w:bCs/>
          <w:u w:val="single"/>
          <w:rtl/>
        </w:rPr>
        <w:t>הש' עציוני</w:t>
      </w:r>
      <w:r w:rsidRPr="00CA49ED">
        <w:rPr>
          <w:rFonts w:asciiTheme="minorBidi" w:hAnsiTheme="minorBidi" w:hint="cs"/>
          <w:u w:val="single"/>
          <w:rtl/>
        </w:rPr>
        <w:t xml:space="preserve"> אומר שיש זכות טבעית להורים להעניש את ילדיהם אפילו עונש גופני.</w:t>
      </w:r>
      <w:r>
        <w:rPr>
          <w:rFonts w:asciiTheme="minorBidi" w:hAnsiTheme="minorBidi" w:hint="cs"/>
          <w:rtl/>
        </w:rPr>
        <w:t xml:space="preserve"> אין מקור משפטי זה, אך אפשר לקחת את זה מהחוק האנגלי המקובל בעניין זה. כל עוד העונש מתון ומתקבל על הדעת (במקרה דנין הנזירה השתמשה באמצעים חמורים מדי- משכה בשערות, קרעה שמלה וכו'). ואותה זכות זו נתונה גם להורים.</w:t>
      </w:r>
    </w:p>
    <w:p w:rsidR="00CA49ED" w:rsidRPr="00660D64" w:rsidRDefault="00CA49ED" w:rsidP="00CA49ED">
      <w:pPr>
        <w:pStyle w:val="p220"/>
        <w:tabs>
          <w:tab w:val="left" w:pos="8873"/>
        </w:tabs>
        <w:bidi/>
        <w:spacing w:before="0" w:beforeAutospacing="0" w:after="0" w:afterAutospacing="0" w:line="300" w:lineRule="exact"/>
        <w:ind w:left="-625" w:right="-567"/>
        <w:jc w:val="both"/>
        <w:rPr>
          <w:rFonts w:cs="David"/>
          <w:b/>
          <w:bCs/>
          <w:sz w:val="18"/>
          <w:szCs w:val="18"/>
          <w:u w:val="single"/>
          <w:rtl/>
        </w:rPr>
      </w:pPr>
      <w:r w:rsidRPr="00660D64">
        <w:rPr>
          <w:rFonts w:cs="David" w:hint="cs"/>
          <w:b/>
          <w:bCs/>
          <w:sz w:val="18"/>
          <w:szCs w:val="18"/>
          <w:highlight w:val="yellow"/>
          <w:u w:val="single"/>
          <w:rtl/>
        </w:rPr>
        <w:t>ע"פ 7/53 דלאל ראסי נ' היועמ"ש, פ"ד ז(2) 790</w:t>
      </w:r>
      <w:r w:rsidRPr="00660D64">
        <w:rPr>
          <w:rFonts w:cs="David" w:hint="cs"/>
          <w:b/>
          <w:bCs/>
          <w:sz w:val="18"/>
          <w:szCs w:val="18"/>
          <w:highlight w:val="yellow"/>
          <w:rtl/>
        </w:rPr>
        <w:t xml:space="preserve">- </w:t>
      </w:r>
      <w:r w:rsidRPr="00660D64">
        <w:rPr>
          <w:rStyle w:val="apple-style-span"/>
          <w:rFonts w:ascii="Arial" w:hAnsi="Arial" w:cs="David"/>
          <w:sz w:val="18"/>
          <w:szCs w:val="18"/>
          <w:shd w:val="clear" w:color="auto" w:fill="FFFFFF"/>
          <w:rtl/>
        </w:rPr>
        <w:t xml:space="preserve">נזירה יוונית-קתולית, כיהנה כמפקחת ומשגיחה בבית היתומות... ילדה - ברחה מהמוסד ואח"כ חזרה אליו, הנאשמת הענישה אותה על ידי כך שסטרה על לחייה, בעטה בה בגבה, משכה בשערותיה... לאחר שחשדה ב... שזו קרעה שמלתה... דחפה ראשה לקיר... הכתה אותה במקל... ילדה... העידה שבהיותה פעם בכיתה שיחקה בקנה סוף והוציאה דרכו קול. כשהנאשמת שמעה זאת סטרה לה </w:t>
      </w:r>
      <w:r w:rsidRPr="00660D64">
        <w:rPr>
          <w:rStyle w:val="apple-style-span"/>
          <w:rFonts w:ascii="Arial" w:hAnsi="Arial" w:cs="David"/>
          <w:sz w:val="18"/>
          <w:szCs w:val="18"/>
          <w:shd w:val="clear" w:color="auto" w:fill="FFFFFF"/>
          <w:rtl/>
        </w:rPr>
        <w:lastRenderedPageBreak/>
        <w:t>פעמיים על לחייה ואח"כ לקחה מחט מאחת הילדות ודקרה אותה בה בשפתה התחתונה מספר דקירות שכתוצאה מהן נזל דם משפתה ושפתה התנפחה</w:t>
      </w:r>
      <w:r w:rsidRPr="00660D64">
        <w:rPr>
          <w:rFonts w:cs="David" w:hint="cs"/>
          <w:sz w:val="18"/>
          <w:szCs w:val="18"/>
          <w:highlight w:val="yellow"/>
          <w:rtl/>
        </w:rPr>
        <w:t xml:space="preserve">... </w:t>
      </w:r>
      <w:r w:rsidRPr="00660D64">
        <w:rPr>
          <w:rFonts w:cs="David" w:hint="cs"/>
          <w:b/>
          <w:bCs/>
          <w:sz w:val="18"/>
          <w:szCs w:val="18"/>
          <w:highlight w:val="yellow"/>
          <w:u w:val="single"/>
          <w:rtl/>
        </w:rPr>
        <w:t xml:space="preserve">הש' עציוני בערכאה ראשונה: </w:t>
      </w:r>
      <w:r w:rsidRPr="00660D64">
        <w:rPr>
          <w:rFonts w:cs="David"/>
          <w:sz w:val="18"/>
          <w:szCs w:val="18"/>
          <w:highlight w:val="yellow"/>
          <w:u w:val="single"/>
          <w:rtl/>
        </w:rPr>
        <w:t>אין חולק כי זכותם הטבעית של הורים להעניש את ילדיהם אפילו עונש גופני</w:t>
      </w:r>
      <w:r w:rsidRPr="00660D64">
        <w:rPr>
          <w:rFonts w:cs="David" w:hint="cs"/>
          <w:sz w:val="18"/>
          <w:szCs w:val="18"/>
          <w:highlight w:val="yellow"/>
          <w:rtl/>
        </w:rPr>
        <w:t>. זכות זו לא נזכרה בפקודת החוק הפלילי, אך מותר להסתמך על החוק האנגלי המקובל בנדון זה. לפי החוק האנגלי, הורה או מורה, אשר למטרה זו מייצג את ההורה, ויש לו סמכות הורים שהופקדה בידיו כדי לתקן את הרע שבילד, רשאי להטיל עונש גופני</w:t>
      </w:r>
      <w:r w:rsidRPr="00660D64">
        <w:rPr>
          <w:rFonts w:cs="David" w:hint="cs"/>
          <w:sz w:val="18"/>
          <w:szCs w:val="18"/>
          <w:highlight w:val="yellow"/>
          <w:u w:val="single"/>
          <w:rtl/>
        </w:rPr>
        <w:t>, בתנאי שהעונש יהיה מתון ומתקבל על הדעת</w:t>
      </w:r>
      <w:r w:rsidRPr="00660D64">
        <w:rPr>
          <w:rFonts w:cs="David" w:hint="cs"/>
          <w:sz w:val="18"/>
          <w:szCs w:val="18"/>
          <w:highlight w:val="yellow"/>
          <w:rtl/>
        </w:rPr>
        <w:t>. אם נעשה הדבר כדי לספק יצר (</w:t>
      </w:r>
      <w:r w:rsidRPr="00660D64">
        <w:rPr>
          <w:rFonts w:cs="David"/>
          <w:sz w:val="18"/>
          <w:szCs w:val="18"/>
          <w:highlight w:val="yellow"/>
        </w:rPr>
        <w:t>passion</w:t>
      </w:r>
      <w:r w:rsidRPr="00660D64">
        <w:rPr>
          <w:rFonts w:cs="David" w:hint="cs"/>
          <w:sz w:val="18"/>
          <w:szCs w:val="18"/>
          <w:highlight w:val="yellow"/>
          <w:rtl/>
        </w:rPr>
        <w:t xml:space="preserve">) או זעם או שהעונש הוא בלתי מתון ומוגזם באופיו ובממדיו ואם הוא הוטל על הילד ועולה על כוח סבלו או שנעשה במכשיר בלתי כשר למטרה זו, או שהוטל באמצעות מכשיר המסכן חיים או אבר מאבריו של הילד, בכל מקרה כזה העונש הוא מוגזם, והאלימות בלתי חוקית. </w:t>
      </w:r>
      <w:r w:rsidRPr="00660D64">
        <w:rPr>
          <w:rFonts w:cs="David" w:hint="cs"/>
          <w:sz w:val="18"/>
          <w:szCs w:val="18"/>
          <w:highlight w:val="yellow"/>
          <w:u w:val="single"/>
          <w:rtl/>
        </w:rPr>
        <w:t>במקרה דנן, לנאשמת, בהיותה המשגיחה על ילדים במוסד יתומים, הייתה אותה זכות הניתנת להורים, בהענשת ילדים שחטאו.</w:t>
      </w:r>
    </w:p>
    <w:p w:rsidR="0093798F" w:rsidRDefault="0093798F" w:rsidP="0093798F">
      <w:pPr>
        <w:spacing w:after="0" w:line="300" w:lineRule="exact"/>
        <w:jc w:val="both"/>
        <w:rPr>
          <w:rFonts w:asciiTheme="minorBidi" w:hAnsiTheme="minorBidi"/>
          <w:u w:val="single"/>
          <w:rtl/>
        </w:rPr>
      </w:pPr>
    </w:p>
    <w:p w:rsidR="007D6C4B" w:rsidRDefault="007D6C4B" w:rsidP="0093798F">
      <w:pPr>
        <w:spacing w:after="0" w:line="300" w:lineRule="exact"/>
        <w:jc w:val="both"/>
        <w:rPr>
          <w:rFonts w:asciiTheme="minorBidi" w:hAnsiTheme="minorBidi"/>
          <w:rtl/>
        </w:rPr>
      </w:pPr>
      <w:r w:rsidRPr="007D6C4B">
        <w:rPr>
          <w:rFonts w:asciiTheme="minorBidi" w:hAnsiTheme="minorBidi" w:hint="cs"/>
          <w:b/>
          <w:bCs/>
          <w:rtl/>
        </w:rPr>
        <w:t>פס"ד ד.ג.נ' ה.ג.</w:t>
      </w:r>
      <w:r>
        <w:rPr>
          <w:rFonts w:asciiTheme="minorBidi" w:hAnsiTheme="minorBidi" w:hint="cs"/>
          <w:rtl/>
        </w:rPr>
        <w:t xml:space="preserve"> - </w:t>
      </w:r>
      <w:r w:rsidRPr="0093798F">
        <w:rPr>
          <w:rFonts w:asciiTheme="minorBidi" w:hAnsiTheme="minorBidi" w:hint="cs"/>
          <w:b/>
          <w:bCs/>
          <w:rtl/>
        </w:rPr>
        <w:t>חשין (האבא)-</w:t>
      </w:r>
      <w:r>
        <w:rPr>
          <w:rFonts w:asciiTheme="minorBidi" w:hAnsiTheme="minorBidi" w:hint="cs"/>
          <w:rtl/>
        </w:rPr>
        <w:t xml:space="preserve"> </w:t>
      </w:r>
      <w:r w:rsidR="00DC25C7" w:rsidRPr="0093798F">
        <w:rPr>
          <w:rFonts w:asciiTheme="minorBidi" w:hAnsiTheme="minorBidi" w:hint="cs"/>
          <w:u w:val="single"/>
          <w:rtl/>
        </w:rPr>
        <w:t>טובת הילד כוללת גם חינוכו בענישה גופנית מסויימת</w:t>
      </w:r>
      <w:r w:rsidR="00DC25C7">
        <w:rPr>
          <w:rFonts w:asciiTheme="minorBidi" w:hAnsiTheme="minorBidi" w:hint="cs"/>
          <w:rtl/>
        </w:rPr>
        <w:t>. חשין טוען כי במקרה לא הייתה הפרזה יתר על המידה, או הלקה את הילד ללא כל אבחנה. נהפוכו- העונש הוטל מיד לאחר שהתנהג הילד שלא כשורה, וביצע בגופו של הילד במקום שהלקאה עשויה לגרום כאב אך לא נזק.</w:t>
      </w:r>
      <w:r w:rsidR="00F30921">
        <w:rPr>
          <w:rFonts w:asciiTheme="minorBidi" w:hAnsiTheme="minorBidi" w:hint="cs"/>
          <w:rtl/>
        </w:rPr>
        <w:t xml:space="preserve"> </w:t>
      </w:r>
      <w:r w:rsidR="00F30921" w:rsidRPr="0093798F">
        <w:rPr>
          <w:rFonts w:asciiTheme="minorBidi" w:hAnsiTheme="minorBidi" w:hint="cs"/>
          <w:u w:val="single"/>
          <w:rtl/>
        </w:rPr>
        <w:t>אסור חינוך בענישה גופנית בהפרזה, אך לא אסור בכלל.</w:t>
      </w:r>
    </w:p>
    <w:p w:rsidR="0093798F" w:rsidRDefault="0093798F" w:rsidP="0093798F">
      <w:pPr>
        <w:spacing w:after="0" w:line="300" w:lineRule="exact"/>
        <w:jc w:val="both"/>
        <w:rPr>
          <w:rFonts w:asciiTheme="minorBidi" w:hAnsiTheme="minorBidi"/>
          <w:rtl/>
        </w:rPr>
      </w:pPr>
    </w:p>
    <w:p w:rsidR="0093798F" w:rsidRPr="00E70586" w:rsidRDefault="0093798F" w:rsidP="00E70586">
      <w:pPr>
        <w:spacing w:after="0" w:line="300" w:lineRule="exact"/>
        <w:ind w:left="-625" w:right="-567"/>
        <w:jc w:val="both"/>
        <w:rPr>
          <w:rFonts w:cs="David"/>
          <w:rtl/>
        </w:rPr>
      </w:pPr>
      <w:r w:rsidRPr="0093798F">
        <w:rPr>
          <w:rFonts w:ascii="Calibri" w:eastAsia="Calibri" w:hAnsi="Calibri" w:cs="David" w:hint="cs"/>
          <w:b/>
          <w:bCs/>
          <w:highlight w:val="yellow"/>
          <w:u w:val="single"/>
          <w:rtl/>
        </w:rPr>
        <w:t xml:space="preserve">הש' חשין, </w:t>
      </w:r>
      <w:r w:rsidRPr="0093798F">
        <w:rPr>
          <w:rFonts w:ascii="Calibri" w:eastAsia="Calibri" w:hAnsi="Calibri" w:cs="David"/>
          <w:b/>
          <w:bCs/>
          <w:highlight w:val="yellow"/>
          <w:u w:val="single"/>
          <w:rtl/>
        </w:rPr>
        <w:t>ע"א 319/54 ד.ג. נ' ה.ג. וערעור נגדי, פ"ד יא(1) 261.</w:t>
      </w:r>
      <w:r w:rsidRPr="0093798F">
        <w:rPr>
          <w:rFonts w:cs="David" w:hint="cs"/>
          <w:b/>
          <w:bCs/>
          <w:highlight w:val="yellow"/>
          <w:u w:val="single"/>
          <w:rtl/>
        </w:rPr>
        <w:t xml:space="preserve">- </w:t>
      </w:r>
      <w:r w:rsidRPr="0093798F">
        <w:rPr>
          <w:rFonts w:ascii="Calibri" w:eastAsia="Calibri" w:hAnsi="Calibri" w:cs="David"/>
          <w:highlight w:val="yellow"/>
          <w:rtl/>
        </w:rPr>
        <w:t>'טובת הילד' אין פרושה שפע מותרות, ריבוי תענוגות, תפנוקים לאין שיעור ואין היא מצטמצמת ב</w:t>
      </w:r>
      <w:r>
        <w:rPr>
          <w:rFonts w:cs="David"/>
          <w:highlight w:val="yellow"/>
          <w:rtl/>
        </w:rPr>
        <w:t>יד רכה, בדברי מחמאה ובשפת חלקות</w:t>
      </w:r>
      <w:r>
        <w:rPr>
          <w:rFonts w:cs="David" w:hint="cs"/>
          <w:highlight w:val="yellow"/>
          <w:rtl/>
        </w:rPr>
        <w:t>..</w:t>
      </w:r>
      <w:r w:rsidRPr="0093798F">
        <w:rPr>
          <w:rFonts w:ascii="Calibri" w:eastAsia="Calibri" w:hAnsi="Calibri" w:cs="David"/>
          <w:highlight w:val="yellow"/>
          <w:rtl/>
        </w:rPr>
        <w:t xml:space="preserve">. </w:t>
      </w:r>
      <w:r w:rsidRPr="0093798F">
        <w:rPr>
          <w:rFonts w:ascii="Calibri" w:eastAsia="Calibri" w:hAnsi="Calibri" w:cs="David"/>
          <w:spacing w:val="26"/>
          <w:highlight w:val="yellow"/>
          <w:rtl/>
        </w:rPr>
        <w:t>לא היו הוכחות, כי מר ג. הפריז על המידה, או הלקה את הילד ללא כל אבחנה. נהפוך הדבר: היו הוכחות כי העונש הוטל מיד לאחר שהתנהג הילד שלא כשורה, וביצע בגופו של הילד במקום שהלקאה עשויה לגרום כאב אך לא נזק</w:t>
      </w:r>
      <w:r w:rsidRPr="0093798F">
        <w:rPr>
          <w:rFonts w:ascii="Calibri" w:eastAsia="Calibri" w:hAnsi="Calibri" w:cs="David"/>
          <w:highlight w:val="yellow"/>
          <w:rtl/>
        </w:rPr>
        <w:t xml:space="preserve">. תהא דעת ג. ודעתנו אנו אשר תהא על הערך </w:t>
      </w:r>
      <w:r w:rsidRPr="0093798F">
        <w:rPr>
          <w:rFonts w:ascii="Calibri" w:eastAsia="Calibri" w:hAnsi="Calibri" w:cs="David"/>
          <w:highlight w:val="yellow"/>
        </w:rPr>
        <w:t>–</w:t>
      </w:r>
      <w:r w:rsidRPr="0093798F">
        <w:rPr>
          <w:rFonts w:ascii="Calibri" w:eastAsia="Calibri" w:hAnsi="Calibri" w:cs="David"/>
          <w:highlight w:val="yellow"/>
          <w:rtl/>
        </w:rPr>
        <w:t xml:space="preserve"> או הנזק - החינוכי שבעונשי גוף, עדיין אין אחידות דעים בקרב מחנכים </w:t>
      </w:r>
      <w:r w:rsidRPr="0093798F">
        <w:rPr>
          <w:rFonts w:ascii="Calibri" w:eastAsia="Calibri" w:hAnsi="Calibri" w:cs="David"/>
          <w:highlight w:val="yellow"/>
        </w:rPr>
        <w:t>–</w:t>
      </w:r>
      <w:r w:rsidRPr="0093798F">
        <w:rPr>
          <w:rFonts w:ascii="Calibri" w:eastAsia="Calibri" w:hAnsi="Calibri" w:cs="David"/>
          <w:highlight w:val="yellow"/>
          <w:rtl/>
        </w:rPr>
        <w:t xml:space="preserve"> ובין הורים לא כל שכן </w:t>
      </w:r>
      <w:r w:rsidRPr="0093798F">
        <w:rPr>
          <w:rFonts w:ascii="Calibri" w:eastAsia="Calibri" w:hAnsi="Calibri" w:cs="David"/>
          <w:highlight w:val="yellow"/>
        </w:rPr>
        <w:t>–</w:t>
      </w:r>
      <w:r w:rsidRPr="0093798F">
        <w:rPr>
          <w:rFonts w:ascii="Calibri" w:eastAsia="Calibri" w:hAnsi="Calibri" w:cs="David"/>
          <w:highlight w:val="yellow"/>
          <w:rtl/>
        </w:rPr>
        <w:t xml:space="preserve"> שעונשים אלה שכרם יוצא בהפסדם. ובאין הוכחה ברורה על הפרזה יתירה </w:t>
      </w:r>
      <w:r w:rsidRPr="0093798F">
        <w:rPr>
          <w:rFonts w:ascii="Calibri" w:eastAsia="Calibri" w:hAnsi="Calibri" w:cs="David"/>
          <w:highlight w:val="yellow"/>
          <w:u w:val="single"/>
          <w:rtl/>
        </w:rPr>
        <w:t>אין גם החוק אוסר על הורים להטיל עונשי גוף על בניהם</w:t>
      </w:r>
      <w:r w:rsidRPr="0093798F">
        <w:rPr>
          <w:rFonts w:cs="David" w:hint="cs"/>
          <w:highlight w:val="yellow"/>
          <w:u w:val="single"/>
          <w:rtl/>
        </w:rPr>
        <w:t>.</w:t>
      </w:r>
    </w:p>
    <w:p w:rsidR="00BE5BA1" w:rsidRDefault="00BE5BA1" w:rsidP="00BE5BA1">
      <w:pPr>
        <w:spacing w:after="0" w:line="300" w:lineRule="exact"/>
        <w:jc w:val="both"/>
        <w:rPr>
          <w:rFonts w:asciiTheme="minorBidi" w:hAnsiTheme="minorBidi"/>
          <w:u w:val="single"/>
          <w:rtl/>
        </w:rPr>
      </w:pPr>
    </w:p>
    <w:p w:rsidR="007D6C4B" w:rsidRDefault="00E70586" w:rsidP="00BE5BA1">
      <w:pPr>
        <w:spacing w:after="0" w:line="300" w:lineRule="exact"/>
        <w:jc w:val="both"/>
        <w:rPr>
          <w:rFonts w:asciiTheme="minorBidi" w:hAnsiTheme="minorBidi"/>
          <w:rtl/>
        </w:rPr>
      </w:pPr>
      <w:r w:rsidRPr="00E70586">
        <w:rPr>
          <w:rFonts w:asciiTheme="minorBidi" w:hAnsiTheme="minorBidi" w:hint="cs"/>
          <w:u w:val="single"/>
          <w:rtl/>
        </w:rPr>
        <w:t>פקודת הנזיקין</w:t>
      </w:r>
      <w:r>
        <w:rPr>
          <w:rFonts w:asciiTheme="minorBidi" w:hAnsiTheme="minorBidi" w:hint="cs"/>
          <w:rtl/>
        </w:rPr>
        <w:t xml:space="preserve">- </w:t>
      </w:r>
      <w:r w:rsidR="002716B2">
        <w:rPr>
          <w:rFonts w:asciiTheme="minorBidi" w:hAnsiTheme="minorBidi" w:hint="cs"/>
          <w:rtl/>
        </w:rPr>
        <w:t>ס' 24</w:t>
      </w:r>
      <w:r w:rsidR="007D6C4B">
        <w:rPr>
          <w:rFonts w:asciiTheme="minorBidi" w:hAnsiTheme="minorBidi" w:hint="cs"/>
          <w:rtl/>
        </w:rPr>
        <w:t xml:space="preserve"> במישור הנזיקי היה פטור מהעניין הזה</w:t>
      </w:r>
      <w:r>
        <w:rPr>
          <w:rFonts w:asciiTheme="minorBidi" w:hAnsiTheme="minorBidi" w:hint="cs"/>
          <w:rtl/>
        </w:rPr>
        <w:t>.</w:t>
      </w:r>
      <w:r w:rsidR="002716B2">
        <w:rPr>
          <w:rFonts w:asciiTheme="minorBidi" w:hAnsiTheme="minorBidi" w:hint="cs"/>
          <w:rtl/>
        </w:rPr>
        <w:t xml:space="preserve"> במישור הפלילי- אם הנתבע הוא מורה או הורה יהיה פטור על תקיפה</w:t>
      </w:r>
      <w:r w:rsidR="007D6C4B">
        <w:rPr>
          <w:rFonts w:asciiTheme="minorBidi" w:hAnsiTheme="minorBidi" w:hint="cs"/>
          <w:rtl/>
        </w:rPr>
        <w:t xml:space="preserve">. </w:t>
      </w:r>
      <w:r w:rsidR="00DC25C7">
        <w:rPr>
          <w:rFonts w:asciiTheme="minorBidi" w:hAnsiTheme="minorBidi" w:hint="cs"/>
          <w:rtl/>
        </w:rPr>
        <w:t>הלכת ראסי</w:t>
      </w:r>
      <w:r w:rsidR="002716B2">
        <w:rPr>
          <w:rFonts w:asciiTheme="minorBidi" w:hAnsiTheme="minorBidi" w:hint="cs"/>
          <w:rtl/>
        </w:rPr>
        <w:t xml:space="preserve"> משפיעה גם על דיני הנזיקין.</w:t>
      </w:r>
    </w:p>
    <w:p w:rsidR="00D5511B" w:rsidRPr="00D5511B" w:rsidRDefault="00D5511B" w:rsidP="00D5511B">
      <w:pPr>
        <w:spacing w:after="0" w:line="300" w:lineRule="exact"/>
        <w:ind w:left="-625" w:right="-567"/>
        <w:jc w:val="both"/>
        <w:rPr>
          <w:rFonts w:ascii="Calibri" w:eastAsia="Calibri" w:hAnsi="Calibri" w:cs="David"/>
          <w:b/>
          <w:bCs/>
          <w:u w:val="single"/>
          <w:rtl/>
        </w:rPr>
      </w:pPr>
      <w:r w:rsidRPr="00D5511B">
        <w:rPr>
          <w:rFonts w:ascii="Calibri" w:eastAsia="Calibri" w:hAnsi="Calibri" w:cs="David" w:hint="cs"/>
          <w:b/>
          <w:bCs/>
          <w:highlight w:val="yellow"/>
          <w:u w:val="single"/>
          <w:rtl/>
        </w:rPr>
        <w:t>פקודת הנזיקין (עד לתיקון בשנת 2000), סעיף 24 (הגנה מיוחדת בעוולת תקיפה)</w:t>
      </w:r>
      <w:r w:rsidRPr="00D5511B">
        <w:rPr>
          <w:rFonts w:cs="David" w:hint="cs"/>
          <w:b/>
          <w:bCs/>
          <w:highlight w:val="yellow"/>
          <w:u w:val="single"/>
          <w:rtl/>
        </w:rPr>
        <w:t xml:space="preserve">- </w:t>
      </w:r>
      <w:r w:rsidRPr="00D5511B">
        <w:rPr>
          <w:rFonts w:ascii="Calibri" w:eastAsia="Calibri" w:hAnsi="Calibri" w:cs="David" w:hint="cs"/>
          <w:highlight w:val="yellow"/>
          <w:rtl/>
        </w:rPr>
        <w:t>בתובענה על תקיפה תהא הגנה לנתבע אם... הנתבע הוא הורו או אפוטרופסו או מורהו של התובע... והוא ייסר את התובע במידת הנחיצות הסבירה למען ייטיב דרכו.</w:t>
      </w:r>
    </w:p>
    <w:p w:rsidR="00D5511B" w:rsidRPr="0073212C" w:rsidRDefault="00D5511B" w:rsidP="00D5511B">
      <w:pPr>
        <w:spacing w:after="0" w:line="300" w:lineRule="exact"/>
        <w:jc w:val="both"/>
        <w:rPr>
          <w:rFonts w:ascii="Calibri" w:eastAsia="Calibri" w:hAnsi="Calibri" w:cs="David"/>
          <w:sz w:val="24"/>
          <w:szCs w:val="24"/>
          <w:rtl/>
        </w:rPr>
      </w:pPr>
    </w:p>
    <w:p w:rsidR="00D5511B" w:rsidRPr="00D5511B" w:rsidRDefault="00D5511B" w:rsidP="00D5511B">
      <w:pPr>
        <w:spacing w:line="300" w:lineRule="exact"/>
        <w:jc w:val="both"/>
        <w:rPr>
          <w:rFonts w:asciiTheme="minorBidi" w:hAnsiTheme="minorBidi"/>
          <w:rtl/>
        </w:rPr>
      </w:pPr>
      <w:r>
        <w:rPr>
          <w:rFonts w:asciiTheme="minorBidi" w:hAnsiTheme="minorBidi" w:hint="cs"/>
          <w:b/>
          <w:bCs/>
          <w:rtl/>
        </w:rPr>
        <w:t xml:space="preserve">פס"ד </w:t>
      </w:r>
      <w:r w:rsidRPr="003A5C91">
        <w:rPr>
          <w:rFonts w:asciiTheme="minorBidi" w:hAnsiTheme="minorBidi" w:hint="cs"/>
          <w:b/>
          <w:bCs/>
          <w:rtl/>
        </w:rPr>
        <w:t>אלגני-</w:t>
      </w:r>
      <w:r>
        <w:rPr>
          <w:rFonts w:asciiTheme="minorBidi" w:hAnsiTheme="minorBidi" w:hint="cs"/>
          <w:rtl/>
        </w:rPr>
        <w:t xml:space="preserve"> פס"ד ראסי בוטל </w:t>
      </w:r>
      <w:r>
        <w:rPr>
          <w:rFonts w:asciiTheme="minorBidi" w:hAnsiTheme="minorBidi"/>
          <w:rtl/>
        </w:rPr>
        <w:t>–</w:t>
      </w:r>
      <w:r>
        <w:rPr>
          <w:rFonts w:asciiTheme="minorBidi" w:hAnsiTheme="minorBidi" w:hint="cs"/>
          <w:rtl/>
        </w:rPr>
        <w:t xml:space="preserve"> </w:t>
      </w:r>
      <w:r>
        <w:rPr>
          <w:rFonts w:asciiTheme="minorBidi" w:hAnsiTheme="minorBidi" w:hint="cs"/>
          <w:u w:val="single"/>
          <w:rtl/>
        </w:rPr>
        <w:t>אס</w:t>
      </w:r>
      <w:r w:rsidRPr="00D5511B">
        <w:rPr>
          <w:rFonts w:asciiTheme="minorBidi" w:hAnsiTheme="minorBidi" w:hint="cs"/>
          <w:u w:val="single"/>
          <w:rtl/>
        </w:rPr>
        <w:t>ר על מורים להכות תלמידים</w:t>
      </w:r>
      <w:r>
        <w:rPr>
          <w:rFonts w:asciiTheme="minorBidi" w:hAnsiTheme="minorBidi" w:hint="cs"/>
          <w:rtl/>
        </w:rPr>
        <w:t xml:space="preserve">. ברים שהשתנו- הופיע מושג 'כבוד האדם', בעקבות חקיקתו של חו"י כבוד האדם, ס' 2 ו4 המדברים על שמירה והגנה של הכבוד והחיים של האדם. שחקן חדש- 'כבוד האדם' של הילד. אמנת האו"ם בדבר זכויות הילד נכתבה ב1989, ואושררה ע"י מדינת ישראל ב91. דהיינו עוד מסמך שהתווסף ששינה את ההשקפה. </w:t>
      </w:r>
    </w:p>
    <w:p w:rsidR="00D5511B" w:rsidRPr="00D5511B" w:rsidRDefault="00D5511B" w:rsidP="00D5511B">
      <w:pPr>
        <w:spacing w:after="0" w:line="300" w:lineRule="exact"/>
        <w:ind w:left="-625" w:right="-567"/>
        <w:jc w:val="both"/>
        <w:rPr>
          <w:rStyle w:val="apple-style-span"/>
          <w:rFonts w:ascii="Calibri" w:eastAsia="Calibri" w:hAnsi="Calibri" w:cs="David"/>
          <w:b/>
          <w:bCs/>
          <w:u w:val="single"/>
          <w:rtl/>
        </w:rPr>
      </w:pPr>
      <w:r w:rsidRPr="00D5511B">
        <w:rPr>
          <w:rFonts w:ascii="Calibri" w:eastAsia="Calibri" w:hAnsi="Calibri" w:cs="David" w:hint="cs"/>
          <w:b/>
          <w:bCs/>
          <w:highlight w:val="yellow"/>
          <w:u w:val="single"/>
          <w:rtl/>
        </w:rPr>
        <w:t>ע"פ 4405/94 מדינת ישראל נ' אלגני, פ"ד מח(5) 191, השופט ברק</w:t>
      </w:r>
      <w:r w:rsidRPr="00D5511B">
        <w:rPr>
          <w:rFonts w:cs="David" w:hint="cs"/>
          <w:b/>
          <w:bCs/>
          <w:highlight w:val="yellow"/>
          <w:u w:val="single"/>
          <w:rtl/>
        </w:rPr>
        <w:t xml:space="preserve">- </w:t>
      </w:r>
      <w:r w:rsidRPr="00D5511B">
        <w:rPr>
          <w:rStyle w:val="apple-style-span"/>
          <w:rFonts w:ascii="Arial" w:eastAsia="Calibri" w:hAnsi="Arial" w:cs="David"/>
          <w:shd w:val="clear" w:color="auto" w:fill="FFFFFF"/>
          <w:rtl/>
        </w:rPr>
        <w:t xml:space="preserve">התנהגותה של המשיבה חמורה היא. היא פגעה קשות בגופו ובנפשו של תלמיד קטין שהיה נתון לאחריותה החינוכית. </w:t>
      </w:r>
      <w:r w:rsidRPr="00D5511B">
        <w:rPr>
          <w:rStyle w:val="apple-style-span"/>
          <w:rFonts w:ascii="Arial" w:eastAsia="Calibri" w:hAnsi="Arial" w:cs="David"/>
          <w:u w:val="single"/>
          <w:shd w:val="clear" w:color="auto" w:fill="FFFFFF"/>
          <w:rtl/>
        </w:rPr>
        <w:t>אלימות פיזית כלפי תלמיד אסורה היא. מלקות, מכות ומשיכות אזניים - אין מקומן בבית הספר. חדר הכיתה הוא מקום הוראה ולא זירת אלימות.</w:t>
      </w:r>
      <w:r w:rsidRPr="00D5511B">
        <w:rPr>
          <w:rStyle w:val="apple-style-span"/>
          <w:rFonts w:ascii="Arial" w:eastAsia="Calibri" w:hAnsi="Arial" w:cs="David"/>
          <w:shd w:val="clear" w:color="auto" w:fill="FFFFFF"/>
          <w:rtl/>
        </w:rPr>
        <w:t xml:space="preserve"> גופו של תלמיד ונפשו אינם הפקר. </w:t>
      </w:r>
      <w:r w:rsidRPr="00D5511B">
        <w:rPr>
          <w:rStyle w:val="apple-style-span"/>
          <w:rFonts w:ascii="Arial" w:eastAsia="Calibri" w:hAnsi="Arial" w:cs="David"/>
          <w:u w:val="single"/>
          <w:shd w:val="clear" w:color="auto" w:fill="FFFFFF"/>
          <w:rtl/>
        </w:rPr>
        <w:t>כבודו כאדם</w:t>
      </w:r>
      <w:r w:rsidRPr="00D5511B">
        <w:rPr>
          <w:rStyle w:val="apple-style-span"/>
          <w:rFonts w:ascii="Arial" w:eastAsia="Calibri" w:hAnsi="Arial" w:cs="David"/>
          <w:shd w:val="clear" w:color="auto" w:fill="FFFFFF"/>
          <w:rtl/>
        </w:rPr>
        <w:t xml:space="preserve"> נפגע אם מוריו מפעילים כלפיו אלימות פיזית</w:t>
      </w:r>
      <w:r w:rsidRPr="00D5511B">
        <w:rPr>
          <w:rStyle w:val="apple-style-span"/>
          <w:rFonts w:ascii="Arial" w:eastAsia="Calibri" w:hAnsi="Arial" w:cs="David" w:hint="cs"/>
          <w:shd w:val="clear" w:color="auto" w:fill="FFFFFF"/>
          <w:rtl/>
        </w:rPr>
        <w:t>.</w:t>
      </w:r>
    </w:p>
    <w:p w:rsidR="00D5511B" w:rsidRPr="0073212C" w:rsidRDefault="00D5511B" w:rsidP="00D5511B">
      <w:pPr>
        <w:spacing w:after="0" w:line="300" w:lineRule="exact"/>
        <w:jc w:val="both"/>
        <w:rPr>
          <w:rFonts w:ascii="Calibri" w:eastAsia="Calibri" w:hAnsi="Calibri" w:cs="David"/>
          <w:sz w:val="24"/>
          <w:szCs w:val="24"/>
          <w:rtl/>
        </w:rPr>
      </w:pPr>
    </w:p>
    <w:p w:rsidR="00D5511B" w:rsidRDefault="00D5511B" w:rsidP="00D5511B">
      <w:pPr>
        <w:spacing w:line="300" w:lineRule="exact"/>
        <w:jc w:val="both"/>
        <w:rPr>
          <w:rFonts w:asciiTheme="minorBidi" w:hAnsiTheme="minorBidi"/>
          <w:rtl/>
        </w:rPr>
      </w:pPr>
      <w:r w:rsidRPr="00E96192">
        <w:rPr>
          <w:rFonts w:asciiTheme="minorBidi" w:hAnsiTheme="minorBidi" w:hint="cs"/>
          <w:b/>
          <w:bCs/>
          <w:rtl/>
        </w:rPr>
        <w:t>ע"א פלונית נ' היועמ"ש לממשלה</w:t>
      </w:r>
      <w:r>
        <w:rPr>
          <w:rFonts w:asciiTheme="minorBidi" w:hAnsiTheme="minorBidi" w:hint="cs"/>
          <w:rtl/>
        </w:rPr>
        <w:t xml:space="preserve">- חשין (הבן)- מדבר על כך שילד הוא איש קטן, אך עדיין איש, וגם איש קטן זכאי בכל זכויותיו של איש גדול. </w:t>
      </w:r>
    </w:p>
    <w:p w:rsidR="00D5511B" w:rsidRPr="00D5511B" w:rsidRDefault="00D5511B" w:rsidP="00D5511B">
      <w:pPr>
        <w:pStyle w:val="a8"/>
        <w:bidi/>
        <w:spacing w:after="0" w:line="300" w:lineRule="exact"/>
        <w:ind w:left="-625" w:right="-567"/>
        <w:rPr>
          <w:rFonts w:cs="David"/>
          <w:b/>
          <w:bCs/>
          <w:sz w:val="24"/>
          <w:szCs w:val="24"/>
          <w:u w:val="single"/>
          <w:rtl/>
        </w:rPr>
      </w:pPr>
      <w:r w:rsidRPr="00D5511B">
        <w:rPr>
          <w:rFonts w:cs="David" w:hint="cs"/>
          <w:b/>
          <w:bCs/>
          <w:spacing w:val="-2"/>
          <w:sz w:val="22"/>
          <w:szCs w:val="22"/>
          <w:highlight w:val="yellow"/>
          <w:u w:val="single"/>
          <w:rtl/>
        </w:rPr>
        <w:t xml:space="preserve">השופט חשין, </w:t>
      </w:r>
      <w:r w:rsidRPr="00D5511B">
        <w:rPr>
          <w:rFonts w:cs="David"/>
          <w:b/>
          <w:bCs/>
          <w:sz w:val="22"/>
          <w:szCs w:val="22"/>
          <w:highlight w:val="yellow"/>
          <w:u w:val="single"/>
          <w:rtl/>
        </w:rPr>
        <w:t>ע"א 6106/92 פלונית נ' הי"מ לממשלה, תק-על 94(2) 1166</w:t>
      </w:r>
      <w:r w:rsidRPr="00D5511B">
        <w:rPr>
          <w:rFonts w:cs="David" w:hint="cs"/>
          <w:b/>
          <w:bCs/>
          <w:sz w:val="22"/>
          <w:szCs w:val="22"/>
          <w:highlight w:val="yellow"/>
          <w:u w:val="single"/>
          <w:rtl/>
        </w:rPr>
        <w:t xml:space="preserve">- </w:t>
      </w:r>
      <w:r w:rsidRPr="00D5511B">
        <w:rPr>
          <w:rFonts w:cs="David"/>
          <w:sz w:val="22"/>
          <w:szCs w:val="22"/>
          <w:highlight w:val="yellow"/>
          <w:rtl/>
        </w:rPr>
        <w:t>קטן הוא אדם, הוא בן-אדם, הוא איש</w:t>
      </w:r>
      <w:r w:rsidRPr="00D5511B">
        <w:rPr>
          <w:rFonts w:cs="David" w:hint="cs"/>
          <w:sz w:val="22"/>
          <w:szCs w:val="22"/>
          <w:highlight w:val="yellow"/>
          <w:rtl/>
        </w:rPr>
        <w:t xml:space="preserve"> - </w:t>
      </w:r>
      <w:r w:rsidRPr="00D5511B">
        <w:rPr>
          <w:rFonts w:cs="David"/>
          <w:sz w:val="22"/>
          <w:szCs w:val="22"/>
          <w:highlight w:val="yellow"/>
          <w:rtl/>
        </w:rPr>
        <w:t>גם אם איש קטן בממדיו. ואיש, גם איש קטן, זכאי בכל זכויותיו של איש גדול</w:t>
      </w:r>
      <w:r w:rsidRPr="0073212C">
        <w:rPr>
          <w:rFonts w:cs="David"/>
          <w:sz w:val="24"/>
          <w:szCs w:val="24"/>
          <w:rtl/>
        </w:rPr>
        <w:t>.</w:t>
      </w:r>
    </w:p>
    <w:p w:rsidR="001A6DBB" w:rsidRDefault="001A6DBB" w:rsidP="001A6DBB">
      <w:pPr>
        <w:spacing w:after="0" w:line="300" w:lineRule="exact"/>
        <w:jc w:val="both"/>
        <w:rPr>
          <w:rFonts w:asciiTheme="minorBidi" w:hAnsiTheme="minorBidi"/>
          <w:rtl/>
        </w:rPr>
      </w:pPr>
    </w:p>
    <w:p w:rsidR="00F30921" w:rsidRDefault="001A6DBB" w:rsidP="001A6DBB">
      <w:pPr>
        <w:spacing w:after="0" w:line="300" w:lineRule="exact"/>
        <w:jc w:val="both"/>
        <w:rPr>
          <w:rFonts w:asciiTheme="minorBidi" w:hAnsiTheme="minorBidi"/>
          <w:rtl/>
        </w:rPr>
      </w:pPr>
      <w:r w:rsidRPr="001A6DBB">
        <w:rPr>
          <w:rFonts w:asciiTheme="minorBidi" w:hAnsiTheme="minorBidi" w:hint="cs"/>
          <w:b/>
          <w:bCs/>
          <w:rtl/>
        </w:rPr>
        <w:t>השופט חיים כהן</w:t>
      </w:r>
      <w:r w:rsidR="00F30921">
        <w:rPr>
          <w:rFonts w:asciiTheme="minorBidi" w:hAnsiTheme="minorBidi" w:hint="cs"/>
          <w:rtl/>
        </w:rPr>
        <w:t>- "זכות ההגנה על גופו שחוק היסוד מעניק לכל אדם בגיר, צריכה, מקל וחומר, להיות מנת חלקו של הקטין: לא רק משום שזה מסוגל גם בעצמו להגן על גופו וזה א</w:t>
      </w:r>
      <w:r w:rsidR="00E96192">
        <w:rPr>
          <w:rFonts w:asciiTheme="minorBidi" w:hAnsiTheme="minorBidi" w:hint="cs"/>
          <w:rtl/>
        </w:rPr>
        <w:t>ינו מסוגל, אלא משום ששלומם וטוב</w:t>
      </w:r>
      <w:r w:rsidR="00F30921">
        <w:rPr>
          <w:rFonts w:asciiTheme="minorBidi" w:hAnsiTheme="minorBidi" w:hint="cs"/>
          <w:rtl/>
        </w:rPr>
        <w:t>תם של ילדים הוא אחד העכ</w:t>
      </w:r>
      <w:r w:rsidR="00E96192">
        <w:rPr>
          <w:rFonts w:asciiTheme="minorBidi" w:hAnsiTheme="minorBidi" w:hint="cs"/>
          <w:rtl/>
        </w:rPr>
        <w:t>ר</w:t>
      </w:r>
      <w:r w:rsidR="00F30921">
        <w:rPr>
          <w:rFonts w:asciiTheme="minorBidi" w:hAnsiTheme="minorBidi" w:hint="cs"/>
          <w:rtl/>
        </w:rPr>
        <w:t>ים הגדולים של המדינה- כיהודית ודמוקרטית</w:t>
      </w:r>
      <w:r w:rsidR="00E96192">
        <w:rPr>
          <w:rFonts w:asciiTheme="minorBidi" w:hAnsiTheme="minorBidi" w:hint="cs"/>
          <w:rtl/>
        </w:rPr>
        <w:t>".</w:t>
      </w:r>
    </w:p>
    <w:p w:rsidR="001A6DBB" w:rsidRDefault="001A6DBB" w:rsidP="001A6DBB">
      <w:pPr>
        <w:spacing w:after="0" w:line="300" w:lineRule="exact"/>
        <w:jc w:val="both"/>
        <w:rPr>
          <w:rFonts w:asciiTheme="minorBidi" w:hAnsiTheme="minorBidi"/>
          <w:rtl/>
        </w:rPr>
      </w:pPr>
    </w:p>
    <w:p w:rsidR="00A135FD" w:rsidRDefault="001312EF" w:rsidP="00F30921">
      <w:pPr>
        <w:spacing w:line="300" w:lineRule="exact"/>
        <w:jc w:val="both"/>
        <w:rPr>
          <w:rFonts w:asciiTheme="minorBidi" w:hAnsiTheme="minorBidi"/>
          <w:rtl/>
        </w:rPr>
      </w:pPr>
      <w:r w:rsidRPr="00E96192">
        <w:rPr>
          <w:rFonts w:asciiTheme="minorBidi" w:hAnsiTheme="minorBidi" w:hint="cs"/>
          <w:b/>
          <w:bCs/>
          <w:rtl/>
        </w:rPr>
        <w:lastRenderedPageBreak/>
        <w:t>פס"ד אסולין</w:t>
      </w:r>
      <w:r>
        <w:rPr>
          <w:rFonts w:asciiTheme="minorBidi" w:hAnsiTheme="minorBidi" w:hint="cs"/>
          <w:rtl/>
        </w:rPr>
        <w:t xml:space="preserve">- האבא לקח את ילדתו על הכתפיים. </w:t>
      </w:r>
      <w:r w:rsidR="00E96192">
        <w:rPr>
          <w:rFonts w:asciiTheme="minorBidi" w:hAnsiTheme="minorBidi" w:hint="cs"/>
          <w:rtl/>
        </w:rPr>
        <w:t xml:space="preserve">הילד שלו גם רצה שהאבא יקח אותו על הכתפיים. האבא סירב. אז הילד זרק אבנים על ההורים שלו. האבא כתוצאה מכך נתן בעיטה לילד (לא היה ממש נזק, בעיקר העלבה והשפלה). </w:t>
      </w:r>
      <w:r>
        <w:rPr>
          <w:rFonts w:asciiTheme="minorBidi" w:hAnsiTheme="minorBidi" w:hint="cs"/>
          <w:rtl/>
        </w:rPr>
        <w:t xml:space="preserve">הילד נורא נעלב ורץ הביתה וסיפר את זה לסבתא. המשטרה עצרה את האבא לחודש, ואז הוציאה אותו למאסר בית עוד חודש. </w:t>
      </w:r>
      <w:r w:rsidRPr="00FA69E8">
        <w:rPr>
          <w:rFonts w:asciiTheme="minorBidi" w:hAnsiTheme="minorBidi" w:hint="cs"/>
          <w:b/>
          <w:bCs/>
          <w:rtl/>
        </w:rPr>
        <w:t>הש' שטרנחוב</w:t>
      </w:r>
      <w:r>
        <w:rPr>
          <w:rFonts w:asciiTheme="minorBidi" w:hAnsiTheme="minorBidi" w:hint="cs"/>
          <w:rtl/>
        </w:rPr>
        <w:t xml:space="preserve">- </w:t>
      </w:r>
      <w:r w:rsidR="00E96192" w:rsidRPr="00FA69E8">
        <w:rPr>
          <w:rFonts w:asciiTheme="minorBidi" w:hAnsiTheme="minorBidi" w:hint="cs"/>
          <w:u w:val="single"/>
          <w:rtl/>
        </w:rPr>
        <w:t>מסכים כי שימוש במידת כוח סבירה וקלה, כתגובה עונשית הולמת וראויה, וזאת במקים המתאימים יוצאי הדופן, הינו אחד האמצעים החינוכיים שהורה רשאי גם רשאי לנקוט אותו כלפי ילדו</w:t>
      </w:r>
      <w:r w:rsidR="00E96192">
        <w:rPr>
          <w:rFonts w:asciiTheme="minorBidi" w:hAnsiTheme="minorBidi" w:hint="cs"/>
          <w:rtl/>
        </w:rPr>
        <w:t>.</w:t>
      </w:r>
      <w:r w:rsidR="00E96192" w:rsidRPr="00FA69E8">
        <w:rPr>
          <w:rFonts w:asciiTheme="minorBidi" w:hAnsiTheme="minorBidi" w:hint="cs"/>
          <w:b/>
          <w:bCs/>
          <w:rtl/>
        </w:rPr>
        <w:t xml:space="preserve"> ככתוב בתורת משה 'חושך שבטו- שונא בנו'.</w:t>
      </w:r>
      <w:r w:rsidR="00E96192">
        <w:rPr>
          <w:rFonts w:asciiTheme="minorBidi" w:hAnsiTheme="minorBidi" w:hint="cs"/>
          <w:rtl/>
        </w:rPr>
        <w:t xml:space="preserve"> קשה להבחין בין מעשה מותרים ואסורים</w:t>
      </w:r>
      <w:r w:rsidR="00644043">
        <w:rPr>
          <w:rFonts w:asciiTheme="minorBidi" w:hAnsiTheme="minorBidi" w:hint="cs"/>
          <w:rtl/>
        </w:rPr>
        <w:t>. אך באופן עקרוני יש היתר עם הרבה סייגים. מכה קלה לצורך חינוך- מותר.</w:t>
      </w:r>
    </w:p>
    <w:p w:rsidR="00511399" w:rsidRDefault="00FA69E8" w:rsidP="00511399">
      <w:pPr>
        <w:spacing w:after="0" w:line="300" w:lineRule="exact"/>
        <w:ind w:left="-625" w:right="-567"/>
        <w:jc w:val="both"/>
        <w:rPr>
          <w:rFonts w:asciiTheme="minorBidi" w:hAnsiTheme="minorBidi" w:cs="David"/>
          <w:u w:val="single"/>
          <w:rtl/>
        </w:rPr>
      </w:pPr>
      <w:r w:rsidRPr="00FA69E8">
        <w:rPr>
          <w:rStyle w:val="a4"/>
          <w:rFonts w:ascii="Arial" w:eastAsia="Calibri" w:hAnsi="Arial" w:cs="David"/>
          <w:rtl/>
        </w:rPr>
        <w:t>הש' סטרשנוב, ת''פ (ת''א) 570/91 מ''י נ</w:t>
      </w:r>
      <w:r w:rsidRPr="00FA69E8">
        <w:rPr>
          <w:rStyle w:val="a4"/>
          <w:rFonts w:ascii="Arial" w:eastAsia="Calibri" w:hAnsi="Arial" w:cs="David"/>
        </w:rPr>
        <w:t xml:space="preserve">' </w:t>
      </w:r>
      <w:r w:rsidRPr="00FA69E8">
        <w:rPr>
          <w:rStyle w:val="a4"/>
          <w:rFonts w:ascii="Arial" w:eastAsia="Calibri" w:hAnsi="Arial" w:cs="David"/>
          <w:rtl/>
        </w:rPr>
        <w:t>אסולין</w:t>
      </w:r>
      <w:r w:rsidRPr="00FA69E8">
        <w:rPr>
          <w:rStyle w:val="a4"/>
          <w:rFonts w:ascii="Arial" w:eastAsia="Calibri" w:hAnsi="Arial" w:cs="David"/>
        </w:rPr>
        <w:t xml:space="preserve"> </w:t>
      </w:r>
      <w:r w:rsidRPr="00FA69E8">
        <w:rPr>
          <w:rStyle w:val="a4"/>
          <w:rFonts w:ascii="Arial" w:eastAsia="Calibri" w:hAnsi="Arial" w:cs="David"/>
          <w:rtl/>
        </w:rPr>
        <w:t>פ''מ נב(1) 431, בעמ' 433-439</w:t>
      </w:r>
      <w:r w:rsidRPr="00FA69E8">
        <w:rPr>
          <w:rStyle w:val="a4"/>
          <w:rFonts w:asciiTheme="minorBidi" w:hAnsiTheme="minorBidi" w:cs="David"/>
          <w:b w:val="0"/>
          <w:bCs w:val="0"/>
          <w:rtl/>
        </w:rPr>
        <w:t xml:space="preserve">- </w:t>
      </w:r>
      <w:r w:rsidRPr="00FA69E8">
        <w:rPr>
          <w:rStyle w:val="a4"/>
          <w:rFonts w:ascii="Arial" w:eastAsia="Calibri" w:hAnsi="Arial" w:cs="David"/>
          <w:b w:val="0"/>
          <w:bCs w:val="0"/>
          <w:rtl/>
        </w:rPr>
        <w:t xml:space="preserve">דומה, </w:t>
      </w:r>
      <w:r w:rsidRPr="00511399">
        <w:rPr>
          <w:rStyle w:val="a4"/>
          <w:rFonts w:ascii="Arial" w:eastAsia="Calibri" w:hAnsi="Arial" w:cs="David"/>
          <w:b w:val="0"/>
          <w:bCs w:val="0"/>
          <w:u w:val="single"/>
          <w:rtl/>
        </w:rPr>
        <w:t>כי השימוש במידת כוח סבירה וקלה, כתגובה עונשית הולמת וראויה, וזאת במקרים המתאימים יוצאי הדופן, הינו אחד האמצעים החינוכיים שהורה רשאי גם רשאי לנקוט אותו כלפי ילדו. ככתוב בתורת משה 'חושך שבטו שונא בנו - ואהבו שחרו מוסר'</w:t>
      </w:r>
      <w:r w:rsidRPr="00FA69E8">
        <w:rPr>
          <w:rStyle w:val="a4"/>
          <w:rFonts w:ascii="Arial" w:eastAsia="Calibri" w:hAnsi="Arial" w:cs="David"/>
          <w:b w:val="0"/>
          <w:bCs w:val="0"/>
          <w:rtl/>
        </w:rPr>
        <w:t>...לא אחת, קשה מאוד היא ההבחנה בין שימוש בכוח כאמצעי חינוכי, המותר על-פי הדין, לבין התעללות ומעשי אלימות לשמם, האסורים מכל וכל. הכל תלוי בנסיבות המקרה לגופן, ביחס שבין המעשה המחייב תגובה עונשית לבין האמצעי הננקט בגינו, ובעיקר בכוונתו של ההורה; האם ללמד בנו מוסר ודרך ארץ התכוון, או שמא, חלילה, להביא על סיפוקו יצר אלים וחבוי כלשהוא. קשה לקבוע הנחיות וכללים ברורים ושווים לכל נפש בכגון דא, והכל חייב להיעשות במידה ובשיקול-הדעת;</w:t>
      </w:r>
      <w:r w:rsidR="00511399" w:rsidRPr="00FA69E8">
        <w:rPr>
          <w:rStyle w:val="a4"/>
          <w:rFonts w:asciiTheme="minorBidi" w:hAnsiTheme="minorBidi" w:cs="David"/>
          <w:b w:val="0"/>
          <w:bCs w:val="0"/>
          <w:rtl/>
        </w:rPr>
        <w:t xml:space="preserve"> </w:t>
      </w:r>
      <w:r w:rsidRPr="00511399">
        <w:rPr>
          <w:rStyle w:val="a4"/>
          <w:rFonts w:ascii="Arial" w:eastAsia="Calibri" w:hAnsi="Arial" w:cs="David"/>
          <w:b w:val="0"/>
          <w:bCs w:val="0"/>
          <w:u w:val="single"/>
          <w:rtl/>
        </w:rPr>
        <w:t>ניתן לסכם ולקבוע, כי ענישה גופנית מצד הורה כלפי ילדו, במטרה לחנכו להנחיל לו הרגלי משמעת ולרסנו – כל עוד נעשית היא במידה הראויה, ביישוב הדעת ובתבונת אנוש – איננה פסולה מבחינה חינוכית ואיננה אסורה מבחינה משפטית.</w:t>
      </w:r>
    </w:p>
    <w:p w:rsidR="001C1ACF" w:rsidRDefault="001C1ACF" w:rsidP="001C1ACF">
      <w:pPr>
        <w:spacing w:after="0" w:line="300" w:lineRule="exact"/>
        <w:ind w:left="-58"/>
        <w:jc w:val="both"/>
        <w:rPr>
          <w:rFonts w:asciiTheme="minorBidi" w:hAnsiTheme="minorBidi"/>
          <w:b/>
          <w:bCs/>
          <w:rtl/>
        </w:rPr>
      </w:pPr>
    </w:p>
    <w:p w:rsidR="00644043" w:rsidRDefault="00644043" w:rsidP="001C1ACF">
      <w:pPr>
        <w:spacing w:after="0" w:line="300" w:lineRule="exact"/>
        <w:ind w:left="-58"/>
        <w:jc w:val="both"/>
        <w:rPr>
          <w:rFonts w:asciiTheme="minorBidi" w:hAnsiTheme="minorBidi"/>
          <w:rtl/>
        </w:rPr>
      </w:pPr>
      <w:r w:rsidRPr="00FD7F09">
        <w:rPr>
          <w:rFonts w:asciiTheme="minorBidi" w:hAnsiTheme="minorBidi" w:hint="cs"/>
          <w:b/>
          <w:bCs/>
          <w:rtl/>
        </w:rPr>
        <w:t xml:space="preserve">פס"ד </w:t>
      </w:r>
      <w:r w:rsidR="00FD7F09" w:rsidRPr="00FD7F09">
        <w:rPr>
          <w:rFonts w:asciiTheme="minorBidi" w:hAnsiTheme="minorBidi" w:hint="cs"/>
          <w:b/>
          <w:bCs/>
          <w:rtl/>
        </w:rPr>
        <w:t>פלונית-</w:t>
      </w:r>
      <w:r w:rsidR="00FD7F09">
        <w:rPr>
          <w:rFonts w:asciiTheme="minorBidi" w:hAnsiTheme="minorBidi" w:hint="cs"/>
          <w:rtl/>
        </w:rPr>
        <w:t xml:space="preserve"> </w:t>
      </w:r>
      <w:r w:rsidR="00FD7F09" w:rsidRPr="00D642B3">
        <w:rPr>
          <w:rFonts w:asciiTheme="minorBidi" w:hAnsiTheme="minorBidi" w:hint="cs"/>
          <w:b/>
          <w:bCs/>
          <w:rtl/>
        </w:rPr>
        <w:t>הש' רוטלוי</w:t>
      </w:r>
      <w:r w:rsidR="00FD7F09">
        <w:rPr>
          <w:rFonts w:asciiTheme="minorBidi" w:hAnsiTheme="minorBidi" w:hint="cs"/>
          <w:rtl/>
        </w:rPr>
        <w:t xml:space="preserve">- </w:t>
      </w:r>
      <w:r>
        <w:rPr>
          <w:rFonts w:asciiTheme="minorBidi" w:hAnsiTheme="minorBidi" w:hint="cs"/>
          <w:rtl/>
        </w:rPr>
        <w:t xml:space="preserve"> מקרה קשה יותר, האמא הכתה באופן די קשה על ילדיה, בישבן, בראש, בעורף, ביד- לאורך זמן. ממש התעללות. שברה שיניים. באופן תדיר דיטתי ונמשך. המצב הזה נמשך עוד שנתיים וחצ</w:t>
      </w:r>
      <w:r w:rsidR="006F4923">
        <w:rPr>
          <w:rFonts w:asciiTheme="minorBidi" w:hAnsiTheme="minorBidi" w:hint="cs"/>
          <w:rtl/>
        </w:rPr>
        <w:t>י.</w:t>
      </w:r>
      <w:r w:rsidR="001C1ACF">
        <w:rPr>
          <w:rFonts w:asciiTheme="minorBidi" w:hAnsiTheme="minorBidi" w:hint="cs"/>
          <w:rtl/>
        </w:rPr>
        <w:t xml:space="preserve"> בערעור- </w:t>
      </w:r>
      <w:r w:rsidR="00FD7F09" w:rsidRPr="00FD7F09">
        <w:rPr>
          <w:rFonts w:asciiTheme="minorBidi" w:hAnsiTheme="minorBidi" w:hint="cs"/>
          <w:b/>
          <w:bCs/>
          <w:rtl/>
        </w:rPr>
        <w:t>פס"ד פלונית</w:t>
      </w:r>
      <w:r w:rsidRPr="00FD7F09">
        <w:rPr>
          <w:rFonts w:asciiTheme="minorBidi" w:hAnsiTheme="minorBidi" w:hint="cs"/>
          <w:b/>
          <w:bCs/>
          <w:rtl/>
        </w:rPr>
        <w:t>-</w:t>
      </w:r>
      <w:r>
        <w:rPr>
          <w:rFonts w:asciiTheme="minorBidi" w:hAnsiTheme="minorBidi" w:hint="cs"/>
          <w:rtl/>
        </w:rPr>
        <w:t xml:space="preserve"> </w:t>
      </w:r>
      <w:r w:rsidRPr="00C821D2">
        <w:rPr>
          <w:rFonts w:asciiTheme="minorBidi" w:hAnsiTheme="minorBidi" w:hint="cs"/>
          <w:b/>
          <w:bCs/>
          <w:rtl/>
        </w:rPr>
        <w:t>השופטת בייניש</w:t>
      </w:r>
      <w:r>
        <w:rPr>
          <w:rFonts w:asciiTheme="minorBidi" w:hAnsiTheme="minorBidi" w:hint="cs"/>
          <w:rtl/>
        </w:rPr>
        <w:t>- גם היא מתיימרת לשקף את המצב הערכי והחברתי הראוי והקיים. "</w:t>
      </w:r>
      <w:r w:rsidRPr="00C821D2">
        <w:rPr>
          <w:rFonts w:asciiTheme="minorBidi" w:hAnsiTheme="minorBidi" w:hint="cs"/>
          <w:u w:val="single"/>
          <w:rtl/>
        </w:rPr>
        <w:t>ענישה גופנית כלפי ילדים כשיטת חינוך מצד הוריהם, פסולה היא מכל וכל והיא שריד לתפיסה חברתית-חינוכית שאבד עליה הכלח.. גם כאשר מדובר על חינוך ילדים.. שימוש מצד הורים בעונשים גופניים, כשיטת חינוך, הינו אסור בחברתנו כיום</w:t>
      </w:r>
      <w:r>
        <w:rPr>
          <w:rFonts w:asciiTheme="minorBidi" w:hAnsiTheme="minorBidi" w:hint="cs"/>
          <w:rtl/>
        </w:rPr>
        <w:t>". היא אומרת שכל כוח, אפילו לא מוגזם (כמו מכה קלה על הישבן או על כף היד), הופכת את ההורים לעבריינים. במצב המשפטי, החברתי, והחינוכי שבו אנו נתונים, אין להתפשר על חשבון סיכון שלומם ושלמותם של קטינים.. אמת המידה הראויה צריכה להיות ברורה וחד משמעית, והמסר הוא כי אין ענישה גופנית מותרת</w:t>
      </w:r>
      <w:r w:rsidRPr="00C821D2">
        <w:rPr>
          <w:rFonts w:asciiTheme="minorBidi" w:hAnsiTheme="minorBidi" w:hint="cs"/>
          <w:rtl/>
        </w:rPr>
        <w:t xml:space="preserve">..  </w:t>
      </w:r>
      <w:r w:rsidRPr="00C821D2">
        <w:rPr>
          <w:rFonts w:asciiTheme="minorBidi" w:hAnsiTheme="minorBidi" w:hint="cs"/>
          <w:b/>
          <w:bCs/>
          <w:u w:val="single"/>
          <w:rtl/>
        </w:rPr>
        <w:t>גישת כבוד הילד מנצחת.</w:t>
      </w:r>
    </w:p>
    <w:p w:rsidR="007909CD" w:rsidRDefault="007909CD" w:rsidP="007909CD">
      <w:pPr>
        <w:spacing w:after="0" w:line="300" w:lineRule="exact"/>
        <w:jc w:val="both"/>
        <w:rPr>
          <w:rFonts w:asciiTheme="minorBidi" w:hAnsiTheme="minorBidi"/>
          <w:rtl/>
        </w:rPr>
      </w:pPr>
    </w:p>
    <w:p w:rsidR="00644043" w:rsidRDefault="00644043" w:rsidP="007909CD">
      <w:pPr>
        <w:spacing w:after="0" w:line="300" w:lineRule="exact"/>
        <w:jc w:val="both"/>
        <w:rPr>
          <w:rFonts w:asciiTheme="minorBidi" w:hAnsiTheme="minorBidi"/>
          <w:rtl/>
        </w:rPr>
      </w:pPr>
      <w:r w:rsidRPr="007909CD">
        <w:rPr>
          <w:rFonts w:asciiTheme="minorBidi" w:hAnsiTheme="minorBidi" w:hint="cs"/>
          <w:u w:val="single"/>
          <w:rtl/>
        </w:rPr>
        <w:t>איך יכול להיות שדברי הש' סטחשנוב כ"כ שונה מדברים הש' בייניש ורוטלוי?</w:t>
      </w:r>
      <w:r w:rsidR="007909CD">
        <w:rPr>
          <w:rFonts w:asciiTheme="minorBidi" w:hAnsiTheme="minorBidi" w:hint="cs"/>
          <w:u w:val="single"/>
          <w:rtl/>
        </w:rPr>
        <w:t xml:space="preserve"> </w:t>
      </w:r>
      <w:r w:rsidRPr="007909CD">
        <w:rPr>
          <w:rFonts w:asciiTheme="minorBidi" w:hAnsiTheme="minorBidi" w:hint="cs"/>
          <w:b/>
          <w:bCs/>
          <w:rtl/>
        </w:rPr>
        <w:t>הש' שלי טימן</w:t>
      </w:r>
      <w:r>
        <w:rPr>
          <w:rFonts w:asciiTheme="minorBidi" w:hAnsiTheme="minorBidi" w:hint="cs"/>
          <w:rtl/>
        </w:rPr>
        <w:t>- "כל אדם הוא תבנית נוף ילדותו". כל אחד נושא עקרונות שקיבל בחינוכו ולכן הדברים שונים כ"כ בין השופטים.</w:t>
      </w:r>
    </w:p>
    <w:p w:rsidR="007909CD" w:rsidRDefault="007909CD" w:rsidP="007909CD">
      <w:pPr>
        <w:spacing w:after="0" w:line="300" w:lineRule="exact"/>
        <w:jc w:val="both"/>
        <w:rPr>
          <w:rFonts w:asciiTheme="minorBidi" w:hAnsiTheme="minorBidi"/>
          <w:rtl/>
        </w:rPr>
      </w:pPr>
    </w:p>
    <w:p w:rsidR="007909CD" w:rsidRPr="007909CD" w:rsidRDefault="007909CD" w:rsidP="007909CD">
      <w:pPr>
        <w:spacing w:after="0" w:line="300" w:lineRule="exact"/>
        <w:ind w:left="-625" w:right="-567"/>
        <w:jc w:val="both"/>
        <w:rPr>
          <w:rFonts w:ascii="Calibri" w:eastAsia="Calibri" w:hAnsi="Calibri" w:cs="David"/>
          <w:b/>
          <w:bCs/>
          <w:u w:val="single"/>
          <w:rtl/>
        </w:rPr>
      </w:pPr>
      <w:r w:rsidRPr="007909CD">
        <w:rPr>
          <w:rFonts w:ascii="Calibri" w:eastAsia="Calibri" w:hAnsi="Calibri" w:cs="David" w:hint="cs"/>
          <w:b/>
          <w:bCs/>
          <w:highlight w:val="yellow"/>
          <w:u w:val="single"/>
          <w:rtl/>
        </w:rPr>
        <w:t xml:space="preserve">הש' שלי טימן, ת"פ (ת"א) 40076/00 מ"י נ' פלוני ואח', </w:t>
      </w:r>
      <w:r w:rsidRPr="007909CD">
        <w:rPr>
          <w:rFonts w:ascii="Calibri" w:eastAsia="Calibri" w:hAnsi="Calibri" w:cs="David"/>
          <w:b/>
          <w:bCs/>
          <w:highlight w:val="yellow"/>
          <w:u w:val="single"/>
          <w:rtl/>
        </w:rPr>
        <w:t>דינים מחוזי, לג(3) 732</w:t>
      </w:r>
      <w:r w:rsidRPr="007909CD">
        <w:rPr>
          <w:rFonts w:ascii="Calibri" w:eastAsia="Calibri" w:hAnsi="Calibri" w:cs="David" w:hint="cs"/>
          <w:b/>
          <w:bCs/>
          <w:highlight w:val="yellow"/>
          <w:u w:val="single"/>
          <w:rtl/>
        </w:rPr>
        <w:t>, פסקה 191 לפסק-הדין</w:t>
      </w:r>
      <w:r w:rsidRPr="007909CD">
        <w:rPr>
          <w:rFonts w:cs="David" w:hint="cs"/>
          <w:b/>
          <w:bCs/>
          <w:highlight w:val="yellow"/>
          <w:u w:val="single"/>
          <w:rtl/>
        </w:rPr>
        <w:t xml:space="preserve">- </w:t>
      </w:r>
      <w:r w:rsidRPr="007909CD">
        <w:rPr>
          <w:rFonts w:ascii="Calibri" w:eastAsia="Calibri" w:hAnsi="Calibri" w:cs="David" w:hint="cs"/>
          <w:highlight w:val="yellow"/>
          <w:rtl/>
        </w:rPr>
        <w:t xml:space="preserve">להשקפתי, כל אדם הוא תבנית נוף ילדותו. כל אחד מאתנו נושא עמו בצקלונו נורמות, עקרונות, אידאות, דרכי התנהגות ומטען אינטלקטואלי, שקיבל מהוריו, מאז ינק חלב אמו, ועד שפרש כנפיים ועזב את הקן המשפחתי הגרעיני... </w:t>
      </w:r>
      <w:r w:rsidRPr="007909CD">
        <w:rPr>
          <w:rFonts w:ascii="Calibri" w:eastAsia="Calibri" w:hAnsi="Calibri" w:cs="David"/>
          <w:highlight w:val="yellow"/>
          <w:rtl/>
        </w:rPr>
        <w:t>ג</w:t>
      </w:r>
      <w:r w:rsidRPr="007909CD">
        <w:rPr>
          <w:rFonts w:ascii="Calibri" w:eastAsia="Calibri" w:hAnsi="Calibri" w:cs="David" w:hint="cs"/>
          <w:highlight w:val="yellow"/>
          <w:rtl/>
        </w:rPr>
        <w:t>ם לאחר שבגר, למד, השכיל</w:t>
      </w:r>
      <w:r w:rsidRPr="007909CD">
        <w:rPr>
          <w:rFonts w:ascii="Calibri" w:eastAsia="Calibri" w:hAnsi="Calibri" w:cs="David"/>
          <w:highlight w:val="yellow"/>
          <w:rtl/>
        </w:rPr>
        <w:t xml:space="preserve">, </w:t>
      </w:r>
      <w:r w:rsidRPr="007909CD">
        <w:rPr>
          <w:rFonts w:ascii="Calibri" w:eastAsia="Calibri" w:hAnsi="Calibri" w:cs="David" w:hint="cs"/>
          <w:highlight w:val="yellow"/>
          <w:rtl/>
        </w:rPr>
        <w:t xml:space="preserve">עבר מסגרות ראה עולם, הפנים נורמות חדשות ועיצב לעצמו דרך משלו  </w:t>
      </w:r>
      <w:r w:rsidRPr="007909CD">
        <w:rPr>
          <w:rFonts w:ascii="Calibri" w:eastAsia="Calibri" w:hAnsi="Calibri" w:cs="David" w:hint="eastAsia"/>
          <w:highlight w:val="yellow"/>
          <w:rtl/>
        </w:rPr>
        <w:t>–</w:t>
      </w:r>
      <w:r w:rsidRPr="007909CD">
        <w:rPr>
          <w:rFonts w:ascii="Calibri" w:eastAsia="Calibri" w:hAnsi="Calibri" w:cs="David" w:hint="cs"/>
          <w:highlight w:val="yellow"/>
          <w:rtl/>
        </w:rPr>
        <w:t xml:space="preserve"> גדול משקלו של המטען שהביא עמו מבית הוריו, שכן כך חונך וכך גידלו אותו. </w:t>
      </w:r>
      <w:r w:rsidRPr="007909CD">
        <w:rPr>
          <w:rFonts w:ascii="Calibri" w:eastAsia="Calibri" w:hAnsi="Calibri" w:cs="David"/>
          <w:highlight w:val="yellow"/>
          <w:rtl/>
        </w:rPr>
        <w:t>כ</w:t>
      </w:r>
      <w:r w:rsidRPr="007909CD">
        <w:rPr>
          <w:rFonts w:ascii="Calibri" w:eastAsia="Calibri" w:hAnsi="Calibri" w:cs="David" w:hint="cs"/>
          <w:highlight w:val="yellow"/>
          <w:rtl/>
        </w:rPr>
        <w:t xml:space="preserve">ך כל אדם, וגם אנו </w:t>
      </w:r>
      <w:r w:rsidRPr="007909CD">
        <w:rPr>
          <w:rFonts w:ascii="Calibri" w:eastAsia="Calibri" w:hAnsi="Calibri" w:cs="David" w:hint="eastAsia"/>
          <w:highlight w:val="yellow"/>
          <w:rtl/>
        </w:rPr>
        <w:t>–</w:t>
      </w:r>
      <w:r w:rsidRPr="007909CD">
        <w:rPr>
          <w:rFonts w:ascii="Calibri" w:eastAsia="Calibri" w:hAnsi="Calibri" w:cs="David" w:hint="cs"/>
          <w:highlight w:val="yellow"/>
          <w:rtl/>
        </w:rPr>
        <w:t xml:space="preserve"> השופטים </w:t>
      </w:r>
      <w:r w:rsidRPr="007909CD">
        <w:rPr>
          <w:rFonts w:ascii="Calibri" w:eastAsia="Calibri" w:hAnsi="Calibri" w:cs="David" w:hint="eastAsia"/>
          <w:highlight w:val="yellow"/>
          <w:rtl/>
        </w:rPr>
        <w:t>–</w:t>
      </w:r>
      <w:r w:rsidRPr="007909CD">
        <w:rPr>
          <w:rFonts w:ascii="Calibri" w:eastAsia="Calibri" w:hAnsi="Calibri" w:cs="David" w:hint="cs"/>
          <w:highlight w:val="yellow"/>
          <w:rtl/>
        </w:rPr>
        <w:t xml:space="preserve"> בכלל זה. </w:t>
      </w:r>
      <w:r w:rsidRPr="007909CD">
        <w:rPr>
          <w:rFonts w:ascii="Calibri" w:eastAsia="Calibri" w:hAnsi="Calibri" w:cs="David"/>
          <w:highlight w:val="yellow"/>
          <w:rtl/>
        </w:rPr>
        <w:t>נ</w:t>
      </w:r>
      <w:r w:rsidRPr="007909CD">
        <w:rPr>
          <w:rFonts w:ascii="Calibri" w:eastAsia="Calibri" w:hAnsi="Calibri" w:cs="David" w:hint="cs"/>
          <w:highlight w:val="yellow"/>
          <w:rtl/>
        </w:rPr>
        <w:t xml:space="preserve">ראה שיש באלה כדי להסביר </w:t>
      </w:r>
      <w:r w:rsidRPr="007909CD">
        <w:rPr>
          <w:rFonts w:ascii="Calibri" w:eastAsia="Calibri" w:hAnsi="Calibri" w:cs="David" w:hint="eastAsia"/>
          <w:highlight w:val="yellow"/>
          <w:rtl/>
        </w:rPr>
        <w:t>–</w:t>
      </w:r>
      <w:r w:rsidRPr="007909CD">
        <w:rPr>
          <w:rFonts w:ascii="Calibri" w:eastAsia="Calibri" w:hAnsi="Calibri" w:cs="David" w:hint="cs"/>
          <w:highlight w:val="yellow"/>
          <w:rtl/>
        </w:rPr>
        <w:t xml:space="preserve"> בין היתר </w:t>
      </w:r>
      <w:r w:rsidRPr="007909CD">
        <w:rPr>
          <w:rFonts w:ascii="Calibri" w:eastAsia="Calibri" w:hAnsi="Calibri" w:cs="David" w:hint="eastAsia"/>
          <w:highlight w:val="yellow"/>
          <w:rtl/>
        </w:rPr>
        <w:t>–</w:t>
      </w:r>
      <w:r w:rsidRPr="007909CD">
        <w:rPr>
          <w:rFonts w:ascii="Calibri" w:eastAsia="Calibri" w:hAnsi="Calibri" w:cs="David" w:hint="cs"/>
          <w:highlight w:val="yellow"/>
          <w:rtl/>
        </w:rPr>
        <w:t xml:space="preserve"> את המחלוקת שנפלה בין חלק מעמיתי, בנושא ה</w:t>
      </w:r>
      <w:r w:rsidRPr="007909CD">
        <w:rPr>
          <w:rFonts w:ascii="Calibri" w:eastAsia="Calibri" w:hAnsi="Calibri" w:cs="David"/>
          <w:highlight w:val="yellow"/>
          <w:rtl/>
        </w:rPr>
        <w:t>ע</w:t>
      </w:r>
      <w:r w:rsidRPr="007909CD">
        <w:rPr>
          <w:rFonts w:ascii="Calibri" w:eastAsia="Calibri" w:hAnsi="Calibri" w:cs="David" w:hint="cs"/>
          <w:highlight w:val="yellow"/>
          <w:rtl/>
        </w:rPr>
        <w:t>נישה הגופנית, של ילדים, החוצה גם את כלל הציבור לשני מחנות.</w:t>
      </w:r>
    </w:p>
    <w:p w:rsidR="007909CD" w:rsidRPr="007909CD" w:rsidRDefault="007909CD" w:rsidP="007909CD">
      <w:pPr>
        <w:spacing w:after="0" w:line="300" w:lineRule="exact"/>
        <w:jc w:val="both"/>
        <w:rPr>
          <w:rFonts w:asciiTheme="minorBidi" w:hAnsiTheme="minorBidi"/>
          <w:u w:val="single"/>
          <w:rtl/>
        </w:rPr>
      </w:pPr>
    </w:p>
    <w:p w:rsidR="00ED09EC" w:rsidRDefault="004B3A7F" w:rsidP="00F30921">
      <w:pPr>
        <w:spacing w:line="300" w:lineRule="exact"/>
        <w:jc w:val="both"/>
        <w:rPr>
          <w:rFonts w:asciiTheme="minorBidi" w:hAnsiTheme="minorBidi"/>
          <w:rtl/>
        </w:rPr>
      </w:pPr>
      <w:r w:rsidRPr="007909CD">
        <w:rPr>
          <w:rFonts w:asciiTheme="minorBidi" w:hAnsiTheme="minorBidi" w:hint="cs"/>
          <w:u w:val="single"/>
          <w:rtl/>
        </w:rPr>
        <w:t>המשפט העברי</w:t>
      </w:r>
      <w:r>
        <w:rPr>
          <w:rFonts w:asciiTheme="minorBidi" w:hAnsiTheme="minorBidi" w:hint="cs"/>
          <w:rtl/>
        </w:rPr>
        <w:t>-</w:t>
      </w:r>
      <w:r w:rsidR="0011122D">
        <w:rPr>
          <w:rFonts w:asciiTheme="minorBidi" w:hAnsiTheme="minorBidi" w:hint="cs"/>
          <w:rtl/>
        </w:rPr>
        <w:t xml:space="preserve"> 3 גישות:</w:t>
      </w:r>
    </w:p>
    <w:p w:rsidR="0011122D" w:rsidRPr="0011122D" w:rsidRDefault="0011122D" w:rsidP="0011122D">
      <w:pPr>
        <w:pStyle w:val="a3"/>
        <w:numPr>
          <w:ilvl w:val="0"/>
          <w:numId w:val="8"/>
        </w:numPr>
        <w:spacing w:line="300" w:lineRule="exact"/>
        <w:jc w:val="both"/>
        <w:rPr>
          <w:rFonts w:asciiTheme="minorBidi" w:hAnsiTheme="minorBidi"/>
          <w:b/>
          <w:bCs/>
        </w:rPr>
      </w:pPr>
      <w:r w:rsidRPr="0011122D">
        <w:rPr>
          <w:rFonts w:asciiTheme="minorBidi" w:hAnsiTheme="minorBidi" w:hint="cs"/>
          <w:b/>
          <w:bCs/>
          <w:rtl/>
        </w:rPr>
        <w:t>הגישה המחייבת.</w:t>
      </w:r>
    </w:p>
    <w:p w:rsidR="0011122D" w:rsidRPr="0011122D" w:rsidRDefault="0011122D" w:rsidP="0011122D">
      <w:pPr>
        <w:pStyle w:val="a3"/>
        <w:numPr>
          <w:ilvl w:val="0"/>
          <w:numId w:val="8"/>
        </w:numPr>
        <w:spacing w:line="300" w:lineRule="exact"/>
        <w:jc w:val="both"/>
        <w:rPr>
          <w:rFonts w:asciiTheme="minorBidi" w:hAnsiTheme="minorBidi"/>
          <w:b/>
          <w:bCs/>
        </w:rPr>
      </w:pPr>
      <w:r w:rsidRPr="0011122D">
        <w:rPr>
          <w:rFonts w:asciiTheme="minorBidi" w:hAnsiTheme="minorBidi" w:hint="cs"/>
          <w:b/>
          <w:bCs/>
          <w:rtl/>
        </w:rPr>
        <w:t>הגישה השמרנית- פרגמטית.</w:t>
      </w:r>
    </w:p>
    <w:p w:rsidR="0011122D" w:rsidRPr="0011122D" w:rsidRDefault="0011122D" w:rsidP="0011122D">
      <w:pPr>
        <w:pStyle w:val="a3"/>
        <w:numPr>
          <w:ilvl w:val="0"/>
          <w:numId w:val="8"/>
        </w:numPr>
        <w:spacing w:line="300" w:lineRule="exact"/>
        <w:jc w:val="both"/>
        <w:rPr>
          <w:rFonts w:asciiTheme="minorBidi" w:hAnsiTheme="minorBidi"/>
          <w:b/>
          <w:bCs/>
          <w:rtl/>
        </w:rPr>
      </w:pPr>
      <w:r w:rsidRPr="0011122D">
        <w:rPr>
          <w:rFonts w:asciiTheme="minorBidi" w:hAnsiTheme="minorBidi" w:hint="cs"/>
          <w:b/>
          <w:bCs/>
          <w:rtl/>
        </w:rPr>
        <w:t xml:space="preserve">הגישה השוללת. </w:t>
      </w:r>
    </w:p>
    <w:p w:rsidR="006E6823" w:rsidRPr="006E6823" w:rsidRDefault="006E6823" w:rsidP="006E6823">
      <w:pPr>
        <w:spacing w:line="300" w:lineRule="exact"/>
        <w:jc w:val="both"/>
        <w:rPr>
          <w:rFonts w:asciiTheme="minorBidi" w:hAnsiTheme="minorBidi"/>
          <w:b/>
          <w:bCs/>
          <w:u w:val="single"/>
          <w:rtl/>
        </w:rPr>
      </w:pPr>
      <w:r w:rsidRPr="006E6823">
        <w:rPr>
          <w:rFonts w:asciiTheme="minorBidi" w:hAnsiTheme="minorBidi" w:hint="cs"/>
          <w:b/>
          <w:bCs/>
          <w:u w:val="single"/>
          <w:rtl/>
        </w:rPr>
        <w:lastRenderedPageBreak/>
        <w:t>א. הגישה המחייבת-</w:t>
      </w:r>
    </w:p>
    <w:p w:rsidR="004B3A7F" w:rsidRPr="00AA1B71" w:rsidRDefault="004B3A7F" w:rsidP="00AA1B71">
      <w:pPr>
        <w:spacing w:line="300" w:lineRule="exact"/>
        <w:jc w:val="both"/>
        <w:rPr>
          <w:rFonts w:cs="David"/>
          <w:rtl/>
        </w:rPr>
      </w:pPr>
      <w:r w:rsidRPr="00AA1B71">
        <w:rPr>
          <w:rFonts w:asciiTheme="minorBidi" w:hAnsiTheme="minorBidi" w:hint="cs"/>
          <w:u w:val="single"/>
          <w:rtl/>
        </w:rPr>
        <w:t>"חושך שבטו שונא בנו</w:t>
      </w:r>
      <w:r w:rsidR="000751D6" w:rsidRPr="00AA1B71">
        <w:rPr>
          <w:rFonts w:asciiTheme="minorBidi" w:hAnsiTheme="minorBidi" w:hint="cs"/>
          <w:u w:val="single"/>
          <w:rtl/>
        </w:rPr>
        <w:t>- ואהבו שחרו מוסר</w:t>
      </w:r>
      <w:r>
        <w:rPr>
          <w:rFonts w:asciiTheme="minorBidi" w:hAnsiTheme="minorBidi" w:hint="cs"/>
          <w:rtl/>
        </w:rPr>
        <w:t xml:space="preserve">". זה לא מקור נורמטיבי תקין. אבל הפשט זה שבט זה מקל, ומי שחוסר מקל (הרבצה) מילדו הוא שונא את ילדו. גישה ליברלית יותר תפרש את השבט בצורה </w:t>
      </w:r>
      <w:r w:rsidR="00DE1BC8">
        <w:rPr>
          <w:rFonts w:asciiTheme="minorBidi" w:hAnsiTheme="minorBidi" w:hint="cs"/>
          <w:rtl/>
        </w:rPr>
        <w:t xml:space="preserve">אחרת, ו"שחר" גם בצורה אחרת- אין הכוונה מקל וכו'. </w:t>
      </w:r>
      <w:r w:rsidR="00AA1B71" w:rsidRPr="00AA1B71">
        <w:rPr>
          <w:rFonts w:asciiTheme="minorBidi" w:hAnsiTheme="minorBidi" w:hint="cs"/>
          <w:u w:val="single"/>
          <w:rtl/>
        </w:rPr>
        <w:t>משלי</w:t>
      </w:r>
      <w:r w:rsidR="00AA1B71">
        <w:rPr>
          <w:rFonts w:asciiTheme="minorBidi" w:hAnsiTheme="minorBidi" w:hint="cs"/>
          <w:rtl/>
        </w:rPr>
        <w:t>- "</w:t>
      </w:r>
      <w:r w:rsidR="00AA1B71" w:rsidRPr="00473934">
        <w:rPr>
          <w:rFonts w:cs="David"/>
          <w:rtl/>
        </w:rPr>
        <w:t>יַסֵּר בִּנְךָ וִינִיחֶךָ וְיִתֵּן מַעֲדַנִּים לְנַפְשֶׁךָ</w:t>
      </w:r>
      <w:r w:rsidR="00AA1B71">
        <w:rPr>
          <w:rFonts w:asciiTheme="minorBidi" w:hAnsiTheme="minorBidi" w:hint="cs"/>
          <w:rtl/>
        </w:rPr>
        <w:t>"</w:t>
      </w:r>
      <w:r w:rsidR="00AA1B71" w:rsidRPr="00AA1B71">
        <w:rPr>
          <w:rFonts w:asciiTheme="minorBidi" w:hAnsiTheme="minorBidi"/>
          <w:rtl/>
        </w:rPr>
        <w:t>- אם תייסר אותו נפשך תנוח.</w:t>
      </w:r>
    </w:p>
    <w:p w:rsidR="00AA1B71" w:rsidRPr="00AA1B71" w:rsidRDefault="00752837" w:rsidP="00AA1B71">
      <w:pPr>
        <w:jc w:val="both"/>
        <w:rPr>
          <w:rFonts w:asciiTheme="minorBidi" w:hAnsiTheme="minorBidi"/>
          <w:rtl/>
        </w:rPr>
      </w:pPr>
      <w:r w:rsidRPr="00005AFD">
        <w:rPr>
          <w:rFonts w:asciiTheme="minorBidi" w:hAnsiTheme="minorBidi" w:hint="cs"/>
          <w:u w:val="single"/>
          <w:rtl/>
        </w:rPr>
        <w:t>מכתב בין מכתב מאליהו</w:t>
      </w:r>
      <w:r>
        <w:rPr>
          <w:rFonts w:asciiTheme="minorBidi" w:hAnsiTheme="minorBidi" w:hint="cs"/>
          <w:rtl/>
        </w:rPr>
        <w:t xml:space="preserve"> (הרב דסלר)- </w:t>
      </w:r>
      <w:r w:rsidR="00896FCB" w:rsidRPr="000A05C2">
        <w:rPr>
          <w:rFonts w:asciiTheme="minorBidi" w:hAnsiTheme="minorBidi" w:hint="cs"/>
          <w:u w:val="single"/>
          <w:rtl/>
        </w:rPr>
        <w:t>סבור כי גם אם הבן שומע להוריו, ראוי למצוא עלילה למען הכותו על כל פנים קצת</w:t>
      </w:r>
      <w:r w:rsidR="00896FCB">
        <w:rPr>
          <w:rFonts w:asciiTheme="minorBidi" w:hAnsiTheme="minorBidi" w:hint="cs"/>
          <w:rtl/>
        </w:rPr>
        <w:t>. מביא דעות של "חוקרים" שאומרים שלא צריך הכאה, ואדרבא, הכאה בילדים תגרום לילדים להכות חזרה בהורים. הוא דוחה את דעות אלו ואומר שצריך לעיין בדברי חז"ל.</w:t>
      </w:r>
      <w:r w:rsidR="006E6823">
        <w:rPr>
          <w:rFonts w:asciiTheme="minorBidi" w:hAnsiTheme="minorBidi" w:hint="cs"/>
          <w:rtl/>
        </w:rPr>
        <w:t xml:space="preserve"> ילד</w:t>
      </w:r>
      <w:r w:rsidR="006E6823" w:rsidRPr="006E6823">
        <w:rPr>
          <w:rFonts w:cs="David" w:hint="eastAsia"/>
          <w:sz w:val="24"/>
          <w:szCs w:val="24"/>
          <w:rtl/>
        </w:rPr>
        <w:t xml:space="preserve"> </w:t>
      </w:r>
      <w:r w:rsidR="006E6823" w:rsidRPr="006E6823">
        <w:rPr>
          <w:rFonts w:asciiTheme="minorBidi" w:hAnsiTheme="minorBidi"/>
          <w:rtl/>
        </w:rPr>
        <w:t xml:space="preserve">נולד עם משהו רע ויש לשבור את הרוע הזה ע"י הכאתו. </w:t>
      </w:r>
      <w:r w:rsidR="006E6823" w:rsidRPr="006E6823">
        <w:rPr>
          <w:rStyle w:val="apple-style-span"/>
          <w:rFonts w:asciiTheme="minorBidi" w:hAnsiTheme="minorBidi"/>
          <w:shd w:val="clear" w:color="auto" w:fill="FFFFFF"/>
          <w:rtl/>
        </w:rPr>
        <w:t>אם הבן שומע להוריו, ראוי למצוא עלילה כדי להכותו קצת</w:t>
      </w:r>
      <w:r w:rsidR="006E6823" w:rsidRPr="006E6823">
        <w:rPr>
          <w:rFonts w:asciiTheme="minorBidi" w:hAnsiTheme="minorBidi"/>
          <w:rtl/>
        </w:rPr>
        <w:t xml:space="preserve">. ילד צריך להבין שהורה אינו חבר שלו, והמגע הפיזי הוא שמגדיר את </w:t>
      </w:r>
      <w:r w:rsidR="006E6823" w:rsidRPr="00C71C5C">
        <w:rPr>
          <w:rFonts w:asciiTheme="minorBidi" w:hAnsiTheme="minorBidi"/>
          <w:rtl/>
        </w:rPr>
        <w:t>הגבולות בין ההורה לילד ומעמיד את הילד על מקומו הראוי. מטרת המחקרים החדישים, היא לפורר את היסודות שאפילו הגויים מכירים בחשיבותם, ויש לבחון אותם היטב ביחס להתאמתם ל</w:t>
      </w:r>
      <w:r w:rsidR="006E6823" w:rsidRPr="00C71C5C">
        <w:rPr>
          <w:rStyle w:val="apple-style-span"/>
          <w:rFonts w:asciiTheme="minorBidi" w:hAnsiTheme="minorBidi"/>
          <w:shd w:val="clear" w:color="auto" w:fill="FFFFFF"/>
          <w:rtl/>
        </w:rPr>
        <w:t>דברי חז"ל ומנהגי ישראל. העיקרון המנחה הוא</w:t>
      </w:r>
      <w:r w:rsidR="006E6823" w:rsidRPr="00C71C5C">
        <w:rPr>
          <w:rFonts w:asciiTheme="minorBidi" w:hAnsiTheme="minorBidi"/>
          <w:rtl/>
        </w:rPr>
        <w:t xml:space="preserve"> הפסוק "שונא שבטו חוסך בנו ואוהבו שיחרו מוסר"</w:t>
      </w:r>
      <w:r w:rsidR="006E6823" w:rsidRPr="00C71C5C">
        <w:rPr>
          <w:rStyle w:val="apple-style-span"/>
          <w:rFonts w:asciiTheme="minorBidi" w:hAnsiTheme="minorBidi"/>
          <w:rtl/>
        </w:rPr>
        <w:t>.</w:t>
      </w:r>
    </w:p>
    <w:p w:rsidR="00AA1B71" w:rsidRDefault="00AA1B71" w:rsidP="00AA1B71">
      <w:pPr>
        <w:spacing w:line="300" w:lineRule="exact"/>
        <w:ind w:left="-625" w:right="-567"/>
        <w:jc w:val="both"/>
        <w:rPr>
          <w:rFonts w:cs="David"/>
          <w:b/>
          <w:bCs/>
          <w:u w:val="single"/>
          <w:rtl/>
        </w:rPr>
      </w:pPr>
      <w:r w:rsidRPr="00AA1B71">
        <w:rPr>
          <w:rFonts w:cs="David"/>
          <w:b/>
          <w:bCs/>
          <w:highlight w:val="yellow"/>
          <w:u w:val="single"/>
          <w:rtl/>
        </w:rPr>
        <w:t>תלמוד בבלי מסכת מכות דף ח עמוד א</w:t>
      </w:r>
      <w:r w:rsidRPr="00AA1B71">
        <w:rPr>
          <w:rFonts w:cs="David" w:hint="cs"/>
          <w:b/>
          <w:bCs/>
          <w:highlight w:val="yellow"/>
          <w:u w:val="single"/>
          <w:rtl/>
        </w:rPr>
        <w:t xml:space="preserve">- </w:t>
      </w:r>
      <w:r w:rsidRPr="00AA1B71">
        <w:rPr>
          <w:rFonts w:cs="David"/>
          <w:highlight w:val="yellow"/>
          <w:rtl/>
        </w:rPr>
        <w:t>איתיביה רבינא לרבא: יצא האב המכה את בנו, והרב הרודה את תלמידו, ושליח ב"ד</w:t>
      </w:r>
      <w:r w:rsidRPr="00AA1B71">
        <w:rPr>
          <w:rFonts w:cs="David" w:hint="cs"/>
          <w:highlight w:val="yellow"/>
          <w:rtl/>
        </w:rPr>
        <w:t xml:space="preserve">... </w:t>
      </w:r>
      <w:r w:rsidRPr="00AA1B71">
        <w:rPr>
          <w:rFonts w:cs="David"/>
          <w:highlight w:val="yellow"/>
          <w:rtl/>
        </w:rPr>
        <w:t xml:space="preserve">התם אע"ג דגמיר - מצוה, דכתיב: </w:t>
      </w:r>
      <w:r w:rsidRPr="00AA1B71">
        <w:rPr>
          <w:rFonts w:cs="David" w:hint="cs"/>
          <w:highlight w:val="yellow"/>
          <w:rtl/>
        </w:rPr>
        <w:t>(</w:t>
      </w:r>
      <w:r w:rsidRPr="00AA1B71">
        <w:rPr>
          <w:rFonts w:cs="David"/>
          <w:highlight w:val="yellow"/>
          <w:rtl/>
        </w:rPr>
        <w:t>משלי כ"ט</w:t>
      </w:r>
      <w:r w:rsidRPr="00AA1B71">
        <w:rPr>
          <w:rFonts w:cs="David" w:hint="cs"/>
          <w:highlight w:val="yellow"/>
          <w:rtl/>
        </w:rPr>
        <w:t>)</w:t>
      </w:r>
      <w:r w:rsidRPr="00AA1B71">
        <w:rPr>
          <w:rFonts w:cs="David"/>
          <w:highlight w:val="yellow"/>
          <w:rtl/>
        </w:rPr>
        <w:t xml:space="preserve"> </w:t>
      </w:r>
      <w:r w:rsidRPr="00AA1B71">
        <w:rPr>
          <w:rFonts w:cs="David" w:hint="cs"/>
          <w:highlight w:val="yellow"/>
          <w:rtl/>
        </w:rPr>
        <w:t>"</w:t>
      </w:r>
      <w:r w:rsidRPr="00AA1B71">
        <w:rPr>
          <w:rFonts w:cs="David"/>
          <w:highlight w:val="yellow"/>
          <w:rtl/>
        </w:rPr>
        <w:t>יסר בנך ויניחך ויתן מעדנים לנפשך</w:t>
      </w:r>
      <w:r w:rsidRPr="00AA1B71">
        <w:rPr>
          <w:rFonts w:cs="David" w:hint="cs"/>
          <w:highlight w:val="yellow"/>
          <w:rtl/>
        </w:rPr>
        <w:t>"</w:t>
      </w:r>
      <w:r w:rsidRPr="00AA1B71">
        <w:rPr>
          <w:rFonts w:cs="David"/>
          <w:highlight w:val="yellow"/>
          <w:rtl/>
        </w:rPr>
        <w:t>.</w:t>
      </w:r>
      <w:r w:rsidRPr="00473934">
        <w:rPr>
          <w:rFonts w:cs="David"/>
          <w:rtl/>
        </w:rPr>
        <w:t xml:space="preserve"> </w:t>
      </w:r>
    </w:p>
    <w:p w:rsidR="00AA1B71" w:rsidRPr="00AA1B71" w:rsidRDefault="00AA1B71" w:rsidP="00AA1B71">
      <w:pPr>
        <w:spacing w:line="300" w:lineRule="exact"/>
        <w:ind w:left="-58"/>
        <w:jc w:val="both"/>
        <w:rPr>
          <w:rFonts w:cs="David"/>
          <w:b/>
          <w:bCs/>
          <w:u w:val="single"/>
          <w:rtl/>
        </w:rPr>
      </w:pPr>
      <w:r>
        <w:rPr>
          <w:rFonts w:asciiTheme="minorBidi" w:hAnsiTheme="minorBidi" w:hint="cs"/>
          <w:rtl/>
        </w:rPr>
        <w:t>רבא אומר שאע"פ שהילד לומד- צריך לתת לו מכות. דהיינו יש מצווה להכות גם כשהילד בסדר.</w:t>
      </w:r>
    </w:p>
    <w:p w:rsidR="00C71C5C" w:rsidRPr="00C71C5C" w:rsidRDefault="00AF60F3" w:rsidP="00C71C5C">
      <w:pPr>
        <w:jc w:val="both"/>
        <w:rPr>
          <w:rStyle w:val="apple-style-span"/>
          <w:rFonts w:asciiTheme="minorBidi" w:hAnsiTheme="minorBidi"/>
          <w:b/>
          <w:bCs/>
          <w:u w:val="single"/>
          <w:rtl/>
        </w:rPr>
      </w:pPr>
      <w:r>
        <w:rPr>
          <w:rFonts w:asciiTheme="minorBidi" w:hAnsiTheme="minorBidi" w:hint="cs"/>
          <w:b/>
          <w:bCs/>
          <w:u w:val="single"/>
          <w:rtl/>
        </w:rPr>
        <w:t>ב</w:t>
      </w:r>
      <w:r w:rsidR="00C71C5C" w:rsidRPr="00C71C5C">
        <w:rPr>
          <w:rFonts w:asciiTheme="minorBidi" w:hAnsiTheme="minorBidi"/>
          <w:b/>
          <w:bCs/>
          <w:u w:val="single"/>
          <w:rtl/>
        </w:rPr>
        <w:t>. הגישה הפרגמטית-</w:t>
      </w:r>
    </w:p>
    <w:p w:rsidR="006E6823" w:rsidRPr="00C71C5C" w:rsidRDefault="00C71C5C" w:rsidP="00C71C5C">
      <w:pPr>
        <w:pStyle w:val="1"/>
        <w:spacing w:line="276" w:lineRule="auto"/>
        <w:jc w:val="both"/>
        <w:rPr>
          <w:rStyle w:val="apple-style-span"/>
          <w:rFonts w:asciiTheme="minorBidi" w:hAnsiTheme="minorBidi" w:cstheme="minorBidi"/>
          <w:rtl/>
        </w:rPr>
      </w:pPr>
      <w:r w:rsidRPr="00C71C5C">
        <w:rPr>
          <w:rStyle w:val="apple-style-span"/>
          <w:rFonts w:asciiTheme="minorBidi" w:hAnsiTheme="minorBidi" w:cstheme="minorBidi"/>
          <w:rtl/>
        </w:rPr>
        <w:t xml:space="preserve">הסתכלות </w:t>
      </w:r>
      <w:r w:rsidR="006E6823" w:rsidRPr="00C71C5C">
        <w:rPr>
          <w:rFonts w:asciiTheme="minorBidi" w:hAnsiTheme="minorBidi" w:cstheme="minorBidi"/>
          <w:rtl/>
        </w:rPr>
        <w:t xml:space="preserve">על </w:t>
      </w:r>
      <w:r w:rsidR="006E6823" w:rsidRPr="00AA1B71">
        <w:rPr>
          <w:rFonts w:asciiTheme="minorBidi" w:hAnsiTheme="minorBidi" w:cstheme="minorBidi"/>
          <w:u w:val="single"/>
          <w:rtl/>
        </w:rPr>
        <w:t>התוצאה</w:t>
      </w:r>
      <w:r w:rsidR="006E6823" w:rsidRPr="00C71C5C">
        <w:rPr>
          <w:rFonts w:asciiTheme="minorBidi" w:hAnsiTheme="minorBidi" w:cstheme="minorBidi"/>
          <w:rtl/>
        </w:rPr>
        <w:t>. הכאת ילד היא כלי לחינוך ולכן כל הכאה צריכה להיות למטרת חינוך בלבד. מדובר בהתערבות מתונה בתא המשפחתי. יש איזון בין חובת החינוך לבין היישום היומיומי:</w:t>
      </w:r>
    </w:p>
    <w:p w:rsidR="006E6823" w:rsidRDefault="006E6823" w:rsidP="00F30921">
      <w:pPr>
        <w:spacing w:line="300" w:lineRule="exact"/>
        <w:jc w:val="both"/>
        <w:rPr>
          <w:rFonts w:asciiTheme="minorBidi" w:hAnsiTheme="minorBidi"/>
          <w:rtl/>
        </w:rPr>
      </w:pPr>
    </w:p>
    <w:p w:rsidR="0011122D" w:rsidRPr="0011122D" w:rsidRDefault="00896FCB" w:rsidP="0011122D">
      <w:pPr>
        <w:spacing w:line="300" w:lineRule="exact"/>
        <w:jc w:val="both"/>
        <w:rPr>
          <w:rFonts w:ascii="Arial" w:eastAsia="Calibri" w:hAnsi="Arial" w:cs="Arial"/>
          <w:rtl/>
        </w:rPr>
      </w:pPr>
      <w:r w:rsidRPr="000A05C2">
        <w:rPr>
          <w:rFonts w:asciiTheme="minorBidi" w:hAnsiTheme="minorBidi" w:hint="cs"/>
          <w:u w:val="single"/>
          <w:rtl/>
        </w:rPr>
        <w:t>רמב"ם הלכות חובל ומזיק</w:t>
      </w:r>
      <w:r>
        <w:rPr>
          <w:rFonts w:asciiTheme="minorBidi" w:hAnsiTheme="minorBidi" w:hint="cs"/>
          <w:rtl/>
        </w:rPr>
        <w:t>- גישה אחרת מזו של הרב דסלר- "כל המכה אדם כשר מישראל בין קטן בין גדול ... הרי זה עובר בלא תעשה".</w:t>
      </w:r>
    </w:p>
    <w:p w:rsidR="0011122D" w:rsidRPr="0011122D" w:rsidRDefault="0011122D" w:rsidP="0011122D">
      <w:pPr>
        <w:spacing w:after="0" w:line="300" w:lineRule="exact"/>
        <w:ind w:left="-625" w:right="-567"/>
        <w:jc w:val="both"/>
        <w:rPr>
          <w:rFonts w:ascii="Calibri" w:eastAsia="Calibri" w:hAnsi="Calibri" w:cs="David"/>
          <w:b/>
          <w:bCs/>
          <w:u w:val="single"/>
          <w:rtl/>
        </w:rPr>
      </w:pPr>
      <w:r w:rsidRPr="0011122D">
        <w:rPr>
          <w:rFonts w:ascii="Calibri" w:eastAsia="Calibri" w:hAnsi="Calibri" w:cs="David"/>
          <w:b/>
          <w:bCs/>
          <w:highlight w:val="yellow"/>
          <w:u w:val="single"/>
          <w:rtl/>
        </w:rPr>
        <w:t>רמב"ם הלכות חובל ומזיק פרק ה הלכה א</w:t>
      </w:r>
      <w:r w:rsidRPr="0011122D">
        <w:rPr>
          <w:rFonts w:ascii="Calibri" w:eastAsia="Calibri" w:hAnsi="Calibri" w:cs="David" w:hint="cs"/>
          <w:b/>
          <w:bCs/>
          <w:highlight w:val="yellow"/>
          <w:u w:val="single"/>
          <w:rtl/>
        </w:rPr>
        <w:t>-ב</w:t>
      </w:r>
      <w:r w:rsidRPr="0011122D">
        <w:rPr>
          <w:rFonts w:cs="David" w:hint="cs"/>
          <w:b/>
          <w:bCs/>
          <w:highlight w:val="yellow"/>
          <w:u w:val="single"/>
          <w:rtl/>
        </w:rPr>
        <w:t xml:space="preserve">- </w:t>
      </w:r>
      <w:r w:rsidRPr="0011122D">
        <w:rPr>
          <w:rFonts w:ascii="Calibri" w:eastAsia="Calibri" w:hAnsi="Calibri" w:cs="David"/>
          <w:highlight w:val="yellow"/>
          <w:rtl/>
        </w:rPr>
        <w:t xml:space="preserve">אסור לאדם לחבול בין בעצמו בין בחבירו, </w:t>
      </w:r>
      <w:r w:rsidRPr="0011122D">
        <w:rPr>
          <w:rFonts w:ascii="Calibri" w:eastAsia="Calibri" w:hAnsi="Calibri" w:cs="David"/>
          <w:highlight w:val="yellow"/>
          <w:u w:val="single"/>
          <w:rtl/>
        </w:rPr>
        <w:t>ולא החובל בלבד אלא כל המכה אדם כשר מישראל בין קטן בין גדול בין איש בין אשה דרך נציון הרי זה עובר בלא תעשה</w:t>
      </w:r>
      <w:r w:rsidRPr="0011122D">
        <w:rPr>
          <w:rFonts w:ascii="Calibri" w:eastAsia="Calibri" w:hAnsi="Calibri" w:cs="David"/>
          <w:highlight w:val="yellow"/>
          <w:rtl/>
        </w:rPr>
        <w:t xml:space="preserve">, שנ' </w:t>
      </w:r>
      <w:r w:rsidRPr="0011122D">
        <w:rPr>
          <w:rFonts w:ascii="Calibri" w:eastAsia="Calibri" w:hAnsi="Calibri" w:cs="David" w:hint="cs"/>
          <w:highlight w:val="yellow"/>
          <w:rtl/>
        </w:rPr>
        <w:t>(</w:t>
      </w:r>
      <w:r w:rsidRPr="0011122D">
        <w:rPr>
          <w:rFonts w:ascii="Calibri" w:eastAsia="Calibri" w:hAnsi="Calibri" w:cs="David"/>
          <w:highlight w:val="yellow"/>
          <w:rtl/>
        </w:rPr>
        <w:t>דברים כ"ה ג'</w:t>
      </w:r>
      <w:r w:rsidRPr="0011122D">
        <w:rPr>
          <w:rFonts w:ascii="Calibri" w:eastAsia="Calibri" w:hAnsi="Calibri" w:cs="David" w:hint="cs"/>
          <w:highlight w:val="yellow"/>
          <w:rtl/>
        </w:rPr>
        <w:t>)</w:t>
      </w:r>
      <w:r w:rsidRPr="0011122D">
        <w:rPr>
          <w:rFonts w:ascii="Calibri" w:eastAsia="Calibri" w:hAnsi="Calibri" w:cs="David"/>
          <w:highlight w:val="yellow"/>
          <w:rtl/>
        </w:rPr>
        <w:t xml:space="preserve"> </w:t>
      </w:r>
      <w:r w:rsidRPr="0011122D">
        <w:rPr>
          <w:rFonts w:ascii="Calibri" w:eastAsia="Calibri" w:hAnsi="Calibri" w:cs="David" w:hint="cs"/>
          <w:highlight w:val="yellow"/>
          <w:rtl/>
        </w:rPr>
        <w:t>"</w:t>
      </w:r>
      <w:r w:rsidRPr="0011122D">
        <w:rPr>
          <w:rFonts w:ascii="Calibri" w:eastAsia="Calibri" w:hAnsi="Calibri" w:cs="David"/>
          <w:highlight w:val="yellow"/>
          <w:rtl/>
        </w:rPr>
        <w:t>לא יוסיף להכותו</w:t>
      </w:r>
      <w:r w:rsidRPr="0011122D">
        <w:rPr>
          <w:rFonts w:ascii="Calibri" w:eastAsia="Calibri" w:hAnsi="Calibri" w:cs="David" w:hint="cs"/>
          <w:highlight w:val="yellow"/>
          <w:rtl/>
        </w:rPr>
        <w:t>"</w:t>
      </w:r>
      <w:r w:rsidRPr="0011122D">
        <w:rPr>
          <w:rFonts w:ascii="Calibri" w:eastAsia="Calibri" w:hAnsi="Calibri" w:cs="David"/>
          <w:highlight w:val="yellow"/>
          <w:rtl/>
        </w:rPr>
        <w:t>, אם הזהירה תורה שלא להוסיף בהכאת החוטא קל וחומר למכה את הצדיק.</w:t>
      </w:r>
    </w:p>
    <w:p w:rsidR="0011122D" w:rsidRDefault="0011122D" w:rsidP="0011122D">
      <w:pPr>
        <w:spacing w:after="0" w:line="300" w:lineRule="exact"/>
        <w:jc w:val="both"/>
        <w:rPr>
          <w:rFonts w:ascii="Calibri" w:eastAsia="Calibri" w:hAnsi="Calibri" w:cs="David"/>
          <w:sz w:val="28"/>
          <w:szCs w:val="28"/>
          <w:rtl/>
        </w:rPr>
      </w:pPr>
    </w:p>
    <w:p w:rsidR="00C71C5C" w:rsidRPr="00AF60F3" w:rsidRDefault="00AF60F3" w:rsidP="0011122D">
      <w:pPr>
        <w:spacing w:after="0" w:line="300" w:lineRule="exact"/>
        <w:jc w:val="both"/>
        <w:rPr>
          <w:rFonts w:asciiTheme="minorBidi" w:hAnsiTheme="minorBidi"/>
          <w:rtl/>
        </w:rPr>
      </w:pPr>
      <w:r w:rsidRPr="00AF60F3">
        <w:rPr>
          <w:rFonts w:asciiTheme="minorBidi" w:hAnsiTheme="minorBidi"/>
          <w:u w:val="single"/>
          <w:rtl/>
        </w:rPr>
        <w:t>משנה מסכת אבות</w:t>
      </w:r>
      <w:r w:rsidRPr="00AF60F3">
        <w:rPr>
          <w:rFonts w:asciiTheme="minorBidi" w:hAnsiTheme="minorBidi"/>
          <w:rtl/>
        </w:rPr>
        <w:t xml:space="preserve">- </w:t>
      </w:r>
      <w:r w:rsidR="00C71C5C" w:rsidRPr="00AF60F3">
        <w:rPr>
          <w:rFonts w:asciiTheme="minorBidi" w:hAnsiTheme="minorBidi"/>
          <w:rtl/>
        </w:rPr>
        <w:t xml:space="preserve">אדם שזרק אבן לחצר והרג מישהו, אם היה מותר להיכנס לאחרים להיכנס עליה, מדובר ברצח בשגגה ולכן הרוצח גולה לעיר מקלט. אם לנהרג לא הייתה רשות להיכנס לחצר, הרוצח אינו גולה. הכול תלוי ברמת הצפייה שמישהו ייכנס לחצר. המקום בו רצח בשגגה מתקיים, הוא מקום שלרוצח ולניזוק היה רשות להיכנס אליו. </w:t>
      </w:r>
      <w:r w:rsidR="00C71C5C" w:rsidRPr="00AF60F3">
        <w:rPr>
          <w:rFonts w:ascii="Arial" w:eastAsia="Calibri" w:hAnsi="Arial" w:cs="Arial"/>
          <w:rtl/>
        </w:rPr>
        <w:t>מהמשנה הזו משמע שאב המכה את בנו ורב המכה את תלמידו, יש להם פטור כיון שהם עוסקים במצווה. זאת רק תוך כדי שהם מכים כדי לחנך ולא למטרת אלימות.</w:t>
      </w:r>
    </w:p>
    <w:p w:rsidR="00C71C5C" w:rsidRPr="0073212C" w:rsidRDefault="00C71C5C" w:rsidP="0011122D">
      <w:pPr>
        <w:spacing w:after="0" w:line="300" w:lineRule="exact"/>
        <w:jc w:val="both"/>
        <w:rPr>
          <w:rFonts w:ascii="Calibri" w:eastAsia="Calibri" w:hAnsi="Calibri" w:cs="David"/>
          <w:sz w:val="24"/>
          <w:szCs w:val="24"/>
          <w:rtl/>
        </w:rPr>
      </w:pPr>
    </w:p>
    <w:p w:rsidR="00896FCB" w:rsidRDefault="0011122D" w:rsidP="00BD5B61">
      <w:pPr>
        <w:spacing w:after="0" w:line="300" w:lineRule="exact"/>
        <w:ind w:left="-625" w:right="-567"/>
        <w:jc w:val="both"/>
        <w:rPr>
          <w:rFonts w:ascii="Calibri" w:eastAsia="Calibri" w:hAnsi="Calibri" w:cs="David"/>
          <w:b/>
          <w:bCs/>
          <w:u w:val="single"/>
          <w:rtl/>
        </w:rPr>
      </w:pPr>
      <w:r w:rsidRPr="00AF60F3">
        <w:rPr>
          <w:rFonts w:ascii="Calibri" w:eastAsia="Calibri" w:hAnsi="Calibri" w:cs="David"/>
          <w:b/>
          <w:bCs/>
          <w:highlight w:val="yellow"/>
          <w:u w:val="single"/>
          <w:rtl/>
        </w:rPr>
        <w:t xml:space="preserve">משנה מסכת מכות פרק ב משנה ב </w:t>
      </w:r>
      <w:r w:rsidR="00AF60F3" w:rsidRPr="00AF60F3">
        <w:rPr>
          <w:rFonts w:cs="David" w:hint="cs"/>
          <w:b/>
          <w:bCs/>
          <w:highlight w:val="yellow"/>
          <w:u w:val="single"/>
          <w:rtl/>
        </w:rPr>
        <w:t xml:space="preserve">- </w:t>
      </w:r>
      <w:r w:rsidRPr="00AF60F3">
        <w:rPr>
          <w:rFonts w:ascii="Calibri" w:eastAsia="Calibri" w:hAnsi="Calibri" w:cs="David"/>
          <w:highlight w:val="yellow"/>
          <w:rtl/>
        </w:rPr>
        <w:t xml:space="preserve">הזורק אבן לרשות הרבים והרג הרי זה גולה ר' אליעזר בן יעקב אומר אם מכשיצאתה האבן מידו הוציא הלז את ראשו וקבלה הרי זה פטור זרק את האבן לחצרו והרג אם יש רשות לניזק ליכנס לשם גולה ואם לאו אינו גולה שנאמר (דברים י"ט) ואשר יבא את רעהו ביער מה היער רשות לניזק למזיק ליכנס לשם יצא חצר בעל הבית שאין רשות לניזק ולמזיק ליכנס לשם </w:t>
      </w:r>
      <w:r w:rsidRPr="00AF60F3">
        <w:rPr>
          <w:rFonts w:ascii="Calibri" w:eastAsia="Calibri" w:hAnsi="Calibri" w:cs="David"/>
          <w:highlight w:val="yellow"/>
          <w:u w:val="single"/>
          <w:rtl/>
        </w:rPr>
        <w:t>אבא שאול אומר</w:t>
      </w:r>
      <w:r w:rsidRPr="00AF60F3">
        <w:rPr>
          <w:rFonts w:ascii="Calibri" w:eastAsia="Calibri" w:hAnsi="Calibri" w:cs="David"/>
          <w:highlight w:val="yellow"/>
          <w:rtl/>
        </w:rPr>
        <w:t xml:space="preserve"> מה חטבת עצים רשות יצא האב המכה את בנו והרב הרודה את תלמידו ושליח בית דין:</w:t>
      </w:r>
    </w:p>
    <w:p w:rsidR="00BD5B61" w:rsidRPr="00BD5B61" w:rsidRDefault="00BD5B61" w:rsidP="00BD5B61">
      <w:pPr>
        <w:spacing w:after="0" w:line="300" w:lineRule="exact"/>
        <w:ind w:left="-625" w:right="-567"/>
        <w:jc w:val="both"/>
        <w:rPr>
          <w:rFonts w:ascii="Calibri" w:eastAsia="Calibri" w:hAnsi="Calibri" w:cs="David"/>
          <w:b/>
          <w:bCs/>
          <w:u w:val="single"/>
          <w:rtl/>
        </w:rPr>
      </w:pPr>
    </w:p>
    <w:p w:rsidR="009B6470" w:rsidRPr="00AA1B71" w:rsidRDefault="002B3835" w:rsidP="00AA1B71">
      <w:pPr>
        <w:rPr>
          <w:b/>
          <w:bCs/>
          <w:sz w:val="24"/>
          <w:szCs w:val="24"/>
          <w:rtl/>
        </w:rPr>
      </w:pPr>
      <w:r>
        <w:rPr>
          <w:rFonts w:hint="cs"/>
          <w:b/>
          <w:bCs/>
          <w:sz w:val="24"/>
          <w:szCs w:val="24"/>
          <w:u w:val="single"/>
          <w:rtl/>
        </w:rPr>
        <w:t>שיעור 9: ענישה גופנית- המשך</w:t>
      </w:r>
    </w:p>
    <w:p w:rsidR="009B6470" w:rsidRPr="00BE6F1D" w:rsidRDefault="009B6470" w:rsidP="009B6470">
      <w:pPr>
        <w:spacing w:line="300" w:lineRule="exact"/>
        <w:jc w:val="both"/>
        <w:rPr>
          <w:rFonts w:asciiTheme="minorBidi" w:hAnsiTheme="minorBidi"/>
          <w:b/>
          <w:bCs/>
          <w:u w:val="single"/>
          <w:rtl/>
        </w:rPr>
      </w:pPr>
      <w:r w:rsidRPr="00BE6F1D">
        <w:rPr>
          <w:rFonts w:asciiTheme="minorBidi" w:hAnsiTheme="minorBidi" w:hint="cs"/>
          <w:b/>
          <w:bCs/>
          <w:u w:val="single"/>
          <w:rtl/>
        </w:rPr>
        <w:lastRenderedPageBreak/>
        <w:t>הגישה הפרגמטית</w:t>
      </w:r>
      <w:r w:rsidR="00AA1B71" w:rsidRPr="00BE6F1D">
        <w:rPr>
          <w:rFonts w:asciiTheme="minorBidi" w:hAnsiTheme="minorBidi" w:hint="cs"/>
          <w:b/>
          <w:bCs/>
          <w:u w:val="single"/>
          <w:rtl/>
        </w:rPr>
        <w:t>- המשך</w:t>
      </w:r>
    </w:p>
    <w:p w:rsidR="009B6470" w:rsidRDefault="009B6470" w:rsidP="009D444A">
      <w:pPr>
        <w:spacing w:line="300" w:lineRule="exact"/>
        <w:jc w:val="both"/>
        <w:rPr>
          <w:rFonts w:asciiTheme="minorBidi" w:hAnsiTheme="minorBidi"/>
          <w:rtl/>
        </w:rPr>
      </w:pPr>
      <w:r w:rsidRPr="00BE6F1D">
        <w:rPr>
          <w:rFonts w:asciiTheme="minorBidi" w:hAnsiTheme="minorBidi" w:hint="cs"/>
          <w:u w:val="single"/>
          <w:rtl/>
        </w:rPr>
        <w:t>רמב"ם</w:t>
      </w:r>
      <w:r>
        <w:rPr>
          <w:rFonts w:asciiTheme="minorBidi" w:hAnsiTheme="minorBidi" w:hint="cs"/>
          <w:rtl/>
        </w:rPr>
        <w:t>- ראינו שיש איסור להכות את רעהו, בין קטן בין גדול. המרים יד על חברו נקרא רשע. בבסיס יש איסור הכאה, על גביו יש את הפטור של המשנה- שבמסגרת של מצוות חינוך- יש פט</w:t>
      </w:r>
      <w:r w:rsidR="00BE6F1D">
        <w:rPr>
          <w:rFonts w:asciiTheme="minorBidi" w:hAnsiTheme="minorBidi" w:hint="cs"/>
          <w:rtl/>
        </w:rPr>
        <w:t xml:space="preserve">ור לאב מהכאה שגרמה לחבלה- ז"א </w:t>
      </w:r>
      <w:r w:rsidR="00BE6F1D" w:rsidRPr="00BE6F1D">
        <w:rPr>
          <w:rFonts w:asciiTheme="minorBidi" w:hAnsiTheme="minorBidi" w:hint="cs"/>
          <w:u w:val="single"/>
          <w:rtl/>
        </w:rPr>
        <w:t>זה</w:t>
      </w:r>
      <w:r w:rsidRPr="00BE6F1D">
        <w:rPr>
          <w:rFonts w:asciiTheme="minorBidi" w:hAnsiTheme="minorBidi" w:hint="cs"/>
          <w:u w:val="single"/>
          <w:rtl/>
        </w:rPr>
        <w:t xml:space="preserve"> אמצעי שהוא אפשרי.</w:t>
      </w:r>
      <w:r w:rsidR="00BE6F1D">
        <w:rPr>
          <w:rFonts w:asciiTheme="minorBidi" w:hAnsiTheme="minorBidi" w:hint="cs"/>
          <w:rtl/>
        </w:rPr>
        <w:t xml:space="preserve"> </w:t>
      </w:r>
      <w:r w:rsidR="001E72C0">
        <w:rPr>
          <w:rFonts w:asciiTheme="minorBidi" w:hAnsiTheme="minorBidi" w:hint="cs"/>
          <w:b/>
          <w:bCs/>
          <w:u w:val="single"/>
          <w:rtl/>
        </w:rPr>
        <w:t>ארבעה</w:t>
      </w:r>
      <w:r w:rsidR="00BE6F1D" w:rsidRPr="00BE6F1D">
        <w:rPr>
          <w:rFonts w:asciiTheme="minorBidi" w:hAnsiTheme="minorBidi" w:hint="cs"/>
          <w:b/>
          <w:bCs/>
          <w:u w:val="single"/>
          <w:rtl/>
        </w:rPr>
        <w:t xml:space="preserve"> </w:t>
      </w:r>
      <w:r w:rsidRPr="00BE6F1D">
        <w:rPr>
          <w:rFonts w:asciiTheme="minorBidi" w:hAnsiTheme="minorBidi" w:hint="cs"/>
          <w:b/>
          <w:bCs/>
          <w:u w:val="single"/>
          <w:rtl/>
        </w:rPr>
        <w:t>סייגים להיתר להכות</w:t>
      </w:r>
      <w:r>
        <w:rPr>
          <w:rFonts w:asciiTheme="minorBidi" w:hAnsiTheme="minorBidi" w:hint="cs"/>
          <w:rtl/>
        </w:rPr>
        <w:t xml:space="preserve">: </w:t>
      </w:r>
      <w:r w:rsidR="001E72C0">
        <w:rPr>
          <w:rFonts w:asciiTheme="minorBidi" w:hAnsiTheme="minorBidi" w:hint="cs"/>
          <w:rtl/>
        </w:rPr>
        <w:t xml:space="preserve">א. </w:t>
      </w:r>
      <w:r>
        <w:rPr>
          <w:rFonts w:asciiTheme="minorBidi" w:hAnsiTheme="minorBidi" w:hint="cs"/>
          <w:rtl/>
        </w:rPr>
        <w:t>אפ</w:t>
      </w:r>
      <w:r w:rsidR="00BE6F1D">
        <w:rPr>
          <w:rFonts w:asciiTheme="minorBidi" w:hAnsiTheme="minorBidi" w:hint="cs"/>
          <w:rtl/>
        </w:rPr>
        <w:t xml:space="preserve">שר להכות רק כאשר זה למטרת חינוך. ב. צריך להיות מכה קטנה ומתונה. </w:t>
      </w:r>
      <w:r w:rsidR="009D444A">
        <w:rPr>
          <w:rFonts w:asciiTheme="minorBidi" w:hAnsiTheme="minorBidi" w:hint="cs"/>
          <w:rtl/>
        </w:rPr>
        <w:t>ג. בגיל מסויים בלבד.</w:t>
      </w:r>
      <w:r w:rsidR="001E72C0">
        <w:rPr>
          <w:rFonts w:asciiTheme="minorBidi" w:hAnsiTheme="minorBidi" w:hint="cs"/>
          <w:rtl/>
        </w:rPr>
        <w:t xml:space="preserve"> ד. כאשר ההכאה אינה שיטת החינוך היחידה.</w:t>
      </w:r>
    </w:p>
    <w:p w:rsidR="009B6470" w:rsidRPr="00BE6F1D" w:rsidRDefault="009B6470" w:rsidP="00BE6F1D">
      <w:pPr>
        <w:spacing w:line="300" w:lineRule="exact"/>
        <w:ind w:left="-625" w:right="-567"/>
        <w:jc w:val="both"/>
        <w:rPr>
          <w:rFonts w:cs="David"/>
          <w:b/>
          <w:bCs/>
          <w:highlight w:val="yellow"/>
          <w:u w:val="single"/>
          <w:rtl/>
        </w:rPr>
      </w:pPr>
      <w:r w:rsidRPr="00BE6F1D">
        <w:rPr>
          <w:rFonts w:cs="David"/>
          <w:b/>
          <w:bCs/>
          <w:highlight w:val="yellow"/>
          <w:u w:val="single"/>
          <w:rtl/>
        </w:rPr>
        <w:t>תלמוד בבלי מסכת בבא בתרא דף כא עמוד א</w:t>
      </w:r>
      <w:r w:rsidR="00BE6F1D" w:rsidRPr="00BE6F1D">
        <w:rPr>
          <w:rFonts w:cs="David" w:hint="cs"/>
          <w:b/>
          <w:bCs/>
          <w:highlight w:val="yellow"/>
          <w:u w:val="single"/>
          <w:rtl/>
        </w:rPr>
        <w:t xml:space="preserve">- </w:t>
      </w:r>
      <w:r w:rsidRPr="00BE6F1D">
        <w:rPr>
          <w:rFonts w:cs="David"/>
          <w:highlight w:val="yellow"/>
          <w:rtl/>
        </w:rPr>
        <w:t>אמר ליה רב לרב שמואל בר שילת: עד שית לא תקביל, מכאן ואילך קביל ואספי ליה כתורא.</w:t>
      </w:r>
      <w:r w:rsidR="00BE6F1D">
        <w:rPr>
          <w:rFonts w:cs="David" w:hint="cs"/>
          <w:b/>
          <w:bCs/>
          <w:highlight w:val="yellow"/>
          <w:u w:val="single"/>
          <w:rtl/>
        </w:rPr>
        <w:t xml:space="preserve">- </w:t>
      </w:r>
      <w:r w:rsidRPr="00BE6F1D">
        <w:rPr>
          <w:rFonts w:cs="David"/>
          <w:highlight w:val="yellow"/>
          <w:u w:val="single"/>
          <w:rtl/>
        </w:rPr>
        <w:t>רש"י</w:t>
      </w:r>
      <w:r w:rsidRPr="00BE6F1D">
        <w:rPr>
          <w:rFonts w:cs="David" w:hint="cs"/>
          <w:highlight w:val="yellow"/>
          <w:u w:val="single"/>
          <w:rtl/>
        </w:rPr>
        <w:t>, שם</w:t>
      </w:r>
      <w:r w:rsidRPr="00BE6F1D">
        <w:rPr>
          <w:rFonts w:cs="David" w:hint="cs"/>
          <w:highlight w:val="yellow"/>
          <w:rtl/>
        </w:rPr>
        <w:t xml:space="preserve">: </w:t>
      </w:r>
      <w:r w:rsidRPr="00BE6F1D">
        <w:rPr>
          <w:rFonts w:cs="David"/>
          <w:highlight w:val="yellow"/>
          <w:rtl/>
        </w:rPr>
        <w:t>האכילהו והשקהו תורה בעל כרחו כשור שנותנין עליו עול על צוארו.</w:t>
      </w:r>
    </w:p>
    <w:p w:rsidR="00BE6F1D" w:rsidRPr="00BE6F1D" w:rsidRDefault="009B6470" w:rsidP="00BE6F1D">
      <w:pPr>
        <w:spacing w:line="300" w:lineRule="exact"/>
        <w:ind w:left="-625" w:right="-567"/>
        <w:jc w:val="both"/>
        <w:rPr>
          <w:rFonts w:cs="David"/>
          <w:highlight w:val="yellow"/>
          <w:rtl/>
        </w:rPr>
      </w:pPr>
      <w:r w:rsidRPr="00BE6F1D">
        <w:rPr>
          <w:rFonts w:cs="David"/>
          <w:highlight w:val="yellow"/>
          <w:rtl/>
        </w:rPr>
        <w:t>וא"ל רב לרב שמואל בר שילת: כי מחית לינוקא, לא תימחי אלא בערקתא דמסנא</w:t>
      </w:r>
      <w:r w:rsidR="00BE6F1D">
        <w:rPr>
          <w:rFonts w:cs="David" w:hint="cs"/>
          <w:highlight w:val="yellow"/>
          <w:rtl/>
        </w:rPr>
        <w:t xml:space="preserve">- </w:t>
      </w:r>
      <w:r w:rsidRPr="00BE6F1D">
        <w:rPr>
          <w:rFonts w:cs="David"/>
          <w:highlight w:val="yellow"/>
          <w:u w:val="single"/>
          <w:rtl/>
        </w:rPr>
        <w:t>רש"י</w:t>
      </w:r>
      <w:r w:rsidRPr="00BE6F1D">
        <w:rPr>
          <w:rFonts w:cs="David" w:hint="cs"/>
          <w:highlight w:val="yellow"/>
          <w:u w:val="single"/>
          <w:rtl/>
        </w:rPr>
        <w:t>, שם</w:t>
      </w:r>
      <w:r w:rsidRPr="00BE6F1D">
        <w:rPr>
          <w:rFonts w:cs="David" w:hint="cs"/>
          <w:highlight w:val="yellow"/>
          <w:rtl/>
        </w:rPr>
        <w:t xml:space="preserve">: </w:t>
      </w:r>
      <w:r w:rsidRPr="00BE6F1D">
        <w:rPr>
          <w:rFonts w:cs="David"/>
          <w:highlight w:val="yellow"/>
          <w:rtl/>
        </w:rPr>
        <w:t>ברצועות של מנעלים כלומר מכה קלה שלא יוזק.</w:t>
      </w:r>
      <w:r>
        <w:rPr>
          <w:rFonts w:cs="David" w:hint="cs"/>
          <w:rtl/>
        </w:rPr>
        <w:tab/>
      </w:r>
      <w:r>
        <w:rPr>
          <w:rFonts w:cs="David" w:hint="cs"/>
          <w:rtl/>
        </w:rPr>
        <w:tab/>
      </w:r>
    </w:p>
    <w:p w:rsidR="00957444" w:rsidRDefault="009B6470" w:rsidP="00957444">
      <w:pPr>
        <w:spacing w:line="300" w:lineRule="exact"/>
        <w:jc w:val="both"/>
        <w:rPr>
          <w:rFonts w:asciiTheme="minorBidi" w:hAnsiTheme="minorBidi"/>
          <w:rtl/>
        </w:rPr>
      </w:pPr>
      <w:r>
        <w:rPr>
          <w:rFonts w:asciiTheme="minorBidi" w:hAnsiTheme="minorBidi" w:hint="cs"/>
          <w:rtl/>
        </w:rPr>
        <w:t xml:space="preserve">היתר עקרוני. אך יש סייגים- לא מכים כל בוקר כשמקריאים שמות. אלא רק כאשר נזדקקים להכאה.  רש"י </w:t>
      </w:r>
      <w:r>
        <w:rPr>
          <w:rFonts w:asciiTheme="minorBidi" w:hAnsiTheme="minorBidi"/>
          <w:rtl/>
        </w:rPr>
        <w:t>–</w:t>
      </w:r>
      <w:r>
        <w:rPr>
          <w:rFonts w:asciiTheme="minorBidi" w:hAnsiTheme="minorBidi" w:hint="cs"/>
          <w:rtl/>
        </w:rPr>
        <w:t xml:space="preserve"> "מכה קלה שלא יוזק".</w:t>
      </w:r>
      <w:r w:rsidR="00957444" w:rsidRPr="00957444">
        <w:rPr>
          <w:rFonts w:asciiTheme="minorBidi" w:hAnsiTheme="minorBidi"/>
          <w:rtl/>
        </w:rPr>
        <w:t xml:space="preserve"> </w:t>
      </w:r>
    </w:p>
    <w:p w:rsidR="00957444" w:rsidRPr="00BE6F1D" w:rsidRDefault="00957444" w:rsidP="00957444">
      <w:pPr>
        <w:spacing w:line="300" w:lineRule="exact"/>
        <w:ind w:left="-625" w:right="-567"/>
        <w:jc w:val="both"/>
        <w:rPr>
          <w:rFonts w:cs="David"/>
          <w:u w:val="single"/>
          <w:rtl/>
        </w:rPr>
      </w:pPr>
      <w:r w:rsidRPr="00BE6F1D">
        <w:rPr>
          <w:rFonts w:cs="David"/>
          <w:b/>
          <w:bCs/>
          <w:highlight w:val="yellow"/>
          <w:u w:val="single"/>
          <w:rtl/>
        </w:rPr>
        <w:t>רמב"ם הלכות רוצח ושמירת הנפש פרק ה הלכה ה</w:t>
      </w:r>
      <w:r w:rsidRPr="00BE6F1D">
        <w:rPr>
          <w:rFonts w:cs="David" w:hint="cs"/>
          <w:highlight w:val="yellow"/>
          <w:rtl/>
        </w:rPr>
        <w:t xml:space="preserve">- </w:t>
      </w:r>
      <w:r w:rsidRPr="00BE6F1D">
        <w:rPr>
          <w:rFonts w:cs="David"/>
          <w:highlight w:val="yellow"/>
          <w:rtl/>
        </w:rPr>
        <w:t xml:space="preserve">הבן שהרג את אביו בשגגה גולה וכן האב שהרג את בנו בשגגה גולה על ידו, במה דברים אמורים בשהרגו שלא בשעת לימוד, או שהיה מלמדו אומנות אחרת שאינו צריך לה, </w:t>
      </w:r>
      <w:r w:rsidRPr="00BE6F1D">
        <w:rPr>
          <w:rFonts w:cs="David"/>
          <w:highlight w:val="yellow"/>
          <w:u w:val="single"/>
          <w:rtl/>
        </w:rPr>
        <w:t>אבל אם יסר בנו כדי ללמדו תורה או חכמה או אומנות ומת פטור.</w:t>
      </w:r>
    </w:p>
    <w:p w:rsidR="00957444" w:rsidRDefault="00957444" w:rsidP="00957444">
      <w:pPr>
        <w:spacing w:line="300" w:lineRule="exact"/>
        <w:jc w:val="both"/>
        <w:rPr>
          <w:rFonts w:asciiTheme="minorBidi" w:hAnsiTheme="minorBidi"/>
          <w:rtl/>
        </w:rPr>
      </w:pPr>
      <w:r>
        <w:rPr>
          <w:rFonts w:asciiTheme="minorBidi" w:hAnsiTheme="minorBidi" w:hint="cs"/>
          <w:rtl/>
        </w:rPr>
        <w:t>דהיינו באופן עקרוני זה אסור, והאב שהרג את הבן חייב. אך כשזה למטרת חינוך- יש פטור עקרוני מעונש. אם זה נקמה על העבר- כמובן שאין פטור.</w:t>
      </w:r>
    </w:p>
    <w:p w:rsidR="00957444" w:rsidRDefault="00957444" w:rsidP="00957444">
      <w:pPr>
        <w:spacing w:line="300" w:lineRule="exact"/>
        <w:ind w:left="-625" w:right="-567"/>
        <w:jc w:val="both"/>
        <w:rPr>
          <w:rFonts w:cs="David"/>
          <w:rtl/>
        </w:rPr>
      </w:pPr>
      <w:r w:rsidRPr="00C76DE4">
        <w:rPr>
          <w:rFonts w:cs="David"/>
          <w:b/>
          <w:bCs/>
          <w:highlight w:val="yellow"/>
          <w:u w:val="single"/>
          <w:rtl/>
        </w:rPr>
        <w:t xml:space="preserve">ערוך השולחן חושן משפט הלכות גניבה סימן שמח סעיף ג </w:t>
      </w:r>
      <w:r w:rsidRPr="00C76DE4">
        <w:rPr>
          <w:rFonts w:cs="David" w:hint="cs"/>
          <w:highlight w:val="yellow"/>
          <w:rtl/>
        </w:rPr>
        <w:t xml:space="preserve">- </w:t>
      </w:r>
      <w:r w:rsidRPr="00C76DE4">
        <w:rPr>
          <w:rFonts w:cs="David"/>
          <w:highlight w:val="yellow"/>
          <w:rtl/>
        </w:rPr>
        <w:t xml:space="preserve">בנים קטנים הרגילים לגנוב </w:t>
      </w:r>
      <w:r w:rsidRPr="00C76DE4">
        <w:rPr>
          <w:rFonts w:cs="David"/>
          <w:highlight w:val="yellow"/>
          <w:u w:val="single"/>
          <w:rtl/>
        </w:rPr>
        <w:t>חייב</w:t>
      </w:r>
      <w:r w:rsidRPr="00C76DE4">
        <w:rPr>
          <w:rFonts w:cs="David"/>
          <w:highlight w:val="yellow"/>
          <w:rtl/>
        </w:rPr>
        <w:t xml:space="preserve"> האב ליסרם ולהכותם שלא ירגילו עצמם בזה</w:t>
      </w:r>
      <w:r w:rsidRPr="00C76DE4">
        <w:rPr>
          <w:rFonts w:cs="David" w:hint="cs"/>
          <w:highlight w:val="yellow"/>
          <w:rtl/>
        </w:rPr>
        <w:t>.</w:t>
      </w:r>
    </w:p>
    <w:p w:rsidR="009B6470" w:rsidRDefault="00957444" w:rsidP="00957444">
      <w:pPr>
        <w:spacing w:line="300" w:lineRule="exact"/>
        <w:jc w:val="both"/>
        <w:rPr>
          <w:rFonts w:asciiTheme="minorBidi" w:hAnsiTheme="minorBidi"/>
          <w:rtl/>
        </w:rPr>
      </w:pPr>
      <w:r>
        <w:rPr>
          <w:rFonts w:asciiTheme="minorBidi" w:hAnsiTheme="minorBidi" w:hint="cs"/>
          <w:rtl/>
        </w:rPr>
        <w:t>פנים קדימה- עתיד-זה עניין חינוכי. רק למטרה זו ניתן להכות.</w:t>
      </w:r>
    </w:p>
    <w:p w:rsidR="00957444" w:rsidRDefault="00957444" w:rsidP="00957444">
      <w:pPr>
        <w:jc w:val="both"/>
        <w:rPr>
          <w:rtl/>
        </w:rPr>
      </w:pPr>
      <w:r w:rsidRPr="00A03F40">
        <w:rPr>
          <w:rFonts w:hint="cs"/>
          <w:u w:val="single"/>
          <w:rtl/>
        </w:rPr>
        <w:t>מכה מתונה</w:t>
      </w:r>
      <w:r>
        <w:rPr>
          <w:rFonts w:hint="cs"/>
          <w:rtl/>
        </w:rPr>
        <w:t>- מתייחס לעוצמת ההכאה- שרוך- יש אומרים שזה יכול להיות רק הכאה סמלית ולא כואבת אבל גם אחרים אומרים שאסור מכה עוצמתית אלא רק מתונה  וכולם אומרים שאסור שההכאה תגרום לנזק/ בזיון והשפלה ולכן יש איסור להשתמש באביזרי הכאה וגם אסור לאיים בהכאה באביזר ולא להחזיק מקל ביד. מי שיכה מעבר לסייגים  למשל באביזר, זה איסור חובל.</w:t>
      </w:r>
    </w:p>
    <w:p w:rsidR="00957444" w:rsidRPr="00A03F40" w:rsidRDefault="00957444" w:rsidP="00957444">
      <w:pPr>
        <w:spacing w:line="300" w:lineRule="exact"/>
        <w:ind w:left="-625" w:right="-567"/>
        <w:jc w:val="both"/>
        <w:rPr>
          <w:rFonts w:cs="David"/>
          <w:b/>
          <w:bCs/>
          <w:u w:val="single"/>
          <w:rtl/>
        </w:rPr>
      </w:pPr>
      <w:r w:rsidRPr="00957444">
        <w:rPr>
          <w:rFonts w:cs="David"/>
          <w:b/>
          <w:bCs/>
          <w:highlight w:val="yellow"/>
          <w:u w:val="single"/>
          <w:rtl/>
        </w:rPr>
        <w:t>שו"ת אגרות משה יורה דעה חלק ד סימן ל</w:t>
      </w:r>
      <w:r w:rsidRPr="00957444">
        <w:rPr>
          <w:rFonts w:cs="David" w:hint="cs"/>
          <w:b/>
          <w:bCs/>
          <w:highlight w:val="yellow"/>
          <w:u w:val="single"/>
          <w:rtl/>
        </w:rPr>
        <w:t xml:space="preserve">- </w:t>
      </w:r>
      <w:r w:rsidRPr="00957444">
        <w:rPr>
          <w:rFonts w:cs="David"/>
          <w:highlight w:val="yellow"/>
          <w:rtl/>
        </w:rPr>
        <w:t xml:space="preserve">והנה לע"ד פשוט שבמקל ובכל דבר שאפשר שיחלה התינוק כשמכין בו מכה גדולה בכוח, אסור להמלמד להכות התלמידים בו אפילו רק הכאה קלה ואף לא להפחידם בעלמא שיכה אותם בזה. שלכן אסור להמלמד להחזיק מקל ביד, אלא צריך שיהיה מוכן אצלו רק הרצועה קטנה שהתירו להאב ומלמד להכות את התלמידים כשיפשעו ולא ילמדו כראוי (רמב"ם הלכות תלמוד תורה פרק ב' הלכה ב'). ונכון הוא מה שהביא כתר"ה שהגאון ר' ראובן גראזאווסקי ז"ל </w:t>
      </w:r>
      <w:r w:rsidRPr="00957444">
        <w:rPr>
          <w:rFonts w:cs="David" w:hint="cs"/>
          <w:highlight w:val="yellow"/>
          <w:rtl/>
        </w:rPr>
        <w:t>...</w:t>
      </w:r>
      <w:r w:rsidRPr="00957444">
        <w:rPr>
          <w:rFonts w:cs="David"/>
          <w:highlight w:val="yellow"/>
          <w:rtl/>
        </w:rPr>
        <w:t xml:space="preserve"> שהמכה במקל עובר בלאו דחובל בחברו</w:t>
      </w:r>
      <w:r w:rsidRPr="00957444">
        <w:rPr>
          <w:rFonts w:cs="David" w:hint="cs"/>
          <w:highlight w:val="yellow"/>
          <w:rtl/>
        </w:rPr>
        <w:t>.</w:t>
      </w:r>
    </w:p>
    <w:p w:rsidR="00957444" w:rsidRDefault="00957444" w:rsidP="00957444">
      <w:pPr>
        <w:jc w:val="both"/>
        <w:rPr>
          <w:rtl/>
        </w:rPr>
      </w:pPr>
      <w:r>
        <w:rPr>
          <w:rFonts w:hint="cs"/>
          <w:rtl/>
        </w:rPr>
        <w:t>סיפור טרגי- מה קורה לאבא שמכה באגרסיביות- אסור לאורח לתת מהכיבוד שכיבדו בעל הבית, לילד של בעל הבית אלא ברשות בעל הבית משום שהיה סיפור כזה על ילד שאכל הרבה מהאורחים והאבא התעצבן והיכה את הילד ובטעות הרגו ואז האמא התאבדה מצער ואז גם האב התאבד-טרגדיה.</w:t>
      </w:r>
    </w:p>
    <w:p w:rsidR="00957444" w:rsidRPr="00CA56ED" w:rsidRDefault="00957444" w:rsidP="00F308D8">
      <w:pPr>
        <w:spacing w:line="300" w:lineRule="exact"/>
        <w:ind w:left="-625" w:right="-567"/>
        <w:jc w:val="both"/>
        <w:rPr>
          <w:rFonts w:cs="David"/>
          <w:b/>
          <w:bCs/>
          <w:u w:val="single"/>
          <w:rtl/>
        </w:rPr>
      </w:pPr>
      <w:r w:rsidRPr="00F308D8">
        <w:rPr>
          <w:rFonts w:cs="David"/>
          <w:b/>
          <w:bCs/>
          <w:highlight w:val="yellow"/>
          <w:u w:val="single"/>
          <w:rtl/>
        </w:rPr>
        <w:t>תלמוד בבלי מסכת חולין דף צד עמוד א</w:t>
      </w:r>
      <w:r w:rsidRPr="00F308D8">
        <w:rPr>
          <w:rFonts w:cs="David" w:hint="cs"/>
          <w:b/>
          <w:bCs/>
          <w:highlight w:val="yellow"/>
          <w:u w:val="single"/>
          <w:rtl/>
        </w:rPr>
        <w:t xml:space="preserve">- </w:t>
      </w:r>
      <w:r w:rsidRPr="00F308D8">
        <w:rPr>
          <w:rFonts w:cs="David"/>
          <w:highlight w:val="yellow"/>
          <w:rtl/>
        </w:rPr>
        <w:t>ואין האורחין רשאין ליתן ממה שלפניהם לבנו ולבתו של בעה"ב - אא"כ נטלו רשות מבעה"ב, ומעשה באחד שזמן ג' אורחין בשני בצורת, ולא היה לו להניח לפניהם אלא כשלש ביצים, בא בנו של בעה"ב, נטל אחד מהן חלקו - ונתנו לו, וכן שני, וכן שלישי, בא אביו של תינוק מצאו שעוזק א' בפיו ושתים בידו, חבטו בקרקע ומת, כיון שראתה אמו - עלתה לגג ונפלה ומתה, אף הוא עלה לגג ונפל ומת.</w:t>
      </w:r>
    </w:p>
    <w:p w:rsidR="00F853BE" w:rsidRPr="00F308D8" w:rsidRDefault="00957444" w:rsidP="00F308D8">
      <w:pPr>
        <w:jc w:val="both"/>
        <w:rPr>
          <w:u w:val="single"/>
          <w:rtl/>
        </w:rPr>
      </w:pPr>
      <w:r>
        <w:rPr>
          <w:rFonts w:hint="cs"/>
          <w:rtl/>
        </w:rPr>
        <w:lastRenderedPageBreak/>
        <w:t>וזה גם רמז לאורח- לא להתערב בחינוך ילדי הבית ובדינאמיקה המשפחתית.</w:t>
      </w:r>
      <w:r w:rsidR="00F308D8">
        <w:rPr>
          <w:rFonts w:hint="cs"/>
          <w:rtl/>
        </w:rPr>
        <w:t xml:space="preserve"> </w:t>
      </w:r>
      <w:r w:rsidR="009D444A" w:rsidRPr="00F308D8">
        <w:rPr>
          <w:rFonts w:asciiTheme="minorBidi" w:hAnsiTheme="minorBidi" w:hint="cs"/>
          <w:u w:val="single"/>
          <w:rtl/>
        </w:rPr>
        <w:t>סייג שלישי</w:t>
      </w:r>
      <w:r w:rsidR="00F853BE" w:rsidRPr="00F308D8">
        <w:rPr>
          <w:rFonts w:asciiTheme="minorBidi" w:hAnsiTheme="minorBidi" w:hint="cs"/>
          <w:u w:val="single"/>
          <w:rtl/>
        </w:rPr>
        <w:t>- באיזה גיל אפשר להכות?</w:t>
      </w:r>
    </w:p>
    <w:p w:rsidR="00F853BE" w:rsidRPr="009D444A" w:rsidRDefault="00F853BE" w:rsidP="009D444A">
      <w:pPr>
        <w:spacing w:line="300" w:lineRule="exact"/>
        <w:ind w:left="-625" w:right="-567"/>
        <w:jc w:val="both"/>
        <w:rPr>
          <w:rFonts w:cs="David"/>
          <w:b/>
          <w:bCs/>
          <w:u w:val="single"/>
          <w:rtl/>
        </w:rPr>
      </w:pPr>
      <w:r w:rsidRPr="009D444A">
        <w:rPr>
          <w:rFonts w:cs="David" w:hint="cs"/>
          <w:b/>
          <w:bCs/>
          <w:highlight w:val="yellow"/>
          <w:u w:val="single"/>
          <w:rtl/>
        </w:rPr>
        <w:t xml:space="preserve">ר' משה ן' מכיר, ספר סדר היום, ירושלים תשל"ח, רמה </w:t>
      </w:r>
      <w:r w:rsidR="009D444A" w:rsidRPr="009D444A">
        <w:rPr>
          <w:rFonts w:cs="David" w:hint="cs"/>
          <w:b/>
          <w:bCs/>
          <w:highlight w:val="yellow"/>
          <w:u w:val="single"/>
          <w:rtl/>
        </w:rPr>
        <w:t xml:space="preserve">- </w:t>
      </w:r>
      <w:r w:rsidRPr="009D444A">
        <w:rPr>
          <w:rFonts w:cs="David" w:hint="cs"/>
          <w:highlight w:val="yellow"/>
          <w:rtl/>
        </w:rPr>
        <w:t xml:space="preserve">"בן חמש למקרא" </w:t>
      </w:r>
      <w:r w:rsidRPr="009D444A">
        <w:rPr>
          <w:rFonts w:cs="David"/>
          <w:highlight w:val="yellow"/>
          <w:u w:val="single"/>
          <w:rtl/>
        </w:rPr>
        <w:t>–</w:t>
      </w:r>
      <w:r w:rsidRPr="009D444A">
        <w:rPr>
          <w:rFonts w:cs="David" w:hint="cs"/>
          <w:highlight w:val="yellow"/>
          <w:u w:val="single"/>
          <w:rtl/>
        </w:rPr>
        <w:t xml:space="preserve"> באלו החמש שנים אין לצער תינוק בשום דרך</w:t>
      </w:r>
      <w:r w:rsidRPr="009D444A">
        <w:rPr>
          <w:rFonts w:cs="David" w:hint="cs"/>
          <w:highlight w:val="yellow"/>
          <w:rtl/>
        </w:rPr>
        <w:t>, כי אין לו שכל כלל וכל מה שיקח מצדו ומתבונתו יקח, אבל אין להכותו כלל על שום דבר וענין והמכה בו חוטא.</w:t>
      </w:r>
    </w:p>
    <w:p w:rsidR="00F853BE" w:rsidRDefault="00F853BE" w:rsidP="009B6470">
      <w:pPr>
        <w:spacing w:line="300" w:lineRule="exact"/>
        <w:jc w:val="both"/>
        <w:rPr>
          <w:rFonts w:asciiTheme="minorBidi" w:hAnsiTheme="minorBidi"/>
          <w:rtl/>
        </w:rPr>
      </w:pPr>
      <w:r>
        <w:rPr>
          <w:rFonts w:asciiTheme="minorBidi" w:hAnsiTheme="minorBidi" w:hint="cs"/>
          <w:rtl/>
        </w:rPr>
        <w:t xml:space="preserve">בגיל שהוא "קטני קטנים" לא מכים כי אין טעם, זה </w:t>
      </w:r>
      <w:r w:rsidR="009D444A">
        <w:rPr>
          <w:rFonts w:asciiTheme="minorBidi" w:hAnsiTheme="minorBidi" w:hint="cs"/>
          <w:rtl/>
        </w:rPr>
        <w:t xml:space="preserve">לא מועיל לחינוך. הגיל המינימאלי </w:t>
      </w:r>
      <w:r>
        <w:rPr>
          <w:rFonts w:asciiTheme="minorBidi" w:hAnsiTheme="minorBidi" w:hint="cs"/>
          <w:rtl/>
        </w:rPr>
        <w:t>לפיו הוא בן 5. הרמב"ם הולך על מבחנים לגופו של ילד (תנאים סובייקטיבים):</w:t>
      </w:r>
    </w:p>
    <w:p w:rsidR="00F853BE" w:rsidRPr="009D444A" w:rsidRDefault="00F853BE" w:rsidP="009D444A">
      <w:pPr>
        <w:spacing w:line="300" w:lineRule="exact"/>
        <w:ind w:left="-625" w:right="-567"/>
        <w:jc w:val="both"/>
        <w:rPr>
          <w:rFonts w:cs="David"/>
          <w:b/>
          <w:bCs/>
          <w:u w:val="single"/>
          <w:rtl/>
        </w:rPr>
      </w:pPr>
      <w:r w:rsidRPr="009D444A">
        <w:rPr>
          <w:rFonts w:cs="David"/>
          <w:b/>
          <w:bCs/>
          <w:highlight w:val="yellow"/>
          <w:u w:val="single"/>
          <w:rtl/>
        </w:rPr>
        <w:t>רמב"ם הלכות תלמוד תורה פרק ב הלכה ב</w:t>
      </w:r>
      <w:r w:rsidR="009D444A" w:rsidRPr="009D444A">
        <w:rPr>
          <w:rFonts w:cs="David" w:hint="cs"/>
          <w:b/>
          <w:bCs/>
          <w:highlight w:val="yellow"/>
          <w:u w:val="single"/>
          <w:rtl/>
        </w:rPr>
        <w:t xml:space="preserve">- </w:t>
      </w:r>
      <w:r w:rsidRPr="009D444A">
        <w:rPr>
          <w:rFonts w:cs="David"/>
          <w:highlight w:val="yellow"/>
          <w:rtl/>
        </w:rPr>
        <w:t xml:space="preserve">מכניסין את התינוקות להתלמד כבן שש כבן שבע </w:t>
      </w:r>
      <w:r w:rsidRPr="00831EB5">
        <w:rPr>
          <w:rFonts w:cs="David"/>
          <w:highlight w:val="yellow"/>
          <w:u w:val="single"/>
          <w:rtl/>
        </w:rPr>
        <w:t>לפי כח הבן ובנין גופו, ופחות מבן שש אין מכניסים אותו</w:t>
      </w:r>
      <w:r w:rsidRPr="009D444A">
        <w:rPr>
          <w:rFonts w:cs="David"/>
          <w:highlight w:val="yellow"/>
          <w:rtl/>
        </w:rPr>
        <w:t>, ומכה אותן המלמד להטיל עליהם אימה, ואינו מכה אותם מכת אויב מכת אכזרי, לפיכך לא יכה אותם בשוטים ולא במקלות אלא ברצועה קטנה</w:t>
      </w:r>
      <w:r w:rsidRPr="009D444A">
        <w:rPr>
          <w:rFonts w:cs="David" w:hint="cs"/>
          <w:highlight w:val="yellow"/>
          <w:rtl/>
        </w:rPr>
        <w:t>.</w:t>
      </w:r>
    </w:p>
    <w:p w:rsidR="00831EB5" w:rsidRDefault="00831EB5" w:rsidP="00831EB5">
      <w:pPr>
        <w:spacing w:line="300" w:lineRule="exact"/>
        <w:jc w:val="both"/>
        <w:rPr>
          <w:rFonts w:asciiTheme="minorBidi" w:hAnsiTheme="minorBidi"/>
          <w:rtl/>
        </w:rPr>
      </w:pPr>
      <w:r>
        <w:rPr>
          <w:rFonts w:asciiTheme="minorBidi" w:hAnsiTheme="minorBidi" w:hint="cs"/>
          <w:rtl/>
        </w:rPr>
        <w:t xml:space="preserve">לפי הרמב"ם, </w:t>
      </w:r>
      <w:r w:rsidR="00F853BE">
        <w:rPr>
          <w:rFonts w:asciiTheme="minorBidi" w:hAnsiTheme="minorBidi" w:hint="cs"/>
          <w:rtl/>
        </w:rPr>
        <w:t>צריך לבדוק לגופו של ילד. אך ילד מתחת לגיל 6- לא מכניסים אותו לעולם של חינוך.</w:t>
      </w:r>
    </w:p>
    <w:p w:rsidR="00831EB5" w:rsidRPr="00831EB5" w:rsidRDefault="00831EB5" w:rsidP="00831EB5">
      <w:pPr>
        <w:spacing w:line="300" w:lineRule="exact"/>
        <w:ind w:left="-625" w:right="-567"/>
        <w:jc w:val="both"/>
        <w:rPr>
          <w:rFonts w:asciiTheme="minorBidi" w:hAnsiTheme="minorBidi" w:cs="David"/>
          <w:rtl/>
        </w:rPr>
      </w:pPr>
      <w:r w:rsidRPr="00831EB5">
        <w:rPr>
          <w:rFonts w:cs="David"/>
          <w:b/>
          <w:bCs/>
          <w:highlight w:val="yellow"/>
          <w:u w:val="single"/>
          <w:rtl/>
        </w:rPr>
        <w:t>ילקוט שמעוני תורה פרשת חקת</w:t>
      </w:r>
      <w:r w:rsidRPr="00831EB5">
        <w:rPr>
          <w:rFonts w:asciiTheme="minorBidi" w:hAnsiTheme="minorBidi" w:cs="David" w:hint="cs"/>
          <w:highlight w:val="yellow"/>
          <w:rtl/>
        </w:rPr>
        <w:t xml:space="preserve">- </w:t>
      </w:r>
      <w:r w:rsidRPr="00831EB5">
        <w:rPr>
          <w:rFonts w:cs="David" w:hint="cs"/>
          <w:highlight w:val="yellow"/>
          <w:rtl/>
        </w:rPr>
        <w:t>"</w:t>
      </w:r>
      <w:r w:rsidRPr="00831EB5">
        <w:rPr>
          <w:rFonts w:cs="David"/>
          <w:highlight w:val="yellow"/>
          <w:rtl/>
        </w:rPr>
        <w:t>ודברתם אל הסלע</w:t>
      </w:r>
      <w:r w:rsidRPr="00831EB5">
        <w:rPr>
          <w:rFonts w:cs="David" w:hint="cs"/>
          <w:highlight w:val="yellow"/>
          <w:rtl/>
        </w:rPr>
        <w:t>"-</w:t>
      </w:r>
      <w:r w:rsidRPr="00831EB5">
        <w:rPr>
          <w:rFonts w:cs="David"/>
          <w:highlight w:val="yellow"/>
          <w:rtl/>
        </w:rPr>
        <w:t xml:space="preserve"> והכיתם לא נאמר, א"ל כשהנער קטן רבו מכהו ומלמדו כיון שהגדיל בדבור הוא מיסרו, כך אמר הקב"ה למשה כשהיה סלע זה קטן הכית אותו שנאמר </w:t>
      </w:r>
      <w:r w:rsidRPr="00831EB5">
        <w:rPr>
          <w:rFonts w:cs="David" w:hint="cs"/>
          <w:highlight w:val="yellow"/>
          <w:rtl/>
        </w:rPr>
        <w:t>"</w:t>
      </w:r>
      <w:r w:rsidRPr="00831EB5">
        <w:rPr>
          <w:rFonts w:cs="David"/>
          <w:highlight w:val="yellow"/>
          <w:rtl/>
        </w:rPr>
        <w:t>והכית בצור</w:t>
      </w:r>
      <w:r w:rsidRPr="00831EB5">
        <w:rPr>
          <w:rFonts w:cs="David" w:hint="cs"/>
          <w:highlight w:val="yellow"/>
          <w:rtl/>
        </w:rPr>
        <w:t>"</w:t>
      </w:r>
      <w:r w:rsidRPr="00831EB5">
        <w:rPr>
          <w:rFonts w:cs="David"/>
          <w:highlight w:val="yellow"/>
          <w:rtl/>
        </w:rPr>
        <w:t xml:space="preserve"> אבל עכשיו </w:t>
      </w:r>
      <w:r w:rsidRPr="00831EB5">
        <w:rPr>
          <w:rFonts w:cs="David" w:hint="cs"/>
          <w:highlight w:val="yellow"/>
          <w:rtl/>
        </w:rPr>
        <w:t>"</w:t>
      </w:r>
      <w:r w:rsidRPr="00831EB5">
        <w:rPr>
          <w:rFonts w:cs="David"/>
          <w:highlight w:val="yellow"/>
          <w:rtl/>
        </w:rPr>
        <w:t>ודברתם אל הסלע</w:t>
      </w:r>
      <w:r w:rsidRPr="00831EB5">
        <w:rPr>
          <w:rFonts w:cs="David" w:hint="cs"/>
          <w:highlight w:val="yellow"/>
          <w:rtl/>
        </w:rPr>
        <w:t>"</w:t>
      </w:r>
      <w:r w:rsidRPr="00831EB5">
        <w:rPr>
          <w:rFonts w:cs="David"/>
          <w:highlight w:val="yellow"/>
          <w:rtl/>
        </w:rPr>
        <w:t xml:space="preserve"> שנה עליו פרק אחד והוא מוציא מים מן הסלע</w:t>
      </w:r>
      <w:r w:rsidRPr="00831EB5">
        <w:rPr>
          <w:rFonts w:cs="David" w:hint="cs"/>
          <w:highlight w:val="yellow"/>
          <w:rtl/>
        </w:rPr>
        <w:t>.</w:t>
      </w:r>
    </w:p>
    <w:p w:rsidR="00831EB5" w:rsidRDefault="00831EB5" w:rsidP="00755F7F">
      <w:pPr>
        <w:jc w:val="both"/>
        <w:rPr>
          <w:rtl/>
        </w:rPr>
      </w:pPr>
      <w:r w:rsidRPr="00B41288">
        <w:rPr>
          <w:rFonts w:hint="cs"/>
          <w:u w:val="single"/>
          <w:rtl/>
        </w:rPr>
        <w:t>הגיל המקסימ</w:t>
      </w:r>
      <w:r w:rsidR="00B41288" w:rsidRPr="00B41288">
        <w:rPr>
          <w:rFonts w:hint="cs"/>
          <w:u w:val="single"/>
          <w:rtl/>
        </w:rPr>
        <w:t>א</w:t>
      </w:r>
      <w:r w:rsidRPr="00B41288">
        <w:rPr>
          <w:rFonts w:hint="cs"/>
          <w:u w:val="single"/>
          <w:rtl/>
        </w:rPr>
        <w:t>לי להכאה</w:t>
      </w:r>
      <w:r>
        <w:rPr>
          <w:rFonts w:hint="cs"/>
          <w:rtl/>
        </w:rPr>
        <w:t>-</w:t>
      </w:r>
      <w:r w:rsidR="00B41288">
        <w:rPr>
          <w:rFonts w:hint="cs"/>
          <w:rtl/>
        </w:rPr>
        <w:t xml:space="preserve"> מקור אגדי ולא נורמטיבי- היו שתי </w:t>
      </w:r>
      <w:r>
        <w:rPr>
          <w:rFonts w:hint="cs"/>
          <w:rtl/>
        </w:rPr>
        <w:t xml:space="preserve">פעמים שמשה היה צריך להוציא מים מן הסלע- בפעם הראשונה ה' אמר למשה </w:t>
      </w:r>
      <w:r w:rsidRPr="00B41288">
        <w:rPr>
          <w:rFonts w:hint="cs"/>
          <w:b/>
          <w:bCs/>
          <w:rtl/>
        </w:rPr>
        <w:t>להכות את הסלע</w:t>
      </w:r>
      <w:r>
        <w:rPr>
          <w:rFonts w:hint="cs"/>
          <w:rtl/>
        </w:rPr>
        <w:t xml:space="preserve"> ובפעם השנייה א</w:t>
      </w:r>
      <w:r w:rsidR="00B41288">
        <w:rPr>
          <w:rFonts w:hint="cs"/>
          <w:rtl/>
        </w:rPr>
        <w:t xml:space="preserve">מר לו </w:t>
      </w:r>
      <w:r w:rsidR="00B41288" w:rsidRPr="00B41288">
        <w:rPr>
          <w:rFonts w:hint="cs"/>
          <w:b/>
          <w:bCs/>
          <w:rtl/>
        </w:rPr>
        <w:t xml:space="preserve">לדבר </w:t>
      </w:r>
      <w:r w:rsidRPr="00B41288">
        <w:rPr>
          <w:rFonts w:hint="cs"/>
          <w:b/>
          <w:bCs/>
          <w:rtl/>
        </w:rPr>
        <w:t>אל הסלע</w:t>
      </w:r>
      <w:r>
        <w:rPr>
          <w:rFonts w:hint="cs"/>
          <w:rtl/>
        </w:rPr>
        <w:t xml:space="preserve"> ומשליכים את זה כמטפורה לחינוך</w:t>
      </w:r>
      <w:r w:rsidR="00755F7F">
        <w:rPr>
          <w:rFonts w:hint="cs"/>
          <w:rtl/>
        </w:rPr>
        <w:t>- בגיל קטן, כשבנ"י רק יצאו ממצר</w:t>
      </w:r>
      <w:r>
        <w:rPr>
          <w:rFonts w:hint="cs"/>
          <w:rtl/>
        </w:rPr>
        <w:t>ים-</w:t>
      </w:r>
      <w:r w:rsidR="00755F7F">
        <w:rPr>
          <w:rFonts w:hint="cs"/>
          <w:rtl/>
        </w:rPr>
        <w:t xml:space="preserve"> </w:t>
      </w:r>
      <w:r>
        <w:rPr>
          <w:rFonts w:hint="cs"/>
          <w:rtl/>
        </w:rPr>
        <w:t>הלימוד מלווה בהכאה פיזית אבל כשילד גדל- מייסרים אותו בדיבור ולא פיזית.</w:t>
      </w:r>
      <w:r w:rsidR="00755F7F">
        <w:rPr>
          <w:rFonts w:hint="cs"/>
          <w:rtl/>
        </w:rPr>
        <w:t xml:space="preserve"> </w:t>
      </w:r>
      <w:r w:rsidRPr="00755F7F">
        <w:rPr>
          <w:rFonts w:hint="cs"/>
          <w:u w:val="single"/>
          <w:rtl/>
        </w:rPr>
        <w:t>מכאן שילד קטן מותר להכות אבל צריך לשים לב מתי צריך להפסיק להכות ולהתחיל להוכיחו במילים.</w:t>
      </w:r>
    </w:p>
    <w:p w:rsidR="00831EB5" w:rsidRDefault="00755F7F" w:rsidP="00755F7F">
      <w:pPr>
        <w:jc w:val="both"/>
        <w:rPr>
          <w:rtl/>
        </w:rPr>
      </w:pPr>
      <w:r w:rsidRPr="00755F7F">
        <w:rPr>
          <w:rFonts w:hint="cs"/>
          <w:u w:val="single"/>
          <w:rtl/>
        </w:rPr>
        <w:t>סיכום</w:t>
      </w:r>
      <w:r>
        <w:rPr>
          <w:rFonts w:hint="cs"/>
          <w:rtl/>
        </w:rPr>
        <w:t xml:space="preserve"> (גיל)- </w:t>
      </w:r>
      <w:r w:rsidR="00831EB5">
        <w:rPr>
          <w:rFonts w:hint="cs"/>
          <w:rtl/>
        </w:rPr>
        <w:t>עד 6 לא מחנכים כלל ולא מכים כלל.</w:t>
      </w:r>
      <w:r>
        <w:rPr>
          <w:rFonts w:hint="cs"/>
          <w:rtl/>
        </w:rPr>
        <w:t xml:space="preserve"> </w:t>
      </w:r>
      <w:r w:rsidR="00831EB5">
        <w:rPr>
          <w:rFonts w:hint="cs"/>
          <w:rtl/>
        </w:rPr>
        <w:t>בין 6 לגיל הבגרות- היתר להכות</w:t>
      </w:r>
      <w:r>
        <w:rPr>
          <w:rFonts w:hint="cs"/>
          <w:rtl/>
        </w:rPr>
        <w:t xml:space="preserve">. </w:t>
      </w:r>
      <w:r w:rsidR="00831EB5">
        <w:rPr>
          <w:rFonts w:hint="cs"/>
          <w:rtl/>
        </w:rPr>
        <w:t>מעל גיל בגרות- מייסרים במילים ולא במכות.</w:t>
      </w:r>
    </w:p>
    <w:p w:rsidR="00831EB5" w:rsidRDefault="00C93AB3" w:rsidP="00831EB5">
      <w:pPr>
        <w:jc w:val="both"/>
        <w:rPr>
          <w:rtl/>
        </w:rPr>
      </w:pPr>
      <w:r>
        <w:rPr>
          <w:rFonts w:hint="cs"/>
          <w:rtl/>
        </w:rPr>
        <w:t>לאדם שמכה את בנו הגדול לשם חינוך</w:t>
      </w:r>
      <w:r w:rsidR="00831EB5">
        <w:rPr>
          <w:rFonts w:hint="cs"/>
          <w:rtl/>
        </w:rPr>
        <w:t xml:space="preserve"> לכאורה יש לו היתר להכות</w:t>
      </w:r>
      <w:r w:rsidR="006C40D6">
        <w:rPr>
          <w:rFonts w:hint="cs"/>
          <w:rtl/>
        </w:rPr>
        <w:t>,</w:t>
      </w:r>
      <w:r w:rsidR="00831EB5">
        <w:rPr>
          <w:rFonts w:hint="cs"/>
          <w:rtl/>
        </w:rPr>
        <w:t xml:space="preserve"> אבל הוא יכול לגרום לילד להכותו ולקללו בחזרה וכך הוא גורם לילד לחט</w:t>
      </w:r>
      <w:r w:rsidR="005B75BD">
        <w:rPr>
          <w:rFonts w:hint="cs"/>
          <w:rtl/>
        </w:rPr>
        <w:t xml:space="preserve">וא. </w:t>
      </w:r>
      <w:r w:rsidR="00831EB5">
        <w:rPr>
          <w:rFonts w:hint="cs"/>
          <w:rtl/>
        </w:rPr>
        <w:t>לכן אומרים לאב שלא ישים מכשול לפני עיוור</w:t>
      </w:r>
      <w:r w:rsidR="005B75BD">
        <w:rPr>
          <w:rFonts w:hint="cs"/>
          <w:rtl/>
        </w:rPr>
        <w:t>-</w:t>
      </w:r>
      <w:r w:rsidR="00831EB5">
        <w:rPr>
          <w:rFonts w:hint="cs"/>
          <w:rtl/>
        </w:rPr>
        <w:t xml:space="preserve"> שלא יכשיל ויחטיא</w:t>
      </w:r>
      <w:r w:rsidR="005B75BD">
        <w:rPr>
          <w:rFonts w:hint="cs"/>
          <w:rtl/>
        </w:rPr>
        <w:t xml:space="preserve"> את הילד ולכן צריך לשים לב</w:t>
      </w:r>
      <w:r w:rsidR="00831EB5">
        <w:rPr>
          <w:rFonts w:hint="cs"/>
          <w:rtl/>
        </w:rPr>
        <w:t xml:space="preserve"> לגבול העליון של הגיל ולשים לב מתי הילד כבר גדול מדי להכותו ומתי ההכאה תוביל למרד שאז לא נכה ורק אם זה יביא לחינוך מותר להכות.</w:t>
      </w:r>
    </w:p>
    <w:p w:rsidR="005B75BD" w:rsidRPr="006C40D6" w:rsidRDefault="005B75BD" w:rsidP="006C40D6">
      <w:pPr>
        <w:spacing w:line="300" w:lineRule="exact"/>
        <w:ind w:left="-625" w:right="-567"/>
        <w:jc w:val="both"/>
        <w:rPr>
          <w:rFonts w:cs="David"/>
          <w:b/>
          <w:bCs/>
          <w:u w:val="single"/>
          <w:rtl/>
        </w:rPr>
      </w:pPr>
      <w:r w:rsidRPr="006C40D6">
        <w:rPr>
          <w:rFonts w:cs="David"/>
          <w:b/>
          <w:bCs/>
          <w:highlight w:val="yellow"/>
          <w:u w:val="single"/>
          <w:rtl/>
        </w:rPr>
        <w:t>רמב"ם הלכות ממרים פרק ו הלכה ט</w:t>
      </w:r>
      <w:r w:rsidR="006C40D6" w:rsidRPr="006C40D6">
        <w:rPr>
          <w:rFonts w:cs="David" w:hint="cs"/>
          <w:b/>
          <w:bCs/>
          <w:highlight w:val="yellow"/>
          <w:u w:val="single"/>
          <w:rtl/>
        </w:rPr>
        <w:t xml:space="preserve">- </w:t>
      </w:r>
      <w:r w:rsidRPr="006C40D6">
        <w:rPr>
          <w:rFonts w:cs="David"/>
          <w:highlight w:val="yellow"/>
          <w:rtl/>
        </w:rPr>
        <w:t>והמכה בנו גדול מנדין אותו שהרי הוא עובר על ולפני עור לא תתן מכשול.</w:t>
      </w:r>
    </w:p>
    <w:p w:rsidR="005B75BD" w:rsidRPr="006C40D6" w:rsidRDefault="006C40D6" w:rsidP="006C40D6">
      <w:pPr>
        <w:jc w:val="both"/>
        <w:rPr>
          <w:rtl/>
        </w:rPr>
      </w:pPr>
      <w:r>
        <w:rPr>
          <w:rFonts w:hint="cs"/>
          <w:rtl/>
        </w:rPr>
        <w:t>יש מצב שיהיה אסור להכות כבר ילד בן 8 כי הוא כבר גדול מדי ועלול להחזיר ולמרוד כי גיל בגרות זה לאו דווקא בר מצווה וזה לא גיל גורף אלא זה נבדק סובייקטיבי-  לפי כל ילד- כל ילד לגופו ולאו דווקא בגרות (13).</w:t>
      </w:r>
    </w:p>
    <w:p w:rsidR="005B75BD" w:rsidRPr="003F7274" w:rsidRDefault="005B75BD" w:rsidP="003F7274">
      <w:pPr>
        <w:pStyle w:val="a8"/>
        <w:bidi/>
        <w:spacing w:after="0" w:line="300" w:lineRule="exact"/>
        <w:ind w:left="-625" w:right="-567"/>
        <w:rPr>
          <w:rFonts w:cs="David"/>
          <w:b/>
          <w:bCs/>
          <w:sz w:val="22"/>
          <w:szCs w:val="22"/>
          <w:u w:val="single"/>
          <w:rtl/>
        </w:rPr>
      </w:pPr>
      <w:r w:rsidRPr="003F7274">
        <w:rPr>
          <w:rFonts w:cs="David" w:hint="cs"/>
          <w:b/>
          <w:bCs/>
          <w:sz w:val="22"/>
          <w:szCs w:val="22"/>
          <w:highlight w:val="yellow"/>
          <w:u w:val="single"/>
          <w:rtl/>
        </w:rPr>
        <w:t xml:space="preserve">הרב חיים דוד הלוי, </w:t>
      </w:r>
      <w:r w:rsidRPr="003F7274">
        <w:rPr>
          <w:rFonts w:cs="David"/>
          <w:b/>
          <w:bCs/>
          <w:sz w:val="22"/>
          <w:szCs w:val="22"/>
          <w:highlight w:val="yellow"/>
          <w:u w:val="single"/>
          <w:rtl/>
        </w:rPr>
        <w:t>קיצור שו</w:t>
      </w:r>
      <w:r w:rsidRPr="003F7274">
        <w:rPr>
          <w:rFonts w:cs="David" w:hint="cs"/>
          <w:b/>
          <w:bCs/>
          <w:sz w:val="22"/>
          <w:szCs w:val="22"/>
          <w:highlight w:val="yellow"/>
          <w:u w:val="single"/>
          <w:rtl/>
        </w:rPr>
        <w:t>לחן ערוך,</w:t>
      </w:r>
      <w:r w:rsidRPr="003F7274">
        <w:rPr>
          <w:rFonts w:cs="David"/>
          <w:b/>
          <w:bCs/>
          <w:sz w:val="22"/>
          <w:szCs w:val="22"/>
          <w:highlight w:val="yellow"/>
          <w:u w:val="single"/>
          <w:rtl/>
        </w:rPr>
        <w:t xml:space="preserve"> קמג, יח</w:t>
      </w:r>
      <w:r w:rsidR="003F7274" w:rsidRPr="003F7274">
        <w:rPr>
          <w:rFonts w:cs="David" w:hint="cs"/>
          <w:b/>
          <w:bCs/>
          <w:sz w:val="22"/>
          <w:szCs w:val="22"/>
          <w:highlight w:val="yellow"/>
          <w:u w:val="single"/>
          <w:rtl/>
        </w:rPr>
        <w:t xml:space="preserve">- </w:t>
      </w:r>
      <w:r w:rsidRPr="003F7274">
        <w:rPr>
          <w:rFonts w:cs="David"/>
          <w:sz w:val="22"/>
          <w:szCs w:val="22"/>
          <w:highlight w:val="yellow"/>
          <w:rtl/>
        </w:rPr>
        <w:t>אסור להכות את בנו הגדול, ואין גדלות זה תלוי בשנים אלא הכל לפי טבעו של הבן, כל שיש לחוש שיתריס כנגדו בדיבור או במעשה, אפילו אינו בר מצווה אסור להכותו, אלא יוכיחו בדברים</w:t>
      </w:r>
      <w:r w:rsidRPr="003F7274">
        <w:rPr>
          <w:rFonts w:cs="David" w:hint="cs"/>
          <w:sz w:val="22"/>
          <w:szCs w:val="22"/>
          <w:highlight w:val="yellow"/>
          <w:rtl/>
        </w:rPr>
        <w:t>...</w:t>
      </w:r>
    </w:p>
    <w:p w:rsidR="001E72C0" w:rsidRDefault="001E72C0" w:rsidP="001E72C0">
      <w:pPr>
        <w:spacing w:after="0"/>
        <w:jc w:val="both"/>
        <w:rPr>
          <w:rtl/>
        </w:rPr>
      </w:pPr>
    </w:p>
    <w:p w:rsidR="001E72C0" w:rsidRDefault="001E72C0" w:rsidP="001E72C0">
      <w:pPr>
        <w:spacing w:after="0"/>
        <w:jc w:val="both"/>
        <w:rPr>
          <w:rtl/>
        </w:rPr>
      </w:pPr>
      <w:r>
        <w:rPr>
          <w:rFonts w:hint="cs"/>
          <w:rtl/>
        </w:rPr>
        <w:t>לכן מותר להכות מגיל 6 ועד 13 באופן כללי אבל זה לא גורף אלא גם הגבול העליון וגם התחתון צריך להיות סוב' ומותאמים למטרת החינוך ולילד הספציפי ולא להיצמד לגילאים המוזכרים.</w:t>
      </w:r>
    </w:p>
    <w:p w:rsidR="00765C47" w:rsidRDefault="00765C47" w:rsidP="005B75BD">
      <w:pPr>
        <w:pStyle w:val="a8"/>
        <w:bidi/>
        <w:spacing w:after="0" w:line="300" w:lineRule="exact"/>
        <w:ind w:left="0"/>
        <w:rPr>
          <w:rFonts w:asciiTheme="minorHAnsi" w:eastAsiaTheme="minorHAnsi" w:hAnsiTheme="minorHAnsi" w:cstheme="minorBidi"/>
          <w:sz w:val="22"/>
          <w:szCs w:val="22"/>
          <w:rtl/>
        </w:rPr>
      </w:pPr>
    </w:p>
    <w:p w:rsidR="005B75BD" w:rsidRPr="00765C47" w:rsidRDefault="005B75BD" w:rsidP="00765C47">
      <w:pPr>
        <w:pStyle w:val="a8"/>
        <w:bidi/>
        <w:spacing w:after="0" w:line="300" w:lineRule="exact"/>
        <w:ind w:left="-625" w:right="-567"/>
        <w:rPr>
          <w:rFonts w:cs="Guttman Yad-Brush"/>
          <w:b/>
          <w:bCs/>
          <w:sz w:val="22"/>
          <w:szCs w:val="22"/>
          <w:u w:val="single"/>
          <w:rtl/>
        </w:rPr>
      </w:pPr>
      <w:r w:rsidRPr="00765C47">
        <w:rPr>
          <w:rFonts w:cs="David"/>
          <w:b/>
          <w:bCs/>
          <w:sz w:val="22"/>
          <w:szCs w:val="22"/>
          <w:highlight w:val="yellow"/>
          <w:u w:val="single"/>
          <w:rtl/>
        </w:rPr>
        <w:t>רבי י</w:t>
      </w:r>
      <w:r w:rsidRPr="00765C47">
        <w:rPr>
          <w:rFonts w:cs="David" w:hint="cs"/>
          <w:b/>
          <w:bCs/>
          <w:sz w:val="22"/>
          <w:szCs w:val="22"/>
          <w:highlight w:val="yellow"/>
          <w:u w:val="single"/>
          <w:rtl/>
        </w:rPr>
        <w:t>'</w:t>
      </w:r>
      <w:r w:rsidRPr="00765C47">
        <w:rPr>
          <w:rFonts w:cs="David"/>
          <w:b/>
          <w:bCs/>
          <w:sz w:val="22"/>
          <w:szCs w:val="22"/>
          <w:highlight w:val="yellow"/>
          <w:u w:val="single"/>
          <w:rtl/>
        </w:rPr>
        <w:t xml:space="preserve"> אבוהב</w:t>
      </w:r>
      <w:r w:rsidRPr="00765C47">
        <w:rPr>
          <w:rFonts w:cs="David" w:hint="cs"/>
          <w:b/>
          <w:bCs/>
          <w:sz w:val="22"/>
          <w:szCs w:val="22"/>
          <w:highlight w:val="yellow"/>
          <w:u w:val="single"/>
          <w:rtl/>
        </w:rPr>
        <w:t>,</w:t>
      </w:r>
      <w:r w:rsidRPr="00765C47">
        <w:rPr>
          <w:rFonts w:cs="David"/>
          <w:b/>
          <w:bCs/>
          <w:sz w:val="22"/>
          <w:szCs w:val="22"/>
          <w:highlight w:val="yellow"/>
          <w:u w:val="single"/>
          <w:rtl/>
        </w:rPr>
        <w:t xml:space="preserve"> מנורת המאור (תשכ"א) כלל ב, פרק ג</w:t>
      </w:r>
      <w:r w:rsidR="00765C47" w:rsidRPr="00765C47">
        <w:rPr>
          <w:rFonts w:cs="David" w:hint="cs"/>
          <w:b/>
          <w:bCs/>
          <w:sz w:val="22"/>
          <w:szCs w:val="22"/>
          <w:highlight w:val="yellow"/>
          <w:u w:val="single"/>
          <w:rtl/>
        </w:rPr>
        <w:t xml:space="preserve">- </w:t>
      </w:r>
      <w:r w:rsidRPr="00765C47">
        <w:rPr>
          <w:rFonts w:cs="David"/>
          <w:sz w:val="22"/>
          <w:szCs w:val="22"/>
          <w:highlight w:val="yellow"/>
          <w:rtl/>
        </w:rPr>
        <w:t>מי שהוא מלמד תלמידים גדולים או קטנים לא יָכוּף אותם תמיד בשוטים ובייסורים של דברים קשים, אלא פעמים יָכו</w:t>
      </w:r>
      <w:r w:rsidRPr="00765C47">
        <w:rPr>
          <w:rFonts w:cs="David" w:hint="cs"/>
          <w:sz w:val="22"/>
          <w:szCs w:val="22"/>
          <w:highlight w:val="yellow"/>
          <w:rtl/>
        </w:rPr>
        <w:t>ֹ</w:t>
      </w:r>
      <w:r w:rsidRPr="00765C47">
        <w:rPr>
          <w:rFonts w:cs="David"/>
          <w:sz w:val="22"/>
          <w:szCs w:val="22"/>
          <w:highlight w:val="yellow"/>
          <w:rtl/>
        </w:rPr>
        <w:t>ף, פעמים יגזים ופעמים יפייסם, כפי טבע התלמידים, וכפי השעה</w:t>
      </w:r>
      <w:r w:rsidRPr="00765C47">
        <w:rPr>
          <w:rFonts w:cs="David" w:hint="cs"/>
          <w:sz w:val="22"/>
          <w:szCs w:val="22"/>
          <w:highlight w:val="yellow"/>
          <w:rtl/>
        </w:rPr>
        <w:t>.</w:t>
      </w:r>
    </w:p>
    <w:p w:rsidR="00765C47" w:rsidRDefault="00765C47" w:rsidP="00765C47">
      <w:pPr>
        <w:spacing w:after="0"/>
        <w:jc w:val="both"/>
        <w:rPr>
          <w:rtl/>
        </w:rPr>
      </w:pPr>
    </w:p>
    <w:p w:rsidR="00CF7A53" w:rsidRDefault="001E72C0" w:rsidP="007E4DFD">
      <w:pPr>
        <w:spacing w:after="0"/>
        <w:jc w:val="both"/>
        <w:rPr>
          <w:rtl/>
        </w:rPr>
      </w:pPr>
      <w:r w:rsidRPr="00DD4366">
        <w:rPr>
          <w:rFonts w:hint="cs"/>
          <w:b/>
          <w:bCs/>
          <w:rtl/>
        </w:rPr>
        <w:t>סייג רביעי</w:t>
      </w:r>
      <w:r w:rsidR="00CF7A53">
        <w:rPr>
          <w:rFonts w:hint="cs"/>
          <w:rtl/>
        </w:rPr>
        <w:t>- ההכאה צריכה להיות דרך אחת מיני רבות לחינוך ולא שיטת החינוך היחידה- חנוך לנער לפי דרכו- לא תמיד צריך להכות ולא כל ילד- יש גם שיטות אחרות לחנך וזה תלוי בסוג הנער.</w:t>
      </w:r>
      <w:r w:rsidR="00DD4366">
        <w:rPr>
          <w:rFonts w:hint="cs"/>
          <w:rtl/>
        </w:rPr>
        <w:t xml:space="preserve"> מנורת </w:t>
      </w:r>
      <w:r w:rsidR="00DD4366">
        <w:rPr>
          <w:rFonts w:hint="cs"/>
          <w:rtl/>
        </w:rPr>
        <w:lastRenderedPageBreak/>
        <w:t xml:space="preserve">המאור- </w:t>
      </w:r>
      <w:r w:rsidR="00CF7A53">
        <w:rPr>
          <w:rFonts w:hint="cs"/>
          <w:rtl/>
        </w:rPr>
        <w:t>לא יגזים=לא לחתוך-לא להפסיק את גידולו של הילד- לפעמים להפסיק להכות ולהבליג מההתנהגות הרעה של הילד ולא להכות כל פעם.</w:t>
      </w:r>
    </w:p>
    <w:p w:rsidR="007E4DFD" w:rsidRDefault="007E4DFD" w:rsidP="007E4DFD">
      <w:pPr>
        <w:spacing w:after="0" w:line="300" w:lineRule="exact"/>
        <w:jc w:val="both"/>
        <w:rPr>
          <w:rFonts w:asciiTheme="minorBidi" w:hAnsiTheme="minorBidi"/>
          <w:u w:val="single"/>
          <w:rtl/>
        </w:rPr>
      </w:pPr>
    </w:p>
    <w:p w:rsidR="007E4DFD" w:rsidRPr="007E4DFD" w:rsidRDefault="007E4DFD" w:rsidP="007E4DFD">
      <w:pPr>
        <w:spacing w:after="0" w:line="300" w:lineRule="exact"/>
        <w:ind w:left="-625" w:right="-567"/>
        <w:jc w:val="both"/>
        <w:rPr>
          <w:rFonts w:cs="David"/>
          <w:b/>
          <w:bCs/>
          <w:u w:val="single"/>
          <w:rtl/>
        </w:rPr>
      </w:pPr>
      <w:r w:rsidRPr="007E4DFD">
        <w:rPr>
          <w:rFonts w:cs="David"/>
          <w:b/>
          <w:bCs/>
          <w:highlight w:val="yellow"/>
          <w:u w:val="single"/>
          <w:rtl/>
        </w:rPr>
        <w:t xml:space="preserve">שו"ת אגרות משה יורה דעה חלק ג סימן עו </w:t>
      </w:r>
      <w:r w:rsidRPr="007E4DFD">
        <w:rPr>
          <w:rFonts w:cs="David" w:hint="cs"/>
          <w:b/>
          <w:bCs/>
          <w:highlight w:val="yellow"/>
          <w:u w:val="single"/>
          <w:rtl/>
        </w:rPr>
        <w:t xml:space="preserve">- </w:t>
      </w:r>
      <w:r w:rsidRPr="007E4DFD">
        <w:rPr>
          <w:rFonts w:cs="David"/>
          <w:highlight w:val="yellow"/>
          <w:rtl/>
        </w:rPr>
        <w:t xml:space="preserve">בדבר הצלחה בחינוך הבנים ליכא כלל בדבר איך להתנהג, שתלוי לפי מדות הבן והבת שחנן אותם השי"ת, שיש שטוב לילך בתקיפות ויש שיותר טוב לילך ברכות ובנעימות. וברוב הפעמים בנעימות ורכות הוא יותר טוב, </w:t>
      </w:r>
      <w:r w:rsidRPr="007E4DFD">
        <w:rPr>
          <w:rFonts w:cs="David" w:hint="cs"/>
          <w:highlight w:val="yellow"/>
          <w:rtl/>
        </w:rPr>
        <w:t xml:space="preserve">.. </w:t>
      </w:r>
      <w:r w:rsidRPr="007E4DFD">
        <w:rPr>
          <w:rFonts w:cs="David"/>
          <w:highlight w:val="yellow"/>
          <w:rtl/>
        </w:rPr>
        <w:t xml:space="preserve">יש ילדים שיבינו בעקבות דיבור אליהם, ואז </w:t>
      </w:r>
      <w:r w:rsidRPr="007E4DFD">
        <w:rPr>
          <w:rFonts w:cs="David" w:hint="cs"/>
          <w:highlight w:val="yellow"/>
          <w:rtl/>
        </w:rPr>
        <w:t xml:space="preserve">יש </w:t>
      </w:r>
      <w:r w:rsidRPr="007E4DFD">
        <w:rPr>
          <w:rFonts w:cs="David"/>
          <w:highlight w:val="yellow"/>
          <w:rtl/>
        </w:rPr>
        <w:t>להוכיחם בדברים בלבד, ויש שיבינו זאת רק מתוך הכאה. מי שלא יבין זאת בכלל – אין להכותו כלל, מחוסר תועלת.</w:t>
      </w:r>
    </w:p>
    <w:p w:rsidR="00DD4366" w:rsidRDefault="00DD4366" w:rsidP="007E4DFD">
      <w:pPr>
        <w:spacing w:after="0" w:line="300" w:lineRule="exact"/>
        <w:jc w:val="both"/>
        <w:rPr>
          <w:rFonts w:asciiTheme="minorBidi" w:hAnsiTheme="minorBidi"/>
          <w:u w:val="single"/>
          <w:rtl/>
        </w:rPr>
      </w:pPr>
    </w:p>
    <w:p w:rsidR="007E4DFD" w:rsidRDefault="007E4DFD" w:rsidP="00B303D9">
      <w:pPr>
        <w:spacing w:after="0"/>
        <w:jc w:val="both"/>
        <w:rPr>
          <w:rtl/>
        </w:rPr>
      </w:pPr>
      <w:r w:rsidRPr="007E4DFD">
        <w:rPr>
          <w:rFonts w:hint="cs"/>
          <w:u w:val="single"/>
          <w:rtl/>
        </w:rPr>
        <w:t>ר' משה</w:t>
      </w:r>
      <w:r>
        <w:rPr>
          <w:rFonts w:hint="cs"/>
          <w:rtl/>
        </w:rPr>
        <w:t>- אין כלל אחד לחינוך הבני</w:t>
      </w:r>
      <w:r w:rsidR="00B303D9">
        <w:rPr>
          <w:rFonts w:hint="cs"/>
          <w:rtl/>
        </w:rPr>
        <w:t xml:space="preserve">ם אלא צריך להתאים לילד הספציפי. יש ילדים שמתאים להם לחנכם ברכות ויש </w:t>
      </w:r>
      <w:r>
        <w:rPr>
          <w:rFonts w:hint="cs"/>
          <w:rtl/>
        </w:rPr>
        <w:t>בקשיחות ואין כלל כזה שזכר צריך דווקא להכות.</w:t>
      </w:r>
      <w:r w:rsidR="00B303D9">
        <w:rPr>
          <w:rFonts w:hint="cs"/>
          <w:rtl/>
        </w:rPr>
        <w:t xml:space="preserve"> </w:t>
      </w:r>
      <w:r>
        <w:rPr>
          <w:rFonts w:hint="cs"/>
          <w:rtl/>
        </w:rPr>
        <w:t>יש ילדים שגם בגיל קטן- הכי טוב לדבר אליהם ולא להכותם.</w:t>
      </w:r>
    </w:p>
    <w:p w:rsidR="00B303D9" w:rsidRDefault="00B303D9" w:rsidP="00B303D9">
      <w:pPr>
        <w:spacing w:after="0"/>
        <w:jc w:val="both"/>
        <w:rPr>
          <w:rtl/>
        </w:rPr>
      </w:pPr>
    </w:p>
    <w:p w:rsidR="007E4DFD" w:rsidRDefault="00B303D9" w:rsidP="007E4DFD">
      <w:pPr>
        <w:jc w:val="both"/>
        <w:rPr>
          <w:rtl/>
        </w:rPr>
      </w:pPr>
      <w:r w:rsidRPr="00B303D9">
        <w:rPr>
          <w:rFonts w:hint="cs"/>
          <w:b/>
          <w:bCs/>
          <w:rtl/>
        </w:rPr>
        <w:t>פרגמטיזם</w:t>
      </w:r>
      <w:r>
        <w:rPr>
          <w:rFonts w:hint="cs"/>
          <w:rtl/>
        </w:rPr>
        <w:t xml:space="preserve">- </w:t>
      </w:r>
      <w:r w:rsidR="007E4DFD">
        <w:rPr>
          <w:rFonts w:hint="cs"/>
          <w:rtl/>
        </w:rPr>
        <w:t xml:space="preserve">הגישה הזאת היא </w:t>
      </w:r>
      <w:r w:rsidR="002E2EFD">
        <w:rPr>
          <w:rFonts w:hint="cs"/>
          <w:rtl/>
        </w:rPr>
        <w:t>פרגמאטית</w:t>
      </w:r>
      <w:r w:rsidR="007E4DFD">
        <w:rPr>
          <w:rFonts w:hint="cs"/>
          <w:rtl/>
        </w:rPr>
        <w:t xml:space="preserve"> כי חשוב לה האם זה אפקטיבי לחינוך, </w:t>
      </w:r>
      <w:r w:rsidR="007E4DFD" w:rsidRPr="002E2EFD">
        <w:rPr>
          <w:rFonts w:hint="cs"/>
          <w:u w:val="single"/>
          <w:rtl/>
        </w:rPr>
        <w:t>לעומת הגישה המחייבת</w:t>
      </w:r>
      <w:r w:rsidR="007E4DFD">
        <w:rPr>
          <w:rFonts w:hint="cs"/>
          <w:rtl/>
        </w:rPr>
        <w:t xml:space="preserve"> שאומרת שמצווה להכות בכל מקרה אפילו אם זה לא אפקטיבי ובתדירות גבוהה</w:t>
      </w:r>
      <w:r w:rsidR="002E2EFD">
        <w:rPr>
          <w:rFonts w:hint="cs"/>
          <w:rtl/>
        </w:rPr>
        <w:t xml:space="preserve">. </w:t>
      </w:r>
      <w:r w:rsidR="007E4DFD" w:rsidRPr="002E2EFD">
        <w:rPr>
          <w:rFonts w:hint="cs"/>
          <w:u w:val="single"/>
          <w:rtl/>
        </w:rPr>
        <w:t>הגישה השמרנית הפרגמטית</w:t>
      </w:r>
      <w:r w:rsidR="007E4DFD">
        <w:rPr>
          <w:rFonts w:hint="cs"/>
          <w:rtl/>
        </w:rPr>
        <w:t xml:space="preserve"> אומרת שזה רשות ולא מצווה ולא מכים בכל מקרה אלא רק אם זה אפקטיבי ומועיל ומתאים למטרת החינוך. ויש להכות בתדירות נמוכה.</w:t>
      </w:r>
    </w:p>
    <w:p w:rsidR="007E4DFD" w:rsidRDefault="007E4DFD" w:rsidP="007E4DFD">
      <w:pPr>
        <w:jc w:val="both"/>
        <w:rPr>
          <w:rtl/>
        </w:rPr>
      </w:pPr>
      <w:r w:rsidRPr="00557F82">
        <w:rPr>
          <w:rFonts w:hint="cs"/>
          <w:b/>
          <w:bCs/>
          <w:u w:val="single"/>
          <w:rtl/>
        </w:rPr>
        <w:t>סייג נוסף</w:t>
      </w:r>
      <w:r w:rsidR="00557F82">
        <w:rPr>
          <w:rFonts w:hint="cs"/>
          <w:b/>
          <w:bCs/>
          <w:u w:val="single"/>
          <w:rtl/>
        </w:rPr>
        <w:t xml:space="preserve"> (חמישי)</w:t>
      </w:r>
      <w:r>
        <w:rPr>
          <w:rFonts w:hint="cs"/>
          <w:rtl/>
        </w:rPr>
        <w:t>-</w:t>
      </w:r>
      <w:r w:rsidR="002E2EFD">
        <w:rPr>
          <w:rFonts w:hint="cs"/>
          <w:rtl/>
        </w:rPr>
        <w:t xml:space="preserve"> </w:t>
      </w:r>
      <w:r w:rsidR="00557F82">
        <w:rPr>
          <w:rFonts w:hint="cs"/>
          <w:rtl/>
        </w:rPr>
        <w:t xml:space="preserve">לא לגרום לחרדה מתמשכת. </w:t>
      </w:r>
      <w:r>
        <w:rPr>
          <w:rFonts w:hint="cs"/>
          <w:rtl/>
        </w:rPr>
        <w:t>אסור לאיים על הילד בגלל סיפור על ילד שהתאבד בגלל פחד מאיום אביו שקברו אותו בתוך החלקה ולא בחוץ. האיום יותר גרוע ממה שהאבא באמת התכוון לעשות.עדיף להלקות מיד ולא לאיים ולהשאיר את הילד בפחד ואיום מתמשך וחשש כל הזמן שאבא ירבץ כי לילדים יש דמיון רב שעלול לגרום להם לחרדה רבה.</w:t>
      </w:r>
    </w:p>
    <w:p w:rsidR="00557F82" w:rsidRPr="00A360FB" w:rsidRDefault="00557F82" w:rsidP="00A360FB">
      <w:pPr>
        <w:spacing w:line="300" w:lineRule="exact"/>
        <w:ind w:left="-625" w:right="-567"/>
        <w:jc w:val="both"/>
        <w:rPr>
          <w:rFonts w:cs="David"/>
          <w:b/>
          <w:bCs/>
          <w:u w:val="single"/>
          <w:rtl/>
        </w:rPr>
      </w:pPr>
      <w:r w:rsidRPr="00A360FB">
        <w:rPr>
          <w:rFonts w:cs="David"/>
          <w:b/>
          <w:bCs/>
          <w:highlight w:val="yellow"/>
          <w:u w:val="single"/>
          <w:rtl/>
        </w:rPr>
        <w:t>מסכתות קטנות מסכת שמחות ב</w:t>
      </w:r>
      <w:r w:rsidRPr="00A360FB">
        <w:rPr>
          <w:rFonts w:cs="David" w:hint="cs"/>
          <w:b/>
          <w:bCs/>
          <w:highlight w:val="yellow"/>
          <w:u w:val="single"/>
          <w:rtl/>
        </w:rPr>
        <w:t>, ד-ה</w:t>
      </w:r>
      <w:r w:rsidR="00A360FB" w:rsidRPr="00A360FB">
        <w:rPr>
          <w:rFonts w:cs="David" w:hint="cs"/>
          <w:b/>
          <w:bCs/>
          <w:highlight w:val="yellow"/>
          <w:u w:val="single"/>
          <w:rtl/>
        </w:rPr>
        <w:t xml:space="preserve">- </w:t>
      </w:r>
      <w:r w:rsidRPr="00A360FB">
        <w:rPr>
          <w:rFonts w:cs="David"/>
          <w:highlight w:val="yellow"/>
          <w:rtl/>
        </w:rPr>
        <w:t>ומעשה בבנו של גורגיוס שברח מבית הספר, והראה לו אביו באזנו, ונתיירא מאביו, והלך ואיבד עצמו בבור, ושאלו לרבי טרפון ואמר אין מונעין הימנו כל דבר</w:t>
      </w:r>
      <w:r w:rsidR="00A360FB" w:rsidRPr="00A360FB">
        <w:rPr>
          <w:rFonts w:cs="David" w:hint="cs"/>
          <w:highlight w:val="yellow"/>
          <w:rtl/>
        </w:rPr>
        <w:t xml:space="preserve">. </w:t>
      </w:r>
      <w:r w:rsidRPr="00A360FB">
        <w:rPr>
          <w:rFonts w:cs="David"/>
          <w:highlight w:val="yellow"/>
          <w:rtl/>
        </w:rPr>
        <w:t>ושוב מעשה בתינוק אחד מבני ברק ששיבר צלוחית, והראה לו אביו באזנו, ונתיירא ממנו, והלך ואיבד עצמו בבור, ובאו ושאלו לרבי עקיבא, ואמר אין מונעין הימנו כל דבר. ומיכן אמרו חכמים אל יראה אדם לתינוק באזנו אלא מלקהו מיד, או שותק ולא אומר כלום.</w:t>
      </w:r>
    </w:p>
    <w:p w:rsidR="00C7246F" w:rsidRDefault="00A03F40" w:rsidP="00C7246F">
      <w:pPr>
        <w:jc w:val="both"/>
        <w:rPr>
          <w:rtl/>
        </w:rPr>
      </w:pPr>
      <w:r w:rsidRPr="00A03F40">
        <w:rPr>
          <w:rFonts w:hint="cs"/>
          <w:u w:val="single"/>
          <w:rtl/>
        </w:rPr>
        <w:t>עוד הגבלה</w:t>
      </w:r>
      <w:r>
        <w:rPr>
          <w:rFonts w:hint="cs"/>
          <w:rtl/>
        </w:rPr>
        <w:t xml:space="preserve">- </w:t>
      </w:r>
      <w:r w:rsidR="00C7246F">
        <w:rPr>
          <w:rFonts w:hint="cs"/>
          <w:rtl/>
        </w:rPr>
        <w:t>מותר לא להענ</w:t>
      </w:r>
      <w:r>
        <w:rPr>
          <w:rFonts w:hint="cs"/>
          <w:rtl/>
        </w:rPr>
        <w:t>יש מידית ולהשהות את העונש אם אי אפשר</w:t>
      </w:r>
      <w:r w:rsidR="00C7246F">
        <w:rPr>
          <w:rFonts w:hint="cs"/>
          <w:rtl/>
        </w:rPr>
        <w:t xml:space="preserve"> כרגע להעניש וזה כל עוד אתה אומר לילד מה יהיה עונשו עוד מעט</w:t>
      </w:r>
      <w:r>
        <w:rPr>
          <w:rFonts w:hint="cs"/>
          <w:rtl/>
        </w:rPr>
        <w:t>,</w:t>
      </w:r>
      <w:r w:rsidR="00C7246F">
        <w:rPr>
          <w:rFonts w:hint="cs"/>
          <w:rtl/>
        </w:rPr>
        <w:t xml:space="preserve"> אבל </w:t>
      </w:r>
      <w:r w:rsidR="00C7246F" w:rsidRPr="00A03F40">
        <w:rPr>
          <w:rFonts w:hint="cs"/>
          <w:u w:val="single"/>
          <w:rtl/>
        </w:rPr>
        <w:t>אסור לאיים שעוד מעט תעניש מבלי להגיד מה יהיה העונש כי אז הילד ידמיין עונש גרוע מאוד ועלול לעשות משהו לעצמו</w:t>
      </w:r>
      <w:r w:rsidR="00C7246F">
        <w:rPr>
          <w:rFonts w:hint="cs"/>
          <w:rtl/>
        </w:rPr>
        <w:t>.</w:t>
      </w:r>
      <w:r>
        <w:rPr>
          <w:rFonts w:hint="cs"/>
          <w:rtl/>
        </w:rPr>
        <w:t xml:space="preserve"> צריך לצמצם ולהגביל </w:t>
      </w:r>
      <w:r w:rsidR="00C7246F">
        <w:rPr>
          <w:rFonts w:hint="cs"/>
          <w:rtl/>
        </w:rPr>
        <w:t>את האיום א</w:t>
      </w:r>
      <w:r>
        <w:rPr>
          <w:rFonts w:hint="cs"/>
          <w:rtl/>
        </w:rPr>
        <w:t>בל הוא מעדיף להגיד להורים שלא י</w:t>
      </w:r>
      <w:r w:rsidR="00C7246F">
        <w:rPr>
          <w:rFonts w:hint="cs"/>
          <w:rtl/>
        </w:rPr>
        <w:t>איימו בכלל כדי שלא יתרגל לאיים הרבה.</w:t>
      </w:r>
    </w:p>
    <w:p w:rsidR="00A03F40" w:rsidRPr="00A03F40" w:rsidRDefault="00A03F40" w:rsidP="00F308D8">
      <w:pPr>
        <w:spacing w:line="300" w:lineRule="exact"/>
        <w:ind w:left="-625" w:right="-567"/>
        <w:jc w:val="both"/>
        <w:rPr>
          <w:rFonts w:cs="Guttman Yad-Brush"/>
          <w:b/>
          <w:bCs/>
          <w:spacing w:val="-2"/>
          <w:sz w:val="20"/>
          <w:szCs w:val="20"/>
          <w:u w:val="single"/>
          <w:rtl/>
        </w:rPr>
      </w:pPr>
      <w:r w:rsidRPr="00F308D8">
        <w:rPr>
          <w:rFonts w:cs="David"/>
          <w:b/>
          <w:bCs/>
          <w:highlight w:val="yellow"/>
          <w:u w:val="single"/>
          <w:rtl/>
        </w:rPr>
        <w:t>שו"ת אגרות משה</w:t>
      </w:r>
      <w:r w:rsidRPr="00F308D8">
        <w:rPr>
          <w:rFonts w:cs="David" w:hint="cs"/>
          <w:b/>
          <w:bCs/>
          <w:highlight w:val="yellow"/>
          <w:u w:val="single"/>
          <w:rtl/>
        </w:rPr>
        <w:t xml:space="preserve">, </w:t>
      </w:r>
      <w:r w:rsidRPr="00F308D8">
        <w:rPr>
          <w:rFonts w:cs="David"/>
          <w:b/>
          <w:bCs/>
          <w:spacing w:val="-2"/>
          <w:highlight w:val="yellow"/>
          <w:u w:val="single"/>
          <w:rtl/>
        </w:rPr>
        <w:t>יו</w:t>
      </w:r>
      <w:r w:rsidRPr="00F308D8">
        <w:rPr>
          <w:rFonts w:cs="David" w:hint="cs"/>
          <w:b/>
          <w:bCs/>
          <w:spacing w:val="-2"/>
          <w:highlight w:val="yellow"/>
          <w:u w:val="single"/>
          <w:rtl/>
        </w:rPr>
        <w:t>"</w:t>
      </w:r>
      <w:r w:rsidRPr="00F308D8">
        <w:rPr>
          <w:rFonts w:cs="David"/>
          <w:b/>
          <w:bCs/>
          <w:spacing w:val="-2"/>
          <w:highlight w:val="yellow"/>
          <w:u w:val="single"/>
          <w:rtl/>
        </w:rPr>
        <w:t xml:space="preserve">ד, </w:t>
      </w:r>
      <w:r w:rsidRPr="00F308D8">
        <w:rPr>
          <w:rFonts w:cs="David" w:hint="cs"/>
          <w:b/>
          <w:bCs/>
          <w:spacing w:val="-2"/>
          <w:highlight w:val="yellow"/>
          <w:u w:val="single"/>
          <w:rtl/>
        </w:rPr>
        <w:t xml:space="preserve">חלק </w:t>
      </w:r>
      <w:r w:rsidRPr="00F308D8">
        <w:rPr>
          <w:rFonts w:cs="David"/>
          <w:b/>
          <w:bCs/>
          <w:spacing w:val="-2"/>
          <w:highlight w:val="yellow"/>
          <w:u w:val="single"/>
          <w:rtl/>
        </w:rPr>
        <w:t xml:space="preserve">ד, </w:t>
      </w:r>
      <w:r w:rsidRPr="00F308D8">
        <w:rPr>
          <w:rFonts w:cs="David" w:hint="cs"/>
          <w:b/>
          <w:bCs/>
          <w:spacing w:val="-2"/>
          <w:highlight w:val="yellow"/>
          <w:u w:val="single"/>
          <w:rtl/>
        </w:rPr>
        <w:t xml:space="preserve">סימן </w:t>
      </w:r>
      <w:r w:rsidRPr="00F308D8">
        <w:rPr>
          <w:rFonts w:cs="David"/>
          <w:b/>
          <w:bCs/>
          <w:spacing w:val="-2"/>
          <w:highlight w:val="yellow"/>
          <w:u w:val="single"/>
          <w:rtl/>
        </w:rPr>
        <w:t>ל</w:t>
      </w:r>
      <w:r w:rsidRPr="00F308D8">
        <w:rPr>
          <w:rFonts w:cs="David" w:hint="cs"/>
          <w:b/>
          <w:bCs/>
          <w:spacing w:val="-2"/>
          <w:highlight w:val="yellow"/>
          <w:u w:val="single"/>
          <w:rtl/>
        </w:rPr>
        <w:t xml:space="preserve">- </w:t>
      </w:r>
      <w:r w:rsidRPr="00F308D8">
        <w:rPr>
          <w:rFonts w:cs="David" w:hint="cs"/>
          <w:spacing w:val="-2"/>
          <w:highlight w:val="yellow"/>
          <w:rtl/>
        </w:rPr>
        <w:t>פשוט שמסברא לא היה האיסור אלא כשלא אמר לו במה יענשהו. דאם אמר שיענשהו בדבר שאין בזה פחד מיתה או יסורים גדולים לא היה לן (=לנו) לאסור. אבל מסתבר שיש לאסור בכל אופן, שלא יתרגלו לאיים בעונשין. אבל ודאי רשאין לקבוע שתלמיד שיעבור ויעשה דבר זה יענש בשילוחין מחדר זה ויצטרך אביו לבקש בעדו מקום אחר, או שאם יעבור יענש בשלש או ארבע הכאות ברצועה, שהוא רק ידיעת חומר האיסור. וכדאי לומר להתלמיד כשעבר פעם ראשון שאם יבטיח להרב שלא יעשה יותר, הוא  מוחל לו.</w:t>
      </w:r>
    </w:p>
    <w:p w:rsidR="007667EF" w:rsidRDefault="007667EF" w:rsidP="00C7246F">
      <w:pPr>
        <w:jc w:val="both"/>
        <w:rPr>
          <w:rtl/>
        </w:rPr>
      </w:pPr>
      <w:r w:rsidRPr="007667EF">
        <w:rPr>
          <w:rFonts w:hint="cs"/>
          <w:b/>
          <w:bCs/>
          <w:u w:val="single"/>
          <w:rtl/>
        </w:rPr>
        <w:t>עוד שלושה סייגים</w:t>
      </w:r>
      <w:r>
        <w:rPr>
          <w:rFonts w:hint="cs"/>
          <w:rtl/>
        </w:rPr>
        <w:t>:</w:t>
      </w:r>
    </w:p>
    <w:p w:rsidR="00C7246F" w:rsidRDefault="00C7246F" w:rsidP="007667EF">
      <w:pPr>
        <w:pStyle w:val="a3"/>
        <w:numPr>
          <w:ilvl w:val="0"/>
          <w:numId w:val="11"/>
        </w:numPr>
        <w:jc w:val="both"/>
        <w:rPr>
          <w:rtl/>
        </w:rPr>
      </w:pPr>
      <w:r w:rsidRPr="00957444">
        <w:rPr>
          <w:rFonts w:hint="cs"/>
          <w:u w:val="single"/>
          <w:rtl/>
        </w:rPr>
        <w:t>אסור להכות מתוך כעס</w:t>
      </w:r>
      <w:r>
        <w:rPr>
          <w:rFonts w:hint="cs"/>
          <w:rtl/>
        </w:rPr>
        <w:t>-</w:t>
      </w:r>
      <w:r w:rsidR="007667EF">
        <w:rPr>
          <w:rFonts w:hint="cs"/>
          <w:rtl/>
        </w:rPr>
        <w:t xml:space="preserve"> </w:t>
      </w:r>
      <w:r>
        <w:rPr>
          <w:rFonts w:hint="cs"/>
          <w:rtl/>
        </w:rPr>
        <w:t>צריך קודם להרגע- הכי קשה לקיים סייג זה.</w:t>
      </w:r>
      <w:r w:rsidR="007667EF">
        <w:rPr>
          <w:rFonts w:hint="cs"/>
          <w:rtl/>
        </w:rPr>
        <w:t xml:space="preserve"> </w:t>
      </w:r>
      <w:r>
        <w:rPr>
          <w:rFonts w:hint="cs"/>
          <w:rtl/>
        </w:rPr>
        <w:t>נדרשת שליטה עצמית של ההורה.</w:t>
      </w:r>
    </w:p>
    <w:p w:rsidR="007667EF" w:rsidRDefault="00957444" w:rsidP="007667EF">
      <w:pPr>
        <w:pStyle w:val="a3"/>
        <w:numPr>
          <w:ilvl w:val="0"/>
          <w:numId w:val="11"/>
        </w:numPr>
        <w:jc w:val="both"/>
      </w:pPr>
      <w:r>
        <w:rPr>
          <w:rFonts w:hint="cs"/>
          <w:rtl/>
        </w:rPr>
        <w:t xml:space="preserve">תדירות ההכאה- </w:t>
      </w:r>
      <w:r w:rsidRPr="00957444">
        <w:rPr>
          <w:rFonts w:hint="cs"/>
          <w:u w:val="single"/>
          <w:rtl/>
        </w:rPr>
        <w:t>לא כל יום</w:t>
      </w:r>
      <w:r>
        <w:rPr>
          <w:rFonts w:hint="cs"/>
          <w:rtl/>
        </w:rPr>
        <w:t>.</w:t>
      </w:r>
    </w:p>
    <w:p w:rsidR="00C7246F" w:rsidRPr="00957444" w:rsidRDefault="00957444" w:rsidP="00957444">
      <w:pPr>
        <w:pStyle w:val="a3"/>
        <w:numPr>
          <w:ilvl w:val="0"/>
          <w:numId w:val="11"/>
        </w:numPr>
        <w:jc w:val="both"/>
        <w:rPr>
          <w:rtl/>
        </w:rPr>
      </w:pPr>
      <w:r w:rsidRPr="00957444">
        <w:rPr>
          <w:rFonts w:hint="cs"/>
          <w:u w:val="single"/>
          <w:rtl/>
        </w:rPr>
        <w:t>ימים שאין להכות בהם</w:t>
      </w:r>
      <w:r>
        <w:rPr>
          <w:rFonts w:hint="cs"/>
          <w:rtl/>
        </w:rPr>
        <w:t>- ימי בין המצרים וספירת העומר אלו מועדים לפורענות ולכן אסור להכות בהם.</w:t>
      </w:r>
    </w:p>
    <w:p w:rsidR="00C7246F" w:rsidRPr="00D74CD6" w:rsidRDefault="00C7246F" w:rsidP="00D74CD6">
      <w:pPr>
        <w:spacing w:line="300" w:lineRule="exact"/>
        <w:ind w:left="-625" w:right="-567"/>
        <w:jc w:val="both"/>
        <w:rPr>
          <w:rFonts w:cs="David"/>
          <w:b/>
          <w:bCs/>
          <w:highlight w:val="yellow"/>
          <w:u w:val="single"/>
          <w:rtl/>
        </w:rPr>
      </w:pPr>
      <w:r w:rsidRPr="00D74CD6">
        <w:rPr>
          <w:rFonts w:cs="David"/>
          <w:b/>
          <w:bCs/>
          <w:highlight w:val="yellow"/>
          <w:u w:val="single"/>
          <w:rtl/>
        </w:rPr>
        <w:t>רמב"ם הלכות דעות פרק ב הלכה ג</w:t>
      </w:r>
      <w:r w:rsidR="00957444" w:rsidRPr="00D74CD6">
        <w:rPr>
          <w:rFonts w:cs="David" w:hint="cs"/>
          <w:b/>
          <w:bCs/>
          <w:highlight w:val="yellow"/>
          <w:u w:val="single"/>
          <w:rtl/>
        </w:rPr>
        <w:t xml:space="preserve">- </w:t>
      </w:r>
      <w:r w:rsidRPr="00D74CD6">
        <w:rPr>
          <w:rFonts w:cs="David"/>
          <w:highlight w:val="yellow"/>
          <w:rtl/>
        </w:rPr>
        <w:t xml:space="preserve">וכן הכעס מדה רעה היא עד למאד וראוי לאדם שיתרחק ממנה עד הקצה האחר, וילמד עצמו שלא יכעוס ואפילו על דבר שראוי לכעוס עליו, ואם רצה להטיל אימה על בניו ובני ביתו או על הציבור אם היה </w:t>
      </w:r>
      <w:r w:rsidRPr="00D74CD6">
        <w:rPr>
          <w:rFonts w:cs="David"/>
          <w:highlight w:val="yellow"/>
          <w:rtl/>
        </w:rPr>
        <w:lastRenderedPageBreak/>
        <w:t>פרנס ורצה לכעוס עליהן כדי שיחזרו למוטב יראה עצמו בפניהם שהוא כועס כדי לייסרם ותהיה דעתו מיושבת בינו לבין עצמו כאדם שהוא מדמה כועס בשעת כעסו והוא אינו כועס</w:t>
      </w:r>
      <w:r w:rsidRPr="00D74CD6">
        <w:rPr>
          <w:rFonts w:cs="David" w:hint="cs"/>
          <w:highlight w:val="yellow"/>
          <w:rtl/>
        </w:rPr>
        <w:t>.</w:t>
      </w:r>
    </w:p>
    <w:p w:rsidR="00C7246F" w:rsidRPr="00957444" w:rsidRDefault="00C7246F" w:rsidP="00D74CD6">
      <w:pPr>
        <w:spacing w:line="300" w:lineRule="exact"/>
        <w:ind w:left="-625" w:right="-567"/>
        <w:jc w:val="both"/>
        <w:rPr>
          <w:rFonts w:cs="David"/>
          <w:b/>
          <w:bCs/>
          <w:u w:val="single"/>
          <w:rtl/>
        </w:rPr>
      </w:pPr>
      <w:r w:rsidRPr="00D74CD6">
        <w:rPr>
          <w:rFonts w:cs="David"/>
          <w:b/>
          <w:bCs/>
          <w:highlight w:val="yellow"/>
          <w:u w:val="single"/>
          <w:rtl/>
        </w:rPr>
        <w:t xml:space="preserve">שו"ת שרידי אש חלק ב סימן מט </w:t>
      </w:r>
      <w:r w:rsidRPr="00D74CD6">
        <w:rPr>
          <w:rFonts w:cs="David" w:hint="cs"/>
          <w:b/>
          <w:bCs/>
          <w:highlight w:val="yellow"/>
          <w:u w:val="single"/>
          <w:rtl/>
        </w:rPr>
        <w:t>(יחיאל יעקב וינברג, גאמניה מאה 19-20)</w:t>
      </w:r>
      <w:r w:rsidR="00957444" w:rsidRPr="00D74CD6">
        <w:rPr>
          <w:rFonts w:cs="David" w:hint="cs"/>
          <w:b/>
          <w:bCs/>
          <w:highlight w:val="yellow"/>
          <w:u w:val="single"/>
          <w:rtl/>
        </w:rPr>
        <w:t xml:space="preserve">- </w:t>
      </w:r>
      <w:r w:rsidRPr="00D74CD6">
        <w:rPr>
          <w:rFonts w:cs="David"/>
          <w:highlight w:val="yellow"/>
          <w:rtl/>
        </w:rPr>
        <w:t>היש לאב להדיר את בנו שנלכד בתאות משחק אחיזת עינים</w:t>
      </w:r>
      <w:r w:rsidRPr="00D74CD6">
        <w:rPr>
          <w:rFonts w:cs="David" w:hint="cs"/>
          <w:highlight w:val="yellow"/>
          <w:rtl/>
        </w:rPr>
        <w:t>?</w:t>
      </w:r>
      <w:r w:rsidR="00957444" w:rsidRPr="00D74CD6">
        <w:rPr>
          <w:rFonts w:cs="David" w:hint="cs"/>
          <w:b/>
          <w:bCs/>
          <w:highlight w:val="yellow"/>
          <w:u w:val="single"/>
          <w:rtl/>
        </w:rPr>
        <w:t xml:space="preserve"> </w:t>
      </w:r>
      <w:r w:rsidRPr="00D74CD6">
        <w:rPr>
          <w:rFonts w:cs="David"/>
          <w:highlight w:val="yellow"/>
          <w:rtl/>
        </w:rPr>
        <w:t>אכן מטעמים פדגוגים יש להניע מאמצעי כפיה בנוגע לבן הסוטה מהדרך הכבושה. כבר הזכיר כת"ר את האיסור להכות בנו גדול, וצדק כת"ר באמרו שלאו דווקא מכה ביד אלא כל אמצעי כפיה בכוח עלול להביא לידי תוצאות הפוכות מהרצוי. וכבר הוכיחו הפדגוגים המודרנים, שהכפיה או ביצוע רצון בכוח מעורר בנער בגיל מבוגר עקשנות יתר ונטיה למרידה. העצה הנאותה ביותר למצוא לנער זה עיסוק משעשע אחר, להעתיק את תשוקתו לשעשועים ממשחק זה של אחיזת עינים לעניינים אחרים מבלי שירגיש בכך. בנידון שלפנינו שהנער אדוק בתורה ובמצות, אולי כדאי לשלוח את הנער לארץ ישראל ללמוד שם בישיבה, שינוי החברה והאוירה הרוחנית ירחיקוהו מההוי האמריקני ותעסוקי הבל של הנוער האמריקני.</w:t>
      </w:r>
    </w:p>
    <w:p w:rsidR="000F1F0F" w:rsidRPr="00BE6F1D" w:rsidRDefault="000F1F0F" w:rsidP="000F1F0F">
      <w:pPr>
        <w:spacing w:line="300" w:lineRule="exact"/>
        <w:jc w:val="both"/>
        <w:rPr>
          <w:rFonts w:asciiTheme="minorBidi" w:hAnsiTheme="minorBidi"/>
          <w:b/>
          <w:bCs/>
          <w:u w:val="single"/>
          <w:rtl/>
        </w:rPr>
      </w:pPr>
      <w:r w:rsidRPr="00BE6F1D">
        <w:rPr>
          <w:rFonts w:asciiTheme="minorBidi" w:hAnsiTheme="minorBidi" w:hint="cs"/>
          <w:b/>
          <w:bCs/>
          <w:u w:val="single"/>
          <w:rtl/>
        </w:rPr>
        <w:t xml:space="preserve">הגישה </w:t>
      </w:r>
      <w:r>
        <w:rPr>
          <w:rFonts w:asciiTheme="minorBidi" w:hAnsiTheme="minorBidi" w:hint="cs"/>
          <w:b/>
          <w:bCs/>
          <w:u w:val="single"/>
          <w:rtl/>
        </w:rPr>
        <w:t>השוללת</w:t>
      </w:r>
    </w:p>
    <w:p w:rsidR="00C81B5C" w:rsidRDefault="002D610D" w:rsidP="002D610D">
      <w:pPr>
        <w:jc w:val="both"/>
        <w:rPr>
          <w:rtl/>
        </w:rPr>
      </w:pPr>
      <w:r>
        <w:rPr>
          <w:rFonts w:hint="cs"/>
          <w:rtl/>
        </w:rPr>
        <w:t>ע"פ גישה זו, אין</w:t>
      </w:r>
      <w:r w:rsidR="00C81B5C">
        <w:rPr>
          <w:rFonts w:hint="cs"/>
          <w:rtl/>
        </w:rPr>
        <w:t xml:space="preserve"> </w:t>
      </w:r>
      <w:r>
        <w:rPr>
          <w:rFonts w:hint="cs"/>
          <w:rtl/>
        </w:rPr>
        <w:t>איסור לגמרי להכות ואין כאן</w:t>
      </w:r>
      <w:r w:rsidR="00C81B5C">
        <w:rPr>
          <w:rFonts w:hint="cs"/>
          <w:rtl/>
        </w:rPr>
        <w:t xml:space="preserve"> איסור חובל</w:t>
      </w:r>
      <w:r>
        <w:rPr>
          <w:rFonts w:hint="cs"/>
          <w:rtl/>
        </w:rPr>
        <w:t>,</w:t>
      </w:r>
      <w:r w:rsidR="00C81B5C">
        <w:rPr>
          <w:rFonts w:hint="cs"/>
          <w:rtl/>
        </w:rPr>
        <w:t xml:space="preserve"> כי בכל זאת </w:t>
      </w:r>
      <w:r w:rsidR="00C81B5C" w:rsidRPr="002D610D">
        <w:rPr>
          <w:rFonts w:hint="cs"/>
          <w:u w:val="single"/>
          <w:rtl/>
        </w:rPr>
        <w:t xml:space="preserve">יש בסיס להכאה </w:t>
      </w:r>
      <w:r w:rsidR="00C81B5C">
        <w:rPr>
          <w:rFonts w:hint="cs"/>
          <w:rtl/>
        </w:rPr>
        <w:t xml:space="preserve">של ילד אבל גישה זו יותר תומכת </w:t>
      </w:r>
      <w:r w:rsidR="00C81B5C" w:rsidRPr="002D610D">
        <w:rPr>
          <w:rFonts w:hint="cs"/>
          <w:u w:val="single"/>
          <w:rtl/>
        </w:rPr>
        <w:t>בדרכי נועם והימנעות מהכאה</w:t>
      </w:r>
      <w:r w:rsidR="00C81B5C">
        <w:rPr>
          <w:rFonts w:hint="cs"/>
          <w:rtl/>
        </w:rPr>
        <w:t>.</w:t>
      </w:r>
      <w:r>
        <w:rPr>
          <w:rFonts w:hint="cs"/>
          <w:rtl/>
        </w:rPr>
        <w:t xml:space="preserve"> </w:t>
      </w:r>
      <w:r w:rsidR="00C81B5C">
        <w:rPr>
          <w:rFonts w:hint="cs"/>
          <w:rtl/>
        </w:rPr>
        <w:t xml:space="preserve">יש היתר עקרוני להכות אבל המציאות השתנתה </w:t>
      </w:r>
      <w:r w:rsidR="00C81B5C" w:rsidRPr="002D610D">
        <w:rPr>
          <w:rFonts w:hint="cs"/>
          <w:u w:val="single"/>
          <w:rtl/>
        </w:rPr>
        <w:t>והיום צריך להימנע כלל מהכאה</w:t>
      </w:r>
      <w:r w:rsidR="00C81B5C">
        <w:rPr>
          <w:rFonts w:hint="cs"/>
          <w:rtl/>
        </w:rPr>
        <w:t>.</w:t>
      </w:r>
      <w:r>
        <w:rPr>
          <w:rFonts w:hint="cs"/>
          <w:rtl/>
        </w:rPr>
        <w:t xml:space="preserve"> הסיבה- </w:t>
      </w:r>
      <w:r w:rsidR="00C81B5C">
        <w:rPr>
          <w:rFonts w:hint="cs"/>
          <w:rtl/>
        </w:rPr>
        <w:t>בגלל שכיום הדור חצוף ומרדן- לכן זה סיבה שלא להכות כיום כדי לא להביא למרד.</w:t>
      </w:r>
    </w:p>
    <w:p w:rsidR="002D610D" w:rsidRPr="00AD5902" w:rsidRDefault="002D610D" w:rsidP="00AD5902">
      <w:pPr>
        <w:spacing w:line="300" w:lineRule="exact"/>
        <w:ind w:left="-625" w:right="-567"/>
        <w:jc w:val="both"/>
        <w:rPr>
          <w:rFonts w:cs="David"/>
          <w:highlight w:val="yellow"/>
          <w:u w:val="single"/>
          <w:rtl/>
        </w:rPr>
      </w:pPr>
      <w:r w:rsidRPr="00AD5902">
        <w:rPr>
          <w:rStyle w:val="apple-style-span"/>
          <w:rFonts w:ascii="Arial" w:hAnsi="Arial" w:cs="David" w:hint="cs"/>
          <w:b/>
          <w:bCs/>
          <w:u w:val="single"/>
          <w:shd w:val="clear" w:color="auto" w:fill="FFFFFF"/>
          <w:rtl/>
        </w:rPr>
        <w:t xml:space="preserve">ר' אליעזר פאפו, </w:t>
      </w:r>
      <w:r w:rsidRPr="00AD5902">
        <w:rPr>
          <w:rStyle w:val="apple-style-span"/>
          <w:rFonts w:ascii="Arial" w:hAnsi="Arial" w:cs="David"/>
          <w:b/>
          <w:bCs/>
          <w:u w:val="single"/>
          <w:shd w:val="clear" w:color="auto" w:fill="FFFFFF"/>
          <w:rtl/>
        </w:rPr>
        <w:t>פלא יועץ, ערך 'הכאה</w:t>
      </w:r>
      <w:r w:rsidRPr="00AD5902">
        <w:rPr>
          <w:rFonts w:cs="David" w:hint="cs"/>
          <w:b/>
          <w:bCs/>
          <w:highlight w:val="yellow"/>
          <w:u w:val="single"/>
          <w:rtl/>
        </w:rPr>
        <w:t xml:space="preserve">' </w:t>
      </w:r>
      <w:r w:rsidR="00AD5902" w:rsidRPr="00AD5902">
        <w:rPr>
          <w:rFonts w:cs="David"/>
          <w:highlight w:val="yellow"/>
        </w:rPr>
        <w:t>-</w:t>
      </w:r>
      <w:r w:rsidRPr="00AD5902">
        <w:rPr>
          <w:rStyle w:val="apple-style-span"/>
          <w:rFonts w:ascii="Arial" w:hAnsi="Arial" w:cs="David"/>
          <w:shd w:val="clear" w:color="auto" w:fill="FFFFFF"/>
        </w:rPr>
        <w:t xml:space="preserve"> </w:t>
      </w:r>
      <w:r w:rsidR="00AD5902" w:rsidRPr="00AD5902">
        <w:rPr>
          <w:rStyle w:val="apple-style-span"/>
          <w:rFonts w:ascii="Arial" w:hAnsi="Arial" w:cs="David" w:hint="cs"/>
          <w:shd w:val="clear" w:color="auto" w:fill="FFFFFF"/>
          <w:rtl/>
        </w:rPr>
        <w:t xml:space="preserve"> </w:t>
      </w:r>
      <w:r w:rsidRPr="00AD5902">
        <w:rPr>
          <w:rStyle w:val="apple-style-span"/>
          <w:rFonts w:ascii="Arial" w:hAnsi="Arial" w:cs="David"/>
          <w:u w:val="single"/>
          <w:shd w:val="clear" w:color="auto" w:fill="FFFFFF"/>
          <w:rtl/>
        </w:rPr>
        <w:t>בדורות הללו דחוצפא יסגא ובן בועט באביו, לא על ידי הכאה אלא אפילו אם גוער בו בכעס גם הוא יכעוס ואינו מקבל גערה</w:t>
      </w:r>
      <w:r w:rsidRPr="00AD5902">
        <w:rPr>
          <w:rStyle w:val="apple-style-span"/>
          <w:rFonts w:ascii="Arial" w:hAnsi="Arial" w:cs="David"/>
          <w:shd w:val="clear" w:color="auto" w:fill="FFFFFF"/>
          <w:rtl/>
        </w:rPr>
        <w:t>... כל כי הא צריך דעת באב ואם, ביודעים ומכירים את בניהם שהם קשים ואין יראת ה' נגד פניהם ואינם שומעים בקול אביהם ואמם, לא יצוו עליהם שום דבר שישרתום, וישתדלו שלא לכעוס עליהם ושלא לצערם, ולא ידברו אליהם אלא בלשון רכה... אין הדור דומה יפה</w:t>
      </w:r>
      <w:r w:rsidRPr="00AD5902">
        <w:rPr>
          <w:rStyle w:val="apple-style-span"/>
          <w:rFonts w:ascii="Arial" w:hAnsi="Arial" w:cs="David"/>
          <w:shd w:val="clear" w:color="auto" w:fill="FFFFFF"/>
        </w:rPr>
        <w:t>...</w:t>
      </w:r>
      <w:r w:rsidRPr="00AD5902">
        <w:rPr>
          <w:rStyle w:val="apple-converted-space"/>
          <w:rFonts w:cs="David"/>
          <w:shd w:val="clear" w:color="auto" w:fill="FFFFFF"/>
        </w:rPr>
        <w:t> </w:t>
      </w:r>
      <w:r w:rsidRPr="00AD5902">
        <w:rPr>
          <w:rStyle w:val="apple-style-span"/>
          <w:rFonts w:ascii="Arial" w:hAnsi="Arial" w:cs="David"/>
          <w:shd w:val="clear" w:color="auto" w:fill="FFFFFF"/>
          <w:rtl/>
        </w:rPr>
        <w:t>דורות אחרונים אינם כדורות ראשונים, ואוי לו למי שאינו נותן דעתו לדבר ומחנך דור אחד חינוך שתואם דור אחר</w:t>
      </w:r>
    </w:p>
    <w:p w:rsidR="002D610D" w:rsidRPr="00AD5902" w:rsidRDefault="002D610D" w:rsidP="00AD5902">
      <w:pPr>
        <w:spacing w:line="300" w:lineRule="exact"/>
        <w:ind w:left="-625" w:right="-567"/>
        <w:jc w:val="both"/>
        <w:rPr>
          <w:rFonts w:ascii="Arial" w:hAnsi="Arial" w:cs="David"/>
          <w:b/>
          <w:bCs/>
          <w:color w:val="000000"/>
          <w:u w:val="single"/>
          <w:shd w:val="clear" w:color="auto" w:fill="FFFFFF"/>
          <w:rtl/>
        </w:rPr>
      </w:pPr>
      <w:r w:rsidRPr="00AD5902">
        <w:rPr>
          <w:rFonts w:cs="David" w:hint="cs"/>
          <w:b/>
          <w:bCs/>
          <w:highlight w:val="yellow"/>
          <w:u w:val="single"/>
          <w:rtl/>
        </w:rPr>
        <w:t>רש"ר הירש,</w:t>
      </w:r>
      <w:r w:rsidRPr="00AD5902">
        <w:rPr>
          <w:rStyle w:val="apple-style-span"/>
          <w:rFonts w:ascii="Arial" w:hAnsi="Arial" w:cs="David"/>
          <w:b/>
          <w:bCs/>
          <w:color w:val="000000"/>
          <w:u w:val="single"/>
          <w:shd w:val="clear" w:color="auto" w:fill="FFFFFF"/>
          <w:rtl/>
        </w:rPr>
        <w:t xml:space="preserve"> יסודות החינוך, חלק ב, ס</w:t>
      </w:r>
      <w:r w:rsidRPr="00AD5902">
        <w:rPr>
          <w:rStyle w:val="apple-style-span"/>
          <w:rFonts w:ascii="Arial" w:hAnsi="Arial" w:cs="David" w:hint="cs"/>
          <w:b/>
          <w:bCs/>
          <w:color w:val="000000"/>
          <w:u w:val="single"/>
          <w:shd w:val="clear" w:color="auto" w:fill="FFFFFF"/>
          <w:rtl/>
        </w:rPr>
        <w:t>ה</w:t>
      </w:r>
      <w:r w:rsidR="00AD5902" w:rsidRPr="00AD5902">
        <w:rPr>
          <w:rStyle w:val="apple-style-span"/>
          <w:rFonts w:ascii="Arial" w:hAnsi="Arial" w:cs="David" w:hint="cs"/>
          <w:b/>
          <w:bCs/>
          <w:color w:val="000000"/>
          <w:u w:val="single"/>
          <w:shd w:val="clear" w:color="auto" w:fill="FFFFFF"/>
          <w:rtl/>
        </w:rPr>
        <w:t xml:space="preserve">- </w:t>
      </w:r>
      <w:r w:rsidRPr="00AD5902">
        <w:rPr>
          <w:rStyle w:val="apple-style-span"/>
          <w:rFonts w:ascii="Arial" w:hAnsi="Arial" w:cs="David"/>
          <w:color w:val="000000"/>
          <w:shd w:val="clear" w:color="auto" w:fill="FFFFFF"/>
          <w:rtl/>
        </w:rPr>
        <w:t xml:space="preserve">אנו נהיה האחרונים להמליץ על עונשים גופניים... והדברים אמורים במיוחד כלפי בית ההורים. אם הילד ירגיל את עצמו להתרשם מהערה ביקורתית של ההורים רק אם יחוש אותה על גופו, ולציית לפקודות רק מתוך פחד מפני מכות, </w:t>
      </w:r>
      <w:r w:rsidRPr="00AD5902">
        <w:rPr>
          <w:rStyle w:val="apple-style-span"/>
          <w:rFonts w:ascii="Arial" w:hAnsi="Arial" w:cs="David"/>
          <w:color w:val="000000"/>
          <w:u w:val="single"/>
          <w:shd w:val="clear" w:color="auto" w:fill="FFFFFF"/>
          <w:rtl/>
        </w:rPr>
        <w:t>הרי יתקהה חושו המוסרי וממילא יזלזל גם בהערותיו של המורה</w:t>
      </w:r>
      <w:r w:rsidRPr="00AD5902">
        <w:rPr>
          <w:rStyle w:val="apple-style-span"/>
          <w:rFonts w:ascii="Arial" w:hAnsi="Arial" w:cs="David" w:hint="cs"/>
          <w:color w:val="000000"/>
          <w:shd w:val="clear" w:color="auto" w:fill="FFFFFF"/>
          <w:rtl/>
        </w:rPr>
        <w:t>.</w:t>
      </w:r>
    </w:p>
    <w:p w:rsidR="00C81B5C" w:rsidRDefault="00AD5902" w:rsidP="00AD5902">
      <w:pPr>
        <w:jc w:val="both"/>
        <w:rPr>
          <w:rtl/>
        </w:rPr>
      </w:pPr>
      <w:r w:rsidRPr="00AD5902">
        <w:rPr>
          <w:rFonts w:hint="cs"/>
          <w:u w:val="single"/>
          <w:rtl/>
        </w:rPr>
        <w:t>רש"ר הירש</w:t>
      </w:r>
      <w:r>
        <w:rPr>
          <w:rFonts w:hint="cs"/>
          <w:rtl/>
        </w:rPr>
        <w:t xml:space="preserve">- </w:t>
      </w:r>
      <w:r w:rsidR="00C81B5C">
        <w:rPr>
          <w:rFonts w:hint="cs"/>
          <w:rtl/>
        </w:rPr>
        <w:t>רצוי להמנע מהכאה כי אם תמיד נכה י</w:t>
      </w:r>
      <w:r>
        <w:rPr>
          <w:rFonts w:hint="cs"/>
          <w:rtl/>
        </w:rPr>
        <w:t xml:space="preserve">לד, </w:t>
      </w:r>
      <w:r w:rsidR="00C81B5C">
        <w:rPr>
          <w:rFonts w:hint="cs"/>
          <w:rtl/>
        </w:rPr>
        <w:t>הוא יסתגל לזה ויהיה עמיד לזה ואז הוא אף פעם לא יקשיב ללא מכות</w:t>
      </w:r>
      <w:r>
        <w:rPr>
          <w:rFonts w:hint="cs"/>
          <w:rtl/>
        </w:rPr>
        <w:t>,</w:t>
      </w:r>
      <w:r w:rsidR="00C81B5C">
        <w:rPr>
          <w:rFonts w:hint="cs"/>
          <w:rtl/>
        </w:rPr>
        <w:t xml:space="preserve"> ו</w:t>
      </w:r>
      <w:r>
        <w:rPr>
          <w:rFonts w:hint="cs"/>
          <w:rtl/>
        </w:rPr>
        <w:t xml:space="preserve">תמיד הוא יצטרך מכות כדי להקשיב. </w:t>
      </w:r>
      <w:r w:rsidR="00C81B5C">
        <w:rPr>
          <w:rFonts w:hint="cs"/>
          <w:rtl/>
        </w:rPr>
        <w:t xml:space="preserve">נוצרת סוג של </w:t>
      </w:r>
      <w:r w:rsidR="00C81B5C" w:rsidRPr="00AD5902">
        <w:rPr>
          <w:rFonts w:hint="cs"/>
          <w:b/>
          <w:bCs/>
          <w:rtl/>
        </w:rPr>
        <w:t>התניה</w:t>
      </w:r>
      <w:r w:rsidR="00C81B5C">
        <w:rPr>
          <w:rFonts w:hint="cs"/>
          <w:rtl/>
        </w:rPr>
        <w:t>-</w:t>
      </w:r>
      <w:r>
        <w:rPr>
          <w:rFonts w:hint="cs"/>
          <w:rtl/>
        </w:rPr>
        <w:t xml:space="preserve"> הילד יקשיב רק לאחר שיכו אותו.</w:t>
      </w:r>
    </w:p>
    <w:p w:rsidR="002D610D" w:rsidRDefault="002D610D" w:rsidP="00AD5902">
      <w:pPr>
        <w:spacing w:after="0" w:line="300" w:lineRule="exact"/>
        <w:ind w:left="-625"/>
        <w:jc w:val="both"/>
        <w:rPr>
          <w:rFonts w:cs="David"/>
          <w:b/>
          <w:bCs/>
          <w:u w:val="single"/>
          <w:rtl/>
        </w:rPr>
      </w:pPr>
      <w:r w:rsidRPr="00AD5902">
        <w:rPr>
          <w:rFonts w:cs="David" w:hint="cs"/>
          <w:b/>
          <w:bCs/>
          <w:highlight w:val="yellow"/>
          <w:u w:val="single"/>
          <w:rtl/>
        </w:rPr>
        <w:t>הראי"ה קוק, עין אי"ה</w:t>
      </w:r>
      <w:r w:rsidRPr="00AD5902">
        <w:rPr>
          <w:rFonts w:ascii="Arial" w:hAnsi="Arial" w:cs="David"/>
          <w:b/>
          <w:bCs/>
          <w:highlight w:val="yellow"/>
          <w:u w:val="single"/>
          <w:rtl/>
        </w:rPr>
        <w:t xml:space="preserve"> ברכות א' פרק ראשון דף ז,ע</w:t>
      </w:r>
      <w:r w:rsidRPr="00AD5902">
        <w:rPr>
          <w:rFonts w:cs="David" w:hint="cs"/>
          <w:b/>
          <w:bCs/>
          <w:highlight w:val="yellow"/>
          <w:u w:val="single"/>
          <w:rtl/>
        </w:rPr>
        <w:t>, ירושלים תשמ"ז</w:t>
      </w:r>
    </w:p>
    <w:p w:rsidR="002D610D" w:rsidRPr="00AD5902" w:rsidRDefault="002D610D" w:rsidP="00AD5902">
      <w:pPr>
        <w:pBdr>
          <w:top w:val="single" w:sz="4" w:space="1" w:color="auto"/>
          <w:left w:val="single" w:sz="4" w:space="4" w:color="auto"/>
          <w:bottom w:val="single" w:sz="4" w:space="1" w:color="auto"/>
          <w:right w:val="single" w:sz="4" w:space="4" w:color="auto"/>
        </w:pBdr>
        <w:spacing w:after="0" w:line="300" w:lineRule="exact"/>
        <w:ind w:left="-625" w:right="-567"/>
        <w:jc w:val="both"/>
        <w:rPr>
          <w:rFonts w:cs="David"/>
          <w:highlight w:val="yellow"/>
          <w:rtl/>
        </w:rPr>
      </w:pPr>
      <w:r w:rsidRPr="00AD5902">
        <w:rPr>
          <w:rFonts w:cs="David"/>
          <w:highlight w:val="yellow"/>
          <w:u w:val="single"/>
          <w:rtl/>
        </w:rPr>
        <w:t>תלמוד בבלי מסכת ברכות ז ע</w:t>
      </w:r>
      <w:r w:rsidRPr="00AD5902">
        <w:rPr>
          <w:rFonts w:cs="David" w:hint="cs"/>
          <w:highlight w:val="yellow"/>
          <w:u w:val="single"/>
          <w:rtl/>
        </w:rPr>
        <w:t>"</w:t>
      </w:r>
      <w:r w:rsidRPr="00AD5902">
        <w:rPr>
          <w:rFonts w:cs="David"/>
          <w:highlight w:val="yellow"/>
          <w:u w:val="single"/>
          <w:rtl/>
        </w:rPr>
        <w:t>א</w:t>
      </w:r>
      <w:r w:rsidRPr="00AD5902">
        <w:rPr>
          <w:rFonts w:cs="David" w:hint="cs"/>
          <w:highlight w:val="yellow"/>
          <w:rtl/>
        </w:rPr>
        <w:t xml:space="preserve">: </w:t>
      </w:r>
      <w:r w:rsidRPr="00AD5902">
        <w:rPr>
          <w:rFonts w:cs="David"/>
          <w:highlight w:val="yellow"/>
          <w:rtl/>
        </w:rPr>
        <w:t xml:space="preserve">ואמר רבי יוחנן משום רבי יוסי: טובה מרדות אחת </w:t>
      </w:r>
      <w:r w:rsidRPr="00AD5902">
        <w:rPr>
          <w:rFonts w:cs="David" w:hint="cs"/>
          <w:highlight w:val="yellow"/>
          <w:rtl/>
        </w:rPr>
        <w:t>ב</w:t>
      </w:r>
      <w:r w:rsidRPr="00AD5902">
        <w:rPr>
          <w:rFonts w:cs="David"/>
          <w:highlight w:val="yellow"/>
          <w:rtl/>
        </w:rPr>
        <w:t>לבו של אדם יותר מכמה מלקיות</w:t>
      </w:r>
      <w:r w:rsidRPr="00AD5902">
        <w:rPr>
          <w:rFonts w:cs="David" w:hint="cs"/>
          <w:highlight w:val="yellow"/>
          <w:rtl/>
        </w:rPr>
        <w:t xml:space="preserve">, </w:t>
      </w:r>
      <w:r w:rsidRPr="00AD5902">
        <w:rPr>
          <w:rFonts w:cs="David"/>
          <w:highlight w:val="yellow"/>
          <w:rtl/>
        </w:rPr>
        <w:t>וריש לקיש אמר: יותר ממאה מלקיות</w:t>
      </w:r>
    </w:p>
    <w:p w:rsidR="002D610D" w:rsidRPr="00B528E8" w:rsidRDefault="002D610D" w:rsidP="00AD5902">
      <w:pPr>
        <w:spacing w:after="0" w:line="300" w:lineRule="exact"/>
        <w:ind w:left="-625" w:right="-567"/>
        <w:jc w:val="both"/>
        <w:rPr>
          <w:rFonts w:cs="David"/>
          <w:rtl/>
        </w:rPr>
      </w:pPr>
      <w:r w:rsidRPr="00AD5902">
        <w:rPr>
          <w:rStyle w:val="apple-style-span"/>
          <w:rFonts w:ascii="Arial" w:hAnsi="Arial" w:cs="David" w:hint="cs"/>
          <w:shd w:val="clear" w:color="auto" w:fill="FFFFFF"/>
          <w:rtl/>
        </w:rPr>
        <w:t>"</w:t>
      </w:r>
      <w:r w:rsidRPr="00AD5902">
        <w:rPr>
          <w:rStyle w:val="apple-style-span"/>
          <w:rFonts w:ascii="Arial" w:hAnsi="Arial" w:cs="David"/>
          <w:shd w:val="clear" w:color="auto" w:fill="FFFFFF"/>
          <w:rtl/>
        </w:rPr>
        <w:t xml:space="preserve">יפה מרדות אחת בלבו של אדם יותר מכמה מלקויות" - </w:t>
      </w:r>
      <w:r w:rsidRPr="00AD5902">
        <w:rPr>
          <w:rFonts w:ascii="Arial" w:hAnsi="Arial" w:cs="David"/>
          <w:highlight w:val="yellow"/>
          <w:rtl/>
        </w:rPr>
        <w:t xml:space="preserve">הורונו חז"ל נועם דרך החינוך, </w:t>
      </w:r>
      <w:r w:rsidRPr="00AD5902">
        <w:rPr>
          <w:rFonts w:ascii="Arial" w:hAnsi="Arial" w:cs="David"/>
          <w:highlight w:val="yellow"/>
          <w:u w:val="single"/>
          <w:rtl/>
        </w:rPr>
        <w:t>כי לא במהלומות יחונך האדם כי אם בדרכי נועם</w:t>
      </w:r>
      <w:r w:rsidRPr="00AD5902">
        <w:rPr>
          <w:rFonts w:ascii="Arial" w:hAnsi="Arial" w:cs="David"/>
          <w:highlight w:val="yellow"/>
          <w:rtl/>
        </w:rPr>
        <w:t>. והיראה האמיתית היא יראת הרוממות הבאה מצירוף האהבה הנאמנה. ועד הזמנים האחרונים לא ירדו חכמי הפדגוגיא לזה, והיה דרך חינוכם רק במקל חובלים, עד הימים האלו שהנסיונות הרבים הוכיחום להשכיל את אשר הורו לנו חז"ל ברוח קדשם.</w:t>
      </w:r>
      <w:r w:rsidRPr="00B528E8">
        <w:rPr>
          <w:rFonts w:ascii="Arial" w:hAnsi="Arial" w:cs="David"/>
          <w:rtl/>
        </w:rPr>
        <w:t xml:space="preserve"> </w:t>
      </w:r>
    </w:p>
    <w:p w:rsidR="007013F0" w:rsidRDefault="007013F0" w:rsidP="007013F0">
      <w:pPr>
        <w:spacing w:after="0"/>
        <w:jc w:val="both"/>
        <w:rPr>
          <w:rtl/>
        </w:rPr>
      </w:pPr>
    </w:p>
    <w:p w:rsidR="007013F0" w:rsidRDefault="00C81B5C" w:rsidP="007013F0">
      <w:pPr>
        <w:spacing w:after="0"/>
        <w:jc w:val="both"/>
        <w:rPr>
          <w:rtl/>
        </w:rPr>
      </w:pPr>
      <w:r>
        <w:rPr>
          <w:rFonts w:hint="cs"/>
          <w:rtl/>
        </w:rPr>
        <w:t>מה מחדש ריש לקיש?</w:t>
      </w:r>
      <w:r w:rsidR="007013F0">
        <w:rPr>
          <w:rFonts w:hint="cs"/>
          <w:rtl/>
        </w:rPr>
        <w:t xml:space="preserve"> ר' יוחנן אומר- </w:t>
      </w:r>
      <w:r w:rsidR="007013F0" w:rsidRPr="007013F0">
        <w:rPr>
          <w:rFonts w:hint="cs"/>
          <w:b/>
          <w:bCs/>
          <w:rtl/>
        </w:rPr>
        <w:t>בד"כ</w:t>
      </w:r>
      <w:r>
        <w:rPr>
          <w:rFonts w:hint="cs"/>
          <w:rtl/>
        </w:rPr>
        <w:t xml:space="preserve"> עדיף תוכחת מילים מאשר מכות, אבל ריש לקיש מחדש בזה שהוא יותר גורף וחורץ בדעתו ואמר ש</w:t>
      </w:r>
      <w:r w:rsidRPr="007013F0">
        <w:rPr>
          <w:rFonts w:hint="cs"/>
          <w:b/>
          <w:bCs/>
          <w:rtl/>
        </w:rPr>
        <w:t>לעולם</w:t>
      </w:r>
      <w:r>
        <w:rPr>
          <w:rFonts w:hint="cs"/>
          <w:rtl/>
        </w:rPr>
        <w:t xml:space="preserve"> תמיד עדיפה תוכחת מילים מהכאה</w:t>
      </w:r>
      <w:r w:rsidR="007013F0">
        <w:rPr>
          <w:rFonts w:hint="cs"/>
          <w:rtl/>
        </w:rPr>
        <w:t xml:space="preserve"> ולא רק בד</w:t>
      </w:r>
      <w:r>
        <w:rPr>
          <w:rFonts w:hint="cs"/>
          <w:rtl/>
        </w:rPr>
        <w:t>"כ.</w:t>
      </w:r>
    </w:p>
    <w:p w:rsidR="007013F0" w:rsidRDefault="007013F0" w:rsidP="007013F0">
      <w:pPr>
        <w:spacing w:after="0"/>
        <w:jc w:val="both"/>
        <w:rPr>
          <w:rtl/>
        </w:rPr>
      </w:pPr>
    </w:p>
    <w:p w:rsidR="002474AC" w:rsidRPr="002474AC" w:rsidRDefault="002474AC" w:rsidP="002474AC">
      <w:pPr>
        <w:spacing w:after="0" w:line="300" w:lineRule="exact"/>
        <w:ind w:left="-625" w:right="-567"/>
        <w:jc w:val="both"/>
        <w:rPr>
          <w:rFonts w:cs="David"/>
          <w:sz w:val="32"/>
          <w:szCs w:val="32"/>
          <w:rtl/>
        </w:rPr>
      </w:pPr>
      <w:r w:rsidRPr="002474AC">
        <w:rPr>
          <w:rFonts w:cs="David" w:hint="cs"/>
          <w:b/>
          <w:bCs/>
          <w:highlight w:val="yellow"/>
          <w:u w:val="single"/>
          <w:rtl/>
        </w:rPr>
        <w:t>הרב יצחק לוי, "הכאת ילדים", תחומין יז(תשנ"ז), 157</w:t>
      </w:r>
      <w:r w:rsidRPr="002474AC">
        <w:rPr>
          <w:rFonts w:cs="David" w:hint="cs"/>
          <w:sz w:val="32"/>
          <w:szCs w:val="32"/>
          <w:highlight w:val="yellow"/>
          <w:rtl/>
        </w:rPr>
        <w:t xml:space="preserve">- </w:t>
      </w:r>
      <w:r w:rsidRPr="002474AC">
        <w:rPr>
          <w:rFonts w:cs="David" w:hint="cs"/>
          <w:highlight w:val="yellow"/>
          <w:rtl/>
        </w:rPr>
        <w:t xml:space="preserve">ראשית, יש לזכור שספר משלי הינו ספר משלים, אשר בשונה מספר הלכתי, בא ללמד </w:t>
      </w:r>
      <w:r w:rsidRPr="002474AC">
        <w:rPr>
          <w:rFonts w:cs="David" w:hint="cs"/>
          <w:highlight w:val="yellow"/>
          <w:u w:val="single"/>
          <w:rtl/>
        </w:rPr>
        <w:t>הנהגות ומוסר ולא הלכות</w:t>
      </w:r>
      <w:r w:rsidRPr="002474AC">
        <w:rPr>
          <w:rFonts w:cs="David" w:hint="cs"/>
          <w:highlight w:val="yellow"/>
          <w:rtl/>
        </w:rPr>
        <w:t>. שנית, משמעות המילה "שבט" אינה דווקא מ</w:t>
      </w:r>
      <w:r>
        <w:rPr>
          <w:rFonts w:cs="David" w:hint="cs"/>
          <w:highlight w:val="yellow"/>
          <w:rtl/>
        </w:rPr>
        <w:t xml:space="preserve">קל, יכולה היא להיות גם ביטוי </w:t>
      </w:r>
      <w:r w:rsidRPr="002474AC">
        <w:rPr>
          <w:rFonts w:cs="David" w:hint="cs"/>
          <w:highlight w:val="yellow"/>
          <w:u w:val="single"/>
          <w:rtl/>
        </w:rPr>
        <w:t>להטלת מרות</w:t>
      </w:r>
      <w:r w:rsidRPr="002474AC">
        <w:rPr>
          <w:rFonts w:cs="David" w:hint="cs"/>
          <w:highlight w:val="yellow"/>
          <w:rtl/>
        </w:rPr>
        <w:t>... מכאן שפירוש המלצתו של ספר משלי הוא: החושך את הטלת מרותו של בנו... עלול להיחשד כמי ששונא את בנו; שמא הוא נמנע מכך בשל חוסר כל יחס ועניין בהתנהגות בנו.</w:t>
      </w:r>
    </w:p>
    <w:p w:rsidR="002474AC" w:rsidRDefault="002474AC" w:rsidP="002474AC">
      <w:pPr>
        <w:spacing w:after="0"/>
        <w:jc w:val="both"/>
        <w:rPr>
          <w:u w:val="single"/>
          <w:rtl/>
        </w:rPr>
      </w:pPr>
    </w:p>
    <w:p w:rsidR="00C81B5C" w:rsidRDefault="00C81B5C" w:rsidP="00EE7095">
      <w:pPr>
        <w:spacing w:after="0"/>
        <w:jc w:val="both"/>
        <w:rPr>
          <w:rtl/>
        </w:rPr>
      </w:pPr>
      <w:r w:rsidRPr="00B52534">
        <w:rPr>
          <w:rFonts w:hint="cs"/>
          <w:u w:val="single"/>
          <w:rtl/>
        </w:rPr>
        <w:lastRenderedPageBreak/>
        <w:t>ח"כ יצחק לוי</w:t>
      </w:r>
      <w:r w:rsidR="00B52534">
        <w:rPr>
          <w:rFonts w:hint="cs"/>
          <w:rtl/>
        </w:rPr>
        <w:t xml:space="preserve">- אומר שאין זה נכון: </w:t>
      </w:r>
      <w:r w:rsidR="00B52534" w:rsidRPr="00B52534">
        <w:rPr>
          <w:rFonts w:hint="cs"/>
          <w:u w:val="single"/>
          <w:rtl/>
        </w:rPr>
        <w:t>היהדות לא תומכת בהכאה</w:t>
      </w:r>
      <w:r w:rsidR="00B52534">
        <w:rPr>
          <w:rFonts w:hint="cs"/>
          <w:rtl/>
        </w:rPr>
        <w:t xml:space="preserve">. </w:t>
      </w:r>
      <w:r>
        <w:rPr>
          <w:rFonts w:hint="cs"/>
          <w:rtl/>
        </w:rPr>
        <w:t>חוסך שבטו זה לא מקו</w:t>
      </w:r>
      <w:r w:rsidR="00B52534">
        <w:rPr>
          <w:rFonts w:hint="cs"/>
          <w:rtl/>
        </w:rPr>
        <w:t xml:space="preserve">ר נורמטיבי כי זה לא מקור מחייב, </w:t>
      </w:r>
      <w:r>
        <w:rPr>
          <w:rFonts w:hint="cs"/>
          <w:rtl/>
        </w:rPr>
        <w:t xml:space="preserve">זה במשלי ולא בתורה וכן שבט יכול להיות רק </w:t>
      </w:r>
      <w:r w:rsidRPr="00B52534">
        <w:rPr>
          <w:rFonts w:hint="cs"/>
          <w:b/>
          <w:bCs/>
          <w:rtl/>
        </w:rPr>
        <w:t>מרות ומוסר ולא דווקא מקל</w:t>
      </w:r>
      <w:r>
        <w:rPr>
          <w:rFonts w:hint="cs"/>
          <w:rtl/>
        </w:rPr>
        <w:t>.</w:t>
      </w:r>
      <w:r w:rsidR="00C40BA6">
        <w:rPr>
          <w:rFonts w:hint="cs"/>
          <w:rtl/>
        </w:rPr>
        <w:t xml:space="preserve"> </w:t>
      </w:r>
      <w:r>
        <w:rPr>
          <w:rFonts w:hint="cs"/>
          <w:rtl/>
        </w:rPr>
        <w:t xml:space="preserve">יש </w:t>
      </w:r>
      <w:r w:rsidR="00B52534">
        <w:rPr>
          <w:rFonts w:hint="cs"/>
          <w:rtl/>
        </w:rPr>
        <w:t xml:space="preserve">מי </w:t>
      </w:r>
      <w:r>
        <w:rPr>
          <w:rFonts w:hint="cs"/>
          <w:rtl/>
        </w:rPr>
        <w:t>שאומר שלמרות ההיתר הכללי להכות</w:t>
      </w:r>
      <w:r w:rsidR="00B52534">
        <w:rPr>
          <w:rFonts w:hint="cs"/>
          <w:rtl/>
        </w:rPr>
        <w:t>,</w:t>
      </w:r>
      <w:r>
        <w:rPr>
          <w:rFonts w:hint="cs"/>
          <w:rtl/>
        </w:rPr>
        <w:t xml:space="preserve"> </w:t>
      </w:r>
      <w:r w:rsidRPr="00B52534">
        <w:rPr>
          <w:rFonts w:hint="cs"/>
          <w:b/>
          <w:bCs/>
          <w:rtl/>
        </w:rPr>
        <w:t>בפועל</w:t>
      </w:r>
      <w:r>
        <w:rPr>
          <w:rFonts w:hint="cs"/>
          <w:rtl/>
        </w:rPr>
        <w:t xml:space="preserve"> אסור להכות כי כל גיל זה בעייתי היום ולכן נשללת האפשרות של ההיתר העקרוני ע"י טריק משפטי.</w:t>
      </w:r>
    </w:p>
    <w:p w:rsidR="00EE7095" w:rsidRDefault="00EE7095" w:rsidP="00EE7095">
      <w:pPr>
        <w:spacing w:after="0"/>
        <w:jc w:val="both"/>
        <w:rPr>
          <w:rtl/>
        </w:rPr>
      </w:pPr>
    </w:p>
    <w:p w:rsidR="00C81B5C" w:rsidRPr="007216FC" w:rsidRDefault="00C81B5C" w:rsidP="00EE7095">
      <w:pPr>
        <w:spacing w:after="0"/>
        <w:jc w:val="both"/>
        <w:rPr>
          <w:u w:val="single"/>
          <w:rtl/>
        </w:rPr>
      </w:pPr>
      <w:r w:rsidRPr="007216FC">
        <w:rPr>
          <w:rFonts w:hint="cs"/>
          <w:u w:val="single"/>
          <w:rtl/>
        </w:rPr>
        <w:t>סיכום הגישות להכאה גופנית במשפט העברי:</w:t>
      </w:r>
    </w:p>
    <w:p w:rsidR="00C81B5C" w:rsidRDefault="00C81B5C" w:rsidP="00EE7095">
      <w:pPr>
        <w:pStyle w:val="a3"/>
        <w:numPr>
          <w:ilvl w:val="0"/>
          <w:numId w:val="13"/>
        </w:numPr>
        <w:spacing w:after="0"/>
        <w:jc w:val="both"/>
        <w:rPr>
          <w:rtl/>
        </w:rPr>
      </w:pPr>
      <w:r w:rsidRPr="00EE7095">
        <w:rPr>
          <w:rFonts w:hint="cs"/>
          <w:b/>
          <w:bCs/>
          <w:u w:val="single"/>
          <w:rtl/>
        </w:rPr>
        <w:t>גישה מחייבת</w:t>
      </w:r>
      <w:r>
        <w:rPr>
          <w:rFonts w:hint="cs"/>
          <w:rtl/>
        </w:rPr>
        <w:t>-</w:t>
      </w:r>
      <w:r w:rsidR="00EE7095">
        <w:rPr>
          <w:rFonts w:hint="cs"/>
          <w:rtl/>
        </w:rPr>
        <w:t xml:space="preserve"> </w:t>
      </w:r>
      <w:r>
        <w:rPr>
          <w:rFonts w:hint="cs"/>
          <w:rtl/>
        </w:rPr>
        <w:t>מצווה, תדירות גבוהה, להכות בכל מקרה אפילו אם זה לא אפקטיבי</w:t>
      </w:r>
      <w:r w:rsidR="00EE7095">
        <w:rPr>
          <w:rFonts w:hint="cs"/>
          <w:rtl/>
        </w:rPr>
        <w:t>.</w:t>
      </w:r>
    </w:p>
    <w:p w:rsidR="00C81B5C" w:rsidRDefault="00C81B5C" w:rsidP="00EE7095">
      <w:pPr>
        <w:pStyle w:val="a3"/>
        <w:numPr>
          <w:ilvl w:val="0"/>
          <w:numId w:val="13"/>
        </w:numPr>
        <w:spacing w:after="0"/>
        <w:jc w:val="both"/>
        <w:rPr>
          <w:rtl/>
        </w:rPr>
      </w:pPr>
      <w:r w:rsidRPr="00EE7095">
        <w:rPr>
          <w:rFonts w:hint="cs"/>
          <w:b/>
          <w:bCs/>
          <w:u w:val="single"/>
          <w:rtl/>
        </w:rPr>
        <w:t>גישה שמרנית</w:t>
      </w:r>
      <w:r>
        <w:rPr>
          <w:rFonts w:hint="cs"/>
          <w:rtl/>
        </w:rPr>
        <w:t>-</w:t>
      </w:r>
      <w:r w:rsidR="00EE7095">
        <w:rPr>
          <w:rFonts w:hint="cs"/>
          <w:rtl/>
        </w:rPr>
        <w:t xml:space="preserve"> </w:t>
      </w:r>
      <w:r>
        <w:rPr>
          <w:rFonts w:hint="cs"/>
          <w:rtl/>
        </w:rPr>
        <w:t>רשות,</w:t>
      </w:r>
      <w:r w:rsidR="00EE7095">
        <w:rPr>
          <w:rFonts w:hint="cs"/>
          <w:rtl/>
        </w:rPr>
        <w:t xml:space="preserve"> </w:t>
      </w:r>
      <w:r>
        <w:rPr>
          <w:rFonts w:hint="cs"/>
          <w:rtl/>
        </w:rPr>
        <w:t>תדירות נמוכה, לא להכות בכל מקרה אלא רק אם זה אפקטיבי,</w:t>
      </w:r>
      <w:r w:rsidR="00EE7095">
        <w:rPr>
          <w:rFonts w:hint="cs"/>
          <w:rtl/>
        </w:rPr>
        <w:t xml:space="preserve"> </w:t>
      </w:r>
      <w:r>
        <w:rPr>
          <w:rFonts w:hint="cs"/>
          <w:rtl/>
        </w:rPr>
        <w:t>היתר עקרוני עם סייגים</w:t>
      </w:r>
      <w:r w:rsidR="00EE7095">
        <w:rPr>
          <w:rFonts w:hint="cs"/>
          <w:rtl/>
        </w:rPr>
        <w:t>.</w:t>
      </w:r>
    </w:p>
    <w:p w:rsidR="00C81B5C" w:rsidRDefault="00C81B5C" w:rsidP="00EE7095">
      <w:pPr>
        <w:pStyle w:val="a3"/>
        <w:numPr>
          <w:ilvl w:val="0"/>
          <w:numId w:val="13"/>
        </w:numPr>
        <w:spacing w:after="0"/>
        <w:jc w:val="both"/>
      </w:pPr>
      <w:r w:rsidRPr="00EE7095">
        <w:rPr>
          <w:rFonts w:hint="cs"/>
          <w:b/>
          <w:bCs/>
          <w:u w:val="single"/>
          <w:rtl/>
        </w:rPr>
        <w:t>גישה שוללת</w:t>
      </w:r>
      <w:r>
        <w:rPr>
          <w:rFonts w:hint="cs"/>
          <w:rtl/>
        </w:rPr>
        <w:t xml:space="preserve">- רצוי מאוד להימנע, יש היתר אבל גם יש סייגים עקרוניים </w:t>
      </w:r>
      <w:r w:rsidR="00EE7095">
        <w:rPr>
          <w:rFonts w:hint="cs"/>
          <w:rtl/>
        </w:rPr>
        <w:t>ו</w:t>
      </w:r>
      <w:r>
        <w:rPr>
          <w:rFonts w:hint="cs"/>
          <w:rtl/>
        </w:rPr>
        <w:t>כלליים שאומרים שבימינו יש לה</w:t>
      </w:r>
      <w:r w:rsidR="00EE7095">
        <w:rPr>
          <w:rFonts w:hint="cs"/>
          <w:rtl/>
        </w:rPr>
        <w:t>י</w:t>
      </w:r>
      <w:r>
        <w:rPr>
          <w:rFonts w:hint="cs"/>
          <w:rtl/>
        </w:rPr>
        <w:t>מנע מהכאה בגלל חוצפת</w:t>
      </w:r>
      <w:r w:rsidR="00EE7095">
        <w:rPr>
          <w:rFonts w:hint="cs"/>
          <w:rtl/>
        </w:rPr>
        <w:t xml:space="preserve"> הדור של ימינו </w:t>
      </w:r>
      <w:r>
        <w:rPr>
          <w:rFonts w:hint="cs"/>
          <w:rtl/>
        </w:rPr>
        <w:t>(גם הם לא אומרים שיש איסור להכות)</w:t>
      </w:r>
      <w:r w:rsidR="00EE7095">
        <w:rPr>
          <w:rFonts w:hint="cs"/>
          <w:rtl/>
        </w:rPr>
        <w:t>.</w:t>
      </w:r>
    </w:p>
    <w:p w:rsidR="00EE7095" w:rsidRDefault="00EE7095" w:rsidP="00EE7095">
      <w:pPr>
        <w:spacing w:after="0"/>
        <w:ind w:left="360"/>
        <w:jc w:val="both"/>
        <w:rPr>
          <w:rtl/>
        </w:rPr>
      </w:pPr>
    </w:p>
    <w:p w:rsidR="00C17DA4" w:rsidRDefault="00C17DA4" w:rsidP="00C17DA4">
      <w:pPr>
        <w:spacing w:after="0"/>
        <w:jc w:val="both"/>
        <w:rPr>
          <w:b/>
          <w:bCs/>
          <w:rtl/>
        </w:rPr>
      </w:pPr>
      <w:r w:rsidRPr="00C17DA4">
        <w:rPr>
          <w:rFonts w:hint="cs"/>
          <w:b/>
          <w:bCs/>
          <w:u w:val="single"/>
          <w:rtl/>
        </w:rPr>
        <w:t>ביהמ"ש- שלוש גישות</w:t>
      </w:r>
      <w:r w:rsidR="00364598">
        <w:rPr>
          <w:rFonts w:hint="cs"/>
          <w:b/>
          <w:bCs/>
          <w:rtl/>
        </w:rPr>
        <w:t>- התערבות בדינמיקה משפחתית</w:t>
      </w:r>
      <w:r>
        <w:rPr>
          <w:rFonts w:hint="cs"/>
          <w:b/>
          <w:bCs/>
          <w:rtl/>
        </w:rPr>
        <w:t>:</w:t>
      </w:r>
    </w:p>
    <w:p w:rsidR="00C17DA4" w:rsidRDefault="00C17DA4" w:rsidP="00C17DA4">
      <w:pPr>
        <w:pStyle w:val="a3"/>
        <w:numPr>
          <w:ilvl w:val="0"/>
          <w:numId w:val="14"/>
        </w:numPr>
        <w:spacing w:after="0"/>
        <w:jc w:val="both"/>
        <w:rPr>
          <w:b/>
          <w:bCs/>
        </w:rPr>
      </w:pPr>
      <w:r w:rsidRPr="00C17DA4">
        <w:rPr>
          <w:rFonts w:hint="cs"/>
          <w:u w:val="single"/>
          <w:rtl/>
        </w:rPr>
        <w:t>אי-</w:t>
      </w:r>
      <w:r w:rsidR="00657A04">
        <w:rPr>
          <w:rFonts w:hint="cs"/>
          <w:u w:val="single"/>
          <w:rtl/>
        </w:rPr>
        <w:t>התערבות ורב-</w:t>
      </w:r>
      <w:r w:rsidRPr="00C17DA4">
        <w:rPr>
          <w:rFonts w:hint="cs"/>
          <w:u w:val="single"/>
          <w:rtl/>
        </w:rPr>
        <w:t>תרבותיות</w:t>
      </w:r>
      <w:r>
        <w:rPr>
          <w:rFonts w:hint="cs"/>
          <w:rtl/>
        </w:rPr>
        <w:t>- יש שופטים שלא יתערבו בהכאה של ההורים אם זה ה</w:t>
      </w:r>
      <w:r w:rsidR="00FF5269">
        <w:rPr>
          <w:rFonts w:hint="cs"/>
          <w:rtl/>
        </w:rPr>
        <w:t>מנהג של ההורים בעדה המסוימת (אין דוגמא לפסק דין כזה).</w:t>
      </w:r>
    </w:p>
    <w:p w:rsidR="00C17DA4" w:rsidRDefault="00C17DA4" w:rsidP="00C17DA4">
      <w:pPr>
        <w:pStyle w:val="a3"/>
        <w:numPr>
          <w:ilvl w:val="0"/>
          <w:numId w:val="14"/>
        </w:numPr>
        <w:spacing w:after="0"/>
        <w:jc w:val="both"/>
        <w:rPr>
          <w:b/>
          <w:bCs/>
        </w:rPr>
      </w:pPr>
      <w:r w:rsidRPr="00C17DA4">
        <w:rPr>
          <w:rFonts w:hint="cs"/>
          <w:u w:val="single"/>
          <w:rtl/>
        </w:rPr>
        <w:t>התערבות נחרצת</w:t>
      </w:r>
      <w:r>
        <w:rPr>
          <w:rFonts w:hint="cs"/>
          <w:rtl/>
        </w:rPr>
        <w:t>- יש שופטים שדווקא בגלל הרב תרבותיות יתערבו ולא יתנו להכות כי צריך לכפות את ערכי הרוב על כולם ולשלול התנהגות זו למרות הרב תרבותיות.</w:t>
      </w:r>
    </w:p>
    <w:p w:rsidR="00C17DA4" w:rsidRPr="00C17DA4" w:rsidRDefault="00364598" w:rsidP="00C17DA4">
      <w:pPr>
        <w:pStyle w:val="a3"/>
        <w:numPr>
          <w:ilvl w:val="0"/>
          <w:numId w:val="14"/>
        </w:numPr>
        <w:spacing w:after="0"/>
        <w:jc w:val="both"/>
        <w:rPr>
          <w:b/>
          <w:bCs/>
          <w:rtl/>
        </w:rPr>
      </w:pPr>
      <w:r w:rsidRPr="00364598">
        <w:rPr>
          <w:rFonts w:hint="cs"/>
          <w:u w:val="single"/>
          <w:rtl/>
        </w:rPr>
        <w:t>התערבות מופחתת</w:t>
      </w:r>
      <w:r>
        <w:rPr>
          <w:rFonts w:hint="cs"/>
          <w:rtl/>
        </w:rPr>
        <w:t xml:space="preserve">- </w:t>
      </w:r>
      <w:r w:rsidR="00C17DA4">
        <w:rPr>
          <w:rFonts w:hint="cs"/>
          <w:rtl/>
        </w:rPr>
        <w:t xml:space="preserve">יש </w:t>
      </w:r>
      <w:r>
        <w:rPr>
          <w:rFonts w:hint="cs"/>
          <w:rtl/>
        </w:rPr>
        <w:t xml:space="preserve">שופטים </w:t>
      </w:r>
      <w:r w:rsidR="00C17DA4">
        <w:rPr>
          <w:rFonts w:hint="cs"/>
          <w:rtl/>
        </w:rPr>
        <w:t>שירשיעו אבל יתנו עונש מופחת בגלל התחשבות ברב תרבותיות ובכך שההורים מגיעים מרקע אחר שזה מקובל להכות.</w:t>
      </w:r>
    </w:p>
    <w:p w:rsidR="00FF5269" w:rsidRDefault="00FF5269" w:rsidP="00FF5269">
      <w:pPr>
        <w:spacing w:after="0" w:line="300" w:lineRule="exact"/>
        <w:rPr>
          <w:b/>
          <w:bCs/>
          <w:rtl/>
        </w:rPr>
      </w:pPr>
    </w:p>
    <w:p w:rsidR="003141A2" w:rsidRDefault="00FF5269" w:rsidP="003141A2">
      <w:pPr>
        <w:spacing w:line="300" w:lineRule="exact"/>
        <w:rPr>
          <w:b/>
          <w:bCs/>
          <w:rtl/>
        </w:rPr>
      </w:pPr>
      <w:r>
        <w:rPr>
          <w:rFonts w:hint="cs"/>
          <w:b/>
          <w:bCs/>
          <w:rtl/>
        </w:rPr>
        <w:t>דוגמא להתערבות נחרצת:</w:t>
      </w:r>
    </w:p>
    <w:p w:rsidR="00FF5269" w:rsidRPr="00BD5B61" w:rsidRDefault="00FF5269" w:rsidP="00657A04">
      <w:pPr>
        <w:pStyle w:val="a8"/>
        <w:bidi/>
        <w:spacing w:after="0" w:line="300" w:lineRule="exact"/>
        <w:ind w:left="-625" w:right="-567"/>
        <w:rPr>
          <w:rFonts w:cs="David"/>
          <w:b/>
          <w:bCs/>
          <w:sz w:val="18"/>
          <w:szCs w:val="18"/>
          <w:highlight w:val="yellow"/>
          <w:u w:val="single"/>
          <w:rtl/>
        </w:rPr>
      </w:pPr>
      <w:r w:rsidRPr="00BD5B61">
        <w:rPr>
          <w:rFonts w:cs="David" w:hint="cs"/>
          <w:b/>
          <w:bCs/>
          <w:sz w:val="18"/>
          <w:szCs w:val="18"/>
          <w:highlight w:val="yellow"/>
          <w:u w:val="single"/>
          <w:rtl/>
        </w:rPr>
        <w:t xml:space="preserve">הש' ג'ובראן (אב בית-הדין), ג'רג'ורה ושפירא, </w:t>
      </w:r>
      <w:r w:rsidR="00657A04" w:rsidRPr="00BD5B61">
        <w:rPr>
          <w:rFonts w:cs="David" w:hint="cs"/>
          <w:b/>
          <w:bCs/>
          <w:sz w:val="18"/>
          <w:szCs w:val="18"/>
          <w:highlight w:val="yellow"/>
          <w:u w:val="single"/>
          <w:rtl/>
        </w:rPr>
        <w:t>ת"פ (חי') 117/01 מ"י נ' וייספלד</w:t>
      </w:r>
      <w:r w:rsidR="00657A04" w:rsidRPr="00BD5B61">
        <w:rPr>
          <w:rFonts w:cs="David" w:hint="cs"/>
          <w:b/>
          <w:bCs/>
          <w:sz w:val="18"/>
          <w:szCs w:val="18"/>
          <w:highlight w:val="yellow"/>
          <w:rtl/>
        </w:rPr>
        <w:t xml:space="preserve">- </w:t>
      </w:r>
      <w:r w:rsidRPr="00BD5B61">
        <w:rPr>
          <w:rFonts w:cs="David" w:hint="eastAsia"/>
          <w:spacing w:val="-2"/>
          <w:sz w:val="18"/>
          <w:szCs w:val="18"/>
          <w:highlight w:val="yellow"/>
          <w:rtl/>
        </w:rPr>
        <w:t>סבורים</w:t>
      </w:r>
      <w:r w:rsidRPr="00BD5B61">
        <w:rPr>
          <w:rFonts w:cs="David"/>
          <w:spacing w:val="-2"/>
          <w:sz w:val="18"/>
          <w:szCs w:val="18"/>
          <w:highlight w:val="yellow"/>
          <w:rtl/>
        </w:rPr>
        <w:t xml:space="preserve"> אנו כי ההרתעה הציבורית וההכרח </w:t>
      </w:r>
      <w:r w:rsidRPr="00BD5B61">
        <w:rPr>
          <w:rFonts w:cs="David" w:hint="eastAsia"/>
          <w:spacing w:val="-2"/>
          <w:sz w:val="18"/>
          <w:szCs w:val="18"/>
          <w:highlight w:val="yellow"/>
          <w:rtl/>
        </w:rPr>
        <w:t>להבהיר</w:t>
      </w:r>
      <w:r w:rsidRPr="00BD5B61">
        <w:rPr>
          <w:rFonts w:cs="David"/>
          <w:spacing w:val="-2"/>
          <w:sz w:val="18"/>
          <w:szCs w:val="18"/>
          <w:highlight w:val="yellow"/>
          <w:rtl/>
        </w:rPr>
        <w:t xml:space="preserve"> את חומרת המעשה והעונש לו צפוי המתעלל בילד חשובה במיוחד כאשר הנאשם נמנה על </w:t>
      </w:r>
      <w:r w:rsidRPr="00BD5B61">
        <w:rPr>
          <w:rFonts w:cs="David" w:hint="eastAsia"/>
          <w:spacing w:val="-2"/>
          <w:sz w:val="18"/>
          <w:szCs w:val="18"/>
          <w:highlight w:val="yellow"/>
          <w:rtl/>
        </w:rPr>
        <w:t>קהילה</w:t>
      </w:r>
      <w:r w:rsidRPr="00BD5B61">
        <w:rPr>
          <w:rFonts w:cs="David"/>
          <w:spacing w:val="-2"/>
          <w:sz w:val="18"/>
          <w:szCs w:val="18"/>
          <w:highlight w:val="yellow"/>
          <w:rtl/>
        </w:rPr>
        <w:t xml:space="preserve"> המכירה באלימות כ</w:t>
      </w:r>
      <w:r w:rsidRPr="00BD5B61">
        <w:rPr>
          <w:rFonts w:cs="David" w:hint="cs"/>
          <w:spacing w:val="-2"/>
          <w:sz w:val="18"/>
          <w:szCs w:val="18"/>
          <w:highlight w:val="yellow"/>
          <w:rtl/>
        </w:rPr>
        <w:t>'</w:t>
      </w:r>
      <w:r w:rsidRPr="00BD5B61">
        <w:rPr>
          <w:rFonts w:cs="David"/>
          <w:spacing w:val="-2"/>
          <w:sz w:val="18"/>
          <w:szCs w:val="18"/>
          <w:highlight w:val="yellow"/>
          <w:rtl/>
        </w:rPr>
        <w:t>אמצעי חינוכי</w:t>
      </w:r>
      <w:r w:rsidRPr="00BD5B61">
        <w:rPr>
          <w:rFonts w:cs="David" w:hint="cs"/>
          <w:spacing w:val="-2"/>
          <w:sz w:val="18"/>
          <w:szCs w:val="18"/>
          <w:highlight w:val="yellow"/>
          <w:rtl/>
        </w:rPr>
        <w:t>'</w:t>
      </w:r>
      <w:r w:rsidRPr="00BD5B61">
        <w:rPr>
          <w:rFonts w:cs="David"/>
          <w:spacing w:val="-2"/>
          <w:sz w:val="18"/>
          <w:szCs w:val="18"/>
          <w:highlight w:val="yellow"/>
          <w:rtl/>
        </w:rPr>
        <w:t xml:space="preserve">, ורואה באלימות שיטה מותרת של חינוך והוראה, </w:t>
      </w:r>
      <w:r w:rsidRPr="00BD5B61">
        <w:rPr>
          <w:rFonts w:cs="David" w:hint="eastAsia"/>
          <w:spacing w:val="-2"/>
          <w:sz w:val="18"/>
          <w:szCs w:val="18"/>
          <w:highlight w:val="yellow"/>
          <w:rtl/>
        </w:rPr>
        <w:t>זאת</w:t>
      </w:r>
      <w:r w:rsidRPr="00BD5B61">
        <w:rPr>
          <w:rFonts w:cs="David"/>
          <w:spacing w:val="-2"/>
          <w:sz w:val="18"/>
          <w:szCs w:val="18"/>
          <w:highlight w:val="yellow"/>
          <w:rtl/>
        </w:rPr>
        <w:t xml:space="preserve"> כפי שעלה מהעדויות שהובאו בפנינו. </w:t>
      </w:r>
      <w:r w:rsidRPr="00BD5B61">
        <w:rPr>
          <w:rFonts w:cs="David"/>
          <w:b/>
          <w:bCs/>
          <w:spacing w:val="-2"/>
          <w:sz w:val="18"/>
          <w:szCs w:val="18"/>
          <w:highlight w:val="yellow"/>
          <w:rtl/>
        </w:rPr>
        <w:t xml:space="preserve">דווקא בקהילה מסוג זה </w:t>
      </w:r>
      <w:r w:rsidRPr="00BD5B61">
        <w:rPr>
          <w:rFonts w:cs="David"/>
          <w:spacing w:val="-2"/>
          <w:sz w:val="18"/>
          <w:szCs w:val="18"/>
          <w:highlight w:val="yellow"/>
          <w:rtl/>
        </w:rPr>
        <w:t xml:space="preserve">חשוב להבהיר את הפסול </w:t>
      </w:r>
      <w:r w:rsidRPr="00BD5B61">
        <w:rPr>
          <w:rFonts w:cs="David" w:hint="eastAsia"/>
          <w:spacing w:val="-2"/>
          <w:sz w:val="18"/>
          <w:szCs w:val="18"/>
          <w:highlight w:val="yellow"/>
          <w:rtl/>
        </w:rPr>
        <w:t>שבמעשה</w:t>
      </w:r>
      <w:r w:rsidRPr="00BD5B61">
        <w:rPr>
          <w:rFonts w:cs="David"/>
          <w:spacing w:val="-2"/>
          <w:sz w:val="18"/>
          <w:szCs w:val="18"/>
          <w:highlight w:val="yellow"/>
          <w:rtl/>
        </w:rPr>
        <w:t xml:space="preserve"> ולהרתיע מפני הישנותו.</w:t>
      </w:r>
      <w:r w:rsidRPr="00BD5B61">
        <w:rPr>
          <w:rFonts w:cs="David" w:hint="cs"/>
          <w:spacing w:val="-2"/>
          <w:sz w:val="18"/>
          <w:szCs w:val="18"/>
          <w:highlight w:val="yellow"/>
          <w:rtl/>
        </w:rPr>
        <w:t xml:space="preserve"> </w:t>
      </w:r>
      <w:r w:rsidRPr="00BD5B61">
        <w:rPr>
          <w:rFonts w:cs="David" w:hint="eastAsia"/>
          <w:spacing w:val="-2"/>
          <w:sz w:val="18"/>
          <w:szCs w:val="18"/>
          <w:highlight w:val="yellow"/>
          <w:rtl/>
        </w:rPr>
        <w:t>ב</w:t>
      </w:r>
      <w:r w:rsidRPr="00BD5B61">
        <w:rPr>
          <w:rFonts w:cs="David"/>
          <w:spacing w:val="-2"/>
          <w:sz w:val="18"/>
          <w:szCs w:val="18"/>
          <w:highlight w:val="yellow"/>
          <w:rtl/>
        </w:rPr>
        <w:t xml:space="preserve">"כ הנאשם מבקש כי בית המשפט יביא </w:t>
      </w:r>
      <w:r w:rsidRPr="00BD5B61">
        <w:rPr>
          <w:rFonts w:cs="David" w:hint="eastAsia"/>
          <w:spacing w:val="-2"/>
          <w:sz w:val="18"/>
          <w:szCs w:val="18"/>
          <w:highlight w:val="yellow"/>
          <w:rtl/>
        </w:rPr>
        <w:t>בחשבון</w:t>
      </w:r>
      <w:r w:rsidRPr="00BD5B61">
        <w:rPr>
          <w:rFonts w:cs="David"/>
          <w:spacing w:val="-2"/>
          <w:sz w:val="18"/>
          <w:szCs w:val="18"/>
          <w:highlight w:val="yellow"/>
          <w:rtl/>
        </w:rPr>
        <w:t xml:space="preserve"> את העובדה ששימוש בענישה פיסית כדרך חינוכית מהווה אמצעי מקובל בחברה </w:t>
      </w:r>
      <w:r w:rsidRPr="00BD5B61">
        <w:rPr>
          <w:rFonts w:cs="David" w:hint="eastAsia"/>
          <w:spacing w:val="-2"/>
          <w:sz w:val="18"/>
          <w:szCs w:val="18"/>
          <w:highlight w:val="yellow"/>
          <w:rtl/>
        </w:rPr>
        <w:t>החרדית</w:t>
      </w:r>
      <w:r w:rsidRPr="00BD5B61">
        <w:rPr>
          <w:rFonts w:cs="David"/>
          <w:spacing w:val="-2"/>
          <w:sz w:val="18"/>
          <w:szCs w:val="18"/>
          <w:highlight w:val="yellow"/>
          <w:rtl/>
        </w:rPr>
        <w:t xml:space="preserve">, וזאת כשיקול להקלה בעונש. לטענתו יש להביא בחשבון שהנאשם נולד, התחנך וחינך </w:t>
      </w:r>
      <w:r w:rsidRPr="00BD5B61">
        <w:rPr>
          <w:rFonts w:cs="David" w:hint="eastAsia"/>
          <w:spacing w:val="-2"/>
          <w:sz w:val="18"/>
          <w:szCs w:val="18"/>
          <w:highlight w:val="yellow"/>
          <w:rtl/>
        </w:rPr>
        <w:t>בקהילה</w:t>
      </w:r>
      <w:r w:rsidRPr="00BD5B61">
        <w:rPr>
          <w:rFonts w:cs="David"/>
          <w:spacing w:val="-2"/>
          <w:sz w:val="18"/>
          <w:szCs w:val="18"/>
          <w:highlight w:val="yellow"/>
          <w:rtl/>
        </w:rPr>
        <w:t xml:space="preserve"> הרואה בענישה פיסית של ילדים אמצעי לחינוכם. כך ראה כל חייו ולכן יש לראות </w:t>
      </w:r>
      <w:r w:rsidRPr="00BD5B61">
        <w:rPr>
          <w:rFonts w:cs="David" w:hint="eastAsia"/>
          <w:spacing w:val="-2"/>
          <w:sz w:val="18"/>
          <w:szCs w:val="18"/>
          <w:highlight w:val="yellow"/>
          <w:rtl/>
        </w:rPr>
        <w:t>בכך</w:t>
      </w:r>
      <w:r w:rsidRPr="00BD5B61">
        <w:rPr>
          <w:rFonts w:cs="David"/>
          <w:spacing w:val="-2"/>
          <w:sz w:val="18"/>
          <w:szCs w:val="18"/>
          <w:highlight w:val="yellow"/>
          <w:rtl/>
        </w:rPr>
        <w:t xml:space="preserve"> נסיבה מקלה, ככל שהדבר נוגע להבנת מניעי התנהגותו, שבבסיסה אינה עבריינית אלא </w:t>
      </w:r>
      <w:r w:rsidRPr="00BD5B61">
        <w:rPr>
          <w:rFonts w:cs="David" w:hint="eastAsia"/>
          <w:spacing w:val="-2"/>
          <w:sz w:val="18"/>
          <w:szCs w:val="18"/>
          <w:highlight w:val="yellow"/>
          <w:rtl/>
        </w:rPr>
        <w:t>התנהגות</w:t>
      </w:r>
      <w:r w:rsidRPr="00BD5B61">
        <w:rPr>
          <w:rFonts w:cs="David"/>
          <w:spacing w:val="-2"/>
          <w:sz w:val="18"/>
          <w:szCs w:val="18"/>
          <w:highlight w:val="yellow"/>
          <w:rtl/>
        </w:rPr>
        <w:t xml:space="preserve"> שבתפיסת העולם בחברה בה הוא חי היא התנהגות מקובלת</w:t>
      </w:r>
      <w:r w:rsidRPr="00BD5B61">
        <w:rPr>
          <w:rFonts w:cs="David" w:hint="cs"/>
          <w:spacing w:val="-2"/>
          <w:sz w:val="18"/>
          <w:szCs w:val="18"/>
          <w:highlight w:val="yellow"/>
          <w:rtl/>
        </w:rPr>
        <w:t>...</w:t>
      </w:r>
      <w:r w:rsidRPr="00BD5B61">
        <w:rPr>
          <w:rFonts w:cs="David"/>
          <w:spacing w:val="-2"/>
          <w:sz w:val="18"/>
          <w:szCs w:val="18"/>
          <w:highlight w:val="yellow"/>
          <w:rtl/>
        </w:rPr>
        <w:t xml:space="preserve">איננו סבורים כי יש מקום ליתן משקל </w:t>
      </w:r>
      <w:r w:rsidRPr="00BD5B61">
        <w:rPr>
          <w:rFonts w:cs="David" w:hint="eastAsia"/>
          <w:spacing w:val="-2"/>
          <w:sz w:val="18"/>
          <w:szCs w:val="18"/>
          <w:highlight w:val="yellow"/>
          <w:rtl/>
        </w:rPr>
        <w:t>של</w:t>
      </w:r>
      <w:r w:rsidRPr="00BD5B61">
        <w:rPr>
          <w:rFonts w:cs="David"/>
          <w:spacing w:val="-2"/>
          <w:sz w:val="18"/>
          <w:szCs w:val="18"/>
          <w:highlight w:val="yellow"/>
          <w:rtl/>
        </w:rPr>
        <w:t xml:space="preserve"> ממש לטענת </w:t>
      </w:r>
      <w:r w:rsidRPr="00BD5B61">
        <w:rPr>
          <w:rFonts w:cs="David" w:hint="cs"/>
          <w:spacing w:val="-2"/>
          <w:sz w:val="18"/>
          <w:szCs w:val="18"/>
          <w:highlight w:val="yellow"/>
          <w:rtl/>
        </w:rPr>
        <w:t>'</w:t>
      </w:r>
      <w:r w:rsidRPr="00BD5B61">
        <w:rPr>
          <w:rFonts w:cs="David"/>
          <w:spacing w:val="-2"/>
          <w:sz w:val="18"/>
          <w:szCs w:val="18"/>
          <w:highlight w:val="yellow"/>
          <w:rtl/>
        </w:rPr>
        <w:t>ההגנה התרבותית</w:t>
      </w:r>
      <w:r w:rsidRPr="00BD5B61">
        <w:rPr>
          <w:rFonts w:cs="David" w:hint="cs"/>
          <w:spacing w:val="-2"/>
          <w:sz w:val="18"/>
          <w:szCs w:val="18"/>
          <w:highlight w:val="yellow"/>
          <w:rtl/>
        </w:rPr>
        <w:t>'</w:t>
      </w:r>
      <w:r w:rsidRPr="00BD5B61">
        <w:rPr>
          <w:rFonts w:cs="David"/>
          <w:spacing w:val="-2"/>
          <w:sz w:val="18"/>
          <w:szCs w:val="18"/>
          <w:highlight w:val="yellow"/>
          <w:rtl/>
        </w:rPr>
        <w:t xml:space="preserve"> מאחר וסבורים אנו כי מעשיו של הנאשם חורגים גם </w:t>
      </w:r>
      <w:r w:rsidRPr="00BD5B61">
        <w:rPr>
          <w:rFonts w:cs="David" w:hint="eastAsia"/>
          <w:spacing w:val="-2"/>
          <w:sz w:val="18"/>
          <w:szCs w:val="18"/>
          <w:highlight w:val="yellow"/>
          <w:rtl/>
        </w:rPr>
        <w:t>מהמקובל</w:t>
      </w:r>
      <w:r w:rsidRPr="00BD5B61">
        <w:rPr>
          <w:rFonts w:cs="David"/>
          <w:spacing w:val="-2"/>
          <w:sz w:val="18"/>
          <w:szCs w:val="18"/>
          <w:highlight w:val="yellow"/>
          <w:rtl/>
        </w:rPr>
        <w:t xml:space="preserve"> בקהילה בה הוא חי. </w:t>
      </w:r>
      <w:r w:rsidRPr="00BD5B61">
        <w:rPr>
          <w:rFonts w:cs="David"/>
          <w:spacing w:val="-2"/>
          <w:sz w:val="18"/>
          <w:szCs w:val="18"/>
          <w:highlight w:val="yellow"/>
          <w:u w:val="single"/>
          <w:rtl/>
        </w:rPr>
        <w:t xml:space="preserve">בכל מקרה, וגם אם קיימים כאלו הסבורים שאלימות היא דרך </w:t>
      </w:r>
      <w:r w:rsidRPr="00BD5B61">
        <w:rPr>
          <w:rFonts w:cs="David" w:hint="eastAsia"/>
          <w:spacing w:val="-2"/>
          <w:sz w:val="18"/>
          <w:szCs w:val="18"/>
          <w:highlight w:val="yellow"/>
          <w:u w:val="single"/>
          <w:rtl/>
        </w:rPr>
        <w:t>ואמצעי</w:t>
      </w:r>
      <w:r w:rsidRPr="00BD5B61">
        <w:rPr>
          <w:rFonts w:cs="David"/>
          <w:spacing w:val="-2"/>
          <w:sz w:val="18"/>
          <w:szCs w:val="18"/>
          <w:highlight w:val="yellow"/>
          <w:u w:val="single"/>
          <w:rtl/>
        </w:rPr>
        <w:t xml:space="preserve"> מותר כשיטת חינוך, חובת בית המשפט להבהיר כי עקרונות היסוד של מדינת ישראל </w:t>
      </w:r>
      <w:r w:rsidRPr="00BD5B61">
        <w:rPr>
          <w:rFonts w:cs="David" w:hint="eastAsia"/>
          <w:spacing w:val="-2"/>
          <w:sz w:val="18"/>
          <w:szCs w:val="18"/>
          <w:highlight w:val="yellow"/>
          <w:u w:val="single"/>
          <w:rtl/>
        </w:rPr>
        <w:t>וההגנה</w:t>
      </w:r>
      <w:r w:rsidRPr="00BD5B61">
        <w:rPr>
          <w:rFonts w:cs="David"/>
          <w:spacing w:val="-2"/>
          <w:sz w:val="18"/>
          <w:szCs w:val="18"/>
          <w:highlight w:val="yellow"/>
          <w:u w:val="single"/>
          <w:rtl/>
        </w:rPr>
        <w:t xml:space="preserve"> על כבוד האדם וחירותו, לרבות הגנתו של הקטין, אוסרים מעשים אלו בתכלית </w:t>
      </w:r>
      <w:r w:rsidRPr="00BD5B61">
        <w:rPr>
          <w:rFonts w:cs="David" w:hint="eastAsia"/>
          <w:spacing w:val="-2"/>
          <w:sz w:val="18"/>
          <w:szCs w:val="18"/>
          <w:highlight w:val="yellow"/>
          <w:u w:val="single"/>
          <w:rtl/>
        </w:rPr>
        <w:t>האיסור</w:t>
      </w:r>
      <w:r w:rsidRPr="00BD5B61">
        <w:rPr>
          <w:rFonts w:cs="David"/>
          <w:spacing w:val="-2"/>
          <w:sz w:val="18"/>
          <w:szCs w:val="18"/>
          <w:highlight w:val="yellow"/>
          <w:u w:val="single"/>
          <w:rtl/>
        </w:rPr>
        <w:t>.</w:t>
      </w:r>
      <w:r w:rsidRPr="00BD5B61">
        <w:rPr>
          <w:rFonts w:cs="David"/>
          <w:spacing w:val="-2"/>
          <w:sz w:val="18"/>
          <w:szCs w:val="18"/>
          <w:u w:val="single"/>
          <w:rtl/>
        </w:rPr>
        <w:t xml:space="preserve">  </w:t>
      </w:r>
    </w:p>
    <w:p w:rsidR="00FF5269" w:rsidRDefault="00FF5269" w:rsidP="00FF5269">
      <w:pPr>
        <w:spacing w:after="0" w:line="300" w:lineRule="exact"/>
        <w:rPr>
          <w:b/>
          <w:bCs/>
          <w:rtl/>
        </w:rPr>
      </w:pPr>
    </w:p>
    <w:p w:rsidR="003141A2" w:rsidRDefault="00FF5269" w:rsidP="003141A2">
      <w:pPr>
        <w:spacing w:line="300" w:lineRule="exact"/>
        <w:rPr>
          <w:b/>
          <w:bCs/>
          <w:rtl/>
        </w:rPr>
      </w:pPr>
      <w:r>
        <w:rPr>
          <w:rFonts w:hint="cs"/>
          <w:b/>
          <w:bCs/>
          <w:rtl/>
        </w:rPr>
        <w:t>דוגמא להתערבות מופחתת:</w:t>
      </w:r>
    </w:p>
    <w:p w:rsidR="00FF5269" w:rsidRPr="0014491E" w:rsidRDefault="00FF5269" w:rsidP="006043D9">
      <w:pPr>
        <w:spacing w:line="300" w:lineRule="exact"/>
        <w:ind w:left="-625" w:right="-567"/>
        <w:jc w:val="both"/>
        <w:rPr>
          <w:b/>
          <w:bCs/>
          <w:u w:val="single"/>
          <w:rtl/>
        </w:rPr>
      </w:pPr>
      <w:r w:rsidRPr="0014491E">
        <w:rPr>
          <w:rFonts w:cs="David" w:hint="cs"/>
          <w:b/>
          <w:bCs/>
          <w:highlight w:val="yellow"/>
          <w:u w:val="single"/>
          <w:rtl/>
        </w:rPr>
        <w:t>ת</w:t>
      </w:r>
      <w:r w:rsidRPr="0014491E">
        <w:rPr>
          <w:rFonts w:ascii="Arial" w:hAnsi="Arial" w:cs="David" w:hint="cs"/>
          <w:b/>
          <w:bCs/>
          <w:highlight w:val="yellow"/>
          <w:u w:val="single"/>
          <w:rtl/>
        </w:rPr>
        <w:t>"פ 2122/06 מד"י נ' פלונית, הש' סולברג</w:t>
      </w:r>
      <w:r w:rsidRPr="0014491E">
        <w:rPr>
          <w:rFonts w:ascii="Arial" w:hAnsi="Arial" w:cs="David" w:hint="cs"/>
          <w:b/>
          <w:bCs/>
          <w:highlight w:val="yellow"/>
          <w:rtl/>
        </w:rPr>
        <w:t xml:space="preserve">- </w:t>
      </w:r>
      <w:r w:rsidRPr="0014491E">
        <w:rPr>
          <w:rFonts w:ascii="Arial" w:hAnsi="Arial" w:cs="David"/>
          <w:highlight w:val="yellow"/>
          <w:rtl/>
        </w:rPr>
        <w:t>לטענת הנאשמת, על-פי ההלכה היהודית "חוסך שבטו שונא בנו", ו"אנחנו לא הולכים לפי חוקי המדינה אלא לפי חוקי התורה". לדברי באת-כוחה, התחנכה הנאשמת על מכות</w:t>
      </w:r>
      <w:r w:rsidRPr="0014491E">
        <w:rPr>
          <w:rFonts w:ascii="Arial" w:hAnsi="Arial" w:cs="David"/>
          <w:highlight w:val="yellow"/>
          <w:u w:val="single"/>
          <w:rtl/>
        </w:rPr>
        <w:t>. כך נהגו אבותיה וכך נהגה גם היא. לפיכך לא הבינה את מהות האיסור ואת חומרת המעשה, אלא רק לאחר הגשת כתב האישום נגדה</w:t>
      </w:r>
      <w:r w:rsidRPr="0014491E">
        <w:rPr>
          <w:rFonts w:ascii="Arial" w:hAnsi="Arial" w:cs="David"/>
          <w:highlight w:val="yellow"/>
          <w:rtl/>
        </w:rPr>
        <w:t>.</w:t>
      </w:r>
      <w:r w:rsidRPr="0014491E">
        <w:rPr>
          <w:rFonts w:ascii="Arial" w:hAnsi="Arial" w:cs="David" w:hint="cs"/>
          <w:highlight w:val="yellow"/>
          <w:rtl/>
        </w:rPr>
        <w:t>.</w:t>
      </w:r>
      <w:r w:rsidRPr="0014491E">
        <w:rPr>
          <w:rFonts w:ascii="Arial" w:hAnsi="Arial" w:cs="David"/>
          <w:highlight w:val="yellow"/>
          <w:rtl/>
        </w:rPr>
        <w:t>. ב"כ הנאשמת מבקשת להביא בחשבון את הפער התרבותי שבין חסידות "גור" שעליה נמנית הנאשמת, לבין החברה הכללית בישראל, באשר לנקיטה באלימות לצרכי חינוך. מעשיה של הנאשמת לא נעשו מחמת רוע, אלא מתוך שילוב של השקפת עולם ומעגל החיים שנכפה עליה. בתמצית, ב"כ הנאשמת מבקשת ליתן משקל מכריע לשיקול השיקומי והטיפולי. בדורות האחרונים, הולכת וקונה לה שביתה התפיסה כי הכאת ילדים איננה מותרת, אף לא לשם חינוכם. אמנם ניתן למצוא חילוקי דעות בדבר.</w:t>
      </w:r>
      <w:r w:rsidRPr="0014491E">
        <w:rPr>
          <w:rFonts w:ascii="Arial" w:hAnsi="Arial" w:cs="David" w:hint="cs"/>
          <w:highlight w:val="yellow"/>
          <w:rtl/>
        </w:rPr>
        <w:t>..</w:t>
      </w:r>
      <w:r w:rsidR="006043D9" w:rsidRPr="0014491E">
        <w:rPr>
          <w:rFonts w:hint="cs"/>
          <w:b/>
          <w:bCs/>
          <w:highlight w:val="yellow"/>
          <w:rtl/>
        </w:rPr>
        <w:t xml:space="preserve"> </w:t>
      </w:r>
      <w:r w:rsidRPr="0014491E">
        <w:rPr>
          <w:rFonts w:ascii="Arial" w:hAnsi="Arial" w:cs="David"/>
          <w:highlight w:val="yellow"/>
          <w:u w:val="single"/>
          <w:rtl/>
        </w:rPr>
        <w:t>נמצא כי לעת הזאת, הלכה למעשה, הולך ומצטמצם הפער בין המשפט העברי לבין הדין הישראלי</w:t>
      </w:r>
      <w:r w:rsidR="006043D9" w:rsidRPr="0014491E">
        <w:rPr>
          <w:rFonts w:ascii="Arial" w:hAnsi="Arial" w:cs="David" w:hint="cs"/>
          <w:highlight w:val="yellow"/>
          <w:u w:val="single"/>
          <w:rtl/>
        </w:rPr>
        <w:t xml:space="preserve">. </w:t>
      </w:r>
      <w:r w:rsidRPr="0014491E">
        <w:rPr>
          <w:rFonts w:ascii="Arial" w:hAnsi="Arial" w:cs="David"/>
          <w:highlight w:val="yellow"/>
          <w:rtl/>
        </w:rPr>
        <w:t xml:space="preserve">אף-על-פי-כן, ראויה הנאשמת להתחשבות במסגרת השיקולים </w:t>
      </w:r>
      <w:r w:rsidRPr="0014491E">
        <w:rPr>
          <w:rFonts w:ascii="Arial" w:hAnsi="Arial" w:cs="David"/>
          <w:highlight w:val="yellow"/>
          <w:u w:val="single"/>
          <w:rtl/>
        </w:rPr>
        <w:t>לקולא</w:t>
      </w:r>
      <w:r w:rsidRPr="0014491E">
        <w:rPr>
          <w:rFonts w:ascii="Arial" w:hAnsi="Arial" w:cs="David"/>
          <w:highlight w:val="yellow"/>
          <w:rtl/>
        </w:rPr>
        <w:t xml:space="preserve"> במסורת מבית אבא. החלטתי לגזור על הנאשמת עונש של מאסר בפועל על מנת לבטא את חומרת מעשיה, אך </w:t>
      </w:r>
      <w:r w:rsidRPr="0014491E">
        <w:rPr>
          <w:rFonts w:ascii="Arial" w:hAnsi="Arial" w:cs="David"/>
          <w:highlight w:val="yellow"/>
          <w:u w:val="single"/>
          <w:rtl/>
        </w:rPr>
        <w:t>מִשכוֹ לא יהיה ארוך, בהתחשב בנסיבותיה האישיות של הנאשמת וכדי לעודדה - אותה ואת משפחתה - בהליכי השיקום</w:t>
      </w:r>
      <w:r w:rsidR="006043D9" w:rsidRPr="0014491E">
        <w:rPr>
          <w:rFonts w:ascii="Arial" w:hAnsi="Arial" w:cs="David" w:hint="cs"/>
          <w:highlight w:val="yellow"/>
          <w:u w:val="single"/>
          <w:rtl/>
        </w:rPr>
        <w:t>..</w:t>
      </w:r>
    </w:p>
    <w:p w:rsidR="00C17DA4" w:rsidRDefault="00C17DA4" w:rsidP="006043D9">
      <w:pPr>
        <w:jc w:val="both"/>
        <w:rPr>
          <w:rtl/>
        </w:rPr>
      </w:pPr>
      <w:r w:rsidRPr="003141A2">
        <w:rPr>
          <w:rFonts w:hint="cs"/>
          <w:u w:val="single"/>
          <w:rtl/>
        </w:rPr>
        <w:lastRenderedPageBreak/>
        <w:t>השופט סולברג</w:t>
      </w:r>
      <w:r>
        <w:rPr>
          <w:rFonts w:hint="cs"/>
          <w:rtl/>
        </w:rPr>
        <w:t>-</w:t>
      </w:r>
      <w:r w:rsidR="003141A2">
        <w:rPr>
          <w:rFonts w:hint="cs"/>
          <w:rtl/>
        </w:rPr>
        <w:t xml:space="preserve"> </w:t>
      </w:r>
      <w:r>
        <w:rPr>
          <w:rFonts w:hint="cs"/>
          <w:rtl/>
        </w:rPr>
        <w:t>אישה מחסידת גור שהכתה את ילדיה</w:t>
      </w:r>
      <w:r w:rsidR="003141A2">
        <w:rPr>
          <w:rFonts w:hint="cs"/>
          <w:rtl/>
        </w:rPr>
        <w:t xml:space="preserve">. </w:t>
      </w:r>
      <w:r>
        <w:rPr>
          <w:rFonts w:hint="cs"/>
          <w:rtl/>
        </w:rPr>
        <w:t>הנאשמת טוען שזו דרך חינוכית שמקובלת אצלה. סולברג סוקר את</w:t>
      </w:r>
      <w:r w:rsidR="003141A2">
        <w:rPr>
          <w:rFonts w:hint="cs"/>
          <w:rtl/>
        </w:rPr>
        <w:t xml:space="preserve"> הגישות להכאה במשפט העברי. </w:t>
      </w:r>
      <w:r>
        <w:rPr>
          <w:rFonts w:hint="cs"/>
          <w:rtl/>
        </w:rPr>
        <w:t xml:space="preserve">הוא אומר שכיום </w:t>
      </w:r>
      <w:r w:rsidRPr="003141A2">
        <w:rPr>
          <w:rFonts w:hint="cs"/>
          <w:u w:val="single"/>
          <w:rtl/>
        </w:rPr>
        <w:t>יש שינוי ויש נטייה לאיסור הכאה-</w:t>
      </w:r>
      <w:r w:rsidR="003141A2" w:rsidRPr="003141A2">
        <w:rPr>
          <w:rFonts w:hint="cs"/>
          <w:u w:val="single"/>
          <w:rtl/>
        </w:rPr>
        <w:t xml:space="preserve"> זו </w:t>
      </w:r>
      <w:r w:rsidRPr="003141A2">
        <w:rPr>
          <w:rFonts w:hint="cs"/>
          <w:u w:val="single"/>
          <w:rtl/>
        </w:rPr>
        <w:t>נטייה לגישה השוללת הכאה</w:t>
      </w:r>
      <w:r>
        <w:rPr>
          <w:rFonts w:hint="cs"/>
          <w:rtl/>
        </w:rPr>
        <w:t>.</w:t>
      </w:r>
      <w:r w:rsidR="003141A2">
        <w:rPr>
          <w:rFonts w:hint="cs"/>
          <w:rtl/>
        </w:rPr>
        <w:t xml:space="preserve"> </w:t>
      </w:r>
      <w:r>
        <w:rPr>
          <w:rFonts w:hint="cs"/>
          <w:rtl/>
        </w:rPr>
        <w:t>הוא מכניס אותה למאסר אבל מופחת</w:t>
      </w:r>
      <w:r w:rsidR="006043D9">
        <w:rPr>
          <w:rFonts w:hint="cs"/>
          <w:rtl/>
        </w:rPr>
        <w:t xml:space="preserve"> בגלל טעמים לקולא שזה </w:t>
      </w:r>
      <w:r>
        <w:rPr>
          <w:rFonts w:hint="cs"/>
          <w:rtl/>
        </w:rPr>
        <w:t xml:space="preserve">רב </w:t>
      </w:r>
      <w:r w:rsidR="006043D9">
        <w:rPr>
          <w:rFonts w:hint="cs"/>
          <w:rtl/>
        </w:rPr>
        <w:t>ה</w:t>
      </w:r>
      <w:r>
        <w:rPr>
          <w:rFonts w:hint="cs"/>
          <w:rtl/>
        </w:rPr>
        <w:t>תרבותיות וז</w:t>
      </w:r>
      <w:r w:rsidR="006043D9">
        <w:rPr>
          <w:rFonts w:hint="cs"/>
          <w:rtl/>
        </w:rPr>
        <w:t xml:space="preserve">ה שפעם נהגו להכות אותה וזה היה </w:t>
      </w:r>
      <w:r>
        <w:rPr>
          <w:rFonts w:hint="cs"/>
          <w:rtl/>
        </w:rPr>
        <w:t xml:space="preserve">מסורת  מקובלת </w:t>
      </w:r>
      <w:r w:rsidR="006043D9">
        <w:rPr>
          <w:rFonts w:hint="cs"/>
          <w:rtl/>
        </w:rPr>
        <w:t>במשפחתה.</w:t>
      </w:r>
    </w:p>
    <w:p w:rsidR="00D61528" w:rsidRPr="005D1A7E" w:rsidRDefault="00E11B1E" w:rsidP="005D1A7E">
      <w:pPr>
        <w:rPr>
          <w:b/>
          <w:bCs/>
          <w:sz w:val="24"/>
          <w:szCs w:val="24"/>
          <w:rtl/>
        </w:rPr>
      </w:pPr>
      <w:r>
        <w:rPr>
          <w:rFonts w:hint="cs"/>
          <w:b/>
          <w:bCs/>
          <w:sz w:val="24"/>
          <w:szCs w:val="24"/>
          <w:u w:val="single"/>
          <w:rtl/>
        </w:rPr>
        <w:t>שיעור 10: כיבוד הורים</w:t>
      </w:r>
    </w:p>
    <w:p w:rsidR="005A79B8" w:rsidRDefault="007F6757" w:rsidP="007F6757">
      <w:pPr>
        <w:jc w:val="both"/>
        <w:rPr>
          <w:rtl/>
        </w:rPr>
      </w:pPr>
      <w:r w:rsidRPr="00E67539">
        <w:rPr>
          <w:rFonts w:hint="cs"/>
          <w:u w:val="single"/>
          <w:rtl/>
        </w:rPr>
        <w:t>ש"י</w:t>
      </w:r>
      <w:r w:rsidR="005A79B8" w:rsidRPr="00E67539">
        <w:rPr>
          <w:rFonts w:hint="cs"/>
          <w:u w:val="single"/>
          <w:rtl/>
        </w:rPr>
        <w:t xml:space="preserve"> עגנון</w:t>
      </w:r>
      <w:r w:rsidR="005A79B8">
        <w:rPr>
          <w:rFonts w:hint="cs"/>
          <w:rtl/>
        </w:rPr>
        <w:t>-</w:t>
      </w:r>
      <w:r>
        <w:rPr>
          <w:rFonts w:hint="cs"/>
          <w:rtl/>
        </w:rPr>
        <w:t xml:space="preserve"> סיפור ה</w:t>
      </w:r>
      <w:r w:rsidR="005A79B8">
        <w:rPr>
          <w:rFonts w:hint="cs"/>
          <w:rtl/>
        </w:rPr>
        <w:t>מראה חוסר כבוד לאב.</w:t>
      </w:r>
      <w:r>
        <w:rPr>
          <w:rFonts w:hint="cs"/>
          <w:rtl/>
        </w:rPr>
        <w:t xml:space="preserve"> קיצוניות בחוסר כבוד.</w:t>
      </w:r>
    </w:p>
    <w:p w:rsidR="007F6757" w:rsidRPr="009D4252" w:rsidRDefault="007F6757" w:rsidP="007F6757">
      <w:pPr>
        <w:spacing w:after="0" w:line="300" w:lineRule="exact"/>
        <w:ind w:left="-625" w:right="-567"/>
        <w:jc w:val="both"/>
        <w:rPr>
          <w:rFonts w:cs="David"/>
          <w:b/>
          <w:bCs/>
          <w:sz w:val="16"/>
          <w:szCs w:val="16"/>
          <w:u w:val="single"/>
          <w:rtl/>
        </w:rPr>
      </w:pPr>
      <w:r w:rsidRPr="009D4252">
        <w:rPr>
          <w:rFonts w:cs="David" w:hint="cs"/>
          <w:b/>
          <w:bCs/>
          <w:sz w:val="16"/>
          <w:szCs w:val="16"/>
          <w:highlight w:val="yellow"/>
          <w:u w:val="single"/>
          <w:rtl/>
        </w:rPr>
        <w:t xml:space="preserve">ש"י עגנון, כיבוד אב - </w:t>
      </w:r>
      <w:r w:rsidRPr="009D4252">
        <w:rPr>
          <w:rFonts w:cs="David" w:hint="cs"/>
          <w:sz w:val="16"/>
          <w:szCs w:val="16"/>
          <w:highlight w:val="yellow"/>
          <w:rtl/>
        </w:rPr>
        <w:t>מעשה באדם אחד בארץ אשכנז שהלך הוא וחמישה בניו ליריד למכור סחורה. מכרו את סחורתם יפה יפה וראו שכר טוב. בלילה במלון עשה אביהם של בנים סעודה גדולה לו ולבניו בדגים מלוחים ובדגים כבושים ובצנון ובבצלים ובקישואים הבאים בחומץ ובשאר דברים שמרבים את התיאבון. משאכלו ושתו וברכו עלו על מיטתם. כרכו עצמם בשמיכות חמות ועצמו עיניהם לישון. נטרפה שנתו של אבא מחמת צימאון שכן דרך המלוחים והכבושים שמביאים את הצימאון. אמו לו לבנו הגדול צמא אני, השקני מים. נתרשל בנו של אבא לעמוד ממטתו החמה, שאותו לילה ליל טבת היה שהגוף נהנה מהמטה, כל שכן אחר סעודה, כל שכן שהיה שוכב בבית אפל באכסניה של נוכרים. אמר להם לאחיו אבינו צמא ומבקש מים. הרי שמצוה גדולה היא להביא לו מים. נמכור את המצוה למי שיתן יותר ונעשה לו סעודה בדמיה. זקף עצמו קצת על מיטתו והכריז כדרך מוכרי מצוות בבתי כנסיות קודם הוצאת הספר קרא בקול ובנעימה, הבאת כוס מים לאבא, הבאת כוס מים לאבא, גילדון ומחצה גילדון ומחצה. מי כאן נותן יותר? אין כאן מי שנותן יותר?</w:t>
      </w:r>
      <w:r w:rsidRPr="009D4252">
        <w:rPr>
          <w:rFonts w:cs="David" w:hint="cs"/>
          <w:b/>
          <w:bCs/>
          <w:sz w:val="16"/>
          <w:szCs w:val="16"/>
          <w:highlight w:val="yellow"/>
          <w:u w:val="single"/>
          <w:rtl/>
        </w:rPr>
        <w:t xml:space="preserve"> </w:t>
      </w:r>
      <w:r w:rsidRPr="009D4252">
        <w:rPr>
          <w:rFonts w:cs="David" w:hint="cs"/>
          <w:sz w:val="16"/>
          <w:szCs w:val="16"/>
          <w:highlight w:val="yellow"/>
          <w:rtl/>
        </w:rPr>
        <w:t>נענה אחיו אחר ואמר שני גילדונים. קרא בנו הגדול של אבא בנעימה שני גילדונים כוס מים לאבא, מים קרים לאבא. מי כאן שנותן יותר?</w:t>
      </w:r>
      <w:r w:rsidRPr="009D4252">
        <w:rPr>
          <w:rFonts w:cs="David" w:hint="cs"/>
          <w:b/>
          <w:bCs/>
          <w:sz w:val="16"/>
          <w:szCs w:val="16"/>
          <w:highlight w:val="yellow"/>
          <w:u w:val="single"/>
          <w:rtl/>
        </w:rPr>
        <w:t xml:space="preserve"> </w:t>
      </w:r>
      <w:r w:rsidRPr="009D4252">
        <w:rPr>
          <w:rFonts w:cs="David" w:hint="cs"/>
          <w:sz w:val="16"/>
          <w:szCs w:val="16"/>
          <w:highlight w:val="yellow"/>
          <w:rtl/>
        </w:rPr>
        <w:t>נענה אחיו אחר ואמר שני גילדונים ומחצה. חזר בנו הגדול של אבא וקרא שני גילדונים ומחצה, כוס מים לאבינו. אין כאן מי שנותן יותר?</w:t>
      </w:r>
      <w:r w:rsidRPr="009D4252">
        <w:rPr>
          <w:rFonts w:cs="David" w:hint="cs"/>
          <w:b/>
          <w:bCs/>
          <w:sz w:val="16"/>
          <w:szCs w:val="16"/>
          <w:highlight w:val="yellow"/>
          <w:u w:val="single"/>
          <w:rtl/>
        </w:rPr>
        <w:t xml:space="preserve"> </w:t>
      </w:r>
      <w:r w:rsidRPr="009D4252">
        <w:rPr>
          <w:rFonts w:cs="David" w:hint="cs"/>
          <w:sz w:val="16"/>
          <w:szCs w:val="16"/>
          <w:highlight w:val="yellow"/>
          <w:rtl/>
        </w:rPr>
        <w:t>נענה אחיו רביעי ואמר שלושה גילדונים אני נותן.</w:t>
      </w:r>
      <w:r w:rsidRPr="009D4252">
        <w:rPr>
          <w:rFonts w:cs="David" w:hint="cs"/>
          <w:b/>
          <w:bCs/>
          <w:sz w:val="16"/>
          <w:szCs w:val="16"/>
          <w:highlight w:val="yellow"/>
          <w:u w:val="single"/>
          <w:rtl/>
        </w:rPr>
        <w:t xml:space="preserve"> </w:t>
      </w:r>
      <w:r w:rsidRPr="009D4252">
        <w:rPr>
          <w:rFonts w:cs="David" w:hint="cs"/>
          <w:sz w:val="16"/>
          <w:szCs w:val="16"/>
          <w:highlight w:val="yellow"/>
          <w:rtl/>
        </w:rPr>
        <w:t>חזר בנו הגדול של אבא וקרא שלושה גילדונים כוס מים צוננים לאבא. מים קרים לנפש עיפה. מי כאן נותן יותר? אין כאן נותן יותר? היה שם בן זקוניו של אבא. נצטער בלבו שמצות כיבוד אב קלה בעיניהם של אחיו כל כך שממעיטים בדמיה כאילו היא מצוה כשאר המצוות, שלבם של בני אדם גס בהן. הוציא ראשו מן הכר ושאג כארי: ואני נותן חצי רייכשטאלי"ר. נפלה המצוה בידיו של בן זקוניו של אבא מפני שכיבד את אביו יותר משאר אחיו. טפח לו אחיו הבכור על מקום שטפח ובירכו בברכת מי שברך ואמר לו: זכה במצוותך אחינו, זכה במצוותך אחינו. אמר בן זקוניו של אבא: מצוה זו עלתה לי בדמים מרובים, אכבד בה את אבא, שאבא אדם כשר ושמח במצוות. מיד קרא לאביו ואמר לו: אבא הריני מכבד אותך במצוה זו.הפך בנו הגדול של אבא את פניו לכותל ונתכסה בשמיכתו החמה וקרא לעמוד. כשם שקרא הוא כך קראו כל אחיו. לא הספיקו להכפיל עד שנפלה עליהם שינה ונתנמנמו. עד שנשנע קול נחירתם מסוף הבית ועד סופו. ואביהם של בנים, אם לא מת באותו לילה מצמאון זכה ונשתתף בסעודת הבנים שעשו במעות שבאו להם ממכירת המצוה.</w:t>
      </w:r>
    </w:p>
    <w:p w:rsidR="00840449" w:rsidRDefault="00840449" w:rsidP="00840449">
      <w:pPr>
        <w:spacing w:after="0"/>
        <w:jc w:val="both"/>
        <w:rPr>
          <w:rtl/>
        </w:rPr>
      </w:pPr>
    </w:p>
    <w:p w:rsidR="005A79B8" w:rsidRPr="00271D1A" w:rsidRDefault="00840449" w:rsidP="00271D1A">
      <w:pPr>
        <w:spacing w:after="0" w:line="300" w:lineRule="exact"/>
        <w:jc w:val="both"/>
        <w:rPr>
          <w:rFonts w:asciiTheme="minorBidi" w:hAnsiTheme="minorBidi"/>
          <w:u w:val="single"/>
          <w:rtl/>
        </w:rPr>
      </w:pPr>
      <w:r>
        <w:rPr>
          <w:rFonts w:hint="cs"/>
          <w:rtl/>
        </w:rPr>
        <w:t>הסיפור על דמא בן נתינא- מדובר בגוי ש</w:t>
      </w:r>
      <w:r w:rsidR="005A79B8">
        <w:rPr>
          <w:rFonts w:hint="cs"/>
          <w:rtl/>
        </w:rPr>
        <w:t xml:space="preserve">אמו סטרה לו ברבים ועדיין הוא עזר לה. הוא </w:t>
      </w:r>
      <w:r>
        <w:rPr>
          <w:rFonts w:hint="cs"/>
          <w:rtl/>
        </w:rPr>
        <w:t xml:space="preserve">גם </w:t>
      </w:r>
      <w:r w:rsidR="005A79B8">
        <w:rPr>
          <w:rFonts w:hint="cs"/>
          <w:rtl/>
        </w:rPr>
        <w:t>לא ישב על הכסא של אביו. לא הסכים להעיר את אביו אפילו במחיר איבוד כסף וגם לא הסכים להרוויח מכיבוד האב.</w:t>
      </w:r>
      <w:r>
        <w:rPr>
          <w:rFonts w:hint="cs"/>
          <w:rtl/>
        </w:rPr>
        <w:t xml:space="preserve"> </w:t>
      </w:r>
      <w:r w:rsidR="005A79B8">
        <w:rPr>
          <w:rFonts w:hint="cs"/>
          <w:rtl/>
        </w:rPr>
        <w:t>דמא קיבל על זה שכר משמיים. זה קיצוני ליתר כבוד.</w:t>
      </w:r>
      <w:r>
        <w:rPr>
          <w:rFonts w:hint="cs"/>
          <w:rtl/>
        </w:rPr>
        <w:t xml:space="preserve"> </w:t>
      </w:r>
      <w:r w:rsidRPr="00271D1A">
        <w:rPr>
          <w:rFonts w:hint="cs"/>
          <w:u w:val="single"/>
          <w:rtl/>
        </w:rPr>
        <w:t>שאלה</w:t>
      </w:r>
      <w:r>
        <w:rPr>
          <w:rFonts w:hint="cs"/>
          <w:rtl/>
        </w:rPr>
        <w:t xml:space="preserve">- </w:t>
      </w:r>
      <w:r w:rsidR="005A79B8">
        <w:rPr>
          <w:rFonts w:hint="cs"/>
          <w:rtl/>
        </w:rPr>
        <w:t>האם זו השאיפה או שזה מוגזם מדי לשאוף לכזה דקדוק במצווה?</w:t>
      </w:r>
      <w:r>
        <w:rPr>
          <w:rFonts w:hint="cs"/>
          <w:rtl/>
        </w:rPr>
        <w:t xml:space="preserve"> לאן הירושלמי מכוון?</w:t>
      </w:r>
      <w:r w:rsidR="00271D1A" w:rsidRPr="00271D1A">
        <w:rPr>
          <w:rFonts w:cs="David" w:hint="cs"/>
          <w:sz w:val="24"/>
          <w:szCs w:val="24"/>
          <w:rtl/>
        </w:rPr>
        <w:t xml:space="preserve"> </w:t>
      </w:r>
      <w:r w:rsidR="00271D1A" w:rsidRPr="00271D1A">
        <w:rPr>
          <w:rFonts w:asciiTheme="minorBidi" w:hAnsiTheme="minorBidi"/>
          <w:u w:val="single"/>
          <w:rtl/>
        </w:rPr>
        <w:t>המרצה טוענת שזה בא להראות שזה מוגזם. שיש דברים שזה יותר מדי ולא צריך להקשיב תמיד להורים. למרות שנאמר לפני הסיפורים "עד היכן כיבוד אב ואם?".</w:t>
      </w:r>
    </w:p>
    <w:p w:rsidR="00840449" w:rsidRDefault="00840449" w:rsidP="00840449">
      <w:pPr>
        <w:spacing w:after="0"/>
        <w:jc w:val="both"/>
        <w:rPr>
          <w:rtl/>
        </w:rPr>
      </w:pPr>
    </w:p>
    <w:p w:rsidR="005D1A7E" w:rsidRDefault="00840449" w:rsidP="005D1A7E">
      <w:pPr>
        <w:spacing w:after="0" w:line="300" w:lineRule="exact"/>
        <w:ind w:left="-625" w:right="-567"/>
        <w:jc w:val="both"/>
        <w:rPr>
          <w:rFonts w:cs="David"/>
          <w:b/>
          <w:bCs/>
          <w:u w:val="single"/>
          <w:rtl/>
        </w:rPr>
      </w:pPr>
      <w:r w:rsidRPr="00840449">
        <w:rPr>
          <w:rFonts w:cs="David" w:hint="cs"/>
          <w:b/>
          <w:bCs/>
          <w:highlight w:val="yellow"/>
          <w:u w:val="single"/>
          <w:rtl/>
        </w:rPr>
        <w:t>תלמוד</w:t>
      </w:r>
      <w:r w:rsidRPr="00840449">
        <w:rPr>
          <w:rFonts w:cs="David"/>
          <w:b/>
          <w:bCs/>
          <w:highlight w:val="yellow"/>
          <w:u w:val="single"/>
          <w:rtl/>
        </w:rPr>
        <w:t xml:space="preserve"> </w:t>
      </w:r>
      <w:r w:rsidRPr="00840449">
        <w:rPr>
          <w:rFonts w:cs="David" w:hint="cs"/>
          <w:b/>
          <w:bCs/>
          <w:highlight w:val="yellow"/>
          <w:u w:val="single"/>
          <w:rtl/>
        </w:rPr>
        <w:t>ירושלמי</w:t>
      </w:r>
      <w:r w:rsidRPr="00840449">
        <w:rPr>
          <w:rFonts w:cs="David"/>
          <w:b/>
          <w:bCs/>
          <w:highlight w:val="yellow"/>
          <w:u w:val="single"/>
          <w:rtl/>
        </w:rPr>
        <w:t xml:space="preserve"> (</w:t>
      </w:r>
      <w:r w:rsidRPr="00840449">
        <w:rPr>
          <w:rFonts w:cs="David" w:hint="cs"/>
          <w:b/>
          <w:bCs/>
          <w:highlight w:val="yellow"/>
          <w:u w:val="single"/>
          <w:rtl/>
        </w:rPr>
        <w:t>וילנא</w:t>
      </w:r>
      <w:r w:rsidRPr="00840449">
        <w:rPr>
          <w:rFonts w:cs="David"/>
          <w:b/>
          <w:bCs/>
          <w:highlight w:val="yellow"/>
          <w:u w:val="single"/>
          <w:rtl/>
        </w:rPr>
        <w:t xml:space="preserve">) </w:t>
      </w:r>
      <w:r w:rsidRPr="00840449">
        <w:rPr>
          <w:rFonts w:cs="David" w:hint="cs"/>
          <w:b/>
          <w:bCs/>
          <w:highlight w:val="yellow"/>
          <w:u w:val="single"/>
          <w:rtl/>
        </w:rPr>
        <w:t>מסכת</w:t>
      </w:r>
      <w:r w:rsidRPr="00840449">
        <w:rPr>
          <w:rFonts w:cs="David"/>
          <w:b/>
          <w:bCs/>
          <w:highlight w:val="yellow"/>
          <w:u w:val="single"/>
          <w:rtl/>
        </w:rPr>
        <w:t xml:space="preserve"> </w:t>
      </w:r>
      <w:r w:rsidRPr="00840449">
        <w:rPr>
          <w:rFonts w:cs="David" w:hint="cs"/>
          <w:b/>
          <w:bCs/>
          <w:highlight w:val="yellow"/>
          <w:u w:val="single"/>
          <w:rtl/>
        </w:rPr>
        <w:t>פאה</w:t>
      </w:r>
      <w:r w:rsidRPr="00840449">
        <w:rPr>
          <w:rFonts w:cs="David"/>
          <w:b/>
          <w:bCs/>
          <w:highlight w:val="yellow"/>
          <w:u w:val="single"/>
          <w:rtl/>
        </w:rPr>
        <w:t xml:space="preserve"> </w:t>
      </w:r>
      <w:r w:rsidRPr="00840449">
        <w:rPr>
          <w:rFonts w:cs="David" w:hint="cs"/>
          <w:b/>
          <w:bCs/>
          <w:highlight w:val="yellow"/>
          <w:u w:val="single"/>
          <w:rtl/>
        </w:rPr>
        <w:t>פרק</w:t>
      </w:r>
      <w:r w:rsidRPr="00840449">
        <w:rPr>
          <w:rFonts w:cs="David"/>
          <w:b/>
          <w:bCs/>
          <w:highlight w:val="yellow"/>
          <w:u w:val="single"/>
          <w:rtl/>
        </w:rPr>
        <w:t xml:space="preserve"> </w:t>
      </w:r>
      <w:r w:rsidRPr="00840449">
        <w:rPr>
          <w:rFonts w:cs="David" w:hint="cs"/>
          <w:b/>
          <w:bCs/>
          <w:highlight w:val="yellow"/>
          <w:u w:val="single"/>
          <w:rtl/>
        </w:rPr>
        <w:t>א</w:t>
      </w:r>
      <w:r w:rsidRPr="00840449">
        <w:rPr>
          <w:rFonts w:cs="David" w:hint="cs"/>
          <w:b/>
          <w:bCs/>
          <w:highlight w:val="yellow"/>
          <w:rtl/>
        </w:rPr>
        <w:t xml:space="preserve">- </w:t>
      </w:r>
      <w:r w:rsidRPr="00840449">
        <w:rPr>
          <w:rFonts w:cs="David" w:hint="cs"/>
          <w:highlight w:val="yellow"/>
          <w:rtl/>
        </w:rPr>
        <w:t>רבי</w:t>
      </w:r>
      <w:r w:rsidRPr="00840449">
        <w:rPr>
          <w:rFonts w:cs="David"/>
          <w:highlight w:val="yellow"/>
          <w:rtl/>
        </w:rPr>
        <w:t xml:space="preserve"> </w:t>
      </w:r>
      <w:r w:rsidRPr="00840449">
        <w:rPr>
          <w:rFonts w:cs="David" w:hint="cs"/>
          <w:highlight w:val="yellow"/>
          <w:rtl/>
        </w:rPr>
        <w:t>אבוה</w:t>
      </w:r>
      <w:r w:rsidRPr="00840449">
        <w:rPr>
          <w:rFonts w:cs="David"/>
          <w:highlight w:val="yellow"/>
          <w:rtl/>
        </w:rPr>
        <w:t xml:space="preserve"> </w:t>
      </w:r>
      <w:r w:rsidRPr="00840449">
        <w:rPr>
          <w:rFonts w:cs="David" w:hint="cs"/>
          <w:highlight w:val="yellow"/>
          <w:rtl/>
        </w:rPr>
        <w:t>בשם</w:t>
      </w:r>
      <w:r w:rsidRPr="00840449">
        <w:rPr>
          <w:rFonts w:cs="David"/>
          <w:highlight w:val="yellow"/>
          <w:rtl/>
        </w:rPr>
        <w:t xml:space="preserve"> </w:t>
      </w:r>
      <w:r w:rsidRPr="00840449">
        <w:rPr>
          <w:rFonts w:cs="David" w:hint="cs"/>
          <w:highlight w:val="yellow"/>
          <w:rtl/>
        </w:rPr>
        <w:t>רבי</w:t>
      </w:r>
      <w:r w:rsidRPr="00840449">
        <w:rPr>
          <w:rFonts w:cs="David"/>
          <w:highlight w:val="yellow"/>
          <w:rtl/>
        </w:rPr>
        <w:t xml:space="preserve"> </w:t>
      </w:r>
      <w:r w:rsidRPr="00840449">
        <w:rPr>
          <w:rFonts w:cs="David" w:hint="cs"/>
          <w:highlight w:val="yellow"/>
          <w:rtl/>
        </w:rPr>
        <w:t>יוחנן, שאלו</w:t>
      </w:r>
      <w:r w:rsidRPr="00840449">
        <w:rPr>
          <w:rFonts w:cs="David"/>
          <w:highlight w:val="yellow"/>
          <w:rtl/>
        </w:rPr>
        <w:t xml:space="preserve"> </w:t>
      </w:r>
      <w:r w:rsidRPr="00840449">
        <w:rPr>
          <w:rFonts w:cs="David" w:hint="cs"/>
          <w:highlight w:val="yellow"/>
          <w:rtl/>
        </w:rPr>
        <w:t>את</w:t>
      </w:r>
      <w:r w:rsidRPr="00840449">
        <w:rPr>
          <w:rFonts w:cs="David"/>
          <w:highlight w:val="yellow"/>
          <w:rtl/>
        </w:rPr>
        <w:t xml:space="preserve"> </w:t>
      </w:r>
      <w:r w:rsidRPr="00840449">
        <w:rPr>
          <w:rFonts w:cs="David" w:hint="cs"/>
          <w:highlight w:val="yellow"/>
          <w:rtl/>
        </w:rPr>
        <w:t>ר' אליעזר:</w:t>
      </w:r>
      <w:r w:rsidRPr="00840449">
        <w:rPr>
          <w:rFonts w:cs="David"/>
          <w:highlight w:val="yellow"/>
          <w:rtl/>
        </w:rPr>
        <w:t xml:space="preserve"> </w:t>
      </w:r>
      <w:r w:rsidRPr="00840449">
        <w:rPr>
          <w:rFonts w:cs="David" w:hint="cs"/>
          <w:highlight w:val="yellow"/>
          <w:rtl/>
        </w:rPr>
        <w:t>עד</w:t>
      </w:r>
      <w:r w:rsidRPr="00840449">
        <w:rPr>
          <w:rFonts w:cs="David"/>
          <w:highlight w:val="yellow"/>
          <w:rtl/>
        </w:rPr>
        <w:t xml:space="preserve"> </w:t>
      </w:r>
      <w:r w:rsidRPr="00840449">
        <w:rPr>
          <w:rFonts w:cs="David" w:hint="cs"/>
          <w:highlight w:val="yellow"/>
          <w:rtl/>
        </w:rPr>
        <w:t>היכן</w:t>
      </w:r>
      <w:r w:rsidRPr="00840449">
        <w:rPr>
          <w:rFonts w:cs="David"/>
          <w:highlight w:val="yellow"/>
          <w:rtl/>
        </w:rPr>
        <w:t xml:space="preserve"> </w:t>
      </w:r>
      <w:r w:rsidRPr="00840449">
        <w:rPr>
          <w:rFonts w:cs="David" w:hint="cs"/>
          <w:highlight w:val="yellow"/>
          <w:rtl/>
        </w:rPr>
        <w:t>כיבוד</w:t>
      </w:r>
      <w:r w:rsidRPr="00840449">
        <w:rPr>
          <w:rFonts w:cs="David"/>
          <w:highlight w:val="yellow"/>
          <w:rtl/>
        </w:rPr>
        <w:t xml:space="preserve"> </w:t>
      </w:r>
      <w:r w:rsidRPr="00840449">
        <w:rPr>
          <w:rFonts w:cs="David" w:hint="cs"/>
          <w:highlight w:val="yellow"/>
          <w:rtl/>
        </w:rPr>
        <w:t>אב</w:t>
      </w:r>
      <w:r w:rsidRPr="00840449">
        <w:rPr>
          <w:rFonts w:cs="David"/>
          <w:highlight w:val="yellow"/>
          <w:rtl/>
        </w:rPr>
        <w:t xml:space="preserve"> </w:t>
      </w:r>
      <w:r w:rsidRPr="00840449">
        <w:rPr>
          <w:rFonts w:cs="David" w:hint="cs"/>
          <w:highlight w:val="yellow"/>
          <w:rtl/>
        </w:rPr>
        <w:t>ואם?</w:t>
      </w:r>
      <w:r w:rsidRPr="00840449">
        <w:rPr>
          <w:rFonts w:cs="David"/>
          <w:highlight w:val="yellow"/>
          <w:rtl/>
        </w:rPr>
        <w:t xml:space="preserve"> </w:t>
      </w:r>
      <w:r w:rsidRPr="00840449">
        <w:rPr>
          <w:rFonts w:cs="David" w:hint="cs"/>
          <w:highlight w:val="yellow"/>
          <w:rtl/>
        </w:rPr>
        <w:t>אמר</w:t>
      </w:r>
      <w:r w:rsidRPr="00840449">
        <w:rPr>
          <w:rFonts w:cs="David"/>
          <w:highlight w:val="yellow"/>
          <w:rtl/>
        </w:rPr>
        <w:t xml:space="preserve"> </w:t>
      </w:r>
      <w:r w:rsidRPr="00840449">
        <w:rPr>
          <w:rFonts w:cs="David" w:hint="cs"/>
          <w:highlight w:val="yellow"/>
          <w:rtl/>
        </w:rPr>
        <w:t>להם:</w:t>
      </w:r>
      <w:r w:rsidRPr="00840449">
        <w:rPr>
          <w:rFonts w:cs="David"/>
          <w:highlight w:val="yellow"/>
          <w:rtl/>
        </w:rPr>
        <w:t xml:space="preserve"> </w:t>
      </w:r>
      <w:r w:rsidRPr="00840449">
        <w:rPr>
          <w:rFonts w:cs="David" w:hint="cs"/>
          <w:highlight w:val="yellow"/>
          <w:rtl/>
        </w:rPr>
        <w:t>ולי</w:t>
      </w:r>
      <w:r w:rsidRPr="00840449">
        <w:rPr>
          <w:rFonts w:cs="David"/>
          <w:highlight w:val="yellow"/>
          <w:rtl/>
        </w:rPr>
        <w:t xml:space="preserve"> </w:t>
      </w:r>
      <w:r w:rsidRPr="00840449">
        <w:rPr>
          <w:rFonts w:cs="David" w:hint="cs"/>
          <w:highlight w:val="yellow"/>
          <w:rtl/>
        </w:rPr>
        <w:t>אתם</w:t>
      </w:r>
      <w:r w:rsidRPr="00840449">
        <w:rPr>
          <w:rFonts w:cs="David"/>
          <w:highlight w:val="yellow"/>
          <w:rtl/>
        </w:rPr>
        <w:t xml:space="preserve"> </w:t>
      </w:r>
      <w:r w:rsidRPr="00840449">
        <w:rPr>
          <w:rFonts w:cs="David" w:hint="cs"/>
          <w:highlight w:val="yellow"/>
          <w:rtl/>
        </w:rPr>
        <w:t>שואלין?!</w:t>
      </w:r>
      <w:r w:rsidRPr="00840449">
        <w:rPr>
          <w:rFonts w:cs="David"/>
          <w:highlight w:val="yellow"/>
          <w:rtl/>
        </w:rPr>
        <w:t xml:space="preserve"> </w:t>
      </w:r>
      <w:r w:rsidRPr="00840449">
        <w:rPr>
          <w:rFonts w:cs="David" w:hint="cs"/>
          <w:highlight w:val="yellow"/>
          <w:rtl/>
        </w:rPr>
        <w:t>לכו</w:t>
      </w:r>
      <w:r w:rsidRPr="00840449">
        <w:rPr>
          <w:rFonts w:cs="David"/>
          <w:highlight w:val="yellow"/>
          <w:rtl/>
        </w:rPr>
        <w:t xml:space="preserve"> </w:t>
      </w:r>
      <w:r w:rsidRPr="00840449">
        <w:rPr>
          <w:rFonts w:cs="David" w:hint="cs"/>
          <w:highlight w:val="yellow"/>
          <w:rtl/>
        </w:rPr>
        <w:t>ושאלו</w:t>
      </w:r>
      <w:r w:rsidRPr="00840449">
        <w:rPr>
          <w:rFonts w:cs="David"/>
          <w:highlight w:val="yellow"/>
          <w:rtl/>
        </w:rPr>
        <w:t xml:space="preserve"> </w:t>
      </w:r>
      <w:r w:rsidRPr="00840449">
        <w:rPr>
          <w:rFonts w:cs="David" w:hint="cs"/>
          <w:highlight w:val="yellow"/>
          <w:rtl/>
        </w:rPr>
        <w:t>את</w:t>
      </w:r>
      <w:r w:rsidRPr="00840449">
        <w:rPr>
          <w:rFonts w:cs="David"/>
          <w:highlight w:val="yellow"/>
          <w:rtl/>
        </w:rPr>
        <w:t xml:space="preserve"> </w:t>
      </w:r>
      <w:r w:rsidRPr="00840449">
        <w:rPr>
          <w:rFonts w:cs="David" w:hint="cs"/>
          <w:highlight w:val="yellow"/>
          <w:u w:val="single"/>
          <w:rtl/>
        </w:rPr>
        <w:t>דמה</w:t>
      </w:r>
      <w:r w:rsidRPr="00840449">
        <w:rPr>
          <w:rFonts w:cs="David"/>
          <w:highlight w:val="yellow"/>
          <w:u w:val="single"/>
          <w:rtl/>
        </w:rPr>
        <w:t xml:space="preserve"> </w:t>
      </w:r>
      <w:r w:rsidRPr="00840449">
        <w:rPr>
          <w:rFonts w:cs="David" w:hint="cs"/>
          <w:highlight w:val="yellow"/>
          <w:u w:val="single"/>
          <w:rtl/>
        </w:rPr>
        <w:t>בן</w:t>
      </w:r>
      <w:r w:rsidRPr="00840449">
        <w:rPr>
          <w:rFonts w:cs="David"/>
          <w:highlight w:val="yellow"/>
          <w:u w:val="single"/>
          <w:rtl/>
        </w:rPr>
        <w:t xml:space="preserve"> </w:t>
      </w:r>
      <w:r w:rsidRPr="00840449">
        <w:rPr>
          <w:rFonts w:cs="David" w:hint="cs"/>
          <w:highlight w:val="yellow"/>
          <w:u w:val="single"/>
          <w:rtl/>
        </w:rPr>
        <w:t xml:space="preserve">נתינה. </w:t>
      </w:r>
      <w:r w:rsidRPr="00840449">
        <w:rPr>
          <w:rFonts w:cs="David" w:hint="cs"/>
          <w:highlight w:val="yellow"/>
          <w:rtl/>
        </w:rPr>
        <w:t>דמה</w:t>
      </w:r>
      <w:r w:rsidRPr="00840449">
        <w:rPr>
          <w:rFonts w:cs="David"/>
          <w:highlight w:val="yellow"/>
          <w:rtl/>
        </w:rPr>
        <w:t xml:space="preserve"> </w:t>
      </w:r>
      <w:r w:rsidRPr="00840449">
        <w:rPr>
          <w:rFonts w:cs="David" w:hint="cs"/>
          <w:highlight w:val="yellow"/>
          <w:rtl/>
        </w:rPr>
        <w:t>בן</w:t>
      </w:r>
      <w:r w:rsidRPr="00840449">
        <w:rPr>
          <w:rFonts w:cs="David"/>
          <w:highlight w:val="yellow"/>
          <w:rtl/>
        </w:rPr>
        <w:t xml:space="preserve"> </w:t>
      </w:r>
      <w:r w:rsidRPr="00840449">
        <w:rPr>
          <w:rFonts w:cs="David" w:hint="cs"/>
          <w:highlight w:val="yellow"/>
          <w:rtl/>
        </w:rPr>
        <w:t>נתינה</w:t>
      </w:r>
      <w:r w:rsidRPr="00840449">
        <w:rPr>
          <w:rFonts w:cs="David"/>
          <w:highlight w:val="yellow"/>
          <w:rtl/>
        </w:rPr>
        <w:t xml:space="preserve"> </w:t>
      </w:r>
      <w:r w:rsidRPr="00840449">
        <w:rPr>
          <w:rFonts w:cs="David" w:hint="cs"/>
          <w:highlight w:val="yellow"/>
          <w:rtl/>
        </w:rPr>
        <w:t>ראש</w:t>
      </w:r>
      <w:r w:rsidRPr="00840449">
        <w:rPr>
          <w:rFonts w:cs="David"/>
          <w:highlight w:val="yellow"/>
          <w:rtl/>
        </w:rPr>
        <w:t xml:space="preserve"> </w:t>
      </w:r>
      <w:r w:rsidRPr="00840449">
        <w:rPr>
          <w:rFonts w:cs="David" w:hint="cs"/>
          <w:highlight w:val="yellow"/>
          <w:rtl/>
        </w:rPr>
        <w:t>פטרבולי</w:t>
      </w:r>
      <w:r w:rsidRPr="00840449">
        <w:rPr>
          <w:rFonts w:cs="David"/>
          <w:highlight w:val="yellow"/>
          <w:rtl/>
        </w:rPr>
        <w:t xml:space="preserve"> </w:t>
      </w:r>
      <w:r w:rsidRPr="00840449">
        <w:rPr>
          <w:rFonts w:cs="David" w:hint="cs"/>
          <w:highlight w:val="yellow"/>
          <w:rtl/>
        </w:rPr>
        <w:t>[=ראש מועצת העיר] היה</w:t>
      </w:r>
      <w:r w:rsidRPr="00840449">
        <w:rPr>
          <w:rFonts w:cs="David"/>
          <w:highlight w:val="yellow"/>
          <w:rtl/>
        </w:rPr>
        <w:t xml:space="preserve"> </w:t>
      </w:r>
      <w:r w:rsidRPr="00840449">
        <w:rPr>
          <w:rFonts w:cs="David" w:hint="cs"/>
          <w:highlight w:val="yellow"/>
          <w:rtl/>
        </w:rPr>
        <w:t>פעם</w:t>
      </w:r>
      <w:r w:rsidRPr="00840449">
        <w:rPr>
          <w:rFonts w:cs="David"/>
          <w:highlight w:val="yellow"/>
          <w:rtl/>
        </w:rPr>
        <w:t xml:space="preserve"> </w:t>
      </w:r>
      <w:r w:rsidRPr="00840449">
        <w:rPr>
          <w:rFonts w:cs="David" w:hint="cs"/>
          <w:highlight w:val="yellow"/>
          <w:rtl/>
        </w:rPr>
        <w:t>אחת</w:t>
      </w:r>
      <w:r w:rsidRPr="00840449">
        <w:rPr>
          <w:rFonts w:cs="David"/>
          <w:highlight w:val="yellow"/>
          <w:rtl/>
        </w:rPr>
        <w:t xml:space="preserve"> </w:t>
      </w:r>
      <w:r w:rsidRPr="00840449">
        <w:rPr>
          <w:rFonts w:cs="David" w:hint="cs"/>
          <w:highlight w:val="yellow"/>
          <w:rtl/>
        </w:rPr>
        <w:t>היתה</w:t>
      </w:r>
      <w:r w:rsidRPr="00840449">
        <w:rPr>
          <w:rFonts w:cs="David"/>
          <w:highlight w:val="yellow"/>
          <w:rtl/>
        </w:rPr>
        <w:t xml:space="preserve"> </w:t>
      </w:r>
      <w:r w:rsidRPr="00840449">
        <w:rPr>
          <w:rFonts w:cs="David" w:hint="cs"/>
          <w:highlight w:val="yellow"/>
          <w:rtl/>
        </w:rPr>
        <w:t>אמו</w:t>
      </w:r>
      <w:r w:rsidRPr="00840449">
        <w:rPr>
          <w:rFonts w:cs="David"/>
          <w:highlight w:val="yellow"/>
          <w:rtl/>
        </w:rPr>
        <w:t xml:space="preserve"> </w:t>
      </w:r>
      <w:r w:rsidRPr="00840449">
        <w:rPr>
          <w:rFonts w:cs="David" w:hint="cs"/>
          <w:highlight w:val="yellow"/>
          <w:rtl/>
        </w:rPr>
        <w:t>מסטרתו</w:t>
      </w:r>
      <w:r w:rsidRPr="00840449">
        <w:rPr>
          <w:rFonts w:cs="David"/>
          <w:highlight w:val="yellow"/>
          <w:rtl/>
        </w:rPr>
        <w:t xml:space="preserve"> </w:t>
      </w:r>
      <w:r w:rsidRPr="00840449">
        <w:rPr>
          <w:rFonts w:cs="David" w:hint="cs"/>
          <w:highlight w:val="yellow"/>
          <w:rtl/>
        </w:rPr>
        <w:t>בפני</w:t>
      </w:r>
      <w:r w:rsidRPr="00840449">
        <w:rPr>
          <w:rFonts w:cs="David"/>
          <w:highlight w:val="yellow"/>
          <w:rtl/>
        </w:rPr>
        <w:t xml:space="preserve"> </w:t>
      </w:r>
      <w:r w:rsidRPr="00840449">
        <w:rPr>
          <w:rFonts w:cs="David" w:hint="cs"/>
          <w:highlight w:val="yellow"/>
          <w:rtl/>
        </w:rPr>
        <w:t>כל</w:t>
      </w:r>
      <w:r w:rsidRPr="00840449">
        <w:rPr>
          <w:rFonts w:cs="David"/>
          <w:highlight w:val="yellow"/>
          <w:rtl/>
        </w:rPr>
        <w:t xml:space="preserve"> </w:t>
      </w:r>
      <w:r w:rsidRPr="00840449">
        <w:rPr>
          <w:rFonts w:cs="David" w:hint="cs"/>
          <w:highlight w:val="yellow"/>
          <w:rtl/>
        </w:rPr>
        <w:t>בולי</w:t>
      </w:r>
      <w:r w:rsidRPr="00840449">
        <w:rPr>
          <w:rFonts w:cs="David"/>
          <w:highlight w:val="yellow"/>
          <w:rtl/>
        </w:rPr>
        <w:t xml:space="preserve"> </w:t>
      </w:r>
      <w:r w:rsidRPr="00840449">
        <w:rPr>
          <w:rFonts w:cs="David" w:hint="cs"/>
          <w:highlight w:val="yellow"/>
          <w:rtl/>
        </w:rPr>
        <w:t>שלו</w:t>
      </w:r>
      <w:r w:rsidRPr="00840449">
        <w:rPr>
          <w:rFonts w:cs="David"/>
          <w:highlight w:val="yellow"/>
          <w:rtl/>
        </w:rPr>
        <w:t xml:space="preserve"> </w:t>
      </w:r>
      <w:r w:rsidRPr="00840449">
        <w:rPr>
          <w:rFonts w:cs="David" w:hint="cs"/>
          <w:highlight w:val="yellow"/>
          <w:rtl/>
        </w:rPr>
        <w:t>ונפל</w:t>
      </w:r>
      <w:r w:rsidRPr="00840449">
        <w:rPr>
          <w:rFonts w:cs="David"/>
          <w:highlight w:val="yellow"/>
          <w:rtl/>
        </w:rPr>
        <w:t xml:space="preserve"> </w:t>
      </w:r>
      <w:r w:rsidRPr="00840449">
        <w:rPr>
          <w:rFonts w:cs="David" w:hint="cs"/>
          <w:highlight w:val="yellow"/>
          <w:rtl/>
        </w:rPr>
        <w:t>קורדקן</w:t>
      </w:r>
      <w:r w:rsidRPr="00840449">
        <w:rPr>
          <w:rFonts w:cs="David"/>
          <w:highlight w:val="yellow"/>
          <w:rtl/>
        </w:rPr>
        <w:t xml:space="preserve"> </w:t>
      </w:r>
      <w:r w:rsidRPr="00840449">
        <w:rPr>
          <w:rFonts w:cs="David" w:hint="cs"/>
          <w:highlight w:val="yellow"/>
          <w:rtl/>
        </w:rPr>
        <w:t>[=נעל] שלה</w:t>
      </w:r>
      <w:r w:rsidRPr="00840449">
        <w:rPr>
          <w:rFonts w:cs="David"/>
          <w:highlight w:val="yellow"/>
          <w:rtl/>
        </w:rPr>
        <w:t xml:space="preserve"> </w:t>
      </w:r>
      <w:r w:rsidRPr="00840449">
        <w:rPr>
          <w:rFonts w:cs="David" w:hint="cs"/>
          <w:highlight w:val="yellow"/>
          <w:rtl/>
        </w:rPr>
        <w:t>מידה</w:t>
      </w:r>
      <w:r w:rsidRPr="00840449">
        <w:rPr>
          <w:rFonts w:cs="David"/>
          <w:highlight w:val="yellow"/>
          <w:rtl/>
        </w:rPr>
        <w:t xml:space="preserve"> </w:t>
      </w:r>
      <w:r w:rsidRPr="00840449">
        <w:rPr>
          <w:rFonts w:cs="David" w:hint="cs"/>
          <w:highlight w:val="yellow"/>
          <w:rtl/>
        </w:rPr>
        <w:t>והושיט</w:t>
      </w:r>
      <w:r w:rsidRPr="00840449">
        <w:rPr>
          <w:rFonts w:cs="David"/>
          <w:highlight w:val="yellow"/>
          <w:rtl/>
        </w:rPr>
        <w:t xml:space="preserve"> </w:t>
      </w:r>
      <w:r w:rsidRPr="00840449">
        <w:rPr>
          <w:rFonts w:cs="David" w:hint="cs"/>
          <w:highlight w:val="yellow"/>
          <w:rtl/>
        </w:rPr>
        <w:t>לה</w:t>
      </w:r>
      <w:r w:rsidRPr="00840449">
        <w:rPr>
          <w:rFonts w:cs="David"/>
          <w:highlight w:val="yellow"/>
          <w:rtl/>
        </w:rPr>
        <w:t xml:space="preserve"> </w:t>
      </w:r>
      <w:r w:rsidRPr="00840449">
        <w:rPr>
          <w:rFonts w:cs="David" w:hint="cs"/>
          <w:highlight w:val="yellow"/>
          <w:rtl/>
        </w:rPr>
        <w:t>שלא</w:t>
      </w:r>
      <w:r w:rsidRPr="00840449">
        <w:rPr>
          <w:rFonts w:cs="David"/>
          <w:highlight w:val="yellow"/>
          <w:rtl/>
        </w:rPr>
        <w:t xml:space="preserve"> </w:t>
      </w:r>
      <w:r w:rsidRPr="00840449">
        <w:rPr>
          <w:rFonts w:cs="David" w:hint="cs"/>
          <w:highlight w:val="yellow"/>
          <w:rtl/>
        </w:rPr>
        <w:t>תצטער. אמר</w:t>
      </w:r>
      <w:r w:rsidRPr="00840449">
        <w:rPr>
          <w:rFonts w:cs="David"/>
          <w:highlight w:val="yellow"/>
          <w:rtl/>
        </w:rPr>
        <w:t xml:space="preserve"> </w:t>
      </w:r>
      <w:r w:rsidRPr="00840449">
        <w:rPr>
          <w:rFonts w:cs="David" w:hint="cs"/>
          <w:highlight w:val="yellow"/>
          <w:rtl/>
        </w:rPr>
        <w:t>ר</w:t>
      </w:r>
      <w:r w:rsidRPr="00840449">
        <w:rPr>
          <w:rFonts w:cs="David"/>
          <w:highlight w:val="yellow"/>
          <w:rtl/>
        </w:rPr>
        <w:t xml:space="preserve">' </w:t>
      </w:r>
      <w:r w:rsidRPr="00840449">
        <w:rPr>
          <w:rFonts w:cs="David" w:hint="cs"/>
          <w:highlight w:val="yellow"/>
          <w:rtl/>
        </w:rPr>
        <w:t>חזקיה</w:t>
      </w:r>
      <w:r w:rsidRPr="00840449">
        <w:rPr>
          <w:rFonts w:cs="David"/>
          <w:highlight w:val="yellow"/>
          <w:rtl/>
        </w:rPr>
        <w:t xml:space="preserve"> </w:t>
      </w:r>
      <w:r w:rsidRPr="00840449">
        <w:rPr>
          <w:rFonts w:cs="David" w:hint="cs"/>
          <w:highlight w:val="yellow"/>
          <w:rtl/>
        </w:rPr>
        <w:t>גוי</w:t>
      </w:r>
      <w:r w:rsidRPr="00840449">
        <w:rPr>
          <w:rFonts w:cs="David"/>
          <w:highlight w:val="yellow"/>
          <w:rtl/>
        </w:rPr>
        <w:t xml:space="preserve"> </w:t>
      </w:r>
      <w:r w:rsidRPr="00840449">
        <w:rPr>
          <w:rFonts w:cs="David" w:hint="cs"/>
          <w:highlight w:val="yellow"/>
          <w:rtl/>
        </w:rPr>
        <w:t>אשקלוני</w:t>
      </w:r>
      <w:r w:rsidRPr="00840449">
        <w:rPr>
          <w:rFonts w:cs="David"/>
          <w:highlight w:val="yellow"/>
          <w:rtl/>
        </w:rPr>
        <w:t xml:space="preserve"> </w:t>
      </w:r>
      <w:r w:rsidRPr="00840449">
        <w:rPr>
          <w:rFonts w:cs="David" w:hint="cs"/>
          <w:highlight w:val="yellow"/>
          <w:rtl/>
        </w:rPr>
        <w:t>היה</w:t>
      </w:r>
      <w:r w:rsidRPr="00840449">
        <w:rPr>
          <w:rFonts w:cs="David"/>
          <w:highlight w:val="yellow"/>
          <w:rtl/>
        </w:rPr>
        <w:t xml:space="preserve"> </w:t>
      </w:r>
      <w:r w:rsidRPr="00840449">
        <w:rPr>
          <w:rFonts w:cs="David" w:hint="cs"/>
          <w:highlight w:val="yellow"/>
          <w:rtl/>
        </w:rPr>
        <w:t>וראש</w:t>
      </w:r>
      <w:r w:rsidRPr="00840449">
        <w:rPr>
          <w:rFonts w:cs="David"/>
          <w:highlight w:val="yellow"/>
          <w:rtl/>
        </w:rPr>
        <w:t xml:space="preserve"> </w:t>
      </w:r>
      <w:r w:rsidRPr="00840449">
        <w:rPr>
          <w:rFonts w:cs="David" w:hint="cs"/>
          <w:highlight w:val="yellow"/>
          <w:rtl/>
        </w:rPr>
        <w:t>פטרבולי</w:t>
      </w:r>
      <w:r w:rsidRPr="00840449">
        <w:rPr>
          <w:rFonts w:cs="David"/>
          <w:highlight w:val="yellow"/>
          <w:rtl/>
        </w:rPr>
        <w:t xml:space="preserve"> </w:t>
      </w:r>
      <w:r w:rsidRPr="00840449">
        <w:rPr>
          <w:rFonts w:cs="David" w:hint="cs"/>
          <w:highlight w:val="yellow"/>
          <w:rtl/>
        </w:rPr>
        <w:t>היה</w:t>
      </w:r>
      <w:r w:rsidRPr="00840449">
        <w:rPr>
          <w:rFonts w:cs="David"/>
          <w:highlight w:val="yellow"/>
          <w:rtl/>
        </w:rPr>
        <w:t xml:space="preserve"> </w:t>
      </w:r>
      <w:r w:rsidRPr="00840449">
        <w:rPr>
          <w:rFonts w:cs="David" w:hint="cs"/>
          <w:highlight w:val="yellow"/>
          <w:rtl/>
        </w:rPr>
        <w:t>ואבן</w:t>
      </w:r>
      <w:r w:rsidRPr="00840449">
        <w:rPr>
          <w:rFonts w:cs="David"/>
          <w:highlight w:val="yellow"/>
          <w:rtl/>
        </w:rPr>
        <w:t xml:space="preserve"> </w:t>
      </w:r>
      <w:r w:rsidRPr="00840449">
        <w:rPr>
          <w:rFonts w:cs="David" w:hint="cs"/>
          <w:highlight w:val="yellow"/>
          <w:rtl/>
        </w:rPr>
        <w:t>שישב</w:t>
      </w:r>
      <w:r w:rsidRPr="00840449">
        <w:rPr>
          <w:rFonts w:cs="David"/>
          <w:highlight w:val="yellow"/>
          <w:rtl/>
        </w:rPr>
        <w:t xml:space="preserve"> </w:t>
      </w:r>
      <w:r w:rsidRPr="00840449">
        <w:rPr>
          <w:rFonts w:cs="David" w:hint="cs"/>
          <w:highlight w:val="yellow"/>
          <w:rtl/>
        </w:rPr>
        <w:t>אביו</w:t>
      </w:r>
      <w:r w:rsidRPr="00840449">
        <w:rPr>
          <w:rFonts w:cs="David"/>
          <w:highlight w:val="yellow"/>
          <w:rtl/>
        </w:rPr>
        <w:t xml:space="preserve"> </w:t>
      </w:r>
      <w:r w:rsidRPr="00840449">
        <w:rPr>
          <w:rFonts w:cs="David" w:hint="cs"/>
          <w:highlight w:val="yellow"/>
          <w:rtl/>
        </w:rPr>
        <w:t>עליה</w:t>
      </w:r>
      <w:r w:rsidRPr="00840449">
        <w:rPr>
          <w:rFonts w:cs="David"/>
          <w:highlight w:val="yellow"/>
          <w:rtl/>
        </w:rPr>
        <w:t xml:space="preserve"> </w:t>
      </w:r>
      <w:r w:rsidRPr="00840449">
        <w:rPr>
          <w:rFonts w:cs="David" w:hint="cs"/>
          <w:highlight w:val="yellow"/>
          <w:rtl/>
        </w:rPr>
        <w:t>לא</w:t>
      </w:r>
      <w:r w:rsidRPr="00840449">
        <w:rPr>
          <w:rFonts w:cs="David"/>
          <w:highlight w:val="yellow"/>
          <w:rtl/>
        </w:rPr>
        <w:t xml:space="preserve"> </w:t>
      </w:r>
      <w:r w:rsidRPr="00840449">
        <w:rPr>
          <w:rFonts w:cs="David" w:hint="cs"/>
          <w:highlight w:val="yellow"/>
          <w:rtl/>
        </w:rPr>
        <w:t>ישב</w:t>
      </w:r>
      <w:r w:rsidRPr="00840449">
        <w:rPr>
          <w:rFonts w:cs="David"/>
          <w:highlight w:val="yellow"/>
          <w:rtl/>
        </w:rPr>
        <w:t xml:space="preserve"> </w:t>
      </w:r>
      <w:r w:rsidRPr="00840449">
        <w:rPr>
          <w:rFonts w:cs="David" w:hint="cs"/>
          <w:highlight w:val="yellow"/>
          <w:rtl/>
        </w:rPr>
        <w:t>עליה</w:t>
      </w:r>
      <w:r w:rsidRPr="00840449">
        <w:rPr>
          <w:rFonts w:cs="David"/>
          <w:highlight w:val="yellow"/>
          <w:rtl/>
        </w:rPr>
        <w:t xml:space="preserve"> </w:t>
      </w:r>
      <w:r w:rsidRPr="00840449">
        <w:rPr>
          <w:rFonts w:cs="David" w:hint="cs"/>
          <w:highlight w:val="yellow"/>
          <w:rtl/>
        </w:rPr>
        <w:t>מימיו,</w:t>
      </w:r>
      <w:r w:rsidRPr="00840449">
        <w:rPr>
          <w:rFonts w:cs="David"/>
          <w:highlight w:val="yellow"/>
          <w:rtl/>
        </w:rPr>
        <w:t xml:space="preserve"> </w:t>
      </w:r>
      <w:r w:rsidRPr="00840449">
        <w:rPr>
          <w:rFonts w:cs="David" w:hint="cs"/>
          <w:highlight w:val="yellow"/>
          <w:rtl/>
        </w:rPr>
        <w:t>וכיון</w:t>
      </w:r>
      <w:r w:rsidRPr="00840449">
        <w:rPr>
          <w:rFonts w:cs="David"/>
          <w:highlight w:val="yellow"/>
          <w:rtl/>
        </w:rPr>
        <w:t xml:space="preserve"> </w:t>
      </w:r>
      <w:r w:rsidRPr="00840449">
        <w:rPr>
          <w:rFonts w:cs="David" w:hint="cs"/>
          <w:highlight w:val="yellow"/>
          <w:rtl/>
        </w:rPr>
        <w:t>שמת</w:t>
      </w:r>
      <w:r w:rsidRPr="00840449">
        <w:rPr>
          <w:rFonts w:cs="David"/>
          <w:highlight w:val="yellow"/>
          <w:rtl/>
        </w:rPr>
        <w:t xml:space="preserve"> </w:t>
      </w:r>
      <w:r w:rsidRPr="00840449">
        <w:rPr>
          <w:rFonts w:cs="David" w:hint="cs"/>
          <w:highlight w:val="yellow"/>
          <w:rtl/>
        </w:rPr>
        <w:t>אביו</w:t>
      </w:r>
      <w:r w:rsidRPr="00840449">
        <w:rPr>
          <w:rFonts w:cs="David"/>
          <w:highlight w:val="yellow"/>
          <w:rtl/>
        </w:rPr>
        <w:t xml:space="preserve"> </w:t>
      </w:r>
      <w:r w:rsidRPr="00840449">
        <w:rPr>
          <w:rFonts w:cs="David" w:hint="cs"/>
          <w:highlight w:val="yellow"/>
          <w:rtl/>
        </w:rPr>
        <w:t>עשה</w:t>
      </w:r>
      <w:r w:rsidRPr="00840449">
        <w:rPr>
          <w:rFonts w:cs="David"/>
          <w:highlight w:val="yellow"/>
          <w:rtl/>
        </w:rPr>
        <w:t xml:space="preserve"> </w:t>
      </w:r>
      <w:r w:rsidRPr="00840449">
        <w:rPr>
          <w:rFonts w:cs="David" w:hint="cs"/>
          <w:highlight w:val="yellow"/>
          <w:rtl/>
        </w:rPr>
        <w:t>אותה</w:t>
      </w:r>
      <w:r w:rsidRPr="00840449">
        <w:rPr>
          <w:rFonts w:cs="David"/>
          <w:highlight w:val="yellow"/>
          <w:rtl/>
        </w:rPr>
        <w:t xml:space="preserve"> </w:t>
      </w:r>
      <w:r w:rsidRPr="00840449">
        <w:rPr>
          <w:rFonts w:cs="David" w:hint="cs"/>
          <w:highlight w:val="yellow"/>
          <w:rtl/>
        </w:rPr>
        <w:t>יראה</w:t>
      </w:r>
      <w:r w:rsidRPr="00840449">
        <w:rPr>
          <w:rFonts w:cs="David"/>
          <w:highlight w:val="yellow"/>
          <w:rtl/>
        </w:rPr>
        <w:t xml:space="preserve"> </w:t>
      </w:r>
      <w:r w:rsidRPr="00840449">
        <w:rPr>
          <w:rFonts w:cs="David" w:hint="cs"/>
          <w:highlight w:val="yellow"/>
          <w:rtl/>
        </w:rPr>
        <w:t>שלו. פעם</w:t>
      </w:r>
      <w:r w:rsidRPr="00840449">
        <w:rPr>
          <w:rFonts w:cs="David"/>
          <w:highlight w:val="yellow"/>
          <w:rtl/>
        </w:rPr>
        <w:t xml:space="preserve"> </w:t>
      </w:r>
      <w:r w:rsidRPr="00840449">
        <w:rPr>
          <w:rFonts w:cs="David" w:hint="cs"/>
          <w:highlight w:val="yellow"/>
          <w:rtl/>
        </w:rPr>
        <w:t>אחת</w:t>
      </w:r>
      <w:r w:rsidRPr="00840449">
        <w:rPr>
          <w:rFonts w:cs="David"/>
          <w:highlight w:val="yellow"/>
          <w:rtl/>
        </w:rPr>
        <w:t xml:space="preserve"> </w:t>
      </w:r>
      <w:r w:rsidRPr="00840449">
        <w:rPr>
          <w:rFonts w:cs="David" w:hint="cs"/>
          <w:highlight w:val="yellow"/>
          <w:rtl/>
        </w:rPr>
        <w:t>אבדה</w:t>
      </w:r>
      <w:r w:rsidRPr="00840449">
        <w:rPr>
          <w:rFonts w:cs="David"/>
          <w:highlight w:val="yellow"/>
          <w:rtl/>
        </w:rPr>
        <w:t xml:space="preserve"> </w:t>
      </w:r>
      <w:r w:rsidRPr="00840449">
        <w:rPr>
          <w:rFonts w:cs="David" w:hint="cs"/>
          <w:highlight w:val="yellow"/>
          <w:rtl/>
        </w:rPr>
        <w:t>ישפה</w:t>
      </w:r>
      <w:r w:rsidRPr="00840449">
        <w:rPr>
          <w:rFonts w:cs="David"/>
          <w:highlight w:val="yellow"/>
          <w:rtl/>
        </w:rPr>
        <w:t xml:space="preserve"> </w:t>
      </w:r>
      <w:r w:rsidRPr="00840449">
        <w:rPr>
          <w:rFonts w:cs="David" w:hint="cs"/>
          <w:highlight w:val="yellow"/>
          <w:rtl/>
        </w:rPr>
        <w:t>של</w:t>
      </w:r>
      <w:r w:rsidRPr="00840449">
        <w:rPr>
          <w:rFonts w:cs="David"/>
          <w:highlight w:val="yellow"/>
          <w:rtl/>
        </w:rPr>
        <w:t xml:space="preserve"> </w:t>
      </w:r>
      <w:r w:rsidRPr="00840449">
        <w:rPr>
          <w:rFonts w:cs="David" w:hint="cs"/>
          <w:highlight w:val="yellow"/>
          <w:rtl/>
        </w:rPr>
        <w:t>בנימין.</w:t>
      </w:r>
      <w:r w:rsidRPr="00840449">
        <w:rPr>
          <w:rFonts w:cs="David"/>
          <w:highlight w:val="yellow"/>
          <w:rtl/>
        </w:rPr>
        <w:t xml:space="preserve"> </w:t>
      </w:r>
      <w:r w:rsidRPr="00840449">
        <w:rPr>
          <w:rFonts w:cs="David" w:hint="cs"/>
          <w:highlight w:val="yellow"/>
          <w:rtl/>
        </w:rPr>
        <w:t>אמרו:</w:t>
      </w:r>
      <w:r w:rsidRPr="00840449">
        <w:rPr>
          <w:rFonts w:cs="David"/>
          <w:highlight w:val="yellow"/>
          <w:rtl/>
        </w:rPr>
        <w:t xml:space="preserve"> </w:t>
      </w:r>
      <w:r w:rsidRPr="00840449">
        <w:rPr>
          <w:rFonts w:cs="David" w:hint="cs"/>
          <w:highlight w:val="yellow"/>
          <w:rtl/>
        </w:rPr>
        <w:t>מאן</w:t>
      </w:r>
      <w:r w:rsidRPr="00840449">
        <w:rPr>
          <w:rFonts w:cs="David"/>
          <w:highlight w:val="yellow"/>
          <w:rtl/>
        </w:rPr>
        <w:t xml:space="preserve"> </w:t>
      </w:r>
      <w:r w:rsidRPr="00840449">
        <w:rPr>
          <w:rFonts w:cs="David" w:hint="cs"/>
          <w:highlight w:val="yellow"/>
          <w:rtl/>
        </w:rPr>
        <w:t>דאית</w:t>
      </w:r>
      <w:r w:rsidRPr="00840449">
        <w:rPr>
          <w:rFonts w:cs="David"/>
          <w:highlight w:val="yellow"/>
          <w:rtl/>
        </w:rPr>
        <w:t xml:space="preserve"> </w:t>
      </w:r>
      <w:r w:rsidRPr="00840449">
        <w:rPr>
          <w:rFonts w:cs="David" w:hint="cs"/>
          <w:highlight w:val="yellow"/>
          <w:rtl/>
        </w:rPr>
        <w:t>ליה</w:t>
      </w:r>
      <w:r w:rsidRPr="00840449">
        <w:rPr>
          <w:rFonts w:cs="David"/>
          <w:highlight w:val="yellow"/>
          <w:rtl/>
        </w:rPr>
        <w:t xml:space="preserve"> </w:t>
      </w:r>
      <w:r w:rsidRPr="00840449">
        <w:rPr>
          <w:rFonts w:cs="David" w:hint="cs"/>
          <w:highlight w:val="yellow"/>
          <w:rtl/>
        </w:rPr>
        <w:t>טבא</w:t>
      </w:r>
      <w:r w:rsidRPr="00840449">
        <w:rPr>
          <w:rFonts w:cs="David"/>
          <w:highlight w:val="yellow"/>
          <w:rtl/>
        </w:rPr>
        <w:t xml:space="preserve"> </w:t>
      </w:r>
      <w:r w:rsidRPr="00840449">
        <w:rPr>
          <w:rFonts w:cs="David" w:hint="cs"/>
          <w:highlight w:val="yellow"/>
          <w:rtl/>
        </w:rPr>
        <w:t>דכוותה?</w:t>
      </w:r>
      <w:r w:rsidRPr="00840449">
        <w:rPr>
          <w:rFonts w:cs="David"/>
          <w:highlight w:val="yellow"/>
          <w:rtl/>
        </w:rPr>
        <w:t xml:space="preserve"> </w:t>
      </w:r>
      <w:r w:rsidRPr="00840449">
        <w:rPr>
          <w:rFonts w:cs="David" w:hint="cs"/>
          <w:highlight w:val="yellow"/>
          <w:rtl/>
        </w:rPr>
        <w:t>אמרו:</w:t>
      </w:r>
      <w:r w:rsidRPr="00840449">
        <w:rPr>
          <w:rFonts w:cs="David"/>
          <w:highlight w:val="yellow"/>
          <w:rtl/>
        </w:rPr>
        <w:t xml:space="preserve"> </w:t>
      </w:r>
      <w:r w:rsidRPr="00840449">
        <w:rPr>
          <w:rFonts w:cs="David" w:hint="cs"/>
          <w:highlight w:val="yellow"/>
          <w:rtl/>
        </w:rPr>
        <w:t>אית</w:t>
      </w:r>
      <w:r w:rsidRPr="00840449">
        <w:rPr>
          <w:rFonts w:cs="David"/>
          <w:highlight w:val="yellow"/>
          <w:rtl/>
        </w:rPr>
        <w:t xml:space="preserve"> </w:t>
      </w:r>
      <w:r w:rsidRPr="00840449">
        <w:rPr>
          <w:rFonts w:cs="David" w:hint="cs"/>
          <w:highlight w:val="yellow"/>
          <w:rtl/>
        </w:rPr>
        <w:t>ליה</w:t>
      </w:r>
      <w:r w:rsidRPr="00840449">
        <w:rPr>
          <w:rFonts w:cs="David"/>
          <w:highlight w:val="yellow"/>
          <w:rtl/>
        </w:rPr>
        <w:t xml:space="preserve"> </w:t>
      </w:r>
      <w:r w:rsidRPr="00840449">
        <w:rPr>
          <w:rFonts w:cs="David" w:hint="cs"/>
          <w:highlight w:val="yellow"/>
          <w:rtl/>
        </w:rPr>
        <w:t>לדמה</w:t>
      </w:r>
      <w:r w:rsidRPr="00840449">
        <w:rPr>
          <w:rFonts w:cs="David"/>
          <w:highlight w:val="yellow"/>
          <w:rtl/>
        </w:rPr>
        <w:t xml:space="preserve"> </w:t>
      </w:r>
      <w:r w:rsidRPr="00840449">
        <w:rPr>
          <w:rFonts w:cs="David" w:hint="cs"/>
          <w:highlight w:val="yellow"/>
          <w:rtl/>
        </w:rPr>
        <w:t>בן</w:t>
      </w:r>
      <w:r w:rsidRPr="00840449">
        <w:rPr>
          <w:rFonts w:cs="David"/>
          <w:highlight w:val="yellow"/>
          <w:rtl/>
        </w:rPr>
        <w:t xml:space="preserve"> </w:t>
      </w:r>
      <w:r w:rsidRPr="00840449">
        <w:rPr>
          <w:rFonts w:cs="David" w:hint="cs"/>
          <w:highlight w:val="yellow"/>
          <w:rtl/>
        </w:rPr>
        <w:t>נתינה.</w:t>
      </w:r>
      <w:r w:rsidRPr="00840449">
        <w:rPr>
          <w:rFonts w:cs="David"/>
          <w:highlight w:val="yellow"/>
          <w:rtl/>
        </w:rPr>
        <w:t xml:space="preserve"> </w:t>
      </w:r>
      <w:r w:rsidRPr="00840449">
        <w:rPr>
          <w:rFonts w:cs="David" w:hint="cs"/>
          <w:highlight w:val="yellow"/>
          <w:rtl/>
        </w:rPr>
        <w:t>אזלון</w:t>
      </w:r>
      <w:r w:rsidRPr="00840449">
        <w:rPr>
          <w:rFonts w:cs="David"/>
          <w:highlight w:val="yellow"/>
          <w:rtl/>
        </w:rPr>
        <w:t xml:space="preserve"> </w:t>
      </w:r>
      <w:r w:rsidRPr="00840449">
        <w:rPr>
          <w:rFonts w:cs="David" w:hint="cs"/>
          <w:highlight w:val="yellow"/>
          <w:rtl/>
        </w:rPr>
        <w:t>לגביה</w:t>
      </w:r>
      <w:r w:rsidRPr="00840449">
        <w:rPr>
          <w:rFonts w:cs="David"/>
          <w:highlight w:val="yellow"/>
          <w:rtl/>
        </w:rPr>
        <w:t xml:space="preserve"> </w:t>
      </w:r>
      <w:r w:rsidRPr="00840449">
        <w:rPr>
          <w:rFonts w:cs="David" w:hint="cs"/>
          <w:highlight w:val="yellow"/>
          <w:rtl/>
        </w:rPr>
        <w:t>ופסקו</w:t>
      </w:r>
      <w:r w:rsidRPr="00840449">
        <w:rPr>
          <w:rFonts w:cs="David"/>
          <w:highlight w:val="yellow"/>
          <w:rtl/>
        </w:rPr>
        <w:t xml:space="preserve"> </w:t>
      </w:r>
      <w:r w:rsidRPr="00840449">
        <w:rPr>
          <w:rFonts w:cs="David" w:hint="cs"/>
          <w:highlight w:val="yellow"/>
          <w:rtl/>
        </w:rPr>
        <w:t>עמיה</w:t>
      </w:r>
      <w:r w:rsidRPr="00840449">
        <w:rPr>
          <w:rFonts w:cs="David"/>
          <w:highlight w:val="yellow"/>
          <w:rtl/>
        </w:rPr>
        <w:t xml:space="preserve"> </w:t>
      </w:r>
      <w:r w:rsidRPr="00840449">
        <w:rPr>
          <w:rFonts w:cs="David" w:hint="cs"/>
          <w:highlight w:val="yellow"/>
          <w:rtl/>
        </w:rPr>
        <w:t>במאה</w:t>
      </w:r>
      <w:r w:rsidRPr="00840449">
        <w:rPr>
          <w:rFonts w:cs="David"/>
          <w:highlight w:val="yellow"/>
          <w:rtl/>
        </w:rPr>
        <w:t xml:space="preserve"> </w:t>
      </w:r>
      <w:r w:rsidRPr="00840449">
        <w:rPr>
          <w:rFonts w:cs="David" w:hint="cs"/>
          <w:highlight w:val="yellow"/>
          <w:rtl/>
        </w:rPr>
        <w:t>דינר.</w:t>
      </w:r>
      <w:r w:rsidRPr="00840449">
        <w:rPr>
          <w:rFonts w:cs="David"/>
          <w:highlight w:val="yellow"/>
          <w:rtl/>
        </w:rPr>
        <w:t xml:space="preserve"> </w:t>
      </w:r>
      <w:r w:rsidRPr="00840449">
        <w:rPr>
          <w:rFonts w:cs="David" w:hint="cs"/>
          <w:highlight w:val="yellow"/>
          <w:rtl/>
        </w:rPr>
        <w:t>סליק</w:t>
      </w:r>
      <w:r w:rsidRPr="00840449">
        <w:rPr>
          <w:rFonts w:cs="David"/>
          <w:highlight w:val="yellow"/>
          <w:rtl/>
        </w:rPr>
        <w:t xml:space="preserve"> </w:t>
      </w:r>
      <w:r w:rsidRPr="00840449">
        <w:rPr>
          <w:rFonts w:cs="David" w:hint="cs"/>
          <w:highlight w:val="yellow"/>
          <w:rtl/>
        </w:rPr>
        <w:t>ובעי</w:t>
      </w:r>
      <w:r w:rsidRPr="00840449">
        <w:rPr>
          <w:rFonts w:cs="David"/>
          <w:highlight w:val="yellow"/>
          <w:rtl/>
        </w:rPr>
        <w:t xml:space="preserve"> </w:t>
      </w:r>
      <w:r w:rsidRPr="00840449">
        <w:rPr>
          <w:rFonts w:cs="David" w:hint="cs"/>
          <w:highlight w:val="yellow"/>
          <w:rtl/>
        </w:rPr>
        <w:t>מייתו</w:t>
      </w:r>
      <w:r w:rsidRPr="00840449">
        <w:rPr>
          <w:rFonts w:cs="David"/>
          <w:highlight w:val="yellow"/>
          <w:rtl/>
        </w:rPr>
        <w:t xml:space="preserve"> </w:t>
      </w:r>
      <w:r w:rsidRPr="00840449">
        <w:rPr>
          <w:rFonts w:cs="David" w:hint="cs"/>
          <w:highlight w:val="yellow"/>
          <w:rtl/>
        </w:rPr>
        <w:t>להו,</w:t>
      </w:r>
      <w:r w:rsidRPr="00840449">
        <w:rPr>
          <w:rFonts w:cs="David"/>
          <w:highlight w:val="yellow"/>
          <w:rtl/>
        </w:rPr>
        <w:t xml:space="preserve"> </w:t>
      </w:r>
      <w:r w:rsidRPr="00840449">
        <w:rPr>
          <w:rFonts w:cs="David" w:hint="cs"/>
          <w:highlight w:val="yellow"/>
          <w:rtl/>
        </w:rPr>
        <w:t>ואשכח</w:t>
      </w:r>
      <w:r w:rsidRPr="00840449">
        <w:rPr>
          <w:rFonts w:cs="David"/>
          <w:highlight w:val="yellow"/>
          <w:rtl/>
        </w:rPr>
        <w:t xml:space="preserve"> </w:t>
      </w:r>
      <w:r w:rsidRPr="00840449">
        <w:rPr>
          <w:rFonts w:cs="David" w:hint="cs"/>
          <w:highlight w:val="yellow"/>
          <w:rtl/>
        </w:rPr>
        <w:t>אבוה</w:t>
      </w:r>
      <w:r w:rsidRPr="00840449">
        <w:rPr>
          <w:rFonts w:cs="David"/>
          <w:highlight w:val="yellow"/>
          <w:rtl/>
        </w:rPr>
        <w:t xml:space="preserve"> </w:t>
      </w:r>
      <w:r w:rsidRPr="00840449">
        <w:rPr>
          <w:rFonts w:cs="David" w:hint="cs"/>
          <w:highlight w:val="yellow"/>
          <w:rtl/>
        </w:rPr>
        <w:t>דמיך.</w:t>
      </w:r>
      <w:r w:rsidRPr="00840449">
        <w:rPr>
          <w:rFonts w:cs="David"/>
          <w:highlight w:val="yellow"/>
          <w:rtl/>
        </w:rPr>
        <w:t xml:space="preserve"> </w:t>
      </w:r>
      <w:r w:rsidRPr="00840449">
        <w:rPr>
          <w:rFonts w:cs="David" w:hint="cs"/>
          <w:highlight w:val="yellow"/>
          <w:rtl/>
        </w:rPr>
        <w:t>אית</w:t>
      </w:r>
      <w:r w:rsidRPr="00840449">
        <w:rPr>
          <w:rFonts w:cs="David"/>
          <w:highlight w:val="yellow"/>
          <w:rtl/>
        </w:rPr>
        <w:t xml:space="preserve"> </w:t>
      </w:r>
      <w:r w:rsidRPr="00840449">
        <w:rPr>
          <w:rFonts w:cs="David" w:hint="cs"/>
          <w:highlight w:val="yellow"/>
          <w:rtl/>
        </w:rPr>
        <w:t>דאמרין</w:t>
      </w:r>
      <w:r w:rsidRPr="00840449">
        <w:rPr>
          <w:rFonts w:cs="David"/>
          <w:highlight w:val="yellow"/>
          <w:rtl/>
        </w:rPr>
        <w:t xml:space="preserve"> </w:t>
      </w:r>
      <w:r w:rsidRPr="00840449">
        <w:rPr>
          <w:rFonts w:cs="David" w:hint="cs"/>
          <w:highlight w:val="yellow"/>
          <w:rtl/>
        </w:rPr>
        <w:t>מפתח</w:t>
      </w:r>
      <w:r w:rsidRPr="00840449">
        <w:rPr>
          <w:rFonts w:cs="David"/>
          <w:highlight w:val="yellow"/>
          <w:rtl/>
        </w:rPr>
        <w:t xml:space="preserve"> </w:t>
      </w:r>
      <w:r w:rsidRPr="00840449">
        <w:rPr>
          <w:rFonts w:cs="David" w:hint="cs"/>
          <w:highlight w:val="yellow"/>
          <w:rtl/>
        </w:rPr>
        <w:t>דתיבותא</w:t>
      </w:r>
      <w:r w:rsidRPr="00840449">
        <w:rPr>
          <w:rFonts w:cs="David"/>
          <w:highlight w:val="yellow"/>
          <w:rtl/>
        </w:rPr>
        <w:t xml:space="preserve"> </w:t>
      </w:r>
      <w:r w:rsidRPr="00840449">
        <w:rPr>
          <w:rFonts w:cs="David" w:hint="cs"/>
          <w:highlight w:val="yellow"/>
          <w:rtl/>
        </w:rPr>
        <w:t>הוה</w:t>
      </w:r>
      <w:r w:rsidRPr="00840449">
        <w:rPr>
          <w:rFonts w:cs="David"/>
          <w:highlight w:val="yellow"/>
          <w:rtl/>
        </w:rPr>
        <w:t xml:space="preserve"> </w:t>
      </w:r>
      <w:r w:rsidRPr="00840449">
        <w:rPr>
          <w:rFonts w:cs="David" w:hint="cs"/>
          <w:highlight w:val="yellow"/>
          <w:rtl/>
        </w:rPr>
        <w:t>יתיב</w:t>
      </w:r>
      <w:r w:rsidRPr="00840449">
        <w:rPr>
          <w:rFonts w:cs="David"/>
          <w:highlight w:val="yellow"/>
          <w:rtl/>
        </w:rPr>
        <w:t xml:space="preserve"> </w:t>
      </w:r>
      <w:r w:rsidRPr="00840449">
        <w:rPr>
          <w:rFonts w:cs="David" w:hint="cs"/>
          <w:highlight w:val="yellow"/>
          <w:rtl/>
        </w:rPr>
        <w:t>גו</w:t>
      </w:r>
      <w:r w:rsidRPr="00840449">
        <w:rPr>
          <w:rFonts w:cs="David"/>
          <w:highlight w:val="yellow"/>
          <w:rtl/>
        </w:rPr>
        <w:t xml:space="preserve"> </w:t>
      </w:r>
      <w:r w:rsidRPr="00840449">
        <w:rPr>
          <w:rFonts w:cs="David" w:hint="cs"/>
          <w:highlight w:val="yellow"/>
          <w:rtl/>
        </w:rPr>
        <w:t>אצבעתיה</w:t>
      </w:r>
      <w:r w:rsidRPr="00840449">
        <w:rPr>
          <w:rFonts w:cs="David"/>
          <w:highlight w:val="yellow"/>
          <w:rtl/>
        </w:rPr>
        <w:t xml:space="preserve"> </w:t>
      </w:r>
      <w:r w:rsidRPr="00840449">
        <w:rPr>
          <w:rFonts w:cs="David" w:hint="cs"/>
          <w:highlight w:val="yellow"/>
          <w:rtl/>
        </w:rPr>
        <w:t>דאבוי,</w:t>
      </w:r>
      <w:r w:rsidRPr="00840449">
        <w:rPr>
          <w:rFonts w:cs="David"/>
          <w:highlight w:val="yellow"/>
          <w:rtl/>
        </w:rPr>
        <w:t xml:space="preserve"> </w:t>
      </w:r>
      <w:r w:rsidRPr="00840449">
        <w:rPr>
          <w:rFonts w:cs="David" w:hint="cs"/>
          <w:highlight w:val="yellow"/>
          <w:rtl/>
        </w:rPr>
        <w:t>ואית</w:t>
      </w:r>
      <w:r w:rsidRPr="00840449">
        <w:rPr>
          <w:rFonts w:cs="David"/>
          <w:highlight w:val="yellow"/>
          <w:rtl/>
        </w:rPr>
        <w:t xml:space="preserve"> </w:t>
      </w:r>
      <w:r w:rsidRPr="00840449">
        <w:rPr>
          <w:rFonts w:cs="David" w:hint="cs"/>
          <w:highlight w:val="yellow"/>
          <w:rtl/>
        </w:rPr>
        <w:t>דאמרין</w:t>
      </w:r>
      <w:r w:rsidRPr="00840449">
        <w:rPr>
          <w:rFonts w:cs="David"/>
          <w:highlight w:val="yellow"/>
          <w:rtl/>
        </w:rPr>
        <w:t xml:space="preserve"> </w:t>
      </w:r>
      <w:r w:rsidRPr="00840449">
        <w:rPr>
          <w:rFonts w:cs="David" w:hint="cs"/>
          <w:highlight w:val="yellow"/>
          <w:rtl/>
        </w:rPr>
        <w:t>ריגלוהי</w:t>
      </w:r>
      <w:r w:rsidRPr="00840449">
        <w:rPr>
          <w:rFonts w:cs="David"/>
          <w:highlight w:val="yellow"/>
          <w:rtl/>
        </w:rPr>
        <w:t xml:space="preserve"> </w:t>
      </w:r>
      <w:r w:rsidRPr="00840449">
        <w:rPr>
          <w:rFonts w:cs="David" w:hint="cs"/>
          <w:highlight w:val="yellow"/>
          <w:rtl/>
        </w:rPr>
        <w:t>דאבוה</w:t>
      </w:r>
      <w:r w:rsidRPr="00840449">
        <w:rPr>
          <w:rFonts w:cs="David"/>
          <w:highlight w:val="yellow"/>
          <w:rtl/>
        </w:rPr>
        <w:t xml:space="preserve"> </w:t>
      </w:r>
      <w:r w:rsidRPr="00840449">
        <w:rPr>
          <w:rFonts w:cs="David" w:hint="cs"/>
          <w:highlight w:val="yellow"/>
          <w:rtl/>
        </w:rPr>
        <w:t>הוות</w:t>
      </w:r>
      <w:r w:rsidRPr="00840449">
        <w:rPr>
          <w:rFonts w:cs="David"/>
          <w:highlight w:val="yellow"/>
          <w:rtl/>
        </w:rPr>
        <w:t xml:space="preserve"> </w:t>
      </w:r>
      <w:r w:rsidRPr="00840449">
        <w:rPr>
          <w:rFonts w:cs="David" w:hint="cs"/>
          <w:highlight w:val="yellow"/>
          <w:rtl/>
        </w:rPr>
        <w:t>פשיטא</w:t>
      </w:r>
      <w:r w:rsidRPr="00840449">
        <w:rPr>
          <w:rFonts w:cs="David"/>
          <w:highlight w:val="yellow"/>
          <w:rtl/>
        </w:rPr>
        <w:t xml:space="preserve"> </w:t>
      </w:r>
      <w:r w:rsidRPr="00840449">
        <w:rPr>
          <w:rFonts w:cs="David" w:hint="cs"/>
          <w:highlight w:val="yellow"/>
          <w:rtl/>
        </w:rPr>
        <w:t>על</w:t>
      </w:r>
      <w:r w:rsidRPr="00840449">
        <w:rPr>
          <w:rFonts w:cs="David"/>
          <w:highlight w:val="yellow"/>
          <w:rtl/>
        </w:rPr>
        <w:t xml:space="preserve"> </w:t>
      </w:r>
      <w:r w:rsidRPr="00840449">
        <w:rPr>
          <w:rFonts w:cs="David" w:hint="cs"/>
          <w:highlight w:val="yellow"/>
          <w:rtl/>
        </w:rPr>
        <w:t>תיבותא.</w:t>
      </w:r>
      <w:r w:rsidRPr="00840449">
        <w:rPr>
          <w:rFonts w:cs="David"/>
          <w:highlight w:val="yellow"/>
          <w:rtl/>
        </w:rPr>
        <w:t xml:space="preserve"> </w:t>
      </w:r>
      <w:r w:rsidRPr="00840449">
        <w:rPr>
          <w:rFonts w:cs="David" w:hint="cs"/>
          <w:highlight w:val="yellow"/>
          <w:rtl/>
        </w:rPr>
        <w:t>נחת</w:t>
      </w:r>
      <w:r w:rsidRPr="00840449">
        <w:rPr>
          <w:rFonts w:cs="David"/>
          <w:highlight w:val="yellow"/>
          <w:rtl/>
        </w:rPr>
        <w:t xml:space="preserve"> </w:t>
      </w:r>
      <w:r w:rsidRPr="00840449">
        <w:rPr>
          <w:rFonts w:cs="David" w:hint="cs"/>
          <w:highlight w:val="yellow"/>
          <w:rtl/>
        </w:rPr>
        <w:t>לגבון</w:t>
      </w:r>
      <w:r w:rsidRPr="00840449">
        <w:rPr>
          <w:rFonts w:cs="David"/>
          <w:highlight w:val="yellow"/>
          <w:rtl/>
        </w:rPr>
        <w:t xml:space="preserve"> </w:t>
      </w:r>
      <w:r w:rsidRPr="00840449">
        <w:rPr>
          <w:rFonts w:cs="David" w:hint="cs"/>
          <w:highlight w:val="yellow"/>
          <w:rtl/>
        </w:rPr>
        <w:t>אמר</w:t>
      </w:r>
      <w:r w:rsidRPr="00840449">
        <w:rPr>
          <w:rFonts w:cs="David"/>
          <w:highlight w:val="yellow"/>
          <w:rtl/>
        </w:rPr>
        <w:t xml:space="preserve"> </w:t>
      </w:r>
      <w:r w:rsidRPr="00840449">
        <w:rPr>
          <w:rFonts w:cs="David" w:hint="cs"/>
          <w:highlight w:val="yellow"/>
          <w:rtl/>
        </w:rPr>
        <w:t>לון</w:t>
      </w:r>
      <w:r w:rsidRPr="00840449">
        <w:rPr>
          <w:rFonts w:cs="David"/>
          <w:highlight w:val="yellow"/>
          <w:rtl/>
        </w:rPr>
        <w:t xml:space="preserve"> </w:t>
      </w:r>
      <w:r w:rsidRPr="00840449">
        <w:rPr>
          <w:rFonts w:cs="David" w:hint="cs"/>
          <w:highlight w:val="yellow"/>
          <w:rtl/>
        </w:rPr>
        <w:t>לא</w:t>
      </w:r>
      <w:r w:rsidRPr="00840449">
        <w:rPr>
          <w:rFonts w:cs="David"/>
          <w:highlight w:val="yellow"/>
          <w:rtl/>
        </w:rPr>
        <w:t xml:space="preserve"> </w:t>
      </w:r>
      <w:r w:rsidRPr="00840449">
        <w:rPr>
          <w:rFonts w:cs="David" w:hint="cs"/>
          <w:highlight w:val="yellow"/>
          <w:rtl/>
        </w:rPr>
        <w:t>יכילית</w:t>
      </w:r>
      <w:r w:rsidRPr="00840449">
        <w:rPr>
          <w:rFonts w:cs="David"/>
          <w:highlight w:val="yellow"/>
          <w:rtl/>
        </w:rPr>
        <w:t xml:space="preserve"> </w:t>
      </w:r>
      <w:r w:rsidRPr="00840449">
        <w:rPr>
          <w:rFonts w:cs="David" w:hint="cs"/>
          <w:highlight w:val="yellow"/>
          <w:rtl/>
        </w:rPr>
        <w:t>מייתותיה</w:t>
      </w:r>
      <w:r w:rsidRPr="00840449">
        <w:rPr>
          <w:rFonts w:cs="David"/>
          <w:highlight w:val="yellow"/>
          <w:rtl/>
        </w:rPr>
        <w:t xml:space="preserve"> </w:t>
      </w:r>
      <w:r w:rsidRPr="00840449">
        <w:rPr>
          <w:rFonts w:cs="David" w:hint="cs"/>
          <w:highlight w:val="yellow"/>
          <w:rtl/>
        </w:rPr>
        <w:t>לכון.</w:t>
      </w:r>
      <w:r w:rsidRPr="00840449">
        <w:rPr>
          <w:rFonts w:cs="David"/>
          <w:highlight w:val="yellow"/>
          <w:rtl/>
        </w:rPr>
        <w:t xml:space="preserve"> </w:t>
      </w:r>
      <w:r w:rsidRPr="00840449">
        <w:rPr>
          <w:rFonts w:cs="David" w:hint="cs"/>
          <w:highlight w:val="yellow"/>
          <w:rtl/>
        </w:rPr>
        <w:t>אמרי:</w:t>
      </w:r>
      <w:r w:rsidRPr="00840449">
        <w:rPr>
          <w:rFonts w:cs="David"/>
          <w:highlight w:val="yellow"/>
          <w:rtl/>
        </w:rPr>
        <w:t xml:space="preserve"> </w:t>
      </w:r>
      <w:r w:rsidRPr="00840449">
        <w:rPr>
          <w:rFonts w:cs="David" w:hint="cs"/>
          <w:highlight w:val="yellow"/>
          <w:rtl/>
        </w:rPr>
        <w:t>דילמא</w:t>
      </w:r>
      <w:r w:rsidRPr="00840449">
        <w:rPr>
          <w:rFonts w:cs="David"/>
          <w:highlight w:val="yellow"/>
          <w:rtl/>
        </w:rPr>
        <w:t xml:space="preserve"> </w:t>
      </w:r>
      <w:r w:rsidRPr="00840449">
        <w:rPr>
          <w:rFonts w:cs="David" w:hint="cs"/>
          <w:highlight w:val="yellow"/>
          <w:rtl/>
        </w:rPr>
        <w:t>דו</w:t>
      </w:r>
      <w:r w:rsidRPr="00840449">
        <w:rPr>
          <w:rFonts w:cs="David"/>
          <w:highlight w:val="yellow"/>
          <w:rtl/>
        </w:rPr>
        <w:t xml:space="preserve"> </w:t>
      </w:r>
      <w:r w:rsidRPr="00840449">
        <w:rPr>
          <w:rFonts w:cs="David" w:hint="cs"/>
          <w:highlight w:val="yellow"/>
          <w:rtl/>
        </w:rPr>
        <w:t>בעי</w:t>
      </w:r>
      <w:r w:rsidRPr="00840449">
        <w:rPr>
          <w:rFonts w:cs="David"/>
          <w:highlight w:val="yellow"/>
          <w:rtl/>
        </w:rPr>
        <w:t xml:space="preserve"> </w:t>
      </w:r>
      <w:r w:rsidRPr="00840449">
        <w:rPr>
          <w:rFonts w:cs="David" w:hint="cs"/>
          <w:highlight w:val="yellow"/>
          <w:rtl/>
        </w:rPr>
        <w:t>פריטן</w:t>
      </w:r>
      <w:r w:rsidRPr="00840449">
        <w:rPr>
          <w:rFonts w:cs="David"/>
          <w:highlight w:val="yellow"/>
          <w:rtl/>
        </w:rPr>
        <w:t xml:space="preserve"> </w:t>
      </w:r>
      <w:r w:rsidRPr="00840449">
        <w:rPr>
          <w:rFonts w:cs="David" w:hint="cs"/>
          <w:highlight w:val="yellow"/>
          <w:rtl/>
        </w:rPr>
        <w:t>טובא, אסקוניה</w:t>
      </w:r>
      <w:r w:rsidRPr="00840449">
        <w:rPr>
          <w:rFonts w:cs="David"/>
          <w:highlight w:val="yellow"/>
          <w:rtl/>
        </w:rPr>
        <w:t xml:space="preserve"> </w:t>
      </w:r>
      <w:r w:rsidRPr="00840449">
        <w:rPr>
          <w:rFonts w:cs="David" w:hint="cs"/>
          <w:highlight w:val="yellow"/>
          <w:rtl/>
        </w:rPr>
        <w:t>למאתים,</w:t>
      </w:r>
      <w:r w:rsidRPr="00840449">
        <w:rPr>
          <w:rFonts w:cs="David"/>
          <w:highlight w:val="yellow"/>
          <w:rtl/>
        </w:rPr>
        <w:t xml:space="preserve"> </w:t>
      </w:r>
      <w:r w:rsidRPr="00840449">
        <w:rPr>
          <w:rFonts w:cs="David" w:hint="cs"/>
          <w:highlight w:val="yellow"/>
          <w:rtl/>
        </w:rPr>
        <w:t>אסקוניה</w:t>
      </w:r>
      <w:r w:rsidRPr="00840449">
        <w:rPr>
          <w:rFonts w:cs="David"/>
          <w:highlight w:val="yellow"/>
          <w:rtl/>
        </w:rPr>
        <w:t xml:space="preserve"> </w:t>
      </w:r>
      <w:r w:rsidRPr="00840449">
        <w:rPr>
          <w:rFonts w:cs="David" w:hint="cs"/>
          <w:highlight w:val="yellow"/>
          <w:rtl/>
        </w:rPr>
        <w:t>לאלף.</w:t>
      </w:r>
      <w:r w:rsidRPr="00840449">
        <w:rPr>
          <w:rFonts w:cs="David"/>
          <w:highlight w:val="yellow"/>
          <w:rtl/>
        </w:rPr>
        <w:t xml:space="preserve"> </w:t>
      </w:r>
      <w:r w:rsidRPr="00840449">
        <w:rPr>
          <w:rFonts w:cs="David" w:hint="cs"/>
          <w:highlight w:val="yellow"/>
          <w:rtl/>
        </w:rPr>
        <w:t>כיון</w:t>
      </w:r>
      <w:r w:rsidRPr="00840449">
        <w:rPr>
          <w:rFonts w:cs="David"/>
          <w:highlight w:val="yellow"/>
          <w:rtl/>
        </w:rPr>
        <w:t xml:space="preserve"> </w:t>
      </w:r>
      <w:r w:rsidRPr="00840449">
        <w:rPr>
          <w:rFonts w:cs="David" w:hint="cs"/>
          <w:highlight w:val="yellow"/>
          <w:rtl/>
        </w:rPr>
        <w:t>דאיתער</w:t>
      </w:r>
      <w:r w:rsidRPr="00840449">
        <w:rPr>
          <w:rFonts w:cs="David"/>
          <w:highlight w:val="yellow"/>
          <w:rtl/>
        </w:rPr>
        <w:t xml:space="preserve"> </w:t>
      </w:r>
      <w:r w:rsidRPr="00840449">
        <w:rPr>
          <w:rFonts w:cs="David" w:hint="cs"/>
          <w:highlight w:val="yellow"/>
          <w:rtl/>
        </w:rPr>
        <w:t>אבוה</w:t>
      </w:r>
      <w:r w:rsidRPr="00840449">
        <w:rPr>
          <w:rFonts w:cs="David"/>
          <w:highlight w:val="yellow"/>
          <w:rtl/>
        </w:rPr>
        <w:t xml:space="preserve"> </w:t>
      </w:r>
      <w:r w:rsidRPr="00840449">
        <w:rPr>
          <w:rFonts w:cs="David" w:hint="cs"/>
          <w:highlight w:val="yellow"/>
          <w:rtl/>
        </w:rPr>
        <w:t>מן</w:t>
      </w:r>
      <w:r w:rsidRPr="00840449">
        <w:rPr>
          <w:rFonts w:cs="David"/>
          <w:highlight w:val="yellow"/>
          <w:rtl/>
        </w:rPr>
        <w:t xml:space="preserve"> </w:t>
      </w:r>
      <w:r w:rsidRPr="00840449">
        <w:rPr>
          <w:rFonts w:cs="David" w:hint="cs"/>
          <w:highlight w:val="yellow"/>
          <w:rtl/>
        </w:rPr>
        <w:t>שינתיה</w:t>
      </w:r>
      <w:r w:rsidRPr="00840449">
        <w:rPr>
          <w:rFonts w:cs="David"/>
          <w:highlight w:val="yellow"/>
          <w:rtl/>
        </w:rPr>
        <w:t xml:space="preserve"> </w:t>
      </w:r>
      <w:r w:rsidRPr="00840449">
        <w:rPr>
          <w:rFonts w:cs="David" w:hint="cs"/>
          <w:highlight w:val="yellow"/>
          <w:rtl/>
        </w:rPr>
        <w:t>סליק</w:t>
      </w:r>
      <w:r w:rsidRPr="00840449">
        <w:rPr>
          <w:rFonts w:cs="David"/>
          <w:highlight w:val="yellow"/>
          <w:rtl/>
        </w:rPr>
        <w:t xml:space="preserve"> </w:t>
      </w:r>
      <w:r w:rsidRPr="00840449">
        <w:rPr>
          <w:rFonts w:cs="David" w:hint="cs"/>
          <w:highlight w:val="yellow"/>
          <w:rtl/>
        </w:rPr>
        <w:t>ואייתותיה</w:t>
      </w:r>
      <w:r w:rsidRPr="00840449">
        <w:rPr>
          <w:rFonts w:cs="David"/>
          <w:highlight w:val="yellow"/>
          <w:rtl/>
        </w:rPr>
        <w:t xml:space="preserve"> </w:t>
      </w:r>
      <w:r w:rsidRPr="00840449">
        <w:rPr>
          <w:rFonts w:cs="David" w:hint="cs"/>
          <w:highlight w:val="yellow"/>
          <w:rtl/>
        </w:rPr>
        <w:t>לון.</w:t>
      </w:r>
      <w:r w:rsidRPr="00840449">
        <w:rPr>
          <w:rFonts w:cs="David"/>
          <w:highlight w:val="yellow"/>
          <w:rtl/>
        </w:rPr>
        <w:t xml:space="preserve"> </w:t>
      </w:r>
      <w:r w:rsidRPr="00840449">
        <w:rPr>
          <w:rFonts w:cs="David" w:hint="cs"/>
          <w:highlight w:val="yellow"/>
          <w:rtl/>
        </w:rPr>
        <w:t>בעון</w:t>
      </w:r>
      <w:r w:rsidRPr="00840449">
        <w:rPr>
          <w:rFonts w:cs="David"/>
          <w:highlight w:val="yellow"/>
          <w:rtl/>
        </w:rPr>
        <w:t xml:space="preserve"> </w:t>
      </w:r>
      <w:r w:rsidRPr="00840449">
        <w:rPr>
          <w:rFonts w:cs="David" w:hint="cs"/>
          <w:highlight w:val="yellow"/>
          <w:rtl/>
        </w:rPr>
        <w:t>מיתן</w:t>
      </w:r>
      <w:r w:rsidRPr="00840449">
        <w:rPr>
          <w:rFonts w:cs="David"/>
          <w:highlight w:val="yellow"/>
          <w:rtl/>
        </w:rPr>
        <w:t xml:space="preserve"> </w:t>
      </w:r>
      <w:r w:rsidRPr="00840449">
        <w:rPr>
          <w:rFonts w:cs="David" w:hint="cs"/>
          <w:highlight w:val="yellow"/>
          <w:rtl/>
        </w:rPr>
        <w:t>ליה</w:t>
      </w:r>
      <w:r w:rsidRPr="00840449">
        <w:rPr>
          <w:rFonts w:cs="David"/>
          <w:highlight w:val="yellow"/>
          <w:rtl/>
        </w:rPr>
        <w:t xml:space="preserve"> </w:t>
      </w:r>
      <w:r w:rsidRPr="00840449">
        <w:rPr>
          <w:rFonts w:cs="David" w:hint="cs"/>
          <w:highlight w:val="yellow"/>
          <w:rtl/>
        </w:rPr>
        <w:t>בסיפקולא</w:t>
      </w:r>
      <w:r w:rsidRPr="00840449">
        <w:rPr>
          <w:rFonts w:cs="David"/>
          <w:highlight w:val="yellow"/>
          <w:rtl/>
        </w:rPr>
        <w:t xml:space="preserve"> </w:t>
      </w:r>
      <w:r w:rsidRPr="00840449">
        <w:rPr>
          <w:rFonts w:cs="David" w:hint="cs"/>
          <w:highlight w:val="yellow"/>
          <w:rtl/>
        </w:rPr>
        <w:t>אחרייא</w:t>
      </w:r>
      <w:r w:rsidRPr="00840449">
        <w:rPr>
          <w:rFonts w:cs="David"/>
          <w:highlight w:val="yellow"/>
          <w:rtl/>
        </w:rPr>
        <w:t xml:space="preserve"> </w:t>
      </w:r>
      <w:r w:rsidRPr="00840449">
        <w:rPr>
          <w:rFonts w:cs="David" w:hint="cs"/>
          <w:highlight w:val="yellow"/>
          <w:rtl/>
        </w:rPr>
        <w:t>ולא</w:t>
      </w:r>
      <w:r w:rsidRPr="00840449">
        <w:rPr>
          <w:rFonts w:cs="David"/>
          <w:highlight w:val="yellow"/>
          <w:rtl/>
        </w:rPr>
        <w:t xml:space="preserve"> </w:t>
      </w:r>
      <w:r w:rsidRPr="00840449">
        <w:rPr>
          <w:rFonts w:cs="David" w:hint="cs"/>
          <w:highlight w:val="yellow"/>
          <w:rtl/>
        </w:rPr>
        <w:t>קביל</w:t>
      </w:r>
      <w:r w:rsidRPr="00840449">
        <w:rPr>
          <w:rFonts w:cs="David"/>
          <w:highlight w:val="yellow"/>
          <w:rtl/>
        </w:rPr>
        <w:t xml:space="preserve"> </w:t>
      </w:r>
      <w:r w:rsidRPr="00840449">
        <w:rPr>
          <w:rFonts w:cs="David" w:hint="cs"/>
          <w:highlight w:val="yellow"/>
          <w:rtl/>
        </w:rPr>
        <w:t>עלוי.</w:t>
      </w:r>
      <w:r w:rsidRPr="00840449">
        <w:rPr>
          <w:rFonts w:cs="David"/>
          <w:highlight w:val="yellow"/>
          <w:rtl/>
        </w:rPr>
        <w:t xml:space="preserve"> </w:t>
      </w:r>
      <w:r w:rsidRPr="00840449">
        <w:rPr>
          <w:rFonts w:cs="David" w:hint="cs"/>
          <w:highlight w:val="yellow"/>
          <w:rtl/>
        </w:rPr>
        <w:t>אמר:</w:t>
      </w:r>
      <w:r w:rsidRPr="00840449">
        <w:rPr>
          <w:rFonts w:cs="David"/>
          <w:highlight w:val="yellow"/>
          <w:rtl/>
        </w:rPr>
        <w:t xml:space="preserve"> </w:t>
      </w:r>
      <w:r w:rsidRPr="00840449">
        <w:rPr>
          <w:rFonts w:cs="David" w:hint="cs"/>
          <w:highlight w:val="yellow"/>
          <w:rtl/>
        </w:rPr>
        <w:t>מה</w:t>
      </w:r>
      <w:r w:rsidRPr="00840449">
        <w:rPr>
          <w:rFonts w:cs="David"/>
          <w:highlight w:val="yellow"/>
          <w:rtl/>
        </w:rPr>
        <w:t xml:space="preserve"> </w:t>
      </w:r>
      <w:r w:rsidRPr="00840449">
        <w:rPr>
          <w:rFonts w:cs="David" w:hint="cs"/>
          <w:highlight w:val="yellow"/>
          <w:rtl/>
        </w:rPr>
        <w:t>אנא</w:t>
      </w:r>
      <w:r w:rsidRPr="00840449">
        <w:rPr>
          <w:rFonts w:cs="David"/>
          <w:highlight w:val="yellow"/>
          <w:rtl/>
        </w:rPr>
        <w:t xml:space="preserve"> </w:t>
      </w:r>
      <w:r w:rsidRPr="00840449">
        <w:rPr>
          <w:rFonts w:cs="David" w:hint="cs"/>
          <w:highlight w:val="yellow"/>
          <w:rtl/>
        </w:rPr>
        <w:t>מזבין</w:t>
      </w:r>
      <w:r w:rsidRPr="00840449">
        <w:rPr>
          <w:rFonts w:cs="David"/>
          <w:highlight w:val="yellow"/>
          <w:rtl/>
        </w:rPr>
        <w:t xml:space="preserve"> </w:t>
      </w:r>
      <w:r w:rsidRPr="00840449">
        <w:rPr>
          <w:rFonts w:cs="David" w:hint="cs"/>
          <w:highlight w:val="yellow"/>
          <w:rtl/>
        </w:rPr>
        <w:t>לכון</w:t>
      </w:r>
      <w:r w:rsidRPr="00840449">
        <w:rPr>
          <w:rFonts w:cs="David"/>
          <w:highlight w:val="yellow"/>
          <w:rtl/>
        </w:rPr>
        <w:t xml:space="preserve"> </w:t>
      </w:r>
      <w:r w:rsidRPr="00840449">
        <w:rPr>
          <w:rFonts w:cs="David" w:hint="cs"/>
          <w:highlight w:val="yellow"/>
          <w:rtl/>
        </w:rPr>
        <w:t>איקרא</w:t>
      </w:r>
      <w:r w:rsidRPr="00840449">
        <w:rPr>
          <w:rFonts w:cs="David"/>
          <w:highlight w:val="yellow"/>
          <w:rtl/>
        </w:rPr>
        <w:t xml:space="preserve"> </w:t>
      </w:r>
      <w:r w:rsidRPr="00840449">
        <w:rPr>
          <w:rFonts w:cs="David" w:hint="cs"/>
          <w:highlight w:val="yellow"/>
          <w:rtl/>
        </w:rPr>
        <w:t>דאבהתי</w:t>
      </w:r>
      <w:r w:rsidRPr="00840449">
        <w:rPr>
          <w:rFonts w:cs="David"/>
          <w:highlight w:val="yellow"/>
          <w:rtl/>
        </w:rPr>
        <w:t xml:space="preserve"> </w:t>
      </w:r>
      <w:r w:rsidRPr="00840449">
        <w:rPr>
          <w:rFonts w:cs="David" w:hint="cs"/>
          <w:highlight w:val="yellow"/>
          <w:rtl/>
        </w:rPr>
        <w:t>בפריטין?!</w:t>
      </w:r>
      <w:r w:rsidRPr="00840449">
        <w:rPr>
          <w:rFonts w:cs="David"/>
          <w:highlight w:val="yellow"/>
          <w:rtl/>
        </w:rPr>
        <w:t xml:space="preserve"> </w:t>
      </w:r>
      <w:r w:rsidRPr="00840449">
        <w:rPr>
          <w:rFonts w:cs="David" w:hint="cs"/>
          <w:highlight w:val="yellow"/>
          <w:rtl/>
        </w:rPr>
        <w:t>איני</w:t>
      </w:r>
      <w:r w:rsidRPr="00840449">
        <w:rPr>
          <w:rFonts w:cs="David"/>
          <w:highlight w:val="yellow"/>
          <w:rtl/>
        </w:rPr>
        <w:t xml:space="preserve"> </w:t>
      </w:r>
      <w:r w:rsidRPr="00840449">
        <w:rPr>
          <w:rFonts w:cs="David" w:hint="cs"/>
          <w:highlight w:val="yellow"/>
          <w:rtl/>
        </w:rPr>
        <w:t>נהנה</w:t>
      </w:r>
      <w:r w:rsidRPr="00840449">
        <w:rPr>
          <w:rFonts w:cs="David"/>
          <w:highlight w:val="yellow"/>
          <w:rtl/>
        </w:rPr>
        <w:t xml:space="preserve"> </w:t>
      </w:r>
      <w:r w:rsidRPr="00840449">
        <w:rPr>
          <w:rFonts w:cs="David" w:hint="cs"/>
          <w:highlight w:val="yellow"/>
          <w:rtl/>
        </w:rPr>
        <w:t>מכבוד</w:t>
      </w:r>
      <w:r w:rsidRPr="00840449">
        <w:rPr>
          <w:rFonts w:cs="David"/>
          <w:highlight w:val="yellow"/>
          <w:rtl/>
        </w:rPr>
        <w:t xml:space="preserve"> </w:t>
      </w:r>
      <w:r w:rsidRPr="00840449">
        <w:rPr>
          <w:rFonts w:cs="David" w:hint="cs"/>
          <w:highlight w:val="yellow"/>
          <w:rtl/>
        </w:rPr>
        <w:t>אבותי</w:t>
      </w:r>
      <w:r w:rsidRPr="00840449">
        <w:rPr>
          <w:rFonts w:cs="David"/>
          <w:highlight w:val="yellow"/>
          <w:rtl/>
        </w:rPr>
        <w:t xml:space="preserve"> </w:t>
      </w:r>
      <w:r w:rsidRPr="00840449">
        <w:rPr>
          <w:rFonts w:cs="David" w:hint="cs"/>
          <w:highlight w:val="yellow"/>
          <w:rtl/>
        </w:rPr>
        <w:t>כלום.</w:t>
      </w:r>
      <w:r w:rsidRPr="00840449">
        <w:rPr>
          <w:rFonts w:cs="David"/>
          <w:highlight w:val="yellow"/>
          <w:rtl/>
        </w:rPr>
        <w:t xml:space="preserve"> </w:t>
      </w:r>
      <w:r w:rsidRPr="00840449">
        <w:rPr>
          <w:rFonts w:cs="David" w:hint="cs"/>
          <w:highlight w:val="yellow"/>
          <w:rtl/>
        </w:rPr>
        <w:t>מה</w:t>
      </w:r>
      <w:r w:rsidRPr="00840449">
        <w:rPr>
          <w:rFonts w:cs="David"/>
          <w:highlight w:val="yellow"/>
          <w:rtl/>
        </w:rPr>
        <w:t xml:space="preserve"> </w:t>
      </w:r>
      <w:r w:rsidRPr="00840449">
        <w:rPr>
          <w:rFonts w:cs="David" w:hint="cs"/>
          <w:highlight w:val="yellow"/>
          <w:rtl/>
        </w:rPr>
        <w:t>פרע</w:t>
      </w:r>
      <w:r w:rsidRPr="00840449">
        <w:rPr>
          <w:rFonts w:cs="David"/>
          <w:highlight w:val="yellow"/>
          <w:rtl/>
        </w:rPr>
        <w:t xml:space="preserve"> </w:t>
      </w:r>
      <w:r w:rsidRPr="00840449">
        <w:rPr>
          <w:rFonts w:cs="David" w:hint="cs"/>
          <w:highlight w:val="yellow"/>
          <w:rtl/>
        </w:rPr>
        <w:t>ליה</w:t>
      </w:r>
      <w:r w:rsidRPr="00840449">
        <w:rPr>
          <w:rFonts w:cs="David"/>
          <w:highlight w:val="yellow"/>
          <w:rtl/>
        </w:rPr>
        <w:t xml:space="preserve"> </w:t>
      </w:r>
      <w:r w:rsidRPr="00840449">
        <w:rPr>
          <w:rFonts w:cs="David" w:hint="cs"/>
          <w:highlight w:val="yellow"/>
          <w:rtl/>
        </w:rPr>
        <w:t>הקב</w:t>
      </w:r>
      <w:r w:rsidRPr="00840449">
        <w:rPr>
          <w:rFonts w:cs="David"/>
          <w:highlight w:val="yellow"/>
          <w:rtl/>
        </w:rPr>
        <w:t>"</w:t>
      </w:r>
      <w:r w:rsidRPr="00840449">
        <w:rPr>
          <w:rFonts w:cs="David" w:hint="cs"/>
          <w:highlight w:val="yellow"/>
          <w:rtl/>
        </w:rPr>
        <w:t>ה</w:t>
      </w:r>
      <w:r w:rsidRPr="00840449">
        <w:rPr>
          <w:rFonts w:cs="David"/>
          <w:highlight w:val="yellow"/>
          <w:rtl/>
        </w:rPr>
        <w:t xml:space="preserve"> </w:t>
      </w:r>
      <w:r w:rsidRPr="00840449">
        <w:rPr>
          <w:rFonts w:cs="David" w:hint="cs"/>
          <w:highlight w:val="yellow"/>
          <w:rtl/>
        </w:rPr>
        <w:t>שכר? א</w:t>
      </w:r>
      <w:r w:rsidRPr="00840449">
        <w:rPr>
          <w:rFonts w:cs="David"/>
          <w:highlight w:val="yellow"/>
          <w:rtl/>
        </w:rPr>
        <w:t>"</w:t>
      </w:r>
      <w:r w:rsidRPr="00840449">
        <w:rPr>
          <w:rFonts w:cs="David" w:hint="cs"/>
          <w:highlight w:val="yellow"/>
          <w:rtl/>
        </w:rPr>
        <w:t>ר</w:t>
      </w:r>
      <w:r w:rsidRPr="00840449">
        <w:rPr>
          <w:rFonts w:cs="David"/>
          <w:highlight w:val="yellow"/>
          <w:rtl/>
        </w:rPr>
        <w:t xml:space="preserve"> </w:t>
      </w:r>
      <w:r w:rsidRPr="00840449">
        <w:rPr>
          <w:rFonts w:cs="David" w:hint="cs"/>
          <w:highlight w:val="yellow"/>
          <w:rtl/>
        </w:rPr>
        <w:t>יוסי</w:t>
      </w:r>
      <w:r w:rsidRPr="00840449">
        <w:rPr>
          <w:rFonts w:cs="David"/>
          <w:highlight w:val="yellow"/>
          <w:rtl/>
        </w:rPr>
        <w:t xml:space="preserve"> </w:t>
      </w:r>
      <w:r w:rsidRPr="00840449">
        <w:rPr>
          <w:rFonts w:cs="David" w:hint="cs"/>
          <w:highlight w:val="yellow"/>
          <w:rtl/>
        </w:rPr>
        <w:t>בי</w:t>
      </w:r>
      <w:r w:rsidRPr="00840449">
        <w:rPr>
          <w:rFonts w:cs="David"/>
          <w:highlight w:val="yellow"/>
          <w:rtl/>
        </w:rPr>
        <w:t xml:space="preserve"> </w:t>
      </w:r>
      <w:r w:rsidRPr="00840449">
        <w:rPr>
          <w:rFonts w:cs="David" w:hint="cs"/>
          <w:highlight w:val="yellow"/>
          <w:rtl/>
        </w:rPr>
        <w:t>רבי</w:t>
      </w:r>
      <w:r w:rsidRPr="00840449">
        <w:rPr>
          <w:rFonts w:cs="David"/>
          <w:highlight w:val="yellow"/>
          <w:rtl/>
        </w:rPr>
        <w:t xml:space="preserve"> </w:t>
      </w:r>
      <w:r w:rsidRPr="00840449">
        <w:rPr>
          <w:rFonts w:cs="David" w:hint="cs"/>
          <w:highlight w:val="yellow"/>
          <w:rtl/>
        </w:rPr>
        <w:t>בון:</w:t>
      </w:r>
      <w:r w:rsidRPr="00840449">
        <w:rPr>
          <w:rFonts w:cs="David"/>
          <w:highlight w:val="yellow"/>
          <w:rtl/>
        </w:rPr>
        <w:t xml:space="preserve"> </w:t>
      </w:r>
      <w:r w:rsidRPr="00840449">
        <w:rPr>
          <w:rFonts w:cs="David" w:hint="cs"/>
          <w:highlight w:val="yellow"/>
          <w:rtl/>
        </w:rPr>
        <w:t>בו</w:t>
      </w:r>
      <w:r w:rsidRPr="00840449">
        <w:rPr>
          <w:rFonts w:cs="David"/>
          <w:highlight w:val="yellow"/>
          <w:rtl/>
        </w:rPr>
        <w:t xml:space="preserve"> </w:t>
      </w:r>
      <w:r w:rsidRPr="00840449">
        <w:rPr>
          <w:rFonts w:cs="David" w:hint="cs"/>
          <w:highlight w:val="yellow"/>
          <w:rtl/>
        </w:rPr>
        <w:t>בלילה</w:t>
      </w:r>
      <w:r w:rsidRPr="00840449">
        <w:rPr>
          <w:rFonts w:cs="David"/>
          <w:highlight w:val="yellow"/>
          <w:rtl/>
        </w:rPr>
        <w:t xml:space="preserve"> </w:t>
      </w:r>
      <w:r w:rsidRPr="00840449">
        <w:rPr>
          <w:rFonts w:cs="David" w:hint="cs"/>
          <w:highlight w:val="yellow"/>
          <w:rtl/>
        </w:rPr>
        <w:t>ילדה</w:t>
      </w:r>
      <w:r w:rsidRPr="00840449">
        <w:rPr>
          <w:rFonts w:cs="David"/>
          <w:highlight w:val="yellow"/>
          <w:rtl/>
        </w:rPr>
        <w:t xml:space="preserve"> </w:t>
      </w:r>
      <w:r w:rsidRPr="00840449">
        <w:rPr>
          <w:rFonts w:cs="David" w:hint="cs"/>
          <w:highlight w:val="yellow"/>
          <w:rtl/>
        </w:rPr>
        <w:t>פרתו</w:t>
      </w:r>
      <w:r w:rsidRPr="00840449">
        <w:rPr>
          <w:rFonts w:cs="David"/>
          <w:highlight w:val="yellow"/>
          <w:rtl/>
        </w:rPr>
        <w:t xml:space="preserve"> </w:t>
      </w:r>
      <w:r w:rsidRPr="00840449">
        <w:rPr>
          <w:rFonts w:cs="David" w:hint="cs"/>
          <w:highlight w:val="yellow"/>
          <w:rtl/>
        </w:rPr>
        <w:t>פרה</w:t>
      </w:r>
      <w:r w:rsidRPr="00840449">
        <w:rPr>
          <w:rFonts w:cs="David"/>
          <w:highlight w:val="yellow"/>
          <w:rtl/>
        </w:rPr>
        <w:t xml:space="preserve"> </w:t>
      </w:r>
      <w:r w:rsidRPr="00840449">
        <w:rPr>
          <w:rFonts w:cs="David" w:hint="cs"/>
          <w:highlight w:val="yellow"/>
          <w:rtl/>
        </w:rPr>
        <w:t>אדומה</w:t>
      </w:r>
      <w:r w:rsidRPr="00840449">
        <w:rPr>
          <w:rFonts w:cs="David"/>
          <w:highlight w:val="yellow"/>
          <w:rtl/>
        </w:rPr>
        <w:t xml:space="preserve"> </w:t>
      </w:r>
      <w:r w:rsidRPr="00840449">
        <w:rPr>
          <w:rFonts w:cs="David" w:hint="cs"/>
          <w:highlight w:val="yellow"/>
          <w:rtl/>
        </w:rPr>
        <w:t>ושקלו</w:t>
      </w:r>
      <w:r w:rsidRPr="00840449">
        <w:rPr>
          <w:rFonts w:cs="David"/>
          <w:highlight w:val="yellow"/>
          <w:rtl/>
        </w:rPr>
        <w:t xml:space="preserve"> </w:t>
      </w:r>
      <w:r w:rsidRPr="00840449">
        <w:rPr>
          <w:rFonts w:cs="David" w:hint="cs"/>
          <w:highlight w:val="yellow"/>
          <w:rtl/>
        </w:rPr>
        <w:t>לו</w:t>
      </w:r>
      <w:r w:rsidRPr="00840449">
        <w:rPr>
          <w:rFonts w:cs="David"/>
          <w:highlight w:val="yellow"/>
          <w:rtl/>
        </w:rPr>
        <w:t xml:space="preserve"> </w:t>
      </w:r>
      <w:r w:rsidRPr="00840449">
        <w:rPr>
          <w:rFonts w:cs="David" w:hint="cs"/>
          <w:highlight w:val="yellow"/>
          <w:rtl/>
        </w:rPr>
        <w:t>כל</w:t>
      </w:r>
      <w:r w:rsidRPr="00840449">
        <w:rPr>
          <w:rFonts w:cs="David"/>
          <w:highlight w:val="yellow"/>
          <w:rtl/>
        </w:rPr>
        <w:t xml:space="preserve"> </w:t>
      </w:r>
      <w:r w:rsidRPr="00840449">
        <w:rPr>
          <w:rFonts w:cs="David" w:hint="cs"/>
          <w:highlight w:val="yellow"/>
          <w:rtl/>
        </w:rPr>
        <w:t>ישראל</w:t>
      </w:r>
      <w:r w:rsidRPr="00840449">
        <w:rPr>
          <w:rFonts w:cs="David"/>
          <w:highlight w:val="yellow"/>
          <w:rtl/>
        </w:rPr>
        <w:t xml:space="preserve"> </w:t>
      </w:r>
      <w:r w:rsidRPr="00840449">
        <w:rPr>
          <w:rFonts w:cs="David" w:hint="cs"/>
          <w:highlight w:val="yellow"/>
          <w:rtl/>
        </w:rPr>
        <w:t>משקלה</w:t>
      </w:r>
      <w:r w:rsidRPr="00840449">
        <w:rPr>
          <w:rFonts w:cs="David"/>
          <w:highlight w:val="yellow"/>
          <w:rtl/>
        </w:rPr>
        <w:t xml:space="preserve"> </w:t>
      </w:r>
      <w:r w:rsidRPr="00840449">
        <w:rPr>
          <w:rFonts w:cs="David" w:hint="cs"/>
          <w:highlight w:val="yellow"/>
          <w:rtl/>
        </w:rPr>
        <w:t>זהב</w:t>
      </w:r>
      <w:r w:rsidRPr="00840449">
        <w:rPr>
          <w:rFonts w:cs="David"/>
          <w:highlight w:val="yellow"/>
          <w:rtl/>
        </w:rPr>
        <w:t xml:space="preserve"> </w:t>
      </w:r>
      <w:r w:rsidRPr="00840449">
        <w:rPr>
          <w:rFonts w:cs="David" w:hint="cs"/>
          <w:highlight w:val="yellow"/>
          <w:rtl/>
        </w:rPr>
        <w:t>ונטלוה.</w:t>
      </w:r>
    </w:p>
    <w:p w:rsidR="005D1A7E" w:rsidRDefault="005D1A7E" w:rsidP="005D1A7E">
      <w:pPr>
        <w:spacing w:after="0" w:line="300" w:lineRule="exact"/>
        <w:ind w:left="-625" w:right="-567"/>
        <w:jc w:val="both"/>
        <w:rPr>
          <w:u w:val="single"/>
          <w:rtl/>
        </w:rPr>
      </w:pPr>
    </w:p>
    <w:p w:rsidR="005B1FCE" w:rsidRDefault="005B1FCE" w:rsidP="00123A74">
      <w:pPr>
        <w:spacing w:after="0"/>
        <w:jc w:val="both"/>
        <w:rPr>
          <w:rFonts w:cs="David"/>
          <w:b/>
          <w:bCs/>
          <w:u w:val="single"/>
          <w:rtl/>
        </w:rPr>
      </w:pPr>
      <w:r w:rsidRPr="00B93B1E">
        <w:rPr>
          <w:rFonts w:hint="cs"/>
          <w:u w:val="single"/>
          <w:rtl/>
        </w:rPr>
        <w:t xml:space="preserve">תכלית מצוות כיבוד </w:t>
      </w:r>
      <w:r w:rsidRPr="005B1FCE">
        <w:rPr>
          <w:rFonts w:hint="cs"/>
          <w:u w:val="single"/>
          <w:rtl/>
        </w:rPr>
        <w:t>הורים</w:t>
      </w:r>
      <w:r>
        <w:rPr>
          <w:rFonts w:cs="David" w:hint="cs"/>
          <w:rtl/>
        </w:rPr>
        <w:t xml:space="preserve">- </w:t>
      </w:r>
      <w:r w:rsidRPr="00D61528">
        <w:rPr>
          <w:rFonts w:hint="cs"/>
          <w:u w:val="single"/>
          <w:rtl/>
        </w:rPr>
        <w:t>הכרת הטוב</w:t>
      </w:r>
      <w:r>
        <w:rPr>
          <w:rFonts w:hint="cs"/>
          <w:rtl/>
        </w:rPr>
        <w:t xml:space="preserve">: א. לאל. ב. להורים. </w:t>
      </w:r>
      <w:r w:rsidRPr="00D61528">
        <w:rPr>
          <w:rFonts w:hint="cs"/>
          <w:u w:val="single"/>
          <w:rtl/>
        </w:rPr>
        <w:t>פרקטיקה</w:t>
      </w:r>
      <w:r>
        <w:rPr>
          <w:rFonts w:hint="cs"/>
          <w:rtl/>
        </w:rPr>
        <w:t xml:space="preserve">: א. שכר. ב. אריכות ימים. </w:t>
      </w:r>
      <w:r w:rsidRPr="005B1FCE">
        <w:rPr>
          <w:rFonts w:hint="cs"/>
          <w:u w:val="single"/>
          <w:rtl/>
        </w:rPr>
        <w:t>עוד</w:t>
      </w:r>
      <w:r>
        <w:rPr>
          <w:rFonts w:hint="cs"/>
          <w:rtl/>
        </w:rPr>
        <w:t xml:space="preserve">: סמכות הורית, מוסדית ודתית. חינוך למסורת. </w:t>
      </w:r>
    </w:p>
    <w:p w:rsidR="005B1FCE" w:rsidRDefault="005B1FCE" w:rsidP="005B1FCE">
      <w:pPr>
        <w:spacing w:after="0" w:line="300" w:lineRule="exact"/>
        <w:ind w:left="-625" w:right="-567"/>
        <w:jc w:val="both"/>
        <w:rPr>
          <w:rtl/>
        </w:rPr>
      </w:pPr>
    </w:p>
    <w:p w:rsidR="00BB01B6" w:rsidRPr="00BB01B6" w:rsidRDefault="00BB01B6" w:rsidP="00BB01B6">
      <w:pPr>
        <w:spacing w:after="0" w:line="300" w:lineRule="exact"/>
        <w:ind w:left="-625" w:right="-567"/>
        <w:jc w:val="both"/>
        <w:rPr>
          <w:rFonts w:cs="David"/>
          <w:rtl/>
        </w:rPr>
      </w:pPr>
      <w:r w:rsidRPr="00BB01B6">
        <w:rPr>
          <w:rFonts w:cs="David" w:hint="cs"/>
          <w:b/>
          <w:bCs/>
          <w:highlight w:val="yellow"/>
          <w:u w:val="single"/>
          <w:rtl/>
        </w:rPr>
        <w:lastRenderedPageBreak/>
        <w:t>תלמוד</w:t>
      </w:r>
      <w:r w:rsidRPr="00BB01B6">
        <w:rPr>
          <w:rFonts w:cs="David"/>
          <w:b/>
          <w:bCs/>
          <w:highlight w:val="yellow"/>
          <w:u w:val="single"/>
          <w:rtl/>
        </w:rPr>
        <w:t xml:space="preserve"> </w:t>
      </w:r>
      <w:r w:rsidRPr="00BB01B6">
        <w:rPr>
          <w:rFonts w:cs="David" w:hint="cs"/>
          <w:b/>
          <w:bCs/>
          <w:highlight w:val="yellow"/>
          <w:u w:val="single"/>
          <w:rtl/>
        </w:rPr>
        <w:t>בבלי</w:t>
      </w:r>
      <w:r w:rsidRPr="00BB01B6">
        <w:rPr>
          <w:rFonts w:cs="David"/>
          <w:b/>
          <w:bCs/>
          <w:highlight w:val="yellow"/>
          <w:u w:val="single"/>
          <w:rtl/>
        </w:rPr>
        <w:t xml:space="preserve"> </w:t>
      </w:r>
      <w:r w:rsidRPr="00BB01B6">
        <w:rPr>
          <w:rFonts w:cs="David" w:hint="cs"/>
          <w:b/>
          <w:bCs/>
          <w:highlight w:val="yellow"/>
          <w:u w:val="single"/>
          <w:rtl/>
        </w:rPr>
        <w:t>מסכת</w:t>
      </w:r>
      <w:r w:rsidRPr="00BB01B6">
        <w:rPr>
          <w:rFonts w:cs="David"/>
          <w:b/>
          <w:bCs/>
          <w:highlight w:val="yellow"/>
          <w:u w:val="single"/>
          <w:rtl/>
        </w:rPr>
        <w:t xml:space="preserve"> </w:t>
      </w:r>
      <w:r w:rsidRPr="00BB01B6">
        <w:rPr>
          <w:rFonts w:cs="David" w:hint="cs"/>
          <w:b/>
          <w:bCs/>
          <w:highlight w:val="yellow"/>
          <w:u w:val="single"/>
          <w:rtl/>
        </w:rPr>
        <w:t>קידושין</w:t>
      </w:r>
      <w:r w:rsidRPr="00BB01B6">
        <w:rPr>
          <w:rFonts w:cs="David"/>
          <w:b/>
          <w:bCs/>
          <w:highlight w:val="yellow"/>
          <w:u w:val="single"/>
          <w:rtl/>
        </w:rPr>
        <w:t xml:space="preserve"> </w:t>
      </w:r>
      <w:r w:rsidRPr="00BB01B6">
        <w:rPr>
          <w:rFonts w:cs="David" w:hint="cs"/>
          <w:b/>
          <w:bCs/>
          <w:highlight w:val="yellow"/>
          <w:u w:val="single"/>
          <w:rtl/>
        </w:rPr>
        <w:t>דף</w:t>
      </w:r>
      <w:r w:rsidRPr="00BB01B6">
        <w:rPr>
          <w:rFonts w:cs="David"/>
          <w:b/>
          <w:bCs/>
          <w:highlight w:val="yellow"/>
          <w:u w:val="single"/>
          <w:rtl/>
        </w:rPr>
        <w:t xml:space="preserve"> </w:t>
      </w:r>
      <w:r w:rsidRPr="00BB01B6">
        <w:rPr>
          <w:rFonts w:cs="David" w:hint="cs"/>
          <w:b/>
          <w:bCs/>
          <w:highlight w:val="yellow"/>
          <w:u w:val="single"/>
          <w:rtl/>
        </w:rPr>
        <w:t>לא</w:t>
      </w:r>
      <w:r w:rsidRPr="00BB01B6">
        <w:rPr>
          <w:rFonts w:cs="David"/>
          <w:b/>
          <w:bCs/>
          <w:highlight w:val="yellow"/>
          <w:u w:val="single"/>
          <w:rtl/>
        </w:rPr>
        <w:t xml:space="preserve"> </w:t>
      </w:r>
      <w:r w:rsidRPr="00BB01B6">
        <w:rPr>
          <w:rFonts w:cs="David" w:hint="cs"/>
          <w:b/>
          <w:bCs/>
          <w:highlight w:val="yellow"/>
          <w:u w:val="single"/>
          <w:rtl/>
        </w:rPr>
        <w:t>עמוד</w:t>
      </w:r>
      <w:r w:rsidRPr="00BB01B6">
        <w:rPr>
          <w:rFonts w:cs="David"/>
          <w:b/>
          <w:bCs/>
          <w:highlight w:val="yellow"/>
          <w:u w:val="single"/>
          <w:rtl/>
        </w:rPr>
        <w:t xml:space="preserve"> </w:t>
      </w:r>
      <w:r w:rsidRPr="00BB01B6">
        <w:rPr>
          <w:rFonts w:cs="David" w:hint="cs"/>
          <w:b/>
          <w:bCs/>
          <w:highlight w:val="yellow"/>
          <w:u w:val="single"/>
          <w:rtl/>
        </w:rPr>
        <w:t>א</w:t>
      </w:r>
      <w:r w:rsidRPr="00BB01B6">
        <w:rPr>
          <w:rFonts w:cs="David" w:hint="cs"/>
          <w:highlight w:val="yellow"/>
          <w:rtl/>
        </w:rPr>
        <w:t>- דרש</w:t>
      </w:r>
      <w:r w:rsidRPr="00BB01B6">
        <w:rPr>
          <w:rFonts w:cs="David"/>
          <w:highlight w:val="yellow"/>
          <w:rtl/>
        </w:rPr>
        <w:t xml:space="preserve"> </w:t>
      </w:r>
      <w:r w:rsidRPr="00BB01B6">
        <w:rPr>
          <w:rFonts w:cs="David" w:hint="cs"/>
          <w:highlight w:val="yellow"/>
          <w:rtl/>
        </w:rPr>
        <w:t>עולא</w:t>
      </w:r>
      <w:r w:rsidRPr="00BB01B6">
        <w:rPr>
          <w:rFonts w:cs="David"/>
          <w:highlight w:val="yellow"/>
          <w:rtl/>
        </w:rPr>
        <w:t xml:space="preserve"> </w:t>
      </w:r>
      <w:r w:rsidRPr="00BB01B6">
        <w:rPr>
          <w:rFonts w:cs="David" w:hint="cs"/>
          <w:highlight w:val="yellow"/>
          <w:rtl/>
        </w:rPr>
        <w:t>רבה</w:t>
      </w:r>
      <w:r w:rsidRPr="00BB01B6">
        <w:rPr>
          <w:rFonts w:cs="David"/>
          <w:highlight w:val="yellow"/>
          <w:rtl/>
        </w:rPr>
        <w:t xml:space="preserve"> </w:t>
      </w:r>
      <w:r w:rsidRPr="00BB01B6">
        <w:rPr>
          <w:rFonts w:cs="David" w:hint="cs"/>
          <w:highlight w:val="yellow"/>
          <w:rtl/>
        </w:rPr>
        <w:t>אפיתחא</w:t>
      </w:r>
      <w:r w:rsidRPr="00BB01B6">
        <w:rPr>
          <w:rFonts w:cs="David"/>
          <w:highlight w:val="yellow"/>
          <w:rtl/>
        </w:rPr>
        <w:t xml:space="preserve"> </w:t>
      </w:r>
      <w:r w:rsidRPr="00BB01B6">
        <w:rPr>
          <w:rFonts w:cs="David" w:hint="cs"/>
          <w:highlight w:val="yellow"/>
          <w:rtl/>
        </w:rPr>
        <w:t>דבי</w:t>
      </w:r>
      <w:r w:rsidRPr="00BB01B6">
        <w:rPr>
          <w:rFonts w:cs="David"/>
          <w:highlight w:val="yellow"/>
          <w:rtl/>
        </w:rPr>
        <w:t xml:space="preserve"> </w:t>
      </w:r>
      <w:r w:rsidRPr="00BB01B6">
        <w:rPr>
          <w:rFonts w:cs="David" w:hint="cs"/>
          <w:highlight w:val="yellow"/>
          <w:rtl/>
        </w:rPr>
        <w:t>נשיאה</w:t>
      </w:r>
      <w:r w:rsidRPr="00BB01B6">
        <w:rPr>
          <w:rFonts w:cs="David"/>
          <w:highlight w:val="yellow"/>
          <w:rtl/>
        </w:rPr>
        <w:t xml:space="preserve">, </w:t>
      </w:r>
      <w:r w:rsidRPr="00BB01B6">
        <w:rPr>
          <w:rFonts w:cs="David" w:hint="cs"/>
          <w:highlight w:val="yellow"/>
          <w:rtl/>
        </w:rPr>
        <w:t>מאי</w:t>
      </w:r>
      <w:r w:rsidRPr="00BB01B6">
        <w:rPr>
          <w:rFonts w:cs="David"/>
          <w:highlight w:val="yellow"/>
          <w:rtl/>
        </w:rPr>
        <w:t xml:space="preserve"> </w:t>
      </w:r>
      <w:r w:rsidRPr="00BB01B6">
        <w:rPr>
          <w:rFonts w:cs="David" w:hint="cs"/>
          <w:highlight w:val="yellow"/>
          <w:rtl/>
        </w:rPr>
        <w:t>דכתיב</w:t>
      </w:r>
      <w:r w:rsidRPr="00BB01B6">
        <w:rPr>
          <w:rFonts w:cs="David"/>
          <w:highlight w:val="yellow"/>
          <w:rtl/>
        </w:rPr>
        <w:t xml:space="preserve">: </w:t>
      </w:r>
      <w:r w:rsidRPr="00BB01B6">
        <w:rPr>
          <w:rFonts w:cs="David" w:hint="cs"/>
          <w:highlight w:val="yellow"/>
          <w:rtl/>
        </w:rPr>
        <w:t>(תהלים</w:t>
      </w:r>
      <w:r w:rsidRPr="00BB01B6">
        <w:rPr>
          <w:rFonts w:cs="David"/>
          <w:highlight w:val="yellow"/>
          <w:rtl/>
        </w:rPr>
        <w:t xml:space="preserve"> </w:t>
      </w:r>
      <w:r w:rsidRPr="00BB01B6">
        <w:rPr>
          <w:rFonts w:cs="David" w:hint="cs"/>
          <w:highlight w:val="yellow"/>
          <w:rtl/>
        </w:rPr>
        <w:t>קלח)</w:t>
      </w:r>
      <w:r w:rsidRPr="00BB01B6">
        <w:rPr>
          <w:rFonts w:cs="David"/>
          <w:highlight w:val="yellow"/>
          <w:rtl/>
        </w:rPr>
        <w:t xml:space="preserve"> </w:t>
      </w:r>
      <w:r w:rsidRPr="00BB01B6">
        <w:rPr>
          <w:rFonts w:cs="David" w:hint="cs"/>
          <w:highlight w:val="yellow"/>
          <w:rtl/>
        </w:rPr>
        <w:t>"יודוך</w:t>
      </w:r>
      <w:r w:rsidRPr="00BB01B6">
        <w:rPr>
          <w:rFonts w:cs="David"/>
          <w:highlight w:val="yellow"/>
          <w:rtl/>
        </w:rPr>
        <w:t xml:space="preserve"> </w:t>
      </w:r>
      <w:r w:rsidRPr="00BB01B6">
        <w:rPr>
          <w:rFonts w:cs="David" w:hint="cs"/>
          <w:highlight w:val="yellow"/>
          <w:rtl/>
        </w:rPr>
        <w:t>ה</w:t>
      </w:r>
      <w:r w:rsidRPr="00BB01B6">
        <w:rPr>
          <w:rFonts w:cs="David"/>
          <w:highlight w:val="yellow"/>
          <w:rtl/>
        </w:rPr>
        <w:t xml:space="preserve">' </w:t>
      </w:r>
      <w:r w:rsidRPr="00BB01B6">
        <w:rPr>
          <w:rFonts w:cs="David" w:hint="cs"/>
          <w:highlight w:val="yellow"/>
          <w:rtl/>
        </w:rPr>
        <w:t>כל</w:t>
      </w:r>
      <w:r w:rsidRPr="00BB01B6">
        <w:rPr>
          <w:rFonts w:cs="David"/>
          <w:highlight w:val="yellow"/>
          <w:rtl/>
        </w:rPr>
        <w:t xml:space="preserve"> </w:t>
      </w:r>
      <w:r w:rsidRPr="00BB01B6">
        <w:rPr>
          <w:rFonts w:cs="David" w:hint="cs"/>
          <w:highlight w:val="yellow"/>
          <w:rtl/>
        </w:rPr>
        <w:t>מלכי</w:t>
      </w:r>
      <w:r w:rsidRPr="00BB01B6">
        <w:rPr>
          <w:rFonts w:cs="David"/>
          <w:highlight w:val="yellow"/>
          <w:rtl/>
        </w:rPr>
        <w:t xml:space="preserve"> </w:t>
      </w:r>
      <w:r w:rsidRPr="00BB01B6">
        <w:rPr>
          <w:rFonts w:cs="David" w:hint="cs"/>
          <w:highlight w:val="yellow"/>
          <w:rtl/>
        </w:rPr>
        <w:t>ארץ</w:t>
      </w:r>
      <w:r w:rsidRPr="00BB01B6">
        <w:rPr>
          <w:rFonts w:cs="David"/>
          <w:highlight w:val="yellow"/>
          <w:rtl/>
        </w:rPr>
        <w:t xml:space="preserve"> </w:t>
      </w:r>
      <w:r w:rsidRPr="00BB01B6">
        <w:rPr>
          <w:rFonts w:cs="David" w:hint="cs"/>
          <w:highlight w:val="yellow"/>
          <w:rtl/>
        </w:rPr>
        <w:t>כי</w:t>
      </w:r>
      <w:r w:rsidRPr="00BB01B6">
        <w:rPr>
          <w:rFonts w:cs="David"/>
          <w:highlight w:val="yellow"/>
          <w:rtl/>
        </w:rPr>
        <w:t xml:space="preserve"> </w:t>
      </w:r>
      <w:r w:rsidRPr="00BB01B6">
        <w:rPr>
          <w:rFonts w:cs="David" w:hint="cs"/>
          <w:highlight w:val="yellow"/>
          <w:rtl/>
        </w:rPr>
        <w:t>שמעו</w:t>
      </w:r>
      <w:r w:rsidRPr="00BB01B6">
        <w:rPr>
          <w:rFonts w:cs="David"/>
          <w:highlight w:val="yellow"/>
          <w:rtl/>
        </w:rPr>
        <w:t xml:space="preserve"> </w:t>
      </w:r>
      <w:r w:rsidRPr="00BB01B6">
        <w:rPr>
          <w:rFonts w:cs="David" w:hint="cs"/>
          <w:highlight w:val="yellow"/>
          <w:rtl/>
        </w:rPr>
        <w:t>אמרי</w:t>
      </w:r>
      <w:r w:rsidRPr="00BB01B6">
        <w:rPr>
          <w:rFonts w:cs="David"/>
          <w:highlight w:val="yellow"/>
          <w:rtl/>
        </w:rPr>
        <w:t xml:space="preserve"> </w:t>
      </w:r>
      <w:r w:rsidRPr="00BB01B6">
        <w:rPr>
          <w:rFonts w:cs="David" w:hint="cs"/>
          <w:highlight w:val="yellow"/>
          <w:rtl/>
        </w:rPr>
        <w:t>פיך"</w:t>
      </w:r>
      <w:r w:rsidRPr="00BB01B6">
        <w:rPr>
          <w:rFonts w:cs="David"/>
          <w:highlight w:val="yellow"/>
          <w:rtl/>
        </w:rPr>
        <w:t xml:space="preserve">? </w:t>
      </w:r>
      <w:r w:rsidRPr="00BB01B6">
        <w:rPr>
          <w:rFonts w:cs="David" w:hint="cs"/>
          <w:highlight w:val="yellow"/>
          <w:rtl/>
        </w:rPr>
        <w:t>מאמר</w:t>
      </w:r>
      <w:r w:rsidRPr="00BB01B6">
        <w:rPr>
          <w:rFonts w:cs="David"/>
          <w:highlight w:val="yellow"/>
          <w:rtl/>
        </w:rPr>
        <w:t xml:space="preserve"> </w:t>
      </w:r>
      <w:r w:rsidRPr="00BB01B6">
        <w:rPr>
          <w:rFonts w:cs="David" w:hint="cs"/>
          <w:highlight w:val="yellow"/>
          <w:rtl/>
        </w:rPr>
        <w:t>פיך</w:t>
      </w:r>
      <w:r w:rsidRPr="00BB01B6">
        <w:rPr>
          <w:rFonts w:cs="David"/>
          <w:highlight w:val="yellow"/>
          <w:rtl/>
        </w:rPr>
        <w:t xml:space="preserve"> </w:t>
      </w:r>
      <w:r w:rsidRPr="00BB01B6">
        <w:rPr>
          <w:rFonts w:cs="David" w:hint="cs"/>
          <w:highlight w:val="yellow"/>
          <w:rtl/>
        </w:rPr>
        <w:t>לא</w:t>
      </w:r>
      <w:r w:rsidRPr="00BB01B6">
        <w:rPr>
          <w:rFonts w:cs="David"/>
          <w:highlight w:val="yellow"/>
          <w:rtl/>
        </w:rPr>
        <w:t xml:space="preserve"> </w:t>
      </w:r>
      <w:r w:rsidRPr="00BB01B6">
        <w:rPr>
          <w:rFonts w:cs="David" w:hint="cs"/>
          <w:highlight w:val="yellow"/>
          <w:rtl/>
        </w:rPr>
        <w:t>נאמר</w:t>
      </w:r>
      <w:r w:rsidRPr="00BB01B6">
        <w:rPr>
          <w:rFonts w:cs="David"/>
          <w:highlight w:val="yellow"/>
          <w:rtl/>
        </w:rPr>
        <w:t xml:space="preserve"> </w:t>
      </w:r>
      <w:r w:rsidRPr="00BB01B6">
        <w:rPr>
          <w:rFonts w:cs="David" w:hint="cs"/>
          <w:highlight w:val="yellow"/>
          <w:rtl/>
        </w:rPr>
        <w:t>אלא</w:t>
      </w:r>
      <w:r w:rsidRPr="00BB01B6">
        <w:rPr>
          <w:rFonts w:cs="David"/>
          <w:highlight w:val="yellow"/>
          <w:rtl/>
        </w:rPr>
        <w:t xml:space="preserve"> </w:t>
      </w:r>
      <w:r w:rsidRPr="00BB01B6">
        <w:rPr>
          <w:rFonts w:cs="David" w:hint="cs"/>
          <w:highlight w:val="yellow"/>
          <w:rtl/>
        </w:rPr>
        <w:t>אמרי</w:t>
      </w:r>
      <w:r w:rsidRPr="00BB01B6">
        <w:rPr>
          <w:rFonts w:cs="David"/>
          <w:highlight w:val="yellow"/>
          <w:rtl/>
        </w:rPr>
        <w:t xml:space="preserve"> </w:t>
      </w:r>
      <w:r w:rsidRPr="00BB01B6">
        <w:rPr>
          <w:rFonts w:cs="David" w:hint="cs"/>
          <w:highlight w:val="yellow"/>
          <w:rtl/>
        </w:rPr>
        <w:t>פיך</w:t>
      </w:r>
      <w:r w:rsidRPr="00BB01B6">
        <w:rPr>
          <w:rFonts w:cs="David"/>
          <w:highlight w:val="yellow"/>
          <w:rtl/>
        </w:rPr>
        <w:t xml:space="preserve">, </w:t>
      </w:r>
      <w:r w:rsidRPr="00BB01B6">
        <w:rPr>
          <w:rFonts w:cs="David" w:hint="cs"/>
          <w:highlight w:val="yellow"/>
          <w:rtl/>
        </w:rPr>
        <w:t>בשעה</w:t>
      </w:r>
      <w:r w:rsidRPr="00BB01B6">
        <w:rPr>
          <w:rFonts w:cs="David"/>
          <w:highlight w:val="yellow"/>
          <w:rtl/>
        </w:rPr>
        <w:t xml:space="preserve"> </w:t>
      </w:r>
      <w:r w:rsidRPr="00BB01B6">
        <w:rPr>
          <w:rFonts w:cs="David" w:hint="cs"/>
          <w:highlight w:val="yellow"/>
          <w:rtl/>
        </w:rPr>
        <w:t>שאמר</w:t>
      </w:r>
      <w:r w:rsidRPr="00BB01B6">
        <w:rPr>
          <w:rFonts w:cs="David"/>
          <w:highlight w:val="yellow"/>
          <w:rtl/>
        </w:rPr>
        <w:t xml:space="preserve"> </w:t>
      </w:r>
      <w:r w:rsidRPr="00BB01B6">
        <w:rPr>
          <w:rFonts w:cs="David" w:hint="cs"/>
          <w:highlight w:val="yellow"/>
          <w:rtl/>
        </w:rPr>
        <w:t>הקב</w:t>
      </w:r>
      <w:r w:rsidRPr="00BB01B6">
        <w:rPr>
          <w:rFonts w:cs="David"/>
          <w:highlight w:val="yellow"/>
          <w:rtl/>
        </w:rPr>
        <w:t>"</w:t>
      </w:r>
      <w:r w:rsidRPr="00BB01B6">
        <w:rPr>
          <w:rFonts w:cs="David" w:hint="cs"/>
          <w:highlight w:val="yellow"/>
          <w:rtl/>
        </w:rPr>
        <w:t>ה</w:t>
      </w:r>
      <w:r w:rsidRPr="00BB01B6">
        <w:rPr>
          <w:rFonts w:cs="David"/>
          <w:highlight w:val="yellow"/>
          <w:rtl/>
        </w:rPr>
        <w:t xml:space="preserve"> </w:t>
      </w:r>
      <w:r w:rsidRPr="00BB01B6">
        <w:rPr>
          <w:rFonts w:cs="David" w:hint="cs"/>
          <w:highlight w:val="yellow"/>
          <w:rtl/>
        </w:rPr>
        <w:t>(שמות</w:t>
      </w:r>
      <w:r w:rsidRPr="00BB01B6">
        <w:rPr>
          <w:rFonts w:cs="David"/>
          <w:highlight w:val="yellow"/>
          <w:rtl/>
        </w:rPr>
        <w:t xml:space="preserve"> </w:t>
      </w:r>
      <w:r w:rsidRPr="00BB01B6">
        <w:rPr>
          <w:rFonts w:cs="David" w:hint="cs"/>
          <w:highlight w:val="yellow"/>
          <w:rtl/>
        </w:rPr>
        <w:t>כ) "אנכי"</w:t>
      </w:r>
      <w:r w:rsidRPr="00BB01B6">
        <w:rPr>
          <w:rFonts w:cs="David"/>
          <w:highlight w:val="yellow"/>
          <w:rtl/>
        </w:rPr>
        <w:t xml:space="preserve"> </w:t>
      </w:r>
      <w:r w:rsidRPr="00BB01B6">
        <w:rPr>
          <w:rFonts w:cs="David" w:hint="cs"/>
          <w:highlight w:val="yellow"/>
          <w:rtl/>
        </w:rPr>
        <w:t>ו"לא</w:t>
      </w:r>
      <w:r w:rsidRPr="00BB01B6">
        <w:rPr>
          <w:rFonts w:cs="David"/>
          <w:highlight w:val="yellow"/>
          <w:rtl/>
        </w:rPr>
        <w:t xml:space="preserve"> </w:t>
      </w:r>
      <w:r w:rsidRPr="00BB01B6">
        <w:rPr>
          <w:rFonts w:cs="David" w:hint="cs"/>
          <w:highlight w:val="yellow"/>
          <w:rtl/>
        </w:rPr>
        <w:t>יהיה</w:t>
      </w:r>
      <w:r w:rsidRPr="00BB01B6">
        <w:rPr>
          <w:rFonts w:cs="David"/>
          <w:highlight w:val="yellow"/>
          <w:rtl/>
        </w:rPr>
        <w:t xml:space="preserve"> </w:t>
      </w:r>
      <w:r w:rsidRPr="00BB01B6">
        <w:rPr>
          <w:rFonts w:cs="David" w:hint="cs"/>
          <w:highlight w:val="yellow"/>
          <w:rtl/>
        </w:rPr>
        <w:t>לך"</w:t>
      </w:r>
      <w:r w:rsidRPr="00BB01B6">
        <w:rPr>
          <w:rFonts w:cs="David"/>
          <w:highlight w:val="yellow"/>
          <w:rtl/>
        </w:rPr>
        <w:t xml:space="preserve">, </w:t>
      </w:r>
      <w:r w:rsidRPr="00BB01B6">
        <w:rPr>
          <w:rFonts w:cs="David" w:hint="cs"/>
          <w:highlight w:val="yellow"/>
          <w:rtl/>
        </w:rPr>
        <w:t>אמרו</w:t>
      </w:r>
      <w:r w:rsidRPr="00BB01B6">
        <w:rPr>
          <w:rFonts w:cs="David"/>
          <w:highlight w:val="yellow"/>
          <w:rtl/>
        </w:rPr>
        <w:t xml:space="preserve"> </w:t>
      </w:r>
      <w:r w:rsidRPr="00BB01B6">
        <w:rPr>
          <w:rFonts w:cs="David" w:hint="cs"/>
          <w:highlight w:val="yellow"/>
          <w:rtl/>
        </w:rPr>
        <w:t>אומות</w:t>
      </w:r>
      <w:r w:rsidRPr="00BB01B6">
        <w:rPr>
          <w:rFonts w:cs="David"/>
          <w:highlight w:val="yellow"/>
          <w:rtl/>
        </w:rPr>
        <w:t xml:space="preserve"> </w:t>
      </w:r>
      <w:r w:rsidRPr="00BB01B6">
        <w:rPr>
          <w:rFonts w:cs="David" w:hint="cs"/>
          <w:highlight w:val="yellow"/>
          <w:rtl/>
        </w:rPr>
        <w:t>העולם</w:t>
      </w:r>
      <w:r w:rsidRPr="00BB01B6">
        <w:rPr>
          <w:rFonts w:cs="David"/>
          <w:highlight w:val="yellow"/>
          <w:rtl/>
        </w:rPr>
        <w:t xml:space="preserve">: </w:t>
      </w:r>
      <w:r w:rsidRPr="00BB01B6">
        <w:rPr>
          <w:rFonts w:cs="David" w:hint="cs"/>
          <w:highlight w:val="yellow"/>
          <w:rtl/>
        </w:rPr>
        <w:t>לכבוד</w:t>
      </w:r>
      <w:r w:rsidRPr="00BB01B6">
        <w:rPr>
          <w:rFonts w:cs="David"/>
          <w:highlight w:val="yellow"/>
          <w:rtl/>
        </w:rPr>
        <w:t xml:space="preserve"> </w:t>
      </w:r>
      <w:r w:rsidRPr="00BB01B6">
        <w:rPr>
          <w:rFonts w:cs="David" w:hint="cs"/>
          <w:highlight w:val="yellow"/>
          <w:rtl/>
        </w:rPr>
        <w:t>עצמו</w:t>
      </w:r>
      <w:r w:rsidRPr="00BB01B6">
        <w:rPr>
          <w:rFonts w:cs="David"/>
          <w:highlight w:val="yellow"/>
          <w:rtl/>
        </w:rPr>
        <w:t xml:space="preserve"> </w:t>
      </w:r>
      <w:r w:rsidRPr="00BB01B6">
        <w:rPr>
          <w:rFonts w:cs="David" w:hint="cs"/>
          <w:highlight w:val="yellow"/>
          <w:rtl/>
        </w:rPr>
        <w:t>הוא</w:t>
      </w:r>
      <w:r w:rsidRPr="00BB01B6">
        <w:rPr>
          <w:rFonts w:cs="David"/>
          <w:highlight w:val="yellow"/>
          <w:rtl/>
        </w:rPr>
        <w:t xml:space="preserve"> </w:t>
      </w:r>
      <w:r w:rsidRPr="00BB01B6">
        <w:rPr>
          <w:rFonts w:cs="David" w:hint="cs"/>
          <w:highlight w:val="yellow"/>
          <w:rtl/>
        </w:rPr>
        <w:t>דורש</w:t>
      </w:r>
      <w:r w:rsidRPr="00BB01B6">
        <w:rPr>
          <w:rFonts w:cs="David"/>
          <w:highlight w:val="yellow"/>
          <w:rtl/>
        </w:rPr>
        <w:t xml:space="preserve">, </w:t>
      </w:r>
      <w:r w:rsidRPr="00BB01B6">
        <w:rPr>
          <w:rFonts w:cs="David" w:hint="cs"/>
          <w:highlight w:val="yellow"/>
          <w:rtl/>
        </w:rPr>
        <w:t>כיון</w:t>
      </w:r>
      <w:r w:rsidRPr="00BB01B6">
        <w:rPr>
          <w:rFonts w:cs="David"/>
          <w:highlight w:val="yellow"/>
          <w:rtl/>
        </w:rPr>
        <w:t xml:space="preserve"> </w:t>
      </w:r>
      <w:r w:rsidRPr="00BB01B6">
        <w:rPr>
          <w:rFonts w:cs="David" w:hint="cs"/>
          <w:highlight w:val="yellow"/>
          <w:rtl/>
        </w:rPr>
        <w:t>שאמר</w:t>
      </w:r>
      <w:r w:rsidRPr="00BB01B6">
        <w:rPr>
          <w:rFonts w:cs="David"/>
          <w:highlight w:val="yellow"/>
          <w:rtl/>
        </w:rPr>
        <w:t xml:space="preserve"> </w:t>
      </w:r>
      <w:r w:rsidRPr="00BB01B6">
        <w:rPr>
          <w:rFonts w:cs="David" w:hint="cs"/>
          <w:highlight w:val="yellow"/>
          <w:rtl/>
        </w:rPr>
        <w:t>"כבד</w:t>
      </w:r>
      <w:r w:rsidRPr="00BB01B6">
        <w:rPr>
          <w:rFonts w:cs="David"/>
          <w:highlight w:val="yellow"/>
          <w:rtl/>
        </w:rPr>
        <w:t xml:space="preserve"> </w:t>
      </w:r>
      <w:r w:rsidRPr="00BB01B6">
        <w:rPr>
          <w:rFonts w:cs="David" w:hint="cs"/>
          <w:highlight w:val="yellow"/>
          <w:rtl/>
        </w:rPr>
        <w:t>את</w:t>
      </w:r>
      <w:r w:rsidRPr="00BB01B6">
        <w:rPr>
          <w:rFonts w:cs="David"/>
          <w:highlight w:val="yellow"/>
          <w:rtl/>
        </w:rPr>
        <w:t xml:space="preserve"> </w:t>
      </w:r>
      <w:r w:rsidRPr="00BB01B6">
        <w:rPr>
          <w:rFonts w:cs="David" w:hint="cs"/>
          <w:highlight w:val="yellow"/>
          <w:rtl/>
        </w:rPr>
        <w:t>אביך</w:t>
      </w:r>
      <w:r w:rsidRPr="00BB01B6">
        <w:rPr>
          <w:rFonts w:cs="David"/>
          <w:highlight w:val="yellow"/>
          <w:rtl/>
        </w:rPr>
        <w:t xml:space="preserve"> </w:t>
      </w:r>
      <w:r w:rsidRPr="00BB01B6">
        <w:rPr>
          <w:rFonts w:cs="David" w:hint="cs"/>
          <w:highlight w:val="yellow"/>
          <w:rtl/>
        </w:rPr>
        <w:t>ואת</w:t>
      </w:r>
      <w:r w:rsidRPr="00BB01B6">
        <w:rPr>
          <w:rFonts w:cs="David"/>
          <w:highlight w:val="yellow"/>
          <w:rtl/>
        </w:rPr>
        <w:t xml:space="preserve"> </w:t>
      </w:r>
      <w:r w:rsidRPr="00BB01B6">
        <w:rPr>
          <w:rFonts w:cs="David" w:hint="cs"/>
          <w:highlight w:val="yellow"/>
          <w:rtl/>
        </w:rPr>
        <w:t>אמך"</w:t>
      </w:r>
      <w:r w:rsidRPr="00BB01B6">
        <w:rPr>
          <w:rFonts w:cs="David"/>
          <w:highlight w:val="yellow"/>
          <w:rtl/>
        </w:rPr>
        <w:t xml:space="preserve">, </w:t>
      </w:r>
      <w:r w:rsidRPr="00BB01B6">
        <w:rPr>
          <w:rFonts w:cs="David" w:hint="cs"/>
          <w:highlight w:val="yellow"/>
          <w:rtl/>
        </w:rPr>
        <w:t>חזרו</w:t>
      </w:r>
      <w:r w:rsidRPr="00BB01B6">
        <w:rPr>
          <w:rFonts w:cs="David"/>
          <w:highlight w:val="yellow"/>
          <w:rtl/>
        </w:rPr>
        <w:t xml:space="preserve"> </w:t>
      </w:r>
      <w:r w:rsidRPr="00BB01B6">
        <w:rPr>
          <w:rFonts w:cs="David" w:hint="cs"/>
          <w:highlight w:val="yellow"/>
          <w:rtl/>
        </w:rPr>
        <w:t>והודו</w:t>
      </w:r>
      <w:r w:rsidRPr="00BB01B6">
        <w:rPr>
          <w:rFonts w:cs="David"/>
          <w:highlight w:val="yellow"/>
          <w:rtl/>
        </w:rPr>
        <w:t xml:space="preserve"> </w:t>
      </w:r>
      <w:r w:rsidRPr="00BB01B6">
        <w:rPr>
          <w:rFonts w:cs="David" w:hint="cs"/>
          <w:highlight w:val="yellow"/>
          <w:rtl/>
        </w:rPr>
        <w:t>למאמרות הראשונות</w:t>
      </w:r>
      <w:r w:rsidRPr="00BB01B6">
        <w:rPr>
          <w:rFonts w:cs="David"/>
          <w:highlight w:val="yellow"/>
          <w:rtl/>
        </w:rPr>
        <w:t>.</w:t>
      </w:r>
      <w:r w:rsidRPr="00BB01B6">
        <w:rPr>
          <w:rFonts w:cs="David"/>
          <w:rtl/>
        </w:rPr>
        <w:t xml:space="preserve"> </w:t>
      </w:r>
    </w:p>
    <w:p w:rsidR="00BB01B6" w:rsidRDefault="00BB01B6" w:rsidP="00BB01B6">
      <w:pPr>
        <w:spacing w:after="0"/>
        <w:jc w:val="both"/>
        <w:rPr>
          <w:rtl/>
        </w:rPr>
      </w:pPr>
    </w:p>
    <w:p w:rsidR="005A79B8" w:rsidRDefault="00342E56" w:rsidP="00BB01B6">
      <w:pPr>
        <w:spacing w:after="0"/>
        <w:jc w:val="both"/>
        <w:rPr>
          <w:rtl/>
        </w:rPr>
      </w:pPr>
      <w:r w:rsidRPr="002A5572">
        <w:rPr>
          <w:rFonts w:hint="cs"/>
          <w:u w:val="single"/>
          <w:rtl/>
        </w:rPr>
        <w:t>שני סוגי</w:t>
      </w:r>
      <w:r w:rsidR="00BB01B6" w:rsidRPr="002A5572">
        <w:rPr>
          <w:rFonts w:hint="cs"/>
          <w:u w:val="single"/>
          <w:rtl/>
        </w:rPr>
        <w:t xml:space="preserve"> כבוד</w:t>
      </w:r>
      <w:r w:rsidR="00BB01B6">
        <w:rPr>
          <w:rFonts w:hint="cs"/>
          <w:rtl/>
        </w:rPr>
        <w:t xml:space="preserve">: </w:t>
      </w:r>
      <w:r w:rsidR="005A79B8">
        <w:rPr>
          <w:rFonts w:hint="cs"/>
          <w:rtl/>
        </w:rPr>
        <w:t>כבוד לאל וכבוד להורים. צריך לכבד את ההורים בפני עצמם ככה כדי לבסס את מעמדם.</w:t>
      </w:r>
    </w:p>
    <w:p w:rsidR="002A5572" w:rsidRDefault="002A5572" w:rsidP="002A5572">
      <w:pPr>
        <w:spacing w:after="0" w:line="300" w:lineRule="exact"/>
        <w:rPr>
          <w:rtl/>
        </w:rPr>
      </w:pPr>
    </w:p>
    <w:p w:rsidR="002A5572" w:rsidRPr="002A5572" w:rsidRDefault="002A5572" w:rsidP="002A5572">
      <w:pPr>
        <w:spacing w:after="0" w:line="300" w:lineRule="exact"/>
        <w:ind w:left="-625" w:right="-567"/>
        <w:rPr>
          <w:rFonts w:cs="David"/>
          <w:b/>
          <w:bCs/>
          <w:u w:val="single"/>
          <w:rtl/>
        </w:rPr>
      </w:pPr>
      <w:r w:rsidRPr="002A5572">
        <w:rPr>
          <w:rFonts w:cs="David" w:hint="cs"/>
          <w:b/>
          <w:bCs/>
          <w:highlight w:val="yellow"/>
          <w:u w:val="single"/>
          <w:rtl/>
        </w:rPr>
        <w:t>משנה</w:t>
      </w:r>
      <w:r w:rsidRPr="002A5572">
        <w:rPr>
          <w:rFonts w:cs="David"/>
          <w:b/>
          <w:bCs/>
          <w:highlight w:val="yellow"/>
          <w:u w:val="single"/>
          <w:rtl/>
        </w:rPr>
        <w:t xml:space="preserve"> </w:t>
      </w:r>
      <w:r w:rsidRPr="002A5572">
        <w:rPr>
          <w:rFonts w:cs="David" w:hint="cs"/>
          <w:b/>
          <w:bCs/>
          <w:highlight w:val="yellow"/>
          <w:u w:val="single"/>
          <w:rtl/>
        </w:rPr>
        <w:t>מסכת</w:t>
      </w:r>
      <w:r w:rsidRPr="002A5572">
        <w:rPr>
          <w:rFonts w:cs="David"/>
          <w:b/>
          <w:bCs/>
          <w:highlight w:val="yellow"/>
          <w:u w:val="single"/>
          <w:rtl/>
        </w:rPr>
        <w:t xml:space="preserve"> </w:t>
      </w:r>
      <w:r w:rsidRPr="002A5572">
        <w:rPr>
          <w:rFonts w:cs="David" w:hint="cs"/>
          <w:b/>
          <w:bCs/>
          <w:highlight w:val="yellow"/>
          <w:u w:val="single"/>
          <w:rtl/>
        </w:rPr>
        <w:t>בבא</w:t>
      </w:r>
      <w:r w:rsidRPr="002A5572">
        <w:rPr>
          <w:rFonts w:cs="David"/>
          <w:b/>
          <w:bCs/>
          <w:highlight w:val="yellow"/>
          <w:u w:val="single"/>
          <w:rtl/>
        </w:rPr>
        <w:t xml:space="preserve"> </w:t>
      </w:r>
      <w:r w:rsidRPr="002A5572">
        <w:rPr>
          <w:rFonts w:cs="David" w:hint="cs"/>
          <w:b/>
          <w:bCs/>
          <w:highlight w:val="yellow"/>
          <w:u w:val="single"/>
          <w:rtl/>
        </w:rPr>
        <w:t>מציעא</w:t>
      </w:r>
      <w:r w:rsidRPr="002A5572">
        <w:rPr>
          <w:rFonts w:cs="David"/>
          <w:b/>
          <w:bCs/>
          <w:highlight w:val="yellow"/>
          <w:u w:val="single"/>
          <w:rtl/>
        </w:rPr>
        <w:t xml:space="preserve"> </w:t>
      </w:r>
      <w:r w:rsidRPr="002A5572">
        <w:rPr>
          <w:rFonts w:cs="David" w:hint="cs"/>
          <w:b/>
          <w:bCs/>
          <w:highlight w:val="yellow"/>
          <w:u w:val="single"/>
          <w:rtl/>
        </w:rPr>
        <w:t>פרק</w:t>
      </w:r>
      <w:r w:rsidRPr="002A5572">
        <w:rPr>
          <w:rFonts w:cs="David"/>
          <w:b/>
          <w:bCs/>
          <w:highlight w:val="yellow"/>
          <w:u w:val="single"/>
          <w:rtl/>
        </w:rPr>
        <w:t xml:space="preserve"> </w:t>
      </w:r>
      <w:r w:rsidRPr="002A5572">
        <w:rPr>
          <w:rFonts w:cs="David" w:hint="cs"/>
          <w:b/>
          <w:bCs/>
          <w:highlight w:val="yellow"/>
          <w:u w:val="single"/>
          <w:rtl/>
        </w:rPr>
        <w:t xml:space="preserve">ב </w:t>
      </w:r>
      <w:r w:rsidRPr="002A5572">
        <w:rPr>
          <w:rFonts w:cs="David"/>
          <w:b/>
          <w:bCs/>
          <w:highlight w:val="yellow"/>
          <w:u w:val="single"/>
          <w:rtl/>
        </w:rPr>
        <w:t xml:space="preserve"> </w:t>
      </w:r>
      <w:r w:rsidRPr="002A5572">
        <w:rPr>
          <w:rFonts w:cs="David" w:hint="cs"/>
          <w:b/>
          <w:bCs/>
          <w:highlight w:val="yellow"/>
          <w:u w:val="single"/>
          <w:rtl/>
        </w:rPr>
        <w:t>משנה</w:t>
      </w:r>
      <w:r w:rsidRPr="002A5572">
        <w:rPr>
          <w:rFonts w:cs="David"/>
          <w:b/>
          <w:bCs/>
          <w:highlight w:val="yellow"/>
          <w:u w:val="single"/>
          <w:rtl/>
        </w:rPr>
        <w:t xml:space="preserve"> </w:t>
      </w:r>
      <w:r w:rsidRPr="002A5572">
        <w:rPr>
          <w:rFonts w:cs="David" w:hint="cs"/>
          <w:b/>
          <w:bCs/>
          <w:highlight w:val="yellow"/>
          <w:u w:val="single"/>
          <w:rtl/>
        </w:rPr>
        <w:t xml:space="preserve">יא- </w:t>
      </w:r>
      <w:r w:rsidRPr="002A5572">
        <w:rPr>
          <w:rFonts w:cs="David" w:hint="cs"/>
          <w:highlight w:val="yellow"/>
          <w:rtl/>
        </w:rPr>
        <w:t>אבדתו</w:t>
      </w:r>
      <w:r w:rsidRPr="002A5572">
        <w:rPr>
          <w:rFonts w:cs="David"/>
          <w:highlight w:val="yellow"/>
          <w:rtl/>
        </w:rPr>
        <w:t xml:space="preserve"> </w:t>
      </w:r>
      <w:r w:rsidRPr="002A5572">
        <w:rPr>
          <w:rFonts w:cs="David" w:hint="cs"/>
          <w:highlight w:val="yellow"/>
          <w:rtl/>
        </w:rPr>
        <w:t>ואבדת</w:t>
      </w:r>
      <w:r w:rsidRPr="002A5572">
        <w:rPr>
          <w:rFonts w:cs="David"/>
          <w:highlight w:val="yellow"/>
          <w:rtl/>
        </w:rPr>
        <w:t xml:space="preserve"> </w:t>
      </w:r>
      <w:r w:rsidRPr="002A5572">
        <w:rPr>
          <w:rFonts w:cs="David" w:hint="cs"/>
          <w:highlight w:val="yellow"/>
          <w:rtl/>
        </w:rPr>
        <w:t>אביו</w:t>
      </w:r>
      <w:r w:rsidRPr="002A5572">
        <w:rPr>
          <w:rFonts w:cs="David"/>
          <w:highlight w:val="yellow"/>
          <w:rtl/>
        </w:rPr>
        <w:t xml:space="preserve"> </w:t>
      </w:r>
      <w:r w:rsidRPr="002A5572">
        <w:rPr>
          <w:rFonts w:cs="David" w:hint="cs"/>
          <w:highlight w:val="yellow"/>
          <w:rtl/>
        </w:rPr>
        <w:t>אבדתו</w:t>
      </w:r>
      <w:r w:rsidRPr="002A5572">
        <w:rPr>
          <w:rFonts w:cs="David"/>
          <w:highlight w:val="yellow"/>
          <w:rtl/>
        </w:rPr>
        <w:t xml:space="preserve"> </w:t>
      </w:r>
      <w:r w:rsidRPr="002A5572">
        <w:rPr>
          <w:rFonts w:cs="David" w:hint="cs"/>
          <w:highlight w:val="yellow"/>
          <w:rtl/>
        </w:rPr>
        <w:t>קודמת</w:t>
      </w:r>
      <w:r w:rsidRPr="002A5572">
        <w:rPr>
          <w:rFonts w:cs="David"/>
          <w:highlight w:val="yellow"/>
          <w:rtl/>
        </w:rPr>
        <w:t xml:space="preserve"> </w:t>
      </w:r>
      <w:r w:rsidRPr="002A5572">
        <w:rPr>
          <w:rFonts w:cs="David" w:hint="cs"/>
          <w:highlight w:val="yellow"/>
          <w:rtl/>
        </w:rPr>
        <w:t>אבדתו</w:t>
      </w:r>
      <w:r w:rsidRPr="002A5572">
        <w:rPr>
          <w:rFonts w:cs="David"/>
          <w:highlight w:val="yellow"/>
          <w:rtl/>
        </w:rPr>
        <w:t xml:space="preserve"> </w:t>
      </w:r>
      <w:r w:rsidRPr="002A5572">
        <w:rPr>
          <w:rFonts w:cs="David" w:hint="cs"/>
          <w:highlight w:val="yellow"/>
          <w:rtl/>
        </w:rPr>
        <w:t>ואבדת</w:t>
      </w:r>
      <w:r w:rsidRPr="002A5572">
        <w:rPr>
          <w:rFonts w:cs="David"/>
          <w:highlight w:val="yellow"/>
          <w:rtl/>
        </w:rPr>
        <w:t xml:space="preserve"> </w:t>
      </w:r>
      <w:r w:rsidRPr="002A5572">
        <w:rPr>
          <w:rFonts w:cs="David" w:hint="cs"/>
          <w:highlight w:val="yellow"/>
          <w:rtl/>
        </w:rPr>
        <w:t>רבו</w:t>
      </w:r>
      <w:r w:rsidRPr="002A5572">
        <w:rPr>
          <w:rFonts w:cs="David"/>
          <w:highlight w:val="yellow"/>
          <w:rtl/>
        </w:rPr>
        <w:t xml:space="preserve"> </w:t>
      </w:r>
      <w:r w:rsidRPr="002A5572">
        <w:rPr>
          <w:rFonts w:cs="David" w:hint="cs"/>
          <w:highlight w:val="yellow"/>
          <w:rtl/>
        </w:rPr>
        <w:t>שלו</w:t>
      </w:r>
      <w:r w:rsidRPr="002A5572">
        <w:rPr>
          <w:rFonts w:cs="David"/>
          <w:highlight w:val="yellow"/>
          <w:rtl/>
        </w:rPr>
        <w:t xml:space="preserve"> </w:t>
      </w:r>
      <w:r w:rsidRPr="002A5572">
        <w:rPr>
          <w:rFonts w:cs="David" w:hint="cs"/>
          <w:highlight w:val="yellow"/>
          <w:rtl/>
        </w:rPr>
        <w:t>קודמת</w:t>
      </w:r>
      <w:r w:rsidRPr="002A5572">
        <w:rPr>
          <w:rFonts w:cs="David"/>
          <w:highlight w:val="yellow"/>
          <w:rtl/>
        </w:rPr>
        <w:t xml:space="preserve"> </w:t>
      </w:r>
      <w:r w:rsidRPr="002A5572">
        <w:rPr>
          <w:rFonts w:cs="David" w:hint="cs"/>
          <w:highlight w:val="yellow"/>
          <w:rtl/>
        </w:rPr>
        <w:t>אבדת</w:t>
      </w:r>
      <w:r w:rsidRPr="002A5572">
        <w:rPr>
          <w:rFonts w:cs="David"/>
          <w:highlight w:val="yellow"/>
          <w:rtl/>
        </w:rPr>
        <w:t xml:space="preserve"> </w:t>
      </w:r>
      <w:r w:rsidRPr="002A5572">
        <w:rPr>
          <w:rFonts w:cs="David" w:hint="cs"/>
          <w:highlight w:val="yellow"/>
          <w:rtl/>
        </w:rPr>
        <w:t>אביו</w:t>
      </w:r>
      <w:r w:rsidRPr="002A5572">
        <w:rPr>
          <w:rFonts w:cs="David"/>
          <w:highlight w:val="yellow"/>
          <w:rtl/>
        </w:rPr>
        <w:t xml:space="preserve"> </w:t>
      </w:r>
      <w:r w:rsidRPr="002A5572">
        <w:rPr>
          <w:rFonts w:cs="David" w:hint="cs"/>
          <w:highlight w:val="yellow"/>
          <w:rtl/>
        </w:rPr>
        <w:t>ואבדת</w:t>
      </w:r>
      <w:r w:rsidRPr="002A5572">
        <w:rPr>
          <w:rFonts w:cs="David"/>
          <w:highlight w:val="yellow"/>
          <w:rtl/>
        </w:rPr>
        <w:t xml:space="preserve"> </w:t>
      </w:r>
      <w:r w:rsidRPr="002A5572">
        <w:rPr>
          <w:rFonts w:cs="David" w:hint="cs"/>
          <w:highlight w:val="yellow"/>
          <w:rtl/>
        </w:rPr>
        <w:t>רבו</w:t>
      </w:r>
      <w:r w:rsidRPr="002A5572">
        <w:rPr>
          <w:rFonts w:cs="David"/>
          <w:highlight w:val="yellow"/>
          <w:rtl/>
        </w:rPr>
        <w:t xml:space="preserve"> </w:t>
      </w:r>
      <w:r w:rsidRPr="002A5572">
        <w:rPr>
          <w:rFonts w:cs="David" w:hint="cs"/>
          <w:highlight w:val="yellow"/>
          <w:rtl/>
        </w:rPr>
        <w:t>של</w:t>
      </w:r>
      <w:r w:rsidRPr="002A5572">
        <w:rPr>
          <w:rFonts w:cs="David"/>
          <w:highlight w:val="yellow"/>
          <w:rtl/>
        </w:rPr>
        <w:t xml:space="preserve"> </w:t>
      </w:r>
      <w:r w:rsidRPr="002A5572">
        <w:rPr>
          <w:rFonts w:cs="David" w:hint="cs"/>
          <w:highlight w:val="yellow"/>
          <w:rtl/>
        </w:rPr>
        <w:t>רבו</w:t>
      </w:r>
      <w:r w:rsidRPr="002A5572">
        <w:rPr>
          <w:rFonts w:cs="David"/>
          <w:highlight w:val="yellow"/>
          <w:rtl/>
        </w:rPr>
        <w:t xml:space="preserve"> </w:t>
      </w:r>
      <w:r w:rsidRPr="002A5572">
        <w:rPr>
          <w:rFonts w:cs="David" w:hint="cs"/>
          <w:highlight w:val="yellow"/>
          <w:rtl/>
        </w:rPr>
        <w:t>קודמת</w:t>
      </w:r>
      <w:r w:rsidRPr="002A5572">
        <w:rPr>
          <w:rFonts w:cs="David"/>
          <w:highlight w:val="yellow"/>
          <w:rtl/>
        </w:rPr>
        <w:t xml:space="preserve"> </w:t>
      </w:r>
      <w:r w:rsidRPr="002A5572">
        <w:rPr>
          <w:rFonts w:cs="David" w:hint="cs"/>
          <w:highlight w:val="yellow"/>
          <w:rtl/>
        </w:rPr>
        <w:t>שאביו</w:t>
      </w:r>
      <w:r w:rsidRPr="002A5572">
        <w:rPr>
          <w:rFonts w:cs="David"/>
          <w:highlight w:val="yellow"/>
          <w:rtl/>
        </w:rPr>
        <w:t xml:space="preserve"> </w:t>
      </w:r>
      <w:r w:rsidRPr="002A5572">
        <w:rPr>
          <w:rFonts w:cs="David" w:hint="cs"/>
          <w:highlight w:val="yellow"/>
          <w:rtl/>
        </w:rPr>
        <w:t>הביאו</w:t>
      </w:r>
      <w:r w:rsidRPr="002A5572">
        <w:rPr>
          <w:rFonts w:cs="David"/>
          <w:highlight w:val="yellow"/>
          <w:rtl/>
        </w:rPr>
        <w:t xml:space="preserve"> </w:t>
      </w:r>
      <w:r w:rsidRPr="002A5572">
        <w:rPr>
          <w:rFonts w:cs="David" w:hint="cs"/>
          <w:highlight w:val="yellow"/>
          <w:rtl/>
        </w:rPr>
        <w:t>לעולם</w:t>
      </w:r>
      <w:r w:rsidRPr="002A5572">
        <w:rPr>
          <w:rFonts w:cs="David"/>
          <w:highlight w:val="yellow"/>
          <w:rtl/>
        </w:rPr>
        <w:t xml:space="preserve"> </w:t>
      </w:r>
      <w:r w:rsidRPr="002A5572">
        <w:rPr>
          <w:rFonts w:cs="David" w:hint="cs"/>
          <w:highlight w:val="yellow"/>
          <w:rtl/>
        </w:rPr>
        <w:t>הזה.</w:t>
      </w:r>
    </w:p>
    <w:p w:rsidR="002A5572" w:rsidRDefault="002A5572" w:rsidP="002A5572">
      <w:pPr>
        <w:spacing w:after="0" w:line="300" w:lineRule="exact"/>
        <w:jc w:val="both"/>
        <w:rPr>
          <w:rFonts w:cs="David"/>
          <w:sz w:val="24"/>
          <w:szCs w:val="24"/>
          <w:rtl/>
        </w:rPr>
      </w:pPr>
    </w:p>
    <w:p w:rsidR="002A5572" w:rsidRPr="000B5A1C" w:rsidRDefault="002A5572" w:rsidP="002A5572">
      <w:pPr>
        <w:spacing w:after="0" w:line="300" w:lineRule="exact"/>
        <w:jc w:val="both"/>
        <w:rPr>
          <w:rFonts w:asciiTheme="minorBidi" w:hAnsiTheme="minorBidi"/>
          <w:rtl/>
        </w:rPr>
      </w:pPr>
      <w:r w:rsidRPr="000B5A1C">
        <w:rPr>
          <w:rFonts w:asciiTheme="minorBidi" w:hAnsiTheme="minorBidi"/>
          <w:rtl/>
        </w:rPr>
        <w:t xml:space="preserve">יש כאן קדימות לאב, על עצם זה שהביא אותך בעולם. </w:t>
      </w:r>
    </w:p>
    <w:p w:rsidR="002A5572" w:rsidRDefault="002A5572" w:rsidP="002A5572">
      <w:pPr>
        <w:spacing w:after="0" w:line="300" w:lineRule="exact"/>
        <w:rPr>
          <w:rFonts w:cs="David"/>
          <w:sz w:val="24"/>
          <w:szCs w:val="24"/>
          <w:rtl/>
        </w:rPr>
      </w:pPr>
    </w:p>
    <w:p w:rsidR="002A5572" w:rsidRPr="00FA14A7" w:rsidRDefault="002A5572" w:rsidP="00B33894">
      <w:pPr>
        <w:spacing w:after="0" w:line="300" w:lineRule="exact"/>
        <w:ind w:left="-625" w:right="-567"/>
        <w:jc w:val="both"/>
        <w:rPr>
          <w:rFonts w:cs="David"/>
          <w:b/>
          <w:bCs/>
          <w:u w:val="single"/>
          <w:rtl/>
        </w:rPr>
      </w:pPr>
      <w:r w:rsidRPr="00B33894">
        <w:rPr>
          <w:rFonts w:cs="David" w:hint="cs"/>
          <w:b/>
          <w:bCs/>
          <w:highlight w:val="yellow"/>
          <w:u w:val="single"/>
          <w:rtl/>
        </w:rPr>
        <w:t>תלמוד</w:t>
      </w:r>
      <w:r w:rsidRPr="00B33894">
        <w:rPr>
          <w:rFonts w:cs="David"/>
          <w:b/>
          <w:bCs/>
          <w:highlight w:val="yellow"/>
          <w:u w:val="single"/>
          <w:rtl/>
        </w:rPr>
        <w:t xml:space="preserve"> </w:t>
      </w:r>
      <w:r w:rsidRPr="00B33894">
        <w:rPr>
          <w:rFonts w:cs="David" w:hint="cs"/>
          <w:b/>
          <w:bCs/>
          <w:highlight w:val="yellow"/>
          <w:u w:val="single"/>
          <w:rtl/>
        </w:rPr>
        <w:t>ירושלמי</w:t>
      </w:r>
      <w:r w:rsidRPr="00B33894">
        <w:rPr>
          <w:rFonts w:cs="David"/>
          <w:b/>
          <w:bCs/>
          <w:highlight w:val="yellow"/>
          <w:u w:val="single"/>
          <w:rtl/>
        </w:rPr>
        <w:t xml:space="preserve"> (</w:t>
      </w:r>
      <w:r w:rsidRPr="00B33894">
        <w:rPr>
          <w:rFonts w:cs="David" w:hint="cs"/>
          <w:b/>
          <w:bCs/>
          <w:highlight w:val="yellow"/>
          <w:u w:val="single"/>
          <w:rtl/>
        </w:rPr>
        <w:t>ונציה</w:t>
      </w:r>
      <w:r w:rsidRPr="00B33894">
        <w:rPr>
          <w:rFonts w:cs="David"/>
          <w:b/>
          <w:bCs/>
          <w:highlight w:val="yellow"/>
          <w:u w:val="single"/>
          <w:rtl/>
        </w:rPr>
        <w:t xml:space="preserve">) </w:t>
      </w:r>
      <w:r w:rsidRPr="00B33894">
        <w:rPr>
          <w:rFonts w:cs="David" w:hint="cs"/>
          <w:b/>
          <w:bCs/>
          <w:highlight w:val="yellow"/>
          <w:u w:val="single"/>
          <w:rtl/>
        </w:rPr>
        <w:t>מסכת</w:t>
      </w:r>
      <w:r w:rsidRPr="00B33894">
        <w:rPr>
          <w:rFonts w:cs="David"/>
          <w:b/>
          <w:bCs/>
          <w:highlight w:val="yellow"/>
          <w:u w:val="single"/>
          <w:rtl/>
        </w:rPr>
        <w:t xml:space="preserve"> </w:t>
      </w:r>
      <w:r w:rsidRPr="00B33894">
        <w:rPr>
          <w:rFonts w:cs="David" w:hint="cs"/>
          <w:b/>
          <w:bCs/>
          <w:highlight w:val="yellow"/>
          <w:u w:val="single"/>
          <w:rtl/>
        </w:rPr>
        <w:t>קידושין</w:t>
      </w:r>
      <w:r w:rsidRPr="00B33894">
        <w:rPr>
          <w:rFonts w:cs="David"/>
          <w:b/>
          <w:bCs/>
          <w:highlight w:val="yellow"/>
          <w:u w:val="single"/>
          <w:rtl/>
        </w:rPr>
        <w:t xml:space="preserve"> </w:t>
      </w:r>
      <w:r w:rsidRPr="00B33894">
        <w:rPr>
          <w:rFonts w:cs="David" w:hint="cs"/>
          <w:b/>
          <w:bCs/>
          <w:highlight w:val="yellow"/>
          <w:u w:val="single"/>
          <w:rtl/>
        </w:rPr>
        <w:t>פרק</w:t>
      </w:r>
      <w:r w:rsidRPr="00B33894">
        <w:rPr>
          <w:rFonts w:cs="David"/>
          <w:b/>
          <w:bCs/>
          <w:highlight w:val="yellow"/>
          <w:u w:val="single"/>
          <w:rtl/>
        </w:rPr>
        <w:t xml:space="preserve"> </w:t>
      </w:r>
      <w:r w:rsidRPr="00B33894">
        <w:rPr>
          <w:rFonts w:cs="David" w:hint="cs"/>
          <w:b/>
          <w:bCs/>
          <w:highlight w:val="yellow"/>
          <w:u w:val="single"/>
          <w:rtl/>
        </w:rPr>
        <w:t>א</w:t>
      </w:r>
      <w:r w:rsidRPr="00B33894">
        <w:rPr>
          <w:rFonts w:cs="David"/>
          <w:b/>
          <w:bCs/>
          <w:highlight w:val="yellow"/>
          <w:u w:val="single"/>
          <w:rtl/>
        </w:rPr>
        <w:t xml:space="preserve"> </w:t>
      </w:r>
      <w:r w:rsidRPr="00B33894">
        <w:rPr>
          <w:rFonts w:cs="David" w:hint="cs"/>
          <w:b/>
          <w:bCs/>
          <w:highlight w:val="yellow"/>
          <w:u w:val="single"/>
          <w:rtl/>
        </w:rPr>
        <w:t>דף</w:t>
      </w:r>
      <w:r w:rsidRPr="00B33894">
        <w:rPr>
          <w:rFonts w:cs="David"/>
          <w:b/>
          <w:bCs/>
          <w:highlight w:val="yellow"/>
          <w:u w:val="single"/>
          <w:rtl/>
        </w:rPr>
        <w:t xml:space="preserve"> </w:t>
      </w:r>
      <w:r w:rsidRPr="00B33894">
        <w:rPr>
          <w:rFonts w:cs="David" w:hint="cs"/>
          <w:b/>
          <w:bCs/>
          <w:highlight w:val="yellow"/>
          <w:u w:val="single"/>
          <w:rtl/>
        </w:rPr>
        <w:t>סא</w:t>
      </w:r>
      <w:r w:rsidRPr="00B33894">
        <w:rPr>
          <w:rFonts w:cs="David"/>
          <w:b/>
          <w:bCs/>
          <w:highlight w:val="yellow"/>
          <w:u w:val="single"/>
          <w:rtl/>
        </w:rPr>
        <w:t xml:space="preserve"> </w:t>
      </w:r>
      <w:r w:rsidRPr="00B33894">
        <w:rPr>
          <w:rFonts w:cs="David" w:hint="cs"/>
          <w:b/>
          <w:bCs/>
          <w:highlight w:val="yellow"/>
          <w:u w:val="single"/>
          <w:rtl/>
        </w:rPr>
        <w:t>טור</w:t>
      </w:r>
      <w:r w:rsidRPr="00B33894">
        <w:rPr>
          <w:rFonts w:cs="David"/>
          <w:b/>
          <w:bCs/>
          <w:highlight w:val="yellow"/>
          <w:u w:val="single"/>
          <w:rtl/>
        </w:rPr>
        <w:t xml:space="preserve"> </w:t>
      </w:r>
      <w:r w:rsidRPr="00B33894">
        <w:rPr>
          <w:rFonts w:cs="David" w:hint="cs"/>
          <w:b/>
          <w:bCs/>
          <w:highlight w:val="yellow"/>
          <w:u w:val="single"/>
          <w:rtl/>
        </w:rPr>
        <w:t>א</w:t>
      </w:r>
      <w:r w:rsidRPr="00B33894">
        <w:rPr>
          <w:rFonts w:cs="David"/>
          <w:b/>
          <w:bCs/>
          <w:highlight w:val="yellow"/>
          <w:u w:val="single"/>
          <w:rtl/>
        </w:rPr>
        <w:t xml:space="preserve"> /</w:t>
      </w:r>
      <w:r w:rsidRPr="00B33894">
        <w:rPr>
          <w:rFonts w:cs="David" w:hint="cs"/>
          <w:b/>
          <w:bCs/>
          <w:highlight w:val="yellow"/>
          <w:u w:val="single"/>
          <w:rtl/>
        </w:rPr>
        <w:t>ה</w:t>
      </w:r>
      <w:r w:rsidRPr="00B33894">
        <w:rPr>
          <w:rFonts w:cs="David"/>
          <w:b/>
          <w:bCs/>
          <w:highlight w:val="yellow"/>
          <w:u w:val="single"/>
          <w:rtl/>
        </w:rPr>
        <w:t>"</w:t>
      </w:r>
      <w:r w:rsidRPr="00B33894">
        <w:rPr>
          <w:rFonts w:cs="David" w:hint="cs"/>
          <w:b/>
          <w:bCs/>
          <w:highlight w:val="yellow"/>
          <w:u w:val="single"/>
          <w:rtl/>
        </w:rPr>
        <w:t>ו</w:t>
      </w:r>
      <w:r w:rsidR="00B33894" w:rsidRPr="00B33894">
        <w:rPr>
          <w:rFonts w:cs="David" w:hint="cs"/>
          <w:b/>
          <w:bCs/>
          <w:highlight w:val="yellow"/>
          <w:u w:val="single"/>
          <w:rtl/>
        </w:rPr>
        <w:t xml:space="preserve">- </w:t>
      </w:r>
      <w:r w:rsidRPr="00B33894">
        <w:rPr>
          <w:rFonts w:cs="David" w:hint="cs"/>
          <w:highlight w:val="yellow"/>
          <w:rtl/>
        </w:rPr>
        <w:t>תמן</w:t>
      </w:r>
      <w:r w:rsidRPr="00B33894">
        <w:rPr>
          <w:rFonts w:cs="David"/>
          <w:highlight w:val="yellow"/>
          <w:rtl/>
        </w:rPr>
        <w:t xml:space="preserve"> </w:t>
      </w:r>
      <w:r w:rsidRPr="00B33894">
        <w:rPr>
          <w:rFonts w:cs="David" w:hint="cs"/>
          <w:highlight w:val="yellow"/>
          <w:rtl/>
        </w:rPr>
        <w:t>תנינן</w:t>
      </w:r>
      <w:r w:rsidRPr="00B33894">
        <w:rPr>
          <w:rFonts w:cs="David"/>
          <w:highlight w:val="yellow"/>
          <w:rtl/>
        </w:rPr>
        <w:t xml:space="preserve"> </w:t>
      </w:r>
      <w:r w:rsidRPr="00B33894">
        <w:rPr>
          <w:rFonts w:cs="David" w:hint="cs"/>
          <w:highlight w:val="yellow"/>
          <w:rtl/>
        </w:rPr>
        <w:t>האב</w:t>
      </w:r>
      <w:r w:rsidRPr="00B33894">
        <w:rPr>
          <w:rFonts w:cs="David"/>
          <w:highlight w:val="yellow"/>
          <w:rtl/>
        </w:rPr>
        <w:t xml:space="preserve"> </w:t>
      </w:r>
      <w:r w:rsidRPr="00B33894">
        <w:rPr>
          <w:rFonts w:cs="David" w:hint="cs"/>
          <w:highlight w:val="yellow"/>
          <w:rtl/>
        </w:rPr>
        <w:t>זכה</w:t>
      </w:r>
      <w:r w:rsidRPr="00B33894">
        <w:rPr>
          <w:rFonts w:cs="David"/>
          <w:highlight w:val="yellow"/>
          <w:rtl/>
        </w:rPr>
        <w:t xml:space="preserve"> </w:t>
      </w:r>
      <w:r w:rsidRPr="00B33894">
        <w:rPr>
          <w:rFonts w:cs="David" w:hint="cs"/>
          <w:highlight w:val="yellow"/>
          <w:rtl/>
        </w:rPr>
        <w:t>לבן</w:t>
      </w:r>
      <w:r w:rsidRPr="00B33894">
        <w:rPr>
          <w:rFonts w:cs="David"/>
          <w:highlight w:val="yellow"/>
          <w:rtl/>
        </w:rPr>
        <w:t xml:space="preserve"> </w:t>
      </w:r>
      <w:r w:rsidRPr="00B33894">
        <w:rPr>
          <w:rFonts w:cs="David" w:hint="cs"/>
          <w:highlight w:val="yellow"/>
          <w:rtl/>
        </w:rPr>
        <w:t>בנוי</w:t>
      </w:r>
      <w:r w:rsidRPr="00B33894">
        <w:rPr>
          <w:rFonts w:cs="David"/>
          <w:highlight w:val="yellow"/>
          <w:rtl/>
        </w:rPr>
        <w:t xml:space="preserve"> </w:t>
      </w:r>
      <w:r w:rsidRPr="00B33894">
        <w:rPr>
          <w:rFonts w:cs="David" w:hint="cs"/>
          <w:highlight w:val="yellow"/>
          <w:rtl/>
        </w:rPr>
        <w:t>בכח</w:t>
      </w:r>
      <w:r w:rsidRPr="00B33894">
        <w:rPr>
          <w:rFonts w:cs="David"/>
          <w:highlight w:val="yellow"/>
          <w:rtl/>
        </w:rPr>
        <w:t xml:space="preserve"> </w:t>
      </w:r>
      <w:r w:rsidRPr="00B33894">
        <w:rPr>
          <w:rFonts w:cs="David" w:hint="cs"/>
          <w:highlight w:val="yellow"/>
          <w:rtl/>
        </w:rPr>
        <w:t>בעושר</w:t>
      </w:r>
      <w:r w:rsidRPr="00B33894">
        <w:rPr>
          <w:rFonts w:cs="David"/>
          <w:highlight w:val="yellow"/>
          <w:rtl/>
        </w:rPr>
        <w:t xml:space="preserve"> </w:t>
      </w:r>
      <w:r w:rsidRPr="00B33894">
        <w:rPr>
          <w:rFonts w:cs="David" w:hint="cs"/>
          <w:highlight w:val="yellow"/>
          <w:rtl/>
        </w:rPr>
        <w:t>ובחכמה</w:t>
      </w:r>
      <w:r w:rsidRPr="00B33894">
        <w:rPr>
          <w:rFonts w:cs="David"/>
          <w:highlight w:val="yellow"/>
          <w:rtl/>
        </w:rPr>
        <w:t xml:space="preserve"> </w:t>
      </w:r>
      <w:r w:rsidRPr="00B33894">
        <w:rPr>
          <w:rFonts w:cs="David" w:hint="cs"/>
          <w:highlight w:val="yellow"/>
          <w:rtl/>
        </w:rPr>
        <w:t>ובשנים.</w:t>
      </w:r>
      <w:r w:rsidRPr="00B33894">
        <w:rPr>
          <w:rFonts w:cs="David"/>
          <w:highlight w:val="yellow"/>
          <w:rtl/>
        </w:rPr>
        <w:t xml:space="preserve"> </w:t>
      </w:r>
      <w:r w:rsidRPr="00B33894">
        <w:rPr>
          <w:rFonts w:cs="David" w:hint="cs"/>
          <w:highlight w:val="yellow"/>
          <w:rtl/>
        </w:rPr>
        <w:t>בנוי</w:t>
      </w:r>
      <w:r w:rsidRPr="00B33894">
        <w:rPr>
          <w:rFonts w:cs="David"/>
          <w:highlight w:val="yellow"/>
          <w:rtl/>
        </w:rPr>
        <w:t xml:space="preserve"> </w:t>
      </w:r>
      <w:r w:rsidRPr="00B33894">
        <w:rPr>
          <w:rFonts w:cs="David" w:hint="cs"/>
          <w:highlight w:val="yellow"/>
          <w:rtl/>
        </w:rPr>
        <w:t>מניין?</w:t>
      </w:r>
      <w:r w:rsidRPr="00B33894">
        <w:rPr>
          <w:rFonts w:cs="David"/>
          <w:highlight w:val="yellow"/>
          <w:rtl/>
        </w:rPr>
        <w:t xml:space="preserve"> </w:t>
      </w:r>
      <w:r w:rsidRPr="00B33894">
        <w:rPr>
          <w:rFonts w:cs="David" w:hint="cs"/>
          <w:highlight w:val="yellow"/>
          <w:rtl/>
        </w:rPr>
        <w:t>"ייראה</w:t>
      </w:r>
      <w:r w:rsidRPr="00B33894">
        <w:rPr>
          <w:rFonts w:cs="David"/>
          <w:highlight w:val="yellow"/>
          <w:rtl/>
        </w:rPr>
        <w:t xml:space="preserve"> </w:t>
      </w:r>
      <w:r w:rsidRPr="00B33894">
        <w:rPr>
          <w:rFonts w:cs="David" w:hint="cs"/>
          <w:highlight w:val="yellow"/>
          <w:rtl/>
        </w:rPr>
        <w:t>אל</w:t>
      </w:r>
      <w:r w:rsidRPr="00B33894">
        <w:rPr>
          <w:rFonts w:cs="David"/>
          <w:highlight w:val="yellow"/>
          <w:rtl/>
        </w:rPr>
        <w:t xml:space="preserve"> </w:t>
      </w:r>
      <w:r w:rsidRPr="00B33894">
        <w:rPr>
          <w:rFonts w:cs="David" w:hint="cs"/>
          <w:highlight w:val="yellow"/>
          <w:rtl/>
        </w:rPr>
        <w:t>עבדיך</w:t>
      </w:r>
      <w:r w:rsidRPr="00B33894">
        <w:rPr>
          <w:rFonts w:cs="David"/>
          <w:highlight w:val="yellow"/>
          <w:rtl/>
        </w:rPr>
        <w:t xml:space="preserve"> </w:t>
      </w:r>
      <w:r w:rsidRPr="00B33894">
        <w:rPr>
          <w:rFonts w:cs="David" w:hint="cs"/>
          <w:highlight w:val="yellow"/>
          <w:rtl/>
        </w:rPr>
        <w:t>פעלך</w:t>
      </w:r>
      <w:r w:rsidRPr="00B33894">
        <w:rPr>
          <w:rFonts w:cs="David"/>
          <w:highlight w:val="yellow"/>
          <w:rtl/>
        </w:rPr>
        <w:t xml:space="preserve"> </w:t>
      </w:r>
      <w:r w:rsidRPr="00B33894">
        <w:rPr>
          <w:rFonts w:cs="David" w:hint="cs"/>
          <w:highlight w:val="yellow"/>
          <w:rtl/>
        </w:rPr>
        <w:t>והדרך</w:t>
      </w:r>
      <w:r w:rsidRPr="00B33894">
        <w:rPr>
          <w:rFonts w:cs="David"/>
          <w:highlight w:val="yellow"/>
          <w:rtl/>
        </w:rPr>
        <w:t xml:space="preserve"> </w:t>
      </w:r>
      <w:r w:rsidRPr="00B33894">
        <w:rPr>
          <w:rFonts w:cs="David" w:hint="cs"/>
          <w:highlight w:val="yellow"/>
          <w:rtl/>
        </w:rPr>
        <w:t>על</w:t>
      </w:r>
      <w:r w:rsidRPr="00B33894">
        <w:rPr>
          <w:rFonts w:cs="David"/>
          <w:highlight w:val="yellow"/>
          <w:rtl/>
        </w:rPr>
        <w:t xml:space="preserve"> </w:t>
      </w:r>
      <w:r w:rsidRPr="00B33894">
        <w:rPr>
          <w:rFonts w:cs="David" w:hint="cs"/>
          <w:highlight w:val="yellow"/>
          <w:rtl/>
        </w:rPr>
        <w:t>בניהם";</w:t>
      </w:r>
      <w:r w:rsidRPr="00B33894">
        <w:rPr>
          <w:rFonts w:cs="David"/>
          <w:highlight w:val="yellow"/>
          <w:rtl/>
        </w:rPr>
        <w:t xml:space="preserve"> </w:t>
      </w:r>
      <w:r w:rsidRPr="00B33894">
        <w:rPr>
          <w:rFonts w:cs="David" w:hint="cs"/>
          <w:highlight w:val="yellow"/>
          <w:rtl/>
        </w:rPr>
        <w:t>בכח?</w:t>
      </w:r>
      <w:r w:rsidRPr="00B33894">
        <w:rPr>
          <w:rFonts w:cs="David"/>
          <w:highlight w:val="yellow"/>
          <w:rtl/>
        </w:rPr>
        <w:t xml:space="preserve"> </w:t>
      </w:r>
      <w:r w:rsidRPr="00B33894">
        <w:rPr>
          <w:rFonts w:cs="David" w:hint="cs"/>
          <w:highlight w:val="yellow"/>
          <w:rtl/>
        </w:rPr>
        <w:t>"גיבור</w:t>
      </w:r>
      <w:r w:rsidRPr="00B33894">
        <w:rPr>
          <w:rFonts w:cs="David"/>
          <w:highlight w:val="yellow"/>
          <w:rtl/>
        </w:rPr>
        <w:t xml:space="preserve"> </w:t>
      </w:r>
      <w:r w:rsidRPr="00B33894">
        <w:rPr>
          <w:rFonts w:cs="David" w:hint="cs"/>
          <w:highlight w:val="yellow"/>
          <w:rtl/>
        </w:rPr>
        <w:t>בארץ</w:t>
      </w:r>
      <w:r w:rsidRPr="00B33894">
        <w:rPr>
          <w:rFonts w:cs="David"/>
          <w:highlight w:val="yellow"/>
          <w:rtl/>
        </w:rPr>
        <w:t xml:space="preserve"> </w:t>
      </w:r>
      <w:r w:rsidRPr="00B33894">
        <w:rPr>
          <w:rFonts w:cs="David" w:hint="cs"/>
          <w:highlight w:val="yellow"/>
          <w:rtl/>
        </w:rPr>
        <w:t>יהיה</w:t>
      </w:r>
      <w:r w:rsidRPr="00B33894">
        <w:rPr>
          <w:rFonts w:cs="David"/>
          <w:highlight w:val="yellow"/>
          <w:rtl/>
        </w:rPr>
        <w:t xml:space="preserve"> </w:t>
      </w:r>
      <w:r w:rsidRPr="00B33894">
        <w:rPr>
          <w:rFonts w:cs="David" w:hint="cs"/>
          <w:highlight w:val="yellow"/>
          <w:rtl/>
        </w:rPr>
        <w:t>זרעו"</w:t>
      </w:r>
      <w:r w:rsidRPr="00B33894">
        <w:rPr>
          <w:rFonts w:cs="David"/>
          <w:highlight w:val="yellow"/>
          <w:rtl/>
        </w:rPr>
        <w:t xml:space="preserve"> </w:t>
      </w:r>
      <w:r w:rsidRPr="00B33894">
        <w:rPr>
          <w:rFonts w:cs="David" w:hint="cs"/>
          <w:highlight w:val="yellow"/>
          <w:rtl/>
        </w:rPr>
        <w:t>וגו</w:t>
      </w:r>
      <w:r w:rsidRPr="00B33894">
        <w:rPr>
          <w:rFonts w:cs="David"/>
          <w:highlight w:val="yellow"/>
          <w:rtl/>
        </w:rPr>
        <w:t>'</w:t>
      </w:r>
      <w:r w:rsidRPr="00B33894">
        <w:rPr>
          <w:rFonts w:cs="David" w:hint="cs"/>
          <w:highlight w:val="yellow"/>
          <w:rtl/>
        </w:rPr>
        <w:t>;</w:t>
      </w:r>
      <w:r w:rsidRPr="00B33894">
        <w:rPr>
          <w:rFonts w:cs="David"/>
          <w:highlight w:val="yellow"/>
          <w:rtl/>
        </w:rPr>
        <w:t xml:space="preserve"> </w:t>
      </w:r>
      <w:r w:rsidRPr="00B33894">
        <w:rPr>
          <w:rFonts w:cs="David" w:hint="cs"/>
          <w:highlight w:val="yellow"/>
          <w:rtl/>
        </w:rPr>
        <w:t>בעושר?</w:t>
      </w:r>
      <w:r w:rsidRPr="00B33894">
        <w:rPr>
          <w:rFonts w:cs="David"/>
          <w:highlight w:val="yellow"/>
          <w:rtl/>
        </w:rPr>
        <w:t xml:space="preserve"> </w:t>
      </w:r>
      <w:r w:rsidRPr="00B33894">
        <w:rPr>
          <w:rFonts w:cs="David" w:hint="cs"/>
          <w:highlight w:val="yellow"/>
          <w:rtl/>
        </w:rPr>
        <w:t>"נער</w:t>
      </w:r>
      <w:r w:rsidRPr="00B33894">
        <w:rPr>
          <w:rFonts w:cs="David"/>
          <w:highlight w:val="yellow"/>
          <w:rtl/>
        </w:rPr>
        <w:t xml:space="preserve"> </w:t>
      </w:r>
      <w:r w:rsidRPr="00B33894">
        <w:rPr>
          <w:rFonts w:cs="David" w:hint="cs"/>
          <w:highlight w:val="yellow"/>
          <w:rtl/>
        </w:rPr>
        <w:t>הייתי</w:t>
      </w:r>
      <w:r w:rsidRPr="00B33894">
        <w:rPr>
          <w:rFonts w:cs="David"/>
          <w:highlight w:val="yellow"/>
          <w:rtl/>
        </w:rPr>
        <w:t xml:space="preserve"> </w:t>
      </w:r>
      <w:r w:rsidRPr="00B33894">
        <w:rPr>
          <w:rFonts w:cs="David" w:hint="cs"/>
          <w:highlight w:val="yellow"/>
          <w:rtl/>
        </w:rPr>
        <w:t>גם</w:t>
      </w:r>
      <w:r w:rsidRPr="00B33894">
        <w:rPr>
          <w:rFonts w:cs="David"/>
          <w:highlight w:val="yellow"/>
          <w:rtl/>
        </w:rPr>
        <w:t xml:space="preserve"> </w:t>
      </w:r>
      <w:r w:rsidRPr="00B33894">
        <w:rPr>
          <w:rFonts w:cs="David" w:hint="cs"/>
          <w:highlight w:val="yellow"/>
          <w:rtl/>
        </w:rPr>
        <w:t>זקנתי</w:t>
      </w:r>
      <w:r w:rsidRPr="00B33894">
        <w:rPr>
          <w:rFonts w:cs="David"/>
          <w:highlight w:val="yellow"/>
          <w:rtl/>
        </w:rPr>
        <w:t xml:space="preserve"> </w:t>
      </w:r>
      <w:r w:rsidRPr="00B33894">
        <w:rPr>
          <w:rFonts w:cs="David" w:hint="cs"/>
          <w:highlight w:val="yellow"/>
          <w:rtl/>
        </w:rPr>
        <w:t>ולא</w:t>
      </w:r>
      <w:r w:rsidRPr="00B33894">
        <w:rPr>
          <w:rFonts w:cs="David"/>
          <w:highlight w:val="yellow"/>
          <w:rtl/>
        </w:rPr>
        <w:t xml:space="preserve"> </w:t>
      </w:r>
      <w:r w:rsidRPr="00B33894">
        <w:rPr>
          <w:rFonts w:cs="David" w:hint="cs"/>
          <w:highlight w:val="yellow"/>
          <w:rtl/>
        </w:rPr>
        <w:t>ראיתי</w:t>
      </w:r>
      <w:r w:rsidRPr="00B33894">
        <w:rPr>
          <w:rFonts w:cs="David"/>
          <w:highlight w:val="yellow"/>
          <w:rtl/>
        </w:rPr>
        <w:t xml:space="preserve"> </w:t>
      </w:r>
      <w:r w:rsidRPr="00B33894">
        <w:rPr>
          <w:rFonts w:cs="David" w:hint="cs"/>
          <w:highlight w:val="yellow"/>
          <w:rtl/>
        </w:rPr>
        <w:t>צדיק</w:t>
      </w:r>
      <w:r w:rsidRPr="00B33894">
        <w:rPr>
          <w:rFonts w:cs="David"/>
          <w:highlight w:val="yellow"/>
          <w:rtl/>
        </w:rPr>
        <w:t xml:space="preserve"> </w:t>
      </w:r>
      <w:r w:rsidRPr="00B33894">
        <w:rPr>
          <w:rFonts w:cs="David" w:hint="cs"/>
          <w:highlight w:val="yellow"/>
          <w:rtl/>
        </w:rPr>
        <w:t>נעזב</w:t>
      </w:r>
      <w:r w:rsidRPr="00B33894">
        <w:rPr>
          <w:rFonts w:cs="David"/>
          <w:highlight w:val="yellow"/>
          <w:rtl/>
        </w:rPr>
        <w:t xml:space="preserve"> </w:t>
      </w:r>
      <w:r w:rsidRPr="00B33894">
        <w:rPr>
          <w:rFonts w:cs="David" w:hint="cs"/>
          <w:highlight w:val="yellow"/>
          <w:rtl/>
        </w:rPr>
        <w:t>וזרעו</w:t>
      </w:r>
      <w:r w:rsidRPr="00B33894">
        <w:rPr>
          <w:rFonts w:cs="David"/>
          <w:highlight w:val="yellow"/>
          <w:rtl/>
        </w:rPr>
        <w:t xml:space="preserve"> </w:t>
      </w:r>
      <w:r w:rsidRPr="00B33894">
        <w:rPr>
          <w:rFonts w:cs="David" w:hint="cs"/>
          <w:highlight w:val="yellow"/>
          <w:rtl/>
        </w:rPr>
        <w:t>מבקש</w:t>
      </w:r>
      <w:r w:rsidRPr="00B33894">
        <w:rPr>
          <w:rFonts w:cs="David"/>
          <w:highlight w:val="yellow"/>
          <w:rtl/>
        </w:rPr>
        <w:t xml:space="preserve"> </w:t>
      </w:r>
      <w:r w:rsidRPr="00B33894">
        <w:rPr>
          <w:rFonts w:cs="David" w:hint="cs"/>
          <w:highlight w:val="yellow"/>
          <w:rtl/>
        </w:rPr>
        <w:t>לחם";</w:t>
      </w:r>
      <w:r w:rsidRPr="00B33894">
        <w:rPr>
          <w:rFonts w:cs="David"/>
          <w:highlight w:val="yellow"/>
          <w:rtl/>
        </w:rPr>
        <w:t xml:space="preserve"> </w:t>
      </w:r>
      <w:r w:rsidRPr="00B33894">
        <w:rPr>
          <w:rFonts w:cs="David" w:hint="cs"/>
          <w:highlight w:val="yellow"/>
          <w:rtl/>
        </w:rPr>
        <w:t>בחכמה?</w:t>
      </w:r>
      <w:r w:rsidRPr="00B33894">
        <w:rPr>
          <w:rFonts w:cs="David"/>
          <w:highlight w:val="yellow"/>
          <w:rtl/>
        </w:rPr>
        <w:t xml:space="preserve"> </w:t>
      </w:r>
      <w:r w:rsidRPr="00B33894">
        <w:rPr>
          <w:rFonts w:cs="David" w:hint="cs"/>
          <w:highlight w:val="yellow"/>
          <w:rtl/>
        </w:rPr>
        <w:t>"ולמדתם</w:t>
      </w:r>
      <w:r w:rsidRPr="00B33894">
        <w:rPr>
          <w:rFonts w:cs="David"/>
          <w:highlight w:val="yellow"/>
          <w:rtl/>
        </w:rPr>
        <w:t xml:space="preserve"> </w:t>
      </w:r>
      <w:r w:rsidRPr="00B33894">
        <w:rPr>
          <w:rFonts w:cs="David" w:hint="cs"/>
          <w:highlight w:val="yellow"/>
          <w:rtl/>
        </w:rPr>
        <w:t>אותם</w:t>
      </w:r>
      <w:r w:rsidRPr="00B33894">
        <w:rPr>
          <w:rFonts w:cs="David"/>
          <w:highlight w:val="yellow"/>
          <w:rtl/>
        </w:rPr>
        <w:t xml:space="preserve"> </w:t>
      </w:r>
      <w:r w:rsidRPr="00B33894">
        <w:rPr>
          <w:rFonts w:cs="David" w:hint="cs"/>
          <w:highlight w:val="yellow"/>
          <w:rtl/>
        </w:rPr>
        <w:t>את</w:t>
      </w:r>
      <w:r w:rsidRPr="00B33894">
        <w:rPr>
          <w:rFonts w:cs="David"/>
          <w:highlight w:val="yellow"/>
          <w:rtl/>
        </w:rPr>
        <w:t xml:space="preserve"> </w:t>
      </w:r>
      <w:r w:rsidRPr="00B33894">
        <w:rPr>
          <w:rFonts w:cs="David" w:hint="cs"/>
          <w:highlight w:val="yellow"/>
          <w:rtl/>
        </w:rPr>
        <w:t>בניכם</w:t>
      </w:r>
      <w:r w:rsidRPr="00B33894">
        <w:rPr>
          <w:rFonts w:cs="David"/>
          <w:highlight w:val="yellow"/>
          <w:rtl/>
        </w:rPr>
        <w:t xml:space="preserve"> </w:t>
      </w:r>
      <w:r w:rsidRPr="00B33894">
        <w:rPr>
          <w:rFonts w:cs="David" w:hint="cs"/>
          <w:highlight w:val="yellow"/>
          <w:rtl/>
        </w:rPr>
        <w:t>לדבר</w:t>
      </w:r>
      <w:r w:rsidRPr="00B33894">
        <w:rPr>
          <w:rFonts w:cs="David"/>
          <w:highlight w:val="yellow"/>
          <w:rtl/>
        </w:rPr>
        <w:t xml:space="preserve"> </w:t>
      </w:r>
      <w:r w:rsidRPr="00B33894">
        <w:rPr>
          <w:rFonts w:cs="David" w:hint="cs"/>
          <w:highlight w:val="yellow"/>
          <w:rtl/>
        </w:rPr>
        <w:t>בם";</w:t>
      </w:r>
      <w:r w:rsidRPr="00B33894">
        <w:rPr>
          <w:rFonts w:cs="David"/>
          <w:highlight w:val="yellow"/>
          <w:rtl/>
        </w:rPr>
        <w:t xml:space="preserve"> </w:t>
      </w:r>
      <w:r w:rsidRPr="00B33894">
        <w:rPr>
          <w:rFonts w:cs="David" w:hint="cs"/>
          <w:highlight w:val="yellow"/>
          <w:rtl/>
        </w:rPr>
        <w:t>בשנים?</w:t>
      </w:r>
      <w:r w:rsidRPr="00B33894">
        <w:rPr>
          <w:rFonts w:cs="David"/>
          <w:highlight w:val="yellow"/>
          <w:rtl/>
        </w:rPr>
        <w:t xml:space="preserve"> </w:t>
      </w:r>
      <w:r w:rsidRPr="00B33894">
        <w:rPr>
          <w:rFonts w:cs="David" w:hint="cs"/>
          <w:highlight w:val="yellow"/>
          <w:rtl/>
        </w:rPr>
        <w:t>"למען</w:t>
      </w:r>
      <w:r w:rsidRPr="00B33894">
        <w:rPr>
          <w:rFonts w:cs="David"/>
          <w:highlight w:val="yellow"/>
          <w:rtl/>
        </w:rPr>
        <w:t xml:space="preserve"> </w:t>
      </w:r>
      <w:r w:rsidRPr="00B33894">
        <w:rPr>
          <w:rFonts w:cs="David" w:hint="cs"/>
          <w:highlight w:val="yellow"/>
          <w:rtl/>
        </w:rPr>
        <w:t>ירבו</w:t>
      </w:r>
      <w:r w:rsidRPr="00B33894">
        <w:rPr>
          <w:rFonts w:cs="David"/>
          <w:highlight w:val="yellow"/>
          <w:rtl/>
        </w:rPr>
        <w:t xml:space="preserve"> </w:t>
      </w:r>
      <w:r w:rsidRPr="00B33894">
        <w:rPr>
          <w:rFonts w:cs="David" w:hint="cs"/>
          <w:highlight w:val="yellow"/>
          <w:rtl/>
        </w:rPr>
        <w:t>ימיכם</w:t>
      </w:r>
      <w:r w:rsidRPr="00B33894">
        <w:rPr>
          <w:rFonts w:cs="David"/>
          <w:highlight w:val="yellow"/>
          <w:rtl/>
        </w:rPr>
        <w:t xml:space="preserve"> </w:t>
      </w:r>
      <w:r w:rsidRPr="00B33894">
        <w:rPr>
          <w:rFonts w:cs="David" w:hint="cs"/>
          <w:highlight w:val="yellow"/>
          <w:rtl/>
        </w:rPr>
        <w:t>וימי</w:t>
      </w:r>
      <w:r w:rsidRPr="00B33894">
        <w:rPr>
          <w:rFonts w:cs="David"/>
          <w:highlight w:val="yellow"/>
          <w:rtl/>
        </w:rPr>
        <w:t xml:space="preserve"> </w:t>
      </w:r>
      <w:r w:rsidRPr="00B33894">
        <w:rPr>
          <w:rFonts w:cs="David" w:hint="cs"/>
          <w:highlight w:val="yellow"/>
          <w:rtl/>
        </w:rPr>
        <w:t>בניכם".</w:t>
      </w:r>
      <w:r w:rsidRPr="00B33894">
        <w:rPr>
          <w:rFonts w:cs="David"/>
          <w:highlight w:val="yellow"/>
          <w:rtl/>
        </w:rPr>
        <w:t xml:space="preserve"> </w:t>
      </w:r>
      <w:r w:rsidRPr="00FA14A7">
        <w:rPr>
          <w:rFonts w:cs="David" w:hint="cs"/>
          <w:highlight w:val="yellow"/>
          <w:u w:val="single"/>
          <w:rtl/>
        </w:rPr>
        <w:t>וכשם</w:t>
      </w:r>
      <w:r w:rsidRPr="00FA14A7">
        <w:rPr>
          <w:rFonts w:cs="David"/>
          <w:highlight w:val="yellow"/>
          <w:u w:val="single"/>
          <w:rtl/>
        </w:rPr>
        <w:t xml:space="preserve"> </w:t>
      </w:r>
      <w:r w:rsidRPr="00FA14A7">
        <w:rPr>
          <w:rFonts w:cs="David" w:hint="cs"/>
          <w:highlight w:val="yellow"/>
          <w:u w:val="single"/>
          <w:rtl/>
        </w:rPr>
        <w:t>שהוא</w:t>
      </w:r>
      <w:r w:rsidRPr="00FA14A7">
        <w:rPr>
          <w:rFonts w:cs="David"/>
          <w:highlight w:val="yellow"/>
          <w:u w:val="single"/>
          <w:rtl/>
        </w:rPr>
        <w:t xml:space="preserve"> </w:t>
      </w:r>
      <w:r w:rsidRPr="00FA14A7">
        <w:rPr>
          <w:rFonts w:cs="David" w:hint="cs"/>
          <w:highlight w:val="yellow"/>
          <w:u w:val="single"/>
          <w:rtl/>
        </w:rPr>
        <w:t>זכה</w:t>
      </w:r>
      <w:r w:rsidRPr="00FA14A7">
        <w:rPr>
          <w:rFonts w:cs="David"/>
          <w:highlight w:val="yellow"/>
          <w:u w:val="single"/>
          <w:rtl/>
        </w:rPr>
        <w:t xml:space="preserve"> </w:t>
      </w:r>
      <w:r w:rsidRPr="00FA14A7">
        <w:rPr>
          <w:rFonts w:cs="David" w:hint="cs"/>
          <w:highlight w:val="yellow"/>
          <w:u w:val="single"/>
          <w:rtl/>
        </w:rPr>
        <w:t>לו</w:t>
      </w:r>
      <w:r w:rsidRPr="00FA14A7">
        <w:rPr>
          <w:rFonts w:cs="David"/>
          <w:highlight w:val="yellow"/>
          <w:u w:val="single"/>
          <w:rtl/>
        </w:rPr>
        <w:t xml:space="preserve"> </w:t>
      </w:r>
      <w:r w:rsidRPr="00FA14A7">
        <w:rPr>
          <w:rFonts w:cs="David" w:hint="cs"/>
          <w:highlight w:val="yellow"/>
          <w:u w:val="single"/>
          <w:rtl/>
        </w:rPr>
        <w:t>בחמשה</w:t>
      </w:r>
      <w:r w:rsidRPr="00FA14A7">
        <w:rPr>
          <w:rFonts w:cs="David"/>
          <w:highlight w:val="yellow"/>
          <w:u w:val="single"/>
          <w:rtl/>
        </w:rPr>
        <w:t xml:space="preserve"> </w:t>
      </w:r>
      <w:r w:rsidRPr="00FA14A7">
        <w:rPr>
          <w:rFonts w:cs="David" w:hint="cs"/>
          <w:highlight w:val="yellow"/>
          <w:u w:val="single"/>
          <w:rtl/>
        </w:rPr>
        <w:t>דברים</w:t>
      </w:r>
      <w:r w:rsidRPr="00FA14A7">
        <w:rPr>
          <w:rFonts w:cs="David"/>
          <w:highlight w:val="yellow"/>
          <w:u w:val="single"/>
          <w:rtl/>
        </w:rPr>
        <w:t xml:space="preserve"> </w:t>
      </w:r>
      <w:r w:rsidRPr="00FA14A7">
        <w:rPr>
          <w:rFonts w:cs="David" w:hint="cs"/>
          <w:highlight w:val="yellow"/>
          <w:u w:val="single"/>
          <w:rtl/>
        </w:rPr>
        <w:t>כך</w:t>
      </w:r>
      <w:r w:rsidRPr="00FA14A7">
        <w:rPr>
          <w:rFonts w:cs="David"/>
          <w:highlight w:val="yellow"/>
          <w:u w:val="single"/>
          <w:rtl/>
        </w:rPr>
        <w:t xml:space="preserve"> </w:t>
      </w:r>
      <w:r w:rsidRPr="00FA14A7">
        <w:rPr>
          <w:rFonts w:cs="David" w:hint="cs"/>
          <w:highlight w:val="yellow"/>
          <w:u w:val="single"/>
          <w:rtl/>
        </w:rPr>
        <w:t>הוא</w:t>
      </w:r>
      <w:r w:rsidRPr="00FA14A7">
        <w:rPr>
          <w:rFonts w:cs="David"/>
          <w:highlight w:val="yellow"/>
          <w:u w:val="single"/>
          <w:rtl/>
        </w:rPr>
        <w:t xml:space="preserve"> </w:t>
      </w:r>
      <w:r w:rsidRPr="00FA14A7">
        <w:rPr>
          <w:rFonts w:cs="David" w:hint="cs"/>
          <w:highlight w:val="yellow"/>
          <w:u w:val="single"/>
          <w:rtl/>
        </w:rPr>
        <w:t>חייב</w:t>
      </w:r>
      <w:r w:rsidRPr="00FA14A7">
        <w:rPr>
          <w:rFonts w:cs="David"/>
          <w:highlight w:val="yellow"/>
          <w:u w:val="single"/>
          <w:rtl/>
        </w:rPr>
        <w:t xml:space="preserve"> </w:t>
      </w:r>
      <w:r w:rsidRPr="00FA14A7">
        <w:rPr>
          <w:rFonts w:cs="David" w:hint="cs"/>
          <w:highlight w:val="yellow"/>
          <w:u w:val="single"/>
          <w:rtl/>
        </w:rPr>
        <w:t>לו</w:t>
      </w:r>
      <w:r w:rsidRPr="00FA14A7">
        <w:rPr>
          <w:rFonts w:cs="David"/>
          <w:highlight w:val="yellow"/>
          <w:u w:val="single"/>
          <w:rtl/>
        </w:rPr>
        <w:t xml:space="preserve"> </w:t>
      </w:r>
      <w:r w:rsidRPr="00FA14A7">
        <w:rPr>
          <w:rFonts w:cs="David" w:hint="cs"/>
          <w:highlight w:val="yellow"/>
          <w:u w:val="single"/>
          <w:rtl/>
        </w:rPr>
        <w:t>בחמשה</w:t>
      </w:r>
      <w:r w:rsidRPr="00FA14A7">
        <w:rPr>
          <w:rFonts w:cs="David"/>
          <w:highlight w:val="yellow"/>
          <w:u w:val="single"/>
          <w:rtl/>
        </w:rPr>
        <w:t xml:space="preserve"> </w:t>
      </w:r>
      <w:r w:rsidRPr="00FA14A7">
        <w:rPr>
          <w:rFonts w:cs="David" w:hint="cs"/>
          <w:highlight w:val="yellow"/>
          <w:u w:val="single"/>
          <w:rtl/>
        </w:rPr>
        <w:t>דברים</w:t>
      </w:r>
      <w:r w:rsidRPr="00FA14A7">
        <w:rPr>
          <w:rFonts w:cs="David"/>
          <w:highlight w:val="yellow"/>
          <w:u w:val="single"/>
          <w:rtl/>
        </w:rPr>
        <w:t xml:space="preserve"> </w:t>
      </w:r>
      <w:r w:rsidRPr="00FA14A7">
        <w:rPr>
          <w:rFonts w:cs="David" w:hint="cs"/>
          <w:highlight w:val="yellow"/>
          <w:u w:val="single"/>
          <w:rtl/>
        </w:rPr>
        <w:t>ואילו</w:t>
      </w:r>
      <w:r w:rsidRPr="00FA14A7">
        <w:rPr>
          <w:rFonts w:cs="David"/>
          <w:highlight w:val="yellow"/>
          <w:u w:val="single"/>
          <w:rtl/>
        </w:rPr>
        <w:t xml:space="preserve"> </w:t>
      </w:r>
      <w:r w:rsidRPr="00FA14A7">
        <w:rPr>
          <w:rFonts w:cs="David" w:hint="cs"/>
          <w:highlight w:val="yellow"/>
          <w:u w:val="single"/>
          <w:rtl/>
        </w:rPr>
        <w:t>הן:</w:t>
      </w:r>
      <w:r w:rsidRPr="00FA14A7">
        <w:rPr>
          <w:rFonts w:cs="David"/>
          <w:highlight w:val="yellow"/>
          <w:u w:val="single"/>
          <w:rtl/>
        </w:rPr>
        <w:t xml:space="preserve"> </w:t>
      </w:r>
      <w:r w:rsidRPr="00FA14A7">
        <w:rPr>
          <w:rFonts w:cs="David" w:hint="cs"/>
          <w:highlight w:val="yellow"/>
          <w:u w:val="single"/>
          <w:rtl/>
        </w:rPr>
        <w:t>מאכיל</w:t>
      </w:r>
      <w:r w:rsidRPr="00FA14A7">
        <w:rPr>
          <w:rFonts w:cs="David"/>
          <w:highlight w:val="yellow"/>
          <w:u w:val="single"/>
          <w:rtl/>
        </w:rPr>
        <w:t xml:space="preserve"> </w:t>
      </w:r>
      <w:r w:rsidRPr="00FA14A7">
        <w:rPr>
          <w:rFonts w:cs="David" w:hint="cs"/>
          <w:highlight w:val="yellow"/>
          <w:u w:val="single"/>
          <w:rtl/>
        </w:rPr>
        <w:t>ומשקה</w:t>
      </w:r>
      <w:r w:rsidRPr="00FA14A7">
        <w:rPr>
          <w:rFonts w:cs="David"/>
          <w:highlight w:val="yellow"/>
          <w:u w:val="single"/>
          <w:rtl/>
        </w:rPr>
        <w:t xml:space="preserve"> </w:t>
      </w:r>
      <w:r w:rsidRPr="00FA14A7">
        <w:rPr>
          <w:rFonts w:cs="David" w:hint="cs"/>
          <w:highlight w:val="yellow"/>
          <w:u w:val="single"/>
          <w:rtl/>
        </w:rPr>
        <w:t>מלביש</w:t>
      </w:r>
      <w:r w:rsidRPr="00FA14A7">
        <w:rPr>
          <w:rFonts w:cs="David"/>
          <w:highlight w:val="yellow"/>
          <w:u w:val="single"/>
          <w:rtl/>
        </w:rPr>
        <w:t xml:space="preserve"> </w:t>
      </w:r>
      <w:r w:rsidRPr="00FA14A7">
        <w:rPr>
          <w:rFonts w:cs="David" w:hint="cs"/>
          <w:highlight w:val="yellow"/>
          <w:u w:val="single"/>
          <w:rtl/>
        </w:rPr>
        <w:t>מנעיל</w:t>
      </w:r>
      <w:r w:rsidRPr="00FA14A7">
        <w:rPr>
          <w:rFonts w:cs="David"/>
          <w:highlight w:val="yellow"/>
          <w:u w:val="single"/>
          <w:rtl/>
        </w:rPr>
        <w:t xml:space="preserve"> </w:t>
      </w:r>
      <w:r w:rsidRPr="00FA14A7">
        <w:rPr>
          <w:rFonts w:cs="David" w:hint="cs"/>
          <w:highlight w:val="yellow"/>
          <w:u w:val="single"/>
          <w:rtl/>
        </w:rPr>
        <w:t>מנהיג.</w:t>
      </w:r>
    </w:p>
    <w:p w:rsidR="002A5572" w:rsidRDefault="002A5572" w:rsidP="002A5572">
      <w:pPr>
        <w:spacing w:after="0" w:line="300" w:lineRule="exact"/>
        <w:jc w:val="both"/>
        <w:rPr>
          <w:rFonts w:cs="David"/>
          <w:sz w:val="24"/>
          <w:szCs w:val="24"/>
          <w:rtl/>
        </w:rPr>
      </w:pPr>
    </w:p>
    <w:p w:rsidR="002A5572" w:rsidRPr="00FA14A7" w:rsidRDefault="002A5572" w:rsidP="002A5572">
      <w:pPr>
        <w:spacing w:after="0" w:line="300" w:lineRule="exact"/>
        <w:jc w:val="both"/>
        <w:rPr>
          <w:rFonts w:asciiTheme="minorBidi" w:hAnsiTheme="minorBidi"/>
          <w:rtl/>
        </w:rPr>
      </w:pPr>
      <w:r w:rsidRPr="00FA14A7">
        <w:rPr>
          <w:rFonts w:asciiTheme="minorBidi" w:hAnsiTheme="minorBidi"/>
          <w:rtl/>
        </w:rPr>
        <w:t>כיבוד הורים נובע ממידה כנג</w:t>
      </w:r>
      <w:r w:rsidR="00FA14A7" w:rsidRPr="00FA14A7">
        <w:rPr>
          <w:rFonts w:asciiTheme="minorBidi" w:hAnsiTheme="minorBidi"/>
          <w:rtl/>
        </w:rPr>
        <w:t>ד</w:t>
      </w:r>
      <w:r w:rsidRPr="00FA14A7">
        <w:rPr>
          <w:rFonts w:asciiTheme="minorBidi" w:hAnsiTheme="minorBidi"/>
          <w:rtl/>
        </w:rPr>
        <w:t xml:space="preserve"> מידה על מה שהאב העניק לבנו=רציונאל להכרת הטוב. </w:t>
      </w:r>
    </w:p>
    <w:p w:rsidR="002A5572" w:rsidRDefault="002A5572" w:rsidP="002A5572">
      <w:pPr>
        <w:spacing w:after="0" w:line="300" w:lineRule="exact"/>
        <w:jc w:val="both"/>
        <w:rPr>
          <w:rFonts w:cs="David"/>
          <w:sz w:val="24"/>
          <w:szCs w:val="24"/>
          <w:rtl/>
        </w:rPr>
      </w:pPr>
    </w:p>
    <w:p w:rsidR="002A5572" w:rsidRPr="00000660" w:rsidRDefault="002A5572" w:rsidP="00000660">
      <w:pPr>
        <w:spacing w:after="0" w:line="300" w:lineRule="exact"/>
        <w:ind w:left="-625" w:right="-567"/>
        <w:jc w:val="both"/>
        <w:rPr>
          <w:rFonts w:cs="David"/>
          <w:b/>
          <w:bCs/>
          <w:u w:val="single"/>
          <w:rtl/>
        </w:rPr>
      </w:pPr>
      <w:r w:rsidRPr="00000660">
        <w:rPr>
          <w:rFonts w:cs="David" w:hint="cs"/>
          <w:b/>
          <w:bCs/>
          <w:highlight w:val="yellow"/>
          <w:u w:val="single"/>
          <w:rtl/>
        </w:rPr>
        <w:t>ספרי</w:t>
      </w:r>
      <w:r w:rsidRPr="00000660">
        <w:rPr>
          <w:rFonts w:cs="David"/>
          <w:b/>
          <w:bCs/>
          <w:highlight w:val="yellow"/>
          <w:u w:val="single"/>
          <w:rtl/>
        </w:rPr>
        <w:t xml:space="preserve"> </w:t>
      </w:r>
      <w:r w:rsidRPr="00000660">
        <w:rPr>
          <w:rFonts w:cs="David" w:hint="cs"/>
          <w:b/>
          <w:bCs/>
          <w:highlight w:val="yellow"/>
          <w:u w:val="single"/>
          <w:rtl/>
        </w:rPr>
        <w:t>דברים</w:t>
      </w:r>
      <w:r w:rsidRPr="00000660">
        <w:rPr>
          <w:rFonts w:cs="David"/>
          <w:b/>
          <w:bCs/>
          <w:highlight w:val="yellow"/>
          <w:u w:val="single"/>
          <w:rtl/>
        </w:rPr>
        <w:t xml:space="preserve"> </w:t>
      </w:r>
      <w:r w:rsidRPr="00000660">
        <w:rPr>
          <w:rFonts w:cs="David" w:hint="cs"/>
          <w:b/>
          <w:bCs/>
          <w:highlight w:val="yellow"/>
          <w:u w:val="single"/>
          <w:rtl/>
        </w:rPr>
        <w:t>פרשת</w:t>
      </w:r>
      <w:r w:rsidRPr="00000660">
        <w:rPr>
          <w:rFonts w:cs="David"/>
          <w:b/>
          <w:bCs/>
          <w:highlight w:val="yellow"/>
          <w:u w:val="single"/>
          <w:rtl/>
        </w:rPr>
        <w:t xml:space="preserve"> </w:t>
      </w:r>
      <w:r w:rsidRPr="00000660">
        <w:rPr>
          <w:rFonts w:cs="David" w:hint="cs"/>
          <w:b/>
          <w:bCs/>
          <w:highlight w:val="yellow"/>
          <w:u w:val="single"/>
          <w:rtl/>
        </w:rPr>
        <w:t>האזינו</w:t>
      </w:r>
      <w:r w:rsidRPr="00000660">
        <w:rPr>
          <w:rFonts w:cs="David"/>
          <w:b/>
          <w:bCs/>
          <w:highlight w:val="yellow"/>
          <w:u w:val="single"/>
          <w:rtl/>
        </w:rPr>
        <w:t xml:space="preserve"> </w:t>
      </w:r>
      <w:r w:rsidRPr="00000660">
        <w:rPr>
          <w:rFonts w:cs="David" w:hint="cs"/>
          <w:b/>
          <w:bCs/>
          <w:highlight w:val="yellow"/>
          <w:u w:val="single"/>
          <w:rtl/>
        </w:rPr>
        <w:t>פיסקא</w:t>
      </w:r>
      <w:r w:rsidRPr="00000660">
        <w:rPr>
          <w:rFonts w:cs="David"/>
          <w:b/>
          <w:bCs/>
          <w:highlight w:val="yellow"/>
          <w:u w:val="single"/>
          <w:rtl/>
        </w:rPr>
        <w:t xml:space="preserve"> </w:t>
      </w:r>
      <w:r w:rsidRPr="00000660">
        <w:rPr>
          <w:rFonts w:cs="David" w:hint="cs"/>
          <w:b/>
          <w:bCs/>
          <w:highlight w:val="yellow"/>
          <w:u w:val="single"/>
          <w:rtl/>
        </w:rPr>
        <w:t>שט</w:t>
      </w:r>
      <w:r w:rsidR="00000660" w:rsidRPr="00000660">
        <w:rPr>
          <w:rFonts w:cs="David" w:hint="cs"/>
          <w:b/>
          <w:bCs/>
          <w:highlight w:val="yellow"/>
          <w:u w:val="single"/>
          <w:rtl/>
        </w:rPr>
        <w:t xml:space="preserve">- </w:t>
      </w:r>
      <w:r w:rsidRPr="00000660">
        <w:rPr>
          <w:rFonts w:cs="David" w:hint="cs"/>
          <w:highlight w:val="yellow"/>
          <w:rtl/>
        </w:rPr>
        <w:t>"ה לה</w:t>
      </w:r>
      <w:r w:rsidRPr="00000660">
        <w:rPr>
          <w:rFonts w:cs="David"/>
          <w:highlight w:val="yellow"/>
          <w:rtl/>
        </w:rPr>
        <w:t xml:space="preserve">' </w:t>
      </w:r>
      <w:r w:rsidRPr="00000660">
        <w:rPr>
          <w:rFonts w:cs="David" w:hint="cs"/>
          <w:highlight w:val="yellow"/>
          <w:rtl/>
        </w:rPr>
        <w:t>תגמלו</w:t>
      </w:r>
      <w:r w:rsidRPr="00000660">
        <w:rPr>
          <w:rFonts w:cs="David"/>
          <w:highlight w:val="yellow"/>
          <w:rtl/>
        </w:rPr>
        <w:t xml:space="preserve"> </w:t>
      </w:r>
      <w:r w:rsidRPr="00000660">
        <w:rPr>
          <w:rFonts w:cs="David" w:hint="cs"/>
          <w:highlight w:val="yellow"/>
          <w:rtl/>
        </w:rPr>
        <w:t>זאת":</w:t>
      </w:r>
      <w:r w:rsidRPr="00000660">
        <w:rPr>
          <w:rFonts w:cs="David"/>
          <w:highlight w:val="yellow"/>
          <w:rtl/>
        </w:rPr>
        <w:t xml:space="preserve"> </w:t>
      </w:r>
      <w:r w:rsidRPr="00000660">
        <w:rPr>
          <w:rFonts w:cs="David" w:hint="cs"/>
          <w:highlight w:val="yellow"/>
          <w:rtl/>
        </w:rPr>
        <w:t>משל</w:t>
      </w:r>
      <w:r w:rsidRPr="00000660">
        <w:rPr>
          <w:rFonts w:cs="David"/>
          <w:highlight w:val="yellow"/>
          <w:rtl/>
        </w:rPr>
        <w:t xml:space="preserve"> </w:t>
      </w:r>
      <w:r w:rsidRPr="00000660">
        <w:rPr>
          <w:rFonts w:cs="David" w:hint="cs"/>
          <w:highlight w:val="yellow"/>
          <w:rtl/>
        </w:rPr>
        <w:t>למה</w:t>
      </w:r>
      <w:r w:rsidRPr="00000660">
        <w:rPr>
          <w:rFonts w:cs="David"/>
          <w:highlight w:val="yellow"/>
          <w:rtl/>
        </w:rPr>
        <w:t xml:space="preserve"> </w:t>
      </w:r>
      <w:r w:rsidRPr="00000660">
        <w:rPr>
          <w:rFonts w:cs="David" w:hint="cs"/>
          <w:highlight w:val="yellow"/>
          <w:rtl/>
        </w:rPr>
        <w:t>הדבר</w:t>
      </w:r>
      <w:r w:rsidRPr="00000660">
        <w:rPr>
          <w:rFonts w:cs="David"/>
          <w:highlight w:val="yellow"/>
          <w:rtl/>
        </w:rPr>
        <w:t xml:space="preserve"> </w:t>
      </w:r>
      <w:r w:rsidRPr="00000660">
        <w:rPr>
          <w:rFonts w:cs="David" w:hint="cs"/>
          <w:highlight w:val="yellow"/>
          <w:rtl/>
        </w:rPr>
        <w:t>דומה</w:t>
      </w:r>
      <w:r w:rsidRPr="00000660">
        <w:rPr>
          <w:rFonts w:cs="David"/>
          <w:highlight w:val="yellow"/>
          <w:rtl/>
        </w:rPr>
        <w:t xml:space="preserve"> </w:t>
      </w:r>
      <w:r w:rsidRPr="00000660">
        <w:rPr>
          <w:rFonts w:cs="David" w:hint="cs"/>
          <w:highlight w:val="yellow"/>
          <w:rtl/>
        </w:rPr>
        <w:t>לאחד</w:t>
      </w:r>
      <w:r w:rsidRPr="00000660">
        <w:rPr>
          <w:rFonts w:cs="David"/>
          <w:highlight w:val="yellow"/>
          <w:rtl/>
        </w:rPr>
        <w:t xml:space="preserve"> </w:t>
      </w:r>
      <w:r w:rsidRPr="00000660">
        <w:rPr>
          <w:rFonts w:cs="David" w:hint="cs"/>
          <w:highlight w:val="yellow"/>
          <w:rtl/>
        </w:rPr>
        <w:t>שהיה</w:t>
      </w:r>
      <w:r w:rsidRPr="00000660">
        <w:rPr>
          <w:rFonts w:cs="David"/>
          <w:highlight w:val="yellow"/>
          <w:rtl/>
        </w:rPr>
        <w:t xml:space="preserve"> </w:t>
      </w:r>
      <w:r w:rsidRPr="00000660">
        <w:rPr>
          <w:rFonts w:cs="David" w:hint="cs"/>
          <w:highlight w:val="yellow"/>
          <w:rtl/>
        </w:rPr>
        <w:t>עומד</w:t>
      </w:r>
      <w:r w:rsidRPr="00000660">
        <w:rPr>
          <w:rFonts w:cs="David"/>
          <w:highlight w:val="yellow"/>
          <w:rtl/>
        </w:rPr>
        <w:t xml:space="preserve"> </w:t>
      </w:r>
      <w:r w:rsidRPr="00000660">
        <w:rPr>
          <w:rFonts w:cs="David" w:hint="cs"/>
          <w:highlight w:val="yellow"/>
          <w:rtl/>
        </w:rPr>
        <w:t>וצוהב</w:t>
      </w:r>
      <w:r w:rsidRPr="00000660">
        <w:rPr>
          <w:rFonts w:cs="David"/>
          <w:highlight w:val="yellow"/>
          <w:rtl/>
        </w:rPr>
        <w:t xml:space="preserve"> </w:t>
      </w:r>
      <w:r w:rsidRPr="00000660">
        <w:rPr>
          <w:rFonts w:cs="David" w:hint="cs"/>
          <w:highlight w:val="yellow"/>
          <w:rtl/>
        </w:rPr>
        <w:t>כנגד</w:t>
      </w:r>
      <w:r w:rsidRPr="00000660">
        <w:rPr>
          <w:rFonts w:cs="David"/>
          <w:highlight w:val="yellow"/>
          <w:rtl/>
        </w:rPr>
        <w:t xml:space="preserve"> </w:t>
      </w:r>
      <w:r w:rsidRPr="00000660">
        <w:rPr>
          <w:rFonts w:cs="David" w:hint="cs"/>
          <w:highlight w:val="yellow"/>
          <w:rtl/>
        </w:rPr>
        <w:t>אביו</w:t>
      </w:r>
      <w:r w:rsidRPr="00000660">
        <w:rPr>
          <w:rFonts w:cs="David"/>
          <w:highlight w:val="yellow"/>
          <w:rtl/>
        </w:rPr>
        <w:t xml:space="preserve"> </w:t>
      </w:r>
      <w:r w:rsidRPr="00000660">
        <w:rPr>
          <w:rFonts w:cs="David" w:hint="cs"/>
          <w:highlight w:val="yellow"/>
          <w:rtl/>
        </w:rPr>
        <w:t>בשוק.</w:t>
      </w:r>
      <w:r w:rsidRPr="00000660">
        <w:rPr>
          <w:rFonts w:cs="David"/>
          <w:highlight w:val="yellow"/>
          <w:rtl/>
        </w:rPr>
        <w:t xml:space="preserve"> </w:t>
      </w:r>
      <w:r w:rsidRPr="00000660">
        <w:rPr>
          <w:rFonts w:cs="David" w:hint="cs"/>
          <w:highlight w:val="yellow"/>
          <w:rtl/>
        </w:rPr>
        <w:t>אמרו</w:t>
      </w:r>
      <w:r w:rsidRPr="00000660">
        <w:rPr>
          <w:rFonts w:cs="David"/>
          <w:highlight w:val="yellow"/>
          <w:rtl/>
        </w:rPr>
        <w:t xml:space="preserve"> </w:t>
      </w:r>
      <w:r w:rsidRPr="00000660">
        <w:rPr>
          <w:rFonts w:cs="David" w:hint="cs"/>
          <w:highlight w:val="yellow"/>
          <w:rtl/>
        </w:rPr>
        <w:t>לו</w:t>
      </w:r>
      <w:r w:rsidRPr="00000660">
        <w:rPr>
          <w:rFonts w:cs="David"/>
          <w:highlight w:val="yellow"/>
          <w:rtl/>
        </w:rPr>
        <w:t xml:space="preserve"> </w:t>
      </w:r>
      <w:r w:rsidRPr="00000660">
        <w:rPr>
          <w:rFonts w:cs="David" w:hint="cs"/>
          <w:highlight w:val="yellow"/>
          <w:rtl/>
        </w:rPr>
        <w:t>השומעים:</w:t>
      </w:r>
      <w:r w:rsidRPr="00000660">
        <w:rPr>
          <w:rFonts w:cs="David"/>
          <w:highlight w:val="yellow"/>
          <w:rtl/>
        </w:rPr>
        <w:t xml:space="preserve"> </w:t>
      </w:r>
      <w:r w:rsidRPr="00000660">
        <w:rPr>
          <w:rFonts w:cs="David" w:hint="cs"/>
          <w:highlight w:val="yellow"/>
          <w:rtl/>
        </w:rPr>
        <w:t>שוטה</w:t>
      </w:r>
      <w:r w:rsidRPr="00000660">
        <w:rPr>
          <w:rFonts w:cs="David"/>
          <w:highlight w:val="yellow"/>
          <w:rtl/>
        </w:rPr>
        <w:t xml:space="preserve"> </w:t>
      </w:r>
      <w:r w:rsidRPr="00000660">
        <w:rPr>
          <w:rFonts w:cs="David" w:hint="cs"/>
          <w:highlight w:val="yellow"/>
          <w:rtl/>
        </w:rPr>
        <w:t>שבעולם</w:t>
      </w:r>
      <w:r w:rsidRPr="00000660">
        <w:rPr>
          <w:rFonts w:cs="David"/>
          <w:highlight w:val="yellow"/>
          <w:rtl/>
        </w:rPr>
        <w:t xml:space="preserve"> </w:t>
      </w:r>
      <w:r w:rsidRPr="00000660">
        <w:rPr>
          <w:rFonts w:cs="David" w:hint="cs"/>
          <w:highlight w:val="yellow"/>
          <w:rtl/>
        </w:rPr>
        <w:t>כנגד</w:t>
      </w:r>
      <w:r w:rsidRPr="00000660">
        <w:rPr>
          <w:rFonts w:cs="David"/>
          <w:highlight w:val="yellow"/>
          <w:rtl/>
        </w:rPr>
        <w:t xml:space="preserve"> </w:t>
      </w:r>
      <w:r w:rsidRPr="00000660">
        <w:rPr>
          <w:rFonts w:cs="David" w:hint="cs"/>
          <w:highlight w:val="yellow"/>
          <w:rtl/>
        </w:rPr>
        <w:t>מי</w:t>
      </w:r>
      <w:r w:rsidRPr="00000660">
        <w:rPr>
          <w:rFonts w:cs="David"/>
          <w:highlight w:val="yellow"/>
          <w:rtl/>
        </w:rPr>
        <w:t xml:space="preserve"> </w:t>
      </w:r>
      <w:r w:rsidRPr="00000660">
        <w:rPr>
          <w:rFonts w:cs="David" w:hint="cs"/>
          <w:highlight w:val="yellow"/>
          <w:rtl/>
        </w:rPr>
        <w:t>אתה</w:t>
      </w:r>
      <w:r w:rsidRPr="00000660">
        <w:rPr>
          <w:rFonts w:cs="David"/>
          <w:highlight w:val="yellow"/>
          <w:rtl/>
        </w:rPr>
        <w:t xml:space="preserve"> </w:t>
      </w:r>
      <w:r w:rsidRPr="00000660">
        <w:rPr>
          <w:rFonts w:cs="David" w:hint="cs"/>
          <w:highlight w:val="yellow"/>
          <w:rtl/>
        </w:rPr>
        <w:t>עומד</w:t>
      </w:r>
      <w:r w:rsidRPr="00000660">
        <w:rPr>
          <w:rFonts w:cs="David"/>
          <w:highlight w:val="yellow"/>
          <w:rtl/>
        </w:rPr>
        <w:t xml:space="preserve"> </w:t>
      </w:r>
      <w:r w:rsidRPr="00000660">
        <w:rPr>
          <w:rFonts w:cs="David" w:hint="cs"/>
          <w:highlight w:val="yellow"/>
          <w:rtl/>
        </w:rPr>
        <w:t>וצוהב,</w:t>
      </w:r>
      <w:r w:rsidRPr="00000660">
        <w:rPr>
          <w:rFonts w:cs="David"/>
          <w:highlight w:val="yellow"/>
          <w:rtl/>
        </w:rPr>
        <w:t xml:space="preserve"> </w:t>
      </w:r>
      <w:r w:rsidRPr="00000660">
        <w:rPr>
          <w:rFonts w:cs="David" w:hint="cs"/>
          <w:highlight w:val="yellow"/>
          <w:rtl/>
        </w:rPr>
        <w:t>כנגד</w:t>
      </w:r>
      <w:r w:rsidRPr="00000660">
        <w:rPr>
          <w:rFonts w:cs="David"/>
          <w:highlight w:val="yellow"/>
          <w:rtl/>
        </w:rPr>
        <w:t xml:space="preserve"> </w:t>
      </w:r>
      <w:r w:rsidRPr="00000660">
        <w:rPr>
          <w:rFonts w:cs="David" w:hint="cs"/>
          <w:highlight w:val="yellow"/>
          <w:rtl/>
        </w:rPr>
        <w:t>אביך?!</w:t>
      </w:r>
      <w:r w:rsidRPr="00000660">
        <w:rPr>
          <w:rFonts w:cs="David"/>
          <w:highlight w:val="yellow"/>
          <w:rtl/>
        </w:rPr>
        <w:t xml:space="preserve"> </w:t>
      </w:r>
      <w:r w:rsidRPr="00000660">
        <w:rPr>
          <w:rFonts w:cs="David" w:hint="cs"/>
          <w:highlight w:val="yellow"/>
          <w:rtl/>
        </w:rPr>
        <w:t>שמע</w:t>
      </w:r>
      <w:r w:rsidRPr="00000660">
        <w:rPr>
          <w:rFonts w:cs="David"/>
          <w:highlight w:val="yellow"/>
          <w:rtl/>
        </w:rPr>
        <w:t xml:space="preserve"> </w:t>
      </w:r>
      <w:r w:rsidRPr="00000660">
        <w:rPr>
          <w:rFonts w:cs="David" w:hint="cs"/>
          <w:highlight w:val="yellow"/>
          <w:rtl/>
        </w:rPr>
        <w:t>כמה</w:t>
      </w:r>
      <w:r w:rsidRPr="00000660">
        <w:rPr>
          <w:rFonts w:cs="David"/>
          <w:highlight w:val="yellow"/>
          <w:rtl/>
        </w:rPr>
        <w:t xml:space="preserve"> </w:t>
      </w:r>
      <w:r w:rsidRPr="00000660">
        <w:rPr>
          <w:rFonts w:cs="David" w:hint="cs"/>
          <w:highlight w:val="yellow"/>
          <w:rtl/>
        </w:rPr>
        <w:t>עמל</w:t>
      </w:r>
      <w:r w:rsidRPr="00000660">
        <w:rPr>
          <w:rFonts w:cs="David"/>
          <w:highlight w:val="yellow"/>
          <w:rtl/>
        </w:rPr>
        <w:t xml:space="preserve"> </w:t>
      </w:r>
      <w:r w:rsidRPr="00000660">
        <w:rPr>
          <w:rFonts w:cs="David" w:hint="cs"/>
          <w:highlight w:val="yellow"/>
          <w:rtl/>
        </w:rPr>
        <w:t>עמל</w:t>
      </w:r>
      <w:r w:rsidRPr="00000660">
        <w:rPr>
          <w:rFonts w:cs="David"/>
          <w:highlight w:val="yellow"/>
          <w:rtl/>
        </w:rPr>
        <w:t xml:space="preserve"> </w:t>
      </w:r>
      <w:r w:rsidRPr="00000660">
        <w:rPr>
          <w:rFonts w:cs="David" w:hint="cs"/>
          <w:highlight w:val="yellow"/>
          <w:rtl/>
        </w:rPr>
        <w:t>בך</w:t>
      </w:r>
      <w:r w:rsidRPr="00000660">
        <w:rPr>
          <w:rFonts w:cs="David"/>
          <w:highlight w:val="yellow"/>
          <w:rtl/>
        </w:rPr>
        <w:t xml:space="preserve"> </w:t>
      </w:r>
      <w:r w:rsidRPr="00000660">
        <w:rPr>
          <w:rFonts w:cs="David" w:hint="cs"/>
          <w:highlight w:val="yellow"/>
          <w:rtl/>
        </w:rPr>
        <w:t>וכמה</w:t>
      </w:r>
      <w:r w:rsidRPr="00000660">
        <w:rPr>
          <w:rFonts w:cs="David"/>
          <w:highlight w:val="yellow"/>
          <w:rtl/>
        </w:rPr>
        <w:t xml:space="preserve"> </w:t>
      </w:r>
      <w:r w:rsidRPr="00000660">
        <w:rPr>
          <w:rFonts w:cs="David" w:hint="cs"/>
          <w:highlight w:val="yellow"/>
          <w:rtl/>
        </w:rPr>
        <w:t>יגיעה</w:t>
      </w:r>
      <w:r w:rsidRPr="00000660">
        <w:rPr>
          <w:rFonts w:cs="David"/>
          <w:highlight w:val="yellow"/>
          <w:rtl/>
        </w:rPr>
        <w:t xml:space="preserve"> </w:t>
      </w:r>
      <w:r w:rsidRPr="00000660">
        <w:rPr>
          <w:rFonts w:cs="David" w:hint="cs"/>
          <w:highlight w:val="yellow"/>
          <w:rtl/>
        </w:rPr>
        <w:t>יגע</w:t>
      </w:r>
      <w:r w:rsidRPr="00000660">
        <w:rPr>
          <w:rFonts w:cs="David"/>
          <w:highlight w:val="yellow"/>
          <w:rtl/>
        </w:rPr>
        <w:t xml:space="preserve"> </w:t>
      </w:r>
      <w:r w:rsidRPr="00000660">
        <w:rPr>
          <w:rFonts w:cs="David" w:hint="cs"/>
          <w:highlight w:val="yellow"/>
          <w:rtl/>
        </w:rPr>
        <w:t>בך</w:t>
      </w:r>
      <w:r w:rsidRPr="00000660">
        <w:rPr>
          <w:rFonts w:cs="David"/>
          <w:highlight w:val="yellow"/>
          <w:rtl/>
        </w:rPr>
        <w:t xml:space="preserve"> </w:t>
      </w:r>
      <w:r w:rsidRPr="00000660">
        <w:rPr>
          <w:rFonts w:cs="David" w:hint="cs"/>
          <w:highlight w:val="yellow"/>
          <w:rtl/>
        </w:rPr>
        <w:t>אם</w:t>
      </w:r>
      <w:r w:rsidRPr="00000660">
        <w:rPr>
          <w:rFonts w:cs="David"/>
          <w:highlight w:val="yellow"/>
          <w:rtl/>
        </w:rPr>
        <w:t xml:space="preserve"> </w:t>
      </w:r>
      <w:r w:rsidRPr="00000660">
        <w:rPr>
          <w:rFonts w:cs="David" w:hint="cs"/>
          <w:highlight w:val="yellow"/>
          <w:rtl/>
        </w:rPr>
        <w:t>לא</w:t>
      </w:r>
      <w:r w:rsidRPr="00000660">
        <w:rPr>
          <w:rFonts w:cs="David"/>
          <w:highlight w:val="yellow"/>
          <w:rtl/>
        </w:rPr>
        <w:t xml:space="preserve"> </w:t>
      </w:r>
      <w:r w:rsidRPr="00000660">
        <w:rPr>
          <w:rFonts w:cs="David" w:hint="cs"/>
          <w:highlight w:val="yellow"/>
          <w:rtl/>
        </w:rPr>
        <w:t>כבדתו</w:t>
      </w:r>
      <w:r w:rsidRPr="00000660">
        <w:rPr>
          <w:rFonts w:cs="David"/>
          <w:highlight w:val="yellow"/>
          <w:rtl/>
        </w:rPr>
        <w:t xml:space="preserve"> </w:t>
      </w:r>
      <w:r w:rsidRPr="00000660">
        <w:rPr>
          <w:rFonts w:cs="David" w:hint="cs"/>
          <w:highlight w:val="yellow"/>
          <w:rtl/>
        </w:rPr>
        <w:t>לשעבר</w:t>
      </w:r>
      <w:r w:rsidRPr="00000660">
        <w:rPr>
          <w:rFonts w:cs="David"/>
          <w:highlight w:val="yellow"/>
          <w:rtl/>
        </w:rPr>
        <w:t xml:space="preserve"> </w:t>
      </w:r>
      <w:r w:rsidRPr="00000660">
        <w:rPr>
          <w:rFonts w:cs="David" w:hint="cs"/>
          <w:highlight w:val="yellow"/>
          <w:rtl/>
        </w:rPr>
        <w:t>צריך</w:t>
      </w:r>
      <w:r w:rsidRPr="00000660">
        <w:rPr>
          <w:rFonts w:cs="David"/>
          <w:highlight w:val="yellow"/>
          <w:rtl/>
        </w:rPr>
        <w:t xml:space="preserve"> </w:t>
      </w:r>
      <w:r w:rsidRPr="00000660">
        <w:rPr>
          <w:rFonts w:cs="David" w:hint="cs"/>
          <w:highlight w:val="yellow"/>
          <w:rtl/>
        </w:rPr>
        <w:t>אתה</w:t>
      </w:r>
      <w:r w:rsidRPr="00000660">
        <w:rPr>
          <w:rFonts w:cs="David"/>
          <w:highlight w:val="yellow"/>
          <w:rtl/>
        </w:rPr>
        <w:t xml:space="preserve"> </w:t>
      </w:r>
      <w:r w:rsidRPr="00000660">
        <w:rPr>
          <w:rFonts w:cs="David" w:hint="cs"/>
          <w:highlight w:val="yellow"/>
          <w:rtl/>
        </w:rPr>
        <w:t>לכבדו</w:t>
      </w:r>
      <w:r w:rsidRPr="00000660">
        <w:rPr>
          <w:rFonts w:cs="David"/>
          <w:highlight w:val="yellow"/>
          <w:rtl/>
        </w:rPr>
        <w:t xml:space="preserve"> </w:t>
      </w:r>
      <w:r w:rsidRPr="00000660">
        <w:rPr>
          <w:rFonts w:cs="David" w:hint="cs"/>
          <w:highlight w:val="yellow"/>
          <w:rtl/>
        </w:rPr>
        <w:t>עכשיו</w:t>
      </w:r>
      <w:r w:rsidRPr="00000660">
        <w:rPr>
          <w:rFonts w:cs="David"/>
          <w:highlight w:val="yellow"/>
          <w:rtl/>
        </w:rPr>
        <w:t xml:space="preserve"> </w:t>
      </w:r>
      <w:r w:rsidRPr="00000660">
        <w:rPr>
          <w:rFonts w:cs="David" w:hint="cs"/>
          <w:highlight w:val="yellow"/>
          <w:rtl/>
        </w:rPr>
        <w:t>שלא</w:t>
      </w:r>
      <w:r w:rsidRPr="00000660">
        <w:rPr>
          <w:rFonts w:cs="David"/>
          <w:highlight w:val="yellow"/>
          <w:rtl/>
        </w:rPr>
        <w:t xml:space="preserve"> </w:t>
      </w:r>
      <w:r w:rsidRPr="00000660">
        <w:rPr>
          <w:rFonts w:cs="David" w:hint="cs"/>
          <w:highlight w:val="yellow"/>
          <w:rtl/>
        </w:rPr>
        <w:t>יהא</w:t>
      </w:r>
      <w:r w:rsidRPr="00000660">
        <w:rPr>
          <w:rFonts w:cs="David"/>
          <w:highlight w:val="yellow"/>
          <w:rtl/>
        </w:rPr>
        <w:t xml:space="preserve"> </w:t>
      </w:r>
      <w:r w:rsidRPr="00000660">
        <w:rPr>
          <w:rFonts w:cs="David" w:hint="cs"/>
          <w:highlight w:val="yellow"/>
          <w:rtl/>
        </w:rPr>
        <w:t>כותב</w:t>
      </w:r>
      <w:r w:rsidRPr="00000660">
        <w:rPr>
          <w:rFonts w:cs="David"/>
          <w:highlight w:val="yellow"/>
          <w:rtl/>
        </w:rPr>
        <w:t xml:space="preserve"> </w:t>
      </w:r>
      <w:r w:rsidRPr="00000660">
        <w:rPr>
          <w:rFonts w:cs="David" w:hint="cs"/>
          <w:highlight w:val="yellow"/>
          <w:rtl/>
        </w:rPr>
        <w:t>כל</w:t>
      </w:r>
      <w:r w:rsidRPr="00000660">
        <w:rPr>
          <w:rFonts w:cs="David"/>
          <w:highlight w:val="yellow"/>
          <w:rtl/>
        </w:rPr>
        <w:t xml:space="preserve"> </w:t>
      </w:r>
      <w:r w:rsidRPr="00000660">
        <w:rPr>
          <w:rFonts w:cs="David" w:hint="cs"/>
          <w:highlight w:val="yellow"/>
          <w:rtl/>
        </w:rPr>
        <w:t>נכסיו</w:t>
      </w:r>
      <w:r w:rsidRPr="00000660">
        <w:rPr>
          <w:rFonts w:cs="David"/>
          <w:highlight w:val="yellow"/>
          <w:rtl/>
        </w:rPr>
        <w:t xml:space="preserve"> </w:t>
      </w:r>
      <w:r w:rsidRPr="00000660">
        <w:rPr>
          <w:rFonts w:cs="David" w:hint="cs"/>
          <w:highlight w:val="yellow"/>
          <w:rtl/>
        </w:rPr>
        <w:t>לאחרים.</w:t>
      </w:r>
      <w:r w:rsidRPr="00000660">
        <w:rPr>
          <w:rFonts w:cs="David"/>
          <w:highlight w:val="yellow"/>
          <w:rtl/>
        </w:rPr>
        <w:t xml:space="preserve"> </w:t>
      </w:r>
      <w:r w:rsidRPr="00000660">
        <w:rPr>
          <w:rFonts w:cs="David" w:hint="cs"/>
          <w:highlight w:val="yellow"/>
          <w:rtl/>
        </w:rPr>
        <w:t>כך</w:t>
      </w:r>
      <w:r w:rsidRPr="00000660">
        <w:rPr>
          <w:rFonts w:cs="David"/>
          <w:highlight w:val="yellow"/>
          <w:rtl/>
        </w:rPr>
        <w:t xml:space="preserve"> </w:t>
      </w:r>
      <w:r w:rsidRPr="00000660">
        <w:rPr>
          <w:rFonts w:cs="David" w:hint="cs"/>
          <w:highlight w:val="yellow"/>
          <w:rtl/>
        </w:rPr>
        <w:t>אמר</w:t>
      </w:r>
      <w:r w:rsidRPr="00000660">
        <w:rPr>
          <w:rFonts w:cs="David"/>
          <w:highlight w:val="yellow"/>
          <w:rtl/>
        </w:rPr>
        <w:t xml:space="preserve"> </w:t>
      </w:r>
      <w:r w:rsidRPr="00000660">
        <w:rPr>
          <w:rFonts w:cs="David" w:hint="cs"/>
          <w:highlight w:val="yellow"/>
          <w:rtl/>
        </w:rPr>
        <w:t>להם</w:t>
      </w:r>
      <w:r w:rsidRPr="00000660">
        <w:rPr>
          <w:rFonts w:cs="David"/>
          <w:highlight w:val="yellow"/>
          <w:rtl/>
        </w:rPr>
        <w:t xml:space="preserve"> </w:t>
      </w:r>
      <w:r w:rsidRPr="00000660">
        <w:rPr>
          <w:rFonts w:cs="David" w:hint="cs"/>
          <w:highlight w:val="yellow"/>
          <w:rtl/>
        </w:rPr>
        <w:t>משה</w:t>
      </w:r>
      <w:r w:rsidRPr="00000660">
        <w:rPr>
          <w:rFonts w:cs="David"/>
          <w:highlight w:val="yellow"/>
          <w:rtl/>
        </w:rPr>
        <w:t xml:space="preserve"> </w:t>
      </w:r>
      <w:r w:rsidRPr="00000660">
        <w:rPr>
          <w:rFonts w:cs="David" w:hint="cs"/>
          <w:highlight w:val="yellow"/>
          <w:rtl/>
        </w:rPr>
        <w:t>לישראל</w:t>
      </w:r>
      <w:r w:rsidRPr="00000660">
        <w:rPr>
          <w:rFonts w:cs="David"/>
          <w:highlight w:val="yellow"/>
          <w:rtl/>
        </w:rPr>
        <w:t xml:space="preserve"> </w:t>
      </w:r>
      <w:r w:rsidRPr="00000660">
        <w:rPr>
          <w:rFonts w:cs="David" w:hint="cs"/>
          <w:highlight w:val="yellow"/>
          <w:rtl/>
        </w:rPr>
        <w:t>אם</w:t>
      </w:r>
      <w:r w:rsidRPr="00000660">
        <w:rPr>
          <w:rFonts w:cs="David"/>
          <w:highlight w:val="yellow"/>
          <w:rtl/>
        </w:rPr>
        <w:t xml:space="preserve"> </w:t>
      </w:r>
      <w:r w:rsidRPr="00000660">
        <w:rPr>
          <w:rFonts w:cs="David" w:hint="cs"/>
          <w:highlight w:val="yellow"/>
          <w:rtl/>
        </w:rPr>
        <w:t>אי</w:t>
      </w:r>
      <w:r w:rsidRPr="00000660">
        <w:rPr>
          <w:rFonts w:cs="David"/>
          <w:highlight w:val="yellow"/>
          <w:rtl/>
        </w:rPr>
        <w:t xml:space="preserve"> </w:t>
      </w:r>
      <w:r w:rsidRPr="00000660">
        <w:rPr>
          <w:rFonts w:cs="David" w:hint="cs"/>
          <w:highlight w:val="yellow"/>
          <w:rtl/>
        </w:rPr>
        <w:t>אתם</w:t>
      </w:r>
      <w:r w:rsidRPr="00000660">
        <w:rPr>
          <w:rFonts w:cs="David"/>
          <w:highlight w:val="yellow"/>
          <w:rtl/>
        </w:rPr>
        <w:t xml:space="preserve"> </w:t>
      </w:r>
      <w:r w:rsidRPr="00000660">
        <w:rPr>
          <w:rFonts w:cs="David" w:hint="cs"/>
          <w:highlight w:val="yellow"/>
          <w:rtl/>
        </w:rPr>
        <w:t>זכורים</w:t>
      </w:r>
      <w:r w:rsidRPr="00000660">
        <w:rPr>
          <w:rFonts w:cs="David"/>
          <w:highlight w:val="yellow"/>
          <w:rtl/>
        </w:rPr>
        <w:t xml:space="preserve"> </w:t>
      </w:r>
      <w:r w:rsidRPr="00000660">
        <w:rPr>
          <w:rFonts w:cs="David" w:hint="cs"/>
          <w:highlight w:val="yellow"/>
          <w:rtl/>
        </w:rPr>
        <w:t>נסים</w:t>
      </w:r>
      <w:r w:rsidRPr="00000660">
        <w:rPr>
          <w:rFonts w:cs="David"/>
          <w:highlight w:val="yellow"/>
          <w:rtl/>
        </w:rPr>
        <w:t xml:space="preserve"> </w:t>
      </w:r>
      <w:r w:rsidRPr="00000660">
        <w:rPr>
          <w:rFonts w:cs="David" w:hint="cs"/>
          <w:highlight w:val="yellow"/>
          <w:rtl/>
        </w:rPr>
        <w:t>וגבורות</w:t>
      </w:r>
      <w:r w:rsidRPr="00000660">
        <w:rPr>
          <w:rFonts w:cs="David"/>
          <w:highlight w:val="yellow"/>
          <w:rtl/>
        </w:rPr>
        <w:t xml:space="preserve"> </w:t>
      </w:r>
      <w:r w:rsidRPr="00000660">
        <w:rPr>
          <w:rFonts w:cs="David" w:hint="cs"/>
          <w:highlight w:val="yellow"/>
          <w:rtl/>
        </w:rPr>
        <w:t>שעשה</w:t>
      </w:r>
      <w:r w:rsidRPr="00000660">
        <w:rPr>
          <w:rFonts w:cs="David"/>
          <w:highlight w:val="yellow"/>
          <w:rtl/>
        </w:rPr>
        <w:t xml:space="preserve"> </w:t>
      </w:r>
      <w:r w:rsidRPr="00000660">
        <w:rPr>
          <w:rFonts w:cs="David" w:hint="cs"/>
          <w:highlight w:val="yellow"/>
          <w:rtl/>
        </w:rPr>
        <w:t>לכם</w:t>
      </w:r>
      <w:r w:rsidRPr="00000660">
        <w:rPr>
          <w:rFonts w:cs="David"/>
          <w:highlight w:val="yellow"/>
          <w:rtl/>
        </w:rPr>
        <w:t xml:space="preserve"> </w:t>
      </w:r>
      <w:r w:rsidRPr="00000660">
        <w:rPr>
          <w:rFonts w:cs="David" w:hint="cs"/>
          <w:highlight w:val="yellow"/>
          <w:rtl/>
        </w:rPr>
        <w:t>הקדוש</w:t>
      </w:r>
      <w:r w:rsidRPr="00000660">
        <w:rPr>
          <w:rFonts w:cs="David"/>
          <w:highlight w:val="yellow"/>
          <w:rtl/>
        </w:rPr>
        <w:t xml:space="preserve"> </w:t>
      </w:r>
      <w:r w:rsidRPr="00000660">
        <w:rPr>
          <w:rFonts w:cs="David" w:hint="cs"/>
          <w:highlight w:val="yellow"/>
          <w:rtl/>
        </w:rPr>
        <w:t>ברוך</w:t>
      </w:r>
      <w:r w:rsidRPr="00000660">
        <w:rPr>
          <w:rFonts w:cs="David"/>
          <w:highlight w:val="yellow"/>
          <w:rtl/>
        </w:rPr>
        <w:t xml:space="preserve"> </w:t>
      </w:r>
      <w:r w:rsidRPr="00000660">
        <w:rPr>
          <w:rFonts w:cs="David" w:hint="cs"/>
          <w:highlight w:val="yellow"/>
          <w:rtl/>
        </w:rPr>
        <w:t>הוא</w:t>
      </w:r>
      <w:r w:rsidRPr="00000660">
        <w:rPr>
          <w:rFonts w:cs="David"/>
          <w:highlight w:val="yellow"/>
          <w:rtl/>
        </w:rPr>
        <w:t xml:space="preserve"> </w:t>
      </w:r>
      <w:r w:rsidRPr="00000660">
        <w:rPr>
          <w:rFonts w:cs="David" w:hint="cs"/>
          <w:highlight w:val="yellow"/>
          <w:rtl/>
        </w:rPr>
        <w:t>במצרים</w:t>
      </w:r>
      <w:r w:rsidRPr="00000660">
        <w:rPr>
          <w:rFonts w:cs="David"/>
          <w:highlight w:val="yellow"/>
          <w:rtl/>
        </w:rPr>
        <w:t xml:space="preserve"> </w:t>
      </w:r>
      <w:r w:rsidRPr="00000660">
        <w:rPr>
          <w:rFonts w:cs="David" w:hint="cs"/>
          <w:highlight w:val="yellow"/>
          <w:rtl/>
        </w:rPr>
        <w:t>הזכרו</w:t>
      </w:r>
      <w:r w:rsidRPr="00000660">
        <w:rPr>
          <w:rFonts w:cs="David"/>
          <w:highlight w:val="yellow"/>
          <w:rtl/>
        </w:rPr>
        <w:t xml:space="preserve"> </w:t>
      </w:r>
      <w:r w:rsidRPr="00000660">
        <w:rPr>
          <w:rFonts w:cs="David" w:hint="cs"/>
          <w:highlight w:val="yellow"/>
          <w:rtl/>
        </w:rPr>
        <w:t>כמה</w:t>
      </w:r>
      <w:r w:rsidRPr="00000660">
        <w:rPr>
          <w:rFonts w:cs="David"/>
          <w:highlight w:val="yellow"/>
          <w:rtl/>
        </w:rPr>
        <w:t xml:space="preserve"> </w:t>
      </w:r>
      <w:r w:rsidRPr="00000660">
        <w:rPr>
          <w:rFonts w:cs="David" w:hint="cs"/>
          <w:highlight w:val="yellow"/>
          <w:rtl/>
        </w:rPr>
        <w:t>טובות</w:t>
      </w:r>
      <w:r w:rsidRPr="00000660">
        <w:rPr>
          <w:rFonts w:cs="David"/>
          <w:highlight w:val="yellow"/>
          <w:rtl/>
        </w:rPr>
        <w:t xml:space="preserve"> </w:t>
      </w:r>
      <w:r w:rsidRPr="00000660">
        <w:rPr>
          <w:rFonts w:cs="David" w:hint="cs"/>
          <w:highlight w:val="yellow"/>
          <w:rtl/>
        </w:rPr>
        <w:t>עתיד</w:t>
      </w:r>
      <w:r w:rsidRPr="00000660">
        <w:rPr>
          <w:rFonts w:cs="David"/>
          <w:highlight w:val="yellow"/>
          <w:rtl/>
        </w:rPr>
        <w:t xml:space="preserve"> </w:t>
      </w:r>
      <w:r w:rsidRPr="00000660">
        <w:rPr>
          <w:rFonts w:cs="David" w:hint="cs"/>
          <w:highlight w:val="yellow"/>
          <w:rtl/>
        </w:rPr>
        <w:t>ליתן</w:t>
      </w:r>
      <w:r w:rsidRPr="00000660">
        <w:rPr>
          <w:rFonts w:cs="David"/>
          <w:highlight w:val="yellow"/>
          <w:rtl/>
        </w:rPr>
        <w:t xml:space="preserve"> </w:t>
      </w:r>
      <w:r w:rsidRPr="00000660">
        <w:rPr>
          <w:rFonts w:cs="David" w:hint="cs"/>
          <w:highlight w:val="yellow"/>
          <w:rtl/>
        </w:rPr>
        <w:t>לכם</w:t>
      </w:r>
      <w:r w:rsidRPr="00000660">
        <w:rPr>
          <w:rFonts w:cs="David"/>
          <w:highlight w:val="yellow"/>
          <w:rtl/>
        </w:rPr>
        <w:t xml:space="preserve"> </w:t>
      </w:r>
      <w:r w:rsidRPr="00000660">
        <w:rPr>
          <w:rFonts w:cs="David" w:hint="cs"/>
          <w:highlight w:val="yellow"/>
          <w:rtl/>
        </w:rPr>
        <w:t>לעולם</w:t>
      </w:r>
      <w:r w:rsidRPr="00000660">
        <w:rPr>
          <w:rFonts w:cs="David"/>
          <w:highlight w:val="yellow"/>
          <w:rtl/>
        </w:rPr>
        <w:t xml:space="preserve"> </w:t>
      </w:r>
      <w:r w:rsidRPr="00000660">
        <w:rPr>
          <w:rFonts w:cs="David" w:hint="cs"/>
          <w:highlight w:val="yellow"/>
          <w:rtl/>
        </w:rPr>
        <w:t>הבא</w:t>
      </w:r>
      <w:r w:rsidRPr="00000660">
        <w:rPr>
          <w:rFonts w:cs="David"/>
          <w:highlight w:val="yellow"/>
          <w:rtl/>
        </w:rPr>
        <w:t>.</w:t>
      </w:r>
      <w:r w:rsidRPr="00000660">
        <w:rPr>
          <w:rFonts w:cs="David"/>
          <w:rtl/>
        </w:rPr>
        <w:t xml:space="preserve">   </w:t>
      </w:r>
    </w:p>
    <w:p w:rsidR="002A5572" w:rsidRPr="00000660" w:rsidRDefault="002A5572" w:rsidP="002A5572">
      <w:pPr>
        <w:spacing w:after="0" w:line="300" w:lineRule="exact"/>
        <w:jc w:val="both"/>
        <w:rPr>
          <w:rFonts w:asciiTheme="minorBidi" w:hAnsiTheme="minorBidi"/>
          <w:rtl/>
        </w:rPr>
      </w:pPr>
    </w:p>
    <w:p w:rsidR="002A5572" w:rsidRPr="00000660" w:rsidRDefault="002A5572" w:rsidP="002A5572">
      <w:pPr>
        <w:spacing w:after="0" w:line="300" w:lineRule="exact"/>
        <w:jc w:val="both"/>
        <w:rPr>
          <w:rFonts w:asciiTheme="minorBidi" w:hAnsiTheme="minorBidi"/>
          <w:rtl/>
        </w:rPr>
      </w:pPr>
      <w:r w:rsidRPr="00000660">
        <w:rPr>
          <w:rFonts w:asciiTheme="minorBidi" w:hAnsiTheme="minorBidi"/>
          <w:rtl/>
        </w:rPr>
        <w:t xml:space="preserve">כאן הרציונאל הוא תועלתני. יש לכבד הורים כדי לא להיות מנושל מהירושה. בסוף יש רציונאל של הכרת הטוב. </w:t>
      </w:r>
    </w:p>
    <w:p w:rsidR="002A5572" w:rsidRDefault="002A5572" w:rsidP="002A5572">
      <w:pPr>
        <w:spacing w:after="0" w:line="300" w:lineRule="exact"/>
        <w:jc w:val="both"/>
        <w:rPr>
          <w:rFonts w:cs="David"/>
          <w:sz w:val="24"/>
          <w:szCs w:val="24"/>
          <w:rtl/>
        </w:rPr>
      </w:pPr>
    </w:p>
    <w:p w:rsidR="002A5572" w:rsidRPr="00C2289E" w:rsidRDefault="002A5572" w:rsidP="00C2289E">
      <w:pPr>
        <w:spacing w:after="0" w:line="300" w:lineRule="exact"/>
        <w:ind w:left="-625" w:right="-567"/>
        <w:jc w:val="both"/>
        <w:rPr>
          <w:rFonts w:cs="David"/>
          <w:b/>
          <w:bCs/>
          <w:u w:val="single"/>
          <w:rtl/>
        </w:rPr>
      </w:pPr>
      <w:r w:rsidRPr="00C2289E">
        <w:rPr>
          <w:rFonts w:cs="David" w:hint="cs"/>
          <w:b/>
          <w:bCs/>
          <w:highlight w:val="yellow"/>
          <w:u w:val="single"/>
          <w:rtl/>
        </w:rPr>
        <w:t>תלמוד</w:t>
      </w:r>
      <w:r w:rsidRPr="00C2289E">
        <w:rPr>
          <w:rFonts w:cs="David"/>
          <w:b/>
          <w:bCs/>
          <w:highlight w:val="yellow"/>
          <w:u w:val="single"/>
          <w:rtl/>
        </w:rPr>
        <w:t xml:space="preserve"> </w:t>
      </w:r>
      <w:r w:rsidRPr="00C2289E">
        <w:rPr>
          <w:rFonts w:cs="David" w:hint="cs"/>
          <w:b/>
          <w:bCs/>
          <w:highlight w:val="yellow"/>
          <w:u w:val="single"/>
          <w:rtl/>
        </w:rPr>
        <w:t>ירושלמי</w:t>
      </w:r>
      <w:r w:rsidRPr="00C2289E">
        <w:rPr>
          <w:rFonts w:cs="David"/>
          <w:b/>
          <w:bCs/>
          <w:highlight w:val="yellow"/>
          <w:u w:val="single"/>
          <w:rtl/>
        </w:rPr>
        <w:t xml:space="preserve"> (</w:t>
      </w:r>
      <w:r w:rsidRPr="00C2289E">
        <w:rPr>
          <w:rFonts w:cs="David" w:hint="cs"/>
          <w:b/>
          <w:bCs/>
          <w:highlight w:val="yellow"/>
          <w:u w:val="single"/>
          <w:rtl/>
        </w:rPr>
        <w:t>ונציה</w:t>
      </w:r>
      <w:r w:rsidRPr="00C2289E">
        <w:rPr>
          <w:rFonts w:cs="David"/>
          <w:b/>
          <w:bCs/>
          <w:highlight w:val="yellow"/>
          <w:u w:val="single"/>
          <w:rtl/>
        </w:rPr>
        <w:t xml:space="preserve">) </w:t>
      </w:r>
      <w:r w:rsidRPr="00C2289E">
        <w:rPr>
          <w:rFonts w:cs="David" w:hint="cs"/>
          <w:b/>
          <w:bCs/>
          <w:highlight w:val="yellow"/>
          <w:u w:val="single"/>
          <w:rtl/>
        </w:rPr>
        <w:t>מסכת</w:t>
      </w:r>
      <w:r w:rsidRPr="00C2289E">
        <w:rPr>
          <w:rFonts w:cs="David"/>
          <w:b/>
          <w:bCs/>
          <w:highlight w:val="yellow"/>
          <w:u w:val="single"/>
          <w:rtl/>
        </w:rPr>
        <w:t xml:space="preserve"> </w:t>
      </w:r>
      <w:r w:rsidRPr="00C2289E">
        <w:rPr>
          <w:rFonts w:cs="David" w:hint="cs"/>
          <w:b/>
          <w:bCs/>
          <w:highlight w:val="yellow"/>
          <w:u w:val="single"/>
          <w:rtl/>
        </w:rPr>
        <w:t>קידושין</w:t>
      </w:r>
      <w:r w:rsidRPr="00C2289E">
        <w:rPr>
          <w:rFonts w:cs="David"/>
          <w:b/>
          <w:bCs/>
          <w:highlight w:val="yellow"/>
          <w:u w:val="single"/>
          <w:rtl/>
        </w:rPr>
        <w:t xml:space="preserve"> </w:t>
      </w:r>
      <w:r w:rsidRPr="00C2289E">
        <w:rPr>
          <w:rFonts w:cs="David" w:hint="cs"/>
          <w:b/>
          <w:bCs/>
          <w:highlight w:val="yellow"/>
          <w:u w:val="single"/>
          <w:rtl/>
        </w:rPr>
        <w:t>פרק</w:t>
      </w:r>
      <w:r w:rsidRPr="00C2289E">
        <w:rPr>
          <w:rFonts w:cs="David"/>
          <w:b/>
          <w:bCs/>
          <w:highlight w:val="yellow"/>
          <w:u w:val="single"/>
          <w:rtl/>
        </w:rPr>
        <w:t xml:space="preserve"> </w:t>
      </w:r>
      <w:r w:rsidRPr="00C2289E">
        <w:rPr>
          <w:rFonts w:cs="David" w:hint="cs"/>
          <w:b/>
          <w:bCs/>
          <w:highlight w:val="yellow"/>
          <w:u w:val="single"/>
          <w:rtl/>
        </w:rPr>
        <w:t>א</w:t>
      </w:r>
      <w:r w:rsidRPr="00C2289E">
        <w:rPr>
          <w:rFonts w:cs="David"/>
          <w:b/>
          <w:bCs/>
          <w:highlight w:val="yellow"/>
          <w:u w:val="single"/>
          <w:rtl/>
        </w:rPr>
        <w:t xml:space="preserve"> </w:t>
      </w:r>
      <w:r w:rsidRPr="00C2289E">
        <w:rPr>
          <w:rFonts w:cs="David" w:hint="cs"/>
          <w:b/>
          <w:bCs/>
          <w:highlight w:val="yellow"/>
          <w:u w:val="single"/>
          <w:rtl/>
        </w:rPr>
        <w:t>דף</w:t>
      </w:r>
      <w:r w:rsidRPr="00C2289E">
        <w:rPr>
          <w:rFonts w:cs="David"/>
          <w:b/>
          <w:bCs/>
          <w:highlight w:val="yellow"/>
          <w:u w:val="single"/>
          <w:rtl/>
        </w:rPr>
        <w:t xml:space="preserve"> </w:t>
      </w:r>
      <w:r w:rsidRPr="00C2289E">
        <w:rPr>
          <w:rFonts w:cs="David" w:hint="cs"/>
          <w:b/>
          <w:bCs/>
          <w:highlight w:val="yellow"/>
          <w:u w:val="single"/>
          <w:rtl/>
        </w:rPr>
        <w:t>סא</w:t>
      </w:r>
      <w:r w:rsidRPr="00C2289E">
        <w:rPr>
          <w:rFonts w:cs="David"/>
          <w:b/>
          <w:bCs/>
          <w:highlight w:val="yellow"/>
          <w:u w:val="single"/>
          <w:rtl/>
        </w:rPr>
        <w:t xml:space="preserve"> </w:t>
      </w:r>
      <w:r w:rsidRPr="00C2289E">
        <w:rPr>
          <w:rFonts w:cs="David" w:hint="cs"/>
          <w:b/>
          <w:bCs/>
          <w:highlight w:val="yellow"/>
          <w:u w:val="single"/>
          <w:rtl/>
        </w:rPr>
        <w:t>טור</w:t>
      </w:r>
      <w:r w:rsidRPr="00C2289E">
        <w:rPr>
          <w:rFonts w:cs="David"/>
          <w:b/>
          <w:bCs/>
          <w:highlight w:val="yellow"/>
          <w:u w:val="single"/>
          <w:rtl/>
        </w:rPr>
        <w:t xml:space="preserve"> </w:t>
      </w:r>
      <w:r w:rsidRPr="00C2289E">
        <w:rPr>
          <w:rFonts w:cs="David" w:hint="cs"/>
          <w:b/>
          <w:bCs/>
          <w:highlight w:val="yellow"/>
          <w:u w:val="single"/>
          <w:rtl/>
        </w:rPr>
        <w:t>ב</w:t>
      </w:r>
      <w:r w:rsidRPr="00C2289E">
        <w:rPr>
          <w:rFonts w:cs="David"/>
          <w:b/>
          <w:bCs/>
          <w:highlight w:val="yellow"/>
          <w:u w:val="single"/>
          <w:rtl/>
        </w:rPr>
        <w:t xml:space="preserve"> /</w:t>
      </w:r>
      <w:r w:rsidRPr="00C2289E">
        <w:rPr>
          <w:rFonts w:cs="David" w:hint="cs"/>
          <w:b/>
          <w:bCs/>
          <w:highlight w:val="yellow"/>
          <w:u w:val="single"/>
          <w:rtl/>
        </w:rPr>
        <w:t>ה</w:t>
      </w:r>
      <w:r w:rsidRPr="00C2289E">
        <w:rPr>
          <w:rFonts w:cs="David"/>
          <w:b/>
          <w:bCs/>
          <w:highlight w:val="yellow"/>
          <w:u w:val="single"/>
          <w:rtl/>
        </w:rPr>
        <w:t>"</w:t>
      </w:r>
      <w:r w:rsidRPr="00C2289E">
        <w:rPr>
          <w:rFonts w:cs="David" w:hint="cs"/>
          <w:b/>
          <w:bCs/>
          <w:highlight w:val="yellow"/>
          <w:u w:val="single"/>
          <w:rtl/>
        </w:rPr>
        <w:t>ז</w:t>
      </w:r>
      <w:r w:rsidR="00C2289E" w:rsidRPr="00C2289E">
        <w:rPr>
          <w:rFonts w:cs="David" w:hint="cs"/>
          <w:b/>
          <w:bCs/>
          <w:highlight w:val="yellow"/>
          <w:u w:val="single"/>
          <w:rtl/>
        </w:rPr>
        <w:t xml:space="preserve">- </w:t>
      </w:r>
      <w:r w:rsidRPr="00C2289E">
        <w:rPr>
          <w:rFonts w:cs="David" w:hint="cs"/>
          <w:highlight w:val="yellow"/>
          <w:rtl/>
        </w:rPr>
        <w:t>א</w:t>
      </w:r>
      <w:r w:rsidRPr="00C2289E">
        <w:rPr>
          <w:rFonts w:cs="David"/>
          <w:highlight w:val="yellow"/>
          <w:rtl/>
        </w:rPr>
        <w:t>"</w:t>
      </w:r>
      <w:r w:rsidRPr="00C2289E">
        <w:rPr>
          <w:rFonts w:cs="David" w:hint="cs"/>
          <w:highlight w:val="yellow"/>
          <w:rtl/>
        </w:rPr>
        <w:t>ר</w:t>
      </w:r>
      <w:r w:rsidRPr="00C2289E">
        <w:rPr>
          <w:rFonts w:cs="David"/>
          <w:highlight w:val="yellow"/>
          <w:rtl/>
        </w:rPr>
        <w:t xml:space="preserve"> </w:t>
      </w:r>
      <w:r w:rsidRPr="00C2289E">
        <w:rPr>
          <w:rFonts w:cs="David" w:hint="cs"/>
          <w:highlight w:val="yellow"/>
          <w:rtl/>
        </w:rPr>
        <w:t>אבא</w:t>
      </w:r>
      <w:r w:rsidRPr="00C2289E">
        <w:rPr>
          <w:rFonts w:cs="David"/>
          <w:highlight w:val="yellow"/>
          <w:rtl/>
        </w:rPr>
        <w:t xml:space="preserve"> </w:t>
      </w:r>
      <w:r w:rsidRPr="00C2289E">
        <w:rPr>
          <w:rFonts w:cs="David" w:hint="cs"/>
          <w:highlight w:val="yellow"/>
          <w:rtl/>
        </w:rPr>
        <w:t>בר</w:t>
      </w:r>
      <w:r w:rsidRPr="00C2289E">
        <w:rPr>
          <w:rFonts w:cs="David"/>
          <w:highlight w:val="yellow"/>
          <w:rtl/>
        </w:rPr>
        <w:t xml:space="preserve"> </w:t>
      </w:r>
      <w:r w:rsidRPr="00C2289E">
        <w:rPr>
          <w:rFonts w:cs="David" w:hint="cs"/>
          <w:highlight w:val="yellow"/>
          <w:rtl/>
        </w:rPr>
        <w:t>כהנא</w:t>
      </w:r>
      <w:r w:rsidRPr="00C2289E">
        <w:rPr>
          <w:rFonts w:cs="David"/>
          <w:highlight w:val="yellow"/>
          <w:rtl/>
        </w:rPr>
        <w:t xml:space="preserve"> </w:t>
      </w:r>
      <w:r w:rsidRPr="00C2289E">
        <w:rPr>
          <w:rFonts w:cs="David" w:hint="cs"/>
          <w:highlight w:val="yellow"/>
          <w:rtl/>
        </w:rPr>
        <w:t>השוה</w:t>
      </w:r>
      <w:r w:rsidRPr="00C2289E">
        <w:rPr>
          <w:rFonts w:cs="David"/>
          <w:highlight w:val="yellow"/>
          <w:rtl/>
        </w:rPr>
        <w:t xml:space="preserve"> </w:t>
      </w:r>
      <w:r w:rsidRPr="00C2289E">
        <w:rPr>
          <w:rFonts w:cs="David" w:hint="cs"/>
          <w:highlight w:val="yellow"/>
          <w:rtl/>
        </w:rPr>
        <w:t>הכתוב</w:t>
      </w:r>
      <w:r w:rsidRPr="00C2289E">
        <w:rPr>
          <w:rFonts w:cs="David"/>
          <w:highlight w:val="yellow"/>
          <w:rtl/>
        </w:rPr>
        <w:t xml:space="preserve"> </w:t>
      </w:r>
      <w:r w:rsidRPr="00C2289E">
        <w:rPr>
          <w:rFonts w:cs="David" w:hint="cs"/>
          <w:highlight w:val="yellow"/>
          <w:rtl/>
        </w:rPr>
        <w:t>מצוה</w:t>
      </w:r>
      <w:r w:rsidRPr="00C2289E">
        <w:rPr>
          <w:rFonts w:cs="David"/>
          <w:highlight w:val="yellow"/>
          <w:rtl/>
        </w:rPr>
        <w:t xml:space="preserve"> </w:t>
      </w:r>
      <w:r w:rsidRPr="00C2289E">
        <w:rPr>
          <w:rFonts w:cs="David" w:hint="cs"/>
          <w:highlight w:val="yellow"/>
          <w:rtl/>
        </w:rPr>
        <w:t>קלה</w:t>
      </w:r>
      <w:r w:rsidRPr="00C2289E">
        <w:rPr>
          <w:rFonts w:cs="David"/>
          <w:highlight w:val="yellow"/>
          <w:rtl/>
        </w:rPr>
        <w:t xml:space="preserve"> </w:t>
      </w:r>
      <w:r w:rsidRPr="00C2289E">
        <w:rPr>
          <w:rFonts w:cs="David" w:hint="cs"/>
          <w:highlight w:val="yellow"/>
          <w:rtl/>
        </w:rPr>
        <w:t>שבקלות</w:t>
      </w:r>
      <w:r w:rsidRPr="00C2289E">
        <w:rPr>
          <w:rFonts w:cs="David"/>
          <w:highlight w:val="yellow"/>
          <w:rtl/>
        </w:rPr>
        <w:t xml:space="preserve"> </w:t>
      </w:r>
      <w:r w:rsidRPr="00C2289E">
        <w:rPr>
          <w:rFonts w:cs="David" w:hint="cs"/>
          <w:highlight w:val="yellow"/>
          <w:rtl/>
        </w:rPr>
        <w:t>למצוה</w:t>
      </w:r>
      <w:r w:rsidRPr="00C2289E">
        <w:rPr>
          <w:rFonts w:cs="David"/>
          <w:highlight w:val="yellow"/>
          <w:rtl/>
        </w:rPr>
        <w:t xml:space="preserve"> </w:t>
      </w:r>
      <w:r w:rsidRPr="00C2289E">
        <w:rPr>
          <w:rFonts w:cs="David" w:hint="cs"/>
          <w:highlight w:val="yellow"/>
          <w:rtl/>
        </w:rPr>
        <w:t>חמורה</w:t>
      </w:r>
      <w:r w:rsidRPr="00C2289E">
        <w:rPr>
          <w:rFonts w:cs="David"/>
          <w:highlight w:val="yellow"/>
          <w:rtl/>
        </w:rPr>
        <w:t xml:space="preserve"> </w:t>
      </w:r>
      <w:r w:rsidRPr="00C2289E">
        <w:rPr>
          <w:rFonts w:cs="David" w:hint="cs"/>
          <w:highlight w:val="yellow"/>
          <w:rtl/>
        </w:rPr>
        <w:t>מן</w:t>
      </w:r>
      <w:r w:rsidRPr="00C2289E">
        <w:rPr>
          <w:rFonts w:cs="David"/>
          <w:highlight w:val="yellow"/>
          <w:rtl/>
        </w:rPr>
        <w:t xml:space="preserve"> </w:t>
      </w:r>
      <w:r w:rsidRPr="00C2289E">
        <w:rPr>
          <w:rFonts w:cs="David" w:hint="cs"/>
          <w:highlight w:val="yellow"/>
          <w:rtl/>
        </w:rPr>
        <w:t>החמורות:</w:t>
      </w:r>
      <w:r w:rsidRPr="00C2289E">
        <w:rPr>
          <w:rFonts w:cs="David"/>
          <w:highlight w:val="yellow"/>
          <w:rtl/>
        </w:rPr>
        <w:t xml:space="preserve"> </w:t>
      </w:r>
      <w:r w:rsidRPr="00C2289E">
        <w:rPr>
          <w:rFonts w:cs="David" w:hint="cs"/>
          <w:highlight w:val="yellow"/>
          <w:rtl/>
        </w:rPr>
        <w:t>מצוה</w:t>
      </w:r>
      <w:r w:rsidRPr="00C2289E">
        <w:rPr>
          <w:rFonts w:cs="David"/>
          <w:highlight w:val="yellow"/>
          <w:rtl/>
        </w:rPr>
        <w:t xml:space="preserve"> </w:t>
      </w:r>
      <w:r w:rsidRPr="00C2289E">
        <w:rPr>
          <w:rFonts w:cs="David" w:hint="cs"/>
          <w:highlight w:val="yellow"/>
          <w:rtl/>
        </w:rPr>
        <w:t>קלה</w:t>
      </w:r>
      <w:r w:rsidRPr="00C2289E">
        <w:rPr>
          <w:rFonts w:cs="David"/>
          <w:highlight w:val="yellow"/>
          <w:rtl/>
        </w:rPr>
        <w:t xml:space="preserve"> </w:t>
      </w:r>
      <w:r w:rsidRPr="00C2289E">
        <w:rPr>
          <w:rFonts w:cs="David" w:hint="cs"/>
          <w:highlight w:val="yellow"/>
          <w:rtl/>
        </w:rPr>
        <w:t>שבקלות</w:t>
      </w:r>
      <w:r w:rsidRPr="00C2289E">
        <w:rPr>
          <w:rFonts w:cs="David"/>
          <w:highlight w:val="yellow"/>
          <w:rtl/>
        </w:rPr>
        <w:t xml:space="preserve"> </w:t>
      </w:r>
      <w:r w:rsidRPr="00C2289E">
        <w:rPr>
          <w:rFonts w:cs="David" w:hint="cs"/>
          <w:highlight w:val="yellow"/>
          <w:rtl/>
        </w:rPr>
        <w:t>זו</w:t>
      </w:r>
      <w:r w:rsidRPr="00C2289E">
        <w:rPr>
          <w:rFonts w:cs="David"/>
          <w:highlight w:val="yellow"/>
          <w:rtl/>
        </w:rPr>
        <w:t xml:space="preserve"> </w:t>
      </w:r>
      <w:r w:rsidRPr="00C2289E">
        <w:rPr>
          <w:rFonts w:cs="David" w:hint="cs"/>
          <w:highlight w:val="yellow"/>
          <w:rtl/>
        </w:rPr>
        <w:t>שילוח</w:t>
      </w:r>
      <w:r w:rsidRPr="00C2289E">
        <w:rPr>
          <w:rFonts w:cs="David"/>
          <w:highlight w:val="yellow"/>
          <w:rtl/>
        </w:rPr>
        <w:t xml:space="preserve"> </w:t>
      </w:r>
      <w:r w:rsidRPr="00C2289E">
        <w:rPr>
          <w:rFonts w:cs="David" w:hint="cs"/>
          <w:highlight w:val="yellow"/>
          <w:rtl/>
        </w:rPr>
        <w:t>הקן,</w:t>
      </w:r>
      <w:r w:rsidRPr="00C2289E">
        <w:rPr>
          <w:rFonts w:cs="David"/>
          <w:highlight w:val="yellow"/>
          <w:rtl/>
        </w:rPr>
        <w:t xml:space="preserve"> </w:t>
      </w:r>
      <w:r w:rsidRPr="00C2289E">
        <w:rPr>
          <w:rFonts w:cs="David" w:hint="cs"/>
          <w:highlight w:val="yellow"/>
          <w:rtl/>
        </w:rPr>
        <w:t>ומצוה</w:t>
      </w:r>
      <w:r w:rsidRPr="00C2289E">
        <w:rPr>
          <w:rFonts w:cs="David"/>
          <w:highlight w:val="yellow"/>
          <w:rtl/>
        </w:rPr>
        <w:t xml:space="preserve"> </w:t>
      </w:r>
      <w:r w:rsidRPr="00C2289E">
        <w:rPr>
          <w:rFonts w:cs="David" w:hint="cs"/>
          <w:highlight w:val="yellow"/>
          <w:rtl/>
        </w:rPr>
        <w:t>חמורה</w:t>
      </w:r>
      <w:r w:rsidRPr="00C2289E">
        <w:rPr>
          <w:rFonts w:cs="David"/>
          <w:highlight w:val="yellow"/>
          <w:rtl/>
        </w:rPr>
        <w:t xml:space="preserve"> </w:t>
      </w:r>
      <w:r w:rsidRPr="00C2289E">
        <w:rPr>
          <w:rFonts w:cs="David" w:hint="cs"/>
          <w:highlight w:val="yellow"/>
          <w:rtl/>
        </w:rPr>
        <w:t>שבחמורות</w:t>
      </w:r>
      <w:r w:rsidRPr="00C2289E">
        <w:rPr>
          <w:rFonts w:cs="David"/>
          <w:highlight w:val="yellow"/>
          <w:rtl/>
        </w:rPr>
        <w:t xml:space="preserve"> </w:t>
      </w:r>
      <w:r w:rsidRPr="00C2289E">
        <w:rPr>
          <w:rFonts w:cs="David" w:hint="cs"/>
          <w:highlight w:val="yellow"/>
          <w:rtl/>
        </w:rPr>
        <w:t>זו</w:t>
      </w:r>
      <w:r w:rsidRPr="00C2289E">
        <w:rPr>
          <w:rFonts w:cs="David"/>
          <w:highlight w:val="yellow"/>
          <w:rtl/>
        </w:rPr>
        <w:t xml:space="preserve"> </w:t>
      </w:r>
      <w:r w:rsidRPr="00C2289E">
        <w:rPr>
          <w:rFonts w:cs="David" w:hint="cs"/>
          <w:highlight w:val="yellow"/>
          <w:rtl/>
        </w:rPr>
        <w:t>היא</w:t>
      </w:r>
      <w:r w:rsidRPr="00C2289E">
        <w:rPr>
          <w:rFonts w:cs="David"/>
          <w:highlight w:val="yellow"/>
          <w:rtl/>
        </w:rPr>
        <w:t xml:space="preserve"> </w:t>
      </w:r>
      <w:r w:rsidRPr="00C2289E">
        <w:rPr>
          <w:rFonts w:cs="David" w:hint="cs"/>
          <w:highlight w:val="yellow"/>
          <w:rtl/>
        </w:rPr>
        <w:t>כיבוד</w:t>
      </w:r>
      <w:r w:rsidRPr="00C2289E">
        <w:rPr>
          <w:rFonts w:cs="David"/>
          <w:highlight w:val="yellow"/>
          <w:rtl/>
        </w:rPr>
        <w:t xml:space="preserve"> </w:t>
      </w:r>
      <w:r w:rsidRPr="00C2289E">
        <w:rPr>
          <w:rFonts w:cs="David" w:hint="cs"/>
          <w:highlight w:val="yellow"/>
          <w:rtl/>
        </w:rPr>
        <w:t>אב</w:t>
      </w:r>
      <w:r w:rsidRPr="00C2289E">
        <w:rPr>
          <w:rFonts w:cs="David"/>
          <w:highlight w:val="yellow"/>
          <w:rtl/>
        </w:rPr>
        <w:t xml:space="preserve"> </w:t>
      </w:r>
      <w:r w:rsidRPr="00C2289E">
        <w:rPr>
          <w:rFonts w:cs="David" w:hint="cs"/>
          <w:highlight w:val="yellow"/>
          <w:rtl/>
        </w:rPr>
        <w:t>ואם</w:t>
      </w:r>
      <w:r w:rsidRPr="00C2289E">
        <w:rPr>
          <w:rFonts w:cs="David"/>
          <w:highlight w:val="yellow"/>
          <w:rtl/>
        </w:rPr>
        <w:t xml:space="preserve"> </w:t>
      </w:r>
      <w:r w:rsidRPr="00C2289E">
        <w:rPr>
          <w:rFonts w:cs="David" w:hint="cs"/>
          <w:highlight w:val="yellow"/>
          <w:rtl/>
        </w:rPr>
        <w:t>ובשתיהן</w:t>
      </w:r>
      <w:r w:rsidRPr="00C2289E">
        <w:rPr>
          <w:rFonts w:cs="David"/>
          <w:highlight w:val="yellow"/>
          <w:rtl/>
        </w:rPr>
        <w:t xml:space="preserve"> </w:t>
      </w:r>
      <w:r w:rsidRPr="00C2289E">
        <w:rPr>
          <w:rFonts w:cs="David" w:hint="cs"/>
          <w:highlight w:val="yellow"/>
          <w:rtl/>
        </w:rPr>
        <w:t>כתיב</w:t>
      </w:r>
      <w:r w:rsidRPr="00C2289E">
        <w:rPr>
          <w:rFonts w:cs="David"/>
          <w:highlight w:val="yellow"/>
          <w:rtl/>
        </w:rPr>
        <w:t xml:space="preserve"> </w:t>
      </w:r>
      <w:r w:rsidRPr="00C2289E">
        <w:rPr>
          <w:rFonts w:cs="David" w:hint="cs"/>
          <w:highlight w:val="yellow"/>
          <w:rtl/>
        </w:rPr>
        <w:t>"הארכת</w:t>
      </w:r>
      <w:r w:rsidRPr="00C2289E">
        <w:rPr>
          <w:rFonts w:cs="David"/>
          <w:highlight w:val="yellow"/>
          <w:rtl/>
        </w:rPr>
        <w:t xml:space="preserve"> </w:t>
      </w:r>
      <w:r w:rsidRPr="00C2289E">
        <w:rPr>
          <w:rFonts w:cs="David" w:hint="cs"/>
          <w:highlight w:val="yellow"/>
          <w:rtl/>
        </w:rPr>
        <w:t>ימים".</w:t>
      </w:r>
      <w:r w:rsidRPr="00C2289E">
        <w:rPr>
          <w:rFonts w:cs="David"/>
          <w:highlight w:val="yellow"/>
          <w:rtl/>
        </w:rPr>
        <w:t xml:space="preserve"> </w:t>
      </w:r>
      <w:r w:rsidRPr="00C2289E">
        <w:rPr>
          <w:rFonts w:cs="David" w:hint="cs"/>
          <w:highlight w:val="yellow"/>
          <w:rtl/>
        </w:rPr>
        <w:t>א</w:t>
      </w:r>
      <w:r w:rsidRPr="00C2289E">
        <w:rPr>
          <w:rFonts w:cs="David"/>
          <w:highlight w:val="yellow"/>
          <w:rtl/>
        </w:rPr>
        <w:t>"</w:t>
      </w:r>
      <w:r w:rsidRPr="00C2289E">
        <w:rPr>
          <w:rFonts w:cs="David" w:hint="cs"/>
          <w:highlight w:val="yellow"/>
          <w:rtl/>
        </w:rPr>
        <w:t>ר</w:t>
      </w:r>
      <w:r w:rsidRPr="00C2289E">
        <w:rPr>
          <w:rFonts w:cs="David"/>
          <w:highlight w:val="yellow"/>
          <w:rtl/>
        </w:rPr>
        <w:t xml:space="preserve"> </w:t>
      </w:r>
      <w:r w:rsidRPr="00C2289E">
        <w:rPr>
          <w:rFonts w:cs="David" w:hint="cs"/>
          <w:highlight w:val="yellow"/>
          <w:rtl/>
        </w:rPr>
        <w:t>אבון</w:t>
      </w:r>
      <w:r w:rsidRPr="00C2289E">
        <w:rPr>
          <w:rFonts w:cs="David"/>
          <w:highlight w:val="yellow"/>
          <w:rtl/>
        </w:rPr>
        <w:t xml:space="preserve"> </w:t>
      </w:r>
      <w:r w:rsidRPr="00C2289E">
        <w:rPr>
          <w:rFonts w:cs="David" w:hint="cs"/>
          <w:highlight w:val="yellow"/>
          <w:rtl/>
        </w:rPr>
        <w:t>מה</w:t>
      </w:r>
      <w:r w:rsidRPr="00C2289E">
        <w:rPr>
          <w:rFonts w:cs="David"/>
          <w:highlight w:val="yellow"/>
          <w:rtl/>
        </w:rPr>
        <w:t xml:space="preserve"> </w:t>
      </w:r>
      <w:r w:rsidRPr="00C2289E">
        <w:rPr>
          <w:rFonts w:cs="David" w:hint="cs"/>
          <w:highlight w:val="yellow"/>
          <w:rtl/>
        </w:rPr>
        <w:t>אם</w:t>
      </w:r>
      <w:r w:rsidRPr="00C2289E">
        <w:rPr>
          <w:rFonts w:cs="David"/>
          <w:highlight w:val="yellow"/>
          <w:rtl/>
        </w:rPr>
        <w:t xml:space="preserve"> </w:t>
      </w:r>
      <w:r w:rsidRPr="00C2289E">
        <w:rPr>
          <w:rFonts w:cs="David" w:hint="cs"/>
          <w:highlight w:val="yellow"/>
          <w:rtl/>
        </w:rPr>
        <w:t>דבר</w:t>
      </w:r>
      <w:r w:rsidRPr="00C2289E">
        <w:rPr>
          <w:rFonts w:cs="David"/>
          <w:highlight w:val="yellow"/>
          <w:rtl/>
        </w:rPr>
        <w:t xml:space="preserve"> </w:t>
      </w:r>
      <w:r w:rsidRPr="00C2289E">
        <w:rPr>
          <w:rFonts w:cs="David" w:hint="cs"/>
          <w:highlight w:val="yellow"/>
          <w:rtl/>
        </w:rPr>
        <w:t>שהוא</w:t>
      </w:r>
      <w:r w:rsidRPr="00C2289E">
        <w:rPr>
          <w:rFonts w:cs="David"/>
          <w:highlight w:val="yellow"/>
          <w:rtl/>
        </w:rPr>
        <w:t xml:space="preserve"> </w:t>
      </w:r>
      <w:r w:rsidRPr="00C2289E">
        <w:rPr>
          <w:rFonts w:cs="David" w:hint="cs"/>
          <w:highlight w:val="yellow"/>
          <w:rtl/>
        </w:rPr>
        <w:t>כפריעת</w:t>
      </w:r>
      <w:r w:rsidRPr="00C2289E">
        <w:rPr>
          <w:rFonts w:cs="David"/>
          <w:highlight w:val="yellow"/>
          <w:rtl/>
        </w:rPr>
        <w:t xml:space="preserve"> </w:t>
      </w:r>
      <w:r w:rsidRPr="00C2289E">
        <w:rPr>
          <w:rFonts w:cs="David" w:hint="cs"/>
          <w:highlight w:val="yellow"/>
          <w:rtl/>
        </w:rPr>
        <w:t>חוב</w:t>
      </w:r>
      <w:r w:rsidRPr="00C2289E">
        <w:rPr>
          <w:rFonts w:cs="David"/>
          <w:highlight w:val="yellow"/>
          <w:rtl/>
        </w:rPr>
        <w:t xml:space="preserve"> </w:t>
      </w:r>
      <w:r w:rsidRPr="00C2289E">
        <w:rPr>
          <w:rFonts w:cs="David" w:hint="cs"/>
          <w:highlight w:val="yellow"/>
          <w:rtl/>
        </w:rPr>
        <w:t>כתיב</w:t>
      </w:r>
      <w:r w:rsidRPr="00C2289E">
        <w:rPr>
          <w:rFonts w:cs="David"/>
          <w:highlight w:val="yellow"/>
          <w:rtl/>
        </w:rPr>
        <w:t xml:space="preserve"> </w:t>
      </w:r>
      <w:r w:rsidRPr="00C2289E">
        <w:rPr>
          <w:rFonts w:cs="David" w:hint="cs"/>
          <w:highlight w:val="yellow"/>
          <w:rtl/>
        </w:rPr>
        <w:t>בו</w:t>
      </w:r>
      <w:r w:rsidRPr="00C2289E">
        <w:rPr>
          <w:rFonts w:cs="David"/>
          <w:highlight w:val="yellow"/>
          <w:rtl/>
        </w:rPr>
        <w:t xml:space="preserve"> </w:t>
      </w:r>
      <w:r w:rsidRPr="00C2289E">
        <w:rPr>
          <w:rFonts w:cs="David" w:hint="cs"/>
          <w:highlight w:val="yellow"/>
          <w:rtl/>
        </w:rPr>
        <w:t>למען</w:t>
      </w:r>
      <w:r w:rsidRPr="00C2289E">
        <w:rPr>
          <w:rFonts w:cs="David"/>
          <w:highlight w:val="yellow"/>
          <w:rtl/>
        </w:rPr>
        <w:t xml:space="preserve"> </w:t>
      </w:r>
      <w:r w:rsidRPr="00C2289E">
        <w:rPr>
          <w:rFonts w:cs="David" w:hint="cs"/>
          <w:highlight w:val="yellow"/>
          <w:rtl/>
        </w:rPr>
        <w:t>ייטב</w:t>
      </w:r>
      <w:r w:rsidRPr="00C2289E">
        <w:rPr>
          <w:rFonts w:cs="David"/>
          <w:highlight w:val="yellow"/>
          <w:rtl/>
        </w:rPr>
        <w:t xml:space="preserve"> </w:t>
      </w:r>
      <w:r w:rsidRPr="00C2289E">
        <w:rPr>
          <w:rFonts w:cs="David" w:hint="cs"/>
          <w:highlight w:val="yellow"/>
          <w:rtl/>
        </w:rPr>
        <w:t>לך</w:t>
      </w:r>
      <w:r w:rsidRPr="00C2289E">
        <w:rPr>
          <w:rFonts w:cs="David"/>
          <w:highlight w:val="yellow"/>
          <w:rtl/>
        </w:rPr>
        <w:t xml:space="preserve"> </w:t>
      </w:r>
      <w:r w:rsidRPr="00C2289E">
        <w:rPr>
          <w:rFonts w:cs="David" w:hint="cs"/>
          <w:highlight w:val="yellow"/>
          <w:rtl/>
        </w:rPr>
        <w:t>ולמען</w:t>
      </w:r>
      <w:r w:rsidRPr="00C2289E">
        <w:rPr>
          <w:rFonts w:cs="David"/>
          <w:highlight w:val="yellow"/>
          <w:rtl/>
        </w:rPr>
        <w:t xml:space="preserve"> </w:t>
      </w:r>
      <w:r w:rsidRPr="00C2289E">
        <w:rPr>
          <w:rFonts w:cs="David" w:hint="cs"/>
          <w:highlight w:val="yellow"/>
          <w:rtl/>
        </w:rPr>
        <w:t>יאריכון</w:t>
      </w:r>
      <w:r w:rsidRPr="00C2289E">
        <w:rPr>
          <w:rFonts w:cs="David"/>
          <w:highlight w:val="yellow"/>
          <w:rtl/>
        </w:rPr>
        <w:t xml:space="preserve"> </w:t>
      </w:r>
      <w:r w:rsidRPr="00C2289E">
        <w:rPr>
          <w:rFonts w:cs="David" w:hint="cs"/>
          <w:highlight w:val="yellow"/>
          <w:rtl/>
        </w:rPr>
        <w:t>ימיך</w:t>
      </w:r>
      <w:r w:rsidRPr="00C2289E">
        <w:rPr>
          <w:rFonts w:cs="David"/>
          <w:highlight w:val="yellow"/>
          <w:rtl/>
        </w:rPr>
        <w:t xml:space="preserve"> </w:t>
      </w:r>
      <w:r w:rsidRPr="00C2289E">
        <w:rPr>
          <w:rFonts w:cs="David" w:hint="cs"/>
          <w:highlight w:val="yellow"/>
          <w:rtl/>
        </w:rPr>
        <w:t>דבר</w:t>
      </w:r>
      <w:r w:rsidRPr="00C2289E">
        <w:rPr>
          <w:rFonts w:cs="David"/>
          <w:highlight w:val="yellow"/>
          <w:rtl/>
        </w:rPr>
        <w:t xml:space="preserve"> </w:t>
      </w:r>
      <w:r w:rsidRPr="00C2289E">
        <w:rPr>
          <w:rFonts w:cs="David" w:hint="cs"/>
          <w:highlight w:val="yellow"/>
          <w:rtl/>
        </w:rPr>
        <w:t>שיש</w:t>
      </w:r>
      <w:r w:rsidRPr="00C2289E">
        <w:rPr>
          <w:rFonts w:cs="David"/>
          <w:highlight w:val="yellow"/>
          <w:rtl/>
        </w:rPr>
        <w:t xml:space="preserve"> </w:t>
      </w:r>
      <w:r w:rsidRPr="00C2289E">
        <w:rPr>
          <w:rFonts w:cs="David" w:hint="cs"/>
          <w:highlight w:val="yellow"/>
          <w:rtl/>
        </w:rPr>
        <w:t>בו</w:t>
      </w:r>
      <w:r w:rsidRPr="00C2289E">
        <w:rPr>
          <w:rFonts w:cs="David"/>
          <w:highlight w:val="yellow"/>
          <w:rtl/>
        </w:rPr>
        <w:t xml:space="preserve"> </w:t>
      </w:r>
      <w:r w:rsidRPr="00C2289E">
        <w:rPr>
          <w:rFonts w:cs="David" w:hint="cs"/>
          <w:highlight w:val="yellow"/>
          <w:rtl/>
        </w:rPr>
        <w:t>חסרון</w:t>
      </w:r>
      <w:r w:rsidRPr="00C2289E">
        <w:rPr>
          <w:rFonts w:cs="David"/>
          <w:highlight w:val="yellow"/>
          <w:rtl/>
        </w:rPr>
        <w:t xml:space="preserve"> </w:t>
      </w:r>
      <w:r w:rsidRPr="00C2289E">
        <w:rPr>
          <w:rFonts w:cs="David" w:hint="cs"/>
          <w:highlight w:val="yellow"/>
          <w:rtl/>
        </w:rPr>
        <w:t>כיס</w:t>
      </w:r>
      <w:r w:rsidRPr="00C2289E">
        <w:rPr>
          <w:rFonts w:cs="David"/>
          <w:highlight w:val="yellow"/>
          <w:rtl/>
        </w:rPr>
        <w:t xml:space="preserve"> </w:t>
      </w:r>
      <w:r w:rsidRPr="00C2289E">
        <w:rPr>
          <w:rFonts w:cs="David" w:hint="cs"/>
          <w:highlight w:val="yellow"/>
          <w:rtl/>
        </w:rPr>
        <w:t>וסיכון</w:t>
      </w:r>
      <w:r w:rsidRPr="00C2289E">
        <w:rPr>
          <w:rFonts w:cs="David"/>
          <w:highlight w:val="yellow"/>
          <w:rtl/>
        </w:rPr>
        <w:t xml:space="preserve"> </w:t>
      </w:r>
      <w:r w:rsidRPr="00C2289E">
        <w:rPr>
          <w:rFonts w:cs="David" w:hint="cs"/>
          <w:highlight w:val="yellow"/>
          <w:rtl/>
        </w:rPr>
        <w:t>נפשות</w:t>
      </w:r>
      <w:r w:rsidRPr="00C2289E">
        <w:rPr>
          <w:rFonts w:cs="David"/>
          <w:highlight w:val="yellow"/>
          <w:rtl/>
        </w:rPr>
        <w:t xml:space="preserve"> </w:t>
      </w:r>
      <w:r w:rsidRPr="00C2289E">
        <w:rPr>
          <w:rFonts w:cs="David" w:hint="cs"/>
          <w:highlight w:val="yellow"/>
          <w:rtl/>
        </w:rPr>
        <w:t>לא</w:t>
      </w:r>
      <w:r w:rsidRPr="00C2289E">
        <w:rPr>
          <w:rFonts w:cs="David"/>
          <w:highlight w:val="yellow"/>
          <w:rtl/>
        </w:rPr>
        <w:t xml:space="preserve"> </w:t>
      </w:r>
      <w:r w:rsidRPr="00C2289E">
        <w:rPr>
          <w:rFonts w:cs="David" w:hint="cs"/>
          <w:highlight w:val="yellow"/>
          <w:rtl/>
        </w:rPr>
        <w:t>כל</w:t>
      </w:r>
      <w:r w:rsidRPr="00C2289E">
        <w:rPr>
          <w:rFonts w:cs="David"/>
          <w:highlight w:val="yellow"/>
          <w:rtl/>
        </w:rPr>
        <w:t xml:space="preserve"> </w:t>
      </w:r>
      <w:r w:rsidRPr="00C2289E">
        <w:rPr>
          <w:rFonts w:cs="David" w:hint="cs"/>
          <w:highlight w:val="yellow"/>
          <w:rtl/>
        </w:rPr>
        <w:t>שכן.</w:t>
      </w:r>
    </w:p>
    <w:p w:rsidR="002A5572" w:rsidRDefault="002A5572" w:rsidP="002A5572">
      <w:pPr>
        <w:spacing w:after="0" w:line="300" w:lineRule="exact"/>
        <w:jc w:val="both"/>
        <w:rPr>
          <w:rFonts w:cs="David"/>
          <w:sz w:val="24"/>
          <w:szCs w:val="24"/>
          <w:rtl/>
        </w:rPr>
      </w:pPr>
    </w:p>
    <w:p w:rsidR="002A5572" w:rsidRPr="00C2289E" w:rsidRDefault="00C2289E" w:rsidP="002A5572">
      <w:pPr>
        <w:spacing w:after="0" w:line="300" w:lineRule="exact"/>
        <w:jc w:val="both"/>
        <w:rPr>
          <w:rFonts w:asciiTheme="minorBidi" w:hAnsiTheme="minorBidi"/>
          <w:rtl/>
        </w:rPr>
      </w:pPr>
      <w:r>
        <w:rPr>
          <w:rFonts w:asciiTheme="minorBidi" w:hAnsiTheme="minorBidi"/>
          <w:rtl/>
        </w:rPr>
        <w:t>גם במצווה קלה</w:t>
      </w:r>
      <w:r>
        <w:rPr>
          <w:rFonts w:asciiTheme="minorBidi" w:hAnsiTheme="minorBidi" w:hint="cs"/>
          <w:rtl/>
        </w:rPr>
        <w:t xml:space="preserve"> </w:t>
      </w:r>
      <w:r>
        <w:rPr>
          <w:rFonts w:asciiTheme="minorBidi" w:hAnsiTheme="minorBidi"/>
          <w:rtl/>
        </w:rPr>
        <w:t xml:space="preserve">(שילוח הקן) וגם </w:t>
      </w:r>
      <w:r>
        <w:rPr>
          <w:rFonts w:asciiTheme="minorBidi" w:hAnsiTheme="minorBidi" w:hint="cs"/>
          <w:rtl/>
        </w:rPr>
        <w:t xml:space="preserve">בזו הקשה </w:t>
      </w:r>
      <w:r>
        <w:rPr>
          <w:rFonts w:asciiTheme="minorBidi" w:hAnsiTheme="minorBidi"/>
          <w:rtl/>
        </w:rPr>
        <w:t>(</w:t>
      </w:r>
      <w:r>
        <w:rPr>
          <w:rFonts w:asciiTheme="minorBidi" w:hAnsiTheme="minorBidi" w:hint="cs"/>
          <w:rtl/>
        </w:rPr>
        <w:t>כיבוד הורים</w:t>
      </w:r>
      <w:r>
        <w:rPr>
          <w:rFonts w:asciiTheme="minorBidi" w:hAnsiTheme="minorBidi"/>
          <w:rtl/>
        </w:rPr>
        <w:t>)</w:t>
      </w:r>
      <w:r>
        <w:rPr>
          <w:rFonts w:asciiTheme="minorBidi" w:hAnsiTheme="minorBidi" w:hint="cs"/>
          <w:rtl/>
        </w:rPr>
        <w:t xml:space="preserve"> </w:t>
      </w:r>
      <w:r w:rsidR="002A5572" w:rsidRPr="00C2289E">
        <w:rPr>
          <w:rFonts w:asciiTheme="minorBidi" w:hAnsiTheme="minorBidi"/>
          <w:rtl/>
        </w:rPr>
        <w:t xml:space="preserve">יש שכר של אריכות ימים. כאן </w:t>
      </w:r>
      <w:r w:rsidR="00764541">
        <w:rPr>
          <w:rFonts w:asciiTheme="minorBidi" w:hAnsiTheme="minorBidi"/>
          <w:rtl/>
        </w:rPr>
        <w:t>החכמים מתייחסים לזה כפריעת חוב</w:t>
      </w:r>
      <w:r w:rsidR="00764541">
        <w:rPr>
          <w:rFonts w:asciiTheme="minorBidi" w:hAnsiTheme="minorBidi" w:hint="cs"/>
          <w:rtl/>
        </w:rPr>
        <w:t>:</w:t>
      </w:r>
    </w:p>
    <w:p w:rsidR="002A5572" w:rsidRDefault="002A5572" w:rsidP="002A5572">
      <w:pPr>
        <w:spacing w:after="0" w:line="300" w:lineRule="exact"/>
        <w:jc w:val="both"/>
        <w:rPr>
          <w:rFonts w:cs="David"/>
          <w:sz w:val="24"/>
          <w:szCs w:val="24"/>
          <w:rtl/>
        </w:rPr>
      </w:pPr>
    </w:p>
    <w:p w:rsidR="002A5572" w:rsidRPr="00BA7B3A" w:rsidRDefault="002A5572" w:rsidP="00BA7B3A">
      <w:pPr>
        <w:spacing w:after="0" w:line="300" w:lineRule="exact"/>
        <w:ind w:left="-625" w:right="-567"/>
        <w:jc w:val="both"/>
        <w:rPr>
          <w:rFonts w:cs="David"/>
          <w:rtl/>
        </w:rPr>
      </w:pPr>
      <w:r w:rsidRPr="00BA7B3A">
        <w:rPr>
          <w:rFonts w:cs="David" w:hint="cs"/>
          <w:b/>
          <w:bCs/>
          <w:highlight w:val="yellow"/>
          <w:u w:val="single"/>
          <w:rtl/>
        </w:rPr>
        <w:t>פני משה, שם</w:t>
      </w:r>
      <w:r w:rsidR="00866637" w:rsidRPr="00BA7B3A">
        <w:rPr>
          <w:rFonts w:cs="David" w:hint="cs"/>
          <w:highlight w:val="yellow"/>
          <w:rtl/>
        </w:rPr>
        <w:t xml:space="preserve">- </w:t>
      </w:r>
      <w:r w:rsidRPr="00BA7B3A">
        <w:rPr>
          <w:rFonts w:cs="David" w:hint="cs"/>
          <w:highlight w:val="yellow"/>
          <w:rtl/>
        </w:rPr>
        <w:t>מצוה זו שהיא כפריעת חוב לאדם, שכל מה שיעשה לאביו ולאמו אינו אלא כפרעון חוב שגמלוהו הטובה בלידתו וגידולו ולימודו.</w:t>
      </w:r>
    </w:p>
    <w:p w:rsidR="002A5572" w:rsidRDefault="002A5572" w:rsidP="002A5572">
      <w:pPr>
        <w:spacing w:after="0" w:line="300" w:lineRule="exact"/>
        <w:jc w:val="both"/>
        <w:rPr>
          <w:rFonts w:cs="David"/>
          <w:sz w:val="24"/>
          <w:szCs w:val="24"/>
          <w:rtl/>
        </w:rPr>
      </w:pPr>
    </w:p>
    <w:p w:rsidR="002A5572" w:rsidRPr="00764541" w:rsidRDefault="002A5572" w:rsidP="00764541">
      <w:pPr>
        <w:spacing w:after="0" w:line="300" w:lineRule="exact"/>
        <w:ind w:left="-625" w:right="-567"/>
        <w:jc w:val="both"/>
        <w:rPr>
          <w:rFonts w:cs="David"/>
          <w:b/>
          <w:bCs/>
          <w:rtl/>
        </w:rPr>
      </w:pPr>
      <w:r w:rsidRPr="00764541">
        <w:rPr>
          <w:rFonts w:cs="David" w:hint="cs"/>
          <w:b/>
          <w:bCs/>
          <w:highlight w:val="yellow"/>
          <w:u w:val="single"/>
          <w:rtl/>
        </w:rPr>
        <w:t>חיי</w:t>
      </w:r>
      <w:r w:rsidRPr="00764541">
        <w:rPr>
          <w:rFonts w:cs="David"/>
          <w:b/>
          <w:bCs/>
          <w:highlight w:val="yellow"/>
          <w:u w:val="single"/>
          <w:rtl/>
        </w:rPr>
        <w:t xml:space="preserve"> </w:t>
      </w:r>
      <w:r w:rsidRPr="00764541">
        <w:rPr>
          <w:rFonts w:cs="David" w:hint="cs"/>
          <w:b/>
          <w:bCs/>
          <w:highlight w:val="yellow"/>
          <w:u w:val="single"/>
          <w:rtl/>
        </w:rPr>
        <w:t>אדם</w:t>
      </w:r>
      <w:r w:rsidRPr="00764541">
        <w:rPr>
          <w:rFonts w:cs="David"/>
          <w:b/>
          <w:bCs/>
          <w:highlight w:val="yellow"/>
          <w:u w:val="single"/>
          <w:rtl/>
        </w:rPr>
        <w:t xml:space="preserve"> </w:t>
      </w:r>
      <w:r w:rsidRPr="00764541">
        <w:rPr>
          <w:rFonts w:cs="David" w:hint="cs"/>
          <w:b/>
          <w:bCs/>
          <w:highlight w:val="yellow"/>
          <w:u w:val="single"/>
          <w:rtl/>
        </w:rPr>
        <w:t>חלק</w:t>
      </w:r>
      <w:r w:rsidRPr="00764541">
        <w:rPr>
          <w:rFonts w:cs="David"/>
          <w:b/>
          <w:bCs/>
          <w:highlight w:val="yellow"/>
          <w:u w:val="single"/>
          <w:rtl/>
        </w:rPr>
        <w:t xml:space="preserve"> </w:t>
      </w:r>
      <w:r w:rsidRPr="00764541">
        <w:rPr>
          <w:rFonts w:cs="David" w:hint="cs"/>
          <w:b/>
          <w:bCs/>
          <w:highlight w:val="yellow"/>
          <w:u w:val="single"/>
          <w:rtl/>
        </w:rPr>
        <w:t>א</w:t>
      </w:r>
      <w:r w:rsidRPr="00764541">
        <w:rPr>
          <w:rFonts w:cs="David"/>
          <w:b/>
          <w:bCs/>
          <w:highlight w:val="yellow"/>
          <w:u w:val="single"/>
          <w:rtl/>
        </w:rPr>
        <w:t xml:space="preserve"> </w:t>
      </w:r>
      <w:r w:rsidRPr="00764541">
        <w:rPr>
          <w:rFonts w:cs="David" w:hint="cs"/>
          <w:b/>
          <w:bCs/>
          <w:highlight w:val="yellow"/>
          <w:u w:val="single"/>
          <w:rtl/>
        </w:rPr>
        <w:t>כלל</w:t>
      </w:r>
      <w:r w:rsidRPr="00764541">
        <w:rPr>
          <w:rFonts w:cs="David"/>
          <w:b/>
          <w:bCs/>
          <w:highlight w:val="yellow"/>
          <w:u w:val="single"/>
          <w:rtl/>
        </w:rPr>
        <w:t xml:space="preserve"> </w:t>
      </w:r>
      <w:r w:rsidRPr="00764541">
        <w:rPr>
          <w:rFonts w:cs="David" w:hint="cs"/>
          <w:b/>
          <w:bCs/>
          <w:highlight w:val="yellow"/>
          <w:u w:val="single"/>
          <w:rtl/>
        </w:rPr>
        <w:t>סז</w:t>
      </w:r>
      <w:r w:rsidR="00764541" w:rsidRPr="00764541">
        <w:rPr>
          <w:rFonts w:cs="David" w:hint="cs"/>
          <w:highlight w:val="yellow"/>
          <w:rtl/>
        </w:rPr>
        <w:t xml:space="preserve">- </w:t>
      </w:r>
      <w:r w:rsidRPr="00764541">
        <w:rPr>
          <w:rFonts w:cs="David" w:hint="cs"/>
          <w:highlight w:val="yellow"/>
          <w:rtl/>
        </w:rPr>
        <w:t>ואמרו</w:t>
      </w:r>
      <w:r w:rsidRPr="00764541">
        <w:rPr>
          <w:rFonts w:cs="David"/>
          <w:highlight w:val="yellow"/>
          <w:rtl/>
        </w:rPr>
        <w:t xml:space="preserve"> </w:t>
      </w:r>
      <w:r w:rsidRPr="00764541">
        <w:rPr>
          <w:rFonts w:cs="David" w:hint="cs"/>
          <w:highlight w:val="yellow"/>
          <w:rtl/>
        </w:rPr>
        <w:t>ז</w:t>
      </w:r>
      <w:r w:rsidRPr="00764541">
        <w:rPr>
          <w:rFonts w:cs="David"/>
          <w:highlight w:val="yellow"/>
          <w:rtl/>
        </w:rPr>
        <w:t>"</w:t>
      </w:r>
      <w:r w:rsidRPr="00764541">
        <w:rPr>
          <w:rFonts w:cs="David" w:hint="cs"/>
          <w:highlight w:val="yellow"/>
          <w:rtl/>
        </w:rPr>
        <w:t>ל</w:t>
      </w:r>
      <w:r w:rsidRPr="00764541">
        <w:rPr>
          <w:rFonts w:cs="David"/>
          <w:highlight w:val="yellow"/>
          <w:rtl/>
        </w:rPr>
        <w:t xml:space="preserve">, </w:t>
      </w:r>
      <w:r w:rsidRPr="00764541">
        <w:rPr>
          <w:rFonts w:cs="David" w:hint="cs"/>
          <w:highlight w:val="yellow"/>
          <w:rtl/>
        </w:rPr>
        <w:t>דכל</w:t>
      </w:r>
      <w:r w:rsidRPr="00764541">
        <w:rPr>
          <w:rFonts w:cs="David"/>
          <w:highlight w:val="yellow"/>
          <w:rtl/>
        </w:rPr>
        <w:t xml:space="preserve"> </w:t>
      </w:r>
      <w:r w:rsidRPr="00764541">
        <w:rPr>
          <w:rFonts w:cs="David" w:hint="cs"/>
          <w:highlight w:val="yellow"/>
          <w:rtl/>
        </w:rPr>
        <w:t>מצוות</w:t>
      </w:r>
      <w:r w:rsidRPr="00764541">
        <w:rPr>
          <w:rFonts w:cs="David"/>
          <w:highlight w:val="yellow"/>
          <w:rtl/>
        </w:rPr>
        <w:t xml:space="preserve"> </w:t>
      </w:r>
      <w:r w:rsidRPr="00764541">
        <w:rPr>
          <w:rFonts w:cs="David" w:hint="cs"/>
          <w:highlight w:val="yellow"/>
          <w:rtl/>
        </w:rPr>
        <w:t>הבן</w:t>
      </w:r>
      <w:r w:rsidRPr="00764541">
        <w:rPr>
          <w:rFonts w:cs="David"/>
          <w:highlight w:val="yellow"/>
          <w:rtl/>
        </w:rPr>
        <w:t xml:space="preserve"> </w:t>
      </w:r>
      <w:r w:rsidRPr="00764541">
        <w:rPr>
          <w:rFonts w:cs="David" w:hint="cs"/>
          <w:highlight w:val="yellow"/>
          <w:rtl/>
        </w:rPr>
        <w:t>על</w:t>
      </w:r>
      <w:r w:rsidRPr="00764541">
        <w:rPr>
          <w:rFonts w:cs="David"/>
          <w:highlight w:val="yellow"/>
          <w:rtl/>
        </w:rPr>
        <w:t xml:space="preserve"> </w:t>
      </w:r>
      <w:r w:rsidRPr="00764541">
        <w:rPr>
          <w:rFonts w:cs="David" w:hint="cs"/>
          <w:highlight w:val="yellow"/>
          <w:rtl/>
        </w:rPr>
        <w:t>האב</w:t>
      </w:r>
      <w:r w:rsidRPr="00764541">
        <w:rPr>
          <w:rFonts w:cs="David"/>
          <w:highlight w:val="yellow"/>
          <w:rtl/>
        </w:rPr>
        <w:t xml:space="preserve"> </w:t>
      </w:r>
      <w:r w:rsidRPr="00764541">
        <w:rPr>
          <w:rFonts w:cs="David" w:hint="cs"/>
          <w:highlight w:val="yellow"/>
          <w:rtl/>
        </w:rPr>
        <w:t>ואם</w:t>
      </w:r>
      <w:r w:rsidRPr="00764541">
        <w:rPr>
          <w:rFonts w:cs="David"/>
          <w:highlight w:val="yellow"/>
          <w:rtl/>
        </w:rPr>
        <w:t xml:space="preserve">, </w:t>
      </w:r>
      <w:r w:rsidRPr="0066453F">
        <w:rPr>
          <w:rFonts w:cs="David" w:hint="cs"/>
          <w:highlight w:val="yellow"/>
          <w:u w:val="single"/>
          <w:rtl/>
        </w:rPr>
        <w:t>הוא</w:t>
      </w:r>
      <w:r w:rsidRPr="0066453F">
        <w:rPr>
          <w:rFonts w:cs="David"/>
          <w:highlight w:val="yellow"/>
          <w:u w:val="single"/>
          <w:rtl/>
        </w:rPr>
        <w:t xml:space="preserve"> </w:t>
      </w:r>
      <w:r w:rsidRPr="0066453F">
        <w:rPr>
          <w:rFonts w:cs="David" w:hint="cs"/>
          <w:highlight w:val="yellow"/>
          <w:u w:val="single"/>
          <w:rtl/>
        </w:rPr>
        <w:t>פרעון</w:t>
      </w:r>
      <w:r w:rsidRPr="0066453F">
        <w:rPr>
          <w:rFonts w:cs="David"/>
          <w:highlight w:val="yellow"/>
          <w:u w:val="single"/>
          <w:rtl/>
        </w:rPr>
        <w:t xml:space="preserve"> </w:t>
      </w:r>
      <w:r w:rsidRPr="0066453F">
        <w:rPr>
          <w:rFonts w:cs="David" w:hint="cs"/>
          <w:highlight w:val="yellow"/>
          <w:u w:val="single"/>
          <w:rtl/>
        </w:rPr>
        <w:t>חוב</w:t>
      </w:r>
      <w:r w:rsidRPr="0066453F">
        <w:rPr>
          <w:rFonts w:cs="David"/>
          <w:highlight w:val="yellow"/>
          <w:u w:val="single"/>
          <w:rtl/>
        </w:rPr>
        <w:t xml:space="preserve"> </w:t>
      </w:r>
      <w:r w:rsidRPr="0066453F">
        <w:rPr>
          <w:rFonts w:cs="David" w:hint="cs"/>
          <w:highlight w:val="yellow"/>
          <w:u w:val="single"/>
          <w:rtl/>
        </w:rPr>
        <w:t>שהבן</w:t>
      </w:r>
      <w:r w:rsidRPr="0066453F">
        <w:rPr>
          <w:rFonts w:cs="David"/>
          <w:highlight w:val="yellow"/>
          <w:u w:val="single"/>
          <w:rtl/>
        </w:rPr>
        <w:t xml:space="preserve"> </w:t>
      </w:r>
      <w:r w:rsidRPr="0066453F">
        <w:rPr>
          <w:rFonts w:cs="David" w:hint="cs"/>
          <w:highlight w:val="yellow"/>
          <w:u w:val="single"/>
          <w:rtl/>
        </w:rPr>
        <w:t>חייב</w:t>
      </w:r>
      <w:r w:rsidRPr="0066453F">
        <w:rPr>
          <w:rFonts w:cs="David"/>
          <w:highlight w:val="yellow"/>
          <w:u w:val="single"/>
          <w:rtl/>
        </w:rPr>
        <w:t xml:space="preserve"> </w:t>
      </w:r>
      <w:r w:rsidRPr="0066453F">
        <w:rPr>
          <w:rFonts w:cs="David" w:hint="cs"/>
          <w:highlight w:val="yellow"/>
          <w:u w:val="single"/>
          <w:rtl/>
        </w:rPr>
        <w:t>לפרוע</w:t>
      </w:r>
      <w:r w:rsidRPr="0066453F">
        <w:rPr>
          <w:rFonts w:cs="David"/>
          <w:highlight w:val="yellow"/>
          <w:u w:val="single"/>
          <w:rtl/>
        </w:rPr>
        <w:t xml:space="preserve"> </w:t>
      </w:r>
      <w:r w:rsidRPr="0066453F">
        <w:rPr>
          <w:rFonts w:cs="David" w:hint="cs"/>
          <w:highlight w:val="yellow"/>
          <w:u w:val="single"/>
          <w:rtl/>
        </w:rPr>
        <w:t>לאביו</w:t>
      </w:r>
      <w:r w:rsidRPr="0066453F">
        <w:rPr>
          <w:rFonts w:cs="David"/>
          <w:highlight w:val="yellow"/>
          <w:u w:val="single"/>
          <w:rtl/>
        </w:rPr>
        <w:t xml:space="preserve"> </w:t>
      </w:r>
      <w:r w:rsidRPr="0066453F">
        <w:rPr>
          <w:rFonts w:cs="David" w:hint="cs"/>
          <w:highlight w:val="yellow"/>
          <w:u w:val="single"/>
          <w:rtl/>
        </w:rPr>
        <w:t>ולאמו</w:t>
      </w:r>
      <w:r w:rsidRPr="0066453F">
        <w:rPr>
          <w:rFonts w:cs="David"/>
          <w:highlight w:val="yellow"/>
          <w:u w:val="single"/>
          <w:rtl/>
        </w:rPr>
        <w:t xml:space="preserve"> </w:t>
      </w:r>
      <w:r w:rsidRPr="0066453F">
        <w:rPr>
          <w:rFonts w:cs="David" w:hint="cs"/>
          <w:highlight w:val="yellow"/>
          <w:u w:val="single"/>
          <w:rtl/>
        </w:rPr>
        <w:t>הטובות</w:t>
      </w:r>
      <w:r w:rsidRPr="0066453F">
        <w:rPr>
          <w:rFonts w:cs="David"/>
          <w:highlight w:val="yellow"/>
          <w:u w:val="single"/>
          <w:rtl/>
        </w:rPr>
        <w:t xml:space="preserve"> </w:t>
      </w:r>
      <w:r w:rsidRPr="0066453F">
        <w:rPr>
          <w:rFonts w:cs="David" w:hint="cs"/>
          <w:highlight w:val="yellow"/>
          <w:u w:val="single"/>
          <w:rtl/>
        </w:rPr>
        <w:t>שגמלוהו</w:t>
      </w:r>
      <w:r w:rsidRPr="00764541">
        <w:rPr>
          <w:rFonts w:cs="David"/>
          <w:highlight w:val="yellow"/>
          <w:rtl/>
        </w:rPr>
        <w:t xml:space="preserve">. </w:t>
      </w:r>
      <w:r w:rsidRPr="00764541">
        <w:rPr>
          <w:rFonts w:cs="David" w:hint="cs"/>
          <w:highlight w:val="yellow"/>
          <w:rtl/>
        </w:rPr>
        <w:t>ומי</w:t>
      </w:r>
      <w:r w:rsidRPr="00764541">
        <w:rPr>
          <w:rFonts w:cs="David"/>
          <w:highlight w:val="yellow"/>
          <w:rtl/>
        </w:rPr>
        <w:t xml:space="preserve"> </w:t>
      </w:r>
      <w:r w:rsidRPr="00764541">
        <w:rPr>
          <w:rFonts w:cs="David" w:hint="cs"/>
          <w:highlight w:val="yellow"/>
          <w:rtl/>
        </w:rPr>
        <w:t>שאינו</w:t>
      </w:r>
      <w:r w:rsidRPr="00764541">
        <w:rPr>
          <w:rFonts w:cs="David"/>
          <w:highlight w:val="yellow"/>
          <w:rtl/>
        </w:rPr>
        <w:t xml:space="preserve"> </w:t>
      </w:r>
      <w:r w:rsidRPr="00764541">
        <w:rPr>
          <w:rFonts w:cs="David" w:hint="cs"/>
          <w:highlight w:val="yellow"/>
          <w:rtl/>
        </w:rPr>
        <w:t>מכבדם</w:t>
      </w:r>
      <w:r w:rsidRPr="00764541">
        <w:rPr>
          <w:rFonts w:cs="David"/>
          <w:highlight w:val="yellow"/>
          <w:rtl/>
        </w:rPr>
        <w:t xml:space="preserve">, </w:t>
      </w:r>
      <w:r w:rsidRPr="00764541">
        <w:rPr>
          <w:rFonts w:cs="David" w:hint="cs"/>
          <w:highlight w:val="yellow"/>
          <w:rtl/>
        </w:rPr>
        <w:t>נקרא</w:t>
      </w:r>
      <w:r w:rsidRPr="00764541">
        <w:rPr>
          <w:rFonts w:cs="David"/>
          <w:highlight w:val="yellow"/>
          <w:rtl/>
        </w:rPr>
        <w:t xml:space="preserve"> </w:t>
      </w:r>
      <w:r w:rsidRPr="00764541">
        <w:rPr>
          <w:rFonts w:cs="David" w:hint="cs"/>
          <w:highlight w:val="yellow"/>
          <w:rtl/>
        </w:rPr>
        <w:t>רשע</w:t>
      </w:r>
      <w:r w:rsidRPr="00764541">
        <w:rPr>
          <w:rFonts w:cs="David"/>
          <w:highlight w:val="yellow"/>
          <w:rtl/>
        </w:rPr>
        <w:t xml:space="preserve">, </w:t>
      </w:r>
      <w:r w:rsidRPr="00764541">
        <w:rPr>
          <w:rFonts w:cs="David" w:hint="cs"/>
          <w:highlight w:val="yellow"/>
          <w:rtl/>
        </w:rPr>
        <w:t>דכתיב</w:t>
      </w:r>
      <w:r w:rsidRPr="00764541">
        <w:rPr>
          <w:rFonts w:cs="David"/>
          <w:highlight w:val="yellow"/>
          <w:rtl/>
        </w:rPr>
        <w:t xml:space="preserve"> [</w:t>
      </w:r>
      <w:r w:rsidRPr="00764541">
        <w:rPr>
          <w:rFonts w:cs="David" w:hint="cs"/>
          <w:highlight w:val="yellow"/>
          <w:rtl/>
        </w:rPr>
        <w:t>תהילים</w:t>
      </w:r>
      <w:r w:rsidRPr="00764541">
        <w:rPr>
          <w:rFonts w:cs="David"/>
          <w:highlight w:val="yellow"/>
          <w:rtl/>
        </w:rPr>
        <w:t xml:space="preserve"> </w:t>
      </w:r>
      <w:r w:rsidRPr="00764541">
        <w:rPr>
          <w:rFonts w:cs="David" w:hint="cs"/>
          <w:highlight w:val="yellow"/>
          <w:rtl/>
        </w:rPr>
        <w:t>לז</w:t>
      </w:r>
      <w:r w:rsidRPr="00764541">
        <w:rPr>
          <w:rFonts w:cs="David"/>
          <w:highlight w:val="yellow"/>
          <w:rtl/>
        </w:rPr>
        <w:t xml:space="preserve">, </w:t>
      </w:r>
      <w:r w:rsidRPr="00764541">
        <w:rPr>
          <w:rFonts w:cs="David" w:hint="cs"/>
          <w:highlight w:val="yellow"/>
          <w:rtl/>
        </w:rPr>
        <w:t>כא</w:t>
      </w:r>
      <w:r w:rsidRPr="00764541">
        <w:rPr>
          <w:rFonts w:cs="David"/>
          <w:highlight w:val="yellow"/>
          <w:rtl/>
        </w:rPr>
        <w:t xml:space="preserve">] </w:t>
      </w:r>
      <w:r w:rsidRPr="00764541">
        <w:rPr>
          <w:rFonts w:cs="David" w:hint="cs"/>
          <w:highlight w:val="yellow"/>
          <w:rtl/>
        </w:rPr>
        <w:t>לוה</w:t>
      </w:r>
      <w:r w:rsidRPr="00764541">
        <w:rPr>
          <w:rFonts w:cs="David"/>
          <w:highlight w:val="yellow"/>
          <w:rtl/>
        </w:rPr>
        <w:t xml:space="preserve"> </w:t>
      </w:r>
      <w:r w:rsidRPr="00764541">
        <w:rPr>
          <w:rFonts w:cs="David" w:hint="cs"/>
          <w:highlight w:val="yellow"/>
          <w:rtl/>
        </w:rPr>
        <w:t>רשע</w:t>
      </w:r>
      <w:r w:rsidRPr="00764541">
        <w:rPr>
          <w:rFonts w:cs="David"/>
          <w:highlight w:val="yellow"/>
          <w:rtl/>
        </w:rPr>
        <w:t xml:space="preserve"> </w:t>
      </w:r>
      <w:r w:rsidRPr="00764541">
        <w:rPr>
          <w:rFonts w:cs="David" w:hint="cs"/>
          <w:highlight w:val="yellow"/>
          <w:rtl/>
        </w:rPr>
        <w:t>ולא</w:t>
      </w:r>
      <w:r w:rsidRPr="00764541">
        <w:rPr>
          <w:rFonts w:cs="David"/>
          <w:highlight w:val="yellow"/>
          <w:rtl/>
        </w:rPr>
        <w:t xml:space="preserve"> </w:t>
      </w:r>
      <w:r w:rsidRPr="00764541">
        <w:rPr>
          <w:rFonts w:cs="David" w:hint="cs"/>
          <w:highlight w:val="yellow"/>
          <w:rtl/>
        </w:rPr>
        <w:t>ישלם</w:t>
      </w:r>
      <w:r w:rsidRPr="00764541">
        <w:rPr>
          <w:rFonts w:cs="David"/>
          <w:highlight w:val="yellow"/>
          <w:rtl/>
        </w:rPr>
        <w:t xml:space="preserve">. </w:t>
      </w:r>
      <w:r w:rsidRPr="00764541">
        <w:rPr>
          <w:rFonts w:cs="David" w:hint="cs"/>
          <w:highlight w:val="yellow"/>
          <w:rtl/>
        </w:rPr>
        <w:t>ואם</w:t>
      </w:r>
      <w:r w:rsidRPr="00764541">
        <w:rPr>
          <w:rFonts w:cs="David"/>
          <w:highlight w:val="yellow"/>
          <w:rtl/>
        </w:rPr>
        <w:t xml:space="preserve"> </w:t>
      </w:r>
      <w:r w:rsidRPr="00764541">
        <w:rPr>
          <w:rFonts w:cs="David" w:hint="cs"/>
          <w:highlight w:val="yellow"/>
          <w:rtl/>
        </w:rPr>
        <w:t>כן</w:t>
      </w:r>
      <w:r w:rsidRPr="00764541">
        <w:rPr>
          <w:rFonts w:cs="David"/>
          <w:highlight w:val="yellow"/>
          <w:rtl/>
        </w:rPr>
        <w:t xml:space="preserve"> </w:t>
      </w:r>
      <w:r w:rsidRPr="00764541">
        <w:rPr>
          <w:rFonts w:cs="David" w:hint="cs"/>
          <w:highlight w:val="yellow"/>
          <w:rtl/>
        </w:rPr>
        <w:t>בכלל</w:t>
      </w:r>
      <w:r w:rsidRPr="00764541">
        <w:rPr>
          <w:rFonts w:cs="David"/>
          <w:highlight w:val="yellow"/>
          <w:rtl/>
        </w:rPr>
        <w:t xml:space="preserve"> </w:t>
      </w:r>
      <w:r w:rsidRPr="00764541">
        <w:rPr>
          <w:rFonts w:cs="David" w:hint="cs"/>
          <w:highlight w:val="yellow"/>
          <w:rtl/>
        </w:rPr>
        <w:t>הפרעון</w:t>
      </w:r>
      <w:r w:rsidRPr="00764541">
        <w:rPr>
          <w:rFonts w:cs="David"/>
          <w:highlight w:val="yellow"/>
          <w:rtl/>
        </w:rPr>
        <w:t xml:space="preserve">, </w:t>
      </w:r>
      <w:r w:rsidRPr="00764541">
        <w:rPr>
          <w:rFonts w:cs="David" w:hint="cs"/>
          <w:highlight w:val="yellow"/>
          <w:rtl/>
        </w:rPr>
        <w:t>שיאהוב</w:t>
      </w:r>
      <w:r w:rsidRPr="00764541">
        <w:rPr>
          <w:rFonts w:cs="David"/>
          <w:highlight w:val="yellow"/>
          <w:rtl/>
        </w:rPr>
        <w:t xml:space="preserve"> </w:t>
      </w:r>
      <w:r w:rsidRPr="00764541">
        <w:rPr>
          <w:rFonts w:cs="David" w:hint="cs"/>
          <w:highlight w:val="yellow"/>
          <w:rtl/>
        </w:rPr>
        <w:t>אותם</w:t>
      </w:r>
      <w:r w:rsidRPr="00764541">
        <w:rPr>
          <w:rFonts w:cs="David"/>
          <w:highlight w:val="yellow"/>
          <w:rtl/>
        </w:rPr>
        <w:t xml:space="preserve"> </w:t>
      </w:r>
      <w:r w:rsidRPr="00764541">
        <w:rPr>
          <w:rFonts w:cs="David" w:hint="cs"/>
          <w:highlight w:val="yellow"/>
          <w:rtl/>
        </w:rPr>
        <w:t>אהבה</w:t>
      </w:r>
      <w:r w:rsidRPr="00764541">
        <w:rPr>
          <w:rFonts w:cs="David"/>
          <w:highlight w:val="yellow"/>
          <w:rtl/>
        </w:rPr>
        <w:t xml:space="preserve"> </w:t>
      </w:r>
      <w:r w:rsidRPr="00764541">
        <w:rPr>
          <w:rFonts w:cs="David" w:hint="cs"/>
          <w:highlight w:val="yellow"/>
          <w:rtl/>
        </w:rPr>
        <w:t>עזה</w:t>
      </w:r>
      <w:r w:rsidRPr="00764541">
        <w:rPr>
          <w:rFonts w:cs="David"/>
          <w:highlight w:val="yellow"/>
          <w:rtl/>
        </w:rPr>
        <w:t xml:space="preserve"> </w:t>
      </w:r>
      <w:r w:rsidRPr="00764541">
        <w:rPr>
          <w:rFonts w:cs="David" w:hint="cs"/>
          <w:highlight w:val="yellow"/>
          <w:rtl/>
        </w:rPr>
        <w:t>כדרך</w:t>
      </w:r>
      <w:r w:rsidRPr="00764541">
        <w:rPr>
          <w:rFonts w:cs="David"/>
          <w:highlight w:val="yellow"/>
          <w:rtl/>
        </w:rPr>
        <w:t xml:space="preserve"> </w:t>
      </w:r>
      <w:r w:rsidRPr="00764541">
        <w:rPr>
          <w:rFonts w:cs="David" w:hint="cs"/>
          <w:highlight w:val="yellow"/>
          <w:rtl/>
        </w:rPr>
        <w:t>שהיו</w:t>
      </w:r>
      <w:r w:rsidRPr="00764541">
        <w:rPr>
          <w:rFonts w:cs="David"/>
          <w:highlight w:val="yellow"/>
          <w:rtl/>
        </w:rPr>
        <w:t xml:space="preserve"> </w:t>
      </w:r>
      <w:r w:rsidRPr="00764541">
        <w:rPr>
          <w:rFonts w:cs="David" w:hint="cs"/>
          <w:highlight w:val="yellow"/>
          <w:rtl/>
        </w:rPr>
        <w:t>אוהבים</w:t>
      </w:r>
      <w:r w:rsidRPr="00764541">
        <w:rPr>
          <w:rFonts w:cs="David"/>
          <w:highlight w:val="yellow"/>
          <w:rtl/>
        </w:rPr>
        <w:t xml:space="preserve"> </w:t>
      </w:r>
      <w:r w:rsidRPr="00764541">
        <w:rPr>
          <w:rFonts w:cs="David" w:hint="cs"/>
          <w:highlight w:val="yellow"/>
          <w:rtl/>
        </w:rPr>
        <w:t>אותו</w:t>
      </w:r>
      <w:r w:rsidRPr="00764541">
        <w:rPr>
          <w:rFonts w:cs="David"/>
          <w:highlight w:val="yellow"/>
          <w:rtl/>
        </w:rPr>
        <w:t xml:space="preserve"> </w:t>
      </w:r>
      <w:r w:rsidRPr="00764541">
        <w:rPr>
          <w:rFonts w:cs="David" w:hint="cs"/>
          <w:highlight w:val="yellow"/>
          <w:rtl/>
        </w:rPr>
        <w:t>ולא</w:t>
      </w:r>
      <w:r w:rsidRPr="00764541">
        <w:rPr>
          <w:rFonts w:cs="David"/>
          <w:highlight w:val="yellow"/>
          <w:rtl/>
        </w:rPr>
        <w:t xml:space="preserve"> </w:t>
      </w:r>
      <w:r w:rsidRPr="00764541">
        <w:rPr>
          <w:rFonts w:cs="David" w:hint="cs"/>
          <w:highlight w:val="yellow"/>
          <w:rtl/>
        </w:rPr>
        <w:t>יהיו</w:t>
      </w:r>
      <w:r w:rsidRPr="00764541">
        <w:rPr>
          <w:rFonts w:cs="David"/>
          <w:highlight w:val="yellow"/>
          <w:rtl/>
        </w:rPr>
        <w:t xml:space="preserve"> </w:t>
      </w:r>
      <w:r w:rsidRPr="00764541">
        <w:rPr>
          <w:rFonts w:cs="David" w:hint="cs"/>
          <w:highlight w:val="yellow"/>
          <w:rtl/>
        </w:rPr>
        <w:t>עליו</w:t>
      </w:r>
      <w:r w:rsidRPr="00764541">
        <w:rPr>
          <w:rFonts w:cs="David"/>
          <w:highlight w:val="yellow"/>
          <w:rtl/>
        </w:rPr>
        <w:t xml:space="preserve"> </w:t>
      </w:r>
      <w:r w:rsidRPr="00764541">
        <w:rPr>
          <w:rFonts w:cs="David" w:hint="cs"/>
          <w:highlight w:val="yellow"/>
          <w:rtl/>
        </w:rPr>
        <w:t>לטורח</w:t>
      </w:r>
      <w:r w:rsidRPr="00764541">
        <w:rPr>
          <w:rFonts w:cs="David"/>
          <w:highlight w:val="yellow"/>
          <w:rtl/>
        </w:rPr>
        <w:t xml:space="preserve"> </w:t>
      </w:r>
      <w:r w:rsidRPr="00764541">
        <w:rPr>
          <w:rFonts w:cs="David" w:hint="cs"/>
          <w:highlight w:val="yellow"/>
          <w:rtl/>
        </w:rPr>
        <w:t>ולמשא</w:t>
      </w:r>
      <w:r w:rsidRPr="00764541">
        <w:rPr>
          <w:rFonts w:cs="David"/>
          <w:highlight w:val="yellow"/>
          <w:rtl/>
        </w:rPr>
        <w:t>.</w:t>
      </w:r>
      <w:r w:rsidRPr="00764541">
        <w:rPr>
          <w:rFonts w:cs="David" w:hint="cs"/>
          <w:highlight w:val="yellow"/>
          <w:rtl/>
        </w:rPr>
        <w:t>..</w:t>
      </w:r>
    </w:p>
    <w:p w:rsidR="002A5572" w:rsidRDefault="002A5572" w:rsidP="002A5572">
      <w:pPr>
        <w:spacing w:after="0" w:line="300" w:lineRule="exact"/>
        <w:jc w:val="both"/>
        <w:rPr>
          <w:rFonts w:cs="David"/>
          <w:sz w:val="24"/>
          <w:szCs w:val="24"/>
          <w:rtl/>
        </w:rPr>
      </w:pPr>
    </w:p>
    <w:p w:rsidR="005A79B8" w:rsidRDefault="005A79B8" w:rsidP="005A79B8">
      <w:pPr>
        <w:jc w:val="both"/>
        <w:rPr>
          <w:rtl/>
        </w:rPr>
      </w:pPr>
      <w:r w:rsidRPr="00F904F9">
        <w:rPr>
          <w:rFonts w:hint="cs"/>
          <w:u w:val="single"/>
          <w:rtl/>
        </w:rPr>
        <w:t>חיי אדם</w:t>
      </w:r>
      <w:r>
        <w:rPr>
          <w:rFonts w:hint="cs"/>
          <w:rtl/>
        </w:rPr>
        <w:t xml:space="preserve">- </w:t>
      </w:r>
      <w:r w:rsidRPr="0066453F">
        <w:rPr>
          <w:rFonts w:hint="cs"/>
          <w:b/>
          <w:bCs/>
          <w:rtl/>
        </w:rPr>
        <w:t>הכרת הטוב</w:t>
      </w:r>
      <w:r>
        <w:rPr>
          <w:rFonts w:hint="cs"/>
          <w:rtl/>
        </w:rPr>
        <w:t>-</w:t>
      </w:r>
      <w:r w:rsidR="0090777E">
        <w:rPr>
          <w:rFonts w:hint="cs"/>
          <w:rtl/>
        </w:rPr>
        <w:t xml:space="preserve"> </w:t>
      </w:r>
      <w:r>
        <w:rPr>
          <w:rFonts w:hint="cs"/>
          <w:rtl/>
        </w:rPr>
        <w:t>הולדה נעשית מ</w:t>
      </w:r>
      <w:r w:rsidRPr="00752D9A">
        <w:rPr>
          <w:rFonts w:hint="cs"/>
          <w:b/>
          <w:bCs/>
          <w:rtl/>
        </w:rPr>
        <w:t>אל</w:t>
      </w:r>
      <w:r w:rsidR="0066453F" w:rsidRPr="00752D9A">
        <w:rPr>
          <w:rFonts w:hint="cs"/>
          <w:b/>
          <w:bCs/>
          <w:rtl/>
        </w:rPr>
        <w:t>טרואיזם</w:t>
      </w:r>
      <w:r w:rsidR="0066453F">
        <w:rPr>
          <w:rFonts w:hint="cs"/>
          <w:rtl/>
        </w:rPr>
        <w:t xml:space="preserve"> של ההורים שנתנו לילדיהם. </w:t>
      </w:r>
      <w:r>
        <w:rPr>
          <w:rFonts w:hint="cs"/>
          <w:rtl/>
        </w:rPr>
        <w:t>מי שלוקח הלוואה ולא פורע את חובו-</w:t>
      </w:r>
      <w:r w:rsidR="0090777E">
        <w:rPr>
          <w:rFonts w:hint="cs"/>
          <w:rtl/>
        </w:rPr>
        <w:t xml:space="preserve"> </w:t>
      </w:r>
      <w:r w:rsidR="00752D9A">
        <w:rPr>
          <w:rFonts w:hint="cs"/>
          <w:rtl/>
        </w:rPr>
        <w:t xml:space="preserve">נקרא רשע . </w:t>
      </w:r>
      <w:r>
        <w:rPr>
          <w:rFonts w:hint="cs"/>
          <w:rtl/>
        </w:rPr>
        <w:t xml:space="preserve">בן שלא מכבד את הוריו הוא רשע. הוא גם מתייחס לגישה שהורים </w:t>
      </w:r>
      <w:r>
        <w:rPr>
          <w:rFonts w:hint="cs"/>
          <w:rtl/>
        </w:rPr>
        <w:lastRenderedPageBreak/>
        <w:t xml:space="preserve">הולידו ילדים בגלל </w:t>
      </w:r>
      <w:r w:rsidRPr="00752D9A">
        <w:rPr>
          <w:rFonts w:hint="cs"/>
          <w:b/>
          <w:bCs/>
          <w:rtl/>
        </w:rPr>
        <w:t>אגואיזם</w:t>
      </w:r>
      <w:r>
        <w:rPr>
          <w:rFonts w:hint="cs"/>
          <w:rtl/>
        </w:rPr>
        <w:t xml:space="preserve"> ואז טוענת שאין צורך לפרוע חוב ולכבד כי זה בעיה של ההורים שהוליד</w:t>
      </w:r>
      <w:r w:rsidR="0090777E">
        <w:rPr>
          <w:rFonts w:hint="cs"/>
          <w:rtl/>
        </w:rPr>
        <w:t>ו</w:t>
      </w:r>
      <w:r>
        <w:rPr>
          <w:rFonts w:hint="cs"/>
          <w:rtl/>
        </w:rPr>
        <w:t>הו והם הולידו אותו בשביל עצמם ו</w:t>
      </w:r>
      <w:r w:rsidR="00357FAF">
        <w:rPr>
          <w:rFonts w:hint="cs"/>
          <w:rtl/>
        </w:rPr>
        <w:t>לא בשבילו וגם הטיפול בו זה אינסטינקט ט</w:t>
      </w:r>
      <w:r>
        <w:rPr>
          <w:rFonts w:hint="cs"/>
          <w:rtl/>
        </w:rPr>
        <w:t>בעי ולכן אין להכיר להם טובה ולא צריך לכבדם. לדעתו מי שטוען כך זה טענת שקר ומי שטוען כך זה כפירה באל כי בסוף הוא גם לא יכבד את האל</w:t>
      </w:r>
      <w:r w:rsidR="00F225B0">
        <w:rPr>
          <w:rFonts w:hint="cs"/>
          <w:rtl/>
        </w:rPr>
        <w:t xml:space="preserve"> (כי גם האל עושה את זה מאינסטינקט)</w:t>
      </w:r>
      <w:r>
        <w:rPr>
          <w:rFonts w:hint="cs"/>
          <w:rtl/>
        </w:rPr>
        <w:t xml:space="preserve"> ולכן כיבוד ההורים זה הכרת הטוב להורים וגם לאל. </w:t>
      </w:r>
    </w:p>
    <w:p w:rsidR="00EC1442" w:rsidRDefault="00A42310" w:rsidP="00EC1442">
      <w:pPr>
        <w:spacing w:after="0" w:line="300" w:lineRule="exact"/>
        <w:ind w:left="-625" w:right="-567"/>
        <w:jc w:val="both"/>
        <w:rPr>
          <w:rFonts w:cs="David"/>
          <w:rtl/>
        </w:rPr>
      </w:pPr>
      <w:r w:rsidRPr="00A42310">
        <w:rPr>
          <w:rFonts w:cs="David" w:hint="cs"/>
          <w:b/>
          <w:bCs/>
          <w:highlight w:val="yellow"/>
          <w:u w:val="single"/>
          <w:rtl/>
        </w:rPr>
        <w:t>חיי אדם- המשך</w:t>
      </w:r>
      <w:r>
        <w:rPr>
          <w:rFonts w:cs="David" w:hint="cs"/>
          <w:highlight w:val="yellow"/>
          <w:rtl/>
        </w:rPr>
        <w:t xml:space="preserve">- </w:t>
      </w:r>
      <w:r w:rsidRPr="00A42310">
        <w:rPr>
          <w:rFonts w:cs="David" w:hint="cs"/>
          <w:highlight w:val="yellow"/>
          <w:rtl/>
        </w:rPr>
        <w:t>יסכר</w:t>
      </w:r>
      <w:r w:rsidRPr="00A42310">
        <w:rPr>
          <w:rFonts w:cs="David"/>
          <w:highlight w:val="yellow"/>
          <w:rtl/>
        </w:rPr>
        <w:t xml:space="preserve"> </w:t>
      </w:r>
      <w:r w:rsidRPr="00A42310">
        <w:rPr>
          <w:rFonts w:cs="David" w:hint="cs"/>
          <w:highlight w:val="yellow"/>
          <w:rtl/>
        </w:rPr>
        <w:t>פי</w:t>
      </w:r>
      <w:r w:rsidRPr="00A42310">
        <w:rPr>
          <w:rFonts w:cs="David"/>
          <w:highlight w:val="yellow"/>
          <w:rtl/>
        </w:rPr>
        <w:t xml:space="preserve"> </w:t>
      </w:r>
      <w:r w:rsidRPr="00A42310">
        <w:rPr>
          <w:rFonts w:cs="David" w:hint="cs"/>
          <w:highlight w:val="yellow"/>
          <w:rtl/>
        </w:rPr>
        <w:t>דוברי</w:t>
      </w:r>
      <w:r w:rsidRPr="00A42310">
        <w:rPr>
          <w:rFonts w:cs="David"/>
          <w:highlight w:val="yellow"/>
          <w:rtl/>
        </w:rPr>
        <w:t xml:space="preserve"> </w:t>
      </w:r>
      <w:r w:rsidRPr="00A42310">
        <w:rPr>
          <w:rFonts w:cs="David" w:hint="cs"/>
          <w:highlight w:val="yellow"/>
          <w:rtl/>
        </w:rPr>
        <w:t>שקר</w:t>
      </w:r>
      <w:r w:rsidRPr="00A42310">
        <w:rPr>
          <w:rFonts w:cs="David"/>
          <w:highlight w:val="yellow"/>
          <w:rtl/>
        </w:rPr>
        <w:t xml:space="preserve"> </w:t>
      </w:r>
      <w:r w:rsidRPr="00A42310">
        <w:rPr>
          <w:rFonts w:cs="David" w:hint="cs"/>
          <w:highlight w:val="yellow"/>
          <w:rtl/>
        </w:rPr>
        <w:t>האומרים</w:t>
      </w:r>
      <w:r w:rsidRPr="00A42310">
        <w:rPr>
          <w:rFonts w:cs="David"/>
          <w:highlight w:val="yellow"/>
          <w:rtl/>
        </w:rPr>
        <w:t xml:space="preserve"> </w:t>
      </w:r>
      <w:r w:rsidRPr="00A42310">
        <w:rPr>
          <w:rFonts w:cs="David" w:hint="cs"/>
          <w:highlight w:val="yellow"/>
          <w:rtl/>
        </w:rPr>
        <w:t>שאינם</w:t>
      </w:r>
      <w:r w:rsidRPr="00A42310">
        <w:rPr>
          <w:rFonts w:cs="David"/>
          <w:highlight w:val="yellow"/>
          <w:rtl/>
        </w:rPr>
        <w:t xml:space="preserve"> </w:t>
      </w:r>
      <w:r w:rsidRPr="00A42310">
        <w:rPr>
          <w:rFonts w:cs="David" w:hint="cs"/>
          <w:highlight w:val="yellow"/>
          <w:rtl/>
        </w:rPr>
        <w:t>צריכים</w:t>
      </w:r>
      <w:r w:rsidRPr="00A42310">
        <w:rPr>
          <w:rFonts w:cs="David"/>
          <w:highlight w:val="yellow"/>
          <w:rtl/>
        </w:rPr>
        <w:t xml:space="preserve"> </w:t>
      </w:r>
      <w:r w:rsidRPr="00A42310">
        <w:rPr>
          <w:rFonts w:cs="David" w:hint="cs"/>
          <w:highlight w:val="yellow"/>
          <w:rtl/>
        </w:rPr>
        <w:t>להחזיק</w:t>
      </w:r>
      <w:r w:rsidRPr="00A42310">
        <w:rPr>
          <w:rFonts w:cs="David"/>
          <w:highlight w:val="yellow"/>
          <w:rtl/>
        </w:rPr>
        <w:t xml:space="preserve"> </w:t>
      </w:r>
      <w:r w:rsidRPr="00A42310">
        <w:rPr>
          <w:rFonts w:cs="David" w:hint="cs"/>
          <w:highlight w:val="yellow"/>
          <w:rtl/>
        </w:rPr>
        <w:t>טובה</w:t>
      </w:r>
      <w:r w:rsidRPr="00A42310">
        <w:rPr>
          <w:rFonts w:cs="David"/>
          <w:highlight w:val="yellow"/>
          <w:rtl/>
        </w:rPr>
        <w:t xml:space="preserve"> </w:t>
      </w:r>
      <w:r w:rsidRPr="00A42310">
        <w:rPr>
          <w:rFonts w:cs="David" w:hint="cs"/>
          <w:highlight w:val="yellow"/>
          <w:rtl/>
        </w:rPr>
        <w:t>לאב</w:t>
      </w:r>
      <w:r w:rsidRPr="00A42310">
        <w:rPr>
          <w:rFonts w:cs="David"/>
          <w:highlight w:val="yellow"/>
          <w:rtl/>
        </w:rPr>
        <w:t xml:space="preserve"> </w:t>
      </w:r>
      <w:r w:rsidRPr="00A42310">
        <w:rPr>
          <w:rFonts w:cs="David" w:hint="cs"/>
          <w:highlight w:val="yellow"/>
          <w:rtl/>
        </w:rPr>
        <w:t>ואם</w:t>
      </w:r>
      <w:r w:rsidRPr="00A42310">
        <w:rPr>
          <w:rFonts w:cs="David"/>
          <w:highlight w:val="yellow"/>
          <w:rtl/>
        </w:rPr>
        <w:t xml:space="preserve"> </w:t>
      </w:r>
      <w:r w:rsidRPr="00A42310">
        <w:rPr>
          <w:rFonts w:cs="David" w:hint="cs"/>
          <w:highlight w:val="yellow"/>
          <w:rtl/>
        </w:rPr>
        <w:t>כי</w:t>
      </w:r>
      <w:r w:rsidRPr="00A42310">
        <w:rPr>
          <w:rFonts w:cs="David"/>
          <w:highlight w:val="yellow"/>
          <w:rtl/>
        </w:rPr>
        <w:t xml:space="preserve"> </w:t>
      </w:r>
      <w:r w:rsidRPr="00A42310">
        <w:rPr>
          <w:rFonts w:cs="David" w:hint="cs"/>
          <w:highlight w:val="yellow"/>
          <w:rtl/>
        </w:rPr>
        <w:t>להנאת</w:t>
      </w:r>
      <w:r w:rsidRPr="00A42310">
        <w:rPr>
          <w:rFonts w:cs="David"/>
          <w:highlight w:val="yellow"/>
          <w:rtl/>
        </w:rPr>
        <w:t xml:space="preserve"> </w:t>
      </w:r>
      <w:r w:rsidRPr="00A42310">
        <w:rPr>
          <w:rFonts w:cs="David" w:hint="cs"/>
          <w:highlight w:val="yellow"/>
          <w:rtl/>
        </w:rPr>
        <w:t>עצמם</w:t>
      </w:r>
      <w:r w:rsidRPr="00A42310">
        <w:rPr>
          <w:rFonts w:cs="David"/>
          <w:highlight w:val="yellow"/>
          <w:rtl/>
        </w:rPr>
        <w:t xml:space="preserve"> </w:t>
      </w:r>
      <w:r w:rsidRPr="00A42310">
        <w:rPr>
          <w:rFonts w:cs="David" w:hint="cs"/>
          <w:highlight w:val="yellow"/>
          <w:rtl/>
        </w:rPr>
        <w:t>היו</w:t>
      </w:r>
      <w:r w:rsidRPr="00A42310">
        <w:rPr>
          <w:rFonts w:cs="David"/>
          <w:highlight w:val="yellow"/>
          <w:rtl/>
        </w:rPr>
        <w:t xml:space="preserve"> </w:t>
      </w:r>
      <w:r w:rsidRPr="00A42310">
        <w:rPr>
          <w:rFonts w:cs="David" w:hint="cs"/>
          <w:highlight w:val="yellow"/>
          <w:rtl/>
        </w:rPr>
        <w:t>מכוונים</w:t>
      </w:r>
      <w:r w:rsidRPr="00A42310">
        <w:rPr>
          <w:rFonts w:cs="David"/>
          <w:highlight w:val="yellow"/>
          <w:rtl/>
        </w:rPr>
        <w:t xml:space="preserve"> </w:t>
      </w:r>
      <w:r w:rsidRPr="00A42310">
        <w:rPr>
          <w:rFonts w:cs="David" w:hint="cs"/>
          <w:highlight w:val="yellow"/>
          <w:rtl/>
        </w:rPr>
        <w:t>וממילא</w:t>
      </w:r>
      <w:r w:rsidRPr="00A42310">
        <w:rPr>
          <w:rFonts w:cs="David"/>
          <w:highlight w:val="yellow"/>
          <w:rtl/>
        </w:rPr>
        <w:t xml:space="preserve"> </w:t>
      </w:r>
      <w:r w:rsidRPr="00A42310">
        <w:rPr>
          <w:rFonts w:cs="David" w:hint="cs"/>
          <w:highlight w:val="yellow"/>
          <w:rtl/>
        </w:rPr>
        <w:t>נולד</w:t>
      </w:r>
      <w:r w:rsidRPr="00A42310">
        <w:rPr>
          <w:rFonts w:cs="David"/>
          <w:highlight w:val="yellow"/>
          <w:rtl/>
        </w:rPr>
        <w:t xml:space="preserve"> </w:t>
      </w:r>
      <w:r w:rsidRPr="00A42310">
        <w:rPr>
          <w:rFonts w:cs="David" w:hint="cs"/>
          <w:highlight w:val="yellow"/>
          <w:rtl/>
        </w:rPr>
        <w:t>וכיון</w:t>
      </w:r>
      <w:r w:rsidRPr="00A42310">
        <w:rPr>
          <w:rFonts w:cs="David"/>
          <w:highlight w:val="yellow"/>
          <w:rtl/>
        </w:rPr>
        <w:t xml:space="preserve"> </w:t>
      </w:r>
      <w:r w:rsidRPr="00A42310">
        <w:rPr>
          <w:rFonts w:cs="David" w:hint="cs"/>
          <w:highlight w:val="yellow"/>
          <w:rtl/>
        </w:rPr>
        <w:t>שנולד</w:t>
      </w:r>
      <w:r w:rsidRPr="00A42310">
        <w:rPr>
          <w:rFonts w:cs="David"/>
          <w:highlight w:val="yellow"/>
          <w:rtl/>
        </w:rPr>
        <w:t xml:space="preserve"> </w:t>
      </w:r>
      <w:r w:rsidRPr="00A42310">
        <w:rPr>
          <w:rFonts w:cs="David" w:hint="cs"/>
          <w:highlight w:val="yellow"/>
          <w:rtl/>
        </w:rPr>
        <w:t>מהם</w:t>
      </w:r>
      <w:r w:rsidRPr="00A42310">
        <w:rPr>
          <w:rFonts w:cs="David"/>
          <w:highlight w:val="yellow"/>
          <w:rtl/>
        </w:rPr>
        <w:t xml:space="preserve"> </w:t>
      </w:r>
      <w:r w:rsidRPr="00A42310">
        <w:rPr>
          <w:rFonts w:cs="David" w:hint="cs"/>
          <w:highlight w:val="yellow"/>
          <w:rtl/>
        </w:rPr>
        <w:t>נתן</w:t>
      </w:r>
      <w:r w:rsidRPr="00A42310">
        <w:rPr>
          <w:rFonts w:cs="David"/>
          <w:highlight w:val="yellow"/>
          <w:rtl/>
        </w:rPr>
        <w:t xml:space="preserve"> </w:t>
      </w:r>
      <w:r w:rsidRPr="00A42310">
        <w:rPr>
          <w:rFonts w:cs="David" w:hint="cs"/>
          <w:highlight w:val="yellow"/>
          <w:rtl/>
        </w:rPr>
        <w:t>הקב</w:t>
      </w:r>
      <w:r w:rsidRPr="00A42310">
        <w:rPr>
          <w:rFonts w:cs="David"/>
          <w:highlight w:val="yellow"/>
          <w:rtl/>
        </w:rPr>
        <w:t>"</w:t>
      </w:r>
      <w:r w:rsidRPr="00A42310">
        <w:rPr>
          <w:rFonts w:cs="David" w:hint="cs"/>
          <w:highlight w:val="yellow"/>
          <w:rtl/>
        </w:rPr>
        <w:t>ה</w:t>
      </w:r>
      <w:r w:rsidRPr="00A42310">
        <w:rPr>
          <w:rFonts w:cs="David"/>
          <w:highlight w:val="yellow"/>
          <w:rtl/>
        </w:rPr>
        <w:t xml:space="preserve"> </w:t>
      </w:r>
      <w:r w:rsidRPr="00A42310">
        <w:rPr>
          <w:rFonts w:cs="David" w:hint="cs"/>
          <w:highlight w:val="yellow"/>
          <w:rtl/>
        </w:rPr>
        <w:t>הטבע</w:t>
      </w:r>
      <w:r w:rsidRPr="00A42310">
        <w:rPr>
          <w:rFonts w:cs="David"/>
          <w:highlight w:val="yellow"/>
          <w:rtl/>
        </w:rPr>
        <w:t xml:space="preserve"> </w:t>
      </w:r>
      <w:r w:rsidRPr="00A42310">
        <w:rPr>
          <w:rFonts w:cs="David" w:hint="cs"/>
          <w:highlight w:val="yellow"/>
          <w:rtl/>
        </w:rPr>
        <w:t>שהאב</w:t>
      </w:r>
      <w:r w:rsidRPr="00A42310">
        <w:rPr>
          <w:rFonts w:cs="David"/>
          <w:highlight w:val="yellow"/>
          <w:rtl/>
        </w:rPr>
        <w:t xml:space="preserve"> </w:t>
      </w:r>
      <w:r w:rsidRPr="00A42310">
        <w:rPr>
          <w:rFonts w:cs="David" w:hint="cs"/>
          <w:highlight w:val="yellow"/>
          <w:rtl/>
        </w:rPr>
        <w:t>והאם</w:t>
      </w:r>
      <w:r w:rsidRPr="00A42310">
        <w:rPr>
          <w:rFonts w:cs="David"/>
          <w:highlight w:val="yellow"/>
          <w:rtl/>
        </w:rPr>
        <w:t xml:space="preserve"> </w:t>
      </w:r>
      <w:r w:rsidRPr="00A42310">
        <w:rPr>
          <w:rFonts w:cs="David" w:hint="cs"/>
          <w:highlight w:val="yellow"/>
          <w:rtl/>
        </w:rPr>
        <w:t>יגדלו</w:t>
      </w:r>
      <w:r w:rsidRPr="00A42310">
        <w:rPr>
          <w:rFonts w:cs="David"/>
          <w:highlight w:val="yellow"/>
          <w:rtl/>
        </w:rPr>
        <w:t xml:space="preserve"> </w:t>
      </w:r>
      <w:r w:rsidRPr="00A42310">
        <w:rPr>
          <w:rFonts w:cs="David" w:hint="cs"/>
          <w:highlight w:val="yellow"/>
          <w:rtl/>
        </w:rPr>
        <w:t>בניהם</w:t>
      </w:r>
      <w:r w:rsidRPr="00A42310">
        <w:rPr>
          <w:rFonts w:cs="David"/>
          <w:highlight w:val="yellow"/>
          <w:rtl/>
        </w:rPr>
        <w:t xml:space="preserve"> </w:t>
      </w:r>
      <w:r w:rsidRPr="00A42310">
        <w:rPr>
          <w:rFonts w:cs="David" w:hint="cs"/>
          <w:highlight w:val="yellow"/>
          <w:rtl/>
        </w:rPr>
        <w:t>בטבע</w:t>
      </w:r>
      <w:r w:rsidRPr="00A42310">
        <w:rPr>
          <w:rFonts w:cs="David"/>
          <w:highlight w:val="yellow"/>
          <w:rtl/>
        </w:rPr>
        <w:t xml:space="preserve"> </w:t>
      </w:r>
      <w:r w:rsidRPr="00A42310">
        <w:rPr>
          <w:rFonts w:cs="David" w:hint="cs"/>
          <w:highlight w:val="yellow"/>
          <w:rtl/>
        </w:rPr>
        <w:t>ככל</w:t>
      </w:r>
      <w:r w:rsidRPr="00A42310">
        <w:rPr>
          <w:rFonts w:cs="David"/>
          <w:highlight w:val="yellow"/>
          <w:rtl/>
        </w:rPr>
        <w:t xml:space="preserve"> </w:t>
      </w:r>
      <w:r w:rsidRPr="00A42310">
        <w:rPr>
          <w:rFonts w:cs="David" w:hint="cs"/>
          <w:highlight w:val="yellow"/>
          <w:rtl/>
        </w:rPr>
        <w:t>בהמה</w:t>
      </w:r>
      <w:r w:rsidRPr="00A42310">
        <w:rPr>
          <w:rFonts w:cs="David"/>
          <w:highlight w:val="yellow"/>
          <w:rtl/>
        </w:rPr>
        <w:t xml:space="preserve"> </w:t>
      </w:r>
      <w:r w:rsidRPr="00A42310">
        <w:rPr>
          <w:rFonts w:cs="David" w:hint="cs"/>
          <w:highlight w:val="yellow"/>
          <w:rtl/>
        </w:rPr>
        <w:t>חיה</w:t>
      </w:r>
      <w:r w:rsidRPr="00A42310">
        <w:rPr>
          <w:rFonts w:cs="David"/>
          <w:highlight w:val="yellow"/>
          <w:rtl/>
        </w:rPr>
        <w:t xml:space="preserve"> </w:t>
      </w:r>
      <w:r w:rsidRPr="00A42310">
        <w:rPr>
          <w:rFonts w:cs="David" w:hint="cs"/>
          <w:highlight w:val="yellow"/>
          <w:rtl/>
        </w:rPr>
        <w:t>ועוף</w:t>
      </w:r>
      <w:r w:rsidRPr="00A42310">
        <w:rPr>
          <w:rFonts w:cs="David"/>
          <w:highlight w:val="yellow"/>
          <w:rtl/>
        </w:rPr>
        <w:t xml:space="preserve"> </w:t>
      </w:r>
      <w:r w:rsidRPr="00A42310">
        <w:rPr>
          <w:rFonts w:cs="David" w:hint="cs"/>
          <w:highlight w:val="yellow"/>
          <w:rtl/>
        </w:rPr>
        <w:t>שמגדלים</w:t>
      </w:r>
      <w:r w:rsidRPr="00A42310">
        <w:rPr>
          <w:rFonts w:cs="David"/>
          <w:highlight w:val="yellow"/>
          <w:rtl/>
        </w:rPr>
        <w:t xml:space="preserve"> </w:t>
      </w:r>
      <w:r w:rsidRPr="00A42310">
        <w:rPr>
          <w:rFonts w:cs="David" w:hint="cs"/>
          <w:highlight w:val="yellow"/>
          <w:rtl/>
        </w:rPr>
        <w:t>בניהם</w:t>
      </w:r>
      <w:r w:rsidRPr="00A42310">
        <w:rPr>
          <w:rFonts w:cs="David"/>
          <w:highlight w:val="yellow"/>
          <w:rtl/>
        </w:rPr>
        <w:t xml:space="preserve"> </w:t>
      </w:r>
      <w:r w:rsidRPr="00A42310">
        <w:rPr>
          <w:rFonts w:cs="David" w:hint="cs"/>
          <w:highlight w:val="yellow"/>
          <w:rtl/>
        </w:rPr>
        <w:t>ואין</w:t>
      </w:r>
      <w:r w:rsidRPr="00A42310">
        <w:rPr>
          <w:rFonts w:cs="David"/>
          <w:highlight w:val="yellow"/>
          <w:rtl/>
        </w:rPr>
        <w:t xml:space="preserve"> </w:t>
      </w:r>
      <w:r w:rsidRPr="00A42310">
        <w:rPr>
          <w:rFonts w:cs="David" w:hint="cs"/>
          <w:highlight w:val="yellow"/>
          <w:rtl/>
        </w:rPr>
        <w:t>הבנים</w:t>
      </w:r>
      <w:r w:rsidRPr="00A42310">
        <w:rPr>
          <w:rFonts w:cs="David"/>
          <w:highlight w:val="yellow"/>
          <w:rtl/>
        </w:rPr>
        <w:t xml:space="preserve"> </w:t>
      </w:r>
      <w:r w:rsidRPr="00A42310">
        <w:rPr>
          <w:rFonts w:cs="David" w:hint="cs"/>
          <w:highlight w:val="yellow"/>
          <w:rtl/>
        </w:rPr>
        <w:t>מחזיקים</w:t>
      </w:r>
      <w:r w:rsidRPr="00A42310">
        <w:rPr>
          <w:rFonts w:cs="David"/>
          <w:highlight w:val="yellow"/>
          <w:rtl/>
        </w:rPr>
        <w:t xml:space="preserve"> </w:t>
      </w:r>
      <w:r w:rsidRPr="00A42310">
        <w:rPr>
          <w:rFonts w:cs="David" w:hint="cs"/>
          <w:highlight w:val="yellow"/>
          <w:rtl/>
        </w:rPr>
        <w:t>טובה</w:t>
      </w:r>
      <w:r w:rsidRPr="00A42310">
        <w:rPr>
          <w:rFonts w:cs="David"/>
          <w:highlight w:val="yellow"/>
          <w:rtl/>
        </w:rPr>
        <w:t xml:space="preserve"> </w:t>
      </w:r>
      <w:r w:rsidRPr="00A42310">
        <w:rPr>
          <w:rFonts w:cs="David" w:hint="cs"/>
          <w:highlight w:val="yellow"/>
          <w:rtl/>
        </w:rPr>
        <w:t>לאבותיהם</w:t>
      </w:r>
      <w:r w:rsidRPr="00A42310">
        <w:rPr>
          <w:rFonts w:cs="David"/>
          <w:highlight w:val="yellow"/>
          <w:rtl/>
        </w:rPr>
        <w:t xml:space="preserve">, </w:t>
      </w:r>
      <w:r w:rsidRPr="00A42310">
        <w:rPr>
          <w:rFonts w:cs="David" w:hint="cs"/>
          <w:highlight w:val="yellow"/>
          <w:rtl/>
        </w:rPr>
        <w:t>יתאלמון</w:t>
      </w:r>
      <w:r w:rsidRPr="00A42310">
        <w:rPr>
          <w:rFonts w:cs="David"/>
          <w:highlight w:val="yellow"/>
          <w:rtl/>
        </w:rPr>
        <w:t xml:space="preserve"> </w:t>
      </w:r>
      <w:r w:rsidRPr="00A42310">
        <w:rPr>
          <w:rFonts w:cs="David" w:hint="cs"/>
          <w:highlight w:val="yellow"/>
          <w:rtl/>
        </w:rPr>
        <w:t>וישתתקון</w:t>
      </w:r>
      <w:r w:rsidRPr="00A42310">
        <w:rPr>
          <w:rFonts w:cs="David"/>
          <w:highlight w:val="yellow"/>
          <w:rtl/>
        </w:rPr>
        <w:t xml:space="preserve"> </w:t>
      </w:r>
      <w:r w:rsidRPr="00A42310">
        <w:rPr>
          <w:rFonts w:cs="David" w:hint="cs"/>
          <w:highlight w:val="yellow"/>
          <w:rtl/>
        </w:rPr>
        <w:t>ויתחרשון</w:t>
      </w:r>
      <w:r w:rsidRPr="00A42310">
        <w:rPr>
          <w:rFonts w:cs="David"/>
          <w:highlight w:val="yellow"/>
          <w:rtl/>
        </w:rPr>
        <w:t xml:space="preserve">, </w:t>
      </w:r>
      <w:r w:rsidRPr="00A42310">
        <w:rPr>
          <w:rFonts w:cs="David" w:hint="cs"/>
          <w:highlight w:val="yellow"/>
          <w:rtl/>
        </w:rPr>
        <w:t>כדכתיב</w:t>
      </w:r>
      <w:r w:rsidRPr="00A42310">
        <w:rPr>
          <w:rFonts w:cs="David"/>
          <w:highlight w:val="yellow"/>
          <w:rtl/>
        </w:rPr>
        <w:t xml:space="preserve"> [</w:t>
      </w:r>
      <w:r w:rsidRPr="00A42310">
        <w:rPr>
          <w:rFonts w:cs="David" w:hint="cs"/>
          <w:highlight w:val="yellow"/>
          <w:rtl/>
        </w:rPr>
        <w:t>תהילים</w:t>
      </w:r>
      <w:r w:rsidRPr="00A42310">
        <w:rPr>
          <w:rFonts w:cs="David"/>
          <w:highlight w:val="yellow"/>
          <w:rtl/>
        </w:rPr>
        <w:t xml:space="preserve"> </w:t>
      </w:r>
      <w:r w:rsidRPr="00A42310">
        <w:rPr>
          <w:rFonts w:cs="David" w:hint="cs"/>
          <w:highlight w:val="yellow"/>
          <w:rtl/>
        </w:rPr>
        <w:t>לא</w:t>
      </w:r>
      <w:r w:rsidRPr="00A42310">
        <w:rPr>
          <w:rFonts w:cs="David"/>
          <w:highlight w:val="yellow"/>
          <w:rtl/>
        </w:rPr>
        <w:t xml:space="preserve">, </w:t>
      </w:r>
      <w:r w:rsidRPr="00A42310">
        <w:rPr>
          <w:rFonts w:cs="David" w:hint="cs"/>
          <w:highlight w:val="yellow"/>
          <w:rtl/>
        </w:rPr>
        <w:t>יט</w:t>
      </w:r>
      <w:r w:rsidRPr="00A42310">
        <w:rPr>
          <w:rFonts w:cs="David"/>
          <w:highlight w:val="yellow"/>
          <w:rtl/>
        </w:rPr>
        <w:t xml:space="preserve">] </w:t>
      </w:r>
      <w:r w:rsidRPr="00A42310">
        <w:rPr>
          <w:rFonts w:cs="David" w:hint="cs"/>
          <w:highlight w:val="yellow"/>
          <w:rtl/>
        </w:rPr>
        <w:t>תאלמנה</w:t>
      </w:r>
      <w:r w:rsidRPr="00A42310">
        <w:rPr>
          <w:rFonts w:cs="David"/>
          <w:highlight w:val="yellow"/>
          <w:rtl/>
        </w:rPr>
        <w:t xml:space="preserve"> </w:t>
      </w:r>
      <w:r w:rsidRPr="00A42310">
        <w:rPr>
          <w:rFonts w:cs="David" w:hint="cs"/>
          <w:highlight w:val="yellow"/>
          <w:rtl/>
        </w:rPr>
        <w:t>שפתי</w:t>
      </w:r>
      <w:r w:rsidRPr="00A42310">
        <w:rPr>
          <w:rFonts w:cs="David"/>
          <w:highlight w:val="yellow"/>
          <w:rtl/>
        </w:rPr>
        <w:t xml:space="preserve"> </w:t>
      </w:r>
      <w:r w:rsidRPr="00A42310">
        <w:rPr>
          <w:rFonts w:cs="David" w:hint="cs"/>
          <w:highlight w:val="yellow"/>
          <w:rtl/>
        </w:rPr>
        <w:t>שקר</w:t>
      </w:r>
      <w:r w:rsidRPr="00A42310">
        <w:rPr>
          <w:rFonts w:cs="David"/>
          <w:highlight w:val="yellow"/>
          <w:rtl/>
        </w:rPr>
        <w:t xml:space="preserve">, </w:t>
      </w:r>
      <w:r w:rsidRPr="00A42310">
        <w:rPr>
          <w:rFonts w:cs="David" w:hint="cs"/>
          <w:highlight w:val="yellow"/>
          <w:rtl/>
        </w:rPr>
        <w:t>כי</w:t>
      </w:r>
      <w:r w:rsidRPr="00A42310">
        <w:rPr>
          <w:rFonts w:cs="David"/>
          <w:highlight w:val="yellow"/>
          <w:rtl/>
        </w:rPr>
        <w:t xml:space="preserve"> </w:t>
      </w:r>
      <w:r w:rsidRPr="00A42310">
        <w:rPr>
          <w:rFonts w:cs="David" w:hint="cs"/>
          <w:highlight w:val="yellow"/>
          <w:rtl/>
        </w:rPr>
        <w:t>הם</w:t>
      </w:r>
      <w:r w:rsidRPr="00A42310">
        <w:rPr>
          <w:rFonts w:cs="David"/>
          <w:highlight w:val="yellow"/>
          <w:rtl/>
        </w:rPr>
        <w:t xml:space="preserve"> </w:t>
      </w:r>
      <w:r w:rsidRPr="00A42310">
        <w:rPr>
          <w:rFonts w:cs="David" w:hint="cs"/>
          <w:highlight w:val="yellow"/>
          <w:rtl/>
        </w:rPr>
        <w:t>בעצמם</w:t>
      </w:r>
      <w:r w:rsidRPr="00A42310">
        <w:rPr>
          <w:rFonts w:cs="David"/>
          <w:highlight w:val="yellow"/>
          <w:rtl/>
        </w:rPr>
        <w:t xml:space="preserve"> </w:t>
      </w:r>
      <w:r w:rsidRPr="00A42310">
        <w:rPr>
          <w:rFonts w:cs="David" w:hint="cs"/>
          <w:highlight w:val="yellow"/>
          <w:rtl/>
        </w:rPr>
        <w:t>מעידים</w:t>
      </w:r>
      <w:r w:rsidRPr="00A42310">
        <w:rPr>
          <w:rFonts w:cs="David"/>
          <w:highlight w:val="yellow"/>
          <w:rtl/>
        </w:rPr>
        <w:t xml:space="preserve"> </w:t>
      </w:r>
      <w:r w:rsidRPr="00A42310">
        <w:rPr>
          <w:rFonts w:cs="David" w:hint="cs"/>
          <w:highlight w:val="yellow"/>
          <w:rtl/>
        </w:rPr>
        <w:t>עליהם</w:t>
      </w:r>
      <w:r w:rsidRPr="00A42310">
        <w:rPr>
          <w:rFonts w:cs="David"/>
          <w:highlight w:val="yellow"/>
          <w:rtl/>
        </w:rPr>
        <w:t xml:space="preserve"> </w:t>
      </w:r>
      <w:r w:rsidRPr="00A42310">
        <w:rPr>
          <w:rFonts w:cs="David" w:hint="cs"/>
          <w:highlight w:val="yellow"/>
          <w:rtl/>
        </w:rPr>
        <w:t>שהם</w:t>
      </w:r>
      <w:r w:rsidRPr="00A42310">
        <w:rPr>
          <w:rFonts w:cs="David"/>
          <w:highlight w:val="yellow"/>
          <w:rtl/>
        </w:rPr>
        <w:t xml:space="preserve"> </w:t>
      </w:r>
      <w:r w:rsidRPr="00A42310">
        <w:rPr>
          <w:rFonts w:cs="David" w:hint="cs"/>
          <w:highlight w:val="yellow"/>
          <w:rtl/>
        </w:rPr>
        <w:t>כבהמה</w:t>
      </w:r>
      <w:r w:rsidRPr="00A42310">
        <w:rPr>
          <w:rFonts w:cs="David"/>
          <w:highlight w:val="yellow"/>
          <w:rtl/>
        </w:rPr>
        <w:t xml:space="preserve">, </w:t>
      </w:r>
      <w:r w:rsidRPr="00A42310">
        <w:rPr>
          <w:rFonts w:cs="David" w:hint="cs"/>
          <w:highlight w:val="yellow"/>
          <w:rtl/>
        </w:rPr>
        <w:t>ולא</w:t>
      </w:r>
      <w:r w:rsidRPr="00A42310">
        <w:rPr>
          <w:rFonts w:cs="David"/>
          <w:highlight w:val="yellow"/>
          <w:rtl/>
        </w:rPr>
        <w:t xml:space="preserve"> </w:t>
      </w:r>
      <w:r w:rsidRPr="00A42310">
        <w:rPr>
          <w:rFonts w:cs="David" w:hint="cs"/>
          <w:highlight w:val="yellow"/>
          <w:rtl/>
        </w:rPr>
        <w:t>חלק</w:t>
      </w:r>
      <w:r w:rsidRPr="00A42310">
        <w:rPr>
          <w:rFonts w:cs="David"/>
          <w:highlight w:val="yellow"/>
          <w:rtl/>
        </w:rPr>
        <w:t xml:space="preserve"> </w:t>
      </w:r>
      <w:r w:rsidRPr="00A42310">
        <w:rPr>
          <w:rFonts w:cs="David" w:hint="cs"/>
          <w:highlight w:val="yellow"/>
          <w:rtl/>
        </w:rPr>
        <w:t>ה</w:t>
      </w:r>
      <w:r w:rsidRPr="00A42310">
        <w:rPr>
          <w:rFonts w:cs="David"/>
          <w:highlight w:val="yellow"/>
          <w:rtl/>
        </w:rPr>
        <w:t xml:space="preserve">' </w:t>
      </w:r>
      <w:r w:rsidRPr="00A42310">
        <w:rPr>
          <w:rFonts w:cs="David" w:hint="cs"/>
          <w:highlight w:val="yellow"/>
          <w:rtl/>
        </w:rPr>
        <w:t>להם</w:t>
      </w:r>
      <w:r w:rsidRPr="00A42310">
        <w:rPr>
          <w:rFonts w:cs="David"/>
          <w:highlight w:val="yellow"/>
          <w:rtl/>
        </w:rPr>
        <w:t xml:space="preserve"> </w:t>
      </w:r>
      <w:r w:rsidRPr="00A42310">
        <w:rPr>
          <w:rFonts w:cs="David" w:hint="cs"/>
          <w:highlight w:val="yellow"/>
          <w:rtl/>
        </w:rPr>
        <w:t>לב</w:t>
      </w:r>
      <w:r w:rsidRPr="00A42310">
        <w:rPr>
          <w:rFonts w:cs="David"/>
          <w:highlight w:val="yellow"/>
          <w:rtl/>
        </w:rPr>
        <w:t xml:space="preserve"> </w:t>
      </w:r>
      <w:r w:rsidRPr="00A42310">
        <w:rPr>
          <w:rFonts w:cs="David" w:hint="cs"/>
          <w:highlight w:val="yellow"/>
          <w:rtl/>
        </w:rPr>
        <w:t>לדעת</w:t>
      </w:r>
      <w:r w:rsidRPr="00A42310">
        <w:rPr>
          <w:rFonts w:cs="David"/>
          <w:highlight w:val="yellow"/>
          <w:rtl/>
        </w:rPr>
        <w:t xml:space="preserve"> </w:t>
      </w:r>
      <w:r w:rsidRPr="00A42310">
        <w:rPr>
          <w:rFonts w:cs="David" w:hint="cs"/>
          <w:highlight w:val="yellow"/>
          <w:rtl/>
        </w:rPr>
        <w:t>ולהבין</w:t>
      </w:r>
      <w:r w:rsidRPr="00A42310">
        <w:rPr>
          <w:rFonts w:cs="David"/>
          <w:highlight w:val="yellow"/>
          <w:rtl/>
        </w:rPr>
        <w:t xml:space="preserve">. </w:t>
      </w:r>
      <w:r w:rsidRPr="00A42310">
        <w:rPr>
          <w:rFonts w:cs="David" w:hint="cs"/>
          <w:highlight w:val="yellow"/>
          <w:rtl/>
        </w:rPr>
        <w:t>ועל</w:t>
      </w:r>
      <w:r w:rsidRPr="00A42310">
        <w:rPr>
          <w:rFonts w:cs="David"/>
          <w:highlight w:val="yellow"/>
          <w:rtl/>
        </w:rPr>
        <w:t xml:space="preserve"> </w:t>
      </w:r>
      <w:r w:rsidRPr="00A42310">
        <w:rPr>
          <w:rFonts w:cs="David" w:hint="cs"/>
          <w:highlight w:val="yellow"/>
          <w:rtl/>
        </w:rPr>
        <w:t>זה</w:t>
      </w:r>
      <w:r w:rsidRPr="00A42310">
        <w:rPr>
          <w:rFonts w:cs="David"/>
          <w:highlight w:val="yellow"/>
          <w:rtl/>
        </w:rPr>
        <w:t xml:space="preserve"> </w:t>
      </w:r>
      <w:r w:rsidRPr="00A42310">
        <w:rPr>
          <w:rFonts w:cs="David" w:hint="cs"/>
          <w:highlight w:val="yellow"/>
          <w:rtl/>
        </w:rPr>
        <w:t>אמרו</w:t>
      </w:r>
      <w:r w:rsidRPr="00A42310">
        <w:rPr>
          <w:rFonts w:cs="David"/>
          <w:highlight w:val="yellow"/>
          <w:rtl/>
        </w:rPr>
        <w:t xml:space="preserve"> </w:t>
      </w:r>
      <w:r w:rsidRPr="00A42310">
        <w:rPr>
          <w:rFonts w:cs="David" w:hint="cs"/>
          <w:highlight w:val="yellow"/>
          <w:rtl/>
        </w:rPr>
        <w:t>חכמים</w:t>
      </w:r>
      <w:r w:rsidRPr="00A42310">
        <w:rPr>
          <w:rFonts w:cs="David"/>
          <w:highlight w:val="yellow"/>
          <w:rtl/>
        </w:rPr>
        <w:t xml:space="preserve">, </w:t>
      </w:r>
      <w:r w:rsidRPr="00A42310">
        <w:rPr>
          <w:rFonts w:cs="David" w:hint="cs"/>
          <w:highlight w:val="yellow"/>
          <w:rtl/>
        </w:rPr>
        <w:t>כל</w:t>
      </w:r>
      <w:r w:rsidRPr="00A42310">
        <w:rPr>
          <w:rFonts w:cs="David"/>
          <w:highlight w:val="yellow"/>
          <w:rtl/>
        </w:rPr>
        <w:t xml:space="preserve"> </w:t>
      </w:r>
      <w:r w:rsidRPr="00A42310">
        <w:rPr>
          <w:rFonts w:cs="David" w:hint="cs"/>
          <w:highlight w:val="yellow"/>
          <w:rtl/>
        </w:rPr>
        <w:t>הכופר</w:t>
      </w:r>
      <w:r w:rsidRPr="00A42310">
        <w:rPr>
          <w:rFonts w:cs="David"/>
          <w:highlight w:val="yellow"/>
          <w:rtl/>
        </w:rPr>
        <w:t xml:space="preserve"> </w:t>
      </w:r>
      <w:r w:rsidRPr="00A42310">
        <w:rPr>
          <w:rFonts w:cs="David" w:hint="cs"/>
          <w:highlight w:val="yellow"/>
          <w:rtl/>
        </w:rPr>
        <w:t>בטובתו</w:t>
      </w:r>
      <w:r w:rsidRPr="00A42310">
        <w:rPr>
          <w:rFonts w:cs="David"/>
          <w:highlight w:val="yellow"/>
          <w:rtl/>
        </w:rPr>
        <w:t xml:space="preserve"> </w:t>
      </w:r>
      <w:r w:rsidRPr="00A42310">
        <w:rPr>
          <w:rFonts w:cs="David" w:hint="cs"/>
          <w:highlight w:val="yellow"/>
          <w:rtl/>
        </w:rPr>
        <w:t>של</w:t>
      </w:r>
      <w:r w:rsidRPr="00A42310">
        <w:rPr>
          <w:rFonts w:cs="David"/>
          <w:highlight w:val="yellow"/>
          <w:rtl/>
        </w:rPr>
        <w:t xml:space="preserve"> </w:t>
      </w:r>
      <w:r w:rsidRPr="00A42310">
        <w:rPr>
          <w:rFonts w:cs="David" w:hint="cs"/>
          <w:highlight w:val="yellow"/>
          <w:rtl/>
        </w:rPr>
        <w:t>חבירו</w:t>
      </w:r>
      <w:r w:rsidRPr="00A42310">
        <w:rPr>
          <w:rFonts w:cs="David"/>
          <w:highlight w:val="yellow"/>
          <w:rtl/>
        </w:rPr>
        <w:t xml:space="preserve">, </w:t>
      </w:r>
      <w:r w:rsidRPr="00A42310">
        <w:rPr>
          <w:rFonts w:cs="David" w:hint="cs"/>
          <w:highlight w:val="yellow"/>
          <w:rtl/>
        </w:rPr>
        <w:t>סוף</w:t>
      </w:r>
      <w:r w:rsidRPr="00A42310">
        <w:rPr>
          <w:rFonts w:cs="David"/>
          <w:highlight w:val="yellow"/>
          <w:rtl/>
        </w:rPr>
        <w:t xml:space="preserve"> </w:t>
      </w:r>
      <w:r w:rsidRPr="00A42310">
        <w:rPr>
          <w:rFonts w:cs="David" w:hint="cs"/>
          <w:highlight w:val="yellow"/>
          <w:rtl/>
        </w:rPr>
        <w:t>כופר</w:t>
      </w:r>
      <w:r w:rsidRPr="00A42310">
        <w:rPr>
          <w:rFonts w:cs="David"/>
          <w:highlight w:val="yellow"/>
          <w:rtl/>
        </w:rPr>
        <w:t xml:space="preserve"> </w:t>
      </w:r>
      <w:r w:rsidRPr="00A42310">
        <w:rPr>
          <w:rFonts w:cs="David" w:hint="cs"/>
          <w:highlight w:val="yellow"/>
          <w:rtl/>
        </w:rPr>
        <w:t>בטובתו</w:t>
      </w:r>
      <w:r w:rsidRPr="00A42310">
        <w:rPr>
          <w:rFonts w:cs="David"/>
          <w:highlight w:val="yellow"/>
          <w:rtl/>
        </w:rPr>
        <w:t xml:space="preserve"> </w:t>
      </w:r>
      <w:r w:rsidRPr="00A42310">
        <w:rPr>
          <w:rFonts w:cs="David" w:hint="cs"/>
          <w:highlight w:val="yellow"/>
          <w:rtl/>
        </w:rPr>
        <w:t>של</w:t>
      </w:r>
      <w:r w:rsidRPr="00A42310">
        <w:rPr>
          <w:rFonts w:cs="David"/>
          <w:highlight w:val="yellow"/>
          <w:rtl/>
        </w:rPr>
        <w:t xml:space="preserve"> </w:t>
      </w:r>
      <w:r w:rsidRPr="00A42310">
        <w:rPr>
          <w:rFonts w:cs="David" w:hint="cs"/>
          <w:highlight w:val="yellow"/>
          <w:rtl/>
        </w:rPr>
        <w:t>הקב</w:t>
      </w:r>
      <w:r w:rsidRPr="00A42310">
        <w:rPr>
          <w:rFonts w:cs="David"/>
          <w:highlight w:val="yellow"/>
          <w:rtl/>
        </w:rPr>
        <w:t>"</w:t>
      </w:r>
      <w:r w:rsidRPr="00A42310">
        <w:rPr>
          <w:rFonts w:cs="David" w:hint="cs"/>
          <w:highlight w:val="yellow"/>
          <w:rtl/>
        </w:rPr>
        <w:t>ה</w:t>
      </w:r>
      <w:r w:rsidRPr="00A42310">
        <w:rPr>
          <w:rFonts w:cs="David"/>
          <w:highlight w:val="yellow"/>
          <w:rtl/>
        </w:rPr>
        <w:t xml:space="preserve">, </w:t>
      </w:r>
      <w:r w:rsidRPr="00A42310">
        <w:rPr>
          <w:rFonts w:cs="David" w:hint="cs"/>
          <w:highlight w:val="yellow"/>
          <w:rtl/>
        </w:rPr>
        <w:t>דלדבריהם</w:t>
      </w:r>
      <w:r w:rsidRPr="00A42310">
        <w:rPr>
          <w:rFonts w:cs="David"/>
          <w:highlight w:val="yellow"/>
          <w:rtl/>
        </w:rPr>
        <w:t xml:space="preserve"> </w:t>
      </w:r>
      <w:r w:rsidRPr="00A42310">
        <w:rPr>
          <w:rFonts w:cs="David" w:hint="cs"/>
          <w:highlight w:val="yellow"/>
          <w:rtl/>
        </w:rPr>
        <w:t>גם</w:t>
      </w:r>
      <w:r w:rsidRPr="00A42310">
        <w:rPr>
          <w:rFonts w:cs="David"/>
          <w:highlight w:val="yellow"/>
          <w:rtl/>
        </w:rPr>
        <w:t xml:space="preserve"> </w:t>
      </w:r>
      <w:r w:rsidRPr="00A42310">
        <w:rPr>
          <w:rFonts w:cs="David" w:hint="cs"/>
          <w:highlight w:val="yellow"/>
          <w:rtl/>
        </w:rPr>
        <w:t>אינם</w:t>
      </w:r>
      <w:r w:rsidRPr="00A42310">
        <w:rPr>
          <w:rFonts w:cs="David"/>
          <w:highlight w:val="yellow"/>
          <w:rtl/>
        </w:rPr>
        <w:t xml:space="preserve"> </w:t>
      </w:r>
      <w:r w:rsidRPr="00A42310">
        <w:rPr>
          <w:rFonts w:cs="David" w:hint="cs"/>
          <w:highlight w:val="yellow"/>
          <w:rtl/>
        </w:rPr>
        <w:t>צריכים</w:t>
      </w:r>
      <w:r w:rsidRPr="00A42310">
        <w:rPr>
          <w:rFonts w:cs="David"/>
          <w:highlight w:val="yellow"/>
          <w:rtl/>
        </w:rPr>
        <w:t xml:space="preserve"> </w:t>
      </w:r>
      <w:r w:rsidRPr="00A42310">
        <w:rPr>
          <w:rFonts w:cs="David" w:hint="cs"/>
          <w:highlight w:val="yellow"/>
          <w:rtl/>
        </w:rPr>
        <w:t>לכבד</w:t>
      </w:r>
      <w:r w:rsidRPr="00A42310">
        <w:rPr>
          <w:rFonts w:cs="David"/>
          <w:highlight w:val="yellow"/>
          <w:rtl/>
        </w:rPr>
        <w:t xml:space="preserve"> </w:t>
      </w:r>
      <w:r w:rsidRPr="00A42310">
        <w:rPr>
          <w:rFonts w:cs="David" w:hint="cs"/>
          <w:highlight w:val="yellow"/>
          <w:rtl/>
        </w:rPr>
        <w:t>ולירא</w:t>
      </w:r>
      <w:r w:rsidRPr="00A42310">
        <w:rPr>
          <w:rFonts w:cs="David"/>
          <w:highlight w:val="yellow"/>
          <w:rtl/>
        </w:rPr>
        <w:t xml:space="preserve"> </w:t>
      </w:r>
      <w:r w:rsidRPr="00A42310">
        <w:rPr>
          <w:rFonts w:cs="David" w:hint="cs"/>
          <w:highlight w:val="yellow"/>
          <w:rtl/>
        </w:rPr>
        <w:t>מהמקום</w:t>
      </w:r>
      <w:r w:rsidRPr="00A42310">
        <w:rPr>
          <w:rFonts w:cs="David"/>
          <w:highlight w:val="yellow"/>
          <w:rtl/>
        </w:rPr>
        <w:t xml:space="preserve"> </w:t>
      </w:r>
      <w:r w:rsidRPr="00A42310">
        <w:rPr>
          <w:rFonts w:cs="David" w:hint="cs"/>
          <w:highlight w:val="yellow"/>
          <w:rtl/>
        </w:rPr>
        <w:t>ברוך</w:t>
      </w:r>
      <w:r w:rsidRPr="00A42310">
        <w:rPr>
          <w:rFonts w:cs="David"/>
          <w:highlight w:val="yellow"/>
          <w:rtl/>
        </w:rPr>
        <w:t xml:space="preserve"> </w:t>
      </w:r>
      <w:r w:rsidRPr="00A42310">
        <w:rPr>
          <w:rFonts w:cs="David" w:hint="cs"/>
          <w:highlight w:val="yellow"/>
          <w:rtl/>
        </w:rPr>
        <w:t>הוא</w:t>
      </w:r>
      <w:r w:rsidRPr="00A42310">
        <w:rPr>
          <w:rFonts w:cs="David"/>
          <w:highlight w:val="yellow"/>
          <w:rtl/>
        </w:rPr>
        <w:t xml:space="preserve">, </w:t>
      </w:r>
      <w:r w:rsidRPr="00A42310">
        <w:rPr>
          <w:rFonts w:cs="David" w:hint="cs"/>
          <w:highlight w:val="yellow"/>
          <w:rtl/>
        </w:rPr>
        <w:t>כיון</w:t>
      </w:r>
      <w:r w:rsidRPr="00A42310">
        <w:rPr>
          <w:rFonts w:cs="David"/>
          <w:highlight w:val="yellow"/>
          <w:rtl/>
        </w:rPr>
        <w:t xml:space="preserve"> </w:t>
      </w:r>
      <w:r w:rsidRPr="00A42310">
        <w:rPr>
          <w:rFonts w:cs="David" w:hint="cs"/>
          <w:highlight w:val="yellow"/>
          <w:rtl/>
        </w:rPr>
        <w:t>שאנחנו</w:t>
      </w:r>
      <w:r w:rsidRPr="00A42310">
        <w:rPr>
          <w:rFonts w:cs="David"/>
          <w:highlight w:val="yellow"/>
          <w:rtl/>
        </w:rPr>
        <w:t xml:space="preserve"> </w:t>
      </w:r>
      <w:r w:rsidRPr="00A42310">
        <w:rPr>
          <w:rFonts w:cs="David" w:hint="cs"/>
          <w:highlight w:val="yellow"/>
          <w:rtl/>
        </w:rPr>
        <w:t>מעשי</w:t>
      </w:r>
      <w:r w:rsidRPr="00A42310">
        <w:rPr>
          <w:rFonts w:cs="David"/>
          <w:highlight w:val="yellow"/>
          <w:rtl/>
        </w:rPr>
        <w:t xml:space="preserve"> </w:t>
      </w:r>
      <w:r w:rsidRPr="00A42310">
        <w:rPr>
          <w:rFonts w:cs="David" w:hint="cs"/>
          <w:highlight w:val="yellow"/>
          <w:rtl/>
        </w:rPr>
        <w:t>ידיו</w:t>
      </w:r>
      <w:r w:rsidRPr="00A42310">
        <w:rPr>
          <w:rFonts w:cs="David"/>
          <w:highlight w:val="yellow"/>
          <w:rtl/>
        </w:rPr>
        <w:t xml:space="preserve"> </w:t>
      </w:r>
      <w:r w:rsidRPr="00A42310">
        <w:rPr>
          <w:rFonts w:cs="David" w:hint="cs"/>
          <w:highlight w:val="yellow"/>
          <w:rtl/>
        </w:rPr>
        <w:t>של</w:t>
      </w:r>
      <w:r w:rsidRPr="00A42310">
        <w:rPr>
          <w:rFonts w:cs="David"/>
          <w:highlight w:val="yellow"/>
          <w:rtl/>
        </w:rPr>
        <w:t xml:space="preserve"> </w:t>
      </w:r>
      <w:r w:rsidRPr="00A42310">
        <w:rPr>
          <w:rFonts w:cs="David" w:hint="cs"/>
          <w:highlight w:val="yellow"/>
          <w:rtl/>
        </w:rPr>
        <w:t>הקב</w:t>
      </w:r>
      <w:r w:rsidRPr="00A42310">
        <w:rPr>
          <w:rFonts w:cs="David"/>
          <w:highlight w:val="yellow"/>
          <w:rtl/>
        </w:rPr>
        <w:t>"</w:t>
      </w:r>
      <w:r w:rsidRPr="00A42310">
        <w:rPr>
          <w:rFonts w:cs="David" w:hint="cs"/>
          <w:highlight w:val="yellow"/>
          <w:rtl/>
        </w:rPr>
        <w:t>ה</w:t>
      </w:r>
      <w:r w:rsidRPr="00A42310">
        <w:rPr>
          <w:rFonts w:cs="David"/>
          <w:highlight w:val="yellow"/>
          <w:rtl/>
        </w:rPr>
        <w:t xml:space="preserve">, </w:t>
      </w:r>
      <w:r w:rsidRPr="00A42310">
        <w:rPr>
          <w:rFonts w:cs="David" w:hint="cs"/>
          <w:highlight w:val="yellow"/>
          <w:rtl/>
        </w:rPr>
        <w:t>מהראוי</w:t>
      </w:r>
      <w:r w:rsidRPr="00A42310">
        <w:rPr>
          <w:rFonts w:cs="David"/>
          <w:highlight w:val="yellow"/>
          <w:rtl/>
        </w:rPr>
        <w:t xml:space="preserve"> </w:t>
      </w:r>
      <w:r w:rsidRPr="00A42310">
        <w:rPr>
          <w:rFonts w:cs="David" w:hint="cs"/>
          <w:highlight w:val="yellow"/>
          <w:rtl/>
        </w:rPr>
        <w:t>להיטיב</w:t>
      </w:r>
      <w:r w:rsidRPr="00A42310">
        <w:rPr>
          <w:rFonts w:cs="David"/>
          <w:highlight w:val="yellow"/>
          <w:rtl/>
        </w:rPr>
        <w:t xml:space="preserve"> </w:t>
      </w:r>
      <w:r w:rsidRPr="00A42310">
        <w:rPr>
          <w:rFonts w:cs="David" w:hint="cs"/>
          <w:highlight w:val="yellow"/>
          <w:rtl/>
        </w:rPr>
        <w:t>ולחמול</w:t>
      </w:r>
      <w:r w:rsidRPr="00A42310">
        <w:rPr>
          <w:rFonts w:cs="David"/>
          <w:highlight w:val="yellow"/>
          <w:rtl/>
        </w:rPr>
        <w:t xml:space="preserve"> </w:t>
      </w:r>
      <w:r w:rsidRPr="00A42310">
        <w:rPr>
          <w:rFonts w:cs="David" w:hint="cs"/>
          <w:highlight w:val="yellow"/>
          <w:rtl/>
        </w:rPr>
        <w:t>על</w:t>
      </w:r>
      <w:r w:rsidRPr="00A42310">
        <w:rPr>
          <w:rFonts w:cs="David"/>
          <w:highlight w:val="yellow"/>
          <w:rtl/>
        </w:rPr>
        <w:t xml:space="preserve"> </w:t>
      </w:r>
      <w:r w:rsidRPr="00A42310">
        <w:rPr>
          <w:rFonts w:cs="David" w:hint="cs"/>
          <w:highlight w:val="yellow"/>
          <w:rtl/>
        </w:rPr>
        <w:t>מעשי</w:t>
      </w:r>
      <w:r w:rsidRPr="00A42310">
        <w:rPr>
          <w:rFonts w:cs="David"/>
          <w:highlight w:val="yellow"/>
          <w:rtl/>
        </w:rPr>
        <w:t xml:space="preserve"> </w:t>
      </w:r>
      <w:r w:rsidRPr="00A42310">
        <w:rPr>
          <w:rFonts w:cs="David" w:hint="cs"/>
          <w:highlight w:val="yellow"/>
          <w:rtl/>
        </w:rPr>
        <w:t>ידיו</w:t>
      </w:r>
      <w:r w:rsidRPr="00A42310">
        <w:rPr>
          <w:rFonts w:cs="David"/>
          <w:highlight w:val="yellow"/>
          <w:rtl/>
        </w:rPr>
        <w:t xml:space="preserve">. </w:t>
      </w:r>
      <w:r w:rsidRPr="00A42310">
        <w:rPr>
          <w:rFonts w:cs="David" w:hint="cs"/>
          <w:highlight w:val="yellow"/>
          <w:rtl/>
        </w:rPr>
        <w:t>ואין</w:t>
      </w:r>
      <w:r w:rsidRPr="00A42310">
        <w:rPr>
          <w:rFonts w:cs="David"/>
          <w:highlight w:val="yellow"/>
          <w:rtl/>
        </w:rPr>
        <w:t xml:space="preserve"> </w:t>
      </w:r>
      <w:r w:rsidRPr="00A42310">
        <w:rPr>
          <w:rFonts w:cs="David" w:hint="cs"/>
          <w:highlight w:val="yellow"/>
          <w:rtl/>
        </w:rPr>
        <w:t>ספק</w:t>
      </w:r>
      <w:r w:rsidRPr="00A42310">
        <w:rPr>
          <w:rFonts w:cs="David"/>
          <w:highlight w:val="yellow"/>
          <w:rtl/>
        </w:rPr>
        <w:t xml:space="preserve">, </w:t>
      </w:r>
      <w:r w:rsidRPr="00A42310">
        <w:rPr>
          <w:rFonts w:cs="David" w:hint="cs"/>
          <w:highlight w:val="yellow"/>
          <w:rtl/>
        </w:rPr>
        <w:t>שהאומרים</w:t>
      </w:r>
      <w:r w:rsidRPr="00A42310">
        <w:rPr>
          <w:rFonts w:cs="David"/>
          <w:highlight w:val="yellow"/>
          <w:rtl/>
        </w:rPr>
        <w:t xml:space="preserve"> </w:t>
      </w:r>
      <w:r w:rsidRPr="00A42310">
        <w:rPr>
          <w:rFonts w:cs="David" w:hint="cs"/>
          <w:highlight w:val="yellow"/>
          <w:rtl/>
        </w:rPr>
        <w:t>כן</w:t>
      </w:r>
      <w:r w:rsidRPr="00A42310">
        <w:rPr>
          <w:rFonts w:cs="David"/>
          <w:highlight w:val="yellow"/>
          <w:rtl/>
        </w:rPr>
        <w:t xml:space="preserve"> </w:t>
      </w:r>
      <w:r w:rsidRPr="00A42310">
        <w:rPr>
          <w:rFonts w:cs="David" w:hint="cs"/>
          <w:highlight w:val="yellow"/>
          <w:rtl/>
        </w:rPr>
        <w:t>שהם</w:t>
      </w:r>
      <w:r w:rsidRPr="00A42310">
        <w:rPr>
          <w:rFonts w:cs="David"/>
          <w:highlight w:val="yellow"/>
          <w:rtl/>
        </w:rPr>
        <w:t xml:space="preserve"> </w:t>
      </w:r>
      <w:r w:rsidRPr="00A42310">
        <w:rPr>
          <w:rFonts w:cs="David" w:hint="cs"/>
          <w:highlight w:val="yellow"/>
          <w:rtl/>
        </w:rPr>
        <w:t>כופרים</w:t>
      </w:r>
      <w:r w:rsidRPr="00A42310">
        <w:rPr>
          <w:rFonts w:cs="David"/>
          <w:highlight w:val="yellow"/>
          <w:rtl/>
        </w:rPr>
        <w:t xml:space="preserve"> </w:t>
      </w:r>
      <w:r w:rsidRPr="00A42310">
        <w:rPr>
          <w:rFonts w:cs="David" w:hint="cs"/>
          <w:highlight w:val="yellow"/>
          <w:rtl/>
        </w:rPr>
        <w:t>בלבם.</w:t>
      </w:r>
    </w:p>
    <w:p w:rsidR="000B0630" w:rsidRDefault="000B0630" w:rsidP="00EC1442">
      <w:pPr>
        <w:spacing w:after="0" w:line="300" w:lineRule="exact"/>
        <w:ind w:left="-625" w:right="-567"/>
        <w:jc w:val="both"/>
        <w:rPr>
          <w:rFonts w:cs="David"/>
          <w:b/>
          <w:bCs/>
          <w:highlight w:val="yellow"/>
          <w:u w:val="single"/>
          <w:rtl/>
        </w:rPr>
      </w:pPr>
    </w:p>
    <w:p w:rsidR="00EC1442" w:rsidRPr="00EC1442" w:rsidRDefault="00EC1442" w:rsidP="00EC1442">
      <w:pPr>
        <w:spacing w:after="0" w:line="300" w:lineRule="exact"/>
        <w:ind w:left="-625" w:right="-567"/>
        <w:jc w:val="both"/>
        <w:rPr>
          <w:rFonts w:cs="David"/>
          <w:rtl/>
        </w:rPr>
      </w:pPr>
      <w:r w:rsidRPr="000C78CE">
        <w:rPr>
          <w:rFonts w:cs="David" w:hint="cs"/>
          <w:b/>
          <w:bCs/>
          <w:highlight w:val="yellow"/>
          <w:u w:val="single"/>
          <w:rtl/>
        </w:rPr>
        <w:t>תלמוד</w:t>
      </w:r>
      <w:r w:rsidRPr="000C78CE">
        <w:rPr>
          <w:rFonts w:cs="David"/>
          <w:b/>
          <w:bCs/>
          <w:highlight w:val="yellow"/>
          <w:u w:val="single"/>
          <w:rtl/>
        </w:rPr>
        <w:t xml:space="preserve"> </w:t>
      </w:r>
      <w:r w:rsidRPr="000C78CE">
        <w:rPr>
          <w:rFonts w:cs="David" w:hint="cs"/>
          <w:b/>
          <w:bCs/>
          <w:highlight w:val="yellow"/>
          <w:u w:val="single"/>
          <w:rtl/>
        </w:rPr>
        <w:t>בבלי</w:t>
      </w:r>
      <w:r w:rsidRPr="000C78CE">
        <w:rPr>
          <w:rFonts w:cs="David"/>
          <w:b/>
          <w:bCs/>
          <w:highlight w:val="yellow"/>
          <w:u w:val="single"/>
          <w:rtl/>
        </w:rPr>
        <w:t xml:space="preserve"> </w:t>
      </w:r>
      <w:r w:rsidRPr="000C78CE">
        <w:rPr>
          <w:rFonts w:cs="David" w:hint="cs"/>
          <w:b/>
          <w:bCs/>
          <w:highlight w:val="yellow"/>
          <w:u w:val="single"/>
          <w:rtl/>
        </w:rPr>
        <w:t>מסכת</w:t>
      </w:r>
      <w:r w:rsidRPr="000C78CE">
        <w:rPr>
          <w:rFonts w:cs="David"/>
          <w:b/>
          <w:bCs/>
          <w:highlight w:val="yellow"/>
          <w:u w:val="single"/>
          <w:rtl/>
        </w:rPr>
        <w:t xml:space="preserve"> </w:t>
      </w:r>
      <w:r w:rsidRPr="000C78CE">
        <w:rPr>
          <w:rFonts w:cs="David" w:hint="cs"/>
          <w:b/>
          <w:bCs/>
          <w:highlight w:val="yellow"/>
          <w:u w:val="single"/>
          <w:rtl/>
        </w:rPr>
        <w:t>קידושין</w:t>
      </w:r>
      <w:r w:rsidRPr="000C78CE">
        <w:rPr>
          <w:rFonts w:cs="David"/>
          <w:b/>
          <w:bCs/>
          <w:highlight w:val="yellow"/>
          <w:u w:val="single"/>
          <w:rtl/>
        </w:rPr>
        <w:t xml:space="preserve"> </w:t>
      </w:r>
      <w:r w:rsidRPr="000C78CE">
        <w:rPr>
          <w:rFonts w:cs="David" w:hint="cs"/>
          <w:b/>
          <w:bCs/>
          <w:highlight w:val="yellow"/>
          <w:u w:val="single"/>
          <w:rtl/>
        </w:rPr>
        <w:t>דף</w:t>
      </w:r>
      <w:r w:rsidRPr="000C78CE">
        <w:rPr>
          <w:rFonts w:cs="David"/>
          <w:b/>
          <w:bCs/>
          <w:highlight w:val="yellow"/>
          <w:u w:val="single"/>
          <w:rtl/>
        </w:rPr>
        <w:t xml:space="preserve"> </w:t>
      </w:r>
      <w:r w:rsidRPr="000C78CE">
        <w:rPr>
          <w:rFonts w:cs="David" w:hint="cs"/>
          <w:b/>
          <w:bCs/>
          <w:highlight w:val="yellow"/>
          <w:u w:val="single"/>
          <w:rtl/>
        </w:rPr>
        <w:t>ל</w:t>
      </w:r>
      <w:r w:rsidRPr="000C78CE">
        <w:rPr>
          <w:rFonts w:cs="David"/>
          <w:b/>
          <w:bCs/>
          <w:highlight w:val="yellow"/>
          <w:u w:val="single"/>
          <w:rtl/>
        </w:rPr>
        <w:t xml:space="preserve"> </w:t>
      </w:r>
      <w:r w:rsidRPr="000C78CE">
        <w:rPr>
          <w:rFonts w:cs="David" w:hint="cs"/>
          <w:b/>
          <w:bCs/>
          <w:highlight w:val="yellow"/>
          <w:u w:val="single"/>
          <w:rtl/>
        </w:rPr>
        <w:t>עמוד</w:t>
      </w:r>
      <w:r w:rsidRPr="000C78CE">
        <w:rPr>
          <w:rFonts w:cs="David"/>
          <w:b/>
          <w:bCs/>
          <w:highlight w:val="yellow"/>
          <w:u w:val="single"/>
          <w:rtl/>
        </w:rPr>
        <w:t xml:space="preserve"> </w:t>
      </w:r>
      <w:r w:rsidRPr="000C78CE">
        <w:rPr>
          <w:rFonts w:cs="David" w:hint="cs"/>
          <w:b/>
          <w:bCs/>
          <w:highlight w:val="yellow"/>
          <w:u w:val="single"/>
          <w:rtl/>
        </w:rPr>
        <w:t>ב</w:t>
      </w:r>
      <w:r w:rsidRPr="000C78CE">
        <w:rPr>
          <w:rFonts w:cs="David" w:hint="cs"/>
          <w:highlight w:val="yellow"/>
          <w:rtl/>
        </w:rPr>
        <w:t>- ת</w:t>
      </w:r>
      <w:r w:rsidRPr="000C78CE">
        <w:rPr>
          <w:rFonts w:cs="David"/>
          <w:highlight w:val="yellow"/>
          <w:rtl/>
        </w:rPr>
        <w:t>"</w:t>
      </w:r>
      <w:r w:rsidRPr="000C78CE">
        <w:rPr>
          <w:rFonts w:cs="David" w:hint="cs"/>
          <w:highlight w:val="yellow"/>
          <w:rtl/>
        </w:rPr>
        <w:t>ר</w:t>
      </w:r>
      <w:r w:rsidRPr="000C78CE">
        <w:rPr>
          <w:rFonts w:cs="David"/>
          <w:highlight w:val="yellow"/>
          <w:rtl/>
        </w:rPr>
        <w:t xml:space="preserve">, </w:t>
      </w:r>
      <w:r w:rsidRPr="000C78CE">
        <w:rPr>
          <w:rFonts w:cs="David" w:hint="cs"/>
          <w:highlight w:val="yellow"/>
          <w:rtl/>
        </w:rPr>
        <w:t>שלשה</w:t>
      </w:r>
      <w:r w:rsidRPr="000C78CE">
        <w:rPr>
          <w:rFonts w:cs="David"/>
          <w:highlight w:val="yellow"/>
          <w:rtl/>
        </w:rPr>
        <w:t xml:space="preserve"> </w:t>
      </w:r>
      <w:r w:rsidRPr="000C78CE">
        <w:rPr>
          <w:rFonts w:cs="David" w:hint="cs"/>
          <w:highlight w:val="yellow"/>
          <w:rtl/>
        </w:rPr>
        <w:t>שותפין</w:t>
      </w:r>
      <w:r w:rsidRPr="000C78CE">
        <w:rPr>
          <w:rFonts w:cs="David"/>
          <w:highlight w:val="yellow"/>
          <w:rtl/>
        </w:rPr>
        <w:t xml:space="preserve"> </w:t>
      </w:r>
      <w:r w:rsidRPr="000C78CE">
        <w:rPr>
          <w:rFonts w:cs="David" w:hint="cs"/>
          <w:highlight w:val="yellow"/>
          <w:rtl/>
        </w:rPr>
        <w:t>הן</w:t>
      </w:r>
      <w:r w:rsidRPr="000C78CE">
        <w:rPr>
          <w:rFonts w:cs="David"/>
          <w:highlight w:val="yellow"/>
          <w:rtl/>
        </w:rPr>
        <w:t xml:space="preserve"> </w:t>
      </w:r>
      <w:r w:rsidRPr="000C78CE">
        <w:rPr>
          <w:rFonts w:cs="David" w:hint="cs"/>
          <w:highlight w:val="yellow"/>
          <w:rtl/>
        </w:rPr>
        <w:t>באדם</w:t>
      </w:r>
      <w:r w:rsidRPr="000C78CE">
        <w:rPr>
          <w:rFonts w:cs="David"/>
          <w:highlight w:val="yellow"/>
          <w:rtl/>
        </w:rPr>
        <w:t xml:space="preserve">: </w:t>
      </w:r>
      <w:r w:rsidRPr="000C78CE">
        <w:rPr>
          <w:rFonts w:cs="David" w:hint="cs"/>
          <w:highlight w:val="yellow"/>
          <w:rtl/>
        </w:rPr>
        <w:t>הקב</w:t>
      </w:r>
      <w:r w:rsidRPr="000C78CE">
        <w:rPr>
          <w:rFonts w:cs="David"/>
          <w:highlight w:val="yellow"/>
          <w:rtl/>
        </w:rPr>
        <w:t>"</w:t>
      </w:r>
      <w:r w:rsidRPr="000C78CE">
        <w:rPr>
          <w:rFonts w:cs="David" w:hint="cs"/>
          <w:highlight w:val="yellow"/>
          <w:rtl/>
        </w:rPr>
        <w:t>ה</w:t>
      </w:r>
      <w:r w:rsidRPr="000C78CE">
        <w:rPr>
          <w:rFonts w:cs="David"/>
          <w:highlight w:val="yellow"/>
          <w:rtl/>
        </w:rPr>
        <w:t xml:space="preserve">, </w:t>
      </w:r>
      <w:r w:rsidRPr="000C78CE">
        <w:rPr>
          <w:rFonts w:cs="David" w:hint="cs"/>
          <w:highlight w:val="yellow"/>
          <w:rtl/>
        </w:rPr>
        <w:t>ואביו</w:t>
      </w:r>
      <w:r w:rsidRPr="000C78CE">
        <w:rPr>
          <w:rFonts w:cs="David"/>
          <w:highlight w:val="yellow"/>
          <w:rtl/>
        </w:rPr>
        <w:t xml:space="preserve">, </w:t>
      </w:r>
      <w:r w:rsidRPr="000C78CE">
        <w:rPr>
          <w:rFonts w:cs="David" w:hint="cs"/>
          <w:highlight w:val="yellow"/>
          <w:rtl/>
        </w:rPr>
        <w:t>ואמו</w:t>
      </w:r>
      <w:r w:rsidRPr="000C78CE">
        <w:rPr>
          <w:rFonts w:cs="David"/>
          <w:highlight w:val="yellow"/>
          <w:rtl/>
        </w:rPr>
        <w:t xml:space="preserve">, </w:t>
      </w:r>
      <w:r w:rsidRPr="000C78CE">
        <w:rPr>
          <w:rFonts w:cs="David" w:hint="cs"/>
          <w:highlight w:val="yellow"/>
          <w:rtl/>
        </w:rPr>
        <w:t>בזמן</w:t>
      </w:r>
      <w:r w:rsidRPr="000C78CE">
        <w:rPr>
          <w:rFonts w:cs="David"/>
          <w:highlight w:val="yellow"/>
          <w:rtl/>
        </w:rPr>
        <w:t xml:space="preserve"> </w:t>
      </w:r>
      <w:r w:rsidRPr="000C78CE">
        <w:rPr>
          <w:rFonts w:cs="David" w:hint="cs"/>
          <w:highlight w:val="yellow"/>
          <w:rtl/>
        </w:rPr>
        <w:t>שאדם</w:t>
      </w:r>
      <w:r w:rsidRPr="000C78CE">
        <w:rPr>
          <w:rFonts w:cs="David"/>
          <w:highlight w:val="yellow"/>
          <w:rtl/>
        </w:rPr>
        <w:t xml:space="preserve"> </w:t>
      </w:r>
      <w:r w:rsidRPr="000C78CE">
        <w:rPr>
          <w:rFonts w:cs="David" w:hint="cs"/>
          <w:highlight w:val="yellow"/>
          <w:rtl/>
        </w:rPr>
        <w:t>מכבד</w:t>
      </w:r>
      <w:r w:rsidRPr="000C78CE">
        <w:rPr>
          <w:rFonts w:cs="David"/>
          <w:highlight w:val="yellow"/>
          <w:rtl/>
        </w:rPr>
        <w:t xml:space="preserve"> </w:t>
      </w:r>
      <w:r w:rsidRPr="000C78CE">
        <w:rPr>
          <w:rFonts w:cs="David" w:hint="cs"/>
          <w:highlight w:val="yellow"/>
          <w:rtl/>
        </w:rPr>
        <w:t>את</w:t>
      </w:r>
      <w:r w:rsidRPr="000C78CE">
        <w:rPr>
          <w:rFonts w:cs="David"/>
          <w:highlight w:val="yellow"/>
          <w:rtl/>
        </w:rPr>
        <w:t xml:space="preserve"> </w:t>
      </w:r>
      <w:r w:rsidRPr="000C78CE">
        <w:rPr>
          <w:rFonts w:cs="David" w:hint="cs"/>
          <w:highlight w:val="yellow"/>
          <w:rtl/>
        </w:rPr>
        <w:t>אביו</w:t>
      </w:r>
      <w:r w:rsidRPr="000C78CE">
        <w:rPr>
          <w:rFonts w:cs="David"/>
          <w:highlight w:val="yellow"/>
          <w:rtl/>
        </w:rPr>
        <w:t xml:space="preserve"> </w:t>
      </w:r>
      <w:r w:rsidRPr="000C78CE">
        <w:rPr>
          <w:rFonts w:cs="David" w:hint="cs"/>
          <w:highlight w:val="yellow"/>
          <w:rtl/>
        </w:rPr>
        <w:t>ואת</w:t>
      </w:r>
      <w:r w:rsidRPr="000C78CE">
        <w:rPr>
          <w:rFonts w:cs="David"/>
          <w:highlight w:val="yellow"/>
          <w:rtl/>
        </w:rPr>
        <w:t xml:space="preserve"> </w:t>
      </w:r>
      <w:r w:rsidRPr="000C78CE">
        <w:rPr>
          <w:rFonts w:cs="David" w:hint="cs"/>
          <w:highlight w:val="yellow"/>
          <w:rtl/>
        </w:rPr>
        <w:t>אמו</w:t>
      </w:r>
      <w:r w:rsidRPr="000C78CE">
        <w:rPr>
          <w:rFonts w:cs="David"/>
          <w:highlight w:val="yellow"/>
          <w:rtl/>
        </w:rPr>
        <w:t xml:space="preserve">, </w:t>
      </w:r>
      <w:r w:rsidRPr="000C78CE">
        <w:rPr>
          <w:rFonts w:cs="David" w:hint="cs"/>
          <w:highlight w:val="yellow"/>
          <w:rtl/>
        </w:rPr>
        <w:t>אמר</w:t>
      </w:r>
      <w:r w:rsidRPr="000C78CE">
        <w:rPr>
          <w:rFonts w:cs="David"/>
          <w:highlight w:val="yellow"/>
          <w:rtl/>
        </w:rPr>
        <w:t xml:space="preserve"> </w:t>
      </w:r>
      <w:r w:rsidRPr="000C78CE">
        <w:rPr>
          <w:rFonts w:cs="David" w:hint="cs"/>
          <w:highlight w:val="yellow"/>
          <w:rtl/>
        </w:rPr>
        <w:t>הקב</w:t>
      </w:r>
      <w:r w:rsidRPr="000C78CE">
        <w:rPr>
          <w:rFonts w:cs="David"/>
          <w:highlight w:val="yellow"/>
          <w:rtl/>
        </w:rPr>
        <w:t>"</w:t>
      </w:r>
      <w:r w:rsidRPr="000C78CE">
        <w:rPr>
          <w:rFonts w:cs="David" w:hint="cs"/>
          <w:highlight w:val="yellow"/>
          <w:rtl/>
        </w:rPr>
        <w:t>ה</w:t>
      </w:r>
      <w:r w:rsidRPr="000C78CE">
        <w:rPr>
          <w:rFonts w:cs="David"/>
          <w:highlight w:val="yellow"/>
          <w:rtl/>
        </w:rPr>
        <w:t xml:space="preserve">: </w:t>
      </w:r>
      <w:r w:rsidRPr="000C78CE">
        <w:rPr>
          <w:rFonts w:cs="David" w:hint="cs"/>
          <w:highlight w:val="yellow"/>
          <w:rtl/>
        </w:rPr>
        <w:t>מעלה</w:t>
      </w:r>
      <w:r w:rsidRPr="000C78CE">
        <w:rPr>
          <w:rFonts w:cs="David"/>
          <w:highlight w:val="yellow"/>
          <w:rtl/>
        </w:rPr>
        <w:t xml:space="preserve"> </w:t>
      </w:r>
      <w:r w:rsidRPr="000C78CE">
        <w:rPr>
          <w:rFonts w:cs="David" w:hint="cs"/>
          <w:highlight w:val="yellow"/>
          <w:rtl/>
        </w:rPr>
        <w:t>אני</w:t>
      </w:r>
      <w:r w:rsidRPr="000C78CE">
        <w:rPr>
          <w:rFonts w:cs="David"/>
          <w:highlight w:val="yellow"/>
          <w:rtl/>
        </w:rPr>
        <w:t xml:space="preserve"> </w:t>
      </w:r>
      <w:r w:rsidRPr="000C78CE">
        <w:rPr>
          <w:rFonts w:cs="David" w:hint="cs"/>
          <w:highlight w:val="yellow"/>
          <w:rtl/>
        </w:rPr>
        <w:t>עליהם</w:t>
      </w:r>
      <w:r w:rsidRPr="000C78CE">
        <w:rPr>
          <w:rFonts w:cs="David"/>
          <w:highlight w:val="yellow"/>
          <w:rtl/>
        </w:rPr>
        <w:t xml:space="preserve"> </w:t>
      </w:r>
      <w:r w:rsidRPr="000C78CE">
        <w:rPr>
          <w:rFonts w:cs="David" w:hint="cs"/>
          <w:highlight w:val="yellow"/>
          <w:rtl/>
        </w:rPr>
        <w:t>כאילו</w:t>
      </w:r>
      <w:r w:rsidRPr="000C78CE">
        <w:rPr>
          <w:rFonts w:cs="David"/>
          <w:highlight w:val="yellow"/>
          <w:rtl/>
        </w:rPr>
        <w:t xml:space="preserve"> </w:t>
      </w:r>
      <w:r w:rsidRPr="000C78CE">
        <w:rPr>
          <w:rFonts w:cs="David" w:hint="cs"/>
          <w:highlight w:val="yellow"/>
          <w:rtl/>
        </w:rPr>
        <w:t>דרתי</w:t>
      </w:r>
      <w:r w:rsidRPr="000C78CE">
        <w:rPr>
          <w:rFonts w:cs="David"/>
          <w:highlight w:val="yellow"/>
          <w:rtl/>
        </w:rPr>
        <w:t xml:space="preserve"> </w:t>
      </w:r>
      <w:r w:rsidRPr="000C78CE">
        <w:rPr>
          <w:rFonts w:cs="David" w:hint="cs"/>
          <w:highlight w:val="yellow"/>
          <w:rtl/>
        </w:rPr>
        <w:t>ביניהם</w:t>
      </w:r>
      <w:r w:rsidRPr="000C78CE">
        <w:rPr>
          <w:rFonts w:cs="David"/>
          <w:highlight w:val="yellow"/>
          <w:rtl/>
        </w:rPr>
        <w:t xml:space="preserve"> </w:t>
      </w:r>
      <w:r w:rsidRPr="000C78CE">
        <w:rPr>
          <w:rFonts w:cs="David" w:hint="cs"/>
          <w:highlight w:val="yellow"/>
          <w:rtl/>
        </w:rPr>
        <w:t>וכבדוני</w:t>
      </w:r>
      <w:r w:rsidRPr="000C78CE">
        <w:rPr>
          <w:rFonts w:cs="David"/>
          <w:highlight w:val="yellow"/>
          <w:rtl/>
        </w:rPr>
        <w:t>.</w:t>
      </w:r>
    </w:p>
    <w:p w:rsidR="00EC1442" w:rsidRPr="000C78CE" w:rsidRDefault="00EC1442" w:rsidP="00EC1442">
      <w:pPr>
        <w:spacing w:after="0" w:line="300" w:lineRule="exact"/>
        <w:ind w:left="-625" w:right="-567"/>
        <w:jc w:val="both"/>
        <w:rPr>
          <w:rFonts w:cs="David"/>
          <w:b/>
          <w:bCs/>
          <w:u w:val="single"/>
          <w:rtl/>
        </w:rPr>
      </w:pPr>
    </w:p>
    <w:p w:rsidR="005A79B8" w:rsidRDefault="00EC1442" w:rsidP="000C78CE">
      <w:pPr>
        <w:jc w:val="both"/>
        <w:rPr>
          <w:rtl/>
        </w:rPr>
      </w:pPr>
      <w:r w:rsidRPr="00EC1442">
        <w:rPr>
          <w:rFonts w:hint="cs"/>
          <w:u w:val="single"/>
          <w:rtl/>
        </w:rPr>
        <w:t xml:space="preserve">תכלית </w:t>
      </w:r>
      <w:r w:rsidR="005A79B8" w:rsidRPr="00EC1442">
        <w:rPr>
          <w:rFonts w:hint="cs"/>
          <w:u w:val="single"/>
          <w:rtl/>
        </w:rPr>
        <w:t>כיבוד הורים זה כבוד האל</w:t>
      </w:r>
      <w:r w:rsidR="005A79B8">
        <w:rPr>
          <w:rFonts w:hint="cs"/>
          <w:rtl/>
        </w:rPr>
        <w:t>-</w:t>
      </w:r>
      <w:r>
        <w:rPr>
          <w:rFonts w:hint="cs"/>
          <w:rtl/>
        </w:rPr>
        <w:t xml:space="preserve"> יש קשר ביניה</w:t>
      </w:r>
      <w:r w:rsidR="005A79B8">
        <w:rPr>
          <w:rFonts w:hint="cs"/>
          <w:rtl/>
        </w:rPr>
        <w:t>ם. הדיבר של "כבד את אביך" נמצא בהקשר של מצוות שבין אדם למקום-</w:t>
      </w:r>
      <w:r>
        <w:rPr>
          <w:rFonts w:hint="cs"/>
          <w:rtl/>
        </w:rPr>
        <w:t xml:space="preserve"> </w:t>
      </w:r>
      <w:r w:rsidR="005A79B8">
        <w:rPr>
          <w:rFonts w:hint="cs"/>
          <w:rtl/>
        </w:rPr>
        <w:t>דיבר 5-</w:t>
      </w:r>
      <w:r>
        <w:rPr>
          <w:rFonts w:hint="cs"/>
          <w:rtl/>
        </w:rPr>
        <w:t xml:space="preserve"> </w:t>
      </w:r>
      <w:r w:rsidR="005A79B8">
        <w:rPr>
          <w:rFonts w:hint="cs"/>
          <w:rtl/>
        </w:rPr>
        <w:t>כל מצוות כיבוד הורים זה כדי להמשיך את כבוד האל-האל הוא האב העיקרי.</w:t>
      </w:r>
      <w:r>
        <w:rPr>
          <w:rFonts w:hint="cs"/>
          <w:rtl/>
        </w:rPr>
        <w:t xml:space="preserve"> </w:t>
      </w:r>
      <w:r w:rsidR="005A79B8" w:rsidRPr="00EC1442">
        <w:rPr>
          <w:rFonts w:hint="cs"/>
          <w:u w:val="single"/>
          <w:rtl/>
        </w:rPr>
        <w:t>המטרה של כיבוד הורים זה כדי להגיע לכבוד האל</w:t>
      </w:r>
      <w:r w:rsidR="005A79B8">
        <w:rPr>
          <w:rFonts w:hint="cs"/>
          <w:rtl/>
        </w:rPr>
        <w:t>. וזה גם רומז על הכרת הטוב-</w:t>
      </w:r>
      <w:r>
        <w:rPr>
          <w:rFonts w:hint="cs"/>
          <w:rtl/>
        </w:rPr>
        <w:t xml:space="preserve"> </w:t>
      </w:r>
      <w:r w:rsidR="005A79B8">
        <w:rPr>
          <w:rFonts w:hint="cs"/>
          <w:rtl/>
        </w:rPr>
        <w:t>צריך לכבד את האל בגלל שהוא עשה לך טוב בבריאה ולכן צריך לכבד את האל ולהכיר לו טוב ולכן צריך לכבד את ההורה כדי להגיע לכבוד האל.</w:t>
      </w:r>
    </w:p>
    <w:p w:rsidR="00EC1442" w:rsidRPr="00F13FB2" w:rsidRDefault="00EC1442" w:rsidP="00F13FB2">
      <w:pPr>
        <w:spacing w:after="0" w:line="300" w:lineRule="exact"/>
        <w:ind w:left="-625" w:right="-567"/>
        <w:jc w:val="both"/>
        <w:rPr>
          <w:rFonts w:cs="David"/>
          <w:b/>
          <w:bCs/>
          <w:highlight w:val="yellow"/>
          <w:u w:val="single"/>
          <w:rtl/>
        </w:rPr>
      </w:pPr>
      <w:r w:rsidRPr="00F13FB2">
        <w:rPr>
          <w:rFonts w:cs="David" w:hint="cs"/>
          <w:b/>
          <w:bCs/>
          <w:highlight w:val="yellow"/>
          <w:u w:val="single"/>
          <w:rtl/>
        </w:rPr>
        <w:t>רבנו בחיי, ספר</w:t>
      </w:r>
      <w:r w:rsidRPr="00F13FB2">
        <w:rPr>
          <w:rFonts w:cs="David"/>
          <w:b/>
          <w:bCs/>
          <w:highlight w:val="yellow"/>
          <w:u w:val="single"/>
          <w:rtl/>
        </w:rPr>
        <w:t xml:space="preserve"> </w:t>
      </w:r>
      <w:r w:rsidRPr="00F13FB2">
        <w:rPr>
          <w:rFonts w:cs="David" w:hint="cs"/>
          <w:b/>
          <w:bCs/>
          <w:highlight w:val="yellow"/>
          <w:u w:val="single"/>
          <w:rtl/>
        </w:rPr>
        <w:t>כד</w:t>
      </w:r>
      <w:r w:rsidRPr="00F13FB2">
        <w:rPr>
          <w:rFonts w:cs="David"/>
          <w:b/>
          <w:bCs/>
          <w:highlight w:val="yellow"/>
          <w:u w:val="single"/>
          <w:rtl/>
        </w:rPr>
        <w:t xml:space="preserve"> </w:t>
      </w:r>
      <w:r w:rsidRPr="00F13FB2">
        <w:rPr>
          <w:rFonts w:cs="David" w:hint="cs"/>
          <w:b/>
          <w:bCs/>
          <w:highlight w:val="yellow"/>
          <w:u w:val="single"/>
          <w:rtl/>
        </w:rPr>
        <w:t>הקמח</w:t>
      </w:r>
      <w:r w:rsidRPr="00F13FB2">
        <w:rPr>
          <w:rFonts w:cs="David"/>
          <w:b/>
          <w:bCs/>
          <w:highlight w:val="yellow"/>
          <w:u w:val="single"/>
          <w:rtl/>
        </w:rPr>
        <w:t xml:space="preserve"> </w:t>
      </w:r>
      <w:r w:rsidRPr="00F13FB2">
        <w:rPr>
          <w:rFonts w:cs="David" w:hint="cs"/>
          <w:b/>
          <w:bCs/>
          <w:highlight w:val="yellow"/>
          <w:u w:val="single"/>
          <w:rtl/>
        </w:rPr>
        <w:t>כבוד</w:t>
      </w:r>
      <w:r w:rsidRPr="00F13FB2">
        <w:rPr>
          <w:rFonts w:cs="David"/>
          <w:b/>
          <w:bCs/>
          <w:highlight w:val="yellow"/>
          <w:u w:val="single"/>
          <w:rtl/>
        </w:rPr>
        <w:t xml:space="preserve"> </w:t>
      </w:r>
      <w:r w:rsidRPr="00F13FB2">
        <w:rPr>
          <w:rFonts w:cs="David" w:hint="cs"/>
          <w:b/>
          <w:bCs/>
          <w:highlight w:val="yellow"/>
          <w:u w:val="single"/>
          <w:rtl/>
        </w:rPr>
        <w:t>אב</w:t>
      </w:r>
      <w:r w:rsidRPr="00F13FB2">
        <w:rPr>
          <w:rFonts w:cs="David"/>
          <w:b/>
          <w:bCs/>
          <w:highlight w:val="yellow"/>
          <w:u w:val="single"/>
          <w:rtl/>
        </w:rPr>
        <w:t xml:space="preserve"> </w:t>
      </w:r>
      <w:r w:rsidRPr="00F13FB2">
        <w:rPr>
          <w:rFonts w:cs="David" w:hint="cs"/>
          <w:b/>
          <w:bCs/>
          <w:highlight w:val="yellow"/>
          <w:u w:val="single"/>
          <w:rtl/>
        </w:rPr>
        <w:t>ואם</w:t>
      </w:r>
      <w:r w:rsidR="00FA2030" w:rsidRPr="00F13FB2">
        <w:rPr>
          <w:rFonts w:cs="David" w:hint="cs"/>
          <w:highlight w:val="yellow"/>
          <w:rtl/>
        </w:rPr>
        <w:t xml:space="preserve">- </w:t>
      </w:r>
      <w:r w:rsidRPr="00F13FB2">
        <w:rPr>
          <w:rFonts w:cs="David" w:hint="cs"/>
          <w:highlight w:val="yellow"/>
          <w:rtl/>
        </w:rPr>
        <w:t>מצות</w:t>
      </w:r>
      <w:r w:rsidRPr="00F13FB2">
        <w:rPr>
          <w:rFonts w:cs="David"/>
          <w:highlight w:val="yellow"/>
          <w:rtl/>
        </w:rPr>
        <w:t xml:space="preserve"> </w:t>
      </w:r>
      <w:r w:rsidRPr="00F13FB2">
        <w:rPr>
          <w:rFonts w:cs="David" w:hint="cs"/>
          <w:highlight w:val="yellow"/>
          <w:rtl/>
        </w:rPr>
        <w:t>כיבוד</w:t>
      </w:r>
      <w:r w:rsidRPr="00F13FB2">
        <w:rPr>
          <w:rFonts w:cs="David"/>
          <w:highlight w:val="yellow"/>
          <w:rtl/>
        </w:rPr>
        <w:t xml:space="preserve"> </w:t>
      </w:r>
      <w:r w:rsidRPr="00F13FB2">
        <w:rPr>
          <w:rFonts w:cs="David" w:hint="cs"/>
          <w:highlight w:val="yellow"/>
          <w:rtl/>
        </w:rPr>
        <w:t>דיבור</w:t>
      </w:r>
      <w:r w:rsidRPr="00F13FB2">
        <w:rPr>
          <w:rFonts w:cs="David"/>
          <w:highlight w:val="yellow"/>
          <w:rtl/>
        </w:rPr>
        <w:t xml:space="preserve"> </w:t>
      </w:r>
      <w:r w:rsidRPr="00F13FB2">
        <w:rPr>
          <w:rFonts w:cs="David" w:hint="cs"/>
          <w:highlight w:val="yellow"/>
          <w:rtl/>
        </w:rPr>
        <w:t>חמישי</w:t>
      </w:r>
      <w:r w:rsidRPr="00F13FB2">
        <w:rPr>
          <w:rFonts w:cs="David"/>
          <w:highlight w:val="yellow"/>
          <w:rtl/>
        </w:rPr>
        <w:t xml:space="preserve"> </w:t>
      </w:r>
      <w:r w:rsidRPr="00F13FB2">
        <w:rPr>
          <w:rFonts w:cs="David" w:hint="cs"/>
          <w:highlight w:val="yellow"/>
          <w:rtl/>
        </w:rPr>
        <w:t>הוא</w:t>
      </w:r>
      <w:r w:rsidRPr="00F13FB2">
        <w:rPr>
          <w:rFonts w:cs="David"/>
          <w:highlight w:val="yellow"/>
          <w:rtl/>
        </w:rPr>
        <w:t xml:space="preserve"> </w:t>
      </w:r>
      <w:r w:rsidRPr="00F13FB2">
        <w:rPr>
          <w:rFonts w:cs="David" w:hint="cs"/>
          <w:highlight w:val="yellow"/>
          <w:rtl/>
        </w:rPr>
        <w:t>בעשרת</w:t>
      </w:r>
      <w:r w:rsidRPr="00F13FB2">
        <w:rPr>
          <w:rFonts w:cs="David"/>
          <w:highlight w:val="yellow"/>
          <w:rtl/>
        </w:rPr>
        <w:t xml:space="preserve"> </w:t>
      </w:r>
      <w:r w:rsidRPr="00F13FB2">
        <w:rPr>
          <w:rFonts w:cs="David" w:hint="cs"/>
          <w:highlight w:val="yellow"/>
          <w:rtl/>
        </w:rPr>
        <w:t>הדברות</w:t>
      </w:r>
      <w:r w:rsidRPr="00F13FB2">
        <w:rPr>
          <w:rFonts w:cs="David"/>
          <w:highlight w:val="yellow"/>
          <w:rtl/>
        </w:rPr>
        <w:t xml:space="preserve"> </w:t>
      </w:r>
      <w:r w:rsidRPr="00F13FB2">
        <w:rPr>
          <w:rFonts w:cs="David" w:hint="cs"/>
          <w:highlight w:val="yellow"/>
          <w:rtl/>
        </w:rPr>
        <w:t>ולוח</w:t>
      </w:r>
      <w:r w:rsidRPr="00F13FB2">
        <w:rPr>
          <w:rFonts w:cs="David"/>
          <w:highlight w:val="yellow"/>
          <w:rtl/>
        </w:rPr>
        <w:t xml:space="preserve"> </w:t>
      </w:r>
      <w:r w:rsidRPr="00F13FB2">
        <w:rPr>
          <w:rFonts w:cs="David" w:hint="cs"/>
          <w:highlight w:val="yellow"/>
          <w:rtl/>
        </w:rPr>
        <w:t>ראשון</w:t>
      </w:r>
      <w:r w:rsidRPr="00F13FB2">
        <w:rPr>
          <w:rFonts w:cs="David"/>
          <w:highlight w:val="yellow"/>
          <w:rtl/>
        </w:rPr>
        <w:t xml:space="preserve"> </w:t>
      </w:r>
      <w:r w:rsidRPr="00F13FB2">
        <w:rPr>
          <w:rFonts w:cs="David" w:hint="cs"/>
          <w:highlight w:val="yellow"/>
          <w:rtl/>
        </w:rPr>
        <w:t>חתום</w:t>
      </w:r>
      <w:r w:rsidRPr="00F13FB2">
        <w:rPr>
          <w:rFonts w:cs="David"/>
          <w:highlight w:val="yellow"/>
          <w:rtl/>
        </w:rPr>
        <w:t xml:space="preserve"> </w:t>
      </w:r>
      <w:r w:rsidRPr="00F13FB2">
        <w:rPr>
          <w:rFonts w:cs="David" w:hint="cs"/>
          <w:highlight w:val="yellow"/>
          <w:rtl/>
        </w:rPr>
        <w:t>בו</w:t>
      </w:r>
      <w:r w:rsidRPr="00F13FB2">
        <w:rPr>
          <w:rFonts w:cs="David"/>
          <w:highlight w:val="yellow"/>
          <w:rtl/>
        </w:rPr>
        <w:t xml:space="preserve"> </w:t>
      </w:r>
      <w:r w:rsidRPr="00F13FB2">
        <w:rPr>
          <w:rFonts w:cs="David" w:hint="cs"/>
          <w:highlight w:val="yellow"/>
          <w:rtl/>
        </w:rPr>
        <w:t>שהרי</w:t>
      </w:r>
      <w:r w:rsidRPr="00F13FB2">
        <w:rPr>
          <w:rFonts w:cs="David"/>
          <w:highlight w:val="yellow"/>
          <w:rtl/>
        </w:rPr>
        <w:t xml:space="preserve"> </w:t>
      </w:r>
      <w:r w:rsidRPr="00F13FB2">
        <w:rPr>
          <w:rFonts w:cs="David" w:hint="cs"/>
          <w:highlight w:val="yellow"/>
          <w:rtl/>
        </w:rPr>
        <w:t>הלוח</w:t>
      </w:r>
      <w:r w:rsidRPr="00F13FB2">
        <w:rPr>
          <w:rFonts w:cs="David"/>
          <w:highlight w:val="yellow"/>
          <w:rtl/>
        </w:rPr>
        <w:t xml:space="preserve"> </w:t>
      </w:r>
      <w:r w:rsidRPr="00F13FB2">
        <w:rPr>
          <w:rFonts w:cs="David" w:hint="cs"/>
          <w:highlight w:val="yellow"/>
          <w:rtl/>
        </w:rPr>
        <w:t>התחיל</w:t>
      </w:r>
      <w:r w:rsidRPr="00F13FB2">
        <w:rPr>
          <w:rFonts w:cs="David"/>
          <w:highlight w:val="yellow"/>
          <w:rtl/>
        </w:rPr>
        <w:t xml:space="preserve"> </w:t>
      </w:r>
      <w:r w:rsidRPr="00F13FB2">
        <w:rPr>
          <w:rFonts w:cs="David" w:hint="cs"/>
          <w:highlight w:val="yellow"/>
          <w:rtl/>
        </w:rPr>
        <w:t>ב"אנכי"</w:t>
      </w:r>
      <w:r w:rsidRPr="00F13FB2">
        <w:rPr>
          <w:rFonts w:cs="David"/>
          <w:highlight w:val="yellow"/>
          <w:rtl/>
        </w:rPr>
        <w:t xml:space="preserve"> </w:t>
      </w:r>
      <w:r w:rsidRPr="00F13FB2">
        <w:rPr>
          <w:rFonts w:cs="David" w:hint="cs"/>
          <w:highlight w:val="yellow"/>
          <w:rtl/>
        </w:rPr>
        <w:t>שהוא</w:t>
      </w:r>
      <w:r w:rsidRPr="00F13FB2">
        <w:rPr>
          <w:rFonts w:cs="David"/>
          <w:highlight w:val="yellow"/>
          <w:rtl/>
        </w:rPr>
        <w:t xml:space="preserve"> </w:t>
      </w:r>
      <w:r w:rsidRPr="00F13FB2">
        <w:rPr>
          <w:rFonts w:cs="David" w:hint="cs"/>
          <w:highlight w:val="yellow"/>
          <w:rtl/>
        </w:rPr>
        <w:t>כבוד</w:t>
      </w:r>
      <w:r w:rsidRPr="00F13FB2">
        <w:rPr>
          <w:rFonts w:cs="David"/>
          <w:highlight w:val="yellow"/>
          <w:rtl/>
        </w:rPr>
        <w:t xml:space="preserve"> </w:t>
      </w:r>
      <w:r w:rsidRPr="00F13FB2">
        <w:rPr>
          <w:rFonts w:cs="David" w:hint="cs"/>
          <w:highlight w:val="yellow"/>
          <w:rtl/>
        </w:rPr>
        <w:t>האב</w:t>
      </w:r>
      <w:r w:rsidRPr="00F13FB2">
        <w:rPr>
          <w:rFonts w:cs="David"/>
          <w:highlight w:val="yellow"/>
          <w:rtl/>
        </w:rPr>
        <w:t xml:space="preserve"> </w:t>
      </w:r>
      <w:r w:rsidRPr="00F13FB2">
        <w:rPr>
          <w:rFonts w:cs="David" w:hint="cs"/>
          <w:highlight w:val="yellow"/>
          <w:rtl/>
        </w:rPr>
        <w:t>העיקרי</w:t>
      </w:r>
      <w:r w:rsidRPr="00F13FB2">
        <w:rPr>
          <w:rFonts w:cs="David"/>
          <w:highlight w:val="yellow"/>
          <w:rtl/>
        </w:rPr>
        <w:t xml:space="preserve"> </w:t>
      </w:r>
      <w:r w:rsidRPr="00F13FB2">
        <w:rPr>
          <w:rFonts w:cs="David" w:hint="cs"/>
          <w:highlight w:val="yellow"/>
          <w:rtl/>
        </w:rPr>
        <w:t>וסיים</w:t>
      </w:r>
      <w:r w:rsidRPr="00F13FB2">
        <w:rPr>
          <w:rFonts w:cs="David"/>
          <w:highlight w:val="yellow"/>
          <w:rtl/>
        </w:rPr>
        <w:t xml:space="preserve"> </w:t>
      </w:r>
      <w:r w:rsidRPr="00F13FB2">
        <w:rPr>
          <w:rFonts w:cs="David" w:hint="cs"/>
          <w:highlight w:val="yellow"/>
          <w:rtl/>
        </w:rPr>
        <w:t>ב"כבד"</w:t>
      </w:r>
      <w:r w:rsidRPr="00F13FB2">
        <w:rPr>
          <w:rFonts w:cs="David"/>
          <w:highlight w:val="yellow"/>
          <w:rtl/>
        </w:rPr>
        <w:t xml:space="preserve"> </w:t>
      </w:r>
      <w:r w:rsidRPr="00F13FB2">
        <w:rPr>
          <w:rFonts w:cs="David" w:hint="cs"/>
          <w:highlight w:val="yellow"/>
          <w:rtl/>
        </w:rPr>
        <w:t>שהוא</w:t>
      </w:r>
      <w:r w:rsidRPr="00F13FB2">
        <w:rPr>
          <w:rFonts w:cs="David"/>
          <w:highlight w:val="yellow"/>
          <w:rtl/>
        </w:rPr>
        <w:t xml:space="preserve"> </w:t>
      </w:r>
      <w:r w:rsidRPr="00F13FB2">
        <w:rPr>
          <w:rFonts w:cs="David" w:hint="cs"/>
          <w:highlight w:val="yellow"/>
          <w:rtl/>
        </w:rPr>
        <w:t>האב</w:t>
      </w:r>
      <w:r w:rsidRPr="00F13FB2">
        <w:rPr>
          <w:rFonts w:cs="David"/>
          <w:highlight w:val="yellow"/>
          <w:rtl/>
        </w:rPr>
        <w:t xml:space="preserve"> </w:t>
      </w:r>
      <w:r w:rsidRPr="00F13FB2">
        <w:rPr>
          <w:rFonts w:cs="David" w:hint="cs"/>
          <w:highlight w:val="yellow"/>
          <w:rtl/>
        </w:rPr>
        <w:t>התולדי</w:t>
      </w:r>
      <w:r w:rsidRPr="00F13FB2">
        <w:rPr>
          <w:rFonts w:cs="David"/>
          <w:highlight w:val="yellow"/>
          <w:rtl/>
        </w:rPr>
        <w:t xml:space="preserve">, </w:t>
      </w:r>
      <w:r w:rsidRPr="00F13FB2">
        <w:rPr>
          <w:rFonts w:cs="David" w:hint="cs"/>
          <w:highlight w:val="yellow"/>
          <w:rtl/>
        </w:rPr>
        <w:t>ולא</w:t>
      </w:r>
      <w:r w:rsidRPr="00F13FB2">
        <w:rPr>
          <w:rFonts w:cs="David"/>
          <w:highlight w:val="yellow"/>
          <w:rtl/>
        </w:rPr>
        <w:t xml:space="preserve"> </w:t>
      </w:r>
      <w:r w:rsidRPr="00F13FB2">
        <w:rPr>
          <w:rFonts w:cs="David" w:hint="cs"/>
          <w:highlight w:val="yellow"/>
          <w:rtl/>
        </w:rPr>
        <w:t>בא</w:t>
      </w:r>
      <w:r w:rsidRPr="00F13FB2">
        <w:rPr>
          <w:rFonts w:cs="David"/>
          <w:highlight w:val="yellow"/>
          <w:rtl/>
        </w:rPr>
        <w:t xml:space="preserve"> </w:t>
      </w:r>
      <w:r w:rsidRPr="00F13FB2">
        <w:rPr>
          <w:rFonts w:cs="David" w:hint="cs"/>
          <w:highlight w:val="yellow"/>
          <w:rtl/>
        </w:rPr>
        <w:t>מצות</w:t>
      </w:r>
      <w:r w:rsidRPr="00F13FB2">
        <w:rPr>
          <w:rFonts w:cs="David"/>
          <w:highlight w:val="yellow"/>
          <w:rtl/>
        </w:rPr>
        <w:t xml:space="preserve"> </w:t>
      </w:r>
      <w:r w:rsidRPr="00F13FB2">
        <w:rPr>
          <w:rFonts w:cs="David" w:hint="cs"/>
          <w:highlight w:val="yellow"/>
          <w:rtl/>
        </w:rPr>
        <w:t>כיבוד</w:t>
      </w:r>
      <w:r w:rsidRPr="00F13FB2">
        <w:rPr>
          <w:rFonts w:cs="David"/>
          <w:highlight w:val="yellow"/>
          <w:rtl/>
        </w:rPr>
        <w:t xml:space="preserve"> </w:t>
      </w:r>
      <w:r w:rsidRPr="00F13FB2">
        <w:rPr>
          <w:rFonts w:cs="David" w:hint="cs"/>
          <w:highlight w:val="yellow"/>
          <w:rtl/>
        </w:rPr>
        <w:t>אלא</w:t>
      </w:r>
      <w:r w:rsidRPr="00F13FB2">
        <w:rPr>
          <w:rFonts w:cs="David"/>
          <w:highlight w:val="yellow"/>
          <w:rtl/>
        </w:rPr>
        <w:t xml:space="preserve"> </w:t>
      </w:r>
      <w:r w:rsidRPr="00F13FB2">
        <w:rPr>
          <w:rFonts w:cs="David" w:hint="cs"/>
          <w:highlight w:val="yellow"/>
          <w:rtl/>
        </w:rPr>
        <w:t>לכבוד</w:t>
      </w:r>
      <w:r w:rsidRPr="00F13FB2">
        <w:rPr>
          <w:rFonts w:cs="David"/>
          <w:highlight w:val="yellow"/>
          <w:rtl/>
        </w:rPr>
        <w:t xml:space="preserve"> </w:t>
      </w:r>
      <w:r w:rsidRPr="00F13FB2">
        <w:rPr>
          <w:rFonts w:cs="David" w:hint="cs"/>
          <w:highlight w:val="yellow"/>
          <w:rtl/>
        </w:rPr>
        <w:t>האב</w:t>
      </w:r>
      <w:r w:rsidRPr="00F13FB2">
        <w:rPr>
          <w:rFonts w:cs="David"/>
          <w:highlight w:val="yellow"/>
          <w:rtl/>
        </w:rPr>
        <w:t xml:space="preserve"> </w:t>
      </w:r>
      <w:r w:rsidRPr="00F13FB2">
        <w:rPr>
          <w:rFonts w:cs="David" w:hint="cs"/>
          <w:highlight w:val="yellow"/>
          <w:rtl/>
        </w:rPr>
        <w:t>העיקרי</w:t>
      </w:r>
      <w:r w:rsidRPr="00F13FB2">
        <w:rPr>
          <w:rFonts w:cs="David"/>
          <w:highlight w:val="yellow"/>
          <w:rtl/>
        </w:rPr>
        <w:t xml:space="preserve">. </w:t>
      </w:r>
      <w:r w:rsidRPr="00F13FB2">
        <w:rPr>
          <w:rFonts w:cs="David" w:hint="cs"/>
          <w:highlight w:val="yellow"/>
          <w:rtl/>
        </w:rPr>
        <w:t>וכשם</w:t>
      </w:r>
      <w:r w:rsidRPr="00F13FB2">
        <w:rPr>
          <w:rFonts w:cs="David"/>
          <w:highlight w:val="yellow"/>
          <w:rtl/>
        </w:rPr>
        <w:t xml:space="preserve"> </w:t>
      </w:r>
      <w:r w:rsidRPr="00F13FB2">
        <w:rPr>
          <w:rFonts w:cs="David" w:hint="cs"/>
          <w:highlight w:val="yellow"/>
          <w:rtl/>
        </w:rPr>
        <w:t>שנקרא</w:t>
      </w:r>
      <w:r w:rsidRPr="00F13FB2">
        <w:rPr>
          <w:rFonts w:cs="David"/>
          <w:highlight w:val="yellow"/>
          <w:rtl/>
        </w:rPr>
        <w:t xml:space="preserve"> </w:t>
      </w:r>
      <w:r w:rsidRPr="00F13FB2">
        <w:rPr>
          <w:rFonts w:cs="David" w:hint="cs"/>
          <w:highlight w:val="yellow"/>
          <w:rtl/>
        </w:rPr>
        <w:t>האב</w:t>
      </w:r>
      <w:r w:rsidRPr="00F13FB2">
        <w:rPr>
          <w:rFonts w:cs="David"/>
          <w:highlight w:val="yellow"/>
          <w:rtl/>
        </w:rPr>
        <w:t xml:space="preserve"> </w:t>
      </w:r>
      <w:r w:rsidRPr="00F13FB2">
        <w:rPr>
          <w:rFonts w:cs="David" w:hint="cs"/>
          <w:highlight w:val="yellow"/>
          <w:rtl/>
        </w:rPr>
        <w:t>התולדי</w:t>
      </w:r>
      <w:r w:rsidRPr="00F13FB2">
        <w:rPr>
          <w:rFonts w:cs="David"/>
          <w:highlight w:val="yellow"/>
          <w:rtl/>
        </w:rPr>
        <w:t xml:space="preserve"> </w:t>
      </w:r>
      <w:r w:rsidRPr="00F13FB2">
        <w:rPr>
          <w:rFonts w:cs="David" w:hint="cs"/>
          <w:highlight w:val="yellow"/>
          <w:rtl/>
        </w:rPr>
        <w:t>המוליד</w:t>
      </w:r>
      <w:r w:rsidRPr="00F13FB2">
        <w:rPr>
          <w:rFonts w:cs="David"/>
          <w:highlight w:val="yellow"/>
          <w:rtl/>
        </w:rPr>
        <w:t xml:space="preserve"> </w:t>
      </w:r>
      <w:r w:rsidRPr="00F13FB2">
        <w:rPr>
          <w:rFonts w:cs="David" w:hint="cs"/>
          <w:highlight w:val="yellow"/>
          <w:rtl/>
        </w:rPr>
        <w:t>את</w:t>
      </w:r>
      <w:r w:rsidRPr="00F13FB2">
        <w:rPr>
          <w:rFonts w:cs="David"/>
          <w:highlight w:val="yellow"/>
          <w:rtl/>
        </w:rPr>
        <w:t xml:space="preserve"> </w:t>
      </w:r>
      <w:r w:rsidRPr="00F13FB2">
        <w:rPr>
          <w:rFonts w:cs="David" w:hint="cs"/>
          <w:highlight w:val="yellow"/>
          <w:rtl/>
        </w:rPr>
        <w:t>הבן</w:t>
      </w:r>
      <w:r w:rsidRPr="00F13FB2">
        <w:rPr>
          <w:rFonts w:cs="David"/>
          <w:highlight w:val="yellow"/>
          <w:rtl/>
        </w:rPr>
        <w:t xml:space="preserve"> </w:t>
      </w:r>
      <w:r w:rsidRPr="00F13FB2">
        <w:rPr>
          <w:rFonts w:cs="David" w:hint="cs"/>
          <w:highlight w:val="yellow"/>
          <w:rtl/>
        </w:rPr>
        <w:t>אב</w:t>
      </w:r>
      <w:r w:rsidRPr="00F13FB2">
        <w:rPr>
          <w:rFonts w:cs="David"/>
          <w:highlight w:val="yellow"/>
          <w:rtl/>
        </w:rPr>
        <w:t xml:space="preserve"> </w:t>
      </w:r>
      <w:r w:rsidRPr="00F13FB2">
        <w:rPr>
          <w:rFonts w:cs="David" w:hint="cs"/>
          <w:highlight w:val="yellow"/>
          <w:rtl/>
        </w:rPr>
        <w:t>כן</w:t>
      </w:r>
      <w:r w:rsidRPr="00F13FB2">
        <w:rPr>
          <w:rFonts w:cs="David"/>
          <w:highlight w:val="yellow"/>
          <w:rtl/>
        </w:rPr>
        <w:t xml:space="preserve"> </w:t>
      </w:r>
      <w:r w:rsidRPr="00F13FB2">
        <w:rPr>
          <w:rFonts w:cs="David" w:hint="cs"/>
          <w:highlight w:val="yellow"/>
          <w:rtl/>
        </w:rPr>
        <w:t>האב</w:t>
      </w:r>
      <w:r w:rsidRPr="00F13FB2">
        <w:rPr>
          <w:rFonts w:cs="David"/>
          <w:highlight w:val="yellow"/>
          <w:rtl/>
        </w:rPr>
        <w:t xml:space="preserve"> </w:t>
      </w:r>
      <w:r w:rsidRPr="00F13FB2">
        <w:rPr>
          <w:rFonts w:cs="David" w:hint="cs"/>
          <w:highlight w:val="yellow"/>
          <w:rtl/>
        </w:rPr>
        <w:t>העיקרי</w:t>
      </w:r>
      <w:r w:rsidRPr="00F13FB2">
        <w:rPr>
          <w:rFonts w:cs="David"/>
          <w:highlight w:val="yellow"/>
          <w:rtl/>
        </w:rPr>
        <w:t xml:space="preserve"> </w:t>
      </w:r>
      <w:r w:rsidRPr="00F13FB2">
        <w:rPr>
          <w:rFonts w:cs="David" w:hint="cs"/>
          <w:highlight w:val="yellow"/>
          <w:rtl/>
        </w:rPr>
        <w:t>שהוליד</w:t>
      </w:r>
      <w:r w:rsidRPr="00F13FB2">
        <w:rPr>
          <w:rFonts w:cs="David"/>
          <w:highlight w:val="yellow"/>
          <w:rtl/>
        </w:rPr>
        <w:t xml:space="preserve"> </w:t>
      </w:r>
      <w:r w:rsidRPr="00F13FB2">
        <w:rPr>
          <w:rFonts w:cs="David" w:hint="cs"/>
          <w:highlight w:val="yellow"/>
          <w:rtl/>
        </w:rPr>
        <w:t>את</w:t>
      </w:r>
      <w:r w:rsidRPr="00F13FB2">
        <w:rPr>
          <w:rFonts w:cs="David"/>
          <w:highlight w:val="yellow"/>
          <w:rtl/>
        </w:rPr>
        <w:t xml:space="preserve"> </w:t>
      </w:r>
      <w:r w:rsidRPr="00F13FB2">
        <w:rPr>
          <w:rFonts w:cs="David" w:hint="cs"/>
          <w:highlight w:val="yellow"/>
          <w:rtl/>
        </w:rPr>
        <w:t>הנפש</w:t>
      </w:r>
      <w:r w:rsidRPr="00F13FB2">
        <w:rPr>
          <w:rFonts w:cs="David"/>
          <w:highlight w:val="yellow"/>
          <w:rtl/>
        </w:rPr>
        <w:t xml:space="preserve"> </w:t>
      </w:r>
      <w:r w:rsidRPr="00F13FB2">
        <w:rPr>
          <w:rFonts w:cs="David" w:hint="cs"/>
          <w:highlight w:val="yellow"/>
          <w:rtl/>
        </w:rPr>
        <w:t>ונפחה</w:t>
      </w:r>
      <w:r w:rsidRPr="00F13FB2">
        <w:rPr>
          <w:rFonts w:cs="David"/>
          <w:highlight w:val="yellow"/>
          <w:rtl/>
        </w:rPr>
        <w:t xml:space="preserve"> </w:t>
      </w:r>
      <w:r w:rsidRPr="00F13FB2">
        <w:rPr>
          <w:rFonts w:cs="David" w:hint="cs"/>
          <w:highlight w:val="yellow"/>
          <w:rtl/>
        </w:rPr>
        <w:t>מרוח</w:t>
      </w:r>
      <w:r w:rsidRPr="00F13FB2">
        <w:rPr>
          <w:rFonts w:cs="David"/>
          <w:highlight w:val="yellow"/>
          <w:rtl/>
        </w:rPr>
        <w:t xml:space="preserve"> </w:t>
      </w:r>
      <w:r w:rsidRPr="00F13FB2">
        <w:rPr>
          <w:rFonts w:cs="David" w:hint="cs"/>
          <w:highlight w:val="yellow"/>
          <w:rtl/>
        </w:rPr>
        <w:t>קדשו</w:t>
      </w:r>
      <w:r w:rsidRPr="00F13FB2">
        <w:rPr>
          <w:rFonts w:cs="David"/>
          <w:highlight w:val="yellow"/>
          <w:rtl/>
        </w:rPr>
        <w:t xml:space="preserve"> </w:t>
      </w:r>
      <w:r w:rsidRPr="00F13FB2">
        <w:rPr>
          <w:rFonts w:cs="David" w:hint="cs"/>
          <w:highlight w:val="yellow"/>
          <w:rtl/>
        </w:rPr>
        <w:t>נקרא</w:t>
      </w:r>
      <w:r w:rsidRPr="00F13FB2">
        <w:rPr>
          <w:rFonts w:cs="David"/>
          <w:highlight w:val="yellow"/>
          <w:rtl/>
        </w:rPr>
        <w:t xml:space="preserve"> </w:t>
      </w:r>
      <w:r w:rsidRPr="00F13FB2">
        <w:rPr>
          <w:rFonts w:cs="David" w:hint="cs"/>
          <w:highlight w:val="yellow"/>
          <w:rtl/>
        </w:rPr>
        <w:t>אב</w:t>
      </w:r>
      <w:r w:rsidRPr="00F13FB2">
        <w:rPr>
          <w:rFonts w:cs="David"/>
          <w:highlight w:val="yellow"/>
          <w:rtl/>
        </w:rPr>
        <w:t xml:space="preserve">, </w:t>
      </w:r>
      <w:r w:rsidRPr="00F13FB2">
        <w:rPr>
          <w:rFonts w:cs="David" w:hint="cs"/>
          <w:highlight w:val="yellow"/>
          <w:rtl/>
        </w:rPr>
        <w:t>וגדולים</w:t>
      </w:r>
      <w:r w:rsidRPr="00F13FB2">
        <w:rPr>
          <w:rFonts w:cs="David"/>
          <w:highlight w:val="yellow"/>
          <w:rtl/>
        </w:rPr>
        <w:t xml:space="preserve"> </w:t>
      </w:r>
      <w:r w:rsidRPr="00F13FB2">
        <w:rPr>
          <w:rFonts w:cs="David" w:hint="cs"/>
          <w:highlight w:val="yellow"/>
          <w:rtl/>
        </w:rPr>
        <w:t>חסדי</w:t>
      </w:r>
      <w:r w:rsidRPr="00F13FB2">
        <w:rPr>
          <w:rFonts w:cs="David"/>
          <w:highlight w:val="yellow"/>
          <w:rtl/>
        </w:rPr>
        <w:t xml:space="preserve"> </w:t>
      </w:r>
      <w:r w:rsidRPr="00F13FB2">
        <w:rPr>
          <w:rFonts w:cs="David" w:hint="cs"/>
          <w:highlight w:val="yellow"/>
          <w:rtl/>
        </w:rPr>
        <w:t>האב</w:t>
      </w:r>
      <w:r w:rsidRPr="00F13FB2">
        <w:rPr>
          <w:rFonts w:cs="David"/>
          <w:highlight w:val="yellow"/>
          <w:rtl/>
        </w:rPr>
        <w:t xml:space="preserve"> </w:t>
      </w:r>
      <w:r w:rsidRPr="00F13FB2">
        <w:rPr>
          <w:rFonts w:cs="David" w:hint="cs"/>
          <w:highlight w:val="yellow"/>
          <w:rtl/>
        </w:rPr>
        <w:t>העיקרי</w:t>
      </w:r>
      <w:r w:rsidRPr="00F13FB2">
        <w:rPr>
          <w:rFonts w:cs="David"/>
          <w:highlight w:val="yellow"/>
          <w:rtl/>
        </w:rPr>
        <w:t xml:space="preserve"> </w:t>
      </w:r>
      <w:r w:rsidRPr="00F13FB2">
        <w:rPr>
          <w:rFonts w:cs="David" w:hint="cs"/>
          <w:highlight w:val="yellow"/>
          <w:rtl/>
        </w:rPr>
        <w:t>אצל</w:t>
      </w:r>
      <w:r w:rsidRPr="00F13FB2">
        <w:rPr>
          <w:rFonts w:cs="David"/>
          <w:highlight w:val="yellow"/>
          <w:rtl/>
        </w:rPr>
        <w:t xml:space="preserve"> </w:t>
      </w:r>
      <w:r w:rsidRPr="00F13FB2">
        <w:rPr>
          <w:rFonts w:cs="David" w:hint="cs"/>
          <w:highlight w:val="yellow"/>
          <w:rtl/>
        </w:rPr>
        <w:t>בריותיו</w:t>
      </w:r>
      <w:r w:rsidRPr="00F13FB2">
        <w:rPr>
          <w:rFonts w:cs="David"/>
          <w:highlight w:val="yellow"/>
          <w:rtl/>
        </w:rPr>
        <w:t xml:space="preserve"> </w:t>
      </w:r>
      <w:r w:rsidRPr="00F13FB2">
        <w:rPr>
          <w:rFonts w:cs="David" w:hint="cs"/>
          <w:highlight w:val="yellow"/>
          <w:rtl/>
        </w:rPr>
        <w:t>מחסדי</w:t>
      </w:r>
      <w:r w:rsidRPr="00F13FB2">
        <w:rPr>
          <w:rFonts w:cs="David"/>
          <w:highlight w:val="yellow"/>
          <w:rtl/>
        </w:rPr>
        <w:t xml:space="preserve"> </w:t>
      </w:r>
      <w:r w:rsidRPr="00F13FB2">
        <w:rPr>
          <w:rFonts w:cs="David" w:hint="cs"/>
          <w:highlight w:val="yellow"/>
          <w:rtl/>
        </w:rPr>
        <w:t>האב</w:t>
      </w:r>
      <w:r w:rsidRPr="00F13FB2">
        <w:rPr>
          <w:rFonts w:cs="David"/>
          <w:highlight w:val="yellow"/>
          <w:rtl/>
        </w:rPr>
        <w:t xml:space="preserve"> </w:t>
      </w:r>
      <w:r w:rsidRPr="00F13FB2">
        <w:rPr>
          <w:rFonts w:cs="David" w:hint="cs"/>
          <w:highlight w:val="yellow"/>
          <w:rtl/>
        </w:rPr>
        <w:t>התולדי</w:t>
      </w:r>
      <w:r w:rsidRPr="00F13FB2">
        <w:rPr>
          <w:rFonts w:cs="David"/>
          <w:highlight w:val="yellow"/>
          <w:rtl/>
        </w:rPr>
        <w:t xml:space="preserve"> </w:t>
      </w:r>
      <w:r w:rsidRPr="00F13FB2">
        <w:rPr>
          <w:rFonts w:cs="David" w:hint="cs"/>
          <w:highlight w:val="yellow"/>
          <w:rtl/>
        </w:rPr>
        <w:t>אצל</w:t>
      </w:r>
      <w:r w:rsidRPr="00F13FB2">
        <w:rPr>
          <w:rFonts w:cs="David"/>
          <w:highlight w:val="yellow"/>
          <w:rtl/>
        </w:rPr>
        <w:t xml:space="preserve"> </w:t>
      </w:r>
      <w:r w:rsidRPr="00F13FB2">
        <w:rPr>
          <w:rFonts w:cs="David" w:hint="cs"/>
          <w:highlight w:val="yellow"/>
          <w:rtl/>
        </w:rPr>
        <w:t>הבן.</w:t>
      </w:r>
    </w:p>
    <w:p w:rsidR="00EC1442" w:rsidRPr="00F13FB2" w:rsidRDefault="00EC1442" w:rsidP="00F13FB2">
      <w:pPr>
        <w:spacing w:after="0" w:line="300" w:lineRule="exact"/>
        <w:ind w:left="-625" w:right="-567"/>
        <w:jc w:val="both"/>
        <w:rPr>
          <w:rFonts w:cs="Guttman Yad-Brush"/>
          <w:highlight w:val="yellow"/>
          <w:rtl/>
        </w:rPr>
      </w:pPr>
    </w:p>
    <w:p w:rsidR="00EC1442" w:rsidRPr="00F13FB2" w:rsidRDefault="00EC1442" w:rsidP="00F13FB2">
      <w:pPr>
        <w:spacing w:after="0" w:line="300" w:lineRule="exact"/>
        <w:ind w:left="-625" w:right="-567"/>
        <w:jc w:val="both"/>
        <w:rPr>
          <w:rFonts w:cs="David"/>
          <w:b/>
          <w:bCs/>
          <w:u w:val="single"/>
          <w:rtl/>
        </w:rPr>
      </w:pPr>
      <w:r w:rsidRPr="00F13FB2">
        <w:rPr>
          <w:rFonts w:cs="David" w:hint="cs"/>
          <w:b/>
          <w:bCs/>
          <w:highlight w:val="yellow"/>
          <w:u w:val="single"/>
          <w:rtl/>
        </w:rPr>
        <w:t>אבן</w:t>
      </w:r>
      <w:r w:rsidRPr="00F13FB2">
        <w:rPr>
          <w:rFonts w:cs="David"/>
          <w:b/>
          <w:bCs/>
          <w:highlight w:val="yellow"/>
          <w:u w:val="single"/>
          <w:rtl/>
        </w:rPr>
        <w:t xml:space="preserve"> </w:t>
      </w:r>
      <w:r w:rsidRPr="00F13FB2">
        <w:rPr>
          <w:rFonts w:cs="David" w:hint="cs"/>
          <w:b/>
          <w:bCs/>
          <w:highlight w:val="yellow"/>
          <w:u w:val="single"/>
          <w:rtl/>
        </w:rPr>
        <w:t>עזרא</w:t>
      </w:r>
      <w:r w:rsidRPr="00F13FB2">
        <w:rPr>
          <w:rFonts w:cs="David"/>
          <w:b/>
          <w:bCs/>
          <w:highlight w:val="yellow"/>
          <w:u w:val="single"/>
          <w:rtl/>
        </w:rPr>
        <w:t xml:space="preserve"> </w:t>
      </w:r>
      <w:r w:rsidRPr="00F13FB2">
        <w:rPr>
          <w:rFonts w:cs="David" w:hint="cs"/>
          <w:b/>
          <w:bCs/>
          <w:highlight w:val="yellow"/>
          <w:u w:val="single"/>
          <w:rtl/>
        </w:rPr>
        <w:t>שמות</w:t>
      </w:r>
      <w:r w:rsidRPr="00F13FB2">
        <w:rPr>
          <w:rFonts w:cs="David"/>
          <w:b/>
          <w:bCs/>
          <w:highlight w:val="yellow"/>
          <w:u w:val="single"/>
          <w:rtl/>
        </w:rPr>
        <w:t xml:space="preserve"> (</w:t>
      </w:r>
      <w:r w:rsidRPr="00F13FB2">
        <w:rPr>
          <w:rFonts w:cs="David" w:hint="cs"/>
          <w:b/>
          <w:bCs/>
          <w:highlight w:val="yellow"/>
          <w:u w:val="single"/>
          <w:rtl/>
        </w:rPr>
        <w:t>הפירוש</w:t>
      </w:r>
      <w:r w:rsidRPr="00F13FB2">
        <w:rPr>
          <w:rFonts w:cs="David"/>
          <w:b/>
          <w:bCs/>
          <w:highlight w:val="yellow"/>
          <w:u w:val="single"/>
          <w:rtl/>
        </w:rPr>
        <w:t xml:space="preserve"> </w:t>
      </w:r>
      <w:r w:rsidRPr="00F13FB2">
        <w:rPr>
          <w:rFonts w:cs="David" w:hint="cs"/>
          <w:b/>
          <w:bCs/>
          <w:highlight w:val="yellow"/>
          <w:u w:val="single"/>
          <w:rtl/>
        </w:rPr>
        <w:t>הארוך</w:t>
      </w:r>
      <w:r w:rsidRPr="00F13FB2">
        <w:rPr>
          <w:rFonts w:cs="David"/>
          <w:b/>
          <w:bCs/>
          <w:highlight w:val="yellow"/>
          <w:u w:val="single"/>
          <w:rtl/>
        </w:rPr>
        <w:t xml:space="preserve">) </w:t>
      </w:r>
      <w:r w:rsidRPr="00F13FB2">
        <w:rPr>
          <w:rFonts w:cs="David" w:hint="cs"/>
          <w:b/>
          <w:bCs/>
          <w:highlight w:val="yellow"/>
          <w:u w:val="single"/>
          <w:rtl/>
        </w:rPr>
        <w:t>פרשת</w:t>
      </w:r>
      <w:r w:rsidRPr="00F13FB2">
        <w:rPr>
          <w:rFonts w:cs="David"/>
          <w:b/>
          <w:bCs/>
          <w:highlight w:val="yellow"/>
          <w:u w:val="single"/>
          <w:rtl/>
        </w:rPr>
        <w:t xml:space="preserve"> </w:t>
      </w:r>
      <w:r w:rsidRPr="00F13FB2">
        <w:rPr>
          <w:rFonts w:cs="David" w:hint="cs"/>
          <w:b/>
          <w:bCs/>
          <w:highlight w:val="yellow"/>
          <w:u w:val="single"/>
          <w:rtl/>
        </w:rPr>
        <w:t>יתרו</w:t>
      </w:r>
      <w:r w:rsidRPr="00F13FB2">
        <w:rPr>
          <w:rFonts w:cs="David"/>
          <w:b/>
          <w:bCs/>
          <w:highlight w:val="yellow"/>
          <w:u w:val="single"/>
          <w:rtl/>
        </w:rPr>
        <w:t xml:space="preserve"> </w:t>
      </w:r>
      <w:r w:rsidRPr="00F13FB2">
        <w:rPr>
          <w:rFonts w:cs="David" w:hint="cs"/>
          <w:b/>
          <w:bCs/>
          <w:highlight w:val="yellow"/>
          <w:u w:val="single"/>
          <w:rtl/>
        </w:rPr>
        <w:t>פרק</w:t>
      </w:r>
      <w:r w:rsidRPr="00F13FB2">
        <w:rPr>
          <w:rFonts w:cs="David"/>
          <w:b/>
          <w:bCs/>
          <w:highlight w:val="yellow"/>
          <w:u w:val="single"/>
          <w:rtl/>
        </w:rPr>
        <w:t xml:space="preserve"> </w:t>
      </w:r>
      <w:r w:rsidRPr="00F13FB2">
        <w:rPr>
          <w:rFonts w:cs="David" w:hint="cs"/>
          <w:b/>
          <w:bCs/>
          <w:highlight w:val="yellow"/>
          <w:u w:val="single"/>
          <w:rtl/>
        </w:rPr>
        <w:t>כ</w:t>
      </w:r>
      <w:r w:rsidR="00F13FB2" w:rsidRPr="00F13FB2">
        <w:rPr>
          <w:rFonts w:cs="David" w:hint="cs"/>
          <w:highlight w:val="yellow"/>
          <w:rtl/>
        </w:rPr>
        <w:t xml:space="preserve">- </w:t>
      </w:r>
      <w:r w:rsidRPr="00F13FB2">
        <w:rPr>
          <w:rFonts w:cs="David" w:hint="cs"/>
          <w:highlight w:val="yellow"/>
          <w:rtl/>
        </w:rPr>
        <w:t>הדעת</w:t>
      </w:r>
      <w:r w:rsidRPr="00F13FB2">
        <w:rPr>
          <w:rFonts w:cs="David"/>
          <w:highlight w:val="yellow"/>
          <w:rtl/>
        </w:rPr>
        <w:t xml:space="preserve"> </w:t>
      </w:r>
      <w:r w:rsidRPr="00F13FB2">
        <w:rPr>
          <w:rFonts w:cs="David" w:hint="cs"/>
          <w:highlight w:val="yellow"/>
          <w:rtl/>
        </w:rPr>
        <w:t>שנטע</w:t>
      </w:r>
      <w:r w:rsidRPr="00F13FB2">
        <w:rPr>
          <w:rFonts w:cs="David"/>
          <w:highlight w:val="yellow"/>
          <w:rtl/>
        </w:rPr>
        <w:t xml:space="preserve"> </w:t>
      </w:r>
      <w:r w:rsidRPr="00F13FB2">
        <w:rPr>
          <w:rFonts w:cs="David" w:hint="cs"/>
          <w:highlight w:val="yellow"/>
          <w:rtl/>
        </w:rPr>
        <w:t>השם</w:t>
      </w:r>
      <w:r w:rsidRPr="00F13FB2">
        <w:rPr>
          <w:rFonts w:cs="David"/>
          <w:highlight w:val="yellow"/>
          <w:rtl/>
        </w:rPr>
        <w:t xml:space="preserve"> </w:t>
      </w:r>
      <w:r w:rsidRPr="00F13FB2">
        <w:rPr>
          <w:rFonts w:cs="David" w:hint="cs"/>
          <w:highlight w:val="yellow"/>
          <w:rtl/>
        </w:rPr>
        <w:t>בלב</w:t>
      </w:r>
      <w:r w:rsidRPr="00F13FB2">
        <w:rPr>
          <w:rFonts w:cs="David"/>
          <w:highlight w:val="yellow"/>
          <w:rtl/>
        </w:rPr>
        <w:t xml:space="preserve"> </w:t>
      </w:r>
      <w:r w:rsidRPr="00F13FB2">
        <w:rPr>
          <w:rFonts w:cs="David" w:hint="cs"/>
          <w:highlight w:val="yellow"/>
          <w:rtl/>
        </w:rPr>
        <w:t>האדם</w:t>
      </w:r>
      <w:r w:rsidRPr="00F13FB2">
        <w:rPr>
          <w:rFonts w:cs="David"/>
          <w:highlight w:val="yellow"/>
          <w:rtl/>
        </w:rPr>
        <w:t xml:space="preserve">, </w:t>
      </w:r>
      <w:r w:rsidRPr="00F13FB2">
        <w:rPr>
          <w:rFonts w:cs="David" w:hint="cs"/>
          <w:highlight w:val="yellow"/>
          <w:rtl/>
        </w:rPr>
        <w:t>חייב</w:t>
      </w:r>
      <w:r w:rsidRPr="00F13FB2">
        <w:rPr>
          <w:rFonts w:cs="David"/>
          <w:highlight w:val="yellow"/>
          <w:rtl/>
        </w:rPr>
        <w:t xml:space="preserve"> </w:t>
      </w:r>
      <w:r w:rsidRPr="00F13FB2">
        <w:rPr>
          <w:rFonts w:cs="David" w:hint="cs"/>
          <w:highlight w:val="yellow"/>
          <w:rtl/>
        </w:rPr>
        <w:t>כל</w:t>
      </w:r>
      <w:r w:rsidRPr="00F13FB2">
        <w:rPr>
          <w:rFonts w:cs="David"/>
          <w:highlight w:val="yellow"/>
          <w:rtl/>
        </w:rPr>
        <w:t xml:space="preserve"> </w:t>
      </w:r>
      <w:r w:rsidRPr="00F13FB2">
        <w:rPr>
          <w:rFonts w:cs="David" w:hint="cs"/>
          <w:highlight w:val="yellow"/>
          <w:rtl/>
        </w:rPr>
        <w:t>אדם</w:t>
      </w:r>
      <w:r w:rsidRPr="00F13FB2">
        <w:rPr>
          <w:rFonts w:cs="David"/>
          <w:highlight w:val="yellow"/>
          <w:rtl/>
        </w:rPr>
        <w:t xml:space="preserve"> </w:t>
      </w:r>
      <w:r w:rsidRPr="00F13FB2">
        <w:rPr>
          <w:rFonts w:cs="David" w:hint="cs"/>
          <w:highlight w:val="yellow"/>
          <w:rtl/>
        </w:rPr>
        <w:t>להטיב</w:t>
      </w:r>
      <w:r w:rsidRPr="00F13FB2">
        <w:rPr>
          <w:rFonts w:cs="David"/>
          <w:highlight w:val="yellow"/>
          <w:rtl/>
        </w:rPr>
        <w:t xml:space="preserve"> </w:t>
      </w:r>
      <w:r w:rsidRPr="00F13FB2">
        <w:rPr>
          <w:rFonts w:cs="David" w:hint="cs"/>
          <w:highlight w:val="yellow"/>
          <w:rtl/>
        </w:rPr>
        <w:t>למי</w:t>
      </w:r>
      <w:r w:rsidRPr="00F13FB2">
        <w:rPr>
          <w:rFonts w:cs="David"/>
          <w:highlight w:val="yellow"/>
          <w:rtl/>
        </w:rPr>
        <w:t xml:space="preserve"> </w:t>
      </w:r>
      <w:r w:rsidRPr="00F13FB2">
        <w:rPr>
          <w:rFonts w:cs="David" w:hint="cs"/>
          <w:highlight w:val="yellow"/>
          <w:rtl/>
        </w:rPr>
        <w:t>שייטיב</w:t>
      </w:r>
      <w:r w:rsidRPr="00F13FB2">
        <w:rPr>
          <w:rFonts w:cs="David"/>
          <w:highlight w:val="yellow"/>
          <w:rtl/>
        </w:rPr>
        <w:t xml:space="preserve"> </w:t>
      </w:r>
      <w:r w:rsidRPr="00F13FB2">
        <w:rPr>
          <w:rFonts w:cs="David" w:hint="cs"/>
          <w:highlight w:val="yellow"/>
          <w:rtl/>
        </w:rPr>
        <w:t>לו</w:t>
      </w:r>
      <w:r w:rsidRPr="00F13FB2">
        <w:rPr>
          <w:rFonts w:cs="David"/>
          <w:highlight w:val="yellow"/>
          <w:rtl/>
        </w:rPr>
        <w:t xml:space="preserve">. </w:t>
      </w:r>
      <w:r w:rsidRPr="00F13FB2">
        <w:rPr>
          <w:rFonts w:cs="David" w:hint="cs"/>
          <w:highlight w:val="yellow"/>
          <w:rtl/>
        </w:rPr>
        <w:t>והנה</w:t>
      </w:r>
      <w:r w:rsidRPr="00F13FB2">
        <w:rPr>
          <w:rFonts w:cs="David"/>
          <w:highlight w:val="yellow"/>
          <w:rtl/>
        </w:rPr>
        <w:t xml:space="preserve"> </w:t>
      </w:r>
      <w:r w:rsidRPr="00F13FB2">
        <w:rPr>
          <w:rFonts w:cs="David" w:hint="cs"/>
          <w:highlight w:val="yellow"/>
          <w:rtl/>
        </w:rPr>
        <w:t>הבן</w:t>
      </w:r>
      <w:r w:rsidRPr="00F13FB2">
        <w:rPr>
          <w:rFonts w:cs="David"/>
          <w:highlight w:val="yellow"/>
          <w:rtl/>
        </w:rPr>
        <w:t xml:space="preserve"> </w:t>
      </w:r>
      <w:r w:rsidRPr="00F13FB2">
        <w:rPr>
          <w:rFonts w:cs="David" w:hint="cs"/>
          <w:highlight w:val="yellow"/>
          <w:rtl/>
        </w:rPr>
        <w:t>לא</w:t>
      </w:r>
      <w:r w:rsidRPr="00F13FB2">
        <w:rPr>
          <w:rFonts w:cs="David"/>
          <w:highlight w:val="yellow"/>
          <w:rtl/>
        </w:rPr>
        <w:t xml:space="preserve"> </w:t>
      </w:r>
      <w:r w:rsidRPr="00F13FB2">
        <w:rPr>
          <w:rFonts w:cs="David" w:hint="cs"/>
          <w:highlight w:val="yellow"/>
          <w:rtl/>
        </w:rPr>
        <w:t>יצא</w:t>
      </w:r>
      <w:r w:rsidRPr="00F13FB2">
        <w:rPr>
          <w:rFonts w:cs="David"/>
          <w:highlight w:val="yellow"/>
          <w:rtl/>
        </w:rPr>
        <w:t xml:space="preserve"> </w:t>
      </w:r>
      <w:r w:rsidRPr="00F13FB2">
        <w:rPr>
          <w:rFonts w:cs="David" w:hint="cs"/>
          <w:highlight w:val="yellow"/>
          <w:rtl/>
        </w:rPr>
        <w:t>לעולם</w:t>
      </w:r>
      <w:r w:rsidRPr="00F13FB2">
        <w:rPr>
          <w:rFonts w:cs="David"/>
          <w:highlight w:val="yellow"/>
          <w:rtl/>
        </w:rPr>
        <w:t xml:space="preserve"> </w:t>
      </w:r>
      <w:r w:rsidRPr="00F13FB2">
        <w:rPr>
          <w:rFonts w:cs="David" w:hint="cs"/>
          <w:highlight w:val="yellow"/>
          <w:rtl/>
        </w:rPr>
        <w:t>רק</w:t>
      </w:r>
      <w:r w:rsidRPr="00F13FB2">
        <w:rPr>
          <w:rFonts w:cs="David"/>
          <w:highlight w:val="yellow"/>
          <w:rtl/>
        </w:rPr>
        <w:t xml:space="preserve"> </w:t>
      </w:r>
      <w:r w:rsidRPr="00F13FB2">
        <w:rPr>
          <w:rFonts w:cs="David" w:hint="cs"/>
          <w:highlight w:val="yellow"/>
          <w:rtl/>
        </w:rPr>
        <w:t>על</w:t>
      </w:r>
      <w:r w:rsidRPr="00F13FB2">
        <w:rPr>
          <w:rFonts w:cs="David"/>
          <w:highlight w:val="yellow"/>
          <w:rtl/>
        </w:rPr>
        <w:t xml:space="preserve"> </w:t>
      </w:r>
      <w:r w:rsidRPr="00F13FB2">
        <w:rPr>
          <w:rFonts w:cs="David" w:hint="cs"/>
          <w:highlight w:val="yellow"/>
          <w:rtl/>
        </w:rPr>
        <w:t>יד</w:t>
      </w:r>
      <w:r w:rsidRPr="00F13FB2">
        <w:rPr>
          <w:rFonts w:cs="David"/>
          <w:highlight w:val="yellow"/>
          <w:rtl/>
        </w:rPr>
        <w:t xml:space="preserve"> </w:t>
      </w:r>
      <w:r w:rsidRPr="00F13FB2">
        <w:rPr>
          <w:rFonts w:cs="David" w:hint="cs"/>
          <w:highlight w:val="yellow"/>
          <w:rtl/>
        </w:rPr>
        <w:t>אבותיו</w:t>
      </w:r>
      <w:r w:rsidRPr="00F13FB2">
        <w:rPr>
          <w:rFonts w:cs="David"/>
          <w:highlight w:val="yellow"/>
          <w:rtl/>
        </w:rPr>
        <w:t xml:space="preserve">, </w:t>
      </w:r>
      <w:r w:rsidRPr="00F13FB2">
        <w:rPr>
          <w:rFonts w:cs="David" w:hint="cs"/>
          <w:highlight w:val="yellow"/>
          <w:rtl/>
        </w:rPr>
        <w:t>והם</w:t>
      </w:r>
      <w:r w:rsidRPr="00F13FB2">
        <w:rPr>
          <w:rFonts w:cs="David"/>
          <w:highlight w:val="yellow"/>
          <w:rtl/>
        </w:rPr>
        <w:t xml:space="preserve"> </w:t>
      </w:r>
      <w:r w:rsidRPr="00F13FB2">
        <w:rPr>
          <w:rFonts w:cs="David" w:hint="cs"/>
          <w:highlight w:val="yellow"/>
          <w:rtl/>
        </w:rPr>
        <w:t>גמלוהו</w:t>
      </w:r>
      <w:r w:rsidRPr="00F13FB2">
        <w:rPr>
          <w:rFonts w:cs="David"/>
          <w:highlight w:val="yellow"/>
          <w:rtl/>
        </w:rPr>
        <w:t xml:space="preserve"> </w:t>
      </w:r>
      <w:r w:rsidRPr="00F13FB2">
        <w:rPr>
          <w:rFonts w:cs="David" w:hint="cs"/>
          <w:highlight w:val="yellow"/>
          <w:rtl/>
        </w:rPr>
        <w:t>וטפחוהו</w:t>
      </w:r>
      <w:r w:rsidRPr="00F13FB2">
        <w:rPr>
          <w:rFonts w:cs="David"/>
          <w:highlight w:val="yellow"/>
          <w:rtl/>
        </w:rPr>
        <w:t xml:space="preserve"> </w:t>
      </w:r>
      <w:r w:rsidRPr="00F13FB2">
        <w:rPr>
          <w:rFonts w:cs="David" w:hint="cs"/>
          <w:highlight w:val="yellow"/>
          <w:rtl/>
        </w:rPr>
        <w:t>ורבוהו</w:t>
      </w:r>
      <w:r w:rsidRPr="00F13FB2">
        <w:rPr>
          <w:rFonts w:cs="David"/>
          <w:highlight w:val="yellow"/>
          <w:rtl/>
        </w:rPr>
        <w:t xml:space="preserve"> </w:t>
      </w:r>
      <w:r w:rsidRPr="00F13FB2">
        <w:rPr>
          <w:rFonts w:cs="David" w:hint="cs"/>
          <w:highlight w:val="yellow"/>
          <w:rtl/>
        </w:rPr>
        <w:t>והשקוהו</w:t>
      </w:r>
      <w:r w:rsidRPr="00F13FB2">
        <w:rPr>
          <w:rFonts w:cs="David"/>
          <w:highlight w:val="yellow"/>
          <w:rtl/>
        </w:rPr>
        <w:t xml:space="preserve"> </w:t>
      </w:r>
      <w:r w:rsidRPr="00F13FB2">
        <w:rPr>
          <w:rFonts w:cs="David" w:hint="cs"/>
          <w:highlight w:val="yellow"/>
          <w:rtl/>
        </w:rPr>
        <w:t>והאכילוהו</w:t>
      </w:r>
      <w:r w:rsidRPr="00F13FB2">
        <w:rPr>
          <w:rFonts w:cs="David"/>
          <w:highlight w:val="yellow"/>
          <w:rtl/>
        </w:rPr>
        <w:t xml:space="preserve"> </w:t>
      </w:r>
      <w:r w:rsidRPr="00F13FB2">
        <w:rPr>
          <w:rFonts w:cs="David" w:hint="cs"/>
          <w:highlight w:val="yellow"/>
          <w:rtl/>
        </w:rPr>
        <w:t>והלבישוהו</w:t>
      </w:r>
      <w:r w:rsidRPr="00F13FB2">
        <w:rPr>
          <w:rFonts w:cs="David"/>
          <w:highlight w:val="yellow"/>
          <w:rtl/>
        </w:rPr>
        <w:t xml:space="preserve">, </w:t>
      </w:r>
      <w:r w:rsidRPr="00F13FB2">
        <w:rPr>
          <w:rFonts w:cs="David" w:hint="cs"/>
          <w:highlight w:val="yellow"/>
          <w:rtl/>
        </w:rPr>
        <w:t>חייב</w:t>
      </w:r>
      <w:r w:rsidRPr="00F13FB2">
        <w:rPr>
          <w:rFonts w:cs="David"/>
          <w:highlight w:val="yellow"/>
          <w:rtl/>
        </w:rPr>
        <w:t xml:space="preserve"> </w:t>
      </w:r>
      <w:r w:rsidRPr="00F13FB2">
        <w:rPr>
          <w:rFonts w:cs="David" w:hint="cs"/>
          <w:highlight w:val="yellow"/>
          <w:rtl/>
        </w:rPr>
        <w:t>לכבדם</w:t>
      </w:r>
      <w:r w:rsidRPr="00F13FB2">
        <w:rPr>
          <w:rFonts w:cs="David"/>
          <w:highlight w:val="yellow"/>
          <w:rtl/>
        </w:rPr>
        <w:t xml:space="preserve"> </w:t>
      </w:r>
      <w:r w:rsidRPr="00F13FB2">
        <w:rPr>
          <w:rFonts w:cs="David" w:hint="cs"/>
          <w:highlight w:val="yellow"/>
          <w:rtl/>
        </w:rPr>
        <w:t>כל</w:t>
      </w:r>
      <w:r w:rsidRPr="00F13FB2">
        <w:rPr>
          <w:rFonts w:cs="David"/>
          <w:highlight w:val="yellow"/>
          <w:rtl/>
        </w:rPr>
        <w:t xml:space="preserve"> </w:t>
      </w:r>
      <w:r w:rsidRPr="00F13FB2">
        <w:rPr>
          <w:rFonts w:cs="David" w:hint="cs"/>
          <w:highlight w:val="yellow"/>
          <w:rtl/>
        </w:rPr>
        <w:t>ימיו</w:t>
      </w:r>
      <w:r w:rsidRPr="00F13FB2">
        <w:rPr>
          <w:rFonts w:cs="David"/>
          <w:highlight w:val="yellow"/>
          <w:rtl/>
        </w:rPr>
        <w:t xml:space="preserve">, </w:t>
      </w:r>
      <w:r w:rsidRPr="00F13FB2">
        <w:rPr>
          <w:rFonts w:cs="David" w:hint="cs"/>
          <w:highlight w:val="yellow"/>
          <w:rtl/>
        </w:rPr>
        <w:t>כי</w:t>
      </w:r>
      <w:r w:rsidRPr="00F13FB2">
        <w:rPr>
          <w:rFonts w:cs="David"/>
          <w:highlight w:val="yellow"/>
          <w:rtl/>
        </w:rPr>
        <w:t xml:space="preserve"> </w:t>
      </w:r>
      <w:r w:rsidRPr="00F13FB2">
        <w:rPr>
          <w:rFonts w:cs="David" w:hint="cs"/>
          <w:highlight w:val="yellow"/>
          <w:rtl/>
        </w:rPr>
        <w:t>הם</w:t>
      </w:r>
      <w:r w:rsidRPr="00F13FB2">
        <w:rPr>
          <w:rFonts w:cs="David"/>
          <w:highlight w:val="yellow"/>
          <w:rtl/>
        </w:rPr>
        <w:t xml:space="preserve"> </w:t>
      </w:r>
      <w:r w:rsidRPr="00F13FB2">
        <w:rPr>
          <w:rFonts w:cs="David" w:hint="cs"/>
          <w:highlight w:val="yellow"/>
          <w:rtl/>
        </w:rPr>
        <w:t>היו</w:t>
      </w:r>
      <w:r w:rsidRPr="00F13FB2">
        <w:rPr>
          <w:rFonts w:cs="David"/>
          <w:highlight w:val="yellow"/>
          <w:rtl/>
        </w:rPr>
        <w:t xml:space="preserve"> </w:t>
      </w:r>
      <w:r w:rsidRPr="00F13FB2">
        <w:rPr>
          <w:rFonts w:cs="David" w:hint="cs"/>
          <w:highlight w:val="yellow"/>
          <w:rtl/>
        </w:rPr>
        <w:t>לו</w:t>
      </w:r>
      <w:r w:rsidRPr="00F13FB2">
        <w:rPr>
          <w:rFonts w:cs="David"/>
          <w:highlight w:val="yellow"/>
          <w:rtl/>
        </w:rPr>
        <w:t xml:space="preserve"> </w:t>
      </w:r>
      <w:r w:rsidRPr="00F13FB2">
        <w:rPr>
          <w:rFonts w:cs="David" w:hint="cs"/>
          <w:highlight w:val="yellow"/>
          <w:rtl/>
        </w:rPr>
        <w:t>הסבה</w:t>
      </w:r>
      <w:r w:rsidRPr="00F13FB2">
        <w:rPr>
          <w:rFonts w:cs="David"/>
          <w:highlight w:val="yellow"/>
          <w:rtl/>
        </w:rPr>
        <w:t xml:space="preserve"> </w:t>
      </w:r>
      <w:r w:rsidRPr="00F13FB2">
        <w:rPr>
          <w:rFonts w:cs="David" w:hint="cs"/>
          <w:highlight w:val="yellow"/>
          <w:rtl/>
        </w:rPr>
        <w:t>להיותו</w:t>
      </w:r>
      <w:r w:rsidRPr="00F13FB2">
        <w:rPr>
          <w:rFonts w:cs="David"/>
          <w:highlight w:val="yellow"/>
          <w:rtl/>
        </w:rPr>
        <w:t xml:space="preserve"> </w:t>
      </w:r>
      <w:r w:rsidRPr="00F13FB2">
        <w:rPr>
          <w:rFonts w:cs="David" w:hint="cs"/>
          <w:highlight w:val="yellow"/>
          <w:rtl/>
        </w:rPr>
        <w:t>חי</w:t>
      </w:r>
      <w:r w:rsidRPr="00F13FB2">
        <w:rPr>
          <w:rFonts w:cs="David"/>
          <w:highlight w:val="yellow"/>
          <w:rtl/>
        </w:rPr>
        <w:t xml:space="preserve"> </w:t>
      </w:r>
      <w:r w:rsidRPr="00F13FB2">
        <w:rPr>
          <w:rFonts w:cs="David" w:hint="cs"/>
          <w:highlight w:val="yellow"/>
          <w:rtl/>
        </w:rPr>
        <w:t>על</w:t>
      </w:r>
      <w:r w:rsidRPr="00F13FB2">
        <w:rPr>
          <w:rFonts w:cs="David"/>
          <w:highlight w:val="yellow"/>
          <w:rtl/>
        </w:rPr>
        <w:t xml:space="preserve"> </w:t>
      </w:r>
      <w:r w:rsidRPr="00F13FB2">
        <w:rPr>
          <w:rFonts w:cs="David" w:hint="cs"/>
          <w:highlight w:val="yellow"/>
          <w:rtl/>
        </w:rPr>
        <w:t>פני</w:t>
      </w:r>
      <w:r w:rsidRPr="00F13FB2">
        <w:rPr>
          <w:rFonts w:cs="David"/>
          <w:highlight w:val="yellow"/>
          <w:rtl/>
        </w:rPr>
        <w:t xml:space="preserve"> </w:t>
      </w:r>
      <w:r w:rsidRPr="00F13FB2">
        <w:rPr>
          <w:rFonts w:cs="David" w:hint="cs"/>
          <w:highlight w:val="yellow"/>
          <w:rtl/>
        </w:rPr>
        <w:t>האדמה</w:t>
      </w:r>
      <w:r w:rsidRPr="00F13FB2">
        <w:rPr>
          <w:rFonts w:cs="David"/>
          <w:highlight w:val="yellow"/>
          <w:rtl/>
        </w:rPr>
        <w:t xml:space="preserve">, </w:t>
      </w:r>
      <w:r w:rsidRPr="00F13FB2">
        <w:rPr>
          <w:rFonts w:cs="David" w:hint="cs"/>
          <w:highlight w:val="yellow"/>
          <w:rtl/>
        </w:rPr>
        <w:t>על</w:t>
      </w:r>
      <w:r w:rsidRPr="00F13FB2">
        <w:rPr>
          <w:rFonts w:cs="David"/>
          <w:highlight w:val="yellow"/>
          <w:rtl/>
        </w:rPr>
        <w:t xml:space="preserve"> </w:t>
      </w:r>
      <w:r w:rsidRPr="00F13FB2">
        <w:rPr>
          <w:rFonts w:cs="David" w:hint="cs"/>
          <w:highlight w:val="yellow"/>
          <w:rtl/>
        </w:rPr>
        <w:t>כן</w:t>
      </w:r>
      <w:r w:rsidRPr="00F13FB2">
        <w:rPr>
          <w:rFonts w:cs="David"/>
          <w:highlight w:val="yellow"/>
          <w:rtl/>
        </w:rPr>
        <w:t xml:space="preserve"> </w:t>
      </w:r>
      <w:r w:rsidRPr="00F13FB2">
        <w:rPr>
          <w:rFonts w:cs="David" w:hint="cs"/>
          <w:highlight w:val="yellow"/>
          <w:rtl/>
        </w:rPr>
        <w:t>שכרו</w:t>
      </w:r>
      <w:r w:rsidRPr="00F13FB2">
        <w:rPr>
          <w:rFonts w:cs="David"/>
          <w:highlight w:val="yellow"/>
          <w:rtl/>
        </w:rPr>
        <w:t xml:space="preserve"> </w:t>
      </w:r>
      <w:r w:rsidRPr="00F13FB2">
        <w:rPr>
          <w:rFonts w:cs="David" w:hint="cs"/>
          <w:highlight w:val="yellow"/>
          <w:rtl/>
        </w:rPr>
        <w:t>למען</w:t>
      </w:r>
      <w:r w:rsidRPr="00F13FB2">
        <w:rPr>
          <w:rFonts w:cs="David"/>
          <w:highlight w:val="yellow"/>
          <w:rtl/>
        </w:rPr>
        <w:t xml:space="preserve"> </w:t>
      </w:r>
      <w:r w:rsidRPr="00F13FB2">
        <w:rPr>
          <w:rFonts w:cs="David" w:hint="cs"/>
          <w:highlight w:val="yellow"/>
          <w:rtl/>
        </w:rPr>
        <w:t>יאריכון</w:t>
      </w:r>
      <w:r w:rsidRPr="00F13FB2">
        <w:rPr>
          <w:rFonts w:cs="David"/>
          <w:highlight w:val="yellow"/>
          <w:rtl/>
        </w:rPr>
        <w:t xml:space="preserve"> </w:t>
      </w:r>
      <w:r w:rsidRPr="00F13FB2">
        <w:rPr>
          <w:rFonts w:cs="David" w:hint="cs"/>
          <w:highlight w:val="yellow"/>
          <w:rtl/>
        </w:rPr>
        <w:t>ימיך</w:t>
      </w:r>
      <w:r w:rsidRPr="00F13FB2">
        <w:rPr>
          <w:rFonts w:cs="David"/>
          <w:highlight w:val="yellow"/>
          <w:rtl/>
        </w:rPr>
        <w:t xml:space="preserve">. </w:t>
      </w:r>
      <w:r w:rsidRPr="00F13FB2">
        <w:rPr>
          <w:rFonts w:cs="David" w:hint="cs"/>
          <w:highlight w:val="yellow"/>
          <w:rtl/>
        </w:rPr>
        <w:t>ובעבור</w:t>
      </w:r>
      <w:r w:rsidRPr="00F13FB2">
        <w:rPr>
          <w:rFonts w:cs="David"/>
          <w:highlight w:val="yellow"/>
          <w:rtl/>
        </w:rPr>
        <w:t xml:space="preserve"> </w:t>
      </w:r>
      <w:r w:rsidRPr="00F13FB2">
        <w:rPr>
          <w:rFonts w:cs="David" w:hint="cs"/>
          <w:highlight w:val="yellow"/>
          <w:rtl/>
        </w:rPr>
        <w:t>כי</w:t>
      </w:r>
      <w:r w:rsidRPr="00F13FB2">
        <w:rPr>
          <w:rFonts w:cs="David"/>
          <w:highlight w:val="yellow"/>
          <w:rtl/>
        </w:rPr>
        <w:t xml:space="preserve"> </w:t>
      </w:r>
      <w:r w:rsidRPr="00F13FB2">
        <w:rPr>
          <w:rFonts w:cs="David" w:hint="cs"/>
          <w:highlight w:val="yellow"/>
          <w:rtl/>
        </w:rPr>
        <w:t>השם</w:t>
      </w:r>
      <w:r w:rsidRPr="00F13FB2">
        <w:rPr>
          <w:rFonts w:cs="David"/>
          <w:highlight w:val="yellow"/>
          <w:rtl/>
        </w:rPr>
        <w:t xml:space="preserve"> </w:t>
      </w:r>
      <w:r w:rsidRPr="00F13FB2">
        <w:rPr>
          <w:rFonts w:cs="David" w:hint="cs"/>
          <w:highlight w:val="yellow"/>
          <w:rtl/>
        </w:rPr>
        <w:t>נפח</w:t>
      </w:r>
      <w:r w:rsidRPr="00F13FB2">
        <w:rPr>
          <w:rFonts w:cs="David"/>
          <w:highlight w:val="yellow"/>
          <w:rtl/>
        </w:rPr>
        <w:t xml:space="preserve"> </w:t>
      </w:r>
      <w:r w:rsidRPr="00F13FB2">
        <w:rPr>
          <w:rFonts w:cs="David" w:hint="cs"/>
          <w:highlight w:val="yellow"/>
          <w:rtl/>
        </w:rPr>
        <w:t>בו</w:t>
      </w:r>
      <w:r w:rsidRPr="00F13FB2">
        <w:rPr>
          <w:rFonts w:cs="David"/>
          <w:highlight w:val="yellow"/>
          <w:rtl/>
        </w:rPr>
        <w:t xml:space="preserve"> </w:t>
      </w:r>
      <w:r w:rsidRPr="00F13FB2">
        <w:rPr>
          <w:rFonts w:cs="David" w:hint="cs"/>
          <w:highlight w:val="yellow"/>
          <w:rtl/>
        </w:rPr>
        <w:t>נשמה</w:t>
      </w:r>
      <w:r w:rsidRPr="00F13FB2">
        <w:rPr>
          <w:rFonts w:cs="David"/>
          <w:highlight w:val="yellow"/>
          <w:rtl/>
        </w:rPr>
        <w:t xml:space="preserve"> </w:t>
      </w:r>
      <w:r w:rsidRPr="00F13FB2">
        <w:rPr>
          <w:rFonts w:cs="David" w:hint="cs"/>
          <w:highlight w:val="yellow"/>
          <w:rtl/>
        </w:rPr>
        <w:t>על</w:t>
      </w:r>
      <w:r w:rsidRPr="00F13FB2">
        <w:rPr>
          <w:rFonts w:cs="David"/>
          <w:highlight w:val="yellow"/>
          <w:rtl/>
        </w:rPr>
        <w:t xml:space="preserve"> </w:t>
      </w:r>
      <w:r w:rsidRPr="00F13FB2">
        <w:rPr>
          <w:rFonts w:cs="David" w:hint="cs"/>
          <w:highlight w:val="yellow"/>
          <w:rtl/>
        </w:rPr>
        <w:t>ידי</w:t>
      </w:r>
      <w:r w:rsidRPr="00F13FB2">
        <w:rPr>
          <w:rFonts w:cs="David"/>
          <w:highlight w:val="yellow"/>
          <w:rtl/>
        </w:rPr>
        <w:t xml:space="preserve"> </w:t>
      </w:r>
      <w:r w:rsidRPr="00F13FB2">
        <w:rPr>
          <w:rFonts w:cs="David" w:hint="cs"/>
          <w:highlight w:val="yellow"/>
          <w:rtl/>
        </w:rPr>
        <w:t>האבות</w:t>
      </w:r>
      <w:r w:rsidRPr="00F13FB2">
        <w:rPr>
          <w:rFonts w:cs="David"/>
          <w:highlight w:val="yellow"/>
          <w:rtl/>
        </w:rPr>
        <w:t xml:space="preserve"> </w:t>
      </w:r>
      <w:r w:rsidRPr="00F13FB2">
        <w:rPr>
          <w:rFonts w:cs="David" w:hint="cs"/>
          <w:highlight w:val="yellow"/>
          <w:rtl/>
        </w:rPr>
        <w:t>שתקנו</w:t>
      </w:r>
      <w:r w:rsidRPr="00F13FB2">
        <w:rPr>
          <w:rFonts w:cs="David"/>
          <w:highlight w:val="yellow"/>
          <w:rtl/>
        </w:rPr>
        <w:t xml:space="preserve"> </w:t>
      </w:r>
      <w:r w:rsidRPr="00F13FB2">
        <w:rPr>
          <w:rFonts w:cs="David" w:hint="cs"/>
          <w:highlight w:val="yellow"/>
          <w:rtl/>
        </w:rPr>
        <w:t>הגוף</w:t>
      </w:r>
      <w:r w:rsidRPr="00F13FB2">
        <w:rPr>
          <w:rFonts w:cs="David"/>
          <w:highlight w:val="yellow"/>
          <w:rtl/>
        </w:rPr>
        <w:t xml:space="preserve">, </w:t>
      </w:r>
      <w:r w:rsidRPr="00F13FB2">
        <w:rPr>
          <w:rFonts w:cs="David" w:hint="cs"/>
          <w:highlight w:val="yellow"/>
          <w:rtl/>
        </w:rPr>
        <w:t>צוה</w:t>
      </w:r>
      <w:r w:rsidRPr="00F13FB2">
        <w:rPr>
          <w:rFonts w:cs="David"/>
          <w:highlight w:val="yellow"/>
          <w:rtl/>
        </w:rPr>
        <w:t xml:space="preserve"> </w:t>
      </w:r>
      <w:r w:rsidRPr="00F13FB2">
        <w:rPr>
          <w:rFonts w:cs="David" w:hint="cs"/>
          <w:highlight w:val="yellow"/>
          <w:rtl/>
        </w:rPr>
        <w:t>שיכבד</w:t>
      </w:r>
      <w:r w:rsidRPr="00F13FB2">
        <w:rPr>
          <w:rFonts w:cs="David"/>
          <w:highlight w:val="yellow"/>
          <w:rtl/>
        </w:rPr>
        <w:t xml:space="preserve"> </w:t>
      </w:r>
      <w:r w:rsidRPr="00F13FB2">
        <w:rPr>
          <w:rFonts w:cs="David" w:hint="cs"/>
          <w:highlight w:val="yellow"/>
          <w:rtl/>
        </w:rPr>
        <w:t>אבותיו</w:t>
      </w:r>
      <w:r w:rsidRPr="00F13FB2">
        <w:rPr>
          <w:rFonts w:cs="David"/>
          <w:highlight w:val="yellow"/>
          <w:rtl/>
        </w:rPr>
        <w:t xml:space="preserve">, </w:t>
      </w:r>
      <w:r w:rsidRPr="00F13FB2">
        <w:rPr>
          <w:rFonts w:cs="David" w:hint="cs"/>
          <w:highlight w:val="yellow"/>
          <w:rtl/>
        </w:rPr>
        <w:t>כי</w:t>
      </w:r>
      <w:r w:rsidRPr="00F13FB2">
        <w:rPr>
          <w:rFonts w:cs="David"/>
          <w:highlight w:val="yellow"/>
          <w:rtl/>
        </w:rPr>
        <w:t xml:space="preserve"> </w:t>
      </w:r>
      <w:r w:rsidRPr="00F13FB2">
        <w:rPr>
          <w:rFonts w:cs="David" w:hint="cs"/>
          <w:highlight w:val="yellow"/>
          <w:rtl/>
        </w:rPr>
        <w:t>מי</w:t>
      </w:r>
      <w:r w:rsidRPr="00F13FB2">
        <w:rPr>
          <w:rFonts w:cs="David"/>
          <w:highlight w:val="yellow"/>
          <w:rtl/>
        </w:rPr>
        <w:t xml:space="preserve"> </w:t>
      </w:r>
      <w:r w:rsidRPr="00F13FB2">
        <w:rPr>
          <w:rFonts w:cs="David" w:hint="cs"/>
          <w:highlight w:val="yellow"/>
          <w:rtl/>
        </w:rPr>
        <w:t>שיכבדם</w:t>
      </w:r>
      <w:r w:rsidRPr="00F13FB2">
        <w:rPr>
          <w:rFonts w:cs="David"/>
          <w:highlight w:val="yellow"/>
          <w:rtl/>
        </w:rPr>
        <w:t xml:space="preserve"> </w:t>
      </w:r>
      <w:r w:rsidRPr="00F13FB2">
        <w:rPr>
          <w:rFonts w:cs="David" w:hint="cs"/>
          <w:highlight w:val="yellow"/>
          <w:rtl/>
        </w:rPr>
        <w:t>הוא</w:t>
      </w:r>
      <w:r w:rsidRPr="00F13FB2">
        <w:rPr>
          <w:rFonts w:cs="David"/>
          <w:highlight w:val="yellow"/>
          <w:rtl/>
        </w:rPr>
        <w:t xml:space="preserve"> </w:t>
      </w:r>
      <w:r w:rsidRPr="00F13FB2">
        <w:rPr>
          <w:rFonts w:cs="David" w:hint="cs"/>
          <w:highlight w:val="yellow"/>
          <w:rtl/>
        </w:rPr>
        <w:t>מכבד</w:t>
      </w:r>
      <w:r w:rsidRPr="00F13FB2">
        <w:rPr>
          <w:rFonts w:cs="David"/>
          <w:highlight w:val="yellow"/>
          <w:rtl/>
        </w:rPr>
        <w:t xml:space="preserve"> </w:t>
      </w:r>
      <w:r w:rsidRPr="00F13FB2">
        <w:rPr>
          <w:rFonts w:cs="David" w:hint="cs"/>
          <w:highlight w:val="yellow"/>
          <w:rtl/>
        </w:rPr>
        <w:t>את</w:t>
      </w:r>
      <w:r w:rsidRPr="00F13FB2">
        <w:rPr>
          <w:rFonts w:cs="David"/>
          <w:highlight w:val="yellow"/>
          <w:rtl/>
        </w:rPr>
        <w:t xml:space="preserve"> </w:t>
      </w:r>
      <w:r w:rsidRPr="00F13FB2">
        <w:rPr>
          <w:rFonts w:cs="David" w:hint="cs"/>
          <w:highlight w:val="yellow"/>
          <w:rtl/>
        </w:rPr>
        <w:t>השם</w:t>
      </w:r>
      <w:r w:rsidRPr="00F13FB2">
        <w:rPr>
          <w:rFonts w:cs="David"/>
          <w:highlight w:val="yellow"/>
          <w:rtl/>
        </w:rPr>
        <w:t>.</w:t>
      </w:r>
    </w:p>
    <w:p w:rsidR="000C78CE" w:rsidRDefault="000C78CE" w:rsidP="007F6A3E">
      <w:pPr>
        <w:spacing w:after="0"/>
        <w:jc w:val="both"/>
        <w:rPr>
          <w:rtl/>
        </w:rPr>
      </w:pPr>
    </w:p>
    <w:p w:rsidR="007F6A3E" w:rsidRPr="007F6A3E" w:rsidRDefault="007F6A3E" w:rsidP="007F6A3E">
      <w:pPr>
        <w:spacing w:after="0" w:line="300" w:lineRule="exact"/>
        <w:ind w:left="-625" w:right="-567"/>
        <w:jc w:val="both"/>
        <w:rPr>
          <w:rFonts w:cs="David"/>
          <w:rtl/>
        </w:rPr>
      </w:pPr>
      <w:r w:rsidRPr="007F6A3E">
        <w:rPr>
          <w:rFonts w:cs="David" w:hint="cs"/>
          <w:b/>
          <w:bCs/>
          <w:highlight w:val="yellow"/>
          <w:u w:val="single"/>
          <w:rtl/>
        </w:rPr>
        <w:t>ר' יוסף אלבו, ספר</w:t>
      </w:r>
      <w:r w:rsidRPr="007F6A3E">
        <w:rPr>
          <w:rFonts w:cs="David"/>
          <w:b/>
          <w:bCs/>
          <w:highlight w:val="yellow"/>
          <w:u w:val="single"/>
          <w:rtl/>
        </w:rPr>
        <w:t xml:space="preserve"> </w:t>
      </w:r>
      <w:r w:rsidRPr="007F6A3E">
        <w:rPr>
          <w:rFonts w:cs="David" w:hint="cs"/>
          <w:b/>
          <w:bCs/>
          <w:highlight w:val="yellow"/>
          <w:u w:val="single"/>
          <w:rtl/>
        </w:rPr>
        <w:t>העיקרים</w:t>
      </w:r>
      <w:r w:rsidRPr="007F6A3E">
        <w:rPr>
          <w:rFonts w:cs="David"/>
          <w:b/>
          <w:bCs/>
          <w:highlight w:val="yellow"/>
          <w:u w:val="single"/>
          <w:rtl/>
        </w:rPr>
        <w:t xml:space="preserve"> </w:t>
      </w:r>
      <w:r w:rsidRPr="007F6A3E">
        <w:rPr>
          <w:rFonts w:cs="David" w:hint="cs"/>
          <w:b/>
          <w:bCs/>
          <w:highlight w:val="yellow"/>
          <w:u w:val="single"/>
          <w:rtl/>
        </w:rPr>
        <w:t>מאמר</w:t>
      </w:r>
      <w:r w:rsidRPr="007F6A3E">
        <w:rPr>
          <w:rFonts w:cs="David"/>
          <w:b/>
          <w:bCs/>
          <w:highlight w:val="yellow"/>
          <w:u w:val="single"/>
          <w:rtl/>
        </w:rPr>
        <w:t xml:space="preserve"> </w:t>
      </w:r>
      <w:r w:rsidRPr="007F6A3E">
        <w:rPr>
          <w:rFonts w:cs="David" w:hint="cs"/>
          <w:b/>
          <w:bCs/>
          <w:highlight w:val="yellow"/>
          <w:u w:val="single"/>
          <w:rtl/>
        </w:rPr>
        <w:t>ג</w:t>
      </w:r>
      <w:r w:rsidRPr="007F6A3E">
        <w:rPr>
          <w:rFonts w:cs="David"/>
          <w:b/>
          <w:bCs/>
          <w:highlight w:val="yellow"/>
          <w:u w:val="single"/>
          <w:rtl/>
        </w:rPr>
        <w:t xml:space="preserve"> </w:t>
      </w:r>
      <w:r w:rsidRPr="007F6A3E">
        <w:rPr>
          <w:rFonts w:cs="David" w:hint="cs"/>
          <w:b/>
          <w:bCs/>
          <w:highlight w:val="yellow"/>
          <w:u w:val="single"/>
          <w:rtl/>
        </w:rPr>
        <w:t>פרק</w:t>
      </w:r>
      <w:r w:rsidRPr="007F6A3E">
        <w:rPr>
          <w:rFonts w:cs="David"/>
          <w:b/>
          <w:bCs/>
          <w:highlight w:val="yellow"/>
          <w:u w:val="single"/>
          <w:rtl/>
        </w:rPr>
        <w:t xml:space="preserve"> </w:t>
      </w:r>
      <w:r w:rsidRPr="007F6A3E">
        <w:rPr>
          <w:rFonts w:cs="David" w:hint="cs"/>
          <w:b/>
          <w:bCs/>
          <w:highlight w:val="yellow"/>
          <w:u w:val="single"/>
          <w:rtl/>
        </w:rPr>
        <w:t>כו</w:t>
      </w:r>
      <w:r w:rsidRPr="007F6A3E">
        <w:rPr>
          <w:rFonts w:cs="David" w:hint="cs"/>
          <w:highlight w:val="yellow"/>
          <w:rtl/>
        </w:rPr>
        <w:t>- ואחר</w:t>
      </w:r>
      <w:r w:rsidRPr="007F6A3E">
        <w:rPr>
          <w:rFonts w:cs="David"/>
          <w:highlight w:val="yellow"/>
          <w:rtl/>
        </w:rPr>
        <w:t xml:space="preserve"> </w:t>
      </w:r>
      <w:r w:rsidRPr="007F6A3E">
        <w:rPr>
          <w:rFonts w:cs="David" w:hint="cs"/>
          <w:highlight w:val="yellow"/>
          <w:rtl/>
        </w:rPr>
        <w:t>כך</w:t>
      </w:r>
      <w:r w:rsidRPr="007F6A3E">
        <w:rPr>
          <w:rFonts w:cs="David"/>
          <w:highlight w:val="yellow"/>
          <w:rtl/>
        </w:rPr>
        <w:t xml:space="preserve"> </w:t>
      </w:r>
      <w:r w:rsidRPr="007F6A3E">
        <w:rPr>
          <w:rFonts w:cs="David" w:hint="cs"/>
          <w:highlight w:val="yellow"/>
          <w:rtl/>
        </w:rPr>
        <w:t>אמר</w:t>
      </w:r>
      <w:r w:rsidRPr="007F6A3E">
        <w:rPr>
          <w:rFonts w:cs="David"/>
          <w:highlight w:val="yellow"/>
          <w:rtl/>
        </w:rPr>
        <w:t xml:space="preserve"> </w:t>
      </w:r>
      <w:r w:rsidRPr="007F6A3E">
        <w:rPr>
          <w:rFonts w:cs="David" w:hint="cs"/>
          <w:highlight w:val="yellow"/>
          <w:rtl/>
        </w:rPr>
        <w:t>"כבד</w:t>
      </w:r>
      <w:r w:rsidRPr="007F6A3E">
        <w:rPr>
          <w:rFonts w:cs="David"/>
          <w:highlight w:val="yellow"/>
          <w:rtl/>
        </w:rPr>
        <w:t xml:space="preserve"> </w:t>
      </w:r>
      <w:r w:rsidRPr="007F6A3E">
        <w:rPr>
          <w:rFonts w:cs="David" w:hint="cs"/>
          <w:highlight w:val="yellow"/>
          <w:rtl/>
        </w:rPr>
        <w:t>את</w:t>
      </w:r>
      <w:r w:rsidRPr="007F6A3E">
        <w:rPr>
          <w:rFonts w:cs="David"/>
          <w:highlight w:val="yellow"/>
          <w:rtl/>
        </w:rPr>
        <w:t xml:space="preserve"> </w:t>
      </w:r>
      <w:r w:rsidRPr="007F6A3E">
        <w:rPr>
          <w:rFonts w:cs="David" w:hint="cs"/>
          <w:highlight w:val="yellow"/>
          <w:rtl/>
        </w:rPr>
        <w:t>אביך</w:t>
      </w:r>
      <w:r w:rsidRPr="007F6A3E">
        <w:rPr>
          <w:rFonts w:cs="David"/>
          <w:highlight w:val="yellow"/>
          <w:rtl/>
        </w:rPr>
        <w:t xml:space="preserve"> </w:t>
      </w:r>
      <w:r w:rsidRPr="007F6A3E">
        <w:rPr>
          <w:rFonts w:cs="David" w:hint="cs"/>
          <w:highlight w:val="yellow"/>
          <w:rtl/>
        </w:rPr>
        <w:t>ואת</w:t>
      </w:r>
      <w:r w:rsidRPr="007F6A3E">
        <w:rPr>
          <w:rFonts w:cs="David"/>
          <w:highlight w:val="yellow"/>
          <w:rtl/>
        </w:rPr>
        <w:t xml:space="preserve"> </w:t>
      </w:r>
      <w:r w:rsidRPr="007F6A3E">
        <w:rPr>
          <w:rFonts w:cs="David" w:hint="cs"/>
          <w:highlight w:val="yellow"/>
          <w:rtl/>
        </w:rPr>
        <w:t>אמך"</w:t>
      </w:r>
      <w:r w:rsidRPr="007F6A3E">
        <w:rPr>
          <w:rFonts w:cs="David"/>
          <w:highlight w:val="yellow"/>
          <w:rtl/>
        </w:rPr>
        <w:t xml:space="preserve">, </w:t>
      </w:r>
      <w:r w:rsidRPr="007F6A3E">
        <w:rPr>
          <w:rFonts w:cs="David" w:hint="cs"/>
          <w:highlight w:val="yellow"/>
          <w:rtl/>
        </w:rPr>
        <w:t>לפי</w:t>
      </w:r>
      <w:r w:rsidRPr="007F6A3E">
        <w:rPr>
          <w:rFonts w:cs="David"/>
          <w:highlight w:val="yellow"/>
          <w:rtl/>
        </w:rPr>
        <w:t xml:space="preserve"> </w:t>
      </w:r>
      <w:r w:rsidRPr="007F6A3E">
        <w:rPr>
          <w:rFonts w:cs="David" w:hint="cs"/>
          <w:highlight w:val="yellow"/>
          <w:rtl/>
        </w:rPr>
        <w:t>שהוא</w:t>
      </w:r>
      <w:r w:rsidRPr="007F6A3E">
        <w:rPr>
          <w:rFonts w:cs="David"/>
          <w:highlight w:val="yellow"/>
          <w:rtl/>
        </w:rPr>
        <w:t xml:space="preserve"> </w:t>
      </w:r>
      <w:r w:rsidRPr="007F6A3E">
        <w:rPr>
          <w:rFonts w:cs="David" w:hint="cs"/>
          <w:highlight w:val="yellow"/>
          <w:rtl/>
        </w:rPr>
        <w:t>מן</w:t>
      </w:r>
      <w:r w:rsidRPr="007F6A3E">
        <w:rPr>
          <w:rFonts w:cs="David"/>
          <w:highlight w:val="yellow"/>
          <w:rtl/>
        </w:rPr>
        <w:t xml:space="preserve"> </w:t>
      </w:r>
      <w:r w:rsidRPr="007F6A3E">
        <w:rPr>
          <w:rFonts w:cs="David" w:hint="cs"/>
          <w:highlight w:val="yellow"/>
          <w:rtl/>
        </w:rPr>
        <w:t>הידוע</w:t>
      </w:r>
      <w:r w:rsidRPr="007F6A3E">
        <w:rPr>
          <w:rFonts w:cs="David"/>
          <w:highlight w:val="yellow"/>
          <w:rtl/>
        </w:rPr>
        <w:t xml:space="preserve"> </w:t>
      </w:r>
      <w:r w:rsidRPr="007F6A3E">
        <w:rPr>
          <w:rFonts w:cs="David" w:hint="cs"/>
          <w:highlight w:val="yellow"/>
          <w:rtl/>
        </w:rPr>
        <w:t>שאין</w:t>
      </w:r>
      <w:r w:rsidRPr="007F6A3E">
        <w:rPr>
          <w:rFonts w:cs="David"/>
          <w:highlight w:val="yellow"/>
          <w:rtl/>
        </w:rPr>
        <w:t xml:space="preserve"> </w:t>
      </w:r>
      <w:r w:rsidRPr="007F6A3E">
        <w:rPr>
          <w:rFonts w:cs="David" w:hint="cs"/>
          <w:highlight w:val="yellow"/>
          <w:rtl/>
        </w:rPr>
        <w:t>המלך</w:t>
      </w:r>
      <w:r w:rsidRPr="007F6A3E">
        <w:rPr>
          <w:rFonts w:cs="David"/>
          <w:highlight w:val="yellow"/>
          <w:rtl/>
        </w:rPr>
        <w:t xml:space="preserve"> </w:t>
      </w:r>
      <w:r w:rsidRPr="007F6A3E">
        <w:rPr>
          <w:rFonts w:cs="David" w:hint="cs"/>
          <w:highlight w:val="yellow"/>
          <w:rtl/>
        </w:rPr>
        <w:t>שבנה</w:t>
      </w:r>
      <w:r w:rsidRPr="007F6A3E">
        <w:rPr>
          <w:rFonts w:cs="David"/>
          <w:highlight w:val="yellow"/>
          <w:rtl/>
        </w:rPr>
        <w:t xml:space="preserve"> </w:t>
      </w:r>
      <w:r w:rsidRPr="007F6A3E">
        <w:rPr>
          <w:rFonts w:cs="David" w:hint="cs"/>
          <w:highlight w:val="yellow"/>
          <w:rtl/>
        </w:rPr>
        <w:t>המדינה</w:t>
      </w:r>
      <w:r w:rsidRPr="007F6A3E">
        <w:rPr>
          <w:rFonts w:cs="David"/>
          <w:highlight w:val="yellow"/>
          <w:rtl/>
        </w:rPr>
        <w:t xml:space="preserve"> </w:t>
      </w:r>
      <w:r w:rsidRPr="007F6A3E">
        <w:rPr>
          <w:rFonts w:cs="David" w:hint="cs"/>
          <w:highlight w:val="yellow"/>
          <w:rtl/>
        </w:rPr>
        <w:t>נגלה</w:t>
      </w:r>
      <w:r w:rsidRPr="007F6A3E">
        <w:rPr>
          <w:rFonts w:cs="David"/>
          <w:highlight w:val="yellow"/>
          <w:rtl/>
        </w:rPr>
        <w:t xml:space="preserve"> </w:t>
      </w:r>
      <w:r w:rsidRPr="007F6A3E">
        <w:rPr>
          <w:rFonts w:cs="David" w:hint="cs"/>
          <w:highlight w:val="yellow"/>
          <w:rtl/>
        </w:rPr>
        <w:t>בכל</w:t>
      </w:r>
      <w:r w:rsidRPr="007F6A3E">
        <w:rPr>
          <w:rFonts w:cs="David"/>
          <w:highlight w:val="yellow"/>
          <w:rtl/>
        </w:rPr>
        <w:t xml:space="preserve"> </w:t>
      </w:r>
      <w:r w:rsidRPr="007F6A3E">
        <w:rPr>
          <w:rFonts w:cs="David" w:hint="cs"/>
          <w:highlight w:val="yellow"/>
          <w:rtl/>
        </w:rPr>
        <w:t>יום</w:t>
      </w:r>
      <w:r w:rsidRPr="007F6A3E">
        <w:rPr>
          <w:rFonts w:cs="David"/>
          <w:highlight w:val="yellow"/>
          <w:rtl/>
        </w:rPr>
        <w:t xml:space="preserve"> </w:t>
      </w:r>
      <w:r w:rsidRPr="007F6A3E">
        <w:rPr>
          <w:rFonts w:cs="David" w:hint="cs"/>
          <w:highlight w:val="yellow"/>
          <w:rtl/>
        </w:rPr>
        <w:t>לאנשי</w:t>
      </w:r>
      <w:r w:rsidRPr="007F6A3E">
        <w:rPr>
          <w:rFonts w:cs="David"/>
          <w:highlight w:val="yellow"/>
          <w:rtl/>
        </w:rPr>
        <w:t xml:space="preserve"> </w:t>
      </w:r>
      <w:r w:rsidRPr="007F6A3E">
        <w:rPr>
          <w:rFonts w:cs="David" w:hint="cs"/>
          <w:highlight w:val="yellow"/>
          <w:rtl/>
        </w:rPr>
        <w:t>המדינה</w:t>
      </w:r>
      <w:r w:rsidRPr="007F6A3E">
        <w:rPr>
          <w:rFonts w:cs="David"/>
          <w:highlight w:val="yellow"/>
          <w:rtl/>
        </w:rPr>
        <w:t xml:space="preserve"> </w:t>
      </w:r>
      <w:r w:rsidRPr="007F6A3E">
        <w:rPr>
          <w:rFonts w:cs="David" w:hint="cs"/>
          <w:highlight w:val="yellow"/>
          <w:rtl/>
        </w:rPr>
        <w:t>ההיא</w:t>
      </w:r>
      <w:r w:rsidRPr="007F6A3E">
        <w:rPr>
          <w:rFonts w:cs="David"/>
          <w:highlight w:val="yellow"/>
          <w:rtl/>
        </w:rPr>
        <w:t xml:space="preserve">, </w:t>
      </w:r>
      <w:r w:rsidRPr="007F6A3E">
        <w:rPr>
          <w:rFonts w:cs="David" w:hint="cs"/>
          <w:highlight w:val="yellow"/>
          <w:rtl/>
        </w:rPr>
        <w:t>ואם</w:t>
      </w:r>
      <w:r w:rsidRPr="007F6A3E">
        <w:rPr>
          <w:rFonts w:cs="David"/>
          <w:highlight w:val="yellow"/>
          <w:rtl/>
        </w:rPr>
        <w:t xml:space="preserve"> </w:t>
      </w:r>
      <w:r w:rsidRPr="007F6A3E">
        <w:rPr>
          <w:rFonts w:cs="David" w:hint="cs"/>
          <w:highlight w:val="yellow"/>
          <w:rtl/>
        </w:rPr>
        <w:t>יזכרו</w:t>
      </w:r>
      <w:r w:rsidRPr="007F6A3E">
        <w:rPr>
          <w:rFonts w:cs="David"/>
          <w:highlight w:val="yellow"/>
          <w:rtl/>
        </w:rPr>
        <w:t xml:space="preserve"> </w:t>
      </w:r>
      <w:r w:rsidRPr="007F6A3E">
        <w:rPr>
          <w:rFonts w:cs="David" w:hint="cs"/>
          <w:highlight w:val="yellow"/>
          <w:rtl/>
        </w:rPr>
        <w:t>אנשי</w:t>
      </w:r>
      <w:r w:rsidRPr="007F6A3E">
        <w:rPr>
          <w:rFonts w:cs="David"/>
          <w:highlight w:val="yellow"/>
          <w:rtl/>
        </w:rPr>
        <w:t xml:space="preserve"> </w:t>
      </w:r>
      <w:r w:rsidRPr="007F6A3E">
        <w:rPr>
          <w:rFonts w:cs="David" w:hint="cs"/>
          <w:highlight w:val="yellow"/>
          <w:rtl/>
        </w:rPr>
        <w:t>הדור</w:t>
      </w:r>
      <w:r w:rsidRPr="007F6A3E">
        <w:rPr>
          <w:rFonts w:cs="David"/>
          <w:highlight w:val="yellow"/>
          <w:rtl/>
        </w:rPr>
        <w:t xml:space="preserve"> </w:t>
      </w:r>
      <w:r w:rsidRPr="007F6A3E">
        <w:rPr>
          <w:rFonts w:cs="David" w:hint="cs"/>
          <w:highlight w:val="yellow"/>
          <w:rtl/>
        </w:rPr>
        <w:t>ההוא</w:t>
      </w:r>
      <w:r w:rsidRPr="007F6A3E">
        <w:rPr>
          <w:rFonts w:cs="David"/>
          <w:highlight w:val="yellow"/>
          <w:rtl/>
        </w:rPr>
        <w:t xml:space="preserve"> </w:t>
      </w:r>
      <w:r w:rsidRPr="007F6A3E">
        <w:rPr>
          <w:rFonts w:cs="David" w:hint="cs"/>
          <w:highlight w:val="yellow"/>
          <w:rtl/>
        </w:rPr>
        <w:t>שראו</w:t>
      </w:r>
      <w:r w:rsidRPr="007F6A3E">
        <w:rPr>
          <w:rFonts w:cs="David"/>
          <w:highlight w:val="yellow"/>
          <w:rtl/>
        </w:rPr>
        <w:t xml:space="preserve"> </w:t>
      </w:r>
      <w:r w:rsidRPr="007F6A3E">
        <w:rPr>
          <w:rFonts w:cs="David" w:hint="cs"/>
          <w:highlight w:val="yellow"/>
          <w:rtl/>
        </w:rPr>
        <w:t>ביאת</w:t>
      </w:r>
      <w:r w:rsidRPr="007F6A3E">
        <w:rPr>
          <w:rFonts w:cs="David"/>
          <w:highlight w:val="yellow"/>
          <w:rtl/>
        </w:rPr>
        <w:t xml:space="preserve"> </w:t>
      </w:r>
      <w:r w:rsidRPr="007F6A3E">
        <w:rPr>
          <w:rFonts w:cs="David" w:hint="cs"/>
          <w:highlight w:val="yellow"/>
          <w:rtl/>
        </w:rPr>
        <w:t>המלך</w:t>
      </w:r>
      <w:r w:rsidRPr="007F6A3E">
        <w:rPr>
          <w:rFonts w:cs="David"/>
          <w:highlight w:val="yellow"/>
          <w:rtl/>
        </w:rPr>
        <w:t xml:space="preserve"> </w:t>
      </w:r>
      <w:r w:rsidRPr="007F6A3E">
        <w:rPr>
          <w:rFonts w:cs="David" w:hint="cs"/>
          <w:highlight w:val="yellow"/>
          <w:rtl/>
        </w:rPr>
        <w:t>אל</w:t>
      </w:r>
      <w:r w:rsidRPr="007F6A3E">
        <w:rPr>
          <w:rFonts w:cs="David"/>
          <w:highlight w:val="yellow"/>
          <w:rtl/>
        </w:rPr>
        <w:t xml:space="preserve"> </w:t>
      </w:r>
      <w:r w:rsidRPr="007F6A3E">
        <w:rPr>
          <w:rFonts w:cs="David" w:hint="cs"/>
          <w:highlight w:val="yellow"/>
          <w:rtl/>
        </w:rPr>
        <w:t>המדינה</w:t>
      </w:r>
      <w:r w:rsidRPr="007F6A3E">
        <w:rPr>
          <w:rFonts w:cs="David"/>
          <w:highlight w:val="yellow"/>
          <w:rtl/>
        </w:rPr>
        <w:t xml:space="preserve"> </w:t>
      </w:r>
      <w:r w:rsidRPr="007F6A3E">
        <w:rPr>
          <w:rFonts w:cs="David" w:hint="cs"/>
          <w:highlight w:val="yellow"/>
          <w:rtl/>
        </w:rPr>
        <w:t>את</w:t>
      </w:r>
      <w:r w:rsidRPr="007F6A3E">
        <w:rPr>
          <w:rFonts w:cs="David"/>
          <w:highlight w:val="yellow"/>
          <w:rtl/>
        </w:rPr>
        <w:t xml:space="preserve"> </w:t>
      </w:r>
      <w:r w:rsidRPr="007F6A3E">
        <w:rPr>
          <w:rFonts w:cs="David" w:hint="cs"/>
          <w:highlight w:val="yellow"/>
          <w:rtl/>
        </w:rPr>
        <w:t>קבלת</w:t>
      </w:r>
      <w:r w:rsidRPr="007F6A3E">
        <w:rPr>
          <w:rFonts w:cs="David"/>
          <w:highlight w:val="yellow"/>
          <w:rtl/>
        </w:rPr>
        <w:t xml:space="preserve"> </w:t>
      </w:r>
      <w:r w:rsidRPr="007F6A3E">
        <w:rPr>
          <w:rFonts w:cs="David" w:hint="cs"/>
          <w:highlight w:val="yellow"/>
          <w:rtl/>
        </w:rPr>
        <w:t>עול</w:t>
      </w:r>
      <w:r w:rsidRPr="007F6A3E">
        <w:rPr>
          <w:rFonts w:cs="David"/>
          <w:highlight w:val="yellow"/>
          <w:rtl/>
        </w:rPr>
        <w:t xml:space="preserve"> </w:t>
      </w:r>
      <w:r w:rsidRPr="007F6A3E">
        <w:rPr>
          <w:rFonts w:cs="David" w:hint="cs"/>
          <w:highlight w:val="yellow"/>
          <w:rtl/>
        </w:rPr>
        <w:t>מלכותו</w:t>
      </w:r>
      <w:r w:rsidRPr="007F6A3E">
        <w:rPr>
          <w:rFonts w:cs="David"/>
          <w:highlight w:val="yellow"/>
          <w:rtl/>
        </w:rPr>
        <w:t xml:space="preserve"> </w:t>
      </w:r>
      <w:r w:rsidRPr="007F6A3E">
        <w:rPr>
          <w:rFonts w:cs="David" w:hint="cs"/>
          <w:highlight w:val="yellow"/>
          <w:rtl/>
        </w:rPr>
        <w:t>ושהמלך</w:t>
      </w:r>
      <w:r w:rsidRPr="007F6A3E">
        <w:rPr>
          <w:rFonts w:cs="David"/>
          <w:highlight w:val="yellow"/>
          <w:rtl/>
        </w:rPr>
        <w:t xml:space="preserve"> </w:t>
      </w:r>
      <w:r w:rsidRPr="007F6A3E">
        <w:rPr>
          <w:rFonts w:cs="David" w:hint="cs"/>
          <w:highlight w:val="yellow"/>
          <w:rtl/>
        </w:rPr>
        <w:t>בנה</w:t>
      </w:r>
      <w:r w:rsidRPr="007F6A3E">
        <w:rPr>
          <w:rFonts w:cs="David"/>
          <w:highlight w:val="yellow"/>
          <w:rtl/>
        </w:rPr>
        <w:t xml:space="preserve"> </w:t>
      </w:r>
      <w:r w:rsidRPr="007F6A3E">
        <w:rPr>
          <w:rFonts w:cs="David" w:hint="cs"/>
          <w:highlight w:val="yellow"/>
          <w:rtl/>
        </w:rPr>
        <w:t>המדינה</w:t>
      </w:r>
      <w:r w:rsidRPr="007F6A3E">
        <w:rPr>
          <w:rFonts w:cs="David"/>
          <w:highlight w:val="yellow"/>
          <w:rtl/>
        </w:rPr>
        <w:t xml:space="preserve"> </w:t>
      </w:r>
      <w:r w:rsidRPr="007F6A3E">
        <w:rPr>
          <w:rFonts w:cs="David" w:hint="cs"/>
          <w:highlight w:val="yellow"/>
          <w:rtl/>
        </w:rPr>
        <w:t>ושהוציאם</w:t>
      </w:r>
      <w:r w:rsidRPr="007F6A3E">
        <w:rPr>
          <w:rFonts w:cs="David"/>
          <w:highlight w:val="yellow"/>
          <w:rtl/>
        </w:rPr>
        <w:t xml:space="preserve"> </w:t>
      </w:r>
      <w:r w:rsidRPr="007F6A3E">
        <w:rPr>
          <w:rFonts w:cs="David" w:hint="cs"/>
          <w:highlight w:val="yellow"/>
          <w:rtl/>
        </w:rPr>
        <w:t>מעבדות</w:t>
      </w:r>
      <w:r w:rsidRPr="007F6A3E">
        <w:rPr>
          <w:rFonts w:cs="David"/>
          <w:highlight w:val="yellow"/>
          <w:rtl/>
        </w:rPr>
        <w:t xml:space="preserve"> </w:t>
      </w:r>
      <w:r w:rsidRPr="007F6A3E">
        <w:rPr>
          <w:rFonts w:cs="David" w:hint="cs"/>
          <w:highlight w:val="yellow"/>
          <w:rtl/>
        </w:rPr>
        <w:t>לחרות</w:t>
      </w:r>
      <w:r w:rsidRPr="007F6A3E">
        <w:rPr>
          <w:rFonts w:cs="David"/>
          <w:highlight w:val="yellow"/>
          <w:rtl/>
        </w:rPr>
        <w:t xml:space="preserve">, </w:t>
      </w:r>
      <w:r w:rsidRPr="007F6A3E">
        <w:rPr>
          <w:rFonts w:cs="David" w:hint="cs"/>
          <w:highlight w:val="yellow"/>
          <w:rtl/>
        </w:rPr>
        <w:t>הנה</w:t>
      </w:r>
      <w:r w:rsidRPr="007F6A3E">
        <w:rPr>
          <w:rFonts w:cs="David"/>
          <w:highlight w:val="yellow"/>
          <w:rtl/>
        </w:rPr>
        <w:t xml:space="preserve"> </w:t>
      </w:r>
      <w:r w:rsidRPr="007F6A3E">
        <w:rPr>
          <w:rFonts w:cs="David" w:hint="cs"/>
          <w:highlight w:val="yellow"/>
          <w:rtl/>
        </w:rPr>
        <w:t>הבאים</w:t>
      </w:r>
      <w:r w:rsidRPr="007F6A3E">
        <w:rPr>
          <w:rFonts w:cs="David"/>
          <w:highlight w:val="yellow"/>
          <w:rtl/>
        </w:rPr>
        <w:t xml:space="preserve"> </w:t>
      </w:r>
      <w:r w:rsidRPr="007F6A3E">
        <w:rPr>
          <w:rFonts w:cs="David" w:hint="cs"/>
          <w:highlight w:val="yellow"/>
          <w:rtl/>
        </w:rPr>
        <w:t>אחריהם</w:t>
      </w:r>
      <w:r w:rsidRPr="007F6A3E">
        <w:rPr>
          <w:rFonts w:cs="David"/>
          <w:highlight w:val="yellow"/>
          <w:rtl/>
        </w:rPr>
        <w:t xml:space="preserve"> </w:t>
      </w:r>
      <w:r w:rsidRPr="007F6A3E">
        <w:rPr>
          <w:rFonts w:cs="David" w:hint="cs"/>
          <w:highlight w:val="yellow"/>
          <w:rtl/>
        </w:rPr>
        <w:t>שלא</w:t>
      </w:r>
      <w:r w:rsidRPr="007F6A3E">
        <w:rPr>
          <w:rFonts w:cs="David"/>
          <w:highlight w:val="yellow"/>
          <w:rtl/>
        </w:rPr>
        <w:t xml:space="preserve"> </w:t>
      </w:r>
      <w:r w:rsidRPr="007F6A3E">
        <w:rPr>
          <w:rFonts w:cs="David" w:hint="cs"/>
          <w:highlight w:val="yellow"/>
          <w:rtl/>
        </w:rPr>
        <w:t>הרגישו</w:t>
      </w:r>
      <w:r w:rsidRPr="007F6A3E">
        <w:rPr>
          <w:rFonts w:cs="David"/>
          <w:highlight w:val="yellow"/>
          <w:rtl/>
        </w:rPr>
        <w:t xml:space="preserve"> </w:t>
      </w:r>
      <w:r w:rsidRPr="007F6A3E">
        <w:rPr>
          <w:rFonts w:cs="David" w:hint="cs"/>
          <w:highlight w:val="yellow"/>
          <w:rtl/>
        </w:rPr>
        <w:t>בעבדות</w:t>
      </w:r>
      <w:r w:rsidRPr="007F6A3E">
        <w:rPr>
          <w:rFonts w:cs="David"/>
          <w:highlight w:val="yellow"/>
          <w:rtl/>
        </w:rPr>
        <w:t xml:space="preserve"> </w:t>
      </w:r>
      <w:r w:rsidRPr="007F6A3E">
        <w:rPr>
          <w:rFonts w:cs="David" w:hint="cs"/>
          <w:highlight w:val="yellow"/>
          <w:rtl/>
        </w:rPr>
        <w:t>כלל</w:t>
      </w:r>
      <w:r w:rsidRPr="007F6A3E">
        <w:rPr>
          <w:rFonts w:cs="David"/>
          <w:highlight w:val="yellow"/>
          <w:rtl/>
        </w:rPr>
        <w:t xml:space="preserve"> </w:t>
      </w:r>
      <w:r w:rsidRPr="007F6A3E">
        <w:rPr>
          <w:rFonts w:cs="David" w:hint="cs"/>
          <w:highlight w:val="yellow"/>
          <w:rtl/>
        </w:rPr>
        <w:t>ושלא</w:t>
      </w:r>
      <w:r w:rsidRPr="007F6A3E">
        <w:rPr>
          <w:rFonts w:cs="David"/>
          <w:highlight w:val="yellow"/>
          <w:rtl/>
        </w:rPr>
        <w:t xml:space="preserve"> </w:t>
      </w:r>
      <w:r w:rsidRPr="007F6A3E">
        <w:rPr>
          <w:rFonts w:cs="David" w:hint="cs"/>
          <w:highlight w:val="yellow"/>
          <w:rtl/>
        </w:rPr>
        <w:t>ראו</w:t>
      </w:r>
      <w:r w:rsidRPr="007F6A3E">
        <w:rPr>
          <w:rFonts w:cs="David"/>
          <w:highlight w:val="yellow"/>
          <w:rtl/>
        </w:rPr>
        <w:t xml:space="preserve"> </w:t>
      </w:r>
      <w:r w:rsidRPr="007F6A3E">
        <w:rPr>
          <w:rFonts w:cs="David" w:hint="cs"/>
          <w:highlight w:val="yellow"/>
          <w:rtl/>
        </w:rPr>
        <w:t>כניסת</w:t>
      </w:r>
      <w:r w:rsidRPr="007F6A3E">
        <w:rPr>
          <w:rFonts w:cs="David"/>
          <w:highlight w:val="yellow"/>
          <w:rtl/>
        </w:rPr>
        <w:t xml:space="preserve"> </w:t>
      </w:r>
      <w:r w:rsidRPr="007F6A3E">
        <w:rPr>
          <w:rFonts w:cs="David" w:hint="cs"/>
          <w:highlight w:val="yellow"/>
          <w:rtl/>
        </w:rPr>
        <w:t>המלך</w:t>
      </w:r>
      <w:r w:rsidRPr="007F6A3E">
        <w:rPr>
          <w:rFonts w:cs="David"/>
          <w:highlight w:val="yellow"/>
          <w:rtl/>
        </w:rPr>
        <w:t xml:space="preserve"> </w:t>
      </w:r>
      <w:r w:rsidRPr="007F6A3E">
        <w:rPr>
          <w:rFonts w:cs="David" w:hint="cs"/>
          <w:highlight w:val="yellow"/>
          <w:rtl/>
        </w:rPr>
        <w:t>במדינה</w:t>
      </w:r>
      <w:r w:rsidRPr="007F6A3E">
        <w:rPr>
          <w:rFonts w:cs="David"/>
          <w:highlight w:val="yellow"/>
          <w:rtl/>
        </w:rPr>
        <w:t xml:space="preserve">, </w:t>
      </w:r>
      <w:r w:rsidRPr="007F6A3E">
        <w:rPr>
          <w:rFonts w:cs="David" w:hint="cs"/>
          <w:highlight w:val="yellow"/>
          <w:rtl/>
        </w:rPr>
        <w:t>יבאו</w:t>
      </w:r>
      <w:r w:rsidRPr="007F6A3E">
        <w:rPr>
          <w:rFonts w:cs="David"/>
          <w:highlight w:val="yellow"/>
          <w:rtl/>
        </w:rPr>
        <w:t xml:space="preserve"> </w:t>
      </w:r>
      <w:r w:rsidRPr="007F6A3E">
        <w:rPr>
          <w:rFonts w:cs="David" w:hint="cs"/>
          <w:highlight w:val="yellow"/>
          <w:rtl/>
        </w:rPr>
        <w:t>למרוד</w:t>
      </w:r>
      <w:r w:rsidRPr="007F6A3E">
        <w:rPr>
          <w:rFonts w:cs="David"/>
          <w:highlight w:val="yellow"/>
          <w:rtl/>
        </w:rPr>
        <w:t xml:space="preserve"> </w:t>
      </w:r>
      <w:r w:rsidRPr="007F6A3E">
        <w:rPr>
          <w:rFonts w:cs="David" w:hint="cs"/>
          <w:highlight w:val="yellow"/>
          <w:rtl/>
        </w:rPr>
        <w:t>ולחשוב</w:t>
      </w:r>
      <w:r w:rsidRPr="007F6A3E">
        <w:rPr>
          <w:rFonts w:cs="David"/>
          <w:highlight w:val="yellow"/>
          <w:rtl/>
        </w:rPr>
        <w:t xml:space="preserve"> </w:t>
      </w:r>
      <w:r w:rsidRPr="007F6A3E">
        <w:rPr>
          <w:rFonts w:cs="David" w:hint="cs"/>
          <w:highlight w:val="yellow"/>
          <w:rtl/>
        </w:rPr>
        <w:t>שהמדינה</w:t>
      </w:r>
      <w:r w:rsidRPr="007F6A3E">
        <w:rPr>
          <w:rFonts w:cs="David"/>
          <w:highlight w:val="yellow"/>
          <w:rtl/>
        </w:rPr>
        <w:t xml:space="preserve"> </w:t>
      </w:r>
      <w:r w:rsidRPr="007F6A3E">
        <w:rPr>
          <w:rFonts w:cs="David" w:hint="cs"/>
          <w:highlight w:val="yellow"/>
          <w:rtl/>
        </w:rPr>
        <w:t>היתה</w:t>
      </w:r>
      <w:r w:rsidRPr="007F6A3E">
        <w:rPr>
          <w:rFonts w:cs="David"/>
          <w:highlight w:val="yellow"/>
          <w:rtl/>
        </w:rPr>
        <w:t xml:space="preserve"> </w:t>
      </w:r>
      <w:r w:rsidRPr="007F6A3E">
        <w:rPr>
          <w:rFonts w:cs="David" w:hint="cs"/>
          <w:highlight w:val="yellow"/>
          <w:rtl/>
        </w:rPr>
        <w:t>שלהם</w:t>
      </w:r>
      <w:r w:rsidRPr="007F6A3E">
        <w:rPr>
          <w:rFonts w:cs="David"/>
          <w:highlight w:val="yellow"/>
          <w:rtl/>
        </w:rPr>
        <w:t xml:space="preserve"> </w:t>
      </w:r>
      <w:r w:rsidRPr="007F6A3E">
        <w:rPr>
          <w:rFonts w:cs="David" w:hint="cs"/>
          <w:highlight w:val="yellow"/>
          <w:rtl/>
        </w:rPr>
        <w:t>תמיד</w:t>
      </w:r>
      <w:r w:rsidRPr="007F6A3E">
        <w:rPr>
          <w:rFonts w:cs="David"/>
          <w:highlight w:val="yellow"/>
          <w:rtl/>
        </w:rPr>
        <w:t xml:space="preserve"> </w:t>
      </w:r>
      <w:r w:rsidRPr="007F6A3E">
        <w:rPr>
          <w:rFonts w:cs="David" w:hint="cs"/>
          <w:highlight w:val="yellow"/>
          <w:rtl/>
        </w:rPr>
        <w:t>ושאין</w:t>
      </w:r>
      <w:r w:rsidRPr="007F6A3E">
        <w:rPr>
          <w:rFonts w:cs="David"/>
          <w:highlight w:val="yellow"/>
          <w:rtl/>
        </w:rPr>
        <w:t xml:space="preserve"> </w:t>
      </w:r>
      <w:r w:rsidRPr="007F6A3E">
        <w:rPr>
          <w:rFonts w:cs="David" w:hint="cs"/>
          <w:highlight w:val="yellow"/>
          <w:rtl/>
        </w:rPr>
        <w:t>להם</w:t>
      </w:r>
      <w:r w:rsidRPr="007F6A3E">
        <w:rPr>
          <w:rFonts w:cs="David"/>
          <w:highlight w:val="yellow"/>
          <w:rtl/>
        </w:rPr>
        <w:t xml:space="preserve"> </w:t>
      </w:r>
      <w:r w:rsidRPr="007F6A3E">
        <w:rPr>
          <w:rFonts w:cs="David" w:hint="cs"/>
          <w:highlight w:val="yellow"/>
          <w:rtl/>
        </w:rPr>
        <w:t>מושל</w:t>
      </w:r>
      <w:r w:rsidRPr="007F6A3E">
        <w:rPr>
          <w:rFonts w:cs="David"/>
          <w:highlight w:val="yellow"/>
          <w:rtl/>
        </w:rPr>
        <w:t xml:space="preserve"> </w:t>
      </w:r>
      <w:r w:rsidRPr="007F6A3E">
        <w:rPr>
          <w:rFonts w:cs="David" w:hint="cs"/>
          <w:highlight w:val="yellow"/>
          <w:rtl/>
        </w:rPr>
        <w:t>עליהם</w:t>
      </w:r>
      <w:r w:rsidRPr="007F6A3E">
        <w:rPr>
          <w:rFonts w:cs="David"/>
          <w:highlight w:val="yellow"/>
          <w:rtl/>
        </w:rPr>
        <w:t xml:space="preserve">, </w:t>
      </w:r>
      <w:r w:rsidRPr="007F6A3E">
        <w:rPr>
          <w:rFonts w:cs="David" w:hint="cs"/>
          <w:highlight w:val="yellow"/>
          <w:u w:val="single"/>
          <w:rtl/>
        </w:rPr>
        <w:t>ואין</w:t>
      </w:r>
      <w:r w:rsidRPr="007F6A3E">
        <w:rPr>
          <w:rFonts w:cs="David"/>
          <w:highlight w:val="yellow"/>
          <w:u w:val="single"/>
          <w:rtl/>
        </w:rPr>
        <w:t xml:space="preserve"> </w:t>
      </w:r>
      <w:r w:rsidRPr="007F6A3E">
        <w:rPr>
          <w:rFonts w:cs="David" w:hint="cs"/>
          <w:highlight w:val="yellow"/>
          <w:u w:val="single"/>
          <w:rtl/>
        </w:rPr>
        <w:t>דרך</w:t>
      </w:r>
      <w:r w:rsidRPr="007F6A3E">
        <w:rPr>
          <w:rFonts w:cs="David"/>
          <w:highlight w:val="yellow"/>
          <w:u w:val="single"/>
          <w:rtl/>
        </w:rPr>
        <w:t xml:space="preserve"> </w:t>
      </w:r>
      <w:r w:rsidRPr="007F6A3E">
        <w:rPr>
          <w:rFonts w:cs="David" w:hint="cs"/>
          <w:highlight w:val="yellow"/>
          <w:u w:val="single"/>
          <w:rtl/>
        </w:rPr>
        <w:t>לצאת</w:t>
      </w:r>
      <w:r w:rsidRPr="007F6A3E">
        <w:rPr>
          <w:rFonts w:cs="David"/>
          <w:highlight w:val="yellow"/>
          <w:u w:val="single"/>
          <w:rtl/>
        </w:rPr>
        <w:t xml:space="preserve"> </w:t>
      </w:r>
      <w:r w:rsidRPr="007F6A3E">
        <w:rPr>
          <w:rFonts w:cs="David" w:hint="cs"/>
          <w:highlight w:val="yellow"/>
          <w:u w:val="single"/>
          <w:rtl/>
        </w:rPr>
        <w:t>מן</w:t>
      </w:r>
      <w:r w:rsidRPr="007F6A3E">
        <w:rPr>
          <w:rFonts w:cs="David"/>
          <w:highlight w:val="yellow"/>
          <w:u w:val="single"/>
          <w:rtl/>
        </w:rPr>
        <w:t xml:space="preserve"> </w:t>
      </w:r>
      <w:r w:rsidRPr="007F6A3E">
        <w:rPr>
          <w:rFonts w:cs="David" w:hint="cs"/>
          <w:highlight w:val="yellow"/>
          <w:u w:val="single"/>
          <w:rtl/>
        </w:rPr>
        <w:t>השטות</w:t>
      </w:r>
      <w:r w:rsidRPr="007F6A3E">
        <w:rPr>
          <w:rFonts w:cs="David"/>
          <w:highlight w:val="yellow"/>
          <w:u w:val="single"/>
          <w:rtl/>
        </w:rPr>
        <w:t xml:space="preserve"> </w:t>
      </w:r>
      <w:r w:rsidRPr="007F6A3E">
        <w:rPr>
          <w:rFonts w:cs="David" w:hint="cs"/>
          <w:highlight w:val="yellow"/>
          <w:u w:val="single"/>
          <w:rtl/>
        </w:rPr>
        <w:t>הזה</w:t>
      </w:r>
      <w:r w:rsidRPr="007F6A3E">
        <w:rPr>
          <w:rFonts w:cs="David"/>
          <w:highlight w:val="yellow"/>
          <w:u w:val="single"/>
          <w:rtl/>
        </w:rPr>
        <w:t xml:space="preserve"> </w:t>
      </w:r>
      <w:r w:rsidRPr="007F6A3E">
        <w:rPr>
          <w:rFonts w:cs="David" w:hint="cs"/>
          <w:highlight w:val="yellow"/>
          <w:u w:val="single"/>
          <w:rtl/>
        </w:rPr>
        <w:t>אלא</w:t>
      </w:r>
      <w:r w:rsidRPr="007F6A3E">
        <w:rPr>
          <w:rFonts w:cs="David"/>
          <w:highlight w:val="yellow"/>
          <w:u w:val="single"/>
          <w:rtl/>
        </w:rPr>
        <w:t xml:space="preserve"> </w:t>
      </w:r>
      <w:r w:rsidRPr="007F6A3E">
        <w:rPr>
          <w:rFonts w:cs="David" w:hint="cs"/>
          <w:highlight w:val="yellow"/>
          <w:u w:val="single"/>
          <w:rtl/>
        </w:rPr>
        <w:t>בהיותם</w:t>
      </w:r>
      <w:r w:rsidRPr="007F6A3E">
        <w:rPr>
          <w:rFonts w:cs="David"/>
          <w:highlight w:val="yellow"/>
          <w:u w:val="single"/>
          <w:rtl/>
        </w:rPr>
        <w:t xml:space="preserve"> </w:t>
      </w:r>
      <w:r w:rsidRPr="007F6A3E">
        <w:rPr>
          <w:rFonts w:cs="David" w:hint="cs"/>
          <w:highlight w:val="yellow"/>
          <w:u w:val="single"/>
          <w:rtl/>
        </w:rPr>
        <w:t>נכנעים</w:t>
      </w:r>
      <w:r w:rsidRPr="007F6A3E">
        <w:rPr>
          <w:rFonts w:cs="David"/>
          <w:highlight w:val="yellow"/>
          <w:u w:val="single"/>
          <w:rtl/>
        </w:rPr>
        <w:t xml:space="preserve"> </w:t>
      </w:r>
      <w:r w:rsidRPr="007F6A3E">
        <w:rPr>
          <w:rFonts w:cs="David" w:hint="cs"/>
          <w:highlight w:val="yellow"/>
          <w:u w:val="single"/>
          <w:rtl/>
        </w:rPr>
        <w:t>אל</w:t>
      </w:r>
      <w:r w:rsidRPr="007F6A3E">
        <w:rPr>
          <w:rFonts w:cs="David"/>
          <w:highlight w:val="yellow"/>
          <w:u w:val="single"/>
          <w:rtl/>
        </w:rPr>
        <w:t xml:space="preserve"> </w:t>
      </w:r>
      <w:r w:rsidRPr="007F6A3E">
        <w:rPr>
          <w:rFonts w:cs="David" w:hint="cs"/>
          <w:highlight w:val="yellow"/>
          <w:u w:val="single"/>
          <w:rtl/>
        </w:rPr>
        <w:t>האבות</w:t>
      </w:r>
      <w:r w:rsidRPr="007F6A3E">
        <w:rPr>
          <w:rFonts w:cs="David"/>
          <w:highlight w:val="yellow"/>
          <w:u w:val="single"/>
          <w:rtl/>
        </w:rPr>
        <w:t xml:space="preserve"> </w:t>
      </w:r>
      <w:r w:rsidRPr="007F6A3E">
        <w:rPr>
          <w:rFonts w:cs="David" w:hint="cs"/>
          <w:highlight w:val="yellow"/>
          <w:u w:val="single"/>
          <w:rtl/>
        </w:rPr>
        <w:t>ומקבלים</w:t>
      </w:r>
      <w:r w:rsidRPr="007F6A3E">
        <w:rPr>
          <w:rFonts w:cs="David"/>
          <w:highlight w:val="yellow"/>
          <w:u w:val="single"/>
          <w:rtl/>
        </w:rPr>
        <w:t xml:space="preserve"> </w:t>
      </w:r>
      <w:r w:rsidRPr="007F6A3E">
        <w:rPr>
          <w:rFonts w:cs="David" w:hint="cs"/>
          <w:highlight w:val="yellow"/>
          <w:u w:val="single"/>
          <w:rtl/>
        </w:rPr>
        <w:t>המוסר</w:t>
      </w:r>
      <w:r w:rsidRPr="007F6A3E">
        <w:rPr>
          <w:rFonts w:cs="David"/>
          <w:highlight w:val="yellow"/>
          <w:u w:val="single"/>
          <w:rtl/>
        </w:rPr>
        <w:t xml:space="preserve"> </w:t>
      </w:r>
      <w:r w:rsidRPr="007F6A3E">
        <w:rPr>
          <w:rFonts w:cs="David" w:hint="cs"/>
          <w:highlight w:val="yellow"/>
          <w:u w:val="single"/>
          <w:rtl/>
        </w:rPr>
        <w:t>מהם</w:t>
      </w:r>
      <w:r w:rsidRPr="007F6A3E">
        <w:rPr>
          <w:rFonts w:cs="David"/>
          <w:highlight w:val="yellow"/>
          <w:u w:val="single"/>
          <w:rtl/>
        </w:rPr>
        <w:t xml:space="preserve">, </w:t>
      </w:r>
      <w:r w:rsidRPr="007F6A3E">
        <w:rPr>
          <w:rFonts w:cs="David" w:hint="cs"/>
          <w:highlight w:val="yellow"/>
          <w:u w:val="single"/>
          <w:rtl/>
        </w:rPr>
        <w:t>כי</w:t>
      </w:r>
      <w:r w:rsidRPr="007F6A3E">
        <w:rPr>
          <w:rFonts w:cs="David"/>
          <w:highlight w:val="yellow"/>
          <w:u w:val="single"/>
          <w:rtl/>
        </w:rPr>
        <w:t xml:space="preserve"> </w:t>
      </w:r>
      <w:r w:rsidRPr="007F6A3E">
        <w:rPr>
          <w:rFonts w:cs="David" w:hint="cs"/>
          <w:highlight w:val="yellow"/>
          <w:u w:val="single"/>
          <w:rtl/>
        </w:rPr>
        <w:t>הם</w:t>
      </w:r>
      <w:r w:rsidRPr="007F6A3E">
        <w:rPr>
          <w:rFonts w:cs="David"/>
          <w:highlight w:val="yellow"/>
          <w:u w:val="single"/>
          <w:rtl/>
        </w:rPr>
        <w:t xml:space="preserve"> </w:t>
      </w:r>
      <w:r w:rsidRPr="007F6A3E">
        <w:rPr>
          <w:rFonts w:cs="David" w:hint="cs"/>
          <w:highlight w:val="yellow"/>
          <w:u w:val="single"/>
          <w:rtl/>
        </w:rPr>
        <w:t>יודיעו</w:t>
      </w:r>
      <w:r w:rsidRPr="007F6A3E">
        <w:rPr>
          <w:rFonts w:cs="David"/>
          <w:highlight w:val="yellow"/>
          <w:u w:val="single"/>
          <w:rtl/>
        </w:rPr>
        <w:t xml:space="preserve"> </w:t>
      </w:r>
      <w:r w:rsidRPr="007F6A3E">
        <w:rPr>
          <w:rFonts w:cs="David" w:hint="cs"/>
          <w:highlight w:val="yellow"/>
          <w:u w:val="single"/>
          <w:rtl/>
        </w:rPr>
        <w:t>את</w:t>
      </w:r>
      <w:r w:rsidRPr="007F6A3E">
        <w:rPr>
          <w:rFonts w:cs="David"/>
          <w:highlight w:val="yellow"/>
          <w:u w:val="single"/>
          <w:rtl/>
        </w:rPr>
        <w:t xml:space="preserve"> </w:t>
      </w:r>
      <w:r w:rsidRPr="007F6A3E">
        <w:rPr>
          <w:rFonts w:cs="David" w:hint="cs"/>
          <w:highlight w:val="yellow"/>
          <w:u w:val="single"/>
          <w:rtl/>
        </w:rPr>
        <w:t>בניהם</w:t>
      </w:r>
      <w:r w:rsidRPr="007F6A3E">
        <w:rPr>
          <w:rFonts w:cs="David"/>
          <w:highlight w:val="yellow"/>
          <w:u w:val="single"/>
          <w:rtl/>
        </w:rPr>
        <w:t xml:space="preserve"> </w:t>
      </w:r>
      <w:r w:rsidRPr="007F6A3E">
        <w:rPr>
          <w:rFonts w:cs="David" w:hint="cs"/>
          <w:highlight w:val="yellow"/>
          <w:u w:val="single"/>
          <w:rtl/>
        </w:rPr>
        <w:t>איך</w:t>
      </w:r>
      <w:r w:rsidRPr="007F6A3E">
        <w:rPr>
          <w:rFonts w:cs="David"/>
          <w:highlight w:val="yellow"/>
          <w:u w:val="single"/>
          <w:rtl/>
        </w:rPr>
        <w:t xml:space="preserve"> </w:t>
      </w:r>
      <w:r w:rsidRPr="007F6A3E">
        <w:rPr>
          <w:rFonts w:cs="David" w:hint="cs"/>
          <w:highlight w:val="yellow"/>
          <w:u w:val="single"/>
          <w:rtl/>
        </w:rPr>
        <w:t>היו</w:t>
      </w:r>
      <w:r w:rsidRPr="007F6A3E">
        <w:rPr>
          <w:rFonts w:cs="David"/>
          <w:highlight w:val="yellow"/>
          <w:u w:val="single"/>
          <w:rtl/>
        </w:rPr>
        <w:t xml:space="preserve"> </w:t>
      </w:r>
      <w:r w:rsidRPr="007F6A3E">
        <w:rPr>
          <w:rFonts w:cs="David" w:hint="cs"/>
          <w:highlight w:val="yellow"/>
          <w:u w:val="single"/>
          <w:rtl/>
        </w:rPr>
        <w:t>עבדים</w:t>
      </w:r>
      <w:r w:rsidRPr="007F6A3E">
        <w:rPr>
          <w:rFonts w:cs="David"/>
          <w:highlight w:val="yellow"/>
          <w:u w:val="single"/>
          <w:rtl/>
        </w:rPr>
        <w:t xml:space="preserve">, </w:t>
      </w:r>
      <w:r w:rsidRPr="007F6A3E">
        <w:rPr>
          <w:rFonts w:cs="David" w:hint="cs"/>
          <w:highlight w:val="yellow"/>
          <w:u w:val="single"/>
          <w:rtl/>
        </w:rPr>
        <w:t>ושאדון</w:t>
      </w:r>
      <w:r w:rsidRPr="007F6A3E">
        <w:rPr>
          <w:rFonts w:cs="David"/>
          <w:highlight w:val="yellow"/>
          <w:u w:val="single"/>
          <w:rtl/>
        </w:rPr>
        <w:t xml:space="preserve"> </w:t>
      </w:r>
      <w:r w:rsidRPr="007F6A3E">
        <w:rPr>
          <w:rFonts w:cs="David" w:hint="cs"/>
          <w:highlight w:val="yellow"/>
          <w:u w:val="single"/>
          <w:rtl/>
        </w:rPr>
        <w:t>אחד</w:t>
      </w:r>
      <w:r w:rsidRPr="007F6A3E">
        <w:rPr>
          <w:rFonts w:cs="David"/>
          <w:highlight w:val="yellow"/>
          <w:u w:val="single"/>
          <w:rtl/>
        </w:rPr>
        <w:t xml:space="preserve"> </w:t>
      </w:r>
      <w:r w:rsidRPr="007F6A3E">
        <w:rPr>
          <w:rFonts w:cs="David" w:hint="cs"/>
          <w:highlight w:val="yellow"/>
          <w:u w:val="single"/>
          <w:rtl/>
        </w:rPr>
        <w:t>הוציאם</w:t>
      </w:r>
      <w:r w:rsidRPr="007F6A3E">
        <w:rPr>
          <w:rFonts w:cs="David"/>
          <w:highlight w:val="yellow"/>
          <w:u w:val="single"/>
          <w:rtl/>
        </w:rPr>
        <w:t xml:space="preserve"> </w:t>
      </w:r>
      <w:r w:rsidRPr="007F6A3E">
        <w:rPr>
          <w:rFonts w:cs="David" w:hint="cs"/>
          <w:highlight w:val="yellow"/>
          <w:u w:val="single"/>
          <w:rtl/>
        </w:rPr>
        <w:t>לחרות</w:t>
      </w:r>
      <w:r w:rsidRPr="007F6A3E">
        <w:rPr>
          <w:rFonts w:cs="David"/>
          <w:highlight w:val="yellow"/>
          <w:u w:val="single"/>
          <w:rtl/>
        </w:rPr>
        <w:t xml:space="preserve"> </w:t>
      </w:r>
      <w:r w:rsidRPr="007F6A3E">
        <w:rPr>
          <w:rFonts w:cs="David" w:hint="cs"/>
          <w:highlight w:val="yellow"/>
          <w:u w:val="single"/>
          <w:rtl/>
        </w:rPr>
        <w:t>והוא</w:t>
      </w:r>
      <w:r w:rsidRPr="007F6A3E">
        <w:rPr>
          <w:rFonts w:cs="David"/>
          <w:highlight w:val="yellow"/>
          <w:u w:val="single"/>
          <w:rtl/>
        </w:rPr>
        <w:t xml:space="preserve"> </w:t>
      </w:r>
      <w:r w:rsidRPr="007F6A3E">
        <w:rPr>
          <w:rFonts w:cs="David" w:hint="cs"/>
          <w:highlight w:val="yellow"/>
          <w:u w:val="single"/>
          <w:rtl/>
        </w:rPr>
        <w:t>שבנה</w:t>
      </w:r>
      <w:r w:rsidRPr="007F6A3E">
        <w:rPr>
          <w:rFonts w:cs="David"/>
          <w:highlight w:val="yellow"/>
          <w:u w:val="single"/>
          <w:rtl/>
        </w:rPr>
        <w:t xml:space="preserve"> </w:t>
      </w:r>
      <w:r w:rsidRPr="007F6A3E">
        <w:rPr>
          <w:rFonts w:cs="David" w:hint="cs"/>
          <w:highlight w:val="yellow"/>
          <w:u w:val="single"/>
          <w:rtl/>
        </w:rPr>
        <w:t>המדינה</w:t>
      </w:r>
      <w:r w:rsidRPr="007F6A3E">
        <w:rPr>
          <w:rFonts w:cs="David"/>
          <w:highlight w:val="yellow"/>
          <w:u w:val="single"/>
          <w:rtl/>
        </w:rPr>
        <w:t xml:space="preserve"> </w:t>
      </w:r>
      <w:r w:rsidRPr="007F6A3E">
        <w:rPr>
          <w:rFonts w:cs="David" w:hint="cs"/>
          <w:highlight w:val="yellow"/>
          <w:u w:val="single"/>
          <w:rtl/>
        </w:rPr>
        <w:t>והשכין</w:t>
      </w:r>
      <w:r w:rsidRPr="007F6A3E">
        <w:rPr>
          <w:rFonts w:cs="David"/>
          <w:highlight w:val="yellow"/>
          <w:u w:val="single"/>
          <w:rtl/>
        </w:rPr>
        <w:t xml:space="preserve"> </w:t>
      </w:r>
      <w:r w:rsidRPr="007F6A3E">
        <w:rPr>
          <w:rFonts w:cs="David" w:hint="cs"/>
          <w:highlight w:val="yellow"/>
          <w:u w:val="single"/>
          <w:rtl/>
        </w:rPr>
        <w:t>אותם</w:t>
      </w:r>
      <w:r w:rsidRPr="007F6A3E">
        <w:rPr>
          <w:rFonts w:cs="David"/>
          <w:highlight w:val="yellow"/>
          <w:u w:val="single"/>
          <w:rtl/>
        </w:rPr>
        <w:t xml:space="preserve"> </w:t>
      </w:r>
      <w:r w:rsidRPr="007F6A3E">
        <w:rPr>
          <w:rFonts w:cs="David" w:hint="cs"/>
          <w:highlight w:val="yellow"/>
          <w:u w:val="single"/>
          <w:rtl/>
        </w:rPr>
        <w:t>בתוכה</w:t>
      </w:r>
      <w:r w:rsidRPr="007F6A3E">
        <w:rPr>
          <w:rFonts w:cs="David"/>
          <w:highlight w:val="yellow"/>
          <w:rtl/>
        </w:rPr>
        <w:t xml:space="preserve">, </w:t>
      </w:r>
      <w:r w:rsidRPr="007F6A3E">
        <w:rPr>
          <w:rFonts w:cs="David" w:hint="cs"/>
          <w:highlight w:val="yellow"/>
          <w:rtl/>
        </w:rPr>
        <w:t>ולזה</w:t>
      </w:r>
      <w:r w:rsidRPr="007F6A3E">
        <w:rPr>
          <w:rFonts w:cs="David"/>
          <w:highlight w:val="yellow"/>
          <w:rtl/>
        </w:rPr>
        <w:t xml:space="preserve"> </w:t>
      </w:r>
      <w:r w:rsidRPr="007F6A3E">
        <w:rPr>
          <w:rFonts w:cs="David" w:hint="cs"/>
          <w:highlight w:val="yellow"/>
          <w:rtl/>
        </w:rPr>
        <w:t>היה</w:t>
      </w:r>
      <w:r w:rsidRPr="007F6A3E">
        <w:rPr>
          <w:rFonts w:cs="David"/>
          <w:highlight w:val="yellow"/>
          <w:rtl/>
        </w:rPr>
        <w:t xml:space="preserve"> </w:t>
      </w:r>
      <w:r w:rsidRPr="007F6A3E">
        <w:rPr>
          <w:rFonts w:cs="David" w:hint="cs"/>
          <w:highlight w:val="yellow"/>
          <w:rtl/>
        </w:rPr>
        <w:t>מן</w:t>
      </w:r>
      <w:r w:rsidRPr="007F6A3E">
        <w:rPr>
          <w:rFonts w:cs="David"/>
          <w:highlight w:val="yellow"/>
          <w:rtl/>
        </w:rPr>
        <w:t xml:space="preserve"> </w:t>
      </w:r>
      <w:r w:rsidRPr="007F6A3E">
        <w:rPr>
          <w:rFonts w:cs="David" w:hint="cs"/>
          <w:highlight w:val="yellow"/>
          <w:rtl/>
        </w:rPr>
        <w:t>ההכרח</w:t>
      </w:r>
      <w:r w:rsidRPr="007F6A3E">
        <w:rPr>
          <w:rFonts w:cs="David"/>
          <w:highlight w:val="yellow"/>
          <w:rtl/>
        </w:rPr>
        <w:t xml:space="preserve"> </w:t>
      </w:r>
      <w:r w:rsidRPr="007F6A3E">
        <w:rPr>
          <w:rFonts w:cs="David" w:hint="cs"/>
          <w:highlight w:val="yellow"/>
          <w:rtl/>
        </w:rPr>
        <w:t>כדי</w:t>
      </w:r>
      <w:r w:rsidRPr="007F6A3E">
        <w:rPr>
          <w:rFonts w:cs="David"/>
          <w:highlight w:val="yellow"/>
          <w:rtl/>
        </w:rPr>
        <w:t xml:space="preserve"> </w:t>
      </w:r>
      <w:r w:rsidRPr="007F6A3E">
        <w:rPr>
          <w:rFonts w:cs="David" w:hint="cs"/>
          <w:highlight w:val="yellow"/>
          <w:rtl/>
        </w:rPr>
        <w:t>שלא</w:t>
      </w:r>
      <w:r w:rsidRPr="007F6A3E">
        <w:rPr>
          <w:rFonts w:cs="David"/>
          <w:highlight w:val="yellow"/>
          <w:rtl/>
        </w:rPr>
        <w:t xml:space="preserve"> </w:t>
      </w:r>
      <w:r w:rsidRPr="007F6A3E">
        <w:rPr>
          <w:rFonts w:cs="David" w:hint="cs"/>
          <w:highlight w:val="yellow"/>
          <w:rtl/>
        </w:rPr>
        <w:t>תשתכח</w:t>
      </w:r>
      <w:r w:rsidRPr="007F6A3E">
        <w:rPr>
          <w:rFonts w:cs="David"/>
          <w:highlight w:val="yellow"/>
          <w:rtl/>
        </w:rPr>
        <w:t xml:space="preserve"> </w:t>
      </w:r>
      <w:r w:rsidRPr="007F6A3E">
        <w:rPr>
          <w:rFonts w:cs="David" w:hint="cs"/>
          <w:highlight w:val="yellow"/>
          <w:rtl/>
        </w:rPr>
        <w:t>ממשלת</w:t>
      </w:r>
      <w:r w:rsidRPr="007F6A3E">
        <w:rPr>
          <w:rFonts w:cs="David"/>
          <w:highlight w:val="yellow"/>
          <w:rtl/>
        </w:rPr>
        <w:t xml:space="preserve"> </w:t>
      </w:r>
      <w:r w:rsidRPr="007F6A3E">
        <w:rPr>
          <w:rFonts w:cs="David" w:hint="cs"/>
          <w:highlight w:val="yellow"/>
          <w:rtl/>
        </w:rPr>
        <w:t>המלך</w:t>
      </w:r>
      <w:r w:rsidRPr="007F6A3E">
        <w:rPr>
          <w:rFonts w:cs="David"/>
          <w:highlight w:val="yellow"/>
          <w:rtl/>
        </w:rPr>
        <w:t xml:space="preserve"> </w:t>
      </w:r>
      <w:r w:rsidRPr="007F6A3E">
        <w:rPr>
          <w:rFonts w:cs="David" w:hint="cs"/>
          <w:highlight w:val="yellow"/>
          <w:rtl/>
        </w:rPr>
        <w:t>מעל</w:t>
      </w:r>
      <w:r w:rsidRPr="007F6A3E">
        <w:rPr>
          <w:rFonts w:cs="David"/>
          <w:highlight w:val="yellow"/>
          <w:rtl/>
        </w:rPr>
        <w:t xml:space="preserve"> </w:t>
      </w:r>
      <w:r w:rsidRPr="007F6A3E">
        <w:rPr>
          <w:rFonts w:cs="David" w:hint="cs"/>
          <w:highlight w:val="yellow"/>
          <w:rtl/>
        </w:rPr>
        <w:t>המדינה</w:t>
      </w:r>
      <w:r w:rsidRPr="007F6A3E">
        <w:rPr>
          <w:rFonts w:cs="David"/>
          <w:highlight w:val="yellow"/>
          <w:rtl/>
        </w:rPr>
        <w:t xml:space="preserve"> </w:t>
      </w:r>
      <w:r w:rsidRPr="007F6A3E">
        <w:rPr>
          <w:rFonts w:cs="David" w:hint="cs"/>
          <w:highlight w:val="yellow"/>
          <w:rtl/>
        </w:rPr>
        <w:t>והטובה</w:t>
      </w:r>
      <w:r w:rsidRPr="007F6A3E">
        <w:rPr>
          <w:rFonts w:cs="David"/>
          <w:highlight w:val="yellow"/>
          <w:rtl/>
        </w:rPr>
        <w:t xml:space="preserve"> </w:t>
      </w:r>
      <w:r w:rsidRPr="007F6A3E">
        <w:rPr>
          <w:rFonts w:cs="David" w:hint="cs"/>
          <w:highlight w:val="yellow"/>
          <w:rtl/>
        </w:rPr>
        <w:t>שעשה</w:t>
      </w:r>
      <w:r w:rsidRPr="007F6A3E">
        <w:rPr>
          <w:rFonts w:cs="David"/>
          <w:highlight w:val="yellow"/>
          <w:rtl/>
        </w:rPr>
        <w:t xml:space="preserve"> </w:t>
      </w:r>
      <w:r w:rsidRPr="007F6A3E">
        <w:rPr>
          <w:rFonts w:cs="David" w:hint="cs"/>
          <w:highlight w:val="yellow"/>
          <w:rtl/>
        </w:rPr>
        <w:t>עמהם</w:t>
      </w:r>
      <w:r w:rsidRPr="007F6A3E">
        <w:rPr>
          <w:rFonts w:cs="David"/>
          <w:highlight w:val="yellow"/>
          <w:rtl/>
        </w:rPr>
        <w:t xml:space="preserve"> </w:t>
      </w:r>
      <w:r w:rsidRPr="007F6A3E">
        <w:rPr>
          <w:rFonts w:cs="David" w:hint="cs"/>
          <w:highlight w:val="yellow"/>
          <w:rtl/>
        </w:rPr>
        <w:t>שהוציאם</w:t>
      </w:r>
      <w:r w:rsidRPr="007F6A3E">
        <w:rPr>
          <w:rFonts w:cs="David"/>
          <w:highlight w:val="yellow"/>
          <w:rtl/>
        </w:rPr>
        <w:t xml:space="preserve"> </w:t>
      </w:r>
      <w:r w:rsidRPr="007F6A3E">
        <w:rPr>
          <w:rFonts w:cs="David" w:hint="cs"/>
          <w:highlight w:val="yellow"/>
          <w:rtl/>
        </w:rPr>
        <w:t>מעבדות</w:t>
      </w:r>
      <w:r w:rsidRPr="007F6A3E">
        <w:rPr>
          <w:rFonts w:cs="David"/>
          <w:highlight w:val="yellow"/>
          <w:rtl/>
        </w:rPr>
        <w:t xml:space="preserve"> </w:t>
      </w:r>
      <w:r w:rsidRPr="007F6A3E">
        <w:rPr>
          <w:rFonts w:cs="David" w:hint="cs"/>
          <w:highlight w:val="yellow"/>
          <w:rtl/>
        </w:rPr>
        <w:t>לחרות</w:t>
      </w:r>
      <w:r w:rsidRPr="007F6A3E">
        <w:rPr>
          <w:rFonts w:cs="David"/>
          <w:highlight w:val="yellow"/>
          <w:rtl/>
        </w:rPr>
        <w:t xml:space="preserve">, </w:t>
      </w:r>
      <w:r w:rsidRPr="007F6A3E">
        <w:rPr>
          <w:rFonts w:cs="David" w:hint="cs"/>
          <w:highlight w:val="yellow"/>
          <w:u w:val="single"/>
          <w:rtl/>
        </w:rPr>
        <w:t>שיכנעו</w:t>
      </w:r>
      <w:r w:rsidRPr="007F6A3E">
        <w:rPr>
          <w:rFonts w:cs="David"/>
          <w:highlight w:val="yellow"/>
          <w:u w:val="single"/>
          <w:rtl/>
        </w:rPr>
        <w:t xml:space="preserve"> </w:t>
      </w:r>
      <w:r w:rsidRPr="007F6A3E">
        <w:rPr>
          <w:rFonts w:cs="David" w:hint="cs"/>
          <w:highlight w:val="yellow"/>
          <w:u w:val="single"/>
          <w:rtl/>
        </w:rPr>
        <w:t>הבנים</w:t>
      </w:r>
      <w:r w:rsidRPr="007F6A3E">
        <w:rPr>
          <w:rFonts w:cs="David"/>
          <w:highlight w:val="yellow"/>
          <w:u w:val="single"/>
          <w:rtl/>
        </w:rPr>
        <w:t xml:space="preserve"> </w:t>
      </w:r>
      <w:r w:rsidRPr="007F6A3E">
        <w:rPr>
          <w:rFonts w:cs="David" w:hint="cs"/>
          <w:highlight w:val="yellow"/>
          <w:u w:val="single"/>
          <w:rtl/>
        </w:rPr>
        <w:t>בכל</w:t>
      </w:r>
      <w:r w:rsidRPr="007F6A3E">
        <w:rPr>
          <w:rFonts w:cs="David"/>
          <w:highlight w:val="yellow"/>
          <w:u w:val="single"/>
          <w:rtl/>
        </w:rPr>
        <w:t xml:space="preserve"> </w:t>
      </w:r>
      <w:r w:rsidRPr="007F6A3E">
        <w:rPr>
          <w:rFonts w:cs="David" w:hint="cs"/>
          <w:highlight w:val="yellow"/>
          <w:u w:val="single"/>
          <w:rtl/>
        </w:rPr>
        <w:t>דור</w:t>
      </w:r>
      <w:r w:rsidRPr="007F6A3E">
        <w:rPr>
          <w:rFonts w:cs="David"/>
          <w:highlight w:val="yellow"/>
          <w:u w:val="single"/>
          <w:rtl/>
        </w:rPr>
        <w:t xml:space="preserve"> </w:t>
      </w:r>
      <w:r w:rsidRPr="007F6A3E">
        <w:rPr>
          <w:rFonts w:cs="David" w:hint="cs"/>
          <w:highlight w:val="yellow"/>
          <w:u w:val="single"/>
          <w:rtl/>
        </w:rPr>
        <w:t>ודור</w:t>
      </w:r>
      <w:r w:rsidRPr="007F6A3E">
        <w:rPr>
          <w:rFonts w:cs="David"/>
          <w:highlight w:val="yellow"/>
          <w:u w:val="single"/>
          <w:rtl/>
        </w:rPr>
        <w:t xml:space="preserve"> </w:t>
      </w:r>
      <w:r w:rsidRPr="007F6A3E">
        <w:rPr>
          <w:rFonts w:cs="David" w:hint="cs"/>
          <w:highlight w:val="yellow"/>
          <w:u w:val="single"/>
          <w:rtl/>
        </w:rPr>
        <w:t>אל</w:t>
      </w:r>
      <w:r w:rsidRPr="007F6A3E">
        <w:rPr>
          <w:rFonts w:cs="David"/>
          <w:highlight w:val="yellow"/>
          <w:u w:val="single"/>
          <w:rtl/>
        </w:rPr>
        <w:t xml:space="preserve"> </w:t>
      </w:r>
      <w:r w:rsidRPr="007F6A3E">
        <w:rPr>
          <w:rFonts w:cs="David" w:hint="cs"/>
          <w:highlight w:val="yellow"/>
          <w:u w:val="single"/>
          <w:rtl/>
        </w:rPr>
        <w:t>האבות</w:t>
      </w:r>
      <w:r w:rsidRPr="007F6A3E">
        <w:rPr>
          <w:rFonts w:cs="David"/>
          <w:highlight w:val="yellow"/>
          <w:u w:val="single"/>
          <w:rtl/>
        </w:rPr>
        <w:t xml:space="preserve"> </w:t>
      </w:r>
      <w:r w:rsidRPr="007F6A3E">
        <w:rPr>
          <w:rFonts w:cs="David" w:hint="cs"/>
          <w:highlight w:val="yellow"/>
          <w:u w:val="single"/>
          <w:rtl/>
        </w:rPr>
        <w:t>ויקבלו</w:t>
      </w:r>
      <w:r w:rsidRPr="007F6A3E">
        <w:rPr>
          <w:rFonts w:cs="David"/>
          <w:highlight w:val="yellow"/>
          <w:u w:val="single"/>
          <w:rtl/>
        </w:rPr>
        <w:t xml:space="preserve"> </w:t>
      </w:r>
      <w:r w:rsidRPr="007F6A3E">
        <w:rPr>
          <w:rFonts w:cs="David" w:hint="cs"/>
          <w:highlight w:val="yellow"/>
          <w:u w:val="single"/>
          <w:rtl/>
        </w:rPr>
        <w:t>דברי</w:t>
      </w:r>
      <w:r w:rsidRPr="007F6A3E">
        <w:rPr>
          <w:rFonts w:cs="David"/>
          <w:highlight w:val="yellow"/>
          <w:u w:val="single"/>
          <w:rtl/>
        </w:rPr>
        <w:t xml:space="preserve"> </w:t>
      </w:r>
      <w:r w:rsidRPr="007F6A3E">
        <w:rPr>
          <w:rFonts w:cs="David" w:hint="cs"/>
          <w:highlight w:val="yellow"/>
          <w:u w:val="single"/>
          <w:rtl/>
        </w:rPr>
        <w:t>מוסרם</w:t>
      </w:r>
      <w:r w:rsidRPr="007F6A3E">
        <w:rPr>
          <w:rFonts w:cs="David"/>
          <w:highlight w:val="yellow"/>
          <w:u w:val="single"/>
          <w:rtl/>
        </w:rPr>
        <w:t xml:space="preserve"> </w:t>
      </w:r>
      <w:r w:rsidRPr="007F6A3E">
        <w:rPr>
          <w:rFonts w:cs="David" w:hint="cs"/>
          <w:highlight w:val="yellow"/>
          <w:u w:val="single"/>
          <w:rtl/>
        </w:rPr>
        <w:t>עליהם</w:t>
      </w:r>
      <w:r w:rsidRPr="007F6A3E">
        <w:rPr>
          <w:rFonts w:cs="David"/>
          <w:highlight w:val="yellow"/>
          <w:u w:val="single"/>
          <w:rtl/>
        </w:rPr>
        <w:t xml:space="preserve">, </w:t>
      </w:r>
      <w:r w:rsidRPr="007F6A3E">
        <w:rPr>
          <w:rFonts w:cs="David" w:hint="cs"/>
          <w:highlight w:val="yellow"/>
          <w:u w:val="single"/>
          <w:rtl/>
        </w:rPr>
        <w:t>ובעבור</w:t>
      </w:r>
      <w:r w:rsidRPr="007F6A3E">
        <w:rPr>
          <w:rFonts w:cs="David"/>
          <w:highlight w:val="yellow"/>
          <w:u w:val="single"/>
          <w:rtl/>
        </w:rPr>
        <w:t xml:space="preserve"> </w:t>
      </w:r>
      <w:r w:rsidRPr="007F6A3E">
        <w:rPr>
          <w:rFonts w:cs="David" w:hint="cs"/>
          <w:highlight w:val="yellow"/>
          <w:u w:val="single"/>
          <w:rtl/>
        </w:rPr>
        <w:t>זה</w:t>
      </w:r>
      <w:r w:rsidRPr="007F6A3E">
        <w:rPr>
          <w:rFonts w:cs="David"/>
          <w:highlight w:val="yellow"/>
          <w:u w:val="single"/>
          <w:rtl/>
        </w:rPr>
        <w:t xml:space="preserve"> </w:t>
      </w:r>
      <w:r w:rsidRPr="007F6A3E">
        <w:rPr>
          <w:rFonts w:cs="David" w:hint="cs"/>
          <w:highlight w:val="yellow"/>
          <w:u w:val="single"/>
          <w:rtl/>
        </w:rPr>
        <w:t>בא</w:t>
      </w:r>
      <w:r w:rsidRPr="007F6A3E">
        <w:rPr>
          <w:rFonts w:cs="David"/>
          <w:highlight w:val="yellow"/>
          <w:u w:val="single"/>
          <w:rtl/>
        </w:rPr>
        <w:t xml:space="preserve"> </w:t>
      </w:r>
      <w:r w:rsidRPr="007F6A3E">
        <w:rPr>
          <w:rFonts w:cs="David" w:hint="cs"/>
          <w:highlight w:val="yellow"/>
          <w:u w:val="single"/>
          <w:rtl/>
        </w:rPr>
        <w:t>הדבור</w:t>
      </w:r>
      <w:r w:rsidRPr="007F6A3E">
        <w:rPr>
          <w:rFonts w:cs="David"/>
          <w:highlight w:val="yellow"/>
          <w:u w:val="single"/>
          <w:rtl/>
        </w:rPr>
        <w:t xml:space="preserve"> </w:t>
      </w:r>
      <w:r w:rsidRPr="007F6A3E">
        <w:rPr>
          <w:rFonts w:cs="David" w:hint="cs"/>
          <w:highlight w:val="yellow"/>
          <w:u w:val="single"/>
          <w:rtl/>
        </w:rPr>
        <w:t>החמישי</w:t>
      </w:r>
      <w:r w:rsidRPr="007F6A3E">
        <w:rPr>
          <w:rFonts w:cs="David"/>
          <w:highlight w:val="yellow"/>
          <w:u w:val="single"/>
          <w:rtl/>
        </w:rPr>
        <w:t xml:space="preserve"> </w:t>
      </w:r>
      <w:r w:rsidRPr="007F6A3E">
        <w:rPr>
          <w:rFonts w:cs="David" w:hint="cs"/>
          <w:highlight w:val="yellow"/>
          <w:u w:val="single"/>
          <w:rtl/>
        </w:rPr>
        <w:t>שהוא</w:t>
      </w:r>
      <w:r w:rsidRPr="007F6A3E">
        <w:rPr>
          <w:rFonts w:cs="David"/>
          <w:highlight w:val="yellow"/>
          <w:u w:val="single"/>
          <w:rtl/>
        </w:rPr>
        <w:t xml:space="preserve"> </w:t>
      </w:r>
      <w:r w:rsidRPr="007F6A3E">
        <w:rPr>
          <w:rFonts w:cs="David" w:hint="cs"/>
          <w:highlight w:val="yellow"/>
          <w:u w:val="single"/>
          <w:rtl/>
        </w:rPr>
        <w:t>"כבד</w:t>
      </w:r>
      <w:r w:rsidRPr="007F6A3E">
        <w:rPr>
          <w:rFonts w:cs="David"/>
          <w:highlight w:val="yellow"/>
          <w:u w:val="single"/>
          <w:rtl/>
        </w:rPr>
        <w:t xml:space="preserve"> </w:t>
      </w:r>
      <w:r w:rsidRPr="007F6A3E">
        <w:rPr>
          <w:rFonts w:cs="David" w:hint="cs"/>
          <w:highlight w:val="yellow"/>
          <w:u w:val="single"/>
          <w:rtl/>
        </w:rPr>
        <w:t>את</w:t>
      </w:r>
      <w:r w:rsidRPr="007F6A3E">
        <w:rPr>
          <w:rFonts w:cs="David"/>
          <w:highlight w:val="yellow"/>
          <w:u w:val="single"/>
          <w:rtl/>
        </w:rPr>
        <w:t xml:space="preserve"> </w:t>
      </w:r>
      <w:r w:rsidRPr="007F6A3E">
        <w:rPr>
          <w:rFonts w:cs="David" w:hint="cs"/>
          <w:highlight w:val="yellow"/>
          <w:u w:val="single"/>
          <w:rtl/>
        </w:rPr>
        <w:t>אביך</w:t>
      </w:r>
      <w:r w:rsidRPr="007F6A3E">
        <w:rPr>
          <w:rFonts w:cs="David"/>
          <w:highlight w:val="yellow"/>
          <w:u w:val="single"/>
          <w:rtl/>
        </w:rPr>
        <w:t xml:space="preserve"> </w:t>
      </w:r>
      <w:r w:rsidRPr="007F6A3E">
        <w:rPr>
          <w:rFonts w:cs="David" w:hint="cs"/>
          <w:highlight w:val="yellow"/>
          <w:u w:val="single"/>
          <w:rtl/>
        </w:rPr>
        <w:t>ואת</w:t>
      </w:r>
      <w:r w:rsidRPr="007F6A3E">
        <w:rPr>
          <w:rFonts w:cs="David"/>
          <w:highlight w:val="yellow"/>
          <w:u w:val="single"/>
          <w:rtl/>
        </w:rPr>
        <w:t xml:space="preserve"> </w:t>
      </w:r>
      <w:r w:rsidRPr="007F6A3E">
        <w:rPr>
          <w:rFonts w:cs="David" w:hint="cs"/>
          <w:highlight w:val="yellow"/>
          <w:u w:val="single"/>
          <w:rtl/>
        </w:rPr>
        <w:t>אמך"</w:t>
      </w:r>
      <w:r w:rsidRPr="007F6A3E">
        <w:rPr>
          <w:rFonts w:cs="David"/>
          <w:highlight w:val="yellow"/>
          <w:u w:val="single"/>
          <w:rtl/>
        </w:rPr>
        <w:t xml:space="preserve"> </w:t>
      </w:r>
      <w:r w:rsidRPr="007F6A3E">
        <w:rPr>
          <w:rFonts w:cs="David" w:hint="cs"/>
          <w:highlight w:val="yellow"/>
          <w:u w:val="single"/>
          <w:rtl/>
        </w:rPr>
        <w:t>להזהיר</w:t>
      </w:r>
      <w:r w:rsidRPr="007F6A3E">
        <w:rPr>
          <w:rFonts w:cs="David"/>
          <w:highlight w:val="yellow"/>
          <w:u w:val="single"/>
          <w:rtl/>
        </w:rPr>
        <w:t xml:space="preserve"> </w:t>
      </w:r>
      <w:r w:rsidRPr="007F6A3E">
        <w:rPr>
          <w:rFonts w:cs="David" w:hint="cs"/>
          <w:highlight w:val="yellow"/>
          <w:u w:val="single"/>
          <w:rtl/>
        </w:rPr>
        <w:t>על</w:t>
      </w:r>
      <w:r w:rsidRPr="007F6A3E">
        <w:rPr>
          <w:rFonts w:cs="David"/>
          <w:highlight w:val="yellow"/>
          <w:u w:val="single"/>
          <w:rtl/>
        </w:rPr>
        <w:t xml:space="preserve"> </w:t>
      </w:r>
      <w:r w:rsidRPr="007F6A3E">
        <w:rPr>
          <w:rFonts w:cs="David" w:hint="cs"/>
          <w:highlight w:val="yellow"/>
          <w:u w:val="single"/>
          <w:rtl/>
        </w:rPr>
        <w:t>הקבלה</w:t>
      </w:r>
      <w:r w:rsidRPr="007F6A3E">
        <w:rPr>
          <w:rFonts w:cs="David"/>
          <w:highlight w:val="yellow"/>
          <w:u w:val="single"/>
          <w:rtl/>
        </w:rPr>
        <w:t xml:space="preserve">, </w:t>
      </w:r>
      <w:r w:rsidRPr="007F6A3E">
        <w:rPr>
          <w:rFonts w:cs="David" w:hint="cs"/>
          <w:highlight w:val="yellow"/>
          <w:u w:val="single"/>
          <w:rtl/>
        </w:rPr>
        <w:t>רוצה</w:t>
      </w:r>
      <w:r w:rsidRPr="007F6A3E">
        <w:rPr>
          <w:rFonts w:cs="David"/>
          <w:highlight w:val="yellow"/>
          <w:u w:val="single"/>
          <w:rtl/>
        </w:rPr>
        <w:t xml:space="preserve"> </w:t>
      </w:r>
      <w:r w:rsidRPr="007F6A3E">
        <w:rPr>
          <w:rFonts w:cs="David" w:hint="cs"/>
          <w:highlight w:val="yellow"/>
          <w:u w:val="single"/>
          <w:rtl/>
        </w:rPr>
        <w:t>לומר</w:t>
      </w:r>
      <w:r w:rsidRPr="007F6A3E">
        <w:rPr>
          <w:rFonts w:cs="David"/>
          <w:highlight w:val="yellow"/>
          <w:u w:val="single"/>
          <w:rtl/>
        </w:rPr>
        <w:t xml:space="preserve"> </w:t>
      </w:r>
      <w:r w:rsidRPr="007F6A3E">
        <w:rPr>
          <w:rFonts w:cs="David" w:hint="cs"/>
          <w:highlight w:val="yellow"/>
          <w:u w:val="single"/>
          <w:rtl/>
        </w:rPr>
        <w:t>שימשך</w:t>
      </w:r>
      <w:r w:rsidRPr="007F6A3E">
        <w:rPr>
          <w:rFonts w:cs="David"/>
          <w:highlight w:val="yellow"/>
          <w:u w:val="single"/>
          <w:rtl/>
        </w:rPr>
        <w:t xml:space="preserve"> </w:t>
      </w:r>
      <w:r w:rsidRPr="007F6A3E">
        <w:rPr>
          <w:rFonts w:cs="David" w:hint="cs"/>
          <w:highlight w:val="yellow"/>
          <w:u w:val="single"/>
          <w:rtl/>
        </w:rPr>
        <w:t>האדם</w:t>
      </w:r>
      <w:r w:rsidRPr="007F6A3E">
        <w:rPr>
          <w:rFonts w:cs="David"/>
          <w:highlight w:val="yellow"/>
          <w:u w:val="single"/>
          <w:rtl/>
        </w:rPr>
        <w:t xml:space="preserve"> </w:t>
      </w:r>
      <w:r w:rsidRPr="007F6A3E">
        <w:rPr>
          <w:rFonts w:cs="David" w:hint="cs"/>
          <w:highlight w:val="yellow"/>
          <w:u w:val="single"/>
          <w:rtl/>
        </w:rPr>
        <w:t>לקבלת</w:t>
      </w:r>
      <w:r w:rsidRPr="007F6A3E">
        <w:rPr>
          <w:rFonts w:cs="David"/>
          <w:highlight w:val="yellow"/>
          <w:u w:val="single"/>
          <w:rtl/>
        </w:rPr>
        <w:t xml:space="preserve"> </w:t>
      </w:r>
      <w:r w:rsidRPr="007F6A3E">
        <w:rPr>
          <w:rFonts w:cs="David" w:hint="cs"/>
          <w:highlight w:val="yellow"/>
          <w:u w:val="single"/>
          <w:rtl/>
        </w:rPr>
        <w:t>האבות</w:t>
      </w:r>
      <w:r w:rsidRPr="007F6A3E">
        <w:rPr>
          <w:rFonts w:cs="David"/>
          <w:highlight w:val="yellow"/>
          <w:u w:val="single"/>
          <w:rtl/>
        </w:rPr>
        <w:t xml:space="preserve">, </w:t>
      </w:r>
      <w:r w:rsidRPr="007F6A3E">
        <w:rPr>
          <w:rFonts w:cs="David" w:hint="cs"/>
          <w:highlight w:val="yellow"/>
          <w:u w:val="single"/>
          <w:rtl/>
        </w:rPr>
        <w:t>שזה</w:t>
      </w:r>
      <w:r w:rsidRPr="007F6A3E">
        <w:rPr>
          <w:rFonts w:cs="David"/>
          <w:highlight w:val="yellow"/>
          <w:u w:val="single"/>
          <w:rtl/>
        </w:rPr>
        <w:t xml:space="preserve"> </w:t>
      </w:r>
      <w:r w:rsidRPr="007F6A3E">
        <w:rPr>
          <w:rFonts w:cs="David" w:hint="cs"/>
          <w:highlight w:val="yellow"/>
          <w:u w:val="single"/>
          <w:rtl/>
        </w:rPr>
        <w:t>עקר</w:t>
      </w:r>
      <w:r w:rsidRPr="007F6A3E">
        <w:rPr>
          <w:rFonts w:cs="David"/>
          <w:highlight w:val="yellow"/>
          <w:u w:val="single"/>
          <w:rtl/>
        </w:rPr>
        <w:t xml:space="preserve"> </w:t>
      </w:r>
      <w:r w:rsidRPr="007F6A3E">
        <w:rPr>
          <w:rFonts w:cs="David" w:hint="cs"/>
          <w:highlight w:val="yellow"/>
          <w:u w:val="single"/>
          <w:rtl/>
        </w:rPr>
        <w:t>כולל</w:t>
      </w:r>
      <w:r w:rsidRPr="007F6A3E">
        <w:rPr>
          <w:rFonts w:cs="David"/>
          <w:highlight w:val="yellow"/>
          <w:u w:val="single"/>
          <w:rtl/>
        </w:rPr>
        <w:t xml:space="preserve"> </w:t>
      </w:r>
      <w:r w:rsidRPr="007F6A3E">
        <w:rPr>
          <w:rFonts w:cs="David" w:hint="cs"/>
          <w:highlight w:val="yellow"/>
          <w:u w:val="single"/>
          <w:rtl/>
        </w:rPr>
        <w:t>לכל</w:t>
      </w:r>
      <w:r w:rsidRPr="007F6A3E">
        <w:rPr>
          <w:rFonts w:cs="David"/>
          <w:highlight w:val="yellow"/>
          <w:u w:val="single"/>
          <w:rtl/>
        </w:rPr>
        <w:t xml:space="preserve"> </w:t>
      </w:r>
      <w:r w:rsidRPr="007F6A3E">
        <w:rPr>
          <w:rFonts w:cs="David" w:hint="cs"/>
          <w:highlight w:val="yellow"/>
          <w:u w:val="single"/>
          <w:rtl/>
        </w:rPr>
        <w:t>הדתות</w:t>
      </w:r>
      <w:r w:rsidRPr="007F6A3E">
        <w:rPr>
          <w:rFonts w:cs="David"/>
          <w:highlight w:val="yellow"/>
          <w:u w:val="single"/>
          <w:rtl/>
        </w:rPr>
        <w:t xml:space="preserve"> </w:t>
      </w:r>
      <w:r w:rsidRPr="007F6A3E">
        <w:rPr>
          <w:rFonts w:cs="David" w:hint="cs"/>
          <w:highlight w:val="yellow"/>
          <w:u w:val="single"/>
          <w:rtl/>
        </w:rPr>
        <w:t>שלא</w:t>
      </w:r>
      <w:r w:rsidRPr="007F6A3E">
        <w:rPr>
          <w:rFonts w:cs="David"/>
          <w:highlight w:val="yellow"/>
          <w:u w:val="single"/>
          <w:rtl/>
        </w:rPr>
        <w:t xml:space="preserve"> </w:t>
      </w:r>
      <w:r w:rsidRPr="007F6A3E">
        <w:rPr>
          <w:rFonts w:cs="David" w:hint="cs"/>
          <w:highlight w:val="yellow"/>
          <w:u w:val="single"/>
          <w:rtl/>
        </w:rPr>
        <w:t>יצוייר</w:t>
      </w:r>
      <w:r w:rsidRPr="007F6A3E">
        <w:rPr>
          <w:rFonts w:cs="David"/>
          <w:highlight w:val="yellow"/>
          <w:u w:val="single"/>
          <w:rtl/>
        </w:rPr>
        <w:t xml:space="preserve"> </w:t>
      </w:r>
      <w:r w:rsidRPr="007F6A3E">
        <w:rPr>
          <w:rFonts w:cs="David" w:hint="cs"/>
          <w:highlight w:val="yellow"/>
          <w:u w:val="single"/>
          <w:rtl/>
        </w:rPr>
        <w:t>מציאותם</w:t>
      </w:r>
      <w:r w:rsidRPr="007F6A3E">
        <w:rPr>
          <w:rFonts w:cs="David"/>
          <w:highlight w:val="yellow"/>
          <w:u w:val="single"/>
          <w:rtl/>
        </w:rPr>
        <w:t xml:space="preserve"> </w:t>
      </w:r>
      <w:r w:rsidRPr="007F6A3E">
        <w:rPr>
          <w:rFonts w:cs="David" w:hint="cs"/>
          <w:highlight w:val="yellow"/>
          <w:u w:val="single"/>
          <w:rtl/>
        </w:rPr>
        <w:t>אם</w:t>
      </w:r>
      <w:r w:rsidRPr="007F6A3E">
        <w:rPr>
          <w:rFonts w:cs="David"/>
          <w:highlight w:val="yellow"/>
          <w:u w:val="single"/>
          <w:rtl/>
        </w:rPr>
        <w:t xml:space="preserve"> </w:t>
      </w:r>
      <w:r w:rsidRPr="007F6A3E">
        <w:rPr>
          <w:rFonts w:cs="David" w:hint="cs"/>
          <w:highlight w:val="yellow"/>
          <w:u w:val="single"/>
          <w:rtl/>
        </w:rPr>
        <w:t>לא</w:t>
      </w:r>
      <w:r w:rsidRPr="007F6A3E">
        <w:rPr>
          <w:rFonts w:cs="David"/>
          <w:highlight w:val="yellow"/>
          <w:u w:val="single"/>
          <w:rtl/>
        </w:rPr>
        <w:t xml:space="preserve"> </w:t>
      </w:r>
      <w:r w:rsidRPr="007F6A3E">
        <w:rPr>
          <w:rFonts w:cs="David" w:hint="cs"/>
          <w:highlight w:val="yellow"/>
          <w:u w:val="single"/>
          <w:rtl/>
        </w:rPr>
        <w:t>יהיה</w:t>
      </w:r>
      <w:r w:rsidRPr="007F6A3E">
        <w:rPr>
          <w:rFonts w:cs="David"/>
          <w:highlight w:val="yellow"/>
          <w:u w:val="single"/>
          <w:rtl/>
        </w:rPr>
        <w:t xml:space="preserve"> </w:t>
      </w:r>
      <w:r w:rsidRPr="007F6A3E">
        <w:rPr>
          <w:rFonts w:cs="David" w:hint="cs"/>
          <w:highlight w:val="yellow"/>
          <w:u w:val="single"/>
          <w:rtl/>
        </w:rPr>
        <w:t>האדם</w:t>
      </w:r>
      <w:r w:rsidRPr="007F6A3E">
        <w:rPr>
          <w:rFonts w:cs="David"/>
          <w:highlight w:val="yellow"/>
          <w:u w:val="single"/>
          <w:rtl/>
        </w:rPr>
        <w:t xml:space="preserve"> </w:t>
      </w:r>
      <w:r w:rsidRPr="007F6A3E">
        <w:rPr>
          <w:rFonts w:cs="David" w:hint="cs"/>
          <w:highlight w:val="yellow"/>
          <w:u w:val="single"/>
          <w:rtl/>
        </w:rPr>
        <w:t>נשמע</w:t>
      </w:r>
      <w:r w:rsidRPr="007F6A3E">
        <w:rPr>
          <w:rFonts w:cs="David"/>
          <w:highlight w:val="yellow"/>
          <w:u w:val="single"/>
          <w:rtl/>
        </w:rPr>
        <w:t xml:space="preserve"> </w:t>
      </w:r>
      <w:r w:rsidRPr="007F6A3E">
        <w:rPr>
          <w:rFonts w:cs="David" w:hint="cs"/>
          <w:highlight w:val="yellow"/>
          <w:u w:val="single"/>
          <w:rtl/>
        </w:rPr>
        <w:t>לקבלת</w:t>
      </w:r>
      <w:r w:rsidRPr="007F6A3E">
        <w:rPr>
          <w:rFonts w:cs="David"/>
          <w:highlight w:val="yellow"/>
          <w:u w:val="single"/>
          <w:rtl/>
        </w:rPr>
        <w:t xml:space="preserve"> </w:t>
      </w:r>
      <w:r w:rsidRPr="007F6A3E">
        <w:rPr>
          <w:rFonts w:cs="David" w:hint="cs"/>
          <w:highlight w:val="yellow"/>
          <w:u w:val="single"/>
          <w:rtl/>
        </w:rPr>
        <w:t>האבות</w:t>
      </w:r>
      <w:r w:rsidRPr="007F6A3E">
        <w:rPr>
          <w:rFonts w:cs="David"/>
          <w:highlight w:val="yellow"/>
          <w:u w:val="single"/>
          <w:rtl/>
        </w:rPr>
        <w:t xml:space="preserve"> </w:t>
      </w:r>
      <w:r w:rsidRPr="007F6A3E">
        <w:rPr>
          <w:rFonts w:cs="David" w:hint="cs"/>
          <w:highlight w:val="yellow"/>
          <w:u w:val="single"/>
          <w:rtl/>
        </w:rPr>
        <w:t>וחכמי</w:t>
      </w:r>
      <w:r w:rsidRPr="007F6A3E">
        <w:rPr>
          <w:rFonts w:cs="David"/>
          <w:highlight w:val="yellow"/>
          <w:u w:val="single"/>
          <w:rtl/>
        </w:rPr>
        <w:t xml:space="preserve"> </w:t>
      </w:r>
      <w:r w:rsidRPr="007F6A3E">
        <w:rPr>
          <w:rFonts w:cs="David" w:hint="cs"/>
          <w:highlight w:val="yellow"/>
          <w:u w:val="single"/>
          <w:rtl/>
        </w:rPr>
        <w:t>הדת</w:t>
      </w:r>
      <w:r w:rsidRPr="007F6A3E">
        <w:rPr>
          <w:rFonts w:cs="David"/>
          <w:highlight w:val="yellow"/>
          <w:u w:val="single"/>
          <w:rtl/>
        </w:rPr>
        <w:t>.</w:t>
      </w:r>
    </w:p>
    <w:p w:rsidR="007F6A3E" w:rsidRDefault="007F6A3E" w:rsidP="007F6A3E">
      <w:pPr>
        <w:spacing w:after="0" w:line="300" w:lineRule="exact"/>
        <w:rPr>
          <w:rFonts w:cs="David"/>
          <w:sz w:val="24"/>
          <w:szCs w:val="24"/>
          <w:rtl/>
        </w:rPr>
      </w:pPr>
    </w:p>
    <w:p w:rsidR="007F6A3E" w:rsidRDefault="007F6A3E" w:rsidP="00D769C6">
      <w:pPr>
        <w:spacing w:after="0" w:line="300" w:lineRule="exact"/>
        <w:jc w:val="both"/>
        <w:rPr>
          <w:rFonts w:cs="David"/>
          <w:sz w:val="24"/>
          <w:szCs w:val="24"/>
          <w:rtl/>
        </w:rPr>
      </w:pPr>
      <w:r w:rsidRPr="007F6A3E">
        <w:rPr>
          <w:rFonts w:hint="cs"/>
          <w:u w:val="single"/>
          <w:rtl/>
        </w:rPr>
        <w:t>ר"י אלבו</w:t>
      </w:r>
      <w:r>
        <w:rPr>
          <w:rFonts w:hint="cs"/>
          <w:rtl/>
        </w:rPr>
        <w:t xml:space="preserve">- צריך לכבד הורים בגלל </w:t>
      </w:r>
      <w:r w:rsidRPr="004D0D12">
        <w:rPr>
          <w:rFonts w:hint="cs"/>
          <w:b/>
          <w:bCs/>
          <w:rtl/>
        </w:rPr>
        <w:t>סמכות דתית</w:t>
      </w:r>
      <w:r>
        <w:rPr>
          <w:rFonts w:hint="cs"/>
          <w:rtl/>
        </w:rPr>
        <w:t>-</w:t>
      </w:r>
      <w:r w:rsidR="004D0D12">
        <w:rPr>
          <w:rFonts w:hint="cs"/>
          <w:rtl/>
        </w:rPr>
        <w:t xml:space="preserve"> </w:t>
      </w:r>
      <w:r>
        <w:rPr>
          <w:rFonts w:hint="cs"/>
          <w:rtl/>
        </w:rPr>
        <w:t xml:space="preserve">זה העברה של </w:t>
      </w:r>
      <w:r w:rsidRPr="004D0D12">
        <w:rPr>
          <w:rFonts w:hint="cs"/>
          <w:b/>
          <w:bCs/>
          <w:rtl/>
        </w:rPr>
        <w:t>מסורת-</w:t>
      </w:r>
      <w:r w:rsidR="004D0D12">
        <w:rPr>
          <w:rFonts w:hint="cs"/>
          <w:rtl/>
        </w:rPr>
        <w:t xml:space="preserve"> </w:t>
      </w:r>
      <w:r>
        <w:rPr>
          <w:rFonts w:hint="cs"/>
          <w:rtl/>
        </w:rPr>
        <w:t>קבלה- המסורת הדתית לא תוכל לעבור ולהתקיים אא"כ יהיה קשר בין הדורות וכיבוד הורים.</w:t>
      </w:r>
    </w:p>
    <w:p w:rsidR="007F6A3E" w:rsidRPr="008B61EA" w:rsidRDefault="007F6A3E" w:rsidP="007F6A3E">
      <w:pPr>
        <w:spacing w:after="0" w:line="300" w:lineRule="exact"/>
        <w:rPr>
          <w:rFonts w:cs="David"/>
          <w:sz w:val="24"/>
          <w:szCs w:val="24"/>
          <w:rtl/>
        </w:rPr>
      </w:pPr>
    </w:p>
    <w:p w:rsidR="007F6A3E" w:rsidRPr="00D769C6" w:rsidRDefault="007F6A3E" w:rsidP="00D769C6">
      <w:pPr>
        <w:spacing w:after="0" w:line="300" w:lineRule="exact"/>
        <w:ind w:left="-625" w:right="-567"/>
        <w:jc w:val="both"/>
        <w:rPr>
          <w:rFonts w:cs="David"/>
          <w:b/>
          <w:bCs/>
          <w:u w:val="single"/>
          <w:rtl/>
        </w:rPr>
      </w:pPr>
      <w:r w:rsidRPr="00D769C6">
        <w:rPr>
          <w:rFonts w:cs="David" w:hint="cs"/>
          <w:b/>
          <w:bCs/>
          <w:highlight w:val="yellow"/>
          <w:u w:val="single"/>
          <w:rtl/>
        </w:rPr>
        <w:lastRenderedPageBreak/>
        <w:t>רמב"ם, מורה הנבוכים (שוורץ), ח"ג פרק מא</w:t>
      </w:r>
      <w:r w:rsidR="00D769C6" w:rsidRPr="00D769C6">
        <w:rPr>
          <w:rFonts w:cs="David" w:hint="cs"/>
          <w:b/>
          <w:bCs/>
          <w:highlight w:val="yellow"/>
          <w:u w:val="single"/>
          <w:rtl/>
        </w:rPr>
        <w:t xml:space="preserve">- </w:t>
      </w:r>
      <w:r w:rsidRPr="00D769C6">
        <w:rPr>
          <w:rFonts w:cs="David" w:hint="cs"/>
          <w:highlight w:val="yellow"/>
          <w:rtl/>
        </w:rPr>
        <w:t>המצוות הכלולות בקבוצה השישית הן העונשים. תועלתם באופן כללי ידועה, והזכרנוה</w:t>
      </w:r>
      <w:r w:rsidRPr="00D769C6">
        <w:rPr>
          <w:rStyle w:val="ac"/>
          <w:rFonts w:cs="David"/>
          <w:rtl/>
        </w:rPr>
        <w:footnoteReference w:id="2"/>
      </w:r>
      <w:r w:rsidRPr="00D769C6">
        <w:rPr>
          <w:rFonts w:cs="David" w:hint="cs"/>
          <w:highlight w:val="yellow"/>
          <w:rtl/>
        </w:rPr>
        <w:t>...ומכה אביו ואמו ומקלל אביו ואמו בגלל עזות-המצח החמורה שבזה ומכיוון שהדבר משבש את הסדר בבתים, שהם החלק הראשון של העיר.</w:t>
      </w:r>
    </w:p>
    <w:p w:rsidR="007F6A3E" w:rsidRDefault="007F6A3E" w:rsidP="007F6A3E">
      <w:pPr>
        <w:spacing w:after="0" w:line="300" w:lineRule="exact"/>
        <w:rPr>
          <w:rFonts w:cs="David"/>
          <w:sz w:val="24"/>
          <w:szCs w:val="24"/>
          <w:rtl/>
        </w:rPr>
      </w:pPr>
    </w:p>
    <w:p w:rsidR="007F6A3E" w:rsidRDefault="00D769C6" w:rsidP="00204E64">
      <w:pPr>
        <w:spacing w:after="0" w:line="300" w:lineRule="exact"/>
        <w:jc w:val="both"/>
        <w:rPr>
          <w:rFonts w:asciiTheme="minorBidi" w:hAnsiTheme="minorBidi"/>
          <w:rtl/>
        </w:rPr>
      </w:pPr>
      <w:r w:rsidRPr="00D769C6">
        <w:rPr>
          <w:rFonts w:asciiTheme="minorBidi" w:hAnsiTheme="minorBidi"/>
          <w:u w:val="single"/>
          <w:rtl/>
        </w:rPr>
        <w:t>גישתו של הרמב"ם</w:t>
      </w:r>
      <w:r w:rsidRPr="00D769C6">
        <w:rPr>
          <w:rFonts w:asciiTheme="minorBidi" w:hAnsiTheme="minorBidi"/>
          <w:rtl/>
        </w:rPr>
        <w:t>-</w:t>
      </w:r>
      <w:r>
        <w:rPr>
          <w:rFonts w:asciiTheme="minorBidi" w:hAnsiTheme="minorBidi" w:hint="cs"/>
          <w:rtl/>
        </w:rPr>
        <w:t xml:space="preserve"> </w:t>
      </w:r>
      <w:r w:rsidR="007F6A3E" w:rsidRPr="00D769C6">
        <w:rPr>
          <w:rFonts w:asciiTheme="minorBidi" w:hAnsiTheme="minorBidi"/>
          <w:rtl/>
        </w:rPr>
        <w:t>הקבוצה השישית מדברת על מצוות הקשורות בעונשים אשר ללא עונש לא יסולק כלל הנזק. מקלל אביו</w:t>
      </w:r>
      <w:r w:rsidRPr="00D769C6">
        <w:rPr>
          <w:rFonts w:asciiTheme="minorBidi" w:hAnsiTheme="minorBidi"/>
          <w:rtl/>
        </w:rPr>
        <w:t xml:space="preserve"> ומכה אביו ואמו נכללים כי בקבוצה</w:t>
      </w:r>
      <w:r w:rsidR="007F6A3E" w:rsidRPr="00D769C6">
        <w:rPr>
          <w:rFonts w:asciiTheme="minorBidi" w:hAnsiTheme="minorBidi"/>
          <w:rtl/>
        </w:rPr>
        <w:t xml:space="preserve"> זו מדובר פה על הפרת הסדר הציבורי. הרציונאל כאן הוא שהתא המשפחתי נתפסת כ</w:t>
      </w:r>
      <w:r w:rsidR="007F6A3E" w:rsidRPr="000D18AD">
        <w:rPr>
          <w:rFonts w:asciiTheme="minorBidi" w:hAnsiTheme="minorBidi"/>
          <w:u w:val="single"/>
          <w:rtl/>
        </w:rPr>
        <w:t>תא הב</w:t>
      </w:r>
      <w:r w:rsidR="000D18AD" w:rsidRPr="000D18AD">
        <w:rPr>
          <w:rFonts w:asciiTheme="minorBidi" w:hAnsiTheme="minorBidi"/>
          <w:u w:val="single"/>
          <w:rtl/>
        </w:rPr>
        <w:t xml:space="preserve">סיסי של החברה </w:t>
      </w:r>
      <w:r w:rsidR="000D18AD">
        <w:rPr>
          <w:rFonts w:asciiTheme="minorBidi" w:hAnsiTheme="minorBidi"/>
          <w:rtl/>
        </w:rPr>
        <w:t>ואם היא תתערער אז</w:t>
      </w:r>
      <w:r w:rsidR="007F6A3E" w:rsidRPr="00D769C6">
        <w:rPr>
          <w:rFonts w:asciiTheme="minorBidi" w:hAnsiTheme="minorBidi"/>
          <w:rtl/>
        </w:rPr>
        <w:t xml:space="preserve"> החברה תתערער- </w:t>
      </w:r>
      <w:r w:rsidR="007F6A3E" w:rsidRPr="000D18AD">
        <w:rPr>
          <w:rFonts w:asciiTheme="minorBidi" w:hAnsiTheme="minorBidi"/>
          <w:b/>
          <w:bCs/>
          <w:rtl/>
        </w:rPr>
        <w:t>זהו רציונל חברתי-</w:t>
      </w:r>
      <w:r w:rsidR="000D18AD" w:rsidRPr="000D18AD">
        <w:rPr>
          <w:rFonts w:asciiTheme="minorBidi" w:hAnsiTheme="minorBidi" w:hint="cs"/>
          <w:b/>
          <w:bCs/>
          <w:rtl/>
        </w:rPr>
        <w:t xml:space="preserve"> </w:t>
      </w:r>
      <w:r w:rsidR="007F6A3E" w:rsidRPr="000D18AD">
        <w:rPr>
          <w:rFonts w:asciiTheme="minorBidi" w:hAnsiTheme="minorBidi"/>
          <w:b/>
          <w:bCs/>
          <w:rtl/>
        </w:rPr>
        <w:t>פוליטי.</w:t>
      </w:r>
      <w:r w:rsidR="007F6A3E" w:rsidRPr="00D769C6">
        <w:rPr>
          <w:rFonts w:asciiTheme="minorBidi" w:hAnsiTheme="minorBidi"/>
          <w:rtl/>
        </w:rPr>
        <w:t xml:space="preserve"> </w:t>
      </w:r>
    </w:p>
    <w:p w:rsidR="00204E64" w:rsidRPr="00204E64" w:rsidRDefault="00204E64" w:rsidP="00204E64">
      <w:pPr>
        <w:spacing w:after="0" w:line="300" w:lineRule="exact"/>
        <w:jc w:val="both"/>
        <w:rPr>
          <w:rFonts w:asciiTheme="minorBidi" w:hAnsiTheme="minorBidi"/>
          <w:rtl/>
        </w:rPr>
      </w:pPr>
    </w:p>
    <w:p w:rsidR="007F6A3E" w:rsidRPr="008B6C53" w:rsidRDefault="007F6A3E" w:rsidP="008B6C53">
      <w:pPr>
        <w:spacing w:after="0" w:line="300" w:lineRule="exact"/>
        <w:ind w:left="-625" w:right="-567"/>
        <w:jc w:val="both"/>
        <w:rPr>
          <w:rFonts w:cs="David"/>
          <w:b/>
          <w:bCs/>
          <w:u w:val="single"/>
          <w:rtl/>
        </w:rPr>
      </w:pPr>
      <w:r w:rsidRPr="008B6C53">
        <w:rPr>
          <w:rFonts w:cs="David" w:hint="cs"/>
          <w:b/>
          <w:bCs/>
          <w:highlight w:val="yellow"/>
          <w:u w:val="single"/>
          <w:rtl/>
        </w:rPr>
        <w:t>רמב</w:t>
      </w:r>
      <w:r w:rsidRPr="008B6C53">
        <w:rPr>
          <w:rFonts w:cs="David"/>
          <w:b/>
          <w:bCs/>
          <w:highlight w:val="yellow"/>
          <w:u w:val="single"/>
          <w:rtl/>
        </w:rPr>
        <w:t>"</w:t>
      </w:r>
      <w:r w:rsidRPr="008B6C53">
        <w:rPr>
          <w:rFonts w:cs="David" w:hint="cs"/>
          <w:b/>
          <w:bCs/>
          <w:highlight w:val="yellow"/>
          <w:u w:val="single"/>
          <w:rtl/>
        </w:rPr>
        <w:t>ם</w:t>
      </w:r>
      <w:r w:rsidRPr="008B6C53">
        <w:rPr>
          <w:rFonts w:cs="David"/>
          <w:b/>
          <w:bCs/>
          <w:highlight w:val="yellow"/>
          <w:u w:val="single"/>
          <w:rtl/>
        </w:rPr>
        <w:t xml:space="preserve"> </w:t>
      </w:r>
      <w:r w:rsidRPr="008B6C53">
        <w:rPr>
          <w:rFonts w:cs="David" w:hint="cs"/>
          <w:b/>
          <w:bCs/>
          <w:highlight w:val="yellow"/>
          <w:u w:val="single"/>
          <w:rtl/>
        </w:rPr>
        <w:t>הלכות</w:t>
      </w:r>
      <w:r w:rsidRPr="008B6C53">
        <w:rPr>
          <w:rFonts w:cs="David"/>
          <w:b/>
          <w:bCs/>
          <w:highlight w:val="yellow"/>
          <w:u w:val="single"/>
          <w:rtl/>
        </w:rPr>
        <w:t xml:space="preserve"> </w:t>
      </w:r>
      <w:r w:rsidRPr="008B6C53">
        <w:rPr>
          <w:rFonts w:cs="David" w:hint="cs"/>
          <w:b/>
          <w:bCs/>
          <w:highlight w:val="yellow"/>
          <w:u w:val="single"/>
          <w:rtl/>
        </w:rPr>
        <w:t>ממרים</w:t>
      </w:r>
      <w:r w:rsidRPr="008B6C53">
        <w:rPr>
          <w:rFonts w:cs="David"/>
          <w:b/>
          <w:bCs/>
          <w:highlight w:val="yellow"/>
          <w:u w:val="single"/>
          <w:rtl/>
        </w:rPr>
        <w:t xml:space="preserve"> </w:t>
      </w:r>
      <w:r w:rsidRPr="008B6C53">
        <w:rPr>
          <w:rFonts w:cs="David" w:hint="cs"/>
          <w:b/>
          <w:bCs/>
          <w:highlight w:val="yellow"/>
          <w:u w:val="single"/>
          <w:rtl/>
        </w:rPr>
        <w:t>פרק</w:t>
      </w:r>
      <w:r w:rsidRPr="008B6C53">
        <w:rPr>
          <w:rFonts w:cs="David"/>
          <w:b/>
          <w:bCs/>
          <w:highlight w:val="yellow"/>
          <w:u w:val="single"/>
          <w:rtl/>
        </w:rPr>
        <w:t xml:space="preserve"> </w:t>
      </w:r>
      <w:r w:rsidRPr="008B6C53">
        <w:rPr>
          <w:rFonts w:cs="David" w:hint="cs"/>
          <w:b/>
          <w:bCs/>
          <w:highlight w:val="yellow"/>
          <w:u w:val="single"/>
          <w:rtl/>
        </w:rPr>
        <w:t>ו הלכה</w:t>
      </w:r>
      <w:r w:rsidRPr="008B6C53">
        <w:rPr>
          <w:rFonts w:cs="David"/>
          <w:b/>
          <w:bCs/>
          <w:highlight w:val="yellow"/>
          <w:u w:val="single"/>
          <w:rtl/>
        </w:rPr>
        <w:t xml:space="preserve"> </w:t>
      </w:r>
      <w:r w:rsidRPr="008B6C53">
        <w:rPr>
          <w:rFonts w:cs="David" w:hint="cs"/>
          <w:b/>
          <w:bCs/>
          <w:highlight w:val="yellow"/>
          <w:u w:val="single"/>
          <w:rtl/>
        </w:rPr>
        <w:t>א</w:t>
      </w:r>
      <w:r w:rsidR="008B6C53" w:rsidRPr="008B6C53">
        <w:rPr>
          <w:rFonts w:cs="David" w:hint="cs"/>
          <w:b/>
          <w:bCs/>
          <w:highlight w:val="yellow"/>
          <w:u w:val="single"/>
          <w:rtl/>
        </w:rPr>
        <w:t xml:space="preserve">- </w:t>
      </w:r>
      <w:r w:rsidRPr="008B6C53">
        <w:rPr>
          <w:rFonts w:cs="David" w:hint="cs"/>
          <w:highlight w:val="yellow"/>
          <w:rtl/>
        </w:rPr>
        <w:t>כבוד</w:t>
      </w:r>
      <w:r w:rsidRPr="008B6C53">
        <w:rPr>
          <w:rFonts w:cs="David"/>
          <w:highlight w:val="yellow"/>
          <w:rtl/>
        </w:rPr>
        <w:t xml:space="preserve"> </w:t>
      </w:r>
      <w:r w:rsidRPr="008B6C53">
        <w:rPr>
          <w:rFonts w:cs="David" w:hint="cs"/>
          <w:highlight w:val="yellow"/>
          <w:rtl/>
        </w:rPr>
        <w:t>אב</w:t>
      </w:r>
      <w:r w:rsidRPr="008B6C53">
        <w:rPr>
          <w:rFonts w:cs="David"/>
          <w:highlight w:val="yellow"/>
          <w:rtl/>
        </w:rPr>
        <w:t xml:space="preserve"> </w:t>
      </w:r>
      <w:r w:rsidRPr="008B6C53">
        <w:rPr>
          <w:rFonts w:cs="David" w:hint="cs"/>
          <w:highlight w:val="yellow"/>
          <w:rtl/>
        </w:rPr>
        <w:t>ואם</w:t>
      </w:r>
      <w:r w:rsidRPr="008B6C53">
        <w:rPr>
          <w:rFonts w:cs="David"/>
          <w:highlight w:val="yellow"/>
          <w:rtl/>
        </w:rPr>
        <w:t xml:space="preserve"> </w:t>
      </w:r>
      <w:r w:rsidRPr="008B6C53">
        <w:rPr>
          <w:rFonts w:cs="David" w:hint="cs"/>
          <w:highlight w:val="yellow"/>
          <w:rtl/>
        </w:rPr>
        <w:t>מצות</w:t>
      </w:r>
      <w:r w:rsidRPr="008B6C53">
        <w:rPr>
          <w:rFonts w:cs="David"/>
          <w:highlight w:val="yellow"/>
          <w:rtl/>
        </w:rPr>
        <w:t xml:space="preserve"> </w:t>
      </w:r>
      <w:r w:rsidRPr="008B6C53">
        <w:rPr>
          <w:rFonts w:cs="David" w:hint="cs"/>
          <w:highlight w:val="yellow"/>
          <w:rtl/>
        </w:rPr>
        <w:t>עשה</w:t>
      </w:r>
      <w:r w:rsidRPr="008B6C53">
        <w:rPr>
          <w:rFonts w:cs="David"/>
          <w:highlight w:val="yellow"/>
          <w:rtl/>
        </w:rPr>
        <w:t xml:space="preserve"> </w:t>
      </w:r>
      <w:r w:rsidRPr="008B6C53">
        <w:rPr>
          <w:rFonts w:cs="David" w:hint="cs"/>
          <w:highlight w:val="yellow"/>
          <w:rtl/>
        </w:rPr>
        <w:t>גדולה</w:t>
      </w:r>
      <w:r w:rsidRPr="008B6C53">
        <w:rPr>
          <w:rFonts w:cs="David"/>
          <w:highlight w:val="yellow"/>
          <w:rtl/>
        </w:rPr>
        <w:t xml:space="preserve"> </w:t>
      </w:r>
      <w:r w:rsidRPr="008B6C53">
        <w:rPr>
          <w:rFonts w:cs="David" w:hint="cs"/>
          <w:highlight w:val="yellow"/>
          <w:rtl/>
        </w:rPr>
        <w:t>וכן</w:t>
      </w:r>
      <w:r w:rsidRPr="008B6C53">
        <w:rPr>
          <w:rFonts w:cs="David"/>
          <w:highlight w:val="yellow"/>
          <w:rtl/>
        </w:rPr>
        <w:t xml:space="preserve"> </w:t>
      </w:r>
      <w:r w:rsidRPr="008B6C53">
        <w:rPr>
          <w:rFonts w:cs="David" w:hint="cs"/>
          <w:highlight w:val="yellow"/>
          <w:rtl/>
        </w:rPr>
        <w:t>מורא</w:t>
      </w:r>
      <w:r w:rsidRPr="008B6C53">
        <w:rPr>
          <w:rFonts w:cs="David"/>
          <w:highlight w:val="yellow"/>
          <w:rtl/>
        </w:rPr>
        <w:t xml:space="preserve"> </w:t>
      </w:r>
      <w:r w:rsidRPr="008B6C53">
        <w:rPr>
          <w:rFonts w:cs="David" w:hint="cs"/>
          <w:highlight w:val="yellow"/>
          <w:rtl/>
        </w:rPr>
        <w:t>אב</w:t>
      </w:r>
      <w:r w:rsidRPr="008B6C53">
        <w:rPr>
          <w:rFonts w:cs="David"/>
          <w:highlight w:val="yellow"/>
          <w:rtl/>
        </w:rPr>
        <w:t xml:space="preserve"> </w:t>
      </w:r>
      <w:r w:rsidRPr="008B6C53">
        <w:rPr>
          <w:rFonts w:cs="David" w:hint="cs"/>
          <w:highlight w:val="yellow"/>
          <w:rtl/>
        </w:rPr>
        <w:t>ואם</w:t>
      </w:r>
      <w:r w:rsidRPr="008B6C53">
        <w:rPr>
          <w:rFonts w:cs="David"/>
          <w:highlight w:val="yellow"/>
          <w:rtl/>
        </w:rPr>
        <w:t xml:space="preserve"> </w:t>
      </w:r>
      <w:r w:rsidRPr="008B6C53">
        <w:rPr>
          <w:rFonts w:cs="David" w:hint="cs"/>
          <w:b/>
          <w:bCs/>
          <w:highlight w:val="yellow"/>
          <w:rtl/>
        </w:rPr>
        <w:t>שקל</w:t>
      </w:r>
      <w:r w:rsidRPr="008B6C53">
        <w:rPr>
          <w:rFonts w:cs="David"/>
          <w:highlight w:val="yellow"/>
          <w:rtl/>
        </w:rPr>
        <w:t xml:space="preserve"> </w:t>
      </w:r>
      <w:r w:rsidRPr="008B6C53">
        <w:rPr>
          <w:rFonts w:cs="David" w:hint="cs"/>
          <w:highlight w:val="yellow"/>
          <w:rtl/>
        </w:rPr>
        <w:t>אותן</w:t>
      </w:r>
      <w:r w:rsidRPr="008B6C53">
        <w:rPr>
          <w:rFonts w:cs="David"/>
          <w:highlight w:val="yellow"/>
          <w:rtl/>
        </w:rPr>
        <w:t xml:space="preserve"> </w:t>
      </w:r>
      <w:r w:rsidRPr="008B6C53">
        <w:rPr>
          <w:rFonts w:cs="David" w:hint="cs"/>
          <w:highlight w:val="yellow"/>
          <w:rtl/>
        </w:rPr>
        <w:t>הכתוב</w:t>
      </w:r>
      <w:r w:rsidRPr="008B6C53">
        <w:rPr>
          <w:rFonts w:cs="David"/>
          <w:highlight w:val="yellow"/>
          <w:rtl/>
        </w:rPr>
        <w:t xml:space="preserve"> </w:t>
      </w:r>
      <w:r w:rsidRPr="008B6C53">
        <w:rPr>
          <w:rFonts w:cs="David" w:hint="cs"/>
          <w:highlight w:val="yellow"/>
          <w:rtl/>
        </w:rPr>
        <w:t>בכבודו</w:t>
      </w:r>
      <w:r w:rsidRPr="008B6C53">
        <w:rPr>
          <w:rFonts w:cs="David"/>
          <w:highlight w:val="yellow"/>
          <w:rtl/>
        </w:rPr>
        <w:t xml:space="preserve"> </w:t>
      </w:r>
      <w:r w:rsidRPr="008B6C53">
        <w:rPr>
          <w:rFonts w:cs="David" w:hint="cs"/>
          <w:highlight w:val="yellow"/>
          <w:rtl/>
        </w:rPr>
        <w:t>ובמוראו</w:t>
      </w:r>
      <w:r w:rsidRPr="008B6C53">
        <w:rPr>
          <w:rFonts w:cs="David"/>
          <w:highlight w:val="yellow"/>
          <w:rtl/>
        </w:rPr>
        <w:t xml:space="preserve">, </w:t>
      </w:r>
      <w:r w:rsidRPr="008B6C53">
        <w:rPr>
          <w:rFonts w:cs="David" w:hint="cs"/>
          <w:highlight w:val="yellow"/>
          <w:rtl/>
        </w:rPr>
        <w:t>כתוב</w:t>
      </w:r>
      <w:r w:rsidRPr="008B6C53">
        <w:rPr>
          <w:rFonts w:cs="David"/>
          <w:highlight w:val="yellow"/>
          <w:rtl/>
        </w:rPr>
        <w:t xml:space="preserve"> </w:t>
      </w:r>
      <w:r w:rsidRPr="008B6C53">
        <w:rPr>
          <w:rFonts w:cs="David" w:hint="cs"/>
          <w:highlight w:val="yellow"/>
          <w:rtl/>
        </w:rPr>
        <w:t>כבד</w:t>
      </w:r>
      <w:r w:rsidRPr="008B6C53">
        <w:rPr>
          <w:rFonts w:cs="David"/>
          <w:highlight w:val="yellow"/>
          <w:rtl/>
        </w:rPr>
        <w:t xml:space="preserve"> </w:t>
      </w:r>
      <w:r w:rsidRPr="008B6C53">
        <w:rPr>
          <w:rFonts w:cs="David" w:hint="cs"/>
          <w:highlight w:val="yellow"/>
          <w:rtl/>
        </w:rPr>
        <w:t>את</w:t>
      </w:r>
      <w:r w:rsidRPr="008B6C53">
        <w:rPr>
          <w:rFonts w:cs="David"/>
          <w:highlight w:val="yellow"/>
          <w:rtl/>
        </w:rPr>
        <w:t xml:space="preserve"> </w:t>
      </w:r>
      <w:r w:rsidRPr="008B6C53">
        <w:rPr>
          <w:rFonts w:cs="David" w:hint="cs"/>
          <w:highlight w:val="yellow"/>
          <w:rtl/>
        </w:rPr>
        <w:t>אביך</w:t>
      </w:r>
      <w:r w:rsidRPr="008B6C53">
        <w:rPr>
          <w:rFonts w:cs="David"/>
          <w:highlight w:val="yellow"/>
          <w:rtl/>
        </w:rPr>
        <w:t xml:space="preserve"> </w:t>
      </w:r>
      <w:r w:rsidRPr="008B6C53">
        <w:rPr>
          <w:rFonts w:cs="David" w:hint="cs"/>
          <w:highlight w:val="yellow"/>
          <w:rtl/>
        </w:rPr>
        <w:t>ואת</w:t>
      </w:r>
      <w:r w:rsidRPr="008B6C53">
        <w:rPr>
          <w:rFonts w:cs="David"/>
          <w:highlight w:val="yellow"/>
          <w:rtl/>
        </w:rPr>
        <w:t xml:space="preserve"> </w:t>
      </w:r>
      <w:r w:rsidRPr="008B6C53">
        <w:rPr>
          <w:rFonts w:cs="David" w:hint="cs"/>
          <w:highlight w:val="yellow"/>
          <w:rtl/>
        </w:rPr>
        <w:t>אמך</w:t>
      </w:r>
      <w:r w:rsidRPr="008B6C53">
        <w:rPr>
          <w:rFonts w:cs="David"/>
          <w:highlight w:val="yellow"/>
          <w:rtl/>
        </w:rPr>
        <w:t xml:space="preserve"> </w:t>
      </w:r>
      <w:r w:rsidRPr="008B6C53">
        <w:rPr>
          <w:rFonts w:cs="David" w:hint="cs"/>
          <w:highlight w:val="yellow"/>
          <w:rtl/>
        </w:rPr>
        <w:t>וכתוב</w:t>
      </w:r>
      <w:r w:rsidRPr="008B6C53">
        <w:rPr>
          <w:rFonts w:cs="David"/>
          <w:highlight w:val="yellow"/>
          <w:rtl/>
        </w:rPr>
        <w:t xml:space="preserve"> </w:t>
      </w:r>
      <w:r w:rsidRPr="008B6C53">
        <w:rPr>
          <w:rFonts w:cs="David" w:hint="cs"/>
          <w:highlight w:val="yellow"/>
          <w:rtl/>
        </w:rPr>
        <w:t>כבד</w:t>
      </w:r>
      <w:r w:rsidRPr="008B6C53">
        <w:rPr>
          <w:rFonts w:cs="David"/>
          <w:highlight w:val="yellow"/>
          <w:rtl/>
        </w:rPr>
        <w:t xml:space="preserve"> </w:t>
      </w:r>
      <w:r w:rsidRPr="008B6C53">
        <w:rPr>
          <w:rFonts w:cs="David" w:hint="cs"/>
          <w:highlight w:val="yellow"/>
          <w:rtl/>
        </w:rPr>
        <w:t>את</w:t>
      </w:r>
      <w:r w:rsidRPr="008B6C53">
        <w:rPr>
          <w:rFonts w:cs="David"/>
          <w:highlight w:val="yellow"/>
          <w:rtl/>
        </w:rPr>
        <w:t xml:space="preserve"> </w:t>
      </w:r>
      <w:r w:rsidRPr="008B6C53">
        <w:rPr>
          <w:rFonts w:cs="David" w:hint="cs"/>
          <w:highlight w:val="yellow"/>
          <w:rtl/>
        </w:rPr>
        <w:t>ה</w:t>
      </w:r>
      <w:r w:rsidRPr="008B6C53">
        <w:rPr>
          <w:rFonts w:cs="David"/>
          <w:highlight w:val="yellow"/>
          <w:rtl/>
        </w:rPr>
        <w:t xml:space="preserve">' </w:t>
      </w:r>
      <w:r w:rsidRPr="008B6C53">
        <w:rPr>
          <w:rFonts w:cs="David" w:hint="cs"/>
          <w:highlight w:val="yellow"/>
          <w:rtl/>
        </w:rPr>
        <w:t>מהונך</w:t>
      </w:r>
      <w:r w:rsidRPr="008B6C53">
        <w:rPr>
          <w:rFonts w:cs="David"/>
          <w:highlight w:val="yellow"/>
          <w:rtl/>
        </w:rPr>
        <w:t xml:space="preserve">, </w:t>
      </w:r>
      <w:r w:rsidRPr="008B6C53">
        <w:rPr>
          <w:rFonts w:cs="David" w:hint="cs"/>
          <w:highlight w:val="yellow"/>
          <w:rtl/>
        </w:rPr>
        <w:t>ובאביו</w:t>
      </w:r>
      <w:r w:rsidRPr="008B6C53">
        <w:rPr>
          <w:rFonts w:cs="David"/>
          <w:highlight w:val="yellow"/>
          <w:rtl/>
        </w:rPr>
        <w:t xml:space="preserve"> </w:t>
      </w:r>
      <w:r w:rsidRPr="008B6C53">
        <w:rPr>
          <w:rFonts w:cs="David" w:hint="cs"/>
          <w:highlight w:val="yellow"/>
          <w:rtl/>
        </w:rPr>
        <w:t>ואמו</w:t>
      </w:r>
      <w:r w:rsidRPr="008B6C53">
        <w:rPr>
          <w:rFonts w:cs="David"/>
          <w:highlight w:val="yellow"/>
          <w:rtl/>
        </w:rPr>
        <w:t xml:space="preserve"> </w:t>
      </w:r>
      <w:r w:rsidRPr="008B6C53">
        <w:rPr>
          <w:rFonts w:cs="David" w:hint="cs"/>
          <w:highlight w:val="yellow"/>
          <w:rtl/>
        </w:rPr>
        <w:t>כתוב</w:t>
      </w:r>
      <w:r w:rsidRPr="008B6C53">
        <w:rPr>
          <w:rFonts w:cs="David"/>
          <w:highlight w:val="yellow"/>
          <w:rtl/>
        </w:rPr>
        <w:t xml:space="preserve"> </w:t>
      </w:r>
      <w:r w:rsidRPr="008B6C53">
        <w:rPr>
          <w:rFonts w:cs="David" w:hint="cs"/>
          <w:highlight w:val="yellow"/>
          <w:rtl/>
        </w:rPr>
        <w:t>איש</w:t>
      </w:r>
      <w:r w:rsidRPr="008B6C53">
        <w:rPr>
          <w:rFonts w:cs="David"/>
          <w:highlight w:val="yellow"/>
          <w:rtl/>
        </w:rPr>
        <w:t xml:space="preserve"> </w:t>
      </w:r>
      <w:r w:rsidRPr="008B6C53">
        <w:rPr>
          <w:rFonts w:cs="David" w:hint="cs"/>
          <w:highlight w:val="yellow"/>
          <w:rtl/>
        </w:rPr>
        <w:t>אמו</w:t>
      </w:r>
      <w:r w:rsidRPr="008B6C53">
        <w:rPr>
          <w:rFonts w:cs="David"/>
          <w:highlight w:val="yellow"/>
          <w:rtl/>
        </w:rPr>
        <w:t xml:space="preserve"> </w:t>
      </w:r>
      <w:r w:rsidRPr="008B6C53">
        <w:rPr>
          <w:rFonts w:cs="David" w:hint="cs"/>
          <w:highlight w:val="yellow"/>
          <w:rtl/>
        </w:rPr>
        <w:t>ואביו</w:t>
      </w:r>
      <w:r w:rsidRPr="008B6C53">
        <w:rPr>
          <w:rFonts w:cs="David"/>
          <w:highlight w:val="yellow"/>
          <w:rtl/>
        </w:rPr>
        <w:t xml:space="preserve"> </w:t>
      </w:r>
      <w:r w:rsidRPr="008B6C53">
        <w:rPr>
          <w:rFonts w:cs="David" w:hint="cs"/>
          <w:highlight w:val="yellow"/>
          <w:rtl/>
        </w:rPr>
        <w:t>תיראו</w:t>
      </w:r>
      <w:r w:rsidRPr="008B6C53">
        <w:rPr>
          <w:rFonts w:cs="David"/>
          <w:highlight w:val="yellow"/>
          <w:rtl/>
        </w:rPr>
        <w:t xml:space="preserve"> </w:t>
      </w:r>
      <w:r w:rsidRPr="008B6C53">
        <w:rPr>
          <w:rFonts w:cs="David" w:hint="cs"/>
          <w:highlight w:val="yellow"/>
          <w:rtl/>
        </w:rPr>
        <w:t>וכתוב</w:t>
      </w:r>
      <w:r w:rsidRPr="008B6C53">
        <w:rPr>
          <w:rFonts w:cs="David"/>
          <w:highlight w:val="yellow"/>
          <w:rtl/>
        </w:rPr>
        <w:t xml:space="preserve"> </w:t>
      </w:r>
      <w:r w:rsidRPr="008B6C53">
        <w:rPr>
          <w:rFonts w:cs="David" w:hint="cs"/>
          <w:highlight w:val="yellow"/>
          <w:rtl/>
        </w:rPr>
        <w:t>את</w:t>
      </w:r>
      <w:r w:rsidRPr="008B6C53">
        <w:rPr>
          <w:rFonts w:cs="David"/>
          <w:highlight w:val="yellow"/>
          <w:rtl/>
        </w:rPr>
        <w:t xml:space="preserve"> </w:t>
      </w:r>
      <w:r w:rsidRPr="008B6C53">
        <w:rPr>
          <w:rFonts w:cs="David" w:hint="cs"/>
          <w:highlight w:val="yellow"/>
          <w:rtl/>
        </w:rPr>
        <w:t>ה</w:t>
      </w:r>
      <w:r w:rsidRPr="008B6C53">
        <w:rPr>
          <w:rFonts w:cs="David"/>
          <w:highlight w:val="yellow"/>
          <w:rtl/>
        </w:rPr>
        <w:t xml:space="preserve">' </w:t>
      </w:r>
      <w:r w:rsidRPr="008B6C53">
        <w:rPr>
          <w:rFonts w:cs="David" w:hint="cs"/>
          <w:highlight w:val="yellow"/>
          <w:rtl/>
        </w:rPr>
        <w:t>אלהיך</w:t>
      </w:r>
      <w:r w:rsidRPr="008B6C53">
        <w:rPr>
          <w:rFonts w:cs="David"/>
          <w:highlight w:val="yellow"/>
          <w:rtl/>
        </w:rPr>
        <w:t xml:space="preserve"> </w:t>
      </w:r>
      <w:r w:rsidRPr="008B6C53">
        <w:rPr>
          <w:rFonts w:cs="David" w:hint="cs"/>
          <w:highlight w:val="yellow"/>
          <w:rtl/>
        </w:rPr>
        <w:t>תירא</w:t>
      </w:r>
      <w:r w:rsidRPr="008B6C53">
        <w:rPr>
          <w:rFonts w:cs="David"/>
          <w:highlight w:val="yellow"/>
          <w:rtl/>
        </w:rPr>
        <w:t xml:space="preserve">, </w:t>
      </w:r>
      <w:r w:rsidRPr="008B6C53">
        <w:rPr>
          <w:rFonts w:cs="David" w:hint="cs"/>
          <w:highlight w:val="yellow"/>
          <w:rtl/>
        </w:rPr>
        <w:t>כדרך</w:t>
      </w:r>
      <w:r w:rsidRPr="008B6C53">
        <w:rPr>
          <w:rFonts w:cs="David"/>
          <w:highlight w:val="yellow"/>
          <w:rtl/>
        </w:rPr>
        <w:t xml:space="preserve"> </w:t>
      </w:r>
      <w:r w:rsidRPr="008B6C53">
        <w:rPr>
          <w:rFonts w:cs="David" w:hint="cs"/>
          <w:b/>
          <w:bCs/>
          <w:highlight w:val="yellow"/>
          <w:rtl/>
        </w:rPr>
        <w:t>שצוה</w:t>
      </w:r>
      <w:r w:rsidRPr="008B6C53">
        <w:rPr>
          <w:rFonts w:cs="David"/>
          <w:highlight w:val="yellow"/>
          <w:rtl/>
        </w:rPr>
        <w:t xml:space="preserve"> </w:t>
      </w:r>
      <w:r w:rsidRPr="008B6C53">
        <w:rPr>
          <w:rFonts w:cs="David" w:hint="cs"/>
          <w:highlight w:val="yellow"/>
          <w:rtl/>
        </w:rPr>
        <w:t>על</w:t>
      </w:r>
      <w:r w:rsidRPr="008B6C53">
        <w:rPr>
          <w:rFonts w:cs="David"/>
          <w:highlight w:val="yellow"/>
          <w:rtl/>
        </w:rPr>
        <w:t xml:space="preserve"> </w:t>
      </w:r>
      <w:r w:rsidRPr="008B6C53">
        <w:rPr>
          <w:rFonts w:cs="David" w:hint="cs"/>
          <w:highlight w:val="yellow"/>
          <w:rtl/>
        </w:rPr>
        <w:t>כבוד</w:t>
      </w:r>
      <w:r w:rsidRPr="008B6C53">
        <w:rPr>
          <w:rFonts w:cs="David"/>
          <w:highlight w:val="yellow"/>
          <w:rtl/>
        </w:rPr>
        <w:t xml:space="preserve"> </w:t>
      </w:r>
      <w:r w:rsidRPr="008B6C53">
        <w:rPr>
          <w:rFonts w:cs="David" w:hint="cs"/>
          <w:b/>
          <w:bCs/>
          <w:highlight w:val="yellow"/>
          <w:rtl/>
        </w:rPr>
        <w:t>שמו</w:t>
      </w:r>
      <w:r w:rsidRPr="008B6C53">
        <w:rPr>
          <w:rFonts w:cs="David"/>
          <w:highlight w:val="yellow"/>
          <w:rtl/>
        </w:rPr>
        <w:t xml:space="preserve"> </w:t>
      </w:r>
      <w:r w:rsidRPr="008B6C53">
        <w:rPr>
          <w:rFonts w:cs="David" w:hint="cs"/>
          <w:highlight w:val="yellow"/>
          <w:rtl/>
        </w:rPr>
        <w:t>הגדול</w:t>
      </w:r>
      <w:r w:rsidRPr="008B6C53">
        <w:rPr>
          <w:rFonts w:cs="David"/>
          <w:highlight w:val="yellow"/>
          <w:rtl/>
        </w:rPr>
        <w:t xml:space="preserve"> </w:t>
      </w:r>
      <w:r w:rsidRPr="008B6C53">
        <w:rPr>
          <w:rFonts w:cs="David" w:hint="cs"/>
          <w:highlight w:val="yellow"/>
          <w:rtl/>
        </w:rPr>
        <w:t>ומוראו</w:t>
      </w:r>
      <w:r w:rsidRPr="008B6C53">
        <w:rPr>
          <w:rFonts w:cs="David"/>
          <w:highlight w:val="yellow"/>
          <w:rtl/>
        </w:rPr>
        <w:t xml:space="preserve"> </w:t>
      </w:r>
      <w:r w:rsidRPr="008B6C53">
        <w:rPr>
          <w:rFonts w:cs="David" w:hint="cs"/>
          <w:highlight w:val="yellow"/>
          <w:rtl/>
        </w:rPr>
        <w:t>כך</w:t>
      </w:r>
      <w:r w:rsidRPr="008B6C53">
        <w:rPr>
          <w:rFonts w:cs="David"/>
          <w:highlight w:val="yellow"/>
          <w:rtl/>
        </w:rPr>
        <w:t xml:space="preserve"> </w:t>
      </w:r>
      <w:r w:rsidRPr="008B6C53">
        <w:rPr>
          <w:rFonts w:cs="David" w:hint="cs"/>
          <w:highlight w:val="yellow"/>
          <w:rtl/>
        </w:rPr>
        <w:t>צוה</w:t>
      </w:r>
      <w:r w:rsidRPr="008B6C53">
        <w:rPr>
          <w:rFonts w:cs="David"/>
          <w:highlight w:val="yellow"/>
          <w:rtl/>
        </w:rPr>
        <w:t xml:space="preserve"> </w:t>
      </w:r>
      <w:r w:rsidRPr="008B6C53">
        <w:rPr>
          <w:rFonts w:cs="David" w:hint="cs"/>
          <w:highlight w:val="yellow"/>
          <w:rtl/>
        </w:rPr>
        <w:t>על</w:t>
      </w:r>
      <w:r w:rsidRPr="008B6C53">
        <w:rPr>
          <w:rFonts w:cs="David"/>
          <w:highlight w:val="yellow"/>
          <w:rtl/>
        </w:rPr>
        <w:t xml:space="preserve"> </w:t>
      </w:r>
      <w:r w:rsidRPr="008B6C53">
        <w:rPr>
          <w:rFonts w:cs="David" w:hint="cs"/>
          <w:highlight w:val="yellow"/>
          <w:rtl/>
        </w:rPr>
        <w:t>כבודם</w:t>
      </w:r>
      <w:r w:rsidRPr="008B6C53">
        <w:rPr>
          <w:rFonts w:cs="David"/>
          <w:highlight w:val="yellow"/>
          <w:rtl/>
        </w:rPr>
        <w:t xml:space="preserve"> </w:t>
      </w:r>
      <w:r w:rsidRPr="008B6C53">
        <w:rPr>
          <w:rFonts w:cs="David" w:hint="cs"/>
          <w:highlight w:val="yellow"/>
          <w:rtl/>
        </w:rPr>
        <w:t>ומוראם</w:t>
      </w:r>
      <w:r w:rsidRPr="008B6C53">
        <w:rPr>
          <w:rFonts w:cs="David"/>
          <w:highlight w:val="yellow"/>
          <w:rtl/>
        </w:rPr>
        <w:t>.</w:t>
      </w:r>
    </w:p>
    <w:p w:rsidR="007F6A3E" w:rsidRDefault="007F6A3E" w:rsidP="007F6A3E">
      <w:pPr>
        <w:spacing w:after="0" w:line="300" w:lineRule="exact"/>
        <w:rPr>
          <w:rFonts w:cs="David"/>
          <w:b/>
          <w:bCs/>
          <w:sz w:val="24"/>
          <w:szCs w:val="24"/>
          <w:u w:val="single"/>
          <w:rtl/>
        </w:rPr>
      </w:pPr>
    </w:p>
    <w:p w:rsidR="00204E64" w:rsidRPr="00204E64" w:rsidRDefault="00AF067E" w:rsidP="00204E64">
      <w:pPr>
        <w:jc w:val="both"/>
        <w:rPr>
          <w:u w:val="single"/>
          <w:rtl/>
        </w:rPr>
      </w:pPr>
      <w:r w:rsidRPr="00522F64">
        <w:rPr>
          <w:rFonts w:asciiTheme="minorBidi" w:hAnsiTheme="minorBidi"/>
          <w:u w:val="single"/>
          <w:rtl/>
        </w:rPr>
        <w:t>רמב"ם משנה תורה</w:t>
      </w:r>
      <w:r w:rsidRPr="00522F64">
        <w:rPr>
          <w:rFonts w:asciiTheme="minorBidi" w:hAnsiTheme="minorBidi"/>
          <w:rtl/>
        </w:rPr>
        <w:t xml:space="preserve">- </w:t>
      </w:r>
      <w:r w:rsidR="007F6A3E" w:rsidRPr="00522F64">
        <w:rPr>
          <w:rFonts w:asciiTheme="minorBidi" w:hAnsiTheme="minorBidi"/>
          <w:rtl/>
        </w:rPr>
        <w:t>למה הלכות של כי</w:t>
      </w:r>
      <w:r w:rsidR="000E5EB4">
        <w:rPr>
          <w:rFonts w:asciiTheme="minorBidi" w:hAnsiTheme="minorBidi"/>
          <w:rtl/>
        </w:rPr>
        <w:t>בוד אב ואם נמצאים בהלכות ממרים</w:t>
      </w:r>
      <w:r w:rsidR="000E5EB4">
        <w:rPr>
          <w:rFonts w:asciiTheme="minorBidi" w:hAnsiTheme="minorBidi" w:hint="cs"/>
          <w:rtl/>
        </w:rPr>
        <w:t xml:space="preserve">? </w:t>
      </w:r>
      <w:r w:rsidR="007F6A3E" w:rsidRPr="00522F64">
        <w:rPr>
          <w:rFonts w:asciiTheme="minorBidi" w:hAnsiTheme="minorBidi"/>
          <w:rtl/>
        </w:rPr>
        <w:t xml:space="preserve">הלכות אלו עוסקות בסמכות. מתחילים בבית דין, עוברים להורים, ואחר מכן להלכות מלכים. בדרך כלל, כדי להבין את עומק הרעיון של הרמב"ם, קוראים לעומק ושמים לב ביחס למיקום ההלכה. </w:t>
      </w:r>
      <w:r w:rsidR="00204E64" w:rsidRPr="00204E64">
        <w:rPr>
          <w:rFonts w:hint="cs"/>
          <w:u w:val="single"/>
          <w:rtl/>
        </w:rPr>
        <w:t>כיבוד הורים נמצאות בהלכות ממרים-עוסקות בסמכות בי"ד, הורים ומלך- המטרה זה סדר חברתי.</w:t>
      </w:r>
    </w:p>
    <w:p w:rsidR="007F6A3E" w:rsidRPr="003A58D4" w:rsidRDefault="007F6A3E" w:rsidP="003A58D4">
      <w:pPr>
        <w:spacing w:after="0" w:line="300" w:lineRule="exact"/>
        <w:ind w:left="-625" w:right="-567"/>
        <w:jc w:val="both"/>
        <w:rPr>
          <w:rFonts w:cs="David"/>
          <w:b/>
          <w:bCs/>
          <w:u w:val="single"/>
          <w:rtl/>
        </w:rPr>
      </w:pPr>
      <w:r w:rsidRPr="003A58D4">
        <w:rPr>
          <w:rFonts w:cs="David" w:hint="cs"/>
          <w:b/>
          <w:bCs/>
          <w:highlight w:val="yellow"/>
          <w:u w:val="single"/>
          <w:rtl/>
        </w:rPr>
        <w:t>רמב</w:t>
      </w:r>
      <w:r w:rsidRPr="003A58D4">
        <w:rPr>
          <w:rFonts w:cs="David"/>
          <w:b/>
          <w:bCs/>
          <w:highlight w:val="yellow"/>
          <w:u w:val="single"/>
          <w:rtl/>
        </w:rPr>
        <w:t>"</w:t>
      </w:r>
      <w:r w:rsidRPr="003A58D4">
        <w:rPr>
          <w:rFonts w:cs="David" w:hint="cs"/>
          <w:b/>
          <w:bCs/>
          <w:highlight w:val="yellow"/>
          <w:u w:val="single"/>
          <w:rtl/>
        </w:rPr>
        <w:t>ם</w:t>
      </w:r>
      <w:r w:rsidRPr="003A58D4">
        <w:rPr>
          <w:rFonts w:cs="David"/>
          <w:b/>
          <w:bCs/>
          <w:highlight w:val="yellow"/>
          <w:u w:val="single"/>
          <w:rtl/>
        </w:rPr>
        <w:t xml:space="preserve"> </w:t>
      </w:r>
      <w:r w:rsidRPr="003A58D4">
        <w:rPr>
          <w:rFonts w:cs="David" w:hint="cs"/>
          <w:b/>
          <w:bCs/>
          <w:highlight w:val="yellow"/>
          <w:u w:val="single"/>
          <w:rtl/>
        </w:rPr>
        <w:t>הלכות</w:t>
      </w:r>
      <w:r w:rsidRPr="003A58D4">
        <w:rPr>
          <w:rFonts w:cs="David"/>
          <w:b/>
          <w:bCs/>
          <w:highlight w:val="yellow"/>
          <w:u w:val="single"/>
          <w:rtl/>
        </w:rPr>
        <w:t xml:space="preserve"> </w:t>
      </w:r>
      <w:r w:rsidRPr="003A58D4">
        <w:rPr>
          <w:rFonts w:cs="David" w:hint="cs"/>
          <w:b/>
          <w:bCs/>
          <w:highlight w:val="yellow"/>
          <w:u w:val="single"/>
          <w:rtl/>
        </w:rPr>
        <w:t>ממרים</w:t>
      </w:r>
      <w:r w:rsidRPr="003A58D4">
        <w:rPr>
          <w:rFonts w:cs="David"/>
          <w:b/>
          <w:bCs/>
          <w:highlight w:val="yellow"/>
          <w:u w:val="single"/>
          <w:rtl/>
        </w:rPr>
        <w:t xml:space="preserve"> </w:t>
      </w:r>
      <w:r w:rsidRPr="003A58D4">
        <w:rPr>
          <w:rFonts w:cs="David" w:hint="cs"/>
          <w:b/>
          <w:bCs/>
          <w:highlight w:val="yellow"/>
          <w:u w:val="single"/>
          <w:rtl/>
        </w:rPr>
        <w:t>הקדמה</w:t>
      </w:r>
      <w:r w:rsidR="003A58D4" w:rsidRPr="003A58D4">
        <w:rPr>
          <w:rFonts w:cs="David" w:hint="cs"/>
          <w:highlight w:val="yellow"/>
          <w:rtl/>
        </w:rPr>
        <w:t xml:space="preserve">- </w:t>
      </w:r>
      <w:r w:rsidRPr="003A58D4">
        <w:rPr>
          <w:rFonts w:cs="David" w:hint="cs"/>
          <w:highlight w:val="yellow"/>
          <w:rtl/>
        </w:rPr>
        <w:t>הלכות</w:t>
      </w:r>
      <w:r w:rsidRPr="003A58D4">
        <w:rPr>
          <w:rFonts w:cs="David"/>
          <w:highlight w:val="yellow"/>
          <w:rtl/>
        </w:rPr>
        <w:t xml:space="preserve"> </w:t>
      </w:r>
      <w:r w:rsidRPr="003A58D4">
        <w:rPr>
          <w:rFonts w:cs="David" w:hint="cs"/>
          <w:highlight w:val="yellow"/>
          <w:rtl/>
        </w:rPr>
        <w:t>ממרים</w:t>
      </w:r>
      <w:r w:rsidRPr="003A58D4">
        <w:rPr>
          <w:rFonts w:cs="David"/>
          <w:highlight w:val="yellow"/>
          <w:rtl/>
        </w:rPr>
        <w:t xml:space="preserve">. </w:t>
      </w:r>
      <w:r w:rsidRPr="003A58D4">
        <w:rPr>
          <w:rFonts w:cs="David" w:hint="cs"/>
          <w:highlight w:val="yellow"/>
          <w:rtl/>
        </w:rPr>
        <w:t>יש</w:t>
      </w:r>
      <w:r w:rsidRPr="003A58D4">
        <w:rPr>
          <w:rFonts w:cs="David"/>
          <w:highlight w:val="yellow"/>
          <w:rtl/>
        </w:rPr>
        <w:t xml:space="preserve"> </w:t>
      </w:r>
      <w:r w:rsidRPr="003A58D4">
        <w:rPr>
          <w:rFonts w:cs="David" w:hint="cs"/>
          <w:highlight w:val="yellow"/>
          <w:rtl/>
        </w:rPr>
        <w:t>בכללן</w:t>
      </w:r>
      <w:r w:rsidRPr="003A58D4">
        <w:rPr>
          <w:rFonts w:cs="David"/>
          <w:highlight w:val="yellow"/>
          <w:rtl/>
        </w:rPr>
        <w:t xml:space="preserve"> </w:t>
      </w:r>
      <w:r w:rsidRPr="003A58D4">
        <w:rPr>
          <w:rFonts w:cs="David" w:hint="cs"/>
          <w:highlight w:val="yellow"/>
          <w:rtl/>
        </w:rPr>
        <w:t>תשע</w:t>
      </w:r>
      <w:r w:rsidRPr="003A58D4">
        <w:rPr>
          <w:rFonts w:cs="David"/>
          <w:highlight w:val="yellow"/>
          <w:rtl/>
        </w:rPr>
        <w:t xml:space="preserve"> </w:t>
      </w:r>
      <w:r w:rsidRPr="003A58D4">
        <w:rPr>
          <w:rFonts w:cs="David" w:hint="cs"/>
          <w:highlight w:val="yellow"/>
          <w:rtl/>
        </w:rPr>
        <w:t>מצות</w:t>
      </w:r>
      <w:r w:rsidR="003A58D4">
        <w:rPr>
          <w:rFonts w:cs="David" w:hint="cs"/>
          <w:highlight w:val="yellow"/>
          <w:rtl/>
        </w:rPr>
        <w:t>..</w:t>
      </w:r>
      <w:r w:rsidRPr="003A58D4">
        <w:rPr>
          <w:rFonts w:cs="David"/>
          <w:highlight w:val="yellow"/>
          <w:rtl/>
        </w:rPr>
        <w:t xml:space="preserve"> </w:t>
      </w:r>
      <w:r w:rsidRPr="003A58D4">
        <w:rPr>
          <w:rFonts w:cs="David" w:hint="cs"/>
          <w:highlight w:val="yellow"/>
          <w:rtl/>
        </w:rPr>
        <w:t>שלא</w:t>
      </w:r>
      <w:r w:rsidRPr="003A58D4">
        <w:rPr>
          <w:rFonts w:cs="David"/>
          <w:highlight w:val="yellow"/>
          <w:rtl/>
        </w:rPr>
        <w:t xml:space="preserve"> </w:t>
      </w:r>
      <w:r w:rsidRPr="003A58D4">
        <w:rPr>
          <w:rFonts w:cs="David" w:hint="cs"/>
          <w:highlight w:val="yellow"/>
          <w:rtl/>
        </w:rPr>
        <w:t>לקלל</w:t>
      </w:r>
      <w:r w:rsidRPr="003A58D4">
        <w:rPr>
          <w:rFonts w:cs="David"/>
          <w:highlight w:val="yellow"/>
          <w:rtl/>
        </w:rPr>
        <w:t xml:space="preserve"> </w:t>
      </w:r>
      <w:r w:rsidRPr="003A58D4">
        <w:rPr>
          <w:rFonts w:cs="David" w:hint="cs"/>
          <w:highlight w:val="yellow"/>
          <w:rtl/>
        </w:rPr>
        <w:t>אב</w:t>
      </w:r>
      <w:r w:rsidRPr="003A58D4">
        <w:rPr>
          <w:rFonts w:cs="David"/>
          <w:highlight w:val="yellow"/>
          <w:rtl/>
        </w:rPr>
        <w:t xml:space="preserve"> </w:t>
      </w:r>
      <w:r w:rsidRPr="003A58D4">
        <w:rPr>
          <w:rFonts w:cs="David" w:hint="cs"/>
          <w:highlight w:val="yellow"/>
          <w:rtl/>
        </w:rPr>
        <w:t>ואם</w:t>
      </w:r>
      <w:r w:rsidRPr="003A58D4">
        <w:rPr>
          <w:rFonts w:cs="David"/>
          <w:highlight w:val="yellow"/>
          <w:rtl/>
        </w:rPr>
        <w:t>. (</w:t>
      </w:r>
      <w:r w:rsidRPr="003A58D4">
        <w:rPr>
          <w:rFonts w:cs="David" w:hint="cs"/>
          <w:highlight w:val="yellow"/>
          <w:rtl/>
        </w:rPr>
        <w:t>ו</w:t>
      </w:r>
      <w:r w:rsidRPr="003A58D4">
        <w:rPr>
          <w:rFonts w:cs="David"/>
          <w:highlight w:val="yellow"/>
          <w:rtl/>
        </w:rPr>
        <w:t xml:space="preserve">) </w:t>
      </w:r>
      <w:r w:rsidRPr="003A58D4">
        <w:rPr>
          <w:rFonts w:cs="David" w:hint="cs"/>
          <w:highlight w:val="yellow"/>
          <w:rtl/>
        </w:rPr>
        <w:t>שלא</w:t>
      </w:r>
      <w:r w:rsidRPr="003A58D4">
        <w:rPr>
          <w:rFonts w:cs="David"/>
          <w:highlight w:val="yellow"/>
          <w:rtl/>
        </w:rPr>
        <w:t xml:space="preserve"> </w:t>
      </w:r>
      <w:r w:rsidRPr="003A58D4">
        <w:rPr>
          <w:rFonts w:cs="David" w:hint="cs"/>
          <w:highlight w:val="yellow"/>
          <w:rtl/>
        </w:rPr>
        <w:t>להכותם</w:t>
      </w:r>
      <w:r w:rsidRPr="003A58D4">
        <w:rPr>
          <w:rFonts w:cs="David"/>
          <w:highlight w:val="yellow"/>
          <w:rtl/>
        </w:rPr>
        <w:t>. (</w:t>
      </w:r>
      <w:r w:rsidRPr="003A58D4">
        <w:rPr>
          <w:rFonts w:cs="David" w:hint="cs"/>
          <w:highlight w:val="yellow"/>
          <w:rtl/>
        </w:rPr>
        <w:t>ז</w:t>
      </w:r>
      <w:r w:rsidRPr="003A58D4">
        <w:rPr>
          <w:rFonts w:cs="David"/>
          <w:highlight w:val="yellow"/>
          <w:rtl/>
        </w:rPr>
        <w:t xml:space="preserve">) </w:t>
      </w:r>
      <w:r w:rsidRPr="003A58D4">
        <w:rPr>
          <w:rFonts w:cs="David" w:hint="cs"/>
          <w:highlight w:val="yellow"/>
          <w:rtl/>
        </w:rPr>
        <w:t>לכבדם</w:t>
      </w:r>
      <w:r w:rsidRPr="003A58D4">
        <w:rPr>
          <w:rFonts w:cs="David"/>
          <w:highlight w:val="yellow"/>
          <w:rtl/>
        </w:rPr>
        <w:t>. (</w:t>
      </w:r>
      <w:r w:rsidRPr="003A58D4">
        <w:rPr>
          <w:rFonts w:cs="David" w:hint="cs"/>
          <w:highlight w:val="yellow"/>
          <w:rtl/>
        </w:rPr>
        <w:t>ח</w:t>
      </w:r>
      <w:r w:rsidRPr="003A58D4">
        <w:rPr>
          <w:rFonts w:cs="David"/>
          <w:highlight w:val="yellow"/>
          <w:rtl/>
        </w:rPr>
        <w:t xml:space="preserve">) </w:t>
      </w:r>
      <w:r w:rsidRPr="003A58D4">
        <w:rPr>
          <w:rFonts w:cs="David" w:hint="cs"/>
          <w:highlight w:val="yellow"/>
          <w:rtl/>
        </w:rPr>
        <w:t>ליראם</w:t>
      </w:r>
      <w:r w:rsidRPr="003A58D4">
        <w:rPr>
          <w:rFonts w:cs="David"/>
          <w:highlight w:val="yellow"/>
          <w:rtl/>
        </w:rPr>
        <w:t>. (</w:t>
      </w:r>
      <w:r w:rsidRPr="003A58D4">
        <w:rPr>
          <w:rFonts w:cs="David" w:hint="cs"/>
          <w:highlight w:val="yellow"/>
          <w:rtl/>
        </w:rPr>
        <w:t>ט</w:t>
      </w:r>
      <w:r w:rsidRPr="003A58D4">
        <w:rPr>
          <w:rFonts w:cs="David"/>
          <w:highlight w:val="yellow"/>
          <w:rtl/>
        </w:rPr>
        <w:t xml:space="preserve">) </w:t>
      </w:r>
      <w:r w:rsidRPr="003A58D4">
        <w:rPr>
          <w:rFonts w:cs="David" w:hint="cs"/>
          <w:highlight w:val="yellow"/>
          <w:rtl/>
        </w:rPr>
        <w:t>שלא</w:t>
      </w:r>
      <w:r w:rsidRPr="003A58D4">
        <w:rPr>
          <w:rFonts w:cs="David"/>
          <w:highlight w:val="yellow"/>
          <w:rtl/>
        </w:rPr>
        <w:t xml:space="preserve"> </w:t>
      </w:r>
      <w:r w:rsidRPr="003A58D4">
        <w:rPr>
          <w:rFonts w:cs="David" w:hint="cs"/>
          <w:highlight w:val="yellow"/>
          <w:rtl/>
        </w:rPr>
        <w:t>יהיה</w:t>
      </w:r>
      <w:r w:rsidRPr="003A58D4">
        <w:rPr>
          <w:rFonts w:cs="David"/>
          <w:highlight w:val="yellow"/>
          <w:rtl/>
        </w:rPr>
        <w:t xml:space="preserve"> </w:t>
      </w:r>
      <w:r w:rsidRPr="003A58D4">
        <w:rPr>
          <w:rFonts w:cs="David" w:hint="cs"/>
          <w:highlight w:val="yellow"/>
          <w:rtl/>
        </w:rPr>
        <w:t>הבן</w:t>
      </w:r>
      <w:r w:rsidRPr="003A58D4">
        <w:rPr>
          <w:rFonts w:cs="David"/>
          <w:highlight w:val="yellow"/>
          <w:rtl/>
        </w:rPr>
        <w:t xml:space="preserve"> </w:t>
      </w:r>
      <w:r w:rsidRPr="003A58D4">
        <w:rPr>
          <w:rFonts w:cs="David" w:hint="cs"/>
          <w:highlight w:val="yellow"/>
          <w:rtl/>
        </w:rPr>
        <w:t>סורר</w:t>
      </w:r>
      <w:r w:rsidRPr="003A58D4">
        <w:rPr>
          <w:rFonts w:cs="David"/>
          <w:highlight w:val="yellow"/>
          <w:rtl/>
        </w:rPr>
        <w:t xml:space="preserve"> </w:t>
      </w:r>
      <w:r w:rsidRPr="003A58D4">
        <w:rPr>
          <w:rFonts w:cs="David" w:hint="cs"/>
          <w:highlight w:val="yellow"/>
          <w:rtl/>
        </w:rPr>
        <w:t>ומורה</w:t>
      </w:r>
      <w:r w:rsidRPr="003A58D4">
        <w:rPr>
          <w:rFonts w:cs="David"/>
          <w:highlight w:val="yellow"/>
          <w:rtl/>
        </w:rPr>
        <w:t xml:space="preserve"> </w:t>
      </w:r>
      <w:r w:rsidRPr="003A58D4">
        <w:rPr>
          <w:rFonts w:cs="David" w:hint="cs"/>
          <w:highlight w:val="yellow"/>
          <w:rtl/>
        </w:rPr>
        <w:t>על</w:t>
      </w:r>
      <w:r w:rsidRPr="003A58D4">
        <w:rPr>
          <w:rFonts w:cs="David"/>
          <w:highlight w:val="yellow"/>
          <w:rtl/>
        </w:rPr>
        <w:t xml:space="preserve"> </w:t>
      </w:r>
      <w:r w:rsidRPr="003A58D4">
        <w:rPr>
          <w:rFonts w:cs="David" w:hint="cs"/>
          <w:highlight w:val="yellow"/>
          <w:rtl/>
        </w:rPr>
        <w:t>קול</w:t>
      </w:r>
      <w:r w:rsidRPr="003A58D4">
        <w:rPr>
          <w:rFonts w:cs="David"/>
          <w:highlight w:val="yellow"/>
          <w:rtl/>
        </w:rPr>
        <w:t xml:space="preserve"> </w:t>
      </w:r>
      <w:r w:rsidRPr="003A58D4">
        <w:rPr>
          <w:rFonts w:cs="David" w:hint="cs"/>
          <w:highlight w:val="yellow"/>
          <w:rtl/>
        </w:rPr>
        <w:t>אביו</w:t>
      </w:r>
      <w:r w:rsidRPr="003A58D4">
        <w:rPr>
          <w:rFonts w:cs="David"/>
          <w:highlight w:val="yellow"/>
          <w:rtl/>
        </w:rPr>
        <w:t xml:space="preserve"> </w:t>
      </w:r>
      <w:r w:rsidRPr="003A58D4">
        <w:rPr>
          <w:rFonts w:cs="David" w:hint="cs"/>
          <w:highlight w:val="yellow"/>
          <w:rtl/>
        </w:rPr>
        <w:t>ואמו</w:t>
      </w:r>
      <w:r w:rsidRPr="003A58D4">
        <w:rPr>
          <w:rFonts w:cs="David"/>
          <w:highlight w:val="yellow"/>
          <w:rtl/>
        </w:rPr>
        <w:t xml:space="preserve">. </w:t>
      </w:r>
    </w:p>
    <w:p w:rsidR="007F6A3E" w:rsidRDefault="007F6A3E" w:rsidP="007F6A3E">
      <w:pPr>
        <w:spacing w:after="0" w:line="300" w:lineRule="exact"/>
        <w:jc w:val="both"/>
        <w:rPr>
          <w:rFonts w:cs="David"/>
          <w:sz w:val="24"/>
          <w:szCs w:val="24"/>
          <w:rtl/>
        </w:rPr>
      </w:pPr>
    </w:p>
    <w:p w:rsidR="007F6A3E" w:rsidRPr="00426812" w:rsidRDefault="007F6A3E" w:rsidP="00426812">
      <w:pPr>
        <w:spacing w:after="0" w:line="300" w:lineRule="exact"/>
        <w:ind w:left="-625" w:right="-567"/>
        <w:rPr>
          <w:rFonts w:cs="David"/>
          <w:b/>
          <w:bCs/>
          <w:highlight w:val="yellow"/>
          <w:u w:val="single"/>
          <w:rtl/>
        </w:rPr>
      </w:pPr>
      <w:r w:rsidRPr="00426812">
        <w:rPr>
          <w:rFonts w:cs="David" w:hint="cs"/>
          <w:b/>
          <w:bCs/>
          <w:highlight w:val="yellow"/>
          <w:u w:val="single"/>
          <w:rtl/>
        </w:rPr>
        <w:t>אליהו</w:t>
      </w:r>
      <w:r w:rsidRPr="00426812">
        <w:rPr>
          <w:rFonts w:cs="David"/>
          <w:b/>
          <w:bCs/>
          <w:highlight w:val="yellow"/>
          <w:u w:val="single"/>
          <w:rtl/>
        </w:rPr>
        <w:t xml:space="preserve"> </w:t>
      </w:r>
      <w:r w:rsidRPr="00426812">
        <w:rPr>
          <w:rFonts w:cs="David" w:hint="cs"/>
          <w:b/>
          <w:bCs/>
          <w:highlight w:val="yellow"/>
          <w:u w:val="single"/>
          <w:rtl/>
        </w:rPr>
        <w:t>רבה</w:t>
      </w:r>
      <w:r w:rsidRPr="00426812">
        <w:rPr>
          <w:rFonts w:cs="David"/>
          <w:b/>
          <w:bCs/>
          <w:highlight w:val="yellow"/>
          <w:u w:val="single"/>
          <w:rtl/>
        </w:rPr>
        <w:t xml:space="preserve"> (</w:t>
      </w:r>
      <w:r w:rsidRPr="00426812">
        <w:rPr>
          <w:rFonts w:cs="David" w:hint="cs"/>
          <w:b/>
          <w:bCs/>
          <w:highlight w:val="yellow"/>
          <w:u w:val="single"/>
          <w:rtl/>
        </w:rPr>
        <w:t>איש</w:t>
      </w:r>
      <w:r w:rsidRPr="00426812">
        <w:rPr>
          <w:rFonts w:cs="David"/>
          <w:b/>
          <w:bCs/>
          <w:highlight w:val="yellow"/>
          <w:u w:val="single"/>
          <w:rtl/>
        </w:rPr>
        <w:t xml:space="preserve"> </w:t>
      </w:r>
      <w:r w:rsidRPr="00426812">
        <w:rPr>
          <w:rFonts w:cs="David" w:hint="cs"/>
          <w:b/>
          <w:bCs/>
          <w:highlight w:val="yellow"/>
          <w:u w:val="single"/>
          <w:rtl/>
        </w:rPr>
        <w:t>שלום</w:t>
      </w:r>
      <w:r w:rsidRPr="00426812">
        <w:rPr>
          <w:rFonts w:cs="David"/>
          <w:b/>
          <w:bCs/>
          <w:highlight w:val="yellow"/>
          <w:u w:val="single"/>
          <w:rtl/>
        </w:rPr>
        <w:t xml:space="preserve">) </w:t>
      </w:r>
      <w:r w:rsidRPr="00426812">
        <w:rPr>
          <w:rFonts w:cs="David" w:hint="cs"/>
          <w:b/>
          <w:bCs/>
          <w:highlight w:val="yellow"/>
          <w:u w:val="single"/>
          <w:rtl/>
        </w:rPr>
        <w:t>פרשה</w:t>
      </w:r>
      <w:r w:rsidRPr="00426812">
        <w:rPr>
          <w:rFonts w:cs="David"/>
          <w:b/>
          <w:bCs/>
          <w:highlight w:val="yellow"/>
          <w:u w:val="single"/>
          <w:rtl/>
        </w:rPr>
        <w:t xml:space="preserve"> </w:t>
      </w:r>
      <w:r w:rsidRPr="00426812">
        <w:rPr>
          <w:rFonts w:cs="David" w:hint="cs"/>
          <w:b/>
          <w:bCs/>
          <w:highlight w:val="yellow"/>
          <w:u w:val="single"/>
          <w:rtl/>
        </w:rPr>
        <w:t>כד</w:t>
      </w:r>
      <w:r w:rsidR="00426812" w:rsidRPr="00426812">
        <w:rPr>
          <w:rFonts w:cs="David" w:hint="cs"/>
          <w:highlight w:val="yellow"/>
          <w:rtl/>
        </w:rPr>
        <w:t xml:space="preserve">- </w:t>
      </w:r>
      <w:r w:rsidRPr="00426812">
        <w:rPr>
          <w:rFonts w:cs="David" w:hint="cs"/>
          <w:highlight w:val="yellow"/>
          <w:rtl/>
        </w:rPr>
        <w:t>בזמן</w:t>
      </w:r>
      <w:r w:rsidRPr="00426812">
        <w:rPr>
          <w:rFonts w:cs="David"/>
          <w:highlight w:val="yellow"/>
          <w:rtl/>
        </w:rPr>
        <w:t xml:space="preserve"> </w:t>
      </w:r>
      <w:r w:rsidRPr="00426812">
        <w:rPr>
          <w:rFonts w:cs="David" w:hint="cs"/>
          <w:highlight w:val="yellow"/>
          <w:rtl/>
        </w:rPr>
        <w:t>שאדם</w:t>
      </w:r>
      <w:r w:rsidRPr="00426812">
        <w:rPr>
          <w:rFonts w:cs="David"/>
          <w:highlight w:val="yellow"/>
          <w:rtl/>
        </w:rPr>
        <w:t xml:space="preserve"> </w:t>
      </w:r>
      <w:r w:rsidRPr="00426812">
        <w:rPr>
          <w:rFonts w:cs="David" w:hint="cs"/>
          <w:highlight w:val="yellow"/>
          <w:rtl/>
        </w:rPr>
        <w:t>מקלל</w:t>
      </w:r>
      <w:r w:rsidRPr="00426812">
        <w:rPr>
          <w:rFonts w:cs="David"/>
          <w:highlight w:val="yellow"/>
          <w:rtl/>
        </w:rPr>
        <w:t xml:space="preserve"> </w:t>
      </w:r>
      <w:r w:rsidRPr="00426812">
        <w:rPr>
          <w:rFonts w:cs="David" w:hint="cs"/>
          <w:highlight w:val="yellow"/>
          <w:rtl/>
        </w:rPr>
        <w:t>אביו</w:t>
      </w:r>
      <w:r w:rsidRPr="00426812">
        <w:rPr>
          <w:rFonts w:cs="David"/>
          <w:highlight w:val="yellow"/>
          <w:rtl/>
        </w:rPr>
        <w:t xml:space="preserve"> </w:t>
      </w:r>
      <w:r w:rsidRPr="00426812">
        <w:rPr>
          <w:rFonts w:cs="David" w:hint="cs"/>
          <w:highlight w:val="yellow"/>
          <w:rtl/>
        </w:rPr>
        <w:t>ואמו</w:t>
      </w:r>
      <w:r w:rsidRPr="00426812">
        <w:rPr>
          <w:rFonts w:cs="David"/>
          <w:highlight w:val="yellow"/>
          <w:rtl/>
        </w:rPr>
        <w:t xml:space="preserve"> </w:t>
      </w:r>
      <w:r w:rsidRPr="00426812">
        <w:rPr>
          <w:rFonts w:cs="David" w:hint="cs"/>
          <w:highlight w:val="yellow"/>
          <w:rtl/>
        </w:rPr>
        <w:t>ומכה</w:t>
      </w:r>
      <w:r w:rsidRPr="00426812">
        <w:rPr>
          <w:rFonts w:cs="David"/>
          <w:highlight w:val="yellow"/>
          <w:rtl/>
        </w:rPr>
        <w:t xml:space="preserve"> </w:t>
      </w:r>
      <w:r w:rsidRPr="00426812">
        <w:rPr>
          <w:rFonts w:cs="David" w:hint="cs"/>
          <w:highlight w:val="yellow"/>
          <w:rtl/>
        </w:rPr>
        <w:t>אותן</w:t>
      </w:r>
      <w:r w:rsidRPr="00426812">
        <w:rPr>
          <w:rFonts w:cs="David"/>
          <w:highlight w:val="yellow"/>
          <w:rtl/>
        </w:rPr>
        <w:t xml:space="preserve"> </w:t>
      </w:r>
      <w:r w:rsidRPr="00426812">
        <w:rPr>
          <w:rFonts w:cs="David" w:hint="cs"/>
          <w:highlight w:val="yellow"/>
          <w:rtl/>
        </w:rPr>
        <w:t>ועושה</w:t>
      </w:r>
      <w:r w:rsidRPr="00426812">
        <w:rPr>
          <w:rFonts w:cs="David"/>
          <w:highlight w:val="yellow"/>
          <w:rtl/>
        </w:rPr>
        <w:t xml:space="preserve"> </w:t>
      </w:r>
      <w:r w:rsidRPr="00426812">
        <w:rPr>
          <w:rFonts w:cs="David" w:hint="cs"/>
          <w:highlight w:val="yellow"/>
          <w:rtl/>
        </w:rPr>
        <w:t>בהן</w:t>
      </w:r>
      <w:r w:rsidRPr="00426812">
        <w:rPr>
          <w:rFonts w:cs="David"/>
          <w:highlight w:val="yellow"/>
          <w:rtl/>
        </w:rPr>
        <w:t xml:space="preserve"> </w:t>
      </w:r>
      <w:r w:rsidRPr="00426812">
        <w:rPr>
          <w:rFonts w:cs="David" w:hint="cs"/>
          <w:highlight w:val="yellow"/>
          <w:rtl/>
        </w:rPr>
        <w:t>חבורה</w:t>
      </w:r>
      <w:r w:rsidRPr="00426812">
        <w:rPr>
          <w:rFonts w:cs="David"/>
          <w:highlight w:val="yellow"/>
          <w:rtl/>
        </w:rPr>
        <w:t xml:space="preserve">, </w:t>
      </w:r>
      <w:r w:rsidRPr="00426812">
        <w:rPr>
          <w:rFonts w:cs="David" w:hint="cs"/>
          <w:highlight w:val="yellow"/>
          <w:rtl/>
        </w:rPr>
        <w:t>כביכול</w:t>
      </w:r>
      <w:r w:rsidRPr="00426812">
        <w:rPr>
          <w:rFonts w:cs="David"/>
          <w:highlight w:val="yellow"/>
          <w:rtl/>
        </w:rPr>
        <w:t xml:space="preserve"> </w:t>
      </w:r>
      <w:r w:rsidRPr="00426812">
        <w:rPr>
          <w:rFonts w:cs="David" w:hint="cs"/>
          <w:highlight w:val="yellow"/>
          <w:rtl/>
        </w:rPr>
        <w:t>הקב</w:t>
      </w:r>
      <w:r w:rsidRPr="00426812">
        <w:rPr>
          <w:rFonts w:cs="David"/>
          <w:highlight w:val="yellow"/>
          <w:rtl/>
        </w:rPr>
        <w:t>"</w:t>
      </w:r>
      <w:r w:rsidRPr="00426812">
        <w:rPr>
          <w:rFonts w:cs="David" w:hint="cs"/>
          <w:highlight w:val="yellow"/>
          <w:rtl/>
        </w:rPr>
        <w:t>ה</w:t>
      </w:r>
      <w:r w:rsidRPr="00426812">
        <w:rPr>
          <w:rFonts w:cs="David"/>
          <w:highlight w:val="yellow"/>
          <w:rtl/>
        </w:rPr>
        <w:t xml:space="preserve"> </w:t>
      </w:r>
      <w:r w:rsidRPr="00426812">
        <w:rPr>
          <w:rFonts w:cs="David" w:hint="cs"/>
          <w:highlight w:val="yellow"/>
          <w:rtl/>
        </w:rPr>
        <w:t>כופף</w:t>
      </w:r>
      <w:r w:rsidRPr="00426812">
        <w:rPr>
          <w:rFonts w:cs="David"/>
          <w:highlight w:val="yellow"/>
          <w:rtl/>
        </w:rPr>
        <w:t xml:space="preserve"> </w:t>
      </w:r>
      <w:r w:rsidRPr="00426812">
        <w:rPr>
          <w:rFonts w:cs="David" w:hint="cs"/>
          <w:highlight w:val="yellow"/>
          <w:rtl/>
        </w:rPr>
        <w:t>את</w:t>
      </w:r>
      <w:r w:rsidRPr="00426812">
        <w:rPr>
          <w:rFonts w:cs="David"/>
          <w:highlight w:val="yellow"/>
          <w:rtl/>
        </w:rPr>
        <w:t xml:space="preserve"> </w:t>
      </w:r>
      <w:r w:rsidRPr="00426812">
        <w:rPr>
          <w:rFonts w:cs="David" w:hint="cs"/>
          <w:highlight w:val="yellow"/>
          <w:rtl/>
        </w:rPr>
        <w:t>רגליו</w:t>
      </w:r>
      <w:r w:rsidRPr="00426812">
        <w:rPr>
          <w:rFonts w:cs="David"/>
          <w:highlight w:val="yellow"/>
          <w:rtl/>
        </w:rPr>
        <w:t xml:space="preserve"> </w:t>
      </w:r>
      <w:r w:rsidRPr="00426812">
        <w:rPr>
          <w:rFonts w:cs="David" w:hint="cs"/>
          <w:highlight w:val="yellow"/>
          <w:rtl/>
        </w:rPr>
        <w:t>תחת</w:t>
      </w:r>
      <w:r w:rsidRPr="00426812">
        <w:rPr>
          <w:rFonts w:cs="David"/>
          <w:highlight w:val="yellow"/>
          <w:rtl/>
        </w:rPr>
        <w:t xml:space="preserve"> </w:t>
      </w:r>
      <w:r w:rsidRPr="00426812">
        <w:rPr>
          <w:rFonts w:cs="David" w:hint="cs"/>
          <w:highlight w:val="yellow"/>
          <w:rtl/>
        </w:rPr>
        <w:t>כסא</w:t>
      </w:r>
      <w:r w:rsidRPr="00426812">
        <w:rPr>
          <w:rFonts w:cs="David"/>
          <w:highlight w:val="yellow"/>
          <w:rtl/>
        </w:rPr>
        <w:t xml:space="preserve"> </w:t>
      </w:r>
      <w:r w:rsidRPr="00426812">
        <w:rPr>
          <w:rFonts w:cs="David" w:hint="cs"/>
          <w:highlight w:val="yellow"/>
          <w:rtl/>
        </w:rPr>
        <w:t>הכבוד</w:t>
      </w:r>
      <w:r w:rsidRPr="00426812">
        <w:rPr>
          <w:rFonts w:cs="David"/>
          <w:highlight w:val="yellow"/>
          <w:rtl/>
        </w:rPr>
        <w:t xml:space="preserve">, </w:t>
      </w:r>
      <w:r w:rsidRPr="00426812">
        <w:rPr>
          <w:rFonts w:cs="David" w:hint="cs"/>
          <w:highlight w:val="yellow"/>
          <w:rtl/>
        </w:rPr>
        <w:t>ואומר</w:t>
      </w:r>
      <w:r w:rsidRPr="00426812">
        <w:rPr>
          <w:rFonts w:cs="David"/>
          <w:highlight w:val="yellow"/>
          <w:rtl/>
        </w:rPr>
        <w:t xml:space="preserve">, </w:t>
      </w:r>
      <w:r w:rsidRPr="00426812">
        <w:rPr>
          <w:rFonts w:cs="David" w:hint="cs"/>
          <w:highlight w:val="yellow"/>
          <w:rtl/>
        </w:rPr>
        <w:t>אני</w:t>
      </w:r>
      <w:r w:rsidRPr="00426812">
        <w:rPr>
          <w:rFonts w:cs="David"/>
          <w:highlight w:val="yellow"/>
          <w:rtl/>
        </w:rPr>
        <w:t xml:space="preserve"> </w:t>
      </w:r>
      <w:r w:rsidRPr="00426812">
        <w:rPr>
          <w:rFonts w:cs="David" w:hint="cs"/>
          <w:highlight w:val="yellow"/>
          <w:rtl/>
        </w:rPr>
        <w:t>השויתי</w:t>
      </w:r>
      <w:r w:rsidRPr="00426812">
        <w:rPr>
          <w:rFonts w:cs="David"/>
          <w:highlight w:val="yellow"/>
          <w:rtl/>
        </w:rPr>
        <w:t xml:space="preserve"> </w:t>
      </w:r>
      <w:r w:rsidRPr="00426812">
        <w:rPr>
          <w:rFonts w:cs="David" w:hint="cs"/>
          <w:highlight w:val="yellow"/>
          <w:rtl/>
        </w:rPr>
        <w:t>לאילו</w:t>
      </w:r>
      <w:r w:rsidRPr="00426812">
        <w:rPr>
          <w:rFonts w:cs="David"/>
          <w:highlight w:val="yellow"/>
          <w:rtl/>
        </w:rPr>
        <w:t xml:space="preserve"> </w:t>
      </w:r>
      <w:r w:rsidRPr="00426812">
        <w:rPr>
          <w:rFonts w:cs="David" w:hint="cs"/>
          <w:highlight w:val="yellow"/>
          <w:rtl/>
        </w:rPr>
        <w:t>כבוד</w:t>
      </w:r>
      <w:r w:rsidRPr="00426812">
        <w:rPr>
          <w:rFonts w:cs="David"/>
          <w:highlight w:val="yellow"/>
          <w:rtl/>
        </w:rPr>
        <w:t xml:space="preserve"> </w:t>
      </w:r>
      <w:r w:rsidRPr="00426812">
        <w:rPr>
          <w:rFonts w:cs="David" w:hint="cs"/>
          <w:highlight w:val="yellow"/>
          <w:rtl/>
        </w:rPr>
        <w:t>שלי</w:t>
      </w:r>
      <w:r w:rsidRPr="00426812">
        <w:rPr>
          <w:rFonts w:cs="David"/>
          <w:highlight w:val="yellow"/>
          <w:rtl/>
        </w:rPr>
        <w:t xml:space="preserve">, </w:t>
      </w:r>
      <w:r w:rsidRPr="00426812">
        <w:rPr>
          <w:rFonts w:cs="David" w:hint="cs"/>
          <w:highlight w:val="yellow"/>
          <w:rtl/>
        </w:rPr>
        <w:t>ששלשתן</w:t>
      </w:r>
      <w:r w:rsidRPr="00426812">
        <w:rPr>
          <w:rFonts w:cs="David"/>
          <w:highlight w:val="yellow"/>
          <w:rtl/>
        </w:rPr>
        <w:t xml:space="preserve"> </w:t>
      </w:r>
      <w:r w:rsidRPr="00426812">
        <w:rPr>
          <w:rFonts w:cs="David" w:hint="cs"/>
          <w:highlight w:val="yellow"/>
          <w:rtl/>
        </w:rPr>
        <w:t>שקולין</w:t>
      </w:r>
      <w:r w:rsidRPr="00426812">
        <w:rPr>
          <w:rFonts w:cs="David"/>
          <w:highlight w:val="yellow"/>
          <w:rtl/>
        </w:rPr>
        <w:t xml:space="preserve"> </w:t>
      </w:r>
      <w:r w:rsidRPr="00426812">
        <w:rPr>
          <w:rFonts w:cs="David" w:hint="cs"/>
          <w:highlight w:val="yellow"/>
          <w:rtl/>
        </w:rPr>
        <w:t>כאחד</w:t>
      </w:r>
      <w:r w:rsidRPr="00426812">
        <w:rPr>
          <w:rFonts w:cs="David"/>
          <w:highlight w:val="yellow"/>
          <w:rtl/>
        </w:rPr>
        <w:t xml:space="preserve"> </w:t>
      </w:r>
      <w:r w:rsidRPr="00426812">
        <w:rPr>
          <w:rFonts w:cs="David" w:hint="cs"/>
          <w:highlight w:val="yellow"/>
          <w:rtl/>
        </w:rPr>
        <w:t>בכבוד</w:t>
      </w:r>
      <w:r w:rsidRPr="00426812">
        <w:rPr>
          <w:rFonts w:cs="David"/>
          <w:highlight w:val="yellow"/>
          <w:rtl/>
        </w:rPr>
        <w:t xml:space="preserve">, </w:t>
      </w:r>
      <w:r w:rsidRPr="00426812">
        <w:rPr>
          <w:rFonts w:cs="David" w:hint="cs"/>
          <w:highlight w:val="yellow"/>
          <w:rtl/>
        </w:rPr>
        <w:t>אילו</w:t>
      </w:r>
      <w:r w:rsidRPr="00426812">
        <w:rPr>
          <w:rFonts w:cs="David"/>
          <w:highlight w:val="yellow"/>
          <w:rtl/>
        </w:rPr>
        <w:t xml:space="preserve"> </w:t>
      </w:r>
      <w:r w:rsidRPr="00426812">
        <w:rPr>
          <w:rFonts w:cs="David" w:hint="cs"/>
          <w:highlight w:val="yellow"/>
          <w:rtl/>
        </w:rPr>
        <w:t>הייתי</w:t>
      </w:r>
      <w:r w:rsidRPr="00426812">
        <w:rPr>
          <w:rFonts w:cs="David"/>
          <w:highlight w:val="yellow"/>
          <w:rtl/>
        </w:rPr>
        <w:t xml:space="preserve"> </w:t>
      </w:r>
      <w:r w:rsidRPr="00426812">
        <w:rPr>
          <w:rFonts w:cs="David" w:hint="cs"/>
          <w:highlight w:val="yellow"/>
          <w:rtl/>
        </w:rPr>
        <w:t>אצלו</w:t>
      </w:r>
      <w:r w:rsidRPr="00426812">
        <w:rPr>
          <w:rFonts w:cs="David"/>
          <w:highlight w:val="yellow"/>
          <w:rtl/>
        </w:rPr>
        <w:t xml:space="preserve"> </w:t>
      </w:r>
      <w:r w:rsidRPr="00426812">
        <w:rPr>
          <w:rFonts w:cs="David" w:hint="cs"/>
          <w:highlight w:val="yellow"/>
          <w:rtl/>
        </w:rPr>
        <w:t>של</w:t>
      </w:r>
      <w:r w:rsidRPr="00426812">
        <w:rPr>
          <w:rFonts w:cs="David"/>
          <w:highlight w:val="yellow"/>
          <w:rtl/>
        </w:rPr>
        <w:t xml:space="preserve"> </w:t>
      </w:r>
      <w:r w:rsidRPr="00426812">
        <w:rPr>
          <w:rFonts w:cs="David" w:hint="cs"/>
          <w:highlight w:val="yellow"/>
          <w:rtl/>
        </w:rPr>
        <w:t>זה</w:t>
      </w:r>
      <w:r w:rsidRPr="00426812">
        <w:rPr>
          <w:rFonts w:cs="David"/>
          <w:highlight w:val="yellow"/>
          <w:rtl/>
        </w:rPr>
        <w:t xml:space="preserve">, </w:t>
      </w:r>
      <w:r w:rsidRPr="00426812">
        <w:rPr>
          <w:rFonts w:cs="David" w:hint="cs"/>
          <w:highlight w:val="yellow"/>
          <w:rtl/>
        </w:rPr>
        <w:t>כך</w:t>
      </w:r>
      <w:r w:rsidRPr="00426812">
        <w:rPr>
          <w:rFonts w:cs="David"/>
          <w:highlight w:val="yellow"/>
          <w:rtl/>
        </w:rPr>
        <w:t xml:space="preserve"> </w:t>
      </w:r>
      <w:r w:rsidRPr="00426812">
        <w:rPr>
          <w:rFonts w:cs="David" w:hint="cs"/>
          <w:highlight w:val="yellow"/>
          <w:rtl/>
        </w:rPr>
        <w:t>היה</w:t>
      </w:r>
      <w:r w:rsidRPr="00426812">
        <w:rPr>
          <w:rFonts w:cs="David"/>
          <w:highlight w:val="yellow"/>
          <w:rtl/>
        </w:rPr>
        <w:t xml:space="preserve"> </w:t>
      </w:r>
      <w:r w:rsidRPr="00426812">
        <w:rPr>
          <w:rFonts w:cs="David" w:hint="cs"/>
          <w:highlight w:val="yellow"/>
          <w:rtl/>
        </w:rPr>
        <w:t>עושה</w:t>
      </w:r>
      <w:r w:rsidRPr="00426812">
        <w:rPr>
          <w:rFonts w:cs="David"/>
          <w:highlight w:val="yellow"/>
          <w:rtl/>
        </w:rPr>
        <w:t xml:space="preserve"> </w:t>
      </w:r>
      <w:r w:rsidRPr="00426812">
        <w:rPr>
          <w:rFonts w:cs="David" w:hint="cs"/>
          <w:highlight w:val="yellow"/>
          <w:rtl/>
        </w:rPr>
        <w:t>לי</w:t>
      </w:r>
      <w:r w:rsidRPr="00426812">
        <w:rPr>
          <w:rFonts w:cs="David"/>
          <w:highlight w:val="yellow"/>
          <w:rtl/>
        </w:rPr>
        <w:t xml:space="preserve">, </w:t>
      </w:r>
      <w:r w:rsidRPr="00426812">
        <w:rPr>
          <w:rFonts w:cs="David" w:hint="cs"/>
          <w:highlight w:val="yellow"/>
          <w:rtl/>
        </w:rPr>
        <w:t>יפה</w:t>
      </w:r>
      <w:r w:rsidRPr="00426812">
        <w:rPr>
          <w:rFonts w:cs="David"/>
          <w:highlight w:val="yellow"/>
          <w:rtl/>
        </w:rPr>
        <w:t xml:space="preserve"> </w:t>
      </w:r>
      <w:r w:rsidRPr="00426812">
        <w:rPr>
          <w:rFonts w:cs="David" w:hint="cs"/>
          <w:highlight w:val="yellow"/>
          <w:rtl/>
        </w:rPr>
        <w:t>עשיתי</w:t>
      </w:r>
      <w:r w:rsidRPr="00426812">
        <w:rPr>
          <w:rFonts w:cs="David"/>
          <w:highlight w:val="yellow"/>
          <w:rtl/>
        </w:rPr>
        <w:t xml:space="preserve"> </w:t>
      </w:r>
      <w:r w:rsidRPr="00426812">
        <w:rPr>
          <w:rFonts w:cs="David" w:hint="cs"/>
          <w:highlight w:val="yellow"/>
          <w:rtl/>
        </w:rPr>
        <w:t>שלא</w:t>
      </w:r>
      <w:r w:rsidRPr="00426812">
        <w:rPr>
          <w:rFonts w:cs="David"/>
          <w:highlight w:val="yellow"/>
          <w:rtl/>
        </w:rPr>
        <w:t xml:space="preserve"> </w:t>
      </w:r>
      <w:r w:rsidRPr="00426812">
        <w:rPr>
          <w:rFonts w:cs="David" w:hint="cs"/>
          <w:highlight w:val="yellow"/>
          <w:rtl/>
        </w:rPr>
        <w:t>דרתי</w:t>
      </w:r>
      <w:r w:rsidRPr="00426812">
        <w:rPr>
          <w:rFonts w:cs="David"/>
          <w:highlight w:val="yellow"/>
          <w:rtl/>
        </w:rPr>
        <w:t xml:space="preserve"> </w:t>
      </w:r>
      <w:r w:rsidRPr="00426812">
        <w:rPr>
          <w:rFonts w:cs="David" w:hint="cs"/>
          <w:highlight w:val="yellow"/>
          <w:rtl/>
        </w:rPr>
        <w:t>עמו</w:t>
      </w:r>
      <w:r w:rsidRPr="00426812">
        <w:rPr>
          <w:rFonts w:cs="David"/>
          <w:highlight w:val="yellow"/>
          <w:rtl/>
        </w:rPr>
        <w:t xml:space="preserve"> </w:t>
      </w:r>
      <w:r w:rsidRPr="00426812">
        <w:rPr>
          <w:rFonts w:cs="David" w:hint="cs"/>
          <w:highlight w:val="yellow"/>
          <w:rtl/>
        </w:rPr>
        <w:t>בשכונה</w:t>
      </w:r>
      <w:r w:rsidRPr="00426812">
        <w:rPr>
          <w:rFonts w:cs="David"/>
          <w:highlight w:val="yellow"/>
          <w:rtl/>
        </w:rPr>
        <w:t>.</w:t>
      </w:r>
    </w:p>
    <w:p w:rsidR="007F6A3E" w:rsidRPr="00426812" w:rsidRDefault="007F6A3E" w:rsidP="00426812">
      <w:pPr>
        <w:spacing w:after="0" w:line="300" w:lineRule="exact"/>
        <w:ind w:left="-625" w:right="-567"/>
        <w:rPr>
          <w:rFonts w:cs="David"/>
          <w:highlight w:val="yellow"/>
          <w:rtl/>
        </w:rPr>
      </w:pPr>
    </w:p>
    <w:p w:rsidR="007F6A3E" w:rsidRPr="00426812" w:rsidRDefault="007F6A3E" w:rsidP="00426812">
      <w:pPr>
        <w:spacing w:after="0" w:line="300" w:lineRule="exact"/>
        <w:ind w:left="-625" w:right="-567"/>
        <w:rPr>
          <w:rFonts w:cs="David"/>
          <w:b/>
          <w:bCs/>
          <w:u w:val="single"/>
          <w:rtl/>
        </w:rPr>
      </w:pPr>
      <w:r w:rsidRPr="00426812">
        <w:rPr>
          <w:rFonts w:cs="David" w:hint="cs"/>
          <w:b/>
          <w:bCs/>
          <w:highlight w:val="yellow"/>
          <w:u w:val="single"/>
          <w:rtl/>
        </w:rPr>
        <w:t>ישעיהו</w:t>
      </w:r>
      <w:r w:rsidRPr="00426812">
        <w:rPr>
          <w:rFonts w:cs="David"/>
          <w:b/>
          <w:bCs/>
          <w:highlight w:val="yellow"/>
          <w:u w:val="single"/>
          <w:rtl/>
        </w:rPr>
        <w:t xml:space="preserve"> </w:t>
      </w:r>
      <w:r w:rsidRPr="00426812">
        <w:rPr>
          <w:rFonts w:cs="David" w:hint="cs"/>
          <w:b/>
          <w:bCs/>
          <w:highlight w:val="yellow"/>
          <w:u w:val="single"/>
          <w:rtl/>
        </w:rPr>
        <w:t>פרק</w:t>
      </w:r>
      <w:r w:rsidRPr="00426812">
        <w:rPr>
          <w:rFonts w:cs="David"/>
          <w:b/>
          <w:bCs/>
          <w:highlight w:val="yellow"/>
          <w:u w:val="single"/>
          <w:rtl/>
        </w:rPr>
        <w:t xml:space="preserve"> </w:t>
      </w:r>
      <w:r w:rsidRPr="00426812">
        <w:rPr>
          <w:rFonts w:cs="David" w:hint="cs"/>
          <w:b/>
          <w:bCs/>
          <w:highlight w:val="yellow"/>
          <w:u w:val="single"/>
          <w:rtl/>
        </w:rPr>
        <w:t>סו, פסוק א</w:t>
      </w:r>
      <w:r w:rsidR="00426812" w:rsidRPr="00426812">
        <w:rPr>
          <w:rFonts w:cs="David" w:hint="cs"/>
          <w:highlight w:val="yellow"/>
          <w:rtl/>
        </w:rPr>
        <w:t xml:space="preserve">- </w:t>
      </w:r>
      <w:r w:rsidRPr="00426812">
        <w:rPr>
          <w:rFonts w:cs="David" w:hint="cs"/>
          <w:highlight w:val="yellow"/>
          <w:rtl/>
        </w:rPr>
        <w:t>כֹּה</w:t>
      </w:r>
      <w:r w:rsidRPr="00426812">
        <w:rPr>
          <w:rFonts w:cs="David"/>
          <w:highlight w:val="yellow"/>
          <w:rtl/>
        </w:rPr>
        <w:t xml:space="preserve"> </w:t>
      </w:r>
      <w:r w:rsidRPr="00426812">
        <w:rPr>
          <w:rFonts w:cs="David" w:hint="cs"/>
          <w:highlight w:val="yellow"/>
          <w:rtl/>
        </w:rPr>
        <w:t>אָמַר</w:t>
      </w:r>
      <w:r w:rsidRPr="00426812">
        <w:rPr>
          <w:rFonts w:cs="David"/>
          <w:highlight w:val="yellow"/>
          <w:rtl/>
        </w:rPr>
        <w:t xml:space="preserve"> </w:t>
      </w:r>
      <w:r w:rsidRPr="00426812">
        <w:rPr>
          <w:rFonts w:cs="David" w:hint="cs"/>
          <w:highlight w:val="yellow"/>
          <w:rtl/>
        </w:rPr>
        <w:t>ה'</w:t>
      </w:r>
      <w:r w:rsidRPr="00426812">
        <w:rPr>
          <w:rFonts w:cs="David"/>
          <w:highlight w:val="yellow"/>
          <w:rtl/>
        </w:rPr>
        <w:t xml:space="preserve"> </w:t>
      </w:r>
      <w:r w:rsidRPr="00426812">
        <w:rPr>
          <w:rFonts w:cs="David" w:hint="cs"/>
          <w:highlight w:val="yellow"/>
          <w:rtl/>
        </w:rPr>
        <w:t>הַשָּׁמַיִם</w:t>
      </w:r>
      <w:r w:rsidRPr="00426812">
        <w:rPr>
          <w:rFonts w:cs="David"/>
          <w:highlight w:val="yellow"/>
          <w:rtl/>
        </w:rPr>
        <w:t xml:space="preserve"> </w:t>
      </w:r>
      <w:r w:rsidRPr="00426812">
        <w:rPr>
          <w:rFonts w:cs="David" w:hint="cs"/>
          <w:highlight w:val="yellow"/>
          <w:rtl/>
        </w:rPr>
        <w:t>כִּסְאִי</w:t>
      </w:r>
      <w:r w:rsidRPr="00426812">
        <w:rPr>
          <w:rFonts w:cs="David"/>
          <w:highlight w:val="yellow"/>
          <w:rtl/>
        </w:rPr>
        <w:t xml:space="preserve"> </w:t>
      </w:r>
      <w:r w:rsidRPr="00426812">
        <w:rPr>
          <w:rFonts w:cs="David" w:hint="cs"/>
          <w:highlight w:val="yellow"/>
          <w:rtl/>
        </w:rPr>
        <w:t>וְהָאָרֶץ</w:t>
      </w:r>
      <w:r w:rsidRPr="00426812">
        <w:rPr>
          <w:rFonts w:cs="David"/>
          <w:highlight w:val="yellow"/>
          <w:rtl/>
        </w:rPr>
        <w:t xml:space="preserve"> </w:t>
      </w:r>
      <w:r w:rsidRPr="00426812">
        <w:rPr>
          <w:rFonts w:cs="David" w:hint="cs"/>
          <w:highlight w:val="yellow"/>
          <w:rtl/>
        </w:rPr>
        <w:t>הֲדֹם</w:t>
      </w:r>
      <w:r w:rsidRPr="00426812">
        <w:rPr>
          <w:rFonts w:cs="David"/>
          <w:highlight w:val="yellow"/>
          <w:rtl/>
        </w:rPr>
        <w:t xml:space="preserve"> </w:t>
      </w:r>
      <w:r w:rsidRPr="00426812">
        <w:rPr>
          <w:rFonts w:cs="David" w:hint="cs"/>
          <w:highlight w:val="yellow"/>
          <w:rtl/>
        </w:rPr>
        <w:t>רַגְלָי.</w:t>
      </w:r>
    </w:p>
    <w:p w:rsidR="00927C7C" w:rsidRDefault="00927C7C" w:rsidP="00927C7C">
      <w:pPr>
        <w:spacing w:after="0"/>
        <w:jc w:val="both"/>
        <w:rPr>
          <w:rtl/>
        </w:rPr>
      </w:pPr>
    </w:p>
    <w:p w:rsidR="005A79B8" w:rsidRPr="00927C7C" w:rsidRDefault="005A79B8" w:rsidP="00927C7C">
      <w:pPr>
        <w:spacing w:after="0"/>
        <w:jc w:val="both"/>
        <w:rPr>
          <w:u w:val="single"/>
          <w:rtl/>
        </w:rPr>
      </w:pPr>
      <w:r w:rsidRPr="00E86C70">
        <w:rPr>
          <w:rFonts w:hint="cs"/>
          <w:u w:val="single"/>
          <w:rtl/>
        </w:rPr>
        <w:t>מעמד ההורים</w:t>
      </w:r>
      <w:r w:rsidR="00927C7C" w:rsidRPr="00927C7C">
        <w:rPr>
          <w:rFonts w:hint="cs"/>
          <w:rtl/>
        </w:rPr>
        <w:t xml:space="preserve">- </w:t>
      </w:r>
      <w:r>
        <w:rPr>
          <w:rFonts w:hint="cs"/>
          <w:rtl/>
        </w:rPr>
        <w:t>בגלל שיש זיקה בין כבוד האל לכבוד ההורים-</w:t>
      </w:r>
      <w:r w:rsidR="00927C7C">
        <w:rPr>
          <w:rFonts w:hint="cs"/>
          <w:rtl/>
        </w:rPr>
        <w:t xml:space="preserve"> </w:t>
      </w:r>
      <w:r>
        <w:rPr>
          <w:rFonts w:hint="cs"/>
          <w:rtl/>
        </w:rPr>
        <w:t>האל מתאר מה קורה לו כאשר פוגעים בהורים-</w:t>
      </w:r>
      <w:r w:rsidR="00927C7C">
        <w:rPr>
          <w:rFonts w:hint="cs"/>
          <w:rtl/>
        </w:rPr>
        <w:t xml:space="preserve"> כאילו פגענו באל ואז האל כופף</w:t>
      </w:r>
      <w:r>
        <w:rPr>
          <w:rFonts w:hint="cs"/>
          <w:rtl/>
        </w:rPr>
        <w:t xml:space="preserve"> את רגליו=מ</w:t>
      </w:r>
      <w:r w:rsidR="00927C7C">
        <w:rPr>
          <w:rFonts w:hint="cs"/>
          <w:rtl/>
        </w:rPr>
        <w:t xml:space="preserve">סלק את שכינתו מהעולם. </w:t>
      </w:r>
      <w:r>
        <w:rPr>
          <w:rFonts w:hint="cs"/>
          <w:rtl/>
        </w:rPr>
        <w:t>נראה שלפי הרמב"ם כבוד ההורים מושווה לכבוד האל כלומר כבוד האל מובן מאליו ולכן האל משווה את כבוד ההורים אל כבודו. כבוד ההורים זה מתחת לכבוד שמיים.</w:t>
      </w:r>
    </w:p>
    <w:p w:rsidR="00DC1BCE" w:rsidRDefault="00DC1BCE" w:rsidP="00DC1BCE">
      <w:pPr>
        <w:spacing w:after="0"/>
        <w:rPr>
          <w:b/>
          <w:bCs/>
          <w:sz w:val="24"/>
          <w:szCs w:val="24"/>
          <w:u w:val="single"/>
          <w:rtl/>
        </w:rPr>
      </w:pPr>
    </w:p>
    <w:p w:rsidR="007C17F4" w:rsidRPr="006005FB" w:rsidRDefault="00DC1BCE" w:rsidP="006005FB">
      <w:pPr>
        <w:rPr>
          <w:b/>
          <w:bCs/>
          <w:sz w:val="24"/>
          <w:szCs w:val="24"/>
          <w:rtl/>
        </w:rPr>
      </w:pPr>
      <w:r>
        <w:rPr>
          <w:rFonts w:hint="cs"/>
          <w:b/>
          <w:bCs/>
          <w:sz w:val="24"/>
          <w:szCs w:val="24"/>
          <w:u w:val="single"/>
          <w:rtl/>
        </w:rPr>
        <w:t xml:space="preserve">שיעור 11: כיבוד </w:t>
      </w:r>
      <w:r w:rsidRPr="00DC1BCE">
        <w:rPr>
          <w:rFonts w:hint="cs"/>
          <w:b/>
          <w:bCs/>
          <w:sz w:val="24"/>
          <w:szCs w:val="24"/>
          <w:u w:val="single"/>
          <w:rtl/>
        </w:rPr>
        <w:t>הורים- המשך</w:t>
      </w:r>
    </w:p>
    <w:p w:rsidR="001B4312" w:rsidRDefault="001B4312" w:rsidP="009B6470">
      <w:pPr>
        <w:spacing w:line="300" w:lineRule="exact"/>
        <w:jc w:val="both"/>
        <w:rPr>
          <w:rFonts w:asciiTheme="minorBidi" w:hAnsiTheme="minorBidi"/>
          <w:rtl/>
        </w:rPr>
      </w:pPr>
      <w:r w:rsidRPr="006005FB">
        <w:rPr>
          <w:rFonts w:asciiTheme="minorBidi" w:hAnsiTheme="minorBidi" w:hint="cs"/>
          <w:u w:val="single"/>
          <w:rtl/>
        </w:rPr>
        <w:t>מקור</w:t>
      </w:r>
      <w:r>
        <w:rPr>
          <w:rFonts w:asciiTheme="minorBidi" w:hAnsiTheme="minorBidi" w:hint="cs"/>
          <w:rtl/>
        </w:rPr>
        <w:t>- עשרת הדיברות. מהי ההגדרה למילה "כבד"? בהשוואה רוחבית לחוקים של המזרח הקדם- יש שורש כ.ב.ד- כובוטו- להתנהג בהתנהגות המצופה מילד כלפי הוריו. מעבר למצוות כיבוד הורים יש גם מצוות יראת הורים- "איש אימו ואביו תיראו".</w:t>
      </w:r>
    </w:p>
    <w:p w:rsidR="006005FB" w:rsidRPr="006005FB" w:rsidRDefault="006005FB" w:rsidP="006005FB">
      <w:pPr>
        <w:spacing w:after="0" w:line="300" w:lineRule="exact"/>
        <w:ind w:left="-625" w:right="-567"/>
        <w:rPr>
          <w:rFonts w:cs="David"/>
          <w:b/>
          <w:bCs/>
          <w:highlight w:val="yellow"/>
          <w:u w:val="single"/>
          <w:rtl/>
        </w:rPr>
      </w:pPr>
      <w:r w:rsidRPr="006005FB">
        <w:rPr>
          <w:rFonts w:cs="David" w:hint="cs"/>
          <w:b/>
          <w:bCs/>
          <w:highlight w:val="yellow"/>
          <w:u w:val="single"/>
          <w:rtl/>
        </w:rPr>
        <w:t>שמות</w:t>
      </w:r>
      <w:r w:rsidRPr="006005FB">
        <w:rPr>
          <w:rFonts w:cs="David"/>
          <w:b/>
          <w:bCs/>
          <w:highlight w:val="yellow"/>
          <w:u w:val="single"/>
          <w:rtl/>
        </w:rPr>
        <w:t xml:space="preserve"> </w:t>
      </w:r>
      <w:r w:rsidRPr="006005FB">
        <w:rPr>
          <w:rFonts w:cs="David" w:hint="cs"/>
          <w:b/>
          <w:bCs/>
          <w:highlight w:val="yellow"/>
          <w:u w:val="single"/>
          <w:rtl/>
        </w:rPr>
        <w:t>פרק כ פסוק יב</w:t>
      </w:r>
      <w:r w:rsidRPr="006005FB">
        <w:rPr>
          <w:rFonts w:cs="David" w:hint="cs"/>
          <w:highlight w:val="yellow"/>
          <w:rtl/>
        </w:rPr>
        <w:t>- כַּבֵּד</w:t>
      </w:r>
      <w:r w:rsidRPr="006005FB">
        <w:rPr>
          <w:rFonts w:cs="David"/>
          <w:highlight w:val="yellow"/>
          <w:rtl/>
        </w:rPr>
        <w:t xml:space="preserve"> </w:t>
      </w:r>
      <w:r w:rsidRPr="006005FB">
        <w:rPr>
          <w:rFonts w:cs="David" w:hint="cs"/>
          <w:highlight w:val="yellow"/>
          <w:rtl/>
        </w:rPr>
        <w:t>אֶת</w:t>
      </w:r>
      <w:r w:rsidRPr="006005FB">
        <w:rPr>
          <w:rFonts w:cs="David"/>
          <w:highlight w:val="yellow"/>
          <w:rtl/>
        </w:rPr>
        <w:t xml:space="preserve"> </w:t>
      </w:r>
      <w:r w:rsidRPr="006005FB">
        <w:rPr>
          <w:rFonts w:cs="David" w:hint="cs"/>
          <w:highlight w:val="yellow"/>
          <w:rtl/>
        </w:rPr>
        <w:t>אָבִיךָ</w:t>
      </w:r>
      <w:r w:rsidRPr="006005FB">
        <w:rPr>
          <w:rFonts w:cs="David"/>
          <w:highlight w:val="yellow"/>
          <w:rtl/>
        </w:rPr>
        <w:t xml:space="preserve"> </w:t>
      </w:r>
      <w:r w:rsidRPr="006005FB">
        <w:rPr>
          <w:rFonts w:cs="David" w:hint="cs"/>
          <w:highlight w:val="yellow"/>
          <w:rtl/>
        </w:rPr>
        <w:t>וְאֶת</w:t>
      </w:r>
      <w:r w:rsidRPr="006005FB">
        <w:rPr>
          <w:rFonts w:cs="David"/>
          <w:highlight w:val="yellow"/>
          <w:rtl/>
        </w:rPr>
        <w:t xml:space="preserve"> </w:t>
      </w:r>
      <w:r w:rsidRPr="006005FB">
        <w:rPr>
          <w:rFonts w:cs="David" w:hint="cs"/>
          <w:highlight w:val="yellow"/>
          <w:rtl/>
        </w:rPr>
        <w:t>אִמֶּךָ</w:t>
      </w:r>
      <w:r w:rsidRPr="006005FB">
        <w:rPr>
          <w:rFonts w:cs="David"/>
          <w:highlight w:val="yellow"/>
          <w:rtl/>
        </w:rPr>
        <w:t xml:space="preserve"> </w:t>
      </w:r>
      <w:r w:rsidRPr="006005FB">
        <w:rPr>
          <w:rFonts w:cs="David" w:hint="cs"/>
          <w:highlight w:val="yellow"/>
          <w:rtl/>
        </w:rPr>
        <w:t>לְמַעַן</w:t>
      </w:r>
      <w:r w:rsidRPr="006005FB">
        <w:rPr>
          <w:rFonts w:cs="David"/>
          <w:highlight w:val="yellow"/>
          <w:rtl/>
        </w:rPr>
        <w:t xml:space="preserve"> </w:t>
      </w:r>
      <w:r w:rsidRPr="006005FB">
        <w:rPr>
          <w:rFonts w:cs="David" w:hint="cs"/>
          <w:highlight w:val="yellow"/>
          <w:rtl/>
        </w:rPr>
        <w:t>יַאֲרִכוּן</w:t>
      </w:r>
      <w:r w:rsidRPr="006005FB">
        <w:rPr>
          <w:rFonts w:cs="David"/>
          <w:highlight w:val="yellow"/>
          <w:rtl/>
        </w:rPr>
        <w:t xml:space="preserve"> </w:t>
      </w:r>
      <w:r w:rsidRPr="006005FB">
        <w:rPr>
          <w:rFonts w:cs="David" w:hint="cs"/>
          <w:highlight w:val="yellow"/>
          <w:rtl/>
        </w:rPr>
        <w:t>יָמֶיךָ</w:t>
      </w:r>
      <w:r w:rsidRPr="006005FB">
        <w:rPr>
          <w:rFonts w:cs="David"/>
          <w:highlight w:val="yellow"/>
          <w:rtl/>
        </w:rPr>
        <w:t xml:space="preserve"> </w:t>
      </w:r>
      <w:r w:rsidRPr="006005FB">
        <w:rPr>
          <w:rFonts w:cs="David" w:hint="cs"/>
          <w:highlight w:val="yellow"/>
          <w:rtl/>
        </w:rPr>
        <w:t>עַל</w:t>
      </w:r>
      <w:r w:rsidRPr="006005FB">
        <w:rPr>
          <w:rFonts w:cs="David"/>
          <w:highlight w:val="yellow"/>
          <w:rtl/>
        </w:rPr>
        <w:t xml:space="preserve"> </w:t>
      </w:r>
      <w:r w:rsidRPr="006005FB">
        <w:rPr>
          <w:rFonts w:cs="David" w:hint="cs"/>
          <w:highlight w:val="yellow"/>
          <w:rtl/>
        </w:rPr>
        <w:t>הָאֲדָמָה</w:t>
      </w:r>
      <w:r w:rsidRPr="006005FB">
        <w:rPr>
          <w:rFonts w:cs="David"/>
          <w:highlight w:val="yellow"/>
          <w:rtl/>
        </w:rPr>
        <w:t xml:space="preserve"> </w:t>
      </w:r>
      <w:r w:rsidRPr="006005FB">
        <w:rPr>
          <w:rFonts w:cs="David" w:hint="cs"/>
          <w:highlight w:val="yellow"/>
          <w:rtl/>
        </w:rPr>
        <w:t>אֲשֶׁר</w:t>
      </w:r>
      <w:r w:rsidRPr="006005FB">
        <w:rPr>
          <w:rFonts w:cs="David"/>
          <w:highlight w:val="yellow"/>
          <w:rtl/>
        </w:rPr>
        <w:t xml:space="preserve"> </w:t>
      </w:r>
      <w:r w:rsidRPr="006005FB">
        <w:rPr>
          <w:rFonts w:cs="David" w:hint="cs"/>
          <w:highlight w:val="yellow"/>
          <w:rtl/>
        </w:rPr>
        <w:t>ה'</w:t>
      </w:r>
      <w:r w:rsidRPr="006005FB">
        <w:rPr>
          <w:rFonts w:cs="David"/>
          <w:highlight w:val="yellow"/>
          <w:rtl/>
        </w:rPr>
        <w:t xml:space="preserve"> </w:t>
      </w:r>
      <w:r w:rsidRPr="006005FB">
        <w:rPr>
          <w:rFonts w:cs="David" w:hint="cs"/>
          <w:highlight w:val="yellow"/>
          <w:rtl/>
        </w:rPr>
        <w:t>אֱ-לֹהֶיךָ</w:t>
      </w:r>
      <w:r w:rsidRPr="006005FB">
        <w:rPr>
          <w:rFonts w:cs="David"/>
          <w:highlight w:val="yellow"/>
          <w:rtl/>
        </w:rPr>
        <w:t xml:space="preserve"> </w:t>
      </w:r>
      <w:r w:rsidRPr="006005FB">
        <w:rPr>
          <w:rFonts w:cs="David" w:hint="cs"/>
          <w:highlight w:val="yellow"/>
          <w:rtl/>
        </w:rPr>
        <w:t>נֹתֵן</w:t>
      </w:r>
      <w:r w:rsidRPr="006005FB">
        <w:rPr>
          <w:rFonts w:cs="David"/>
          <w:highlight w:val="yellow"/>
          <w:rtl/>
        </w:rPr>
        <w:t xml:space="preserve"> </w:t>
      </w:r>
      <w:r w:rsidRPr="006005FB">
        <w:rPr>
          <w:rFonts w:cs="David" w:hint="cs"/>
          <w:highlight w:val="yellow"/>
          <w:rtl/>
        </w:rPr>
        <w:t>לָךְ</w:t>
      </w:r>
      <w:r w:rsidRPr="006005FB">
        <w:rPr>
          <w:rFonts w:cs="David"/>
          <w:highlight w:val="yellow"/>
          <w:rtl/>
        </w:rPr>
        <w:t>:</w:t>
      </w:r>
    </w:p>
    <w:p w:rsidR="006005FB" w:rsidRPr="006005FB" w:rsidRDefault="006005FB" w:rsidP="006005FB">
      <w:pPr>
        <w:spacing w:after="0" w:line="300" w:lineRule="exact"/>
        <w:ind w:left="-625" w:right="-567"/>
        <w:rPr>
          <w:rFonts w:cs="David"/>
          <w:b/>
          <w:bCs/>
          <w:highlight w:val="yellow"/>
          <w:u w:val="single"/>
          <w:rtl/>
        </w:rPr>
      </w:pPr>
    </w:p>
    <w:p w:rsidR="006005FB" w:rsidRDefault="006005FB" w:rsidP="006005FB">
      <w:pPr>
        <w:spacing w:after="0" w:line="300" w:lineRule="exact"/>
        <w:ind w:left="-625" w:right="-567"/>
        <w:rPr>
          <w:rFonts w:cs="David"/>
          <w:b/>
          <w:bCs/>
          <w:u w:val="single"/>
          <w:rtl/>
        </w:rPr>
      </w:pPr>
      <w:r w:rsidRPr="006005FB">
        <w:rPr>
          <w:rFonts w:cs="David" w:hint="cs"/>
          <w:b/>
          <w:bCs/>
          <w:highlight w:val="yellow"/>
          <w:u w:val="single"/>
          <w:rtl/>
        </w:rPr>
        <w:t>ויקרא</w:t>
      </w:r>
      <w:r w:rsidRPr="006005FB">
        <w:rPr>
          <w:rFonts w:cs="David"/>
          <w:b/>
          <w:bCs/>
          <w:highlight w:val="yellow"/>
          <w:u w:val="single"/>
          <w:rtl/>
        </w:rPr>
        <w:t xml:space="preserve"> </w:t>
      </w:r>
      <w:r w:rsidRPr="006005FB">
        <w:rPr>
          <w:rFonts w:cs="David" w:hint="cs"/>
          <w:b/>
          <w:bCs/>
          <w:highlight w:val="yellow"/>
          <w:u w:val="single"/>
          <w:rtl/>
        </w:rPr>
        <w:t>פרק</w:t>
      </w:r>
      <w:r w:rsidRPr="006005FB">
        <w:rPr>
          <w:rFonts w:cs="David"/>
          <w:b/>
          <w:bCs/>
          <w:highlight w:val="yellow"/>
          <w:u w:val="single"/>
          <w:rtl/>
        </w:rPr>
        <w:t xml:space="preserve"> </w:t>
      </w:r>
      <w:r w:rsidRPr="006005FB">
        <w:rPr>
          <w:rFonts w:cs="David" w:hint="cs"/>
          <w:b/>
          <w:bCs/>
          <w:highlight w:val="yellow"/>
          <w:u w:val="single"/>
          <w:rtl/>
        </w:rPr>
        <w:t xml:space="preserve">יט </w:t>
      </w:r>
      <w:r w:rsidRPr="006005FB">
        <w:rPr>
          <w:rFonts w:cs="David"/>
          <w:b/>
          <w:bCs/>
          <w:highlight w:val="yellow"/>
          <w:u w:val="single"/>
          <w:rtl/>
        </w:rPr>
        <w:t xml:space="preserve"> </w:t>
      </w:r>
      <w:r w:rsidRPr="006005FB">
        <w:rPr>
          <w:rFonts w:cs="David" w:hint="cs"/>
          <w:b/>
          <w:bCs/>
          <w:highlight w:val="yellow"/>
          <w:u w:val="single"/>
          <w:rtl/>
        </w:rPr>
        <w:t>פסוק</w:t>
      </w:r>
      <w:r w:rsidRPr="006005FB">
        <w:rPr>
          <w:rFonts w:cs="David"/>
          <w:b/>
          <w:bCs/>
          <w:highlight w:val="yellow"/>
          <w:u w:val="single"/>
          <w:rtl/>
        </w:rPr>
        <w:t xml:space="preserve"> </w:t>
      </w:r>
      <w:r w:rsidRPr="006005FB">
        <w:rPr>
          <w:rFonts w:cs="David" w:hint="cs"/>
          <w:b/>
          <w:bCs/>
          <w:highlight w:val="yellow"/>
          <w:u w:val="single"/>
          <w:rtl/>
        </w:rPr>
        <w:t>ג</w:t>
      </w:r>
      <w:r w:rsidRPr="006005FB">
        <w:rPr>
          <w:rFonts w:cs="David" w:hint="cs"/>
          <w:highlight w:val="yellow"/>
          <w:rtl/>
        </w:rPr>
        <w:t>- אִישׁ</w:t>
      </w:r>
      <w:r w:rsidRPr="006005FB">
        <w:rPr>
          <w:rFonts w:cs="David"/>
          <w:highlight w:val="yellow"/>
          <w:rtl/>
        </w:rPr>
        <w:t xml:space="preserve"> </w:t>
      </w:r>
      <w:r w:rsidRPr="006005FB">
        <w:rPr>
          <w:rFonts w:cs="David" w:hint="cs"/>
          <w:highlight w:val="yellow"/>
          <w:rtl/>
        </w:rPr>
        <w:t>אִמּוֹ</w:t>
      </w:r>
      <w:r w:rsidRPr="006005FB">
        <w:rPr>
          <w:rFonts w:cs="David"/>
          <w:highlight w:val="yellow"/>
          <w:rtl/>
        </w:rPr>
        <w:t xml:space="preserve"> </w:t>
      </w:r>
      <w:r w:rsidRPr="006005FB">
        <w:rPr>
          <w:rFonts w:cs="David" w:hint="cs"/>
          <w:highlight w:val="yellow"/>
          <w:rtl/>
        </w:rPr>
        <w:t>וְאָבִיו</w:t>
      </w:r>
      <w:r w:rsidRPr="006005FB">
        <w:rPr>
          <w:rFonts w:cs="David"/>
          <w:highlight w:val="yellow"/>
          <w:rtl/>
        </w:rPr>
        <w:t xml:space="preserve"> </w:t>
      </w:r>
      <w:r w:rsidRPr="006005FB">
        <w:rPr>
          <w:rFonts w:cs="David" w:hint="cs"/>
          <w:highlight w:val="yellow"/>
          <w:rtl/>
        </w:rPr>
        <w:t>תִּירָאוּ</w:t>
      </w:r>
      <w:r w:rsidRPr="006005FB">
        <w:rPr>
          <w:rFonts w:cs="David"/>
          <w:highlight w:val="yellow"/>
          <w:rtl/>
        </w:rPr>
        <w:t xml:space="preserve"> </w:t>
      </w:r>
      <w:r w:rsidRPr="006005FB">
        <w:rPr>
          <w:rFonts w:cs="David" w:hint="cs"/>
          <w:highlight w:val="yellow"/>
          <w:rtl/>
        </w:rPr>
        <w:t>וְאֶת</w:t>
      </w:r>
      <w:r w:rsidRPr="006005FB">
        <w:rPr>
          <w:rFonts w:cs="David"/>
          <w:highlight w:val="yellow"/>
          <w:rtl/>
        </w:rPr>
        <w:t xml:space="preserve"> </w:t>
      </w:r>
      <w:r w:rsidRPr="006005FB">
        <w:rPr>
          <w:rFonts w:cs="David" w:hint="cs"/>
          <w:highlight w:val="yellow"/>
          <w:rtl/>
        </w:rPr>
        <w:t>שַׁבְּתֹתַי</w:t>
      </w:r>
      <w:r w:rsidRPr="006005FB">
        <w:rPr>
          <w:rFonts w:cs="David"/>
          <w:highlight w:val="yellow"/>
          <w:rtl/>
        </w:rPr>
        <w:t xml:space="preserve"> </w:t>
      </w:r>
      <w:r w:rsidRPr="006005FB">
        <w:rPr>
          <w:rFonts w:cs="David" w:hint="cs"/>
          <w:highlight w:val="yellow"/>
          <w:rtl/>
        </w:rPr>
        <w:t>תִּשְׁמֹרוּ</w:t>
      </w:r>
      <w:r w:rsidRPr="006005FB">
        <w:rPr>
          <w:rFonts w:cs="David"/>
          <w:highlight w:val="yellow"/>
          <w:rtl/>
        </w:rPr>
        <w:t xml:space="preserve"> </w:t>
      </w:r>
      <w:r w:rsidRPr="006005FB">
        <w:rPr>
          <w:rFonts w:cs="David" w:hint="cs"/>
          <w:highlight w:val="yellow"/>
          <w:rtl/>
        </w:rPr>
        <w:t>אֲנִי</w:t>
      </w:r>
      <w:r w:rsidRPr="006005FB">
        <w:rPr>
          <w:rFonts w:cs="David"/>
          <w:highlight w:val="yellow"/>
          <w:rtl/>
        </w:rPr>
        <w:t xml:space="preserve"> </w:t>
      </w:r>
      <w:r w:rsidRPr="006005FB">
        <w:rPr>
          <w:rFonts w:cs="David" w:hint="cs"/>
          <w:highlight w:val="yellow"/>
          <w:rtl/>
        </w:rPr>
        <w:t>ה'</w:t>
      </w:r>
      <w:r w:rsidRPr="006005FB">
        <w:rPr>
          <w:rFonts w:cs="David"/>
          <w:highlight w:val="yellow"/>
          <w:rtl/>
        </w:rPr>
        <w:t xml:space="preserve"> </w:t>
      </w:r>
      <w:r w:rsidRPr="006005FB">
        <w:rPr>
          <w:rFonts w:cs="David" w:hint="cs"/>
          <w:highlight w:val="yellow"/>
          <w:rtl/>
        </w:rPr>
        <w:t>אֱ-לֹהֵיכֶם</w:t>
      </w:r>
      <w:r w:rsidRPr="006005FB">
        <w:rPr>
          <w:rFonts w:cs="David"/>
          <w:highlight w:val="yellow"/>
          <w:rtl/>
        </w:rPr>
        <w:t>:</w:t>
      </w:r>
    </w:p>
    <w:p w:rsidR="006005FB" w:rsidRPr="006005FB" w:rsidRDefault="006005FB" w:rsidP="006005FB">
      <w:pPr>
        <w:spacing w:after="0" w:line="300" w:lineRule="exact"/>
        <w:ind w:left="-625" w:right="-567"/>
        <w:rPr>
          <w:rFonts w:cs="David"/>
          <w:b/>
          <w:bCs/>
          <w:u w:val="single"/>
          <w:rtl/>
        </w:rPr>
      </w:pPr>
    </w:p>
    <w:p w:rsidR="006005FB" w:rsidRDefault="001B4312" w:rsidP="006005FB">
      <w:pPr>
        <w:spacing w:line="300" w:lineRule="exact"/>
        <w:jc w:val="both"/>
        <w:rPr>
          <w:rFonts w:asciiTheme="minorBidi" w:hAnsiTheme="minorBidi"/>
          <w:rtl/>
        </w:rPr>
      </w:pPr>
      <w:r>
        <w:rPr>
          <w:rFonts w:asciiTheme="minorBidi" w:hAnsiTheme="minorBidi" w:hint="cs"/>
          <w:rtl/>
        </w:rPr>
        <w:lastRenderedPageBreak/>
        <w:t xml:space="preserve">מה אסור לילד לעשות להוריו? לקלל אותו, להכות- כל אלו עונש מוות. </w:t>
      </w:r>
      <w:r w:rsidR="004F35CB">
        <w:rPr>
          <w:rFonts w:asciiTheme="minorBidi" w:hAnsiTheme="minorBidi" w:hint="cs"/>
          <w:rtl/>
        </w:rPr>
        <w:t>בן סורר ומורה- תיאור למצב לילד שהוא לא בסדר- "אינו שומע בקול</w:t>
      </w:r>
      <w:r w:rsidR="006005FB">
        <w:rPr>
          <w:rFonts w:asciiTheme="minorBidi" w:hAnsiTheme="minorBidi" w:hint="cs"/>
          <w:rtl/>
        </w:rPr>
        <w:t xml:space="preserve"> אביו ובקול אימו"- וצריך לסקלו. </w:t>
      </w:r>
      <w:r w:rsidR="004F35CB">
        <w:rPr>
          <w:rFonts w:asciiTheme="minorBidi" w:hAnsiTheme="minorBidi" w:hint="cs"/>
          <w:rtl/>
        </w:rPr>
        <w:t>מה עניין בן סורר ומורה?</w:t>
      </w:r>
    </w:p>
    <w:p w:rsidR="006F0C3F" w:rsidRPr="006F0C3F" w:rsidRDefault="006F0C3F" w:rsidP="006F0C3F">
      <w:pPr>
        <w:spacing w:after="0" w:line="300" w:lineRule="exact"/>
        <w:ind w:left="-625" w:right="-567"/>
        <w:jc w:val="both"/>
        <w:rPr>
          <w:rFonts w:cs="David"/>
          <w:b/>
          <w:bCs/>
          <w:u w:val="single"/>
          <w:rtl/>
        </w:rPr>
      </w:pPr>
      <w:r w:rsidRPr="006F0C3F">
        <w:rPr>
          <w:rFonts w:cs="David" w:hint="cs"/>
          <w:b/>
          <w:bCs/>
          <w:highlight w:val="yellow"/>
          <w:u w:val="single"/>
          <w:rtl/>
        </w:rPr>
        <w:t>דברים</w:t>
      </w:r>
      <w:r w:rsidRPr="006F0C3F">
        <w:rPr>
          <w:rFonts w:cs="David"/>
          <w:b/>
          <w:bCs/>
          <w:highlight w:val="yellow"/>
          <w:u w:val="single"/>
          <w:rtl/>
        </w:rPr>
        <w:t xml:space="preserve"> </w:t>
      </w:r>
      <w:r w:rsidRPr="006F0C3F">
        <w:rPr>
          <w:rFonts w:cs="David" w:hint="cs"/>
          <w:b/>
          <w:bCs/>
          <w:highlight w:val="yellow"/>
          <w:u w:val="single"/>
          <w:rtl/>
        </w:rPr>
        <w:t>פרק</w:t>
      </w:r>
      <w:r w:rsidRPr="006F0C3F">
        <w:rPr>
          <w:rFonts w:cs="David"/>
          <w:b/>
          <w:bCs/>
          <w:highlight w:val="yellow"/>
          <w:u w:val="single"/>
          <w:rtl/>
        </w:rPr>
        <w:t xml:space="preserve"> </w:t>
      </w:r>
      <w:r w:rsidRPr="006F0C3F">
        <w:rPr>
          <w:rFonts w:cs="David" w:hint="cs"/>
          <w:b/>
          <w:bCs/>
          <w:highlight w:val="yellow"/>
          <w:u w:val="single"/>
          <w:rtl/>
        </w:rPr>
        <w:t xml:space="preserve">כא, פס' יח-כ- </w:t>
      </w:r>
      <w:r w:rsidRPr="006F0C3F">
        <w:rPr>
          <w:rFonts w:cs="David" w:hint="cs"/>
          <w:highlight w:val="yellow"/>
          <w:rtl/>
        </w:rPr>
        <w:t>כִּי</w:t>
      </w:r>
      <w:r w:rsidRPr="006F0C3F">
        <w:rPr>
          <w:rFonts w:cs="David"/>
          <w:highlight w:val="yellow"/>
          <w:rtl/>
        </w:rPr>
        <w:t xml:space="preserve"> </w:t>
      </w:r>
      <w:r w:rsidRPr="006F0C3F">
        <w:rPr>
          <w:rFonts w:cs="David" w:hint="cs"/>
          <w:highlight w:val="yellow"/>
          <w:rtl/>
        </w:rPr>
        <w:t>יִהְיֶה</w:t>
      </w:r>
      <w:r w:rsidRPr="006F0C3F">
        <w:rPr>
          <w:rFonts w:cs="David"/>
          <w:highlight w:val="yellow"/>
          <w:rtl/>
        </w:rPr>
        <w:t xml:space="preserve"> </w:t>
      </w:r>
      <w:r w:rsidRPr="006F0C3F">
        <w:rPr>
          <w:rFonts w:cs="David" w:hint="cs"/>
          <w:highlight w:val="yellow"/>
          <w:rtl/>
        </w:rPr>
        <w:t>לְאִישׁ</w:t>
      </w:r>
      <w:r w:rsidRPr="006F0C3F">
        <w:rPr>
          <w:rFonts w:cs="David"/>
          <w:highlight w:val="yellow"/>
          <w:rtl/>
        </w:rPr>
        <w:t xml:space="preserve"> </w:t>
      </w:r>
      <w:r w:rsidRPr="006F0C3F">
        <w:rPr>
          <w:rFonts w:cs="David" w:hint="cs"/>
          <w:highlight w:val="yellow"/>
          <w:rtl/>
        </w:rPr>
        <w:t>בֵּן</w:t>
      </w:r>
      <w:r w:rsidRPr="006F0C3F">
        <w:rPr>
          <w:rFonts w:cs="David"/>
          <w:highlight w:val="yellow"/>
          <w:rtl/>
        </w:rPr>
        <w:t xml:space="preserve"> </w:t>
      </w:r>
      <w:r w:rsidRPr="006F0C3F">
        <w:rPr>
          <w:rFonts w:cs="David" w:hint="cs"/>
          <w:highlight w:val="yellow"/>
          <w:rtl/>
        </w:rPr>
        <w:t>סוֹרֵר</w:t>
      </w:r>
      <w:r w:rsidRPr="006F0C3F">
        <w:rPr>
          <w:rFonts w:cs="David"/>
          <w:highlight w:val="yellow"/>
          <w:rtl/>
        </w:rPr>
        <w:t xml:space="preserve"> </w:t>
      </w:r>
      <w:r w:rsidRPr="006F0C3F">
        <w:rPr>
          <w:rFonts w:cs="David" w:hint="cs"/>
          <w:highlight w:val="yellow"/>
          <w:rtl/>
        </w:rPr>
        <w:t>וּמוֹרֶה</w:t>
      </w:r>
      <w:r w:rsidRPr="006F0C3F">
        <w:rPr>
          <w:rFonts w:cs="David"/>
          <w:highlight w:val="yellow"/>
          <w:rtl/>
        </w:rPr>
        <w:t xml:space="preserve"> </w:t>
      </w:r>
      <w:r w:rsidRPr="006F0C3F">
        <w:rPr>
          <w:rFonts w:cs="David" w:hint="cs"/>
          <w:highlight w:val="yellow"/>
          <w:rtl/>
        </w:rPr>
        <w:t>אֵינֶנּוּ</w:t>
      </w:r>
      <w:r w:rsidRPr="006F0C3F">
        <w:rPr>
          <w:rFonts w:cs="David"/>
          <w:highlight w:val="yellow"/>
          <w:rtl/>
        </w:rPr>
        <w:t xml:space="preserve"> </w:t>
      </w:r>
      <w:r w:rsidRPr="006F0C3F">
        <w:rPr>
          <w:rFonts w:cs="David" w:hint="cs"/>
          <w:highlight w:val="yellow"/>
          <w:rtl/>
        </w:rPr>
        <w:t>שֹׁמֵעַ</w:t>
      </w:r>
      <w:r w:rsidRPr="006F0C3F">
        <w:rPr>
          <w:rFonts w:cs="David"/>
          <w:highlight w:val="yellow"/>
          <w:rtl/>
        </w:rPr>
        <w:t xml:space="preserve"> </w:t>
      </w:r>
      <w:r w:rsidRPr="006F0C3F">
        <w:rPr>
          <w:rFonts w:cs="David" w:hint="cs"/>
          <w:highlight w:val="yellow"/>
          <w:rtl/>
        </w:rPr>
        <w:t>בְּקוֹל</w:t>
      </w:r>
      <w:r w:rsidRPr="006F0C3F">
        <w:rPr>
          <w:rFonts w:cs="David"/>
          <w:highlight w:val="yellow"/>
          <w:rtl/>
        </w:rPr>
        <w:t xml:space="preserve"> </w:t>
      </w:r>
      <w:r w:rsidRPr="006F0C3F">
        <w:rPr>
          <w:rFonts w:cs="David" w:hint="cs"/>
          <w:highlight w:val="yellow"/>
          <w:rtl/>
        </w:rPr>
        <w:t>אָבִיו</w:t>
      </w:r>
      <w:r w:rsidRPr="006F0C3F">
        <w:rPr>
          <w:rFonts w:cs="David"/>
          <w:highlight w:val="yellow"/>
          <w:rtl/>
        </w:rPr>
        <w:t xml:space="preserve"> </w:t>
      </w:r>
      <w:r w:rsidRPr="006F0C3F">
        <w:rPr>
          <w:rFonts w:cs="David" w:hint="cs"/>
          <w:highlight w:val="yellow"/>
          <w:rtl/>
        </w:rPr>
        <w:t>וּבְקוֹל</w:t>
      </w:r>
      <w:r w:rsidRPr="006F0C3F">
        <w:rPr>
          <w:rFonts w:cs="David"/>
          <w:highlight w:val="yellow"/>
          <w:rtl/>
        </w:rPr>
        <w:t xml:space="preserve"> </w:t>
      </w:r>
      <w:r w:rsidRPr="006F0C3F">
        <w:rPr>
          <w:rFonts w:cs="David" w:hint="cs"/>
          <w:highlight w:val="yellow"/>
          <w:rtl/>
        </w:rPr>
        <w:t>אִמּוֹ</w:t>
      </w:r>
      <w:r w:rsidRPr="006F0C3F">
        <w:rPr>
          <w:rFonts w:cs="David"/>
          <w:highlight w:val="yellow"/>
          <w:rtl/>
        </w:rPr>
        <w:t xml:space="preserve"> </w:t>
      </w:r>
      <w:r w:rsidRPr="006F0C3F">
        <w:rPr>
          <w:rFonts w:cs="David" w:hint="cs"/>
          <w:highlight w:val="yellow"/>
          <w:rtl/>
        </w:rPr>
        <w:t>וְיִסְּרוּ</w:t>
      </w:r>
      <w:r w:rsidRPr="006F0C3F">
        <w:rPr>
          <w:rFonts w:cs="David"/>
          <w:highlight w:val="yellow"/>
          <w:rtl/>
        </w:rPr>
        <w:t xml:space="preserve"> </w:t>
      </w:r>
      <w:r w:rsidRPr="006F0C3F">
        <w:rPr>
          <w:rFonts w:cs="David" w:hint="cs"/>
          <w:highlight w:val="yellow"/>
          <w:rtl/>
        </w:rPr>
        <w:t>אֹתוֹ</w:t>
      </w:r>
      <w:r w:rsidRPr="006F0C3F">
        <w:rPr>
          <w:rFonts w:cs="David"/>
          <w:highlight w:val="yellow"/>
          <w:rtl/>
        </w:rPr>
        <w:t xml:space="preserve"> </w:t>
      </w:r>
      <w:r w:rsidRPr="006F0C3F">
        <w:rPr>
          <w:rFonts w:cs="David" w:hint="cs"/>
          <w:highlight w:val="yellow"/>
          <w:rtl/>
        </w:rPr>
        <w:t>וְלֹא</w:t>
      </w:r>
      <w:r w:rsidRPr="006F0C3F">
        <w:rPr>
          <w:rFonts w:cs="David"/>
          <w:highlight w:val="yellow"/>
          <w:rtl/>
        </w:rPr>
        <w:t xml:space="preserve"> </w:t>
      </w:r>
      <w:r w:rsidRPr="006F0C3F">
        <w:rPr>
          <w:rFonts w:cs="David" w:hint="cs"/>
          <w:highlight w:val="yellow"/>
          <w:rtl/>
        </w:rPr>
        <w:t>יִשְׁמַע</w:t>
      </w:r>
      <w:r w:rsidRPr="006F0C3F">
        <w:rPr>
          <w:rFonts w:cs="David"/>
          <w:highlight w:val="yellow"/>
          <w:rtl/>
        </w:rPr>
        <w:t xml:space="preserve"> </w:t>
      </w:r>
      <w:r w:rsidRPr="006F0C3F">
        <w:rPr>
          <w:rFonts w:cs="David" w:hint="cs"/>
          <w:highlight w:val="yellow"/>
          <w:rtl/>
        </w:rPr>
        <w:t>אֲלֵיהֶם</w:t>
      </w:r>
      <w:r w:rsidRPr="006F0C3F">
        <w:rPr>
          <w:rFonts w:cs="David"/>
          <w:highlight w:val="yellow"/>
          <w:rtl/>
        </w:rPr>
        <w:t xml:space="preserve">: </w:t>
      </w:r>
      <w:r w:rsidRPr="006F0C3F">
        <w:rPr>
          <w:rFonts w:cs="David" w:hint="cs"/>
          <w:highlight w:val="yellow"/>
          <w:rtl/>
        </w:rPr>
        <w:t>וְתָפְשׂוּ</w:t>
      </w:r>
      <w:r w:rsidRPr="006F0C3F">
        <w:rPr>
          <w:rFonts w:cs="David"/>
          <w:highlight w:val="yellow"/>
          <w:rtl/>
        </w:rPr>
        <w:t xml:space="preserve"> </w:t>
      </w:r>
      <w:r w:rsidRPr="006F0C3F">
        <w:rPr>
          <w:rFonts w:cs="David" w:hint="cs"/>
          <w:highlight w:val="yellow"/>
          <w:rtl/>
        </w:rPr>
        <w:t>בוֹ</w:t>
      </w:r>
      <w:r w:rsidRPr="006F0C3F">
        <w:rPr>
          <w:rFonts w:cs="David"/>
          <w:highlight w:val="yellow"/>
          <w:rtl/>
        </w:rPr>
        <w:t xml:space="preserve"> </w:t>
      </w:r>
      <w:r w:rsidRPr="006F0C3F">
        <w:rPr>
          <w:rFonts w:cs="David" w:hint="cs"/>
          <w:highlight w:val="yellow"/>
          <w:rtl/>
        </w:rPr>
        <w:t>אָבִיו</w:t>
      </w:r>
      <w:r w:rsidRPr="006F0C3F">
        <w:rPr>
          <w:rFonts w:cs="David"/>
          <w:highlight w:val="yellow"/>
          <w:rtl/>
        </w:rPr>
        <w:t xml:space="preserve"> </w:t>
      </w:r>
      <w:r w:rsidRPr="006F0C3F">
        <w:rPr>
          <w:rFonts w:cs="David" w:hint="cs"/>
          <w:highlight w:val="yellow"/>
          <w:rtl/>
        </w:rPr>
        <w:t>וְאִמּוֹ</w:t>
      </w:r>
      <w:r w:rsidRPr="006F0C3F">
        <w:rPr>
          <w:rFonts w:cs="David"/>
          <w:highlight w:val="yellow"/>
          <w:rtl/>
        </w:rPr>
        <w:t xml:space="preserve"> </w:t>
      </w:r>
      <w:r w:rsidRPr="006F0C3F">
        <w:rPr>
          <w:rFonts w:cs="David" w:hint="cs"/>
          <w:highlight w:val="yellow"/>
          <w:rtl/>
        </w:rPr>
        <w:t>וְהוֹצִיאוּ</w:t>
      </w:r>
      <w:r w:rsidRPr="006F0C3F">
        <w:rPr>
          <w:rFonts w:cs="David"/>
          <w:highlight w:val="yellow"/>
          <w:rtl/>
        </w:rPr>
        <w:t xml:space="preserve"> </w:t>
      </w:r>
      <w:r w:rsidRPr="006F0C3F">
        <w:rPr>
          <w:rFonts w:cs="David" w:hint="cs"/>
          <w:highlight w:val="yellow"/>
          <w:rtl/>
        </w:rPr>
        <w:t>אֹתוֹ</w:t>
      </w:r>
      <w:r w:rsidRPr="006F0C3F">
        <w:rPr>
          <w:rFonts w:cs="David"/>
          <w:highlight w:val="yellow"/>
          <w:rtl/>
        </w:rPr>
        <w:t xml:space="preserve"> </w:t>
      </w:r>
      <w:r w:rsidRPr="006F0C3F">
        <w:rPr>
          <w:rFonts w:cs="David" w:hint="cs"/>
          <w:highlight w:val="yellow"/>
          <w:rtl/>
        </w:rPr>
        <w:t>אֶל</w:t>
      </w:r>
      <w:r w:rsidRPr="006F0C3F">
        <w:rPr>
          <w:rFonts w:cs="David"/>
          <w:highlight w:val="yellow"/>
          <w:rtl/>
        </w:rPr>
        <w:t xml:space="preserve"> </w:t>
      </w:r>
      <w:r w:rsidRPr="006F0C3F">
        <w:rPr>
          <w:rFonts w:cs="David" w:hint="cs"/>
          <w:highlight w:val="yellow"/>
          <w:rtl/>
        </w:rPr>
        <w:t>זִקְנֵי</w:t>
      </w:r>
      <w:r w:rsidRPr="006F0C3F">
        <w:rPr>
          <w:rFonts w:cs="David"/>
          <w:highlight w:val="yellow"/>
          <w:rtl/>
        </w:rPr>
        <w:t xml:space="preserve"> </w:t>
      </w:r>
      <w:r w:rsidRPr="006F0C3F">
        <w:rPr>
          <w:rFonts w:cs="David" w:hint="cs"/>
          <w:highlight w:val="yellow"/>
          <w:rtl/>
        </w:rPr>
        <w:t>עִירוֹ</w:t>
      </w:r>
      <w:r w:rsidRPr="006F0C3F">
        <w:rPr>
          <w:rFonts w:cs="David"/>
          <w:highlight w:val="yellow"/>
          <w:rtl/>
        </w:rPr>
        <w:t xml:space="preserve"> </w:t>
      </w:r>
      <w:r w:rsidRPr="006F0C3F">
        <w:rPr>
          <w:rFonts w:cs="David" w:hint="cs"/>
          <w:highlight w:val="yellow"/>
          <w:rtl/>
        </w:rPr>
        <w:t>וְאֶל</w:t>
      </w:r>
      <w:r w:rsidRPr="006F0C3F">
        <w:rPr>
          <w:rFonts w:cs="David"/>
          <w:highlight w:val="yellow"/>
          <w:rtl/>
        </w:rPr>
        <w:t xml:space="preserve"> </w:t>
      </w:r>
      <w:r w:rsidRPr="006F0C3F">
        <w:rPr>
          <w:rFonts w:cs="David" w:hint="cs"/>
          <w:highlight w:val="yellow"/>
          <w:rtl/>
        </w:rPr>
        <w:t>שַׁעַר</w:t>
      </w:r>
      <w:r w:rsidRPr="006F0C3F">
        <w:rPr>
          <w:rFonts w:cs="David"/>
          <w:highlight w:val="yellow"/>
          <w:rtl/>
        </w:rPr>
        <w:t xml:space="preserve"> </w:t>
      </w:r>
      <w:r w:rsidRPr="006F0C3F">
        <w:rPr>
          <w:rFonts w:cs="David" w:hint="cs"/>
          <w:highlight w:val="yellow"/>
          <w:rtl/>
        </w:rPr>
        <w:t>מְקֹמוֹ</w:t>
      </w:r>
      <w:r w:rsidRPr="006F0C3F">
        <w:rPr>
          <w:rFonts w:cs="David"/>
          <w:highlight w:val="yellow"/>
          <w:rtl/>
        </w:rPr>
        <w:t>:</w:t>
      </w:r>
      <w:r w:rsidRPr="006F0C3F">
        <w:rPr>
          <w:rFonts w:cs="David" w:hint="cs"/>
          <w:highlight w:val="yellow"/>
          <w:rtl/>
        </w:rPr>
        <w:t xml:space="preserve"> וְאָמְרוּ</w:t>
      </w:r>
      <w:r w:rsidRPr="006F0C3F">
        <w:rPr>
          <w:rFonts w:cs="David"/>
          <w:highlight w:val="yellow"/>
          <w:rtl/>
        </w:rPr>
        <w:t xml:space="preserve"> </w:t>
      </w:r>
      <w:r w:rsidRPr="006F0C3F">
        <w:rPr>
          <w:rFonts w:cs="David" w:hint="cs"/>
          <w:highlight w:val="yellow"/>
          <w:rtl/>
        </w:rPr>
        <w:t>אֶל</w:t>
      </w:r>
      <w:r w:rsidRPr="006F0C3F">
        <w:rPr>
          <w:rFonts w:cs="David"/>
          <w:highlight w:val="yellow"/>
          <w:rtl/>
        </w:rPr>
        <w:t xml:space="preserve"> </w:t>
      </w:r>
      <w:r w:rsidRPr="006F0C3F">
        <w:rPr>
          <w:rFonts w:cs="David" w:hint="cs"/>
          <w:highlight w:val="yellow"/>
          <w:rtl/>
        </w:rPr>
        <w:t>זִקְנֵי</w:t>
      </w:r>
      <w:r w:rsidRPr="006F0C3F">
        <w:rPr>
          <w:rFonts w:cs="David"/>
          <w:highlight w:val="yellow"/>
          <w:rtl/>
        </w:rPr>
        <w:t xml:space="preserve"> </w:t>
      </w:r>
      <w:r w:rsidRPr="006F0C3F">
        <w:rPr>
          <w:rFonts w:cs="David" w:hint="cs"/>
          <w:highlight w:val="yellow"/>
          <w:rtl/>
        </w:rPr>
        <w:t>עִירוֹ</w:t>
      </w:r>
      <w:r w:rsidRPr="006F0C3F">
        <w:rPr>
          <w:rFonts w:cs="David"/>
          <w:highlight w:val="yellow"/>
          <w:rtl/>
        </w:rPr>
        <w:t xml:space="preserve"> </w:t>
      </w:r>
      <w:r w:rsidRPr="006F0C3F">
        <w:rPr>
          <w:rFonts w:cs="David" w:hint="cs"/>
          <w:highlight w:val="yellow"/>
          <w:rtl/>
        </w:rPr>
        <w:t>בְּנֵנוּ</w:t>
      </w:r>
      <w:r w:rsidRPr="006F0C3F">
        <w:rPr>
          <w:rFonts w:cs="David"/>
          <w:highlight w:val="yellow"/>
          <w:rtl/>
        </w:rPr>
        <w:t xml:space="preserve"> </w:t>
      </w:r>
      <w:r w:rsidRPr="006F0C3F">
        <w:rPr>
          <w:rFonts w:cs="David" w:hint="cs"/>
          <w:highlight w:val="yellow"/>
          <w:rtl/>
        </w:rPr>
        <w:t>זֶה</w:t>
      </w:r>
      <w:r w:rsidRPr="006F0C3F">
        <w:rPr>
          <w:rFonts w:cs="David"/>
          <w:highlight w:val="yellow"/>
          <w:rtl/>
        </w:rPr>
        <w:t xml:space="preserve"> </w:t>
      </w:r>
      <w:r w:rsidRPr="006F0C3F">
        <w:rPr>
          <w:rFonts w:cs="David" w:hint="cs"/>
          <w:highlight w:val="yellow"/>
          <w:rtl/>
        </w:rPr>
        <w:t>סוֹרֵר</w:t>
      </w:r>
      <w:r w:rsidRPr="006F0C3F">
        <w:rPr>
          <w:rFonts w:cs="David"/>
          <w:highlight w:val="yellow"/>
          <w:rtl/>
        </w:rPr>
        <w:t xml:space="preserve"> </w:t>
      </w:r>
      <w:r w:rsidRPr="006F0C3F">
        <w:rPr>
          <w:rFonts w:cs="David" w:hint="cs"/>
          <w:highlight w:val="yellow"/>
          <w:rtl/>
        </w:rPr>
        <w:t>וּמֹרֶה</w:t>
      </w:r>
      <w:r w:rsidRPr="006F0C3F">
        <w:rPr>
          <w:rFonts w:cs="David"/>
          <w:highlight w:val="yellow"/>
          <w:rtl/>
        </w:rPr>
        <w:t xml:space="preserve"> </w:t>
      </w:r>
      <w:r w:rsidRPr="006F0C3F">
        <w:rPr>
          <w:rFonts w:cs="David" w:hint="cs"/>
          <w:highlight w:val="yellow"/>
          <w:rtl/>
        </w:rPr>
        <w:t>אֵינֶנּוּ</w:t>
      </w:r>
      <w:r w:rsidRPr="006F0C3F">
        <w:rPr>
          <w:rFonts w:cs="David"/>
          <w:highlight w:val="yellow"/>
          <w:rtl/>
        </w:rPr>
        <w:t xml:space="preserve"> </w:t>
      </w:r>
      <w:r w:rsidRPr="006F0C3F">
        <w:rPr>
          <w:rFonts w:cs="David" w:hint="cs"/>
          <w:highlight w:val="yellow"/>
          <w:rtl/>
        </w:rPr>
        <w:t>שֹׁמֵעַ</w:t>
      </w:r>
      <w:r w:rsidRPr="006F0C3F">
        <w:rPr>
          <w:rFonts w:cs="David"/>
          <w:highlight w:val="yellow"/>
          <w:rtl/>
        </w:rPr>
        <w:t xml:space="preserve"> </w:t>
      </w:r>
      <w:r w:rsidRPr="006F0C3F">
        <w:rPr>
          <w:rFonts w:cs="David" w:hint="cs"/>
          <w:highlight w:val="yellow"/>
          <w:rtl/>
        </w:rPr>
        <w:t>בְּקֹלֵנוּ</w:t>
      </w:r>
      <w:r w:rsidRPr="006F0C3F">
        <w:rPr>
          <w:rFonts w:cs="David"/>
          <w:highlight w:val="yellow"/>
          <w:rtl/>
        </w:rPr>
        <w:t xml:space="preserve"> </w:t>
      </w:r>
      <w:r w:rsidRPr="006F0C3F">
        <w:rPr>
          <w:rFonts w:cs="David" w:hint="cs"/>
          <w:highlight w:val="yellow"/>
          <w:rtl/>
        </w:rPr>
        <w:t>זוֹלֵל</w:t>
      </w:r>
      <w:r w:rsidRPr="006F0C3F">
        <w:rPr>
          <w:rFonts w:cs="David"/>
          <w:highlight w:val="yellow"/>
          <w:rtl/>
        </w:rPr>
        <w:t xml:space="preserve"> </w:t>
      </w:r>
      <w:r w:rsidRPr="006F0C3F">
        <w:rPr>
          <w:rFonts w:cs="David" w:hint="cs"/>
          <w:highlight w:val="yellow"/>
          <w:rtl/>
        </w:rPr>
        <w:t>וְסֹבֵא</w:t>
      </w:r>
      <w:r w:rsidRPr="006F0C3F">
        <w:rPr>
          <w:rFonts w:cs="David"/>
          <w:highlight w:val="yellow"/>
          <w:rtl/>
        </w:rPr>
        <w:t>:</w:t>
      </w:r>
    </w:p>
    <w:p w:rsidR="006F0C3F" w:rsidRPr="006F0C3F" w:rsidRDefault="006F0C3F" w:rsidP="006F0C3F">
      <w:pPr>
        <w:spacing w:after="0" w:line="300" w:lineRule="exact"/>
        <w:jc w:val="both"/>
        <w:rPr>
          <w:rFonts w:cs="David"/>
          <w:sz w:val="24"/>
          <w:szCs w:val="24"/>
          <w:rtl/>
        </w:rPr>
      </w:pPr>
    </w:p>
    <w:p w:rsidR="004F35CB" w:rsidRPr="006F0C3F" w:rsidRDefault="004F35CB" w:rsidP="006005FB">
      <w:pPr>
        <w:spacing w:after="0" w:line="300" w:lineRule="exact"/>
        <w:ind w:left="-625" w:right="-567"/>
        <w:jc w:val="both"/>
        <w:rPr>
          <w:rFonts w:cs="David"/>
          <w:b/>
          <w:bCs/>
          <w:u w:val="single"/>
          <w:rtl/>
        </w:rPr>
      </w:pPr>
      <w:r w:rsidRPr="006005FB">
        <w:rPr>
          <w:rFonts w:cs="David" w:hint="cs"/>
          <w:b/>
          <w:bCs/>
          <w:highlight w:val="yellow"/>
          <w:u w:val="single"/>
          <w:rtl/>
        </w:rPr>
        <w:t>מדרש</w:t>
      </w:r>
      <w:r w:rsidRPr="006005FB">
        <w:rPr>
          <w:rFonts w:cs="David"/>
          <w:b/>
          <w:bCs/>
          <w:highlight w:val="yellow"/>
          <w:u w:val="single"/>
          <w:rtl/>
        </w:rPr>
        <w:t xml:space="preserve"> </w:t>
      </w:r>
      <w:r w:rsidRPr="006005FB">
        <w:rPr>
          <w:rFonts w:cs="David" w:hint="cs"/>
          <w:b/>
          <w:bCs/>
          <w:highlight w:val="yellow"/>
          <w:u w:val="single"/>
          <w:rtl/>
        </w:rPr>
        <w:t>תנאים</w:t>
      </w:r>
      <w:r w:rsidRPr="006005FB">
        <w:rPr>
          <w:rFonts w:cs="David"/>
          <w:b/>
          <w:bCs/>
          <w:highlight w:val="yellow"/>
          <w:u w:val="single"/>
          <w:rtl/>
        </w:rPr>
        <w:t xml:space="preserve"> </w:t>
      </w:r>
      <w:r w:rsidRPr="006005FB">
        <w:rPr>
          <w:rFonts w:cs="David" w:hint="cs"/>
          <w:b/>
          <w:bCs/>
          <w:highlight w:val="yellow"/>
          <w:u w:val="single"/>
          <w:rtl/>
        </w:rPr>
        <w:t>לדברים</w:t>
      </w:r>
      <w:r w:rsidRPr="006005FB">
        <w:rPr>
          <w:rFonts w:cs="David"/>
          <w:b/>
          <w:bCs/>
          <w:highlight w:val="yellow"/>
          <w:u w:val="single"/>
          <w:rtl/>
        </w:rPr>
        <w:t xml:space="preserve"> </w:t>
      </w:r>
      <w:r w:rsidRPr="006005FB">
        <w:rPr>
          <w:rFonts w:cs="David" w:hint="cs"/>
          <w:b/>
          <w:bCs/>
          <w:highlight w:val="yellow"/>
          <w:u w:val="single"/>
          <w:rtl/>
        </w:rPr>
        <w:t>פרק</w:t>
      </w:r>
      <w:r w:rsidRPr="006005FB">
        <w:rPr>
          <w:rFonts w:cs="David"/>
          <w:b/>
          <w:bCs/>
          <w:highlight w:val="yellow"/>
          <w:u w:val="single"/>
          <w:rtl/>
        </w:rPr>
        <w:t xml:space="preserve"> </w:t>
      </w:r>
      <w:r w:rsidRPr="006005FB">
        <w:rPr>
          <w:rFonts w:cs="David" w:hint="cs"/>
          <w:b/>
          <w:bCs/>
          <w:highlight w:val="yellow"/>
          <w:u w:val="single"/>
          <w:rtl/>
        </w:rPr>
        <w:t>כא</w:t>
      </w:r>
      <w:r w:rsidR="006005FB" w:rsidRPr="006005FB">
        <w:rPr>
          <w:rFonts w:cs="David" w:hint="cs"/>
          <w:highlight w:val="yellow"/>
          <w:rtl/>
        </w:rPr>
        <w:t xml:space="preserve">- </w:t>
      </w:r>
      <w:r w:rsidRPr="006005FB">
        <w:rPr>
          <w:rFonts w:cs="David" w:hint="cs"/>
          <w:highlight w:val="yellow"/>
          <w:rtl/>
        </w:rPr>
        <w:t>שמא</w:t>
      </w:r>
      <w:r w:rsidRPr="006005FB">
        <w:rPr>
          <w:rFonts w:cs="David"/>
          <w:highlight w:val="yellow"/>
          <w:rtl/>
        </w:rPr>
        <w:t xml:space="preserve"> </w:t>
      </w:r>
      <w:r w:rsidRPr="006005FB">
        <w:rPr>
          <w:rFonts w:cs="David" w:hint="cs"/>
          <w:highlight w:val="yellow"/>
          <w:rtl/>
        </w:rPr>
        <w:t>תאמרו</w:t>
      </w:r>
      <w:r w:rsidRPr="006005FB">
        <w:rPr>
          <w:rFonts w:cs="David"/>
          <w:highlight w:val="yellow"/>
          <w:rtl/>
        </w:rPr>
        <w:t xml:space="preserve"> </w:t>
      </w:r>
      <w:r w:rsidRPr="006005FB">
        <w:rPr>
          <w:rFonts w:cs="David" w:hint="cs"/>
          <w:highlight w:val="yellow"/>
          <w:rtl/>
        </w:rPr>
        <w:t>בשביל</w:t>
      </w:r>
      <w:r w:rsidRPr="006005FB">
        <w:rPr>
          <w:rFonts w:cs="David"/>
          <w:highlight w:val="yellow"/>
          <w:rtl/>
        </w:rPr>
        <w:t xml:space="preserve"> </w:t>
      </w:r>
      <w:r w:rsidRPr="006005FB">
        <w:rPr>
          <w:rFonts w:cs="David" w:hint="cs"/>
          <w:highlight w:val="yellow"/>
          <w:rtl/>
        </w:rPr>
        <w:t>זה</w:t>
      </w:r>
      <w:r w:rsidRPr="006005FB">
        <w:rPr>
          <w:rFonts w:cs="David"/>
          <w:highlight w:val="yellow"/>
          <w:rtl/>
        </w:rPr>
        <w:t xml:space="preserve"> </w:t>
      </w:r>
      <w:r w:rsidRPr="006005FB">
        <w:rPr>
          <w:rFonts w:cs="David" w:hint="cs"/>
          <w:highlight w:val="yellow"/>
          <w:rtl/>
        </w:rPr>
        <w:t>שאכל</w:t>
      </w:r>
      <w:r w:rsidRPr="006005FB">
        <w:rPr>
          <w:rFonts w:cs="David"/>
          <w:highlight w:val="yellow"/>
          <w:rtl/>
        </w:rPr>
        <w:t xml:space="preserve"> </w:t>
      </w:r>
      <w:r w:rsidRPr="006005FB">
        <w:rPr>
          <w:rFonts w:cs="David" w:hint="cs"/>
          <w:highlight w:val="yellow"/>
          <w:rtl/>
        </w:rPr>
        <w:t>זה</w:t>
      </w:r>
      <w:r w:rsidRPr="006005FB">
        <w:rPr>
          <w:rFonts w:cs="David"/>
          <w:highlight w:val="yellow"/>
          <w:rtl/>
        </w:rPr>
        <w:t xml:space="preserve"> </w:t>
      </w:r>
      <w:r w:rsidRPr="006005FB">
        <w:rPr>
          <w:rFonts w:cs="David" w:hint="cs"/>
          <w:highlight w:val="yellow"/>
          <w:rtl/>
        </w:rPr>
        <w:t>ממון</w:t>
      </w:r>
      <w:r w:rsidRPr="006005FB">
        <w:rPr>
          <w:rFonts w:cs="David"/>
          <w:highlight w:val="yellow"/>
          <w:rtl/>
        </w:rPr>
        <w:t xml:space="preserve"> </w:t>
      </w:r>
      <w:r w:rsidRPr="006005FB">
        <w:rPr>
          <w:rFonts w:cs="David" w:hint="cs"/>
          <w:highlight w:val="yellow"/>
          <w:rtl/>
        </w:rPr>
        <w:t>אביו</w:t>
      </w:r>
      <w:r w:rsidRPr="006005FB">
        <w:rPr>
          <w:rFonts w:cs="David"/>
          <w:highlight w:val="yellow"/>
          <w:rtl/>
        </w:rPr>
        <w:t xml:space="preserve"> </w:t>
      </w:r>
      <w:r w:rsidRPr="006005FB">
        <w:rPr>
          <w:rFonts w:cs="David" w:hint="cs"/>
          <w:highlight w:val="yellow"/>
          <w:rtl/>
        </w:rPr>
        <w:t>ימות</w:t>
      </w:r>
      <w:r w:rsidRPr="006005FB">
        <w:rPr>
          <w:rFonts w:cs="David"/>
          <w:highlight w:val="yellow"/>
          <w:rtl/>
        </w:rPr>
        <w:t xml:space="preserve"> </w:t>
      </w:r>
      <w:r w:rsidRPr="006005FB">
        <w:rPr>
          <w:rFonts w:cs="David" w:hint="cs"/>
          <w:highlight w:val="yellow"/>
          <w:rtl/>
        </w:rPr>
        <w:t>אמר</w:t>
      </w:r>
      <w:r w:rsidRPr="006005FB">
        <w:rPr>
          <w:rFonts w:cs="David"/>
          <w:highlight w:val="yellow"/>
          <w:rtl/>
        </w:rPr>
        <w:t xml:space="preserve"> </w:t>
      </w:r>
      <w:r w:rsidRPr="006005FB">
        <w:rPr>
          <w:rFonts w:cs="David" w:hint="cs"/>
          <w:highlight w:val="yellow"/>
          <w:rtl/>
        </w:rPr>
        <w:t>בן</w:t>
      </w:r>
      <w:r w:rsidRPr="006005FB">
        <w:rPr>
          <w:rFonts w:cs="David"/>
          <w:highlight w:val="yellow"/>
          <w:rtl/>
        </w:rPr>
        <w:t xml:space="preserve"> </w:t>
      </w:r>
      <w:r w:rsidRPr="006005FB">
        <w:rPr>
          <w:rFonts w:cs="David" w:hint="cs"/>
          <w:highlight w:val="yellow"/>
          <w:rtl/>
        </w:rPr>
        <w:t>סורר</w:t>
      </w:r>
      <w:r w:rsidRPr="006005FB">
        <w:rPr>
          <w:rFonts w:cs="David"/>
          <w:highlight w:val="yellow"/>
          <w:rtl/>
        </w:rPr>
        <w:t xml:space="preserve"> </w:t>
      </w:r>
      <w:r w:rsidRPr="006005FB">
        <w:rPr>
          <w:rFonts w:cs="David" w:hint="cs"/>
          <w:highlight w:val="yellow"/>
          <w:rtl/>
        </w:rPr>
        <w:t>ומורה</w:t>
      </w:r>
      <w:r w:rsidRPr="006005FB">
        <w:rPr>
          <w:rFonts w:cs="David"/>
          <w:highlight w:val="yellow"/>
          <w:rtl/>
        </w:rPr>
        <w:t xml:space="preserve"> </w:t>
      </w:r>
      <w:r w:rsidRPr="006005FB">
        <w:rPr>
          <w:rFonts w:cs="David" w:hint="cs"/>
          <w:highlight w:val="yellow"/>
          <w:rtl/>
        </w:rPr>
        <w:t>ידון</w:t>
      </w:r>
      <w:r w:rsidRPr="006005FB">
        <w:rPr>
          <w:rFonts w:cs="David"/>
          <w:highlight w:val="yellow"/>
          <w:rtl/>
        </w:rPr>
        <w:t xml:space="preserve"> </w:t>
      </w:r>
      <w:r w:rsidRPr="006005FB">
        <w:rPr>
          <w:rFonts w:cs="David" w:hint="cs"/>
          <w:highlight w:val="yellow"/>
          <w:rtl/>
        </w:rPr>
        <w:t>על</w:t>
      </w:r>
      <w:r w:rsidRPr="006005FB">
        <w:rPr>
          <w:rFonts w:cs="David"/>
          <w:highlight w:val="yellow"/>
          <w:rtl/>
        </w:rPr>
        <w:t xml:space="preserve"> </w:t>
      </w:r>
      <w:r w:rsidRPr="006005FB">
        <w:rPr>
          <w:rFonts w:cs="David" w:hint="cs"/>
          <w:highlight w:val="yellow"/>
          <w:rtl/>
        </w:rPr>
        <w:t>שם</w:t>
      </w:r>
      <w:r w:rsidRPr="006005FB">
        <w:rPr>
          <w:rFonts w:cs="David"/>
          <w:highlight w:val="yellow"/>
          <w:rtl/>
        </w:rPr>
        <w:t xml:space="preserve"> </w:t>
      </w:r>
      <w:r w:rsidRPr="006005FB">
        <w:rPr>
          <w:rFonts w:cs="David" w:hint="cs"/>
          <w:highlight w:val="yellow"/>
          <w:rtl/>
        </w:rPr>
        <w:t>סופו</w:t>
      </w:r>
      <w:r w:rsidRPr="006005FB">
        <w:rPr>
          <w:rFonts w:cs="David"/>
          <w:highlight w:val="yellow"/>
          <w:rtl/>
        </w:rPr>
        <w:t xml:space="preserve"> </w:t>
      </w:r>
      <w:r w:rsidRPr="006005FB">
        <w:rPr>
          <w:rFonts w:cs="David" w:hint="cs"/>
          <w:highlight w:val="yellow"/>
          <w:rtl/>
        </w:rPr>
        <w:t>שגלוי</w:t>
      </w:r>
      <w:r w:rsidRPr="006005FB">
        <w:rPr>
          <w:rFonts w:cs="David"/>
          <w:highlight w:val="yellow"/>
          <w:rtl/>
        </w:rPr>
        <w:t xml:space="preserve"> </w:t>
      </w:r>
      <w:r w:rsidRPr="006005FB">
        <w:rPr>
          <w:rFonts w:cs="David" w:hint="cs"/>
          <w:highlight w:val="yellow"/>
          <w:rtl/>
        </w:rPr>
        <w:t>וידוע</w:t>
      </w:r>
      <w:r w:rsidRPr="006005FB">
        <w:rPr>
          <w:rFonts w:cs="David"/>
          <w:highlight w:val="yellow"/>
          <w:rtl/>
        </w:rPr>
        <w:t xml:space="preserve"> </w:t>
      </w:r>
      <w:r w:rsidRPr="006005FB">
        <w:rPr>
          <w:rFonts w:cs="David" w:hint="cs"/>
          <w:highlight w:val="yellow"/>
          <w:rtl/>
        </w:rPr>
        <w:t>לפני</w:t>
      </w:r>
      <w:r w:rsidRPr="006005FB">
        <w:rPr>
          <w:rFonts w:cs="David"/>
          <w:highlight w:val="yellow"/>
          <w:rtl/>
        </w:rPr>
        <w:t xml:space="preserve"> </w:t>
      </w:r>
      <w:r w:rsidRPr="006005FB">
        <w:rPr>
          <w:rFonts w:cs="David" w:hint="cs"/>
          <w:highlight w:val="yellow"/>
          <w:rtl/>
        </w:rPr>
        <w:t>מי</w:t>
      </w:r>
      <w:r w:rsidRPr="006005FB">
        <w:rPr>
          <w:rFonts w:cs="David"/>
          <w:highlight w:val="yellow"/>
          <w:rtl/>
        </w:rPr>
        <w:t xml:space="preserve"> </w:t>
      </w:r>
      <w:r w:rsidRPr="006005FB">
        <w:rPr>
          <w:rFonts w:cs="David" w:hint="cs"/>
          <w:highlight w:val="yellow"/>
          <w:rtl/>
        </w:rPr>
        <w:t>שאמר</w:t>
      </w:r>
      <w:r w:rsidRPr="006005FB">
        <w:rPr>
          <w:rFonts w:cs="David"/>
          <w:highlight w:val="yellow"/>
          <w:rtl/>
        </w:rPr>
        <w:t xml:space="preserve"> </w:t>
      </w:r>
      <w:r w:rsidRPr="006005FB">
        <w:rPr>
          <w:rFonts w:cs="David" w:hint="cs"/>
          <w:highlight w:val="yellow"/>
          <w:rtl/>
        </w:rPr>
        <w:t>והיה</w:t>
      </w:r>
      <w:r w:rsidRPr="006005FB">
        <w:rPr>
          <w:rFonts w:cs="David"/>
          <w:highlight w:val="yellow"/>
          <w:rtl/>
        </w:rPr>
        <w:t xml:space="preserve"> </w:t>
      </w:r>
      <w:r w:rsidRPr="006005FB">
        <w:rPr>
          <w:rFonts w:cs="David" w:hint="cs"/>
          <w:highlight w:val="yellow"/>
          <w:rtl/>
        </w:rPr>
        <w:t>העולם</w:t>
      </w:r>
      <w:r w:rsidRPr="006005FB">
        <w:rPr>
          <w:rFonts w:cs="David"/>
          <w:highlight w:val="yellow"/>
          <w:rtl/>
        </w:rPr>
        <w:t xml:space="preserve"> </w:t>
      </w:r>
      <w:r w:rsidRPr="006005FB">
        <w:rPr>
          <w:rFonts w:cs="David" w:hint="cs"/>
          <w:highlight w:val="yellow"/>
          <w:rtl/>
        </w:rPr>
        <w:t>שסוף</w:t>
      </w:r>
      <w:r w:rsidRPr="006005FB">
        <w:rPr>
          <w:rFonts w:cs="David"/>
          <w:highlight w:val="yellow"/>
          <w:rtl/>
        </w:rPr>
        <w:t xml:space="preserve"> </w:t>
      </w:r>
      <w:r w:rsidRPr="006005FB">
        <w:rPr>
          <w:rFonts w:cs="David" w:hint="cs"/>
          <w:highlight w:val="yellow"/>
          <w:rtl/>
        </w:rPr>
        <w:t>זה</w:t>
      </w:r>
      <w:r w:rsidRPr="006005FB">
        <w:rPr>
          <w:rFonts w:cs="David"/>
          <w:highlight w:val="yellow"/>
          <w:rtl/>
        </w:rPr>
        <w:t xml:space="preserve"> </w:t>
      </w:r>
      <w:r w:rsidRPr="006005FB">
        <w:rPr>
          <w:rFonts w:cs="David" w:hint="cs"/>
          <w:highlight w:val="yellow"/>
          <w:rtl/>
        </w:rPr>
        <w:t>עתיד</w:t>
      </w:r>
      <w:r w:rsidRPr="006005FB">
        <w:rPr>
          <w:rFonts w:cs="David"/>
          <w:highlight w:val="yellow"/>
          <w:rtl/>
        </w:rPr>
        <w:t xml:space="preserve"> </w:t>
      </w:r>
      <w:r w:rsidRPr="006005FB">
        <w:rPr>
          <w:rFonts w:cs="David" w:hint="cs"/>
          <w:highlight w:val="yellow"/>
          <w:rtl/>
        </w:rPr>
        <w:t>לגמר</w:t>
      </w:r>
      <w:r w:rsidRPr="006005FB">
        <w:rPr>
          <w:rFonts w:cs="David"/>
          <w:highlight w:val="yellow"/>
          <w:rtl/>
        </w:rPr>
        <w:t xml:space="preserve"> </w:t>
      </w:r>
      <w:r w:rsidRPr="006005FB">
        <w:rPr>
          <w:rFonts w:cs="David" w:hint="cs"/>
          <w:highlight w:val="yellow"/>
          <w:rtl/>
        </w:rPr>
        <w:t>את</w:t>
      </w:r>
      <w:r w:rsidRPr="006005FB">
        <w:rPr>
          <w:rFonts w:cs="David"/>
          <w:highlight w:val="yellow"/>
          <w:rtl/>
        </w:rPr>
        <w:t xml:space="preserve"> </w:t>
      </w:r>
      <w:r w:rsidRPr="006005FB">
        <w:rPr>
          <w:rFonts w:cs="David" w:hint="cs"/>
          <w:highlight w:val="yellow"/>
          <w:rtl/>
        </w:rPr>
        <w:t>כל</w:t>
      </w:r>
      <w:r w:rsidRPr="006005FB">
        <w:rPr>
          <w:rFonts w:cs="David"/>
          <w:highlight w:val="yellow"/>
          <w:rtl/>
        </w:rPr>
        <w:t xml:space="preserve"> </w:t>
      </w:r>
      <w:r w:rsidRPr="006005FB">
        <w:rPr>
          <w:rFonts w:cs="David" w:hint="cs"/>
          <w:highlight w:val="yellow"/>
          <w:rtl/>
        </w:rPr>
        <w:t>נכסי</w:t>
      </w:r>
      <w:r w:rsidRPr="006005FB">
        <w:rPr>
          <w:rFonts w:cs="David"/>
          <w:highlight w:val="yellow"/>
          <w:rtl/>
        </w:rPr>
        <w:t xml:space="preserve"> </w:t>
      </w:r>
      <w:r w:rsidRPr="006005FB">
        <w:rPr>
          <w:rFonts w:cs="David" w:hint="cs"/>
          <w:highlight w:val="yellow"/>
          <w:rtl/>
        </w:rPr>
        <w:t>אביו</w:t>
      </w:r>
      <w:r w:rsidRPr="006005FB">
        <w:rPr>
          <w:rFonts w:cs="David"/>
          <w:highlight w:val="yellow"/>
          <w:rtl/>
        </w:rPr>
        <w:t xml:space="preserve"> </w:t>
      </w:r>
      <w:r w:rsidRPr="006005FB">
        <w:rPr>
          <w:rFonts w:cs="David" w:hint="cs"/>
          <w:highlight w:val="yellow"/>
          <w:rtl/>
        </w:rPr>
        <w:t>והוא</w:t>
      </w:r>
      <w:r w:rsidRPr="006005FB">
        <w:rPr>
          <w:rFonts w:cs="David"/>
          <w:highlight w:val="yellow"/>
          <w:rtl/>
        </w:rPr>
        <w:t xml:space="preserve"> </w:t>
      </w:r>
      <w:r w:rsidRPr="006005FB">
        <w:rPr>
          <w:rFonts w:cs="David" w:hint="cs"/>
          <w:highlight w:val="yellow"/>
          <w:rtl/>
        </w:rPr>
        <w:t>חוזר</w:t>
      </w:r>
      <w:r w:rsidRPr="006005FB">
        <w:rPr>
          <w:rFonts w:cs="David"/>
          <w:highlight w:val="yellow"/>
          <w:rtl/>
        </w:rPr>
        <w:t xml:space="preserve"> </w:t>
      </w:r>
      <w:r w:rsidRPr="006005FB">
        <w:rPr>
          <w:rFonts w:cs="David" w:hint="cs"/>
          <w:highlight w:val="yellow"/>
          <w:rtl/>
        </w:rPr>
        <w:t>ומבקש</w:t>
      </w:r>
      <w:r w:rsidRPr="006005FB">
        <w:rPr>
          <w:rFonts w:cs="David"/>
          <w:highlight w:val="yellow"/>
          <w:rtl/>
        </w:rPr>
        <w:t xml:space="preserve"> </w:t>
      </w:r>
      <w:r w:rsidRPr="006005FB">
        <w:rPr>
          <w:rFonts w:cs="David" w:hint="cs"/>
          <w:highlight w:val="yellow"/>
          <w:rtl/>
        </w:rPr>
        <w:t>ולא</w:t>
      </w:r>
      <w:r w:rsidRPr="006005FB">
        <w:rPr>
          <w:rFonts w:cs="David"/>
          <w:highlight w:val="yellow"/>
          <w:rtl/>
        </w:rPr>
        <w:t xml:space="preserve"> </w:t>
      </w:r>
      <w:r w:rsidRPr="006005FB">
        <w:rPr>
          <w:rFonts w:cs="David" w:hint="cs"/>
          <w:highlight w:val="yellow"/>
          <w:rtl/>
        </w:rPr>
        <w:t>ימצא</w:t>
      </w:r>
      <w:r w:rsidRPr="006005FB">
        <w:rPr>
          <w:rFonts w:cs="David"/>
          <w:highlight w:val="yellow"/>
          <w:rtl/>
        </w:rPr>
        <w:t xml:space="preserve"> </w:t>
      </w:r>
      <w:r w:rsidRPr="006005FB">
        <w:rPr>
          <w:rFonts w:cs="David" w:hint="cs"/>
          <w:highlight w:val="yellow"/>
          <w:rtl/>
        </w:rPr>
        <w:t>...</w:t>
      </w:r>
      <w:r w:rsidRPr="006005FB">
        <w:rPr>
          <w:rFonts w:cs="David"/>
          <w:highlight w:val="yellow"/>
          <w:rtl/>
        </w:rPr>
        <w:t xml:space="preserve"> </w:t>
      </w:r>
      <w:r w:rsidRPr="006F0C3F">
        <w:rPr>
          <w:rFonts w:cs="David" w:hint="cs"/>
          <w:highlight w:val="yellow"/>
          <w:u w:val="single"/>
          <w:rtl/>
        </w:rPr>
        <w:t>ויוצא</w:t>
      </w:r>
      <w:r w:rsidRPr="006F0C3F">
        <w:rPr>
          <w:rFonts w:cs="David"/>
          <w:highlight w:val="yellow"/>
          <w:u w:val="single"/>
          <w:rtl/>
        </w:rPr>
        <w:t xml:space="preserve"> </w:t>
      </w:r>
      <w:r w:rsidRPr="006F0C3F">
        <w:rPr>
          <w:rFonts w:cs="David" w:hint="cs"/>
          <w:highlight w:val="yellow"/>
          <w:u w:val="single"/>
          <w:rtl/>
        </w:rPr>
        <w:t>ומפקח</w:t>
      </w:r>
      <w:r w:rsidRPr="006F0C3F">
        <w:rPr>
          <w:rFonts w:cs="David"/>
          <w:highlight w:val="yellow"/>
          <w:u w:val="single"/>
          <w:rtl/>
        </w:rPr>
        <w:t xml:space="preserve"> </w:t>
      </w:r>
      <w:r w:rsidRPr="006F0C3F">
        <w:rPr>
          <w:rFonts w:cs="David" w:hint="cs"/>
          <w:highlight w:val="yellow"/>
          <w:u w:val="single"/>
          <w:rtl/>
        </w:rPr>
        <w:t>על</w:t>
      </w:r>
      <w:r w:rsidRPr="006F0C3F">
        <w:rPr>
          <w:rFonts w:cs="David"/>
          <w:highlight w:val="yellow"/>
          <w:u w:val="single"/>
          <w:rtl/>
        </w:rPr>
        <w:t xml:space="preserve"> </w:t>
      </w:r>
      <w:r w:rsidRPr="006F0C3F">
        <w:rPr>
          <w:rFonts w:cs="David" w:hint="cs"/>
          <w:highlight w:val="yellow"/>
          <w:u w:val="single"/>
          <w:rtl/>
        </w:rPr>
        <w:t>הדרכים</w:t>
      </w:r>
      <w:r w:rsidRPr="006F0C3F">
        <w:rPr>
          <w:rFonts w:cs="David"/>
          <w:highlight w:val="yellow"/>
          <w:u w:val="single"/>
          <w:rtl/>
        </w:rPr>
        <w:t xml:space="preserve"> </w:t>
      </w:r>
      <w:r w:rsidRPr="006F0C3F">
        <w:rPr>
          <w:rFonts w:cs="David" w:hint="cs"/>
          <w:highlight w:val="yellow"/>
          <w:u w:val="single"/>
          <w:rtl/>
        </w:rPr>
        <w:t>ומאבד</w:t>
      </w:r>
      <w:r w:rsidRPr="006F0C3F">
        <w:rPr>
          <w:rFonts w:cs="David"/>
          <w:highlight w:val="yellow"/>
          <w:u w:val="single"/>
          <w:rtl/>
        </w:rPr>
        <w:t xml:space="preserve"> </w:t>
      </w:r>
      <w:r w:rsidRPr="006F0C3F">
        <w:rPr>
          <w:rFonts w:cs="David" w:hint="cs"/>
          <w:highlight w:val="yellow"/>
          <w:u w:val="single"/>
          <w:rtl/>
        </w:rPr>
        <w:t>נפשות</w:t>
      </w:r>
      <w:r w:rsidRPr="006F0C3F">
        <w:rPr>
          <w:rFonts w:cs="David"/>
          <w:highlight w:val="yellow"/>
          <w:u w:val="single"/>
          <w:rtl/>
        </w:rPr>
        <w:t xml:space="preserve"> </w:t>
      </w:r>
      <w:r w:rsidRPr="006F0C3F">
        <w:rPr>
          <w:rFonts w:cs="David" w:hint="cs"/>
          <w:highlight w:val="yellow"/>
          <w:u w:val="single"/>
          <w:rtl/>
        </w:rPr>
        <w:t>הרבה</w:t>
      </w:r>
      <w:r w:rsidRPr="006F0C3F">
        <w:rPr>
          <w:rFonts w:cs="David"/>
          <w:highlight w:val="yellow"/>
          <w:u w:val="single"/>
          <w:rtl/>
        </w:rPr>
        <w:t xml:space="preserve"> </w:t>
      </w:r>
      <w:r w:rsidRPr="006F0C3F">
        <w:rPr>
          <w:rFonts w:cs="David" w:hint="cs"/>
          <w:highlight w:val="yellow"/>
          <w:u w:val="single"/>
          <w:rtl/>
        </w:rPr>
        <w:t>אמרה</w:t>
      </w:r>
      <w:r w:rsidRPr="006F0C3F">
        <w:rPr>
          <w:rFonts w:cs="David"/>
          <w:highlight w:val="yellow"/>
          <w:u w:val="single"/>
          <w:rtl/>
        </w:rPr>
        <w:t xml:space="preserve"> </w:t>
      </w:r>
      <w:r w:rsidRPr="006F0C3F">
        <w:rPr>
          <w:rFonts w:cs="David" w:hint="cs"/>
          <w:highlight w:val="yellow"/>
          <w:u w:val="single"/>
          <w:rtl/>
        </w:rPr>
        <w:t>תורה</w:t>
      </w:r>
      <w:r w:rsidRPr="006F0C3F">
        <w:rPr>
          <w:rFonts w:cs="David"/>
          <w:highlight w:val="yellow"/>
          <w:u w:val="single"/>
          <w:rtl/>
        </w:rPr>
        <w:t xml:space="preserve"> </w:t>
      </w:r>
      <w:r w:rsidRPr="006F0C3F">
        <w:rPr>
          <w:rFonts w:cs="David" w:hint="cs"/>
          <w:highlight w:val="yellow"/>
          <w:u w:val="single"/>
          <w:rtl/>
        </w:rPr>
        <w:t>מוטב</w:t>
      </w:r>
      <w:r w:rsidRPr="006F0C3F">
        <w:rPr>
          <w:rFonts w:cs="David"/>
          <w:highlight w:val="yellow"/>
          <w:u w:val="single"/>
          <w:rtl/>
        </w:rPr>
        <w:t xml:space="preserve"> </w:t>
      </w:r>
      <w:r w:rsidRPr="006F0C3F">
        <w:rPr>
          <w:rFonts w:cs="David" w:hint="cs"/>
          <w:highlight w:val="yellow"/>
          <w:u w:val="single"/>
          <w:rtl/>
        </w:rPr>
        <w:t>שתאבד</w:t>
      </w:r>
      <w:r w:rsidRPr="006F0C3F">
        <w:rPr>
          <w:rFonts w:cs="David"/>
          <w:highlight w:val="yellow"/>
          <w:u w:val="single"/>
          <w:rtl/>
        </w:rPr>
        <w:t xml:space="preserve"> </w:t>
      </w:r>
      <w:r w:rsidRPr="006F0C3F">
        <w:rPr>
          <w:rFonts w:cs="David" w:hint="cs"/>
          <w:highlight w:val="yellow"/>
          <w:u w:val="single"/>
          <w:rtl/>
        </w:rPr>
        <w:t>נפש</w:t>
      </w:r>
      <w:r w:rsidRPr="006F0C3F">
        <w:rPr>
          <w:rFonts w:cs="David"/>
          <w:highlight w:val="yellow"/>
          <w:u w:val="single"/>
          <w:rtl/>
        </w:rPr>
        <w:t xml:space="preserve"> </w:t>
      </w:r>
      <w:r w:rsidRPr="006F0C3F">
        <w:rPr>
          <w:rFonts w:cs="David" w:hint="cs"/>
          <w:highlight w:val="yellow"/>
          <w:u w:val="single"/>
          <w:rtl/>
        </w:rPr>
        <w:t>אחת</w:t>
      </w:r>
      <w:r w:rsidRPr="006F0C3F">
        <w:rPr>
          <w:rFonts w:cs="David"/>
          <w:highlight w:val="yellow"/>
          <w:u w:val="single"/>
          <w:rtl/>
        </w:rPr>
        <w:t xml:space="preserve"> </w:t>
      </w:r>
      <w:r w:rsidRPr="006F0C3F">
        <w:rPr>
          <w:rFonts w:cs="David" w:hint="cs"/>
          <w:highlight w:val="yellow"/>
          <w:u w:val="single"/>
          <w:rtl/>
        </w:rPr>
        <w:t>ואל</w:t>
      </w:r>
      <w:r w:rsidRPr="006F0C3F">
        <w:rPr>
          <w:rFonts w:cs="David"/>
          <w:highlight w:val="yellow"/>
          <w:u w:val="single"/>
          <w:rtl/>
        </w:rPr>
        <w:t xml:space="preserve"> </w:t>
      </w:r>
      <w:r w:rsidRPr="006F0C3F">
        <w:rPr>
          <w:rFonts w:cs="David" w:hint="cs"/>
          <w:highlight w:val="yellow"/>
          <w:u w:val="single"/>
          <w:rtl/>
        </w:rPr>
        <w:t>יאבדו</w:t>
      </w:r>
      <w:r w:rsidRPr="006F0C3F">
        <w:rPr>
          <w:rFonts w:cs="David"/>
          <w:highlight w:val="yellow"/>
          <w:u w:val="single"/>
          <w:rtl/>
        </w:rPr>
        <w:t xml:space="preserve"> </w:t>
      </w:r>
      <w:r w:rsidRPr="006F0C3F">
        <w:rPr>
          <w:rFonts w:cs="David" w:hint="cs"/>
          <w:highlight w:val="yellow"/>
          <w:u w:val="single"/>
          <w:rtl/>
        </w:rPr>
        <w:t>נפשות</w:t>
      </w:r>
      <w:r w:rsidRPr="006F0C3F">
        <w:rPr>
          <w:rFonts w:cs="David"/>
          <w:highlight w:val="yellow"/>
          <w:u w:val="single"/>
          <w:rtl/>
        </w:rPr>
        <w:t xml:space="preserve"> </w:t>
      </w:r>
      <w:r w:rsidRPr="006F0C3F">
        <w:rPr>
          <w:rFonts w:cs="David" w:hint="cs"/>
          <w:highlight w:val="yellow"/>
          <w:u w:val="single"/>
          <w:rtl/>
        </w:rPr>
        <w:t>הרבה.</w:t>
      </w:r>
    </w:p>
    <w:p w:rsidR="006F0C3F" w:rsidRDefault="006F0C3F" w:rsidP="006F0C3F">
      <w:pPr>
        <w:spacing w:after="0" w:line="300" w:lineRule="exact"/>
        <w:jc w:val="both"/>
        <w:rPr>
          <w:rFonts w:asciiTheme="minorBidi" w:hAnsiTheme="minorBidi"/>
          <w:rtl/>
        </w:rPr>
      </w:pPr>
    </w:p>
    <w:p w:rsidR="003D6C62" w:rsidRDefault="003D6C62" w:rsidP="00870426">
      <w:pPr>
        <w:spacing w:after="0" w:line="300" w:lineRule="exact"/>
        <w:jc w:val="both"/>
        <w:rPr>
          <w:rFonts w:asciiTheme="minorBidi" w:hAnsiTheme="minorBidi"/>
          <w:rtl/>
        </w:rPr>
      </w:pPr>
      <w:r>
        <w:rPr>
          <w:rFonts w:asciiTheme="minorBidi" w:hAnsiTheme="minorBidi" w:hint="cs"/>
          <w:rtl/>
        </w:rPr>
        <w:t>למה בן סורר ומורה נענש? בגלל פגיעה בחברה- בסופו של דבר. לא לומדים ציות של ילד אלא פגיעה בחברה. הלברטל- בן סורר ומו</w:t>
      </w:r>
      <w:r w:rsidR="00870426">
        <w:rPr>
          <w:rFonts w:asciiTheme="minorBidi" w:hAnsiTheme="minorBidi" w:hint="cs"/>
          <w:rtl/>
        </w:rPr>
        <w:t>רה לא נענש בגלל אי-ציות להוריו.</w:t>
      </w:r>
    </w:p>
    <w:p w:rsidR="006F0C3F" w:rsidRDefault="006F0C3F" w:rsidP="006F0C3F">
      <w:pPr>
        <w:spacing w:after="0" w:line="300" w:lineRule="exact"/>
        <w:jc w:val="both"/>
        <w:rPr>
          <w:rFonts w:asciiTheme="minorBidi" w:hAnsiTheme="minorBidi"/>
          <w:rtl/>
        </w:rPr>
      </w:pPr>
    </w:p>
    <w:p w:rsidR="003D6C62" w:rsidRPr="00870426" w:rsidRDefault="003D6C62" w:rsidP="00870426">
      <w:pPr>
        <w:spacing w:after="0" w:line="300" w:lineRule="exact"/>
        <w:ind w:left="-625" w:right="-567"/>
        <w:jc w:val="both"/>
        <w:rPr>
          <w:rFonts w:cs="David"/>
          <w:b/>
          <w:bCs/>
          <w:u w:val="single"/>
          <w:rtl/>
        </w:rPr>
      </w:pPr>
      <w:r w:rsidRPr="00870426">
        <w:rPr>
          <w:rFonts w:cs="David" w:hint="cs"/>
          <w:b/>
          <w:bCs/>
          <w:highlight w:val="yellow"/>
          <w:u w:val="single"/>
          <w:rtl/>
        </w:rPr>
        <w:t>ספרי</w:t>
      </w:r>
      <w:r w:rsidRPr="00870426">
        <w:rPr>
          <w:rFonts w:cs="David"/>
          <w:b/>
          <w:bCs/>
          <w:highlight w:val="yellow"/>
          <w:u w:val="single"/>
          <w:rtl/>
        </w:rPr>
        <w:t xml:space="preserve"> </w:t>
      </w:r>
      <w:r w:rsidRPr="00870426">
        <w:rPr>
          <w:rFonts w:cs="David" w:hint="cs"/>
          <w:b/>
          <w:bCs/>
          <w:highlight w:val="yellow"/>
          <w:u w:val="single"/>
          <w:rtl/>
        </w:rPr>
        <w:t>דברים</w:t>
      </w:r>
      <w:r w:rsidRPr="00870426">
        <w:rPr>
          <w:rFonts w:cs="David"/>
          <w:b/>
          <w:bCs/>
          <w:highlight w:val="yellow"/>
          <w:u w:val="single"/>
          <w:rtl/>
        </w:rPr>
        <w:t xml:space="preserve"> </w:t>
      </w:r>
      <w:r w:rsidRPr="00870426">
        <w:rPr>
          <w:rFonts w:cs="David" w:hint="cs"/>
          <w:b/>
          <w:bCs/>
          <w:highlight w:val="yellow"/>
          <w:u w:val="single"/>
          <w:rtl/>
        </w:rPr>
        <w:t>פרשת</w:t>
      </w:r>
      <w:r w:rsidRPr="00870426">
        <w:rPr>
          <w:rFonts w:cs="David"/>
          <w:b/>
          <w:bCs/>
          <w:highlight w:val="yellow"/>
          <w:u w:val="single"/>
          <w:rtl/>
        </w:rPr>
        <w:t xml:space="preserve"> </w:t>
      </w:r>
      <w:r w:rsidRPr="00870426">
        <w:rPr>
          <w:rFonts w:cs="David" w:hint="cs"/>
          <w:b/>
          <w:bCs/>
          <w:highlight w:val="yellow"/>
          <w:u w:val="single"/>
          <w:rtl/>
        </w:rPr>
        <w:t>כי</w:t>
      </w:r>
      <w:r w:rsidRPr="00870426">
        <w:rPr>
          <w:rFonts w:cs="David"/>
          <w:b/>
          <w:bCs/>
          <w:highlight w:val="yellow"/>
          <w:u w:val="single"/>
          <w:rtl/>
        </w:rPr>
        <w:t xml:space="preserve"> </w:t>
      </w:r>
      <w:r w:rsidRPr="00870426">
        <w:rPr>
          <w:rFonts w:cs="David" w:hint="cs"/>
          <w:b/>
          <w:bCs/>
          <w:highlight w:val="yellow"/>
          <w:u w:val="single"/>
          <w:rtl/>
        </w:rPr>
        <w:t>תצא</w:t>
      </w:r>
      <w:r w:rsidRPr="00870426">
        <w:rPr>
          <w:rFonts w:cs="David"/>
          <w:b/>
          <w:bCs/>
          <w:highlight w:val="yellow"/>
          <w:u w:val="single"/>
          <w:rtl/>
        </w:rPr>
        <w:t xml:space="preserve"> </w:t>
      </w:r>
      <w:r w:rsidRPr="00870426">
        <w:rPr>
          <w:rFonts w:cs="David" w:hint="cs"/>
          <w:b/>
          <w:bCs/>
          <w:highlight w:val="yellow"/>
          <w:u w:val="single"/>
          <w:rtl/>
        </w:rPr>
        <w:t>פיסקא</w:t>
      </w:r>
      <w:r w:rsidRPr="00870426">
        <w:rPr>
          <w:rFonts w:cs="David"/>
          <w:b/>
          <w:bCs/>
          <w:highlight w:val="yellow"/>
          <w:u w:val="single"/>
          <w:rtl/>
        </w:rPr>
        <w:t xml:space="preserve"> </w:t>
      </w:r>
      <w:r w:rsidRPr="00870426">
        <w:rPr>
          <w:rFonts w:cs="David" w:hint="cs"/>
          <w:b/>
          <w:bCs/>
          <w:highlight w:val="yellow"/>
          <w:u w:val="single"/>
          <w:rtl/>
        </w:rPr>
        <w:t>ריח</w:t>
      </w:r>
      <w:r w:rsidR="00870426" w:rsidRPr="00870426">
        <w:rPr>
          <w:rFonts w:cs="David" w:hint="cs"/>
          <w:highlight w:val="yellow"/>
          <w:rtl/>
        </w:rPr>
        <w:t xml:space="preserve">- </w:t>
      </w:r>
      <w:r w:rsidRPr="00870426">
        <w:rPr>
          <w:rFonts w:cs="David" w:hint="cs"/>
          <w:highlight w:val="yellow"/>
          <w:rtl/>
        </w:rPr>
        <w:t>דבר</w:t>
      </w:r>
      <w:r w:rsidRPr="00870426">
        <w:rPr>
          <w:rFonts w:cs="David"/>
          <w:highlight w:val="yellow"/>
          <w:rtl/>
        </w:rPr>
        <w:t xml:space="preserve"> </w:t>
      </w:r>
      <w:r w:rsidRPr="00870426">
        <w:rPr>
          <w:rFonts w:cs="David" w:hint="cs"/>
          <w:highlight w:val="yellow"/>
          <w:rtl/>
        </w:rPr>
        <w:t>אחר</w:t>
      </w:r>
      <w:r w:rsidRPr="00870426">
        <w:rPr>
          <w:rFonts w:cs="David"/>
          <w:highlight w:val="yellow"/>
          <w:rtl/>
        </w:rPr>
        <w:t xml:space="preserve"> </w:t>
      </w:r>
      <w:r w:rsidRPr="00870426">
        <w:rPr>
          <w:rFonts w:cs="David" w:hint="cs"/>
          <w:highlight w:val="yellow"/>
          <w:rtl/>
        </w:rPr>
        <w:t>סורר</w:t>
      </w:r>
      <w:r w:rsidRPr="00870426">
        <w:rPr>
          <w:rFonts w:cs="David"/>
          <w:highlight w:val="yellow"/>
          <w:rtl/>
        </w:rPr>
        <w:t xml:space="preserve"> </w:t>
      </w:r>
      <w:r w:rsidRPr="00870426">
        <w:rPr>
          <w:rFonts w:cs="David" w:hint="cs"/>
          <w:highlight w:val="yellow"/>
          <w:rtl/>
        </w:rPr>
        <w:t>על</w:t>
      </w:r>
      <w:r w:rsidRPr="00870426">
        <w:rPr>
          <w:rFonts w:cs="David"/>
          <w:highlight w:val="yellow"/>
          <w:rtl/>
        </w:rPr>
        <w:t xml:space="preserve"> </w:t>
      </w:r>
      <w:r w:rsidRPr="00870426">
        <w:rPr>
          <w:rFonts w:cs="David" w:hint="cs"/>
          <w:highlight w:val="yellow"/>
          <w:rtl/>
        </w:rPr>
        <w:t>דברי</w:t>
      </w:r>
      <w:r w:rsidRPr="00870426">
        <w:rPr>
          <w:rFonts w:cs="David"/>
          <w:highlight w:val="yellow"/>
          <w:rtl/>
        </w:rPr>
        <w:t xml:space="preserve"> </w:t>
      </w:r>
      <w:r w:rsidRPr="00870426">
        <w:rPr>
          <w:rFonts w:cs="David" w:hint="cs"/>
          <w:highlight w:val="yellow"/>
          <w:rtl/>
        </w:rPr>
        <w:t>אביו</w:t>
      </w:r>
      <w:r w:rsidRPr="00870426">
        <w:rPr>
          <w:rFonts w:cs="David"/>
          <w:highlight w:val="yellow"/>
          <w:rtl/>
        </w:rPr>
        <w:t xml:space="preserve">, </w:t>
      </w:r>
      <w:r w:rsidRPr="00870426">
        <w:rPr>
          <w:rFonts w:cs="David" w:hint="cs"/>
          <w:highlight w:val="yellow"/>
          <w:rtl/>
        </w:rPr>
        <w:t>ומורה</w:t>
      </w:r>
      <w:r w:rsidRPr="00870426">
        <w:rPr>
          <w:rFonts w:cs="David"/>
          <w:highlight w:val="yellow"/>
          <w:rtl/>
        </w:rPr>
        <w:t xml:space="preserve"> </w:t>
      </w:r>
      <w:r w:rsidRPr="00870426">
        <w:rPr>
          <w:rFonts w:cs="David" w:hint="cs"/>
          <w:highlight w:val="yellow"/>
          <w:rtl/>
        </w:rPr>
        <w:t>על</w:t>
      </w:r>
      <w:r w:rsidRPr="00870426">
        <w:rPr>
          <w:rFonts w:cs="David"/>
          <w:highlight w:val="yellow"/>
          <w:rtl/>
        </w:rPr>
        <w:t xml:space="preserve"> </w:t>
      </w:r>
      <w:r w:rsidRPr="00870426">
        <w:rPr>
          <w:rFonts w:cs="David" w:hint="cs"/>
          <w:highlight w:val="yellow"/>
          <w:rtl/>
        </w:rPr>
        <w:t>דברי</w:t>
      </w:r>
      <w:r w:rsidRPr="00870426">
        <w:rPr>
          <w:rFonts w:cs="David"/>
          <w:highlight w:val="yellow"/>
          <w:rtl/>
        </w:rPr>
        <w:t xml:space="preserve"> </w:t>
      </w:r>
      <w:r w:rsidRPr="00870426">
        <w:rPr>
          <w:rFonts w:cs="David" w:hint="cs"/>
          <w:highlight w:val="yellow"/>
          <w:rtl/>
        </w:rPr>
        <w:t>אמו</w:t>
      </w:r>
      <w:r w:rsidR="00870426" w:rsidRPr="00870426">
        <w:rPr>
          <w:rFonts w:cs="David"/>
          <w:highlight w:val="yellow"/>
          <w:rtl/>
        </w:rPr>
        <w:t xml:space="preserve">.  </w:t>
      </w:r>
      <w:r w:rsidRPr="00870426">
        <w:rPr>
          <w:rFonts w:cs="David" w:hint="cs"/>
          <w:highlight w:val="yellow"/>
          <w:rtl/>
        </w:rPr>
        <w:t>סורר</w:t>
      </w:r>
      <w:r w:rsidRPr="00870426">
        <w:rPr>
          <w:rFonts w:cs="David"/>
          <w:highlight w:val="yellow"/>
          <w:rtl/>
        </w:rPr>
        <w:t xml:space="preserve"> </w:t>
      </w:r>
      <w:r w:rsidRPr="00870426">
        <w:rPr>
          <w:rFonts w:cs="David" w:hint="cs"/>
          <w:highlight w:val="yellow"/>
          <w:rtl/>
        </w:rPr>
        <w:t>על</w:t>
      </w:r>
      <w:r w:rsidRPr="00870426">
        <w:rPr>
          <w:rFonts w:cs="David"/>
          <w:highlight w:val="yellow"/>
          <w:rtl/>
        </w:rPr>
        <w:t xml:space="preserve"> </w:t>
      </w:r>
      <w:r w:rsidRPr="00870426">
        <w:rPr>
          <w:rFonts w:cs="David" w:hint="cs"/>
          <w:highlight w:val="yellow"/>
          <w:rtl/>
        </w:rPr>
        <w:t>דברי</w:t>
      </w:r>
      <w:r w:rsidRPr="00870426">
        <w:rPr>
          <w:rFonts w:cs="David"/>
          <w:highlight w:val="yellow"/>
          <w:rtl/>
        </w:rPr>
        <w:t xml:space="preserve"> </w:t>
      </w:r>
      <w:r w:rsidRPr="00870426">
        <w:rPr>
          <w:rFonts w:cs="David" w:hint="cs"/>
          <w:highlight w:val="yellow"/>
          <w:rtl/>
        </w:rPr>
        <w:t>תורה</w:t>
      </w:r>
      <w:r w:rsidRPr="00870426">
        <w:rPr>
          <w:rFonts w:cs="David"/>
          <w:highlight w:val="yellow"/>
          <w:rtl/>
        </w:rPr>
        <w:t xml:space="preserve">, </w:t>
      </w:r>
      <w:r w:rsidRPr="00870426">
        <w:rPr>
          <w:rFonts w:cs="David" w:hint="cs"/>
          <w:highlight w:val="yellow"/>
          <w:rtl/>
        </w:rPr>
        <w:t>ומורה</w:t>
      </w:r>
      <w:r w:rsidRPr="00870426">
        <w:rPr>
          <w:rFonts w:cs="David"/>
          <w:highlight w:val="yellow"/>
          <w:rtl/>
        </w:rPr>
        <w:t xml:space="preserve"> </w:t>
      </w:r>
      <w:r w:rsidRPr="00870426">
        <w:rPr>
          <w:rFonts w:cs="David" w:hint="cs"/>
          <w:highlight w:val="yellow"/>
          <w:rtl/>
        </w:rPr>
        <w:t>על</w:t>
      </w:r>
      <w:r w:rsidRPr="00870426">
        <w:rPr>
          <w:rFonts w:cs="David"/>
          <w:highlight w:val="yellow"/>
          <w:rtl/>
        </w:rPr>
        <w:t xml:space="preserve"> </w:t>
      </w:r>
      <w:r w:rsidRPr="00870426">
        <w:rPr>
          <w:rFonts w:cs="David" w:hint="cs"/>
          <w:highlight w:val="yellow"/>
          <w:rtl/>
        </w:rPr>
        <w:t>דברי</w:t>
      </w:r>
      <w:r w:rsidRPr="00870426">
        <w:rPr>
          <w:rFonts w:cs="David"/>
          <w:highlight w:val="yellow"/>
          <w:rtl/>
        </w:rPr>
        <w:t xml:space="preserve"> </w:t>
      </w:r>
      <w:r w:rsidRPr="00870426">
        <w:rPr>
          <w:rFonts w:cs="David" w:hint="cs"/>
          <w:highlight w:val="yellow"/>
          <w:rtl/>
        </w:rPr>
        <w:t>הנביאים</w:t>
      </w:r>
      <w:r w:rsidR="00870426" w:rsidRPr="00870426">
        <w:rPr>
          <w:rFonts w:cs="David"/>
          <w:highlight w:val="yellow"/>
          <w:rtl/>
        </w:rPr>
        <w:t>.</w:t>
      </w:r>
      <w:r w:rsidR="00870426" w:rsidRPr="00870426">
        <w:rPr>
          <w:rFonts w:cs="David" w:hint="cs"/>
          <w:highlight w:val="yellow"/>
          <w:rtl/>
        </w:rPr>
        <w:t xml:space="preserve"> </w:t>
      </w:r>
      <w:r w:rsidRPr="00870426">
        <w:rPr>
          <w:rFonts w:cs="David" w:hint="cs"/>
          <w:highlight w:val="yellow"/>
          <w:rtl/>
        </w:rPr>
        <w:t>סורר</w:t>
      </w:r>
      <w:r w:rsidRPr="00870426">
        <w:rPr>
          <w:rFonts w:cs="David"/>
          <w:highlight w:val="yellow"/>
          <w:rtl/>
        </w:rPr>
        <w:t xml:space="preserve"> </w:t>
      </w:r>
      <w:r w:rsidRPr="00870426">
        <w:rPr>
          <w:rFonts w:cs="David" w:hint="cs"/>
          <w:highlight w:val="yellow"/>
          <w:rtl/>
        </w:rPr>
        <w:t>על</w:t>
      </w:r>
      <w:r w:rsidRPr="00870426">
        <w:rPr>
          <w:rFonts w:cs="David"/>
          <w:highlight w:val="yellow"/>
          <w:rtl/>
        </w:rPr>
        <w:t xml:space="preserve"> </w:t>
      </w:r>
      <w:r w:rsidRPr="00870426">
        <w:rPr>
          <w:rFonts w:cs="David" w:hint="cs"/>
          <w:highlight w:val="yellow"/>
          <w:rtl/>
        </w:rPr>
        <w:t>דברי</w:t>
      </w:r>
      <w:r w:rsidRPr="00870426">
        <w:rPr>
          <w:rFonts w:cs="David"/>
          <w:highlight w:val="yellow"/>
          <w:rtl/>
        </w:rPr>
        <w:t xml:space="preserve"> </w:t>
      </w:r>
      <w:r w:rsidRPr="00870426">
        <w:rPr>
          <w:rFonts w:cs="David" w:hint="cs"/>
          <w:highlight w:val="yellow"/>
          <w:rtl/>
        </w:rPr>
        <w:t>עדים</w:t>
      </w:r>
      <w:r w:rsidRPr="00870426">
        <w:rPr>
          <w:rFonts w:cs="David"/>
          <w:highlight w:val="yellow"/>
          <w:rtl/>
        </w:rPr>
        <w:t xml:space="preserve">, </w:t>
      </w:r>
      <w:r w:rsidRPr="00870426">
        <w:rPr>
          <w:rFonts w:cs="David" w:hint="cs"/>
          <w:highlight w:val="yellow"/>
          <w:rtl/>
        </w:rPr>
        <w:t>ומורה</w:t>
      </w:r>
      <w:r w:rsidRPr="00870426">
        <w:rPr>
          <w:rFonts w:cs="David"/>
          <w:highlight w:val="yellow"/>
          <w:rtl/>
        </w:rPr>
        <w:t xml:space="preserve"> </w:t>
      </w:r>
      <w:r w:rsidRPr="00870426">
        <w:rPr>
          <w:rFonts w:cs="David" w:hint="cs"/>
          <w:highlight w:val="yellow"/>
          <w:rtl/>
        </w:rPr>
        <w:t>על</w:t>
      </w:r>
      <w:r w:rsidRPr="00870426">
        <w:rPr>
          <w:rFonts w:cs="David"/>
          <w:highlight w:val="yellow"/>
          <w:rtl/>
        </w:rPr>
        <w:t xml:space="preserve"> </w:t>
      </w:r>
      <w:r w:rsidRPr="00870426">
        <w:rPr>
          <w:rFonts w:cs="David" w:hint="cs"/>
          <w:highlight w:val="yellow"/>
          <w:rtl/>
        </w:rPr>
        <w:t>דברי</w:t>
      </w:r>
      <w:r w:rsidRPr="00870426">
        <w:rPr>
          <w:rFonts w:cs="David"/>
          <w:highlight w:val="yellow"/>
          <w:rtl/>
        </w:rPr>
        <w:t xml:space="preserve"> </w:t>
      </w:r>
      <w:r w:rsidRPr="00870426">
        <w:rPr>
          <w:rFonts w:cs="David" w:hint="cs"/>
          <w:highlight w:val="yellow"/>
          <w:rtl/>
        </w:rPr>
        <w:t>דיינים</w:t>
      </w:r>
      <w:r w:rsidR="00870426" w:rsidRPr="00870426">
        <w:rPr>
          <w:rFonts w:cs="David"/>
          <w:highlight w:val="yellow"/>
          <w:rtl/>
        </w:rPr>
        <w:t>.</w:t>
      </w:r>
      <w:r w:rsidR="00870426" w:rsidRPr="00870426">
        <w:rPr>
          <w:rFonts w:cs="David" w:hint="cs"/>
          <w:highlight w:val="yellow"/>
          <w:rtl/>
        </w:rPr>
        <w:t xml:space="preserve"> </w:t>
      </w:r>
      <w:r w:rsidRPr="00870426">
        <w:rPr>
          <w:rFonts w:cs="David" w:hint="cs"/>
          <w:highlight w:val="yellow"/>
          <w:rtl/>
        </w:rPr>
        <w:t>לפי הספרי, בן סורר ומורה נענש כי הוא חורג מהסמכות האלוקית, הוא כופר. הוא נענש כי במעשים שלו יש פגיעה דתית.</w:t>
      </w:r>
      <w:r w:rsidRPr="00870426">
        <w:rPr>
          <w:rFonts w:cs="David" w:hint="cs"/>
          <w:rtl/>
        </w:rPr>
        <w:t xml:space="preserve"> </w:t>
      </w:r>
    </w:p>
    <w:p w:rsidR="00B8469C" w:rsidRDefault="00B8469C" w:rsidP="003D6C62">
      <w:pPr>
        <w:spacing w:after="0" w:line="300" w:lineRule="exact"/>
        <w:jc w:val="both"/>
        <w:rPr>
          <w:rFonts w:cs="David"/>
          <w:sz w:val="24"/>
          <w:szCs w:val="24"/>
          <w:rtl/>
        </w:rPr>
      </w:pPr>
    </w:p>
    <w:p w:rsidR="00836E52" w:rsidRPr="00836E52" w:rsidRDefault="00836E52" w:rsidP="00836E52">
      <w:pPr>
        <w:spacing w:after="0" w:line="300" w:lineRule="exact"/>
        <w:ind w:left="-58"/>
        <w:jc w:val="both"/>
        <w:rPr>
          <w:rFonts w:asciiTheme="minorBidi" w:hAnsiTheme="minorBidi"/>
          <w:rtl/>
        </w:rPr>
      </w:pPr>
      <w:r w:rsidRPr="00836E52">
        <w:rPr>
          <w:rFonts w:asciiTheme="minorBidi" w:hAnsiTheme="minorBidi"/>
          <w:rtl/>
        </w:rPr>
        <w:t xml:space="preserve">מה החטא של בן סורר ומורה פה? הוא נענש כי הוא מין, הוא כופר. הוא חורג מהסמכות האלוקית. הוא נענש כי במעשים שלו יש פגיעה דתית. </w:t>
      </w:r>
    </w:p>
    <w:p w:rsidR="00836E52" w:rsidRDefault="00836E52" w:rsidP="003D6C62">
      <w:pPr>
        <w:spacing w:after="0" w:line="300" w:lineRule="exact"/>
        <w:jc w:val="both"/>
        <w:rPr>
          <w:rFonts w:cs="David"/>
          <w:sz w:val="24"/>
          <w:szCs w:val="24"/>
          <w:rtl/>
        </w:rPr>
      </w:pPr>
    </w:p>
    <w:p w:rsidR="003D6C62" w:rsidRPr="00092F8C" w:rsidRDefault="00092F8C" w:rsidP="003D6C62">
      <w:pPr>
        <w:spacing w:after="0" w:line="300" w:lineRule="exact"/>
        <w:jc w:val="both"/>
        <w:rPr>
          <w:rFonts w:asciiTheme="minorBidi" w:hAnsiTheme="minorBidi"/>
          <w:rtl/>
        </w:rPr>
      </w:pPr>
      <w:r w:rsidRPr="00092F8C">
        <w:rPr>
          <w:rFonts w:asciiTheme="minorBidi" w:hAnsiTheme="minorBidi"/>
          <w:u w:val="single"/>
          <w:rtl/>
        </w:rPr>
        <w:t>כיבוד הורים בסיפורי מקרא</w:t>
      </w:r>
      <w:r w:rsidRPr="00092F8C">
        <w:rPr>
          <w:rFonts w:asciiTheme="minorBidi" w:hAnsiTheme="minorBidi"/>
          <w:rtl/>
        </w:rPr>
        <w:t>-</w:t>
      </w:r>
    </w:p>
    <w:p w:rsidR="003D6C62" w:rsidRDefault="003D6C62" w:rsidP="003D6C62">
      <w:pPr>
        <w:spacing w:after="0" w:line="300" w:lineRule="exact"/>
        <w:jc w:val="both"/>
        <w:rPr>
          <w:rFonts w:cs="David"/>
          <w:sz w:val="24"/>
          <w:szCs w:val="24"/>
          <w:rtl/>
        </w:rPr>
      </w:pPr>
    </w:p>
    <w:p w:rsidR="003D6C62" w:rsidRPr="008F3C27" w:rsidRDefault="003D6C62" w:rsidP="008F3C27">
      <w:pPr>
        <w:spacing w:after="0" w:line="300" w:lineRule="exact"/>
        <w:ind w:left="-625" w:right="-567"/>
        <w:jc w:val="both"/>
        <w:rPr>
          <w:rFonts w:cs="David"/>
          <w:b/>
          <w:bCs/>
          <w:u w:val="single"/>
          <w:rtl/>
        </w:rPr>
      </w:pPr>
      <w:r w:rsidRPr="008F3C27">
        <w:rPr>
          <w:rFonts w:cs="David" w:hint="cs"/>
          <w:b/>
          <w:bCs/>
          <w:highlight w:val="yellow"/>
          <w:u w:val="single"/>
          <w:rtl/>
        </w:rPr>
        <w:t>בראשית</w:t>
      </w:r>
      <w:r w:rsidRPr="008F3C27">
        <w:rPr>
          <w:rFonts w:cs="David"/>
          <w:b/>
          <w:bCs/>
          <w:highlight w:val="yellow"/>
          <w:u w:val="single"/>
          <w:rtl/>
        </w:rPr>
        <w:t xml:space="preserve"> </w:t>
      </w:r>
      <w:r w:rsidRPr="008F3C27">
        <w:rPr>
          <w:rFonts w:cs="David" w:hint="cs"/>
          <w:b/>
          <w:bCs/>
          <w:highlight w:val="yellow"/>
          <w:u w:val="single"/>
          <w:rtl/>
        </w:rPr>
        <w:t>פרשת</w:t>
      </w:r>
      <w:r w:rsidRPr="008F3C27">
        <w:rPr>
          <w:rFonts w:cs="David"/>
          <w:b/>
          <w:bCs/>
          <w:highlight w:val="yellow"/>
          <w:u w:val="single"/>
          <w:rtl/>
        </w:rPr>
        <w:t xml:space="preserve"> </w:t>
      </w:r>
      <w:r w:rsidRPr="008F3C27">
        <w:rPr>
          <w:rFonts w:cs="David" w:hint="cs"/>
          <w:b/>
          <w:bCs/>
          <w:highlight w:val="yellow"/>
          <w:u w:val="single"/>
          <w:rtl/>
        </w:rPr>
        <w:t>ויצא</w:t>
      </w:r>
      <w:r w:rsidRPr="008F3C27">
        <w:rPr>
          <w:rFonts w:cs="David"/>
          <w:b/>
          <w:bCs/>
          <w:highlight w:val="yellow"/>
          <w:u w:val="single"/>
          <w:rtl/>
        </w:rPr>
        <w:t xml:space="preserve"> </w:t>
      </w:r>
      <w:r w:rsidRPr="008F3C27">
        <w:rPr>
          <w:rFonts w:cs="David" w:hint="cs"/>
          <w:b/>
          <w:bCs/>
          <w:highlight w:val="yellow"/>
          <w:u w:val="single"/>
          <w:rtl/>
        </w:rPr>
        <w:t>פרק</w:t>
      </w:r>
      <w:r w:rsidRPr="008F3C27">
        <w:rPr>
          <w:rFonts w:cs="David"/>
          <w:b/>
          <w:bCs/>
          <w:highlight w:val="yellow"/>
          <w:u w:val="single"/>
          <w:rtl/>
        </w:rPr>
        <w:t xml:space="preserve"> </w:t>
      </w:r>
      <w:r w:rsidRPr="008F3C27">
        <w:rPr>
          <w:rFonts w:cs="David" w:hint="cs"/>
          <w:b/>
          <w:bCs/>
          <w:highlight w:val="yellow"/>
          <w:u w:val="single"/>
          <w:rtl/>
        </w:rPr>
        <w:t>לא פס' לג-לה</w:t>
      </w:r>
      <w:r w:rsidR="00A71851" w:rsidRPr="008F3C27">
        <w:rPr>
          <w:rFonts w:cs="David" w:hint="cs"/>
          <w:b/>
          <w:bCs/>
          <w:highlight w:val="yellow"/>
          <w:u w:val="single"/>
          <w:rtl/>
        </w:rPr>
        <w:t xml:space="preserve">- </w:t>
      </w:r>
      <w:r w:rsidRPr="008F3C27">
        <w:rPr>
          <w:rFonts w:cs="David" w:hint="cs"/>
          <w:highlight w:val="yellow"/>
          <w:rtl/>
        </w:rPr>
        <w:t>וַיָּבֹא</w:t>
      </w:r>
      <w:r w:rsidRPr="008F3C27">
        <w:rPr>
          <w:rFonts w:cs="David"/>
          <w:highlight w:val="yellow"/>
          <w:rtl/>
        </w:rPr>
        <w:t xml:space="preserve"> </w:t>
      </w:r>
      <w:r w:rsidRPr="008F3C27">
        <w:rPr>
          <w:rFonts w:cs="David" w:hint="cs"/>
          <w:highlight w:val="yellow"/>
          <w:rtl/>
        </w:rPr>
        <w:t>לָבָן</w:t>
      </w:r>
      <w:r w:rsidRPr="008F3C27">
        <w:rPr>
          <w:rFonts w:cs="David"/>
          <w:highlight w:val="yellow"/>
          <w:rtl/>
        </w:rPr>
        <w:t xml:space="preserve"> </w:t>
      </w:r>
      <w:r w:rsidRPr="008F3C27">
        <w:rPr>
          <w:rFonts w:cs="David" w:hint="cs"/>
          <w:highlight w:val="yellow"/>
          <w:rtl/>
        </w:rPr>
        <w:t>בְּאֹהֶל</w:t>
      </w:r>
      <w:r w:rsidRPr="008F3C27">
        <w:rPr>
          <w:rFonts w:cs="David"/>
          <w:highlight w:val="yellow"/>
          <w:rtl/>
        </w:rPr>
        <w:t xml:space="preserve"> </w:t>
      </w:r>
      <w:r w:rsidRPr="008F3C27">
        <w:rPr>
          <w:rFonts w:cs="David" w:hint="cs"/>
          <w:highlight w:val="yellow"/>
          <w:rtl/>
        </w:rPr>
        <w:t>יַעֲקֹב</w:t>
      </w:r>
      <w:r w:rsidRPr="008F3C27">
        <w:rPr>
          <w:rFonts w:cs="David"/>
          <w:highlight w:val="yellow"/>
          <w:rtl/>
        </w:rPr>
        <w:t xml:space="preserve"> </w:t>
      </w:r>
      <w:r w:rsidRPr="008F3C27">
        <w:rPr>
          <w:rFonts w:cs="David" w:hint="cs"/>
          <w:highlight w:val="yellow"/>
          <w:rtl/>
        </w:rPr>
        <w:t>וּבְאֹהֶל</w:t>
      </w:r>
      <w:r w:rsidRPr="008F3C27">
        <w:rPr>
          <w:rFonts w:cs="David"/>
          <w:highlight w:val="yellow"/>
          <w:rtl/>
        </w:rPr>
        <w:t xml:space="preserve"> </w:t>
      </w:r>
      <w:r w:rsidRPr="008F3C27">
        <w:rPr>
          <w:rFonts w:cs="David" w:hint="cs"/>
          <w:highlight w:val="yellow"/>
          <w:rtl/>
        </w:rPr>
        <w:t>לֵאָה</w:t>
      </w:r>
      <w:r w:rsidRPr="008F3C27">
        <w:rPr>
          <w:rFonts w:cs="David"/>
          <w:highlight w:val="yellow"/>
          <w:rtl/>
        </w:rPr>
        <w:t xml:space="preserve"> </w:t>
      </w:r>
      <w:r w:rsidRPr="008F3C27">
        <w:rPr>
          <w:rFonts w:cs="David" w:hint="cs"/>
          <w:highlight w:val="yellow"/>
          <w:rtl/>
        </w:rPr>
        <w:t>וּבְאֹהֶל</w:t>
      </w:r>
      <w:r w:rsidRPr="008F3C27">
        <w:rPr>
          <w:rFonts w:cs="David"/>
          <w:highlight w:val="yellow"/>
          <w:rtl/>
        </w:rPr>
        <w:t xml:space="preserve"> </w:t>
      </w:r>
      <w:r w:rsidRPr="008F3C27">
        <w:rPr>
          <w:rFonts w:cs="David" w:hint="cs"/>
          <w:highlight w:val="yellow"/>
          <w:rtl/>
        </w:rPr>
        <w:t>שְׁתֵּי</w:t>
      </w:r>
      <w:r w:rsidRPr="008F3C27">
        <w:rPr>
          <w:rFonts w:cs="David"/>
          <w:highlight w:val="yellow"/>
          <w:rtl/>
        </w:rPr>
        <w:t xml:space="preserve"> </w:t>
      </w:r>
      <w:r w:rsidRPr="008F3C27">
        <w:rPr>
          <w:rFonts w:cs="David" w:hint="cs"/>
          <w:highlight w:val="yellow"/>
          <w:rtl/>
        </w:rPr>
        <w:t>הָאֲמָהֹת</w:t>
      </w:r>
      <w:r w:rsidRPr="008F3C27">
        <w:rPr>
          <w:rFonts w:cs="David"/>
          <w:highlight w:val="yellow"/>
          <w:rtl/>
        </w:rPr>
        <w:t xml:space="preserve"> </w:t>
      </w:r>
      <w:r w:rsidRPr="008F3C27">
        <w:rPr>
          <w:rFonts w:cs="David" w:hint="cs"/>
          <w:highlight w:val="yellow"/>
          <w:rtl/>
        </w:rPr>
        <w:t>וְלֹא</w:t>
      </w:r>
      <w:r w:rsidRPr="008F3C27">
        <w:rPr>
          <w:rFonts w:cs="David"/>
          <w:highlight w:val="yellow"/>
          <w:rtl/>
        </w:rPr>
        <w:t xml:space="preserve"> </w:t>
      </w:r>
      <w:r w:rsidRPr="008F3C27">
        <w:rPr>
          <w:rFonts w:cs="David" w:hint="cs"/>
          <w:highlight w:val="yellow"/>
          <w:rtl/>
        </w:rPr>
        <w:t>מָצָא</w:t>
      </w:r>
      <w:r w:rsidRPr="008F3C27">
        <w:rPr>
          <w:rFonts w:cs="David"/>
          <w:highlight w:val="yellow"/>
          <w:rtl/>
        </w:rPr>
        <w:t xml:space="preserve"> </w:t>
      </w:r>
      <w:r w:rsidRPr="008F3C27">
        <w:rPr>
          <w:rFonts w:cs="David" w:hint="cs"/>
          <w:highlight w:val="yellow"/>
          <w:rtl/>
        </w:rPr>
        <w:t>וַיֵּצֵא</w:t>
      </w:r>
      <w:r w:rsidRPr="008F3C27">
        <w:rPr>
          <w:rFonts w:cs="David"/>
          <w:highlight w:val="yellow"/>
          <w:rtl/>
        </w:rPr>
        <w:t xml:space="preserve"> </w:t>
      </w:r>
      <w:r w:rsidRPr="008F3C27">
        <w:rPr>
          <w:rFonts w:cs="David" w:hint="cs"/>
          <w:highlight w:val="yellow"/>
          <w:rtl/>
        </w:rPr>
        <w:t>מֵאֹהֶל</w:t>
      </w:r>
      <w:r w:rsidRPr="008F3C27">
        <w:rPr>
          <w:rFonts w:cs="David"/>
          <w:highlight w:val="yellow"/>
          <w:rtl/>
        </w:rPr>
        <w:t xml:space="preserve"> </w:t>
      </w:r>
      <w:r w:rsidRPr="008F3C27">
        <w:rPr>
          <w:rFonts w:cs="David" w:hint="cs"/>
          <w:highlight w:val="yellow"/>
          <w:rtl/>
        </w:rPr>
        <w:t>לֵאָה</w:t>
      </w:r>
      <w:r w:rsidRPr="008F3C27">
        <w:rPr>
          <w:rFonts w:cs="David"/>
          <w:highlight w:val="yellow"/>
          <w:rtl/>
        </w:rPr>
        <w:t xml:space="preserve"> </w:t>
      </w:r>
      <w:r w:rsidRPr="008F3C27">
        <w:rPr>
          <w:rFonts w:cs="David" w:hint="cs"/>
          <w:highlight w:val="yellow"/>
          <w:rtl/>
        </w:rPr>
        <w:t>וַיָּבֹא</w:t>
      </w:r>
      <w:r w:rsidRPr="008F3C27">
        <w:rPr>
          <w:rFonts w:cs="David"/>
          <w:highlight w:val="yellow"/>
          <w:rtl/>
        </w:rPr>
        <w:t xml:space="preserve"> </w:t>
      </w:r>
      <w:r w:rsidRPr="008F3C27">
        <w:rPr>
          <w:rFonts w:cs="David" w:hint="cs"/>
          <w:highlight w:val="yellow"/>
          <w:rtl/>
        </w:rPr>
        <w:t>בְּאֹהֶל</w:t>
      </w:r>
      <w:r w:rsidRPr="008F3C27">
        <w:rPr>
          <w:rFonts w:cs="David"/>
          <w:highlight w:val="yellow"/>
          <w:rtl/>
        </w:rPr>
        <w:t xml:space="preserve"> </w:t>
      </w:r>
      <w:r w:rsidRPr="008F3C27">
        <w:rPr>
          <w:rFonts w:cs="David" w:hint="cs"/>
          <w:highlight w:val="yellow"/>
          <w:rtl/>
        </w:rPr>
        <w:t>רָחֵל</w:t>
      </w:r>
      <w:r w:rsidRPr="008F3C27">
        <w:rPr>
          <w:rFonts w:cs="David"/>
          <w:highlight w:val="yellow"/>
          <w:rtl/>
        </w:rPr>
        <w:t>:</w:t>
      </w:r>
      <w:r w:rsidRPr="008F3C27">
        <w:rPr>
          <w:rFonts w:cs="David" w:hint="cs"/>
          <w:highlight w:val="yellow"/>
          <w:rtl/>
        </w:rPr>
        <w:t xml:space="preserve"> וְרָחֵל</w:t>
      </w:r>
      <w:r w:rsidRPr="008F3C27">
        <w:rPr>
          <w:rFonts w:cs="David"/>
          <w:highlight w:val="yellow"/>
          <w:rtl/>
        </w:rPr>
        <w:t xml:space="preserve"> </w:t>
      </w:r>
      <w:r w:rsidRPr="008F3C27">
        <w:rPr>
          <w:rFonts w:cs="David" w:hint="cs"/>
          <w:highlight w:val="yellow"/>
          <w:rtl/>
        </w:rPr>
        <w:t>לָקְחָה</w:t>
      </w:r>
      <w:r w:rsidRPr="008F3C27">
        <w:rPr>
          <w:rFonts w:cs="David"/>
          <w:highlight w:val="yellow"/>
          <w:rtl/>
        </w:rPr>
        <w:t xml:space="preserve"> </w:t>
      </w:r>
      <w:r w:rsidRPr="008F3C27">
        <w:rPr>
          <w:rFonts w:cs="David" w:hint="cs"/>
          <w:highlight w:val="yellow"/>
          <w:rtl/>
        </w:rPr>
        <w:t>אֶת</w:t>
      </w:r>
      <w:r w:rsidRPr="008F3C27">
        <w:rPr>
          <w:rFonts w:cs="David"/>
          <w:highlight w:val="yellow"/>
          <w:rtl/>
        </w:rPr>
        <w:t xml:space="preserve"> </w:t>
      </w:r>
      <w:r w:rsidRPr="008F3C27">
        <w:rPr>
          <w:rFonts w:cs="David" w:hint="cs"/>
          <w:highlight w:val="yellow"/>
          <w:rtl/>
        </w:rPr>
        <w:t>הַתְּרָפִים</w:t>
      </w:r>
      <w:r w:rsidRPr="008F3C27">
        <w:rPr>
          <w:rFonts w:cs="David"/>
          <w:highlight w:val="yellow"/>
          <w:rtl/>
        </w:rPr>
        <w:t xml:space="preserve"> </w:t>
      </w:r>
      <w:r w:rsidRPr="008F3C27">
        <w:rPr>
          <w:rFonts w:cs="David" w:hint="cs"/>
          <w:highlight w:val="yellow"/>
          <w:rtl/>
        </w:rPr>
        <w:t>וַתְּשִׂמֵם</w:t>
      </w:r>
      <w:r w:rsidRPr="008F3C27">
        <w:rPr>
          <w:rFonts w:cs="David"/>
          <w:highlight w:val="yellow"/>
          <w:rtl/>
        </w:rPr>
        <w:t xml:space="preserve"> </w:t>
      </w:r>
      <w:r w:rsidRPr="008F3C27">
        <w:rPr>
          <w:rFonts w:cs="David" w:hint="cs"/>
          <w:highlight w:val="yellow"/>
          <w:rtl/>
        </w:rPr>
        <w:t>בְּכַר</w:t>
      </w:r>
      <w:r w:rsidRPr="008F3C27">
        <w:rPr>
          <w:rFonts w:cs="David"/>
          <w:highlight w:val="yellow"/>
          <w:rtl/>
        </w:rPr>
        <w:t xml:space="preserve"> </w:t>
      </w:r>
      <w:r w:rsidRPr="008F3C27">
        <w:rPr>
          <w:rFonts w:cs="David" w:hint="cs"/>
          <w:highlight w:val="yellow"/>
          <w:rtl/>
        </w:rPr>
        <w:t>הַגָּמָל</w:t>
      </w:r>
      <w:r w:rsidRPr="008F3C27">
        <w:rPr>
          <w:rFonts w:cs="David"/>
          <w:highlight w:val="yellow"/>
          <w:rtl/>
        </w:rPr>
        <w:t xml:space="preserve"> </w:t>
      </w:r>
      <w:r w:rsidRPr="008F3C27">
        <w:rPr>
          <w:rFonts w:cs="David" w:hint="cs"/>
          <w:highlight w:val="yellow"/>
          <w:rtl/>
        </w:rPr>
        <w:t>וַתֵּשֶׁב</w:t>
      </w:r>
      <w:r w:rsidRPr="008F3C27">
        <w:rPr>
          <w:rFonts w:cs="David"/>
          <w:highlight w:val="yellow"/>
          <w:rtl/>
        </w:rPr>
        <w:t xml:space="preserve"> </w:t>
      </w:r>
      <w:r w:rsidRPr="008F3C27">
        <w:rPr>
          <w:rFonts w:cs="David" w:hint="cs"/>
          <w:highlight w:val="yellow"/>
          <w:rtl/>
        </w:rPr>
        <w:t>עֲלֵיהֶם</w:t>
      </w:r>
      <w:r w:rsidRPr="008F3C27">
        <w:rPr>
          <w:rFonts w:cs="David"/>
          <w:highlight w:val="yellow"/>
          <w:rtl/>
        </w:rPr>
        <w:t xml:space="preserve"> </w:t>
      </w:r>
      <w:r w:rsidRPr="008F3C27">
        <w:rPr>
          <w:rFonts w:cs="David" w:hint="cs"/>
          <w:highlight w:val="yellow"/>
          <w:rtl/>
        </w:rPr>
        <w:t>וַיְמַשֵּׁשׁ</w:t>
      </w:r>
      <w:r w:rsidRPr="008F3C27">
        <w:rPr>
          <w:rFonts w:cs="David"/>
          <w:highlight w:val="yellow"/>
          <w:rtl/>
        </w:rPr>
        <w:t xml:space="preserve"> </w:t>
      </w:r>
      <w:r w:rsidRPr="008F3C27">
        <w:rPr>
          <w:rFonts w:cs="David" w:hint="cs"/>
          <w:highlight w:val="yellow"/>
          <w:rtl/>
        </w:rPr>
        <w:t>לָבָן</w:t>
      </w:r>
      <w:r w:rsidRPr="008F3C27">
        <w:rPr>
          <w:rFonts w:cs="David"/>
          <w:highlight w:val="yellow"/>
          <w:rtl/>
        </w:rPr>
        <w:t xml:space="preserve"> </w:t>
      </w:r>
      <w:r w:rsidRPr="008F3C27">
        <w:rPr>
          <w:rFonts w:cs="David" w:hint="cs"/>
          <w:highlight w:val="yellow"/>
          <w:rtl/>
        </w:rPr>
        <w:t>אֶת</w:t>
      </w:r>
      <w:r w:rsidRPr="008F3C27">
        <w:rPr>
          <w:rFonts w:cs="David"/>
          <w:highlight w:val="yellow"/>
          <w:rtl/>
        </w:rPr>
        <w:t xml:space="preserve"> </w:t>
      </w:r>
      <w:r w:rsidRPr="008F3C27">
        <w:rPr>
          <w:rFonts w:cs="David" w:hint="cs"/>
          <w:highlight w:val="yellow"/>
          <w:rtl/>
        </w:rPr>
        <w:t>כָּל</w:t>
      </w:r>
      <w:r w:rsidRPr="008F3C27">
        <w:rPr>
          <w:rFonts w:cs="David"/>
          <w:highlight w:val="yellow"/>
          <w:rtl/>
        </w:rPr>
        <w:t xml:space="preserve"> </w:t>
      </w:r>
      <w:r w:rsidRPr="008F3C27">
        <w:rPr>
          <w:rFonts w:cs="David" w:hint="cs"/>
          <w:highlight w:val="yellow"/>
          <w:rtl/>
        </w:rPr>
        <w:t>הָאֹהֶל</w:t>
      </w:r>
      <w:r w:rsidRPr="008F3C27">
        <w:rPr>
          <w:rFonts w:cs="David"/>
          <w:highlight w:val="yellow"/>
          <w:rtl/>
        </w:rPr>
        <w:t xml:space="preserve"> </w:t>
      </w:r>
      <w:r w:rsidRPr="008F3C27">
        <w:rPr>
          <w:rFonts w:cs="David" w:hint="cs"/>
          <w:highlight w:val="yellow"/>
          <w:rtl/>
        </w:rPr>
        <w:t>וְלֹא</w:t>
      </w:r>
      <w:r w:rsidRPr="008F3C27">
        <w:rPr>
          <w:rFonts w:cs="David"/>
          <w:highlight w:val="yellow"/>
          <w:rtl/>
        </w:rPr>
        <w:t xml:space="preserve"> </w:t>
      </w:r>
      <w:r w:rsidRPr="008F3C27">
        <w:rPr>
          <w:rFonts w:cs="David" w:hint="cs"/>
          <w:highlight w:val="yellow"/>
          <w:rtl/>
        </w:rPr>
        <w:t>מָצָא</w:t>
      </w:r>
      <w:r w:rsidRPr="008F3C27">
        <w:rPr>
          <w:rFonts w:cs="David"/>
          <w:highlight w:val="yellow"/>
          <w:rtl/>
        </w:rPr>
        <w:t xml:space="preserve">: </w:t>
      </w:r>
      <w:r w:rsidRPr="008F3C27">
        <w:rPr>
          <w:rFonts w:cs="David" w:hint="cs"/>
          <w:highlight w:val="yellow"/>
          <w:rtl/>
        </w:rPr>
        <w:t>וַתֹּאמֶר</w:t>
      </w:r>
      <w:r w:rsidRPr="008F3C27">
        <w:rPr>
          <w:rFonts w:cs="David"/>
          <w:highlight w:val="yellow"/>
          <w:rtl/>
        </w:rPr>
        <w:t xml:space="preserve"> </w:t>
      </w:r>
      <w:r w:rsidRPr="008F3C27">
        <w:rPr>
          <w:rFonts w:cs="David" w:hint="cs"/>
          <w:highlight w:val="yellow"/>
          <w:rtl/>
        </w:rPr>
        <w:t>אֶל</w:t>
      </w:r>
      <w:r w:rsidRPr="008F3C27">
        <w:rPr>
          <w:rFonts w:cs="David"/>
          <w:highlight w:val="yellow"/>
          <w:rtl/>
        </w:rPr>
        <w:t xml:space="preserve"> </w:t>
      </w:r>
      <w:r w:rsidRPr="008F3C27">
        <w:rPr>
          <w:rFonts w:cs="David" w:hint="cs"/>
          <w:highlight w:val="yellow"/>
          <w:rtl/>
        </w:rPr>
        <w:t>אָבִיהָ</w:t>
      </w:r>
      <w:r w:rsidRPr="008F3C27">
        <w:rPr>
          <w:rFonts w:cs="David"/>
          <w:highlight w:val="yellow"/>
          <w:rtl/>
        </w:rPr>
        <w:t xml:space="preserve"> </w:t>
      </w:r>
      <w:r w:rsidRPr="008F3C27">
        <w:rPr>
          <w:rFonts w:cs="David" w:hint="cs"/>
          <w:highlight w:val="yellow"/>
          <w:rtl/>
        </w:rPr>
        <w:t>אַל</w:t>
      </w:r>
      <w:r w:rsidRPr="008F3C27">
        <w:rPr>
          <w:rFonts w:cs="David"/>
          <w:highlight w:val="yellow"/>
          <w:rtl/>
        </w:rPr>
        <w:t xml:space="preserve"> </w:t>
      </w:r>
      <w:r w:rsidRPr="008F3C27">
        <w:rPr>
          <w:rFonts w:cs="David" w:hint="cs"/>
          <w:highlight w:val="yellow"/>
          <w:rtl/>
        </w:rPr>
        <w:t>יִחַר</w:t>
      </w:r>
      <w:r w:rsidRPr="008F3C27">
        <w:rPr>
          <w:rFonts w:cs="David"/>
          <w:highlight w:val="yellow"/>
          <w:rtl/>
        </w:rPr>
        <w:t xml:space="preserve"> </w:t>
      </w:r>
      <w:r w:rsidRPr="008F3C27">
        <w:rPr>
          <w:rFonts w:cs="David" w:hint="cs"/>
          <w:highlight w:val="yellow"/>
          <w:rtl/>
        </w:rPr>
        <w:t>בְּעֵינֵי</w:t>
      </w:r>
      <w:r w:rsidRPr="008F3C27">
        <w:rPr>
          <w:rFonts w:cs="David"/>
          <w:highlight w:val="yellow"/>
          <w:rtl/>
        </w:rPr>
        <w:t xml:space="preserve"> </w:t>
      </w:r>
      <w:r w:rsidRPr="008F3C27">
        <w:rPr>
          <w:rFonts w:cs="David" w:hint="cs"/>
          <w:highlight w:val="yellow"/>
          <w:rtl/>
        </w:rPr>
        <w:t>אֲדֹנִי</w:t>
      </w:r>
      <w:r w:rsidRPr="008F3C27">
        <w:rPr>
          <w:rFonts w:cs="David"/>
          <w:highlight w:val="yellow"/>
          <w:rtl/>
        </w:rPr>
        <w:t xml:space="preserve"> </w:t>
      </w:r>
      <w:r w:rsidRPr="008F3C27">
        <w:rPr>
          <w:rFonts w:cs="David" w:hint="cs"/>
          <w:highlight w:val="yellow"/>
          <w:rtl/>
        </w:rPr>
        <w:t>כִּי</w:t>
      </w:r>
      <w:r w:rsidRPr="008F3C27">
        <w:rPr>
          <w:rFonts w:cs="David"/>
          <w:highlight w:val="yellow"/>
          <w:rtl/>
        </w:rPr>
        <w:t xml:space="preserve"> </w:t>
      </w:r>
      <w:r w:rsidRPr="008F3C27">
        <w:rPr>
          <w:rFonts w:cs="David" w:hint="cs"/>
          <w:highlight w:val="yellow"/>
          <w:rtl/>
        </w:rPr>
        <w:t>לוֹא</w:t>
      </w:r>
      <w:r w:rsidRPr="008F3C27">
        <w:rPr>
          <w:rFonts w:cs="David"/>
          <w:highlight w:val="yellow"/>
          <w:rtl/>
        </w:rPr>
        <w:t xml:space="preserve"> </w:t>
      </w:r>
      <w:r w:rsidRPr="008F3C27">
        <w:rPr>
          <w:rFonts w:cs="David" w:hint="cs"/>
          <w:highlight w:val="yellow"/>
          <w:rtl/>
        </w:rPr>
        <w:t>אוּכַל</w:t>
      </w:r>
      <w:r w:rsidRPr="008F3C27">
        <w:rPr>
          <w:rFonts w:cs="David"/>
          <w:highlight w:val="yellow"/>
          <w:rtl/>
        </w:rPr>
        <w:t xml:space="preserve"> </w:t>
      </w:r>
      <w:r w:rsidRPr="008F3C27">
        <w:rPr>
          <w:rFonts w:cs="David" w:hint="cs"/>
          <w:highlight w:val="yellow"/>
          <w:rtl/>
        </w:rPr>
        <w:t>לָקוּם</w:t>
      </w:r>
      <w:r w:rsidRPr="008F3C27">
        <w:rPr>
          <w:rFonts w:cs="David"/>
          <w:highlight w:val="yellow"/>
          <w:rtl/>
        </w:rPr>
        <w:t xml:space="preserve"> </w:t>
      </w:r>
      <w:r w:rsidRPr="008F3C27">
        <w:rPr>
          <w:rFonts w:cs="David" w:hint="cs"/>
          <w:highlight w:val="yellow"/>
          <w:rtl/>
        </w:rPr>
        <w:t>מִפָּנֶיךָ</w:t>
      </w:r>
      <w:r w:rsidRPr="008F3C27">
        <w:rPr>
          <w:rFonts w:cs="David"/>
          <w:highlight w:val="yellow"/>
          <w:rtl/>
        </w:rPr>
        <w:t xml:space="preserve"> </w:t>
      </w:r>
      <w:r w:rsidRPr="008F3C27">
        <w:rPr>
          <w:rFonts w:cs="David" w:hint="cs"/>
          <w:highlight w:val="yellow"/>
          <w:rtl/>
        </w:rPr>
        <w:t>כִּי</w:t>
      </w:r>
      <w:r w:rsidRPr="008F3C27">
        <w:rPr>
          <w:rFonts w:cs="David"/>
          <w:highlight w:val="yellow"/>
          <w:rtl/>
        </w:rPr>
        <w:t xml:space="preserve"> </w:t>
      </w:r>
      <w:r w:rsidRPr="008F3C27">
        <w:rPr>
          <w:rFonts w:cs="David" w:hint="cs"/>
          <w:highlight w:val="yellow"/>
          <w:rtl/>
        </w:rPr>
        <w:t>דֶרֶךְ</w:t>
      </w:r>
      <w:r w:rsidRPr="008F3C27">
        <w:rPr>
          <w:rFonts w:cs="David"/>
          <w:highlight w:val="yellow"/>
          <w:rtl/>
        </w:rPr>
        <w:t xml:space="preserve"> </w:t>
      </w:r>
      <w:r w:rsidRPr="008F3C27">
        <w:rPr>
          <w:rFonts w:cs="David" w:hint="cs"/>
          <w:highlight w:val="yellow"/>
          <w:rtl/>
        </w:rPr>
        <w:t>נָשִׁים</w:t>
      </w:r>
      <w:r w:rsidRPr="008F3C27">
        <w:rPr>
          <w:rFonts w:cs="David"/>
          <w:highlight w:val="yellow"/>
          <w:rtl/>
        </w:rPr>
        <w:t xml:space="preserve"> </w:t>
      </w:r>
      <w:r w:rsidRPr="008F3C27">
        <w:rPr>
          <w:rFonts w:cs="David" w:hint="cs"/>
          <w:highlight w:val="yellow"/>
          <w:rtl/>
        </w:rPr>
        <w:t>לִי</w:t>
      </w:r>
      <w:r w:rsidRPr="008F3C27">
        <w:rPr>
          <w:rFonts w:cs="David"/>
          <w:highlight w:val="yellow"/>
          <w:rtl/>
        </w:rPr>
        <w:t xml:space="preserve"> </w:t>
      </w:r>
      <w:r w:rsidRPr="008F3C27">
        <w:rPr>
          <w:rFonts w:cs="David" w:hint="cs"/>
          <w:highlight w:val="yellow"/>
          <w:rtl/>
        </w:rPr>
        <w:t>וַיְחַפֵּשׂ</w:t>
      </w:r>
      <w:r w:rsidRPr="008F3C27">
        <w:rPr>
          <w:rFonts w:cs="David"/>
          <w:highlight w:val="yellow"/>
          <w:rtl/>
        </w:rPr>
        <w:t xml:space="preserve"> </w:t>
      </w:r>
      <w:r w:rsidRPr="008F3C27">
        <w:rPr>
          <w:rFonts w:cs="David" w:hint="cs"/>
          <w:highlight w:val="yellow"/>
          <w:rtl/>
        </w:rPr>
        <w:t>וְלֹא</w:t>
      </w:r>
      <w:r w:rsidRPr="008F3C27">
        <w:rPr>
          <w:rFonts w:cs="David"/>
          <w:highlight w:val="yellow"/>
          <w:rtl/>
        </w:rPr>
        <w:t xml:space="preserve"> </w:t>
      </w:r>
      <w:r w:rsidRPr="008F3C27">
        <w:rPr>
          <w:rFonts w:cs="David" w:hint="cs"/>
          <w:highlight w:val="yellow"/>
          <w:rtl/>
        </w:rPr>
        <w:t>מָצָא</w:t>
      </w:r>
      <w:r w:rsidRPr="008F3C27">
        <w:rPr>
          <w:rFonts w:cs="David"/>
          <w:highlight w:val="yellow"/>
          <w:rtl/>
        </w:rPr>
        <w:t xml:space="preserve"> </w:t>
      </w:r>
      <w:r w:rsidRPr="008F3C27">
        <w:rPr>
          <w:rFonts w:cs="David" w:hint="cs"/>
          <w:highlight w:val="yellow"/>
          <w:rtl/>
        </w:rPr>
        <w:t>אֶת</w:t>
      </w:r>
      <w:r w:rsidRPr="008F3C27">
        <w:rPr>
          <w:rFonts w:cs="David"/>
          <w:highlight w:val="yellow"/>
          <w:rtl/>
        </w:rPr>
        <w:t xml:space="preserve"> </w:t>
      </w:r>
      <w:r w:rsidRPr="008F3C27">
        <w:rPr>
          <w:rFonts w:cs="David" w:hint="cs"/>
          <w:highlight w:val="yellow"/>
          <w:rtl/>
        </w:rPr>
        <w:t>הַתְּרָפִים</w:t>
      </w:r>
      <w:r w:rsidRPr="008F3C27">
        <w:rPr>
          <w:rFonts w:cs="David"/>
          <w:highlight w:val="yellow"/>
          <w:rtl/>
        </w:rPr>
        <w:t>:</w:t>
      </w:r>
    </w:p>
    <w:p w:rsidR="003D6C62" w:rsidRDefault="003D6C62" w:rsidP="003D6C62">
      <w:pPr>
        <w:spacing w:after="0" w:line="300" w:lineRule="exact"/>
        <w:jc w:val="both"/>
        <w:rPr>
          <w:rFonts w:cs="David"/>
          <w:sz w:val="24"/>
          <w:szCs w:val="24"/>
          <w:rtl/>
        </w:rPr>
      </w:pPr>
    </w:p>
    <w:p w:rsidR="003D6C62" w:rsidRPr="00E757E1" w:rsidRDefault="003D6C62" w:rsidP="003D6C62">
      <w:pPr>
        <w:spacing w:after="0" w:line="300" w:lineRule="exact"/>
        <w:jc w:val="both"/>
        <w:rPr>
          <w:rFonts w:asciiTheme="minorBidi" w:hAnsiTheme="minorBidi"/>
          <w:rtl/>
        </w:rPr>
      </w:pPr>
      <w:r w:rsidRPr="00E757E1">
        <w:rPr>
          <w:rFonts w:asciiTheme="minorBidi" w:hAnsiTheme="minorBidi"/>
          <w:rtl/>
        </w:rPr>
        <w:t xml:space="preserve">יעקוב שיוצא מארץ ישראל ולא לוקח איתו את התרפים ונראה שרחל לא מתנהגת כשורה. </w:t>
      </w:r>
      <w:r w:rsidR="003E4BC0" w:rsidRPr="00E757E1">
        <w:rPr>
          <w:rFonts w:asciiTheme="minorBidi" w:hAnsiTheme="minorBidi"/>
          <w:rtl/>
        </w:rPr>
        <w:t xml:space="preserve">רחל מניחה שהיא צריכה לקום בפניו- הגדרה של כבוד- "קימה". </w:t>
      </w:r>
      <w:r w:rsidR="00B263B9" w:rsidRPr="00E757E1">
        <w:rPr>
          <w:rFonts w:asciiTheme="minorBidi" w:hAnsiTheme="minorBidi"/>
          <w:rtl/>
        </w:rPr>
        <w:t xml:space="preserve">מהמדרש למדים שיש חובת כיבוד/ציות. </w:t>
      </w:r>
      <w:r w:rsidR="00B263B9" w:rsidRPr="00E757E1">
        <w:rPr>
          <w:rFonts w:asciiTheme="minorBidi" w:hAnsiTheme="minorBidi"/>
          <w:u w:val="single"/>
          <w:rtl/>
        </w:rPr>
        <w:t>עוד סיפורים</w:t>
      </w:r>
      <w:r w:rsidR="00B263B9" w:rsidRPr="00E757E1">
        <w:rPr>
          <w:rFonts w:asciiTheme="minorBidi" w:hAnsiTheme="minorBidi"/>
          <w:rtl/>
        </w:rPr>
        <w:t xml:space="preserve">- נוח </w:t>
      </w:r>
      <w:r w:rsidR="00F626ED" w:rsidRPr="00E757E1">
        <w:rPr>
          <w:rFonts w:asciiTheme="minorBidi" w:hAnsiTheme="minorBidi"/>
          <w:rtl/>
        </w:rPr>
        <w:t>וילדיו, יעקב ויצחק, קבורת יוסף, שליחת יוסף אל אחיו. עקידת יצחק- עניין תיאולוגי ולא עניין של ציות להורים.</w:t>
      </w:r>
    </w:p>
    <w:p w:rsidR="00F626ED" w:rsidRPr="00807070" w:rsidRDefault="00F626ED" w:rsidP="003D6C62">
      <w:pPr>
        <w:spacing w:after="0" w:line="300" w:lineRule="exact"/>
        <w:jc w:val="both"/>
        <w:rPr>
          <w:rFonts w:asciiTheme="minorBidi" w:hAnsiTheme="minorBidi"/>
          <w:rtl/>
        </w:rPr>
      </w:pPr>
    </w:p>
    <w:p w:rsidR="00807070" w:rsidRPr="00807070" w:rsidRDefault="00F626ED" w:rsidP="00807070">
      <w:pPr>
        <w:spacing w:after="0" w:line="300" w:lineRule="exact"/>
        <w:jc w:val="both"/>
        <w:rPr>
          <w:rFonts w:asciiTheme="minorBidi" w:hAnsiTheme="minorBidi"/>
          <w:rtl/>
        </w:rPr>
      </w:pPr>
      <w:r w:rsidRPr="00807070">
        <w:rPr>
          <w:rFonts w:asciiTheme="minorBidi" w:hAnsiTheme="minorBidi"/>
          <w:u w:val="single"/>
          <w:rtl/>
        </w:rPr>
        <w:t>כבוד-</w:t>
      </w:r>
      <w:r w:rsidRPr="00807070">
        <w:rPr>
          <w:rFonts w:asciiTheme="minorBidi" w:hAnsiTheme="minorBidi"/>
          <w:rtl/>
        </w:rPr>
        <w:t xml:space="preserve"> כולל ציות, דאגה בחיים, קבורה. זה כולל גם הגדרות ש</w:t>
      </w:r>
      <w:r w:rsidR="00807070" w:rsidRPr="00807070">
        <w:rPr>
          <w:rFonts w:asciiTheme="minorBidi" w:hAnsiTheme="minorBidi"/>
          <w:rtl/>
        </w:rPr>
        <w:t xml:space="preserve">ליליות- לא לקלל, לא לבזות וכו'. </w:t>
      </w:r>
      <w:r w:rsidR="00807070" w:rsidRPr="00807070">
        <w:rPr>
          <w:rFonts w:asciiTheme="minorBidi" w:hAnsiTheme="minorBidi"/>
          <w:u w:val="single"/>
          <w:rtl/>
        </w:rPr>
        <w:t>מורא</w:t>
      </w:r>
      <w:r w:rsidR="00807070" w:rsidRPr="00807070">
        <w:rPr>
          <w:rFonts w:asciiTheme="minorBidi" w:hAnsiTheme="minorBidi"/>
          <w:rtl/>
        </w:rPr>
        <w:t xml:space="preserve">- הוראות שליליות. </w:t>
      </w:r>
      <w:r w:rsidR="00807070" w:rsidRPr="00B04363">
        <w:rPr>
          <w:rFonts w:asciiTheme="minorBidi" w:hAnsiTheme="minorBidi"/>
          <w:u w:val="single"/>
          <w:rtl/>
        </w:rPr>
        <w:t>כיבוד</w:t>
      </w:r>
      <w:r w:rsidR="00807070" w:rsidRPr="00807070">
        <w:rPr>
          <w:rFonts w:asciiTheme="minorBidi" w:hAnsiTheme="minorBidi"/>
          <w:rtl/>
        </w:rPr>
        <w:t>- הוראות חיוביות.</w:t>
      </w:r>
    </w:p>
    <w:p w:rsidR="00F626ED" w:rsidRDefault="00F626ED" w:rsidP="003D6C62">
      <w:pPr>
        <w:spacing w:after="0" w:line="300" w:lineRule="exact"/>
        <w:jc w:val="both"/>
        <w:rPr>
          <w:rFonts w:cs="David"/>
          <w:sz w:val="24"/>
          <w:szCs w:val="24"/>
          <w:rtl/>
        </w:rPr>
      </w:pPr>
    </w:p>
    <w:p w:rsidR="00C3327C" w:rsidRPr="003020A5" w:rsidRDefault="00C3327C" w:rsidP="00301375">
      <w:pPr>
        <w:spacing w:after="0" w:line="300" w:lineRule="exact"/>
        <w:ind w:left="-625" w:right="-567"/>
        <w:jc w:val="both"/>
        <w:rPr>
          <w:rFonts w:cs="David"/>
          <w:b/>
          <w:bCs/>
          <w:rtl/>
        </w:rPr>
      </w:pPr>
      <w:r w:rsidRPr="00B04363">
        <w:rPr>
          <w:rFonts w:cs="David" w:hint="cs"/>
          <w:b/>
          <w:bCs/>
          <w:highlight w:val="yellow"/>
          <w:u w:val="single"/>
          <w:rtl/>
        </w:rPr>
        <w:t>תלמוד</w:t>
      </w:r>
      <w:r w:rsidRPr="00B04363">
        <w:rPr>
          <w:rFonts w:cs="David"/>
          <w:b/>
          <w:bCs/>
          <w:highlight w:val="yellow"/>
          <w:u w:val="single"/>
          <w:rtl/>
        </w:rPr>
        <w:t xml:space="preserve"> </w:t>
      </w:r>
      <w:r w:rsidRPr="00B04363">
        <w:rPr>
          <w:rFonts w:cs="David" w:hint="cs"/>
          <w:b/>
          <w:bCs/>
          <w:highlight w:val="yellow"/>
          <w:u w:val="single"/>
          <w:rtl/>
        </w:rPr>
        <w:t>בבלי</w:t>
      </w:r>
      <w:r w:rsidRPr="00B04363">
        <w:rPr>
          <w:rFonts w:cs="David"/>
          <w:b/>
          <w:bCs/>
          <w:highlight w:val="yellow"/>
          <w:u w:val="single"/>
          <w:rtl/>
        </w:rPr>
        <w:t xml:space="preserve"> </w:t>
      </w:r>
      <w:r w:rsidRPr="00B04363">
        <w:rPr>
          <w:rFonts w:cs="David" w:hint="cs"/>
          <w:b/>
          <w:bCs/>
          <w:highlight w:val="yellow"/>
          <w:u w:val="single"/>
          <w:rtl/>
        </w:rPr>
        <w:t>מסכת</w:t>
      </w:r>
      <w:r w:rsidRPr="00B04363">
        <w:rPr>
          <w:rFonts w:cs="David"/>
          <w:b/>
          <w:bCs/>
          <w:highlight w:val="yellow"/>
          <w:u w:val="single"/>
          <w:rtl/>
        </w:rPr>
        <w:t xml:space="preserve"> </w:t>
      </w:r>
      <w:r w:rsidRPr="00B04363">
        <w:rPr>
          <w:rFonts w:cs="David" w:hint="cs"/>
          <w:b/>
          <w:bCs/>
          <w:highlight w:val="yellow"/>
          <w:u w:val="single"/>
          <w:rtl/>
        </w:rPr>
        <w:t>קידושין</w:t>
      </w:r>
      <w:r w:rsidRPr="00B04363">
        <w:rPr>
          <w:rFonts w:cs="David"/>
          <w:b/>
          <w:bCs/>
          <w:highlight w:val="yellow"/>
          <w:u w:val="single"/>
          <w:rtl/>
        </w:rPr>
        <w:t xml:space="preserve"> </w:t>
      </w:r>
      <w:r w:rsidRPr="00B04363">
        <w:rPr>
          <w:rFonts w:cs="David" w:hint="cs"/>
          <w:b/>
          <w:bCs/>
          <w:highlight w:val="yellow"/>
          <w:u w:val="single"/>
          <w:rtl/>
        </w:rPr>
        <w:t>דף</w:t>
      </w:r>
      <w:r w:rsidRPr="00B04363">
        <w:rPr>
          <w:rFonts w:cs="David"/>
          <w:b/>
          <w:bCs/>
          <w:highlight w:val="yellow"/>
          <w:u w:val="single"/>
          <w:rtl/>
        </w:rPr>
        <w:t xml:space="preserve"> </w:t>
      </w:r>
      <w:r w:rsidRPr="00B04363">
        <w:rPr>
          <w:rFonts w:cs="David" w:hint="cs"/>
          <w:b/>
          <w:bCs/>
          <w:highlight w:val="yellow"/>
          <w:u w:val="single"/>
          <w:rtl/>
        </w:rPr>
        <w:t>לא</w:t>
      </w:r>
      <w:r w:rsidRPr="00B04363">
        <w:rPr>
          <w:rFonts w:cs="David"/>
          <w:b/>
          <w:bCs/>
          <w:highlight w:val="yellow"/>
          <w:u w:val="single"/>
          <w:rtl/>
        </w:rPr>
        <w:t xml:space="preserve"> </w:t>
      </w:r>
      <w:r w:rsidRPr="00B04363">
        <w:rPr>
          <w:rFonts w:cs="David" w:hint="cs"/>
          <w:b/>
          <w:bCs/>
          <w:highlight w:val="yellow"/>
          <w:u w:val="single"/>
          <w:rtl/>
        </w:rPr>
        <w:t>עמוד</w:t>
      </w:r>
      <w:r w:rsidRPr="00B04363">
        <w:rPr>
          <w:rFonts w:cs="David"/>
          <w:b/>
          <w:bCs/>
          <w:highlight w:val="yellow"/>
          <w:u w:val="single"/>
          <w:rtl/>
        </w:rPr>
        <w:t xml:space="preserve"> </w:t>
      </w:r>
      <w:r w:rsidRPr="00B04363">
        <w:rPr>
          <w:rFonts w:cs="David" w:hint="cs"/>
          <w:b/>
          <w:bCs/>
          <w:highlight w:val="yellow"/>
          <w:u w:val="single"/>
          <w:rtl/>
        </w:rPr>
        <w:t>ב</w:t>
      </w:r>
      <w:r w:rsidR="00B04363" w:rsidRPr="00B04363">
        <w:rPr>
          <w:rFonts w:cs="David" w:hint="cs"/>
          <w:b/>
          <w:bCs/>
          <w:highlight w:val="yellow"/>
          <w:rtl/>
        </w:rPr>
        <w:t xml:space="preserve">- </w:t>
      </w:r>
      <w:r w:rsidRPr="003020A5">
        <w:rPr>
          <w:rFonts w:cs="David" w:hint="cs"/>
          <w:highlight w:val="yellow"/>
          <w:rtl/>
        </w:rPr>
        <w:t>ת</w:t>
      </w:r>
      <w:r w:rsidRPr="003020A5">
        <w:rPr>
          <w:rFonts w:cs="David"/>
          <w:highlight w:val="yellow"/>
          <w:rtl/>
        </w:rPr>
        <w:t>"</w:t>
      </w:r>
      <w:r w:rsidRPr="003020A5">
        <w:rPr>
          <w:rFonts w:cs="David" w:hint="cs"/>
          <w:highlight w:val="yellow"/>
          <w:rtl/>
        </w:rPr>
        <w:t>ר</w:t>
      </w:r>
      <w:r w:rsidRPr="003020A5">
        <w:rPr>
          <w:rFonts w:cs="David"/>
          <w:highlight w:val="yellow"/>
          <w:rtl/>
        </w:rPr>
        <w:t xml:space="preserve">: </w:t>
      </w:r>
      <w:r w:rsidRPr="003020A5">
        <w:rPr>
          <w:rFonts w:cs="David" w:hint="cs"/>
          <w:highlight w:val="yellow"/>
          <w:rtl/>
        </w:rPr>
        <w:t>איזהו</w:t>
      </w:r>
      <w:r w:rsidRPr="003020A5">
        <w:rPr>
          <w:rFonts w:cs="David"/>
          <w:highlight w:val="yellow"/>
          <w:rtl/>
        </w:rPr>
        <w:t xml:space="preserve"> </w:t>
      </w:r>
      <w:r w:rsidRPr="003020A5">
        <w:rPr>
          <w:rFonts w:cs="David" w:hint="cs"/>
          <w:highlight w:val="yellow"/>
          <w:rtl/>
        </w:rPr>
        <w:t>מורא</w:t>
      </w:r>
      <w:r w:rsidRPr="003020A5">
        <w:rPr>
          <w:rFonts w:cs="David"/>
          <w:highlight w:val="yellow"/>
          <w:rtl/>
        </w:rPr>
        <w:t xml:space="preserve">, </w:t>
      </w:r>
      <w:r w:rsidRPr="003020A5">
        <w:rPr>
          <w:rFonts w:cs="David" w:hint="cs"/>
          <w:highlight w:val="yellow"/>
          <w:rtl/>
        </w:rPr>
        <w:t>ואיזהו</w:t>
      </w:r>
      <w:r w:rsidRPr="003020A5">
        <w:rPr>
          <w:rFonts w:cs="David"/>
          <w:highlight w:val="yellow"/>
          <w:rtl/>
        </w:rPr>
        <w:t xml:space="preserve"> </w:t>
      </w:r>
      <w:r w:rsidRPr="003020A5">
        <w:rPr>
          <w:rFonts w:cs="David" w:hint="cs"/>
          <w:highlight w:val="yellow"/>
          <w:rtl/>
        </w:rPr>
        <w:t>כיבוד</w:t>
      </w:r>
      <w:r w:rsidRPr="003020A5">
        <w:rPr>
          <w:rFonts w:cs="David"/>
          <w:highlight w:val="yellow"/>
          <w:rtl/>
        </w:rPr>
        <w:t xml:space="preserve">? </w:t>
      </w:r>
      <w:r w:rsidRPr="003020A5">
        <w:rPr>
          <w:rFonts w:cs="David" w:hint="cs"/>
          <w:highlight w:val="yellow"/>
          <w:rtl/>
        </w:rPr>
        <w:t>מורא</w:t>
      </w:r>
      <w:r w:rsidRPr="003020A5">
        <w:rPr>
          <w:rFonts w:cs="David"/>
          <w:highlight w:val="yellow"/>
          <w:rtl/>
        </w:rPr>
        <w:t xml:space="preserve"> - </w:t>
      </w:r>
      <w:r w:rsidRPr="003020A5">
        <w:rPr>
          <w:rFonts w:cs="David" w:hint="cs"/>
          <w:highlight w:val="yellow"/>
          <w:rtl/>
        </w:rPr>
        <w:t>לא</w:t>
      </w:r>
      <w:r w:rsidRPr="003020A5">
        <w:rPr>
          <w:rFonts w:cs="David"/>
          <w:highlight w:val="yellow"/>
          <w:rtl/>
        </w:rPr>
        <w:t xml:space="preserve"> </w:t>
      </w:r>
      <w:r w:rsidRPr="003020A5">
        <w:rPr>
          <w:rFonts w:cs="David" w:hint="cs"/>
          <w:highlight w:val="yellow"/>
          <w:rtl/>
        </w:rPr>
        <w:t>עומד</w:t>
      </w:r>
      <w:r w:rsidRPr="003020A5">
        <w:rPr>
          <w:rFonts w:cs="David"/>
          <w:highlight w:val="yellow"/>
          <w:rtl/>
        </w:rPr>
        <w:t xml:space="preserve"> </w:t>
      </w:r>
      <w:r w:rsidRPr="003020A5">
        <w:rPr>
          <w:rFonts w:cs="David" w:hint="cs"/>
          <w:highlight w:val="yellow"/>
          <w:rtl/>
        </w:rPr>
        <w:t>במקומו</w:t>
      </w:r>
      <w:r w:rsidRPr="003020A5">
        <w:rPr>
          <w:rFonts w:cs="David"/>
          <w:highlight w:val="yellow"/>
          <w:rtl/>
        </w:rPr>
        <w:t xml:space="preserve">, </w:t>
      </w:r>
      <w:r w:rsidRPr="003020A5">
        <w:rPr>
          <w:rFonts w:cs="David" w:hint="cs"/>
          <w:highlight w:val="yellow"/>
          <w:rtl/>
        </w:rPr>
        <w:t>ולא</w:t>
      </w:r>
      <w:r w:rsidRPr="003020A5">
        <w:rPr>
          <w:rFonts w:cs="David"/>
          <w:highlight w:val="yellow"/>
          <w:rtl/>
        </w:rPr>
        <w:t xml:space="preserve"> </w:t>
      </w:r>
      <w:r w:rsidRPr="003020A5">
        <w:rPr>
          <w:rFonts w:cs="David" w:hint="cs"/>
          <w:highlight w:val="yellow"/>
          <w:rtl/>
        </w:rPr>
        <w:t>יושב</w:t>
      </w:r>
      <w:r w:rsidRPr="003020A5">
        <w:rPr>
          <w:rFonts w:cs="David"/>
          <w:highlight w:val="yellow"/>
          <w:rtl/>
        </w:rPr>
        <w:t xml:space="preserve"> </w:t>
      </w:r>
      <w:r w:rsidRPr="003020A5">
        <w:rPr>
          <w:rFonts w:cs="David" w:hint="cs"/>
          <w:highlight w:val="yellow"/>
          <w:rtl/>
        </w:rPr>
        <w:t>במקומו</w:t>
      </w:r>
      <w:r w:rsidR="00301375">
        <w:rPr>
          <w:rFonts w:cs="David" w:hint="cs"/>
          <w:highlight w:val="yellow"/>
          <w:rtl/>
        </w:rPr>
        <w:t xml:space="preserve"> </w:t>
      </w:r>
      <w:r w:rsidRPr="003020A5">
        <w:rPr>
          <w:rFonts w:cs="David"/>
          <w:highlight w:val="yellow"/>
          <w:rtl/>
        </w:rPr>
        <w:t xml:space="preserve">, </w:t>
      </w:r>
      <w:r w:rsidRPr="003020A5">
        <w:rPr>
          <w:rFonts w:cs="David" w:hint="cs"/>
          <w:highlight w:val="yellow"/>
          <w:rtl/>
        </w:rPr>
        <w:t>ולא</w:t>
      </w:r>
      <w:r w:rsidRPr="003020A5">
        <w:rPr>
          <w:rFonts w:cs="David"/>
          <w:highlight w:val="yellow"/>
          <w:rtl/>
        </w:rPr>
        <w:t xml:space="preserve"> </w:t>
      </w:r>
      <w:r w:rsidRPr="003020A5">
        <w:rPr>
          <w:rFonts w:cs="David" w:hint="cs"/>
          <w:highlight w:val="yellow"/>
          <w:rtl/>
        </w:rPr>
        <w:t>סותר</w:t>
      </w:r>
      <w:r w:rsidRPr="003020A5">
        <w:rPr>
          <w:rFonts w:cs="David"/>
          <w:highlight w:val="yellow"/>
          <w:rtl/>
        </w:rPr>
        <w:t xml:space="preserve"> </w:t>
      </w:r>
      <w:r w:rsidRPr="003020A5">
        <w:rPr>
          <w:rFonts w:cs="David" w:hint="cs"/>
          <w:highlight w:val="yellow"/>
          <w:rtl/>
        </w:rPr>
        <w:t>את</w:t>
      </w:r>
      <w:r w:rsidRPr="003020A5">
        <w:rPr>
          <w:rFonts w:cs="David"/>
          <w:highlight w:val="yellow"/>
          <w:rtl/>
        </w:rPr>
        <w:t xml:space="preserve"> </w:t>
      </w:r>
      <w:r w:rsidRPr="003020A5">
        <w:rPr>
          <w:rFonts w:cs="David" w:hint="cs"/>
          <w:highlight w:val="yellow"/>
          <w:rtl/>
        </w:rPr>
        <w:t>דבריו</w:t>
      </w:r>
      <w:r w:rsidRPr="003020A5">
        <w:rPr>
          <w:rFonts w:cs="David"/>
          <w:highlight w:val="yellow"/>
          <w:rtl/>
        </w:rPr>
        <w:t xml:space="preserve">, </w:t>
      </w:r>
      <w:r w:rsidRPr="003020A5">
        <w:rPr>
          <w:rFonts w:cs="David" w:hint="cs"/>
          <w:highlight w:val="yellow"/>
          <w:rtl/>
        </w:rPr>
        <w:t>ולא</w:t>
      </w:r>
      <w:r w:rsidRPr="003020A5">
        <w:rPr>
          <w:rFonts w:cs="David"/>
          <w:highlight w:val="yellow"/>
          <w:rtl/>
        </w:rPr>
        <w:t xml:space="preserve"> </w:t>
      </w:r>
      <w:r w:rsidRPr="003020A5">
        <w:rPr>
          <w:rFonts w:cs="David" w:hint="cs"/>
          <w:highlight w:val="yellow"/>
          <w:rtl/>
        </w:rPr>
        <w:t>מכריעו</w:t>
      </w:r>
      <w:r w:rsidRPr="003020A5">
        <w:rPr>
          <w:rFonts w:cs="David"/>
          <w:highlight w:val="yellow"/>
          <w:rtl/>
        </w:rPr>
        <w:t xml:space="preserve">; </w:t>
      </w:r>
      <w:r w:rsidRPr="003020A5">
        <w:rPr>
          <w:rFonts w:cs="David" w:hint="cs"/>
          <w:highlight w:val="yellow"/>
          <w:rtl/>
        </w:rPr>
        <w:t>כיבוד</w:t>
      </w:r>
      <w:r w:rsidRPr="003020A5">
        <w:rPr>
          <w:rFonts w:cs="David"/>
          <w:highlight w:val="yellow"/>
          <w:rtl/>
        </w:rPr>
        <w:t xml:space="preserve"> - </w:t>
      </w:r>
      <w:r w:rsidRPr="003020A5">
        <w:rPr>
          <w:rFonts w:cs="David" w:hint="cs"/>
          <w:highlight w:val="yellow"/>
          <w:rtl/>
        </w:rPr>
        <w:t>מאכיל</w:t>
      </w:r>
      <w:r w:rsidRPr="003020A5">
        <w:rPr>
          <w:rFonts w:cs="David"/>
          <w:highlight w:val="yellow"/>
          <w:rtl/>
        </w:rPr>
        <w:t xml:space="preserve"> </w:t>
      </w:r>
      <w:r w:rsidRPr="003020A5">
        <w:rPr>
          <w:rFonts w:cs="David" w:hint="cs"/>
          <w:highlight w:val="yellow"/>
          <w:rtl/>
        </w:rPr>
        <w:t>ומשקה</w:t>
      </w:r>
      <w:r w:rsidRPr="003020A5">
        <w:rPr>
          <w:rFonts w:cs="David"/>
          <w:highlight w:val="yellow"/>
          <w:rtl/>
        </w:rPr>
        <w:t xml:space="preserve">, </w:t>
      </w:r>
      <w:r w:rsidRPr="003020A5">
        <w:rPr>
          <w:rFonts w:cs="David" w:hint="cs"/>
          <w:highlight w:val="yellow"/>
          <w:rtl/>
        </w:rPr>
        <w:t>מלביש</w:t>
      </w:r>
      <w:r w:rsidRPr="003020A5">
        <w:rPr>
          <w:rFonts w:cs="David"/>
          <w:highlight w:val="yellow"/>
          <w:rtl/>
        </w:rPr>
        <w:t xml:space="preserve"> </w:t>
      </w:r>
      <w:r w:rsidRPr="003020A5">
        <w:rPr>
          <w:rFonts w:cs="David" w:hint="cs"/>
          <w:highlight w:val="yellow"/>
          <w:rtl/>
        </w:rPr>
        <w:t>ומכסה</w:t>
      </w:r>
      <w:r w:rsidRPr="003020A5">
        <w:rPr>
          <w:rFonts w:cs="David"/>
          <w:highlight w:val="yellow"/>
          <w:rtl/>
        </w:rPr>
        <w:t xml:space="preserve">, </w:t>
      </w:r>
      <w:r w:rsidRPr="003020A5">
        <w:rPr>
          <w:rFonts w:cs="David" w:hint="cs"/>
          <w:highlight w:val="yellow"/>
          <w:rtl/>
        </w:rPr>
        <w:t>מכניס</w:t>
      </w:r>
      <w:r w:rsidRPr="003020A5">
        <w:rPr>
          <w:rFonts w:cs="David"/>
          <w:highlight w:val="yellow"/>
          <w:rtl/>
        </w:rPr>
        <w:t xml:space="preserve"> </w:t>
      </w:r>
      <w:r w:rsidRPr="003020A5">
        <w:rPr>
          <w:rFonts w:cs="David" w:hint="cs"/>
          <w:highlight w:val="yellow"/>
          <w:rtl/>
        </w:rPr>
        <w:t>ומוציא.</w:t>
      </w:r>
    </w:p>
    <w:p w:rsidR="00B44308" w:rsidRDefault="00B44308" w:rsidP="00C3327C">
      <w:pPr>
        <w:spacing w:after="0" w:line="300" w:lineRule="exact"/>
        <w:jc w:val="both"/>
        <w:rPr>
          <w:rFonts w:cs="David"/>
          <w:sz w:val="24"/>
          <w:szCs w:val="24"/>
          <w:rtl/>
        </w:rPr>
      </w:pPr>
    </w:p>
    <w:p w:rsidR="0013128D" w:rsidRDefault="0013128D" w:rsidP="00C3327C">
      <w:pPr>
        <w:spacing w:after="0" w:line="300" w:lineRule="exact"/>
        <w:jc w:val="both"/>
        <w:rPr>
          <w:rFonts w:asciiTheme="minorBidi" w:hAnsiTheme="minorBidi"/>
          <w:u w:val="single"/>
          <w:rtl/>
        </w:rPr>
      </w:pPr>
      <w:r w:rsidRPr="0013128D">
        <w:rPr>
          <w:rFonts w:asciiTheme="minorBidi" w:hAnsiTheme="minorBidi"/>
          <w:u w:val="single"/>
          <w:rtl/>
        </w:rPr>
        <w:t>היקף מצוות כיבוד אב ואם- עמדות שונות</w:t>
      </w:r>
    </w:p>
    <w:p w:rsidR="00AD1469" w:rsidRDefault="00AD1469" w:rsidP="00C3327C">
      <w:pPr>
        <w:spacing w:after="0" w:line="300" w:lineRule="exact"/>
        <w:jc w:val="both"/>
        <w:rPr>
          <w:rFonts w:asciiTheme="minorBidi" w:hAnsiTheme="minorBidi"/>
          <w:u w:val="single"/>
          <w:rtl/>
        </w:rPr>
      </w:pPr>
    </w:p>
    <w:p w:rsidR="00AD1469" w:rsidRPr="00AD1469" w:rsidRDefault="00AD1469" w:rsidP="00AD1469">
      <w:pPr>
        <w:pStyle w:val="a3"/>
        <w:numPr>
          <w:ilvl w:val="0"/>
          <w:numId w:val="16"/>
        </w:numPr>
        <w:spacing w:after="0" w:line="300" w:lineRule="exact"/>
        <w:jc w:val="both"/>
        <w:rPr>
          <w:rFonts w:asciiTheme="minorBidi" w:hAnsiTheme="minorBidi"/>
          <w:b/>
          <w:bCs/>
          <w:u w:val="single"/>
          <w:rtl/>
        </w:rPr>
      </w:pPr>
      <w:r w:rsidRPr="00AD1469">
        <w:rPr>
          <w:rFonts w:asciiTheme="minorBidi" w:hAnsiTheme="minorBidi" w:hint="cs"/>
          <w:b/>
          <w:bCs/>
          <w:u w:val="single"/>
          <w:rtl/>
        </w:rPr>
        <w:t xml:space="preserve">גישה מצמצמת- </w:t>
      </w:r>
    </w:p>
    <w:p w:rsidR="0013128D" w:rsidRPr="0013128D" w:rsidRDefault="0013128D" w:rsidP="00C3327C">
      <w:pPr>
        <w:spacing w:after="0" w:line="300" w:lineRule="exact"/>
        <w:jc w:val="both"/>
        <w:rPr>
          <w:rFonts w:asciiTheme="minorBidi" w:hAnsiTheme="minorBidi"/>
          <w:u w:val="single"/>
          <w:rtl/>
        </w:rPr>
      </w:pPr>
    </w:p>
    <w:p w:rsidR="00B8469C" w:rsidRPr="002562EB" w:rsidRDefault="009D1E39" w:rsidP="00B8469C">
      <w:pPr>
        <w:spacing w:after="0" w:line="300" w:lineRule="exact"/>
        <w:jc w:val="both"/>
        <w:rPr>
          <w:rFonts w:asciiTheme="minorBidi" w:hAnsiTheme="minorBidi"/>
          <w:rtl/>
        </w:rPr>
      </w:pPr>
      <w:r w:rsidRPr="002562EB">
        <w:rPr>
          <w:rFonts w:asciiTheme="minorBidi" w:hAnsiTheme="minorBidi"/>
          <w:u w:val="single"/>
          <w:rtl/>
        </w:rPr>
        <w:t>רמב"ן</w:t>
      </w:r>
      <w:r w:rsidRPr="002562EB">
        <w:rPr>
          <w:rFonts w:asciiTheme="minorBidi" w:hAnsiTheme="minorBidi"/>
          <w:rtl/>
        </w:rPr>
        <w:t>- האם צריך לעשות את הדבר גם בצורה שהאבא מבקש? הרמב</w:t>
      </w:r>
      <w:r w:rsidR="00641E20">
        <w:rPr>
          <w:rFonts w:asciiTheme="minorBidi" w:hAnsiTheme="minorBidi"/>
          <w:rtl/>
        </w:rPr>
        <w:t>"ן אומר שכיבוד הורים זה דבר שיש</w:t>
      </w:r>
      <w:r w:rsidRPr="002562EB">
        <w:rPr>
          <w:rFonts w:asciiTheme="minorBidi" w:hAnsiTheme="minorBidi"/>
          <w:rtl/>
        </w:rPr>
        <w:t xml:space="preserve"> לאב הנאה חומרית ממנו. </w:t>
      </w:r>
      <w:r w:rsidRPr="00A90D46">
        <w:rPr>
          <w:rFonts w:asciiTheme="minorBidi" w:hAnsiTheme="minorBidi"/>
          <w:u w:val="single"/>
          <w:rtl/>
        </w:rPr>
        <w:t>אבל אם הוא אומר לו לעשות דבר שאין לו ממנה הנאה חומרית- אז זה לא בגדר כיבוד הורים</w:t>
      </w:r>
      <w:r w:rsidRPr="002562EB">
        <w:rPr>
          <w:rFonts w:asciiTheme="minorBidi" w:hAnsiTheme="minorBidi"/>
          <w:rtl/>
        </w:rPr>
        <w:t>.</w:t>
      </w:r>
      <w:r w:rsidR="005F06BC" w:rsidRPr="002562EB">
        <w:rPr>
          <w:rFonts w:asciiTheme="minorBidi" w:hAnsiTheme="minorBidi"/>
          <w:rtl/>
        </w:rPr>
        <w:t xml:space="preserve"> ז"א הגדרה די מצמצמת. </w:t>
      </w:r>
    </w:p>
    <w:p w:rsidR="00B8469C" w:rsidRDefault="00B8469C" w:rsidP="00B8469C">
      <w:pPr>
        <w:spacing w:after="0" w:line="300" w:lineRule="exact"/>
        <w:jc w:val="both"/>
        <w:rPr>
          <w:rFonts w:cs="David"/>
          <w:sz w:val="24"/>
          <w:szCs w:val="24"/>
          <w:rtl/>
        </w:rPr>
      </w:pPr>
    </w:p>
    <w:p w:rsidR="009D1E39" w:rsidRPr="00A90D46" w:rsidRDefault="009D1E39" w:rsidP="00A90D46">
      <w:pPr>
        <w:spacing w:after="0" w:line="300" w:lineRule="exact"/>
        <w:ind w:left="-625" w:right="-567"/>
        <w:jc w:val="both"/>
        <w:rPr>
          <w:rFonts w:cs="David"/>
          <w:b/>
          <w:bCs/>
          <w:u w:val="single"/>
          <w:rtl/>
        </w:rPr>
      </w:pPr>
      <w:r w:rsidRPr="00A90D46">
        <w:rPr>
          <w:rFonts w:cs="David" w:hint="cs"/>
          <w:b/>
          <w:bCs/>
          <w:highlight w:val="yellow"/>
          <w:u w:val="single"/>
          <w:rtl/>
        </w:rPr>
        <w:lastRenderedPageBreak/>
        <w:t>חידושי</w:t>
      </w:r>
      <w:r w:rsidRPr="00A90D46">
        <w:rPr>
          <w:rFonts w:cs="David"/>
          <w:b/>
          <w:bCs/>
          <w:highlight w:val="yellow"/>
          <w:u w:val="single"/>
          <w:rtl/>
        </w:rPr>
        <w:t xml:space="preserve"> </w:t>
      </w:r>
      <w:r w:rsidRPr="00A90D46">
        <w:rPr>
          <w:rFonts w:cs="David" w:hint="cs"/>
          <w:b/>
          <w:bCs/>
          <w:highlight w:val="yellow"/>
          <w:u w:val="single"/>
          <w:rtl/>
        </w:rPr>
        <w:t>הרמב</w:t>
      </w:r>
      <w:r w:rsidRPr="00A90D46">
        <w:rPr>
          <w:rFonts w:cs="David"/>
          <w:b/>
          <w:bCs/>
          <w:highlight w:val="yellow"/>
          <w:u w:val="single"/>
          <w:rtl/>
        </w:rPr>
        <w:t>"</w:t>
      </w:r>
      <w:r w:rsidRPr="00A90D46">
        <w:rPr>
          <w:rFonts w:cs="David" w:hint="cs"/>
          <w:b/>
          <w:bCs/>
          <w:highlight w:val="yellow"/>
          <w:u w:val="single"/>
          <w:rtl/>
        </w:rPr>
        <w:t>ן</w:t>
      </w:r>
      <w:r w:rsidRPr="00A90D46">
        <w:rPr>
          <w:rFonts w:cs="David"/>
          <w:b/>
          <w:bCs/>
          <w:highlight w:val="yellow"/>
          <w:u w:val="single"/>
          <w:rtl/>
        </w:rPr>
        <w:t xml:space="preserve"> </w:t>
      </w:r>
      <w:r w:rsidRPr="00A90D46">
        <w:rPr>
          <w:rFonts w:cs="David" w:hint="cs"/>
          <w:b/>
          <w:bCs/>
          <w:highlight w:val="yellow"/>
          <w:u w:val="single"/>
          <w:rtl/>
        </w:rPr>
        <w:t>מסכת</w:t>
      </w:r>
      <w:r w:rsidRPr="00A90D46">
        <w:rPr>
          <w:rFonts w:cs="David"/>
          <w:b/>
          <w:bCs/>
          <w:highlight w:val="yellow"/>
          <w:u w:val="single"/>
          <w:rtl/>
        </w:rPr>
        <w:t xml:space="preserve"> </w:t>
      </w:r>
      <w:r w:rsidRPr="00A90D46">
        <w:rPr>
          <w:rFonts w:cs="David" w:hint="cs"/>
          <w:b/>
          <w:bCs/>
          <w:highlight w:val="yellow"/>
          <w:u w:val="single"/>
          <w:rtl/>
        </w:rPr>
        <w:t>יבמות</w:t>
      </w:r>
      <w:r w:rsidRPr="00A90D46">
        <w:rPr>
          <w:rFonts w:cs="David"/>
          <w:b/>
          <w:bCs/>
          <w:highlight w:val="yellow"/>
          <w:u w:val="single"/>
          <w:rtl/>
        </w:rPr>
        <w:t xml:space="preserve"> </w:t>
      </w:r>
      <w:r w:rsidRPr="00A90D46">
        <w:rPr>
          <w:rFonts w:cs="David" w:hint="cs"/>
          <w:b/>
          <w:bCs/>
          <w:highlight w:val="yellow"/>
          <w:u w:val="single"/>
          <w:rtl/>
        </w:rPr>
        <w:t>דף</w:t>
      </w:r>
      <w:r w:rsidRPr="00A90D46">
        <w:rPr>
          <w:rFonts w:cs="David"/>
          <w:b/>
          <w:bCs/>
          <w:highlight w:val="yellow"/>
          <w:u w:val="single"/>
          <w:rtl/>
        </w:rPr>
        <w:t xml:space="preserve"> </w:t>
      </w:r>
      <w:r w:rsidRPr="00A90D46">
        <w:rPr>
          <w:rFonts w:cs="David" w:hint="cs"/>
          <w:b/>
          <w:bCs/>
          <w:highlight w:val="yellow"/>
          <w:u w:val="single"/>
          <w:rtl/>
        </w:rPr>
        <w:t>ו</w:t>
      </w:r>
      <w:r w:rsidRPr="00A90D46">
        <w:rPr>
          <w:rFonts w:cs="David"/>
          <w:b/>
          <w:bCs/>
          <w:highlight w:val="yellow"/>
          <w:u w:val="single"/>
          <w:rtl/>
        </w:rPr>
        <w:t xml:space="preserve"> </w:t>
      </w:r>
      <w:r w:rsidRPr="00A90D46">
        <w:rPr>
          <w:rFonts w:cs="David" w:hint="cs"/>
          <w:b/>
          <w:bCs/>
          <w:highlight w:val="yellow"/>
          <w:u w:val="single"/>
          <w:rtl/>
        </w:rPr>
        <w:t>עמוד</w:t>
      </w:r>
      <w:r w:rsidRPr="00A90D46">
        <w:rPr>
          <w:rFonts w:cs="David"/>
          <w:b/>
          <w:bCs/>
          <w:highlight w:val="yellow"/>
          <w:u w:val="single"/>
          <w:rtl/>
        </w:rPr>
        <w:t xml:space="preserve"> </w:t>
      </w:r>
      <w:r w:rsidRPr="00A90D46">
        <w:rPr>
          <w:rFonts w:cs="David" w:hint="cs"/>
          <w:b/>
          <w:bCs/>
          <w:highlight w:val="yellow"/>
          <w:u w:val="single"/>
          <w:rtl/>
        </w:rPr>
        <w:t>א</w:t>
      </w:r>
      <w:r w:rsidR="0013128D" w:rsidRPr="00A90D46">
        <w:rPr>
          <w:rFonts w:cs="David" w:hint="cs"/>
          <w:b/>
          <w:bCs/>
          <w:highlight w:val="yellow"/>
          <w:u w:val="single"/>
          <w:rtl/>
        </w:rPr>
        <w:t xml:space="preserve">- </w:t>
      </w:r>
      <w:r w:rsidRPr="00A90D46">
        <w:rPr>
          <w:rFonts w:cs="David" w:hint="cs"/>
          <w:highlight w:val="yellow"/>
          <w:rtl/>
        </w:rPr>
        <w:t>וא</w:t>
      </w:r>
      <w:r w:rsidRPr="00A90D46">
        <w:rPr>
          <w:rFonts w:cs="David"/>
          <w:highlight w:val="yellow"/>
          <w:rtl/>
        </w:rPr>
        <w:t>"</w:t>
      </w:r>
      <w:r w:rsidRPr="00A90D46">
        <w:rPr>
          <w:rFonts w:cs="David" w:hint="cs"/>
          <w:highlight w:val="yellow"/>
          <w:rtl/>
        </w:rPr>
        <w:t>ת</w:t>
      </w:r>
      <w:r w:rsidRPr="00A90D46">
        <w:rPr>
          <w:rFonts w:cs="David"/>
          <w:highlight w:val="yellow"/>
          <w:rtl/>
        </w:rPr>
        <w:t xml:space="preserve"> </w:t>
      </w:r>
      <w:r w:rsidRPr="00A90D46">
        <w:rPr>
          <w:rFonts w:cs="David" w:hint="cs"/>
          <w:highlight w:val="yellow"/>
          <w:rtl/>
        </w:rPr>
        <w:t>והלא</w:t>
      </w:r>
      <w:r w:rsidRPr="00A90D46">
        <w:rPr>
          <w:rFonts w:cs="David"/>
          <w:highlight w:val="yellow"/>
          <w:rtl/>
        </w:rPr>
        <w:t xml:space="preserve"> </w:t>
      </w:r>
      <w:r w:rsidRPr="00A90D46">
        <w:rPr>
          <w:rFonts w:cs="David" w:hint="cs"/>
          <w:highlight w:val="yellow"/>
          <w:rtl/>
        </w:rPr>
        <w:t>מכיון</w:t>
      </w:r>
      <w:r w:rsidRPr="00A90D46">
        <w:rPr>
          <w:rFonts w:cs="David"/>
          <w:highlight w:val="yellow"/>
          <w:rtl/>
        </w:rPr>
        <w:t xml:space="preserve"> </w:t>
      </w:r>
      <w:r w:rsidRPr="00A90D46">
        <w:rPr>
          <w:rFonts w:cs="David" w:hint="cs"/>
          <w:highlight w:val="yellow"/>
          <w:rtl/>
        </w:rPr>
        <w:t>שאמר</w:t>
      </w:r>
      <w:r w:rsidRPr="00A90D46">
        <w:rPr>
          <w:rFonts w:cs="David"/>
          <w:highlight w:val="yellow"/>
          <w:rtl/>
        </w:rPr>
        <w:t xml:space="preserve"> </w:t>
      </w:r>
      <w:r w:rsidRPr="00A90D46">
        <w:rPr>
          <w:rFonts w:cs="David" w:hint="cs"/>
          <w:highlight w:val="yellow"/>
          <w:rtl/>
        </w:rPr>
        <w:t>לו</w:t>
      </w:r>
      <w:r w:rsidRPr="00A90D46">
        <w:rPr>
          <w:rFonts w:cs="David"/>
          <w:highlight w:val="yellow"/>
          <w:rtl/>
        </w:rPr>
        <w:t xml:space="preserve"> </w:t>
      </w:r>
      <w:r w:rsidRPr="00A90D46">
        <w:rPr>
          <w:rFonts w:cs="David" w:hint="cs"/>
          <w:highlight w:val="yellow"/>
          <w:rtl/>
        </w:rPr>
        <w:t>אביו</w:t>
      </w:r>
      <w:r w:rsidRPr="00A90D46">
        <w:rPr>
          <w:rFonts w:cs="David"/>
          <w:highlight w:val="yellow"/>
          <w:rtl/>
        </w:rPr>
        <w:t xml:space="preserve"> </w:t>
      </w:r>
      <w:r w:rsidRPr="00A90D46">
        <w:rPr>
          <w:rFonts w:cs="David" w:hint="cs"/>
          <w:highlight w:val="yellow"/>
          <w:rtl/>
        </w:rPr>
        <w:t>חמר</w:t>
      </w:r>
      <w:r w:rsidRPr="00A90D46">
        <w:rPr>
          <w:rFonts w:cs="David"/>
          <w:highlight w:val="yellow"/>
          <w:rtl/>
        </w:rPr>
        <w:t xml:space="preserve"> </w:t>
      </w:r>
      <w:r w:rsidRPr="00A90D46">
        <w:rPr>
          <w:rFonts w:cs="David" w:hint="cs"/>
          <w:highlight w:val="yellow"/>
          <w:rtl/>
        </w:rPr>
        <w:t>אחר</w:t>
      </w:r>
      <w:r w:rsidRPr="00A90D46">
        <w:rPr>
          <w:rFonts w:cs="David"/>
          <w:highlight w:val="yellow"/>
          <w:rtl/>
        </w:rPr>
        <w:t xml:space="preserve"> </w:t>
      </w:r>
      <w:r w:rsidRPr="00A90D46">
        <w:rPr>
          <w:rFonts w:cs="David" w:hint="cs"/>
          <w:highlight w:val="yellow"/>
          <w:rtl/>
        </w:rPr>
        <w:t>בהמתך</w:t>
      </w:r>
      <w:r w:rsidRPr="00A90D46">
        <w:rPr>
          <w:rFonts w:cs="David"/>
          <w:highlight w:val="yellow"/>
          <w:rtl/>
        </w:rPr>
        <w:t xml:space="preserve"> </w:t>
      </w:r>
      <w:r w:rsidRPr="00A90D46">
        <w:rPr>
          <w:rFonts w:cs="David" w:hint="cs"/>
          <w:highlight w:val="yellow"/>
          <w:rtl/>
        </w:rPr>
        <w:t>זהו</w:t>
      </w:r>
      <w:r w:rsidRPr="00A90D46">
        <w:rPr>
          <w:rFonts w:cs="David"/>
          <w:highlight w:val="yellow"/>
          <w:rtl/>
        </w:rPr>
        <w:t xml:space="preserve"> </w:t>
      </w:r>
      <w:r w:rsidRPr="00A90D46">
        <w:rPr>
          <w:rFonts w:cs="David" w:hint="cs"/>
          <w:highlight w:val="yellow"/>
          <w:rtl/>
        </w:rPr>
        <w:t>כבודו</w:t>
      </w:r>
      <w:r w:rsidRPr="00A90D46">
        <w:rPr>
          <w:rFonts w:cs="David"/>
          <w:highlight w:val="yellow"/>
          <w:rtl/>
        </w:rPr>
        <w:t xml:space="preserve">, </w:t>
      </w:r>
      <w:r w:rsidRPr="00A90D46">
        <w:rPr>
          <w:rFonts w:cs="David" w:hint="cs"/>
          <w:highlight w:val="yellow"/>
          <w:rtl/>
        </w:rPr>
        <w:t>אין</w:t>
      </w:r>
      <w:r w:rsidRPr="00A90D46">
        <w:rPr>
          <w:rFonts w:cs="David"/>
          <w:highlight w:val="yellow"/>
          <w:rtl/>
        </w:rPr>
        <w:t xml:space="preserve"> </w:t>
      </w:r>
      <w:r w:rsidRPr="00A90D46">
        <w:rPr>
          <w:rFonts w:cs="David" w:hint="cs"/>
          <w:highlight w:val="yellow"/>
          <w:rtl/>
        </w:rPr>
        <w:t>זה</w:t>
      </w:r>
      <w:r w:rsidRPr="00A90D46">
        <w:rPr>
          <w:rFonts w:cs="David"/>
          <w:highlight w:val="yellow"/>
          <w:rtl/>
        </w:rPr>
        <w:t xml:space="preserve"> </w:t>
      </w:r>
      <w:r w:rsidRPr="00A90D46">
        <w:rPr>
          <w:rFonts w:cs="David" w:hint="cs"/>
          <w:highlight w:val="yellow"/>
          <w:rtl/>
        </w:rPr>
        <w:t>עיקר</w:t>
      </w:r>
      <w:r w:rsidRPr="00A90D46">
        <w:rPr>
          <w:rFonts w:cs="David"/>
          <w:highlight w:val="yellow"/>
          <w:rtl/>
        </w:rPr>
        <w:t xml:space="preserve"> </w:t>
      </w:r>
      <w:r w:rsidRPr="00A90D46">
        <w:rPr>
          <w:rFonts w:cs="David" w:hint="cs"/>
          <w:highlight w:val="yellow"/>
          <w:rtl/>
        </w:rPr>
        <w:t>כבוד</w:t>
      </w:r>
      <w:r w:rsidRPr="00A90D46">
        <w:rPr>
          <w:rFonts w:cs="David"/>
          <w:highlight w:val="yellow"/>
          <w:rtl/>
        </w:rPr>
        <w:t xml:space="preserve"> </w:t>
      </w:r>
      <w:r w:rsidRPr="00A90D46">
        <w:rPr>
          <w:rFonts w:cs="David" w:hint="cs"/>
          <w:highlight w:val="yellow"/>
          <w:rtl/>
        </w:rPr>
        <w:t>אלא</w:t>
      </w:r>
      <w:r w:rsidRPr="00A90D46">
        <w:rPr>
          <w:rFonts w:cs="David"/>
          <w:highlight w:val="yellow"/>
          <w:rtl/>
        </w:rPr>
        <w:t xml:space="preserve"> </w:t>
      </w:r>
      <w:r w:rsidRPr="00A90D46">
        <w:rPr>
          <w:rFonts w:cs="David" w:hint="cs"/>
          <w:highlight w:val="yellow"/>
          <w:rtl/>
        </w:rPr>
        <w:t>מה</w:t>
      </w:r>
      <w:r w:rsidRPr="00A90D46">
        <w:rPr>
          <w:rFonts w:cs="David"/>
          <w:highlight w:val="yellow"/>
          <w:rtl/>
        </w:rPr>
        <w:t xml:space="preserve"> </w:t>
      </w:r>
      <w:r w:rsidRPr="00A90D46">
        <w:rPr>
          <w:rFonts w:cs="David" w:hint="cs"/>
          <w:highlight w:val="yellow"/>
          <w:rtl/>
        </w:rPr>
        <w:t>שאמרו</w:t>
      </w:r>
      <w:r w:rsidRPr="00A90D46">
        <w:rPr>
          <w:rFonts w:cs="David"/>
          <w:highlight w:val="yellow"/>
          <w:rtl/>
        </w:rPr>
        <w:t xml:space="preserve"> </w:t>
      </w:r>
      <w:r w:rsidRPr="00A90D46">
        <w:rPr>
          <w:rFonts w:cs="David" w:hint="cs"/>
          <w:highlight w:val="yellow"/>
          <w:rtl/>
        </w:rPr>
        <w:t>בקידושין</w:t>
      </w:r>
      <w:r w:rsidRPr="00A90D46">
        <w:rPr>
          <w:rFonts w:cs="David"/>
          <w:highlight w:val="yellow"/>
          <w:rtl/>
        </w:rPr>
        <w:t xml:space="preserve"> </w:t>
      </w:r>
      <w:r w:rsidRPr="00A90D46">
        <w:rPr>
          <w:rFonts w:cs="David" w:hint="cs"/>
          <w:highlight w:val="yellow"/>
          <w:rtl/>
        </w:rPr>
        <w:t>איזהו</w:t>
      </w:r>
      <w:r w:rsidRPr="00A90D46">
        <w:rPr>
          <w:rFonts w:cs="David"/>
          <w:highlight w:val="yellow"/>
          <w:rtl/>
        </w:rPr>
        <w:t xml:space="preserve"> </w:t>
      </w:r>
      <w:r w:rsidRPr="00A90D46">
        <w:rPr>
          <w:rFonts w:cs="David" w:hint="cs"/>
          <w:highlight w:val="yellow"/>
          <w:rtl/>
        </w:rPr>
        <w:t>כיבוד</w:t>
      </w:r>
      <w:r w:rsidRPr="00A90D46">
        <w:rPr>
          <w:rFonts w:cs="David"/>
          <w:highlight w:val="yellow"/>
          <w:rtl/>
        </w:rPr>
        <w:t xml:space="preserve"> </w:t>
      </w:r>
      <w:r w:rsidRPr="00A90D46">
        <w:rPr>
          <w:rFonts w:cs="David" w:hint="cs"/>
          <w:highlight w:val="yellow"/>
          <w:rtl/>
        </w:rPr>
        <w:t>מאכילו</w:t>
      </w:r>
      <w:r w:rsidRPr="00A90D46">
        <w:rPr>
          <w:rFonts w:cs="David"/>
          <w:highlight w:val="yellow"/>
          <w:rtl/>
        </w:rPr>
        <w:t xml:space="preserve"> </w:t>
      </w:r>
      <w:r w:rsidRPr="00A90D46">
        <w:rPr>
          <w:rFonts w:cs="David" w:hint="cs"/>
          <w:highlight w:val="yellow"/>
          <w:rtl/>
        </w:rPr>
        <w:t>ומשקהו</w:t>
      </w:r>
      <w:r w:rsidRPr="00A90D46">
        <w:rPr>
          <w:rFonts w:cs="David"/>
          <w:highlight w:val="yellow"/>
          <w:rtl/>
        </w:rPr>
        <w:t xml:space="preserve"> </w:t>
      </w:r>
      <w:r w:rsidRPr="00A90D46">
        <w:rPr>
          <w:rFonts w:cs="David" w:hint="cs"/>
          <w:highlight w:val="yellow"/>
          <w:rtl/>
        </w:rPr>
        <w:t>ומלבישו</w:t>
      </w:r>
      <w:r w:rsidRPr="00A90D46">
        <w:rPr>
          <w:rFonts w:cs="David"/>
          <w:highlight w:val="yellow"/>
          <w:rtl/>
        </w:rPr>
        <w:t xml:space="preserve"> </w:t>
      </w:r>
      <w:r w:rsidRPr="00A90D46">
        <w:rPr>
          <w:rFonts w:cs="David" w:hint="cs"/>
          <w:highlight w:val="yellow"/>
          <w:rtl/>
        </w:rPr>
        <w:t>ומנעילו</w:t>
      </w:r>
      <w:r w:rsidRPr="00A90D46">
        <w:rPr>
          <w:rFonts w:cs="David"/>
          <w:highlight w:val="yellow"/>
          <w:rtl/>
        </w:rPr>
        <w:t xml:space="preserve"> </w:t>
      </w:r>
      <w:r w:rsidRPr="00A90D46">
        <w:rPr>
          <w:rFonts w:cs="David" w:hint="cs"/>
          <w:highlight w:val="yellow"/>
          <w:rtl/>
        </w:rPr>
        <w:t>וכו</w:t>
      </w:r>
      <w:r w:rsidRPr="00A90D46">
        <w:rPr>
          <w:rFonts w:cs="David"/>
          <w:highlight w:val="yellow"/>
          <w:rtl/>
        </w:rPr>
        <w:t xml:space="preserve">' </w:t>
      </w:r>
      <w:r w:rsidRPr="00A90D46">
        <w:rPr>
          <w:rFonts w:cs="David" w:hint="cs"/>
          <w:highlight w:val="yellow"/>
          <w:u w:val="single"/>
          <w:rtl/>
        </w:rPr>
        <w:t>וכל</w:t>
      </w:r>
      <w:r w:rsidRPr="00A90D46">
        <w:rPr>
          <w:rFonts w:cs="David"/>
          <w:highlight w:val="yellow"/>
          <w:u w:val="single"/>
          <w:rtl/>
        </w:rPr>
        <w:t xml:space="preserve"> </w:t>
      </w:r>
      <w:r w:rsidRPr="00A90D46">
        <w:rPr>
          <w:rFonts w:cs="David" w:hint="cs"/>
          <w:highlight w:val="yellow"/>
          <w:u w:val="single"/>
          <w:rtl/>
        </w:rPr>
        <w:t>דבר</w:t>
      </w:r>
      <w:r w:rsidRPr="00A90D46">
        <w:rPr>
          <w:rFonts w:cs="David"/>
          <w:highlight w:val="yellow"/>
          <w:u w:val="single"/>
          <w:rtl/>
        </w:rPr>
        <w:t xml:space="preserve"> </w:t>
      </w:r>
      <w:r w:rsidRPr="00A90D46">
        <w:rPr>
          <w:rFonts w:cs="David" w:hint="cs"/>
          <w:highlight w:val="yellow"/>
          <w:u w:val="single"/>
          <w:rtl/>
        </w:rPr>
        <w:t>שיש</w:t>
      </w:r>
      <w:r w:rsidRPr="00A90D46">
        <w:rPr>
          <w:rFonts w:cs="David"/>
          <w:highlight w:val="yellow"/>
          <w:u w:val="single"/>
          <w:rtl/>
        </w:rPr>
        <w:t xml:space="preserve"> </w:t>
      </w:r>
      <w:r w:rsidRPr="00A90D46">
        <w:rPr>
          <w:rFonts w:cs="David" w:hint="cs"/>
          <w:highlight w:val="yellow"/>
          <w:u w:val="single"/>
          <w:rtl/>
        </w:rPr>
        <w:t>לו</w:t>
      </w:r>
      <w:r w:rsidRPr="00A90D46">
        <w:rPr>
          <w:rFonts w:cs="David"/>
          <w:highlight w:val="yellow"/>
          <w:u w:val="single"/>
          <w:rtl/>
        </w:rPr>
        <w:t xml:space="preserve"> </w:t>
      </w:r>
      <w:r w:rsidRPr="00A90D46">
        <w:rPr>
          <w:rFonts w:cs="David" w:hint="cs"/>
          <w:highlight w:val="yellow"/>
          <w:u w:val="single"/>
          <w:rtl/>
        </w:rPr>
        <w:t>הנאה</w:t>
      </w:r>
      <w:r w:rsidRPr="00A90D46">
        <w:rPr>
          <w:rFonts w:cs="David"/>
          <w:highlight w:val="yellow"/>
          <w:u w:val="single"/>
          <w:rtl/>
        </w:rPr>
        <w:t xml:space="preserve"> </w:t>
      </w:r>
      <w:r w:rsidRPr="00A90D46">
        <w:rPr>
          <w:rFonts w:cs="David" w:hint="cs"/>
          <w:highlight w:val="yellow"/>
          <w:u w:val="single"/>
          <w:rtl/>
        </w:rPr>
        <w:t>בו</w:t>
      </w:r>
      <w:r w:rsidRPr="00A90D46">
        <w:rPr>
          <w:rFonts w:cs="David"/>
          <w:highlight w:val="yellow"/>
          <w:u w:val="single"/>
          <w:rtl/>
        </w:rPr>
        <w:t xml:space="preserve">, </w:t>
      </w:r>
      <w:r w:rsidRPr="00A90D46">
        <w:rPr>
          <w:rFonts w:cs="David" w:hint="cs"/>
          <w:highlight w:val="yellow"/>
          <w:u w:val="single"/>
          <w:rtl/>
        </w:rPr>
        <w:t>אבל</w:t>
      </w:r>
      <w:r w:rsidRPr="00A90D46">
        <w:rPr>
          <w:rFonts w:cs="David"/>
          <w:highlight w:val="yellow"/>
          <w:u w:val="single"/>
          <w:rtl/>
        </w:rPr>
        <w:t xml:space="preserve"> </w:t>
      </w:r>
      <w:r w:rsidRPr="00A90D46">
        <w:rPr>
          <w:rFonts w:cs="David" w:hint="cs"/>
          <w:highlight w:val="yellow"/>
          <w:u w:val="single"/>
          <w:rtl/>
        </w:rPr>
        <w:t>אמר</w:t>
      </w:r>
      <w:r w:rsidRPr="00A90D46">
        <w:rPr>
          <w:rFonts w:cs="David"/>
          <w:highlight w:val="yellow"/>
          <w:u w:val="single"/>
          <w:rtl/>
        </w:rPr>
        <w:t xml:space="preserve"> </w:t>
      </w:r>
      <w:r w:rsidRPr="00A90D46">
        <w:rPr>
          <w:rFonts w:cs="David" w:hint="cs"/>
          <w:highlight w:val="yellow"/>
          <w:u w:val="single"/>
          <w:rtl/>
        </w:rPr>
        <w:t>לו</w:t>
      </w:r>
      <w:r w:rsidRPr="00A90D46">
        <w:rPr>
          <w:rFonts w:cs="David"/>
          <w:highlight w:val="yellow"/>
          <w:u w:val="single"/>
          <w:rtl/>
        </w:rPr>
        <w:t xml:space="preserve"> </w:t>
      </w:r>
      <w:r w:rsidRPr="00A90D46">
        <w:rPr>
          <w:rFonts w:cs="David" w:hint="cs"/>
          <w:highlight w:val="yellow"/>
          <w:u w:val="single"/>
          <w:rtl/>
        </w:rPr>
        <w:t>לעשות</w:t>
      </w:r>
      <w:r w:rsidRPr="00A90D46">
        <w:rPr>
          <w:rFonts w:cs="David"/>
          <w:highlight w:val="yellow"/>
          <w:u w:val="single"/>
          <w:rtl/>
        </w:rPr>
        <w:t xml:space="preserve"> </w:t>
      </w:r>
      <w:r w:rsidRPr="00A90D46">
        <w:rPr>
          <w:rFonts w:cs="David" w:hint="cs"/>
          <w:highlight w:val="yellow"/>
          <w:u w:val="single"/>
          <w:rtl/>
        </w:rPr>
        <w:t>דבר</w:t>
      </w:r>
      <w:r w:rsidRPr="00A90D46">
        <w:rPr>
          <w:rFonts w:cs="David"/>
          <w:highlight w:val="yellow"/>
          <w:u w:val="single"/>
          <w:rtl/>
        </w:rPr>
        <w:t xml:space="preserve"> </w:t>
      </w:r>
      <w:r w:rsidRPr="00A90D46">
        <w:rPr>
          <w:rFonts w:cs="David" w:hint="cs"/>
          <w:highlight w:val="yellow"/>
          <w:u w:val="single"/>
          <w:rtl/>
        </w:rPr>
        <w:t>שאין</w:t>
      </w:r>
      <w:r w:rsidRPr="00A90D46">
        <w:rPr>
          <w:rFonts w:cs="David"/>
          <w:highlight w:val="yellow"/>
          <w:u w:val="single"/>
          <w:rtl/>
        </w:rPr>
        <w:t xml:space="preserve"> </w:t>
      </w:r>
      <w:r w:rsidRPr="00A90D46">
        <w:rPr>
          <w:rFonts w:cs="David" w:hint="cs"/>
          <w:highlight w:val="yellow"/>
          <w:u w:val="single"/>
          <w:rtl/>
        </w:rPr>
        <w:t>לו</w:t>
      </w:r>
      <w:r w:rsidRPr="00A90D46">
        <w:rPr>
          <w:rFonts w:cs="David"/>
          <w:highlight w:val="yellow"/>
          <w:u w:val="single"/>
          <w:rtl/>
        </w:rPr>
        <w:t xml:space="preserve"> </w:t>
      </w:r>
      <w:r w:rsidRPr="00A90D46">
        <w:rPr>
          <w:rFonts w:cs="David" w:hint="cs"/>
          <w:highlight w:val="yellow"/>
          <w:u w:val="single"/>
          <w:rtl/>
        </w:rPr>
        <w:t>הנאה</w:t>
      </w:r>
      <w:r w:rsidRPr="00A90D46">
        <w:rPr>
          <w:rFonts w:cs="David"/>
          <w:highlight w:val="yellow"/>
          <w:u w:val="single"/>
          <w:rtl/>
        </w:rPr>
        <w:t xml:space="preserve"> </w:t>
      </w:r>
      <w:r w:rsidRPr="00A90D46">
        <w:rPr>
          <w:rFonts w:cs="David" w:hint="cs"/>
          <w:highlight w:val="yellow"/>
          <w:u w:val="single"/>
          <w:rtl/>
        </w:rPr>
        <w:t>של</w:t>
      </w:r>
      <w:r w:rsidRPr="00A90D46">
        <w:rPr>
          <w:rFonts w:cs="David"/>
          <w:highlight w:val="yellow"/>
          <w:u w:val="single"/>
          <w:rtl/>
        </w:rPr>
        <w:t xml:space="preserve"> </w:t>
      </w:r>
      <w:r w:rsidRPr="00A90D46">
        <w:rPr>
          <w:rFonts w:cs="David" w:hint="cs"/>
          <w:highlight w:val="yellow"/>
          <w:u w:val="single"/>
          <w:rtl/>
        </w:rPr>
        <w:t>כלום</w:t>
      </w:r>
      <w:r w:rsidRPr="00A90D46">
        <w:rPr>
          <w:rFonts w:cs="David"/>
          <w:highlight w:val="yellow"/>
          <w:u w:val="single"/>
          <w:rtl/>
        </w:rPr>
        <w:t xml:space="preserve"> </w:t>
      </w:r>
      <w:r w:rsidRPr="00A90D46">
        <w:rPr>
          <w:rFonts w:cs="David" w:hint="cs"/>
          <w:highlight w:val="yellow"/>
          <w:u w:val="single"/>
          <w:rtl/>
        </w:rPr>
        <w:t>אין</w:t>
      </w:r>
      <w:r w:rsidRPr="00A90D46">
        <w:rPr>
          <w:rFonts w:cs="David"/>
          <w:highlight w:val="yellow"/>
          <w:u w:val="single"/>
          <w:rtl/>
        </w:rPr>
        <w:t xml:space="preserve"> </w:t>
      </w:r>
      <w:r w:rsidRPr="00A90D46">
        <w:rPr>
          <w:rFonts w:cs="David" w:hint="cs"/>
          <w:highlight w:val="yellow"/>
          <w:u w:val="single"/>
          <w:rtl/>
        </w:rPr>
        <w:t>זה</w:t>
      </w:r>
      <w:r w:rsidRPr="00A90D46">
        <w:rPr>
          <w:rFonts w:cs="David"/>
          <w:highlight w:val="yellow"/>
          <w:u w:val="single"/>
          <w:rtl/>
        </w:rPr>
        <w:t xml:space="preserve"> </w:t>
      </w:r>
      <w:r w:rsidRPr="00A90D46">
        <w:rPr>
          <w:rFonts w:cs="David" w:hint="cs"/>
          <w:highlight w:val="yellow"/>
          <w:u w:val="single"/>
          <w:rtl/>
        </w:rPr>
        <w:t>כיבוד</w:t>
      </w:r>
      <w:r w:rsidRPr="00A90D46">
        <w:rPr>
          <w:rFonts w:cs="David"/>
          <w:highlight w:val="yellow"/>
          <w:u w:val="single"/>
          <w:rtl/>
        </w:rPr>
        <w:t xml:space="preserve"> </w:t>
      </w:r>
      <w:r w:rsidRPr="00A90D46">
        <w:rPr>
          <w:rFonts w:cs="David" w:hint="cs"/>
          <w:highlight w:val="yellow"/>
          <w:u w:val="single"/>
          <w:rtl/>
        </w:rPr>
        <w:t>שאמרה</w:t>
      </w:r>
      <w:r w:rsidRPr="00A90D46">
        <w:rPr>
          <w:rFonts w:cs="David"/>
          <w:highlight w:val="yellow"/>
          <w:u w:val="single"/>
          <w:rtl/>
        </w:rPr>
        <w:t xml:space="preserve"> </w:t>
      </w:r>
      <w:r w:rsidRPr="00A90D46">
        <w:rPr>
          <w:rFonts w:cs="David" w:hint="cs"/>
          <w:highlight w:val="yellow"/>
          <w:u w:val="single"/>
          <w:rtl/>
        </w:rPr>
        <w:t>תורה</w:t>
      </w:r>
      <w:r w:rsidRPr="00A90D46">
        <w:rPr>
          <w:rFonts w:cs="David"/>
          <w:highlight w:val="yellow"/>
          <w:rtl/>
        </w:rPr>
        <w:t xml:space="preserve">, </w:t>
      </w:r>
      <w:r w:rsidRPr="00A90D46">
        <w:rPr>
          <w:rFonts w:cs="David" w:hint="cs"/>
          <w:highlight w:val="yellow"/>
          <w:u w:val="single"/>
          <w:rtl/>
        </w:rPr>
        <w:t>וכן</w:t>
      </w:r>
      <w:r w:rsidRPr="00A90D46">
        <w:rPr>
          <w:rFonts w:cs="David"/>
          <w:highlight w:val="yellow"/>
          <w:u w:val="single"/>
          <w:rtl/>
        </w:rPr>
        <w:t xml:space="preserve"> </w:t>
      </w:r>
      <w:r w:rsidRPr="00A90D46">
        <w:rPr>
          <w:rFonts w:cs="David" w:hint="cs"/>
          <w:highlight w:val="yellow"/>
          <w:u w:val="single"/>
          <w:rtl/>
        </w:rPr>
        <w:t>מה</w:t>
      </w:r>
      <w:r w:rsidRPr="00A90D46">
        <w:rPr>
          <w:rFonts w:cs="David"/>
          <w:highlight w:val="yellow"/>
          <w:u w:val="single"/>
          <w:rtl/>
        </w:rPr>
        <w:t xml:space="preserve"> </w:t>
      </w:r>
      <w:r w:rsidRPr="00A90D46">
        <w:rPr>
          <w:rFonts w:cs="David" w:hint="cs"/>
          <w:highlight w:val="yellow"/>
          <w:u w:val="single"/>
          <w:rtl/>
        </w:rPr>
        <w:t>שאמרו</w:t>
      </w:r>
      <w:r w:rsidRPr="00A90D46">
        <w:rPr>
          <w:rFonts w:cs="David"/>
          <w:highlight w:val="yellow"/>
          <w:u w:val="single"/>
          <w:rtl/>
        </w:rPr>
        <w:t xml:space="preserve"> </w:t>
      </w:r>
      <w:r w:rsidRPr="00A90D46">
        <w:rPr>
          <w:rFonts w:cs="David" w:hint="cs"/>
          <w:highlight w:val="yellow"/>
          <w:u w:val="single"/>
          <w:rtl/>
        </w:rPr>
        <w:t>יכול</w:t>
      </w:r>
      <w:r w:rsidRPr="00A90D46">
        <w:rPr>
          <w:rFonts w:cs="David"/>
          <w:highlight w:val="yellow"/>
          <w:u w:val="single"/>
          <w:rtl/>
        </w:rPr>
        <w:t xml:space="preserve"> </w:t>
      </w:r>
      <w:r w:rsidRPr="00A90D46">
        <w:rPr>
          <w:rFonts w:cs="David" w:hint="cs"/>
          <w:highlight w:val="yellow"/>
          <w:u w:val="single"/>
          <w:rtl/>
        </w:rPr>
        <w:t>אמר</w:t>
      </w:r>
      <w:r w:rsidRPr="00A90D46">
        <w:rPr>
          <w:rFonts w:cs="David"/>
          <w:highlight w:val="yellow"/>
          <w:u w:val="single"/>
          <w:rtl/>
        </w:rPr>
        <w:t xml:space="preserve"> </w:t>
      </w:r>
      <w:r w:rsidRPr="00A90D46">
        <w:rPr>
          <w:rFonts w:cs="David" w:hint="cs"/>
          <w:highlight w:val="yellow"/>
          <w:u w:val="single"/>
          <w:rtl/>
        </w:rPr>
        <w:t>לו</w:t>
      </w:r>
      <w:r w:rsidRPr="00A90D46">
        <w:rPr>
          <w:rFonts w:cs="David"/>
          <w:highlight w:val="yellow"/>
          <w:u w:val="single"/>
          <w:rtl/>
        </w:rPr>
        <w:t xml:space="preserve"> </w:t>
      </w:r>
      <w:r w:rsidRPr="00A90D46">
        <w:rPr>
          <w:rFonts w:cs="David" w:hint="cs"/>
          <w:highlight w:val="yellow"/>
          <w:u w:val="single"/>
          <w:rtl/>
        </w:rPr>
        <w:t>אביו</w:t>
      </w:r>
      <w:r w:rsidRPr="00A90D46">
        <w:rPr>
          <w:rFonts w:cs="David"/>
          <w:highlight w:val="yellow"/>
          <w:u w:val="single"/>
          <w:rtl/>
        </w:rPr>
        <w:t xml:space="preserve"> </w:t>
      </w:r>
      <w:r w:rsidRPr="00A90D46">
        <w:rPr>
          <w:rFonts w:cs="David" w:hint="cs"/>
          <w:highlight w:val="yellow"/>
          <w:u w:val="single"/>
          <w:rtl/>
        </w:rPr>
        <w:t>הטמא</w:t>
      </w:r>
      <w:r w:rsidRPr="00A90D46">
        <w:rPr>
          <w:rFonts w:cs="David"/>
          <w:highlight w:val="yellow"/>
          <w:u w:val="single"/>
          <w:rtl/>
        </w:rPr>
        <w:t xml:space="preserve"> </w:t>
      </w:r>
      <w:r w:rsidRPr="00A90D46">
        <w:rPr>
          <w:rFonts w:cs="David" w:hint="cs"/>
          <w:highlight w:val="yellow"/>
          <w:u w:val="single"/>
          <w:rtl/>
        </w:rPr>
        <w:t>וכו</w:t>
      </w:r>
      <w:r w:rsidRPr="00A90D46">
        <w:rPr>
          <w:rFonts w:cs="David"/>
          <w:highlight w:val="yellow"/>
          <w:u w:val="single"/>
          <w:rtl/>
        </w:rPr>
        <w:t xml:space="preserve">' </w:t>
      </w:r>
      <w:r w:rsidRPr="00A90D46">
        <w:rPr>
          <w:rFonts w:cs="David" w:hint="cs"/>
          <w:highlight w:val="yellow"/>
          <w:u w:val="single"/>
          <w:rtl/>
        </w:rPr>
        <w:t>להביא</w:t>
      </w:r>
      <w:r w:rsidRPr="00A90D46">
        <w:rPr>
          <w:rFonts w:cs="David"/>
          <w:highlight w:val="yellow"/>
          <w:u w:val="single"/>
          <w:rtl/>
        </w:rPr>
        <w:t xml:space="preserve"> </w:t>
      </w:r>
      <w:r w:rsidRPr="00A90D46">
        <w:rPr>
          <w:rFonts w:cs="David" w:hint="cs"/>
          <w:highlight w:val="yellow"/>
          <w:u w:val="single"/>
          <w:rtl/>
        </w:rPr>
        <w:t>פירות</w:t>
      </w:r>
      <w:r w:rsidRPr="00A90D46">
        <w:rPr>
          <w:rFonts w:cs="David"/>
          <w:highlight w:val="yellow"/>
          <w:u w:val="single"/>
          <w:rtl/>
        </w:rPr>
        <w:t xml:space="preserve"> </w:t>
      </w:r>
      <w:r w:rsidRPr="00A90D46">
        <w:rPr>
          <w:rFonts w:cs="David" w:hint="cs"/>
          <w:highlight w:val="yellow"/>
          <w:u w:val="single"/>
          <w:rtl/>
        </w:rPr>
        <w:t>קאמר</w:t>
      </w:r>
      <w:r w:rsidRPr="00A90D46">
        <w:rPr>
          <w:rFonts w:cs="David"/>
          <w:highlight w:val="yellow"/>
          <w:u w:val="single"/>
          <w:rtl/>
        </w:rPr>
        <w:t xml:space="preserve"> </w:t>
      </w:r>
      <w:r w:rsidRPr="00A90D46">
        <w:rPr>
          <w:rFonts w:cs="David" w:hint="cs"/>
          <w:highlight w:val="yellow"/>
          <w:u w:val="single"/>
          <w:rtl/>
        </w:rPr>
        <w:t>אבל</w:t>
      </w:r>
      <w:r w:rsidRPr="00A90D46">
        <w:rPr>
          <w:rFonts w:cs="David"/>
          <w:highlight w:val="yellow"/>
          <w:u w:val="single"/>
          <w:rtl/>
        </w:rPr>
        <w:t xml:space="preserve"> </w:t>
      </w:r>
      <w:r w:rsidRPr="00A90D46">
        <w:rPr>
          <w:rFonts w:cs="David" w:hint="cs"/>
          <w:highlight w:val="yellow"/>
          <w:u w:val="single"/>
          <w:rtl/>
        </w:rPr>
        <w:t>הטמא</w:t>
      </w:r>
      <w:r w:rsidRPr="00A90D46">
        <w:rPr>
          <w:rFonts w:cs="David"/>
          <w:highlight w:val="yellow"/>
          <w:u w:val="single"/>
          <w:rtl/>
        </w:rPr>
        <w:t xml:space="preserve"> </w:t>
      </w:r>
      <w:r w:rsidRPr="00A90D46">
        <w:rPr>
          <w:rFonts w:cs="David" w:hint="cs"/>
          <w:highlight w:val="yellow"/>
          <w:u w:val="single"/>
          <w:rtl/>
        </w:rPr>
        <w:t>לחנם</w:t>
      </w:r>
      <w:r w:rsidRPr="00A90D46">
        <w:rPr>
          <w:rFonts w:cs="David"/>
          <w:highlight w:val="yellow"/>
          <w:u w:val="single"/>
          <w:rtl/>
        </w:rPr>
        <w:t xml:space="preserve"> </w:t>
      </w:r>
      <w:r w:rsidRPr="00A90D46">
        <w:rPr>
          <w:rFonts w:cs="David" w:hint="cs"/>
          <w:highlight w:val="yellow"/>
          <w:u w:val="single"/>
          <w:rtl/>
        </w:rPr>
        <w:t>אין</w:t>
      </w:r>
      <w:r w:rsidRPr="00A90D46">
        <w:rPr>
          <w:rFonts w:cs="David"/>
          <w:highlight w:val="yellow"/>
          <w:u w:val="single"/>
          <w:rtl/>
        </w:rPr>
        <w:t xml:space="preserve"> </w:t>
      </w:r>
      <w:r w:rsidRPr="00A90D46">
        <w:rPr>
          <w:rFonts w:cs="David" w:hint="cs"/>
          <w:highlight w:val="yellow"/>
          <w:u w:val="single"/>
          <w:rtl/>
        </w:rPr>
        <w:t>צריך</w:t>
      </w:r>
      <w:r w:rsidRPr="00A90D46">
        <w:rPr>
          <w:rFonts w:cs="David"/>
          <w:highlight w:val="yellow"/>
          <w:u w:val="single"/>
          <w:rtl/>
        </w:rPr>
        <w:t xml:space="preserve"> </w:t>
      </w:r>
      <w:r w:rsidRPr="00A90D46">
        <w:rPr>
          <w:rFonts w:cs="David" w:hint="cs"/>
          <w:highlight w:val="yellow"/>
          <w:u w:val="single"/>
          <w:rtl/>
        </w:rPr>
        <w:t>לומר</w:t>
      </w:r>
      <w:r w:rsidRPr="00A90D46">
        <w:rPr>
          <w:rFonts w:cs="David"/>
          <w:highlight w:val="yellow"/>
          <w:u w:val="single"/>
          <w:rtl/>
        </w:rPr>
        <w:t xml:space="preserve"> </w:t>
      </w:r>
      <w:r w:rsidRPr="00A90D46">
        <w:rPr>
          <w:rFonts w:cs="David" w:hint="cs"/>
          <w:highlight w:val="yellow"/>
          <w:u w:val="single"/>
          <w:rtl/>
        </w:rPr>
        <w:t>שלא</w:t>
      </w:r>
      <w:r w:rsidRPr="00A90D46">
        <w:rPr>
          <w:rFonts w:cs="David"/>
          <w:highlight w:val="yellow"/>
          <w:u w:val="single"/>
          <w:rtl/>
        </w:rPr>
        <w:t xml:space="preserve"> </w:t>
      </w:r>
      <w:r w:rsidRPr="00A90D46">
        <w:rPr>
          <w:rFonts w:cs="David" w:hint="cs"/>
          <w:highlight w:val="yellow"/>
          <w:u w:val="single"/>
          <w:rtl/>
        </w:rPr>
        <w:t>ישמע</w:t>
      </w:r>
      <w:r w:rsidRPr="00A90D46">
        <w:rPr>
          <w:rFonts w:cs="David"/>
          <w:highlight w:val="yellow"/>
          <w:u w:val="single"/>
          <w:rtl/>
        </w:rPr>
        <w:t xml:space="preserve"> </w:t>
      </w:r>
      <w:r w:rsidRPr="00A90D46">
        <w:rPr>
          <w:rFonts w:cs="David" w:hint="cs"/>
          <w:highlight w:val="yellow"/>
          <w:u w:val="single"/>
          <w:rtl/>
        </w:rPr>
        <w:t>לו</w:t>
      </w:r>
      <w:r w:rsidRPr="00A90D46">
        <w:rPr>
          <w:rFonts w:cs="David"/>
          <w:highlight w:val="yellow"/>
          <w:u w:val="single"/>
          <w:rtl/>
        </w:rPr>
        <w:t>.</w:t>
      </w:r>
    </w:p>
    <w:p w:rsidR="009D1E39" w:rsidRDefault="009D1E39" w:rsidP="00C3327C">
      <w:pPr>
        <w:spacing w:after="0" w:line="300" w:lineRule="exact"/>
        <w:jc w:val="both"/>
        <w:rPr>
          <w:rFonts w:cs="David"/>
          <w:sz w:val="24"/>
          <w:szCs w:val="24"/>
          <w:rtl/>
        </w:rPr>
      </w:pPr>
    </w:p>
    <w:p w:rsidR="00B8469C" w:rsidRDefault="005F06BC" w:rsidP="00A10A71">
      <w:pPr>
        <w:spacing w:after="0" w:line="300" w:lineRule="exact"/>
        <w:jc w:val="both"/>
        <w:rPr>
          <w:rFonts w:asciiTheme="minorBidi" w:hAnsiTheme="minorBidi"/>
          <w:rtl/>
        </w:rPr>
      </w:pPr>
      <w:r w:rsidRPr="00601C44">
        <w:rPr>
          <w:rFonts w:asciiTheme="minorBidi" w:hAnsiTheme="minorBidi"/>
          <w:rtl/>
        </w:rPr>
        <w:t xml:space="preserve">מה עושה ילד שאביו הכהן אמר לו להביא לו פירות מבית הקברות? אם האבא אמר לו להביא את הפירות- יש דילמה- האם כיבוד הורים דוחה טומאה? אבל אם האבא אומר לבן להיטמא לחינם- "אין צריך" לשמוע לאב. </w:t>
      </w:r>
      <w:r w:rsidR="00A10A71" w:rsidRPr="00601C44">
        <w:rPr>
          <w:rFonts w:asciiTheme="minorBidi" w:hAnsiTheme="minorBidi"/>
          <w:u w:val="single"/>
          <w:rtl/>
        </w:rPr>
        <w:t>כיבוד הורים זה לא הציות, זה הנאת ההורה.</w:t>
      </w:r>
      <w:r w:rsidR="00A10A71" w:rsidRPr="00601C44">
        <w:rPr>
          <w:rFonts w:asciiTheme="minorBidi" w:hAnsiTheme="minorBidi"/>
          <w:rtl/>
        </w:rPr>
        <w:t xml:space="preserve"> </w:t>
      </w:r>
    </w:p>
    <w:p w:rsidR="00601C44" w:rsidRDefault="00601C44" w:rsidP="00A10A71">
      <w:pPr>
        <w:spacing w:after="0" w:line="300" w:lineRule="exact"/>
        <w:jc w:val="both"/>
        <w:rPr>
          <w:rFonts w:asciiTheme="minorBidi" w:hAnsiTheme="minorBidi"/>
          <w:rtl/>
        </w:rPr>
      </w:pPr>
    </w:p>
    <w:p w:rsidR="00601C44" w:rsidRPr="00601C44" w:rsidRDefault="00601C44" w:rsidP="00601C44">
      <w:pPr>
        <w:spacing w:after="0" w:line="300" w:lineRule="exact"/>
        <w:ind w:left="-625" w:right="-567"/>
        <w:jc w:val="both"/>
        <w:rPr>
          <w:rFonts w:cs="David"/>
          <w:b/>
          <w:bCs/>
          <w:highlight w:val="yellow"/>
          <w:u w:val="single"/>
          <w:rtl/>
        </w:rPr>
      </w:pPr>
      <w:r w:rsidRPr="00601C44">
        <w:rPr>
          <w:rFonts w:cs="David" w:hint="cs"/>
          <w:b/>
          <w:bCs/>
          <w:highlight w:val="yellow"/>
          <w:u w:val="single"/>
          <w:rtl/>
        </w:rPr>
        <w:t>חידושי</w:t>
      </w:r>
      <w:r w:rsidRPr="00601C44">
        <w:rPr>
          <w:rFonts w:cs="David"/>
          <w:b/>
          <w:bCs/>
          <w:highlight w:val="yellow"/>
          <w:u w:val="single"/>
          <w:rtl/>
        </w:rPr>
        <w:t xml:space="preserve"> </w:t>
      </w:r>
      <w:r w:rsidRPr="00601C44">
        <w:rPr>
          <w:rFonts w:cs="David" w:hint="cs"/>
          <w:b/>
          <w:bCs/>
          <w:highlight w:val="yellow"/>
          <w:u w:val="single"/>
          <w:rtl/>
        </w:rPr>
        <w:t>הרשב</w:t>
      </w:r>
      <w:r w:rsidRPr="00601C44">
        <w:rPr>
          <w:rFonts w:cs="David"/>
          <w:b/>
          <w:bCs/>
          <w:highlight w:val="yellow"/>
          <w:u w:val="single"/>
          <w:rtl/>
        </w:rPr>
        <w:t>"</w:t>
      </w:r>
      <w:r w:rsidRPr="00601C44">
        <w:rPr>
          <w:rFonts w:cs="David" w:hint="cs"/>
          <w:b/>
          <w:bCs/>
          <w:highlight w:val="yellow"/>
          <w:u w:val="single"/>
          <w:rtl/>
        </w:rPr>
        <w:t>א</w:t>
      </w:r>
      <w:r w:rsidRPr="00601C44">
        <w:rPr>
          <w:rFonts w:cs="David"/>
          <w:b/>
          <w:bCs/>
          <w:highlight w:val="yellow"/>
          <w:u w:val="single"/>
          <w:rtl/>
        </w:rPr>
        <w:t xml:space="preserve"> </w:t>
      </w:r>
      <w:r w:rsidRPr="00601C44">
        <w:rPr>
          <w:rFonts w:cs="David" w:hint="cs"/>
          <w:b/>
          <w:bCs/>
          <w:highlight w:val="yellow"/>
          <w:u w:val="single"/>
          <w:rtl/>
        </w:rPr>
        <w:t>מסכת</w:t>
      </w:r>
      <w:r w:rsidRPr="00601C44">
        <w:rPr>
          <w:rFonts w:cs="David"/>
          <w:b/>
          <w:bCs/>
          <w:highlight w:val="yellow"/>
          <w:u w:val="single"/>
          <w:rtl/>
        </w:rPr>
        <w:t xml:space="preserve"> </w:t>
      </w:r>
      <w:r w:rsidRPr="00601C44">
        <w:rPr>
          <w:rFonts w:cs="David" w:hint="cs"/>
          <w:b/>
          <w:bCs/>
          <w:highlight w:val="yellow"/>
          <w:u w:val="single"/>
          <w:rtl/>
        </w:rPr>
        <w:t>יבמות</w:t>
      </w:r>
      <w:r w:rsidRPr="00601C44">
        <w:rPr>
          <w:rFonts w:cs="David"/>
          <w:b/>
          <w:bCs/>
          <w:highlight w:val="yellow"/>
          <w:u w:val="single"/>
          <w:rtl/>
        </w:rPr>
        <w:t xml:space="preserve"> </w:t>
      </w:r>
      <w:r w:rsidRPr="00601C44">
        <w:rPr>
          <w:rFonts w:cs="David" w:hint="cs"/>
          <w:b/>
          <w:bCs/>
          <w:highlight w:val="yellow"/>
          <w:u w:val="single"/>
          <w:rtl/>
        </w:rPr>
        <w:t>דף</w:t>
      </w:r>
      <w:r w:rsidRPr="00601C44">
        <w:rPr>
          <w:rFonts w:cs="David"/>
          <w:b/>
          <w:bCs/>
          <w:highlight w:val="yellow"/>
          <w:u w:val="single"/>
          <w:rtl/>
        </w:rPr>
        <w:t xml:space="preserve"> </w:t>
      </w:r>
      <w:r w:rsidRPr="00601C44">
        <w:rPr>
          <w:rFonts w:cs="David" w:hint="cs"/>
          <w:b/>
          <w:bCs/>
          <w:highlight w:val="yellow"/>
          <w:u w:val="single"/>
          <w:rtl/>
        </w:rPr>
        <w:t>ו</w:t>
      </w:r>
      <w:r w:rsidRPr="00601C44">
        <w:rPr>
          <w:rFonts w:cs="David"/>
          <w:b/>
          <w:bCs/>
          <w:highlight w:val="yellow"/>
          <w:u w:val="single"/>
          <w:rtl/>
        </w:rPr>
        <w:t xml:space="preserve"> </w:t>
      </w:r>
      <w:r w:rsidRPr="00601C44">
        <w:rPr>
          <w:rFonts w:cs="David" w:hint="cs"/>
          <w:b/>
          <w:bCs/>
          <w:highlight w:val="yellow"/>
          <w:u w:val="single"/>
          <w:rtl/>
        </w:rPr>
        <w:t>עמוד</w:t>
      </w:r>
      <w:r w:rsidRPr="00601C44">
        <w:rPr>
          <w:rFonts w:cs="David"/>
          <w:b/>
          <w:bCs/>
          <w:highlight w:val="yellow"/>
          <w:u w:val="single"/>
          <w:rtl/>
        </w:rPr>
        <w:t xml:space="preserve"> </w:t>
      </w:r>
      <w:r w:rsidRPr="00601C44">
        <w:rPr>
          <w:rFonts w:cs="David" w:hint="cs"/>
          <w:b/>
          <w:bCs/>
          <w:highlight w:val="yellow"/>
          <w:u w:val="single"/>
          <w:rtl/>
        </w:rPr>
        <w:t xml:space="preserve">א- </w:t>
      </w:r>
      <w:r w:rsidRPr="00601C44">
        <w:rPr>
          <w:rFonts w:cs="David" w:hint="cs"/>
          <w:highlight w:val="yellow"/>
          <w:rtl/>
        </w:rPr>
        <w:t>לפי</w:t>
      </w:r>
      <w:r w:rsidRPr="00601C44">
        <w:rPr>
          <w:rFonts w:cs="David"/>
          <w:highlight w:val="yellow"/>
          <w:rtl/>
        </w:rPr>
        <w:t xml:space="preserve"> </w:t>
      </w:r>
      <w:r w:rsidRPr="00601C44">
        <w:rPr>
          <w:rFonts w:cs="David" w:hint="cs"/>
          <w:highlight w:val="yellow"/>
          <w:rtl/>
        </w:rPr>
        <w:t>שאין</w:t>
      </w:r>
      <w:r w:rsidRPr="00601C44">
        <w:rPr>
          <w:rFonts w:cs="David"/>
          <w:highlight w:val="yellow"/>
          <w:rtl/>
        </w:rPr>
        <w:t xml:space="preserve"> </w:t>
      </w:r>
      <w:r w:rsidRPr="00601C44">
        <w:rPr>
          <w:rFonts w:cs="David" w:hint="cs"/>
          <w:highlight w:val="yellow"/>
          <w:rtl/>
        </w:rPr>
        <w:t>עיקר</w:t>
      </w:r>
      <w:r w:rsidRPr="00601C44">
        <w:rPr>
          <w:rFonts w:cs="David"/>
          <w:highlight w:val="yellow"/>
          <w:rtl/>
        </w:rPr>
        <w:t xml:space="preserve"> </w:t>
      </w:r>
      <w:r w:rsidRPr="00601C44">
        <w:rPr>
          <w:rFonts w:cs="David" w:hint="cs"/>
          <w:highlight w:val="yellow"/>
          <w:rtl/>
        </w:rPr>
        <w:t>כבודו</w:t>
      </w:r>
      <w:r w:rsidRPr="00601C44">
        <w:rPr>
          <w:rFonts w:cs="David"/>
          <w:highlight w:val="yellow"/>
          <w:rtl/>
        </w:rPr>
        <w:t xml:space="preserve"> </w:t>
      </w:r>
      <w:r w:rsidRPr="00601C44">
        <w:rPr>
          <w:rFonts w:cs="David" w:hint="cs"/>
          <w:highlight w:val="yellow"/>
          <w:rtl/>
        </w:rPr>
        <w:t>אלא</w:t>
      </w:r>
      <w:r w:rsidRPr="00601C44">
        <w:rPr>
          <w:rFonts w:cs="David"/>
          <w:highlight w:val="yellow"/>
          <w:rtl/>
        </w:rPr>
        <w:t xml:space="preserve"> </w:t>
      </w:r>
      <w:r w:rsidRPr="00601C44">
        <w:rPr>
          <w:rFonts w:cs="David" w:hint="cs"/>
          <w:highlight w:val="yellow"/>
          <w:rtl/>
        </w:rPr>
        <w:t>במה</w:t>
      </w:r>
      <w:r w:rsidRPr="00601C44">
        <w:rPr>
          <w:rFonts w:cs="David"/>
          <w:highlight w:val="yellow"/>
          <w:rtl/>
        </w:rPr>
        <w:t xml:space="preserve"> </w:t>
      </w:r>
      <w:r w:rsidRPr="00601C44">
        <w:rPr>
          <w:rFonts w:cs="David" w:hint="cs"/>
          <w:highlight w:val="yellow"/>
          <w:rtl/>
        </w:rPr>
        <w:t>שיש</w:t>
      </w:r>
      <w:r w:rsidRPr="00601C44">
        <w:rPr>
          <w:rFonts w:cs="David"/>
          <w:highlight w:val="yellow"/>
          <w:rtl/>
        </w:rPr>
        <w:t xml:space="preserve"> </w:t>
      </w:r>
      <w:r w:rsidRPr="00601C44">
        <w:rPr>
          <w:rFonts w:cs="David" w:hint="cs"/>
          <w:highlight w:val="yellow"/>
          <w:rtl/>
        </w:rPr>
        <w:t>לו</w:t>
      </w:r>
      <w:r w:rsidRPr="00601C44">
        <w:rPr>
          <w:rFonts w:cs="David"/>
          <w:highlight w:val="yellow"/>
          <w:rtl/>
        </w:rPr>
        <w:t xml:space="preserve"> </w:t>
      </w:r>
      <w:r w:rsidRPr="00601C44">
        <w:rPr>
          <w:rFonts w:cs="David" w:hint="cs"/>
          <w:highlight w:val="yellow"/>
          <w:rtl/>
        </w:rPr>
        <w:t>בו</w:t>
      </w:r>
      <w:r w:rsidRPr="00601C44">
        <w:rPr>
          <w:rFonts w:cs="David"/>
          <w:highlight w:val="yellow"/>
          <w:rtl/>
        </w:rPr>
        <w:t xml:space="preserve"> </w:t>
      </w:r>
      <w:r w:rsidRPr="00601C44">
        <w:rPr>
          <w:rFonts w:cs="David" w:hint="cs"/>
          <w:highlight w:val="yellow"/>
          <w:rtl/>
        </w:rPr>
        <w:t>הנאה</w:t>
      </w:r>
      <w:r w:rsidRPr="00601C44">
        <w:rPr>
          <w:rFonts w:cs="David"/>
          <w:highlight w:val="yellow"/>
          <w:rtl/>
        </w:rPr>
        <w:t xml:space="preserve"> </w:t>
      </w:r>
      <w:r w:rsidRPr="00601C44">
        <w:rPr>
          <w:rFonts w:cs="David" w:hint="cs"/>
          <w:highlight w:val="yellow"/>
          <w:rtl/>
        </w:rPr>
        <w:t>וכדאמרינן</w:t>
      </w:r>
      <w:r w:rsidRPr="00601C44">
        <w:rPr>
          <w:rFonts w:cs="David"/>
          <w:highlight w:val="yellow"/>
          <w:rtl/>
        </w:rPr>
        <w:t xml:space="preserve"> </w:t>
      </w:r>
      <w:r w:rsidRPr="00601C44">
        <w:rPr>
          <w:rFonts w:cs="David" w:hint="cs"/>
          <w:highlight w:val="yellow"/>
          <w:rtl/>
        </w:rPr>
        <w:t>בקדושין</w:t>
      </w:r>
      <w:r w:rsidRPr="00601C44">
        <w:rPr>
          <w:rFonts w:cs="David"/>
          <w:highlight w:val="yellow"/>
          <w:rtl/>
        </w:rPr>
        <w:t xml:space="preserve"> (</w:t>
      </w:r>
      <w:r w:rsidRPr="00601C44">
        <w:rPr>
          <w:rFonts w:cs="David" w:hint="cs"/>
          <w:highlight w:val="yellow"/>
          <w:rtl/>
        </w:rPr>
        <w:t>ל</w:t>
      </w:r>
      <w:r w:rsidRPr="00601C44">
        <w:rPr>
          <w:rFonts w:cs="David"/>
          <w:highlight w:val="yellow"/>
          <w:rtl/>
        </w:rPr>
        <w:t>"</w:t>
      </w:r>
      <w:r w:rsidRPr="00601C44">
        <w:rPr>
          <w:rFonts w:cs="David" w:hint="cs"/>
          <w:highlight w:val="yellow"/>
          <w:rtl/>
        </w:rPr>
        <w:t>א</w:t>
      </w:r>
      <w:r w:rsidRPr="00601C44">
        <w:rPr>
          <w:rFonts w:cs="David"/>
          <w:highlight w:val="yellow"/>
          <w:rtl/>
        </w:rPr>
        <w:t xml:space="preserve"> </w:t>
      </w:r>
      <w:r w:rsidRPr="00601C44">
        <w:rPr>
          <w:rFonts w:cs="David" w:hint="cs"/>
          <w:highlight w:val="yellow"/>
          <w:rtl/>
        </w:rPr>
        <w:t>ב</w:t>
      </w:r>
      <w:r w:rsidRPr="00601C44">
        <w:rPr>
          <w:rFonts w:cs="David"/>
          <w:highlight w:val="yellow"/>
          <w:rtl/>
        </w:rPr>
        <w:t xml:space="preserve">') </w:t>
      </w:r>
      <w:r w:rsidRPr="00601C44">
        <w:rPr>
          <w:rFonts w:cs="David" w:hint="cs"/>
          <w:highlight w:val="yellow"/>
          <w:rtl/>
        </w:rPr>
        <w:t>איזהו</w:t>
      </w:r>
      <w:r w:rsidRPr="00601C44">
        <w:rPr>
          <w:rFonts w:cs="David"/>
          <w:highlight w:val="yellow"/>
          <w:rtl/>
        </w:rPr>
        <w:t xml:space="preserve"> </w:t>
      </w:r>
      <w:r w:rsidRPr="00601C44">
        <w:rPr>
          <w:rFonts w:cs="David" w:hint="cs"/>
          <w:highlight w:val="yellow"/>
          <w:rtl/>
        </w:rPr>
        <w:t>כבוד</w:t>
      </w:r>
      <w:r w:rsidRPr="00601C44">
        <w:rPr>
          <w:rFonts w:cs="David"/>
          <w:highlight w:val="yellow"/>
          <w:rtl/>
        </w:rPr>
        <w:t xml:space="preserve"> </w:t>
      </w:r>
      <w:r w:rsidRPr="00601C44">
        <w:rPr>
          <w:rFonts w:cs="David" w:hint="cs"/>
          <w:highlight w:val="yellow"/>
          <w:rtl/>
        </w:rPr>
        <w:t>מאכילו</w:t>
      </w:r>
      <w:r w:rsidRPr="00601C44">
        <w:rPr>
          <w:rFonts w:cs="David"/>
          <w:highlight w:val="yellow"/>
          <w:rtl/>
        </w:rPr>
        <w:t xml:space="preserve"> </w:t>
      </w:r>
      <w:r w:rsidRPr="00601C44">
        <w:rPr>
          <w:rFonts w:cs="David" w:hint="cs"/>
          <w:highlight w:val="yellow"/>
          <w:rtl/>
        </w:rPr>
        <w:t>ומשקהו</w:t>
      </w:r>
      <w:r w:rsidRPr="00601C44">
        <w:rPr>
          <w:rFonts w:cs="David"/>
          <w:highlight w:val="yellow"/>
          <w:rtl/>
        </w:rPr>
        <w:t xml:space="preserve"> </w:t>
      </w:r>
      <w:r w:rsidRPr="00601C44">
        <w:rPr>
          <w:rFonts w:cs="David" w:hint="cs"/>
          <w:highlight w:val="yellow"/>
          <w:rtl/>
        </w:rPr>
        <w:t>מלבישו</w:t>
      </w:r>
      <w:r w:rsidRPr="00601C44">
        <w:rPr>
          <w:rFonts w:cs="David"/>
          <w:highlight w:val="yellow"/>
          <w:rtl/>
        </w:rPr>
        <w:t xml:space="preserve"> </w:t>
      </w:r>
      <w:r w:rsidRPr="00601C44">
        <w:rPr>
          <w:rFonts w:cs="David" w:hint="cs"/>
          <w:highlight w:val="yellow"/>
          <w:rtl/>
        </w:rPr>
        <w:t>ומנעילו</w:t>
      </w:r>
      <w:r w:rsidRPr="00601C44">
        <w:rPr>
          <w:rFonts w:cs="David"/>
          <w:highlight w:val="yellow"/>
          <w:rtl/>
        </w:rPr>
        <w:t xml:space="preserve"> </w:t>
      </w:r>
      <w:r w:rsidRPr="00601C44">
        <w:rPr>
          <w:rFonts w:cs="David" w:hint="cs"/>
          <w:highlight w:val="yellow"/>
          <w:rtl/>
        </w:rPr>
        <w:t>אבל</w:t>
      </w:r>
      <w:r w:rsidRPr="00601C44">
        <w:rPr>
          <w:rFonts w:cs="David"/>
          <w:highlight w:val="yellow"/>
          <w:rtl/>
        </w:rPr>
        <w:t xml:space="preserve"> </w:t>
      </w:r>
      <w:r w:rsidRPr="00601C44">
        <w:rPr>
          <w:rFonts w:cs="David" w:hint="cs"/>
          <w:highlight w:val="yellow"/>
          <w:rtl/>
        </w:rPr>
        <w:t>אמר</w:t>
      </w:r>
      <w:r w:rsidRPr="00601C44">
        <w:rPr>
          <w:rFonts w:cs="David"/>
          <w:highlight w:val="yellow"/>
          <w:rtl/>
        </w:rPr>
        <w:t xml:space="preserve"> </w:t>
      </w:r>
      <w:r w:rsidRPr="00601C44">
        <w:rPr>
          <w:rFonts w:cs="David" w:hint="cs"/>
          <w:highlight w:val="yellow"/>
          <w:rtl/>
        </w:rPr>
        <w:t>לו</w:t>
      </w:r>
      <w:r w:rsidRPr="00601C44">
        <w:rPr>
          <w:rFonts w:cs="David"/>
          <w:highlight w:val="yellow"/>
          <w:rtl/>
        </w:rPr>
        <w:t xml:space="preserve"> </w:t>
      </w:r>
      <w:r w:rsidRPr="00601C44">
        <w:rPr>
          <w:rFonts w:cs="David" w:hint="cs"/>
          <w:highlight w:val="yellow"/>
          <w:rtl/>
        </w:rPr>
        <w:t>לעשות</w:t>
      </w:r>
      <w:r w:rsidRPr="00601C44">
        <w:rPr>
          <w:rFonts w:cs="David"/>
          <w:highlight w:val="yellow"/>
          <w:rtl/>
        </w:rPr>
        <w:t xml:space="preserve"> </w:t>
      </w:r>
      <w:r w:rsidRPr="00601C44">
        <w:rPr>
          <w:rFonts w:cs="David" w:hint="cs"/>
          <w:highlight w:val="yellow"/>
          <w:rtl/>
        </w:rPr>
        <w:t>דבר</w:t>
      </w:r>
      <w:r w:rsidRPr="00601C44">
        <w:rPr>
          <w:rFonts w:cs="David"/>
          <w:highlight w:val="yellow"/>
          <w:rtl/>
        </w:rPr>
        <w:t xml:space="preserve"> </w:t>
      </w:r>
      <w:r w:rsidRPr="00601C44">
        <w:rPr>
          <w:rFonts w:cs="David" w:hint="cs"/>
          <w:highlight w:val="yellow"/>
          <w:rtl/>
        </w:rPr>
        <w:t>שאין</w:t>
      </w:r>
      <w:r w:rsidRPr="00601C44">
        <w:rPr>
          <w:rFonts w:cs="David"/>
          <w:highlight w:val="yellow"/>
          <w:rtl/>
        </w:rPr>
        <w:t xml:space="preserve"> </w:t>
      </w:r>
      <w:r w:rsidRPr="00601C44">
        <w:rPr>
          <w:rFonts w:cs="David" w:hint="cs"/>
          <w:highlight w:val="yellow"/>
          <w:rtl/>
        </w:rPr>
        <w:t>לו</w:t>
      </w:r>
      <w:r w:rsidRPr="00601C44">
        <w:rPr>
          <w:rFonts w:cs="David"/>
          <w:highlight w:val="yellow"/>
          <w:rtl/>
        </w:rPr>
        <w:t xml:space="preserve"> </w:t>
      </w:r>
      <w:r w:rsidRPr="00601C44">
        <w:rPr>
          <w:rFonts w:cs="David" w:hint="cs"/>
          <w:highlight w:val="yellow"/>
          <w:rtl/>
        </w:rPr>
        <w:t>בו</w:t>
      </w:r>
      <w:r w:rsidRPr="00601C44">
        <w:rPr>
          <w:rFonts w:cs="David"/>
          <w:highlight w:val="yellow"/>
          <w:rtl/>
        </w:rPr>
        <w:t xml:space="preserve"> </w:t>
      </w:r>
      <w:r w:rsidRPr="00601C44">
        <w:rPr>
          <w:rFonts w:cs="David" w:hint="cs"/>
          <w:highlight w:val="yellow"/>
          <w:rtl/>
        </w:rPr>
        <w:t>הנאה</w:t>
      </w:r>
      <w:r w:rsidRPr="00601C44">
        <w:rPr>
          <w:rFonts w:cs="David"/>
          <w:highlight w:val="yellow"/>
          <w:rtl/>
        </w:rPr>
        <w:t xml:space="preserve"> </w:t>
      </w:r>
      <w:r w:rsidRPr="00601C44">
        <w:rPr>
          <w:rFonts w:cs="David" w:hint="cs"/>
          <w:highlight w:val="yellow"/>
          <w:rtl/>
        </w:rPr>
        <w:t>של</w:t>
      </w:r>
      <w:r w:rsidRPr="00601C44">
        <w:rPr>
          <w:rFonts w:cs="David"/>
          <w:highlight w:val="yellow"/>
          <w:rtl/>
        </w:rPr>
        <w:t xml:space="preserve"> </w:t>
      </w:r>
      <w:r w:rsidRPr="00601C44">
        <w:rPr>
          <w:rFonts w:cs="David" w:hint="cs"/>
          <w:highlight w:val="yellow"/>
          <w:rtl/>
        </w:rPr>
        <w:t>כלום</w:t>
      </w:r>
      <w:r w:rsidRPr="00601C44">
        <w:rPr>
          <w:rFonts w:cs="David"/>
          <w:highlight w:val="yellow"/>
          <w:rtl/>
        </w:rPr>
        <w:t xml:space="preserve"> </w:t>
      </w:r>
      <w:r w:rsidRPr="00601C44">
        <w:rPr>
          <w:rFonts w:cs="David" w:hint="cs"/>
          <w:highlight w:val="yellow"/>
          <w:rtl/>
        </w:rPr>
        <w:t>אין</w:t>
      </w:r>
      <w:r w:rsidRPr="00601C44">
        <w:rPr>
          <w:rFonts w:cs="David"/>
          <w:highlight w:val="yellow"/>
          <w:rtl/>
        </w:rPr>
        <w:t xml:space="preserve"> </w:t>
      </w:r>
      <w:r w:rsidRPr="00601C44">
        <w:rPr>
          <w:rFonts w:cs="David" w:hint="cs"/>
          <w:highlight w:val="yellow"/>
          <w:rtl/>
        </w:rPr>
        <w:t>זה</w:t>
      </w:r>
      <w:r w:rsidRPr="00601C44">
        <w:rPr>
          <w:rFonts w:cs="David"/>
          <w:highlight w:val="yellow"/>
          <w:rtl/>
        </w:rPr>
        <w:t xml:space="preserve"> </w:t>
      </w:r>
      <w:r w:rsidRPr="00601C44">
        <w:rPr>
          <w:rFonts w:cs="David" w:hint="cs"/>
          <w:highlight w:val="yellow"/>
          <w:rtl/>
        </w:rPr>
        <w:t>כבוד</w:t>
      </w:r>
      <w:r w:rsidRPr="00601C44">
        <w:rPr>
          <w:rFonts w:cs="David"/>
          <w:highlight w:val="yellow"/>
          <w:rtl/>
        </w:rPr>
        <w:t xml:space="preserve"> </w:t>
      </w:r>
      <w:r w:rsidRPr="00601C44">
        <w:rPr>
          <w:rFonts w:cs="David" w:hint="cs"/>
          <w:highlight w:val="yellow"/>
          <w:rtl/>
        </w:rPr>
        <w:t>שנצטוה</w:t>
      </w:r>
      <w:r w:rsidRPr="00601C44">
        <w:rPr>
          <w:rFonts w:cs="David"/>
          <w:highlight w:val="yellow"/>
          <w:rtl/>
        </w:rPr>
        <w:t xml:space="preserve"> </w:t>
      </w:r>
      <w:r w:rsidRPr="00601C44">
        <w:rPr>
          <w:rFonts w:cs="David" w:hint="cs"/>
          <w:highlight w:val="yellow"/>
          <w:rtl/>
        </w:rPr>
        <w:t>עליה.</w:t>
      </w:r>
    </w:p>
    <w:p w:rsidR="00601C44" w:rsidRPr="00601C44" w:rsidRDefault="00601C44" w:rsidP="00601C44">
      <w:pPr>
        <w:spacing w:after="0" w:line="300" w:lineRule="exact"/>
        <w:ind w:left="-625" w:right="-567"/>
        <w:jc w:val="both"/>
        <w:rPr>
          <w:rFonts w:cs="David"/>
          <w:b/>
          <w:bCs/>
          <w:highlight w:val="yellow"/>
          <w:u w:val="single"/>
          <w:rtl/>
        </w:rPr>
      </w:pPr>
    </w:p>
    <w:p w:rsidR="00601C44" w:rsidRPr="00601C44" w:rsidRDefault="00601C44" w:rsidP="00601C44">
      <w:pPr>
        <w:spacing w:after="0" w:line="300" w:lineRule="exact"/>
        <w:ind w:left="-625" w:right="-567"/>
        <w:jc w:val="both"/>
        <w:rPr>
          <w:rFonts w:cs="David"/>
          <w:b/>
          <w:bCs/>
          <w:u w:val="single"/>
          <w:rtl/>
        </w:rPr>
      </w:pPr>
      <w:r w:rsidRPr="00601C44">
        <w:rPr>
          <w:rFonts w:cs="David" w:hint="cs"/>
          <w:b/>
          <w:bCs/>
          <w:highlight w:val="yellow"/>
          <w:u w:val="single"/>
          <w:rtl/>
        </w:rPr>
        <w:t>שו</w:t>
      </w:r>
      <w:r w:rsidRPr="00601C44">
        <w:rPr>
          <w:rFonts w:cs="David"/>
          <w:b/>
          <w:bCs/>
          <w:highlight w:val="yellow"/>
          <w:u w:val="single"/>
          <w:rtl/>
        </w:rPr>
        <w:t>"</w:t>
      </w:r>
      <w:r w:rsidRPr="00601C44">
        <w:rPr>
          <w:rFonts w:cs="David" w:hint="cs"/>
          <w:b/>
          <w:bCs/>
          <w:highlight w:val="yellow"/>
          <w:u w:val="single"/>
          <w:rtl/>
        </w:rPr>
        <w:t>ת</w:t>
      </w:r>
      <w:r w:rsidRPr="00601C44">
        <w:rPr>
          <w:rFonts w:cs="David"/>
          <w:b/>
          <w:bCs/>
          <w:highlight w:val="yellow"/>
          <w:u w:val="single"/>
          <w:rtl/>
        </w:rPr>
        <w:t xml:space="preserve"> </w:t>
      </w:r>
      <w:r w:rsidRPr="00601C44">
        <w:rPr>
          <w:rFonts w:cs="David" w:hint="cs"/>
          <w:b/>
          <w:bCs/>
          <w:highlight w:val="yellow"/>
          <w:u w:val="single"/>
          <w:rtl/>
        </w:rPr>
        <w:t>מהרי</w:t>
      </w:r>
      <w:r w:rsidRPr="00601C44">
        <w:rPr>
          <w:rFonts w:cs="David"/>
          <w:b/>
          <w:bCs/>
          <w:highlight w:val="yellow"/>
          <w:u w:val="single"/>
          <w:rtl/>
        </w:rPr>
        <w:t>"</w:t>
      </w:r>
      <w:r w:rsidRPr="00601C44">
        <w:rPr>
          <w:rFonts w:cs="David" w:hint="cs"/>
          <w:b/>
          <w:bCs/>
          <w:highlight w:val="yellow"/>
          <w:u w:val="single"/>
          <w:rtl/>
        </w:rPr>
        <w:t>ק</w:t>
      </w:r>
      <w:r w:rsidRPr="00601C44">
        <w:rPr>
          <w:rFonts w:cs="David"/>
          <w:b/>
          <w:bCs/>
          <w:highlight w:val="yellow"/>
          <w:u w:val="single"/>
          <w:rtl/>
        </w:rPr>
        <w:t xml:space="preserve"> </w:t>
      </w:r>
      <w:r w:rsidRPr="00601C44">
        <w:rPr>
          <w:rFonts w:cs="David" w:hint="cs"/>
          <w:b/>
          <w:bCs/>
          <w:highlight w:val="yellow"/>
          <w:u w:val="single"/>
          <w:rtl/>
        </w:rPr>
        <w:t>סימן</w:t>
      </w:r>
      <w:r w:rsidRPr="00601C44">
        <w:rPr>
          <w:rFonts w:cs="David"/>
          <w:b/>
          <w:bCs/>
          <w:highlight w:val="yellow"/>
          <w:u w:val="single"/>
          <w:rtl/>
        </w:rPr>
        <w:t xml:space="preserve"> </w:t>
      </w:r>
      <w:r w:rsidRPr="00601C44">
        <w:rPr>
          <w:rFonts w:cs="David" w:hint="cs"/>
          <w:b/>
          <w:bCs/>
          <w:highlight w:val="yellow"/>
          <w:u w:val="single"/>
          <w:rtl/>
        </w:rPr>
        <w:t xml:space="preserve">קסו (ר' יוסף קולון, אירופה מאה 15)- </w:t>
      </w:r>
      <w:r w:rsidRPr="00601C44">
        <w:rPr>
          <w:rFonts w:cs="David" w:hint="cs"/>
          <w:highlight w:val="yellow"/>
          <w:rtl/>
        </w:rPr>
        <w:t>דלא</w:t>
      </w:r>
      <w:r w:rsidRPr="00601C44">
        <w:rPr>
          <w:rFonts w:cs="David"/>
          <w:highlight w:val="yellow"/>
          <w:rtl/>
        </w:rPr>
        <w:t xml:space="preserve"> </w:t>
      </w:r>
      <w:r w:rsidRPr="00601C44">
        <w:rPr>
          <w:rFonts w:cs="David" w:hint="cs"/>
          <w:highlight w:val="yellow"/>
          <w:rtl/>
        </w:rPr>
        <w:t>שייך</w:t>
      </w:r>
      <w:r w:rsidRPr="00601C44">
        <w:rPr>
          <w:rFonts w:cs="David"/>
          <w:highlight w:val="yellow"/>
          <w:rtl/>
        </w:rPr>
        <w:t xml:space="preserve"> </w:t>
      </w:r>
      <w:r w:rsidRPr="00601C44">
        <w:rPr>
          <w:rFonts w:cs="David" w:hint="cs"/>
          <w:highlight w:val="yellow"/>
          <w:rtl/>
        </w:rPr>
        <w:t>כבוד</w:t>
      </w:r>
      <w:r w:rsidRPr="00601C44">
        <w:rPr>
          <w:rFonts w:cs="David"/>
          <w:highlight w:val="yellow"/>
          <w:rtl/>
        </w:rPr>
        <w:t xml:space="preserve"> </w:t>
      </w:r>
      <w:r w:rsidRPr="00601C44">
        <w:rPr>
          <w:rFonts w:cs="David" w:hint="cs"/>
          <w:highlight w:val="yellow"/>
          <w:rtl/>
        </w:rPr>
        <w:t>אלא</w:t>
      </w:r>
      <w:r w:rsidRPr="00601C44">
        <w:rPr>
          <w:rFonts w:cs="David"/>
          <w:highlight w:val="yellow"/>
          <w:rtl/>
        </w:rPr>
        <w:t xml:space="preserve"> </w:t>
      </w:r>
      <w:r w:rsidRPr="00601C44">
        <w:rPr>
          <w:rFonts w:cs="David" w:hint="cs"/>
          <w:highlight w:val="yellow"/>
          <w:rtl/>
        </w:rPr>
        <w:t>כגון</w:t>
      </w:r>
      <w:r w:rsidRPr="00601C44">
        <w:rPr>
          <w:rFonts w:cs="David"/>
          <w:highlight w:val="yellow"/>
          <w:rtl/>
        </w:rPr>
        <w:t xml:space="preserve"> </w:t>
      </w:r>
      <w:r w:rsidRPr="00601C44">
        <w:rPr>
          <w:rFonts w:cs="David" w:hint="cs"/>
          <w:highlight w:val="yellow"/>
          <w:rtl/>
        </w:rPr>
        <w:t>מאכילו</w:t>
      </w:r>
      <w:r w:rsidRPr="00601C44">
        <w:rPr>
          <w:rFonts w:cs="David"/>
          <w:highlight w:val="yellow"/>
          <w:rtl/>
        </w:rPr>
        <w:t xml:space="preserve"> </w:t>
      </w:r>
      <w:r w:rsidRPr="00601C44">
        <w:rPr>
          <w:rFonts w:cs="David" w:hint="cs"/>
          <w:highlight w:val="yellow"/>
          <w:rtl/>
        </w:rPr>
        <w:t>משקהו</w:t>
      </w:r>
      <w:r w:rsidRPr="00601C44">
        <w:rPr>
          <w:rFonts w:cs="David"/>
          <w:highlight w:val="yellow"/>
          <w:rtl/>
        </w:rPr>
        <w:t xml:space="preserve"> </w:t>
      </w:r>
      <w:r w:rsidRPr="00601C44">
        <w:rPr>
          <w:rFonts w:cs="David" w:hint="cs"/>
          <w:highlight w:val="yellow"/>
          <w:rtl/>
        </w:rPr>
        <w:t>מלבישו</w:t>
      </w:r>
      <w:r w:rsidRPr="00601C44">
        <w:rPr>
          <w:rFonts w:cs="David"/>
          <w:highlight w:val="yellow"/>
          <w:rtl/>
        </w:rPr>
        <w:t xml:space="preserve"> </w:t>
      </w:r>
      <w:r w:rsidRPr="00601C44">
        <w:rPr>
          <w:rFonts w:cs="David" w:hint="cs"/>
          <w:highlight w:val="yellow"/>
          <w:rtl/>
        </w:rPr>
        <w:t>מנעילו</w:t>
      </w:r>
      <w:r w:rsidRPr="00601C44">
        <w:rPr>
          <w:rFonts w:cs="David"/>
          <w:highlight w:val="yellow"/>
          <w:rtl/>
        </w:rPr>
        <w:t xml:space="preserve"> </w:t>
      </w:r>
      <w:r w:rsidRPr="00601C44">
        <w:rPr>
          <w:rFonts w:cs="David" w:hint="cs"/>
          <w:highlight w:val="yellow"/>
          <w:rtl/>
        </w:rPr>
        <w:t>כו</w:t>
      </w:r>
      <w:r w:rsidRPr="00601C44">
        <w:rPr>
          <w:rFonts w:cs="David"/>
          <w:highlight w:val="yellow"/>
          <w:rtl/>
        </w:rPr>
        <w:t xml:space="preserve">' </w:t>
      </w:r>
      <w:r w:rsidRPr="00601C44">
        <w:rPr>
          <w:rFonts w:cs="David" w:hint="cs"/>
          <w:highlight w:val="yellow"/>
          <w:rtl/>
        </w:rPr>
        <w:t>מורא</w:t>
      </w:r>
      <w:r w:rsidRPr="00601C44">
        <w:rPr>
          <w:rFonts w:cs="David"/>
          <w:highlight w:val="yellow"/>
          <w:rtl/>
        </w:rPr>
        <w:t xml:space="preserve"> </w:t>
      </w:r>
      <w:r w:rsidRPr="00601C44">
        <w:rPr>
          <w:rFonts w:cs="David" w:hint="cs"/>
          <w:highlight w:val="yellow"/>
          <w:rtl/>
        </w:rPr>
        <w:t>לא</w:t>
      </w:r>
      <w:r w:rsidRPr="00601C44">
        <w:rPr>
          <w:rFonts w:cs="David"/>
          <w:highlight w:val="yellow"/>
          <w:rtl/>
        </w:rPr>
        <w:t xml:space="preserve"> </w:t>
      </w:r>
      <w:r w:rsidRPr="00601C44">
        <w:rPr>
          <w:rFonts w:cs="David" w:hint="cs"/>
          <w:highlight w:val="yellow"/>
          <w:rtl/>
        </w:rPr>
        <w:t>ישב</w:t>
      </w:r>
      <w:r w:rsidRPr="00601C44">
        <w:rPr>
          <w:rFonts w:cs="David"/>
          <w:highlight w:val="yellow"/>
          <w:rtl/>
        </w:rPr>
        <w:t xml:space="preserve"> </w:t>
      </w:r>
      <w:r w:rsidRPr="00601C44">
        <w:rPr>
          <w:rFonts w:cs="David" w:hint="cs"/>
          <w:highlight w:val="yellow"/>
          <w:rtl/>
        </w:rPr>
        <w:t>במקומו</w:t>
      </w:r>
      <w:r w:rsidRPr="00601C44">
        <w:rPr>
          <w:rFonts w:cs="David"/>
          <w:highlight w:val="yellow"/>
          <w:rtl/>
        </w:rPr>
        <w:t xml:space="preserve"> </w:t>
      </w:r>
      <w:r w:rsidRPr="00601C44">
        <w:rPr>
          <w:rFonts w:cs="David" w:hint="cs"/>
          <w:highlight w:val="yellow"/>
          <w:rtl/>
        </w:rPr>
        <w:t>ולא</w:t>
      </w:r>
      <w:r w:rsidRPr="00601C44">
        <w:rPr>
          <w:rFonts w:cs="David"/>
          <w:highlight w:val="yellow"/>
          <w:rtl/>
        </w:rPr>
        <w:t xml:space="preserve"> </w:t>
      </w:r>
      <w:r w:rsidRPr="00601C44">
        <w:rPr>
          <w:rFonts w:cs="David" w:hint="cs"/>
          <w:highlight w:val="yellow"/>
          <w:rtl/>
        </w:rPr>
        <w:t>סותר</w:t>
      </w:r>
      <w:r w:rsidRPr="00601C44">
        <w:rPr>
          <w:rFonts w:cs="David"/>
          <w:highlight w:val="yellow"/>
          <w:rtl/>
        </w:rPr>
        <w:t xml:space="preserve"> </w:t>
      </w:r>
      <w:r w:rsidRPr="00601C44">
        <w:rPr>
          <w:rFonts w:cs="David" w:hint="cs"/>
          <w:highlight w:val="yellow"/>
          <w:rtl/>
        </w:rPr>
        <w:t>את</w:t>
      </w:r>
      <w:r w:rsidRPr="00601C44">
        <w:rPr>
          <w:rFonts w:cs="David"/>
          <w:highlight w:val="yellow"/>
          <w:rtl/>
        </w:rPr>
        <w:t xml:space="preserve"> </w:t>
      </w:r>
      <w:r w:rsidRPr="00601C44">
        <w:rPr>
          <w:rFonts w:cs="David" w:hint="cs"/>
          <w:highlight w:val="yellow"/>
          <w:rtl/>
        </w:rPr>
        <w:t>דבריו</w:t>
      </w:r>
      <w:r w:rsidRPr="00601C44">
        <w:rPr>
          <w:rFonts w:cs="David"/>
          <w:highlight w:val="yellow"/>
          <w:rtl/>
        </w:rPr>
        <w:t xml:space="preserve"> </w:t>
      </w:r>
      <w:r w:rsidRPr="00601C44">
        <w:rPr>
          <w:rFonts w:cs="David" w:hint="cs"/>
          <w:highlight w:val="yellow"/>
          <w:rtl/>
        </w:rPr>
        <w:t>כו</w:t>
      </w:r>
      <w:r w:rsidRPr="00601C44">
        <w:rPr>
          <w:rFonts w:cs="David"/>
          <w:highlight w:val="yellow"/>
          <w:rtl/>
        </w:rPr>
        <w:t xml:space="preserve">' </w:t>
      </w:r>
      <w:r w:rsidRPr="00601C44">
        <w:rPr>
          <w:rFonts w:cs="David" w:hint="cs"/>
          <w:highlight w:val="yellow"/>
          <w:rtl/>
        </w:rPr>
        <w:t>וכן</w:t>
      </w:r>
      <w:r w:rsidRPr="00601C44">
        <w:rPr>
          <w:rFonts w:cs="David"/>
          <w:highlight w:val="yellow"/>
          <w:rtl/>
        </w:rPr>
        <w:t xml:space="preserve"> </w:t>
      </w:r>
      <w:r w:rsidRPr="00601C44">
        <w:rPr>
          <w:rFonts w:cs="David" w:hint="cs"/>
          <w:highlight w:val="yellow"/>
          <w:rtl/>
        </w:rPr>
        <w:t>כיוצא</w:t>
      </w:r>
      <w:r w:rsidRPr="00601C44">
        <w:rPr>
          <w:rFonts w:cs="David"/>
          <w:highlight w:val="yellow"/>
          <w:rtl/>
        </w:rPr>
        <w:t xml:space="preserve"> </w:t>
      </w:r>
      <w:r w:rsidRPr="00601C44">
        <w:rPr>
          <w:rFonts w:cs="David" w:hint="cs"/>
          <w:highlight w:val="yellow"/>
          <w:rtl/>
        </w:rPr>
        <w:t>בזה</w:t>
      </w:r>
      <w:r w:rsidRPr="00601C44">
        <w:rPr>
          <w:rFonts w:cs="David"/>
          <w:highlight w:val="yellow"/>
          <w:rtl/>
        </w:rPr>
        <w:t xml:space="preserve"> </w:t>
      </w:r>
      <w:r w:rsidRPr="00601C44">
        <w:rPr>
          <w:rFonts w:cs="David" w:hint="cs"/>
          <w:highlight w:val="yellow"/>
          <w:rtl/>
        </w:rPr>
        <w:t>דשייך</w:t>
      </w:r>
      <w:r w:rsidRPr="00601C44">
        <w:rPr>
          <w:rFonts w:cs="David"/>
          <w:highlight w:val="yellow"/>
          <w:rtl/>
        </w:rPr>
        <w:t xml:space="preserve"> </w:t>
      </w:r>
      <w:r w:rsidRPr="00601C44">
        <w:rPr>
          <w:rFonts w:cs="David" w:hint="cs"/>
          <w:highlight w:val="yellow"/>
          <w:rtl/>
        </w:rPr>
        <w:t>לאב</w:t>
      </w:r>
      <w:r w:rsidRPr="00601C44">
        <w:rPr>
          <w:rFonts w:cs="David"/>
          <w:highlight w:val="yellow"/>
          <w:rtl/>
        </w:rPr>
        <w:t xml:space="preserve"> </w:t>
      </w:r>
      <w:r w:rsidRPr="00601C44">
        <w:rPr>
          <w:rFonts w:cs="David" w:hint="cs"/>
          <w:highlight w:val="yellow"/>
          <w:rtl/>
        </w:rPr>
        <w:t>אבל</w:t>
      </w:r>
      <w:r w:rsidRPr="00601C44">
        <w:rPr>
          <w:rFonts w:cs="David"/>
          <w:highlight w:val="yellow"/>
          <w:rtl/>
        </w:rPr>
        <w:t xml:space="preserve"> </w:t>
      </w:r>
      <w:r w:rsidRPr="00601C44">
        <w:rPr>
          <w:rFonts w:cs="David" w:hint="cs"/>
          <w:highlight w:val="yellow"/>
          <w:rtl/>
        </w:rPr>
        <w:t>במלתא</w:t>
      </w:r>
      <w:r w:rsidRPr="00601C44">
        <w:rPr>
          <w:rFonts w:cs="David"/>
          <w:highlight w:val="yellow"/>
          <w:rtl/>
        </w:rPr>
        <w:t xml:space="preserve"> </w:t>
      </w:r>
      <w:r w:rsidRPr="00601C44">
        <w:rPr>
          <w:rFonts w:cs="David" w:hint="cs"/>
          <w:highlight w:val="yellow"/>
          <w:rtl/>
        </w:rPr>
        <w:t>דלא</w:t>
      </w:r>
      <w:r w:rsidRPr="00601C44">
        <w:rPr>
          <w:rFonts w:cs="David"/>
          <w:highlight w:val="yellow"/>
          <w:rtl/>
        </w:rPr>
        <w:t xml:space="preserve"> </w:t>
      </w:r>
      <w:r w:rsidRPr="00601C44">
        <w:rPr>
          <w:rFonts w:cs="David" w:hint="cs"/>
          <w:highlight w:val="yellow"/>
          <w:rtl/>
        </w:rPr>
        <w:t>שייך</w:t>
      </w:r>
      <w:r w:rsidRPr="00601C44">
        <w:rPr>
          <w:rFonts w:cs="David"/>
          <w:highlight w:val="yellow"/>
          <w:rtl/>
        </w:rPr>
        <w:t xml:space="preserve"> </w:t>
      </w:r>
      <w:r w:rsidRPr="00601C44">
        <w:rPr>
          <w:rFonts w:cs="David" w:hint="cs"/>
          <w:highlight w:val="yellow"/>
          <w:rtl/>
        </w:rPr>
        <w:t>האב</w:t>
      </w:r>
      <w:r w:rsidRPr="00601C44">
        <w:rPr>
          <w:rFonts w:cs="David"/>
          <w:highlight w:val="yellow"/>
          <w:rtl/>
        </w:rPr>
        <w:t xml:space="preserve"> </w:t>
      </w:r>
      <w:r w:rsidRPr="00601C44">
        <w:rPr>
          <w:rFonts w:cs="David" w:hint="cs"/>
          <w:highlight w:val="yellow"/>
          <w:rtl/>
        </w:rPr>
        <w:t>בגווה</w:t>
      </w:r>
      <w:r w:rsidRPr="00601C44">
        <w:rPr>
          <w:rFonts w:cs="David"/>
          <w:highlight w:val="yellow"/>
          <w:rtl/>
        </w:rPr>
        <w:t xml:space="preserve"> </w:t>
      </w:r>
      <w:r w:rsidRPr="00601C44">
        <w:rPr>
          <w:rFonts w:cs="David" w:hint="cs"/>
          <w:highlight w:val="yellow"/>
          <w:rtl/>
        </w:rPr>
        <w:t>פשיטא</w:t>
      </w:r>
      <w:r w:rsidRPr="00601C44">
        <w:rPr>
          <w:rFonts w:cs="David"/>
          <w:highlight w:val="yellow"/>
          <w:rtl/>
        </w:rPr>
        <w:t xml:space="preserve"> </w:t>
      </w:r>
      <w:r w:rsidRPr="00601C44">
        <w:rPr>
          <w:rFonts w:cs="David" w:hint="cs"/>
          <w:highlight w:val="yellow"/>
          <w:rtl/>
        </w:rPr>
        <w:t>דאין</w:t>
      </w:r>
      <w:r w:rsidRPr="00601C44">
        <w:rPr>
          <w:rFonts w:cs="David"/>
          <w:highlight w:val="yellow"/>
          <w:rtl/>
        </w:rPr>
        <w:t xml:space="preserve"> </w:t>
      </w:r>
      <w:r w:rsidRPr="00601C44">
        <w:rPr>
          <w:rFonts w:cs="David" w:hint="cs"/>
          <w:highlight w:val="yellow"/>
          <w:rtl/>
        </w:rPr>
        <w:t>כח</w:t>
      </w:r>
      <w:r w:rsidRPr="00601C44">
        <w:rPr>
          <w:rFonts w:cs="David"/>
          <w:highlight w:val="yellow"/>
          <w:rtl/>
        </w:rPr>
        <w:t xml:space="preserve"> </w:t>
      </w:r>
      <w:r w:rsidRPr="00601C44">
        <w:rPr>
          <w:rFonts w:cs="David" w:hint="cs"/>
          <w:highlight w:val="yellow"/>
          <w:rtl/>
        </w:rPr>
        <w:t>האב</w:t>
      </w:r>
      <w:r w:rsidRPr="00601C44">
        <w:rPr>
          <w:rFonts w:cs="David"/>
          <w:highlight w:val="yellow"/>
          <w:rtl/>
        </w:rPr>
        <w:t xml:space="preserve"> </w:t>
      </w:r>
      <w:r w:rsidRPr="00601C44">
        <w:rPr>
          <w:rFonts w:cs="David" w:hint="cs"/>
          <w:highlight w:val="yellow"/>
          <w:rtl/>
        </w:rPr>
        <w:t>למחות</w:t>
      </w:r>
      <w:r w:rsidRPr="00601C44">
        <w:rPr>
          <w:rFonts w:cs="David"/>
          <w:highlight w:val="yellow"/>
          <w:rtl/>
        </w:rPr>
        <w:t xml:space="preserve"> </w:t>
      </w:r>
      <w:r w:rsidRPr="00601C44">
        <w:rPr>
          <w:rFonts w:cs="David" w:hint="cs"/>
          <w:highlight w:val="yellow"/>
          <w:rtl/>
        </w:rPr>
        <w:t>ביד</w:t>
      </w:r>
      <w:r w:rsidRPr="00601C44">
        <w:rPr>
          <w:rFonts w:cs="David"/>
          <w:highlight w:val="yellow"/>
          <w:rtl/>
        </w:rPr>
        <w:t xml:space="preserve"> </w:t>
      </w:r>
      <w:r w:rsidRPr="00601C44">
        <w:rPr>
          <w:rFonts w:cs="David" w:hint="cs"/>
          <w:highlight w:val="yellow"/>
          <w:rtl/>
        </w:rPr>
        <w:t>בנו</w:t>
      </w:r>
      <w:r w:rsidRPr="00601C44">
        <w:rPr>
          <w:rFonts w:cs="David"/>
          <w:highlight w:val="yellow"/>
          <w:rtl/>
        </w:rPr>
        <w:t>.</w:t>
      </w:r>
    </w:p>
    <w:p w:rsidR="00601C44" w:rsidRPr="00601C44" w:rsidRDefault="00601C44" w:rsidP="00A10A71">
      <w:pPr>
        <w:spacing w:after="0" w:line="300" w:lineRule="exact"/>
        <w:jc w:val="both"/>
        <w:rPr>
          <w:rFonts w:asciiTheme="minorBidi" w:hAnsiTheme="minorBidi"/>
          <w:rtl/>
        </w:rPr>
      </w:pPr>
    </w:p>
    <w:p w:rsidR="00AD1469" w:rsidRPr="00AD1469" w:rsidRDefault="00AD1469" w:rsidP="00AD1469">
      <w:pPr>
        <w:pStyle w:val="a3"/>
        <w:numPr>
          <w:ilvl w:val="0"/>
          <w:numId w:val="16"/>
        </w:numPr>
        <w:spacing w:after="0" w:line="300" w:lineRule="exact"/>
        <w:jc w:val="both"/>
        <w:rPr>
          <w:rFonts w:asciiTheme="minorBidi" w:hAnsiTheme="minorBidi"/>
          <w:b/>
          <w:bCs/>
          <w:u w:val="single"/>
          <w:rtl/>
        </w:rPr>
      </w:pPr>
      <w:r w:rsidRPr="00AD1469">
        <w:rPr>
          <w:rFonts w:asciiTheme="minorBidi" w:hAnsiTheme="minorBidi"/>
          <w:b/>
          <w:bCs/>
          <w:u w:val="single"/>
          <w:rtl/>
        </w:rPr>
        <w:t xml:space="preserve">גישה מרחיבה- </w:t>
      </w:r>
    </w:p>
    <w:p w:rsidR="00AD1469" w:rsidRDefault="00AD1469" w:rsidP="00AD1469">
      <w:pPr>
        <w:pStyle w:val="a3"/>
        <w:spacing w:after="0" w:line="300" w:lineRule="exact"/>
        <w:jc w:val="both"/>
        <w:rPr>
          <w:rFonts w:cs="David"/>
          <w:sz w:val="24"/>
          <w:szCs w:val="24"/>
          <w:rtl/>
        </w:rPr>
      </w:pPr>
    </w:p>
    <w:p w:rsidR="00A10A71" w:rsidRPr="002C6BC0" w:rsidRDefault="00A10A71" w:rsidP="002C6BC0">
      <w:pPr>
        <w:spacing w:after="0" w:line="300" w:lineRule="exact"/>
        <w:ind w:left="-625" w:right="-567"/>
        <w:jc w:val="both"/>
        <w:rPr>
          <w:rFonts w:cs="David"/>
          <w:b/>
          <w:bCs/>
          <w:u w:val="single"/>
          <w:rtl/>
        </w:rPr>
      </w:pPr>
      <w:r w:rsidRPr="002C6BC0">
        <w:rPr>
          <w:rFonts w:cs="David" w:hint="cs"/>
          <w:b/>
          <w:bCs/>
          <w:highlight w:val="yellow"/>
          <w:u w:val="single"/>
          <w:rtl/>
        </w:rPr>
        <w:t>מנורת</w:t>
      </w:r>
      <w:r w:rsidRPr="002C6BC0">
        <w:rPr>
          <w:rFonts w:cs="David"/>
          <w:b/>
          <w:bCs/>
          <w:highlight w:val="yellow"/>
          <w:u w:val="single"/>
          <w:rtl/>
        </w:rPr>
        <w:t xml:space="preserve"> </w:t>
      </w:r>
      <w:r w:rsidRPr="002C6BC0">
        <w:rPr>
          <w:rFonts w:cs="David" w:hint="cs"/>
          <w:b/>
          <w:bCs/>
          <w:highlight w:val="yellow"/>
          <w:u w:val="single"/>
          <w:rtl/>
        </w:rPr>
        <w:t>המאור</w:t>
      </w:r>
      <w:r w:rsidRPr="002C6BC0">
        <w:rPr>
          <w:rFonts w:cs="David"/>
          <w:b/>
          <w:bCs/>
          <w:highlight w:val="yellow"/>
          <w:u w:val="single"/>
          <w:rtl/>
        </w:rPr>
        <w:t xml:space="preserve"> </w:t>
      </w:r>
      <w:r w:rsidRPr="002C6BC0">
        <w:rPr>
          <w:rFonts w:cs="David" w:hint="cs"/>
          <w:b/>
          <w:bCs/>
          <w:highlight w:val="yellow"/>
          <w:u w:val="single"/>
          <w:rtl/>
        </w:rPr>
        <w:t>פרק</w:t>
      </w:r>
      <w:r w:rsidRPr="002C6BC0">
        <w:rPr>
          <w:rFonts w:cs="David"/>
          <w:b/>
          <w:bCs/>
          <w:highlight w:val="yellow"/>
          <w:u w:val="single"/>
          <w:rtl/>
        </w:rPr>
        <w:t xml:space="preserve"> </w:t>
      </w:r>
      <w:r w:rsidRPr="002C6BC0">
        <w:rPr>
          <w:rFonts w:cs="David" w:hint="cs"/>
          <w:b/>
          <w:bCs/>
          <w:highlight w:val="yellow"/>
          <w:u w:val="single"/>
          <w:rtl/>
        </w:rPr>
        <w:t>ט</w:t>
      </w:r>
      <w:r w:rsidRPr="002C6BC0">
        <w:rPr>
          <w:rFonts w:cs="David"/>
          <w:b/>
          <w:bCs/>
          <w:highlight w:val="yellow"/>
          <w:u w:val="single"/>
          <w:rtl/>
        </w:rPr>
        <w:t xml:space="preserve"> - </w:t>
      </w:r>
      <w:r w:rsidRPr="002C6BC0">
        <w:rPr>
          <w:rFonts w:cs="David" w:hint="cs"/>
          <w:b/>
          <w:bCs/>
          <w:highlight w:val="yellow"/>
          <w:u w:val="single"/>
          <w:rtl/>
        </w:rPr>
        <w:t>כבוד</w:t>
      </w:r>
      <w:r w:rsidRPr="002C6BC0">
        <w:rPr>
          <w:rFonts w:cs="David"/>
          <w:b/>
          <w:bCs/>
          <w:highlight w:val="yellow"/>
          <w:u w:val="single"/>
          <w:rtl/>
        </w:rPr>
        <w:t xml:space="preserve"> </w:t>
      </w:r>
      <w:r w:rsidRPr="002C6BC0">
        <w:rPr>
          <w:rFonts w:cs="David" w:hint="cs"/>
          <w:b/>
          <w:bCs/>
          <w:highlight w:val="yellow"/>
          <w:u w:val="single"/>
          <w:rtl/>
        </w:rPr>
        <w:t>אב</w:t>
      </w:r>
      <w:r w:rsidRPr="002C6BC0">
        <w:rPr>
          <w:rFonts w:cs="David"/>
          <w:b/>
          <w:bCs/>
          <w:highlight w:val="yellow"/>
          <w:u w:val="single"/>
          <w:rtl/>
        </w:rPr>
        <w:t xml:space="preserve"> </w:t>
      </w:r>
      <w:r w:rsidRPr="002C6BC0">
        <w:rPr>
          <w:rFonts w:cs="David" w:hint="cs"/>
          <w:b/>
          <w:bCs/>
          <w:highlight w:val="yellow"/>
          <w:u w:val="single"/>
          <w:rtl/>
        </w:rPr>
        <w:t xml:space="preserve">ואם </w:t>
      </w:r>
      <w:r w:rsidR="002C6BC0" w:rsidRPr="002C6BC0">
        <w:rPr>
          <w:rFonts w:cs="David" w:hint="cs"/>
          <w:b/>
          <w:bCs/>
          <w:highlight w:val="yellow"/>
          <w:u w:val="single"/>
          <w:rtl/>
        </w:rPr>
        <w:t xml:space="preserve">- </w:t>
      </w:r>
      <w:r w:rsidRPr="002C6BC0">
        <w:rPr>
          <w:rFonts w:cs="David" w:hint="cs"/>
          <w:highlight w:val="yellow"/>
          <w:rtl/>
        </w:rPr>
        <w:t>לעולם</w:t>
      </w:r>
      <w:r w:rsidRPr="002C6BC0">
        <w:rPr>
          <w:rFonts w:cs="David"/>
          <w:highlight w:val="yellow"/>
          <w:rtl/>
        </w:rPr>
        <w:t xml:space="preserve"> </w:t>
      </w:r>
      <w:r w:rsidRPr="002C6BC0">
        <w:rPr>
          <w:rFonts w:cs="David" w:hint="cs"/>
          <w:highlight w:val="yellow"/>
          <w:rtl/>
        </w:rPr>
        <w:t>ישתדל</w:t>
      </w:r>
      <w:r w:rsidRPr="002C6BC0">
        <w:rPr>
          <w:rFonts w:cs="David"/>
          <w:highlight w:val="yellow"/>
          <w:rtl/>
        </w:rPr>
        <w:t xml:space="preserve"> </w:t>
      </w:r>
      <w:r w:rsidRPr="002C6BC0">
        <w:rPr>
          <w:rFonts w:cs="David" w:hint="cs"/>
          <w:highlight w:val="yellow"/>
          <w:rtl/>
        </w:rPr>
        <w:t>אדם</w:t>
      </w:r>
      <w:r w:rsidRPr="002C6BC0">
        <w:rPr>
          <w:rFonts w:cs="David"/>
          <w:highlight w:val="yellow"/>
          <w:rtl/>
        </w:rPr>
        <w:t xml:space="preserve"> </w:t>
      </w:r>
      <w:r w:rsidRPr="002C6BC0">
        <w:rPr>
          <w:rFonts w:cs="David" w:hint="cs"/>
          <w:highlight w:val="yellow"/>
          <w:rtl/>
        </w:rPr>
        <w:t>לכבד</w:t>
      </w:r>
      <w:r w:rsidRPr="002C6BC0">
        <w:rPr>
          <w:rFonts w:cs="David"/>
          <w:highlight w:val="yellow"/>
          <w:rtl/>
        </w:rPr>
        <w:t xml:space="preserve"> </w:t>
      </w:r>
      <w:r w:rsidRPr="002C6BC0">
        <w:rPr>
          <w:rFonts w:cs="David" w:hint="cs"/>
          <w:highlight w:val="yellow"/>
          <w:rtl/>
        </w:rPr>
        <w:t>את</w:t>
      </w:r>
      <w:r w:rsidRPr="002C6BC0">
        <w:rPr>
          <w:rFonts w:cs="David"/>
          <w:highlight w:val="yellow"/>
          <w:rtl/>
        </w:rPr>
        <w:t xml:space="preserve"> </w:t>
      </w:r>
      <w:r w:rsidRPr="002C6BC0">
        <w:rPr>
          <w:rFonts w:cs="David" w:hint="cs"/>
          <w:highlight w:val="yellow"/>
          <w:rtl/>
        </w:rPr>
        <w:t>אביו</w:t>
      </w:r>
      <w:r w:rsidRPr="002C6BC0">
        <w:rPr>
          <w:rFonts w:cs="David"/>
          <w:highlight w:val="yellow"/>
          <w:rtl/>
        </w:rPr>
        <w:t xml:space="preserve">, </w:t>
      </w:r>
      <w:r w:rsidRPr="002C6BC0">
        <w:rPr>
          <w:rFonts w:cs="David" w:hint="cs"/>
          <w:highlight w:val="yellow"/>
          <w:u w:val="single"/>
          <w:rtl/>
        </w:rPr>
        <w:t>ואל</w:t>
      </w:r>
      <w:r w:rsidRPr="002C6BC0">
        <w:rPr>
          <w:rFonts w:cs="David"/>
          <w:highlight w:val="yellow"/>
          <w:u w:val="single"/>
          <w:rtl/>
        </w:rPr>
        <w:t xml:space="preserve"> </w:t>
      </w:r>
      <w:r w:rsidRPr="002C6BC0">
        <w:rPr>
          <w:rFonts w:cs="David" w:hint="cs"/>
          <w:highlight w:val="yellow"/>
          <w:u w:val="single"/>
          <w:rtl/>
        </w:rPr>
        <w:t>יעשה</w:t>
      </w:r>
      <w:r w:rsidRPr="002C6BC0">
        <w:rPr>
          <w:rFonts w:cs="David"/>
          <w:highlight w:val="yellow"/>
          <w:u w:val="single"/>
          <w:rtl/>
        </w:rPr>
        <w:t xml:space="preserve"> </w:t>
      </w:r>
      <w:r w:rsidRPr="002C6BC0">
        <w:rPr>
          <w:rFonts w:cs="David" w:hint="cs"/>
          <w:highlight w:val="yellow"/>
          <w:u w:val="single"/>
          <w:rtl/>
        </w:rPr>
        <w:t>דבר</w:t>
      </w:r>
      <w:r w:rsidRPr="002C6BC0">
        <w:rPr>
          <w:rFonts w:cs="David"/>
          <w:highlight w:val="yellow"/>
          <w:u w:val="single"/>
          <w:rtl/>
        </w:rPr>
        <w:t xml:space="preserve"> </w:t>
      </w:r>
      <w:r w:rsidRPr="002C6BC0">
        <w:rPr>
          <w:rFonts w:cs="David" w:hint="cs"/>
          <w:highlight w:val="yellow"/>
          <w:u w:val="single"/>
          <w:rtl/>
        </w:rPr>
        <w:t>אחד</w:t>
      </w:r>
      <w:r w:rsidRPr="002C6BC0">
        <w:rPr>
          <w:rFonts w:cs="David"/>
          <w:highlight w:val="yellow"/>
          <w:u w:val="single"/>
          <w:rtl/>
        </w:rPr>
        <w:t xml:space="preserve"> </w:t>
      </w:r>
      <w:r w:rsidRPr="002C6BC0">
        <w:rPr>
          <w:rFonts w:cs="David" w:hint="cs"/>
          <w:highlight w:val="yellow"/>
          <w:u w:val="single"/>
          <w:rtl/>
        </w:rPr>
        <w:t>שיאמר</w:t>
      </w:r>
      <w:r w:rsidRPr="002C6BC0">
        <w:rPr>
          <w:rFonts w:cs="David"/>
          <w:highlight w:val="yellow"/>
          <w:u w:val="single"/>
          <w:rtl/>
        </w:rPr>
        <w:t xml:space="preserve"> </w:t>
      </w:r>
      <w:r w:rsidRPr="002C6BC0">
        <w:rPr>
          <w:rFonts w:cs="David" w:hint="cs"/>
          <w:highlight w:val="yellow"/>
          <w:u w:val="single"/>
          <w:rtl/>
        </w:rPr>
        <w:t>לו</w:t>
      </w:r>
      <w:r w:rsidRPr="002C6BC0">
        <w:rPr>
          <w:rFonts w:cs="David"/>
          <w:highlight w:val="yellow"/>
          <w:u w:val="single"/>
          <w:rtl/>
        </w:rPr>
        <w:t xml:space="preserve"> </w:t>
      </w:r>
      <w:r w:rsidRPr="002C6BC0">
        <w:rPr>
          <w:rFonts w:cs="David" w:hint="cs"/>
          <w:highlight w:val="yellow"/>
          <w:u w:val="single"/>
          <w:rtl/>
        </w:rPr>
        <w:t>אביו</w:t>
      </w:r>
      <w:r w:rsidRPr="002C6BC0">
        <w:rPr>
          <w:rFonts w:cs="David"/>
          <w:highlight w:val="yellow"/>
          <w:u w:val="single"/>
          <w:rtl/>
        </w:rPr>
        <w:t xml:space="preserve"> </w:t>
      </w:r>
      <w:r w:rsidRPr="002C6BC0">
        <w:rPr>
          <w:rFonts w:cs="David" w:hint="cs"/>
          <w:highlight w:val="yellow"/>
          <w:u w:val="single"/>
          <w:rtl/>
        </w:rPr>
        <w:t>אל</w:t>
      </w:r>
      <w:r w:rsidRPr="002C6BC0">
        <w:rPr>
          <w:rFonts w:cs="David"/>
          <w:highlight w:val="yellow"/>
          <w:u w:val="single"/>
          <w:rtl/>
        </w:rPr>
        <w:t xml:space="preserve"> </w:t>
      </w:r>
      <w:r w:rsidRPr="002C6BC0">
        <w:rPr>
          <w:rFonts w:cs="David" w:hint="cs"/>
          <w:highlight w:val="yellow"/>
          <w:u w:val="single"/>
          <w:rtl/>
        </w:rPr>
        <w:t>תעשה</w:t>
      </w:r>
      <w:r w:rsidRPr="002C6BC0">
        <w:rPr>
          <w:rFonts w:cs="David" w:hint="cs"/>
          <w:highlight w:val="yellow"/>
          <w:rtl/>
        </w:rPr>
        <w:t>ו</w:t>
      </w:r>
      <w:r w:rsidRPr="002C6BC0">
        <w:rPr>
          <w:rFonts w:cs="David"/>
          <w:highlight w:val="yellow"/>
          <w:rtl/>
        </w:rPr>
        <w:t xml:space="preserve">, </w:t>
      </w:r>
      <w:r w:rsidRPr="002C6BC0">
        <w:rPr>
          <w:rFonts w:cs="David" w:hint="cs"/>
          <w:highlight w:val="yellow"/>
          <w:rtl/>
        </w:rPr>
        <w:t>שנא</w:t>
      </w:r>
      <w:r w:rsidRPr="002C6BC0">
        <w:rPr>
          <w:rFonts w:cs="David"/>
          <w:highlight w:val="yellow"/>
          <w:rtl/>
        </w:rPr>
        <w:t xml:space="preserve">' </w:t>
      </w:r>
      <w:r w:rsidRPr="002C6BC0">
        <w:rPr>
          <w:rFonts w:cs="David" w:hint="cs"/>
          <w:highlight w:val="yellow"/>
          <w:rtl/>
        </w:rPr>
        <w:t>שמע</w:t>
      </w:r>
      <w:r w:rsidRPr="002C6BC0">
        <w:rPr>
          <w:rFonts w:cs="David"/>
          <w:highlight w:val="yellow"/>
          <w:rtl/>
        </w:rPr>
        <w:t xml:space="preserve"> </w:t>
      </w:r>
      <w:r w:rsidRPr="002C6BC0">
        <w:rPr>
          <w:rFonts w:cs="David" w:hint="cs"/>
          <w:highlight w:val="yellow"/>
          <w:rtl/>
        </w:rPr>
        <w:t>לאביך</w:t>
      </w:r>
      <w:r w:rsidRPr="002C6BC0">
        <w:rPr>
          <w:rFonts w:cs="David"/>
          <w:highlight w:val="yellow"/>
          <w:rtl/>
        </w:rPr>
        <w:t xml:space="preserve"> </w:t>
      </w:r>
      <w:r w:rsidRPr="002C6BC0">
        <w:rPr>
          <w:rFonts w:cs="David" w:hint="cs"/>
          <w:highlight w:val="yellow"/>
          <w:rtl/>
        </w:rPr>
        <w:t>זה</w:t>
      </w:r>
      <w:r w:rsidRPr="002C6BC0">
        <w:rPr>
          <w:rFonts w:cs="David"/>
          <w:highlight w:val="yellow"/>
          <w:rtl/>
        </w:rPr>
        <w:t xml:space="preserve"> </w:t>
      </w:r>
      <w:r w:rsidRPr="002C6BC0">
        <w:rPr>
          <w:rFonts w:cs="David" w:hint="cs"/>
          <w:highlight w:val="yellow"/>
          <w:rtl/>
        </w:rPr>
        <w:t>ילדך (וְאַל</w:t>
      </w:r>
      <w:r w:rsidRPr="002C6BC0">
        <w:rPr>
          <w:rFonts w:cs="David"/>
          <w:highlight w:val="yellow"/>
          <w:rtl/>
        </w:rPr>
        <w:t xml:space="preserve"> </w:t>
      </w:r>
      <w:r w:rsidRPr="002C6BC0">
        <w:rPr>
          <w:rFonts w:cs="David" w:hint="cs"/>
          <w:highlight w:val="yellow"/>
          <w:rtl/>
        </w:rPr>
        <w:t>תָּבוּז</w:t>
      </w:r>
      <w:r w:rsidRPr="002C6BC0">
        <w:rPr>
          <w:rFonts w:cs="David"/>
          <w:highlight w:val="yellow"/>
          <w:rtl/>
        </w:rPr>
        <w:t xml:space="preserve"> </w:t>
      </w:r>
      <w:r w:rsidRPr="002C6BC0">
        <w:rPr>
          <w:rFonts w:cs="David" w:hint="cs"/>
          <w:highlight w:val="yellow"/>
          <w:rtl/>
        </w:rPr>
        <w:t>כִּי</w:t>
      </w:r>
      <w:r w:rsidRPr="002C6BC0">
        <w:rPr>
          <w:rFonts w:cs="David"/>
          <w:highlight w:val="yellow"/>
          <w:rtl/>
        </w:rPr>
        <w:t xml:space="preserve"> </w:t>
      </w:r>
      <w:r w:rsidRPr="002C6BC0">
        <w:rPr>
          <w:rFonts w:cs="David" w:hint="cs"/>
          <w:highlight w:val="yellow"/>
          <w:rtl/>
        </w:rPr>
        <w:t>זָקְנָה</w:t>
      </w:r>
      <w:r w:rsidRPr="002C6BC0">
        <w:rPr>
          <w:rFonts w:cs="David"/>
          <w:highlight w:val="yellow"/>
          <w:rtl/>
        </w:rPr>
        <w:t xml:space="preserve"> </w:t>
      </w:r>
      <w:r w:rsidRPr="002C6BC0">
        <w:rPr>
          <w:rFonts w:cs="David" w:hint="cs"/>
          <w:highlight w:val="yellow"/>
          <w:rtl/>
        </w:rPr>
        <w:t>אִמֶּךָ. משלי</w:t>
      </w:r>
      <w:r w:rsidRPr="002C6BC0">
        <w:rPr>
          <w:rFonts w:cs="David"/>
          <w:highlight w:val="yellow"/>
          <w:rtl/>
        </w:rPr>
        <w:t xml:space="preserve"> </w:t>
      </w:r>
      <w:r w:rsidRPr="002C6BC0">
        <w:rPr>
          <w:rFonts w:cs="David" w:hint="cs"/>
          <w:highlight w:val="yellow"/>
          <w:rtl/>
        </w:rPr>
        <w:t>כג, כב)</w:t>
      </w:r>
      <w:r w:rsidRPr="002C6BC0">
        <w:rPr>
          <w:rFonts w:cs="David"/>
          <w:highlight w:val="yellow"/>
          <w:rtl/>
        </w:rPr>
        <w:t xml:space="preserve">, </w:t>
      </w:r>
      <w:r w:rsidRPr="002C6BC0">
        <w:rPr>
          <w:rFonts w:cs="David" w:hint="cs"/>
          <w:highlight w:val="yellow"/>
          <w:rtl/>
        </w:rPr>
        <w:t>וכתי</w:t>
      </w:r>
      <w:r w:rsidRPr="002C6BC0">
        <w:rPr>
          <w:rFonts w:cs="David"/>
          <w:highlight w:val="yellow"/>
          <w:rtl/>
        </w:rPr>
        <w:t xml:space="preserve">' </w:t>
      </w:r>
      <w:r w:rsidRPr="002C6BC0">
        <w:rPr>
          <w:rFonts w:cs="David" w:hint="cs"/>
          <w:highlight w:val="yellow"/>
          <w:rtl/>
        </w:rPr>
        <w:t>שמע</w:t>
      </w:r>
      <w:r w:rsidRPr="002C6BC0">
        <w:rPr>
          <w:rFonts w:cs="David"/>
          <w:highlight w:val="yellow"/>
          <w:rtl/>
        </w:rPr>
        <w:t xml:space="preserve"> </w:t>
      </w:r>
      <w:r w:rsidRPr="002C6BC0">
        <w:rPr>
          <w:rFonts w:cs="David" w:hint="cs"/>
          <w:highlight w:val="yellow"/>
          <w:rtl/>
        </w:rPr>
        <w:t>בני</w:t>
      </w:r>
      <w:r w:rsidRPr="002C6BC0">
        <w:rPr>
          <w:rFonts w:cs="David"/>
          <w:highlight w:val="yellow"/>
          <w:rtl/>
        </w:rPr>
        <w:t xml:space="preserve"> </w:t>
      </w:r>
      <w:r w:rsidRPr="002C6BC0">
        <w:rPr>
          <w:rFonts w:cs="David" w:hint="cs"/>
          <w:highlight w:val="yellow"/>
          <w:rtl/>
        </w:rPr>
        <w:t>מוסר</w:t>
      </w:r>
      <w:r w:rsidRPr="002C6BC0">
        <w:rPr>
          <w:rFonts w:cs="David"/>
          <w:highlight w:val="yellow"/>
          <w:rtl/>
        </w:rPr>
        <w:t xml:space="preserve"> </w:t>
      </w:r>
      <w:r w:rsidRPr="002C6BC0">
        <w:rPr>
          <w:rFonts w:cs="David" w:hint="cs"/>
          <w:highlight w:val="yellow"/>
          <w:rtl/>
        </w:rPr>
        <w:t>אביך</w:t>
      </w:r>
      <w:r w:rsidRPr="002C6BC0">
        <w:rPr>
          <w:rFonts w:cs="David"/>
          <w:highlight w:val="yellow"/>
          <w:rtl/>
        </w:rPr>
        <w:t xml:space="preserve">. </w:t>
      </w:r>
      <w:r w:rsidRPr="002C6BC0">
        <w:rPr>
          <w:rFonts w:cs="David" w:hint="cs"/>
          <w:highlight w:val="yellow"/>
          <w:rtl/>
        </w:rPr>
        <w:t>כי</w:t>
      </w:r>
      <w:r w:rsidRPr="002C6BC0">
        <w:rPr>
          <w:rFonts w:cs="David"/>
          <w:highlight w:val="yellow"/>
          <w:rtl/>
        </w:rPr>
        <w:t xml:space="preserve"> </w:t>
      </w:r>
      <w:r w:rsidRPr="002C6BC0">
        <w:rPr>
          <w:rFonts w:cs="David" w:hint="cs"/>
          <w:highlight w:val="yellow"/>
          <w:rtl/>
        </w:rPr>
        <w:t>לעולם</w:t>
      </w:r>
      <w:r w:rsidRPr="002C6BC0">
        <w:rPr>
          <w:rFonts w:cs="David"/>
          <w:highlight w:val="yellow"/>
          <w:rtl/>
        </w:rPr>
        <w:t xml:space="preserve"> </w:t>
      </w:r>
      <w:r w:rsidRPr="002C6BC0">
        <w:rPr>
          <w:rFonts w:cs="David" w:hint="cs"/>
          <w:highlight w:val="yellow"/>
          <w:rtl/>
        </w:rPr>
        <w:t>ינהיג</w:t>
      </w:r>
      <w:r w:rsidRPr="002C6BC0">
        <w:rPr>
          <w:rFonts w:cs="David"/>
          <w:highlight w:val="yellow"/>
          <w:rtl/>
        </w:rPr>
        <w:t xml:space="preserve"> </w:t>
      </w:r>
      <w:r w:rsidRPr="002C6BC0">
        <w:rPr>
          <w:rFonts w:cs="David" w:hint="cs"/>
          <w:highlight w:val="yellow"/>
          <w:rtl/>
        </w:rPr>
        <w:t>האב</w:t>
      </w:r>
      <w:r w:rsidRPr="002C6BC0">
        <w:rPr>
          <w:rFonts w:cs="David"/>
          <w:highlight w:val="yellow"/>
          <w:rtl/>
        </w:rPr>
        <w:t xml:space="preserve"> </w:t>
      </w:r>
      <w:r w:rsidRPr="002C6BC0">
        <w:rPr>
          <w:rFonts w:cs="David" w:hint="cs"/>
          <w:highlight w:val="yellow"/>
          <w:rtl/>
        </w:rPr>
        <w:t>את</w:t>
      </w:r>
      <w:r w:rsidRPr="002C6BC0">
        <w:rPr>
          <w:rFonts w:cs="David"/>
          <w:highlight w:val="yellow"/>
          <w:rtl/>
        </w:rPr>
        <w:t xml:space="preserve"> </w:t>
      </w:r>
      <w:r w:rsidRPr="002C6BC0">
        <w:rPr>
          <w:rFonts w:cs="David" w:hint="cs"/>
          <w:highlight w:val="yellow"/>
          <w:rtl/>
        </w:rPr>
        <w:t>הבן</w:t>
      </w:r>
      <w:r w:rsidRPr="002C6BC0">
        <w:rPr>
          <w:rFonts w:cs="David"/>
          <w:highlight w:val="yellow"/>
          <w:rtl/>
        </w:rPr>
        <w:t xml:space="preserve"> </w:t>
      </w:r>
      <w:r w:rsidRPr="002C6BC0">
        <w:rPr>
          <w:rFonts w:cs="David" w:hint="cs"/>
          <w:highlight w:val="yellow"/>
          <w:rtl/>
        </w:rPr>
        <w:t>על</w:t>
      </w:r>
      <w:r w:rsidRPr="002C6BC0">
        <w:rPr>
          <w:rFonts w:cs="David"/>
          <w:highlight w:val="yellow"/>
          <w:rtl/>
        </w:rPr>
        <w:t xml:space="preserve"> </w:t>
      </w:r>
      <w:r w:rsidRPr="002C6BC0">
        <w:rPr>
          <w:rFonts w:cs="David" w:hint="cs"/>
          <w:highlight w:val="yellow"/>
          <w:rtl/>
        </w:rPr>
        <w:t>הדרך</w:t>
      </w:r>
      <w:r w:rsidRPr="002C6BC0">
        <w:rPr>
          <w:rFonts w:cs="David"/>
          <w:highlight w:val="yellow"/>
          <w:rtl/>
        </w:rPr>
        <w:t xml:space="preserve"> </w:t>
      </w:r>
      <w:r w:rsidRPr="002C6BC0">
        <w:rPr>
          <w:rFonts w:cs="David" w:hint="cs"/>
          <w:highlight w:val="yellow"/>
          <w:rtl/>
        </w:rPr>
        <w:t>הטובה</w:t>
      </w:r>
      <w:r w:rsidRPr="002C6BC0">
        <w:rPr>
          <w:rFonts w:cs="David"/>
          <w:highlight w:val="yellow"/>
          <w:rtl/>
        </w:rPr>
        <w:t xml:space="preserve"> </w:t>
      </w:r>
      <w:r w:rsidRPr="002C6BC0">
        <w:rPr>
          <w:rFonts w:cs="David" w:hint="cs"/>
          <w:highlight w:val="yellow"/>
          <w:rtl/>
        </w:rPr>
        <w:t>והישרה</w:t>
      </w:r>
      <w:r w:rsidRPr="002C6BC0">
        <w:rPr>
          <w:rFonts w:cs="David"/>
          <w:highlight w:val="yellow"/>
          <w:rtl/>
        </w:rPr>
        <w:t xml:space="preserve"> </w:t>
      </w:r>
      <w:r w:rsidRPr="002C6BC0">
        <w:rPr>
          <w:rFonts w:cs="David" w:hint="cs"/>
          <w:highlight w:val="yellow"/>
          <w:rtl/>
        </w:rPr>
        <w:t>באהבתו</w:t>
      </w:r>
      <w:r w:rsidRPr="002C6BC0">
        <w:rPr>
          <w:rFonts w:cs="David"/>
          <w:highlight w:val="yellow"/>
          <w:rtl/>
        </w:rPr>
        <w:t xml:space="preserve"> </w:t>
      </w:r>
      <w:r w:rsidRPr="002C6BC0">
        <w:rPr>
          <w:rFonts w:cs="David" w:hint="cs"/>
          <w:highlight w:val="yellow"/>
          <w:rtl/>
        </w:rPr>
        <w:t>אותו</w:t>
      </w:r>
      <w:r w:rsidRPr="002C6BC0">
        <w:rPr>
          <w:rFonts w:cs="David"/>
          <w:highlight w:val="yellow"/>
          <w:rtl/>
        </w:rPr>
        <w:t xml:space="preserve">, </w:t>
      </w:r>
      <w:r w:rsidRPr="002C6BC0">
        <w:rPr>
          <w:rFonts w:cs="David" w:hint="cs"/>
          <w:highlight w:val="yellow"/>
          <w:rtl/>
        </w:rPr>
        <w:t>שנא</w:t>
      </w:r>
      <w:r w:rsidRPr="002C6BC0">
        <w:rPr>
          <w:rFonts w:cs="David"/>
          <w:highlight w:val="yellow"/>
          <w:rtl/>
        </w:rPr>
        <w:t xml:space="preserve">' </w:t>
      </w:r>
      <w:r w:rsidRPr="002C6BC0">
        <w:rPr>
          <w:rFonts w:cs="David" w:hint="cs"/>
          <w:highlight w:val="yellow"/>
          <w:rtl/>
        </w:rPr>
        <w:t>שמע</w:t>
      </w:r>
      <w:r w:rsidRPr="002C6BC0">
        <w:rPr>
          <w:rFonts w:cs="David"/>
          <w:highlight w:val="yellow"/>
          <w:rtl/>
        </w:rPr>
        <w:t xml:space="preserve"> </w:t>
      </w:r>
      <w:r w:rsidRPr="002C6BC0">
        <w:rPr>
          <w:rFonts w:cs="David" w:hint="cs"/>
          <w:highlight w:val="yellow"/>
          <w:rtl/>
        </w:rPr>
        <w:t>לאביך</w:t>
      </w:r>
      <w:r w:rsidRPr="002C6BC0">
        <w:rPr>
          <w:rFonts w:cs="David"/>
          <w:highlight w:val="yellow"/>
          <w:rtl/>
        </w:rPr>
        <w:t xml:space="preserve"> </w:t>
      </w:r>
      <w:r w:rsidRPr="002C6BC0">
        <w:rPr>
          <w:rFonts w:cs="David" w:hint="cs"/>
          <w:highlight w:val="yellow"/>
          <w:rtl/>
        </w:rPr>
        <w:t>זה</w:t>
      </w:r>
      <w:r w:rsidRPr="002C6BC0">
        <w:rPr>
          <w:rFonts w:cs="David"/>
          <w:highlight w:val="yellow"/>
          <w:rtl/>
        </w:rPr>
        <w:t xml:space="preserve"> </w:t>
      </w:r>
      <w:r w:rsidRPr="002C6BC0">
        <w:rPr>
          <w:rFonts w:cs="David" w:hint="cs"/>
          <w:highlight w:val="yellow"/>
          <w:rtl/>
        </w:rPr>
        <w:t>ילדך</w:t>
      </w:r>
      <w:r w:rsidRPr="002C6BC0">
        <w:rPr>
          <w:rFonts w:cs="David"/>
          <w:highlight w:val="yellow"/>
          <w:rtl/>
        </w:rPr>
        <w:t xml:space="preserve">. </w:t>
      </w:r>
      <w:r w:rsidRPr="002C6BC0">
        <w:rPr>
          <w:rFonts w:cs="David" w:hint="cs"/>
          <w:highlight w:val="yellow"/>
          <w:rtl/>
        </w:rPr>
        <w:t>אחר</w:t>
      </w:r>
      <w:r w:rsidRPr="002C6BC0">
        <w:rPr>
          <w:rFonts w:cs="David"/>
          <w:highlight w:val="yellow"/>
          <w:rtl/>
        </w:rPr>
        <w:t xml:space="preserve"> </w:t>
      </w:r>
      <w:r w:rsidRPr="002C6BC0">
        <w:rPr>
          <w:rFonts w:cs="David" w:hint="cs"/>
          <w:highlight w:val="yellow"/>
          <w:rtl/>
        </w:rPr>
        <w:t>שאמר</w:t>
      </w:r>
      <w:r w:rsidRPr="002C6BC0">
        <w:rPr>
          <w:rFonts w:cs="David"/>
          <w:highlight w:val="yellow"/>
          <w:rtl/>
        </w:rPr>
        <w:t xml:space="preserve"> </w:t>
      </w:r>
      <w:r w:rsidRPr="002C6BC0">
        <w:rPr>
          <w:rFonts w:cs="David" w:hint="cs"/>
          <w:highlight w:val="yellow"/>
          <w:rtl/>
        </w:rPr>
        <w:t>שמע</w:t>
      </w:r>
      <w:r w:rsidRPr="002C6BC0">
        <w:rPr>
          <w:rFonts w:cs="David"/>
          <w:highlight w:val="yellow"/>
          <w:rtl/>
        </w:rPr>
        <w:t xml:space="preserve"> </w:t>
      </w:r>
      <w:r w:rsidRPr="002C6BC0">
        <w:rPr>
          <w:rFonts w:cs="David" w:hint="cs"/>
          <w:highlight w:val="yellow"/>
          <w:rtl/>
        </w:rPr>
        <w:t>לאביך</w:t>
      </w:r>
      <w:r w:rsidRPr="002C6BC0">
        <w:rPr>
          <w:rFonts w:cs="David"/>
          <w:highlight w:val="yellow"/>
          <w:rtl/>
        </w:rPr>
        <w:t xml:space="preserve">, </w:t>
      </w:r>
      <w:r w:rsidRPr="002C6BC0">
        <w:rPr>
          <w:rFonts w:cs="David" w:hint="cs"/>
          <w:highlight w:val="yellow"/>
          <w:rtl/>
        </w:rPr>
        <w:t>למה</w:t>
      </w:r>
      <w:r w:rsidRPr="002C6BC0">
        <w:rPr>
          <w:rFonts w:cs="David"/>
          <w:highlight w:val="yellow"/>
          <w:rtl/>
        </w:rPr>
        <w:t xml:space="preserve"> </w:t>
      </w:r>
      <w:r w:rsidRPr="002C6BC0">
        <w:rPr>
          <w:rFonts w:cs="David" w:hint="cs"/>
          <w:highlight w:val="yellow"/>
          <w:rtl/>
        </w:rPr>
        <w:t>אמר</w:t>
      </w:r>
      <w:r w:rsidRPr="002C6BC0">
        <w:rPr>
          <w:rFonts w:cs="David"/>
          <w:highlight w:val="yellow"/>
          <w:rtl/>
        </w:rPr>
        <w:t xml:space="preserve"> </w:t>
      </w:r>
      <w:r w:rsidRPr="002C6BC0">
        <w:rPr>
          <w:rFonts w:cs="David" w:hint="cs"/>
          <w:highlight w:val="yellow"/>
          <w:rtl/>
        </w:rPr>
        <w:t>זה</w:t>
      </w:r>
      <w:r w:rsidRPr="002C6BC0">
        <w:rPr>
          <w:rFonts w:cs="David"/>
          <w:highlight w:val="yellow"/>
          <w:rtl/>
        </w:rPr>
        <w:t xml:space="preserve"> </w:t>
      </w:r>
      <w:r w:rsidRPr="002C6BC0">
        <w:rPr>
          <w:rFonts w:cs="David" w:hint="cs"/>
          <w:highlight w:val="yellow"/>
          <w:rtl/>
        </w:rPr>
        <w:t>ילדך</w:t>
      </w:r>
      <w:r w:rsidRPr="002C6BC0">
        <w:rPr>
          <w:rFonts w:cs="David"/>
          <w:highlight w:val="yellow"/>
          <w:rtl/>
        </w:rPr>
        <w:t xml:space="preserve">, </w:t>
      </w:r>
      <w:r w:rsidRPr="002C6BC0">
        <w:rPr>
          <w:rFonts w:cs="David" w:hint="cs"/>
          <w:highlight w:val="yellow"/>
          <w:rtl/>
        </w:rPr>
        <w:t>אלא</w:t>
      </w:r>
      <w:r w:rsidRPr="002C6BC0">
        <w:rPr>
          <w:rFonts w:cs="David"/>
          <w:highlight w:val="yellow"/>
          <w:rtl/>
        </w:rPr>
        <w:t xml:space="preserve"> </w:t>
      </w:r>
      <w:r w:rsidRPr="002C6BC0">
        <w:rPr>
          <w:rFonts w:cs="David" w:hint="cs"/>
          <w:highlight w:val="yellow"/>
          <w:rtl/>
        </w:rPr>
        <w:t>ר</w:t>
      </w:r>
      <w:r w:rsidRPr="002C6BC0">
        <w:rPr>
          <w:rFonts w:cs="David"/>
          <w:highlight w:val="yellow"/>
          <w:rtl/>
        </w:rPr>
        <w:t>"</w:t>
      </w:r>
      <w:r w:rsidRPr="002C6BC0">
        <w:rPr>
          <w:rFonts w:cs="David" w:hint="cs"/>
          <w:highlight w:val="yellow"/>
          <w:rtl/>
        </w:rPr>
        <w:t>ל</w:t>
      </w:r>
      <w:r w:rsidRPr="002C6BC0">
        <w:rPr>
          <w:rFonts w:cs="David"/>
          <w:highlight w:val="yellow"/>
          <w:rtl/>
        </w:rPr>
        <w:t xml:space="preserve"> </w:t>
      </w:r>
      <w:r w:rsidRPr="002C6BC0">
        <w:rPr>
          <w:rFonts w:cs="David" w:hint="cs"/>
          <w:highlight w:val="yellow"/>
          <w:rtl/>
        </w:rPr>
        <w:t>מאחר</w:t>
      </w:r>
      <w:r w:rsidRPr="002C6BC0">
        <w:rPr>
          <w:rFonts w:cs="David"/>
          <w:highlight w:val="yellow"/>
          <w:rtl/>
        </w:rPr>
        <w:t xml:space="preserve"> </w:t>
      </w:r>
      <w:r w:rsidRPr="002C6BC0">
        <w:rPr>
          <w:rFonts w:cs="David" w:hint="cs"/>
          <w:highlight w:val="yellow"/>
          <w:rtl/>
        </w:rPr>
        <w:t>שהוא</w:t>
      </w:r>
      <w:r w:rsidRPr="002C6BC0">
        <w:rPr>
          <w:rFonts w:cs="David"/>
          <w:highlight w:val="yellow"/>
          <w:rtl/>
        </w:rPr>
        <w:t xml:space="preserve"> </w:t>
      </w:r>
      <w:r w:rsidRPr="002C6BC0">
        <w:rPr>
          <w:rFonts w:cs="David" w:hint="cs"/>
          <w:highlight w:val="yellow"/>
          <w:rtl/>
        </w:rPr>
        <w:t>ילדך</w:t>
      </w:r>
      <w:r w:rsidRPr="002C6BC0">
        <w:rPr>
          <w:rFonts w:cs="David"/>
          <w:highlight w:val="yellow"/>
          <w:rtl/>
        </w:rPr>
        <w:t xml:space="preserve"> </w:t>
      </w:r>
      <w:r w:rsidRPr="002C6BC0">
        <w:rPr>
          <w:rFonts w:cs="David" w:hint="cs"/>
          <w:highlight w:val="yellow"/>
          <w:rtl/>
        </w:rPr>
        <w:t>הוא</w:t>
      </w:r>
      <w:r w:rsidRPr="002C6BC0">
        <w:rPr>
          <w:rFonts w:cs="David"/>
          <w:highlight w:val="yellow"/>
          <w:rtl/>
        </w:rPr>
        <w:t xml:space="preserve"> </w:t>
      </w:r>
      <w:r w:rsidRPr="002C6BC0">
        <w:rPr>
          <w:rFonts w:cs="David" w:hint="cs"/>
          <w:highlight w:val="yellow"/>
          <w:rtl/>
        </w:rPr>
        <w:t>אוהב</w:t>
      </w:r>
      <w:r w:rsidRPr="002C6BC0">
        <w:rPr>
          <w:rFonts w:cs="David"/>
          <w:highlight w:val="yellow"/>
          <w:rtl/>
        </w:rPr>
        <w:t xml:space="preserve"> </w:t>
      </w:r>
      <w:r w:rsidRPr="002C6BC0">
        <w:rPr>
          <w:rFonts w:cs="David" w:hint="cs"/>
          <w:highlight w:val="yellow"/>
          <w:rtl/>
        </w:rPr>
        <w:t>אותך</w:t>
      </w:r>
      <w:r w:rsidRPr="002C6BC0">
        <w:rPr>
          <w:rFonts w:cs="David"/>
          <w:highlight w:val="yellow"/>
          <w:rtl/>
        </w:rPr>
        <w:t xml:space="preserve">, </w:t>
      </w:r>
      <w:r w:rsidRPr="002C6BC0">
        <w:rPr>
          <w:rFonts w:cs="David" w:hint="cs"/>
          <w:highlight w:val="yellow"/>
          <w:rtl/>
        </w:rPr>
        <w:t>א</w:t>
      </w:r>
      <w:r w:rsidRPr="002C6BC0">
        <w:rPr>
          <w:rFonts w:cs="David"/>
          <w:highlight w:val="yellow"/>
          <w:rtl/>
        </w:rPr>
        <w:t>"</w:t>
      </w:r>
      <w:r w:rsidRPr="002C6BC0">
        <w:rPr>
          <w:rFonts w:cs="David" w:hint="cs"/>
          <w:highlight w:val="yellow"/>
          <w:rtl/>
        </w:rPr>
        <w:t>כ</w:t>
      </w:r>
      <w:r w:rsidRPr="002C6BC0">
        <w:rPr>
          <w:rFonts w:cs="David"/>
          <w:highlight w:val="yellow"/>
          <w:rtl/>
        </w:rPr>
        <w:t xml:space="preserve"> </w:t>
      </w:r>
      <w:r w:rsidRPr="002C6BC0">
        <w:rPr>
          <w:rFonts w:cs="David" w:hint="cs"/>
          <w:highlight w:val="yellow"/>
          <w:rtl/>
        </w:rPr>
        <w:t>קבל</w:t>
      </w:r>
      <w:r w:rsidRPr="002C6BC0">
        <w:rPr>
          <w:rFonts w:cs="David"/>
          <w:highlight w:val="yellow"/>
          <w:rtl/>
        </w:rPr>
        <w:t xml:space="preserve"> </w:t>
      </w:r>
      <w:r w:rsidRPr="002C6BC0">
        <w:rPr>
          <w:rFonts w:cs="David" w:hint="cs"/>
          <w:highlight w:val="yellow"/>
          <w:rtl/>
        </w:rPr>
        <w:t>מצותיו</w:t>
      </w:r>
      <w:r w:rsidRPr="002C6BC0">
        <w:rPr>
          <w:rFonts w:cs="David"/>
          <w:highlight w:val="yellow"/>
          <w:rtl/>
        </w:rPr>
        <w:t xml:space="preserve">, </w:t>
      </w:r>
      <w:r w:rsidRPr="002C6BC0">
        <w:rPr>
          <w:rFonts w:cs="David" w:hint="cs"/>
          <w:highlight w:val="yellow"/>
          <w:rtl/>
        </w:rPr>
        <w:t>כי</w:t>
      </w:r>
      <w:r w:rsidRPr="002C6BC0">
        <w:rPr>
          <w:rFonts w:cs="David"/>
          <w:highlight w:val="yellow"/>
          <w:rtl/>
        </w:rPr>
        <w:t xml:space="preserve"> </w:t>
      </w:r>
      <w:r w:rsidRPr="002C6BC0">
        <w:rPr>
          <w:rFonts w:cs="David" w:hint="cs"/>
          <w:highlight w:val="yellow"/>
          <w:rtl/>
        </w:rPr>
        <w:t>מלמדך</w:t>
      </w:r>
      <w:r w:rsidRPr="002C6BC0">
        <w:rPr>
          <w:rFonts w:cs="David"/>
          <w:highlight w:val="yellow"/>
          <w:rtl/>
        </w:rPr>
        <w:t xml:space="preserve"> </w:t>
      </w:r>
      <w:r w:rsidRPr="002C6BC0">
        <w:rPr>
          <w:rFonts w:cs="David" w:hint="cs"/>
          <w:highlight w:val="yellow"/>
          <w:rtl/>
        </w:rPr>
        <w:t>להועיל</w:t>
      </w:r>
      <w:r w:rsidRPr="002C6BC0">
        <w:rPr>
          <w:rFonts w:cs="David"/>
          <w:highlight w:val="yellow"/>
          <w:rtl/>
        </w:rPr>
        <w:t xml:space="preserve">. </w:t>
      </w:r>
      <w:r w:rsidRPr="002C6BC0">
        <w:rPr>
          <w:rFonts w:cs="David" w:hint="cs"/>
          <w:highlight w:val="yellow"/>
          <w:rtl/>
        </w:rPr>
        <w:t>ואל</w:t>
      </w:r>
      <w:r w:rsidRPr="002C6BC0">
        <w:rPr>
          <w:rFonts w:cs="David"/>
          <w:highlight w:val="yellow"/>
          <w:rtl/>
        </w:rPr>
        <w:t xml:space="preserve"> </w:t>
      </w:r>
      <w:r w:rsidRPr="002C6BC0">
        <w:rPr>
          <w:rFonts w:cs="David" w:hint="cs"/>
          <w:highlight w:val="yellow"/>
          <w:rtl/>
        </w:rPr>
        <w:t>תבוז</w:t>
      </w:r>
      <w:r w:rsidRPr="002C6BC0">
        <w:rPr>
          <w:rFonts w:cs="David"/>
          <w:highlight w:val="yellow"/>
          <w:rtl/>
        </w:rPr>
        <w:t xml:space="preserve"> </w:t>
      </w:r>
      <w:r w:rsidRPr="002C6BC0">
        <w:rPr>
          <w:rFonts w:cs="David" w:hint="cs"/>
          <w:highlight w:val="yellow"/>
          <w:rtl/>
        </w:rPr>
        <w:t>כי</w:t>
      </w:r>
      <w:r w:rsidRPr="002C6BC0">
        <w:rPr>
          <w:rFonts w:cs="David"/>
          <w:highlight w:val="yellow"/>
          <w:rtl/>
        </w:rPr>
        <w:t xml:space="preserve"> </w:t>
      </w:r>
      <w:r w:rsidRPr="002C6BC0">
        <w:rPr>
          <w:rFonts w:cs="David" w:hint="cs"/>
          <w:highlight w:val="yellow"/>
          <w:rtl/>
        </w:rPr>
        <w:t>זקנה</w:t>
      </w:r>
      <w:r w:rsidRPr="002C6BC0">
        <w:rPr>
          <w:rFonts w:cs="David"/>
          <w:highlight w:val="yellow"/>
          <w:rtl/>
        </w:rPr>
        <w:t xml:space="preserve"> </w:t>
      </w:r>
      <w:r w:rsidRPr="002C6BC0">
        <w:rPr>
          <w:rFonts w:cs="David" w:hint="cs"/>
          <w:highlight w:val="yellow"/>
          <w:rtl/>
        </w:rPr>
        <w:t>אמך</w:t>
      </w:r>
      <w:r w:rsidRPr="002C6BC0">
        <w:rPr>
          <w:rFonts w:cs="David"/>
          <w:highlight w:val="yellow"/>
          <w:rtl/>
        </w:rPr>
        <w:t xml:space="preserve">, </w:t>
      </w:r>
      <w:r w:rsidRPr="002C6BC0">
        <w:rPr>
          <w:rFonts w:cs="David" w:hint="cs"/>
          <w:highlight w:val="yellow"/>
          <w:u w:val="single"/>
          <w:rtl/>
        </w:rPr>
        <w:t>ר</w:t>
      </w:r>
      <w:r w:rsidRPr="002C6BC0">
        <w:rPr>
          <w:rFonts w:cs="David"/>
          <w:highlight w:val="yellow"/>
          <w:u w:val="single"/>
          <w:rtl/>
        </w:rPr>
        <w:t>"</w:t>
      </w:r>
      <w:r w:rsidRPr="002C6BC0">
        <w:rPr>
          <w:rFonts w:cs="David" w:hint="cs"/>
          <w:highlight w:val="yellow"/>
          <w:u w:val="single"/>
          <w:rtl/>
        </w:rPr>
        <w:t>ל</w:t>
      </w:r>
      <w:r w:rsidRPr="002C6BC0">
        <w:rPr>
          <w:rFonts w:cs="David"/>
          <w:highlight w:val="yellow"/>
          <w:u w:val="single"/>
          <w:rtl/>
        </w:rPr>
        <w:t xml:space="preserve"> </w:t>
      </w:r>
      <w:r w:rsidRPr="002C6BC0">
        <w:rPr>
          <w:rFonts w:cs="David" w:hint="cs"/>
          <w:highlight w:val="yellow"/>
          <w:u w:val="single"/>
          <w:rtl/>
        </w:rPr>
        <w:t>קבל</w:t>
      </w:r>
      <w:r w:rsidRPr="002C6BC0">
        <w:rPr>
          <w:rFonts w:cs="David"/>
          <w:highlight w:val="yellow"/>
          <w:u w:val="single"/>
          <w:rtl/>
        </w:rPr>
        <w:t xml:space="preserve"> </w:t>
      </w:r>
      <w:r w:rsidRPr="002C6BC0">
        <w:rPr>
          <w:rFonts w:cs="David" w:hint="cs"/>
          <w:highlight w:val="yellow"/>
          <w:u w:val="single"/>
          <w:rtl/>
        </w:rPr>
        <w:t>עצתה</w:t>
      </w:r>
      <w:r w:rsidRPr="002C6BC0">
        <w:rPr>
          <w:rFonts w:cs="David"/>
          <w:highlight w:val="yellow"/>
          <w:u w:val="single"/>
          <w:rtl/>
        </w:rPr>
        <w:t xml:space="preserve"> </w:t>
      </w:r>
      <w:r w:rsidRPr="002C6BC0">
        <w:rPr>
          <w:rFonts w:cs="David" w:hint="cs"/>
          <w:highlight w:val="yellow"/>
          <w:u w:val="single"/>
          <w:rtl/>
        </w:rPr>
        <w:t>ואל</w:t>
      </w:r>
      <w:r w:rsidRPr="002C6BC0">
        <w:rPr>
          <w:rFonts w:cs="David"/>
          <w:highlight w:val="yellow"/>
          <w:u w:val="single"/>
          <w:rtl/>
        </w:rPr>
        <w:t xml:space="preserve"> </w:t>
      </w:r>
      <w:r w:rsidRPr="002C6BC0">
        <w:rPr>
          <w:rFonts w:cs="David" w:hint="cs"/>
          <w:highlight w:val="yellow"/>
          <w:u w:val="single"/>
          <w:rtl/>
        </w:rPr>
        <w:t>תבזנה</w:t>
      </w:r>
      <w:r w:rsidRPr="002C6BC0">
        <w:rPr>
          <w:rFonts w:cs="David"/>
          <w:highlight w:val="yellow"/>
          <w:u w:val="single"/>
          <w:rtl/>
        </w:rPr>
        <w:t xml:space="preserve"> </w:t>
      </w:r>
      <w:r w:rsidRPr="002C6BC0">
        <w:rPr>
          <w:rFonts w:cs="David" w:hint="cs"/>
          <w:highlight w:val="yellow"/>
          <w:u w:val="single"/>
          <w:rtl/>
        </w:rPr>
        <w:t>מפני</w:t>
      </w:r>
      <w:r w:rsidRPr="002C6BC0">
        <w:rPr>
          <w:rFonts w:cs="David"/>
          <w:highlight w:val="yellow"/>
          <w:u w:val="single"/>
          <w:rtl/>
        </w:rPr>
        <w:t xml:space="preserve"> </w:t>
      </w:r>
      <w:r w:rsidRPr="002C6BC0">
        <w:rPr>
          <w:rFonts w:cs="David" w:hint="cs"/>
          <w:highlight w:val="yellow"/>
          <w:u w:val="single"/>
          <w:rtl/>
        </w:rPr>
        <w:t>זקנותה</w:t>
      </w:r>
      <w:r w:rsidRPr="002C6BC0">
        <w:rPr>
          <w:rFonts w:cs="David"/>
          <w:highlight w:val="yellow"/>
          <w:u w:val="single"/>
          <w:rtl/>
        </w:rPr>
        <w:t xml:space="preserve">, </w:t>
      </w:r>
      <w:r w:rsidRPr="002C6BC0">
        <w:rPr>
          <w:rFonts w:cs="David" w:hint="cs"/>
          <w:highlight w:val="yellow"/>
          <w:u w:val="single"/>
          <w:rtl/>
        </w:rPr>
        <w:t>מפני</w:t>
      </w:r>
      <w:r w:rsidRPr="002C6BC0">
        <w:rPr>
          <w:rFonts w:cs="David"/>
          <w:highlight w:val="yellow"/>
          <w:u w:val="single"/>
          <w:rtl/>
        </w:rPr>
        <w:t xml:space="preserve"> </w:t>
      </w:r>
      <w:r w:rsidRPr="002C6BC0">
        <w:rPr>
          <w:rFonts w:cs="David" w:hint="cs"/>
          <w:highlight w:val="yellow"/>
          <w:u w:val="single"/>
          <w:rtl/>
        </w:rPr>
        <w:t>שעברו</w:t>
      </w:r>
      <w:r w:rsidRPr="002C6BC0">
        <w:rPr>
          <w:rFonts w:cs="David"/>
          <w:highlight w:val="yellow"/>
          <w:u w:val="single"/>
          <w:rtl/>
        </w:rPr>
        <w:t xml:space="preserve"> </w:t>
      </w:r>
      <w:r w:rsidRPr="002C6BC0">
        <w:rPr>
          <w:rFonts w:cs="David" w:hint="cs"/>
          <w:highlight w:val="yellow"/>
          <w:u w:val="single"/>
          <w:rtl/>
        </w:rPr>
        <w:t>עליה</w:t>
      </w:r>
      <w:r w:rsidRPr="002C6BC0">
        <w:rPr>
          <w:rFonts w:cs="David"/>
          <w:highlight w:val="yellow"/>
          <w:u w:val="single"/>
          <w:rtl/>
        </w:rPr>
        <w:t xml:space="preserve"> </w:t>
      </w:r>
      <w:r w:rsidRPr="002C6BC0">
        <w:rPr>
          <w:rFonts w:cs="David" w:hint="cs"/>
          <w:highlight w:val="yellow"/>
          <w:u w:val="single"/>
          <w:rtl/>
        </w:rPr>
        <w:t>כמה</w:t>
      </w:r>
      <w:r w:rsidRPr="002C6BC0">
        <w:rPr>
          <w:rFonts w:cs="David"/>
          <w:highlight w:val="yellow"/>
          <w:u w:val="single"/>
          <w:rtl/>
        </w:rPr>
        <w:t xml:space="preserve"> </w:t>
      </w:r>
      <w:r w:rsidRPr="002C6BC0">
        <w:rPr>
          <w:rFonts w:cs="David" w:hint="cs"/>
          <w:highlight w:val="yellow"/>
          <w:u w:val="single"/>
          <w:rtl/>
        </w:rPr>
        <w:t>דברים</w:t>
      </w:r>
      <w:r w:rsidRPr="002C6BC0">
        <w:rPr>
          <w:rFonts w:cs="David"/>
          <w:highlight w:val="yellow"/>
          <w:u w:val="single"/>
          <w:rtl/>
        </w:rPr>
        <w:t xml:space="preserve"> </w:t>
      </w:r>
      <w:r w:rsidRPr="002C6BC0">
        <w:rPr>
          <w:rFonts w:cs="David" w:hint="cs"/>
          <w:highlight w:val="yellow"/>
          <w:u w:val="single"/>
          <w:rtl/>
        </w:rPr>
        <w:t>והיא</w:t>
      </w:r>
      <w:r w:rsidRPr="002C6BC0">
        <w:rPr>
          <w:rFonts w:cs="David"/>
          <w:highlight w:val="yellow"/>
          <w:u w:val="single"/>
          <w:rtl/>
        </w:rPr>
        <w:t xml:space="preserve"> </w:t>
      </w:r>
      <w:r w:rsidRPr="002C6BC0">
        <w:rPr>
          <w:rFonts w:cs="David" w:hint="cs"/>
          <w:highlight w:val="yellow"/>
          <w:u w:val="single"/>
          <w:rtl/>
        </w:rPr>
        <w:t>יודעת</w:t>
      </w:r>
      <w:r w:rsidRPr="002C6BC0">
        <w:rPr>
          <w:rFonts w:cs="David"/>
          <w:highlight w:val="yellow"/>
          <w:u w:val="single"/>
          <w:rtl/>
        </w:rPr>
        <w:t xml:space="preserve"> </w:t>
      </w:r>
      <w:r w:rsidRPr="002C6BC0">
        <w:rPr>
          <w:rFonts w:cs="David" w:hint="cs"/>
          <w:highlight w:val="yellow"/>
          <w:u w:val="single"/>
          <w:rtl/>
        </w:rPr>
        <w:t>לתת</w:t>
      </w:r>
      <w:r w:rsidRPr="002C6BC0">
        <w:rPr>
          <w:rFonts w:cs="David"/>
          <w:highlight w:val="yellow"/>
          <w:u w:val="single"/>
          <w:rtl/>
        </w:rPr>
        <w:t xml:space="preserve"> </w:t>
      </w:r>
      <w:r w:rsidRPr="002C6BC0">
        <w:rPr>
          <w:rFonts w:cs="David" w:hint="cs"/>
          <w:highlight w:val="yellow"/>
          <w:u w:val="single"/>
          <w:rtl/>
        </w:rPr>
        <w:t>עצה</w:t>
      </w:r>
      <w:r w:rsidRPr="002C6BC0">
        <w:rPr>
          <w:rFonts w:cs="David"/>
          <w:highlight w:val="yellow"/>
          <w:u w:val="single"/>
          <w:rtl/>
        </w:rPr>
        <w:t xml:space="preserve"> </w:t>
      </w:r>
      <w:r w:rsidRPr="002C6BC0">
        <w:rPr>
          <w:rFonts w:cs="David" w:hint="cs"/>
          <w:highlight w:val="yellow"/>
          <w:u w:val="single"/>
          <w:rtl/>
        </w:rPr>
        <w:t>נכונה</w:t>
      </w:r>
      <w:r w:rsidRPr="002C6BC0">
        <w:rPr>
          <w:rFonts w:cs="David"/>
          <w:b/>
          <w:bCs/>
          <w:highlight w:val="yellow"/>
          <w:rtl/>
        </w:rPr>
        <w:t>.</w:t>
      </w:r>
      <w:r w:rsidR="002C6BC0" w:rsidRPr="002C6BC0">
        <w:rPr>
          <w:rFonts w:cs="David" w:hint="cs"/>
          <w:highlight w:val="yellow"/>
          <w:rtl/>
        </w:rPr>
        <w:t xml:space="preserve">.. </w:t>
      </w:r>
      <w:r w:rsidRPr="002C6BC0">
        <w:rPr>
          <w:rFonts w:cs="David" w:hint="cs"/>
          <w:highlight w:val="yellow"/>
          <w:rtl/>
        </w:rPr>
        <w:t>וכמו</w:t>
      </w:r>
      <w:r w:rsidRPr="002C6BC0">
        <w:rPr>
          <w:rFonts w:cs="David"/>
          <w:highlight w:val="yellow"/>
          <w:rtl/>
        </w:rPr>
        <w:t xml:space="preserve"> </w:t>
      </w:r>
      <w:r w:rsidRPr="002C6BC0">
        <w:rPr>
          <w:rFonts w:cs="David" w:hint="cs"/>
          <w:highlight w:val="yellow"/>
          <w:rtl/>
        </w:rPr>
        <w:t>שחייב</w:t>
      </w:r>
      <w:r w:rsidRPr="002C6BC0">
        <w:rPr>
          <w:rFonts w:cs="David"/>
          <w:highlight w:val="yellow"/>
          <w:rtl/>
        </w:rPr>
        <w:t xml:space="preserve"> </w:t>
      </w:r>
      <w:r w:rsidRPr="002C6BC0">
        <w:rPr>
          <w:rFonts w:cs="David" w:hint="cs"/>
          <w:highlight w:val="yellow"/>
          <w:rtl/>
        </w:rPr>
        <w:t>האב</w:t>
      </w:r>
      <w:r w:rsidRPr="002C6BC0">
        <w:rPr>
          <w:rFonts w:cs="David"/>
          <w:highlight w:val="yellow"/>
          <w:rtl/>
        </w:rPr>
        <w:t xml:space="preserve"> </w:t>
      </w:r>
      <w:r w:rsidRPr="002C6BC0">
        <w:rPr>
          <w:rFonts w:cs="David" w:hint="cs"/>
          <w:highlight w:val="yellow"/>
          <w:rtl/>
        </w:rPr>
        <w:t>ללמד</w:t>
      </w:r>
      <w:r w:rsidRPr="002C6BC0">
        <w:rPr>
          <w:rFonts w:cs="David"/>
          <w:highlight w:val="yellow"/>
          <w:rtl/>
        </w:rPr>
        <w:t xml:space="preserve"> </w:t>
      </w:r>
      <w:r w:rsidRPr="002C6BC0">
        <w:rPr>
          <w:rFonts w:cs="David" w:hint="cs"/>
          <w:highlight w:val="yellow"/>
          <w:rtl/>
        </w:rPr>
        <w:t>לבנו</w:t>
      </w:r>
      <w:r w:rsidRPr="002C6BC0">
        <w:rPr>
          <w:rFonts w:cs="David"/>
          <w:highlight w:val="yellow"/>
          <w:rtl/>
        </w:rPr>
        <w:t xml:space="preserve"> </w:t>
      </w:r>
      <w:r w:rsidRPr="002C6BC0">
        <w:rPr>
          <w:rFonts w:cs="David" w:hint="cs"/>
          <w:highlight w:val="yellow"/>
          <w:rtl/>
        </w:rPr>
        <w:t>מוסר</w:t>
      </w:r>
      <w:r w:rsidRPr="002C6BC0">
        <w:rPr>
          <w:rFonts w:cs="David"/>
          <w:highlight w:val="yellow"/>
          <w:rtl/>
        </w:rPr>
        <w:t xml:space="preserve"> </w:t>
      </w:r>
      <w:r w:rsidRPr="002C6BC0">
        <w:rPr>
          <w:rFonts w:cs="David" w:hint="cs"/>
          <w:highlight w:val="yellow"/>
          <w:rtl/>
        </w:rPr>
        <w:t>ולהדריכו</w:t>
      </w:r>
      <w:r w:rsidRPr="002C6BC0">
        <w:rPr>
          <w:rFonts w:cs="David"/>
          <w:highlight w:val="yellow"/>
          <w:rtl/>
        </w:rPr>
        <w:t xml:space="preserve"> </w:t>
      </w:r>
      <w:r w:rsidRPr="002C6BC0">
        <w:rPr>
          <w:rFonts w:cs="David" w:hint="cs"/>
          <w:highlight w:val="yellow"/>
          <w:rtl/>
        </w:rPr>
        <w:t>על</w:t>
      </w:r>
      <w:r w:rsidRPr="002C6BC0">
        <w:rPr>
          <w:rFonts w:cs="David"/>
          <w:highlight w:val="yellow"/>
          <w:rtl/>
        </w:rPr>
        <w:t xml:space="preserve"> </w:t>
      </w:r>
      <w:r w:rsidRPr="002C6BC0">
        <w:rPr>
          <w:rFonts w:cs="David" w:hint="cs"/>
          <w:highlight w:val="yellow"/>
          <w:rtl/>
        </w:rPr>
        <w:t>הדרך</w:t>
      </w:r>
      <w:r w:rsidRPr="002C6BC0">
        <w:rPr>
          <w:rFonts w:cs="David"/>
          <w:highlight w:val="yellow"/>
          <w:rtl/>
        </w:rPr>
        <w:t xml:space="preserve"> </w:t>
      </w:r>
      <w:r w:rsidRPr="002C6BC0">
        <w:rPr>
          <w:rFonts w:cs="David" w:hint="cs"/>
          <w:highlight w:val="yellow"/>
          <w:rtl/>
        </w:rPr>
        <w:t>הישרה</w:t>
      </w:r>
      <w:r w:rsidRPr="002C6BC0">
        <w:rPr>
          <w:rFonts w:cs="David"/>
          <w:highlight w:val="yellow"/>
          <w:rtl/>
        </w:rPr>
        <w:t xml:space="preserve"> </w:t>
      </w:r>
      <w:r w:rsidRPr="002C6BC0">
        <w:rPr>
          <w:rFonts w:cs="David" w:hint="cs"/>
          <w:highlight w:val="yellow"/>
          <w:rtl/>
        </w:rPr>
        <w:t>ולצוותו</w:t>
      </w:r>
      <w:r w:rsidRPr="002C6BC0">
        <w:rPr>
          <w:rFonts w:cs="David"/>
          <w:highlight w:val="yellow"/>
          <w:rtl/>
        </w:rPr>
        <w:t xml:space="preserve"> </w:t>
      </w:r>
      <w:r w:rsidRPr="002C6BC0">
        <w:rPr>
          <w:rFonts w:cs="David" w:hint="cs"/>
          <w:highlight w:val="yellow"/>
          <w:rtl/>
        </w:rPr>
        <w:t>לעשות</w:t>
      </w:r>
      <w:r w:rsidRPr="002C6BC0">
        <w:rPr>
          <w:rFonts w:cs="David"/>
          <w:highlight w:val="yellow"/>
          <w:rtl/>
        </w:rPr>
        <w:t xml:space="preserve"> </w:t>
      </w:r>
      <w:r w:rsidRPr="002C6BC0">
        <w:rPr>
          <w:rFonts w:cs="David" w:hint="cs"/>
          <w:highlight w:val="yellow"/>
          <w:rtl/>
        </w:rPr>
        <w:t>מצות</w:t>
      </w:r>
      <w:r w:rsidRPr="002C6BC0">
        <w:rPr>
          <w:rFonts w:cs="David"/>
          <w:highlight w:val="yellow"/>
          <w:rtl/>
        </w:rPr>
        <w:t xml:space="preserve"> </w:t>
      </w:r>
      <w:r w:rsidRPr="002C6BC0">
        <w:rPr>
          <w:rFonts w:cs="David" w:hint="cs"/>
          <w:highlight w:val="yellow"/>
          <w:rtl/>
        </w:rPr>
        <w:t>ומעשים</w:t>
      </w:r>
      <w:r w:rsidRPr="002C6BC0">
        <w:rPr>
          <w:rFonts w:cs="David"/>
          <w:highlight w:val="yellow"/>
          <w:rtl/>
        </w:rPr>
        <w:t xml:space="preserve"> </w:t>
      </w:r>
      <w:r w:rsidRPr="002C6BC0">
        <w:rPr>
          <w:rFonts w:cs="David" w:hint="cs"/>
          <w:highlight w:val="yellow"/>
          <w:rtl/>
        </w:rPr>
        <w:t>טובים</w:t>
      </w:r>
      <w:r w:rsidRPr="002C6BC0">
        <w:rPr>
          <w:rFonts w:cs="David"/>
          <w:highlight w:val="yellow"/>
          <w:rtl/>
        </w:rPr>
        <w:t xml:space="preserve">, </w:t>
      </w:r>
      <w:r w:rsidRPr="002C6BC0">
        <w:rPr>
          <w:rFonts w:cs="David" w:hint="cs"/>
          <w:highlight w:val="yellow"/>
          <w:u w:val="single"/>
          <w:rtl/>
        </w:rPr>
        <w:t>כך</w:t>
      </w:r>
      <w:r w:rsidRPr="002C6BC0">
        <w:rPr>
          <w:rFonts w:cs="David"/>
          <w:highlight w:val="yellow"/>
          <w:u w:val="single"/>
          <w:rtl/>
        </w:rPr>
        <w:t xml:space="preserve"> </w:t>
      </w:r>
      <w:r w:rsidRPr="002C6BC0">
        <w:rPr>
          <w:rFonts w:cs="David" w:hint="cs"/>
          <w:highlight w:val="yellow"/>
          <w:u w:val="single"/>
          <w:rtl/>
        </w:rPr>
        <w:t>חייב</w:t>
      </w:r>
      <w:r w:rsidRPr="002C6BC0">
        <w:rPr>
          <w:rFonts w:cs="David"/>
          <w:highlight w:val="yellow"/>
          <w:u w:val="single"/>
          <w:rtl/>
        </w:rPr>
        <w:t xml:space="preserve"> </w:t>
      </w:r>
      <w:r w:rsidRPr="002C6BC0">
        <w:rPr>
          <w:rFonts w:cs="David" w:hint="cs"/>
          <w:highlight w:val="yellow"/>
          <w:u w:val="single"/>
          <w:rtl/>
        </w:rPr>
        <w:t>הבן</w:t>
      </w:r>
      <w:r w:rsidRPr="002C6BC0">
        <w:rPr>
          <w:rFonts w:cs="David"/>
          <w:highlight w:val="yellow"/>
          <w:u w:val="single"/>
          <w:rtl/>
        </w:rPr>
        <w:t xml:space="preserve"> </w:t>
      </w:r>
      <w:r w:rsidRPr="002C6BC0">
        <w:rPr>
          <w:rFonts w:cs="David" w:hint="cs"/>
          <w:highlight w:val="yellow"/>
          <w:u w:val="single"/>
          <w:rtl/>
        </w:rPr>
        <w:t>לשמוע</w:t>
      </w:r>
      <w:r w:rsidRPr="002C6BC0">
        <w:rPr>
          <w:rFonts w:cs="David"/>
          <w:highlight w:val="yellow"/>
          <w:u w:val="single"/>
          <w:rtl/>
        </w:rPr>
        <w:t xml:space="preserve"> </w:t>
      </w:r>
      <w:r w:rsidRPr="002C6BC0">
        <w:rPr>
          <w:rFonts w:cs="David" w:hint="cs"/>
          <w:highlight w:val="yellow"/>
          <w:u w:val="single"/>
          <w:rtl/>
        </w:rPr>
        <w:t>לאביו</w:t>
      </w:r>
      <w:r w:rsidRPr="002C6BC0">
        <w:rPr>
          <w:rFonts w:cs="David"/>
          <w:highlight w:val="yellow"/>
          <w:u w:val="single"/>
          <w:rtl/>
        </w:rPr>
        <w:t xml:space="preserve"> </w:t>
      </w:r>
      <w:r w:rsidRPr="002C6BC0">
        <w:rPr>
          <w:rFonts w:cs="David" w:hint="cs"/>
          <w:highlight w:val="yellow"/>
          <w:u w:val="single"/>
          <w:rtl/>
        </w:rPr>
        <w:t>ולקבל</w:t>
      </w:r>
      <w:r w:rsidRPr="002C6BC0">
        <w:rPr>
          <w:rFonts w:cs="David"/>
          <w:highlight w:val="yellow"/>
          <w:u w:val="single"/>
          <w:rtl/>
        </w:rPr>
        <w:t xml:space="preserve"> </w:t>
      </w:r>
      <w:r w:rsidRPr="002C6BC0">
        <w:rPr>
          <w:rFonts w:cs="David" w:hint="cs"/>
          <w:highlight w:val="yellow"/>
          <w:u w:val="single"/>
          <w:rtl/>
        </w:rPr>
        <w:t>דברו</w:t>
      </w:r>
      <w:r w:rsidRPr="002C6BC0">
        <w:rPr>
          <w:rFonts w:cs="David"/>
          <w:highlight w:val="yellow"/>
          <w:u w:val="single"/>
          <w:rtl/>
        </w:rPr>
        <w:t xml:space="preserve"> </w:t>
      </w:r>
      <w:r w:rsidRPr="002C6BC0">
        <w:rPr>
          <w:rFonts w:cs="David" w:hint="cs"/>
          <w:highlight w:val="yellow"/>
          <w:u w:val="single"/>
          <w:rtl/>
        </w:rPr>
        <w:t>ולעשות</w:t>
      </w:r>
      <w:r w:rsidRPr="002C6BC0">
        <w:rPr>
          <w:rFonts w:cs="David"/>
          <w:highlight w:val="yellow"/>
          <w:u w:val="single"/>
          <w:rtl/>
        </w:rPr>
        <w:t xml:space="preserve"> </w:t>
      </w:r>
      <w:r w:rsidRPr="002C6BC0">
        <w:rPr>
          <w:rFonts w:cs="David" w:hint="cs"/>
          <w:highlight w:val="yellow"/>
          <w:u w:val="single"/>
          <w:rtl/>
        </w:rPr>
        <w:t>מצותו</w:t>
      </w:r>
      <w:r w:rsidRPr="002C6BC0">
        <w:rPr>
          <w:rFonts w:cs="David"/>
          <w:highlight w:val="yellow"/>
          <w:u w:val="single"/>
          <w:rtl/>
        </w:rPr>
        <w:t xml:space="preserve">, </w:t>
      </w:r>
      <w:r w:rsidRPr="002C6BC0">
        <w:rPr>
          <w:rFonts w:cs="David" w:hint="cs"/>
          <w:highlight w:val="yellow"/>
          <w:u w:val="single"/>
          <w:rtl/>
        </w:rPr>
        <w:t>אפי</w:t>
      </w:r>
      <w:r w:rsidRPr="002C6BC0">
        <w:rPr>
          <w:rFonts w:cs="David"/>
          <w:highlight w:val="yellow"/>
          <w:u w:val="single"/>
          <w:rtl/>
        </w:rPr>
        <w:t xml:space="preserve">' </w:t>
      </w:r>
      <w:r w:rsidRPr="002C6BC0">
        <w:rPr>
          <w:rFonts w:cs="David" w:hint="cs"/>
          <w:highlight w:val="yellow"/>
          <w:u w:val="single"/>
          <w:rtl/>
        </w:rPr>
        <w:t>שלא</w:t>
      </w:r>
      <w:r w:rsidRPr="002C6BC0">
        <w:rPr>
          <w:rFonts w:cs="David"/>
          <w:highlight w:val="yellow"/>
          <w:u w:val="single"/>
          <w:rtl/>
        </w:rPr>
        <w:t xml:space="preserve"> </w:t>
      </w:r>
      <w:r w:rsidRPr="002C6BC0">
        <w:rPr>
          <w:rFonts w:cs="David" w:hint="cs"/>
          <w:highlight w:val="yellow"/>
          <w:u w:val="single"/>
          <w:rtl/>
        </w:rPr>
        <w:t>לדבר</w:t>
      </w:r>
      <w:r w:rsidRPr="002C6BC0">
        <w:rPr>
          <w:rFonts w:cs="David"/>
          <w:highlight w:val="yellow"/>
          <w:u w:val="single"/>
          <w:rtl/>
        </w:rPr>
        <w:t xml:space="preserve"> </w:t>
      </w:r>
      <w:r w:rsidRPr="002C6BC0">
        <w:rPr>
          <w:rFonts w:cs="David" w:hint="cs"/>
          <w:highlight w:val="yellow"/>
          <w:u w:val="single"/>
          <w:rtl/>
        </w:rPr>
        <w:t>מצוה</w:t>
      </w:r>
      <w:r w:rsidRPr="002C6BC0">
        <w:rPr>
          <w:rFonts w:cs="David"/>
          <w:highlight w:val="yellow"/>
          <w:u w:val="single"/>
          <w:rtl/>
        </w:rPr>
        <w:t>.</w:t>
      </w:r>
    </w:p>
    <w:p w:rsidR="00D519DE" w:rsidRDefault="00D519DE" w:rsidP="00A10A71">
      <w:pPr>
        <w:spacing w:after="0" w:line="300" w:lineRule="exact"/>
        <w:jc w:val="both"/>
        <w:rPr>
          <w:rFonts w:cs="David"/>
          <w:sz w:val="24"/>
          <w:szCs w:val="24"/>
          <w:rtl/>
        </w:rPr>
      </w:pPr>
    </w:p>
    <w:p w:rsidR="00D519DE" w:rsidRDefault="00B800F4" w:rsidP="00B800F4">
      <w:pPr>
        <w:spacing w:after="0" w:line="300" w:lineRule="exact"/>
        <w:jc w:val="both"/>
        <w:rPr>
          <w:rFonts w:asciiTheme="minorBidi" w:hAnsiTheme="minorBidi"/>
          <w:rtl/>
        </w:rPr>
      </w:pPr>
      <w:r w:rsidRPr="00B800F4">
        <w:rPr>
          <w:rFonts w:asciiTheme="minorBidi" w:hAnsiTheme="minorBidi"/>
          <w:u w:val="single"/>
          <w:rtl/>
        </w:rPr>
        <w:t>גישה מרחיבה</w:t>
      </w:r>
      <w:r w:rsidR="00D519DE" w:rsidRPr="00B800F4">
        <w:rPr>
          <w:rFonts w:asciiTheme="minorBidi" w:hAnsiTheme="minorBidi"/>
          <w:rtl/>
        </w:rPr>
        <w:t>- הגדרה הרבה יותר רחבה של הקשבה. אפילו שלא לדבר מצווה. ויש פה עניין מעבר למצווה- תקשיב להורים שלך כי יש להם ניס</w:t>
      </w:r>
      <w:r w:rsidRPr="00B800F4">
        <w:rPr>
          <w:rFonts w:asciiTheme="minorBidi" w:hAnsiTheme="minorBidi"/>
          <w:rtl/>
        </w:rPr>
        <w:t>יון.</w:t>
      </w:r>
    </w:p>
    <w:p w:rsidR="00C13A2E" w:rsidRDefault="00C13A2E" w:rsidP="00B800F4">
      <w:pPr>
        <w:spacing w:after="0" w:line="300" w:lineRule="exact"/>
        <w:jc w:val="both"/>
        <w:rPr>
          <w:rFonts w:asciiTheme="minorBidi" w:hAnsiTheme="minorBidi"/>
          <w:rtl/>
        </w:rPr>
      </w:pPr>
    </w:p>
    <w:p w:rsidR="00C13A2E" w:rsidRPr="00C13A2E" w:rsidRDefault="00C13A2E" w:rsidP="00C13A2E">
      <w:pPr>
        <w:pStyle w:val="a3"/>
        <w:numPr>
          <w:ilvl w:val="0"/>
          <w:numId w:val="16"/>
        </w:numPr>
        <w:spacing w:after="0" w:line="300" w:lineRule="exact"/>
        <w:jc w:val="both"/>
        <w:rPr>
          <w:rFonts w:asciiTheme="minorBidi" w:hAnsiTheme="minorBidi"/>
          <w:rtl/>
        </w:rPr>
      </w:pPr>
      <w:r w:rsidRPr="00C13A2E">
        <w:rPr>
          <w:rFonts w:asciiTheme="minorBidi" w:hAnsiTheme="minorBidi" w:hint="cs"/>
          <w:b/>
          <w:bCs/>
          <w:u w:val="single"/>
          <w:rtl/>
        </w:rPr>
        <w:t>גישה מצמצמת מאוד</w:t>
      </w:r>
      <w:r>
        <w:rPr>
          <w:rFonts w:asciiTheme="minorBidi" w:hAnsiTheme="minorBidi" w:hint="cs"/>
          <w:rtl/>
        </w:rPr>
        <w:t xml:space="preserve">- </w:t>
      </w:r>
    </w:p>
    <w:p w:rsidR="00D519DE" w:rsidRDefault="00D519DE" w:rsidP="00A10A71">
      <w:pPr>
        <w:spacing w:after="0" w:line="300" w:lineRule="exact"/>
        <w:jc w:val="both"/>
        <w:rPr>
          <w:rFonts w:cs="David"/>
          <w:sz w:val="24"/>
          <w:szCs w:val="24"/>
          <w:rtl/>
        </w:rPr>
      </w:pPr>
    </w:p>
    <w:p w:rsidR="00D519DE" w:rsidRPr="0021608D" w:rsidRDefault="00D519DE" w:rsidP="0021608D">
      <w:pPr>
        <w:tabs>
          <w:tab w:val="left" w:pos="3041"/>
        </w:tabs>
        <w:spacing w:after="0" w:line="300" w:lineRule="exact"/>
        <w:ind w:left="-625" w:right="-567"/>
        <w:jc w:val="both"/>
        <w:rPr>
          <w:rFonts w:cs="David"/>
          <w:b/>
          <w:bCs/>
          <w:u w:val="single"/>
          <w:rtl/>
        </w:rPr>
      </w:pPr>
      <w:r w:rsidRPr="0021608D">
        <w:rPr>
          <w:rFonts w:cs="David" w:hint="cs"/>
          <w:b/>
          <w:bCs/>
          <w:highlight w:val="yellow"/>
          <w:u w:val="single"/>
          <w:rtl/>
        </w:rPr>
        <w:t xml:space="preserve">הרב מיכאל אברהם, </w:t>
      </w:r>
      <w:r w:rsidRPr="0021608D">
        <w:rPr>
          <w:rFonts w:ascii="Arial" w:hAnsi="Arial" w:cs="David" w:hint="cs"/>
          <w:b/>
          <w:bCs/>
          <w:highlight w:val="yellow"/>
          <w:u w:val="single"/>
          <w:rtl/>
        </w:rPr>
        <w:t>"סייגים שונים למצוות כיבוד אב ואם</w:t>
      </w:r>
      <w:r w:rsidR="0021608D" w:rsidRPr="0021608D">
        <w:rPr>
          <w:rFonts w:cs="David" w:hint="cs"/>
          <w:b/>
          <w:bCs/>
          <w:highlight w:val="yellow"/>
          <w:u w:val="single"/>
          <w:rtl/>
        </w:rPr>
        <w:t xml:space="preserve">"- </w:t>
      </w:r>
      <w:r w:rsidRPr="0021608D">
        <w:rPr>
          <w:rFonts w:cs="David" w:hint="cs"/>
          <w:highlight w:val="yellow"/>
          <w:rtl/>
        </w:rPr>
        <w:t xml:space="preserve">החובה לכבד הורים כלל אינה נדחית או מתבטלת בגלל משקל נגדי. יתכן שבמקרים מסויימים החובה לכבדם כלל אינה קיימת שכן היא מצויה מחוץ לתחום התקפות שלה. ישנם מקרים שבהם הציווי של ההורים אינו מחייב את הבן מפאת הזכויות של הבן, ולא בגלל שהוא נדחה או בטל מסיבה הלכתית כלשהי. </w:t>
      </w:r>
      <w:r w:rsidRPr="0021608D">
        <w:rPr>
          <w:rFonts w:cs="David" w:hint="cs"/>
          <w:b/>
          <w:bCs/>
          <w:highlight w:val="yellow"/>
          <w:rtl/>
        </w:rPr>
        <w:t>ישנם תחומים שבהם רק הבן עצמו אמור לקבל החלטות, ולכן הם מצויים מחוץ למוטת השליטה שנותנת התורה להורים</w:t>
      </w:r>
      <w:r w:rsidRPr="0021608D">
        <w:rPr>
          <w:rFonts w:cs="David" w:hint="cs"/>
          <w:b/>
          <w:bCs/>
          <w:highlight w:val="yellow"/>
        </w:rPr>
        <w:t>.</w:t>
      </w:r>
      <w:r w:rsidRPr="0021608D">
        <w:rPr>
          <w:rFonts w:cs="David" w:hint="cs"/>
          <w:b/>
          <w:bCs/>
          <w:highlight w:val="yellow"/>
          <w:rtl/>
        </w:rPr>
        <w:t>..</w:t>
      </w:r>
    </w:p>
    <w:p w:rsidR="0021608D" w:rsidRDefault="0021608D" w:rsidP="0021608D">
      <w:pPr>
        <w:spacing w:after="0" w:line="240" w:lineRule="auto"/>
        <w:jc w:val="both"/>
        <w:rPr>
          <w:rFonts w:cs="David"/>
          <w:sz w:val="24"/>
          <w:szCs w:val="24"/>
          <w:rtl/>
        </w:rPr>
      </w:pPr>
    </w:p>
    <w:p w:rsidR="0021608D" w:rsidRPr="0021608D" w:rsidRDefault="0021608D" w:rsidP="0021608D">
      <w:pPr>
        <w:spacing w:after="0"/>
        <w:jc w:val="both"/>
        <w:rPr>
          <w:rFonts w:asciiTheme="minorBidi" w:hAnsiTheme="minorBidi"/>
        </w:rPr>
      </w:pPr>
      <w:r w:rsidRPr="0021608D">
        <w:rPr>
          <w:rFonts w:asciiTheme="minorBidi" w:hAnsiTheme="minorBidi"/>
          <w:u w:val="single"/>
          <w:rtl/>
        </w:rPr>
        <w:t>מיכאל אברהם</w:t>
      </w:r>
      <w:r w:rsidRPr="0021608D">
        <w:rPr>
          <w:rFonts w:asciiTheme="minorBidi" w:hAnsiTheme="minorBidi"/>
          <w:rtl/>
        </w:rPr>
        <w:t>- בדברים שלא קשורים להורים, רק הילד צריך להכריע וזה מחוץ לתחום השליטה של ההורים, בכל מקרה צריך לבדוק האם יש הנאה מוחשית. אם יש- צריך לציית, אבל אם אין הנאה מוחשית וזה סתם ציות- לא צריך להקשיב להם כי זה מחוץ לתחום של ההורים למען ההתפתחות של הילד.</w:t>
      </w:r>
    </w:p>
    <w:p w:rsidR="0021608D" w:rsidRPr="0021608D" w:rsidRDefault="0021608D" w:rsidP="00A10A71">
      <w:pPr>
        <w:tabs>
          <w:tab w:val="left" w:pos="2426"/>
        </w:tabs>
        <w:spacing w:after="0" w:line="300" w:lineRule="exact"/>
        <w:jc w:val="both"/>
        <w:rPr>
          <w:rFonts w:cs="David"/>
          <w:sz w:val="24"/>
          <w:szCs w:val="24"/>
          <w:rtl/>
        </w:rPr>
      </w:pPr>
    </w:p>
    <w:p w:rsidR="00EF06AE" w:rsidRPr="00216FEB" w:rsidRDefault="00EF06AE" w:rsidP="00F71F4C">
      <w:pPr>
        <w:tabs>
          <w:tab w:val="left" w:pos="2426"/>
        </w:tabs>
        <w:spacing w:after="0" w:line="300" w:lineRule="exact"/>
        <w:jc w:val="both"/>
        <w:rPr>
          <w:rFonts w:asciiTheme="minorBidi" w:hAnsiTheme="minorBidi"/>
          <w:rtl/>
        </w:rPr>
      </w:pPr>
      <w:r w:rsidRPr="00216FEB">
        <w:rPr>
          <w:rFonts w:asciiTheme="minorBidi" w:hAnsiTheme="minorBidi"/>
          <w:u w:val="single"/>
          <w:rtl/>
        </w:rPr>
        <w:t>השבת אבידה</w:t>
      </w:r>
      <w:r w:rsidR="00F71F4C" w:rsidRPr="00216FEB">
        <w:rPr>
          <w:rFonts w:asciiTheme="minorBidi" w:hAnsiTheme="minorBidi"/>
          <w:rtl/>
        </w:rPr>
        <w:t>- אבדה הייתה בבית הקברות. לא מקשיבים לאבא. למה?</w:t>
      </w:r>
    </w:p>
    <w:p w:rsidR="00173988" w:rsidRDefault="00173988" w:rsidP="00A10A71">
      <w:pPr>
        <w:tabs>
          <w:tab w:val="left" w:pos="2426"/>
        </w:tabs>
        <w:spacing w:after="0" w:line="300" w:lineRule="exact"/>
        <w:jc w:val="both"/>
        <w:rPr>
          <w:rFonts w:cs="David"/>
          <w:sz w:val="24"/>
          <w:szCs w:val="24"/>
          <w:rtl/>
        </w:rPr>
      </w:pPr>
    </w:p>
    <w:p w:rsidR="00EF06AE" w:rsidRPr="00216FEB" w:rsidRDefault="00EF06AE" w:rsidP="00216FEB">
      <w:pPr>
        <w:spacing w:after="0" w:line="300" w:lineRule="exact"/>
        <w:ind w:left="-625" w:right="-567"/>
        <w:rPr>
          <w:rFonts w:cs="David"/>
          <w:b/>
          <w:bCs/>
          <w:sz w:val="24"/>
          <w:szCs w:val="24"/>
          <w:highlight w:val="yellow"/>
          <w:u w:val="single"/>
          <w:rtl/>
        </w:rPr>
      </w:pPr>
      <w:r w:rsidRPr="00216FEB">
        <w:rPr>
          <w:rFonts w:cs="David" w:hint="cs"/>
          <w:b/>
          <w:bCs/>
          <w:sz w:val="24"/>
          <w:szCs w:val="24"/>
          <w:highlight w:val="yellow"/>
          <w:u w:val="single"/>
          <w:rtl/>
        </w:rPr>
        <w:lastRenderedPageBreak/>
        <w:t>משנה</w:t>
      </w:r>
      <w:r w:rsidRPr="00216FEB">
        <w:rPr>
          <w:rFonts w:cs="David"/>
          <w:b/>
          <w:bCs/>
          <w:sz w:val="24"/>
          <w:szCs w:val="24"/>
          <w:highlight w:val="yellow"/>
          <w:u w:val="single"/>
          <w:rtl/>
        </w:rPr>
        <w:t xml:space="preserve"> </w:t>
      </w:r>
      <w:r w:rsidRPr="00216FEB">
        <w:rPr>
          <w:rFonts w:cs="David" w:hint="cs"/>
          <w:b/>
          <w:bCs/>
          <w:sz w:val="24"/>
          <w:szCs w:val="24"/>
          <w:highlight w:val="yellow"/>
          <w:u w:val="single"/>
          <w:rtl/>
        </w:rPr>
        <w:t>מסכת</w:t>
      </w:r>
      <w:r w:rsidRPr="00216FEB">
        <w:rPr>
          <w:rFonts w:cs="David"/>
          <w:b/>
          <w:bCs/>
          <w:sz w:val="24"/>
          <w:szCs w:val="24"/>
          <w:highlight w:val="yellow"/>
          <w:u w:val="single"/>
          <w:rtl/>
        </w:rPr>
        <w:t xml:space="preserve"> </w:t>
      </w:r>
      <w:r w:rsidRPr="00216FEB">
        <w:rPr>
          <w:rFonts w:cs="David" w:hint="cs"/>
          <w:b/>
          <w:bCs/>
          <w:sz w:val="24"/>
          <w:szCs w:val="24"/>
          <w:highlight w:val="yellow"/>
          <w:u w:val="single"/>
          <w:rtl/>
        </w:rPr>
        <w:t>בבא</w:t>
      </w:r>
      <w:r w:rsidRPr="00216FEB">
        <w:rPr>
          <w:rFonts w:cs="David"/>
          <w:b/>
          <w:bCs/>
          <w:sz w:val="24"/>
          <w:szCs w:val="24"/>
          <w:highlight w:val="yellow"/>
          <w:u w:val="single"/>
          <w:rtl/>
        </w:rPr>
        <w:t xml:space="preserve"> </w:t>
      </w:r>
      <w:r w:rsidRPr="00216FEB">
        <w:rPr>
          <w:rFonts w:cs="David" w:hint="cs"/>
          <w:b/>
          <w:bCs/>
          <w:sz w:val="24"/>
          <w:szCs w:val="24"/>
          <w:highlight w:val="yellow"/>
          <w:u w:val="single"/>
          <w:rtl/>
        </w:rPr>
        <w:t>מציעא</w:t>
      </w:r>
      <w:r w:rsidRPr="00216FEB">
        <w:rPr>
          <w:rFonts w:cs="David"/>
          <w:b/>
          <w:bCs/>
          <w:sz w:val="24"/>
          <w:szCs w:val="24"/>
          <w:highlight w:val="yellow"/>
          <w:u w:val="single"/>
          <w:rtl/>
        </w:rPr>
        <w:t xml:space="preserve"> </w:t>
      </w:r>
      <w:r w:rsidRPr="00216FEB">
        <w:rPr>
          <w:rFonts w:cs="David" w:hint="cs"/>
          <w:b/>
          <w:bCs/>
          <w:sz w:val="24"/>
          <w:szCs w:val="24"/>
          <w:highlight w:val="yellow"/>
          <w:u w:val="single"/>
          <w:rtl/>
        </w:rPr>
        <w:t>פרק</w:t>
      </w:r>
      <w:r w:rsidRPr="00216FEB">
        <w:rPr>
          <w:rFonts w:cs="David"/>
          <w:b/>
          <w:bCs/>
          <w:sz w:val="24"/>
          <w:szCs w:val="24"/>
          <w:highlight w:val="yellow"/>
          <w:u w:val="single"/>
          <w:rtl/>
        </w:rPr>
        <w:t xml:space="preserve"> </w:t>
      </w:r>
      <w:r w:rsidRPr="00216FEB">
        <w:rPr>
          <w:rFonts w:cs="David" w:hint="cs"/>
          <w:b/>
          <w:bCs/>
          <w:sz w:val="24"/>
          <w:szCs w:val="24"/>
          <w:highlight w:val="yellow"/>
          <w:u w:val="single"/>
          <w:rtl/>
        </w:rPr>
        <w:t>ב, משנה י</w:t>
      </w:r>
      <w:r w:rsidRPr="00216FEB">
        <w:rPr>
          <w:rFonts w:cs="David"/>
          <w:b/>
          <w:bCs/>
          <w:sz w:val="24"/>
          <w:szCs w:val="24"/>
          <w:highlight w:val="yellow"/>
          <w:u w:val="single"/>
          <w:rtl/>
        </w:rPr>
        <w:t xml:space="preserve"> </w:t>
      </w:r>
      <w:r w:rsidR="00216FEB" w:rsidRPr="00216FEB">
        <w:rPr>
          <w:rFonts w:cs="David" w:hint="cs"/>
          <w:b/>
          <w:bCs/>
          <w:sz w:val="24"/>
          <w:szCs w:val="24"/>
          <w:highlight w:val="yellow"/>
          <w:u w:val="single"/>
          <w:rtl/>
        </w:rPr>
        <w:t xml:space="preserve">- </w:t>
      </w:r>
      <w:r w:rsidRPr="00216FEB">
        <w:rPr>
          <w:rFonts w:cs="David" w:hint="cs"/>
          <w:sz w:val="24"/>
          <w:szCs w:val="24"/>
          <w:highlight w:val="yellow"/>
          <w:rtl/>
        </w:rPr>
        <w:t>ואם</w:t>
      </w:r>
      <w:r w:rsidRPr="00216FEB">
        <w:rPr>
          <w:rFonts w:cs="David"/>
          <w:sz w:val="24"/>
          <w:szCs w:val="24"/>
          <w:highlight w:val="yellow"/>
          <w:rtl/>
        </w:rPr>
        <w:t xml:space="preserve"> </w:t>
      </w:r>
      <w:r w:rsidRPr="00216FEB">
        <w:rPr>
          <w:rFonts w:cs="David" w:hint="cs"/>
          <w:sz w:val="24"/>
          <w:szCs w:val="24"/>
          <w:highlight w:val="yellow"/>
          <w:rtl/>
        </w:rPr>
        <w:t>היתה</w:t>
      </w:r>
      <w:r w:rsidRPr="00216FEB">
        <w:rPr>
          <w:rFonts w:cs="David"/>
          <w:sz w:val="24"/>
          <w:szCs w:val="24"/>
          <w:highlight w:val="yellow"/>
          <w:rtl/>
        </w:rPr>
        <w:t xml:space="preserve"> </w:t>
      </w:r>
      <w:r w:rsidRPr="00216FEB">
        <w:rPr>
          <w:rFonts w:cs="David" w:hint="cs"/>
          <w:sz w:val="24"/>
          <w:szCs w:val="24"/>
          <w:highlight w:val="yellow"/>
          <w:rtl/>
        </w:rPr>
        <w:t>בית</w:t>
      </w:r>
      <w:r w:rsidRPr="00216FEB">
        <w:rPr>
          <w:rFonts w:cs="David"/>
          <w:sz w:val="24"/>
          <w:szCs w:val="24"/>
          <w:highlight w:val="yellow"/>
          <w:rtl/>
        </w:rPr>
        <w:t xml:space="preserve"> </w:t>
      </w:r>
      <w:r w:rsidRPr="00216FEB">
        <w:rPr>
          <w:rFonts w:cs="David" w:hint="cs"/>
          <w:sz w:val="24"/>
          <w:szCs w:val="24"/>
          <w:highlight w:val="yellow"/>
          <w:rtl/>
        </w:rPr>
        <w:t>הקברות</w:t>
      </w:r>
      <w:r w:rsidRPr="00216FEB">
        <w:rPr>
          <w:rFonts w:cs="David"/>
          <w:sz w:val="24"/>
          <w:szCs w:val="24"/>
          <w:highlight w:val="yellow"/>
          <w:rtl/>
        </w:rPr>
        <w:t xml:space="preserve"> </w:t>
      </w:r>
      <w:r w:rsidRPr="00216FEB">
        <w:rPr>
          <w:rFonts w:cs="David" w:hint="cs"/>
          <w:sz w:val="24"/>
          <w:szCs w:val="24"/>
          <w:highlight w:val="yellow"/>
          <w:rtl/>
        </w:rPr>
        <w:t>לא</w:t>
      </w:r>
      <w:r w:rsidRPr="00216FEB">
        <w:rPr>
          <w:rFonts w:cs="David"/>
          <w:sz w:val="24"/>
          <w:szCs w:val="24"/>
          <w:highlight w:val="yellow"/>
          <w:rtl/>
        </w:rPr>
        <w:t xml:space="preserve"> </w:t>
      </w:r>
      <w:r w:rsidRPr="00216FEB">
        <w:rPr>
          <w:rFonts w:cs="David" w:hint="cs"/>
          <w:sz w:val="24"/>
          <w:szCs w:val="24"/>
          <w:highlight w:val="yellow"/>
          <w:rtl/>
        </w:rPr>
        <w:t>יטמא</w:t>
      </w:r>
      <w:r w:rsidRPr="00216FEB">
        <w:rPr>
          <w:rFonts w:cs="David"/>
          <w:sz w:val="24"/>
          <w:szCs w:val="24"/>
          <w:highlight w:val="yellow"/>
          <w:rtl/>
        </w:rPr>
        <w:t xml:space="preserve"> </w:t>
      </w:r>
      <w:r w:rsidRPr="00216FEB">
        <w:rPr>
          <w:rFonts w:cs="David" w:hint="cs"/>
          <w:sz w:val="24"/>
          <w:szCs w:val="24"/>
          <w:highlight w:val="yellow"/>
          <w:rtl/>
        </w:rPr>
        <w:t>לה</w:t>
      </w:r>
      <w:r w:rsidRPr="00216FEB">
        <w:rPr>
          <w:rFonts w:cs="David"/>
          <w:sz w:val="24"/>
          <w:szCs w:val="24"/>
          <w:highlight w:val="yellow"/>
          <w:rtl/>
        </w:rPr>
        <w:t xml:space="preserve"> </w:t>
      </w:r>
      <w:r w:rsidRPr="00216FEB">
        <w:rPr>
          <w:rFonts w:cs="David" w:hint="cs"/>
          <w:sz w:val="24"/>
          <w:szCs w:val="24"/>
          <w:highlight w:val="yellow"/>
          <w:rtl/>
        </w:rPr>
        <w:t>אם</w:t>
      </w:r>
      <w:r w:rsidRPr="00216FEB">
        <w:rPr>
          <w:rFonts w:cs="David"/>
          <w:sz w:val="24"/>
          <w:szCs w:val="24"/>
          <w:highlight w:val="yellow"/>
          <w:rtl/>
        </w:rPr>
        <w:t xml:space="preserve"> </w:t>
      </w:r>
      <w:r w:rsidRPr="00216FEB">
        <w:rPr>
          <w:rFonts w:cs="David" w:hint="cs"/>
          <w:sz w:val="24"/>
          <w:szCs w:val="24"/>
          <w:highlight w:val="yellow"/>
          <w:rtl/>
        </w:rPr>
        <w:t>אמר</w:t>
      </w:r>
      <w:r w:rsidRPr="00216FEB">
        <w:rPr>
          <w:rFonts w:cs="David"/>
          <w:sz w:val="24"/>
          <w:szCs w:val="24"/>
          <w:highlight w:val="yellow"/>
          <w:rtl/>
        </w:rPr>
        <w:t xml:space="preserve"> </w:t>
      </w:r>
      <w:r w:rsidRPr="00216FEB">
        <w:rPr>
          <w:rFonts w:cs="David" w:hint="cs"/>
          <w:sz w:val="24"/>
          <w:szCs w:val="24"/>
          <w:highlight w:val="yellow"/>
          <w:rtl/>
        </w:rPr>
        <w:t>לו</w:t>
      </w:r>
      <w:r w:rsidRPr="00216FEB">
        <w:rPr>
          <w:rFonts w:cs="David"/>
          <w:sz w:val="24"/>
          <w:szCs w:val="24"/>
          <w:highlight w:val="yellow"/>
          <w:rtl/>
        </w:rPr>
        <w:t xml:space="preserve"> </w:t>
      </w:r>
      <w:r w:rsidRPr="00216FEB">
        <w:rPr>
          <w:rFonts w:cs="David" w:hint="cs"/>
          <w:sz w:val="24"/>
          <w:szCs w:val="24"/>
          <w:highlight w:val="yellow"/>
          <w:rtl/>
        </w:rPr>
        <w:t>אביו</w:t>
      </w:r>
      <w:r w:rsidRPr="00216FEB">
        <w:rPr>
          <w:rFonts w:cs="David"/>
          <w:sz w:val="24"/>
          <w:szCs w:val="24"/>
          <w:highlight w:val="yellow"/>
          <w:rtl/>
        </w:rPr>
        <w:t xml:space="preserve"> </w:t>
      </w:r>
      <w:r w:rsidRPr="00216FEB">
        <w:rPr>
          <w:rFonts w:cs="David" w:hint="cs"/>
          <w:sz w:val="24"/>
          <w:szCs w:val="24"/>
          <w:highlight w:val="yellow"/>
          <w:rtl/>
        </w:rPr>
        <w:t>היטמא</w:t>
      </w:r>
      <w:r w:rsidRPr="00216FEB">
        <w:rPr>
          <w:rFonts w:cs="David"/>
          <w:sz w:val="24"/>
          <w:szCs w:val="24"/>
          <w:highlight w:val="yellow"/>
          <w:rtl/>
        </w:rPr>
        <w:t xml:space="preserve"> </w:t>
      </w:r>
      <w:r w:rsidRPr="00216FEB">
        <w:rPr>
          <w:rFonts w:cs="David" w:hint="cs"/>
          <w:sz w:val="24"/>
          <w:szCs w:val="24"/>
          <w:highlight w:val="yellow"/>
          <w:rtl/>
        </w:rPr>
        <w:t>או</w:t>
      </w:r>
      <w:r w:rsidRPr="00216FEB">
        <w:rPr>
          <w:rFonts w:cs="David"/>
          <w:sz w:val="24"/>
          <w:szCs w:val="24"/>
          <w:highlight w:val="yellow"/>
          <w:rtl/>
        </w:rPr>
        <w:t xml:space="preserve"> </w:t>
      </w:r>
      <w:r w:rsidRPr="00216FEB">
        <w:rPr>
          <w:rFonts w:cs="David" w:hint="cs"/>
          <w:sz w:val="24"/>
          <w:szCs w:val="24"/>
          <w:highlight w:val="yellow"/>
          <w:rtl/>
        </w:rPr>
        <w:t>שאמר</w:t>
      </w:r>
      <w:r w:rsidRPr="00216FEB">
        <w:rPr>
          <w:rFonts w:cs="David"/>
          <w:sz w:val="24"/>
          <w:szCs w:val="24"/>
          <w:highlight w:val="yellow"/>
          <w:rtl/>
        </w:rPr>
        <w:t xml:space="preserve"> </w:t>
      </w:r>
      <w:r w:rsidRPr="00216FEB">
        <w:rPr>
          <w:rFonts w:cs="David" w:hint="cs"/>
          <w:sz w:val="24"/>
          <w:szCs w:val="24"/>
          <w:highlight w:val="yellow"/>
          <w:rtl/>
        </w:rPr>
        <w:t>לו</w:t>
      </w:r>
      <w:r w:rsidRPr="00216FEB">
        <w:rPr>
          <w:rFonts w:cs="David"/>
          <w:sz w:val="24"/>
          <w:szCs w:val="24"/>
          <w:highlight w:val="yellow"/>
          <w:rtl/>
        </w:rPr>
        <w:t xml:space="preserve"> </w:t>
      </w:r>
      <w:r w:rsidRPr="00216FEB">
        <w:rPr>
          <w:rFonts w:cs="David" w:hint="cs"/>
          <w:sz w:val="24"/>
          <w:szCs w:val="24"/>
          <w:highlight w:val="yellow"/>
          <w:rtl/>
        </w:rPr>
        <w:t>אל</w:t>
      </w:r>
      <w:r w:rsidRPr="00216FEB">
        <w:rPr>
          <w:rFonts w:cs="David"/>
          <w:sz w:val="24"/>
          <w:szCs w:val="24"/>
          <w:highlight w:val="yellow"/>
          <w:rtl/>
        </w:rPr>
        <w:t xml:space="preserve"> </w:t>
      </w:r>
      <w:r w:rsidRPr="00216FEB">
        <w:rPr>
          <w:rFonts w:cs="David" w:hint="cs"/>
          <w:sz w:val="24"/>
          <w:szCs w:val="24"/>
          <w:highlight w:val="yellow"/>
          <w:rtl/>
        </w:rPr>
        <w:t>תחזיר</w:t>
      </w:r>
      <w:r w:rsidRPr="00216FEB">
        <w:rPr>
          <w:rFonts w:cs="David"/>
          <w:sz w:val="24"/>
          <w:szCs w:val="24"/>
          <w:highlight w:val="yellow"/>
          <w:rtl/>
        </w:rPr>
        <w:t xml:space="preserve"> </w:t>
      </w:r>
      <w:r w:rsidRPr="00216FEB">
        <w:rPr>
          <w:rFonts w:cs="David" w:hint="cs"/>
          <w:sz w:val="24"/>
          <w:szCs w:val="24"/>
          <w:highlight w:val="yellow"/>
          <w:rtl/>
        </w:rPr>
        <w:t>לא</w:t>
      </w:r>
      <w:r w:rsidRPr="00216FEB">
        <w:rPr>
          <w:rFonts w:cs="David"/>
          <w:sz w:val="24"/>
          <w:szCs w:val="24"/>
          <w:highlight w:val="yellow"/>
          <w:rtl/>
        </w:rPr>
        <w:t xml:space="preserve"> </w:t>
      </w:r>
      <w:r w:rsidRPr="00216FEB">
        <w:rPr>
          <w:rFonts w:cs="David" w:hint="cs"/>
          <w:sz w:val="24"/>
          <w:szCs w:val="24"/>
          <w:highlight w:val="yellow"/>
          <w:rtl/>
        </w:rPr>
        <w:t>ישמע</w:t>
      </w:r>
      <w:r w:rsidRPr="00216FEB">
        <w:rPr>
          <w:rFonts w:cs="David"/>
          <w:sz w:val="24"/>
          <w:szCs w:val="24"/>
          <w:highlight w:val="yellow"/>
          <w:rtl/>
        </w:rPr>
        <w:t xml:space="preserve"> </w:t>
      </w:r>
      <w:r w:rsidRPr="00216FEB">
        <w:rPr>
          <w:rFonts w:cs="David" w:hint="cs"/>
          <w:sz w:val="24"/>
          <w:szCs w:val="24"/>
          <w:highlight w:val="yellow"/>
          <w:rtl/>
        </w:rPr>
        <w:t>לו.</w:t>
      </w:r>
    </w:p>
    <w:p w:rsidR="00F71F4C" w:rsidRPr="00216FEB" w:rsidRDefault="00F71F4C" w:rsidP="00216FEB">
      <w:pPr>
        <w:spacing w:after="0" w:line="300" w:lineRule="exact"/>
        <w:ind w:left="-625" w:right="-567"/>
        <w:jc w:val="both"/>
        <w:rPr>
          <w:rFonts w:cs="David"/>
          <w:sz w:val="24"/>
          <w:szCs w:val="24"/>
          <w:highlight w:val="yellow"/>
          <w:rtl/>
        </w:rPr>
      </w:pPr>
    </w:p>
    <w:p w:rsidR="00EF06AE" w:rsidRPr="00216FEB" w:rsidRDefault="00EF06AE" w:rsidP="00216FEB">
      <w:pPr>
        <w:spacing w:after="0" w:line="300" w:lineRule="exact"/>
        <w:ind w:left="-625" w:right="-567"/>
        <w:rPr>
          <w:rFonts w:cs="David"/>
          <w:b/>
          <w:bCs/>
          <w:sz w:val="24"/>
          <w:szCs w:val="24"/>
          <w:u w:val="single"/>
          <w:rtl/>
        </w:rPr>
      </w:pPr>
      <w:r w:rsidRPr="00216FEB">
        <w:rPr>
          <w:rFonts w:cs="David" w:hint="cs"/>
          <w:b/>
          <w:bCs/>
          <w:sz w:val="24"/>
          <w:szCs w:val="24"/>
          <w:highlight w:val="yellow"/>
          <w:u w:val="single"/>
          <w:rtl/>
        </w:rPr>
        <w:t>תלמוד</w:t>
      </w:r>
      <w:r w:rsidRPr="00216FEB">
        <w:rPr>
          <w:rFonts w:cs="David"/>
          <w:b/>
          <w:bCs/>
          <w:sz w:val="24"/>
          <w:szCs w:val="24"/>
          <w:highlight w:val="yellow"/>
          <w:u w:val="single"/>
          <w:rtl/>
        </w:rPr>
        <w:t xml:space="preserve"> </w:t>
      </w:r>
      <w:r w:rsidRPr="00216FEB">
        <w:rPr>
          <w:rFonts w:cs="David" w:hint="cs"/>
          <w:b/>
          <w:bCs/>
          <w:sz w:val="24"/>
          <w:szCs w:val="24"/>
          <w:highlight w:val="yellow"/>
          <w:u w:val="single"/>
          <w:rtl/>
        </w:rPr>
        <w:t>בבלי</w:t>
      </w:r>
      <w:r w:rsidRPr="00216FEB">
        <w:rPr>
          <w:rFonts w:cs="David"/>
          <w:b/>
          <w:bCs/>
          <w:sz w:val="24"/>
          <w:szCs w:val="24"/>
          <w:highlight w:val="yellow"/>
          <w:u w:val="single"/>
          <w:rtl/>
        </w:rPr>
        <w:t xml:space="preserve"> </w:t>
      </w:r>
      <w:r w:rsidRPr="00216FEB">
        <w:rPr>
          <w:rFonts w:cs="David" w:hint="cs"/>
          <w:b/>
          <w:bCs/>
          <w:sz w:val="24"/>
          <w:szCs w:val="24"/>
          <w:highlight w:val="yellow"/>
          <w:u w:val="single"/>
          <w:rtl/>
        </w:rPr>
        <w:t>מסכת</w:t>
      </w:r>
      <w:r w:rsidRPr="00216FEB">
        <w:rPr>
          <w:rFonts w:cs="David"/>
          <w:b/>
          <w:bCs/>
          <w:sz w:val="24"/>
          <w:szCs w:val="24"/>
          <w:highlight w:val="yellow"/>
          <w:u w:val="single"/>
          <w:rtl/>
        </w:rPr>
        <w:t xml:space="preserve"> </w:t>
      </w:r>
      <w:r w:rsidRPr="00216FEB">
        <w:rPr>
          <w:rFonts w:cs="David" w:hint="cs"/>
          <w:b/>
          <w:bCs/>
          <w:sz w:val="24"/>
          <w:szCs w:val="24"/>
          <w:highlight w:val="yellow"/>
          <w:u w:val="single"/>
          <w:rtl/>
        </w:rPr>
        <w:t>יבמות</w:t>
      </w:r>
      <w:r w:rsidRPr="00216FEB">
        <w:rPr>
          <w:rFonts w:cs="David"/>
          <w:b/>
          <w:bCs/>
          <w:sz w:val="24"/>
          <w:szCs w:val="24"/>
          <w:highlight w:val="yellow"/>
          <w:u w:val="single"/>
          <w:rtl/>
        </w:rPr>
        <w:t xml:space="preserve"> </w:t>
      </w:r>
      <w:r w:rsidRPr="00216FEB">
        <w:rPr>
          <w:rFonts w:cs="David" w:hint="cs"/>
          <w:b/>
          <w:bCs/>
          <w:sz w:val="24"/>
          <w:szCs w:val="24"/>
          <w:highlight w:val="yellow"/>
          <w:u w:val="single"/>
          <w:rtl/>
        </w:rPr>
        <w:t>דף</w:t>
      </w:r>
      <w:r w:rsidRPr="00216FEB">
        <w:rPr>
          <w:rFonts w:cs="David"/>
          <w:b/>
          <w:bCs/>
          <w:sz w:val="24"/>
          <w:szCs w:val="24"/>
          <w:highlight w:val="yellow"/>
          <w:u w:val="single"/>
          <w:rtl/>
        </w:rPr>
        <w:t xml:space="preserve"> </w:t>
      </w:r>
      <w:r w:rsidRPr="00216FEB">
        <w:rPr>
          <w:rFonts w:cs="David" w:hint="cs"/>
          <w:b/>
          <w:bCs/>
          <w:sz w:val="24"/>
          <w:szCs w:val="24"/>
          <w:highlight w:val="yellow"/>
          <w:u w:val="single"/>
          <w:rtl/>
        </w:rPr>
        <w:t>ו</w:t>
      </w:r>
      <w:r w:rsidRPr="00216FEB">
        <w:rPr>
          <w:rFonts w:cs="David"/>
          <w:b/>
          <w:bCs/>
          <w:sz w:val="24"/>
          <w:szCs w:val="24"/>
          <w:highlight w:val="yellow"/>
          <w:u w:val="single"/>
          <w:rtl/>
        </w:rPr>
        <w:t xml:space="preserve"> </w:t>
      </w:r>
      <w:r w:rsidRPr="00216FEB">
        <w:rPr>
          <w:rFonts w:cs="David" w:hint="cs"/>
          <w:b/>
          <w:bCs/>
          <w:sz w:val="24"/>
          <w:szCs w:val="24"/>
          <w:highlight w:val="yellow"/>
          <w:u w:val="single"/>
          <w:rtl/>
        </w:rPr>
        <w:t>עמוד</w:t>
      </w:r>
      <w:r w:rsidRPr="00216FEB">
        <w:rPr>
          <w:rFonts w:cs="David"/>
          <w:b/>
          <w:bCs/>
          <w:sz w:val="24"/>
          <w:szCs w:val="24"/>
          <w:highlight w:val="yellow"/>
          <w:u w:val="single"/>
          <w:rtl/>
        </w:rPr>
        <w:t xml:space="preserve"> </w:t>
      </w:r>
      <w:r w:rsidRPr="00216FEB">
        <w:rPr>
          <w:rFonts w:cs="David" w:hint="cs"/>
          <w:b/>
          <w:bCs/>
          <w:sz w:val="24"/>
          <w:szCs w:val="24"/>
          <w:highlight w:val="yellow"/>
          <w:u w:val="single"/>
          <w:rtl/>
        </w:rPr>
        <w:t>א</w:t>
      </w:r>
      <w:r w:rsidR="00216FEB" w:rsidRPr="00216FEB">
        <w:rPr>
          <w:rFonts w:cs="David" w:hint="cs"/>
          <w:b/>
          <w:bCs/>
          <w:sz w:val="24"/>
          <w:szCs w:val="24"/>
          <w:highlight w:val="yellow"/>
          <w:u w:val="single"/>
          <w:rtl/>
        </w:rPr>
        <w:t xml:space="preserve">- </w:t>
      </w:r>
      <w:r w:rsidRPr="00216FEB">
        <w:rPr>
          <w:rFonts w:cs="David" w:hint="cs"/>
          <w:sz w:val="24"/>
          <w:szCs w:val="24"/>
          <w:highlight w:val="yellow"/>
          <w:rtl/>
        </w:rPr>
        <w:t>דתניא</w:t>
      </w:r>
      <w:r w:rsidRPr="00216FEB">
        <w:rPr>
          <w:rFonts w:cs="David"/>
          <w:sz w:val="24"/>
          <w:szCs w:val="24"/>
          <w:highlight w:val="yellow"/>
          <w:rtl/>
        </w:rPr>
        <w:t xml:space="preserve">: </w:t>
      </w:r>
      <w:r w:rsidRPr="00216FEB">
        <w:rPr>
          <w:rFonts w:cs="David" w:hint="cs"/>
          <w:sz w:val="24"/>
          <w:szCs w:val="24"/>
          <w:highlight w:val="yellow"/>
          <w:rtl/>
        </w:rPr>
        <w:t>יכול</w:t>
      </w:r>
      <w:r w:rsidRPr="00216FEB">
        <w:rPr>
          <w:rFonts w:cs="David"/>
          <w:sz w:val="24"/>
          <w:szCs w:val="24"/>
          <w:highlight w:val="yellow"/>
          <w:rtl/>
        </w:rPr>
        <w:t xml:space="preserve"> </w:t>
      </w:r>
      <w:r w:rsidRPr="00216FEB">
        <w:rPr>
          <w:rFonts w:cs="David" w:hint="cs"/>
          <w:sz w:val="24"/>
          <w:szCs w:val="24"/>
          <w:highlight w:val="yellow"/>
          <w:rtl/>
        </w:rPr>
        <w:t>אמר</w:t>
      </w:r>
      <w:r w:rsidRPr="00216FEB">
        <w:rPr>
          <w:rFonts w:cs="David"/>
          <w:sz w:val="24"/>
          <w:szCs w:val="24"/>
          <w:highlight w:val="yellow"/>
          <w:rtl/>
        </w:rPr>
        <w:t xml:space="preserve"> </w:t>
      </w:r>
      <w:r w:rsidRPr="00216FEB">
        <w:rPr>
          <w:rFonts w:cs="David" w:hint="cs"/>
          <w:sz w:val="24"/>
          <w:szCs w:val="24"/>
          <w:highlight w:val="yellow"/>
          <w:rtl/>
        </w:rPr>
        <w:t>לו</w:t>
      </w:r>
      <w:r w:rsidRPr="00216FEB">
        <w:rPr>
          <w:rFonts w:cs="David"/>
          <w:sz w:val="24"/>
          <w:szCs w:val="24"/>
          <w:highlight w:val="yellow"/>
          <w:rtl/>
        </w:rPr>
        <w:t xml:space="preserve"> </w:t>
      </w:r>
      <w:r w:rsidRPr="00216FEB">
        <w:rPr>
          <w:rFonts w:cs="David" w:hint="cs"/>
          <w:sz w:val="24"/>
          <w:szCs w:val="24"/>
          <w:highlight w:val="yellow"/>
          <w:rtl/>
        </w:rPr>
        <w:t>אביו</w:t>
      </w:r>
      <w:r w:rsidRPr="00216FEB">
        <w:rPr>
          <w:rFonts w:cs="David"/>
          <w:sz w:val="24"/>
          <w:szCs w:val="24"/>
          <w:highlight w:val="yellow"/>
          <w:rtl/>
        </w:rPr>
        <w:t xml:space="preserve"> </w:t>
      </w:r>
      <w:r w:rsidRPr="00216FEB">
        <w:rPr>
          <w:rFonts w:cs="David" w:hint="cs"/>
          <w:sz w:val="24"/>
          <w:szCs w:val="24"/>
          <w:highlight w:val="yellow"/>
          <w:rtl/>
        </w:rPr>
        <w:t>היטמא</w:t>
      </w:r>
      <w:r w:rsidRPr="00216FEB">
        <w:rPr>
          <w:rFonts w:cs="David"/>
          <w:sz w:val="24"/>
          <w:szCs w:val="24"/>
          <w:highlight w:val="yellow"/>
          <w:rtl/>
        </w:rPr>
        <w:t xml:space="preserve">, </w:t>
      </w:r>
      <w:r w:rsidRPr="00216FEB">
        <w:rPr>
          <w:rFonts w:cs="David" w:hint="cs"/>
          <w:sz w:val="24"/>
          <w:szCs w:val="24"/>
          <w:highlight w:val="yellow"/>
          <w:rtl/>
        </w:rPr>
        <w:t>או</w:t>
      </w:r>
      <w:r w:rsidRPr="00216FEB">
        <w:rPr>
          <w:rFonts w:cs="David"/>
          <w:sz w:val="24"/>
          <w:szCs w:val="24"/>
          <w:highlight w:val="yellow"/>
          <w:rtl/>
        </w:rPr>
        <w:t xml:space="preserve"> </w:t>
      </w:r>
      <w:r w:rsidRPr="00216FEB">
        <w:rPr>
          <w:rFonts w:cs="David" w:hint="cs"/>
          <w:sz w:val="24"/>
          <w:szCs w:val="24"/>
          <w:highlight w:val="yellow"/>
          <w:rtl/>
        </w:rPr>
        <w:t>שאמר</w:t>
      </w:r>
      <w:r w:rsidRPr="00216FEB">
        <w:rPr>
          <w:rFonts w:cs="David"/>
          <w:sz w:val="24"/>
          <w:szCs w:val="24"/>
          <w:highlight w:val="yellow"/>
          <w:rtl/>
        </w:rPr>
        <w:t xml:space="preserve"> </w:t>
      </w:r>
      <w:r w:rsidRPr="00216FEB">
        <w:rPr>
          <w:rFonts w:cs="David" w:hint="cs"/>
          <w:sz w:val="24"/>
          <w:szCs w:val="24"/>
          <w:highlight w:val="yellow"/>
          <w:rtl/>
        </w:rPr>
        <w:t>לו</w:t>
      </w:r>
      <w:r w:rsidRPr="00216FEB">
        <w:rPr>
          <w:rFonts w:cs="David"/>
          <w:sz w:val="24"/>
          <w:szCs w:val="24"/>
          <w:highlight w:val="yellow"/>
          <w:rtl/>
        </w:rPr>
        <w:t xml:space="preserve"> </w:t>
      </w:r>
      <w:r w:rsidRPr="00216FEB">
        <w:rPr>
          <w:rFonts w:cs="David" w:hint="cs"/>
          <w:sz w:val="24"/>
          <w:szCs w:val="24"/>
          <w:highlight w:val="yellow"/>
          <w:rtl/>
        </w:rPr>
        <w:t>אל</w:t>
      </w:r>
      <w:r w:rsidRPr="00216FEB">
        <w:rPr>
          <w:rFonts w:cs="David"/>
          <w:sz w:val="24"/>
          <w:szCs w:val="24"/>
          <w:highlight w:val="yellow"/>
          <w:rtl/>
        </w:rPr>
        <w:t xml:space="preserve"> </w:t>
      </w:r>
      <w:r w:rsidRPr="00216FEB">
        <w:rPr>
          <w:rFonts w:cs="David" w:hint="cs"/>
          <w:sz w:val="24"/>
          <w:szCs w:val="24"/>
          <w:highlight w:val="yellow"/>
          <w:rtl/>
        </w:rPr>
        <w:t>תחזיר</w:t>
      </w:r>
      <w:r w:rsidRPr="00216FEB">
        <w:rPr>
          <w:rFonts w:cs="David"/>
          <w:sz w:val="24"/>
          <w:szCs w:val="24"/>
          <w:highlight w:val="yellow"/>
          <w:rtl/>
        </w:rPr>
        <w:t xml:space="preserve">, </w:t>
      </w:r>
      <w:r w:rsidRPr="00216FEB">
        <w:rPr>
          <w:rFonts w:cs="David" w:hint="cs"/>
          <w:sz w:val="24"/>
          <w:szCs w:val="24"/>
          <w:highlight w:val="yellow"/>
          <w:rtl/>
        </w:rPr>
        <w:t>יכול</w:t>
      </w:r>
      <w:r w:rsidRPr="00216FEB">
        <w:rPr>
          <w:rFonts w:cs="David"/>
          <w:sz w:val="24"/>
          <w:szCs w:val="24"/>
          <w:highlight w:val="yellow"/>
          <w:rtl/>
        </w:rPr>
        <w:t xml:space="preserve"> </w:t>
      </w:r>
      <w:r w:rsidRPr="00216FEB">
        <w:rPr>
          <w:rFonts w:cs="David" w:hint="cs"/>
          <w:sz w:val="24"/>
          <w:szCs w:val="24"/>
          <w:highlight w:val="yellow"/>
          <w:rtl/>
        </w:rPr>
        <w:t>ישמע</w:t>
      </w:r>
      <w:r w:rsidRPr="00216FEB">
        <w:rPr>
          <w:rFonts w:cs="David"/>
          <w:sz w:val="24"/>
          <w:szCs w:val="24"/>
          <w:highlight w:val="yellow"/>
          <w:rtl/>
        </w:rPr>
        <w:t xml:space="preserve"> </w:t>
      </w:r>
      <w:r w:rsidRPr="00216FEB">
        <w:rPr>
          <w:rFonts w:cs="David" w:hint="cs"/>
          <w:sz w:val="24"/>
          <w:szCs w:val="24"/>
          <w:highlight w:val="yellow"/>
          <w:rtl/>
        </w:rPr>
        <w:t>לו</w:t>
      </w:r>
      <w:r w:rsidRPr="00216FEB">
        <w:rPr>
          <w:rFonts w:cs="David"/>
          <w:sz w:val="24"/>
          <w:szCs w:val="24"/>
          <w:highlight w:val="yellow"/>
          <w:rtl/>
        </w:rPr>
        <w:t xml:space="preserve">? </w:t>
      </w:r>
      <w:r w:rsidRPr="00216FEB">
        <w:rPr>
          <w:rFonts w:cs="David" w:hint="cs"/>
          <w:sz w:val="24"/>
          <w:szCs w:val="24"/>
          <w:highlight w:val="yellow"/>
          <w:rtl/>
        </w:rPr>
        <w:t>תלמוד</w:t>
      </w:r>
      <w:r w:rsidRPr="00216FEB">
        <w:rPr>
          <w:rFonts w:cs="David"/>
          <w:sz w:val="24"/>
          <w:szCs w:val="24"/>
          <w:highlight w:val="yellow"/>
          <w:rtl/>
        </w:rPr>
        <w:t xml:space="preserve"> </w:t>
      </w:r>
      <w:r w:rsidRPr="00216FEB">
        <w:rPr>
          <w:rFonts w:cs="David" w:hint="cs"/>
          <w:sz w:val="24"/>
          <w:szCs w:val="24"/>
          <w:highlight w:val="yellow"/>
          <w:rtl/>
        </w:rPr>
        <w:t>לומר</w:t>
      </w:r>
      <w:r w:rsidRPr="00216FEB">
        <w:rPr>
          <w:rFonts w:cs="David"/>
          <w:sz w:val="24"/>
          <w:szCs w:val="24"/>
          <w:highlight w:val="yellow"/>
          <w:rtl/>
        </w:rPr>
        <w:t xml:space="preserve">: </w:t>
      </w:r>
      <w:r w:rsidRPr="00216FEB">
        <w:rPr>
          <w:rFonts w:cs="David" w:hint="cs"/>
          <w:sz w:val="24"/>
          <w:szCs w:val="24"/>
          <w:highlight w:val="yellow"/>
          <w:rtl/>
        </w:rPr>
        <w:t>איש</w:t>
      </w:r>
      <w:r w:rsidRPr="00216FEB">
        <w:rPr>
          <w:rFonts w:cs="David"/>
          <w:sz w:val="24"/>
          <w:szCs w:val="24"/>
          <w:highlight w:val="yellow"/>
          <w:rtl/>
        </w:rPr>
        <w:t xml:space="preserve"> </w:t>
      </w:r>
      <w:r w:rsidRPr="00216FEB">
        <w:rPr>
          <w:rFonts w:cs="David" w:hint="cs"/>
          <w:sz w:val="24"/>
          <w:szCs w:val="24"/>
          <w:highlight w:val="yellow"/>
          <w:rtl/>
        </w:rPr>
        <w:t>אמו</w:t>
      </w:r>
      <w:r w:rsidRPr="00216FEB">
        <w:rPr>
          <w:rFonts w:cs="David"/>
          <w:sz w:val="24"/>
          <w:szCs w:val="24"/>
          <w:highlight w:val="yellow"/>
          <w:rtl/>
        </w:rPr>
        <w:t xml:space="preserve"> </w:t>
      </w:r>
      <w:r w:rsidRPr="00216FEB">
        <w:rPr>
          <w:rFonts w:cs="David" w:hint="cs"/>
          <w:sz w:val="24"/>
          <w:szCs w:val="24"/>
          <w:highlight w:val="yellow"/>
          <w:rtl/>
        </w:rPr>
        <w:t>ואביו</w:t>
      </w:r>
      <w:r w:rsidRPr="00216FEB">
        <w:rPr>
          <w:rFonts w:cs="David"/>
          <w:sz w:val="24"/>
          <w:szCs w:val="24"/>
          <w:highlight w:val="yellow"/>
          <w:rtl/>
        </w:rPr>
        <w:t xml:space="preserve"> </w:t>
      </w:r>
      <w:r w:rsidRPr="00216FEB">
        <w:rPr>
          <w:rFonts w:cs="David" w:hint="cs"/>
          <w:sz w:val="24"/>
          <w:szCs w:val="24"/>
          <w:highlight w:val="yellow"/>
          <w:rtl/>
        </w:rPr>
        <w:t>תיראו</w:t>
      </w:r>
      <w:r w:rsidRPr="00216FEB">
        <w:rPr>
          <w:rFonts w:cs="David"/>
          <w:sz w:val="24"/>
          <w:szCs w:val="24"/>
          <w:highlight w:val="yellow"/>
          <w:rtl/>
        </w:rPr>
        <w:t xml:space="preserve"> </w:t>
      </w:r>
      <w:r w:rsidRPr="00216FEB">
        <w:rPr>
          <w:rFonts w:cs="David" w:hint="cs"/>
          <w:sz w:val="24"/>
          <w:szCs w:val="24"/>
          <w:highlight w:val="yellow"/>
          <w:rtl/>
        </w:rPr>
        <w:t>וגו</w:t>
      </w:r>
      <w:r w:rsidRPr="00216FEB">
        <w:rPr>
          <w:rFonts w:cs="David"/>
          <w:sz w:val="24"/>
          <w:szCs w:val="24"/>
          <w:highlight w:val="yellow"/>
          <w:rtl/>
        </w:rPr>
        <w:t xml:space="preserve">', </w:t>
      </w:r>
      <w:r w:rsidRPr="00216FEB">
        <w:rPr>
          <w:rFonts w:cs="David" w:hint="cs"/>
          <w:sz w:val="24"/>
          <w:szCs w:val="24"/>
          <w:highlight w:val="yellow"/>
          <w:rtl/>
        </w:rPr>
        <w:t>כולכם</w:t>
      </w:r>
      <w:r w:rsidRPr="00216FEB">
        <w:rPr>
          <w:rFonts w:cs="David"/>
          <w:sz w:val="24"/>
          <w:szCs w:val="24"/>
          <w:highlight w:val="yellow"/>
          <w:rtl/>
        </w:rPr>
        <w:t xml:space="preserve"> </w:t>
      </w:r>
      <w:r w:rsidRPr="00216FEB">
        <w:rPr>
          <w:rFonts w:cs="David" w:hint="cs"/>
          <w:sz w:val="24"/>
          <w:szCs w:val="24"/>
          <w:highlight w:val="yellow"/>
          <w:rtl/>
        </w:rPr>
        <w:t>חייבים</w:t>
      </w:r>
      <w:r w:rsidRPr="00216FEB">
        <w:rPr>
          <w:rFonts w:cs="David"/>
          <w:sz w:val="24"/>
          <w:szCs w:val="24"/>
          <w:highlight w:val="yellow"/>
          <w:rtl/>
        </w:rPr>
        <w:t xml:space="preserve"> </w:t>
      </w:r>
      <w:r w:rsidRPr="00216FEB">
        <w:rPr>
          <w:rFonts w:cs="David" w:hint="cs"/>
          <w:sz w:val="24"/>
          <w:szCs w:val="24"/>
          <w:highlight w:val="yellow"/>
          <w:rtl/>
        </w:rPr>
        <w:t>בכבודי</w:t>
      </w:r>
      <w:r w:rsidRPr="00216FEB">
        <w:rPr>
          <w:rFonts w:cs="David"/>
          <w:sz w:val="24"/>
          <w:szCs w:val="24"/>
          <w:highlight w:val="yellow"/>
          <w:rtl/>
        </w:rPr>
        <w:t>!</w:t>
      </w:r>
    </w:p>
    <w:p w:rsidR="00EF06AE" w:rsidRDefault="00EF06AE" w:rsidP="00A10A71">
      <w:pPr>
        <w:tabs>
          <w:tab w:val="left" w:pos="2426"/>
        </w:tabs>
        <w:spacing w:after="0" w:line="300" w:lineRule="exact"/>
        <w:jc w:val="both"/>
        <w:rPr>
          <w:rFonts w:cs="David"/>
          <w:sz w:val="24"/>
          <w:szCs w:val="24"/>
          <w:rtl/>
        </w:rPr>
      </w:pPr>
      <w:r>
        <w:rPr>
          <w:rFonts w:cs="David" w:hint="cs"/>
          <w:sz w:val="24"/>
          <w:szCs w:val="24"/>
          <w:rtl/>
        </w:rPr>
        <w:t xml:space="preserve"> </w:t>
      </w:r>
    </w:p>
    <w:p w:rsidR="00A10A71" w:rsidRDefault="00216FEB" w:rsidP="00A10A71">
      <w:pPr>
        <w:tabs>
          <w:tab w:val="left" w:pos="2426"/>
        </w:tabs>
        <w:spacing w:after="0" w:line="300" w:lineRule="exact"/>
        <w:jc w:val="both"/>
        <w:rPr>
          <w:rFonts w:cs="David"/>
          <w:sz w:val="24"/>
          <w:szCs w:val="24"/>
          <w:rtl/>
        </w:rPr>
      </w:pPr>
      <w:r w:rsidRPr="00216FEB">
        <w:rPr>
          <w:rFonts w:hint="cs"/>
          <w:u w:val="single"/>
          <w:rtl/>
        </w:rPr>
        <w:t>תשובה</w:t>
      </w:r>
      <w:r>
        <w:rPr>
          <w:rFonts w:hint="cs"/>
          <w:rtl/>
        </w:rPr>
        <w:t xml:space="preserve">: </w:t>
      </w:r>
      <w:r w:rsidR="00F71F4C">
        <w:rPr>
          <w:rFonts w:hint="cs"/>
          <w:rtl/>
        </w:rPr>
        <w:t>כי גם האב חייב במצוות ולכן יש היררכיה- אם אביך אומר לך לא לקיים מצווה- המצווה עדיפה. בגלל הפסוק- "איש אימו תיראו ואת שבתותי תשמורו"- אתה צריך לכבד הוריך אבל שניכם צריכים לשמור שבת ולכבד את האל. אב לא יכול לצוות על ילדיו לעבור עבירה.</w:t>
      </w:r>
      <w:r w:rsidR="00A10A71">
        <w:rPr>
          <w:rFonts w:cs="David"/>
          <w:sz w:val="24"/>
          <w:szCs w:val="24"/>
          <w:rtl/>
        </w:rPr>
        <w:tab/>
      </w:r>
    </w:p>
    <w:p w:rsidR="00F71F4C" w:rsidRDefault="00F71F4C" w:rsidP="00A10A71">
      <w:pPr>
        <w:tabs>
          <w:tab w:val="left" w:pos="2426"/>
        </w:tabs>
        <w:spacing w:after="0" w:line="300" w:lineRule="exact"/>
        <w:jc w:val="both"/>
        <w:rPr>
          <w:rFonts w:cs="David"/>
          <w:sz w:val="24"/>
          <w:szCs w:val="24"/>
          <w:rtl/>
        </w:rPr>
      </w:pPr>
    </w:p>
    <w:p w:rsidR="00A85731" w:rsidRPr="00D944CC" w:rsidRDefault="00A85731" w:rsidP="00D944CC">
      <w:pPr>
        <w:spacing w:after="0" w:line="300" w:lineRule="exact"/>
        <w:ind w:left="-625" w:right="-426"/>
        <w:jc w:val="both"/>
        <w:rPr>
          <w:rFonts w:cs="David"/>
          <w:b/>
          <w:bCs/>
          <w:u w:val="single"/>
          <w:rtl/>
        </w:rPr>
      </w:pPr>
      <w:r w:rsidRPr="00D944CC">
        <w:rPr>
          <w:rFonts w:cs="David" w:hint="cs"/>
          <w:b/>
          <w:bCs/>
          <w:highlight w:val="yellow"/>
          <w:u w:val="single"/>
          <w:rtl/>
        </w:rPr>
        <w:t>תלמוד</w:t>
      </w:r>
      <w:r w:rsidRPr="00D944CC">
        <w:rPr>
          <w:rFonts w:cs="David"/>
          <w:b/>
          <w:bCs/>
          <w:highlight w:val="yellow"/>
          <w:u w:val="single"/>
          <w:rtl/>
        </w:rPr>
        <w:t xml:space="preserve"> </w:t>
      </w:r>
      <w:r w:rsidRPr="00D944CC">
        <w:rPr>
          <w:rFonts w:cs="David" w:hint="cs"/>
          <w:b/>
          <w:bCs/>
          <w:highlight w:val="yellow"/>
          <w:u w:val="single"/>
          <w:rtl/>
        </w:rPr>
        <w:t>בבלי</w:t>
      </w:r>
      <w:r w:rsidRPr="00D944CC">
        <w:rPr>
          <w:rFonts w:cs="David"/>
          <w:b/>
          <w:bCs/>
          <w:highlight w:val="yellow"/>
          <w:u w:val="single"/>
          <w:rtl/>
        </w:rPr>
        <w:t xml:space="preserve"> </w:t>
      </w:r>
      <w:r w:rsidRPr="00D944CC">
        <w:rPr>
          <w:rFonts w:cs="David" w:hint="cs"/>
          <w:b/>
          <w:bCs/>
          <w:highlight w:val="yellow"/>
          <w:u w:val="single"/>
          <w:rtl/>
        </w:rPr>
        <w:t>מסכת</w:t>
      </w:r>
      <w:r w:rsidRPr="00D944CC">
        <w:rPr>
          <w:rFonts w:cs="David"/>
          <w:b/>
          <w:bCs/>
          <w:highlight w:val="yellow"/>
          <w:u w:val="single"/>
          <w:rtl/>
        </w:rPr>
        <w:t xml:space="preserve"> </w:t>
      </w:r>
      <w:r w:rsidRPr="00D944CC">
        <w:rPr>
          <w:rFonts w:cs="David" w:hint="cs"/>
          <w:b/>
          <w:bCs/>
          <w:highlight w:val="yellow"/>
          <w:u w:val="single"/>
          <w:rtl/>
        </w:rPr>
        <w:t>בבא</w:t>
      </w:r>
      <w:r w:rsidRPr="00D944CC">
        <w:rPr>
          <w:rFonts w:cs="David"/>
          <w:b/>
          <w:bCs/>
          <w:highlight w:val="yellow"/>
          <w:u w:val="single"/>
          <w:rtl/>
        </w:rPr>
        <w:t xml:space="preserve"> </w:t>
      </w:r>
      <w:r w:rsidRPr="00D944CC">
        <w:rPr>
          <w:rFonts w:cs="David" w:hint="cs"/>
          <w:b/>
          <w:bCs/>
          <w:highlight w:val="yellow"/>
          <w:u w:val="single"/>
          <w:rtl/>
        </w:rPr>
        <w:t>מציעא</w:t>
      </w:r>
      <w:r w:rsidRPr="00D944CC">
        <w:rPr>
          <w:rFonts w:cs="David"/>
          <w:b/>
          <w:bCs/>
          <w:highlight w:val="yellow"/>
          <w:u w:val="single"/>
          <w:rtl/>
        </w:rPr>
        <w:t xml:space="preserve"> </w:t>
      </w:r>
      <w:r w:rsidRPr="00D944CC">
        <w:rPr>
          <w:rFonts w:cs="David" w:hint="cs"/>
          <w:b/>
          <w:bCs/>
          <w:highlight w:val="yellow"/>
          <w:u w:val="single"/>
          <w:rtl/>
        </w:rPr>
        <w:t>דף</w:t>
      </w:r>
      <w:r w:rsidRPr="00D944CC">
        <w:rPr>
          <w:rFonts w:cs="David"/>
          <w:b/>
          <w:bCs/>
          <w:highlight w:val="yellow"/>
          <w:u w:val="single"/>
          <w:rtl/>
        </w:rPr>
        <w:t xml:space="preserve"> </w:t>
      </w:r>
      <w:r w:rsidRPr="00D944CC">
        <w:rPr>
          <w:rFonts w:cs="David" w:hint="cs"/>
          <w:b/>
          <w:bCs/>
          <w:highlight w:val="yellow"/>
          <w:u w:val="single"/>
          <w:rtl/>
        </w:rPr>
        <w:t>לב</w:t>
      </w:r>
      <w:r w:rsidRPr="00D944CC">
        <w:rPr>
          <w:rFonts w:cs="David"/>
          <w:b/>
          <w:bCs/>
          <w:highlight w:val="yellow"/>
          <w:u w:val="single"/>
          <w:rtl/>
        </w:rPr>
        <w:t xml:space="preserve"> </w:t>
      </w:r>
      <w:r w:rsidRPr="00D944CC">
        <w:rPr>
          <w:rFonts w:cs="David" w:hint="cs"/>
          <w:b/>
          <w:bCs/>
          <w:highlight w:val="yellow"/>
          <w:u w:val="single"/>
          <w:rtl/>
        </w:rPr>
        <w:t>עמוד</w:t>
      </w:r>
      <w:r w:rsidRPr="00D944CC">
        <w:rPr>
          <w:rFonts w:cs="David"/>
          <w:b/>
          <w:bCs/>
          <w:highlight w:val="yellow"/>
          <w:u w:val="single"/>
          <w:rtl/>
        </w:rPr>
        <w:t xml:space="preserve"> </w:t>
      </w:r>
      <w:r w:rsidRPr="00D944CC">
        <w:rPr>
          <w:rFonts w:cs="David" w:hint="cs"/>
          <w:b/>
          <w:bCs/>
          <w:highlight w:val="yellow"/>
          <w:u w:val="single"/>
          <w:rtl/>
        </w:rPr>
        <w:t>א</w:t>
      </w:r>
      <w:r w:rsidR="00DF764C" w:rsidRPr="00D944CC">
        <w:rPr>
          <w:rFonts w:cs="David" w:hint="cs"/>
          <w:b/>
          <w:bCs/>
          <w:highlight w:val="yellow"/>
          <w:u w:val="single"/>
          <w:rtl/>
        </w:rPr>
        <w:t xml:space="preserve">- </w:t>
      </w:r>
      <w:r w:rsidRPr="00D944CC">
        <w:rPr>
          <w:rFonts w:cs="David" w:hint="cs"/>
          <w:highlight w:val="yellow"/>
          <w:rtl/>
        </w:rPr>
        <w:t>תנו</w:t>
      </w:r>
      <w:r w:rsidRPr="00D944CC">
        <w:rPr>
          <w:rFonts w:cs="David"/>
          <w:highlight w:val="yellow"/>
          <w:rtl/>
        </w:rPr>
        <w:t xml:space="preserve"> </w:t>
      </w:r>
      <w:r w:rsidRPr="00D944CC">
        <w:rPr>
          <w:rFonts w:cs="David" w:hint="cs"/>
          <w:highlight w:val="yellow"/>
          <w:rtl/>
        </w:rPr>
        <w:t>רבנן</w:t>
      </w:r>
      <w:r w:rsidRPr="00D944CC">
        <w:rPr>
          <w:rFonts w:cs="David"/>
          <w:highlight w:val="yellow"/>
          <w:rtl/>
        </w:rPr>
        <w:t xml:space="preserve">: </w:t>
      </w:r>
      <w:r w:rsidRPr="00D944CC">
        <w:rPr>
          <w:rFonts w:cs="David" w:hint="cs"/>
          <w:highlight w:val="yellow"/>
          <w:rtl/>
        </w:rPr>
        <w:t>מנין</w:t>
      </w:r>
      <w:r w:rsidRPr="00D944CC">
        <w:rPr>
          <w:rFonts w:cs="David"/>
          <w:highlight w:val="yellow"/>
          <w:rtl/>
        </w:rPr>
        <w:t xml:space="preserve"> </w:t>
      </w:r>
      <w:r w:rsidRPr="00D944CC">
        <w:rPr>
          <w:rFonts w:cs="David" w:hint="cs"/>
          <w:highlight w:val="yellow"/>
          <w:rtl/>
        </w:rPr>
        <w:t>שאם</w:t>
      </w:r>
      <w:r w:rsidRPr="00D944CC">
        <w:rPr>
          <w:rFonts w:cs="David"/>
          <w:highlight w:val="yellow"/>
          <w:rtl/>
        </w:rPr>
        <w:t xml:space="preserve"> </w:t>
      </w:r>
      <w:r w:rsidRPr="00D944CC">
        <w:rPr>
          <w:rFonts w:cs="David" w:hint="cs"/>
          <w:highlight w:val="yellow"/>
          <w:rtl/>
        </w:rPr>
        <w:t>אמר</w:t>
      </w:r>
      <w:r w:rsidRPr="00D944CC">
        <w:rPr>
          <w:rFonts w:cs="David"/>
          <w:highlight w:val="yellow"/>
          <w:rtl/>
        </w:rPr>
        <w:t xml:space="preserve"> </w:t>
      </w:r>
      <w:r w:rsidRPr="00D944CC">
        <w:rPr>
          <w:rFonts w:cs="David" w:hint="cs"/>
          <w:highlight w:val="yellow"/>
          <w:rtl/>
        </w:rPr>
        <w:t>לו</w:t>
      </w:r>
      <w:r w:rsidRPr="00D944CC">
        <w:rPr>
          <w:rFonts w:cs="David"/>
          <w:highlight w:val="yellow"/>
          <w:rtl/>
        </w:rPr>
        <w:t xml:space="preserve"> </w:t>
      </w:r>
      <w:r w:rsidRPr="00D944CC">
        <w:rPr>
          <w:rFonts w:cs="David" w:hint="cs"/>
          <w:highlight w:val="yellow"/>
          <w:rtl/>
        </w:rPr>
        <w:t>אביו</w:t>
      </w:r>
      <w:r w:rsidRPr="00D944CC">
        <w:rPr>
          <w:rFonts w:cs="David"/>
          <w:highlight w:val="yellow"/>
          <w:rtl/>
        </w:rPr>
        <w:t xml:space="preserve"> </w:t>
      </w:r>
      <w:r w:rsidRPr="00D944CC">
        <w:rPr>
          <w:rFonts w:cs="David" w:hint="cs"/>
          <w:highlight w:val="yellow"/>
          <w:rtl/>
        </w:rPr>
        <w:t>היטמא</w:t>
      </w:r>
      <w:r w:rsidRPr="00D944CC">
        <w:rPr>
          <w:rFonts w:cs="David"/>
          <w:highlight w:val="yellow"/>
          <w:rtl/>
        </w:rPr>
        <w:t xml:space="preserve"> </w:t>
      </w:r>
      <w:r w:rsidRPr="00D944CC">
        <w:rPr>
          <w:rFonts w:cs="David" w:hint="cs"/>
          <w:highlight w:val="yellow"/>
          <w:rtl/>
        </w:rPr>
        <w:t>או</w:t>
      </w:r>
      <w:r w:rsidRPr="00D944CC">
        <w:rPr>
          <w:rFonts w:cs="David"/>
          <w:highlight w:val="yellow"/>
          <w:rtl/>
        </w:rPr>
        <w:t xml:space="preserve"> </w:t>
      </w:r>
      <w:r w:rsidRPr="00D944CC">
        <w:rPr>
          <w:rFonts w:cs="David" w:hint="cs"/>
          <w:highlight w:val="yellow"/>
          <w:rtl/>
        </w:rPr>
        <w:t>שאמר</w:t>
      </w:r>
      <w:r w:rsidRPr="00D944CC">
        <w:rPr>
          <w:rFonts w:cs="David"/>
          <w:highlight w:val="yellow"/>
          <w:rtl/>
        </w:rPr>
        <w:t xml:space="preserve"> </w:t>
      </w:r>
      <w:r w:rsidRPr="00D944CC">
        <w:rPr>
          <w:rFonts w:cs="David" w:hint="cs"/>
          <w:highlight w:val="yellow"/>
          <w:rtl/>
        </w:rPr>
        <w:t>לו</w:t>
      </w:r>
      <w:r w:rsidRPr="00D944CC">
        <w:rPr>
          <w:rFonts w:cs="David"/>
          <w:highlight w:val="yellow"/>
          <w:rtl/>
        </w:rPr>
        <w:t xml:space="preserve"> </w:t>
      </w:r>
      <w:r w:rsidRPr="00D944CC">
        <w:rPr>
          <w:rFonts w:cs="David" w:hint="cs"/>
          <w:highlight w:val="yellow"/>
          <w:rtl/>
        </w:rPr>
        <w:t>אל</w:t>
      </w:r>
      <w:r w:rsidRPr="00D944CC">
        <w:rPr>
          <w:rFonts w:cs="David"/>
          <w:highlight w:val="yellow"/>
          <w:rtl/>
        </w:rPr>
        <w:t xml:space="preserve"> </w:t>
      </w:r>
      <w:r w:rsidRPr="00D944CC">
        <w:rPr>
          <w:rFonts w:cs="David" w:hint="cs"/>
          <w:highlight w:val="yellow"/>
          <w:rtl/>
        </w:rPr>
        <w:t>תחזיר</w:t>
      </w:r>
      <w:r w:rsidRPr="00D944CC">
        <w:rPr>
          <w:rFonts w:cs="David"/>
          <w:highlight w:val="yellow"/>
          <w:rtl/>
        </w:rPr>
        <w:t xml:space="preserve"> </w:t>
      </w:r>
      <w:r w:rsidRPr="00D944CC">
        <w:rPr>
          <w:rFonts w:cs="David" w:hint="cs"/>
          <w:highlight w:val="yellow"/>
          <w:rtl/>
        </w:rPr>
        <w:t>שלא</w:t>
      </w:r>
      <w:r w:rsidRPr="00D944CC">
        <w:rPr>
          <w:rFonts w:cs="David"/>
          <w:highlight w:val="yellow"/>
          <w:rtl/>
        </w:rPr>
        <w:t xml:space="preserve"> </w:t>
      </w:r>
      <w:r w:rsidRPr="00D944CC">
        <w:rPr>
          <w:rFonts w:cs="David" w:hint="cs"/>
          <w:highlight w:val="yellow"/>
          <w:rtl/>
        </w:rPr>
        <w:t>ישמע</w:t>
      </w:r>
      <w:r w:rsidRPr="00D944CC">
        <w:rPr>
          <w:rFonts w:cs="David"/>
          <w:highlight w:val="yellow"/>
          <w:rtl/>
        </w:rPr>
        <w:t xml:space="preserve"> </w:t>
      </w:r>
      <w:r w:rsidRPr="00D944CC">
        <w:rPr>
          <w:rFonts w:cs="David" w:hint="cs"/>
          <w:highlight w:val="yellow"/>
          <w:rtl/>
        </w:rPr>
        <w:t>לו</w:t>
      </w:r>
      <w:r w:rsidRPr="00D944CC">
        <w:rPr>
          <w:rFonts w:cs="David"/>
          <w:highlight w:val="yellow"/>
          <w:rtl/>
        </w:rPr>
        <w:t xml:space="preserve"> - </w:t>
      </w:r>
      <w:r w:rsidRPr="00D944CC">
        <w:rPr>
          <w:rFonts w:cs="David" w:hint="cs"/>
          <w:highlight w:val="yellow"/>
          <w:rtl/>
        </w:rPr>
        <w:t>שנאמר</w:t>
      </w:r>
      <w:r w:rsidRPr="00D944CC">
        <w:rPr>
          <w:rFonts w:cs="David"/>
          <w:highlight w:val="yellow"/>
          <w:rtl/>
        </w:rPr>
        <w:t xml:space="preserve"> </w:t>
      </w:r>
      <w:r w:rsidRPr="00D944CC">
        <w:rPr>
          <w:rFonts w:cs="David" w:hint="cs"/>
          <w:highlight w:val="yellow"/>
          <w:rtl/>
        </w:rPr>
        <w:t>(ויקרא</w:t>
      </w:r>
      <w:r w:rsidRPr="00D944CC">
        <w:rPr>
          <w:rFonts w:cs="David"/>
          <w:highlight w:val="yellow"/>
          <w:rtl/>
        </w:rPr>
        <w:t xml:space="preserve"> </w:t>
      </w:r>
      <w:r w:rsidRPr="00D944CC">
        <w:rPr>
          <w:rFonts w:cs="David" w:hint="cs"/>
          <w:highlight w:val="yellow"/>
          <w:rtl/>
        </w:rPr>
        <w:t>י</w:t>
      </w:r>
      <w:r w:rsidRPr="00D944CC">
        <w:rPr>
          <w:rFonts w:cs="David"/>
          <w:highlight w:val="yellow"/>
          <w:rtl/>
        </w:rPr>
        <w:t>"</w:t>
      </w:r>
      <w:r w:rsidRPr="00D944CC">
        <w:rPr>
          <w:rFonts w:cs="David" w:hint="cs"/>
          <w:highlight w:val="yellow"/>
          <w:rtl/>
        </w:rPr>
        <w:t>ט)</w:t>
      </w:r>
      <w:r w:rsidRPr="00D944CC">
        <w:rPr>
          <w:rFonts w:cs="David"/>
          <w:highlight w:val="yellow"/>
          <w:rtl/>
        </w:rPr>
        <w:t xml:space="preserve"> </w:t>
      </w:r>
      <w:r w:rsidRPr="00D944CC">
        <w:rPr>
          <w:rFonts w:cs="David" w:hint="cs"/>
          <w:highlight w:val="yellow"/>
          <w:rtl/>
        </w:rPr>
        <w:t>איש</w:t>
      </w:r>
      <w:r w:rsidRPr="00D944CC">
        <w:rPr>
          <w:rFonts w:cs="David"/>
          <w:highlight w:val="yellow"/>
          <w:rtl/>
        </w:rPr>
        <w:t xml:space="preserve"> </w:t>
      </w:r>
      <w:r w:rsidRPr="00D944CC">
        <w:rPr>
          <w:rFonts w:cs="David" w:hint="cs"/>
          <w:highlight w:val="yellow"/>
          <w:rtl/>
        </w:rPr>
        <w:t>אמו</w:t>
      </w:r>
      <w:r w:rsidRPr="00D944CC">
        <w:rPr>
          <w:rFonts w:cs="David"/>
          <w:highlight w:val="yellow"/>
          <w:rtl/>
        </w:rPr>
        <w:t xml:space="preserve"> </w:t>
      </w:r>
      <w:r w:rsidRPr="00D944CC">
        <w:rPr>
          <w:rFonts w:cs="David" w:hint="cs"/>
          <w:highlight w:val="yellow"/>
          <w:rtl/>
        </w:rPr>
        <w:t>ואביו</w:t>
      </w:r>
      <w:r w:rsidRPr="00D944CC">
        <w:rPr>
          <w:rFonts w:cs="David"/>
          <w:highlight w:val="yellow"/>
          <w:rtl/>
        </w:rPr>
        <w:t xml:space="preserve"> </w:t>
      </w:r>
      <w:r w:rsidRPr="00D944CC">
        <w:rPr>
          <w:rFonts w:cs="David" w:hint="cs"/>
          <w:highlight w:val="yellow"/>
          <w:rtl/>
        </w:rPr>
        <w:t>תיראו</w:t>
      </w:r>
      <w:r w:rsidRPr="00D944CC">
        <w:rPr>
          <w:rFonts w:cs="David"/>
          <w:highlight w:val="yellow"/>
          <w:rtl/>
        </w:rPr>
        <w:t xml:space="preserve"> </w:t>
      </w:r>
      <w:r w:rsidRPr="00D944CC">
        <w:rPr>
          <w:rFonts w:cs="David" w:hint="cs"/>
          <w:highlight w:val="yellow"/>
          <w:rtl/>
        </w:rPr>
        <w:t>ואת</w:t>
      </w:r>
      <w:r w:rsidRPr="00D944CC">
        <w:rPr>
          <w:rFonts w:cs="David"/>
          <w:highlight w:val="yellow"/>
          <w:rtl/>
        </w:rPr>
        <w:t xml:space="preserve"> </w:t>
      </w:r>
      <w:r w:rsidRPr="00D944CC">
        <w:rPr>
          <w:rFonts w:cs="David" w:hint="cs"/>
          <w:highlight w:val="yellow"/>
          <w:rtl/>
        </w:rPr>
        <w:t>שבתותי</w:t>
      </w:r>
      <w:r w:rsidRPr="00D944CC">
        <w:rPr>
          <w:rFonts w:cs="David"/>
          <w:highlight w:val="yellow"/>
          <w:rtl/>
        </w:rPr>
        <w:t xml:space="preserve"> </w:t>
      </w:r>
      <w:r w:rsidRPr="00D944CC">
        <w:rPr>
          <w:rFonts w:cs="David" w:hint="cs"/>
          <w:highlight w:val="yellow"/>
          <w:rtl/>
        </w:rPr>
        <w:t>תשמרו</w:t>
      </w:r>
      <w:r w:rsidRPr="00D944CC">
        <w:rPr>
          <w:rFonts w:cs="David"/>
          <w:highlight w:val="yellow"/>
          <w:rtl/>
        </w:rPr>
        <w:t xml:space="preserve"> </w:t>
      </w:r>
      <w:r w:rsidRPr="00D944CC">
        <w:rPr>
          <w:rFonts w:cs="David" w:hint="cs"/>
          <w:highlight w:val="yellow"/>
          <w:rtl/>
        </w:rPr>
        <w:t>אני</w:t>
      </w:r>
      <w:r w:rsidRPr="00D944CC">
        <w:rPr>
          <w:rFonts w:cs="David"/>
          <w:highlight w:val="yellow"/>
          <w:rtl/>
        </w:rPr>
        <w:t xml:space="preserve"> </w:t>
      </w:r>
      <w:r w:rsidRPr="00D944CC">
        <w:rPr>
          <w:rFonts w:cs="David" w:hint="cs"/>
          <w:highlight w:val="yellow"/>
          <w:rtl/>
        </w:rPr>
        <w:t>ה</w:t>
      </w:r>
      <w:r w:rsidRPr="00D944CC">
        <w:rPr>
          <w:rFonts w:cs="David"/>
          <w:highlight w:val="yellow"/>
          <w:rtl/>
        </w:rPr>
        <w:t xml:space="preserve">' - </w:t>
      </w:r>
      <w:r w:rsidRPr="00D944CC">
        <w:rPr>
          <w:rFonts w:cs="David" w:hint="cs"/>
          <w:highlight w:val="yellow"/>
          <w:rtl/>
        </w:rPr>
        <w:t>כולכם</w:t>
      </w:r>
      <w:r w:rsidRPr="00D944CC">
        <w:rPr>
          <w:rFonts w:cs="David"/>
          <w:highlight w:val="yellow"/>
          <w:rtl/>
        </w:rPr>
        <w:t xml:space="preserve"> </w:t>
      </w:r>
      <w:r w:rsidRPr="00D944CC">
        <w:rPr>
          <w:rFonts w:cs="David" w:hint="cs"/>
          <w:highlight w:val="yellow"/>
          <w:rtl/>
        </w:rPr>
        <w:t>חייבין</w:t>
      </w:r>
      <w:r w:rsidRPr="00D944CC">
        <w:rPr>
          <w:rFonts w:cs="David"/>
          <w:highlight w:val="yellow"/>
          <w:rtl/>
        </w:rPr>
        <w:t xml:space="preserve"> </w:t>
      </w:r>
      <w:r w:rsidRPr="00D944CC">
        <w:rPr>
          <w:rFonts w:cs="David" w:hint="cs"/>
          <w:highlight w:val="yellow"/>
          <w:rtl/>
        </w:rPr>
        <w:t>בכבודי</w:t>
      </w:r>
      <w:r w:rsidRPr="00D944CC">
        <w:rPr>
          <w:rFonts w:cs="David"/>
          <w:highlight w:val="yellow"/>
          <w:rtl/>
        </w:rPr>
        <w:t xml:space="preserve">. </w:t>
      </w:r>
      <w:r w:rsidRPr="00D944CC">
        <w:rPr>
          <w:rFonts w:cs="David" w:hint="cs"/>
          <w:highlight w:val="yellow"/>
          <w:rtl/>
        </w:rPr>
        <w:t>טעמא</w:t>
      </w:r>
      <w:r w:rsidRPr="00D944CC">
        <w:rPr>
          <w:rFonts w:cs="David"/>
          <w:highlight w:val="yellow"/>
          <w:rtl/>
        </w:rPr>
        <w:t xml:space="preserve"> </w:t>
      </w:r>
      <w:r w:rsidRPr="00D944CC">
        <w:rPr>
          <w:rFonts w:cs="David" w:hint="cs"/>
          <w:highlight w:val="yellow"/>
          <w:rtl/>
        </w:rPr>
        <w:t>דכתב</w:t>
      </w:r>
      <w:r w:rsidRPr="00D944CC">
        <w:rPr>
          <w:rFonts w:cs="David"/>
          <w:highlight w:val="yellow"/>
          <w:rtl/>
        </w:rPr>
        <w:t xml:space="preserve"> </w:t>
      </w:r>
      <w:r w:rsidRPr="00D944CC">
        <w:rPr>
          <w:rFonts w:cs="David" w:hint="cs"/>
          <w:highlight w:val="yellow"/>
          <w:rtl/>
        </w:rPr>
        <w:t>רחמנא</w:t>
      </w:r>
      <w:r w:rsidRPr="00D944CC">
        <w:rPr>
          <w:rFonts w:cs="David"/>
          <w:highlight w:val="yellow"/>
          <w:rtl/>
        </w:rPr>
        <w:t xml:space="preserve"> </w:t>
      </w:r>
      <w:r w:rsidRPr="00D944CC">
        <w:rPr>
          <w:rFonts w:cs="David" w:hint="cs"/>
          <w:highlight w:val="yellow"/>
          <w:rtl/>
        </w:rPr>
        <w:t>את</w:t>
      </w:r>
      <w:r w:rsidRPr="00D944CC">
        <w:rPr>
          <w:rFonts w:cs="David"/>
          <w:highlight w:val="yellow"/>
          <w:rtl/>
        </w:rPr>
        <w:t xml:space="preserve"> </w:t>
      </w:r>
      <w:r w:rsidRPr="00D944CC">
        <w:rPr>
          <w:rFonts w:cs="David" w:hint="cs"/>
          <w:highlight w:val="yellow"/>
          <w:rtl/>
        </w:rPr>
        <w:t>שבתותי</w:t>
      </w:r>
      <w:r w:rsidRPr="00D944CC">
        <w:rPr>
          <w:rFonts w:cs="David"/>
          <w:highlight w:val="yellow"/>
          <w:rtl/>
        </w:rPr>
        <w:t xml:space="preserve"> </w:t>
      </w:r>
      <w:r w:rsidRPr="00D944CC">
        <w:rPr>
          <w:rFonts w:cs="David" w:hint="cs"/>
          <w:highlight w:val="yellow"/>
          <w:rtl/>
        </w:rPr>
        <w:t>תשמרו</w:t>
      </w:r>
      <w:r w:rsidRPr="00D944CC">
        <w:rPr>
          <w:rFonts w:cs="David"/>
          <w:highlight w:val="yellow"/>
          <w:rtl/>
        </w:rPr>
        <w:t xml:space="preserve">, </w:t>
      </w:r>
      <w:r w:rsidRPr="00D944CC">
        <w:rPr>
          <w:rFonts w:cs="David" w:hint="cs"/>
          <w:highlight w:val="yellow"/>
          <w:rtl/>
        </w:rPr>
        <w:t>הא</w:t>
      </w:r>
      <w:r w:rsidRPr="00D944CC">
        <w:rPr>
          <w:rFonts w:cs="David"/>
          <w:highlight w:val="yellow"/>
          <w:rtl/>
        </w:rPr>
        <w:t xml:space="preserve"> </w:t>
      </w:r>
      <w:r w:rsidRPr="00D944CC">
        <w:rPr>
          <w:rFonts w:cs="David" w:hint="cs"/>
          <w:highlight w:val="yellow"/>
          <w:rtl/>
        </w:rPr>
        <w:t>לאו</w:t>
      </w:r>
      <w:r w:rsidRPr="00D944CC">
        <w:rPr>
          <w:rFonts w:cs="David"/>
          <w:highlight w:val="yellow"/>
          <w:rtl/>
        </w:rPr>
        <w:t xml:space="preserve"> </w:t>
      </w:r>
      <w:r w:rsidRPr="00D944CC">
        <w:rPr>
          <w:rFonts w:cs="David" w:hint="cs"/>
          <w:highlight w:val="yellow"/>
          <w:rtl/>
        </w:rPr>
        <w:t>הכי</w:t>
      </w:r>
      <w:r w:rsidRPr="00D944CC">
        <w:rPr>
          <w:rFonts w:cs="David"/>
          <w:highlight w:val="yellow"/>
          <w:rtl/>
        </w:rPr>
        <w:t xml:space="preserve"> - </w:t>
      </w:r>
      <w:r w:rsidRPr="00D944CC">
        <w:rPr>
          <w:rFonts w:cs="David" w:hint="cs"/>
          <w:highlight w:val="yellow"/>
          <w:rtl/>
        </w:rPr>
        <w:t>הוה</w:t>
      </w:r>
      <w:r w:rsidRPr="00D944CC">
        <w:rPr>
          <w:rFonts w:cs="David"/>
          <w:highlight w:val="yellow"/>
          <w:rtl/>
        </w:rPr>
        <w:t xml:space="preserve"> </w:t>
      </w:r>
      <w:r w:rsidRPr="00D944CC">
        <w:rPr>
          <w:rFonts w:cs="David" w:hint="cs"/>
          <w:highlight w:val="yellow"/>
          <w:rtl/>
        </w:rPr>
        <w:t>אמינא</w:t>
      </w:r>
      <w:r w:rsidRPr="00D944CC">
        <w:rPr>
          <w:rFonts w:cs="David"/>
          <w:highlight w:val="yellow"/>
          <w:rtl/>
        </w:rPr>
        <w:t xml:space="preserve">: </w:t>
      </w:r>
      <w:r w:rsidRPr="00D944CC">
        <w:rPr>
          <w:rFonts w:cs="David" w:hint="cs"/>
          <w:highlight w:val="yellow"/>
          <w:rtl/>
        </w:rPr>
        <w:t>צייתא</w:t>
      </w:r>
      <w:r w:rsidRPr="00D944CC">
        <w:rPr>
          <w:rFonts w:cs="David"/>
          <w:highlight w:val="yellow"/>
          <w:rtl/>
        </w:rPr>
        <w:t xml:space="preserve"> </w:t>
      </w:r>
      <w:r w:rsidRPr="00D944CC">
        <w:rPr>
          <w:rFonts w:cs="David" w:hint="cs"/>
          <w:highlight w:val="yellow"/>
          <w:rtl/>
        </w:rPr>
        <w:t>ליה</w:t>
      </w:r>
      <w:r w:rsidRPr="00D944CC">
        <w:rPr>
          <w:rFonts w:cs="David"/>
          <w:highlight w:val="yellow"/>
          <w:rtl/>
        </w:rPr>
        <w:t xml:space="preserve">. </w:t>
      </w:r>
      <w:r w:rsidRPr="00D944CC">
        <w:rPr>
          <w:rFonts w:cs="David" w:hint="cs"/>
          <w:highlight w:val="yellow"/>
          <w:rtl/>
        </w:rPr>
        <w:t>ואמאי</w:t>
      </w:r>
      <w:r w:rsidRPr="00D944CC">
        <w:rPr>
          <w:rFonts w:cs="David"/>
          <w:highlight w:val="yellow"/>
          <w:rtl/>
        </w:rPr>
        <w:t xml:space="preserve">? </w:t>
      </w:r>
      <w:r w:rsidRPr="00D944CC">
        <w:rPr>
          <w:rFonts w:cs="David" w:hint="cs"/>
          <w:highlight w:val="yellow"/>
          <w:rtl/>
        </w:rPr>
        <w:t>האי [=כיבוד הורים]</w:t>
      </w:r>
      <w:r w:rsidRPr="00D944CC">
        <w:rPr>
          <w:rFonts w:cs="David"/>
          <w:highlight w:val="yellow"/>
          <w:rtl/>
        </w:rPr>
        <w:t xml:space="preserve"> </w:t>
      </w:r>
      <w:r w:rsidRPr="00D944CC">
        <w:rPr>
          <w:rFonts w:cs="David" w:hint="cs"/>
          <w:highlight w:val="yellow"/>
          <w:rtl/>
        </w:rPr>
        <w:t>עשה</w:t>
      </w:r>
      <w:r w:rsidRPr="00D944CC">
        <w:rPr>
          <w:rFonts w:cs="David"/>
          <w:highlight w:val="yellow"/>
          <w:rtl/>
        </w:rPr>
        <w:t xml:space="preserve"> </w:t>
      </w:r>
      <w:r w:rsidRPr="00D944CC">
        <w:rPr>
          <w:rFonts w:cs="David" w:hint="cs"/>
          <w:highlight w:val="yellow"/>
          <w:rtl/>
        </w:rPr>
        <w:t>והאי [=שבת]</w:t>
      </w:r>
      <w:r w:rsidRPr="00D944CC">
        <w:rPr>
          <w:rFonts w:cs="David"/>
          <w:highlight w:val="yellow"/>
          <w:rtl/>
        </w:rPr>
        <w:t xml:space="preserve"> </w:t>
      </w:r>
      <w:r w:rsidRPr="00D944CC">
        <w:rPr>
          <w:rFonts w:cs="David" w:hint="cs"/>
          <w:highlight w:val="yellow"/>
          <w:rtl/>
        </w:rPr>
        <w:t>לא</w:t>
      </w:r>
      <w:r w:rsidRPr="00D944CC">
        <w:rPr>
          <w:rFonts w:cs="David"/>
          <w:highlight w:val="yellow"/>
          <w:rtl/>
        </w:rPr>
        <w:t xml:space="preserve"> </w:t>
      </w:r>
      <w:r w:rsidRPr="00D944CC">
        <w:rPr>
          <w:rFonts w:cs="David" w:hint="cs"/>
          <w:highlight w:val="yellow"/>
          <w:rtl/>
        </w:rPr>
        <w:t>תעשה</w:t>
      </w:r>
      <w:r w:rsidRPr="00D944CC">
        <w:rPr>
          <w:rFonts w:cs="David"/>
          <w:highlight w:val="yellow"/>
          <w:rtl/>
        </w:rPr>
        <w:t xml:space="preserve"> </w:t>
      </w:r>
      <w:r w:rsidRPr="00D944CC">
        <w:rPr>
          <w:rFonts w:cs="David" w:hint="cs"/>
          <w:highlight w:val="yellow"/>
          <w:rtl/>
        </w:rPr>
        <w:t>ועשה</w:t>
      </w:r>
      <w:r w:rsidRPr="00D944CC">
        <w:rPr>
          <w:rFonts w:cs="David"/>
          <w:highlight w:val="yellow"/>
          <w:rtl/>
        </w:rPr>
        <w:t xml:space="preserve">, </w:t>
      </w:r>
      <w:r w:rsidRPr="00D944CC">
        <w:rPr>
          <w:rFonts w:cs="David" w:hint="cs"/>
          <w:highlight w:val="yellow"/>
          <w:rtl/>
        </w:rPr>
        <w:t>ולא</w:t>
      </w:r>
      <w:r w:rsidRPr="00D944CC">
        <w:rPr>
          <w:rFonts w:cs="David"/>
          <w:highlight w:val="yellow"/>
          <w:rtl/>
        </w:rPr>
        <w:t xml:space="preserve"> </w:t>
      </w:r>
      <w:r w:rsidRPr="00D944CC">
        <w:rPr>
          <w:rFonts w:cs="David" w:hint="cs"/>
          <w:highlight w:val="yellow"/>
          <w:rtl/>
        </w:rPr>
        <w:t>אתי</w:t>
      </w:r>
      <w:r w:rsidRPr="00D944CC">
        <w:rPr>
          <w:rFonts w:cs="David"/>
          <w:highlight w:val="yellow"/>
          <w:rtl/>
        </w:rPr>
        <w:t xml:space="preserve"> </w:t>
      </w:r>
      <w:r w:rsidRPr="00D944CC">
        <w:rPr>
          <w:rFonts w:cs="David" w:hint="cs"/>
          <w:highlight w:val="yellow"/>
          <w:rtl/>
        </w:rPr>
        <w:t>עשה</w:t>
      </w:r>
      <w:r w:rsidRPr="00D944CC">
        <w:rPr>
          <w:rFonts w:cs="David"/>
          <w:highlight w:val="yellow"/>
          <w:rtl/>
        </w:rPr>
        <w:t xml:space="preserve"> </w:t>
      </w:r>
      <w:r w:rsidRPr="00D944CC">
        <w:rPr>
          <w:rFonts w:cs="David" w:hint="cs"/>
          <w:highlight w:val="yellow"/>
          <w:rtl/>
        </w:rPr>
        <w:t>ודחי</w:t>
      </w:r>
      <w:r w:rsidRPr="00D944CC">
        <w:rPr>
          <w:rFonts w:cs="David"/>
          <w:highlight w:val="yellow"/>
          <w:rtl/>
        </w:rPr>
        <w:t xml:space="preserve"> </w:t>
      </w:r>
      <w:r w:rsidRPr="00D944CC">
        <w:rPr>
          <w:rFonts w:cs="David" w:hint="cs"/>
          <w:highlight w:val="yellow"/>
          <w:rtl/>
        </w:rPr>
        <w:t>את</w:t>
      </w:r>
      <w:r w:rsidRPr="00D944CC">
        <w:rPr>
          <w:rFonts w:cs="David"/>
          <w:highlight w:val="yellow"/>
          <w:rtl/>
        </w:rPr>
        <w:t xml:space="preserve"> </w:t>
      </w:r>
      <w:r w:rsidRPr="00D944CC">
        <w:rPr>
          <w:rFonts w:cs="David" w:hint="cs"/>
          <w:highlight w:val="yellow"/>
          <w:rtl/>
        </w:rPr>
        <w:t>לא</w:t>
      </w:r>
      <w:r w:rsidRPr="00D944CC">
        <w:rPr>
          <w:rFonts w:cs="David"/>
          <w:highlight w:val="yellow"/>
          <w:rtl/>
        </w:rPr>
        <w:t xml:space="preserve"> </w:t>
      </w:r>
      <w:r w:rsidRPr="00D944CC">
        <w:rPr>
          <w:rFonts w:cs="David" w:hint="cs"/>
          <w:highlight w:val="yellow"/>
          <w:rtl/>
        </w:rPr>
        <w:t>תעשה</w:t>
      </w:r>
      <w:r w:rsidRPr="00D944CC">
        <w:rPr>
          <w:rFonts w:cs="David"/>
          <w:highlight w:val="yellow"/>
          <w:rtl/>
        </w:rPr>
        <w:t xml:space="preserve"> </w:t>
      </w:r>
      <w:r w:rsidRPr="00D944CC">
        <w:rPr>
          <w:rFonts w:cs="David" w:hint="cs"/>
          <w:highlight w:val="yellow"/>
          <w:rtl/>
        </w:rPr>
        <w:t>ועשה</w:t>
      </w:r>
      <w:r w:rsidRPr="00D944CC">
        <w:rPr>
          <w:rFonts w:cs="David"/>
          <w:highlight w:val="yellow"/>
          <w:rtl/>
        </w:rPr>
        <w:t xml:space="preserve">! - </w:t>
      </w:r>
      <w:r w:rsidRPr="00D944CC">
        <w:rPr>
          <w:rFonts w:cs="David" w:hint="cs"/>
          <w:highlight w:val="yellow"/>
          <w:rtl/>
        </w:rPr>
        <w:t>איצטריך</w:t>
      </w:r>
      <w:r w:rsidRPr="00D944CC">
        <w:rPr>
          <w:rFonts w:cs="David"/>
          <w:highlight w:val="yellow"/>
          <w:rtl/>
        </w:rPr>
        <w:t xml:space="preserve">, </w:t>
      </w:r>
      <w:r w:rsidRPr="00D944CC">
        <w:rPr>
          <w:rFonts w:cs="David" w:hint="cs"/>
          <w:highlight w:val="yellow"/>
          <w:rtl/>
        </w:rPr>
        <w:t>סלקא</w:t>
      </w:r>
      <w:r w:rsidRPr="00D944CC">
        <w:rPr>
          <w:rFonts w:cs="David"/>
          <w:highlight w:val="yellow"/>
          <w:rtl/>
        </w:rPr>
        <w:t xml:space="preserve"> </w:t>
      </w:r>
      <w:r w:rsidRPr="00D944CC">
        <w:rPr>
          <w:rFonts w:cs="David" w:hint="cs"/>
          <w:highlight w:val="yellow"/>
          <w:rtl/>
        </w:rPr>
        <w:t>דעתך</w:t>
      </w:r>
      <w:r w:rsidRPr="00D944CC">
        <w:rPr>
          <w:rFonts w:cs="David"/>
          <w:highlight w:val="yellow"/>
          <w:rtl/>
        </w:rPr>
        <w:t xml:space="preserve"> </w:t>
      </w:r>
      <w:r w:rsidRPr="00D944CC">
        <w:rPr>
          <w:rFonts w:cs="David" w:hint="cs"/>
          <w:highlight w:val="yellow"/>
          <w:rtl/>
        </w:rPr>
        <w:t>אמינא</w:t>
      </w:r>
      <w:r w:rsidRPr="00D944CC">
        <w:rPr>
          <w:rFonts w:cs="David"/>
          <w:highlight w:val="yellow"/>
          <w:rtl/>
        </w:rPr>
        <w:t xml:space="preserve">: </w:t>
      </w:r>
      <w:r w:rsidRPr="00D944CC">
        <w:rPr>
          <w:rFonts w:cs="David" w:hint="cs"/>
          <w:highlight w:val="yellow"/>
          <w:rtl/>
        </w:rPr>
        <w:t>הואיל</w:t>
      </w:r>
      <w:r w:rsidRPr="00D944CC">
        <w:rPr>
          <w:rFonts w:cs="David"/>
          <w:highlight w:val="yellow"/>
          <w:rtl/>
        </w:rPr>
        <w:t xml:space="preserve"> </w:t>
      </w:r>
      <w:r w:rsidRPr="00D944CC">
        <w:rPr>
          <w:rFonts w:cs="David" w:hint="cs"/>
          <w:highlight w:val="yellow"/>
          <w:rtl/>
        </w:rPr>
        <w:t>והוקש</w:t>
      </w:r>
      <w:r w:rsidRPr="00D944CC">
        <w:rPr>
          <w:rFonts w:cs="David"/>
          <w:highlight w:val="yellow"/>
          <w:rtl/>
        </w:rPr>
        <w:t xml:space="preserve"> </w:t>
      </w:r>
      <w:r w:rsidRPr="00D944CC">
        <w:rPr>
          <w:rFonts w:cs="David" w:hint="cs"/>
          <w:highlight w:val="yellow"/>
          <w:rtl/>
        </w:rPr>
        <w:t>כיבוד</w:t>
      </w:r>
      <w:r w:rsidRPr="00D944CC">
        <w:rPr>
          <w:rFonts w:cs="David"/>
          <w:highlight w:val="yellow"/>
          <w:rtl/>
        </w:rPr>
        <w:t xml:space="preserve"> </w:t>
      </w:r>
      <w:r w:rsidRPr="00D944CC">
        <w:rPr>
          <w:rFonts w:cs="David" w:hint="cs"/>
          <w:highlight w:val="yellow"/>
          <w:rtl/>
        </w:rPr>
        <w:t>אב</w:t>
      </w:r>
      <w:r w:rsidRPr="00D944CC">
        <w:rPr>
          <w:rFonts w:cs="David"/>
          <w:highlight w:val="yellow"/>
          <w:rtl/>
        </w:rPr>
        <w:t xml:space="preserve"> </w:t>
      </w:r>
      <w:r w:rsidRPr="00D944CC">
        <w:rPr>
          <w:rFonts w:cs="David" w:hint="cs"/>
          <w:highlight w:val="yellow"/>
          <w:rtl/>
        </w:rPr>
        <w:t>ואם</w:t>
      </w:r>
      <w:r w:rsidRPr="00D944CC">
        <w:rPr>
          <w:rFonts w:cs="David"/>
          <w:highlight w:val="yellow"/>
          <w:rtl/>
        </w:rPr>
        <w:t xml:space="preserve"> </w:t>
      </w:r>
      <w:r w:rsidRPr="00D944CC">
        <w:rPr>
          <w:rFonts w:cs="David" w:hint="cs"/>
          <w:highlight w:val="yellow"/>
          <w:rtl/>
        </w:rPr>
        <w:t>לכבודו</w:t>
      </w:r>
      <w:r w:rsidRPr="00D944CC">
        <w:rPr>
          <w:rFonts w:cs="David"/>
          <w:highlight w:val="yellow"/>
          <w:rtl/>
        </w:rPr>
        <w:t xml:space="preserve"> </w:t>
      </w:r>
      <w:r w:rsidRPr="00D944CC">
        <w:rPr>
          <w:rFonts w:cs="David" w:hint="cs"/>
          <w:highlight w:val="yellow"/>
          <w:rtl/>
        </w:rPr>
        <w:t>של</w:t>
      </w:r>
      <w:r w:rsidRPr="00D944CC">
        <w:rPr>
          <w:rFonts w:cs="David"/>
          <w:highlight w:val="yellow"/>
          <w:rtl/>
        </w:rPr>
        <w:t xml:space="preserve"> </w:t>
      </w:r>
      <w:r w:rsidRPr="00D944CC">
        <w:rPr>
          <w:rFonts w:cs="David" w:hint="cs"/>
          <w:highlight w:val="yellow"/>
          <w:rtl/>
        </w:rPr>
        <w:t>מקום</w:t>
      </w:r>
      <w:r w:rsidRPr="00D944CC">
        <w:rPr>
          <w:rFonts w:cs="David"/>
          <w:highlight w:val="yellow"/>
          <w:rtl/>
        </w:rPr>
        <w:t xml:space="preserve">, </w:t>
      </w:r>
      <w:r w:rsidRPr="00D944CC">
        <w:rPr>
          <w:rFonts w:cs="David" w:hint="cs"/>
          <w:highlight w:val="yellow"/>
          <w:rtl/>
        </w:rPr>
        <w:t>שנאמר</w:t>
      </w:r>
      <w:r w:rsidRPr="00D944CC">
        <w:rPr>
          <w:rFonts w:cs="David"/>
          <w:highlight w:val="yellow"/>
          <w:rtl/>
        </w:rPr>
        <w:t xml:space="preserve"> </w:t>
      </w:r>
      <w:r w:rsidRPr="00D944CC">
        <w:rPr>
          <w:rFonts w:cs="David" w:hint="cs"/>
          <w:highlight w:val="yellow"/>
          <w:rtl/>
        </w:rPr>
        <w:t>כאן</w:t>
      </w:r>
      <w:r w:rsidRPr="00D944CC">
        <w:rPr>
          <w:rFonts w:cs="David"/>
          <w:highlight w:val="yellow"/>
          <w:rtl/>
        </w:rPr>
        <w:t xml:space="preserve"> </w:t>
      </w:r>
      <w:r w:rsidRPr="00D944CC">
        <w:rPr>
          <w:rFonts w:cs="David" w:hint="cs"/>
          <w:highlight w:val="yellow"/>
          <w:rtl/>
        </w:rPr>
        <w:t>(שמות</w:t>
      </w:r>
      <w:r w:rsidRPr="00D944CC">
        <w:rPr>
          <w:rFonts w:cs="David"/>
          <w:highlight w:val="yellow"/>
          <w:rtl/>
        </w:rPr>
        <w:t xml:space="preserve"> </w:t>
      </w:r>
      <w:r w:rsidRPr="00D944CC">
        <w:rPr>
          <w:rFonts w:cs="David" w:hint="cs"/>
          <w:highlight w:val="yellow"/>
          <w:rtl/>
        </w:rPr>
        <w:t>כ</w:t>
      </w:r>
      <w:r w:rsidRPr="00D944CC">
        <w:rPr>
          <w:rFonts w:cs="David"/>
          <w:highlight w:val="yellow"/>
          <w:rtl/>
        </w:rPr>
        <w:t>'</w:t>
      </w:r>
      <w:r w:rsidRPr="00D944CC">
        <w:rPr>
          <w:rFonts w:cs="David" w:hint="cs"/>
          <w:highlight w:val="yellow"/>
          <w:rtl/>
        </w:rPr>
        <w:t>)</w:t>
      </w:r>
      <w:r w:rsidRPr="00D944CC">
        <w:rPr>
          <w:rFonts w:cs="David"/>
          <w:highlight w:val="yellow"/>
          <w:rtl/>
        </w:rPr>
        <w:t xml:space="preserve"> </w:t>
      </w:r>
      <w:r w:rsidRPr="00D944CC">
        <w:rPr>
          <w:rFonts w:cs="David" w:hint="cs"/>
          <w:highlight w:val="yellow"/>
          <w:rtl/>
        </w:rPr>
        <w:t>כבד</w:t>
      </w:r>
      <w:r w:rsidRPr="00D944CC">
        <w:rPr>
          <w:rFonts w:cs="David"/>
          <w:highlight w:val="yellow"/>
          <w:rtl/>
        </w:rPr>
        <w:t xml:space="preserve"> </w:t>
      </w:r>
      <w:r w:rsidRPr="00D944CC">
        <w:rPr>
          <w:rFonts w:cs="David" w:hint="cs"/>
          <w:highlight w:val="yellow"/>
          <w:rtl/>
        </w:rPr>
        <w:t>את</w:t>
      </w:r>
      <w:r w:rsidRPr="00D944CC">
        <w:rPr>
          <w:rFonts w:cs="David"/>
          <w:highlight w:val="yellow"/>
          <w:rtl/>
        </w:rPr>
        <w:t xml:space="preserve"> </w:t>
      </w:r>
      <w:r w:rsidRPr="00D944CC">
        <w:rPr>
          <w:rFonts w:cs="David" w:hint="cs"/>
          <w:highlight w:val="yellow"/>
          <w:rtl/>
        </w:rPr>
        <w:t>אביך</w:t>
      </w:r>
      <w:r w:rsidRPr="00D944CC">
        <w:rPr>
          <w:rFonts w:cs="David"/>
          <w:highlight w:val="yellow"/>
          <w:rtl/>
        </w:rPr>
        <w:t xml:space="preserve"> </w:t>
      </w:r>
      <w:r w:rsidRPr="00D944CC">
        <w:rPr>
          <w:rFonts w:cs="David" w:hint="cs"/>
          <w:highlight w:val="yellow"/>
          <w:rtl/>
        </w:rPr>
        <w:t>ואת</w:t>
      </w:r>
      <w:r w:rsidRPr="00D944CC">
        <w:rPr>
          <w:rFonts w:cs="David"/>
          <w:highlight w:val="yellow"/>
          <w:rtl/>
        </w:rPr>
        <w:t xml:space="preserve"> </w:t>
      </w:r>
      <w:r w:rsidRPr="00D944CC">
        <w:rPr>
          <w:rFonts w:cs="David" w:hint="cs"/>
          <w:highlight w:val="yellow"/>
          <w:rtl/>
        </w:rPr>
        <w:t>אמך</w:t>
      </w:r>
      <w:r w:rsidRPr="00D944CC">
        <w:rPr>
          <w:rFonts w:cs="David"/>
          <w:highlight w:val="yellow"/>
          <w:rtl/>
        </w:rPr>
        <w:t xml:space="preserve">, </w:t>
      </w:r>
      <w:r w:rsidRPr="00D944CC">
        <w:rPr>
          <w:rFonts w:cs="David" w:hint="cs"/>
          <w:highlight w:val="yellow"/>
          <w:rtl/>
        </w:rPr>
        <w:t>ונאמר</w:t>
      </w:r>
      <w:r w:rsidRPr="00D944CC">
        <w:rPr>
          <w:rFonts w:cs="David"/>
          <w:highlight w:val="yellow"/>
          <w:rtl/>
        </w:rPr>
        <w:t xml:space="preserve"> </w:t>
      </w:r>
      <w:r w:rsidRPr="00D944CC">
        <w:rPr>
          <w:rFonts w:cs="David" w:hint="cs"/>
          <w:highlight w:val="yellow"/>
          <w:rtl/>
        </w:rPr>
        <w:t>להלן</w:t>
      </w:r>
      <w:r w:rsidRPr="00D944CC">
        <w:rPr>
          <w:rFonts w:cs="David"/>
          <w:highlight w:val="yellow"/>
          <w:rtl/>
        </w:rPr>
        <w:t xml:space="preserve"> </w:t>
      </w:r>
      <w:r w:rsidRPr="00D944CC">
        <w:rPr>
          <w:rFonts w:cs="David" w:hint="cs"/>
          <w:highlight w:val="yellow"/>
          <w:rtl/>
        </w:rPr>
        <w:t>(משלי</w:t>
      </w:r>
      <w:r w:rsidRPr="00D944CC">
        <w:rPr>
          <w:rFonts w:cs="David"/>
          <w:highlight w:val="yellow"/>
          <w:rtl/>
        </w:rPr>
        <w:t xml:space="preserve"> </w:t>
      </w:r>
      <w:r w:rsidRPr="00D944CC">
        <w:rPr>
          <w:rFonts w:cs="David" w:hint="cs"/>
          <w:highlight w:val="yellow"/>
          <w:rtl/>
        </w:rPr>
        <w:t>ג</w:t>
      </w:r>
      <w:r w:rsidRPr="00D944CC">
        <w:rPr>
          <w:rFonts w:cs="David"/>
          <w:highlight w:val="yellow"/>
          <w:rtl/>
        </w:rPr>
        <w:t>'</w:t>
      </w:r>
      <w:r w:rsidRPr="00D944CC">
        <w:rPr>
          <w:rFonts w:cs="David" w:hint="cs"/>
          <w:highlight w:val="yellow"/>
          <w:rtl/>
        </w:rPr>
        <w:t>)</w:t>
      </w:r>
      <w:r w:rsidRPr="00D944CC">
        <w:rPr>
          <w:rFonts w:cs="David"/>
          <w:highlight w:val="yellow"/>
          <w:rtl/>
        </w:rPr>
        <w:t xml:space="preserve"> </w:t>
      </w:r>
      <w:r w:rsidRPr="00D944CC">
        <w:rPr>
          <w:rFonts w:cs="David" w:hint="cs"/>
          <w:highlight w:val="yellow"/>
          <w:rtl/>
        </w:rPr>
        <w:t>כבד</w:t>
      </w:r>
      <w:r w:rsidRPr="00D944CC">
        <w:rPr>
          <w:rFonts w:cs="David"/>
          <w:highlight w:val="yellow"/>
          <w:rtl/>
        </w:rPr>
        <w:t xml:space="preserve"> </w:t>
      </w:r>
      <w:r w:rsidRPr="00D944CC">
        <w:rPr>
          <w:rFonts w:cs="David" w:hint="cs"/>
          <w:highlight w:val="yellow"/>
          <w:rtl/>
        </w:rPr>
        <w:t>את</w:t>
      </w:r>
      <w:r w:rsidRPr="00D944CC">
        <w:rPr>
          <w:rFonts w:cs="David"/>
          <w:highlight w:val="yellow"/>
          <w:rtl/>
        </w:rPr>
        <w:t xml:space="preserve"> </w:t>
      </w:r>
      <w:r w:rsidRPr="00D944CC">
        <w:rPr>
          <w:rFonts w:cs="David" w:hint="cs"/>
          <w:highlight w:val="yellow"/>
          <w:rtl/>
        </w:rPr>
        <w:t>ה</w:t>
      </w:r>
      <w:r w:rsidRPr="00D944CC">
        <w:rPr>
          <w:rFonts w:cs="David"/>
          <w:highlight w:val="yellow"/>
          <w:rtl/>
        </w:rPr>
        <w:t xml:space="preserve">' </w:t>
      </w:r>
      <w:r w:rsidRPr="00D944CC">
        <w:rPr>
          <w:rFonts w:cs="David" w:hint="cs"/>
          <w:highlight w:val="yellow"/>
          <w:rtl/>
        </w:rPr>
        <w:t>מהונך</w:t>
      </w:r>
      <w:r w:rsidRPr="00D944CC">
        <w:rPr>
          <w:rFonts w:cs="David"/>
          <w:highlight w:val="yellow"/>
          <w:rtl/>
        </w:rPr>
        <w:t xml:space="preserve">. </w:t>
      </w:r>
      <w:r w:rsidRPr="00D944CC">
        <w:rPr>
          <w:rFonts w:cs="David" w:hint="cs"/>
          <w:highlight w:val="yellow"/>
          <w:rtl/>
        </w:rPr>
        <w:t>הלכך</w:t>
      </w:r>
      <w:r w:rsidRPr="00D944CC">
        <w:rPr>
          <w:rFonts w:cs="David"/>
          <w:highlight w:val="yellow"/>
          <w:rtl/>
        </w:rPr>
        <w:t xml:space="preserve"> </w:t>
      </w:r>
      <w:r w:rsidRPr="00D944CC">
        <w:rPr>
          <w:rFonts w:cs="David" w:hint="cs"/>
          <w:highlight w:val="yellow"/>
          <w:rtl/>
        </w:rPr>
        <w:t>לציית</w:t>
      </w:r>
      <w:r w:rsidRPr="00D944CC">
        <w:rPr>
          <w:rFonts w:cs="David"/>
          <w:highlight w:val="yellow"/>
          <w:rtl/>
        </w:rPr>
        <w:t xml:space="preserve"> </w:t>
      </w:r>
      <w:r w:rsidRPr="00D944CC">
        <w:rPr>
          <w:rFonts w:cs="David" w:hint="cs"/>
          <w:highlight w:val="yellow"/>
          <w:rtl/>
        </w:rPr>
        <w:t>ליה</w:t>
      </w:r>
      <w:r w:rsidRPr="00D944CC">
        <w:rPr>
          <w:rFonts w:cs="David"/>
          <w:highlight w:val="yellow"/>
          <w:rtl/>
        </w:rPr>
        <w:t xml:space="preserve"> - </w:t>
      </w:r>
      <w:r w:rsidRPr="00D944CC">
        <w:rPr>
          <w:rFonts w:cs="David" w:hint="cs"/>
          <w:highlight w:val="yellow"/>
          <w:rtl/>
        </w:rPr>
        <w:t>קא</w:t>
      </w:r>
      <w:r w:rsidRPr="00D944CC">
        <w:rPr>
          <w:rFonts w:cs="David"/>
          <w:highlight w:val="yellow"/>
          <w:rtl/>
        </w:rPr>
        <w:t xml:space="preserve"> </w:t>
      </w:r>
      <w:r w:rsidRPr="00D944CC">
        <w:rPr>
          <w:rFonts w:cs="David" w:hint="cs"/>
          <w:highlight w:val="yellow"/>
          <w:rtl/>
        </w:rPr>
        <w:t>משמע</w:t>
      </w:r>
      <w:r w:rsidRPr="00D944CC">
        <w:rPr>
          <w:rFonts w:cs="David"/>
          <w:highlight w:val="yellow"/>
          <w:rtl/>
        </w:rPr>
        <w:t xml:space="preserve"> </w:t>
      </w:r>
      <w:r w:rsidRPr="00D944CC">
        <w:rPr>
          <w:rFonts w:cs="David" w:hint="cs"/>
          <w:highlight w:val="yellow"/>
          <w:rtl/>
        </w:rPr>
        <w:t>לן</w:t>
      </w:r>
      <w:r w:rsidRPr="00D944CC">
        <w:rPr>
          <w:rFonts w:cs="David"/>
          <w:highlight w:val="yellow"/>
          <w:rtl/>
        </w:rPr>
        <w:t xml:space="preserve"> </w:t>
      </w:r>
      <w:r w:rsidRPr="00D944CC">
        <w:rPr>
          <w:rFonts w:cs="David" w:hint="cs"/>
          <w:highlight w:val="yellow"/>
          <w:rtl/>
        </w:rPr>
        <w:t>דלא</w:t>
      </w:r>
      <w:r w:rsidRPr="00D944CC">
        <w:rPr>
          <w:rFonts w:cs="David"/>
          <w:highlight w:val="yellow"/>
          <w:rtl/>
        </w:rPr>
        <w:t xml:space="preserve"> </w:t>
      </w:r>
      <w:r w:rsidRPr="00D944CC">
        <w:rPr>
          <w:rFonts w:cs="David" w:hint="cs"/>
          <w:highlight w:val="yellow"/>
          <w:rtl/>
        </w:rPr>
        <w:t>לשמע</w:t>
      </w:r>
      <w:r w:rsidRPr="00D944CC">
        <w:rPr>
          <w:rFonts w:cs="David"/>
          <w:highlight w:val="yellow"/>
          <w:rtl/>
        </w:rPr>
        <w:t xml:space="preserve"> </w:t>
      </w:r>
      <w:r w:rsidRPr="00D944CC">
        <w:rPr>
          <w:rFonts w:cs="David" w:hint="cs"/>
          <w:highlight w:val="yellow"/>
          <w:rtl/>
        </w:rPr>
        <w:t>ליה</w:t>
      </w:r>
      <w:r w:rsidRPr="00D944CC">
        <w:rPr>
          <w:rFonts w:cs="David"/>
          <w:highlight w:val="yellow"/>
          <w:rtl/>
        </w:rPr>
        <w:t>.</w:t>
      </w:r>
    </w:p>
    <w:p w:rsidR="00F85AEA" w:rsidRDefault="00F85AEA" w:rsidP="00F85AEA">
      <w:pPr>
        <w:spacing w:after="0" w:line="240" w:lineRule="auto"/>
        <w:jc w:val="both"/>
        <w:rPr>
          <w:rFonts w:cs="David"/>
          <w:sz w:val="24"/>
          <w:szCs w:val="24"/>
          <w:rtl/>
        </w:rPr>
      </w:pPr>
    </w:p>
    <w:p w:rsidR="00F85AEA" w:rsidRPr="00F85AEA" w:rsidRDefault="00F85AEA" w:rsidP="00F85AEA">
      <w:pPr>
        <w:spacing w:after="0"/>
        <w:jc w:val="both"/>
        <w:rPr>
          <w:rFonts w:asciiTheme="minorBidi" w:hAnsiTheme="minorBidi"/>
        </w:rPr>
      </w:pPr>
      <w:r w:rsidRPr="00F85AEA">
        <w:rPr>
          <w:rFonts w:asciiTheme="minorBidi" w:hAnsiTheme="minorBidi"/>
          <w:u w:val="single"/>
          <w:rtl/>
        </w:rPr>
        <w:t>הסבר</w:t>
      </w:r>
      <w:r w:rsidRPr="00F85AEA">
        <w:rPr>
          <w:rFonts w:asciiTheme="minorBidi" w:hAnsiTheme="minorBidi"/>
          <w:rtl/>
        </w:rPr>
        <w:t>: מה הטעם שכתבה התורה את המילים- את שבתותי ישמרו ליד כיבוד הורים, הרי אנחנו כבר יודעים על מצוות שבת ממקור אחר אז למה חזרו על זה פה? כי ללא מילים אלו היינו חושבים שתמיד צריך לשמוע בקול ההורים ללא הגבלה, גם על חשבון מצוות וחילול שבת אבל המילים האלו מסייגות את זה. אך באמת היינו חושבים ככה? כיבוד הורים זה רק עשה ואילו שבת זה גם עשה וגם לא תעשה ולכן ברור ששבת גובר על כיבוד אז למה בכלל החשש שהייתי חושב כך שהכיבוד גובר על שבת?! אז למה כתבו בכל זאת- כבוד הורים הוקש לכבוד האל ולכן היינו יכולים לחשוב שציות להורים זה משהו מוחלט שתמיד צריך לעשות כשם שצריך לכבד את האל ולכן החשש הזה היה ולכן הוסיפו את המילים-"את שבתותי תשמרו"כדי לסייג את כיבוד הורים.</w:t>
      </w:r>
    </w:p>
    <w:p w:rsidR="00F85AEA" w:rsidRPr="00F85AEA" w:rsidRDefault="00F85AEA" w:rsidP="007F7201">
      <w:pPr>
        <w:spacing w:after="0" w:line="300" w:lineRule="exact"/>
        <w:rPr>
          <w:rFonts w:cs="David"/>
          <w:sz w:val="28"/>
          <w:szCs w:val="28"/>
          <w:rtl/>
        </w:rPr>
      </w:pPr>
    </w:p>
    <w:p w:rsidR="006437A8" w:rsidRPr="006437A8" w:rsidRDefault="006437A8" w:rsidP="00395940">
      <w:pPr>
        <w:spacing w:after="0" w:line="300" w:lineRule="exact"/>
        <w:ind w:left="-625" w:right="-567"/>
        <w:jc w:val="both"/>
        <w:rPr>
          <w:rFonts w:ascii="Calibri" w:eastAsia="Calibri" w:hAnsi="Calibri" w:cs="David"/>
          <w:b/>
          <w:bCs/>
          <w:highlight w:val="yellow"/>
          <w:u w:val="single"/>
          <w:rtl/>
        </w:rPr>
      </w:pPr>
      <w:r w:rsidRPr="006437A8">
        <w:rPr>
          <w:rFonts w:ascii="Calibri" w:eastAsia="Calibri" w:hAnsi="Calibri" w:cs="David" w:hint="cs"/>
          <w:b/>
          <w:bCs/>
          <w:highlight w:val="yellow"/>
          <w:u w:val="single"/>
          <w:rtl/>
        </w:rPr>
        <w:t>שולחן ערוך יורה דעה, סימן רמ סעיף טו</w:t>
      </w:r>
      <w:r w:rsidRPr="006437A8">
        <w:rPr>
          <w:rFonts w:cs="David" w:hint="cs"/>
          <w:b/>
          <w:bCs/>
          <w:highlight w:val="yellow"/>
          <w:u w:val="single"/>
          <w:rtl/>
        </w:rPr>
        <w:t xml:space="preserve">- </w:t>
      </w:r>
      <w:r w:rsidRPr="006437A8">
        <w:rPr>
          <w:rFonts w:ascii="Calibri" w:eastAsia="Calibri" w:hAnsi="Calibri" w:cs="David" w:hint="cs"/>
          <w:highlight w:val="yellow"/>
          <w:rtl/>
        </w:rPr>
        <w:t xml:space="preserve">אמר לו אביו לעבור על דברי תורה </w:t>
      </w:r>
      <w:r w:rsidRPr="006437A8">
        <w:rPr>
          <w:rFonts w:ascii="Calibri" w:eastAsia="Calibri" w:hAnsi="Calibri" w:cs="David"/>
          <w:highlight w:val="yellow"/>
          <w:rtl/>
        </w:rPr>
        <w:t>–</w:t>
      </w:r>
      <w:r w:rsidRPr="006437A8">
        <w:rPr>
          <w:rFonts w:ascii="Calibri" w:eastAsia="Calibri" w:hAnsi="Calibri" w:cs="David" w:hint="cs"/>
          <w:highlight w:val="yellow"/>
          <w:rtl/>
        </w:rPr>
        <w:t xml:space="preserve"> בין מצות עשה בין מצות לא תעשה, ואפילו מצוה של דבריהם </w:t>
      </w:r>
      <w:r w:rsidRPr="006437A8">
        <w:rPr>
          <w:rFonts w:ascii="Calibri" w:eastAsia="Calibri" w:hAnsi="Calibri" w:cs="David"/>
          <w:highlight w:val="yellow"/>
          <w:rtl/>
        </w:rPr>
        <w:t>–</w:t>
      </w:r>
      <w:r w:rsidRPr="006437A8">
        <w:rPr>
          <w:rFonts w:ascii="Calibri" w:eastAsia="Calibri" w:hAnsi="Calibri" w:cs="David" w:hint="cs"/>
          <w:highlight w:val="yellow"/>
          <w:rtl/>
        </w:rPr>
        <w:t xml:space="preserve"> לא ישמע לו.</w:t>
      </w:r>
    </w:p>
    <w:p w:rsidR="006437A8" w:rsidRPr="006437A8" w:rsidRDefault="006437A8" w:rsidP="006437A8">
      <w:pPr>
        <w:spacing w:after="0" w:line="300" w:lineRule="exact"/>
        <w:ind w:left="-625" w:right="-567"/>
        <w:rPr>
          <w:rFonts w:ascii="Calibri" w:eastAsia="Calibri" w:hAnsi="Calibri" w:cs="David"/>
          <w:highlight w:val="yellow"/>
          <w:rtl/>
        </w:rPr>
      </w:pPr>
    </w:p>
    <w:p w:rsidR="006437A8" w:rsidRPr="006437A8" w:rsidRDefault="006437A8" w:rsidP="00395940">
      <w:pPr>
        <w:spacing w:after="0" w:line="300" w:lineRule="exact"/>
        <w:ind w:left="-625" w:right="-567"/>
        <w:jc w:val="both"/>
        <w:rPr>
          <w:rFonts w:ascii="Calibri" w:eastAsia="Calibri" w:hAnsi="Calibri" w:cs="David"/>
          <w:b/>
          <w:bCs/>
          <w:u w:val="single"/>
          <w:rtl/>
        </w:rPr>
      </w:pPr>
      <w:r w:rsidRPr="006437A8">
        <w:rPr>
          <w:rFonts w:ascii="Calibri" w:eastAsia="Calibri" w:hAnsi="Calibri" w:cs="David" w:hint="cs"/>
          <w:b/>
          <w:bCs/>
          <w:highlight w:val="yellow"/>
          <w:u w:val="single"/>
          <w:rtl/>
        </w:rPr>
        <w:t>שולחן</w:t>
      </w:r>
      <w:r w:rsidRPr="006437A8">
        <w:rPr>
          <w:rFonts w:ascii="Calibri" w:eastAsia="Calibri" w:hAnsi="Calibri" w:cs="David"/>
          <w:b/>
          <w:bCs/>
          <w:highlight w:val="yellow"/>
          <w:u w:val="single"/>
          <w:rtl/>
        </w:rPr>
        <w:t xml:space="preserve"> </w:t>
      </w:r>
      <w:r w:rsidRPr="006437A8">
        <w:rPr>
          <w:rFonts w:ascii="Calibri" w:eastAsia="Calibri" w:hAnsi="Calibri" w:cs="David" w:hint="cs"/>
          <w:b/>
          <w:bCs/>
          <w:highlight w:val="yellow"/>
          <w:u w:val="single"/>
          <w:rtl/>
        </w:rPr>
        <w:t>ערוך</w:t>
      </w:r>
      <w:r w:rsidRPr="006437A8">
        <w:rPr>
          <w:rFonts w:ascii="Calibri" w:eastAsia="Calibri" w:hAnsi="Calibri" w:cs="David"/>
          <w:b/>
          <w:bCs/>
          <w:highlight w:val="yellow"/>
          <w:u w:val="single"/>
          <w:rtl/>
        </w:rPr>
        <w:t xml:space="preserve"> </w:t>
      </w:r>
      <w:r w:rsidRPr="006437A8">
        <w:rPr>
          <w:rFonts w:ascii="Calibri" w:eastAsia="Calibri" w:hAnsi="Calibri" w:cs="David" w:hint="cs"/>
          <w:b/>
          <w:bCs/>
          <w:highlight w:val="yellow"/>
          <w:u w:val="single"/>
          <w:rtl/>
        </w:rPr>
        <w:t>יורה</w:t>
      </w:r>
      <w:r w:rsidRPr="006437A8">
        <w:rPr>
          <w:rFonts w:ascii="Calibri" w:eastAsia="Calibri" w:hAnsi="Calibri" w:cs="David"/>
          <w:b/>
          <w:bCs/>
          <w:highlight w:val="yellow"/>
          <w:u w:val="single"/>
          <w:rtl/>
        </w:rPr>
        <w:t xml:space="preserve"> </w:t>
      </w:r>
      <w:r w:rsidRPr="006437A8">
        <w:rPr>
          <w:rFonts w:ascii="Calibri" w:eastAsia="Calibri" w:hAnsi="Calibri" w:cs="David" w:hint="cs"/>
          <w:b/>
          <w:bCs/>
          <w:highlight w:val="yellow"/>
          <w:u w:val="single"/>
          <w:rtl/>
        </w:rPr>
        <w:t>דעה</w:t>
      </w:r>
      <w:r w:rsidRPr="006437A8">
        <w:rPr>
          <w:rFonts w:ascii="Calibri" w:eastAsia="Calibri" w:hAnsi="Calibri" w:cs="David"/>
          <w:b/>
          <w:bCs/>
          <w:highlight w:val="yellow"/>
          <w:u w:val="single"/>
          <w:rtl/>
        </w:rPr>
        <w:t xml:space="preserve"> </w:t>
      </w:r>
      <w:r w:rsidRPr="006437A8">
        <w:rPr>
          <w:rFonts w:ascii="Calibri" w:eastAsia="Calibri" w:hAnsi="Calibri" w:cs="David" w:hint="cs"/>
          <w:b/>
          <w:bCs/>
          <w:highlight w:val="yellow"/>
          <w:u w:val="single"/>
          <w:rtl/>
        </w:rPr>
        <w:t>סימן</w:t>
      </w:r>
      <w:r w:rsidRPr="006437A8">
        <w:rPr>
          <w:rFonts w:ascii="Calibri" w:eastAsia="Calibri" w:hAnsi="Calibri" w:cs="David"/>
          <w:b/>
          <w:bCs/>
          <w:highlight w:val="yellow"/>
          <w:u w:val="single"/>
          <w:rtl/>
        </w:rPr>
        <w:t xml:space="preserve"> </w:t>
      </w:r>
      <w:r w:rsidRPr="006437A8">
        <w:rPr>
          <w:rFonts w:ascii="Calibri" w:eastAsia="Calibri" w:hAnsi="Calibri" w:cs="David" w:hint="cs"/>
          <w:b/>
          <w:bCs/>
          <w:highlight w:val="yellow"/>
          <w:u w:val="single"/>
          <w:rtl/>
        </w:rPr>
        <w:t>רמ</w:t>
      </w:r>
      <w:r w:rsidRPr="006437A8">
        <w:rPr>
          <w:rFonts w:ascii="Calibri" w:eastAsia="Calibri" w:hAnsi="Calibri" w:cs="David"/>
          <w:b/>
          <w:bCs/>
          <w:highlight w:val="yellow"/>
          <w:u w:val="single"/>
          <w:rtl/>
        </w:rPr>
        <w:t xml:space="preserve"> </w:t>
      </w:r>
      <w:r w:rsidRPr="006437A8">
        <w:rPr>
          <w:rFonts w:ascii="Calibri" w:eastAsia="Calibri" w:hAnsi="Calibri" w:cs="David" w:hint="cs"/>
          <w:b/>
          <w:bCs/>
          <w:highlight w:val="yellow"/>
          <w:u w:val="single"/>
          <w:rtl/>
        </w:rPr>
        <w:t>סעיף</w:t>
      </w:r>
      <w:r w:rsidRPr="006437A8">
        <w:rPr>
          <w:rFonts w:ascii="Calibri" w:eastAsia="Calibri" w:hAnsi="Calibri" w:cs="David"/>
          <w:b/>
          <w:bCs/>
          <w:highlight w:val="yellow"/>
          <w:u w:val="single"/>
          <w:rtl/>
        </w:rPr>
        <w:t xml:space="preserve"> </w:t>
      </w:r>
      <w:r w:rsidRPr="006437A8">
        <w:rPr>
          <w:rFonts w:ascii="Calibri" w:eastAsia="Calibri" w:hAnsi="Calibri" w:cs="David" w:hint="cs"/>
          <w:b/>
          <w:bCs/>
          <w:highlight w:val="yellow"/>
          <w:u w:val="single"/>
          <w:rtl/>
        </w:rPr>
        <w:t>יג</w:t>
      </w:r>
      <w:r w:rsidRPr="006437A8">
        <w:rPr>
          <w:rFonts w:cs="David" w:hint="cs"/>
          <w:b/>
          <w:bCs/>
          <w:highlight w:val="yellow"/>
          <w:u w:val="single"/>
          <w:rtl/>
        </w:rPr>
        <w:t xml:space="preserve">- </w:t>
      </w:r>
      <w:r w:rsidRPr="006437A8">
        <w:rPr>
          <w:rFonts w:ascii="Calibri" w:eastAsia="Calibri" w:hAnsi="Calibri" w:cs="David" w:hint="cs"/>
          <w:highlight w:val="yellow"/>
          <w:rtl/>
        </w:rPr>
        <w:t>תלמוד</w:t>
      </w:r>
      <w:r w:rsidRPr="006437A8">
        <w:rPr>
          <w:rFonts w:ascii="Calibri" w:eastAsia="Calibri" w:hAnsi="Calibri" w:cs="David"/>
          <w:highlight w:val="yellow"/>
          <w:rtl/>
        </w:rPr>
        <w:t xml:space="preserve"> </w:t>
      </w:r>
      <w:r w:rsidRPr="006437A8">
        <w:rPr>
          <w:rFonts w:ascii="Calibri" w:eastAsia="Calibri" w:hAnsi="Calibri" w:cs="David" w:hint="cs"/>
          <w:highlight w:val="yellow"/>
          <w:rtl/>
        </w:rPr>
        <w:t>תורה</w:t>
      </w:r>
      <w:r w:rsidRPr="006437A8">
        <w:rPr>
          <w:rFonts w:ascii="Calibri" w:eastAsia="Calibri" w:hAnsi="Calibri" w:cs="David"/>
          <w:highlight w:val="yellow"/>
          <w:rtl/>
        </w:rPr>
        <w:t xml:space="preserve"> </w:t>
      </w:r>
      <w:r w:rsidRPr="006437A8">
        <w:rPr>
          <w:rFonts w:ascii="Calibri" w:eastAsia="Calibri" w:hAnsi="Calibri" w:cs="David" w:hint="cs"/>
          <w:highlight w:val="yellow"/>
          <w:rtl/>
        </w:rPr>
        <w:t>גדול</w:t>
      </w:r>
      <w:r w:rsidRPr="006437A8">
        <w:rPr>
          <w:rFonts w:ascii="Calibri" w:eastAsia="Calibri" w:hAnsi="Calibri" w:cs="David"/>
          <w:highlight w:val="yellow"/>
          <w:rtl/>
        </w:rPr>
        <w:t xml:space="preserve"> </w:t>
      </w:r>
      <w:r w:rsidRPr="006437A8">
        <w:rPr>
          <w:rFonts w:ascii="Calibri" w:eastAsia="Calibri" w:hAnsi="Calibri" w:cs="David" w:hint="cs"/>
          <w:highlight w:val="yellow"/>
          <w:rtl/>
        </w:rPr>
        <w:t>מכבוד</w:t>
      </w:r>
      <w:r w:rsidRPr="006437A8">
        <w:rPr>
          <w:rFonts w:ascii="Calibri" w:eastAsia="Calibri" w:hAnsi="Calibri" w:cs="David"/>
          <w:highlight w:val="yellow"/>
          <w:rtl/>
        </w:rPr>
        <w:t xml:space="preserve"> </w:t>
      </w:r>
      <w:r w:rsidRPr="006437A8">
        <w:rPr>
          <w:rFonts w:ascii="Calibri" w:eastAsia="Calibri" w:hAnsi="Calibri" w:cs="David" w:hint="cs"/>
          <w:highlight w:val="yellow"/>
          <w:rtl/>
        </w:rPr>
        <w:t>אב</w:t>
      </w:r>
      <w:r w:rsidRPr="006437A8">
        <w:rPr>
          <w:rFonts w:ascii="Calibri" w:eastAsia="Calibri" w:hAnsi="Calibri" w:cs="David"/>
          <w:highlight w:val="yellow"/>
          <w:rtl/>
        </w:rPr>
        <w:t xml:space="preserve"> </w:t>
      </w:r>
      <w:r w:rsidRPr="006437A8">
        <w:rPr>
          <w:rFonts w:ascii="Calibri" w:eastAsia="Calibri" w:hAnsi="Calibri" w:cs="David" w:hint="cs"/>
          <w:highlight w:val="yellow"/>
          <w:rtl/>
        </w:rPr>
        <w:t>ואם</w:t>
      </w:r>
      <w:r w:rsidRPr="006437A8">
        <w:rPr>
          <w:rFonts w:ascii="Calibri" w:eastAsia="Calibri" w:hAnsi="Calibri" w:cs="David"/>
          <w:highlight w:val="yellow"/>
          <w:rtl/>
        </w:rPr>
        <w:t>.</w:t>
      </w:r>
    </w:p>
    <w:p w:rsidR="006437A8" w:rsidRDefault="006437A8" w:rsidP="00FA3419">
      <w:pPr>
        <w:spacing w:after="0" w:line="300" w:lineRule="exact"/>
        <w:ind w:left="-58"/>
        <w:jc w:val="both"/>
        <w:rPr>
          <w:rFonts w:asciiTheme="minorBidi" w:hAnsiTheme="minorBidi"/>
          <w:u w:val="single"/>
          <w:rtl/>
        </w:rPr>
      </w:pPr>
    </w:p>
    <w:p w:rsidR="007F7201" w:rsidRPr="00E8211A" w:rsidRDefault="007F7201" w:rsidP="00FA3419">
      <w:pPr>
        <w:spacing w:after="0" w:line="300" w:lineRule="exact"/>
        <w:ind w:left="-58"/>
        <w:jc w:val="both"/>
        <w:rPr>
          <w:rFonts w:asciiTheme="minorBidi" w:hAnsiTheme="minorBidi"/>
          <w:rtl/>
        </w:rPr>
      </w:pPr>
      <w:r w:rsidRPr="00FA3419">
        <w:rPr>
          <w:rFonts w:asciiTheme="minorBidi" w:hAnsiTheme="minorBidi"/>
          <w:u w:val="single"/>
          <w:rtl/>
        </w:rPr>
        <w:t>הרב אריאל נשאל</w:t>
      </w:r>
      <w:r w:rsidRPr="00FA3419">
        <w:rPr>
          <w:rFonts w:asciiTheme="minorBidi" w:hAnsiTheme="minorBidi"/>
          <w:rtl/>
        </w:rPr>
        <w:t>- האם כיבוד הורים דוחה רצון של בחור לה</w:t>
      </w:r>
      <w:r w:rsidR="00E8211A" w:rsidRPr="00FA3419">
        <w:rPr>
          <w:rFonts w:asciiTheme="minorBidi" w:hAnsiTheme="minorBidi"/>
          <w:rtl/>
        </w:rPr>
        <w:t>תגייס קרבי- לאור ספר חסידים, עינוי של הנפש זה</w:t>
      </w:r>
      <w:r w:rsidRPr="00FA3419">
        <w:rPr>
          <w:rFonts w:asciiTheme="minorBidi" w:hAnsiTheme="minorBidi"/>
          <w:rtl/>
        </w:rPr>
        <w:t xml:space="preserve"> מצוות חסידות, ואם זה גורם להורים מעד להתענות או אז אסור להתענות. כנ"ל לגבי כאן- הידור מצווה דוחה כיבוד הורים. מידת חסידות לא. גיוס זה הידור מצווה וכן זה דוחה כיבוד הורים.</w:t>
      </w:r>
      <w:r w:rsidRPr="00E8211A">
        <w:rPr>
          <w:rFonts w:asciiTheme="minorBidi" w:hAnsiTheme="minorBidi"/>
          <w:rtl/>
        </w:rPr>
        <w:t xml:space="preserve"> </w:t>
      </w:r>
    </w:p>
    <w:p w:rsidR="007F7201" w:rsidRDefault="007F7201" w:rsidP="00A10A71">
      <w:pPr>
        <w:tabs>
          <w:tab w:val="left" w:pos="2426"/>
        </w:tabs>
        <w:spacing w:after="0" w:line="300" w:lineRule="exact"/>
        <w:jc w:val="both"/>
        <w:rPr>
          <w:rFonts w:cs="David"/>
          <w:sz w:val="24"/>
          <w:szCs w:val="24"/>
          <w:rtl/>
        </w:rPr>
      </w:pPr>
    </w:p>
    <w:p w:rsidR="00395940" w:rsidRPr="00395940" w:rsidRDefault="00395940" w:rsidP="00395940">
      <w:pPr>
        <w:spacing w:after="0" w:line="300" w:lineRule="exact"/>
        <w:ind w:left="-625" w:right="-567"/>
        <w:jc w:val="both"/>
        <w:rPr>
          <w:rFonts w:cs="David"/>
          <w:rtl/>
        </w:rPr>
      </w:pPr>
      <w:r w:rsidRPr="00395940">
        <w:rPr>
          <w:rFonts w:cs="David" w:hint="cs"/>
          <w:b/>
          <w:bCs/>
          <w:highlight w:val="yellow"/>
          <w:u w:val="single"/>
          <w:rtl/>
        </w:rPr>
        <w:t>מהרא"י איסרליין, שו"ת תרומת</w:t>
      </w:r>
      <w:r w:rsidRPr="00395940">
        <w:rPr>
          <w:rFonts w:cs="David"/>
          <w:b/>
          <w:bCs/>
          <w:highlight w:val="yellow"/>
          <w:u w:val="single"/>
          <w:rtl/>
        </w:rPr>
        <w:t xml:space="preserve"> </w:t>
      </w:r>
      <w:r w:rsidRPr="00395940">
        <w:rPr>
          <w:rFonts w:cs="David" w:hint="cs"/>
          <w:b/>
          <w:bCs/>
          <w:highlight w:val="yellow"/>
          <w:u w:val="single"/>
          <w:rtl/>
        </w:rPr>
        <w:t>הדשן</w:t>
      </w:r>
      <w:r w:rsidRPr="00395940">
        <w:rPr>
          <w:rFonts w:cs="David"/>
          <w:b/>
          <w:bCs/>
          <w:highlight w:val="yellow"/>
          <w:u w:val="single"/>
          <w:rtl/>
        </w:rPr>
        <w:t xml:space="preserve"> </w:t>
      </w:r>
      <w:r w:rsidRPr="00395940">
        <w:rPr>
          <w:rFonts w:cs="David" w:hint="cs"/>
          <w:b/>
          <w:bCs/>
          <w:highlight w:val="yellow"/>
          <w:u w:val="single"/>
          <w:rtl/>
        </w:rPr>
        <w:t>סימן</w:t>
      </w:r>
      <w:r w:rsidRPr="00395940">
        <w:rPr>
          <w:rFonts w:cs="David"/>
          <w:b/>
          <w:bCs/>
          <w:highlight w:val="yellow"/>
          <w:u w:val="single"/>
          <w:rtl/>
        </w:rPr>
        <w:t xml:space="preserve"> </w:t>
      </w:r>
      <w:r w:rsidRPr="00395940">
        <w:rPr>
          <w:rFonts w:cs="David" w:hint="cs"/>
          <w:b/>
          <w:bCs/>
          <w:highlight w:val="yellow"/>
          <w:u w:val="single"/>
          <w:rtl/>
        </w:rPr>
        <w:t>מ</w:t>
      </w:r>
      <w:r w:rsidRPr="00395940">
        <w:rPr>
          <w:rFonts w:cs="David"/>
          <w:highlight w:val="yellow"/>
          <w:rtl/>
        </w:rPr>
        <w:t xml:space="preserve"> </w:t>
      </w:r>
      <w:r w:rsidRPr="00395940">
        <w:rPr>
          <w:rFonts w:cs="David" w:hint="cs"/>
          <w:highlight w:val="yellow"/>
          <w:rtl/>
        </w:rPr>
        <w:t xml:space="preserve">(אשכנז, מאה 15)- </w:t>
      </w:r>
      <w:r w:rsidRPr="00395940">
        <w:rPr>
          <w:rFonts w:cs="David" w:hint="cs"/>
          <w:b/>
          <w:bCs/>
          <w:highlight w:val="yellow"/>
          <w:rtl/>
        </w:rPr>
        <w:t>שאלה</w:t>
      </w:r>
      <w:r w:rsidRPr="00395940">
        <w:rPr>
          <w:rFonts w:cs="David"/>
          <w:highlight w:val="yellow"/>
          <w:rtl/>
        </w:rPr>
        <w:t xml:space="preserve">: </w:t>
      </w:r>
      <w:r w:rsidRPr="00395940">
        <w:rPr>
          <w:rFonts w:cs="David" w:hint="cs"/>
          <w:highlight w:val="yellow"/>
          <w:rtl/>
        </w:rPr>
        <w:t>תלמיד</w:t>
      </w:r>
      <w:r w:rsidRPr="00395940">
        <w:rPr>
          <w:rFonts w:cs="David"/>
          <w:highlight w:val="yellow"/>
          <w:rtl/>
        </w:rPr>
        <w:t xml:space="preserve"> </w:t>
      </w:r>
      <w:r w:rsidRPr="00395940">
        <w:rPr>
          <w:rFonts w:cs="David" w:hint="cs"/>
          <w:highlight w:val="yellow"/>
          <w:rtl/>
        </w:rPr>
        <w:t>רוצה</w:t>
      </w:r>
      <w:r w:rsidRPr="00395940">
        <w:rPr>
          <w:rFonts w:cs="David"/>
          <w:highlight w:val="yellow"/>
          <w:rtl/>
        </w:rPr>
        <w:t xml:space="preserve"> </w:t>
      </w:r>
      <w:r w:rsidRPr="00395940">
        <w:rPr>
          <w:rFonts w:cs="David" w:hint="cs"/>
          <w:highlight w:val="yellow"/>
          <w:rtl/>
        </w:rPr>
        <w:t>לצאת</w:t>
      </w:r>
      <w:r w:rsidRPr="00395940">
        <w:rPr>
          <w:rFonts w:cs="David"/>
          <w:highlight w:val="yellow"/>
          <w:rtl/>
        </w:rPr>
        <w:t xml:space="preserve"> </w:t>
      </w:r>
      <w:r w:rsidRPr="00395940">
        <w:rPr>
          <w:rFonts w:cs="David" w:hint="cs"/>
          <w:highlight w:val="yellow"/>
          <w:rtl/>
        </w:rPr>
        <w:t>ממדינתו</w:t>
      </w:r>
      <w:r w:rsidRPr="00395940">
        <w:rPr>
          <w:rFonts w:cs="David"/>
          <w:highlight w:val="yellow"/>
          <w:rtl/>
        </w:rPr>
        <w:t xml:space="preserve">, </w:t>
      </w:r>
      <w:r w:rsidRPr="00395940">
        <w:rPr>
          <w:rFonts w:cs="David" w:hint="cs"/>
          <w:highlight w:val="yellow"/>
          <w:rtl/>
        </w:rPr>
        <w:t>ללמוד</w:t>
      </w:r>
      <w:r w:rsidRPr="00395940">
        <w:rPr>
          <w:rFonts w:cs="David"/>
          <w:highlight w:val="yellow"/>
          <w:rtl/>
        </w:rPr>
        <w:t xml:space="preserve"> </w:t>
      </w:r>
      <w:r w:rsidRPr="00395940">
        <w:rPr>
          <w:rFonts w:cs="David" w:hint="cs"/>
          <w:highlight w:val="yellow"/>
          <w:rtl/>
        </w:rPr>
        <w:t>תורה</w:t>
      </w:r>
      <w:r w:rsidRPr="00395940">
        <w:rPr>
          <w:rFonts w:cs="David"/>
          <w:highlight w:val="yellow"/>
          <w:rtl/>
        </w:rPr>
        <w:t xml:space="preserve"> </w:t>
      </w:r>
      <w:r w:rsidRPr="00395940">
        <w:rPr>
          <w:rFonts w:cs="David" w:hint="cs"/>
          <w:highlight w:val="yellow"/>
          <w:rtl/>
        </w:rPr>
        <w:t>לפני</w:t>
      </w:r>
      <w:r w:rsidRPr="00395940">
        <w:rPr>
          <w:rFonts w:cs="David"/>
          <w:highlight w:val="yellow"/>
          <w:rtl/>
        </w:rPr>
        <w:t xml:space="preserve"> </w:t>
      </w:r>
      <w:r w:rsidRPr="00395940">
        <w:rPr>
          <w:rFonts w:cs="David" w:hint="cs"/>
          <w:highlight w:val="yellow"/>
          <w:rtl/>
        </w:rPr>
        <w:t>רב</w:t>
      </w:r>
      <w:r w:rsidRPr="00395940">
        <w:rPr>
          <w:rFonts w:cs="David"/>
          <w:highlight w:val="yellow"/>
          <w:rtl/>
        </w:rPr>
        <w:t xml:space="preserve"> </w:t>
      </w:r>
      <w:r w:rsidRPr="00395940">
        <w:rPr>
          <w:rFonts w:cs="David" w:hint="cs"/>
          <w:highlight w:val="yellow"/>
          <w:rtl/>
        </w:rPr>
        <w:t>אחד</w:t>
      </w:r>
      <w:r w:rsidRPr="00395940">
        <w:rPr>
          <w:rFonts w:cs="David"/>
          <w:highlight w:val="yellow"/>
          <w:rtl/>
        </w:rPr>
        <w:t xml:space="preserve"> </w:t>
      </w:r>
      <w:r w:rsidRPr="00395940">
        <w:rPr>
          <w:rFonts w:cs="David" w:hint="cs"/>
          <w:highlight w:val="yellow"/>
          <w:rtl/>
        </w:rPr>
        <w:t>שהוא</w:t>
      </w:r>
      <w:r w:rsidRPr="00395940">
        <w:rPr>
          <w:rFonts w:cs="David"/>
          <w:highlight w:val="yellow"/>
          <w:rtl/>
        </w:rPr>
        <w:t xml:space="preserve"> </w:t>
      </w:r>
      <w:r w:rsidRPr="00395940">
        <w:rPr>
          <w:rFonts w:cs="David" w:hint="cs"/>
          <w:highlight w:val="yellow"/>
          <w:rtl/>
        </w:rPr>
        <w:t>בוטח</w:t>
      </w:r>
      <w:r w:rsidRPr="00395940">
        <w:rPr>
          <w:rFonts w:cs="David"/>
          <w:highlight w:val="yellow"/>
          <w:rtl/>
        </w:rPr>
        <w:t xml:space="preserve"> </w:t>
      </w:r>
      <w:r w:rsidRPr="00395940">
        <w:rPr>
          <w:rFonts w:cs="David" w:hint="cs"/>
          <w:highlight w:val="yellow"/>
          <w:rtl/>
        </w:rPr>
        <w:t>שיראה</w:t>
      </w:r>
      <w:r w:rsidRPr="00395940">
        <w:rPr>
          <w:rFonts w:cs="David"/>
          <w:highlight w:val="yellow"/>
          <w:rtl/>
        </w:rPr>
        <w:t xml:space="preserve"> </w:t>
      </w:r>
      <w:r w:rsidRPr="00395940">
        <w:rPr>
          <w:rFonts w:cs="David" w:hint="cs"/>
          <w:highlight w:val="yellow"/>
          <w:rtl/>
        </w:rPr>
        <w:t>סימן</w:t>
      </w:r>
      <w:r w:rsidRPr="00395940">
        <w:rPr>
          <w:rFonts w:cs="David"/>
          <w:highlight w:val="yellow"/>
          <w:rtl/>
        </w:rPr>
        <w:t xml:space="preserve"> </w:t>
      </w:r>
      <w:r w:rsidRPr="00395940">
        <w:rPr>
          <w:rFonts w:cs="David" w:hint="cs"/>
          <w:highlight w:val="yellow"/>
          <w:rtl/>
        </w:rPr>
        <w:t>ברכה</w:t>
      </w:r>
      <w:r w:rsidRPr="00395940">
        <w:rPr>
          <w:rFonts w:cs="David"/>
          <w:highlight w:val="yellow"/>
          <w:rtl/>
        </w:rPr>
        <w:t xml:space="preserve"> </w:t>
      </w:r>
      <w:r w:rsidRPr="00395940">
        <w:rPr>
          <w:rFonts w:cs="David" w:hint="cs"/>
          <w:highlight w:val="yellow"/>
          <w:rtl/>
        </w:rPr>
        <w:t>לפניו</w:t>
      </w:r>
      <w:r w:rsidRPr="00395940">
        <w:rPr>
          <w:rFonts w:cs="David"/>
          <w:highlight w:val="yellow"/>
          <w:rtl/>
        </w:rPr>
        <w:t xml:space="preserve">, </w:t>
      </w:r>
      <w:r w:rsidRPr="00395940">
        <w:rPr>
          <w:rFonts w:cs="David" w:hint="cs"/>
          <w:highlight w:val="yellow"/>
          <w:rtl/>
        </w:rPr>
        <w:t>ויזכה</w:t>
      </w:r>
      <w:r w:rsidRPr="00395940">
        <w:rPr>
          <w:rFonts w:cs="David"/>
          <w:highlight w:val="yellow"/>
          <w:rtl/>
        </w:rPr>
        <w:t xml:space="preserve"> </w:t>
      </w:r>
      <w:r w:rsidRPr="00395940">
        <w:rPr>
          <w:rFonts w:cs="David" w:hint="cs"/>
          <w:highlight w:val="yellow"/>
          <w:rtl/>
        </w:rPr>
        <w:t>בתלמוד</w:t>
      </w:r>
      <w:r w:rsidRPr="00395940">
        <w:rPr>
          <w:rFonts w:cs="David"/>
          <w:highlight w:val="yellow"/>
          <w:rtl/>
        </w:rPr>
        <w:t xml:space="preserve"> </w:t>
      </w:r>
      <w:r w:rsidRPr="00395940">
        <w:rPr>
          <w:rFonts w:cs="David" w:hint="cs"/>
          <w:highlight w:val="yellow"/>
          <w:rtl/>
        </w:rPr>
        <w:t>ללמוד</w:t>
      </w:r>
      <w:r w:rsidRPr="00395940">
        <w:rPr>
          <w:rFonts w:cs="David"/>
          <w:highlight w:val="yellow"/>
          <w:rtl/>
        </w:rPr>
        <w:t xml:space="preserve"> </w:t>
      </w:r>
      <w:r w:rsidRPr="00395940">
        <w:rPr>
          <w:rFonts w:cs="David" w:hint="cs"/>
          <w:highlight w:val="yellow"/>
          <w:rtl/>
        </w:rPr>
        <w:t>הימנו</w:t>
      </w:r>
      <w:r w:rsidRPr="00395940">
        <w:rPr>
          <w:rFonts w:cs="David"/>
          <w:highlight w:val="yellow"/>
          <w:rtl/>
        </w:rPr>
        <w:t xml:space="preserve">, </w:t>
      </w:r>
      <w:r w:rsidRPr="00395940">
        <w:rPr>
          <w:rFonts w:cs="David" w:hint="cs"/>
          <w:highlight w:val="yellow"/>
          <w:rtl/>
        </w:rPr>
        <w:t>ואביו</w:t>
      </w:r>
      <w:r w:rsidRPr="00395940">
        <w:rPr>
          <w:rFonts w:cs="David"/>
          <w:highlight w:val="yellow"/>
          <w:rtl/>
        </w:rPr>
        <w:t xml:space="preserve"> </w:t>
      </w:r>
      <w:r w:rsidRPr="00395940">
        <w:rPr>
          <w:rFonts w:cs="David" w:hint="cs"/>
          <w:highlight w:val="yellow"/>
          <w:rtl/>
        </w:rPr>
        <w:t>מוחה</w:t>
      </w:r>
      <w:r w:rsidRPr="00395940">
        <w:rPr>
          <w:rFonts w:cs="David"/>
          <w:highlight w:val="yellow"/>
          <w:rtl/>
        </w:rPr>
        <w:t xml:space="preserve"> </w:t>
      </w:r>
      <w:r w:rsidRPr="00395940">
        <w:rPr>
          <w:rFonts w:cs="David" w:hint="cs"/>
          <w:highlight w:val="yellow"/>
          <w:rtl/>
        </w:rPr>
        <w:t>בו</w:t>
      </w:r>
      <w:r w:rsidRPr="00395940">
        <w:rPr>
          <w:rFonts w:cs="David"/>
          <w:highlight w:val="yellow"/>
          <w:rtl/>
        </w:rPr>
        <w:t xml:space="preserve"> </w:t>
      </w:r>
      <w:r w:rsidRPr="00395940">
        <w:rPr>
          <w:rFonts w:cs="David" w:hint="cs"/>
          <w:highlight w:val="yellow"/>
          <w:rtl/>
        </w:rPr>
        <w:t>בתוקף</w:t>
      </w:r>
      <w:r w:rsidRPr="00395940">
        <w:rPr>
          <w:rFonts w:cs="David"/>
          <w:highlight w:val="yellow"/>
          <w:rtl/>
        </w:rPr>
        <w:t xml:space="preserve">. </w:t>
      </w:r>
      <w:r w:rsidRPr="00395940">
        <w:rPr>
          <w:rFonts w:cs="David" w:hint="cs"/>
          <w:highlight w:val="yellow"/>
          <w:rtl/>
        </w:rPr>
        <w:t>וא</w:t>
      </w:r>
      <w:r w:rsidRPr="00395940">
        <w:rPr>
          <w:rFonts w:cs="David"/>
          <w:highlight w:val="yellow"/>
          <w:rtl/>
        </w:rPr>
        <w:t>"</w:t>
      </w:r>
      <w:r w:rsidRPr="00395940">
        <w:rPr>
          <w:rFonts w:cs="David" w:hint="cs"/>
          <w:highlight w:val="yellow"/>
          <w:rtl/>
        </w:rPr>
        <w:t>ל</w:t>
      </w:r>
      <w:r w:rsidRPr="00395940">
        <w:rPr>
          <w:rFonts w:cs="David"/>
          <w:highlight w:val="yellow"/>
          <w:rtl/>
        </w:rPr>
        <w:t xml:space="preserve">, </w:t>
      </w:r>
      <w:r w:rsidRPr="00395940">
        <w:rPr>
          <w:rFonts w:cs="David" w:hint="cs"/>
          <w:highlight w:val="yellow"/>
          <w:u w:val="single"/>
          <w:rtl/>
        </w:rPr>
        <w:t>בני</w:t>
      </w:r>
      <w:r w:rsidRPr="00395940">
        <w:rPr>
          <w:rFonts w:cs="David"/>
          <w:highlight w:val="yellow"/>
          <w:u w:val="single"/>
          <w:rtl/>
        </w:rPr>
        <w:t xml:space="preserve"> </w:t>
      </w:r>
      <w:r w:rsidRPr="00395940">
        <w:rPr>
          <w:rFonts w:cs="David" w:hint="cs"/>
          <w:highlight w:val="yellow"/>
          <w:u w:val="single"/>
          <w:rtl/>
        </w:rPr>
        <w:t>אם</w:t>
      </w:r>
      <w:r w:rsidRPr="00395940">
        <w:rPr>
          <w:rFonts w:cs="David"/>
          <w:highlight w:val="yellow"/>
          <w:u w:val="single"/>
          <w:rtl/>
        </w:rPr>
        <w:t xml:space="preserve"> </w:t>
      </w:r>
      <w:r w:rsidRPr="00395940">
        <w:rPr>
          <w:rFonts w:cs="David" w:hint="cs"/>
          <w:highlight w:val="yellow"/>
          <w:u w:val="single"/>
          <w:rtl/>
        </w:rPr>
        <w:t>תלך</w:t>
      </w:r>
      <w:r w:rsidRPr="00395940">
        <w:rPr>
          <w:rFonts w:cs="David"/>
          <w:highlight w:val="yellow"/>
          <w:u w:val="single"/>
          <w:rtl/>
        </w:rPr>
        <w:t xml:space="preserve"> </w:t>
      </w:r>
      <w:r w:rsidRPr="00395940">
        <w:rPr>
          <w:rFonts w:cs="David" w:hint="cs"/>
          <w:highlight w:val="yellow"/>
          <w:u w:val="single"/>
          <w:rtl/>
        </w:rPr>
        <w:t>לאותה</w:t>
      </w:r>
      <w:r w:rsidRPr="00395940">
        <w:rPr>
          <w:rFonts w:cs="David"/>
          <w:highlight w:val="yellow"/>
          <w:u w:val="single"/>
          <w:rtl/>
        </w:rPr>
        <w:t xml:space="preserve"> </w:t>
      </w:r>
      <w:r w:rsidRPr="00395940">
        <w:rPr>
          <w:rFonts w:cs="David" w:hint="cs"/>
          <w:highlight w:val="yellow"/>
          <w:u w:val="single"/>
          <w:rtl/>
        </w:rPr>
        <w:t>מדינה</w:t>
      </w:r>
      <w:r w:rsidRPr="00395940">
        <w:rPr>
          <w:rFonts w:cs="David"/>
          <w:highlight w:val="yellow"/>
          <w:u w:val="single"/>
          <w:rtl/>
        </w:rPr>
        <w:t xml:space="preserve"> </w:t>
      </w:r>
      <w:r w:rsidRPr="00395940">
        <w:rPr>
          <w:rFonts w:cs="David" w:hint="cs"/>
          <w:highlight w:val="yellow"/>
          <w:u w:val="single"/>
          <w:rtl/>
        </w:rPr>
        <w:t>שהרב</w:t>
      </w:r>
      <w:r w:rsidRPr="00395940">
        <w:rPr>
          <w:rFonts w:cs="David"/>
          <w:highlight w:val="yellow"/>
          <w:u w:val="single"/>
          <w:rtl/>
        </w:rPr>
        <w:t xml:space="preserve"> </w:t>
      </w:r>
      <w:r w:rsidRPr="00395940">
        <w:rPr>
          <w:rFonts w:cs="David" w:hint="cs"/>
          <w:highlight w:val="yellow"/>
          <w:u w:val="single"/>
          <w:rtl/>
        </w:rPr>
        <w:t>שם</w:t>
      </w:r>
      <w:r w:rsidRPr="00395940">
        <w:rPr>
          <w:rFonts w:cs="David"/>
          <w:highlight w:val="yellow"/>
          <w:u w:val="single"/>
          <w:rtl/>
        </w:rPr>
        <w:t xml:space="preserve">, </w:t>
      </w:r>
      <w:r w:rsidRPr="00395940">
        <w:rPr>
          <w:rFonts w:cs="David" w:hint="cs"/>
          <w:highlight w:val="yellow"/>
          <w:u w:val="single"/>
          <w:rtl/>
        </w:rPr>
        <w:t>תצערני</w:t>
      </w:r>
      <w:r w:rsidRPr="00395940">
        <w:rPr>
          <w:rFonts w:cs="David"/>
          <w:highlight w:val="yellow"/>
          <w:u w:val="single"/>
          <w:rtl/>
        </w:rPr>
        <w:t xml:space="preserve"> </w:t>
      </w:r>
      <w:r w:rsidRPr="00395940">
        <w:rPr>
          <w:rFonts w:cs="David" w:hint="cs"/>
          <w:highlight w:val="yellow"/>
          <w:u w:val="single"/>
          <w:rtl/>
        </w:rPr>
        <w:t>עד</w:t>
      </w:r>
      <w:r w:rsidRPr="00395940">
        <w:rPr>
          <w:rFonts w:cs="David"/>
          <w:highlight w:val="yellow"/>
          <w:u w:val="single"/>
          <w:rtl/>
        </w:rPr>
        <w:t xml:space="preserve"> </w:t>
      </w:r>
      <w:r w:rsidRPr="00395940">
        <w:rPr>
          <w:rFonts w:cs="David" w:hint="cs"/>
          <w:highlight w:val="yellow"/>
          <w:u w:val="single"/>
          <w:rtl/>
        </w:rPr>
        <w:t>מאוד</w:t>
      </w:r>
      <w:r w:rsidRPr="00395940">
        <w:rPr>
          <w:rFonts w:cs="David"/>
          <w:highlight w:val="yellow"/>
          <w:u w:val="single"/>
          <w:rtl/>
        </w:rPr>
        <w:t xml:space="preserve">, </w:t>
      </w:r>
      <w:r w:rsidRPr="00395940">
        <w:rPr>
          <w:rFonts w:cs="David" w:hint="cs"/>
          <w:highlight w:val="yellow"/>
          <w:u w:val="single"/>
          <w:rtl/>
        </w:rPr>
        <w:t>כי</w:t>
      </w:r>
      <w:r w:rsidRPr="00395940">
        <w:rPr>
          <w:rFonts w:cs="David"/>
          <w:highlight w:val="yellow"/>
          <w:u w:val="single"/>
          <w:rtl/>
        </w:rPr>
        <w:t xml:space="preserve"> </w:t>
      </w:r>
      <w:r w:rsidRPr="00395940">
        <w:rPr>
          <w:rFonts w:cs="David" w:hint="cs"/>
          <w:highlight w:val="yellow"/>
          <w:u w:val="single"/>
          <w:rtl/>
        </w:rPr>
        <w:t>אדאג</w:t>
      </w:r>
      <w:r w:rsidRPr="00395940">
        <w:rPr>
          <w:rFonts w:cs="David"/>
          <w:highlight w:val="yellow"/>
          <w:u w:val="single"/>
          <w:rtl/>
        </w:rPr>
        <w:t xml:space="preserve"> </w:t>
      </w:r>
      <w:r w:rsidRPr="00395940">
        <w:rPr>
          <w:rFonts w:cs="David" w:hint="cs"/>
          <w:highlight w:val="yellow"/>
          <w:u w:val="single"/>
          <w:rtl/>
        </w:rPr>
        <w:t>עליך</w:t>
      </w:r>
      <w:r w:rsidRPr="00395940">
        <w:rPr>
          <w:rFonts w:cs="David"/>
          <w:highlight w:val="yellow"/>
          <w:u w:val="single"/>
          <w:rtl/>
        </w:rPr>
        <w:t xml:space="preserve"> </w:t>
      </w:r>
      <w:r w:rsidRPr="00395940">
        <w:rPr>
          <w:rFonts w:cs="David" w:hint="cs"/>
          <w:highlight w:val="yellow"/>
          <w:u w:val="single"/>
          <w:rtl/>
        </w:rPr>
        <w:t>תמיד</w:t>
      </w:r>
      <w:r w:rsidRPr="00395940">
        <w:rPr>
          <w:rFonts w:cs="David"/>
          <w:highlight w:val="yellow"/>
          <w:u w:val="single"/>
          <w:rtl/>
        </w:rPr>
        <w:t>,</w:t>
      </w:r>
      <w:r w:rsidRPr="00395940">
        <w:rPr>
          <w:rFonts w:cs="David"/>
          <w:highlight w:val="yellow"/>
          <w:rtl/>
        </w:rPr>
        <w:t xml:space="preserve"> </w:t>
      </w:r>
      <w:r w:rsidRPr="00395940">
        <w:rPr>
          <w:rFonts w:cs="David" w:hint="cs"/>
          <w:highlight w:val="yellow"/>
          <w:rtl/>
        </w:rPr>
        <w:t>ח</w:t>
      </w:r>
      <w:r w:rsidRPr="00395940">
        <w:rPr>
          <w:rFonts w:cs="David"/>
          <w:highlight w:val="yellow"/>
          <w:rtl/>
        </w:rPr>
        <w:t>"</w:t>
      </w:r>
      <w:r w:rsidRPr="00395940">
        <w:rPr>
          <w:rFonts w:cs="David" w:hint="cs"/>
          <w:highlight w:val="yellow"/>
          <w:rtl/>
        </w:rPr>
        <w:t>ו</w:t>
      </w:r>
      <w:r w:rsidRPr="00395940">
        <w:rPr>
          <w:rFonts w:cs="David"/>
          <w:highlight w:val="yellow"/>
          <w:rtl/>
        </w:rPr>
        <w:t xml:space="preserve"> </w:t>
      </w:r>
      <w:r w:rsidRPr="00395940">
        <w:rPr>
          <w:rFonts w:cs="David" w:hint="cs"/>
          <w:highlight w:val="yellow"/>
          <w:rtl/>
        </w:rPr>
        <w:t>פן</w:t>
      </w:r>
      <w:r w:rsidRPr="00395940">
        <w:rPr>
          <w:rFonts w:cs="David"/>
          <w:highlight w:val="yellow"/>
          <w:rtl/>
        </w:rPr>
        <w:t xml:space="preserve"> </w:t>
      </w:r>
      <w:r w:rsidRPr="00395940">
        <w:rPr>
          <w:rFonts w:cs="David" w:hint="cs"/>
          <w:highlight w:val="yellow"/>
          <w:rtl/>
        </w:rPr>
        <w:t>תהא</w:t>
      </w:r>
      <w:r w:rsidRPr="00395940">
        <w:rPr>
          <w:rFonts w:cs="David"/>
          <w:highlight w:val="yellow"/>
          <w:rtl/>
        </w:rPr>
        <w:t xml:space="preserve"> </w:t>
      </w:r>
      <w:r w:rsidRPr="00395940">
        <w:rPr>
          <w:rFonts w:cs="David" w:hint="cs"/>
          <w:highlight w:val="yellow"/>
          <w:rtl/>
        </w:rPr>
        <w:t>נתפש</w:t>
      </w:r>
      <w:r w:rsidRPr="00395940">
        <w:rPr>
          <w:rFonts w:cs="David"/>
          <w:highlight w:val="yellow"/>
          <w:rtl/>
        </w:rPr>
        <w:t xml:space="preserve">, </w:t>
      </w:r>
      <w:r w:rsidRPr="00395940">
        <w:rPr>
          <w:rFonts w:cs="David" w:hint="cs"/>
          <w:highlight w:val="yellow"/>
          <w:rtl/>
        </w:rPr>
        <w:t>או</w:t>
      </w:r>
      <w:r w:rsidRPr="00395940">
        <w:rPr>
          <w:rFonts w:cs="David"/>
          <w:highlight w:val="yellow"/>
          <w:rtl/>
        </w:rPr>
        <w:t xml:space="preserve"> </w:t>
      </w:r>
      <w:r w:rsidRPr="00395940">
        <w:rPr>
          <w:rFonts w:cs="David" w:hint="cs"/>
          <w:highlight w:val="yellow"/>
          <w:rtl/>
        </w:rPr>
        <w:t>יעלילו</w:t>
      </w:r>
      <w:r w:rsidRPr="00395940">
        <w:rPr>
          <w:rFonts w:cs="David"/>
          <w:highlight w:val="yellow"/>
          <w:rtl/>
        </w:rPr>
        <w:t xml:space="preserve"> </w:t>
      </w:r>
      <w:r w:rsidRPr="00395940">
        <w:rPr>
          <w:rFonts w:cs="David" w:hint="cs"/>
          <w:highlight w:val="yellow"/>
          <w:rtl/>
        </w:rPr>
        <w:t>עליך</w:t>
      </w:r>
      <w:r w:rsidRPr="00395940">
        <w:rPr>
          <w:rFonts w:cs="David"/>
          <w:highlight w:val="yellow"/>
          <w:rtl/>
        </w:rPr>
        <w:t xml:space="preserve"> </w:t>
      </w:r>
      <w:r w:rsidRPr="00395940">
        <w:rPr>
          <w:rFonts w:cs="David" w:hint="cs"/>
          <w:highlight w:val="yellow"/>
          <w:rtl/>
        </w:rPr>
        <w:t>כמו</w:t>
      </w:r>
      <w:r w:rsidRPr="00395940">
        <w:rPr>
          <w:rFonts w:cs="David"/>
          <w:highlight w:val="yellow"/>
          <w:rtl/>
        </w:rPr>
        <w:t xml:space="preserve"> </w:t>
      </w:r>
      <w:r w:rsidRPr="00395940">
        <w:rPr>
          <w:rFonts w:cs="David" w:hint="cs"/>
          <w:highlight w:val="yellow"/>
          <w:rtl/>
        </w:rPr>
        <w:t>שרגילים</w:t>
      </w:r>
      <w:r w:rsidRPr="00395940">
        <w:rPr>
          <w:rFonts w:cs="David"/>
          <w:highlight w:val="yellow"/>
          <w:rtl/>
        </w:rPr>
        <w:t xml:space="preserve"> </w:t>
      </w:r>
      <w:r w:rsidRPr="00395940">
        <w:rPr>
          <w:rFonts w:cs="David" w:hint="cs"/>
          <w:highlight w:val="yellow"/>
          <w:rtl/>
        </w:rPr>
        <w:t>באותו</w:t>
      </w:r>
      <w:r w:rsidRPr="00395940">
        <w:rPr>
          <w:rFonts w:cs="David"/>
          <w:highlight w:val="yellow"/>
          <w:rtl/>
        </w:rPr>
        <w:t xml:space="preserve"> </w:t>
      </w:r>
      <w:r w:rsidRPr="00395940">
        <w:rPr>
          <w:rFonts w:cs="David" w:hint="cs"/>
          <w:highlight w:val="yellow"/>
          <w:rtl/>
        </w:rPr>
        <w:t>מדינה</w:t>
      </w:r>
      <w:r w:rsidRPr="00395940">
        <w:rPr>
          <w:rFonts w:cs="David"/>
          <w:highlight w:val="yellow"/>
          <w:rtl/>
        </w:rPr>
        <w:t xml:space="preserve">. </w:t>
      </w:r>
      <w:r w:rsidRPr="00395940">
        <w:rPr>
          <w:rFonts w:cs="David" w:hint="cs"/>
          <w:highlight w:val="yellow"/>
          <w:rtl/>
        </w:rPr>
        <w:t>מה</w:t>
      </w:r>
      <w:r w:rsidRPr="00395940">
        <w:rPr>
          <w:rFonts w:cs="David"/>
          <w:highlight w:val="yellow"/>
          <w:rtl/>
        </w:rPr>
        <w:t xml:space="preserve"> </w:t>
      </w:r>
      <w:r w:rsidRPr="00395940">
        <w:rPr>
          <w:rFonts w:cs="David" w:hint="cs"/>
          <w:highlight w:val="yellow"/>
          <w:rtl/>
        </w:rPr>
        <w:t>יעשה</w:t>
      </w:r>
      <w:r w:rsidRPr="00395940">
        <w:rPr>
          <w:rFonts w:cs="David"/>
          <w:highlight w:val="yellow"/>
          <w:rtl/>
        </w:rPr>
        <w:t xml:space="preserve"> </w:t>
      </w:r>
      <w:r w:rsidRPr="00395940">
        <w:rPr>
          <w:rFonts w:cs="David" w:hint="cs"/>
          <w:highlight w:val="yellow"/>
          <w:rtl/>
        </w:rPr>
        <w:t>תלמיד</w:t>
      </w:r>
      <w:r w:rsidRPr="00395940">
        <w:rPr>
          <w:rFonts w:cs="David"/>
          <w:highlight w:val="yellow"/>
          <w:rtl/>
        </w:rPr>
        <w:t xml:space="preserve"> </w:t>
      </w:r>
      <w:r w:rsidRPr="00395940">
        <w:rPr>
          <w:rFonts w:cs="David" w:hint="cs"/>
          <w:highlight w:val="yellow"/>
          <w:rtl/>
        </w:rPr>
        <w:t>ישמע</w:t>
      </w:r>
      <w:r w:rsidRPr="00395940">
        <w:rPr>
          <w:rFonts w:cs="David"/>
          <w:highlight w:val="yellow"/>
          <w:rtl/>
        </w:rPr>
        <w:t xml:space="preserve"> </w:t>
      </w:r>
      <w:r w:rsidRPr="00395940">
        <w:rPr>
          <w:rFonts w:cs="David" w:hint="cs"/>
          <w:highlight w:val="yellow"/>
          <w:rtl/>
        </w:rPr>
        <w:t>לאביו</w:t>
      </w:r>
      <w:r w:rsidRPr="00395940">
        <w:rPr>
          <w:rFonts w:cs="David"/>
          <w:highlight w:val="yellow"/>
          <w:rtl/>
        </w:rPr>
        <w:t xml:space="preserve">, </w:t>
      </w:r>
      <w:r w:rsidRPr="00395940">
        <w:rPr>
          <w:rFonts w:cs="David" w:hint="cs"/>
          <w:highlight w:val="yellow"/>
          <w:rtl/>
        </w:rPr>
        <w:t>או</w:t>
      </w:r>
      <w:r w:rsidRPr="00395940">
        <w:rPr>
          <w:rFonts w:cs="David"/>
          <w:highlight w:val="yellow"/>
          <w:rtl/>
        </w:rPr>
        <w:t xml:space="preserve"> </w:t>
      </w:r>
      <w:r w:rsidRPr="00395940">
        <w:rPr>
          <w:rFonts w:cs="David" w:hint="cs"/>
          <w:highlight w:val="yellow"/>
          <w:rtl/>
        </w:rPr>
        <w:t>ילך</w:t>
      </w:r>
      <w:r w:rsidRPr="00395940">
        <w:rPr>
          <w:rFonts w:cs="David"/>
          <w:highlight w:val="yellow"/>
          <w:rtl/>
        </w:rPr>
        <w:t xml:space="preserve"> </w:t>
      </w:r>
      <w:r w:rsidRPr="00395940">
        <w:rPr>
          <w:rFonts w:cs="David" w:hint="cs"/>
          <w:highlight w:val="yellow"/>
          <w:rtl/>
        </w:rPr>
        <w:t>כחפצו</w:t>
      </w:r>
      <w:r w:rsidRPr="00395940">
        <w:rPr>
          <w:rFonts w:cs="David"/>
          <w:highlight w:val="yellow"/>
          <w:rtl/>
        </w:rPr>
        <w:t xml:space="preserve"> </w:t>
      </w:r>
      <w:r w:rsidRPr="00395940">
        <w:rPr>
          <w:rFonts w:cs="David" w:hint="cs"/>
          <w:highlight w:val="yellow"/>
          <w:rtl/>
        </w:rPr>
        <w:t>ללמוד</w:t>
      </w:r>
      <w:r w:rsidRPr="00395940">
        <w:rPr>
          <w:rFonts w:cs="David"/>
          <w:highlight w:val="yellow"/>
          <w:rtl/>
        </w:rPr>
        <w:t xml:space="preserve"> </w:t>
      </w:r>
      <w:r w:rsidRPr="00395940">
        <w:rPr>
          <w:rFonts w:cs="David" w:hint="cs"/>
          <w:highlight w:val="yellow"/>
          <w:rtl/>
        </w:rPr>
        <w:t>תורה</w:t>
      </w:r>
      <w:r w:rsidRPr="00395940">
        <w:rPr>
          <w:rFonts w:cs="David"/>
          <w:highlight w:val="yellow"/>
          <w:rtl/>
        </w:rPr>
        <w:t>?</w:t>
      </w:r>
      <w:r w:rsidRPr="00395940">
        <w:rPr>
          <w:rFonts w:cs="David" w:hint="cs"/>
          <w:highlight w:val="yellow"/>
          <w:rtl/>
        </w:rPr>
        <w:t xml:space="preserve"> </w:t>
      </w:r>
      <w:r w:rsidRPr="00395940">
        <w:rPr>
          <w:rFonts w:cs="David" w:hint="cs"/>
          <w:b/>
          <w:bCs/>
          <w:highlight w:val="yellow"/>
          <w:rtl/>
        </w:rPr>
        <w:t>תשובה</w:t>
      </w:r>
      <w:r w:rsidRPr="00395940">
        <w:rPr>
          <w:rFonts w:cs="David"/>
          <w:highlight w:val="yellow"/>
          <w:rtl/>
        </w:rPr>
        <w:t xml:space="preserve">: </w:t>
      </w:r>
      <w:r w:rsidRPr="00395940">
        <w:rPr>
          <w:rFonts w:cs="David" w:hint="cs"/>
          <w:highlight w:val="yellow"/>
          <w:u w:val="single"/>
          <w:rtl/>
        </w:rPr>
        <w:t>יראה</w:t>
      </w:r>
      <w:r w:rsidRPr="00395940">
        <w:rPr>
          <w:rFonts w:cs="David"/>
          <w:highlight w:val="yellow"/>
          <w:u w:val="single"/>
          <w:rtl/>
        </w:rPr>
        <w:t xml:space="preserve">, </w:t>
      </w:r>
      <w:r w:rsidRPr="00395940">
        <w:rPr>
          <w:rFonts w:cs="David" w:hint="cs"/>
          <w:highlight w:val="yellow"/>
          <w:u w:val="single"/>
          <w:rtl/>
        </w:rPr>
        <w:t>דאין</w:t>
      </w:r>
      <w:r w:rsidRPr="00395940">
        <w:rPr>
          <w:rFonts w:cs="David"/>
          <w:highlight w:val="yellow"/>
          <w:u w:val="single"/>
          <w:rtl/>
        </w:rPr>
        <w:t xml:space="preserve"> </w:t>
      </w:r>
      <w:r w:rsidRPr="00395940">
        <w:rPr>
          <w:rFonts w:cs="David" w:hint="cs"/>
          <w:highlight w:val="yellow"/>
          <w:u w:val="single"/>
          <w:rtl/>
        </w:rPr>
        <w:t>צריך</w:t>
      </w:r>
      <w:r w:rsidRPr="00395940">
        <w:rPr>
          <w:rFonts w:cs="David"/>
          <w:highlight w:val="yellow"/>
          <w:u w:val="single"/>
          <w:rtl/>
        </w:rPr>
        <w:t xml:space="preserve"> </w:t>
      </w:r>
      <w:r w:rsidRPr="00395940">
        <w:rPr>
          <w:rFonts w:cs="David" w:hint="cs"/>
          <w:highlight w:val="yellow"/>
          <w:u w:val="single"/>
          <w:rtl/>
        </w:rPr>
        <w:t>לשמוע</w:t>
      </w:r>
      <w:r w:rsidRPr="00395940">
        <w:rPr>
          <w:rFonts w:cs="David"/>
          <w:highlight w:val="yellow"/>
          <w:u w:val="single"/>
          <w:rtl/>
        </w:rPr>
        <w:t xml:space="preserve"> </w:t>
      </w:r>
      <w:r w:rsidRPr="00395940">
        <w:rPr>
          <w:rFonts w:cs="David" w:hint="cs"/>
          <w:highlight w:val="yellow"/>
          <w:u w:val="single"/>
          <w:rtl/>
        </w:rPr>
        <w:t>כה</w:t>
      </w:r>
      <w:r w:rsidRPr="00395940">
        <w:rPr>
          <w:rFonts w:cs="David"/>
          <w:highlight w:val="yellow"/>
          <w:u w:val="single"/>
          <w:rtl/>
        </w:rPr>
        <w:t>"</w:t>
      </w:r>
      <w:r w:rsidRPr="00395940">
        <w:rPr>
          <w:rFonts w:cs="David" w:hint="cs"/>
          <w:highlight w:val="yellow"/>
          <w:u w:val="single"/>
          <w:rtl/>
        </w:rPr>
        <w:t>ג</w:t>
      </w:r>
      <w:r w:rsidRPr="00395940">
        <w:rPr>
          <w:rFonts w:cs="David"/>
          <w:highlight w:val="yellow"/>
          <w:u w:val="single"/>
          <w:rtl/>
        </w:rPr>
        <w:t xml:space="preserve"> </w:t>
      </w:r>
      <w:r w:rsidRPr="00395940">
        <w:rPr>
          <w:rFonts w:cs="David" w:hint="cs"/>
          <w:highlight w:val="yellow"/>
          <w:u w:val="single"/>
          <w:rtl/>
        </w:rPr>
        <w:t>לאביו...</w:t>
      </w:r>
      <w:r w:rsidRPr="00395940">
        <w:rPr>
          <w:rFonts w:cs="David" w:hint="cs"/>
          <w:highlight w:val="yellow"/>
          <w:rtl/>
        </w:rPr>
        <w:t xml:space="preserve"> אלמא</w:t>
      </w:r>
      <w:r w:rsidRPr="00395940">
        <w:rPr>
          <w:rFonts w:cs="David"/>
          <w:highlight w:val="yellow"/>
          <w:rtl/>
        </w:rPr>
        <w:t xml:space="preserve"> </w:t>
      </w:r>
      <w:r w:rsidRPr="00395940">
        <w:rPr>
          <w:rFonts w:cs="David" w:hint="cs"/>
          <w:highlight w:val="yellow"/>
          <w:rtl/>
        </w:rPr>
        <w:t>לצאת</w:t>
      </w:r>
      <w:r w:rsidRPr="00395940">
        <w:rPr>
          <w:rFonts w:cs="David"/>
          <w:highlight w:val="yellow"/>
          <w:rtl/>
        </w:rPr>
        <w:t xml:space="preserve"> </w:t>
      </w:r>
      <w:r w:rsidRPr="00395940">
        <w:rPr>
          <w:rFonts w:cs="David" w:hint="cs"/>
          <w:highlight w:val="yellow"/>
          <w:rtl/>
        </w:rPr>
        <w:t>לת</w:t>
      </w:r>
      <w:r w:rsidRPr="00395940">
        <w:rPr>
          <w:rFonts w:cs="David"/>
          <w:highlight w:val="yellow"/>
          <w:rtl/>
        </w:rPr>
        <w:t>"</w:t>
      </w:r>
      <w:r w:rsidRPr="00395940">
        <w:rPr>
          <w:rFonts w:cs="David" w:hint="cs"/>
          <w:highlight w:val="yellow"/>
          <w:rtl/>
        </w:rPr>
        <w:t>ת</w:t>
      </w:r>
      <w:r w:rsidRPr="00395940">
        <w:rPr>
          <w:rFonts w:cs="David"/>
          <w:highlight w:val="yellow"/>
          <w:rtl/>
        </w:rPr>
        <w:t xml:space="preserve">, </w:t>
      </w:r>
      <w:r w:rsidRPr="00395940">
        <w:rPr>
          <w:rFonts w:cs="David" w:hint="cs"/>
          <w:highlight w:val="yellow"/>
          <w:rtl/>
        </w:rPr>
        <w:t>אף</w:t>
      </w:r>
      <w:r w:rsidRPr="00395940">
        <w:rPr>
          <w:rFonts w:cs="David"/>
          <w:highlight w:val="yellow"/>
          <w:rtl/>
        </w:rPr>
        <w:t xml:space="preserve"> </w:t>
      </w:r>
      <w:r w:rsidRPr="00395940">
        <w:rPr>
          <w:rFonts w:cs="David" w:hint="cs"/>
          <w:highlight w:val="yellow"/>
          <w:rtl/>
        </w:rPr>
        <w:t>על</w:t>
      </w:r>
      <w:r w:rsidRPr="00395940">
        <w:rPr>
          <w:rFonts w:cs="David"/>
          <w:highlight w:val="yellow"/>
          <w:rtl/>
        </w:rPr>
        <w:t xml:space="preserve"> </w:t>
      </w:r>
      <w:r w:rsidRPr="00395940">
        <w:rPr>
          <w:rFonts w:cs="David" w:hint="cs"/>
          <w:highlight w:val="yellow"/>
          <w:rtl/>
        </w:rPr>
        <w:t>פי</w:t>
      </w:r>
      <w:r w:rsidRPr="00395940">
        <w:rPr>
          <w:rFonts w:cs="David"/>
          <w:highlight w:val="yellow"/>
          <w:rtl/>
        </w:rPr>
        <w:t xml:space="preserve"> </w:t>
      </w:r>
      <w:r w:rsidRPr="00395940">
        <w:rPr>
          <w:rFonts w:cs="David" w:hint="cs"/>
          <w:highlight w:val="yellow"/>
          <w:rtl/>
        </w:rPr>
        <w:t>שמוצא</w:t>
      </w:r>
      <w:r w:rsidRPr="00395940">
        <w:rPr>
          <w:rFonts w:cs="David"/>
          <w:highlight w:val="yellow"/>
          <w:rtl/>
        </w:rPr>
        <w:t xml:space="preserve"> </w:t>
      </w:r>
      <w:r w:rsidRPr="00395940">
        <w:rPr>
          <w:rFonts w:cs="David" w:hint="cs"/>
          <w:highlight w:val="yellow"/>
          <w:rtl/>
        </w:rPr>
        <w:t>ללמוד</w:t>
      </w:r>
      <w:r w:rsidRPr="00395940">
        <w:rPr>
          <w:rFonts w:cs="David"/>
          <w:highlight w:val="yellow"/>
          <w:rtl/>
        </w:rPr>
        <w:t xml:space="preserve"> </w:t>
      </w:r>
      <w:r w:rsidRPr="00395940">
        <w:rPr>
          <w:rFonts w:cs="David" w:hint="cs"/>
          <w:highlight w:val="yellow"/>
          <w:rtl/>
        </w:rPr>
        <w:t>תורה</w:t>
      </w:r>
      <w:r w:rsidRPr="00395940">
        <w:rPr>
          <w:rFonts w:cs="David"/>
          <w:highlight w:val="yellow"/>
          <w:rtl/>
        </w:rPr>
        <w:t xml:space="preserve"> </w:t>
      </w:r>
      <w:r w:rsidRPr="00395940">
        <w:rPr>
          <w:rFonts w:cs="David" w:hint="cs"/>
          <w:highlight w:val="yellow"/>
          <w:rtl/>
        </w:rPr>
        <w:t>במקומו</w:t>
      </w:r>
      <w:r w:rsidRPr="00395940">
        <w:rPr>
          <w:rFonts w:cs="David"/>
          <w:highlight w:val="yellow"/>
          <w:rtl/>
        </w:rPr>
        <w:t xml:space="preserve">, </w:t>
      </w:r>
      <w:r w:rsidRPr="00395940">
        <w:rPr>
          <w:rFonts w:cs="David" w:hint="cs"/>
          <w:highlight w:val="yellow"/>
          <w:rtl/>
        </w:rPr>
        <w:t>עדיף</w:t>
      </w:r>
      <w:r w:rsidRPr="00395940">
        <w:rPr>
          <w:rFonts w:cs="David"/>
          <w:highlight w:val="yellow"/>
          <w:rtl/>
        </w:rPr>
        <w:t xml:space="preserve"> </w:t>
      </w:r>
      <w:r w:rsidRPr="00395940">
        <w:rPr>
          <w:rFonts w:cs="David" w:hint="cs"/>
          <w:highlight w:val="yellow"/>
          <w:rtl/>
        </w:rPr>
        <w:t>מכיבוד</w:t>
      </w:r>
      <w:r w:rsidRPr="00395940">
        <w:rPr>
          <w:rFonts w:cs="David"/>
          <w:highlight w:val="yellow"/>
          <w:rtl/>
        </w:rPr>
        <w:t xml:space="preserve"> </w:t>
      </w:r>
      <w:r w:rsidRPr="00395940">
        <w:rPr>
          <w:rFonts w:cs="David" w:hint="cs"/>
          <w:highlight w:val="yellow"/>
          <w:rtl/>
        </w:rPr>
        <w:t>אב</w:t>
      </w:r>
      <w:r w:rsidRPr="00395940">
        <w:rPr>
          <w:rFonts w:cs="David"/>
          <w:highlight w:val="yellow"/>
          <w:rtl/>
        </w:rPr>
        <w:t xml:space="preserve"> </w:t>
      </w:r>
      <w:r w:rsidRPr="00395940">
        <w:rPr>
          <w:rFonts w:cs="David" w:hint="cs"/>
          <w:highlight w:val="yellow"/>
          <w:rtl/>
        </w:rPr>
        <w:t>ואם</w:t>
      </w:r>
      <w:r w:rsidRPr="00395940">
        <w:rPr>
          <w:rFonts w:cs="David"/>
          <w:highlight w:val="yellow"/>
          <w:rtl/>
        </w:rPr>
        <w:t xml:space="preserve">, </w:t>
      </w:r>
      <w:r w:rsidRPr="00395940">
        <w:rPr>
          <w:rFonts w:cs="David" w:hint="cs"/>
          <w:highlight w:val="yellow"/>
          <w:rtl/>
        </w:rPr>
        <w:t>שהרי</w:t>
      </w:r>
      <w:r w:rsidRPr="00395940">
        <w:rPr>
          <w:rFonts w:cs="David"/>
          <w:highlight w:val="yellow"/>
          <w:rtl/>
        </w:rPr>
        <w:t xml:space="preserve"> </w:t>
      </w:r>
      <w:r w:rsidRPr="00395940">
        <w:rPr>
          <w:rFonts w:cs="David" w:hint="cs"/>
          <w:highlight w:val="yellow"/>
          <w:rtl/>
        </w:rPr>
        <w:t>יעקב</w:t>
      </w:r>
      <w:r w:rsidRPr="00395940">
        <w:rPr>
          <w:rFonts w:cs="David"/>
          <w:highlight w:val="yellow"/>
          <w:rtl/>
        </w:rPr>
        <w:t xml:space="preserve"> </w:t>
      </w:r>
      <w:r w:rsidRPr="00395940">
        <w:rPr>
          <w:rFonts w:cs="David" w:hint="cs"/>
          <w:highlight w:val="yellow"/>
          <w:rtl/>
        </w:rPr>
        <w:t>אבינו</w:t>
      </w:r>
      <w:r w:rsidRPr="00395940">
        <w:rPr>
          <w:rFonts w:cs="David"/>
          <w:highlight w:val="yellow"/>
          <w:rtl/>
        </w:rPr>
        <w:t xml:space="preserve"> </w:t>
      </w:r>
      <w:r w:rsidRPr="00395940">
        <w:rPr>
          <w:rFonts w:cs="David" w:hint="cs"/>
          <w:highlight w:val="yellow"/>
          <w:rtl/>
        </w:rPr>
        <w:t>לא</w:t>
      </w:r>
      <w:r w:rsidRPr="00395940">
        <w:rPr>
          <w:rFonts w:cs="David"/>
          <w:highlight w:val="yellow"/>
          <w:rtl/>
        </w:rPr>
        <w:t xml:space="preserve"> </w:t>
      </w:r>
      <w:r w:rsidRPr="00395940">
        <w:rPr>
          <w:rFonts w:cs="David" w:hint="cs"/>
          <w:highlight w:val="yellow"/>
          <w:rtl/>
        </w:rPr>
        <w:t>נענש</w:t>
      </w:r>
      <w:r w:rsidRPr="00395940">
        <w:rPr>
          <w:rFonts w:cs="David"/>
          <w:highlight w:val="yellow"/>
          <w:rtl/>
        </w:rPr>
        <w:t xml:space="preserve"> </w:t>
      </w:r>
      <w:r w:rsidRPr="00395940">
        <w:rPr>
          <w:rFonts w:cs="David" w:hint="cs"/>
          <w:highlight w:val="yellow"/>
          <w:rtl/>
        </w:rPr>
        <w:t>על</w:t>
      </w:r>
      <w:r w:rsidRPr="00395940">
        <w:rPr>
          <w:rFonts w:cs="David"/>
          <w:highlight w:val="yellow"/>
          <w:rtl/>
        </w:rPr>
        <w:t xml:space="preserve"> </w:t>
      </w:r>
      <w:r w:rsidRPr="00395940">
        <w:rPr>
          <w:rFonts w:cs="David" w:hint="cs"/>
          <w:highlight w:val="yellow"/>
          <w:rtl/>
        </w:rPr>
        <w:t>כיבוד</w:t>
      </w:r>
      <w:r w:rsidRPr="00395940">
        <w:rPr>
          <w:rFonts w:cs="David"/>
          <w:highlight w:val="yellow"/>
          <w:rtl/>
        </w:rPr>
        <w:t xml:space="preserve"> </w:t>
      </w:r>
      <w:r w:rsidRPr="00395940">
        <w:rPr>
          <w:rFonts w:cs="David" w:hint="cs"/>
          <w:highlight w:val="yellow"/>
          <w:rtl/>
        </w:rPr>
        <w:t>אב</w:t>
      </w:r>
      <w:r w:rsidRPr="00395940">
        <w:rPr>
          <w:rFonts w:cs="David"/>
          <w:highlight w:val="yellow"/>
          <w:rtl/>
        </w:rPr>
        <w:t xml:space="preserve"> </w:t>
      </w:r>
      <w:r w:rsidRPr="00395940">
        <w:rPr>
          <w:rFonts w:cs="David" w:hint="cs"/>
          <w:highlight w:val="yellow"/>
          <w:rtl/>
        </w:rPr>
        <w:t>ואם</w:t>
      </w:r>
      <w:r w:rsidRPr="00395940">
        <w:rPr>
          <w:rFonts w:cs="David"/>
          <w:highlight w:val="yellow"/>
          <w:rtl/>
        </w:rPr>
        <w:t xml:space="preserve">, </w:t>
      </w:r>
      <w:r w:rsidRPr="00395940">
        <w:rPr>
          <w:rFonts w:cs="David" w:hint="cs"/>
          <w:highlight w:val="yellow"/>
          <w:rtl/>
        </w:rPr>
        <w:t>כל</w:t>
      </w:r>
      <w:r w:rsidRPr="00395940">
        <w:rPr>
          <w:rFonts w:cs="David"/>
          <w:highlight w:val="yellow"/>
          <w:rtl/>
        </w:rPr>
        <w:t xml:space="preserve"> </w:t>
      </w:r>
      <w:r w:rsidRPr="00395940">
        <w:rPr>
          <w:rFonts w:cs="David" w:hint="cs"/>
          <w:highlight w:val="yellow"/>
          <w:rtl/>
        </w:rPr>
        <w:t>אותם</w:t>
      </w:r>
      <w:r w:rsidRPr="00395940">
        <w:rPr>
          <w:rFonts w:cs="David"/>
          <w:highlight w:val="yellow"/>
          <w:rtl/>
        </w:rPr>
        <w:t xml:space="preserve"> </w:t>
      </w:r>
      <w:r w:rsidRPr="00395940">
        <w:rPr>
          <w:rFonts w:cs="David" w:hint="cs"/>
          <w:highlight w:val="yellow"/>
          <w:rtl/>
        </w:rPr>
        <w:t>שנים</w:t>
      </w:r>
      <w:r w:rsidRPr="00395940">
        <w:rPr>
          <w:rFonts w:cs="David"/>
          <w:highlight w:val="yellow"/>
          <w:rtl/>
        </w:rPr>
        <w:t xml:space="preserve"> </w:t>
      </w:r>
      <w:r w:rsidRPr="00395940">
        <w:rPr>
          <w:rFonts w:cs="David" w:hint="cs"/>
          <w:highlight w:val="yellow"/>
          <w:rtl/>
        </w:rPr>
        <w:t>שלמד</w:t>
      </w:r>
      <w:r w:rsidRPr="00395940">
        <w:rPr>
          <w:rFonts w:cs="David"/>
          <w:highlight w:val="yellow"/>
          <w:rtl/>
        </w:rPr>
        <w:t xml:space="preserve"> </w:t>
      </w:r>
      <w:r w:rsidRPr="00395940">
        <w:rPr>
          <w:rFonts w:cs="David" w:hint="cs"/>
          <w:highlight w:val="yellow"/>
          <w:rtl/>
        </w:rPr>
        <w:t>תורה</w:t>
      </w:r>
      <w:r w:rsidRPr="00395940">
        <w:rPr>
          <w:rFonts w:cs="David"/>
          <w:highlight w:val="yellow"/>
          <w:rtl/>
        </w:rPr>
        <w:t xml:space="preserve"> </w:t>
      </w:r>
      <w:r w:rsidRPr="00395940">
        <w:rPr>
          <w:rFonts w:cs="David" w:hint="cs"/>
          <w:highlight w:val="yellow"/>
          <w:rtl/>
        </w:rPr>
        <w:t>בבית</w:t>
      </w:r>
      <w:r w:rsidRPr="00395940">
        <w:rPr>
          <w:rFonts w:cs="David"/>
          <w:highlight w:val="yellow"/>
          <w:rtl/>
        </w:rPr>
        <w:t xml:space="preserve"> </w:t>
      </w:r>
      <w:r w:rsidRPr="00395940">
        <w:rPr>
          <w:rFonts w:cs="David" w:hint="cs"/>
          <w:highlight w:val="yellow"/>
          <w:rtl/>
        </w:rPr>
        <w:t>עבר</w:t>
      </w:r>
      <w:r w:rsidRPr="00395940">
        <w:rPr>
          <w:rFonts w:cs="David"/>
          <w:highlight w:val="yellow"/>
          <w:rtl/>
        </w:rPr>
        <w:t xml:space="preserve"> /</w:t>
      </w:r>
      <w:r w:rsidRPr="00395940">
        <w:rPr>
          <w:rFonts w:cs="David" w:hint="cs"/>
          <w:highlight w:val="yellow"/>
          <w:rtl/>
        </w:rPr>
        <w:t>שם</w:t>
      </w:r>
      <w:r w:rsidRPr="00395940">
        <w:rPr>
          <w:rFonts w:cs="David"/>
          <w:highlight w:val="yellow"/>
          <w:rtl/>
        </w:rPr>
        <w:t xml:space="preserve"> </w:t>
      </w:r>
      <w:r w:rsidRPr="00395940">
        <w:rPr>
          <w:rFonts w:cs="David" w:hint="cs"/>
          <w:highlight w:val="yellow"/>
          <w:rtl/>
        </w:rPr>
        <w:t>ועבר</w:t>
      </w:r>
      <w:r w:rsidRPr="00395940">
        <w:rPr>
          <w:rFonts w:cs="David"/>
          <w:highlight w:val="yellow"/>
          <w:rtl/>
        </w:rPr>
        <w:t xml:space="preserve">/. </w:t>
      </w:r>
      <w:r w:rsidRPr="00395940">
        <w:rPr>
          <w:rFonts w:cs="David" w:hint="cs"/>
          <w:highlight w:val="yellow"/>
          <w:rtl/>
        </w:rPr>
        <w:t>וכיון</w:t>
      </w:r>
      <w:r w:rsidRPr="00395940">
        <w:rPr>
          <w:rFonts w:cs="David"/>
          <w:highlight w:val="yellow"/>
          <w:rtl/>
        </w:rPr>
        <w:t xml:space="preserve"> </w:t>
      </w:r>
      <w:r w:rsidRPr="00395940">
        <w:rPr>
          <w:rFonts w:cs="David" w:hint="cs"/>
          <w:highlight w:val="yellow"/>
          <w:rtl/>
        </w:rPr>
        <w:t>דקי</w:t>
      </w:r>
      <w:r w:rsidRPr="00395940">
        <w:rPr>
          <w:rFonts w:cs="David"/>
          <w:highlight w:val="yellow"/>
          <w:rtl/>
        </w:rPr>
        <w:t>"</w:t>
      </w:r>
      <w:r w:rsidRPr="00395940">
        <w:rPr>
          <w:rFonts w:cs="David" w:hint="cs"/>
          <w:highlight w:val="yellow"/>
          <w:rtl/>
        </w:rPr>
        <w:t>ל</w:t>
      </w:r>
      <w:r w:rsidRPr="00395940">
        <w:rPr>
          <w:rFonts w:cs="David"/>
          <w:highlight w:val="yellow"/>
          <w:rtl/>
        </w:rPr>
        <w:t xml:space="preserve"> </w:t>
      </w:r>
      <w:r w:rsidRPr="00395940">
        <w:rPr>
          <w:rFonts w:cs="David" w:hint="cs"/>
          <w:highlight w:val="yellow"/>
          <w:rtl/>
        </w:rPr>
        <w:t>כר</w:t>
      </w:r>
      <w:r w:rsidRPr="00395940">
        <w:rPr>
          <w:rFonts w:cs="David"/>
          <w:highlight w:val="yellow"/>
          <w:rtl/>
        </w:rPr>
        <w:t xml:space="preserve">' </w:t>
      </w:r>
      <w:r w:rsidRPr="00395940">
        <w:rPr>
          <w:rFonts w:cs="David" w:hint="cs"/>
          <w:highlight w:val="yellow"/>
          <w:rtl/>
        </w:rPr>
        <w:t>יוסי</w:t>
      </w:r>
      <w:r w:rsidRPr="00395940">
        <w:rPr>
          <w:rFonts w:cs="David"/>
          <w:highlight w:val="yellow"/>
          <w:rtl/>
        </w:rPr>
        <w:t xml:space="preserve">, </w:t>
      </w:r>
      <w:r w:rsidRPr="00395940">
        <w:rPr>
          <w:rFonts w:cs="David" w:hint="cs"/>
          <w:highlight w:val="yellow"/>
          <w:rtl/>
        </w:rPr>
        <w:t>דלא</w:t>
      </w:r>
      <w:r w:rsidRPr="00395940">
        <w:rPr>
          <w:rFonts w:cs="David"/>
          <w:highlight w:val="yellow"/>
          <w:rtl/>
        </w:rPr>
        <w:t xml:space="preserve"> </w:t>
      </w:r>
      <w:r w:rsidRPr="00395940">
        <w:rPr>
          <w:rFonts w:cs="David" w:hint="cs"/>
          <w:highlight w:val="yellow"/>
          <w:rtl/>
        </w:rPr>
        <w:t>מן</w:t>
      </w:r>
      <w:r w:rsidRPr="00395940">
        <w:rPr>
          <w:rFonts w:cs="David"/>
          <w:highlight w:val="yellow"/>
          <w:rtl/>
        </w:rPr>
        <w:t xml:space="preserve"> </w:t>
      </w:r>
      <w:r w:rsidRPr="00395940">
        <w:rPr>
          <w:rFonts w:cs="David" w:hint="cs"/>
          <w:highlight w:val="yellow"/>
          <w:rtl/>
        </w:rPr>
        <w:t>הכל</w:t>
      </w:r>
      <w:r w:rsidRPr="00395940">
        <w:rPr>
          <w:rFonts w:cs="David"/>
          <w:highlight w:val="yellow"/>
          <w:rtl/>
        </w:rPr>
        <w:t xml:space="preserve"> </w:t>
      </w:r>
      <w:r w:rsidRPr="00395940">
        <w:rPr>
          <w:rFonts w:cs="David" w:hint="cs"/>
          <w:highlight w:val="yellow"/>
          <w:rtl/>
        </w:rPr>
        <w:t>אדם</w:t>
      </w:r>
      <w:r w:rsidRPr="00395940">
        <w:rPr>
          <w:rFonts w:cs="David"/>
          <w:highlight w:val="yellow"/>
          <w:rtl/>
        </w:rPr>
        <w:t xml:space="preserve"> </w:t>
      </w:r>
      <w:r w:rsidRPr="00395940">
        <w:rPr>
          <w:rFonts w:cs="David" w:hint="cs"/>
          <w:highlight w:val="yellow"/>
          <w:rtl/>
        </w:rPr>
        <w:t>זוכה</w:t>
      </w:r>
      <w:r w:rsidRPr="00395940">
        <w:rPr>
          <w:rFonts w:cs="David"/>
          <w:highlight w:val="yellow"/>
          <w:rtl/>
        </w:rPr>
        <w:t xml:space="preserve"> </w:t>
      </w:r>
      <w:r w:rsidRPr="00395940">
        <w:rPr>
          <w:rFonts w:cs="David" w:hint="cs"/>
          <w:highlight w:val="yellow"/>
          <w:rtl/>
        </w:rPr>
        <w:t>ללמוד</w:t>
      </w:r>
      <w:r w:rsidRPr="00395940">
        <w:rPr>
          <w:rFonts w:cs="David"/>
          <w:highlight w:val="yellow"/>
          <w:rtl/>
        </w:rPr>
        <w:t xml:space="preserve">, </w:t>
      </w:r>
      <w:r w:rsidRPr="00395940">
        <w:rPr>
          <w:rFonts w:cs="David" w:hint="cs"/>
          <w:highlight w:val="yellow"/>
          <w:rtl/>
        </w:rPr>
        <w:t>א</w:t>
      </w:r>
      <w:r w:rsidRPr="00395940">
        <w:rPr>
          <w:rFonts w:cs="David"/>
          <w:highlight w:val="yellow"/>
          <w:rtl/>
        </w:rPr>
        <w:t>"</w:t>
      </w:r>
      <w:r w:rsidRPr="00395940">
        <w:rPr>
          <w:rFonts w:cs="David" w:hint="cs"/>
          <w:highlight w:val="yellow"/>
          <w:rtl/>
        </w:rPr>
        <w:t>כ</w:t>
      </w:r>
      <w:r w:rsidRPr="00395940">
        <w:rPr>
          <w:rFonts w:cs="David"/>
          <w:highlight w:val="yellow"/>
          <w:rtl/>
        </w:rPr>
        <w:t xml:space="preserve"> </w:t>
      </w:r>
      <w:r w:rsidRPr="00395940">
        <w:rPr>
          <w:rFonts w:cs="David" w:hint="cs"/>
          <w:highlight w:val="yellow"/>
          <w:rtl/>
        </w:rPr>
        <w:t>הכל</w:t>
      </w:r>
      <w:r w:rsidRPr="00395940">
        <w:rPr>
          <w:rFonts w:cs="David"/>
          <w:highlight w:val="yellow"/>
          <w:rtl/>
        </w:rPr>
        <w:t xml:space="preserve"> </w:t>
      </w:r>
      <w:r w:rsidRPr="00395940">
        <w:rPr>
          <w:rFonts w:cs="David" w:hint="cs"/>
          <w:highlight w:val="yellow"/>
          <w:rtl/>
        </w:rPr>
        <w:t>בכלל</w:t>
      </w:r>
      <w:r w:rsidRPr="00395940">
        <w:rPr>
          <w:rFonts w:cs="David"/>
          <w:highlight w:val="yellow"/>
          <w:rtl/>
        </w:rPr>
        <w:t xml:space="preserve"> </w:t>
      </w:r>
      <w:r w:rsidRPr="00395940">
        <w:rPr>
          <w:rFonts w:cs="David" w:hint="cs"/>
          <w:highlight w:val="yellow"/>
          <w:rtl/>
        </w:rPr>
        <w:t>ת</w:t>
      </w:r>
      <w:r w:rsidRPr="00395940">
        <w:rPr>
          <w:rFonts w:cs="David"/>
          <w:highlight w:val="yellow"/>
          <w:rtl/>
        </w:rPr>
        <w:t>"</w:t>
      </w:r>
      <w:r w:rsidRPr="00395940">
        <w:rPr>
          <w:rFonts w:cs="David" w:hint="cs"/>
          <w:highlight w:val="yellow"/>
          <w:rtl/>
        </w:rPr>
        <w:t>ת</w:t>
      </w:r>
      <w:r w:rsidRPr="00395940">
        <w:rPr>
          <w:rFonts w:cs="David"/>
          <w:highlight w:val="yellow"/>
          <w:rtl/>
        </w:rPr>
        <w:t xml:space="preserve"> </w:t>
      </w:r>
      <w:r w:rsidRPr="00395940">
        <w:rPr>
          <w:rFonts w:cs="David" w:hint="cs"/>
          <w:highlight w:val="yellow"/>
          <w:rtl/>
        </w:rPr>
        <w:t>הוא</w:t>
      </w:r>
      <w:r w:rsidRPr="00395940">
        <w:rPr>
          <w:rFonts w:cs="David"/>
          <w:highlight w:val="yellow"/>
          <w:rtl/>
        </w:rPr>
        <w:t xml:space="preserve">. </w:t>
      </w:r>
      <w:r w:rsidRPr="00395940">
        <w:rPr>
          <w:rFonts w:cs="David" w:hint="cs"/>
          <w:highlight w:val="yellow"/>
          <w:rtl/>
        </w:rPr>
        <w:t>ואין</w:t>
      </w:r>
      <w:r w:rsidRPr="00395940">
        <w:rPr>
          <w:rFonts w:cs="David"/>
          <w:highlight w:val="yellow"/>
          <w:rtl/>
        </w:rPr>
        <w:t xml:space="preserve"> </w:t>
      </w:r>
      <w:r w:rsidRPr="00395940">
        <w:rPr>
          <w:rFonts w:cs="David" w:hint="cs"/>
          <w:highlight w:val="yellow"/>
          <w:rtl/>
        </w:rPr>
        <w:t>נראה</w:t>
      </w:r>
      <w:r w:rsidRPr="00395940">
        <w:rPr>
          <w:rFonts w:cs="David"/>
          <w:highlight w:val="yellow"/>
          <w:rtl/>
        </w:rPr>
        <w:t xml:space="preserve"> </w:t>
      </w:r>
      <w:r w:rsidRPr="00395940">
        <w:rPr>
          <w:rFonts w:cs="David" w:hint="cs"/>
          <w:highlight w:val="yellow"/>
          <w:rtl/>
        </w:rPr>
        <w:t>לחלק</w:t>
      </w:r>
      <w:r w:rsidRPr="00395940">
        <w:rPr>
          <w:rFonts w:cs="David"/>
          <w:highlight w:val="yellow"/>
          <w:rtl/>
        </w:rPr>
        <w:t xml:space="preserve">, </w:t>
      </w:r>
      <w:r w:rsidRPr="00395940">
        <w:rPr>
          <w:rFonts w:cs="David" w:hint="cs"/>
          <w:highlight w:val="yellow"/>
          <w:rtl/>
        </w:rPr>
        <w:t>בין</w:t>
      </w:r>
      <w:r w:rsidRPr="00395940">
        <w:rPr>
          <w:rFonts w:cs="David"/>
          <w:highlight w:val="yellow"/>
          <w:rtl/>
        </w:rPr>
        <w:t xml:space="preserve"> </w:t>
      </w:r>
      <w:r w:rsidRPr="00395940">
        <w:rPr>
          <w:rFonts w:cs="David" w:hint="cs"/>
          <w:highlight w:val="yellow"/>
          <w:rtl/>
        </w:rPr>
        <w:t>כיבוד</w:t>
      </w:r>
      <w:r w:rsidRPr="00395940">
        <w:rPr>
          <w:rFonts w:cs="David"/>
          <w:highlight w:val="yellow"/>
          <w:rtl/>
        </w:rPr>
        <w:t xml:space="preserve"> </w:t>
      </w:r>
      <w:r w:rsidRPr="00395940">
        <w:rPr>
          <w:rFonts w:cs="David" w:hint="cs"/>
          <w:highlight w:val="yellow"/>
          <w:rtl/>
        </w:rPr>
        <w:t>אב</w:t>
      </w:r>
      <w:r w:rsidRPr="00395940">
        <w:rPr>
          <w:rFonts w:cs="David"/>
          <w:highlight w:val="yellow"/>
          <w:rtl/>
        </w:rPr>
        <w:t xml:space="preserve"> </w:t>
      </w:r>
      <w:r w:rsidRPr="00395940">
        <w:rPr>
          <w:rFonts w:cs="David" w:hint="cs"/>
          <w:highlight w:val="yellow"/>
          <w:rtl/>
        </w:rPr>
        <w:t>ואם</w:t>
      </w:r>
      <w:r w:rsidRPr="00395940">
        <w:rPr>
          <w:rFonts w:cs="David"/>
          <w:highlight w:val="yellow"/>
          <w:rtl/>
        </w:rPr>
        <w:t xml:space="preserve">, </w:t>
      </w:r>
      <w:r w:rsidRPr="00395940">
        <w:rPr>
          <w:rFonts w:cs="David" w:hint="cs"/>
          <w:highlight w:val="yellow"/>
          <w:rtl/>
        </w:rPr>
        <w:t>בין</w:t>
      </w:r>
      <w:r w:rsidRPr="00395940">
        <w:rPr>
          <w:rFonts w:cs="David"/>
          <w:highlight w:val="yellow"/>
          <w:rtl/>
        </w:rPr>
        <w:t xml:space="preserve"> </w:t>
      </w:r>
      <w:r w:rsidRPr="00395940">
        <w:rPr>
          <w:rFonts w:cs="David" w:hint="cs"/>
          <w:highlight w:val="yellow"/>
          <w:rtl/>
        </w:rPr>
        <w:t>מה</w:t>
      </w:r>
      <w:r w:rsidRPr="00395940">
        <w:rPr>
          <w:rFonts w:cs="David"/>
          <w:highlight w:val="yellow"/>
          <w:rtl/>
        </w:rPr>
        <w:t xml:space="preserve"> </w:t>
      </w:r>
      <w:r w:rsidRPr="00395940">
        <w:rPr>
          <w:rFonts w:cs="David" w:hint="cs"/>
          <w:highlight w:val="yellow"/>
          <w:rtl/>
        </w:rPr>
        <w:t>שאביו</w:t>
      </w:r>
      <w:r w:rsidRPr="00395940">
        <w:rPr>
          <w:rFonts w:cs="David"/>
          <w:highlight w:val="yellow"/>
          <w:rtl/>
        </w:rPr>
        <w:t xml:space="preserve"> </w:t>
      </w:r>
      <w:r w:rsidRPr="00395940">
        <w:rPr>
          <w:rFonts w:cs="David" w:hint="cs"/>
          <w:highlight w:val="yellow"/>
          <w:rtl/>
        </w:rPr>
        <w:t>מיחה</w:t>
      </w:r>
      <w:r w:rsidRPr="00395940">
        <w:rPr>
          <w:rFonts w:cs="David"/>
          <w:highlight w:val="yellow"/>
          <w:rtl/>
        </w:rPr>
        <w:t xml:space="preserve"> </w:t>
      </w:r>
      <w:r w:rsidRPr="00395940">
        <w:rPr>
          <w:rFonts w:cs="David" w:hint="cs"/>
          <w:highlight w:val="yellow"/>
          <w:rtl/>
        </w:rPr>
        <w:t>בידו</w:t>
      </w:r>
      <w:r w:rsidRPr="00395940">
        <w:rPr>
          <w:rFonts w:cs="David"/>
          <w:highlight w:val="yellow"/>
          <w:rtl/>
        </w:rPr>
        <w:t xml:space="preserve">, </w:t>
      </w:r>
      <w:r w:rsidRPr="00395940">
        <w:rPr>
          <w:rFonts w:cs="David" w:hint="cs"/>
          <w:highlight w:val="yellow"/>
          <w:rtl/>
        </w:rPr>
        <w:t>ושמצערו</w:t>
      </w:r>
      <w:r w:rsidRPr="00395940">
        <w:rPr>
          <w:rFonts w:cs="David"/>
          <w:highlight w:val="yellow"/>
          <w:rtl/>
        </w:rPr>
        <w:t xml:space="preserve"> </w:t>
      </w:r>
      <w:r w:rsidRPr="00395940">
        <w:rPr>
          <w:rFonts w:cs="David" w:hint="cs"/>
          <w:highlight w:val="yellow"/>
          <w:rtl/>
        </w:rPr>
        <w:t>במה</w:t>
      </w:r>
      <w:r w:rsidRPr="00395940">
        <w:rPr>
          <w:rFonts w:cs="David"/>
          <w:highlight w:val="yellow"/>
          <w:rtl/>
        </w:rPr>
        <w:t xml:space="preserve"> </w:t>
      </w:r>
      <w:r w:rsidRPr="00395940">
        <w:rPr>
          <w:rFonts w:cs="David" w:hint="cs"/>
          <w:highlight w:val="yellow"/>
          <w:rtl/>
        </w:rPr>
        <w:t>שעובר</w:t>
      </w:r>
      <w:r w:rsidRPr="00395940">
        <w:rPr>
          <w:rFonts w:cs="David"/>
          <w:highlight w:val="yellow"/>
          <w:rtl/>
        </w:rPr>
        <w:t xml:space="preserve"> </w:t>
      </w:r>
      <w:r w:rsidRPr="00395940">
        <w:rPr>
          <w:rFonts w:cs="David" w:hint="cs"/>
          <w:highlight w:val="yellow"/>
          <w:rtl/>
        </w:rPr>
        <w:t>על</w:t>
      </w:r>
      <w:r w:rsidRPr="00395940">
        <w:rPr>
          <w:rFonts w:cs="David"/>
          <w:highlight w:val="yellow"/>
          <w:rtl/>
        </w:rPr>
        <w:t xml:space="preserve"> </w:t>
      </w:r>
      <w:r w:rsidRPr="00395940">
        <w:rPr>
          <w:rFonts w:cs="David" w:hint="cs"/>
          <w:highlight w:val="yellow"/>
          <w:rtl/>
        </w:rPr>
        <w:t>צוואתיו</w:t>
      </w:r>
      <w:r w:rsidRPr="00395940">
        <w:rPr>
          <w:rFonts w:cs="David"/>
          <w:highlight w:val="yellow"/>
          <w:rtl/>
        </w:rPr>
        <w:t xml:space="preserve"> /</w:t>
      </w:r>
      <w:r w:rsidRPr="00395940">
        <w:rPr>
          <w:rFonts w:cs="David" w:hint="cs"/>
          <w:highlight w:val="yellow"/>
          <w:rtl/>
        </w:rPr>
        <w:t>שמא</w:t>
      </w:r>
      <w:r w:rsidRPr="00395940">
        <w:rPr>
          <w:rFonts w:cs="David"/>
          <w:highlight w:val="yellow"/>
          <w:rtl/>
        </w:rPr>
        <w:t xml:space="preserve"> </w:t>
      </w:r>
      <w:r w:rsidRPr="00395940">
        <w:rPr>
          <w:rFonts w:cs="David" w:hint="cs"/>
          <w:highlight w:val="yellow"/>
          <w:rtl/>
        </w:rPr>
        <w:t>צ</w:t>
      </w:r>
      <w:r w:rsidRPr="00395940">
        <w:rPr>
          <w:rFonts w:cs="David"/>
          <w:highlight w:val="yellow"/>
          <w:rtl/>
        </w:rPr>
        <w:t>"</w:t>
      </w:r>
      <w:r w:rsidRPr="00395940">
        <w:rPr>
          <w:rFonts w:cs="David" w:hint="cs"/>
          <w:highlight w:val="yellow"/>
          <w:rtl/>
        </w:rPr>
        <w:t>ל</w:t>
      </w:r>
      <w:r w:rsidRPr="00395940">
        <w:rPr>
          <w:rFonts w:cs="David"/>
          <w:highlight w:val="yellow"/>
          <w:rtl/>
        </w:rPr>
        <w:t xml:space="preserve">: </w:t>
      </w:r>
      <w:r w:rsidRPr="00395940">
        <w:rPr>
          <w:rFonts w:cs="David" w:hint="cs"/>
          <w:highlight w:val="yellow"/>
          <w:rtl/>
        </w:rPr>
        <w:t>צוואתו</w:t>
      </w:r>
      <w:r w:rsidRPr="00395940">
        <w:rPr>
          <w:rFonts w:cs="David"/>
          <w:highlight w:val="yellow"/>
          <w:rtl/>
        </w:rPr>
        <w:t xml:space="preserve">/, </w:t>
      </w:r>
      <w:r w:rsidRPr="00395940">
        <w:rPr>
          <w:rFonts w:cs="David" w:hint="cs"/>
          <w:highlight w:val="yellow"/>
          <w:rtl/>
        </w:rPr>
        <w:t>דהא</w:t>
      </w:r>
      <w:r w:rsidRPr="00395940">
        <w:rPr>
          <w:rFonts w:cs="David"/>
          <w:highlight w:val="yellow"/>
          <w:rtl/>
        </w:rPr>
        <w:t xml:space="preserve"> </w:t>
      </w:r>
      <w:r w:rsidRPr="00395940">
        <w:rPr>
          <w:rFonts w:cs="David" w:hint="cs"/>
          <w:highlight w:val="yellow"/>
          <w:rtl/>
        </w:rPr>
        <w:t>תרווייהו</w:t>
      </w:r>
      <w:r w:rsidRPr="00395940">
        <w:rPr>
          <w:rFonts w:cs="David"/>
          <w:highlight w:val="yellow"/>
          <w:rtl/>
        </w:rPr>
        <w:t xml:space="preserve"> </w:t>
      </w:r>
      <w:r w:rsidRPr="00395940">
        <w:rPr>
          <w:rFonts w:cs="David" w:hint="cs"/>
          <w:highlight w:val="yellow"/>
          <w:rtl/>
        </w:rPr>
        <w:t>מצות</w:t>
      </w:r>
      <w:r w:rsidRPr="00395940">
        <w:rPr>
          <w:rFonts w:cs="David"/>
          <w:highlight w:val="yellow"/>
          <w:rtl/>
        </w:rPr>
        <w:t xml:space="preserve"> </w:t>
      </w:r>
      <w:r w:rsidRPr="00395940">
        <w:rPr>
          <w:rFonts w:cs="David" w:hint="cs"/>
          <w:highlight w:val="yellow"/>
          <w:rtl/>
        </w:rPr>
        <w:t>עשה</w:t>
      </w:r>
      <w:r w:rsidRPr="00395940">
        <w:rPr>
          <w:rFonts w:cs="David"/>
          <w:highlight w:val="yellow"/>
          <w:rtl/>
        </w:rPr>
        <w:t xml:space="preserve"> </w:t>
      </w:r>
      <w:r w:rsidRPr="00395940">
        <w:rPr>
          <w:rFonts w:cs="David" w:hint="cs"/>
          <w:highlight w:val="yellow"/>
          <w:rtl/>
        </w:rPr>
        <w:t>שוה</w:t>
      </w:r>
      <w:r w:rsidRPr="00395940">
        <w:rPr>
          <w:rFonts w:cs="David"/>
          <w:highlight w:val="yellow"/>
          <w:rtl/>
        </w:rPr>
        <w:t xml:space="preserve"> </w:t>
      </w:r>
      <w:r w:rsidRPr="00395940">
        <w:rPr>
          <w:rFonts w:cs="David" w:hint="cs"/>
          <w:highlight w:val="yellow"/>
          <w:rtl/>
        </w:rPr>
        <w:t>נינהו</w:t>
      </w:r>
      <w:r w:rsidRPr="00395940">
        <w:rPr>
          <w:rFonts w:cs="David"/>
          <w:highlight w:val="yellow"/>
          <w:rtl/>
        </w:rPr>
        <w:t xml:space="preserve">, </w:t>
      </w:r>
      <w:r w:rsidRPr="00395940">
        <w:rPr>
          <w:rFonts w:cs="David" w:hint="cs"/>
          <w:highlight w:val="yellow"/>
          <w:rtl/>
        </w:rPr>
        <w:t>כבודו</w:t>
      </w:r>
      <w:r w:rsidRPr="00395940">
        <w:rPr>
          <w:rFonts w:cs="David"/>
          <w:highlight w:val="yellow"/>
          <w:rtl/>
        </w:rPr>
        <w:t xml:space="preserve"> </w:t>
      </w:r>
      <w:r w:rsidRPr="00395940">
        <w:rPr>
          <w:rFonts w:cs="David" w:hint="cs"/>
          <w:highlight w:val="yellow"/>
          <w:rtl/>
        </w:rPr>
        <w:t>ומוראו</w:t>
      </w:r>
      <w:r w:rsidRPr="00395940">
        <w:rPr>
          <w:rFonts w:cs="David"/>
          <w:highlight w:val="yellow"/>
          <w:rtl/>
        </w:rPr>
        <w:t>.</w:t>
      </w:r>
    </w:p>
    <w:p w:rsidR="00395940" w:rsidRDefault="00395940" w:rsidP="00395940">
      <w:pPr>
        <w:tabs>
          <w:tab w:val="left" w:pos="2426"/>
        </w:tabs>
        <w:spacing w:after="0" w:line="300" w:lineRule="exact"/>
        <w:jc w:val="both"/>
        <w:rPr>
          <w:rFonts w:cs="David"/>
          <w:sz w:val="24"/>
          <w:szCs w:val="24"/>
          <w:rtl/>
        </w:rPr>
      </w:pPr>
    </w:p>
    <w:p w:rsidR="00395940" w:rsidRPr="002614E2" w:rsidRDefault="00395940" w:rsidP="00395940">
      <w:pPr>
        <w:tabs>
          <w:tab w:val="left" w:pos="2426"/>
        </w:tabs>
        <w:spacing w:after="0" w:line="300" w:lineRule="exact"/>
        <w:jc w:val="both"/>
        <w:rPr>
          <w:rFonts w:asciiTheme="minorBidi" w:hAnsiTheme="minorBidi"/>
          <w:rtl/>
        </w:rPr>
      </w:pPr>
      <w:r w:rsidRPr="002614E2">
        <w:rPr>
          <w:rFonts w:asciiTheme="minorBidi" w:hAnsiTheme="minorBidi"/>
          <w:rtl/>
        </w:rPr>
        <w:lastRenderedPageBreak/>
        <w:t xml:space="preserve">ילד לא צריך להקשיב לאביו אם אביו לא רוצה שילך ללמוד תורה במקום מסוים. </w:t>
      </w:r>
      <w:r w:rsidRPr="002614E2">
        <w:rPr>
          <w:rFonts w:asciiTheme="minorBidi" w:hAnsiTheme="minorBidi"/>
          <w:u w:val="single"/>
          <w:rtl/>
        </w:rPr>
        <w:t>הרב עובדיה</w:t>
      </w:r>
      <w:r w:rsidRPr="002614E2">
        <w:rPr>
          <w:rFonts w:asciiTheme="minorBidi" w:hAnsiTheme="minorBidi"/>
          <w:rtl/>
        </w:rPr>
        <w:t>- ילד רוצה לעבור לישיבה קטנה מישיבה תיכונית בניגוד להוריו שרוצים שישאר בישיבה תיכונית. הרב עובדיה אומר שמותר לילד לעבור לישיבה הקטנה.</w:t>
      </w:r>
    </w:p>
    <w:p w:rsidR="00395940" w:rsidRDefault="00395940" w:rsidP="00395940">
      <w:pPr>
        <w:spacing w:after="0" w:line="240" w:lineRule="auto"/>
        <w:ind w:left="720"/>
        <w:jc w:val="both"/>
        <w:rPr>
          <w:rtl/>
        </w:rPr>
      </w:pPr>
    </w:p>
    <w:p w:rsidR="006C36C0" w:rsidRPr="006C36C0" w:rsidRDefault="006C36C0" w:rsidP="006C36C0">
      <w:pPr>
        <w:spacing w:after="0" w:line="300" w:lineRule="exact"/>
        <w:ind w:left="-625" w:right="-567"/>
        <w:jc w:val="both"/>
        <w:rPr>
          <w:rFonts w:ascii="Calibri" w:eastAsia="Calibri" w:hAnsi="Calibri" w:cs="David"/>
          <w:b/>
          <w:bCs/>
          <w:u w:val="single"/>
          <w:rtl/>
        </w:rPr>
      </w:pPr>
      <w:r w:rsidRPr="006C36C0">
        <w:rPr>
          <w:rFonts w:ascii="Calibri" w:eastAsia="Calibri" w:hAnsi="Calibri" w:cs="David" w:hint="cs"/>
          <w:b/>
          <w:bCs/>
          <w:highlight w:val="yellow"/>
          <w:u w:val="single"/>
          <w:rtl/>
        </w:rPr>
        <w:t>ערוך</w:t>
      </w:r>
      <w:r w:rsidRPr="006C36C0">
        <w:rPr>
          <w:rFonts w:ascii="Calibri" w:eastAsia="Calibri" w:hAnsi="Calibri" w:cs="David"/>
          <w:b/>
          <w:bCs/>
          <w:highlight w:val="yellow"/>
          <w:u w:val="single"/>
          <w:rtl/>
        </w:rPr>
        <w:t xml:space="preserve"> </w:t>
      </w:r>
      <w:r w:rsidRPr="006C36C0">
        <w:rPr>
          <w:rFonts w:ascii="Calibri" w:eastAsia="Calibri" w:hAnsi="Calibri" w:cs="David" w:hint="cs"/>
          <w:b/>
          <w:bCs/>
          <w:highlight w:val="yellow"/>
          <w:u w:val="single"/>
          <w:rtl/>
        </w:rPr>
        <w:t>השולחן</w:t>
      </w:r>
      <w:r w:rsidRPr="006C36C0">
        <w:rPr>
          <w:rFonts w:ascii="Calibri" w:eastAsia="Calibri" w:hAnsi="Calibri" w:cs="David"/>
          <w:b/>
          <w:bCs/>
          <w:highlight w:val="yellow"/>
          <w:u w:val="single"/>
          <w:rtl/>
        </w:rPr>
        <w:t xml:space="preserve"> </w:t>
      </w:r>
      <w:r w:rsidRPr="006C36C0">
        <w:rPr>
          <w:rFonts w:ascii="Calibri" w:eastAsia="Calibri" w:hAnsi="Calibri" w:cs="David" w:hint="cs"/>
          <w:b/>
          <w:bCs/>
          <w:highlight w:val="yellow"/>
          <w:u w:val="single"/>
          <w:rtl/>
        </w:rPr>
        <w:t>יורה</w:t>
      </w:r>
      <w:r w:rsidRPr="006C36C0">
        <w:rPr>
          <w:rFonts w:ascii="Calibri" w:eastAsia="Calibri" w:hAnsi="Calibri" w:cs="David"/>
          <w:b/>
          <w:bCs/>
          <w:highlight w:val="yellow"/>
          <w:u w:val="single"/>
          <w:rtl/>
        </w:rPr>
        <w:t xml:space="preserve"> </w:t>
      </w:r>
      <w:r w:rsidRPr="006C36C0">
        <w:rPr>
          <w:rFonts w:ascii="Calibri" w:eastAsia="Calibri" w:hAnsi="Calibri" w:cs="David" w:hint="cs"/>
          <w:b/>
          <w:bCs/>
          <w:highlight w:val="yellow"/>
          <w:u w:val="single"/>
          <w:rtl/>
        </w:rPr>
        <w:t>דעה</w:t>
      </w:r>
      <w:r w:rsidRPr="006C36C0">
        <w:rPr>
          <w:rFonts w:ascii="Calibri" w:eastAsia="Calibri" w:hAnsi="Calibri" w:cs="David"/>
          <w:b/>
          <w:bCs/>
          <w:highlight w:val="yellow"/>
          <w:u w:val="single"/>
          <w:rtl/>
        </w:rPr>
        <w:t xml:space="preserve"> </w:t>
      </w:r>
      <w:r w:rsidRPr="006C36C0">
        <w:rPr>
          <w:rFonts w:ascii="Calibri" w:eastAsia="Calibri" w:hAnsi="Calibri" w:cs="David" w:hint="cs"/>
          <w:b/>
          <w:bCs/>
          <w:highlight w:val="yellow"/>
          <w:u w:val="single"/>
          <w:rtl/>
        </w:rPr>
        <w:t>הלכות</w:t>
      </w:r>
      <w:r w:rsidRPr="006C36C0">
        <w:rPr>
          <w:rFonts w:ascii="Calibri" w:eastAsia="Calibri" w:hAnsi="Calibri" w:cs="David"/>
          <w:b/>
          <w:bCs/>
          <w:highlight w:val="yellow"/>
          <w:u w:val="single"/>
          <w:rtl/>
        </w:rPr>
        <w:t xml:space="preserve"> </w:t>
      </w:r>
      <w:r w:rsidRPr="006C36C0">
        <w:rPr>
          <w:rFonts w:ascii="Calibri" w:eastAsia="Calibri" w:hAnsi="Calibri" w:cs="David" w:hint="cs"/>
          <w:b/>
          <w:bCs/>
          <w:highlight w:val="yellow"/>
          <w:u w:val="single"/>
          <w:rtl/>
        </w:rPr>
        <w:t>כבוד</w:t>
      </w:r>
      <w:r w:rsidRPr="006C36C0">
        <w:rPr>
          <w:rFonts w:ascii="Calibri" w:eastAsia="Calibri" w:hAnsi="Calibri" w:cs="David"/>
          <w:b/>
          <w:bCs/>
          <w:highlight w:val="yellow"/>
          <w:u w:val="single"/>
          <w:rtl/>
        </w:rPr>
        <w:t xml:space="preserve"> </w:t>
      </w:r>
      <w:r w:rsidRPr="006C36C0">
        <w:rPr>
          <w:rFonts w:ascii="Calibri" w:eastAsia="Calibri" w:hAnsi="Calibri" w:cs="David" w:hint="cs"/>
          <w:b/>
          <w:bCs/>
          <w:highlight w:val="yellow"/>
          <w:u w:val="single"/>
          <w:rtl/>
        </w:rPr>
        <w:t>אב</w:t>
      </w:r>
      <w:r w:rsidRPr="006C36C0">
        <w:rPr>
          <w:rFonts w:ascii="Calibri" w:eastAsia="Calibri" w:hAnsi="Calibri" w:cs="David"/>
          <w:b/>
          <w:bCs/>
          <w:highlight w:val="yellow"/>
          <w:u w:val="single"/>
          <w:rtl/>
        </w:rPr>
        <w:t xml:space="preserve"> </w:t>
      </w:r>
      <w:r w:rsidRPr="006C36C0">
        <w:rPr>
          <w:rFonts w:ascii="Calibri" w:eastAsia="Calibri" w:hAnsi="Calibri" w:cs="David" w:hint="cs"/>
          <w:b/>
          <w:bCs/>
          <w:highlight w:val="yellow"/>
          <w:u w:val="single"/>
          <w:rtl/>
        </w:rPr>
        <w:t>ואם</w:t>
      </w:r>
      <w:r w:rsidRPr="006C36C0">
        <w:rPr>
          <w:rFonts w:ascii="Calibri" w:eastAsia="Calibri" w:hAnsi="Calibri" w:cs="David"/>
          <w:b/>
          <w:bCs/>
          <w:highlight w:val="yellow"/>
          <w:u w:val="single"/>
          <w:rtl/>
        </w:rPr>
        <w:t xml:space="preserve"> </w:t>
      </w:r>
      <w:r w:rsidRPr="006C36C0">
        <w:rPr>
          <w:rFonts w:ascii="Calibri" w:eastAsia="Calibri" w:hAnsi="Calibri" w:cs="David" w:hint="cs"/>
          <w:b/>
          <w:bCs/>
          <w:highlight w:val="yellow"/>
          <w:u w:val="single"/>
          <w:rtl/>
        </w:rPr>
        <w:t>סימן</w:t>
      </w:r>
      <w:r w:rsidRPr="006C36C0">
        <w:rPr>
          <w:rFonts w:ascii="Calibri" w:eastAsia="Calibri" w:hAnsi="Calibri" w:cs="David"/>
          <w:b/>
          <w:bCs/>
          <w:highlight w:val="yellow"/>
          <w:u w:val="single"/>
          <w:rtl/>
        </w:rPr>
        <w:t xml:space="preserve"> </w:t>
      </w:r>
      <w:r w:rsidRPr="006C36C0">
        <w:rPr>
          <w:rFonts w:ascii="Calibri" w:eastAsia="Calibri" w:hAnsi="Calibri" w:cs="David" w:hint="cs"/>
          <w:b/>
          <w:bCs/>
          <w:highlight w:val="yellow"/>
          <w:u w:val="single"/>
          <w:rtl/>
        </w:rPr>
        <w:t>רמ</w:t>
      </w:r>
      <w:r w:rsidRPr="006C36C0">
        <w:rPr>
          <w:rFonts w:ascii="Calibri" w:eastAsia="Calibri" w:hAnsi="Calibri" w:cs="David"/>
          <w:b/>
          <w:bCs/>
          <w:highlight w:val="yellow"/>
          <w:u w:val="single"/>
          <w:rtl/>
        </w:rPr>
        <w:t xml:space="preserve"> </w:t>
      </w:r>
      <w:r w:rsidRPr="006C36C0">
        <w:rPr>
          <w:rFonts w:ascii="Calibri" w:eastAsia="Calibri" w:hAnsi="Calibri" w:cs="David" w:hint="cs"/>
          <w:b/>
          <w:bCs/>
          <w:highlight w:val="yellow"/>
          <w:u w:val="single"/>
          <w:rtl/>
        </w:rPr>
        <w:t>סעיף</w:t>
      </w:r>
      <w:r w:rsidRPr="006C36C0">
        <w:rPr>
          <w:rFonts w:ascii="Calibri" w:eastAsia="Calibri" w:hAnsi="Calibri" w:cs="David"/>
          <w:b/>
          <w:bCs/>
          <w:highlight w:val="yellow"/>
          <w:u w:val="single"/>
          <w:rtl/>
        </w:rPr>
        <w:t xml:space="preserve"> </w:t>
      </w:r>
      <w:r w:rsidRPr="006C36C0">
        <w:rPr>
          <w:rFonts w:ascii="Calibri" w:eastAsia="Calibri" w:hAnsi="Calibri" w:cs="David" w:hint="cs"/>
          <w:b/>
          <w:bCs/>
          <w:highlight w:val="yellow"/>
          <w:u w:val="single"/>
          <w:rtl/>
        </w:rPr>
        <w:t>לו</w:t>
      </w:r>
      <w:r w:rsidRPr="006C36C0">
        <w:rPr>
          <w:rFonts w:cs="David" w:hint="cs"/>
          <w:b/>
          <w:bCs/>
          <w:highlight w:val="yellow"/>
          <w:u w:val="single"/>
          <w:rtl/>
        </w:rPr>
        <w:t xml:space="preserve">- </w:t>
      </w:r>
      <w:r w:rsidRPr="006C36C0">
        <w:rPr>
          <w:rFonts w:ascii="Calibri" w:eastAsia="Calibri" w:hAnsi="Calibri" w:cs="David" w:hint="cs"/>
          <w:highlight w:val="yellow"/>
          <w:rtl/>
        </w:rPr>
        <w:t>אמרו</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חז</w:t>
      </w:r>
      <w:r w:rsidRPr="006C36C0">
        <w:rPr>
          <w:rFonts w:ascii="Calibri" w:eastAsia="Calibri" w:hAnsi="Calibri" w:cs="David"/>
          <w:highlight w:val="yellow"/>
          <w:rtl/>
        </w:rPr>
        <w:t>"</w:t>
      </w:r>
      <w:r w:rsidRPr="006C36C0">
        <w:rPr>
          <w:rFonts w:ascii="Calibri" w:eastAsia="Calibri" w:hAnsi="Calibri" w:cs="David" w:hint="cs"/>
          <w:highlight w:val="yellow"/>
          <w:rtl/>
        </w:rPr>
        <w:t>ל...</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גדול</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תלמוד</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תורה</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יותר</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מכיבוד</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אב</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ואם</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שעל</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אותן</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י</w:t>
      </w:r>
      <w:r w:rsidRPr="006C36C0">
        <w:rPr>
          <w:rFonts w:ascii="Calibri" w:eastAsia="Calibri" w:hAnsi="Calibri" w:cs="David"/>
          <w:highlight w:val="yellow"/>
          <w:rtl/>
        </w:rPr>
        <w:t>"</w:t>
      </w:r>
      <w:r w:rsidRPr="006C36C0">
        <w:rPr>
          <w:rFonts w:ascii="Calibri" w:eastAsia="Calibri" w:hAnsi="Calibri" w:cs="David" w:hint="cs"/>
          <w:highlight w:val="yellow"/>
          <w:rtl/>
        </w:rPr>
        <w:t>ד</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שנים</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שלמד</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יעקב</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אצל</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שם</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ועבר</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לא</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נענש</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על</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כיבוד</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אב.</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ולכן</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אם</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רוצה</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לילך</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וללמוד</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בעיר</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אחרת</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יכול</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לילך</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שלא</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ברשות</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אביו</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ואמו.</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ונראה</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מזה</w:t>
      </w:r>
      <w:r w:rsidRPr="006C36C0">
        <w:rPr>
          <w:rFonts w:ascii="Calibri" w:eastAsia="Calibri" w:hAnsi="Calibri" w:cs="David"/>
          <w:highlight w:val="yellow"/>
          <w:rtl/>
        </w:rPr>
        <w:t xml:space="preserve"> </w:t>
      </w:r>
      <w:r w:rsidRPr="006C36C0">
        <w:rPr>
          <w:rFonts w:ascii="Calibri" w:eastAsia="Calibri" w:hAnsi="Calibri" w:cs="David" w:hint="cs"/>
          <w:highlight w:val="yellow"/>
          <w:u w:val="single"/>
          <w:rtl/>
        </w:rPr>
        <w:t>דכשהולך</w:t>
      </w:r>
      <w:r w:rsidRPr="006C36C0">
        <w:rPr>
          <w:rFonts w:ascii="Calibri" w:eastAsia="Calibri" w:hAnsi="Calibri" w:cs="David"/>
          <w:highlight w:val="yellow"/>
          <w:u w:val="single"/>
          <w:rtl/>
        </w:rPr>
        <w:t xml:space="preserve"> </w:t>
      </w:r>
      <w:r w:rsidRPr="006C36C0">
        <w:rPr>
          <w:rFonts w:ascii="Calibri" w:eastAsia="Calibri" w:hAnsi="Calibri" w:cs="David" w:hint="cs"/>
          <w:highlight w:val="yellow"/>
          <w:u w:val="single"/>
          <w:rtl/>
        </w:rPr>
        <w:t>למצוה</w:t>
      </w:r>
      <w:r w:rsidRPr="006C36C0">
        <w:rPr>
          <w:rFonts w:ascii="Calibri" w:eastAsia="Calibri" w:hAnsi="Calibri" w:cs="David"/>
          <w:highlight w:val="yellow"/>
          <w:u w:val="single"/>
          <w:rtl/>
        </w:rPr>
        <w:t xml:space="preserve"> </w:t>
      </w:r>
      <w:r w:rsidRPr="006C36C0">
        <w:rPr>
          <w:rFonts w:ascii="Calibri" w:eastAsia="Calibri" w:hAnsi="Calibri" w:cs="David" w:hint="cs"/>
          <w:highlight w:val="yellow"/>
          <w:u w:val="single"/>
          <w:rtl/>
        </w:rPr>
        <w:t>אחרת</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צריך</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רשות</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אביו</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ואמו,</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ואף</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על</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גב</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דכשצריך</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לפרנסתו</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וודאי</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א</w:t>
      </w:r>
      <w:r w:rsidRPr="006C36C0">
        <w:rPr>
          <w:rFonts w:ascii="Calibri" w:eastAsia="Calibri" w:hAnsi="Calibri" w:cs="David"/>
          <w:highlight w:val="yellow"/>
          <w:rtl/>
        </w:rPr>
        <w:t>"</w:t>
      </w:r>
      <w:r w:rsidRPr="006C36C0">
        <w:rPr>
          <w:rFonts w:ascii="Calibri" w:eastAsia="Calibri" w:hAnsi="Calibri" w:cs="David" w:hint="cs"/>
          <w:highlight w:val="yellow"/>
          <w:rtl/>
        </w:rPr>
        <w:t>צ</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ליטול</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רשות</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מ</w:t>
      </w:r>
      <w:r w:rsidRPr="006C36C0">
        <w:rPr>
          <w:rFonts w:ascii="Calibri" w:eastAsia="Calibri" w:hAnsi="Calibri" w:cs="David"/>
          <w:highlight w:val="yellow"/>
          <w:rtl/>
        </w:rPr>
        <w:t>"</w:t>
      </w:r>
      <w:r w:rsidRPr="006C36C0">
        <w:rPr>
          <w:rFonts w:ascii="Calibri" w:eastAsia="Calibri" w:hAnsi="Calibri" w:cs="David" w:hint="cs"/>
          <w:highlight w:val="yellow"/>
          <w:rtl/>
        </w:rPr>
        <w:t>מ</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משום</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מצוה</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צריך</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ליטול</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רשות</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דהעוסק</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במצוה</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פטור</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מן</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המצוה</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ואיך</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יעזוב</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מצות</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כיבוד</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ויטול</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מצוה</w:t>
      </w:r>
      <w:r w:rsidRPr="006C36C0">
        <w:rPr>
          <w:rFonts w:ascii="Calibri" w:eastAsia="Calibri" w:hAnsi="Calibri" w:cs="David"/>
          <w:highlight w:val="yellow"/>
          <w:rtl/>
        </w:rPr>
        <w:t xml:space="preserve"> </w:t>
      </w:r>
      <w:r w:rsidRPr="006C36C0">
        <w:rPr>
          <w:rFonts w:ascii="Calibri" w:eastAsia="Calibri" w:hAnsi="Calibri" w:cs="David" w:hint="cs"/>
          <w:highlight w:val="yellow"/>
          <w:rtl/>
        </w:rPr>
        <w:t>אחרת?!</w:t>
      </w:r>
    </w:p>
    <w:p w:rsidR="006C36C0" w:rsidRDefault="006C36C0" w:rsidP="006C36C0">
      <w:pPr>
        <w:spacing w:after="0" w:line="300" w:lineRule="exact"/>
        <w:rPr>
          <w:rFonts w:ascii="Calibri" w:eastAsia="Calibri" w:hAnsi="Calibri" w:cs="David"/>
          <w:sz w:val="24"/>
          <w:szCs w:val="24"/>
          <w:rtl/>
        </w:rPr>
      </w:pPr>
    </w:p>
    <w:p w:rsidR="00512391" w:rsidRDefault="00512391" w:rsidP="006C36C0">
      <w:pPr>
        <w:spacing w:after="0" w:line="300" w:lineRule="exact"/>
        <w:rPr>
          <w:rtl/>
        </w:rPr>
      </w:pPr>
      <w:r w:rsidRPr="00B00882">
        <w:rPr>
          <w:rFonts w:hint="cs"/>
          <w:u w:val="single"/>
          <w:rtl/>
        </w:rPr>
        <w:t xml:space="preserve">בעל ערוך השולחן </w:t>
      </w:r>
      <w:r>
        <w:rPr>
          <w:rFonts w:hint="cs"/>
          <w:rtl/>
        </w:rPr>
        <w:t xml:space="preserve">מצמצם את זה ואומר שמותר לעשות בניגוד לרצון ההורים רק לגבי תלמוד תורה ואילו מצוות אחרות לא דוחות כיבוד הורים. </w:t>
      </w:r>
      <w:r w:rsidR="006C36C0">
        <w:rPr>
          <w:rFonts w:hint="cs"/>
          <w:rtl/>
        </w:rPr>
        <w:t>ז</w:t>
      </w:r>
      <w:r w:rsidRPr="002B506C">
        <w:rPr>
          <w:rFonts w:hint="cs"/>
          <w:rtl/>
        </w:rPr>
        <w:t>ה נובע מזה שהאל הוא מקור הסמכות ולכן ההורים לא יכולים לצוות לעשות משהו בניגוד לדבר האל וזה גם תואם את תכליות מצוות כיבוד הורים.</w:t>
      </w:r>
    </w:p>
    <w:p w:rsidR="00512391" w:rsidRPr="0082411E" w:rsidRDefault="00512391" w:rsidP="0058112A">
      <w:pPr>
        <w:spacing w:after="0"/>
        <w:jc w:val="both"/>
        <w:rPr>
          <w:u w:val="single"/>
          <w:rtl/>
        </w:rPr>
      </w:pPr>
    </w:p>
    <w:p w:rsidR="00512391" w:rsidRPr="0082411E" w:rsidRDefault="00512391" w:rsidP="0058112A">
      <w:pPr>
        <w:spacing w:after="0"/>
        <w:jc w:val="both"/>
        <w:rPr>
          <w:u w:val="single"/>
          <w:rtl/>
        </w:rPr>
      </w:pPr>
      <w:r w:rsidRPr="0082411E">
        <w:rPr>
          <w:rFonts w:hint="cs"/>
          <w:u w:val="single"/>
          <w:rtl/>
        </w:rPr>
        <w:t>האם צריך לכבד הורים שהתנהגותם לא בסדר?</w:t>
      </w:r>
    </w:p>
    <w:p w:rsidR="00512391" w:rsidRDefault="00512391" w:rsidP="0058112A">
      <w:pPr>
        <w:jc w:val="both"/>
        <w:rPr>
          <w:rtl/>
        </w:rPr>
      </w:pPr>
    </w:p>
    <w:p w:rsidR="0058112A" w:rsidRPr="0058112A" w:rsidRDefault="0058112A" w:rsidP="0058112A">
      <w:pPr>
        <w:spacing w:after="0" w:line="300" w:lineRule="exact"/>
        <w:ind w:left="-625" w:right="-567"/>
        <w:jc w:val="both"/>
        <w:rPr>
          <w:rFonts w:cs="David"/>
          <w:b/>
          <w:bCs/>
          <w:u w:val="single"/>
          <w:rtl/>
        </w:rPr>
      </w:pPr>
      <w:r w:rsidRPr="0058112A">
        <w:rPr>
          <w:rFonts w:ascii="Calibri" w:eastAsia="Calibri" w:hAnsi="Calibri" w:cs="David" w:hint="cs"/>
          <w:b/>
          <w:bCs/>
          <w:highlight w:val="yellow"/>
          <w:u w:val="single"/>
          <w:rtl/>
        </w:rPr>
        <w:t>שו"ת במראה הבזק חלק ז</w:t>
      </w:r>
      <w:r w:rsidRPr="0058112A">
        <w:rPr>
          <w:rFonts w:cs="David" w:hint="cs"/>
          <w:b/>
          <w:bCs/>
          <w:highlight w:val="yellow"/>
          <w:rtl/>
        </w:rPr>
        <w:t xml:space="preserve">- </w:t>
      </w:r>
      <w:r w:rsidRPr="0058112A">
        <w:rPr>
          <w:rFonts w:ascii="Calibri" w:eastAsia="Calibri" w:hAnsi="Calibri" w:cs="David" w:hint="cs"/>
          <w:b/>
          <w:bCs/>
          <w:highlight w:val="yellow"/>
          <w:rtl/>
        </w:rPr>
        <w:t>שאלה</w:t>
      </w:r>
      <w:r w:rsidRPr="0058112A">
        <w:rPr>
          <w:rFonts w:ascii="Calibri" w:eastAsia="Calibri" w:hAnsi="Calibri" w:cs="David"/>
          <w:highlight w:val="yellow"/>
          <w:rtl/>
        </w:rPr>
        <w:t>:</w:t>
      </w:r>
      <w:r w:rsidRPr="0058112A">
        <w:rPr>
          <w:rFonts w:cs="David" w:hint="cs"/>
          <w:highlight w:val="yellow"/>
          <w:rtl/>
        </w:rPr>
        <w:t xml:space="preserve"> </w:t>
      </w:r>
      <w:r w:rsidRPr="0058112A">
        <w:rPr>
          <w:rFonts w:ascii="Calibri" w:eastAsia="Calibri" w:hAnsi="Calibri" w:cs="David" w:hint="cs"/>
          <w:highlight w:val="yellow"/>
          <w:rtl/>
        </w:rPr>
        <w:t>אשה</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בקהילתי</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שואלת</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אם</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היא</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צריכה</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לקרוע</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ולשבת</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שבעה</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אחרי</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פטירת</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אביה</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שאנס</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אותה</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ר</w:t>
      </w:r>
      <w:r w:rsidRPr="0058112A">
        <w:rPr>
          <w:rFonts w:ascii="Calibri" w:eastAsia="Calibri" w:hAnsi="Calibri" w:cs="David"/>
          <w:highlight w:val="yellow"/>
          <w:rtl/>
        </w:rPr>
        <w:t>"</w:t>
      </w:r>
      <w:r w:rsidRPr="0058112A">
        <w:rPr>
          <w:rFonts w:ascii="Calibri" w:eastAsia="Calibri" w:hAnsi="Calibri" w:cs="David" w:hint="cs"/>
          <w:highlight w:val="yellow"/>
          <w:rtl/>
        </w:rPr>
        <w:t>ל</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פעמים</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רבות</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בילדותה</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היא</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רוצה</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ללבוש</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לבנים</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ולאכול</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ולשתות בשמחה</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וביזיונו</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יהיה</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כפרתו</w:t>
      </w:r>
      <w:r w:rsidRPr="0058112A">
        <w:rPr>
          <w:rFonts w:cs="David"/>
          <w:highlight w:val="yellow"/>
          <w:rtl/>
        </w:rPr>
        <w:t>.</w:t>
      </w:r>
      <w:r w:rsidRPr="0058112A">
        <w:rPr>
          <w:rFonts w:cs="David" w:hint="cs"/>
          <w:highlight w:val="yellow"/>
          <w:rtl/>
        </w:rPr>
        <w:t xml:space="preserve"> </w:t>
      </w:r>
      <w:r w:rsidRPr="0058112A">
        <w:rPr>
          <w:rFonts w:ascii="Calibri" w:eastAsia="Calibri" w:hAnsi="Calibri" w:cs="David" w:hint="cs"/>
          <w:b/>
          <w:bCs/>
          <w:highlight w:val="yellow"/>
          <w:rtl/>
        </w:rPr>
        <w:t>תשובה</w:t>
      </w:r>
      <w:r w:rsidRPr="0058112A">
        <w:rPr>
          <w:rFonts w:cs="David"/>
          <w:highlight w:val="yellow"/>
          <w:rtl/>
        </w:rPr>
        <w:t>:</w:t>
      </w:r>
      <w:r w:rsidRPr="0058112A">
        <w:rPr>
          <w:rFonts w:cs="David" w:hint="cs"/>
          <w:highlight w:val="yellow"/>
          <w:rtl/>
        </w:rPr>
        <w:t xml:space="preserve"> </w:t>
      </w:r>
      <w:r w:rsidRPr="0058112A">
        <w:rPr>
          <w:rFonts w:ascii="Calibri" w:eastAsia="Calibri" w:hAnsi="Calibri" w:cs="David" w:hint="cs"/>
          <w:highlight w:val="yellow"/>
          <w:rtl/>
        </w:rPr>
        <w:t>בת</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זו</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שמרגישה</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שאינה</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יכולה</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להתאבל</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על</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אביה</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שעשה</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בה</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מעשים</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מתועבים</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 xml:space="preserve"> יכולה</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בהחלט</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להימנע</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מלהתאבל</w:t>
      </w:r>
      <w:r w:rsidRPr="0058112A">
        <w:rPr>
          <w:rFonts w:ascii="Calibri" w:eastAsia="Calibri" w:hAnsi="Calibri" w:cs="David"/>
          <w:highlight w:val="yellow"/>
          <w:rtl/>
        </w:rPr>
        <w:t xml:space="preserve"> </w:t>
      </w:r>
      <w:r w:rsidRPr="0058112A">
        <w:rPr>
          <w:rFonts w:ascii="Calibri" w:eastAsia="Calibri" w:hAnsi="Calibri" w:cs="David" w:hint="cs"/>
          <w:highlight w:val="yellow"/>
          <w:rtl/>
        </w:rPr>
        <w:t>עליו.</w:t>
      </w:r>
    </w:p>
    <w:p w:rsidR="0058112A" w:rsidRDefault="0058112A" w:rsidP="0058112A">
      <w:pPr>
        <w:spacing w:after="0"/>
        <w:jc w:val="both"/>
        <w:rPr>
          <w:rtl/>
        </w:rPr>
      </w:pPr>
    </w:p>
    <w:p w:rsidR="0058112A" w:rsidRDefault="0058112A" w:rsidP="0058112A">
      <w:pPr>
        <w:spacing w:after="0"/>
        <w:jc w:val="both"/>
        <w:rPr>
          <w:rtl/>
        </w:rPr>
      </w:pPr>
      <w:r w:rsidRPr="0058112A">
        <w:rPr>
          <w:rFonts w:hint="cs"/>
          <w:u w:val="single"/>
          <w:rtl/>
        </w:rPr>
        <w:t>הרב שרלו</w:t>
      </w:r>
      <w:r>
        <w:rPr>
          <w:rFonts w:hint="cs"/>
          <w:rtl/>
        </w:rPr>
        <w:t xml:space="preserve"> לגבי אב שהרע לילדיו- לא חייבים לכבדו אבל גם אסור לבזותו.</w:t>
      </w:r>
    </w:p>
    <w:p w:rsidR="0058112A" w:rsidRPr="000B0630" w:rsidRDefault="0058112A" w:rsidP="00B6292E">
      <w:pPr>
        <w:pStyle w:val="padd10"/>
        <w:bidi/>
        <w:spacing w:line="276" w:lineRule="auto"/>
        <w:ind w:left="-625" w:right="-567"/>
        <w:jc w:val="both"/>
        <w:rPr>
          <w:rFonts w:ascii="Arial" w:hAnsi="Arial" w:cs="David"/>
          <w:color w:val="000000"/>
          <w:sz w:val="20"/>
          <w:szCs w:val="20"/>
          <w:rtl/>
        </w:rPr>
      </w:pPr>
      <w:r w:rsidRPr="000B0630">
        <w:rPr>
          <w:rStyle w:val="a4"/>
          <w:rFonts w:cs="David"/>
          <w:color w:val="000000"/>
          <w:sz w:val="20"/>
          <w:szCs w:val="20"/>
          <w:rtl/>
        </w:rPr>
        <w:t>תוכן השאלה</w:t>
      </w:r>
      <w:r w:rsidRPr="000B0630">
        <w:rPr>
          <w:rStyle w:val="a4"/>
          <w:rFonts w:cs="David"/>
          <w:color w:val="000000"/>
          <w:sz w:val="20"/>
          <w:szCs w:val="20"/>
        </w:rPr>
        <w:t>:</w:t>
      </w:r>
      <w:r w:rsidR="00B6292E" w:rsidRPr="000B0630">
        <w:rPr>
          <w:rFonts w:ascii="Arial" w:hAnsi="Arial" w:cs="David" w:hint="cs"/>
          <w:color w:val="000000"/>
          <w:sz w:val="20"/>
          <w:szCs w:val="20"/>
          <w:highlight w:val="yellow"/>
          <w:rtl/>
        </w:rPr>
        <w:t xml:space="preserve"> </w:t>
      </w:r>
      <w:r w:rsidRPr="000B0630">
        <w:rPr>
          <w:rFonts w:ascii="Arial" w:hAnsi="Arial" w:cs="David"/>
          <w:color w:val="000000"/>
          <w:sz w:val="20"/>
          <w:szCs w:val="20"/>
          <w:highlight w:val="yellow"/>
          <w:rtl/>
        </w:rPr>
        <w:t>שלום</w:t>
      </w:r>
      <w:r w:rsidRPr="000B0630">
        <w:rPr>
          <w:rFonts w:ascii="Arial" w:hAnsi="Arial" w:cs="David" w:hint="cs"/>
          <w:color w:val="000000"/>
          <w:sz w:val="20"/>
          <w:szCs w:val="20"/>
          <w:highlight w:val="yellow"/>
          <w:rtl/>
        </w:rPr>
        <w:t xml:space="preserve">. </w:t>
      </w:r>
      <w:r w:rsidRPr="000B0630">
        <w:rPr>
          <w:rFonts w:ascii="Arial" w:hAnsi="Arial" w:cs="David"/>
          <w:color w:val="000000"/>
          <w:sz w:val="20"/>
          <w:szCs w:val="20"/>
          <w:highlight w:val="yellow"/>
          <w:rtl/>
        </w:rPr>
        <w:t>קראתי את תשובתך לשאלה של מישהי בקשר לכיבוד הורים. אני מכירה באמת את כל ההלכות האלה, שאפילו אם רואה את הוריו לוקחים את ארנקו וזורקים לים, אסור להכלימם וכו´ וכו</w:t>
      </w:r>
      <w:r w:rsidRPr="000B0630">
        <w:rPr>
          <w:rFonts w:ascii="Arial" w:hAnsi="Arial" w:cs="David"/>
          <w:color w:val="000000"/>
          <w:sz w:val="20"/>
          <w:szCs w:val="20"/>
          <w:highlight w:val="yellow"/>
        </w:rPr>
        <w:t>´</w:t>
      </w:r>
      <w:r w:rsidRPr="000B0630">
        <w:rPr>
          <w:rFonts w:ascii="Arial" w:hAnsi="Arial" w:cs="David"/>
          <w:color w:val="000000"/>
          <w:sz w:val="20"/>
          <w:szCs w:val="20"/>
          <w:highlight w:val="yellow"/>
          <w:rtl/>
        </w:rPr>
        <w:t>לא יודעת, ואני מבינה שחשוב לשמור על כבודם של ההורים, אבל זה נשמע כאילו זה ממש בלי גבול של טעם טוב.. בסדר, אני מבינה שהם ילדו אותי וגידלו אותי ועברו הרבה בשביל שאני אגיע לאיפה שאני וכל זה, אבל אם מדובר על הורים מתעללים, ח"ו, אני לא מבינה למה שילדיהם יהיו חייבים להם כבוד. בשביל מה? בשביל זה שהם מכים אותם או, עוד יותר גרוע, מתעללים בהם נפשית</w:t>
      </w:r>
      <w:r w:rsidRPr="000B0630">
        <w:rPr>
          <w:rFonts w:ascii="Arial" w:hAnsi="Arial" w:cs="David"/>
          <w:color w:val="000000"/>
          <w:sz w:val="20"/>
          <w:szCs w:val="20"/>
          <w:highlight w:val="yellow"/>
        </w:rPr>
        <w:t xml:space="preserve">?? </w:t>
      </w:r>
      <w:r w:rsidRPr="000B0630">
        <w:rPr>
          <w:rFonts w:ascii="Arial" w:hAnsi="Arial" w:cs="David"/>
          <w:color w:val="000000"/>
          <w:sz w:val="20"/>
          <w:szCs w:val="20"/>
          <w:highlight w:val="yellow"/>
          <w:rtl/>
        </w:rPr>
        <w:t>לא ברור לי למה הכבוד הזה הוא ממש בלי גבולות ובכל מצב</w:t>
      </w:r>
      <w:r w:rsidRPr="000B0630">
        <w:rPr>
          <w:rFonts w:ascii="Arial" w:hAnsi="Arial" w:cs="David"/>
          <w:color w:val="000000"/>
          <w:sz w:val="20"/>
          <w:szCs w:val="20"/>
          <w:highlight w:val="yellow"/>
        </w:rPr>
        <w:t xml:space="preserve">. </w:t>
      </w:r>
      <w:r w:rsidRPr="000B0630">
        <w:rPr>
          <w:rStyle w:val="a4"/>
          <w:rFonts w:cs="David"/>
          <w:color w:val="000000"/>
          <w:sz w:val="20"/>
          <w:szCs w:val="20"/>
          <w:rtl/>
        </w:rPr>
        <w:t>תוכן התשובה</w:t>
      </w:r>
      <w:r w:rsidRPr="000B0630">
        <w:rPr>
          <w:rStyle w:val="a4"/>
          <w:rFonts w:cs="David"/>
          <w:color w:val="000000"/>
          <w:sz w:val="20"/>
          <w:szCs w:val="20"/>
        </w:rPr>
        <w:t>:</w:t>
      </w:r>
      <w:r w:rsidRPr="000B0630">
        <w:rPr>
          <w:rFonts w:ascii="Arial" w:hAnsi="Arial" w:cs="David"/>
          <w:color w:val="000000"/>
          <w:sz w:val="20"/>
          <w:szCs w:val="20"/>
          <w:highlight w:val="yellow"/>
        </w:rPr>
        <w:t xml:space="preserve"> </w:t>
      </w:r>
      <w:r w:rsidR="00B6292E" w:rsidRPr="000B0630">
        <w:rPr>
          <w:rFonts w:ascii="Arial" w:hAnsi="Arial" w:cs="David" w:hint="cs"/>
          <w:color w:val="000000"/>
          <w:sz w:val="20"/>
          <w:szCs w:val="20"/>
          <w:highlight w:val="yellow"/>
          <w:rtl/>
        </w:rPr>
        <w:t xml:space="preserve"> </w:t>
      </w:r>
      <w:r w:rsidRPr="000B0630">
        <w:rPr>
          <w:rFonts w:ascii="Arial" w:hAnsi="Arial" w:cs="David"/>
          <w:color w:val="000000"/>
          <w:sz w:val="20"/>
          <w:szCs w:val="20"/>
          <w:highlight w:val="yellow"/>
          <w:rtl/>
        </w:rPr>
        <w:t>שלום רב</w:t>
      </w:r>
      <w:r w:rsidRPr="000B0630">
        <w:rPr>
          <w:rFonts w:ascii="Arial" w:hAnsi="Arial" w:cs="David"/>
          <w:color w:val="000000"/>
          <w:sz w:val="20"/>
          <w:szCs w:val="20"/>
          <w:highlight w:val="yellow"/>
        </w:rPr>
        <w:t xml:space="preserve">! </w:t>
      </w:r>
      <w:r w:rsidR="00B6292E" w:rsidRPr="000B0630">
        <w:rPr>
          <w:rFonts w:ascii="Arial" w:hAnsi="Arial" w:cs="David" w:hint="cs"/>
          <w:color w:val="000000"/>
          <w:sz w:val="20"/>
          <w:szCs w:val="20"/>
          <w:highlight w:val="yellow"/>
          <w:rtl/>
        </w:rPr>
        <w:t xml:space="preserve"> </w:t>
      </w:r>
      <w:r w:rsidRPr="000B0630">
        <w:rPr>
          <w:rFonts w:ascii="Arial" w:hAnsi="Arial" w:cs="David"/>
          <w:color w:val="000000"/>
          <w:sz w:val="20"/>
          <w:szCs w:val="20"/>
          <w:highlight w:val="yellow"/>
          <w:rtl/>
        </w:rPr>
        <w:t xml:space="preserve">כיבוד אב ואם הוא אינו תשלום עבור הטובה שההורים נתנו לילדם, למרות שבודאי יסוד הכרת הטוב טמון במצוה זו. </w:t>
      </w:r>
      <w:r w:rsidRPr="000B0630">
        <w:rPr>
          <w:rFonts w:ascii="Arial" w:hAnsi="Arial" w:cs="David"/>
          <w:color w:val="000000"/>
          <w:sz w:val="20"/>
          <w:szCs w:val="20"/>
          <w:highlight w:val="yellow"/>
          <w:u w:val="single"/>
          <w:rtl/>
        </w:rPr>
        <w:t>מצות כבוד אב ואם היא מצוה עצמית שהקב"ה צוה בתורה, הוקש כבודם לכבוד הקב"ה, הם שותפים של הקב"ה בהבאת הבן או הבת לעולם, ומי שמכבדם מכבד את ה</w:t>
      </w:r>
      <w:r w:rsidRPr="000B0630">
        <w:rPr>
          <w:rFonts w:ascii="Arial" w:hAnsi="Arial" w:cs="David"/>
          <w:color w:val="000000"/>
          <w:sz w:val="20"/>
          <w:szCs w:val="20"/>
          <w:highlight w:val="yellow"/>
          <w:rtl/>
        </w:rPr>
        <w:t>´. כל המצוות אנו מצווים לקיימם גם בקשיים וגם לעיתים במצב של אי הבנה, זה כולל את המצוות שבין אדם למקום וגם בין אדם לחבירו. ודוקא במצבים האלו האדם נבחן, מהי מידת דבקותו במצוות</w:t>
      </w:r>
      <w:r w:rsidRPr="000B0630">
        <w:rPr>
          <w:rFonts w:ascii="Arial" w:hAnsi="Arial" w:cs="David"/>
          <w:color w:val="000000"/>
          <w:sz w:val="20"/>
          <w:szCs w:val="20"/>
          <w:highlight w:val="yellow"/>
        </w:rPr>
        <w:t xml:space="preserve">. </w:t>
      </w:r>
      <w:r w:rsidRPr="000B0630">
        <w:rPr>
          <w:rFonts w:ascii="Arial" w:hAnsi="Arial" w:cs="David"/>
          <w:color w:val="000000"/>
          <w:sz w:val="20"/>
          <w:szCs w:val="20"/>
          <w:highlight w:val="yellow"/>
          <w:rtl/>
        </w:rPr>
        <w:t>בניהו ברונר</w:t>
      </w:r>
      <w:r w:rsidR="00B6292E" w:rsidRPr="000B0630">
        <w:rPr>
          <w:rFonts w:ascii="Arial" w:hAnsi="Arial" w:cs="David" w:hint="cs"/>
          <w:color w:val="000000"/>
          <w:sz w:val="20"/>
          <w:szCs w:val="20"/>
          <w:highlight w:val="yellow"/>
          <w:rtl/>
        </w:rPr>
        <w:t>.</w:t>
      </w:r>
    </w:p>
    <w:p w:rsidR="00512391" w:rsidRDefault="00512391" w:rsidP="004662EF">
      <w:pPr>
        <w:ind w:left="-58"/>
        <w:jc w:val="both"/>
        <w:rPr>
          <w:rtl/>
        </w:rPr>
      </w:pPr>
      <w:r>
        <w:rPr>
          <w:rFonts w:hint="cs"/>
          <w:rtl/>
        </w:rPr>
        <w:t>למה צריך לכבד הורים מתעללים? הרב ברונר עונה שכיבוד הורים זה לא תשלום על הטובה של ההורים ול</w:t>
      </w:r>
      <w:r w:rsidR="00034E8A">
        <w:rPr>
          <w:rFonts w:hint="cs"/>
          <w:rtl/>
        </w:rPr>
        <w:t xml:space="preserve">א רק מתוך הכרת הטוב להורים. </w:t>
      </w:r>
      <w:r>
        <w:rPr>
          <w:rFonts w:hint="cs"/>
          <w:rtl/>
        </w:rPr>
        <w:t>זה מצווה עצמאית ולמרות שלא הייתה הכרת טוב כי ההורים התעללו,</w:t>
      </w:r>
      <w:r w:rsidR="00034E8A">
        <w:rPr>
          <w:rFonts w:hint="cs"/>
          <w:rtl/>
        </w:rPr>
        <w:t xml:space="preserve"> </w:t>
      </w:r>
      <w:r>
        <w:rPr>
          <w:rFonts w:hint="cs"/>
          <w:rtl/>
        </w:rPr>
        <w:t xml:space="preserve">עדיין צריך לכבדם כי זו </w:t>
      </w:r>
      <w:r w:rsidRPr="00034E8A">
        <w:rPr>
          <w:rFonts w:hint="cs"/>
          <w:u w:val="single"/>
          <w:rtl/>
        </w:rPr>
        <w:t xml:space="preserve">מצווה עצמאית שהאל ציווה עליה ולכן צריך לכבדם </w:t>
      </w:r>
      <w:r>
        <w:rPr>
          <w:rFonts w:hint="cs"/>
          <w:rtl/>
        </w:rPr>
        <w:t>אפילו שהם מתעללים ואין כאן הכרת טוב,</w:t>
      </w:r>
      <w:r w:rsidR="00034E8A">
        <w:rPr>
          <w:rFonts w:hint="cs"/>
          <w:rtl/>
        </w:rPr>
        <w:t xml:space="preserve"> </w:t>
      </w:r>
      <w:r>
        <w:rPr>
          <w:rFonts w:hint="cs"/>
          <w:rtl/>
        </w:rPr>
        <w:t>אלא נקיים רק כי ה' ציווה על מצווה זו אפילו שאין טעם אחר. זה המבחן שלך לראות האם אתה מקיים מצוות בגלל האל או בגלל ההגיון וכאן למרות שאין הגיון לכבדם כי אין הכרת הטוב עדיין צריך לכבדם כדי לקיים מצוות האל.</w:t>
      </w:r>
    </w:p>
    <w:p w:rsidR="00460FF9" w:rsidRPr="001D3235" w:rsidRDefault="00D95E38" w:rsidP="00655376">
      <w:pPr>
        <w:rPr>
          <w:b/>
          <w:bCs/>
          <w:sz w:val="24"/>
          <w:szCs w:val="24"/>
          <w:rtl/>
        </w:rPr>
      </w:pPr>
      <w:r>
        <w:rPr>
          <w:rFonts w:hint="cs"/>
          <w:b/>
          <w:bCs/>
          <w:sz w:val="24"/>
          <w:szCs w:val="24"/>
          <w:u w:val="single"/>
          <w:rtl/>
        </w:rPr>
        <w:t>שיעור 1</w:t>
      </w:r>
      <w:r w:rsidR="00655376">
        <w:rPr>
          <w:rFonts w:hint="cs"/>
          <w:b/>
          <w:bCs/>
          <w:sz w:val="24"/>
          <w:szCs w:val="24"/>
          <w:u w:val="single"/>
          <w:rtl/>
        </w:rPr>
        <w:t>2</w:t>
      </w:r>
      <w:r>
        <w:rPr>
          <w:rFonts w:hint="cs"/>
          <w:b/>
          <w:bCs/>
          <w:sz w:val="24"/>
          <w:szCs w:val="24"/>
          <w:u w:val="single"/>
          <w:rtl/>
        </w:rPr>
        <w:t xml:space="preserve">: כיבוד </w:t>
      </w:r>
      <w:r w:rsidRPr="00DC1BCE">
        <w:rPr>
          <w:rFonts w:hint="cs"/>
          <w:b/>
          <w:bCs/>
          <w:sz w:val="24"/>
          <w:szCs w:val="24"/>
          <w:u w:val="single"/>
          <w:rtl/>
        </w:rPr>
        <w:t>הורים- המשך</w:t>
      </w:r>
      <w:r w:rsidR="001D3235" w:rsidRPr="001D3235">
        <w:rPr>
          <w:rFonts w:hint="cs"/>
          <w:b/>
          <w:bCs/>
          <w:sz w:val="24"/>
          <w:szCs w:val="24"/>
          <w:u w:val="single"/>
          <w:rtl/>
        </w:rPr>
        <w:t>- כיבוד הורים שאינם שומרים תורה ומצוות</w:t>
      </w:r>
    </w:p>
    <w:p w:rsidR="00460FF9" w:rsidRPr="002A1083" w:rsidRDefault="00460FF9" w:rsidP="00655376">
      <w:pPr>
        <w:spacing w:after="0" w:line="300" w:lineRule="exact"/>
        <w:ind w:left="-625" w:right="-567"/>
        <w:jc w:val="both"/>
        <w:rPr>
          <w:rFonts w:cs="David"/>
          <w:b/>
          <w:bCs/>
          <w:u w:val="single"/>
          <w:rtl/>
        </w:rPr>
      </w:pPr>
      <w:r w:rsidRPr="00655376">
        <w:rPr>
          <w:rFonts w:cs="David"/>
          <w:b/>
          <w:bCs/>
          <w:highlight w:val="yellow"/>
          <w:u w:val="single"/>
          <w:rtl/>
        </w:rPr>
        <w:t>תלמוד בבלי מסכת בבא קמא דף צד עמוד ב</w:t>
      </w:r>
      <w:r w:rsidR="001D3235" w:rsidRPr="00655376">
        <w:rPr>
          <w:rFonts w:cs="David" w:hint="cs"/>
          <w:b/>
          <w:bCs/>
          <w:highlight w:val="yellow"/>
          <w:u w:val="single"/>
          <w:rtl/>
        </w:rPr>
        <w:t xml:space="preserve">- </w:t>
      </w:r>
      <w:r w:rsidRPr="00655376">
        <w:rPr>
          <w:rFonts w:cs="David"/>
          <w:highlight w:val="yellow"/>
          <w:rtl/>
        </w:rPr>
        <w:t>הניח להם אביהם פרה וטלית וכל דבר המסויים - חייבין להחזיר מפני כבוד אביהם</w:t>
      </w:r>
      <w:r w:rsidRPr="00655376">
        <w:rPr>
          <w:rFonts w:cs="David" w:hint="cs"/>
          <w:highlight w:val="yellow"/>
          <w:rtl/>
        </w:rPr>
        <w:t>...</w:t>
      </w:r>
      <w:r w:rsidRPr="00655376">
        <w:rPr>
          <w:rFonts w:cs="David"/>
          <w:highlight w:val="yellow"/>
          <w:rtl/>
        </w:rPr>
        <w:t xml:space="preserve"> ומפני כבוד אביהם חייבין להחזיר? אקרי כאן </w:t>
      </w:r>
      <w:r w:rsidRPr="00655376">
        <w:rPr>
          <w:rFonts w:cs="David" w:hint="cs"/>
          <w:highlight w:val="yellow"/>
          <w:rtl/>
        </w:rPr>
        <w:t>(</w:t>
      </w:r>
      <w:r w:rsidRPr="00655376">
        <w:rPr>
          <w:rFonts w:cs="David"/>
          <w:highlight w:val="yellow"/>
          <w:rtl/>
        </w:rPr>
        <w:t>שמות כ"ב</w:t>
      </w:r>
      <w:r w:rsidRPr="00655376">
        <w:rPr>
          <w:rFonts w:cs="David" w:hint="cs"/>
          <w:highlight w:val="yellow"/>
          <w:rtl/>
        </w:rPr>
        <w:t>)</w:t>
      </w:r>
      <w:r w:rsidRPr="00655376">
        <w:rPr>
          <w:rFonts w:cs="David"/>
          <w:highlight w:val="yellow"/>
          <w:rtl/>
        </w:rPr>
        <w:t xml:space="preserve"> </w:t>
      </w:r>
      <w:r w:rsidRPr="00655376">
        <w:rPr>
          <w:rFonts w:cs="David" w:hint="cs"/>
          <w:highlight w:val="yellow"/>
          <w:rtl/>
        </w:rPr>
        <w:t>"</w:t>
      </w:r>
      <w:r w:rsidRPr="00655376">
        <w:rPr>
          <w:rFonts w:cs="David"/>
          <w:highlight w:val="yellow"/>
          <w:rtl/>
        </w:rPr>
        <w:t>ונשיא בעמך לא תאור</w:t>
      </w:r>
      <w:r w:rsidRPr="00655376">
        <w:rPr>
          <w:rFonts w:cs="David" w:hint="cs"/>
          <w:highlight w:val="yellow"/>
          <w:rtl/>
        </w:rPr>
        <w:t>"</w:t>
      </w:r>
      <w:r w:rsidRPr="00655376">
        <w:rPr>
          <w:rFonts w:cs="David"/>
          <w:highlight w:val="yellow"/>
          <w:rtl/>
        </w:rPr>
        <w:t>, בעושה מעשה עמך! כדאמר רב פנחס: בשעשה תשובה, הכא נמי בשעשה תשובה. אי עשה תשובה, מאי בעי גביה? איבעי ליה לאהדורי! שלא הספיק להחזיר עד שמת.</w:t>
      </w:r>
      <w:r w:rsidR="002A1083" w:rsidRPr="00655376">
        <w:rPr>
          <w:rFonts w:cs="David" w:hint="cs"/>
          <w:b/>
          <w:bCs/>
          <w:highlight w:val="yellow"/>
          <w:u w:val="single"/>
          <w:rtl/>
        </w:rPr>
        <w:t xml:space="preserve"> </w:t>
      </w:r>
      <w:r w:rsidRPr="00655376">
        <w:rPr>
          <w:rFonts w:cs="David" w:hint="cs"/>
          <w:b/>
          <w:bCs/>
          <w:highlight w:val="yellow"/>
          <w:rtl/>
        </w:rPr>
        <w:t>רש"י, שם</w:t>
      </w:r>
      <w:r w:rsidRPr="00655376">
        <w:rPr>
          <w:rFonts w:cs="David" w:hint="cs"/>
          <w:highlight w:val="yellow"/>
          <w:rtl/>
        </w:rPr>
        <w:t xml:space="preserve">: </w:t>
      </w:r>
      <w:r w:rsidRPr="00655376">
        <w:rPr>
          <w:rFonts w:cs="David"/>
          <w:highlight w:val="yellow"/>
          <w:rtl/>
        </w:rPr>
        <w:t>בעושה מעשה עמך - וזה לא עשה מעשה עמו ואינן חייבין בכבודו.</w:t>
      </w:r>
    </w:p>
    <w:p w:rsidR="00460FF9" w:rsidRDefault="00460FF9" w:rsidP="00200FC4">
      <w:pPr>
        <w:spacing w:after="0" w:line="300" w:lineRule="exact"/>
        <w:jc w:val="both"/>
        <w:rPr>
          <w:rFonts w:cs="David"/>
          <w:sz w:val="24"/>
          <w:szCs w:val="24"/>
          <w:rtl/>
        </w:rPr>
      </w:pPr>
    </w:p>
    <w:p w:rsidR="00460FF9" w:rsidRPr="00847B9F" w:rsidRDefault="00460FF9" w:rsidP="00847B9F">
      <w:pPr>
        <w:spacing w:after="0" w:line="300" w:lineRule="exact"/>
        <w:jc w:val="both"/>
        <w:rPr>
          <w:rFonts w:ascii="Arial" w:hAnsi="Arial"/>
          <w:rtl/>
        </w:rPr>
      </w:pPr>
      <w:r w:rsidRPr="00655376">
        <w:rPr>
          <w:rFonts w:asciiTheme="minorBidi" w:hAnsiTheme="minorBidi"/>
          <w:rtl/>
        </w:rPr>
        <w:lastRenderedPageBreak/>
        <w:t xml:space="preserve">מדובר במקרה באבא שלקח פרה וטלית בריבית (מעשה אסור). אומרים שהילדים צריכים להחזיר את הריבית מפני כבוד אביהם. דהיינו למרות שעשה עבירה צריך לעבד עצמו. ומקשים- הרי צריך לכבד הורים רק כשהם לא עושים עבירות? תשובה: כשעשה תשובה. דהיינו האבא כאן חזר בתשובה ואז צריך לכבד אותו ולהחזיר את הריבית. שאלה- אך איך יש אצלו ריבית- אם הוא חזר בתשובה?! תשובה- הוא לא הספיק להחזיר את הריבית אחרי שהחזיר בתשובה. מסקנה: </w:t>
      </w:r>
      <w:r w:rsidRPr="00655376">
        <w:rPr>
          <w:rFonts w:asciiTheme="minorBidi" w:hAnsiTheme="minorBidi"/>
          <w:u w:val="single"/>
          <w:rtl/>
        </w:rPr>
        <w:t>צר</w:t>
      </w:r>
      <w:r w:rsidR="00CF2183">
        <w:rPr>
          <w:rFonts w:asciiTheme="minorBidi" w:hAnsiTheme="minorBidi"/>
          <w:u w:val="single"/>
          <w:rtl/>
        </w:rPr>
        <w:t>יך לכבד רק הורים שאינם עברייני</w:t>
      </w:r>
      <w:r w:rsidR="00CF2183">
        <w:rPr>
          <w:rFonts w:asciiTheme="minorBidi" w:hAnsiTheme="minorBidi" w:hint="cs"/>
          <w:u w:val="single"/>
          <w:rtl/>
        </w:rPr>
        <w:t>ם.</w:t>
      </w:r>
      <w:r w:rsidR="00847B9F" w:rsidRPr="00847B9F">
        <w:rPr>
          <w:rFonts w:ascii="Arial" w:hAnsi="Arial" w:hint="cs"/>
          <w:rtl/>
        </w:rPr>
        <w:t xml:space="preserve"> </w:t>
      </w:r>
      <w:r w:rsidR="00847B9F" w:rsidRPr="00847B9F">
        <w:rPr>
          <w:rFonts w:ascii="Arial" w:hAnsi="Arial" w:hint="cs"/>
          <w:u w:val="single"/>
          <w:rtl/>
        </w:rPr>
        <w:t>רש"י</w:t>
      </w:r>
      <w:r w:rsidR="00847B9F" w:rsidRPr="00E0040A">
        <w:rPr>
          <w:rFonts w:ascii="Arial" w:hAnsi="Arial" w:hint="cs"/>
          <w:rtl/>
        </w:rPr>
        <w:t xml:space="preserve">- יש תלות בין החזרה בתשובה לבין חובת הכבוד- אם האב עשה תשובה צריך לכבדו, אם לא, אז לא צריך לכבד אותו.  </w:t>
      </w:r>
    </w:p>
    <w:p w:rsidR="002A1083" w:rsidRDefault="002A1083" w:rsidP="00460FF9">
      <w:pPr>
        <w:spacing w:after="0" w:line="300" w:lineRule="exact"/>
        <w:jc w:val="both"/>
        <w:rPr>
          <w:rFonts w:cs="David"/>
          <w:sz w:val="24"/>
          <w:szCs w:val="24"/>
          <w:rtl/>
        </w:rPr>
      </w:pPr>
    </w:p>
    <w:p w:rsidR="0095240C" w:rsidRPr="00A70B2B" w:rsidRDefault="0095240C" w:rsidP="00A70B2B">
      <w:pPr>
        <w:spacing w:after="0" w:line="300" w:lineRule="exact"/>
        <w:ind w:left="-625" w:right="-567"/>
        <w:jc w:val="both"/>
        <w:rPr>
          <w:rFonts w:cs="David"/>
          <w:b/>
          <w:bCs/>
          <w:u w:val="single"/>
          <w:rtl/>
        </w:rPr>
      </w:pPr>
      <w:r w:rsidRPr="00A70B2B">
        <w:rPr>
          <w:rFonts w:cs="David"/>
          <w:b/>
          <w:bCs/>
          <w:highlight w:val="yellow"/>
          <w:u w:val="single"/>
          <w:rtl/>
        </w:rPr>
        <w:t>ספר מצוות גדול עשין סימן קיב-קיג</w:t>
      </w:r>
      <w:r w:rsidR="00A70B2B" w:rsidRPr="00A70B2B">
        <w:rPr>
          <w:rFonts w:cs="David" w:hint="cs"/>
          <w:b/>
          <w:bCs/>
          <w:highlight w:val="yellow"/>
          <w:u w:val="single"/>
          <w:rtl/>
        </w:rPr>
        <w:t xml:space="preserve">- </w:t>
      </w:r>
      <w:r w:rsidRPr="00A70B2B">
        <w:rPr>
          <w:rFonts w:cs="David"/>
          <w:highlight w:val="yellow"/>
          <w:rtl/>
        </w:rPr>
        <w:t xml:space="preserve">אמרינן בפרק איזהו נשך (ב"מ סב, א) הניח להם אביהם, פרה וטלית משל רבית וכל דבר המסויים חייבין להחזיר מפני כבוד אביהם, ומקשה והני מחייבי בכבוד אביהן איקרי כאן ונשיא בעמך לא תאור בעושה מעשה עמך ומתרץ כשעשה תשובה ולא הספיק לשלם עד שמת, </w:t>
      </w:r>
      <w:r w:rsidRPr="00A70B2B">
        <w:rPr>
          <w:rFonts w:cs="David"/>
          <w:i/>
          <w:iCs/>
          <w:highlight w:val="yellow"/>
          <w:rtl/>
        </w:rPr>
        <w:t>משמע מכאן שעד שלא עשה תשובה פטור ממוראו ומכבודו מאחר שעובר במזיד והוכיחו אותו ולא שב מרשעו</w:t>
      </w:r>
      <w:r w:rsidRPr="00A70B2B">
        <w:rPr>
          <w:rFonts w:cs="David" w:hint="cs"/>
          <w:highlight w:val="yellow"/>
          <w:rtl/>
        </w:rPr>
        <w:t>.</w:t>
      </w:r>
    </w:p>
    <w:p w:rsidR="0095240C" w:rsidRDefault="0095240C" w:rsidP="00460FF9">
      <w:pPr>
        <w:spacing w:after="0" w:line="300" w:lineRule="exact"/>
        <w:jc w:val="both"/>
        <w:rPr>
          <w:rFonts w:cs="David"/>
          <w:sz w:val="24"/>
          <w:szCs w:val="24"/>
          <w:rtl/>
        </w:rPr>
      </w:pPr>
    </w:p>
    <w:p w:rsidR="00847B9F" w:rsidRPr="00847B9F" w:rsidRDefault="0095240C" w:rsidP="00847B9F">
      <w:pPr>
        <w:spacing w:after="0" w:line="300" w:lineRule="exact"/>
        <w:jc w:val="both"/>
        <w:rPr>
          <w:rFonts w:asciiTheme="minorBidi" w:hAnsiTheme="minorBidi"/>
          <w:rtl/>
        </w:rPr>
      </w:pPr>
      <w:r w:rsidRPr="00847B9F">
        <w:rPr>
          <w:rFonts w:asciiTheme="minorBidi" w:hAnsiTheme="minorBidi"/>
          <w:rtl/>
        </w:rPr>
        <w:t xml:space="preserve">דהיינו לא </w:t>
      </w:r>
      <w:r w:rsidR="00847B9F" w:rsidRPr="00847B9F">
        <w:rPr>
          <w:rFonts w:asciiTheme="minorBidi" w:hAnsiTheme="minorBidi"/>
          <w:rtl/>
        </w:rPr>
        <w:t xml:space="preserve">צריך לכבד אותו אם לא עשה תשובה. אותה מגמה- יש תלות בין הורה שמקיים מצוות או לא לבין החובה לכבד אותו או לו. </w:t>
      </w:r>
    </w:p>
    <w:p w:rsidR="00847B9F" w:rsidRDefault="00847B9F" w:rsidP="00847B9F">
      <w:pPr>
        <w:spacing w:after="0" w:line="300" w:lineRule="exact"/>
        <w:jc w:val="both"/>
        <w:rPr>
          <w:rFonts w:cs="David"/>
          <w:sz w:val="24"/>
          <w:szCs w:val="24"/>
          <w:rtl/>
        </w:rPr>
      </w:pPr>
    </w:p>
    <w:p w:rsidR="004C0D4B" w:rsidRPr="00C75531" w:rsidRDefault="004C0D4B" w:rsidP="00C75531">
      <w:pPr>
        <w:spacing w:after="0" w:line="300" w:lineRule="exact"/>
        <w:ind w:left="-625" w:right="-567"/>
        <w:jc w:val="both"/>
        <w:rPr>
          <w:rFonts w:cs="David"/>
          <w:b/>
          <w:bCs/>
          <w:u w:val="single"/>
          <w:rtl/>
        </w:rPr>
      </w:pPr>
      <w:r w:rsidRPr="00C75531">
        <w:rPr>
          <w:rFonts w:cs="David"/>
          <w:b/>
          <w:bCs/>
          <w:highlight w:val="yellow"/>
          <w:u w:val="single"/>
          <w:rtl/>
        </w:rPr>
        <w:t>רמב"ם הלכות ממרים פרק ו הלכה יא</w:t>
      </w:r>
      <w:r w:rsidR="00C75531" w:rsidRPr="00C75531">
        <w:rPr>
          <w:rFonts w:cs="David" w:hint="cs"/>
          <w:b/>
          <w:bCs/>
          <w:highlight w:val="yellow"/>
          <w:u w:val="single"/>
          <w:rtl/>
        </w:rPr>
        <w:t xml:space="preserve">- </w:t>
      </w:r>
      <w:r w:rsidRPr="00C75531">
        <w:rPr>
          <w:rFonts w:cs="David"/>
          <w:highlight w:val="yellow"/>
          <w:rtl/>
        </w:rPr>
        <w:t>הממזר חייב בכבוד אביו ומוראו אף על פי שהוא פטור על מכתו וקללתו עד שיעשה תשובה, אפילו היה אביו רשע ובעל עבירות מכבדו ומתיירא ממנו</w:t>
      </w:r>
      <w:r w:rsidRPr="00C75531">
        <w:rPr>
          <w:rFonts w:cs="David" w:hint="cs"/>
          <w:highlight w:val="yellow"/>
          <w:rtl/>
        </w:rPr>
        <w:t>.</w:t>
      </w:r>
    </w:p>
    <w:p w:rsidR="004C0D4B" w:rsidRDefault="004C0D4B" w:rsidP="00C75531">
      <w:pPr>
        <w:spacing w:after="0" w:line="300" w:lineRule="exact"/>
        <w:jc w:val="both"/>
        <w:rPr>
          <w:rFonts w:cs="David"/>
          <w:rtl/>
        </w:rPr>
      </w:pPr>
    </w:p>
    <w:p w:rsidR="004C0D4B" w:rsidRPr="00E0040A" w:rsidRDefault="004C0D4B" w:rsidP="00C75531">
      <w:pPr>
        <w:spacing w:after="0" w:line="300" w:lineRule="exact"/>
        <w:jc w:val="both"/>
        <w:rPr>
          <w:rFonts w:ascii="Arial" w:hAnsi="Arial"/>
          <w:rtl/>
        </w:rPr>
      </w:pPr>
      <w:r w:rsidRPr="00E0040A">
        <w:rPr>
          <w:rFonts w:ascii="Arial" w:hAnsi="Arial" w:hint="cs"/>
          <w:rtl/>
        </w:rPr>
        <w:t xml:space="preserve">רישא- ממזר, כנראה שאביו חטא. הסיפא של הרמב"ם שהפרשנים מנתקים מהסיפור של ממזר. זה לא שעשה משהו חד פעמי אלא ממשיך לעשות עברות. בצורה ברורה אין תלות בין היותו של ההורה מקיים מצוות לבין החובה לכבד. </w:t>
      </w:r>
    </w:p>
    <w:p w:rsidR="004C0D4B" w:rsidRDefault="004C0D4B" w:rsidP="004C0D4B">
      <w:pPr>
        <w:spacing w:after="0" w:line="300" w:lineRule="exact"/>
        <w:jc w:val="both"/>
        <w:rPr>
          <w:rFonts w:cs="David"/>
          <w:rtl/>
        </w:rPr>
      </w:pPr>
    </w:p>
    <w:p w:rsidR="004C0D4B" w:rsidRPr="00C75531" w:rsidRDefault="004C0D4B" w:rsidP="00556DB0">
      <w:pPr>
        <w:spacing w:after="0" w:line="300" w:lineRule="exact"/>
        <w:ind w:left="-625" w:right="-567"/>
        <w:jc w:val="both"/>
        <w:rPr>
          <w:rFonts w:cs="David"/>
          <w:b/>
          <w:bCs/>
          <w:u w:val="single"/>
          <w:rtl/>
        </w:rPr>
      </w:pPr>
      <w:r w:rsidRPr="00556DB0">
        <w:rPr>
          <w:rFonts w:cs="David"/>
          <w:b/>
          <w:bCs/>
          <w:highlight w:val="yellow"/>
          <w:u w:val="single"/>
          <w:rtl/>
        </w:rPr>
        <w:t>שולחן ערוך יורה דעה סימן רמ סעיף יח</w:t>
      </w:r>
      <w:r w:rsidR="00C75531" w:rsidRPr="00556DB0">
        <w:rPr>
          <w:rFonts w:cs="David" w:hint="cs"/>
          <w:b/>
          <w:bCs/>
          <w:highlight w:val="yellow"/>
          <w:u w:val="single"/>
          <w:rtl/>
        </w:rPr>
        <w:t xml:space="preserve">- </w:t>
      </w:r>
      <w:r w:rsidRPr="00556DB0">
        <w:rPr>
          <w:rFonts w:cs="David"/>
          <w:highlight w:val="yellow"/>
          <w:rtl/>
        </w:rPr>
        <w:t xml:space="preserve">ממזר חייב בכבוד אביו ובמוראו. אפילו היה אביו רשע </w:t>
      </w:r>
      <w:r w:rsidR="00C75531" w:rsidRPr="00556DB0">
        <w:rPr>
          <w:rFonts w:cs="David"/>
          <w:highlight w:val="yellow"/>
          <w:rtl/>
        </w:rPr>
        <w:t>ובעל עבירות, מכבדו ומתירא ממנו.</w:t>
      </w:r>
      <w:r w:rsidR="00C75531" w:rsidRPr="00556DB0">
        <w:rPr>
          <w:rFonts w:cs="David" w:hint="cs"/>
          <w:highlight w:val="yellow"/>
          <w:rtl/>
        </w:rPr>
        <w:t xml:space="preserve"> </w:t>
      </w:r>
      <w:r w:rsidRPr="00556DB0">
        <w:rPr>
          <w:rFonts w:cs="David"/>
          <w:highlight w:val="yellow"/>
          <w:rtl/>
        </w:rPr>
        <w:t>הגה: וי"א דאינו מחוייב לכבד אביו רשע, אא"כ עשה תשובה</w:t>
      </w:r>
      <w:r w:rsidRPr="00556DB0">
        <w:rPr>
          <w:rFonts w:cs="David" w:hint="cs"/>
          <w:highlight w:val="yellow"/>
          <w:rtl/>
        </w:rPr>
        <w:t>.</w:t>
      </w:r>
    </w:p>
    <w:p w:rsidR="004C0D4B" w:rsidRDefault="004C0D4B" w:rsidP="004C0D4B">
      <w:pPr>
        <w:spacing w:after="0" w:line="300" w:lineRule="exact"/>
        <w:jc w:val="both"/>
        <w:rPr>
          <w:rFonts w:cs="David"/>
          <w:rtl/>
        </w:rPr>
      </w:pPr>
    </w:p>
    <w:p w:rsidR="004C0D4B" w:rsidRPr="00E0040A" w:rsidRDefault="004C0D4B" w:rsidP="00C75531">
      <w:pPr>
        <w:spacing w:after="0" w:line="300" w:lineRule="exact"/>
        <w:jc w:val="both"/>
        <w:rPr>
          <w:rFonts w:ascii="Arial" w:hAnsi="Arial"/>
          <w:rtl/>
        </w:rPr>
      </w:pPr>
      <w:r w:rsidRPr="00E0040A">
        <w:rPr>
          <w:rFonts w:ascii="Arial" w:hAnsi="Arial" w:hint="cs"/>
          <w:rtl/>
        </w:rPr>
        <w:t>ש</w:t>
      </w:r>
      <w:r w:rsidR="00C75531">
        <w:rPr>
          <w:rFonts w:ascii="Arial" w:hAnsi="Arial" w:hint="cs"/>
          <w:rtl/>
        </w:rPr>
        <w:t xml:space="preserve">"ע- חייב בכל מקרה (כמו הרמב"ם). </w:t>
      </w:r>
      <w:r w:rsidRPr="00E0040A">
        <w:rPr>
          <w:rFonts w:ascii="Arial" w:hAnsi="Arial" w:hint="cs"/>
          <w:rtl/>
        </w:rPr>
        <w:t>רמ"א- יש אומרים שא</w:t>
      </w:r>
      <w:r w:rsidR="00C75531">
        <w:rPr>
          <w:rFonts w:ascii="Arial" w:hAnsi="Arial" w:hint="cs"/>
          <w:rtl/>
        </w:rPr>
        <w:t xml:space="preserve">ינו מחוייב אלא אם כן עשה תשובה. </w:t>
      </w:r>
      <w:r w:rsidRPr="00E0040A">
        <w:rPr>
          <w:rFonts w:ascii="Arial" w:hAnsi="Arial" w:hint="cs"/>
          <w:rtl/>
        </w:rPr>
        <w:t>הפוסקים האחרונים צריכים להתחיל להתמודד עם זה שיש הרחקה בין הדור שאנו רוצים לחנך ל</w:t>
      </w:r>
      <w:r w:rsidR="00C75531">
        <w:rPr>
          <w:rFonts w:ascii="Arial" w:hAnsi="Arial" w:hint="cs"/>
          <w:rtl/>
        </w:rPr>
        <w:t>בין הדור שסר מן הדרך. יש כמה פוס</w:t>
      </w:r>
      <w:r w:rsidRPr="00E0040A">
        <w:rPr>
          <w:rFonts w:ascii="Arial" w:hAnsi="Arial" w:hint="cs"/>
          <w:rtl/>
        </w:rPr>
        <w:t xml:space="preserve">קים שמנסים לצמצם את ההיתר של הרמב"ם. </w:t>
      </w:r>
    </w:p>
    <w:p w:rsidR="004C0D4B" w:rsidRPr="00DE6F1F" w:rsidRDefault="004C0D4B" w:rsidP="00DE6F1F">
      <w:pPr>
        <w:spacing w:after="0" w:line="300" w:lineRule="exact"/>
        <w:ind w:left="-625" w:right="-567"/>
        <w:jc w:val="both"/>
        <w:rPr>
          <w:rFonts w:asciiTheme="minorBidi" w:hAnsiTheme="minorBidi"/>
          <w:rtl/>
        </w:rPr>
      </w:pPr>
    </w:p>
    <w:p w:rsidR="004C0D4B" w:rsidRPr="00DE6F1F" w:rsidRDefault="004C0D4B" w:rsidP="00DE6F1F">
      <w:pPr>
        <w:spacing w:after="0" w:line="300" w:lineRule="exact"/>
        <w:ind w:left="-625" w:right="-567"/>
        <w:jc w:val="both"/>
        <w:rPr>
          <w:rFonts w:asciiTheme="minorBidi" w:hAnsiTheme="minorBidi" w:cs="David"/>
          <w:b/>
          <w:bCs/>
          <w:u w:val="single"/>
          <w:rtl/>
        </w:rPr>
      </w:pPr>
      <w:r w:rsidRPr="00DE6F1F">
        <w:rPr>
          <w:rFonts w:asciiTheme="minorBidi" w:hAnsiTheme="minorBidi" w:cs="David"/>
          <w:b/>
          <w:bCs/>
          <w:highlight w:val="yellow"/>
          <w:u w:val="single"/>
          <w:rtl/>
        </w:rPr>
        <w:t xml:space="preserve">הרב יחיאל מיכל אפשטיין, ערוך השולחן יורה דעה סימן רמ סעיף לט </w:t>
      </w:r>
      <w:r w:rsidRPr="00DE6F1F">
        <w:rPr>
          <w:rFonts w:asciiTheme="minorBidi" w:hAnsiTheme="minorBidi" w:cs="David"/>
          <w:highlight w:val="yellow"/>
          <w:rtl/>
        </w:rPr>
        <w:t>(רוסיה, מאה 19)</w:t>
      </w:r>
      <w:r w:rsidR="00C75531" w:rsidRPr="00DE6F1F">
        <w:rPr>
          <w:rFonts w:asciiTheme="minorBidi" w:hAnsiTheme="minorBidi" w:cs="David"/>
          <w:b/>
          <w:bCs/>
          <w:highlight w:val="yellow"/>
          <w:u w:val="single"/>
          <w:rtl/>
        </w:rPr>
        <w:t xml:space="preserve">- </w:t>
      </w:r>
      <w:r w:rsidRPr="00DE6F1F">
        <w:rPr>
          <w:rFonts w:asciiTheme="minorBidi" w:hAnsiTheme="minorBidi" w:cs="David"/>
          <w:highlight w:val="yellow"/>
          <w:rtl/>
        </w:rPr>
        <w:t>נראה דדווקא רשע לתיאבון אבל להכעיס כמו האפקורסים והמינים פשיטא שאסור לכבדם.</w:t>
      </w:r>
    </w:p>
    <w:p w:rsidR="004C0D4B" w:rsidRDefault="004C0D4B" w:rsidP="004C0D4B">
      <w:pPr>
        <w:spacing w:after="0" w:line="300" w:lineRule="exact"/>
        <w:jc w:val="both"/>
        <w:rPr>
          <w:rFonts w:cs="David"/>
          <w:rtl/>
        </w:rPr>
      </w:pPr>
    </w:p>
    <w:p w:rsidR="004C0D4B" w:rsidRPr="00E0040A" w:rsidRDefault="004C0D4B" w:rsidP="004C0D4B">
      <w:pPr>
        <w:spacing w:after="0" w:line="300" w:lineRule="exact"/>
        <w:jc w:val="both"/>
        <w:rPr>
          <w:rFonts w:ascii="Arial" w:hAnsi="Arial"/>
          <w:rtl/>
        </w:rPr>
      </w:pPr>
      <w:r w:rsidRPr="00E0040A">
        <w:rPr>
          <w:rFonts w:ascii="Arial" w:hAnsi="Arial" w:hint="cs"/>
          <w:rtl/>
        </w:rPr>
        <w:t xml:space="preserve">שני סוגי אנשים שלא מקיימים מצוות. א. רשע לתיאבון- חוטא בדיעבד. ב. רשעים להכעיס, מאידאולוגיה. מחולשה, זה לא מוציא את ההורה מחוץ למחינה. מתוך אידאלוגיה, זה כבר משהו אחר. </w:t>
      </w:r>
    </w:p>
    <w:p w:rsidR="004C0D4B" w:rsidRPr="00E0040A" w:rsidRDefault="004C0D4B" w:rsidP="004C0D4B">
      <w:pPr>
        <w:spacing w:after="0" w:line="300" w:lineRule="exact"/>
        <w:jc w:val="both"/>
        <w:rPr>
          <w:rFonts w:ascii="Arial" w:hAnsi="Arial"/>
          <w:rtl/>
        </w:rPr>
      </w:pPr>
    </w:p>
    <w:p w:rsidR="00C75531" w:rsidRPr="008507F3" w:rsidRDefault="004C0D4B" w:rsidP="00DE6F1F">
      <w:pPr>
        <w:spacing w:after="0" w:line="300" w:lineRule="exact"/>
        <w:ind w:left="-625" w:right="-567"/>
        <w:jc w:val="both"/>
        <w:rPr>
          <w:rFonts w:cs="David"/>
          <w:b/>
          <w:bCs/>
          <w:sz w:val="18"/>
          <w:szCs w:val="18"/>
          <w:u w:val="single"/>
          <w:rtl/>
        </w:rPr>
      </w:pPr>
      <w:r w:rsidRPr="008507F3">
        <w:rPr>
          <w:rFonts w:cs="David"/>
          <w:b/>
          <w:bCs/>
          <w:sz w:val="18"/>
          <w:szCs w:val="18"/>
          <w:highlight w:val="yellow"/>
          <w:u w:val="single"/>
          <w:rtl/>
        </w:rPr>
        <w:t>שו"ת יביע אומר חלק ח - יורה דעה סימן כא</w:t>
      </w:r>
      <w:r w:rsidR="00C75531" w:rsidRPr="008507F3">
        <w:rPr>
          <w:rFonts w:cs="David" w:hint="cs"/>
          <w:b/>
          <w:bCs/>
          <w:sz w:val="18"/>
          <w:szCs w:val="18"/>
          <w:highlight w:val="yellow"/>
          <w:u w:val="single"/>
          <w:rtl/>
        </w:rPr>
        <w:t xml:space="preserve">- </w:t>
      </w:r>
      <w:r w:rsidRPr="008507F3">
        <w:rPr>
          <w:rFonts w:cs="David"/>
          <w:b/>
          <w:bCs/>
          <w:sz w:val="18"/>
          <w:szCs w:val="18"/>
          <w:highlight w:val="yellow"/>
          <w:rtl/>
        </w:rPr>
        <w:t>שאלה</w:t>
      </w:r>
      <w:r w:rsidRPr="008507F3">
        <w:rPr>
          <w:rFonts w:cs="David"/>
          <w:sz w:val="18"/>
          <w:szCs w:val="18"/>
          <w:highlight w:val="yellow"/>
          <w:rtl/>
        </w:rPr>
        <w:t>: החוזרים בתשובה שהוריהם אינם שומרי תורה ומצוות, האם חייבים הם בכל זאת לכבד את הוריהם מדין מצות כיבוד אב ואם, או מכיון שהוריהם עוברים במזיד על מצות התורה, כגון שבת וכשרות וכיוצא בזה, אינם צריכים לנהוג בהם כבוד?</w:t>
      </w:r>
      <w:r w:rsidRPr="008507F3">
        <w:rPr>
          <w:rFonts w:cs="David" w:hint="cs"/>
          <w:sz w:val="18"/>
          <w:szCs w:val="18"/>
          <w:highlight w:val="yellow"/>
          <w:rtl/>
        </w:rPr>
        <w:t>...</w:t>
      </w:r>
      <w:r w:rsidR="00C75531" w:rsidRPr="008507F3">
        <w:rPr>
          <w:rFonts w:cs="David" w:hint="cs"/>
          <w:b/>
          <w:bCs/>
          <w:sz w:val="18"/>
          <w:szCs w:val="18"/>
          <w:highlight w:val="yellow"/>
          <w:u w:val="single"/>
          <w:rtl/>
        </w:rPr>
        <w:t xml:space="preserve"> </w:t>
      </w:r>
      <w:r w:rsidRPr="008507F3">
        <w:rPr>
          <w:rFonts w:cs="David"/>
          <w:sz w:val="18"/>
          <w:szCs w:val="18"/>
          <w:highlight w:val="yellow"/>
          <w:rtl/>
        </w:rPr>
        <w:t xml:space="preserve">ועל כל פנים לדידן שקבלנו הוראות מרן, בודאי שעל הבן לכבד את הוריו אף על פי שאינם שומרים תורה ומצוות. </w:t>
      </w:r>
      <w:r w:rsidR="00C75531" w:rsidRPr="008507F3">
        <w:rPr>
          <w:rFonts w:cs="David" w:hint="cs"/>
          <w:b/>
          <w:bCs/>
          <w:sz w:val="18"/>
          <w:szCs w:val="18"/>
          <w:highlight w:val="yellow"/>
          <w:u w:val="single"/>
          <w:rtl/>
        </w:rPr>
        <w:t xml:space="preserve"> </w:t>
      </w:r>
      <w:r w:rsidRPr="008507F3">
        <w:rPr>
          <w:rFonts w:cs="David"/>
          <w:sz w:val="18"/>
          <w:szCs w:val="18"/>
          <w:highlight w:val="yellow"/>
          <w:rtl/>
        </w:rPr>
        <w:t>אולם עדיין צריכים אנו למודעי, כי הגאון רבי חיים בן עטר בספר ראשון לציון (דף צו ע"ב), וכן בספר אור החיים (ריש פרשת קדושים), כתב לדייק מדברי הרמב"ם, שדוקא אם היה האב רשע לשעה, כגון שעבר עבירה מן התורה שנקרא עליה רשע, וכעת אינו ממשיך ברעתו, אלא שיש בידו אותה עבירה של תורה, צריך לכבדו ולירא ממנו, אבל אם הוא רשע גמור וממשיך בדרכו הרעה, שמסתמא אין לחוש שמא יצרו תקפו ומיד שב, אלא הבאיש ריחו לגמרי, ועובר על העבירות שבאות לידו, אינו צריך לכבדו.</w:t>
      </w:r>
      <w:r w:rsidR="00C75531" w:rsidRPr="008507F3">
        <w:rPr>
          <w:rFonts w:cs="David"/>
          <w:sz w:val="18"/>
          <w:szCs w:val="18"/>
          <w:highlight w:val="yellow"/>
          <w:rtl/>
        </w:rPr>
        <w:t xml:space="preserve"> עכת"ד.</w:t>
      </w:r>
      <w:r w:rsidR="00C75531" w:rsidRPr="008507F3">
        <w:rPr>
          <w:rFonts w:cs="David" w:hint="cs"/>
          <w:sz w:val="18"/>
          <w:szCs w:val="18"/>
          <w:highlight w:val="yellow"/>
          <w:rtl/>
        </w:rPr>
        <w:t xml:space="preserve"> </w:t>
      </w:r>
      <w:r w:rsidRPr="008507F3">
        <w:rPr>
          <w:rFonts w:cs="David"/>
          <w:sz w:val="18"/>
          <w:szCs w:val="18"/>
          <w:highlight w:val="yellow"/>
          <w:rtl/>
        </w:rPr>
        <w:t>ולפי זה אם ההורים חילוניים שמחללים את השבת ואינם שומרים על כשרות וטהרת המשפחה וכיוצא בזה, כי זה דרכם כסל למו, גם לדידן אין צריך לכבדם</w:t>
      </w:r>
      <w:r w:rsidRPr="008507F3">
        <w:rPr>
          <w:rFonts w:cs="David" w:hint="cs"/>
          <w:sz w:val="18"/>
          <w:szCs w:val="18"/>
          <w:highlight w:val="yellow"/>
          <w:rtl/>
        </w:rPr>
        <w:t>...</w:t>
      </w:r>
      <w:r w:rsidR="00C75531" w:rsidRPr="008507F3">
        <w:rPr>
          <w:rFonts w:cs="David" w:hint="cs"/>
          <w:b/>
          <w:bCs/>
          <w:sz w:val="18"/>
          <w:szCs w:val="18"/>
          <w:highlight w:val="yellow"/>
          <w:u w:val="single"/>
          <w:rtl/>
        </w:rPr>
        <w:t xml:space="preserve"> </w:t>
      </w:r>
      <w:r w:rsidRPr="008507F3">
        <w:rPr>
          <w:rFonts w:cs="David"/>
          <w:sz w:val="18"/>
          <w:szCs w:val="18"/>
          <w:highlight w:val="yellow"/>
          <w:rtl/>
        </w:rPr>
        <w:t xml:space="preserve">אולם מרן החיד"א בברכי יוסף (סימן רמא סק"ז) הביא דברי הרב ראשון לציון הנ"ל, וכתב עליו שאין דבריו מוכרחים, וסיים, שכבר אמרו באגדה על אברהם אבינו, שאמר לו הקדוש ברוך הוא לך לך מארצך, לך אני פוטר מכיבוד אב </w:t>
      </w:r>
      <w:r w:rsidRPr="008507F3">
        <w:rPr>
          <w:rFonts w:cs="David"/>
          <w:sz w:val="18"/>
          <w:szCs w:val="18"/>
          <w:highlight w:val="yellow"/>
          <w:rtl/>
        </w:rPr>
        <w:lastRenderedPageBreak/>
        <w:t>ואם ואיני פוטר לאחר. ע"כ. כלומר שאע"פ שתרח עובד ע"ז היה, חוטא ומחטיא את אחרים, מ"מ לא פטר הקדוש ברוך הוא מכיבוד אב אלא את אברהם, ולא לאחר כיוצא בו. ומוכח שגם כשעודנו ממשיך ברשעתו, אף על פי כן צריך לכבדו.</w:t>
      </w:r>
      <w:r w:rsidRPr="008507F3">
        <w:rPr>
          <w:rFonts w:cs="David" w:hint="cs"/>
          <w:sz w:val="18"/>
          <w:szCs w:val="18"/>
          <w:highlight w:val="yellow"/>
          <w:rtl/>
        </w:rPr>
        <w:t>..</w:t>
      </w:r>
      <w:r w:rsidR="00C75531" w:rsidRPr="008507F3">
        <w:rPr>
          <w:rFonts w:cs="David" w:hint="cs"/>
          <w:b/>
          <w:bCs/>
          <w:sz w:val="18"/>
          <w:szCs w:val="18"/>
          <w:highlight w:val="yellow"/>
          <w:u w:val="single"/>
          <w:rtl/>
        </w:rPr>
        <w:t xml:space="preserve"> </w:t>
      </w:r>
      <w:r w:rsidRPr="008507F3">
        <w:rPr>
          <w:rFonts w:cs="David"/>
          <w:sz w:val="18"/>
          <w:szCs w:val="18"/>
          <w:highlight w:val="yellow"/>
          <w:rtl/>
        </w:rPr>
        <w:t>בדורינו זה רבים מאלו הנקראים חילוניים הם כתינוק שנשבה בין הגוים</w:t>
      </w:r>
      <w:r w:rsidRPr="008507F3">
        <w:rPr>
          <w:rFonts w:cs="David" w:hint="cs"/>
          <w:sz w:val="18"/>
          <w:szCs w:val="18"/>
          <w:highlight w:val="yellow"/>
          <w:rtl/>
        </w:rPr>
        <w:t xml:space="preserve">... </w:t>
      </w:r>
      <w:r w:rsidRPr="008507F3">
        <w:rPr>
          <w:rFonts w:cs="David"/>
          <w:sz w:val="18"/>
          <w:szCs w:val="18"/>
          <w:highlight w:val="yellow"/>
          <w:rtl/>
        </w:rPr>
        <w:t>ולכן גם כשההורים ממשיכים בחילול שבת ושאר עבירות, צריכים הבנים לנהוג בהם כבוד, ושיתאהב שם שמים על ידיהם, אולי ישמעו וישובו. כי התורה דרכיה דרכי נועם וכל נתיבותיה שלום. אולם כל זה שייך כשההורים אינם מפריעים לבניהם שזכו להכיר את האמת ולשוב לצור מחצבתם, ומוקירים אותם על אומץ לבם ועוז רוחם. (או לכל הפחות שנשארים אדישים כלפיהם). אבל אם הם עויינים אותם על כך שחזרו בתשובה, וצוררים להם בגלל שנאתם לדת, הרי הם בכלל המינים והאפיקורסים שבודאי אין לכבדם, ומנעם ה' מכבוד. וכמו שכתב הערוך השלחן (בס"ק לט). ע"ש. ואם אפשר עדיף שהבן יפרד לגמרי מהורים כאלה וידור בעיר אחרת, כמו שכתב כיוצא בזה בספר חסידים (סימן שמג). ע"ש. והשי"ת יחזיר את כל פושעי ישראל בתשובה שלימה, וידעו כל תועי רוח בינה, ומלאה הארץ דעה את ה' כמים לים מכסים, אמן.</w:t>
      </w:r>
    </w:p>
    <w:p w:rsidR="00DE6F1F" w:rsidRDefault="00DE6F1F" w:rsidP="00DE6F1F">
      <w:pPr>
        <w:spacing w:after="0"/>
        <w:jc w:val="both"/>
        <w:rPr>
          <w:rtl/>
        </w:rPr>
      </w:pPr>
    </w:p>
    <w:p w:rsidR="00C75531" w:rsidRPr="00DD798C" w:rsidRDefault="00C75531" w:rsidP="00DD798C">
      <w:pPr>
        <w:spacing w:after="0"/>
        <w:jc w:val="both"/>
        <w:rPr>
          <w:rtl/>
        </w:rPr>
      </w:pPr>
      <w:r>
        <w:rPr>
          <w:rFonts w:hint="cs"/>
          <w:rtl/>
        </w:rPr>
        <w:t xml:space="preserve">יש שטוענים שצריך לכבד הורים רשעים שמא הם כעת מהרהרים בתשובה. הרב עובדיה לא מקבל טיעון זה. הוא אומר שהוא פוסק לפי שולחן ערוך שפוסק כרמב"ם ולכן צריך לכבד הורים שאינם שומרי מצוות  בלי קשר להרהורי תשובה. הוא מסייג-אם זה רשע לשעה- רשע מצומצם- אותו נכבד </w:t>
      </w:r>
      <w:r w:rsidRPr="00DD798C">
        <w:rPr>
          <w:rFonts w:hint="cs"/>
          <w:rtl/>
        </w:rPr>
        <w:t xml:space="preserve">אבל רשע גמור- אין צורך לכבדו. הורים חילוניים לגמרי </w:t>
      </w:r>
      <w:r w:rsidRPr="00DD798C">
        <w:rPr>
          <w:rtl/>
        </w:rPr>
        <w:t>–</w:t>
      </w:r>
      <w:r w:rsidRPr="00DD798C">
        <w:rPr>
          <w:rFonts w:hint="cs"/>
          <w:rtl/>
        </w:rPr>
        <w:t>לא צריך לכבדם למרות שיטת רמב"ם. מדרש שאומר שצריך לכבד גם אב רשע. מה בפועל? החילונים בימינו לא נחשבים לרשעים להכעיס אלא תינוק שנשבה-ולכן צריך לכבדם. ואם נכבדם זה אולי יעזור להחזירם בתשובה. וזה כל עוד ההורים לא מפריעים לילדים שחזרו בתשובה אבל אם ההורים עוינים את ילדיהם בגלל החזרה בתשובה-הם ככופרים שלא צריך לכבד וצריך להתנתק מהם.</w:t>
      </w:r>
    </w:p>
    <w:p w:rsidR="00A81DF8" w:rsidRPr="00DD798C" w:rsidRDefault="00A81DF8" w:rsidP="00DD798C">
      <w:pPr>
        <w:spacing w:after="0" w:line="300" w:lineRule="exact"/>
        <w:jc w:val="both"/>
        <w:rPr>
          <w:rFonts w:cs="David"/>
          <w:rtl/>
        </w:rPr>
      </w:pPr>
    </w:p>
    <w:p w:rsidR="00556C12" w:rsidRPr="00DD798C" w:rsidRDefault="00556C12" w:rsidP="00DD798C">
      <w:pPr>
        <w:rPr>
          <w:rtl/>
        </w:rPr>
      </w:pPr>
      <w:r w:rsidRPr="00DD798C">
        <w:rPr>
          <w:rFonts w:hint="cs"/>
          <w:u w:val="single"/>
          <w:rtl/>
        </w:rPr>
        <w:t>על ה</w:t>
      </w:r>
      <w:r w:rsidR="00D95E38" w:rsidRPr="00DD798C">
        <w:rPr>
          <w:rFonts w:hint="cs"/>
          <w:u w:val="single"/>
          <w:rtl/>
        </w:rPr>
        <w:t>מבחן</w:t>
      </w:r>
      <w:r w:rsidRPr="00DD798C">
        <w:rPr>
          <w:rFonts w:hint="cs"/>
          <w:rtl/>
        </w:rPr>
        <w:t>:</w:t>
      </w:r>
    </w:p>
    <w:p w:rsidR="00D95E38" w:rsidRPr="00DD798C" w:rsidRDefault="00556C12" w:rsidP="00DD798C">
      <w:pPr>
        <w:jc w:val="both"/>
        <w:rPr>
          <w:rtl/>
        </w:rPr>
      </w:pPr>
      <w:r w:rsidRPr="00DD798C">
        <w:rPr>
          <w:rFonts w:hint="cs"/>
          <w:rtl/>
        </w:rPr>
        <w:t>צריך לבחור</w:t>
      </w:r>
      <w:r w:rsidR="00D95E38" w:rsidRPr="00DD798C">
        <w:rPr>
          <w:rFonts w:hint="cs"/>
          <w:rtl/>
        </w:rPr>
        <w:t xml:space="preserve"> 3 שאלות מתוך 4, 3 סעיפים לכל שאלה. </w:t>
      </w:r>
      <w:r w:rsidRPr="00DD798C">
        <w:rPr>
          <w:rFonts w:hint="cs"/>
          <w:rtl/>
        </w:rPr>
        <w:t xml:space="preserve">2 שאלות עם פסקה שלא נלמדה, אך היא דומה לדברים שנלמדו- צריך לומר מה עולה מהקטע ולהוסיף על כך דברים שנלמדו. </w:t>
      </w:r>
      <w:r w:rsidR="00D95E38" w:rsidRPr="00DD798C">
        <w:rPr>
          <w:rFonts w:ascii="Arial" w:eastAsia="Times New Roman" w:hAnsi="Arial"/>
          <w:color w:val="222222"/>
          <w:rtl/>
        </w:rPr>
        <w:t>שאלה אחת עם ציטוט מדברים שנלמדו.</w:t>
      </w:r>
      <w:r w:rsidRPr="00DD798C">
        <w:rPr>
          <w:rFonts w:hint="cs"/>
          <w:rtl/>
        </w:rPr>
        <w:t xml:space="preserve"> </w:t>
      </w:r>
      <w:r w:rsidR="00DD798C" w:rsidRPr="00DD798C">
        <w:rPr>
          <w:rFonts w:hint="cs"/>
          <w:rtl/>
        </w:rPr>
        <w:t xml:space="preserve">צריך לדעת שיטות של פוסקים עיקריים. </w:t>
      </w:r>
      <w:r w:rsidR="00D95E38" w:rsidRPr="00DD798C">
        <w:rPr>
          <w:rFonts w:ascii="Arial" w:eastAsia="Times New Roman" w:hAnsi="Arial"/>
          <w:color w:val="222222"/>
          <w:rtl/>
        </w:rPr>
        <w:t>הגבלת מקום- עמוד לשאלה.</w:t>
      </w:r>
    </w:p>
    <w:p w:rsidR="00D95E38" w:rsidRPr="00DD798C" w:rsidRDefault="00D95E38" w:rsidP="00DD798C">
      <w:pPr>
        <w:spacing w:after="0" w:line="300" w:lineRule="atLeast"/>
        <w:rPr>
          <w:rFonts w:ascii="Arial" w:eastAsia="Times New Roman" w:hAnsi="Arial"/>
          <w:color w:val="222222"/>
          <w:rtl/>
        </w:rPr>
      </w:pPr>
      <w:r w:rsidRPr="00DD798C">
        <w:rPr>
          <w:rFonts w:ascii="Arial" w:eastAsia="Times New Roman" w:hAnsi="Arial"/>
          <w:color w:val="222222"/>
          <w:rtl/>
        </w:rPr>
        <w:t>שעתיים מבחן.</w:t>
      </w:r>
    </w:p>
    <w:p w:rsidR="00DD798C" w:rsidRPr="00D95E38" w:rsidRDefault="00DD798C" w:rsidP="00DD798C">
      <w:pPr>
        <w:spacing w:after="0" w:line="300" w:lineRule="atLeast"/>
      </w:pPr>
    </w:p>
    <w:p w:rsidR="009A6096" w:rsidRPr="00D95E38" w:rsidRDefault="009A6096" w:rsidP="00D95E38">
      <w:pPr>
        <w:ind w:left="360"/>
        <w:jc w:val="both"/>
      </w:pPr>
    </w:p>
    <w:sectPr w:rsidR="009A6096" w:rsidRPr="00D95E38" w:rsidSect="00CD0F7E">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606" w:rsidRDefault="00653606" w:rsidP="007F6A3E">
      <w:pPr>
        <w:spacing w:after="0" w:line="240" w:lineRule="auto"/>
      </w:pPr>
      <w:r>
        <w:separator/>
      </w:r>
    </w:p>
  </w:endnote>
  <w:endnote w:type="continuationSeparator" w:id="1">
    <w:p w:rsidR="00653606" w:rsidRDefault="00653606" w:rsidP="007F6A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Guttman Yad-Brush">
    <w:panose1 w:val="02010401010101010101"/>
    <w:charset w:val="B1"/>
    <w:family w:val="auto"/>
    <w:pitch w:val="variable"/>
    <w:sig w:usb0="00000801" w:usb1="00000000" w:usb2="00000000" w:usb3="00000000" w:csb0="00000020" w:csb1="00000000"/>
  </w:font>
  <w:font w:name="Time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080439463"/>
      <w:docPartObj>
        <w:docPartGallery w:val="Page Numbers (Bottom of Page)"/>
        <w:docPartUnique/>
      </w:docPartObj>
    </w:sdtPr>
    <w:sdtContent>
      <w:p w:rsidR="00F52536" w:rsidRDefault="00BC2047" w:rsidP="00F52536">
        <w:pPr>
          <w:pStyle w:val="af"/>
          <w:jc w:val="center"/>
        </w:pPr>
        <w:fldSimple w:instr=" PAGE   \* MERGEFORMAT ">
          <w:r w:rsidR="002A092C" w:rsidRPr="002A092C">
            <w:rPr>
              <w:rFonts w:cs="Calibri"/>
              <w:noProof/>
              <w:rtl/>
              <w:lang w:val="he-IL"/>
            </w:rPr>
            <w:t>1</w:t>
          </w:r>
        </w:fldSimple>
      </w:p>
    </w:sdtContent>
  </w:sdt>
  <w:p w:rsidR="00F52536" w:rsidRDefault="00F52536">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606" w:rsidRDefault="00653606" w:rsidP="007F6A3E">
      <w:pPr>
        <w:spacing w:after="0" w:line="240" w:lineRule="auto"/>
      </w:pPr>
      <w:r>
        <w:separator/>
      </w:r>
    </w:p>
  </w:footnote>
  <w:footnote w:type="continuationSeparator" w:id="1">
    <w:p w:rsidR="00653606" w:rsidRDefault="00653606" w:rsidP="007F6A3E">
      <w:pPr>
        <w:spacing w:after="0" w:line="240" w:lineRule="auto"/>
      </w:pPr>
      <w:r>
        <w:continuationSeparator/>
      </w:r>
    </w:p>
  </w:footnote>
  <w:footnote w:id="2">
    <w:p w:rsidR="00512391" w:rsidRPr="00BA1393" w:rsidRDefault="00512391" w:rsidP="007F6A3E">
      <w:pPr>
        <w:pStyle w:val="aa"/>
        <w:rPr>
          <w:rFonts w:cs="David"/>
        </w:rPr>
      </w:pPr>
      <w:r w:rsidRPr="00BA1393">
        <w:rPr>
          <w:rStyle w:val="ac"/>
          <w:rFonts w:cs="David"/>
        </w:rPr>
        <w:footnoteRef/>
      </w:r>
      <w:r w:rsidRPr="00BA1393">
        <w:rPr>
          <w:rFonts w:cs="David"/>
          <w:rtl/>
        </w:rPr>
        <w:t xml:space="preserve"> </w:t>
      </w:r>
      <w:r w:rsidRPr="00BA1393">
        <w:rPr>
          <w:rFonts w:cs="David" w:hint="cs"/>
          <w:rtl/>
        </w:rPr>
        <w:t>מורה הנבוכים, חלק ג פרק לה: הקבוצה השישית: כוללת את המצוות הקשורות בעונשים, כגון דין גנב וגזלן ודין עדים זוממין ורוב מה שמנינו בספר שופטים. התועלת של זה ברורה וּמְחֻוֶּרֶת כי אם לא ייענש העבריין, לא יסולק שום נזק כלל ולא יירתע מי שמתכוון לעבור עבירה.</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23533"/>
    <w:multiLevelType w:val="hybridMultilevel"/>
    <w:tmpl w:val="A5DEA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E4747"/>
    <w:multiLevelType w:val="hybridMultilevel"/>
    <w:tmpl w:val="450E8600"/>
    <w:lvl w:ilvl="0" w:tplc="49D856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E52F1"/>
    <w:multiLevelType w:val="hybridMultilevel"/>
    <w:tmpl w:val="71D0CEEC"/>
    <w:lvl w:ilvl="0" w:tplc="04090001">
      <w:start w:val="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2369FB"/>
    <w:multiLevelType w:val="hybridMultilevel"/>
    <w:tmpl w:val="7D4673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0476A1"/>
    <w:multiLevelType w:val="hybridMultilevel"/>
    <w:tmpl w:val="EA9C18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1B71C38"/>
    <w:multiLevelType w:val="hybridMultilevel"/>
    <w:tmpl w:val="C7F8FBEC"/>
    <w:lvl w:ilvl="0" w:tplc="C1DC8E34">
      <w:start w:val="1"/>
      <w:numFmt w:val="hebrew1"/>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96220"/>
    <w:multiLevelType w:val="hybridMultilevel"/>
    <w:tmpl w:val="CEECD4C4"/>
    <w:lvl w:ilvl="0" w:tplc="62DAA072">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6D6A8E"/>
    <w:multiLevelType w:val="hybridMultilevel"/>
    <w:tmpl w:val="1E74C8FE"/>
    <w:lvl w:ilvl="0" w:tplc="AC54A7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4D66E3"/>
    <w:multiLevelType w:val="hybridMultilevel"/>
    <w:tmpl w:val="5912798C"/>
    <w:lvl w:ilvl="0" w:tplc="83166C64">
      <w:start w:val="1"/>
      <w:numFmt w:val="hebrew1"/>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644F42"/>
    <w:multiLevelType w:val="hybridMultilevel"/>
    <w:tmpl w:val="888E1D00"/>
    <w:lvl w:ilvl="0" w:tplc="ED242E2A">
      <w:start w:val="3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BE4ADD"/>
    <w:multiLevelType w:val="hybridMultilevel"/>
    <w:tmpl w:val="4E78C42A"/>
    <w:lvl w:ilvl="0" w:tplc="49D856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CC5A6F"/>
    <w:multiLevelType w:val="hybridMultilevel"/>
    <w:tmpl w:val="613CD44C"/>
    <w:lvl w:ilvl="0" w:tplc="49D856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367C29"/>
    <w:multiLevelType w:val="hybridMultilevel"/>
    <w:tmpl w:val="3ACE7D6E"/>
    <w:lvl w:ilvl="0" w:tplc="8F80B7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C729A9"/>
    <w:multiLevelType w:val="hybridMultilevel"/>
    <w:tmpl w:val="E890962C"/>
    <w:lvl w:ilvl="0" w:tplc="070CD7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5B44CE"/>
    <w:multiLevelType w:val="hybridMultilevel"/>
    <w:tmpl w:val="B324FDC0"/>
    <w:lvl w:ilvl="0" w:tplc="BB96E488">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651728"/>
    <w:multiLevelType w:val="hybridMultilevel"/>
    <w:tmpl w:val="BB0C3DDA"/>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7AC943A1"/>
    <w:multiLevelType w:val="hybridMultilevel"/>
    <w:tmpl w:val="16B43E8A"/>
    <w:lvl w:ilvl="0" w:tplc="8286B13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56611C"/>
    <w:multiLevelType w:val="hybridMultilevel"/>
    <w:tmpl w:val="2AEC18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9"/>
  </w:num>
  <w:num w:numId="3">
    <w:abstractNumId w:val="7"/>
  </w:num>
  <w:num w:numId="4">
    <w:abstractNumId w:val="17"/>
  </w:num>
  <w:num w:numId="5">
    <w:abstractNumId w:val="13"/>
  </w:num>
  <w:num w:numId="6">
    <w:abstractNumId w:val="5"/>
  </w:num>
  <w:num w:numId="7">
    <w:abstractNumId w:val="6"/>
  </w:num>
  <w:num w:numId="8">
    <w:abstractNumId w:val="16"/>
  </w:num>
  <w:num w:numId="9">
    <w:abstractNumId w:val="12"/>
  </w:num>
  <w:num w:numId="10">
    <w:abstractNumId w:val="4"/>
  </w:num>
  <w:num w:numId="11">
    <w:abstractNumId w:val="1"/>
  </w:num>
  <w:num w:numId="12">
    <w:abstractNumId w:val="11"/>
  </w:num>
  <w:num w:numId="13">
    <w:abstractNumId w:val="0"/>
  </w:num>
  <w:num w:numId="14">
    <w:abstractNumId w:val="10"/>
  </w:num>
  <w:num w:numId="15">
    <w:abstractNumId w:val="15"/>
  </w:num>
  <w:num w:numId="16">
    <w:abstractNumId w:val="8"/>
  </w:num>
  <w:num w:numId="17">
    <w:abstractNumId w:val="3"/>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4576BF"/>
    <w:rsid w:val="00000660"/>
    <w:rsid w:val="00005AFD"/>
    <w:rsid w:val="00007E30"/>
    <w:rsid w:val="0001231A"/>
    <w:rsid w:val="00012AB2"/>
    <w:rsid w:val="00014A3A"/>
    <w:rsid w:val="000210B9"/>
    <w:rsid w:val="00021E0B"/>
    <w:rsid w:val="0002228C"/>
    <w:rsid w:val="00025C6D"/>
    <w:rsid w:val="00031D15"/>
    <w:rsid w:val="00034241"/>
    <w:rsid w:val="00034E8A"/>
    <w:rsid w:val="00041CC4"/>
    <w:rsid w:val="00042CB6"/>
    <w:rsid w:val="00045271"/>
    <w:rsid w:val="00046965"/>
    <w:rsid w:val="0005296E"/>
    <w:rsid w:val="000620C1"/>
    <w:rsid w:val="00071A19"/>
    <w:rsid w:val="00074531"/>
    <w:rsid w:val="000751D6"/>
    <w:rsid w:val="0008426F"/>
    <w:rsid w:val="00092F8C"/>
    <w:rsid w:val="00095ACE"/>
    <w:rsid w:val="00097B5D"/>
    <w:rsid w:val="000A05C2"/>
    <w:rsid w:val="000B0630"/>
    <w:rsid w:val="000B287D"/>
    <w:rsid w:val="000B4F8B"/>
    <w:rsid w:val="000B5A1C"/>
    <w:rsid w:val="000B7516"/>
    <w:rsid w:val="000B762B"/>
    <w:rsid w:val="000C2A35"/>
    <w:rsid w:val="000C5A60"/>
    <w:rsid w:val="000C78CE"/>
    <w:rsid w:val="000D0C9B"/>
    <w:rsid w:val="000D18AD"/>
    <w:rsid w:val="000E5EB4"/>
    <w:rsid w:val="000F1F0F"/>
    <w:rsid w:val="000F774C"/>
    <w:rsid w:val="0010200C"/>
    <w:rsid w:val="0011122D"/>
    <w:rsid w:val="001139CC"/>
    <w:rsid w:val="00122160"/>
    <w:rsid w:val="00123A74"/>
    <w:rsid w:val="00123F3A"/>
    <w:rsid w:val="00124246"/>
    <w:rsid w:val="0013128D"/>
    <w:rsid w:val="001312EF"/>
    <w:rsid w:val="00132B35"/>
    <w:rsid w:val="0014491E"/>
    <w:rsid w:val="0015385F"/>
    <w:rsid w:val="00156321"/>
    <w:rsid w:val="0015705F"/>
    <w:rsid w:val="0017086E"/>
    <w:rsid w:val="001719E7"/>
    <w:rsid w:val="00172840"/>
    <w:rsid w:val="00173988"/>
    <w:rsid w:val="00184A7D"/>
    <w:rsid w:val="00191898"/>
    <w:rsid w:val="0019445C"/>
    <w:rsid w:val="001A145D"/>
    <w:rsid w:val="001A4293"/>
    <w:rsid w:val="001A5CBD"/>
    <w:rsid w:val="001A6DBB"/>
    <w:rsid w:val="001B4312"/>
    <w:rsid w:val="001B49F5"/>
    <w:rsid w:val="001C1ACF"/>
    <w:rsid w:val="001C6986"/>
    <w:rsid w:val="001D3235"/>
    <w:rsid w:val="001D7E07"/>
    <w:rsid w:val="001E72C0"/>
    <w:rsid w:val="001F030C"/>
    <w:rsid w:val="001F1D2E"/>
    <w:rsid w:val="001F3324"/>
    <w:rsid w:val="001F745F"/>
    <w:rsid w:val="00200FC4"/>
    <w:rsid w:val="00204E64"/>
    <w:rsid w:val="0021608D"/>
    <w:rsid w:val="00216FEB"/>
    <w:rsid w:val="00220987"/>
    <w:rsid w:val="00232E31"/>
    <w:rsid w:val="00234DA5"/>
    <w:rsid w:val="002474AC"/>
    <w:rsid w:val="00253BF0"/>
    <w:rsid w:val="00253F5D"/>
    <w:rsid w:val="002562EB"/>
    <w:rsid w:val="002614E2"/>
    <w:rsid w:val="002716B2"/>
    <w:rsid w:val="00271D1A"/>
    <w:rsid w:val="002859BD"/>
    <w:rsid w:val="00290410"/>
    <w:rsid w:val="002965CC"/>
    <w:rsid w:val="002A092C"/>
    <w:rsid w:val="002A1083"/>
    <w:rsid w:val="002A1A4B"/>
    <w:rsid w:val="002A5572"/>
    <w:rsid w:val="002B3835"/>
    <w:rsid w:val="002C2B68"/>
    <w:rsid w:val="002C6BC0"/>
    <w:rsid w:val="002C6F83"/>
    <w:rsid w:val="002C7FA9"/>
    <w:rsid w:val="002D18E6"/>
    <w:rsid w:val="002D610D"/>
    <w:rsid w:val="002E26E5"/>
    <w:rsid w:val="002E2EFD"/>
    <w:rsid w:val="002F6310"/>
    <w:rsid w:val="002F7D62"/>
    <w:rsid w:val="003009C9"/>
    <w:rsid w:val="00301375"/>
    <w:rsid w:val="003020A5"/>
    <w:rsid w:val="00313F1A"/>
    <w:rsid w:val="003141A2"/>
    <w:rsid w:val="00330366"/>
    <w:rsid w:val="0033451F"/>
    <w:rsid w:val="003375C3"/>
    <w:rsid w:val="00337BAE"/>
    <w:rsid w:val="00342E56"/>
    <w:rsid w:val="00347A30"/>
    <w:rsid w:val="00357FAF"/>
    <w:rsid w:val="0036337A"/>
    <w:rsid w:val="00364598"/>
    <w:rsid w:val="00370298"/>
    <w:rsid w:val="00371D23"/>
    <w:rsid w:val="003732EE"/>
    <w:rsid w:val="00375316"/>
    <w:rsid w:val="00385F00"/>
    <w:rsid w:val="00386E53"/>
    <w:rsid w:val="003922E0"/>
    <w:rsid w:val="00395940"/>
    <w:rsid w:val="00396C0C"/>
    <w:rsid w:val="003979F7"/>
    <w:rsid w:val="003A2889"/>
    <w:rsid w:val="003A58D4"/>
    <w:rsid w:val="003A5C91"/>
    <w:rsid w:val="003B0A1A"/>
    <w:rsid w:val="003B4A86"/>
    <w:rsid w:val="003B619B"/>
    <w:rsid w:val="003B798A"/>
    <w:rsid w:val="003B7E4F"/>
    <w:rsid w:val="003C0B9C"/>
    <w:rsid w:val="003C1337"/>
    <w:rsid w:val="003C5CE2"/>
    <w:rsid w:val="003D25AE"/>
    <w:rsid w:val="003D45B3"/>
    <w:rsid w:val="003D4EDF"/>
    <w:rsid w:val="003D6C62"/>
    <w:rsid w:val="003E4BC0"/>
    <w:rsid w:val="003F7274"/>
    <w:rsid w:val="0040175E"/>
    <w:rsid w:val="00401C67"/>
    <w:rsid w:val="004104DA"/>
    <w:rsid w:val="00410F55"/>
    <w:rsid w:val="004242FD"/>
    <w:rsid w:val="00426812"/>
    <w:rsid w:val="0044116A"/>
    <w:rsid w:val="004411CF"/>
    <w:rsid w:val="00450EEE"/>
    <w:rsid w:val="00453B86"/>
    <w:rsid w:val="00456D20"/>
    <w:rsid w:val="004576BF"/>
    <w:rsid w:val="00460FF9"/>
    <w:rsid w:val="00464B1B"/>
    <w:rsid w:val="004662EF"/>
    <w:rsid w:val="0047017C"/>
    <w:rsid w:val="004706A0"/>
    <w:rsid w:val="004713A8"/>
    <w:rsid w:val="004743C8"/>
    <w:rsid w:val="00480259"/>
    <w:rsid w:val="0048257F"/>
    <w:rsid w:val="00482DA8"/>
    <w:rsid w:val="0049724A"/>
    <w:rsid w:val="004972AF"/>
    <w:rsid w:val="004A7D83"/>
    <w:rsid w:val="004B3A7F"/>
    <w:rsid w:val="004B41DD"/>
    <w:rsid w:val="004B6652"/>
    <w:rsid w:val="004C0C33"/>
    <w:rsid w:val="004C0D4B"/>
    <w:rsid w:val="004D0D12"/>
    <w:rsid w:val="004D529D"/>
    <w:rsid w:val="004F35CB"/>
    <w:rsid w:val="004F4447"/>
    <w:rsid w:val="00502A05"/>
    <w:rsid w:val="00506392"/>
    <w:rsid w:val="005069D7"/>
    <w:rsid w:val="00511399"/>
    <w:rsid w:val="00512391"/>
    <w:rsid w:val="00512F82"/>
    <w:rsid w:val="00521302"/>
    <w:rsid w:val="005228DF"/>
    <w:rsid w:val="00522F64"/>
    <w:rsid w:val="005512C4"/>
    <w:rsid w:val="00551690"/>
    <w:rsid w:val="00556C12"/>
    <w:rsid w:val="00556DB0"/>
    <w:rsid w:val="0055799D"/>
    <w:rsid w:val="00557F82"/>
    <w:rsid w:val="00575211"/>
    <w:rsid w:val="005754C7"/>
    <w:rsid w:val="00576C73"/>
    <w:rsid w:val="0058112A"/>
    <w:rsid w:val="00594B04"/>
    <w:rsid w:val="005A05A1"/>
    <w:rsid w:val="005A2A1B"/>
    <w:rsid w:val="005A47BA"/>
    <w:rsid w:val="005A776B"/>
    <w:rsid w:val="005A79B8"/>
    <w:rsid w:val="005B1FCE"/>
    <w:rsid w:val="005B31D1"/>
    <w:rsid w:val="005B75BD"/>
    <w:rsid w:val="005C1965"/>
    <w:rsid w:val="005C44E1"/>
    <w:rsid w:val="005D12CD"/>
    <w:rsid w:val="005D1A7E"/>
    <w:rsid w:val="005D25E9"/>
    <w:rsid w:val="005E1FA4"/>
    <w:rsid w:val="005E2EEC"/>
    <w:rsid w:val="005E58F4"/>
    <w:rsid w:val="005E7382"/>
    <w:rsid w:val="005F06BC"/>
    <w:rsid w:val="005F6574"/>
    <w:rsid w:val="005F7DAD"/>
    <w:rsid w:val="006005FB"/>
    <w:rsid w:val="00601C44"/>
    <w:rsid w:val="006043D9"/>
    <w:rsid w:val="00604A54"/>
    <w:rsid w:val="00604AD6"/>
    <w:rsid w:val="00605CA8"/>
    <w:rsid w:val="00611779"/>
    <w:rsid w:val="0061452A"/>
    <w:rsid w:val="00621DD6"/>
    <w:rsid w:val="00641E20"/>
    <w:rsid w:val="006437A8"/>
    <w:rsid w:val="00644043"/>
    <w:rsid w:val="00650D53"/>
    <w:rsid w:val="00651471"/>
    <w:rsid w:val="00653606"/>
    <w:rsid w:val="00655376"/>
    <w:rsid w:val="00657A04"/>
    <w:rsid w:val="00660D64"/>
    <w:rsid w:val="006639B4"/>
    <w:rsid w:val="0066453F"/>
    <w:rsid w:val="006654AE"/>
    <w:rsid w:val="00682167"/>
    <w:rsid w:val="006915DD"/>
    <w:rsid w:val="0069500B"/>
    <w:rsid w:val="006A34ED"/>
    <w:rsid w:val="006A7C3A"/>
    <w:rsid w:val="006A7ED5"/>
    <w:rsid w:val="006B1968"/>
    <w:rsid w:val="006C0038"/>
    <w:rsid w:val="006C159F"/>
    <w:rsid w:val="006C36C0"/>
    <w:rsid w:val="006C40D6"/>
    <w:rsid w:val="006E0BF2"/>
    <w:rsid w:val="006E35DD"/>
    <w:rsid w:val="006E5028"/>
    <w:rsid w:val="006E6823"/>
    <w:rsid w:val="006F0C3F"/>
    <w:rsid w:val="006F4923"/>
    <w:rsid w:val="006F59FB"/>
    <w:rsid w:val="007013F0"/>
    <w:rsid w:val="0071574F"/>
    <w:rsid w:val="00721E32"/>
    <w:rsid w:val="00732728"/>
    <w:rsid w:val="00735B2C"/>
    <w:rsid w:val="00752837"/>
    <w:rsid w:val="00752D9A"/>
    <w:rsid w:val="00755F7F"/>
    <w:rsid w:val="00761736"/>
    <w:rsid w:val="00761B86"/>
    <w:rsid w:val="00764541"/>
    <w:rsid w:val="00765C47"/>
    <w:rsid w:val="007667EF"/>
    <w:rsid w:val="00777CDC"/>
    <w:rsid w:val="007813FD"/>
    <w:rsid w:val="00783890"/>
    <w:rsid w:val="007864A4"/>
    <w:rsid w:val="007909CD"/>
    <w:rsid w:val="007A35DC"/>
    <w:rsid w:val="007B714B"/>
    <w:rsid w:val="007C17F4"/>
    <w:rsid w:val="007D6C4B"/>
    <w:rsid w:val="007E4BE6"/>
    <w:rsid w:val="007E4DFD"/>
    <w:rsid w:val="007E4F2A"/>
    <w:rsid w:val="007E7355"/>
    <w:rsid w:val="007F572A"/>
    <w:rsid w:val="007F6757"/>
    <w:rsid w:val="007F6A3E"/>
    <w:rsid w:val="007F7201"/>
    <w:rsid w:val="00802B4A"/>
    <w:rsid w:val="00807070"/>
    <w:rsid w:val="00814329"/>
    <w:rsid w:val="008228C2"/>
    <w:rsid w:val="008300BC"/>
    <w:rsid w:val="00831714"/>
    <w:rsid w:val="00831EB5"/>
    <w:rsid w:val="008347C7"/>
    <w:rsid w:val="00836E52"/>
    <w:rsid w:val="00840449"/>
    <w:rsid w:val="008469CA"/>
    <w:rsid w:val="00847228"/>
    <w:rsid w:val="00847B9F"/>
    <w:rsid w:val="008503CF"/>
    <w:rsid w:val="008507F3"/>
    <w:rsid w:val="00850B29"/>
    <w:rsid w:val="00857813"/>
    <w:rsid w:val="008604F6"/>
    <w:rsid w:val="00866637"/>
    <w:rsid w:val="0086708F"/>
    <w:rsid w:val="00870426"/>
    <w:rsid w:val="00872807"/>
    <w:rsid w:val="00896FCB"/>
    <w:rsid w:val="008A5101"/>
    <w:rsid w:val="008A5481"/>
    <w:rsid w:val="008B1C6C"/>
    <w:rsid w:val="008B6C53"/>
    <w:rsid w:val="008C2C43"/>
    <w:rsid w:val="008D35BA"/>
    <w:rsid w:val="008E2756"/>
    <w:rsid w:val="008E43C3"/>
    <w:rsid w:val="008E605D"/>
    <w:rsid w:val="008F3C27"/>
    <w:rsid w:val="008F71C3"/>
    <w:rsid w:val="00900239"/>
    <w:rsid w:val="0090777E"/>
    <w:rsid w:val="00911E4C"/>
    <w:rsid w:val="00915E4F"/>
    <w:rsid w:val="009201E4"/>
    <w:rsid w:val="00921016"/>
    <w:rsid w:val="00922735"/>
    <w:rsid w:val="00927C7C"/>
    <w:rsid w:val="00927D53"/>
    <w:rsid w:val="00930F01"/>
    <w:rsid w:val="00935754"/>
    <w:rsid w:val="0093798F"/>
    <w:rsid w:val="00946369"/>
    <w:rsid w:val="00947A1A"/>
    <w:rsid w:val="0095240C"/>
    <w:rsid w:val="00957444"/>
    <w:rsid w:val="00957FFA"/>
    <w:rsid w:val="009651DA"/>
    <w:rsid w:val="00977D91"/>
    <w:rsid w:val="00983186"/>
    <w:rsid w:val="00992853"/>
    <w:rsid w:val="009968A3"/>
    <w:rsid w:val="009A3D43"/>
    <w:rsid w:val="009A6096"/>
    <w:rsid w:val="009A7EE1"/>
    <w:rsid w:val="009B1875"/>
    <w:rsid w:val="009B477A"/>
    <w:rsid w:val="009B6470"/>
    <w:rsid w:val="009B6907"/>
    <w:rsid w:val="009C33FE"/>
    <w:rsid w:val="009C4E5A"/>
    <w:rsid w:val="009C6D0A"/>
    <w:rsid w:val="009D102B"/>
    <w:rsid w:val="009D1E39"/>
    <w:rsid w:val="009D21BD"/>
    <w:rsid w:val="009D4252"/>
    <w:rsid w:val="009D444A"/>
    <w:rsid w:val="009D46ED"/>
    <w:rsid w:val="009D65D4"/>
    <w:rsid w:val="009D747E"/>
    <w:rsid w:val="009E3A71"/>
    <w:rsid w:val="009E45E0"/>
    <w:rsid w:val="009F1437"/>
    <w:rsid w:val="009F7CAE"/>
    <w:rsid w:val="00A00B7A"/>
    <w:rsid w:val="00A03F40"/>
    <w:rsid w:val="00A068FF"/>
    <w:rsid w:val="00A072B7"/>
    <w:rsid w:val="00A10A71"/>
    <w:rsid w:val="00A135FD"/>
    <w:rsid w:val="00A14901"/>
    <w:rsid w:val="00A2143E"/>
    <w:rsid w:val="00A23C0A"/>
    <w:rsid w:val="00A360FB"/>
    <w:rsid w:val="00A42310"/>
    <w:rsid w:val="00A529F4"/>
    <w:rsid w:val="00A57AE9"/>
    <w:rsid w:val="00A70B2B"/>
    <w:rsid w:val="00A71851"/>
    <w:rsid w:val="00A728EE"/>
    <w:rsid w:val="00A729EF"/>
    <w:rsid w:val="00A743DB"/>
    <w:rsid w:val="00A749ED"/>
    <w:rsid w:val="00A74FC9"/>
    <w:rsid w:val="00A81DF8"/>
    <w:rsid w:val="00A85731"/>
    <w:rsid w:val="00A90D46"/>
    <w:rsid w:val="00A90E65"/>
    <w:rsid w:val="00AA1B71"/>
    <w:rsid w:val="00AA4F65"/>
    <w:rsid w:val="00AB3068"/>
    <w:rsid w:val="00AC04FF"/>
    <w:rsid w:val="00AD1469"/>
    <w:rsid w:val="00AD5902"/>
    <w:rsid w:val="00AF067E"/>
    <w:rsid w:val="00AF405A"/>
    <w:rsid w:val="00AF60F3"/>
    <w:rsid w:val="00B00882"/>
    <w:rsid w:val="00B04363"/>
    <w:rsid w:val="00B07B5C"/>
    <w:rsid w:val="00B11DC8"/>
    <w:rsid w:val="00B14265"/>
    <w:rsid w:val="00B25043"/>
    <w:rsid w:val="00B263B9"/>
    <w:rsid w:val="00B303D9"/>
    <w:rsid w:val="00B31492"/>
    <w:rsid w:val="00B333BC"/>
    <w:rsid w:val="00B33894"/>
    <w:rsid w:val="00B41288"/>
    <w:rsid w:val="00B41824"/>
    <w:rsid w:val="00B44308"/>
    <w:rsid w:val="00B52534"/>
    <w:rsid w:val="00B526EA"/>
    <w:rsid w:val="00B54FCF"/>
    <w:rsid w:val="00B6292E"/>
    <w:rsid w:val="00B65B81"/>
    <w:rsid w:val="00B72940"/>
    <w:rsid w:val="00B800F4"/>
    <w:rsid w:val="00B8469C"/>
    <w:rsid w:val="00B84A4C"/>
    <w:rsid w:val="00B87C5E"/>
    <w:rsid w:val="00B90EC0"/>
    <w:rsid w:val="00B9173E"/>
    <w:rsid w:val="00B95746"/>
    <w:rsid w:val="00BA15E4"/>
    <w:rsid w:val="00BA1982"/>
    <w:rsid w:val="00BA42C2"/>
    <w:rsid w:val="00BA4A1F"/>
    <w:rsid w:val="00BA7311"/>
    <w:rsid w:val="00BA7B3A"/>
    <w:rsid w:val="00BB01B6"/>
    <w:rsid w:val="00BB1B75"/>
    <w:rsid w:val="00BB1DEB"/>
    <w:rsid w:val="00BC2047"/>
    <w:rsid w:val="00BC7444"/>
    <w:rsid w:val="00BD3AC5"/>
    <w:rsid w:val="00BD3D85"/>
    <w:rsid w:val="00BD403B"/>
    <w:rsid w:val="00BD4EA9"/>
    <w:rsid w:val="00BD5B61"/>
    <w:rsid w:val="00BE0380"/>
    <w:rsid w:val="00BE444E"/>
    <w:rsid w:val="00BE4ADD"/>
    <w:rsid w:val="00BE5BA1"/>
    <w:rsid w:val="00BE6F1D"/>
    <w:rsid w:val="00BF668A"/>
    <w:rsid w:val="00BF7B0B"/>
    <w:rsid w:val="00C048BD"/>
    <w:rsid w:val="00C13A2E"/>
    <w:rsid w:val="00C15A19"/>
    <w:rsid w:val="00C163AA"/>
    <w:rsid w:val="00C17DA4"/>
    <w:rsid w:val="00C2289E"/>
    <w:rsid w:val="00C32848"/>
    <w:rsid w:val="00C328F9"/>
    <w:rsid w:val="00C3327C"/>
    <w:rsid w:val="00C40BA6"/>
    <w:rsid w:val="00C411DB"/>
    <w:rsid w:val="00C47958"/>
    <w:rsid w:val="00C521CC"/>
    <w:rsid w:val="00C54460"/>
    <w:rsid w:val="00C57CA3"/>
    <w:rsid w:val="00C63024"/>
    <w:rsid w:val="00C70F72"/>
    <w:rsid w:val="00C71C5C"/>
    <w:rsid w:val="00C7246F"/>
    <w:rsid w:val="00C74C50"/>
    <w:rsid w:val="00C75531"/>
    <w:rsid w:val="00C76DE4"/>
    <w:rsid w:val="00C80263"/>
    <w:rsid w:val="00C80B14"/>
    <w:rsid w:val="00C81B5C"/>
    <w:rsid w:val="00C821D2"/>
    <w:rsid w:val="00C84E4B"/>
    <w:rsid w:val="00C91681"/>
    <w:rsid w:val="00C93AB3"/>
    <w:rsid w:val="00C94EFE"/>
    <w:rsid w:val="00CA2B15"/>
    <w:rsid w:val="00CA3A37"/>
    <w:rsid w:val="00CA49ED"/>
    <w:rsid w:val="00CA56ED"/>
    <w:rsid w:val="00CA75C3"/>
    <w:rsid w:val="00CB5E08"/>
    <w:rsid w:val="00CD0F7E"/>
    <w:rsid w:val="00CE2E3B"/>
    <w:rsid w:val="00CE3863"/>
    <w:rsid w:val="00CE7A02"/>
    <w:rsid w:val="00CF2183"/>
    <w:rsid w:val="00CF2927"/>
    <w:rsid w:val="00CF7A53"/>
    <w:rsid w:val="00D02474"/>
    <w:rsid w:val="00D137E6"/>
    <w:rsid w:val="00D40485"/>
    <w:rsid w:val="00D421B8"/>
    <w:rsid w:val="00D519DE"/>
    <w:rsid w:val="00D54C7F"/>
    <w:rsid w:val="00D54D03"/>
    <w:rsid w:val="00D5511B"/>
    <w:rsid w:val="00D61528"/>
    <w:rsid w:val="00D642B3"/>
    <w:rsid w:val="00D66514"/>
    <w:rsid w:val="00D7247F"/>
    <w:rsid w:val="00D74CD6"/>
    <w:rsid w:val="00D769C6"/>
    <w:rsid w:val="00D76C38"/>
    <w:rsid w:val="00D80A8A"/>
    <w:rsid w:val="00D944CC"/>
    <w:rsid w:val="00D95E38"/>
    <w:rsid w:val="00DA03A0"/>
    <w:rsid w:val="00DA2F99"/>
    <w:rsid w:val="00DA38CA"/>
    <w:rsid w:val="00DA42A5"/>
    <w:rsid w:val="00DB0CA5"/>
    <w:rsid w:val="00DB14CA"/>
    <w:rsid w:val="00DC1BCE"/>
    <w:rsid w:val="00DC25C7"/>
    <w:rsid w:val="00DC670E"/>
    <w:rsid w:val="00DD21F6"/>
    <w:rsid w:val="00DD4366"/>
    <w:rsid w:val="00DD6E22"/>
    <w:rsid w:val="00DD6F9F"/>
    <w:rsid w:val="00DD782A"/>
    <w:rsid w:val="00DD798C"/>
    <w:rsid w:val="00DE1BC8"/>
    <w:rsid w:val="00DE58DA"/>
    <w:rsid w:val="00DE6F1F"/>
    <w:rsid w:val="00DE7450"/>
    <w:rsid w:val="00DF4392"/>
    <w:rsid w:val="00DF4ADD"/>
    <w:rsid w:val="00DF59F6"/>
    <w:rsid w:val="00DF764C"/>
    <w:rsid w:val="00DF7813"/>
    <w:rsid w:val="00DF7EB8"/>
    <w:rsid w:val="00E00FCC"/>
    <w:rsid w:val="00E11B1E"/>
    <w:rsid w:val="00E15AF8"/>
    <w:rsid w:val="00E15C97"/>
    <w:rsid w:val="00E179C5"/>
    <w:rsid w:val="00E229E9"/>
    <w:rsid w:val="00E34A7C"/>
    <w:rsid w:val="00E5346A"/>
    <w:rsid w:val="00E67539"/>
    <w:rsid w:val="00E70586"/>
    <w:rsid w:val="00E757E1"/>
    <w:rsid w:val="00E8016E"/>
    <w:rsid w:val="00E81534"/>
    <w:rsid w:val="00E81F3B"/>
    <w:rsid w:val="00E8211A"/>
    <w:rsid w:val="00E8416D"/>
    <w:rsid w:val="00E8421C"/>
    <w:rsid w:val="00E90411"/>
    <w:rsid w:val="00E96192"/>
    <w:rsid w:val="00EA18D0"/>
    <w:rsid w:val="00EB3FC1"/>
    <w:rsid w:val="00EB7902"/>
    <w:rsid w:val="00EC1442"/>
    <w:rsid w:val="00EC2841"/>
    <w:rsid w:val="00ED09EC"/>
    <w:rsid w:val="00ED44A9"/>
    <w:rsid w:val="00ED7D78"/>
    <w:rsid w:val="00EE557E"/>
    <w:rsid w:val="00EE7095"/>
    <w:rsid w:val="00EE70A9"/>
    <w:rsid w:val="00EE72A4"/>
    <w:rsid w:val="00EF06AE"/>
    <w:rsid w:val="00EF08F7"/>
    <w:rsid w:val="00EF27EA"/>
    <w:rsid w:val="00EF7483"/>
    <w:rsid w:val="00EF7FF5"/>
    <w:rsid w:val="00F128BD"/>
    <w:rsid w:val="00F13FB2"/>
    <w:rsid w:val="00F225B0"/>
    <w:rsid w:val="00F26BB3"/>
    <w:rsid w:val="00F27730"/>
    <w:rsid w:val="00F308D8"/>
    <w:rsid w:val="00F30921"/>
    <w:rsid w:val="00F376A1"/>
    <w:rsid w:val="00F436DA"/>
    <w:rsid w:val="00F47A10"/>
    <w:rsid w:val="00F52536"/>
    <w:rsid w:val="00F626ED"/>
    <w:rsid w:val="00F65565"/>
    <w:rsid w:val="00F65D72"/>
    <w:rsid w:val="00F67BC1"/>
    <w:rsid w:val="00F71F4C"/>
    <w:rsid w:val="00F73E28"/>
    <w:rsid w:val="00F8068D"/>
    <w:rsid w:val="00F81A44"/>
    <w:rsid w:val="00F853BE"/>
    <w:rsid w:val="00F85AEA"/>
    <w:rsid w:val="00F904F9"/>
    <w:rsid w:val="00FA14A7"/>
    <w:rsid w:val="00FA2030"/>
    <w:rsid w:val="00FA3229"/>
    <w:rsid w:val="00FA3419"/>
    <w:rsid w:val="00FA69E8"/>
    <w:rsid w:val="00FA7578"/>
    <w:rsid w:val="00FB1889"/>
    <w:rsid w:val="00FB610D"/>
    <w:rsid w:val="00FB78D2"/>
    <w:rsid w:val="00FC10DB"/>
    <w:rsid w:val="00FC197E"/>
    <w:rsid w:val="00FD234A"/>
    <w:rsid w:val="00FD62E2"/>
    <w:rsid w:val="00FD7F09"/>
    <w:rsid w:val="00FF2DF3"/>
    <w:rsid w:val="00FF5269"/>
    <w:rsid w:val="00FF648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43C3"/>
    <w:pPr>
      <w:bidi/>
    </w:pPr>
  </w:style>
  <w:style w:type="paragraph" w:styleId="2">
    <w:name w:val="heading 2"/>
    <w:basedOn w:val="a"/>
    <w:next w:val="a"/>
    <w:link w:val="20"/>
    <w:qFormat/>
    <w:rsid w:val="00045271"/>
    <w:pPr>
      <w:keepNext/>
      <w:spacing w:before="240" w:after="60" w:line="240" w:lineRule="auto"/>
      <w:outlineLvl w:val="1"/>
    </w:pPr>
    <w:rPr>
      <w:rFonts w:ascii="Arial" w:eastAsia="Times New Roman"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4BE6"/>
    <w:pPr>
      <w:ind w:left="720"/>
      <w:contextualSpacing/>
    </w:pPr>
  </w:style>
  <w:style w:type="paragraph" w:customStyle="1" w:styleId="mssnormal">
    <w:name w:val="mssnormal"/>
    <w:basedOn w:val="a"/>
    <w:rsid w:val="00594B0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כותרת 2 תו"/>
    <w:basedOn w:val="a0"/>
    <w:link w:val="2"/>
    <w:rsid w:val="00045271"/>
    <w:rPr>
      <w:rFonts w:ascii="Arial" w:eastAsia="Times New Roman" w:hAnsi="Arial" w:cs="Arial"/>
      <w:b/>
      <w:bCs/>
      <w:i/>
      <w:iCs/>
      <w:sz w:val="28"/>
      <w:szCs w:val="28"/>
    </w:rPr>
  </w:style>
  <w:style w:type="character" w:customStyle="1" w:styleId="apple-converted-space">
    <w:name w:val="apple-converted-space"/>
    <w:basedOn w:val="a0"/>
    <w:rsid w:val="00045271"/>
  </w:style>
  <w:style w:type="character" w:customStyle="1" w:styleId="apple-style-span">
    <w:name w:val="apple-style-span"/>
    <w:basedOn w:val="a0"/>
    <w:rsid w:val="00A74FC9"/>
  </w:style>
  <w:style w:type="character" w:styleId="a4">
    <w:name w:val="Strong"/>
    <w:qFormat/>
    <w:rsid w:val="00A74FC9"/>
    <w:rPr>
      <w:b/>
      <w:bCs/>
    </w:rPr>
  </w:style>
  <w:style w:type="paragraph" w:customStyle="1" w:styleId="P00">
    <w:name w:val="P00"/>
    <w:rsid w:val="0017086E"/>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FrankRuehl"/>
      <w:noProof/>
      <w:sz w:val="20"/>
      <w:szCs w:val="26"/>
      <w:lang w:eastAsia="he-IL"/>
    </w:rPr>
  </w:style>
  <w:style w:type="paragraph" w:customStyle="1" w:styleId="P22">
    <w:name w:val="P22"/>
    <w:basedOn w:val="P00"/>
    <w:rsid w:val="0017086E"/>
    <w:pPr>
      <w:tabs>
        <w:tab w:val="clear" w:pos="624"/>
        <w:tab w:val="clear" w:pos="1021"/>
      </w:tabs>
      <w:ind w:right="1021"/>
    </w:pPr>
  </w:style>
  <w:style w:type="character" w:customStyle="1" w:styleId="default">
    <w:name w:val="default"/>
    <w:rsid w:val="0017086E"/>
    <w:rPr>
      <w:rFonts w:ascii="Times New Roman" w:hAnsi="Times New Roman" w:cs="Times New Roman"/>
      <w:sz w:val="20"/>
      <w:szCs w:val="26"/>
    </w:rPr>
  </w:style>
  <w:style w:type="character" w:customStyle="1" w:styleId="big-number">
    <w:name w:val="big-number"/>
    <w:rsid w:val="0017086E"/>
    <w:rPr>
      <w:rFonts w:ascii="Times New Roman" w:hAnsi="Times New Roman" w:cs="Miriam"/>
      <w:sz w:val="20"/>
      <w:szCs w:val="32"/>
    </w:rPr>
  </w:style>
  <w:style w:type="paragraph" w:customStyle="1" w:styleId="big-header">
    <w:name w:val="big-header"/>
    <w:basedOn w:val="a"/>
    <w:rsid w:val="008503CF"/>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line="240" w:lineRule="auto"/>
      <w:ind w:left="2835"/>
      <w:jc w:val="center"/>
    </w:pPr>
    <w:rPr>
      <w:rFonts w:ascii="Times New Roman" w:eastAsia="Times New Roman" w:hAnsi="Times New Roman" w:cs="FrankRuehl"/>
      <w:noProof/>
      <w:sz w:val="20"/>
      <w:szCs w:val="32"/>
      <w:lang w:eastAsia="he-IL"/>
    </w:rPr>
  </w:style>
  <w:style w:type="paragraph" w:customStyle="1" w:styleId="a5">
    <w:basedOn w:val="a"/>
    <w:next w:val="NormalWeb"/>
    <w:rsid w:val="00DD782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D54D03"/>
    <w:rPr>
      <w:color w:val="0000FF"/>
      <w:u w:val="single"/>
    </w:rPr>
  </w:style>
  <w:style w:type="paragraph" w:styleId="NormalWeb">
    <w:name w:val="Normal (Web)"/>
    <w:basedOn w:val="a"/>
    <w:uiPriority w:val="99"/>
    <w:semiHidden/>
    <w:unhideWhenUsed/>
    <w:rsid w:val="00D54D03"/>
    <w:rPr>
      <w:rFonts w:ascii="Times New Roman" w:hAnsi="Times New Roman" w:cs="Times New Roman"/>
      <w:sz w:val="24"/>
      <w:szCs w:val="24"/>
    </w:rPr>
  </w:style>
  <w:style w:type="paragraph" w:customStyle="1" w:styleId="a20">
    <w:name w:val="a2"/>
    <w:basedOn w:val="a"/>
    <w:rsid w:val="005D25E9"/>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6">
    <w:name w:val="a"/>
    <w:basedOn w:val="a"/>
    <w:rsid w:val="005D25E9"/>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000">
    <w:name w:val="p00"/>
    <w:basedOn w:val="a"/>
    <w:rsid w:val="005D25E9"/>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7">
    <w:basedOn w:val="a"/>
    <w:next w:val="NormalWeb"/>
    <w:rsid w:val="005D25E9"/>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0">
    <w:name w:val="p22"/>
    <w:basedOn w:val="a"/>
    <w:rsid w:val="00CA49ED"/>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8">
    <w:name w:val="ציטוטים"/>
    <w:basedOn w:val="a"/>
    <w:next w:val="a"/>
    <w:rsid w:val="00D5511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bidi w:val="0"/>
      <w:spacing w:after="240" w:line="240" w:lineRule="auto"/>
      <w:ind w:left="641"/>
      <w:jc w:val="both"/>
    </w:pPr>
    <w:rPr>
      <w:rFonts w:ascii="Times New Roman" w:eastAsia="Times New Roman" w:hAnsi="Times New Roman" w:cs="Times New Roman"/>
      <w:sz w:val="20"/>
      <w:szCs w:val="20"/>
    </w:rPr>
  </w:style>
  <w:style w:type="character" w:styleId="a9">
    <w:name w:val="Emphasis"/>
    <w:uiPriority w:val="20"/>
    <w:qFormat/>
    <w:rsid w:val="00FA69E8"/>
    <w:rPr>
      <w:b/>
      <w:bCs/>
      <w:i w:val="0"/>
      <w:iCs w:val="0"/>
    </w:rPr>
  </w:style>
  <w:style w:type="paragraph" w:customStyle="1" w:styleId="1">
    <w:name w:val="ללא מרווח1"/>
    <w:rsid w:val="006E6823"/>
    <w:pPr>
      <w:bidi/>
      <w:spacing w:after="0" w:line="240" w:lineRule="auto"/>
    </w:pPr>
    <w:rPr>
      <w:rFonts w:ascii="Calibri" w:eastAsia="Times New Roman" w:hAnsi="Calibri" w:cs="Arial"/>
    </w:rPr>
  </w:style>
  <w:style w:type="paragraph" w:styleId="aa">
    <w:name w:val="footnote text"/>
    <w:basedOn w:val="a"/>
    <w:link w:val="ab"/>
    <w:uiPriority w:val="99"/>
    <w:semiHidden/>
    <w:unhideWhenUsed/>
    <w:rsid w:val="007F6A3E"/>
    <w:rPr>
      <w:rFonts w:ascii="Calibri" w:eastAsia="Calibri" w:hAnsi="Calibri" w:cs="Arial"/>
      <w:sz w:val="20"/>
      <w:szCs w:val="20"/>
    </w:rPr>
  </w:style>
  <w:style w:type="character" w:customStyle="1" w:styleId="ab">
    <w:name w:val="טקסט הערת שוליים תו"/>
    <w:basedOn w:val="a0"/>
    <w:link w:val="aa"/>
    <w:uiPriority w:val="99"/>
    <w:semiHidden/>
    <w:rsid w:val="007F6A3E"/>
    <w:rPr>
      <w:rFonts w:ascii="Calibri" w:eastAsia="Calibri" w:hAnsi="Calibri" w:cs="Arial"/>
      <w:sz w:val="20"/>
      <w:szCs w:val="20"/>
    </w:rPr>
  </w:style>
  <w:style w:type="character" w:styleId="ac">
    <w:name w:val="footnote reference"/>
    <w:uiPriority w:val="99"/>
    <w:semiHidden/>
    <w:unhideWhenUsed/>
    <w:rsid w:val="007F6A3E"/>
    <w:rPr>
      <w:vertAlign w:val="superscript"/>
    </w:rPr>
  </w:style>
  <w:style w:type="paragraph" w:customStyle="1" w:styleId="padd10">
    <w:name w:val="padd10"/>
    <w:basedOn w:val="a"/>
    <w:rsid w:val="0058112A"/>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d">
    <w:name w:val="header"/>
    <w:basedOn w:val="a"/>
    <w:link w:val="ae"/>
    <w:uiPriority w:val="99"/>
    <w:semiHidden/>
    <w:unhideWhenUsed/>
    <w:rsid w:val="00F52536"/>
    <w:pPr>
      <w:tabs>
        <w:tab w:val="center" w:pos="4153"/>
        <w:tab w:val="right" w:pos="8306"/>
      </w:tabs>
      <w:spacing w:after="0" w:line="240" w:lineRule="auto"/>
    </w:pPr>
  </w:style>
  <w:style w:type="character" w:customStyle="1" w:styleId="ae">
    <w:name w:val="כותרת עליונה תו"/>
    <w:basedOn w:val="a0"/>
    <w:link w:val="ad"/>
    <w:uiPriority w:val="99"/>
    <w:semiHidden/>
    <w:rsid w:val="00F52536"/>
  </w:style>
  <w:style w:type="paragraph" w:styleId="af">
    <w:name w:val="footer"/>
    <w:basedOn w:val="a"/>
    <w:link w:val="af0"/>
    <w:uiPriority w:val="99"/>
    <w:unhideWhenUsed/>
    <w:rsid w:val="00F52536"/>
    <w:pPr>
      <w:tabs>
        <w:tab w:val="center" w:pos="4153"/>
        <w:tab w:val="right" w:pos="8306"/>
      </w:tabs>
      <w:spacing w:after="0" w:line="240" w:lineRule="auto"/>
    </w:pPr>
  </w:style>
  <w:style w:type="character" w:customStyle="1" w:styleId="af0">
    <w:name w:val="כותרת תחתונה תו"/>
    <w:basedOn w:val="a0"/>
    <w:link w:val="af"/>
    <w:uiPriority w:val="99"/>
    <w:rsid w:val="00F5253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akdin.co.il/fileview.asp?filename=ver_bahx.htm" TargetMode="External"/><Relationship Id="rId3" Type="http://schemas.openxmlformats.org/officeDocument/2006/relationships/settings" Target="settings.xml"/><Relationship Id="rId7" Type="http://schemas.openxmlformats.org/officeDocument/2006/relationships/hyperlink" Target="http://www.psakdin.co.il/fileview.asp?filename=ver_bah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3661</TotalTime>
  <Pages>1</Pages>
  <Words>21999</Words>
  <Characters>109998</Characters>
  <Application>Microsoft Office Word</Application>
  <DocSecurity>0</DocSecurity>
  <Lines>916</Lines>
  <Paragraphs>263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131734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ניצה</cp:lastModifiedBy>
  <cp:revision>616</cp:revision>
  <dcterms:created xsi:type="dcterms:W3CDTF">2012-03-20T12:08:00Z</dcterms:created>
  <dcterms:modified xsi:type="dcterms:W3CDTF">2012-07-17T12:46:00Z</dcterms:modified>
</cp:coreProperties>
</file>