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06D9" w:rsidRPr="00FB56D8" w:rsidRDefault="00FB56D8" w:rsidP="00FB56D8">
      <w:pPr>
        <w:jc w:val="center"/>
        <w:rPr>
          <w:b/>
          <w:bCs/>
          <w:color w:val="1F497D" w:themeColor="text2"/>
          <w:u w:val="single"/>
          <w:rtl/>
        </w:rPr>
      </w:pPr>
      <w:r w:rsidRPr="00FB56D8">
        <w:rPr>
          <w:rFonts w:hint="cs"/>
          <w:b/>
          <w:bCs/>
          <w:color w:val="1F497D" w:themeColor="text2"/>
          <w:u w:val="single"/>
          <w:rtl/>
        </w:rPr>
        <w:t xml:space="preserve">אתיקה, רפואה ומשפט </w:t>
      </w:r>
      <w:r w:rsidRPr="00FB56D8">
        <w:rPr>
          <w:b/>
          <w:bCs/>
          <w:color w:val="1F497D" w:themeColor="text2"/>
          <w:u w:val="single"/>
          <w:rtl/>
        </w:rPr>
        <w:t>–</w:t>
      </w:r>
    </w:p>
    <w:p w:rsidR="00FE0F19" w:rsidRPr="00FE0F19" w:rsidRDefault="00FE0F19" w:rsidP="009449DC">
      <w:pPr>
        <w:jc w:val="both"/>
        <w:rPr>
          <w:u w:val="single"/>
          <w:rtl/>
        </w:rPr>
      </w:pPr>
      <w:r w:rsidRPr="00FE0F19">
        <w:rPr>
          <w:rFonts w:hint="cs"/>
          <w:u w:val="single"/>
          <w:rtl/>
        </w:rPr>
        <w:t xml:space="preserve">מקרה </w:t>
      </w:r>
      <w:r w:rsidR="009449DC">
        <w:rPr>
          <w:rFonts w:hint="cs"/>
          <w:u w:val="single"/>
          <w:rtl/>
        </w:rPr>
        <w:t>מ</w:t>
      </w:r>
      <w:r w:rsidRPr="00FE0F19">
        <w:rPr>
          <w:rFonts w:hint="cs"/>
          <w:u w:val="single"/>
          <w:rtl/>
        </w:rPr>
        <w:t xml:space="preserve">השבוע האחרון </w:t>
      </w:r>
      <w:r w:rsidRPr="00FE0F19">
        <w:rPr>
          <w:u w:val="single"/>
          <w:rtl/>
        </w:rPr>
        <w:t>–</w:t>
      </w:r>
      <w:r w:rsidRPr="00FE0F19">
        <w:rPr>
          <w:rFonts w:hint="cs"/>
          <w:u w:val="single"/>
          <w:rtl/>
        </w:rPr>
        <w:t xml:space="preserve"> </w:t>
      </w:r>
    </w:p>
    <w:p w:rsidR="00FB56D8" w:rsidRDefault="00FB56D8" w:rsidP="009449DC">
      <w:pPr>
        <w:jc w:val="both"/>
        <w:rPr>
          <w:rtl/>
        </w:rPr>
      </w:pPr>
      <w:r>
        <w:rPr>
          <w:rFonts w:hint="cs"/>
          <w:rtl/>
        </w:rPr>
        <w:t xml:space="preserve">מקרה של </w:t>
      </w:r>
      <w:r w:rsidR="009449DC">
        <w:rPr>
          <w:rFonts w:hint="cs"/>
          <w:rtl/>
        </w:rPr>
        <w:t>נערה,</w:t>
      </w:r>
      <w:r>
        <w:rPr>
          <w:rFonts w:hint="cs"/>
          <w:rtl/>
        </w:rPr>
        <w:t xml:space="preserve"> שהסכימה לשמש כ</w:t>
      </w:r>
      <w:r w:rsidR="009449DC">
        <w:rPr>
          <w:rFonts w:hint="cs"/>
          <w:rtl/>
        </w:rPr>
        <w:t xml:space="preserve">אם פונדקאית עבור הדודה שלה. </w:t>
      </w:r>
      <w:r>
        <w:rPr>
          <w:rFonts w:hint="cs"/>
          <w:rtl/>
        </w:rPr>
        <w:t>התהליך לא התבצע</w:t>
      </w:r>
      <w:r w:rsidR="009449DC">
        <w:rPr>
          <w:rFonts w:hint="cs"/>
          <w:rtl/>
        </w:rPr>
        <w:t xml:space="preserve"> בארץ, אלא ב</w:t>
      </w:r>
      <w:r>
        <w:rPr>
          <w:rFonts w:hint="cs"/>
          <w:rtl/>
        </w:rPr>
        <w:t>חו"ל</w:t>
      </w:r>
      <w:r w:rsidR="009449DC">
        <w:rPr>
          <w:rFonts w:hint="cs"/>
          <w:rtl/>
        </w:rPr>
        <w:t>, בשל חוק</w:t>
      </w:r>
      <w:r>
        <w:rPr>
          <w:rFonts w:hint="cs"/>
          <w:rtl/>
        </w:rPr>
        <w:t xml:space="preserve">. הנערה בת ה-20 הרתה. </w:t>
      </w:r>
      <w:r w:rsidR="00B72B86">
        <w:rPr>
          <w:rFonts w:hint="cs"/>
          <w:rtl/>
        </w:rPr>
        <w:t xml:space="preserve">לנערה היה קשה מאוד מבחינה רגשית, היא הופגשה עם עובדת סוציאלית וחשפה בפניה את הפרשה. הוגשה עתירה לביהמ"ש (מטעם השירות למען הילד). המקרה עומד בפני החלטת שופט </w:t>
      </w:r>
      <w:r w:rsidR="00B72B86">
        <w:rPr>
          <w:rtl/>
        </w:rPr>
        <w:t>–</w:t>
      </w:r>
      <w:r w:rsidR="00B72B86">
        <w:rPr>
          <w:rFonts w:hint="cs"/>
          <w:rtl/>
        </w:rPr>
        <w:t xml:space="preserve"> מה יקרה עם הילד כאשר הוא ייוולד? הדוד הגישה בקשה להכריז עליה כאם של התינוק. הדודה לא קשורה בשום קשר ביולוגי לתינוק (הביצית לא שלה </w:t>
      </w:r>
      <w:r w:rsidR="00B72B86">
        <w:rPr>
          <w:rtl/>
        </w:rPr>
        <w:t>–</w:t>
      </w:r>
      <w:r w:rsidR="00B72B86">
        <w:rPr>
          <w:rFonts w:hint="cs"/>
          <w:rtl/>
        </w:rPr>
        <w:t xml:space="preserve"> הפן הגנטי, היא גם לא נשאה את ההיריון </w:t>
      </w:r>
      <w:r w:rsidR="00B72B86">
        <w:rPr>
          <w:rtl/>
        </w:rPr>
        <w:t>–</w:t>
      </w:r>
      <w:r w:rsidR="00B72B86">
        <w:rPr>
          <w:rFonts w:hint="cs"/>
          <w:rtl/>
        </w:rPr>
        <w:t xml:space="preserve"> הפן הביולוגי), היא אך האם המזמינה. </w:t>
      </w:r>
    </w:p>
    <w:p w:rsidR="00D665A7" w:rsidRDefault="00D665A7" w:rsidP="009449DC">
      <w:pPr>
        <w:jc w:val="both"/>
        <w:rPr>
          <w:rtl/>
        </w:rPr>
      </w:pPr>
      <w:r>
        <w:rPr>
          <w:rFonts w:hint="cs"/>
          <w:rtl/>
        </w:rPr>
        <w:t>אינני יודע אם הנכם מעסיקים</w:t>
      </w:r>
    </w:p>
    <w:p w:rsidR="00FE0F19" w:rsidRPr="00FE0F19" w:rsidRDefault="00FE0F19" w:rsidP="00FE0F19">
      <w:pPr>
        <w:jc w:val="both"/>
        <w:rPr>
          <w:b/>
          <w:bCs/>
          <w:rtl/>
        </w:rPr>
      </w:pPr>
      <w:r w:rsidRPr="00FE0F19">
        <w:rPr>
          <w:rFonts w:hint="cs"/>
          <w:b/>
          <w:bCs/>
          <w:rtl/>
        </w:rPr>
        <w:t>מי נחשבת כאם</w:t>
      </w:r>
      <w:r>
        <w:rPr>
          <w:rFonts w:hint="cs"/>
          <w:b/>
          <w:bCs/>
          <w:rtl/>
        </w:rPr>
        <w:t xml:space="preserve"> בישראל</w:t>
      </w:r>
      <w:r w:rsidRPr="00FE0F19">
        <w:rPr>
          <w:rFonts w:hint="cs"/>
          <w:b/>
          <w:bCs/>
          <w:rtl/>
        </w:rPr>
        <w:t>?</w:t>
      </w:r>
    </w:p>
    <w:p w:rsidR="00FE0F19" w:rsidRDefault="00FE0F19" w:rsidP="00FE0F19">
      <w:pPr>
        <w:pStyle w:val="a3"/>
        <w:numPr>
          <w:ilvl w:val="0"/>
          <w:numId w:val="1"/>
        </w:numPr>
        <w:jc w:val="both"/>
      </w:pPr>
      <w:r>
        <w:rPr>
          <w:rFonts w:hint="cs"/>
          <w:rtl/>
        </w:rPr>
        <w:t xml:space="preserve">כאשר האישה </w:t>
      </w:r>
      <w:r w:rsidRPr="00FE0F19">
        <w:rPr>
          <w:rFonts w:hint="cs"/>
          <w:b/>
          <w:bCs/>
          <w:rtl/>
        </w:rPr>
        <w:t>יולדת תינוק</w:t>
      </w:r>
      <w:r>
        <w:rPr>
          <w:rFonts w:hint="cs"/>
          <w:rtl/>
        </w:rPr>
        <w:t xml:space="preserve">, היא האימא שלו, אלא אם יש טענה אחרת </w:t>
      </w:r>
      <w:r>
        <w:rPr>
          <w:rtl/>
        </w:rPr>
        <w:t>–</w:t>
      </w:r>
      <w:r>
        <w:rPr>
          <w:rFonts w:hint="cs"/>
          <w:rtl/>
        </w:rPr>
        <w:t xml:space="preserve"> נכנסה להסכם פונדקאות עם זוג (היא נושאת עבורם את התינוק). </w:t>
      </w:r>
    </w:p>
    <w:p w:rsidR="00FE0F19" w:rsidRDefault="00FE0F19" w:rsidP="00FE0F19">
      <w:pPr>
        <w:pStyle w:val="a3"/>
        <w:jc w:val="both"/>
      </w:pPr>
    </w:p>
    <w:p w:rsidR="00FE0F19" w:rsidRDefault="00FE0F19" w:rsidP="00FE0F19">
      <w:pPr>
        <w:pStyle w:val="a3"/>
        <w:numPr>
          <w:ilvl w:val="0"/>
          <w:numId w:val="1"/>
        </w:numPr>
        <w:jc w:val="both"/>
      </w:pPr>
      <w:r>
        <w:rPr>
          <w:rFonts w:hint="cs"/>
          <w:rtl/>
        </w:rPr>
        <w:t xml:space="preserve">דרך נוסף להפוך לאימא הינה ע"י </w:t>
      </w:r>
      <w:r w:rsidRPr="00FE0F19">
        <w:rPr>
          <w:rFonts w:hint="cs"/>
          <w:b/>
          <w:bCs/>
          <w:rtl/>
        </w:rPr>
        <w:t>הסכם אימוץ מול השירות למען הילד</w:t>
      </w:r>
      <w:r>
        <w:rPr>
          <w:rFonts w:hint="cs"/>
          <w:rtl/>
        </w:rPr>
        <w:t xml:space="preserve">. </w:t>
      </w:r>
    </w:p>
    <w:p w:rsidR="00FE0F19" w:rsidRDefault="00FE0F19" w:rsidP="00FE0F19">
      <w:pPr>
        <w:pStyle w:val="a3"/>
        <w:jc w:val="both"/>
      </w:pPr>
    </w:p>
    <w:p w:rsidR="00FB56D8" w:rsidRDefault="00FE0F19" w:rsidP="00FE0F19">
      <w:pPr>
        <w:pStyle w:val="a3"/>
        <w:numPr>
          <w:ilvl w:val="0"/>
          <w:numId w:val="1"/>
        </w:numPr>
        <w:jc w:val="both"/>
      </w:pPr>
      <w:r>
        <w:rPr>
          <w:rFonts w:hint="cs"/>
          <w:rtl/>
        </w:rPr>
        <w:t xml:space="preserve">הדרך השלישית הינה </w:t>
      </w:r>
      <w:r w:rsidRPr="00FE0F19">
        <w:rPr>
          <w:rFonts w:hint="cs"/>
          <w:rtl/>
        </w:rPr>
        <w:t>ע"י</w:t>
      </w:r>
      <w:r w:rsidRPr="00FE0F19">
        <w:rPr>
          <w:rFonts w:hint="cs"/>
          <w:b/>
          <w:bCs/>
          <w:rtl/>
        </w:rPr>
        <w:t xml:space="preserve"> לידה של פונדקאית</w:t>
      </w:r>
      <w:r>
        <w:rPr>
          <w:rFonts w:hint="cs"/>
          <w:rtl/>
        </w:rPr>
        <w:t xml:space="preserve">, על פי המותר כיום בארץ (חוק הפונדקאות / חוק ההסכמים לנשיאת עוברים). </w:t>
      </w:r>
    </w:p>
    <w:p w:rsidR="00FE0F19" w:rsidRDefault="00FE0F19" w:rsidP="00FE0F19">
      <w:pPr>
        <w:pStyle w:val="a3"/>
        <w:rPr>
          <w:rtl/>
        </w:rPr>
      </w:pPr>
    </w:p>
    <w:p w:rsidR="00FE0F19" w:rsidRDefault="00FE0F19" w:rsidP="00FE0F19">
      <w:pPr>
        <w:pBdr>
          <w:bottom w:val="single" w:sz="6" w:space="1" w:color="auto"/>
        </w:pBdr>
        <w:jc w:val="both"/>
        <w:rPr>
          <w:rtl/>
        </w:rPr>
      </w:pPr>
      <w:r>
        <w:rPr>
          <w:rFonts w:hint="cs"/>
          <w:rtl/>
        </w:rPr>
        <w:t xml:space="preserve">הבעיה הינה בכל המישורים </w:t>
      </w:r>
      <w:r>
        <w:rPr>
          <w:rtl/>
        </w:rPr>
        <w:t>–</w:t>
      </w:r>
      <w:r>
        <w:rPr>
          <w:rFonts w:hint="cs"/>
          <w:rtl/>
        </w:rPr>
        <w:t xml:space="preserve"> בעיה אתית, פסיכולוגית ומשפטית. הנערה לא רוצה את הילד, אך האם הוא ילך לדודה, או שמא למשפחה הממתינה לאימוץ?</w:t>
      </w:r>
    </w:p>
    <w:p w:rsidR="002E5B0D" w:rsidRDefault="002E5B0D" w:rsidP="00FE0F19">
      <w:pPr>
        <w:pBdr>
          <w:bottom w:val="single" w:sz="6" w:space="1" w:color="auto"/>
        </w:pBdr>
        <w:jc w:val="both"/>
        <w:rPr>
          <w:rtl/>
        </w:rPr>
      </w:pPr>
    </w:p>
    <w:p w:rsidR="00B46266" w:rsidRPr="00FB56D8" w:rsidRDefault="00B46266" w:rsidP="00B46266">
      <w:pPr>
        <w:jc w:val="both"/>
      </w:pPr>
      <w:r w:rsidRPr="0086042F">
        <w:rPr>
          <w:rFonts w:hint="cs"/>
          <w:rtl/>
        </w:rPr>
        <w:t xml:space="preserve">הקורס נועד להוות מפגש בין </w:t>
      </w:r>
      <w:r w:rsidRPr="0086042F">
        <w:rPr>
          <w:rFonts w:hint="cs"/>
          <w:b/>
          <w:bCs/>
          <w:rtl/>
        </w:rPr>
        <w:t>המשפט לבין אתיקה רפואית</w:t>
      </w:r>
      <w:r w:rsidRPr="0086042F">
        <w:rPr>
          <w:rFonts w:hint="cs"/>
          <w:rtl/>
        </w:rPr>
        <w:t>. ננסה להבין מדוע יש התעניינות כל כך גבוהה בתחום המשפט הרפואי בשנים האחרונות, שהביאה אותנו למצב שבו לומדים קורס בנושא רפואה משפטית גם בפקולטה למשפטים וגם בפקולטה לרפואה.</w:t>
      </w:r>
    </w:p>
    <w:p w:rsidR="00983EDF" w:rsidRPr="00B46266" w:rsidRDefault="00983EDF" w:rsidP="00FE0F19">
      <w:pPr>
        <w:jc w:val="both"/>
        <w:rPr>
          <w:rtl/>
        </w:rPr>
      </w:pPr>
    </w:p>
    <w:p w:rsidR="00983EDF" w:rsidRDefault="009449DC" w:rsidP="00FE0F19">
      <w:pPr>
        <w:jc w:val="both"/>
        <w:rPr>
          <w:rtl/>
        </w:rPr>
      </w:pPr>
      <w:r>
        <w:rPr>
          <w:rFonts w:hint="cs"/>
          <w:rtl/>
        </w:rPr>
        <w:t xml:space="preserve">לאורך השנים, </w:t>
      </w:r>
      <w:r w:rsidR="00983EDF">
        <w:rPr>
          <w:rFonts w:hint="cs"/>
          <w:rtl/>
        </w:rPr>
        <w:t>יש התפתחויות מדעיות ורפואיות. יש רצון להתקדם, לבצע את הניסויים הרפואיים. בלי ה"דרייב" הזה, שמוביל את הרפואה, ספק אם היא הייתה יכולה להתפתח. מאידך, אנו כחברה רוצים לשים גבולות, להיות מעורבים.</w:t>
      </w:r>
    </w:p>
    <w:p w:rsidR="00983EDF" w:rsidRPr="00983EDF" w:rsidRDefault="00983EDF" w:rsidP="009449DC">
      <w:pPr>
        <w:jc w:val="both"/>
        <w:rPr>
          <w:rtl/>
        </w:rPr>
      </w:pPr>
      <w:r w:rsidRPr="00983EDF">
        <w:rPr>
          <w:rFonts w:hint="cs"/>
          <w:b/>
          <w:bCs/>
          <w:rtl/>
        </w:rPr>
        <w:t>וועד</w:t>
      </w:r>
      <w:r>
        <w:rPr>
          <w:rFonts w:hint="cs"/>
          <w:b/>
          <w:bCs/>
          <w:rtl/>
        </w:rPr>
        <w:t>ו</w:t>
      </w:r>
      <w:r w:rsidRPr="00983EDF">
        <w:rPr>
          <w:rFonts w:hint="cs"/>
          <w:b/>
          <w:bCs/>
          <w:rtl/>
        </w:rPr>
        <w:t>ת הלסינקי</w:t>
      </w:r>
      <w:r>
        <w:rPr>
          <w:rFonts w:hint="cs"/>
          <w:rtl/>
        </w:rPr>
        <w:t xml:space="preserve"> </w:t>
      </w:r>
      <w:r>
        <w:rPr>
          <w:rtl/>
        </w:rPr>
        <w:t>–</w:t>
      </w:r>
      <w:r>
        <w:rPr>
          <w:rFonts w:hint="cs"/>
          <w:rtl/>
        </w:rPr>
        <w:t xml:space="preserve"> וועדות המוסמכות על פי החוק בארץ לאשר כל ניסוי רפואי בבני אדם, בטרם הוא מבוצע. כל ניסוי בבני אדם חייב להיות מאושר ע"י ועדת הלסינקי. מדוע? אחת האפיזודות הקשות בתולדות האנושות הייתה מלחמת העולם השנייה. אחד מהמאורעות שהמלחמה הזו הביאה היא הניסויים בבני אדם. בתום מלחמת העולם, עם חשיפת הזוועות, עלו הזוועות שהיא תחת אצטלה רפואית.</w:t>
      </w:r>
      <w:r w:rsidR="009449DC">
        <w:rPr>
          <w:rFonts w:hint="cs"/>
          <w:rtl/>
        </w:rPr>
        <w:t xml:space="preserve"> בתגובה,</w:t>
      </w:r>
      <w:r>
        <w:rPr>
          <w:rFonts w:hint="cs"/>
          <w:rtl/>
        </w:rPr>
        <w:t xml:space="preserve"> </w:t>
      </w:r>
      <w:r w:rsidRPr="00983EDF">
        <w:rPr>
          <w:rFonts w:hint="cs"/>
          <w:b/>
          <w:bCs/>
          <w:rtl/>
        </w:rPr>
        <w:t xml:space="preserve">הוחלט שלא לאפשר מצב בו יוכלו לבצע ניסויים רפואיים ללא אישור. </w:t>
      </w:r>
      <w:r>
        <w:rPr>
          <w:rFonts w:hint="cs"/>
          <w:b/>
          <w:bCs/>
          <w:rtl/>
        </w:rPr>
        <w:t xml:space="preserve">עד אז, היה </w:t>
      </w:r>
      <w:r w:rsidR="009449DC">
        <w:rPr>
          <w:rFonts w:hint="cs"/>
          <w:b/>
          <w:bCs/>
          <w:rtl/>
        </w:rPr>
        <w:t>צורך ב</w:t>
      </w:r>
      <w:r>
        <w:rPr>
          <w:rFonts w:hint="cs"/>
          <w:b/>
          <w:bCs/>
          <w:rtl/>
        </w:rPr>
        <w:t>אישור של עמיתים</w:t>
      </w:r>
      <w:r w:rsidR="009449DC">
        <w:rPr>
          <w:rFonts w:hint="cs"/>
          <w:b/>
          <w:bCs/>
          <w:rtl/>
        </w:rPr>
        <w:t xml:space="preserve"> בלבד</w:t>
      </w:r>
      <w:r>
        <w:rPr>
          <w:rFonts w:hint="cs"/>
          <w:b/>
          <w:bCs/>
          <w:rtl/>
        </w:rPr>
        <w:t>, לא הייתה שום עין חיצונית, לא היו קריט</w:t>
      </w:r>
      <w:r w:rsidR="00DB4BC8">
        <w:rPr>
          <w:rFonts w:hint="cs"/>
          <w:b/>
          <w:bCs/>
          <w:rtl/>
        </w:rPr>
        <w:t>ריו</w:t>
      </w:r>
      <w:r>
        <w:rPr>
          <w:rFonts w:hint="cs"/>
          <w:b/>
          <w:bCs/>
          <w:rtl/>
        </w:rPr>
        <w:t xml:space="preserve">נים לבחינת הנושא של עריכת ניסויים רפואיים. </w:t>
      </w:r>
    </w:p>
    <w:p w:rsidR="00983EDF" w:rsidRDefault="00983EDF" w:rsidP="00DB4BC8">
      <w:pPr>
        <w:jc w:val="both"/>
        <w:rPr>
          <w:rtl/>
        </w:rPr>
      </w:pPr>
      <w:r>
        <w:rPr>
          <w:rFonts w:hint="cs"/>
          <w:rtl/>
        </w:rPr>
        <w:t xml:space="preserve">נערכה </w:t>
      </w:r>
      <w:r w:rsidRPr="00DB4BC8">
        <w:rPr>
          <w:rFonts w:hint="cs"/>
          <w:b/>
          <w:bCs/>
          <w:u w:val="single"/>
          <w:rtl/>
        </w:rPr>
        <w:t>ועידת הלסינקי</w:t>
      </w:r>
      <w:r>
        <w:rPr>
          <w:rFonts w:hint="cs"/>
          <w:rtl/>
        </w:rPr>
        <w:t>. יש מדינות שאימצו את המלצות הועידה באופן מלא</w:t>
      </w:r>
      <w:r w:rsidR="00DB4BC8">
        <w:rPr>
          <w:rFonts w:hint="cs"/>
          <w:rtl/>
        </w:rPr>
        <w:t xml:space="preserve"> וקיבלו את אמנת הלסינקי</w:t>
      </w:r>
      <w:r>
        <w:rPr>
          <w:rFonts w:hint="cs"/>
          <w:rtl/>
        </w:rPr>
        <w:t xml:space="preserve">. </w:t>
      </w:r>
      <w:r w:rsidR="00DB4BC8">
        <w:rPr>
          <w:rFonts w:hint="cs"/>
          <w:rtl/>
        </w:rPr>
        <w:t xml:space="preserve">אולם, </w:t>
      </w:r>
      <w:r w:rsidRPr="00DB4BC8">
        <w:rPr>
          <w:rFonts w:hint="cs"/>
          <w:b/>
          <w:bCs/>
          <w:rtl/>
        </w:rPr>
        <w:t>בארץ אין חוק ממשי העוסק בניסויים</w:t>
      </w:r>
      <w:r w:rsidR="00DB4BC8" w:rsidRPr="00DB4BC8">
        <w:rPr>
          <w:rFonts w:hint="cs"/>
          <w:b/>
          <w:bCs/>
          <w:rtl/>
        </w:rPr>
        <w:t xml:space="preserve"> רפואיים בבני אדם</w:t>
      </w:r>
      <w:r w:rsidRPr="00DB4BC8">
        <w:rPr>
          <w:rFonts w:hint="cs"/>
          <w:b/>
          <w:bCs/>
          <w:rtl/>
        </w:rPr>
        <w:t>, אלא יש את</w:t>
      </w:r>
      <w:r>
        <w:rPr>
          <w:rFonts w:hint="cs"/>
          <w:rtl/>
        </w:rPr>
        <w:t xml:space="preserve"> </w:t>
      </w:r>
      <w:r w:rsidRPr="009449DC">
        <w:rPr>
          <w:rFonts w:hint="cs"/>
          <w:b/>
          <w:bCs/>
          <w:u w:val="single"/>
          <w:rtl/>
        </w:rPr>
        <w:t>פקודת בריאות העם</w:t>
      </w:r>
      <w:r w:rsidRPr="00DB4BC8">
        <w:rPr>
          <w:rFonts w:hint="cs"/>
          <w:b/>
          <w:bCs/>
          <w:rtl/>
        </w:rPr>
        <w:t xml:space="preserve"> </w:t>
      </w:r>
      <w:r>
        <w:rPr>
          <w:rFonts w:hint="cs"/>
          <w:rtl/>
        </w:rPr>
        <w:t>(ירושה מנדטורית</w:t>
      </w:r>
      <w:r w:rsidR="009449DC">
        <w:rPr>
          <w:rFonts w:hint="cs"/>
          <w:rtl/>
        </w:rPr>
        <w:t>,</w:t>
      </w:r>
      <w:r>
        <w:rPr>
          <w:rFonts w:hint="cs"/>
          <w:rtl/>
        </w:rPr>
        <w:t xml:space="preserve"> שטרם השכלנו לעצבה כחוק)</w:t>
      </w:r>
      <w:r w:rsidR="00DB4BC8">
        <w:rPr>
          <w:rFonts w:hint="cs"/>
          <w:rtl/>
        </w:rPr>
        <w:t xml:space="preserve">, העוסקת בהיבטים שונים של בריאות, </w:t>
      </w:r>
      <w:r>
        <w:rPr>
          <w:rFonts w:hint="cs"/>
          <w:rtl/>
        </w:rPr>
        <w:t xml:space="preserve">בעיקר בהיבטים טכניים </w:t>
      </w:r>
      <w:r>
        <w:rPr>
          <w:rtl/>
        </w:rPr>
        <w:t>–</w:t>
      </w:r>
      <w:r>
        <w:rPr>
          <w:rFonts w:hint="cs"/>
          <w:rtl/>
        </w:rPr>
        <w:t xml:space="preserve"> מס' בתי חולים, הכנסת אנשים לבידוד ב</w:t>
      </w:r>
      <w:r w:rsidR="00DB4BC8">
        <w:rPr>
          <w:rFonts w:hint="cs"/>
          <w:rtl/>
        </w:rPr>
        <w:t>מצב של מחלות מדבקות ועוד</w:t>
      </w:r>
      <w:r>
        <w:rPr>
          <w:rFonts w:hint="cs"/>
          <w:rtl/>
        </w:rPr>
        <w:t xml:space="preserve">. מכיוון שפקודת בריאות העם </w:t>
      </w:r>
      <w:r w:rsidR="00DB4BC8">
        <w:rPr>
          <w:rFonts w:hint="cs"/>
          <w:rtl/>
        </w:rPr>
        <w:t>הייתה</w:t>
      </w:r>
      <w:r>
        <w:rPr>
          <w:rFonts w:hint="cs"/>
          <w:rtl/>
        </w:rPr>
        <w:t xml:space="preserve"> דבר </w:t>
      </w:r>
      <w:r>
        <w:rPr>
          <w:rFonts w:hint="cs"/>
          <w:rtl/>
        </w:rPr>
        <w:lastRenderedPageBreak/>
        <w:t>החקיקה היחיד</w:t>
      </w:r>
      <w:r w:rsidR="00DB4BC8">
        <w:rPr>
          <w:rFonts w:hint="cs"/>
          <w:rtl/>
        </w:rPr>
        <w:t>י שעסק בענייני בריאות</w:t>
      </w:r>
      <w:r>
        <w:rPr>
          <w:rFonts w:hint="cs"/>
          <w:rtl/>
        </w:rPr>
        <w:t xml:space="preserve"> ונוצר צורך לחוקק דב</w:t>
      </w:r>
      <w:r w:rsidR="00DB4BC8">
        <w:rPr>
          <w:rFonts w:hint="cs"/>
          <w:rtl/>
        </w:rPr>
        <w:t xml:space="preserve">רים בנושאי בריאות, "דחפו" משפטית אל תוך הפקודה, ע"י תקנות. </w:t>
      </w:r>
    </w:p>
    <w:p w:rsidR="00DB4BC8" w:rsidRDefault="00DB4BC8" w:rsidP="00DB4BC8">
      <w:pPr>
        <w:jc w:val="both"/>
        <w:rPr>
          <w:rtl/>
        </w:rPr>
      </w:pPr>
      <w:r w:rsidRPr="00DB4BC8">
        <w:rPr>
          <w:rFonts w:hint="cs"/>
          <w:b/>
          <w:bCs/>
          <w:rtl/>
        </w:rPr>
        <w:t>דרך פקודת בריאות העם, יש תקנות העוסקות בניסויים רפואיים בבני אדם, שאימצ</w:t>
      </w:r>
      <w:r w:rsidR="009449DC">
        <w:rPr>
          <w:rFonts w:hint="cs"/>
          <w:b/>
          <w:bCs/>
          <w:rtl/>
        </w:rPr>
        <w:t>נ</w:t>
      </w:r>
      <w:r w:rsidRPr="00DB4BC8">
        <w:rPr>
          <w:rFonts w:hint="cs"/>
          <w:b/>
          <w:bCs/>
          <w:rtl/>
        </w:rPr>
        <w:t xml:space="preserve">ו כנספח את עקרונות </w:t>
      </w:r>
      <w:r>
        <w:rPr>
          <w:rFonts w:hint="cs"/>
          <w:b/>
          <w:bCs/>
          <w:rtl/>
        </w:rPr>
        <w:t>אמנת</w:t>
      </w:r>
      <w:r w:rsidRPr="00DB4BC8">
        <w:rPr>
          <w:rFonts w:hint="cs"/>
          <w:b/>
          <w:bCs/>
          <w:rtl/>
        </w:rPr>
        <w:t xml:space="preserve"> הלס</w:t>
      </w:r>
      <w:r>
        <w:rPr>
          <w:rFonts w:hint="cs"/>
          <w:b/>
          <w:bCs/>
          <w:rtl/>
        </w:rPr>
        <w:t>י</w:t>
      </w:r>
      <w:r w:rsidRPr="00DB4BC8">
        <w:rPr>
          <w:rFonts w:hint="cs"/>
          <w:b/>
          <w:bCs/>
          <w:rtl/>
        </w:rPr>
        <w:t>נקי.</w:t>
      </w:r>
      <w:r>
        <w:rPr>
          <w:rFonts w:hint="cs"/>
          <w:rtl/>
        </w:rPr>
        <w:t xml:space="preserve"> אמנת הלסינקי היא נספח, בעקיפין, לפקודת בריאות העם. זו הייתה הדרך של מדינת ישראל לאשרר את אמנת הלסינקי. </w:t>
      </w:r>
    </w:p>
    <w:p w:rsidR="00DB4BC8" w:rsidRDefault="00DB4BC8" w:rsidP="00DB4BC8">
      <w:pPr>
        <w:jc w:val="both"/>
        <w:rPr>
          <w:rtl/>
        </w:rPr>
      </w:pPr>
      <w:r w:rsidRPr="00DB4BC8">
        <w:rPr>
          <w:rFonts w:hint="cs"/>
          <w:b/>
          <w:bCs/>
          <w:rtl/>
        </w:rPr>
        <w:t>וועדת הלסינקי העליונה</w:t>
      </w:r>
      <w:r>
        <w:rPr>
          <w:rFonts w:hint="cs"/>
          <w:rtl/>
        </w:rPr>
        <w:t xml:space="preserve"> </w:t>
      </w:r>
      <w:r>
        <w:rPr>
          <w:rtl/>
        </w:rPr>
        <w:t>–</w:t>
      </w:r>
      <w:r>
        <w:rPr>
          <w:rFonts w:hint="cs"/>
          <w:rtl/>
        </w:rPr>
        <w:t xml:space="preserve"> מוסמכת </w:t>
      </w:r>
      <w:r w:rsidR="00C35196">
        <w:rPr>
          <w:rFonts w:hint="cs"/>
          <w:rtl/>
        </w:rPr>
        <w:t>לאשר כל מיני דברים שבמחלוקת</w:t>
      </w:r>
      <w:r>
        <w:rPr>
          <w:rFonts w:hint="cs"/>
          <w:rtl/>
        </w:rPr>
        <w:t xml:space="preserve">. בנוסף, </w:t>
      </w:r>
      <w:r w:rsidRPr="00DB4BC8">
        <w:rPr>
          <w:rFonts w:hint="cs"/>
          <w:b/>
          <w:bCs/>
          <w:rtl/>
        </w:rPr>
        <w:t>כל ניסוי שקשור בתאי רבייה (ניסוי שהוא בגדר התעסקות בגנטיקה) חייב לקבל אישור של וועדת הלסינקי עליונה</w:t>
      </w:r>
      <w:r>
        <w:rPr>
          <w:rFonts w:hint="cs"/>
          <w:rtl/>
        </w:rPr>
        <w:t xml:space="preserve">. הסיבה </w:t>
      </w:r>
      <w:r>
        <w:rPr>
          <w:rtl/>
        </w:rPr>
        <w:t>–</w:t>
      </w:r>
      <w:r>
        <w:rPr>
          <w:rFonts w:hint="cs"/>
          <w:rtl/>
        </w:rPr>
        <w:t xml:space="preserve"> לניסויים המתעסקים בגנטיקה יש השפעה שהיא איננה אך נקודתית, אלא היא מתגלגלת הלאה, ויכולה להשפיע גם על הדורות הבאים. </w:t>
      </w:r>
    </w:p>
    <w:p w:rsidR="00DB4BC8" w:rsidRPr="00983EDF" w:rsidRDefault="00DB4BC8" w:rsidP="009449DC">
      <w:pPr>
        <w:pStyle w:val="a3"/>
        <w:numPr>
          <w:ilvl w:val="0"/>
          <w:numId w:val="2"/>
        </w:numPr>
        <w:jc w:val="both"/>
        <w:rPr>
          <w:rtl/>
        </w:rPr>
      </w:pPr>
      <w:r w:rsidRPr="00C35196">
        <w:rPr>
          <w:rFonts w:hint="cs"/>
          <w:b/>
          <w:bCs/>
          <w:rtl/>
        </w:rPr>
        <w:t>מה עושים עם כל הממצאים שנמצאו עקב הניסויים הלא-חוקיים, והלא-מוסריים שבוצעו במלחמת העולם השנייה?</w:t>
      </w:r>
      <w:r>
        <w:rPr>
          <w:rFonts w:hint="cs"/>
          <w:rtl/>
        </w:rPr>
        <w:t xml:space="preserve"> מחד, ניתן לטעון כי הממצאים הו</w:t>
      </w:r>
      <w:r w:rsidR="009449DC">
        <w:rPr>
          <w:rFonts w:hint="cs"/>
          <w:rtl/>
        </w:rPr>
        <w:t>שגו תוך רמיסת חיי אדם ועינויים, וכי יש להתנער מהם בשל כך.</w:t>
      </w:r>
      <w:r>
        <w:rPr>
          <w:rFonts w:hint="cs"/>
          <w:rtl/>
        </w:rPr>
        <w:t xml:space="preserve"> מאידך, ניתן לטעון כי יש "לעצום ע</w:t>
      </w:r>
      <w:r w:rsidR="009449DC">
        <w:rPr>
          <w:rFonts w:hint="cs"/>
          <w:rtl/>
        </w:rPr>
        <w:t>יניים" ולעשות שימוש בממצאים אלה.</w:t>
      </w:r>
      <w:r w:rsidR="00011C40">
        <w:rPr>
          <w:rFonts w:hint="cs"/>
          <w:rtl/>
        </w:rPr>
        <w:t xml:space="preserve"> בסופו של דבר, כל מדינה קבעה עקרונות </w:t>
      </w:r>
      <w:proofErr w:type="spellStart"/>
      <w:r w:rsidR="00011C40">
        <w:rPr>
          <w:rFonts w:hint="cs"/>
          <w:rtl/>
        </w:rPr>
        <w:t>משלעצמה</w:t>
      </w:r>
      <w:proofErr w:type="spellEnd"/>
      <w:r w:rsidR="00011C40">
        <w:rPr>
          <w:rFonts w:hint="cs"/>
          <w:rtl/>
        </w:rPr>
        <w:t xml:space="preserve"> בעניין זה.</w:t>
      </w:r>
    </w:p>
    <w:p w:rsidR="005603E4" w:rsidRDefault="00746854" w:rsidP="005603E4">
      <w:pPr>
        <w:jc w:val="both"/>
        <w:rPr>
          <w:rtl/>
        </w:rPr>
      </w:pPr>
      <w:r>
        <w:rPr>
          <w:rFonts w:hint="cs"/>
          <w:rtl/>
        </w:rPr>
        <w:t xml:space="preserve">בסרט </w:t>
      </w:r>
      <w:r w:rsidR="009449DC">
        <w:rPr>
          <w:rFonts w:hint="cs"/>
          <w:rtl/>
        </w:rPr>
        <w:t xml:space="preserve">הראשון </w:t>
      </w:r>
      <w:r>
        <w:rPr>
          <w:rFonts w:hint="cs"/>
          <w:rtl/>
        </w:rPr>
        <w:t>נחשפנו לפער בין מקום שמרני (בוא</w:t>
      </w:r>
      <w:r w:rsidR="009449DC">
        <w:rPr>
          <w:rFonts w:hint="cs"/>
          <w:rtl/>
        </w:rPr>
        <w:t>ו</w:t>
      </w:r>
      <w:r>
        <w:rPr>
          <w:rFonts w:hint="cs"/>
          <w:rtl/>
        </w:rPr>
        <w:t xml:space="preserve"> נחשוב אם מה שאנו עושים ראוי) לבין הרצון בפיתוח המחקר. </w:t>
      </w:r>
      <w:r w:rsidRPr="00746854">
        <w:rPr>
          <w:rFonts w:hint="cs"/>
          <w:b/>
          <w:bCs/>
          <w:rtl/>
        </w:rPr>
        <w:t xml:space="preserve">אחת השאלות המרכזיות כיום באתיקה רפואית </w:t>
      </w:r>
      <w:r w:rsidRPr="00746854">
        <w:rPr>
          <w:b/>
          <w:bCs/>
          <w:rtl/>
        </w:rPr>
        <w:t>–</w:t>
      </w:r>
      <w:r w:rsidRPr="00746854">
        <w:rPr>
          <w:rFonts w:hint="cs"/>
          <w:b/>
          <w:bCs/>
          <w:rtl/>
        </w:rPr>
        <w:t xml:space="preserve"> האם </w:t>
      </w:r>
      <w:r>
        <w:rPr>
          <w:rFonts w:hint="cs"/>
          <w:b/>
          <w:bCs/>
          <w:rtl/>
        </w:rPr>
        <w:t xml:space="preserve">העובדה שניתן לעשות משהו, משמעותה </w:t>
      </w:r>
      <w:r w:rsidRPr="00746854">
        <w:rPr>
          <w:rFonts w:hint="cs"/>
          <w:b/>
          <w:bCs/>
          <w:rtl/>
        </w:rPr>
        <w:t>בהכרח שצריך וראוי לעשות אותו?</w:t>
      </w:r>
      <w:r w:rsidR="005603E4">
        <w:rPr>
          <w:rFonts w:hint="cs"/>
          <w:rtl/>
        </w:rPr>
        <w:t xml:space="preserve"> מתח זה בין היכולות המדעיות לבין המעשה בפועל הוא המתח האתי, זו השאלה המרכזית ביותר.</w:t>
      </w:r>
    </w:p>
    <w:p w:rsidR="00F60695" w:rsidRDefault="005603E4" w:rsidP="00F60695">
      <w:pPr>
        <w:jc w:val="both"/>
        <w:rPr>
          <w:b/>
          <w:bCs/>
          <w:rtl/>
        </w:rPr>
      </w:pPr>
      <w:r w:rsidRPr="005603E4">
        <w:rPr>
          <w:rFonts w:hint="cs"/>
          <w:b/>
          <w:bCs/>
          <w:rtl/>
        </w:rPr>
        <w:t>המשפט והפילוסופיה הם תחומים איטיים יותר מהרפואה</w:t>
      </w:r>
      <w:r w:rsidRPr="00357390">
        <w:rPr>
          <w:rFonts w:hint="cs"/>
          <w:b/>
          <w:bCs/>
          <w:rtl/>
        </w:rPr>
        <w:t>. הרפואה רצה קדימה והמשפט מדדה אחריה</w:t>
      </w:r>
      <w:r>
        <w:rPr>
          <w:rFonts w:hint="cs"/>
          <w:rtl/>
        </w:rPr>
        <w:t xml:space="preserve">. </w:t>
      </w:r>
      <w:r w:rsidR="009449DC" w:rsidRPr="00F60695">
        <w:rPr>
          <w:rFonts w:hint="cs"/>
          <w:b/>
          <w:bCs/>
          <w:rtl/>
        </w:rPr>
        <w:t xml:space="preserve">הרפואה </w:t>
      </w:r>
      <w:r w:rsidR="00C4300E" w:rsidRPr="00F60695">
        <w:rPr>
          <w:rFonts w:hint="cs"/>
          <w:b/>
          <w:bCs/>
          <w:rtl/>
        </w:rPr>
        <w:t>משתנה במהירות.</w:t>
      </w:r>
      <w:r w:rsidR="00C4300E">
        <w:rPr>
          <w:rFonts w:hint="cs"/>
          <w:rtl/>
        </w:rPr>
        <w:t xml:space="preserve"> </w:t>
      </w:r>
      <w:r>
        <w:rPr>
          <w:rFonts w:hint="cs"/>
          <w:rtl/>
        </w:rPr>
        <w:t xml:space="preserve">ברוב המקרים, אנו נפגשים </w:t>
      </w:r>
      <w:r w:rsidR="00357390">
        <w:rPr>
          <w:rFonts w:hint="cs"/>
          <w:rtl/>
        </w:rPr>
        <w:t xml:space="preserve">תחילה </w:t>
      </w:r>
      <w:r>
        <w:rPr>
          <w:rFonts w:hint="cs"/>
          <w:rtl/>
        </w:rPr>
        <w:t xml:space="preserve">עם הדילמה, ורק לאחר מיכן בוחנים כיצד אנו פותרים </w:t>
      </w:r>
      <w:r w:rsidR="00357390">
        <w:rPr>
          <w:rFonts w:hint="cs"/>
          <w:rtl/>
        </w:rPr>
        <w:t>אותה</w:t>
      </w:r>
      <w:r>
        <w:rPr>
          <w:rFonts w:hint="cs"/>
          <w:rtl/>
        </w:rPr>
        <w:t xml:space="preserve"> מבחינה מוסרית</w:t>
      </w:r>
      <w:r w:rsidR="006D319B">
        <w:rPr>
          <w:rFonts w:hint="cs"/>
          <w:rtl/>
        </w:rPr>
        <w:t xml:space="preserve"> (</w:t>
      </w:r>
      <w:proofErr w:type="spellStart"/>
      <w:r w:rsidR="006D319B">
        <w:rPr>
          <w:rFonts w:hint="cs"/>
          <w:rtl/>
        </w:rPr>
        <w:t>האינטואציות</w:t>
      </w:r>
      <w:proofErr w:type="spellEnd"/>
      <w:r w:rsidR="006D319B">
        <w:rPr>
          <w:rFonts w:hint="cs"/>
          <w:rtl/>
        </w:rPr>
        <w:t xml:space="preserve"> המוסריות שלנו לא תמיד מכירות את הסיטואציות הללו)</w:t>
      </w:r>
      <w:r>
        <w:rPr>
          <w:rFonts w:hint="cs"/>
          <w:rtl/>
        </w:rPr>
        <w:t xml:space="preserve"> ומשפטית. </w:t>
      </w:r>
      <w:r w:rsidR="009E16AF" w:rsidRPr="009449DC">
        <w:rPr>
          <w:rFonts w:hint="cs"/>
          <w:b/>
          <w:bCs/>
          <w:rtl/>
        </w:rPr>
        <w:t>מחד, יש לנו התקדמות רפואית. מאידך, ההתדמות יצרה עמה בעיות חדשות ומחודשות, שאנו כחברה צריכים להתמודד ע</w:t>
      </w:r>
      <w:r w:rsidR="00357390" w:rsidRPr="009449DC">
        <w:rPr>
          <w:rFonts w:hint="cs"/>
          <w:b/>
          <w:bCs/>
          <w:rtl/>
        </w:rPr>
        <w:t>מן.</w:t>
      </w:r>
      <w:r w:rsidR="009E16AF" w:rsidRPr="009449DC">
        <w:rPr>
          <w:rFonts w:hint="cs"/>
          <w:b/>
          <w:bCs/>
          <w:rtl/>
        </w:rPr>
        <w:t xml:space="preserve"> אולם, לעיתים, הכלים המוסריים, האתיים והמשפטיים שעומדים לרשותנו לא תמיד מספיקים כדי להתמודד עם הבעיות החדשות. </w:t>
      </w:r>
    </w:p>
    <w:p w:rsidR="00B46266" w:rsidRDefault="00E925EF" w:rsidP="00AE0B96">
      <w:pPr>
        <w:pStyle w:val="a3"/>
        <w:numPr>
          <w:ilvl w:val="0"/>
          <w:numId w:val="3"/>
        </w:numPr>
        <w:ind w:left="565" w:hanging="284"/>
        <w:jc w:val="both"/>
      </w:pPr>
      <w:r w:rsidRPr="00F60695">
        <w:rPr>
          <w:rFonts w:hint="cs"/>
          <w:b/>
          <w:bCs/>
          <w:u w:val="single"/>
          <w:rtl/>
        </w:rPr>
        <w:t xml:space="preserve">הרפואה השתנתה </w:t>
      </w:r>
      <w:r w:rsidR="00B46266" w:rsidRPr="00F60695">
        <w:rPr>
          <w:b/>
          <w:bCs/>
          <w:u w:val="single"/>
          <w:rtl/>
        </w:rPr>
        <w:t>–</w:t>
      </w:r>
      <w:r w:rsidR="00B46266" w:rsidRPr="00F60695">
        <w:rPr>
          <w:rFonts w:hint="cs"/>
          <w:rtl/>
        </w:rPr>
        <w:t xml:space="preserve"> </w:t>
      </w:r>
      <w:r w:rsidR="00B46266" w:rsidRPr="00B46266">
        <w:rPr>
          <w:rFonts w:hint="cs"/>
          <w:rtl/>
        </w:rPr>
        <w:t xml:space="preserve">הרפואה עצמה השתנתה </w:t>
      </w:r>
      <w:r w:rsidRPr="00B46266">
        <w:rPr>
          <w:rFonts w:hint="cs"/>
          <w:rtl/>
        </w:rPr>
        <w:t>בשני מישורים עיקריים</w:t>
      </w:r>
      <w:r w:rsidR="00B46266">
        <w:rPr>
          <w:rFonts w:hint="cs"/>
          <w:rtl/>
        </w:rPr>
        <w:t xml:space="preserve"> </w:t>
      </w:r>
      <w:r w:rsidR="00B46266">
        <w:rPr>
          <w:rtl/>
        </w:rPr>
        <w:t>–</w:t>
      </w:r>
      <w:r w:rsidR="00B46266">
        <w:rPr>
          <w:rFonts w:hint="cs"/>
          <w:rtl/>
        </w:rPr>
        <w:t xml:space="preserve"> במישור השדה הטיפולי ובמישור הטכנולוגי-מדעי.</w:t>
      </w:r>
    </w:p>
    <w:p w:rsidR="00B46266" w:rsidRDefault="00B46266" w:rsidP="00B46266">
      <w:pPr>
        <w:pStyle w:val="a3"/>
        <w:jc w:val="both"/>
        <w:rPr>
          <w:u w:val="single"/>
          <w:rtl/>
        </w:rPr>
      </w:pPr>
    </w:p>
    <w:p w:rsidR="00F60695" w:rsidRDefault="00B46266" w:rsidP="00AE0B96">
      <w:pPr>
        <w:pStyle w:val="a3"/>
        <w:numPr>
          <w:ilvl w:val="0"/>
          <w:numId w:val="4"/>
        </w:numPr>
        <w:jc w:val="both"/>
        <w:rPr>
          <w:u w:val="single"/>
        </w:rPr>
      </w:pPr>
      <w:r w:rsidRPr="00B46266">
        <w:rPr>
          <w:rFonts w:hint="cs"/>
          <w:u w:val="single"/>
          <w:rtl/>
        </w:rPr>
        <w:t xml:space="preserve">מישור השדה הטיפולי </w:t>
      </w:r>
      <w:r w:rsidRPr="00B46266">
        <w:rPr>
          <w:u w:val="single"/>
          <w:rtl/>
        </w:rPr>
        <w:t>–</w:t>
      </w:r>
      <w:r w:rsidR="00F60695">
        <w:rPr>
          <w:rFonts w:hint="cs"/>
          <w:rtl/>
        </w:rPr>
        <w:t xml:space="preserve"> </w:t>
      </w:r>
      <w:r w:rsidR="00F60695" w:rsidRPr="00F60695">
        <w:rPr>
          <w:rFonts w:hint="cs"/>
          <w:rtl/>
        </w:rPr>
        <w:t>בעבר</w:t>
      </w:r>
      <w:r w:rsidR="00F60695">
        <w:rPr>
          <w:rFonts w:hint="cs"/>
          <w:rtl/>
        </w:rPr>
        <w:t>,</w:t>
      </w:r>
      <w:r w:rsidR="00F60695" w:rsidRPr="00F60695">
        <w:rPr>
          <w:rFonts w:hint="cs"/>
          <w:rtl/>
        </w:rPr>
        <w:t xml:space="preserve"> רופא כפרי היה מגיע לבית החולה, מכיר את משפחתו ומשמש כאיש סודו. כיום, המפגש בין האדם למערכת הרפואית מאוד שונה. בחדר מיון יש צעקות, בלגאן, צריך לחכות, אין יחסי אמון עם הרופאים המתחלפים </w:t>
      </w:r>
      <w:proofErr w:type="spellStart"/>
      <w:r w:rsidR="00F60695" w:rsidRPr="00F60695">
        <w:rPr>
          <w:rFonts w:hint="cs"/>
          <w:rtl/>
        </w:rPr>
        <w:t>וכו</w:t>
      </w:r>
      <w:proofErr w:type="spellEnd"/>
      <w:r w:rsidR="00F60695" w:rsidRPr="00F60695">
        <w:rPr>
          <w:rFonts w:hint="cs"/>
          <w:rtl/>
        </w:rPr>
        <w:t xml:space="preserve">'. מצד שני, התנאים הטיפוליים הרבה יותר טובים. </w:t>
      </w:r>
      <w:r w:rsidR="00F60695" w:rsidRPr="00E925EF">
        <w:rPr>
          <w:rFonts w:hint="cs"/>
          <w:rtl/>
        </w:rPr>
        <w:t xml:space="preserve">הרפואה עברה מדרך פעולה של היכרות אישית של הרופא עם החולה, משפחתו וההיסטוריה שלו, לדרך </w:t>
      </w:r>
      <w:r w:rsidR="00F60695" w:rsidRPr="00F60695">
        <w:rPr>
          <w:rFonts w:hint="cs"/>
          <w:b/>
          <w:bCs/>
          <w:rtl/>
        </w:rPr>
        <w:t>של אנונימיות וצוות מורכב, לצד עולם ומלואו של טכנולוגיה שלא הייתה קיימת בעבר</w:t>
      </w:r>
      <w:r w:rsidR="00F60695" w:rsidRPr="00E925EF">
        <w:rPr>
          <w:rFonts w:hint="cs"/>
          <w:rtl/>
        </w:rPr>
        <w:t xml:space="preserve"> (סיטואציית ה-</w:t>
      </w:r>
      <w:r w:rsidR="00F60695" w:rsidRPr="00E925EF">
        <w:t>cure without care</w:t>
      </w:r>
      <w:r w:rsidR="00F60695" w:rsidRPr="00E925EF">
        <w:rPr>
          <w:rFonts w:hint="cs"/>
          <w:rtl/>
        </w:rPr>
        <w:t>).</w:t>
      </w:r>
    </w:p>
    <w:p w:rsidR="00F60695" w:rsidRPr="00F60695" w:rsidRDefault="00F60695" w:rsidP="00F60695">
      <w:pPr>
        <w:pStyle w:val="a3"/>
        <w:ind w:left="1080"/>
        <w:jc w:val="both"/>
        <w:rPr>
          <w:u w:val="single"/>
        </w:rPr>
      </w:pPr>
    </w:p>
    <w:p w:rsidR="00F60695" w:rsidRPr="00F60695" w:rsidRDefault="00E925EF" w:rsidP="00AE0B96">
      <w:pPr>
        <w:pStyle w:val="a3"/>
        <w:numPr>
          <w:ilvl w:val="0"/>
          <w:numId w:val="4"/>
        </w:numPr>
        <w:jc w:val="both"/>
        <w:rPr>
          <w:u w:val="single"/>
        </w:rPr>
      </w:pPr>
      <w:r w:rsidRPr="00F60695">
        <w:rPr>
          <w:rFonts w:hint="cs"/>
          <w:u w:val="single"/>
          <w:rtl/>
        </w:rPr>
        <w:t>המישור הטכנולוגי-מדעי</w:t>
      </w:r>
      <w:r w:rsidR="00F60695" w:rsidRPr="00F60695">
        <w:rPr>
          <w:rFonts w:hint="cs"/>
          <w:u w:val="single"/>
          <w:rtl/>
        </w:rPr>
        <w:t xml:space="preserve"> </w:t>
      </w:r>
      <w:r w:rsidR="00F60695" w:rsidRPr="00F60695">
        <w:rPr>
          <w:u w:val="single"/>
          <w:rtl/>
        </w:rPr>
        <w:t>–</w:t>
      </w:r>
      <w:r w:rsidR="00F60695">
        <w:rPr>
          <w:rFonts w:hint="cs"/>
          <w:rtl/>
        </w:rPr>
        <w:t xml:space="preserve"> </w:t>
      </w:r>
      <w:r w:rsidRPr="00E925EF">
        <w:rPr>
          <w:rFonts w:hint="cs"/>
          <w:rtl/>
        </w:rPr>
        <w:t xml:space="preserve"> אין ספק</w:t>
      </w:r>
      <w:r>
        <w:rPr>
          <w:rFonts w:hint="cs"/>
          <w:rtl/>
        </w:rPr>
        <w:t>,</w:t>
      </w:r>
      <w:r w:rsidRPr="00E925EF">
        <w:rPr>
          <w:rFonts w:hint="cs"/>
          <w:rtl/>
        </w:rPr>
        <w:t xml:space="preserve"> כי היכולות הקיימות בידי מדע הרפואה עולות בהרבה על מה שאפילו סופרי המדע הבדיוני</w:t>
      </w:r>
      <w:r>
        <w:rPr>
          <w:rFonts w:hint="cs"/>
          <w:rtl/>
        </w:rPr>
        <w:t>,</w:t>
      </w:r>
      <w:r w:rsidRPr="00E925EF">
        <w:rPr>
          <w:rFonts w:hint="cs"/>
          <w:rtl/>
        </w:rPr>
        <w:t xml:space="preserve"> בעלי הדמיון הפרוע ביותר</w:t>
      </w:r>
      <w:r>
        <w:rPr>
          <w:rFonts w:hint="cs"/>
          <w:rtl/>
        </w:rPr>
        <w:t>,</w:t>
      </w:r>
      <w:r w:rsidRPr="00E925EF">
        <w:rPr>
          <w:rFonts w:hint="cs"/>
          <w:rtl/>
        </w:rPr>
        <w:t xml:space="preserve"> יכולים היו להעלות על דעתם לפני לא יותר ממאה שנים. </w:t>
      </w:r>
      <w:r w:rsidR="00F60695" w:rsidRPr="00E925EF">
        <w:rPr>
          <w:rFonts w:hint="cs"/>
          <w:rtl/>
        </w:rPr>
        <w:t xml:space="preserve">כל אחת מההתפתחויות הטכנולוגיות האלו הובילה להופעתן של דילמות מוסריות שהדעת האנושית לא נדרשה להתמודד </w:t>
      </w:r>
      <w:proofErr w:type="spellStart"/>
      <w:r w:rsidR="00F60695" w:rsidRPr="00E925EF">
        <w:rPr>
          <w:rFonts w:hint="cs"/>
          <w:rtl/>
        </w:rPr>
        <w:t>עימן</w:t>
      </w:r>
      <w:proofErr w:type="spellEnd"/>
      <w:r w:rsidR="00F60695">
        <w:rPr>
          <w:rFonts w:hint="cs"/>
          <w:rtl/>
        </w:rPr>
        <w:t xml:space="preserve"> בעבר, לדוג' </w:t>
      </w:r>
      <w:r w:rsidR="00F60695">
        <w:rPr>
          <w:rtl/>
        </w:rPr>
        <w:t>–</w:t>
      </w:r>
      <w:r w:rsidR="00F60695">
        <w:rPr>
          <w:rFonts w:hint="cs"/>
          <w:rtl/>
        </w:rPr>
        <w:t xml:space="preserve"> </w:t>
      </w:r>
    </w:p>
    <w:p w:rsidR="00F60695" w:rsidRPr="00F60695" w:rsidRDefault="00F60695" w:rsidP="00F60695">
      <w:pPr>
        <w:pStyle w:val="a3"/>
        <w:rPr>
          <w:b/>
          <w:bCs/>
          <w:highlight w:val="yellow"/>
          <w:rtl/>
        </w:rPr>
      </w:pPr>
    </w:p>
    <w:p w:rsidR="00547832" w:rsidRPr="00547832" w:rsidRDefault="00F60695" w:rsidP="00547832">
      <w:pPr>
        <w:pStyle w:val="a3"/>
        <w:numPr>
          <w:ilvl w:val="0"/>
          <w:numId w:val="2"/>
        </w:numPr>
        <w:ind w:left="1273" w:hanging="283"/>
        <w:jc w:val="both"/>
      </w:pPr>
      <w:r w:rsidRPr="00F60695">
        <w:rPr>
          <w:rFonts w:hint="cs"/>
          <w:b/>
          <w:bCs/>
          <w:highlight w:val="yellow"/>
          <w:rtl/>
        </w:rPr>
        <w:t>פ"ד נחמני</w:t>
      </w:r>
      <w:r>
        <w:rPr>
          <w:rFonts w:hint="cs"/>
          <w:rtl/>
        </w:rPr>
        <w:t xml:space="preserve"> </w:t>
      </w:r>
      <w:r>
        <w:rPr>
          <w:rtl/>
        </w:rPr>
        <w:t>–</w:t>
      </w:r>
      <w:r>
        <w:rPr>
          <w:rFonts w:hint="cs"/>
          <w:rtl/>
        </w:rPr>
        <w:t xml:space="preserve"> דני לא היה מעוניין בהבאת ילד משותף עם רותי, יש לו אישה אחרת. לרותי, מנגד, יש ביציות שהופרו בזרע של דני, והיא מעוניין להמשיך בתהליך הפונדקאות. דני מתנגד. </w:t>
      </w:r>
      <w:r w:rsidRPr="005603E4">
        <w:rPr>
          <w:rFonts w:hint="cs"/>
          <w:rtl/>
        </w:rPr>
        <w:t>שלוש ערכאות ודיון נוסף עסקו בשאלה</w:t>
      </w:r>
      <w:r>
        <w:rPr>
          <w:rFonts w:hint="cs"/>
          <w:rtl/>
        </w:rPr>
        <w:t>,</w:t>
      </w:r>
      <w:r w:rsidRPr="005603E4">
        <w:rPr>
          <w:rFonts w:hint="cs"/>
          <w:rtl/>
        </w:rPr>
        <w:t xml:space="preserve"> </w:t>
      </w:r>
      <w:r w:rsidRPr="00F60695">
        <w:rPr>
          <w:rFonts w:hint="cs"/>
          <w:b/>
          <w:bCs/>
          <w:rtl/>
        </w:rPr>
        <w:t>למי שייכים הביציות והזרע שנלקחו מבני הזוג</w:t>
      </w:r>
      <w:r w:rsidRPr="005603E4">
        <w:rPr>
          <w:rFonts w:hint="cs"/>
          <w:rtl/>
        </w:rPr>
        <w:t xml:space="preserve">. האישה התעקשה לקרוא להם "העוברים המוקפאים" ואילו הגבר התעקש לקרוא להם "הביציות המופרות" ולזרוק אותן לפח. התעוררה גם השאלה של הזכות להורות </w:t>
      </w:r>
      <w:r w:rsidRPr="005603E4">
        <w:rPr>
          <w:rtl/>
        </w:rPr>
        <w:t>–</w:t>
      </w:r>
      <w:r w:rsidRPr="005603E4">
        <w:rPr>
          <w:rFonts w:hint="cs"/>
          <w:rtl/>
        </w:rPr>
        <w:t xml:space="preserve"> האם גוברת </w:t>
      </w:r>
      <w:r w:rsidRPr="005603E4">
        <w:rPr>
          <w:rFonts w:hint="cs"/>
          <w:rtl/>
        </w:rPr>
        <w:lastRenderedPageBreak/>
        <w:t>הזכות של אדם להורות (רותי)</w:t>
      </w:r>
      <w:r>
        <w:rPr>
          <w:rFonts w:hint="cs"/>
          <w:rtl/>
        </w:rPr>
        <w:t>,</w:t>
      </w:r>
      <w:r w:rsidRPr="005603E4">
        <w:rPr>
          <w:rFonts w:hint="cs"/>
          <w:rtl/>
        </w:rPr>
        <w:t xml:space="preserve"> או זכותו של אחר לא להיות הורה (דני). </w:t>
      </w:r>
      <w:r w:rsidR="00547832" w:rsidRPr="00547832">
        <w:rPr>
          <w:rFonts w:hint="cs"/>
          <w:b/>
          <w:bCs/>
          <w:rtl/>
        </w:rPr>
        <w:t xml:space="preserve">הצדדים ביצעו שימוש בסמנטיקה, כשכל אחד ביצע שימוש לטובתו. </w:t>
      </w:r>
      <w:r w:rsidR="00547832" w:rsidRPr="00547832">
        <w:rPr>
          <w:rFonts w:hint="cs"/>
          <w:rtl/>
        </w:rPr>
        <w:t>דני קרא לזה ביצית מופרת/תאי רביה. רותי, מנגד, קראה להן "עוברים מוקפאים".</w:t>
      </w:r>
    </w:p>
    <w:p w:rsidR="00F60695" w:rsidRPr="00F60695" w:rsidRDefault="00F60695" w:rsidP="00F60695">
      <w:pPr>
        <w:pStyle w:val="a3"/>
        <w:numPr>
          <w:ilvl w:val="0"/>
          <w:numId w:val="2"/>
        </w:numPr>
        <w:ind w:left="1273" w:hanging="283"/>
        <w:jc w:val="both"/>
      </w:pPr>
      <w:r w:rsidRPr="00F60695">
        <w:rPr>
          <w:b/>
          <w:bCs/>
        </w:rPr>
        <w:t>Baby M</w:t>
      </w:r>
      <w:r w:rsidRPr="00F60695">
        <w:rPr>
          <w:rFonts w:hint="cs"/>
          <w:b/>
          <w:bCs/>
          <w:rtl/>
        </w:rPr>
        <w:t xml:space="preserve"> (מקרה אמריקאי)</w:t>
      </w:r>
      <w:r w:rsidRPr="00F60695">
        <w:rPr>
          <w:rFonts w:hint="cs"/>
          <w:rtl/>
        </w:rPr>
        <w:t xml:space="preserve"> </w:t>
      </w:r>
      <w:r w:rsidRPr="00F60695">
        <w:rPr>
          <w:rtl/>
        </w:rPr>
        <w:t>–</w:t>
      </w:r>
      <w:r w:rsidRPr="00F60695">
        <w:rPr>
          <w:rFonts w:hint="cs"/>
          <w:rtl/>
        </w:rPr>
        <w:t xml:space="preserve"> הזוג שטרן שהיה זוג אמיד אבל ללא יכולת להביא ילדים, נכנס להסכם עם בחורה לא משכילה, על פיו נקבע שהבחורה תעבור תהליך של הזרעה, מזרעו של הגבר, והילד שי</w:t>
      </w:r>
      <w:r>
        <w:rPr>
          <w:rFonts w:hint="cs"/>
          <w:rtl/>
        </w:rPr>
        <w:t>י</w:t>
      </w:r>
      <w:r w:rsidRPr="00F60695">
        <w:rPr>
          <w:rFonts w:hint="cs"/>
          <w:rtl/>
        </w:rPr>
        <w:t>וולד יימסר לזוג שטרן. הבחורה ילדה את התינוקת, ואז החליטה שהיא לא מסכימה להיפרד ממנה. בין הצדדים התחיל מאבק מטורף, כאשר התינוקת נחטפה ממדינה למדינה בארה"ב.</w:t>
      </w:r>
      <w:r>
        <w:rPr>
          <w:rFonts w:hint="cs"/>
          <w:rtl/>
        </w:rPr>
        <w:t xml:space="preserve"> </w:t>
      </w:r>
      <w:r w:rsidRPr="00F60695">
        <w:rPr>
          <w:rFonts w:hint="cs"/>
          <w:rtl/>
        </w:rPr>
        <w:t>כשהמקרה הגיע לבית המשפט העליון בארה"ב, הוא הצליח להתחמק מהשאלה של חוקיות הפונדקאות, התייחס לזה כסכסוך בענייני משמורת (בין הבחורה לאבא)</w:t>
      </w:r>
      <w:r>
        <w:rPr>
          <w:rFonts w:hint="cs"/>
          <w:rtl/>
        </w:rPr>
        <w:t>,</w:t>
      </w:r>
      <w:r w:rsidRPr="00F60695">
        <w:rPr>
          <w:rFonts w:hint="cs"/>
          <w:rtl/>
        </w:rPr>
        <w:t xml:space="preserve"> ושאל </w:t>
      </w:r>
      <w:r w:rsidRPr="00F60695">
        <w:rPr>
          <w:rFonts w:hint="cs"/>
          <w:b/>
          <w:bCs/>
          <w:rtl/>
        </w:rPr>
        <w:t>איפה יהיה לילד יותר טוב לגדול.</w:t>
      </w:r>
      <w:r w:rsidRPr="00F60695">
        <w:rPr>
          <w:rFonts w:hint="cs"/>
          <w:rtl/>
        </w:rPr>
        <w:t xml:space="preserve"> הוא הגיע כמובן למסקנה</w:t>
      </w:r>
      <w:r>
        <w:rPr>
          <w:rFonts w:hint="cs"/>
          <w:rtl/>
        </w:rPr>
        <w:t>,</w:t>
      </w:r>
      <w:r w:rsidRPr="00F60695">
        <w:rPr>
          <w:rFonts w:hint="cs"/>
          <w:rtl/>
        </w:rPr>
        <w:t xml:space="preserve"> שלבת יהיה יותר טוב לגדול בביתם של הזוג שטרן האמיד, אבל קבע כי הבחורה היולדת תזכה לפגוש את הילדה. יש לציין</w:t>
      </w:r>
      <w:r>
        <w:rPr>
          <w:rFonts w:hint="cs"/>
          <w:rtl/>
        </w:rPr>
        <w:t>,</w:t>
      </w:r>
      <w:r w:rsidRPr="00F60695">
        <w:rPr>
          <w:rFonts w:hint="cs"/>
          <w:rtl/>
        </w:rPr>
        <w:t xml:space="preserve"> כי הבחורה הייתה גם האם הגנטית, שכן הביצית הייתה שלה. במקרים אמריקאים אחרים, בהם מדובר היה באישה פונדקאית, בית המשפט התקשה ליצור את הפיקציה הזאת ולקבוע שמדובר בסכסוך של משמורת. </w:t>
      </w:r>
    </w:p>
    <w:p w:rsidR="00F60695" w:rsidRPr="00F60695" w:rsidRDefault="00F60695" w:rsidP="00F60695">
      <w:pPr>
        <w:pStyle w:val="a3"/>
        <w:jc w:val="both"/>
        <w:rPr>
          <w:rtl/>
        </w:rPr>
      </w:pPr>
    </w:p>
    <w:p w:rsidR="003D055C" w:rsidRDefault="003D055C" w:rsidP="00547832">
      <w:pPr>
        <w:pStyle w:val="a3"/>
        <w:numPr>
          <w:ilvl w:val="0"/>
          <w:numId w:val="2"/>
        </w:numPr>
        <w:jc w:val="both"/>
      </w:pPr>
      <w:r w:rsidRPr="003D055C">
        <w:rPr>
          <w:rFonts w:hint="cs"/>
          <w:b/>
          <w:bCs/>
          <w:rtl/>
        </w:rPr>
        <w:t>פרויקט למיפוי הצופן הגנטי האנושי, פיצוח הצופן הגנטי</w:t>
      </w:r>
      <w:r>
        <w:rPr>
          <w:rFonts w:hint="cs"/>
          <w:rtl/>
        </w:rPr>
        <w:t xml:space="preserve"> </w:t>
      </w:r>
      <w:r>
        <w:rPr>
          <w:rtl/>
        </w:rPr>
        <w:t>–</w:t>
      </w:r>
      <w:r>
        <w:rPr>
          <w:rFonts w:hint="cs"/>
          <w:rtl/>
        </w:rPr>
        <w:t xml:space="preserve"> נעשתה עבודה מדהימה, מיליארדים הושקעו. אחוז קטן מהסכום הוקדש לדיונים אתיים משפטיים, חברתיים, פסיכולוגיים של כל מיני השלכות שיכולות להיות כתוצאה מפיצוח הקוד הגנטי האנושי. נעשה מאמץ להיות צעד אחד קדימה, להקדים תרופה למכה.</w:t>
      </w:r>
    </w:p>
    <w:p w:rsidR="00547832" w:rsidRDefault="00547832" w:rsidP="00547832">
      <w:pPr>
        <w:pStyle w:val="a3"/>
        <w:rPr>
          <w:rtl/>
        </w:rPr>
      </w:pPr>
    </w:p>
    <w:p w:rsidR="00547832" w:rsidRDefault="00547832" w:rsidP="00547832">
      <w:pPr>
        <w:pStyle w:val="a3"/>
        <w:numPr>
          <w:ilvl w:val="0"/>
          <w:numId w:val="2"/>
        </w:numPr>
        <w:jc w:val="both"/>
        <w:rPr>
          <w:rtl/>
        </w:rPr>
      </w:pPr>
      <w:r>
        <w:rPr>
          <w:rFonts w:hint="cs"/>
          <w:rtl/>
        </w:rPr>
        <w:t>הדילמות החדשות בתחום הרפואיות מעמתות אותנו עם מושגים ותופעות חדשות, שלא הכרנו קודם. יש צורך בשפה אתית ומשפטית חדשה. המושגים "</w:t>
      </w:r>
      <w:proofErr w:type="spellStart"/>
      <w:r>
        <w:rPr>
          <w:rFonts w:hint="cs"/>
          <w:rtl/>
        </w:rPr>
        <w:t>אמא</w:t>
      </w:r>
      <w:proofErr w:type="spellEnd"/>
      <w:r>
        <w:rPr>
          <w:rFonts w:hint="cs"/>
          <w:rtl/>
        </w:rPr>
        <w:t xml:space="preserve">", "משפחה" ו-"תחילת החיים" הולכים ומשתנים. כמו כן, יש מושגים חדשים </w:t>
      </w:r>
      <w:r>
        <w:rPr>
          <w:rtl/>
        </w:rPr>
        <w:t>–</w:t>
      </w:r>
      <w:r>
        <w:rPr>
          <w:rFonts w:hint="cs"/>
          <w:rtl/>
        </w:rPr>
        <w:t xml:space="preserve"> זוג בני אותו מין, למשל.</w:t>
      </w:r>
    </w:p>
    <w:p w:rsidR="00F60695" w:rsidRDefault="00F60695" w:rsidP="00F60695">
      <w:pPr>
        <w:pStyle w:val="a3"/>
        <w:jc w:val="both"/>
        <w:rPr>
          <w:rtl/>
        </w:rPr>
      </w:pPr>
    </w:p>
    <w:p w:rsidR="005A37E8" w:rsidRDefault="00F60695" w:rsidP="00AE0B96">
      <w:pPr>
        <w:pStyle w:val="a3"/>
        <w:numPr>
          <w:ilvl w:val="0"/>
          <w:numId w:val="3"/>
        </w:numPr>
        <w:jc w:val="both"/>
      </w:pPr>
      <w:r>
        <w:rPr>
          <w:rFonts w:hint="cs"/>
          <w:b/>
          <w:bCs/>
          <w:u w:val="single"/>
          <w:rtl/>
        </w:rPr>
        <w:t>החברה</w:t>
      </w:r>
      <w:r w:rsidRPr="00F60695">
        <w:rPr>
          <w:rFonts w:hint="cs"/>
          <w:b/>
          <w:bCs/>
          <w:u w:val="single"/>
          <w:rtl/>
        </w:rPr>
        <w:t xml:space="preserve"> השתנתה </w:t>
      </w:r>
      <w:r w:rsidRPr="00F60695">
        <w:rPr>
          <w:b/>
          <w:bCs/>
          <w:u w:val="single"/>
          <w:rtl/>
        </w:rPr>
        <w:t>–</w:t>
      </w:r>
      <w:r>
        <w:rPr>
          <w:rFonts w:hint="cs"/>
          <w:b/>
          <w:bCs/>
          <w:rtl/>
        </w:rPr>
        <w:t xml:space="preserve"> </w:t>
      </w:r>
      <w:r w:rsidR="00B46266">
        <w:rPr>
          <w:rFonts w:hint="cs"/>
          <w:rtl/>
        </w:rPr>
        <w:t>גורם</w:t>
      </w:r>
      <w:r w:rsidR="00357390" w:rsidRPr="009449DC">
        <w:rPr>
          <w:rFonts w:hint="cs"/>
          <w:rtl/>
        </w:rPr>
        <w:t xml:space="preserve"> נוסף המקשה עלינו להעניק מענה</w:t>
      </w:r>
      <w:r w:rsidR="00357390">
        <w:rPr>
          <w:rFonts w:hint="cs"/>
          <w:rtl/>
        </w:rPr>
        <w:t xml:space="preserve"> </w:t>
      </w:r>
      <w:r w:rsidR="009449DC">
        <w:rPr>
          <w:rFonts w:hint="cs"/>
          <w:rtl/>
        </w:rPr>
        <w:t>הוא העובדה ש</w:t>
      </w:r>
      <w:r w:rsidR="00357390">
        <w:rPr>
          <w:rFonts w:hint="cs"/>
          <w:rtl/>
        </w:rPr>
        <w:t xml:space="preserve">לא רק הרפואה התקדמה והשתנתה, אלא </w:t>
      </w:r>
      <w:r w:rsidR="00357390" w:rsidRPr="00F60695">
        <w:rPr>
          <w:rFonts w:hint="cs"/>
          <w:b/>
          <w:bCs/>
          <w:rtl/>
        </w:rPr>
        <w:t>גם אנו כחברה התקדמנו והשתנינו</w:t>
      </w:r>
      <w:r w:rsidR="00935109" w:rsidRPr="00F60695">
        <w:rPr>
          <w:rFonts w:hint="cs"/>
          <w:b/>
          <w:bCs/>
          <w:rtl/>
        </w:rPr>
        <w:t xml:space="preserve">, </w:t>
      </w:r>
      <w:r w:rsidR="00357390">
        <w:rPr>
          <w:rFonts w:hint="cs"/>
          <w:rtl/>
        </w:rPr>
        <w:t xml:space="preserve">נהיינו הרבה יותר חכמים, אינטליגנטים ויודעים. </w:t>
      </w:r>
      <w:r w:rsidR="00B46266">
        <w:rPr>
          <w:rFonts w:hint="cs"/>
          <w:rtl/>
        </w:rPr>
        <w:t>החברה כ</w:t>
      </w:r>
      <w:r w:rsidR="00B46266" w:rsidRPr="00E925EF">
        <w:rPr>
          <w:rFonts w:hint="cs"/>
          <w:rtl/>
        </w:rPr>
        <w:t>יום מתאפיינת באוריינות כמעט אוניברסלית ובנגישות גבוהה למידע רפואי, הן אישי והן תיאורטי.</w:t>
      </w:r>
      <w:r w:rsidR="00B46266">
        <w:rPr>
          <w:rFonts w:hint="cs"/>
          <w:rtl/>
        </w:rPr>
        <w:t xml:space="preserve"> </w:t>
      </w:r>
      <w:r w:rsidR="005A37E8" w:rsidRPr="005A37E8">
        <w:rPr>
          <w:rFonts w:hint="cs"/>
          <w:rtl/>
        </w:rPr>
        <w:t>בעבר החברה הייתה שמרנית-דתית והיום החברה הרבה יותר פלורליסטית ומשכילה. יש עידוד לפתיחות מחשבתית. הערכים ומושגי היסוד שהיו מאוד ברורים בעבר כבר לא ברורים כיום.</w:t>
      </w:r>
      <w:r w:rsidR="005A37E8">
        <w:rPr>
          <w:rFonts w:hint="cs"/>
          <w:rtl/>
        </w:rPr>
        <w:t xml:space="preserve"> בשבועת הרופא, הרופא </w:t>
      </w:r>
      <w:r w:rsidR="005A37E8" w:rsidRPr="005A37E8">
        <w:rPr>
          <w:rFonts w:hint="cs"/>
          <w:rtl/>
        </w:rPr>
        <w:t xml:space="preserve">נשבע שלא לספר לחולה מידע. </w:t>
      </w:r>
      <w:r w:rsidR="005A37E8">
        <w:rPr>
          <w:rFonts w:hint="cs"/>
          <w:rtl/>
        </w:rPr>
        <w:t>כיום,</w:t>
      </w:r>
      <w:r w:rsidR="005A37E8" w:rsidRPr="005A37E8">
        <w:rPr>
          <w:rFonts w:hint="cs"/>
          <w:rtl/>
        </w:rPr>
        <w:t xml:space="preserve"> </w:t>
      </w:r>
      <w:r w:rsidR="005A37E8" w:rsidRPr="00C701FF">
        <w:rPr>
          <w:rFonts w:hint="cs"/>
          <w:b/>
          <w:bCs/>
          <w:rtl/>
        </w:rPr>
        <w:t xml:space="preserve">כל המידע חשוף וגלוי לחולים בספרים ובאינטרנט והחולה מגיע לביקור אצל הרופא מצויד בידע ומחקרים. </w:t>
      </w:r>
    </w:p>
    <w:p w:rsidR="005A37E8" w:rsidRDefault="005A37E8" w:rsidP="005A37E8">
      <w:pPr>
        <w:pStyle w:val="a3"/>
        <w:jc w:val="both"/>
        <w:rPr>
          <w:b/>
          <w:bCs/>
          <w:u w:val="single"/>
          <w:rtl/>
        </w:rPr>
      </w:pPr>
    </w:p>
    <w:p w:rsidR="00F60695" w:rsidRDefault="00357390" w:rsidP="005A37E8">
      <w:pPr>
        <w:pStyle w:val="a3"/>
        <w:jc w:val="both"/>
      </w:pPr>
      <w:r>
        <w:rPr>
          <w:rFonts w:hint="cs"/>
          <w:rtl/>
        </w:rPr>
        <w:t xml:space="preserve">במשך שנים, הרפואה נשלטה ע"י </w:t>
      </w:r>
      <w:r w:rsidRPr="005A37E8">
        <w:rPr>
          <w:rFonts w:hint="cs"/>
          <w:b/>
          <w:bCs/>
          <w:rtl/>
        </w:rPr>
        <w:t xml:space="preserve">תפיסה </w:t>
      </w:r>
      <w:proofErr w:type="spellStart"/>
      <w:r w:rsidRPr="005A37E8">
        <w:rPr>
          <w:rFonts w:hint="cs"/>
          <w:b/>
          <w:bCs/>
          <w:rtl/>
        </w:rPr>
        <w:t>פטרניאליסטית</w:t>
      </w:r>
      <w:proofErr w:type="spellEnd"/>
      <w:r>
        <w:rPr>
          <w:rFonts w:hint="cs"/>
          <w:rtl/>
        </w:rPr>
        <w:t xml:space="preserve">. כיום, מנגד, יש מעבר </w:t>
      </w:r>
      <w:r w:rsidRPr="005A37E8">
        <w:rPr>
          <w:rFonts w:hint="cs"/>
          <w:b/>
          <w:bCs/>
          <w:rtl/>
        </w:rPr>
        <w:t xml:space="preserve">לתפיסה </w:t>
      </w:r>
      <w:proofErr w:type="spellStart"/>
      <w:r w:rsidRPr="005A37E8">
        <w:rPr>
          <w:rFonts w:hint="cs"/>
          <w:b/>
          <w:bCs/>
          <w:rtl/>
        </w:rPr>
        <w:t>אוטונומיסטית</w:t>
      </w:r>
      <w:proofErr w:type="spellEnd"/>
      <w:r>
        <w:rPr>
          <w:rFonts w:hint="cs"/>
          <w:rtl/>
        </w:rPr>
        <w:t xml:space="preserve">, </w:t>
      </w:r>
      <w:r w:rsidR="00CB09CE">
        <w:rPr>
          <w:rFonts w:hint="cs"/>
          <w:rtl/>
        </w:rPr>
        <w:t xml:space="preserve">יש </w:t>
      </w:r>
      <w:r>
        <w:rPr>
          <w:rFonts w:hint="cs"/>
          <w:rtl/>
        </w:rPr>
        <w:t>רצון להיות אוטונומי</w:t>
      </w:r>
      <w:r w:rsidR="00935109">
        <w:rPr>
          <w:rFonts w:hint="cs"/>
          <w:rtl/>
        </w:rPr>
        <w:t>י</w:t>
      </w:r>
      <w:r>
        <w:rPr>
          <w:rFonts w:hint="cs"/>
          <w:rtl/>
        </w:rPr>
        <w:t xml:space="preserve">ם על החיים שלנו, על מה שהולך להיעשות בגופנו. </w:t>
      </w:r>
      <w:r w:rsidR="00CB09CE">
        <w:rPr>
          <w:rFonts w:hint="cs"/>
          <w:rtl/>
        </w:rPr>
        <w:t>בני האדם מעוניינים במידע, לבחון ולשאול.</w:t>
      </w:r>
    </w:p>
    <w:p w:rsidR="00F60695" w:rsidRDefault="00F60695" w:rsidP="00F60695">
      <w:pPr>
        <w:pStyle w:val="a3"/>
        <w:jc w:val="both"/>
        <w:rPr>
          <w:b/>
          <w:bCs/>
          <w:u w:val="single"/>
          <w:rtl/>
        </w:rPr>
      </w:pPr>
    </w:p>
    <w:p w:rsidR="00BB41EE" w:rsidRDefault="00CB09CE" w:rsidP="00BB41EE">
      <w:pPr>
        <w:pStyle w:val="a3"/>
        <w:jc w:val="both"/>
        <w:rPr>
          <w:rtl/>
        </w:rPr>
      </w:pPr>
      <w:r>
        <w:rPr>
          <w:rFonts w:hint="cs"/>
          <w:rtl/>
        </w:rPr>
        <w:t xml:space="preserve">בנוסף, הפכנו להיות </w:t>
      </w:r>
      <w:r w:rsidRPr="00F60695">
        <w:rPr>
          <w:rFonts w:hint="cs"/>
          <w:b/>
          <w:bCs/>
          <w:rtl/>
        </w:rPr>
        <w:t>חברה צרכנית, חברה שעומדת על הזכויות שלה.</w:t>
      </w:r>
      <w:r>
        <w:rPr>
          <w:rFonts w:hint="cs"/>
          <w:rtl/>
        </w:rPr>
        <w:t xml:space="preserve"> המוטו הזה מחלחל גם על מרקם היחסים שבין רופאים </w:t>
      </w:r>
      <w:r w:rsidR="00DD7AB0">
        <w:rPr>
          <w:rFonts w:hint="cs"/>
          <w:rtl/>
        </w:rPr>
        <w:t xml:space="preserve">לחולים </w:t>
      </w:r>
      <w:r w:rsidR="00DD7AB0">
        <w:rPr>
          <w:rtl/>
        </w:rPr>
        <w:t>–</w:t>
      </w:r>
      <w:r w:rsidR="00DD7AB0">
        <w:rPr>
          <w:rFonts w:hint="cs"/>
          <w:rtl/>
        </w:rPr>
        <w:t xml:space="preserve"> "זכותי" לדעת ולהאשים. </w:t>
      </w:r>
      <w:r w:rsidR="005A37E8" w:rsidRPr="005A37E8">
        <w:rPr>
          <w:rFonts w:hint="cs"/>
          <w:rtl/>
        </w:rPr>
        <w:t>פעם הרפואה הייתה "קדושה" והיום י</w:t>
      </w:r>
      <w:r w:rsidR="00C701FF">
        <w:rPr>
          <w:rFonts w:hint="cs"/>
          <w:rtl/>
        </w:rPr>
        <w:t xml:space="preserve">ש לנו תביעות על רשלנות רפואית. </w:t>
      </w:r>
      <w:r w:rsidR="00B46266" w:rsidRPr="00E925EF">
        <w:rPr>
          <w:rFonts w:hint="cs"/>
          <w:rtl/>
        </w:rPr>
        <w:t>החברה שלנו מתאפיינת בהיותה צרכנית וחסרת סנטימנטים, והדבר הביא גם לפיחות משמעותי במעמדם של הרופאים, אשר כיום חווים את המפגש עם החולה כחוויה הרבה יותר תוקפנית מבחינתם.</w:t>
      </w:r>
      <w:r w:rsidR="00B46266" w:rsidRPr="00C701FF">
        <w:rPr>
          <w:rFonts w:hint="cs"/>
          <w:b/>
          <w:bCs/>
          <w:rtl/>
        </w:rPr>
        <w:t xml:space="preserve"> </w:t>
      </w:r>
      <w:r w:rsidR="00BB41EE">
        <w:rPr>
          <w:rFonts w:hint="cs"/>
          <w:rtl/>
        </w:rPr>
        <w:t xml:space="preserve">חלה ירידה בקרנה של הרפואה. פעם, הרופא היה מדומה ל"מלאך", הייתה יראת כבוד לרופאים. </w:t>
      </w:r>
      <w:r w:rsidR="00230F44" w:rsidRPr="00BB41EE">
        <w:rPr>
          <w:rFonts w:hint="cs"/>
          <w:b/>
          <w:bCs/>
          <w:rtl/>
        </w:rPr>
        <w:t>התביעות על רשלנות רפואית יוצרות רפואה מתגוננת</w:t>
      </w:r>
      <w:r w:rsidR="00230F44">
        <w:rPr>
          <w:rFonts w:hint="cs"/>
          <w:rtl/>
        </w:rPr>
        <w:t xml:space="preserve">, רפואה שמשמעותה היא שהרופא </w:t>
      </w:r>
      <w:r w:rsidR="009449DC">
        <w:rPr>
          <w:rFonts w:hint="cs"/>
          <w:rtl/>
        </w:rPr>
        <w:t xml:space="preserve">לא </w:t>
      </w:r>
      <w:r w:rsidR="00230F44">
        <w:rPr>
          <w:rFonts w:hint="cs"/>
          <w:rtl/>
        </w:rPr>
        <w:t xml:space="preserve">פועל מתוך ראיית טובת החולה (כמו הרופא </w:t>
      </w:r>
      <w:proofErr w:type="spellStart"/>
      <w:r w:rsidR="00230F44">
        <w:rPr>
          <w:rFonts w:hint="cs"/>
          <w:rtl/>
        </w:rPr>
        <w:t>הפטרניאליסטי</w:t>
      </w:r>
      <w:proofErr w:type="spellEnd"/>
      <w:r w:rsidR="00230F44">
        <w:rPr>
          <w:rFonts w:hint="cs"/>
          <w:rtl/>
        </w:rPr>
        <w:t>), אלא מתוך פחד, מתוך רצון לשמור על עצמו מפני תביעות.</w:t>
      </w:r>
      <w:r w:rsidR="00B46266">
        <w:rPr>
          <w:rFonts w:hint="cs"/>
          <w:rtl/>
        </w:rPr>
        <w:t xml:space="preserve"> </w:t>
      </w:r>
    </w:p>
    <w:p w:rsidR="00BB41EE" w:rsidRDefault="00BB41EE" w:rsidP="00BB41EE">
      <w:pPr>
        <w:pStyle w:val="a3"/>
        <w:jc w:val="both"/>
        <w:rPr>
          <w:rtl/>
        </w:rPr>
      </w:pPr>
    </w:p>
    <w:p w:rsidR="00BB41EE" w:rsidRPr="00BB41EE" w:rsidRDefault="00BB41EE" w:rsidP="00BB41EE">
      <w:pPr>
        <w:pStyle w:val="a3"/>
        <w:jc w:val="both"/>
        <w:rPr>
          <w:b/>
          <w:bCs/>
          <w:rtl/>
        </w:rPr>
      </w:pPr>
      <w:r>
        <w:rPr>
          <w:rFonts w:hint="cs"/>
          <w:rtl/>
        </w:rPr>
        <w:t xml:space="preserve">ההשפעה של השינוי במארג היחסים גדולה מאוד, </w:t>
      </w:r>
      <w:r w:rsidRPr="00BB41EE">
        <w:rPr>
          <w:rFonts w:hint="cs"/>
          <w:b/>
          <w:bCs/>
          <w:rtl/>
        </w:rPr>
        <w:t>וחורגת מעבר לתביעות הרשלנות. יש תחושה שלכל אחד מאתנו יש מה לומר בדיון, אנו מפקיעים את הדיון מידי הרפואה.</w:t>
      </w:r>
    </w:p>
    <w:p w:rsidR="00F60695" w:rsidRDefault="00F60695" w:rsidP="00F60695">
      <w:pPr>
        <w:pStyle w:val="a3"/>
        <w:jc w:val="both"/>
        <w:rPr>
          <w:rtl/>
        </w:rPr>
      </w:pPr>
    </w:p>
    <w:p w:rsidR="00B46266" w:rsidRDefault="00B46266" w:rsidP="00F60695">
      <w:pPr>
        <w:pStyle w:val="a3"/>
        <w:jc w:val="both"/>
        <w:rPr>
          <w:rtl/>
        </w:rPr>
      </w:pPr>
      <w:r w:rsidRPr="00B46266">
        <w:rPr>
          <w:rFonts w:hint="cs"/>
          <w:b/>
          <w:bCs/>
          <w:rtl/>
        </w:rPr>
        <w:lastRenderedPageBreak/>
        <w:t>התוצאה של קביעת הנהלים החדשים בוועדת הלסינקי ובבאות אחריה הייתה הפקעת האוטונומיה של בעלי המקצוע.</w:t>
      </w:r>
      <w:r w:rsidRPr="00E925EF">
        <w:rPr>
          <w:rFonts w:hint="cs"/>
          <w:rtl/>
        </w:rPr>
        <w:t xml:space="preserve"> הדברים אמורים גם בחקיקת חוק החולה הנוטה למות, שבה היו מעורבים לא רק רופאים</w:t>
      </w:r>
      <w:r>
        <w:rPr>
          <w:rFonts w:hint="cs"/>
          <w:rtl/>
        </w:rPr>
        <w:t>,</w:t>
      </w:r>
      <w:r w:rsidRPr="00E925EF">
        <w:rPr>
          <w:rFonts w:hint="cs"/>
          <w:rtl/>
        </w:rPr>
        <w:t xml:space="preserve"> אלא גם משפטנים, אנשי דת שונים, סוציולוגים ועוד, מתוך הבנה שהסוגיה הזו מחייבת את השתתפותם של אנשי מקצוע מתחומים אחרים. גם החוקים החדשים האחרים שנחקקו בנושאים רפואיים (כגון- חוק מוות מוחי נשימתי, חוק נשיאת עוברים וכו') מבטאים את השאיפה </w:t>
      </w:r>
      <w:r w:rsidRPr="00B46266">
        <w:rPr>
          <w:rFonts w:hint="cs"/>
          <w:b/>
          <w:bCs/>
          <w:rtl/>
        </w:rPr>
        <w:t>לערב כמה שיותר גורמים בקביעות נורמטיביות מסוג זה</w:t>
      </w:r>
      <w:r w:rsidRPr="00E925EF">
        <w:rPr>
          <w:rFonts w:hint="cs"/>
          <w:rtl/>
        </w:rPr>
        <w:t>. כמו כן, הרופאים עצמם אינם בהכרח יכולים לקבל את ההחלטה המקצו</w:t>
      </w:r>
      <w:r>
        <w:rPr>
          <w:rFonts w:hint="cs"/>
          <w:rtl/>
        </w:rPr>
        <w:t>עית הנכונה ביותר בכל מצב.</w:t>
      </w:r>
    </w:p>
    <w:p w:rsidR="00BB41EE" w:rsidRDefault="00BB41EE" w:rsidP="00F60695">
      <w:pPr>
        <w:pStyle w:val="a3"/>
        <w:jc w:val="both"/>
        <w:rPr>
          <w:rtl/>
        </w:rPr>
      </w:pPr>
    </w:p>
    <w:p w:rsidR="0098290F" w:rsidRDefault="00D575C9" w:rsidP="00AE0B96">
      <w:pPr>
        <w:pStyle w:val="a3"/>
        <w:numPr>
          <w:ilvl w:val="0"/>
          <w:numId w:val="3"/>
        </w:numPr>
        <w:jc w:val="both"/>
      </w:pPr>
      <w:r w:rsidRPr="00D575C9">
        <w:rPr>
          <w:rFonts w:hint="cs"/>
          <w:b/>
          <w:bCs/>
          <w:u w:val="single"/>
          <w:rtl/>
        </w:rPr>
        <w:t xml:space="preserve">תקשורת </w:t>
      </w:r>
      <w:r w:rsidRPr="00D575C9">
        <w:rPr>
          <w:b/>
          <w:bCs/>
          <w:u w:val="single"/>
          <w:rtl/>
        </w:rPr>
        <w:t>–</w:t>
      </w:r>
      <w:r w:rsidRPr="00D575C9">
        <w:rPr>
          <w:rFonts w:hint="cs"/>
          <w:rtl/>
        </w:rPr>
        <w:t xml:space="preserve"> </w:t>
      </w:r>
      <w:r w:rsidRPr="00D575C9">
        <w:rPr>
          <w:rFonts w:hint="cs"/>
          <w:b/>
          <w:bCs/>
          <w:rtl/>
        </w:rPr>
        <w:t>התקשורת היום מנגישה לנו את המידע</w:t>
      </w:r>
      <w:r w:rsidRPr="00D575C9">
        <w:rPr>
          <w:rFonts w:hint="cs"/>
          <w:rtl/>
        </w:rPr>
        <w:t xml:space="preserve">. ניסויים מדעים שפורצים </w:t>
      </w:r>
      <w:r>
        <w:rPr>
          <w:rFonts w:hint="cs"/>
          <w:rtl/>
        </w:rPr>
        <w:t xml:space="preserve">דרך </w:t>
      </w:r>
      <w:r w:rsidRPr="00D575C9">
        <w:rPr>
          <w:rFonts w:hint="cs"/>
          <w:rtl/>
        </w:rPr>
        <w:t>נחשפים לכל. התקשורת</w:t>
      </w:r>
      <w:r w:rsidR="0098290F">
        <w:rPr>
          <w:rFonts w:hint="cs"/>
          <w:rtl/>
        </w:rPr>
        <w:t xml:space="preserve"> גורמת לחברה להיות יותר מעורבת.</w:t>
      </w:r>
      <w:r w:rsidRPr="00D575C9">
        <w:rPr>
          <w:rFonts w:hint="cs"/>
          <w:rtl/>
        </w:rPr>
        <w:t xml:space="preserve"> </w:t>
      </w:r>
      <w:r w:rsidR="0098290F" w:rsidRPr="0098290F">
        <w:rPr>
          <w:rFonts w:hint="cs"/>
          <w:rtl/>
        </w:rPr>
        <w:t>אנשים היום מאוד חשופים למקרים שונים של רשלנות רפואית, והם יכולים לנצל זאת לטובתם. כך גם ניסויים מדעיים שפרצו דרך נחשפים ואנשים רוצים לקחת חלק בזה</w:t>
      </w:r>
      <w:r w:rsidR="0098290F">
        <w:rPr>
          <w:rFonts w:hint="cs"/>
          <w:rtl/>
        </w:rPr>
        <w:t>,</w:t>
      </w:r>
      <w:r w:rsidR="0098290F" w:rsidRPr="0098290F">
        <w:rPr>
          <w:rFonts w:hint="cs"/>
          <w:rtl/>
        </w:rPr>
        <w:t xml:space="preserve"> כי אולי זה יעזור למצב שלהם. התקשורת גורמת לחברה להיות מעורבת.</w:t>
      </w:r>
    </w:p>
    <w:p w:rsidR="0098290F" w:rsidRDefault="0098290F" w:rsidP="0098290F">
      <w:pPr>
        <w:pStyle w:val="a3"/>
        <w:jc w:val="both"/>
        <w:rPr>
          <w:b/>
          <w:bCs/>
          <w:u w:val="single"/>
          <w:rtl/>
        </w:rPr>
      </w:pPr>
    </w:p>
    <w:p w:rsidR="003E741A" w:rsidRDefault="0098290F" w:rsidP="003E741A">
      <w:pPr>
        <w:pStyle w:val="a3"/>
        <w:jc w:val="both"/>
        <w:rPr>
          <w:rtl/>
        </w:rPr>
      </w:pPr>
      <w:r>
        <w:rPr>
          <w:rFonts w:hint="cs"/>
          <w:rtl/>
        </w:rPr>
        <w:t xml:space="preserve">לפעמים יש לכך </w:t>
      </w:r>
      <w:r w:rsidRPr="0098290F">
        <w:rPr>
          <w:rFonts w:hint="cs"/>
          <w:b/>
          <w:bCs/>
          <w:rtl/>
        </w:rPr>
        <w:t>פן שלילי</w:t>
      </w:r>
      <w:r>
        <w:rPr>
          <w:rFonts w:hint="cs"/>
          <w:rtl/>
        </w:rPr>
        <w:t xml:space="preserve"> </w:t>
      </w:r>
      <w:r>
        <w:rPr>
          <w:rtl/>
        </w:rPr>
        <w:t>–</w:t>
      </w:r>
      <w:r w:rsidRPr="0098290F">
        <w:rPr>
          <w:rFonts w:hint="cs"/>
          <w:rtl/>
        </w:rPr>
        <w:t xml:space="preserve"> כך</w:t>
      </w:r>
      <w:r>
        <w:rPr>
          <w:rFonts w:hint="cs"/>
          <w:rtl/>
        </w:rPr>
        <w:t>,</w:t>
      </w:r>
      <w:r w:rsidRPr="0098290F">
        <w:rPr>
          <w:rFonts w:hint="cs"/>
          <w:rtl/>
        </w:rPr>
        <w:t xml:space="preserve"> למשל</w:t>
      </w:r>
      <w:r>
        <w:rPr>
          <w:rFonts w:hint="cs"/>
          <w:rtl/>
        </w:rPr>
        <w:t>,</w:t>
      </w:r>
      <w:r w:rsidRPr="0098290F">
        <w:rPr>
          <w:rFonts w:hint="cs"/>
          <w:rtl/>
        </w:rPr>
        <w:t xml:space="preserve"> כשעיתונאי מחליט לרדת על איזו מחלקה בבית חולים. לפני מספר שנים, אחד העיתונאים הצליח לשים ידו על הנתונים שמשרד הבריאות אסף בנוגע ליחידות של ניתוחי לב וחזה, ופרסם זאת בעיתונים. כל אדם שפתח את אותו </w:t>
      </w:r>
      <w:r>
        <w:rPr>
          <w:rFonts w:hint="cs"/>
          <w:rtl/>
        </w:rPr>
        <w:t>עיתון,</w:t>
      </w:r>
      <w:r w:rsidRPr="0098290F">
        <w:rPr>
          <w:rFonts w:hint="cs"/>
          <w:rtl/>
        </w:rPr>
        <w:t xml:space="preserve"> ראה מה</w:t>
      </w:r>
      <w:r>
        <w:rPr>
          <w:rFonts w:hint="cs"/>
          <w:rtl/>
        </w:rPr>
        <w:t>ם</w:t>
      </w:r>
      <w:r w:rsidRPr="0098290F">
        <w:rPr>
          <w:rFonts w:hint="cs"/>
          <w:rtl/>
        </w:rPr>
        <w:t xml:space="preserve"> אחוזי התמותה בכל אחת מהמחלקות. מצד אחד, יש יופי של מידע שאני כאדם יכול לקבל החלטה מושכלת לאן ללכת. מצד שני, הנתונים לא בהכרח משקפים דבר</w:t>
      </w:r>
      <w:r>
        <w:rPr>
          <w:rFonts w:hint="cs"/>
          <w:rtl/>
        </w:rPr>
        <w:t>,</w:t>
      </w:r>
      <w:r w:rsidRPr="0098290F">
        <w:rPr>
          <w:rFonts w:hint="cs"/>
          <w:rtl/>
        </w:rPr>
        <w:t xml:space="preserve"> כי יכול להיות שמחלקה מסוימת בוחרת בכוונה מקרים שבהם אחוזי ההצלחה גבוהים מאוד. כמו כן, הטבלה הזאת לא כוללת אחוזי תחלואה</w:t>
      </w:r>
      <w:r>
        <w:rPr>
          <w:rFonts w:hint="cs"/>
          <w:rtl/>
        </w:rPr>
        <w:t>.</w:t>
      </w:r>
      <w:r w:rsidRPr="0098290F">
        <w:rPr>
          <w:rFonts w:hint="cs"/>
          <w:rtl/>
        </w:rPr>
        <w:t xml:space="preserve"> כלומר</w:t>
      </w:r>
      <w:r>
        <w:rPr>
          <w:rFonts w:hint="cs"/>
          <w:rtl/>
        </w:rPr>
        <w:t>,</w:t>
      </w:r>
      <w:r w:rsidRPr="0098290F">
        <w:rPr>
          <w:rFonts w:hint="cs"/>
          <w:rtl/>
        </w:rPr>
        <w:t xml:space="preserve"> מדובר על מידע חלקי ולא מלא, ולכן זה לא תמיד טוב שהתקשורת חושפת אותנו לזה. </w:t>
      </w:r>
      <w:r w:rsidR="00BB41EE" w:rsidRPr="003E741A">
        <w:rPr>
          <w:rFonts w:hint="cs"/>
          <w:b/>
          <w:bCs/>
          <w:rtl/>
        </w:rPr>
        <w:t>התקשורת מנגישה את המידע, מביאה את המידע לכל אחד ואחד בצורה ברורה. לעיתים, מדובר בחרב פיפיות, מימנה יש להיזהר</w:t>
      </w:r>
      <w:r w:rsidR="00BB41EE">
        <w:rPr>
          <w:rFonts w:hint="cs"/>
          <w:rtl/>
        </w:rPr>
        <w:t xml:space="preserve">. </w:t>
      </w:r>
    </w:p>
    <w:p w:rsidR="003E741A" w:rsidRDefault="003E741A" w:rsidP="003E741A">
      <w:pPr>
        <w:pStyle w:val="a3"/>
        <w:jc w:val="both"/>
        <w:rPr>
          <w:rtl/>
        </w:rPr>
      </w:pPr>
    </w:p>
    <w:p w:rsidR="00BB41EE" w:rsidRDefault="00BB41EE" w:rsidP="009F0BF8">
      <w:pPr>
        <w:pStyle w:val="a3"/>
        <w:jc w:val="both"/>
        <w:rPr>
          <w:u w:val="single"/>
          <w:rtl/>
        </w:rPr>
      </w:pPr>
      <w:r>
        <w:rPr>
          <w:rFonts w:hint="cs"/>
          <w:rtl/>
        </w:rPr>
        <w:t xml:space="preserve">דוג' </w:t>
      </w:r>
      <w:r>
        <w:rPr>
          <w:rtl/>
        </w:rPr>
        <w:t>–</w:t>
      </w:r>
      <w:r>
        <w:rPr>
          <w:rFonts w:hint="cs"/>
          <w:rtl/>
        </w:rPr>
        <w:t xml:space="preserve"> עד כמה יש לפרסם מידע באופן ציבורי? למשל, סטטיסטיקות הצלחה של רופאים ובתי חולים. האם נכון הוא לפרסם את </w:t>
      </w:r>
      <w:r w:rsidR="009F0BF8">
        <w:rPr>
          <w:rFonts w:hint="cs"/>
          <w:rtl/>
        </w:rPr>
        <w:t>המידע</w:t>
      </w:r>
      <w:r>
        <w:rPr>
          <w:rFonts w:hint="cs"/>
          <w:rtl/>
        </w:rPr>
        <w:t xml:space="preserve">, או לא? </w:t>
      </w:r>
      <w:r w:rsidRPr="00BB41EE">
        <w:rPr>
          <w:rFonts w:hint="cs"/>
          <w:b/>
          <w:bCs/>
          <w:rtl/>
        </w:rPr>
        <w:t>לצד החיוב יש שיקולים כבדי משקל</w:t>
      </w:r>
      <w:r>
        <w:rPr>
          <w:rFonts w:hint="cs"/>
          <w:rtl/>
        </w:rPr>
        <w:t xml:space="preserve"> </w:t>
      </w:r>
      <w:r>
        <w:rPr>
          <w:rtl/>
        </w:rPr>
        <w:t>–</w:t>
      </w:r>
      <w:r>
        <w:rPr>
          <w:rFonts w:hint="cs"/>
          <w:rtl/>
        </w:rPr>
        <w:t xml:space="preserve"> זכות הציבור לדעת, מידע ציבורי, "זכותי לבחור" ועוד. </w:t>
      </w:r>
      <w:r w:rsidRPr="00BB41EE">
        <w:rPr>
          <w:rFonts w:hint="cs"/>
          <w:b/>
          <w:bCs/>
          <w:rtl/>
        </w:rPr>
        <w:t>לצד השלילה</w:t>
      </w:r>
      <w:r>
        <w:rPr>
          <w:rFonts w:hint="cs"/>
          <w:rtl/>
        </w:rPr>
        <w:t xml:space="preserve"> </w:t>
      </w:r>
      <w:r>
        <w:rPr>
          <w:rtl/>
        </w:rPr>
        <w:t>–</w:t>
      </w:r>
      <w:r>
        <w:rPr>
          <w:rFonts w:hint="cs"/>
          <w:rtl/>
        </w:rPr>
        <w:t xml:space="preserve"> המערכת שלנו היא מערכת ציבורית, היא צריכה לשמור על איזון מסוים (נהירה לרופאה מסוים, למשל), </w:t>
      </w:r>
      <w:r w:rsidR="009F0BF8">
        <w:rPr>
          <w:rFonts w:hint="cs"/>
          <w:rtl/>
        </w:rPr>
        <w:t xml:space="preserve">המידע המתפרסם יכול לגרום לפגיעה גדולה מאוד לציבור </w:t>
      </w:r>
      <w:r w:rsidR="009F0BF8">
        <w:rPr>
          <w:rtl/>
        </w:rPr>
        <w:t>–</w:t>
      </w:r>
      <w:r w:rsidR="009F0BF8">
        <w:rPr>
          <w:rFonts w:hint="cs"/>
          <w:rtl/>
        </w:rPr>
        <w:t xml:space="preserve"> עודף של מידע לא אחראי. </w:t>
      </w:r>
    </w:p>
    <w:p w:rsidR="00BB41EE" w:rsidRDefault="00BB41EE" w:rsidP="00FE0F19">
      <w:pPr>
        <w:jc w:val="both"/>
        <w:rPr>
          <w:u w:val="single"/>
          <w:rtl/>
        </w:rPr>
      </w:pPr>
    </w:p>
    <w:p w:rsidR="00E04CD2" w:rsidRPr="00E04CD2" w:rsidRDefault="00E04CD2" w:rsidP="00FE0F19">
      <w:pPr>
        <w:jc w:val="both"/>
        <w:rPr>
          <w:u w:val="single"/>
          <w:rtl/>
        </w:rPr>
      </w:pPr>
      <w:r w:rsidRPr="00E04CD2">
        <w:rPr>
          <w:rFonts w:hint="cs"/>
          <w:u w:val="single"/>
          <w:rtl/>
        </w:rPr>
        <w:t xml:space="preserve">גישת קדושת החיים </w:t>
      </w:r>
      <w:r w:rsidRPr="00E04CD2">
        <w:rPr>
          <w:u w:val="single"/>
          <w:rtl/>
        </w:rPr>
        <w:t>–</w:t>
      </w:r>
      <w:r w:rsidRPr="00E04CD2">
        <w:rPr>
          <w:rFonts w:hint="cs"/>
          <w:u w:val="single"/>
          <w:rtl/>
        </w:rPr>
        <w:t xml:space="preserve"> </w:t>
      </w:r>
    </w:p>
    <w:p w:rsidR="005603E4" w:rsidRDefault="00B46266" w:rsidP="00B46266">
      <w:pPr>
        <w:jc w:val="both"/>
        <w:rPr>
          <w:rtl/>
        </w:rPr>
      </w:pPr>
      <w:r w:rsidRPr="00E925EF">
        <w:rPr>
          <w:rFonts w:hint="cs"/>
          <w:rtl/>
        </w:rPr>
        <w:t>ההתמודדות האתית מצאה את ביטוייה בהתדיינויות המשפטיות, אשר נותרות במקרים רבים מוכות אלם לנוכח הדילמות שהמחוקק לא נתן עליהן את דעתו, והדבר בא לידי ביטוי ברטוריקה שלה נזקקים השופטים. אותן דילמות קיימות גם סביב סוף החיים, שהרי דווקא היכולת להחיות ולהחזיק אדם בחיים מעוררת את השאלה</w:t>
      </w:r>
      <w:r>
        <w:rPr>
          <w:rFonts w:hint="cs"/>
          <w:rtl/>
        </w:rPr>
        <w:t xml:space="preserve"> </w:t>
      </w:r>
      <w:r>
        <w:rPr>
          <w:rtl/>
        </w:rPr>
        <w:t>–</w:t>
      </w:r>
      <w:r w:rsidRPr="00E925EF">
        <w:rPr>
          <w:rFonts w:hint="cs"/>
          <w:rtl/>
        </w:rPr>
        <w:t xml:space="preserve"> האם קדושת החיים היא תמיד ערך עליון?</w:t>
      </w:r>
      <w:r>
        <w:rPr>
          <w:rFonts w:hint="cs"/>
          <w:rtl/>
        </w:rPr>
        <w:t xml:space="preserve"> זו הייתה </w:t>
      </w:r>
      <w:r w:rsidR="00E04CD2">
        <w:rPr>
          <w:rFonts w:hint="cs"/>
          <w:rtl/>
        </w:rPr>
        <w:t xml:space="preserve">הגישה שהחברה חייה סביבה במשך שנים רבות. </w:t>
      </w:r>
      <w:r>
        <w:rPr>
          <w:rFonts w:hint="cs"/>
          <w:rtl/>
        </w:rPr>
        <w:t xml:space="preserve">אולם, </w:t>
      </w:r>
      <w:r w:rsidR="00E04CD2">
        <w:rPr>
          <w:rFonts w:hint="cs"/>
          <w:rtl/>
        </w:rPr>
        <w:t>לעיתים</w:t>
      </w:r>
      <w:r w:rsidR="009449DC">
        <w:rPr>
          <w:rFonts w:hint="cs"/>
          <w:rtl/>
        </w:rPr>
        <w:t>,</w:t>
      </w:r>
      <w:r w:rsidR="00E04CD2">
        <w:rPr>
          <w:rFonts w:hint="cs"/>
          <w:rtl/>
        </w:rPr>
        <w:t xml:space="preserve"> יש </w:t>
      </w:r>
      <w:r w:rsidR="00E04CD2" w:rsidRPr="00E04CD2">
        <w:rPr>
          <w:rFonts w:hint="cs"/>
          <w:b/>
          <w:bCs/>
          <w:rtl/>
        </w:rPr>
        <w:t>התנגשות בין קדושת החיים לאיכות החיים.</w:t>
      </w:r>
      <w:r w:rsidR="00E04CD2">
        <w:rPr>
          <w:rFonts w:hint="cs"/>
          <w:rtl/>
        </w:rPr>
        <w:t xml:space="preserve"> </w:t>
      </w:r>
    </w:p>
    <w:p w:rsidR="005603E4" w:rsidRDefault="005603E4" w:rsidP="00FE0F19">
      <w:pPr>
        <w:jc w:val="both"/>
        <w:rPr>
          <w:rtl/>
        </w:rPr>
      </w:pPr>
    </w:p>
    <w:p w:rsidR="00E04CD2" w:rsidRDefault="00E04CD2" w:rsidP="00FE0F19">
      <w:pPr>
        <w:jc w:val="both"/>
        <w:rPr>
          <w:rtl/>
        </w:rPr>
      </w:pPr>
    </w:p>
    <w:p w:rsidR="009F0BF8" w:rsidRDefault="009F0BF8" w:rsidP="00FE0F19">
      <w:pPr>
        <w:jc w:val="both"/>
        <w:rPr>
          <w:rtl/>
        </w:rPr>
      </w:pPr>
    </w:p>
    <w:p w:rsidR="009F0BF8" w:rsidRDefault="009F0BF8" w:rsidP="00FE0F19">
      <w:pPr>
        <w:jc w:val="both"/>
        <w:rPr>
          <w:rtl/>
        </w:rPr>
      </w:pPr>
    </w:p>
    <w:p w:rsidR="009F0BF8" w:rsidRDefault="009F0BF8" w:rsidP="00FE0F19">
      <w:pPr>
        <w:jc w:val="both"/>
        <w:rPr>
          <w:rtl/>
        </w:rPr>
      </w:pPr>
    </w:p>
    <w:p w:rsidR="009F0BF8" w:rsidRDefault="009F0BF8" w:rsidP="00FE0F19">
      <w:pPr>
        <w:jc w:val="both"/>
        <w:rPr>
          <w:rtl/>
        </w:rPr>
      </w:pPr>
    </w:p>
    <w:p w:rsidR="00CC2933" w:rsidRPr="00CC2933" w:rsidRDefault="00CC2933" w:rsidP="00CC2933">
      <w:pPr>
        <w:jc w:val="center"/>
        <w:rPr>
          <w:b/>
          <w:bCs/>
          <w:color w:val="1F497D" w:themeColor="text2"/>
          <w:u w:val="single"/>
          <w:rtl/>
        </w:rPr>
      </w:pPr>
      <w:r w:rsidRPr="00CC2933">
        <w:rPr>
          <w:rFonts w:hint="cs"/>
          <w:b/>
          <w:bCs/>
          <w:color w:val="1F497D" w:themeColor="text2"/>
          <w:u w:val="single"/>
          <w:rtl/>
        </w:rPr>
        <w:lastRenderedPageBreak/>
        <w:t xml:space="preserve">מושגי יסוד </w:t>
      </w:r>
      <w:r w:rsidRPr="00CC2933">
        <w:rPr>
          <w:b/>
          <w:bCs/>
          <w:color w:val="1F497D" w:themeColor="text2"/>
          <w:u w:val="single"/>
          <w:rtl/>
        </w:rPr>
        <w:t>–</w:t>
      </w:r>
    </w:p>
    <w:p w:rsidR="00D665A7" w:rsidRDefault="009F0BF8" w:rsidP="00D665A7">
      <w:pPr>
        <w:jc w:val="both"/>
        <w:rPr>
          <w:rtl/>
        </w:rPr>
      </w:pPr>
      <w:r w:rsidRPr="009F0BF8">
        <w:rPr>
          <w:rFonts w:hint="cs"/>
          <w:b/>
          <w:bCs/>
          <w:rtl/>
        </w:rPr>
        <w:t>אתיקה</w:t>
      </w:r>
      <w:r>
        <w:rPr>
          <w:rFonts w:hint="cs"/>
          <w:rtl/>
        </w:rPr>
        <w:t xml:space="preserve"> </w:t>
      </w:r>
      <w:r>
        <w:rPr>
          <w:rtl/>
        </w:rPr>
        <w:t>–</w:t>
      </w:r>
      <w:r>
        <w:rPr>
          <w:rFonts w:hint="cs"/>
          <w:rtl/>
        </w:rPr>
        <w:t xml:space="preserve"> מושג בפילוסופיה</w:t>
      </w:r>
      <w:r w:rsidR="00D665A7">
        <w:rPr>
          <w:rFonts w:hint="cs"/>
          <w:rtl/>
        </w:rPr>
        <w:t>,</w:t>
      </w:r>
      <w:r>
        <w:rPr>
          <w:rFonts w:hint="cs"/>
          <w:rtl/>
        </w:rPr>
        <w:t xml:space="preserve"> המתאר את תורת המוסר ואת תורת המידות הטובות (מה נכון, מה ראוי?), וכן את העיון הפילוסופי בשאלות המוסר.</w:t>
      </w:r>
      <w:r w:rsidR="00D665A7">
        <w:rPr>
          <w:rFonts w:hint="cs"/>
          <w:rtl/>
        </w:rPr>
        <w:t xml:space="preserve"> זהו </w:t>
      </w:r>
      <w:r w:rsidR="00D665A7" w:rsidRPr="00D665A7">
        <w:rPr>
          <w:rFonts w:hint="cs"/>
          <w:rtl/>
        </w:rPr>
        <w:t>ענף בפילוסופיה</w:t>
      </w:r>
      <w:r w:rsidR="00D665A7">
        <w:rPr>
          <w:rFonts w:hint="cs"/>
          <w:rtl/>
        </w:rPr>
        <w:t>,</w:t>
      </w:r>
      <w:r w:rsidR="00D665A7" w:rsidRPr="00D665A7">
        <w:rPr>
          <w:rFonts w:hint="cs"/>
          <w:rtl/>
        </w:rPr>
        <w:t xml:space="preserve"> העוסק בעקרונות שמאפרים לנו להגדיר את הנכון והבלתי נכון בפעולות אנוש.</w:t>
      </w:r>
    </w:p>
    <w:p w:rsidR="009F0BF8" w:rsidRDefault="009F0BF8" w:rsidP="009F0BF8">
      <w:pPr>
        <w:jc w:val="both"/>
        <w:rPr>
          <w:rtl/>
        </w:rPr>
      </w:pPr>
      <w:r w:rsidRPr="009F0BF8">
        <w:rPr>
          <w:rFonts w:hint="cs"/>
          <w:b/>
          <w:bCs/>
          <w:rtl/>
        </w:rPr>
        <w:t>אתיקה מקצועית</w:t>
      </w:r>
      <w:r>
        <w:rPr>
          <w:rFonts w:hint="cs"/>
          <w:rtl/>
        </w:rPr>
        <w:t xml:space="preserve"> </w:t>
      </w:r>
      <w:r>
        <w:rPr>
          <w:rtl/>
        </w:rPr>
        <w:t>–</w:t>
      </w:r>
      <w:r>
        <w:rPr>
          <w:rFonts w:hint="cs"/>
          <w:rtl/>
        </w:rPr>
        <w:t xml:space="preserve"> ההיבטים המקצועיים, הספציפיים, של הערכים הכללים. </w:t>
      </w:r>
      <w:r w:rsidR="00D665A7">
        <w:rPr>
          <w:rFonts w:hint="cs"/>
          <w:rtl/>
        </w:rPr>
        <w:t xml:space="preserve">זהו </w:t>
      </w:r>
      <w:r>
        <w:rPr>
          <w:rFonts w:hint="cs"/>
          <w:rtl/>
        </w:rPr>
        <w:t xml:space="preserve">מונח </w:t>
      </w:r>
      <w:r w:rsidR="00D665A7">
        <w:rPr>
          <w:rFonts w:hint="cs"/>
          <w:rtl/>
        </w:rPr>
        <w:t>יישומי, ה</w:t>
      </w:r>
      <w:r>
        <w:rPr>
          <w:rFonts w:hint="cs"/>
          <w:rtl/>
        </w:rPr>
        <w:t xml:space="preserve">מתייחס לאורחות ולהתנהלות העניינים של קבוצות ובעלי עניין מקצועי. </w:t>
      </w:r>
    </w:p>
    <w:p w:rsidR="009558CF" w:rsidRPr="00D665A7" w:rsidRDefault="009F0BF8" w:rsidP="009558CF">
      <w:pPr>
        <w:jc w:val="both"/>
        <w:rPr>
          <w:rtl/>
        </w:rPr>
      </w:pPr>
      <w:r w:rsidRPr="009F0BF8">
        <w:rPr>
          <w:rFonts w:hint="cs"/>
          <w:b/>
          <w:bCs/>
          <w:rtl/>
        </w:rPr>
        <w:t>אתיקה רפואית</w:t>
      </w:r>
      <w:r>
        <w:rPr>
          <w:rFonts w:hint="cs"/>
          <w:rtl/>
        </w:rPr>
        <w:t xml:space="preserve"> </w:t>
      </w:r>
      <w:r w:rsidR="00D665A7">
        <w:rPr>
          <w:rFonts w:hint="cs"/>
          <w:rtl/>
        </w:rPr>
        <w:t xml:space="preserve">/ </w:t>
      </w:r>
      <w:r w:rsidR="00D665A7" w:rsidRPr="00D665A7">
        <w:rPr>
          <w:rFonts w:hint="cs"/>
          <w:b/>
          <w:bCs/>
          <w:rtl/>
        </w:rPr>
        <w:t>ביו-אתיקה</w:t>
      </w:r>
      <w:r w:rsidR="00D665A7">
        <w:rPr>
          <w:rFonts w:hint="cs"/>
          <w:rtl/>
        </w:rPr>
        <w:t xml:space="preserve"> </w:t>
      </w:r>
      <w:r>
        <w:rPr>
          <w:rtl/>
        </w:rPr>
        <w:t>–</w:t>
      </w:r>
      <w:r>
        <w:rPr>
          <w:rFonts w:hint="cs"/>
          <w:rtl/>
        </w:rPr>
        <w:t xml:space="preserve"> בעבר, כשדובר על אתיקה ברפואה, התכוונו לאתיקה מקצועית. עם השנים, המושג של אתיקה רפואית הלך והתרחב. האם מדובר במושג חדש לחלוטין, או שמא מדובר ביישום של עקרונות כללים על הרפואה?</w:t>
      </w:r>
      <w:r w:rsidR="00CC2933">
        <w:rPr>
          <w:rFonts w:hint="cs"/>
          <w:rtl/>
        </w:rPr>
        <w:t xml:space="preserve"> </w:t>
      </w:r>
      <w:r w:rsidR="00CC2933" w:rsidRPr="00CC2933">
        <w:rPr>
          <w:rFonts w:hint="cs"/>
          <w:b/>
          <w:bCs/>
          <w:rtl/>
        </w:rPr>
        <w:t>העתיקה הרפואית איננה תחום חדש בפני עצמו, אלא מדובר ביישום את עקרונות אתיים כללים בתחום הרפואה.</w:t>
      </w:r>
      <w:r w:rsidR="009558CF">
        <w:rPr>
          <w:rFonts w:hint="cs"/>
          <w:rtl/>
        </w:rPr>
        <w:t xml:space="preserve"> כלומר, מדובר ב</w:t>
      </w:r>
      <w:r w:rsidR="009558CF" w:rsidRPr="00D665A7">
        <w:rPr>
          <w:rFonts w:hint="cs"/>
          <w:rtl/>
        </w:rPr>
        <w:t>יישום של תורות ועקרונות אתיים כללים לבעיות קליניות ולבעיות בתחום מדעי הבריאות.</w:t>
      </w:r>
    </w:p>
    <w:p w:rsidR="009F0BF8" w:rsidRPr="00CC2933" w:rsidRDefault="009F0BF8" w:rsidP="00CC2933">
      <w:pPr>
        <w:pStyle w:val="a3"/>
        <w:numPr>
          <w:ilvl w:val="0"/>
          <w:numId w:val="2"/>
        </w:numPr>
        <w:jc w:val="both"/>
        <w:rPr>
          <w:b/>
          <w:bCs/>
          <w:rtl/>
        </w:rPr>
      </w:pPr>
      <w:r>
        <w:rPr>
          <w:rFonts w:hint="cs"/>
          <w:rtl/>
        </w:rPr>
        <w:t xml:space="preserve">דוג' </w:t>
      </w:r>
      <w:r>
        <w:rPr>
          <w:rtl/>
        </w:rPr>
        <w:t>–</w:t>
      </w:r>
      <w:r>
        <w:rPr>
          <w:rFonts w:hint="cs"/>
          <w:rtl/>
        </w:rPr>
        <w:t xml:space="preserve"> אמירת אמת. האם יש אמירת אמת ספציפי ברפואה? אמירת אמת לחולה. יישום המושג הכללי בתחום הספציפי של הרפואה. </w:t>
      </w:r>
    </w:p>
    <w:p w:rsidR="00D665A7" w:rsidRPr="00D665A7" w:rsidRDefault="00D665A7" w:rsidP="009558CF">
      <w:pPr>
        <w:jc w:val="both"/>
        <w:rPr>
          <w:u w:val="single"/>
          <w:rtl/>
        </w:rPr>
      </w:pPr>
      <w:r w:rsidRPr="009558CF">
        <w:rPr>
          <w:b/>
          <w:bCs/>
          <w:rtl/>
        </w:rPr>
        <w:t>אתיקה מקצועית</w:t>
      </w:r>
      <w:r w:rsidRPr="00D665A7">
        <w:rPr>
          <w:rtl/>
        </w:rPr>
        <w:t xml:space="preserve"> (ע"פ אסא כשר)</w:t>
      </w:r>
      <w:r w:rsidR="009558CF">
        <w:rPr>
          <w:rFonts w:hint="cs"/>
          <w:rtl/>
        </w:rPr>
        <w:t xml:space="preserve"> </w:t>
      </w:r>
      <w:r w:rsidR="009558CF">
        <w:rPr>
          <w:rtl/>
        </w:rPr>
        <w:t>–</w:t>
      </w:r>
      <w:r w:rsidRPr="00D665A7">
        <w:rPr>
          <w:rtl/>
        </w:rPr>
        <w:t xml:space="preserve"> "תפיסה סדורה של האידיאל המעשי של ההתנהגות, במסגרת מקצועית, שהיא מסגרת מוגדרת של פעילות אנושית מיוחדת"</w:t>
      </w:r>
      <w:r w:rsidR="009558CF">
        <w:rPr>
          <w:rFonts w:hint="cs"/>
          <w:rtl/>
        </w:rPr>
        <w:t>.</w:t>
      </w:r>
    </w:p>
    <w:p w:rsidR="009F0BF8" w:rsidRPr="009F0BF8" w:rsidRDefault="009F0BF8" w:rsidP="009F0BF8">
      <w:pPr>
        <w:jc w:val="both"/>
        <w:rPr>
          <w:u w:val="single"/>
          <w:rtl/>
        </w:rPr>
      </w:pPr>
      <w:r>
        <w:rPr>
          <w:rFonts w:hint="cs"/>
          <w:u w:val="single"/>
          <w:rtl/>
        </w:rPr>
        <w:t xml:space="preserve">תפקידי האתיקה </w:t>
      </w:r>
      <w:r>
        <w:rPr>
          <w:u w:val="single"/>
          <w:rtl/>
        </w:rPr>
        <w:t>–</w:t>
      </w:r>
      <w:r>
        <w:rPr>
          <w:rFonts w:hint="cs"/>
          <w:u w:val="single"/>
          <w:rtl/>
        </w:rPr>
        <w:t xml:space="preserve"> </w:t>
      </w:r>
    </w:p>
    <w:p w:rsidR="00CC2933" w:rsidRDefault="009F0BF8" w:rsidP="00CC2933">
      <w:pPr>
        <w:pStyle w:val="a3"/>
        <w:numPr>
          <w:ilvl w:val="0"/>
          <w:numId w:val="2"/>
        </w:numPr>
        <w:jc w:val="both"/>
      </w:pPr>
      <w:r w:rsidRPr="009F0BF8">
        <w:rPr>
          <w:rFonts w:hint="cs"/>
          <w:rtl/>
        </w:rPr>
        <w:t>הנחיה על דרך הפעולה הראוי, איך נכון לנהוג?</w:t>
      </w:r>
      <w:r w:rsidR="00CC2933">
        <w:rPr>
          <w:rFonts w:hint="cs"/>
          <w:rtl/>
        </w:rPr>
        <w:t xml:space="preserve"> להנחות את הפועל לגבי דרך הפעולה הראויה.</w:t>
      </w:r>
    </w:p>
    <w:p w:rsidR="009F0BF8" w:rsidRDefault="009F0BF8" w:rsidP="00CC2933">
      <w:pPr>
        <w:pStyle w:val="a3"/>
        <w:numPr>
          <w:ilvl w:val="0"/>
          <w:numId w:val="2"/>
        </w:numPr>
        <w:jc w:val="both"/>
      </w:pPr>
      <w:r>
        <w:rPr>
          <w:rFonts w:hint="cs"/>
          <w:rtl/>
        </w:rPr>
        <w:t xml:space="preserve">לספק הנחיה בקבלת החלטות במצבי דילמה. </w:t>
      </w:r>
    </w:p>
    <w:p w:rsidR="00CC2933" w:rsidRDefault="00CC2933" w:rsidP="00CC2933">
      <w:pPr>
        <w:jc w:val="both"/>
        <w:rPr>
          <w:rtl/>
        </w:rPr>
      </w:pPr>
    </w:p>
    <w:p w:rsidR="00CC2933" w:rsidRPr="009F0BF8" w:rsidRDefault="00CC2933" w:rsidP="00CC2933">
      <w:pPr>
        <w:jc w:val="both"/>
        <w:rPr>
          <w:rtl/>
        </w:rPr>
      </w:pPr>
      <w:r w:rsidRPr="00CC2933">
        <w:rPr>
          <w:rFonts w:hint="cs"/>
          <w:b/>
          <w:bCs/>
          <w:rtl/>
        </w:rPr>
        <w:t>דילמה אתית</w:t>
      </w:r>
      <w:r>
        <w:rPr>
          <w:rFonts w:hint="cs"/>
          <w:rtl/>
        </w:rPr>
        <w:t xml:space="preserve"> </w:t>
      </w:r>
      <w:r>
        <w:rPr>
          <w:rtl/>
        </w:rPr>
        <w:t>–</w:t>
      </w:r>
      <w:r>
        <w:rPr>
          <w:rFonts w:hint="cs"/>
          <w:rtl/>
        </w:rPr>
        <w:t xml:space="preserve"> </w:t>
      </w:r>
      <w:r w:rsidR="009558CF">
        <w:rPr>
          <w:rFonts w:hint="cs"/>
          <w:rtl/>
        </w:rPr>
        <w:t>דילמה היא התנגשות ה</w:t>
      </w:r>
      <w:r>
        <w:rPr>
          <w:rFonts w:hint="cs"/>
          <w:rtl/>
        </w:rPr>
        <w:t xml:space="preserve">נוצרת בין ערכים, עקרונות, חובות או אינטרסים שונים, באופן שחתירה להגשמתו של האחד תפגע בקיומו של האחר. </w:t>
      </w:r>
    </w:p>
    <w:p w:rsidR="009F0BF8" w:rsidRDefault="00CC2933" w:rsidP="009558CF">
      <w:pPr>
        <w:pStyle w:val="a3"/>
        <w:numPr>
          <w:ilvl w:val="0"/>
          <w:numId w:val="2"/>
        </w:numPr>
        <w:jc w:val="both"/>
      </w:pPr>
      <w:r>
        <w:rPr>
          <w:rFonts w:hint="cs"/>
          <w:rtl/>
        </w:rPr>
        <w:t>אם מטופל מסרב לטיפול, שבלעדיו הוא ימות, ישנה דילמה אתית. מחד, יש רצון להציל</w:t>
      </w:r>
      <w:r w:rsidR="009558CF">
        <w:rPr>
          <w:rFonts w:hint="cs"/>
          <w:rtl/>
        </w:rPr>
        <w:t xml:space="preserve"> אותו</w:t>
      </w:r>
      <w:r>
        <w:rPr>
          <w:rFonts w:hint="cs"/>
          <w:rtl/>
        </w:rPr>
        <w:t xml:space="preserve">, לשמור על חיי החולה </w:t>
      </w:r>
      <w:r>
        <w:rPr>
          <w:rtl/>
        </w:rPr>
        <w:t>–</w:t>
      </w:r>
      <w:r w:rsidR="009558CF">
        <w:rPr>
          <w:rFonts w:hint="cs"/>
          <w:rtl/>
        </w:rPr>
        <w:t xml:space="preserve"> לשמור עליו </w:t>
      </w:r>
      <w:r>
        <w:rPr>
          <w:rFonts w:hint="cs"/>
          <w:rtl/>
        </w:rPr>
        <w:t>ולמנוע נזק. מאידך, ניצבת זכותו של החולה לאוטונומיה על גופו.</w:t>
      </w:r>
    </w:p>
    <w:p w:rsidR="00CC2933" w:rsidRDefault="00CC2933" w:rsidP="00CC2933">
      <w:pPr>
        <w:pStyle w:val="a3"/>
        <w:jc w:val="both"/>
        <w:rPr>
          <w:rtl/>
        </w:rPr>
      </w:pPr>
    </w:p>
    <w:p w:rsidR="009558CF" w:rsidRDefault="00CC2933" w:rsidP="00FE0F19">
      <w:pPr>
        <w:pStyle w:val="a3"/>
        <w:numPr>
          <w:ilvl w:val="0"/>
          <w:numId w:val="2"/>
        </w:numPr>
        <w:jc w:val="both"/>
        <w:rPr>
          <w:rtl/>
        </w:rPr>
      </w:pPr>
      <w:r>
        <w:rPr>
          <w:rFonts w:hint="cs"/>
          <w:rtl/>
        </w:rPr>
        <w:t>לעיתים דילמות אתיות יכולות להופיע ב"תחפושות" שונות.</w:t>
      </w:r>
      <w:r w:rsidR="009558CF">
        <w:rPr>
          <w:rFonts w:hint="cs"/>
          <w:rtl/>
        </w:rPr>
        <w:t xml:space="preserve"> </w:t>
      </w:r>
      <w:r w:rsidR="009558CF" w:rsidRPr="009558CF">
        <w:rPr>
          <w:rFonts w:hint="cs"/>
          <w:rtl/>
        </w:rPr>
        <w:t>זיהוי</w:t>
      </w:r>
      <w:r w:rsidR="009558CF">
        <w:rPr>
          <w:rFonts w:hint="cs"/>
          <w:rtl/>
        </w:rPr>
        <w:t>ן של השאלות האתיות אינו מובן מאליו, הן</w:t>
      </w:r>
      <w:r w:rsidR="009558CF" w:rsidRPr="009558CF">
        <w:rPr>
          <w:rFonts w:hint="cs"/>
          <w:rtl/>
        </w:rPr>
        <w:t xml:space="preserve"> יכולות להתחפש לבעיות פסיכולוגיות</w:t>
      </w:r>
      <w:r w:rsidR="009558CF">
        <w:rPr>
          <w:rFonts w:hint="cs"/>
          <w:rtl/>
        </w:rPr>
        <w:t>,</w:t>
      </w:r>
      <w:r w:rsidR="009558CF" w:rsidRPr="009558CF">
        <w:rPr>
          <w:rFonts w:hint="cs"/>
          <w:rtl/>
        </w:rPr>
        <w:t xml:space="preserve"> או עניינים אחרים</w:t>
      </w:r>
      <w:r w:rsidR="009558CF">
        <w:rPr>
          <w:rFonts w:hint="cs"/>
          <w:rtl/>
        </w:rPr>
        <w:t>.</w:t>
      </w:r>
    </w:p>
    <w:p w:rsidR="002A5A07" w:rsidRDefault="002A5A07" w:rsidP="00C1365D">
      <w:pPr>
        <w:jc w:val="both"/>
        <w:rPr>
          <w:rtl/>
        </w:rPr>
      </w:pPr>
      <w:r w:rsidRPr="002A5A07">
        <w:rPr>
          <w:rFonts w:hint="cs"/>
          <w:rtl/>
        </w:rPr>
        <w:t>מעבר מעקרונות המנוסחים ע"י רופאים, לכאלה המנוסחים ע"י קבוצ</w:t>
      </w:r>
      <w:r>
        <w:rPr>
          <w:rFonts w:hint="cs"/>
          <w:rtl/>
        </w:rPr>
        <w:t xml:space="preserve">ות של מומחים מתחומים שונים </w:t>
      </w:r>
      <w:r w:rsidRPr="002A5A07">
        <w:rPr>
          <w:rFonts w:hint="cs"/>
          <w:rtl/>
        </w:rPr>
        <w:t>מעיד על תפיסה חברתית</w:t>
      </w:r>
      <w:r>
        <w:rPr>
          <w:rFonts w:hint="cs"/>
          <w:rtl/>
        </w:rPr>
        <w:t>,</w:t>
      </w:r>
      <w:r w:rsidRPr="002A5A07">
        <w:rPr>
          <w:rFonts w:hint="cs"/>
          <w:rtl/>
        </w:rPr>
        <w:t xml:space="preserve"> לפיה </w:t>
      </w:r>
      <w:r w:rsidRPr="002A5A07">
        <w:rPr>
          <w:rFonts w:hint="cs"/>
          <w:b/>
          <w:bCs/>
          <w:rtl/>
        </w:rPr>
        <w:t>יישום העקרונות המוסריים על דילמות המתעוררות בשדה הרפואי, אינו עניין לרופאים בלבד ופתרונן אינו בהכרח חלק מהטיפול הרפואי המקצועי</w:t>
      </w:r>
      <w:r w:rsidRPr="002A5A07">
        <w:rPr>
          <w:rFonts w:hint="cs"/>
          <w:rtl/>
        </w:rPr>
        <w:t>.</w:t>
      </w:r>
    </w:p>
    <w:p w:rsidR="00C1365D" w:rsidRPr="00C1365D" w:rsidRDefault="00C1365D" w:rsidP="00C1365D">
      <w:pPr>
        <w:jc w:val="both"/>
        <w:rPr>
          <w:rtl/>
        </w:rPr>
      </w:pPr>
      <w:r w:rsidRPr="00C1365D">
        <w:rPr>
          <w:rFonts w:hint="cs"/>
          <w:b/>
          <w:bCs/>
          <w:rtl/>
        </w:rPr>
        <w:t>בשאלות של אתיקה רפואית מכריעים לפתע לא רק הרופאים המטפלים</w:t>
      </w:r>
      <w:r w:rsidRPr="00C1365D">
        <w:rPr>
          <w:rFonts w:hint="cs"/>
          <w:rtl/>
        </w:rPr>
        <w:t xml:space="preserve">, אלא גם מומחים, פילוסופים, משפטנים, מדעני החברה ורבנים, שכן מדובר גם בשאלות פילוסופיות-חברתיות-משפטיות-הלכתיות. </w:t>
      </w:r>
      <w:r>
        <w:rPr>
          <w:rFonts w:hint="cs"/>
          <w:rtl/>
        </w:rPr>
        <w:t xml:space="preserve">לדוג' </w:t>
      </w:r>
      <w:r>
        <w:rPr>
          <w:rtl/>
        </w:rPr>
        <w:t>–</w:t>
      </w:r>
      <w:r w:rsidRPr="00C1365D">
        <w:rPr>
          <w:rFonts w:hint="cs"/>
          <w:rtl/>
        </w:rPr>
        <w:t xml:space="preserve">בשאלה של פונדקאות, לא יכריע רק הרופא. מדובר בהחלטה חברתית שיש לקבל ולכן שותפים לה מומחים רבים נוספים ולעיתים אף המחוקק שמכריע בנושא. </w:t>
      </w:r>
      <w:r w:rsidRPr="00C1365D">
        <w:rPr>
          <w:rFonts w:hint="cs"/>
          <w:b/>
          <w:bCs/>
          <w:rtl/>
        </w:rPr>
        <w:t>ההבנה שמדובר בשאלות שאינן רק רפואיות, עוררה התנגדות עזה בתחילת הדרך בקרב הרופאים, שכעסו על ההתערבות בתחומם.</w:t>
      </w:r>
    </w:p>
    <w:p w:rsidR="00291625" w:rsidRDefault="00291625" w:rsidP="00FE0F19">
      <w:pPr>
        <w:jc w:val="both"/>
        <w:rPr>
          <w:u w:val="single"/>
          <w:rtl/>
        </w:rPr>
      </w:pPr>
    </w:p>
    <w:p w:rsidR="00291625" w:rsidRDefault="00291625" w:rsidP="00FE0F19">
      <w:pPr>
        <w:jc w:val="both"/>
        <w:rPr>
          <w:u w:val="single"/>
          <w:rtl/>
        </w:rPr>
      </w:pPr>
    </w:p>
    <w:p w:rsidR="00291625" w:rsidRDefault="00291625" w:rsidP="00FE0F19">
      <w:pPr>
        <w:jc w:val="both"/>
        <w:rPr>
          <w:u w:val="single"/>
          <w:rtl/>
        </w:rPr>
      </w:pPr>
    </w:p>
    <w:p w:rsidR="00E04CD2" w:rsidRDefault="00CC2933" w:rsidP="00FE0F19">
      <w:pPr>
        <w:jc w:val="both"/>
        <w:rPr>
          <w:u w:val="single"/>
          <w:rtl/>
        </w:rPr>
      </w:pPr>
      <w:r w:rsidRPr="00CC2933">
        <w:rPr>
          <w:rFonts w:hint="cs"/>
          <w:u w:val="single"/>
          <w:rtl/>
        </w:rPr>
        <w:lastRenderedPageBreak/>
        <w:t xml:space="preserve">תגובת הרופאים להתערבות נציגי החברה והמשפטנים </w:t>
      </w:r>
      <w:r>
        <w:rPr>
          <w:u w:val="single"/>
          <w:rtl/>
        </w:rPr>
        <w:t>–</w:t>
      </w:r>
      <w:r w:rsidRPr="00CC2933">
        <w:rPr>
          <w:rFonts w:hint="cs"/>
          <w:u w:val="single"/>
          <w:rtl/>
        </w:rPr>
        <w:t xml:space="preserve"> </w:t>
      </w:r>
    </w:p>
    <w:p w:rsidR="00CC2933" w:rsidRDefault="00CC2933" w:rsidP="00CC2933">
      <w:pPr>
        <w:jc w:val="both"/>
        <w:rPr>
          <w:rtl/>
        </w:rPr>
      </w:pPr>
      <w:r w:rsidRPr="00CC2933">
        <w:rPr>
          <w:rFonts w:hint="cs"/>
          <w:b/>
          <w:bCs/>
          <w:rtl/>
        </w:rPr>
        <w:t>התנגדות</w:t>
      </w:r>
      <w:r>
        <w:rPr>
          <w:rFonts w:hint="cs"/>
          <w:rtl/>
        </w:rPr>
        <w:t xml:space="preserve"> </w:t>
      </w:r>
      <w:r>
        <w:rPr>
          <w:rtl/>
        </w:rPr>
        <w:t>–</w:t>
      </w:r>
      <w:r>
        <w:rPr>
          <w:rFonts w:hint="cs"/>
          <w:rtl/>
        </w:rPr>
        <w:t xml:space="preserve"> יש הטוענים כי "זה מרחב הסמכויות שלי", מדובר בהתערבות במרחב הסמכויות הרפואי.</w:t>
      </w:r>
    </w:p>
    <w:p w:rsidR="00CC2933" w:rsidRDefault="00CC2933" w:rsidP="00CC2933">
      <w:pPr>
        <w:jc w:val="both"/>
        <w:rPr>
          <w:rtl/>
        </w:rPr>
      </w:pPr>
      <w:r w:rsidRPr="00CC2933">
        <w:rPr>
          <w:rFonts w:hint="cs"/>
          <w:b/>
          <w:bCs/>
          <w:rtl/>
        </w:rPr>
        <w:t>הבנה</w:t>
      </w:r>
      <w:r>
        <w:rPr>
          <w:rFonts w:hint="cs"/>
          <w:rtl/>
        </w:rPr>
        <w:t xml:space="preserve"> </w:t>
      </w:r>
      <w:r>
        <w:rPr>
          <w:rtl/>
        </w:rPr>
        <w:t>–</w:t>
      </w:r>
      <w:r>
        <w:rPr>
          <w:rFonts w:hint="cs"/>
          <w:rtl/>
        </w:rPr>
        <w:t xml:space="preserve"> שאלות החורגות מהידע הרפואי.</w:t>
      </w:r>
    </w:p>
    <w:p w:rsidR="00CC2933" w:rsidRDefault="00CC2933" w:rsidP="00CC2933">
      <w:pPr>
        <w:jc w:val="both"/>
        <w:rPr>
          <w:rtl/>
        </w:rPr>
      </w:pPr>
      <w:r w:rsidRPr="00CC2933">
        <w:rPr>
          <w:rFonts w:hint="cs"/>
          <w:b/>
          <w:bCs/>
          <w:rtl/>
        </w:rPr>
        <w:t>תמיכה</w:t>
      </w:r>
      <w:r>
        <w:rPr>
          <w:rFonts w:hint="cs"/>
          <w:rtl/>
        </w:rPr>
        <w:t xml:space="preserve"> </w:t>
      </w:r>
      <w:r>
        <w:rPr>
          <w:rtl/>
        </w:rPr>
        <w:t>–</w:t>
      </w:r>
      <w:r>
        <w:rPr>
          <w:rFonts w:hint="cs"/>
          <w:rtl/>
        </w:rPr>
        <w:t xml:space="preserve"> הסרת מעמסה לא רצויה מכתפי המטופלים.</w:t>
      </w:r>
    </w:p>
    <w:p w:rsidR="00CC2933" w:rsidRDefault="00CC2933" w:rsidP="00CC2933">
      <w:pPr>
        <w:jc w:val="both"/>
        <w:rPr>
          <w:rtl/>
        </w:rPr>
      </w:pPr>
      <w:r>
        <w:rPr>
          <w:rFonts w:hint="cs"/>
          <w:rtl/>
        </w:rPr>
        <w:t xml:space="preserve">דוג' - </w:t>
      </w:r>
    </w:p>
    <w:p w:rsidR="00CC2933" w:rsidRDefault="00CC2933" w:rsidP="00BE6966">
      <w:pPr>
        <w:pStyle w:val="a3"/>
        <w:numPr>
          <w:ilvl w:val="0"/>
          <w:numId w:val="2"/>
        </w:numPr>
        <w:jc w:val="both"/>
      </w:pPr>
      <w:r>
        <w:rPr>
          <w:rFonts w:hint="cs"/>
          <w:rtl/>
        </w:rPr>
        <w:t xml:space="preserve">רופא רוצה לרשום תרופה למטופל, שלא נמצא בסל הבריאות, זוהי תרופה יקרה מאוד. הרופא מתלבט </w:t>
      </w:r>
      <w:r>
        <w:rPr>
          <w:rtl/>
        </w:rPr>
        <w:t>–</w:t>
      </w:r>
      <w:r>
        <w:rPr>
          <w:rFonts w:hint="cs"/>
          <w:rtl/>
        </w:rPr>
        <w:t xml:space="preserve"> מחד, יש סיכוי שהתרופה יכולה לעזור. מאידך, התרופה יקרה מאוד עבור המטופל. במקרים רבים, הדילמה הזו תתחפש לדילמה רפואית </w:t>
      </w:r>
      <w:r>
        <w:rPr>
          <w:rtl/>
        </w:rPr>
        <w:t>–</w:t>
      </w:r>
      <w:r>
        <w:rPr>
          <w:rFonts w:hint="cs"/>
          <w:rtl/>
        </w:rPr>
        <w:t xml:space="preserve"> הרופא ינסה להתמודד עם נתונים רפואיים </w:t>
      </w:r>
      <w:r>
        <w:rPr>
          <w:rtl/>
        </w:rPr>
        <w:t>–</w:t>
      </w:r>
      <w:r>
        <w:rPr>
          <w:rFonts w:hint="cs"/>
          <w:rtl/>
        </w:rPr>
        <w:t xml:space="preserve"> מה הכי טוב עבור המטופל? הרופא יתעלם מהמרכיב הלא-רפואי (מרכיב המימון, האם לשים את המטופל בדילמה), ויגיע למסקנה כי יש תרופה אחרת, טובה יותר.</w:t>
      </w:r>
    </w:p>
    <w:p w:rsidR="00BE6966" w:rsidRDefault="00BE6966" w:rsidP="00BE6966">
      <w:pPr>
        <w:pStyle w:val="a3"/>
        <w:jc w:val="both"/>
      </w:pPr>
    </w:p>
    <w:p w:rsidR="00CC2933" w:rsidRDefault="00CC2933" w:rsidP="00BE6966">
      <w:pPr>
        <w:pStyle w:val="a3"/>
        <w:numPr>
          <w:ilvl w:val="0"/>
          <w:numId w:val="2"/>
        </w:numPr>
        <w:jc w:val="both"/>
      </w:pPr>
      <w:r w:rsidRPr="00CC2933">
        <w:rPr>
          <w:rFonts w:hint="cs"/>
          <w:b/>
          <w:bCs/>
          <w:rtl/>
        </w:rPr>
        <w:t>קביעת רגע המוות</w:t>
      </w:r>
      <w:r>
        <w:rPr>
          <w:rFonts w:hint="cs"/>
          <w:rtl/>
        </w:rPr>
        <w:t xml:space="preserve"> </w:t>
      </w:r>
      <w:r>
        <w:rPr>
          <w:rtl/>
        </w:rPr>
        <w:t>–</w:t>
      </w:r>
      <w:r>
        <w:rPr>
          <w:rFonts w:hint="cs"/>
          <w:rtl/>
        </w:rPr>
        <w:t xml:space="preserve"> בסמכות של מי? של הרופאים, או של החברה? ההתפתחות המודרנית שינתה את הסיטואציה שהייתה בעבר </w:t>
      </w:r>
      <w:r>
        <w:rPr>
          <w:rtl/>
        </w:rPr>
        <w:t>–</w:t>
      </w:r>
      <w:r>
        <w:rPr>
          <w:rFonts w:hint="cs"/>
          <w:rtl/>
        </w:rPr>
        <w:t xml:space="preserve"> כיום, אנו יכולים להחזיק תפקודים שונים בגוף בחיים, באופן מלאכותי, גם אם האדם מת. המושג מוות מוחי מבלבל מאוד, קשה מאוד לקבל את הקונספט הזה. </w:t>
      </w:r>
      <w:r w:rsidRPr="00A76BA2">
        <w:rPr>
          <w:rFonts w:hint="cs"/>
          <w:b/>
          <w:bCs/>
          <w:rtl/>
        </w:rPr>
        <w:t>מתי נקבע המוות?</w:t>
      </w:r>
      <w:r>
        <w:rPr>
          <w:rFonts w:hint="cs"/>
          <w:rtl/>
        </w:rPr>
        <w:t xml:space="preserve"> יש רופאים, הטוענים כי הדבר מצוי בסמכותם. אולם, למוות השלכות </w:t>
      </w:r>
      <w:r w:rsidR="00A76BA2">
        <w:rPr>
          <w:rFonts w:hint="cs"/>
          <w:rtl/>
        </w:rPr>
        <w:t>נוספות</w:t>
      </w:r>
      <w:r>
        <w:rPr>
          <w:rFonts w:hint="cs"/>
          <w:rtl/>
        </w:rPr>
        <w:t xml:space="preserve"> </w:t>
      </w:r>
      <w:r>
        <w:rPr>
          <w:rtl/>
        </w:rPr>
        <w:t>–</w:t>
      </w:r>
      <w:r>
        <w:rPr>
          <w:rFonts w:hint="cs"/>
          <w:rtl/>
        </w:rPr>
        <w:t xml:space="preserve"> </w:t>
      </w:r>
      <w:r w:rsidR="002A5A07">
        <w:rPr>
          <w:rFonts w:hint="cs"/>
          <w:rtl/>
        </w:rPr>
        <w:t xml:space="preserve">המוות הוא בבחינת </w:t>
      </w:r>
      <w:r>
        <w:rPr>
          <w:rFonts w:hint="cs"/>
          <w:rtl/>
        </w:rPr>
        <w:t>קביעה חברתית, יש ל</w:t>
      </w:r>
      <w:r w:rsidR="002A5A07">
        <w:rPr>
          <w:rFonts w:hint="cs"/>
          <w:rtl/>
        </w:rPr>
        <w:t>ו</w:t>
      </w:r>
      <w:r>
        <w:rPr>
          <w:rFonts w:hint="cs"/>
          <w:rtl/>
        </w:rPr>
        <w:t xml:space="preserve"> </w:t>
      </w:r>
      <w:r w:rsidR="002A5A07">
        <w:rPr>
          <w:rFonts w:hint="cs"/>
          <w:rtl/>
        </w:rPr>
        <w:t xml:space="preserve">אפוא גם </w:t>
      </w:r>
      <w:r>
        <w:rPr>
          <w:rFonts w:hint="cs"/>
          <w:rtl/>
        </w:rPr>
        <w:t>השלכות משפטיות (ממתי היורשים זכאים לירושה, למשל)</w:t>
      </w:r>
      <w:r w:rsidR="00A76BA2">
        <w:rPr>
          <w:rFonts w:hint="cs"/>
          <w:rtl/>
        </w:rPr>
        <w:t xml:space="preserve"> וכלכליות.</w:t>
      </w:r>
    </w:p>
    <w:p w:rsidR="00BE6966" w:rsidRDefault="00BE6966" w:rsidP="00BE6966">
      <w:pPr>
        <w:pStyle w:val="a3"/>
        <w:jc w:val="both"/>
        <w:rPr>
          <w:rtl/>
        </w:rPr>
      </w:pPr>
    </w:p>
    <w:p w:rsidR="00BE6966" w:rsidRDefault="00291625" w:rsidP="00BE6966">
      <w:pPr>
        <w:pStyle w:val="a3"/>
        <w:numPr>
          <w:ilvl w:val="0"/>
          <w:numId w:val="2"/>
        </w:numPr>
        <w:jc w:val="both"/>
      </w:pPr>
      <w:r w:rsidRPr="00291625">
        <w:rPr>
          <w:rFonts w:hint="cs"/>
          <w:b/>
          <w:bCs/>
          <w:rtl/>
        </w:rPr>
        <w:t>השתלות לב</w:t>
      </w:r>
      <w:r w:rsidRPr="00291625">
        <w:rPr>
          <w:rFonts w:hint="cs"/>
          <w:rtl/>
        </w:rPr>
        <w:t xml:space="preserve"> </w:t>
      </w:r>
      <w:r w:rsidRPr="00291625">
        <w:rPr>
          <w:rtl/>
        </w:rPr>
        <w:t>–</w:t>
      </w:r>
      <w:r w:rsidRPr="00291625">
        <w:rPr>
          <w:rFonts w:hint="cs"/>
          <w:rtl/>
        </w:rPr>
        <w:t xml:space="preserve"> כשמועצת הרבנות הראשית הכשירה את הנושא של השתלות לב בשנת 1986, היא דרשה שבמסגרת קביעת המוות, ייקח חלק רופא שעבר הכשרה ע"י הרבנות הראשית. ההסתדרות הרפואית לא הסכימה בשום פנים ואופן ולכן במשך שנים רבנים התנגדו להשתלות. </w:t>
      </w:r>
    </w:p>
    <w:p w:rsidR="00BE6966" w:rsidRPr="00291625" w:rsidRDefault="00BE6966" w:rsidP="00BE6966">
      <w:pPr>
        <w:pStyle w:val="a3"/>
        <w:jc w:val="both"/>
      </w:pPr>
    </w:p>
    <w:p w:rsidR="00291625" w:rsidRDefault="00BE6966" w:rsidP="00BE6966">
      <w:pPr>
        <w:pStyle w:val="a3"/>
        <w:numPr>
          <w:ilvl w:val="0"/>
          <w:numId w:val="2"/>
        </w:numPr>
        <w:jc w:val="both"/>
      </w:pPr>
      <w:r w:rsidRPr="00BE6966">
        <w:rPr>
          <w:rFonts w:hint="cs"/>
          <w:b/>
          <w:bCs/>
          <w:rtl/>
        </w:rPr>
        <w:t>מתן תרופה</w:t>
      </w:r>
      <w:r>
        <w:rPr>
          <w:rFonts w:hint="cs"/>
          <w:rtl/>
        </w:rPr>
        <w:t xml:space="preserve"> </w:t>
      </w:r>
      <w:r>
        <w:rPr>
          <w:rtl/>
        </w:rPr>
        <w:t>–</w:t>
      </w:r>
      <w:r>
        <w:rPr>
          <w:rFonts w:hint="cs"/>
          <w:rtl/>
        </w:rPr>
        <w:t xml:space="preserve"> סוגיית</w:t>
      </w:r>
      <w:r w:rsidR="00291625" w:rsidRPr="00291625">
        <w:rPr>
          <w:rFonts w:hint="cs"/>
          <w:rtl/>
        </w:rPr>
        <w:t xml:space="preserve"> מתן תרופה </w:t>
      </w:r>
      <w:r>
        <w:rPr>
          <w:rFonts w:hint="cs"/>
          <w:rtl/>
        </w:rPr>
        <w:t>איננה</w:t>
      </w:r>
      <w:r w:rsidR="00291625" w:rsidRPr="00291625">
        <w:rPr>
          <w:rFonts w:hint="cs"/>
          <w:rtl/>
        </w:rPr>
        <w:t xml:space="preserve"> החלטה שהיא רק רפואית. כיום יש וועדה שקובעת את סל התרופות והדבר משפיע על התרופות שרופאים ממליצים עליהן. </w:t>
      </w:r>
    </w:p>
    <w:p w:rsidR="00BE6966" w:rsidRPr="00291625" w:rsidRDefault="00BE6966" w:rsidP="00BE6966">
      <w:pPr>
        <w:pStyle w:val="a3"/>
        <w:jc w:val="both"/>
      </w:pPr>
    </w:p>
    <w:p w:rsidR="00291625" w:rsidRPr="00291625" w:rsidRDefault="00291625" w:rsidP="00291625">
      <w:pPr>
        <w:pStyle w:val="a3"/>
        <w:numPr>
          <w:ilvl w:val="0"/>
          <w:numId w:val="2"/>
        </w:numPr>
        <w:jc w:val="both"/>
      </w:pPr>
      <w:r w:rsidRPr="00BE6966">
        <w:rPr>
          <w:rFonts w:hint="cs"/>
          <w:b/>
          <w:bCs/>
          <w:rtl/>
        </w:rPr>
        <w:t>מינון תרופתי</w:t>
      </w:r>
      <w:r w:rsidRPr="00291625">
        <w:rPr>
          <w:rFonts w:hint="cs"/>
          <w:rtl/>
        </w:rPr>
        <w:t xml:space="preserve"> </w:t>
      </w:r>
      <w:r w:rsidRPr="00291625">
        <w:rPr>
          <w:rtl/>
        </w:rPr>
        <w:t>–</w:t>
      </w:r>
      <w:r w:rsidRPr="00291625">
        <w:rPr>
          <w:rFonts w:hint="cs"/>
          <w:rtl/>
        </w:rPr>
        <w:t xml:space="preserve"> גם מינון התרופות שאדם מקבל תלוי בשאלה האם אנחנו רוצים לשמור על האדם בכל מחיר (ואז צריך לתת לו מינון תרופתי גבוה) או שאנחנו לא רוצים להחזיק אותו "בכוח" בחיים (ואז אין צורך להפריז במינון התרופתי). השאלה הזאת שהיא כביכול רפואית, הופכת להיות גם שאלה פילוסופית-משפטית. </w:t>
      </w:r>
    </w:p>
    <w:p w:rsidR="00BE6966" w:rsidRDefault="00BE6966" w:rsidP="004570DA">
      <w:pPr>
        <w:jc w:val="both"/>
        <w:rPr>
          <w:rtl/>
        </w:rPr>
      </w:pPr>
    </w:p>
    <w:p w:rsidR="00983EDF" w:rsidRDefault="004570DA" w:rsidP="004570DA">
      <w:pPr>
        <w:jc w:val="both"/>
        <w:rPr>
          <w:rtl/>
        </w:rPr>
      </w:pPr>
      <w:r>
        <w:rPr>
          <w:rFonts w:hint="cs"/>
          <w:rtl/>
        </w:rPr>
        <w:t xml:space="preserve">כמעט כל החלטה שאנו מקבלים בחיים מסתמכת על עקרונות מוסריים. לרוב, אנו לא מודעים לכך, אלו הן החלטות אינטואיטיביות. בצידה של כל החלטה יש עקרון מוסרי שאנו מנסים להתמודד </w:t>
      </w:r>
      <w:proofErr w:type="spellStart"/>
      <w:r>
        <w:rPr>
          <w:rFonts w:hint="cs"/>
          <w:rtl/>
        </w:rPr>
        <w:t>איתו</w:t>
      </w:r>
      <w:proofErr w:type="spellEnd"/>
      <w:r>
        <w:rPr>
          <w:rFonts w:hint="cs"/>
          <w:rtl/>
        </w:rPr>
        <w:t>. בבעיות מורכבות יותר, יש צורך בבסיס, בדרך (מעבר לאינטואיציות). יש צורך באחידות.</w:t>
      </w:r>
    </w:p>
    <w:p w:rsidR="004570DA" w:rsidRDefault="004570DA" w:rsidP="00FE0F19">
      <w:pPr>
        <w:jc w:val="both"/>
        <w:rPr>
          <w:rtl/>
        </w:rPr>
      </w:pPr>
    </w:p>
    <w:p w:rsidR="00983EDF" w:rsidRPr="004570DA" w:rsidRDefault="004570DA" w:rsidP="00FE0F19">
      <w:pPr>
        <w:jc w:val="both"/>
        <w:rPr>
          <w:b/>
          <w:bCs/>
          <w:u w:val="single"/>
          <w:rtl/>
        </w:rPr>
      </w:pPr>
      <w:r w:rsidRPr="004570DA">
        <w:rPr>
          <w:rFonts w:hint="cs"/>
          <w:b/>
          <w:bCs/>
          <w:u w:val="single"/>
          <w:rtl/>
        </w:rPr>
        <w:t xml:space="preserve">התאוריה </w:t>
      </w:r>
      <w:proofErr w:type="spellStart"/>
      <w:r w:rsidRPr="004570DA">
        <w:rPr>
          <w:rFonts w:hint="cs"/>
          <w:b/>
          <w:bCs/>
          <w:u w:val="single"/>
          <w:rtl/>
        </w:rPr>
        <w:t>התעולתנית</w:t>
      </w:r>
      <w:proofErr w:type="spellEnd"/>
      <w:r w:rsidRPr="004570DA">
        <w:rPr>
          <w:rFonts w:hint="cs"/>
          <w:b/>
          <w:bCs/>
          <w:u w:val="single"/>
          <w:rtl/>
        </w:rPr>
        <w:t xml:space="preserve"> </w:t>
      </w:r>
      <w:r w:rsidRPr="004570DA">
        <w:rPr>
          <w:b/>
          <w:bCs/>
          <w:u w:val="single"/>
          <w:rtl/>
        </w:rPr>
        <w:t>–</w:t>
      </w:r>
      <w:r w:rsidRPr="004570DA">
        <w:rPr>
          <w:rFonts w:hint="cs"/>
          <w:b/>
          <w:bCs/>
          <w:u w:val="single"/>
          <w:rtl/>
        </w:rPr>
        <w:t xml:space="preserve"> </w:t>
      </w:r>
    </w:p>
    <w:p w:rsidR="004570DA" w:rsidRDefault="004570DA" w:rsidP="00CA5099">
      <w:pPr>
        <w:jc w:val="both"/>
        <w:rPr>
          <w:rtl/>
        </w:rPr>
      </w:pPr>
      <w:r>
        <w:rPr>
          <w:rFonts w:hint="cs"/>
          <w:rtl/>
        </w:rPr>
        <w:t>ז</w:t>
      </w:r>
      <w:r w:rsidR="00CA5099">
        <w:rPr>
          <w:rFonts w:hint="cs"/>
          <w:rtl/>
        </w:rPr>
        <w:t xml:space="preserve">והי אחת התאוריות המקובלות בעולם. </w:t>
      </w:r>
      <w:r w:rsidR="00CA5099" w:rsidRPr="00CA5099">
        <w:rPr>
          <w:rFonts w:hint="cs"/>
          <w:rtl/>
        </w:rPr>
        <w:t>התיאוריה התועלתנית הקלסית גורסת</w:t>
      </w:r>
      <w:r w:rsidR="00CA5099">
        <w:rPr>
          <w:rFonts w:hint="cs"/>
          <w:rtl/>
        </w:rPr>
        <w:t>,</w:t>
      </w:r>
      <w:r w:rsidR="00CA5099" w:rsidRPr="00CA5099">
        <w:rPr>
          <w:rFonts w:hint="cs"/>
          <w:rtl/>
        </w:rPr>
        <w:t xml:space="preserve"> כי</w:t>
      </w:r>
      <w:r>
        <w:rPr>
          <w:rFonts w:hint="cs"/>
          <w:rtl/>
        </w:rPr>
        <w:t xml:space="preserve"> </w:t>
      </w:r>
      <w:r w:rsidRPr="00CA5099">
        <w:rPr>
          <w:rFonts w:hint="cs"/>
          <w:b/>
          <w:bCs/>
          <w:rtl/>
        </w:rPr>
        <w:t>מטרת המוסר היא למקסם את הטוב</w:t>
      </w:r>
      <w:r>
        <w:rPr>
          <w:rFonts w:hint="cs"/>
          <w:rtl/>
        </w:rPr>
        <w:t xml:space="preserve">, להביא את </w:t>
      </w:r>
      <w:r w:rsidR="00567168">
        <w:rPr>
          <w:rFonts w:hint="cs"/>
          <w:rtl/>
        </w:rPr>
        <w:t xml:space="preserve">הטוב </w:t>
      </w:r>
      <w:proofErr w:type="spellStart"/>
      <w:r w:rsidR="00567168">
        <w:rPr>
          <w:rFonts w:hint="cs"/>
          <w:rtl/>
        </w:rPr>
        <w:t>המירבי</w:t>
      </w:r>
      <w:proofErr w:type="spellEnd"/>
      <w:r>
        <w:rPr>
          <w:rFonts w:hint="cs"/>
          <w:rtl/>
        </w:rPr>
        <w:t xml:space="preserve"> </w:t>
      </w:r>
      <w:r w:rsidR="00567168">
        <w:rPr>
          <w:rFonts w:hint="cs"/>
          <w:rtl/>
        </w:rPr>
        <w:t>למירב</w:t>
      </w:r>
      <w:r>
        <w:rPr>
          <w:rFonts w:hint="cs"/>
          <w:rtl/>
        </w:rPr>
        <w:t xml:space="preserve"> לבני האדם. אחד המאפיינים של התאוריה</w:t>
      </w:r>
      <w:r w:rsidR="00CA5099">
        <w:rPr>
          <w:rFonts w:hint="cs"/>
          <w:rtl/>
        </w:rPr>
        <w:t>,</w:t>
      </w:r>
      <w:r>
        <w:rPr>
          <w:rFonts w:hint="cs"/>
          <w:rtl/>
        </w:rPr>
        <w:t xml:space="preserve"> הוא שהיא מאוד ממוקדת בתכלית ובתוצאה, </w:t>
      </w:r>
      <w:r w:rsidR="00CA5099">
        <w:rPr>
          <w:rFonts w:hint="cs"/>
          <w:rtl/>
        </w:rPr>
        <w:t>ופחות ב</w:t>
      </w:r>
      <w:r>
        <w:rPr>
          <w:rFonts w:hint="cs"/>
          <w:rtl/>
        </w:rPr>
        <w:t xml:space="preserve">הדרך </w:t>
      </w:r>
      <w:r>
        <w:rPr>
          <w:rtl/>
        </w:rPr>
        <w:t>–</w:t>
      </w:r>
      <w:r>
        <w:rPr>
          <w:rFonts w:hint="cs"/>
          <w:rtl/>
        </w:rPr>
        <w:t xml:space="preserve"> אם התוצאה טובה, הדרך תחשב כטובה. </w:t>
      </w:r>
      <w:r w:rsidR="00567168" w:rsidRPr="00567168">
        <w:rPr>
          <w:rFonts w:hint="cs"/>
          <w:b/>
          <w:bCs/>
          <w:rtl/>
        </w:rPr>
        <w:t>תאורי</w:t>
      </w:r>
      <w:r w:rsidR="00567168">
        <w:rPr>
          <w:rFonts w:hint="cs"/>
          <w:b/>
          <w:bCs/>
          <w:rtl/>
        </w:rPr>
        <w:t>ה זו מודדת את ערכיות הפעולה ע"פ</w:t>
      </w:r>
      <w:r w:rsidR="00567168" w:rsidRPr="00567168">
        <w:rPr>
          <w:rFonts w:hint="cs"/>
          <w:b/>
          <w:bCs/>
          <w:rtl/>
        </w:rPr>
        <w:t xml:space="preserve"> תכליתה ותוצאותיה. פעולה תחשב לנכונה ומוסרית, אם תביא לתוצאה הטובה ביותר עובר המספר הרב ביותר של בני אדם.</w:t>
      </w:r>
      <w:r w:rsidR="00567168">
        <w:rPr>
          <w:rFonts w:hint="cs"/>
          <w:rtl/>
        </w:rPr>
        <w:t xml:space="preserve"> </w:t>
      </w:r>
    </w:p>
    <w:p w:rsidR="00CA5099" w:rsidRPr="00CA5099" w:rsidRDefault="00567168" w:rsidP="004B35DC">
      <w:pPr>
        <w:jc w:val="both"/>
        <w:rPr>
          <w:rtl/>
        </w:rPr>
      </w:pPr>
      <w:r>
        <w:rPr>
          <w:rFonts w:hint="cs"/>
          <w:rtl/>
        </w:rPr>
        <w:lastRenderedPageBreak/>
        <w:t>קיימות גישות שונות לשאלה מהו הטוב העליון, ששאיפתו האידיאלית של המוסר היא להשיגו.</w:t>
      </w:r>
      <w:r w:rsidR="004B35DC">
        <w:rPr>
          <w:rFonts w:hint="cs"/>
          <w:rtl/>
        </w:rPr>
        <w:t xml:space="preserve"> </w:t>
      </w:r>
      <w:r w:rsidR="00CA5099" w:rsidRPr="00CA5099">
        <w:rPr>
          <w:rFonts w:hint="cs"/>
          <w:rtl/>
        </w:rPr>
        <w:t xml:space="preserve">יש המזהים את הטוב העליון במושגים של אושר (אריסטו, סוקרטס </w:t>
      </w:r>
      <w:proofErr w:type="spellStart"/>
      <w:r w:rsidR="00CA5099" w:rsidRPr="00CA5099">
        <w:rPr>
          <w:rFonts w:hint="cs"/>
          <w:rtl/>
        </w:rPr>
        <w:t>והסטואים</w:t>
      </w:r>
      <w:proofErr w:type="spellEnd"/>
      <w:r w:rsidR="00CA5099" w:rsidRPr="00CA5099">
        <w:rPr>
          <w:rFonts w:hint="cs"/>
          <w:rtl/>
        </w:rPr>
        <w:t xml:space="preserve"> היוונים</w:t>
      </w:r>
      <w:r w:rsidR="004B35DC">
        <w:rPr>
          <w:rFonts w:hint="cs"/>
          <w:rtl/>
        </w:rPr>
        <w:t xml:space="preserve">. בעידן המודרני - </w:t>
      </w:r>
      <w:r w:rsidR="00CA5099" w:rsidRPr="00CA5099">
        <w:rPr>
          <w:rFonts w:hint="cs"/>
          <w:rtl/>
        </w:rPr>
        <w:t xml:space="preserve">סטיוארט ומיל), יש במימוש עצמי, (הגל, </w:t>
      </w:r>
      <w:proofErr w:type="spellStart"/>
      <w:r w:rsidR="00CA5099" w:rsidRPr="00CA5099">
        <w:rPr>
          <w:rFonts w:hint="cs"/>
          <w:rtl/>
        </w:rPr>
        <w:t>ברדלי</w:t>
      </w:r>
      <w:proofErr w:type="spellEnd"/>
      <w:r w:rsidR="00CA5099" w:rsidRPr="00CA5099">
        <w:rPr>
          <w:rFonts w:hint="cs"/>
          <w:rtl/>
        </w:rPr>
        <w:t>), יש בהנאה</w:t>
      </w:r>
      <w:r w:rsidR="004B35DC">
        <w:rPr>
          <w:rFonts w:hint="cs"/>
          <w:rtl/>
        </w:rPr>
        <w:t xml:space="preserve">, היינו </w:t>
      </w:r>
      <w:r w:rsidR="00CA5099" w:rsidRPr="00CA5099">
        <w:rPr>
          <w:rFonts w:hint="cs"/>
          <w:rtl/>
        </w:rPr>
        <w:t>הדוניזם לאדם עצמו (אפיקורוס, הובס, שפינוזה, ניטשה), או הנאה לטובת הכלל (</w:t>
      </w:r>
      <w:proofErr w:type="spellStart"/>
      <w:r w:rsidR="00CA5099" w:rsidRPr="00CA5099">
        <w:rPr>
          <w:rFonts w:hint="cs"/>
          <w:rtl/>
        </w:rPr>
        <w:t>יוס</w:t>
      </w:r>
      <w:proofErr w:type="spellEnd"/>
      <w:r w:rsidR="00CA5099" w:rsidRPr="00CA5099">
        <w:rPr>
          <w:rFonts w:hint="cs"/>
          <w:rtl/>
        </w:rPr>
        <w:t xml:space="preserve"> </w:t>
      </w:r>
      <w:proofErr w:type="spellStart"/>
      <w:r w:rsidR="00CA5099" w:rsidRPr="00CA5099">
        <w:rPr>
          <w:rFonts w:hint="cs"/>
          <w:rtl/>
        </w:rPr>
        <w:t>ובנטהם</w:t>
      </w:r>
      <w:proofErr w:type="spellEnd"/>
      <w:r w:rsidR="00CA5099" w:rsidRPr="00CA5099">
        <w:rPr>
          <w:rFonts w:hint="cs"/>
          <w:rtl/>
        </w:rPr>
        <w:t xml:space="preserve">). </w:t>
      </w:r>
    </w:p>
    <w:p w:rsidR="00567168" w:rsidRPr="00567168" w:rsidRDefault="00567168" w:rsidP="00FE0F19">
      <w:pPr>
        <w:jc w:val="both"/>
        <w:rPr>
          <w:u w:val="single"/>
          <w:rtl/>
        </w:rPr>
      </w:pPr>
      <w:r w:rsidRPr="00567168">
        <w:rPr>
          <w:rFonts w:hint="cs"/>
          <w:u w:val="single"/>
          <w:rtl/>
        </w:rPr>
        <w:t xml:space="preserve">ביקורת </w:t>
      </w:r>
      <w:r w:rsidRPr="00567168">
        <w:rPr>
          <w:u w:val="single"/>
          <w:rtl/>
        </w:rPr>
        <w:t>–</w:t>
      </w:r>
      <w:r w:rsidRPr="00567168">
        <w:rPr>
          <w:rFonts w:hint="cs"/>
          <w:u w:val="single"/>
          <w:rtl/>
        </w:rPr>
        <w:t xml:space="preserve"> </w:t>
      </w:r>
    </w:p>
    <w:p w:rsidR="00E03361" w:rsidRDefault="00E03361" w:rsidP="00E03361">
      <w:pPr>
        <w:pStyle w:val="a3"/>
        <w:numPr>
          <w:ilvl w:val="0"/>
          <w:numId w:val="2"/>
        </w:numPr>
        <w:jc w:val="both"/>
      </w:pPr>
      <w:r>
        <w:rPr>
          <w:rFonts w:hint="cs"/>
          <w:rtl/>
        </w:rPr>
        <w:t xml:space="preserve">התאוריה </w:t>
      </w:r>
      <w:r w:rsidR="00567168">
        <w:rPr>
          <w:rFonts w:hint="cs"/>
          <w:rtl/>
        </w:rPr>
        <w:t xml:space="preserve">מבוססת על מדידה כמותית והשוואתית של תוצאות טובות, בעוד שמדידה של אושר, הנאה וכד' היא בעייתית ביותר. </w:t>
      </w:r>
    </w:p>
    <w:p w:rsidR="00BE6966" w:rsidRDefault="00BE6966" w:rsidP="00BE6966">
      <w:pPr>
        <w:pStyle w:val="a3"/>
        <w:jc w:val="both"/>
      </w:pPr>
    </w:p>
    <w:p w:rsidR="00E03361" w:rsidRDefault="00E03361" w:rsidP="00E03361">
      <w:pPr>
        <w:pStyle w:val="a3"/>
        <w:numPr>
          <w:ilvl w:val="0"/>
          <w:numId w:val="2"/>
        </w:numPr>
        <w:jc w:val="both"/>
      </w:pPr>
      <w:r>
        <w:rPr>
          <w:rFonts w:hint="cs"/>
          <w:rtl/>
        </w:rPr>
        <w:t xml:space="preserve">קיים </w:t>
      </w:r>
      <w:r w:rsidRPr="00E03361">
        <w:rPr>
          <w:rFonts w:hint="cs"/>
          <w:rtl/>
        </w:rPr>
        <w:t>קושי לבחור את הערך הנמדד</w:t>
      </w:r>
      <w:r>
        <w:rPr>
          <w:rFonts w:hint="cs"/>
          <w:rtl/>
        </w:rPr>
        <w:t>.</w:t>
      </w:r>
    </w:p>
    <w:p w:rsidR="00BE6966" w:rsidRPr="00BE6966" w:rsidRDefault="00BE6966" w:rsidP="00BE6966">
      <w:pPr>
        <w:pStyle w:val="a3"/>
        <w:jc w:val="both"/>
      </w:pPr>
    </w:p>
    <w:p w:rsidR="00E03361" w:rsidRDefault="00E03361" w:rsidP="00E03361">
      <w:pPr>
        <w:pStyle w:val="a3"/>
        <w:numPr>
          <w:ilvl w:val="0"/>
          <w:numId w:val="2"/>
        </w:numPr>
        <w:jc w:val="both"/>
      </w:pPr>
      <w:r w:rsidRPr="00E03361">
        <w:rPr>
          <w:rFonts w:hint="cs"/>
          <w:rtl/>
        </w:rPr>
        <w:t>חוסר עקביות מוסרית בהחלטות (עקב הקושי בצפיית התוצאות).</w:t>
      </w:r>
    </w:p>
    <w:p w:rsidR="00BE6966" w:rsidRDefault="00BE6966" w:rsidP="00BE6966">
      <w:pPr>
        <w:pStyle w:val="a3"/>
        <w:jc w:val="both"/>
      </w:pPr>
    </w:p>
    <w:p w:rsidR="00BE6966" w:rsidRDefault="00BE6966" w:rsidP="00BE6966">
      <w:pPr>
        <w:pStyle w:val="a3"/>
        <w:numPr>
          <w:ilvl w:val="0"/>
          <w:numId w:val="2"/>
        </w:numPr>
        <w:jc w:val="both"/>
      </w:pPr>
      <w:r w:rsidRPr="00BE6966">
        <w:rPr>
          <w:rFonts w:hint="cs"/>
          <w:rtl/>
        </w:rPr>
        <w:t>היות המטרה מקדשת את האמצעים בעייתית. לדוגמא: בשנות ה-60' וה-70' ערכו בארה"ב מספר ניסויים רפואיים במוסדות למפגרים ובתי אבות. באחד הניסויים המפורסמים, החוקרים הדביקו עשרות מפגרים וקשישים בזיווה. המטרה הייתה למצוא תרופה למחלה והיא אכן נמצאה, אבל לאוכלוסי</w:t>
      </w:r>
      <w:r>
        <w:rPr>
          <w:rFonts w:hint="cs"/>
          <w:rtl/>
        </w:rPr>
        <w:t>י</w:t>
      </w:r>
      <w:r w:rsidRPr="00BE6966">
        <w:rPr>
          <w:rFonts w:hint="cs"/>
          <w:rtl/>
        </w:rPr>
        <w:t>ה עליה ביצעו את הניסוי נגרם נזק. מדובר היה באוכלוסי</w:t>
      </w:r>
      <w:r>
        <w:rPr>
          <w:rFonts w:hint="cs"/>
          <w:rtl/>
        </w:rPr>
        <w:t>י</w:t>
      </w:r>
      <w:r w:rsidRPr="00BE6966">
        <w:rPr>
          <w:rFonts w:hint="cs"/>
          <w:rtl/>
        </w:rPr>
        <w:t>ה של שחורים</w:t>
      </w:r>
      <w:r>
        <w:rPr>
          <w:rFonts w:hint="cs"/>
          <w:rtl/>
        </w:rPr>
        <w:t>,</w:t>
      </w:r>
      <w:r w:rsidRPr="00BE6966">
        <w:rPr>
          <w:rFonts w:hint="cs"/>
          <w:rtl/>
        </w:rPr>
        <w:t xml:space="preserve"> שעקב גילם או מצבם הנפשי</w:t>
      </w:r>
      <w:r>
        <w:rPr>
          <w:rFonts w:hint="cs"/>
          <w:rtl/>
        </w:rPr>
        <w:t>,</w:t>
      </w:r>
      <w:r w:rsidRPr="00BE6966">
        <w:rPr>
          <w:rFonts w:hint="cs"/>
          <w:rtl/>
        </w:rPr>
        <w:t xml:space="preserve"> לא הייתה יכולה לתת הסכמה להשתתפות בניסוי. לכאורה, על פי הגישה התועלתנית, אומנם נפגעה קבוצה מסוימת, אבל הדבר הסב אושר רב למיליוני אנשים ברחבי העולם שהיו מתענים לולא בוצע הניסוי ונמצאה התרופה בזכותו.  </w:t>
      </w:r>
    </w:p>
    <w:p w:rsidR="00BE6966" w:rsidRPr="00BE6966" w:rsidRDefault="00BE6966" w:rsidP="00BE6966">
      <w:pPr>
        <w:pStyle w:val="a3"/>
        <w:jc w:val="both"/>
      </w:pPr>
    </w:p>
    <w:p w:rsidR="00BE6966" w:rsidRPr="00BE6966" w:rsidRDefault="00BE6966" w:rsidP="00BE6966">
      <w:pPr>
        <w:pStyle w:val="a3"/>
        <w:numPr>
          <w:ilvl w:val="0"/>
          <w:numId w:val="2"/>
        </w:numPr>
        <w:jc w:val="both"/>
        <w:rPr>
          <w:rtl/>
        </w:rPr>
      </w:pPr>
      <w:r>
        <w:rPr>
          <w:rFonts w:hint="cs"/>
          <w:rtl/>
        </w:rPr>
        <w:t xml:space="preserve">קיים </w:t>
      </w:r>
      <w:r w:rsidRPr="00BE6966">
        <w:rPr>
          <w:rFonts w:hint="cs"/>
          <w:rtl/>
        </w:rPr>
        <w:t xml:space="preserve">סיכון לאי-צדק חברתי מתוך העדפת הרוב על פני המיעוט. </w:t>
      </w:r>
    </w:p>
    <w:p w:rsidR="00E03361" w:rsidRDefault="00E03361" w:rsidP="00567168">
      <w:pPr>
        <w:jc w:val="both"/>
        <w:rPr>
          <w:rtl/>
        </w:rPr>
      </w:pPr>
    </w:p>
    <w:p w:rsidR="00567168" w:rsidRPr="00567168" w:rsidRDefault="00567168" w:rsidP="00567168">
      <w:pPr>
        <w:jc w:val="both"/>
        <w:rPr>
          <w:b/>
          <w:bCs/>
          <w:u w:val="single"/>
          <w:rtl/>
        </w:rPr>
      </w:pPr>
      <w:r w:rsidRPr="00567168">
        <w:rPr>
          <w:rFonts w:hint="cs"/>
          <w:b/>
          <w:bCs/>
          <w:u w:val="single"/>
          <w:rtl/>
        </w:rPr>
        <w:t xml:space="preserve">התאוריה </w:t>
      </w:r>
      <w:proofErr w:type="spellStart"/>
      <w:r w:rsidRPr="00567168">
        <w:rPr>
          <w:rFonts w:hint="cs"/>
          <w:b/>
          <w:bCs/>
          <w:u w:val="single"/>
          <w:rtl/>
        </w:rPr>
        <w:t>הדאונטולוגית</w:t>
      </w:r>
      <w:proofErr w:type="spellEnd"/>
      <w:r w:rsidRPr="00567168">
        <w:rPr>
          <w:rFonts w:hint="cs"/>
          <w:b/>
          <w:bCs/>
          <w:u w:val="single"/>
          <w:rtl/>
        </w:rPr>
        <w:t xml:space="preserve"> </w:t>
      </w:r>
      <w:r w:rsidRPr="00567168">
        <w:rPr>
          <w:b/>
          <w:bCs/>
          <w:u w:val="single"/>
          <w:rtl/>
        </w:rPr>
        <w:t>–</w:t>
      </w:r>
      <w:r w:rsidRPr="00567168">
        <w:rPr>
          <w:rFonts w:hint="cs"/>
          <w:b/>
          <w:bCs/>
          <w:u w:val="single"/>
          <w:rtl/>
        </w:rPr>
        <w:t xml:space="preserve"> </w:t>
      </w:r>
    </w:p>
    <w:p w:rsidR="00BE6966" w:rsidRPr="00E03361" w:rsidRDefault="00E03361" w:rsidP="00BE6966">
      <w:pPr>
        <w:jc w:val="both"/>
        <w:rPr>
          <w:rtl/>
        </w:rPr>
      </w:pPr>
      <w:r>
        <w:rPr>
          <w:rFonts w:hint="cs"/>
          <w:b/>
          <w:bCs/>
          <w:rtl/>
        </w:rPr>
        <w:t xml:space="preserve">התאוריה </w:t>
      </w:r>
      <w:r w:rsidR="00567168" w:rsidRPr="00E03361">
        <w:rPr>
          <w:rFonts w:hint="cs"/>
          <w:b/>
          <w:bCs/>
          <w:rtl/>
        </w:rPr>
        <w:t>שמה דגש על המעשה עצמו</w:t>
      </w:r>
      <w:r w:rsidR="00567168">
        <w:rPr>
          <w:rFonts w:hint="cs"/>
          <w:rtl/>
        </w:rPr>
        <w:t>, על הכוונות</w:t>
      </w:r>
      <w:r>
        <w:rPr>
          <w:rFonts w:hint="cs"/>
          <w:rtl/>
        </w:rPr>
        <w:t xml:space="preserve"> של המבצע ולא על התוצאות</w:t>
      </w:r>
      <w:r w:rsidR="00567168">
        <w:rPr>
          <w:rFonts w:hint="cs"/>
          <w:rtl/>
        </w:rPr>
        <w:t xml:space="preserve">. התוצאה חשובה, אך לא כמו הכוונות. נסתכל על מעשה </w:t>
      </w:r>
      <w:r>
        <w:rPr>
          <w:rFonts w:hint="cs"/>
          <w:rtl/>
        </w:rPr>
        <w:t xml:space="preserve">כמעשה </w:t>
      </w:r>
      <w:r w:rsidR="00567168">
        <w:rPr>
          <w:rFonts w:hint="cs"/>
          <w:rtl/>
        </w:rPr>
        <w:t>טוב</w:t>
      </w:r>
      <w:r>
        <w:rPr>
          <w:rFonts w:hint="cs"/>
          <w:rtl/>
        </w:rPr>
        <w:t>,</w:t>
      </w:r>
      <w:r w:rsidR="00567168">
        <w:rPr>
          <w:rFonts w:hint="cs"/>
          <w:rtl/>
        </w:rPr>
        <w:t xml:space="preserve"> </w:t>
      </w:r>
      <w:r>
        <w:rPr>
          <w:rFonts w:hint="cs"/>
          <w:rtl/>
        </w:rPr>
        <w:t xml:space="preserve">כאשר הוא </w:t>
      </w:r>
      <w:r w:rsidR="00567168">
        <w:rPr>
          <w:rFonts w:hint="cs"/>
          <w:rtl/>
        </w:rPr>
        <w:t>ממלא את העקרונות והערכים המדריכים את חיינו באופן מוחלט ובלתי אפשרי,</w:t>
      </w:r>
      <w:r>
        <w:rPr>
          <w:rFonts w:hint="cs"/>
          <w:rtl/>
        </w:rPr>
        <w:t xml:space="preserve"> ללא תלות בזמן, במקום ובנסיבות. ע"פ קאנט, </w:t>
      </w:r>
      <w:r w:rsidRPr="00E03361">
        <w:rPr>
          <w:rFonts w:hint="cs"/>
          <w:rtl/>
        </w:rPr>
        <w:t>על פעולות האד</w:t>
      </w:r>
      <w:r>
        <w:rPr>
          <w:rFonts w:hint="cs"/>
          <w:rtl/>
        </w:rPr>
        <w:t>ם לנבוע מתוך אוטונומיית הרצון (</w:t>
      </w:r>
      <w:r w:rsidRPr="00E03361">
        <w:rPr>
          <w:rFonts w:hint="cs"/>
          <w:rtl/>
        </w:rPr>
        <w:t>ולא מתוך דחפים או נסיבות)</w:t>
      </w:r>
      <w:r>
        <w:rPr>
          <w:rFonts w:hint="cs"/>
          <w:rtl/>
        </w:rPr>
        <w:t>,</w:t>
      </w:r>
      <w:r w:rsidRPr="00E03361">
        <w:rPr>
          <w:rFonts w:hint="cs"/>
          <w:rtl/>
        </w:rPr>
        <w:t xml:space="preserve"> שמקורה בחובה מוסרית.</w:t>
      </w:r>
      <w:r w:rsidR="00BE6966">
        <w:rPr>
          <w:rFonts w:hint="cs"/>
          <w:rtl/>
        </w:rPr>
        <w:t xml:space="preserve"> </w:t>
      </w:r>
      <w:r w:rsidR="00BE6966" w:rsidRPr="00BE6966">
        <w:rPr>
          <w:rFonts w:hint="cs"/>
          <w:rtl/>
        </w:rPr>
        <w:t xml:space="preserve">על פי התיאוריה </w:t>
      </w:r>
      <w:proofErr w:type="spellStart"/>
      <w:r w:rsidR="00BE6966">
        <w:rPr>
          <w:rFonts w:hint="cs"/>
          <w:rtl/>
        </w:rPr>
        <w:t>הדאונטולוגית</w:t>
      </w:r>
      <w:proofErr w:type="spellEnd"/>
      <w:r w:rsidR="00BE6966" w:rsidRPr="00BE6966">
        <w:rPr>
          <w:rFonts w:hint="cs"/>
          <w:rtl/>
        </w:rPr>
        <w:t>, אדם הוא מטרה בפני עצמו ואף פעם אי-אפשר להסתכל עליו כאמצעי לאדם אחר.</w:t>
      </w:r>
    </w:p>
    <w:p w:rsidR="00E03361" w:rsidRDefault="00E03361" w:rsidP="00E03361">
      <w:pPr>
        <w:jc w:val="both"/>
        <w:rPr>
          <w:rtl/>
        </w:rPr>
      </w:pPr>
      <w:r w:rsidRPr="00E03361">
        <w:rPr>
          <w:rFonts w:hint="cs"/>
          <w:rtl/>
        </w:rPr>
        <w:t>"</w:t>
      </w:r>
      <w:r w:rsidRPr="00E03361">
        <w:rPr>
          <w:rFonts w:hint="cs"/>
          <w:b/>
          <w:bCs/>
          <w:rtl/>
        </w:rPr>
        <w:t>נוסחת הכלליות</w:t>
      </w:r>
      <w:r w:rsidRPr="00E03361">
        <w:rPr>
          <w:rFonts w:hint="cs"/>
          <w:rtl/>
        </w:rPr>
        <w:t>"- תמיד עליך לנהוג כך, שה</w:t>
      </w:r>
      <w:r>
        <w:rPr>
          <w:rFonts w:hint="cs"/>
          <w:rtl/>
        </w:rPr>
        <w:t xml:space="preserve">מעשה שעשית יוכל להפוך לחוק כללי, </w:t>
      </w:r>
      <w:r w:rsidRPr="00E03361">
        <w:rPr>
          <w:rFonts w:hint="cs"/>
          <w:rtl/>
        </w:rPr>
        <w:t xml:space="preserve">שיחייב את כולם. </w:t>
      </w:r>
    </w:p>
    <w:p w:rsidR="00567168" w:rsidRDefault="00E03361" w:rsidP="00E03361">
      <w:pPr>
        <w:pStyle w:val="a3"/>
        <w:numPr>
          <w:ilvl w:val="0"/>
          <w:numId w:val="2"/>
        </w:numPr>
        <w:jc w:val="both"/>
      </w:pPr>
      <w:r>
        <w:rPr>
          <w:rFonts w:hint="cs"/>
          <w:rtl/>
        </w:rPr>
        <w:t xml:space="preserve">לדוג' </w:t>
      </w:r>
      <w:r>
        <w:rPr>
          <w:rtl/>
        </w:rPr>
        <w:t>–</w:t>
      </w:r>
      <w:r>
        <w:rPr>
          <w:rFonts w:hint="cs"/>
          <w:rtl/>
        </w:rPr>
        <w:t xml:space="preserve"> </w:t>
      </w:r>
      <w:r w:rsidR="00567168">
        <w:rPr>
          <w:rFonts w:hint="cs"/>
          <w:rtl/>
        </w:rPr>
        <w:t xml:space="preserve">הבאת ילד לעולם, על מנת שימש </w:t>
      </w:r>
      <w:r>
        <w:rPr>
          <w:rFonts w:hint="cs"/>
          <w:rtl/>
        </w:rPr>
        <w:t>כ</w:t>
      </w:r>
      <w:r w:rsidR="00567168">
        <w:rPr>
          <w:rFonts w:hint="cs"/>
          <w:rtl/>
        </w:rPr>
        <w:t xml:space="preserve">תורם של מח עצם </w:t>
      </w:r>
      <w:r>
        <w:rPr>
          <w:rFonts w:hint="cs"/>
          <w:rtl/>
        </w:rPr>
        <w:t xml:space="preserve">לאחיו </w:t>
      </w:r>
      <w:r w:rsidR="00567168">
        <w:rPr>
          <w:rtl/>
        </w:rPr>
        <w:t>–</w:t>
      </w:r>
      <w:r w:rsidR="00567168">
        <w:rPr>
          <w:rFonts w:hint="cs"/>
          <w:rtl/>
        </w:rPr>
        <w:t xml:space="preserve"> ישנה בעיה מבחינה התאוריה </w:t>
      </w:r>
      <w:proofErr w:type="spellStart"/>
      <w:r w:rsidR="00567168">
        <w:rPr>
          <w:rFonts w:hint="cs"/>
          <w:rtl/>
        </w:rPr>
        <w:t>הדיאונטולוגית</w:t>
      </w:r>
      <w:proofErr w:type="spellEnd"/>
      <w:r w:rsidR="00567168">
        <w:rPr>
          <w:rFonts w:hint="cs"/>
          <w:rtl/>
        </w:rPr>
        <w:t xml:space="preserve">. </w:t>
      </w:r>
    </w:p>
    <w:p w:rsidR="00567168" w:rsidRPr="00567168" w:rsidRDefault="00567168" w:rsidP="00567168">
      <w:pPr>
        <w:jc w:val="both"/>
        <w:rPr>
          <w:u w:val="single"/>
          <w:rtl/>
        </w:rPr>
      </w:pPr>
      <w:r w:rsidRPr="00567168">
        <w:rPr>
          <w:rFonts w:hint="cs"/>
          <w:u w:val="single"/>
          <w:rtl/>
        </w:rPr>
        <w:t xml:space="preserve">ביקורת </w:t>
      </w:r>
      <w:r w:rsidRPr="00567168">
        <w:rPr>
          <w:u w:val="single"/>
          <w:rtl/>
        </w:rPr>
        <w:t>–</w:t>
      </w:r>
      <w:r w:rsidRPr="00567168">
        <w:rPr>
          <w:rFonts w:hint="cs"/>
          <w:u w:val="single"/>
          <w:rtl/>
        </w:rPr>
        <w:t xml:space="preserve"> </w:t>
      </w:r>
    </w:p>
    <w:p w:rsidR="00567168" w:rsidRDefault="00567168" w:rsidP="00567168">
      <w:pPr>
        <w:pStyle w:val="a3"/>
        <w:numPr>
          <w:ilvl w:val="0"/>
          <w:numId w:val="2"/>
        </w:numPr>
        <w:jc w:val="both"/>
      </w:pPr>
      <w:r>
        <w:rPr>
          <w:rFonts w:hint="cs"/>
          <w:rtl/>
        </w:rPr>
        <w:t>התעלמות מתוצאות המעשים במציאות.</w:t>
      </w:r>
    </w:p>
    <w:p w:rsidR="00EE0D56" w:rsidRDefault="00EE0D56" w:rsidP="00567168">
      <w:pPr>
        <w:pStyle w:val="a3"/>
        <w:numPr>
          <w:ilvl w:val="0"/>
          <w:numId w:val="2"/>
        </w:numPr>
        <w:jc w:val="both"/>
      </w:pPr>
      <w:r>
        <w:rPr>
          <w:rFonts w:hint="cs"/>
          <w:rtl/>
        </w:rPr>
        <w:t>קושי בהכרעה מהו ערך מוחלט ומי יקבע זאת.</w:t>
      </w:r>
    </w:p>
    <w:p w:rsidR="00567168" w:rsidRDefault="00567168" w:rsidP="00567168">
      <w:pPr>
        <w:pStyle w:val="a3"/>
        <w:numPr>
          <w:ilvl w:val="0"/>
          <w:numId w:val="2"/>
        </w:numPr>
        <w:jc w:val="both"/>
        <w:rPr>
          <w:rtl/>
        </w:rPr>
      </w:pPr>
      <w:r>
        <w:rPr>
          <w:rFonts w:hint="cs"/>
          <w:rtl/>
        </w:rPr>
        <w:t>קושי במקרה של התנגשות בין ערכים.</w:t>
      </w:r>
    </w:p>
    <w:p w:rsidR="004570DA" w:rsidRDefault="004570DA" w:rsidP="00FE0F19">
      <w:pPr>
        <w:jc w:val="both"/>
        <w:rPr>
          <w:rtl/>
        </w:rPr>
      </w:pPr>
    </w:p>
    <w:p w:rsidR="00BE6966" w:rsidRDefault="00BE6966" w:rsidP="00BE6966">
      <w:pPr>
        <w:jc w:val="both"/>
        <w:rPr>
          <w:rtl/>
        </w:rPr>
      </w:pPr>
      <w:r w:rsidRPr="00BE6966">
        <w:rPr>
          <w:rFonts w:hint="cs"/>
          <w:rtl/>
        </w:rPr>
        <w:t>יש תיאוריות שמבקשות לשלב בין שתי התיאוריות</w:t>
      </w:r>
      <w:r>
        <w:rPr>
          <w:rFonts w:hint="cs"/>
          <w:rtl/>
        </w:rPr>
        <w:t>,</w:t>
      </w:r>
      <w:r w:rsidRPr="00BE6966">
        <w:rPr>
          <w:rFonts w:hint="cs"/>
          <w:rtl/>
        </w:rPr>
        <w:t xml:space="preserve"> ויש גם תיאוריות אחרות. </w:t>
      </w:r>
      <w:r>
        <w:rPr>
          <w:rFonts w:hint="cs"/>
          <w:rtl/>
        </w:rPr>
        <w:t xml:space="preserve">לדוג' - </w:t>
      </w:r>
      <w:r w:rsidRPr="00BE6966">
        <w:rPr>
          <w:rFonts w:hint="cs"/>
          <w:b/>
          <w:bCs/>
          <w:rtl/>
        </w:rPr>
        <w:t xml:space="preserve">תיאורית הצדק של </w:t>
      </w:r>
      <w:proofErr w:type="spellStart"/>
      <w:r w:rsidRPr="00BE6966">
        <w:rPr>
          <w:rFonts w:hint="cs"/>
          <w:b/>
          <w:bCs/>
          <w:rtl/>
        </w:rPr>
        <w:t>רולס</w:t>
      </w:r>
      <w:proofErr w:type="spellEnd"/>
      <w:r>
        <w:rPr>
          <w:rFonts w:hint="cs"/>
          <w:rtl/>
        </w:rPr>
        <w:t>.</w:t>
      </w:r>
      <w:r w:rsidRPr="00BE6966">
        <w:rPr>
          <w:rFonts w:hint="cs"/>
          <w:rtl/>
        </w:rPr>
        <w:t xml:space="preserve"> </w:t>
      </w:r>
      <w:r>
        <w:rPr>
          <w:rFonts w:hint="cs"/>
          <w:rtl/>
        </w:rPr>
        <w:t>התאוריה</w:t>
      </w:r>
      <w:r w:rsidRPr="00BE6966">
        <w:rPr>
          <w:rFonts w:hint="cs"/>
          <w:rtl/>
        </w:rPr>
        <w:t xml:space="preserve"> מתמקדת בשאלה</w:t>
      </w:r>
      <w:r>
        <w:rPr>
          <w:rFonts w:hint="cs"/>
          <w:rtl/>
        </w:rPr>
        <w:t>,</w:t>
      </w:r>
      <w:r w:rsidRPr="00BE6966">
        <w:rPr>
          <w:rFonts w:hint="cs"/>
          <w:rtl/>
        </w:rPr>
        <w:t xml:space="preserve"> </w:t>
      </w:r>
      <w:r w:rsidRPr="00BE6966">
        <w:rPr>
          <w:rFonts w:hint="cs"/>
          <w:b/>
          <w:bCs/>
          <w:rtl/>
        </w:rPr>
        <w:t>מה צודק מבחינה חברתית.</w:t>
      </w:r>
      <w:r w:rsidRPr="00BE6966">
        <w:rPr>
          <w:rFonts w:hint="cs"/>
          <w:rtl/>
        </w:rPr>
        <w:t xml:space="preserve"> </w:t>
      </w:r>
      <w:proofErr w:type="spellStart"/>
      <w:r>
        <w:rPr>
          <w:rFonts w:hint="cs"/>
          <w:rtl/>
        </w:rPr>
        <w:t>רולס</w:t>
      </w:r>
      <w:proofErr w:type="spellEnd"/>
      <w:r w:rsidRPr="00BE6966">
        <w:rPr>
          <w:rFonts w:hint="cs"/>
          <w:rtl/>
        </w:rPr>
        <w:t xml:space="preserve"> מבקש לבדוק שאנחנו שומרים על עקרונות </w:t>
      </w:r>
      <w:r w:rsidRPr="00BE6966">
        <w:rPr>
          <w:rFonts w:hint="cs"/>
          <w:rtl/>
        </w:rPr>
        <w:lastRenderedPageBreak/>
        <w:t>של שוויון הזדמנויות וצדק</w:t>
      </w:r>
      <w:r>
        <w:rPr>
          <w:rFonts w:hint="cs"/>
          <w:rtl/>
        </w:rPr>
        <w:t>,</w:t>
      </w:r>
      <w:r w:rsidRPr="00BE6966">
        <w:rPr>
          <w:rFonts w:hint="cs"/>
          <w:rtl/>
        </w:rPr>
        <w:t xml:space="preserve"> ולא נותנים לקבוצה מסוימת יתרון על פני אחרים. משתמשים בתיאוריה </w:t>
      </w:r>
      <w:r>
        <w:rPr>
          <w:rFonts w:hint="cs"/>
          <w:rtl/>
        </w:rPr>
        <w:t>זו</w:t>
      </w:r>
      <w:r w:rsidRPr="00BE6966">
        <w:rPr>
          <w:rFonts w:hint="cs"/>
          <w:rtl/>
        </w:rPr>
        <w:t xml:space="preserve"> בהקצאה של עקרונות מוגבלים (</w:t>
      </w:r>
      <w:r>
        <w:rPr>
          <w:rFonts w:hint="cs"/>
          <w:rtl/>
        </w:rPr>
        <w:t>לדוג' -</w:t>
      </w:r>
      <w:r w:rsidRPr="00BE6966">
        <w:rPr>
          <w:rFonts w:hint="cs"/>
          <w:rtl/>
        </w:rPr>
        <w:t xml:space="preserve"> וועדת הסל שמחליטה אילו תרופות וטכנולוגיות חדשות ייכנסו לסל הבריאות). </w:t>
      </w:r>
    </w:p>
    <w:p w:rsidR="00BE6966" w:rsidRDefault="00BE6966" w:rsidP="00BE6966">
      <w:pPr>
        <w:jc w:val="both"/>
        <w:rPr>
          <w:rtl/>
        </w:rPr>
      </w:pPr>
      <w:proofErr w:type="spellStart"/>
      <w:r w:rsidRPr="00BE6966">
        <w:rPr>
          <w:rFonts w:hint="cs"/>
          <w:rtl/>
        </w:rPr>
        <w:t>רולס</w:t>
      </w:r>
      <w:proofErr w:type="spellEnd"/>
      <w:r w:rsidRPr="00BE6966">
        <w:rPr>
          <w:rFonts w:hint="cs"/>
          <w:rtl/>
        </w:rPr>
        <w:t xml:space="preserve"> סבור</w:t>
      </w:r>
      <w:r>
        <w:rPr>
          <w:rFonts w:hint="cs"/>
          <w:rtl/>
        </w:rPr>
        <w:t>,</w:t>
      </w:r>
      <w:r w:rsidRPr="00BE6966">
        <w:rPr>
          <w:rFonts w:hint="cs"/>
          <w:rtl/>
        </w:rPr>
        <w:t xml:space="preserve"> שההחלטות שאנחנו מקבלים צריכות להתקבל מאחורי מסך הבערות </w:t>
      </w:r>
      <w:r w:rsidRPr="00BE6966">
        <w:rPr>
          <w:rtl/>
        </w:rPr>
        <w:t>–</w:t>
      </w:r>
      <w:r w:rsidRPr="00BE6966">
        <w:rPr>
          <w:rFonts w:hint="cs"/>
          <w:rtl/>
        </w:rPr>
        <w:t xml:space="preserve"> שההחלטה תנבע ממקום "בור", שאין לו קשר לשאלה איך זה ישפיע אלינו (</w:t>
      </w:r>
      <w:r>
        <w:rPr>
          <w:rFonts w:hint="cs"/>
          <w:rtl/>
        </w:rPr>
        <w:t>לדוג' -</w:t>
      </w:r>
      <w:r w:rsidRPr="00BE6966">
        <w:rPr>
          <w:rFonts w:hint="cs"/>
          <w:rtl/>
        </w:rPr>
        <w:t xml:space="preserve"> החלטה לקבל לסל התרופות תרופה לטיפול בסרטן</w:t>
      </w:r>
      <w:r>
        <w:rPr>
          <w:rFonts w:hint="cs"/>
          <w:rtl/>
        </w:rPr>
        <w:t>,</w:t>
      </w:r>
      <w:r w:rsidRPr="00BE6966">
        <w:rPr>
          <w:rFonts w:hint="cs"/>
          <w:rtl/>
        </w:rPr>
        <w:t xml:space="preserve"> או תרופה לטיפול במעי הגס צריכה להתקבל מאובייקטיביות ולא ממניעים אישיים). אולם, בפועל, מדובר במטלה קשה. </w:t>
      </w:r>
    </w:p>
    <w:p w:rsidR="00BE6966" w:rsidRDefault="00BE6966" w:rsidP="00BE6966">
      <w:pPr>
        <w:jc w:val="both"/>
        <w:rPr>
          <w:rtl/>
        </w:rPr>
      </w:pPr>
    </w:p>
    <w:p w:rsidR="002E5B0D" w:rsidRPr="00567168" w:rsidRDefault="00567168" w:rsidP="00FE0F19">
      <w:pPr>
        <w:jc w:val="both"/>
        <w:rPr>
          <w:b/>
          <w:bCs/>
          <w:u w:val="single"/>
          <w:rtl/>
        </w:rPr>
      </w:pPr>
      <w:r w:rsidRPr="00567168">
        <w:rPr>
          <w:rFonts w:hint="cs"/>
          <w:b/>
          <w:bCs/>
          <w:u w:val="single"/>
          <w:rtl/>
        </w:rPr>
        <w:t xml:space="preserve">תפקיד החוק </w:t>
      </w:r>
      <w:r w:rsidRPr="00567168">
        <w:rPr>
          <w:b/>
          <w:bCs/>
          <w:u w:val="single"/>
          <w:rtl/>
        </w:rPr>
        <w:t>–</w:t>
      </w:r>
      <w:r w:rsidRPr="00567168">
        <w:rPr>
          <w:rFonts w:hint="cs"/>
          <w:b/>
          <w:bCs/>
          <w:u w:val="single"/>
          <w:rtl/>
        </w:rPr>
        <w:t xml:space="preserve"> </w:t>
      </w:r>
    </w:p>
    <w:p w:rsidR="00567168" w:rsidRDefault="00567168" w:rsidP="00567168">
      <w:pPr>
        <w:pStyle w:val="a3"/>
        <w:numPr>
          <w:ilvl w:val="0"/>
          <w:numId w:val="2"/>
        </w:numPr>
        <w:jc w:val="both"/>
      </w:pPr>
      <w:r>
        <w:rPr>
          <w:rFonts w:hint="cs"/>
          <w:rtl/>
        </w:rPr>
        <w:t xml:space="preserve">לקבוע את המסגרת של מה אסור ומה מותר. </w:t>
      </w:r>
    </w:p>
    <w:p w:rsidR="00567168" w:rsidRDefault="00567168" w:rsidP="00567168">
      <w:pPr>
        <w:pStyle w:val="a3"/>
        <w:numPr>
          <w:ilvl w:val="0"/>
          <w:numId w:val="2"/>
        </w:numPr>
        <w:jc w:val="both"/>
      </w:pPr>
      <w:r>
        <w:rPr>
          <w:rFonts w:hint="cs"/>
          <w:rtl/>
        </w:rPr>
        <w:t xml:space="preserve">החוק מטיל חובות. </w:t>
      </w:r>
    </w:p>
    <w:p w:rsidR="00567168" w:rsidRDefault="00567168" w:rsidP="00567168">
      <w:pPr>
        <w:pStyle w:val="a3"/>
        <w:numPr>
          <w:ilvl w:val="0"/>
          <w:numId w:val="2"/>
        </w:numPr>
        <w:jc w:val="both"/>
      </w:pPr>
      <w:r>
        <w:rPr>
          <w:rFonts w:hint="cs"/>
          <w:rtl/>
        </w:rPr>
        <w:t>לבחון את חוקיותן של פעולות שנעשו.</w:t>
      </w:r>
    </w:p>
    <w:p w:rsidR="00567168" w:rsidRDefault="00567168" w:rsidP="00567168">
      <w:pPr>
        <w:pStyle w:val="a3"/>
        <w:numPr>
          <w:ilvl w:val="0"/>
          <w:numId w:val="2"/>
        </w:numPr>
        <w:jc w:val="both"/>
      </w:pPr>
      <w:r>
        <w:rPr>
          <w:rFonts w:hint="cs"/>
          <w:rtl/>
        </w:rPr>
        <w:t xml:space="preserve">לקבוע מנגנונים לקבלת החלטות והטלת סנקציות על הפועל בניגוד לחוק. </w:t>
      </w:r>
    </w:p>
    <w:p w:rsidR="00567168" w:rsidRDefault="00567168" w:rsidP="00BE6966">
      <w:pPr>
        <w:jc w:val="both"/>
        <w:rPr>
          <w:b/>
          <w:bCs/>
          <w:rtl/>
        </w:rPr>
      </w:pPr>
      <w:r w:rsidRPr="00FC141C">
        <w:rPr>
          <w:rFonts w:hint="cs"/>
          <w:b/>
          <w:bCs/>
          <w:rtl/>
        </w:rPr>
        <w:t xml:space="preserve">החוק </w:t>
      </w:r>
      <w:r w:rsidR="00FC141C" w:rsidRPr="00FC141C">
        <w:rPr>
          <w:rFonts w:hint="cs"/>
          <w:b/>
          <w:bCs/>
          <w:rtl/>
        </w:rPr>
        <w:t>קובע מה</w:t>
      </w:r>
      <w:r w:rsidRPr="00FC141C">
        <w:rPr>
          <w:rFonts w:hint="cs"/>
          <w:b/>
          <w:bCs/>
          <w:rtl/>
        </w:rPr>
        <w:t xml:space="preserve"> מותר לעשות</w:t>
      </w:r>
      <w:r w:rsidR="00BE6966">
        <w:rPr>
          <w:rFonts w:hint="cs"/>
          <w:b/>
          <w:bCs/>
          <w:rtl/>
        </w:rPr>
        <w:t xml:space="preserve"> ומה אסור, מה חובה.</w:t>
      </w:r>
      <w:r w:rsidRPr="00FC141C">
        <w:rPr>
          <w:rFonts w:hint="cs"/>
          <w:b/>
          <w:bCs/>
          <w:rtl/>
        </w:rPr>
        <w:t xml:space="preserve"> האתיקה</w:t>
      </w:r>
      <w:r w:rsidR="00BE6966">
        <w:rPr>
          <w:rFonts w:hint="cs"/>
          <w:b/>
          <w:bCs/>
          <w:rtl/>
        </w:rPr>
        <w:t>, מנגד,</w:t>
      </w:r>
      <w:r w:rsidRPr="00FC141C">
        <w:rPr>
          <w:rFonts w:hint="cs"/>
          <w:b/>
          <w:bCs/>
          <w:rtl/>
        </w:rPr>
        <w:t xml:space="preserve"> </w:t>
      </w:r>
      <w:r w:rsidR="00BE6966">
        <w:rPr>
          <w:rFonts w:hint="cs"/>
          <w:b/>
          <w:bCs/>
          <w:rtl/>
        </w:rPr>
        <w:t>קובעת</w:t>
      </w:r>
      <w:r w:rsidRPr="00FC141C">
        <w:rPr>
          <w:rFonts w:hint="cs"/>
          <w:b/>
          <w:bCs/>
          <w:rtl/>
        </w:rPr>
        <w:t xml:space="preserve"> </w:t>
      </w:r>
      <w:r w:rsidR="00FC141C" w:rsidRPr="00FC141C">
        <w:rPr>
          <w:rFonts w:hint="cs"/>
          <w:b/>
          <w:bCs/>
          <w:rtl/>
        </w:rPr>
        <w:t>במה ראוי ומה לא.</w:t>
      </w:r>
    </w:p>
    <w:p w:rsidR="00EE0D56" w:rsidRPr="00FC141C" w:rsidRDefault="00EE0D56" w:rsidP="00FC141C">
      <w:pPr>
        <w:jc w:val="both"/>
        <w:rPr>
          <w:b/>
          <w:bCs/>
        </w:rPr>
      </w:pPr>
    </w:p>
    <w:p w:rsidR="00567168" w:rsidRPr="00567168" w:rsidRDefault="00567168" w:rsidP="00567168">
      <w:pPr>
        <w:jc w:val="both"/>
        <w:rPr>
          <w:b/>
          <w:bCs/>
          <w:u w:val="single"/>
          <w:rtl/>
        </w:rPr>
      </w:pPr>
      <w:r w:rsidRPr="00567168">
        <w:rPr>
          <w:rFonts w:hint="cs"/>
          <w:b/>
          <w:bCs/>
          <w:u w:val="single"/>
          <w:rtl/>
        </w:rPr>
        <w:t xml:space="preserve">תאוריית הרף והסף </w:t>
      </w:r>
      <w:r w:rsidRPr="00567168">
        <w:rPr>
          <w:b/>
          <w:bCs/>
          <w:u w:val="single"/>
          <w:rtl/>
        </w:rPr>
        <w:t>–</w:t>
      </w:r>
      <w:r w:rsidRPr="00567168">
        <w:rPr>
          <w:rFonts w:hint="cs"/>
          <w:b/>
          <w:bCs/>
          <w:u w:val="single"/>
          <w:rtl/>
        </w:rPr>
        <w:t xml:space="preserve"> </w:t>
      </w:r>
    </w:p>
    <w:p w:rsidR="00DE7F53" w:rsidRDefault="00996B55" w:rsidP="00DE7F53">
      <w:pPr>
        <w:jc w:val="both"/>
        <w:rPr>
          <w:rtl/>
        </w:rPr>
      </w:pPr>
      <w:r w:rsidRPr="00996B55">
        <w:rPr>
          <w:rFonts w:hint="cs"/>
          <w:rtl/>
        </w:rPr>
        <w:t>אחת התיאוריות שמסבירה את האתיק</w:t>
      </w:r>
      <w:r>
        <w:rPr>
          <w:rFonts w:hint="cs"/>
          <w:rtl/>
        </w:rPr>
        <w:t>ה והמשפט היא תיאורית "הרף והסף".</w:t>
      </w:r>
      <w:r w:rsidRPr="00996B55">
        <w:rPr>
          <w:rFonts w:hint="cs"/>
          <w:rtl/>
        </w:rPr>
        <w:t xml:space="preserve"> </w:t>
      </w:r>
    </w:p>
    <w:p w:rsidR="00996B55" w:rsidRDefault="00DE7F53" w:rsidP="00DE7F53">
      <w:pPr>
        <w:jc w:val="both"/>
        <w:rPr>
          <w:rtl/>
        </w:rPr>
      </w:pPr>
      <w:r w:rsidRPr="00DE7F53">
        <w:rPr>
          <w:rFonts w:hint="cs"/>
          <w:b/>
          <w:bCs/>
          <w:rtl/>
        </w:rPr>
        <w:t>הרף (הגבול העליון)</w:t>
      </w:r>
      <w:r>
        <w:rPr>
          <w:rFonts w:hint="cs"/>
          <w:rtl/>
        </w:rPr>
        <w:t xml:space="preserve"> מייצג את האתיקה המקצועית, האידיאל המעשי של ההתנהגות המקצועית, אנו רוצים לשאוף לגובה הרף, להתנהג בצורה הנכונה והמוסרית ביותר מבחינת האתיקה שלנו. הכוונה הינה ל</w:t>
      </w:r>
      <w:r w:rsidR="00996B55" w:rsidRPr="00996B55">
        <w:rPr>
          <w:rFonts w:hint="cs"/>
          <w:rtl/>
        </w:rPr>
        <w:t>רף של ההתנהגות הראויה</w:t>
      </w:r>
      <w:r w:rsidR="00996B55">
        <w:rPr>
          <w:rFonts w:hint="cs"/>
          <w:rtl/>
        </w:rPr>
        <w:t>,</w:t>
      </w:r>
      <w:r w:rsidR="00996B55" w:rsidRPr="00996B55">
        <w:rPr>
          <w:rFonts w:hint="cs"/>
          <w:rtl/>
        </w:rPr>
        <w:t xml:space="preserve"> מנקודת המבט המקצועית. פעולה בגובה הרף</w:t>
      </w:r>
      <w:r w:rsidR="00996B55">
        <w:rPr>
          <w:rFonts w:hint="cs"/>
          <w:rtl/>
        </w:rPr>
        <w:t>,</w:t>
      </w:r>
      <w:r w:rsidR="00996B55" w:rsidRPr="00996B55">
        <w:rPr>
          <w:rFonts w:hint="cs"/>
          <w:rtl/>
        </w:rPr>
        <w:t xml:space="preserve"> או למעלה ממנו</w:t>
      </w:r>
      <w:r w:rsidR="00996B55">
        <w:rPr>
          <w:rFonts w:hint="cs"/>
          <w:rtl/>
        </w:rPr>
        <w:t xml:space="preserve">, היא בגדר התנהגות ראויה, </w:t>
      </w:r>
      <w:r w:rsidR="00996B55" w:rsidRPr="00996B55">
        <w:rPr>
          <w:rFonts w:hint="cs"/>
          <w:rtl/>
        </w:rPr>
        <w:t>התנהגות בהתאם לאידיאל של ההתנהגות המקצועית.</w:t>
      </w:r>
    </w:p>
    <w:p w:rsidR="00DE7F53" w:rsidRDefault="00567168" w:rsidP="00DE7F53">
      <w:pPr>
        <w:jc w:val="both"/>
        <w:rPr>
          <w:rtl/>
        </w:rPr>
      </w:pPr>
      <w:r w:rsidRPr="00DE7F53">
        <w:rPr>
          <w:rFonts w:hint="cs"/>
          <w:b/>
          <w:bCs/>
          <w:rtl/>
        </w:rPr>
        <w:t>הסף (הגבול התחתון)</w:t>
      </w:r>
      <w:r>
        <w:rPr>
          <w:rFonts w:hint="cs"/>
          <w:rtl/>
        </w:rPr>
        <w:t xml:space="preserve"> מייצג את המשפט, את התפיסה המחייבת של ההתנהגות החוקית</w:t>
      </w:r>
      <w:r w:rsidR="00DE7F53">
        <w:rPr>
          <w:rFonts w:hint="cs"/>
          <w:rtl/>
        </w:rPr>
        <w:t xml:space="preserve"> החלה על המקצוע, </w:t>
      </w:r>
      <w:r w:rsidR="00DE7F53" w:rsidRPr="00996B55">
        <w:rPr>
          <w:rFonts w:hint="cs"/>
          <w:rtl/>
        </w:rPr>
        <w:t>את סף התנהגות המותרת על פי הדין, מנקודת המבט המשפטית. פעולה בגובה הסף או למטה ממנו היא בגדר התנהגות עבריינית.</w:t>
      </w:r>
    </w:p>
    <w:p w:rsidR="002C0FA1" w:rsidRDefault="002C0FA1" w:rsidP="002C0FA1">
      <w:pPr>
        <w:jc w:val="both"/>
        <w:rPr>
          <w:rtl/>
        </w:rPr>
      </w:pPr>
      <w:r>
        <w:rPr>
          <w:rFonts w:hint="cs"/>
          <w:rtl/>
        </w:rPr>
        <w:t>בין הרף לסף יש שטח.</w:t>
      </w:r>
      <w:r w:rsidR="00567168">
        <w:rPr>
          <w:rFonts w:hint="cs"/>
          <w:rtl/>
        </w:rPr>
        <w:t xml:space="preserve"> בשטח הזה</w:t>
      </w:r>
      <w:r>
        <w:rPr>
          <w:rFonts w:hint="cs"/>
          <w:rtl/>
        </w:rPr>
        <w:t>,</w:t>
      </w:r>
      <w:r w:rsidR="00567168">
        <w:rPr>
          <w:rFonts w:hint="cs"/>
          <w:rtl/>
        </w:rPr>
        <w:t xml:space="preserve"> </w:t>
      </w:r>
      <w:r>
        <w:rPr>
          <w:rFonts w:hint="cs"/>
          <w:rtl/>
        </w:rPr>
        <w:t>ניתן</w:t>
      </w:r>
      <w:r w:rsidR="00567168">
        <w:rPr>
          <w:rFonts w:hint="cs"/>
          <w:rtl/>
        </w:rPr>
        <w:t xml:space="preserve"> לבצע מעשה שהוא </w:t>
      </w:r>
      <w:r>
        <w:rPr>
          <w:rFonts w:hint="cs"/>
          <w:rtl/>
        </w:rPr>
        <w:t>איננו</w:t>
      </w:r>
      <w:r w:rsidR="00567168">
        <w:rPr>
          <w:rFonts w:hint="cs"/>
          <w:rtl/>
        </w:rPr>
        <w:t xml:space="preserve"> בגדר עבירה לפי החוק, אך נוגד את האתיקה המוסרית.</w:t>
      </w:r>
      <w:r>
        <w:rPr>
          <w:rFonts w:hint="cs"/>
          <w:rtl/>
        </w:rPr>
        <w:t xml:space="preserve"> כלומר, המעשה אינו תקין</w:t>
      </w:r>
      <w:r w:rsidRPr="00996B55">
        <w:rPr>
          <w:rFonts w:hint="cs"/>
          <w:rtl/>
        </w:rPr>
        <w:t xml:space="preserve"> מבחינה אתית מוסרית</w:t>
      </w:r>
      <w:r>
        <w:rPr>
          <w:rFonts w:hint="cs"/>
          <w:rtl/>
        </w:rPr>
        <w:t>,</w:t>
      </w:r>
      <w:r w:rsidRPr="00996B55">
        <w:rPr>
          <w:rFonts w:hint="cs"/>
          <w:rtl/>
        </w:rPr>
        <w:t xml:space="preserve"> אבל הוא לא בלתי חוקי. </w:t>
      </w:r>
    </w:p>
    <w:p w:rsidR="002C0FA1" w:rsidRDefault="00567168" w:rsidP="002C0FA1">
      <w:pPr>
        <w:jc w:val="both"/>
        <w:rPr>
          <w:rtl/>
        </w:rPr>
      </w:pPr>
      <w:r>
        <w:rPr>
          <w:rFonts w:hint="cs"/>
          <w:rtl/>
        </w:rPr>
        <w:t xml:space="preserve">דוג' </w:t>
      </w:r>
      <w:r>
        <w:rPr>
          <w:rtl/>
        </w:rPr>
        <w:t>–</w:t>
      </w:r>
      <w:r>
        <w:rPr>
          <w:rFonts w:hint="cs"/>
          <w:rtl/>
        </w:rPr>
        <w:t xml:space="preserve"> </w:t>
      </w:r>
      <w:r w:rsidR="003854DF">
        <w:rPr>
          <w:rFonts w:hint="cs"/>
          <w:rtl/>
        </w:rPr>
        <w:t xml:space="preserve">עד חוק לא תעמוד על דם רעך יש מעשים שיכלו לזכות בגינוי </w:t>
      </w:r>
      <w:r w:rsidR="002C0FA1">
        <w:rPr>
          <w:rFonts w:hint="cs"/>
          <w:rtl/>
        </w:rPr>
        <w:t xml:space="preserve">אדם אך </w:t>
      </w:r>
      <w:r w:rsidR="003854DF">
        <w:rPr>
          <w:rFonts w:hint="cs"/>
          <w:rtl/>
        </w:rPr>
        <w:t xml:space="preserve">מוסרי, </w:t>
      </w:r>
      <w:r w:rsidR="002C0FA1">
        <w:rPr>
          <w:rFonts w:hint="cs"/>
          <w:rtl/>
        </w:rPr>
        <w:t xml:space="preserve">מבלי שביצע עבירה על החוק, כלומר בעודו מצוי </w:t>
      </w:r>
      <w:r w:rsidR="003854DF">
        <w:rPr>
          <w:rFonts w:hint="cs"/>
          <w:rtl/>
        </w:rPr>
        <w:t>בטווח שבין הרף לסף (הפעולה לא מוסרית, לפי המוסר המקובל בח</w:t>
      </w:r>
      <w:r w:rsidR="002C0FA1">
        <w:rPr>
          <w:rFonts w:hint="cs"/>
          <w:rtl/>
        </w:rPr>
        <w:t>ב</w:t>
      </w:r>
      <w:r w:rsidR="003854DF">
        <w:rPr>
          <w:rFonts w:hint="cs"/>
          <w:rtl/>
        </w:rPr>
        <w:t xml:space="preserve">רה, אך אין מעבר על החוק). </w:t>
      </w:r>
      <w:r w:rsidR="003854DF" w:rsidRPr="003854DF">
        <w:rPr>
          <w:rFonts w:hint="cs"/>
          <w:b/>
          <w:bCs/>
          <w:rtl/>
        </w:rPr>
        <w:t xml:space="preserve">כיום לאחר קבלת החוק, מעבר לגינוי המוסרי, יש מעבר על החוק. החוק לקח את הרף החוקי, את הסף, והרים אותו מעלה, דחף אותו לכיוון הרף. </w:t>
      </w:r>
    </w:p>
    <w:p w:rsidR="002C0FA1" w:rsidRDefault="003854DF" w:rsidP="002C0FA1">
      <w:pPr>
        <w:pStyle w:val="a3"/>
        <w:numPr>
          <w:ilvl w:val="0"/>
          <w:numId w:val="2"/>
        </w:numPr>
        <w:jc w:val="both"/>
        <w:rPr>
          <w:rtl/>
        </w:rPr>
      </w:pPr>
      <w:r w:rsidRPr="002C0FA1">
        <w:rPr>
          <w:rFonts w:hint="cs"/>
          <w:b/>
          <w:bCs/>
          <w:rtl/>
        </w:rPr>
        <w:t>חוק זכויות החולה ביצע את אותו התהליך</w:t>
      </w:r>
      <w:r w:rsidR="002C0FA1">
        <w:rPr>
          <w:rFonts w:hint="cs"/>
          <w:rtl/>
        </w:rPr>
        <w:t xml:space="preserve"> </w:t>
      </w:r>
      <w:r w:rsidR="002C0FA1">
        <w:rPr>
          <w:rtl/>
        </w:rPr>
        <w:t>–</w:t>
      </w:r>
      <w:r w:rsidR="002C0FA1">
        <w:rPr>
          <w:rFonts w:hint="cs"/>
          <w:rtl/>
        </w:rPr>
        <w:t xml:space="preserve"> לקיחת</w:t>
      </w:r>
      <w:r w:rsidR="002C0FA1" w:rsidRPr="00996B55">
        <w:rPr>
          <w:rFonts w:hint="cs"/>
          <w:rtl/>
        </w:rPr>
        <w:t xml:space="preserve"> עקרונות של אתיקה רפואית </w:t>
      </w:r>
      <w:r w:rsidR="002C0FA1">
        <w:rPr>
          <w:rFonts w:hint="cs"/>
          <w:rtl/>
        </w:rPr>
        <w:t>והפיכתם לחוק</w:t>
      </w:r>
      <w:r>
        <w:rPr>
          <w:rFonts w:hint="cs"/>
          <w:rtl/>
        </w:rPr>
        <w:t xml:space="preserve">. כללי האתיקה והחוק נצמדים, יש לכך צדדים חיוביים ושליליים. </w:t>
      </w:r>
      <w:r w:rsidR="002C0FA1">
        <w:rPr>
          <w:rFonts w:hint="cs"/>
          <w:rtl/>
        </w:rPr>
        <w:t xml:space="preserve">לדוג' </w:t>
      </w:r>
      <w:r w:rsidR="002C0FA1">
        <w:rPr>
          <w:rtl/>
        </w:rPr>
        <w:t>–</w:t>
      </w:r>
      <w:r w:rsidR="002C0FA1" w:rsidRPr="00996B55">
        <w:rPr>
          <w:rFonts w:hint="cs"/>
          <w:rtl/>
        </w:rPr>
        <w:t xml:space="preserve"> </w:t>
      </w:r>
      <w:r w:rsidR="002C0FA1">
        <w:rPr>
          <w:rFonts w:hint="cs"/>
          <w:rtl/>
        </w:rPr>
        <w:t>בעבר, רופא יכול היה</w:t>
      </w:r>
      <w:r w:rsidR="002C0FA1" w:rsidRPr="00996B55">
        <w:rPr>
          <w:rFonts w:hint="cs"/>
          <w:rtl/>
        </w:rPr>
        <w:t xml:space="preserve"> להסתיר את המידע מהמטופל</w:t>
      </w:r>
      <w:r w:rsidR="002C0FA1">
        <w:rPr>
          <w:rFonts w:hint="cs"/>
          <w:rtl/>
        </w:rPr>
        <w:t>, מבלי לעבור על חוק.</w:t>
      </w:r>
      <w:r w:rsidR="002C0FA1" w:rsidRPr="00996B55">
        <w:rPr>
          <w:rFonts w:hint="cs"/>
          <w:rtl/>
        </w:rPr>
        <w:t xml:space="preserve"> כיום</w:t>
      </w:r>
      <w:r w:rsidR="002C0FA1">
        <w:rPr>
          <w:rFonts w:hint="cs"/>
          <w:rtl/>
        </w:rPr>
        <w:t>,</w:t>
      </w:r>
      <w:r w:rsidR="002C0FA1" w:rsidRPr="00996B55">
        <w:rPr>
          <w:rFonts w:hint="cs"/>
          <w:rtl/>
        </w:rPr>
        <w:t xml:space="preserve"> </w:t>
      </w:r>
      <w:r w:rsidR="002C0FA1">
        <w:rPr>
          <w:rFonts w:hint="cs"/>
          <w:rtl/>
        </w:rPr>
        <w:t>הוא עלול</w:t>
      </w:r>
      <w:r w:rsidR="002C0FA1" w:rsidRPr="00996B55">
        <w:rPr>
          <w:rFonts w:hint="cs"/>
          <w:rtl/>
        </w:rPr>
        <w:t xml:space="preserve"> להישפט על כך. </w:t>
      </w:r>
    </w:p>
    <w:p w:rsidR="003854DF" w:rsidRDefault="003854DF" w:rsidP="003854DF">
      <w:pPr>
        <w:jc w:val="both"/>
        <w:rPr>
          <w:rtl/>
        </w:rPr>
      </w:pPr>
      <w:r>
        <w:rPr>
          <w:rFonts w:hint="cs"/>
          <w:rtl/>
        </w:rPr>
        <w:t xml:space="preserve">אחת הסיבות לשינוי </w:t>
      </w:r>
      <w:r>
        <w:rPr>
          <w:rtl/>
        </w:rPr>
        <w:t>–</w:t>
      </w:r>
      <w:r>
        <w:rPr>
          <w:rFonts w:hint="cs"/>
          <w:rtl/>
        </w:rPr>
        <w:t xml:space="preserve"> כשהמקצוע לא שמר על הרף לבד, לא הקפיד שהאנשים שלו (רופאים, למשל) יעמדו בסטנדרטים של האתיקה הרפואית, החברה לא סבלה זאת. החברה מאלצת, ע"י חוק, לנהוג כך </w:t>
      </w:r>
      <w:r>
        <w:rPr>
          <w:rtl/>
        </w:rPr>
        <w:t>–</w:t>
      </w:r>
      <w:r>
        <w:rPr>
          <w:rFonts w:hint="cs"/>
          <w:rtl/>
        </w:rPr>
        <w:t xml:space="preserve"> מצמידים את החוק לאתיקה, מבטלים את הרווח שבין הסף לרף. הרופא ימצא עצמו מועמד לדין בפני ביהמ"ש.</w:t>
      </w:r>
    </w:p>
    <w:p w:rsidR="003854DF" w:rsidRDefault="003854DF" w:rsidP="009E6D4E">
      <w:pPr>
        <w:jc w:val="both"/>
        <w:rPr>
          <w:rtl/>
        </w:rPr>
      </w:pPr>
      <w:r w:rsidRPr="009E6D4E">
        <w:rPr>
          <w:rFonts w:hint="cs"/>
          <w:b/>
          <w:bCs/>
          <w:rtl/>
        </w:rPr>
        <w:t>ס' 5 לחוק זכויות החולה</w:t>
      </w:r>
      <w:r>
        <w:rPr>
          <w:rFonts w:hint="cs"/>
          <w:rtl/>
        </w:rPr>
        <w:t xml:space="preserve"> </w:t>
      </w:r>
      <w:r>
        <w:rPr>
          <w:rtl/>
        </w:rPr>
        <w:t>–</w:t>
      </w:r>
      <w:r w:rsidR="009E6D4E">
        <w:rPr>
          <w:rFonts w:hint="cs"/>
          <w:rtl/>
        </w:rPr>
        <w:t xml:space="preserve"> "</w:t>
      </w:r>
      <w:r w:rsidR="009E6D4E" w:rsidRPr="009E6D4E">
        <w:rPr>
          <w:rFonts w:hint="cs"/>
          <w:rtl/>
        </w:rPr>
        <w:t>מטופל זכאי לקבל טיפול רפואי נאות, הן מבחינת הרמה המקצועית והאיכות הרפואית, והן מבחינת יחסי האנוש</w:t>
      </w:r>
      <w:r w:rsidR="009E6D4E">
        <w:rPr>
          <w:rFonts w:hint="cs"/>
          <w:rtl/>
        </w:rPr>
        <w:t>"</w:t>
      </w:r>
      <w:r>
        <w:rPr>
          <w:rFonts w:hint="cs"/>
          <w:rtl/>
        </w:rPr>
        <w:t xml:space="preserve">. ישנו דיון סביב השאלה, </w:t>
      </w:r>
      <w:r w:rsidRPr="003854DF">
        <w:rPr>
          <w:rFonts w:hint="cs"/>
          <w:b/>
          <w:bCs/>
          <w:rtl/>
        </w:rPr>
        <w:t>מהו טיפול נאות?</w:t>
      </w:r>
      <w:r>
        <w:rPr>
          <w:rFonts w:hint="cs"/>
          <w:rtl/>
        </w:rPr>
        <w:t xml:space="preserve"> בעת בחינה של סטנדרטים </w:t>
      </w:r>
      <w:r>
        <w:rPr>
          <w:rFonts w:hint="cs"/>
          <w:rtl/>
        </w:rPr>
        <w:lastRenderedPageBreak/>
        <w:t xml:space="preserve">מקצועיים, אנו מדברים במונחים של סבירות </w:t>
      </w:r>
      <w:r>
        <w:rPr>
          <w:rtl/>
        </w:rPr>
        <w:t>–</w:t>
      </w:r>
      <w:r>
        <w:rPr>
          <w:rFonts w:hint="cs"/>
          <w:rtl/>
        </w:rPr>
        <w:t xml:space="preserve"> רופא סביר. מהו טיפול רפואי נאות? הדעה המקובל היא שטיפול נאות (הרף) גבוה יותר מטיפול סביר (הדרישה המשפטית, הסף). </w:t>
      </w:r>
      <w:r w:rsidRPr="00167B94">
        <w:rPr>
          <w:rFonts w:hint="cs"/>
          <w:b/>
          <w:bCs/>
          <w:rtl/>
        </w:rPr>
        <w:t xml:space="preserve">לאחר קבלת החוק, ובו ס' 5, הטיפול הנאות הפך להיות הסטנדרט של החוק, העלנו </w:t>
      </w:r>
      <w:r w:rsidR="009E6D4E">
        <w:rPr>
          <w:rFonts w:hint="cs"/>
          <w:b/>
          <w:bCs/>
          <w:rtl/>
        </w:rPr>
        <w:t>את ה</w:t>
      </w:r>
      <w:r w:rsidRPr="00167B94">
        <w:rPr>
          <w:rFonts w:hint="cs"/>
          <w:b/>
          <w:bCs/>
          <w:rtl/>
        </w:rPr>
        <w:t xml:space="preserve">סטנדרט של סבירות מעלה. </w:t>
      </w:r>
      <w:r w:rsidR="00167B94" w:rsidRPr="00167B94">
        <w:rPr>
          <w:rFonts w:hint="cs"/>
          <w:b/>
          <w:bCs/>
          <w:rtl/>
        </w:rPr>
        <w:t>זוהי דוג' למושג מתחום האתיקה הרפואית שהפך למושג משפטי.</w:t>
      </w:r>
    </w:p>
    <w:p w:rsidR="003854DF" w:rsidRDefault="003854DF" w:rsidP="003854DF">
      <w:pPr>
        <w:jc w:val="both"/>
        <w:rPr>
          <w:rtl/>
        </w:rPr>
      </w:pPr>
    </w:p>
    <w:p w:rsidR="00FC141C" w:rsidRPr="00B92A6B" w:rsidRDefault="00FC141C" w:rsidP="00FC141C">
      <w:pPr>
        <w:jc w:val="both"/>
        <w:rPr>
          <w:b/>
          <w:bCs/>
          <w:u w:val="single"/>
          <w:rtl/>
        </w:rPr>
      </w:pPr>
      <w:r w:rsidRPr="00B92A6B">
        <w:rPr>
          <w:rFonts w:hint="cs"/>
          <w:b/>
          <w:bCs/>
          <w:u w:val="single"/>
          <w:rtl/>
        </w:rPr>
        <w:t xml:space="preserve">אתיקה מול חוק </w:t>
      </w:r>
      <w:r w:rsidRPr="00B92A6B">
        <w:rPr>
          <w:b/>
          <w:bCs/>
          <w:u w:val="single"/>
          <w:rtl/>
        </w:rPr>
        <w:t>–</w:t>
      </w:r>
      <w:r w:rsidRPr="00B92A6B">
        <w:rPr>
          <w:rFonts w:hint="cs"/>
          <w:b/>
          <w:bCs/>
          <w:u w:val="single"/>
          <w:rtl/>
        </w:rPr>
        <w:t xml:space="preserve"> </w:t>
      </w:r>
    </w:p>
    <w:tbl>
      <w:tblPr>
        <w:tblStyle w:val="-5"/>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2"/>
        <w:gridCol w:w="4654"/>
      </w:tblGrid>
      <w:tr w:rsidR="00B92A6B" w:rsidRPr="00A548CE" w:rsidTr="00FC0C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Borders>
              <w:top w:val="none" w:sz="0" w:space="0" w:color="auto"/>
              <w:left w:val="none" w:sz="0" w:space="0" w:color="auto"/>
              <w:bottom w:val="none" w:sz="0" w:space="0" w:color="auto"/>
              <w:right w:val="none" w:sz="0" w:space="0" w:color="auto"/>
            </w:tcBorders>
          </w:tcPr>
          <w:p w:rsidR="00B92A6B" w:rsidRPr="00B92A6B" w:rsidRDefault="00B92A6B" w:rsidP="00FC0C9C">
            <w:pPr>
              <w:pStyle w:val="a4"/>
              <w:spacing w:line="276" w:lineRule="auto"/>
              <w:jc w:val="center"/>
              <w:rPr>
                <w:rFonts w:asciiTheme="minorBidi" w:hAnsiTheme="minorBidi"/>
                <w:color w:val="auto"/>
                <w:rtl/>
              </w:rPr>
            </w:pPr>
            <w:r w:rsidRPr="00B92A6B">
              <w:rPr>
                <w:rFonts w:asciiTheme="minorBidi" w:hAnsiTheme="minorBidi" w:hint="cs"/>
                <w:color w:val="auto"/>
                <w:rtl/>
              </w:rPr>
              <w:t>האתיקה</w:t>
            </w:r>
          </w:p>
        </w:tc>
        <w:tc>
          <w:tcPr>
            <w:tcW w:w="5341" w:type="dxa"/>
            <w:tcBorders>
              <w:top w:val="none" w:sz="0" w:space="0" w:color="auto"/>
              <w:left w:val="none" w:sz="0" w:space="0" w:color="auto"/>
              <w:bottom w:val="none" w:sz="0" w:space="0" w:color="auto"/>
              <w:right w:val="none" w:sz="0" w:space="0" w:color="auto"/>
            </w:tcBorders>
          </w:tcPr>
          <w:p w:rsidR="00B92A6B" w:rsidRPr="00B92A6B" w:rsidRDefault="00B92A6B" w:rsidP="00FC0C9C">
            <w:pPr>
              <w:pStyle w:val="a4"/>
              <w:spacing w:line="276" w:lineRule="auto"/>
              <w:jc w:val="center"/>
              <w:cnfStyle w:val="100000000000" w:firstRow="1" w:lastRow="0" w:firstColumn="0" w:lastColumn="0" w:oddVBand="0" w:evenVBand="0" w:oddHBand="0" w:evenHBand="0" w:firstRowFirstColumn="0" w:firstRowLastColumn="0" w:lastRowFirstColumn="0" w:lastRowLastColumn="0"/>
              <w:rPr>
                <w:rFonts w:asciiTheme="minorBidi" w:hAnsiTheme="minorBidi"/>
                <w:color w:val="auto"/>
                <w:rtl/>
              </w:rPr>
            </w:pPr>
            <w:r w:rsidRPr="00B92A6B">
              <w:rPr>
                <w:rFonts w:asciiTheme="minorBidi" w:hAnsiTheme="minorBidi" w:hint="cs"/>
                <w:color w:val="auto"/>
                <w:rtl/>
              </w:rPr>
              <w:t>החוק</w:t>
            </w:r>
          </w:p>
        </w:tc>
      </w:tr>
      <w:tr w:rsidR="00B92A6B" w:rsidRPr="00A548CE" w:rsidTr="00FC0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Borders>
              <w:left w:val="none" w:sz="0" w:space="0" w:color="auto"/>
              <w:right w:val="none" w:sz="0" w:space="0" w:color="auto"/>
            </w:tcBorders>
          </w:tcPr>
          <w:p w:rsidR="00B92A6B" w:rsidRPr="00B92A6B" w:rsidRDefault="00B92A6B" w:rsidP="00B92A6B">
            <w:pPr>
              <w:pStyle w:val="a4"/>
              <w:spacing w:line="276" w:lineRule="auto"/>
              <w:jc w:val="center"/>
              <w:rPr>
                <w:rFonts w:asciiTheme="minorBidi" w:hAnsiTheme="minorBidi"/>
                <w:b w:val="0"/>
                <w:bCs w:val="0"/>
                <w:color w:val="auto"/>
                <w:u w:val="single"/>
                <w:rtl/>
              </w:rPr>
            </w:pPr>
            <w:r w:rsidRPr="00B92A6B">
              <w:rPr>
                <w:rFonts w:asciiTheme="minorBidi" w:hAnsiTheme="minorBidi" w:hint="cs"/>
                <w:b w:val="0"/>
                <w:bCs w:val="0"/>
                <w:color w:val="auto"/>
                <w:rtl/>
              </w:rPr>
              <w:t>קובעת מה ראוי ומה לא ראוי לעשות</w:t>
            </w:r>
          </w:p>
        </w:tc>
        <w:tc>
          <w:tcPr>
            <w:tcW w:w="5341" w:type="dxa"/>
            <w:tcBorders>
              <w:left w:val="none" w:sz="0" w:space="0" w:color="auto"/>
              <w:right w:val="none" w:sz="0" w:space="0" w:color="auto"/>
            </w:tcBorders>
          </w:tcPr>
          <w:p w:rsidR="00B92A6B" w:rsidRPr="00B92A6B" w:rsidRDefault="00B92A6B" w:rsidP="00FC0C9C">
            <w:pPr>
              <w:pStyle w:val="a4"/>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auto"/>
                <w:u w:val="single"/>
                <w:rtl/>
              </w:rPr>
            </w:pPr>
            <w:r w:rsidRPr="00B92A6B">
              <w:rPr>
                <w:rFonts w:asciiTheme="minorBidi" w:hAnsiTheme="minorBidi" w:hint="cs"/>
                <w:color w:val="auto"/>
                <w:rtl/>
              </w:rPr>
              <w:t>קובע מה אסור ומה חובה לעשות</w:t>
            </w:r>
          </w:p>
        </w:tc>
      </w:tr>
      <w:tr w:rsidR="00B92A6B" w:rsidRPr="00A548CE" w:rsidTr="00FC0C9C">
        <w:tc>
          <w:tcPr>
            <w:cnfStyle w:val="001000000000" w:firstRow="0" w:lastRow="0" w:firstColumn="1" w:lastColumn="0" w:oddVBand="0" w:evenVBand="0" w:oddHBand="0" w:evenHBand="0" w:firstRowFirstColumn="0" w:firstRowLastColumn="0" w:lastRowFirstColumn="0" w:lastRowLastColumn="0"/>
            <w:tcW w:w="5341" w:type="dxa"/>
          </w:tcPr>
          <w:p w:rsidR="00B92A6B" w:rsidRPr="00B92A6B" w:rsidRDefault="00B92A6B" w:rsidP="00FC0C9C">
            <w:pPr>
              <w:pStyle w:val="a4"/>
              <w:spacing w:line="276" w:lineRule="auto"/>
              <w:jc w:val="center"/>
              <w:rPr>
                <w:rFonts w:asciiTheme="minorBidi" w:hAnsiTheme="minorBidi"/>
                <w:b w:val="0"/>
                <w:bCs w:val="0"/>
                <w:color w:val="auto"/>
                <w:u w:val="single"/>
                <w:rtl/>
              </w:rPr>
            </w:pPr>
            <w:proofErr w:type="spellStart"/>
            <w:r w:rsidRPr="00B92A6B">
              <w:rPr>
                <w:rFonts w:asciiTheme="minorBidi" w:hAnsiTheme="minorBidi" w:hint="cs"/>
                <w:b w:val="0"/>
                <w:bCs w:val="0"/>
                <w:color w:val="auto"/>
                <w:rtl/>
              </w:rPr>
              <w:t>פרופסקטיבית</w:t>
            </w:r>
            <w:proofErr w:type="spellEnd"/>
            <w:r w:rsidRPr="00B92A6B">
              <w:rPr>
                <w:rFonts w:asciiTheme="minorBidi" w:hAnsiTheme="minorBidi" w:hint="cs"/>
                <w:b w:val="0"/>
                <w:bCs w:val="0"/>
                <w:color w:val="auto"/>
                <w:rtl/>
              </w:rPr>
              <w:t>, מנחה</w:t>
            </w:r>
          </w:p>
        </w:tc>
        <w:tc>
          <w:tcPr>
            <w:tcW w:w="5341" w:type="dxa"/>
          </w:tcPr>
          <w:p w:rsidR="00B92A6B" w:rsidRPr="00B92A6B" w:rsidRDefault="00B92A6B" w:rsidP="00FC0C9C">
            <w:pPr>
              <w:pStyle w:val="a4"/>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auto"/>
                <w:u w:val="single"/>
                <w:rtl/>
              </w:rPr>
            </w:pPr>
            <w:r w:rsidRPr="00B92A6B">
              <w:rPr>
                <w:rFonts w:asciiTheme="minorBidi" w:hAnsiTheme="minorBidi" w:hint="cs"/>
                <w:color w:val="auto"/>
                <w:rtl/>
              </w:rPr>
              <w:t>נתפס כבעל משמעות רטרוספקטיבית, סנקציה</w:t>
            </w:r>
          </w:p>
        </w:tc>
      </w:tr>
      <w:tr w:rsidR="00B92A6B" w:rsidRPr="00A548CE" w:rsidTr="00FC0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1" w:type="dxa"/>
            <w:tcBorders>
              <w:left w:val="none" w:sz="0" w:space="0" w:color="auto"/>
              <w:right w:val="none" w:sz="0" w:space="0" w:color="auto"/>
            </w:tcBorders>
          </w:tcPr>
          <w:p w:rsidR="00B92A6B" w:rsidRPr="00B92A6B" w:rsidRDefault="00B92A6B" w:rsidP="00FC0C9C">
            <w:pPr>
              <w:pStyle w:val="a4"/>
              <w:spacing w:line="276" w:lineRule="auto"/>
              <w:jc w:val="center"/>
              <w:rPr>
                <w:rFonts w:asciiTheme="minorBidi" w:hAnsiTheme="minorBidi"/>
                <w:b w:val="0"/>
                <w:bCs w:val="0"/>
                <w:color w:val="auto"/>
                <w:u w:val="single"/>
                <w:rtl/>
              </w:rPr>
            </w:pPr>
            <w:r w:rsidRPr="00B92A6B">
              <w:rPr>
                <w:rFonts w:asciiTheme="minorBidi" w:hAnsiTheme="minorBidi" w:hint="cs"/>
                <w:b w:val="0"/>
                <w:bCs w:val="0"/>
                <w:color w:val="auto"/>
                <w:rtl/>
              </w:rPr>
              <w:t>מקור ההכוונה פנימי, "שכלי"</w:t>
            </w:r>
          </w:p>
        </w:tc>
        <w:tc>
          <w:tcPr>
            <w:tcW w:w="5341" w:type="dxa"/>
            <w:tcBorders>
              <w:left w:val="none" w:sz="0" w:space="0" w:color="auto"/>
              <w:right w:val="none" w:sz="0" w:space="0" w:color="auto"/>
            </w:tcBorders>
          </w:tcPr>
          <w:p w:rsidR="00B92A6B" w:rsidRPr="00B92A6B" w:rsidRDefault="00B92A6B" w:rsidP="00FC0C9C">
            <w:pPr>
              <w:pStyle w:val="a4"/>
              <w:spacing w:line="276" w:lineRule="auto"/>
              <w:jc w:val="center"/>
              <w:cnfStyle w:val="000000100000" w:firstRow="0" w:lastRow="0" w:firstColumn="0" w:lastColumn="0" w:oddVBand="0" w:evenVBand="0" w:oddHBand="1" w:evenHBand="0" w:firstRowFirstColumn="0" w:firstRowLastColumn="0" w:lastRowFirstColumn="0" w:lastRowLastColumn="0"/>
              <w:rPr>
                <w:rFonts w:asciiTheme="minorBidi" w:hAnsiTheme="minorBidi"/>
                <w:b/>
                <w:bCs/>
                <w:color w:val="auto"/>
                <w:u w:val="single"/>
                <w:rtl/>
              </w:rPr>
            </w:pPr>
            <w:r w:rsidRPr="00B92A6B">
              <w:rPr>
                <w:rFonts w:asciiTheme="minorBidi" w:hAnsiTheme="minorBidi" w:hint="cs"/>
                <w:color w:val="auto"/>
                <w:rtl/>
              </w:rPr>
              <w:t>מקור ההכוונה חיצוני, "שמעי"</w:t>
            </w:r>
          </w:p>
        </w:tc>
      </w:tr>
      <w:tr w:rsidR="00B92A6B" w:rsidRPr="00A548CE" w:rsidTr="00FC0C9C">
        <w:tc>
          <w:tcPr>
            <w:cnfStyle w:val="001000000000" w:firstRow="0" w:lastRow="0" w:firstColumn="1" w:lastColumn="0" w:oddVBand="0" w:evenVBand="0" w:oddHBand="0" w:evenHBand="0" w:firstRowFirstColumn="0" w:firstRowLastColumn="0" w:lastRowFirstColumn="0" w:lastRowLastColumn="0"/>
            <w:tcW w:w="5341" w:type="dxa"/>
          </w:tcPr>
          <w:p w:rsidR="00B92A6B" w:rsidRPr="00B92A6B" w:rsidRDefault="00B92A6B" w:rsidP="00FC0C9C">
            <w:pPr>
              <w:pStyle w:val="a4"/>
              <w:spacing w:line="276" w:lineRule="auto"/>
              <w:jc w:val="center"/>
              <w:rPr>
                <w:rFonts w:asciiTheme="minorBidi" w:hAnsiTheme="minorBidi"/>
                <w:b w:val="0"/>
                <w:bCs w:val="0"/>
                <w:color w:val="auto"/>
                <w:u w:val="single"/>
                <w:rtl/>
              </w:rPr>
            </w:pPr>
            <w:r w:rsidRPr="00B92A6B">
              <w:rPr>
                <w:rFonts w:asciiTheme="minorBidi" w:hAnsiTheme="minorBidi" w:hint="cs"/>
                <w:b w:val="0"/>
                <w:bCs w:val="0"/>
                <w:color w:val="auto"/>
                <w:rtl/>
              </w:rPr>
              <w:t>היענות מתוך הקשבה לצו המצפון</w:t>
            </w:r>
          </w:p>
        </w:tc>
        <w:tc>
          <w:tcPr>
            <w:tcW w:w="5341" w:type="dxa"/>
          </w:tcPr>
          <w:p w:rsidR="00B92A6B" w:rsidRPr="00B92A6B" w:rsidRDefault="00B92A6B" w:rsidP="00FC0C9C">
            <w:pPr>
              <w:pStyle w:val="a4"/>
              <w:spacing w:line="276" w:lineRule="auto"/>
              <w:jc w:val="center"/>
              <w:cnfStyle w:val="000000000000" w:firstRow="0" w:lastRow="0" w:firstColumn="0" w:lastColumn="0" w:oddVBand="0" w:evenVBand="0" w:oddHBand="0" w:evenHBand="0" w:firstRowFirstColumn="0" w:firstRowLastColumn="0" w:lastRowFirstColumn="0" w:lastRowLastColumn="0"/>
              <w:rPr>
                <w:rFonts w:asciiTheme="minorBidi" w:hAnsiTheme="minorBidi"/>
                <w:b/>
                <w:bCs/>
                <w:color w:val="auto"/>
                <w:u w:val="single"/>
                <w:rtl/>
              </w:rPr>
            </w:pPr>
            <w:r w:rsidRPr="00B92A6B">
              <w:rPr>
                <w:rFonts w:asciiTheme="minorBidi" w:hAnsiTheme="minorBidi" w:hint="cs"/>
                <w:color w:val="auto"/>
                <w:rtl/>
              </w:rPr>
              <w:t>ציות (לעיתים בתחושת אין ברירה)</w:t>
            </w:r>
          </w:p>
        </w:tc>
      </w:tr>
    </w:tbl>
    <w:p w:rsidR="00FC141C" w:rsidRPr="00B92A6B" w:rsidRDefault="00FC141C" w:rsidP="00FC141C">
      <w:pPr>
        <w:jc w:val="both"/>
        <w:rPr>
          <w:rtl/>
        </w:rPr>
      </w:pPr>
    </w:p>
    <w:p w:rsidR="00774209" w:rsidRDefault="00774209" w:rsidP="00FC141C">
      <w:pPr>
        <w:jc w:val="both"/>
        <w:rPr>
          <w:u w:val="single"/>
          <w:rtl/>
        </w:rPr>
      </w:pPr>
    </w:p>
    <w:p w:rsidR="00FC141C" w:rsidRPr="00FC141C" w:rsidRDefault="00FC141C" w:rsidP="00FC141C">
      <w:pPr>
        <w:jc w:val="both"/>
        <w:rPr>
          <w:u w:val="single"/>
          <w:rtl/>
        </w:rPr>
      </w:pPr>
      <w:r w:rsidRPr="00FC141C">
        <w:rPr>
          <w:rFonts w:hint="cs"/>
          <w:u w:val="single"/>
          <w:rtl/>
        </w:rPr>
        <w:t>איך מתבטאת האתיקה בחוקי הבריאות?</w:t>
      </w:r>
    </w:p>
    <w:p w:rsidR="00FC141C" w:rsidRPr="00C54695" w:rsidRDefault="00FC141C" w:rsidP="00774209">
      <w:pPr>
        <w:pStyle w:val="a3"/>
        <w:numPr>
          <w:ilvl w:val="0"/>
          <w:numId w:val="2"/>
        </w:numPr>
        <w:jc w:val="both"/>
        <w:rPr>
          <w:b/>
          <w:bCs/>
        </w:rPr>
      </w:pPr>
      <w:r w:rsidRPr="00C54695">
        <w:rPr>
          <w:rFonts w:hint="cs"/>
          <w:b/>
          <w:bCs/>
          <w:rtl/>
        </w:rPr>
        <w:t xml:space="preserve">האתיקה </w:t>
      </w:r>
      <w:r w:rsidR="00774209">
        <w:rPr>
          <w:rFonts w:hint="cs"/>
          <w:b/>
          <w:bCs/>
          <w:rtl/>
        </w:rPr>
        <w:t>כ</w:t>
      </w:r>
      <w:r w:rsidRPr="00C54695">
        <w:rPr>
          <w:rFonts w:hint="cs"/>
          <w:b/>
          <w:bCs/>
          <w:rtl/>
        </w:rPr>
        <w:t xml:space="preserve">השראה לחקיקה. </w:t>
      </w:r>
    </w:p>
    <w:p w:rsidR="00FC141C" w:rsidRPr="00C54695" w:rsidRDefault="00FC141C" w:rsidP="00FC141C">
      <w:pPr>
        <w:pStyle w:val="a3"/>
        <w:jc w:val="both"/>
        <w:rPr>
          <w:b/>
          <w:bCs/>
          <w:rtl/>
        </w:rPr>
      </w:pPr>
    </w:p>
    <w:p w:rsidR="00FC141C" w:rsidRPr="00C54695" w:rsidRDefault="00FC141C" w:rsidP="00FC141C">
      <w:pPr>
        <w:pStyle w:val="a3"/>
        <w:numPr>
          <w:ilvl w:val="0"/>
          <w:numId w:val="2"/>
        </w:numPr>
        <w:jc w:val="both"/>
        <w:rPr>
          <w:b/>
          <w:bCs/>
        </w:rPr>
      </w:pPr>
      <w:r w:rsidRPr="00C54695">
        <w:rPr>
          <w:rFonts w:hint="cs"/>
          <w:b/>
          <w:bCs/>
          <w:rtl/>
        </w:rPr>
        <w:t>ישנם מקרים, בהם סוגיות ותפיסות אתיות מו</w:t>
      </w:r>
      <w:r w:rsidR="00C54695">
        <w:rPr>
          <w:rFonts w:hint="cs"/>
          <w:b/>
          <w:bCs/>
          <w:rtl/>
        </w:rPr>
        <w:t>ס</w:t>
      </w:r>
      <w:r w:rsidRPr="00C54695">
        <w:rPr>
          <w:rFonts w:hint="cs"/>
          <w:b/>
          <w:bCs/>
          <w:rtl/>
        </w:rPr>
        <w:t xml:space="preserve">דרות בחוק. </w:t>
      </w:r>
    </w:p>
    <w:p w:rsidR="00FC141C" w:rsidRDefault="00FC141C" w:rsidP="00FC141C">
      <w:pPr>
        <w:pStyle w:val="a3"/>
        <w:jc w:val="both"/>
      </w:pPr>
    </w:p>
    <w:p w:rsidR="002D62D5" w:rsidRPr="002D62D5" w:rsidRDefault="00774209" w:rsidP="002D62D5">
      <w:pPr>
        <w:pStyle w:val="a3"/>
        <w:numPr>
          <w:ilvl w:val="0"/>
          <w:numId w:val="2"/>
        </w:numPr>
        <w:jc w:val="both"/>
      </w:pPr>
      <w:r w:rsidRPr="002D62D5">
        <w:rPr>
          <w:rFonts w:hint="cs"/>
          <w:b/>
          <w:bCs/>
          <w:rtl/>
        </w:rPr>
        <w:t>תפיסה אתית בבסיס של החוק</w:t>
      </w:r>
      <w:r w:rsidR="002D62D5" w:rsidRPr="002D62D5">
        <w:rPr>
          <w:rFonts w:hint="cs"/>
          <w:b/>
          <w:bCs/>
          <w:rtl/>
        </w:rPr>
        <w:t>.</w:t>
      </w:r>
      <w:r w:rsidR="00FC141C">
        <w:rPr>
          <w:rFonts w:hint="cs"/>
          <w:rtl/>
        </w:rPr>
        <w:t xml:space="preserve"> </w:t>
      </w:r>
    </w:p>
    <w:p w:rsidR="00BC407C" w:rsidRPr="00BC407C" w:rsidRDefault="00774209" w:rsidP="00BC407C">
      <w:pPr>
        <w:jc w:val="both"/>
        <w:rPr>
          <w:u w:val="single"/>
          <w:rtl/>
        </w:rPr>
      </w:pPr>
      <w:r w:rsidRPr="002D62D5">
        <w:rPr>
          <w:rFonts w:hint="cs"/>
          <w:b/>
          <w:bCs/>
          <w:rtl/>
        </w:rPr>
        <w:t>תפיסה אתית כבסיס לחקיקת הבריאות</w:t>
      </w:r>
      <w:r w:rsidR="002D62D5">
        <w:rPr>
          <w:rFonts w:hint="cs"/>
          <w:rtl/>
        </w:rPr>
        <w:t xml:space="preserve"> </w:t>
      </w:r>
      <w:r w:rsidR="002D62D5">
        <w:rPr>
          <w:rtl/>
        </w:rPr>
        <w:t>–</w:t>
      </w:r>
      <w:r w:rsidRPr="002D62D5">
        <w:rPr>
          <w:rFonts w:hint="cs"/>
          <w:rtl/>
        </w:rPr>
        <w:t xml:space="preserve"> </w:t>
      </w:r>
      <w:r w:rsidR="002D62D5">
        <w:rPr>
          <w:rFonts w:hint="cs"/>
          <w:rtl/>
        </w:rPr>
        <w:t>יש לי ערכים מנחים, כגון</w:t>
      </w:r>
      <w:r w:rsidRPr="002D62D5">
        <w:rPr>
          <w:rFonts w:hint="cs"/>
          <w:rtl/>
        </w:rPr>
        <w:t xml:space="preserve"> ערכי החיים והבריאות, איכות החיים, כבוד האדם, אוטונומית הפרט, מניעת פטרנליזם, פריון </w:t>
      </w:r>
      <w:r w:rsidR="002D62D5">
        <w:rPr>
          <w:rFonts w:hint="cs"/>
          <w:rtl/>
        </w:rPr>
        <w:t>והזכות להורות, צדק ושוויון ועוד</w:t>
      </w:r>
      <w:r w:rsidRPr="002D62D5">
        <w:rPr>
          <w:rFonts w:hint="cs"/>
          <w:rtl/>
        </w:rPr>
        <w:t xml:space="preserve">. כל אלו נמצאים בבסיס החוקים שמסדירים ענייני בריאות במ"י. יחד עם זאת, </w:t>
      </w:r>
      <w:r w:rsidR="002D62D5">
        <w:rPr>
          <w:rFonts w:hint="cs"/>
          <w:rtl/>
        </w:rPr>
        <w:t xml:space="preserve">כאמור, </w:t>
      </w:r>
      <w:r w:rsidRPr="002D62D5">
        <w:rPr>
          <w:rFonts w:hint="cs"/>
          <w:rtl/>
        </w:rPr>
        <w:t>אף ערך אינו מו</w:t>
      </w:r>
      <w:r w:rsidR="002D62D5">
        <w:rPr>
          <w:rFonts w:hint="cs"/>
          <w:rtl/>
        </w:rPr>
        <w:t xml:space="preserve">חלט, הם יכולים להתנגש אחד בשני. </w:t>
      </w:r>
      <w:r w:rsidRPr="002D62D5">
        <w:rPr>
          <w:rFonts w:hint="cs"/>
          <w:rtl/>
        </w:rPr>
        <w:t>לערך החיים יש משקל רב יותר בד"כ. גם באתיקה הרפואית</w:t>
      </w:r>
      <w:r w:rsidR="002D62D5">
        <w:rPr>
          <w:rFonts w:hint="cs"/>
          <w:rtl/>
        </w:rPr>
        <w:t>,</w:t>
      </w:r>
      <w:r w:rsidRPr="002D62D5">
        <w:rPr>
          <w:rFonts w:hint="cs"/>
          <w:rtl/>
        </w:rPr>
        <w:t xml:space="preserve"> באופן כללי</w:t>
      </w:r>
      <w:r w:rsidR="002D62D5">
        <w:rPr>
          <w:rFonts w:hint="cs"/>
          <w:rtl/>
        </w:rPr>
        <w:t>,</w:t>
      </w:r>
      <w:r w:rsidRPr="002D62D5">
        <w:rPr>
          <w:rFonts w:hint="cs"/>
          <w:rtl/>
        </w:rPr>
        <w:t xml:space="preserve"> התפיסה </w:t>
      </w:r>
      <w:r w:rsidR="002D62D5">
        <w:rPr>
          <w:rFonts w:hint="cs"/>
          <w:rtl/>
        </w:rPr>
        <w:t>השולטת היא</w:t>
      </w:r>
      <w:r w:rsidRPr="002D62D5">
        <w:rPr>
          <w:rFonts w:hint="cs"/>
          <w:rtl/>
        </w:rPr>
        <w:t xml:space="preserve"> </w:t>
      </w:r>
      <w:r w:rsidR="002D62D5">
        <w:rPr>
          <w:rFonts w:hint="cs"/>
          <w:rtl/>
        </w:rPr>
        <w:t>הענקת משקל רב יותר לערך החיים.</w:t>
      </w:r>
      <w:r w:rsidR="00BC407C">
        <w:rPr>
          <w:rFonts w:hint="cs"/>
          <w:rtl/>
        </w:rPr>
        <w:t xml:space="preserve"> </w:t>
      </w:r>
      <w:r w:rsidR="00BC407C" w:rsidRPr="00BC407C">
        <w:rPr>
          <w:rFonts w:hint="cs"/>
          <w:b/>
          <w:bCs/>
          <w:rtl/>
        </w:rPr>
        <w:t>הערכים המנחים</w:t>
      </w:r>
      <w:r w:rsidR="00BC407C">
        <w:rPr>
          <w:rFonts w:hint="cs"/>
          <w:b/>
          <w:bCs/>
          <w:rtl/>
        </w:rPr>
        <w:t xml:space="preserve"> </w:t>
      </w:r>
      <w:r w:rsidR="00BC407C">
        <w:rPr>
          <w:b/>
          <w:bCs/>
          <w:rtl/>
        </w:rPr>
        <w:t>–</w:t>
      </w:r>
    </w:p>
    <w:p w:rsidR="00BC407C" w:rsidRDefault="00BC407C" w:rsidP="00BC407C">
      <w:pPr>
        <w:pStyle w:val="a3"/>
        <w:numPr>
          <w:ilvl w:val="0"/>
          <w:numId w:val="2"/>
        </w:numPr>
        <w:jc w:val="both"/>
      </w:pPr>
      <w:r>
        <w:rPr>
          <w:rFonts w:hint="cs"/>
          <w:rtl/>
        </w:rPr>
        <w:t>ערכי החיים והבריאות.</w:t>
      </w:r>
    </w:p>
    <w:p w:rsidR="00BC407C" w:rsidRDefault="00BC407C" w:rsidP="00BC407C">
      <w:pPr>
        <w:pStyle w:val="a3"/>
        <w:numPr>
          <w:ilvl w:val="0"/>
          <w:numId w:val="2"/>
        </w:numPr>
        <w:jc w:val="both"/>
      </w:pPr>
      <w:r w:rsidRPr="00BC407C">
        <w:rPr>
          <w:rFonts w:hint="cs"/>
          <w:rtl/>
        </w:rPr>
        <w:t>הערך של איכות החיים</w:t>
      </w:r>
      <w:r>
        <w:rPr>
          <w:rFonts w:hint="cs"/>
          <w:rtl/>
        </w:rPr>
        <w:t>.</w:t>
      </w:r>
    </w:p>
    <w:p w:rsidR="00BC407C" w:rsidRDefault="00BC407C" w:rsidP="00BC407C">
      <w:pPr>
        <w:pStyle w:val="a3"/>
        <w:numPr>
          <w:ilvl w:val="0"/>
          <w:numId w:val="2"/>
        </w:numPr>
        <w:jc w:val="both"/>
      </w:pPr>
      <w:r>
        <w:rPr>
          <w:rFonts w:hint="cs"/>
          <w:rtl/>
        </w:rPr>
        <w:t>כבוד האדם ופרטיותו.</w:t>
      </w:r>
    </w:p>
    <w:p w:rsidR="00BC407C" w:rsidRDefault="00BC407C" w:rsidP="00BC407C">
      <w:pPr>
        <w:pStyle w:val="a3"/>
        <w:numPr>
          <w:ilvl w:val="0"/>
          <w:numId w:val="2"/>
        </w:numPr>
        <w:jc w:val="both"/>
      </w:pPr>
      <w:r>
        <w:rPr>
          <w:rFonts w:hint="cs"/>
          <w:rtl/>
        </w:rPr>
        <w:t>כיבוד האוטונומיה של הפרט.</w:t>
      </w:r>
    </w:p>
    <w:p w:rsidR="00BC407C" w:rsidRDefault="00BC407C" w:rsidP="00BC407C">
      <w:pPr>
        <w:pStyle w:val="a3"/>
        <w:numPr>
          <w:ilvl w:val="0"/>
          <w:numId w:val="2"/>
        </w:numPr>
        <w:jc w:val="both"/>
      </w:pPr>
      <w:r w:rsidRPr="00BC407C">
        <w:rPr>
          <w:rFonts w:hint="cs"/>
          <w:rtl/>
        </w:rPr>
        <w:t xml:space="preserve">מניעת פטרנליזם </w:t>
      </w:r>
      <w:r w:rsidRPr="00BC407C">
        <w:rPr>
          <w:rtl/>
        </w:rPr>
        <w:t>–</w:t>
      </w:r>
      <w:r w:rsidRPr="00BC407C">
        <w:rPr>
          <w:rFonts w:hint="cs"/>
          <w:rtl/>
        </w:rPr>
        <w:t xml:space="preserve"> מניעת כפייה על החולה. </w:t>
      </w:r>
    </w:p>
    <w:p w:rsidR="00BC407C" w:rsidRDefault="00BC407C" w:rsidP="00BC407C">
      <w:pPr>
        <w:pStyle w:val="a3"/>
        <w:numPr>
          <w:ilvl w:val="0"/>
          <w:numId w:val="2"/>
        </w:numPr>
        <w:jc w:val="both"/>
      </w:pPr>
      <w:r>
        <w:rPr>
          <w:rFonts w:hint="cs"/>
          <w:rtl/>
        </w:rPr>
        <w:t>ערך הפריון והזכות להורות.</w:t>
      </w:r>
    </w:p>
    <w:p w:rsidR="00BC407C" w:rsidRDefault="00BC407C" w:rsidP="00BC407C">
      <w:pPr>
        <w:pStyle w:val="a3"/>
        <w:numPr>
          <w:ilvl w:val="0"/>
          <w:numId w:val="2"/>
        </w:numPr>
        <w:jc w:val="both"/>
      </w:pPr>
      <w:r w:rsidRPr="00BC407C">
        <w:rPr>
          <w:rFonts w:hint="cs"/>
          <w:rtl/>
        </w:rPr>
        <w:t>צדק ושוויון (</w:t>
      </w:r>
      <w:proofErr w:type="spellStart"/>
      <w:r w:rsidRPr="00BC407C">
        <w:rPr>
          <w:rFonts w:hint="cs"/>
          <w:rtl/>
        </w:rPr>
        <w:t>רולס</w:t>
      </w:r>
      <w:proofErr w:type="spellEnd"/>
      <w:r w:rsidRPr="00BC407C">
        <w:rPr>
          <w:rFonts w:hint="cs"/>
          <w:rtl/>
        </w:rPr>
        <w:t>)</w:t>
      </w:r>
      <w:r>
        <w:rPr>
          <w:rFonts w:hint="cs"/>
          <w:rtl/>
        </w:rPr>
        <w:t>.</w:t>
      </w:r>
    </w:p>
    <w:p w:rsidR="00BC407C" w:rsidRDefault="00BC407C" w:rsidP="00BC407C">
      <w:pPr>
        <w:pStyle w:val="a3"/>
        <w:numPr>
          <w:ilvl w:val="0"/>
          <w:numId w:val="2"/>
        </w:numPr>
        <w:jc w:val="both"/>
      </w:pPr>
      <w:r>
        <w:rPr>
          <w:rFonts w:hint="cs"/>
          <w:rtl/>
        </w:rPr>
        <w:t>הגנה על החלש.</w:t>
      </w:r>
    </w:p>
    <w:p w:rsidR="00BC407C" w:rsidRDefault="00BC407C" w:rsidP="00BC407C">
      <w:pPr>
        <w:pStyle w:val="a3"/>
        <w:numPr>
          <w:ilvl w:val="0"/>
          <w:numId w:val="2"/>
        </w:numPr>
        <w:jc w:val="both"/>
      </w:pPr>
      <w:r w:rsidRPr="00BC407C">
        <w:rPr>
          <w:rFonts w:hint="cs"/>
          <w:rtl/>
        </w:rPr>
        <w:t xml:space="preserve">מקצועיות </w:t>
      </w:r>
      <w:r>
        <w:rPr>
          <w:rFonts w:hint="cs"/>
          <w:rtl/>
        </w:rPr>
        <w:t>.</w:t>
      </w:r>
    </w:p>
    <w:p w:rsidR="00BC407C" w:rsidRPr="00BC407C" w:rsidRDefault="00BC407C" w:rsidP="00BC407C">
      <w:pPr>
        <w:pStyle w:val="a3"/>
        <w:numPr>
          <w:ilvl w:val="0"/>
          <w:numId w:val="2"/>
        </w:numPr>
        <w:jc w:val="both"/>
        <w:rPr>
          <w:rtl/>
        </w:rPr>
      </w:pPr>
      <w:r>
        <w:rPr>
          <w:rFonts w:hint="cs"/>
          <w:rtl/>
        </w:rPr>
        <w:t>קידום הרפואה.</w:t>
      </w:r>
    </w:p>
    <w:p w:rsidR="00BC407C" w:rsidRDefault="00BC407C" w:rsidP="00C54695">
      <w:pPr>
        <w:jc w:val="both"/>
        <w:rPr>
          <w:u w:val="single"/>
          <w:rtl/>
        </w:rPr>
      </w:pPr>
    </w:p>
    <w:p w:rsidR="00FC141C" w:rsidRPr="00C54695" w:rsidRDefault="00C54695" w:rsidP="00C54695">
      <w:pPr>
        <w:jc w:val="both"/>
        <w:rPr>
          <w:u w:val="single"/>
          <w:rtl/>
        </w:rPr>
      </w:pPr>
      <w:r w:rsidRPr="00C54695">
        <w:rPr>
          <w:rFonts w:hint="cs"/>
          <w:u w:val="single"/>
          <w:rtl/>
        </w:rPr>
        <w:t xml:space="preserve">דוג' להצהרה על ערכים מנחים </w:t>
      </w:r>
      <w:r w:rsidRPr="00C54695">
        <w:rPr>
          <w:u w:val="single"/>
          <w:rtl/>
        </w:rPr>
        <w:t>–</w:t>
      </w:r>
      <w:r w:rsidRPr="00C54695">
        <w:rPr>
          <w:rFonts w:hint="cs"/>
          <w:u w:val="single"/>
          <w:rtl/>
        </w:rPr>
        <w:t xml:space="preserve">  </w:t>
      </w:r>
    </w:p>
    <w:p w:rsidR="00F915D0" w:rsidRDefault="00FC141C" w:rsidP="00F915D0">
      <w:pPr>
        <w:pStyle w:val="a3"/>
        <w:numPr>
          <w:ilvl w:val="0"/>
          <w:numId w:val="2"/>
        </w:numPr>
        <w:ind w:left="565"/>
        <w:jc w:val="both"/>
      </w:pPr>
      <w:r w:rsidRPr="00F915D0">
        <w:rPr>
          <w:rFonts w:hint="cs"/>
          <w:b/>
          <w:bCs/>
          <w:rtl/>
        </w:rPr>
        <w:t xml:space="preserve">ס' 1 </w:t>
      </w:r>
      <w:r w:rsidR="00A64480" w:rsidRPr="00F915D0">
        <w:rPr>
          <w:rFonts w:hint="cs"/>
          <w:b/>
          <w:bCs/>
          <w:rtl/>
        </w:rPr>
        <w:t>לחוק זכויות החולה</w:t>
      </w:r>
      <w:r w:rsidR="00A64480">
        <w:rPr>
          <w:rFonts w:hint="cs"/>
          <w:rtl/>
        </w:rPr>
        <w:t xml:space="preserve"> </w:t>
      </w:r>
      <w:r>
        <w:rPr>
          <w:rtl/>
        </w:rPr>
        <w:t>–</w:t>
      </w:r>
      <w:r w:rsidR="00F915D0">
        <w:rPr>
          <w:rFonts w:hint="cs"/>
          <w:rtl/>
        </w:rPr>
        <w:t xml:space="preserve"> "</w:t>
      </w:r>
      <w:r w:rsidR="00F915D0" w:rsidRPr="00F915D0">
        <w:rPr>
          <w:rFonts w:hint="cs"/>
          <w:rtl/>
        </w:rPr>
        <w:t>חוק זה מטרתו לקבוע את זכויות האדם המבקש טיפול רפואי או המקבל טיפול רפואי ולהגן על כבודו ועל פרטיותו</w:t>
      </w:r>
      <w:r>
        <w:rPr>
          <w:rFonts w:hint="cs"/>
          <w:rtl/>
        </w:rPr>
        <w:t>".</w:t>
      </w:r>
      <w:r w:rsidR="00F915D0">
        <w:rPr>
          <w:rFonts w:hint="cs"/>
          <w:rtl/>
        </w:rPr>
        <w:t xml:space="preserve"> </w:t>
      </w:r>
      <w:r>
        <w:rPr>
          <w:rFonts w:hint="cs"/>
          <w:rtl/>
        </w:rPr>
        <w:t xml:space="preserve">ניתן לראות ערכים בבסיס ההצהרה והמטרה של החוק. החוק קובע ומצהיר, שמטרתו להגן על זכויות, על הכבוד ועל פרטיות. הדבר חשוב, משום שבעת </w:t>
      </w:r>
      <w:r>
        <w:rPr>
          <w:rFonts w:hint="cs"/>
          <w:rtl/>
        </w:rPr>
        <w:lastRenderedPageBreak/>
        <w:t xml:space="preserve">קריאת סעיפי החוק, </w:t>
      </w:r>
      <w:r w:rsidRPr="00F915D0">
        <w:rPr>
          <w:rFonts w:hint="cs"/>
          <w:b/>
          <w:bCs/>
          <w:rtl/>
        </w:rPr>
        <w:t xml:space="preserve">בעת מתן פרשנות, ביהמ"ש יפעל לפי סעיף זה, המשמש כמעין קו מנחה לעניין </w:t>
      </w:r>
      <w:r w:rsidR="00C54695" w:rsidRPr="00F915D0">
        <w:rPr>
          <w:rFonts w:hint="cs"/>
          <w:b/>
          <w:bCs/>
          <w:rtl/>
        </w:rPr>
        <w:t xml:space="preserve">לאור </w:t>
      </w:r>
      <w:r w:rsidRPr="00F915D0">
        <w:rPr>
          <w:rFonts w:hint="cs"/>
          <w:b/>
          <w:bCs/>
          <w:rtl/>
        </w:rPr>
        <w:t>אילו ערכים יש לפרש את החוק.</w:t>
      </w:r>
      <w:r>
        <w:rPr>
          <w:rFonts w:hint="cs"/>
          <w:rtl/>
        </w:rPr>
        <w:t xml:space="preserve"> </w:t>
      </w:r>
    </w:p>
    <w:p w:rsidR="00F915D0" w:rsidRDefault="00F915D0" w:rsidP="00F915D0">
      <w:pPr>
        <w:pStyle w:val="a3"/>
        <w:ind w:left="565"/>
        <w:jc w:val="both"/>
      </w:pPr>
    </w:p>
    <w:p w:rsidR="00F915D0" w:rsidRDefault="00C54695" w:rsidP="00F915D0">
      <w:pPr>
        <w:pStyle w:val="a3"/>
        <w:numPr>
          <w:ilvl w:val="0"/>
          <w:numId w:val="2"/>
        </w:numPr>
        <w:ind w:left="565"/>
        <w:jc w:val="both"/>
      </w:pPr>
      <w:r w:rsidRPr="00F915D0">
        <w:rPr>
          <w:rFonts w:hint="cs"/>
          <w:b/>
          <w:bCs/>
          <w:rtl/>
        </w:rPr>
        <w:t xml:space="preserve">ס' 1 </w:t>
      </w:r>
      <w:r w:rsidR="00F915D0" w:rsidRPr="00F915D0">
        <w:rPr>
          <w:rFonts w:hint="cs"/>
          <w:b/>
          <w:bCs/>
          <w:rtl/>
        </w:rPr>
        <w:t>לחוק מידע גנטי</w:t>
      </w:r>
      <w:r w:rsidR="00F915D0">
        <w:rPr>
          <w:rFonts w:hint="cs"/>
          <w:rtl/>
        </w:rPr>
        <w:t xml:space="preserve"> </w:t>
      </w:r>
      <w:r>
        <w:rPr>
          <w:rtl/>
        </w:rPr>
        <w:t>–</w:t>
      </w:r>
      <w:r w:rsidR="00F915D0">
        <w:rPr>
          <w:rFonts w:hint="cs"/>
          <w:rtl/>
        </w:rPr>
        <w:t xml:space="preserve"> "</w:t>
      </w:r>
      <w:r w:rsidR="00F915D0" w:rsidRPr="00F915D0">
        <w:rPr>
          <w:rFonts w:hint="cs"/>
          <w:rtl/>
        </w:rPr>
        <w:t>מטרתו של חוק זה להסדיר עריכת בדיקות גנטיות ומתן ייעוץ גנטי ולהגן על זכות הנבדק לפרטיות לגבי המידע הגנטי המזוהה, והכל בלי לפגוע באיכות הטיפול הרפואי, במחקר הרפואי והגנטי, בקידום הרפואה ובהגנה על שלום הציבור</w:t>
      </w:r>
      <w:r w:rsidR="00F915D0">
        <w:rPr>
          <w:rFonts w:hint="cs"/>
          <w:rtl/>
        </w:rPr>
        <w:t xml:space="preserve">". </w:t>
      </w:r>
      <w:r>
        <w:rPr>
          <w:rFonts w:hint="cs"/>
          <w:rtl/>
        </w:rPr>
        <w:t xml:space="preserve">יש מוטו </w:t>
      </w:r>
      <w:r>
        <w:rPr>
          <w:rtl/>
        </w:rPr>
        <w:t>–</w:t>
      </w:r>
      <w:r>
        <w:rPr>
          <w:rFonts w:hint="cs"/>
          <w:rtl/>
        </w:rPr>
        <w:t xml:space="preserve"> </w:t>
      </w:r>
      <w:r w:rsidRPr="00F915D0">
        <w:rPr>
          <w:rFonts w:hint="cs"/>
          <w:b/>
          <w:bCs/>
          <w:rtl/>
        </w:rPr>
        <w:t xml:space="preserve">להגן על זכות הנבדק לפרטיות. </w:t>
      </w:r>
      <w:r>
        <w:rPr>
          <w:rFonts w:hint="cs"/>
          <w:rtl/>
        </w:rPr>
        <w:t xml:space="preserve">יש גורמים רבים המעוניינים במידע, לו יש ערך כלכלי ואחר. המטרה העליונה של החוק </w:t>
      </w:r>
      <w:r w:rsidR="00F915D0">
        <w:rPr>
          <w:rFonts w:hint="cs"/>
          <w:rtl/>
        </w:rPr>
        <w:t>הינה</w:t>
      </w:r>
      <w:r>
        <w:rPr>
          <w:rFonts w:hint="cs"/>
          <w:rtl/>
        </w:rPr>
        <w:t xml:space="preserve"> להגן על הפרטיות. זהו הכלל, היתר הם בבחינת מנגנונים חריגים. </w:t>
      </w:r>
    </w:p>
    <w:p w:rsidR="00F915D0" w:rsidRPr="00F915D0" w:rsidRDefault="00F915D0" w:rsidP="00F915D0">
      <w:pPr>
        <w:pStyle w:val="a3"/>
        <w:rPr>
          <w:b/>
          <w:bCs/>
          <w:rtl/>
        </w:rPr>
      </w:pPr>
    </w:p>
    <w:p w:rsidR="00F915D0" w:rsidRDefault="00C54695" w:rsidP="00F915D0">
      <w:pPr>
        <w:pStyle w:val="a3"/>
        <w:numPr>
          <w:ilvl w:val="0"/>
          <w:numId w:val="2"/>
        </w:numPr>
        <w:ind w:left="565"/>
        <w:jc w:val="both"/>
      </w:pPr>
      <w:r w:rsidRPr="00F915D0">
        <w:rPr>
          <w:rFonts w:hint="cs"/>
          <w:b/>
          <w:bCs/>
          <w:rtl/>
        </w:rPr>
        <w:t xml:space="preserve">ס' 1 </w:t>
      </w:r>
      <w:r w:rsidR="00F915D0" w:rsidRPr="00F915D0">
        <w:rPr>
          <w:rFonts w:hint="cs"/>
          <w:b/>
          <w:bCs/>
          <w:rtl/>
        </w:rPr>
        <w:t>לחוק ביטוח בריאות ממלכתי</w:t>
      </w:r>
      <w:r w:rsidR="00F915D0">
        <w:rPr>
          <w:rFonts w:hint="cs"/>
          <w:rtl/>
        </w:rPr>
        <w:t xml:space="preserve"> </w:t>
      </w:r>
      <w:r>
        <w:rPr>
          <w:rtl/>
        </w:rPr>
        <w:t>–</w:t>
      </w:r>
      <w:r w:rsidR="00F915D0">
        <w:rPr>
          <w:rFonts w:hint="cs"/>
          <w:rtl/>
        </w:rPr>
        <w:t xml:space="preserve"> "</w:t>
      </w:r>
      <w:r w:rsidR="00F915D0" w:rsidRPr="00F915D0">
        <w:rPr>
          <w:rFonts w:hint="cs"/>
          <w:rtl/>
        </w:rPr>
        <w:t>ביטוח הבריאות הממלכתי לפי חוק זה, יהא מושתת על עקרונות של צדק, שוויון ועזרה הדדית</w:t>
      </w:r>
      <w:r>
        <w:rPr>
          <w:rFonts w:hint="cs"/>
          <w:rtl/>
        </w:rPr>
        <w:t>".</w:t>
      </w:r>
      <w:r w:rsidR="00F915D0">
        <w:rPr>
          <w:rFonts w:hint="cs"/>
          <w:rtl/>
        </w:rPr>
        <w:t xml:space="preserve"> </w:t>
      </w:r>
      <w:r>
        <w:rPr>
          <w:rFonts w:hint="cs"/>
          <w:rtl/>
        </w:rPr>
        <w:t>יש השתתה על עקרונות של צדק, שוויון ועזרה הדדית. למחוקק הייתה מטרה, להשתית את החוק, להסדיר את כל נושא מערכת הבריאות במדינה על עקרונות של צדק, שוויון ועזרה הדדית.</w:t>
      </w:r>
    </w:p>
    <w:p w:rsidR="00F915D0" w:rsidRPr="00F915D0" w:rsidRDefault="00F915D0" w:rsidP="00F915D0">
      <w:pPr>
        <w:pStyle w:val="a3"/>
        <w:rPr>
          <w:b/>
          <w:bCs/>
          <w:rtl/>
        </w:rPr>
      </w:pPr>
    </w:p>
    <w:p w:rsidR="00373474" w:rsidRDefault="00C54695" w:rsidP="00373474">
      <w:pPr>
        <w:pStyle w:val="a3"/>
        <w:numPr>
          <w:ilvl w:val="0"/>
          <w:numId w:val="2"/>
        </w:numPr>
        <w:ind w:left="565"/>
        <w:jc w:val="both"/>
      </w:pPr>
      <w:r w:rsidRPr="00F915D0">
        <w:rPr>
          <w:rFonts w:hint="cs"/>
          <w:b/>
          <w:bCs/>
          <w:rtl/>
        </w:rPr>
        <w:t xml:space="preserve">ס' 1 </w:t>
      </w:r>
      <w:r w:rsidR="00F915D0" w:rsidRPr="00F915D0">
        <w:rPr>
          <w:rFonts w:hint="cs"/>
          <w:b/>
          <w:bCs/>
          <w:rtl/>
        </w:rPr>
        <w:t>לחוק החולה הנוטה למות</w:t>
      </w:r>
      <w:r w:rsidR="00F915D0" w:rsidRPr="00F915D0">
        <w:rPr>
          <w:rFonts w:hint="cs"/>
          <w:rtl/>
        </w:rPr>
        <w:t xml:space="preserve"> </w:t>
      </w:r>
      <w:r w:rsidRPr="00F915D0">
        <w:rPr>
          <w:rtl/>
        </w:rPr>
        <w:t>–</w:t>
      </w:r>
      <w:r w:rsidR="00F915D0">
        <w:rPr>
          <w:rFonts w:hint="cs"/>
          <w:rtl/>
        </w:rPr>
        <w:t xml:space="preserve"> </w:t>
      </w:r>
      <w:r>
        <w:rPr>
          <w:rFonts w:hint="cs"/>
          <w:rtl/>
        </w:rPr>
        <w:t xml:space="preserve">החוק מנסה לשלב בין קדושת החיים, ערך אוטונומיית הרצון של האדם והחשיבות של איכות החיים. לא מעוניינים להסדיר רק את מצבם של החולים הכשירים מבחינה אוטונומית. אלא, מדובר בהחלטה אמיצה </w:t>
      </w:r>
      <w:r>
        <w:rPr>
          <w:rtl/>
        </w:rPr>
        <w:t>–</w:t>
      </w:r>
      <w:r>
        <w:rPr>
          <w:rFonts w:hint="cs"/>
          <w:rtl/>
        </w:rPr>
        <w:t xml:space="preserve"> </w:t>
      </w:r>
      <w:r w:rsidRPr="00F915D0">
        <w:rPr>
          <w:rFonts w:hint="cs"/>
          <w:b/>
          <w:bCs/>
          <w:rtl/>
        </w:rPr>
        <w:t>להסדיר גם את מצבם של האנשים שכבר לא יכולים לומר את רצונם.</w:t>
      </w:r>
      <w:r>
        <w:rPr>
          <w:rFonts w:hint="cs"/>
          <w:rtl/>
        </w:rPr>
        <w:t xml:space="preserve"> לכן, נוצר השילוש </w:t>
      </w:r>
      <w:r>
        <w:rPr>
          <w:rtl/>
        </w:rPr>
        <w:t>–</w:t>
      </w:r>
      <w:r>
        <w:rPr>
          <w:rFonts w:hint="cs"/>
          <w:rtl/>
        </w:rPr>
        <w:t xml:space="preserve"> קדושת החיים, אוטונומיה ואיכות החיים (גם מי שלא כשיר סובל).</w:t>
      </w:r>
    </w:p>
    <w:p w:rsidR="00373474" w:rsidRPr="00373474" w:rsidRDefault="00373474" w:rsidP="00373474">
      <w:pPr>
        <w:pStyle w:val="a3"/>
        <w:rPr>
          <w:b/>
          <w:bCs/>
          <w:rtl/>
        </w:rPr>
      </w:pPr>
    </w:p>
    <w:p w:rsidR="006F285E" w:rsidRDefault="006F285E" w:rsidP="00373474">
      <w:pPr>
        <w:pStyle w:val="a3"/>
        <w:numPr>
          <w:ilvl w:val="0"/>
          <w:numId w:val="2"/>
        </w:numPr>
        <w:ind w:left="565"/>
        <w:jc w:val="both"/>
        <w:rPr>
          <w:rtl/>
        </w:rPr>
      </w:pPr>
      <w:r w:rsidRPr="00373474">
        <w:rPr>
          <w:rFonts w:hint="cs"/>
          <w:b/>
          <w:bCs/>
          <w:rtl/>
        </w:rPr>
        <w:t xml:space="preserve">ס' 1 </w:t>
      </w:r>
      <w:r w:rsidR="00F915D0" w:rsidRPr="00373474">
        <w:rPr>
          <w:rFonts w:hint="cs"/>
          <w:b/>
          <w:bCs/>
          <w:rtl/>
        </w:rPr>
        <w:t>לחוק תרומת ביציות</w:t>
      </w:r>
      <w:r w:rsidR="00F915D0" w:rsidRPr="00F915D0">
        <w:rPr>
          <w:rFonts w:hint="cs"/>
          <w:rtl/>
        </w:rPr>
        <w:t xml:space="preserve"> </w:t>
      </w:r>
      <w:r w:rsidRPr="00F915D0">
        <w:rPr>
          <w:rtl/>
        </w:rPr>
        <w:t>–</w:t>
      </w:r>
      <w:r w:rsidRPr="00F915D0">
        <w:rPr>
          <w:rFonts w:hint="cs"/>
          <w:rtl/>
        </w:rPr>
        <w:t xml:space="preserve"> </w:t>
      </w:r>
      <w:r w:rsidR="0039791F">
        <w:rPr>
          <w:rFonts w:hint="cs"/>
          <w:rtl/>
        </w:rPr>
        <w:t xml:space="preserve">יש כאן יומרות רבות בחוק אחד. </w:t>
      </w:r>
      <w:r w:rsidR="00373474">
        <w:rPr>
          <w:rFonts w:hint="cs"/>
          <w:rtl/>
        </w:rPr>
        <w:t xml:space="preserve">החוק </w:t>
      </w:r>
      <w:r w:rsidR="00373474" w:rsidRPr="00373474">
        <w:rPr>
          <w:rFonts w:hint="cs"/>
          <w:rtl/>
        </w:rPr>
        <w:t xml:space="preserve">מסדיר את תרומת הביציות למטרות הולדה תוך שמירה על כבוד, זכויות, ובריאות התורמת והנתרמת, ובנוסף במקרים של שימוש ביציות לצורכי מחקר שמירה על מעמד האישה. </w:t>
      </w:r>
      <w:r w:rsidR="0039791F">
        <w:rPr>
          <w:rFonts w:hint="cs"/>
          <w:rtl/>
        </w:rPr>
        <w:t xml:space="preserve">לחוק יש מצפן ערכי, הצהרה המקלה בעת פרשנות החוק, עוזרת לנו להבין טוב יותר את החוק. </w:t>
      </w:r>
    </w:p>
    <w:p w:rsidR="0039791F" w:rsidRDefault="0039791F" w:rsidP="0039791F">
      <w:pPr>
        <w:jc w:val="both"/>
        <w:rPr>
          <w:rtl/>
        </w:rPr>
      </w:pPr>
    </w:p>
    <w:p w:rsidR="00CB4E90" w:rsidRDefault="00F043EA" w:rsidP="001D0348">
      <w:pPr>
        <w:jc w:val="both"/>
        <w:rPr>
          <w:rtl/>
        </w:rPr>
      </w:pPr>
      <w:r w:rsidRPr="00F043EA">
        <w:rPr>
          <w:rFonts w:hint="cs"/>
          <w:b/>
          <w:bCs/>
          <w:rtl/>
        </w:rPr>
        <w:t>האם נכון הוא שהחוק יאזן במסגרתו את הערכים האמורים? אם כן, האם האיזון שבוצע נכון?</w:t>
      </w:r>
      <w:r>
        <w:rPr>
          <w:rFonts w:hint="cs"/>
          <w:rtl/>
        </w:rPr>
        <w:t xml:space="preserve"> </w:t>
      </w:r>
      <w:r w:rsidR="00CB4E90">
        <w:rPr>
          <w:rFonts w:hint="cs"/>
          <w:rtl/>
        </w:rPr>
        <w:t xml:space="preserve">יש לשים לב, שהעובדה שמול עיניהם של המחוקקים </w:t>
      </w:r>
      <w:r w:rsidR="001D0348">
        <w:rPr>
          <w:rFonts w:hint="cs"/>
          <w:rtl/>
        </w:rPr>
        <w:t>עמדו</w:t>
      </w:r>
      <w:r w:rsidR="00CB4E90">
        <w:rPr>
          <w:rFonts w:hint="cs"/>
          <w:rtl/>
        </w:rPr>
        <w:t xml:space="preserve"> הערכים לעיל, אין משמעותה שהפרט צריך להסכים עם זה ולקבל את העמדה, לפיה בוצע איזון נכון. כלומר, העובדה שיש לנו ערכים מנחים, לא קובע</w:t>
      </w:r>
      <w:r w:rsidR="001D0348">
        <w:rPr>
          <w:rFonts w:hint="cs"/>
          <w:rtl/>
        </w:rPr>
        <w:t>ת</w:t>
      </w:r>
      <w:r w:rsidR="00CB4E90">
        <w:rPr>
          <w:rFonts w:hint="cs"/>
          <w:rtl/>
        </w:rPr>
        <w:t xml:space="preserve"> דבר לעניין האיזון, בסופו של דבר, של החוק. </w:t>
      </w:r>
      <w:r>
        <w:rPr>
          <w:rFonts w:hint="cs"/>
          <w:rtl/>
        </w:rPr>
        <w:t>הערכים עמדו לנגד עיניה</w:t>
      </w:r>
      <w:r w:rsidR="001D0348">
        <w:rPr>
          <w:rFonts w:hint="cs"/>
          <w:rtl/>
        </w:rPr>
        <w:t>ם של המחוקים, רוחם שורה על החוק, אך</w:t>
      </w:r>
      <w:r>
        <w:rPr>
          <w:rFonts w:hint="cs"/>
          <w:rtl/>
        </w:rPr>
        <w:t xml:space="preserve"> האם כל אחד ואחד מאתנו יזדהה עם הערכים ועם האיזון? לא בהכרח. </w:t>
      </w:r>
    </w:p>
    <w:p w:rsidR="00F043EA" w:rsidRDefault="00F043EA" w:rsidP="00F043EA">
      <w:pPr>
        <w:jc w:val="both"/>
        <w:rPr>
          <w:rtl/>
        </w:rPr>
      </w:pPr>
      <w:r>
        <w:rPr>
          <w:rFonts w:hint="cs"/>
          <w:rtl/>
        </w:rPr>
        <w:t>מחוקק במדינה דמוקרטית אמור לייצג את הלכי הרוח בעם ובחברה. אנו רוצים להאמין, שתמונת המצב הינה בבחינת תמונה ראי להשקפתה של החברה. כלומר, שרוב החברה מסכימה עם הערכים ועם האיזון שנעשה.</w:t>
      </w:r>
    </w:p>
    <w:p w:rsidR="0021298F" w:rsidRPr="0021298F" w:rsidRDefault="0021298F" w:rsidP="001D0348">
      <w:pPr>
        <w:jc w:val="both"/>
        <w:rPr>
          <w:b/>
          <w:bCs/>
          <w:rtl/>
        </w:rPr>
      </w:pPr>
      <w:r w:rsidRPr="0021298F">
        <w:rPr>
          <w:rFonts w:hint="cs"/>
          <w:b/>
          <w:bCs/>
          <w:rtl/>
        </w:rPr>
        <w:t>הרב תרבותיות יוצרת זיקה לערכים שונים.</w:t>
      </w:r>
    </w:p>
    <w:p w:rsidR="0021298F" w:rsidRDefault="0021298F" w:rsidP="0021298F">
      <w:pPr>
        <w:pStyle w:val="a3"/>
        <w:numPr>
          <w:ilvl w:val="0"/>
          <w:numId w:val="2"/>
        </w:numPr>
        <w:jc w:val="both"/>
      </w:pPr>
      <w:r>
        <w:rPr>
          <w:rFonts w:hint="cs"/>
          <w:rtl/>
        </w:rPr>
        <w:t xml:space="preserve">לדוג' </w:t>
      </w:r>
      <w:r>
        <w:rPr>
          <w:rtl/>
        </w:rPr>
        <w:t>–</w:t>
      </w:r>
      <w:r>
        <w:rPr>
          <w:rFonts w:hint="cs"/>
          <w:rtl/>
        </w:rPr>
        <w:t xml:space="preserve"> ברית מילה. כיום, בעולם שמקדש את זכויות הילד וטובת הילד, יכולה להישמע הטענה, לפיה מדובר בפגיעה בגופו של הילד, מטילים מום בילד. במדינת ישראל, אנו מבינים שלא היה סיכוי במערך הקיים לבצע שינוי ולקבל חוק האוסר מעשה זה. בדינמיקה התרבותית בישראל, זה לא אפשרי. </w:t>
      </w:r>
    </w:p>
    <w:p w:rsidR="0021298F" w:rsidRDefault="0021298F" w:rsidP="0021298F">
      <w:pPr>
        <w:pStyle w:val="a3"/>
        <w:jc w:val="both"/>
        <w:rPr>
          <w:rtl/>
        </w:rPr>
      </w:pPr>
    </w:p>
    <w:p w:rsidR="0021298F" w:rsidRDefault="0021298F" w:rsidP="001D0348">
      <w:pPr>
        <w:pStyle w:val="a3"/>
        <w:jc w:val="both"/>
        <w:rPr>
          <w:rtl/>
        </w:rPr>
      </w:pPr>
      <w:r>
        <w:rPr>
          <w:rFonts w:hint="cs"/>
          <w:rtl/>
        </w:rPr>
        <w:t xml:space="preserve">מנגד, אם יימצא שבט המבצע בעילת נשים, </w:t>
      </w:r>
      <w:r w:rsidR="001D0348">
        <w:rPr>
          <w:rFonts w:hint="cs"/>
          <w:rtl/>
        </w:rPr>
        <w:t>על אף כיבוד</w:t>
      </w:r>
      <w:r>
        <w:rPr>
          <w:rFonts w:hint="cs"/>
          <w:rtl/>
        </w:rPr>
        <w:t xml:space="preserve"> הרב תרבותיות, הוא לא יזכה לשיתוף מצד המדינה. </w:t>
      </w:r>
      <w:r w:rsidRPr="00413337">
        <w:rPr>
          <w:rFonts w:hint="cs"/>
          <w:b/>
          <w:bCs/>
          <w:rtl/>
        </w:rPr>
        <w:t xml:space="preserve">לרב תרבותיות יש </w:t>
      </w:r>
      <w:r w:rsidR="00176E8E" w:rsidRPr="00413337">
        <w:rPr>
          <w:rFonts w:hint="cs"/>
          <w:b/>
          <w:bCs/>
          <w:rtl/>
        </w:rPr>
        <w:t>ג</w:t>
      </w:r>
      <w:r w:rsidRPr="00413337">
        <w:rPr>
          <w:rFonts w:hint="cs"/>
          <w:b/>
          <w:bCs/>
          <w:rtl/>
        </w:rPr>
        <w:t xml:space="preserve">בולות </w:t>
      </w:r>
      <w:r>
        <w:rPr>
          <w:rtl/>
        </w:rPr>
        <w:t>–</w:t>
      </w:r>
      <w:r>
        <w:rPr>
          <w:rFonts w:hint="cs"/>
          <w:rtl/>
        </w:rPr>
        <w:t xml:space="preserve"> יש דברים שכן נסכים לכבדם, בשם הרב תרבותיות, אך </w:t>
      </w:r>
      <w:r w:rsidR="00176E8E">
        <w:rPr>
          <w:rFonts w:hint="cs"/>
          <w:rtl/>
        </w:rPr>
        <w:t>יש דברים שלא.</w:t>
      </w:r>
    </w:p>
    <w:p w:rsidR="00CB4E90" w:rsidRDefault="00CB4E90" w:rsidP="00CB4E90">
      <w:pPr>
        <w:jc w:val="both"/>
        <w:rPr>
          <w:rtl/>
        </w:rPr>
      </w:pPr>
    </w:p>
    <w:p w:rsidR="00176E8E" w:rsidRDefault="00176E8E" w:rsidP="00CB4E90">
      <w:pPr>
        <w:jc w:val="both"/>
        <w:rPr>
          <w:rtl/>
        </w:rPr>
      </w:pPr>
    </w:p>
    <w:p w:rsidR="00176E8E" w:rsidRDefault="00176E8E" w:rsidP="00CB4E90">
      <w:pPr>
        <w:jc w:val="both"/>
        <w:rPr>
          <w:rtl/>
        </w:rPr>
      </w:pPr>
    </w:p>
    <w:p w:rsidR="007B6EDC" w:rsidRPr="002C5B7C" w:rsidRDefault="007B6EDC" w:rsidP="00CB4E90">
      <w:pPr>
        <w:jc w:val="both"/>
        <w:rPr>
          <w:b/>
          <w:bCs/>
          <w:u w:val="single"/>
          <w:rtl/>
        </w:rPr>
      </w:pPr>
      <w:r w:rsidRPr="002C5B7C">
        <w:rPr>
          <w:rFonts w:hint="cs"/>
          <w:b/>
          <w:bCs/>
          <w:u w:val="single"/>
          <w:rtl/>
        </w:rPr>
        <w:lastRenderedPageBreak/>
        <w:t xml:space="preserve">הגבלת "קשת הפעילות האפשריות" </w:t>
      </w:r>
      <w:r w:rsidRPr="002C5B7C">
        <w:rPr>
          <w:b/>
          <w:bCs/>
          <w:u w:val="single"/>
          <w:rtl/>
        </w:rPr>
        <w:t>–</w:t>
      </w:r>
      <w:r w:rsidRPr="002C5B7C">
        <w:rPr>
          <w:rFonts w:hint="cs"/>
          <w:b/>
          <w:bCs/>
          <w:u w:val="single"/>
          <w:rtl/>
        </w:rPr>
        <w:t xml:space="preserve"> </w:t>
      </w:r>
    </w:p>
    <w:p w:rsidR="00413337" w:rsidRDefault="00413337" w:rsidP="00413337">
      <w:pPr>
        <w:jc w:val="both"/>
        <w:rPr>
          <w:rtl/>
        </w:rPr>
      </w:pPr>
      <w:proofErr w:type="spellStart"/>
      <w:r>
        <w:rPr>
          <w:rFonts w:hint="cs"/>
          <w:rtl/>
        </w:rPr>
        <w:t>האיזונים</w:t>
      </w:r>
      <w:proofErr w:type="spellEnd"/>
      <w:r>
        <w:rPr>
          <w:rFonts w:hint="cs"/>
          <w:rtl/>
        </w:rPr>
        <w:t xml:space="preserve"> נעשים, ראש</w:t>
      </w:r>
      <w:r w:rsidR="005B4D4B">
        <w:rPr>
          <w:rFonts w:hint="cs"/>
          <w:rtl/>
        </w:rPr>
        <w:t>ית כל, בחקיקה. לאחר מיכן, בשטח ו</w:t>
      </w:r>
      <w:r>
        <w:rPr>
          <w:rFonts w:hint="cs"/>
          <w:rtl/>
        </w:rPr>
        <w:t xml:space="preserve">לבסוף האיזון מתבצע בביהמ"ש. </w:t>
      </w:r>
      <w:r w:rsidR="0039791F">
        <w:rPr>
          <w:rFonts w:hint="cs"/>
          <w:rtl/>
        </w:rPr>
        <w:t xml:space="preserve">במקרים רבים, תפקידו של החוק </w:t>
      </w:r>
      <w:r w:rsidR="00373474">
        <w:rPr>
          <w:rFonts w:hint="cs"/>
          <w:rtl/>
        </w:rPr>
        <w:t>הוא</w:t>
      </w:r>
      <w:r w:rsidR="0039791F">
        <w:rPr>
          <w:rFonts w:hint="cs"/>
          <w:rtl/>
        </w:rPr>
        <w:t xml:space="preserve"> להגביל את "קשת הפעילות האפשריות"</w:t>
      </w:r>
      <w:r w:rsidR="00CD3A0C">
        <w:rPr>
          <w:rFonts w:hint="cs"/>
          <w:rtl/>
        </w:rPr>
        <w:t xml:space="preserve"> מבחינת האתיקה</w:t>
      </w:r>
      <w:r w:rsidR="0039791F">
        <w:rPr>
          <w:rFonts w:hint="cs"/>
          <w:rtl/>
        </w:rPr>
        <w:t xml:space="preserve">, לצייר גבולות. </w:t>
      </w:r>
    </w:p>
    <w:p w:rsidR="00CB7010" w:rsidRPr="00CB7010" w:rsidRDefault="00413337" w:rsidP="00CB7010">
      <w:pPr>
        <w:pStyle w:val="a3"/>
        <w:numPr>
          <w:ilvl w:val="0"/>
          <w:numId w:val="2"/>
        </w:numPr>
        <w:ind w:left="565"/>
        <w:jc w:val="both"/>
        <w:rPr>
          <w:b/>
          <w:bCs/>
        </w:rPr>
      </w:pPr>
      <w:r w:rsidRPr="003C7843">
        <w:rPr>
          <w:rFonts w:hint="cs"/>
          <w:b/>
          <w:bCs/>
          <w:rtl/>
        </w:rPr>
        <w:t xml:space="preserve">חוק החולה הנוטה למות </w:t>
      </w:r>
      <w:r w:rsidRPr="003C7843">
        <w:rPr>
          <w:b/>
          <w:bCs/>
          <w:rtl/>
        </w:rPr>
        <w:t>–</w:t>
      </w:r>
      <w:r w:rsidRPr="003C7843">
        <w:rPr>
          <w:rFonts w:hint="cs"/>
          <w:b/>
          <w:bCs/>
          <w:rtl/>
        </w:rPr>
        <w:t xml:space="preserve"> </w:t>
      </w:r>
      <w:r w:rsidR="0039791F" w:rsidRPr="003C7843">
        <w:rPr>
          <w:rFonts w:hint="cs"/>
          <w:b/>
          <w:bCs/>
          <w:rtl/>
        </w:rPr>
        <w:t>ס' 19</w:t>
      </w:r>
      <w:r w:rsidR="0039791F">
        <w:rPr>
          <w:rFonts w:hint="cs"/>
          <w:rtl/>
        </w:rPr>
        <w:t xml:space="preserve"> </w:t>
      </w:r>
      <w:r w:rsidR="0039791F">
        <w:rPr>
          <w:rtl/>
        </w:rPr>
        <w:t>–</w:t>
      </w:r>
      <w:r w:rsidR="00373474">
        <w:rPr>
          <w:rFonts w:hint="cs"/>
          <w:rtl/>
        </w:rPr>
        <w:t xml:space="preserve"> איסור המתה במעשה</w:t>
      </w:r>
      <w:r w:rsidR="005B4D4B">
        <w:rPr>
          <w:rFonts w:hint="cs"/>
          <w:rtl/>
        </w:rPr>
        <w:t xml:space="preserve"> (איסור המתה אקטיבית)</w:t>
      </w:r>
      <w:r w:rsidR="00373474">
        <w:rPr>
          <w:rFonts w:hint="cs"/>
          <w:rtl/>
        </w:rPr>
        <w:t>, או</w:t>
      </w:r>
      <w:r w:rsidR="007B6EDC">
        <w:rPr>
          <w:rFonts w:hint="cs"/>
          <w:rtl/>
        </w:rPr>
        <w:t xml:space="preserve"> </w:t>
      </w:r>
      <w:r w:rsidR="007B6EDC" w:rsidRPr="003C7843">
        <w:rPr>
          <w:rFonts w:hint="cs"/>
          <w:b/>
          <w:bCs/>
          <w:rtl/>
        </w:rPr>
        <w:t>ס' 20</w:t>
      </w:r>
      <w:r w:rsidR="007B6EDC">
        <w:rPr>
          <w:rFonts w:hint="cs"/>
          <w:rtl/>
        </w:rPr>
        <w:t xml:space="preserve"> </w:t>
      </w:r>
      <w:r w:rsidR="007B6EDC">
        <w:rPr>
          <w:rtl/>
        </w:rPr>
        <w:t>–</w:t>
      </w:r>
      <w:r w:rsidR="007B6EDC">
        <w:rPr>
          <w:rFonts w:hint="cs"/>
          <w:rtl/>
        </w:rPr>
        <w:t xml:space="preserve"> איסור סיוע להתאבדות. </w:t>
      </w:r>
      <w:r w:rsidR="007B6EDC" w:rsidRPr="003C7843">
        <w:rPr>
          <w:rFonts w:hint="cs"/>
          <w:b/>
          <w:bCs/>
          <w:rtl/>
        </w:rPr>
        <w:t xml:space="preserve">החוק </w:t>
      </w:r>
      <w:r w:rsidR="00176E8E" w:rsidRPr="003C7843">
        <w:rPr>
          <w:rFonts w:hint="cs"/>
          <w:b/>
          <w:bCs/>
          <w:rtl/>
        </w:rPr>
        <w:t xml:space="preserve">במדינת ישראל </w:t>
      </w:r>
      <w:r w:rsidR="007B6EDC" w:rsidRPr="003C7843">
        <w:rPr>
          <w:rFonts w:hint="cs"/>
          <w:b/>
          <w:bCs/>
          <w:rtl/>
        </w:rPr>
        <w:t>הגביל את קשת הפעולות האפשרויות</w:t>
      </w:r>
      <w:r w:rsidR="00176E8E">
        <w:rPr>
          <w:rFonts w:hint="cs"/>
          <w:rtl/>
        </w:rPr>
        <w:t>,</w:t>
      </w:r>
      <w:r w:rsidR="007B6EDC">
        <w:rPr>
          <w:rFonts w:hint="cs"/>
          <w:rtl/>
        </w:rPr>
        <w:t xml:space="preserve"> </w:t>
      </w:r>
      <w:r w:rsidR="007B6EDC" w:rsidRPr="003C7843">
        <w:rPr>
          <w:rFonts w:hint="cs"/>
          <w:b/>
          <w:bCs/>
          <w:rtl/>
        </w:rPr>
        <w:t>החוק צמצם את המרחב האתי וקבע מה חוקי ומה לא</w:t>
      </w:r>
      <w:r>
        <w:rPr>
          <w:rFonts w:hint="cs"/>
          <w:rtl/>
        </w:rPr>
        <w:t xml:space="preserve">. </w:t>
      </w:r>
      <w:r w:rsidR="007B6EDC">
        <w:rPr>
          <w:rFonts w:hint="cs"/>
          <w:rtl/>
        </w:rPr>
        <w:t xml:space="preserve">האתיקה מכילה עקרונות שונים לעניין </w:t>
      </w:r>
      <w:r w:rsidR="00373474">
        <w:rPr>
          <w:rFonts w:hint="cs"/>
          <w:rtl/>
        </w:rPr>
        <w:t>ה</w:t>
      </w:r>
      <w:r w:rsidR="007B6EDC">
        <w:rPr>
          <w:rFonts w:hint="cs"/>
          <w:rtl/>
        </w:rPr>
        <w:t xml:space="preserve">פעילות לקראת סוף החיים (יש מדינות המתירות </w:t>
      </w:r>
      <w:r w:rsidR="00373474">
        <w:rPr>
          <w:rFonts w:hint="cs"/>
          <w:rtl/>
        </w:rPr>
        <w:t>פעולות מסוימות, ויש שאוסרות אותן</w:t>
      </w:r>
      <w:r w:rsidR="007B6EDC">
        <w:rPr>
          <w:rFonts w:hint="cs"/>
          <w:rtl/>
        </w:rPr>
        <w:t xml:space="preserve">). מדינות שונות בעולם אימצו עקרונות שונים </w:t>
      </w:r>
      <w:r w:rsidR="007B6EDC">
        <w:rPr>
          <w:rtl/>
        </w:rPr>
        <w:t>–</w:t>
      </w:r>
      <w:r w:rsidR="007B6EDC">
        <w:rPr>
          <w:rFonts w:hint="cs"/>
          <w:rtl/>
        </w:rPr>
        <w:t xml:space="preserve"> יש שהעדיפו את הזכות לאוטונומיה עצמית, להקל על הסבל.</w:t>
      </w:r>
      <w:r w:rsidR="00176E8E">
        <w:rPr>
          <w:rFonts w:hint="cs"/>
          <w:rtl/>
        </w:rPr>
        <w:t xml:space="preserve"> בארץ, מנגד, ערך קדושת החיים נתפס כנעלה וכגובר על האוטונומיה העצמית, שמתאזנת.</w:t>
      </w:r>
      <w:r>
        <w:rPr>
          <w:rFonts w:hint="cs"/>
          <w:rtl/>
        </w:rPr>
        <w:t xml:space="preserve"> האיזון הערכי </w:t>
      </w:r>
      <w:r w:rsidR="003C7843">
        <w:rPr>
          <w:rFonts w:hint="cs"/>
          <w:rtl/>
        </w:rPr>
        <w:t>שנעשה בעת</w:t>
      </w:r>
      <w:r>
        <w:rPr>
          <w:rFonts w:hint="cs"/>
          <w:rtl/>
        </w:rPr>
        <w:t xml:space="preserve"> חקיקת החוק קבע, שערך קדושת החיים גובר על הזכות לאוטונומיה עצמית.</w:t>
      </w:r>
      <w:r w:rsidR="005B4D4B">
        <w:rPr>
          <w:rFonts w:hint="cs"/>
          <w:b/>
          <w:bCs/>
          <w:rtl/>
        </w:rPr>
        <w:t xml:space="preserve"> </w:t>
      </w:r>
      <w:r w:rsidR="005B4D4B" w:rsidRPr="005B4D4B">
        <w:rPr>
          <w:rFonts w:hint="cs"/>
          <w:rtl/>
        </w:rPr>
        <w:t xml:space="preserve">מרות כל </w:t>
      </w:r>
      <w:proofErr w:type="spellStart"/>
      <w:r w:rsidR="005B4D4B" w:rsidRPr="005B4D4B">
        <w:rPr>
          <w:rFonts w:hint="cs"/>
          <w:rtl/>
        </w:rPr>
        <w:t>האיזונים</w:t>
      </w:r>
      <w:proofErr w:type="spellEnd"/>
      <w:r w:rsidR="005B4D4B" w:rsidRPr="005B4D4B">
        <w:rPr>
          <w:rFonts w:hint="cs"/>
          <w:rtl/>
        </w:rPr>
        <w:t xml:space="preserve"> שהחוק מבקש לעשות, החוק קובע "קו אדום" אותו אסור לעבור. </w:t>
      </w:r>
    </w:p>
    <w:p w:rsidR="00CB7010" w:rsidRDefault="00CB7010" w:rsidP="00CB7010">
      <w:pPr>
        <w:pStyle w:val="a3"/>
        <w:ind w:left="565"/>
        <w:jc w:val="both"/>
        <w:rPr>
          <w:b/>
          <w:bCs/>
          <w:rtl/>
        </w:rPr>
      </w:pPr>
    </w:p>
    <w:p w:rsidR="00CB7010" w:rsidRPr="00CB7010" w:rsidRDefault="00CB7010" w:rsidP="00CB7010">
      <w:pPr>
        <w:pStyle w:val="a3"/>
        <w:ind w:left="565"/>
        <w:jc w:val="both"/>
        <w:rPr>
          <w:b/>
          <w:bCs/>
        </w:rPr>
      </w:pPr>
      <w:r w:rsidRPr="00CB7010">
        <w:rPr>
          <w:rFonts w:hint="cs"/>
          <w:b/>
          <w:bCs/>
          <w:rtl/>
        </w:rPr>
        <w:t xml:space="preserve">ס' 20, כאמור, קובע איסור סיוע להתאבדות. </w:t>
      </w:r>
      <w:r w:rsidRPr="00CB7010">
        <w:rPr>
          <w:rFonts w:hint="cs"/>
          <w:rtl/>
        </w:rPr>
        <w:t xml:space="preserve">במדינת ישראל, במסגרת החלטה חברתית-ערכית, בחרנו לראות באנשים המבצעים פעולת התאבדות כמי שלא עושים זאת מתוך </w:t>
      </w:r>
      <w:proofErr w:type="spellStart"/>
      <w:r w:rsidRPr="00CB7010">
        <w:rPr>
          <w:rFonts w:hint="cs"/>
          <w:rtl/>
        </w:rPr>
        <w:t>גמירות</w:t>
      </w:r>
      <w:proofErr w:type="spellEnd"/>
      <w:r w:rsidRPr="00CB7010">
        <w:rPr>
          <w:rFonts w:hint="cs"/>
          <w:rtl/>
        </w:rPr>
        <w:t xml:space="preserve"> דעת. מחד, ייתכן וזו פיקציה, ומאידך לפעמים באמת אנשים רק מבקשים להביע כך זעקה לעזרה. לכן, אנחנו בתור חברה בוחרים לטפל במתאבדים, ולנסות למנוע מהם להתאבד.</w:t>
      </w:r>
    </w:p>
    <w:p w:rsidR="005B4D4B" w:rsidRPr="005B4D4B" w:rsidRDefault="005B4D4B" w:rsidP="005B4D4B">
      <w:pPr>
        <w:pStyle w:val="a3"/>
        <w:ind w:left="565"/>
        <w:jc w:val="both"/>
        <w:rPr>
          <w:b/>
          <w:bCs/>
        </w:rPr>
      </w:pPr>
    </w:p>
    <w:p w:rsidR="003C7843" w:rsidRDefault="00413337" w:rsidP="003C7843">
      <w:pPr>
        <w:pStyle w:val="a3"/>
        <w:numPr>
          <w:ilvl w:val="0"/>
          <w:numId w:val="2"/>
        </w:numPr>
        <w:ind w:left="565"/>
        <w:jc w:val="both"/>
        <w:rPr>
          <w:b/>
          <w:bCs/>
        </w:rPr>
      </w:pPr>
      <w:r w:rsidRPr="003C7843">
        <w:rPr>
          <w:rFonts w:hint="cs"/>
          <w:b/>
          <w:bCs/>
          <w:rtl/>
        </w:rPr>
        <w:t>חוק תרומת ביציות</w:t>
      </w:r>
      <w:r>
        <w:rPr>
          <w:rFonts w:hint="cs"/>
          <w:rtl/>
        </w:rPr>
        <w:t xml:space="preserve"> </w:t>
      </w:r>
      <w:r>
        <w:rPr>
          <w:rtl/>
        </w:rPr>
        <w:t>–</w:t>
      </w:r>
      <w:r>
        <w:rPr>
          <w:rFonts w:hint="cs"/>
          <w:rtl/>
        </w:rPr>
        <w:t xml:space="preserve"> החוק מאפשר לאישה בישראל, כל אישה, לתרום ביציות. מה כה מיוחד בחוק? עד שהוא נחקק, רק אישה שעברה טיפולי פוריות בעצמה יכלה לתרום ביציות מעודפי הביציות שלה. בעבר, אישה שלא עוברת טיפולי פוריות לא יכולה הייתה לתרום ביציות. החוק שינה את המצב, כל אישה כיום יכולה לתרום ביציות. </w:t>
      </w:r>
    </w:p>
    <w:p w:rsidR="003C7843" w:rsidRPr="003C7843" w:rsidRDefault="003C7843" w:rsidP="003C7843">
      <w:pPr>
        <w:pStyle w:val="a3"/>
        <w:ind w:left="565"/>
        <w:jc w:val="both"/>
        <w:rPr>
          <w:b/>
          <w:bCs/>
        </w:rPr>
      </w:pPr>
    </w:p>
    <w:p w:rsidR="003C7843" w:rsidRDefault="00413337" w:rsidP="003C7843">
      <w:pPr>
        <w:pStyle w:val="a3"/>
        <w:ind w:left="565"/>
        <w:jc w:val="both"/>
        <w:rPr>
          <w:rtl/>
        </w:rPr>
      </w:pPr>
      <w:r w:rsidRPr="003C7843">
        <w:rPr>
          <w:rFonts w:hint="cs"/>
          <w:b/>
          <w:bCs/>
          <w:rtl/>
        </w:rPr>
        <w:t>החוק שאפשר את תרומת הביציות ע"י נשים שלא עוברת טיולי פוריות שם, בכל זאת, גבולות.</w:t>
      </w:r>
      <w:r>
        <w:rPr>
          <w:rFonts w:hint="cs"/>
          <w:rtl/>
        </w:rPr>
        <w:t xml:space="preserve"> למשל - איסור על תשלום, על סחר בביציות. כמו כן, החוק אוסר תיווך (</w:t>
      </w:r>
      <w:proofErr w:type="spellStart"/>
      <w:r>
        <w:rPr>
          <w:rFonts w:hint="cs"/>
          <w:rtl/>
        </w:rPr>
        <w:t>הכל</w:t>
      </w:r>
      <w:proofErr w:type="spellEnd"/>
      <w:r>
        <w:rPr>
          <w:rFonts w:hint="cs"/>
          <w:rtl/>
        </w:rPr>
        <w:t xml:space="preserve"> מתנהל דרך המדינה). זוהי פעולה לשם הגבלת קשת הפעילות האפשרית.</w:t>
      </w:r>
    </w:p>
    <w:p w:rsidR="003C7843" w:rsidRDefault="003C7843" w:rsidP="003C7843">
      <w:pPr>
        <w:pStyle w:val="a3"/>
        <w:ind w:left="565"/>
        <w:jc w:val="both"/>
        <w:rPr>
          <w:rtl/>
        </w:rPr>
      </w:pPr>
    </w:p>
    <w:p w:rsidR="00413337" w:rsidRPr="003C7843" w:rsidRDefault="00413337" w:rsidP="003C7843">
      <w:pPr>
        <w:pStyle w:val="a3"/>
        <w:numPr>
          <w:ilvl w:val="0"/>
          <w:numId w:val="2"/>
        </w:numPr>
        <w:jc w:val="both"/>
        <w:rPr>
          <w:b/>
          <w:bCs/>
          <w:rtl/>
        </w:rPr>
      </w:pPr>
      <w:r w:rsidRPr="00413337">
        <w:rPr>
          <w:rFonts w:hint="cs"/>
          <w:b/>
          <w:bCs/>
          <w:rtl/>
        </w:rPr>
        <w:t>חוק השתלת איברים</w:t>
      </w:r>
      <w:r>
        <w:rPr>
          <w:rFonts w:hint="cs"/>
          <w:rtl/>
        </w:rPr>
        <w:t xml:space="preserve"> </w:t>
      </w:r>
      <w:r>
        <w:rPr>
          <w:rtl/>
        </w:rPr>
        <w:t>–</w:t>
      </w:r>
      <w:r w:rsidR="003C7843">
        <w:rPr>
          <w:rFonts w:hint="cs"/>
          <w:rtl/>
        </w:rPr>
        <w:t xml:space="preserve"> לצד ההיתר, נקבעו מגבלות </w:t>
      </w:r>
      <w:r w:rsidR="003C7843">
        <w:rPr>
          <w:rtl/>
        </w:rPr>
        <w:t>–</w:t>
      </w:r>
      <w:r>
        <w:rPr>
          <w:rFonts w:hint="cs"/>
          <w:rtl/>
        </w:rPr>
        <w:t xml:space="preserve"> איסור על סחר באיברים ואיסור תיווך.</w:t>
      </w:r>
      <w:r w:rsidR="003C7843">
        <w:rPr>
          <w:rFonts w:hint="cs"/>
          <w:rtl/>
        </w:rPr>
        <w:t xml:space="preserve"> כלומר, לצד ההיתר, החוק קובע גם מ</w:t>
      </w:r>
      <w:r>
        <w:rPr>
          <w:rFonts w:hint="cs"/>
          <w:rtl/>
        </w:rPr>
        <w:t xml:space="preserve">ה אסור. </w:t>
      </w:r>
    </w:p>
    <w:p w:rsidR="00413337" w:rsidRDefault="00413337" w:rsidP="00413337">
      <w:pPr>
        <w:jc w:val="both"/>
        <w:rPr>
          <w:rtl/>
        </w:rPr>
      </w:pPr>
    </w:p>
    <w:p w:rsidR="002C5B7C" w:rsidRPr="002C5B7C" w:rsidRDefault="002C5B7C" w:rsidP="002C5B7C">
      <w:pPr>
        <w:jc w:val="both"/>
        <w:rPr>
          <w:u w:val="single"/>
          <w:rtl/>
        </w:rPr>
      </w:pPr>
      <w:r w:rsidRPr="002C5B7C">
        <w:rPr>
          <w:rFonts w:hint="cs"/>
          <w:u w:val="single"/>
          <w:rtl/>
        </w:rPr>
        <w:t xml:space="preserve">חובת דיווח </w:t>
      </w:r>
      <w:r w:rsidRPr="002C5B7C">
        <w:rPr>
          <w:u w:val="single"/>
          <w:rtl/>
        </w:rPr>
        <w:t>–</w:t>
      </w:r>
      <w:r w:rsidRPr="002C5B7C">
        <w:rPr>
          <w:rFonts w:hint="cs"/>
          <w:u w:val="single"/>
          <w:rtl/>
        </w:rPr>
        <w:t xml:space="preserve"> </w:t>
      </w:r>
    </w:p>
    <w:p w:rsidR="002C5B7C" w:rsidRDefault="002C5B7C" w:rsidP="00A8740E">
      <w:pPr>
        <w:jc w:val="both"/>
        <w:rPr>
          <w:rtl/>
        </w:rPr>
      </w:pPr>
      <w:r w:rsidRPr="002C5B7C">
        <w:rPr>
          <w:rFonts w:hint="cs"/>
          <w:b/>
          <w:bCs/>
          <w:highlight w:val="yellow"/>
          <w:rtl/>
        </w:rPr>
        <w:t xml:space="preserve">פ"ד </w:t>
      </w:r>
      <w:proofErr w:type="spellStart"/>
      <w:r w:rsidRPr="002C5B7C">
        <w:rPr>
          <w:rFonts w:hint="cs"/>
          <w:b/>
          <w:bCs/>
          <w:highlight w:val="yellow"/>
          <w:rtl/>
        </w:rPr>
        <w:t>ישמחוביץ</w:t>
      </w:r>
      <w:proofErr w:type="spellEnd"/>
      <w:r w:rsidRPr="002C5B7C">
        <w:rPr>
          <w:rFonts w:hint="cs"/>
          <w:b/>
          <w:bCs/>
          <w:highlight w:val="yellow"/>
          <w:rtl/>
        </w:rPr>
        <w:t>' נ' ברוך</w:t>
      </w:r>
      <w:r>
        <w:rPr>
          <w:rFonts w:hint="cs"/>
          <w:rtl/>
        </w:rPr>
        <w:t xml:space="preserve"> </w:t>
      </w:r>
      <w:r>
        <w:rPr>
          <w:rtl/>
        </w:rPr>
        <w:t>–</w:t>
      </w:r>
      <w:r>
        <w:rPr>
          <w:rFonts w:hint="cs"/>
          <w:rtl/>
        </w:rPr>
        <w:t xml:space="preserve"> </w:t>
      </w:r>
      <w:proofErr w:type="spellStart"/>
      <w:r>
        <w:rPr>
          <w:rFonts w:hint="cs"/>
          <w:rtl/>
        </w:rPr>
        <w:t>ישמחוביץ</w:t>
      </w:r>
      <w:proofErr w:type="spellEnd"/>
      <w:r>
        <w:rPr>
          <w:rFonts w:hint="cs"/>
          <w:rtl/>
        </w:rPr>
        <w:t xml:space="preserve">' היה רופא נשים מאוד מצליח, הוא ניהל בתחילת שנות ה-70 מרפאה מצליחה לטיפול בפוריות ותפקוד מיני. היו מגיעים אליו מטופלים, </w:t>
      </w:r>
      <w:proofErr w:type="spellStart"/>
      <w:r>
        <w:rPr>
          <w:rFonts w:hint="cs"/>
          <w:rtl/>
        </w:rPr>
        <w:t>כשהכל</w:t>
      </w:r>
      <w:proofErr w:type="spellEnd"/>
      <w:r>
        <w:rPr>
          <w:rFonts w:hint="cs"/>
          <w:rtl/>
        </w:rPr>
        <w:t xml:space="preserve"> נוהל בכרטיסיות ידניות. </w:t>
      </w:r>
      <w:proofErr w:type="spellStart"/>
      <w:r>
        <w:rPr>
          <w:rFonts w:hint="cs"/>
          <w:rtl/>
        </w:rPr>
        <w:t>ישמחוביץ</w:t>
      </w:r>
      <w:proofErr w:type="spellEnd"/>
      <w:r>
        <w:rPr>
          <w:rFonts w:hint="cs"/>
          <w:rtl/>
        </w:rPr>
        <w:t xml:space="preserve">' נחשד ע"י מס הכנסה כמעלים מס. התגלה כי הוא אכן מעלים מס. פקידי מס הכנסה הגיעו עליו אם צו להחרמת כל הניירת. הוא פנה לבג"ץ, בטענה שיש לו חובה אתית, כרופא, לשמור על הסודיות הרפואית. </w:t>
      </w:r>
    </w:p>
    <w:p w:rsidR="002C5B7C" w:rsidRDefault="002C5B7C" w:rsidP="00413337">
      <w:pPr>
        <w:jc w:val="both"/>
        <w:rPr>
          <w:rtl/>
        </w:rPr>
      </w:pPr>
      <w:r>
        <w:rPr>
          <w:rFonts w:hint="cs"/>
          <w:rtl/>
        </w:rPr>
        <w:t>אנשים הגיעו אליו עם בעיות אינטימיות (כולל גם ידוענים). פקידי מס הכנסה יעברו על הת</w:t>
      </w:r>
      <w:r w:rsidR="003C7843">
        <w:rPr>
          <w:rFonts w:hint="cs"/>
          <w:rtl/>
        </w:rPr>
        <w:t>י</w:t>
      </w:r>
      <w:r>
        <w:rPr>
          <w:rFonts w:hint="cs"/>
          <w:rtl/>
        </w:rPr>
        <w:t>קיות ויראו ממה כל אחד סבל. לטענתו, יש לו חובה מוסרית, אסור לו לחשוף את החומר, מדובר בחומר חסוי.</w:t>
      </w:r>
    </w:p>
    <w:p w:rsidR="00A8740E" w:rsidRPr="00A8740E" w:rsidRDefault="002C5B7C" w:rsidP="00A8740E">
      <w:pPr>
        <w:jc w:val="both"/>
        <w:rPr>
          <w:b/>
          <w:bCs/>
          <w:rtl/>
        </w:rPr>
      </w:pPr>
      <w:r w:rsidRPr="002C5B7C">
        <w:rPr>
          <w:rFonts w:hint="cs"/>
          <w:b/>
          <w:bCs/>
          <w:rtl/>
        </w:rPr>
        <w:t>השופט חיים כהן</w:t>
      </w:r>
      <w:r>
        <w:rPr>
          <w:rFonts w:hint="cs"/>
          <w:rtl/>
        </w:rPr>
        <w:t xml:space="preserve"> קבע </w:t>
      </w:r>
      <w:r>
        <w:rPr>
          <w:rtl/>
        </w:rPr>
        <w:t>–</w:t>
      </w:r>
      <w:r>
        <w:rPr>
          <w:rFonts w:hint="cs"/>
          <w:rtl/>
        </w:rPr>
        <w:t xml:space="preserve"> "טענת העותר כאילו מוטלת עליו חובה מוסרית או אתית-רפואית, על פי שבועת הרופאים שנשבע אז על פי כלל האתיקה המקצועית הרפואית, או על פי מצפונו הרפואי, אינה לעניין. כבודן של החובות האתיות הללו במקומן מונח, וכל המחמיר עם עצמו לפנים משורת הדין הרי זה משובח. ואולן כאן לא בחובות אתיות עסקינן, כי אם בחובות חוקיות. מקום שהחוק הטיל חובה לגלות, אין שום אתיק האוסרת את הגילוי יכולה לעמוד". לגישת השופט, קודם כל היה על </w:t>
      </w:r>
      <w:proofErr w:type="spellStart"/>
      <w:r>
        <w:rPr>
          <w:rFonts w:hint="cs"/>
          <w:rtl/>
        </w:rPr>
        <w:t>ישמחוביץ</w:t>
      </w:r>
      <w:proofErr w:type="spellEnd"/>
      <w:r>
        <w:rPr>
          <w:rFonts w:hint="cs"/>
          <w:rtl/>
        </w:rPr>
        <w:t>' לעמוד בסף, ורק לאחר מיכן ברף.</w:t>
      </w:r>
      <w:r w:rsidR="00A8740E">
        <w:rPr>
          <w:rFonts w:hint="cs"/>
          <w:rtl/>
        </w:rPr>
        <w:t xml:space="preserve"> </w:t>
      </w:r>
      <w:r w:rsidR="00A8740E" w:rsidRPr="00A8740E">
        <w:rPr>
          <w:rFonts w:hint="cs"/>
          <w:b/>
          <w:bCs/>
          <w:rtl/>
        </w:rPr>
        <w:t xml:space="preserve">בית המשפט קבע, שלמרות החיסיון הרפואי, החובה החוקית לדווח אמת למס הכנסה גוברת. </w:t>
      </w:r>
    </w:p>
    <w:p w:rsidR="002C5B7C" w:rsidRDefault="002C5B7C" w:rsidP="00A8740E">
      <w:pPr>
        <w:jc w:val="both"/>
        <w:rPr>
          <w:rtl/>
        </w:rPr>
      </w:pPr>
      <w:r>
        <w:rPr>
          <w:rFonts w:hint="cs"/>
          <w:rtl/>
        </w:rPr>
        <w:lastRenderedPageBreak/>
        <w:t xml:space="preserve">השופט קובע, כי ערך תשלום המס במדינה חשוב יותר. ביהמ"ש מגן על ערך זה, על חשבון ערכים אחרים. </w:t>
      </w:r>
      <w:r w:rsidR="00A8740E" w:rsidRPr="005B4D4B">
        <w:rPr>
          <w:rFonts w:hint="cs"/>
          <w:rtl/>
        </w:rPr>
        <w:t>הערך החברתי והמשפטי של אמירת אמת ותשלום מס אמת גבר במקרה הזה על הסודיות הרפואית של המטופלים</w:t>
      </w:r>
      <w:r w:rsidR="00A8740E">
        <w:rPr>
          <w:rFonts w:hint="cs"/>
          <w:rtl/>
        </w:rPr>
        <w:t>,</w:t>
      </w:r>
      <w:r w:rsidR="00A8740E" w:rsidRPr="005B4D4B">
        <w:rPr>
          <w:rFonts w:hint="cs"/>
          <w:rtl/>
        </w:rPr>
        <w:t xml:space="preserve"> ופקיד השומה קיבל "אור ירוק" להסתכל בכל המסמכים כדי לגלות אם הייתה העלמת מס.</w:t>
      </w:r>
      <w:r w:rsidR="00A8740E">
        <w:rPr>
          <w:rFonts w:hint="cs"/>
          <w:rtl/>
        </w:rPr>
        <w:t xml:space="preserve"> </w:t>
      </w:r>
      <w:r>
        <w:rPr>
          <w:rFonts w:hint="cs"/>
          <w:rtl/>
        </w:rPr>
        <w:t xml:space="preserve">מדובר היה בשנת 1972, בטרם התקבלו חוקים שונים, כגון חוק הגנת החולה. ייתכן כי היום היה מתבצע איזון אחר, המתחשב יותר באתיקה. </w:t>
      </w:r>
    </w:p>
    <w:p w:rsidR="002C5B7C" w:rsidRDefault="003C7843" w:rsidP="00413337">
      <w:pPr>
        <w:jc w:val="both"/>
        <w:rPr>
          <w:u w:val="single"/>
          <w:rtl/>
        </w:rPr>
      </w:pPr>
      <w:r w:rsidRPr="003C7843">
        <w:rPr>
          <w:rFonts w:hint="cs"/>
          <w:u w:val="single"/>
          <w:rtl/>
        </w:rPr>
        <w:t xml:space="preserve">צורת ההגבלה של "קשת דרכי הפעולה האפשריות" </w:t>
      </w:r>
      <w:r w:rsidRPr="003C7843">
        <w:rPr>
          <w:u w:val="single"/>
          <w:rtl/>
        </w:rPr>
        <w:t>–</w:t>
      </w:r>
      <w:r w:rsidRPr="003C7843">
        <w:rPr>
          <w:rFonts w:hint="cs"/>
          <w:u w:val="single"/>
          <w:rtl/>
        </w:rPr>
        <w:t xml:space="preserve"> </w:t>
      </w:r>
    </w:p>
    <w:p w:rsidR="003C7843" w:rsidRDefault="003C7843" w:rsidP="00F11928">
      <w:pPr>
        <w:jc w:val="both"/>
      </w:pPr>
      <w:r w:rsidRPr="003C7843">
        <w:rPr>
          <w:rFonts w:hint="cs"/>
          <w:b/>
          <w:bCs/>
          <w:rtl/>
        </w:rPr>
        <w:t>ס' 3 לחוק איסור התערבות גנטית</w:t>
      </w:r>
      <w:r>
        <w:rPr>
          <w:rFonts w:hint="cs"/>
          <w:rtl/>
        </w:rPr>
        <w:t xml:space="preserve"> (</w:t>
      </w:r>
      <w:r w:rsidR="00F11928">
        <w:rPr>
          <w:rFonts w:hint="cs"/>
          <w:b/>
          <w:bCs/>
          <w:rtl/>
        </w:rPr>
        <w:t>שיבוט אדם ושינוי גנטי בתאי רביה</w:t>
      </w:r>
      <w:r>
        <w:rPr>
          <w:rFonts w:hint="cs"/>
          <w:rtl/>
        </w:rPr>
        <w:t xml:space="preserve">) </w:t>
      </w:r>
      <w:r>
        <w:rPr>
          <w:rtl/>
        </w:rPr>
        <w:t>–</w:t>
      </w:r>
      <w:r>
        <w:rPr>
          <w:rFonts w:hint="cs"/>
          <w:rtl/>
        </w:rPr>
        <w:t xml:space="preserve"> במשך תקופת תוקפו של חוק זה, לא יעשה אדם כל פעולה שהיא אחת מאלה</w:t>
      </w:r>
      <w:r>
        <w:t>:</w:t>
      </w:r>
    </w:p>
    <w:p w:rsidR="003C7843" w:rsidRDefault="003C7843" w:rsidP="00AE0B96">
      <w:pPr>
        <w:pStyle w:val="a3"/>
        <w:numPr>
          <w:ilvl w:val="0"/>
          <w:numId w:val="5"/>
        </w:numPr>
        <w:jc w:val="both"/>
      </w:pPr>
      <w:r>
        <w:rPr>
          <w:rFonts w:hint="cs"/>
          <w:rtl/>
        </w:rPr>
        <w:t>שיבוט אדם.</w:t>
      </w:r>
    </w:p>
    <w:p w:rsidR="003C7843" w:rsidRPr="003C7843" w:rsidRDefault="003C7843" w:rsidP="00AE0B96">
      <w:pPr>
        <w:pStyle w:val="a3"/>
        <w:numPr>
          <w:ilvl w:val="0"/>
          <w:numId w:val="5"/>
        </w:numPr>
        <w:jc w:val="both"/>
        <w:rPr>
          <w:rtl/>
        </w:rPr>
      </w:pPr>
      <w:r>
        <w:rPr>
          <w:rFonts w:hint="cs"/>
          <w:rtl/>
        </w:rPr>
        <w:t xml:space="preserve">שימוש בתאי רבייה שעברו שינוי גנטי מכוון קבוע, במטרה לגרום ליצירת אדם. </w:t>
      </w:r>
    </w:p>
    <w:p w:rsidR="00F11928" w:rsidRDefault="00F11928" w:rsidP="00735303">
      <w:pPr>
        <w:jc w:val="both"/>
        <w:rPr>
          <w:rtl/>
        </w:rPr>
      </w:pPr>
      <w:r>
        <w:rPr>
          <w:rFonts w:hint="cs"/>
          <w:rtl/>
        </w:rPr>
        <w:t>החוק מגביל פעולות אותן ניתן לבצע, החוק אוסר על שיבוט גנטי של אדם, אסור לברוא אדם משובט. חוק זה נחקק לאחר סיפור הכבשה דולי. מדינות שונות נבהלו והזדרזו לחוקק חוק בנדון, בדומה למדינת ישראל.</w:t>
      </w:r>
    </w:p>
    <w:p w:rsidR="00017271" w:rsidRDefault="00735303" w:rsidP="00017271">
      <w:pPr>
        <w:jc w:val="both"/>
        <w:rPr>
          <w:rtl/>
        </w:rPr>
      </w:pPr>
      <w:r>
        <w:rPr>
          <w:rFonts w:hint="cs"/>
          <w:rtl/>
        </w:rPr>
        <w:t>יש התפתחויות רפואיות, שהתגובה האנושית הראשונית אליהן חמורה במיוחד. כשהתחילו ההפריות החוץ-גופיות, למשל, העולם סער מאוד. נטען</w:t>
      </w:r>
      <w:r w:rsidR="00CB7010">
        <w:rPr>
          <w:rFonts w:hint="cs"/>
          <w:rtl/>
        </w:rPr>
        <w:t>,</w:t>
      </w:r>
      <w:r>
        <w:rPr>
          <w:rFonts w:hint="cs"/>
          <w:rtl/>
        </w:rPr>
        <w:t xml:space="preserve"> כי הדבר יהרוס את החברה, כולם ילכו להפריות, המבנה החברתי ישתנה, נשים לא יצטרכו גברים </w:t>
      </w:r>
      <w:proofErr w:type="spellStart"/>
      <w:r>
        <w:rPr>
          <w:rFonts w:hint="cs"/>
          <w:rtl/>
        </w:rPr>
        <w:t>וכו</w:t>
      </w:r>
      <w:proofErr w:type="spellEnd"/>
      <w:r>
        <w:rPr>
          <w:rFonts w:hint="cs"/>
          <w:rtl/>
        </w:rPr>
        <w:t xml:space="preserve">'. בנוסף, נטען כי אין זה ראוי לבצע הפריה בבני אדם, בתאי רבייה אנושיים. </w:t>
      </w:r>
      <w:r w:rsidR="00017271">
        <w:rPr>
          <w:rFonts w:hint="cs"/>
          <w:rtl/>
        </w:rPr>
        <w:t xml:space="preserve">ההתעסקות בתאי רביה אנושיים נתפסה כלא מקובלת. הניסוי </w:t>
      </w:r>
      <w:r w:rsidR="00CB7010">
        <w:rPr>
          <w:rFonts w:hint="cs"/>
          <w:rtl/>
        </w:rPr>
        <w:t xml:space="preserve">בבני אדם </w:t>
      </w:r>
      <w:r w:rsidR="00017271">
        <w:rPr>
          <w:rFonts w:hint="cs"/>
          <w:rtl/>
        </w:rPr>
        <w:t xml:space="preserve">התבצע בעיירה נידחת באנגליה. לאחר הבהלה, החלו להתעסק בפוטנציאל של ההתפתחות הרפואית האמורה. </w:t>
      </w:r>
    </w:p>
    <w:p w:rsidR="00017271" w:rsidRDefault="00017271" w:rsidP="00CB7010">
      <w:pPr>
        <w:jc w:val="both"/>
        <w:rPr>
          <w:rtl/>
        </w:rPr>
      </w:pPr>
      <w:r>
        <w:rPr>
          <w:rFonts w:hint="cs"/>
          <w:rtl/>
        </w:rPr>
        <w:t xml:space="preserve">גם לאחר השיבוט של הכבשה התעוררה בהלה גדולה. </w:t>
      </w:r>
      <w:r w:rsidR="00CB7010">
        <w:rPr>
          <w:rFonts w:hint="cs"/>
          <w:rtl/>
        </w:rPr>
        <w:t>על כן</w:t>
      </w:r>
      <w:r>
        <w:rPr>
          <w:rFonts w:hint="cs"/>
          <w:rtl/>
        </w:rPr>
        <w:t>, התקבל החוק לעיל. החוק קובע</w:t>
      </w:r>
      <w:r w:rsidR="00CB7010">
        <w:rPr>
          <w:rFonts w:hint="cs"/>
          <w:rtl/>
        </w:rPr>
        <w:t>,</w:t>
      </w:r>
      <w:r>
        <w:rPr>
          <w:rFonts w:hint="cs"/>
          <w:rtl/>
        </w:rPr>
        <w:t xml:space="preserve"> כי מותרות התערבויות מסוימות, כל עוד אין מדובר ביצירת אדם של ממש. כלומר, </w:t>
      </w:r>
      <w:r w:rsidRPr="00017271">
        <w:rPr>
          <w:rFonts w:hint="cs"/>
          <w:b/>
          <w:bCs/>
          <w:rtl/>
        </w:rPr>
        <w:t xml:space="preserve">ניתן לנו הגבול, אך הוא לא מוחלט, אלא יש דברים שהמדינה </w:t>
      </w:r>
      <w:r>
        <w:rPr>
          <w:rFonts w:hint="cs"/>
          <w:b/>
          <w:bCs/>
          <w:rtl/>
        </w:rPr>
        <w:t>כן מותירה</w:t>
      </w:r>
      <w:r w:rsidRPr="00017271">
        <w:rPr>
          <w:rFonts w:hint="cs"/>
          <w:b/>
          <w:bCs/>
          <w:rtl/>
        </w:rPr>
        <w:t xml:space="preserve"> לעשותם. מדובר באיזון שמדינת ישראל בצעה</w:t>
      </w:r>
      <w:r>
        <w:rPr>
          <w:rFonts w:hint="cs"/>
          <w:rtl/>
        </w:rPr>
        <w:t>. יש הטוענים, כי מדינת ישראל היא ליברלית מידי בתחום זה.</w:t>
      </w:r>
    </w:p>
    <w:p w:rsidR="00CB7010" w:rsidRPr="00CB7010" w:rsidRDefault="00CB7010" w:rsidP="00CB7010">
      <w:pPr>
        <w:jc w:val="both"/>
      </w:pPr>
      <w:r>
        <w:rPr>
          <w:rFonts w:hint="cs"/>
          <w:b/>
          <w:bCs/>
          <w:rtl/>
        </w:rPr>
        <w:t xml:space="preserve">ס' 5א' </w:t>
      </w:r>
      <w:r w:rsidR="00017271" w:rsidRPr="00017271">
        <w:rPr>
          <w:rFonts w:hint="cs"/>
          <w:b/>
          <w:bCs/>
          <w:rtl/>
        </w:rPr>
        <w:t>לחוק איסור התעברות גנטית</w:t>
      </w:r>
      <w:r w:rsidR="00017271">
        <w:rPr>
          <w:rFonts w:hint="cs"/>
          <w:rtl/>
        </w:rPr>
        <w:t xml:space="preserve"> </w:t>
      </w:r>
      <w:r w:rsidR="00017271">
        <w:rPr>
          <w:rtl/>
        </w:rPr>
        <w:t>–</w:t>
      </w:r>
      <w:r>
        <w:rPr>
          <w:rFonts w:hint="cs"/>
          <w:rtl/>
        </w:rPr>
        <w:t xml:space="preserve"> "</w:t>
      </w:r>
      <w:r w:rsidRPr="00CB7010">
        <w:rPr>
          <w:rFonts w:hint="cs"/>
          <w:rtl/>
        </w:rPr>
        <w:t>על אף הוראות סעיף 3, רשאי השר, אם מצא כי אין בכך כדי לפגוע בכבוד האדם, בהמלצת הועדה המייעצת ובתנאים שיקבע, להתיר בתקנות עשייתם של סוגי התערב</w:t>
      </w:r>
      <w:r>
        <w:rPr>
          <w:rFonts w:hint="cs"/>
          <w:rtl/>
        </w:rPr>
        <w:t>ות גנטית האסורים לפי סעיף 3(2)".</w:t>
      </w:r>
    </w:p>
    <w:p w:rsidR="00017271" w:rsidRDefault="00CB7010" w:rsidP="00CB7010">
      <w:pPr>
        <w:tabs>
          <w:tab w:val="left" w:pos="3205"/>
        </w:tabs>
        <w:jc w:val="both"/>
        <w:rPr>
          <w:rtl/>
        </w:rPr>
      </w:pPr>
      <w:r>
        <w:rPr>
          <w:rtl/>
        </w:rPr>
        <w:tab/>
      </w:r>
    </w:p>
    <w:p w:rsidR="00017271" w:rsidRPr="00017271" w:rsidRDefault="00017271" w:rsidP="00017271">
      <w:pPr>
        <w:jc w:val="both"/>
        <w:rPr>
          <w:u w:val="single"/>
          <w:rtl/>
        </w:rPr>
      </w:pPr>
      <w:r w:rsidRPr="00017271">
        <w:rPr>
          <w:rFonts w:hint="cs"/>
          <w:u w:val="single"/>
          <w:rtl/>
        </w:rPr>
        <w:t xml:space="preserve">הכרה במצבים שבהם האתיקה רחבה מגבולות החוק </w:t>
      </w:r>
      <w:r w:rsidRPr="00017271">
        <w:rPr>
          <w:u w:val="single"/>
          <w:rtl/>
        </w:rPr>
        <w:t>–</w:t>
      </w:r>
      <w:r w:rsidRPr="00017271">
        <w:rPr>
          <w:rFonts w:hint="cs"/>
          <w:u w:val="single"/>
          <w:rtl/>
        </w:rPr>
        <w:t xml:space="preserve"> </w:t>
      </w:r>
    </w:p>
    <w:p w:rsidR="00017271" w:rsidRDefault="00017271" w:rsidP="00CB7010">
      <w:pPr>
        <w:jc w:val="both"/>
        <w:rPr>
          <w:rtl/>
        </w:rPr>
      </w:pPr>
      <w:r>
        <w:rPr>
          <w:rFonts w:hint="cs"/>
          <w:rtl/>
        </w:rPr>
        <w:t xml:space="preserve">ישנם מצבים, בהם החוק מצמצם </w:t>
      </w:r>
      <w:r w:rsidR="00CB7010">
        <w:rPr>
          <w:rFonts w:hint="cs"/>
          <w:rtl/>
        </w:rPr>
        <w:t>ב</w:t>
      </w:r>
      <w:r>
        <w:rPr>
          <w:rFonts w:hint="cs"/>
          <w:rtl/>
        </w:rPr>
        <w:t xml:space="preserve">עצמו, הוא מודע לכך שהוא לא יכול להסדיר את הנושא בחקיקה. על כן, הוא מעוניין להשאיר את הסוגיה לשיקול דעת אתי. החוק מותיר </w:t>
      </w:r>
      <w:r w:rsidR="00CB7010">
        <w:rPr>
          <w:rFonts w:hint="cs"/>
          <w:rtl/>
        </w:rPr>
        <w:t xml:space="preserve">את הנושא לשיקול דעתו של </w:t>
      </w:r>
      <w:r>
        <w:rPr>
          <w:rFonts w:hint="cs"/>
          <w:rtl/>
        </w:rPr>
        <w:t xml:space="preserve">ביהמ"ש. החוק, מראש, הבין כי הוא לא יכול להסדיר את כל </w:t>
      </w:r>
      <w:r w:rsidR="00CB7010">
        <w:rPr>
          <w:rFonts w:hint="cs"/>
          <w:rtl/>
        </w:rPr>
        <w:t>המקרים</w:t>
      </w:r>
      <w:r>
        <w:rPr>
          <w:rFonts w:hint="cs"/>
          <w:rtl/>
        </w:rPr>
        <w:t xml:space="preserve">, הוא העדיף להעניק מסגרת, טווח התייחסות, ולהעביר את השיקול וההחלטה לגורם אחר. </w:t>
      </w:r>
    </w:p>
    <w:p w:rsidR="00017271" w:rsidRDefault="00017271" w:rsidP="00017271">
      <w:pPr>
        <w:jc w:val="both"/>
        <w:rPr>
          <w:rtl/>
        </w:rPr>
      </w:pPr>
      <w:r>
        <w:rPr>
          <w:rFonts w:hint="cs"/>
          <w:rtl/>
        </w:rPr>
        <w:t>ס' 19 לחוק זכויות החולה קובע חובה לשמור על סודיות רפואית.</w:t>
      </w:r>
    </w:p>
    <w:p w:rsidR="00017271" w:rsidRDefault="00017271" w:rsidP="00CB7010">
      <w:pPr>
        <w:jc w:val="both"/>
        <w:rPr>
          <w:rtl/>
        </w:rPr>
      </w:pPr>
      <w:r w:rsidRPr="00017271">
        <w:rPr>
          <w:rFonts w:hint="cs"/>
          <w:b/>
          <w:bCs/>
          <w:rtl/>
        </w:rPr>
        <w:t xml:space="preserve">חוק זכויות החולה, ס' 20 </w:t>
      </w:r>
      <w:r>
        <w:rPr>
          <w:rFonts w:hint="cs"/>
          <w:rtl/>
        </w:rPr>
        <w:t>(מסירת מידע</w:t>
      </w:r>
      <w:r w:rsidR="00CB7010">
        <w:rPr>
          <w:rFonts w:hint="cs"/>
          <w:rtl/>
        </w:rPr>
        <w:t xml:space="preserve"> רפואי לאחר)</w:t>
      </w:r>
      <w:r>
        <w:rPr>
          <w:rFonts w:hint="cs"/>
          <w:rtl/>
        </w:rPr>
        <w:t xml:space="preserve">  </w:t>
      </w:r>
      <w:r>
        <w:rPr>
          <w:rtl/>
        </w:rPr>
        <w:t>–</w:t>
      </w:r>
      <w:r w:rsidR="00CB7010">
        <w:rPr>
          <w:rFonts w:hint="cs"/>
          <w:rtl/>
        </w:rPr>
        <w:t xml:space="preserve"> </w:t>
      </w:r>
      <w:r>
        <w:rPr>
          <w:rFonts w:hint="cs"/>
          <w:rtl/>
        </w:rPr>
        <w:t>למרות החובה לשמור על סודיות</w:t>
      </w:r>
      <w:r w:rsidR="00CB7010">
        <w:rPr>
          <w:rFonts w:hint="cs"/>
          <w:rtl/>
        </w:rPr>
        <w:t xml:space="preserve"> </w:t>
      </w:r>
      <w:r>
        <w:rPr>
          <w:rFonts w:hint="cs"/>
          <w:rtl/>
        </w:rPr>
        <w:t xml:space="preserve">רפואית, ניתנת רשימה של מקרים, בהם מותר למסור מידע, ולא יהא מדובר בהפרה של חובת הסודיות הרפואית. דוג' </w:t>
      </w:r>
      <w:r>
        <w:rPr>
          <w:rtl/>
        </w:rPr>
        <w:t>–</w:t>
      </w:r>
      <w:r>
        <w:rPr>
          <w:rFonts w:hint="cs"/>
          <w:rtl/>
        </w:rPr>
        <w:t xml:space="preserve"> בכל המקרים בהם החוק מחייב את הרופא לדווח.</w:t>
      </w:r>
    </w:p>
    <w:p w:rsidR="004A12F6" w:rsidRDefault="00CB7010" w:rsidP="00CB7010">
      <w:pPr>
        <w:jc w:val="both"/>
        <w:rPr>
          <w:rtl/>
        </w:rPr>
      </w:pPr>
      <w:r w:rsidRPr="00CB7010">
        <w:rPr>
          <w:rFonts w:hint="cs"/>
          <w:b/>
          <w:bCs/>
          <w:rtl/>
        </w:rPr>
        <w:t>ס' 20(5)</w:t>
      </w:r>
      <w:r>
        <w:rPr>
          <w:rFonts w:hint="cs"/>
          <w:rtl/>
        </w:rPr>
        <w:t xml:space="preserve"> </w:t>
      </w:r>
      <w:r>
        <w:rPr>
          <w:rtl/>
        </w:rPr>
        <w:t>–</w:t>
      </w:r>
      <w:r w:rsidR="00017271">
        <w:rPr>
          <w:rFonts w:hint="cs"/>
          <w:rtl/>
        </w:rPr>
        <w:t xml:space="preserve"> "</w:t>
      </w:r>
      <w:r w:rsidR="004A2170">
        <w:rPr>
          <w:rFonts w:hint="cs"/>
          <w:rtl/>
        </w:rPr>
        <w:t>ו</w:t>
      </w:r>
      <w:r w:rsidRPr="00CB7010">
        <w:rPr>
          <w:rFonts w:hint="cs"/>
          <w:rtl/>
        </w:rPr>
        <w:t>עדת האתיקה קבעה, לאחר מתן הזדמנות למטופל להשמיע את דבריו, כי מסירת המידע הרפואי על אודותיו חיונית להגנה על בריאות הזולת או הציבור וכי הצורך במסירתו עדיף מן הענ</w:t>
      </w:r>
      <w:r>
        <w:rPr>
          <w:rFonts w:hint="cs"/>
          <w:rtl/>
        </w:rPr>
        <w:t>י</w:t>
      </w:r>
      <w:r w:rsidRPr="00CB7010">
        <w:rPr>
          <w:rFonts w:hint="cs"/>
          <w:rtl/>
        </w:rPr>
        <w:t>ין שיש באי מסירתו</w:t>
      </w:r>
      <w:r>
        <w:rPr>
          <w:rFonts w:hint="cs"/>
          <w:rtl/>
        </w:rPr>
        <w:t>"</w:t>
      </w:r>
      <w:r w:rsidR="00017271">
        <w:rPr>
          <w:rFonts w:hint="cs"/>
          <w:rtl/>
        </w:rPr>
        <w:t xml:space="preserve">. יש מקרים, שוועדת האתיקה קבעה, </w:t>
      </w:r>
      <w:proofErr w:type="spellStart"/>
      <w:r w:rsidR="00017271">
        <w:rPr>
          <w:rFonts w:hint="cs"/>
          <w:rtl/>
        </w:rPr>
        <w:t>באיזונים</w:t>
      </w:r>
      <w:proofErr w:type="spellEnd"/>
      <w:r w:rsidR="00017271">
        <w:rPr>
          <w:rFonts w:hint="cs"/>
          <w:rtl/>
        </w:rPr>
        <w:t xml:space="preserve"> האתיים </w:t>
      </w:r>
      <w:r w:rsidR="00B61D93">
        <w:rPr>
          <w:rFonts w:hint="cs"/>
          <w:rtl/>
        </w:rPr>
        <w:t xml:space="preserve">שהיא עשתה, כי </w:t>
      </w:r>
      <w:r w:rsidR="00B61D93" w:rsidRPr="00B61D93">
        <w:rPr>
          <w:rFonts w:hint="cs"/>
          <w:b/>
          <w:bCs/>
          <w:rtl/>
        </w:rPr>
        <w:t>מסירת המידע חיונית</w:t>
      </w:r>
      <w:r w:rsidR="00017271" w:rsidRPr="00B61D93">
        <w:rPr>
          <w:rFonts w:hint="cs"/>
          <w:b/>
          <w:bCs/>
          <w:rtl/>
        </w:rPr>
        <w:t xml:space="preserve"> להגנה על</w:t>
      </w:r>
      <w:r w:rsidR="00B61D93" w:rsidRPr="00B61D93">
        <w:rPr>
          <w:rFonts w:hint="cs"/>
          <w:b/>
          <w:bCs/>
          <w:rtl/>
        </w:rPr>
        <w:t xml:space="preserve"> בריאות הזולת, או הציבור וכי הצורך במסירתו עדיך מן העניין שיש באי-מסירתו.</w:t>
      </w:r>
    </w:p>
    <w:p w:rsidR="00B61D93" w:rsidRDefault="00B61D93" w:rsidP="004A2170">
      <w:pPr>
        <w:jc w:val="both"/>
        <w:rPr>
          <w:rtl/>
        </w:rPr>
      </w:pPr>
      <w:r w:rsidRPr="004A2170">
        <w:rPr>
          <w:rFonts w:hint="cs"/>
          <w:b/>
          <w:bCs/>
          <w:rtl/>
        </w:rPr>
        <w:lastRenderedPageBreak/>
        <w:t>יש מציבים</w:t>
      </w:r>
      <w:r w:rsidR="004A2170" w:rsidRPr="004A2170">
        <w:rPr>
          <w:rFonts w:hint="cs"/>
          <w:b/>
          <w:bCs/>
          <w:rtl/>
        </w:rPr>
        <w:t>,</w:t>
      </w:r>
      <w:r w:rsidRPr="004A2170">
        <w:rPr>
          <w:rFonts w:hint="cs"/>
          <w:b/>
          <w:bCs/>
          <w:rtl/>
        </w:rPr>
        <w:t xml:space="preserve"> שהוחלט להשאירם לגבולות השיפוט של האתיקה, היא זו שתסדיר את העניין. המציאות עולה על כל דמיון, לא ניתן להסדיר </w:t>
      </w:r>
      <w:proofErr w:type="spellStart"/>
      <w:r w:rsidRPr="004A2170">
        <w:rPr>
          <w:rFonts w:hint="cs"/>
          <w:b/>
          <w:bCs/>
          <w:rtl/>
        </w:rPr>
        <w:t>הכל</w:t>
      </w:r>
      <w:proofErr w:type="spellEnd"/>
      <w:r w:rsidRPr="004A2170">
        <w:rPr>
          <w:rFonts w:hint="cs"/>
          <w:b/>
          <w:bCs/>
          <w:rtl/>
        </w:rPr>
        <w:t xml:space="preserve"> בחוק</w:t>
      </w:r>
      <w:r>
        <w:rPr>
          <w:rFonts w:hint="cs"/>
          <w:rtl/>
        </w:rPr>
        <w:t>. החוק מעניק לנו עקרונות מפתח, את המסגרת (עקרונות הבסי</w:t>
      </w:r>
      <w:r w:rsidR="004A2170">
        <w:rPr>
          <w:rFonts w:hint="cs"/>
          <w:rtl/>
        </w:rPr>
        <w:t>ס של השיקולים שיש לשקול), וכלי/</w:t>
      </w:r>
      <w:r>
        <w:rPr>
          <w:rFonts w:hint="cs"/>
          <w:rtl/>
        </w:rPr>
        <w:t xml:space="preserve">מכשיר (מי צריך לשקול) </w:t>
      </w:r>
      <w:r>
        <w:rPr>
          <w:rtl/>
        </w:rPr>
        <w:t>–</w:t>
      </w:r>
      <w:r w:rsidR="004A2170">
        <w:rPr>
          <w:rFonts w:hint="cs"/>
          <w:rtl/>
        </w:rPr>
        <w:t xml:space="preserve"> ועדת האתיקה תבצע את האיזון</w:t>
      </w:r>
      <w:r>
        <w:rPr>
          <w:rFonts w:hint="cs"/>
          <w:rtl/>
        </w:rPr>
        <w:t xml:space="preserve"> ולא ה</w:t>
      </w:r>
      <w:r w:rsidR="004A2170">
        <w:rPr>
          <w:rFonts w:hint="cs"/>
          <w:rtl/>
        </w:rPr>
        <w:t>רופא.</w:t>
      </w:r>
    </w:p>
    <w:p w:rsidR="00017271" w:rsidRDefault="00B61D93" w:rsidP="004A2170">
      <w:pPr>
        <w:pStyle w:val="a3"/>
        <w:numPr>
          <w:ilvl w:val="0"/>
          <w:numId w:val="2"/>
        </w:numPr>
        <w:jc w:val="both"/>
      </w:pPr>
      <w:r>
        <w:rPr>
          <w:rFonts w:hint="cs"/>
          <w:rtl/>
        </w:rPr>
        <w:t xml:space="preserve">דוג' </w:t>
      </w:r>
      <w:r>
        <w:rPr>
          <w:rtl/>
        </w:rPr>
        <w:t>–</w:t>
      </w:r>
      <w:r>
        <w:rPr>
          <w:rFonts w:hint="cs"/>
          <w:rtl/>
        </w:rPr>
        <w:t xml:space="preserve"> חולה, נשא איידס. הוא מספר לרופא שהוא הולך להינשא, ומתוודה כי לא אמר </w:t>
      </w:r>
      <w:proofErr w:type="spellStart"/>
      <w:r>
        <w:rPr>
          <w:rFonts w:hint="cs"/>
          <w:rtl/>
        </w:rPr>
        <w:t>לאישתו</w:t>
      </w:r>
      <w:proofErr w:type="spellEnd"/>
      <w:r>
        <w:rPr>
          <w:rFonts w:hint="cs"/>
          <w:rtl/>
        </w:rPr>
        <w:t xml:space="preserve"> לעתיד שהוא נשא איידס. מה על הרופא לעשות? מחד, מדובר במידע רפואי סודי שנמסר ע"י המטופל (המטופל מגלה את המידע מתוך א</w:t>
      </w:r>
      <w:r w:rsidR="004A2170">
        <w:rPr>
          <w:rFonts w:hint="cs"/>
          <w:rtl/>
        </w:rPr>
        <w:t xml:space="preserve">מון). מאידך, האישה לעתיד עלולה </w:t>
      </w:r>
      <w:r>
        <w:rPr>
          <w:rFonts w:hint="cs"/>
          <w:rtl/>
        </w:rPr>
        <w:t>להיות בסכנה. החוק קובע, כי מדובר במצב בו ועדת האתיקה תחליט</w:t>
      </w:r>
      <w:r w:rsidR="004A2170">
        <w:rPr>
          <w:rFonts w:hint="cs"/>
          <w:rtl/>
        </w:rPr>
        <w:t>,</w:t>
      </w:r>
      <w:r>
        <w:rPr>
          <w:rFonts w:hint="cs"/>
          <w:rtl/>
        </w:rPr>
        <w:t xml:space="preserve"> אם מס</w:t>
      </w:r>
      <w:r w:rsidR="004A2170">
        <w:rPr>
          <w:rFonts w:hint="cs"/>
          <w:rtl/>
        </w:rPr>
        <w:t>ירת המידע חיונית לשם הגנת הזולת.</w:t>
      </w:r>
      <w:r>
        <w:rPr>
          <w:rFonts w:hint="cs"/>
          <w:rtl/>
        </w:rPr>
        <w:t xml:space="preserve"> </w:t>
      </w:r>
      <w:r w:rsidR="004A2170">
        <w:rPr>
          <w:rFonts w:hint="cs"/>
          <w:rtl/>
        </w:rPr>
        <w:t>הועדה תחליט</w:t>
      </w:r>
      <w:r>
        <w:rPr>
          <w:rFonts w:hint="cs"/>
          <w:rtl/>
        </w:rPr>
        <w:t xml:space="preserve">, בסופו של דבר, האם לגלות את המידע, או לא. </w:t>
      </w:r>
    </w:p>
    <w:p w:rsidR="00B61D93" w:rsidRDefault="00B61D93" w:rsidP="00B61D93">
      <w:pPr>
        <w:pStyle w:val="a3"/>
        <w:jc w:val="both"/>
      </w:pPr>
    </w:p>
    <w:p w:rsidR="00B61D93" w:rsidRDefault="00B61D93" w:rsidP="00B61D93">
      <w:pPr>
        <w:jc w:val="both"/>
        <w:rPr>
          <w:rtl/>
        </w:rPr>
      </w:pPr>
      <w:r>
        <w:rPr>
          <w:rFonts w:hint="cs"/>
          <w:rtl/>
        </w:rPr>
        <w:t xml:space="preserve">לעיתים, </w:t>
      </w:r>
      <w:r w:rsidRPr="00B61D93">
        <w:rPr>
          <w:rFonts w:hint="cs"/>
          <w:b/>
          <w:bCs/>
          <w:rtl/>
        </w:rPr>
        <w:t>החוק מבין שהאתיקה יכולה להטיל על אנשים חובות שהם מעבר לגבולות החוק. החוק מכיר בכך</w:t>
      </w:r>
      <w:r>
        <w:rPr>
          <w:rFonts w:hint="cs"/>
          <w:rtl/>
        </w:rPr>
        <w:t xml:space="preserve">. דוג' לכך הינה </w:t>
      </w:r>
      <w:r w:rsidR="004A2170">
        <w:rPr>
          <w:rFonts w:hint="cs"/>
          <w:b/>
          <w:bCs/>
          <w:rtl/>
        </w:rPr>
        <w:t>ה</w:t>
      </w:r>
      <w:r w:rsidRPr="00B61D93">
        <w:rPr>
          <w:rFonts w:hint="cs"/>
          <w:b/>
          <w:bCs/>
          <w:rtl/>
        </w:rPr>
        <w:t xml:space="preserve">חוק </w:t>
      </w:r>
      <w:r w:rsidR="004A2170">
        <w:rPr>
          <w:rFonts w:hint="cs"/>
          <w:b/>
          <w:bCs/>
          <w:rtl/>
        </w:rPr>
        <w:t>ל</w:t>
      </w:r>
      <w:r w:rsidRPr="00B61D93">
        <w:rPr>
          <w:rFonts w:hint="cs"/>
          <w:b/>
          <w:bCs/>
          <w:rtl/>
        </w:rPr>
        <w:t>הגנת הפרטיות</w:t>
      </w:r>
      <w:r>
        <w:rPr>
          <w:rFonts w:hint="cs"/>
          <w:rtl/>
        </w:rPr>
        <w:t>.</w:t>
      </w:r>
    </w:p>
    <w:p w:rsidR="00B61D93" w:rsidRDefault="00B61D93" w:rsidP="004A2170">
      <w:pPr>
        <w:jc w:val="both"/>
        <w:rPr>
          <w:rtl/>
        </w:rPr>
      </w:pPr>
      <w:r w:rsidRPr="004A2170">
        <w:rPr>
          <w:rFonts w:hint="cs"/>
          <w:b/>
          <w:bCs/>
          <w:rtl/>
        </w:rPr>
        <w:t xml:space="preserve">ס' 18 </w:t>
      </w:r>
      <w:r w:rsidR="004A2170" w:rsidRPr="004A2170">
        <w:rPr>
          <w:rFonts w:hint="cs"/>
          <w:b/>
          <w:bCs/>
          <w:rtl/>
        </w:rPr>
        <w:t>לחוק</w:t>
      </w:r>
      <w:r w:rsidR="004A2170">
        <w:rPr>
          <w:rFonts w:hint="cs"/>
          <w:rtl/>
        </w:rPr>
        <w:t xml:space="preserve"> </w:t>
      </w:r>
      <w:r>
        <w:rPr>
          <w:rtl/>
        </w:rPr>
        <w:t>–</w:t>
      </w:r>
      <w:r>
        <w:rPr>
          <w:rFonts w:hint="cs"/>
          <w:rtl/>
        </w:rPr>
        <w:t xml:space="preserve"> החוק קובע, </w:t>
      </w:r>
      <w:r w:rsidR="004A2170">
        <w:rPr>
          <w:rFonts w:hint="cs"/>
          <w:rtl/>
        </w:rPr>
        <w:t xml:space="preserve">כי </w:t>
      </w:r>
      <w:r>
        <w:rPr>
          <w:rFonts w:hint="cs"/>
          <w:rtl/>
        </w:rPr>
        <w:t xml:space="preserve">במשפט פלילי או אזרחי של פגיעה פרטיות, יש </w:t>
      </w:r>
      <w:r w:rsidR="004A2170">
        <w:rPr>
          <w:rFonts w:hint="cs"/>
          <w:rtl/>
        </w:rPr>
        <w:t>לנאשם</w:t>
      </w:r>
      <w:r>
        <w:rPr>
          <w:rFonts w:hint="cs"/>
          <w:rtl/>
        </w:rPr>
        <w:t xml:space="preserve"> הגנה טובה, במקרים בהן הייתה מוטלת </w:t>
      </w:r>
      <w:r w:rsidR="004A2170">
        <w:rPr>
          <w:rFonts w:hint="cs"/>
          <w:rtl/>
        </w:rPr>
        <w:t>עליו</w:t>
      </w:r>
      <w:r>
        <w:rPr>
          <w:rFonts w:hint="cs"/>
          <w:rtl/>
        </w:rPr>
        <w:t xml:space="preserve"> חובה מוסרית לעשות מעשה, כללי האתיקה </w:t>
      </w:r>
      <w:r w:rsidR="004A2170">
        <w:rPr>
          <w:rFonts w:hint="cs"/>
          <w:rtl/>
        </w:rPr>
        <w:t>שלו</w:t>
      </w:r>
      <w:r>
        <w:rPr>
          <w:rFonts w:hint="cs"/>
          <w:rtl/>
        </w:rPr>
        <w:t xml:space="preserve"> דרשו </w:t>
      </w:r>
      <w:r w:rsidR="004A2170">
        <w:rPr>
          <w:rFonts w:hint="cs"/>
          <w:rtl/>
        </w:rPr>
        <w:t>לבצע פעולה מסוימת.</w:t>
      </w:r>
      <w:r>
        <w:rPr>
          <w:rFonts w:hint="cs"/>
          <w:rtl/>
        </w:rPr>
        <w:t xml:space="preserve"> </w:t>
      </w:r>
      <w:r w:rsidR="004A2170">
        <w:rPr>
          <w:rFonts w:hint="cs"/>
          <w:rtl/>
        </w:rPr>
        <w:t>הנאשם ביצע</w:t>
      </w:r>
      <w:r>
        <w:rPr>
          <w:rFonts w:hint="cs"/>
          <w:rtl/>
        </w:rPr>
        <w:t xml:space="preserve"> מעשה מכוח החובה האתית </w:t>
      </w:r>
      <w:r w:rsidR="004A2170">
        <w:rPr>
          <w:rFonts w:hint="cs"/>
          <w:rtl/>
        </w:rPr>
        <w:t>שלו</w:t>
      </w:r>
      <w:r>
        <w:rPr>
          <w:rFonts w:hint="cs"/>
          <w:rtl/>
        </w:rPr>
        <w:t xml:space="preserve">. כלומר, המעשה </w:t>
      </w:r>
      <w:r w:rsidR="004A2170">
        <w:rPr>
          <w:rFonts w:hint="cs"/>
          <w:rtl/>
        </w:rPr>
        <w:t xml:space="preserve">שבצעתי </w:t>
      </w:r>
      <w:r>
        <w:rPr>
          <w:rFonts w:hint="cs"/>
          <w:rtl/>
        </w:rPr>
        <w:t xml:space="preserve">פגע בפרטיות של אדם אחר, אך אוכל להגן על עצמי </w:t>
      </w:r>
      <w:r>
        <w:rPr>
          <w:rtl/>
        </w:rPr>
        <w:t>–</w:t>
      </w:r>
      <w:r>
        <w:rPr>
          <w:rFonts w:hint="cs"/>
          <w:rtl/>
        </w:rPr>
        <w:t xml:space="preserve"> ביצעתי את המעשה מתוך חובה מוסרית. </w:t>
      </w:r>
    </w:p>
    <w:p w:rsidR="00B61D93" w:rsidRDefault="00B61D93" w:rsidP="00E8667E">
      <w:pPr>
        <w:jc w:val="both"/>
        <w:rPr>
          <w:rtl/>
        </w:rPr>
      </w:pPr>
      <w:r w:rsidRPr="00B61D93">
        <w:rPr>
          <w:rFonts w:hint="cs"/>
          <w:b/>
          <w:bCs/>
          <w:highlight w:val="yellow"/>
          <w:rtl/>
        </w:rPr>
        <w:t>פ"</w:t>
      </w:r>
      <w:r w:rsidRPr="00E8667E">
        <w:rPr>
          <w:rFonts w:hint="cs"/>
          <w:b/>
          <w:bCs/>
          <w:highlight w:val="yellow"/>
          <w:rtl/>
        </w:rPr>
        <w:t xml:space="preserve">ד </w:t>
      </w:r>
      <w:r w:rsidR="00DC47EF">
        <w:rPr>
          <w:rFonts w:hint="cs"/>
          <w:b/>
          <w:bCs/>
          <w:highlight w:val="yellow"/>
          <w:rtl/>
        </w:rPr>
        <w:t>קורט</w:t>
      </w:r>
      <w:r w:rsidR="00E8667E" w:rsidRPr="00E8667E">
        <w:rPr>
          <w:rFonts w:hint="cs"/>
          <w:b/>
          <w:bCs/>
          <w:highlight w:val="yellow"/>
          <w:rtl/>
        </w:rPr>
        <w:t>ם</w:t>
      </w:r>
      <w:r>
        <w:rPr>
          <w:rFonts w:hint="cs"/>
          <w:rtl/>
        </w:rPr>
        <w:t xml:space="preserve"> </w:t>
      </w:r>
      <w:r>
        <w:rPr>
          <w:rtl/>
        </w:rPr>
        <w:t>–</w:t>
      </w:r>
      <w:r>
        <w:rPr>
          <w:rFonts w:hint="cs"/>
          <w:rtl/>
        </w:rPr>
        <w:t xml:space="preserve"> אדם ש</w:t>
      </w:r>
      <w:r w:rsidR="004A2170">
        <w:rPr>
          <w:rFonts w:hint="cs"/>
          <w:rtl/>
        </w:rPr>
        <w:t xml:space="preserve">נלכד </w:t>
      </w:r>
      <w:r>
        <w:rPr>
          <w:rFonts w:hint="cs"/>
          <w:rtl/>
        </w:rPr>
        <w:t>במרדף משטרתי</w:t>
      </w:r>
      <w:r w:rsidR="004A2170">
        <w:rPr>
          <w:rFonts w:hint="cs"/>
          <w:rtl/>
        </w:rPr>
        <w:t xml:space="preserve">. </w:t>
      </w:r>
      <w:r>
        <w:rPr>
          <w:rFonts w:hint="cs"/>
          <w:rtl/>
        </w:rPr>
        <w:t xml:space="preserve">חשדו שהוא בלע סמים, הוא לא הכחיש זאת. </w:t>
      </w:r>
      <w:r w:rsidR="00DC47EF">
        <w:rPr>
          <w:rFonts w:hint="cs"/>
          <w:rtl/>
        </w:rPr>
        <w:t>קורט</w:t>
      </w:r>
      <w:r w:rsidR="00E8667E">
        <w:rPr>
          <w:rFonts w:hint="cs"/>
          <w:rtl/>
        </w:rPr>
        <w:t>ם</w:t>
      </w:r>
      <w:r>
        <w:rPr>
          <w:rFonts w:hint="cs"/>
          <w:rtl/>
        </w:rPr>
        <w:t xml:space="preserve"> סרב לביצוע הבדיקה, שכן היה לו מאס</w:t>
      </w:r>
      <w:r w:rsidR="004A2170">
        <w:rPr>
          <w:rFonts w:hint="cs"/>
          <w:rtl/>
        </w:rPr>
        <w:t xml:space="preserve">ר על תנאי, הוא חשש מהליכה לכלא ועל כן </w:t>
      </w:r>
      <w:r>
        <w:rPr>
          <w:rFonts w:hint="cs"/>
          <w:rtl/>
        </w:rPr>
        <w:t xml:space="preserve">סרב לכל התערבות, שמשמעותה הוצאת הסמים. זאת, על אף העובדה כי הוא נתון היה לסכנה רפואית. בסופו של דבר, שופט </w:t>
      </w:r>
      <w:r w:rsidR="004A2170">
        <w:rPr>
          <w:rFonts w:hint="cs"/>
          <w:rtl/>
        </w:rPr>
        <w:t xml:space="preserve">הורה בצו על ביצוע </w:t>
      </w:r>
      <w:r>
        <w:rPr>
          <w:rFonts w:hint="cs"/>
          <w:rtl/>
        </w:rPr>
        <w:t xml:space="preserve">הניתוח, למרות התנגדותו </w:t>
      </w:r>
      <w:r w:rsidR="004A2170">
        <w:rPr>
          <w:rFonts w:hint="cs"/>
          <w:rtl/>
        </w:rPr>
        <w:t xml:space="preserve">של הנאשם </w:t>
      </w:r>
      <w:r>
        <w:rPr>
          <w:rFonts w:hint="cs"/>
          <w:rtl/>
        </w:rPr>
        <w:t xml:space="preserve">(כל זאת, בטרם </w:t>
      </w:r>
      <w:r w:rsidR="004A2170">
        <w:rPr>
          <w:rFonts w:hint="cs"/>
          <w:rtl/>
        </w:rPr>
        <w:t>חקיקת</w:t>
      </w:r>
      <w:r>
        <w:rPr>
          <w:rFonts w:hint="cs"/>
          <w:rtl/>
        </w:rPr>
        <w:t xml:space="preserve"> חוק זכויות החולה). </w:t>
      </w:r>
      <w:r w:rsidR="008727BD">
        <w:rPr>
          <w:rFonts w:hint="cs"/>
          <w:rtl/>
        </w:rPr>
        <w:t>לאחר הניתוח נמצאה כמות גדולה של סמים. קורטן הועמד לדין.</w:t>
      </w:r>
    </w:p>
    <w:p w:rsidR="008727BD" w:rsidRDefault="00DC47EF" w:rsidP="004A2170">
      <w:pPr>
        <w:jc w:val="both"/>
        <w:rPr>
          <w:rtl/>
        </w:rPr>
      </w:pPr>
      <w:r>
        <w:rPr>
          <w:rFonts w:hint="cs"/>
          <w:rtl/>
        </w:rPr>
        <w:t>קורט</w:t>
      </w:r>
      <w:r w:rsidR="00E8667E">
        <w:rPr>
          <w:rFonts w:hint="cs"/>
          <w:rtl/>
        </w:rPr>
        <w:t>ם</w:t>
      </w:r>
      <w:r w:rsidR="00B61D93">
        <w:rPr>
          <w:rFonts w:hint="cs"/>
          <w:rtl/>
        </w:rPr>
        <w:t xml:space="preserve"> טען</w:t>
      </w:r>
      <w:r w:rsidR="004A2170">
        <w:rPr>
          <w:rFonts w:hint="cs"/>
          <w:rtl/>
        </w:rPr>
        <w:t>,</w:t>
      </w:r>
      <w:r w:rsidR="00B61D93">
        <w:rPr>
          <w:rFonts w:hint="cs"/>
          <w:rtl/>
        </w:rPr>
        <w:t xml:space="preserve"> כי </w:t>
      </w:r>
      <w:r w:rsidR="00B61D93" w:rsidRPr="004A2170">
        <w:rPr>
          <w:rFonts w:hint="cs"/>
          <w:b/>
          <w:bCs/>
          <w:rtl/>
        </w:rPr>
        <w:t>מדובר היה בפגיעה בפרטיות</w:t>
      </w:r>
      <w:r w:rsidR="00B61D93">
        <w:rPr>
          <w:rFonts w:hint="cs"/>
          <w:rtl/>
        </w:rPr>
        <w:t xml:space="preserve">. מבחינה משפטית, הוא הסתמך על תקדים, לפיו גם </w:t>
      </w:r>
      <w:r w:rsidR="004A2170">
        <w:rPr>
          <w:rFonts w:hint="cs"/>
          <w:rtl/>
        </w:rPr>
        <w:t>פגיעות</w:t>
      </w:r>
      <w:r w:rsidR="00B61D93">
        <w:rPr>
          <w:rFonts w:hint="cs"/>
          <w:rtl/>
        </w:rPr>
        <w:t xml:space="preserve"> פיזיות יכולות ליפול בגדר החוק להגנת הפרטיות. </w:t>
      </w:r>
      <w:r w:rsidR="008727BD">
        <w:rPr>
          <w:rFonts w:hint="cs"/>
          <w:rtl/>
        </w:rPr>
        <w:t xml:space="preserve">על כן, החוק פוסל ראיה זו, שכן התקבלה תוך מעבר על החוק </w:t>
      </w:r>
      <w:r w:rsidR="008727BD">
        <w:rPr>
          <w:rtl/>
        </w:rPr>
        <w:t>–</w:t>
      </w:r>
      <w:r w:rsidR="008727BD">
        <w:rPr>
          <w:rFonts w:hint="cs"/>
          <w:rtl/>
        </w:rPr>
        <w:t xml:space="preserve"> </w:t>
      </w:r>
      <w:r w:rsidR="004A2170">
        <w:rPr>
          <w:rFonts w:hint="cs"/>
          <w:rtl/>
        </w:rPr>
        <w:t xml:space="preserve">תוך </w:t>
      </w:r>
      <w:r w:rsidR="008727BD">
        <w:rPr>
          <w:rFonts w:hint="cs"/>
          <w:rtl/>
        </w:rPr>
        <w:t>פגיעה בפרטיות</w:t>
      </w:r>
      <w:r w:rsidR="004A2170">
        <w:rPr>
          <w:rFonts w:hint="cs"/>
          <w:rtl/>
        </w:rPr>
        <w:t xml:space="preserve">. </w:t>
      </w:r>
      <w:r w:rsidR="008727BD" w:rsidRPr="004A2170">
        <w:rPr>
          <w:rFonts w:hint="cs"/>
          <w:b/>
          <w:bCs/>
          <w:rtl/>
        </w:rPr>
        <w:t>טענה הרופאים</w:t>
      </w:r>
      <w:r w:rsidR="008727BD">
        <w:rPr>
          <w:rFonts w:hint="cs"/>
          <w:rtl/>
        </w:rPr>
        <w:t xml:space="preserve"> </w:t>
      </w:r>
      <w:r w:rsidR="008727BD">
        <w:rPr>
          <w:rtl/>
        </w:rPr>
        <w:t>–</w:t>
      </w:r>
      <w:r w:rsidR="008727BD">
        <w:rPr>
          <w:rFonts w:hint="cs"/>
          <w:rtl/>
        </w:rPr>
        <w:t xml:space="preserve"> </w:t>
      </w:r>
      <w:r w:rsidR="004A2170">
        <w:rPr>
          <w:rFonts w:hint="cs"/>
          <w:rtl/>
        </w:rPr>
        <w:t xml:space="preserve">גם אם </w:t>
      </w:r>
      <w:r w:rsidR="008727BD">
        <w:rPr>
          <w:rFonts w:hint="cs"/>
          <w:rtl/>
        </w:rPr>
        <w:t xml:space="preserve">נניח והפרטיות </w:t>
      </w:r>
      <w:r w:rsidR="004A2170">
        <w:rPr>
          <w:rFonts w:hint="cs"/>
          <w:rtl/>
        </w:rPr>
        <w:t xml:space="preserve">של הנאשם אכן </w:t>
      </w:r>
      <w:r w:rsidR="008727BD">
        <w:rPr>
          <w:rFonts w:hint="cs"/>
          <w:rtl/>
        </w:rPr>
        <w:t xml:space="preserve">נפגעה, הרי שהם ביצעו </w:t>
      </w:r>
      <w:r w:rsidR="004A2170">
        <w:rPr>
          <w:rFonts w:hint="cs"/>
          <w:rtl/>
        </w:rPr>
        <w:t>את הניתוח</w:t>
      </w:r>
      <w:r w:rsidR="008727BD">
        <w:rPr>
          <w:rFonts w:hint="cs"/>
          <w:rtl/>
        </w:rPr>
        <w:t xml:space="preserve"> מכוח החובה המוסרית והמקצועית שלהם להציל את חיו. לא המשטרה </w:t>
      </w:r>
      <w:r w:rsidR="004A2170">
        <w:rPr>
          <w:rFonts w:hint="cs"/>
          <w:rtl/>
        </w:rPr>
        <w:t>היא זו שפגעה בפרטיות, לשם ה</w:t>
      </w:r>
      <w:r w:rsidR="008727BD">
        <w:rPr>
          <w:rFonts w:hint="cs"/>
          <w:rtl/>
        </w:rPr>
        <w:t>עמדתו לדין, אלא הרופאים עשו זאת, על מנת להציל את חיו.</w:t>
      </w:r>
    </w:p>
    <w:p w:rsidR="00B61D93" w:rsidRDefault="00B61D93" w:rsidP="00B61D93">
      <w:pPr>
        <w:jc w:val="both"/>
        <w:rPr>
          <w:rtl/>
        </w:rPr>
      </w:pPr>
    </w:p>
    <w:p w:rsidR="00017271" w:rsidRDefault="00017271" w:rsidP="00413337">
      <w:pPr>
        <w:jc w:val="both"/>
        <w:rPr>
          <w:rtl/>
        </w:rPr>
      </w:pPr>
    </w:p>
    <w:p w:rsidR="003C7843" w:rsidRPr="003C7843" w:rsidRDefault="003C7843" w:rsidP="008727BD">
      <w:pPr>
        <w:jc w:val="center"/>
        <w:rPr>
          <w:b/>
          <w:bCs/>
          <w:color w:val="1F497D" w:themeColor="text2"/>
          <w:u w:val="single"/>
          <w:rtl/>
        </w:rPr>
      </w:pPr>
      <w:r w:rsidRPr="003C7843">
        <w:rPr>
          <w:rFonts w:hint="cs"/>
          <w:b/>
          <w:bCs/>
          <w:color w:val="1F497D" w:themeColor="text2"/>
          <w:u w:val="single"/>
          <w:rtl/>
        </w:rPr>
        <w:t>זכויות החולה</w:t>
      </w:r>
      <w:r w:rsidR="008727BD">
        <w:rPr>
          <w:rFonts w:hint="cs"/>
          <w:b/>
          <w:bCs/>
          <w:color w:val="1F497D" w:themeColor="text2"/>
          <w:u w:val="single"/>
          <w:rtl/>
        </w:rPr>
        <w:t xml:space="preserve"> </w:t>
      </w:r>
      <w:r w:rsidRPr="003C7843">
        <w:rPr>
          <w:b/>
          <w:bCs/>
          <w:color w:val="1F497D" w:themeColor="text2"/>
          <w:u w:val="single"/>
          <w:rtl/>
        </w:rPr>
        <w:t>–</w:t>
      </w:r>
    </w:p>
    <w:p w:rsidR="003C7843" w:rsidRDefault="003C7843" w:rsidP="00C12EA2">
      <w:pPr>
        <w:jc w:val="both"/>
        <w:rPr>
          <w:rtl/>
        </w:rPr>
      </w:pPr>
      <w:r>
        <w:rPr>
          <w:rFonts w:hint="cs"/>
          <w:rtl/>
        </w:rPr>
        <w:t>מדינת ישראל הייתה לשנייה</w:t>
      </w:r>
      <w:r w:rsidR="002275A9">
        <w:rPr>
          <w:rFonts w:hint="cs"/>
          <w:rtl/>
        </w:rPr>
        <w:t xml:space="preserve"> בעולם שקיבלה חוק מסוג זה</w:t>
      </w:r>
      <w:r w:rsidR="00A558C5">
        <w:rPr>
          <w:rFonts w:hint="cs"/>
          <w:rtl/>
        </w:rPr>
        <w:t xml:space="preserve"> (חוק זכויות החולה)</w:t>
      </w:r>
      <w:r w:rsidR="002275A9">
        <w:rPr>
          <w:rFonts w:hint="cs"/>
          <w:rtl/>
        </w:rPr>
        <w:t>. האם קבלת ה</w:t>
      </w:r>
      <w:r>
        <w:rPr>
          <w:rFonts w:hint="cs"/>
          <w:rtl/>
        </w:rPr>
        <w:t>חוק מעיד</w:t>
      </w:r>
      <w:r w:rsidR="002275A9">
        <w:rPr>
          <w:rFonts w:hint="cs"/>
          <w:rtl/>
        </w:rPr>
        <w:t>ה</w:t>
      </w:r>
      <w:r>
        <w:rPr>
          <w:rFonts w:hint="cs"/>
          <w:rtl/>
        </w:rPr>
        <w:t xml:space="preserve"> על רמתנו המוסרית הגבוהה, או שמא להיפך? </w:t>
      </w:r>
      <w:r w:rsidR="00C12EA2">
        <w:rPr>
          <w:rFonts w:hint="cs"/>
          <w:rtl/>
        </w:rPr>
        <w:t xml:space="preserve">בפועל, </w:t>
      </w:r>
      <w:r>
        <w:rPr>
          <w:rFonts w:hint="cs"/>
          <w:rtl/>
        </w:rPr>
        <w:t>אחת הסיבות לקבל החוק</w:t>
      </w:r>
      <w:r w:rsidR="00C12EA2">
        <w:rPr>
          <w:rFonts w:hint="cs"/>
          <w:rtl/>
        </w:rPr>
        <w:t xml:space="preserve"> הייתה </w:t>
      </w:r>
      <w:r w:rsidR="002275A9">
        <w:rPr>
          <w:rFonts w:hint="cs"/>
          <w:rtl/>
        </w:rPr>
        <w:t>הגישה הרווחת בציבור</w:t>
      </w:r>
      <w:r w:rsidR="00C12EA2">
        <w:rPr>
          <w:rFonts w:hint="cs"/>
          <w:rtl/>
        </w:rPr>
        <w:t>,</w:t>
      </w:r>
      <w:r w:rsidR="002275A9">
        <w:rPr>
          <w:rFonts w:hint="cs"/>
          <w:rtl/>
        </w:rPr>
        <w:t xml:space="preserve"> שהרופאים לא נ</w:t>
      </w:r>
      <w:r w:rsidR="00C12EA2">
        <w:rPr>
          <w:rFonts w:hint="cs"/>
          <w:rtl/>
        </w:rPr>
        <w:t>ו</w:t>
      </w:r>
      <w:r w:rsidR="002275A9">
        <w:rPr>
          <w:rFonts w:hint="cs"/>
          <w:rtl/>
        </w:rPr>
        <w:t>הגים על פי כללי האתיקה, הם כשלו בשמירה על סטנדרטים אתיים</w:t>
      </w:r>
      <w:r w:rsidR="00C12EA2">
        <w:rPr>
          <w:rFonts w:hint="cs"/>
          <w:rtl/>
        </w:rPr>
        <w:t>.</w:t>
      </w:r>
    </w:p>
    <w:p w:rsidR="00FE0610" w:rsidRDefault="00AE041D" w:rsidP="008727BD">
      <w:pPr>
        <w:jc w:val="both"/>
        <w:rPr>
          <w:rtl/>
        </w:rPr>
      </w:pPr>
      <w:r>
        <w:rPr>
          <w:rFonts w:hint="cs"/>
          <w:rtl/>
        </w:rPr>
        <w:t xml:space="preserve">לגישת המרצה, </w:t>
      </w:r>
      <w:r w:rsidR="00FE0610">
        <w:rPr>
          <w:rFonts w:hint="cs"/>
          <w:rtl/>
        </w:rPr>
        <w:t xml:space="preserve">הנטייה לרצות לפתור </w:t>
      </w:r>
      <w:proofErr w:type="spellStart"/>
      <w:r w:rsidR="00FE0610">
        <w:rPr>
          <w:rFonts w:hint="cs"/>
          <w:rtl/>
        </w:rPr>
        <w:t>הכל</w:t>
      </w:r>
      <w:proofErr w:type="spellEnd"/>
      <w:r w:rsidR="00FE0610">
        <w:rPr>
          <w:rFonts w:hint="cs"/>
          <w:rtl/>
        </w:rPr>
        <w:t xml:space="preserve"> באמצעות חקיקה, מאפיינ</w:t>
      </w:r>
      <w:r>
        <w:rPr>
          <w:rFonts w:hint="cs"/>
          <w:rtl/>
        </w:rPr>
        <w:t>ת</w:t>
      </w:r>
      <w:r w:rsidR="00FE0610">
        <w:rPr>
          <w:rFonts w:hint="cs"/>
          <w:rtl/>
        </w:rPr>
        <w:t xml:space="preserve"> חברה הלוקה </w:t>
      </w:r>
      <w:proofErr w:type="spellStart"/>
      <w:r w:rsidR="00FE0610">
        <w:rPr>
          <w:rFonts w:hint="cs"/>
          <w:rtl/>
        </w:rPr>
        <w:t>במשפטיזציית</w:t>
      </w:r>
      <w:proofErr w:type="spellEnd"/>
      <w:r w:rsidR="00FE0610">
        <w:rPr>
          <w:rFonts w:hint="cs"/>
          <w:rtl/>
        </w:rPr>
        <w:t xml:space="preserve"> יתר. </w:t>
      </w:r>
      <w:r>
        <w:rPr>
          <w:rFonts w:hint="cs"/>
          <w:rtl/>
        </w:rPr>
        <w:t xml:space="preserve">בנוסף, </w:t>
      </w:r>
      <w:r w:rsidR="00FE0610">
        <w:rPr>
          <w:rFonts w:hint="cs"/>
          <w:rtl/>
        </w:rPr>
        <w:t xml:space="preserve">בפועל, המהלך לא תמיד עוזר. </w:t>
      </w:r>
    </w:p>
    <w:p w:rsidR="008727BD" w:rsidRDefault="008727BD" w:rsidP="008727BD">
      <w:pPr>
        <w:jc w:val="both"/>
        <w:rPr>
          <w:rtl/>
        </w:rPr>
      </w:pPr>
      <w:r w:rsidRPr="008727BD">
        <w:rPr>
          <w:rFonts w:hint="cs"/>
          <w:b/>
          <w:bCs/>
          <w:rtl/>
        </w:rPr>
        <w:t>זכויות</w:t>
      </w:r>
      <w:r>
        <w:rPr>
          <w:rFonts w:hint="cs"/>
          <w:rtl/>
        </w:rPr>
        <w:t xml:space="preserve"> </w:t>
      </w:r>
      <w:r w:rsidRPr="008727BD">
        <w:rPr>
          <w:rFonts w:hint="cs"/>
          <w:b/>
          <w:bCs/>
          <w:rtl/>
        </w:rPr>
        <w:t>החולה בישראל</w:t>
      </w:r>
      <w:r>
        <w:rPr>
          <w:rFonts w:hint="cs"/>
          <w:rtl/>
        </w:rPr>
        <w:t xml:space="preserve"> </w:t>
      </w:r>
      <w:r>
        <w:rPr>
          <w:rtl/>
        </w:rPr>
        <w:t>–</w:t>
      </w:r>
      <w:r>
        <w:rPr>
          <w:rFonts w:hint="cs"/>
          <w:rtl/>
        </w:rPr>
        <w:t xml:space="preserve"> </w:t>
      </w:r>
    </w:p>
    <w:p w:rsidR="008727BD" w:rsidRDefault="008727BD" w:rsidP="00C91D2D">
      <w:pPr>
        <w:pStyle w:val="a3"/>
        <w:numPr>
          <w:ilvl w:val="0"/>
          <w:numId w:val="2"/>
        </w:numPr>
        <w:jc w:val="both"/>
      </w:pPr>
      <w:r w:rsidRPr="008727BD">
        <w:rPr>
          <w:rFonts w:hint="cs"/>
          <w:b/>
          <w:bCs/>
          <w:rtl/>
        </w:rPr>
        <w:t>הזכות לקבל טיפול רפואי</w:t>
      </w:r>
      <w:r w:rsidRPr="008727BD">
        <w:rPr>
          <w:rFonts w:hint="cs"/>
          <w:rtl/>
        </w:rPr>
        <w:t xml:space="preserve"> </w:t>
      </w:r>
      <w:r w:rsidRPr="008727BD">
        <w:rPr>
          <w:rtl/>
        </w:rPr>
        <w:t>–</w:t>
      </w:r>
      <w:r w:rsidRPr="008727BD">
        <w:rPr>
          <w:rFonts w:hint="cs"/>
          <w:rtl/>
        </w:rPr>
        <w:t xml:space="preserve"> </w:t>
      </w:r>
      <w:r w:rsidRPr="008727BD">
        <w:rPr>
          <w:rFonts w:hint="cs"/>
          <w:b/>
          <w:bCs/>
          <w:rtl/>
        </w:rPr>
        <w:t>חוק ביטוח בריאות ממלכתי</w:t>
      </w:r>
      <w:r w:rsidRPr="008727BD">
        <w:rPr>
          <w:rFonts w:hint="cs"/>
          <w:rtl/>
        </w:rPr>
        <w:t xml:space="preserve"> </w:t>
      </w:r>
      <w:r>
        <w:rPr>
          <w:rFonts w:hint="cs"/>
          <w:rtl/>
        </w:rPr>
        <w:t xml:space="preserve">(1994) </w:t>
      </w:r>
      <w:r w:rsidRPr="008727BD">
        <w:rPr>
          <w:rFonts w:hint="cs"/>
          <w:rtl/>
        </w:rPr>
        <w:t>קובע</w:t>
      </w:r>
      <w:r>
        <w:rPr>
          <w:rFonts w:hint="cs"/>
          <w:rtl/>
        </w:rPr>
        <w:t>,</w:t>
      </w:r>
      <w:r w:rsidRPr="008727BD">
        <w:rPr>
          <w:rFonts w:hint="cs"/>
          <w:rtl/>
        </w:rPr>
        <w:t xml:space="preserve"> שכל תושב במדינת ישראל זכאי לקבל טיפול רפואי. יש גם פסיקות מעניינות על עובדים זרים ומעמדם לצורך קבלת טיפול. </w:t>
      </w:r>
      <w:r>
        <w:rPr>
          <w:rFonts w:hint="cs"/>
          <w:rtl/>
        </w:rPr>
        <w:t xml:space="preserve">אין מדובר בזכות טריוויאלית. גם לפני קבל החוק, 96 אחוז מאזרחי המדינה היו מבוטחים בביטוח בריאות, הם שילמו ישירות לקופת חולים. החוק לא נועד להציל את אותם 4 אחוזים, אלא הסיבה הייתה להציל את מערכת הבריאות הקורסת </w:t>
      </w:r>
      <w:r>
        <w:rPr>
          <w:rtl/>
        </w:rPr>
        <w:t>–</w:t>
      </w:r>
      <w:r>
        <w:rPr>
          <w:rFonts w:hint="cs"/>
          <w:rtl/>
        </w:rPr>
        <w:t xml:space="preserve"> קופת חולים כללית החלה להידרדר מטה ולמשוך עמה </w:t>
      </w:r>
      <w:r>
        <w:rPr>
          <w:rFonts w:hint="cs"/>
          <w:rtl/>
        </w:rPr>
        <w:lastRenderedPageBreak/>
        <w:t xml:space="preserve">את כל מערכת הבריאות של מדינת ישראל. החוק נועד לשנות את ההסדר שהיה קיים. כיום, מדינת ישראל היא זו שגובה את הכסף, ולא קופות החולים. </w:t>
      </w:r>
    </w:p>
    <w:p w:rsidR="00C91D2D" w:rsidRPr="008727BD" w:rsidRDefault="00C91D2D" w:rsidP="00C91D2D">
      <w:pPr>
        <w:pStyle w:val="a3"/>
        <w:jc w:val="both"/>
      </w:pPr>
    </w:p>
    <w:p w:rsidR="00D8767A" w:rsidRDefault="008727BD" w:rsidP="00C91D2D">
      <w:pPr>
        <w:pStyle w:val="a3"/>
        <w:numPr>
          <w:ilvl w:val="0"/>
          <w:numId w:val="2"/>
        </w:numPr>
        <w:jc w:val="both"/>
        <w:rPr>
          <w:b/>
          <w:bCs/>
        </w:rPr>
      </w:pPr>
      <w:r w:rsidRPr="008727BD">
        <w:rPr>
          <w:rFonts w:hint="cs"/>
          <w:b/>
          <w:bCs/>
          <w:rtl/>
        </w:rPr>
        <w:t>הזכות לקבל טיפול רפואי נאות</w:t>
      </w:r>
      <w:r w:rsidRPr="008727BD">
        <w:rPr>
          <w:rFonts w:hint="cs"/>
          <w:rtl/>
        </w:rPr>
        <w:t xml:space="preserve"> </w:t>
      </w:r>
      <w:r w:rsidRPr="008727BD">
        <w:rPr>
          <w:rtl/>
        </w:rPr>
        <w:t>–</w:t>
      </w:r>
      <w:r w:rsidRPr="008727BD">
        <w:rPr>
          <w:rFonts w:hint="cs"/>
          <w:rtl/>
        </w:rPr>
        <w:t xml:space="preserve"> השאלה המתעוררת סביב זכות זו היא</w:t>
      </w:r>
      <w:r>
        <w:rPr>
          <w:rFonts w:hint="cs"/>
          <w:rtl/>
        </w:rPr>
        <w:t>,</w:t>
      </w:r>
      <w:r w:rsidRPr="008727BD">
        <w:rPr>
          <w:rFonts w:hint="cs"/>
          <w:rtl/>
        </w:rPr>
        <w:t xml:space="preserve"> למה הכוונה במונח "נאות". המסקנה היא</w:t>
      </w:r>
      <w:r>
        <w:rPr>
          <w:rFonts w:hint="cs"/>
          <w:rtl/>
        </w:rPr>
        <w:t>,</w:t>
      </w:r>
      <w:r w:rsidRPr="008727BD">
        <w:rPr>
          <w:rFonts w:hint="cs"/>
          <w:rtl/>
        </w:rPr>
        <w:t xml:space="preserve"> שמדובר בסטנדרט שהינו מעבר ל"סביר". הזכות לקבל טיפול רפואי נאות מעוגנת </w:t>
      </w:r>
      <w:r w:rsidRPr="008727BD">
        <w:rPr>
          <w:rFonts w:hint="cs"/>
          <w:b/>
          <w:bCs/>
          <w:rtl/>
        </w:rPr>
        <w:t xml:space="preserve">בחוק ביטוח בריאות ממלכתי, חוק זכויות החולה וכן בפסיקה. </w:t>
      </w:r>
    </w:p>
    <w:p w:rsidR="00C91D2D" w:rsidRPr="00C91D2D" w:rsidRDefault="00C91D2D" w:rsidP="00C91D2D">
      <w:pPr>
        <w:pStyle w:val="a3"/>
        <w:jc w:val="both"/>
        <w:rPr>
          <w:b/>
          <w:bCs/>
        </w:rPr>
      </w:pPr>
    </w:p>
    <w:p w:rsidR="008727BD" w:rsidRDefault="008727BD" w:rsidP="00C91D2D">
      <w:pPr>
        <w:pStyle w:val="a3"/>
        <w:numPr>
          <w:ilvl w:val="0"/>
          <w:numId w:val="2"/>
        </w:numPr>
        <w:jc w:val="both"/>
      </w:pPr>
      <w:r w:rsidRPr="008727BD">
        <w:rPr>
          <w:rFonts w:hint="cs"/>
          <w:b/>
          <w:bCs/>
          <w:rtl/>
        </w:rPr>
        <w:t>הזכות לכבוד ולפרטיות</w:t>
      </w:r>
      <w:r w:rsidRPr="008727BD">
        <w:rPr>
          <w:rFonts w:hint="cs"/>
          <w:rtl/>
        </w:rPr>
        <w:t xml:space="preserve"> </w:t>
      </w:r>
      <w:r w:rsidRPr="008727BD">
        <w:rPr>
          <w:rtl/>
        </w:rPr>
        <w:t>–</w:t>
      </w:r>
      <w:r w:rsidRPr="008727BD">
        <w:rPr>
          <w:rFonts w:hint="cs"/>
          <w:rtl/>
        </w:rPr>
        <w:t xml:space="preserve"> זכויות אלו מעוגנות </w:t>
      </w:r>
      <w:r w:rsidRPr="008727BD">
        <w:rPr>
          <w:rFonts w:hint="cs"/>
          <w:b/>
          <w:bCs/>
          <w:rtl/>
        </w:rPr>
        <w:t>בחוק יסוד: כבוד האדם וחירותו</w:t>
      </w:r>
      <w:r>
        <w:rPr>
          <w:rFonts w:hint="cs"/>
          <w:b/>
          <w:bCs/>
          <w:rtl/>
        </w:rPr>
        <w:t>,</w:t>
      </w:r>
      <w:r w:rsidRPr="008727BD">
        <w:rPr>
          <w:rFonts w:hint="cs"/>
          <w:b/>
          <w:bCs/>
          <w:rtl/>
        </w:rPr>
        <w:t xml:space="preserve"> </w:t>
      </w:r>
      <w:r w:rsidRPr="008727BD">
        <w:rPr>
          <w:rFonts w:hint="cs"/>
          <w:rtl/>
        </w:rPr>
        <w:t xml:space="preserve">שהוא ה"אב" הרוחני של חוק זכויות החולה, ולמעשה ניתן היה להסתפק בחוק היסוד הנ"ל. </w:t>
      </w:r>
      <w:r w:rsidRPr="008727BD">
        <w:rPr>
          <w:rFonts w:hint="cs"/>
          <w:b/>
          <w:bCs/>
          <w:rtl/>
        </w:rPr>
        <w:t>חוק זכויות החולה</w:t>
      </w:r>
      <w:r w:rsidRPr="008727BD">
        <w:rPr>
          <w:rFonts w:hint="cs"/>
          <w:rtl/>
        </w:rPr>
        <w:t xml:space="preserve"> שהינו חוק ספציפי נחקק כדי לפשט את הדברים ולא להשאיר אותם רק ברמה הערכית. בחוק זכויות החולה עצמו מפורטות עוד זכויות שמצוינות מטה. </w:t>
      </w:r>
    </w:p>
    <w:p w:rsidR="00C91D2D" w:rsidRDefault="00C91D2D" w:rsidP="00C91D2D">
      <w:pPr>
        <w:pStyle w:val="a3"/>
        <w:jc w:val="both"/>
      </w:pPr>
    </w:p>
    <w:p w:rsidR="008727BD" w:rsidRPr="008727BD" w:rsidRDefault="008727BD" w:rsidP="008727BD">
      <w:pPr>
        <w:pStyle w:val="a3"/>
        <w:numPr>
          <w:ilvl w:val="0"/>
          <w:numId w:val="2"/>
        </w:numPr>
        <w:jc w:val="both"/>
      </w:pPr>
      <w:r w:rsidRPr="008727BD">
        <w:rPr>
          <w:rFonts w:hint="cs"/>
          <w:b/>
          <w:bCs/>
          <w:rtl/>
        </w:rPr>
        <w:t>זכויות נוספות</w:t>
      </w:r>
      <w:r>
        <w:rPr>
          <w:rFonts w:hint="cs"/>
          <w:rtl/>
        </w:rPr>
        <w:t xml:space="preserve"> </w:t>
      </w:r>
      <w:r>
        <w:rPr>
          <w:rtl/>
        </w:rPr>
        <w:t>–</w:t>
      </w:r>
      <w:r>
        <w:rPr>
          <w:rFonts w:hint="cs"/>
          <w:rtl/>
        </w:rPr>
        <w:t xml:space="preserve"> </w:t>
      </w:r>
      <w:r w:rsidRPr="008727BD">
        <w:rPr>
          <w:rFonts w:hint="cs"/>
          <w:rtl/>
        </w:rPr>
        <w:t>לדעת את זהות המטפל</w:t>
      </w:r>
      <w:r>
        <w:rPr>
          <w:rFonts w:hint="cs"/>
          <w:rtl/>
        </w:rPr>
        <w:t>, לקבל חוות דעת רפואית נוספת, זכות לקבלת מידע והזכות ש</w:t>
      </w:r>
      <w:r w:rsidRPr="008727BD">
        <w:rPr>
          <w:rFonts w:hint="cs"/>
          <w:rtl/>
        </w:rPr>
        <w:t>לא להיות מטופל ללא הסכמה</w:t>
      </w:r>
      <w:r>
        <w:rPr>
          <w:rFonts w:hint="cs"/>
          <w:rtl/>
        </w:rPr>
        <w:t>.</w:t>
      </w:r>
    </w:p>
    <w:p w:rsidR="008727BD" w:rsidRDefault="008727BD" w:rsidP="008727BD">
      <w:pPr>
        <w:jc w:val="both"/>
        <w:rPr>
          <w:rtl/>
        </w:rPr>
      </w:pPr>
    </w:p>
    <w:p w:rsidR="004D0798" w:rsidRDefault="004D0798" w:rsidP="00D47BB1">
      <w:pPr>
        <w:jc w:val="both"/>
        <w:rPr>
          <w:b/>
          <w:bCs/>
          <w:u w:val="single"/>
          <w:rtl/>
        </w:rPr>
      </w:pPr>
      <w:r w:rsidRPr="004D0798">
        <w:rPr>
          <w:rFonts w:hint="cs"/>
          <w:b/>
          <w:bCs/>
          <w:u w:val="single"/>
          <w:rtl/>
        </w:rPr>
        <w:t>חוק ביטוח בריאות ממלכתי</w:t>
      </w:r>
      <w:r w:rsidR="00D47BB1">
        <w:rPr>
          <w:rFonts w:hint="cs"/>
          <w:b/>
          <w:bCs/>
          <w:u w:val="single"/>
          <w:rtl/>
        </w:rPr>
        <w:t xml:space="preserve">, </w:t>
      </w:r>
      <w:proofErr w:type="spellStart"/>
      <w:r w:rsidR="00D47BB1">
        <w:rPr>
          <w:rFonts w:hint="cs"/>
          <w:b/>
          <w:bCs/>
          <w:u w:val="single"/>
          <w:rtl/>
        </w:rPr>
        <w:t>התשנ"ד</w:t>
      </w:r>
      <w:proofErr w:type="spellEnd"/>
      <w:r w:rsidR="00D47BB1">
        <w:rPr>
          <w:rFonts w:hint="cs"/>
          <w:b/>
          <w:bCs/>
          <w:u w:val="single"/>
          <w:rtl/>
        </w:rPr>
        <w:t xml:space="preserve"> </w:t>
      </w:r>
      <w:r w:rsidR="00D47BB1">
        <w:rPr>
          <w:b/>
          <w:bCs/>
          <w:u w:val="single"/>
          <w:rtl/>
        </w:rPr>
        <w:t>–</w:t>
      </w:r>
      <w:r w:rsidR="00D47BB1">
        <w:rPr>
          <w:rFonts w:hint="cs"/>
          <w:b/>
          <w:bCs/>
          <w:u w:val="single"/>
          <w:rtl/>
        </w:rPr>
        <w:t xml:space="preserve"> 1994  </w:t>
      </w:r>
    </w:p>
    <w:p w:rsidR="004D0798" w:rsidRDefault="004D0798" w:rsidP="004D0798">
      <w:pPr>
        <w:pStyle w:val="a3"/>
        <w:numPr>
          <w:ilvl w:val="0"/>
          <w:numId w:val="2"/>
        </w:numPr>
        <w:jc w:val="both"/>
      </w:pPr>
      <w:r>
        <w:rPr>
          <w:rFonts w:hint="cs"/>
          <w:rtl/>
        </w:rPr>
        <w:t>זכאות לשירותי בריאות לכל תושב.</w:t>
      </w:r>
    </w:p>
    <w:p w:rsidR="004D0798" w:rsidRDefault="004D0798" w:rsidP="004D0798">
      <w:pPr>
        <w:pStyle w:val="a3"/>
        <w:numPr>
          <w:ilvl w:val="0"/>
          <w:numId w:val="2"/>
        </w:numPr>
        <w:jc w:val="both"/>
      </w:pPr>
      <w:r>
        <w:rPr>
          <w:rFonts w:hint="cs"/>
          <w:rtl/>
        </w:rPr>
        <w:t>אספקת שירותי הבריאות ע"י קופות החולים.</w:t>
      </w:r>
    </w:p>
    <w:p w:rsidR="004D0798" w:rsidRDefault="004D0798" w:rsidP="004D0798">
      <w:pPr>
        <w:pStyle w:val="a3"/>
        <w:numPr>
          <w:ilvl w:val="0"/>
          <w:numId w:val="2"/>
        </w:numPr>
        <w:jc w:val="both"/>
        <w:rPr>
          <w:rtl/>
        </w:rPr>
      </w:pPr>
      <w:r>
        <w:rPr>
          <w:rFonts w:hint="cs"/>
          <w:rtl/>
        </w:rPr>
        <w:t xml:space="preserve">גביית דמי הביטוח ע"י המדינה באמצעות ביטחו לאומי. </w:t>
      </w:r>
    </w:p>
    <w:p w:rsidR="00E57737" w:rsidRDefault="004D0798" w:rsidP="00116ED9">
      <w:pPr>
        <w:jc w:val="both"/>
        <w:rPr>
          <w:rtl/>
        </w:rPr>
      </w:pPr>
      <w:r>
        <w:rPr>
          <w:rFonts w:hint="cs"/>
          <w:rtl/>
        </w:rPr>
        <w:t xml:space="preserve">מדובר בבחירות ערכיות. לדוג' </w:t>
      </w:r>
      <w:r>
        <w:rPr>
          <w:rtl/>
        </w:rPr>
        <w:t>–</w:t>
      </w:r>
      <w:r>
        <w:rPr>
          <w:rFonts w:hint="cs"/>
          <w:rtl/>
        </w:rPr>
        <w:t xml:space="preserve"> מדינת ישראל היא כמעט היחידה בעולם שמממנת ט</w:t>
      </w:r>
      <w:r w:rsidR="00116ED9">
        <w:rPr>
          <w:rFonts w:hint="cs"/>
          <w:rtl/>
        </w:rPr>
        <w:t xml:space="preserve">יפולי פוריות. זוהי בחירה ערכית של </w:t>
      </w:r>
      <w:r>
        <w:rPr>
          <w:rFonts w:hint="cs"/>
          <w:rtl/>
        </w:rPr>
        <w:t xml:space="preserve">מדינת ישראל, </w:t>
      </w:r>
      <w:r w:rsidR="00116ED9">
        <w:rPr>
          <w:rFonts w:hint="cs"/>
          <w:rtl/>
        </w:rPr>
        <w:t xml:space="preserve">בה </w:t>
      </w:r>
      <w:r>
        <w:rPr>
          <w:rFonts w:hint="cs"/>
          <w:rtl/>
        </w:rPr>
        <w:t xml:space="preserve">נושא ההולדה מקבל משמעות שונה לחלוטין מהמשמעות ביתר מדינות העולם. כל דבר </w:t>
      </w:r>
      <w:r w:rsidR="00116ED9">
        <w:rPr>
          <w:rFonts w:hint="cs"/>
          <w:rtl/>
        </w:rPr>
        <w:t>שנמצא ב</w:t>
      </w:r>
      <w:r>
        <w:rPr>
          <w:rFonts w:hint="cs"/>
          <w:rtl/>
        </w:rPr>
        <w:t xml:space="preserve">סל הבריאות בא על חשבון דבר אחר, אין אפשרות להגדיל את העוגה עד לאין סוף. </w:t>
      </w:r>
      <w:r w:rsidR="00116ED9">
        <w:rPr>
          <w:rFonts w:hint="cs"/>
          <w:rtl/>
        </w:rPr>
        <w:t xml:space="preserve">על כן, </w:t>
      </w:r>
      <w:r>
        <w:rPr>
          <w:rFonts w:hint="cs"/>
          <w:rtl/>
        </w:rPr>
        <w:t xml:space="preserve">תיק הבריאות הוא תיק שקשה מאוד להצליח בו. </w:t>
      </w:r>
      <w:r w:rsidR="00E57737">
        <w:rPr>
          <w:rFonts w:hint="cs"/>
          <w:rtl/>
        </w:rPr>
        <w:t xml:space="preserve">השמיכה קצרה, סל הבריאות לא יכול להקיף את </w:t>
      </w:r>
      <w:proofErr w:type="spellStart"/>
      <w:r w:rsidR="00E57737">
        <w:rPr>
          <w:rFonts w:hint="cs"/>
          <w:rtl/>
        </w:rPr>
        <w:t>הכל</w:t>
      </w:r>
      <w:proofErr w:type="spellEnd"/>
      <w:r w:rsidR="00E57737">
        <w:rPr>
          <w:rFonts w:hint="cs"/>
          <w:rtl/>
        </w:rPr>
        <w:t xml:space="preserve">, יש וויכוחים גדולים מאוד סביב השאלה, מה ייכנס לתוך הסל ומה לא. ישנן פתרונות יצירתיים </w:t>
      </w:r>
      <w:r w:rsidR="00E57737">
        <w:rPr>
          <w:rtl/>
        </w:rPr>
        <w:t>–</w:t>
      </w:r>
      <w:r w:rsidR="00E57737">
        <w:rPr>
          <w:rFonts w:hint="cs"/>
          <w:rtl/>
        </w:rPr>
        <w:t xml:space="preserve"> במדינת אורגון, למשל, נעשה משאל עם לעניין הקביעה אילו תרופות ייכנסו לסל הבריאות</w:t>
      </w:r>
    </w:p>
    <w:p w:rsidR="00E57737" w:rsidRDefault="00E57737" w:rsidP="00B4558E">
      <w:pPr>
        <w:jc w:val="both"/>
        <w:rPr>
          <w:rtl/>
        </w:rPr>
      </w:pPr>
      <w:r>
        <w:rPr>
          <w:rFonts w:hint="cs"/>
          <w:rtl/>
        </w:rPr>
        <w:t xml:space="preserve">שאלה זו עמדה במרכז, ברגע שעמדו לחוקק את חוק ביטוח בריאות ממלכתי. </w:t>
      </w:r>
      <w:r w:rsidR="00B4558E" w:rsidRPr="00B4558E">
        <w:rPr>
          <w:rFonts w:hint="cs"/>
          <w:rtl/>
        </w:rPr>
        <w:t>בשנת 1994 חוק כמעט טורפד, עקב ויכוחים סביב השאלה מה ייכנס לסל הבריאות ומה יישא</w:t>
      </w:r>
      <w:r w:rsidR="00B4558E">
        <w:rPr>
          <w:rFonts w:hint="cs"/>
          <w:rtl/>
        </w:rPr>
        <w:t>ר</w:t>
      </w:r>
      <w:r w:rsidR="00B4558E" w:rsidRPr="00B4558E">
        <w:rPr>
          <w:rFonts w:hint="cs"/>
          <w:rtl/>
        </w:rPr>
        <w:t xml:space="preserve"> מחוצה לו. היו אלו ויכוחים ערכיים. </w:t>
      </w:r>
      <w:r>
        <w:rPr>
          <w:rFonts w:hint="cs"/>
          <w:rtl/>
        </w:rPr>
        <w:t>בסופו של דבר, חיים רמון</w:t>
      </w:r>
      <w:r w:rsidR="00B4558E">
        <w:rPr>
          <w:rFonts w:hint="cs"/>
          <w:rtl/>
        </w:rPr>
        <w:t>, שר הבריאות דאז,</w:t>
      </w:r>
      <w:r>
        <w:rPr>
          <w:rFonts w:hint="cs"/>
          <w:rtl/>
        </w:rPr>
        <w:t xml:space="preserve"> ראה את היוזמה שלו הולך ומתפוגג</w:t>
      </w:r>
      <w:r w:rsidR="00116ED9">
        <w:rPr>
          <w:rFonts w:hint="cs"/>
          <w:rtl/>
        </w:rPr>
        <w:t>ת</w:t>
      </w:r>
      <w:r>
        <w:rPr>
          <w:rFonts w:hint="cs"/>
          <w:rtl/>
        </w:rPr>
        <w:t xml:space="preserve">, </w:t>
      </w:r>
      <w:r w:rsidR="00116ED9">
        <w:rPr>
          <w:rFonts w:hint="cs"/>
          <w:rtl/>
        </w:rPr>
        <w:t xml:space="preserve">ועל כן </w:t>
      </w:r>
      <w:r>
        <w:rPr>
          <w:rFonts w:hint="cs"/>
          <w:rtl/>
        </w:rPr>
        <w:t xml:space="preserve">החליט החלטה </w:t>
      </w:r>
      <w:r>
        <w:rPr>
          <w:rtl/>
        </w:rPr>
        <w:t>–</w:t>
      </w:r>
      <w:r>
        <w:rPr>
          <w:rFonts w:hint="cs"/>
          <w:rtl/>
        </w:rPr>
        <w:t xml:space="preserve"> קופת החולים הגדולה ביותר היא קופת חולים כללית, </w:t>
      </w:r>
      <w:r w:rsidR="00116ED9">
        <w:rPr>
          <w:rFonts w:hint="cs"/>
          <w:rtl/>
        </w:rPr>
        <w:t xml:space="preserve">רוב </w:t>
      </w:r>
      <w:proofErr w:type="spellStart"/>
      <w:r w:rsidR="00116ED9">
        <w:rPr>
          <w:rFonts w:hint="cs"/>
          <w:rtl/>
        </w:rPr>
        <w:t>האוכ</w:t>
      </w:r>
      <w:proofErr w:type="spellEnd"/>
      <w:r w:rsidR="00116ED9">
        <w:rPr>
          <w:rFonts w:hint="cs"/>
          <w:rtl/>
        </w:rPr>
        <w:t>' מבוטחת בקופת חולים זו. אי לכך, נקבע</w:t>
      </w:r>
      <w:r>
        <w:rPr>
          <w:rFonts w:hint="cs"/>
          <w:rtl/>
        </w:rPr>
        <w:t xml:space="preserve"> </w:t>
      </w:r>
      <w:r w:rsidR="00116ED9">
        <w:rPr>
          <w:rFonts w:hint="cs"/>
          <w:rtl/>
        </w:rPr>
        <w:t xml:space="preserve">כי </w:t>
      </w:r>
      <w:r w:rsidRPr="00B4558E">
        <w:rPr>
          <w:rFonts w:hint="cs"/>
          <w:rtl/>
        </w:rPr>
        <w:t xml:space="preserve">יש לקחת את סל הבריאות בקופות החולים כללית </w:t>
      </w:r>
      <w:r w:rsidR="00116ED9" w:rsidRPr="00B4558E">
        <w:rPr>
          <w:rFonts w:hint="cs"/>
          <w:rtl/>
        </w:rPr>
        <w:t>ולהפוך אותו</w:t>
      </w:r>
      <w:r w:rsidRPr="00B4558E">
        <w:rPr>
          <w:rFonts w:hint="cs"/>
          <w:rtl/>
        </w:rPr>
        <w:t xml:space="preserve"> </w:t>
      </w:r>
      <w:r w:rsidR="00116ED9" w:rsidRPr="00B4558E">
        <w:rPr>
          <w:rFonts w:hint="cs"/>
          <w:rtl/>
        </w:rPr>
        <w:t>ל</w:t>
      </w:r>
      <w:r w:rsidRPr="00B4558E">
        <w:rPr>
          <w:rFonts w:hint="cs"/>
          <w:rtl/>
        </w:rPr>
        <w:t xml:space="preserve">סל הבריאות של כלל אזרחי המדינה, של חוק ביטוח בריאות ממלכתי. </w:t>
      </w:r>
      <w:r w:rsidR="00B4558E" w:rsidRPr="00B4558E">
        <w:rPr>
          <w:rFonts w:hint="cs"/>
          <w:b/>
          <w:bCs/>
          <w:rtl/>
        </w:rPr>
        <w:t>נקבע שסל הבריאות הקיים בקופת חולים כללית יהיה גם הסל האחיד במסגרת החוק.</w:t>
      </w:r>
      <w:r w:rsidR="00B4558E">
        <w:rPr>
          <w:rFonts w:hint="cs"/>
          <w:rtl/>
        </w:rPr>
        <w:t xml:space="preserve"> </w:t>
      </w:r>
      <w:r>
        <w:rPr>
          <w:rFonts w:hint="cs"/>
          <w:rtl/>
        </w:rPr>
        <w:t xml:space="preserve">עבור רוב אזרחי המדינה, המציאות לא השתנתה </w:t>
      </w:r>
      <w:r>
        <w:rPr>
          <w:rtl/>
        </w:rPr>
        <w:t>–</w:t>
      </w:r>
      <w:r>
        <w:rPr>
          <w:rFonts w:hint="cs"/>
          <w:rtl/>
        </w:rPr>
        <w:t xml:space="preserve"> הסל נותר בעינו, אך כעת הוא ממון ע"י המדינה. אולם, מבוטחים של קופות החולים האחרות, שנהנו מסל רחב ועשיר יותר, התעוררו לבוקר של הרעת תנאים. </w:t>
      </w:r>
    </w:p>
    <w:p w:rsidR="008F10A6" w:rsidRDefault="008F10A6" w:rsidP="00116ED9">
      <w:pPr>
        <w:jc w:val="both"/>
        <w:rPr>
          <w:rtl/>
        </w:rPr>
      </w:pPr>
      <w:r>
        <w:rPr>
          <w:rFonts w:hint="cs"/>
          <w:rtl/>
        </w:rPr>
        <w:t>חיים רמון הבין</w:t>
      </w:r>
      <w:r w:rsidR="00116ED9">
        <w:rPr>
          <w:rFonts w:hint="cs"/>
          <w:rtl/>
        </w:rPr>
        <w:t>,</w:t>
      </w:r>
      <w:r>
        <w:rPr>
          <w:rFonts w:hint="cs"/>
          <w:rtl/>
        </w:rPr>
        <w:t xml:space="preserve"> כי יש מוקש המונע מימנו מלהעביר את החוק, ועל כן מצא דרך לעקוף מוקש זה. הדיון בנושא לא ה</w:t>
      </w:r>
      <w:r w:rsidR="00C61870">
        <w:rPr>
          <w:rFonts w:hint="cs"/>
          <w:rtl/>
        </w:rPr>
        <w:t>ס</w:t>
      </w:r>
      <w:r>
        <w:rPr>
          <w:rFonts w:hint="cs"/>
          <w:rtl/>
        </w:rPr>
        <w:t>תיים לגמרי. לאחר מספר שנים הוכנסה תוספת לחוק</w:t>
      </w:r>
      <w:r w:rsidR="00C61870">
        <w:rPr>
          <w:rFonts w:hint="cs"/>
          <w:rtl/>
        </w:rPr>
        <w:t>, לפיה ב</w:t>
      </w:r>
      <w:r>
        <w:rPr>
          <w:rFonts w:hint="cs"/>
          <w:rtl/>
        </w:rPr>
        <w:t xml:space="preserve">כל שנה מעדכנים את הסל </w:t>
      </w:r>
      <w:r w:rsidR="00116ED9">
        <w:rPr>
          <w:rFonts w:hint="cs"/>
          <w:rtl/>
        </w:rPr>
        <w:t>באמצעות</w:t>
      </w:r>
      <w:r>
        <w:rPr>
          <w:rFonts w:hint="cs"/>
          <w:rtl/>
        </w:rPr>
        <w:t xml:space="preserve"> ועדת הסל, בכל שנה מתווסף תקציב ומעדכנים את סל הבריאות. </w:t>
      </w:r>
      <w:r w:rsidR="00C61870">
        <w:rPr>
          <w:rFonts w:hint="cs"/>
          <w:rtl/>
        </w:rPr>
        <w:t>בכל שנה</w:t>
      </w:r>
      <w:r w:rsidR="00116ED9">
        <w:rPr>
          <w:rFonts w:hint="cs"/>
          <w:rtl/>
        </w:rPr>
        <w:t>,</w:t>
      </w:r>
      <w:r w:rsidR="00C61870">
        <w:rPr>
          <w:rFonts w:hint="cs"/>
          <w:rtl/>
        </w:rPr>
        <w:t xml:space="preserve"> אנו עדים לדרמה של חברי ועדת הסל. </w:t>
      </w:r>
      <w:r w:rsidR="00C61870" w:rsidRPr="00C61870">
        <w:rPr>
          <w:rFonts w:hint="cs"/>
          <w:b/>
          <w:bCs/>
          <w:rtl/>
        </w:rPr>
        <w:t>ריטואל</w:t>
      </w:r>
      <w:r w:rsidR="00C61870">
        <w:rPr>
          <w:rFonts w:hint="cs"/>
          <w:rtl/>
        </w:rPr>
        <w:t xml:space="preserve"> </w:t>
      </w:r>
      <w:r w:rsidR="00C61870" w:rsidRPr="00C61870">
        <w:rPr>
          <w:rFonts w:hint="cs"/>
          <w:b/>
          <w:bCs/>
          <w:rtl/>
        </w:rPr>
        <w:t>זה בעייתי, משום שמטבע הדברים הוא מעניק העדפה לאוכלוסיות שיותר קל להן להפעיל לחץ ציבורי.</w:t>
      </w:r>
      <w:r w:rsidR="00C61870">
        <w:rPr>
          <w:rFonts w:hint="cs"/>
          <w:rtl/>
        </w:rPr>
        <w:t xml:space="preserve"> קבוצות הלחץ המשפיעות הן אלה שקל להן לעורר אהדה ציבורית.</w:t>
      </w:r>
    </w:p>
    <w:p w:rsidR="00C61870" w:rsidRDefault="00A92D29" w:rsidP="00A92D29">
      <w:pPr>
        <w:jc w:val="both"/>
        <w:rPr>
          <w:rtl/>
        </w:rPr>
      </w:pPr>
      <w:r>
        <w:rPr>
          <w:rFonts w:hint="cs"/>
          <w:rtl/>
        </w:rPr>
        <w:t xml:space="preserve">המלחמות מתנהלות במספר רמות </w:t>
      </w:r>
      <w:r>
        <w:rPr>
          <w:rtl/>
        </w:rPr>
        <w:t>–</w:t>
      </w:r>
      <w:r>
        <w:rPr>
          <w:rFonts w:hint="cs"/>
          <w:rtl/>
        </w:rPr>
        <w:t xml:space="preserve"> </w:t>
      </w:r>
    </w:p>
    <w:p w:rsidR="00A92D29" w:rsidRDefault="00116ED9" w:rsidP="00AE0B96">
      <w:pPr>
        <w:pStyle w:val="a3"/>
        <w:numPr>
          <w:ilvl w:val="0"/>
          <w:numId w:val="6"/>
        </w:numPr>
        <w:jc w:val="both"/>
        <w:rPr>
          <w:rtl/>
        </w:rPr>
      </w:pPr>
      <w:r>
        <w:rPr>
          <w:rFonts w:hint="cs"/>
          <w:rtl/>
        </w:rPr>
        <w:t>תחילה, איזה נתח מתוך</w:t>
      </w:r>
      <w:r w:rsidR="00A92D29">
        <w:rPr>
          <w:rFonts w:hint="cs"/>
          <w:rtl/>
        </w:rPr>
        <w:t xml:space="preserve"> </w:t>
      </w:r>
      <w:r>
        <w:rPr>
          <w:rFonts w:hint="cs"/>
          <w:rtl/>
        </w:rPr>
        <w:t>עוגת תקציב המדינה</w:t>
      </w:r>
      <w:r w:rsidR="00A92D29">
        <w:rPr>
          <w:rFonts w:hint="cs"/>
          <w:rtl/>
        </w:rPr>
        <w:t xml:space="preserve"> יגיע למשרד הבריאות?</w:t>
      </w:r>
    </w:p>
    <w:p w:rsidR="00A92D29" w:rsidRDefault="00A92D29" w:rsidP="00AE0B96">
      <w:pPr>
        <w:pStyle w:val="a3"/>
        <w:numPr>
          <w:ilvl w:val="0"/>
          <w:numId w:val="6"/>
        </w:numPr>
        <w:jc w:val="both"/>
      </w:pPr>
      <w:r>
        <w:rPr>
          <w:rFonts w:hint="cs"/>
          <w:rtl/>
        </w:rPr>
        <w:t xml:space="preserve">מתוך הנתח לעיל שהוקדש למשרד הבריאות, איך תראה החלוקה הפנימית </w:t>
      </w:r>
      <w:r>
        <w:rPr>
          <w:rtl/>
        </w:rPr>
        <w:t>–</w:t>
      </w:r>
      <w:r>
        <w:rPr>
          <w:rFonts w:hint="cs"/>
          <w:rtl/>
        </w:rPr>
        <w:t xml:space="preserve"> מחקר, בנייה </w:t>
      </w:r>
      <w:proofErr w:type="spellStart"/>
      <w:r>
        <w:rPr>
          <w:rFonts w:hint="cs"/>
          <w:rtl/>
        </w:rPr>
        <w:t>וכו</w:t>
      </w:r>
      <w:proofErr w:type="spellEnd"/>
      <w:r>
        <w:rPr>
          <w:rFonts w:hint="cs"/>
          <w:rtl/>
        </w:rPr>
        <w:t>'.</w:t>
      </w:r>
    </w:p>
    <w:p w:rsidR="00A92D29" w:rsidRDefault="00A92D29" w:rsidP="00AE0B96">
      <w:pPr>
        <w:pStyle w:val="a3"/>
        <w:numPr>
          <w:ilvl w:val="0"/>
          <w:numId w:val="6"/>
        </w:numPr>
        <w:jc w:val="both"/>
        <w:rPr>
          <w:rtl/>
        </w:rPr>
      </w:pPr>
      <w:r>
        <w:rPr>
          <w:rFonts w:hint="cs"/>
          <w:rtl/>
        </w:rPr>
        <w:lastRenderedPageBreak/>
        <w:t xml:space="preserve">החלטות ברמת המנהלים </w:t>
      </w:r>
      <w:r>
        <w:rPr>
          <w:rtl/>
        </w:rPr>
        <w:t>–</w:t>
      </w:r>
      <w:r>
        <w:rPr>
          <w:rFonts w:hint="cs"/>
          <w:rtl/>
        </w:rPr>
        <w:t xml:space="preserve"> כמה מיטות להוסיף, למשל. אלו הן שאלות קשות, שהולכות ומחמירות </w:t>
      </w:r>
      <w:r>
        <w:rPr>
          <w:rtl/>
        </w:rPr>
        <w:t>–</w:t>
      </w:r>
      <w:r>
        <w:rPr>
          <w:rFonts w:hint="cs"/>
          <w:rtl/>
        </w:rPr>
        <w:t xml:space="preserve"> הרפואה הולכת ונהיית יקרה יותר, האוכלוסייה נהיית זקנה יותר. זוהי מצוקה כלל עולמית. </w:t>
      </w:r>
    </w:p>
    <w:p w:rsidR="00B4558E" w:rsidRDefault="00B4558E" w:rsidP="00C61870">
      <w:pPr>
        <w:jc w:val="both"/>
        <w:rPr>
          <w:u w:val="single"/>
          <w:rtl/>
        </w:rPr>
      </w:pPr>
    </w:p>
    <w:p w:rsidR="00C61870" w:rsidRPr="00C61870" w:rsidRDefault="00C61870" w:rsidP="00C61870">
      <w:pPr>
        <w:jc w:val="both"/>
        <w:rPr>
          <w:u w:val="single"/>
          <w:rtl/>
        </w:rPr>
      </w:pPr>
      <w:r w:rsidRPr="00C61870">
        <w:rPr>
          <w:rFonts w:hint="cs"/>
          <w:u w:val="single"/>
          <w:rtl/>
        </w:rPr>
        <w:t xml:space="preserve">עקרונות חוק ביטוח בריאות ממלכתי (יש סממנים של מדינת רווחה) </w:t>
      </w:r>
      <w:r w:rsidRPr="00C61870">
        <w:rPr>
          <w:u w:val="single"/>
          <w:rtl/>
        </w:rPr>
        <w:t>–</w:t>
      </w:r>
      <w:r w:rsidRPr="00C61870">
        <w:rPr>
          <w:rFonts w:hint="cs"/>
          <w:u w:val="single"/>
          <w:rtl/>
        </w:rPr>
        <w:t xml:space="preserve">   </w:t>
      </w:r>
    </w:p>
    <w:p w:rsidR="00C61870" w:rsidRDefault="00C61870" w:rsidP="00313CC9">
      <w:pPr>
        <w:pStyle w:val="a3"/>
        <w:numPr>
          <w:ilvl w:val="0"/>
          <w:numId w:val="2"/>
        </w:numPr>
        <w:jc w:val="both"/>
      </w:pPr>
      <w:r w:rsidRPr="00C61870">
        <w:rPr>
          <w:rFonts w:hint="cs"/>
          <w:b/>
          <w:bCs/>
          <w:rtl/>
        </w:rPr>
        <w:t>עקרונות של צדק, שוויון ועזרה הדדית</w:t>
      </w:r>
      <w:r>
        <w:rPr>
          <w:rFonts w:hint="cs"/>
          <w:rtl/>
        </w:rPr>
        <w:t>.</w:t>
      </w:r>
      <w:r w:rsidR="00313CC9">
        <w:rPr>
          <w:rFonts w:hint="cs"/>
          <w:rtl/>
        </w:rPr>
        <w:t xml:space="preserve"> עקרונות אתיים נמצאים בבסיס החקיקה, הם עמדו לנגד עיניהם של המחוקקים. אין הדבר מונע </w:t>
      </w:r>
      <w:proofErr w:type="spellStart"/>
      <w:r w:rsidR="00313CC9">
        <w:rPr>
          <w:rFonts w:hint="cs"/>
          <w:rtl/>
        </w:rPr>
        <w:t>מאיתנו</w:t>
      </w:r>
      <w:proofErr w:type="spellEnd"/>
      <w:r w:rsidR="00313CC9">
        <w:rPr>
          <w:rFonts w:hint="cs"/>
          <w:rtl/>
        </w:rPr>
        <w:t xml:space="preserve"> את הוויכוח לעניין השאלה, האם החוק אכן תואם את העקרונות האתיים לעיל?</w:t>
      </w:r>
    </w:p>
    <w:p w:rsidR="00C61870" w:rsidRDefault="00C61870" w:rsidP="00C61870">
      <w:pPr>
        <w:pStyle w:val="a3"/>
        <w:numPr>
          <w:ilvl w:val="0"/>
          <w:numId w:val="2"/>
        </w:numPr>
        <w:jc w:val="both"/>
      </w:pPr>
      <w:r w:rsidRPr="00C61870">
        <w:rPr>
          <w:rFonts w:hint="cs"/>
          <w:b/>
          <w:bCs/>
          <w:rtl/>
        </w:rPr>
        <w:t>מחויבות המדינה לתושביה</w:t>
      </w:r>
      <w:r>
        <w:rPr>
          <w:rFonts w:hint="cs"/>
          <w:rtl/>
        </w:rPr>
        <w:t xml:space="preserve"> </w:t>
      </w:r>
      <w:r>
        <w:rPr>
          <w:rtl/>
        </w:rPr>
        <w:t>–</w:t>
      </w:r>
      <w:r>
        <w:rPr>
          <w:rFonts w:hint="cs"/>
          <w:rtl/>
        </w:rPr>
        <w:t xml:space="preserve"> </w:t>
      </w:r>
      <w:r w:rsidRPr="00C61870">
        <w:rPr>
          <w:rFonts w:hint="cs"/>
          <w:rtl/>
        </w:rPr>
        <w:t>אין מצב שתושב במדינה יזדקק לטיפול רפואי בסיסי ולא יקבל</w:t>
      </w:r>
      <w:r>
        <w:rPr>
          <w:rFonts w:hint="cs"/>
          <w:rtl/>
        </w:rPr>
        <w:t>ו</w:t>
      </w:r>
      <w:r w:rsidRPr="00C61870">
        <w:rPr>
          <w:rFonts w:hint="cs"/>
          <w:rtl/>
        </w:rPr>
        <w:t xml:space="preserve">. </w:t>
      </w:r>
    </w:p>
    <w:p w:rsidR="00C61870" w:rsidRDefault="00C61870" w:rsidP="00313CC9">
      <w:pPr>
        <w:pStyle w:val="a3"/>
        <w:numPr>
          <w:ilvl w:val="0"/>
          <w:numId w:val="2"/>
        </w:numPr>
        <w:jc w:val="both"/>
      </w:pPr>
      <w:r w:rsidRPr="00313CC9">
        <w:rPr>
          <w:rFonts w:hint="cs"/>
          <w:b/>
          <w:bCs/>
          <w:rtl/>
        </w:rPr>
        <w:t xml:space="preserve">הטיפול הרפואי </w:t>
      </w:r>
      <w:r w:rsidR="00313CC9" w:rsidRPr="00313CC9">
        <w:rPr>
          <w:rFonts w:hint="cs"/>
          <w:b/>
          <w:bCs/>
          <w:rtl/>
        </w:rPr>
        <w:t>-</w:t>
      </w:r>
      <w:r w:rsidRPr="00C61870">
        <w:rPr>
          <w:rFonts w:hint="cs"/>
          <w:rtl/>
        </w:rPr>
        <w:t xml:space="preserve"> </w:t>
      </w:r>
      <w:r w:rsidRPr="00C61870">
        <w:rPr>
          <w:rFonts w:hint="cs"/>
          <w:b/>
          <w:bCs/>
          <w:rtl/>
        </w:rPr>
        <w:t>לפי הצורך</w:t>
      </w:r>
      <w:r w:rsidRPr="00C61870">
        <w:rPr>
          <w:rFonts w:hint="cs"/>
          <w:rtl/>
        </w:rPr>
        <w:t xml:space="preserve">. </w:t>
      </w:r>
    </w:p>
    <w:p w:rsidR="00B4558E" w:rsidRDefault="00C61870" w:rsidP="00B4558E">
      <w:pPr>
        <w:pStyle w:val="a3"/>
        <w:numPr>
          <w:ilvl w:val="0"/>
          <w:numId w:val="2"/>
        </w:numPr>
        <w:jc w:val="both"/>
        <w:rPr>
          <w:rtl/>
        </w:rPr>
      </w:pPr>
      <w:r w:rsidRPr="00C61870">
        <w:rPr>
          <w:rFonts w:hint="cs"/>
          <w:b/>
          <w:bCs/>
          <w:rtl/>
        </w:rPr>
        <w:t xml:space="preserve">התשלום </w:t>
      </w:r>
      <w:r w:rsidR="00313CC9">
        <w:rPr>
          <w:rFonts w:hint="cs"/>
          <w:b/>
          <w:bCs/>
          <w:rtl/>
        </w:rPr>
        <w:t>-</w:t>
      </w:r>
      <w:r w:rsidRPr="00C61870">
        <w:rPr>
          <w:rFonts w:hint="cs"/>
          <w:b/>
          <w:bCs/>
          <w:rtl/>
        </w:rPr>
        <w:t xml:space="preserve"> לפי היכולת</w:t>
      </w:r>
      <w:r w:rsidR="00313CC9">
        <w:rPr>
          <w:rFonts w:hint="cs"/>
          <w:rtl/>
        </w:rPr>
        <w:t>, לפי גובה המשכורת.</w:t>
      </w:r>
    </w:p>
    <w:p w:rsidR="00B4558E" w:rsidRPr="00B4558E" w:rsidRDefault="00B4558E" w:rsidP="00B4558E">
      <w:pPr>
        <w:jc w:val="both"/>
        <w:rPr>
          <w:rtl/>
        </w:rPr>
      </w:pPr>
      <w:r w:rsidRPr="00B4558E">
        <w:rPr>
          <w:rFonts w:hint="cs"/>
          <w:rtl/>
        </w:rPr>
        <w:t xml:space="preserve">החוק </w:t>
      </w:r>
      <w:r>
        <w:rPr>
          <w:rFonts w:hint="cs"/>
          <w:rtl/>
        </w:rPr>
        <w:t xml:space="preserve">פותח בהצהרה על כך שהוא </w:t>
      </w:r>
      <w:r w:rsidRPr="00B4558E">
        <w:rPr>
          <w:rFonts w:hint="cs"/>
          <w:rtl/>
        </w:rPr>
        <w:t>מבוסס על ערכים של "צדק, שוויון ועזרה הדדית". כל תושב במדינת ישראל זכאי לשירותי בריאות</w:t>
      </w:r>
      <w:r>
        <w:rPr>
          <w:rFonts w:hint="cs"/>
          <w:rtl/>
        </w:rPr>
        <w:t>. גם לפני קבלת ה</w:t>
      </w:r>
      <w:r w:rsidRPr="00B4558E">
        <w:rPr>
          <w:rFonts w:hint="cs"/>
          <w:rtl/>
        </w:rPr>
        <w:t>חוק</w:t>
      </w:r>
      <w:r>
        <w:rPr>
          <w:rFonts w:hint="cs"/>
          <w:rtl/>
        </w:rPr>
        <w:t>,</w:t>
      </w:r>
      <w:r w:rsidRPr="00B4558E">
        <w:rPr>
          <w:rFonts w:hint="cs"/>
          <w:rtl/>
        </w:rPr>
        <w:t xml:space="preserve"> למעלה מ</w:t>
      </w:r>
      <w:r>
        <w:rPr>
          <w:rFonts w:hint="cs"/>
          <w:rtl/>
        </w:rPr>
        <w:t>-90 אחוז</w:t>
      </w:r>
      <w:r w:rsidRPr="00B4558E">
        <w:rPr>
          <w:rFonts w:hint="cs"/>
          <w:rtl/>
        </w:rPr>
        <w:t xml:space="preserve"> מהתושבים בישראל היו מבוטחים, ולפיכך עולה השאלה</w:t>
      </w:r>
      <w:r>
        <w:rPr>
          <w:rFonts w:hint="cs"/>
          <w:rtl/>
        </w:rPr>
        <w:t>,</w:t>
      </w:r>
      <w:r w:rsidRPr="00B4558E">
        <w:rPr>
          <w:rFonts w:hint="cs"/>
          <w:rtl/>
        </w:rPr>
        <w:t xml:space="preserve"> למה היה דחוף לשנות את המבנה הקיים ולחוקק את חוק ביטוח בריאות ממלכתי? ההסבר נעוץ בכך שקופת חולים כללית הייתה חלק אינטגראלי מההסתדרות, והדבר הוביל לכך שכספים רבים לא שימשו לצורך טיפול בחולים</w:t>
      </w:r>
      <w:r>
        <w:rPr>
          <w:rFonts w:hint="cs"/>
          <w:rtl/>
        </w:rPr>
        <w:t>,</w:t>
      </w:r>
      <w:r w:rsidRPr="00B4558E">
        <w:rPr>
          <w:rFonts w:hint="cs"/>
          <w:rtl/>
        </w:rPr>
        <w:t xml:space="preserve"> אלא זלגו לשימושים אחרים. הדבר העמיד את קופת חולים כללית על סף קריסה, בלי יכולת ממשית לספק שירותים רפואיים. קופת חולים כללית הייתה המבטחת הגדולה בישראל, כאשר רוב האוכלוסייה הנזקקת הייתה מבוטחת בקופה זו. בנוסף, היא הפעילה יותר ממחצית מבתי החולים בישראל. </w:t>
      </w:r>
    </w:p>
    <w:p w:rsidR="00B4558E" w:rsidRPr="00B4558E" w:rsidRDefault="00B4558E" w:rsidP="00B4558E">
      <w:pPr>
        <w:jc w:val="both"/>
        <w:rPr>
          <w:rtl/>
        </w:rPr>
      </w:pPr>
      <w:r w:rsidRPr="00B4558E">
        <w:rPr>
          <w:rFonts w:hint="cs"/>
          <w:rtl/>
        </w:rPr>
        <w:t xml:space="preserve">החוק נחקק לאחר שהוגשו לממשלה המלצות ועדת נתניהו, אשר בראשה עמדה שופטת בית המשפט העליון שושנה נתניהו. הועדה בחנה את מערכת הבריאות במדינת ישראל וחלק מהרפורמה של הועדה התקבל בחוק ביטוח בריאות ממלכתי. </w:t>
      </w:r>
      <w:r w:rsidRPr="00B4558E">
        <w:rPr>
          <w:rFonts w:hint="cs"/>
          <w:b/>
          <w:bCs/>
          <w:rtl/>
        </w:rPr>
        <w:t>המהפך הגדול בחוק הוא שהמדינה למעשה מבטחת את התושבים ולא הקופות</w:t>
      </w:r>
      <w:r w:rsidRPr="00B4558E">
        <w:rPr>
          <w:rFonts w:hint="cs"/>
          <w:rtl/>
        </w:rPr>
        <w:t>, כאשר דמי ביטוח הבריאות יורדים דרך ביטוח לאומי והמדינה מחלקת את הכסף לקופת החולים עפ"י נוסחה שמביאה בחשבון את כמות המבוטחים ו</w:t>
      </w:r>
      <w:r>
        <w:rPr>
          <w:rFonts w:hint="cs"/>
          <w:rtl/>
        </w:rPr>
        <w:t>"</w:t>
      </w:r>
      <w:r w:rsidRPr="00B4558E">
        <w:rPr>
          <w:rFonts w:hint="cs"/>
          <w:rtl/>
        </w:rPr>
        <w:t>איכותם</w:t>
      </w:r>
      <w:r>
        <w:rPr>
          <w:rFonts w:hint="cs"/>
          <w:rtl/>
        </w:rPr>
        <w:t>"</w:t>
      </w:r>
      <w:r w:rsidRPr="00B4558E">
        <w:rPr>
          <w:rFonts w:hint="cs"/>
          <w:rtl/>
        </w:rPr>
        <w:t xml:space="preserve"> (על חולים כרונ</w:t>
      </w:r>
      <w:r>
        <w:rPr>
          <w:rFonts w:hint="cs"/>
          <w:rtl/>
        </w:rPr>
        <w:t>י</w:t>
      </w:r>
      <w:r w:rsidRPr="00B4558E">
        <w:rPr>
          <w:rFonts w:hint="cs"/>
          <w:rtl/>
        </w:rPr>
        <w:t xml:space="preserve">ים / חולים במחלות קשות התשלום גבוה יותר). בעצם, המדינה גובה דמי ביטוח בריאות (ע"י המוסד לביטוח לאומי, בהתאם להכנסת התושב) ומחלקת את הכסף בין קופות החולים, כדי שתהיינה ספקיות שירותי הבריאות. כל קופות החולים מחויבות לשירותים אחידים </w:t>
      </w:r>
      <w:r w:rsidRPr="00B4558E">
        <w:rPr>
          <w:rtl/>
        </w:rPr>
        <w:t>–</w:t>
      </w:r>
      <w:r w:rsidRPr="00B4558E">
        <w:rPr>
          <w:rFonts w:hint="cs"/>
          <w:rtl/>
        </w:rPr>
        <w:t xml:space="preserve"> סל בריאות אחיד </w:t>
      </w:r>
      <w:r w:rsidRPr="00B4558E">
        <w:rPr>
          <w:rtl/>
        </w:rPr>
        <w:t>–</w:t>
      </w:r>
      <w:r w:rsidRPr="00B4558E">
        <w:rPr>
          <w:rFonts w:hint="cs"/>
          <w:rtl/>
        </w:rPr>
        <w:t xml:space="preserve"> שהוא בגדר המינימום הנדרש (עליו הן יכולות להוסיף). </w:t>
      </w:r>
    </w:p>
    <w:p w:rsidR="00B4558E" w:rsidRDefault="00B4558E" w:rsidP="00313CC9">
      <w:pPr>
        <w:jc w:val="both"/>
        <w:rPr>
          <w:rtl/>
        </w:rPr>
      </w:pPr>
    </w:p>
    <w:p w:rsidR="00313CC9" w:rsidRDefault="00313CC9" w:rsidP="00313CC9">
      <w:pPr>
        <w:jc w:val="both"/>
        <w:rPr>
          <w:b/>
          <w:bCs/>
          <w:u w:val="single"/>
          <w:rtl/>
        </w:rPr>
      </w:pPr>
      <w:r w:rsidRPr="00313CC9">
        <w:rPr>
          <w:rFonts w:hint="cs"/>
          <w:b/>
          <w:bCs/>
          <w:u w:val="single"/>
          <w:rtl/>
        </w:rPr>
        <w:t xml:space="preserve">חוק יסוד: כבוד האדם וחירותו </w:t>
      </w:r>
      <w:r w:rsidRPr="00313CC9">
        <w:rPr>
          <w:b/>
          <w:bCs/>
          <w:u w:val="single"/>
          <w:rtl/>
        </w:rPr>
        <w:t>–</w:t>
      </w:r>
      <w:r w:rsidRPr="00313CC9">
        <w:rPr>
          <w:rFonts w:hint="cs"/>
          <w:b/>
          <w:bCs/>
          <w:u w:val="single"/>
          <w:rtl/>
        </w:rPr>
        <w:t xml:space="preserve"> </w:t>
      </w:r>
    </w:p>
    <w:p w:rsidR="00313CC9" w:rsidRDefault="00313CC9" w:rsidP="00313CC9">
      <w:pPr>
        <w:jc w:val="both"/>
        <w:rPr>
          <w:rtl/>
        </w:rPr>
      </w:pPr>
      <w:r>
        <w:rPr>
          <w:rFonts w:hint="cs"/>
          <w:rtl/>
        </w:rPr>
        <w:t xml:space="preserve">מדובר, כמובן, גם על כבוד של האדם החולה, החופש החירות והזכויות של האדם החולה. </w:t>
      </w:r>
    </w:p>
    <w:p w:rsidR="00DC261D" w:rsidRPr="00DC261D" w:rsidRDefault="00DC261D" w:rsidP="00DC261D">
      <w:pPr>
        <w:jc w:val="both"/>
        <w:rPr>
          <w:rtl/>
        </w:rPr>
      </w:pPr>
      <w:r w:rsidRPr="00DC261D">
        <w:rPr>
          <w:rFonts w:hint="cs"/>
          <w:b/>
          <w:bCs/>
          <w:rtl/>
        </w:rPr>
        <w:t>ס' 1א'</w:t>
      </w:r>
      <w:r>
        <w:rPr>
          <w:rFonts w:hint="cs"/>
          <w:rtl/>
        </w:rPr>
        <w:t xml:space="preserve"> </w:t>
      </w:r>
      <w:r>
        <w:rPr>
          <w:rtl/>
        </w:rPr>
        <w:t>–</w:t>
      </w:r>
      <w:r>
        <w:rPr>
          <w:rFonts w:hint="cs"/>
          <w:rtl/>
        </w:rPr>
        <w:t xml:space="preserve"> "</w:t>
      </w:r>
      <w:r w:rsidRPr="00DC261D">
        <w:rPr>
          <w:rFonts w:hint="cs"/>
          <w:rtl/>
        </w:rPr>
        <w:t>חוק-יסוד זה, מטרתו להגן על כבוד האדם וחירותו, כדי לעגן בחוק-יסוד את ערכיה של מדינת ישראל כמדינה יהודית ודמוקרטית</w:t>
      </w:r>
      <w:r>
        <w:t>"</w:t>
      </w:r>
      <w:r>
        <w:rPr>
          <w:rFonts w:hint="cs"/>
          <w:rtl/>
        </w:rPr>
        <w:t>.</w:t>
      </w:r>
    </w:p>
    <w:p w:rsidR="00DC261D" w:rsidRPr="00DC261D" w:rsidRDefault="00313CC9" w:rsidP="00DC261D">
      <w:pPr>
        <w:jc w:val="both"/>
        <w:rPr>
          <w:rtl/>
        </w:rPr>
      </w:pPr>
      <w:r w:rsidRPr="00DC261D">
        <w:rPr>
          <w:rFonts w:hint="cs"/>
          <w:b/>
          <w:bCs/>
          <w:rtl/>
        </w:rPr>
        <w:t xml:space="preserve">ס' 2 </w:t>
      </w:r>
      <w:r w:rsidR="00DC261D" w:rsidRPr="00DC261D">
        <w:rPr>
          <w:rFonts w:hint="cs"/>
          <w:b/>
          <w:bCs/>
          <w:rtl/>
        </w:rPr>
        <w:t>(שמירה על החיים, הגוף והכבוד)</w:t>
      </w:r>
      <w:r w:rsidR="00DC261D">
        <w:rPr>
          <w:rFonts w:hint="cs"/>
          <w:rtl/>
        </w:rPr>
        <w:t xml:space="preserve"> </w:t>
      </w:r>
      <w:r>
        <w:rPr>
          <w:rtl/>
        </w:rPr>
        <w:t>–</w:t>
      </w:r>
      <w:r>
        <w:rPr>
          <w:rFonts w:hint="cs"/>
          <w:rtl/>
        </w:rPr>
        <w:t xml:space="preserve"> </w:t>
      </w:r>
      <w:r w:rsidR="00DC261D">
        <w:rPr>
          <w:rFonts w:hint="cs"/>
          <w:rtl/>
        </w:rPr>
        <w:t>"</w:t>
      </w:r>
      <w:r w:rsidR="00DC261D" w:rsidRPr="00DC261D">
        <w:rPr>
          <w:rFonts w:hint="cs"/>
          <w:rtl/>
        </w:rPr>
        <w:t>אין פוגעים בחייו, בגופו, או בכבודו של אדם באשר הוא אדם</w:t>
      </w:r>
      <w:r w:rsidR="00DC261D">
        <w:t>"</w:t>
      </w:r>
      <w:r w:rsidR="00DC261D">
        <w:rPr>
          <w:rFonts w:hint="cs"/>
          <w:rtl/>
        </w:rPr>
        <w:t>.</w:t>
      </w:r>
    </w:p>
    <w:p w:rsidR="00DC261D" w:rsidRPr="00DC261D" w:rsidRDefault="00313CC9" w:rsidP="00DC261D">
      <w:pPr>
        <w:jc w:val="both"/>
        <w:rPr>
          <w:rtl/>
        </w:rPr>
      </w:pPr>
      <w:r w:rsidRPr="00DC261D">
        <w:rPr>
          <w:rFonts w:hint="cs"/>
          <w:b/>
          <w:bCs/>
          <w:rtl/>
        </w:rPr>
        <w:t xml:space="preserve">ס' 4 </w:t>
      </w:r>
      <w:r w:rsidR="00DC261D" w:rsidRPr="00DC261D">
        <w:rPr>
          <w:rFonts w:hint="cs"/>
          <w:b/>
          <w:bCs/>
          <w:rtl/>
        </w:rPr>
        <w:t>(הגנה על החיים, הגוף והכבוד)</w:t>
      </w:r>
      <w:r w:rsidR="00DC261D">
        <w:rPr>
          <w:rFonts w:hint="cs"/>
          <w:rtl/>
        </w:rPr>
        <w:t xml:space="preserve"> </w:t>
      </w:r>
      <w:r>
        <w:rPr>
          <w:rtl/>
        </w:rPr>
        <w:t>–</w:t>
      </w:r>
      <w:r>
        <w:rPr>
          <w:rFonts w:hint="cs"/>
          <w:rtl/>
        </w:rPr>
        <w:t xml:space="preserve"> </w:t>
      </w:r>
      <w:r w:rsidR="00DC261D">
        <w:rPr>
          <w:rFonts w:hint="cs"/>
          <w:rtl/>
        </w:rPr>
        <w:t>"</w:t>
      </w:r>
      <w:r w:rsidR="00DC261D" w:rsidRPr="00DC261D">
        <w:rPr>
          <w:rFonts w:hint="cs"/>
          <w:rtl/>
        </w:rPr>
        <w:t>כל אדם זכאי להגנה על חייו, על גופו ועל כבודו</w:t>
      </w:r>
      <w:r w:rsidR="00DC261D">
        <w:t>"</w:t>
      </w:r>
      <w:r w:rsidR="00DC261D">
        <w:rPr>
          <w:rFonts w:hint="cs"/>
          <w:rtl/>
        </w:rPr>
        <w:t>.</w:t>
      </w:r>
    </w:p>
    <w:p w:rsidR="00313CC9" w:rsidRDefault="00313CC9" w:rsidP="00313CC9">
      <w:pPr>
        <w:jc w:val="both"/>
        <w:rPr>
          <w:rtl/>
        </w:rPr>
      </w:pPr>
    </w:p>
    <w:p w:rsidR="00D40877" w:rsidRDefault="00D40877" w:rsidP="00313CC9">
      <w:pPr>
        <w:jc w:val="both"/>
        <w:rPr>
          <w:rtl/>
        </w:rPr>
      </w:pPr>
    </w:p>
    <w:p w:rsidR="00D40877" w:rsidRDefault="00D40877" w:rsidP="00313CC9">
      <w:pPr>
        <w:jc w:val="both"/>
        <w:rPr>
          <w:rtl/>
        </w:rPr>
      </w:pPr>
    </w:p>
    <w:p w:rsidR="00D40877" w:rsidRDefault="00D40877" w:rsidP="00313CC9">
      <w:pPr>
        <w:jc w:val="both"/>
        <w:rPr>
          <w:rtl/>
        </w:rPr>
      </w:pPr>
    </w:p>
    <w:p w:rsidR="00313CC9" w:rsidRPr="00D40877" w:rsidRDefault="00313CC9" w:rsidP="00D40877">
      <w:pPr>
        <w:jc w:val="center"/>
        <w:rPr>
          <w:b/>
          <w:bCs/>
          <w:color w:val="1F497D" w:themeColor="text2"/>
          <w:u w:val="single"/>
          <w:rtl/>
        </w:rPr>
      </w:pPr>
      <w:r w:rsidRPr="00D40877">
        <w:rPr>
          <w:rFonts w:hint="cs"/>
          <w:b/>
          <w:bCs/>
          <w:color w:val="1F497D" w:themeColor="text2"/>
          <w:u w:val="single"/>
          <w:rtl/>
        </w:rPr>
        <w:lastRenderedPageBreak/>
        <w:t>חוק זכויות החולה</w:t>
      </w:r>
      <w:r w:rsidR="008440AB" w:rsidRPr="00D40877">
        <w:rPr>
          <w:rFonts w:hint="cs"/>
          <w:b/>
          <w:bCs/>
          <w:color w:val="1F497D" w:themeColor="text2"/>
          <w:u w:val="single"/>
          <w:rtl/>
        </w:rPr>
        <w:t xml:space="preserve">, </w:t>
      </w:r>
      <w:proofErr w:type="spellStart"/>
      <w:r w:rsidR="008440AB" w:rsidRPr="00D40877">
        <w:rPr>
          <w:rFonts w:hint="cs"/>
          <w:b/>
          <w:bCs/>
          <w:color w:val="1F497D" w:themeColor="text2"/>
          <w:u w:val="single"/>
          <w:rtl/>
        </w:rPr>
        <w:t>התשנ"ו</w:t>
      </w:r>
      <w:proofErr w:type="spellEnd"/>
      <w:r w:rsidR="008440AB" w:rsidRPr="00D40877">
        <w:rPr>
          <w:rFonts w:hint="cs"/>
          <w:b/>
          <w:bCs/>
          <w:color w:val="1F497D" w:themeColor="text2"/>
          <w:u w:val="single"/>
          <w:rtl/>
        </w:rPr>
        <w:t xml:space="preserve"> </w:t>
      </w:r>
      <w:r w:rsidR="00D47BB1" w:rsidRPr="00D40877">
        <w:rPr>
          <w:b/>
          <w:bCs/>
          <w:color w:val="1F497D" w:themeColor="text2"/>
          <w:u w:val="single"/>
          <w:rtl/>
        </w:rPr>
        <w:t>–</w:t>
      </w:r>
      <w:r w:rsidR="008440AB" w:rsidRPr="00D40877">
        <w:rPr>
          <w:rFonts w:hint="cs"/>
          <w:b/>
          <w:bCs/>
          <w:color w:val="1F497D" w:themeColor="text2"/>
          <w:u w:val="single"/>
          <w:rtl/>
        </w:rPr>
        <w:t xml:space="preserve"> </w:t>
      </w:r>
      <w:r w:rsidRPr="00D40877">
        <w:rPr>
          <w:rFonts w:hint="cs"/>
          <w:b/>
          <w:bCs/>
          <w:color w:val="1F497D" w:themeColor="text2"/>
          <w:u w:val="single"/>
          <w:rtl/>
        </w:rPr>
        <w:t>1996</w:t>
      </w:r>
    </w:p>
    <w:p w:rsidR="0065477D" w:rsidRDefault="00313CC9" w:rsidP="00DE1918">
      <w:pPr>
        <w:jc w:val="both"/>
        <w:rPr>
          <w:rtl/>
        </w:rPr>
      </w:pPr>
      <w:r>
        <w:rPr>
          <w:rFonts w:hint="cs"/>
          <w:rtl/>
        </w:rPr>
        <w:t xml:space="preserve">החוק הוא תולדה של חמש הצעות חוק פרטיות, הייתה תחושה שמשהו לא טוב קורה במערכת </w:t>
      </w:r>
      <w:r w:rsidR="00DE1918">
        <w:rPr>
          <w:rFonts w:hint="cs"/>
          <w:rtl/>
        </w:rPr>
        <w:t>הרפואית</w:t>
      </w:r>
      <w:r>
        <w:rPr>
          <w:rFonts w:hint="cs"/>
          <w:rtl/>
        </w:rPr>
        <w:t xml:space="preserve"> בישראל - הרופאים יהירים מידי, שוכחים את המחויבות שלהם לחולים, המערכת לא מתנהלת בצורה נכונה.</w:t>
      </w:r>
      <w:r w:rsidR="008440AB">
        <w:rPr>
          <w:rFonts w:hint="cs"/>
          <w:rtl/>
        </w:rPr>
        <w:t xml:space="preserve"> הצעות החוק אוחדו להצעת חוק אחת (הוגשה </w:t>
      </w:r>
      <w:r w:rsidR="0065477D">
        <w:rPr>
          <w:rFonts w:hint="cs"/>
          <w:rtl/>
        </w:rPr>
        <w:t>ב-</w:t>
      </w:r>
      <w:r w:rsidR="008440AB">
        <w:rPr>
          <w:rFonts w:hint="cs"/>
          <w:rtl/>
        </w:rPr>
        <w:t>1992).</w:t>
      </w:r>
      <w:r>
        <w:rPr>
          <w:rFonts w:hint="cs"/>
          <w:rtl/>
        </w:rPr>
        <w:t xml:space="preserve"> </w:t>
      </w:r>
      <w:r w:rsidR="008440AB">
        <w:rPr>
          <w:rFonts w:hint="cs"/>
          <w:rtl/>
        </w:rPr>
        <w:t xml:space="preserve">לגבי אותם דברים שהיו בגדר רף אתי </w:t>
      </w:r>
      <w:r w:rsidR="008440AB">
        <w:rPr>
          <w:rtl/>
        </w:rPr>
        <w:t>–</w:t>
      </w:r>
      <w:r w:rsidR="008440AB">
        <w:rPr>
          <w:rFonts w:hint="cs"/>
          <w:rtl/>
        </w:rPr>
        <w:t xml:space="preserve"> חוק העלה את הסף החוקי, דחף אותו למעלה והצמידו לרף האתי. </w:t>
      </w:r>
      <w:r w:rsidR="0065477D">
        <w:rPr>
          <w:rFonts w:hint="cs"/>
          <w:rtl/>
        </w:rPr>
        <w:t>מטרת החוק הינה לעלות את רף סטנדרט ההתנהגות.</w:t>
      </w:r>
    </w:p>
    <w:p w:rsidR="00313CC9" w:rsidRDefault="00313CC9" w:rsidP="0065477D">
      <w:pPr>
        <w:jc w:val="both"/>
        <w:rPr>
          <w:rtl/>
        </w:rPr>
      </w:pPr>
      <w:r w:rsidRPr="00B5038D">
        <w:rPr>
          <w:rFonts w:hint="cs"/>
          <w:u w:val="single"/>
          <w:rtl/>
        </w:rPr>
        <w:t xml:space="preserve">סעיף 1 (מטרת החוק) </w:t>
      </w:r>
      <w:r w:rsidRPr="00B5038D">
        <w:rPr>
          <w:u w:val="single"/>
          <w:rtl/>
        </w:rPr>
        <w:t>–</w:t>
      </w:r>
      <w:r w:rsidRPr="00313CC9">
        <w:rPr>
          <w:rFonts w:hint="cs"/>
          <w:rtl/>
        </w:rPr>
        <w:t xml:space="preserve"> "חוק זה מטרתו לקבוע את זכויות האדם המבקש טיפול רפואי או המקבל טיפול רפואי ולהגן על כבודו ופרטיותו"</w:t>
      </w:r>
      <w:r w:rsidR="008440AB">
        <w:rPr>
          <w:rFonts w:hint="cs"/>
          <w:rtl/>
        </w:rPr>
        <w:t>.</w:t>
      </w:r>
      <w:r w:rsidRPr="00313CC9">
        <w:rPr>
          <w:rFonts w:hint="cs"/>
          <w:rtl/>
        </w:rPr>
        <w:t xml:space="preserve"> </w:t>
      </w:r>
      <w:r w:rsidRPr="008440AB">
        <w:rPr>
          <w:rFonts w:hint="cs"/>
          <w:b/>
          <w:bCs/>
          <w:rtl/>
        </w:rPr>
        <w:t>הסעיף מצהיר על הערכים שמניעים את החוק</w:t>
      </w:r>
      <w:r w:rsidR="006879A6">
        <w:rPr>
          <w:rFonts w:hint="cs"/>
          <w:b/>
          <w:bCs/>
          <w:rtl/>
        </w:rPr>
        <w:t xml:space="preserve">, את מטרות החוק. </w:t>
      </w:r>
      <w:r w:rsidR="006879A6">
        <w:rPr>
          <w:rFonts w:hint="cs"/>
          <w:rtl/>
        </w:rPr>
        <w:t xml:space="preserve">חוק זה יונק ומכוון לאותו המקום אליו מכוון חוק-יסוד: כבוד האדם וחירותו. לכאורה, ניתן היה להסתפק בחוק היסוד. אולם, התחושה הייתה, שאנשים חולים זקוקים להגנת יתר. </w:t>
      </w:r>
      <w:r w:rsidR="006879A6" w:rsidRPr="006879A6">
        <w:rPr>
          <w:rFonts w:hint="cs"/>
          <w:b/>
          <w:bCs/>
          <w:rtl/>
        </w:rPr>
        <w:t>ההגנה הכללית מחוק היסוד לא מספיקה לאדם חולה, הנמצא בכאבו הגדול ביותר, אין לא יכולת לשמור על זכויותיו בצורה מיטבית, הוא זקוק לעזרה.</w:t>
      </w:r>
      <w:r w:rsidR="006879A6">
        <w:rPr>
          <w:rFonts w:hint="cs"/>
          <w:rtl/>
        </w:rPr>
        <w:t xml:space="preserve"> </w:t>
      </w:r>
      <w:r w:rsidR="008D218F">
        <w:rPr>
          <w:rFonts w:hint="cs"/>
          <w:rtl/>
        </w:rPr>
        <w:t>החוק</w:t>
      </w:r>
      <w:r w:rsidR="0065477D">
        <w:rPr>
          <w:rFonts w:hint="cs"/>
          <w:rtl/>
        </w:rPr>
        <w:t xml:space="preserve"> רצה לרדת לרמת הפרט, לרמת השטח ו</w:t>
      </w:r>
      <w:r w:rsidR="008D218F">
        <w:rPr>
          <w:rFonts w:hint="cs"/>
          <w:rtl/>
        </w:rPr>
        <w:t xml:space="preserve">לקבע את הזכויות של האדם </w:t>
      </w:r>
      <w:r w:rsidR="0065477D">
        <w:rPr>
          <w:rFonts w:hint="cs"/>
          <w:rtl/>
        </w:rPr>
        <w:t>המבקש/מקבל</w:t>
      </w:r>
      <w:r w:rsidR="008D218F">
        <w:rPr>
          <w:rFonts w:hint="cs"/>
          <w:rtl/>
        </w:rPr>
        <w:t xml:space="preserve"> טיפול רפואי ולהגן על זכויותיו.</w:t>
      </w:r>
    </w:p>
    <w:p w:rsidR="008D218F" w:rsidRDefault="008D218F" w:rsidP="00313CC9">
      <w:pPr>
        <w:jc w:val="both"/>
        <w:rPr>
          <w:rtl/>
        </w:rPr>
      </w:pPr>
      <w:r>
        <w:rPr>
          <w:rFonts w:hint="cs"/>
          <w:rtl/>
        </w:rPr>
        <w:t>"</w:t>
      </w:r>
      <w:r w:rsidRPr="008337F5">
        <w:rPr>
          <w:rFonts w:hint="cs"/>
          <w:b/>
          <w:bCs/>
          <w:rtl/>
        </w:rPr>
        <w:t>אדם המבקש טיפול רפואי או מקבל טיפול רפואי</w:t>
      </w:r>
      <w:r>
        <w:rPr>
          <w:rFonts w:hint="cs"/>
          <w:rtl/>
        </w:rPr>
        <w:t xml:space="preserve">" </w:t>
      </w:r>
      <w:r>
        <w:rPr>
          <w:rtl/>
        </w:rPr>
        <w:t>–</w:t>
      </w:r>
      <w:r>
        <w:rPr>
          <w:rFonts w:hint="cs"/>
          <w:rtl/>
        </w:rPr>
        <w:t xml:space="preserve"> יש וויכוחים</w:t>
      </w:r>
      <w:r w:rsidR="008337F5">
        <w:rPr>
          <w:rFonts w:hint="cs"/>
          <w:rtl/>
        </w:rPr>
        <w:t xml:space="preserve"> רבים לעניין הגדרת "אדם חולה". לכן, </w:t>
      </w:r>
      <w:r>
        <w:rPr>
          <w:rFonts w:hint="cs"/>
          <w:rtl/>
        </w:rPr>
        <w:t>לא נעשה שימוש במונח זה. "</w:t>
      </w:r>
      <w:r w:rsidRPr="008337F5">
        <w:rPr>
          <w:rFonts w:hint="cs"/>
          <w:b/>
          <w:bCs/>
          <w:rtl/>
        </w:rPr>
        <w:t>מקבל</w:t>
      </w:r>
      <w:r>
        <w:rPr>
          <w:rFonts w:hint="cs"/>
          <w:rtl/>
        </w:rPr>
        <w:t xml:space="preserve">" </w:t>
      </w:r>
      <w:r>
        <w:rPr>
          <w:rtl/>
        </w:rPr>
        <w:t>–</w:t>
      </w:r>
      <w:r>
        <w:rPr>
          <w:rFonts w:hint="cs"/>
          <w:rtl/>
        </w:rPr>
        <w:t xml:space="preserve"> לא כולם מבקשים טיפול רפואי. "</w:t>
      </w:r>
      <w:r w:rsidRPr="008337F5">
        <w:rPr>
          <w:rFonts w:hint="cs"/>
          <w:b/>
          <w:bCs/>
          <w:rtl/>
        </w:rPr>
        <w:t>המבקש</w:t>
      </w:r>
      <w:r>
        <w:rPr>
          <w:rFonts w:hint="cs"/>
          <w:rtl/>
        </w:rPr>
        <w:t xml:space="preserve">" </w:t>
      </w:r>
      <w:r>
        <w:rPr>
          <w:rtl/>
        </w:rPr>
        <w:t>–</w:t>
      </w:r>
      <w:r>
        <w:rPr>
          <w:rFonts w:hint="cs"/>
          <w:rtl/>
        </w:rPr>
        <w:t xml:space="preserve"> אדם המבקש טיפול, אך עדין לא מקבל את הטיפול. ההגדרה האמורה הינה רחבה, עד כמה שניתן. הגדרת הטיפול הרפואי רחב במיוחד.</w:t>
      </w:r>
    </w:p>
    <w:p w:rsidR="008337F5" w:rsidRDefault="008337F5" w:rsidP="008337F5">
      <w:pPr>
        <w:spacing w:after="0"/>
        <w:jc w:val="both"/>
        <w:rPr>
          <w:rFonts w:asciiTheme="minorBidi" w:hAnsiTheme="minorBidi"/>
          <w:b/>
          <w:bCs/>
          <w:rtl/>
        </w:rPr>
      </w:pPr>
    </w:p>
    <w:p w:rsidR="008337F5" w:rsidRDefault="008337F5" w:rsidP="008337F5">
      <w:pPr>
        <w:spacing w:after="0"/>
        <w:jc w:val="both"/>
        <w:rPr>
          <w:rFonts w:asciiTheme="minorBidi" w:hAnsiTheme="minorBidi"/>
          <w:rtl/>
        </w:rPr>
      </w:pPr>
      <w:r w:rsidRPr="008337F5">
        <w:rPr>
          <w:rFonts w:asciiTheme="minorBidi" w:hAnsiTheme="minorBidi"/>
          <w:b/>
          <w:bCs/>
          <w:rtl/>
        </w:rPr>
        <w:t xml:space="preserve">שני פרופסורים לפילוסופיה הגדירו את העקרונות שצריכים </w:t>
      </w:r>
      <w:r w:rsidRPr="008337F5">
        <w:rPr>
          <w:rFonts w:asciiTheme="minorBidi" w:hAnsiTheme="minorBidi" w:hint="cs"/>
          <w:b/>
          <w:bCs/>
          <w:rtl/>
        </w:rPr>
        <w:t>המנחים,</w:t>
      </w:r>
      <w:r w:rsidRPr="008337F5">
        <w:rPr>
          <w:rFonts w:asciiTheme="minorBidi" w:hAnsiTheme="minorBidi"/>
          <w:b/>
          <w:bCs/>
          <w:rtl/>
        </w:rPr>
        <w:t xml:space="preserve"> כאשר מתעסקים בדילמות של אתיקה רפואית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w:t>
      </w:r>
    </w:p>
    <w:p w:rsidR="008337F5" w:rsidRPr="008337F5" w:rsidRDefault="008337F5" w:rsidP="008337F5">
      <w:pPr>
        <w:spacing w:after="0"/>
        <w:jc w:val="both"/>
        <w:rPr>
          <w:rFonts w:asciiTheme="minorBidi" w:hAnsiTheme="minorBidi"/>
          <w:rtl/>
        </w:rPr>
      </w:pPr>
    </w:p>
    <w:p w:rsidR="008337F5" w:rsidRPr="008337F5" w:rsidRDefault="008337F5" w:rsidP="00AE0B96">
      <w:pPr>
        <w:numPr>
          <w:ilvl w:val="0"/>
          <w:numId w:val="7"/>
        </w:numPr>
        <w:suppressAutoHyphens/>
        <w:spacing w:after="0"/>
        <w:jc w:val="both"/>
        <w:rPr>
          <w:rFonts w:asciiTheme="minorBidi" w:hAnsiTheme="minorBidi"/>
        </w:rPr>
      </w:pPr>
      <w:r>
        <w:rPr>
          <w:rFonts w:asciiTheme="minorBidi" w:hAnsiTheme="minorBidi"/>
          <w:rtl/>
        </w:rPr>
        <w:t>לא לגרום נזק לחולה</w:t>
      </w:r>
      <w:r>
        <w:rPr>
          <w:rFonts w:asciiTheme="minorBidi" w:hAnsiTheme="minorBidi" w:hint="cs"/>
          <w:rtl/>
        </w:rPr>
        <w:t xml:space="preserve">. </w:t>
      </w:r>
    </w:p>
    <w:p w:rsidR="008337F5" w:rsidRPr="008337F5" w:rsidRDefault="008337F5" w:rsidP="00AE0B96">
      <w:pPr>
        <w:numPr>
          <w:ilvl w:val="0"/>
          <w:numId w:val="7"/>
        </w:numPr>
        <w:suppressAutoHyphens/>
        <w:spacing w:after="0"/>
        <w:jc w:val="both"/>
        <w:rPr>
          <w:rFonts w:asciiTheme="minorBidi" w:hAnsiTheme="minorBidi"/>
        </w:rPr>
      </w:pPr>
      <w:r w:rsidRPr="008337F5">
        <w:rPr>
          <w:rFonts w:asciiTheme="minorBidi" w:hAnsiTheme="minorBidi"/>
          <w:rtl/>
        </w:rPr>
        <w:t xml:space="preserve">להיטיב עם החולה </w:t>
      </w:r>
    </w:p>
    <w:p w:rsidR="008337F5" w:rsidRPr="008337F5" w:rsidRDefault="008337F5" w:rsidP="00AE0B96">
      <w:pPr>
        <w:numPr>
          <w:ilvl w:val="0"/>
          <w:numId w:val="7"/>
        </w:numPr>
        <w:suppressAutoHyphens/>
        <w:spacing w:after="0"/>
        <w:jc w:val="both"/>
        <w:rPr>
          <w:rFonts w:asciiTheme="minorBidi" w:hAnsiTheme="minorBidi"/>
        </w:rPr>
      </w:pPr>
      <w:r w:rsidRPr="008337F5">
        <w:rPr>
          <w:rFonts w:asciiTheme="minorBidi" w:hAnsiTheme="minorBidi"/>
          <w:rtl/>
        </w:rPr>
        <w:t>לשמור על האוטונומיה של החולה</w:t>
      </w:r>
      <w:r>
        <w:rPr>
          <w:rFonts w:asciiTheme="minorBidi" w:hAnsiTheme="minorBidi" w:hint="cs"/>
          <w:rtl/>
        </w:rPr>
        <w:t>.</w:t>
      </w:r>
      <w:r w:rsidRPr="008337F5">
        <w:rPr>
          <w:rFonts w:asciiTheme="minorBidi" w:hAnsiTheme="minorBidi"/>
          <w:rtl/>
        </w:rPr>
        <w:t xml:space="preserve"> </w:t>
      </w:r>
    </w:p>
    <w:p w:rsidR="008337F5" w:rsidRPr="008337F5" w:rsidRDefault="008337F5" w:rsidP="00AE0B96">
      <w:pPr>
        <w:numPr>
          <w:ilvl w:val="0"/>
          <w:numId w:val="7"/>
        </w:numPr>
        <w:suppressAutoHyphens/>
        <w:spacing w:after="0"/>
        <w:jc w:val="both"/>
        <w:rPr>
          <w:rFonts w:asciiTheme="minorBidi" w:hAnsiTheme="minorBidi"/>
        </w:rPr>
      </w:pPr>
      <w:r w:rsidRPr="008337F5">
        <w:rPr>
          <w:rFonts w:asciiTheme="minorBidi" w:hAnsiTheme="minorBidi"/>
          <w:rtl/>
        </w:rPr>
        <w:t>לשקול שיקולים של צדק (חברתי, שוויון)</w:t>
      </w:r>
      <w:r>
        <w:rPr>
          <w:rFonts w:asciiTheme="minorBidi" w:hAnsiTheme="minorBidi" w:hint="cs"/>
          <w:rtl/>
        </w:rPr>
        <w:t>.</w:t>
      </w:r>
      <w:r w:rsidRPr="008337F5">
        <w:rPr>
          <w:rFonts w:asciiTheme="minorBidi" w:hAnsiTheme="minorBidi"/>
          <w:rtl/>
        </w:rPr>
        <w:t xml:space="preserve"> </w:t>
      </w:r>
    </w:p>
    <w:p w:rsidR="008337F5" w:rsidRDefault="008337F5" w:rsidP="008337F5">
      <w:pPr>
        <w:jc w:val="both"/>
        <w:rPr>
          <w:rFonts w:asciiTheme="minorBidi" w:hAnsiTheme="minorBidi"/>
          <w:rtl/>
        </w:rPr>
      </w:pPr>
    </w:p>
    <w:p w:rsidR="008337F5" w:rsidRPr="008337F5" w:rsidRDefault="008337F5" w:rsidP="008337F5">
      <w:pPr>
        <w:jc w:val="both"/>
        <w:rPr>
          <w:rFonts w:asciiTheme="minorBidi" w:hAnsiTheme="minorBidi"/>
          <w:u w:val="single"/>
          <w:rtl/>
        </w:rPr>
      </w:pPr>
      <w:r w:rsidRPr="008337F5">
        <w:rPr>
          <w:rFonts w:asciiTheme="minorBidi" w:hAnsiTheme="minorBidi"/>
          <w:rtl/>
        </w:rPr>
        <w:t xml:space="preserve">ארבעת עקרונות אלו זכו לכינוי </w:t>
      </w:r>
      <w:r w:rsidRPr="008337F5">
        <w:rPr>
          <w:rFonts w:asciiTheme="minorBidi" w:hAnsiTheme="minorBidi"/>
          <w:b/>
          <w:bCs/>
          <w:rtl/>
        </w:rPr>
        <w:t>"המנטרה של ג'ורג'טאון"</w:t>
      </w:r>
      <w:r>
        <w:rPr>
          <w:rFonts w:asciiTheme="minorBidi" w:hAnsiTheme="minorBidi" w:hint="cs"/>
          <w:rtl/>
        </w:rPr>
        <w:t xml:space="preserve">, </w:t>
      </w:r>
      <w:r w:rsidRPr="008337F5">
        <w:rPr>
          <w:rFonts w:asciiTheme="minorBidi" w:hAnsiTheme="minorBidi"/>
          <w:rtl/>
        </w:rPr>
        <w:t xml:space="preserve">ועם השנים ערך האוטונומיה זהר מעל </w:t>
      </w:r>
      <w:r>
        <w:rPr>
          <w:rFonts w:asciiTheme="minorBidi" w:hAnsiTheme="minorBidi" w:hint="cs"/>
          <w:rtl/>
        </w:rPr>
        <w:t>ל</w:t>
      </w:r>
      <w:r w:rsidRPr="008337F5">
        <w:rPr>
          <w:rFonts w:asciiTheme="minorBidi" w:hAnsiTheme="minorBidi"/>
          <w:rtl/>
        </w:rPr>
        <w:t xml:space="preserve">כולם וזכה להיות הערך הדומיננטי. הביקורת העיקרית התמקדה על כך שהמנטרה לא הזכירה את קדושת החיים, ערך שאנשים התאחדו סביבו. </w:t>
      </w:r>
      <w:r w:rsidRPr="008337F5">
        <w:rPr>
          <w:rFonts w:asciiTheme="minorBidi" w:hAnsiTheme="minorBidi"/>
          <w:b/>
          <w:bCs/>
          <w:rtl/>
        </w:rPr>
        <w:t>העובדה שערך קדושת החיים לא מופיע בחוק זכויות החולה, נובעת מכך שהמנטרה של ג'ורג'טאון הוטעמה חזק.</w:t>
      </w:r>
    </w:p>
    <w:p w:rsidR="00DF4091" w:rsidRDefault="00DF4091" w:rsidP="008D218F">
      <w:pPr>
        <w:jc w:val="both"/>
        <w:rPr>
          <w:u w:val="single"/>
          <w:rtl/>
        </w:rPr>
      </w:pPr>
    </w:p>
    <w:p w:rsidR="008D218F" w:rsidRPr="008D218F" w:rsidRDefault="008D218F" w:rsidP="008D218F">
      <w:pPr>
        <w:jc w:val="both"/>
        <w:rPr>
          <w:u w:val="single"/>
          <w:rtl/>
        </w:rPr>
      </w:pPr>
      <w:r w:rsidRPr="008D218F">
        <w:rPr>
          <w:rFonts w:hint="cs"/>
          <w:u w:val="single"/>
          <w:rtl/>
        </w:rPr>
        <w:t xml:space="preserve">סעיף 2 </w:t>
      </w:r>
      <w:r>
        <w:rPr>
          <w:rFonts w:hint="cs"/>
          <w:u w:val="single"/>
          <w:rtl/>
        </w:rPr>
        <w:t>(</w:t>
      </w:r>
      <w:r w:rsidRPr="008D218F">
        <w:rPr>
          <w:rFonts w:hint="cs"/>
          <w:u w:val="single"/>
          <w:rtl/>
        </w:rPr>
        <w:t>הגדרות</w:t>
      </w:r>
      <w:r>
        <w:rPr>
          <w:rFonts w:hint="cs"/>
          <w:u w:val="single"/>
          <w:rtl/>
        </w:rPr>
        <w:t>)</w:t>
      </w:r>
      <w:r w:rsidRPr="008D218F">
        <w:rPr>
          <w:rFonts w:hint="cs"/>
          <w:u w:val="single"/>
          <w:rtl/>
        </w:rPr>
        <w:t xml:space="preserve"> </w:t>
      </w:r>
      <w:r w:rsidRPr="008D218F">
        <w:rPr>
          <w:u w:val="single"/>
          <w:rtl/>
        </w:rPr>
        <w:t>–</w:t>
      </w:r>
      <w:r w:rsidRPr="008D218F">
        <w:rPr>
          <w:rFonts w:hint="cs"/>
          <w:u w:val="single"/>
          <w:rtl/>
        </w:rPr>
        <w:t xml:space="preserve">  </w:t>
      </w:r>
    </w:p>
    <w:p w:rsidR="008D218F" w:rsidRPr="008D218F" w:rsidRDefault="008D218F" w:rsidP="008D218F">
      <w:pPr>
        <w:jc w:val="both"/>
      </w:pPr>
      <w:r w:rsidRPr="008D218F">
        <w:rPr>
          <w:rFonts w:hint="cs"/>
          <w:b/>
          <w:bCs/>
          <w:rtl/>
        </w:rPr>
        <w:t>טיפול רפואי</w:t>
      </w:r>
      <w:r w:rsidRPr="008D218F">
        <w:rPr>
          <w:rFonts w:hint="cs"/>
          <w:rtl/>
        </w:rPr>
        <w:t xml:space="preserve"> </w:t>
      </w:r>
      <w:r w:rsidRPr="008D218F">
        <w:rPr>
          <w:rtl/>
        </w:rPr>
        <w:t>–</w:t>
      </w:r>
      <w:r w:rsidRPr="008D218F">
        <w:rPr>
          <w:rFonts w:hint="cs"/>
          <w:rtl/>
        </w:rPr>
        <w:t xml:space="preserve"> "לרבות פעולות אבחון רפואי, טיפול רפואי מונע, טיפול פסיכולוגי או טיפול סיעודי"</w:t>
      </w:r>
      <w:r w:rsidR="0055116D">
        <w:rPr>
          <w:rFonts w:hint="cs"/>
          <w:rtl/>
        </w:rPr>
        <w:t>.</w:t>
      </w:r>
      <w:r w:rsidRPr="008D218F">
        <w:rPr>
          <w:rFonts w:hint="cs"/>
          <w:rtl/>
        </w:rPr>
        <w:t xml:space="preserve"> </w:t>
      </w:r>
    </w:p>
    <w:p w:rsidR="008D218F" w:rsidRPr="008D218F" w:rsidRDefault="008D218F" w:rsidP="008D218F">
      <w:pPr>
        <w:jc w:val="both"/>
      </w:pPr>
      <w:r w:rsidRPr="0055116D">
        <w:rPr>
          <w:rFonts w:hint="cs"/>
          <w:b/>
          <w:bCs/>
          <w:rtl/>
        </w:rPr>
        <w:t>מטופל</w:t>
      </w:r>
      <w:r w:rsidRPr="008D218F">
        <w:rPr>
          <w:rFonts w:hint="cs"/>
          <w:rtl/>
        </w:rPr>
        <w:t xml:space="preserve"> </w:t>
      </w:r>
      <w:r w:rsidRPr="008D218F">
        <w:rPr>
          <w:rtl/>
        </w:rPr>
        <w:t>–</w:t>
      </w:r>
      <w:r w:rsidRPr="008D218F">
        <w:rPr>
          <w:rFonts w:hint="cs"/>
          <w:rtl/>
        </w:rPr>
        <w:t xml:space="preserve"> "חולה </w:t>
      </w:r>
      <w:r>
        <w:rPr>
          <w:rFonts w:hint="cs"/>
          <w:rtl/>
        </w:rPr>
        <w:t xml:space="preserve">וכל המבקש או המקבל טיפול רפואי". </w:t>
      </w:r>
    </w:p>
    <w:p w:rsidR="008D218F" w:rsidRPr="008D218F" w:rsidRDefault="008D218F" w:rsidP="00DF4091">
      <w:pPr>
        <w:jc w:val="both"/>
      </w:pPr>
      <w:r w:rsidRPr="0055116D">
        <w:rPr>
          <w:rFonts w:hint="cs"/>
          <w:b/>
          <w:bCs/>
          <w:rtl/>
        </w:rPr>
        <w:t>מטפל</w:t>
      </w:r>
      <w:r w:rsidRPr="008D218F">
        <w:rPr>
          <w:rFonts w:hint="cs"/>
          <w:rtl/>
        </w:rPr>
        <w:t xml:space="preserve"> </w:t>
      </w:r>
      <w:r w:rsidRPr="008D218F">
        <w:rPr>
          <w:rtl/>
        </w:rPr>
        <w:t>–</w:t>
      </w:r>
      <w:r w:rsidRPr="008D218F">
        <w:rPr>
          <w:rFonts w:hint="cs"/>
          <w:rtl/>
        </w:rPr>
        <w:t xml:space="preserve"> "רופא, רופא שיניים, סטז'ר, אח או אחות, מיילדת, פסיכולוג, מרפא בעיסוק, פיזיותרפיסט, קלינאי תקשורת, תזונאי-דיאטן, קרימינולוג קליני, פודיאטר, פודיאטר מנתח, כירופרקט, וכן כל בעל מקצוע שהכיר בו המנהל הכללי בהודעה ברשומות, כמטפל בשירותי הבריאות" </w:t>
      </w:r>
      <w:r w:rsidRPr="008D218F">
        <w:rPr>
          <w:rtl/>
        </w:rPr>
        <w:t>–</w:t>
      </w:r>
      <w:r w:rsidRPr="008D218F">
        <w:rPr>
          <w:rFonts w:hint="cs"/>
          <w:rtl/>
        </w:rPr>
        <w:t xml:space="preserve"> רשימת המטפלים ארוכה ומתחדשת מפעם לפעם. חשוב לנו לדעת מי נחשב מטפל</w:t>
      </w:r>
      <w:r w:rsidR="0055116D">
        <w:rPr>
          <w:rFonts w:hint="cs"/>
          <w:rtl/>
        </w:rPr>
        <w:t>,</w:t>
      </w:r>
      <w:r w:rsidRPr="008D218F">
        <w:rPr>
          <w:rFonts w:hint="cs"/>
          <w:rtl/>
        </w:rPr>
        <w:t xml:space="preserve"> כי מול כל זכות יש חובה, ומול כל זכאי יש מישהו שצריך לקיים את הזכות. ברוב המקומות בחוק, החובה מוטלת על המטפל. </w:t>
      </w:r>
      <w:r w:rsidR="0055116D" w:rsidRPr="008D218F">
        <w:rPr>
          <w:rFonts w:hint="cs"/>
          <w:b/>
          <w:bCs/>
          <w:rtl/>
        </w:rPr>
        <w:t xml:space="preserve">רוב </w:t>
      </w:r>
      <w:r w:rsidR="0055116D">
        <w:rPr>
          <w:rFonts w:hint="cs"/>
          <w:b/>
          <w:bCs/>
          <w:rtl/>
        </w:rPr>
        <w:t>סעיפי החוק מטילים חובות על המטפ</w:t>
      </w:r>
      <w:r w:rsidR="0055116D" w:rsidRPr="008D218F">
        <w:rPr>
          <w:rFonts w:hint="cs"/>
          <w:b/>
          <w:bCs/>
          <w:rtl/>
        </w:rPr>
        <w:t>לים.</w:t>
      </w:r>
      <w:r w:rsidR="0055116D">
        <w:rPr>
          <w:rFonts w:hint="cs"/>
          <w:b/>
          <w:bCs/>
          <w:rtl/>
        </w:rPr>
        <w:t xml:space="preserve"> </w:t>
      </w:r>
      <w:r w:rsidR="00DF4091">
        <w:rPr>
          <w:rFonts w:hint="cs"/>
          <w:rtl/>
        </w:rPr>
        <w:t>משרד הבריאות הוציא בעבר חוזר המיועד למטפלים, ש</w:t>
      </w:r>
      <w:r w:rsidRPr="008D218F">
        <w:rPr>
          <w:rFonts w:hint="cs"/>
          <w:rtl/>
        </w:rPr>
        <w:t xml:space="preserve">מסביר את חוק זכויות החולה בשפה של חובות. </w:t>
      </w:r>
    </w:p>
    <w:p w:rsidR="008D218F" w:rsidRPr="008D218F" w:rsidRDefault="008D218F" w:rsidP="008D218F">
      <w:pPr>
        <w:jc w:val="both"/>
      </w:pPr>
      <w:r w:rsidRPr="0055116D">
        <w:rPr>
          <w:rFonts w:hint="cs"/>
          <w:b/>
          <w:bCs/>
          <w:rtl/>
        </w:rPr>
        <w:t>רשומה רפואית</w:t>
      </w:r>
      <w:r w:rsidRPr="008D218F">
        <w:rPr>
          <w:rFonts w:hint="cs"/>
          <w:rtl/>
        </w:rPr>
        <w:t xml:space="preserve"> </w:t>
      </w:r>
      <w:r w:rsidRPr="008D218F">
        <w:rPr>
          <w:rtl/>
        </w:rPr>
        <w:t>–</w:t>
      </w:r>
      <w:r w:rsidRPr="008D218F">
        <w:rPr>
          <w:rFonts w:hint="cs"/>
          <w:rtl/>
        </w:rPr>
        <w:t xml:space="preserve"> "מידע לפי סעיף 17 המתועד בדרך של רישום או צילום, או בכל דרך אחרת, לרבות התיק הרפואי של המטופל שבו מצויים מסמכים רפואיים על אודותיו". </w:t>
      </w:r>
    </w:p>
    <w:p w:rsidR="0055116D" w:rsidRDefault="008D218F" w:rsidP="0055116D">
      <w:pPr>
        <w:pStyle w:val="a3"/>
        <w:numPr>
          <w:ilvl w:val="0"/>
          <w:numId w:val="2"/>
        </w:numPr>
        <w:jc w:val="both"/>
      </w:pPr>
      <w:r w:rsidRPr="0055116D">
        <w:rPr>
          <w:rFonts w:hint="cs"/>
          <w:b/>
          <w:bCs/>
          <w:rtl/>
        </w:rPr>
        <w:lastRenderedPageBreak/>
        <w:t>מצב חירום רפואי</w:t>
      </w:r>
      <w:r w:rsidRPr="008D218F">
        <w:rPr>
          <w:rFonts w:hint="cs"/>
          <w:rtl/>
        </w:rPr>
        <w:t xml:space="preserve"> </w:t>
      </w:r>
      <w:r w:rsidRPr="008D218F">
        <w:rPr>
          <w:rtl/>
        </w:rPr>
        <w:t>–</w:t>
      </w:r>
      <w:r w:rsidRPr="008D218F">
        <w:rPr>
          <w:rFonts w:hint="cs"/>
          <w:rtl/>
        </w:rPr>
        <w:t xml:space="preserve"> "נסיבות שבהן אדם מצוי בסכנה </w:t>
      </w:r>
      <w:proofErr w:type="spellStart"/>
      <w:r w:rsidRPr="008D218F">
        <w:rPr>
          <w:rFonts w:hint="cs"/>
          <w:rtl/>
        </w:rPr>
        <w:t>מיידית</w:t>
      </w:r>
      <w:proofErr w:type="spellEnd"/>
      <w:r w:rsidRPr="008D218F">
        <w:rPr>
          <w:rFonts w:hint="cs"/>
          <w:rtl/>
        </w:rPr>
        <w:t xml:space="preserve"> לחייו או קיימת סכנה </w:t>
      </w:r>
      <w:proofErr w:type="spellStart"/>
      <w:r w:rsidRPr="008D218F">
        <w:rPr>
          <w:rFonts w:hint="cs"/>
          <w:rtl/>
        </w:rPr>
        <w:t>מיידית</w:t>
      </w:r>
      <w:proofErr w:type="spellEnd"/>
      <w:r w:rsidRPr="008D218F">
        <w:rPr>
          <w:rFonts w:hint="cs"/>
          <w:rtl/>
        </w:rPr>
        <w:t xml:space="preserve"> כי תיגרם לאדם נכות חמורה בלתי הפיכה, אם לא יינתן לו טיפול רפואי דחוף" </w:t>
      </w:r>
      <w:r w:rsidRPr="008D218F">
        <w:rPr>
          <w:rtl/>
        </w:rPr>
        <w:t>–</w:t>
      </w:r>
      <w:r w:rsidRPr="008D218F">
        <w:rPr>
          <w:rFonts w:hint="cs"/>
          <w:rtl/>
        </w:rPr>
        <w:t xml:space="preserve"> מדובר במצב ח</w:t>
      </w:r>
      <w:r w:rsidR="0055116D">
        <w:rPr>
          <w:rFonts w:hint="cs"/>
          <w:rtl/>
        </w:rPr>
        <w:t xml:space="preserve">מור, כאשר </w:t>
      </w:r>
      <w:r w:rsidR="0055116D" w:rsidRPr="0055116D">
        <w:rPr>
          <w:rFonts w:hint="cs"/>
          <w:b/>
          <w:bCs/>
          <w:rtl/>
        </w:rPr>
        <w:t>הדגש הוא על מרכיב המי</w:t>
      </w:r>
      <w:r w:rsidRPr="0055116D">
        <w:rPr>
          <w:rFonts w:hint="cs"/>
          <w:b/>
          <w:bCs/>
          <w:rtl/>
        </w:rPr>
        <w:t>דיות.</w:t>
      </w:r>
      <w:r w:rsidRPr="008D218F">
        <w:rPr>
          <w:rFonts w:hint="cs"/>
          <w:rtl/>
        </w:rPr>
        <w:t xml:space="preserve"> </w:t>
      </w:r>
    </w:p>
    <w:p w:rsidR="0055116D" w:rsidRDefault="0055116D" w:rsidP="0055116D">
      <w:pPr>
        <w:pStyle w:val="a3"/>
        <w:jc w:val="both"/>
      </w:pPr>
    </w:p>
    <w:p w:rsidR="0055116D" w:rsidRDefault="008D218F" w:rsidP="0055116D">
      <w:pPr>
        <w:pStyle w:val="a3"/>
        <w:numPr>
          <w:ilvl w:val="0"/>
          <w:numId w:val="2"/>
        </w:numPr>
        <w:jc w:val="both"/>
        <w:rPr>
          <w:b/>
          <w:bCs/>
        </w:rPr>
      </w:pPr>
      <w:r w:rsidRPr="0055116D">
        <w:rPr>
          <w:rFonts w:hint="cs"/>
          <w:b/>
          <w:bCs/>
          <w:rtl/>
        </w:rPr>
        <w:t>סכנה חמורה</w:t>
      </w:r>
      <w:r w:rsidRPr="008D218F">
        <w:rPr>
          <w:rFonts w:hint="cs"/>
          <w:rtl/>
        </w:rPr>
        <w:t xml:space="preserve"> </w:t>
      </w:r>
      <w:r w:rsidRPr="008D218F">
        <w:rPr>
          <w:rtl/>
        </w:rPr>
        <w:t>–</w:t>
      </w:r>
      <w:r w:rsidRPr="008D218F">
        <w:rPr>
          <w:rFonts w:hint="cs"/>
          <w:rtl/>
        </w:rPr>
        <w:t xml:space="preserve"> "נסיבות שבהן אדם מצוי בסכנה לחייו או קיימת סכנה כי תיגרם לאדם נכות חמורה בלתי הפיכה, אם לא יינתן לו טיפול רפואי" </w:t>
      </w:r>
      <w:r w:rsidRPr="008D218F">
        <w:rPr>
          <w:rtl/>
        </w:rPr>
        <w:t>–</w:t>
      </w:r>
      <w:r w:rsidRPr="008D218F">
        <w:rPr>
          <w:rFonts w:hint="cs"/>
          <w:rtl/>
        </w:rPr>
        <w:t xml:space="preserve"> סכנה</w:t>
      </w:r>
      <w:r w:rsidR="0055116D">
        <w:rPr>
          <w:rFonts w:hint="cs"/>
          <w:rtl/>
        </w:rPr>
        <w:t xml:space="preserve"> לחייו של אדם, אך ללא אלמנט המי</w:t>
      </w:r>
      <w:r w:rsidRPr="008D218F">
        <w:rPr>
          <w:rFonts w:hint="cs"/>
          <w:rtl/>
        </w:rPr>
        <w:t xml:space="preserve">דיות. </w:t>
      </w:r>
      <w:r w:rsidR="0055116D">
        <w:rPr>
          <w:rFonts w:hint="cs"/>
          <w:rtl/>
        </w:rPr>
        <w:t xml:space="preserve">ההבדל המשמעותי בין שתי ההגדרות לעיל הוא </w:t>
      </w:r>
      <w:r w:rsidR="0055116D" w:rsidRPr="0055116D">
        <w:rPr>
          <w:rFonts w:hint="cs"/>
          <w:b/>
          <w:bCs/>
          <w:rtl/>
        </w:rPr>
        <w:t>אלמנט המידיות</w:t>
      </w:r>
      <w:r w:rsidR="0055116D">
        <w:rPr>
          <w:rFonts w:hint="cs"/>
          <w:rtl/>
        </w:rPr>
        <w:t xml:space="preserve">, זוהי נק' השוני. סכנה חמורה </w:t>
      </w:r>
      <w:r w:rsidR="0055116D">
        <w:rPr>
          <w:rtl/>
        </w:rPr>
        <w:t>–</w:t>
      </w:r>
      <w:r w:rsidR="0055116D">
        <w:rPr>
          <w:rFonts w:hint="cs"/>
          <w:rtl/>
        </w:rPr>
        <w:t xml:space="preserve"> יש סכנה חמורה, אך </w:t>
      </w:r>
      <w:r w:rsidR="0055116D" w:rsidRPr="0055116D">
        <w:rPr>
          <w:rFonts w:hint="cs"/>
          <w:b/>
          <w:bCs/>
          <w:rtl/>
        </w:rPr>
        <w:t xml:space="preserve">אין מדובר בעניין לטיפול מידי. </w:t>
      </w:r>
    </w:p>
    <w:p w:rsidR="0055116D" w:rsidRDefault="0055116D" w:rsidP="0055116D">
      <w:pPr>
        <w:pStyle w:val="a3"/>
        <w:rPr>
          <w:rtl/>
        </w:rPr>
      </w:pPr>
    </w:p>
    <w:p w:rsidR="008D218F" w:rsidRDefault="0055116D" w:rsidP="0055116D">
      <w:pPr>
        <w:pStyle w:val="a3"/>
        <w:jc w:val="both"/>
        <w:rPr>
          <w:rtl/>
        </w:rPr>
      </w:pPr>
      <w:r>
        <w:rPr>
          <w:rFonts w:hint="cs"/>
          <w:rtl/>
        </w:rPr>
        <w:t xml:space="preserve">לדוג' </w:t>
      </w:r>
      <w:r>
        <w:rPr>
          <w:rtl/>
        </w:rPr>
        <w:t>–</w:t>
      </w:r>
      <w:r>
        <w:rPr>
          <w:rFonts w:hint="cs"/>
          <w:rtl/>
        </w:rPr>
        <w:t xml:space="preserve"> </w:t>
      </w:r>
      <w:r w:rsidR="008D218F" w:rsidRPr="008D218F">
        <w:rPr>
          <w:rFonts w:hint="cs"/>
          <w:rtl/>
        </w:rPr>
        <w:t>אדם שאם לא יעשה דיאליזה ימות בימים הקרובים</w:t>
      </w:r>
      <w:r>
        <w:rPr>
          <w:rFonts w:hint="cs"/>
          <w:rtl/>
        </w:rPr>
        <w:t>,</w:t>
      </w:r>
      <w:r w:rsidR="008D218F" w:rsidRPr="008D218F">
        <w:rPr>
          <w:rFonts w:hint="cs"/>
          <w:rtl/>
        </w:rPr>
        <w:t xml:space="preserve"> או שיגרם לו נזק בלתי הפוך. מד</w:t>
      </w:r>
      <w:r>
        <w:rPr>
          <w:rFonts w:hint="cs"/>
          <w:rtl/>
        </w:rPr>
        <w:t>ובר בסכנה לחייו, אך היא אינה מי</w:t>
      </w:r>
      <w:r w:rsidR="008D218F" w:rsidRPr="008D218F">
        <w:rPr>
          <w:rFonts w:hint="cs"/>
          <w:rtl/>
        </w:rPr>
        <w:t xml:space="preserve">דית. </w:t>
      </w:r>
    </w:p>
    <w:p w:rsidR="00ED5344" w:rsidRPr="0055116D" w:rsidRDefault="00ED5344" w:rsidP="0055116D">
      <w:pPr>
        <w:jc w:val="both"/>
      </w:pPr>
    </w:p>
    <w:p w:rsidR="00ED5344" w:rsidRPr="00ED5344" w:rsidRDefault="00ED5344" w:rsidP="00ED5344">
      <w:pPr>
        <w:jc w:val="both"/>
        <w:rPr>
          <w:rtl/>
        </w:rPr>
      </w:pPr>
      <w:r w:rsidRPr="00B5038D">
        <w:rPr>
          <w:rFonts w:hint="cs"/>
          <w:u w:val="single"/>
          <w:rtl/>
        </w:rPr>
        <w:t xml:space="preserve">סעיף 3 (הזכות לטיפול רפואי) </w:t>
      </w:r>
      <w:r w:rsidRPr="00B5038D">
        <w:rPr>
          <w:u w:val="single"/>
          <w:rtl/>
        </w:rPr>
        <w:t>–</w:t>
      </w:r>
      <w:r w:rsidRPr="00ED5344">
        <w:rPr>
          <w:rFonts w:hint="cs"/>
          <w:rtl/>
        </w:rPr>
        <w:t xml:space="preserve"> (א) "כל הנזקק לטיפול רפואי זכאי לקבלו בהתאם לכל דין ובהתאם לתנאים ולהסדרים הנוהגים, מעת לעת, במערכת הבריאות בישראל". (ב) "במצב חירום רפואי זכאי אדם לקבל טיפול רפואי דחוף ללא התניה". </w:t>
      </w:r>
    </w:p>
    <w:p w:rsidR="00ED5344" w:rsidRDefault="00ED5344" w:rsidP="00ED5344">
      <w:pPr>
        <w:pStyle w:val="a3"/>
        <w:numPr>
          <w:ilvl w:val="0"/>
          <w:numId w:val="2"/>
        </w:numPr>
        <w:jc w:val="both"/>
        <w:rPr>
          <w:rtl/>
        </w:rPr>
      </w:pPr>
      <w:r w:rsidRPr="00ED5344">
        <w:rPr>
          <w:rFonts w:hint="cs"/>
          <w:b/>
          <w:bCs/>
          <w:rtl/>
        </w:rPr>
        <w:t>סעיף 3(א) מחבר את חוק זכויות החולה לחוק ביטוח בריאות ממלכתי.</w:t>
      </w:r>
      <w:r w:rsidRPr="00ED5344">
        <w:rPr>
          <w:rFonts w:hint="cs"/>
          <w:rtl/>
        </w:rPr>
        <w:t xml:space="preserve"> </w:t>
      </w:r>
      <w:r>
        <w:rPr>
          <w:rFonts w:hint="cs"/>
          <w:rtl/>
        </w:rPr>
        <w:t xml:space="preserve">סעיף זה מחבר אותנו בקשר חזק מאוד לחוק ביטוח בריאות ממלכתי, שכן התנאים וההסדרים במערכת הבריאות בישראל מוסדרים בחוק ביטוח בראיות ממלכתי. לפי הסעיף, </w:t>
      </w:r>
      <w:proofErr w:type="spellStart"/>
      <w:r>
        <w:rPr>
          <w:rFonts w:hint="cs"/>
          <w:rtl/>
        </w:rPr>
        <w:t>הכל</w:t>
      </w:r>
      <w:proofErr w:type="spellEnd"/>
      <w:r>
        <w:rPr>
          <w:rFonts w:hint="cs"/>
          <w:rtl/>
        </w:rPr>
        <w:t xml:space="preserve"> יהא בהתאם לתנאים ולהסדרים הנוהגים במערכת הבריאות. </w:t>
      </w:r>
      <w:r w:rsidRPr="00ED5344">
        <w:rPr>
          <w:rFonts w:hint="cs"/>
          <w:rtl/>
        </w:rPr>
        <w:t>מצד אחד זה טוב שיש סעיף כזה שקובע כי הטיפול הרפואי יינתן בהתאם לתנאים ולהסדרים הנוהגים כי אחרת היינו מצפים לסטנדרטים גבוהים מאוד ולא ריאליים, והיינו הופכים את המטפלים לעבריינים שלא באשמתם, אולם אין לקב</w:t>
      </w:r>
      <w:r>
        <w:rPr>
          <w:rFonts w:hint="cs"/>
          <w:rtl/>
        </w:rPr>
        <w:t>ו</w:t>
      </w:r>
      <w:r w:rsidRPr="00ED5344">
        <w:rPr>
          <w:rFonts w:hint="cs"/>
          <w:rtl/>
        </w:rPr>
        <w:t xml:space="preserve">ע נורמות התנהגות פסולות ורשלנות רפואית. </w:t>
      </w:r>
    </w:p>
    <w:p w:rsidR="00ED5344" w:rsidRDefault="00ED5344" w:rsidP="00ED5344">
      <w:pPr>
        <w:pStyle w:val="a3"/>
        <w:jc w:val="both"/>
        <w:rPr>
          <w:rtl/>
        </w:rPr>
      </w:pPr>
    </w:p>
    <w:p w:rsidR="00ED5344" w:rsidRDefault="00ED5344" w:rsidP="0065477D">
      <w:pPr>
        <w:pStyle w:val="a3"/>
        <w:jc w:val="both"/>
      </w:pPr>
      <w:r>
        <w:rPr>
          <w:rFonts w:hint="cs"/>
          <w:rtl/>
        </w:rPr>
        <w:t xml:space="preserve">לדוג' </w:t>
      </w:r>
      <w:r>
        <w:rPr>
          <w:rtl/>
        </w:rPr>
        <w:t>–</w:t>
      </w:r>
      <w:r>
        <w:rPr>
          <w:rFonts w:hint="cs"/>
          <w:rtl/>
        </w:rPr>
        <w:t xml:space="preserve"> </w:t>
      </w:r>
      <w:r w:rsidRPr="00ED5344">
        <w:rPr>
          <w:rFonts w:hint="cs"/>
          <w:rtl/>
        </w:rPr>
        <w:t xml:space="preserve">יולדת הגיעה לבית חולים ובמשך כל השעות שהייתה בחדר לידה, טופלה רק ע"י מיילדות, מבלי שרופא בדק אותה. כתוצאה מכך נעשו כמה </w:t>
      </w:r>
      <w:r>
        <w:rPr>
          <w:rFonts w:hint="cs"/>
          <w:rtl/>
        </w:rPr>
        <w:t>טעויות,</w:t>
      </w:r>
      <w:r w:rsidRPr="00ED5344">
        <w:rPr>
          <w:rFonts w:hint="cs"/>
          <w:rtl/>
        </w:rPr>
        <w:t xml:space="preserve"> ונגרם נזק לתינוק </w:t>
      </w:r>
      <w:r w:rsidR="005351F3">
        <w:rPr>
          <w:rFonts w:hint="cs"/>
          <w:rtl/>
        </w:rPr>
        <w:t xml:space="preserve">(נפטרה מדימום) </w:t>
      </w:r>
      <w:r w:rsidRPr="00ED5344">
        <w:rPr>
          <w:rFonts w:hint="cs"/>
          <w:rtl/>
        </w:rPr>
        <w:t xml:space="preserve">ולה. היולדת תבעה את בית החולים, אשר ניסה להתגונן באומרו כי זה </w:t>
      </w:r>
      <w:r w:rsidRPr="005351F3">
        <w:rPr>
          <w:rFonts w:hint="cs"/>
          <w:b/>
          <w:bCs/>
          <w:rtl/>
        </w:rPr>
        <w:t>הסטנדרט הנהוג</w:t>
      </w:r>
      <w:r w:rsidR="005351F3" w:rsidRPr="005351F3">
        <w:rPr>
          <w:rFonts w:hint="cs"/>
          <w:b/>
          <w:bCs/>
          <w:rtl/>
        </w:rPr>
        <w:t>, זוהי הפרקטיקה המקובלת</w:t>
      </w:r>
      <w:r w:rsidRPr="00ED5344">
        <w:rPr>
          <w:rFonts w:hint="cs"/>
          <w:rtl/>
        </w:rPr>
        <w:t xml:space="preserve">. </w:t>
      </w:r>
      <w:r w:rsidRPr="0065477D">
        <w:rPr>
          <w:rFonts w:hint="cs"/>
          <w:b/>
          <w:bCs/>
          <w:rtl/>
        </w:rPr>
        <w:t>אולם, בית המשפט קבע, שגם אם זהו המצב בשטח, זה לא מצב תקין</w:t>
      </w:r>
      <w:r w:rsidRPr="00ED5344">
        <w:rPr>
          <w:rFonts w:hint="cs"/>
          <w:rtl/>
        </w:rPr>
        <w:t>. מחד</w:t>
      </w:r>
      <w:r w:rsidR="0065477D">
        <w:rPr>
          <w:rFonts w:hint="cs"/>
          <w:rtl/>
        </w:rPr>
        <w:t>,</w:t>
      </w:r>
      <w:r w:rsidRPr="00ED5344">
        <w:rPr>
          <w:rFonts w:hint="cs"/>
          <w:rtl/>
        </w:rPr>
        <w:t xml:space="preserve"> יש את המצב בשטח</w:t>
      </w:r>
      <w:r>
        <w:rPr>
          <w:rFonts w:hint="cs"/>
          <w:rtl/>
        </w:rPr>
        <w:t>,</w:t>
      </w:r>
      <w:r w:rsidRPr="00ED5344">
        <w:rPr>
          <w:rFonts w:hint="cs"/>
          <w:rtl/>
        </w:rPr>
        <w:t xml:space="preserve"> ומאידך יש את העין הבוחנת של בית המשפט</w:t>
      </w:r>
      <w:r>
        <w:rPr>
          <w:rFonts w:hint="cs"/>
          <w:rtl/>
        </w:rPr>
        <w:t>,</w:t>
      </w:r>
      <w:r w:rsidRPr="00ED5344">
        <w:rPr>
          <w:rFonts w:hint="cs"/>
          <w:rtl/>
        </w:rPr>
        <w:t xml:space="preserve"> שלא תיתן לנורמות פסולות להתחבא מאחורי הגדרת ה"סביר" </w:t>
      </w:r>
      <w:proofErr w:type="spellStart"/>
      <w:r w:rsidRPr="00ED5344">
        <w:rPr>
          <w:rFonts w:hint="cs"/>
          <w:rtl/>
        </w:rPr>
        <w:t>וה"מקובל</w:t>
      </w:r>
      <w:proofErr w:type="spellEnd"/>
      <w:r w:rsidRPr="00ED5344">
        <w:rPr>
          <w:rFonts w:hint="cs"/>
          <w:rtl/>
        </w:rPr>
        <w:t>"</w:t>
      </w:r>
      <w:r w:rsidR="0065477D">
        <w:rPr>
          <w:rFonts w:hint="cs"/>
          <w:rtl/>
        </w:rPr>
        <w:t xml:space="preserve"> (התנהגות בגבול הפרקטיקה המקובלת)</w:t>
      </w:r>
      <w:r w:rsidRPr="00ED5344">
        <w:rPr>
          <w:rFonts w:hint="cs"/>
          <w:rtl/>
        </w:rPr>
        <w:t xml:space="preserve">. </w:t>
      </w:r>
      <w:r w:rsidR="005351F3">
        <w:rPr>
          <w:rFonts w:hint="cs"/>
          <w:rtl/>
        </w:rPr>
        <w:t>אסור לביהמ"ש להטיל אחריות על רופא על דבר שהוא</w:t>
      </w:r>
      <w:r w:rsidR="00264827">
        <w:rPr>
          <w:rFonts w:hint="cs"/>
          <w:rtl/>
        </w:rPr>
        <w:t xml:space="preserve"> לא בגדר אחריותו של הרופא. מאידך</w:t>
      </w:r>
      <w:r w:rsidR="005351F3">
        <w:rPr>
          <w:rFonts w:hint="cs"/>
          <w:rtl/>
        </w:rPr>
        <w:t xml:space="preserve">, אסור לביהמ"ש </w:t>
      </w:r>
      <w:r w:rsidR="0065477D">
        <w:rPr>
          <w:rFonts w:hint="cs"/>
          <w:rtl/>
        </w:rPr>
        <w:t xml:space="preserve">להעניק גושפנקא למצב שאינו תקין, להתנהגות בעייתית שהביאה לאסון. </w:t>
      </w:r>
    </w:p>
    <w:p w:rsidR="00B5038D" w:rsidRDefault="00B5038D" w:rsidP="00ED5344">
      <w:pPr>
        <w:pStyle w:val="a3"/>
        <w:jc w:val="both"/>
        <w:rPr>
          <w:rtl/>
        </w:rPr>
      </w:pPr>
    </w:p>
    <w:p w:rsidR="005351F3" w:rsidRDefault="005351F3" w:rsidP="00C61E3D">
      <w:pPr>
        <w:pStyle w:val="a3"/>
        <w:jc w:val="both"/>
        <w:rPr>
          <w:rtl/>
        </w:rPr>
      </w:pPr>
      <w:r>
        <w:rPr>
          <w:rFonts w:hint="cs"/>
          <w:rtl/>
        </w:rPr>
        <w:t xml:space="preserve">יש להיזהר מאוד בסעיף זה, שכן הוא יכול לייצר קיבעון. לדוג' </w:t>
      </w:r>
      <w:r>
        <w:rPr>
          <w:rtl/>
        </w:rPr>
        <w:t>–</w:t>
      </w:r>
      <w:r w:rsidR="00C61E3D">
        <w:rPr>
          <w:rFonts w:hint="cs"/>
          <w:rtl/>
        </w:rPr>
        <w:t xml:space="preserve"> </w:t>
      </w:r>
      <w:r>
        <w:rPr>
          <w:rFonts w:hint="cs"/>
          <w:rtl/>
        </w:rPr>
        <w:t xml:space="preserve">החוק מדבר על הצורך לשמור על סודיות ופרטיות של מטופל. </w:t>
      </w:r>
      <w:r w:rsidR="00C61E3D">
        <w:rPr>
          <w:rFonts w:hint="cs"/>
          <w:rtl/>
        </w:rPr>
        <w:t xml:space="preserve">אולם, </w:t>
      </w:r>
      <w:r>
        <w:rPr>
          <w:rFonts w:hint="cs"/>
          <w:rtl/>
        </w:rPr>
        <w:t>מטופלים נמצאים כיום</w:t>
      </w:r>
      <w:r w:rsidR="00C61E3D">
        <w:rPr>
          <w:rFonts w:hint="cs"/>
          <w:rtl/>
        </w:rPr>
        <w:t xml:space="preserve"> יחד עם</w:t>
      </w:r>
      <w:r>
        <w:rPr>
          <w:rFonts w:hint="cs"/>
          <w:rtl/>
        </w:rPr>
        <w:t xml:space="preserve"> 3-4 </w:t>
      </w:r>
      <w:r w:rsidR="00C61E3D">
        <w:rPr>
          <w:rFonts w:hint="cs"/>
          <w:rtl/>
        </w:rPr>
        <w:t xml:space="preserve">מטופלים נוספים </w:t>
      </w:r>
      <w:r>
        <w:rPr>
          <w:rFonts w:hint="cs"/>
          <w:rtl/>
        </w:rPr>
        <w:t xml:space="preserve">בחדר, כך שהפרטיות לא באמת נשמרת. יש לחשוב, כיצד מקיימים את האמור בחוק, כיצד שומרים על הפרטיות. לא ניתן להסתתר תחת הטענה </w:t>
      </w:r>
      <w:r>
        <w:rPr>
          <w:rtl/>
        </w:rPr>
        <w:t>–</w:t>
      </w:r>
      <w:r>
        <w:rPr>
          <w:rFonts w:hint="cs"/>
          <w:rtl/>
        </w:rPr>
        <w:t>"אין מה לעשות, זהו המצב".</w:t>
      </w:r>
    </w:p>
    <w:p w:rsidR="0065477D" w:rsidRDefault="0065477D" w:rsidP="005351F3">
      <w:pPr>
        <w:pStyle w:val="a3"/>
        <w:jc w:val="both"/>
        <w:rPr>
          <w:rtl/>
        </w:rPr>
      </w:pPr>
    </w:p>
    <w:p w:rsidR="00324EFA" w:rsidRDefault="00324EFA" w:rsidP="00C61E3D">
      <w:pPr>
        <w:pStyle w:val="a3"/>
        <w:jc w:val="both"/>
        <w:rPr>
          <w:rtl/>
        </w:rPr>
      </w:pPr>
      <w:r>
        <w:rPr>
          <w:rFonts w:hint="cs"/>
          <w:rtl/>
        </w:rPr>
        <w:t xml:space="preserve">מדובר בקביעה הדורשת </w:t>
      </w:r>
      <w:r w:rsidR="00C61E3D">
        <w:rPr>
          <w:rFonts w:hint="cs"/>
          <w:rtl/>
        </w:rPr>
        <w:t>מ</w:t>
      </w:r>
      <w:r>
        <w:rPr>
          <w:rFonts w:hint="cs"/>
          <w:rtl/>
        </w:rPr>
        <w:t xml:space="preserve">המערכת הרפואית מחד להיות </w:t>
      </w:r>
      <w:r w:rsidR="00C61E3D">
        <w:rPr>
          <w:rFonts w:hint="cs"/>
          <w:rtl/>
        </w:rPr>
        <w:t>"</w:t>
      </w:r>
      <w:r>
        <w:rPr>
          <w:rFonts w:hint="cs"/>
          <w:rtl/>
        </w:rPr>
        <w:t>בראש</w:t>
      </w:r>
      <w:r w:rsidR="00C61E3D">
        <w:rPr>
          <w:rFonts w:hint="cs"/>
          <w:rtl/>
        </w:rPr>
        <w:t>"</w:t>
      </w:r>
      <w:r>
        <w:rPr>
          <w:rFonts w:hint="cs"/>
          <w:rtl/>
        </w:rPr>
        <w:t xml:space="preserve"> של חוק ביטוח בריאות ממלכתי, </w:t>
      </w:r>
      <w:r w:rsidR="00C61E3D">
        <w:rPr>
          <w:rFonts w:hint="cs"/>
          <w:rtl/>
        </w:rPr>
        <w:t>אך גם</w:t>
      </w:r>
      <w:r>
        <w:rPr>
          <w:rFonts w:hint="cs"/>
          <w:rtl/>
        </w:rPr>
        <w:t xml:space="preserve"> לספק את אותם הדברים שמערכת הבריאות מאפשרת לספקם.</w:t>
      </w:r>
    </w:p>
    <w:p w:rsidR="00324EFA" w:rsidRDefault="00324EFA" w:rsidP="005351F3">
      <w:pPr>
        <w:pStyle w:val="a3"/>
        <w:jc w:val="both"/>
        <w:rPr>
          <w:rtl/>
        </w:rPr>
      </w:pPr>
    </w:p>
    <w:p w:rsidR="00CC7407" w:rsidRDefault="00ED5344" w:rsidP="00CC7407">
      <w:pPr>
        <w:pStyle w:val="a3"/>
        <w:numPr>
          <w:ilvl w:val="0"/>
          <w:numId w:val="2"/>
        </w:numPr>
        <w:jc w:val="both"/>
        <w:rPr>
          <w:rtl/>
        </w:rPr>
      </w:pPr>
      <w:r w:rsidRPr="00ED5344">
        <w:rPr>
          <w:rFonts w:hint="cs"/>
          <w:b/>
          <w:bCs/>
          <w:rtl/>
        </w:rPr>
        <w:t xml:space="preserve">סעיף 3(ב) </w:t>
      </w:r>
      <w:r w:rsidRPr="00B5038D">
        <w:rPr>
          <w:rFonts w:hint="cs"/>
          <w:b/>
          <w:bCs/>
          <w:rtl/>
        </w:rPr>
        <w:t>מאפשר לכל אדם, גם אם אינו תושב, לקבל טיפול רפואי ללא התניה, כאשר מדובר במצב חירום רפואי.</w:t>
      </w:r>
      <w:r w:rsidRPr="00ED5344">
        <w:rPr>
          <w:rFonts w:hint="cs"/>
          <w:rtl/>
        </w:rPr>
        <w:t xml:space="preserve"> הבעיה מתעוררת בהמשך, כאשר האדם יצא מכלל סכנה, וכעת הוא נדרש לשיקולים או ניתוחים משקמים. </w:t>
      </w:r>
      <w:r w:rsidR="00CC7407">
        <w:rPr>
          <w:rFonts w:hint="cs"/>
          <w:rtl/>
        </w:rPr>
        <w:t xml:space="preserve">ככלל, אין פסיקה רבה סביב סעיף זה, שכן הוא בעיקרו הצהרתי, קובע מדיניות. </w:t>
      </w:r>
    </w:p>
    <w:p w:rsidR="00CC7407" w:rsidRPr="00ED5344" w:rsidRDefault="00CC7407" w:rsidP="00CC7407">
      <w:pPr>
        <w:pStyle w:val="a3"/>
        <w:jc w:val="both"/>
      </w:pPr>
    </w:p>
    <w:p w:rsidR="00324EFA" w:rsidRDefault="00324EFA" w:rsidP="00C61E3D">
      <w:pPr>
        <w:pStyle w:val="a3"/>
        <w:jc w:val="both"/>
        <w:rPr>
          <w:rtl/>
        </w:rPr>
      </w:pPr>
      <w:r w:rsidRPr="00324EFA">
        <w:rPr>
          <w:rFonts w:hint="cs"/>
          <w:b/>
          <w:bCs/>
          <w:highlight w:val="yellow"/>
          <w:rtl/>
        </w:rPr>
        <w:lastRenderedPageBreak/>
        <w:t>פ"ד ד.מ קטינה נ' בית החולים הסהר האדום</w:t>
      </w:r>
      <w:r>
        <w:rPr>
          <w:rFonts w:hint="cs"/>
          <w:rtl/>
        </w:rPr>
        <w:t xml:space="preserve"> </w:t>
      </w:r>
      <w:r>
        <w:rPr>
          <w:rtl/>
        </w:rPr>
        <w:t>–</w:t>
      </w:r>
      <w:r>
        <w:rPr>
          <w:rFonts w:hint="cs"/>
          <w:rtl/>
        </w:rPr>
        <w:t xml:space="preserve"> פ"ד זה עוסק באישה בהריון </w:t>
      </w:r>
      <w:r w:rsidR="00C61E3D">
        <w:rPr>
          <w:rFonts w:hint="cs"/>
          <w:rtl/>
        </w:rPr>
        <w:t>שהגיעה</w:t>
      </w:r>
      <w:r>
        <w:rPr>
          <w:rFonts w:hint="cs"/>
          <w:rtl/>
        </w:rPr>
        <w:t xml:space="preserve"> לבית החולים עם הרון של תיאומים, עם סיבוך. בית החולים סרב לקבלה, למרות מצב</w:t>
      </w:r>
      <w:r w:rsidR="00C61E3D">
        <w:rPr>
          <w:rFonts w:hint="cs"/>
          <w:rtl/>
        </w:rPr>
        <w:t>ה</w:t>
      </w:r>
      <w:r>
        <w:rPr>
          <w:rFonts w:hint="cs"/>
          <w:rtl/>
        </w:rPr>
        <w:t xml:space="preserve"> הדחוף, והפנה אותה לבית חולים אחר. הלידה הסתבכה, התאומים נולדו עם פגיעות מוחיות קשות. פ"ד זה מזכיר את סעיף 3 לחוק זכויות החולה </w:t>
      </w:r>
      <w:r w:rsidR="00C61E3D">
        <w:rPr>
          <w:rFonts w:hint="cs"/>
          <w:rtl/>
        </w:rPr>
        <w:t xml:space="preserve">וקובע כי </w:t>
      </w:r>
      <w:r>
        <w:rPr>
          <w:rFonts w:hint="cs"/>
          <w:rtl/>
        </w:rPr>
        <w:t xml:space="preserve">כל אדם זכאי לקבל טיפול רפואי דחוף. לפי התובעת, בית החולים הפר את הסעיף, שכן היא הייתה במצב חירום, היא הייתה זכאית לקבל טיפול רפואי ללא התניה. השופט מדבר על העקרונות האתיים העומדים מאחורי החוק </w:t>
      </w:r>
      <w:r w:rsidR="00C61E3D">
        <w:rPr>
          <w:rFonts w:hint="cs"/>
          <w:rtl/>
        </w:rPr>
        <w:t xml:space="preserve">ואף מזכיר את </w:t>
      </w:r>
      <w:r>
        <w:rPr>
          <w:rFonts w:hint="cs"/>
          <w:rtl/>
        </w:rPr>
        <w:t>שבועת היפוקרטס, הקובעת שכל אדם זכאי ל</w:t>
      </w:r>
      <w:r w:rsidR="00C61E3D">
        <w:rPr>
          <w:rFonts w:hint="cs"/>
          <w:rtl/>
        </w:rPr>
        <w:t xml:space="preserve">קבל טיפול רפואי. </w:t>
      </w:r>
      <w:r w:rsidR="00C61E3D" w:rsidRPr="00C61E3D">
        <w:rPr>
          <w:rFonts w:hint="cs"/>
          <w:b/>
          <w:bCs/>
          <w:rtl/>
        </w:rPr>
        <w:t>דובר היה ב</w:t>
      </w:r>
      <w:r w:rsidRPr="00C61E3D">
        <w:rPr>
          <w:rFonts w:hint="cs"/>
          <w:b/>
          <w:bCs/>
          <w:rtl/>
        </w:rPr>
        <w:t>מצב חירום, ובמצב כזה אדם זכאי לטיפול ללא התניה.</w:t>
      </w:r>
      <w:r>
        <w:rPr>
          <w:rFonts w:hint="cs"/>
          <w:rtl/>
        </w:rPr>
        <w:t xml:space="preserve"> </w:t>
      </w:r>
      <w:r w:rsidRPr="00C61E3D">
        <w:rPr>
          <w:rFonts w:hint="cs"/>
          <w:b/>
          <w:bCs/>
          <w:rtl/>
        </w:rPr>
        <w:t xml:space="preserve">ביהמ"ש </w:t>
      </w:r>
      <w:r w:rsidR="00C61E3D" w:rsidRPr="00C61E3D">
        <w:rPr>
          <w:rFonts w:hint="cs"/>
          <w:b/>
          <w:bCs/>
          <w:rtl/>
        </w:rPr>
        <w:t>קבע,</w:t>
      </w:r>
      <w:r w:rsidRPr="00C61E3D">
        <w:rPr>
          <w:rFonts w:hint="cs"/>
          <w:b/>
          <w:bCs/>
          <w:rtl/>
        </w:rPr>
        <w:t xml:space="preserve"> שבית החולים הפר את חובתו כלפי היולדת</w:t>
      </w:r>
      <w:r w:rsidR="00C61E3D">
        <w:rPr>
          <w:rFonts w:hint="cs"/>
          <w:rtl/>
        </w:rPr>
        <w:t>, מדובר היה במצב חירום. מעבר ל</w:t>
      </w:r>
      <w:r>
        <w:rPr>
          <w:rFonts w:hint="cs"/>
          <w:rtl/>
        </w:rPr>
        <w:t xml:space="preserve">הפרת הסעיף, </w:t>
      </w:r>
      <w:r w:rsidR="00C61E3D">
        <w:rPr>
          <w:rFonts w:hint="cs"/>
          <w:rtl/>
        </w:rPr>
        <w:t>מדובר ב</w:t>
      </w:r>
      <w:r>
        <w:rPr>
          <w:rFonts w:hint="cs"/>
          <w:rtl/>
        </w:rPr>
        <w:t>הפרת החובה החקוקה והפרת הסטנדרט המקצועי.</w:t>
      </w:r>
    </w:p>
    <w:p w:rsidR="00DB425D" w:rsidRDefault="00DB425D" w:rsidP="00DB425D">
      <w:pPr>
        <w:pStyle w:val="a3"/>
        <w:jc w:val="both"/>
        <w:rPr>
          <w:rtl/>
        </w:rPr>
      </w:pPr>
    </w:p>
    <w:p w:rsidR="00CC7407" w:rsidRDefault="00ED5344" w:rsidP="00C61E3D">
      <w:pPr>
        <w:pStyle w:val="a3"/>
        <w:jc w:val="both"/>
        <w:rPr>
          <w:rtl/>
        </w:rPr>
      </w:pPr>
      <w:r w:rsidRPr="00324EFA">
        <w:rPr>
          <w:rFonts w:hint="cs"/>
          <w:b/>
          <w:bCs/>
          <w:highlight w:val="yellow"/>
          <w:rtl/>
        </w:rPr>
        <w:t xml:space="preserve">בג"צ 8062/05 </w:t>
      </w:r>
      <w:proofErr w:type="spellStart"/>
      <w:r w:rsidRPr="00324EFA">
        <w:rPr>
          <w:rFonts w:hint="cs"/>
          <w:b/>
          <w:bCs/>
          <w:highlight w:val="yellow"/>
          <w:rtl/>
        </w:rPr>
        <w:t>אינס</w:t>
      </w:r>
      <w:proofErr w:type="spellEnd"/>
      <w:r w:rsidRPr="00324EFA">
        <w:rPr>
          <w:rFonts w:hint="cs"/>
          <w:b/>
          <w:bCs/>
          <w:highlight w:val="yellow"/>
          <w:rtl/>
        </w:rPr>
        <w:t xml:space="preserve"> אל </w:t>
      </w:r>
      <w:proofErr w:type="spellStart"/>
      <w:r w:rsidRPr="00324EFA">
        <w:rPr>
          <w:rFonts w:hint="cs"/>
          <w:b/>
          <w:bCs/>
          <w:highlight w:val="yellow"/>
          <w:rtl/>
        </w:rPr>
        <w:t>אטראש</w:t>
      </w:r>
      <w:proofErr w:type="spellEnd"/>
      <w:r w:rsidRPr="00324EFA">
        <w:rPr>
          <w:rFonts w:hint="cs"/>
          <w:b/>
          <w:bCs/>
          <w:highlight w:val="yellow"/>
          <w:rtl/>
        </w:rPr>
        <w:t xml:space="preserve"> נ' שר הבריאות</w:t>
      </w:r>
      <w:r w:rsidRPr="00ED5344">
        <w:rPr>
          <w:rFonts w:hint="cs"/>
          <w:rtl/>
        </w:rPr>
        <w:t xml:space="preserve"> </w:t>
      </w:r>
      <w:r w:rsidRPr="00ED5344">
        <w:rPr>
          <w:rtl/>
        </w:rPr>
        <w:t>–</w:t>
      </w:r>
      <w:r w:rsidRPr="00ED5344">
        <w:rPr>
          <w:rFonts w:hint="cs"/>
          <w:rtl/>
        </w:rPr>
        <w:t xml:space="preserve"> פסק הדין עסק בילדה בדואית אשר חלתה בסרטן ונדרשה לזריקות שיימצאו בקירור באופן קבוע, אולם ביישוב בו התגוררה לא היה חיבור לחשמל. </w:t>
      </w:r>
      <w:r w:rsidR="00C61E3D">
        <w:rPr>
          <w:rFonts w:hint="cs"/>
          <w:rtl/>
        </w:rPr>
        <w:t>נעשה שימוש במקרה הספציפי לשם השגת</w:t>
      </w:r>
      <w:r w:rsidR="00CC7407">
        <w:rPr>
          <w:rFonts w:hint="cs"/>
          <w:rtl/>
        </w:rPr>
        <w:t xml:space="preserve"> חיבור לחשמל. ביהמ"ש מבצע הפרדה </w:t>
      </w:r>
      <w:r w:rsidR="00CC7407">
        <w:rPr>
          <w:rtl/>
        </w:rPr>
        <w:t>–</w:t>
      </w:r>
      <w:r w:rsidR="00CC7407">
        <w:rPr>
          <w:rFonts w:hint="cs"/>
          <w:rtl/>
        </w:rPr>
        <w:t xml:space="preserve"> מחד, זכותה של הקטינה לקבל טיפול רפואי. מאידך, הוא לא מעוניין לפתור את בעיות הפזורה הבדואית, אלא מעוניין לפתור את המצב </w:t>
      </w:r>
      <w:r w:rsidR="00C61E3D">
        <w:rPr>
          <w:rFonts w:hint="cs"/>
          <w:rtl/>
        </w:rPr>
        <w:t>ה</w:t>
      </w:r>
      <w:r w:rsidR="00CC7407">
        <w:rPr>
          <w:rFonts w:hint="cs"/>
          <w:rtl/>
        </w:rPr>
        <w:t xml:space="preserve">ספציפי, </w:t>
      </w:r>
      <w:r w:rsidR="00C61E3D">
        <w:rPr>
          <w:rFonts w:hint="cs"/>
          <w:rtl/>
        </w:rPr>
        <w:t>ו</w:t>
      </w:r>
      <w:r w:rsidR="00CC7407">
        <w:rPr>
          <w:rFonts w:hint="cs"/>
          <w:rtl/>
        </w:rPr>
        <w:t xml:space="preserve">לא להתערב בשיקולים של מדינת ישראל שלא לספק חשמל. השופט לוי </w:t>
      </w:r>
      <w:r w:rsidR="00CC7407">
        <w:rPr>
          <w:rtl/>
        </w:rPr>
        <w:t>–</w:t>
      </w:r>
      <w:r w:rsidR="00CC7407">
        <w:rPr>
          <w:rFonts w:hint="cs"/>
          <w:rtl/>
        </w:rPr>
        <w:t xml:space="preserve"> "לנוכח זכותה של הפעוטה לקבלתו של טיפול רפואי, זכות שאין </w:t>
      </w:r>
      <w:proofErr w:type="spellStart"/>
      <w:r w:rsidR="00CC7407">
        <w:rPr>
          <w:rFonts w:hint="cs"/>
          <w:rtl/>
        </w:rPr>
        <w:t>חולקין</w:t>
      </w:r>
      <w:proofErr w:type="spellEnd"/>
      <w:r w:rsidR="00CC7407">
        <w:rPr>
          <w:rFonts w:hint="cs"/>
          <w:rtl/>
        </w:rPr>
        <w:t xml:space="preserve"> עליה גם הואיל והוא מעוגנת בחוק זכויות החולה נותרה להכרעה שאלת יישומה של אותה זכות".</w:t>
      </w:r>
    </w:p>
    <w:p w:rsidR="00CC7407" w:rsidRDefault="00CC7407" w:rsidP="00CC7407">
      <w:pPr>
        <w:pStyle w:val="a3"/>
        <w:jc w:val="both"/>
        <w:rPr>
          <w:rtl/>
        </w:rPr>
      </w:pPr>
    </w:p>
    <w:p w:rsidR="00ED5344" w:rsidRDefault="00ED5344" w:rsidP="00CC7407">
      <w:pPr>
        <w:pStyle w:val="a3"/>
        <w:jc w:val="both"/>
        <w:rPr>
          <w:rtl/>
        </w:rPr>
      </w:pPr>
      <w:r w:rsidRPr="00ED5344">
        <w:rPr>
          <w:rFonts w:hint="cs"/>
          <w:rtl/>
        </w:rPr>
        <w:t>בית המשפט קבע</w:t>
      </w:r>
      <w:r w:rsidR="00CC7407">
        <w:rPr>
          <w:rFonts w:hint="cs"/>
          <w:rtl/>
        </w:rPr>
        <w:t>,</w:t>
      </w:r>
      <w:r w:rsidRPr="00ED5344">
        <w:rPr>
          <w:rFonts w:hint="cs"/>
          <w:rtl/>
        </w:rPr>
        <w:t xml:space="preserve"> כי מצד אחד זכותה של הילדה לקבל טיפול רפואי נאות, ומאידך אין זה אומר שבשל כך יש לחבר את היישוב הלא מוכר לרשת החשמל. לפיכך הועלתה אפשרות שהמדינה תספק גנראטור למשפחה. יש פה אישוש של נושא הזכות לטיפול רפואי. </w:t>
      </w:r>
    </w:p>
    <w:p w:rsidR="00CC7407" w:rsidRDefault="00CC7407" w:rsidP="00DB425D">
      <w:pPr>
        <w:pStyle w:val="a3"/>
        <w:jc w:val="both"/>
        <w:rPr>
          <w:rtl/>
        </w:rPr>
      </w:pPr>
    </w:p>
    <w:p w:rsidR="00CC7407" w:rsidRPr="00CC7407" w:rsidRDefault="00CC7407" w:rsidP="00CC7407">
      <w:pPr>
        <w:jc w:val="both"/>
        <w:rPr>
          <w:rtl/>
        </w:rPr>
      </w:pPr>
      <w:r w:rsidRPr="00CC7407">
        <w:rPr>
          <w:rFonts w:hint="cs"/>
          <w:u w:val="single"/>
          <w:rtl/>
        </w:rPr>
        <w:t xml:space="preserve">ס' 4 (איסור הפליה) </w:t>
      </w:r>
      <w:r w:rsidRPr="00CC7407">
        <w:rPr>
          <w:u w:val="single"/>
          <w:rtl/>
        </w:rPr>
        <w:t>–</w:t>
      </w:r>
      <w:r>
        <w:rPr>
          <w:rFonts w:hint="cs"/>
          <w:rtl/>
        </w:rPr>
        <w:t xml:space="preserve"> </w:t>
      </w:r>
      <w:r w:rsidRPr="00CC7407">
        <w:rPr>
          <w:rFonts w:hint="cs"/>
          <w:rtl/>
        </w:rPr>
        <w:t xml:space="preserve">"מטפל או מוסד רפואי לא יפלו בין מטופל למטופל מטעמי דת, גזע, מין, לאום, ארץ מוצא, או מטעם אחר כיוצא באלה". זהו הסעיף המקורי, כאשר המילים "כיוצא באלה" היוו הנחיה שאפשרה להכניס קריטריונים נוספים. במהלך השנים נוסף גם קריטריון הנטייה המינית. לדעת המרצה, מדובר בחקיקה פופוליסטית, שכן כמות האנשים שהלינו על הפליה בקבלת טיפול רפואי עקב נטייה מינית היא מזערית. </w:t>
      </w:r>
    </w:p>
    <w:p w:rsidR="00CC7407" w:rsidRDefault="005C145A" w:rsidP="005C145A">
      <w:pPr>
        <w:jc w:val="both"/>
        <w:rPr>
          <w:rtl/>
        </w:rPr>
      </w:pPr>
      <w:r>
        <w:rPr>
          <w:rFonts w:hint="cs"/>
          <w:rtl/>
        </w:rPr>
        <w:t xml:space="preserve">אבחנות שלא מצויות בסעיף </w:t>
      </w:r>
      <w:r>
        <w:rPr>
          <w:rtl/>
        </w:rPr>
        <w:t>–</w:t>
      </w:r>
      <w:r>
        <w:rPr>
          <w:rFonts w:hint="cs"/>
          <w:rtl/>
        </w:rPr>
        <w:t xml:space="preserve"> גיל, נטייה מינית, מצב רפואי ומצב כספי. בראיה משפטית, מדובר בסעיף של רשימה פתוחה </w:t>
      </w:r>
      <w:r>
        <w:rPr>
          <w:rtl/>
        </w:rPr>
        <w:t>–</w:t>
      </w:r>
      <w:r>
        <w:rPr>
          <w:rFonts w:hint="cs"/>
          <w:rtl/>
        </w:rPr>
        <w:t xml:space="preserve"> "מטעם אחר כיוצא באלה", אך מה הכוונה בכך? מה עוד יכול להיכנס בגדר הרשימה? עלנו להבין מה המכנה המשותף? מה המשעות של הרשימה?</w:t>
      </w:r>
    </w:p>
    <w:p w:rsidR="005C145A" w:rsidRDefault="005C145A" w:rsidP="005C145A">
      <w:pPr>
        <w:jc w:val="both"/>
        <w:rPr>
          <w:rtl/>
        </w:rPr>
      </w:pPr>
      <w:r>
        <w:rPr>
          <w:rFonts w:hint="cs"/>
          <w:rtl/>
        </w:rPr>
        <w:t xml:space="preserve">העיקרון המאחד של הרשימה הוא </w:t>
      </w:r>
      <w:r>
        <w:rPr>
          <w:rtl/>
        </w:rPr>
        <w:t>–</w:t>
      </w:r>
      <w:r w:rsidR="0022057F">
        <w:rPr>
          <w:rFonts w:hint="cs"/>
          <w:b/>
          <w:bCs/>
          <w:rtl/>
        </w:rPr>
        <w:t xml:space="preserve"> </w:t>
      </w:r>
      <w:r w:rsidRPr="005C145A">
        <w:rPr>
          <w:rFonts w:hint="cs"/>
          <w:b/>
          <w:bCs/>
          <w:rtl/>
        </w:rPr>
        <w:t>מדובר</w:t>
      </w:r>
      <w:r>
        <w:rPr>
          <w:rFonts w:hint="cs"/>
          <w:rtl/>
        </w:rPr>
        <w:t xml:space="preserve"> </w:t>
      </w:r>
      <w:r>
        <w:rPr>
          <w:rFonts w:hint="cs"/>
          <w:b/>
          <w:bCs/>
          <w:rtl/>
        </w:rPr>
        <w:t>בקריטריונים</w:t>
      </w:r>
      <w:r w:rsidRPr="005C145A">
        <w:rPr>
          <w:rFonts w:hint="cs"/>
          <w:b/>
          <w:bCs/>
          <w:rtl/>
        </w:rPr>
        <w:t xml:space="preserve"> שלא קשורים למלחה, למצב הרפואי של האדם.</w:t>
      </w:r>
      <w:r>
        <w:rPr>
          <w:rFonts w:hint="cs"/>
          <w:rtl/>
        </w:rPr>
        <w:t xml:space="preserve"> </w:t>
      </w:r>
      <w:r w:rsidR="00BF6D79" w:rsidRPr="00BF6D79">
        <w:rPr>
          <w:rFonts w:hint="cs"/>
          <w:rtl/>
        </w:rPr>
        <w:t>ברשימה לעיל מדובר בהבחנות בין אנשים שאינן קשורות, על פניו, לטיפול הרפואי. זאת</w:t>
      </w:r>
      <w:r w:rsidR="00BF6D79">
        <w:rPr>
          <w:rFonts w:hint="cs"/>
          <w:rtl/>
        </w:rPr>
        <w:t>,</w:t>
      </w:r>
      <w:r w:rsidR="00BF6D79" w:rsidRPr="00BF6D79">
        <w:rPr>
          <w:rFonts w:hint="cs"/>
          <w:rtl/>
        </w:rPr>
        <w:t xml:space="preserve"> </w:t>
      </w:r>
      <w:r w:rsidR="00BF6D79" w:rsidRPr="0022057F">
        <w:rPr>
          <w:rFonts w:hint="cs"/>
          <w:b/>
          <w:bCs/>
          <w:rtl/>
        </w:rPr>
        <w:t>בשונה מהבחנות הנוגעות לטיפול רפואי שהינן לגיטימיות</w:t>
      </w:r>
      <w:r w:rsidR="00BF6D79" w:rsidRPr="00BF6D79">
        <w:rPr>
          <w:rFonts w:hint="cs"/>
          <w:rtl/>
        </w:rPr>
        <w:t xml:space="preserve">. </w:t>
      </w:r>
      <w:r>
        <w:rPr>
          <w:rFonts w:hint="cs"/>
          <w:rtl/>
        </w:rPr>
        <w:t xml:space="preserve">אבחנה היא הבדלה מותרת, בעוד שהפליה היא הבדלה אסורה - ניתן להבדיל מסיבות נכונות, אך ניתן להבדיל מסיבות לא נכונות. ניתן לבצע אבחנה בין אנשים ממניעים לגיטימיים, כגון המצב הרפואי של האדם. </w:t>
      </w:r>
    </w:p>
    <w:p w:rsidR="005C145A" w:rsidRPr="00D40877" w:rsidRDefault="005C145A" w:rsidP="005C145A">
      <w:pPr>
        <w:jc w:val="both"/>
        <w:rPr>
          <w:b/>
          <w:bCs/>
          <w:rtl/>
        </w:rPr>
      </w:pPr>
      <w:r w:rsidRPr="00D40877">
        <w:rPr>
          <w:rFonts w:hint="cs"/>
          <w:b/>
          <w:bCs/>
          <w:rtl/>
        </w:rPr>
        <w:t xml:space="preserve">לעיתים, הגבול בין הפליה לאבחנה דק מאוד. </w:t>
      </w:r>
    </w:p>
    <w:p w:rsidR="0022057F" w:rsidRDefault="005C145A" w:rsidP="0022057F">
      <w:pPr>
        <w:pStyle w:val="a3"/>
        <w:numPr>
          <w:ilvl w:val="0"/>
          <w:numId w:val="2"/>
        </w:numPr>
        <w:jc w:val="both"/>
      </w:pPr>
      <w:r w:rsidRPr="005C145A">
        <w:rPr>
          <w:rFonts w:hint="cs"/>
          <w:b/>
          <w:bCs/>
          <w:rtl/>
        </w:rPr>
        <w:t>מצב רפואי</w:t>
      </w:r>
      <w:r>
        <w:rPr>
          <w:rFonts w:hint="cs"/>
          <w:rtl/>
        </w:rPr>
        <w:t xml:space="preserve"> </w:t>
      </w:r>
      <w:r>
        <w:rPr>
          <w:rtl/>
        </w:rPr>
        <w:t>–</w:t>
      </w:r>
      <w:r>
        <w:rPr>
          <w:rFonts w:hint="cs"/>
          <w:rtl/>
        </w:rPr>
        <w:t xml:space="preserve"> לא יכול להיכנס, שכן הבדלה לפי מצב רפואי לא נחשבת כהפליה, אלא </w:t>
      </w:r>
      <w:r w:rsidR="00160F40">
        <w:rPr>
          <w:rFonts w:hint="cs"/>
          <w:rtl/>
        </w:rPr>
        <w:t>מדובר באבחנה אמתית ורצויה.</w:t>
      </w:r>
      <w:r w:rsidR="0022057F">
        <w:rPr>
          <w:rFonts w:hint="cs"/>
          <w:rtl/>
        </w:rPr>
        <w:t xml:space="preserve"> </w:t>
      </w:r>
      <w:r w:rsidR="0022057F" w:rsidRPr="0022057F">
        <w:rPr>
          <w:rFonts w:hint="cs"/>
          <w:rtl/>
        </w:rPr>
        <w:t>ההבחנה מותרת כאשר הדבר קשור למצב הרפואי, ניתן לטפל במטופלים בצורה שונה, וזה יהיה תקין מבחינה אתית ומשפטית.</w:t>
      </w:r>
    </w:p>
    <w:p w:rsidR="0022057F" w:rsidRDefault="0022057F" w:rsidP="0022057F">
      <w:pPr>
        <w:pStyle w:val="a3"/>
        <w:jc w:val="both"/>
      </w:pPr>
    </w:p>
    <w:p w:rsidR="00160F40" w:rsidRDefault="00160F40" w:rsidP="00160F40">
      <w:pPr>
        <w:pStyle w:val="a3"/>
        <w:numPr>
          <w:ilvl w:val="0"/>
          <w:numId w:val="2"/>
        </w:numPr>
        <w:jc w:val="both"/>
      </w:pPr>
      <w:r w:rsidRPr="00160F40">
        <w:rPr>
          <w:rFonts w:hint="cs"/>
          <w:b/>
          <w:bCs/>
          <w:rtl/>
        </w:rPr>
        <w:t>נטייה מינית</w:t>
      </w:r>
      <w:r>
        <w:rPr>
          <w:rFonts w:hint="cs"/>
          <w:rtl/>
        </w:rPr>
        <w:t xml:space="preserve"> </w:t>
      </w:r>
      <w:r>
        <w:rPr>
          <w:rtl/>
        </w:rPr>
        <w:t>–</w:t>
      </w:r>
      <w:r>
        <w:rPr>
          <w:rFonts w:hint="cs"/>
          <w:rtl/>
        </w:rPr>
        <w:t xml:space="preserve"> תכנס לרשימה. הנטייה המינית שלה אדם לא משנה דבר עבור הטיפול הרפואי. אם הרופא יידע על נטייה מינית של אדם, הוא ישאל שאלות אחרות, יחשוד בכיוונים אחרים </w:t>
      </w:r>
      <w:r>
        <w:rPr>
          <w:rtl/>
        </w:rPr>
        <w:t>–</w:t>
      </w:r>
      <w:r>
        <w:rPr>
          <w:rFonts w:hint="cs"/>
          <w:rtl/>
        </w:rPr>
        <w:t xml:space="preserve"> אין בכך שום בעיה. הסעיף האמור תוקן, ו"נטייה מינית" הוכנסה לרשימה כמהלך פוליטי, לקידום זכויות של חד-מיניים. אולם, על אף הלגיטימיות של התיקון, ניתן היה להסתדר בלעדיו.</w:t>
      </w:r>
    </w:p>
    <w:p w:rsidR="00160F40" w:rsidRDefault="00160F40" w:rsidP="00160F40">
      <w:pPr>
        <w:pStyle w:val="a3"/>
        <w:jc w:val="both"/>
      </w:pPr>
    </w:p>
    <w:p w:rsidR="0022057F" w:rsidRDefault="00160F40" w:rsidP="0022057F">
      <w:pPr>
        <w:pStyle w:val="a3"/>
        <w:numPr>
          <w:ilvl w:val="0"/>
          <w:numId w:val="2"/>
        </w:numPr>
        <w:jc w:val="both"/>
      </w:pPr>
      <w:r w:rsidRPr="00BF6D79">
        <w:rPr>
          <w:rFonts w:hint="cs"/>
          <w:b/>
          <w:bCs/>
          <w:rtl/>
        </w:rPr>
        <w:lastRenderedPageBreak/>
        <w:t xml:space="preserve">גיל </w:t>
      </w:r>
      <w:r>
        <w:rPr>
          <w:rtl/>
        </w:rPr>
        <w:t>–</w:t>
      </w:r>
      <w:r>
        <w:rPr>
          <w:rFonts w:hint="cs"/>
          <w:rtl/>
        </w:rPr>
        <w:t xml:space="preserve"> </w:t>
      </w:r>
      <w:r w:rsidR="00716A51" w:rsidRPr="00716A51">
        <w:rPr>
          <w:rFonts w:hint="cs"/>
          <w:rtl/>
        </w:rPr>
        <w:t>הקושי להבחין בין הפליה חוקי</w:t>
      </w:r>
      <w:r w:rsidR="00716A51">
        <w:rPr>
          <w:rFonts w:hint="cs"/>
          <w:rtl/>
        </w:rPr>
        <w:t xml:space="preserve">ת ללא חוקית מתחדד בכל הנוגע לגיל. </w:t>
      </w:r>
      <w:r>
        <w:rPr>
          <w:rFonts w:hint="cs"/>
          <w:rtl/>
        </w:rPr>
        <w:t xml:space="preserve">יכול להיות </w:t>
      </w:r>
      <w:r w:rsidR="00BF6D79">
        <w:rPr>
          <w:rFonts w:hint="cs"/>
          <w:rtl/>
        </w:rPr>
        <w:t>ש</w:t>
      </w:r>
      <w:r>
        <w:rPr>
          <w:rFonts w:hint="cs"/>
          <w:rtl/>
        </w:rPr>
        <w:t>גיל המטופל יהיה קשור למצבו הרפואי</w:t>
      </w:r>
      <w:r w:rsidR="00BF6D79">
        <w:rPr>
          <w:rFonts w:hint="cs"/>
          <w:rtl/>
        </w:rPr>
        <w:t>, אך לא תמיד</w:t>
      </w:r>
      <w:r>
        <w:rPr>
          <w:rFonts w:hint="cs"/>
          <w:rtl/>
        </w:rPr>
        <w:t xml:space="preserve">. בהצעת החוק "גיל" הופיע ברשימה. ה"גיל" הוצא, שכן הגיל עשוי להיות למצב הרפואי </w:t>
      </w:r>
      <w:r>
        <w:rPr>
          <w:rtl/>
        </w:rPr>
        <w:t>–</w:t>
      </w:r>
      <w:r>
        <w:rPr>
          <w:rFonts w:hint="cs"/>
          <w:rtl/>
        </w:rPr>
        <w:t xml:space="preserve"> הוא יכול להיות בסיס לאבחנה ראויה ונכונה</w:t>
      </w:r>
      <w:r w:rsidR="00FC0C9C">
        <w:rPr>
          <w:rFonts w:hint="cs"/>
          <w:rtl/>
        </w:rPr>
        <w:t xml:space="preserve"> (אם ישנו שיקול רפואי)</w:t>
      </w:r>
      <w:r>
        <w:rPr>
          <w:rFonts w:hint="cs"/>
          <w:rtl/>
        </w:rPr>
        <w:t xml:space="preserve">, אך הוא יכול להיות גם בסיס להפליה אסורה. </w:t>
      </w:r>
      <w:r w:rsidR="00E9371C">
        <w:rPr>
          <w:rFonts w:hint="cs"/>
          <w:rtl/>
        </w:rPr>
        <w:t xml:space="preserve">הגיל, לעיתים, יכול להיות קשור למצב הרפואי, אך לא תמיד. אין זה תמיד ברור, ניתן לשחק עם הנתונים. </w:t>
      </w:r>
      <w:r w:rsidR="00BF6D79">
        <w:rPr>
          <w:rFonts w:hint="cs"/>
          <w:rtl/>
        </w:rPr>
        <w:t xml:space="preserve">על כן, </w:t>
      </w:r>
      <w:r w:rsidR="00E9371C">
        <w:rPr>
          <w:rFonts w:hint="cs"/>
          <w:rtl/>
        </w:rPr>
        <w:t>הגיל "זכה"</w:t>
      </w:r>
      <w:r w:rsidR="00BF6D79">
        <w:rPr>
          <w:rFonts w:hint="cs"/>
          <w:rtl/>
        </w:rPr>
        <w:t xml:space="preserve"> לסעיף נפרד, שרק סיבך את העניין, </w:t>
      </w:r>
      <w:r w:rsidR="00BF6D79" w:rsidRPr="00716A51">
        <w:rPr>
          <w:rFonts w:hint="cs"/>
          <w:b/>
          <w:bCs/>
          <w:rtl/>
        </w:rPr>
        <w:t>ס' 4ב'</w:t>
      </w:r>
      <w:r w:rsidR="00BF6D79">
        <w:rPr>
          <w:rFonts w:hint="cs"/>
          <w:rtl/>
        </w:rPr>
        <w:t xml:space="preserve"> </w:t>
      </w:r>
      <w:r w:rsidR="00BF6D79">
        <w:rPr>
          <w:rtl/>
        </w:rPr>
        <w:t>–</w:t>
      </w:r>
      <w:r w:rsidR="00BF6D79">
        <w:rPr>
          <w:rFonts w:hint="cs"/>
          <w:rtl/>
        </w:rPr>
        <w:t xml:space="preserve"> </w:t>
      </w:r>
      <w:r w:rsidR="00BF6D79" w:rsidRPr="00BF6D79">
        <w:rPr>
          <w:rFonts w:hint="cs"/>
          <w:rtl/>
        </w:rPr>
        <w:t>"מטפל או מוסד רפואי לא יפלו בין מטופל למטופל מטעמי גיל, ואולם אין רואים הפליה לפי סעיף זה כאשר ההבחנה נדרשת משיקולים רפואיים".</w:t>
      </w:r>
      <w:r w:rsidR="00BF6D79">
        <w:rPr>
          <w:rFonts w:hint="cs"/>
          <w:rtl/>
        </w:rPr>
        <w:t xml:space="preserve"> הבעייתיות - </w:t>
      </w:r>
      <w:r w:rsidR="00E9371C" w:rsidRPr="00716A51">
        <w:rPr>
          <w:rFonts w:hint="cs"/>
          <w:b/>
          <w:bCs/>
          <w:rtl/>
        </w:rPr>
        <w:t>הכלל האמור נכון גם לקריטריונים האחרים, הצמדת האמירה רק לגיל יצרה לבול במערכת.</w:t>
      </w:r>
    </w:p>
    <w:p w:rsidR="0022057F" w:rsidRDefault="0022057F" w:rsidP="0022057F">
      <w:pPr>
        <w:pStyle w:val="a3"/>
        <w:rPr>
          <w:rtl/>
        </w:rPr>
      </w:pPr>
    </w:p>
    <w:p w:rsidR="0022057F" w:rsidRPr="0022057F" w:rsidRDefault="0022057F" w:rsidP="0022057F">
      <w:pPr>
        <w:pStyle w:val="a3"/>
        <w:jc w:val="both"/>
        <w:rPr>
          <w:rtl/>
        </w:rPr>
      </w:pPr>
      <w:r>
        <w:rPr>
          <w:rFonts w:hint="cs"/>
          <w:rtl/>
        </w:rPr>
        <w:t xml:space="preserve">לדוג' </w:t>
      </w:r>
      <w:r>
        <w:rPr>
          <w:rtl/>
        </w:rPr>
        <w:t>–</w:t>
      </w:r>
      <w:r w:rsidRPr="0022057F">
        <w:rPr>
          <w:rFonts w:hint="cs"/>
          <w:rtl/>
        </w:rPr>
        <w:t xml:space="preserve"> בכל הנוגע להשתלות איברים החוק קובע כי כל אדם ממוקם ברשימת הממתינים והמיקוד (קדימות) שלו נקבעת ע"פ מספר פרמטרים, ובהם חומרת מצבו הרפואי, זמן ההמתנה שלו וכן גילו, כאשר עד גיל 16 יש תוספת מיקוד. הדבר נובע מכך שבגיל צעיר</w:t>
      </w:r>
      <w:r>
        <w:rPr>
          <w:rFonts w:hint="cs"/>
          <w:rtl/>
        </w:rPr>
        <w:t>,</w:t>
      </w:r>
      <w:r w:rsidRPr="0022057F">
        <w:rPr>
          <w:rFonts w:hint="cs"/>
          <w:rtl/>
        </w:rPr>
        <w:t xml:space="preserve"> נחיצותם של האיברים גבוהה יותר. </w:t>
      </w:r>
      <w:r>
        <w:rPr>
          <w:rFonts w:hint="cs"/>
          <w:rtl/>
        </w:rPr>
        <w:t xml:space="preserve">דוג' נוספת </w:t>
      </w:r>
      <w:r>
        <w:rPr>
          <w:rtl/>
        </w:rPr>
        <w:t>–</w:t>
      </w:r>
      <w:r w:rsidRPr="0022057F">
        <w:rPr>
          <w:rFonts w:hint="cs"/>
          <w:rtl/>
        </w:rPr>
        <w:t xml:space="preserve"> ילד זקוק להשתלת כליה בדחיפות גבוהה יותר ממבוגר, שכן ללא כליה נפגעת הגדילה שלו. מכאן, שאם שני אנשים ממתינים לאיבר</w:t>
      </w:r>
      <w:r>
        <w:rPr>
          <w:rFonts w:hint="cs"/>
          <w:rtl/>
        </w:rPr>
        <w:t>,</w:t>
      </w:r>
      <w:r w:rsidRPr="0022057F">
        <w:rPr>
          <w:rFonts w:hint="cs"/>
          <w:rtl/>
        </w:rPr>
        <w:t xml:space="preserve"> תהיה קדימות לילד עד גיל 16 על פני מבוגר ממנו. בנוסף, המיקוד יורד אצל מבוגרים, שכן מחקרים קובעים כי סיכויי ההצלחה של קליטת איבר מושתל אצל מבוגרים הינם נמוכים יותר. </w:t>
      </w:r>
    </w:p>
    <w:p w:rsidR="0022057F" w:rsidRDefault="0022057F" w:rsidP="0022057F">
      <w:pPr>
        <w:pStyle w:val="a3"/>
        <w:jc w:val="both"/>
        <w:rPr>
          <w:rtl/>
        </w:rPr>
      </w:pPr>
    </w:p>
    <w:p w:rsidR="00BF6D79" w:rsidRDefault="00BF6D79" w:rsidP="00BF6D79">
      <w:pPr>
        <w:jc w:val="both"/>
        <w:rPr>
          <w:rtl/>
        </w:rPr>
      </w:pPr>
      <w:r w:rsidRPr="004803CA">
        <w:rPr>
          <w:rFonts w:hint="cs"/>
          <w:b/>
          <w:bCs/>
          <w:rtl/>
        </w:rPr>
        <w:t>סוגיית איסור ההפליה בחוק זכויות החולה, הביא גם לחקיקת תיקון לחוק העונשין</w:t>
      </w:r>
      <w:r w:rsidRPr="00BF6D79">
        <w:rPr>
          <w:rFonts w:hint="cs"/>
          <w:rtl/>
        </w:rPr>
        <w:t xml:space="preserve">, </w:t>
      </w:r>
      <w:r w:rsidRPr="004E6A18">
        <w:rPr>
          <w:rFonts w:hint="cs"/>
          <w:b/>
          <w:bCs/>
          <w:rtl/>
        </w:rPr>
        <w:t>בו נקבע</w:t>
      </w:r>
      <w:r w:rsidRPr="00BF6D79">
        <w:rPr>
          <w:rFonts w:hint="cs"/>
          <w:rtl/>
        </w:rPr>
        <w:t xml:space="preserve"> </w:t>
      </w:r>
      <w:r w:rsidRPr="008F0554">
        <w:rPr>
          <w:rFonts w:hint="cs"/>
          <w:b/>
          <w:bCs/>
          <w:rtl/>
        </w:rPr>
        <w:t>בסעיף</w:t>
      </w:r>
      <w:r w:rsidRPr="00BF6D79">
        <w:rPr>
          <w:rFonts w:hint="cs"/>
          <w:b/>
          <w:bCs/>
          <w:rtl/>
        </w:rPr>
        <w:t xml:space="preserve"> 28(א) </w:t>
      </w:r>
      <w:r w:rsidRPr="00BF6D79">
        <w:rPr>
          <w:rFonts w:hint="cs"/>
          <w:rtl/>
        </w:rPr>
        <w:t xml:space="preserve">קנס על מי שמבצע אפליה </w:t>
      </w:r>
      <w:r>
        <w:rPr>
          <w:rtl/>
        </w:rPr>
        <w:t>–</w:t>
      </w:r>
      <w:r>
        <w:rPr>
          <w:rFonts w:hint="cs"/>
          <w:rtl/>
        </w:rPr>
        <w:t xml:space="preserve"> </w:t>
      </w:r>
      <w:r w:rsidRPr="00BF6D79">
        <w:rPr>
          <w:rFonts w:hint="cs"/>
          <w:rtl/>
        </w:rPr>
        <w:t xml:space="preserve">"מטפל או מוסד רפואי המפלה בין מטופלים מטעמי דת, גזע, מין, לאום, ארץ מוצא או נטייה מינית, דינם </w:t>
      </w:r>
      <w:r w:rsidRPr="00BF6D79">
        <w:rPr>
          <w:rtl/>
        </w:rPr>
        <w:t>–</w:t>
      </w:r>
      <w:r w:rsidRPr="00BF6D79">
        <w:rPr>
          <w:rFonts w:hint="cs"/>
          <w:rtl/>
        </w:rPr>
        <w:t xml:space="preserve"> קנס כאמור בסעיף 61(א)(3) לחוק העונשין, תשל"ז-1977".  </w:t>
      </w:r>
    </w:p>
    <w:p w:rsidR="004E6A18" w:rsidRPr="00BF6D79" w:rsidRDefault="004E6A18" w:rsidP="004E6A18">
      <w:pPr>
        <w:jc w:val="both"/>
        <w:rPr>
          <w:rtl/>
        </w:rPr>
      </w:pPr>
      <w:r w:rsidRPr="0022057F">
        <w:rPr>
          <w:rFonts w:hint="cs"/>
          <w:rtl/>
        </w:rPr>
        <w:t>מדוע</w:t>
      </w:r>
      <w:r>
        <w:rPr>
          <w:rFonts w:hint="cs"/>
          <w:rtl/>
        </w:rPr>
        <w:t>,</w:t>
      </w:r>
      <w:r w:rsidRPr="0022057F">
        <w:rPr>
          <w:rFonts w:hint="cs"/>
          <w:rtl/>
        </w:rPr>
        <w:t xml:space="preserve"> כשביקשו להכניס את קריטריון הנטייה המינית</w:t>
      </w:r>
      <w:r>
        <w:rPr>
          <w:rFonts w:hint="cs"/>
          <w:rtl/>
        </w:rPr>
        <w:t>,</w:t>
      </w:r>
      <w:r w:rsidRPr="0022057F">
        <w:rPr>
          <w:rFonts w:hint="cs"/>
          <w:rtl/>
        </w:rPr>
        <w:t xml:space="preserve"> הוא הוכנס לתוך סעיף 4(א) יחד עם כל הקריטריונים הנוספים שאסור להפלות בגינם, בעוד שכאשר רצו לשלב את קריטריון הגיל, הוא זכה לסעיף נפרד </w:t>
      </w:r>
      <w:r w:rsidRPr="0022057F">
        <w:rPr>
          <w:rtl/>
        </w:rPr>
        <w:t>–</w:t>
      </w:r>
      <w:r w:rsidRPr="0022057F">
        <w:rPr>
          <w:rFonts w:hint="cs"/>
          <w:rtl/>
        </w:rPr>
        <w:t xml:space="preserve"> 4(ב)</w:t>
      </w:r>
      <w:r>
        <w:rPr>
          <w:rFonts w:hint="cs"/>
          <w:rtl/>
        </w:rPr>
        <w:t xml:space="preserve">? </w:t>
      </w:r>
      <w:r w:rsidRPr="0022057F">
        <w:rPr>
          <w:rFonts w:hint="cs"/>
          <w:rtl/>
        </w:rPr>
        <w:t>לדעת המרצה, מדובר במעש</w:t>
      </w:r>
      <w:r>
        <w:rPr>
          <w:rFonts w:hint="cs"/>
          <w:rtl/>
        </w:rPr>
        <w:t xml:space="preserve">ה שגוי, </w:t>
      </w:r>
      <w:r w:rsidRPr="0022057F">
        <w:rPr>
          <w:rFonts w:hint="cs"/>
          <w:rtl/>
        </w:rPr>
        <w:t>שלא ברור ממנו</w:t>
      </w:r>
      <w:r>
        <w:rPr>
          <w:rFonts w:hint="cs"/>
          <w:rtl/>
        </w:rPr>
        <w:t>,</w:t>
      </w:r>
      <w:r w:rsidRPr="0022057F">
        <w:rPr>
          <w:rFonts w:hint="cs"/>
          <w:rtl/>
        </w:rPr>
        <w:t xml:space="preserve"> האם מדובר בקר</w:t>
      </w:r>
      <w:r>
        <w:rPr>
          <w:rFonts w:hint="cs"/>
          <w:rtl/>
        </w:rPr>
        <w:t xml:space="preserve">יטריון חשוב יותר או חשוב פחות. </w:t>
      </w:r>
      <w:r w:rsidRPr="0022057F">
        <w:rPr>
          <w:rFonts w:hint="cs"/>
          <w:rtl/>
        </w:rPr>
        <w:t xml:space="preserve">נכון היה לשלב גם את קריטריון הגיל יחד עם יתר הקריטריונים. </w:t>
      </w:r>
      <w:r>
        <w:rPr>
          <w:rtl/>
        </w:rPr>
        <w:tab/>
      </w:r>
    </w:p>
    <w:p w:rsidR="00E9371C" w:rsidRDefault="00E9371C" w:rsidP="00BF6D79">
      <w:pPr>
        <w:pStyle w:val="a3"/>
        <w:numPr>
          <w:ilvl w:val="0"/>
          <w:numId w:val="2"/>
        </w:numPr>
        <w:jc w:val="both"/>
        <w:rPr>
          <w:rtl/>
        </w:rPr>
      </w:pPr>
      <w:r>
        <w:rPr>
          <w:rFonts w:hint="cs"/>
          <w:rtl/>
        </w:rPr>
        <w:t xml:space="preserve">דוג' </w:t>
      </w:r>
      <w:r>
        <w:rPr>
          <w:rtl/>
        </w:rPr>
        <w:t>–</w:t>
      </w:r>
      <w:r>
        <w:rPr>
          <w:rFonts w:hint="cs"/>
          <w:rtl/>
        </w:rPr>
        <w:t xml:space="preserve"> אי-לקיחת דגימות דם של יוצאי אתיופיה, בשל חשש לסבירות גבוהה מאוד למחלות מסוימות, כדוגמת מחלת השחפת. במקור, לא היה רצון להפלות, אך ההתנהלות הייתה קלוקלת (אי-אמירת האמת, לקיחת תרומות דם ולבסוף זריקת הדגימות).</w:t>
      </w:r>
    </w:p>
    <w:p w:rsidR="0022057F" w:rsidRDefault="0022057F" w:rsidP="0022057F">
      <w:pPr>
        <w:jc w:val="both"/>
        <w:rPr>
          <w:rtl/>
        </w:rPr>
      </w:pPr>
    </w:p>
    <w:p w:rsidR="0022057F" w:rsidRPr="0022057F" w:rsidRDefault="0022057F" w:rsidP="0022057F">
      <w:pPr>
        <w:jc w:val="both"/>
        <w:rPr>
          <w:rtl/>
        </w:rPr>
      </w:pPr>
      <w:r w:rsidRPr="0022057F">
        <w:rPr>
          <w:rFonts w:hint="cs"/>
          <w:rtl/>
        </w:rPr>
        <w:t>במלחמת העולם הראשונה התעורר ויכוח ער סביב השימוש בפניצילי</w:t>
      </w:r>
      <w:r w:rsidRPr="0022057F">
        <w:rPr>
          <w:rFonts w:hint="eastAsia"/>
          <w:rtl/>
        </w:rPr>
        <w:t>ן</w:t>
      </w:r>
      <w:r w:rsidRPr="0022057F">
        <w:rPr>
          <w:rFonts w:hint="cs"/>
          <w:rtl/>
        </w:rPr>
        <w:t>, שהיה בגדר מצרך נדיר. ההתלבטות הייתה</w:t>
      </w:r>
      <w:r w:rsidR="004803CA">
        <w:rPr>
          <w:rFonts w:hint="cs"/>
          <w:rtl/>
        </w:rPr>
        <w:t>,</w:t>
      </w:r>
      <w:r w:rsidRPr="0022057F">
        <w:rPr>
          <w:rFonts w:hint="cs"/>
          <w:rtl/>
        </w:rPr>
        <w:t xml:space="preserve"> האם לתת אותו לחיילים שנפצעו בקרב, כדי להציל את חייהם, או לחיילים ששכבו עם שבויות מלחמה ולקו במחלות מין. מחד, מתן התרופה לפצועים רק יחזיק אותם בחיים, אך הם לא יוכלו לעזור בקרוב, בעוד </w:t>
      </w:r>
      <w:r w:rsidR="004803CA">
        <w:rPr>
          <w:rFonts w:hint="cs"/>
          <w:rtl/>
        </w:rPr>
        <w:t>ש</w:t>
      </w:r>
      <w:r w:rsidRPr="0022057F">
        <w:rPr>
          <w:rFonts w:hint="cs"/>
          <w:rtl/>
        </w:rPr>
        <w:t>אם תינתן התרופה לחיילים שלקו במחלות מין, הם יוכלו להתאושש ולסייע בלחימה. מאידך, הלוחמים הפצועים הם בגדר "החיילים הטובים" שנלחמו, בעוד הלוחמים שחלו במחלות מין</w:t>
      </w:r>
      <w:r w:rsidR="004803CA">
        <w:rPr>
          <w:rFonts w:hint="cs"/>
          <w:rtl/>
        </w:rPr>
        <w:t>,</w:t>
      </w:r>
      <w:r w:rsidRPr="0022057F">
        <w:rPr>
          <w:rFonts w:hint="cs"/>
          <w:rtl/>
        </w:rPr>
        <w:t xml:space="preserve"> הם בגדר מי שהתהוללו והביאו על עצמם את המחלות. מכאן התעורר הקושי להחליט</w:t>
      </w:r>
      <w:r w:rsidR="004803CA">
        <w:rPr>
          <w:rFonts w:hint="cs"/>
          <w:rtl/>
        </w:rPr>
        <w:t>,</w:t>
      </w:r>
      <w:r w:rsidRPr="0022057F">
        <w:rPr>
          <w:rFonts w:hint="cs"/>
          <w:rtl/>
        </w:rPr>
        <w:t xml:space="preserve"> למי לתת את הפניצילין שכמותו הייתה מוגבלת. </w:t>
      </w:r>
    </w:p>
    <w:p w:rsidR="0022057F" w:rsidRPr="0022057F" w:rsidRDefault="0022057F" w:rsidP="004803CA">
      <w:pPr>
        <w:jc w:val="both"/>
        <w:rPr>
          <w:rtl/>
        </w:rPr>
      </w:pPr>
      <w:r w:rsidRPr="0022057F">
        <w:rPr>
          <w:rFonts w:hint="cs"/>
          <w:rtl/>
        </w:rPr>
        <w:t>אותו דיון ניתן לקיים גם לגבי שיטת המיקוד ביחס להשתלת איברים. האם יש להעדיף</w:t>
      </w:r>
      <w:r w:rsidR="004803CA">
        <w:rPr>
          <w:rFonts w:hint="cs"/>
          <w:rtl/>
        </w:rPr>
        <w:t>,</w:t>
      </w:r>
      <w:r w:rsidRPr="0022057F">
        <w:rPr>
          <w:rFonts w:hint="cs"/>
          <w:rtl/>
        </w:rPr>
        <w:t xml:space="preserve"> מבחינה מוסרית</w:t>
      </w:r>
      <w:r w:rsidR="004803CA">
        <w:rPr>
          <w:rFonts w:hint="cs"/>
          <w:rtl/>
        </w:rPr>
        <w:t>,</w:t>
      </w:r>
      <w:r w:rsidRPr="0022057F">
        <w:rPr>
          <w:rFonts w:hint="cs"/>
          <w:rtl/>
        </w:rPr>
        <w:t xml:space="preserve"> תרומת איבר לחייל פצוע קרב</w:t>
      </w:r>
      <w:r w:rsidR="004803CA">
        <w:rPr>
          <w:rFonts w:hint="cs"/>
          <w:rtl/>
        </w:rPr>
        <w:t>,</w:t>
      </w:r>
      <w:r w:rsidRPr="0022057F">
        <w:rPr>
          <w:rFonts w:hint="cs"/>
          <w:rtl/>
        </w:rPr>
        <w:t xml:space="preserve"> או לנהג מרוצים שנהג שיכור במרוץ לא חוקי? </w:t>
      </w:r>
      <w:r w:rsidRPr="004803CA">
        <w:rPr>
          <w:rFonts w:hint="cs"/>
          <w:b/>
          <w:bCs/>
          <w:rtl/>
        </w:rPr>
        <w:t>כאשר הוכנסה שיטת המיקוד, נקבע כי לא יוכנסו פרמטרים של ביקורת, עונש או פרס. אולם, כדי לעורר את הציבור לתרום איברים, כופפו את העיקרון האתי הזה וכיום מי שמחזיק בכרטיס תורם מקבל תוספת מיקו</w:t>
      </w:r>
      <w:r w:rsidR="004803CA">
        <w:rPr>
          <w:rFonts w:hint="cs"/>
          <w:b/>
          <w:bCs/>
          <w:rtl/>
        </w:rPr>
        <w:t>ד</w:t>
      </w:r>
      <w:r w:rsidRPr="004803CA">
        <w:rPr>
          <w:rFonts w:hint="cs"/>
          <w:b/>
          <w:bCs/>
          <w:rtl/>
        </w:rPr>
        <w:t xml:space="preserve"> בהמתנה לתרומ</w:t>
      </w:r>
      <w:r w:rsidR="004803CA">
        <w:rPr>
          <w:rFonts w:hint="cs"/>
          <w:b/>
          <w:bCs/>
          <w:rtl/>
        </w:rPr>
        <w:t>ה.</w:t>
      </w:r>
    </w:p>
    <w:p w:rsidR="002349BE" w:rsidRDefault="0022057F" w:rsidP="002349BE">
      <w:pPr>
        <w:jc w:val="both"/>
        <w:rPr>
          <w:rtl/>
        </w:rPr>
      </w:pPr>
      <w:r w:rsidRPr="002349BE">
        <w:rPr>
          <w:rFonts w:hint="cs"/>
          <w:b/>
          <w:bCs/>
          <w:rtl/>
        </w:rPr>
        <w:t>בסינגפור</w:t>
      </w:r>
      <w:r w:rsidRPr="0022057F">
        <w:rPr>
          <w:rFonts w:hint="cs"/>
          <w:rtl/>
        </w:rPr>
        <w:t xml:space="preserve"> כולם נחשבים כתורמי איברים פוטנציאליים, אלא אם ביקשו שלא להיכלל ברשימת התורמים. אדם המבקש שלא להיכלל ברשימת התורמים, </w:t>
      </w:r>
      <w:proofErr w:type="spellStart"/>
      <w:r w:rsidRPr="0022057F">
        <w:rPr>
          <w:rFonts w:hint="cs"/>
          <w:rtl/>
        </w:rPr>
        <w:t>מיידית</w:t>
      </w:r>
      <w:proofErr w:type="spellEnd"/>
      <w:r w:rsidRPr="0022057F">
        <w:rPr>
          <w:rFonts w:hint="cs"/>
          <w:rtl/>
        </w:rPr>
        <w:t xml:space="preserve"> הופך גם ללא זכאי לקבלת איבר להשתלה, במידה ויזדקק לכך. ההיגיון פשוט </w:t>
      </w:r>
      <w:r w:rsidRPr="0022057F">
        <w:rPr>
          <w:rtl/>
        </w:rPr>
        <w:t>–</w:t>
      </w:r>
      <w:r w:rsidRPr="0022057F">
        <w:rPr>
          <w:rFonts w:hint="cs"/>
          <w:rtl/>
        </w:rPr>
        <w:t xml:space="preserve"> אם אתה לא מוכן שייקחו ממך איברים, אז למה שיתנו לך? אולם</w:t>
      </w:r>
      <w:r w:rsidR="004803CA">
        <w:rPr>
          <w:rFonts w:hint="cs"/>
          <w:rtl/>
        </w:rPr>
        <w:t>,</w:t>
      </w:r>
      <w:r w:rsidRPr="0022057F">
        <w:rPr>
          <w:rFonts w:hint="cs"/>
          <w:rtl/>
        </w:rPr>
        <w:t xml:space="preserve"> סינגפור היא המדינה היחידה שאימצה את ההבחנה הזו. </w:t>
      </w:r>
      <w:r w:rsidRPr="002349BE">
        <w:rPr>
          <w:rFonts w:hint="cs"/>
          <w:b/>
          <w:bCs/>
          <w:rtl/>
        </w:rPr>
        <w:t>ברוב המדינות לא מכניסים שיקולים שאינם רפואיים</w:t>
      </w:r>
      <w:r w:rsidRPr="0022057F">
        <w:rPr>
          <w:rFonts w:hint="cs"/>
          <w:rtl/>
        </w:rPr>
        <w:t xml:space="preserve">. </w:t>
      </w:r>
      <w:r w:rsidRPr="002349BE">
        <w:rPr>
          <w:rFonts w:hint="cs"/>
          <w:b/>
          <w:bCs/>
          <w:rtl/>
        </w:rPr>
        <w:t xml:space="preserve">ממש כשם </w:t>
      </w:r>
      <w:r w:rsidRPr="002349BE">
        <w:rPr>
          <w:rFonts w:hint="cs"/>
          <w:b/>
          <w:bCs/>
          <w:rtl/>
        </w:rPr>
        <w:lastRenderedPageBreak/>
        <w:t>שבטיפול רפואי לא בודקים גזע, דת או השתייכות פוליטית, מבקשים שלא לערב גם שיקולים של תרומה למדינה ולחברה.</w:t>
      </w:r>
      <w:r w:rsidRPr="0022057F">
        <w:rPr>
          <w:rFonts w:hint="cs"/>
          <w:rtl/>
        </w:rPr>
        <w:t xml:space="preserve"> כך</w:t>
      </w:r>
      <w:r w:rsidR="002349BE">
        <w:rPr>
          <w:rFonts w:hint="cs"/>
          <w:rtl/>
        </w:rPr>
        <w:t>,</w:t>
      </w:r>
      <w:r w:rsidRPr="0022057F">
        <w:rPr>
          <w:rFonts w:hint="cs"/>
          <w:rtl/>
        </w:rPr>
        <w:t xml:space="preserve"> גם בעל כרטיס אדי, לתרומת איברים, אינו יכול לקבוע למי יתרום / לא יתרום. </w:t>
      </w:r>
    </w:p>
    <w:p w:rsidR="0022057F" w:rsidRDefault="0022057F" w:rsidP="004E6A18">
      <w:pPr>
        <w:jc w:val="both"/>
        <w:rPr>
          <w:rtl/>
        </w:rPr>
      </w:pPr>
      <w:r w:rsidRPr="002349BE">
        <w:rPr>
          <w:rFonts w:hint="cs"/>
          <w:b/>
          <w:bCs/>
          <w:rtl/>
        </w:rPr>
        <w:t>הרצון הוא</w:t>
      </w:r>
      <w:r w:rsidR="002349BE" w:rsidRPr="002349BE">
        <w:rPr>
          <w:rFonts w:hint="cs"/>
          <w:b/>
          <w:bCs/>
          <w:rtl/>
        </w:rPr>
        <w:t>,</w:t>
      </w:r>
      <w:r w:rsidRPr="002349BE">
        <w:rPr>
          <w:rFonts w:hint="cs"/>
          <w:b/>
          <w:bCs/>
          <w:rtl/>
        </w:rPr>
        <w:t xml:space="preserve"> שההחלטה על השתלת איבר תנבע רק ממקומו של אדם ברשימת הממתינים</w:t>
      </w:r>
      <w:r w:rsidRPr="0022057F">
        <w:rPr>
          <w:rFonts w:hint="cs"/>
          <w:rtl/>
        </w:rPr>
        <w:t xml:space="preserve">. </w:t>
      </w:r>
      <w:r w:rsidRPr="002349BE">
        <w:rPr>
          <w:rFonts w:hint="cs"/>
          <w:b/>
          <w:bCs/>
          <w:rtl/>
        </w:rPr>
        <w:t>מדובר בהחלטה ערכית</w:t>
      </w:r>
      <w:r w:rsidR="002349BE" w:rsidRPr="002349BE">
        <w:rPr>
          <w:rFonts w:hint="cs"/>
          <w:b/>
          <w:bCs/>
          <w:rtl/>
        </w:rPr>
        <w:t>,</w:t>
      </w:r>
      <w:r w:rsidRPr="002349BE">
        <w:rPr>
          <w:rFonts w:hint="cs"/>
          <w:b/>
          <w:bCs/>
          <w:rtl/>
        </w:rPr>
        <w:t xml:space="preserve"> שלא לתת לגיטימציה לפרמטרים לא רלוונטיים</w:t>
      </w:r>
      <w:r w:rsidRPr="0022057F">
        <w:rPr>
          <w:rFonts w:hint="cs"/>
          <w:rtl/>
        </w:rPr>
        <w:t xml:space="preserve"> כמו גזע / דת </w:t>
      </w:r>
      <w:proofErr w:type="spellStart"/>
      <w:r w:rsidRPr="0022057F">
        <w:rPr>
          <w:rFonts w:hint="cs"/>
          <w:rtl/>
        </w:rPr>
        <w:t>וכו</w:t>
      </w:r>
      <w:proofErr w:type="spellEnd"/>
      <w:r w:rsidRPr="0022057F">
        <w:rPr>
          <w:rFonts w:hint="cs"/>
          <w:rtl/>
        </w:rPr>
        <w:t>'. כך</w:t>
      </w:r>
      <w:r w:rsidR="002349BE">
        <w:rPr>
          <w:rFonts w:hint="cs"/>
          <w:rtl/>
        </w:rPr>
        <w:t>,</w:t>
      </w:r>
      <w:r w:rsidRPr="0022057F">
        <w:rPr>
          <w:rFonts w:hint="cs"/>
          <w:rtl/>
        </w:rPr>
        <w:t xml:space="preserve"> גם לא מתייחסים לשאלה האם האדם חלה באשמתו</w:t>
      </w:r>
      <w:r w:rsidR="002349BE">
        <w:rPr>
          <w:rFonts w:hint="cs"/>
          <w:rtl/>
        </w:rPr>
        <w:t>,</w:t>
      </w:r>
      <w:r w:rsidRPr="0022057F">
        <w:rPr>
          <w:rFonts w:hint="cs"/>
          <w:rtl/>
        </w:rPr>
        <w:t xml:space="preserve"> או אם סייע למדינה. </w:t>
      </w:r>
      <w:r w:rsidRPr="002349BE">
        <w:rPr>
          <w:rFonts w:hint="cs"/>
          <w:b/>
          <w:bCs/>
          <w:u w:val="single"/>
          <w:rtl/>
        </w:rPr>
        <w:t>הפרמטר היחידי לקביעת הצורך בהשתלה הוא הצורך בטיפול.</w:t>
      </w:r>
      <w:r w:rsidR="002349BE">
        <w:rPr>
          <w:rFonts w:hint="cs"/>
          <w:rtl/>
        </w:rPr>
        <w:t xml:space="preserve"> </w:t>
      </w:r>
      <w:r w:rsidRPr="002349BE">
        <w:rPr>
          <w:rFonts w:hint="cs"/>
          <w:b/>
          <w:bCs/>
          <w:u w:val="single"/>
          <w:rtl/>
        </w:rPr>
        <w:t>כאשר נשקל שיקול לא ענייני, הדבר מהווה אפליה אסורה</w:t>
      </w:r>
      <w:r w:rsidRPr="0022057F">
        <w:rPr>
          <w:rFonts w:hint="cs"/>
          <w:rtl/>
        </w:rPr>
        <w:t>. גם אם התעלמות משיקולים אתיים הייתה יכולה להביא למקסום כמות האיברים הפוטנציאליים להשתלה, מדובר בקוד אתי שלנו כחברה</w:t>
      </w:r>
      <w:r w:rsidR="002349BE">
        <w:rPr>
          <w:rFonts w:hint="cs"/>
          <w:rtl/>
        </w:rPr>
        <w:t>,</w:t>
      </w:r>
      <w:r w:rsidRPr="0022057F">
        <w:rPr>
          <w:rFonts w:hint="cs"/>
          <w:rtl/>
        </w:rPr>
        <w:t xml:space="preserve"> שקובע כי </w:t>
      </w:r>
      <w:r w:rsidRPr="002349BE">
        <w:rPr>
          <w:rFonts w:hint="cs"/>
          <w:b/>
          <w:bCs/>
          <w:rtl/>
        </w:rPr>
        <w:t>יש לטפל באדם לפי מצבו הרפואי, בלי להתייחס לשיקולים חיצוניים</w:t>
      </w:r>
      <w:r w:rsidRPr="0022057F">
        <w:rPr>
          <w:rFonts w:hint="cs"/>
          <w:rtl/>
        </w:rPr>
        <w:t xml:space="preserve"> כמו מה הוביל לפציעה, מין, גזע, דת וכדומה. דווקא בשל כך, כשהוחלט להעלות את המיקוד לבעלי כרטיס אדי זה עורר ויכוח, שכן יש בכך התייחסות לשיקול שאינו רפואי.</w:t>
      </w:r>
      <w:r w:rsidR="004E6A18">
        <w:rPr>
          <w:rFonts w:hint="cs"/>
          <w:rtl/>
        </w:rPr>
        <w:t xml:space="preserve"> </w:t>
      </w:r>
    </w:p>
    <w:p w:rsidR="0022057F" w:rsidRDefault="0022057F" w:rsidP="00BF6D79">
      <w:pPr>
        <w:pStyle w:val="a3"/>
        <w:pBdr>
          <w:bottom w:val="single" w:sz="6" w:space="1" w:color="auto"/>
        </w:pBdr>
        <w:jc w:val="both"/>
        <w:rPr>
          <w:rtl/>
        </w:rPr>
      </w:pPr>
    </w:p>
    <w:p w:rsidR="00F0471C" w:rsidRDefault="00F0471C" w:rsidP="00716A51">
      <w:pPr>
        <w:jc w:val="both"/>
        <w:rPr>
          <w:rtl/>
        </w:rPr>
      </w:pPr>
    </w:p>
    <w:p w:rsidR="00F0471C" w:rsidRPr="00F0471C" w:rsidRDefault="00F0471C" w:rsidP="00F0471C">
      <w:pPr>
        <w:jc w:val="center"/>
        <w:rPr>
          <w:b/>
          <w:bCs/>
          <w:color w:val="1F497D" w:themeColor="text2"/>
          <w:u w:val="single"/>
          <w:rtl/>
        </w:rPr>
      </w:pPr>
      <w:proofErr w:type="spellStart"/>
      <w:r w:rsidRPr="00F0471C">
        <w:rPr>
          <w:rFonts w:hint="cs"/>
          <w:b/>
          <w:bCs/>
          <w:color w:val="1F497D" w:themeColor="text2"/>
          <w:u w:val="single"/>
          <w:rtl/>
        </w:rPr>
        <w:t>אאוגניקה</w:t>
      </w:r>
      <w:proofErr w:type="spellEnd"/>
      <w:r w:rsidRPr="00F0471C">
        <w:rPr>
          <w:rFonts w:hint="cs"/>
          <w:b/>
          <w:bCs/>
          <w:color w:val="1F497D" w:themeColor="text2"/>
          <w:u w:val="single"/>
          <w:rtl/>
        </w:rPr>
        <w:t xml:space="preserve"> </w:t>
      </w:r>
      <w:r w:rsidRPr="00F0471C">
        <w:rPr>
          <w:b/>
          <w:bCs/>
          <w:color w:val="1F497D" w:themeColor="text2"/>
          <w:u w:val="single"/>
          <w:rtl/>
        </w:rPr>
        <w:t>–</w:t>
      </w:r>
    </w:p>
    <w:p w:rsidR="00C61870" w:rsidRDefault="00F0471C" w:rsidP="0039014B">
      <w:pPr>
        <w:jc w:val="both"/>
        <w:rPr>
          <w:rtl/>
        </w:rPr>
      </w:pPr>
      <w:proofErr w:type="spellStart"/>
      <w:r w:rsidRPr="00F0471C">
        <w:rPr>
          <w:rFonts w:hint="cs"/>
          <w:b/>
          <w:bCs/>
          <w:rtl/>
        </w:rPr>
        <w:t>אאוגניקה</w:t>
      </w:r>
      <w:proofErr w:type="spellEnd"/>
      <w:r w:rsidRPr="00F0471C">
        <w:rPr>
          <w:rFonts w:hint="cs"/>
          <w:b/>
          <w:bCs/>
          <w:rtl/>
        </w:rPr>
        <w:t xml:space="preserve"> = הורשה טובה. </w:t>
      </w:r>
      <w:r w:rsidR="0039014B">
        <w:rPr>
          <w:rFonts w:hint="cs"/>
          <w:rtl/>
        </w:rPr>
        <w:t xml:space="preserve">התחום עוסק, בין היתר, בהגבלת הזכות להורות. </w:t>
      </w:r>
      <w:r w:rsidR="0039014B">
        <w:rPr>
          <w:rFonts w:hint="cs"/>
          <w:b/>
          <w:bCs/>
          <w:rtl/>
        </w:rPr>
        <w:t xml:space="preserve">במשך </w:t>
      </w:r>
      <w:r w:rsidRPr="00F0471C">
        <w:rPr>
          <w:rFonts w:hint="cs"/>
          <w:b/>
          <w:bCs/>
          <w:rtl/>
        </w:rPr>
        <w:t>שנים רבות התעסקו בנושא זה, על מנת להשביח את עולם החי והצומח.</w:t>
      </w:r>
      <w:r w:rsidR="0039014B">
        <w:rPr>
          <w:rFonts w:hint="cs"/>
          <w:rtl/>
        </w:rPr>
        <w:t xml:space="preserve"> התגלות נושא התורשה</w:t>
      </w:r>
      <w:r>
        <w:rPr>
          <w:rFonts w:hint="cs"/>
          <w:rtl/>
        </w:rPr>
        <w:t xml:space="preserve"> </w:t>
      </w:r>
      <w:r w:rsidR="0039014B">
        <w:rPr>
          <w:rFonts w:hint="cs"/>
          <w:rtl/>
        </w:rPr>
        <w:t>ו</w:t>
      </w:r>
      <w:r>
        <w:rPr>
          <w:rFonts w:hint="cs"/>
          <w:rtl/>
        </w:rPr>
        <w:t>ההבנה שאנו יכולים לשלוט במידה מסוימת על איך יראו הדורות הבאים</w:t>
      </w:r>
      <w:r w:rsidR="0039014B">
        <w:rPr>
          <w:rFonts w:hint="cs"/>
          <w:rtl/>
        </w:rPr>
        <w:t>,</w:t>
      </w:r>
      <w:r>
        <w:rPr>
          <w:rFonts w:hint="cs"/>
          <w:rtl/>
        </w:rPr>
        <w:t xml:space="preserve"> </w:t>
      </w:r>
      <w:r w:rsidR="0039014B">
        <w:rPr>
          <w:rFonts w:hint="cs"/>
          <w:rtl/>
        </w:rPr>
        <w:t>היו</w:t>
      </w:r>
      <w:r>
        <w:rPr>
          <w:rFonts w:hint="cs"/>
          <w:rtl/>
        </w:rPr>
        <w:t xml:space="preserve"> </w:t>
      </w:r>
      <w:r w:rsidR="0039014B">
        <w:rPr>
          <w:rFonts w:hint="cs"/>
          <w:rtl/>
        </w:rPr>
        <w:t>ה</w:t>
      </w:r>
      <w:r>
        <w:rPr>
          <w:rFonts w:hint="cs"/>
          <w:rtl/>
        </w:rPr>
        <w:t xml:space="preserve">מפתח לכל מה שאנו מדברים עליו תחת נושא זה. </w:t>
      </w:r>
      <w:r w:rsidRPr="00F0471C">
        <w:rPr>
          <w:rFonts w:hint="cs"/>
          <w:b/>
          <w:bCs/>
          <w:rtl/>
        </w:rPr>
        <w:t>היה רצון להשביח צמחים ובעלי חיים.</w:t>
      </w:r>
      <w:r>
        <w:rPr>
          <w:rFonts w:hint="cs"/>
          <w:rtl/>
        </w:rPr>
        <w:t xml:space="preserve"> אולם, המחקר נותר בעולם החי והצומח, אף אחד לא העלה בדעתו שניתן להעביר את כלי החשיבה גם לעולם האנושי, להתפתחות בני האדם, אשר </w:t>
      </w:r>
      <w:r w:rsidR="0039014B">
        <w:rPr>
          <w:rFonts w:hint="cs"/>
          <w:rtl/>
        </w:rPr>
        <w:t>בם</w:t>
      </w:r>
      <w:r>
        <w:rPr>
          <w:rFonts w:hint="cs"/>
          <w:rtl/>
        </w:rPr>
        <w:t xml:space="preserve"> הרב</w:t>
      </w:r>
      <w:r w:rsidR="0039014B">
        <w:rPr>
          <w:rFonts w:hint="cs"/>
          <w:rtl/>
        </w:rPr>
        <w:t>י</w:t>
      </w:r>
      <w:r>
        <w:rPr>
          <w:rFonts w:hint="cs"/>
          <w:rtl/>
        </w:rPr>
        <w:t>יה נעשית בצורה טבעית.</w:t>
      </w:r>
    </w:p>
    <w:p w:rsidR="0039014B" w:rsidRDefault="00F0471C" w:rsidP="0039014B">
      <w:pPr>
        <w:jc w:val="both"/>
        <w:rPr>
          <w:rtl/>
        </w:rPr>
      </w:pPr>
      <w:r>
        <w:rPr>
          <w:rFonts w:hint="cs"/>
          <w:rtl/>
        </w:rPr>
        <w:t xml:space="preserve">התפנית הייתה בסוף המאה ה-19, כאשר </w:t>
      </w:r>
      <w:r w:rsidRPr="0039014B">
        <w:rPr>
          <w:rFonts w:hint="cs"/>
          <w:b/>
          <w:bCs/>
          <w:rtl/>
        </w:rPr>
        <w:t>דרווין</w:t>
      </w:r>
      <w:r>
        <w:rPr>
          <w:rFonts w:hint="cs"/>
          <w:rtl/>
        </w:rPr>
        <w:t xml:space="preserve"> העלה את התיאוריה שלו על האבולוציה. </w:t>
      </w:r>
      <w:r w:rsidR="002243BB">
        <w:rPr>
          <w:rFonts w:hint="cs"/>
          <w:rtl/>
        </w:rPr>
        <w:t xml:space="preserve">עלינו לזכור את התפתחות התאוריה של דרווין, בבואנו לעסוק בהתפתחות טכנולוגית, או של ידע מדעי. </w:t>
      </w:r>
      <w:r w:rsidR="002243BB" w:rsidRPr="0039014B">
        <w:rPr>
          <w:rFonts w:hint="cs"/>
          <w:b/>
          <w:bCs/>
          <w:rtl/>
        </w:rPr>
        <w:t>היישום של הידע איננו בשליטתנו</w:t>
      </w:r>
      <w:r w:rsidR="002243BB">
        <w:rPr>
          <w:rFonts w:hint="cs"/>
          <w:rtl/>
        </w:rPr>
        <w:t xml:space="preserve"> (דומה לפרשנות של החוקים מצד בתי המשפט). דרווין היה תמים, לא היה לו מחשבות על יישום בפועל של התאוריות שלו, אך אנשים אחרים לקחו את הידע, את התאוריות והממצאים של</w:t>
      </w:r>
      <w:r w:rsidR="0039014B">
        <w:rPr>
          <w:rFonts w:hint="cs"/>
          <w:rtl/>
        </w:rPr>
        <w:t>ו</w:t>
      </w:r>
      <w:r w:rsidR="002243BB">
        <w:rPr>
          <w:rFonts w:hint="cs"/>
          <w:rtl/>
        </w:rPr>
        <w:t xml:space="preserve">, ופיתחו איתם את החברה לחינוך </w:t>
      </w:r>
      <w:proofErr w:type="spellStart"/>
      <w:r w:rsidR="002243BB">
        <w:rPr>
          <w:rFonts w:hint="cs"/>
          <w:rtl/>
        </w:rPr>
        <w:t>אאוגגני</w:t>
      </w:r>
      <w:proofErr w:type="spellEnd"/>
      <w:r w:rsidR="002243BB">
        <w:rPr>
          <w:rFonts w:hint="cs"/>
          <w:rtl/>
        </w:rPr>
        <w:t xml:space="preserve">. </w:t>
      </w:r>
      <w:r w:rsidR="002243BB" w:rsidRPr="0039014B">
        <w:rPr>
          <w:rFonts w:hint="cs"/>
          <w:b/>
          <w:bCs/>
          <w:rtl/>
        </w:rPr>
        <w:t>פרנסיס</w:t>
      </w:r>
      <w:r w:rsidR="002243BB">
        <w:rPr>
          <w:rFonts w:hint="cs"/>
          <w:rtl/>
        </w:rPr>
        <w:t xml:space="preserve"> </w:t>
      </w:r>
      <w:r w:rsidR="002243BB" w:rsidRPr="0039014B">
        <w:rPr>
          <w:rFonts w:hint="cs"/>
          <w:b/>
          <w:bCs/>
          <w:rtl/>
        </w:rPr>
        <w:t>גלפום</w:t>
      </w:r>
      <w:r w:rsidR="002243BB">
        <w:rPr>
          <w:rFonts w:hint="cs"/>
          <w:rtl/>
        </w:rPr>
        <w:t xml:space="preserve">, </w:t>
      </w:r>
      <w:r w:rsidR="0039014B">
        <w:rPr>
          <w:rFonts w:hint="cs"/>
          <w:rtl/>
        </w:rPr>
        <w:t xml:space="preserve">אחיינו של דרווין, ייסד באנגליה של </w:t>
      </w:r>
      <w:r w:rsidR="002243BB">
        <w:rPr>
          <w:rFonts w:hint="cs"/>
          <w:rtl/>
        </w:rPr>
        <w:t xml:space="preserve">סוף המאה ה-19 את </w:t>
      </w:r>
      <w:r w:rsidR="002243BB" w:rsidRPr="0039014B">
        <w:rPr>
          <w:rFonts w:hint="cs"/>
          <w:b/>
          <w:bCs/>
          <w:rtl/>
        </w:rPr>
        <w:t xml:space="preserve">התנועה לחינוך </w:t>
      </w:r>
      <w:proofErr w:type="spellStart"/>
      <w:r w:rsidR="002243BB" w:rsidRPr="0039014B">
        <w:rPr>
          <w:rFonts w:hint="cs"/>
          <w:b/>
          <w:bCs/>
          <w:rtl/>
        </w:rPr>
        <w:t>אאוגני</w:t>
      </w:r>
      <w:proofErr w:type="spellEnd"/>
      <w:r w:rsidR="0039014B">
        <w:rPr>
          <w:rFonts w:hint="cs"/>
          <w:rtl/>
        </w:rPr>
        <w:t>.</w:t>
      </w:r>
      <w:r w:rsidR="002243BB">
        <w:rPr>
          <w:rFonts w:hint="cs"/>
          <w:rtl/>
        </w:rPr>
        <w:t xml:space="preserve"> </w:t>
      </w:r>
      <w:r w:rsidR="0039014B">
        <w:rPr>
          <w:rFonts w:hint="cs"/>
          <w:rtl/>
        </w:rPr>
        <w:t>גלפום</w:t>
      </w:r>
      <w:r w:rsidR="002243BB">
        <w:rPr>
          <w:rFonts w:hint="cs"/>
          <w:rtl/>
        </w:rPr>
        <w:t xml:space="preserve"> סבר</w:t>
      </w:r>
      <w:r w:rsidR="0039014B">
        <w:rPr>
          <w:rFonts w:hint="cs"/>
          <w:rtl/>
        </w:rPr>
        <w:t>,</w:t>
      </w:r>
      <w:r w:rsidR="002243BB">
        <w:rPr>
          <w:rFonts w:hint="cs"/>
          <w:rtl/>
        </w:rPr>
        <w:t xml:space="preserve"> כי ניתן להשביח את המין האנושי. </w:t>
      </w:r>
      <w:r w:rsidR="0039014B">
        <w:rPr>
          <w:rFonts w:hint="cs"/>
          <w:rtl/>
        </w:rPr>
        <w:t xml:space="preserve">דהיינו, </w:t>
      </w:r>
      <w:r w:rsidR="002243BB">
        <w:rPr>
          <w:rFonts w:hint="cs"/>
          <w:rtl/>
        </w:rPr>
        <w:t>להשתמש ברעיונות</w:t>
      </w:r>
      <w:r w:rsidR="0039014B">
        <w:rPr>
          <w:rFonts w:hint="cs"/>
          <w:rtl/>
        </w:rPr>
        <w:t>יו של דרווין ולהשביח באמצעותם את המין האנושי, במקום לחכות לתהליכים של מאות שנים.</w:t>
      </w:r>
    </w:p>
    <w:p w:rsidR="00394FEE" w:rsidRDefault="002243BB" w:rsidP="00394FEE">
      <w:pPr>
        <w:jc w:val="both"/>
        <w:rPr>
          <w:rtl/>
        </w:rPr>
      </w:pPr>
      <w:r w:rsidRPr="0039014B">
        <w:rPr>
          <w:rFonts w:hint="cs"/>
          <w:b/>
          <w:bCs/>
          <w:rtl/>
        </w:rPr>
        <w:t>גרמניה</w:t>
      </w:r>
      <w:r>
        <w:rPr>
          <w:rFonts w:hint="cs"/>
          <w:rtl/>
        </w:rPr>
        <w:t xml:space="preserve"> התעניינה ברעיונות אלה </w:t>
      </w:r>
      <w:r w:rsidR="0039014B">
        <w:rPr>
          <w:rFonts w:hint="cs"/>
          <w:rtl/>
        </w:rPr>
        <w:t>ואימצה</w:t>
      </w:r>
      <w:r>
        <w:rPr>
          <w:rFonts w:hint="cs"/>
          <w:rtl/>
        </w:rPr>
        <w:t xml:space="preserve"> אותם. בתחילת המאה ה-20 נוסדה בגרמניה </w:t>
      </w:r>
      <w:r w:rsidRPr="0039014B">
        <w:rPr>
          <w:rFonts w:hint="cs"/>
          <w:b/>
          <w:bCs/>
          <w:rtl/>
        </w:rPr>
        <w:t>התנועה להיגיינה גזעית</w:t>
      </w:r>
      <w:r>
        <w:rPr>
          <w:rFonts w:hint="cs"/>
          <w:rtl/>
        </w:rPr>
        <w:t xml:space="preserve">. החלו דיונים, </w:t>
      </w:r>
      <w:r w:rsidR="00394FEE">
        <w:rPr>
          <w:rFonts w:hint="cs"/>
          <w:rtl/>
        </w:rPr>
        <w:t xml:space="preserve">לגבי </w:t>
      </w:r>
      <w:r>
        <w:rPr>
          <w:rFonts w:hint="cs"/>
          <w:rtl/>
        </w:rPr>
        <w:t xml:space="preserve">מי הם הגזעים שישבחו את הגזע הגרמני, ואילו גזעים אינם רצויים. </w:t>
      </w:r>
      <w:r w:rsidR="0039014B" w:rsidRPr="0039014B">
        <w:rPr>
          <w:rFonts w:hint="cs"/>
          <w:rtl/>
        </w:rPr>
        <w:t xml:space="preserve">למרות </w:t>
      </w:r>
      <w:r w:rsidR="0039014B">
        <w:rPr>
          <w:rFonts w:hint="cs"/>
          <w:rtl/>
        </w:rPr>
        <w:t>שמדובר בתקופה טרם</w:t>
      </w:r>
      <w:r w:rsidR="0039014B" w:rsidRPr="0039014B">
        <w:rPr>
          <w:rFonts w:hint="cs"/>
          <w:rtl/>
        </w:rPr>
        <w:t xml:space="preserve"> גילוי של ה</w:t>
      </w:r>
      <w:r w:rsidR="0039014B" w:rsidRPr="0039014B">
        <w:rPr>
          <w:rFonts w:hint="cs"/>
        </w:rPr>
        <w:t>DNA</w:t>
      </w:r>
      <w:r w:rsidR="0039014B">
        <w:t>-</w:t>
      </w:r>
      <w:r w:rsidR="0039014B" w:rsidRPr="0039014B">
        <w:rPr>
          <w:rFonts w:hint="cs"/>
          <w:rtl/>
        </w:rPr>
        <w:t xml:space="preserve">, </w:t>
      </w:r>
      <w:r w:rsidR="0039014B">
        <w:rPr>
          <w:rFonts w:hint="cs"/>
          <w:rtl/>
        </w:rPr>
        <w:t>הידע הגנטי היה</w:t>
      </w:r>
      <w:r w:rsidR="0039014B" w:rsidRPr="0039014B">
        <w:rPr>
          <w:rFonts w:hint="cs"/>
          <w:rtl/>
        </w:rPr>
        <w:t xml:space="preserve"> </w:t>
      </w:r>
      <w:r w:rsidR="00394FEE">
        <w:rPr>
          <w:rFonts w:hint="cs"/>
          <w:rtl/>
        </w:rPr>
        <w:t xml:space="preserve">מספיק, </w:t>
      </w:r>
      <w:r w:rsidR="0039014B">
        <w:rPr>
          <w:rFonts w:hint="cs"/>
          <w:rtl/>
        </w:rPr>
        <w:t>על מנת</w:t>
      </w:r>
      <w:r w:rsidR="0039014B" w:rsidRPr="0039014B">
        <w:rPr>
          <w:rFonts w:hint="cs"/>
          <w:rtl/>
        </w:rPr>
        <w:t xml:space="preserve"> לדעת שניתן לחבר את העקרונות הללו. ככל שהחברה הנאצית גדלה בגרמניה, הרעיונות הללו באו לידי ביטוי. </w:t>
      </w:r>
      <w:r w:rsidR="00394FEE" w:rsidRPr="00394FEE">
        <w:rPr>
          <w:rFonts w:hint="cs"/>
          <w:rtl/>
        </w:rPr>
        <w:t xml:space="preserve">תנועה </w:t>
      </w:r>
      <w:proofErr w:type="spellStart"/>
      <w:r w:rsidR="00394FEE" w:rsidRPr="00394FEE">
        <w:rPr>
          <w:rFonts w:hint="cs"/>
          <w:rtl/>
        </w:rPr>
        <w:t>אאוגנית</w:t>
      </w:r>
      <w:proofErr w:type="spellEnd"/>
      <w:r w:rsidR="00394FEE" w:rsidRPr="00394FEE">
        <w:rPr>
          <w:rFonts w:hint="cs"/>
          <w:rtl/>
        </w:rPr>
        <w:t xml:space="preserve"> </w:t>
      </w:r>
      <w:r w:rsidR="00394FEE">
        <w:rPr>
          <w:rFonts w:hint="cs"/>
          <w:rtl/>
        </w:rPr>
        <w:t>זו</w:t>
      </w:r>
      <w:r w:rsidR="00394FEE" w:rsidRPr="00394FEE">
        <w:rPr>
          <w:rFonts w:hint="cs"/>
          <w:rtl/>
        </w:rPr>
        <w:t xml:space="preserve"> בגרמניה, שמה לעצמה למטרה "לטהר" את הגנטיקה של העם הגרמני מ"תכונות נחותות" שדבקו בה וע"י כך לשפר את החברה. </w:t>
      </w:r>
    </w:p>
    <w:p w:rsidR="002243BB" w:rsidRDefault="0039014B" w:rsidP="0039014B">
      <w:pPr>
        <w:jc w:val="both"/>
        <w:rPr>
          <w:rtl/>
        </w:rPr>
      </w:pPr>
      <w:r>
        <w:rPr>
          <w:rFonts w:hint="cs"/>
          <w:b/>
          <w:bCs/>
          <w:rtl/>
        </w:rPr>
        <w:t xml:space="preserve">בשלב מסוים, </w:t>
      </w:r>
      <w:r w:rsidR="002243BB" w:rsidRPr="0039014B">
        <w:rPr>
          <w:rFonts w:hint="cs"/>
          <w:b/>
          <w:bCs/>
          <w:rtl/>
        </w:rPr>
        <w:t>הרעיונות החלו להתחבר עם הכוח הפוליטי</w:t>
      </w:r>
      <w:r w:rsidR="002243BB">
        <w:rPr>
          <w:rFonts w:hint="cs"/>
          <w:rtl/>
        </w:rPr>
        <w:t xml:space="preserve">. ברגע שמי שאימץ את הרעיונות היו אנשים בעלי כוח פוליטי, </w:t>
      </w:r>
      <w:r>
        <w:rPr>
          <w:rFonts w:hint="cs"/>
          <w:rtl/>
        </w:rPr>
        <w:t xml:space="preserve">התעוררה </w:t>
      </w:r>
      <w:r w:rsidR="002243BB">
        <w:rPr>
          <w:rFonts w:hint="cs"/>
          <w:rtl/>
        </w:rPr>
        <w:t xml:space="preserve">הבעיה. </w:t>
      </w:r>
      <w:r w:rsidR="00394FEE" w:rsidRPr="00394FEE">
        <w:rPr>
          <w:rFonts w:hint="cs"/>
          <w:rtl/>
        </w:rPr>
        <w:t>במקביל לעלייתה הפוליטית של התנועה הנאצית התקבלו חוקים שנועדו לקדם את המטרות הללו</w:t>
      </w:r>
      <w:r w:rsidR="00394FEE">
        <w:rPr>
          <w:rFonts w:hint="cs"/>
          <w:rtl/>
        </w:rPr>
        <w:t xml:space="preserve">. </w:t>
      </w:r>
      <w:r w:rsidR="002243BB">
        <w:rPr>
          <w:rFonts w:hint="cs"/>
          <w:rtl/>
        </w:rPr>
        <w:t xml:space="preserve">כבר בשנות ה-30, נחקק בגרמניה </w:t>
      </w:r>
      <w:r w:rsidR="002243BB" w:rsidRPr="0039014B">
        <w:rPr>
          <w:rFonts w:hint="cs"/>
          <w:b/>
          <w:bCs/>
          <w:rtl/>
        </w:rPr>
        <w:t>החוק למניעת צאצאים הסובלים ממחלות תורשתיות</w:t>
      </w:r>
      <w:r w:rsidR="002243BB">
        <w:rPr>
          <w:rFonts w:hint="cs"/>
          <w:rtl/>
        </w:rPr>
        <w:t xml:space="preserve">. מכוח חוק זה, ניתן היה </w:t>
      </w:r>
      <w:r w:rsidR="002243BB" w:rsidRPr="0039014B">
        <w:rPr>
          <w:rFonts w:hint="cs"/>
          <w:b/>
          <w:bCs/>
          <w:rtl/>
        </w:rPr>
        <w:t>לעקר אנשים הסובלים מכל מיני מחלות</w:t>
      </w:r>
      <w:r w:rsidR="002243BB">
        <w:rPr>
          <w:rFonts w:hint="cs"/>
          <w:rtl/>
        </w:rPr>
        <w:t xml:space="preserve"> </w:t>
      </w:r>
      <w:r w:rsidR="002243BB">
        <w:rPr>
          <w:rtl/>
        </w:rPr>
        <w:t>–</w:t>
      </w:r>
      <w:r w:rsidR="002243BB">
        <w:rPr>
          <w:rFonts w:hint="cs"/>
          <w:rtl/>
        </w:rPr>
        <w:t xml:space="preserve"> מחלות נפש, אפילפסיה, סוגים שונים של ניווני שרירים, פיגור ועוד. בשלב מאוחר יותר, גם התנגדות לשלטון התקבלה כבעיה קשה</w:t>
      </w:r>
      <w:r>
        <w:rPr>
          <w:rFonts w:hint="cs"/>
          <w:rtl/>
        </w:rPr>
        <w:t>, אותה יש למגר</w:t>
      </w:r>
      <w:r w:rsidR="002243BB">
        <w:rPr>
          <w:rFonts w:hint="cs"/>
          <w:rtl/>
        </w:rPr>
        <w:t xml:space="preserve">. </w:t>
      </w:r>
      <w:r w:rsidR="002243BB" w:rsidRPr="0039014B">
        <w:rPr>
          <w:rFonts w:hint="cs"/>
          <w:b/>
          <w:bCs/>
          <w:rtl/>
        </w:rPr>
        <w:t xml:space="preserve">הוקמו </w:t>
      </w:r>
      <w:proofErr w:type="spellStart"/>
      <w:r w:rsidR="002243BB" w:rsidRPr="0039014B">
        <w:rPr>
          <w:rFonts w:hint="cs"/>
          <w:b/>
          <w:bCs/>
          <w:rtl/>
        </w:rPr>
        <w:t>טריבונלים</w:t>
      </w:r>
      <w:proofErr w:type="spellEnd"/>
      <w:r w:rsidR="00394FEE">
        <w:rPr>
          <w:rFonts w:hint="cs"/>
          <w:b/>
          <w:bCs/>
          <w:rtl/>
        </w:rPr>
        <w:t xml:space="preserve"> (בתי דין מיוחדים)</w:t>
      </w:r>
      <w:r w:rsidR="002243BB" w:rsidRPr="0039014B">
        <w:rPr>
          <w:rFonts w:hint="cs"/>
          <w:b/>
          <w:bCs/>
          <w:rtl/>
        </w:rPr>
        <w:t xml:space="preserve"> שהורכבו מרופאים ומשפטנים</w:t>
      </w:r>
      <w:r w:rsidR="002243BB">
        <w:rPr>
          <w:rFonts w:hint="cs"/>
          <w:rtl/>
        </w:rPr>
        <w:t xml:space="preserve">. </w:t>
      </w:r>
      <w:r w:rsidR="002243BB" w:rsidRPr="0039014B">
        <w:rPr>
          <w:rFonts w:hint="cs"/>
          <w:b/>
          <w:bCs/>
          <w:rtl/>
        </w:rPr>
        <w:t xml:space="preserve">לפי החוק, כל רופא היה מחויב לדווח על כל אדם שסבל מאחת המחלות שברשימה, ובית הדין היה דן ברשימות </w:t>
      </w:r>
      <w:r w:rsidRPr="0039014B">
        <w:rPr>
          <w:rFonts w:hint="cs"/>
          <w:b/>
          <w:bCs/>
          <w:rtl/>
        </w:rPr>
        <w:t>ו</w:t>
      </w:r>
      <w:r w:rsidR="002243BB" w:rsidRPr="0039014B">
        <w:rPr>
          <w:rFonts w:hint="cs"/>
          <w:b/>
          <w:bCs/>
          <w:rtl/>
        </w:rPr>
        <w:t xml:space="preserve">מחליט אם לעקר, או לא. </w:t>
      </w:r>
    </w:p>
    <w:p w:rsidR="00710CE8" w:rsidRDefault="0039014B" w:rsidP="000D2207">
      <w:pPr>
        <w:jc w:val="both"/>
        <w:rPr>
          <w:rtl/>
        </w:rPr>
      </w:pPr>
      <w:r>
        <w:rPr>
          <w:rFonts w:hint="cs"/>
          <w:rtl/>
        </w:rPr>
        <w:t>בשנת 1935 התקבל</w:t>
      </w:r>
      <w:r w:rsidR="00710CE8">
        <w:rPr>
          <w:rFonts w:hint="cs"/>
          <w:rtl/>
        </w:rPr>
        <w:t xml:space="preserve"> </w:t>
      </w:r>
      <w:r w:rsidR="00710CE8" w:rsidRPr="0039014B">
        <w:rPr>
          <w:rFonts w:hint="cs"/>
          <w:b/>
          <w:bCs/>
          <w:rtl/>
        </w:rPr>
        <w:t>החוק להגנת הבריאות הגנטית של העם הגרמני</w:t>
      </w:r>
      <w:r w:rsidR="00710CE8">
        <w:rPr>
          <w:rFonts w:hint="cs"/>
          <w:rtl/>
        </w:rPr>
        <w:t xml:space="preserve">. החוק </w:t>
      </w:r>
      <w:r w:rsidR="000D2207">
        <w:rPr>
          <w:rFonts w:hint="cs"/>
          <w:rtl/>
        </w:rPr>
        <w:t xml:space="preserve">חייב כל זוג </w:t>
      </w:r>
      <w:r w:rsidR="000D2207" w:rsidRPr="00394FEE">
        <w:rPr>
          <w:rFonts w:hint="cs"/>
          <w:rtl/>
        </w:rPr>
        <w:t>שהתעתד להינשא לעבור בדיקות רפואיות, והטיל איסור על נישואי הסובלים ממחלות מין או מחלות גנטיות כאמור.</w:t>
      </w:r>
      <w:r w:rsidR="00710CE8">
        <w:rPr>
          <w:rFonts w:hint="cs"/>
          <w:rtl/>
        </w:rPr>
        <w:t xml:space="preserve"> </w:t>
      </w:r>
      <w:r w:rsidR="00710CE8" w:rsidRPr="0039014B">
        <w:rPr>
          <w:rFonts w:hint="cs"/>
          <w:b/>
          <w:bCs/>
          <w:rtl/>
        </w:rPr>
        <w:t>כל אדם הרוצה להתחתן חייב לבצע בדיקות רפואיות</w:t>
      </w:r>
      <w:r w:rsidR="00710CE8">
        <w:rPr>
          <w:rFonts w:hint="cs"/>
          <w:rtl/>
        </w:rPr>
        <w:t xml:space="preserve">. רק מי שעבר את הבדיקות קיבל אישור להתחתן. אבן הדרך המשמעותית הבאה היא </w:t>
      </w:r>
      <w:r w:rsidR="00710CE8" w:rsidRPr="0039014B">
        <w:rPr>
          <w:rFonts w:hint="cs"/>
          <w:b/>
          <w:bCs/>
          <w:rtl/>
        </w:rPr>
        <w:t>חוקי נירנברג</w:t>
      </w:r>
      <w:r>
        <w:rPr>
          <w:rFonts w:hint="cs"/>
          <w:rtl/>
        </w:rPr>
        <w:t xml:space="preserve"> (1935), אשר </w:t>
      </w:r>
      <w:r w:rsidR="00710CE8">
        <w:rPr>
          <w:rFonts w:hint="cs"/>
          <w:rtl/>
        </w:rPr>
        <w:t xml:space="preserve">כללו </w:t>
      </w:r>
      <w:r w:rsidR="00710CE8" w:rsidRPr="0039014B">
        <w:rPr>
          <w:rFonts w:hint="cs"/>
          <w:b/>
          <w:bCs/>
          <w:rtl/>
        </w:rPr>
        <w:t xml:space="preserve">הגבלות חמורות על נישואי תערובת בין יהודים </w:t>
      </w:r>
      <w:r w:rsidR="00710CE8" w:rsidRPr="0039014B">
        <w:rPr>
          <w:rFonts w:hint="cs"/>
          <w:b/>
          <w:bCs/>
          <w:rtl/>
        </w:rPr>
        <w:lastRenderedPageBreak/>
        <w:t>לגרמנים</w:t>
      </w:r>
      <w:r w:rsidR="00710CE8">
        <w:rPr>
          <w:rFonts w:hint="cs"/>
          <w:rtl/>
        </w:rPr>
        <w:t>, מתוך מחשבה שמדובר בזיהום של הדם הגרמני. באותה עת</w:t>
      </w:r>
      <w:r>
        <w:rPr>
          <w:rFonts w:hint="cs"/>
          <w:rtl/>
        </w:rPr>
        <w:t>,</w:t>
      </w:r>
      <w:r w:rsidR="00710CE8">
        <w:rPr>
          <w:rFonts w:hint="cs"/>
          <w:rtl/>
        </w:rPr>
        <w:t xml:space="preserve"> מתחילים בהמתות המוניות של אנשים שנחשבו כלא ראויים/מתאימים/שווים לחיות, בעיקר מוסדות של מפגרים, זקנים ונכים. </w:t>
      </w:r>
    </w:p>
    <w:p w:rsidR="00BA5530" w:rsidRDefault="00BA5530" w:rsidP="00607648">
      <w:pPr>
        <w:jc w:val="both"/>
        <w:rPr>
          <w:rtl/>
        </w:rPr>
      </w:pPr>
    </w:p>
    <w:p w:rsidR="00BA5530" w:rsidRPr="00BA5530" w:rsidRDefault="00BA5530" w:rsidP="00BA5530">
      <w:pPr>
        <w:jc w:val="both"/>
        <w:rPr>
          <w:b/>
          <w:bCs/>
          <w:u w:val="single"/>
          <w:rtl/>
        </w:rPr>
      </w:pPr>
      <w:proofErr w:type="spellStart"/>
      <w:r w:rsidRPr="00BA5530">
        <w:rPr>
          <w:rFonts w:hint="cs"/>
          <w:b/>
          <w:bCs/>
          <w:u w:val="single"/>
          <w:rtl/>
        </w:rPr>
        <w:t>אאוגניקה</w:t>
      </w:r>
      <w:proofErr w:type="spellEnd"/>
      <w:r w:rsidRPr="00BA5530">
        <w:rPr>
          <w:rFonts w:hint="cs"/>
          <w:b/>
          <w:bCs/>
          <w:u w:val="single"/>
          <w:rtl/>
        </w:rPr>
        <w:t xml:space="preserve"> חיובית מול </w:t>
      </w:r>
      <w:proofErr w:type="spellStart"/>
      <w:r w:rsidRPr="00BA5530">
        <w:rPr>
          <w:rFonts w:hint="cs"/>
          <w:b/>
          <w:bCs/>
          <w:u w:val="single"/>
          <w:rtl/>
        </w:rPr>
        <w:t>אאוגניקה</w:t>
      </w:r>
      <w:proofErr w:type="spellEnd"/>
      <w:r w:rsidRPr="00BA5530">
        <w:rPr>
          <w:rFonts w:hint="cs"/>
          <w:b/>
          <w:bCs/>
          <w:u w:val="single"/>
          <w:rtl/>
        </w:rPr>
        <w:t xml:space="preserve"> שלילית </w:t>
      </w:r>
      <w:r w:rsidRPr="00BA5530">
        <w:rPr>
          <w:b/>
          <w:bCs/>
          <w:u w:val="single"/>
          <w:rtl/>
        </w:rPr>
        <w:t>–</w:t>
      </w:r>
      <w:r w:rsidRPr="00BA5530">
        <w:rPr>
          <w:rFonts w:hint="cs"/>
          <w:b/>
          <w:bCs/>
          <w:u w:val="single"/>
          <w:rtl/>
        </w:rPr>
        <w:t xml:space="preserve"> </w:t>
      </w:r>
    </w:p>
    <w:p w:rsidR="00710CE8" w:rsidRDefault="00710CE8" w:rsidP="00BA5530">
      <w:pPr>
        <w:jc w:val="both"/>
        <w:rPr>
          <w:rtl/>
        </w:rPr>
      </w:pPr>
      <w:proofErr w:type="spellStart"/>
      <w:r w:rsidRPr="00BA5530">
        <w:rPr>
          <w:rFonts w:hint="cs"/>
          <w:u w:val="single"/>
          <w:rtl/>
        </w:rPr>
        <w:t>אאוגניקה</w:t>
      </w:r>
      <w:proofErr w:type="spellEnd"/>
      <w:r w:rsidRPr="00BA5530">
        <w:rPr>
          <w:rFonts w:hint="cs"/>
          <w:u w:val="single"/>
          <w:rtl/>
        </w:rPr>
        <w:t xml:space="preserve"> שלילית </w:t>
      </w:r>
      <w:r w:rsidRPr="00BA5530">
        <w:rPr>
          <w:u w:val="single"/>
          <w:rtl/>
        </w:rPr>
        <w:t>–</w:t>
      </w:r>
      <w:r>
        <w:rPr>
          <w:rFonts w:hint="cs"/>
          <w:rtl/>
        </w:rPr>
        <w:t xml:space="preserve"> </w:t>
      </w:r>
      <w:r w:rsidRPr="00BA5530">
        <w:rPr>
          <w:rFonts w:hint="cs"/>
          <w:b/>
          <w:bCs/>
          <w:rtl/>
        </w:rPr>
        <w:t>מטרתה למנוע מצב שיהיו בחברה, או להפחית את מספרם, של אלו שאנו חושבים שאינם עומדים בסטנדרטים</w:t>
      </w:r>
      <w:r>
        <w:rPr>
          <w:rFonts w:hint="cs"/>
          <w:rtl/>
        </w:rPr>
        <w:t xml:space="preserve">. </w:t>
      </w:r>
      <w:r w:rsidRPr="00BA5530">
        <w:rPr>
          <w:rFonts w:hint="cs"/>
          <w:b/>
          <w:bCs/>
          <w:rtl/>
        </w:rPr>
        <w:t xml:space="preserve">השיטות של </w:t>
      </w:r>
      <w:proofErr w:type="spellStart"/>
      <w:r w:rsidRPr="00BA5530">
        <w:rPr>
          <w:rFonts w:hint="cs"/>
          <w:b/>
          <w:bCs/>
          <w:rtl/>
        </w:rPr>
        <w:t>האאוגניקה</w:t>
      </w:r>
      <w:proofErr w:type="spellEnd"/>
      <w:r w:rsidRPr="00BA5530">
        <w:rPr>
          <w:rFonts w:hint="cs"/>
          <w:b/>
          <w:bCs/>
          <w:rtl/>
        </w:rPr>
        <w:t xml:space="preserve"> השלילית</w:t>
      </w:r>
      <w:r>
        <w:rPr>
          <w:rFonts w:hint="cs"/>
          <w:rtl/>
        </w:rPr>
        <w:t xml:space="preserve"> </w:t>
      </w:r>
      <w:r>
        <w:rPr>
          <w:rtl/>
        </w:rPr>
        <w:t>–</w:t>
      </w:r>
      <w:r w:rsidR="00BA5530">
        <w:rPr>
          <w:rFonts w:hint="cs"/>
          <w:rtl/>
        </w:rPr>
        <w:t xml:space="preserve"> המתה, עיקור, הפלות</w:t>
      </w:r>
      <w:r>
        <w:rPr>
          <w:rFonts w:hint="cs"/>
          <w:rtl/>
        </w:rPr>
        <w:t xml:space="preserve">. </w:t>
      </w:r>
      <w:r w:rsidR="000D2207" w:rsidRPr="000D2207">
        <w:rPr>
          <w:rFonts w:hint="cs"/>
          <w:rtl/>
        </w:rPr>
        <w:t xml:space="preserve">גם </w:t>
      </w:r>
      <w:proofErr w:type="spellStart"/>
      <w:r w:rsidR="000D2207" w:rsidRPr="000D2207">
        <w:rPr>
          <w:rFonts w:hint="cs"/>
          <w:rtl/>
        </w:rPr>
        <w:t>לאאוגניקה</w:t>
      </w:r>
      <w:proofErr w:type="spellEnd"/>
      <w:r w:rsidR="000D2207" w:rsidRPr="000D2207">
        <w:rPr>
          <w:rFonts w:hint="cs"/>
          <w:rtl/>
        </w:rPr>
        <w:t xml:space="preserve"> השלילית יש תפקיד חשוב, הן בהיבט של עיקורים והן בהיבט של הפסקות הריון. </w:t>
      </w:r>
      <w:r>
        <w:rPr>
          <w:rFonts w:hint="cs"/>
          <w:rtl/>
        </w:rPr>
        <w:t>הגרמנים</w:t>
      </w:r>
      <w:r w:rsidR="00BA5530">
        <w:rPr>
          <w:rFonts w:hint="cs"/>
          <w:rtl/>
        </w:rPr>
        <w:t>, למשל,</w:t>
      </w:r>
      <w:r>
        <w:rPr>
          <w:rFonts w:hint="cs"/>
          <w:rtl/>
        </w:rPr>
        <w:t xml:space="preserve"> פעלו </w:t>
      </w:r>
      <w:proofErr w:type="spellStart"/>
      <w:r w:rsidR="00BA5530">
        <w:rPr>
          <w:rFonts w:hint="cs"/>
          <w:rtl/>
        </w:rPr>
        <w:t>באאוגניקה</w:t>
      </w:r>
      <w:proofErr w:type="spellEnd"/>
      <w:r w:rsidR="00BA5530">
        <w:rPr>
          <w:rFonts w:hint="cs"/>
          <w:rtl/>
        </w:rPr>
        <w:t xml:space="preserve"> שלילית. אוכלוסיות</w:t>
      </w:r>
      <w:r>
        <w:rPr>
          <w:rFonts w:hint="cs"/>
          <w:rtl/>
        </w:rPr>
        <w:t xml:space="preserve"> הוגדרו כלא</w:t>
      </w:r>
      <w:r w:rsidR="00BA5530">
        <w:rPr>
          <w:rFonts w:hint="cs"/>
          <w:rtl/>
        </w:rPr>
        <w:t xml:space="preserve"> ראויות, כמזהמות את הגזע הגרמני</w:t>
      </w:r>
      <w:r>
        <w:rPr>
          <w:rFonts w:hint="cs"/>
          <w:rtl/>
        </w:rPr>
        <w:t xml:space="preserve">. הגרמנים לא הסתפקו בעיקורים ובאיסורי נישואים, אלא לקחו זאת לקצה </w:t>
      </w:r>
      <w:r>
        <w:rPr>
          <w:rtl/>
        </w:rPr>
        <w:t>–</w:t>
      </w:r>
      <w:r>
        <w:rPr>
          <w:rFonts w:hint="cs"/>
          <w:rtl/>
        </w:rPr>
        <w:t xml:space="preserve"> רציחה. דעת הקהל הייתה כבר "מבושלת" באותה עת, כשהתחילו עם הפרקט</w:t>
      </w:r>
      <w:r w:rsidR="00BA5530">
        <w:rPr>
          <w:rFonts w:hint="cs"/>
          <w:rtl/>
        </w:rPr>
        <w:t>יקה של הרצח, היה ברור כי יש אוכלוסיות</w:t>
      </w:r>
      <w:r>
        <w:rPr>
          <w:rFonts w:hint="cs"/>
          <w:rtl/>
        </w:rPr>
        <w:t xml:space="preserve"> שיש להיפטר מהם. השאלה היא איך עושים זאת? ע"י רצח המוני. </w:t>
      </w:r>
      <w:r w:rsidR="00BA5530">
        <w:rPr>
          <w:rFonts w:hint="cs"/>
          <w:rtl/>
        </w:rPr>
        <w:t>המעשים היו תחת</w:t>
      </w:r>
      <w:r w:rsidR="00BA5530" w:rsidRPr="00BA5530">
        <w:rPr>
          <w:rFonts w:hint="cs"/>
          <w:rtl/>
        </w:rPr>
        <w:t xml:space="preserve"> באצטלה מאוד שקטה, בגיבוי של מסמכים רפואיים, הכול היה מנוהל לפי חוקים ונהלים תקניים. </w:t>
      </w:r>
      <w:r>
        <w:rPr>
          <w:rFonts w:hint="cs"/>
          <w:rtl/>
        </w:rPr>
        <w:t xml:space="preserve">יש </w:t>
      </w:r>
      <w:r w:rsidR="00BA5530">
        <w:rPr>
          <w:rFonts w:hint="cs"/>
          <w:rtl/>
        </w:rPr>
        <w:t>מחקרים</w:t>
      </w:r>
      <w:r>
        <w:rPr>
          <w:rFonts w:hint="cs"/>
          <w:rtl/>
        </w:rPr>
        <w:t xml:space="preserve"> המנסים להתחקות אחר </w:t>
      </w:r>
      <w:r w:rsidR="00607648">
        <w:rPr>
          <w:rFonts w:hint="cs"/>
          <w:rtl/>
        </w:rPr>
        <w:t>הסיבות ל</w:t>
      </w:r>
      <w:r>
        <w:rPr>
          <w:rFonts w:hint="cs"/>
          <w:rtl/>
        </w:rPr>
        <w:t>מה שארע בתקופת גרמניה הנאצית</w:t>
      </w:r>
      <w:r w:rsidR="00607648">
        <w:rPr>
          <w:rFonts w:hint="cs"/>
          <w:rtl/>
        </w:rPr>
        <w:t xml:space="preserve">. </w:t>
      </w:r>
    </w:p>
    <w:p w:rsidR="000D2207" w:rsidRDefault="00607648" w:rsidP="00BA5530">
      <w:pPr>
        <w:jc w:val="both"/>
        <w:rPr>
          <w:rtl/>
        </w:rPr>
      </w:pPr>
      <w:proofErr w:type="spellStart"/>
      <w:r w:rsidRPr="00BA5530">
        <w:rPr>
          <w:rFonts w:hint="cs"/>
          <w:u w:val="single"/>
          <w:rtl/>
        </w:rPr>
        <w:t>אאוגניקה</w:t>
      </w:r>
      <w:proofErr w:type="spellEnd"/>
      <w:r w:rsidRPr="00BA5530">
        <w:rPr>
          <w:rFonts w:hint="cs"/>
          <w:u w:val="single"/>
          <w:rtl/>
        </w:rPr>
        <w:t xml:space="preserve"> חיובית </w:t>
      </w:r>
      <w:r w:rsidRPr="00BA5530">
        <w:rPr>
          <w:u w:val="single"/>
          <w:rtl/>
        </w:rPr>
        <w:t>–</w:t>
      </w:r>
      <w:r w:rsidR="00BA5530">
        <w:rPr>
          <w:rFonts w:hint="cs"/>
          <w:rtl/>
        </w:rPr>
        <w:t xml:space="preserve"> אין </w:t>
      </w:r>
      <w:r>
        <w:rPr>
          <w:rFonts w:hint="cs"/>
          <w:rtl/>
        </w:rPr>
        <w:t>מחשבה</w:t>
      </w:r>
      <w:r w:rsidR="00BA5530">
        <w:rPr>
          <w:rFonts w:hint="cs"/>
          <w:rtl/>
        </w:rPr>
        <w:t xml:space="preserve"> על סילוקם מהחברה של </w:t>
      </w:r>
      <w:r>
        <w:rPr>
          <w:rFonts w:hint="cs"/>
          <w:rtl/>
        </w:rPr>
        <w:t xml:space="preserve">גורמים לא רצויים, אלא </w:t>
      </w:r>
      <w:r w:rsidRPr="00BA5530">
        <w:rPr>
          <w:rFonts w:hint="cs"/>
          <w:b/>
          <w:bCs/>
          <w:rtl/>
        </w:rPr>
        <w:t>איך אנו יכולים לשכלל את התכונות הטובות שיש לנו בחברה</w:t>
      </w:r>
      <w:r>
        <w:rPr>
          <w:rFonts w:hint="cs"/>
          <w:rtl/>
        </w:rPr>
        <w:t>.</w:t>
      </w:r>
      <w:r w:rsidR="000D2207">
        <w:rPr>
          <w:rFonts w:hint="cs"/>
          <w:rtl/>
        </w:rPr>
        <w:t xml:space="preserve"> אולם, </w:t>
      </w:r>
      <w:r w:rsidR="000D2207" w:rsidRPr="000D2207">
        <w:rPr>
          <w:rFonts w:hint="cs"/>
          <w:rtl/>
        </w:rPr>
        <w:t xml:space="preserve">בעוד שאצל בע"ח קל לבודד את התכונה הרצויה שאותה מעוניינים "לשכפל", בני אדם הם יצורים מורכבים יותר, ואין כל דרך להפריד את התכונה הרצויה מכל השאר. </w:t>
      </w:r>
    </w:p>
    <w:p w:rsidR="00BA5530" w:rsidRDefault="00607648" w:rsidP="00BA5530">
      <w:pPr>
        <w:jc w:val="both"/>
        <w:rPr>
          <w:rtl/>
        </w:rPr>
      </w:pPr>
      <w:r>
        <w:rPr>
          <w:rFonts w:hint="cs"/>
          <w:rtl/>
        </w:rPr>
        <w:t xml:space="preserve">אחד הפרויקטים בגרמניה הנאצית </w:t>
      </w:r>
      <w:r>
        <w:rPr>
          <w:rtl/>
        </w:rPr>
        <w:t>–</w:t>
      </w:r>
      <w:r>
        <w:rPr>
          <w:rFonts w:hint="cs"/>
          <w:rtl/>
        </w:rPr>
        <w:t xml:space="preserve"> </w:t>
      </w:r>
      <w:r w:rsidRPr="00BA5530">
        <w:rPr>
          <w:rFonts w:hint="cs"/>
          <w:b/>
          <w:bCs/>
          <w:rtl/>
        </w:rPr>
        <w:t>ל</w:t>
      </w:r>
      <w:r w:rsidR="00BA5530" w:rsidRPr="00BA5530">
        <w:rPr>
          <w:rFonts w:hint="cs"/>
          <w:b/>
          <w:bCs/>
          <w:rtl/>
        </w:rPr>
        <w:t>ר</w:t>
      </w:r>
      <w:r w:rsidRPr="00BA5530">
        <w:rPr>
          <w:rFonts w:hint="cs"/>
          <w:b/>
          <w:bCs/>
          <w:rtl/>
        </w:rPr>
        <w:t>ברס בורן</w:t>
      </w:r>
      <w:r>
        <w:rPr>
          <w:rFonts w:hint="cs"/>
          <w:rtl/>
        </w:rPr>
        <w:t xml:space="preserve"> (מעין החיים),</w:t>
      </w:r>
      <w:r w:rsidR="00BA5530">
        <w:rPr>
          <w:rFonts w:hint="cs"/>
          <w:rtl/>
        </w:rPr>
        <w:t xml:space="preserve"> במסגרתו</w:t>
      </w:r>
      <w:r>
        <w:rPr>
          <w:rFonts w:hint="cs"/>
          <w:rtl/>
        </w:rPr>
        <w:t xml:space="preserve"> נבחרו נערות מרחבי גרמני</w:t>
      </w:r>
      <w:r w:rsidR="00BA5530">
        <w:rPr>
          <w:rFonts w:hint="cs"/>
          <w:rtl/>
        </w:rPr>
        <w:t>ה</w:t>
      </w:r>
      <w:r>
        <w:rPr>
          <w:rFonts w:hint="cs"/>
          <w:rtl/>
        </w:rPr>
        <w:t xml:space="preserve">, </w:t>
      </w:r>
      <w:r w:rsidR="00BA5530">
        <w:rPr>
          <w:rFonts w:hint="cs"/>
          <w:rtl/>
        </w:rPr>
        <w:t>ש</w:t>
      </w:r>
      <w:r>
        <w:rPr>
          <w:rFonts w:hint="cs"/>
          <w:rtl/>
        </w:rPr>
        <w:t>ענו על הסטריאוטיפ הארי הטיפוסי</w:t>
      </w:r>
      <w:r w:rsidR="00BA5530">
        <w:rPr>
          <w:rFonts w:hint="cs"/>
          <w:rtl/>
        </w:rPr>
        <w:t>,</w:t>
      </w:r>
      <w:r>
        <w:rPr>
          <w:rFonts w:hint="cs"/>
          <w:rtl/>
        </w:rPr>
        <w:t xml:space="preserve"> למחנות מיוחדים, </w:t>
      </w:r>
      <w:r w:rsidR="00BA5530">
        <w:rPr>
          <w:rFonts w:hint="cs"/>
          <w:rtl/>
        </w:rPr>
        <w:t xml:space="preserve">אשר </w:t>
      </w:r>
      <w:r>
        <w:rPr>
          <w:rFonts w:hint="cs"/>
          <w:rtl/>
        </w:rPr>
        <w:t xml:space="preserve">לשם הביאו נערים משורות האס-אס. המטרה הייתה להביא לכמה שיותר הריונות, לכמה שיותר ילדים טהורי גזע, שיגודלו הרחק מהוריהם, תחת חינוך מצוין. </w:t>
      </w:r>
      <w:r w:rsidR="00BA5530">
        <w:rPr>
          <w:rFonts w:hint="cs"/>
          <w:rtl/>
        </w:rPr>
        <w:t xml:space="preserve">הפרויקט </w:t>
      </w:r>
      <w:r>
        <w:rPr>
          <w:rFonts w:hint="cs"/>
          <w:rtl/>
        </w:rPr>
        <w:t xml:space="preserve">לא הספיק לקרום עור וגידים ולהיות יעיל, כמות הילדים לא הייתה </w:t>
      </w:r>
      <w:r w:rsidR="00BA5530">
        <w:rPr>
          <w:rFonts w:hint="cs"/>
          <w:rtl/>
        </w:rPr>
        <w:t xml:space="preserve">מספיק </w:t>
      </w:r>
      <w:r>
        <w:rPr>
          <w:rFonts w:hint="cs"/>
          <w:rtl/>
        </w:rPr>
        <w:t>גדולה. לו היה אז הידע הגנטי שקיים כיום בנוגע להפריות</w:t>
      </w:r>
      <w:r w:rsidR="00BA5530">
        <w:rPr>
          <w:rFonts w:hint="cs"/>
          <w:rtl/>
        </w:rPr>
        <w:t xml:space="preserve"> חוץ-גופיות</w:t>
      </w:r>
      <w:r>
        <w:rPr>
          <w:rFonts w:hint="cs"/>
          <w:rtl/>
        </w:rPr>
        <w:t xml:space="preserve">, הדבר היה יכול להתפתח לממדים מפלצתיים. </w:t>
      </w:r>
    </w:p>
    <w:p w:rsidR="00BA5530" w:rsidRDefault="00BA5530" w:rsidP="00BA5530">
      <w:pPr>
        <w:jc w:val="both"/>
        <w:rPr>
          <w:rtl/>
        </w:rPr>
      </w:pPr>
      <w:r w:rsidRPr="00BA5530">
        <w:rPr>
          <w:rFonts w:hint="cs"/>
          <w:rtl/>
        </w:rPr>
        <w:t xml:space="preserve">עוד לפני </w:t>
      </w:r>
      <w:r>
        <w:rPr>
          <w:rFonts w:hint="cs"/>
          <w:rtl/>
        </w:rPr>
        <w:t>פרויקט זה</w:t>
      </w:r>
      <w:r w:rsidRPr="00BA5530">
        <w:rPr>
          <w:rFonts w:hint="cs"/>
          <w:rtl/>
        </w:rPr>
        <w:t xml:space="preserve">, היו </w:t>
      </w:r>
      <w:r>
        <w:rPr>
          <w:rFonts w:hint="cs"/>
          <w:rtl/>
        </w:rPr>
        <w:t>חוקים (שנקבעו ע"י הימלר), ש</w:t>
      </w:r>
      <w:r w:rsidRPr="00BA5530">
        <w:rPr>
          <w:rFonts w:hint="cs"/>
          <w:rtl/>
        </w:rPr>
        <w:t xml:space="preserve">כל </w:t>
      </w:r>
      <w:r>
        <w:rPr>
          <w:rFonts w:hint="cs"/>
          <w:rtl/>
        </w:rPr>
        <w:t xml:space="preserve">חיילי האס-אס היו כפופים להם, אשר קבעו כי </w:t>
      </w:r>
      <w:r w:rsidRPr="00BA5530">
        <w:rPr>
          <w:rFonts w:hint="cs"/>
          <w:rtl/>
        </w:rPr>
        <w:t>כל חבר</w:t>
      </w:r>
      <w:r>
        <w:rPr>
          <w:rFonts w:hint="cs"/>
          <w:rtl/>
        </w:rPr>
        <w:t xml:space="preserve"> אס-אס ה</w:t>
      </w:r>
      <w:r w:rsidRPr="00BA5530">
        <w:rPr>
          <w:rFonts w:hint="cs"/>
          <w:rtl/>
        </w:rPr>
        <w:t>רוצה לשאת אישה</w:t>
      </w:r>
      <w:r>
        <w:rPr>
          <w:rFonts w:hint="cs"/>
          <w:rtl/>
        </w:rPr>
        <w:t xml:space="preserve">, צריך לקבל אישור מיוחד </w:t>
      </w:r>
      <w:r>
        <w:rPr>
          <w:rtl/>
        </w:rPr>
        <w:t>–</w:t>
      </w:r>
      <w:r>
        <w:rPr>
          <w:rFonts w:hint="cs"/>
          <w:rtl/>
        </w:rPr>
        <w:t xml:space="preserve"> עליו</w:t>
      </w:r>
      <w:r w:rsidRPr="00BA5530">
        <w:rPr>
          <w:rFonts w:hint="cs"/>
          <w:rtl/>
        </w:rPr>
        <w:t xml:space="preserve"> לפרט מי ההורים שלה, איזה מחלות יש למשפחה </w:t>
      </w:r>
      <w:proofErr w:type="spellStart"/>
      <w:r w:rsidRPr="00BA5530">
        <w:rPr>
          <w:rFonts w:hint="cs"/>
          <w:rtl/>
        </w:rPr>
        <w:t>וכו</w:t>
      </w:r>
      <w:proofErr w:type="spellEnd"/>
      <w:r w:rsidRPr="00BA5530">
        <w:rPr>
          <w:rFonts w:hint="cs"/>
          <w:rtl/>
        </w:rPr>
        <w:t xml:space="preserve">'. מי שלא הלך </w:t>
      </w:r>
      <w:r>
        <w:rPr>
          <w:rFonts w:hint="cs"/>
          <w:rtl/>
        </w:rPr>
        <w:t>אחר</w:t>
      </w:r>
      <w:r w:rsidRPr="00BA5530">
        <w:rPr>
          <w:rFonts w:hint="cs"/>
          <w:rtl/>
        </w:rPr>
        <w:t xml:space="preserve"> החוקים האלה, נענש בחומרה.</w:t>
      </w:r>
    </w:p>
    <w:p w:rsidR="0069737B" w:rsidRPr="00BA5530" w:rsidRDefault="00607648" w:rsidP="0069737B">
      <w:pPr>
        <w:jc w:val="both"/>
      </w:pPr>
      <w:r>
        <w:rPr>
          <w:rFonts w:hint="cs"/>
          <w:rtl/>
        </w:rPr>
        <w:t>לאחר מלחמת העולם השניי</w:t>
      </w:r>
      <w:r w:rsidR="00837BDE">
        <w:rPr>
          <w:rFonts w:hint="cs"/>
          <w:rtl/>
        </w:rPr>
        <w:t>ה, כשהתגדלו המעשים שנעשו תחת הא</w:t>
      </w:r>
      <w:r>
        <w:rPr>
          <w:rFonts w:hint="cs"/>
          <w:rtl/>
        </w:rPr>
        <w:t xml:space="preserve">צטלה הרפואית, העולם הוכה בהלם. הייתה לכך השפעה מכרעת על התפתחות האתיקה הרפואית, על המדע, ובמיוחד על הגנטיקה. </w:t>
      </w:r>
      <w:r w:rsidRPr="00BA5530">
        <w:rPr>
          <w:rFonts w:hint="cs"/>
          <w:b/>
          <w:bCs/>
          <w:rtl/>
        </w:rPr>
        <w:t>ועדות הלסינקי הן תוצאה של ההלם של העולם שלאחר המלחמה, וההבנה שלא ניתן להותיר את ההתפתחות המדעית רק בידי הרופאים, אלא יש צורך בפיקוח משמעותי יותר</w:t>
      </w:r>
      <w:r>
        <w:rPr>
          <w:rFonts w:hint="cs"/>
          <w:rtl/>
        </w:rPr>
        <w:t xml:space="preserve">. </w:t>
      </w:r>
      <w:r w:rsidRPr="00BA5530">
        <w:rPr>
          <w:rFonts w:hint="cs"/>
          <w:b/>
          <w:bCs/>
          <w:rtl/>
        </w:rPr>
        <w:t xml:space="preserve">המילה </w:t>
      </w:r>
      <w:proofErr w:type="spellStart"/>
      <w:r w:rsidRPr="00BA5530">
        <w:rPr>
          <w:rFonts w:hint="cs"/>
          <w:b/>
          <w:bCs/>
          <w:rtl/>
        </w:rPr>
        <w:t>אאוגניקה</w:t>
      </w:r>
      <w:proofErr w:type="spellEnd"/>
      <w:r w:rsidRPr="00BA5530">
        <w:rPr>
          <w:rFonts w:hint="cs"/>
          <w:b/>
          <w:bCs/>
          <w:rtl/>
        </w:rPr>
        <w:t xml:space="preserve">, שהייתה חלק טריוויאלי מתחום המדע, נעלמה. זאת, מרוב פחד וזעזוע ממה שנעשה בשם </w:t>
      </w:r>
      <w:proofErr w:type="spellStart"/>
      <w:r w:rsidRPr="00BA5530">
        <w:rPr>
          <w:rFonts w:hint="cs"/>
          <w:b/>
          <w:bCs/>
          <w:rtl/>
        </w:rPr>
        <w:t>האאוגניקה</w:t>
      </w:r>
      <w:proofErr w:type="spellEnd"/>
      <w:r w:rsidRPr="00BA5530">
        <w:rPr>
          <w:rFonts w:hint="cs"/>
          <w:b/>
          <w:bCs/>
          <w:rtl/>
        </w:rPr>
        <w:t>.</w:t>
      </w:r>
      <w:r w:rsidR="0069737B">
        <w:rPr>
          <w:rFonts w:hint="cs"/>
          <w:rtl/>
        </w:rPr>
        <w:t xml:space="preserve"> </w:t>
      </w:r>
      <w:r w:rsidR="0069737B" w:rsidRPr="00BA5530">
        <w:rPr>
          <w:rFonts w:hint="cs"/>
          <w:rtl/>
        </w:rPr>
        <w:t xml:space="preserve">כל מקום שרצה להיות מכובד </w:t>
      </w:r>
      <w:r w:rsidR="0069737B">
        <w:rPr>
          <w:rFonts w:hint="cs"/>
          <w:rtl/>
        </w:rPr>
        <w:t xml:space="preserve">מבחינה </w:t>
      </w:r>
      <w:r w:rsidR="0069737B" w:rsidRPr="00BA5530">
        <w:rPr>
          <w:rFonts w:hint="cs"/>
          <w:rtl/>
        </w:rPr>
        <w:t>מדעית ולקבל לגיטימציה</w:t>
      </w:r>
      <w:r w:rsidR="0069737B">
        <w:rPr>
          <w:rFonts w:hint="cs"/>
          <w:rtl/>
        </w:rPr>
        <w:t>,</w:t>
      </w:r>
      <w:r w:rsidR="0069737B" w:rsidRPr="00BA5530">
        <w:rPr>
          <w:rFonts w:hint="cs"/>
          <w:rtl/>
        </w:rPr>
        <w:t xml:space="preserve"> ניסה לנער את חוצנו </w:t>
      </w:r>
      <w:r w:rsidR="0069737B">
        <w:rPr>
          <w:rFonts w:hint="cs"/>
          <w:rtl/>
        </w:rPr>
        <w:t xml:space="preserve">ממונח </w:t>
      </w:r>
      <w:proofErr w:type="spellStart"/>
      <w:r w:rsidR="0069737B">
        <w:rPr>
          <w:rFonts w:hint="cs"/>
          <w:rtl/>
        </w:rPr>
        <w:t>האאוגניקה</w:t>
      </w:r>
      <w:proofErr w:type="spellEnd"/>
      <w:r w:rsidR="0069737B" w:rsidRPr="00BA5530">
        <w:rPr>
          <w:rFonts w:hint="cs"/>
          <w:rtl/>
        </w:rPr>
        <w:t xml:space="preserve">. </w:t>
      </w:r>
    </w:p>
    <w:p w:rsidR="00607648" w:rsidRDefault="00607648" w:rsidP="0069737B">
      <w:pPr>
        <w:jc w:val="both"/>
        <w:rPr>
          <w:rtl/>
        </w:rPr>
      </w:pPr>
      <w:r>
        <w:rPr>
          <w:rFonts w:hint="cs"/>
          <w:rtl/>
        </w:rPr>
        <w:t xml:space="preserve">כשחזרו למחקר הגנטי, באמצע שנות ה-80, עשו זאת בזהירות גדולה מאוד. נעשה ניסיון למפות את הגנום האנושי. תחת מחקר זה, </w:t>
      </w:r>
      <w:r w:rsidRPr="0069737B">
        <w:rPr>
          <w:rFonts w:hint="cs"/>
          <w:b/>
          <w:bCs/>
          <w:rtl/>
        </w:rPr>
        <w:t xml:space="preserve">הוקצו משאבים רבים למחקר אתי, על מנת </w:t>
      </w:r>
      <w:r w:rsidR="0069737B" w:rsidRPr="0069737B">
        <w:rPr>
          <w:rFonts w:hint="cs"/>
          <w:b/>
          <w:bCs/>
          <w:rtl/>
        </w:rPr>
        <w:t>ש</w:t>
      </w:r>
      <w:r w:rsidRPr="0069737B">
        <w:rPr>
          <w:rFonts w:hint="cs"/>
          <w:b/>
          <w:bCs/>
          <w:rtl/>
        </w:rPr>
        <w:t>לא למצוא עצמנו במצב של שימוש לא נכון בתוצאות המדעיות</w:t>
      </w:r>
      <w:r>
        <w:rPr>
          <w:rFonts w:hint="cs"/>
          <w:rtl/>
        </w:rPr>
        <w:t>. זאת</w:t>
      </w:r>
      <w:r w:rsidR="0069737B">
        <w:rPr>
          <w:rFonts w:hint="cs"/>
          <w:rtl/>
        </w:rPr>
        <w:t xml:space="preserve">, למרות שצריך לקחת לתשומת ליבנו, </w:t>
      </w:r>
      <w:r>
        <w:rPr>
          <w:rFonts w:hint="cs"/>
          <w:rtl/>
        </w:rPr>
        <w:t xml:space="preserve">שכאשר הידע והטכנולוגיה קיימות, </w:t>
      </w:r>
      <w:r w:rsidRPr="0069737B">
        <w:rPr>
          <w:rFonts w:hint="cs"/>
          <w:b/>
          <w:bCs/>
          <w:rtl/>
        </w:rPr>
        <w:t>קשה מאוד לשלוט על השימוש והיישום של הידע</w:t>
      </w:r>
      <w:r>
        <w:rPr>
          <w:rFonts w:hint="cs"/>
          <w:rtl/>
        </w:rPr>
        <w:t xml:space="preserve">. </w:t>
      </w:r>
      <w:r w:rsidR="00837BDE">
        <w:rPr>
          <w:rFonts w:hint="cs"/>
          <w:rtl/>
        </w:rPr>
        <w:t xml:space="preserve">יש חשש שהידע והטכנולוגיות </w:t>
      </w:r>
      <w:proofErr w:type="spellStart"/>
      <w:r w:rsidR="0069737B">
        <w:rPr>
          <w:rFonts w:hint="cs"/>
          <w:rtl/>
        </w:rPr>
        <w:t>יגו</w:t>
      </w:r>
      <w:r w:rsidR="00837BDE">
        <w:rPr>
          <w:rFonts w:hint="cs"/>
          <w:rtl/>
        </w:rPr>
        <w:t>ע</w:t>
      </w:r>
      <w:proofErr w:type="spellEnd"/>
      <w:r w:rsidR="00837BDE">
        <w:rPr>
          <w:rFonts w:hint="cs"/>
          <w:rtl/>
        </w:rPr>
        <w:t xml:space="preserve"> לידיים הלא נכונות. על כן, יש חשש</w:t>
      </w:r>
      <w:r w:rsidR="0069737B">
        <w:rPr>
          <w:rFonts w:hint="cs"/>
          <w:rtl/>
        </w:rPr>
        <w:t>,</w:t>
      </w:r>
      <w:r w:rsidR="00837BDE">
        <w:rPr>
          <w:rFonts w:hint="cs"/>
          <w:rtl/>
        </w:rPr>
        <w:t xml:space="preserve"> שאם נחקור את הידע ונגלה אותו, הוא </w:t>
      </w:r>
      <w:r w:rsidR="0069737B">
        <w:rPr>
          <w:rFonts w:hint="cs"/>
          <w:rtl/>
        </w:rPr>
        <w:t>ייוודע</w:t>
      </w:r>
      <w:r w:rsidR="00837BDE">
        <w:rPr>
          <w:rFonts w:hint="cs"/>
          <w:rtl/>
        </w:rPr>
        <w:t xml:space="preserve"> </w:t>
      </w:r>
      <w:r w:rsidR="0069737B">
        <w:rPr>
          <w:rFonts w:hint="cs"/>
          <w:rtl/>
        </w:rPr>
        <w:t>ל</w:t>
      </w:r>
      <w:r w:rsidR="00837BDE">
        <w:rPr>
          <w:rFonts w:hint="cs"/>
          <w:rtl/>
        </w:rPr>
        <w:t xml:space="preserve">אנשים </w:t>
      </w:r>
      <w:r w:rsidR="0069737B">
        <w:rPr>
          <w:rFonts w:hint="cs"/>
          <w:rtl/>
        </w:rPr>
        <w:t>ה</w:t>
      </w:r>
      <w:r w:rsidR="00837BDE">
        <w:rPr>
          <w:rFonts w:hint="cs"/>
          <w:rtl/>
        </w:rPr>
        <w:t xml:space="preserve">לא נכונים, והשימוש </w:t>
      </w:r>
      <w:r w:rsidR="0069737B">
        <w:rPr>
          <w:rFonts w:hint="cs"/>
          <w:rtl/>
        </w:rPr>
        <w:t>בו</w:t>
      </w:r>
      <w:r w:rsidR="00837BDE">
        <w:rPr>
          <w:rFonts w:hint="cs"/>
          <w:rtl/>
        </w:rPr>
        <w:t xml:space="preserve"> יהיה שלילי. מאידך, יש הטוענים כי לא נכון הוא לא לחקור ולגלות את </w:t>
      </w:r>
      <w:r w:rsidR="0069737B">
        <w:rPr>
          <w:rFonts w:hint="cs"/>
          <w:rtl/>
        </w:rPr>
        <w:t>המידע</w:t>
      </w:r>
      <w:r w:rsidR="00837BDE">
        <w:rPr>
          <w:rFonts w:hint="cs"/>
          <w:rtl/>
        </w:rPr>
        <w:t>, אך בשל החשש האמור. מנסים להיזהר, ולומר כי הטכנולוגיות בתחום כזה או אחר ניתנות למימוש</w:t>
      </w:r>
      <w:r w:rsidR="0069737B">
        <w:rPr>
          <w:rFonts w:hint="cs"/>
          <w:rtl/>
        </w:rPr>
        <w:t>,</w:t>
      </w:r>
      <w:r w:rsidR="00837BDE">
        <w:rPr>
          <w:rFonts w:hint="cs"/>
          <w:rtl/>
        </w:rPr>
        <w:t xml:space="preserve"> אך</w:t>
      </w:r>
      <w:r w:rsidR="0069737B">
        <w:rPr>
          <w:rFonts w:hint="cs"/>
          <w:rtl/>
        </w:rPr>
        <w:t xml:space="preserve"> ורק</w:t>
      </w:r>
      <w:r w:rsidR="00837BDE">
        <w:rPr>
          <w:rFonts w:hint="cs"/>
          <w:rtl/>
        </w:rPr>
        <w:t xml:space="preserve"> לאחר אישורן של מספר וועדות. </w:t>
      </w:r>
    </w:p>
    <w:p w:rsidR="00F0471C" w:rsidRDefault="00837BDE" w:rsidP="0069737B">
      <w:pPr>
        <w:jc w:val="both"/>
        <w:rPr>
          <w:rtl/>
        </w:rPr>
      </w:pPr>
      <w:r w:rsidRPr="0069737B">
        <w:rPr>
          <w:rFonts w:hint="cs"/>
          <w:b/>
          <w:bCs/>
          <w:rtl/>
        </w:rPr>
        <w:t>כיום, גרמניה היא הסמן הימני בעולם בנושא של מחקרים מן הסוג הזה, היא שמרנית מאוד</w:t>
      </w:r>
      <w:r>
        <w:rPr>
          <w:rFonts w:hint="cs"/>
          <w:rtl/>
        </w:rPr>
        <w:t xml:space="preserve">. </w:t>
      </w:r>
      <w:r w:rsidR="0069737B">
        <w:rPr>
          <w:rFonts w:hint="cs"/>
          <w:rtl/>
        </w:rPr>
        <w:t>המחקרים בתאי הגזע ו</w:t>
      </w:r>
      <w:r>
        <w:rPr>
          <w:rFonts w:hint="cs"/>
          <w:rtl/>
        </w:rPr>
        <w:t>המחקרים הגנטיים</w:t>
      </w:r>
      <w:r w:rsidR="0069737B">
        <w:rPr>
          <w:rFonts w:hint="cs"/>
          <w:rtl/>
        </w:rPr>
        <w:t xml:space="preserve"> בכללותם</w:t>
      </w:r>
      <w:r>
        <w:rPr>
          <w:rFonts w:hint="cs"/>
          <w:rtl/>
        </w:rPr>
        <w:t xml:space="preserve"> מוגבלים מאוד, חוקי ההפלה מוגבלים ומצומצמים וכן גם נושא בדיקות ההיריון בגרמניה מאוד לא מפותח.</w:t>
      </w:r>
      <w:r w:rsidR="00ED01F8">
        <w:rPr>
          <w:rFonts w:hint="cs"/>
          <w:rtl/>
        </w:rPr>
        <w:t xml:space="preserve"> כל דבר שמריח </w:t>
      </w:r>
      <w:proofErr w:type="spellStart"/>
      <w:r w:rsidR="00ED01F8">
        <w:rPr>
          <w:rFonts w:hint="cs"/>
          <w:rtl/>
        </w:rPr>
        <w:t>אאוגניקה</w:t>
      </w:r>
      <w:proofErr w:type="spellEnd"/>
      <w:r w:rsidR="00ED01F8">
        <w:rPr>
          <w:rFonts w:hint="cs"/>
          <w:rtl/>
        </w:rPr>
        <w:t xml:space="preserve"> נאסר. </w:t>
      </w:r>
    </w:p>
    <w:p w:rsidR="0069737B" w:rsidRDefault="00837BDE" w:rsidP="00CC4F6F">
      <w:pPr>
        <w:pStyle w:val="a3"/>
        <w:numPr>
          <w:ilvl w:val="0"/>
          <w:numId w:val="2"/>
        </w:numPr>
        <w:jc w:val="both"/>
      </w:pPr>
      <w:r w:rsidRPr="00ED01F8">
        <w:rPr>
          <w:rFonts w:hint="cs"/>
          <w:b/>
          <w:bCs/>
          <w:rtl/>
        </w:rPr>
        <w:t>בדיקת מי שפיר</w:t>
      </w:r>
      <w:r w:rsidRPr="00ED01F8">
        <w:rPr>
          <w:rFonts w:hint="cs"/>
          <w:rtl/>
        </w:rPr>
        <w:t xml:space="preserve"> </w:t>
      </w:r>
      <w:r w:rsidRPr="00ED01F8">
        <w:rPr>
          <w:rtl/>
        </w:rPr>
        <w:t>–</w:t>
      </w:r>
      <w:r w:rsidRPr="00ED01F8">
        <w:rPr>
          <w:rFonts w:hint="cs"/>
          <w:rtl/>
        </w:rPr>
        <w:t xml:space="preserve"> לוקחים מי שפיר של העובר ועושים להם סיקרה גנטית. בעבר, עשו בדיקות מי שפיר באזור השבוע 16-17 להיריון, אשר ערכו כשבועיים. אם היה מגלים ממצא שגורם לאישה </w:t>
      </w:r>
      <w:r w:rsidRPr="00ED01F8">
        <w:rPr>
          <w:rFonts w:hint="cs"/>
          <w:rtl/>
        </w:rPr>
        <w:lastRenderedPageBreak/>
        <w:t>לרצות בהפסקת היריון, היה זה קשה יותר מתחילת ההיריון, אך עדין בעל ביצוע. אולם, בשל הסכנה שבבדיקות מי השפיר (שבערך ב-1 אחוז עשויים להסתיים בהפלה ובמות העובר)</w:t>
      </w:r>
      <w:r w:rsidR="0069737B">
        <w:rPr>
          <w:rFonts w:hint="cs"/>
          <w:rtl/>
        </w:rPr>
        <w:t xml:space="preserve">, </w:t>
      </w:r>
      <w:r w:rsidR="0069737B" w:rsidRPr="0069737B">
        <w:rPr>
          <w:rFonts w:hint="cs"/>
          <w:rtl/>
        </w:rPr>
        <w:t>ניסו כל מיני רופאים לתת מענה למטופלות שלהם, וייעצו להם לא לעשות את הבדיקה לא בשבוע ה</w:t>
      </w:r>
      <w:r w:rsidR="0069737B">
        <w:rPr>
          <w:rFonts w:hint="cs"/>
          <w:rtl/>
        </w:rPr>
        <w:t>-</w:t>
      </w:r>
      <w:r w:rsidR="0069737B" w:rsidRPr="0069737B">
        <w:rPr>
          <w:rFonts w:hint="cs"/>
          <w:rtl/>
        </w:rPr>
        <w:t xml:space="preserve">18, שאז אם הבדיקה חלילה תפגע בתינוק הוא יכול </w:t>
      </w:r>
      <w:r w:rsidR="0069737B">
        <w:rPr>
          <w:rFonts w:hint="cs"/>
          <w:rtl/>
        </w:rPr>
        <w:t>ש</w:t>
      </w:r>
      <w:r w:rsidR="0069737B" w:rsidRPr="0069737B">
        <w:rPr>
          <w:rFonts w:hint="cs"/>
          <w:rtl/>
        </w:rPr>
        <w:t>לא להישאר בחיים, אלא לעשות את הבדיקה בשבוע ה</w:t>
      </w:r>
      <w:r w:rsidR="0069737B">
        <w:rPr>
          <w:rFonts w:hint="cs"/>
          <w:rtl/>
        </w:rPr>
        <w:t xml:space="preserve">-30-32. </w:t>
      </w:r>
      <w:r w:rsidR="00ED01F8" w:rsidRPr="00ED01F8">
        <w:rPr>
          <w:rFonts w:hint="cs"/>
          <w:rtl/>
        </w:rPr>
        <w:t xml:space="preserve">אם תבוצע הבדיקה בשבוע ה-30 , גם אם יקרה תהליך של </w:t>
      </w:r>
      <w:r w:rsidR="0069737B">
        <w:rPr>
          <w:rFonts w:hint="cs"/>
          <w:rtl/>
        </w:rPr>
        <w:t>הפלה</w:t>
      </w:r>
      <w:r w:rsidR="00ED01F8" w:rsidRPr="00ED01F8">
        <w:rPr>
          <w:rFonts w:hint="cs"/>
          <w:rtl/>
        </w:rPr>
        <w:t xml:space="preserve"> והפסקת היריון, </w:t>
      </w:r>
      <w:r w:rsidR="0069737B">
        <w:rPr>
          <w:rFonts w:hint="cs"/>
          <w:rtl/>
        </w:rPr>
        <w:t>כתוצאה מתוצאות הבדיקה, הרי ש</w:t>
      </w:r>
      <w:r w:rsidR="00ED01F8" w:rsidRPr="00ED01F8">
        <w:rPr>
          <w:rFonts w:hint="cs"/>
          <w:rtl/>
        </w:rPr>
        <w:t>התינוק כבר יהיה בחיים, ניתן יהא לשים אותו באינקובטור ולגדל</w:t>
      </w:r>
      <w:r w:rsidR="0069737B">
        <w:rPr>
          <w:rFonts w:hint="cs"/>
          <w:rtl/>
        </w:rPr>
        <w:t>ו</w:t>
      </w:r>
      <w:r w:rsidR="00ED01F8" w:rsidRPr="00ED01F8">
        <w:rPr>
          <w:rFonts w:hint="cs"/>
          <w:rtl/>
        </w:rPr>
        <w:t xml:space="preserve">. אם האישה רוצה בהפסקת היריון, היא עושה זאת בשבוע 32, כשהעובר חי לכל דבר ועניין </w:t>
      </w:r>
      <w:r w:rsidR="00ED01F8" w:rsidRPr="00ED01F8">
        <w:rPr>
          <w:rtl/>
        </w:rPr>
        <w:t>–</w:t>
      </w:r>
      <w:r w:rsidR="00ED01F8" w:rsidRPr="00ED01F8">
        <w:rPr>
          <w:rFonts w:hint="cs"/>
          <w:rtl/>
        </w:rPr>
        <w:t xml:space="preserve"> הדבר נעשה ע"י </w:t>
      </w:r>
      <w:r w:rsidR="00ED01F8" w:rsidRPr="0069737B">
        <w:rPr>
          <w:rFonts w:hint="cs"/>
          <w:b/>
          <w:bCs/>
          <w:rtl/>
        </w:rPr>
        <w:t>לידה מוקדמת</w:t>
      </w:r>
      <w:r w:rsidR="00ED01F8" w:rsidRPr="00ED01F8">
        <w:rPr>
          <w:rFonts w:hint="cs"/>
          <w:rtl/>
        </w:rPr>
        <w:t xml:space="preserve">. </w:t>
      </w:r>
    </w:p>
    <w:p w:rsidR="0069737B" w:rsidRDefault="0069737B" w:rsidP="0069737B">
      <w:pPr>
        <w:pStyle w:val="a3"/>
        <w:jc w:val="both"/>
      </w:pPr>
    </w:p>
    <w:p w:rsidR="0069737B" w:rsidRPr="0069737B" w:rsidRDefault="00ED01F8" w:rsidP="0069737B">
      <w:pPr>
        <w:pStyle w:val="a3"/>
        <w:jc w:val="both"/>
        <w:rPr>
          <w:rtl/>
        </w:rPr>
      </w:pPr>
      <w:r w:rsidRPr="00ED01F8">
        <w:rPr>
          <w:rFonts w:hint="cs"/>
          <w:rtl/>
        </w:rPr>
        <w:t xml:space="preserve">זוהי בדיקה לא פשוטה, המעלה שאלות מוסריות ואתיות רבות. זהו </w:t>
      </w:r>
      <w:r w:rsidRPr="0069737B">
        <w:rPr>
          <w:rFonts w:hint="cs"/>
          <w:b/>
          <w:bCs/>
          <w:rtl/>
        </w:rPr>
        <w:t xml:space="preserve">סוג של הסתכלות של </w:t>
      </w:r>
      <w:proofErr w:type="spellStart"/>
      <w:r w:rsidRPr="0069737B">
        <w:rPr>
          <w:rFonts w:hint="cs"/>
          <w:b/>
          <w:bCs/>
          <w:rtl/>
        </w:rPr>
        <w:t>אאוגניקה</w:t>
      </w:r>
      <w:proofErr w:type="spellEnd"/>
      <w:r w:rsidRPr="00ED01F8">
        <w:rPr>
          <w:rFonts w:hint="cs"/>
          <w:rtl/>
        </w:rPr>
        <w:t xml:space="preserve"> </w:t>
      </w:r>
      <w:r w:rsidRPr="00ED01F8">
        <w:rPr>
          <w:rtl/>
        </w:rPr>
        <w:t>–</w:t>
      </w:r>
      <w:r w:rsidRPr="00ED01F8">
        <w:rPr>
          <w:rFonts w:hint="cs"/>
          <w:rtl/>
        </w:rPr>
        <w:t xml:space="preserve"> רצון שלא י</w:t>
      </w:r>
      <w:r w:rsidR="0069737B">
        <w:rPr>
          <w:rFonts w:hint="cs"/>
          <w:rtl/>
        </w:rPr>
        <w:t>י</w:t>
      </w:r>
      <w:r w:rsidRPr="00ED01F8">
        <w:rPr>
          <w:rFonts w:hint="cs"/>
          <w:rtl/>
        </w:rPr>
        <w:t xml:space="preserve">וולדו תינוקות עם מחלות. </w:t>
      </w:r>
      <w:r w:rsidRPr="0069737B">
        <w:rPr>
          <w:rFonts w:hint="cs"/>
          <w:b/>
          <w:bCs/>
          <w:rtl/>
        </w:rPr>
        <w:t>מאחורי התיאורים בדבר אי-רצון לגרום סבל לתינוק, מס</w:t>
      </w:r>
      <w:r w:rsidR="0069737B" w:rsidRPr="0069737B">
        <w:rPr>
          <w:rFonts w:hint="cs"/>
          <w:b/>
          <w:bCs/>
          <w:rtl/>
        </w:rPr>
        <w:t xml:space="preserve">תתר תיאור </w:t>
      </w:r>
      <w:proofErr w:type="spellStart"/>
      <w:r w:rsidR="0069737B" w:rsidRPr="0069737B">
        <w:rPr>
          <w:rFonts w:hint="cs"/>
          <w:b/>
          <w:bCs/>
          <w:rtl/>
        </w:rPr>
        <w:t>אאוגני</w:t>
      </w:r>
      <w:proofErr w:type="spellEnd"/>
      <w:r w:rsidR="0069737B" w:rsidRPr="0069737B">
        <w:rPr>
          <w:rFonts w:hint="cs"/>
          <w:b/>
          <w:bCs/>
          <w:rtl/>
        </w:rPr>
        <w:t xml:space="preserve"> והצדקה </w:t>
      </w:r>
      <w:proofErr w:type="spellStart"/>
      <w:r w:rsidR="0069737B" w:rsidRPr="0069737B">
        <w:rPr>
          <w:rFonts w:hint="cs"/>
          <w:b/>
          <w:bCs/>
          <w:rtl/>
        </w:rPr>
        <w:t>אאוגנית</w:t>
      </w:r>
      <w:proofErr w:type="spellEnd"/>
      <w:r w:rsidR="0069737B">
        <w:rPr>
          <w:rFonts w:hint="cs"/>
          <w:rtl/>
        </w:rPr>
        <w:t>. לו היינו מסתפקים בבדיקות ה</w:t>
      </w:r>
      <w:r w:rsidR="0069737B" w:rsidRPr="0069737B">
        <w:rPr>
          <w:rFonts w:hint="cs"/>
          <w:rtl/>
        </w:rPr>
        <w:t>מזהות מומים קשים</w:t>
      </w:r>
      <w:r w:rsidR="0069737B">
        <w:rPr>
          <w:rFonts w:hint="cs"/>
          <w:rtl/>
        </w:rPr>
        <w:t xml:space="preserve"> מאוד</w:t>
      </w:r>
      <w:r w:rsidR="0069737B" w:rsidRPr="0069737B">
        <w:rPr>
          <w:rFonts w:hint="cs"/>
          <w:rtl/>
        </w:rPr>
        <w:t>, אז</w:t>
      </w:r>
      <w:r w:rsidR="0069737B">
        <w:rPr>
          <w:rFonts w:hint="cs"/>
          <w:rtl/>
        </w:rPr>
        <w:t>י</w:t>
      </w:r>
      <w:r w:rsidR="0069737B" w:rsidRPr="0069737B">
        <w:rPr>
          <w:rFonts w:hint="cs"/>
          <w:rtl/>
        </w:rPr>
        <w:t xml:space="preserve"> </w:t>
      </w:r>
      <w:r w:rsidR="0069737B">
        <w:rPr>
          <w:rFonts w:hint="cs"/>
          <w:rtl/>
        </w:rPr>
        <w:t>ש</w:t>
      </w:r>
      <w:r w:rsidR="0069737B" w:rsidRPr="0069737B">
        <w:rPr>
          <w:rFonts w:hint="cs"/>
          <w:rtl/>
        </w:rPr>
        <w:t xml:space="preserve">ניתן </w:t>
      </w:r>
      <w:r w:rsidR="0069737B">
        <w:rPr>
          <w:rFonts w:hint="cs"/>
          <w:rtl/>
        </w:rPr>
        <w:t xml:space="preserve">היה </w:t>
      </w:r>
      <w:r w:rsidR="0069737B" w:rsidRPr="0069737B">
        <w:rPr>
          <w:rFonts w:hint="cs"/>
          <w:rtl/>
        </w:rPr>
        <w:t xml:space="preserve">לומר </w:t>
      </w:r>
      <w:r w:rsidR="0069737B">
        <w:rPr>
          <w:rFonts w:hint="cs"/>
          <w:rtl/>
        </w:rPr>
        <w:t>שאנו לא רוצים שהתינוק יסבול, ועל כן ההפלה מוצדקת</w:t>
      </w:r>
      <w:r w:rsidR="0069737B" w:rsidRPr="0069737B">
        <w:rPr>
          <w:rFonts w:hint="cs"/>
          <w:rtl/>
        </w:rPr>
        <w:t xml:space="preserve">. </w:t>
      </w:r>
      <w:r w:rsidR="0069737B">
        <w:rPr>
          <w:rFonts w:hint="cs"/>
          <w:rtl/>
        </w:rPr>
        <w:t xml:space="preserve">אולם, כיום, </w:t>
      </w:r>
      <w:r w:rsidR="0069737B" w:rsidRPr="00ED01F8">
        <w:rPr>
          <w:rFonts w:hint="cs"/>
          <w:rtl/>
        </w:rPr>
        <w:t xml:space="preserve"> אנו מחשפים </w:t>
      </w:r>
      <w:r w:rsidR="0069737B">
        <w:rPr>
          <w:rFonts w:hint="cs"/>
          <w:rtl/>
        </w:rPr>
        <w:t xml:space="preserve">פגמים </w:t>
      </w:r>
      <w:r w:rsidR="0069737B" w:rsidRPr="00ED01F8">
        <w:rPr>
          <w:rFonts w:hint="cs"/>
          <w:rtl/>
        </w:rPr>
        <w:t>בבדיקות ומאפשרים הפסקות היריון</w:t>
      </w:r>
      <w:r w:rsidR="0069737B">
        <w:rPr>
          <w:rFonts w:hint="cs"/>
          <w:rtl/>
        </w:rPr>
        <w:t xml:space="preserve"> במצבים חמורים פחות מן המקובל </w:t>
      </w:r>
      <w:r w:rsidR="0069737B">
        <w:rPr>
          <w:rtl/>
        </w:rPr>
        <w:t>–</w:t>
      </w:r>
      <w:r w:rsidR="0069737B">
        <w:rPr>
          <w:rFonts w:hint="cs"/>
          <w:rtl/>
        </w:rPr>
        <w:t xml:space="preserve"> גמדות, או מחסור באצבעות, מומים הנחשבים קלים. דוג' נוספת </w:t>
      </w:r>
      <w:r w:rsidR="0069737B">
        <w:rPr>
          <w:rtl/>
        </w:rPr>
        <w:t>–</w:t>
      </w:r>
      <w:r w:rsidR="0069737B">
        <w:rPr>
          <w:rFonts w:hint="cs"/>
          <w:rtl/>
        </w:rPr>
        <w:t xml:space="preserve"> שפה שסועה, זהו מום חסר השפעה, ש</w:t>
      </w:r>
      <w:r w:rsidR="0069737B" w:rsidRPr="0069737B">
        <w:rPr>
          <w:rFonts w:hint="cs"/>
          <w:rtl/>
        </w:rPr>
        <w:t>ניתן לעשות</w:t>
      </w:r>
      <w:r w:rsidR="0069737B">
        <w:rPr>
          <w:rFonts w:hint="cs"/>
          <w:rtl/>
        </w:rPr>
        <w:t xml:space="preserve"> לו טיפול קוסמטי.</w:t>
      </w:r>
    </w:p>
    <w:p w:rsidR="000D2207" w:rsidRDefault="000D2207" w:rsidP="00ED01F8">
      <w:pPr>
        <w:jc w:val="both"/>
        <w:rPr>
          <w:b/>
          <w:bCs/>
          <w:rtl/>
        </w:rPr>
      </w:pPr>
    </w:p>
    <w:p w:rsidR="00ED01F8" w:rsidRPr="00CC4F6F" w:rsidRDefault="00ED01F8" w:rsidP="00ED01F8">
      <w:pPr>
        <w:jc w:val="both"/>
        <w:rPr>
          <w:u w:val="single"/>
          <w:rtl/>
        </w:rPr>
      </w:pPr>
      <w:r w:rsidRPr="00CC4F6F">
        <w:rPr>
          <w:rFonts w:hint="cs"/>
          <w:u w:val="single"/>
          <w:rtl/>
        </w:rPr>
        <w:t xml:space="preserve">היבטים של </w:t>
      </w:r>
      <w:proofErr w:type="spellStart"/>
      <w:r w:rsidRPr="00CC4F6F">
        <w:rPr>
          <w:rFonts w:hint="cs"/>
          <w:u w:val="single"/>
          <w:rtl/>
        </w:rPr>
        <w:t>אאוגניקה</w:t>
      </w:r>
      <w:proofErr w:type="spellEnd"/>
      <w:r w:rsidRPr="00CC4F6F">
        <w:rPr>
          <w:rFonts w:hint="cs"/>
          <w:u w:val="single"/>
          <w:rtl/>
        </w:rPr>
        <w:t xml:space="preserve"> חיובית בימינו </w:t>
      </w:r>
      <w:r w:rsidRPr="00CC4F6F">
        <w:rPr>
          <w:u w:val="single"/>
          <w:rtl/>
        </w:rPr>
        <w:t>–</w:t>
      </w:r>
      <w:r w:rsidRPr="00CC4F6F">
        <w:rPr>
          <w:rFonts w:hint="cs"/>
          <w:u w:val="single"/>
          <w:rtl/>
        </w:rPr>
        <w:t xml:space="preserve"> </w:t>
      </w:r>
    </w:p>
    <w:p w:rsidR="00CC4F6F" w:rsidRDefault="00ED01F8" w:rsidP="00CC4F6F">
      <w:pPr>
        <w:pStyle w:val="a3"/>
        <w:numPr>
          <w:ilvl w:val="0"/>
          <w:numId w:val="2"/>
        </w:numPr>
        <w:spacing w:line="240" w:lineRule="auto"/>
        <w:jc w:val="both"/>
        <w:rPr>
          <w:rFonts w:cs="David"/>
        </w:rPr>
      </w:pPr>
      <w:r>
        <w:rPr>
          <w:rFonts w:hint="cs"/>
          <w:rtl/>
        </w:rPr>
        <w:t xml:space="preserve">בארה"ב יש </w:t>
      </w:r>
      <w:r w:rsidRPr="00CC4F6F">
        <w:rPr>
          <w:rFonts w:hint="cs"/>
          <w:b/>
          <w:bCs/>
          <w:rtl/>
        </w:rPr>
        <w:t>בנק זרע של גאונים</w:t>
      </w:r>
      <w:r>
        <w:rPr>
          <w:rFonts w:hint="cs"/>
          <w:rtl/>
        </w:rPr>
        <w:t xml:space="preserve">. </w:t>
      </w:r>
      <w:r w:rsidR="00CC4F6F">
        <w:rPr>
          <w:rFonts w:hint="cs"/>
          <w:rtl/>
        </w:rPr>
        <w:t>מדובר ב</w:t>
      </w:r>
      <w:r>
        <w:rPr>
          <w:rFonts w:hint="cs"/>
          <w:rtl/>
        </w:rPr>
        <w:t xml:space="preserve">בנק זרע המקבל דגימות </w:t>
      </w:r>
      <w:r w:rsidR="00CC4F6F">
        <w:rPr>
          <w:rFonts w:hint="cs"/>
          <w:rtl/>
        </w:rPr>
        <w:t>רק</w:t>
      </w:r>
      <w:r>
        <w:rPr>
          <w:rFonts w:hint="cs"/>
          <w:rtl/>
        </w:rPr>
        <w:t xml:space="preserve"> מאנשים שעברו בדיקות פסיכומטריות בציונים גבוהים מאוד, שיש להם נתונים פיזיים מאוד משמעותיים. בנק זה מוכר את דגימות הזרע במחירים גבוהים, מתוך הנחה שנשים שיש להן הרבה</w:t>
      </w:r>
      <w:r w:rsidR="00CC4F6F">
        <w:rPr>
          <w:rFonts w:hint="cs"/>
          <w:rtl/>
        </w:rPr>
        <w:t xml:space="preserve"> מאוד כסף, הם גם ברמה גבוהה כזו.</w:t>
      </w:r>
      <w:r>
        <w:rPr>
          <w:rFonts w:hint="cs"/>
          <w:rtl/>
        </w:rPr>
        <w:t xml:space="preserve"> </w:t>
      </w:r>
      <w:r w:rsidRPr="00CC4F6F">
        <w:rPr>
          <w:rFonts w:hint="cs"/>
          <w:b/>
          <w:bCs/>
          <w:rtl/>
        </w:rPr>
        <w:t>המטרה הינה להעצים את העיצוב הגנטי בעולם.</w:t>
      </w:r>
    </w:p>
    <w:p w:rsidR="00CC4F6F" w:rsidRPr="00CC4F6F" w:rsidRDefault="00CC4F6F" w:rsidP="00CC4F6F">
      <w:pPr>
        <w:pStyle w:val="a3"/>
        <w:spacing w:line="240" w:lineRule="auto"/>
        <w:jc w:val="both"/>
        <w:rPr>
          <w:rFonts w:cs="David"/>
        </w:rPr>
      </w:pPr>
    </w:p>
    <w:p w:rsidR="00CC4F6F" w:rsidRPr="00CC4F6F" w:rsidRDefault="00CC4F6F" w:rsidP="00CC4F6F">
      <w:pPr>
        <w:pStyle w:val="a3"/>
        <w:numPr>
          <w:ilvl w:val="0"/>
          <w:numId w:val="2"/>
        </w:numPr>
        <w:spacing w:line="240" w:lineRule="auto"/>
        <w:jc w:val="both"/>
        <w:rPr>
          <w:rtl/>
        </w:rPr>
      </w:pPr>
      <w:r w:rsidRPr="00CC4F6F">
        <w:rPr>
          <w:rFonts w:hint="cs"/>
          <w:rtl/>
        </w:rPr>
        <w:t xml:space="preserve">היום יש אנשים שעושים </w:t>
      </w:r>
      <w:r w:rsidRPr="00CC4F6F">
        <w:rPr>
          <w:rFonts w:hint="cs"/>
          <w:b/>
          <w:bCs/>
          <w:rtl/>
        </w:rPr>
        <w:t>הפריה חוץ-גופית</w:t>
      </w:r>
      <w:r w:rsidRPr="00CC4F6F">
        <w:rPr>
          <w:rFonts w:hint="cs"/>
          <w:rtl/>
        </w:rPr>
        <w:t xml:space="preserve">, יש סוג אחד של הפריה שהיא יותר טבעית, שבה מכניסים ביצית וזרע אחד לצלחת ומחכים שתהיה הפריה. אבל יש הפריה שונה שבה לוקחים את הזרע ומחדירים אותו ישירות לביצית של האישה, בכך עוקפים את העיקרון של הברירה הטבעית הרגילה. עושים זאת במצבים שבהם הזרע של הגבר לא מספיק חזק על מנת לעשות את ההפריה לבד. הדרך הזאת העלתה שאלות אתיות, כיוון שזה לקחת זרע של אדם שבאופן טבעי לא היה מצליח לעשות את ההפריה הזאת, ולהפרות את האישה באופן שאינו טבעי. </w:t>
      </w:r>
    </w:p>
    <w:p w:rsidR="008A1C59" w:rsidRDefault="008A1C59" w:rsidP="008A1C59">
      <w:pPr>
        <w:pStyle w:val="a3"/>
        <w:jc w:val="both"/>
      </w:pPr>
    </w:p>
    <w:p w:rsidR="00AD03FF" w:rsidRDefault="008A1C59" w:rsidP="00B37E99">
      <w:pPr>
        <w:pStyle w:val="a3"/>
        <w:numPr>
          <w:ilvl w:val="0"/>
          <w:numId w:val="2"/>
        </w:numPr>
        <w:jc w:val="both"/>
      </w:pPr>
      <w:r w:rsidRPr="00AD03FF">
        <w:rPr>
          <w:b/>
          <w:bCs/>
        </w:rPr>
        <w:t>PGD</w:t>
      </w:r>
      <w:r w:rsidR="00ED01F8">
        <w:rPr>
          <w:rFonts w:hint="cs"/>
          <w:rtl/>
        </w:rPr>
        <w:t xml:space="preserve"> </w:t>
      </w:r>
      <w:r>
        <w:rPr>
          <w:rtl/>
        </w:rPr>
        <w:t>–</w:t>
      </w:r>
      <w:r>
        <w:rPr>
          <w:rFonts w:hint="cs"/>
          <w:rtl/>
        </w:rPr>
        <w:t xml:space="preserve"> </w:t>
      </w:r>
      <w:r w:rsidR="00B37E99">
        <w:rPr>
          <w:rFonts w:hint="cs"/>
          <w:rtl/>
        </w:rPr>
        <w:t>ה</w:t>
      </w:r>
      <w:r w:rsidR="00B37E99" w:rsidRPr="00B37E99">
        <w:rPr>
          <w:rFonts w:hint="cs"/>
          <w:rtl/>
        </w:rPr>
        <w:t>הפריה חוץ גופית מגיעה לשלב שבו יש ביצית מופרית בצלחת שמפרה את עצמה עוד ועוד. השלב שבו יש באזו</w:t>
      </w:r>
      <w:r w:rsidR="00B37E99">
        <w:rPr>
          <w:rFonts w:hint="cs"/>
          <w:rtl/>
        </w:rPr>
        <w:t xml:space="preserve">ר 8 תאים, הוא השלב של </w:t>
      </w:r>
      <w:proofErr w:type="spellStart"/>
      <w:r w:rsidR="00B37E99">
        <w:rPr>
          <w:rFonts w:hint="cs"/>
          <w:rtl/>
        </w:rPr>
        <w:t>פי.ג'י.די</w:t>
      </w:r>
      <w:proofErr w:type="spellEnd"/>
      <w:r w:rsidR="00B37E99">
        <w:rPr>
          <w:rFonts w:hint="cs"/>
          <w:rtl/>
        </w:rPr>
        <w:t xml:space="preserve">, בו </w:t>
      </w:r>
      <w:r w:rsidR="00B37E99" w:rsidRPr="00B37E99">
        <w:rPr>
          <w:rFonts w:hint="cs"/>
          <w:rtl/>
        </w:rPr>
        <w:t xml:space="preserve">לוקחים את הביצית המופרית ומפרידים ממנה תא אחד. </w:t>
      </w:r>
      <w:r w:rsidR="00CC4F6F">
        <w:rPr>
          <w:rFonts w:hint="cs"/>
          <w:rtl/>
        </w:rPr>
        <w:t>לוקחים את</w:t>
      </w:r>
      <w:r>
        <w:rPr>
          <w:rFonts w:hint="cs"/>
          <w:rtl/>
        </w:rPr>
        <w:t xml:space="preserve"> הביצית המופרית, מוציאים את הצלחת עם הפר-עובר, ובעזרת שיטות מתוחכמות לוקחים תא אחד, עליו מבצעים בדיק</w:t>
      </w:r>
      <w:r w:rsidR="00B37E99">
        <w:rPr>
          <w:rFonts w:hint="cs"/>
          <w:rtl/>
        </w:rPr>
        <w:t xml:space="preserve">ות גנטיות, מתוך תקווה שיש השלמה עצמית, ולא תהא פגיעה בעובר </w:t>
      </w:r>
      <w:r>
        <w:rPr>
          <w:rFonts w:hint="cs"/>
          <w:rtl/>
        </w:rPr>
        <w:t xml:space="preserve">(לא </w:t>
      </w:r>
      <w:r w:rsidR="00B37E99">
        <w:rPr>
          <w:rFonts w:hint="cs"/>
          <w:rtl/>
        </w:rPr>
        <w:t>י</w:t>
      </w:r>
      <w:r>
        <w:rPr>
          <w:rFonts w:hint="cs"/>
          <w:rtl/>
        </w:rPr>
        <w:t xml:space="preserve">חסר דבר לעובר). לוקחים את התא, מריצים עליו בדיקות גנטיות, </w:t>
      </w:r>
      <w:r w:rsidR="00CC4F6F">
        <w:rPr>
          <w:rFonts w:hint="cs"/>
          <w:rtl/>
        </w:rPr>
        <w:t xml:space="preserve">שמהם </w:t>
      </w:r>
      <w:r>
        <w:rPr>
          <w:rFonts w:hint="cs"/>
          <w:rtl/>
        </w:rPr>
        <w:t>ניתן לקב</w:t>
      </w:r>
      <w:r w:rsidR="00CC4F6F">
        <w:rPr>
          <w:rFonts w:hint="cs"/>
          <w:rtl/>
        </w:rPr>
        <w:t>ל תמונה של הכרומוזומים, לבחון אם</w:t>
      </w:r>
      <w:r>
        <w:rPr>
          <w:rFonts w:hint="cs"/>
          <w:rtl/>
        </w:rPr>
        <w:t xml:space="preserve"> יש גנים מסוימים שמחפשים, </w:t>
      </w:r>
      <w:r w:rsidR="00CC4F6F">
        <w:rPr>
          <w:rFonts w:hint="cs"/>
          <w:rtl/>
        </w:rPr>
        <w:t>אם ישנן מחלות מסוימות.</w:t>
      </w:r>
      <w:r>
        <w:rPr>
          <w:rFonts w:hint="cs"/>
          <w:rtl/>
        </w:rPr>
        <w:t xml:space="preserve"> היתרון </w:t>
      </w:r>
      <w:r>
        <w:rPr>
          <w:rtl/>
        </w:rPr>
        <w:t>–</w:t>
      </w:r>
      <w:r>
        <w:rPr>
          <w:rFonts w:hint="cs"/>
          <w:rtl/>
        </w:rPr>
        <w:t xml:space="preserve"> במקום גילוי המידע בזמן היריון (</w:t>
      </w:r>
      <w:r w:rsidR="00CC4F6F">
        <w:rPr>
          <w:rFonts w:hint="cs"/>
          <w:rtl/>
        </w:rPr>
        <w:t>מועד בו יתעורר</w:t>
      </w:r>
      <w:r>
        <w:rPr>
          <w:rFonts w:hint="cs"/>
          <w:rtl/>
        </w:rPr>
        <w:t xml:space="preserve"> הצורך בהפסקת היריון), מבצעים את הבדיקות בשלב שלפני ההיריון, ומחזירים לגוף האישה אך את הביציות "הבריאות", הלא פגומות. </w:t>
      </w:r>
    </w:p>
    <w:p w:rsidR="00AD03FF" w:rsidRDefault="00AD03FF" w:rsidP="00AD03FF">
      <w:pPr>
        <w:pStyle w:val="a3"/>
        <w:rPr>
          <w:rtl/>
        </w:rPr>
      </w:pPr>
    </w:p>
    <w:p w:rsidR="00B37E99" w:rsidRDefault="00AD03FF" w:rsidP="00B37E99">
      <w:pPr>
        <w:pStyle w:val="a3"/>
        <w:numPr>
          <w:ilvl w:val="0"/>
          <w:numId w:val="2"/>
        </w:numPr>
        <w:jc w:val="both"/>
      </w:pPr>
      <w:r>
        <w:rPr>
          <w:rFonts w:hint="cs"/>
          <w:rtl/>
        </w:rPr>
        <w:t xml:space="preserve">מחלת </w:t>
      </w:r>
      <w:proofErr w:type="spellStart"/>
      <w:r>
        <w:rPr>
          <w:rFonts w:hint="cs"/>
          <w:rtl/>
        </w:rPr>
        <w:t>הטאיזקס</w:t>
      </w:r>
      <w:proofErr w:type="spellEnd"/>
      <w:r>
        <w:rPr>
          <w:rFonts w:hint="cs"/>
          <w:rtl/>
        </w:rPr>
        <w:t xml:space="preserve"> הנה דוג' למצב שאין עליו מחלוקת </w:t>
      </w:r>
      <w:r>
        <w:rPr>
          <w:rtl/>
        </w:rPr>
        <w:t>–</w:t>
      </w:r>
      <w:r>
        <w:rPr>
          <w:rFonts w:hint="cs"/>
          <w:rtl/>
        </w:rPr>
        <w:t xml:space="preserve"> מחלה קשה, שעלולה להביא לסבל קשה ולמות. יש הסכמה</w:t>
      </w:r>
      <w:r w:rsidR="00B37E99">
        <w:rPr>
          <w:rFonts w:hint="cs"/>
          <w:rtl/>
        </w:rPr>
        <w:t>,</w:t>
      </w:r>
      <w:r>
        <w:rPr>
          <w:rFonts w:hint="cs"/>
          <w:rtl/>
        </w:rPr>
        <w:t xml:space="preserve"> שמוצדק הוא מבחינה חברתית למנוע הולדה של תינוקות (</w:t>
      </w:r>
      <w:proofErr w:type="spellStart"/>
      <w:r>
        <w:rPr>
          <w:rFonts w:hint="cs"/>
          <w:rtl/>
        </w:rPr>
        <w:t>האאוגניקה</w:t>
      </w:r>
      <w:proofErr w:type="spellEnd"/>
      <w:r>
        <w:rPr>
          <w:rFonts w:hint="cs"/>
          <w:rtl/>
        </w:rPr>
        <w:t xml:space="preserve"> השלילית מתקבלת).</w:t>
      </w:r>
      <w:r w:rsidR="000B1453">
        <w:rPr>
          <w:rFonts w:hint="cs"/>
          <w:rtl/>
        </w:rPr>
        <w:t xml:space="preserve"> </w:t>
      </w:r>
      <w:r w:rsidR="00B37E99" w:rsidRPr="00B37E99">
        <w:rPr>
          <w:rFonts w:hint="cs"/>
          <w:rtl/>
        </w:rPr>
        <w:t xml:space="preserve">אם מצליחים למנוע הבאה לעולם של ילדים כאלו, </w:t>
      </w:r>
      <w:r w:rsidR="00B37E99">
        <w:rPr>
          <w:rFonts w:hint="cs"/>
          <w:rtl/>
        </w:rPr>
        <w:t>הרי שהדבר</w:t>
      </w:r>
      <w:r w:rsidR="00B37E99" w:rsidRPr="00B37E99">
        <w:rPr>
          <w:rFonts w:hint="cs"/>
          <w:rtl/>
        </w:rPr>
        <w:t xml:space="preserve"> מוצדק מבחינה מוסרית. </w:t>
      </w:r>
    </w:p>
    <w:p w:rsidR="00B37E99" w:rsidRDefault="00B37E99" w:rsidP="00B37E99">
      <w:pPr>
        <w:pStyle w:val="a3"/>
        <w:rPr>
          <w:rtl/>
        </w:rPr>
      </w:pPr>
    </w:p>
    <w:p w:rsidR="005A6CD8" w:rsidRDefault="00B37E99" w:rsidP="005A6CD8">
      <w:pPr>
        <w:pStyle w:val="a3"/>
        <w:jc w:val="both"/>
        <w:rPr>
          <w:rtl/>
        </w:rPr>
      </w:pPr>
      <w:r>
        <w:rPr>
          <w:rFonts w:hint="cs"/>
          <w:rtl/>
        </w:rPr>
        <w:t xml:space="preserve">אולם, </w:t>
      </w:r>
      <w:r w:rsidRPr="00B37E99">
        <w:rPr>
          <w:rFonts w:hint="cs"/>
          <w:rtl/>
        </w:rPr>
        <w:t>הבעיה מתחילה כאשר מזהים דברים נוספים</w:t>
      </w:r>
      <w:r>
        <w:rPr>
          <w:rFonts w:hint="cs"/>
          <w:rtl/>
        </w:rPr>
        <w:t>,</w:t>
      </w:r>
      <w:r w:rsidRPr="00B37E99">
        <w:rPr>
          <w:rFonts w:hint="cs"/>
          <w:rtl/>
        </w:rPr>
        <w:t xml:space="preserve"> שאינם נוראים ומזעזעים כך. למשל, אנשים שרוצים בנים, מבקשים להפרות את התא שיהיה בן. ברגע </w:t>
      </w:r>
      <w:r>
        <w:rPr>
          <w:rFonts w:hint="cs"/>
          <w:rtl/>
        </w:rPr>
        <w:t>שאנו</w:t>
      </w:r>
      <w:r w:rsidRPr="00B37E99">
        <w:rPr>
          <w:rFonts w:hint="cs"/>
          <w:rtl/>
        </w:rPr>
        <w:t xml:space="preserve"> יודעים לזהות את המין של העובר, אז לא רק </w:t>
      </w:r>
      <w:r>
        <w:rPr>
          <w:rFonts w:hint="cs"/>
          <w:rtl/>
        </w:rPr>
        <w:t>ש</w:t>
      </w:r>
      <w:r w:rsidRPr="00B37E99">
        <w:rPr>
          <w:rFonts w:hint="cs"/>
          <w:rtl/>
        </w:rPr>
        <w:t xml:space="preserve">אנשים שממילא עשו את הבדיקה </w:t>
      </w:r>
      <w:r>
        <w:rPr>
          <w:rFonts w:hint="cs"/>
          <w:rtl/>
        </w:rPr>
        <w:t>יבקשו</w:t>
      </w:r>
      <w:r w:rsidRPr="00B37E99">
        <w:rPr>
          <w:rFonts w:hint="cs"/>
          <w:rtl/>
        </w:rPr>
        <w:t xml:space="preserve"> בן, אלא גם אנשים שממש רוצים בן</w:t>
      </w:r>
      <w:r>
        <w:rPr>
          <w:rFonts w:hint="cs"/>
          <w:rtl/>
        </w:rPr>
        <w:t xml:space="preserve"> יתנדבו לבצע את הבדיקה</w:t>
      </w:r>
      <w:r w:rsidRPr="00B37E99">
        <w:rPr>
          <w:rFonts w:hint="cs"/>
          <w:rtl/>
        </w:rPr>
        <w:t xml:space="preserve"> </w:t>
      </w:r>
      <w:r w:rsidR="006907E9">
        <w:rPr>
          <w:rtl/>
        </w:rPr>
        <w:t>–</w:t>
      </w:r>
      <w:r w:rsidRPr="00B37E99">
        <w:rPr>
          <w:rFonts w:hint="cs"/>
          <w:rtl/>
        </w:rPr>
        <w:t xml:space="preserve"> עושים את הבדיקה ומבקשים שישאירו להם רק את ההפריות שהם בנים</w:t>
      </w:r>
      <w:r w:rsidR="006907E9">
        <w:rPr>
          <w:rFonts w:hint="cs"/>
          <w:rtl/>
        </w:rPr>
        <w:t>.</w:t>
      </w:r>
      <w:r w:rsidR="00DB2E43">
        <w:rPr>
          <w:rFonts w:hint="cs"/>
          <w:rtl/>
        </w:rPr>
        <w:t xml:space="preserve"> ברגע </w:t>
      </w:r>
      <w:r w:rsidR="00DB2E43">
        <w:rPr>
          <w:rFonts w:hint="cs"/>
          <w:rtl/>
        </w:rPr>
        <w:lastRenderedPageBreak/>
        <w:t xml:space="preserve">שאנו יודעים לזהות את מין העובר, יכול להיות מצב שאנשים, ללא כל בעיה גנטית, מעוניינים במין מסוים, ועל כן יבקשו לבצע </w:t>
      </w:r>
      <w:r w:rsidR="00DB2E43">
        <w:t>PGD</w:t>
      </w:r>
      <w:r w:rsidR="00DB2E43">
        <w:rPr>
          <w:rFonts w:hint="cs"/>
          <w:rtl/>
        </w:rPr>
        <w:t xml:space="preserve">. במצב שכזה, </w:t>
      </w:r>
      <w:r w:rsidR="000B1453">
        <w:rPr>
          <w:rFonts w:hint="cs"/>
          <w:rtl/>
        </w:rPr>
        <w:t xml:space="preserve">אנו נמצאים תחת </w:t>
      </w:r>
      <w:proofErr w:type="spellStart"/>
      <w:r w:rsidR="000B1453">
        <w:rPr>
          <w:rFonts w:hint="cs"/>
          <w:rtl/>
        </w:rPr>
        <w:t>אאוגניקה</w:t>
      </w:r>
      <w:proofErr w:type="spellEnd"/>
      <w:r w:rsidR="000B1453">
        <w:rPr>
          <w:rFonts w:hint="cs"/>
          <w:rtl/>
        </w:rPr>
        <w:t xml:space="preserve"> שלילית</w:t>
      </w:r>
      <w:r w:rsidR="00DB2E43">
        <w:rPr>
          <w:rFonts w:hint="cs"/>
          <w:rtl/>
        </w:rPr>
        <w:t>,</w:t>
      </w:r>
      <w:r w:rsidR="000B1453">
        <w:rPr>
          <w:rFonts w:hint="cs"/>
          <w:rtl/>
        </w:rPr>
        <w:t xml:space="preserve"> אם </w:t>
      </w:r>
      <w:r w:rsidR="00DB2E43">
        <w:rPr>
          <w:rFonts w:hint="cs"/>
          <w:rtl/>
        </w:rPr>
        <w:t>אנו</w:t>
      </w:r>
      <w:r w:rsidR="000B1453">
        <w:rPr>
          <w:rFonts w:hint="cs"/>
          <w:rtl/>
        </w:rPr>
        <w:t xml:space="preserve"> מחליטים לזרוק לפח את ביציות האחרות </w:t>
      </w:r>
      <w:r w:rsidR="000B1453">
        <w:rPr>
          <w:rtl/>
        </w:rPr>
        <w:t>–</w:t>
      </w:r>
      <w:r w:rsidR="000B1453">
        <w:rPr>
          <w:rFonts w:hint="cs"/>
          <w:rtl/>
        </w:rPr>
        <w:t xml:space="preserve"> האם משנה העובדה</w:t>
      </w:r>
      <w:r w:rsidR="00DB2E43">
        <w:rPr>
          <w:rFonts w:hint="cs"/>
          <w:rtl/>
        </w:rPr>
        <w:t>,</w:t>
      </w:r>
      <w:r w:rsidR="000B1453">
        <w:rPr>
          <w:rFonts w:hint="cs"/>
          <w:rtl/>
        </w:rPr>
        <w:t xml:space="preserve"> כי הדבר מבוצע רנדומלית, או לא? </w:t>
      </w:r>
    </w:p>
    <w:p w:rsidR="005A6CD8" w:rsidRDefault="005A6CD8" w:rsidP="005A6CD8">
      <w:pPr>
        <w:pStyle w:val="a3"/>
        <w:jc w:val="both"/>
        <w:rPr>
          <w:rtl/>
        </w:rPr>
      </w:pPr>
    </w:p>
    <w:p w:rsidR="00C05566" w:rsidRDefault="000B1453" w:rsidP="00C05566">
      <w:pPr>
        <w:pStyle w:val="a3"/>
        <w:jc w:val="both"/>
        <w:rPr>
          <w:rtl/>
        </w:rPr>
      </w:pPr>
      <w:r>
        <w:rPr>
          <w:rFonts w:hint="cs"/>
          <w:rtl/>
        </w:rPr>
        <w:t>מעבר למין, אנו יודעים למצוא</w:t>
      </w:r>
      <w:r w:rsidR="005A6CD8">
        <w:rPr>
          <w:rFonts w:hint="cs"/>
          <w:rtl/>
        </w:rPr>
        <w:t xml:space="preserve"> כיום</w:t>
      </w:r>
      <w:r>
        <w:rPr>
          <w:rFonts w:hint="cs"/>
          <w:rtl/>
        </w:rPr>
        <w:t xml:space="preserve"> את התינוקות שיש </w:t>
      </w:r>
      <w:r w:rsidR="005A6CD8">
        <w:rPr>
          <w:rFonts w:hint="cs"/>
          <w:rtl/>
        </w:rPr>
        <w:t xml:space="preserve">להם </w:t>
      </w:r>
      <w:r>
        <w:rPr>
          <w:rFonts w:hint="cs"/>
          <w:rtl/>
        </w:rPr>
        <w:t xml:space="preserve">סיכוי </w:t>
      </w:r>
      <w:r w:rsidR="005A6CD8">
        <w:rPr>
          <w:rFonts w:hint="cs"/>
          <w:rtl/>
        </w:rPr>
        <w:t xml:space="preserve">גבוה </w:t>
      </w:r>
      <w:r>
        <w:rPr>
          <w:rFonts w:hint="cs"/>
          <w:rtl/>
        </w:rPr>
        <w:t xml:space="preserve">שיהיה להם עיניים כחולות, שיהיו גבוהים יותר </w:t>
      </w:r>
      <w:proofErr w:type="spellStart"/>
      <w:r>
        <w:rPr>
          <w:rFonts w:hint="cs"/>
          <w:rtl/>
        </w:rPr>
        <w:t>וכו</w:t>
      </w:r>
      <w:proofErr w:type="spellEnd"/>
      <w:r>
        <w:rPr>
          <w:rFonts w:hint="cs"/>
          <w:rtl/>
        </w:rPr>
        <w:t xml:space="preserve">'. מה עושים במקרה כזה? אנו יודעים לא רק לבדוק, אלא אנו מתחלים לדעת להנדס, לבצע שינויים </w:t>
      </w:r>
      <w:r>
        <w:rPr>
          <w:rtl/>
        </w:rPr>
        <w:t>–</w:t>
      </w:r>
      <w:r>
        <w:rPr>
          <w:rFonts w:hint="cs"/>
          <w:rtl/>
        </w:rPr>
        <w:t xml:space="preserve"> אנו </w:t>
      </w:r>
      <w:r w:rsidR="007135A3">
        <w:rPr>
          <w:rFonts w:hint="cs"/>
          <w:rtl/>
        </w:rPr>
        <w:t xml:space="preserve">מגיעים </w:t>
      </w:r>
      <w:proofErr w:type="spellStart"/>
      <w:r w:rsidR="007135A3">
        <w:rPr>
          <w:rFonts w:hint="cs"/>
          <w:rtl/>
        </w:rPr>
        <w:t>לאאוגניק</w:t>
      </w:r>
      <w:r>
        <w:rPr>
          <w:rFonts w:hint="cs"/>
          <w:rtl/>
        </w:rPr>
        <w:t>ה</w:t>
      </w:r>
      <w:proofErr w:type="spellEnd"/>
      <w:r>
        <w:rPr>
          <w:rFonts w:hint="cs"/>
          <w:rtl/>
        </w:rPr>
        <w:t xml:space="preserve"> החיובית. </w:t>
      </w:r>
      <w:r w:rsidRPr="005A6CD8">
        <w:rPr>
          <w:rFonts w:hint="cs"/>
          <w:b/>
          <w:bCs/>
          <w:rtl/>
        </w:rPr>
        <w:t>אם אנו יודעים לשפר, בואו נשפר! אם אנו יודעים להתערב, באו נתערב!</w:t>
      </w:r>
      <w:r>
        <w:rPr>
          <w:rFonts w:hint="cs"/>
          <w:rtl/>
        </w:rPr>
        <w:t xml:space="preserve"> אולם, מהי התכונה שאנו רוצים בבני אדם, מהי התכונה ששווה לשכפלה?</w:t>
      </w:r>
    </w:p>
    <w:p w:rsidR="00C05566" w:rsidRDefault="00C05566" w:rsidP="00C05566">
      <w:pPr>
        <w:pStyle w:val="a3"/>
        <w:jc w:val="both"/>
        <w:rPr>
          <w:rtl/>
        </w:rPr>
      </w:pPr>
    </w:p>
    <w:p w:rsidR="00D03C68" w:rsidRDefault="00C05566" w:rsidP="00C05566">
      <w:pPr>
        <w:pStyle w:val="a3"/>
        <w:jc w:val="both"/>
        <w:rPr>
          <w:rtl/>
        </w:rPr>
      </w:pPr>
      <w:r>
        <w:rPr>
          <w:rFonts w:hint="cs"/>
          <w:rtl/>
        </w:rPr>
        <w:t xml:space="preserve">כיום, </w:t>
      </w:r>
      <w:r w:rsidR="00D03C68">
        <w:rPr>
          <w:rFonts w:hint="cs"/>
          <w:rtl/>
        </w:rPr>
        <w:t xml:space="preserve">הנושא מעסיק מדינות רבות בעולם </w:t>
      </w:r>
      <w:r w:rsidR="00D03C68">
        <w:rPr>
          <w:rtl/>
        </w:rPr>
        <w:t>–</w:t>
      </w:r>
      <w:r w:rsidR="00D03C68">
        <w:rPr>
          <w:rFonts w:hint="cs"/>
          <w:rtl/>
        </w:rPr>
        <w:t xml:space="preserve"> עד כמה נאפשר שימוש </w:t>
      </w:r>
      <w:r>
        <w:rPr>
          <w:rFonts w:hint="cs"/>
          <w:rtl/>
        </w:rPr>
        <w:t>בטכנולוגיות</w:t>
      </w:r>
      <w:r w:rsidR="00D03C68">
        <w:rPr>
          <w:rFonts w:hint="cs"/>
          <w:rtl/>
        </w:rPr>
        <w:t xml:space="preserve">? יש לנו </w:t>
      </w:r>
      <w:r w:rsidR="00D03C68" w:rsidRPr="00C05566">
        <w:rPr>
          <w:rFonts w:hint="cs"/>
          <w:b/>
          <w:bCs/>
          <w:rtl/>
        </w:rPr>
        <w:t>אשליה מסוימת של שליטה.</w:t>
      </w:r>
      <w:r w:rsidR="00D03C68">
        <w:rPr>
          <w:rFonts w:hint="cs"/>
          <w:rtl/>
        </w:rPr>
        <w:t xml:space="preserve"> </w:t>
      </w:r>
    </w:p>
    <w:p w:rsidR="00C05566" w:rsidRDefault="00C05566" w:rsidP="00C05566">
      <w:pPr>
        <w:jc w:val="both"/>
        <w:rPr>
          <w:u w:val="single"/>
          <w:rtl/>
        </w:rPr>
      </w:pPr>
    </w:p>
    <w:p w:rsidR="00C05566" w:rsidRPr="00C05566" w:rsidRDefault="00D40877" w:rsidP="00C05566">
      <w:pPr>
        <w:jc w:val="both"/>
        <w:rPr>
          <w:rtl/>
        </w:rPr>
      </w:pPr>
      <w:r>
        <w:rPr>
          <w:rFonts w:hint="cs"/>
          <w:u w:val="single"/>
          <w:rtl/>
        </w:rPr>
        <w:t>"</w:t>
      </w:r>
      <w:r w:rsidR="00EF3900" w:rsidRPr="00C05566">
        <w:rPr>
          <w:rFonts w:hint="cs"/>
          <w:u w:val="single"/>
          <w:rtl/>
        </w:rPr>
        <w:t>דור ישרים</w:t>
      </w:r>
      <w:r>
        <w:rPr>
          <w:rFonts w:hint="cs"/>
          <w:u w:val="single"/>
          <w:rtl/>
        </w:rPr>
        <w:t>"</w:t>
      </w:r>
      <w:r w:rsidR="00EF3900" w:rsidRPr="00C05566">
        <w:rPr>
          <w:rFonts w:hint="cs"/>
          <w:u w:val="single"/>
          <w:rtl/>
        </w:rPr>
        <w:t xml:space="preserve"> </w:t>
      </w:r>
      <w:r w:rsidR="00EF3900" w:rsidRPr="00C05566">
        <w:rPr>
          <w:u w:val="single"/>
          <w:rtl/>
        </w:rPr>
        <w:t>–</w:t>
      </w:r>
      <w:r w:rsidR="00EF3900">
        <w:rPr>
          <w:rFonts w:hint="cs"/>
          <w:rtl/>
        </w:rPr>
        <w:t xml:space="preserve"> </w:t>
      </w:r>
      <w:r w:rsidR="00C05566">
        <w:rPr>
          <w:rFonts w:hint="cs"/>
          <w:rtl/>
        </w:rPr>
        <w:t>זהו ארגון, ש</w:t>
      </w:r>
      <w:r w:rsidR="00EF3900">
        <w:rPr>
          <w:rFonts w:hint="cs"/>
          <w:rtl/>
        </w:rPr>
        <w:t xml:space="preserve">שם לו למטרה להפחית ילודה של תינוקת עם מומים בחברה החרדית. </w:t>
      </w:r>
      <w:r w:rsidR="00C05566">
        <w:rPr>
          <w:rFonts w:hint="cs"/>
          <w:rtl/>
        </w:rPr>
        <w:t xml:space="preserve">בעבר, </w:t>
      </w:r>
      <w:r w:rsidR="00C05566" w:rsidRPr="00C05566">
        <w:rPr>
          <w:rFonts w:hint="cs"/>
          <w:rtl/>
        </w:rPr>
        <w:t xml:space="preserve">התחילו לחשוב שיש בעיה מאוד גדולה, כיוון </w:t>
      </w:r>
      <w:r w:rsidR="00C05566">
        <w:rPr>
          <w:rFonts w:hint="cs"/>
          <w:rtl/>
        </w:rPr>
        <w:t>ש</w:t>
      </w:r>
      <w:r w:rsidR="00C05566" w:rsidRPr="00C05566">
        <w:rPr>
          <w:rFonts w:hint="cs"/>
          <w:rtl/>
        </w:rPr>
        <w:t xml:space="preserve">תינוקות עם </w:t>
      </w:r>
      <w:proofErr w:type="spellStart"/>
      <w:r w:rsidR="00C05566" w:rsidRPr="00C05566">
        <w:rPr>
          <w:rFonts w:hint="cs"/>
          <w:rtl/>
        </w:rPr>
        <w:t>טייזקס</w:t>
      </w:r>
      <w:proofErr w:type="spellEnd"/>
      <w:r w:rsidR="00C05566" w:rsidRPr="00C05566">
        <w:rPr>
          <w:rFonts w:hint="cs"/>
          <w:rtl/>
        </w:rPr>
        <w:t xml:space="preserve"> נולדו בעיקר </w:t>
      </w:r>
      <w:r w:rsidR="00C05566">
        <w:rPr>
          <w:rFonts w:hint="cs"/>
          <w:rtl/>
        </w:rPr>
        <w:t xml:space="preserve">לנשים חרדיות. לכן, </w:t>
      </w:r>
      <w:r w:rsidR="00C05566" w:rsidRPr="00C05566">
        <w:rPr>
          <w:rFonts w:hint="cs"/>
          <w:rtl/>
        </w:rPr>
        <w:t xml:space="preserve">ארגון זה נועד </w:t>
      </w:r>
      <w:r w:rsidR="00C05566">
        <w:rPr>
          <w:rFonts w:hint="cs"/>
          <w:rtl/>
        </w:rPr>
        <w:t>לשם בדיקת</w:t>
      </w:r>
      <w:r w:rsidR="00C05566" w:rsidRPr="00C05566">
        <w:rPr>
          <w:rFonts w:hint="cs"/>
          <w:rtl/>
        </w:rPr>
        <w:t xml:space="preserve"> נשים חרדיות הריוניות </w:t>
      </w:r>
      <w:r w:rsidR="00C05566">
        <w:rPr>
          <w:rFonts w:hint="cs"/>
          <w:rtl/>
        </w:rPr>
        <w:t>ומניעת</w:t>
      </w:r>
      <w:r w:rsidR="00C05566" w:rsidRPr="00C05566">
        <w:rPr>
          <w:rFonts w:hint="cs"/>
          <w:rtl/>
        </w:rPr>
        <w:t xml:space="preserve"> הסטיגמות על העולם החרדי, </w:t>
      </w:r>
      <w:r w:rsidR="00C05566">
        <w:rPr>
          <w:rFonts w:hint="cs"/>
          <w:rtl/>
        </w:rPr>
        <w:t>היות ובעולם זה</w:t>
      </w:r>
      <w:r w:rsidR="00C05566" w:rsidRPr="00C05566">
        <w:rPr>
          <w:rFonts w:hint="cs"/>
          <w:rtl/>
        </w:rPr>
        <w:t xml:space="preserve"> הנישואין נעשה על ידי שידוך, שידוך שיותר קל לשלוט בו. </w:t>
      </w:r>
    </w:p>
    <w:p w:rsidR="00C05566" w:rsidRDefault="00C05566" w:rsidP="00C05566">
      <w:pPr>
        <w:jc w:val="both"/>
        <w:rPr>
          <w:rtl/>
        </w:rPr>
      </w:pPr>
      <w:r>
        <w:rPr>
          <w:rFonts w:hint="cs"/>
          <w:rtl/>
        </w:rPr>
        <w:t>כיום</w:t>
      </w:r>
      <w:r w:rsidRPr="00C05566">
        <w:rPr>
          <w:rFonts w:hint="cs"/>
          <w:rtl/>
        </w:rPr>
        <w:t xml:space="preserve">, זוג רגיל שנפגש </w:t>
      </w:r>
      <w:r>
        <w:rPr>
          <w:rFonts w:hint="cs"/>
          <w:rtl/>
        </w:rPr>
        <w:t xml:space="preserve">ויוצא במשך תקופה ומחליט להתחתן, ולאחר מיכן </w:t>
      </w:r>
      <w:r w:rsidRPr="00C05566">
        <w:rPr>
          <w:rFonts w:hint="cs"/>
          <w:rtl/>
        </w:rPr>
        <w:t>מגלה שהוא נשא של מחלה מסוימת</w:t>
      </w:r>
      <w:r>
        <w:rPr>
          <w:rFonts w:hint="cs"/>
          <w:rtl/>
        </w:rPr>
        <w:t>,</w:t>
      </w:r>
      <w:r w:rsidRPr="00C05566">
        <w:rPr>
          <w:rFonts w:hint="cs"/>
          <w:rtl/>
        </w:rPr>
        <w:t xml:space="preserve"> לא ייפרד</w:t>
      </w:r>
      <w:r>
        <w:rPr>
          <w:rFonts w:hint="cs"/>
          <w:rtl/>
        </w:rPr>
        <w:t>,</w:t>
      </w:r>
      <w:r w:rsidRPr="00C05566">
        <w:rPr>
          <w:rFonts w:hint="cs"/>
          <w:rtl/>
        </w:rPr>
        <w:t xml:space="preserve"> אלא הם יפנו להפריות חוץ-גופיות. בעדה החרדית</w:t>
      </w:r>
      <w:r>
        <w:rPr>
          <w:rFonts w:hint="cs"/>
          <w:rtl/>
        </w:rPr>
        <w:t>, מנגד,</w:t>
      </w:r>
      <w:r w:rsidRPr="00C05566">
        <w:rPr>
          <w:rFonts w:hint="cs"/>
          <w:rtl/>
        </w:rPr>
        <w:t xml:space="preserve"> זה שונה, </w:t>
      </w:r>
      <w:r>
        <w:rPr>
          <w:rFonts w:hint="cs"/>
          <w:rtl/>
        </w:rPr>
        <w:t xml:space="preserve">שכן </w:t>
      </w:r>
      <w:r w:rsidRPr="00C05566">
        <w:rPr>
          <w:rFonts w:hint="cs"/>
          <w:rtl/>
        </w:rPr>
        <w:t xml:space="preserve">אם </w:t>
      </w:r>
      <w:r>
        <w:rPr>
          <w:rFonts w:hint="cs"/>
          <w:rtl/>
        </w:rPr>
        <w:t>אנו</w:t>
      </w:r>
      <w:r w:rsidRPr="00C05566">
        <w:rPr>
          <w:rFonts w:hint="cs"/>
          <w:rtl/>
        </w:rPr>
        <w:t xml:space="preserve"> נדע שיש מישהו שהוא נשא </w:t>
      </w:r>
      <w:proofErr w:type="spellStart"/>
      <w:r w:rsidRPr="00C05566">
        <w:rPr>
          <w:rFonts w:hint="cs"/>
          <w:rtl/>
        </w:rPr>
        <w:t>טייזקס</w:t>
      </w:r>
      <w:proofErr w:type="spellEnd"/>
      <w:r w:rsidRPr="00C05566">
        <w:rPr>
          <w:rFonts w:hint="cs"/>
          <w:rtl/>
        </w:rPr>
        <w:t xml:space="preserve">, </w:t>
      </w:r>
      <w:r>
        <w:rPr>
          <w:rFonts w:hint="cs"/>
          <w:rtl/>
        </w:rPr>
        <w:t>הדבר</w:t>
      </w:r>
      <w:r w:rsidRPr="00C05566">
        <w:rPr>
          <w:rFonts w:hint="cs"/>
          <w:rtl/>
        </w:rPr>
        <w:t xml:space="preserve"> יטיל כתם בשידוכים של כל המשפחה, המשפחה תיפגע</w:t>
      </w:r>
      <w:r>
        <w:rPr>
          <w:rFonts w:hint="cs"/>
          <w:rtl/>
        </w:rPr>
        <w:t xml:space="preserve">. לכן, ניסו למצוא דרך להימנע מכך </w:t>
      </w:r>
      <w:r>
        <w:rPr>
          <w:rtl/>
        </w:rPr>
        <w:t>–</w:t>
      </w:r>
      <w:r>
        <w:rPr>
          <w:rFonts w:hint="cs"/>
          <w:rtl/>
        </w:rPr>
        <w:t xml:space="preserve"> </w:t>
      </w:r>
      <w:r w:rsidRPr="00C05566">
        <w:rPr>
          <w:rFonts w:hint="cs"/>
          <w:rtl/>
        </w:rPr>
        <w:t>בחורים ובחורות מעודדים לעשות בדיקות גנטיות בעמותה הזאת, הם מקבלים מס' קוד והוא המס' שלהם בדור ישרים. הם לא יודעים מה התוצאה של הסקירה הגנטית, אבל כשאותו בחור מקבל הצעה לשידוך, הוא פונה לדור</w:t>
      </w:r>
      <w:r>
        <w:rPr>
          <w:rFonts w:hint="cs"/>
          <w:rtl/>
        </w:rPr>
        <w:t xml:space="preserve"> ישרים, נותן את מס' הקוד ושואל </w:t>
      </w:r>
      <w:r w:rsidRPr="00C05566">
        <w:rPr>
          <w:rFonts w:hint="cs"/>
          <w:rtl/>
        </w:rPr>
        <w:t xml:space="preserve">אם יש אור ירוק לשידוך </w:t>
      </w:r>
      <w:r>
        <w:rPr>
          <w:rFonts w:hint="cs"/>
          <w:rtl/>
        </w:rPr>
        <w:t>או לא</w:t>
      </w:r>
      <w:r w:rsidRPr="00C05566">
        <w:rPr>
          <w:rFonts w:hint="cs"/>
          <w:rtl/>
        </w:rPr>
        <w:t xml:space="preserve"> </w:t>
      </w:r>
      <w:r>
        <w:rPr>
          <w:rFonts w:hint="cs"/>
          <w:rtl/>
        </w:rPr>
        <w:t>(יש תשובה של תקין או לא תקין).</w:t>
      </w:r>
    </w:p>
    <w:p w:rsidR="00CB76AE" w:rsidRDefault="00CB76AE" w:rsidP="00CB76AE">
      <w:pPr>
        <w:jc w:val="both"/>
        <w:rPr>
          <w:rtl/>
        </w:rPr>
      </w:pPr>
      <w:r>
        <w:rPr>
          <w:rFonts w:hint="cs"/>
          <w:rtl/>
        </w:rPr>
        <w:t xml:space="preserve">המהלך </w:t>
      </w:r>
      <w:r w:rsidR="00C05566" w:rsidRPr="00C05566">
        <w:rPr>
          <w:rFonts w:hint="cs"/>
          <w:rtl/>
        </w:rPr>
        <w:t xml:space="preserve">מתאים לחברה החרדית </w:t>
      </w:r>
      <w:r>
        <w:rPr>
          <w:rFonts w:hint="cs"/>
          <w:rtl/>
        </w:rPr>
        <w:t xml:space="preserve">משני טעמים </w:t>
      </w:r>
      <w:r>
        <w:rPr>
          <w:rtl/>
        </w:rPr>
        <w:t>–</w:t>
      </w:r>
      <w:r>
        <w:rPr>
          <w:rFonts w:hint="cs"/>
          <w:rtl/>
        </w:rPr>
        <w:t xml:space="preserve"> </w:t>
      </w:r>
    </w:p>
    <w:p w:rsidR="00CB76AE" w:rsidRDefault="00C05566" w:rsidP="00AE0B96">
      <w:pPr>
        <w:pStyle w:val="a3"/>
        <w:numPr>
          <w:ilvl w:val="0"/>
          <w:numId w:val="8"/>
        </w:numPr>
        <w:jc w:val="both"/>
      </w:pPr>
      <w:r w:rsidRPr="00C05566">
        <w:rPr>
          <w:rFonts w:hint="cs"/>
          <w:rtl/>
        </w:rPr>
        <w:t xml:space="preserve">אין חיבור רגשי קודם, כמו בקשר זוגי רגיל. </w:t>
      </w:r>
    </w:p>
    <w:p w:rsidR="00C05566" w:rsidRPr="00C05566" w:rsidRDefault="00CB76AE" w:rsidP="00AE0B96">
      <w:pPr>
        <w:pStyle w:val="a3"/>
        <w:numPr>
          <w:ilvl w:val="0"/>
          <w:numId w:val="8"/>
        </w:numPr>
        <w:jc w:val="both"/>
        <w:rPr>
          <w:rtl/>
        </w:rPr>
      </w:pPr>
      <w:r>
        <w:rPr>
          <w:rFonts w:hint="cs"/>
          <w:rtl/>
        </w:rPr>
        <w:t>ב</w:t>
      </w:r>
      <w:r w:rsidR="00C05566" w:rsidRPr="00C05566">
        <w:rPr>
          <w:rFonts w:hint="cs"/>
          <w:rtl/>
        </w:rPr>
        <w:t xml:space="preserve">עדה החרדית מוכנים לחיות במצב שבו הם </w:t>
      </w:r>
      <w:r>
        <w:rPr>
          <w:rFonts w:hint="cs"/>
          <w:rtl/>
        </w:rPr>
        <w:t xml:space="preserve">מבצעים בדיקה, אך </w:t>
      </w:r>
      <w:r w:rsidR="00C05566" w:rsidRPr="00C05566">
        <w:rPr>
          <w:rFonts w:hint="cs"/>
          <w:rtl/>
        </w:rPr>
        <w:t xml:space="preserve">לא עושים </w:t>
      </w:r>
      <w:r>
        <w:rPr>
          <w:rFonts w:hint="cs"/>
          <w:rtl/>
        </w:rPr>
        <w:t xml:space="preserve">שימוש </w:t>
      </w:r>
      <w:r w:rsidR="00C05566" w:rsidRPr="00C05566">
        <w:rPr>
          <w:rFonts w:hint="cs"/>
          <w:rtl/>
        </w:rPr>
        <w:t>במידע שמתקבל</w:t>
      </w:r>
      <w:r>
        <w:rPr>
          <w:rFonts w:hint="cs"/>
          <w:rtl/>
        </w:rPr>
        <w:t xml:space="preserve">. </w:t>
      </w:r>
      <w:r w:rsidR="00C05566" w:rsidRPr="00C05566">
        <w:rPr>
          <w:rFonts w:hint="cs"/>
          <w:rtl/>
        </w:rPr>
        <w:t xml:space="preserve">אנשים רגילים בד"כ לא </w:t>
      </w:r>
      <w:r>
        <w:rPr>
          <w:rFonts w:hint="cs"/>
          <w:rtl/>
        </w:rPr>
        <w:t xml:space="preserve">יהיו </w:t>
      </w:r>
      <w:r w:rsidR="00C05566" w:rsidRPr="00C05566">
        <w:rPr>
          <w:rFonts w:hint="cs"/>
          <w:rtl/>
        </w:rPr>
        <w:t xml:space="preserve">מוכנים </w:t>
      </w:r>
      <w:r>
        <w:rPr>
          <w:rFonts w:hint="cs"/>
          <w:rtl/>
        </w:rPr>
        <w:t>ש</w:t>
      </w:r>
      <w:r w:rsidR="00C05566" w:rsidRPr="00C05566">
        <w:rPr>
          <w:rFonts w:hint="cs"/>
          <w:rtl/>
        </w:rPr>
        <w:t>לא לקבל את המידע. אנשים נוטים לדרוש שליטה בידע</w:t>
      </w:r>
      <w:r>
        <w:rPr>
          <w:rFonts w:hint="cs"/>
          <w:rtl/>
        </w:rPr>
        <w:t>.</w:t>
      </w:r>
    </w:p>
    <w:p w:rsidR="00C05566" w:rsidRPr="00C05566" w:rsidRDefault="00CB76AE" w:rsidP="00CB76AE">
      <w:pPr>
        <w:jc w:val="both"/>
        <w:rPr>
          <w:rtl/>
        </w:rPr>
      </w:pPr>
      <w:r>
        <w:rPr>
          <w:rFonts w:hint="cs"/>
          <w:rtl/>
        </w:rPr>
        <w:t xml:space="preserve">כיום, </w:t>
      </w:r>
      <w:r w:rsidRPr="00CB76AE">
        <w:rPr>
          <w:rFonts w:hint="cs"/>
          <w:b/>
          <w:bCs/>
          <w:rtl/>
        </w:rPr>
        <w:t>אין חוק בארץ ה</w:t>
      </w:r>
      <w:r w:rsidR="00C05566" w:rsidRPr="00CB76AE">
        <w:rPr>
          <w:rFonts w:hint="cs"/>
          <w:b/>
          <w:bCs/>
          <w:rtl/>
        </w:rPr>
        <w:t>מטיל אחריות או חובה על אנשים</w:t>
      </w:r>
      <w:r w:rsidRPr="00CB76AE">
        <w:rPr>
          <w:rFonts w:hint="cs"/>
          <w:b/>
          <w:bCs/>
          <w:rtl/>
        </w:rPr>
        <w:t xml:space="preserve"> לבצע את הבדיקות, או חוק ה</w:t>
      </w:r>
      <w:r w:rsidR="00C05566" w:rsidRPr="00CB76AE">
        <w:rPr>
          <w:rFonts w:hint="cs"/>
          <w:b/>
          <w:bCs/>
          <w:rtl/>
        </w:rPr>
        <w:t>אוסר הפלות של ילדים עם מומים</w:t>
      </w:r>
      <w:r w:rsidR="00C05566" w:rsidRPr="00C05566">
        <w:rPr>
          <w:rFonts w:hint="cs"/>
          <w:rtl/>
        </w:rPr>
        <w:t xml:space="preserve">, לא </w:t>
      </w:r>
      <w:r>
        <w:rPr>
          <w:rFonts w:hint="cs"/>
          <w:rtl/>
        </w:rPr>
        <w:t>יהיו אפילו</w:t>
      </w:r>
      <w:r w:rsidR="00C05566" w:rsidRPr="00C05566">
        <w:rPr>
          <w:rFonts w:hint="cs"/>
          <w:rtl/>
        </w:rPr>
        <w:t xml:space="preserve"> טענות מוסריות. </w:t>
      </w:r>
    </w:p>
    <w:p w:rsidR="00CB76AE" w:rsidRDefault="00CB76AE" w:rsidP="00C05566">
      <w:pPr>
        <w:jc w:val="both"/>
        <w:rPr>
          <w:rtl/>
        </w:rPr>
      </w:pPr>
    </w:p>
    <w:p w:rsidR="00C05566" w:rsidRPr="00CB76AE" w:rsidRDefault="00CB76AE" w:rsidP="00CB76AE">
      <w:pPr>
        <w:jc w:val="both"/>
        <w:rPr>
          <w:rtl/>
        </w:rPr>
      </w:pPr>
      <w:r w:rsidRPr="00CB76AE">
        <w:rPr>
          <w:rFonts w:hint="cs"/>
          <w:u w:val="single"/>
          <w:rtl/>
        </w:rPr>
        <w:t xml:space="preserve">מחלת פומפה </w:t>
      </w:r>
      <w:r w:rsidRPr="00CB76AE">
        <w:rPr>
          <w:u w:val="single"/>
          <w:rtl/>
        </w:rPr>
        <w:t>–</w:t>
      </w:r>
      <w:r>
        <w:rPr>
          <w:rFonts w:hint="cs"/>
          <w:rtl/>
        </w:rPr>
        <w:t xml:space="preserve"> </w:t>
      </w:r>
      <w:r w:rsidR="00C05566" w:rsidRPr="00C05566">
        <w:rPr>
          <w:rFonts w:hint="cs"/>
          <w:rtl/>
        </w:rPr>
        <w:t>מחלה מטבולית, שיש לה השלכות מאוד קשות. יש לה תרופה למחלה ה</w:t>
      </w:r>
      <w:r>
        <w:rPr>
          <w:rFonts w:hint="cs"/>
          <w:rtl/>
        </w:rPr>
        <w:t>זאת, אבל היא מאוד יקרה, מיליוני ש"ח</w:t>
      </w:r>
      <w:r w:rsidR="00C05566" w:rsidRPr="00C05566">
        <w:rPr>
          <w:rFonts w:hint="cs"/>
          <w:rtl/>
        </w:rPr>
        <w:t xml:space="preserve"> בשנה. בכל זאת, יש משפחה</w:t>
      </w:r>
      <w:r>
        <w:rPr>
          <w:rFonts w:hint="cs"/>
          <w:rtl/>
        </w:rPr>
        <w:t xml:space="preserve"> בארץ שנולדים לה ילדים עם המחלה, </w:t>
      </w:r>
      <w:r w:rsidR="00C05566" w:rsidRPr="00C05566">
        <w:rPr>
          <w:rFonts w:hint="cs"/>
          <w:rtl/>
        </w:rPr>
        <w:t xml:space="preserve">והם ממשיכים לעשות ילדים, אפילו שמפצירים בהם </w:t>
      </w:r>
      <w:r>
        <w:rPr>
          <w:rFonts w:hint="cs"/>
          <w:rtl/>
        </w:rPr>
        <w:t>ש</w:t>
      </w:r>
      <w:r w:rsidR="00C05566" w:rsidRPr="00C05566">
        <w:rPr>
          <w:rFonts w:hint="cs"/>
          <w:rtl/>
        </w:rPr>
        <w:t xml:space="preserve">לא לעשות. בוועדת הבריאות כל הזמן </w:t>
      </w:r>
      <w:r>
        <w:rPr>
          <w:rFonts w:hint="cs"/>
          <w:rtl/>
        </w:rPr>
        <w:t>דנים ב</w:t>
      </w:r>
      <w:r w:rsidR="00C05566" w:rsidRPr="00C05566">
        <w:rPr>
          <w:rFonts w:hint="cs"/>
          <w:rtl/>
        </w:rPr>
        <w:t>משפחה הזאת ב</w:t>
      </w:r>
      <w:r>
        <w:rPr>
          <w:rFonts w:hint="cs"/>
          <w:rtl/>
        </w:rPr>
        <w:t>נוגע ל</w:t>
      </w:r>
      <w:r w:rsidR="00C05566" w:rsidRPr="00C05566">
        <w:rPr>
          <w:rFonts w:hint="cs"/>
          <w:rtl/>
        </w:rPr>
        <w:t xml:space="preserve">שאלה, </w:t>
      </w:r>
      <w:r w:rsidR="00C05566" w:rsidRPr="00CB76AE">
        <w:rPr>
          <w:rFonts w:hint="cs"/>
          <w:b/>
          <w:bCs/>
          <w:rtl/>
        </w:rPr>
        <w:t>האם החברה כולה צריכים לממן להם את התרופות היקרות שלהם?</w:t>
      </w:r>
      <w:r w:rsidR="00C05566" w:rsidRPr="00C05566">
        <w:rPr>
          <w:rFonts w:hint="cs"/>
          <w:rtl/>
        </w:rPr>
        <w:t xml:space="preserve"> בדיון עולות שאלות</w:t>
      </w:r>
      <w:r>
        <w:rPr>
          <w:rFonts w:hint="cs"/>
          <w:rtl/>
        </w:rPr>
        <w:t xml:space="preserve"> שונות, כמו </w:t>
      </w:r>
      <w:r>
        <w:rPr>
          <w:rtl/>
        </w:rPr>
        <w:t>–</w:t>
      </w:r>
      <w:r w:rsidR="00C05566" w:rsidRPr="00C05566">
        <w:rPr>
          <w:rFonts w:hint="cs"/>
          <w:rtl/>
        </w:rPr>
        <w:t xml:space="preserve"> האם ניתן להטיל סנקציות על אנשים שכן מביאים ילדים עם מומים מסוימים, או מחליטים לה</w:t>
      </w:r>
      <w:r>
        <w:rPr>
          <w:rFonts w:hint="cs"/>
          <w:rtl/>
        </w:rPr>
        <w:t>פסיק היריון ברגע שמזהים מום אחר?</w:t>
      </w:r>
    </w:p>
    <w:p w:rsidR="00C05566" w:rsidRPr="00C05566" w:rsidRDefault="00CB76AE" w:rsidP="00CB76AE">
      <w:pPr>
        <w:jc w:val="both"/>
        <w:rPr>
          <w:rtl/>
        </w:rPr>
      </w:pPr>
      <w:r>
        <w:rPr>
          <w:rFonts w:hint="cs"/>
          <w:rtl/>
        </w:rPr>
        <w:t xml:space="preserve">יכול להיות מצב, </w:t>
      </w:r>
      <w:r w:rsidR="00C05566" w:rsidRPr="00C05566">
        <w:rPr>
          <w:rFonts w:hint="cs"/>
          <w:rtl/>
        </w:rPr>
        <w:t xml:space="preserve">בו אנחנו יודעים לעשות </w:t>
      </w:r>
      <w:proofErr w:type="spellStart"/>
      <w:r w:rsidR="00C05566" w:rsidRPr="00C05566">
        <w:rPr>
          <w:rFonts w:hint="cs"/>
          <w:rtl/>
        </w:rPr>
        <w:t>אאוגניקה</w:t>
      </w:r>
      <w:proofErr w:type="spellEnd"/>
      <w:r w:rsidR="00C05566" w:rsidRPr="00C05566">
        <w:rPr>
          <w:rFonts w:hint="cs"/>
          <w:rtl/>
        </w:rPr>
        <w:t xml:space="preserve"> חיובית ולהתעסק באופן ממשי עם הגנום ה</w:t>
      </w:r>
      <w:r>
        <w:rPr>
          <w:rFonts w:hint="cs"/>
          <w:rtl/>
        </w:rPr>
        <w:t>אנושי, לשנות את הגן לפיו הילד ייוו</w:t>
      </w:r>
      <w:r w:rsidR="00C05566" w:rsidRPr="00C05566">
        <w:rPr>
          <w:rFonts w:hint="cs"/>
          <w:rtl/>
        </w:rPr>
        <w:t>לד גבוה יותר</w:t>
      </w:r>
      <w:r>
        <w:rPr>
          <w:rFonts w:hint="cs"/>
          <w:rtl/>
        </w:rPr>
        <w:t>,</w:t>
      </w:r>
      <w:r w:rsidR="00C05566" w:rsidRPr="00C05566">
        <w:rPr>
          <w:rFonts w:hint="cs"/>
          <w:rtl/>
        </w:rPr>
        <w:t xml:space="preserve"> ואז </w:t>
      </w:r>
      <w:r>
        <w:rPr>
          <w:rFonts w:hint="cs"/>
          <w:rtl/>
        </w:rPr>
        <w:t>אנו</w:t>
      </w:r>
      <w:r w:rsidR="00C05566" w:rsidRPr="00C05566">
        <w:rPr>
          <w:rFonts w:hint="cs"/>
          <w:rtl/>
        </w:rPr>
        <w:t xml:space="preserve"> נתחיל לדבר על מחויבות באופן שונה. </w:t>
      </w:r>
      <w:r w:rsidR="00C05566" w:rsidRPr="00CB76AE">
        <w:rPr>
          <w:rFonts w:hint="cs"/>
          <w:b/>
          <w:bCs/>
          <w:rtl/>
        </w:rPr>
        <w:t>האם להורים צריכה להיות חובה מוסרית, או חובה חוקית לה</w:t>
      </w:r>
      <w:r w:rsidRPr="00CB76AE">
        <w:rPr>
          <w:rFonts w:hint="cs"/>
          <w:b/>
          <w:bCs/>
          <w:rtl/>
        </w:rPr>
        <w:t>תעסק בגנום של הילד ולהשביח אותו (</w:t>
      </w:r>
      <w:r w:rsidR="00C05566" w:rsidRPr="00CB76AE">
        <w:rPr>
          <w:rFonts w:hint="cs"/>
          <w:b/>
          <w:bCs/>
          <w:rtl/>
        </w:rPr>
        <w:t>לתת לו הורמון גדילה</w:t>
      </w:r>
      <w:r w:rsidRPr="00CB76AE">
        <w:rPr>
          <w:rFonts w:hint="cs"/>
          <w:b/>
          <w:bCs/>
          <w:rtl/>
        </w:rPr>
        <w:t>, למשל)</w:t>
      </w:r>
      <w:r>
        <w:rPr>
          <w:rFonts w:hint="cs"/>
          <w:rtl/>
        </w:rPr>
        <w:t xml:space="preserve"> </w:t>
      </w:r>
      <w:r w:rsidR="00C05566" w:rsidRPr="00CB76AE">
        <w:rPr>
          <w:rFonts w:hint="cs"/>
          <w:b/>
          <w:bCs/>
          <w:rtl/>
        </w:rPr>
        <w:t>כאשר הח</w:t>
      </w:r>
      <w:r w:rsidRPr="00CB76AE">
        <w:rPr>
          <w:rFonts w:hint="cs"/>
          <w:b/>
          <w:bCs/>
          <w:rtl/>
        </w:rPr>
        <w:t>ברה כבר יודעת לעשות זאת?</w:t>
      </w:r>
      <w:r w:rsidR="00C05566" w:rsidRPr="00C05566">
        <w:rPr>
          <w:rFonts w:hint="cs"/>
          <w:rtl/>
        </w:rPr>
        <w:t xml:space="preserve"> </w:t>
      </w:r>
    </w:p>
    <w:p w:rsidR="00C05566" w:rsidRDefault="00CB76AE" w:rsidP="00CB76AE">
      <w:pPr>
        <w:pBdr>
          <w:bottom w:val="single" w:sz="6" w:space="1" w:color="auto"/>
        </w:pBdr>
        <w:jc w:val="both"/>
        <w:rPr>
          <w:rtl/>
        </w:rPr>
      </w:pPr>
      <w:r>
        <w:rPr>
          <w:rFonts w:hint="cs"/>
          <w:rtl/>
        </w:rPr>
        <w:lastRenderedPageBreak/>
        <w:t xml:space="preserve">בהרצאתו, טען </w:t>
      </w:r>
      <w:r w:rsidR="00C05566" w:rsidRPr="00C05566">
        <w:rPr>
          <w:rFonts w:hint="cs"/>
          <w:rtl/>
        </w:rPr>
        <w:t>פרופסור לביו-אתיקה</w:t>
      </w:r>
      <w:r>
        <w:rPr>
          <w:rFonts w:hint="cs"/>
          <w:rtl/>
        </w:rPr>
        <w:t xml:space="preserve"> </w:t>
      </w:r>
      <w:r w:rsidR="00C05566" w:rsidRPr="00C05566">
        <w:rPr>
          <w:rFonts w:hint="cs"/>
          <w:rtl/>
        </w:rPr>
        <w:t>שהוא שמח שהוא נולד בדור בו</w:t>
      </w:r>
      <w:r>
        <w:rPr>
          <w:rFonts w:hint="cs"/>
          <w:rtl/>
        </w:rPr>
        <w:t>,</w:t>
      </w:r>
      <w:r w:rsidR="00C05566" w:rsidRPr="00C05566">
        <w:rPr>
          <w:rFonts w:hint="cs"/>
          <w:rtl/>
        </w:rPr>
        <w:t xml:space="preserve"> מצד אחד</w:t>
      </w:r>
      <w:r>
        <w:rPr>
          <w:rFonts w:hint="cs"/>
          <w:rtl/>
        </w:rPr>
        <w:t>,</w:t>
      </w:r>
      <w:r w:rsidR="00C05566" w:rsidRPr="00C05566">
        <w:rPr>
          <w:rFonts w:hint="cs"/>
          <w:rtl/>
        </w:rPr>
        <w:t xml:space="preserve"> הצליחו להילחם </w:t>
      </w:r>
      <w:r>
        <w:rPr>
          <w:rFonts w:hint="cs"/>
          <w:rtl/>
        </w:rPr>
        <w:t>בווירוסים</w:t>
      </w:r>
      <w:r w:rsidR="00C05566" w:rsidRPr="00C05566">
        <w:rPr>
          <w:rFonts w:hint="cs"/>
          <w:rtl/>
        </w:rPr>
        <w:t xml:space="preserve"> ומחלות שונות, </w:t>
      </w:r>
      <w:r>
        <w:rPr>
          <w:rFonts w:hint="cs"/>
          <w:rtl/>
        </w:rPr>
        <w:t>אך מצד שני</w:t>
      </w:r>
      <w:r w:rsidR="00C05566" w:rsidRPr="00C05566">
        <w:rPr>
          <w:rFonts w:hint="cs"/>
          <w:rtl/>
        </w:rPr>
        <w:t xml:space="preserve"> עדיין לא למדו לעשות את כל הבדיקות הגנטיות, כיוון </w:t>
      </w:r>
      <w:r>
        <w:rPr>
          <w:rFonts w:hint="cs"/>
          <w:rtl/>
        </w:rPr>
        <w:t>שבמקרה כזה,</w:t>
      </w:r>
      <w:r w:rsidR="00C05566" w:rsidRPr="00C05566">
        <w:rPr>
          <w:rFonts w:hint="cs"/>
          <w:rtl/>
        </w:rPr>
        <w:t xml:space="preserve"> סביר להניח שהוא לא היה נולד. </w:t>
      </w:r>
      <w:r>
        <w:rPr>
          <w:rFonts w:hint="cs"/>
          <w:rtl/>
        </w:rPr>
        <w:t xml:space="preserve">לדעתו, </w:t>
      </w:r>
      <w:r w:rsidR="00C05566" w:rsidRPr="00C05566">
        <w:rPr>
          <w:rFonts w:hint="cs"/>
          <w:rtl/>
        </w:rPr>
        <w:t xml:space="preserve">אם ההורים שלו היו עושים את הבדיקות הללו, </w:t>
      </w:r>
      <w:r>
        <w:rPr>
          <w:rFonts w:hint="cs"/>
          <w:rtl/>
        </w:rPr>
        <w:t>הם</w:t>
      </w:r>
      <w:r w:rsidR="00C05566" w:rsidRPr="00C05566">
        <w:rPr>
          <w:rFonts w:hint="cs"/>
          <w:rtl/>
        </w:rPr>
        <w:t xml:space="preserve"> </w:t>
      </w:r>
      <w:r>
        <w:rPr>
          <w:rFonts w:hint="cs"/>
          <w:rtl/>
        </w:rPr>
        <w:t>היו מפסיקים את ההיריון, משום ש</w:t>
      </w:r>
      <w:r w:rsidR="00C05566" w:rsidRPr="00C05566">
        <w:rPr>
          <w:rFonts w:hint="cs"/>
          <w:rtl/>
        </w:rPr>
        <w:t>הוא סובל ממחלות שונות.</w:t>
      </w:r>
      <w:r>
        <w:rPr>
          <w:rFonts w:hint="cs"/>
          <w:rtl/>
        </w:rPr>
        <w:t xml:space="preserve"> </w:t>
      </w:r>
      <w:r w:rsidR="00C05566" w:rsidRPr="00C05566">
        <w:rPr>
          <w:rFonts w:hint="cs"/>
          <w:rtl/>
        </w:rPr>
        <w:t>כלומר, ניתן לראות</w:t>
      </w:r>
      <w:r>
        <w:rPr>
          <w:rFonts w:hint="cs"/>
          <w:rtl/>
        </w:rPr>
        <w:t>,</w:t>
      </w:r>
      <w:r w:rsidR="00C05566" w:rsidRPr="00C05566">
        <w:rPr>
          <w:rFonts w:hint="cs"/>
          <w:rtl/>
        </w:rPr>
        <w:t xml:space="preserve"> שאם התחלנו בגרמניה הנאצית, </w:t>
      </w:r>
      <w:r>
        <w:rPr>
          <w:rFonts w:hint="cs"/>
          <w:rtl/>
        </w:rPr>
        <w:t xml:space="preserve">אנו לא שונים כחברה במובן </w:t>
      </w:r>
      <w:r w:rsidR="00C05566" w:rsidRPr="00C05566">
        <w:rPr>
          <w:rFonts w:hint="cs"/>
          <w:rtl/>
        </w:rPr>
        <w:t xml:space="preserve">זה. </w:t>
      </w:r>
    </w:p>
    <w:p w:rsidR="007E0798" w:rsidRDefault="007E0798" w:rsidP="00CB76AE">
      <w:pPr>
        <w:pBdr>
          <w:bottom w:val="single" w:sz="6" w:space="1" w:color="auto"/>
        </w:pBdr>
        <w:jc w:val="both"/>
        <w:rPr>
          <w:rtl/>
        </w:rPr>
      </w:pPr>
    </w:p>
    <w:p w:rsidR="00133C3B" w:rsidRDefault="00133C3B" w:rsidP="007E0798">
      <w:pPr>
        <w:jc w:val="both"/>
        <w:rPr>
          <w:rtl/>
        </w:rPr>
      </w:pPr>
    </w:p>
    <w:p w:rsidR="00133C3B" w:rsidRPr="002F139A" w:rsidRDefault="00133C3B" w:rsidP="002F139A">
      <w:pPr>
        <w:jc w:val="center"/>
        <w:rPr>
          <w:b/>
          <w:bCs/>
          <w:color w:val="1F497D" w:themeColor="text2"/>
          <w:u w:val="single"/>
          <w:rtl/>
        </w:rPr>
      </w:pPr>
      <w:r w:rsidRPr="002F139A">
        <w:rPr>
          <w:rFonts w:hint="cs"/>
          <w:b/>
          <w:bCs/>
          <w:color w:val="1F497D" w:themeColor="text2"/>
          <w:u w:val="single"/>
          <w:rtl/>
        </w:rPr>
        <w:t>חוק זכויות החולה - המשך</w:t>
      </w:r>
    </w:p>
    <w:p w:rsidR="007E0798" w:rsidRDefault="007E0798" w:rsidP="00E121FF">
      <w:pPr>
        <w:jc w:val="both"/>
        <w:rPr>
          <w:rtl/>
        </w:rPr>
      </w:pPr>
      <w:r w:rsidRPr="007E0798">
        <w:rPr>
          <w:rFonts w:hint="cs"/>
          <w:rtl/>
        </w:rPr>
        <w:t>חוק זכויות החולה בא לכבד אג'נדה מאוד ברורה</w:t>
      </w:r>
      <w:r>
        <w:rPr>
          <w:rFonts w:hint="cs"/>
          <w:rtl/>
        </w:rPr>
        <w:t xml:space="preserve"> </w:t>
      </w:r>
      <w:r>
        <w:rPr>
          <w:rtl/>
        </w:rPr>
        <w:t>–</w:t>
      </w:r>
      <w:r w:rsidRPr="007E0798">
        <w:rPr>
          <w:rFonts w:hint="cs"/>
          <w:rtl/>
        </w:rPr>
        <w:t xml:space="preserve"> </w:t>
      </w:r>
      <w:r w:rsidRPr="007E0798">
        <w:rPr>
          <w:rFonts w:hint="cs"/>
          <w:b/>
          <w:bCs/>
          <w:rtl/>
        </w:rPr>
        <w:t xml:space="preserve">כבוד האדם, הזכות לפרטיות, האוטונומיה </w:t>
      </w:r>
      <w:r w:rsidR="00E121FF">
        <w:rPr>
          <w:rFonts w:hint="cs"/>
          <w:b/>
          <w:bCs/>
          <w:rtl/>
        </w:rPr>
        <w:t xml:space="preserve">של הפרט </w:t>
      </w:r>
      <w:r w:rsidRPr="007E0798">
        <w:rPr>
          <w:rFonts w:hint="cs"/>
          <w:b/>
          <w:bCs/>
          <w:rtl/>
        </w:rPr>
        <w:t>ועוד.</w:t>
      </w:r>
      <w:r>
        <w:rPr>
          <w:rFonts w:hint="cs"/>
          <w:rtl/>
        </w:rPr>
        <w:t xml:space="preserve"> </w:t>
      </w:r>
      <w:r w:rsidRPr="007E0798">
        <w:rPr>
          <w:rFonts w:hint="cs"/>
          <w:rtl/>
        </w:rPr>
        <w:t xml:space="preserve">החוק הוא תוצר של חקיקה שבאה מלמטה, מתוך תחושה שמערכת </w:t>
      </w:r>
      <w:r>
        <w:rPr>
          <w:rFonts w:hint="cs"/>
          <w:rtl/>
        </w:rPr>
        <w:t xml:space="preserve">הבריאות לא מתנהלת בצורה הנכונה </w:t>
      </w:r>
      <w:r>
        <w:rPr>
          <w:rtl/>
        </w:rPr>
        <w:t>–</w:t>
      </w:r>
      <w:r>
        <w:rPr>
          <w:rFonts w:hint="cs"/>
          <w:rtl/>
        </w:rPr>
        <w:t xml:space="preserve"> </w:t>
      </w:r>
      <w:r w:rsidRPr="007E0798">
        <w:rPr>
          <w:rFonts w:hint="cs"/>
          <w:rtl/>
        </w:rPr>
        <w:t xml:space="preserve">זכויות החולים נרמסות בשטח, אין מספיק כבוד לאנשים. </w:t>
      </w:r>
      <w:r w:rsidRPr="007E0798">
        <w:rPr>
          <w:rFonts w:hint="cs"/>
          <w:b/>
          <w:bCs/>
          <w:rtl/>
        </w:rPr>
        <w:t>החקיקה הייתה בתקופה של שיא קידוש האוטונומיה בעולם</w:t>
      </w:r>
      <w:r w:rsidRPr="007E0798">
        <w:rPr>
          <w:rFonts w:hint="cs"/>
          <w:rtl/>
        </w:rPr>
        <w:t xml:space="preserve">. </w:t>
      </w:r>
      <w:r w:rsidRPr="007E0798">
        <w:rPr>
          <w:rFonts w:hint="cs"/>
          <w:b/>
          <w:bCs/>
          <w:rtl/>
        </w:rPr>
        <w:t xml:space="preserve">מעבר מתפיסה פטרנליסטית לתפיסה </w:t>
      </w:r>
      <w:proofErr w:type="spellStart"/>
      <w:r w:rsidRPr="007E0798">
        <w:rPr>
          <w:rFonts w:hint="cs"/>
          <w:b/>
          <w:bCs/>
          <w:rtl/>
        </w:rPr>
        <w:t>אוטונומיסטית</w:t>
      </w:r>
      <w:proofErr w:type="spellEnd"/>
      <w:r w:rsidRPr="007E0798">
        <w:rPr>
          <w:rFonts w:hint="cs"/>
          <w:b/>
          <w:bCs/>
          <w:rtl/>
        </w:rPr>
        <w:t xml:space="preserve"> שמקדשת את החוק</w:t>
      </w:r>
      <w:r w:rsidRPr="007E0798">
        <w:rPr>
          <w:rFonts w:hint="cs"/>
          <w:rtl/>
        </w:rPr>
        <w:t xml:space="preserve">. </w:t>
      </w:r>
    </w:p>
    <w:p w:rsidR="007E0798" w:rsidRDefault="007E0798" w:rsidP="007E0798">
      <w:pPr>
        <w:jc w:val="both"/>
        <w:rPr>
          <w:rtl/>
        </w:rPr>
      </w:pPr>
      <w:r>
        <w:rPr>
          <w:rFonts w:hint="cs"/>
          <w:rtl/>
        </w:rPr>
        <w:t>ה</w:t>
      </w:r>
      <w:r w:rsidRPr="007E0798">
        <w:rPr>
          <w:rFonts w:hint="cs"/>
          <w:rtl/>
        </w:rPr>
        <w:t>זכויות אף פעם לא מוחלטות</w:t>
      </w:r>
      <w:r>
        <w:rPr>
          <w:rFonts w:hint="cs"/>
          <w:rtl/>
        </w:rPr>
        <w:t xml:space="preserve"> </w:t>
      </w:r>
      <w:r>
        <w:rPr>
          <w:rtl/>
        </w:rPr>
        <w:t>–</w:t>
      </w:r>
      <w:r w:rsidRPr="007E0798">
        <w:rPr>
          <w:rFonts w:hint="cs"/>
          <w:rtl/>
        </w:rPr>
        <w:t xml:space="preserve"> </w:t>
      </w:r>
      <w:r>
        <w:rPr>
          <w:rFonts w:hint="cs"/>
          <w:rtl/>
        </w:rPr>
        <w:t xml:space="preserve">תמיד מדובר על איזון ומצבים </w:t>
      </w:r>
      <w:r w:rsidRPr="007E0798">
        <w:rPr>
          <w:rFonts w:hint="cs"/>
          <w:rtl/>
        </w:rPr>
        <w:t>בהם יש זכויות שמתכופפות</w:t>
      </w:r>
      <w:r>
        <w:rPr>
          <w:rFonts w:hint="cs"/>
          <w:rtl/>
        </w:rPr>
        <w:t>, לעומת זכויות אחרות.</w:t>
      </w:r>
      <w:r w:rsidRPr="007E0798">
        <w:rPr>
          <w:rFonts w:hint="cs"/>
          <w:rtl/>
        </w:rPr>
        <w:t xml:space="preserve"> למשל</w:t>
      </w:r>
      <w:r>
        <w:rPr>
          <w:rFonts w:hint="cs"/>
          <w:rtl/>
        </w:rPr>
        <w:t>,</w:t>
      </w:r>
      <w:r w:rsidRPr="007E0798">
        <w:rPr>
          <w:rFonts w:hint="cs"/>
          <w:rtl/>
        </w:rPr>
        <w:t xml:space="preserve"> חופש הביטוי אף פעם לא מוחלט, הגנה על ביטחון המדינה ועוד. </w:t>
      </w:r>
      <w:r w:rsidRPr="007E0798">
        <w:rPr>
          <w:rFonts w:hint="cs"/>
          <w:b/>
          <w:bCs/>
          <w:rtl/>
        </w:rPr>
        <w:t>גם בזכויות בתחום הבריאות אנחנו מאזנים</w:t>
      </w:r>
      <w:r>
        <w:rPr>
          <w:rFonts w:hint="cs"/>
          <w:rtl/>
        </w:rPr>
        <w:t xml:space="preserve"> </w:t>
      </w:r>
      <w:r>
        <w:rPr>
          <w:rtl/>
        </w:rPr>
        <w:t>–</w:t>
      </w:r>
      <w:r>
        <w:rPr>
          <w:rFonts w:hint="cs"/>
          <w:rtl/>
        </w:rPr>
        <w:t xml:space="preserve"> נכון שאנו מצויים בתקופה בה </w:t>
      </w:r>
      <w:r w:rsidRPr="007E0798">
        <w:rPr>
          <w:rFonts w:hint="cs"/>
          <w:rtl/>
        </w:rPr>
        <w:t xml:space="preserve">שמים דגש על המוטו של זכות האדם לגופו, אבל חייבים לזכור שיש </w:t>
      </w:r>
      <w:r>
        <w:rPr>
          <w:rFonts w:hint="cs"/>
          <w:rtl/>
        </w:rPr>
        <w:t>לבצע איזון</w:t>
      </w:r>
      <w:r w:rsidRPr="007E0798">
        <w:rPr>
          <w:rFonts w:hint="cs"/>
          <w:rtl/>
        </w:rPr>
        <w:t xml:space="preserve">. </w:t>
      </w:r>
    </w:p>
    <w:p w:rsidR="007E0798" w:rsidRDefault="007E0798" w:rsidP="007E0798">
      <w:pPr>
        <w:pStyle w:val="a3"/>
        <w:numPr>
          <w:ilvl w:val="0"/>
          <w:numId w:val="2"/>
        </w:numPr>
        <w:jc w:val="both"/>
      </w:pPr>
      <w:r w:rsidRPr="007E0798">
        <w:rPr>
          <w:rFonts w:hint="cs"/>
          <w:b/>
          <w:bCs/>
          <w:rtl/>
        </w:rPr>
        <w:t xml:space="preserve">ס' 3 לחוק </w:t>
      </w:r>
      <w:r w:rsidRPr="007E0798">
        <w:rPr>
          <w:b/>
          <w:bCs/>
          <w:rtl/>
        </w:rPr>
        <w:t>–</w:t>
      </w:r>
      <w:r w:rsidRPr="007E0798">
        <w:rPr>
          <w:rFonts w:hint="cs"/>
          <w:b/>
          <w:bCs/>
          <w:rtl/>
        </w:rPr>
        <w:t xml:space="preserve"> גם במצבים בהם קיימת זכות האדם לקבל טיפול רפואי, אנו מגבילים אותה </w:t>
      </w:r>
      <w:r w:rsidRPr="007E0798">
        <w:rPr>
          <w:b/>
          <w:bCs/>
          <w:rtl/>
        </w:rPr>
        <w:t>–</w:t>
      </w:r>
      <w:r w:rsidRPr="007E0798">
        <w:rPr>
          <w:rFonts w:hint="cs"/>
          <w:b/>
          <w:bCs/>
          <w:rtl/>
        </w:rPr>
        <w:t xml:space="preserve"> חוק ביטוח בריאות ממלכתי, סל הבריאות ועוד. </w:t>
      </w:r>
      <w:r w:rsidRPr="007E0798">
        <w:rPr>
          <w:rFonts w:hint="cs"/>
          <w:rtl/>
        </w:rPr>
        <w:t xml:space="preserve">הפרטיות תצטרך להתאים עצמה לתנאים של השטח. </w:t>
      </w:r>
    </w:p>
    <w:p w:rsidR="006B206F" w:rsidRDefault="006B206F" w:rsidP="006B206F">
      <w:pPr>
        <w:jc w:val="both"/>
        <w:rPr>
          <w:b/>
          <w:bCs/>
          <w:rtl/>
        </w:rPr>
      </w:pPr>
    </w:p>
    <w:p w:rsidR="006B206F" w:rsidRPr="006B206F" w:rsidRDefault="006B206F" w:rsidP="006B206F">
      <w:pPr>
        <w:jc w:val="both"/>
        <w:rPr>
          <w:b/>
          <w:bCs/>
          <w:u w:val="single"/>
          <w:rtl/>
        </w:rPr>
      </w:pPr>
      <w:r w:rsidRPr="006B206F">
        <w:rPr>
          <w:rFonts w:hint="cs"/>
          <w:b/>
          <w:bCs/>
          <w:u w:val="single"/>
          <w:rtl/>
        </w:rPr>
        <w:t xml:space="preserve">נקודת המוצא של חוק זכויות החולה </w:t>
      </w:r>
      <w:r w:rsidRPr="006B206F">
        <w:rPr>
          <w:b/>
          <w:bCs/>
          <w:u w:val="single"/>
          <w:rtl/>
        </w:rPr>
        <w:t>–</w:t>
      </w:r>
      <w:r w:rsidRPr="006B206F">
        <w:rPr>
          <w:rFonts w:hint="cs"/>
          <w:b/>
          <w:bCs/>
          <w:u w:val="single"/>
          <w:rtl/>
        </w:rPr>
        <w:t xml:space="preserve"> </w:t>
      </w:r>
    </w:p>
    <w:p w:rsidR="006B206F" w:rsidRPr="006B206F" w:rsidRDefault="006B206F" w:rsidP="006B206F">
      <w:pPr>
        <w:jc w:val="both"/>
        <w:rPr>
          <w:rtl/>
        </w:rPr>
      </w:pPr>
      <w:r w:rsidRPr="006B206F">
        <w:rPr>
          <w:rFonts w:hint="cs"/>
          <w:b/>
          <w:bCs/>
          <w:rtl/>
        </w:rPr>
        <w:t>חוק זכויות החולה כולל מספר סעיפים נוספים, המהווים בעיקר הצהרות</w:t>
      </w:r>
      <w:r>
        <w:rPr>
          <w:rFonts w:hint="cs"/>
          <w:rtl/>
        </w:rPr>
        <w:t xml:space="preserve"> </w:t>
      </w:r>
      <w:r>
        <w:rPr>
          <w:rtl/>
        </w:rPr>
        <w:t>–</w:t>
      </w:r>
      <w:r>
        <w:rPr>
          <w:rFonts w:hint="cs"/>
          <w:rtl/>
        </w:rPr>
        <w:t xml:space="preserve"> </w:t>
      </w:r>
    </w:p>
    <w:p w:rsidR="006B206F" w:rsidRPr="006B206F" w:rsidRDefault="006B206F" w:rsidP="006B206F">
      <w:pPr>
        <w:jc w:val="both"/>
      </w:pPr>
      <w:r w:rsidRPr="006B206F">
        <w:rPr>
          <w:rFonts w:hint="cs"/>
          <w:u w:val="single"/>
          <w:rtl/>
        </w:rPr>
        <w:t xml:space="preserve">סעיף 6 (מידע בדבר זהות המטפל) </w:t>
      </w:r>
      <w:r w:rsidRPr="006B206F">
        <w:rPr>
          <w:u w:val="single"/>
          <w:rtl/>
        </w:rPr>
        <w:t>–</w:t>
      </w:r>
      <w:r w:rsidRPr="006B206F">
        <w:rPr>
          <w:rFonts w:hint="cs"/>
          <w:rtl/>
        </w:rPr>
        <w:t xml:space="preserve"> </w:t>
      </w:r>
      <w:r w:rsidRPr="006B206F">
        <w:rPr>
          <w:rFonts w:hint="cs"/>
          <w:b/>
          <w:bCs/>
          <w:rtl/>
        </w:rPr>
        <w:t>מטופל זכאי לדעת מי הולך לטפל בו</w:t>
      </w:r>
      <w:r w:rsidRPr="006B206F">
        <w:rPr>
          <w:rFonts w:hint="cs"/>
          <w:rtl/>
        </w:rPr>
        <w:t>. אולם</w:t>
      </w:r>
      <w:r>
        <w:rPr>
          <w:rFonts w:hint="cs"/>
          <w:rtl/>
        </w:rPr>
        <w:t>, לפעמים אומרים לו: "צוות המחלקה מטפל",</w:t>
      </w:r>
      <w:r w:rsidRPr="006B206F">
        <w:rPr>
          <w:rFonts w:hint="cs"/>
          <w:rtl/>
        </w:rPr>
        <w:t xml:space="preserve"> מבלי להתחייב על מטפל ספציפי, או שאומרים את שם המטפל</w:t>
      </w:r>
      <w:r>
        <w:rPr>
          <w:rFonts w:hint="cs"/>
          <w:rtl/>
        </w:rPr>
        <w:t>,</w:t>
      </w:r>
      <w:r w:rsidRPr="006B206F">
        <w:rPr>
          <w:rFonts w:hint="cs"/>
          <w:rtl/>
        </w:rPr>
        <w:t xml:space="preserve"> מבלי לספר אודותיו. </w:t>
      </w:r>
    </w:p>
    <w:p w:rsidR="006B206F" w:rsidRPr="006B206F" w:rsidRDefault="006B206F" w:rsidP="006B206F">
      <w:pPr>
        <w:jc w:val="both"/>
      </w:pPr>
      <w:r w:rsidRPr="006B206F">
        <w:rPr>
          <w:rFonts w:hint="cs"/>
          <w:u w:val="single"/>
          <w:rtl/>
        </w:rPr>
        <w:t xml:space="preserve">סעיף 7 (דעה נוספת) </w:t>
      </w:r>
      <w:r w:rsidRPr="006B206F">
        <w:rPr>
          <w:u w:val="single"/>
          <w:rtl/>
        </w:rPr>
        <w:t>–</w:t>
      </w:r>
      <w:r w:rsidRPr="006B206F">
        <w:rPr>
          <w:rFonts w:hint="cs"/>
          <w:u w:val="single"/>
          <w:rtl/>
        </w:rPr>
        <w:t xml:space="preserve"> </w:t>
      </w:r>
      <w:r w:rsidRPr="006B206F">
        <w:rPr>
          <w:rFonts w:hint="cs"/>
          <w:b/>
          <w:bCs/>
          <w:rtl/>
        </w:rPr>
        <w:t>מטופל זכאי לקבל חוות דעת נוספת</w:t>
      </w:r>
      <w:r w:rsidRPr="006B206F">
        <w:rPr>
          <w:rFonts w:hint="cs"/>
          <w:rtl/>
        </w:rPr>
        <w:t>. מול זכות זו יש גם חובה (מוגבלת) של המוסד הרפואי לאפשר לו לקבלה, ולא למנוע ממנו זאת. אולם</w:t>
      </w:r>
      <w:r>
        <w:rPr>
          <w:rFonts w:hint="cs"/>
          <w:rtl/>
        </w:rPr>
        <w:t>,</w:t>
      </w:r>
      <w:r w:rsidRPr="006B206F">
        <w:rPr>
          <w:rFonts w:hint="cs"/>
          <w:rtl/>
        </w:rPr>
        <w:t xml:space="preserve"> המוסד הרפואי אינו צריך להציע לו את האפשרות של קבלת חוות דעת נוספת. </w:t>
      </w:r>
      <w:r w:rsidRPr="006B206F">
        <w:rPr>
          <w:rFonts w:hint="cs"/>
          <w:b/>
          <w:bCs/>
          <w:rtl/>
        </w:rPr>
        <w:t>החולה צריך ליזום זאת</w:t>
      </w:r>
      <w:r>
        <w:rPr>
          <w:rFonts w:hint="cs"/>
          <w:rtl/>
        </w:rPr>
        <w:t xml:space="preserve"> וכן נדרש לשלם על כך. </w:t>
      </w:r>
      <w:r w:rsidRPr="006B206F">
        <w:rPr>
          <w:rFonts w:hint="cs"/>
          <w:rtl/>
        </w:rPr>
        <w:t>בית החולים</w:t>
      </w:r>
      <w:r>
        <w:rPr>
          <w:rFonts w:hint="cs"/>
          <w:rtl/>
        </w:rPr>
        <w:t>,</w:t>
      </w:r>
      <w:r w:rsidRPr="006B206F">
        <w:rPr>
          <w:rFonts w:hint="cs"/>
          <w:rtl/>
        </w:rPr>
        <w:t xml:space="preserve"> </w:t>
      </w:r>
      <w:proofErr w:type="spellStart"/>
      <w:r w:rsidRPr="006B206F">
        <w:rPr>
          <w:rFonts w:hint="cs"/>
          <w:rtl/>
        </w:rPr>
        <w:t>מצידו</w:t>
      </w:r>
      <w:proofErr w:type="spellEnd"/>
      <w:r>
        <w:rPr>
          <w:rFonts w:hint="cs"/>
          <w:rtl/>
        </w:rPr>
        <w:t>,</w:t>
      </w:r>
      <w:r w:rsidRPr="006B206F">
        <w:rPr>
          <w:rFonts w:hint="cs"/>
          <w:rtl/>
        </w:rPr>
        <w:t xml:space="preserve"> לא מציע זאת </w:t>
      </w:r>
      <w:r>
        <w:rPr>
          <w:rFonts w:hint="cs"/>
          <w:rtl/>
        </w:rPr>
        <w:t>אך</w:t>
      </w:r>
      <w:r w:rsidRPr="006B206F">
        <w:rPr>
          <w:rFonts w:hint="cs"/>
          <w:rtl/>
        </w:rPr>
        <w:t xml:space="preserve"> גם </w:t>
      </w:r>
      <w:r>
        <w:rPr>
          <w:rFonts w:hint="cs"/>
          <w:rtl/>
        </w:rPr>
        <w:t>אינו</w:t>
      </w:r>
      <w:r w:rsidRPr="006B206F">
        <w:rPr>
          <w:rFonts w:hint="cs"/>
          <w:rtl/>
        </w:rPr>
        <w:t xml:space="preserve"> רשאי למנוע זאת. במידה וחוות הדעת הנוספת מציעה שיטת טיפול אחרת, הרופא אינו חייב לקבלה</w:t>
      </w:r>
      <w:r>
        <w:rPr>
          <w:rFonts w:hint="cs"/>
          <w:rtl/>
        </w:rPr>
        <w:t>,</w:t>
      </w:r>
      <w:r w:rsidRPr="006B206F">
        <w:rPr>
          <w:rFonts w:hint="cs"/>
          <w:rtl/>
        </w:rPr>
        <w:t xml:space="preserve"> אך </w:t>
      </w:r>
      <w:r>
        <w:rPr>
          <w:rFonts w:hint="cs"/>
          <w:rtl/>
        </w:rPr>
        <w:t>עליו</w:t>
      </w:r>
      <w:r w:rsidRPr="006B206F">
        <w:rPr>
          <w:rFonts w:hint="cs"/>
          <w:rtl/>
        </w:rPr>
        <w:t xml:space="preserve"> לשקול שיקול דעת ענייני. במידה והחולה אינו מסכים לטיפול, הוא יכול לבקש </w:t>
      </w:r>
      <w:r>
        <w:rPr>
          <w:rFonts w:hint="cs"/>
          <w:rtl/>
        </w:rPr>
        <w:t xml:space="preserve">להחליף </w:t>
      </w:r>
      <w:r w:rsidRPr="006B206F">
        <w:rPr>
          <w:rFonts w:hint="cs"/>
          <w:rtl/>
        </w:rPr>
        <w:t>מטפל</w:t>
      </w:r>
      <w:r>
        <w:rPr>
          <w:rFonts w:hint="cs"/>
          <w:rtl/>
        </w:rPr>
        <w:t>.</w:t>
      </w:r>
      <w:r w:rsidRPr="006B206F">
        <w:rPr>
          <w:rFonts w:hint="cs"/>
          <w:rtl/>
        </w:rPr>
        <w:t xml:space="preserve"> </w:t>
      </w:r>
    </w:p>
    <w:p w:rsidR="006B206F" w:rsidRPr="006B206F" w:rsidRDefault="006B206F" w:rsidP="006B206F">
      <w:pPr>
        <w:jc w:val="both"/>
        <w:rPr>
          <w:rtl/>
        </w:rPr>
      </w:pPr>
      <w:r w:rsidRPr="006B206F">
        <w:rPr>
          <w:rFonts w:hint="cs"/>
          <w:u w:val="single"/>
          <w:rtl/>
        </w:rPr>
        <w:t xml:space="preserve">סעיף 10 (שמירה על כבודו ופרטיותו של המטופל) </w:t>
      </w:r>
      <w:r w:rsidRPr="006B206F">
        <w:rPr>
          <w:u w:val="single"/>
          <w:rtl/>
        </w:rPr>
        <w:t>–</w:t>
      </w:r>
      <w:r>
        <w:rPr>
          <w:rFonts w:hint="cs"/>
          <w:rtl/>
        </w:rPr>
        <w:t xml:space="preserve"> </w:t>
      </w:r>
      <w:r w:rsidRPr="006B206F">
        <w:rPr>
          <w:rFonts w:hint="cs"/>
          <w:rtl/>
        </w:rPr>
        <w:t xml:space="preserve"> לדעת המרצה</w:t>
      </w:r>
      <w:r>
        <w:rPr>
          <w:rFonts w:hint="cs"/>
          <w:rtl/>
        </w:rPr>
        <w:t>,</w:t>
      </w:r>
      <w:r w:rsidRPr="006B206F">
        <w:rPr>
          <w:rFonts w:hint="cs"/>
          <w:rtl/>
        </w:rPr>
        <w:t xml:space="preserve"> מדובר ב"לב" של החוק. הסעיף מציב את הדרישה לא רק בפני המטפל, אלא בפני "כל מי שעובד בפיקוחו של המטפל וכן כל עובד אחר של המוסד הרפואי". כזכור, סעיף 3 קובע כי הטיפול הרפואי יינתן "בהתאם לתנאים ולהסדרים הנוהגים". אולם, גם אם מדובר בתנאים קשים (</w:t>
      </w:r>
      <w:r>
        <w:rPr>
          <w:rFonts w:hint="cs"/>
          <w:rtl/>
        </w:rPr>
        <w:t xml:space="preserve">לדוג' </w:t>
      </w:r>
      <w:r>
        <w:rPr>
          <w:rtl/>
        </w:rPr>
        <w:t>–</w:t>
      </w:r>
      <w:r w:rsidRPr="006B206F">
        <w:rPr>
          <w:rFonts w:hint="cs"/>
          <w:rtl/>
        </w:rPr>
        <w:t xml:space="preserve"> אין וילונות, הטיפול ניתן במסדרון בית החולים), עדיין </w:t>
      </w:r>
      <w:r w:rsidRPr="006B206F">
        <w:rPr>
          <w:rFonts w:hint="cs"/>
          <w:b/>
          <w:bCs/>
          <w:rtl/>
        </w:rPr>
        <w:t xml:space="preserve">יש לעשות את המקסימום כדי לשמור על כבודו ופרטיותו של המטופל. </w:t>
      </w:r>
      <w:proofErr w:type="spellStart"/>
      <w:r w:rsidRPr="006B206F">
        <w:rPr>
          <w:rFonts w:hint="cs"/>
          <w:rtl/>
        </w:rPr>
        <w:t>כיו</w:t>
      </w:r>
      <w:r>
        <w:rPr>
          <w:rFonts w:hint="cs"/>
          <w:rtl/>
        </w:rPr>
        <w:t>,</w:t>
      </w:r>
      <w:r w:rsidRPr="006B206F">
        <w:rPr>
          <w:rFonts w:hint="cs"/>
          <w:rtl/>
        </w:rPr>
        <w:t>ם</w:t>
      </w:r>
      <w:proofErr w:type="spellEnd"/>
      <w:r w:rsidRPr="006B206F">
        <w:rPr>
          <w:rFonts w:hint="cs"/>
          <w:rtl/>
        </w:rPr>
        <w:t xml:space="preserve"> יש יותר מודעות לנושא והרופא</w:t>
      </w:r>
      <w:r>
        <w:rPr>
          <w:rFonts w:hint="cs"/>
          <w:rtl/>
        </w:rPr>
        <w:t xml:space="preserve">ים נמנעים לדבר על חולים בפרהסיה, </w:t>
      </w:r>
      <w:r w:rsidRPr="006B206F">
        <w:rPr>
          <w:rFonts w:hint="cs"/>
          <w:rtl/>
        </w:rPr>
        <w:t xml:space="preserve">או נמנעים מלמסור פרטים אינטימיים לחולה, כאשר הוא אינו לבד בחדר. </w:t>
      </w:r>
    </w:p>
    <w:p w:rsidR="007E0798" w:rsidRDefault="007E0798" w:rsidP="007E0798">
      <w:pPr>
        <w:jc w:val="both"/>
        <w:rPr>
          <w:rtl/>
        </w:rPr>
      </w:pPr>
    </w:p>
    <w:p w:rsidR="006B206F" w:rsidRDefault="006B206F" w:rsidP="00133C3B">
      <w:pPr>
        <w:jc w:val="both"/>
        <w:rPr>
          <w:b/>
          <w:bCs/>
          <w:rtl/>
        </w:rPr>
      </w:pPr>
    </w:p>
    <w:p w:rsidR="006B206F" w:rsidRDefault="006B206F" w:rsidP="00133C3B">
      <w:pPr>
        <w:jc w:val="both"/>
        <w:rPr>
          <w:b/>
          <w:bCs/>
          <w:rtl/>
        </w:rPr>
      </w:pPr>
    </w:p>
    <w:p w:rsidR="006B206F" w:rsidRPr="006B206F" w:rsidRDefault="006B206F" w:rsidP="006B206F">
      <w:pPr>
        <w:jc w:val="both"/>
        <w:rPr>
          <w:u w:val="single"/>
          <w:rtl/>
        </w:rPr>
      </w:pPr>
      <w:r w:rsidRPr="006B206F">
        <w:rPr>
          <w:rFonts w:hint="cs"/>
          <w:u w:val="single"/>
          <w:rtl/>
        </w:rPr>
        <w:lastRenderedPageBreak/>
        <w:t xml:space="preserve">הסכמה מדעת לטיפול הרפואי </w:t>
      </w:r>
      <w:r w:rsidRPr="006B206F">
        <w:rPr>
          <w:u w:val="single"/>
          <w:rtl/>
        </w:rPr>
        <w:t>–</w:t>
      </w:r>
      <w:r w:rsidRPr="006B206F">
        <w:rPr>
          <w:rFonts w:hint="cs"/>
          <w:u w:val="single"/>
          <w:rtl/>
        </w:rPr>
        <w:t xml:space="preserve"> </w:t>
      </w:r>
    </w:p>
    <w:p w:rsidR="007E0798" w:rsidRDefault="007E0798" w:rsidP="00133C3B">
      <w:pPr>
        <w:jc w:val="both"/>
        <w:rPr>
          <w:rtl/>
        </w:rPr>
      </w:pPr>
      <w:r w:rsidRPr="00133C3B">
        <w:rPr>
          <w:rFonts w:hint="cs"/>
          <w:b/>
          <w:bCs/>
          <w:rtl/>
        </w:rPr>
        <w:t>המצב בד"כ הוא</w:t>
      </w:r>
      <w:r w:rsidR="00133C3B" w:rsidRPr="00133C3B">
        <w:rPr>
          <w:rFonts w:hint="cs"/>
          <w:b/>
          <w:bCs/>
          <w:rtl/>
        </w:rPr>
        <w:t xml:space="preserve">, </w:t>
      </w:r>
      <w:r w:rsidRPr="00133C3B">
        <w:rPr>
          <w:rFonts w:hint="cs"/>
          <w:b/>
          <w:bCs/>
          <w:rtl/>
        </w:rPr>
        <w:t>שהטיפול ניתן רק בהסכמה של המטופל</w:t>
      </w:r>
      <w:r w:rsidR="00133C3B">
        <w:rPr>
          <w:rFonts w:hint="cs"/>
          <w:rtl/>
        </w:rPr>
        <w:t xml:space="preserve"> </w:t>
      </w:r>
      <w:r w:rsidR="00133C3B">
        <w:rPr>
          <w:rtl/>
        </w:rPr>
        <w:t>–</w:t>
      </w:r>
      <w:r w:rsidRPr="007E0798">
        <w:rPr>
          <w:rFonts w:hint="cs"/>
          <w:rtl/>
        </w:rPr>
        <w:t xml:space="preserve"> </w:t>
      </w:r>
      <w:r w:rsidRPr="00133C3B">
        <w:rPr>
          <w:rFonts w:hint="cs"/>
          <w:b/>
          <w:bCs/>
          <w:rtl/>
        </w:rPr>
        <w:t xml:space="preserve">ההסכמה יכולה להינתן בהתנהגות </w:t>
      </w:r>
      <w:r w:rsidRPr="007E0798">
        <w:rPr>
          <w:rFonts w:hint="cs"/>
          <w:rtl/>
        </w:rPr>
        <w:t xml:space="preserve">(הנהון, הושטת יד לרופא), </w:t>
      </w:r>
      <w:r w:rsidRPr="00133C3B">
        <w:rPr>
          <w:rFonts w:hint="cs"/>
          <w:b/>
          <w:bCs/>
          <w:rtl/>
        </w:rPr>
        <w:t>בכתב</w:t>
      </w:r>
      <w:r w:rsidRPr="007E0798">
        <w:rPr>
          <w:rFonts w:hint="cs"/>
          <w:rtl/>
        </w:rPr>
        <w:t xml:space="preserve"> (חתימה על טופס הסכמה) </w:t>
      </w:r>
      <w:r w:rsidRPr="00133C3B">
        <w:rPr>
          <w:rFonts w:hint="cs"/>
          <w:b/>
          <w:bCs/>
          <w:rtl/>
        </w:rPr>
        <w:t>ובע"פ</w:t>
      </w:r>
      <w:r w:rsidRPr="007E0798">
        <w:rPr>
          <w:rFonts w:hint="cs"/>
          <w:rtl/>
        </w:rPr>
        <w:t xml:space="preserve"> (אמירת כן). בחוק עצמו יש רשימה של טיפולים שמחייבים הסכמה בכתב (הפריה חוץ ג</w:t>
      </w:r>
      <w:r w:rsidR="00133C3B">
        <w:rPr>
          <w:rFonts w:hint="cs"/>
          <w:rtl/>
        </w:rPr>
        <w:t xml:space="preserve">ופית, דיאליזה). יכול להיות מצב, בו </w:t>
      </w:r>
      <w:r w:rsidRPr="007E0798">
        <w:rPr>
          <w:rFonts w:hint="cs"/>
          <w:rtl/>
        </w:rPr>
        <w:t>יש בתיק החולה טופס הסכמה חתום</w:t>
      </w:r>
      <w:r w:rsidR="00133C3B">
        <w:rPr>
          <w:rFonts w:hint="cs"/>
          <w:rtl/>
        </w:rPr>
        <w:t>,</w:t>
      </w:r>
      <w:r w:rsidRPr="007E0798">
        <w:rPr>
          <w:rFonts w:hint="cs"/>
          <w:rtl/>
        </w:rPr>
        <w:t xml:space="preserve"> אך בכל זאת הוא </w:t>
      </w:r>
      <w:r w:rsidR="00133C3B">
        <w:rPr>
          <w:rFonts w:hint="cs"/>
          <w:rtl/>
        </w:rPr>
        <w:t xml:space="preserve">יצליח להוכיח שהוא לא נתן הסכמה. </w:t>
      </w:r>
      <w:r w:rsidRPr="007E0798">
        <w:rPr>
          <w:rFonts w:hint="cs"/>
          <w:rtl/>
        </w:rPr>
        <w:t>למשל</w:t>
      </w:r>
      <w:r w:rsidR="00133C3B">
        <w:rPr>
          <w:rFonts w:hint="cs"/>
          <w:rtl/>
        </w:rPr>
        <w:t>,</w:t>
      </w:r>
      <w:r w:rsidRPr="007E0798">
        <w:rPr>
          <w:rFonts w:hint="cs"/>
          <w:rtl/>
        </w:rPr>
        <w:t xml:space="preserve"> אם נתנו לו לחתום על ה</w:t>
      </w:r>
      <w:r w:rsidR="00133C3B">
        <w:rPr>
          <w:rFonts w:hint="cs"/>
          <w:rtl/>
        </w:rPr>
        <w:t xml:space="preserve">טופס בזמן שהיה מטושטש. </w:t>
      </w:r>
      <w:r w:rsidR="00133C3B" w:rsidRPr="00133C3B">
        <w:rPr>
          <w:rFonts w:hint="cs"/>
          <w:b/>
          <w:bCs/>
          <w:rtl/>
        </w:rPr>
        <w:t>הנטל יהא</w:t>
      </w:r>
      <w:r w:rsidRPr="00133C3B">
        <w:rPr>
          <w:rFonts w:hint="cs"/>
          <w:b/>
          <w:bCs/>
          <w:rtl/>
        </w:rPr>
        <w:t xml:space="preserve"> על המטופל להוכיח כי לא הייתה הסכמתו בעניין.</w:t>
      </w:r>
      <w:r w:rsidRPr="007E0798">
        <w:rPr>
          <w:rFonts w:hint="cs"/>
          <w:rtl/>
        </w:rPr>
        <w:t xml:space="preserve"> </w:t>
      </w:r>
    </w:p>
    <w:p w:rsidR="005E7490" w:rsidRPr="007E0798" w:rsidRDefault="005E7490" w:rsidP="00133C3B">
      <w:pPr>
        <w:jc w:val="both"/>
      </w:pPr>
      <w:r w:rsidRPr="006B206F">
        <w:rPr>
          <w:rFonts w:hint="cs"/>
          <w:rtl/>
        </w:rPr>
        <w:t>לאחר שבסעיפים 3-12 נמנות שלל זכויות החולה, בסעיף 13 מתחיל פרק "משפטי" של החוק</w:t>
      </w:r>
      <w:r>
        <w:rPr>
          <w:rFonts w:hint="cs"/>
          <w:rtl/>
        </w:rPr>
        <w:t>,</w:t>
      </w:r>
      <w:r w:rsidRPr="006B206F">
        <w:rPr>
          <w:rFonts w:hint="cs"/>
          <w:rtl/>
        </w:rPr>
        <w:t xml:space="preserve"> הנוגע להסכמה מדעת לטיפול רפואי.</w:t>
      </w:r>
    </w:p>
    <w:p w:rsidR="005E7490" w:rsidRDefault="00133C3B" w:rsidP="005E7490">
      <w:pPr>
        <w:jc w:val="both"/>
        <w:rPr>
          <w:rtl/>
        </w:rPr>
      </w:pPr>
      <w:r w:rsidRPr="00133C3B">
        <w:rPr>
          <w:rFonts w:hint="cs"/>
          <w:u w:val="single"/>
          <w:rtl/>
        </w:rPr>
        <w:t xml:space="preserve">ס' 13 לחוק זכויות החולק </w:t>
      </w:r>
      <w:r w:rsidRPr="00133C3B">
        <w:rPr>
          <w:u w:val="single"/>
          <w:rtl/>
        </w:rPr>
        <w:t>–</w:t>
      </w:r>
      <w:r>
        <w:rPr>
          <w:rFonts w:hint="cs"/>
          <w:b/>
          <w:bCs/>
          <w:rtl/>
        </w:rPr>
        <w:t xml:space="preserve"> </w:t>
      </w:r>
      <w:r w:rsidR="007E0798" w:rsidRPr="00133C3B">
        <w:rPr>
          <w:rFonts w:hint="cs"/>
          <w:b/>
          <w:bCs/>
          <w:rtl/>
        </w:rPr>
        <w:t>ההסכמה של המטופל מתבססת על כל המידע הרלוונטי</w:t>
      </w:r>
      <w:r>
        <w:rPr>
          <w:rFonts w:hint="cs"/>
          <w:b/>
          <w:bCs/>
          <w:rtl/>
        </w:rPr>
        <w:t xml:space="preserve">. </w:t>
      </w:r>
      <w:r w:rsidR="007E0798" w:rsidRPr="00133C3B">
        <w:rPr>
          <w:rFonts w:hint="cs"/>
          <w:b/>
          <w:bCs/>
          <w:rtl/>
        </w:rPr>
        <w:t>כאן היוזמה היא של הרופא.</w:t>
      </w:r>
      <w:r>
        <w:rPr>
          <w:rFonts w:hint="cs"/>
          <w:b/>
          <w:bCs/>
          <w:rtl/>
        </w:rPr>
        <w:t xml:space="preserve"> </w:t>
      </w:r>
      <w:r w:rsidR="006B206F" w:rsidRPr="006B206F">
        <w:rPr>
          <w:rFonts w:hint="cs"/>
          <w:rtl/>
        </w:rPr>
        <w:t xml:space="preserve">עוד בטרם נחקק חוק זכויות החולה, אנשים תבעו כאשר טופלו ללא הסכמה, תוך התבססות על עילת התקיפה (לפי פקודת </w:t>
      </w:r>
      <w:proofErr w:type="spellStart"/>
      <w:r w:rsidR="006B206F" w:rsidRPr="006B206F">
        <w:rPr>
          <w:rFonts w:hint="cs"/>
          <w:rtl/>
        </w:rPr>
        <w:t>הנזיקין</w:t>
      </w:r>
      <w:proofErr w:type="spellEnd"/>
      <w:r w:rsidR="006B206F" w:rsidRPr="006B206F">
        <w:rPr>
          <w:rFonts w:hint="cs"/>
          <w:rtl/>
        </w:rPr>
        <w:t>)</w:t>
      </w:r>
      <w:r w:rsidR="005E7490">
        <w:rPr>
          <w:rFonts w:hint="cs"/>
          <w:rtl/>
        </w:rPr>
        <w:t>,</w:t>
      </w:r>
      <w:r w:rsidR="006B206F" w:rsidRPr="006B206F">
        <w:rPr>
          <w:rFonts w:hint="cs"/>
          <w:rtl/>
        </w:rPr>
        <w:t xml:space="preserve"> או בהסתמך על רשלנות. גם ההנחיות לגבי המידע שיש למסור לחולה וכן מה הגדרתו של חולה סביר כבר היו. לפיכך, </w:t>
      </w:r>
      <w:r w:rsidR="006B206F" w:rsidRPr="005E7490">
        <w:rPr>
          <w:rFonts w:hint="cs"/>
          <w:b/>
          <w:bCs/>
          <w:rtl/>
        </w:rPr>
        <w:t xml:space="preserve">החוק לא חידש </w:t>
      </w:r>
      <w:r w:rsidR="005E7490" w:rsidRPr="005E7490">
        <w:rPr>
          <w:rFonts w:hint="cs"/>
          <w:b/>
          <w:bCs/>
          <w:rtl/>
        </w:rPr>
        <w:t xml:space="preserve">דבר, </w:t>
      </w:r>
      <w:r w:rsidR="006B206F" w:rsidRPr="005E7490">
        <w:rPr>
          <w:rFonts w:hint="cs"/>
          <w:b/>
          <w:bCs/>
          <w:rtl/>
        </w:rPr>
        <w:t>אלא רק אסף את ההנחיות מהוראות חוק אחרות ומפסיקות בית המשפט ואיגד אותן בחוק זכויות החולה</w:t>
      </w:r>
      <w:r w:rsidR="006B206F" w:rsidRPr="006B206F">
        <w:rPr>
          <w:rFonts w:hint="cs"/>
          <w:rtl/>
        </w:rPr>
        <w:t>.</w:t>
      </w:r>
    </w:p>
    <w:p w:rsidR="006B206F" w:rsidRPr="006B206F" w:rsidRDefault="006B206F" w:rsidP="005E7490">
      <w:pPr>
        <w:jc w:val="both"/>
        <w:rPr>
          <w:rtl/>
        </w:rPr>
      </w:pPr>
      <w:r w:rsidRPr="006B206F">
        <w:rPr>
          <w:rFonts w:hint="cs"/>
          <w:rtl/>
        </w:rPr>
        <w:t xml:space="preserve">עם זאת, ההתפתחות בנושא הואצה לאחר חקיקת חוק זכויות החולה. גם המושג "הסכמה מדעת" הופיע כבר קודם בתקנות בריאות העם. המושג מדבר על הסכמה הניתנת מרצון חופשי, ללא כפיה, ע"י אדם שכשיר לתת הסכמה (לא קטין / חולה נפש), כאשר מלבד יסוד ההסכמה יש גם יסוד של דעת </w:t>
      </w:r>
      <w:r w:rsidRPr="006B206F">
        <w:rPr>
          <w:rtl/>
        </w:rPr>
        <w:t>–</w:t>
      </w:r>
      <w:r w:rsidRPr="006B206F">
        <w:rPr>
          <w:rFonts w:hint="cs"/>
          <w:rtl/>
        </w:rPr>
        <w:t xml:space="preserve"> קרי, שנמסר מידע מספק. רוב התביעות בהקשר לסעיף 13 מבוססות על כך שלא נמסר מידע מספק.  </w:t>
      </w:r>
    </w:p>
    <w:p w:rsidR="006B206F" w:rsidRDefault="006B206F" w:rsidP="00133C3B">
      <w:pPr>
        <w:jc w:val="both"/>
        <w:rPr>
          <w:b/>
          <w:bCs/>
          <w:rtl/>
        </w:rPr>
      </w:pPr>
    </w:p>
    <w:p w:rsidR="007E0798" w:rsidRPr="00133C3B" w:rsidRDefault="00133C3B" w:rsidP="00133C3B">
      <w:pPr>
        <w:jc w:val="both"/>
        <w:rPr>
          <w:b/>
          <w:bCs/>
        </w:rPr>
      </w:pPr>
      <w:r w:rsidRPr="00133C3B">
        <w:rPr>
          <w:rFonts w:hint="cs"/>
          <w:u w:val="single"/>
          <w:rtl/>
        </w:rPr>
        <w:t xml:space="preserve">ס' 17 לחוק זכויות החולה </w:t>
      </w:r>
      <w:r w:rsidRPr="00133C3B">
        <w:rPr>
          <w:u w:val="single"/>
          <w:rtl/>
        </w:rPr>
        <w:t>–</w:t>
      </w:r>
      <w:r>
        <w:rPr>
          <w:rFonts w:hint="cs"/>
          <w:b/>
          <w:bCs/>
          <w:rtl/>
        </w:rPr>
        <w:t xml:space="preserve"> </w:t>
      </w:r>
      <w:r w:rsidR="007E0798" w:rsidRPr="00133C3B">
        <w:rPr>
          <w:rFonts w:hint="cs"/>
          <w:b/>
          <w:bCs/>
          <w:rtl/>
        </w:rPr>
        <w:t>למטופל יש זכות לקבל את כל המידע שהוא רוצה על מצבו</w:t>
      </w:r>
      <w:r>
        <w:rPr>
          <w:rFonts w:hint="cs"/>
          <w:b/>
          <w:bCs/>
          <w:rtl/>
        </w:rPr>
        <w:t xml:space="preserve">. הסעיף  </w:t>
      </w:r>
      <w:r w:rsidR="007E0798" w:rsidRPr="007E0798">
        <w:rPr>
          <w:rFonts w:hint="cs"/>
          <w:rtl/>
        </w:rPr>
        <w:t xml:space="preserve">מאפשר </w:t>
      </w:r>
      <w:r>
        <w:rPr>
          <w:rFonts w:hint="cs"/>
          <w:rtl/>
        </w:rPr>
        <w:t>למטופל</w:t>
      </w:r>
      <w:r w:rsidR="007E0798" w:rsidRPr="007E0798">
        <w:rPr>
          <w:rFonts w:hint="cs"/>
          <w:rtl/>
        </w:rPr>
        <w:t xml:space="preserve"> לקבל כל מידע שנוגע אליו. מה ההבדל בינו לס' 13? בס' 13 מדובר על </w:t>
      </w:r>
      <w:r>
        <w:rPr>
          <w:rFonts w:hint="cs"/>
          <w:rtl/>
        </w:rPr>
        <w:t>הזכות</w:t>
      </w:r>
      <w:r w:rsidR="007E0798" w:rsidRPr="007E0798">
        <w:rPr>
          <w:rFonts w:hint="cs"/>
          <w:rtl/>
        </w:rPr>
        <w:t xml:space="preserve"> לקבל מידע לצורך טיפול, </w:t>
      </w:r>
      <w:r>
        <w:rPr>
          <w:rFonts w:hint="cs"/>
          <w:rtl/>
        </w:rPr>
        <w:t xml:space="preserve">ס' 17-18 מדברים על מצב </w:t>
      </w:r>
      <w:r w:rsidR="007E0798" w:rsidRPr="007E0798">
        <w:rPr>
          <w:rFonts w:hint="cs"/>
          <w:rtl/>
        </w:rPr>
        <w:t xml:space="preserve">בו </w:t>
      </w:r>
      <w:r>
        <w:rPr>
          <w:rFonts w:hint="cs"/>
          <w:rtl/>
        </w:rPr>
        <w:t>אדם ביצע</w:t>
      </w:r>
      <w:r w:rsidR="007E0798" w:rsidRPr="007E0798">
        <w:rPr>
          <w:rFonts w:hint="cs"/>
          <w:rtl/>
        </w:rPr>
        <w:t xml:space="preserve"> בדיקות </w:t>
      </w:r>
      <w:r>
        <w:rPr>
          <w:rFonts w:hint="cs"/>
          <w:rtl/>
        </w:rPr>
        <w:t>והוא</w:t>
      </w:r>
      <w:r w:rsidR="007E0798" w:rsidRPr="007E0798">
        <w:rPr>
          <w:rFonts w:hint="cs"/>
          <w:rtl/>
        </w:rPr>
        <w:t xml:space="preserve"> רוצה לדעת את התוצאות שלהן, מידע באופן ספציפי על המצב </w:t>
      </w:r>
      <w:r>
        <w:rPr>
          <w:rFonts w:hint="cs"/>
          <w:rtl/>
        </w:rPr>
        <w:t>שלו,</w:t>
      </w:r>
      <w:r w:rsidR="007E0798" w:rsidRPr="007E0798">
        <w:rPr>
          <w:rFonts w:hint="cs"/>
          <w:rtl/>
        </w:rPr>
        <w:t xml:space="preserve"> כדי לדעת בכלליות מה קורה </w:t>
      </w:r>
      <w:proofErr w:type="spellStart"/>
      <w:r>
        <w:rPr>
          <w:rFonts w:hint="cs"/>
          <w:rtl/>
        </w:rPr>
        <w:t>איתו</w:t>
      </w:r>
      <w:proofErr w:type="spellEnd"/>
      <w:r w:rsidR="007E0798" w:rsidRPr="007E0798">
        <w:rPr>
          <w:rFonts w:hint="cs"/>
          <w:rtl/>
        </w:rPr>
        <w:t xml:space="preserve">. </w:t>
      </w:r>
      <w:r w:rsidR="007E0798" w:rsidRPr="00133C3B">
        <w:rPr>
          <w:rFonts w:hint="cs"/>
          <w:b/>
          <w:bCs/>
          <w:rtl/>
        </w:rPr>
        <w:t>כאן היוזמה היא של החולה.</w:t>
      </w:r>
    </w:p>
    <w:p w:rsidR="007E0798" w:rsidRPr="007E0798" w:rsidRDefault="007E0798" w:rsidP="00133C3B">
      <w:pPr>
        <w:jc w:val="both"/>
      </w:pPr>
      <w:r w:rsidRPr="00133C3B">
        <w:rPr>
          <w:rFonts w:hint="cs"/>
          <w:b/>
          <w:bCs/>
          <w:rtl/>
        </w:rPr>
        <w:t>חובת סודיות רפואית</w:t>
      </w:r>
      <w:r w:rsidR="00133C3B">
        <w:rPr>
          <w:rFonts w:hint="cs"/>
          <w:rtl/>
        </w:rPr>
        <w:t xml:space="preserve"> </w:t>
      </w:r>
      <w:r w:rsidRPr="007E0798">
        <w:rPr>
          <w:rFonts w:hint="cs"/>
          <w:rtl/>
        </w:rPr>
        <w:t xml:space="preserve">- </w:t>
      </w:r>
      <w:r w:rsidRPr="00133C3B">
        <w:rPr>
          <w:rFonts w:hint="cs"/>
          <w:b/>
          <w:bCs/>
          <w:rtl/>
        </w:rPr>
        <w:t>לא י</w:t>
      </w:r>
      <w:r w:rsidR="00133C3B" w:rsidRPr="00133C3B">
        <w:rPr>
          <w:rFonts w:hint="cs"/>
          <w:b/>
          <w:bCs/>
          <w:rtl/>
        </w:rPr>
        <w:t>י</w:t>
      </w:r>
      <w:r w:rsidRPr="00133C3B">
        <w:rPr>
          <w:rFonts w:hint="cs"/>
          <w:b/>
          <w:bCs/>
          <w:rtl/>
        </w:rPr>
        <w:t>מסר מידע לצד שלישי</w:t>
      </w:r>
      <w:r w:rsidR="00133C3B" w:rsidRPr="00133C3B">
        <w:rPr>
          <w:rFonts w:hint="cs"/>
          <w:b/>
          <w:bCs/>
          <w:rtl/>
        </w:rPr>
        <w:t>,</w:t>
      </w:r>
      <w:r w:rsidRPr="00133C3B">
        <w:rPr>
          <w:rFonts w:hint="cs"/>
          <w:b/>
          <w:bCs/>
          <w:rtl/>
        </w:rPr>
        <w:t xml:space="preserve"> ללא </w:t>
      </w:r>
      <w:r w:rsidR="00133C3B" w:rsidRPr="00133C3B">
        <w:rPr>
          <w:rFonts w:hint="cs"/>
          <w:b/>
          <w:bCs/>
          <w:rtl/>
        </w:rPr>
        <w:t>הסכמת המטופל.</w:t>
      </w:r>
      <w:r w:rsidRPr="00133C3B">
        <w:rPr>
          <w:rFonts w:hint="cs"/>
          <w:b/>
          <w:bCs/>
          <w:rtl/>
        </w:rPr>
        <w:t xml:space="preserve"> </w:t>
      </w:r>
      <w:r w:rsidRPr="007E0798">
        <w:rPr>
          <w:rFonts w:hint="cs"/>
          <w:rtl/>
        </w:rPr>
        <w:t>החובה מוטלת על הצוות הרפואי ועובדי המוסד הרפואי (כולל המזכירות, עובדי מחסן, אנשי מחשב)</w:t>
      </w:r>
      <w:r w:rsidR="00133C3B">
        <w:rPr>
          <w:rFonts w:hint="cs"/>
          <w:rtl/>
        </w:rPr>
        <w:t xml:space="preserve">, </w:t>
      </w:r>
      <w:proofErr w:type="spellStart"/>
      <w:r w:rsidR="00133C3B">
        <w:rPr>
          <w:rFonts w:hint="cs"/>
          <w:rtl/>
        </w:rPr>
        <w:t>הכל</w:t>
      </w:r>
      <w:proofErr w:type="spellEnd"/>
      <w:r w:rsidR="00133C3B">
        <w:rPr>
          <w:rFonts w:hint="cs"/>
          <w:rtl/>
        </w:rPr>
        <w:t xml:space="preserve"> חייבים</w:t>
      </w:r>
      <w:r w:rsidRPr="007E0798">
        <w:rPr>
          <w:rFonts w:hint="cs"/>
          <w:rtl/>
        </w:rPr>
        <w:t xml:space="preserve"> בסודיות רפואית. </w:t>
      </w:r>
      <w:r w:rsidR="00133C3B">
        <w:rPr>
          <w:rFonts w:hint="cs"/>
          <w:rtl/>
        </w:rPr>
        <w:t>אין מדובר בנושא שהחוק חידש, אלא הדרישה ל</w:t>
      </w:r>
      <w:r w:rsidRPr="007E0798">
        <w:rPr>
          <w:rFonts w:hint="cs"/>
          <w:rtl/>
        </w:rPr>
        <w:t>סודיות רפואית הייתה גם קודם בתור-</w:t>
      </w:r>
    </w:p>
    <w:p w:rsidR="00133C3B" w:rsidRDefault="007E0798" w:rsidP="00133C3B">
      <w:pPr>
        <w:pStyle w:val="a3"/>
        <w:numPr>
          <w:ilvl w:val="0"/>
          <w:numId w:val="2"/>
        </w:numPr>
        <w:jc w:val="both"/>
      </w:pPr>
      <w:r w:rsidRPr="007E0798">
        <w:rPr>
          <w:rFonts w:hint="cs"/>
          <w:rtl/>
        </w:rPr>
        <w:t>חובה פלילית בחוק העונשין.</w:t>
      </w:r>
    </w:p>
    <w:p w:rsidR="00133C3B" w:rsidRDefault="007E0798" w:rsidP="00133C3B">
      <w:pPr>
        <w:pStyle w:val="a3"/>
        <w:numPr>
          <w:ilvl w:val="0"/>
          <w:numId w:val="2"/>
        </w:numPr>
        <w:jc w:val="both"/>
      </w:pPr>
      <w:r w:rsidRPr="007E0798">
        <w:rPr>
          <w:rFonts w:hint="cs"/>
          <w:rtl/>
        </w:rPr>
        <w:t>חובה אזרחית בחוק הגנת הפרטיות.</w:t>
      </w:r>
    </w:p>
    <w:p w:rsidR="007E0798" w:rsidRPr="007E0798" w:rsidRDefault="007E0798" w:rsidP="00133C3B">
      <w:pPr>
        <w:pStyle w:val="a3"/>
        <w:numPr>
          <w:ilvl w:val="0"/>
          <w:numId w:val="2"/>
        </w:numPr>
        <w:jc w:val="both"/>
      </w:pPr>
      <w:r w:rsidRPr="007E0798">
        <w:rPr>
          <w:rFonts w:hint="cs"/>
          <w:rtl/>
        </w:rPr>
        <w:t>חובה משמעתית שחלה על רופאים ואחיות</w:t>
      </w:r>
      <w:r w:rsidR="00133C3B">
        <w:rPr>
          <w:rFonts w:hint="cs"/>
          <w:rtl/>
        </w:rPr>
        <w:t>,</w:t>
      </w:r>
      <w:r w:rsidRPr="007E0798">
        <w:rPr>
          <w:rFonts w:hint="cs"/>
          <w:rtl/>
        </w:rPr>
        <w:t xml:space="preserve"> דרך פקודת הרופאים וכללי האתיקה.</w:t>
      </w:r>
    </w:p>
    <w:p w:rsidR="005C2035" w:rsidRDefault="005C2035" w:rsidP="00133C3B">
      <w:pPr>
        <w:jc w:val="both"/>
        <w:rPr>
          <w:u w:val="single"/>
          <w:rtl/>
        </w:rPr>
      </w:pPr>
    </w:p>
    <w:p w:rsidR="005C2035" w:rsidRPr="005C2035" w:rsidRDefault="005C2035" w:rsidP="005C2035">
      <w:pPr>
        <w:jc w:val="both"/>
        <w:rPr>
          <w:rtl/>
        </w:rPr>
      </w:pPr>
      <w:r w:rsidRPr="005C2035">
        <w:rPr>
          <w:rFonts w:hint="cs"/>
          <w:b/>
          <w:bCs/>
          <w:highlight w:val="yellow"/>
          <w:rtl/>
        </w:rPr>
        <w:t>פ"ד אסא חיים נ' קופת חולים של ההסתדרות הכללית</w:t>
      </w:r>
      <w:r w:rsidRPr="005C2035">
        <w:rPr>
          <w:rFonts w:hint="cs"/>
          <w:rtl/>
        </w:rPr>
        <w:t xml:space="preserve"> </w:t>
      </w:r>
      <w:r w:rsidRPr="005C2035">
        <w:rPr>
          <w:rtl/>
        </w:rPr>
        <w:t>–</w:t>
      </w:r>
      <w:r w:rsidRPr="005C2035">
        <w:rPr>
          <w:rFonts w:hint="cs"/>
          <w:rtl/>
        </w:rPr>
        <w:t xml:space="preserve"> בתיק הנידון, החולה התמקד לא במידע שנמסר</w:t>
      </w:r>
      <w:r>
        <w:rPr>
          <w:rFonts w:hint="cs"/>
          <w:rtl/>
        </w:rPr>
        <w:t>,</w:t>
      </w:r>
      <w:r w:rsidRPr="005C2035">
        <w:rPr>
          <w:rFonts w:hint="cs"/>
          <w:rtl/>
        </w:rPr>
        <w:t xml:space="preserve"> אלא בעצם ההסכמה. </w:t>
      </w:r>
      <w:r>
        <w:rPr>
          <w:rFonts w:hint="cs"/>
          <w:rtl/>
        </w:rPr>
        <w:t xml:space="preserve">נטען, כי </w:t>
      </w:r>
      <w:r w:rsidRPr="005C2035">
        <w:rPr>
          <w:rFonts w:hint="cs"/>
          <w:rtl/>
        </w:rPr>
        <w:t xml:space="preserve"> התבקש לחתום על טופס הסכמה לצנתור, כאשר הוא שוכב על המיטה בחדר הניתוח, מוקף בכל הצוות הרפואי, והרגיש כפייה. </w:t>
      </w:r>
      <w:r w:rsidRPr="005C2035">
        <w:rPr>
          <w:rFonts w:hint="cs"/>
          <w:b/>
          <w:bCs/>
          <w:rtl/>
        </w:rPr>
        <w:t xml:space="preserve">בית המשפט העליון קיבל את טענתו וקבע כי בתנאים המלחיצים בהם היה מצוי, טבעי שחש בכפייה. </w:t>
      </w:r>
    </w:p>
    <w:p w:rsidR="005C2035" w:rsidRDefault="005C2035" w:rsidP="005C2035">
      <w:pPr>
        <w:jc w:val="both"/>
        <w:rPr>
          <w:rtl/>
        </w:rPr>
      </w:pPr>
      <w:r w:rsidRPr="005C2035">
        <w:rPr>
          <w:rFonts w:hint="cs"/>
          <w:rtl/>
        </w:rPr>
        <w:t>עם זאת, יש לזכור</w:t>
      </w:r>
      <w:r>
        <w:rPr>
          <w:rFonts w:hint="cs"/>
          <w:rtl/>
        </w:rPr>
        <w:t>,</w:t>
      </w:r>
      <w:r w:rsidRPr="005C2035">
        <w:rPr>
          <w:rFonts w:hint="cs"/>
          <w:rtl/>
        </w:rPr>
        <w:t xml:space="preserve"> כי </w:t>
      </w:r>
      <w:r w:rsidRPr="005C2035">
        <w:rPr>
          <w:rFonts w:hint="cs"/>
          <w:b/>
          <w:bCs/>
          <w:rtl/>
        </w:rPr>
        <w:t>יש מקרים בהם לא ניתן לקבל הסכמה</w:t>
      </w:r>
      <w:r w:rsidRPr="005C2035">
        <w:rPr>
          <w:rFonts w:hint="cs"/>
          <w:rtl/>
        </w:rPr>
        <w:t xml:space="preserve">. </w:t>
      </w:r>
      <w:r>
        <w:rPr>
          <w:rFonts w:hint="cs"/>
          <w:rtl/>
        </w:rPr>
        <w:t xml:space="preserve">לדוג' </w:t>
      </w:r>
      <w:r>
        <w:rPr>
          <w:rtl/>
        </w:rPr>
        <w:t>–</w:t>
      </w:r>
      <w:r>
        <w:rPr>
          <w:rFonts w:hint="cs"/>
          <w:rtl/>
        </w:rPr>
        <w:t xml:space="preserve"> </w:t>
      </w:r>
      <w:r w:rsidRPr="005C2035">
        <w:rPr>
          <w:rFonts w:hint="cs"/>
          <w:rtl/>
        </w:rPr>
        <w:t xml:space="preserve">אדם שנפגע אנושות בתאונת דרכים. עם זאת, </w:t>
      </w:r>
      <w:r w:rsidRPr="005C2035">
        <w:rPr>
          <w:rFonts w:hint="cs"/>
          <w:b/>
          <w:bCs/>
          <w:rtl/>
        </w:rPr>
        <w:t>רוב הטיפולים הם אלקטיביים ויש זמן להתכונן אליהם ולמסור למטופל את המידע מראש, כדי שיספיק להפנים את הדברים</w:t>
      </w:r>
      <w:r w:rsidRPr="005C2035">
        <w:rPr>
          <w:rFonts w:hint="cs"/>
          <w:rtl/>
        </w:rPr>
        <w:t xml:space="preserve">. </w:t>
      </w:r>
    </w:p>
    <w:p w:rsidR="00087CD3" w:rsidRDefault="005C2035" w:rsidP="005C2035">
      <w:pPr>
        <w:jc w:val="both"/>
        <w:rPr>
          <w:rtl/>
        </w:rPr>
      </w:pPr>
      <w:r w:rsidRPr="005C2035">
        <w:rPr>
          <w:rFonts w:hint="cs"/>
          <w:rtl/>
        </w:rPr>
        <w:t xml:space="preserve">כמו כן, כפי שנקבע </w:t>
      </w:r>
      <w:r w:rsidRPr="005C2035">
        <w:rPr>
          <w:rFonts w:hint="cs"/>
          <w:b/>
          <w:bCs/>
          <w:highlight w:val="yellow"/>
          <w:rtl/>
        </w:rPr>
        <w:t xml:space="preserve">בע"א </w:t>
      </w:r>
      <w:proofErr w:type="spellStart"/>
      <w:r w:rsidRPr="005C2035">
        <w:rPr>
          <w:rFonts w:hint="cs"/>
          <w:b/>
          <w:bCs/>
          <w:highlight w:val="yellow"/>
          <w:rtl/>
        </w:rPr>
        <w:t>רייבי</w:t>
      </w:r>
      <w:proofErr w:type="spellEnd"/>
      <w:r w:rsidRPr="005C2035">
        <w:rPr>
          <w:rFonts w:hint="cs"/>
          <w:b/>
          <w:bCs/>
          <w:highlight w:val="yellow"/>
          <w:rtl/>
        </w:rPr>
        <w:t xml:space="preserve"> נ' </w:t>
      </w:r>
      <w:proofErr w:type="spellStart"/>
      <w:r w:rsidRPr="005C2035">
        <w:rPr>
          <w:rFonts w:hint="cs"/>
          <w:b/>
          <w:bCs/>
          <w:highlight w:val="yellow"/>
          <w:rtl/>
        </w:rPr>
        <w:t>וייגל</w:t>
      </w:r>
      <w:proofErr w:type="spellEnd"/>
      <w:r w:rsidRPr="005C2035">
        <w:rPr>
          <w:rFonts w:hint="cs"/>
          <w:rtl/>
        </w:rPr>
        <w:t xml:space="preserve">, </w:t>
      </w:r>
      <w:r w:rsidRPr="005C2035">
        <w:rPr>
          <w:rFonts w:hint="cs"/>
          <w:b/>
          <w:bCs/>
          <w:rtl/>
        </w:rPr>
        <w:t>כמות המידע שיש למסור למטופל תלויה בסיטואציה</w:t>
      </w:r>
      <w:r w:rsidRPr="005C2035">
        <w:rPr>
          <w:rFonts w:hint="cs"/>
          <w:rtl/>
        </w:rPr>
        <w:t xml:space="preserve">. למטופל שהובהל לטיפול נמרץ חשוב למסור רק את המידע הנחוץ להסכמתו. אולם </w:t>
      </w:r>
      <w:r w:rsidRPr="00087CD3">
        <w:rPr>
          <w:rFonts w:hint="cs"/>
          <w:b/>
          <w:bCs/>
          <w:u w:val="single"/>
          <w:rtl/>
        </w:rPr>
        <w:t>ככל שהטיפול נובע יותר מבחירה, על המטפל למסור יותר מידע למטופל.</w:t>
      </w:r>
      <w:r w:rsidRPr="005C2035">
        <w:rPr>
          <w:rFonts w:hint="cs"/>
          <w:rtl/>
        </w:rPr>
        <w:t xml:space="preserve"> </w:t>
      </w:r>
    </w:p>
    <w:p w:rsidR="00087CD3" w:rsidRDefault="00087CD3" w:rsidP="00087CD3">
      <w:pPr>
        <w:jc w:val="both"/>
        <w:rPr>
          <w:rtl/>
        </w:rPr>
      </w:pPr>
      <w:r>
        <w:rPr>
          <w:rFonts w:hint="cs"/>
          <w:rtl/>
        </w:rPr>
        <w:lastRenderedPageBreak/>
        <w:t xml:space="preserve">לדוג' </w:t>
      </w:r>
      <w:r>
        <w:rPr>
          <w:rtl/>
        </w:rPr>
        <w:t>–</w:t>
      </w:r>
      <w:r>
        <w:rPr>
          <w:rFonts w:hint="cs"/>
          <w:rtl/>
        </w:rPr>
        <w:t xml:space="preserve"> </w:t>
      </w:r>
      <w:r w:rsidR="005C2035" w:rsidRPr="005C2035">
        <w:rPr>
          <w:rFonts w:hint="cs"/>
          <w:rtl/>
        </w:rPr>
        <w:t>לפני ניתוח פלסטי, על המטפל למסור את כל המידע הקיים, לעדכן על כל הבעיות הרפואיות האפשריות ולספק למטופל חומר קריאה. אולם</w:t>
      </w:r>
      <w:r>
        <w:rPr>
          <w:rFonts w:hint="cs"/>
          <w:rtl/>
        </w:rPr>
        <w:t>,</w:t>
      </w:r>
      <w:r w:rsidR="005C2035" w:rsidRPr="005C2035">
        <w:rPr>
          <w:rFonts w:hint="cs"/>
          <w:rtl/>
        </w:rPr>
        <w:t xml:space="preserve"> בפועל, כיוון ומדובר בתחומים עם הרבה כסף, המטפלים חוששים שהמטופל ימנע מביצוע הניתוח</w:t>
      </w:r>
      <w:r>
        <w:rPr>
          <w:rFonts w:hint="cs"/>
          <w:rtl/>
        </w:rPr>
        <w:t>,</w:t>
      </w:r>
      <w:r w:rsidR="005C2035" w:rsidRPr="005C2035">
        <w:rPr>
          <w:rFonts w:hint="cs"/>
          <w:rtl/>
        </w:rPr>
        <w:t xml:space="preserve"> או ילך לרופא אחר</w:t>
      </w:r>
      <w:r>
        <w:rPr>
          <w:rFonts w:hint="cs"/>
          <w:rtl/>
        </w:rPr>
        <w:t>,</w:t>
      </w:r>
      <w:r w:rsidR="005C2035" w:rsidRPr="005C2035">
        <w:rPr>
          <w:rFonts w:hint="cs"/>
          <w:rtl/>
        </w:rPr>
        <w:t xml:space="preserve"> ולכן לא תמיד מקפידים על מסירת מלוא המידע. </w:t>
      </w:r>
    </w:p>
    <w:p w:rsidR="005C2035" w:rsidRPr="005C2035" w:rsidRDefault="005C2035" w:rsidP="00087CD3">
      <w:pPr>
        <w:jc w:val="both"/>
      </w:pPr>
      <w:r w:rsidRPr="00087CD3">
        <w:rPr>
          <w:rFonts w:hint="cs"/>
          <w:b/>
          <w:bCs/>
          <w:rtl/>
        </w:rPr>
        <w:t>מבחינת האמת המוסרית-משפטית, בטיפולים אלקטי</w:t>
      </w:r>
      <w:r w:rsidR="00087CD3">
        <w:rPr>
          <w:rFonts w:hint="cs"/>
          <w:b/>
          <w:bCs/>
          <w:rtl/>
        </w:rPr>
        <w:t>ביים יש למסור את מקסימום המידע לעניין ה</w:t>
      </w:r>
      <w:r w:rsidRPr="00087CD3">
        <w:rPr>
          <w:rFonts w:hint="cs"/>
          <w:b/>
          <w:bCs/>
          <w:rtl/>
        </w:rPr>
        <w:t xml:space="preserve">סיכונים ותופעות </w:t>
      </w:r>
      <w:r w:rsidR="00087CD3">
        <w:rPr>
          <w:rFonts w:hint="cs"/>
          <w:b/>
          <w:bCs/>
          <w:rtl/>
        </w:rPr>
        <w:t>ה</w:t>
      </w:r>
      <w:r w:rsidRPr="00087CD3">
        <w:rPr>
          <w:rFonts w:hint="cs"/>
          <w:b/>
          <w:bCs/>
          <w:rtl/>
        </w:rPr>
        <w:t>לוואי.</w:t>
      </w:r>
      <w:r w:rsidRPr="005C2035">
        <w:rPr>
          <w:rFonts w:hint="cs"/>
          <w:rtl/>
        </w:rPr>
        <w:t xml:space="preserve"> ככל שמדובר בסיכונים חמורים יותר, גם אם הם נדירים, יש </w:t>
      </w:r>
      <w:proofErr w:type="spellStart"/>
      <w:r w:rsidRPr="005C2035">
        <w:rPr>
          <w:rFonts w:hint="cs"/>
          <w:rtl/>
        </w:rPr>
        <w:t>לציינם</w:t>
      </w:r>
      <w:proofErr w:type="spellEnd"/>
      <w:r w:rsidRPr="005C2035">
        <w:rPr>
          <w:rFonts w:hint="cs"/>
          <w:rtl/>
        </w:rPr>
        <w:t xml:space="preserve">, שכן זה עשוי להשפיע על ההחלטה. גם אם מדובר בתופעות חמורות פחות, אך מאוד שכיחות, יש </w:t>
      </w:r>
      <w:proofErr w:type="spellStart"/>
      <w:r w:rsidRPr="005C2035">
        <w:rPr>
          <w:rFonts w:hint="cs"/>
          <w:rtl/>
        </w:rPr>
        <w:t>לציינן</w:t>
      </w:r>
      <w:proofErr w:type="spellEnd"/>
      <w:r w:rsidRPr="005C2035">
        <w:rPr>
          <w:rFonts w:hint="cs"/>
          <w:rtl/>
        </w:rPr>
        <w:t xml:space="preserve">. כלומר, </w:t>
      </w:r>
      <w:r w:rsidRPr="00087CD3">
        <w:rPr>
          <w:rFonts w:hint="cs"/>
          <w:b/>
          <w:bCs/>
          <w:rtl/>
        </w:rPr>
        <w:t>יש להביא בחשבון את היחס שבין חומרת הסכנות לשכיחותן, ובהתאם להחליט כמה מידע יש למסור למטופל</w:t>
      </w:r>
      <w:r w:rsidR="00087CD3">
        <w:rPr>
          <w:rFonts w:hint="cs"/>
          <w:rtl/>
        </w:rPr>
        <w:t>.</w:t>
      </w:r>
    </w:p>
    <w:p w:rsidR="005C2035" w:rsidRPr="005C2035" w:rsidRDefault="005C2035" w:rsidP="005C2035">
      <w:pPr>
        <w:jc w:val="both"/>
        <w:rPr>
          <w:rtl/>
        </w:rPr>
      </w:pPr>
    </w:p>
    <w:p w:rsidR="00087CD3" w:rsidRPr="005C2035" w:rsidRDefault="005C2035" w:rsidP="00087CD3">
      <w:pPr>
        <w:jc w:val="both"/>
        <w:rPr>
          <w:rtl/>
        </w:rPr>
      </w:pPr>
      <w:r w:rsidRPr="005C2035">
        <w:rPr>
          <w:rFonts w:hint="cs"/>
          <w:rtl/>
        </w:rPr>
        <w:t xml:space="preserve">מסעיף 13 </w:t>
      </w:r>
      <w:r w:rsidRPr="006237C5">
        <w:rPr>
          <w:rFonts w:hint="cs"/>
          <w:b/>
          <w:bCs/>
          <w:highlight w:val="yellow"/>
          <w:rtl/>
        </w:rPr>
        <w:t xml:space="preserve">ומפסקי הדין </w:t>
      </w:r>
      <w:proofErr w:type="spellStart"/>
      <w:r w:rsidRPr="006237C5">
        <w:rPr>
          <w:rFonts w:hint="cs"/>
          <w:b/>
          <w:bCs/>
          <w:highlight w:val="yellow"/>
          <w:rtl/>
        </w:rPr>
        <w:t>רייבי</w:t>
      </w:r>
      <w:proofErr w:type="spellEnd"/>
      <w:r w:rsidRPr="006237C5">
        <w:rPr>
          <w:rFonts w:hint="cs"/>
          <w:b/>
          <w:bCs/>
          <w:highlight w:val="yellow"/>
          <w:rtl/>
        </w:rPr>
        <w:t xml:space="preserve"> נ' </w:t>
      </w:r>
      <w:proofErr w:type="spellStart"/>
      <w:r w:rsidRPr="006237C5">
        <w:rPr>
          <w:rFonts w:hint="cs"/>
          <w:b/>
          <w:bCs/>
          <w:highlight w:val="yellow"/>
          <w:rtl/>
        </w:rPr>
        <w:t>וייגל</w:t>
      </w:r>
      <w:proofErr w:type="spellEnd"/>
      <w:r w:rsidRPr="006237C5">
        <w:rPr>
          <w:rFonts w:hint="cs"/>
          <w:b/>
          <w:bCs/>
          <w:highlight w:val="yellow"/>
          <w:rtl/>
        </w:rPr>
        <w:t xml:space="preserve"> ומרגלית קדוש נ' בי"ח ביקור חולים</w:t>
      </w:r>
      <w:r w:rsidRPr="005C2035">
        <w:rPr>
          <w:rFonts w:hint="cs"/>
          <w:rtl/>
        </w:rPr>
        <w:t xml:space="preserve"> עולים מספר קריטריונים בדבר מסירת המידע</w:t>
      </w:r>
      <w:r w:rsidR="00087CD3">
        <w:rPr>
          <w:rFonts w:hint="cs"/>
          <w:rtl/>
        </w:rPr>
        <w:t xml:space="preserve"> </w:t>
      </w:r>
      <w:r w:rsidR="00087CD3">
        <w:rPr>
          <w:rtl/>
        </w:rPr>
        <w:t>–</w:t>
      </w:r>
      <w:r w:rsidR="00087CD3">
        <w:rPr>
          <w:rFonts w:hint="cs"/>
          <w:rtl/>
        </w:rPr>
        <w:t xml:space="preserve"> </w:t>
      </w:r>
    </w:p>
    <w:p w:rsidR="00087CD3" w:rsidRDefault="005C2035" w:rsidP="00087CD3">
      <w:pPr>
        <w:pStyle w:val="a3"/>
        <w:numPr>
          <w:ilvl w:val="0"/>
          <w:numId w:val="2"/>
        </w:numPr>
        <w:jc w:val="both"/>
      </w:pPr>
      <w:r w:rsidRPr="00087CD3">
        <w:rPr>
          <w:rFonts w:hint="cs"/>
          <w:b/>
          <w:bCs/>
          <w:rtl/>
        </w:rPr>
        <w:t xml:space="preserve">ככל שהניתוח דחוף יותר </w:t>
      </w:r>
      <w:r w:rsidRPr="00087CD3">
        <w:rPr>
          <w:b/>
          <w:bCs/>
          <w:rtl/>
        </w:rPr>
        <w:t>–</w:t>
      </w:r>
      <w:r w:rsidRPr="00087CD3">
        <w:rPr>
          <w:rFonts w:hint="cs"/>
          <w:b/>
          <w:bCs/>
          <w:rtl/>
        </w:rPr>
        <w:t xml:space="preserve"> מופחתת כמות המידע שיש למסור</w:t>
      </w:r>
      <w:r w:rsidRPr="005C2035">
        <w:rPr>
          <w:rFonts w:hint="cs"/>
          <w:rtl/>
        </w:rPr>
        <w:t xml:space="preserve">, בעוד ככל שמדובר בטיפול יותר אלקטיבי (הנוגע לעניינים שאינם קשורים להצלת חיים, כמו: ניתוח פלסטי, קיצור קיבה) </w:t>
      </w:r>
      <w:r w:rsidRPr="005C2035">
        <w:rPr>
          <w:rtl/>
        </w:rPr>
        <w:t>–</w:t>
      </w:r>
      <w:r w:rsidRPr="005C2035">
        <w:rPr>
          <w:rFonts w:hint="cs"/>
          <w:rtl/>
        </w:rPr>
        <w:t xml:space="preserve"> יש למסור מידע מקיף יותר על הטיפול הרפואי. </w:t>
      </w:r>
    </w:p>
    <w:p w:rsidR="00087CD3" w:rsidRDefault="00087CD3" w:rsidP="00087CD3">
      <w:pPr>
        <w:pStyle w:val="a3"/>
        <w:jc w:val="both"/>
      </w:pPr>
    </w:p>
    <w:p w:rsidR="00087CD3" w:rsidRDefault="005C2035" w:rsidP="00087CD3">
      <w:pPr>
        <w:pStyle w:val="a3"/>
        <w:numPr>
          <w:ilvl w:val="0"/>
          <w:numId w:val="2"/>
        </w:numPr>
        <w:jc w:val="both"/>
      </w:pPr>
      <w:r w:rsidRPr="00087CD3">
        <w:rPr>
          <w:rFonts w:hint="cs"/>
          <w:b/>
          <w:bCs/>
          <w:rtl/>
        </w:rPr>
        <w:t xml:space="preserve">ככל שהטיפול הרפואי טומן בחובו סיכונים חמורים יותר </w:t>
      </w:r>
      <w:r w:rsidRPr="00087CD3">
        <w:rPr>
          <w:b/>
          <w:bCs/>
          <w:rtl/>
        </w:rPr>
        <w:t>–</w:t>
      </w:r>
      <w:r w:rsidRPr="00087CD3">
        <w:rPr>
          <w:rFonts w:hint="cs"/>
          <w:b/>
          <w:bCs/>
          <w:rtl/>
        </w:rPr>
        <w:t xml:space="preserve"> יש להרבות במידע שנמסר למטופל</w:t>
      </w:r>
      <w:r w:rsidRPr="005C2035">
        <w:rPr>
          <w:rFonts w:hint="cs"/>
          <w:rtl/>
        </w:rPr>
        <w:t xml:space="preserve">, גם כאשר ההסתברות ללקות בהם נמוכה. זאת בעוד כאשר תופעות הלוואי אינן מסוכנות וברות חלוף (לדוגמא: כאבי ראש) ואז לא חובה למסור מידע זה. </w:t>
      </w:r>
    </w:p>
    <w:p w:rsidR="00087CD3" w:rsidRDefault="00087CD3" w:rsidP="00087CD3">
      <w:pPr>
        <w:pStyle w:val="a3"/>
        <w:rPr>
          <w:rtl/>
        </w:rPr>
      </w:pPr>
    </w:p>
    <w:p w:rsidR="005C2035" w:rsidRPr="005C2035" w:rsidRDefault="005C2035" w:rsidP="00087CD3">
      <w:pPr>
        <w:pStyle w:val="a3"/>
        <w:numPr>
          <w:ilvl w:val="0"/>
          <w:numId w:val="2"/>
        </w:numPr>
        <w:jc w:val="both"/>
      </w:pPr>
      <w:r w:rsidRPr="00087CD3">
        <w:rPr>
          <w:rFonts w:hint="cs"/>
          <w:b/>
          <w:bCs/>
          <w:rtl/>
        </w:rPr>
        <w:t xml:space="preserve">ככל ששכיחות הסיכונים גבוהה יותר </w:t>
      </w:r>
      <w:r w:rsidRPr="00087CD3">
        <w:rPr>
          <w:b/>
          <w:bCs/>
          <w:rtl/>
        </w:rPr>
        <w:t>–</w:t>
      </w:r>
      <w:r w:rsidRPr="00087CD3">
        <w:rPr>
          <w:rFonts w:hint="cs"/>
          <w:b/>
          <w:bCs/>
          <w:rtl/>
        </w:rPr>
        <w:t xml:space="preserve"> חשוב לעדכן את המטופל על הסיכונים</w:t>
      </w:r>
      <w:r w:rsidRPr="005C2035">
        <w:rPr>
          <w:rFonts w:hint="cs"/>
          <w:rtl/>
        </w:rPr>
        <w:t xml:space="preserve">. </w:t>
      </w:r>
    </w:p>
    <w:p w:rsidR="006237C5" w:rsidRDefault="006237C5" w:rsidP="006237C5">
      <w:pPr>
        <w:jc w:val="both"/>
        <w:rPr>
          <w:rtl/>
        </w:rPr>
      </w:pPr>
    </w:p>
    <w:p w:rsidR="006237C5" w:rsidRPr="006237C5" w:rsidRDefault="006237C5" w:rsidP="006237C5">
      <w:pPr>
        <w:jc w:val="both"/>
        <w:rPr>
          <w:rtl/>
        </w:rPr>
      </w:pPr>
      <w:r w:rsidRPr="006237C5">
        <w:rPr>
          <w:rFonts w:hint="cs"/>
          <w:b/>
          <w:bCs/>
          <w:highlight w:val="yellow"/>
          <w:rtl/>
        </w:rPr>
        <w:t>פ"ד בר חי נ' שטיינר</w:t>
      </w:r>
      <w:r w:rsidRPr="006237C5">
        <w:rPr>
          <w:rFonts w:hint="cs"/>
          <w:rtl/>
        </w:rPr>
        <w:t xml:space="preserve"> היה אחד המקרים הראשונים שעסקו בבית המשפט </w:t>
      </w:r>
      <w:r w:rsidRPr="006237C5">
        <w:rPr>
          <w:rFonts w:hint="cs"/>
          <w:b/>
          <w:bCs/>
          <w:rtl/>
        </w:rPr>
        <w:t>בטיפול ללא הסכמה</w:t>
      </w:r>
      <w:r w:rsidRPr="006237C5">
        <w:rPr>
          <w:rFonts w:hint="cs"/>
          <w:rtl/>
        </w:rPr>
        <w:t>. מדובר היה בילדה שהיו לה בעיות קיבה, הרופאים הציעו לבצע ניתוח דרך הבטן</w:t>
      </w:r>
      <w:r>
        <w:rPr>
          <w:rFonts w:hint="cs"/>
          <w:rtl/>
        </w:rPr>
        <w:t>,</w:t>
      </w:r>
      <w:r w:rsidRPr="006237C5">
        <w:rPr>
          <w:rFonts w:hint="cs"/>
          <w:rtl/>
        </w:rPr>
        <w:t xml:space="preserve"> או דרך השופכה וההורים בחרו באפשרות השנייה. התיק הגיע לדיון נוסף</w:t>
      </w:r>
      <w:r>
        <w:rPr>
          <w:rFonts w:hint="cs"/>
          <w:rtl/>
        </w:rPr>
        <w:t>,</w:t>
      </w:r>
      <w:r w:rsidRPr="006237C5">
        <w:rPr>
          <w:rFonts w:hint="cs"/>
          <w:rtl/>
        </w:rPr>
        <w:t xml:space="preserve"> נוכח חדשנות הטיפול הרפואי וההלכה שנפסקה בו הייתה מצומצמת לעובדות המקרה, כדי שלא "לרתום את העגלה לפני הסוסים" ולפתח כבר מההתחלה הלכות תקדימיות. התוצאה שעלתה מפסק הדין היא</w:t>
      </w:r>
      <w:r>
        <w:rPr>
          <w:rFonts w:hint="cs"/>
          <w:rtl/>
        </w:rPr>
        <w:t>,</w:t>
      </w:r>
      <w:r w:rsidRPr="006237C5">
        <w:rPr>
          <w:rFonts w:hint="cs"/>
          <w:rtl/>
        </w:rPr>
        <w:t xml:space="preserve"> כי </w:t>
      </w:r>
      <w:r w:rsidRPr="006237C5">
        <w:rPr>
          <w:rFonts w:hint="cs"/>
          <w:b/>
          <w:bCs/>
          <w:rtl/>
        </w:rPr>
        <w:t>אם לא נתקבלה הסכמת המנותח לביצוע הניתוח, הרי שהניתוח עולה כדי תקיפה, וזאת במקרה שבו יש מספר שיטות טיפול</w:t>
      </w:r>
      <w:r w:rsidRPr="006237C5">
        <w:rPr>
          <w:rFonts w:hint="cs"/>
          <w:rtl/>
        </w:rPr>
        <w:t xml:space="preserve">. </w:t>
      </w:r>
      <w:r>
        <w:rPr>
          <w:rFonts w:hint="cs"/>
          <w:rtl/>
        </w:rPr>
        <w:t>כיום,</w:t>
      </w:r>
      <w:r w:rsidRPr="006237C5">
        <w:rPr>
          <w:rFonts w:hint="cs"/>
          <w:rtl/>
        </w:rPr>
        <w:t xml:space="preserve"> תמיד יש מספר שיטות, שכן מלבד השיטה שהרופא מציע, יש גם אפשרות שלא לבצע ניתוח כלל. במקרה הנידון, החולה גם שאל במפורש על הסיכונים, ומאז ההלכה השתנתה והטילה את החובה על מסירת המידע בדבר הסיכונים של הטיפול הרפואי על המטפל. אם כן, בפסק הדין הנושא עוד היה טרי והגיע לפני ההתפתחות בתחום. </w:t>
      </w:r>
    </w:p>
    <w:p w:rsidR="006237C5" w:rsidRPr="006237C5" w:rsidRDefault="006237C5" w:rsidP="006237C5">
      <w:pPr>
        <w:jc w:val="both"/>
        <w:rPr>
          <w:rtl/>
        </w:rPr>
      </w:pPr>
      <w:proofErr w:type="spellStart"/>
      <w:r w:rsidRPr="006237C5">
        <w:rPr>
          <w:rFonts w:hint="cs"/>
          <w:b/>
          <w:bCs/>
          <w:highlight w:val="yellow"/>
          <w:rtl/>
        </w:rPr>
        <w:t>בפ"ד</w:t>
      </w:r>
      <w:proofErr w:type="spellEnd"/>
      <w:r w:rsidRPr="006237C5">
        <w:rPr>
          <w:rFonts w:hint="cs"/>
          <w:b/>
          <w:bCs/>
          <w:highlight w:val="yellow"/>
          <w:rtl/>
        </w:rPr>
        <w:t xml:space="preserve"> צבר</w:t>
      </w:r>
      <w:r w:rsidRPr="006237C5">
        <w:rPr>
          <w:rFonts w:hint="cs"/>
          <w:rtl/>
        </w:rPr>
        <w:t xml:space="preserve">, בית המשפט </w:t>
      </w:r>
      <w:r>
        <w:rPr>
          <w:rFonts w:hint="cs"/>
          <w:rtl/>
        </w:rPr>
        <w:t>קובע,</w:t>
      </w:r>
      <w:r w:rsidRPr="006237C5">
        <w:rPr>
          <w:rFonts w:hint="cs"/>
          <w:rtl/>
        </w:rPr>
        <w:t xml:space="preserve"> אומנם</w:t>
      </w:r>
      <w:r>
        <w:rPr>
          <w:rFonts w:hint="cs"/>
          <w:rtl/>
        </w:rPr>
        <w:t>,</w:t>
      </w:r>
      <w:r w:rsidRPr="006237C5">
        <w:rPr>
          <w:rFonts w:hint="cs"/>
          <w:rtl/>
        </w:rPr>
        <w:t xml:space="preserve"> </w:t>
      </w:r>
      <w:r w:rsidRPr="006237C5">
        <w:rPr>
          <w:rFonts w:hint="cs"/>
          <w:b/>
          <w:bCs/>
          <w:rtl/>
        </w:rPr>
        <w:t>שלא צריך למסור את כל המידע הרפואי למטפל, כדי שלא להפחידו.</w:t>
      </w:r>
      <w:r w:rsidRPr="006237C5">
        <w:rPr>
          <w:rFonts w:hint="cs"/>
          <w:rtl/>
        </w:rPr>
        <w:t xml:space="preserve"> או</w:t>
      </w:r>
      <w:r>
        <w:rPr>
          <w:rFonts w:hint="cs"/>
          <w:rtl/>
        </w:rPr>
        <w:t xml:space="preserve">לם בחלוף הזמן, קבע בית המשפט </w:t>
      </w:r>
      <w:proofErr w:type="spellStart"/>
      <w:r w:rsidRPr="006237C5">
        <w:rPr>
          <w:rFonts w:hint="cs"/>
          <w:b/>
          <w:bCs/>
          <w:highlight w:val="yellow"/>
          <w:rtl/>
        </w:rPr>
        <w:t>בפ"ד</w:t>
      </w:r>
      <w:proofErr w:type="spellEnd"/>
      <w:r w:rsidRPr="006237C5">
        <w:rPr>
          <w:rFonts w:hint="cs"/>
          <w:b/>
          <w:bCs/>
          <w:highlight w:val="yellow"/>
          <w:rtl/>
        </w:rPr>
        <w:t xml:space="preserve"> </w:t>
      </w:r>
      <w:proofErr w:type="spellStart"/>
      <w:r w:rsidRPr="006237C5">
        <w:rPr>
          <w:rFonts w:hint="cs"/>
          <w:b/>
          <w:bCs/>
          <w:highlight w:val="yellow"/>
          <w:rtl/>
        </w:rPr>
        <w:t>דעקה</w:t>
      </w:r>
      <w:proofErr w:type="spellEnd"/>
      <w:r w:rsidRPr="006237C5">
        <w:rPr>
          <w:rFonts w:hint="cs"/>
          <w:b/>
          <w:bCs/>
          <w:highlight w:val="yellow"/>
          <w:rtl/>
        </w:rPr>
        <w:t xml:space="preserve"> וכן בפס"ד </w:t>
      </w:r>
      <w:proofErr w:type="spellStart"/>
      <w:r w:rsidRPr="006237C5">
        <w:rPr>
          <w:rFonts w:hint="cs"/>
          <w:b/>
          <w:bCs/>
          <w:highlight w:val="yellow"/>
          <w:rtl/>
        </w:rPr>
        <w:t>רייבי</w:t>
      </w:r>
      <w:proofErr w:type="spellEnd"/>
      <w:r w:rsidRPr="006237C5">
        <w:rPr>
          <w:rFonts w:hint="cs"/>
          <w:b/>
          <w:bCs/>
          <w:highlight w:val="yellow"/>
          <w:rtl/>
        </w:rPr>
        <w:t xml:space="preserve"> נ' </w:t>
      </w:r>
      <w:proofErr w:type="spellStart"/>
      <w:r w:rsidRPr="006237C5">
        <w:rPr>
          <w:rFonts w:hint="cs"/>
          <w:b/>
          <w:bCs/>
          <w:highlight w:val="yellow"/>
          <w:rtl/>
        </w:rPr>
        <w:t>וייגל</w:t>
      </w:r>
      <w:proofErr w:type="spellEnd"/>
      <w:r w:rsidRPr="006237C5">
        <w:rPr>
          <w:rFonts w:hint="cs"/>
          <w:rtl/>
        </w:rPr>
        <w:t>, כי מידע רפואי שיש למסור הוא</w:t>
      </w:r>
      <w:r>
        <w:rPr>
          <w:rFonts w:hint="cs"/>
          <w:rtl/>
        </w:rPr>
        <w:t xml:space="preserve"> </w:t>
      </w:r>
      <w:r>
        <w:rPr>
          <w:rtl/>
        </w:rPr>
        <w:t>–</w:t>
      </w:r>
      <w:r>
        <w:rPr>
          <w:rFonts w:hint="cs"/>
          <w:rtl/>
        </w:rPr>
        <w:t xml:space="preserve"> </w:t>
      </w:r>
    </w:p>
    <w:p w:rsidR="006237C5" w:rsidRDefault="006237C5" w:rsidP="00AE0B96">
      <w:pPr>
        <w:pStyle w:val="a3"/>
        <w:numPr>
          <w:ilvl w:val="0"/>
          <w:numId w:val="10"/>
        </w:numPr>
        <w:jc w:val="both"/>
      </w:pPr>
      <w:r w:rsidRPr="006237C5">
        <w:rPr>
          <w:rFonts w:hint="cs"/>
          <w:rtl/>
        </w:rPr>
        <w:t>אבחנה של מצבו הרפואי של המטופל</w:t>
      </w:r>
      <w:r>
        <w:rPr>
          <w:rFonts w:hint="cs"/>
          <w:rtl/>
        </w:rPr>
        <w:t>.</w:t>
      </w:r>
    </w:p>
    <w:p w:rsidR="006237C5" w:rsidRDefault="006237C5" w:rsidP="00AE0B96">
      <w:pPr>
        <w:pStyle w:val="a3"/>
        <w:numPr>
          <w:ilvl w:val="0"/>
          <w:numId w:val="10"/>
        </w:numPr>
        <w:jc w:val="both"/>
      </w:pPr>
      <w:r>
        <w:rPr>
          <w:rFonts w:hint="cs"/>
          <w:rtl/>
        </w:rPr>
        <w:t>תיאור המהות, ההליך.</w:t>
      </w:r>
    </w:p>
    <w:p w:rsidR="006237C5" w:rsidRDefault="006237C5" w:rsidP="00AE0B96">
      <w:pPr>
        <w:pStyle w:val="a3"/>
        <w:numPr>
          <w:ilvl w:val="0"/>
          <w:numId w:val="10"/>
        </w:numPr>
        <w:jc w:val="both"/>
      </w:pPr>
      <w:r w:rsidRPr="006237C5">
        <w:rPr>
          <w:rFonts w:hint="cs"/>
          <w:rtl/>
        </w:rPr>
        <w:t>הסיכונים הכרוכים בטיפול המוצע</w:t>
      </w:r>
      <w:r>
        <w:rPr>
          <w:rFonts w:hint="cs"/>
          <w:rtl/>
        </w:rPr>
        <w:t>.</w:t>
      </w:r>
      <w:r w:rsidRPr="006237C5">
        <w:rPr>
          <w:rFonts w:hint="cs"/>
          <w:rtl/>
        </w:rPr>
        <w:t xml:space="preserve"> </w:t>
      </w:r>
    </w:p>
    <w:p w:rsidR="006237C5" w:rsidRDefault="006237C5" w:rsidP="00AE0B96">
      <w:pPr>
        <w:pStyle w:val="a3"/>
        <w:numPr>
          <w:ilvl w:val="0"/>
          <w:numId w:val="10"/>
        </w:numPr>
        <w:jc w:val="both"/>
      </w:pPr>
      <w:r>
        <w:rPr>
          <w:rFonts w:hint="cs"/>
          <w:rtl/>
        </w:rPr>
        <w:t>סיכויים וסיכונים.</w:t>
      </w:r>
    </w:p>
    <w:p w:rsidR="006237C5" w:rsidRPr="006237C5" w:rsidRDefault="006237C5" w:rsidP="00AE0B96">
      <w:pPr>
        <w:pStyle w:val="a3"/>
        <w:numPr>
          <w:ilvl w:val="0"/>
          <w:numId w:val="10"/>
        </w:numPr>
        <w:jc w:val="both"/>
      </w:pPr>
      <w:r w:rsidRPr="006237C5">
        <w:rPr>
          <w:rFonts w:hint="cs"/>
          <w:rtl/>
        </w:rPr>
        <w:t>עובדת היות הטיפול בעל אופי חדשני</w:t>
      </w:r>
      <w:r>
        <w:rPr>
          <w:rFonts w:hint="cs"/>
          <w:rtl/>
        </w:rPr>
        <w:t>.</w:t>
      </w:r>
      <w:r w:rsidRPr="006237C5">
        <w:rPr>
          <w:rFonts w:hint="cs"/>
          <w:rtl/>
        </w:rPr>
        <w:t xml:space="preserve"> </w:t>
      </w:r>
    </w:p>
    <w:p w:rsidR="005C2035" w:rsidRPr="005C2035" w:rsidRDefault="005C2035" w:rsidP="00133C3B">
      <w:pPr>
        <w:jc w:val="both"/>
        <w:rPr>
          <w:rtl/>
        </w:rPr>
      </w:pPr>
    </w:p>
    <w:p w:rsidR="005B5886" w:rsidRDefault="005B5886" w:rsidP="005B5886">
      <w:pPr>
        <w:jc w:val="both"/>
        <w:rPr>
          <w:b/>
          <w:bCs/>
          <w:rtl/>
        </w:rPr>
      </w:pPr>
    </w:p>
    <w:p w:rsidR="005B5886" w:rsidRPr="005B5886" w:rsidRDefault="005B5886" w:rsidP="005B5886">
      <w:pPr>
        <w:jc w:val="both"/>
        <w:rPr>
          <w:rtl/>
        </w:rPr>
      </w:pPr>
      <w:r w:rsidRPr="001534F1">
        <w:rPr>
          <w:rFonts w:hint="cs"/>
          <w:u w:val="single"/>
          <w:rtl/>
        </w:rPr>
        <w:lastRenderedPageBreak/>
        <w:t xml:space="preserve">סעיף 13 (ב) </w:t>
      </w:r>
      <w:r w:rsidRPr="001534F1">
        <w:rPr>
          <w:u w:val="single"/>
          <w:rtl/>
        </w:rPr>
        <w:t>–</w:t>
      </w:r>
      <w:r w:rsidRPr="005B5886">
        <w:rPr>
          <w:rFonts w:hint="cs"/>
          <w:rtl/>
        </w:rPr>
        <w:t xml:space="preserve"> "לשם קבלת הסכמה מדעת, ימסור המטפל למטופל מידע רפואי הדרוש לו באורח סביר..." </w:t>
      </w:r>
      <w:r w:rsidRPr="005B5886">
        <w:rPr>
          <w:rtl/>
        </w:rPr>
        <w:t>–</w:t>
      </w:r>
      <w:r w:rsidRPr="005B5886">
        <w:rPr>
          <w:rFonts w:hint="cs"/>
          <w:rtl/>
        </w:rPr>
        <w:t xml:space="preserve"> על סעיף זה קיימים דיונים רבים. בהקשר זה, </w:t>
      </w:r>
      <w:r w:rsidRPr="005B5886">
        <w:rPr>
          <w:rFonts w:hint="cs"/>
          <w:b/>
          <w:bCs/>
          <w:rtl/>
        </w:rPr>
        <w:t>קיימים 3 מבחנים מסורתיים</w:t>
      </w:r>
      <w:r>
        <w:rPr>
          <w:rFonts w:hint="cs"/>
          <w:rtl/>
        </w:rPr>
        <w:t xml:space="preserve"> </w:t>
      </w:r>
      <w:r>
        <w:rPr>
          <w:rtl/>
        </w:rPr>
        <w:t>–</w:t>
      </w:r>
      <w:r>
        <w:rPr>
          <w:rFonts w:hint="cs"/>
          <w:rtl/>
        </w:rPr>
        <w:t xml:space="preserve"> </w:t>
      </w:r>
    </w:p>
    <w:p w:rsidR="005B5886" w:rsidRDefault="005B5886" w:rsidP="00AE0B96">
      <w:pPr>
        <w:pStyle w:val="a3"/>
        <w:numPr>
          <w:ilvl w:val="0"/>
          <w:numId w:val="11"/>
        </w:numPr>
        <w:jc w:val="both"/>
      </w:pPr>
      <w:r w:rsidRPr="005B5886">
        <w:rPr>
          <w:rFonts w:hint="cs"/>
          <w:u w:val="single"/>
          <w:rtl/>
        </w:rPr>
        <w:t xml:space="preserve">מבחן רופא סביר </w:t>
      </w:r>
      <w:r w:rsidRPr="005B5886">
        <w:rPr>
          <w:u w:val="single"/>
          <w:rtl/>
        </w:rPr>
        <w:t>–</w:t>
      </w:r>
      <w:r w:rsidRPr="005B5886">
        <w:rPr>
          <w:rFonts w:hint="cs"/>
          <w:rtl/>
        </w:rPr>
        <w:t xml:space="preserve"> מה רופא סביר היה עושה בנסיבות העניין? ההתמקדות היא על הרופא והשאלה היא מה רופאים אומרים לפני טיפול כזה למטופלים. </w:t>
      </w:r>
    </w:p>
    <w:p w:rsidR="005B5886" w:rsidRDefault="005B5886" w:rsidP="005B5886">
      <w:pPr>
        <w:pStyle w:val="a3"/>
        <w:jc w:val="both"/>
        <w:rPr>
          <w:rtl/>
        </w:rPr>
      </w:pPr>
      <w:r w:rsidRPr="005B5886">
        <w:rPr>
          <w:rtl/>
        </w:rPr>
        <w:br/>
      </w:r>
      <w:r w:rsidRPr="005B5886">
        <w:rPr>
          <w:rFonts w:hint="cs"/>
          <w:b/>
          <w:bCs/>
          <w:rtl/>
        </w:rPr>
        <w:t>היתרון</w:t>
      </w:r>
      <w:r>
        <w:rPr>
          <w:rFonts w:hint="cs"/>
          <w:rtl/>
        </w:rPr>
        <w:t xml:space="preserve"> </w:t>
      </w:r>
      <w:r>
        <w:rPr>
          <w:rtl/>
        </w:rPr>
        <w:t>–</w:t>
      </w:r>
      <w:r>
        <w:rPr>
          <w:rFonts w:hint="cs"/>
          <w:rtl/>
        </w:rPr>
        <w:t xml:space="preserve"> </w:t>
      </w:r>
      <w:r w:rsidRPr="005B5886">
        <w:rPr>
          <w:rFonts w:hint="cs"/>
          <w:rtl/>
        </w:rPr>
        <w:t xml:space="preserve"> קל לקבוע את הסטנדרט באופן יחסי, גם בארץ וגם בעולם.</w:t>
      </w:r>
    </w:p>
    <w:p w:rsidR="005B5886" w:rsidRDefault="005B5886" w:rsidP="005B5886">
      <w:pPr>
        <w:pStyle w:val="a3"/>
        <w:jc w:val="both"/>
        <w:rPr>
          <w:rtl/>
        </w:rPr>
      </w:pPr>
      <w:r w:rsidRPr="005B5886">
        <w:rPr>
          <w:rFonts w:hint="cs"/>
          <w:rtl/>
        </w:rPr>
        <w:t xml:space="preserve"> </w:t>
      </w:r>
      <w:r w:rsidRPr="005B5886">
        <w:rPr>
          <w:rtl/>
        </w:rPr>
        <w:br/>
      </w:r>
      <w:r w:rsidRPr="005B5886">
        <w:rPr>
          <w:rFonts w:hint="cs"/>
          <w:b/>
          <w:bCs/>
          <w:rtl/>
        </w:rPr>
        <w:t>החסרונות</w:t>
      </w:r>
      <w:r>
        <w:rPr>
          <w:rFonts w:hint="cs"/>
          <w:rtl/>
        </w:rPr>
        <w:t xml:space="preserve"> </w:t>
      </w:r>
      <w:r>
        <w:rPr>
          <w:rtl/>
        </w:rPr>
        <w:t>–</w:t>
      </w:r>
      <w:r>
        <w:rPr>
          <w:rFonts w:hint="cs"/>
          <w:rtl/>
        </w:rPr>
        <w:t xml:space="preserve"> </w:t>
      </w:r>
    </w:p>
    <w:p w:rsidR="005B5886" w:rsidRDefault="005B5886" w:rsidP="005B5886">
      <w:pPr>
        <w:pStyle w:val="a3"/>
        <w:jc w:val="both"/>
        <w:rPr>
          <w:rtl/>
        </w:rPr>
      </w:pPr>
    </w:p>
    <w:p w:rsidR="005B5886" w:rsidRDefault="005B5886" w:rsidP="00AE0B96">
      <w:pPr>
        <w:pStyle w:val="a3"/>
        <w:numPr>
          <w:ilvl w:val="0"/>
          <w:numId w:val="12"/>
        </w:numPr>
        <w:jc w:val="both"/>
      </w:pPr>
      <w:r w:rsidRPr="005B5886">
        <w:rPr>
          <w:rFonts w:hint="cs"/>
          <w:rtl/>
        </w:rPr>
        <w:t xml:space="preserve"> ברגע שמשאירים את הסטנדרט תלוי ברופאים, יש סיכוי שהם יצמצמו את המידע ויקבע סטנדרט שגוי שיהפ</w:t>
      </w:r>
      <w:r>
        <w:rPr>
          <w:rFonts w:hint="cs"/>
          <w:rtl/>
        </w:rPr>
        <w:t>ו</w:t>
      </w:r>
      <w:r w:rsidRPr="005B5886">
        <w:rPr>
          <w:rFonts w:hint="cs"/>
          <w:rtl/>
        </w:rPr>
        <w:t>ך להיות הסטנדר לרופא סביר.</w:t>
      </w:r>
    </w:p>
    <w:p w:rsidR="005B5886" w:rsidRDefault="005B5886" w:rsidP="005B5886">
      <w:pPr>
        <w:pStyle w:val="a3"/>
        <w:ind w:left="1080"/>
        <w:jc w:val="both"/>
      </w:pPr>
    </w:p>
    <w:p w:rsidR="005B5886" w:rsidRDefault="005B5886" w:rsidP="00AE0B96">
      <w:pPr>
        <w:pStyle w:val="a3"/>
        <w:numPr>
          <w:ilvl w:val="0"/>
          <w:numId w:val="12"/>
        </w:numPr>
        <w:jc w:val="both"/>
      </w:pPr>
      <w:r>
        <w:rPr>
          <w:rFonts w:hint="cs"/>
          <w:rtl/>
        </w:rPr>
        <w:t xml:space="preserve">ישנה </w:t>
      </w:r>
      <w:r w:rsidRPr="005B5886">
        <w:rPr>
          <w:rFonts w:hint="cs"/>
          <w:rtl/>
        </w:rPr>
        <w:t xml:space="preserve">התעלמות מהחולה, בשונה מהגישה הרווחת היום שהחולה במרכז. </w:t>
      </w:r>
    </w:p>
    <w:p w:rsidR="005B5886" w:rsidRPr="005B5886" w:rsidRDefault="005B5886" w:rsidP="005B5886">
      <w:pPr>
        <w:ind w:left="720"/>
        <w:jc w:val="both"/>
      </w:pPr>
      <w:r w:rsidRPr="005B5886">
        <w:rPr>
          <w:rFonts w:hint="cs"/>
          <w:rtl/>
        </w:rPr>
        <w:t>הרופאים בעד המבחן הזה, שכן הוא לא מטיל עליהם מבחנים לא סבירים. באנגליה</w:t>
      </w:r>
      <w:r>
        <w:rPr>
          <w:rFonts w:hint="cs"/>
          <w:rtl/>
        </w:rPr>
        <w:t>,</w:t>
      </w:r>
      <w:r w:rsidRPr="005B5886">
        <w:rPr>
          <w:rFonts w:hint="cs"/>
          <w:rtl/>
        </w:rPr>
        <w:t xml:space="preserve"> זה היה המבחן השולט, אך גם שם יש כרסום במבחן ומשלבים לתוכו אלמנטים הקשורים בחולה סביר. </w:t>
      </w:r>
    </w:p>
    <w:p w:rsidR="005B5886" w:rsidRDefault="005B5886" w:rsidP="00AE0B96">
      <w:pPr>
        <w:pStyle w:val="a3"/>
        <w:numPr>
          <w:ilvl w:val="0"/>
          <w:numId w:val="11"/>
        </w:numPr>
        <w:jc w:val="both"/>
      </w:pPr>
      <w:r w:rsidRPr="005B5886">
        <w:rPr>
          <w:rFonts w:hint="cs"/>
          <w:u w:val="single"/>
          <w:rtl/>
        </w:rPr>
        <w:t xml:space="preserve">מבחן חולה סביר </w:t>
      </w:r>
      <w:r w:rsidRPr="005B5886">
        <w:rPr>
          <w:u w:val="single"/>
          <w:rtl/>
        </w:rPr>
        <w:t>–</w:t>
      </w:r>
      <w:r w:rsidRPr="005B5886">
        <w:rPr>
          <w:rFonts w:hint="cs"/>
          <w:rtl/>
        </w:rPr>
        <w:t xml:space="preserve"> מה חולה סביר היה רוצה לדעת בנסיבות העניין? ההתקדמות היא על החולה והשאלה היא מה חולים היו רוצים לדעת לפני טיפול כזה. הדבר מתקשר למבחנים לפיהם</w:t>
      </w:r>
      <w:r>
        <w:rPr>
          <w:rFonts w:hint="cs"/>
          <w:rtl/>
        </w:rPr>
        <w:t>,</w:t>
      </w:r>
      <w:r w:rsidRPr="005B5886">
        <w:rPr>
          <w:rFonts w:hint="cs"/>
          <w:rtl/>
        </w:rPr>
        <w:t xml:space="preserve"> ככל שהסתברות הסיכון גבוהה יותר</w:t>
      </w:r>
      <w:r>
        <w:rPr>
          <w:rFonts w:hint="cs"/>
          <w:rtl/>
        </w:rPr>
        <w:t>,</w:t>
      </w:r>
      <w:r w:rsidRPr="005B5886">
        <w:rPr>
          <w:rFonts w:hint="cs"/>
          <w:rtl/>
        </w:rPr>
        <w:t xml:space="preserve"> או ככל שעשויים להיות סיכונים חמורים יותר, יש להרבות במידע שנמסר. יש לשים לב</w:t>
      </w:r>
      <w:r>
        <w:rPr>
          <w:rFonts w:hint="cs"/>
          <w:rtl/>
        </w:rPr>
        <w:t>,</w:t>
      </w:r>
      <w:r w:rsidRPr="005B5886">
        <w:rPr>
          <w:rFonts w:hint="cs"/>
          <w:rtl/>
        </w:rPr>
        <w:t xml:space="preserve"> שמדובר </w:t>
      </w:r>
      <w:r w:rsidRPr="005B5886">
        <w:rPr>
          <w:rFonts w:hint="cs"/>
          <w:b/>
          <w:bCs/>
          <w:rtl/>
        </w:rPr>
        <w:t>במבחן אובייקטיבי</w:t>
      </w:r>
      <w:r w:rsidRPr="005B5886">
        <w:rPr>
          <w:rFonts w:hint="cs"/>
          <w:rtl/>
        </w:rPr>
        <w:t xml:space="preserve"> ולא שואלים מה החולה הספציפי היה רוצה לדעת. </w:t>
      </w:r>
      <w:r w:rsidRPr="005B5886">
        <w:rPr>
          <w:rFonts w:hint="cs"/>
          <w:b/>
          <w:bCs/>
          <w:rtl/>
        </w:rPr>
        <w:t>מדובר במבחן המקובל בארה"ב ובישראל.</w:t>
      </w:r>
      <w:r w:rsidRPr="005B5886">
        <w:rPr>
          <w:rFonts w:hint="cs"/>
          <w:rtl/>
        </w:rPr>
        <w:t xml:space="preserve"> </w:t>
      </w:r>
    </w:p>
    <w:p w:rsidR="005B5886" w:rsidRDefault="005B5886" w:rsidP="005B5886">
      <w:pPr>
        <w:pStyle w:val="a3"/>
        <w:jc w:val="both"/>
      </w:pPr>
    </w:p>
    <w:p w:rsidR="005B5886" w:rsidRPr="005B5886" w:rsidRDefault="005B5886" w:rsidP="00AE0B96">
      <w:pPr>
        <w:pStyle w:val="a3"/>
        <w:numPr>
          <w:ilvl w:val="0"/>
          <w:numId w:val="11"/>
        </w:numPr>
        <w:jc w:val="both"/>
      </w:pPr>
      <w:r w:rsidRPr="005B5886">
        <w:rPr>
          <w:rFonts w:hint="cs"/>
          <w:u w:val="single"/>
          <w:rtl/>
        </w:rPr>
        <w:t xml:space="preserve">מבחן החולה הספציפי </w:t>
      </w:r>
      <w:r w:rsidRPr="005B5886">
        <w:rPr>
          <w:u w:val="single"/>
          <w:rtl/>
        </w:rPr>
        <w:t>–</w:t>
      </w:r>
      <w:r w:rsidRPr="005B5886">
        <w:rPr>
          <w:rFonts w:hint="cs"/>
          <w:rtl/>
        </w:rPr>
        <w:t xml:space="preserve"> מה החולה הספציפי היה רוצה לדעת? אם במבקשים ללכת עד הסוף לפי אוטונומית החולה, זהו המבחן המתאים. שואלים</w:t>
      </w:r>
      <w:r>
        <w:rPr>
          <w:rFonts w:hint="cs"/>
          <w:rtl/>
        </w:rPr>
        <w:t>,</w:t>
      </w:r>
      <w:r w:rsidRPr="005B5886">
        <w:rPr>
          <w:rFonts w:hint="cs"/>
          <w:rtl/>
        </w:rPr>
        <w:t xml:space="preserve"> מה חשוב למטופל הספציפי לדעת לפני הטיפול. </w:t>
      </w:r>
      <w:r w:rsidRPr="005B5886">
        <w:rPr>
          <w:rFonts w:hint="cs"/>
          <w:b/>
          <w:bCs/>
          <w:rtl/>
        </w:rPr>
        <w:t>אם הולכים לפי האוטונומיה של החולה, הרופא צריך להקשיב לחולה ולמסור לו את המידע שמעניין אותו.</w:t>
      </w:r>
      <w:r w:rsidRPr="005B5886">
        <w:rPr>
          <w:rFonts w:hint="cs"/>
          <w:rtl/>
        </w:rPr>
        <w:t xml:space="preserve"> </w:t>
      </w:r>
      <w:r>
        <w:rPr>
          <w:rFonts w:hint="cs"/>
          <w:rtl/>
        </w:rPr>
        <w:t xml:space="preserve">לדוג' </w:t>
      </w:r>
      <w:r>
        <w:rPr>
          <w:rtl/>
        </w:rPr>
        <w:t>–</w:t>
      </w:r>
      <w:r>
        <w:rPr>
          <w:rFonts w:hint="cs"/>
          <w:rtl/>
        </w:rPr>
        <w:t xml:space="preserve"> </w:t>
      </w:r>
      <w:r w:rsidRPr="005B5886">
        <w:rPr>
          <w:rFonts w:hint="cs"/>
          <w:rtl/>
        </w:rPr>
        <w:t xml:space="preserve">בחורה שעברה ניתוח אפנדיציט ביקשה רק לדעת מה זווית הצלקת, ולכן זה כל המידע שהרופא צריך למסור. </w:t>
      </w:r>
      <w:r>
        <w:rPr>
          <w:rFonts w:hint="cs"/>
          <w:rtl/>
        </w:rPr>
        <w:t>אולם,</w:t>
      </w:r>
      <w:r w:rsidRPr="005B5886">
        <w:rPr>
          <w:rFonts w:hint="cs"/>
          <w:rtl/>
        </w:rPr>
        <w:t xml:space="preserve"> מה יקרה אם לאחר הניתוח היא תגלה תופעות לוואי נוספות ותחליט לתבוע את הרופא? לכן, נהוג לשלב את מבחן החולה הספציפי עם מבחן החולה הסביר. </w:t>
      </w:r>
    </w:p>
    <w:p w:rsidR="005B5886" w:rsidRPr="005B5886" w:rsidRDefault="005B5886" w:rsidP="005B5886">
      <w:pPr>
        <w:jc w:val="both"/>
        <w:rPr>
          <w:rtl/>
        </w:rPr>
      </w:pPr>
      <w:r w:rsidRPr="005B5886">
        <w:rPr>
          <w:rFonts w:hint="cs"/>
          <w:b/>
          <w:bCs/>
          <w:rtl/>
        </w:rPr>
        <w:t>הרעיון של הסכמה מדעת בא לעודד דו-שיח בין הרופא לחולה</w:t>
      </w:r>
      <w:r w:rsidRPr="005B5886">
        <w:rPr>
          <w:rFonts w:hint="cs"/>
          <w:rtl/>
        </w:rPr>
        <w:t xml:space="preserve">. בעוד </w:t>
      </w:r>
      <w:r>
        <w:rPr>
          <w:rFonts w:hint="cs"/>
          <w:rtl/>
        </w:rPr>
        <w:t>ש</w:t>
      </w:r>
      <w:r w:rsidRPr="005B5886">
        <w:rPr>
          <w:rFonts w:hint="cs"/>
          <w:rtl/>
        </w:rPr>
        <w:t xml:space="preserve">בעידן הפטרנליסטי, הרופא לא מסר כלל מידע לחולה, </w:t>
      </w:r>
      <w:r w:rsidRPr="005B5886">
        <w:rPr>
          <w:rFonts w:hint="cs"/>
          <w:b/>
          <w:bCs/>
          <w:rtl/>
        </w:rPr>
        <w:t>כיום, גישת האוטונומיה מושלת בכיפה ומתבססת על תקשורת בין מטפל למטופל</w:t>
      </w:r>
      <w:r w:rsidRPr="005B5886">
        <w:rPr>
          <w:rFonts w:hint="cs"/>
          <w:rtl/>
        </w:rPr>
        <w:t>. אולם בפועל, במיוחד ברפואה הציבורית</w:t>
      </w:r>
      <w:r>
        <w:rPr>
          <w:rFonts w:hint="cs"/>
          <w:rtl/>
        </w:rPr>
        <w:t>,</w:t>
      </w:r>
      <w:r w:rsidRPr="005B5886">
        <w:rPr>
          <w:rFonts w:hint="cs"/>
          <w:rtl/>
        </w:rPr>
        <w:t xml:space="preserve"> בה אין למטפלים מספיק זמן, </w:t>
      </w:r>
      <w:r w:rsidRPr="005B5886">
        <w:rPr>
          <w:rFonts w:hint="cs"/>
          <w:b/>
          <w:bCs/>
          <w:rtl/>
        </w:rPr>
        <w:t>הדבר לא תמיד עובד</w:t>
      </w:r>
      <w:r w:rsidRPr="005B5886">
        <w:rPr>
          <w:rFonts w:hint="cs"/>
          <w:rtl/>
        </w:rPr>
        <w:t>. במקרים כאלה, קשה לרופא להבין מה החולה הספציפי רוצה לדעת, והוא לכל היותר יכול למסור לו את המידע שחולה סביר היה רוצה לשמוע. זאת</w:t>
      </w:r>
      <w:r>
        <w:rPr>
          <w:rFonts w:hint="cs"/>
          <w:rtl/>
        </w:rPr>
        <w:t>,</w:t>
      </w:r>
      <w:r w:rsidRPr="005B5886">
        <w:rPr>
          <w:rFonts w:hint="cs"/>
          <w:rtl/>
        </w:rPr>
        <w:t xml:space="preserve"> אלא אם כן החולה</w:t>
      </w:r>
      <w:r>
        <w:rPr>
          <w:rFonts w:hint="cs"/>
          <w:rtl/>
        </w:rPr>
        <w:t xml:space="preserve"> </w:t>
      </w:r>
      <w:r w:rsidRPr="005B5886">
        <w:rPr>
          <w:rFonts w:hint="cs"/>
          <w:rtl/>
        </w:rPr>
        <w:t xml:space="preserve">מבקש </w:t>
      </w:r>
      <w:r>
        <w:rPr>
          <w:rFonts w:hint="cs"/>
          <w:rtl/>
        </w:rPr>
        <w:t xml:space="preserve">מיוזמתו </w:t>
      </w:r>
      <w:r w:rsidRPr="005B5886">
        <w:rPr>
          <w:rFonts w:hint="cs"/>
          <w:rtl/>
        </w:rPr>
        <w:t xml:space="preserve">לדעת מידע ספציפי. הדבר דורש מטופלים בעלי מודעות גבוהה </w:t>
      </w:r>
      <w:r w:rsidRPr="005B5886">
        <w:rPr>
          <w:rFonts w:hint="eastAsia"/>
          <w:rtl/>
        </w:rPr>
        <w:t>ואסרטיביות</w:t>
      </w:r>
      <w:r w:rsidRPr="005B5886">
        <w:rPr>
          <w:rFonts w:hint="cs"/>
          <w:rtl/>
        </w:rPr>
        <w:t xml:space="preserve">, </w:t>
      </w:r>
      <w:r>
        <w:rPr>
          <w:rFonts w:hint="cs"/>
          <w:rtl/>
        </w:rPr>
        <w:t>ו</w:t>
      </w:r>
      <w:r w:rsidRPr="005B5886">
        <w:rPr>
          <w:rFonts w:hint="cs"/>
          <w:rtl/>
        </w:rPr>
        <w:t xml:space="preserve">מוציא מהמשוואה חולים רבים שכלל לא יודעים שהם מסוגלים לבקש לקבל מידע, והרופא מיוזמתו לא ידובב אותם. </w:t>
      </w:r>
    </w:p>
    <w:p w:rsidR="005B5886" w:rsidRPr="005B5886" w:rsidRDefault="005B5886" w:rsidP="008A1CAF">
      <w:pPr>
        <w:jc w:val="both"/>
        <w:rPr>
          <w:rtl/>
        </w:rPr>
      </w:pPr>
      <w:r w:rsidRPr="005B5886">
        <w:rPr>
          <w:rFonts w:hint="cs"/>
          <w:rtl/>
        </w:rPr>
        <w:t>לשון החוק קובעת כי "</w:t>
      </w:r>
      <w:r w:rsidRPr="008A1CAF">
        <w:rPr>
          <w:rFonts w:hint="cs"/>
          <w:b/>
          <w:bCs/>
          <w:rtl/>
        </w:rPr>
        <w:t>לשם קבלת הסכמה מדעת ימסור המטפל למטופל מידע רפואי הדרוש לו באורח סביר</w:t>
      </w:r>
      <w:r w:rsidRPr="005B5886">
        <w:rPr>
          <w:rFonts w:hint="cs"/>
          <w:rtl/>
        </w:rPr>
        <w:t xml:space="preserve">". </w:t>
      </w:r>
      <w:r w:rsidRPr="008A1CAF">
        <w:rPr>
          <w:rFonts w:hint="cs"/>
          <w:b/>
          <w:bCs/>
          <w:rtl/>
        </w:rPr>
        <w:t>יש בכך</w:t>
      </w:r>
      <w:r w:rsidRPr="005B5886">
        <w:rPr>
          <w:rFonts w:hint="cs"/>
          <w:rtl/>
        </w:rPr>
        <w:t xml:space="preserve"> </w:t>
      </w:r>
      <w:r w:rsidRPr="008A1CAF">
        <w:rPr>
          <w:rFonts w:hint="cs"/>
          <w:b/>
          <w:bCs/>
          <w:rtl/>
        </w:rPr>
        <w:t>ערבוב בין המבחנים</w:t>
      </w:r>
      <w:r w:rsidRPr="005B5886">
        <w:rPr>
          <w:rFonts w:hint="cs"/>
          <w:rtl/>
        </w:rPr>
        <w:t xml:space="preserve">: "הדרוש לו" מתייחס למבחן החולה הספציפי, בעוד </w:t>
      </w:r>
      <w:r w:rsidR="008A1CAF">
        <w:rPr>
          <w:rFonts w:hint="cs"/>
          <w:rtl/>
        </w:rPr>
        <w:t>ש</w:t>
      </w:r>
      <w:r w:rsidRPr="005B5886">
        <w:rPr>
          <w:rFonts w:hint="cs"/>
          <w:rtl/>
        </w:rPr>
        <w:t>"באורח סביר" עשוי להתייחס לחולה הסביר</w:t>
      </w:r>
      <w:r w:rsidR="008A1CAF">
        <w:rPr>
          <w:rFonts w:hint="cs"/>
          <w:rtl/>
        </w:rPr>
        <w:t>,</w:t>
      </w:r>
      <w:r w:rsidRPr="005B5886">
        <w:rPr>
          <w:rFonts w:hint="cs"/>
          <w:rtl/>
        </w:rPr>
        <w:t xml:space="preserve"> או לרופא הסביר. בפסיקות השונות, </w:t>
      </w:r>
      <w:r w:rsidRPr="008A1CAF">
        <w:rPr>
          <w:rFonts w:hint="cs"/>
          <w:b/>
          <w:bCs/>
          <w:u w:val="single"/>
          <w:rtl/>
        </w:rPr>
        <w:t>קבע בית המשפט כי מדובר במבחן של החולה הסביר</w:t>
      </w:r>
      <w:r w:rsidRPr="005B5886">
        <w:rPr>
          <w:rFonts w:hint="cs"/>
          <w:rtl/>
        </w:rPr>
        <w:t xml:space="preserve">, </w:t>
      </w:r>
      <w:r w:rsidRPr="008A1CAF">
        <w:rPr>
          <w:rFonts w:hint="cs"/>
          <w:b/>
          <w:bCs/>
          <w:rtl/>
        </w:rPr>
        <w:t>אולם אם החולה שואל על סיכונים / סיכויים מסוימים צריך לענות לו ולתת לו את המידע המבוקש</w:t>
      </w:r>
      <w:r w:rsidRPr="005B5886">
        <w:rPr>
          <w:rFonts w:hint="cs"/>
          <w:rtl/>
        </w:rPr>
        <w:t xml:space="preserve">. כמובן </w:t>
      </w:r>
      <w:r w:rsidR="008A1CAF">
        <w:rPr>
          <w:rFonts w:hint="cs"/>
          <w:rtl/>
        </w:rPr>
        <w:t xml:space="preserve">שהדבר יוצר עדיין חוסר-שוויוניות, שכן </w:t>
      </w:r>
      <w:r w:rsidRPr="005B5886">
        <w:rPr>
          <w:rFonts w:hint="cs"/>
          <w:rtl/>
        </w:rPr>
        <w:t>רק אם החולה ישאל</w:t>
      </w:r>
      <w:r w:rsidR="008A1CAF">
        <w:rPr>
          <w:rFonts w:hint="cs"/>
          <w:rtl/>
        </w:rPr>
        <w:t xml:space="preserve"> הוא יזכה לתשובה</w:t>
      </w:r>
      <w:r w:rsidRPr="005B5886">
        <w:rPr>
          <w:rFonts w:hint="cs"/>
          <w:rtl/>
        </w:rPr>
        <w:t xml:space="preserve">, בעוד </w:t>
      </w:r>
      <w:r w:rsidR="008A1CAF">
        <w:rPr>
          <w:rFonts w:hint="cs"/>
          <w:rtl/>
        </w:rPr>
        <w:t>ש</w:t>
      </w:r>
      <w:r w:rsidRPr="005B5886">
        <w:rPr>
          <w:rFonts w:hint="cs"/>
          <w:rtl/>
        </w:rPr>
        <w:t>אם לא ישאל</w:t>
      </w:r>
      <w:r w:rsidR="008A1CAF">
        <w:rPr>
          <w:rFonts w:hint="cs"/>
          <w:rtl/>
        </w:rPr>
        <w:t xml:space="preserve"> ייתכן ולא ייחשף למידע. כך, </w:t>
      </w:r>
      <w:r w:rsidRPr="005B5886">
        <w:rPr>
          <w:rFonts w:hint="cs"/>
          <w:rtl/>
        </w:rPr>
        <w:t xml:space="preserve">אין דרישה לפרט בפני המטופל נתונים אודות הוותק של הרופא, ולרוב אף מתחמקים מלמסור אותם, ורק אם החולה יתעקש, ימסרו לו את המידע.  </w:t>
      </w:r>
    </w:p>
    <w:p w:rsidR="005B5886" w:rsidRPr="005B5886" w:rsidRDefault="005B5886" w:rsidP="005B5886">
      <w:pPr>
        <w:jc w:val="both"/>
        <w:rPr>
          <w:rtl/>
        </w:rPr>
      </w:pPr>
    </w:p>
    <w:p w:rsidR="005B5886" w:rsidRPr="005B5886" w:rsidRDefault="005B5886" w:rsidP="008A1CAF">
      <w:pPr>
        <w:jc w:val="both"/>
        <w:rPr>
          <w:rtl/>
        </w:rPr>
      </w:pPr>
      <w:r w:rsidRPr="005B5886">
        <w:rPr>
          <w:rFonts w:hint="cs"/>
          <w:rtl/>
        </w:rPr>
        <w:lastRenderedPageBreak/>
        <w:t xml:space="preserve">לדעת המרצה, יש להיזהר מלנהור אחר הקריאות המתלהמות לפרסום מידע אודות אחוזי הצלחה, שכן זה עשוי להוליך למחוזות לא טובים. </w:t>
      </w:r>
      <w:r w:rsidR="008A1CAF">
        <w:rPr>
          <w:rFonts w:hint="cs"/>
          <w:rtl/>
        </w:rPr>
        <w:t xml:space="preserve">לדוג' </w:t>
      </w:r>
      <w:r w:rsidR="008A1CAF">
        <w:rPr>
          <w:rtl/>
        </w:rPr>
        <w:t>–</w:t>
      </w:r>
      <w:r w:rsidR="008A1CAF">
        <w:rPr>
          <w:rFonts w:hint="cs"/>
          <w:rtl/>
        </w:rPr>
        <w:t xml:space="preserve"> </w:t>
      </w:r>
      <w:r w:rsidRPr="005B5886">
        <w:rPr>
          <w:rFonts w:hint="cs"/>
          <w:rtl/>
        </w:rPr>
        <w:t xml:space="preserve">בארה"ב, רופאים המבקשים להגיע לאחוזי הצלחה גבוהים בוחרים רק את המקרים הקלים לניתוח, ואנשים עם בעיות קשות יותר מתקשים למצוא מנתחים שיסכימו לנתחם. אם כן, הלחץ לפרסום המידע בנושא יכול רק לפגוע יותר בחולים. </w:t>
      </w:r>
    </w:p>
    <w:p w:rsidR="005B5886" w:rsidRPr="005B5886" w:rsidRDefault="005B5886" w:rsidP="005B5886">
      <w:pPr>
        <w:jc w:val="both"/>
        <w:rPr>
          <w:rtl/>
        </w:rPr>
      </w:pPr>
    </w:p>
    <w:p w:rsidR="005B5886" w:rsidRPr="005B5886" w:rsidRDefault="005B5886" w:rsidP="008A1CAF">
      <w:pPr>
        <w:jc w:val="both"/>
        <w:rPr>
          <w:rtl/>
        </w:rPr>
      </w:pPr>
      <w:r w:rsidRPr="008A1CAF">
        <w:rPr>
          <w:rFonts w:hint="cs"/>
          <w:b/>
          <w:bCs/>
          <w:highlight w:val="yellow"/>
          <w:rtl/>
        </w:rPr>
        <w:t>ב</w:t>
      </w:r>
      <w:r w:rsidR="008A1CAF" w:rsidRPr="008A1CAF">
        <w:rPr>
          <w:rFonts w:hint="cs"/>
          <w:b/>
          <w:bCs/>
          <w:highlight w:val="yellow"/>
          <w:rtl/>
        </w:rPr>
        <w:t>ע"א</w:t>
      </w:r>
      <w:r w:rsidRPr="008A1CAF">
        <w:rPr>
          <w:rFonts w:hint="cs"/>
          <w:b/>
          <w:bCs/>
          <w:highlight w:val="yellow"/>
          <w:rtl/>
        </w:rPr>
        <w:t xml:space="preserve"> מרגלית קדוש נ' בי"ח ביקור חולים</w:t>
      </w:r>
      <w:r w:rsidRPr="005B5886">
        <w:rPr>
          <w:rFonts w:hint="cs"/>
          <w:rtl/>
        </w:rPr>
        <w:t xml:space="preserve">, </w:t>
      </w:r>
      <w:r w:rsidRPr="008A1CAF">
        <w:rPr>
          <w:rFonts w:hint="cs"/>
          <w:b/>
          <w:bCs/>
          <w:rtl/>
        </w:rPr>
        <w:t>השופט עמית</w:t>
      </w:r>
      <w:r w:rsidRPr="005B5886">
        <w:rPr>
          <w:rFonts w:hint="cs"/>
          <w:rtl/>
        </w:rPr>
        <w:t xml:space="preserve"> ביקש לקבוע סטנדרט חדש שישלב בין מבחן הרופא הסביר עם מבחן החולה הספציפי. הוא </w:t>
      </w:r>
      <w:r w:rsidRPr="008A1CAF">
        <w:rPr>
          <w:rFonts w:hint="cs"/>
          <w:b/>
          <w:bCs/>
          <w:rtl/>
        </w:rPr>
        <w:t>סבר כי חשוב לדעת מה החולה הספציפי רוצה, אבל כיוון ומדובר בהטלת נטל כבד על הרופאים, יש לשלב דרישה זאת עם דרישת הרופא הסביר</w:t>
      </w:r>
      <w:r w:rsidRPr="005B5886">
        <w:rPr>
          <w:rFonts w:hint="cs"/>
          <w:rtl/>
        </w:rPr>
        <w:t xml:space="preserve">. אם כן, יש במבחן משולב זה צמצום של סטנדרט החולה הספציפי, ע"י הכנסת מבחן הרופא הסביר (נקודת המבט של הרופא, הפרקטיקה הנוהגת). הוא קרא למבחן זה </w:t>
      </w:r>
      <w:r w:rsidRPr="008A1CAF">
        <w:rPr>
          <w:rFonts w:hint="cs"/>
          <w:b/>
          <w:bCs/>
          <w:u w:val="single"/>
          <w:rtl/>
        </w:rPr>
        <w:t>המבחן המשולב / המעורב</w:t>
      </w:r>
      <w:r w:rsidRPr="005B5886">
        <w:rPr>
          <w:rFonts w:hint="cs"/>
          <w:rtl/>
        </w:rPr>
        <w:t xml:space="preserve">, </w:t>
      </w:r>
      <w:r w:rsidRPr="008A1CAF">
        <w:rPr>
          <w:rFonts w:hint="cs"/>
          <w:b/>
          <w:bCs/>
          <w:rtl/>
        </w:rPr>
        <w:t>לפיו מוטלת על הרופא החובה לגלות מידע שהוא יודע, כפי שהמידע נתפס בעיני האדם הסביר במצבו של המטופל הספציפי</w:t>
      </w:r>
      <w:r w:rsidRPr="005B5886">
        <w:rPr>
          <w:rFonts w:hint="cs"/>
          <w:rtl/>
        </w:rPr>
        <w:t xml:space="preserve">. לדעתו של השופט עמית, זהו המבחן המתיישב בצורה הטובה ביותר גם עם לשון סעיף 13(ב). </w:t>
      </w:r>
    </w:p>
    <w:p w:rsidR="005B5886" w:rsidRPr="005B5886" w:rsidRDefault="005B5886" w:rsidP="005B5886">
      <w:pPr>
        <w:jc w:val="both"/>
        <w:rPr>
          <w:rtl/>
        </w:rPr>
      </w:pPr>
    </w:p>
    <w:p w:rsidR="005B5886" w:rsidRPr="005B5886" w:rsidRDefault="005B5886" w:rsidP="001534F1">
      <w:pPr>
        <w:jc w:val="both"/>
        <w:rPr>
          <w:rtl/>
        </w:rPr>
      </w:pPr>
      <w:r w:rsidRPr="001534F1">
        <w:rPr>
          <w:rFonts w:hint="cs"/>
          <w:u w:val="single"/>
          <w:rtl/>
        </w:rPr>
        <w:t>סעיף 13(ג)</w:t>
      </w:r>
      <w:r w:rsidR="001534F1" w:rsidRPr="001534F1">
        <w:rPr>
          <w:rFonts w:hint="cs"/>
          <w:u w:val="single"/>
          <w:rtl/>
        </w:rPr>
        <w:t xml:space="preserve"> </w:t>
      </w:r>
      <w:r w:rsidR="001534F1" w:rsidRPr="001534F1">
        <w:rPr>
          <w:u w:val="single"/>
          <w:rtl/>
        </w:rPr>
        <w:t>–</w:t>
      </w:r>
      <w:r w:rsidRPr="005B5886">
        <w:rPr>
          <w:rFonts w:hint="cs"/>
          <w:rtl/>
        </w:rPr>
        <w:t xml:space="preserve"> "המטפל ימסור למטופל את המידע הרפואי, בשלב מוקדם ככל האפשר, ובאופן שיאפשר למטופל מידה מרבית של הבנת המידע לשם קבלת החלטה בדרך של בחירה מרצון ואי תלות". בעקבות הסעיף עולות שאלות כמו האם על הרופא להציע למטופל דרכי טיפול אלטרנטיביות</w:t>
      </w:r>
      <w:r w:rsidR="001534F1">
        <w:rPr>
          <w:rFonts w:hint="cs"/>
          <w:rtl/>
        </w:rPr>
        <w:t>,</w:t>
      </w:r>
      <w:r w:rsidRPr="005B5886">
        <w:rPr>
          <w:rFonts w:hint="cs"/>
          <w:rtl/>
        </w:rPr>
        <w:t xml:space="preserve"> וכן האם עליו לציין רק טיפולים שבסל הבריאות</w:t>
      </w:r>
      <w:r w:rsidR="001534F1">
        <w:rPr>
          <w:rFonts w:hint="cs"/>
          <w:rtl/>
        </w:rPr>
        <w:t>,</w:t>
      </w:r>
      <w:r w:rsidRPr="005B5886">
        <w:rPr>
          <w:rFonts w:hint="cs"/>
          <w:rtl/>
        </w:rPr>
        <w:t xml:space="preserve"> או גם כאלו שמחוצה לו? נכון </w:t>
      </w:r>
      <w:r w:rsidR="001534F1">
        <w:rPr>
          <w:rFonts w:hint="cs"/>
          <w:rtl/>
        </w:rPr>
        <w:t xml:space="preserve">כי </w:t>
      </w:r>
      <w:r w:rsidRPr="005B5886">
        <w:rPr>
          <w:rFonts w:hint="cs"/>
          <w:rtl/>
        </w:rPr>
        <w:t xml:space="preserve">לרופא יש נטייה להמליץ על טיפולים שהוא טוב בהם, אך לעיתים הרופא אינו מסתיר בכוונה מידע, אלא הוא לא מודע לו. בעידן האינטרנטי, לעיתים חולים מגיעים עם מידע מחקרי לרופאים. </w:t>
      </w:r>
    </w:p>
    <w:p w:rsidR="005B5886" w:rsidRPr="005B5886" w:rsidRDefault="005B5886" w:rsidP="005B5886">
      <w:pPr>
        <w:jc w:val="both"/>
        <w:rPr>
          <w:rtl/>
        </w:rPr>
      </w:pPr>
    </w:p>
    <w:p w:rsidR="001534F1" w:rsidRDefault="005B5886" w:rsidP="001534F1">
      <w:pPr>
        <w:jc w:val="both"/>
        <w:rPr>
          <w:rtl/>
        </w:rPr>
      </w:pPr>
      <w:r w:rsidRPr="001534F1">
        <w:rPr>
          <w:rFonts w:hint="cs"/>
          <w:u w:val="single"/>
          <w:rtl/>
        </w:rPr>
        <w:t>סעיף 13(ד)</w:t>
      </w:r>
      <w:r w:rsidR="001534F1" w:rsidRPr="001534F1">
        <w:rPr>
          <w:rFonts w:hint="cs"/>
          <w:u w:val="single"/>
          <w:rtl/>
        </w:rPr>
        <w:t xml:space="preserve"> </w:t>
      </w:r>
      <w:r w:rsidR="001534F1" w:rsidRPr="001534F1">
        <w:rPr>
          <w:u w:val="single"/>
          <w:rtl/>
        </w:rPr>
        <w:t>–</w:t>
      </w:r>
      <w:r w:rsidRPr="005B5886">
        <w:rPr>
          <w:rFonts w:hint="cs"/>
          <w:rtl/>
        </w:rPr>
        <w:t xml:space="preserve"> "על אף הוראות סעיף קטן (ב), רשאי המטפל להימנע ממסירת מידע רפואי מסוים למטופל, הנוגע למצבו הרפואי, אם אישרה וועדת אתיקה כי מסירתו עלולה לגרום נזק חמור לבריאותו הגופנית או הנפשית של המטופל". לפי סעיף זה, </w:t>
      </w:r>
      <w:r w:rsidRPr="001534F1">
        <w:rPr>
          <w:rFonts w:hint="cs"/>
          <w:b/>
          <w:bCs/>
          <w:rtl/>
        </w:rPr>
        <w:t>יש מקרים שבהם נעדיף לא למסור מידע למטופל, מחשש שידיעת המידע תגרום לו יותר נזק מתועלת</w:t>
      </w:r>
      <w:r w:rsidRPr="005B5886">
        <w:rPr>
          <w:rFonts w:hint="cs"/>
          <w:rtl/>
        </w:rPr>
        <w:t xml:space="preserve">. </w:t>
      </w:r>
    </w:p>
    <w:p w:rsidR="00BE7BF9" w:rsidRDefault="001534F1" w:rsidP="001534F1">
      <w:pPr>
        <w:pStyle w:val="a3"/>
        <w:numPr>
          <w:ilvl w:val="0"/>
          <w:numId w:val="2"/>
        </w:numPr>
        <w:jc w:val="both"/>
      </w:pPr>
      <w:r>
        <w:rPr>
          <w:rFonts w:hint="cs"/>
          <w:rtl/>
        </w:rPr>
        <w:t xml:space="preserve">לדוג' </w:t>
      </w:r>
      <w:r>
        <w:rPr>
          <w:rtl/>
        </w:rPr>
        <w:t>–</w:t>
      </w:r>
      <w:r>
        <w:rPr>
          <w:rFonts w:hint="cs"/>
          <w:rtl/>
        </w:rPr>
        <w:t xml:space="preserve"> </w:t>
      </w:r>
      <w:r w:rsidR="005B5886" w:rsidRPr="005B5886">
        <w:rPr>
          <w:rFonts w:hint="cs"/>
          <w:rtl/>
        </w:rPr>
        <w:t>אם האדם צפוי להתאבד</w:t>
      </w:r>
      <w:r w:rsidR="00BE7BF9">
        <w:rPr>
          <w:rFonts w:hint="cs"/>
          <w:rtl/>
        </w:rPr>
        <w:t>,</w:t>
      </w:r>
      <w:r w:rsidR="005B5886" w:rsidRPr="005B5886">
        <w:rPr>
          <w:rFonts w:hint="cs"/>
          <w:rtl/>
        </w:rPr>
        <w:t xml:space="preserve"> אם ישמע שהוא חולה סרטן. </w:t>
      </w:r>
    </w:p>
    <w:p w:rsidR="005B5886" w:rsidRPr="005B5886" w:rsidRDefault="005B5886" w:rsidP="00BE7BF9">
      <w:pPr>
        <w:jc w:val="both"/>
        <w:rPr>
          <w:rtl/>
        </w:rPr>
      </w:pPr>
      <w:r w:rsidRPr="005B5886">
        <w:rPr>
          <w:rFonts w:hint="cs"/>
          <w:rtl/>
        </w:rPr>
        <w:t>בעבר</w:t>
      </w:r>
      <w:r w:rsidR="00BE7BF9">
        <w:rPr>
          <w:rFonts w:hint="cs"/>
          <w:rtl/>
        </w:rPr>
        <w:t>,</w:t>
      </w:r>
      <w:r w:rsidRPr="005B5886">
        <w:rPr>
          <w:rFonts w:hint="cs"/>
          <w:rtl/>
        </w:rPr>
        <w:t xml:space="preserve"> הדבר נקרא "זכות היתר הטיפולית" והיא התייחסה לזכותו של הרופא להחליט במקרים מסוים לא למסור מידע למטופל כדי למנוע אצלו נזק. יש לשים לב, </w:t>
      </w:r>
      <w:r w:rsidRPr="00BE7BF9">
        <w:rPr>
          <w:rFonts w:hint="cs"/>
          <w:b/>
          <w:bCs/>
          <w:rtl/>
        </w:rPr>
        <w:t>שההחלטה בנושא כרוכה כיום באישור וועדת אתיקה</w:t>
      </w:r>
      <w:r w:rsidRPr="005B5886">
        <w:rPr>
          <w:rFonts w:hint="cs"/>
          <w:rtl/>
        </w:rPr>
        <w:t xml:space="preserve">. </w:t>
      </w:r>
      <w:r w:rsidR="00BE7BF9">
        <w:rPr>
          <w:rFonts w:hint="cs"/>
          <w:rtl/>
        </w:rPr>
        <w:t>מחד,</w:t>
      </w:r>
      <w:r w:rsidRPr="005B5886">
        <w:rPr>
          <w:rFonts w:hint="cs"/>
          <w:rtl/>
        </w:rPr>
        <w:t xml:space="preserve"> מנסים למנוע נזק למטופל, </w:t>
      </w:r>
      <w:r w:rsidR="00BE7BF9">
        <w:rPr>
          <w:rFonts w:hint="cs"/>
          <w:rtl/>
        </w:rPr>
        <w:t>ומאידך</w:t>
      </w:r>
      <w:r w:rsidRPr="005B5886">
        <w:rPr>
          <w:rFonts w:hint="cs"/>
          <w:rtl/>
        </w:rPr>
        <w:t xml:space="preserve"> מבקשי</w:t>
      </w:r>
      <w:r w:rsidR="00BE7BF9">
        <w:rPr>
          <w:rFonts w:hint="cs"/>
          <w:rtl/>
        </w:rPr>
        <w:t xml:space="preserve">ם לצמצם את שיקול הדעת של הרופא. </w:t>
      </w:r>
      <w:r w:rsidRPr="005B5886">
        <w:rPr>
          <w:rFonts w:hint="cs"/>
          <w:rtl/>
        </w:rPr>
        <w:t>לכן</w:t>
      </w:r>
      <w:r w:rsidR="00BE7BF9">
        <w:rPr>
          <w:rFonts w:hint="cs"/>
          <w:rtl/>
        </w:rPr>
        <w:t>,</w:t>
      </w:r>
      <w:r w:rsidRPr="005B5886">
        <w:rPr>
          <w:rFonts w:hint="cs"/>
          <w:rtl/>
        </w:rPr>
        <w:t xml:space="preserve"> העניין מועבר להחלטת וועדת אתיקה. </w:t>
      </w:r>
    </w:p>
    <w:p w:rsidR="00B848A9" w:rsidRPr="00A51F5A" w:rsidRDefault="00B848A9" w:rsidP="00B848A9">
      <w:pPr>
        <w:jc w:val="both"/>
        <w:rPr>
          <w:rtl/>
        </w:rPr>
      </w:pPr>
      <w:r w:rsidRPr="00A51F5A">
        <w:rPr>
          <w:rFonts w:hint="cs"/>
          <w:u w:val="single"/>
          <w:rtl/>
        </w:rPr>
        <w:t xml:space="preserve">סעיף 14 (אופן מתן הסכמה מדעת) </w:t>
      </w:r>
      <w:r w:rsidRPr="00A51F5A">
        <w:rPr>
          <w:u w:val="single"/>
          <w:rtl/>
        </w:rPr>
        <w:t>–</w:t>
      </w:r>
      <w:r w:rsidRPr="00A51F5A">
        <w:rPr>
          <w:rFonts w:hint="cs"/>
          <w:rtl/>
        </w:rPr>
        <w:t xml:space="preserve"> (א) "הסכמה מדעת יכול שתהיה </w:t>
      </w:r>
      <w:r w:rsidRPr="00B848A9">
        <w:rPr>
          <w:rFonts w:hint="cs"/>
          <w:b/>
          <w:bCs/>
          <w:rtl/>
        </w:rPr>
        <w:t>בכתב, בעל פה או בדרך של התנהגות</w:t>
      </w:r>
      <w:r w:rsidRPr="00A51F5A">
        <w:rPr>
          <w:rFonts w:hint="cs"/>
          <w:rtl/>
        </w:rPr>
        <w:t>". כשאדם מסכים באמצעות התנהגות, חשוב להבין לאיזה טיפול הוא נותן הסכמ</w:t>
      </w:r>
      <w:r>
        <w:rPr>
          <w:rFonts w:hint="cs"/>
          <w:rtl/>
        </w:rPr>
        <w:t>תו</w:t>
      </w:r>
      <w:r w:rsidRPr="00A51F5A">
        <w:rPr>
          <w:rFonts w:hint="cs"/>
          <w:rtl/>
        </w:rPr>
        <w:t xml:space="preserve">. ההנחיה היא שמתחשבים בהסכמה ע"י התנהגות, במקרים ברורים, כמו הושטת יד למדידת לחץ דם. </w:t>
      </w:r>
    </w:p>
    <w:p w:rsidR="00B848A9" w:rsidRPr="00A51F5A" w:rsidRDefault="00B848A9" w:rsidP="00B848A9">
      <w:pPr>
        <w:jc w:val="both"/>
        <w:rPr>
          <w:rtl/>
        </w:rPr>
      </w:pPr>
      <w:r w:rsidRPr="00A51F5A">
        <w:rPr>
          <w:rFonts w:hint="cs"/>
          <w:rtl/>
        </w:rPr>
        <w:t xml:space="preserve">(ב) "הסכמה מדעת לטיפול רפואי המנוי בתוספת תינתן במסמך בכתב, שיכלול את תמצית ההסבר שניתן למטופל" </w:t>
      </w:r>
      <w:r w:rsidRPr="00A51F5A">
        <w:rPr>
          <w:rtl/>
        </w:rPr>
        <w:t>–</w:t>
      </w:r>
      <w:r w:rsidRPr="00A51F5A">
        <w:rPr>
          <w:rFonts w:hint="cs"/>
          <w:rtl/>
        </w:rPr>
        <w:t xml:space="preserve"> </w:t>
      </w:r>
      <w:r w:rsidRPr="00B848A9">
        <w:rPr>
          <w:rFonts w:hint="cs"/>
          <w:b/>
          <w:bCs/>
          <w:rtl/>
        </w:rPr>
        <w:t>לטיפולים רפואיים המנויים בתוספת לחוק</w:t>
      </w:r>
      <w:r w:rsidRPr="00A51F5A">
        <w:rPr>
          <w:rFonts w:hint="cs"/>
          <w:rtl/>
        </w:rPr>
        <w:t xml:space="preserve"> </w:t>
      </w:r>
      <w:r w:rsidRPr="00B848A9">
        <w:rPr>
          <w:rFonts w:hint="cs"/>
          <w:b/>
          <w:bCs/>
          <w:rtl/>
        </w:rPr>
        <w:t>נדרשת הסכמה בכתב</w:t>
      </w:r>
      <w:r>
        <w:rPr>
          <w:rFonts w:hint="cs"/>
          <w:b/>
          <w:bCs/>
          <w:rtl/>
        </w:rPr>
        <w:t xml:space="preserve"> </w:t>
      </w:r>
      <w:r w:rsidRPr="00A51F5A">
        <w:rPr>
          <w:rFonts w:hint="cs"/>
          <w:rtl/>
        </w:rPr>
        <w:t xml:space="preserve">(ניתוחים, צנתור, דיאליזה, כימותרפיה וכו'). יש לציין כי גם בדיקת מי שפיר או השתתפות בניסויים רפואיים מחייבת הסכמה בכתב. </w:t>
      </w:r>
    </w:p>
    <w:p w:rsidR="00B848A9" w:rsidRDefault="00B848A9" w:rsidP="00B848A9">
      <w:pPr>
        <w:jc w:val="both"/>
        <w:rPr>
          <w:rFonts w:asciiTheme="minorBidi" w:hAnsiTheme="minorBidi"/>
          <w:b/>
          <w:bCs/>
          <w:u w:val="single"/>
          <w:rtl/>
        </w:rPr>
      </w:pPr>
      <w:r w:rsidRPr="00A51F5A">
        <w:rPr>
          <w:rFonts w:hint="cs"/>
          <w:rtl/>
        </w:rPr>
        <w:t xml:space="preserve">(ג) "נזקק מטופל לטיפול רפואי המנוי בתוספת ונמנע ממנו לתת את הסכמתו מדעת בכתב, תינתן ההסכמה בפני שני עדים, ובלבד שדבר ההסכמה והעדות יתועדו בכתב סמוך ככל האפשר לאחר מכן". מדובר במקרים בהם </w:t>
      </w:r>
      <w:r w:rsidRPr="00B848A9">
        <w:rPr>
          <w:rFonts w:hint="cs"/>
          <w:b/>
          <w:bCs/>
          <w:rtl/>
        </w:rPr>
        <w:t xml:space="preserve">האדם כשיר מבחינה משפטית, אך מסיבה טכנית הוא אינו יכול </w:t>
      </w:r>
      <w:proofErr w:type="spellStart"/>
      <w:r w:rsidRPr="00B848A9">
        <w:rPr>
          <w:rFonts w:hint="cs"/>
          <w:b/>
          <w:bCs/>
          <w:rtl/>
        </w:rPr>
        <w:t>להביעה</w:t>
      </w:r>
      <w:proofErr w:type="spellEnd"/>
      <w:r w:rsidRPr="00B848A9">
        <w:rPr>
          <w:rFonts w:hint="cs"/>
          <w:b/>
          <w:bCs/>
          <w:rtl/>
        </w:rPr>
        <w:t xml:space="preserve"> בכתב</w:t>
      </w:r>
      <w:r w:rsidRPr="00A51F5A">
        <w:rPr>
          <w:rFonts w:hint="cs"/>
          <w:rtl/>
        </w:rPr>
        <w:t xml:space="preserve">. </w:t>
      </w:r>
      <w:r>
        <w:rPr>
          <w:rFonts w:hint="cs"/>
          <w:rtl/>
        </w:rPr>
        <w:t xml:space="preserve">לדוג' </w:t>
      </w:r>
      <w:r>
        <w:rPr>
          <w:rtl/>
        </w:rPr>
        <w:t>–</w:t>
      </w:r>
      <w:r>
        <w:rPr>
          <w:rFonts w:hint="cs"/>
          <w:rtl/>
        </w:rPr>
        <w:t xml:space="preserve"> </w:t>
      </w:r>
      <w:r w:rsidRPr="00A51F5A">
        <w:rPr>
          <w:rFonts w:hint="cs"/>
          <w:rtl/>
        </w:rPr>
        <w:t xml:space="preserve"> בחורה דתייה שהייתה צריכה לעבור ניתוח קיסרי בשבת, אבל לא הייתה מוכנה לחתום באופן ידני והרופאים הכריחו אותה. הסעיף נועד בדיוק כדי</w:t>
      </w:r>
      <w:r w:rsidRPr="00B848A9">
        <w:rPr>
          <w:rFonts w:hint="cs"/>
          <w:rtl/>
        </w:rPr>
        <w:t xml:space="preserve"> למנוע מצבים מהסוג הזה. </w:t>
      </w:r>
    </w:p>
    <w:p w:rsidR="00B848A9" w:rsidRPr="00B848A9" w:rsidRDefault="00B848A9" w:rsidP="00B848A9">
      <w:pPr>
        <w:jc w:val="both"/>
        <w:rPr>
          <w:rFonts w:asciiTheme="minorBidi" w:hAnsiTheme="minorBidi"/>
          <w:b/>
          <w:bCs/>
          <w:rtl/>
        </w:rPr>
      </w:pPr>
      <w:r w:rsidRPr="00B848A9">
        <w:rPr>
          <w:rFonts w:asciiTheme="minorBidi" w:hAnsiTheme="minorBidi"/>
          <w:b/>
          <w:bCs/>
          <w:u w:val="single"/>
          <w:rtl/>
        </w:rPr>
        <w:lastRenderedPageBreak/>
        <w:t>מדרג להסכמות לטיפול רפואי</w:t>
      </w:r>
      <w:r w:rsidRPr="00B848A9">
        <w:rPr>
          <w:rFonts w:asciiTheme="minorBidi" w:hAnsiTheme="minorBidi"/>
          <w:b/>
          <w:bCs/>
          <w:rtl/>
        </w:rPr>
        <w:t xml:space="preserve"> –</w:t>
      </w:r>
    </w:p>
    <w:p w:rsidR="00B848A9" w:rsidRPr="00B848A9" w:rsidRDefault="00B848A9" w:rsidP="00B848A9">
      <w:pPr>
        <w:spacing w:after="0"/>
        <w:jc w:val="center"/>
        <w:rPr>
          <w:rFonts w:asciiTheme="minorBidi" w:hAnsiTheme="minorBidi"/>
          <w:rtl/>
        </w:rPr>
      </w:pPr>
    </w:p>
    <w:p w:rsidR="00B848A9" w:rsidRPr="00B848A9" w:rsidRDefault="00B848A9" w:rsidP="00B848A9">
      <w:pPr>
        <w:spacing w:after="0"/>
        <w:jc w:val="center"/>
        <w:rPr>
          <w:rFonts w:asciiTheme="minorBidi" w:hAnsiTheme="minorBidi"/>
          <w:rtl/>
        </w:rPr>
      </w:pPr>
      <w:r w:rsidRPr="00B848A9">
        <w:rPr>
          <w:rFonts w:asciiTheme="minorBidi" w:hAnsiTheme="minorBidi"/>
          <w:b/>
          <w:bCs/>
          <w:rtl/>
        </w:rPr>
        <w:t xml:space="preserve">אדם שיכול לתת הסכמה </w:t>
      </w:r>
      <w:r w:rsidRPr="00B848A9">
        <w:rPr>
          <w:rFonts w:asciiTheme="minorBidi" w:hAnsiTheme="minorBidi"/>
          <w:rtl/>
        </w:rPr>
        <w:t>(מבחינת תודעה) – בין אם הוא יכול לכתוב</w:t>
      </w:r>
      <w:r>
        <w:rPr>
          <w:rFonts w:asciiTheme="minorBidi" w:hAnsiTheme="minorBidi" w:hint="cs"/>
          <w:rtl/>
        </w:rPr>
        <w:t>,</w:t>
      </w:r>
      <w:r w:rsidRPr="00B848A9">
        <w:rPr>
          <w:rFonts w:asciiTheme="minorBidi" w:hAnsiTheme="minorBidi"/>
          <w:rtl/>
        </w:rPr>
        <w:t xml:space="preserve"> או לא </w:t>
      </w:r>
    </w:p>
    <w:p w:rsidR="00B848A9" w:rsidRDefault="00B848A9" w:rsidP="00B848A9">
      <w:pPr>
        <w:spacing w:after="0"/>
        <w:jc w:val="center"/>
        <w:rPr>
          <w:rFonts w:asciiTheme="minorBidi" w:hAnsiTheme="minorBidi"/>
          <w:rtl/>
        </w:rPr>
      </w:pPr>
      <w:r w:rsidRPr="00B848A9">
        <w:rPr>
          <w:rFonts w:asciiTheme="minorBidi" w:hAnsiTheme="minorBidi"/>
          <w:noProof/>
          <w:rtl/>
        </w:rPr>
        <mc:AlternateContent>
          <mc:Choice Requires="wps">
            <w:drawing>
              <wp:anchor distT="0" distB="0" distL="114300" distR="114300" simplePos="0" relativeHeight="251659264" behindDoc="0" locked="0" layoutInCell="1" allowOverlap="1" wp14:anchorId="7F4DD5AB" wp14:editId="680AF495">
                <wp:simplePos x="0" y="0"/>
                <wp:positionH relativeFrom="column">
                  <wp:posOffset>3053080</wp:posOffset>
                </wp:positionH>
                <wp:positionV relativeFrom="paragraph">
                  <wp:posOffset>22225</wp:posOffset>
                </wp:positionV>
                <wp:extent cx="249555" cy="255270"/>
                <wp:effectExtent l="38100" t="0" r="17145" b="30480"/>
                <wp:wrapNone/>
                <wp:docPr id="2" name="חץ למטה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55270"/>
                        </a:xfrm>
                        <a:prstGeom prst="downArrow">
                          <a:avLst>
                            <a:gd name="adj1" fmla="val 50000"/>
                            <a:gd name="adj2" fmla="val 2557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חץ למטה 2" o:spid="_x0000_s1026" type="#_x0000_t67" style="position:absolute;left:0;text-align:left;margin-left:240.4pt;margin-top:1.75pt;width:19.65pt;height:20.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">
                <v:textbox style="layout-flow:vertical-ideographic"/>
              </v:shape>
            </w:pict>
          </mc:Fallback>
        </mc:AlternateContent>
      </w:r>
    </w:p>
    <w:p w:rsidR="00B848A9" w:rsidRDefault="00B848A9" w:rsidP="00B848A9">
      <w:pPr>
        <w:spacing w:after="0"/>
        <w:jc w:val="center"/>
        <w:rPr>
          <w:rFonts w:asciiTheme="minorBidi" w:hAnsiTheme="minorBidi"/>
          <w:rtl/>
        </w:rPr>
      </w:pPr>
    </w:p>
    <w:p w:rsidR="00B848A9" w:rsidRPr="00B848A9" w:rsidRDefault="00B848A9" w:rsidP="00B848A9">
      <w:pPr>
        <w:spacing w:after="0"/>
        <w:jc w:val="center"/>
        <w:rPr>
          <w:rFonts w:asciiTheme="minorBidi" w:hAnsiTheme="minorBidi"/>
          <w:rtl/>
        </w:rPr>
      </w:pPr>
      <w:r w:rsidRPr="00B848A9">
        <w:rPr>
          <w:rFonts w:asciiTheme="minorBidi" w:hAnsiTheme="minorBidi"/>
          <w:b/>
          <w:bCs/>
          <w:rtl/>
        </w:rPr>
        <w:t>אדם שאינו כשיר לתת הסכמה</w:t>
      </w:r>
      <w:r w:rsidRPr="00B848A9">
        <w:rPr>
          <w:rFonts w:asciiTheme="minorBidi" w:hAnsiTheme="minorBidi"/>
          <w:rtl/>
        </w:rPr>
        <w:t xml:space="preserve"> (מבחינה משפטית) – אדם ללא הכרה, סנילי, מפגר, קטין</w:t>
      </w:r>
    </w:p>
    <w:p w:rsidR="00B848A9" w:rsidRPr="00B848A9" w:rsidRDefault="00B848A9" w:rsidP="00B848A9">
      <w:pPr>
        <w:spacing w:after="0"/>
        <w:jc w:val="center"/>
        <w:rPr>
          <w:rFonts w:asciiTheme="minorBidi" w:hAnsiTheme="minorBidi"/>
          <w:rtl/>
        </w:rPr>
      </w:pPr>
      <w:r w:rsidRPr="00B848A9">
        <w:rPr>
          <w:rFonts w:asciiTheme="minorBidi" w:hAnsiTheme="minorBidi"/>
          <w:noProof/>
          <w:rtl/>
        </w:rPr>
        <mc:AlternateContent>
          <mc:Choice Requires="wps">
            <w:drawing>
              <wp:anchor distT="0" distB="0" distL="114300" distR="114300" simplePos="0" relativeHeight="251660288" behindDoc="0" locked="0" layoutInCell="1" allowOverlap="1" wp14:anchorId="0755F4E3" wp14:editId="07A06C81">
                <wp:simplePos x="0" y="0"/>
                <wp:positionH relativeFrom="column">
                  <wp:posOffset>3043555</wp:posOffset>
                </wp:positionH>
                <wp:positionV relativeFrom="paragraph">
                  <wp:posOffset>52705</wp:posOffset>
                </wp:positionV>
                <wp:extent cx="249555" cy="255270"/>
                <wp:effectExtent l="38100" t="0" r="17145" b="30480"/>
                <wp:wrapNone/>
                <wp:docPr id="1" name="חץ למטה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555" cy="255270"/>
                        </a:xfrm>
                        <a:prstGeom prst="downArrow">
                          <a:avLst>
                            <a:gd name="adj1" fmla="val 50000"/>
                            <a:gd name="adj2" fmla="val 2557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חץ למטה 1" o:spid="_x0000_s1026" type="#_x0000_t67" style="position:absolute;left:0;text-align:left;margin-left:239.65pt;margin-top:4.15pt;width:19.65pt;height:2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">
                <v:textbox style="layout-flow:vertical-ideographic"/>
              </v:shape>
            </w:pict>
          </mc:Fallback>
        </mc:AlternateContent>
      </w:r>
    </w:p>
    <w:p w:rsidR="00B848A9" w:rsidRPr="00B848A9" w:rsidRDefault="00B848A9" w:rsidP="00B848A9">
      <w:pPr>
        <w:spacing w:after="0"/>
        <w:jc w:val="center"/>
        <w:rPr>
          <w:rFonts w:asciiTheme="minorBidi" w:hAnsiTheme="minorBidi"/>
          <w:rtl/>
        </w:rPr>
      </w:pPr>
    </w:p>
    <w:p w:rsidR="00B848A9" w:rsidRPr="00B848A9" w:rsidRDefault="00B848A9" w:rsidP="00B848A9">
      <w:pPr>
        <w:spacing w:after="0"/>
        <w:jc w:val="center"/>
        <w:rPr>
          <w:rFonts w:asciiTheme="minorBidi" w:hAnsiTheme="minorBidi"/>
          <w:rtl/>
        </w:rPr>
      </w:pPr>
      <w:r w:rsidRPr="00B848A9">
        <w:rPr>
          <w:rFonts w:asciiTheme="minorBidi" w:hAnsiTheme="minorBidi"/>
          <w:b/>
          <w:bCs/>
          <w:rtl/>
        </w:rPr>
        <w:t>אדם שמתנגד לתת הסכמה</w:t>
      </w:r>
      <w:r w:rsidRPr="00B848A9">
        <w:rPr>
          <w:rFonts w:asciiTheme="minorBidi" w:hAnsiTheme="minorBidi"/>
          <w:rtl/>
        </w:rPr>
        <w:t xml:space="preserve"> – מסוגל מבחינה תודעתית, </w:t>
      </w:r>
      <w:r>
        <w:rPr>
          <w:rFonts w:asciiTheme="minorBidi" w:hAnsiTheme="minorBidi" w:hint="cs"/>
          <w:rtl/>
        </w:rPr>
        <w:t>אך</w:t>
      </w:r>
      <w:r w:rsidRPr="00B848A9">
        <w:rPr>
          <w:rFonts w:asciiTheme="minorBidi" w:hAnsiTheme="minorBidi"/>
          <w:rtl/>
        </w:rPr>
        <w:t xml:space="preserve"> טכנית אינו רוצה</w:t>
      </w:r>
    </w:p>
    <w:p w:rsidR="005C2035" w:rsidRPr="005C2035" w:rsidRDefault="005C2035" w:rsidP="00133C3B">
      <w:pPr>
        <w:jc w:val="both"/>
        <w:rPr>
          <w:rtl/>
        </w:rPr>
      </w:pPr>
    </w:p>
    <w:p w:rsidR="00A51F5A" w:rsidRDefault="00A51F5A" w:rsidP="00A51F5A">
      <w:pPr>
        <w:jc w:val="both"/>
        <w:rPr>
          <w:rtl/>
        </w:rPr>
      </w:pPr>
      <w:r>
        <w:rPr>
          <w:rFonts w:hint="cs"/>
          <w:u w:val="single"/>
          <w:rtl/>
        </w:rPr>
        <w:t xml:space="preserve">ס' 16א' </w:t>
      </w:r>
      <w:r w:rsidR="007E0798" w:rsidRPr="00133C3B">
        <w:rPr>
          <w:rFonts w:hint="cs"/>
          <w:u w:val="single"/>
          <w:rtl/>
        </w:rPr>
        <w:t xml:space="preserve">לחוק </w:t>
      </w:r>
      <w:r>
        <w:rPr>
          <w:rFonts w:hint="cs"/>
          <w:u w:val="single"/>
          <w:rtl/>
        </w:rPr>
        <w:t>זכויות החולה</w:t>
      </w:r>
      <w:r w:rsidR="00133C3B">
        <w:rPr>
          <w:rFonts w:hint="cs"/>
          <w:u w:val="single"/>
          <w:rtl/>
        </w:rPr>
        <w:t xml:space="preserve"> </w:t>
      </w:r>
      <w:r w:rsidR="00133C3B" w:rsidRPr="00133C3B">
        <w:rPr>
          <w:u w:val="single"/>
          <w:rtl/>
        </w:rPr>
        <w:t>–</w:t>
      </w:r>
      <w:r w:rsidR="00133C3B">
        <w:rPr>
          <w:rFonts w:hint="cs"/>
          <w:rtl/>
        </w:rPr>
        <w:t xml:space="preserve"> </w:t>
      </w:r>
      <w:r w:rsidRPr="00A51F5A">
        <w:rPr>
          <w:rFonts w:hint="cs"/>
          <w:rtl/>
        </w:rPr>
        <w:t>"מטופל רשאי למנות בא כוח מטעמו שיהיה מוסמך להסכים במקומ</w:t>
      </w:r>
      <w:r>
        <w:rPr>
          <w:rFonts w:hint="cs"/>
          <w:rtl/>
        </w:rPr>
        <w:t xml:space="preserve">ו לקבלת טיפול רפואי". </w:t>
      </w:r>
      <w:r w:rsidRPr="00A51F5A">
        <w:rPr>
          <w:rFonts w:hint="cs"/>
          <w:rtl/>
        </w:rPr>
        <w:t xml:space="preserve">בעוד רוב סעיפי החוק לקוחים מהוראות חוק ישנות, </w:t>
      </w:r>
      <w:r>
        <w:rPr>
          <w:rFonts w:hint="cs"/>
          <w:rtl/>
        </w:rPr>
        <w:t>סעיף 16 הוא חידוש, ו</w:t>
      </w:r>
      <w:r w:rsidR="007E0798" w:rsidRPr="007E0798">
        <w:rPr>
          <w:rFonts w:hint="cs"/>
          <w:rtl/>
        </w:rPr>
        <w:t xml:space="preserve">מאפשר </w:t>
      </w:r>
      <w:r w:rsidR="007E0798" w:rsidRPr="00133C3B">
        <w:rPr>
          <w:rFonts w:hint="cs"/>
          <w:b/>
          <w:bCs/>
          <w:rtl/>
        </w:rPr>
        <w:t>למנות מיופה כוח לענ</w:t>
      </w:r>
      <w:r w:rsidR="00133C3B">
        <w:rPr>
          <w:rFonts w:hint="cs"/>
          <w:b/>
          <w:bCs/>
          <w:rtl/>
        </w:rPr>
        <w:t>י</w:t>
      </w:r>
      <w:r w:rsidR="007E0798" w:rsidRPr="00133C3B">
        <w:rPr>
          <w:rFonts w:hint="cs"/>
          <w:b/>
          <w:bCs/>
          <w:rtl/>
        </w:rPr>
        <w:t>ין רפואי</w:t>
      </w:r>
      <w:r w:rsidR="00133C3B">
        <w:rPr>
          <w:rFonts w:hint="cs"/>
          <w:rtl/>
        </w:rPr>
        <w:t xml:space="preserve">. </w:t>
      </w:r>
      <w:r>
        <w:rPr>
          <w:rFonts w:hint="cs"/>
          <w:rtl/>
        </w:rPr>
        <w:t xml:space="preserve">הכוונה הינה לבא כוח, </w:t>
      </w:r>
      <w:r w:rsidRPr="00A51F5A">
        <w:rPr>
          <w:rFonts w:hint="cs"/>
          <w:rtl/>
        </w:rPr>
        <w:t>שיהיה מוסמך להסכים עבורו על קבלת טיפולים רפואיים</w:t>
      </w:r>
      <w:r>
        <w:rPr>
          <w:rFonts w:hint="cs"/>
          <w:rtl/>
        </w:rPr>
        <w:t>. הדבר חיוני מאוד ועשוי לתת פ</w:t>
      </w:r>
      <w:r w:rsidRPr="00A51F5A">
        <w:rPr>
          <w:rFonts w:hint="cs"/>
          <w:rtl/>
        </w:rPr>
        <w:t xml:space="preserve">תרון במקרים רבים. </w:t>
      </w:r>
    </w:p>
    <w:p w:rsidR="00133C3B" w:rsidRDefault="00133C3B" w:rsidP="00A51F5A">
      <w:pPr>
        <w:jc w:val="both"/>
        <w:rPr>
          <w:rtl/>
        </w:rPr>
      </w:pPr>
      <w:r>
        <w:rPr>
          <w:rFonts w:hint="cs"/>
          <w:rtl/>
        </w:rPr>
        <w:t>מיופה כוח זה לא אפוטרופוס,</w:t>
      </w:r>
      <w:r w:rsidR="007E0798" w:rsidRPr="007E0798">
        <w:rPr>
          <w:rFonts w:hint="cs"/>
          <w:rtl/>
        </w:rPr>
        <w:t xml:space="preserve"> </w:t>
      </w:r>
      <w:r>
        <w:rPr>
          <w:rFonts w:hint="cs"/>
          <w:rtl/>
        </w:rPr>
        <w:t>זהו</w:t>
      </w:r>
      <w:r w:rsidR="007E0798" w:rsidRPr="007E0798">
        <w:rPr>
          <w:rFonts w:hint="cs"/>
          <w:rtl/>
        </w:rPr>
        <w:t xml:space="preserve"> מישהו שממונה על ידי המטופל עצמו. אפוטרופוס ממונה על ידי ביהמ"ש</w:t>
      </w:r>
      <w:r>
        <w:rPr>
          <w:rFonts w:hint="cs"/>
          <w:rtl/>
        </w:rPr>
        <w:t>,</w:t>
      </w:r>
      <w:r w:rsidR="007E0798" w:rsidRPr="007E0798">
        <w:rPr>
          <w:rFonts w:hint="cs"/>
          <w:rtl/>
        </w:rPr>
        <w:t xml:space="preserve"> כאשר המטופל לא כשי</w:t>
      </w:r>
      <w:r>
        <w:rPr>
          <w:rFonts w:hint="cs"/>
          <w:rtl/>
        </w:rPr>
        <w:t>ר ולא מסוגל לקבל החלטות על עצמו (</w:t>
      </w:r>
      <w:r w:rsidR="007E0798" w:rsidRPr="007E0798">
        <w:rPr>
          <w:rFonts w:hint="cs"/>
          <w:rtl/>
        </w:rPr>
        <w:t>מחוסר הכרה/סנילי/פגוע פגיעה מוחית ועוד</w:t>
      </w:r>
      <w:r>
        <w:rPr>
          <w:rFonts w:hint="cs"/>
          <w:rtl/>
        </w:rPr>
        <w:t>)</w:t>
      </w:r>
      <w:r w:rsidR="007E0798" w:rsidRPr="007E0798">
        <w:rPr>
          <w:rFonts w:hint="cs"/>
          <w:rtl/>
        </w:rPr>
        <w:t xml:space="preserve">. החיסרון של אפוטרופוס </w:t>
      </w:r>
      <w:r>
        <w:rPr>
          <w:rtl/>
        </w:rPr>
        <w:t>–</w:t>
      </w:r>
      <w:r>
        <w:rPr>
          <w:rFonts w:hint="cs"/>
          <w:rtl/>
        </w:rPr>
        <w:t xml:space="preserve"> </w:t>
      </w:r>
      <w:r w:rsidR="007E0798" w:rsidRPr="007E0798">
        <w:rPr>
          <w:rFonts w:hint="cs"/>
          <w:rtl/>
        </w:rPr>
        <w:t xml:space="preserve">זה לא מישהו שבהכרח המטופל היה בוחר בו ונקבע ע"י ביהמ"ש. </w:t>
      </w:r>
      <w:r w:rsidR="007E0798" w:rsidRPr="00133C3B">
        <w:rPr>
          <w:rFonts w:hint="cs"/>
          <w:b/>
          <w:bCs/>
          <w:rtl/>
        </w:rPr>
        <w:t>ס' 16 הקים מנגנון שלא היה קיים קודם בצורה ברורה</w:t>
      </w:r>
      <w:r w:rsidRPr="00133C3B">
        <w:rPr>
          <w:rFonts w:hint="cs"/>
          <w:b/>
          <w:bCs/>
          <w:rtl/>
        </w:rPr>
        <w:t xml:space="preserve">, לפיו </w:t>
      </w:r>
      <w:r w:rsidR="007E0798" w:rsidRPr="00133C3B">
        <w:rPr>
          <w:rFonts w:hint="cs"/>
          <w:b/>
          <w:bCs/>
          <w:rtl/>
        </w:rPr>
        <w:t>כל אדם יכול למנות מיופה כוח לעניינים רפואיים בלבד</w:t>
      </w:r>
      <w:r w:rsidR="007E0798" w:rsidRPr="007E0798">
        <w:rPr>
          <w:rFonts w:hint="cs"/>
          <w:rtl/>
        </w:rPr>
        <w:t xml:space="preserve">. </w:t>
      </w:r>
    </w:p>
    <w:p w:rsidR="007E0798" w:rsidRPr="007E0798" w:rsidRDefault="007E0798" w:rsidP="00090B8D">
      <w:pPr>
        <w:jc w:val="both"/>
        <w:rPr>
          <w:rtl/>
        </w:rPr>
      </w:pPr>
      <w:r w:rsidRPr="00133C3B">
        <w:rPr>
          <w:rFonts w:hint="cs"/>
          <w:b/>
          <w:bCs/>
          <w:rtl/>
        </w:rPr>
        <w:t>מתי זה יכול להיות רלוונטי?</w:t>
      </w:r>
      <w:r w:rsidRPr="007E0798">
        <w:rPr>
          <w:rFonts w:hint="cs"/>
          <w:rtl/>
        </w:rPr>
        <w:t xml:space="preserve"> </w:t>
      </w:r>
      <w:r w:rsidR="00133C3B">
        <w:rPr>
          <w:rFonts w:hint="cs"/>
          <w:rtl/>
        </w:rPr>
        <w:t xml:space="preserve">לדוג' </w:t>
      </w:r>
      <w:r w:rsidR="00133C3B">
        <w:rPr>
          <w:rtl/>
        </w:rPr>
        <w:t>–</w:t>
      </w:r>
      <w:r w:rsidR="00133C3B">
        <w:rPr>
          <w:rFonts w:hint="cs"/>
          <w:rtl/>
        </w:rPr>
        <w:t xml:space="preserve"> </w:t>
      </w:r>
      <w:r w:rsidRPr="007E0798">
        <w:rPr>
          <w:rFonts w:hint="cs"/>
          <w:rtl/>
        </w:rPr>
        <w:t>אדם נכנס לניתוח, בזמן הניתוח התגלתה ס</w:t>
      </w:r>
      <w:r w:rsidR="00133C3B">
        <w:rPr>
          <w:rFonts w:hint="cs"/>
          <w:rtl/>
        </w:rPr>
        <w:t>יטואציה שלא הייתה ידועה לפני (</w:t>
      </w:r>
      <w:r w:rsidR="00133C3B" w:rsidRPr="00133C3B">
        <w:rPr>
          <w:rFonts w:hint="cs"/>
          <w:b/>
          <w:bCs/>
          <w:highlight w:val="yellow"/>
          <w:rtl/>
        </w:rPr>
        <w:t xml:space="preserve">פ"ד </w:t>
      </w:r>
      <w:proofErr w:type="spellStart"/>
      <w:r w:rsidR="00133C3B" w:rsidRPr="00133C3B">
        <w:rPr>
          <w:rFonts w:hint="cs"/>
          <w:b/>
          <w:bCs/>
          <w:highlight w:val="yellow"/>
          <w:rtl/>
        </w:rPr>
        <w:t>קוהרי</w:t>
      </w:r>
      <w:proofErr w:type="spellEnd"/>
      <w:r w:rsidR="00133C3B" w:rsidRPr="00133C3B">
        <w:rPr>
          <w:rFonts w:hint="cs"/>
          <w:b/>
          <w:bCs/>
          <w:highlight w:val="yellow"/>
          <w:rtl/>
        </w:rPr>
        <w:t xml:space="preserve"> </w:t>
      </w:r>
      <w:proofErr w:type="spellStart"/>
      <w:r w:rsidR="00133C3B" w:rsidRPr="00133C3B">
        <w:rPr>
          <w:rFonts w:hint="cs"/>
          <w:b/>
          <w:bCs/>
          <w:highlight w:val="yellow"/>
          <w:rtl/>
        </w:rPr>
        <w:t>ופ</w:t>
      </w:r>
      <w:r w:rsidRPr="00133C3B">
        <w:rPr>
          <w:rFonts w:hint="cs"/>
          <w:b/>
          <w:bCs/>
          <w:highlight w:val="yellow"/>
          <w:rtl/>
        </w:rPr>
        <w:t>"ד</w:t>
      </w:r>
      <w:proofErr w:type="spellEnd"/>
      <w:r w:rsidRPr="00133C3B">
        <w:rPr>
          <w:rFonts w:hint="cs"/>
          <w:b/>
          <w:bCs/>
          <w:highlight w:val="yellow"/>
          <w:rtl/>
        </w:rPr>
        <w:t xml:space="preserve"> </w:t>
      </w:r>
      <w:proofErr w:type="spellStart"/>
      <w:r w:rsidRPr="00133C3B">
        <w:rPr>
          <w:rFonts w:hint="cs"/>
          <w:b/>
          <w:bCs/>
          <w:highlight w:val="yellow"/>
          <w:rtl/>
        </w:rPr>
        <w:t>רייבי</w:t>
      </w:r>
      <w:proofErr w:type="spellEnd"/>
      <w:r w:rsidRPr="00133C3B">
        <w:rPr>
          <w:rFonts w:hint="cs"/>
          <w:b/>
          <w:bCs/>
          <w:highlight w:val="yellow"/>
          <w:rtl/>
        </w:rPr>
        <w:t xml:space="preserve"> נ' </w:t>
      </w:r>
      <w:proofErr w:type="spellStart"/>
      <w:r w:rsidRPr="00133C3B">
        <w:rPr>
          <w:rFonts w:hint="cs"/>
          <w:b/>
          <w:bCs/>
          <w:highlight w:val="yellow"/>
          <w:rtl/>
        </w:rPr>
        <w:t>נייג'ל</w:t>
      </w:r>
      <w:proofErr w:type="spellEnd"/>
      <w:r w:rsidRPr="007E0798">
        <w:rPr>
          <w:rFonts w:hint="cs"/>
          <w:rtl/>
        </w:rPr>
        <w:t>). באותו מקרה</w:t>
      </w:r>
      <w:r w:rsidR="00133C3B">
        <w:rPr>
          <w:rFonts w:hint="cs"/>
          <w:rtl/>
        </w:rPr>
        <w:t>,</w:t>
      </w:r>
      <w:r w:rsidRPr="007E0798">
        <w:rPr>
          <w:rFonts w:hint="cs"/>
          <w:rtl/>
        </w:rPr>
        <w:t xml:space="preserve"> אדם נכנס לניתוח וגילו לו בעיה נ</w:t>
      </w:r>
      <w:r w:rsidR="00133C3B">
        <w:rPr>
          <w:rFonts w:hint="cs"/>
          <w:rtl/>
        </w:rPr>
        <w:t xml:space="preserve">וספת שלא ידעו עליה קודם לכן. </w:t>
      </w:r>
      <w:proofErr w:type="spellStart"/>
      <w:r w:rsidR="00133C3B" w:rsidRPr="00133C3B">
        <w:rPr>
          <w:rFonts w:hint="cs"/>
          <w:b/>
          <w:bCs/>
          <w:highlight w:val="yellow"/>
          <w:rtl/>
        </w:rPr>
        <w:t>בפ</w:t>
      </w:r>
      <w:r w:rsidRPr="00133C3B">
        <w:rPr>
          <w:rFonts w:hint="cs"/>
          <w:b/>
          <w:bCs/>
          <w:highlight w:val="yellow"/>
          <w:rtl/>
        </w:rPr>
        <w:t>"ד</w:t>
      </w:r>
      <w:proofErr w:type="spellEnd"/>
      <w:r w:rsidRPr="00133C3B">
        <w:rPr>
          <w:rFonts w:hint="cs"/>
          <w:b/>
          <w:bCs/>
          <w:highlight w:val="yellow"/>
          <w:rtl/>
        </w:rPr>
        <w:t xml:space="preserve"> עמיאל</w:t>
      </w:r>
      <w:r w:rsidR="00133C3B">
        <w:rPr>
          <w:rFonts w:hint="cs"/>
          <w:rtl/>
        </w:rPr>
        <w:t>,</w:t>
      </w:r>
      <w:r w:rsidRPr="007E0798">
        <w:rPr>
          <w:rFonts w:hint="cs"/>
          <w:rtl/>
        </w:rPr>
        <w:t xml:space="preserve"> אישה עם הזעת יתר החליטה ללכת לניתוח בבית השחי, שבמהלכו התברר כי אצל האישה הספציפית הזו יש אנטומיה משונה מאוד</w:t>
      </w:r>
      <w:r w:rsidR="00133C3B">
        <w:rPr>
          <w:rFonts w:hint="cs"/>
          <w:rtl/>
        </w:rPr>
        <w:t xml:space="preserve"> </w:t>
      </w:r>
      <w:r w:rsidRPr="007E0798">
        <w:rPr>
          <w:rFonts w:hint="cs"/>
          <w:rtl/>
        </w:rPr>
        <w:t xml:space="preserve">- עצבים סבוכים. </w:t>
      </w:r>
      <w:r w:rsidR="00133C3B">
        <w:rPr>
          <w:rFonts w:hint="cs"/>
          <w:rtl/>
        </w:rPr>
        <w:t>הדבר</w:t>
      </w:r>
      <w:r w:rsidRPr="007E0798">
        <w:rPr>
          <w:rFonts w:hint="cs"/>
          <w:rtl/>
        </w:rPr>
        <w:t xml:space="preserve"> העלה את הסיכון, אך בכל זאת הרופא המשיך לנתח והאישה התעוררה משותקת ביד. הרופא אמר לה אחרי הניתוח שהסיכון לא היה כמו שהוא חשב בהתחלה</w:t>
      </w:r>
      <w:r w:rsidR="00133C3B">
        <w:rPr>
          <w:rFonts w:hint="cs"/>
          <w:rtl/>
        </w:rPr>
        <w:t>,</w:t>
      </w:r>
      <w:r w:rsidRPr="007E0798">
        <w:rPr>
          <w:rFonts w:hint="cs"/>
          <w:rtl/>
        </w:rPr>
        <w:t xml:space="preserve"> אלא הרבה יותר מסובך, ולכן </w:t>
      </w:r>
      <w:r w:rsidRPr="00133C3B">
        <w:rPr>
          <w:rFonts w:hint="cs"/>
          <w:b/>
          <w:bCs/>
          <w:rtl/>
        </w:rPr>
        <w:t>האישה טענה שהיה על הרופא להפסיק לנתח ולשאול את האישה להסכמתה</w:t>
      </w:r>
      <w:r w:rsidRPr="007E0798">
        <w:rPr>
          <w:rFonts w:hint="cs"/>
          <w:rtl/>
        </w:rPr>
        <w:t xml:space="preserve">. </w:t>
      </w:r>
      <w:r w:rsidRPr="00133C3B">
        <w:rPr>
          <w:rFonts w:hint="cs"/>
          <w:b/>
          <w:bCs/>
          <w:rtl/>
        </w:rPr>
        <w:t>זהו מקרה קלאסי</w:t>
      </w:r>
      <w:r w:rsidR="00133C3B" w:rsidRPr="00133C3B">
        <w:rPr>
          <w:rFonts w:hint="cs"/>
          <w:b/>
          <w:bCs/>
          <w:rtl/>
        </w:rPr>
        <w:t>,</w:t>
      </w:r>
      <w:r w:rsidRPr="00133C3B">
        <w:rPr>
          <w:rFonts w:hint="cs"/>
          <w:b/>
          <w:bCs/>
          <w:rtl/>
        </w:rPr>
        <w:t xml:space="preserve"> שלא ניתן להסתמך על ההסכמה מלכתחילה</w:t>
      </w:r>
      <w:r w:rsidRPr="007E0798">
        <w:rPr>
          <w:rFonts w:hint="cs"/>
          <w:rtl/>
        </w:rPr>
        <w:t>. יכול להיות</w:t>
      </w:r>
      <w:r w:rsidR="00133C3B">
        <w:rPr>
          <w:rFonts w:hint="cs"/>
          <w:rtl/>
        </w:rPr>
        <w:t>,</w:t>
      </w:r>
      <w:r w:rsidRPr="007E0798">
        <w:rPr>
          <w:rFonts w:hint="cs"/>
          <w:rtl/>
        </w:rPr>
        <w:t xml:space="preserve"> שאם </w:t>
      </w:r>
      <w:r w:rsidR="00133C3B">
        <w:rPr>
          <w:rFonts w:hint="cs"/>
          <w:rtl/>
        </w:rPr>
        <w:t>האישה</w:t>
      </w:r>
      <w:r w:rsidRPr="007E0798">
        <w:rPr>
          <w:rFonts w:hint="cs"/>
          <w:rtl/>
        </w:rPr>
        <w:t xml:space="preserve"> הייתה יודעת על הסיכון מלכתחילה</w:t>
      </w:r>
      <w:r w:rsidR="00133C3B">
        <w:rPr>
          <w:rFonts w:hint="cs"/>
          <w:rtl/>
        </w:rPr>
        <w:t>,</w:t>
      </w:r>
      <w:r w:rsidRPr="007E0798">
        <w:rPr>
          <w:rFonts w:hint="cs"/>
          <w:rtl/>
        </w:rPr>
        <w:t xml:space="preserve"> השיקול שלה היה אחר</w:t>
      </w:r>
      <w:r w:rsidR="00133C3B">
        <w:rPr>
          <w:rFonts w:hint="cs"/>
          <w:rtl/>
        </w:rPr>
        <w:t xml:space="preserve"> וכך גם החלטתה</w:t>
      </w:r>
      <w:r w:rsidRPr="007E0798">
        <w:rPr>
          <w:rFonts w:hint="cs"/>
          <w:rtl/>
        </w:rPr>
        <w:t xml:space="preserve">. נניח והאישה הייתה ממנה את אחותה להיות </w:t>
      </w:r>
      <w:proofErr w:type="spellStart"/>
      <w:r w:rsidRPr="007E0798">
        <w:rPr>
          <w:rFonts w:hint="cs"/>
          <w:rtl/>
        </w:rPr>
        <w:t>מיופת</w:t>
      </w:r>
      <w:proofErr w:type="spellEnd"/>
      <w:r w:rsidRPr="007E0798">
        <w:rPr>
          <w:rFonts w:hint="cs"/>
          <w:rtl/>
        </w:rPr>
        <w:t xml:space="preserve"> הכוח שלה, ואחותה היא זו שהייתה צריכה לקחת את ההחלטה. הנטייה הייתה לחשוב</w:t>
      </w:r>
      <w:r w:rsidR="00133C3B">
        <w:rPr>
          <w:rFonts w:hint="cs"/>
          <w:rtl/>
        </w:rPr>
        <w:t>,</w:t>
      </w:r>
      <w:r w:rsidRPr="007E0798">
        <w:rPr>
          <w:rFonts w:hint="cs"/>
          <w:rtl/>
        </w:rPr>
        <w:t xml:space="preserve"> שגם לפני החוק הרופא היה צריך לצאת החוצה למשפחה ולשאול מה לעשות. </w:t>
      </w:r>
      <w:r w:rsidR="00090B8D">
        <w:rPr>
          <w:rFonts w:hint="cs"/>
          <w:rtl/>
        </w:rPr>
        <w:t>אך אין זה</w:t>
      </w:r>
      <w:r w:rsidRPr="007E0798">
        <w:rPr>
          <w:rFonts w:hint="cs"/>
          <w:rtl/>
        </w:rPr>
        <w:t xml:space="preserve"> נכון, כי להחלטה שלהם אין שום תוקף</w:t>
      </w:r>
      <w:r w:rsidR="00090B8D">
        <w:rPr>
          <w:rFonts w:hint="cs"/>
          <w:rtl/>
        </w:rPr>
        <w:t xml:space="preserve">, אלא אם כן מדובר בקטין, </w:t>
      </w:r>
      <w:r w:rsidRPr="007E0798">
        <w:rPr>
          <w:rFonts w:hint="cs"/>
          <w:rtl/>
        </w:rPr>
        <w:t>או אדם שיש לו אפוטרופוס עם מינוי של ביהמ"ש</w:t>
      </w:r>
      <w:r w:rsidR="00090B8D">
        <w:rPr>
          <w:rFonts w:hint="cs"/>
          <w:rtl/>
        </w:rPr>
        <w:t>,</w:t>
      </w:r>
      <w:r w:rsidRPr="007E0798">
        <w:rPr>
          <w:rFonts w:hint="cs"/>
          <w:rtl/>
        </w:rPr>
        <w:t xml:space="preserve"> או אם יש לו ייפוי כוח. בכל אופציה אחרת, גם אם זה בעלה או אחותה, </w:t>
      </w:r>
      <w:r w:rsidR="00090B8D">
        <w:rPr>
          <w:rFonts w:hint="cs"/>
          <w:rtl/>
        </w:rPr>
        <w:t>לפנייה אל ה</w:t>
      </w:r>
      <w:r w:rsidRPr="007E0798">
        <w:rPr>
          <w:rFonts w:hint="cs"/>
          <w:rtl/>
        </w:rPr>
        <w:t xml:space="preserve">משפחה אין תוקף משפטי. </w:t>
      </w:r>
    </w:p>
    <w:p w:rsidR="00A51F5A" w:rsidRDefault="00A51F5A" w:rsidP="00A51F5A">
      <w:pPr>
        <w:jc w:val="both"/>
        <w:rPr>
          <w:b/>
          <w:bCs/>
          <w:rtl/>
        </w:rPr>
      </w:pPr>
      <w:r>
        <w:rPr>
          <w:rFonts w:hint="cs"/>
          <w:b/>
          <w:bCs/>
          <w:rtl/>
        </w:rPr>
        <w:t xml:space="preserve">דוג' נוספות </w:t>
      </w:r>
      <w:r>
        <w:rPr>
          <w:b/>
          <w:bCs/>
          <w:rtl/>
        </w:rPr>
        <w:t>–</w:t>
      </w:r>
      <w:r>
        <w:rPr>
          <w:rFonts w:hint="cs"/>
          <w:b/>
          <w:bCs/>
          <w:rtl/>
        </w:rPr>
        <w:t xml:space="preserve"> </w:t>
      </w:r>
    </w:p>
    <w:p w:rsidR="00A51F5A" w:rsidRDefault="00A51F5A" w:rsidP="00A51F5A">
      <w:pPr>
        <w:pStyle w:val="a3"/>
        <w:numPr>
          <w:ilvl w:val="0"/>
          <w:numId w:val="2"/>
        </w:numPr>
        <w:jc w:val="both"/>
        <w:rPr>
          <w:b/>
          <w:bCs/>
        </w:rPr>
      </w:pPr>
      <w:r w:rsidRPr="00A51F5A">
        <w:rPr>
          <w:rFonts w:hint="cs"/>
          <w:rtl/>
        </w:rPr>
        <w:t xml:space="preserve">קשיש שנפל במדרגות ויחד עם הפגיעה הפיזית נגרמה גם פגיעה קוגניטיבית. במצב כזה, קשה לקבל את הסכמתו לניתוח, ועד שימונה לו אפוטרופוס ע"י בית המשפט עשוי לחלוף זמן יקר, מצבו עשוי להתדרדר. לכן, אם אותו אדם ממנה לו בא כוח שרשאי להחליט עבורו, ניתן להחתימו ולהתחיל את הטיפול הרפואי בהקדם. </w:t>
      </w:r>
    </w:p>
    <w:p w:rsidR="00A51F5A" w:rsidRPr="00A51F5A" w:rsidRDefault="00A51F5A" w:rsidP="00A51F5A">
      <w:pPr>
        <w:pStyle w:val="a3"/>
        <w:jc w:val="both"/>
        <w:rPr>
          <w:b/>
          <w:bCs/>
        </w:rPr>
      </w:pPr>
    </w:p>
    <w:p w:rsidR="00A51F5A" w:rsidRPr="00A51F5A" w:rsidRDefault="00A51F5A" w:rsidP="00A51F5A">
      <w:pPr>
        <w:pStyle w:val="a3"/>
        <w:numPr>
          <w:ilvl w:val="0"/>
          <w:numId w:val="2"/>
        </w:numPr>
        <w:jc w:val="both"/>
        <w:rPr>
          <w:b/>
          <w:bCs/>
        </w:rPr>
      </w:pPr>
      <w:r w:rsidRPr="00A51F5A">
        <w:rPr>
          <w:rFonts w:hint="cs"/>
          <w:rtl/>
        </w:rPr>
        <w:t xml:space="preserve">קטין שבר את היד במהלך טיול בבית הספר, והובהל לבית החולים. רוצים לקבל את הסכמת הוריו לניתוח בידו, אך הם בנופש בחו"ל ולא ניתן להשיגם. אם ההורים היו משאירים ייפוי כוח לסבא או לסבתא של הילד, היה ניתן לחסוך זמן יקר של חיפוש אחר ההורים ולהתחיל בניתוח. </w:t>
      </w:r>
    </w:p>
    <w:p w:rsidR="00A51F5A" w:rsidRPr="00A51F5A" w:rsidRDefault="00A51F5A" w:rsidP="00A51F5A">
      <w:pPr>
        <w:jc w:val="both"/>
        <w:rPr>
          <w:b/>
          <w:bCs/>
          <w:rtl/>
        </w:rPr>
      </w:pPr>
      <w:r w:rsidRPr="00A51F5A">
        <w:rPr>
          <w:rFonts w:hint="cs"/>
          <w:b/>
          <w:bCs/>
          <w:rtl/>
        </w:rPr>
        <w:t xml:space="preserve">ההבדל המרכזי בין אפוטרופוס לבא כוח הוא שאפוטרופוס ממונה ע"י בית משפט כאשר האדם לא צלול, בעוד בא כוח ממונה ע"י האדם בעודו צלול.  </w:t>
      </w:r>
    </w:p>
    <w:p w:rsidR="00A51F5A" w:rsidRDefault="00A51F5A" w:rsidP="00A51F5A">
      <w:pPr>
        <w:jc w:val="both"/>
        <w:rPr>
          <w:rtl/>
        </w:rPr>
      </w:pPr>
      <w:r w:rsidRPr="00A51F5A">
        <w:rPr>
          <w:rFonts w:hint="cs"/>
          <w:rtl/>
        </w:rPr>
        <w:lastRenderedPageBreak/>
        <w:t>חוק הכשרות המשפטית מתייחס לקטינים</w:t>
      </w:r>
      <w:r>
        <w:rPr>
          <w:rFonts w:hint="cs"/>
          <w:rtl/>
        </w:rPr>
        <w:t>,</w:t>
      </w:r>
      <w:r w:rsidRPr="00A51F5A">
        <w:rPr>
          <w:rFonts w:hint="cs"/>
          <w:rtl/>
        </w:rPr>
        <w:t xml:space="preserve"> וקובע כי על ההורים לנהוג כדרך שהורה מסור היה נוהג בנסיבות העניין, ולא סתם הורה סביר, תוך שהוא רואה את טובת הילד. בעידן המודרני, מסתכלים על הילד כישות עצמאית</w:t>
      </w:r>
      <w:r>
        <w:rPr>
          <w:rFonts w:hint="cs"/>
          <w:rtl/>
        </w:rPr>
        <w:t>,</w:t>
      </w:r>
      <w:r w:rsidRPr="00A51F5A">
        <w:rPr>
          <w:rFonts w:hint="cs"/>
          <w:rtl/>
        </w:rPr>
        <w:t xml:space="preserve"> וההורי</w:t>
      </w:r>
      <w:r>
        <w:rPr>
          <w:rFonts w:hint="cs"/>
          <w:rtl/>
        </w:rPr>
        <w:t xml:space="preserve">ם אינם יכולים לעשות בו כרצונם. </w:t>
      </w:r>
      <w:r w:rsidRPr="00A51F5A">
        <w:rPr>
          <w:rFonts w:hint="cs"/>
          <w:rtl/>
        </w:rPr>
        <w:t xml:space="preserve">הדבר מחלחל גם לתחום הרפואי. </w:t>
      </w:r>
      <w:r w:rsidRPr="00A51F5A">
        <w:rPr>
          <w:rFonts w:hint="cs"/>
          <w:b/>
          <w:bCs/>
          <w:rtl/>
        </w:rPr>
        <w:t>הגישה הגורפת היא, שהמחויבות החברתית לשלומם של הילדים במקרים של סיכון רפואי, תגבר על רצונם של ההורים</w:t>
      </w:r>
      <w:r w:rsidRPr="00A51F5A">
        <w:rPr>
          <w:rFonts w:hint="cs"/>
          <w:rtl/>
        </w:rPr>
        <w:t xml:space="preserve">. </w:t>
      </w:r>
      <w:r w:rsidRPr="00A51F5A">
        <w:rPr>
          <w:rFonts w:hint="cs"/>
          <w:b/>
          <w:bCs/>
          <w:rtl/>
        </w:rPr>
        <w:t xml:space="preserve">ככל שהילד קטן יותר, </w:t>
      </w:r>
      <w:r>
        <w:rPr>
          <w:rFonts w:hint="cs"/>
          <w:b/>
          <w:bCs/>
          <w:rtl/>
        </w:rPr>
        <w:t xml:space="preserve">כך </w:t>
      </w:r>
      <w:r w:rsidRPr="00A51F5A">
        <w:rPr>
          <w:rFonts w:hint="cs"/>
          <w:b/>
          <w:bCs/>
          <w:rtl/>
        </w:rPr>
        <w:t>מתעלמים מרצון ההורים.</w:t>
      </w:r>
      <w:r w:rsidRPr="00A51F5A">
        <w:rPr>
          <w:rFonts w:hint="cs"/>
          <w:rtl/>
        </w:rPr>
        <w:t xml:space="preserve"> </w:t>
      </w:r>
    </w:p>
    <w:p w:rsidR="00A51F5A" w:rsidRDefault="00A51F5A" w:rsidP="00212548">
      <w:pPr>
        <w:jc w:val="both"/>
        <w:rPr>
          <w:b/>
          <w:bCs/>
          <w:rtl/>
        </w:rPr>
      </w:pPr>
    </w:p>
    <w:p w:rsidR="00B848A9" w:rsidRPr="00B848A9" w:rsidRDefault="00B848A9" w:rsidP="00212548">
      <w:pPr>
        <w:jc w:val="both"/>
        <w:rPr>
          <w:b/>
          <w:bCs/>
          <w:u w:val="single"/>
          <w:rtl/>
        </w:rPr>
      </w:pPr>
      <w:r w:rsidRPr="00B848A9">
        <w:rPr>
          <w:rFonts w:hint="cs"/>
          <w:b/>
          <w:bCs/>
          <w:u w:val="single"/>
          <w:rtl/>
        </w:rPr>
        <w:t xml:space="preserve">טיפול רפואי ללא הסכמה </w:t>
      </w:r>
      <w:r w:rsidRPr="00B848A9">
        <w:rPr>
          <w:b/>
          <w:bCs/>
          <w:u w:val="single"/>
          <w:rtl/>
        </w:rPr>
        <w:t>–</w:t>
      </w:r>
      <w:r w:rsidRPr="00B848A9">
        <w:rPr>
          <w:rFonts w:hint="cs"/>
          <w:b/>
          <w:bCs/>
          <w:u w:val="single"/>
          <w:rtl/>
        </w:rPr>
        <w:t xml:space="preserve"> </w:t>
      </w:r>
      <w:r w:rsidR="00D75F15">
        <w:rPr>
          <w:rFonts w:hint="cs"/>
          <w:b/>
          <w:bCs/>
          <w:u w:val="single"/>
          <w:rtl/>
        </w:rPr>
        <w:t>וועדת האתיקה</w:t>
      </w:r>
    </w:p>
    <w:p w:rsidR="007E0798" w:rsidRPr="007E0798" w:rsidRDefault="007E0798" w:rsidP="00A51F5A">
      <w:pPr>
        <w:jc w:val="both"/>
        <w:rPr>
          <w:rtl/>
        </w:rPr>
      </w:pPr>
      <w:r w:rsidRPr="007E0798">
        <w:rPr>
          <w:rFonts w:hint="cs"/>
          <w:rtl/>
        </w:rPr>
        <w:t xml:space="preserve">חוק זכויות החולה מתמודד עם החריגים לעקרונותיו בדרך של אישור ע"י גוף שנקרא </w:t>
      </w:r>
      <w:r w:rsidRPr="00F20A0B">
        <w:rPr>
          <w:rFonts w:hint="cs"/>
          <w:b/>
          <w:bCs/>
          <w:u w:val="single"/>
          <w:rtl/>
        </w:rPr>
        <w:t>ועדת אתיקה</w:t>
      </w:r>
      <w:r w:rsidR="00F20A0B">
        <w:rPr>
          <w:rFonts w:hint="cs"/>
          <w:rtl/>
        </w:rPr>
        <w:t xml:space="preserve"> </w:t>
      </w:r>
      <w:r w:rsidR="00F20A0B">
        <w:rPr>
          <w:rtl/>
        </w:rPr>
        <w:t>–</w:t>
      </w:r>
      <w:r w:rsidRPr="007E0798">
        <w:rPr>
          <w:rFonts w:hint="cs"/>
          <w:rtl/>
        </w:rPr>
        <w:t xml:space="preserve"> החוק הכיר </w:t>
      </w:r>
      <w:r w:rsidR="00F20A0B">
        <w:rPr>
          <w:rFonts w:hint="cs"/>
          <w:rtl/>
        </w:rPr>
        <w:t>בכך</w:t>
      </w:r>
      <w:r w:rsidRPr="007E0798">
        <w:rPr>
          <w:rFonts w:hint="cs"/>
          <w:rtl/>
        </w:rPr>
        <w:t xml:space="preserve"> שהערכים שהוא מושתת עליהם הם לא ערכים מוחלטים. </w:t>
      </w:r>
      <w:r w:rsidR="00F20A0B">
        <w:rPr>
          <w:rFonts w:hint="cs"/>
          <w:rtl/>
        </w:rPr>
        <w:t>אולם,</w:t>
      </w:r>
      <w:r w:rsidRPr="007E0798">
        <w:rPr>
          <w:rFonts w:hint="cs"/>
          <w:rtl/>
        </w:rPr>
        <w:t xml:space="preserve"> בגלל שהסט</w:t>
      </w:r>
      <w:r w:rsidR="00F20A0B">
        <w:rPr>
          <w:rFonts w:hint="cs"/>
          <w:rtl/>
        </w:rPr>
        <w:t xml:space="preserve">ייה מעקרונות </w:t>
      </w:r>
      <w:r w:rsidRPr="007E0798">
        <w:rPr>
          <w:rFonts w:hint="cs"/>
          <w:rtl/>
        </w:rPr>
        <w:t>אלה היא כל כך משמעותית מבחינת הפגיעה בזכויות אדם</w:t>
      </w:r>
      <w:r w:rsidR="00F20A0B">
        <w:rPr>
          <w:rFonts w:hint="cs"/>
          <w:rtl/>
        </w:rPr>
        <w:t>,</w:t>
      </w:r>
      <w:r w:rsidRPr="007E0798">
        <w:rPr>
          <w:rFonts w:hint="cs"/>
          <w:rtl/>
        </w:rPr>
        <w:t xml:space="preserve"> היא צריכה להיעשות בכובד ראש ובזהירות</w:t>
      </w:r>
      <w:r w:rsidR="00F20A0B">
        <w:rPr>
          <w:rFonts w:hint="cs"/>
          <w:rtl/>
        </w:rPr>
        <w:t>,</w:t>
      </w:r>
      <w:r w:rsidRPr="007E0798">
        <w:rPr>
          <w:rFonts w:hint="cs"/>
          <w:rtl/>
        </w:rPr>
        <w:t xml:space="preserve"> ע"י החלטה של הוועדה. </w:t>
      </w:r>
      <w:r w:rsidRPr="00F20A0B">
        <w:rPr>
          <w:rFonts w:hint="cs"/>
          <w:b/>
          <w:bCs/>
          <w:rtl/>
        </w:rPr>
        <w:t xml:space="preserve">וועדת האתיקה </w:t>
      </w:r>
      <w:r w:rsidR="00A51F5A">
        <w:rPr>
          <w:rFonts w:hint="cs"/>
          <w:b/>
          <w:bCs/>
          <w:rtl/>
        </w:rPr>
        <w:t>הוקמה</w:t>
      </w:r>
      <w:r w:rsidRPr="00F20A0B">
        <w:rPr>
          <w:rFonts w:hint="cs"/>
          <w:b/>
          <w:bCs/>
          <w:rtl/>
        </w:rPr>
        <w:t xml:space="preserve"> </w:t>
      </w:r>
      <w:r w:rsidR="00F20A0B">
        <w:rPr>
          <w:rFonts w:hint="cs"/>
          <w:b/>
          <w:bCs/>
          <w:rtl/>
        </w:rPr>
        <w:t xml:space="preserve">ע"פ סעיף 24, </w:t>
      </w:r>
      <w:r w:rsidRPr="00F20A0B">
        <w:rPr>
          <w:rFonts w:hint="cs"/>
          <w:b/>
          <w:bCs/>
          <w:rtl/>
        </w:rPr>
        <w:t>היא מורכבת מצוות רב מקצועי שמטרתו לעזור לצוות הרפואי לקבל החלטות בנושאים שיש להם היבטים אתיים</w:t>
      </w:r>
      <w:r w:rsidRPr="007E0798">
        <w:rPr>
          <w:rFonts w:hint="cs"/>
          <w:rtl/>
        </w:rPr>
        <w:t xml:space="preserve">. </w:t>
      </w:r>
      <w:r w:rsidRPr="00F20A0B">
        <w:rPr>
          <w:rFonts w:hint="cs"/>
          <w:b/>
          <w:bCs/>
          <w:rtl/>
        </w:rPr>
        <w:t xml:space="preserve">איך מקבלים החלטות? </w:t>
      </w:r>
    </w:p>
    <w:p w:rsidR="004C7548" w:rsidRDefault="007E0798" w:rsidP="00AE0B96">
      <w:pPr>
        <w:pStyle w:val="a3"/>
        <w:numPr>
          <w:ilvl w:val="0"/>
          <w:numId w:val="9"/>
        </w:numPr>
        <w:jc w:val="both"/>
      </w:pPr>
      <w:r w:rsidRPr="004C7548">
        <w:rPr>
          <w:rFonts w:hint="cs"/>
          <w:b/>
          <w:bCs/>
          <w:rtl/>
        </w:rPr>
        <w:t xml:space="preserve">אוטונומיה עדיפה לפני </w:t>
      </w:r>
      <w:proofErr w:type="spellStart"/>
      <w:r w:rsidRPr="004C7548">
        <w:rPr>
          <w:rFonts w:hint="cs"/>
          <w:b/>
          <w:bCs/>
          <w:rtl/>
        </w:rPr>
        <w:t>הכל</w:t>
      </w:r>
      <w:proofErr w:type="spellEnd"/>
      <w:r w:rsidR="004C7548">
        <w:rPr>
          <w:rFonts w:hint="cs"/>
          <w:rtl/>
        </w:rPr>
        <w:t xml:space="preserve"> </w:t>
      </w:r>
      <w:r w:rsidR="004C7548">
        <w:rPr>
          <w:rtl/>
        </w:rPr>
        <w:t>–</w:t>
      </w:r>
      <w:r w:rsidRPr="007E0798">
        <w:rPr>
          <w:rFonts w:hint="cs"/>
          <w:rtl/>
        </w:rPr>
        <w:t xml:space="preserve"> מה שהחולה יגיד. </w:t>
      </w:r>
      <w:r w:rsidR="004C7548">
        <w:rPr>
          <w:rFonts w:hint="cs"/>
          <w:rtl/>
        </w:rPr>
        <w:t xml:space="preserve">אולם, זה לא תמיד עוזר, </w:t>
      </w:r>
      <w:r w:rsidRPr="007E0798">
        <w:rPr>
          <w:rFonts w:hint="cs"/>
          <w:rtl/>
        </w:rPr>
        <w:t>כי לא תמיד החולה כשיר לכך. לעיתים</w:t>
      </w:r>
      <w:r w:rsidR="004C7548">
        <w:rPr>
          <w:rFonts w:hint="cs"/>
          <w:rtl/>
        </w:rPr>
        <w:t>,</w:t>
      </w:r>
      <w:r w:rsidRPr="007E0798">
        <w:rPr>
          <w:rFonts w:hint="cs"/>
          <w:rtl/>
        </w:rPr>
        <w:t xml:space="preserve"> יש אינטרסים שמתנגשים</w:t>
      </w:r>
      <w:r w:rsidR="004C7548">
        <w:rPr>
          <w:rFonts w:hint="cs"/>
          <w:rtl/>
        </w:rPr>
        <w:t xml:space="preserve"> </w:t>
      </w:r>
      <w:r w:rsidR="004C7548">
        <w:rPr>
          <w:rtl/>
        </w:rPr>
        <w:t>–</w:t>
      </w:r>
      <w:r w:rsidRPr="007E0798">
        <w:rPr>
          <w:rFonts w:hint="cs"/>
          <w:rtl/>
        </w:rPr>
        <w:t xml:space="preserve"> בעל שחולה באי</w:t>
      </w:r>
      <w:r w:rsidR="004C7548">
        <w:rPr>
          <w:rFonts w:hint="cs"/>
          <w:rtl/>
        </w:rPr>
        <w:t>ידס לא רוצה לספר לאשתו על מצבו, למשל.</w:t>
      </w:r>
    </w:p>
    <w:p w:rsidR="004B6C6D" w:rsidRDefault="004B6C6D" w:rsidP="004B6C6D">
      <w:pPr>
        <w:pStyle w:val="a3"/>
        <w:jc w:val="both"/>
      </w:pPr>
    </w:p>
    <w:p w:rsidR="004B6C6D" w:rsidRDefault="007E0798" w:rsidP="00AE0B96">
      <w:pPr>
        <w:pStyle w:val="a3"/>
        <w:numPr>
          <w:ilvl w:val="0"/>
          <w:numId w:val="9"/>
        </w:numPr>
        <w:jc w:val="both"/>
      </w:pPr>
      <w:r w:rsidRPr="004C7548">
        <w:rPr>
          <w:rFonts w:hint="cs"/>
          <w:b/>
          <w:bCs/>
          <w:rtl/>
        </w:rPr>
        <w:t>הרופא יחליט</w:t>
      </w:r>
      <w:r w:rsidRPr="007E0798">
        <w:rPr>
          <w:rFonts w:hint="cs"/>
          <w:rtl/>
        </w:rPr>
        <w:t xml:space="preserve"> </w:t>
      </w:r>
      <w:r w:rsidR="004C7548">
        <w:rPr>
          <w:rtl/>
        </w:rPr>
        <w:t>–</w:t>
      </w:r>
      <w:r w:rsidR="004C7548">
        <w:rPr>
          <w:rFonts w:hint="cs"/>
          <w:rtl/>
        </w:rPr>
        <w:t xml:space="preserve"> </w:t>
      </w:r>
      <w:r w:rsidRPr="007E0798">
        <w:rPr>
          <w:rFonts w:hint="cs"/>
          <w:rtl/>
        </w:rPr>
        <w:t xml:space="preserve">גם </w:t>
      </w:r>
      <w:r w:rsidR="004C7548">
        <w:rPr>
          <w:rFonts w:hint="cs"/>
          <w:rtl/>
        </w:rPr>
        <w:t>זו גישה</w:t>
      </w:r>
      <w:r w:rsidRPr="007E0798">
        <w:rPr>
          <w:rFonts w:hint="cs"/>
          <w:rtl/>
        </w:rPr>
        <w:t xml:space="preserve"> בעייתי</w:t>
      </w:r>
      <w:r w:rsidR="004C7548">
        <w:rPr>
          <w:rFonts w:hint="cs"/>
          <w:rtl/>
        </w:rPr>
        <w:t>ת.</w:t>
      </w:r>
      <w:r w:rsidRPr="007E0798">
        <w:rPr>
          <w:rFonts w:hint="cs"/>
          <w:rtl/>
        </w:rPr>
        <w:t xml:space="preserve"> </w:t>
      </w:r>
      <w:r w:rsidR="004C7548">
        <w:rPr>
          <w:rFonts w:hint="cs"/>
          <w:rtl/>
        </w:rPr>
        <w:t xml:space="preserve">ייתכן כי בעבר </w:t>
      </w:r>
      <w:r w:rsidRPr="007E0798">
        <w:rPr>
          <w:rFonts w:hint="cs"/>
          <w:rtl/>
        </w:rPr>
        <w:t xml:space="preserve">טוב </w:t>
      </w:r>
      <w:r w:rsidR="004C7548">
        <w:rPr>
          <w:rFonts w:hint="cs"/>
          <w:rtl/>
        </w:rPr>
        <w:t xml:space="preserve">היה </w:t>
      </w:r>
      <w:r w:rsidRPr="007E0798">
        <w:rPr>
          <w:rFonts w:hint="cs"/>
          <w:rtl/>
        </w:rPr>
        <w:t xml:space="preserve">כשלרופא הייתה </w:t>
      </w:r>
      <w:r w:rsidR="004C7548">
        <w:rPr>
          <w:rFonts w:hint="cs"/>
          <w:rtl/>
        </w:rPr>
        <w:t xml:space="preserve">נתונה </w:t>
      </w:r>
      <w:r w:rsidRPr="007E0798">
        <w:rPr>
          <w:rFonts w:hint="cs"/>
          <w:rtl/>
        </w:rPr>
        <w:t xml:space="preserve">סמכות בלתי מעורערת, אך כיום </w:t>
      </w:r>
      <w:r w:rsidR="004B6C6D">
        <w:rPr>
          <w:rFonts w:hint="cs"/>
          <w:rtl/>
        </w:rPr>
        <w:t>אין זה</w:t>
      </w:r>
      <w:r w:rsidRPr="007E0798">
        <w:rPr>
          <w:rFonts w:hint="cs"/>
          <w:rtl/>
        </w:rPr>
        <w:t xml:space="preserve"> רלוונטי</w:t>
      </w:r>
      <w:r w:rsidR="004B6C6D">
        <w:rPr>
          <w:rFonts w:hint="cs"/>
          <w:rtl/>
        </w:rPr>
        <w:t>,</w:t>
      </w:r>
      <w:r w:rsidRPr="007E0798">
        <w:rPr>
          <w:rFonts w:hint="cs"/>
          <w:rtl/>
        </w:rPr>
        <w:t xml:space="preserve"> כי </w:t>
      </w:r>
      <w:r w:rsidRPr="004B6C6D">
        <w:rPr>
          <w:rFonts w:hint="cs"/>
          <w:b/>
          <w:bCs/>
          <w:rtl/>
        </w:rPr>
        <w:t xml:space="preserve">לחולה יש </w:t>
      </w:r>
      <w:r w:rsidR="004B6C6D">
        <w:rPr>
          <w:b/>
          <w:bCs/>
        </w:rPr>
        <w:t>"</w:t>
      </w:r>
      <w:proofErr w:type="spellStart"/>
      <w:r w:rsidR="004B6C6D">
        <w:rPr>
          <w:rFonts w:hint="cs"/>
          <w:b/>
          <w:bCs/>
          <w:rtl/>
        </w:rPr>
        <w:t>סיי</w:t>
      </w:r>
      <w:proofErr w:type="spellEnd"/>
      <w:r w:rsidR="004B6C6D">
        <w:rPr>
          <w:rFonts w:hint="cs"/>
          <w:b/>
          <w:bCs/>
          <w:rtl/>
        </w:rPr>
        <w:t>"</w:t>
      </w:r>
      <w:r w:rsidRPr="004B6C6D">
        <w:rPr>
          <w:rFonts w:hint="cs"/>
          <w:b/>
          <w:bCs/>
          <w:rtl/>
        </w:rPr>
        <w:t xml:space="preserve"> משמעותי בטיפולו הרפואי</w:t>
      </w:r>
      <w:r w:rsidRPr="007E0798">
        <w:rPr>
          <w:rFonts w:hint="cs"/>
          <w:rtl/>
        </w:rPr>
        <w:t xml:space="preserve">. </w:t>
      </w:r>
    </w:p>
    <w:p w:rsidR="004B6C6D" w:rsidRDefault="004B6C6D" w:rsidP="004B6C6D">
      <w:pPr>
        <w:pStyle w:val="a3"/>
        <w:jc w:val="both"/>
      </w:pPr>
    </w:p>
    <w:p w:rsidR="004B6C6D" w:rsidRDefault="004B6C6D" w:rsidP="00AE0B96">
      <w:pPr>
        <w:pStyle w:val="a3"/>
        <w:numPr>
          <w:ilvl w:val="0"/>
          <w:numId w:val="9"/>
        </w:numPr>
        <w:jc w:val="both"/>
      </w:pPr>
      <w:r>
        <w:rPr>
          <w:rFonts w:hint="cs"/>
          <w:b/>
          <w:bCs/>
          <w:rtl/>
        </w:rPr>
        <w:t>פניה</w:t>
      </w:r>
      <w:r w:rsidR="007E0798" w:rsidRPr="004B6C6D">
        <w:rPr>
          <w:rFonts w:hint="cs"/>
          <w:b/>
          <w:bCs/>
          <w:rtl/>
        </w:rPr>
        <w:t xml:space="preserve"> לביהמ"ש</w:t>
      </w:r>
      <w:r>
        <w:rPr>
          <w:rFonts w:hint="cs"/>
          <w:rtl/>
        </w:rPr>
        <w:t xml:space="preserve"> </w:t>
      </w:r>
      <w:r>
        <w:rPr>
          <w:rtl/>
        </w:rPr>
        <w:t>–</w:t>
      </w:r>
      <w:r>
        <w:rPr>
          <w:rFonts w:hint="cs"/>
          <w:rtl/>
        </w:rPr>
        <w:t xml:space="preserve"> </w:t>
      </w:r>
      <w:r w:rsidR="007E0798" w:rsidRPr="007E0798">
        <w:rPr>
          <w:rFonts w:hint="cs"/>
          <w:rtl/>
        </w:rPr>
        <w:t>בעייתי</w:t>
      </w:r>
      <w:r>
        <w:rPr>
          <w:rFonts w:hint="cs"/>
          <w:rtl/>
        </w:rPr>
        <w:t>, משום ש</w:t>
      </w:r>
      <w:r w:rsidR="007E0798" w:rsidRPr="007E0798">
        <w:rPr>
          <w:rFonts w:hint="cs"/>
          <w:rtl/>
        </w:rPr>
        <w:t xml:space="preserve">לפעמים מדובר בעניינים דחופים, השופטים לא מעוניינים לטפל בתיקים שכאלו ועוד. </w:t>
      </w:r>
    </w:p>
    <w:p w:rsidR="004B6C6D" w:rsidRDefault="004B6C6D" w:rsidP="004B6C6D">
      <w:pPr>
        <w:pStyle w:val="a3"/>
        <w:jc w:val="both"/>
      </w:pPr>
    </w:p>
    <w:p w:rsidR="007E0798" w:rsidRPr="007E0798" w:rsidRDefault="007E0798" w:rsidP="00AE0B96">
      <w:pPr>
        <w:pStyle w:val="a3"/>
        <w:numPr>
          <w:ilvl w:val="0"/>
          <w:numId w:val="9"/>
        </w:numPr>
        <w:jc w:val="both"/>
        <w:rPr>
          <w:rtl/>
        </w:rPr>
      </w:pPr>
      <w:r w:rsidRPr="004B6C6D">
        <w:rPr>
          <w:rFonts w:hint="cs"/>
          <w:b/>
          <w:bCs/>
          <w:rtl/>
        </w:rPr>
        <w:t>פניה לרב</w:t>
      </w:r>
      <w:r w:rsidR="004B6C6D">
        <w:rPr>
          <w:rFonts w:hint="cs"/>
          <w:rtl/>
        </w:rPr>
        <w:t xml:space="preserve"> </w:t>
      </w:r>
      <w:r w:rsidR="004B6C6D">
        <w:rPr>
          <w:rtl/>
        </w:rPr>
        <w:t>–</w:t>
      </w:r>
      <w:r w:rsidRPr="007E0798">
        <w:rPr>
          <w:rFonts w:hint="cs"/>
          <w:rtl/>
        </w:rPr>
        <w:t xml:space="preserve"> </w:t>
      </w:r>
      <w:r w:rsidR="004B6C6D">
        <w:rPr>
          <w:rFonts w:hint="cs"/>
          <w:rtl/>
        </w:rPr>
        <w:t xml:space="preserve">בהרבה מקרים </w:t>
      </w:r>
      <w:r w:rsidRPr="007E0798">
        <w:rPr>
          <w:rFonts w:hint="cs"/>
          <w:rtl/>
        </w:rPr>
        <w:t>נמנעים מטיפול רפואי מסוים (כמו הפלה)</w:t>
      </w:r>
      <w:r w:rsidR="004B6C6D">
        <w:rPr>
          <w:rFonts w:hint="cs"/>
          <w:rtl/>
        </w:rPr>
        <w:t>,</w:t>
      </w:r>
      <w:r w:rsidRPr="007E0798">
        <w:rPr>
          <w:rFonts w:hint="cs"/>
          <w:rtl/>
        </w:rPr>
        <w:t xml:space="preserve"> בשל איסור ע"י הרב. </w:t>
      </w:r>
      <w:r w:rsidR="004B6C6D">
        <w:rPr>
          <w:rFonts w:hint="cs"/>
          <w:rtl/>
        </w:rPr>
        <w:t>העמדה</w:t>
      </w:r>
      <w:r w:rsidRPr="007E0798">
        <w:rPr>
          <w:rFonts w:hint="cs"/>
          <w:rtl/>
        </w:rPr>
        <w:t xml:space="preserve"> </w:t>
      </w:r>
      <w:r w:rsidR="004B6C6D">
        <w:rPr>
          <w:rFonts w:hint="cs"/>
          <w:rtl/>
        </w:rPr>
        <w:t>מתאימה</w:t>
      </w:r>
      <w:r w:rsidRPr="007E0798">
        <w:rPr>
          <w:rFonts w:hint="cs"/>
          <w:rtl/>
        </w:rPr>
        <w:t xml:space="preserve"> רק לפלח מסוים באוכלוס</w:t>
      </w:r>
      <w:r w:rsidR="004B6C6D">
        <w:rPr>
          <w:rFonts w:hint="cs"/>
          <w:rtl/>
        </w:rPr>
        <w:t>י</w:t>
      </w:r>
      <w:r w:rsidRPr="007E0798">
        <w:rPr>
          <w:rFonts w:hint="cs"/>
          <w:rtl/>
        </w:rPr>
        <w:t>יה.</w:t>
      </w:r>
    </w:p>
    <w:p w:rsidR="00727702" w:rsidRDefault="007E0798" w:rsidP="0016252A">
      <w:pPr>
        <w:jc w:val="both"/>
        <w:rPr>
          <w:rtl/>
        </w:rPr>
      </w:pPr>
      <w:r w:rsidRPr="007E0798">
        <w:rPr>
          <w:rFonts w:hint="cs"/>
          <w:rtl/>
        </w:rPr>
        <w:t xml:space="preserve">ככה נולדה </w:t>
      </w:r>
      <w:r w:rsidRPr="00727702">
        <w:rPr>
          <w:rFonts w:hint="cs"/>
          <w:b/>
          <w:bCs/>
          <w:rtl/>
        </w:rPr>
        <w:t>וועדת האתיקה</w:t>
      </w:r>
      <w:r w:rsidR="00727702">
        <w:rPr>
          <w:rFonts w:hint="cs"/>
          <w:rtl/>
        </w:rPr>
        <w:t xml:space="preserve"> </w:t>
      </w:r>
      <w:r w:rsidR="00727702">
        <w:rPr>
          <w:rtl/>
        </w:rPr>
        <w:t>–</w:t>
      </w:r>
      <w:r w:rsidRPr="007E0798">
        <w:rPr>
          <w:rFonts w:hint="cs"/>
          <w:rtl/>
        </w:rPr>
        <w:t xml:space="preserve"> </w:t>
      </w:r>
      <w:r w:rsidRPr="00727702">
        <w:rPr>
          <w:rFonts w:hint="cs"/>
          <w:b/>
          <w:bCs/>
          <w:rtl/>
        </w:rPr>
        <w:t>הצורך ליצור מסגרת לחשיבה שתהיה בינתחומית, שיהיו בה אנשים ממקצועות שונים שיציגו השקפות עולם שונות</w:t>
      </w:r>
      <w:r w:rsidRPr="007E0798">
        <w:rPr>
          <w:rFonts w:hint="cs"/>
          <w:rtl/>
        </w:rPr>
        <w:t xml:space="preserve">. הוועדות </w:t>
      </w:r>
      <w:r w:rsidR="00727702">
        <w:rPr>
          <w:rFonts w:hint="cs"/>
          <w:rtl/>
        </w:rPr>
        <w:t xml:space="preserve">נולדו בארה"ב בסוף שנות ה-60, </w:t>
      </w:r>
      <w:r w:rsidRPr="007E0798">
        <w:rPr>
          <w:rFonts w:hint="cs"/>
          <w:rtl/>
        </w:rPr>
        <w:t xml:space="preserve">כשהייתה מצוקה מאוד גדולה </w:t>
      </w:r>
      <w:r w:rsidR="00727702">
        <w:rPr>
          <w:rFonts w:hint="cs"/>
          <w:rtl/>
        </w:rPr>
        <w:t>ל</w:t>
      </w:r>
      <w:r w:rsidRPr="007E0798">
        <w:rPr>
          <w:rFonts w:hint="cs"/>
          <w:rtl/>
        </w:rPr>
        <w:t>דיאליזה</w:t>
      </w:r>
      <w:r w:rsidR="00727702">
        <w:rPr>
          <w:rFonts w:hint="cs"/>
          <w:rtl/>
        </w:rPr>
        <w:t>,</w:t>
      </w:r>
      <w:r w:rsidRPr="007E0798">
        <w:rPr>
          <w:rFonts w:hint="cs"/>
          <w:rtl/>
        </w:rPr>
        <w:t xml:space="preserve"> שהצילה ח</w:t>
      </w:r>
      <w:r w:rsidR="00727702">
        <w:rPr>
          <w:rFonts w:hint="cs"/>
          <w:rtl/>
        </w:rPr>
        <w:t xml:space="preserve">יים של אנשים שכליותיהם לא תפקדו. </w:t>
      </w:r>
      <w:r w:rsidR="0016252A" w:rsidRPr="0016252A">
        <w:rPr>
          <w:rFonts w:hint="cs"/>
          <w:rtl/>
        </w:rPr>
        <w:t xml:space="preserve">באותה תקופה לא היו בבתי החולים מספיק מכשירי דיאליזה, והיה צריך להחליט מי יעשה טיפולי דיאליזה ומי לא. הוקמו וועדות שהיו שותפים להן לא רק רופאים אלא גם בעלי תפקידים ממקצועות נוספים. אלו היו סוג של וועדות אתיקה, מבלי שנקראו כך. </w:t>
      </w:r>
      <w:r w:rsidRPr="007E0798">
        <w:rPr>
          <w:rFonts w:hint="cs"/>
          <w:rtl/>
        </w:rPr>
        <w:t>לא היו מספיק דיאליזות</w:t>
      </w:r>
      <w:r w:rsidR="00727702">
        <w:rPr>
          <w:rFonts w:hint="cs"/>
          <w:rtl/>
        </w:rPr>
        <w:t>,</w:t>
      </w:r>
      <w:r w:rsidRPr="007E0798">
        <w:rPr>
          <w:rFonts w:hint="cs"/>
          <w:rtl/>
        </w:rPr>
        <w:t xml:space="preserve"> ולכן היו חייבים לקבל החלטות מאוד כואבות </w:t>
      </w:r>
      <w:r w:rsidR="00727702">
        <w:rPr>
          <w:rtl/>
        </w:rPr>
        <w:t>–</w:t>
      </w:r>
      <w:r w:rsidR="00727702">
        <w:rPr>
          <w:rFonts w:hint="cs"/>
          <w:rtl/>
        </w:rPr>
        <w:t xml:space="preserve"> </w:t>
      </w:r>
      <w:r w:rsidRPr="007E0798">
        <w:rPr>
          <w:rFonts w:hint="cs"/>
          <w:rtl/>
        </w:rPr>
        <w:t>מי יקבל דיאליזה ומי</w:t>
      </w:r>
      <w:r w:rsidR="00727702">
        <w:rPr>
          <w:rFonts w:hint="cs"/>
          <w:rtl/>
        </w:rPr>
        <w:t xml:space="preserve"> לא. </w:t>
      </w:r>
    </w:p>
    <w:p w:rsidR="0016252A" w:rsidRDefault="0016252A" w:rsidP="0016252A">
      <w:pPr>
        <w:jc w:val="both"/>
        <w:rPr>
          <w:b/>
          <w:bCs/>
          <w:rtl/>
        </w:rPr>
      </w:pPr>
    </w:p>
    <w:p w:rsidR="0016252A" w:rsidRPr="0016252A" w:rsidRDefault="0016252A" w:rsidP="0016252A">
      <w:pPr>
        <w:jc w:val="both"/>
        <w:rPr>
          <w:rtl/>
        </w:rPr>
      </w:pPr>
      <w:r w:rsidRPr="0016252A">
        <w:rPr>
          <w:rFonts w:hint="cs"/>
          <w:b/>
          <w:bCs/>
          <w:rtl/>
        </w:rPr>
        <w:t xml:space="preserve">הפריחה הגדולה שנעשתה בנושא וועדות האתיקה הייתה לאחר </w:t>
      </w:r>
      <w:r>
        <w:rPr>
          <w:rFonts w:hint="cs"/>
          <w:b/>
          <w:bCs/>
          <w:highlight w:val="yellow"/>
          <w:rtl/>
        </w:rPr>
        <w:t>פ</w:t>
      </w:r>
      <w:r w:rsidRPr="0016252A">
        <w:rPr>
          <w:rFonts w:hint="cs"/>
          <w:b/>
          <w:bCs/>
          <w:highlight w:val="yellow"/>
          <w:rtl/>
        </w:rPr>
        <w:t xml:space="preserve">"ד קרן אן </w:t>
      </w:r>
      <w:proofErr w:type="spellStart"/>
      <w:r w:rsidRPr="0016252A">
        <w:rPr>
          <w:rFonts w:hint="cs"/>
          <w:b/>
          <w:bCs/>
          <w:highlight w:val="yellow"/>
          <w:rtl/>
        </w:rPr>
        <w:t>קווינלנד</w:t>
      </w:r>
      <w:proofErr w:type="spellEnd"/>
      <w:r w:rsidRPr="0016252A">
        <w:rPr>
          <w:rFonts w:hint="cs"/>
          <w:rtl/>
        </w:rPr>
        <w:t xml:space="preserve"> (פס"ד אמריקאי) משנת 1977, שעסק בנערה שלקחה מנת יתר של סמים ואלכוהול. אביה מצא אותה ללא הכרה והביא אותה לבית חולים. עשו לה ניסיונות החייאה והבחורה נשארה בסופו של דבר מחוברת למכונת הנשמה, ללא הכרה. כך היא שכבה במשך מספר שנים, עד שאביה ביקש לנתק אותה ממכונות ההנשמה, שכן חייה אינם חיים שראויים לחיות. </w:t>
      </w:r>
    </w:p>
    <w:p w:rsidR="00727702" w:rsidRDefault="007E0798" w:rsidP="0016252A">
      <w:pPr>
        <w:jc w:val="both"/>
        <w:rPr>
          <w:rtl/>
        </w:rPr>
      </w:pPr>
      <w:r w:rsidRPr="007E0798">
        <w:rPr>
          <w:rFonts w:hint="cs"/>
          <w:rtl/>
        </w:rPr>
        <w:t xml:space="preserve">בשנת 1977 היה </w:t>
      </w:r>
      <w:r w:rsidR="00727702">
        <w:rPr>
          <w:rFonts w:hint="cs"/>
          <w:rtl/>
        </w:rPr>
        <w:t xml:space="preserve">זה </w:t>
      </w:r>
      <w:r w:rsidRPr="007E0798">
        <w:rPr>
          <w:rFonts w:hint="cs"/>
          <w:rtl/>
        </w:rPr>
        <w:t>דבר מהפכני</w:t>
      </w:r>
      <w:r w:rsidR="00727702">
        <w:rPr>
          <w:rFonts w:hint="cs"/>
          <w:rtl/>
        </w:rPr>
        <w:t>,</w:t>
      </w:r>
      <w:r w:rsidRPr="007E0798">
        <w:rPr>
          <w:rFonts w:hint="cs"/>
          <w:rtl/>
        </w:rPr>
        <w:t xml:space="preserve"> מנוגד לכל הערכים האתיים שעבדו לפיהם. ההורים פנו לביהמ"ש העליון בניו ג'רזי</w:t>
      </w:r>
      <w:r w:rsidR="00727702">
        <w:rPr>
          <w:rFonts w:hint="cs"/>
          <w:rtl/>
        </w:rPr>
        <w:t>,</w:t>
      </w:r>
      <w:r w:rsidRPr="007E0798">
        <w:rPr>
          <w:rFonts w:hint="cs"/>
          <w:rtl/>
        </w:rPr>
        <w:t xml:space="preserve"> שם החליטו השופטים כי </w:t>
      </w:r>
      <w:r w:rsidRPr="00727702">
        <w:rPr>
          <w:rFonts w:hint="cs"/>
          <w:b/>
          <w:bCs/>
          <w:rtl/>
        </w:rPr>
        <w:t>ההחלטה הזו לא מתאימה לביהמ"ש</w:t>
      </w:r>
      <w:r w:rsidR="00727702">
        <w:rPr>
          <w:rFonts w:hint="cs"/>
          <w:rtl/>
        </w:rPr>
        <w:t xml:space="preserve"> </w:t>
      </w:r>
      <w:r w:rsidR="00727702">
        <w:rPr>
          <w:rtl/>
        </w:rPr>
        <w:t>–</w:t>
      </w:r>
      <w:r w:rsidRPr="007E0798">
        <w:rPr>
          <w:rFonts w:hint="cs"/>
          <w:rtl/>
        </w:rPr>
        <w:t xml:space="preserve"> </w:t>
      </w:r>
      <w:r w:rsidRPr="00727702">
        <w:rPr>
          <w:rFonts w:hint="cs"/>
          <w:b/>
          <w:bCs/>
          <w:rtl/>
        </w:rPr>
        <w:t>צריך שבכל ביה"ח תהיה ועדה שמורכבת מצוות רב מקצועי שתשב בדיוק על המקרים האלה ותקבל החלטות.</w:t>
      </w:r>
      <w:r w:rsidRPr="007E0798">
        <w:rPr>
          <w:rFonts w:hint="cs"/>
          <w:rtl/>
        </w:rPr>
        <w:t xml:space="preserve"> ביהמ"ש צפה</w:t>
      </w:r>
      <w:r w:rsidR="00727702">
        <w:rPr>
          <w:rFonts w:hint="cs"/>
          <w:rtl/>
        </w:rPr>
        <w:t>,</w:t>
      </w:r>
      <w:r w:rsidRPr="007E0798">
        <w:rPr>
          <w:rFonts w:hint="cs"/>
          <w:rtl/>
        </w:rPr>
        <w:t xml:space="preserve"> שהולכת להיות הצפה של מקרים כאלה. בסופו של דבר</w:t>
      </w:r>
      <w:r w:rsidR="00727702">
        <w:rPr>
          <w:rFonts w:hint="cs"/>
          <w:rtl/>
        </w:rPr>
        <w:t>,</w:t>
      </w:r>
      <w:r w:rsidRPr="007E0798">
        <w:rPr>
          <w:rFonts w:hint="cs"/>
          <w:rtl/>
        </w:rPr>
        <w:t xml:space="preserve"> אישרו לביה"ח לנתק את קרן מהמכונות</w:t>
      </w:r>
      <w:r w:rsidR="0016252A">
        <w:rPr>
          <w:rFonts w:hint="cs"/>
          <w:rtl/>
        </w:rPr>
        <w:t xml:space="preserve">. </w:t>
      </w:r>
      <w:r w:rsidR="0016252A" w:rsidRPr="0016252A">
        <w:rPr>
          <w:rFonts w:hint="cs"/>
          <w:rtl/>
        </w:rPr>
        <w:t xml:space="preserve">בבית המשפט העליון בניו-ג'רזי, ברוב של 5 נגד 4, קבע כי החיים האלה הם לא חיים. התעורר דיון סביב השאלה מה זה חיים שראוי לחיות אותם ומה לא, ובית המשפט אמר ששאלות כאלו לא צריכות להתקבל ע"י בית המשפט וגם לא </w:t>
      </w:r>
      <w:r w:rsidR="0016252A" w:rsidRPr="0016252A">
        <w:rPr>
          <w:rFonts w:hint="cs"/>
          <w:rtl/>
        </w:rPr>
        <w:lastRenderedPageBreak/>
        <w:t xml:space="preserve">ע"י רופאים. </w:t>
      </w:r>
      <w:r w:rsidR="0016252A">
        <w:rPr>
          <w:rFonts w:hint="cs"/>
          <w:rtl/>
        </w:rPr>
        <w:t>יש צורך ש</w:t>
      </w:r>
      <w:r w:rsidR="0016252A" w:rsidRPr="0016252A">
        <w:rPr>
          <w:rFonts w:hint="cs"/>
          <w:rtl/>
        </w:rPr>
        <w:t xml:space="preserve">בבתי חולים יהיו וועדות רב-מקצועיות, שיהיו בהם אנשים שמומחים באתיקה, בפילוסופיה, בדת, בפסיכולוגיה, במשפט, </w:t>
      </w:r>
      <w:proofErr w:type="spellStart"/>
      <w:r w:rsidR="0016252A" w:rsidRPr="0016252A">
        <w:rPr>
          <w:rFonts w:hint="cs"/>
          <w:rtl/>
        </w:rPr>
        <w:t>וכו</w:t>
      </w:r>
      <w:proofErr w:type="spellEnd"/>
      <w:r w:rsidR="0016252A" w:rsidRPr="0016252A">
        <w:rPr>
          <w:rFonts w:hint="cs"/>
          <w:rtl/>
        </w:rPr>
        <w:t>', ויחד הם יקבלו את ההחלטות כבדות המשקל, שהרפואה המודרנית הביאה לפתחנו.</w:t>
      </w:r>
      <w:r w:rsidR="0016252A">
        <w:rPr>
          <w:rFonts w:hint="cs"/>
          <w:rtl/>
        </w:rPr>
        <w:t xml:space="preserve"> </w:t>
      </w:r>
      <w:r w:rsidRPr="007E0798">
        <w:rPr>
          <w:rFonts w:hint="cs"/>
          <w:rtl/>
        </w:rPr>
        <w:t xml:space="preserve">ההורים </w:t>
      </w:r>
      <w:r w:rsidR="0016252A">
        <w:rPr>
          <w:rFonts w:hint="cs"/>
          <w:rtl/>
        </w:rPr>
        <w:t xml:space="preserve">הגיעו עם ההחלטה, אך </w:t>
      </w:r>
      <w:r w:rsidRPr="00727702">
        <w:rPr>
          <w:rFonts w:hint="cs"/>
          <w:b/>
          <w:bCs/>
          <w:rtl/>
        </w:rPr>
        <w:t>לא מצאו אף רופא שהסכים לעשות את זה.</w:t>
      </w:r>
      <w:r w:rsidRPr="007E0798">
        <w:rPr>
          <w:rFonts w:hint="cs"/>
          <w:rtl/>
        </w:rPr>
        <w:t xml:space="preserve"> </w:t>
      </w:r>
      <w:r w:rsidR="0016252A">
        <w:rPr>
          <w:rFonts w:hint="cs"/>
          <w:rtl/>
        </w:rPr>
        <w:t xml:space="preserve">על כן, </w:t>
      </w:r>
      <w:r w:rsidRPr="007E0798">
        <w:rPr>
          <w:rFonts w:hint="cs"/>
          <w:rtl/>
        </w:rPr>
        <w:t>האב הוא זה שניתק אותה ממכונת הה</w:t>
      </w:r>
      <w:r w:rsidR="00727702">
        <w:rPr>
          <w:rFonts w:hint="cs"/>
          <w:rtl/>
        </w:rPr>
        <w:t xml:space="preserve">נשמה. </w:t>
      </w:r>
    </w:p>
    <w:p w:rsidR="0016252A" w:rsidRDefault="0016252A" w:rsidP="00727702">
      <w:pPr>
        <w:jc w:val="both"/>
        <w:rPr>
          <w:rtl/>
        </w:rPr>
      </w:pPr>
    </w:p>
    <w:p w:rsidR="007E0798" w:rsidRPr="007E0798" w:rsidRDefault="00727702" w:rsidP="00727702">
      <w:pPr>
        <w:pStyle w:val="a3"/>
        <w:numPr>
          <w:ilvl w:val="0"/>
          <w:numId w:val="2"/>
        </w:numPr>
        <w:jc w:val="both"/>
        <w:rPr>
          <w:rtl/>
        </w:rPr>
      </w:pPr>
      <w:proofErr w:type="spellStart"/>
      <w:r w:rsidRPr="00727702">
        <w:rPr>
          <w:rFonts w:hint="cs"/>
          <w:b/>
          <w:bCs/>
          <w:rtl/>
        </w:rPr>
        <w:t>ישיעיהו</w:t>
      </w:r>
      <w:proofErr w:type="spellEnd"/>
      <w:r w:rsidRPr="00727702">
        <w:rPr>
          <w:rFonts w:hint="cs"/>
          <w:b/>
          <w:bCs/>
          <w:rtl/>
        </w:rPr>
        <w:t xml:space="preserve"> </w:t>
      </w:r>
      <w:proofErr w:type="spellStart"/>
      <w:r w:rsidRPr="00727702">
        <w:rPr>
          <w:rFonts w:hint="cs"/>
          <w:b/>
          <w:bCs/>
          <w:rtl/>
        </w:rPr>
        <w:t>ליבוביץ</w:t>
      </w:r>
      <w:proofErr w:type="spellEnd"/>
      <w:r>
        <w:rPr>
          <w:rFonts w:hint="cs"/>
          <w:rtl/>
        </w:rPr>
        <w:t xml:space="preserve"> יצא נגד פ</w:t>
      </w:r>
      <w:r w:rsidR="007E0798" w:rsidRPr="007E0798">
        <w:rPr>
          <w:rFonts w:hint="cs"/>
          <w:rtl/>
        </w:rPr>
        <w:t>"ד זה</w:t>
      </w:r>
      <w:r>
        <w:rPr>
          <w:rFonts w:hint="cs"/>
          <w:rtl/>
        </w:rPr>
        <w:t>, וטען כי זוהי</w:t>
      </w:r>
      <w:r w:rsidR="007E0798" w:rsidRPr="007E0798">
        <w:rPr>
          <w:rFonts w:hint="cs"/>
          <w:rtl/>
        </w:rPr>
        <w:t xml:space="preserve"> תחילתו של מדרון חלקלק.</w:t>
      </w:r>
    </w:p>
    <w:p w:rsidR="001E72AD" w:rsidRDefault="007E0798" w:rsidP="0016252A">
      <w:pPr>
        <w:jc w:val="both"/>
        <w:rPr>
          <w:rtl/>
        </w:rPr>
      </w:pPr>
      <w:r w:rsidRPr="001E72AD">
        <w:rPr>
          <w:rFonts w:hint="cs"/>
          <w:b/>
          <w:bCs/>
          <w:rtl/>
        </w:rPr>
        <w:t>הסיפור הזה היה</w:t>
      </w:r>
      <w:r w:rsidR="001E72AD" w:rsidRPr="001E72AD">
        <w:rPr>
          <w:rFonts w:hint="cs"/>
          <w:b/>
          <w:bCs/>
          <w:rtl/>
        </w:rPr>
        <w:t xml:space="preserve"> הזרז המרכזי להקמת וועדות אתיקה</w:t>
      </w:r>
      <w:r w:rsidR="001E72AD">
        <w:rPr>
          <w:rFonts w:hint="cs"/>
          <w:rtl/>
        </w:rPr>
        <w:t>.</w:t>
      </w:r>
      <w:r w:rsidRPr="007E0798">
        <w:rPr>
          <w:rFonts w:hint="cs"/>
          <w:rtl/>
        </w:rPr>
        <w:t xml:space="preserve"> </w:t>
      </w:r>
      <w:r w:rsidR="0016252A" w:rsidRPr="0016252A">
        <w:rPr>
          <w:rFonts w:hint="cs"/>
          <w:rtl/>
        </w:rPr>
        <w:t>בעקבות פס"ד היה דיון נרחב בארה"ב על וועדות אתיקה, והחלו להקים בבתי חולים וועדות אתיקה. הדבר הזה הגיע גם לישראל, החל משנות ה-80, באופן נקודתי.</w:t>
      </w:r>
      <w:r w:rsidR="0016252A">
        <w:rPr>
          <w:rFonts w:hint="cs"/>
          <w:rtl/>
        </w:rPr>
        <w:t xml:space="preserve"> </w:t>
      </w:r>
      <w:r w:rsidRPr="007E0798">
        <w:rPr>
          <w:rFonts w:hint="cs"/>
          <w:rtl/>
        </w:rPr>
        <w:t>עוד לפני חוק זכויות החולים</w:t>
      </w:r>
      <w:r w:rsidR="001E72AD">
        <w:rPr>
          <w:rFonts w:hint="cs"/>
          <w:rtl/>
        </w:rPr>
        <w:t>,</w:t>
      </w:r>
      <w:r w:rsidRPr="007E0798">
        <w:rPr>
          <w:rFonts w:hint="cs"/>
          <w:rtl/>
        </w:rPr>
        <w:t xml:space="preserve"> הרוח של וועדות אתיקה הגיעה לארץ</w:t>
      </w:r>
      <w:r w:rsidR="001E72AD">
        <w:rPr>
          <w:rFonts w:hint="cs"/>
          <w:rtl/>
        </w:rPr>
        <w:t>,</w:t>
      </w:r>
      <w:r w:rsidRPr="007E0798">
        <w:rPr>
          <w:rFonts w:hint="cs"/>
          <w:rtl/>
        </w:rPr>
        <w:t xml:space="preserve"> </w:t>
      </w:r>
      <w:r w:rsidRPr="001E72AD">
        <w:rPr>
          <w:rFonts w:hint="cs"/>
          <w:b/>
          <w:bCs/>
          <w:rtl/>
        </w:rPr>
        <w:t>ומספר מאוד קטן של בתי חולים הקימו וועדות התנדבותיות</w:t>
      </w:r>
      <w:r w:rsidR="001E72AD">
        <w:rPr>
          <w:rFonts w:hint="cs"/>
          <w:rtl/>
        </w:rPr>
        <w:t xml:space="preserve"> </w:t>
      </w:r>
      <w:r w:rsidR="001E72AD" w:rsidRPr="001E72AD">
        <w:rPr>
          <w:rFonts w:hint="cs"/>
          <w:b/>
          <w:bCs/>
          <w:rtl/>
        </w:rPr>
        <w:t>שכאלה. ה</w:t>
      </w:r>
      <w:r w:rsidRPr="001E72AD">
        <w:rPr>
          <w:rFonts w:hint="cs"/>
          <w:b/>
          <w:bCs/>
          <w:rtl/>
        </w:rPr>
        <w:t>החלטה נשארת בסופו של דבר בידי הרופא</w:t>
      </w:r>
      <w:r w:rsidR="001E72AD" w:rsidRPr="001E72AD">
        <w:rPr>
          <w:rFonts w:hint="cs"/>
          <w:b/>
          <w:bCs/>
          <w:rtl/>
        </w:rPr>
        <w:t>,</w:t>
      </w:r>
      <w:r w:rsidRPr="001E72AD">
        <w:rPr>
          <w:rFonts w:hint="cs"/>
          <w:b/>
          <w:bCs/>
          <w:rtl/>
        </w:rPr>
        <w:t xml:space="preserve"> אך הוועדה היא זו שממליצה. </w:t>
      </w:r>
      <w:r w:rsidRPr="007E0798">
        <w:rPr>
          <w:rFonts w:hint="cs"/>
          <w:rtl/>
        </w:rPr>
        <w:t xml:space="preserve">נכון </w:t>
      </w:r>
      <w:r w:rsidR="001E72AD">
        <w:rPr>
          <w:rFonts w:hint="cs"/>
          <w:rtl/>
        </w:rPr>
        <w:t>הוא, שבעיניים המשפטיות שלנו, אנו</w:t>
      </w:r>
      <w:r w:rsidRPr="007E0798">
        <w:rPr>
          <w:rFonts w:hint="cs"/>
          <w:rtl/>
        </w:rPr>
        <w:t xml:space="preserve"> מבינים שהאפשרות שרופא יעשה אחרת ממה שהוועדה המליצה לו היא מאוד קטנה</w:t>
      </w:r>
      <w:r w:rsidR="001E72AD">
        <w:rPr>
          <w:rFonts w:hint="cs"/>
          <w:rtl/>
        </w:rPr>
        <w:t>,</w:t>
      </w:r>
      <w:r w:rsidRPr="007E0798">
        <w:rPr>
          <w:rFonts w:hint="cs"/>
          <w:rtl/>
        </w:rPr>
        <w:t xml:space="preserve"> כי בעתיד הוא יהיה בבעיה, </w:t>
      </w:r>
      <w:r w:rsidR="001E72AD">
        <w:rPr>
          <w:rFonts w:hint="cs"/>
          <w:rtl/>
        </w:rPr>
        <w:t>אך</w:t>
      </w:r>
      <w:r w:rsidRPr="007E0798">
        <w:rPr>
          <w:rFonts w:hint="cs"/>
          <w:rtl/>
        </w:rPr>
        <w:t xml:space="preserve"> לפחות </w:t>
      </w:r>
      <w:r w:rsidR="001E72AD">
        <w:rPr>
          <w:rFonts w:hint="cs"/>
          <w:rtl/>
        </w:rPr>
        <w:t xml:space="preserve">מבחינה </w:t>
      </w:r>
      <w:r w:rsidRPr="007E0798">
        <w:rPr>
          <w:rFonts w:hint="cs"/>
          <w:rtl/>
        </w:rPr>
        <w:t xml:space="preserve">תיאורטית ההחלטה היא </w:t>
      </w:r>
      <w:r w:rsidR="001E72AD">
        <w:rPr>
          <w:rFonts w:hint="cs"/>
          <w:rtl/>
        </w:rPr>
        <w:t>שלו</w:t>
      </w:r>
      <w:r w:rsidRPr="007E0798">
        <w:rPr>
          <w:rFonts w:hint="cs"/>
          <w:rtl/>
        </w:rPr>
        <w:t xml:space="preserve">. </w:t>
      </w:r>
    </w:p>
    <w:p w:rsidR="007E0798" w:rsidRPr="007E0798" w:rsidRDefault="007E0798" w:rsidP="0016252A">
      <w:pPr>
        <w:pStyle w:val="a3"/>
        <w:numPr>
          <w:ilvl w:val="0"/>
          <w:numId w:val="2"/>
        </w:numPr>
        <w:jc w:val="both"/>
        <w:rPr>
          <w:rtl/>
        </w:rPr>
      </w:pPr>
      <w:r w:rsidRPr="007E0798">
        <w:rPr>
          <w:rFonts w:hint="cs"/>
          <w:rtl/>
        </w:rPr>
        <w:t xml:space="preserve">יש הבדל בין ועדות אלה </w:t>
      </w:r>
      <w:proofErr w:type="spellStart"/>
      <w:r w:rsidRPr="007E0798">
        <w:rPr>
          <w:rFonts w:hint="cs"/>
          <w:rtl/>
        </w:rPr>
        <w:t>לועדות</w:t>
      </w:r>
      <w:proofErr w:type="spellEnd"/>
      <w:r w:rsidRPr="007E0798">
        <w:rPr>
          <w:rFonts w:hint="cs"/>
          <w:rtl/>
        </w:rPr>
        <w:t xml:space="preserve"> הלסינקי</w:t>
      </w:r>
      <w:r w:rsidR="001E72AD">
        <w:rPr>
          <w:rFonts w:hint="cs"/>
          <w:rtl/>
        </w:rPr>
        <w:t>, שהם סוג מסוים של ועדות, ה</w:t>
      </w:r>
      <w:r w:rsidRPr="007E0798">
        <w:rPr>
          <w:rFonts w:hint="cs"/>
          <w:rtl/>
        </w:rPr>
        <w:t xml:space="preserve">מיועדות לאישור ניסויים רפואיים. בדיונים של חקיקת חוק זכויות החולה </w:t>
      </w:r>
      <w:proofErr w:type="spellStart"/>
      <w:r w:rsidRPr="007E0798">
        <w:rPr>
          <w:rFonts w:hint="cs"/>
          <w:rtl/>
        </w:rPr>
        <w:t>בועדת</w:t>
      </w:r>
      <w:proofErr w:type="spellEnd"/>
      <w:r w:rsidRPr="007E0798">
        <w:rPr>
          <w:rFonts w:hint="cs"/>
          <w:rtl/>
        </w:rPr>
        <w:t xml:space="preserve"> העבודה והרווחה של הכנסת עלה הנושא של ועדות אתיקה. </w:t>
      </w:r>
    </w:p>
    <w:p w:rsidR="00B848A9" w:rsidRDefault="00B848A9" w:rsidP="007E0798">
      <w:pPr>
        <w:jc w:val="both"/>
        <w:rPr>
          <w:u w:val="single"/>
          <w:rtl/>
        </w:rPr>
      </w:pPr>
    </w:p>
    <w:p w:rsidR="007E0798" w:rsidRDefault="007E0798" w:rsidP="007E0798">
      <w:pPr>
        <w:jc w:val="both"/>
        <w:rPr>
          <w:u w:val="single"/>
          <w:rtl/>
        </w:rPr>
      </w:pPr>
      <w:r w:rsidRPr="001E72AD">
        <w:rPr>
          <w:rFonts w:hint="cs"/>
          <w:u w:val="single"/>
          <w:rtl/>
        </w:rPr>
        <w:t>איך התנהגו בארץ לפני החוק?</w:t>
      </w:r>
      <w:r w:rsidR="0091067C">
        <w:rPr>
          <w:rFonts w:hint="cs"/>
          <w:u w:val="single"/>
          <w:rtl/>
        </w:rPr>
        <w:t xml:space="preserve"> וועדות האתיקה לפני החוק </w:t>
      </w:r>
      <w:r w:rsidR="0091067C">
        <w:rPr>
          <w:u w:val="single"/>
          <w:rtl/>
        </w:rPr>
        <w:t>–</w:t>
      </w:r>
      <w:r w:rsidR="0091067C">
        <w:rPr>
          <w:rFonts w:hint="cs"/>
          <w:u w:val="single"/>
          <w:rtl/>
        </w:rPr>
        <w:t xml:space="preserve"> </w:t>
      </w:r>
    </w:p>
    <w:p w:rsidR="00140EDB" w:rsidRDefault="00140EDB" w:rsidP="00140EDB">
      <w:pPr>
        <w:pStyle w:val="a3"/>
        <w:numPr>
          <w:ilvl w:val="0"/>
          <w:numId w:val="2"/>
        </w:numPr>
        <w:jc w:val="both"/>
      </w:pPr>
      <w:r>
        <w:rPr>
          <w:rFonts w:hint="cs"/>
          <w:rtl/>
        </w:rPr>
        <w:t xml:space="preserve">וועדות וולונטריות </w:t>
      </w:r>
      <w:r>
        <w:rPr>
          <w:rtl/>
        </w:rPr>
        <w:t>–</w:t>
      </w:r>
      <w:r>
        <w:rPr>
          <w:rFonts w:hint="cs"/>
          <w:rtl/>
        </w:rPr>
        <w:t xml:space="preserve"> לבחירת בית החולים האם להקים, ובאיזה אופן. </w:t>
      </w:r>
    </w:p>
    <w:p w:rsidR="00140EDB" w:rsidRDefault="00140EDB" w:rsidP="00140EDB">
      <w:pPr>
        <w:pStyle w:val="a3"/>
        <w:numPr>
          <w:ilvl w:val="0"/>
          <w:numId w:val="2"/>
        </w:numPr>
        <w:jc w:val="both"/>
      </w:pPr>
      <w:r>
        <w:rPr>
          <w:rFonts w:hint="cs"/>
          <w:rtl/>
        </w:rPr>
        <w:t>הוועדות העניקו ייעוץ והמלצות להתנהגות אתית.</w:t>
      </w:r>
    </w:p>
    <w:p w:rsidR="00140EDB" w:rsidRDefault="00140EDB" w:rsidP="00140EDB">
      <w:pPr>
        <w:pStyle w:val="a3"/>
        <w:numPr>
          <w:ilvl w:val="0"/>
          <w:numId w:val="2"/>
        </w:numPr>
        <w:jc w:val="both"/>
      </w:pPr>
      <w:r>
        <w:rPr>
          <w:rFonts w:hint="cs"/>
          <w:rtl/>
        </w:rPr>
        <w:t xml:space="preserve">נושאים גמישים </w:t>
      </w:r>
      <w:r>
        <w:rPr>
          <w:rtl/>
        </w:rPr>
        <w:t>–</w:t>
      </w:r>
      <w:r>
        <w:rPr>
          <w:rFonts w:hint="cs"/>
          <w:rtl/>
        </w:rPr>
        <w:t xml:space="preserve"> נתון לבחירת הסגל / ההנהלה.</w:t>
      </w:r>
    </w:p>
    <w:p w:rsidR="00140EDB" w:rsidRDefault="00140EDB" w:rsidP="00140EDB">
      <w:pPr>
        <w:pStyle w:val="a3"/>
        <w:numPr>
          <w:ilvl w:val="0"/>
          <w:numId w:val="2"/>
        </w:numPr>
        <w:jc w:val="both"/>
        <w:rPr>
          <w:rtl/>
        </w:rPr>
      </w:pPr>
      <w:r>
        <w:rPr>
          <w:rFonts w:hint="cs"/>
          <w:rtl/>
        </w:rPr>
        <w:t>הרכב גמיש ורב מקצועי</w:t>
      </w:r>
    </w:p>
    <w:p w:rsidR="00140EDB" w:rsidRDefault="00140EDB" w:rsidP="0016252A">
      <w:pPr>
        <w:jc w:val="both"/>
        <w:rPr>
          <w:b/>
          <w:bCs/>
          <w:rtl/>
        </w:rPr>
      </w:pPr>
    </w:p>
    <w:p w:rsidR="00140EDB" w:rsidRDefault="00140EDB" w:rsidP="00140EDB">
      <w:pPr>
        <w:jc w:val="both"/>
        <w:rPr>
          <w:rtl/>
        </w:rPr>
      </w:pPr>
      <w:r>
        <w:rPr>
          <w:rFonts w:hint="cs"/>
          <w:rtl/>
        </w:rPr>
        <w:t>במקור, הוועדות התפתחו כגוף שנועד לסייע למערכת הרפואית לקבל החלטות בעניינים כבדי משקל, דילמות וקונפליקטים, שאינם מצרכים אך ידע רפואי מקצועי, אלא יש שיקולים ערכיים נוספים. באופן כללי, הגישה כיום בעולם ובחוק זכויות החולה הישראלי היא שהחולה הוא מקבל ההחלטות, הוא המסכים לטיפול. לעיתים, החולה לא כשיר לקבל את ההחלטות. במקרים אחרים, החולה כשיר לקבל החלטות, אך האוטונומיה שלו אינה מלאה (מסכן אדם אחר, למשל).</w:t>
      </w:r>
    </w:p>
    <w:p w:rsidR="00140EDB" w:rsidRDefault="00140EDB" w:rsidP="00140EDB">
      <w:pPr>
        <w:jc w:val="both"/>
        <w:rPr>
          <w:rtl/>
        </w:rPr>
      </w:pPr>
      <w:r>
        <w:rPr>
          <w:rFonts w:hint="cs"/>
          <w:rtl/>
        </w:rPr>
        <w:t xml:space="preserve">אלמלא החולה, מי יחליט את ההחלטה? בעבר, הרופא היה מקבל את ההחלטה, אך עד מהרה הובן כי אין זה נכון שהחלטות אלו יתקבלו אך ורק ע"י הרופא, בימנו </w:t>
      </w:r>
      <w:r>
        <w:rPr>
          <w:rtl/>
        </w:rPr>
        <w:t>–</w:t>
      </w:r>
      <w:r>
        <w:rPr>
          <w:rFonts w:hint="cs"/>
          <w:rtl/>
        </w:rPr>
        <w:t xml:space="preserve"> ראשית, אנו חברה שלא אחידה בערכיה. שנית, הבעיות הינן כה כבדות משקל, עד שאין זו נכון מבחינה חברתית שההחלטות יתקבלו ע"י רופא (יש צורך בדיון ואין זה הוגן להטיל את האחריות על הרופא, אשר לא לומדים ולא מוכשרים לזהות את הבעיות האתיות ולפתור אותן בצורה מיטבית).</w:t>
      </w:r>
    </w:p>
    <w:p w:rsidR="00140EDB" w:rsidRDefault="00140EDB" w:rsidP="00140EDB">
      <w:pPr>
        <w:jc w:val="both"/>
        <w:rPr>
          <w:rtl/>
        </w:rPr>
      </w:pPr>
      <w:r w:rsidRPr="0073245A">
        <w:rPr>
          <w:rFonts w:hint="cs"/>
          <w:rtl/>
        </w:rPr>
        <w:t>בחברה דתית</w:t>
      </w:r>
      <w:r>
        <w:rPr>
          <w:rFonts w:hint="cs"/>
          <w:rtl/>
        </w:rPr>
        <w:t xml:space="preserve">, הסמכות היא דתית. גם כיום, יש בארץ משפחות הפונות אל </w:t>
      </w:r>
      <w:r w:rsidRPr="0073245A">
        <w:rPr>
          <w:rFonts w:hint="cs"/>
          <w:b/>
          <w:bCs/>
          <w:rtl/>
        </w:rPr>
        <w:t>החלטת הרב</w:t>
      </w:r>
      <w:r>
        <w:rPr>
          <w:rFonts w:hint="cs"/>
          <w:rtl/>
        </w:rPr>
        <w:t xml:space="preserve"> בעת דילמה אתית. דרך נוספת הינה </w:t>
      </w:r>
      <w:r w:rsidRPr="0073245A">
        <w:rPr>
          <w:rFonts w:hint="cs"/>
          <w:b/>
          <w:bCs/>
          <w:rtl/>
        </w:rPr>
        <w:t>פנייה לביהמ"ש</w:t>
      </w:r>
      <w:r>
        <w:rPr>
          <w:rFonts w:hint="cs"/>
          <w:rtl/>
        </w:rPr>
        <w:t xml:space="preserve"> </w:t>
      </w:r>
      <w:r>
        <w:rPr>
          <w:rtl/>
        </w:rPr>
        <w:t>–</w:t>
      </w:r>
      <w:r>
        <w:rPr>
          <w:rFonts w:hint="cs"/>
          <w:rtl/>
        </w:rPr>
        <w:t xml:space="preserve"> השופט יכריע. הבעיה </w:t>
      </w:r>
      <w:r>
        <w:rPr>
          <w:rtl/>
        </w:rPr>
        <w:t>–</w:t>
      </w:r>
      <w:r>
        <w:rPr>
          <w:rFonts w:hint="cs"/>
          <w:rtl/>
        </w:rPr>
        <w:t xml:space="preserve"> אין מדובר בשאלות משפטיות, אלא בשאלות ערכיות, ספק אם השופט מסוגל להתמודד עם שאלות אלה. אם מדובר בעניין מוסרי, ייתכן כי הסוגיה לא מתאימה להתדיינות בביהמ"ש</w:t>
      </w:r>
    </w:p>
    <w:p w:rsidR="00140EDB" w:rsidRDefault="00140EDB" w:rsidP="00140EDB">
      <w:pPr>
        <w:jc w:val="both"/>
        <w:rPr>
          <w:rtl/>
        </w:rPr>
      </w:pPr>
      <w:r w:rsidRPr="0091067C">
        <w:rPr>
          <w:rFonts w:hint="cs"/>
          <w:b/>
          <w:bCs/>
          <w:rtl/>
        </w:rPr>
        <w:t>וועדות</w:t>
      </w:r>
      <w:r w:rsidRPr="0073245A">
        <w:rPr>
          <w:rFonts w:hint="cs"/>
          <w:b/>
          <w:bCs/>
          <w:rtl/>
        </w:rPr>
        <w:t xml:space="preserve"> האתיקה צמחו ככלי שיעזרו בתהליך קבלת החלטות</w:t>
      </w:r>
      <w:r>
        <w:rPr>
          <w:rFonts w:hint="cs"/>
          <w:rtl/>
        </w:rPr>
        <w:t xml:space="preserve">, מעצם זה שישבו בו אנשים מתחומים שונים, מייצגים של החברה מבחינת הערכים שהם מביאים איתם, הוועדה מדמה את הרעיון של </w:t>
      </w:r>
      <w:proofErr w:type="spellStart"/>
      <w:r>
        <w:rPr>
          <w:rFonts w:hint="cs"/>
          <w:rtl/>
        </w:rPr>
        <w:t>רויס</w:t>
      </w:r>
      <w:proofErr w:type="spellEnd"/>
      <w:r>
        <w:rPr>
          <w:rFonts w:hint="cs"/>
          <w:rtl/>
        </w:rPr>
        <w:t xml:space="preserve"> בדבר </w:t>
      </w:r>
      <w:r w:rsidRPr="0073245A">
        <w:rPr>
          <w:rFonts w:hint="cs"/>
          <w:b/>
          <w:bCs/>
          <w:rtl/>
        </w:rPr>
        <w:t>מסך הבורות</w:t>
      </w:r>
      <w:r>
        <w:rPr>
          <w:rFonts w:hint="cs"/>
          <w:rtl/>
        </w:rPr>
        <w:t xml:space="preserve">. בוועדת האתיקה יושבים מומחים ממקצועות שונים, אנו יוצרים סוג של מסך בורות, אנו מנטרלים </w:t>
      </w:r>
      <w:r>
        <w:rPr>
          <w:rFonts w:hint="cs"/>
          <w:rtl/>
        </w:rPr>
        <w:lastRenderedPageBreak/>
        <w:t>אחד את השני, אנו מאזנים אחד את השני, ההחלטות מתקבלות ממקור אובייקטיבי וכללי, פחות מוטה. יש לאפשר רב-שיח ורב ערכיות.</w:t>
      </w:r>
    </w:p>
    <w:p w:rsidR="00140EDB" w:rsidRDefault="00140EDB" w:rsidP="00140EDB">
      <w:pPr>
        <w:jc w:val="both"/>
        <w:rPr>
          <w:rtl/>
        </w:rPr>
      </w:pPr>
      <w:r>
        <w:rPr>
          <w:rFonts w:hint="cs"/>
          <w:rtl/>
        </w:rPr>
        <w:t xml:space="preserve">הוועדות שהתפתחו </w:t>
      </w:r>
      <w:r w:rsidRPr="0091067C">
        <w:rPr>
          <w:rFonts w:hint="cs"/>
          <w:b/>
          <w:bCs/>
          <w:rtl/>
        </w:rPr>
        <w:t>בעולם</w:t>
      </w:r>
      <w:r>
        <w:rPr>
          <w:rFonts w:hint="cs"/>
          <w:rtl/>
        </w:rPr>
        <w:t xml:space="preserve"> התפתחו בעיקר </w:t>
      </w:r>
      <w:r w:rsidRPr="0091067C">
        <w:rPr>
          <w:rFonts w:hint="cs"/>
          <w:b/>
          <w:bCs/>
          <w:rtl/>
        </w:rPr>
        <w:t>ככלי מייעץ</w:t>
      </w:r>
      <w:r>
        <w:rPr>
          <w:rFonts w:hint="cs"/>
          <w:rtl/>
        </w:rPr>
        <w:t xml:space="preserve">. ההחלטה, בסופו של דבר, הינה על המטפל בשטח. בעולם, זהו הדגם של רוב הוועדות, אשר עוסקות במגוון רחב של נושאים. </w:t>
      </w:r>
      <w:r w:rsidRPr="0091067C">
        <w:rPr>
          <w:rFonts w:hint="cs"/>
          <w:b/>
          <w:bCs/>
          <w:rtl/>
        </w:rPr>
        <w:t>בארץ</w:t>
      </w:r>
      <w:r>
        <w:rPr>
          <w:rFonts w:hint="cs"/>
          <w:rtl/>
        </w:rPr>
        <w:t xml:space="preserve">, היו וועדות אתיקה עוד לפני חוק זכויות החולה. אולם, הוועדות היו בתחילת דרכן, הן לא פעלו פעילות רצינית (ברמב"ם ובהדסה). </w:t>
      </w:r>
    </w:p>
    <w:p w:rsidR="00140EDB" w:rsidRDefault="00140EDB" w:rsidP="0016252A">
      <w:pPr>
        <w:jc w:val="both"/>
        <w:rPr>
          <w:b/>
          <w:bCs/>
          <w:rtl/>
        </w:rPr>
      </w:pPr>
    </w:p>
    <w:p w:rsidR="0016252A" w:rsidRPr="0016252A" w:rsidRDefault="0016252A" w:rsidP="0016252A">
      <w:pPr>
        <w:jc w:val="both"/>
        <w:rPr>
          <w:rtl/>
        </w:rPr>
      </w:pPr>
      <w:r w:rsidRPr="0091067C">
        <w:rPr>
          <w:rFonts w:hint="cs"/>
          <w:b/>
          <w:bCs/>
          <w:rtl/>
        </w:rPr>
        <w:t>עוד לפני חוק זכויות החולה, היו בארץ וועדות אתיקה</w:t>
      </w:r>
      <w:r w:rsidRPr="0016252A">
        <w:rPr>
          <w:rFonts w:hint="cs"/>
          <w:rtl/>
        </w:rPr>
        <w:t xml:space="preserve">, בדומה לוועדות אתיקה שהיו בעולם. ברגע שהתחילו לחשוב ולהבין שהשאלות שמתעוררות בשדה הרפואי הן לא רק רפואיות מקצועיות שהסגל הרפואי יכול לתת עליהן את המענה, אלא שיש להן גם היבטים אחרים </w:t>
      </w:r>
      <w:r w:rsidRPr="0016252A">
        <w:rPr>
          <w:rtl/>
        </w:rPr>
        <w:t>–</w:t>
      </w:r>
      <w:r w:rsidRPr="0016252A">
        <w:rPr>
          <w:rFonts w:hint="cs"/>
          <w:rtl/>
        </w:rPr>
        <w:t xml:space="preserve"> פילוסופיים, מוסריים, משפטיים, חברתיים, ושצריך לעשות לפעמים חשיבה קצת יותר מערכתית ושלא רק רופאים יקבלו את ההחלטות, קמו וועדות האתיקה. </w:t>
      </w:r>
    </w:p>
    <w:p w:rsidR="001E72AD" w:rsidRDefault="007E0798" w:rsidP="001E72AD">
      <w:pPr>
        <w:jc w:val="both"/>
        <w:rPr>
          <w:rtl/>
        </w:rPr>
      </w:pPr>
      <w:r w:rsidRPr="001E72AD">
        <w:rPr>
          <w:rFonts w:hint="cs"/>
          <w:b/>
          <w:bCs/>
          <w:rtl/>
        </w:rPr>
        <w:t>נושא כפיית הטיפול היה מגיע לביהמ"ש והוא היה נותן הוראה</w:t>
      </w:r>
      <w:r w:rsidR="001E72AD" w:rsidRPr="001E72AD">
        <w:rPr>
          <w:rFonts w:hint="cs"/>
          <w:b/>
          <w:bCs/>
          <w:rtl/>
        </w:rPr>
        <w:t>,</w:t>
      </w:r>
      <w:r w:rsidRPr="001E72AD">
        <w:rPr>
          <w:rFonts w:hint="cs"/>
          <w:b/>
          <w:bCs/>
          <w:rtl/>
        </w:rPr>
        <w:t xml:space="preserve"> אם לטפל בחולה למרות שהתנגד</w:t>
      </w:r>
      <w:r w:rsidR="001E72AD" w:rsidRPr="001E72AD">
        <w:rPr>
          <w:rFonts w:hint="cs"/>
          <w:b/>
          <w:bCs/>
          <w:rtl/>
        </w:rPr>
        <w:t>,</w:t>
      </w:r>
      <w:r w:rsidRPr="001E72AD">
        <w:rPr>
          <w:rFonts w:hint="cs"/>
          <w:b/>
          <w:bCs/>
          <w:rtl/>
        </w:rPr>
        <w:t xml:space="preserve"> או לא</w:t>
      </w:r>
      <w:r w:rsidRPr="007E0798">
        <w:rPr>
          <w:rFonts w:hint="cs"/>
          <w:rtl/>
        </w:rPr>
        <w:t xml:space="preserve">. </w:t>
      </w:r>
      <w:r w:rsidRPr="001E72AD">
        <w:rPr>
          <w:rFonts w:hint="cs"/>
          <w:b/>
          <w:bCs/>
          <w:rtl/>
        </w:rPr>
        <w:t xml:space="preserve">שאר ההחלטות היו של המטפל, הוא היה מחליט אם להפר את הסודיות ולהסתיר מידע מחולה </w:t>
      </w:r>
      <w:proofErr w:type="spellStart"/>
      <w:r w:rsidRPr="001E72AD">
        <w:rPr>
          <w:rFonts w:hint="cs"/>
          <w:b/>
          <w:bCs/>
          <w:rtl/>
        </w:rPr>
        <w:t>וכו</w:t>
      </w:r>
      <w:proofErr w:type="spellEnd"/>
      <w:r w:rsidRPr="001E72AD">
        <w:rPr>
          <w:rFonts w:hint="cs"/>
          <w:b/>
          <w:bCs/>
          <w:rtl/>
        </w:rPr>
        <w:t>'.</w:t>
      </w:r>
      <w:r w:rsidR="001E72AD">
        <w:rPr>
          <w:rFonts w:hint="cs"/>
          <w:rtl/>
        </w:rPr>
        <w:t xml:space="preserve"> בדיוני </w:t>
      </w:r>
      <w:r w:rsidRPr="007E0798">
        <w:rPr>
          <w:rFonts w:hint="cs"/>
          <w:rtl/>
        </w:rPr>
        <w:t>החקיקה הבינו</w:t>
      </w:r>
      <w:r w:rsidR="001E72AD">
        <w:rPr>
          <w:rFonts w:hint="cs"/>
          <w:rtl/>
        </w:rPr>
        <w:t>,</w:t>
      </w:r>
      <w:r w:rsidRPr="007E0798">
        <w:rPr>
          <w:rFonts w:hint="cs"/>
          <w:rtl/>
        </w:rPr>
        <w:t xml:space="preserve"> שלא רוצים להשאיר את ההחלטות לרופא המטפל. </w:t>
      </w:r>
      <w:r w:rsidR="001E72AD">
        <w:rPr>
          <w:rFonts w:hint="cs"/>
          <w:rtl/>
        </w:rPr>
        <w:t>אולם,</w:t>
      </w:r>
      <w:r w:rsidRPr="007E0798">
        <w:rPr>
          <w:rFonts w:hint="cs"/>
          <w:rtl/>
        </w:rPr>
        <w:t xml:space="preserve"> מנגד</w:t>
      </w:r>
      <w:r w:rsidR="001E72AD">
        <w:rPr>
          <w:rFonts w:hint="cs"/>
          <w:rtl/>
        </w:rPr>
        <w:t>,</w:t>
      </w:r>
      <w:r w:rsidRPr="007E0798">
        <w:rPr>
          <w:rFonts w:hint="cs"/>
          <w:rtl/>
        </w:rPr>
        <w:t xml:space="preserve"> </w:t>
      </w:r>
      <w:r w:rsidR="001E72AD">
        <w:rPr>
          <w:rFonts w:hint="cs"/>
          <w:rtl/>
        </w:rPr>
        <w:t>נטען</w:t>
      </w:r>
      <w:r w:rsidRPr="007E0798">
        <w:rPr>
          <w:rFonts w:hint="cs"/>
          <w:rtl/>
        </w:rPr>
        <w:t xml:space="preserve"> ש</w:t>
      </w:r>
      <w:r w:rsidR="001E72AD">
        <w:rPr>
          <w:rFonts w:hint="cs"/>
          <w:rtl/>
        </w:rPr>
        <w:t xml:space="preserve">לגבי שאלות שפנו איתם לביהמ"ש, נקבע כי אין זה </w:t>
      </w:r>
      <w:r w:rsidRPr="007E0798">
        <w:rPr>
          <w:rFonts w:hint="cs"/>
          <w:rtl/>
        </w:rPr>
        <w:t>מתפקידו לקבל את ההחלטה והגו את הרעיון של הועדות. כפי שאנו יודעים</w:t>
      </w:r>
      <w:r w:rsidR="001E72AD">
        <w:rPr>
          <w:rFonts w:hint="cs"/>
          <w:rtl/>
        </w:rPr>
        <w:t>,</w:t>
      </w:r>
      <w:r w:rsidRPr="007E0798">
        <w:rPr>
          <w:rFonts w:hint="cs"/>
          <w:rtl/>
        </w:rPr>
        <w:t xml:space="preserve"> כוונות טובות לא תמיד מיושמות, חקיקת החוק הייתה בחיפזון</w:t>
      </w:r>
      <w:r w:rsidR="001E72AD">
        <w:rPr>
          <w:rFonts w:hint="cs"/>
          <w:rtl/>
        </w:rPr>
        <w:t>,</w:t>
      </w:r>
      <w:r w:rsidRPr="007E0798">
        <w:rPr>
          <w:rFonts w:hint="cs"/>
          <w:rtl/>
        </w:rPr>
        <w:t xml:space="preserve"> בגלל שהוקדמו הבחירות</w:t>
      </w:r>
      <w:r w:rsidR="001E72AD">
        <w:rPr>
          <w:rFonts w:hint="cs"/>
          <w:rtl/>
        </w:rPr>
        <w:t>.</w:t>
      </w:r>
      <w:r w:rsidRPr="007E0798">
        <w:rPr>
          <w:rFonts w:hint="cs"/>
          <w:rtl/>
        </w:rPr>
        <w:t xml:space="preserve"> </w:t>
      </w:r>
      <w:r w:rsidR="001E72AD" w:rsidRPr="001E72AD">
        <w:rPr>
          <w:rFonts w:hint="cs"/>
          <w:b/>
          <w:bCs/>
          <w:rtl/>
        </w:rPr>
        <w:t>בפועל, ה</w:t>
      </w:r>
      <w:r w:rsidRPr="001E72AD">
        <w:rPr>
          <w:rFonts w:hint="cs"/>
          <w:b/>
          <w:bCs/>
          <w:rtl/>
        </w:rPr>
        <w:t xml:space="preserve">מנגנון שהחוק אימץ </w:t>
      </w:r>
      <w:r w:rsidR="001E72AD" w:rsidRPr="001E72AD">
        <w:rPr>
          <w:rFonts w:hint="cs"/>
          <w:b/>
          <w:bCs/>
          <w:rtl/>
        </w:rPr>
        <w:t xml:space="preserve">הוא וועדת האתיקה, </w:t>
      </w:r>
      <w:r w:rsidRPr="001E72AD">
        <w:rPr>
          <w:rFonts w:hint="cs"/>
          <w:b/>
          <w:bCs/>
          <w:rtl/>
        </w:rPr>
        <w:t>גוף</w:t>
      </w:r>
      <w:r w:rsidR="001E72AD" w:rsidRPr="001E72AD">
        <w:rPr>
          <w:rFonts w:hint="cs"/>
          <w:b/>
          <w:bCs/>
          <w:rtl/>
        </w:rPr>
        <w:t xml:space="preserve"> </w:t>
      </w:r>
      <w:r w:rsidRPr="001E72AD">
        <w:rPr>
          <w:rFonts w:hint="cs"/>
          <w:b/>
          <w:bCs/>
          <w:rtl/>
        </w:rPr>
        <w:t xml:space="preserve"> שממונה ע"י מנכ"ל משרד הבריאות וכולל 5 חברים, 2 רופאים מומחים, משפטן שהוא גם יו"ר הועדה, פסיכולוג/עובד סוציאלי ואיש דת/נציג ציבור</w:t>
      </w:r>
      <w:r w:rsidRPr="007E0798">
        <w:rPr>
          <w:rFonts w:hint="cs"/>
          <w:rtl/>
        </w:rPr>
        <w:t xml:space="preserve">. </w:t>
      </w:r>
    </w:p>
    <w:p w:rsidR="001E72AD" w:rsidRDefault="007E0798" w:rsidP="001E72AD">
      <w:pPr>
        <w:jc w:val="both"/>
        <w:rPr>
          <w:rtl/>
        </w:rPr>
      </w:pPr>
      <w:r w:rsidRPr="007E0798">
        <w:rPr>
          <w:rFonts w:hint="cs"/>
          <w:rtl/>
        </w:rPr>
        <w:t>בנוסף</w:t>
      </w:r>
      <w:r w:rsidR="001E72AD">
        <w:rPr>
          <w:rFonts w:hint="cs"/>
          <w:rtl/>
        </w:rPr>
        <w:t>,</w:t>
      </w:r>
      <w:r w:rsidRPr="007E0798">
        <w:rPr>
          <w:rFonts w:hint="cs"/>
          <w:rtl/>
        </w:rPr>
        <w:t xml:space="preserve"> החוק מגדיר בדיוק מה </w:t>
      </w:r>
      <w:r w:rsidRPr="001E72AD">
        <w:rPr>
          <w:rFonts w:hint="cs"/>
          <w:b/>
          <w:bCs/>
          <w:rtl/>
        </w:rPr>
        <w:t>הסמכויות של הועדה</w:t>
      </w:r>
      <w:r w:rsidRPr="007E0798">
        <w:rPr>
          <w:rFonts w:hint="cs"/>
          <w:rtl/>
        </w:rPr>
        <w:t xml:space="preserve"> הזו</w:t>
      </w:r>
      <w:r w:rsidR="001E72AD">
        <w:rPr>
          <w:rFonts w:hint="cs"/>
          <w:rtl/>
        </w:rPr>
        <w:t xml:space="preserve"> </w:t>
      </w:r>
      <w:r w:rsidR="001E72AD">
        <w:rPr>
          <w:rtl/>
        </w:rPr>
        <w:t>–</w:t>
      </w:r>
      <w:r w:rsidR="001E72AD">
        <w:rPr>
          <w:rFonts w:hint="cs"/>
          <w:rtl/>
        </w:rPr>
        <w:t xml:space="preserve"> </w:t>
      </w:r>
      <w:r w:rsidRPr="007E0798">
        <w:rPr>
          <w:rFonts w:hint="cs"/>
          <w:rtl/>
        </w:rPr>
        <w:t>ס' 13, ס' 15(2), ס' 18 וס' 20(א)5. הדבר המשמעותי ביותר הוא</w:t>
      </w:r>
      <w:r w:rsidR="001E72AD">
        <w:rPr>
          <w:rFonts w:hint="cs"/>
          <w:rtl/>
        </w:rPr>
        <w:t>,</w:t>
      </w:r>
      <w:r w:rsidRPr="007E0798">
        <w:rPr>
          <w:rFonts w:hint="cs"/>
          <w:rtl/>
        </w:rPr>
        <w:t xml:space="preserve"> </w:t>
      </w:r>
      <w:r w:rsidRPr="001E72AD">
        <w:rPr>
          <w:rFonts w:hint="cs"/>
          <w:b/>
          <w:bCs/>
          <w:u w:val="single"/>
          <w:rtl/>
        </w:rPr>
        <w:t>של</w:t>
      </w:r>
      <w:r w:rsidR="0091067C">
        <w:rPr>
          <w:rFonts w:hint="cs"/>
          <w:b/>
          <w:bCs/>
          <w:u w:val="single"/>
          <w:rtl/>
        </w:rPr>
        <w:t>ו</w:t>
      </w:r>
      <w:r w:rsidRPr="001E72AD">
        <w:rPr>
          <w:rFonts w:hint="cs"/>
          <w:b/>
          <w:bCs/>
          <w:u w:val="single"/>
          <w:rtl/>
        </w:rPr>
        <w:t>ועדה יש סמכות הכרעה</w:t>
      </w:r>
      <w:r w:rsidR="001E72AD">
        <w:rPr>
          <w:rFonts w:hint="cs"/>
          <w:rtl/>
        </w:rPr>
        <w:t>,</w:t>
      </w:r>
      <w:r w:rsidRPr="007E0798">
        <w:rPr>
          <w:rFonts w:hint="cs"/>
          <w:rtl/>
        </w:rPr>
        <w:t xml:space="preserve"> </w:t>
      </w:r>
      <w:r w:rsidRPr="001E72AD">
        <w:rPr>
          <w:rFonts w:hint="cs"/>
          <w:b/>
          <w:bCs/>
          <w:rtl/>
        </w:rPr>
        <w:t>היא לא מייעצת, אלא משמשת כמו ביהמ"ש</w:t>
      </w:r>
      <w:r w:rsidRPr="007E0798">
        <w:rPr>
          <w:rFonts w:hint="cs"/>
          <w:rtl/>
        </w:rPr>
        <w:t>. החוק לא קבע מנגנון ערעור על החלטות הועדה</w:t>
      </w:r>
      <w:r w:rsidR="001E72AD">
        <w:rPr>
          <w:rFonts w:hint="cs"/>
          <w:rtl/>
        </w:rPr>
        <w:t>,</w:t>
      </w:r>
      <w:r w:rsidRPr="007E0798">
        <w:rPr>
          <w:rFonts w:hint="cs"/>
          <w:rtl/>
        </w:rPr>
        <w:t xml:space="preserve"> </w:t>
      </w:r>
      <w:r w:rsidR="001E72AD">
        <w:rPr>
          <w:rFonts w:hint="cs"/>
          <w:rtl/>
        </w:rPr>
        <w:t>אך</w:t>
      </w:r>
      <w:r w:rsidRPr="007E0798">
        <w:rPr>
          <w:rFonts w:hint="cs"/>
          <w:rtl/>
        </w:rPr>
        <w:t xml:space="preserve"> בהיותה גוף מעין שיפוטי</w:t>
      </w:r>
      <w:r w:rsidR="001E72AD">
        <w:rPr>
          <w:rFonts w:hint="cs"/>
          <w:rtl/>
        </w:rPr>
        <w:t>,</w:t>
      </w:r>
      <w:r w:rsidRPr="007E0798">
        <w:rPr>
          <w:rFonts w:hint="cs"/>
          <w:rtl/>
        </w:rPr>
        <w:t xml:space="preserve"> ניתן תיאורטית לתבוע דרך בג"צ. בס' 24 ניתן לראות סמכות לביהמ"ש מחוזי</w:t>
      </w:r>
      <w:r w:rsidR="001E72AD">
        <w:rPr>
          <w:rFonts w:hint="cs"/>
          <w:rtl/>
        </w:rPr>
        <w:t>,</w:t>
      </w:r>
      <w:r w:rsidRPr="007E0798">
        <w:rPr>
          <w:rFonts w:hint="cs"/>
          <w:rtl/>
        </w:rPr>
        <w:t xml:space="preserve"> במקרה שאי אפשר לכנס את ועדת האתיקה. </w:t>
      </w:r>
    </w:p>
    <w:p w:rsidR="007E0798" w:rsidRPr="007E0798" w:rsidRDefault="007E0798" w:rsidP="001E72AD">
      <w:pPr>
        <w:pStyle w:val="a3"/>
        <w:numPr>
          <w:ilvl w:val="0"/>
          <w:numId w:val="2"/>
        </w:numPr>
        <w:jc w:val="both"/>
        <w:rPr>
          <w:rtl/>
        </w:rPr>
      </w:pPr>
      <w:r w:rsidRPr="007E0798">
        <w:rPr>
          <w:rFonts w:hint="cs"/>
          <w:rtl/>
        </w:rPr>
        <w:t xml:space="preserve">האם אפשר לתבוע את חברי הועדה? החוק לא מתייחס לזה. </w:t>
      </w:r>
    </w:p>
    <w:p w:rsidR="007E0798" w:rsidRDefault="007E0798" w:rsidP="001E72AD">
      <w:pPr>
        <w:jc w:val="both"/>
        <w:rPr>
          <w:rtl/>
        </w:rPr>
      </w:pPr>
      <w:r w:rsidRPr="001E72AD">
        <w:rPr>
          <w:rFonts w:hint="cs"/>
          <w:b/>
          <w:bCs/>
          <w:rtl/>
        </w:rPr>
        <w:t>ל</w:t>
      </w:r>
      <w:r w:rsidR="0091067C">
        <w:rPr>
          <w:rFonts w:hint="cs"/>
          <w:b/>
          <w:bCs/>
          <w:rtl/>
        </w:rPr>
        <w:t>ו</w:t>
      </w:r>
      <w:r w:rsidRPr="001E72AD">
        <w:rPr>
          <w:rFonts w:hint="cs"/>
          <w:b/>
          <w:bCs/>
          <w:rtl/>
        </w:rPr>
        <w:t>ועדות אין איש אתיקה ובעצם הן ו</w:t>
      </w:r>
      <w:r w:rsidR="0091067C">
        <w:rPr>
          <w:rFonts w:hint="cs"/>
          <w:b/>
          <w:bCs/>
          <w:rtl/>
        </w:rPr>
        <w:t>ו</w:t>
      </w:r>
      <w:r w:rsidRPr="001E72AD">
        <w:rPr>
          <w:rFonts w:hint="cs"/>
          <w:b/>
          <w:bCs/>
          <w:rtl/>
        </w:rPr>
        <w:t>עדות יותר משפטיות מאשר אתיות</w:t>
      </w:r>
      <w:r w:rsidR="001E72AD">
        <w:rPr>
          <w:rFonts w:hint="cs"/>
          <w:rtl/>
        </w:rPr>
        <w:t>,</w:t>
      </w:r>
      <w:r w:rsidRPr="007E0798">
        <w:rPr>
          <w:rFonts w:hint="cs"/>
          <w:rtl/>
        </w:rPr>
        <w:t xml:space="preserve"> </w:t>
      </w:r>
      <w:r w:rsidRPr="001E72AD">
        <w:rPr>
          <w:rFonts w:hint="cs"/>
          <w:b/>
          <w:bCs/>
          <w:rtl/>
        </w:rPr>
        <w:t xml:space="preserve">סמכותן היא סמכות </w:t>
      </w:r>
      <w:proofErr w:type="spellStart"/>
      <w:r w:rsidRPr="001E72AD">
        <w:rPr>
          <w:rFonts w:hint="cs"/>
          <w:b/>
          <w:bCs/>
          <w:rtl/>
        </w:rPr>
        <w:t>סטטורית</w:t>
      </w:r>
      <w:proofErr w:type="spellEnd"/>
      <w:r w:rsidRPr="001E72AD">
        <w:rPr>
          <w:rFonts w:hint="cs"/>
          <w:b/>
          <w:bCs/>
          <w:rtl/>
        </w:rPr>
        <w:t>.</w:t>
      </w:r>
      <w:r w:rsidRPr="007E0798">
        <w:rPr>
          <w:rFonts w:hint="cs"/>
          <w:rtl/>
        </w:rPr>
        <w:t xml:space="preserve"> כבר לפני החוק היו מספר קט של בתי חולים בארץ שהעתיקו את הדגם האמריקאי והקימו ועדות שכאלה. כאשר חוק זכויות החולה הקים ועדות אתיקה חדשות</w:t>
      </w:r>
      <w:r w:rsidR="001E72AD">
        <w:rPr>
          <w:rFonts w:hint="cs"/>
          <w:rtl/>
        </w:rPr>
        <w:t>,</w:t>
      </w:r>
      <w:r w:rsidRPr="007E0798">
        <w:rPr>
          <w:rFonts w:hint="cs"/>
          <w:rtl/>
        </w:rPr>
        <w:t xml:space="preserve"> עלו שאלות </w:t>
      </w:r>
      <w:r w:rsidR="001E72AD">
        <w:rPr>
          <w:rFonts w:hint="cs"/>
          <w:rtl/>
        </w:rPr>
        <w:t xml:space="preserve">רבות </w:t>
      </w:r>
      <w:r w:rsidR="001E72AD">
        <w:rPr>
          <w:rtl/>
        </w:rPr>
        <w:t>–</w:t>
      </w:r>
      <w:r w:rsidR="001E72AD">
        <w:rPr>
          <w:rFonts w:hint="cs"/>
          <w:rtl/>
        </w:rPr>
        <w:t xml:space="preserve"> </w:t>
      </w:r>
      <w:r w:rsidRPr="007E0798">
        <w:rPr>
          <w:rFonts w:hint="cs"/>
          <w:rtl/>
        </w:rPr>
        <w:t>האם הן מחליפות את הישנות</w:t>
      </w:r>
      <w:r w:rsidR="001E72AD">
        <w:rPr>
          <w:rFonts w:hint="cs"/>
          <w:rtl/>
        </w:rPr>
        <w:t>, או לא, למשל</w:t>
      </w:r>
      <w:r w:rsidRPr="007E0798">
        <w:rPr>
          <w:rFonts w:hint="cs"/>
          <w:rtl/>
        </w:rPr>
        <w:t xml:space="preserve">. הנושא לא הצליח להתרומם בארץ בצורה נכונה. </w:t>
      </w:r>
      <w:r w:rsidRPr="001E72AD">
        <w:rPr>
          <w:rFonts w:hint="cs"/>
          <w:b/>
          <w:bCs/>
          <w:rtl/>
        </w:rPr>
        <w:t xml:space="preserve">כשהחוק </w:t>
      </w:r>
      <w:r w:rsidR="001E72AD" w:rsidRPr="001E72AD">
        <w:rPr>
          <w:rFonts w:hint="cs"/>
          <w:b/>
          <w:bCs/>
          <w:rtl/>
        </w:rPr>
        <w:t>התקבל,</w:t>
      </w:r>
      <w:r w:rsidRPr="001E72AD">
        <w:rPr>
          <w:rFonts w:hint="cs"/>
          <w:b/>
          <w:bCs/>
          <w:rtl/>
        </w:rPr>
        <w:t xml:space="preserve"> הוא עורר זעקה גדולה</w:t>
      </w:r>
      <w:r w:rsidR="001E72AD" w:rsidRPr="001E72AD">
        <w:rPr>
          <w:rFonts w:hint="cs"/>
          <w:b/>
          <w:bCs/>
          <w:rtl/>
        </w:rPr>
        <w:t>,</w:t>
      </w:r>
      <w:r w:rsidRPr="001E72AD">
        <w:rPr>
          <w:rFonts w:hint="cs"/>
          <w:b/>
          <w:bCs/>
          <w:rtl/>
        </w:rPr>
        <w:t xml:space="preserve"> במיוחד </w:t>
      </w:r>
      <w:r w:rsidR="001E72AD" w:rsidRPr="001E72AD">
        <w:rPr>
          <w:rFonts w:hint="cs"/>
          <w:b/>
          <w:bCs/>
          <w:rtl/>
        </w:rPr>
        <w:t>מטעם</w:t>
      </w:r>
      <w:r w:rsidRPr="001E72AD">
        <w:rPr>
          <w:rFonts w:hint="cs"/>
          <w:b/>
          <w:bCs/>
          <w:rtl/>
        </w:rPr>
        <w:t xml:space="preserve"> הרופאים</w:t>
      </w:r>
      <w:r w:rsidR="001E72AD" w:rsidRPr="001E72AD">
        <w:rPr>
          <w:rFonts w:hint="cs"/>
          <w:b/>
          <w:bCs/>
          <w:rtl/>
        </w:rPr>
        <w:t>,</w:t>
      </w:r>
      <w:r w:rsidRPr="001E72AD">
        <w:rPr>
          <w:rFonts w:hint="cs"/>
          <w:b/>
          <w:bCs/>
          <w:rtl/>
        </w:rPr>
        <w:t xml:space="preserve"> שסמכויות נלקחו מידיהן והועברו </w:t>
      </w:r>
      <w:proofErr w:type="spellStart"/>
      <w:r w:rsidRPr="001E72AD">
        <w:rPr>
          <w:rFonts w:hint="cs"/>
          <w:b/>
          <w:bCs/>
          <w:rtl/>
        </w:rPr>
        <w:t>לועדת</w:t>
      </w:r>
      <w:proofErr w:type="spellEnd"/>
      <w:r w:rsidRPr="001E72AD">
        <w:rPr>
          <w:rFonts w:hint="cs"/>
          <w:b/>
          <w:bCs/>
          <w:rtl/>
        </w:rPr>
        <w:t xml:space="preserve"> אתיקה</w:t>
      </w:r>
      <w:r w:rsidRPr="007E0798">
        <w:rPr>
          <w:rFonts w:hint="cs"/>
          <w:rtl/>
        </w:rPr>
        <w:t xml:space="preserve">. זה נקרא </w:t>
      </w:r>
      <w:r w:rsidRPr="001E72AD">
        <w:rPr>
          <w:rFonts w:hint="cs"/>
          <w:b/>
          <w:bCs/>
          <w:u w:val="single"/>
          <w:rtl/>
        </w:rPr>
        <w:t>זכות היתר הטיפולית</w:t>
      </w:r>
      <w:r w:rsidR="001E72AD">
        <w:rPr>
          <w:rFonts w:hint="cs"/>
          <w:rtl/>
        </w:rPr>
        <w:t xml:space="preserve"> </w:t>
      </w:r>
      <w:r w:rsidR="001E72AD">
        <w:rPr>
          <w:rtl/>
        </w:rPr>
        <w:t>–</w:t>
      </w:r>
      <w:r w:rsidRPr="007E0798">
        <w:rPr>
          <w:rFonts w:hint="cs"/>
          <w:rtl/>
        </w:rPr>
        <w:t xml:space="preserve"> </w:t>
      </w:r>
      <w:r w:rsidR="001E72AD">
        <w:rPr>
          <w:rFonts w:hint="cs"/>
          <w:rtl/>
        </w:rPr>
        <w:t xml:space="preserve"> </w:t>
      </w:r>
      <w:r w:rsidRPr="007E0798">
        <w:rPr>
          <w:rFonts w:hint="cs"/>
          <w:rtl/>
        </w:rPr>
        <w:t>אני</w:t>
      </w:r>
      <w:r w:rsidR="001E72AD">
        <w:rPr>
          <w:rFonts w:hint="cs"/>
          <w:rtl/>
        </w:rPr>
        <w:t>,</w:t>
      </w:r>
      <w:r w:rsidRPr="007E0798">
        <w:rPr>
          <w:rFonts w:hint="cs"/>
          <w:rtl/>
        </w:rPr>
        <w:t xml:space="preserve"> כרופא</w:t>
      </w:r>
      <w:r w:rsidR="001E72AD">
        <w:rPr>
          <w:rFonts w:hint="cs"/>
          <w:rtl/>
        </w:rPr>
        <w:t>,</w:t>
      </w:r>
      <w:r w:rsidRPr="007E0798">
        <w:rPr>
          <w:rFonts w:hint="cs"/>
          <w:rtl/>
        </w:rPr>
        <w:t xml:space="preserve"> מוסמך להגיד שאני לא מוסר את המידע למטופל, למשל</w:t>
      </w:r>
      <w:r w:rsidR="001E72AD">
        <w:rPr>
          <w:rFonts w:hint="cs"/>
          <w:rtl/>
        </w:rPr>
        <w:t>,</w:t>
      </w:r>
      <w:r w:rsidRPr="007E0798">
        <w:rPr>
          <w:rFonts w:hint="cs"/>
          <w:rtl/>
        </w:rPr>
        <w:t xml:space="preserve"> כשאני חושש שהמידע יסכן אותו. החוק לקח </w:t>
      </w:r>
      <w:r w:rsidR="001E72AD">
        <w:rPr>
          <w:rFonts w:hint="cs"/>
          <w:rtl/>
        </w:rPr>
        <w:t xml:space="preserve">זכות זו </w:t>
      </w:r>
      <w:r w:rsidRPr="007E0798">
        <w:rPr>
          <w:rFonts w:hint="cs"/>
          <w:rtl/>
        </w:rPr>
        <w:t>מידי הרופא</w:t>
      </w:r>
      <w:r w:rsidR="001E72AD">
        <w:rPr>
          <w:rFonts w:hint="cs"/>
          <w:rtl/>
        </w:rPr>
        <w:t>,</w:t>
      </w:r>
      <w:r w:rsidRPr="007E0798">
        <w:rPr>
          <w:rFonts w:hint="cs"/>
          <w:rtl/>
        </w:rPr>
        <w:t xml:space="preserve"> והעביר</w:t>
      </w:r>
      <w:r w:rsidR="001E72AD">
        <w:rPr>
          <w:rFonts w:hint="cs"/>
          <w:rtl/>
        </w:rPr>
        <w:t>ה</w:t>
      </w:r>
      <w:r w:rsidRPr="007E0798">
        <w:rPr>
          <w:rFonts w:hint="cs"/>
          <w:rtl/>
        </w:rPr>
        <w:t xml:space="preserve"> </w:t>
      </w:r>
      <w:proofErr w:type="spellStart"/>
      <w:r w:rsidRPr="007E0798">
        <w:rPr>
          <w:rFonts w:hint="cs"/>
          <w:rtl/>
        </w:rPr>
        <w:t>לועדת</w:t>
      </w:r>
      <w:proofErr w:type="spellEnd"/>
      <w:r w:rsidRPr="007E0798">
        <w:rPr>
          <w:rFonts w:hint="cs"/>
          <w:rtl/>
        </w:rPr>
        <w:t xml:space="preserve"> האתיקה. </w:t>
      </w:r>
    </w:p>
    <w:p w:rsidR="0016252A" w:rsidRPr="0016252A" w:rsidRDefault="0016252A" w:rsidP="0016252A">
      <w:pPr>
        <w:jc w:val="both"/>
        <w:rPr>
          <w:rtl/>
        </w:rPr>
      </w:pPr>
      <w:r w:rsidRPr="0016252A">
        <w:rPr>
          <w:rFonts w:hint="cs"/>
          <w:rtl/>
        </w:rPr>
        <w:t xml:space="preserve">בהתחלה וועדות האתיקה היו וועדות וולונטריות בבתי החולים. בית החולים היה רשאי לבחור האם להקים, ובאיזה אופן. בדרך כלל הדיונים היו לאחר המקרה. לפעמים היו דיונים לפני המקרה, אך מדובר היה רק בייעוץ והמלצות להתנהגות אתית, כאשר ההחלטות התקבלו בסופו של דבר בשטח ע"י הרופא. כשחוק זכויות החולה נחקק בשנת 1992 והתקבל בשנת 1996, בדיונים על החוק עלה הנושא של וועדת האתיקה. החשיבה הייתה להכניס בארץ דרך החקיקה, את המודל המוכר בעולם של וועדות האתיקה. </w:t>
      </w:r>
      <w:r>
        <w:rPr>
          <w:rFonts w:hint="cs"/>
          <w:rtl/>
        </w:rPr>
        <w:t>אולם,</w:t>
      </w:r>
      <w:r w:rsidRPr="0016252A">
        <w:rPr>
          <w:rFonts w:hint="cs"/>
          <w:rtl/>
        </w:rPr>
        <w:t xml:space="preserve"> כוונות לחוד ומציאות לחוד. כאשר התקבל החוק, קיבלנו וועדות אתיקה, אבל מדובר היה בוועדות אתיקה מסוג חדש, שונה ממה שהיה קיים בעולם וממה שדובר בוועדה. </w:t>
      </w:r>
    </w:p>
    <w:p w:rsidR="00A51F5A" w:rsidRDefault="00A51F5A" w:rsidP="001E72AD">
      <w:pPr>
        <w:jc w:val="both"/>
        <w:rPr>
          <w:b/>
          <w:bCs/>
          <w:rtl/>
        </w:rPr>
      </w:pPr>
    </w:p>
    <w:p w:rsidR="001E72AD" w:rsidRPr="001E72AD" w:rsidRDefault="007E0798" w:rsidP="001E72AD">
      <w:pPr>
        <w:jc w:val="both"/>
        <w:rPr>
          <w:b/>
          <w:bCs/>
          <w:rtl/>
        </w:rPr>
      </w:pPr>
      <w:r w:rsidRPr="001E72AD">
        <w:rPr>
          <w:rFonts w:hint="cs"/>
          <w:b/>
          <w:bCs/>
          <w:rtl/>
        </w:rPr>
        <w:t>ועדת האתיקה מוסמכת לאשר פעולה בניגוד לכללים הרגילים</w:t>
      </w:r>
      <w:r w:rsidR="001E72AD" w:rsidRPr="001E72AD">
        <w:rPr>
          <w:rFonts w:hint="cs"/>
          <w:b/>
          <w:bCs/>
          <w:rtl/>
        </w:rPr>
        <w:t xml:space="preserve"> </w:t>
      </w:r>
      <w:r w:rsidR="00514364">
        <w:rPr>
          <w:rFonts w:hint="cs"/>
          <w:b/>
          <w:bCs/>
          <w:rtl/>
        </w:rPr>
        <w:t xml:space="preserve">(סמכויות ההכרעה של הוועדה) </w:t>
      </w:r>
      <w:r w:rsidR="001E72AD" w:rsidRPr="001E72AD">
        <w:rPr>
          <w:b/>
          <w:bCs/>
          <w:rtl/>
        </w:rPr>
        <w:t>–</w:t>
      </w:r>
    </w:p>
    <w:p w:rsidR="001E72AD" w:rsidRDefault="007E0798" w:rsidP="001E72AD">
      <w:pPr>
        <w:pStyle w:val="a3"/>
        <w:numPr>
          <w:ilvl w:val="0"/>
          <w:numId w:val="2"/>
        </w:numPr>
        <w:jc w:val="both"/>
      </w:pPr>
      <w:r w:rsidRPr="007E0798">
        <w:rPr>
          <w:rFonts w:hint="cs"/>
          <w:rtl/>
        </w:rPr>
        <w:t>לאשר ט</w:t>
      </w:r>
      <w:r w:rsidR="001E72AD">
        <w:rPr>
          <w:rFonts w:hint="cs"/>
          <w:rtl/>
        </w:rPr>
        <w:t>יפול כפוי, למרות התנגדות המטופל.</w:t>
      </w:r>
      <w:r w:rsidRPr="007E0798">
        <w:rPr>
          <w:rFonts w:hint="cs"/>
          <w:rtl/>
        </w:rPr>
        <w:t xml:space="preserve"> </w:t>
      </w:r>
    </w:p>
    <w:p w:rsidR="001E72AD" w:rsidRDefault="007E0798" w:rsidP="001E72AD">
      <w:pPr>
        <w:pStyle w:val="a3"/>
        <w:numPr>
          <w:ilvl w:val="0"/>
          <w:numId w:val="2"/>
        </w:numPr>
        <w:jc w:val="both"/>
      </w:pPr>
      <w:r w:rsidRPr="007E0798">
        <w:rPr>
          <w:rFonts w:hint="cs"/>
          <w:rtl/>
        </w:rPr>
        <w:t>לאשר אי מסירת מידע במסג</w:t>
      </w:r>
      <w:r w:rsidR="001E72AD">
        <w:rPr>
          <w:rFonts w:hint="cs"/>
          <w:rtl/>
        </w:rPr>
        <w:t>רת תהליך קבלת הסכמה מדעת לטיפול.</w:t>
      </w:r>
    </w:p>
    <w:p w:rsidR="001E72AD" w:rsidRDefault="007E0798" w:rsidP="001E72AD">
      <w:pPr>
        <w:pStyle w:val="a3"/>
        <w:numPr>
          <w:ilvl w:val="0"/>
          <w:numId w:val="2"/>
        </w:numPr>
        <w:jc w:val="both"/>
      </w:pPr>
      <w:r w:rsidRPr="007E0798">
        <w:rPr>
          <w:rFonts w:hint="cs"/>
          <w:rtl/>
        </w:rPr>
        <w:lastRenderedPageBreak/>
        <w:t>לאשר אי מסירת מידע על מ</w:t>
      </w:r>
      <w:r w:rsidR="001E72AD">
        <w:rPr>
          <w:rFonts w:hint="cs"/>
          <w:rtl/>
        </w:rPr>
        <w:t>צבו של המטופל.</w:t>
      </w:r>
    </w:p>
    <w:p w:rsidR="001E72AD" w:rsidRDefault="007E0798" w:rsidP="001E72AD">
      <w:pPr>
        <w:pStyle w:val="a3"/>
        <w:numPr>
          <w:ilvl w:val="0"/>
          <w:numId w:val="2"/>
        </w:numPr>
        <w:jc w:val="both"/>
      </w:pPr>
      <w:r w:rsidRPr="007E0798">
        <w:rPr>
          <w:rFonts w:hint="cs"/>
          <w:rtl/>
        </w:rPr>
        <w:t>לאשר</w:t>
      </w:r>
      <w:r w:rsidR="001E72AD">
        <w:rPr>
          <w:rFonts w:hint="cs"/>
          <w:rtl/>
        </w:rPr>
        <w:t xml:space="preserve"> מסירת מידע על מטופל לצד שלישי.</w:t>
      </w:r>
    </w:p>
    <w:p w:rsidR="00C05566" w:rsidRDefault="007E0798" w:rsidP="001E72AD">
      <w:pPr>
        <w:jc w:val="both"/>
        <w:rPr>
          <w:rtl/>
        </w:rPr>
      </w:pPr>
      <w:r w:rsidRPr="007E0798">
        <w:rPr>
          <w:rFonts w:hint="cs"/>
          <w:rtl/>
        </w:rPr>
        <w:t xml:space="preserve">לא ניתן לסטות מהכלל ללא אישור מוועדת אתיקה. </w:t>
      </w:r>
    </w:p>
    <w:p w:rsidR="00A51F5A" w:rsidRPr="00B848A9" w:rsidRDefault="00A51F5A" w:rsidP="00B848A9">
      <w:pPr>
        <w:jc w:val="both"/>
        <w:rPr>
          <w:rtl/>
        </w:rPr>
      </w:pPr>
      <w:r w:rsidRPr="00B848A9">
        <w:rPr>
          <w:rFonts w:hint="cs"/>
          <w:rtl/>
        </w:rPr>
        <w:t>יתכנו מצבים</w:t>
      </w:r>
      <w:r w:rsidR="00B848A9">
        <w:rPr>
          <w:rFonts w:hint="cs"/>
          <w:rtl/>
        </w:rPr>
        <w:t>,</w:t>
      </w:r>
      <w:r w:rsidRPr="00B848A9">
        <w:rPr>
          <w:rFonts w:hint="cs"/>
          <w:rtl/>
        </w:rPr>
        <w:t xml:space="preserve"> </w:t>
      </w:r>
      <w:r w:rsidR="002C6C6F">
        <w:rPr>
          <w:rFonts w:hint="cs"/>
          <w:rtl/>
        </w:rPr>
        <w:t xml:space="preserve">כאמור, </w:t>
      </w:r>
      <w:r w:rsidRPr="00B848A9">
        <w:rPr>
          <w:rFonts w:hint="cs"/>
          <w:rtl/>
        </w:rPr>
        <w:t xml:space="preserve">בהם </w:t>
      </w:r>
      <w:r w:rsidRPr="00B848A9">
        <w:rPr>
          <w:rFonts w:hint="cs"/>
          <w:b/>
          <w:bCs/>
          <w:rtl/>
        </w:rPr>
        <w:t>אדם אומר שאינו רוצה לקבל את הטיפול הרפואי</w:t>
      </w:r>
      <w:r w:rsidRPr="00B848A9">
        <w:rPr>
          <w:rFonts w:hint="cs"/>
          <w:rtl/>
        </w:rPr>
        <w:t>. כאשר מטופל מסרב לשיטת טיפול מסוימת</w:t>
      </w:r>
      <w:r w:rsidR="00B848A9">
        <w:rPr>
          <w:rFonts w:hint="cs"/>
          <w:rtl/>
        </w:rPr>
        <w:t>,</w:t>
      </w:r>
      <w:r w:rsidRPr="00B848A9">
        <w:rPr>
          <w:rFonts w:hint="cs"/>
          <w:rtl/>
        </w:rPr>
        <w:t xml:space="preserve"> או כאשר הסירוב מגיע במצבים רפואיים לא חמורים</w:t>
      </w:r>
      <w:r w:rsidR="00B848A9">
        <w:rPr>
          <w:rFonts w:hint="cs"/>
          <w:rtl/>
        </w:rPr>
        <w:t xml:space="preserve">, </w:t>
      </w:r>
      <w:r w:rsidRPr="00B848A9">
        <w:rPr>
          <w:rFonts w:hint="cs"/>
          <w:rtl/>
        </w:rPr>
        <w:t xml:space="preserve">מדובר ב"מצב קל", אך כאשר המטופל מסרב לקבל כל טיפול רפואי והדבר עלול להעמיד אותו בסכנת חיים, קשה יותר לקבל את הסירוב. </w:t>
      </w:r>
    </w:p>
    <w:p w:rsidR="00A51F5A" w:rsidRDefault="00A51F5A" w:rsidP="00140EDB">
      <w:pPr>
        <w:jc w:val="both"/>
        <w:rPr>
          <w:rtl/>
        </w:rPr>
      </w:pPr>
      <w:r w:rsidRPr="00B848A9">
        <w:rPr>
          <w:rFonts w:hint="cs"/>
          <w:rtl/>
        </w:rPr>
        <w:t>בשנות ה-80', עם עליית קרנה של האוטונומיה, כשחולה סירב לטיפול רפואי, בחירתו הפכה להיות מקודשת. זאת</w:t>
      </w:r>
      <w:r w:rsidR="00B848A9">
        <w:rPr>
          <w:rFonts w:hint="cs"/>
          <w:rtl/>
        </w:rPr>
        <w:t>,</w:t>
      </w:r>
      <w:r w:rsidRPr="00B848A9">
        <w:rPr>
          <w:rFonts w:hint="cs"/>
          <w:rtl/>
        </w:rPr>
        <w:t xml:space="preserve"> </w:t>
      </w:r>
      <w:r w:rsidR="00B848A9">
        <w:rPr>
          <w:rFonts w:hint="cs"/>
          <w:rtl/>
        </w:rPr>
        <w:t>לאחר</w:t>
      </w:r>
      <w:r w:rsidR="00140EDB">
        <w:rPr>
          <w:rFonts w:hint="cs"/>
          <w:rtl/>
        </w:rPr>
        <w:t xml:space="preserve"> שבמשך שנים רבות מאוד </w:t>
      </w:r>
      <w:r w:rsidRPr="00B848A9">
        <w:rPr>
          <w:rFonts w:hint="cs"/>
          <w:rtl/>
        </w:rPr>
        <w:t xml:space="preserve">הערך שהנחה את הרופאים הוא להיטיב עם החולה, לטפל בו וכמובן להציל את חייו. לפתע, נוצר מהפך ומה שחשוב </w:t>
      </w:r>
      <w:r w:rsidR="00140EDB">
        <w:rPr>
          <w:rFonts w:hint="cs"/>
          <w:rtl/>
        </w:rPr>
        <w:t>לא היה</w:t>
      </w:r>
      <w:r w:rsidRPr="00B848A9">
        <w:rPr>
          <w:rFonts w:hint="cs"/>
          <w:rtl/>
        </w:rPr>
        <w:t xml:space="preserve"> להציל את החולה, אלא לשמור על האוטונומיה שלו. אם המטופל מסרב לטיפול </w:t>
      </w:r>
      <w:r w:rsidRPr="00B848A9">
        <w:rPr>
          <w:rtl/>
        </w:rPr>
        <w:t>–</w:t>
      </w:r>
      <w:r w:rsidRPr="00B848A9">
        <w:rPr>
          <w:rFonts w:hint="cs"/>
          <w:rtl/>
        </w:rPr>
        <w:t xml:space="preserve"> לא ניתן לבצעו. ההתפתלויות היחידות האפשריות הן כאשר לא היה סירוב, אלא רק אי-הסכמה וניתן לטעון שהיא נאמרה שלא מתוך צלילות, כאשר ההכרה של המטופל מעורפלת. </w:t>
      </w:r>
    </w:p>
    <w:p w:rsidR="00466120" w:rsidRDefault="00466120" w:rsidP="00B848A9">
      <w:pPr>
        <w:jc w:val="both"/>
        <w:rPr>
          <w:rtl/>
        </w:rPr>
      </w:pPr>
    </w:p>
    <w:p w:rsidR="00466120" w:rsidRPr="00EA6092" w:rsidRDefault="00783662" w:rsidP="00466120">
      <w:pPr>
        <w:jc w:val="both"/>
        <w:rPr>
          <w:b/>
          <w:bCs/>
          <w:u w:val="single"/>
          <w:rtl/>
        </w:rPr>
      </w:pPr>
      <w:r>
        <w:rPr>
          <w:rFonts w:hint="cs"/>
          <w:b/>
          <w:bCs/>
          <w:u w:val="single"/>
          <w:rtl/>
        </w:rPr>
        <w:t xml:space="preserve">סמכויות </w:t>
      </w:r>
      <w:r w:rsidR="00466120" w:rsidRPr="00EA6092">
        <w:rPr>
          <w:rFonts w:hint="cs"/>
          <w:b/>
          <w:bCs/>
          <w:u w:val="single"/>
          <w:rtl/>
        </w:rPr>
        <w:t xml:space="preserve">וועדות האתיקה על פי החוק </w:t>
      </w:r>
      <w:r w:rsidR="00466120" w:rsidRPr="00EA6092">
        <w:rPr>
          <w:b/>
          <w:bCs/>
          <w:u w:val="single"/>
          <w:rtl/>
        </w:rPr>
        <w:t>–</w:t>
      </w:r>
      <w:r w:rsidR="00466120" w:rsidRPr="00EA6092">
        <w:rPr>
          <w:rFonts w:hint="cs"/>
          <w:b/>
          <w:bCs/>
          <w:u w:val="single"/>
          <w:rtl/>
        </w:rPr>
        <w:t xml:space="preserve"> </w:t>
      </w:r>
    </w:p>
    <w:p w:rsidR="00466120" w:rsidRDefault="00466120" w:rsidP="00466120">
      <w:pPr>
        <w:pStyle w:val="a3"/>
        <w:numPr>
          <w:ilvl w:val="0"/>
          <w:numId w:val="2"/>
        </w:numPr>
        <w:jc w:val="both"/>
      </w:pPr>
      <w:r>
        <w:rPr>
          <w:rFonts w:hint="cs"/>
          <w:rtl/>
        </w:rPr>
        <w:t>מוסמכת לדון במספר מוגדר של סוגיות שהחוק מגדיר.</w:t>
      </w:r>
    </w:p>
    <w:p w:rsidR="00466120" w:rsidRDefault="00466120" w:rsidP="00466120">
      <w:pPr>
        <w:pStyle w:val="a3"/>
        <w:numPr>
          <w:ilvl w:val="0"/>
          <w:numId w:val="2"/>
        </w:numPr>
        <w:jc w:val="both"/>
      </w:pPr>
      <w:r>
        <w:rPr>
          <w:rFonts w:hint="cs"/>
          <w:rtl/>
        </w:rPr>
        <w:t xml:space="preserve">מוסמכות לאשר ביצוע של פעולות מסוימות. </w:t>
      </w:r>
    </w:p>
    <w:p w:rsidR="00466120" w:rsidRDefault="00466120" w:rsidP="00466120">
      <w:pPr>
        <w:pStyle w:val="a3"/>
        <w:numPr>
          <w:ilvl w:val="0"/>
          <w:numId w:val="2"/>
        </w:numPr>
        <w:jc w:val="both"/>
      </w:pPr>
      <w:r>
        <w:rPr>
          <w:rFonts w:hint="cs"/>
          <w:rtl/>
        </w:rPr>
        <w:t xml:space="preserve">לא ניתן לבצע פעולות אלו ללא אישור הוועדה (כדי לבצען, חובה לכנס את הוועדה). </w:t>
      </w:r>
    </w:p>
    <w:p w:rsidR="00466120" w:rsidRDefault="00466120" w:rsidP="00466120">
      <w:pPr>
        <w:pStyle w:val="a3"/>
        <w:numPr>
          <w:ilvl w:val="0"/>
          <w:numId w:val="2"/>
        </w:numPr>
        <w:jc w:val="both"/>
      </w:pPr>
      <w:r>
        <w:rPr>
          <w:rFonts w:hint="cs"/>
          <w:rtl/>
        </w:rPr>
        <w:t>החלטת הוועדה מחייבת.</w:t>
      </w:r>
    </w:p>
    <w:p w:rsidR="00466120" w:rsidRDefault="00466120" w:rsidP="00466120">
      <w:pPr>
        <w:pStyle w:val="a3"/>
        <w:numPr>
          <w:ilvl w:val="0"/>
          <w:numId w:val="2"/>
        </w:numPr>
        <w:jc w:val="both"/>
        <w:rPr>
          <w:rtl/>
        </w:rPr>
      </w:pPr>
      <w:r>
        <w:rPr>
          <w:rFonts w:hint="cs"/>
          <w:rtl/>
        </w:rPr>
        <w:t>ההרכב קבוע, השמות מאושרים ע"י שר הבריאות.</w:t>
      </w:r>
    </w:p>
    <w:p w:rsidR="00466120" w:rsidRDefault="00466120" w:rsidP="00466120">
      <w:pPr>
        <w:jc w:val="both"/>
        <w:rPr>
          <w:rtl/>
        </w:rPr>
      </w:pPr>
      <w:r>
        <w:rPr>
          <w:rFonts w:hint="cs"/>
          <w:rtl/>
        </w:rPr>
        <w:t xml:space="preserve">בשנת 1996, כשנחקק חוק זכויות החולה, וועדת האתיקה נכנסה לתוך החוק, הוועדות נכנסו באופן שונה ממה שתוכנן. </w:t>
      </w:r>
      <w:r w:rsidRPr="00466120">
        <w:rPr>
          <w:rFonts w:hint="cs"/>
          <w:b/>
          <w:bCs/>
          <w:rtl/>
        </w:rPr>
        <w:t>במקום להיות גוף מייעץ, הן הפכו לוועדה על פי חוק, וועדה סטטוטורית, גוף מעין שיפוטי, המוסמך לאשר פעולות מסוימות, שניתנות לביצוע אך בהינתן אישור שלל וועדת האתיקה</w:t>
      </w:r>
      <w:r>
        <w:rPr>
          <w:rFonts w:hint="cs"/>
          <w:rtl/>
        </w:rPr>
        <w:t xml:space="preserve">. </w:t>
      </w:r>
    </w:p>
    <w:p w:rsidR="00466120" w:rsidRDefault="00466120" w:rsidP="00466120">
      <w:pPr>
        <w:jc w:val="both"/>
        <w:rPr>
          <w:rtl/>
        </w:rPr>
      </w:pPr>
      <w:r w:rsidRPr="0091067C">
        <w:rPr>
          <w:rFonts w:hint="cs"/>
          <w:b/>
          <w:bCs/>
          <w:rtl/>
        </w:rPr>
        <w:t>ס' 24 (הרכב הוועדה)</w:t>
      </w:r>
      <w:r>
        <w:rPr>
          <w:rFonts w:hint="cs"/>
          <w:rtl/>
        </w:rPr>
        <w:t xml:space="preserve"> </w:t>
      </w:r>
      <w:r>
        <w:rPr>
          <w:rtl/>
        </w:rPr>
        <w:t>–</w:t>
      </w:r>
      <w:r>
        <w:rPr>
          <w:rFonts w:hint="cs"/>
          <w:rtl/>
        </w:rPr>
        <w:t xml:space="preserve"> בראש הועדה עומד משפטן, שני רופאים בכירים, עובד סוציאלי או פסיכולוגי, ונציג ציבור או איש דת. זהו "סלט שלם". </w:t>
      </w:r>
      <w:r w:rsidRPr="00466120">
        <w:rPr>
          <w:rFonts w:hint="cs"/>
          <w:b/>
          <w:bCs/>
          <w:rtl/>
        </w:rPr>
        <w:t>הביקורות על הרכב הוועדה</w:t>
      </w:r>
      <w:r>
        <w:rPr>
          <w:rFonts w:hint="cs"/>
          <w:rtl/>
        </w:rPr>
        <w:t xml:space="preserve"> </w:t>
      </w:r>
      <w:r>
        <w:rPr>
          <w:rtl/>
        </w:rPr>
        <w:t>–</w:t>
      </w:r>
      <w:r>
        <w:rPr>
          <w:rFonts w:hint="cs"/>
          <w:rtl/>
        </w:rPr>
        <w:t xml:space="preserve"> </w:t>
      </w:r>
    </w:p>
    <w:p w:rsidR="00466120" w:rsidRDefault="00466120" w:rsidP="00AE0B96">
      <w:pPr>
        <w:pStyle w:val="a3"/>
        <w:numPr>
          <w:ilvl w:val="0"/>
          <w:numId w:val="16"/>
        </w:numPr>
        <w:jc w:val="both"/>
      </w:pPr>
      <w:r w:rsidRPr="00466120">
        <w:rPr>
          <w:rFonts w:hint="cs"/>
          <w:b/>
          <w:bCs/>
          <w:rtl/>
        </w:rPr>
        <w:t>משפטן עומד בראש הוועדה</w:t>
      </w:r>
      <w:r>
        <w:rPr>
          <w:rFonts w:hint="cs"/>
          <w:rtl/>
        </w:rPr>
        <w:t xml:space="preserve"> </w:t>
      </w:r>
      <w:r>
        <w:rPr>
          <w:rtl/>
        </w:rPr>
        <w:t>–</w:t>
      </w:r>
      <w:r>
        <w:rPr>
          <w:rFonts w:hint="cs"/>
          <w:rtl/>
        </w:rPr>
        <w:t xml:space="preserve"> חריג מאוד שבראש הוועדה עומד משפטן (נמצא ברוב הוועדות, אך לא כראש הוועדה). כשאנו שמים בראש הוועדה כמשפטן, אנו יוצרים מצב בו אופי הדיון הופך להיות מאוד משפטי, תהיה אוטוריטה שתקבע כי לפי החוק יש לפעול כך, או כך. </w:t>
      </w:r>
    </w:p>
    <w:p w:rsidR="00466120" w:rsidRDefault="00466120" w:rsidP="00466120">
      <w:pPr>
        <w:pStyle w:val="a3"/>
        <w:jc w:val="both"/>
      </w:pPr>
    </w:p>
    <w:p w:rsidR="00466120" w:rsidRDefault="00466120" w:rsidP="00AE0B96">
      <w:pPr>
        <w:pStyle w:val="a3"/>
        <w:numPr>
          <w:ilvl w:val="0"/>
          <w:numId w:val="16"/>
        </w:numPr>
        <w:jc w:val="both"/>
      </w:pPr>
      <w:r w:rsidRPr="00466120">
        <w:rPr>
          <w:rFonts w:hint="cs"/>
          <w:b/>
          <w:bCs/>
          <w:rtl/>
        </w:rPr>
        <w:t>אין בוועדה אדם המיצג את האספקט האתי</w:t>
      </w:r>
      <w:r>
        <w:rPr>
          <w:rFonts w:hint="cs"/>
          <w:rtl/>
        </w:rPr>
        <w:t xml:space="preserve"> </w:t>
      </w:r>
      <w:r>
        <w:rPr>
          <w:rtl/>
        </w:rPr>
        <w:t>–</w:t>
      </w:r>
      <w:r>
        <w:rPr>
          <w:rFonts w:hint="cs"/>
          <w:rtl/>
        </w:rPr>
        <w:t xml:space="preserve"> לא </w:t>
      </w:r>
      <w:proofErr w:type="spellStart"/>
      <w:r>
        <w:rPr>
          <w:rFonts w:hint="cs"/>
          <w:rtl/>
        </w:rPr>
        <w:t>אתיקאי</w:t>
      </w:r>
      <w:proofErr w:type="spellEnd"/>
      <w:r>
        <w:rPr>
          <w:rFonts w:hint="cs"/>
          <w:rtl/>
        </w:rPr>
        <w:t xml:space="preserve">, לא פילוסוף. אין ייצוג לאתיקה כגוף ידע נפרד. </w:t>
      </w:r>
    </w:p>
    <w:p w:rsidR="00466120" w:rsidRDefault="00466120" w:rsidP="00466120">
      <w:pPr>
        <w:pStyle w:val="a3"/>
        <w:jc w:val="both"/>
      </w:pPr>
    </w:p>
    <w:p w:rsidR="00466120" w:rsidRDefault="00466120" w:rsidP="00AE0B96">
      <w:pPr>
        <w:pStyle w:val="a3"/>
        <w:numPr>
          <w:ilvl w:val="0"/>
          <w:numId w:val="16"/>
        </w:numPr>
        <w:jc w:val="both"/>
      </w:pPr>
      <w:r>
        <w:rPr>
          <w:rFonts w:hint="cs"/>
          <w:b/>
          <w:bCs/>
          <w:rtl/>
        </w:rPr>
        <w:t xml:space="preserve">אין בוועדה אחות </w:t>
      </w:r>
      <w:r w:rsidRPr="00466120">
        <w:rPr>
          <w:rtl/>
        </w:rPr>
        <w:t>–</w:t>
      </w:r>
      <w:r>
        <w:rPr>
          <w:rFonts w:hint="cs"/>
          <w:b/>
          <w:bCs/>
          <w:rtl/>
        </w:rPr>
        <w:t xml:space="preserve"> </w:t>
      </w:r>
      <w:r>
        <w:rPr>
          <w:rFonts w:hint="cs"/>
          <w:rtl/>
        </w:rPr>
        <w:t xml:space="preserve">לשם מה נחוצה אחות? אם אנו רוצים לדעת את מהם הרצונות וההעדפות של החולה, הרי שהאחות היא כלי משמעתי, מכיוון שהצוות הסיעודי הוא הנמצא בקשר יומיומי והבלתי אמצעי עם החולה. האחות היא המייצגת של החולה במערכת הרפואית, לדבר בשמו. זווית הראיה הזו מאוד משמעותית. </w:t>
      </w:r>
    </w:p>
    <w:p w:rsidR="00466120" w:rsidRDefault="00466120" w:rsidP="00466120">
      <w:pPr>
        <w:pStyle w:val="a3"/>
        <w:jc w:val="both"/>
      </w:pPr>
    </w:p>
    <w:p w:rsidR="00466120" w:rsidRDefault="00466120" w:rsidP="00AE0B96">
      <w:pPr>
        <w:pStyle w:val="a3"/>
        <w:numPr>
          <w:ilvl w:val="0"/>
          <w:numId w:val="16"/>
        </w:numPr>
        <w:jc w:val="both"/>
      </w:pPr>
      <w:r w:rsidRPr="00466120">
        <w:rPr>
          <w:rFonts w:hint="cs"/>
          <w:b/>
          <w:bCs/>
          <w:rtl/>
        </w:rPr>
        <w:t>מיהו נציג הציבור?</w:t>
      </w:r>
      <w:r>
        <w:rPr>
          <w:rFonts w:hint="cs"/>
          <w:rtl/>
        </w:rPr>
        <w:t xml:space="preserve"> </w:t>
      </w:r>
      <w:r w:rsidRPr="00466120">
        <w:rPr>
          <w:rFonts w:hint="cs"/>
          <w:b/>
          <w:bCs/>
          <w:rtl/>
        </w:rPr>
        <w:t>מה תפקידו של נציג הציבור?</w:t>
      </w:r>
      <w:r>
        <w:rPr>
          <w:rFonts w:hint="cs"/>
          <w:rtl/>
        </w:rPr>
        <w:t xml:space="preserve"> יש מנעד רחב, המעיד על חוסר הכיוון לגבי מהות התפקיד של נציג הציבור.</w:t>
      </w:r>
    </w:p>
    <w:p w:rsidR="00466120" w:rsidRDefault="00466120" w:rsidP="00466120">
      <w:pPr>
        <w:pStyle w:val="a3"/>
        <w:jc w:val="both"/>
      </w:pPr>
    </w:p>
    <w:p w:rsidR="00466120" w:rsidRDefault="00466120" w:rsidP="00AE0B96">
      <w:pPr>
        <w:pStyle w:val="a3"/>
        <w:numPr>
          <w:ilvl w:val="0"/>
          <w:numId w:val="16"/>
        </w:numPr>
        <w:jc w:val="both"/>
      </w:pPr>
      <w:r w:rsidRPr="00466120">
        <w:rPr>
          <w:rFonts w:hint="cs"/>
          <w:b/>
          <w:bCs/>
          <w:rtl/>
        </w:rPr>
        <w:t>זהותו של איש הדת</w:t>
      </w:r>
      <w:r>
        <w:rPr>
          <w:rFonts w:hint="cs"/>
          <w:rtl/>
        </w:rPr>
        <w:t xml:space="preserve"> </w:t>
      </w:r>
      <w:r>
        <w:rPr>
          <w:rtl/>
        </w:rPr>
        <w:t>–</w:t>
      </w:r>
      <w:r>
        <w:rPr>
          <w:rFonts w:hint="cs"/>
          <w:rtl/>
        </w:rPr>
        <w:t xml:space="preserve"> איזו דת? מחד, ניתן לטעון כי מדובר ברב, שכן הוועדה צריכה לשקף ערכים של מדינה יהודית ודמוקרטית. מאידך, אם נתמקד בחולה הקונקרטי, יהא צורך לדעת כיצד יש </w:t>
      </w:r>
      <w:r>
        <w:rPr>
          <w:rFonts w:hint="cs"/>
          <w:rtl/>
        </w:rPr>
        <w:lastRenderedPageBreak/>
        <w:t>להתייחס ולפעול על פי הדת של החולה הנדון. לכל דיון ספציפי יש להזמין את האנשים הרלוונטיים. כל בית חולים הולך אחר מדיניותו.</w:t>
      </w:r>
    </w:p>
    <w:p w:rsidR="00466120" w:rsidRDefault="00466120" w:rsidP="00466120">
      <w:pPr>
        <w:pStyle w:val="a3"/>
        <w:rPr>
          <w:rtl/>
        </w:rPr>
      </w:pPr>
    </w:p>
    <w:p w:rsidR="00466120" w:rsidRDefault="00466120" w:rsidP="00466120">
      <w:pPr>
        <w:pStyle w:val="a3"/>
        <w:jc w:val="both"/>
        <w:rPr>
          <w:rtl/>
        </w:rPr>
      </w:pPr>
    </w:p>
    <w:p w:rsidR="00466120" w:rsidRDefault="00466120" w:rsidP="00466120">
      <w:pPr>
        <w:pStyle w:val="a3"/>
        <w:numPr>
          <w:ilvl w:val="0"/>
          <w:numId w:val="2"/>
        </w:numPr>
        <w:jc w:val="both"/>
      </w:pPr>
      <w:r>
        <w:rPr>
          <w:rFonts w:hint="cs"/>
          <w:rtl/>
        </w:rPr>
        <w:t xml:space="preserve">בפועל, בחלק מבתי החולק את תפקיד הרב (איש הדת) מאייש משגיח הכשרות של המקום.  </w:t>
      </w:r>
    </w:p>
    <w:p w:rsidR="00466120" w:rsidRDefault="00466120" w:rsidP="00466120">
      <w:pPr>
        <w:pStyle w:val="a3"/>
        <w:jc w:val="both"/>
        <w:rPr>
          <w:rtl/>
        </w:rPr>
      </w:pPr>
    </w:p>
    <w:p w:rsidR="00466120" w:rsidRDefault="00466120" w:rsidP="00466120">
      <w:pPr>
        <w:pStyle w:val="a3"/>
        <w:numPr>
          <w:ilvl w:val="0"/>
          <w:numId w:val="2"/>
        </w:numPr>
        <w:jc w:val="both"/>
      </w:pPr>
      <w:r>
        <w:rPr>
          <w:rFonts w:hint="cs"/>
          <w:rtl/>
        </w:rPr>
        <w:t xml:space="preserve">רוב בתי החולים משתמשים בגרעין של הוועדה שהינה על פי חוק (וועדת האתיקה) כוועדה מייעצת, שהינה לפי בחירת בית החולים. </w:t>
      </w:r>
    </w:p>
    <w:p w:rsidR="00466120" w:rsidRDefault="00466120" w:rsidP="00466120">
      <w:pPr>
        <w:pStyle w:val="a3"/>
        <w:rPr>
          <w:rtl/>
        </w:rPr>
      </w:pPr>
    </w:p>
    <w:p w:rsidR="00466120" w:rsidRDefault="00466120" w:rsidP="00466120">
      <w:pPr>
        <w:pStyle w:val="a3"/>
        <w:numPr>
          <w:ilvl w:val="0"/>
          <w:numId w:val="2"/>
        </w:numPr>
        <w:jc w:val="both"/>
      </w:pPr>
      <w:r w:rsidRPr="00466120">
        <w:rPr>
          <w:rFonts w:hint="cs"/>
          <w:b/>
          <w:bCs/>
          <w:rtl/>
        </w:rPr>
        <w:t>טיפול עקר / חסר תועלת</w:t>
      </w:r>
      <w:r>
        <w:rPr>
          <w:rFonts w:hint="cs"/>
          <w:rtl/>
        </w:rPr>
        <w:t xml:space="preserve"> </w:t>
      </w:r>
      <w:r>
        <w:rPr>
          <w:rtl/>
        </w:rPr>
        <w:t>–</w:t>
      </w:r>
      <w:r>
        <w:rPr>
          <w:rFonts w:hint="cs"/>
          <w:rtl/>
        </w:rPr>
        <w:t xml:space="preserve"> מעלה דילמה, האם להעניק את הטיפול, לבקשת החולה, או לא? באחד המקרים, הוגש ערעור על החלטת וועדת האתיקה. </w:t>
      </w:r>
    </w:p>
    <w:p w:rsidR="00466120" w:rsidRDefault="00466120" w:rsidP="00466120">
      <w:pPr>
        <w:pStyle w:val="a3"/>
        <w:rPr>
          <w:rtl/>
        </w:rPr>
      </w:pPr>
    </w:p>
    <w:p w:rsidR="00466120" w:rsidRDefault="00466120" w:rsidP="00466120">
      <w:pPr>
        <w:pStyle w:val="a3"/>
        <w:numPr>
          <w:ilvl w:val="0"/>
          <w:numId w:val="2"/>
        </w:numPr>
        <w:jc w:val="both"/>
      </w:pPr>
      <w:r>
        <w:rPr>
          <w:rFonts w:hint="cs"/>
          <w:rtl/>
        </w:rPr>
        <w:t xml:space="preserve">דוג' </w:t>
      </w:r>
      <w:r>
        <w:rPr>
          <w:rtl/>
        </w:rPr>
        <w:t>–</w:t>
      </w:r>
      <w:r>
        <w:rPr>
          <w:rFonts w:hint="cs"/>
          <w:rtl/>
        </w:rPr>
        <w:t xml:space="preserve"> מקרים בארה"ב בהם נתבע וועדת אתיקה על החלטה שהתקבלה. בארץ, עוד אין מקרה שכזה, אך הפוטנציאל קיים. </w:t>
      </w:r>
    </w:p>
    <w:p w:rsidR="00466120" w:rsidRDefault="00466120" w:rsidP="00466120">
      <w:pPr>
        <w:pStyle w:val="a3"/>
        <w:rPr>
          <w:rtl/>
        </w:rPr>
      </w:pPr>
    </w:p>
    <w:p w:rsidR="00466120" w:rsidRDefault="00466120" w:rsidP="00C125F7">
      <w:pPr>
        <w:pStyle w:val="a3"/>
        <w:numPr>
          <w:ilvl w:val="0"/>
          <w:numId w:val="2"/>
        </w:numPr>
        <w:jc w:val="both"/>
      </w:pPr>
      <w:r w:rsidRPr="00466120">
        <w:rPr>
          <w:rFonts w:hint="cs"/>
          <w:b/>
          <w:bCs/>
          <w:rtl/>
        </w:rPr>
        <w:t>הסיפור של עפרה חזה / פ"ד יפת חזן נ' משרד הבריות</w:t>
      </w:r>
      <w:r>
        <w:rPr>
          <w:rFonts w:hint="cs"/>
          <w:rtl/>
        </w:rPr>
        <w:t xml:space="preserve"> </w:t>
      </w:r>
      <w:r>
        <w:rPr>
          <w:rtl/>
        </w:rPr>
        <w:t>–</w:t>
      </w:r>
      <w:r>
        <w:rPr>
          <w:rFonts w:hint="cs"/>
          <w:rtl/>
        </w:rPr>
        <w:t xml:space="preserve"> תביעה כנגד משרד הבריאות וגופים שטיפלו בעפרה חזה, אשר לא טופלה באופן קונבנציונלי. הרופא העניק לה טיפול ביתי. הסיפור התפרסם, משום שכשהיא הגיעה לבית חולים היא לא סיפרה לצוות שהיא חולת איידס, וחשפה את הצוות הרפואי לסכנת הדבקה. הוגשה תביעה כנגד הרופא, שלא ניהל את הטיפול בה הצורה נכונה. </w:t>
      </w:r>
    </w:p>
    <w:p w:rsidR="00466120" w:rsidRDefault="00466120" w:rsidP="00466120">
      <w:pPr>
        <w:pStyle w:val="a3"/>
        <w:rPr>
          <w:rtl/>
        </w:rPr>
      </w:pPr>
    </w:p>
    <w:p w:rsidR="00466120" w:rsidRDefault="00466120" w:rsidP="004720C6">
      <w:pPr>
        <w:pStyle w:val="a3"/>
        <w:jc w:val="both"/>
        <w:rPr>
          <w:rtl/>
        </w:rPr>
      </w:pPr>
      <w:r w:rsidRPr="004720C6">
        <w:rPr>
          <w:rFonts w:hint="cs"/>
          <w:b/>
          <w:bCs/>
          <w:rtl/>
        </w:rPr>
        <w:t>אמרת אגב של השופטת</w:t>
      </w:r>
      <w:r>
        <w:rPr>
          <w:rFonts w:hint="cs"/>
          <w:rtl/>
        </w:rPr>
        <w:t xml:space="preserve"> </w:t>
      </w:r>
      <w:r>
        <w:rPr>
          <w:rtl/>
        </w:rPr>
        <w:t>–</w:t>
      </w:r>
      <w:r>
        <w:rPr>
          <w:rFonts w:hint="cs"/>
          <w:rtl/>
        </w:rPr>
        <w:t xml:space="preserve"> גם בשלב בו עפרה חזה סירבה להיות מטופלת בבית חולים, כשמצבה התדרדר, היה על הרופא להפעיל את וועדת האתיקה, להביא את המקרה לדיון הוועדה ולקבוע אם לכפות, או לו, את הטיפול. באי-הפנייה של הרופא אל וועדת האתיקה, הוא לא נהג בהתאם לסטנדרטים </w:t>
      </w:r>
      <w:r w:rsidR="004720C6">
        <w:rPr>
          <w:rFonts w:hint="cs"/>
          <w:rtl/>
        </w:rPr>
        <w:t>ש</w:t>
      </w:r>
      <w:r>
        <w:rPr>
          <w:rFonts w:hint="cs"/>
          <w:rtl/>
        </w:rPr>
        <w:t xml:space="preserve">רופא סביר </w:t>
      </w:r>
      <w:r w:rsidR="004720C6">
        <w:rPr>
          <w:rFonts w:hint="cs"/>
          <w:rtl/>
        </w:rPr>
        <w:t xml:space="preserve">מצופה </w:t>
      </w:r>
      <w:r>
        <w:rPr>
          <w:rFonts w:hint="cs"/>
          <w:rtl/>
        </w:rPr>
        <w:t xml:space="preserve">לפעול על פיהם. </w:t>
      </w:r>
    </w:p>
    <w:p w:rsidR="00466120" w:rsidRDefault="00466120" w:rsidP="00B848A9">
      <w:pPr>
        <w:jc w:val="both"/>
        <w:rPr>
          <w:rtl/>
        </w:rPr>
      </w:pPr>
    </w:p>
    <w:p w:rsidR="00514364" w:rsidRDefault="00514364" w:rsidP="00514364">
      <w:pPr>
        <w:jc w:val="both"/>
        <w:rPr>
          <w:rtl/>
        </w:rPr>
      </w:pPr>
      <w:r>
        <w:rPr>
          <w:rFonts w:hint="cs"/>
          <w:rtl/>
        </w:rPr>
        <w:t xml:space="preserve">יש לנו שלושה מצבים בנוגע להסכמה של החולה לטיפול </w:t>
      </w:r>
      <w:r>
        <w:rPr>
          <w:rtl/>
        </w:rPr>
        <w:t>–</w:t>
      </w:r>
    </w:p>
    <w:p w:rsidR="00514364" w:rsidRDefault="00514364" w:rsidP="00AE0B96">
      <w:pPr>
        <w:pStyle w:val="a3"/>
        <w:numPr>
          <w:ilvl w:val="0"/>
          <w:numId w:val="15"/>
        </w:numPr>
        <w:jc w:val="both"/>
      </w:pPr>
      <w:r>
        <w:rPr>
          <w:rFonts w:hint="cs"/>
          <w:rtl/>
        </w:rPr>
        <w:t xml:space="preserve">מצב בו </w:t>
      </w:r>
      <w:r w:rsidRPr="00342AD9">
        <w:rPr>
          <w:rFonts w:hint="cs"/>
          <w:b/>
          <w:bCs/>
          <w:rtl/>
        </w:rPr>
        <w:t>ניתנה הסכמה</w:t>
      </w:r>
      <w:r>
        <w:rPr>
          <w:rFonts w:hint="cs"/>
          <w:rtl/>
        </w:rPr>
        <w:t xml:space="preserve"> </w:t>
      </w:r>
      <w:r>
        <w:rPr>
          <w:rtl/>
        </w:rPr>
        <w:t>–</w:t>
      </w:r>
      <w:r>
        <w:rPr>
          <w:rFonts w:hint="cs"/>
          <w:rtl/>
        </w:rPr>
        <w:t xml:space="preserve"> אדם מקבל את כל המידע הדרוש ומעניק הסכמה לטיפול.</w:t>
      </w:r>
    </w:p>
    <w:p w:rsidR="00514364" w:rsidRDefault="00514364" w:rsidP="00AE0B96">
      <w:pPr>
        <w:pStyle w:val="a3"/>
        <w:numPr>
          <w:ilvl w:val="0"/>
          <w:numId w:val="15"/>
        </w:numPr>
        <w:jc w:val="both"/>
      </w:pPr>
      <w:r>
        <w:rPr>
          <w:rFonts w:hint="cs"/>
          <w:rtl/>
        </w:rPr>
        <w:t xml:space="preserve">מצב בו </w:t>
      </w:r>
      <w:r w:rsidRPr="00342AD9">
        <w:rPr>
          <w:rFonts w:hint="cs"/>
          <w:b/>
          <w:bCs/>
          <w:rtl/>
        </w:rPr>
        <w:t>אין הסכמה</w:t>
      </w:r>
      <w:r>
        <w:rPr>
          <w:rFonts w:hint="cs"/>
          <w:rtl/>
        </w:rPr>
        <w:t xml:space="preserve"> </w:t>
      </w:r>
      <w:r>
        <w:rPr>
          <w:rtl/>
        </w:rPr>
        <w:t>–</w:t>
      </w:r>
      <w:r>
        <w:rPr>
          <w:rFonts w:hint="cs"/>
          <w:rtl/>
        </w:rPr>
        <w:t xml:space="preserve"> קטין, מפגר, סנילי, אדם שלא בהכרה. </w:t>
      </w:r>
    </w:p>
    <w:p w:rsidR="00514364" w:rsidRDefault="00514364" w:rsidP="00AE0B96">
      <w:pPr>
        <w:pStyle w:val="a3"/>
        <w:numPr>
          <w:ilvl w:val="0"/>
          <w:numId w:val="15"/>
        </w:numPr>
        <w:jc w:val="both"/>
      </w:pPr>
      <w:r w:rsidRPr="00342AD9">
        <w:rPr>
          <w:rFonts w:hint="cs"/>
          <w:b/>
          <w:bCs/>
          <w:rtl/>
        </w:rPr>
        <w:t>התנגדות</w:t>
      </w:r>
      <w:r>
        <w:rPr>
          <w:rFonts w:hint="cs"/>
          <w:rtl/>
        </w:rPr>
        <w:t xml:space="preserve"> </w:t>
      </w:r>
      <w:r>
        <w:rPr>
          <w:rtl/>
        </w:rPr>
        <w:t>–</w:t>
      </w:r>
      <w:r>
        <w:rPr>
          <w:rFonts w:hint="cs"/>
          <w:rtl/>
        </w:rPr>
        <w:t xml:space="preserve"> האדם כשיר לקבל החלטות, אך הוא מסרב להסכים לטיפול. </w:t>
      </w:r>
    </w:p>
    <w:p w:rsidR="00514364" w:rsidRDefault="00514364" w:rsidP="00514364">
      <w:pPr>
        <w:jc w:val="both"/>
        <w:rPr>
          <w:rtl/>
        </w:rPr>
      </w:pPr>
    </w:p>
    <w:p w:rsidR="00514364" w:rsidRDefault="00514364" w:rsidP="00514364">
      <w:pPr>
        <w:jc w:val="both"/>
        <w:rPr>
          <w:rtl/>
        </w:rPr>
      </w:pPr>
      <w:r>
        <w:rPr>
          <w:rFonts w:hint="cs"/>
          <w:rtl/>
        </w:rPr>
        <w:t xml:space="preserve">סעיף 15(1) וסעיף 15(3) דנים במצב בו לא ניתן לקבל הסכמה של החולה. </w:t>
      </w:r>
      <w:r w:rsidRPr="00342AD9">
        <w:rPr>
          <w:rFonts w:hint="cs"/>
          <w:b/>
          <w:bCs/>
          <w:rtl/>
        </w:rPr>
        <w:t>ס' 15(1) מדבר על הטיפול הרוטיני יותר</w:t>
      </w:r>
      <w:r>
        <w:rPr>
          <w:rFonts w:hint="cs"/>
          <w:rtl/>
        </w:rPr>
        <w:t xml:space="preserve">, קובע מה לעשות </w:t>
      </w:r>
      <w:r>
        <w:rPr>
          <w:rtl/>
        </w:rPr>
        <w:t>–</w:t>
      </w:r>
      <w:r>
        <w:rPr>
          <w:rFonts w:hint="cs"/>
          <w:rtl/>
        </w:rPr>
        <w:t xml:space="preserve"> לוודא שאין התנגדות, </w:t>
      </w:r>
      <w:proofErr w:type="spellStart"/>
      <w:r>
        <w:rPr>
          <w:rFonts w:hint="cs"/>
          <w:rtl/>
        </w:rPr>
        <w:t>שהאופטרופוס</w:t>
      </w:r>
      <w:proofErr w:type="spellEnd"/>
      <w:r>
        <w:rPr>
          <w:rFonts w:hint="cs"/>
          <w:rtl/>
        </w:rPr>
        <w:t xml:space="preserve"> לא מתנגד, מלבד אם הטיפולים מנויים בתוספת (טיפולים כבדי משקל). </w:t>
      </w:r>
      <w:r w:rsidRPr="00342AD9">
        <w:rPr>
          <w:rFonts w:hint="cs"/>
          <w:b/>
          <w:bCs/>
          <w:rtl/>
        </w:rPr>
        <w:t>ס' 15(3)</w:t>
      </w:r>
      <w:r>
        <w:rPr>
          <w:rFonts w:hint="cs"/>
          <w:rtl/>
        </w:rPr>
        <w:t xml:space="preserve"> </w:t>
      </w:r>
      <w:r>
        <w:rPr>
          <w:rtl/>
        </w:rPr>
        <w:t>–</w:t>
      </w:r>
      <w:r>
        <w:rPr>
          <w:rFonts w:hint="cs"/>
          <w:rtl/>
        </w:rPr>
        <w:t xml:space="preserve"> </w:t>
      </w:r>
      <w:r w:rsidRPr="00342AD9">
        <w:rPr>
          <w:rFonts w:hint="cs"/>
          <w:b/>
          <w:bCs/>
          <w:rtl/>
        </w:rPr>
        <w:t>מדבר על מצב חירום</w:t>
      </w:r>
      <w:r>
        <w:rPr>
          <w:rFonts w:hint="cs"/>
          <w:rtl/>
        </w:rPr>
        <w:t xml:space="preserve">. המנגנון קובע, כי בעת מצב חירום פועלים מיד. אם מדובר בטיפול המנוי בתוספת, יש צורך בהחלטה של 3 רופאים </w:t>
      </w:r>
      <w:r>
        <w:rPr>
          <w:rtl/>
        </w:rPr>
        <w:t>–</w:t>
      </w:r>
      <w:r>
        <w:rPr>
          <w:rFonts w:hint="cs"/>
          <w:rtl/>
        </w:rPr>
        <w:t xml:space="preserve"> רוצים להיות בטוחים שהופעלה שיקול דעת, שאין מדובר בהחלטה פזיזה. </w:t>
      </w:r>
    </w:p>
    <w:p w:rsidR="00A51F5A" w:rsidRDefault="00A51F5A" w:rsidP="00B848A9">
      <w:pPr>
        <w:jc w:val="both"/>
        <w:rPr>
          <w:rtl/>
        </w:rPr>
      </w:pPr>
      <w:r w:rsidRPr="00B848A9">
        <w:rPr>
          <w:rFonts w:hint="cs"/>
          <w:u w:val="single"/>
          <w:rtl/>
        </w:rPr>
        <w:t xml:space="preserve">סעיף 15 </w:t>
      </w:r>
      <w:r w:rsidR="00F4791E">
        <w:rPr>
          <w:rFonts w:hint="cs"/>
          <w:u w:val="single"/>
          <w:rtl/>
        </w:rPr>
        <w:t xml:space="preserve">(1) </w:t>
      </w:r>
      <w:r w:rsidRPr="00B848A9">
        <w:rPr>
          <w:u w:val="single"/>
          <w:rtl/>
        </w:rPr>
        <w:t>–</w:t>
      </w:r>
      <w:r w:rsidRPr="00B848A9">
        <w:rPr>
          <w:rFonts w:hint="cs"/>
          <w:u w:val="single"/>
          <w:rtl/>
        </w:rPr>
        <w:t xml:space="preserve"> טיפול רפואי ללא הסכמה</w:t>
      </w:r>
      <w:r w:rsidR="00B848A9" w:rsidRPr="00B848A9">
        <w:rPr>
          <w:rFonts w:hint="cs"/>
          <w:u w:val="single"/>
          <w:rtl/>
        </w:rPr>
        <w:t xml:space="preserve"> </w:t>
      </w:r>
      <w:r w:rsidR="00B848A9" w:rsidRPr="00B848A9">
        <w:rPr>
          <w:u w:val="single"/>
          <w:rtl/>
        </w:rPr>
        <w:t>–</w:t>
      </w:r>
      <w:r w:rsidR="00B848A9">
        <w:rPr>
          <w:rFonts w:hint="cs"/>
          <w:rtl/>
        </w:rPr>
        <w:t xml:space="preserve"> </w:t>
      </w:r>
      <w:r w:rsidRPr="00B848A9">
        <w:rPr>
          <w:rFonts w:hint="cs"/>
          <w:rtl/>
        </w:rPr>
        <w:t xml:space="preserve">"על אף הוראות סעיף 13 </w:t>
      </w:r>
      <w:r w:rsidRPr="00B848A9">
        <w:rPr>
          <w:rtl/>
        </w:rPr>
        <w:t>–</w:t>
      </w:r>
      <w:r w:rsidRPr="00B848A9">
        <w:rPr>
          <w:rFonts w:hint="cs"/>
          <w:rtl/>
        </w:rPr>
        <w:t xml:space="preserve"> מטפל רשאי לתת טיפול רפואי שאינו מנוי בתוספת, גם ללא הסכמתו מדעת של המטופל אם נתקיימו כל אלה": </w:t>
      </w:r>
    </w:p>
    <w:p w:rsidR="00FA6568" w:rsidRDefault="00A51F5A" w:rsidP="00AE0B96">
      <w:pPr>
        <w:pStyle w:val="a3"/>
        <w:numPr>
          <w:ilvl w:val="0"/>
          <w:numId w:val="14"/>
        </w:numPr>
        <w:jc w:val="both"/>
        <w:rPr>
          <w:rtl/>
        </w:rPr>
      </w:pPr>
      <w:r w:rsidRPr="00B848A9">
        <w:rPr>
          <w:rFonts w:hint="cs"/>
          <w:u w:val="single"/>
          <w:rtl/>
        </w:rPr>
        <w:t xml:space="preserve">"מצבו הגופני או הנפשי של המטופל אינו מאפשר קבלת הסכמתו מדעת" </w:t>
      </w:r>
      <w:r w:rsidRPr="00B848A9">
        <w:rPr>
          <w:u w:val="single"/>
          <w:rtl/>
        </w:rPr>
        <w:t>–</w:t>
      </w:r>
      <w:r w:rsidRPr="00B848A9">
        <w:rPr>
          <w:rFonts w:hint="cs"/>
          <w:rtl/>
        </w:rPr>
        <w:t xml:space="preserve"> </w:t>
      </w:r>
      <w:r w:rsidR="00B848A9">
        <w:rPr>
          <w:rFonts w:hint="cs"/>
          <w:rtl/>
        </w:rPr>
        <w:t xml:space="preserve">לדוג' </w:t>
      </w:r>
      <w:r w:rsidR="00B848A9">
        <w:rPr>
          <w:rtl/>
        </w:rPr>
        <w:t>–</w:t>
      </w:r>
      <w:r w:rsidRPr="00B848A9">
        <w:rPr>
          <w:rFonts w:hint="cs"/>
          <w:rtl/>
        </w:rPr>
        <w:t xml:space="preserve"> אדם נפגע בתאונת דרכים והגיע לבית חולים. צריכים להכניס אותו לחדר ניתוח, אך לא ניתן לקבל את הסכמתו</w:t>
      </w:r>
      <w:r w:rsidR="00FA6568">
        <w:rPr>
          <w:rFonts w:hint="cs"/>
          <w:rtl/>
        </w:rPr>
        <w:t>,</w:t>
      </w:r>
      <w:r w:rsidRPr="00B848A9">
        <w:rPr>
          <w:rFonts w:hint="cs"/>
          <w:rtl/>
        </w:rPr>
        <w:t xml:space="preserve"> שכן אינו בהכרה. </w:t>
      </w:r>
      <w:r w:rsidRPr="00FA6568">
        <w:rPr>
          <w:rFonts w:hint="cs"/>
          <w:b/>
          <w:bCs/>
          <w:rtl/>
        </w:rPr>
        <w:t>החזקה היא שלו היה ניתן להסביר לחולה את מצבו ולבקש את הסכמתו, הוא היה אומר "רוצה אני".</w:t>
      </w:r>
      <w:r w:rsidRPr="00B848A9">
        <w:rPr>
          <w:rFonts w:hint="cs"/>
          <w:rtl/>
        </w:rPr>
        <w:t xml:space="preserve"> על סמך החזקה הזו, ניתן לטפל במטופלים, שלא מסוגלים לתת הסכמה, במקרים שאינם מצוינים בתוספת. </w:t>
      </w:r>
      <w:r w:rsidR="00FA6568" w:rsidRPr="007E0798">
        <w:rPr>
          <w:rFonts w:hint="cs"/>
          <w:rtl/>
        </w:rPr>
        <w:t xml:space="preserve">הדוקטרינה שמסתמכים עליה מבחינה מוסרית ומשפטית היא </w:t>
      </w:r>
      <w:r w:rsidR="00FA6568" w:rsidRPr="00FA6568">
        <w:rPr>
          <w:rFonts w:hint="cs"/>
          <w:b/>
          <w:bCs/>
          <w:u w:val="single"/>
          <w:rtl/>
        </w:rPr>
        <w:lastRenderedPageBreak/>
        <w:t>הסכמה מכללא</w:t>
      </w:r>
      <w:r w:rsidR="00FA6568">
        <w:rPr>
          <w:rFonts w:hint="cs"/>
          <w:rtl/>
        </w:rPr>
        <w:t xml:space="preserve"> </w:t>
      </w:r>
      <w:r w:rsidR="00FA6568">
        <w:rPr>
          <w:rtl/>
        </w:rPr>
        <w:t>–</w:t>
      </w:r>
      <w:r w:rsidR="00FA6568" w:rsidRPr="007E0798">
        <w:rPr>
          <w:rFonts w:hint="cs"/>
          <w:rtl/>
        </w:rPr>
        <w:t xml:space="preserve"> </w:t>
      </w:r>
      <w:r w:rsidR="00FA6568" w:rsidRPr="00FA6568">
        <w:rPr>
          <w:rFonts w:hint="cs"/>
          <w:b/>
          <w:bCs/>
          <w:rtl/>
        </w:rPr>
        <w:t>מניחים הסכמה מהנסיבות, מהכלל.</w:t>
      </w:r>
      <w:r w:rsidR="00FA6568" w:rsidRPr="007E0798">
        <w:rPr>
          <w:rFonts w:hint="cs"/>
          <w:rtl/>
        </w:rPr>
        <w:t xml:space="preserve"> אנחנו מניחים</w:t>
      </w:r>
      <w:r w:rsidR="00FA6568">
        <w:rPr>
          <w:rFonts w:hint="cs"/>
          <w:rtl/>
        </w:rPr>
        <w:t>,</w:t>
      </w:r>
      <w:r w:rsidR="00FA6568" w:rsidRPr="007E0798">
        <w:rPr>
          <w:rFonts w:hint="cs"/>
          <w:rtl/>
        </w:rPr>
        <w:t xml:space="preserve"> שלו היינו יכולים לקבל א</w:t>
      </w:r>
      <w:r w:rsidR="00FA6568">
        <w:rPr>
          <w:rFonts w:hint="cs"/>
          <w:rtl/>
        </w:rPr>
        <w:t xml:space="preserve">ת הערנות של המטופל ולשאול אותו, </w:t>
      </w:r>
      <w:r w:rsidR="00FA6568" w:rsidRPr="007E0798">
        <w:rPr>
          <w:rFonts w:hint="cs"/>
          <w:rtl/>
        </w:rPr>
        <w:t xml:space="preserve">הוא היה מסכים. </w:t>
      </w:r>
    </w:p>
    <w:p w:rsidR="00FA6568" w:rsidRDefault="00FA6568" w:rsidP="00FA6568">
      <w:pPr>
        <w:pStyle w:val="a3"/>
        <w:jc w:val="both"/>
      </w:pPr>
    </w:p>
    <w:p w:rsidR="00A51F5A" w:rsidRDefault="00A51F5A" w:rsidP="00FA6568">
      <w:pPr>
        <w:pStyle w:val="a3"/>
        <w:jc w:val="both"/>
        <w:rPr>
          <w:rtl/>
        </w:rPr>
      </w:pPr>
      <w:r w:rsidRPr="00FA6568">
        <w:rPr>
          <w:rFonts w:hint="cs"/>
          <w:b/>
          <w:bCs/>
          <w:rtl/>
        </w:rPr>
        <w:t xml:space="preserve">סעיף 15(3) </w:t>
      </w:r>
      <w:r w:rsidRPr="00B848A9">
        <w:rPr>
          <w:rFonts w:hint="cs"/>
          <w:rtl/>
        </w:rPr>
        <w:t xml:space="preserve">קובע כי "טיפול רפואי המנוי בתוספת יינתן בהסכמת שלושה רופאים, אלא אם כן נסיבות החירום אינן מאפשרות זאת" </w:t>
      </w:r>
      <w:r w:rsidRPr="00B848A9">
        <w:rPr>
          <w:rtl/>
        </w:rPr>
        <w:t>–</w:t>
      </w:r>
      <w:r w:rsidRPr="00B848A9">
        <w:rPr>
          <w:rFonts w:hint="cs"/>
          <w:rtl/>
        </w:rPr>
        <w:t xml:space="preserve"> </w:t>
      </w:r>
      <w:r w:rsidRPr="00FA6568">
        <w:rPr>
          <w:rFonts w:hint="cs"/>
          <w:b/>
          <w:bCs/>
          <w:rtl/>
        </w:rPr>
        <w:t>כדי למנוע החלטה חפוזה, מבקשים את הסכמתם של שלושה רופאים. הדבר מחליף את חוסר ההסכמה של המטופל</w:t>
      </w:r>
      <w:r w:rsidRPr="00B848A9">
        <w:rPr>
          <w:rFonts w:hint="cs"/>
          <w:rtl/>
        </w:rPr>
        <w:t>. עם זאת, ל</w:t>
      </w:r>
      <w:r w:rsidRPr="00FA6568">
        <w:rPr>
          <w:rFonts w:hint="cs"/>
          <w:b/>
          <w:bCs/>
          <w:rtl/>
        </w:rPr>
        <w:t>עיתים לא ניתן לגייס שלושה רופאים</w:t>
      </w:r>
      <w:r w:rsidRPr="00FA6568">
        <w:rPr>
          <w:rFonts w:hint="cs"/>
          <w:rtl/>
        </w:rPr>
        <w:t xml:space="preserve"> </w:t>
      </w:r>
      <w:r w:rsidRPr="00B848A9">
        <w:rPr>
          <w:rFonts w:hint="cs"/>
          <w:rtl/>
        </w:rPr>
        <w:t xml:space="preserve">לכל החלטה (בעת פיגוע המוני / בבתי חולים קטנים בפריפריה / במשמרת לילה). </w:t>
      </w:r>
      <w:r w:rsidRPr="00FA6568">
        <w:rPr>
          <w:rFonts w:hint="cs"/>
          <w:b/>
          <w:bCs/>
          <w:rtl/>
        </w:rPr>
        <w:t>לכן, החוק מאפשר לבצע את הטיפול כאשר הנסיבות לא מאפשרות זאת</w:t>
      </w:r>
      <w:r w:rsidRPr="00B848A9">
        <w:rPr>
          <w:rFonts w:hint="cs"/>
          <w:rtl/>
        </w:rPr>
        <w:t>. זאת</w:t>
      </w:r>
      <w:r w:rsidR="00FA6568">
        <w:rPr>
          <w:rFonts w:hint="cs"/>
          <w:rtl/>
        </w:rPr>
        <w:t>,</w:t>
      </w:r>
      <w:r w:rsidRPr="00B848A9">
        <w:rPr>
          <w:rFonts w:hint="cs"/>
          <w:rtl/>
        </w:rPr>
        <w:t xml:space="preserve"> בהתבסס על החזקה כי רוב הרופאים היו "לוקחים את הסיכון" ומטפלים במטופל למרות שלא נתן הסכמתו במפורש, מתוך הנחה שאילו היה יכול היה מסכים לביצוע הטיפול. </w:t>
      </w:r>
    </w:p>
    <w:p w:rsidR="00FA6568" w:rsidRPr="00B848A9" w:rsidRDefault="00FA6568" w:rsidP="00FA6568">
      <w:pPr>
        <w:pStyle w:val="a3"/>
        <w:jc w:val="both"/>
      </w:pPr>
    </w:p>
    <w:p w:rsidR="00FA6568" w:rsidRDefault="00A51F5A" w:rsidP="00AE0B96">
      <w:pPr>
        <w:pStyle w:val="a3"/>
        <w:numPr>
          <w:ilvl w:val="0"/>
          <w:numId w:val="14"/>
        </w:numPr>
        <w:jc w:val="both"/>
      </w:pPr>
      <w:r w:rsidRPr="00FA6568">
        <w:rPr>
          <w:rFonts w:hint="cs"/>
          <w:u w:val="single"/>
          <w:rtl/>
        </w:rPr>
        <w:t xml:space="preserve">"לא ידוע למטפל כי המטופל או </w:t>
      </w:r>
      <w:proofErr w:type="spellStart"/>
      <w:r w:rsidRPr="00FA6568">
        <w:rPr>
          <w:rFonts w:hint="cs"/>
          <w:u w:val="single"/>
          <w:rtl/>
        </w:rPr>
        <w:t>אפוטרופסו</w:t>
      </w:r>
      <w:proofErr w:type="spellEnd"/>
      <w:r w:rsidRPr="00FA6568">
        <w:rPr>
          <w:rFonts w:hint="cs"/>
          <w:u w:val="single"/>
          <w:rtl/>
        </w:rPr>
        <w:t xml:space="preserve"> מתנגד לקבלת הטיפול הרפואי" </w:t>
      </w:r>
      <w:r w:rsidRPr="00FA6568">
        <w:rPr>
          <w:u w:val="single"/>
          <w:rtl/>
        </w:rPr>
        <w:t>–</w:t>
      </w:r>
      <w:r w:rsidRPr="00FA6568">
        <w:rPr>
          <w:rFonts w:hint="cs"/>
          <w:u w:val="single"/>
          <w:rtl/>
        </w:rPr>
        <w:t xml:space="preserve"> </w:t>
      </w:r>
      <w:r w:rsidRPr="00FA6568">
        <w:rPr>
          <w:rFonts w:hint="cs"/>
          <w:b/>
          <w:bCs/>
          <w:rtl/>
        </w:rPr>
        <w:t>כל עוד לא ידוע שהמטופל מתנגד לטיפול הרפואי, ניתן להעניק לו את הטיפול, גם ללא הסכמתו מדעת.</w:t>
      </w:r>
      <w:r w:rsidRPr="00B848A9">
        <w:rPr>
          <w:rFonts w:hint="cs"/>
          <w:rtl/>
        </w:rPr>
        <w:t xml:space="preserve"> אולם</w:t>
      </w:r>
      <w:r w:rsidR="00FA6568">
        <w:rPr>
          <w:rFonts w:hint="cs"/>
          <w:rtl/>
        </w:rPr>
        <w:t>,</w:t>
      </w:r>
      <w:r w:rsidRPr="00B848A9">
        <w:rPr>
          <w:rFonts w:hint="cs"/>
          <w:rtl/>
        </w:rPr>
        <w:t xml:space="preserve"> יש גם חריגים. </w:t>
      </w:r>
    </w:p>
    <w:p w:rsidR="00FA6568" w:rsidRDefault="00FA6568" w:rsidP="00FA6568">
      <w:pPr>
        <w:pStyle w:val="a3"/>
        <w:jc w:val="both"/>
        <w:rPr>
          <w:u w:val="single"/>
          <w:rtl/>
        </w:rPr>
      </w:pPr>
    </w:p>
    <w:p w:rsidR="00FA6568" w:rsidRDefault="00FA6568" w:rsidP="00FA6568">
      <w:pPr>
        <w:pStyle w:val="a3"/>
        <w:jc w:val="both"/>
        <w:rPr>
          <w:rtl/>
        </w:rPr>
      </w:pPr>
      <w:r w:rsidRPr="0016252A">
        <w:rPr>
          <w:rFonts w:hint="cs"/>
          <w:b/>
          <w:bCs/>
          <w:rtl/>
        </w:rPr>
        <w:t>לדוג'</w:t>
      </w:r>
      <w:r w:rsidRPr="0016252A">
        <w:rPr>
          <w:rFonts w:hint="cs"/>
          <w:rtl/>
        </w:rPr>
        <w:t xml:space="preserve"> </w:t>
      </w:r>
      <w:r w:rsidRPr="0016252A">
        <w:rPr>
          <w:rtl/>
        </w:rPr>
        <w:t>–</w:t>
      </w:r>
      <w:r w:rsidRPr="0016252A">
        <w:rPr>
          <w:rFonts w:hint="cs"/>
          <w:rtl/>
        </w:rPr>
        <w:t xml:space="preserve"> </w:t>
      </w:r>
      <w:r w:rsidR="00A51F5A" w:rsidRPr="0016252A">
        <w:rPr>
          <w:rFonts w:hint="cs"/>
          <w:rtl/>
        </w:rPr>
        <w:t>כ</w:t>
      </w:r>
      <w:r w:rsidR="00A51F5A" w:rsidRPr="00B848A9">
        <w:rPr>
          <w:rFonts w:hint="cs"/>
          <w:rtl/>
        </w:rPr>
        <w:t>ת נוצרית שמאמינה</w:t>
      </w:r>
      <w:r>
        <w:rPr>
          <w:rFonts w:hint="cs"/>
          <w:rtl/>
        </w:rPr>
        <w:t>,</w:t>
      </w:r>
      <w:r w:rsidR="00A51F5A" w:rsidRPr="00B848A9">
        <w:rPr>
          <w:rFonts w:hint="cs"/>
          <w:rtl/>
        </w:rPr>
        <w:t xml:space="preserve"> שכל התעסקות עם דם אסורה, גם במקרי מוות. הם מאמינים שאם אדם מקבל עירוי דם זה פוגם בטוהר הדם שלו, ומעבר לכך הם בכלל מתנגדים לעירוי דם עצמי. חברי הכת מאמינים שמי שמקבל עירוי דם מאבד את חלקו בעולם הבא, ולא יזכה לחיות עם ישו בעולם הנצח.</w:t>
      </w:r>
      <w:r>
        <w:rPr>
          <w:rFonts w:hint="cs"/>
          <w:rtl/>
        </w:rPr>
        <w:t xml:space="preserve"> </w:t>
      </w:r>
      <w:r w:rsidR="00A51F5A" w:rsidRPr="00B848A9">
        <w:rPr>
          <w:rFonts w:hint="cs"/>
          <w:rtl/>
        </w:rPr>
        <w:t xml:space="preserve">במשך שנים מסוימות הייתה נטייה לזלזל באמונה זו, אך היום מתייחסים לזה הרבה יותר בכבוד. בארה"ב היו הרבה מאוד דיונים שהתעסקו בסוגיית הכת הזו, וחלקם אף הגיעו לבתי משפט. אם מגיע לבית חולים פצוע מתאונת דרכים והוא מדמם ומעולף, ויש לו על החזה סממן שהוא שייך לכת הזאת והוא מסרב לקבל עירוב הדם </w:t>
      </w:r>
      <w:r w:rsidR="00A51F5A" w:rsidRPr="00B848A9">
        <w:rPr>
          <w:rtl/>
        </w:rPr>
        <w:t>–</w:t>
      </w:r>
      <w:r w:rsidR="00A51F5A" w:rsidRPr="00B848A9">
        <w:rPr>
          <w:rFonts w:hint="cs"/>
          <w:rtl/>
        </w:rPr>
        <w:t xml:space="preserve"> החזקה שהיה מסכים לקבל טיפול רפואי אינה תקפה עוד, ואי-אפשר לטעון שהיה מסכים לטיפול הרפואי. התפיסה שהתקבלה בספרות ובפסיקה היא</w:t>
      </w:r>
      <w:r>
        <w:rPr>
          <w:rFonts w:hint="cs"/>
          <w:rtl/>
        </w:rPr>
        <w:t>,</w:t>
      </w:r>
      <w:r w:rsidR="00A51F5A" w:rsidRPr="00B848A9">
        <w:rPr>
          <w:rFonts w:hint="cs"/>
          <w:rtl/>
        </w:rPr>
        <w:t xml:space="preserve"> שאין לתת להם טיפול שהם לא הסכימו לו, בטח ובטח אם אותו אדם בהכרה והוא מתנגד. </w:t>
      </w:r>
    </w:p>
    <w:p w:rsidR="00FA6568" w:rsidRDefault="00FA6568" w:rsidP="00FA6568">
      <w:pPr>
        <w:pStyle w:val="a3"/>
        <w:jc w:val="both"/>
        <w:rPr>
          <w:rtl/>
        </w:rPr>
      </w:pPr>
    </w:p>
    <w:p w:rsidR="00FA6568" w:rsidRDefault="00A51F5A" w:rsidP="00FA6568">
      <w:pPr>
        <w:pStyle w:val="a3"/>
        <w:jc w:val="both"/>
        <w:rPr>
          <w:rtl/>
        </w:rPr>
      </w:pPr>
      <w:r w:rsidRPr="00B848A9">
        <w:rPr>
          <w:rFonts w:hint="cs"/>
          <w:rtl/>
        </w:rPr>
        <w:t xml:space="preserve">אם לא די בכך, מתעורר קושי כאשר חבר בכת נותן הסכמה לניתוח, אך במהלכו מתעורר צורך בעירו דם. מה על הרופאים לעשות במצב כזה? לצפות בו מדמם למוות? </w:t>
      </w:r>
      <w:r w:rsidRPr="00FA6568">
        <w:rPr>
          <w:rFonts w:hint="cs"/>
          <w:b/>
          <w:bCs/>
          <w:rtl/>
        </w:rPr>
        <w:t>בישראל, היועמ"ש קבע כי אסור לבצע עירוי דם בחברי הכת הזאת.</w:t>
      </w:r>
      <w:r w:rsidRPr="00B848A9">
        <w:rPr>
          <w:rFonts w:hint="cs"/>
          <w:rtl/>
        </w:rPr>
        <w:t xml:space="preserve"> אולם</w:t>
      </w:r>
      <w:r w:rsidR="00FA6568">
        <w:rPr>
          <w:rFonts w:hint="cs"/>
          <w:rtl/>
        </w:rPr>
        <w:t>,</w:t>
      </w:r>
      <w:r w:rsidRPr="00B848A9">
        <w:rPr>
          <w:rFonts w:hint="cs"/>
          <w:rtl/>
        </w:rPr>
        <w:t xml:space="preserve"> הידיעה שמדובר בחבר בכת צריכה לבוא ממנו</w:t>
      </w:r>
      <w:r w:rsidR="00FA6568">
        <w:rPr>
          <w:rFonts w:hint="cs"/>
          <w:rtl/>
        </w:rPr>
        <w:t>,</w:t>
      </w:r>
      <w:r w:rsidRPr="00B848A9">
        <w:rPr>
          <w:rFonts w:hint="cs"/>
          <w:rtl/>
        </w:rPr>
        <w:t xml:space="preserve"> ע"י תג שהוא נושא עליו. אם יהיה ספק, הרופאים יטו להציל את חייו של המטופל. </w:t>
      </w:r>
    </w:p>
    <w:p w:rsidR="00A51F5A" w:rsidRDefault="00A51F5A" w:rsidP="00FA6568">
      <w:pPr>
        <w:pStyle w:val="a3"/>
        <w:jc w:val="both"/>
        <w:rPr>
          <w:u w:val="single"/>
          <w:rtl/>
        </w:rPr>
      </w:pPr>
      <w:r w:rsidRPr="00B848A9">
        <w:rPr>
          <w:rtl/>
        </w:rPr>
        <w:br/>
      </w:r>
      <w:r w:rsidRPr="00FA6568">
        <w:rPr>
          <w:rFonts w:hint="cs"/>
          <w:b/>
          <w:bCs/>
          <w:u w:val="single"/>
          <w:rtl/>
        </w:rPr>
        <w:t xml:space="preserve">העיקרון שמוליך את הטיפול ללא הסכמה הוא עיקרון של הסכמה מכללא. </w:t>
      </w:r>
      <w:r w:rsidRPr="00B848A9">
        <w:rPr>
          <w:rFonts w:hint="cs"/>
          <w:rtl/>
        </w:rPr>
        <w:t>ההנחה היא</w:t>
      </w:r>
      <w:r w:rsidR="00FA6568">
        <w:rPr>
          <w:rFonts w:hint="cs"/>
          <w:rtl/>
        </w:rPr>
        <w:t>,</w:t>
      </w:r>
      <w:r w:rsidRPr="00B848A9">
        <w:rPr>
          <w:rFonts w:hint="cs"/>
          <w:rtl/>
        </w:rPr>
        <w:t xml:space="preserve"> שאם היה ניתן לקבל את הסכמת המטופל, הוא היה נותן אותה. גם לגבי מתאבדים שמסרבים לטיפול, מחילים פיקציה כאילו באותו רגע הם לא צלולים בדעתם, אף שסטטיסטית זה לא נכון. </w:t>
      </w:r>
    </w:p>
    <w:p w:rsidR="00FA6568" w:rsidRPr="00FA6568" w:rsidRDefault="00FA6568" w:rsidP="00FA6568">
      <w:pPr>
        <w:pStyle w:val="a3"/>
        <w:jc w:val="both"/>
        <w:rPr>
          <w:u w:val="single"/>
        </w:rPr>
      </w:pPr>
    </w:p>
    <w:p w:rsidR="00A51F5A" w:rsidRPr="00B848A9" w:rsidRDefault="00A51F5A" w:rsidP="00AE0B96">
      <w:pPr>
        <w:pStyle w:val="a3"/>
        <w:numPr>
          <w:ilvl w:val="0"/>
          <w:numId w:val="14"/>
        </w:numPr>
        <w:jc w:val="both"/>
        <w:rPr>
          <w:rtl/>
        </w:rPr>
      </w:pPr>
      <w:r w:rsidRPr="00FA6568">
        <w:rPr>
          <w:rFonts w:hint="cs"/>
          <w:u w:val="single"/>
          <w:rtl/>
        </w:rPr>
        <w:t xml:space="preserve">אין אפשרות לקבל את הסכמת בא כוחו אם מונה בא כוח מטעמו לפי סעיף 16, או אין אפשרות לקבל את הסכמת </w:t>
      </w:r>
      <w:proofErr w:type="spellStart"/>
      <w:r w:rsidRPr="00FA6568">
        <w:rPr>
          <w:rFonts w:hint="cs"/>
          <w:u w:val="single"/>
          <w:rtl/>
        </w:rPr>
        <w:t>אפוטרופסו</w:t>
      </w:r>
      <w:proofErr w:type="spellEnd"/>
      <w:r w:rsidRPr="00FA6568">
        <w:rPr>
          <w:rFonts w:hint="cs"/>
          <w:u w:val="single"/>
          <w:rtl/>
        </w:rPr>
        <w:t xml:space="preserve"> אם המטופל הוא קטין או פסול דין </w:t>
      </w:r>
      <w:r w:rsidRPr="00FA6568">
        <w:rPr>
          <w:u w:val="single"/>
          <w:rtl/>
        </w:rPr>
        <w:t>–</w:t>
      </w:r>
      <w:r w:rsidRPr="00FA6568">
        <w:rPr>
          <w:rFonts w:hint="cs"/>
          <w:u w:val="single"/>
          <w:rtl/>
        </w:rPr>
        <w:t xml:space="preserve"> </w:t>
      </w:r>
      <w:r w:rsidRPr="00B848A9">
        <w:rPr>
          <w:rFonts w:hint="cs"/>
          <w:rtl/>
        </w:rPr>
        <w:t xml:space="preserve">האזכור היחידי למשפחת המטופל בחוק זכויות החולה, מצוי בסעיף 15. </w:t>
      </w:r>
      <w:r w:rsidRPr="00FA6568">
        <w:rPr>
          <w:rFonts w:hint="cs"/>
          <w:b/>
          <w:bCs/>
          <w:rtl/>
        </w:rPr>
        <w:t>כאשר לא ניתן לקבל את הסכמת בא כוח או האפוטרופוס, הרופא רשאי לבצע את הטיפול הרפואי.</w:t>
      </w:r>
      <w:r w:rsidRPr="00B848A9">
        <w:rPr>
          <w:rFonts w:hint="cs"/>
          <w:rtl/>
        </w:rPr>
        <w:t xml:space="preserve"> </w:t>
      </w:r>
    </w:p>
    <w:p w:rsidR="00A51F5A" w:rsidRPr="00B848A9" w:rsidRDefault="00A51F5A" w:rsidP="00B848A9">
      <w:pPr>
        <w:jc w:val="both"/>
        <w:rPr>
          <w:rtl/>
        </w:rPr>
      </w:pPr>
    </w:p>
    <w:p w:rsidR="00A51F5A" w:rsidRPr="00B848A9" w:rsidRDefault="00A51F5A" w:rsidP="00FA6568">
      <w:pPr>
        <w:jc w:val="both"/>
        <w:rPr>
          <w:rtl/>
        </w:rPr>
      </w:pPr>
      <w:r w:rsidRPr="00FA6568">
        <w:rPr>
          <w:rFonts w:hint="cs"/>
          <w:u w:val="single"/>
          <w:rtl/>
        </w:rPr>
        <w:t>סעיף 15(3)</w:t>
      </w:r>
      <w:r w:rsidR="00FA6568" w:rsidRPr="00FA6568">
        <w:rPr>
          <w:rFonts w:hint="cs"/>
          <w:u w:val="single"/>
          <w:rtl/>
        </w:rPr>
        <w:t xml:space="preserve"> </w:t>
      </w:r>
      <w:r w:rsidR="00FA6568" w:rsidRPr="00FA6568">
        <w:rPr>
          <w:u w:val="single"/>
          <w:rtl/>
        </w:rPr>
        <w:t>–</w:t>
      </w:r>
      <w:r w:rsidR="00FA6568" w:rsidRPr="00FA6568">
        <w:rPr>
          <w:rFonts w:hint="cs"/>
          <w:u w:val="single"/>
          <w:rtl/>
        </w:rPr>
        <w:t xml:space="preserve"> </w:t>
      </w:r>
      <w:r w:rsidRPr="00B848A9">
        <w:rPr>
          <w:rFonts w:hint="cs"/>
          <w:rtl/>
        </w:rPr>
        <w:t xml:space="preserve"> "בנסיבות של מצב חירום רפואי </w:t>
      </w:r>
      <w:r w:rsidRPr="00AC7316">
        <w:rPr>
          <w:rFonts w:hint="cs"/>
          <w:b/>
          <w:bCs/>
          <w:rtl/>
        </w:rPr>
        <w:t>רשאי מטפל לתת טיפול רפואי דחוף גם ללא הסכמתו מדעת של המטופל, אם בשל נסיבות החירום, לרבות מצבו הגופני או הנפשי של המטופל, לא ניתן לקבל את הסכמתו מדעת</w:t>
      </w:r>
      <w:r w:rsidRPr="00B848A9">
        <w:rPr>
          <w:rFonts w:hint="cs"/>
          <w:rtl/>
        </w:rPr>
        <w:t xml:space="preserve">". יכול להיות מצב של פיגוע המוני, במסגרתו מגיעים עשרות פצועים למיון, ואין זמן לנהל את כל הליכי ההסכמה מדעת. הנסיבות יכולות להיות אם כן סביבתיות, אבל זה רק מצבי חירום. בדרך כלל נתייחס למצב הנפשי או הגופני של המטופל. "טיפול רפואי המנוי בתוספת יינתן בהסכמת שלושה רופאים, אלא אם כן נסיבות החירום אינן מאפשרות זאת" </w:t>
      </w:r>
      <w:r w:rsidRPr="00B848A9">
        <w:rPr>
          <w:rtl/>
        </w:rPr>
        <w:t>–</w:t>
      </w:r>
      <w:r w:rsidRPr="00B848A9">
        <w:rPr>
          <w:rFonts w:hint="cs"/>
          <w:rtl/>
        </w:rPr>
        <w:t xml:space="preserve"> כאמור, </w:t>
      </w:r>
      <w:r w:rsidRPr="00FA6568">
        <w:rPr>
          <w:rFonts w:hint="cs"/>
          <w:b/>
          <w:bCs/>
          <w:rtl/>
        </w:rPr>
        <w:t>במקרים בהם לא ניתן להשיג הסכמה של 3 רופאים, יש לקחת את המטופל ישר לניתוח.</w:t>
      </w:r>
      <w:r w:rsidRPr="00B848A9">
        <w:rPr>
          <w:rFonts w:hint="cs"/>
          <w:rtl/>
        </w:rPr>
        <w:t xml:space="preserve">  </w:t>
      </w:r>
    </w:p>
    <w:p w:rsidR="00A51F5A" w:rsidRPr="00B848A9" w:rsidRDefault="00A51F5A" w:rsidP="00FA6568">
      <w:pPr>
        <w:jc w:val="both"/>
        <w:rPr>
          <w:rtl/>
        </w:rPr>
      </w:pPr>
      <w:r w:rsidRPr="00FA6568">
        <w:rPr>
          <w:rFonts w:hint="cs"/>
          <w:u w:val="single"/>
          <w:rtl/>
        </w:rPr>
        <w:lastRenderedPageBreak/>
        <w:t>סעיף 15(2)</w:t>
      </w:r>
      <w:r w:rsidR="00FA6568" w:rsidRPr="00FA6568">
        <w:rPr>
          <w:rFonts w:hint="cs"/>
          <w:u w:val="single"/>
          <w:rtl/>
        </w:rPr>
        <w:t xml:space="preserve"> </w:t>
      </w:r>
      <w:r w:rsidR="00FA6568" w:rsidRPr="00FA6568">
        <w:rPr>
          <w:u w:val="single"/>
          <w:rtl/>
        </w:rPr>
        <w:t>–</w:t>
      </w:r>
      <w:r w:rsidR="00FA6568" w:rsidRPr="00FA6568">
        <w:rPr>
          <w:rFonts w:hint="cs"/>
          <w:u w:val="single"/>
          <w:rtl/>
        </w:rPr>
        <w:t xml:space="preserve"> </w:t>
      </w:r>
      <w:r w:rsidRPr="00B848A9">
        <w:rPr>
          <w:rFonts w:hint="cs"/>
          <w:rtl/>
        </w:rPr>
        <w:t xml:space="preserve">"בנסיבות שבהן נשקפת למטופל סכנה חמורה והוא מתנגד לטיפול רפואי, שיש </w:t>
      </w:r>
      <w:proofErr w:type="spellStart"/>
      <w:r w:rsidRPr="00B848A9">
        <w:rPr>
          <w:rFonts w:hint="cs"/>
          <w:rtl/>
        </w:rPr>
        <w:t>לתיתו</w:t>
      </w:r>
      <w:proofErr w:type="spellEnd"/>
      <w:r w:rsidRPr="00B848A9">
        <w:rPr>
          <w:rFonts w:hint="cs"/>
          <w:rtl/>
        </w:rPr>
        <w:t xml:space="preserve"> בנסיבות העניין בהקדם, רשאי מטפל לתת את הטיפול הרפואי אף בניגוד לרצון המטופל אם ועדת האתיקה, לאחר ששמעה את המטופל, אישרה את מתן הטיפול...". הסעיף מדבר על</w:t>
      </w:r>
      <w:r w:rsidR="00FA6568">
        <w:rPr>
          <w:rFonts w:hint="cs"/>
          <w:rtl/>
        </w:rPr>
        <w:t xml:space="preserve"> מצב </w:t>
      </w:r>
      <w:r w:rsidRPr="00B848A9">
        <w:rPr>
          <w:rFonts w:hint="cs"/>
          <w:rtl/>
        </w:rPr>
        <w:t xml:space="preserve">בו </w:t>
      </w:r>
      <w:r w:rsidRPr="00FA6568">
        <w:rPr>
          <w:rFonts w:hint="cs"/>
          <w:b/>
          <w:bCs/>
          <w:rtl/>
        </w:rPr>
        <w:t>אדם מתנגד לטיפול הרפואי</w:t>
      </w:r>
      <w:r w:rsidRPr="00B848A9">
        <w:rPr>
          <w:rFonts w:hint="cs"/>
          <w:rtl/>
        </w:rPr>
        <w:t xml:space="preserve">. כיוון ומדובר בהסדר המתייחס להתנגדות במצב של סכנה חמורה, אנו מניחים שבשאר המצבים מכבדים את התנגדותו של המטופל לקבלת הטיפול הרפואי. </w:t>
      </w:r>
    </w:p>
    <w:p w:rsidR="00A51F5A" w:rsidRPr="00FA6568" w:rsidRDefault="00A51F5A" w:rsidP="000C2545">
      <w:pPr>
        <w:jc w:val="both"/>
        <w:rPr>
          <w:b/>
          <w:bCs/>
          <w:u w:val="single"/>
          <w:rtl/>
        </w:rPr>
      </w:pPr>
      <w:r w:rsidRPr="00FA6568">
        <w:rPr>
          <w:rFonts w:hint="cs"/>
          <w:rtl/>
        </w:rPr>
        <w:t xml:space="preserve">בסעיף 15(2) ניתן לראות בצורה הבולטת ביותר </w:t>
      </w:r>
      <w:r w:rsidRPr="00FA6568">
        <w:rPr>
          <w:rFonts w:hint="cs"/>
          <w:b/>
          <w:bCs/>
          <w:rtl/>
        </w:rPr>
        <w:t>ניסיון לגשר בחוק זכויות החולה בין עקרונות אוניברסאליים של זכות האדם על גופו לבין עקרונות יהודיים של קדושת החיים והרצון להציל חיים, כמעט בכל מחיר</w:t>
      </w:r>
      <w:r w:rsidRPr="00FA6568">
        <w:rPr>
          <w:rFonts w:hint="cs"/>
          <w:rtl/>
        </w:rPr>
        <w:t xml:space="preserve">. הרצון לגשר בין ערכיה של מדינת ישראל כמדינה יהודית ודמוקרטית, הוביל ליצירת סעיף 15. </w:t>
      </w:r>
      <w:r w:rsidRPr="00FA6568">
        <w:rPr>
          <w:rFonts w:hint="cs"/>
          <w:b/>
          <w:bCs/>
          <w:u w:val="single"/>
          <w:rtl/>
        </w:rPr>
        <w:t>סעיף 15 יוצא מתוך נקודת הנחה</w:t>
      </w:r>
      <w:r w:rsidR="00FA6568" w:rsidRPr="00FA6568">
        <w:rPr>
          <w:rFonts w:hint="cs"/>
          <w:b/>
          <w:bCs/>
          <w:u w:val="single"/>
          <w:rtl/>
        </w:rPr>
        <w:t>,</w:t>
      </w:r>
      <w:r w:rsidRPr="00FA6568">
        <w:rPr>
          <w:rFonts w:hint="cs"/>
          <w:b/>
          <w:bCs/>
          <w:u w:val="single"/>
          <w:rtl/>
        </w:rPr>
        <w:t xml:space="preserve"> שאסור לטפל באדם, מבלי שהוא נתן את הסכמתו לכך. היוצא מן הכלל מובא לנו בסעיף 15(</w:t>
      </w:r>
      <w:r w:rsidR="000C2545">
        <w:rPr>
          <w:rFonts w:hint="cs"/>
          <w:b/>
          <w:bCs/>
          <w:u w:val="single"/>
          <w:rtl/>
        </w:rPr>
        <w:t>2</w:t>
      </w:r>
      <w:r w:rsidRPr="00FA6568">
        <w:rPr>
          <w:rFonts w:hint="cs"/>
          <w:b/>
          <w:bCs/>
          <w:u w:val="single"/>
          <w:rtl/>
        </w:rPr>
        <w:t xml:space="preserve">). כאשר החולה עומד בפני סכנה חמורה ובנסיבות מסוימות, ניתן לכפות עליו את הטיפול. </w:t>
      </w:r>
    </w:p>
    <w:p w:rsidR="00A51F5A" w:rsidRPr="00FA6568" w:rsidRDefault="00A51F5A" w:rsidP="00FA6568">
      <w:pPr>
        <w:jc w:val="both"/>
        <w:rPr>
          <w:rtl/>
        </w:rPr>
      </w:pPr>
      <w:r w:rsidRPr="00FA6568">
        <w:rPr>
          <w:rFonts w:hint="cs"/>
          <w:rtl/>
        </w:rPr>
        <w:t xml:space="preserve">הסעיף בולט, שכן אין לו אח ורע בחקיקה של מדינות מערביות אחרות ובכלל. בארצות אחרות, במיוחד במשפט </w:t>
      </w:r>
      <w:proofErr w:type="spellStart"/>
      <w:r w:rsidRPr="00FA6568">
        <w:rPr>
          <w:rFonts w:hint="cs"/>
          <w:rtl/>
        </w:rPr>
        <w:t>האנגלו</w:t>
      </w:r>
      <w:proofErr w:type="spellEnd"/>
      <w:r w:rsidRPr="00FA6568">
        <w:rPr>
          <w:rFonts w:hint="cs"/>
          <w:rtl/>
        </w:rPr>
        <w:t xml:space="preserve">-אמריקאי, נוטים אומנם להרחיב את גבולות אי-הצלילות, ואז ניתן לומר שהאדם אינו צלול ולכן ניתן לטפל בו. אך מרגע שקובעים שהאדם צלול, בעצם מחויבים לקבל את דעתו, לפי כל שיטות המשפט. </w:t>
      </w:r>
      <w:r w:rsidR="00FA6568">
        <w:rPr>
          <w:rFonts w:hint="cs"/>
          <w:rtl/>
        </w:rPr>
        <w:t xml:space="preserve"> </w:t>
      </w:r>
      <w:r w:rsidRPr="00FA6568">
        <w:rPr>
          <w:rFonts w:hint="cs"/>
          <w:rtl/>
        </w:rPr>
        <w:t xml:space="preserve">המהלך הנועז שהחוק שלנו עשה הוא להגיד בפה מלא, </w:t>
      </w:r>
      <w:r w:rsidRPr="00FA6568">
        <w:rPr>
          <w:rFonts w:hint="cs"/>
          <w:b/>
          <w:bCs/>
          <w:rtl/>
        </w:rPr>
        <w:t>שלמרות שהאדם צלול, יש משהו פגום בשיקול הדעת שלו ולכן אנחנו נחליט עבורו</w:t>
      </w:r>
      <w:r w:rsidRPr="00FA6568">
        <w:rPr>
          <w:rFonts w:hint="cs"/>
          <w:rtl/>
        </w:rPr>
        <w:t xml:space="preserve">. </w:t>
      </w:r>
      <w:r w:rsidRPr="00FA6568">
        <w:rPr>
          <w:rFonts w:hint="cs"/>
          <w:b/>
          <w:bCs/>
          <w:rtl/>
        </w:rPr>
        <w:t>לוקחים אדם שהוא צלול לחלוטין וכופים עליו טיפול.</w:t>
      </w:r>
      <w:r w:rsidRPr="00FA6568">
        <w:rPr>
          <w:rFonts w:hint="cs"/>
          <w:rtl/>
        </w:rPr>
        <w:t xml:space="preserve"> הסעיף מקפיד להוביל אותנו לכך שההתנגדות תהיה מדעת ולא התנגדות של אדם חולה נפש. אם כן, למרות שהאדם צלול, קיבל מידע והתנגד מדעת, יש אפשרות לכפות עליו טיפול. </w:t>
      </w:r>
    </w:p>
    <w:p w:rsidR="00A51F5A" w:rsidRDefault="00A51F5A" w:rsidP="00201CC9">
      <w:pPr>
        <w:jc w:val="both"/>
        <w:rPr>
          <w:rFonts w:ascii="Arial" w:hAnsi="Arial" w:cs="David"/>
          <w:rtl/>
        </w:rPr>
      </w:pPr>
      <w:r w:rsidRPr="00FA6568">
        <w:rPr>
          <w:rFonts w:hint="cs"/>
          <w:rtl/>
        </w:rPr>
        <w:t>דווקא בגלל שמדובר בעניין כבד משקל מבחינת הפגיעה בזכויות אדם, ה</w:t>
      </w:r>
      <w:r w:rsidRPr="00FA6568">
        <w:rPr>
          <w:rFonts w:hint="cs"/>
          <w:b/>
          <w:bCs/>
          <w:rtl/>
        </w:rPr>
        <w:t xml:space="preserve">חוק קבע שהחלטת כפיית הטיפול לא תינתן ע"י הרופא בשטח, אלא תופנה לגוף שנקרא </w:t>
      </w:r>
      <w:r w:rsidRPr="00FA6568">
        <w:rPr>
          <w:rFonts w:hint="cs"/>
          <w:b/>
          <w:bCs/>
          <w:u w:val="single"/>
          <w:rtl/>
        </w:rPr>
        <w:t>וועדת אתיקה</w:t>
      </w:r>
      <w:r w:rsidRPr="00FA6568">
        <w:rPr>
          <w:rFonts w:hint="cs"/>
          <w:b/>
          <w:bCs/>
          <w:rtl/>
        </w:rPr>
        <w:t xml:space="preserve"> והוא היחידי שמוסמך במדינת ישראל להחליט לכפות טיפול על בן אדם מתנגד</w:t>
      </w:r>
      <w:r w:rsidRPr="00FA6568">
        <w:rPr>
          <w:rFonts w:hint="cs"/>
          <w:rtl/>
        </w:rPr>
        <w:t>. המקרים שמובאים בפני וועדת האתיקה הם מקרים בהם הרופא מגיע למסקנה שזה לא יהיה נכון לעזוב את החולה מבלי לתת לו את הטיפול. חשוב להבין</w:t>
      </w:r>
      <w:r w:rsidR="00201CC9">
        <w:rPr>
          <w:rFonts w:hint="cs"/>
          <w:rtl/>
        </w:rPr>
        <w:t>,</w:t>
      </w:r>
      <w:r w:rsidRPr="00FA6568">
        <w:rPr>
          <w:rFonts w:hint="cs"/>
          <w:rtl/>
        </w:rPr>
        <w:t xml:space="preserve"> שהשימוש בסעיף הוא נדיר מאוד. </w:t>
      </w:r>
      <w:r w:rsidRPr="00201CC9">
        <w:rPr>
          <w:rFonts w:hint="cs"/>
          <w:b/>
          <w:bCs/>
          <w:rtl/>
        </w:rPr>
        <w:t>רוב המקרים שמגיעים לוועדת האתיקה נפתרים ללא הצורך להשתמש בסמכות הכפייה. הם נפתרים ע"י שיחה, גישור ופתרונות יצירתיים אחרים</w:t>
      </w:r>
      <w:r w:rsidRPr="00FA6568">
        <w:rPr>
          <w:rFonts w:hint="cs"/>
          <w:rtl/>
        </w:rPr>
        <w:t xml:space="preserve">. </w:t>
      </w:r>
      <w:r w:rsidR="00201CC9">
        <w:rPr>
          <w:rFonts w:hint="cs"/>
          <w:rtl/>
        </w:rPr>
        <w:t xml:space="preserve">חשוב להבין, </w:t>
      </w:r>
      <w:r w:rsidRPr="00FA6568">
        <w:rPr>
          <w:rFonts w:hint="cs"/>
          <w:rtl/>
        </w:rPr>
        <w:t xml:space="preserve">שעל הסכנה להיות סכנה חמורה אבל לא </w:t>
      </w:r>
      <w:proofErr w:type="spellStart"/>
      <w:r w:rsidRPr="00FA6568">
        <w:rPr>
          <w:rFonts w:hint="cs"/>
          <w:rtl/>
        </w:rPr>
        <w:t>מיידית</w:t>
      </w:r>
      <w:proofErr w:type="spellEnd"/>
      <w:r w:rsidRPr="00FA6568">
        <w:rPr>
          <w:rFonts w:hint="cs"/>
          <w:rtl/>
        </w:rPr>
        <w:t xml:space="preserve">. </w:t>
      </w:r>
      <w:r w:rsidRPr="00201CC9">
        <w:rPr>
          <w:rFonts w:hint="cs"/>
          <w:b/>
          <w:bCs/>
          <w:rtl/>
        </w:rPr>
        <w:t>צריך שתהיה שהות מספקת לכנס את וועדת האתיקה</w:t>
      </w:r>
      <w:r w:rsidRPr="00FA6568">
        <w:rPr>
          <w:rFonts w:hint="cs"/>
          <w:rtl/>
        </w:rPr>
        <w:t xml:space="preserve">. כאשר מגיע מטופל שנפגע בתאונת דרכים וחייבים לטפל בו באופן </w:t>
      </w:r>
      <w:proofErr w:type="spellStart"/>
      <w:r w:rsidRPr="00FA6568">
        <w:rPr>
          <w:rFonts w:hint="cs"/>
          <w:rtl/>
        </w:rPr>
        <w:t>מיידי</w:t>
      </w:r>
      <w:proofErr w:type="spellEnd"/>
      <w:r w:rsidRPr="00FA6568">
        <w:rPr>
          <w:rFonts w:hint="cs"/>
          <w:rtl/>
        </w:rPr>
        <w:t>, אין זמן לכנס וועדת אתיקה. בנוסף, הוועדה חייבת לשמוע את המטופל ולוודא שאכן קיבל את המידע הרפואי.</w:t>
      </w:r>
      <w:r>
        <w:rPr>
          <w:rFonts w:ascii="Arial" w:hAnsi="Arial" w:cs="David" w:hint="cs"/>
          <w:rtl/>
        </w:rPr>
        <w:t xml:space="preserve"> </w:t>
      </w:r>
    </w:p>
    <w:p w:rsidR="00514364" w:rsidRDefault="00514364" w:rsidP="00514364">
      <w:pPr>
        <w:pStyle w:val="a3"/>
        <w:jc w:val="both"/>
      </w:pPr>
    </w:p>
    <w:p w:rsidR="00514364" w:rsidRDefault="00514364" w:rsidP="00514364">
      <w:pPr>
        <w:pStyle w:val="a3"/>
        <w:numPr>
          <w:ilvl w:val="0"/>
          <w:numId w:val="2"/>
        </w:numPr>
        <w:jc w:val="both"/>
      </w:pPr>
      <w:r>
        <w:rPr>
          <w:rFonts w:hint="cs"/>
          <w:rtl/>
        </w:rPr>
        <w:t xml:space="preserve">בשטח, במצבי חירום, גם אם האדם מתנגד, מטפלים לו. הנטייה היא לומר </w:t>
      </w:r>
      <w:r>
        <w:rPr>
          <w:rtl/>
        </w:rPr>
        <w:t>–</w:t>
      </w:r>
      <w:r>
        <w:rPr>
          <w:rFonts w:hint="cs"/>
          <w:rtl/>
        </w:rPr>
        <w:t xml:space="preserve"> אין לו </w:t>
      </w:r>
      <w:proofErr w:type="spellStart"/>
      <w:r>
        <w:rPr>
          <w:rFonts w:hint="cs"/>
          <w:rtl/>
        </w:rPr>
        <w:t>גמירות</w:t>
      </w:r>
      <w:proofErr w:type="spellEnd"/>
      <w:r>
        <w:rPr>
          <w:rFonts w:hint="cs"/>
          <w:rtl/>
        </w:rPr>
        <w:t xml:space="preserve"> דעת, הוא מבולבל בדעתו. </w:t>
      </w:r>
    </w:p>
    <w:p w:rsidR="00514364" w:rsidRDefault="00514364" w:rsidP="00514364">
      <w:pPr>
        <w:pStyle w:val="a3"/>
        <w:jc w:val="both"/>
      </w:pPr>
    </w:p>
    <w:p w:rsidR="00514364" w:rsidRDefault="00514364" w:rsidP="00514364">
      <w:pPr>
        <w:pStyle w:val="a3"/>
        <w:numPr>
          <w:ilvl w:val="0"/>
          <w:numId w:val="2"/>
        </w:numPr>
        <w:jc w:val="both"/>
        <w:rPr>
          <w:rtl/>
        </w:rPr>
      </w:pPr>
      <w:r>
        <w:rPr>
          <w:rFonts w:hint="cs"/>
          <w:rtl/>
        </w:rPr>
        <w:t xml:space="preserve">דוג' </w:t>
      </w:r>
      <w:r>
        <w:rPr>
          <w:rtl/>
        </w:rPr>
        <w:t>–</w:t>
      </w:r>
      <w:r>
        <w:rPr>
          <w:rFonts w:hint="cs"/>
          <w:rtl/>
        </w:rPr>
        <w:t xml:space="preserve"> אדם המתנגד לקבלת מנת דם. בארה"ב, ברוב המקומות, בקשת המטופל תתקבל. באירופה יתאמצו וימתחו את גבולות צלילות הדעת של המטופל, את גבולות הכשירות הנפשית (הוא מטושטש, מעורפל). בישראל יש את סעיף 15(2), המאפשר לטפל באדם בכפייה </w:t>
      </w:r>
      <w:r>
        <w:rPr>
          <w:rtl/>
        </w:rPr>
        <w:t>–</w:t>
      </w:r>
      <w:r>
        <w:rPr>
          <w:rFonts w:hint="cs"/>
          <w:rtl/>
        </w:rPr>
        <w:t xml:space="preserve"> גם אם מדובר כשיר וצלול המתנגד לטיפול, אם מדובר במצב חירום, ניתן לכפות את הטיפול. </w:t>
      </w:r>
    </w:p>
    <w:p w:rsidR="0091067C" w:rsidRDefault="00797AEC" w:rsidP="00C72AC4">
      <w:pPr>
        <w:jc w:val="both"/>
        <w:rPr>
          <w:rtl/>
        </w:rPr>
      </w:pPr>
      <w:r w:rsidRPr="00C72AC4">
        <w:rPr>
          <w:rFonts w:hint="cs"/>
          <w:u w:val="single"/>
          <w:rtl/>
        </w:rPr>
        <w:t>מקרה</w:t>
      </w:r>
      <w:r w:rsidR="007F17D0">
        <w:rPr>
          <w:rFonts w:hint="cs"/>
          <w:u w:val="single"/>
          <w:rtl/>
        </w:rPr>
        <w:t xml:space="preserve"> מס'</w:t>
      </w:r>
      <w:r w:rsidRPr="00C72AC4">
        <w:rPr>
          <w:rFonts w:hint="cs"/>
          <w:u w:val="single"/>
          <w:rtl/>
        </w:rPr>
        <w:t xml:space="preserve"> 1 </w:t>
      </w:r>
      <w:r w:rsidRPr="00C72AC4">
        <w:rPr>
          <w:u w:val="single"/>
          <w:rtl/>
        </w:rPr>
        <w:t>–</w:t>
      </w:r>
      <w:r>
        <w:rPr>
          <w:rFonts w:hint="cs"/>
          <w:rtl/>
        </w:rPr>
        <w:t xml:space="preserve"> אדם שהגיע לבית חולים לאחר ניסיון הת</w:t>
      </w:r>
      <w:r w:rsidR="00C72AC4">
        <w:rPr>
          <w:rFonts w:hint="cs"/>
          <w:rtl/>
        </w:rPr>
        <w:t xml:space="preserve">אבדות, בלע מלא תרופות, אינו </w:t>
      </w:r>
      <w:r>
        <w:rPr>
          <w:rFonts w:hint="cs"/>
          <w:rtl/>
        </w:rPr>
        <w:t xml:space="preserve">רוצה למות. </w:t>
      </w:r>
    </w:p>
    <w:p w:rsidR="00797AEC" w:rsidRDefault="00797AEC" w:rsidP="00C72AC4">
      <w:pPr>
        <w:jc w:val="both"/>
        <w:rPr>
          <w:rtl/>
        </w:rPr>
      </w:pPr>
      <w:r w:rsidRPr="00C72AC4">
        <w:rPr>
          <w:rFonts w:hint="cs"/>
          <w:u w:val="single"/>
          <w:rtl/>
        </w:rPr>
        <w:t>מקרה</w:t>
      </w:r>
      <w:r w:rsidR="007F17D0">
        <w:rPr>
          <w:rFonts w:hint="cs"/>
          <w:u w:val="single"/>
          <w:rtl/>
        </w:rPr>
        <w:t xml:space="preserve"> מס'</w:t>
      </w:r>
      <w:r w:rsidRPr="00C72AC4">
        <w:rPr>
          <w:rFonts w:hint="cs"/>
          <w:u w:val="single"/>
          <w:rtl/>
        </w:rPr>
        <w:t xml:space="preserve"> 2 </w:t>
      </w:r>
      <w:r w:rsidRPr="00C72AC4">
        <w:rPr>
          <w:u w:val="single"/>
          <w:rtl/>
        </w:rPr>
        <w:t>–</w:t>
      </w:r>
      <w:r>
        <w:rPr>
          <w:rFonts w:hint="cs"/>
          <w:rtl/>
        </w:rPr>
        <w:t xml:space="preserve"> אדם ששייך לכת, מגיע מדמם ורוצים לתת לו מנות דם </w:t>
      </w:r>
      <w:r>
        <w:rPr>
          <w:rtl/>
        </w:rPr>
        <w:t>–</w:t>
      </w:r>
      <w:r>
        <w:rPr>
          <w:rFonts w:hint="cs"/>
          <w:rtl/>
        </w:rPr>
        <w:t xml:space="preserve"> הוא טוען שאינו רוצה מנות דם לא רוצה עירוי דם, </w:t>
      </w:r>
      <w:r w:rsidR="00C72AC4">
        <w:rPr>
          <w:rFonts w:hint="cs"/>
          <w:rtl/>
        </w:rPr>
        <w:t>מוכן</w:t>
      </w:r>
      <w:r>
        <w:rPr>
          <w:rFonts w:hint="cs"/>
          <w:rtl/>
        </w:rPr>
        <w:t xml:space="preserve"> למות.</w:t>
      </w:r>
    </w:p>
    <w:p w:rsidR="00797AEC" w:rsidRDefault="00797AEC" w:rsidP="00C72AC4">
      <w:pPr>
        <w:jc w:val="both"/>
        <w:rPr>
          <w:rtl/>
        </w:rPr>
      </w:pPr>
      <w:r w:rsidRPr="00C72AC4">
        <w:rPr>
          <w:rFonts w:hint="cs"/>
          <w:u w:val="single"/>
          <w:rtl/>
        </w:rPr>
        <w:t>מקרה</w:t>
      </w:r>
      <w:r w:rsidR="007F17D0">
        <w:rPr>
          <w:rFonts w:hint="cs"/>
          <w:u w:val="single"/>
          <w:rtl/>
        </w:rPr>
        <w:t xml:space="preserve"> מס'</w:t>
      </w:r>
      <w:r w:rsidRPr="00C72AC4">
        <w:rPr>
          <w:rFonts w:hint="cs"/>
          <w:u w:val="single"/>
          <w:rtl/>
        </w:rPr>
        <w:t xml:space="preserve"> 3 </w:t>
      </w:r>
      <w:r w:rsidRPr="00C72AC4">
        <w:rPr>
          <w:u w:val="single"/>
          <w:rtl/>
        </w:rPr>
        <w:t>–</w:t>
      </w:r>
      <w:r>
        <w:rPr>
          <w:rFonts w:hint="cs"/>
          <w:rtl/>
        </w:rPr>
        <w:t xml:space="preserve"> המקרה של </w:t>
      </w:r>
      <w:r w:rsidR="00C72AC4" w:rsidRPr="00C72AC4">
        <w:rPr>
          <w:rFonts w:hint="cs"/>
          <w:b/>
          <w:bCs/>
          <w:highlight w:val="yellow"/>
          <w:rtl/>
        </w:rPr>
        <w:t xml:space="preserve">פ"ד </w:t>
      </w:r>
      <w:r w:rsidR="00DC47EF">
        <w:rPr>
          <w:rFonts w:hint="cs"/>
          <w:b/>
          <w:bCs/>
          <w:highlight w:val="yellow"/>
          <w:rtl/>
        </w:rPr>
        <w:t>קורט</w:t>
      </w:r>
      <w:r w:rsidRPr="00C72AC4">
        <w:rPr>
          <w:rFonts w:hint="cs"/>
          <w:b/>
          <w:bCs/>
          <w:highlight w:val="yellow"/>
          <w:rtl/>
        </w:rPr>
        <w:t>ם</w:t>
      </w:r>
      <w:r w:rsidR="00C72AC4">
        <w:rPr>
          <w:rFonts w:hint="cs"/>
          <w:rtl/>
        </w:rPr>
        <w:t xml:space="preserve"> </w:t>
      </w:r>
      <w:r w:rsidR="00C72AC4">
        <w:rPr>
          <w:rtl/>
        </w:rPr>
        <w:t>–</w:t>
      </w:r>
      <w:r w:rsidR="00C72AC4">
        <w:rPr>
          <w:rFonts w:hint="cs"/>
          <w:rtl/>
        </w:rPr>
        <w:t xml:space="preserve"> אדם שבלע סמים, כי לא רצה שהמשטרה תמצא אותם עליו, שכן תלוי ועומד כנגדו מאסר על תנאי של 6 שנים. הוא </w:t>
      </w:r>
      <w:proofErr w:type="spellStart"/>
      <w:r w:rsidR="00C72AC4">
        <w:rPr>
          <w:rFonts w:hint="cs"/>
          <w:rtl/>
        </w:rPr>
        <w:t>מםחד</w:t>
      </w:r>
      <w:proofErr w:type="spellEnd"/>
      <w:r w:rsidR="00C72AC4">
        <w:rPr>
          <w:rFonts w:hint="cs"/>
          <w:rtl/>
        </w:rPr>
        <w:t xml:space="preserve"> מחזרה אל בית הכלא, ולא מוכן לביצוע הפעולה הרפואית להוצאת הסמים, הגם שהוא עשוי למות עקב התנגדותו.</w:t>
      </w:r>
    </w:p>
    <w:p w:rsidR="00797AEC" w:rsidRPr="008E4FCE" w:rsidRDefault="00797AEC" w:rsidP="00C72AC4">
      <w:pPr>
        <w:tabs>
          <w:tab w:val="left" w:pos="7750"/>
        </w:tabs>
        <w:jc w:val="both"/>
        <w:rPr>
          <w:b/>
          <w:bCs/>
          <w:rtl/>
        </w:rPr>
      </w:pPr>
      <w:r w:rsidRPr="008E4FCE">
        <w:rPr>
          <w:rFonts w:hint="cs"/>
          <w:b/>
          <w:bCs/>
          <w:rtl/>
        </w:rPr>
        <w:t>לו אנו בוועדת אתיקה, על פי הקריטריונים לעיל, מה הייתה ההחלטה שלנו?</w:t>
      </w:r>
      <w:r w:rsidR="00C72AC4" w:rsidRPr="008E4FCE">
        <w:rPr>
          <w:b/>
          <w:bCs/>
          <w:rtl/>
        </w:rPr>
        <w:tab/>
      </w:r>
    </w:p>
    <w:p w:rsidR="00C72AC4" w:rsidRDefault="00C72AC4" w:rsidP="00C72AC4">
      <w:pPr>
        <w:tabs>
          <w:tab w:val="left" w:pos="7750"/>
        </w:tabs>
        <w:jc w:val="both"/>
        <w:rPr>
          <w:rtl/>
        </w:rPr>
      </w:pPr>
      <w:r w:rsidRPr="00C72AC4">
        <w:rPr>
          <w:rFonts w:hint="cs"/>
          <w:b/>
          <w:bCs/>
          <w:rtl/>
        </w:rPr>
        <w:lastRenderedPageBreak/>
        <w:t>ס' 15(2)</w:t>
      </w:r>
      <w:r>
        <w:rPr>
          <w:rFonts w:hint="cs"/>
          <w:rtl/>
        </w:rPr>
        <w:t xml:space="preserve"> </w:t>
      </w:r>
      <w:r>
        <w:rPr>
          <w:rtl/>
        </w:rPr>
        <w:t>–</w:t>
      </w:r>
      <w:r>
        <w:rPr>
          <w:rFonts w:hint="cs"/>
          <w:rtl/>
        </w:rPr>
        <w:t xml:space="preserve"> "בנסיבות שבהן נשקפת לאדם סכנה חמורה והוא מתנגד לטיפול רפואי, שיש </w:t>
      </w:r>
      <w:proofErr w:type="spellStart"/>
      <w:r>
        <w:rPr>
          <w:rFonts w:hint="cs"/>
          <w:rtl/>
        </w:rPr>
        <w:t>לתיתו</w:t>
      </w:r>
      <w:proofErr w:type="spellEnd"/>
      <w:r>
        <w:rPr>
          <w:rFonts w:hint="cs"/>
          <w:rtl/>
        </w:rPr>
        <w:t xml:space="preserve"> בנסיבות העניין בהקדם, רשאי המטפל לתת את הטיפול הרפואי אף בניגוד לרצון המטופל, אם ועדת האתיקה, לאחר ששמעה את המטופל, אישרה את מתן הטיפול</w:t>
      </w:r>
      <w:r w:rsidR="008E4FCE">
        <w:rPr>
          <w:rFonts w:hint="cs"/>
          <w:rtl/>
        </w:rPr>
        <w:t>...</w:t>
      </w:r>
      <w:r>
        <w:rPr>
          <w:rFonts w:hint="cs"/>
          <w:rtl/>
        </w:rPr>
        <w:t>".</w:t>
      </w:r>
    </w:p>
    <w:p w:rsidR="008E4FCE" w:rsidRPr="008E4FCE" w:rsidRDefault="008E4FCE" w:rsidP="008E4FCE">
      <w:pPr>
        <w:tabs>
          <w:tab w:val="left" w:pos="7750"/>
        </w:tabs>
        <w:jc w:val="both"/>
        <w:rPr>
          <w:u w:val="single"/>
          <w:rtl/>
        </w:rPr>
      </w:pPr>
      <w:r w:rsidRPr="008E4FCE">
        <w:rPr>
          <w:rFonts w:hint="cs"/>
          <w:u w:val="single"/>
          <w:rtl/>
        </w:rPr>
        <w:t xml:space="preserve">התנאים המקדימים </w:t>
      </w:r>
      <w:r w:rsidRPr="008E4FCE">
        <w:rPr>
          <w:u w:val="single"/>
          <w:rtl/>
        </w:rPr>
        <w:t>–</w:t>
      </w:r>
      <w:r w:rsidRPr="008E4FCE">
        <w:rPr>
          <w:rFonts w:hint="cs"/>
          <w:u w:val="single"/>
          <w:rtl/>
        </w:rPr>
        <w:t xml:space="preserve"> </w:t>
      </w:r>
    </w:p>
    <w:p w:rsidR="00C72AC4" w:rsidRDefault="00C72AC4" w:rsidP="00C72AC4">
      <w:pPr>
        <w:pStyle w:val="a3"/>
        <w:numPr>
          <w:ilvl w:val="0"/>
          <w:numId w:val="2"/>
        </w:numPr>
        <w:ind w:left="423" w:hanging="425"/>
        <w:jc w:val="both"/>
      </w:pPr>
      <w:r>
        <w:rPr>
          <w:rFonts w:hint="cs"/>
          <w:rtl/>
        </w:rPr>
        <w:t>"</w:t>
      </w:r>
      <w:r w:rsidRPr="00C72AC4">
        <w:rPr>
          <w:rFonts w:hint="cs"/>
          <w:b/>
          <w:bCs/>
          <w:rtl/>
        </w:rPr>
        <w:t>נשקפת לאדם סכנה חמורה</w:t>
      </w:r>
      <w:r>
        <w:rPr>
          <w:rFonts w:hint="cs"/>
          <w:rtl/>
        </w:rPr>
        <w:t xml:space="preserve">" </w:t>
      </w:r>
      <w:r>
        <w:rPr>
          <w:rtl/>
        </w:rPr>
        <w:t>–</w:t>
      </w:r>
      <w:r>
        <w:rPr>
          <w:rFonts w:hint="cs"/>
          <w:rtl/>
        </w:rPr>
        <w:t xml:space="preserve"> הסכנה החמורה נבדלת ממצב חירום. יש סכנה לחיי אדם, או לנכות בלתי הפיכה, אך היא </w:t>
      </w:r>
      <w:r w:rsidRPr="00C72AC4">
        <w:rPr>
          <w:rFonts w:hint="cs"/>
          <w:b/>
          <w:bCs/>
          <w:rtl/>
        </w:rPr>
        <w:t>לא מידית. יש טווח זמן</w:t>
      </w:r>
      <w:r>
        <w:rPr>
          <w:rFonts w:hint="cs"/>
          <w:rtl/>
        </w:rPr>
        <w:t xml:space="preserve">, התלוי בנסיבות. </w:t>
      </w:r>
    </w:p>
    <w:p w:rsidR="00C72AC4" w:rsidRDefault="00C72AC4" w:rsidP="00C72AC4">
      <w:pPr>
        <w:pStyle w:val="a3"/>
        <w:ind w:left="423" w:hanging="425"/>
        <w:jc w:val="both"/>
        <w:rPr>
          <w:rtl/>
        </w:rPr>
      </w:pPr>
    </w:p>
    <w:p w:rsidR="008E4FCE" w:rsidRDefault="00C72AC4" w:rsidP="008E4FCE">
      <w:pPr>
        <w:pStyle w:val="a3"/>
        <w:numPr>
          <w:ilvl w:val="0"/>
          <w:numId w:val="2"/>
        </w:numPr>
        <w:ind w:left="423" w:hanging="425"/>
        <w:jc w:val="both"/>
      </w:pPr>
      <w:r>
        <w:rPr>
          <w:rFonts w:hint="cs"/>
          <w:rtl/>
        </w:rPr>
        <w:t>"</w:t>
      </w:r>
      <w:r w:rsidRPr="00C72AC4">
        <w:rPr>
          <w:rFonts w:hint="cs"/>
          <w:b/>
          <w:bCs/>
          <w:rtl/>
        </w:rPr>
        <w:t>והוא מתנגד לטיפול הרפואי</w:t>
      </w:r>
      <w:r>
        <w:rPr>
          <w:rFonts w:hint="cs"/>
          <w:rtl/>
        </w:rPr>
        <w:t xml:space="preserve">" </w:t>
      </w:r>
      <w:r>
        <w:rPr>
          <w:rtl/>
        </w:rPr>
        <w:t>–</w:t>
      </w:r>
      <w:r>
        <w:rPr>
          <w:rFonts w:hint="cs"/>
          <w:rtl/>
        </w:rPr>
        <w:t xml:space="preserve"> הכוונה הינה </w:t>
      </w:r>
      <w:r w:rsidRPr="00C72AC4">
        <w:rPr>
          <w:rFonts w:hint="cs"/>
          <w:b/>
          <w:bCs/>
          <w:rtl/>
        </w:rPr>
        <w:t>להתנגדות מדעת</w:t>
      </w:r>
      <w:r>
        <w:rPr>
          <w:rFonts w:hint="cs"/>
          <w:rtl/>
        </w:rPr>
        <w:t xml:space="preserve">, אנו רוצים שהאדם יהא בגיר, צלול בדעתו, שניתן לתקשר </w:t>
      </w:r>
      <w:proofErr w:type="spellStart"/>
      <w:r>
        <w:rPr>
          <w:rFonts w:hint="cs"/>
          <w:rtl/>
        </w:rPr>
        <w:t>עימו</w:t>
      </w:r>
      <w:proofErr w:type="spellEnd"/>
      <w:r>
        <w:rPr>
          <w:rFonts w:hint="cs"/>
          <w:rtl/>
        </w:rPr>
        <w:t xml:space="preserve">, הוא מבין ויודע על מה הוא מדבר </w:t>
      </w:r>
      <w:r>
        <w:rPr>
          <w:rtl/>
        </w:rPr>
        <w:t>–</w:t>
      </w:r>
      <w:r>
        <w:rPr>
          <w:rFonts w:hint="cs"/>
          <w:rtl/>
        </w:rPr>
        <w:t xml:space="preserve"> אלו הם </w:t>
      </w:r>
      <w:r w:rsidRPr="00C72AC4">
        <w:rPr>
          <w:rFonts w:hint="cs"/>
          <w:b/>
          <w:bCs/>
          <w:rtl/>
        </w:rPr>
        <w:t>מבחנים רפואיים</w:t>
      </w:r>
      <w:r>
        <w:rPr>
          <w:rFonts w:hint="cs"/>
          <w:rtl/>
        </w:rPr>
        <w:t xml:space="preserve">. אחד הדברים הראשונים שעושים בעת הבעת התנגדות לטיפול הרפואי </w:t>
      </w:r>
      <w:r>
        <w:rPr>
          <w:rtl/>
        </w:rPr>
        <w:t>–</w:t>
      </w:r>
      <w:r>
        <w:rPr>
          <w:rFonts w:hint="cs"/>
          <w:rtl/>
        </w:rPr>
        <w:t xml:space="preserve"> בחינה פסיכיאטרית של המסרב (האם הוא מבין שהוא אכן הולך למות?). ישנם מקרי ביניים, בהם לא ברור לנו עד כמה האדם מודע למצבו.</w:t>
      </w:r>
      <w:r w:rsidR="008E4FCE">
        <w:rPr>
          <w:rFonts w:hint="cs"/>
          <w:rtl/>
        </w:rPr>
        <w:t xml:space="preserve"> סטרס / לחץ נפשי סתם </w:t>
      </w:r>
      <w:r w:rsidR="008E4FCE">
        <w:rPr>
          <w:rtl/>
        </w:rPr>
        <w:t>–</w:t>
      </w:r>
      <w:r w:rsidR="008E4FCE">
        <w:rPr>
          <w:rFonts w:hint="cs"/>
          <w:rtl/>
        </w:rPr>
        <w:t xml:space="preserve"> לא מספיק. </w:t>
      </w:r>
    </w:p>
    <w:p w:rsidR="008E4FCE" w:rsidRDefault="008E4FCE" w:rsidP="008E4FCE">
      <w:pPr>
        <w:pStyle w:val="a3"/>
        <w:rPr>
          <w:rtl/>
        </w:rPr>
      </w:pPr>
    </w:p>
    <w:p w:rsidR="008E4FCE" w:rsidRDefault="008E4FCE" w:rsidP="008E4FCE">
      <w:pPr>
        <w:pStyle w:val="a3"/>
        <w:numPr>
          <w:ilvl w:val="0"/>
          <w:numId w:val="2"/>
        </w:numPr>
        <w:ind w:left="423" w:hanging="425"/>
        <w:jc w:val="both"/>
      </w:pPr>
      <w:r>
        <w:rPr>
          <w:rFonts w:hint="cs"/>
          <w:rtl/>
        </w:rPr>
        <w:t>"</w:t>
      </w:r>
      <w:r w:rsidRPr="008E4FCE">
        <w:rPr>
          <w:rFonts w:hint="cs"/>
          <w:b/>
          <w:bCs/>
          <w:rtl/>
        </w:rPr>
        <w:t>לתת את הטיפול בהקדם</w:t>
      </w:r>
      <w:r>
        <w:rPr>
          <w:rFonts w:hint="cs"/>
          <w:rtl/>
        </w:rPr>
        <w:t xml:space="preserve">" </w:t>
      </w:r>
      <w:r>
        <w:rPr>
          <w:rtl/>
        </w:rPr>
        <w:t>–</w:t>
      </w:r>
      <w:r>
        <w:rPr>
          <w:rFonts w:hint="cs"/>
          <w:rtl/>
        </w:rPr>
        <w:t xml:space="preserve"> אין פירוש חד-משמעי, על מנת לאפשר גמישות.</w:t>
      </w:r>
    </w:p>
    <w:p w:rsidR="008E4FCE" w:rsidRDefault="008E4FCE" w:rsidP="008E4FCE">
      <w:pPr>
        <w:pStyle w:val="a3"/>
        <w:rPr>
          <w:rtl/>
        </w:rPr>
      </w:pPr>
    </w:p>
    <w:p w:rsidR="008E4FCE" w:rsidRDefault="008E4FCE" w:rsidP="008E4FCE">
      <w:pPr>
        <w:pStyle w:val="a3"/>
        <w:numPr>
          <w:ilvl w:val="0"/>
          <w:numId w:val="2"/>
        </w:numPr>
        <w:ind w:left="423" w:hanging="425"/>
        <w:jc w:val="both"/>
      </w:pPr>
      <w:r w:rsidRPr="008E4FCE">
        <w:rPr>
          <w:rFonts w:hint="cs"/>
          <w:b/>
          <w:bCs/>
          <w:rtl/>
        </w:rPr>
        <w:t>יש צורך באישור של וועדת האתיקה, לאחר ששמעה את המטופל</w:t>
      </w:r>
      <w:r>
        <w:rPr>
          <w:rFonts w:hint="cs"/>
          <w:rtl/>
        </w:rPr>
        <w:t xml:space="preserve"> </w:t>
      </w:r>
      <w:r>
        <w:rPr>
          <w:rtl/>
        </w:rPr>
        <w:t>–</w:t>
      </w:r>
      <w:r>
        <w:rPr>
          <w:rFonts w:hint="cs"/>
          <w:rtl/>
        </w:rPr>
        <w:t xml:space="preserve"> עניין זה יכול להיעשות בכל מיני דרכים. לא תמיד ניתן לקיים ישיבה של כל חברי הוועדה ולראיין את המטופל. בהרבה פעמים מסתפקים בנציג של הוועדה שהולך ומדבר עם המטופל, ומביא את עמדתו. </w:t>
      </w:r>
    </w:p>
    <w:p w:rsidR="008E4FCE" w:rsidRDefault="008E4FCE" w:rsidP="008E4FCE">
      <w:pPr>
        <w:pStyle w:val="a3"/>
        <w:rPr>
          <w:rtl/>
        </w:rPr>
      </w:pPr>
    </w:p>
    <w:p w:rsidR="008E4FCE" w:rsidRPr="008E4FCE" w:rsidRDefault="008E4FCE" w:rsidP="008E4FCE">
      <w:pPr>
        <w:jc w:val="both"/>
        <w:rPr>
          <w:b/>
          <w:bCs/>
          <w:u w:val="single"/>
          <w:rtl/>
        </w:rPr>
      </w:pPr>
      <w:r w:rsidRPr="008E4FCE">
        <w:rPr>
          <w:rFonts w:hint="cs"/>
          <w:rtl/>
        </w:rPr>
        <w:t xml:space="preserve">על מנת שהוועדה תאשר לטפל באדם למרות התנגדותו, צריכים להתקיים שלושה תנאים מצטברים. </w:t>
      </w:r>
      <w:r w:rsidRPr="00D17931">
        <w:rPr>
          <w:rFonts w:hint="cs"/>
          <w:b/>
          <w:bCs/>
          <w:rtl/>
        </w:rPr>
        <w:t xml:space="preserve">וועדת האתיקה כפופה למספר מגבלות הקבועות בסעיף 15(2) </w:t>
      </w:r>
      <w:r w:rsidRPr="00D17931">
        <w:rPr>
          <w:b/>
          <w:bCs/>
          <w:rtl/>
        </w:rPr>
        <w:t>–</w:t>
      </w:r>
      <w:r w:rsidRPr="00D17931">
        <w:rPr>
          <w:rFonts w:hint="cs"/>
          <w:b/>
          <w:bCs/>
          <w:u w:val="single"/>
          <w:rtl/>
        </w:rPr>
        <w:t xml:space="preserve"> </w:t>
      </w:r>
    </w:p>
    <w:p w:rsidR="008E4FCE" w:rsidRDefault="008E4FCE" w:rsidP="00AE0B96">
      <w:pPr>
        <w:numPr>
          <w:ilvl w:val="0"/>
          <w:numId w:val="13"/>
        </w:numPr>
        <w:suppressAutoHyphens/>
        <w:spacing w:after="0"/>
        <w:contextualSpacing/>
        <w:jc w:val="both"/>
        <w:textAlignment w:val="top"/>
      </w:pPr>
      <w:r w:rsidRPr="0016252A">
        <w:rPr>
          <w:rFonts w:hint="cs"/>
          <w:b/>
          <w:bCs/>
          <w:rtl/>
        </w:rPr>
        <w:t>נמסר למטופל מידע כנדרש לקבלת הסכמה מדעת</w:t>
      </w:r>
      <w:r w:rsidRPr="0016252A">
        <w:rPr>
          <w:rFonts w:hint="cs"/>
          <w:rtl/>
        </w:rPr>
        <w:t xml:space="preserve">. </w:t>
      </w:r>
    </w:p>
    <w:p w:rsidR="008E4FCE" w:rsidRPr="0016252A" w:rsidRDefault="008E4FCE" w:rsidP="008E4FCE">
      <w:pPr>
        <w:suppressAutoHyphens/>
        <w:spacing w:after="0"/>
        <w:ind w:left="720"/>
        <w:contextualSpacing/>
        <w:jc w:val="both"/>
        <w:textAlignment w:val="top"/>
      </w:pPr>
    </w:p>
    <w:p w:rsidR="008E4FCE" w:rsidRDefault="008E4FCE" w:rsidP="00AE0B96">
      <w:pPr>
        <w:numPr>
          <w:ilvl w:val="0"/>
          <w:numId w:val="13"/>
        </w:numPr>
        <w:suppressAutoHyphens/>
        <w:spacing w:after="0"/>
        <w:contextualSpacing/>
        <w:jc w:val="both"/>
        <w:textAlignment w:val="top"/>
      </w:pPr>
      <w:r w:rsidRPr="0016252A">
        <w:rPr>
          <w:rFonts w:hint="cs"/>
          <w:b/>
          <w:bCs/>
          <w:rtl/>
        </w:rPr>
        <w:t>צפוי שהטיפול הרפואי ישפר במידה ניכרת את מצבו של המטופל</w:t>
      </w:r>
      <w:r w:rsidRPr="0016252A">
        <w:rPr>
          <w:rFonts w:hint="cs"/>
          <w:rtl/>
        </w:rPr>
        <w:t xml:space="preserve"> </w:t>
      </w:r>
      <w:r w:rsidRPr="0016252A">
        <w:rPr>
          <w:rtl/>
        </w:rPr>
        <w:t>–</w:t>
      </w:r>
      <w:r w:rsidRPr="0016252A">
        <w:rPr>
          <w:rFonts w:hint="cs"/>
          <w:rtl/>
        </w:rPr>
        <w:t xml:space="preserve"> חייבת להיות אמונה שהטיפול הרפואי ישפר את מצבו של המטופל והוא יוכל אח"כ לחיות חיים בריאים, ולא שהטיפול יעביר אותו עוד מסכת עינויים מבלי שמצב</w:t>
      </w:r>
      <w:r w:rsidR="007F17D0">
        <w:rPr>
          <w:rFonts w:hint="cs"/>
          <w:rtl/>
        </w:rPr>
        <w:t xml:space="preserve">ו הרפואי ישתפר בצורה משמעותית. מסתכלים על הטיפול הרפואי כאל דבר הוליסטי </w:t>
      </w:r>
      <w:r w:rsidR="007F17D0">
        <w:rPr>
          <w:rtl/>
        </w:rPr>
        <w:t>–</w:t>
      </w:r>
      <w:r w:rsidR="007F17D0">
        <w:rPr>
          <w:rFonts w:hint="cs"/>
          <w:rtl/>
        </w:rPr>
        <w:t xml:space="preserve"> דיאליזה לחולה בסרטן, למשל, לא תשפר את מצבו במידה ניכרת, הוא ימשיך לגסוס.</w:t>
      </w:r>
    </w:p>
    <w:p w:rsidR="008E4FCE" w:rsidRDefault="008E4FCE" w:rsidP="008E4FCE">
      <w:pPr>
        <w:suppressAutoHyphens/>
        <w:spacing w:after="0"/>
        <w:ind w:left="720"/>
        <w:contextualSpacing/>
        <w:jc w:val="both"/>
        <w:textAlignment w:val="top"/>
        <w:rPr>
          <w:rtl/>
        </w:rPr>
      </w:pPr>
    </w:p>
    <w:p w:rsidR="008E4FCE" w:rsidRDefault="008E4FCE" w:rsidP="008E4FCE">
      <w:pPr>
        <w:pStyle w:val="a3"/>
        <w:numPr>
          <w:ilvl w:val="0"/>
          <w:numId w:val="2"/>
        </w:numPr>
        <w:suppressAutoHyphens/>
        <w:spacing w:after="0"/>
        <w:ind w:left="1132"/>
        <w:jc w:val="both"/>
        <w:textAlignment w:val="top"/>
        <w:rPr>
          <w:rtl/>
        </w:rPr>
      </w:pPr>
      <w:r w:rsidRPr="00D17931">
        <w:rPr>
          <w:rFonts w:hint="cs"/>
          <w:u w:val="single"/>
          <w:rtl/>
        </w:rPr>
        <w:t xml:space="preserve">מקרה מס' 1 </w:t>
      </w:r>
      <w:r w:rsidRPr="00D17931">
        <w:rPr>
          <w:u w:val="single"/>
          <w:rtl/>
        </w:rPr>
        <w:t>–</w:t>
      </w:r>
      <w:r w:rsidR="00295E55">
        <w:rPr>
          <w:rFonts w:hint="cs"/>
          <w:rtl/>
        </w:rPr>
        <w:t xml:space="preserve"> תלוי בנסיבות.</w:t>
      </w:r>
    </w:p>
    <w:p w:rsidR="008E4FCE" w:rsidRDefault="008E4FCE" w:rsidP="008E4FCE">
      <w:pPr>
        <w:suppressAutoHyphens/>
        <w:spacing w:after="0"/>
        <w:ind w:left="720"/>
        <w:contextualSpacing/>
        <w:jc w:val="both"/>
        <w:textAlignment w:val="top"/>
        <w:rPr>
          <w:rtl/>
        </w:rPr>
      </w:pPr>
    </w:p>
    <w:p w:rsidR="008E4FCE" w:rsidRDefault="008E4FCE" w:rsidP="008E4FCE">
      <w:pPr>
        <w:pStyle w:val="a3"/>
        <w:numPr>
          <w:ilvl w:val="0"/>
          <w:numId w:val="2"/>
        </w:numPr>
        <w:suppressAutoHyphens/>
        <w:spacing w:after="0"/>
        <w:ind w:left="1132"/>
        <w:jc w:val="both"/>
        <w:textAlignment w:val="top"/>
        <w:rPr>
          <w:rtl/>
        </w:rPr>
      </w:pPr>
      <w:r w:rsidRPr="00D17931">
        <w:rPr>
          <w:rFonts w:hint="cs"/>
          <w:u w:val="single"/>
          <w:rtl/>
        </w:rPr>
        <w:t xml:space="preserve">מקרה מס' 2 </w:t>
      </w:r>
      <w:r w:rsidRPr="00D17931">
        <w:rPr>
          <w:u w:val="single"/>
          <w:rtl/>
        </w:rPr>
        <w:t>–</w:t>
      </w:r>
      <w:r>
        <w:rPr>
          <w:rFonts w:hint="cs"/>
          <w:rtl/>
        </w:rPr>
        <w:t xml:space="preserve"> הטיפול ישפר במידה ניכרת את מצב הרפואי של המסרב לקבל עירוי דם.</w:t>
      </w:r>
    </w:p>
    <w:p w:rsidR="008E4FCE" w:rsidRDefault="008E4FCE" w:rsidP="008E4FCE">
      <w:pPr>
        <w:pStyle w:val="a3"/>
        <w:suppressAutoHyphens/>
        <w:spacing w:after="0"/>
        <w:ind w:left="1132"/>
        <w:jc w:val="both"/>
        <w:textAlignment w:val="top"/>
        <w:rPr>
          <w:rtl/>
        </w:rPr>
      </w:pPr>
    </w:p>
    <w:p w:rsidR="008E4FCE" w:rsidRDefault="008E4FCE" w:rsidP="008E4FCE">
      <w:pPr>
        <w:pStyle w:val="a3"/>
        <w:numPr>
          <w:ilvl w:val="0"/>
          <w:numId w:val="2"/>
        </w:numPr>
        <w:suppressAutoHyphens/>
        <w:spacing w:after="0"/>
        <w:ind w:left="1132"/>
        <w:jc w:val="both"/>
        <w:textAlignment w:val="top"/>
      </w:pPr>
      <w:r w:rsidRPr="00D17931">
        <w:rPr>
          <w:rFonts w:hint="cs"/>
          <w:u w:val="single"/>
          <w:rtl/>
        </w:rPr>
        <w:t xml:space="preserve">מקרה מס' 3 </w:t>
      </w:r>
      <w:r w:rsidRPr="00D17931">
        <w:rPr>
          <w:u w:val="single"/>
          <w:rtl/>
        </w:rPr>
        <w:t>–</w:t>
      </w:r>
      <w:r>
        <w:rPr>
          <w:rFonts w:hint="cs"/>
          <w:rtl/>
        </w:rPr>
        <w:t xml:space="preserve"> כן, בוודאות. הטיפול הר</w:t>
      </w:r>
      <w:r w:rsidR="00DC47EF">
        <w:rPr>
          <w:rFonts w:hint="cs"/>
          <w:rtl/>
        </w:rPr>
        <w:t>פואי ישר את מצבו הרפואי של קורט</w:t>
      </w:r>
      <w:r>
        <w:rPr>
          <w:rFonts w:hint="cs"/>
          <w:rtl/>
        </w:rPr>
        <w:t xml:space="preserve">ם </w:t>
      </w:r>
      <w:r>
        <w:rPr>
          <w:rtl/>
        </w:rPr>
        <w:t>–</w:t>
      </w:r>
      <w:r>
        <w:rPr>
          <w:rFonts w:hint="cs"/>
          <w:rtl/>
        </w:rPr>
        <w:t xml:space="preserve"> הוצאת הסמים מהבטן תבריא או</w:t>
      </w:r>
      <w:r w:rsidR="00DC47EF">
        <w:rPr>
          <w:rFonts w:hint="cs"/>
          <w:rtl/>
        </w:rPr>
        <w:t>תו לחלוטין. מצבו הרפואי של קורט</w:t>
      </w:r>
      <w:r>
        <w:rPr>
          <w:rFonts w:hint="cs"/>
          <w:rtl/>
        </w:rPr>
        <w:t>ם ישתפר.</w:t>
      </w:r>
    </w:p>
    <w:p w:rsidR="007F17D0" w:rsidRDefault="007F17D0" w:rsidP="007F17D0">
      <w:pPr>
        <w:pStyle w:val="a3"/>
        <w:rPr>
          <w:rtl/>
        </w:rPr>
      </w:pPr>
    </w:p>
    <w:p w:rsidR="007F17D0" w:rsidRDefault="008E4FCE" w:rsidP="00AE0B96">
      <w:pPr>
        <w:numPr>
          <w:ilvl w:val="0"/>
          <w:numId w:val="13"/>
        </w:numPr>
        <w:suppressAutoHyphens/>
        <w:spacing w:after="0"/>
        <w:contextualSpacing/>
        <w:jc w:val="both"/>
        <w:textAlignment w:val="top"/>
      </w:pPr>
      <w:r w:rsidRPr="0016252A">
        <w:rPr>
          <w:rFonts w:hint="cs"/>
          <w:b/>
          <w:bCs/>
          <w:rtl/>
        </w:rPr>
        <w:t>קיים יסוד סביר להניח שלאחר מתן הטיפול הרפואי ייתן המטופל את הסכמתו למפרע</w:t>
      </w:r>
      <w:r w:rsidRPr="0016252A">
        <w:rPr>
          <w:rFonts w:hint="cs"/>
          <w:rtl/>
        </w:rPr>
        <w:t xml:space="preserve"> </w:t>
      </w:r>
      <w:r w:rsidRPr="0016252A">
        <w:rPr>
          <w:rtl/>
        </w:rPr>
        <w:t>–</w:t>
      </w:r>
      <w:r w:rsidRPr="0016252A">
        <w:rPr>
          <w:rFonts w:hint="cs"/>
          <w:rtl/>
        </w:rPr>
        <w:t xml:space="preserve"> ככל שהטיפול ישאיר את האדם יותר תלוי במכשירים ויותר סובל, הסיכוי שייתן את הסכמתו הולך ופוחת. ככל שהסיכוי שהוא יתאושש יותר גבוה, תהיה יותר נכונות של וועדת האתיקה לכפות את הטיפול. </w:t>
      </w:r>
      <w:r w:rsidR="007F17D0" w:rsidRPr="007F17D0">
        <w:rPr>
          <w:rFonts w:hint="cs"/>
          <w:rtl/>
        </w:rPr>
        <w:t>זהו תנאי המתייחס לחוש נבואי כלשהו, האם אנו חושבים שלאחר כפיית הטיפול ושיפור המצב, המטופל היה מסכים למפרע לטיפול?</w:t>
      </w:r>
    </w:p>
    <w:p w:rsidR="007F17D0" w:rsidRDefault="007F17D0" w:rsidP="007F17D0">
      <w:pPr>
        <w:suppressAutoHyphens/>
        <w:spacing w:after="0"/>
        <w:ind w:left="720"/>
        <w:contextualSpacing/>
        <w:jc w:val="both"/>
        <w:textAlignment w:val="top"/>
        <w:rPr>
          <w:b/>
          <w:bCs/>
          <w:rtl/>
        </w:rPr>
      </w:pPr>
    </w:p>
    <w:p w:rsidR="00D17931" w:rsidRDefault="007F17D0" w:rsidP="00D17931">
      <w:pPr>
        <w:pStyle w:val="a3"/>
        <w:numPr>
          <w:ilvl w:val="0"/>
          <w:numId w:val="2"/>
        </w:numPr>
        <w:suppressAutoHyphens/>
        <w:spacing w:after="0"/>
        <w:ind w:left="1132" w:hanging="426"/>
        <w:jc w:val="both"/>
        <w:textAlignment w:val="top"/>
      </w:pPr>
      <w:r w:rsidRPr="00D17931">
        <w:rPr>
          <w:rFonts w:hint="cs"/>
          <w:u w:val="single"/>
          <w:rtl/>
        </w:rPr>
        <w:t xml:space="preserve">מקרה מס' 1 </w:t>
      </w:r>
      <w:r w:rsidRPr="00D17931">
        <w:rPr>
          <w:u w:val="single"/>
          <w:rtl/>
        </w:rPr>
        <w:t>–</w:t>
      </w:r>
      <w:r w:rsidR="00D17931">
        <w:rPr>
          <w:rFonts w:hint="cs"/>
          <w:rtl/>
        </w:rPr>
        <w:t xml:space="preserve"> </w:t>
      </w:r>
      <w:r>
        <w:rPr>
          <w:rFonts w:hint="cs"/>
          <w:rtl/>
        </w:rPr>
        <w:t xml:space="preserve">האם מתאבד </w:t>
      </w:r>
      <w:r w:rsidR="00AF41F6">
        <w:rPr>
          <w:rFonts w:hint="cs"/>
          <w:rtl/>
        </w:rPr>
        <w:t>הוא אכן מתנגד לטיפול,</w:t>
      </w:r>
      <w:r>
        <w:rPr>
          <w:rFonts w:hint="cs"/>
          <w:rtl/>
        </w:rPr>
        <w:t xml:space="preserve"> או שמא ניתן לטעון שמצבו הנפש</w:t>
      </w:r>
      <w:r w:rsidR="00AF41F6">
        <w:rPr>
          <w:rFonts w:hint="cs"/>
          <w:rtl/>
        </w:rPr>
        <w:t xml:space="preserve">י לא מאפשר קבלת החלטות צלולות, </w:t>
      </w:r>
      <w:r>
        <w:rPr>
          <w:rFonts w:hint="cs"/>
          <w:rtl/>
        </w:rPr>
        <w:t>עצם העובדה שהוא החליט להתאבד?</w:t>
      </w:r>
      <w:r w:rsidR="00AF41F6">
        <w:rPr>
          <w:rFonts w:hint="cs"/>
          <w:rtl/>
        </w:rPr>
        <w:t xml:space="preserve"> </w:t>
      </w:r>
      <w:r w:rsidR="00AF41F6" w:rsidRPr="00D17931">
        <w:rPr>
          <w:rFonts w:hint="cs"/>
          <w:b/>
          <w:bCs/>
          <w:rtl/>
        </w:rPr>
        <w:t xml:space="preserve">הגישה כיום </w:t>
      </w:r>
      <w:r w:rsidR="00AF41F6" w:rsidRPr="00D17931">
        <w:rPr>
          <w:b/>
          <w:bCs/>
          <w:rtl/>
        </w:rPr>
        <w:t>–</w:t>
      </w:r>
      <w:r w:rsidR="00AF41F6" w:rsidRPr="00D17931">
        <w:rPr>
          <w:rFonts w:hint="cs"/>
          <w:b/>
          <w:bCs/>
          <w:rtl/>
        </w:rPr>
        <w:t xml:space="preserve"> עצם </w:t>
      </w:r>
      <w:r w:rsidR="00AF41F6" w:rsidRPr="00D17931">
        <w:rPr>
          <w:rFonts w:hint="cs"/>
          <w:b/>
          <w:bCs/>
          <w:rtl/>
        </w:rPr>
        <w:lastRenderedPageBreak/>
        <w:t>העובדה כי אדם ביצע ניסיון התאבדות אי</w:t>
      </w:r>
      <w:r w:rsidR="00D17931" w:rsidRPr="00D17931">
        <w:rPr>
          <w:rFonts w:hint="cs"/>
          <w:b/>
          <w:bCs/>
          <w:rtl/>
        </w:rPr>
        <w:t>נה מעידה אל מצבו הקוגנ</w:t>
      </w:r>
      <w:r w:rsidR="00176A87">
        <w:rPr>
          <w:rFonts w:hint="cs"/>
          <w:b/>
          <w:bCs/>
          <w:rtl/>
        </w:rPr>
        <w:t>י</w:t>
      </w:r>
      <w:r w:rsidR="00D17931" w:rsidRPr="00D17931">
        <w:rPr>
          <w:rFonts w:hint="cs"/>
          <w:b/>
          <w:bCs/>
          <w:rtl/>
        </w:rPr>
        <w:t>טיבי-נפשי. עצם ההתאבדות לא מצביעה על בעיה נפשית השוללת מאדם את היכולת לקבל החלטה.</w:t>
      </w:r>
      <w:r w:rsidR="00D17931">
        <w:rPr>
          <w:rFonts w:hint="cs"/>
          <w:rtl/>
        </w:rPr>
        <w:t xml:space="preserve"> </w:t>
      </w:r>
    </w:p>
    <w:p w:rsidR="00D17931" w:rsidRDefault="00D17931" w:rsidP="00D17931">
      <w:pPr>
        <w:pStyle w:val="a3"/>
        <w:suppressAutoHyphens/>
        <w:spacing w:after="0"/>
        <w:ind w:left="1132"/>
        <w:jc w:val="both"/>
        <w:textAlignment w:val="top"/>
        <w:rPr>
          <w:u w:val="single"/>
          <w:rtl/>
        </w:rPr>
      </w:pPr>
    </w:p>
    <w:p w:rsidR="007E55EF" w:rsidRDefault="00D17931" w:rsidP="00176A87">
      <w:pPr>
        <w:pStyle w:val="a3"/>
        <w:suppressAutoHyphens/>
        <w:spacing w:after="0"/>
        <w:ind w:left="1132"/>
        <w:jc w:val="both"/>
        <w:textAlignment w:val="top"/>
        <w:rPr>
          <w:rtl/>
        </w:rPr>
      </w:pPr>
      <w:r>
        <w:rPr>
          <w:rFonts w:hint="cs"/>
          <w:rtl/>
        </w:rPr>
        <w:t xml:space="preserve">מחד, ניתן לטעון כי ההחלטה להתאבד הינה החלטה רגעית. מאידך, ישנם אנשים שבאמת מעוניינים להתאבד. במקרה דנן, לא ניתן לדעת מה תהיה תגובתו של המנסה להתאבד. מה תהא ההחלטה של וועדת האתיקה? </w:t>
      </w:r>
      <w:r w:rsidR="007E55EF">
        <w:rPr>
          <w:rFonts w:hint="cs"/>
          <w:rtl/>
        </w:rPr>
        <w:t>התפיסה החברתית כיום</w:t>
      </w:r>
      <w:r w:rsidR="00176A87">
        <w:rPr>
          <w:rFonts w:hint="cs"/>
          <w:rtl/>
        </w:rPr>
        <w:t xml:space="preserve"> היא</w:t>
      </w:r>
      <w:r w:rsidR="007E55EF">
        <w:rPr>
          <w:rFonts w:hint="cs"/>
          <w:rtl/>
        </w:rPr>
        <w:t>,</w:t>
      </w:r>
      <w:r w:rsidR="00176A87">
        <w:rPr>
          <w:rFonts w:hint="cs"/>
          <w:rtl/>
        </w:rPr>
        <w:t xml:space="preserve"> כי</w:t>
      </w:r>
      <w:r w:rsidR="007E55EF">
        <w:rPr>
          <w:rFonts w:hint="cs"/>
          <w:rtl/>
        </w:rPr>
        <w:t xml:space="preserve"> למרות שאנו לא מסכלים </w:t>
      </w:r>
      <w:r w:rsidR="00176A87">
        <w:rPr>
          <w:rFonts w:hint="cs"/>
          <w:rtl/>
        </w:rPr>
        <w:t>על המסרב</w:t>
      </w:r>
      <w:r w:rsidR="007E55EF">
        <w:rPr>
          <w:rFonts w:hint="cs"/>
          <w:rtl/>
        </w:rPr>
        <w:t xml:space="preserve"> כאל לא-שפוי, אנו מסתכלים עליו כאל </w:t>
      </w:r>
      <w:r w:rsidR="007E55EF" w:rsidRPr="007E55EF">
        <w:rPr>
          <w:rFonts w:hint="cs"/>
          <w:b/>
          <w:bCs/>
          <w:rtl/>
        </w:rPr>
        <w:t>מישהו ההחלטה שלו נעשתה מתוך איזשהו ערפול. אנו מפעילים פיקציה במודע, על מנת לשמר את ערך החיים</w:t>
      </w:r>
      <w:r w:rsidR="007E55EF">
        <w:rPr>
          <w:rFonts w:hint="cs"/>
          <w:rtl/>
        </w:rPr>
        <w:t xml:space="preserve"> </w:t>
      </w:r>
      <w:r w:rsidR="007E55EF">
        <w:rPr>
          <w:rtl/>
        </w:rPr>
        <w:t>–</w:t>
      </w:r>
      <w:r w:rsidR="007E55EF">
        <w:rPr>
          <w:rFonts w:hint="cs"/>
          <w:rtl/>
        </w:rPr>
        <w:t xml:space="preserve"> יכול להיות שטעינו, והאדם אכן רצה למות, אך הוא יכול לעשות זאת גם בעתיד. מנגד, אם נטעה לכוון ההפוך ונותיר לאדם למות (למרות שהוא בכלל לא רצה באמת להתאבד), לא נוכל להחזירו לחיים. אם נטעה, </w:t>
      </w:r>
      <w:r w:rsidR="007E55EF" w:rsidRPr="007E55EF">
        <w:rPr>
          <w:rFonts w:hint="cs"/>
          <w:b/>
          <w:bCs/>
          <w:rtl/>
        </w:rPr>
        <w:t xml:space="preserve">עדיף לטעות לטובת החיים (להציל חיים של אדם שלא רוצה לחיות) </w:t>
      </w:r>
      <w:r w:rsidR="007E55EF" w:rsidRPr="007E55EF">
        <w:rPr>
          <w:b/>
          <w:bCs/>
          <w:rtl/>
        </w:rPr>
        <w:t>–</w:t>
      </w:r>
      <w:r w:rsidR="007E55EF" w:rsidRPr="007E55EF">
        <w:rPr>
          <w:rFonts w:hint="cs"/>
          <w:b/>
          <w:bCs/>
          <w:rtl/>
        </w:rPr>
        <w:t xml:space="preserve"> זהו ערך חברתי משמעותי.</w:t>
      </w:r>
      <w:r w:rsidR="007E55EF">
        <w:rPr>
          <w:rFonts w:hint="cs"/>
          <w:rtl/>
        </w:rPr>
        <w:t xml:space="preserve"> יש צורך לאזן בין קדושת החיים והערך החברתי שלה</w:t>
      </w:r>
      <w:r w:rsidR="00176A87">
        <w:rPr>
          <w:rFonts w:hint="cs"/>
          <w:rtl/>
        </w:rPr>
        <w:t>,</w:t>
      </w:r>
      <w:r w:rsidR="007E55EF">
        <w:rPr>
          <w:rFonts w:hint="cs"/>
          <w:rtl/>
        </w:rPr>
        <w:t xml:space="preserve"> לבין הערך של האוטונומיה וזכות האדם על גופו</w:t>
      </w:r>
      <w:r w:rsidR="00176A87">
        <w:rPr>
          <w:rFonts w:hint="cs"/>
          <w:rtl/>
        </w:rPr>
        <w:t xml:space="preserve">, אשר אינם </w:t>
      </w:r>
      <w:r w:rsidR="007E55EF">
        <w:rPr>
          <w:rFonts w:hint="cs"/>
          <w:rtl/>
        </w:rPr>
        <w:t>מוחלטים, יש דברים שגוברים.</w:t>
      </w:r>
    </w:p>
    <w:p w:rsidR="007E55EF" w:rsidRDefault="007E55EF" w:rsidP="007E55EF">
      <w:pPr>
        <w:pStyle w:val="a3"/>
        <w:suppressAutoHyphens/>
        <w:spacing w:after="0"/>
        <w:ind w:left="1132"/>
        <w:jc w:val="both"/>
        <w:textAlignment w:val="top"/>
        <w:rPr>
          <w:rtl/>
        </w:rPr>
      </w:pPr>
    </w:p>
    <w:p w:rsidR="007E55EF" w:rsidRDefault="007E55EF" w:rsidP="00176A87">
      <w:pPr>
        <w:pStyle w:val="a3"/>
        <w:suppressAutoHyphens/>
        <w:spacing w:after="0"/>
        <w:ind w:left="1132"/>
        <w:jc w:val="both"/>
        <w:textAlignment w:val="top"/>
        <w:rPr>
          <w:rtl/>
        </w:rPr>
      </w:pPr>
      <w:r>
        <w:rPr>
          <w:rFonts w:hint="cs"/>
          <w:rtl/>
        </w:rPr>
        <w:t>יש פה גם היבט ח</w:t>
      </w:r>
      <w:r w:rsidR="00176A87">
        <w:rPr>
          <w:rFonts w:hint="cs"/>
          <w:rtl/>
        </w:rPr>
        <w:t xml:space="preserve">ברתי, של מסר, של אמירה תרבותית </w:t>
      </w:r>
      <w:r w:rsidR="00176A87">
        <w:rPr>
          <w:rtl/>
        </w:rPr>
        <w:t>–</w:t>
      </w:r>
      <w:r w:rsidR="00176A87">
        <w:rPr>
          <w:rFonts w:hint="cs"/>
          <w:rtl/>
        </w:rPr>
        <w:t xml:space="preserve"> </w:t>
      </w:r>
      <w:r>
        <w:rPr>
          <w:rFonts w:hint="cs"/>
          <w:rtl/>
        </w:rPr>
        <w:t xml:space="preserve">זה חלק מהערכים החברתיים שלנו. לכן, גם אם בשוליים הדבר עלול לפגוע באוטונומיה של הפרט וזכותו על גופו, אזי שזהו מחיר שאנו מוכנים לשלם, לשם שמירה על ערך החיים. </w:t>
      </w:r>
    </w:p>
    <w:p w:rsidR="0045069E" w:rsidRDefault="0045069E" w:rsidP="00176A87">
      <w:pPr>
        <w:pStyle w:val="a3"/>
        <w:suppressAutoHyphens/>
        <w:spacing w:after="0"/>
        <w:ind w:left="1132"/>
        <w:jc w:val="both"/>
        <w:textAlignment w:val="top"/>
        <w:rPr>
          <w:rtl/>
        </w:rPr>
      </w:pPr>
    </w:p>
    <w:p w:rsidR="0045069E" w:rsidRPr="00D17931" w:rsidRDefault="0045069E" w:rsidP="005B70B1">
      <w:pPr>
        <w:pStyle w:val="a3"/>
        <w:suppressAutoHyphens/>
        <w:spacing w:after="0"/>
        <w:ind w:left="1132"/>
        <w:jc w:val="both"/>
        <w:textAlignment w:val="top"/>
        <w:rPr>
          <w:rtl/>
        </w:rPr>
      </w:pPr>
      <w:r>
        <w:rPr>
          <w:rFonts w:hint="cs"/>
          <w:rtl/>
        </w:rPr>
        <w:t xml:space="preserve">למעשה, במציאות, </w:t>
      </w:r>
      <w:r w:rsidRPr="0045069E">
        <w:rPr>
          <w:rFonts w:hint="cs"/>
          <w:b/>
          <w:bCs/>
          <w:rtl/>
        </w:rPr>
        <w:t>המקרה של המתאבד לא מגיע לס' 15(2)</w:t>
      </w:r>
      <w:r>
        <w:rPr>
          <w:rFonts w:hint="cs"/>
          <w:rtl/>
        </w:rPr>
        <w:t xml:space="preserve"> </w:t>
      </w:r>
      <w:r>
        <w:rPr>
          <w:rtl/>
        </w:rPr>
        <w:t>–</w:t>
      </w:r>
      <w:r>
        <w:rPr>
          <w:rFonts w:hint="cs"/>
          <w:rtl/>
        </w:rPr>
        <w:t xml:space="preserve"> </w:t>
      </w:r>
      <w:r w:rsidRPr="0045069E">
        <w:rPr>
          <w:rFonts w:hint="cs"/>
          <w:b/>
          <w:bCs/>
          <w:rtl/>
        </w:rPr>
        <w:t xml:space="preserve">טיפול במתאבד הוא </w:t>
      </w:r>
      <w:proofErr w:type="spellStart"/>
      <w:r w:rsidRPr="0045069E">
        <w:rPr>
          <w:rFonts w:hint="cs"/>
          <w:b/>
          <w:bCs/>
          <w:rtl/>
        </w:rPr>
        <w:t>אקסיומתי</w:t>
      </w:r>
      <w:proofErr w:type="spellEnd"/>
      <w:r w:rsidRPr="0045069E">
        <w:rPr>
          <w:rFonts w:hint="cs"/>
          <w:b/>
          <w:bCs/>
          <w:rtl/>
        </w:rPr>
        <w:t xml:space="preserve"> בחברתנו, הוא קורה, אין צורך בו</w:t>
      </w:r>
      <w:r>
        <w:rPr>
          <w:rFonts w:hint="cs"/>
          <w:b/>
          <w:bCs/>
          <w:rtl/>
        </w:rPr>
        <w:t>ו</w:t>
      </w:r>
      <w:r w:rsidRPr="0045069E">
        <w:rPr>
          <w:rFonts w:hint="cs"/>
          <w:b/>
          <w:bCs/>
          <w:rtl/>
        </w:rPr>
        <w:t>עדת האתיקה</w:t>
      </w:r>
      <w:r>
        <w:rPr>
          <w:rFonts w:hint="cs"/>
          <w:rtl/>
        </w:rPr>
        <w:t xml:space="preserve">. </w:t>
      </w:r>
      <w:r w:rsidRPr="005B70B1">
        <w:rPr>
          <w:rFonts w:hint="cs"/>
          <w:b/>
          <w:bCs/>
          <w:rtl/>
        </w:rPr>
        <w:t>זוהי פיקציה</w:t>
      </w:r>
      <w:r w:rsidR="005B70B1">
        <w:rPr>
          <w:rFonts w:hint="cs"/>
          <w:b/>
          <w:bCs/>
          <w:rtl/>
        </w:rPr>
        <w:t xml:space="preserve"> של המציאות (החוק בפעולה, לא חוק עלי ספר)</w:t>
      </w:r>
      <w:r w:rsidRPr="005B70B1">
        <w:rPr>
          <w:rFonts w:hint="cs"/>
          <w:b/>
          <w:bCs/>
          <w:rtl/>
        </w:rPr>
        <w:t xml:space="preserve"> שאנו יוצרים לשם שמירה על ערך החיים </w:t>
      </w:r>
      <w:r>
        <w:rPr>
          <w:rtl/>
        </w:rPr>
        <w:t>–</w:t>
      </w:r>
      <w:r>
        <w:rPr>
          <w:rFonts w:hint="cs"/>
          <w:rtl/>
        </w:rPr>
        <w:t xml:space="preserve"> מסתכלים עליו כאל מעורפל בעת קבלת החלטתו, הגם שאין זה נכון בפועל. זוהי סוג של תקנת ציבור</w:t>
      </w:r>
      <w:r w:rsidR="005B70B1">
        <w:rPr>
          <w:rFonts w:hint="cs"/>
          <w:rtl/>
        </w:rPr>
        <w:t>, תפיסה חברתית, שעשויה להשתנות בעתיד.</w:t>
      </w:r>
    </w:p>
    <w:p w:rsidR="007F17D0" w:rsidRDefault="007F17D0" w:rsidP="007F17D0">
      <w:pPr>
        <w:suppressAutoHyphens/>
        <w:spacing w:after="0"/>
        <w:ind w:left="720"/>
        <w:contextualSpacing/>
        <w:jc w:val="both"/>
        <w:textAlignment w:val="top"/>
        <w:rPr>
          <w:b/>
          <w:bCs/>
          <w:rtl/>
        </w:rPr>
      </w:pPr>
    </w:p>
    <w:p w:rsidR="008E4FCE" w:rsidRDefault="007F17D0" w:rsidP="00D17931">
      <w:pPr>
        <w:pStyle w:val="a3"/>
        <w:numPr>
          <w:ilvl w:val="0"/>
          <w:numId w:val="2"/>
        </w:numPr>
        <w:suppressAutoHyphens/>
        <w:spacing w:after="0"/>
        <w:ind w:left="1132" w:hanging="426"/>
        <w:jc w:val="both"/>
        <w:textAlignment w:val="top"/>
      </w:pPr>
      <w:r w:rsidRPr="00D17931">
        <w:rPr>
          <w:rFonts w:hint="cs"/>
          <w:u w:val="single"/>
          <w:rtl/>
        </w:rPr>
        <w:t xml:space="preserve">מקרה מס' 2 </w:t>
      </w:r>
      <w:r w:rsidRPr="00D17931">
        <w:rPr>
          <w:u w:val="single"/>
          <w:rtl/>
        </w:rPr>
        <w:t>–</w:t>
      </w:r>
      <w:r w:rsidR="008E4FCE" w:rsidRPr="0016252A">
        <w:rPr>
          <w:rFonts w:hint="cs"/>
          <w:rtl/>
        </w:rPr>
        <w:t xml:space="preserve"> במקרה של חבר בכת הנוצרית שמתנגדת לעירויי דם</w:t>
      </w:r>
      <w:r w:rsidR="005B70B1">
        <w:rPr>
          <w:rFonts w:hint="cs"/>
          <w:rtl/>
        </w:rPr>
        <w:t xml:space="preserve"> (מחשש שהוא יאבד את חיי הנצח)</w:t>
      </w:r>
      <w:r w:rsidR="008E4FCE" w:rsidRPr="0016252A">
        <w:rPr>
          <w:rFonts w:hint="cs"/>
          <w:rtl/>
        </w:rPr>
        <w:t xml:space="preserve">, ככל הנראה המטופל לא ייתן את הסכמתו לטיפול הרפואי למפרע, ולכן הסעיף הזה אינו רלוונטי לחברי הכת הזאת. </w:t>
      </w:r>
    </w:p>
    <w:p w:rsidR="00525612" w:rsidRDefault="00525612" w:rsidP="00525612">
      <w:pPr>
        <w:pStyle w:val="a3"/>
        <w:suppressAutoHyphens/>
        <w:spacing w:after="0"/>
        <w:ind w:left="1132"/>
        <w:jc w:val="both"/>
        <w:textAlignment w:val="top"/>
        <w:rPr>
          <w:u w:val="single"/>
          <w:rtl/>
        </w:rPr>
      </w:pPr>
    </w:p>
    <w:p w:rsidR="00525612" w:rsidRPr="00525612" w:rsidRDefault="00525612" w:rsidP="00525612">
      <w:pPr>
        <w:pStyle w:val="a3"/>
        <w:suppressAutoHyphens/>
        <w:spacing w:after="0"/>
        <w:ind w:left="1132"/>
        <w:jc w:val="both"/>
        <w:textAlignment w:val="top"/>
        <w:rPr>
          <w:rtl/>
        </w:rPr>
      </w:pPr>
      <w:r>
        <w:rPr>
          <w:rFonts w:hint="cs"/>
          <w:rtl/>
        </w:rPr>
        <w:t xml:space="preserve">בפועל, </w:t>
      </w:r>
      <w:r w:rsidRPr="00525612">
        <w:rPr>
          <w:rFonts w:hint="cs"/>
          <w:rtl/>
        </w:rPr>
        <w:t xml:space="preserve">יכבדו את רצונו של האדם, ולא יטפלו בו. </w:t>
      </w:r>
      <w:r>
        <w:rPr>
          <w:rFonts w:hint="cs"/>
          <w:rtl/>
        </w:rPr>
        <w:t xml:space="preserve">האוטונומיה מקבלת משקל משמעותי יותר. לעומת זאת, במקרים אחרים, בהם האדם התנגד מתוך פחד להליך הרפואי עצמו, נעשו מאמצים עילאיים לבצע את הטיפול הרפואי ונתנו לו את העירוי, בניגוד לרצונו. </w:t>
      </w:r>
    </w:p>
    <w:p w:rsidR="007F17D0" w:rsidRDefault="007F17D0" w:rsidP="007F17D0">
      <w:pPr>
        <w:suppressAutoHyphens/>
        <w:spacing w:after="0"/>
        <w:ind w:left="720"/>
        <w:contextualSpacing/>
        <w:jc w:val="both"/>
        <w:textAlignment w:val="top"/>
        <w:rPr>
          <w:rtl/>
        </w:rPr>
      </w:pPr>
    </w:p>
    <w:p w:rsidR="00DC47EF" w:rsidRDefault="00525612" w:rsidP="00DC47EF">
      <w:pPr>
        <w:pStyle w:val="a3"/>
        <w:numPr>
          <w:ilvl w:val="0"/>
          <w:numId w:val="2"/>
        </w:numPr>
        <w:suppressAutoHyphens/>
        <w:spacing w:after="0"/>
        <w:ind w:left="1132" w:hanging="426"/>
        <w:jc w:val="both"/>
        <w:textAlignment w:val="top"/>
      </w:pPr>
      <w:r w:rsidRPr="00DC47EF">
        <w:rPr>
          <w:rFonts w:hint="cs"/>
          <w:u w:val="single"/>
          <w:rtl/>
        </w:rPr>
        <w:t xml:space="preserve">מקרה מס' 3 </w:t>
      </w:r>
      <w:r w:rsidR="00DC47EF" w:rsidRPr="00DC47EF">
        <w:rPr>
          <w:rFonts w:hint="cs"/>
          <w:u w:val="single"/>
          <w:rtl/>
        </w:rPr>
        <w:t>(</w:t>
      </w:r>
      <w:r w:rsidR="00DC47EF">
        <w:rPr>
          <w:rFonts w:hint="cs"/>
          <w:b/>
          <w:bCs/>
          <w:highlight w:val="yellow"/>
          <w:u w:val="single"/>
          <w:rtl/>
        </w:rPr>
        <w:t>פ"ד קורט</w:t>
      </w:r>
      <w:r w:rsidR="00DC47EF" w:rsidRPr="00DC47EF">
        <w:rPr>
          <w:rFonts w:hint="cs"/>
          <w:b/>
          <w:bCs/>
          <w:highlight w:val="yellow"/>
          <w:u w:val="single"/>
          <w:rtl/>
        </w:rPr>
        <w:t>ם</w:t>
      </w:r>
      <w:r w:rsidR="00DC47EF" w:rsidRPr="00DC47EF">
        <w:rPr>
          <w:rFonts w:hint="cs"/>
          <w:u w:val="single"/>
          <w:rtl/>
        </w:rPr>
        <w:t xml:space="preserve">) </w:t>
      </w:r>
      <w:r w:rsidRPr="00DC47EF">
        <w:rPr>
          <w:u w:val="single"/>
          <w:rtl/>
        </w:rPr>
        <w:t>–</w:t>
      </w:r>
      <w:r>
        <w:rPr>
          <w:rFonts w:hint="cs"/>
          <w:rtl/>
        </w:rPr>
        <w:t xml:space="preserve"> הדבר </w:t>
      </w:r>
      <w:r w:rsidRPr="00525612">
        <w:rPr>
          <w:rFonts w:hint="cs"/>
          <w:rtl/>
        </w:rPr>
        <w:t>תלוי בנסיבות.</w:t>
      </w:r>
      <w:r w:rsidR="00D0047E" w:rsidRPr="00D0047E">
        <w:rPr>
          <w:rFonts w:hint="cs"/>
          <w:rtl/>
        </w:rPr>
        <w:t xml:space="preserve"> </w:t>
      </w:r>
      <w:r w:rsidR="00D0047E" w:rsidRPr="00DC47EF">
        <w:rPr>
          <w:rFonts w:hint="cs"/>
          <w:rtl/>
        </w:rPr>
        <w:t>מיד לאחר הטיפול אולי לא כי הוא ייכנס לכלא, אבל לאחר שייצא מהכלא, אולי יעריך את מה שעשו עבורו</w:t>
      </w:r>
      <w:r w:rsidR="00D0047E">
        <w:rPr>
          <w:rFonts w:hint="cs"/>
          <w:rtl/>
        </w:rPr>
        <w:t>.</w:t>
      </w:r>
      <w:r w:rsidRPr="00525612">
        <w:rPr>
          <w:rFonts w:hint="cs"/>
          <w:rtl/>
        </w:rPr>
        <w:t xml:space="preserve"> המרצה נוטה לחשוב, שרוב הוועדות במקרה דנן היו כופות טיפול. </w:t>
      </w:r>
      <w:r w:rsidR="00DC47EF" w:rsidRPr="00DC47EF">
        <w:rPr>
          <w:rFonts w:hint="cs"/>
          <w:rtl/>
        </w:rPr>
        <w:t xml:space="preserve">השאלה המשפטית שעמדה בבסיס פסק הדין נגעה לקבלת ראייה ופסלות ראייה </w:t>
      </w:r>
      <w:r w:rsidR="00DC47EF" w:rsidRPr="00DC47EF">
        <w:rPr>
          <w:rtl/>
        </w:rPr>
        <w:t>–</w:t>
      </w:r>
      <w:r w:rsidR="00DC47EF" w:rsidRPr="00DC47EF">
        <w:rPr>
          <w:rFonts w:hint="cs"/>
          <w:rtl/>
        </w:rPr>
        <w:t xml:space="preserve"> שאלה מתחום דיני הראיות. </w:t>
      </w:r>
      <w:r w:rsidR="00DC47EF">
        <w:rPr>
          <w:rFonts w:hint="cs"/>
          <w:rtl/>
        </w:rPr>
        <w:t>קורטם</w:t>
      </w:r>
      <w:r w:rsidR="00DC47EF" w:rsidRPr="00DC47EF">
        <w:rPr>
          <w:rFonts w:hint="cs"/>
          <w:rtl/>
        </w:rPr>
        <w:t xml:space="preserve"> טען שהוציאו שקיות הרואין מגופו ללא הסכמתו, תוך כדי תקיפה, ולכן הסמים האלה צריכים להיות פסולים מלשמש ראיה כנגדו. </w:t>
      </w:r>
      <w:r w:rsidR="00DC47EF">
        <w:rPr>
          <w:rFonts w:hint="cs"/>
          <w:rtl/>
        </w:rPr>
        <w:t>קורט</w:t>
      </w:r>
      <w:r>
        <w:rPr>
          <w:rFonts w:hint="cs"/>
          <w:rtl/>
        </w:rPr>
        <w:t>ם תבע על כך שהפרו את הפרטיות שלו (</w:t>
      </w:r>
      <w:r w:rsidR="00295E55">
        <w:rPr>
          <w:rFonts w:hint="cs"/>
          <w:rtl/>
        </w:rPr>
        <w:t xml:space="preserve">נטען כי </w:t>
      </w:r>
      <w:r>
        <w:rPr>
          <w:rFonts w:hint="cs"/>
          <w:rtl/>
        </w:rPr>
        <w:t xml:space="preserve">הטיפול נכנס לגדר "הטרדה אחרת") </w:t>
      </w:r>
      <w:r>
        <w:rPr>
          <w:rtl/>
        </w:rPr>
        <w:t>–</w:t>
      </w:r>
      <w:r>
        <w:rPr>
          <w:rFonts w:hint="cs"/>
          <w:rtl/>
        </w:rPr>
        <w:t xml:space="preserve"> יש סעיף מובנה של פסלות ראיה. </w:t>
      </w:r>
    </w:p>
    <w:p w:rsidR="00443AB5" w:rsidRDefault="00443AB5" w:rsidP="00443AB5">
      <w:pPr>
        <w:pStyle w:val="a3"/>
        <w:suppressAutoHyphens/>
        <w:spacing w:after="0"/>
        <w:ind w:left="1132"/>
        <w:jc w:val="both"/>
        <w:textAlignment w:val="top"/>
      </w:pPr>
    </w:p>
    <w:p w:rsidR="00525612" w:rsidRDefault="00DC47EF" w:rsidP="00295E55">
      <w:pPr>
        <w:pStyle w:val="a3"/>
        <w:suppressAutoHyphens/>
        <w:spacing w:after="0"/>
        <w:ind w:left="1132"/>
        <w:jc w:val="both"/>
        <w:textAlignment w:val="top"/>
        <w:rPr>
          <w:rtl/>
        </w:rPr>
      </w:pPr>
      <w:r>
        <w:rPr>
          <w:rFonts w:hint="cs"/>
          <w:rtl/>
        </w:rPr>
        <w:t>קורט</w:t>
      </w:r>
      <w:r w:rsidR="00525612" w:rsidRPr="00525612">
        <w:rPr>
          <w:rFonts w:hint="cs"/>
          <w:rtl/>
        </w:rPr>
        <w:t xml:space="preserve">ם הסתמך על </w:t>
      </w:r>
      <w:r w:rsidR="00525612" w:rsidRPr="00525612">
        <w:rPr>
          <w:rFonts w:hint="cs"/>
          <w:b/>
          <w:bCs/>
          <w:highlight w:val="yellow"/>
          <w:rtl/>
        </w:rPr>
        <w:t xml:space="preserve">פ"ד </w:t>
      </w:r>
      <w:proofErr w:type="spellStart"/>
      <w:r w:rsidR="00525612" w:rsidRPr="00525612">
        <w:rPr>
          <w:rFonts w:hint="cs"/>
          <w:b/>
          <w:bCs/>
          <w:highlight w:val="yellow"/>
          <w:rtl/>
        </w:rPr>
        <w:t>ואקנין</w:t>
      </w:r>
      <w:proofErr w:type="spellEnd"/>
      <w:r w:rsidR="00525612" w:rsidRPr="00525612">
        <w:rPr>
          <w:rFonts w:hint="cs"/>
          <w:rtl/>
        </w:rPr>
        <w:t xml:space="preserve"> </w:t>
      </w:r>
      <w:r w:rsidR="00525612" w:rsidRPr="00525612">
        <w:rPr>
          <w:rtl/>
        </w:rPr>
        <w:t>–</w:t>
      </w:r>
      <w:r w:rsidR="00295E55">
        <w:rPr>
          <w:rFonts w:hint="cs"/>
          <w:rtl/>
        </w:rPr>
        <w:t xml:space="preserve"> סיפורו </w:t>
      </w:r>
      <w:r w:rsidR="00525612" w:rsidRPr="00525612">
        <w:rPr>
          <w:rFonts w:hint="cs"/>
          <w:rtl/>
        </w:rPr>
        <w:t>של חייל</w:t>
      </w:r>
      <w:r w:rsidR="00295E55">
        <w:rPr>
          <w:rFonts w:hint="cs"/>
          <w:rtl/>
        </w:rPr>
        <w:t>,</w:t>
      </w:r>
      <w:r w:rsidR="00525612" w:rsidRPr="00525612">
        <w:rPr>
          <w:rFonts w:hint="cs"/>
          <w:rtl/>
        </w:rPr>
        <w:t xml:space="preserve"> שהמשטרה הצבאית חשדה שהשתמש בסמים ובלע אותם</w:t>
      </w:r>
      <w:r w:rsidR="00525612">
        <w:rPr>
          <w:rFonts w:hint="cs"/>
          <w:rtl/>
        </w:rPr>
        <w:t xml:space="preserve">, </w:t>
      </w:r>
      <w:r w:rsidR="00525612" w:rsidRPr="00525612">
        <w:rPr>
          <w:rFonts w:hint="cs"/>
          <w:rtl/>
        </w:rPr>
        <w:t>כדי להעלים ראיות. רצו ל</w:t>
      </w:r>
      <w:r w:rsidR="00525612">
        <w:rPr>
          <w:rFonts w:hint="cs"/>
          <w:rtl/>
        </w:rPr>
        <w:t>הכריח אותו לשת</w:t>
      </w:r>
      <w:r w:rsidR="00525612" w:rsidRPr="00525612">
        <w:rPr>
          <w:rFonts w:hint="cs"/>
          <w:rtl/>
        </w:rPr>
        <w:t>ות את מי מלח</w:t>
      </w:r>
      <w:r w:rsidR="00525612">
        <w:rPr>
          <w:rFonts w:hint="cs"/>
          <w:rtl/>
        </w:rPr>
        <w:t xml:space="preserve">, להקאת הסמים, והוא סרב. </w:t>
      </w:r>
      <w:r w:rsidR="00295E55">
        <w:rPr>
          <w:rFonts w:hint="cs"/>
          <w:rtl/>
        </w:rPr>
        <w:t>חיילי המשטרה הצבאית השתמשו</w:t>
      </w:r>
      <w:r w:rsidR="00525612">
        <w:rPr>
          <w:rFonts w:hint="cs"/>
          <w:rtl/>
        </w:rPr>
        <w:t xml:space="preserve"> בכוח וגרמו לו לשתות. זהו המקרה הראשון בו הועלתה הטענה של "הטרדה אחרת". ביהמ"ש העליון פסק</w:t>
      </w:r>
      <w:r w:rsidR="00295E55">
        <w:rPr>
          <w:rFonts w:hint="cs"/>
          <w:rtl/>
        </w:rPr>
        <w:t>,</w:t>
      </w:r>
      <w:r w:rsidR="00525612">
        <w:rPr>
          <w:rFonts w:hint="cs"/>
          <w:rtl/>
        </w:rPr>
        <w:t xml:space="preserve"> כי אכן מדובר </w:t>
      </w:r>
      <w:r w:rsidR="00295E55">
        <w:rPr>
          <w:rFonts w:hint="cs"/>
          <w:rtl/>
        </w:rPr>
        <w:t>"</w:t>
      </w:r>
      <w:r w:rsidR="00525612">
        <w:rPr>
          <w:rFonts w:hint="cs"/>
          <w:rtl/>
        </w:rPr>
        <w:t>בהטרדה אחרת</w:t>
      </w:r>
      <w:r w:rsidR="00295E55">
        <w:rPr>
          <w:rFonts w:hint="cs"/>
          <w:rtl/>
        </w:rPr>
        <w:t>",</w:t>
      </w:r>
      <w:r w:rsidR="00525612">
        <w:rPr>
          <w:rFonts w:hint="cs"/>
          <w:rtl/>
        </w:rPr>
        <w:t xml:space="preserve"> והסמים פסולים מלשמש כראיה. הדיון הנוסף הפך את ההחלטה, </w:t>
      </w:r>
      <w:r w:rsidR="00295E55">
        <w:rPr>
          <w:rFonts w:hint="cs"/>
          <w:rtl/>
        </w:rPr>
        <w:t xml:space="preserve">וקבע כי </w:t>
      </w:r>
      <w:r w:rsidR="00525612">
        <w:rPr>
          <w:rFonts w:hint="cs"/>
          <w:rtl/>
        </w:rPr>
        <w:t>אין מדובר בהטרדה אחרת (</w:t>
      </w:r>
      <w:r w:rsidR="00295E55">
        <w:rPr>
          <w:rFonts w:hint="cs"/>
          <w:rtl/>
        </w:rPr>
        <w:t xml:space="preserve">אלא זוהי </w:t>
      </w:r>
      <w:r w:rsidR="00525612">
        <w:rPr>
          <w:rFonts w:hint="cs"/>
          <w:rtl/>
        </w:rPr>
        <w:t xml:space="preserve">תקיפה, הפעלת כוח וכו') לצורך חוק הגנת פרטיות. </w:t>
      </w:r>
    </w:p>
    <w:p w:rsidR="00525612" w:rsidRDefault="00525612" w:rsidP="00525612">
      <w:pPr>
        <w:pStyle w:val="a3"/>
        <w:suppressAutoHyphens/>
        <w:spacing w:after="0"/>
        <w:ind w:left="1132"/>
        <w:jc w:val="both"/>
        <w:textAlignment w:val="top"/>
        <w:rPr>
          <w:rtl/>
        </w:rPr>
      </w:pPr>
    </w:p>
    <w:p w:rsidR="00DC47EF" w:rsidRPr="00DC47EF" w:rsidRDefault="00DC47EF" w:rsidP="00DC47EF">
      <w:pPr>
        <w:pStyle w:val="a3"/>
        <w:suppressAutoHyphens/>
        <w:spacing w:after="0"/>
        <w:ind w:left="1132"/>
        <w:jc w:val="both"/>
        <w:textAlignment w:val="top"/>
        <w:rPr>
          <w:rtl/>
        </w:rPr>
      </w:pPr>
      <w:r>
        <w:rPr>
          <w:rFonts w:hint="cs"/>
          <w:rtl/>
        </w:rPr>
        <w:lastRenderedPageBreak/>
        <w:t>קורט</w:t>
      </w:r>
      <w:r w:rsidR="00525612">
        <w:rPr>
          <w:rFonts w:hint="cs"/>
          <w:rtl/>
        </w:rPr>
        <w:t xml:space="preserve">ם </w:t>
      </w:r>
      <w:r w:rsidR="00295E55">
        <w:rPr>
          <w:rFonts w:hint="cs"/>
          <w:rtl/>
        </w:rPr>
        <w:t>ניסה לתפוס</w:t>
      </w:r>
      <w:r w:rsidR="00525612">
        <w:rPr>
          <w:rFonts w:hint="cs"/>
          <w:rtl/>
        </w:rPr>
        <w:t xml:space="preserve"> טרנד על הסיפור, שכן </w:t>
      </w:r>
      <w:r w:rsidR="00295E55">
        <w:rPr>
          <w:rFonts w:hint="cs"/>
          <w:rtl/>
        </w:rPr>
        <w:t xml:space="preserve">תביעתו נדונה </w:t>
      </w:r>
      <w:r w:rsidR="00525612">
        <w:rPr>
          <w:rFonts w:hint="cs"/>
          <w:rtl/>
        </w:rPr>
        <w:t>בין שתי ההחלטות</w:t>
      </w:r>
      <w:r w:rsidR="00295E55">
        <w:rPr>
          <w:rFonts w:hint="cs"/>
          <w:rtl/>
        </w:rPr>
        <w:t xml:space="preserve"> לעיל</w:t>
      </w:r>
      <w:r w:rsidR="00525612">
        <w:rPr>
          <w:rFonts w:hint="cs"/>
          <w:rtl/>
        </w:rPr>
        <w:t xml:space="preserve">. המטרה הייתה להשיג את פסלות הראיה. אולם, השופטים לא קיבלו את הטענה. </w:t>
      </w:r>
      <w:r w:rsidRPr="00DC47EF">
        <w:rPr>
          <w:rFonts w:hint="cs"/>
          <w:rtl/>
        </w:rPr>
        <w:t>המקרה של פ"ד קורטם היה בדיוק בתקופת הביניים, במסגרתה ההלכה הייתה שהכפייה הזאת היא "הטרדה אחרת". בנושא הזה לא הייתה מחלוקת בין השופטים וכולם היו תמ</w:t>
      </w:r>
      <w:r>
        <w:rPr>
          <w:rFonts w:hint="cs"/>
          <w:rtl/>
        </w:rPr>
        <w:t>ימי דעים שצריך היה לנתח את קורט</w:t>
      </w:r>
      <w:r w:rsidRPr="00DC47EF">
        <w:rPr>
          <w:rFonts w:hint="cs"/>
          <w:rtl/>
        </w:rPr>
        <w:t xml:space="preserve">ם. במקרה של פס"ד וקנין כל המטרה הייתה להוציא מהחייל את הסמים כדי להשתמש בהם כראיה. לעומת זאת, במקרה של פס"ד קורטם, ההליך של הוצאת הסמים נעשה ע"י רופאים, שעשו זאת מתוך ניסיון להציל את חייו. לכן עמדה להם הגנת תום הלב, הגנת החובה המקצועית </w:t>
      </w:r>
      <w:proofErr w:type="spellStart"/>
      <w:r w:rsidRPr="00DC47EF">
        <w:rPr>
          <w:rFonts w:hint="cs"/>
          <w:rtl/>
        </w:rPr>
        <w:t>וכו</w:t>
      </w:r>
      <w:proofErr w:type="spellEnd"/>
      <w:r w:rsidRPr="00DC47EF">
        <w:rPr>
          <w:rFonts w:hint="cs"/>
          <w:rtl/>
        </w:rPr>
        <w:t xml:space="preserve">'. </w:t>
      </w:r>
    </w:p>
    <w:p w:rsidR="00DC47EF" w:rsidRDefault="00DC47EF" w:rsidP="00295E55">
      <w:pPr>
        <w:pStyle w:val="a3"/>
        <w:suppressAutoHyphens/>
        <w:spacing w:after="0"/>
        <w:ind w:left="1132"/>
        <w:jc w:val="both"/>
        <w:textAlignment w:val="top"/>
        <w:rPr>
          <w:rtl/>
        </w:rPr>
      </w:pPr>
    </w:p>
    <w:p w:rsidR="00525612" w:rsidRDefault="00525612" w:rsidP="00525612">
      <w:pPr>
        <w:pStyle w:val="a3"/>
        <w:suppressAutoHyphens/>
        <w:spacing w:after="0"/>
        <w:ind w:left="1132"/>
        <w:jc w:val="both"/>
        <w:textAlignment w:val="top"/>
        <w:rPr>
          <w:rtl/>
        </w:rPr>
      </w:pPr>
    </w:p>
    <w:p w:rsidR="00DC47EF" w:rsidRDefault="00525612" w:rsidP="00DC47EF">
      <w:pPr>
        <w:pStyle w:val="a3"/>
        <w:suppressAutoHyphens/>
        <w:spacing w:after="0"/>
        <w:ind w:left="1132"/>
        <w:jc w:val="both"/>
        <w:textAlignment w:val="top"/>
        <w:rPr>
          <w:rtl/>
        </w:rPr>
      </w:pPr>
      <w:r w:rsidRPr="00525612">
        <w:rPr>
          <w:rFonts w:hint="cs"/>
          <w:b/>
          <w:bCs/>
          <w:rtl/>
        </w:rPr>
        <w:t>האם במקרים כאלה נכון היה לטפל בו ונתחו ללא הסכמתו?</w:t>
      </w:r>
      <w:r w:rsidR="006652F0">
        <w:rPr>
          <w:rFonts w:hint="cs"/>
          <w:b/>
          <w:bCs/>
          <w:rtl/>
        </w:rPr>
        <w:t xml:space="preserve"> </w:t>
      </w:r>
      <w:r w:rsidR="00295E55">
        <w:rPr>
          <w:rFonts w:hint="cs"/>
          <w:rtl/>
        </w:rPr>
        <w:t>מדובר בתקופה</w:t>
      </w:r>
      <w:r w:rsidR="006652F0">
        <w:rPr>
          <w:rFonts w:hint="cs"/>
          <w:rtl/>
        </w:rPr>
        <w:t xml:space="preserve"> טרם קבל חוק זכויות החולה. </w:t>
      </w:r>
      <w:proofErr w:type="spellStart"/>
      <w:r w:rsidR="00DC47EF">
        <w:rPr>
          <w:rFonts w:hint="cs"/>
          <w:rtl/>
        </w:rPr>
        <w:t>בפ"ד</w:t>
      </w:r>
      <w:proofErr w:type="spellEnd"/>
      <w:r w:rsidR="00DC47EF">
        <w:rPr>
          <w:rFonts w:hint="cs"/>
          <w:rtl/>
        </w:rPr>
        <w:t xml:space="preserve"> התעוררו</w:t>
      </w:r>
      <w:r w:rsidR="006652F0">
        <w:rPr>
          <w:rFonts w:hint="cs"/>
          <w:rtl/>
        </w:rPr>
        <w:t xml:space="preserve"> חילוקי דעות ע</w:t>
      </w:r>
      <w:r w:rsidR="00DC47EF">
        <w:rPr>
          <w:rFonts w:hint="cs"/>
          <w:rtl/>
        </w:rPr>
        <w:t xml:space="preserve">קרוניים בין השופטים בך </w:t>
      </w:r>
      <w:proofErr w:type="spellStart"/>
      <w:r w:rsidR="00DC47EF">
        <w:rPr>
          <w:rFonts w:hint="cs"/>
          <w:rtl/>
        </w:rPr>
        <w:t>ובייסקי</w:t>
      </w:r>
      <w:proofErr w:type="spellEnd"/>
      <w:r w:rsidR="00DC47EF">
        <w:rPr>
          <w:rFonts w:hint="cs"/>
          <w:rtl/>
        </w:rPr>
        <w:t xml:space="preserve">, </w:t>
      </w:r>
      <w:r w:rsidR="00DC47EF" w:rsidRPr="00DC47EF">
        <w:rPr>
          <w:rFonts w:hint="cs"/>
          <w:rtl/>
        </w:rPr>
        <w:t>לגבי זכותו של אדם במדינת ישראל להתנגד לטיפול ועל היכולת לכפות טיפול על אדם מתנגד.</w:t>
      </w:r>
    </w:p>
    <w:p w:rsidR="006652F0" w:rsidRDefault="006652F0" w:rsidP="00295E55">
      <w:pPr>
        <w:pStyle w:val="a3"/>
        <w:suppressAutoHyphens/>
        <w:spacing w:after="0"/>
        <w:ind w:left="1132"/>
        <w:jc w:val="both"/>
        <w:textAlignment w:val="top"/>
        <w:rPr>
          <w:rtl/>
        </w:rPr>
      </w:pPr>
    </w:p>
    <w:p w:rsidR="00DC47EF" w:rsidRDefault="006652F0" w:rsidP="00295E55">
      <w:pPr>
        <w:pStyle w:val="a3"/>
        <w:suppressAutoHyphens/>
        <w:spacing w:after="0"/>
        <w:ind w:left="1132"/>
        <w:jc w:val="both"/>
        <w:textAlignment w:val="top"/>
        <w:rPr>
          <w:rtl/>
        </w:rPr>
      </w:pPr>
      <w:r w:rsidRPr="006652F0">
        <w:rPr>
          <w:rFonts w:hint="cs"/>
          <w:b/>
          <w:bCs/>
          <w:rtl/>
        </w:rPr>
        <w:t>השופט בך</w:t>
      </w:r>
      <w:r>
        <w:rPr>
          <w:rFonts w:hint="cs"/>
          <w:rtl/>
        </w:rPr>
        <w:t xml:space="preserve"> טוען</w:t>
      </w:r>
      <w:r w:rsidR="00295E55">
        <w:rPr>
          <w:rFonts w:hint="cs"/>
          <w:rtl/>
        </w:rPr>
        <w:t>,</w:t>
      </w:r>
      <w:r>
        <w:rPr>
          <w:rFonts w:hint="cs"/>
          <w:rtl/>
        </w:rPr>
        <w:t xml:space="preserve"> כי גם במדינת ישראל</w:t>
      </w:r>
      <w:r w:rsidR="00295E55">
        <w:rPr>
          <w:rFonts w:hint="cs"/>
          <w:rtl/>
        </w:rPr>
        <w:t>,</w:t>
      </w:r>
      <w:r>
        <w:rPr>
          <w:rFonts w:hint="cs"/>
          <w:rtl/>
        </w:rPr>
        <w:t xml:space="preserve"> כמו בכל המדינות המערביות הנאורות</w:t>
      </w:r>
      <w:r w:rsidR="00295E55">
        <w:rPr>
          <w:rFonts w:hint="cs"/>
          <w:rtl/>
        </w:rPr>
        <w:t>,</w:t>
      </w:r>
      <w:r>
        <w:rPr>
          <w:rFonts w:hint="cs"/>
          <w:rtl/>
        </w:rPr>
        <w:t xml:space="preserve"> חל הכלל של זכות האדם על גופו, זכותו של האדם לסרב לטיפול רפואי, גם כשמדובר בטיפול מציל חיים. מותר לאדם לסרב לטיפול מציל חיים. </w:t>
      </w:r>
      <w:r w:rsidR="00DC47EF">
        <w:rPr>
          <w:rFonts w:hint="cs"/>
          <w:rtl/>
        </w:rPr>
        <w:t>כשם</w:t>
      </w:r>
      <w:r w:rsidR="00DC47EF" w:rsidRPr="00DC47EF">
        <w:rPr>
          <w:rFonts w:hint="cs"/>
          <w:rtl/>
        </w:rPr>
        <w:t xml:space="preserve"> שהעולם המערבי-הליברלי-דמוקרטי מקדש את זכותו של האדם על גופו, גם אנחנו צריכים לא לכפות טיפול על אדם שמתנגד לכך. </w:t>
      </w:r>
    </w:p>
    <w:p w:rsidR="00DC47EF" w:rsidRDefault="00DC47EF" w:rsidP="00295E55">
      <w:pPr>
        <w:pStyle w:val="a3"/>
        <w:suppressAutoHyphens/>
        <w:spacing w:after="0"/>
        <w:ind w:left="1132"/>
        <w:jc w:val="both"/>
        <w:textAlignment w:val="top"/>
        <w:rPr>
          <w:rtl/>
        </w:rPr>
      </w:pPr>
    </w:p>
    <w:p w:rsidR="00DC47EF" w:rsidRDefault="006652F0" w:rsidP="00295E55">
      <w:pPr>
        <w:pStyle w:val="a3"/>
        <w:suppressAutoHyphens/>
        <w:spacing w:after="0"/>
        <w:ind w:left="1132"/>
        <w:jc w:val="both"/>
        <w:textAlignment w:val="top"/>
        <w:rPr>
          <w:rtl/>
        </w:rPr>
      </w:pPr>
      <w:r>
        <w:rPr>
          <w:rFonts w:hint="cs"/>
          <w:rtl/>
        </w:rPr>
        <w:t xml:space="preserve">אבל, אנו </w:t>
      </w:r>
      <w:r w:rsidRPr="00295E55">
        <w:rPr>
          <w:rFonts w:hint="cs"/>
          <w:b/>
          <w:bCs/>
          <w:rtl/>
        </w:rPr>
        <w:t>צריכים לבדוק את משמעות הסירוב</w:t>
      </w:r>
      <w:r w:rsidR="00DC47EF">
        <w:rPr>
          <w:rFonts w:hint="cs"/>
          <w:b/>
          <w:bCs/>
          <w:rtl/>
        </w:rPr>
        <w:t xml:space="preserve"> (להבדיל בין הסיבות להתנגדות)</w:t>
      </w:r>
      <w:r w:rsidRPr="00295E55">
        <w:rPr>
          <w:rFonts w:hint="cs"/>
          <w:b/>
          <w:bCs/>
          <w:rtl/>
        </w:rPr>
        <w:t xml:space="preserve">, יש לבחון את המניע שבגללו הוא מסרב </w:t>
      </w:r>
      <w:r>
        <w:rPr>
          <w:rtl/>
        </w:rPr>
        <w:t>–</w:t>
      </w:r>
      <w:r>
        <w:rPr>
          <w:rFonts w:hint="cs"/>
          <w:rtl/>
        </w:rPr>
        <w:t xml:space="preserve"> האם הס</w:t>
      </w:r>
      <w:r w:rsidR="00295E55">
        <w:rPr>
          <w:rFonts w:hint="cs"/>
          <w:rtl/>
        </w:rPr>
        <w:t>י</w:t>
      </w:r>
      <w:r>
        <w:rPr>
          <w:rFonts w:hint="cs"/>
          <w:rtl/>
        </w:rPr>
        <w:t xml:space="preserve">רוב מונע ממניעים חיצוניים, או שמא ממניעים פנימיים? </w:t>
      </w:r>
    </w:p>
    <w:p w:rsidR="00DC47EF" w:rsidRDefault="00DC47EF" w:rsidP="00295E55">
      <w:pPr>
        <w:pStyle w:val="a3"/>
        <w:suppressAutoHyphens/>
        <w:spacing w:after="0"/>
        <w:ind w:left="1132"/>
        <w:jc w:val="both"/>
        <w:textAlignment w:val="top"/>
        <w:rPr>
          <w:rtl/>
        </w:rPr>
      </w:pPr>
    </w:p>
    <w:p w:rsidR="00DC47EF" w:rsidRDefault="00DC47EF" w:rsidP="00DC47EF">
      <w:pPr>
        <w:pStyle w:val="a3"/>
        <w:numPr>
          <w:ilvl w:val="0"/>
          <w:numId w:val="2"/>
        </w:numPr>
        <w:suppressAutoHyphens/>
        <w:spacing w:after="0"/>
        <w:ind w:left="1557" w:hanging="425"/>
        <w:jc w:val="both"/>
        <w:textAlignment w:val="top"/>
      </w:pPr>
      <w:r w:rsidRPr="00DC47EF">
        <w:rPr>
          <w:rFonts w:hint="cs"/>
          <w:b/>
          <w:bCs/>
          <w:rtl/>
        </w:rPr>
        <w:t>מניעים חיצוניים</w:t>
      </w:r>
      <w:r>
        <w:rPr>
          <w:rFonts w:hint="cs"/>
          <w:rtl/>
        </w:rPr>
        <w:t xml:space="preserve"> </w:t>
      </w:r>
      <w:r>
        <w:rPr>
          <w:rtl/>
        </w:rPr>
        <w:t>–</w:t>
      </w:r>
      <w:r>
        <w:rPr>
          <w:rFonts w:hint="cs"/>
          <w:rtl/>
        </w:rPr>
        <w:t xml:space="preserve"> </w:t>
      </w:r>
      <w:r w:rsidRPr="00DC47EF">
        <w:rPr>
          <w:rFonts w:hint="cs"/>
          <w:rtl/>
        </w:rPr>
        <w:t xml:space="preserve">פחדים </w:t>
      </w:r>
      <w:r>
        <w:rPr>
          <w:rFonts w:hint="cs"/>
          <w:rtl/>
        </w:rPr>
        <w:t xml:space="preserve">שאינם נוגעים למצב הגופני, </w:t>
      </w:r>
      <w:r w:rsidRPr="00DC47EF">
        <w:rPr>
          <w:rFonts w:hint="cs"/>
          <w:rtl/>
        </w:rPr>
        <w:t>אין להתחשב בהם.</w:t>
      </w:r>
    </w:p>
    <w:p w:rsidR="00DC47EF" w:rsidRPr="00DC47EF" w:rsidRDefault="00DC47EF" w:rsidP="00DC47EF">
      <w:pPr>
        <w:pStyle w:val="a3"/>
        <w:numPr>
          <w:ilvl w:val="0"/>
          <w:numId w:val="2"/>
        </w:numPr>
        <w:suppressAutoHyphens/>
        <w:spacing w:after="0"/>
        <w:ind w:left="1557" w:hanging="425"/>
        <w:jc w:val="both"/>
        <w:textAlignment w:val="top"/>
      </w:pPr>
      <w:r w:rsidRPr="00DC47EF">
        <w:rPr>
          <w:rFonts w:hint="cs"/>
          <w:b/>
          <w:bCs/>
          <w:rtl/>
        </w:rPr>
        <w:t>מניעים פנימיים</w:t>
      </w:r>
      <w:r w:rsidRPr="00DC47EF">
        <w:rPr>
          <w:rFonts w:hint="cs"/>
          <w:rtl/>
        </w:rPr>
        <w:t xml:space="preserve"> </w:t>
      </w:r>
      <w:r w:rsidRPr="00DC47EF">
        <w:rPr>
          <w:rtl/>
        </w:rPr>
        <w:t>–</w:t>
      </w:r>
      <w:r w:rsidRPr="00DC47EF">
        <w:rPr>
          <w:rFonts w:hint="cs"/>
          <w:rtl/>
        </w:rPr>
        <w:t xml:space="preserve"> שכנוע עמוק, שמבוסס על ערכים ואידיאולוגיה, ובו יש להתחשב. </w:t>
      </w:r>
    </w:p>
    <w:p w:rsidR="00DC47EF" w:rsidRDefault="00DC47EF" w:rsidP="00DC47EF">
      <w:pPr>
        <w:pStyle w:val="a3"/>
        <w:suppressAutoHyphens/>
        <w:spacing w:after="0"/>
        <w:jc w:val="both"/>
        <w:textAlignment w:val="top"/>
        <w:rPr>
          <w:rtl/>
        </w:rPr>
      </w:pPr>
    </w:p>
    <w:p w:rsidR="006652F0" w:rsidRDefault="006652F0" w:rsidP="00295E55">
      <w:pPr>
        <w:pStyle w:val="a3"/>
        <w:suppressAutoHyphens/>
        <w:spacing w:after="0"/>
        <w:ind w:left="1132"/>
        <w:jc w:val="both"/>
        <w:textAlignment w:val="top"/>
        <w:rPr>
          <w:b/>
          <w:bCs/>
          <w:rtl/>
        </w:rPr>
      </w:pPr>
      <w:r>
        <w:rPr>
          <w:rFonts w:hint="cs"/>
          <w:rtl/>
        </w:rPr>
        <w:t xml:space="preserve">השופט </w:t>
      </w:r>
      <w:r w:rsidR="00DC47EF">
        <w:rPr>
          <w:rFonts w:hint="cs"/>
          <w:rtl/>
        </w:rPr>
        <w:t>בך סווג את הפחדים של קורט</w:t>
      </w:r>
      <w:r>
        <w:rPr>
          <w:rFonts w:hint="cs"/>
          <w:rtl/>
        </w:rPr>
        <w:t xml:space="preserve">ם </w:t>
      </w:r>
      <w:r w:rsidR="00295E55">
        <w:rPr>
          <w:rFonts w:hint="cs"/>
          <w:b/>
          <w:bCs/>
          <w:rtl/>
        </w:rPr>
        <w:t xml:space="preserve">כמניעים חיצוניים </w:t>
      </w:r>
      <w:r w:rsidR="00295E55">
        <w:rPr>
          <w:b/>
          <w:bCs/>
          <w:rtl/>
        </w:rPr>
        <w:t>–</w:t>
      </w:r>
      <w:r w:rsidR="00295E55">
        <w:rPr>
          <w:rFonts w:hint="cs"/>
          <w:b/>
          <w:bCs/>
          <w:rtl/>
        </w:rPr>
        <w:t xml:space="preserve"> </w:t>
      </w:r>
      <w:r w:rsidRPr="00295E55">
        <w:rPr>
          <w:rFonts w:hint="cs"/>
          <w:b/>
          <w:bCs/>
          <w:rtl/>
        </w:rPr>
        <w:t>הוא לא מפחד מהטיפול עצמו ולא מתופעות הלוואי של הטיפול, אלא מתוצאה חיצוני</w:t>
      </w:r>
      <w:r w:rsidR="00DC47EF">
        <w:rPr>
          <w:rFonts w:hint="cs"/>
          <w:b/>
          <w:bCs/>
          <w:rtl/>
        </w:rPr>
        <w:t>ת, שכביכול לא קשורה לטיפול עצמו (פחד מכניסה לכלא)</w:t>
      </w:r>
      <w:r w:rsidRPr="00295E55">
        <w:rPr>
          <w:rFonts w:hint="cs"/>
          <w:b/>
          <w:bCs/>
          <w:rtl/>
        </w:rPr>
        <w:t xml:space="preserve"> לפיכך, מותר לכפות עליו טיפול. </w:t>
      </w:r>
    </w:p>
    <w:p w:rsidR="00DC47EF" w:rsidRDefault="00DC47EF" w:rsidP="00295E55">
      <w:pPr>
        <w:pStyle w:val="a3"/>
        <w:suppressAutoHyphens/>
        <w:spacing w:after="0"/>
        <w:ind w:left="1132"/>
        <w:jc w:val="both"/>
        <w:textAlignment w:val="top"/>
        <w:rPr>
          <w:b/>
          <w:bCs/>
          <w:rtl/>
        </w:rPr>
      </w:pPr>
    </w:p>
    <w:p w:rsidR="00D0047E" w:rsidRDefault="00111A06" w:rsidP="00D0047E">
      <w:pPr>
        <w:pStyle w:val="a3"/>
        <w:suppressAutoHyphens/>
        <w:spacing w:after="0"/>
        <w:ind w:left="1132"/>
        <w:jc w:val="both"/>
        <w:textAlignment w:val="top"/>
        <w:rPr>
          <w:rtl/>
        </w:rPr>
      </w:pPr>
      <w:r w:rsidRPr="00111A06">
        <w:rPr>
          <w:rFonts w:hint="cs"/>
          <w:b/>
          <w:bCs/>
          <w:rtl/>
        </w:rPr>
        <w:t xml:space="preserve">השופט </w:t>
      </w:r>
      <w:proofErr w:type="spellStart"/>
      <w:r w:rsidRPr="00111A06">
        <w:rPr>
          <w:rFonts w:hint="cs"/>
          <w:b/>
          <w:bCs/>
          <w:rtl/>
        </w:rPr>
        <w:t>בייסקי</w:t>
      </w:r>
      <w:proofErr w:type="spellEnd"/>
      <w:r>
        <w:rPr>
          <w:rFonts w:hint="cs"/>
          <w:rtl/>
        </w:rPr>
        <w:t xml:space="preserve"> </w:t>
      </w:r>
      <w:r w:rsidR="00295E55">
        <w:rPr>
          <w:rFonts w:hint="cs"/>
          <w:rtl/>
        </w:rPr>
        <w:t>הלך</w:t>
      </w:r>
      <w:r>
        <w:rPr>
          <w:rFonts w:hint="cs"/>
          <w:rtl/>
        </w:rPr>
        <w:t xml:space="preserve"> בכוון אחר</w:t>
      </w:r>
      <w:r w:rsidR="00295E55">
        <w:rPr>
          <w:rFonts w:hint="cs"/>
          <w:rtl/>
        </w:rPr>
        <w:t>. לגישתו, אנו מדינת ישראל, מדינת</w:t>
      </w:r>
      <w:r>
        <w:rPr>
          <w:rFonts w:hint="cs"/>
          <w:rtl/>
        </w:rPr>
        <w:t xml:space="preserve"> העם היהודי שעבר את השואה, שחשובה לו קדושת החיים, זה המוטו שלנו. </w:t>
      </w:r>
      <w:r w:rsidR="00295E55">
        <w:rPr>
          <w:rFonts w:hint="cs"/>
          <w:rtl/>
        </w:rPr>
        <w:t xml:space="preserve">לפיכך, </w:t>
      </w:r>
      <w:r>
        <w:rPr>
          <w:rFonts w:hint="cs"/>
          <w:rtl/>
        </w:rPr>
        <w:t xml:space="preserve">באיזון שבין קדושת החיים לאוטונומיה של אדם על גופו, קדושת החיים תגבר ברוב המקרים </w:t>
      </w:r>
      <w:r>
        <w:rPr>
          <w:rtl/>
        </w:rPr>
        <w:t>–</w:t>
      </w:r>
      <w:r>
        <w:rPr>
          <w:rFonts w:hint="cs"/>
          <w:rtl/>
        </w:rPr>
        <w:t xml:space="preserve"> ניתן לטפל, גם בניגוד להסכמה. </w:t>
      </w:r>
      <w:r w:rsidR="00DC47EF" w:rsidRPr="00DC47EF">
        <w:rPr>
          <w:rFonts w:hint="cs"/>
          <w:rtl/>
        </w:rPr>
        <w:t xml:space="preserve">המסורת היהודית מחייבת אותו לקדושת חיים כערך עליון ולהציל את המטופל בכל מחיר. </w:t>
      </w:r>
      <w:r w:rsidR="00DC47EF">
        <w:rPr>
          <w:rFonts w:hint="cs"/>
          <w:rtl/>
        </w:rPr>
        <w:t xml:space="preserve">לגישתו, </w:t>
      </w:r>
      <w:r w:rsidR="00DC47EF" w:rsidRPr="00DC47EF">
        <w:rPr>
          <w:rFonts w:hint="cs"/>
          <w:rtl/>
        </w:rPr>
        <w:t>מדובר בבחור צעיר שיכול לחיות מצוין</w:t>
      </w:r>
      <w:r w:rsidR="00DC47EF">
        <w:rPr>
          <w:rFonts w:hint="cs"/>
          <w:rtl/>
        </w:rPr>
        <w:t>,</w:t>
      </w:r>
      <w:r w:rsidR="00DC47EF" w:rsidRPr="00DC47EF">
        <w:rPr>
          <w:rFonts w:hint="cs"/>
          <w:rtl/>
        </w:rPr>
        <w:t xml:space="preserve"> ואין סיבה שלא להציל</w:t>
      </w:r>
      <w:r w:rsidR="002A1830">
        <w:rPr>
          <w:rFonts w:hint="cs"/>
          <w:rtl/>
        </w:rPr>
        <w:t>ו</w:t>
      </w:r>
      <w:r w:rsidR="00DC47EF" w:rsidRPr="00DC47EF">
        <w:rPr>
          <w:rFonts w:hint="cs"/>
          <w:rtl/>
        </w:rPr>
        <w:t>.</w:t>
      </w:r>
    </w:p>
    <w:p w:rsidR="00D0047E" w:rsidRDefault="00D0047E" w:rsidP="00D0047E">
      <w:pPr>
        <w:pStyle w:val="a3"/>
        <w:suppressAutoHyphens/>
        <w:spacing w:after="0"/>
        <w:ind w:left="1132"/>
        <w:jc w:val="both"/>
        <w:textAlignment w:val="top"/>
        <w:rPr>
          <w:rtl/>
        </w:rPr>
      </w:pPr>
    </w:p>
    <w:p w:rsidR="00D0047E" w:rsidRDefault="00D0047E" w:rsidP="00D0047E">
      <w:pPr>
        <w:pStyle w:val="a3"/>
        <w:suppressAutoHyphens/>
        <w:spacing w:after="0"/>
        <w:ind w:left="1132"/>
        <w:jc w:val="both"/>
        <w:textAlignment w:val="top"/>
        <w:rPr>
          <w:rtl/>
        </w:rPr>
      </w:pPr>
      <w:r w:rsidRPr="00DC47EF">
        <w:rPr>
          <w:rFonts w:hint="cs"/>
          <w:rtl/>
        </w:rPr>
        <w:t xml:space="preserve">בסופו של דבר </w:t>
      </w:r>
      <w:proofErr w:type="spellStart"/>
      <w:r w:rsidRPr="00DC47EF">
        <w:rPr>
          <w:rFonts w:hint="cs"/>
          <w:rtl/>
        </w:rPr>
        <w:t>הויכוח</w:t>
      </w:r>
      <w:proofErr w:type="spellEnd"/>
      <w:r w:rsidRPr="00DC47EF">
        <w:rPr>
          <w:rFonts w:hint="cs"/>
          <w:rtl/>
        </w:rPr>
        <w:t xml:space="preserve"> הזה לא נצרך להכרעה בפס"ד הזה, וכל הדיון הזה היה במסגרת </w:t>
      </w:r>
      <w:proofErr w:type="spellStart"/>
      <w:r w:rsidRPr="00DC47EF">
        <w:rPr>
          <w:rFonts w:hint="cs"/>
          <w:rtl/>
        </w:rPr>
        <w:t>אוביטר</w:t>
      </w:r>
      <w:proofErr w:type="spellEnd"/>
      <w:r w:rsidRPr="00DC47EF">
        <w:rPr>
          <w:rFonts w:hint="cs"/>
          <w:rtl/>
        </w:rPr>
        <w:t xml:space="preserve">. אבל הדיון הזה הפך להיות הכי משמעותי ומשפיע בשיח של כפיית טיפול והצלת חיים למול זכות האדם על גופו. כל פסקי הדין שניתנו בהמשך בנושא, התייחסו לפס"ד קורטם, תוך התייחסות לדבריהם של השופטים בך </w:t>
      </w:r>
      <w:proofErr w:type="spellStart"/>
      <w:r w:rsidRPr="00DC47EF">
        <w:rPr>
          <w:rFonts w:hint="cs"/>
          <w:rtl/>
        </w:rPr>
        <w:t>ובייסקי</w:t>
      </w:r>
      <w:proofErr w:type="spellEnd"/>
      <w:r w:rsidRPr="00DC47EF">
        <w:rPr>
          <w:rFonts w:hint="cs"/>
          <w:rtl/>
        </w:rPr>
        <w:t xml:space="preserve">. הביקורת בעיקר קטלה את בך, מתוך אמירה </w:t>
      </w:r>
      <w:proofErr w:type="spellStart"/>
      <w:r w:rsidRPr="00DC47EF">
        <w:rPr>
          <w:rFonts w:hint="cs"/>
          <w:rtl/>
        </w:rPr>
        <w:t>שלבייסקי</w:t>
      </w:r>
      <w:proofErr w:type="spellEnd"/>
      <w:r w:rsidRPr="00DC47EF">
        <w:rPr>
          <w:rFonts w:hint="cs"/>
          <w:rtl/>
        </w:rPr>
        <w:t xml:space="preserve"> יש תפיסה מוסדרת (הפילוסופיה היהודית), בעוד שלבך אין "שורה תחתונה". כיצד ניתן להחליט מהו מניע חיצוני ומהו מניע פנימי? ברגע שמחליטים מה המניע של אדם</w:t>
      </w:r>
      <w:r>
        <w:rPr>
          <w:rFonts w:hint="cs"/>
          <w:rtl/>
        </w:rPr>
        <w:t>,</w:t>
      </w:r>
      <w:r w:rsidRPr="00DC47EF">
        <w:rPr>
          <w:rFonts w:hint="cs"/>
          <w:rtl/>
        </w:rPr>
        <w:t xml:space="preserve"> כבר מפעילים עליו פטרנליזם. </w:t>
      </w:r>
    </w:p>
    <w:p w:rsidR="00D0047E" w:rsidRDefault="00D0047E" w:rsidP="00D0047E">
      <w:pPr>
        <w:pStyle w:val="a3"/>
        <w:suppressAutoHyphens/>
        <w:spacing w:after="0"/>
        <w:ind w:left="1132"/>
        <w:jc w:val="both"/>
        <w:textAlignment w:val="top"/>
        <w:rPr>
          <w:rtl/>
        </w:rPr>
      </w:pPr>
    </w:p>
    <w:p w:rsidR="00D0047E" w:rsidRPr="00DC47EF" w:rsidRDefault="00D0047E" w:rsidP="00D0047E">
      <w:pPr>
        <w:pStyle w:val="a3"/>
        <w:suppressAutoHyphens/>
        <w:spacing w:after="0"/>
        <w:ind w:left="1132"/>
        <w:jc w:val="both"/>
        <w:textAlignment w:val="top"/>
        <w:rPr>
          <w:rtl/>
        </w:rPr>
      </w:pPr>
      <w:r w:rsidRPr="00DC47EF">
        <w:rPr>
          <w:rFonts w:hint="cs"/>
          <w:rtl/>
        </w:rPr>
        <w:t>יש לציין</w:t>
      </w:r>
      <w:r>
        <w:rPr>
          <w:rFonts w:hint="cs"/>
          <w:rtl/>
        </w:rPr>
        <w:t>,</w:t>
      </w:r>
      <w:r w:rsidRPr="00DC47EF">
        <w:rPr>
          <w:rFonts w:hint="cs"/>
          <w:rtl/>
        </w:rPr>
        <w:t xml:space="preserve"> כי </w:t>
      </w:r>
      <w:proofErr w:type="spellStart"/>
      <w:r w:rsidRPr="00DC47EF">
        <w:rPr>
          <w:rFonts w:hint="cs"/>
          <w:rtl/>
        </w:rPr>
        <w:t>בייסקי</w:t>
      </w:r>
      <w:proofErr w:type="spellEnd"/>
      <w:r w:rsidRPr="00DC47EF">
        <w:rPr>
          <w:rFonts w:hint="cs"/>
          <w:rtl/>
        </w:rPr>
        <w:t xml:space="preserve"> הביא מקורות מהמשפט העברי שמראים</w:t>
      </w:r>
      <w:r>
        <w:rPr>
          <w:rFonts w:hint="cs"/>
          <w:rtl/>
        </w:rPr>
        <w:t>,</w:t>
      </w:r>
      <w:r w:rsidRPr="00DC47EF">
        <w:rPr>
          <w:rFonts w:hint="cs"/>
          <w:rtl/>
        </w:rPr>
        <w:t xml:space="preserve"> שלא תמיד כופים טיפול על אדם. במשפט העברי עורכים הבחנה בין חולי ומכה שבגלוי (גלויה לעין) לבין חולי פנימי (שקורה בתוך הגוף ולא רואים). </w:t>
      </w:r>
    </w:p>
    <w:p w:rsidR="002A1830" w:rsidRDefault="002A1830" w:rsidP="007B5B1F">
      <w:pPr>
        <w:pStyle w:val="a3"/>
        <w:suppressAutoHyphens/>
        <w:spacing w:after="0"/>
        <w:ind w:left="1132"/>
        <w:jc w:val="both"/>
        <w:textAlignment w:val="top"/>
        <w:rPr>
          <w:b/>
          <w:bCs/>
          <w:highlight w:val="yellow"/>
          <w:rtl/>
        </w:rPr>
      </w:pPr>
    </w:p>
    <w:p w:rsidR="00D0047E" w:rsidRDefault="00D0047E" w:rsidP="007B5B1F">
      <w:pPr>
        <w:pStyle w:val="a3"/>
        <w:suppressAutoHyphens/>
        <w:spacing w:after="0"/>
        <w:ind w:left="1132"/>
        <w:jc w:val="both"/>
        <w:textAlignment w:val="top"/>
        <w:rPr>
          <w:b/>
          <w:bCs/>
          <w:highlight w:val="yellow"/>
          <w:rtl/>
        </w:rPr>
      </w:pPr>
    </w:p>
    <w:p w:rsidR="007B5B1F" w:rsidRDefault="007B5B1F" w:rsidP="00FD7293">
      <w:pPr>
        <w:pStyle w:val="a3"/>
        <w:suppressAutoHyphens/>
        <w:spacing w:after="0"/>
        <w:ind w:left="1132"/>
        <w:jc w:val="both"/>
        <w:textAlignment w:val="top"/>
        <w:rPr>
          <w:rtl/>
        </w:rPr>
      </w:pPr>
      <w:r w:rsidRPr="007B5B1F">
        <w:rPr>
          <w:rFonts w:hint="cs"/>
          <w:b/>
          <w:bCs/>
          <w:highlight w:val="yellow"/>
          <w:rtl/>
        </w:rPr>
        <w:lastRenderedPageBreak/>
        <w:t>פ"ד שפר</w:t>
      </w:r>
      <w:r>
        <w:rPr>
          <w:rFonts w:hint="cs"/>
          <w:rtl/>
        </w:rPr>
        <w:t xml:space="preserve"> </w:t>
      </w:r>
      <w:r>
        <w:rPr>
          <w:rtl/>
        </w:rPr>
        <w:t>–</w:t>
      </w:r>
      <w:r w:rsidR="00A0583E">
        <w:rPr>
          <w:rFonts w:hint="cs"/>
          <w:rtl/>
        </w:rPr>
        <w:t xml:space="preserve"> </w:t>
      </w:r>
      <w:r>
        <w:rPr>
          <w:rFonts w:hint="cs"/>
          <w:rtl/>
        </w:rPr>
        <w:t>פ</w:t>
      </w:r>
      <w:r w:rsidR="00FD7293">
        <w:rPr>
          <w:rFonts w:hint="cs"/>
          <w:rtl/>
        </w:rPr>
        <w:t>סק הדין</w:t>
      </w:r>
      <w:r>
        <w:rPr>
          <w:rFonts w:hint="cs"/>
          <w:rtl/>
        </w:rPr>
        <w:t xml:space="preserve"> </w:t>
      </w:r>
      <w:r w:rsidR="00A0583E">
        <w:rPr>
          <w:rFonts w:hint="cs"/>
          <w:rtl/>
        </w:rPr>
        <w:t xml:space="preserve">נחלק </w:t>
      </w:r>
      <w:r>
        <w:rPr>
          <w:rFonts w:hint="cs"/>
          <w:rtl/>
        </w:rPr>
        <w:t xml:space="preserve">שלושה חלקים עיקריים </w:t>
      </w:r>
      <w:r>
        <w:rPr>
          <w:rtl/>
        </w:rPr>
        <w:t>–</w:t>
      </w:r>
    </w:p>
    <w:p w:rsidR="007B5B1F" w:rsidRDefault="007B5B1F" w:rsidP="00525612">
      <w:pPr>
        <w:pStyle w:val="a3"/>
        <w:suppressAutoHyphens/>
        <w:spacing w:after="0"/>
        <w:ind w:left="1132"/>
        <w:jc w:val="both"/>
        <w:textAlignment w:val="top"/>
        <w:rPr>
          <w:rtl/>
        </w:rPr>
      </w:pPr>
    </w:p>
    <w:p w:rsidR="007B5B1F" w:rsidRDefault="00A0583E" w:rsidP="00AE0B96">
      <w:pPr>
        <w:pStyle w:val="a3"/>
        <w:numPr>
          <w:ilvl w:val="0"/>
          <w:numId w:val="17"/>
        </w:numPr>
        <w:suppressAutoHyphens/>
        <w:spacing w:after="0"/>
        <w:jc w:val="both"/>
        <w:textAlignment w:val="top"/>
      </w:pPr>
      <w:r>
        <w:rPr>
          <w:rFonts w:hint="cs"/>
          <w:rtl/>
        </w:rPr>
        <w:t xml:space="preserve">איזון בין מדינה יהודית למדינה </w:t>
      </w:r>
      <w:r w:rsidR="007B5B1F">
        <w:rPr>
          <w:rFonts w:hint="cs"/>
          <w:rtl/>
        </w:rPr>
        <w:t>דמוקרטית.</w:t>
      </w:r>
    </w:p>
    <w:p w:rsidR="007B5B1F" w:rsidRDefault="007B5B1F" w:rsidP="00AE0B96">
      <w:pPr>
        <w:pStyle w:val="a3"/>
        <w:numPr>
          <w:ilvl w:val="0"/>
          <w:numId w:val="17"/>
        </w:numPr>
        <w:suppressAutoHyphens/>
        <w:spacing w:after="0"/>
        <w:jc w:val="both"/>
        <w:textAlignment w:val="top"/>
      </w:pPr>
      <w:r>
        <w:rPr>
          <w:rFonts w:hint="cs"/>
          <w:rtl/>
        </w:rPr>
        <w:t xml:space="preserve">השופט אלון </w:t>
      </w:r>
      <w:r w:rsidR="00FD7293">
        <w:rPr>
          <w:rFonts w:hint="cs"/>
          <w:rtl/>
        </w:rPr>
        <w:t>דן בהשלכות</w:t>
      </w:r>
      <w:r>
        <w:rPr>
          <w:rFonts w:hint="cs"/>
          <w:rtl/>
        </w:rPr>
        <w:t xml:space="preserve"> של האיזון על הנושא של זכות האדם על גופו.</w:t>
      </w:r>
    </w:p>
    <w:p w:rsidR="007B5B1F" w:rsidRDefault="007B5B1F" w:rsidP="00AE0B96">
      <w:pPr>
        <w:pStyle w:val="a3"/>
        <w:numPr>
          <w:ilvl w:val="0"/>
          <w:numId w:val="17"/>
        </w:numPr>
        <w:suppressAutoHyphens/>
        <w:spacing w:after="0"/>
        <w:jc w:val="both"/>
        <w:textAlignment w:val="top"/>
      </w:pPr>
      <w:r>
        <w:rPr>
          <w:rFonts w:hint="cs"/>
          <w:rtl/>
        </w:rPr>
        <w:t xml:space="preserve">השופט אלון מיישם את הבנתו על המקרה הקונקרטי </w:t>
      </w:r>
      <w:r>
        <w:rPr>
          <w:rtl/>
        </w:rPr>
        <w:t>–</w:t>
      </w:r>
      <w:r>
        <w:rPr>
          <w:rFonts w:hint="cs"/>
          <w:rtl/>
        </w:rPr>
        <w:t xml:space="preserve"> </w:t>
      </w:r>
      <w:r w:rsidR="00A0583E">
        <w:rPr>
          <w:rFonts w:hint="cs"/>
          <w:rtl/>
        </w:rPr>
        <w:t xml:space="preserve">ילדה, חולת </w:t>
      </w:r>
      <w:proofErr w:type="spellStart"/>
      <w:r w:rsidR="00A0583E">
        <w:rPr>
          <w:rFonts w:hint="cs"/>
          <w:rtl/>
        </w:rPr>
        <w:t>בטייזאקס</w:t>
      </w:r>
      <w:proofErr w:type="spellEnd"/>
      <w:r w:rsidR="00A0583E">
        <w:rPr>
          <w:rFonts w:hint="cs"/>
          <w:rtl/>
        </w:rPr>
        <w:t>, שמצבה הולך ומתדרדר. אם הילדה מבקשת</w:t>
      </w:r>
      <w:r>
        <w:rPr>
          <w:rFonts w:hint="cs"/>
          <w:rtl/>
        </w:rPr>
        <w:t xml:space="preserve"> להפסיק </w:t>
      </w:r>
      <w:r w:rsidR="00A0583E">
        <w:rPr>
          <w:rFonts w:hint="cs"/>
          <w:rtl/>
        </w:rPr>
        <w:t>את הטיפול. השופט בוחן את הסוגיה</w:t>
      </w:r>
      <w:r>
        <w:rPr>
          <w:rFonts w:hint="cs"/>
          <w:rtl/>
        </w:rPr>
        <w:t xml:space="preserve"> </w:t>
      </w:r>
      <w:r w:rsidR="00A0583E">
        <w:rPr>
          <w:rFonts w:hint="cs"/>
          <w:rtl/>
        </w:rPr>
        <w:t xml:space="preserve">הכללית, את </w:t>
      </w:r>
      <w:r>
        <w:rPr>
          <w:rFonts w:hint="cs"/>
          <w:rtl/>
        </w:rPr>
        <w:t xml:space="preserve">האפשרות להימנע מטיפול </w:t>
      </w:r>
      <w:r w:rsidR="00A0583E">
        <w:rPr>
          <w:rFonts w:hint="cs"/>
          <w:rtl/>
        </w:rPr>
        <w:t xml:space="preserve">בסוף החיים, ביכולת להתנגד </w:t>
      </w:r>
      <w:r>
        <w:rPr>
          <w:rFonts w:hint="cs"/>
          <w:rtl/>
        </w:rPr>
        <w:t>לטיפול כזה.</w:t>
      </w:r>
    </w:p>
    <w:p w:rsidR="007B5B1F" w:rsidRDefault="007B5B1F" w:rsidP="007B5B1F">
      <w:pPr>
        <w:pStyle w:val="a3"/>
        <w:suppressAutoHyphens/>
        <w:spacing w:after="0"/>
        <w:ind w:left="1492"/>
        <w:jc w:val="both"/>
        <w:textAlignment w:val="top"/>
        <w:rPr>
          <w:rtl/>
        </w:rPr>
      </w:pPr>
    </w:p>
    <w:p w:rsidR="00960A64" w:rsidRDefault="007B5B1F" w:rsidP="00A0583E">
      <w:pPr>
        <w:pStyle w:val="a3"/>
        <w:suppressAutoHyphens/>
        <w:spacing w:after="0"/>
        <w:ind w:left="1132"/>
        <w:jc w:val="both"/>
        <w:textAlignment w:val="top"/>
        <w:rPr>
          <w:rtl/>
        </w:rPr>
      </w:pPr>
      <w:r>
        <w:rPr>
          <w:rFonts w:hint="cs"/>
          <w:rtl/>
        </w:rPr>
        <w:t>עמדת השופט אילון דומה לזו של השופט בך - מאפשר לעשות הפרדה בין סוגי ההתנגדויות.</w:t>
      </w:r>
      <w:r w:rsidR="00960A64">
        <w:rPr>
          <w:rFonts w:hint="cs"/>
          <w:rtl/>
        </w:rPr>
        <w:t xml:space="preserve"> הרעיון </w:t>
      </w:r>
      <w:r w:rsidR="00A0583E">
        <w:rPr>
          <w:rFonts w:hint="cs"/>
          <w:rtl/>
        </w:rPr>
        <w:t>המרכזי של התנאי השלישי</w:t>
      </w:r>
      <w:r w:rsidR="00960A64">
        <w:rPr>
          <w:rFonts w:hint="cs"/>
          <w:rtl/>
        </w:rPr>
        <w:t xml:space="preserve"> </w:t>
      </w:r>
      <w:r w:rsidR="00960A64">
        <w:rPr>
          <w:rtl/>
        </w:rPr>
        <w:t>–</w:t>
      </w:r>
      <w:r w:rsidR="00960A64">
        <w:rPr>
          <w:rFonts w:hint="cs"/>
          <w:rtl/>
        </w:rPr>
        <w:t xml:space="preserve"> אנו </w:t>
      </w:r>
      <w:r w:rsidR="00A0583E">
        <w:rPr>
          <w:rFonts w:hint="cs"/>
          <w:rtl/>
        </w:rPr>
        <w:t>שוקלים,</w:t>
      </w:r>
      <w:r w:rsidR="00960A64">
        <w:rPr>
          <w:rFonts w:hint="cs"/>
          <w:rtl/>
        </w:rPr>
        <w:t xml:space="preserve"> האם ההתנגדות רצינית</w:t>
      </w:r>
      <w:r w:rsidR="00A0583E">
        <w:rPr>
          <w:rFonts w:hint="cs"/>
          <w:rtl/>
        </w:rPr>
        <w:t>,</w:t>
      </w:r>
      <w:r w:rsidR="00960A64">
        <w:rPr>
          <w:rFonts w:hint="cs"/>
          <w:rtl/>
        </w:rPr>
        <w:t xml:space="preserve"> האם היא ממקום </w:t>
      </w:r>
      <w:proofErr w:type="spellStart"/>
      <w:r w:rsidR="00960A64">
        <w:rPr>
          <w:rFonts w:hint="cs"/>
          <w:rtl/>
        </w:rPr>
        <w:t>אמיתי</w:t>
      </w:r>
      <w:proofErr w:type="spellEnd"/>
      <w:r w:rsidR="00960A64">
        <w:rPr>
          <w:rFonts w:hint="cs"/>
          <w:rtl/>
        </w:rPr>
        <w:t xml:space="preserve">, </w:t>
      </w:r>
      <w:r w:rsidR="00A0583E">
        <w:rPr>
          <w:rFonts w:hint="cs"/>
          <w:rtl/>
        </w:rPr>
        <w:t xml:space="preserve">האם היא נובעת </w:t>
      </w:r>
      <w:r w:rsidR="00960A64">
        <w:rPr>
          <w:rFonts w:hint="cs"/>
          <w:rtl/>
        </w:rPr>
        <w:t>ממניע חיצוני, או פנימי?</w:t>
      </w:r>
    </w:p>
    <w:p w:rsidR="00525612" w:rsidRDefault="00525612" w:rsidP="00525612">
      <w:pPr>
        <w:pStyle w:val="a3"/>
        <w:suppressAutoHyphens/>
        <w:spacing w:after="0"/>
        <w:ind w:left="1132"/>
        <w:jc w:val="both"/>
        <w:textAlignment w:val="top"/>
        <w:rPr>
          <w:rtl/>
        </w:rPr>
      </w:pPr>
    </w:p>
    <w:p w:rsidR="00960A64" w:rsidRDefault="00960A64" w:rsidP="0067283D">
      <w:pPr>
        <w:suppressAutoHyphens/>
        <w:spacing w:after="0"/>
        <w:jc w:val="both"/>
        <w:textAlignment w:val="top"/>
        <w:rPr>
          <w:rtl/>
        </w:rPr>
      </w:pPr>
      <w:r w:rsidRPr="0067283D">
        <w:rPr>
          <w:rFonts w:hint="cs"/>
          <w:b/>
          <w:bCs/>
          <w:rtl/>
        </w:rPr>
        <w:t>רוב המקרים המגיעים לוועדת האתיקה מסתיימים בפשרה, בגישור, מדברים עם המסרב ומניחים את דעתו, עוזרים לו לפטור את הסיבה שבגינה הוא מסרב לקבלת הטיפול הרפואי.</w:t>
      </w:r>
      <w:r>
        <w:rPr>
          <w:rFonts w:hint="cs"/>
          <w:rtl/>
        </w:rPr>
        <w:t xml:space="preserve"> אולם, כאשר האדם עומד איתן על סירובו לקבל טיפול הרפואי, עוזבים אותו לנפשו (במקרים אלה, בכלל לא נגיע לוועדת האתיקה). </w:t>
      </w:r>
    </w:p>
    <w:p w:rsidR="0067283D" w:rsidRDefault="0067283D" w:rsidP="0067283D">
      <w:pPr>
        <w:suppressAutoHyphens/>
        <w:spacing w:after="0"/>
        <w:jc w:val="both"/>
        <w:textAlignment w:val="top"/>
        <w:rPr>
          <w:rtl/>
        </w:rPr>
      </w:pPr>
    </w:p>
    <w:p w:rsidR="00525612" w:rsidRDefault="00960A64" w:rsidP="00A0583E">
      <w:pPr>
        <w:suppressAutoHyphens/>
        <w:spacing w:after="0"/>
        <w:jc w:val="both"/>
        <w:textAlignment w:val="top"/>
        <w:rPr>
          <w:rtl/>
        </w:rPr>
      </w:pPr>
      <w:r>
        <w:rPr>
          <w:rFonts w:hint="cs"/>
          <w:rtl/>
        </w:rPr>
        <w:t xml:space="preserve">המקרים שכן מגיעים לוועדת האתיקה, הם </w:t>
      </w:r>
      <w:r w:rsidR="00A0583E">
        <w:rPr>
          <w:rFonts w:hint="cs"/>
          <w:rtl/>
        </w:rPr>
        <w:t>אלו</w:t>
      </w:r>
      <w:r>
        <w:rPr>
          <w:rFonts w:hint="cs"/>
          <w:rtl/>
        </w:rPr>
        <w:t xml:space="preserve"> בהם הרו</w:t>
      </w:r>
      <w:r w:rsidR="00786E11">
        <w:rPr>
          <w:rFonts w:hint="cs"/>
          <w:rtl/>
        </w:rPr>
        <w:t>פ</w:t>
      </w:r>
      <w:r>
        <w:rPr>
          <w:rFonts w:hint="cs"/>
          <w:rtl/>
        </w:rPr>
        <w:t>א מרגיש ש"יש פה משהו לא ב</w:t>
      </w:r>
      <w:r w:rsidR="00A0583E">
        <w:rPr>
          <w:rFonts w:hint="cs"/>
          <w:rtl/>
        </w:rPr>
        <w:t>ס</w:t>
      </w:r>
      <w:r>
        <w:rPr>
          <w:rFonts w:hint="cs"/>
          <w:rtl/>
        </w:rPr>
        <w:t>דר, שלא מסתדר</w:t>
      </w:r>
      <w:r w:rsidR="00A0583E">
        <w:rPr>
          <w:rFonts w:hint="cs"/>
          <w:rtl/>
        </w:rPr>
        <w:t>", שניתן לשנות את עמדתו של המסרב.</w:t>
      </w:r>
      <w:r>
        <w:rPr>
          <w:rFonts w:hint="cs"/>
          <w:rtl/>
        </w:rPr>
        <w:t xml:space="preserve"> התחושה של הרופא היא</w:t>
      </w:r>
      <w:r w:rsidR="00A0583E">
        <w:rPr>
          <w:rFonts w:hint="cs"/>
          <w:rtl/>
        </w:rPr>
        <w:t>,</w:t>
      </w:r>
      <w:r>
        <w:rPr>
          <w:rFonts w:hint="cs"/>
          <w:rtl/>
        </w:rPr>
        <w:t xml:space="preserve"> שיכול להיות שהסירוב של המטופל נובע ממניעים לא נכונים, לא רציונליים, שלא עולים בקנה אחד עם האדם עצמו, עם הערכים, הרצונות ואורח החיים שלו. </w:t>
      </w:r>
      <w:r w:rsidR="0067283D">
        <w:rPr>
          <w:rFonts w:hint="cs"/>
          <w:rtl/>
        </w:rPr>
        <w:t xml:space="preserve">במקרים </w:t>
      </w:r>
      <w:r w:rsidR="00A0583E">
        <w:rPr>
          <w:rFonts w:hint="cs"/>
          <w:rtl/>
        </w:rPr>
        <w:t>כ</w:t>
      </w:r>
      <w:r w:rsidR="0067283D">
        <w:rPr>
          <w:rFonts w:hint="cs"/>
          <w:rtl/>
        </w:rPr>
        <w:t xml:space="preserve">אלה, וועדת האתיקה תשקול כפייה של הטיפול הרפואי. הדבר קורה לעיתים נדירות, מדובר במקרים בהם האדם באופן ממשי מעניק הסכמתו למפרע. </w:t>
      </w:r>
    </w:p>
    <w:p w:rsidR="00353E37" w:rsidRDefault="00353E37" w:rsidP="0067283D">
      <w:pPr>
        <w:suppressAutoHyphens/>
        <w:spacing w:after="0"/>
        <w:jc w:val="both"/>
        <w:textAlignment w:val="top"/>
        <w:rPr>
          <w:rtl/>
        </w:rPr>
      </w:pPr>
    </w:p>
    <w:p w:rsidR="000C2545" w:rsidRDefault="00353E37" w:rsidP="00625911">
      <w:pPr>
        <w:pStyle w:val="a3"/>
        <w:numPr>
          <w:ilvl w:val="0"/>
          <w:numId w:val="2"/>
        </w:numPr>
        <w:suppressAutoHyphens/>
        <w:spacing w:after="0"/>
        <w:jc w:val="both"/>
        <w:textAlignment w:val="top"/>
      </w:pPr>
      <w:r>
        <w:rPr>
          <w:rFonts w:hint="cs"/>
          <w:rtl/>
        </w:rPr>
        <w:t xml:space="preserve">ב-2012 הגיעו </w:t>
      </w:r>
      <w:r w:rsidR="00625911">
        <w:rPr>
          <w:rFonts w:hint="cs"/>
          <w:rtl/>
        </w:rPr>
        <w:t>רק</w:t>
      </w:r>
      <w:r>
        <w:rPr>
          <w:rFonts w:hint="cs"/>
          <w:rtl/>
        </w:rPr>
        <w:t xml:space="preserve"> 4 מ</w:t>
      </w:r>
      <w:r w:rsidR="00625911">
        <w:rPr>
          <w:rFonts w:hint="cs"/>
          <w:rtl/>
        </w:rPr>
        <w:t>קרים לדיון בוועדת האתיקה, כולם ב</w:t>
      </w:r>
      <w:r>
        <w:rPr>
          <w:rFonts w:hint="cs"/>
          <w:rtl/>
        </w:rPr>
        <w:t xml:space="preserve">עניין שביתת רעב. </w:t>
      </w:r>
    </w:p>
    <w:p w:rsidR="000C2545" w:rsidRDefault="000C2545" w:rsidP="000C2545">
      <w:pPr>
        <w:pStyle w:val="a3"/>
        <w:suppressAutoHyphens/>
        <w:spacing w:after="0"/>
        <w:jc w:val="both"/>
        <w:textAlignment w:val="top"/>
      </w:pPr>
    </w:p>
    <w:p w:rsidR="00525612" w:rsidRDefault="000C2545" w:rsidP="00625911">
      <w:pPr>
        <w:pStyle w:val="a3"/>
        <w:numPr>
          <w:ilvl w:val="0"/>
          <w:numId w:val="2"/>
        </w:numPr>
        <w:suppressAutoHyphens/>
        <w:spacing w:after="0"/>
        <w:jc w:val="both"/>
        <w:textAlignment w:val="top"/>
      </w:pPr>
      <w:r>
        <w:rPr>
          <w:rFonts w:hint="cs"/>
          <w:rtl/>
        </w:rPr>
        <w:t>בהרבה פעמים, גם האפשרות המעשית, דהיינו האפשרות לכפות טיפול, מכריעה (</w:t>
      </w:r>
      <w:r w:rsidR="00625911">
        <w:rPr>
          <w:rFonts w:hint="cs"/>
          <w:rtl/>
        </w:rPr>
        <w:t xml:space="preserve">לדוג' </w:t>
      </w:r>
      <w:r w:rsidR="00625911">
        <w:rPr>
          <w:rtl/>
        </w:rPr>
        <w:t>–</w:t>
      </w:r>
      <w:r w:rsidR="00625911">
        <w:rPr>
          <w:rFonts w:hint="cs"/>
          <w:rtl/>
        </w:rPr>
        <w:t xml:space="preserve"> </w:t>
      </w:r>
      <w:r>
        <w:rPr>
          <w:rFonts w:hint="cs"/>
          <w:rtl/>
        </w:rPr>
        <w:t xml:space="preserve">לא ניתן לכפות על אדם להזריק לעצמו אינסולין בכל יום). </w:t>
      </w:r>
    </w:p>
    <w:p w:rsidR="00786E11" w:rsidRDefault="00786E11" w:rsidP="00786E11">
      <w:pPr>
        <w:pStyle w:val="a3"/>
        <w:rPr>
          <w:rtl/>
        </w:rPr>
      </w:pPr>
    </w:p>
    <w:p w:rsidR="00786E11" w:rsidRDefault="00786E11" w:rsidP="00786E11">
      <w:pPr>
        <w:pStyle w:val="a3"/>
        <w:numPr>
          <w:ilvl w:val="0"/>
          <w:numId w:val="2"/>
        </w:numPr>
        <w:suppressAutoHyphens/>
        <w:spacing w:after="0"/>
        <w:jc w:val="both"/>
        <w:textAlignment w:val="top"/>
      </w:pPr>
      <w:r>
        <w:rPr>
          <w:rFonts w:hint="cs"/>
          <w:rtl/>
        </w:rPr>
        <w:t>הכלל הוא ס' 13, לפיו לא יינתן טיפול רפואי בניגוד להסכמתו של המטופל. ס' 15(2), המורה על כפיית טיפול, מהווה חריג לכלל האוטונומיה.</w:t>
      </w:r>
    </w:p>
    <w:p w:rsidR="00786E11" w:rsidRDefault="00786E11" w:rsidP="00786E11">
      <w:pPr>
        <w:pStyle w:val="a3"/>
        <w:rPr>
          <w:rtl/>
        </w:rPr>
      </w:pPr>
    </w:p>
    <w:p w:rsidR="00786E11" w:rsidRDefault="00786E11" w:rsidP="00625911">
      <w:pPr>
        <w:pStyle w:val="a3"/>
        <w:numPr>
          <w:ilvl w:val="0"/>
          <w:numId w:val="2"/>
        </w:numPr>
        <w:suppressAutoHyphens/>
        <w:spacing w:after="0"/>
        <w:jc w:val="both"/>
        <w:textAlignment w:val="top"/>
      </w:pPr>
      <w:r>
        <w:rPr>
          <w:rFonts w:hint="cs"/>
          <w:rtl/>
        </w:rPr>
        <w:t xml:space="preserve">האם גם ס' 15(1) ו-15(3) הם חריג לכלל האוטונומיה? לא, </w:t>
      </w:r>
      <w:r w:rsidR="00625911">
        <w:rPr>
          <w:rFonts w:hint="cs"/>
          <w:rtl/>
        </w:rPr>
        <w:t xml:space="preserve">משום שכלל </w:t>
      </w:r>
      <w:r>
        <w:rPr>
          <w:rFonts w:hint="cs"/>
          <w:rtl/>
        </w:rPr>
        <w:t xml:space="preserve">אין אוטונומיה, או שאין לנו אפשרות לדעת מהי </w:t>
      </w:r>
      <w:r w:rsidR="00625911">
        <w:rPr>
          <w:rFonts w:hint="cs"/>
          <w:rtl/>
        </w:rPr>
        <w:t>עמדת המטופל</w:t>
      </w:r>
      <w:r>
        <w:rPr>
          <w:rFonts w:hint="cs"/>
          <w:rtl/>
        </w:rPr>
        <w:t xml:space="preserve">. </w:t>
      </w:r>
    </w:p>
    <w:p w:rsidR="00DC47EF" w:rsidRDefault="00DC47EF" w:rsidP="00DC47EF">
      <w:pPr>
        <w:pStyle w:val="a3"/>
        <w:rPr>
          <w:rtl/>
        </w:rPr>
      </w:pPr>
    </w:p>
    <w:p w:rsidR="00DC47EF" w:rsidRDefault="00DC47EF" w:rsidP="00DC47EF">
      <w:pPr>
        <w:pStyle w:val="a3"/>
        <w:suppressAutoHyphens/>
        <w:spacing w:after="0"/>
        <w:jc w:val="both"/>
        <w:textAlignment w:val="top"/>
      </w:pPr>
    </w:p>
    <w:p w:rsidR="00786E11" w:rsidRDefault="00786E11" w:rsidP="00443AB5">
      <w:pPr>
        <w:suppressAutoHyphens/>
        <w:spacing w:after="0"/>
        <w:jc w:val="both"/>
        <w:textAlignment w:val="top"/>
        <w:rPr>
          <w:rtl/>
        </w:rPr>
      </w:pPr>
      <w:r>
        <w:rPr>
          <w:rFonts w:hint="cs"/>
          <w:rtl/>
        </w:rPr>
        <w:t xml:space="preserve">דוג' </w:t>
      </w:r>
      <w:r w:rsidR="003D0D13">
        <w:rPr>
          <w:rFonts w:hint="cs"/>
          <w:rtl/>
        </w:rPr>
        <w:t xml:space="preserve">נוספת </w:t>
      </w:r>
      <w:r>
        <w:rPr>
          <w:rtl/>
        </w:rPr>
        <w:t>–</w:t>
      </w:r>
      <w:r>
        <w:rPr>
          <w:rFonts w:hint="cs"/>
          <w:rtl/>
        </w:rPr>
        <w:t xml:space="preserve"> אישה בחדר לידה, יש מצוקה עם העובר. הדרך היחידה </w:t>
      </w:r>
      <w:r>
        <w:rPr>
          <w:rtl/>
        </w:rPr>
        <w:t>–</w:t>
      </w:r>
      <w:r>
        <w:rPr>
          <w:rFonts w:hint="cs"/>
          <w:rtl/>
        </w:rPr>
        <w:t xml:space="preserve"> ביצוע </w:t>
      </w:r>
      <w:r w:rsidRPr="00786E11">
        <w:rPr>
          <w:rFonts w:hint="cs"/>
          <w:b/>
          <w:bCs/>
          <w:rtl/>
        </w:rPr>
        <w:t>ניתוח קיסרי</w:t>
      </w:r>
      <w:r>
        <w:rPr>
          <w:rFonts w:hint="cs"/>
          <w:rtl/>
        </w:rPr>
        <w:t xml:space="preserve">, אך האישה מסרבת. האם ניתן לכפות עליה את </w:t>
      </w:r>
      <w:r w:rsidR="00443AB5">
        <w:rPr>
          <w:rFonts w:hint="cs"/>
          <w:rtl/>
        </w:rPr>
        <w:t xml:space="preserve"> </w:t>
      </w:r>
      <w:r>
        <w:rPr>
          <w:rFonts w:hint="cs"/>
          <w:rtl/>
        </w:rPr>
        <w:t xml:space="preserve">הטיפול? </w:t>
      </w:r>
      <w:r w:rsidRPr="00786E11">
        <w:rPr>
          <w:rFonts w:hint="cs"/>
          <w:b/>
          <w:bCs/>
          <w:rtl/>
        </w:rPr>
        <w:t>ס' 15(2) מדבר על הסכנה של האדם עצמו</w:t>
      </w:r>
      <w:r>
        <w:rPr>
          <w:rFonts w:hint="cs"/>
          <w:rtl/>
        </w:rPr>
        <w:t xml:space="preserve">. </w:t>
      </w:r>
      <w:r w:rsidRPr="00786E11">
        <w:rPr>
          <w:rFonts w:hint="cs"/>
          <w:b/>
          <w:bCs/>
          <w:rtl/>
        </w:rPr>
        <w:t xml:space="preserve">השאלה היא </w:t>
      </w:r>
      <w:r w:rsidRPr="00786E11">
        <w:rPr>
          <w:b/>
          <w:bCs/>
          <w:rtl/>
        </w:rPr>
        <w:t>–</w:t>
      </w:r>
      <w:r w:rsidRPr="00786E11">
        <w:rPr>
          <w:rFonts w:hint="cs"/>
          <w:b/>
          <w:bCs/>
          <w:rtl/>
        </w:rPr>
        <w:t xml:space="preserve"> מי נמצא בסכנה? אם העובר מצוי בסכנה, לא ניתן לכפות על האישה ניתוח קיסרי. </w:t>
      </w:r>
      <w:r w:rsidRPr="00226BD8">
        <w:rPr>
          <w:rFonts w:hint="cs"/>
          <w:b/>
          <w:bCs/>
          <w:rtl/>
        </w:rPr>
        <w:t>אולם, אם האישה עצמה בסכנה, זה כבר סיפור אחר, ניתן לטפל בה גם ללא הסכמתה.</w:t>
      </w:r>
    </w:p>
    <w:p w:rsidR="00DC47EF" w:rsidRDefault="00DC47EF" w:rsidP="00786E11">
      <w:pPr>
        <w:suppressAutoHyphens/>
        <w:spacing w:after="0"/>
        <w:jc w:val="both"/>
        <w:textAlignment w:val="top"/>
        <w:rPr>
          <w:rtl/>
        </w:rPr>
      </w:pPr>
    </w:p>
    <w:p w:rsidR="00D0047E" w:rsidRDefault="00D0047E" w:rsidP="00786E11">
      <w:pPr>
        <w:suppressAutoHyphens/>
        <w:spacing w:after="0"/>
        <w:jc w:val="both"/>
        <w:textAlignment w:val="top"/>
        <w:rPr>
          <w:rtl/>
        </w:rPr>
      </w:pPr>
    </w:p>
    <w:p w:rsidR="00D0047E" w:rsidRDefault="00D0047E" w:rsidP="00786E11">
      <w:pPr>
        <w:suppressAutoHyphens/>
        <w:spacing w:after="0"/>
        <w:jc w:val="both"/>
        <w:textAlignment w:val="top"/>
        <w:rPr>
          <w:rtl/>
        </w:rPr>
      </w:pPr>
    </w:p>
    <w:p w:rsidR="00871CB5" w:rsidRDefault="00871CB5" w:rsidP="00786E11">
      <w:pPr>
        <w:suppressAutoHyphens/>
        <w:spacing w:after="0"/>
        <w:jc w:val="both"/>
        <w:textAlignment w:val="top"/>
        <w:rPr>
          <w:rtl/>
        </w:rPr>
      </w:pPr>
    </w:p>
    <w:p w:rsidR="00871CB5" w:rsidRDefault="00871CB5" w:rsidP="00786E11">
      <w:pPr>
        <w:suppressAutoHyphens/>
        <w:spacing w:after="0"/>
        <w:jc w:val="both"/>
        <w:textAlignment w:val="top"/>
        <w:rPr>
          <w:rtl/>
        </w:rPr>
      </w:pPr>
    </w:p>
    <w:p w:rsidR="00871CB5" w:rsidRDefault="00871CB5" w:rsidP="00786E11">
      <w:pPr>
        <w:suppressAutoHyphens/>
        <w:spacing w:after="0"/>
        <w:jc w:val="both"/>
        <w:textAlignment w:val="top"/>
        <w:rPr>
          <w:rtl/>
        </w:rPr>
      </w:pPr>
    </w:p>
    <w:p w:rsidR="00871CB5" w:rsidRDefault="00871CB5" w:rsidP="00786E11">
      <w:pPr>
        <w:suppressAutoHyphens/>
        <w:spacing w:after="0"/>
        <w:jc w:val="both"/>
        <w:textAlignment w:val="top"/>
        <w:rPr>
          <w:rtl/>
        </w:rPr>
      </w:pPr>
    </w:p>
    <w:p w:rsidR="00DC47EF" w:rsidRDefault="00DC47EF" w:rsidP="00786E11">
      <w:pPr>
        <w:suppressAutoHyphens/>
        <w:spacing w:after="0"/>
        <w:jc w:val="both"/>
        <w:textAlignment w:val="top"/>
        <w:rPr>
          <w:rtl/>
        </w:rPr>
      </w:pPr>
    </w:p>
    <w:p w:rsidR="00786E11" w:rsidRDefault="00786E11" w:rsidP="00786E11">
      <w:pPr>
        <w:suppressAutoHyphens/>
        <w:spacing w:after="0"/>
        <w:jc w:val="both"/>
        <w:textAlignment w:val="top"/>
        <w:rPr>
          <w:rtl/>
        </w:rPr>
      </w:pPr>
    </w:p>
    <w:p w:rsidR="00BF1C8D" w:rsidRDefault="00BF1C8D" w:rsidP="00871CB5">
      <w:pPr>
        <w:suppressAutoHyphens/>
        <w:spacing w:after="0"/>
        <w:jc w:val="both"/>
        <w:textAlignment w:val="top"/>
        <w:rPr>
          <w:b/>
          <w:bCs/>
          <w:u w:val="single"/>
          <w:rtl/>
        </w:rPr>
      </w:pPr>
    </w:p>
    <w:p w:rsidR="00BF1C8D" w:rsidRDefault="00443AB5" w:rsidP="00871CB5">
      <w:pPr>
        <w:suppressAutoHyphens/>
        <w:spacing w:after="0"/>
        <w:jc w:val="both"/>
        <w:textAlignment w:val="top"/>
        <w:rPr>
          <w:rtl/>
        </w:rPr>
      </w:pPr>
      <w:r w:rsidRPr="00BF1C8D">
        <w:rPr>
          <w:rFonts w:hint="cs"/>
          <w:b/>
          <w:bCs/>
          <w:u w:val="single"/>
          <w:rtl/>
        </w:rPr>
        <w:lastRenderedPageBreak/>
        <w:t>מסירת מידע רפואי לאחר</w:t>
      </w:r>
      <w:r w:rsidR="00294A9C" w:rsidRPr="00BF1C8D">
        <w:rPr>
          <w:rFonts w:hint="cs"/>
          <w:b/>
          <w:bCs/>
          <w:u w:val="single"/>
          <w:rtl/>
        </w:rPr>
        <w:t>,</w:t>
      </w:r>
      <w:r w:rsidRPr="00BF1C8D">
        <w:rPr>
          <w:rFonts w:hint="cs"/>
          <w:b/>
          <w:bCs/>
          <w:u w:val="single"/>
          <w:rtl/>
        </w:rPr>
        <w:t xml:space="preserve"> ס' 20</w:t>
      </w:r>
      <w:r w:rsidR="001E5500" w:rsidRPr="00BF1C8D">
        <w:rPr>
          <w:rFonts w:hint="cs"/>
          <w:b/>
          <w:bCs/>
          <w:u w:val="single"/>
          <w:rtl/>
        </w:rPr>
        <w:t>א'</w:t>
      </w:r>
      <w:r w:rsidRPr="00BF1C8D">
        <w:rPr>
          <w:rFonts w:hint="cs"/>
          <w:b/>
          <w:bCs/>
          <w:u w:val="single"/>
          <w:rtl/>
        </w:rPr>
        <w:t xml:space="preserve">(5) </w:t>
      </w:r>
      <w:r w:rsidRPr="00BF1C8D">
        <w:rPr>
          <w:b/>
          <w:bCs/>
          <w:u w:val="single"/>
          <w:rtl/>
        </w:rPr>
        <w:t>–</w:t>
      </w:r>
      <w:r w:rsidR="00871CB5" w:rsidRPr="00BF1C8D">
        <w:rPr>
          <w:rFonts w:hint="cs"/>
          <w:rtl/>
        </w:rPr>
        <w:t xml:space="preserve"> </w:t>
      </w:r>
    </w:p>
    <w:p w:rsidR="00BF1C8D" w:rsidRDefault="00BF1C8D" w:rsidP="00871CB5">
      <w:pPr>
        <w:suppressAutoHyphens/>
        <w:spacing w:after="0"/>
        <w:jc w:val="both"/>
        <w:textAlignment w:val="top"/>
        <w:rPr>
          <w:rtl/>
        </w:rPr>
      </w:pPr>
    </w:p>
    <w:p w:rsidR="00BF1C8D" w:rsidRDefault="00BF1C8D" w:rsidP="00871CB5">
      <w:pPr>
        <w:suppressAutoHyphens/>
        <w:spacing w:after="0"/>
        <w:jc w:val="both"/>
        <w:textAlignment w:val="top"/>
        <w:rPr>
          <w:rtl/>
        </w:rPr>
      </w:pPr>
      <w:r w:rsidRPr="00BF1C8D">
        <w:rPr>
          <w:rFonts w:hint="cs"/>
          <w:rtl/>
        </w:rPr>
        <w:t xml:space="preserve">סעיף 19 לחוק זכויות החולה מדבר על החובה לשמור על הסודיות הרפואית של החולה. סעיף 20 </w:t>
      </w:r>
      <w:r>
        <w:rPr>
          <w:rFonts w:hint="cs"/>
          <w:rtl/>
        </w:rPr>
        <w:t>מונה</w:t>
      </w:r>
      <w:r w:rsidRPr="00BF1C8D">
        <w:rPr>
          <w:rFonts w:hint="cs"/>
          <w:rtl/>
        </w:rPr>
        <w:t xml:space="preserve"> רשימה של חריגים. </w:t>
      </w:r>
      <w:r w:rsidR="00443AB5">
        <w:rPr>
          <w:rFonts w:hint="cs"/>
          <w:rtl/>
        </w:rPr>
        <w:t xml:space="preserve">הסעיף מאפשר </w:t>
      </w:r>
      <w:r w:rsidR="001E5500">
        <w:rPr>
          <w:rFonts w:hint="cs"/>
          <w:rtl/>
        </w:rPr>
        <w:t>מסירת</w:t>
      </w:r>
      <w:r w:rsidR="00443AB5">
        <w:rPr>
          <w:rFonts w:hint="cs"/>
          <w:rtl/>
        </w:rPr>
        <w:t xml:space="preserve"> מידע רפואי סודי של אדם </w:t>
      </w:r>
      <w:r w:rsidR="001E5500">
        <w:rPr>
          <w:rFonts w:hint="cs"/>
          <w:rtl/>
        </w:rPr>
        <w:t>ל</w:t>
      </w:r>
      <w:r w:rsidR="00443AB5">
        <w:rPr>
          <w:rFonts w:hint="cs"/>
          <w:rtl/>
        </w:rPr>
        <w:t xml:space="preserve">אחר, </w:t>
      </w:r>
      <w:r w:rsidR="001E5500">
        <w:rPr>
          <w:rFonts w:hint="cs"/>
          <w:rtl/>
        </w:rPr>
        <w:t>דהיינו להפר את הסודיות הרפואית,</w:t>
      </w:r>
      <w:r w:rsidR="00443AB5">
        <w:rPr>
          <w:rFonts w:hint="cs"/>
          <w:rtl/>
        </w:rPr>
        <w:t xml:space="preserve"> במידה ואנו</w:t>
      </w:r>
      <w:r w:rsidR="00443AB5" w:rsidRPr="00443AB5">
        <w:rPr>
          <w:rFonts w:hint="cs"/>
          <w:rtl/>
        </w:rPr>
        <w:t xml:space="preserve"> </w:t>
      </w:r>
      <w:r w:rsidR="00443AB5">
        <w:rPr>
          <w:rFonts w:hint="cs"/>
          <w:rtl/>
        </w:rPr>
        <w:t xml:space="preserve">סבורים שהדבר נחוץ להגנת אדם אחר, או החברה. </w:t>
      </w:r>
    </w:p>
    <w:p w:rsidR="00BF1C8D" w:rsidRDefault="00BF1C8D" w:rsidP="00871CB5">
      <w:pPr>
        <w:suppressAutoHyphens/>
        <w:spacing w:after="0"/>
        <w:jc w:val="both"/>
        <w:textAlignment w:val="top"/>
        <w:rPr>
          <w:rtl/>
        </w:rPr>
      </w:pPr>
    </w:p>
    <w:p w:rsidR="00BF1C8D" w:rsidRPr="00BF1C8D" w:rsidRDefault="00BF1C8D" w:rsidP="00BF1C8D">
      <w:pPr>
        <w:suppressAutoHyphens/>
        <w:spacing w:after="0"/>
        <w:jc w:val="both"/>
        <w:textAlignment w:val="top"/>
        <w:rPr>
          <w:rtl/>
        </w:rPr>
      </w:pPr>
      <w:r w:rsidRPr="00BF1C8D">
        <w:rPr>
          <w:rFonts w:hint="cs"/>
          <w:rtl/>
        </w:rPr>
        <w:t>(א) "מטפל או מוסד רפואי רשאים למסור מידע רפואי לאחר בכל אחד מאלה: (5) וועדת האתיקה קבעה, לאחר מתן הזדמנות למטופל להשמיע את דבריו, כי מסירת המידע הרפואי על אודותיו חיונית להגנה על בריאות הזולת או הציבור וכי הצורך במסירתו עדיף מן העניין שיש באי-מסירתו"</w:t>
      </w:r>
      <w:r>
        <w:rPr>
          <w:rFonts w:hint="cs"/>
          <w:rtl/>
        </w:rPr>
        <w:t xml:space="preserve">. </w:t>
      </w:r>
      <w:r w:rsidRPr="00BF1C8D">
        <w:rPr>
          <w:rFonts w:hint="cs"/>
          <w:b/>
          <w:bCs/>
          <w:rtl/>
        </w:rPr>
        <w:t xml:space="preserve">סעיף 20(א)(5) קובע, כי כאשר מדובר במקרה שבו מסירת המידע הרפואי חיונית להגנה על בריאות הזולת או הציבור, יכולה וועדת האתיקה להתיר מסירת המידע. </w:t>
      </w:r>
    </w:p>
    <w:p w:rsidR="00BF1C8D" w:rsidRDefault="00BF1C8D" w:rsidP="00BF1C8D">
      <w:pPr>
        <w:suppressAutoHyphens/>
        <w:spacing w:after="0"/>
        <w:jc w:val="both"/>
        <w:textAlignment w:val="top"/>
        <w:rPr>
          <w:rtl/>
        </w:rPr>
      </w:pPr>
    </w:p>
    <w:p w:rsidR="001E5500" w:rsidRDefault="00443AB5" w:rsidP="00BF1C8D">
      <w:pPr>
        <w:suppressAutoHyphens/>
        <w:spacing w:after="0"/>
        <w:jc w:val="both"/>
        <w:textAlignment w:val="top"/>
        <w:rPr>
          <w:rtl/>
        </w:rPr>
      </w:pPr>
      <w:r>
        <w:rPr>
          <w:rFonts w:hint="cs"/>
          <w:rtl/>
        </w:rPr>
        <w:t xml:space="preserve">וועדת האתיקה היא המאשרת </w:t>
      </w:r>
      <w:r w:rsidR="00BF1C8D">
        <w:rPr>
          <w:rFonts w:hint="cs"/>
          <w:rtl/>
        </w:rPr>
        <w:t>את ה</w:t>
      </w:r>
      <w:r w:rsidR="001E5500">
        <w:rPr>
          <w:rFonts w:hint="cs"/>
          <w:rtl/>
        </w:rPr>
        <w:t>הפרה של</w:t>
      </w:r>
      <w:r w:rsidR="00BF1C8D">
        <w:rPr>
          <w:rFonts w:hint="cs"/>
          <w:rtl/>
        </w:rPr>
        <w:t xml:space="preserve"> הסודיות. </w:t>
      </w:r>
      <w:r w:rsidR="001E5500" w:rsidRPr="001E5500">
        <w:rPr>
          <w:rFonts w:hint="cs"/>
          <w:rtl/>
        </w:rPr>
        <w:t>סעיף 20</w:t>
      </w:r>
      <w:r w:rsidR="00871CB5">
        <w:rPr>
          <w:rFonts w:hint="cs"/>
          <w:rtl/>
        </w:rPr>
        <w:t xml:space="preserve">(א)(5) הוא חלק ממכלול של מקרים, </w:t>
      </w:r>
      <w:r w:rsidR="001E5500" w:rsidRPr="001E5500">
        <w:rPr>
          <w:rFonts w:hint="cs"/>
          <w:rtl/>
        </w:rPr>
        <w:t xml:space="preserve">בהם אנחנו מפרים סודיות רפואית של אדם, מתוך רצון להשיג מטרה חשובה יותר מזה. הדבר רלוונטי בעיקר כאשר מעוניינים למסור מידע לאדם אחר או לכלל הציבור, </w:t>
      </w:r>
      <w:r w:rsidR="001E5500" w:rsidRPr="00871CB5">
        <w:rPr>
          <w:rFonts w:hint="cs"/>
          <w:b/>
          <w:bCs/>
          <w:rtl/>
        </w:rPr>
        <w:t xml:space="preserve">לשם הגנתו של אדם אחר או של הציבור </w:t>
      </w:r>
      <w:r w:rsidR="001E5500" w:rsidRPr="001E5500">
        <w:rPr>
          <w:rFonts w:hint="cs"/>
          <w:rtl/>
        </w:rPr>
        <w:t>(במקרים של מחלה מידבקת, מחלת נפש, אפילפסיה). השאלה עולה רק כאשר המטופל מסרב שהמידע יימסר, על אף שהוסברה לו חשיבות מסירת המידע, ולאחר ניסיונות השכנוע. חובה לשמוע את המטופל</w:t>
      </w:r>
      <w:r w:rsidR="00871CB5">
        <w:rPr>
          <w:rFonts w:hint="cs"/>
          <w:rtl/>
        </w:rPr>
        <w:t>. ראשית כל,</w:t>
      </w:r>
      <w:r w:rsidR="001E5500" w:rsidRPr="001E5500">
        <w:rPr>
          <w:rFonts w:hint="cs"/>
          <w:rtl/>
        </w:rPr>
        <w:t xml:space="preserve"> יש לנסות לשכנע אותו למסור את המידע הרפואי בעצמו. רק אם הוא לא מסכים, </w:t>
      </w:r>
      <w:r w:rsidR="00871CB5">
        <w:rPr>
          <w:rFonts w:hint="cs"/>
          <w:rtl/>
        </w:rPr>
        <w:t>ניתן לאיים עליו בחשיפת המידע</w:t>
      </w:r>
      <w:r w:rsidR="001E5500" w:rsidRPr="001E5500">
        <w:rPr>
          <w:rFonts w:hint="cs"/>
          <w:rtl/>
        </w:rPr>
        <w:t xml:space="preserve">. על ההחלטה להתקבל תוך 30 יום לכל המאוחר. </w:t>
      </w:r>
    </w:p>
    <w:p w:rsidR="00BF1C8D" w:rsidRDefault="00BF1C8D" w:rsidP="00BF1C8D">
      <w:pPr>
        <w:suppressAutoHyphens/>
        <w:spacing w:after="0"/>
        <w:jc w:val="both"/>
        <w:textAlignment w:val="top"/>
        <w:rPr>
          <w:rtl/>
        </w:rPr>
      </w:pPr>
    </w:p>
    <w:p w:rsidR="00BF1C8D" w:rsidRPr="00BF1C8D" w:rsidRDefault="00BF1C8D" w:rsidP="00BF1C8D">
      <w:pPr>
        <w:suppressAutoHyphens/>
        <w:spacing w:after="0"/>
        <w:jc w:val="both"/>
        <w:textAlignment w:val="top"/>
        <w:rPr>
          <w:rtl/>
        </w:rPr>
      </w:pPr>
      <w:r w:rsidRPr="00BF1C8D">
        <w:rPr>
          <w:rFonts w:hint="cs"/>
          <w:rtl/>
        </w:rPr>
        <w:t xml:space="preserve">וועדת האתיקה, </w:t>
      </w:r>
      <w:r>
        <w:rPr>
          <w:rFonts w:hint="cs"/>
          <w:rtl/>
        </w:rPr>
        <w:t>לאחר</w:t>
      </w:r>
      <w:r w:rsidRPr="00BF1C8D">
        <w:rPr>
          <w:rFonts w:hint="cs"/>
          <w:rtl/>
        </w:rPr>
        <w:t xml:space="preserve"> שהיא בוחנת את כל המידע ומחליטה שיש עדיפות למסירת המידע, יכולה להפר את הסודיות הרפואית של החולה, כדי להגן על הזולת. הצוות הרפואי לא יכול לעשות זאת לבדו. </w:t>
      </w:r>
    </w:p>
    <w:p w:rsidR="00BF1C8D" w:rsidRDefault="00BF1C8D" w:rsidP="00BF1C8D">
      <w:pPr>
        <w:suppressAutoHyphens/>
        <w:spacing w:after="0"/>
        <w:jc w:val="both"/>
        <w:textAlignment w:val="top"/>
        <w:rPr>
          <w:rtl/>
        </w:rPr>
      </w:pPr>
    </w:p>
    <w:p w:rsidR="00BF1C8D" w:rsidRPr="00BF1C8D" w:rsidRDefault="00BF1C8D" w:rsidP="00BF1C8D">
      <w:pPr>
        <w:pStyle w:val="a3"/>
        <w:numPr>
          <w:ilvl w:val="0"/>
          <w:numId w:val="2"/>
        </w:numPr>
        <w:suppressAutoHyphens/>
        <w:spacing w:after="0"/>
        <w:jc w:val="both"/>
        <w:textAlignment w:val="top"/>
        <w:rPr>
          <w:rtl/>
        </w:rPr>
      </w:pPr>
      <w:r w:rsidRPr="00BF1C8D">
        <w:rPr>
          <w:rFonts w:hint="cs"/>
          <w:b/>
          <w:bCs/>
          <w:rtl/>
        </w:rPr>
        <w:t>דוג' למקרה בהם מסירת מידע לא נחשבת הפרה של סודיות</w:t>
      </w:r>
      <w:r>
        <w:rPr>
          <w:rFonts w:hint="cs"/>
          <w:rtl/>
        </w:rPr>
        <w:t xml:space="preserve"> </w:t>
      </w:r>
      <w:r>
        <w:rPr>
          <w:rtl/>
        </w:rPr>
        <w:t>–</w:t>
      </w:r>
      <w:r>
        <w:rPr>
          <w:rFonts w:hint="cs"/>
          <w:rtl/>
        </w:rPr>
        <w:t xml:space="preserve"> </w:t>
      </w:r>
      <w:r w:rsidRPr="00BF1C8D">
        <w:rPr>
          <w:rFonts w:hint="cs"/>
          <w:rtl/>
        </w:rPr>
        <w:t>לפי חוק בריאות העם</w:t>
      </w:r>
      <w:r>
        <w:rPr>
          <w:rFonts w:hint="cs"/>
          <w:rtl/>
        </w:rPr>
        <w:t>,</w:t>
      </w:r>
      <w:r w:rsidRPr="00BF1C8D">
        <w:rPr>
          <w:rFonts w:hint="cs"/>
          <w:rtl/>
        </w:rPr>
        <w:t xml:space="preserve"> יש</w:t>
      </w:r>
      <w:r>
        <w:rPr>
          <w:rFonts w:hint="cs"/>
          <w:rtl/>
        </w:rPr>
        <w:t>נה</w:t>
      </w:r>
      <w:r w:rsidRPr="00BF1C8D">
        <w:rPr>
          <w:rFonts w:hint="cs"/>
          <w:rtl/>
        </w:rPr>
        <w:t xml:space="preserve"> רשימה של מחלות מדבקות</w:t>
      </w:r>
      <w:r>
        <w:rPr>
          <w:rFonts w:hint="cs"/>
          <w:rtl/>
        </w:rPr>
        <w:t>,</w:t>
      </w:r>
      <w:r w:rsidRPr="00BF1C8D">
        <w:rPr>
          <w:rFonts w:hint="cs"/>
          <w:rtl/>
        </w:rPr>
        <w:t xml:space="preserve"> שצריך לדווח עליהן למשרד הבריאות. רופא שדיווח למשרד הבריאות על חולה שיש לו מחלה מדבקת, לא הפר את הסודיות הרפואית. </w:t>
      </w:r>
    </w:p>
    <w:p w:rsidR="00BF1C8D" w:rsidRDefault="00BF1C8D" w:rsidP="00BF1C8D">
      <w:pPr>
        <w:suppressAutoHyphens/>
        <w:spacing w:after="0"/>
        <w:jc w:val="both"/>
        <w:textAlignment w:val="top"/>
        <w:rPr>
          <w:rtl/>
        </w:rPr>
      </w:pPr>
    </w:p>
    <w:p w:rsidR="00BF1C8D" w:rsidRDefault="00BF1C8D" w:rsidP="00BF1C8D">
      <w:pPr>
        <w:suppressAutoHyphens/>
        <w:spacing w:after="0"/>
        <w:jc w:val="both"/>
        <w:textAlignment w:val="top"/>
        <w:rPr>
          <w:rtl/>
        </w:rPr>
      </w:pPr>
    </w:p>
    <w:p w:rsidR="0050773B" w:rsidRPr="0050773B" w:rsidRDefault="0050773B" w:rsidP="0050773B">
      <w:pPr>
        <w:suppressAutoHyphens/>
        <w:spacing w:after="0"/>
        <w:jc w:val="both"/>
        <w:textAlignment w:val="top"/>
        <w:rPr>
          <w:b/>
          <w:bCs/>
          <w:u w:val="single"/>
          <w:rtl/>
        </w:rPr>
      </w:pPr>
      <w:r w:rsidRPr="0050773B">
        <w:rPr>
          <w:rFonts w:hint="cs"/>
          <w:b/>
          <w:bCs/>
          <w:u w:val="single"/>
          <w:rtl/>
        </w:rPr>
        <w:t xml:space="preserve">הזכות למידע ומניעת מידע </w:t>
      </w:r>
      <w:r w:rsidRPr="0050773B">
        <w:rPr>
          <w:b/>
          <w:bCs/>
          <w:u w:val="single"/>
          <w:rtl/>
        </w:rPr>
        <w:t>–</w:t>
      </w:r>
      <w:r w:rsidRPr="0050773B">
        <w:rPr>
          <w:rFonts w:hint="cs"/>
          <w:b/>
          <w:bCs/>
          <w:u w:val="single"/>
          <w:rtl/>
        </w:rPr>
        <w:t xml:space="preserve"> </w:t>
      </w:r>
    </w:p>
    <w:p w:rsidR="00294A9C" w:rsidRDefault="00294A9C" w:rsidP="00294A9C">
      <w:pPr>
        <w:suppressAutoHyphens/>
        <w:spacing w:after="0"/>
        <w:jc w:val="both"/>
        <w:textAlignment w:val="top"/>
        <w:rPr>
          <w:rtl/>
        </w:rPr>
      </w:pPr>
    </w:p>
    <w:p w:rsidR="00871CB5" w:rsidRPr="00871CB5" w:rsidRDefault="00294A9C" w:rsidP="00871CB5">
      <w:pPr>
        <w:suppressAutoHyphens/>
        <w:spacing w:after="0"/>
        <w:jc w:val="both"/>
        <w:textAlignment w:val="top"/>
        <w:rPr>
          <w:rtl/>
        </w:rPr>
      </w:pPr>
      <w:r w:rsidRPr="00871CB5">
        <w:rPr>
          <w:rFonts w:hint="cs"/>
          <w:u w:val="single"/>
          <w:rtl/>
        </w:rPr>
        <w:t xml:space="preserve">ס' 13ד' </w:t>
      </w:r>
      <w:r w:rsidR="00871CB5">
        <w:rPr>
          <w:rFonts w:hint="cs"/>
          <w:u w:val="single"/>
          <w:rtl/>
        </w:rPr>
        <w:t>(</w:t>
      </w:r>
      <w:r w:rsidR="00871CB5" w:rsidRPr="00871CB5">
        <w:rPr>
          <w:rFonts w:hint="cs"/>
          <w:u w:val="single"/>
          <w:rtl/>
        </w:rPr>
        <w:t>אי מ</w:t>
      </w:r>
      <w:r w:rsidR="00871CB5">
        <w:rPr>
          <w:rFonts w:hint="cs"/>
          <w:u w:val="single"/>
          <w:rtl/>
        </w:rPr>
        <w:t xml:space="preserve">סירת מידע במסגרת התהליך הרפואי) </w:t>
      </w:r>
      <w:r w:rsidRPr="00871CB5">
        <w:rPr>
          <w:u w:val="single"/>
          <w:rtl/>
        </w:rPr>
        <w:t>–</w:t>
      </w:r>
      <w:r w:rsidR="00871CB5">
        <w:rPr>
          <w:rFonts w:hint="cs"/>
          <w:rtl/>
        </w:rPr>
        <w:t xml:space="preserve"> </w:t>
      </w:r>
      <w:r w:rsidR="00871CB5" w:rsidRPr="00871CB5">
        <w:rPr>
          <w:rFonts w:hint="cs"/>
          <w:rtl/>
        </w:rPr>
        <w:t xml:space="preserve">"על אף הוראות סעיף קטן (ב), רשאי המטפל להימנע ממסירת מידע רפואי מסוים למטופל, הנוגע למצבו הרפואי, אם אישרה וועדת אתיקה כי מסירתו עלולה לגרום נזק חמור לבריאותו הגופנית או הנפשית של המטופל". </w:t>
      </w:r>
    </w:p>
    <w:p w:rsidR="00871CB5" w:rsidRDefault="00871CB5" w:rsidP="0058551E">
      <w:pPr>
        <w:suppressAutoHyphens/>
        <w:spacing w:after="0"/>
        <w:jc w:val="both"/>
        <w:textAlignment w:val="top"/>
        <w:rPr>
          <w:rtl/>
        </w:rPr>
      </w:pPr>
    </w:p>
    <w:p w:rsidR="00871CB5" w:rsidRPr="00871CB5" w:rsidRDefault="00871CB5" w:rsidP="00871CB5">
      <w:pPr>
        <w:suppressAutoHyphens/>
        <w:spacing w:after="0"/>
        <w:jc w:val="both"/>
        <w:textAlignment w:val="top"/>
        <w:rPr>
          <w:rtl/>
        </w:rPr>
      </w:pPr>
      <w:r w:rsidRPr="00871CB5">
        <w:rPr>
          <w:rFonts w:hint="cs"/>
          <w:rtl/>
        </w:rPr>
        <w:t xml:space="preserve">סעיף 13(ד) דומה לסעיף 18(ג) כי שניהם מדברים על אי-מסירת מידע למטופל עצמו. אך סעיף 18 מדבר על מסירת מידע מרשומה רפואית, בעוד סעיף 13 מדבר על מסירת מידע לגבי טיפול רפואי. בנוסף, סעיף 18 מדבר על מידע לאחר טיפול וסעיף 13 מדבר על מידע שנמסר לפני טיפול, לשם קבלת הסכמה. </w:t>
      </w:r>
    </w:p>
    <w:p w:rsidR="00786E11" w:rsidRDefault="00786E11" w:rsidP="00786E11">
      <w:pPr>
        <w:suppressAutoHyphens/>
        <w:spacing w:after="0"/>
        <w:jc w:val="both"/>
        <w:textAlignment w:val="top"/>
        <w:rPr>
          <w:rtl/>
        </w:rPr>
      </w:pPr>
    </w:p>
    <w:p w:rsidR="0020508A" w:rsidRPr="0020508A" w:rsidRDefault="0020508A" w:rsidP="00F85DC1">
      <w:pPr>
        <w:suppressAutoHyphens/>
        <w:spacing w:after="0"/>
        <w:jc w:val="both"/>
        <w:textAlignment w:val="top"/>
        <w:rPr>
          <w:rtl/>
        </w:rPr>
      </w:pPr>
      <w:r w:rsidRPr="0020508A">
        <w:rPr>
          <w:rFonts w:hint="cs"/>
          <w:rtl/>
        </w:rPr>
        <w:t xml:space="preserve">בארץ הוחלט שלא מספיק </w:t>
      </w:r>
      <w:r w:rsidR="00F85DC1">
        <w:rPr>
          <w:rFonts w:hint="cs"/>
          <w:rtl/>
        </w:rPr>
        <w:t xml:space="preserve">להשאיר את שיקול הדעת אצל הרופא. </w:t>
      </w:r>
      <w:r w:rsidRPr="0020508A">
        <w:rPr>
          <w:rFonts w:hint="cs"/>
          <w:rtl/>
        </w:rPr>
        <w:t>במקרה בו רופא מבקש להימנע ממסירת מידע רפואי למטופל</w:t>
      </w:r>
      <w:r w:rsidR="00F85DC1">
        <w:rPr>
          <w:rFonts w:hint="cs"/>
          <w:rtl/>
        </w:rPr>
        <w:t xml:space="preserve">, </w:t>
      </w:r>
      <w:r w:rsidRPr="0020508A">
        <w:rPr>
          <w:rFonts w:hint="cs"/>
          <w:rtl/>
        </w:rPr>
        <w:t xml:space="preserve">נקבע כי עליו לקבל את אישור וועדת אתיקה. אולם למרות שהחוק מחייב זאת, בדרך כלל מקרים מסוג זה נסגרים בתוך המחלקה עצמה. </w:t>
      </w:r>
      <w:r w:rsidRPr="00F85DC1">
        <w:rPr>
          <w:rFonts w:hint="cs"/>
          <w:b/>
          <w:bCs/>
          <w:rtl/>
        </w:rPr>
        <w:t>רופאים רבים בכלל לא מודעים לכך שהם חייבים להעביר את העניין לוועדת האתיקה, או שרופאים סבורים שזה פשוט צעד לא מעשי</w:t>
      </w:r>
      <w:r w:rsidRPr="0020508A">
        <w:rPr>
          <w:rFonts w:hint="cs"/>
          <w:rtl/>
        </w:rPr>
        <w:t>. מדוב</w:t>
      </w:r>
      <w:r w:rsidR="00F85DC1">
        <w:rPr>
          <w:rFonts w:hint="cs"/>
          <w:rtl/>
        </w:rPr>
        <w:t xml:space="preserve">ר בהחלטות שמתקבלות חדשות לבקרים, ואין זה </w:t>
      </w:r>
      <w:r w:rsidRPr="0020508A">
        <w:rPr>
          <w:rFonts w:hint="cs"/>
          <w:rtl/>
        </w:rPr>
        <w:t xml:space="preserve">מעשי להביא כל עניין כזה בפני וועדת אתיקה. לדעת המרצה, הרבה פעמים "היד קלה על ההדק" בכל </w:t>
      </w:r>
      <w:r w:rsidR="00F85DC1">
        <w:rPr>
          <w:rFonts w:hint="cs"/>
          <w:rtl/>
        </w:rPr>
        <w:t>הנוגע ל</w:t>
      </w:r>
      <w:r w:rsidRPr="0020508A">
        <w:rPr>
          <w:rFonts w:hint="cs"/>
          <w:rtl/>
        </w:rPr>
        <w:t xml:space="preserve">הסתרת מידע ממטופלים. גם אם באמת זה לא מעשי לפנות לוועדת האתיקה, נדמה שצריך להתייעץ על זה בצורה יותר מקצועית בתוך המחלקה. חשוב להבין למה המשפחה רוצה להסתיר מהמטופל ולנסות גם לשכנע אותם שלא כדאי. </w:t>
      </w:r>
    </w:p>
    <w:p w:rsidR="0020508A" w:rsidRPr="0020508A" w:rsidRDefault="0020508A" w:rsidP="0020508A">
      <w:pPr>
        <w:suppressAutoHyphens/>
        <w:spacing w:after="0"/>
        <w:jc w:val="both"/>
        <w:textAlignment w:val="top"/>
        <w:rPr>
          <w:rtl/>
        </w:rPr>
      </w:pPr>
    </w:p>
    <w:p w:rsidR="00F85DC1" w:rsidRDefault="00F85DC1" w:rsidP="00F85DC1">
      <w:pPr>
        <w:suppressAutoHyphens/>
        <w:spacing w:after="0"/>
        <w:jc w:val="both"/>
        <w:textAlignment w:val="top"/>
        <w:rPr>
          <w:rtl/>
        </w:rPr>
      </w:pPr>
    </w:p>
    <w:p w:rsidR="00F85DC1" w:rsidRDefault="00F85DC1" w:rsidP="00F85DC1">
      <w:pPr>
        <w:suppressAutoHyphens/>
        <w:spacing w:after="0"/>
        <w:jc w:val="both"/>
        <w:textAlignment w:val="top"/>
        <w:rPr>
          <w:rtl/>
        </w:rPr>
      </w:pPr>
      <w:r w:rsidRPr="00294A9C">
        <w:rPr>
          <w:rFonts w:hint="cs"/>
          <w:u w:val="single"/>
          <w:rtl/>
        </w:rPr>
        <w:lastRenderedPageBreak/>
        <w:t xml:space="preserve">ס' 18ג' </w:t>
      </w:r>
      <w:r>
        <w:rPr>
          <w:rFonts w:hint="cs"/>
          <w:u w:val="single"/>
          <w:rtl/>
        </w:rPr>
        <w:t>(</w:t>
      </w:r>
      <w:r w:rsidRPr="00294A9C">
        <w:rPr>
          <w:rFonts w:hint="cs"/>
          <w:u w:val="single"/>
          <w:rtl/>
        </w:rPr>
        <w:t xml:space="preserve">אי-מסירת מידע </w:t>
      </w:r>
      <w:r>
        <w:rPr>
          <w:rFonts w:hint="cs"/>
          <w:u w:val="single"/>
          <w:rtl/>
        </w:rPr>
        <w:t xml:space="preserve">מהרשומה הרפואית) </w:t>
      </w:r>
      <w:r w:rsidRPr="00294A9C">
        <w:rPr>
          <w:u w:val="single"/>
          <w:rtl/>
        </w:rPr>
        <w:t>–</w:t>
      </w:r>
      <w:r>
        <w:rPr>
          <w:rFonts w:hint="cs"/>
          <w:rtl/>
        </w:rPr>
        <w:t xml:space="preserve"> "ע</w:t>
      </w:r>
      <w:r w:rsidRPr="00871CB5">
        <w:rPr>
          <w:rFonts w:hint="cs"/>
          <w:rtl/>
        </w:rPr>
        <w:t xml:space="preserve">ל אף הוראות סעיפים קטנים (א) ו-(ב) רשאי מטפל להחליט שלא למסור למטופל מידע רפואי מלא או חלקי המתייחס אליו, אם המידע עלול לגרום נזק חמור לבריאותו הגופנית או הנפשית של המטופל או לסכן את חייו; החליט המטפל כי אין למסור למטופל מידע כאמור בסעיף קטן זה, יודיע מיד על החלטתו </w:t>
      </w:r>
      <w:proofErr w:type="spellStart"/>
      <w:r w:rsidRPr="00871CB5">
        <w:rPr>
          <w:rFonts w:hint="cs"/>
          <w:rtl/>
        </w:rPr>
        <w:t>לועדת</w:t>
      </w:r>
      <w:proofErr w:type="spellEnd"/>
      <w:r w:rsidRPr="00871CB5">
        <w:rPr>
          <w:rFonts w:hint="cs"/>
          <w:rtl/>
        </w:rPr>
        <w:t xml:space="preserve"> האתיקה ויצרף את המידע שלא נמסר למטופל ואת נימוקיו לאי מסירתו</w:t>
      </w:r>
      <w:r>
        <w:rPr>
          <w:rFonts w:hint="cs"/>
          <w:rtl/>
        </w:rPr>
        <w:t xml:space="preserve">". ניתן למנוע מסירת מידע מהאדם עצמו. </w:t>
      </w:r>
    </w:p>
    <w:p w:rsidR="00F85DC1" w:rsidRDefault="00F85DC1" w:rsidP="00F85DC1">
      <w:pPr>
        <w:suppressAutoHyphens/>
        <w:spacing w:after="0"/>
        <w:jc w:val="both"/>
        <w:textAlignment w:val="top"/>
        <w:rPr>
          <w:rtl/>
        </w:rPr>
      </w:pPr>
    </w:p>
    <w:p w:rsidR="00F85DC1" w:rsidRDefault="0020508A" w:rsidP="00F85DC1">
      <w:pPr>
        <w:pStyle w:val="a3"/>
        <w:numPr>
          <w:ilvl w:val="0"/>
          <w:numId w:val="2"/>
        </w:numPr>
        <w:suppressAutoHyphens/>
        <w:spacing w:after="0"/>
        <w:jc w:val="both"/>
        <w:textAlignment w:val="top"/>
      </w:pPr>
      <w:r w:rsidRPr="0020508A">
        <w:rPr>
          <w:rFonts w:hint="cs"/>
          <w:rtl/>
        </w:rPr>
        <w:t xml:space="preserve">מצב בו המטופל מבקש לקבל מידע רפואי מתיקו הרפואי (בע"פ, בצילום). </w:t>
      </w:r>
    </w:p>
    <w:p w:rsidR="00F85DC1" w:rsidRDefault="0020508A" w:rsidP="00F85DC1">
      <w:pPr>
        <w:pStyle w:val="a3"/>
        <w:numPr>
          <w:ilvl w:val="0"/>
          <w:numId w:val="2"/>
        </w:numPr>
        <w:suppressAutoHyphens/>
        <w:spacing w:after="0"/>
        <w:jc w:val="both"/>
        <w:textAlignment w:val="top"/>
      </w:pPr>
      <w:r w:rsidRPr="0020508A">
        <w:rPr>
          <w:rFonts w:hint="cs"/>
          <w:rtl/>
        </w:rPr>
        <w:t xml:space="preserve">תאושר החלטת המטפל לא למסור מידע (כולו או חלקו) אם המידע "עלול לגרום נזק חמור לבריאותו הנפשית או הגופנית" של המטופל. </w:t>
      </w:r>
    </w:p>
    <w:p w:rsidR="00F85DC1" w:rsidRDefault="0020508A" w:rsidP="00F85DC1">
      <w:pPr>
        <w:pStyle w:val="a3"/>
        <w:numPr>
          <w:ilvl w:val="0"/>
          <w:numId w:val="2"/>
        </w:numPr>
        <w:suppressAutoHyphens/>
        <w:spacing w:after="0"/>
        <w:jc w:val="both"/>
        <w:textAlignment w:val="top"/>
      </w:pPr>
      <w:r w:rsidRPr="0020508A">
        <w:rPr>
          <w:rFonts w:hint="cs"/>
          <w:rtl/>
        </w:rPr>
        <w:t xml:space="preserve">הוועדה יכולה לאשר את מסירת המידע לאחר. </w:t>
      </w:r>
    </w:p>
    <w:p w:rsidR="00F85DC1" w:rsidRDefault="0020508A" w:rsidP="00F85DC1">
      <w:pPr>
        <w:pStyle w:val="a3"/>
        <w:numPr>
          <w:ilvl w:val="0"/>
          <w:numId w:val="2"/>
        </w:numPr>
        <w:suppressAutoHyphens/>
        <w:spacing w:after="0"/>
        <w:jc w:val="both"/>
        <w:textAlignment w:val="top"/>
      </w:pPr>
      <w:r w:rsidRPr="0020508A">
        <w:rPr>
          <w:rFonts w:hint="cs"/>
          <w:rtl/>
        </w:rPr>
        <w:t xml:space="preserve">הוועדה רשאית לשמוע את המטופל. </w:t>
      </w:r>
    </w:p>
    <w:p w:rsidR="0020508A" w:rsidRPr="0020508A" w:rsidRDefault="0020508A" w:rsidP="00F85DC1">
      <w:pPr>
        <w:pStyle w:val="a3"/>
        <w:numPr>
          <w:ilvl w:val="0"/>
          <w:numId w:val="2"/>
        </w:numPr>
        <w:suppressAutoHyphens/>
        <w:spacing w:after="0"/>
        <w:jc w:val="both"/>
        <w:textAlignment w:val="top"/>
      </w:pPr>
      <w:r w:rsidRPr="0020508A">
        <w:rPr>
          <w:rFonts w:hint="cs"/>
          <w:rtl/>
        </w:rPr>
        <w:t xml:space="preserve">ההחלטה תינתן תוך 30 יום לכל המאוחר. </w:t>
      </w:r>
    </w:p>
    <w:p w:rsidR="005F01F2" w:rsidRDefault="005F01F2" w:rsidP="00F85DC1">
      <w:pPr>
        <w:suppressAutoHyphens/>
        <w:spacing w:after="0"/>
        <w:jc w:val="both"/>
        <w:textAlignment w:val="top"/>
        <w:rPr>
          <w:rtl/>
        </w:rPr>
      </w:pPr>
    </w:p>
    <w:p w:rsidR="0020508A" w:rsidRPr="0020508A" w:rsidRDefault="00F85DC1" w:rsidP="00F85DC1">
      <w:pPr>
        <w:suppressAutoHyphens/>
        <w:spacing w:after="0"/>
        <w:jc w:val="both"/>
        <w:textAlignment w:val="top"/>
        <w:rPr>
          <w:rtl/>
        </w:rPr>
      </w:pPr>
      <w:r>
        <w:rPr>
          <w:rFonts w:hint="cs"/>
          <w:rtl/>
        </w:rPr>
        <w:t xml:space="preserve">גם במקרים </w:t>
      </w:r>
      <w:r w:rsidR="0020508A" w:rsidRPr="0020508A">
        <w:rPr>
          <w:rFonts w:hint="cs"/>
          <w:rtl/>
        </w:rPr>
        <w:t>אלה</w:t>
      </w:r>
      <w:r>
        <w:rPr>
          <w:rFonts w:hint="cs"/>
          <w:rtl/>
        </w:rPr>
        <w:t>,</w:t>
      </w:r>
      <w:r w:rsidR="0020508A" w:rsidRPr="0020508A">
        <w:rPr>
          <w:rFonts w:hint="cs"/>
          <w:rtl/>
        </w:rPr>
        <w:t xml:space="preserve"> הנושאים בדרך כלל לא מגיעים </w:t>
      </w:r>
      <w:r>
        <w:rPr>
          <w:rFonts w:hint="cs"/>
          <w:rtl/>
        </w:rPr>
        <w:t>ל</w:t>
      </w:r>
      <w:r w:rsidR="0020508A" w:rsidRPr="0020508A">
        <w:rPr>
          <w:rFonts w:hint="cs"/>
          <w:rtl/>
        </w:rPr>
        <w:t xml:space="preserve">וועדת העתיקה. מכיוון וחוק זכויות החולה קבע שצריכות להיות וועדות, </w:t>
      </w:r>
      <w:r>
        <w:rPr>
          <w:rFonts w:hint="cs"/>
          <w:rtl/>
        </w:rPr>
        <w:t>אך לא קבע תקציב לוועדות, תכנית הכשרה לוועדות או ת</w:t>
      </w:r>
      <w:r w:rsidR="0020508A" w:rsidRPr="0020508A">
        <w:rPr>
          <w:rFonts w:hint="cs"/>
          <w:rtl/>
        </w:rPr>
        <w:t xml:space="preserve">כנית הטמעה, ההפעלה שלהן מאוד מקרטעת. </w:t>
      </w:r>
    </w:p>
    <w:p w:rsidR="00786E11" w:rsidRDefault="00786E11" w:rsidP="00786E11">
      <w:pPr>
        <w:suppressAutoHyphens/>
        <w:spacing w:after="0"/>
        <w:jc w:val="both"/>
        <w:textAlignment w:val="top"/>
        <w:rPr>
          <w:rtl/>
        </w:rPr>
      </w:pPr>
    </w:p>
    <w:p w:rsidR="00786E11" w:rsidRDefault="00786E11" w:rsidP="00786E11">
      <w:pPr>
        <w:suppressAutoHyphens/>
        <w:spacing w:after="0"/>
        <w:jc w:val="both"/>
        <w:textAlignment w:val="top"/>
        <w:rPr>
          <w:rtl/>
        </w:rPr>
      </w:pPr>
    </w:p>
    <w:tbl>
      <w:tblPr>
        <w:bidiVisu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39"/>
        <w:gridCol w:w="4647"/>
      </w:tblGrid>
      <w:tr w:rsidR="005F01F2" w:rsidRPr="002E7EC2" w:rsidTr="00EA3926">
        <w:tc>
          <w:tcPr>
            <w:tcW w:w="5209" w:type="dxa"/>
            <w:shd w:val="clear" w:color="auto" w:fill="D9D9D9"/>
          </w:tcPr>
          <w:p w:rsidR="005F01F2" w:rsidRPr="00871CB5" w:rsidRDefault="005F01F2" w:rsidP="00EA3926">
            <w:pPr>
              <w:spacing w:after="0" w:line="240" w:lineRule="auto"/>
              <w:contextualSpacing/>
              <w:jc w:val="center"/>
              <w:textAlignment w:val="top"/>
              <w:rPr>
                <w:rFonts w:asciiTheme="minorBidi" w:hAnsiTheme="minorBidi"/>
                <w:b/>
                <w:bCs/>
                <w:rtl/>
              </w:rPr>
            </w:pPr>
            <w:r w:rsidRPr="00871CB5">
              <w:rPr>
                <w:rFonts w:asciiTheme="minorBidi" w:hAnsiTheme="minorBidi"/>
                <w:b/>
                <w:bCs/>
                <w:rtl/>
              </w:rPr>
              <w:t>סעיף 13(ד)</w:t>
            </w:r>
          </w:p>
        </w:tc>
        <w:tc>
          <w:tcPr>
            <w:tcW w:w="5210" w:type="dxa"/>
            <w:shd w:val="clear" w:color="auto" w:fill="D9D9D9"/>
          </w:tcPr>
          <w:p w:rsidR="005F01F2" w:rsidRPr="00871CB5" w:rsidRDefault="005F01F2" w:rsidP="00EA3926">
            <w:pPr>
              <w:spacing w:after="0" w:line="240" w:lineRule="auto"/>
              <w:contextualSpacing/>
              <w:jc w:val="center"/>
              <w:textAlignment w:val="top"/>
              <w:rPr>
                <w:rFonts w:asciiTheme="minorBidi" w:hAnsiTheme="minorBidi"/>
                <w:b/>
                <w:bCs/>
                <w:rtl/>
              </w:rPr>
            </w:pPr>
            <w:r w:rsidRPr="00871CB5">
              <w:rPr>
                <w:rFonts w:asciiTheme="minorBidi" w:hAnsiTheme="minorBidi"/>
                <w:b/>
                <w:bCs/>
                <w:rtl/>
              </w:rPr>
              <w:t>סעיף 18(ג)</w:t>
            </w:r>
          </w:p>
        </w:tc>
      </w:tr>
      <w:tr w:rsidR="005F01F2" w:rsidRPr="002E7EC2" w:rsidTr="00EA3926">
        <w:tc>
          <w:tcPr>
            <w:tcW w:w="5209" w:type="dxa"/>
          </w:tcPr>
          <w:p w:rsidR="005F01F2" w:rsidRPr="00871CB5" w:rsidRDefault="005F01F2" w:rsidP="00EA3926">
            <w:pPr>
              <w:spacing w:after="0" w:line="240" w:lineRule="auto"/>
              <w:contextualSpacing/>
              <w:jc w:val="center"/>
              <w:textAlignment w:val="top"/>
              <w:rPr>
                <w:rFonts w:asciiTheme="minorBidi" w:hAnsiTheme="minorBidi"/>
                <w:rtl/>
              </w:rPr>
            </w:pPr>
            <w:r w:rsidRPr="00871CB5">
              <w:rPr>
                <w:rFonts w:asciiTheme="minorBidi" w:hAnsiTheme="minorBidi"/>
                <w:rtl/>
              </w:rPr>
              <w:t>אי-מסירת מידע לגבי טיפול רפואי</w:t>
            </w:r>
          </w:p>
        </w:tc>
        <w:tc>
          <w:tcPr>
            <w:tcW w:w="5210" w:type="dxa"/>
          </w:tcPr>
          <w:p w:rsidR="005F01F2" w:rsidRPr="00871CB5" w:rsidRDefault="005F01F2" w:rsidP="00EA3926">
            <w:pPr>
              <w:spacing w:after="0" w:line="240" w:lineRule="auto"/>
              <w:contextualSpacing/>
              <w:jc w:val="center"/>
              <w:textAlignment w:val="top"/>
              <w:rPr>
                <w:rFonts w:asciiTheme="minorBidi" w:hAnsiTheme="minorBidi"/>
                <w:rtl/>
              </w:rPr>
            </w:pPr>
            <w:r w:rsidRPr="00871CB5">
              <w:rPr>
                <w:rFonts w:asciiTheme="minorBidi" w:hAnsiTheme="minorBidi"/>
                <w:rtl/>
              </w:rPr>
              <w:t>אי-מסירת מידע מרשומה רפואית</w:t>
            </w:r>
          </w:p>
        </w:tc>
      </w:tr>
      <w:tr w:rsidR="005F01F2" w:rsidRPr="002E7EC2" w:rsidTr="00EA3926">
        <w:tc>
          <w:tcPr>
            <w:tcW w:w="5209" w:type="dxa"/>
          </w:tcPr>
          <w:p w:rsidR="005F01F2" w:rsidRPr="00871CB5" w:rsidRDefault="005F01F2" w:rsidP="00EA3926">
            <w:pPr>
              <w:spacing w:after="0" w:line="240" w:lineRule="auto"/>
              <w:contextualSpacing/>
              <w:jc w:val="center"/>
              <w:textAlignment w:val="top"/>
              <w:rPr>
                <w:rFonts w:asciiTheme="minorBidi" w:hAnsiTheme="minorBidi"/>
                <w:rtl/>
              </w:rPr>
            </w:pPr>
            <w:r w:rsidRPr="00871CB5">
              <w:rPr>
                <w:rFonts w:asciiTheme="minorBidi" w:hAnsiTheme="minorBidi"/>
                <w:rtl/>
              </w:rPr>
              <w:t>אי-מסירת מידע שאמור להימסר לפני טיפול</w:t>
            </w:r>
          </w:p>
        </w:tc>
        <w:tc>
          <w:tcPr>
            <w:tcW w:w="5210" w:type="dxa"/>
          </w:tcPr>
          <w:p w:rsidR="005F01F2" w:rsidRPr="00871CB5" w:rsidRDefault="005F01F2" w:rsidP="00EA3926">
            <w:pPr>
              <w:spacing w:after="0" w:line="240" w:lineRule="auto"/>
              <w:contextualSpacing/>
              <w:jc w:val="center"/>
              <w:textAlignment w:val="top"/>
              <w:rPr>
                <w:rFonts w:asciiTheme="minorBidi" w:hAnsiTheme="minorBidi"/>
                <w:rtl/>
              </w:rPr>
            </w:pPr>
            <w:r w:rsidRPr="00871CB5">
              <w:rPr>
                <w:rFonts w:asciiTheme="minorBidi" w:hAnsiTheme="minorBidi"/>
                <w:rtl/>
              </w:rPr>
              <w:t>אי-מסירת מידע שניתן לאחר טיפול</w:t>
            </w:r>
          </w:p>
        </w:tc>
      </w:tr>
      <w:tr w:rsidR="005F01F2" w:rsidRPr="002E7EC2" w:rsidTr="00EA3926">
        <w:tc>
          <w:tcPr>
            <w:tcW w:w="5209" w:type="dxa"/>
          </w:tcPr>
          <w:p w:rsidR="005F01F2" w:rsidRPr="00871CB5" w:rsidRDefault="005F01F2" w:rsidP="00EA3926">
            <w:pPr>
              <w:spacing w:after="0" w:line="240" w:lineRule="auto"/>
              <w:contextualSpacing/>
              <w:jc w:val="center"/>
              <w:textAlignment w:val="top"/>
              <w:rPr>
                <w:rFonts w:asciiTheme="minorBidi" w:hAnsiTheme="minorBidi"/>
                <w:rtl/>
              </w:rPr>
            </w:pPr>
            <w:r w:rsidRPr="00871CB5">
              <w:rPr>
                <w:rFonts w:asciiTheme="minorBidi" w:hAnsiTheme="minorBidi"/>
                <w:rtl/>
              </w:rPr>
              <w:t>מסירת המידע היא מיוזמתו של המטפל, כדי לקבל הסכמת המטופל</w:t>
            </w:r>
          </w:p>
        </w:tc>
        <w:tc>
          <w:tcPr>
            <w:tcW w:w="5210" w:type="dxa"/>
          </w:tcPr>
          <w:p w:rsidR="005F01F2" w:rsidRPr="00871CB5" w:rsidRDefault="005F01F2" w:rsidP="00EA3926">
            <w:pPr>
              <w:spacing w:after="0" w:line="240" w:lineRule="auto"/>
              <w:contextualSpacing/>
              <w:jc w:val="center"/>
              <w:textAlignment w:val="top"/>
              <w:rPr>
                <w:rFonts w:asciiTheme="minorBidi" w:hAnsiTheme="minorBidi"/>
                <w:rtl/>
              </w:rPr>
            </w:pPr>
            <w:r w:rsidRPr="00871CB5">
              <w:rPr>
                <w:rFonts w:asciiTheme="minorBidi" w:hAnsiTheme="minorBidi"/>
                <w:rtl/>
              </w:rPr>
              <w:t>מסירת המידע נובעת מיוזמתו של המטופל</w:t>
            </w:r>
            <w:r>
              <w:rPr>
                <w:rFonts w:asciiTheme="minorBidi" w:hAnsiTheme="minorBidi" w:hint="cs"/>
                <w:rtl/>
              </w:rPr>
              <w:t>,</w:t>
            </w:r>
            <w:r w:rsidRPr="00871CB5">
              <w:rPr>
                <w:rFonts w:asciiTheme="minorBidi" w:hAnsiTheme="minorBidi"/>
                <w:rtl/>
              </w:rPr>
              <w:t xml:space="preserve"> המבקש לקבל מידע על התיק הרפואי שלו</w:t>
            </w:r>
          </w:p>
        </w:tc>
      </w:tr>
    </w:tbl>
    <w:p w:rsidR="00786E11" w:rsidRPr="0016252A" w:rsidRDefault="00786E11" w:rsidP="00786E11">
      <w:pPr>
        <w:suppressAutoHyphens/>
        <w:spacing w:after="0"/>
        <w:ind w:left="720"/>
        <w:contextualSpacing/>
        <w:jc w:val="both"/>
        <w:textAlignment w:val="top"/>
        <w:rPr>
          <w:rtl/>
        </w:rPr>
      </w:pPr>
    </w:p>
    <w:p w:rsidR="007F17D0" w:rsidRDefault="007F17D0" w:rsidP="00783662">
      <w:pPr>
        <w:suppressAutoHyphens/>
        <w:spacing w:after="0"/>
        <w:contextualSpacing/>
        <w:jc w:val="both"/>
        <w:textAlignment w:val="top"/>
        <w:rPr>
          <w:rtl/>
        </w:rPr>
      </w:pPr>
    </w:p>
    <w:p w:rsidR="00EA3926" w:rsidRDefault="00783662" w:rsidP="00783662">
      <w:pPr>
        <w:suppressAutoHyphens/>
        <w:spacing w:after="0"/>
        <w:contextualSpacing/>
        <w:jc w:val="both"/>
        <w:textAlignment w:val="top"/>
        <w:rPr>
          <w:rtl/>
        </w:rPr>
      </w:pPr>
      <w:r>
        <w:rPr>
          <w:rFonts w:hint="cs"/>
          <w:rtl/>
        </w:rPr>
        <w:t xml:space="preserve">סמכויות הוועדה באות לאשר חריגה מהכללים הרגילים של חוק זכויות החולה, השומרים על זכויות החולה והאוטונומיה שלו. יש לנו חריגים, המאפשרים לנו לפעול אחרת, להסתיר מידע מחולה ואף לכפות טיפול על אדם. אלו הן סמכויות מורכבות. </w:t>
      </w:r>
    </w:p>
    <w:p w:rsidR="00EA3926" w:rsidRDefault="00EA3926" w:rsidP="007F17D0">
      <w:pPr>
        <w:suppressAutoHyphens/>
        <w:spacing w:after="0"/>
        <w:ind w:left="720"/>
        <w:contextualSpacing/>
        <w:jc w:val="both"/>
        <w:textAlignment w:val="top"/>
        <w:rPr>
          <w:rtl/>
        </w:rPr>
      </w:pPr>
    </w:p>
    <w:p w:rsidR="00EA3926" w:rsidRDefault="00EA3926" w:rsidP="007F17D0">
      <w:pPr>
        <w:suppressAutoHyphens/>
        <w:spacing w:after="0"/>
        <w:ind w:left="720"/>
        <w:contextualSpacing/>
        <w:jc w:val="both"/>
        <w:textAlignment w:val="top"/>
        <w:rPr>
          <w:rtl/>
        </w:rPr>
      </w:pPr>
    </w:p>
    <w:p w:rsidR="00783662" w:rsidRDefault="00783662" w:rsidP="0053145C">
      <w:pPr>
        <w:jc w:val="both"/>
        <w:rPr>
          <w:u w:val="single"/>
          <w:rtl/>
        </w:rPr>
      </w:pPr>
      <w:r>
        <w:rPr>
          <w:rFonts w:hint="cs"/>
          <w:u w:val="single"/>
          <w:rtl/>
        </w:rPr>
        <w:t xml:space="preserve">סמכויות </w:t>
      </w:r>
      <w:r w:rsidR="0053145C">
        <w:rPr>
          <w:rFonts w:hint="cs"/>
          <w:u w:val="single"/>
          <w:rtl/>
        </w:rPr>
        <w:t xml:space="preserve">ועדת האתיקה </w:t>
      </w:r>
      <w:r>
        <w:rPr>
          <w:rFonts w:hint="cs"/>
          <w:u w:val="single"/>
          <w:rtl/>
        </w:rPr>
        <w:t xml:space="preserve">על פי </w:t>
      </w:r>
      <w:r w:rsidRPr="00783662">
        <w:rPr>
          <w:rFonts w:hint="cs"/>
          <w:u w:val="single"/>
          <w:rtl/>
        </w:rPr>
        <w:t xml:space="preserve">חוק מידע גנטי </w:t>
      </w:r>
      <w:r w:rsidR="0053145C">
        <w:rPr>
          <w:rFonts w:hint="cs"/>
          <w:u w:val="single"/>
          <w:rtl/>
        </w:rPr>
        <w:t>(</w:t>
      </w:r>
      <w:r w:rsidRPr="00783662">
        <w:rPr>
          <w:rFonts w:hint="cs"/>
          <w:u w:val="single"/>
          <w:rtl/>
        </w:rPr>
        <w:t>חוק המפנה לוועדת האתיקה</w:t>
      </w:r>
      <w:r w:rsidR="0053145C">
        <w:rPr>
          <w:rFonts w:hint="cs"/>
          <w:u w:val="single"/>
          <w:rtl/>
        </w:rPr>
        <w:t>)</w:t>
      </w:r>
      <w:r w:rsidRPr="00783662">
        <w:rPr>
          <w:rFonts w:hint="cs"/>
          <w:u w:val="single"/>
          <w:rtl/>
        </w:rPr>
        <w:t xml:space="preserve"> </w:t>
      </w:r>
      <w:r w:rsidRPr="00783662">
        <w:rPr>
          <w:u w:val="single"/>
          <w:rtl/>
        </w:rPr>
        <w:t>–</w:t>
      </w:r>
      <w:r w:rsidRPr="00783662">
        <w:rPr>
          <w:rFonts w:hint="cs"/>
          <w:u w:val="single"/>
          <w:rtl/>
        </w:rPr>
        <w:t xml:space="preserve"> </w:t>
      </w:r>
    </w:p>
    <w:p w:rsidR="00783662" w:rsidRDefault="00783662" w:rsidP="00783662">
      <w:pPr>
        <w:jc w:val="both"/>
        <w:rPr>
          <w:rtl/>
        </w:rPr>
      </w:pPr>
      <w:r w:rsidRPr="0053145C">
        <w:rPr>
          <w:rFonts w:hint="cs"/>
          <w:b/>
          <w:bCs/>
          <w:rtl/>
        </w:rPr>
        <w:t>ס' 14</w:t>
      </w:r>
      <w:r w:rsidR="00A35572" w:rsidRPr="00A35572">
        <w:rPr>
          <w:rFonts w:hint="cs"/>
          <w:b/>
          <w:bCs/>
          <w:rtl/>
        </w:rPr>
        <w:t>ב'</w:t>
      </w:r>
      <w:r w:rsidR="00A35572">
        <w:rPr>
          <w:rFonts w:hint="cs"/>
          <w:rtl/>
        </w:rPr>
        <w:t xml:space="preserve"> </w:t>
      </w:r>
      <w:r>
        <w:rPr>
          <w:rtl/>
        </w:rPr>
        <w:t>–</w:t>
      </w:r>
      <w:r w:rsidR="00A35572">
        <w:rPr>
          <w:rFonts w:hint="cs"/>
          <w:rtl/>
        </w:rPr>
        <w:t xml:space="preserve"> "</w:t>
      </w:r>
      <w:r w:rsidR="00A35572" w:rsidRPr="00A35572">
        <w:rPr>
          <w:rFonts w:hint="cs"/>
          <w:rtl/>
        </w:rPr>
        <w:t xml:space="preserve">על אף הוראות סעיף קטן (א), רשאי מטפל להחליט שלא למסור לנבדק תוצאות בדיקה גנטית שנערכה לו, מלאות או חלקיות, אם ידיעתן עלולה לגרום נזק חמור לבריאותו הגופנית או הנפשית של הנבדק או לסכן את חייו; החליט המטפל כאמור, יודיע מיד על החלטתו </w:t>
      </w:r>
      <w:proofErr w:type="spellStart"/>
      <w:r w:rsidR="00A35572" w:rsidRPr="00A35572">
        <w:rPr>
          <w:rFonts w:hint="cs"/>
          <w:rtl/>
        </w:rPr>
        <w:t>לועדת</w:t>
      </w:r>
      <w:proofErr w:type="spellEnd"/>
      <w:r w:rsidR="00A35572" w:rsidRPr="00A35572">
        <w:rPr>
          <w:rFonts w:hint="cs"/>
          <w:rtl/>
        </w:rPr>
        <w:t xml:space="preserve"> אתיקה ויצרף את התוצאות שלא נמסרו לנבדק ואת נימוקיו לאי-מסירתן, </w:t>
      </w:r>
      <w:proofErr w:type="spellStart"/>
      <w:r w:rsidR="00A35572" w:rsidRPr="00A35572">
        <w:rPr>
          <w:rFonts w:hint="cs"/>
          <w:rtl/>
        </w:rPr>
        <w:t>ולענין</w:t>
      </w:r>
      <w:proofErr w:type="spellEnd"/>
      <w:r w:rsidR="00A35572" w:rsidRPr="00A35572">
        <w:rPr>
          <w:rFonts w:hint="cs"/>
          <w:rtl/>
        </w:rPr>
        <w:t xml:space="preserve"> זה יחולו הוראות סעיף 18 לחוק זכויות החולה</w:t>
      </w:r>
      <w:r>
        <w:rPr>
          <w:rFonts w:hint="cs"/>
          <w:rtl/>
        </w:rPr>
        <w:t xml:space="preserve">". </w:t>
      </w:r>
      <w:r w:rsidR="00A35572" w:rsidRPr="00A35572">
        <w:rPr>
          <w:rFonts w:hint="cs"/>
          <w:b/>
          <w:bCs/>
          <w:rtl/>
        </w:rPr>
        <w:t xml:space="preserve">הסעיף </w:t>
      </w:r>
      <w:r w:rsidRPr="00A35572">
        <w:rPr>
          <w:rFonts w:hint="cs"/>
          <w:b/>
          <w:bCs/>
          <w:rtl/>
        </w:rPr>
        <w:t>מאפשר שלא למסור מידע גנטי לאדם עצמו, בכפוף לאיש</w:t>
      </w:r>
      <w:r w:rsidR="00A35572" w:rsidRPr="00A35572">
        <w:rPr>
          <w:rFonts w:hint="cs"/>
          <w:b/>
          <w:bCs/>
          <w:rtl/>
        </w:rPr>
        <w:t>ור ועדת אתיקה, כאמור בס' 18 לחו</w:t>
      </w:r>
      <w:r w:rsidRPr="00A35572">
        <w:rPr>
          <w:rFonts w:hint="cs"/>
          <w:b/>
          <w:bCs/>
          <w:rtl/>
        </w:rPr>
        <w:t>ק זכויות החולה</w:t>
      </w:r>
      <w:r>
        <w:rPr>
          <w:rFonts w:hint="cs"/>
          <w:rtl/>
        </w:rPr>
        <w:t xml:space="preserve"> (המידע עשוי לגרום לו נזק). דוג' </w:t>
      </w:r>
      <w:r>
        <w:rPr>
          <w:rtl/>
        </w:rPr>
        <w:t>–</w:t>
      </w:r>
      <w:r>
        <w:rPr>
          <w:rFonts w:hint="cs"/>
          <w:rtl/>
        </w:rPr>
        <w:t xml:space="preserve"> אדם שמצבו הנפשי שברירי מאוד, שהמידע עשוי להרע את מצבו עוד יותר </w:t>
      </w:r>
      <w:r>
        <w:rPr>
          <w:rtl/>
        </w:rPr>
        <w:t>–</w:t>
      </w:r>
      <w:r>
        <w:rPr>
          <w:rFonts w:hint="cs"/>
          <w:rtl/>
        </w:rPr>
        <w:t xml:space="preserve"> מעבר לקושי הרגיל שיש בקבלת מידע זה.</w:t>
      </w:r>
    </w:p>
    <w:p w:rsidR="00783662" w:rsidRDefault="00783662" w:rsidP="001930DD">
      <w:pPr>
        <w:jc w:val="both"/>
        <w:rPr>
          <w:rtl/>
        </w:rPr>
      </w:pPr>
      <w:r w:rsidRPr="0053145C">
        <w:rPr>
          <w:rFonts w:hint="cs"/>
          <w:b/>
          <w:bCs/>
          <w:rtl/>
        </w:rPr>
        <w:t xml:space="preserve">ס' 20 </w:t>
      </w:r>
      <w:r>
        <w:rPr>
          <w:rtl/>
        </w:rPr>
        <w:t>–</w:t>
      </w:r>
      <w:r>
        <w:rPr>
          <w:rFonts w:hint="cs"/>
          <w:rtl/>
        </w:rPr>
        <w:t xml:space="preserve"> </w:t>
      </w:r>
      <w:r w:rsidR="001930DD">
        <w:rPr>
          <w:rFonts w:hint="cs"/>
          <w:rtl/>
        </w:rPr>
        <w:t>"</w:t>
      </w:r>
      <w:r w:rsidR="001930DD" w:rsidRPr="001930DD">
        <w:rPr>
          <w:rFonts w:hint="cs"/>
          <w:rtl/>
        </w:rPr>
        <w:t>מטפל ומי שנותן ייעוץ גנטי רשאי למסור מידע גנטי למטפל אחר או לאדם אחר הנותן ייעוץ גנטי לצורך טיפול בקרוב של הנבדק אלא אם כן הודיע הנבדק על התנגדותו לכך; על אף התנגדותו של הנבדק ניתן למסור את המידע למטפל אחר אם ועדת האתיקה, לאחר ששמעה את הנבדק, שוכנעה בכל אלה</w:t>
      </w:r>
      <w:r w:rsidR="001930DD" w:rsidRPr="001930DD">
        <w:rPr>
          <w:rFonts w:hint="cs"/>
        </w:rPr>
        <w:t>:</w:t>
      </w:r>
      <w:r w:rsidR="001930DD">
        <w:rPr>
          <w:rFonts w:hint="cs"/>
          <w:rtl/>
        </w:rPr>
        <w:t xml:space="preserve">". </w:t>
      </w:r>
      <w:r w:rsidRPr="001930DD">
        <w:rPr>
          <w:rFonts w:hint="cs"/>
          <w:b/>
          <w:bCs/>
          <w:rtl/>
        </w:rPr>
        <w:t>מסירת מידע גנטי לצורך טיפול בקרוב, כאשר המטופל מסרב</w:t>
      </w:r>
      <w:r>
        <w:rPr>
          <w:rFonts w:hint="cs"/>
          <w:rtl/>
        </w:rPr>
        <w:t xml:space="preserve">. המטופל מסרב, והמידע הינו לצורך טיפול בקרוב. לדוג' </w:t>
      </w:r>
      <w:r>
        <w:rPr>
          <w:rtl/>
        </w:rPr>
        <w:t>–</w:t>
      </w:r>
      <w:r>
        <w:rPr>
          <w:rFonts w:hint="cs"/>
          <w:rtl/>
        </w:rPr>
        <w:t xml:space="preserve"> מתגלה כי אדם נשא איידס. לפי הסעיף, כשעולה חשש כזה, שאנו עלולים שלא להגיע למישהו שצריך לדעת את המידע הגנטי, הוועדה יכולה להחליט למסור את המידע, אך לא לקרוב עצמו, אלא למטפל שלו </w:t>
      </w:r>
      <w:r>
        <w:rPr>
          <w:rtl/>
        </w:rPr>
        <w:t>–</w:t>
      </w:r>
      <w:r>
        <w:rPr>
          <w:rFonts w:hint="cs"/>
          <w:rtl/>
        </w:rPr>
        <w:t xml:space="preserve"> ליצור קשר עם רופא המשפחה, למשל, לא לפנות ישירות. </w:t>
      </w:r>
      <w:r w:rsidR="0053145C">
        <w:rPr>
          <w:rFonts w:hint="cs"/>
          <w:rtl/>
        </w:rPr>
        <w:t xml:space="preserve">החוק לא מאפשר פנייה לקרוב עצמו, אלא אך למטפל שלו. רופא המשפחה יהווה כצינור להעברת המידע. </w:t>
      </w:r>
    </w:p>
    <w:p w:rsidR="00783662" w:rsidRDefault="00783662" w:rsidP="00783662">
      <w:pPr>
        <w:pStyle w:val="a3"/>
        <w:numPr>
          <w:ilvl w:val="0"/>
          <w:numId w:val="2"/>
        </w:numPr>
        <w:jc w:val="both"/>
      </w:pPr>
      <w:r>
        <w:rPr>
          <w:rFonts w:hint="cs"/>
          <w:rtl/>
        </w:rPr>
        <w:lastRenderedPageBreak/>
        <w:t>רק כאשר המטפל מסרב.</w:t>
      </w:r>
    </w:p>
    <w:p w:rsidR="00783662" w:rsidRDefault="00783662" w:rsidP="00783662">
      <w:pPr>
        <w:pStyle w:val="a3"/>
        <w:jc w:val="both"/>
      </w:pPr>
    </w:p>
    <w:p w:rsidR="00783662" w:rsidRDefault="00783662" w:rsidP="00783662">
      <w:pPr>
        <w:pStyle w:val="a3"/>
        <w:numPr>
          <w:ilvl w:val="0"/>
          <w:numId w:val="2"/>
        </w:numPr>
        <w:jc w:val="both"/>
      </w:pPr>
      <w:r>
        <w:rPr>
          <w:rFonts w:hint="cs"/>
          <w:rtl/>
        </w:rPr>
        <w:t>המידע נחוץ לשמירה על בריאותו של קרוב, או לשיפור בריאותו, וכן למניעת מוות, מחלה, או נכות חמורה, לרבות קרוב שטרם נולד.</w:t>
      </w:r>
    </w:p>
    <w:p w:rsidR="00783662" w:rsidRDefault="00783662" w:rsidP="00783662">
      <w:pPr>
        <w:pStyle w:val="a3"/>
        <w:jc w:val="both"/>
      </w:pPr>
    </w:p>
    <w:p w:rsidR="00783662" w:rsidRDefault="00783662" w:rsidP="00783662">
      <w:pPr>
        <w:pStyle w:val="a3"/>
        <w:numPr>
          <w:ilvl w:val="0"/>
          <w:numId w:val="2"/>
        </w:numPr>
        <w:jc w:val="both"/>
      </w:pPr>
      <w:r>
        <w:rPr>
          <w:rFonts w:hint="cs"/>
          <w:rtl/>
        </w:rPr>
        <w:t>מסירת המידע הגנטי היא הדרך היחידה להשיג מטרות אלו.</w:t>
      </w:r>
      <w:r w:rsidR="0053145C" w:rsidRPr="0053145C">
        <w:rPr>
          <w:rFonts w:hint="cs"/>
          <w:rtl/>
        </w:rPr>
        <w:t xml:space="preserve"> </w:t>
      </w:r>
      <w:r w:rsidR="0053145C">
        <w:rPr>
          <w:rFonts w:hint="cs"/>
          <w:rtl/>
        </w:rPr>
        <w:t>חשיפת המידע תהא אך ורק, אם אין שום ברירה אחרת.</w:t>
      </w:r>
    </w:p>
    <w:p w:rsidR="001930DD" w:rsidRDefault="001930DD" w:rsidP="001930DD">
      <w:pPr>
        <w:pStyle w:val="a3"/>
        <w:rPr>
          <w:rtl/>
        </w:rPr>
      </w:pPr>
    </w:p>
    <w:p w:rsidR="00783662" w:rsidRDefault="00783662" w:rsidP="00783662">
      <w:pPr>
        <w:pStyle w:val="a3"/>
        <w:numPr>
          <w:ilvl w:val="0"/>
          <w:numId w:val="2"/>
        </w:numPr>
        <w:jc w:val="both"/>
      </w:pPr>
      <w:r>
        <w:rPr>
          <w:rFonts w:hint="cs"/>
          <w:rtl/>
        </w:rPr>
        <w:t>התועלת לקרוב עולה על הנזק למטופל, או ש</w:t>
      </w:r>
      <w:r w:rsidR="0053145C">
        <w:rPr>
          <w:rFonts w:hint="cs"/>
          <w:rtl/>
        </w:rPr>
        <w:t>ה</w:t>
      </w:r>
      <w:r>
        <w:rPr>
          <w:rFonts w:hint="cs"/>
          <w:rtl/>
        </w:rPr>
        <w:t xml:space="preserve">סירוב לא הגיוני. </w:t>
      </w:r>
    </w:p>
    <w:p w:rsidR="0053145C" w:rsidRDefault="0053145C" w:rsidP="0053145C">
      <w:pPr>
        <w:jc w:val="both"/>
        <w:rPr>
          <w:b/>
          <w:bCs/>
          <w:rtl/>
        </w:rPr>
      </w:pPr>
      <w:r>
        <w:rPr>
          <w:rFonts w:hint="cs"/>
          <w:rtl/>
        </w:rPr>
        <w:t xml:space="preserve">הגם שאנו מאפשרים חריגה מהזכות של הסודיות הרפואית (ס' 20א' לחוק זכויות החולה וס' 20 לחוק מידע גנטי), אנו מעוניינים לצמצמה ככל שניתן. </w:t>
      </w:r>
      <w:r w:rsidRPr="0053145C">
        <w:rPr>
          <w:rFonts w:hint="cs"/>
          <w:b/>
          <w:bCs/>
          <w:rtl/>
        </w:rPr>
        <w:t xml:space="preserve">אנו מעוניינים להפר את הסודיות בצורה המינימליסטית ביותר, זוהי הנחיה מפורשת בחוק. </w:t>
      </w:r>
      <w:r w:rsidR="00654719">
        <w:rPr>
          <w:rFonts w:hint="cs"/>
          <w:b/>
          <w:bCs/>
          <w:rtl/>
        </w:rPr>
        <w:t xml:space="preserve">אנו מפרים את הזכות לסודיות רפואית, כי היא אינה מוחלטת, אך עושים זאת במינימום של פגיעה. </w:t>
      </w:r>
    </w:p>
    <w:p w:rsidR="00654719" w:rsidRDefault="00654719" w:rsidP="00FD7293">
      <w:pPr>
        <w:jc w:val="both"/>
        <w:rPr>
          <w:rtl/>
        </w:rPr>
      </w:pPr>
      <w:r w:rsidRPr="00871FB8">
        <w:rPr>
          <w:rFonts w:hint="cs"/>
          <w:b/>
          <w:bCs/>
          <w:rtl/>
        </w:rPr>
        <w:t xml:space="preserve">ס' 18 לחוק זכויות </w:t>
      </w:r>
      <w:r w:rsidR="001930DD">
        <w:rPr>
          <w:rFonts w:hint="cs"/>
          <w:b/>
          <w:bCs/>
          <w:rtl/>
        </w:rPr>
        <w:t>החולה</w:t>
      </w:r>
      <w:r>
        <w:rPr>
          <w:rFonts w:hint="cs"/>
          <w:rtl/>
        </w:rPr>
        <w:t xml:space="preserve"> </w:t>
      </w:r>
      <w:r>
        <w:rPr>
          <w:rtl/>
        </w:rPr>
        <w:t>–</w:t>
      </w:r>
      <w:r>
        <w:rPr>
          <w:rFonts w:hint="cs"/>
          <w:rtl/>
        </w:rPr>
        <w:t xml:space="preserve"> הסעיף מאפשר מסירת מידע לאדם אחר, </w:t>
      </w:r>
      <w:r w:rsidR="00FD7293">
        <w:rPr>
          <w:rFonts w:hint="cs"/>
          <w:rtl/>
        </w:rPr>
        <w:t>משום ש</w:t>
      </w:r>
      <w:r>
        <w:rPr>
          <w:rFonts w:hint="cs"/>
          <w:rtl/>
        </w:rPr>
        <w:t xml:space="preserve">אם נמסור למטופל עצמו, זה עשוי להזיק לו. כלומר, </w:t>
      </w:r>
      <w:r w:rsidRPr="00FD7293">
        <w:rPr>
          <w:rFonts w:hint="cs"/>
          <w:b/>
          <w:bCs/>
          <w:rtl/>
        </w:rPr>
        <w:t xml:space="preserve">כשמעוניינים למנוע המידע מהמטופל עצמו, ניתן </w:t>
      </w:r>
      <w:proofErr w:type="spellStart"/>
      <w:r w:rsidRPr="00FD7293">
        <w:rPr>
          <w:rFonts w:hint="cs"/>
          <w:b/>
          <w:bCs/>
          <w:rtl/>
        </w:rPr>
        <w:t>למסורו</w:t>
      </w:r>
      <w:proofErr w:type="spellEnd"/>
      <w:r w:rsidRPr="00FD7293">
        <w:rPr>
          <w:rFonts w:hint="cs"/>
          <w:b/>
          <w:bCs/>
          <w:rtl/>
        </w:rPr>
        <w:t xml:space="preserve"> לאדם אחר</w:t>
      </w:r>
      <w:r>
        <w:rPr>
          <w:rFonts w:hint="cs"/>
          <w:rtl/>
        </w:rPr>
        <w:t xml:space="preserve">. </w:t>
      </w:r>
      <w:r w:rsidRPr="00871FB8">
        <w:rPr>
          <w:rFonts w:hint="cs"/>
          <w:b/>
          <w:bCs/>
          <w:rtl/>
        </w:rPr>
        <w:t xml:space="preserve">ס' 20א'5 לחוק זכויות החולה </w:t>
      </w:r>
      <w:r>
        <w:rPr>
          <w:rFonts w:hint="cs"/>
          <w:rtl/>
        </w:rPr>
        <w:t xml:space="preserve">(מסירת מידע רפואי לאחר) מאפשר מסירת מידע לצד ג', כשהוא </w:t>
      </w:r>
      <w:r w:rsidR="00871FB8">
        <w:rPr>
          <w:rFonts w:hint="cs"/>
          <w:rtl/>
        </w:rPr>
        <w:t xml:space="preserve">עצמו נמצא </w:t>
      </w:r>
      <w:r>
        <w:rPr>
          <w:rFonts w:hint="cs"/>
          <w:rtl/>
        </w:rPr>
        <w:t>בסכנה.</w:t>
      </w:r>
    </w:p>
    <w:p w:rsidR="00871FB8" w:rsidRDefault="00871FB8" w:rsidP="00FD7293">
      <w:pPr>
        <w:jc w:val="both"/>
        <w:rPr>
          <w:rtl/>
        </w:rPr>
      </w:pPr>
      <w:r w:rsidRPr="00871FB8">
        <w:rPr>
          <w:rFonts w:hint="cs"/>
          <w:b/>
          <w:bCs/>
          <w:highlight w:val="yellow"/>
          <w:rtl/>
        </w:rPr>
        <w:t xml:space="preserve">פ"ד </w:t>
      </w:r>
      <w:proofErr w:type="spellStart"/>
      <w:r w:rsidRPr="00871FB8">
        <w:rPr>
          <w:rFonts w:hint="cs"/>
          <w:b/>
          <w:bCs/>
          <w:highlight w:val="yellow"/>
          <w:rtl/>
        </w:rPr>
        <w:t>טרסוף</w:t>
      </w:r>
      <w:proofErr w:type="spellEnd"/>
      <w:r>
        <w:rPr>
          <w:rFonts w:hint="cs"/>
          <w:rtl/>
        </w:rPr>
        <w:t xml:space="preserve"> </w:t>
      </w:r>
      <w:r>
        <w:rPr>
          <w:rtl/>
        </w:rPr>
        <w:t>–</w:t>
      </w:r>
      <w:r>
        <w:rPr>
          <w:rFonts w:hint="cs"/>
          <w:rtl/>
        </w:rPr>
        <w:t xml:space="preserve"> מקרה קלאסי בתחום של אתיקה רפואית מארה"ב. </w:t>
      </w:r>
      <w:r w:rsidR="00FD7293">
        <w:rPr>
          <w:rFonts w:hint="cs"/>
          <w:rtl/>
        </w:rPr>
        <w:t>סטודנט ש</w:t>
      </w:r>
      <w:r>
        <w:rPr>
          <w:rFonts w:hint="cs"/>
          <w:rtl/>
        </w:rPr>
        <w:t xml:space="preserve">היה מטופל אצל השירות הפסיכולוגי, עבר תקופה קשה מאוד עקב העובדה שחברתו נפרדה מימנו. במהלך הטיפול הוא הודיע כי הוא הולך לרצוח את הבחורה. הפסיכולוג התרשם כי האיום שלו רציני. הוא פנה למשטרה, והודיע על כך. המשטרה המקומית עצרה הבחור, תחקרה אותו ושחררה אותו. לבסוף, הוא אכן רצחה את הבחורה. המשפחה הגישה תביעה כנגד הפסיכיאטר, בטענה כי היה עליו להזהיר את הבחורה, ולא להסתפק בפנייה למשטרה. מדובר בעניין של </w:t>
      </w:r>
      <w:proofErr w:type="spellStart"/>
      <w:r>
        <w:rPr>
          <w:rFonts w:hint="cs"/>
          <w:rtl/>
        </w:rPr>
        <w:t>איזונים</w:t>
      </w:r>
      <w:proofErr w:type="spellEnd"/>
      <w:r>
        <w:rPr>
          <w:rFonts w:hint="cs"/>
          <w:rtl/>
        </w:rPr>
        <w:t xml:space="preserve"> </w:t>
      </w:r>
      <w:r>
        <w:rPr>
          <w:rtl/>
        </w:rPr>
        <w:t>–</w:t>
      </w:r>
      <w:r>
        <w:rPr>
          <w:rFonts w:hint="cs"/>
          <w:rtl/>
        </w:rPr>
        <w:t xml:space="preserve"> האמון שאדם רוחש למטפלו בעיקר בתחום בריאות הנפש הוא שברירי </w:t>
      </w:r>
      <w:r>
        <w:rPr>
          <w:rtl/>
        </w:rPr>
        <w:t>–</w:t>
      </w:r>
      <w:r>
        <w:rPr>
          <w:rFonts w:hint="cs"/>
          <w:rtl/>
        </w:rPr>
        <w:t xml:space="preserve"> אם מטופלים ידעו כי הדברים עשויים לזלות החוצה, הם לא יספרו את המחשבות שלהם, שכן הם ידעו שזה מסוכן, לא ישמרו את הסודיות שלהם. על כן, שמירה על סודיות היא חשובה, באופן כללי, הסוד הרפואי שמור. יש לנו אינטרס שהאמון של המטופלים במטפלים ישמר. </w:t>
      </w:r>
    </w:p>
    <w:p w:rsidR="00871FB8" w:rsidRDefault="00871FB8" w:rsidP="00871FB8">
      <w:pPr>
        <w:jc w:val="both"/>
        <w:rPr>
          <w:rtl/>
        </w:rPr>
      </w:pPr>
      <w:r>
        <w:rPr>
          <w:rFonts w:hint="cs"/>
          <w:rtl/>
        </w:rPr>
        <w:t xml:space="preserve">ביהמ"ש סבר, כי היה על המטפל להתריע את הבחורה. יש חובה מוסרית על המטפל, למנוע נזק מאנשים אחרים, שהוא חושב שהם מצויים בסכנה, ע"י כך שיזהיר אותם. </w:t>
      </w:r>
    </w:p>
    <w:p w:rsidR="00FF18BB" w:rsidRDefault="00FF18BB" w:rsidP="00FF18BB">
      <w:pPr>
        <w:jc w:val="both"/>
        <w:rPr>
          <w:rtl/>
        </w:rPr>
      </w:pPr>
      <w:r>
        <w:rPr>
          <w:rFonts w:hint="cs"/>
          <w:rtl/>
        </w:rPr>
        <w:t xml:space="preserve">לפני סעיף 15(2), היו לנו מקרים כמו המקרה של </w:t>
      </w:r>
      <w:r w:rsidRPr="002B6C39">
        <w:rPr>
          <w:rFonts w:hint="cs"/>
          <w:b/>
          <w:bCs/>
          <w:highlight w:val="yellow"/>
          <w:rtl/>
        </w:rPr>
        <w:t xml:space="preserve">פ"ד </w:t>
      </w:r>
      <w:proofErr w:type="spellStart"/>
      <w:r w:rsidRPr="002B6C39">
        <w:rPr>
          <w:rFonts w:hint="cs"/>
          <w:b/>
          <w:bCs/>
          <w:highlight w:val="yellow"/>
          <w:rtl/>
        </w:rPr>
        <w:t>קורטאם</w:t>
      </w:r>
      <w:proofErr w:type="spellEnd"/>
      <w:r>
        <w:rPr>
          <w:rFonts w:hint="cs"/>
          <w:rtl/>
        </w:rPr>
        <w:t xml:space="preserve"> (סוג של תקיפה). הייתה הגנה לרופאים גם בחוק העונשין וגם בפקודת </w:t>
      </w:r>
      <w:proofErr w:type="spellStart"/>
      <w:r>
        <w:rPr>
          <w:rFonts w:hint="cs"/>
          <w:rtl/>
        </w:rPr>
        <w:t>הנזיקין</w:t>
      </w:r>
      <w:proofErr w:type="spellEnd"/>
      <w:r>
        <w:rPr>
          <w:rFonts w:hint="cs"/>
          <w:rtl/>
        </w:rPr>
        <w:t xml:space="preserve">, מכוח עקרון </w:t>
      </w:r>
      <w:proofErr w:type="spellStart"/>
      <w:r>
        <w:rPr>
          <w:rFonts w:hint="cs"/>
          <w:rtl/>
        </w:rPr>
        <w:t>תוה"ל</w:t>
      </w:r>
      <w:proofErr w:type="spellEnd"/>
      <w:r>
        <w:rPr>
          <w:rFonts w:hint="cs"/>
          <w:rtl/>
        </w:rPr>
        <w:t xml:space="preserve"> </w:t>
      </w:r>
      <w:r>
        <w:rPr>
          <w:rtl/>
        </w:rPr>
        <w:t>–</w:t>
      </w:r>
      <w:r>
        <w:rPr>
          <w:rFonts w:hint="cs"/>
          <w:rtl/>
        </w:rPr>
        <w:t xml:space="preserve"> ביצעו את התקיפה</w:t>
      </w:r>
      <w:r w:rsidR="00FD7293">
        <w:rPr>
          <w:rFonts w:hint="cs"/>
          <w:rtl/>
        </w:rPr>
        <w:t>,</w:t>
      </w:r>
      <w:r>
        <w:rPr>
          <w:rFonts w:hint="cs"/>
          <w:rtl/>
        </w:rPr>
        <w:t xml:space="preserve"> שכן הייתה מוטלת עליהם חובה מוסרית לעשות זאת. מרגע שמוטלת על המטפל חובה מוסרית, הוא מוגן. אולם, זה לא חלחל לחוק זכויות החולה, החוק מאוד מצומצם, הרופא לא בטוח כי הוא מוגן מבחינה חוקית. </w:t>
      </w:r>
      <w:r w:rsidRPr="00617BA0">
        <w:rPr>
          <w:rFonts w:hint="cs"/>
          <w:b/>
          <w:bCs/>
          <w:rtl/>
        </w:rPr>
        <w:t>לו</w:t>
      </w:r>
      <w:r>
        <w:rPr>
          <w:rFonts w:hint="cs"/>
          <w:b/>
          <w:bCs/>
          <w:rtl/>
        </w:rPr>
        <w:t>ו</w:t>
      </w:r>
      <w:r w:rsidRPr="00617BA0">
        <w:rPr>
          <w:rFonts w:hint="cs"/>
          <w:b/>
          <w:bCs/>
          <w:rtl/>
        </w:rPr>
        <w:t xml:space="preserve">עדת האתיקה יש מנדט צר </w:t>
      </w:r>
      <w:r w:rsidRPr="00617BA0">
        <w:rPr>
          <w:b/>
          <w:bCs/>
          <w:rtl/>
        </w:rPr>
        <w:t>–</w:t>
      </w:r>
      <w:r w:rsidRPr="00617BA0">
        <w:rPr>
          <w:rFonts w:hint="cs"/>
          <w:b/>
          <w:bCs/>
          <w:rtl/>
        </w:rPr>
        <w:t xml:space="preserve"> למסור את המידע כשהוא עלול לסכן צ' ג', ולא כאשר הוא עשוי לסכן את המטופ</w:t>
      </w:r>
      <w:r>
        <w:rPr>
          <w:rFonts w:hint="cs"/>
          <w:b/>
          <w:bCs/>
          <w:rtl/>
        </w:rPr>
        <w:t>ל</w:t>
      </w:r>
      <w:r w:rsidRPr="00617BA0">
        <w:rPr>
          <w:rFonts w:hint="cs"/>
          <w:b/>
          <w:bCs/>
          <w:rtl/>
        </w:rPr>
        <w:t xml:space="preserve"> עצמו. </w:t>
      </w:r>
    </w:p>
    <w:p w:rsidR="002B6C39" w:rsidRDefault="002B6C39" w:rsidP="002B6C39">
      <w:pPr>
        <w:jc w:val="both"/>
        <w:rPr>
          <w:rtl/>
        </w:rPr>
      </w:pPr>
    </w:p>
    <w:p w:rsidR="00654719" w:rsidRDefault="00654719" w:rsidP="00654719">
      <w:pPr>
        <w:jc w:val="both"/>
        <w:rPr>
          <w:rtl/>
        </w:rPr>
      </w:pPr>
      <w:r w:rsidRPr="00654719">
        <w:rPr>
          <w:rFonts w:hint="cs"/>
          <w:b/>
          <w:bCs/>
          <w:rtl/>
        </w:rPr>
        <w:t xml:space="preserve">מה קורה במקרה השלישי, לגבי מסירת מידע לצד ג', כאשר המטופל </w:t>
      </w:r>
      <w:r>
        <w:rPr>
          <w:rFonts w:hint="cs"/>
          <w:b/>
          <w:bCs/>
          <w:rtl/>
        </w:rPr>
        <w:t xml:space="preserve">נמצא </w:t>
      </w:r>
      <w:r w:rsidRPr="00654719">
        <w:rPr>
          <w:rFonts w:hint="cs"/>
          <w:b/>
          <w:bCs/>
          <w:rtl/>
        </w:rPr>
        <w:t>בסכנה?</w:t>
      </w:r>
      <w:r>
        <w:rPr>
          <w:rFonts w:hint="cs"/>
          <w:rtl/>
        </w:rPr>
        <w:t xml:space="preserve"> לדוג' </w:t>
      </w:r>
      <w:r>
        <w:rPr>
          <w:rtl/>
        </w:rPr>
        <w:t>–</w:t>
      </w:r>
      <w:r>
        <w:rPr>
          <w:rFonts w:hint="cs"/>
          <w:rtl/>
        </w:rPr>
        <w:t xml:space="preserve"> אדם המנסה להתאבד, מעוניינים שמישהו יפקח עליו עין. יש לנו לקונה, אין לנו סמכות חוקית למסור למשפחה את המידע. </w:t>
      </w:r>
    </w:p>
    <w:p w:rsidR="00617BA0" w:rsidRDefault="00617BA0" w:rsidP="00FD7293">
      <w:pPr>
        <w:jc w:val="both"/>
        <w:rPr>
          <w:rtl/>
        </w:rPr>
      </w:pPr>
      <w:r>
        <w:rPr>
          <w:rFonts w:hint="cs"/>
          <w:rtl/>
        </w:rPr>
        <w:t>חוברת של מנכ"ל משרד הבריאות, לעניין מסירת מיד</w:t>
      </w:r>
      <w:r w:rsidR="00FD7293">
        <w:rPr>
          <w:rFonts w:hint="cs"/>
          <w:rtl/>
        </w:rPr>
        <w:t xml:space="preserve">ע לבני/בנות זוג של נושאי איידס </w:t>
      </w:r>
      <w:r w:rsidR="00FD7293">
        <w:rPr>
          <w:rtl/>
        </w:rPr>
        <w:t>–</w:t>
      </w:r>
      <w:r w:rsidR="00FD7293">
        <w:rPr>
          <w:rFonts w:hint="cs"/>
          <w:rtl/>
        </w:rPr>
        <w:t xml:space="preserve"> </w:t>
      </w:r>
      <w:r>
        <w:rPr>
          <w:rFonts w:hint="cs"/>
          <w:rtl/>
        </w:rPr>
        <w:t xml:space="preserve">נקבע, כי </w:t>
      </w:r>
      <w:r w:rsidRPr="00617BA0">
        <w:rPr>
          <w:rFonts w:hint="cs"/>
          <w:b/>
          <w:bCs/>
          <w:rtl/>
        </w:rPr>
        <w:t>שיקול הדעת אם לפנות לוועדת האתיקה הינו של הרופא (רשאי), הוא לא מחויב לפנות</w:t>
      </w:r>
      <w:r>
        <w:rPr>
          <w:rFonts w:hint="cs"/>
          <w:rtl/>
        </w:rPr>
        <w:t xml:space="preserve">. על כן, תיתכן סיטואציה בה הוא לא פונה, ויש הדבקות, ואז תובעים אותו. הרוח של חוק זכויות החולה הינה לכבד התנגדות, ורק במקרים חריגים במיוחד נפנה לוועדת האתיקה, לא בכל מקרה ומקרה. ישנה מחלוקת משפטית, אך הטלת חובת פנייה לא תואמת את רוח חוק זכויות החולה. כיום, יש אך חובה מוסרית. </w:t>
      </w:r>
    </w:p>
    <w:p w:rsidR="00654719" w:rsidRDefault="00654719" w:rsidP="00654719">
      <w:pPr>
        <w:jc w:val="both"/>
        <w:rPr>
          <w:rtl/>
        </w:rPr>
      </w:pPr>
    </w:p>
    <w:p w:rsidR="002B6C39" w:rsidRPr="001930DD" w:rsidRDefault="00FF18BB" w:rsidP="0053145C">
      <w:pPr>
        <w:jc w:val="both"/>
        <w:rPr>
          <w:u w:val="single"/>
          <w:rtl/>
        </w:rPr>
      </w:pPr>
      <w:r w:rsidRPr="001930DD">
        <w:rPr>
          <w:rFonts w:hint="cs"/>
          <w:u w:val="single"/>
          <w:rtl/>
        </w:rPr>
        <w:lastRenderedPageBreak/>
        <w:t xml:space="preserve">חלופה לוועדת האתיקה </w:t>
      </w:r>
      <w:r w:rsidRPr="001930DD">
        <w:rPr>
          <w:u w:val="single"/>
          <w:rtl/>
        </w:rPr>
        <w:t>–</w:t>
      </w:r>
      <w:r w:rsidRPr="001930DD">
        <w:rPr>
          <w:rFonts w:hint="cs"/>
          <w:u w:val="single"/>
          <w:rtl/>
        </w:rPr>
        <w:t xml:space="preserve"> ס' 24ג' לחוק זכויות החולה</w:t>
      </w:r>
    </w:p>
    <w:p w:rsidR="001930DD" w:rsidRDefault="001930DD" w:rsidP="001930DD">
      <w:pPr>
        <w:jc w:val="both"/>
        <w:rPr>
          <w:rtl/>
        </w:rPr>
      </w:pPr>
      <w:r>
        <w:rPr>
          <w:rFonts w:hint="cs"/>
          <w:rtl/>
        </w:rPr>
        <w:t>"</w:t>
      </w:r>
      <w:r w:rsidRPr="001930DD">
        <w:rPr>
          <w:rFonts w:hint="cs"/>
          <w:rtl/>
        </w:rPr>
        <w:t xml:space="preserve">התעורר מקרה שיש בו צורך בהכרעה דחופה של ועדת האתיקה ולא ניתן לכנסה בדחיפות הנדרשת מסיבה כלשהי, </w:t>
      </w:r>
      <w:r w:rsidRPr="001930DD">
        <w:rPr>
          <w:rFonts w:hint="cs"/>
          <w:b/>
          <w:bCs/>
          <w:rtl/>
        </w:rPr>
        <w:t>יוקנו לבית המשפט המחוזי סמכויותיה של ועדת האתיקה</w:t>
      </w:r>
      <w:r w:rsidR="00FF18BB">
        <w:rPr>
          <w:rFonts w:hint="cs"/>
          <w:rtl/>
        </w:rPr>
        <w:t xml:space="preserve">". </w:t>
      </w:r>
      <w:r>
        <w:rPr>
          <w:rFonts w:hint="cs"/>
          <w:rtl/>
        </w:rPr>
        <w:t xml:space="preserve">במצב בו לא ניתן לכנס את הוועדה, </w:t>
      </w:r>
      <w:r w:rsidR="00FF18BB">
        <w:rPr>
          <w:rFonts w:hint="cs"/>
          <w:rtl/>
        </w:rPr>
        <w:t xml:space="preserve">הסמכויות עוברות לביהמ"ש המחוזי. </w:t>
      </w:r>
    </w:p>
    <w:p w:rsidR="00FF18BB" w:rsidRDefault="00FF18BB" w:rsidP="001930DD">
      <w:pPr>
        <w:jc w:val="both"/>
        <w:rPr>
          <w:rtl/>
        </w:rPr>
      </w:pPr>
      <w:r>
        <w:rPr>
          <w:rFonts w:hint="cs"/>
          <w:rtl/>
        </w:rPr>
        <w:t>היו לנו מס' מקרים</w:t>
      </w:r>
      <w:r w:rsidR="001930DD">
        <w:rPr>
          <w:rFonts w:hint="cs"/>
          <w:rtl/>
        </w:rPr>
        <w:t>,</w:t>
      </w:r>
      <w:r>
        <w:rPr>
          <w:rFonts w:hint="cs"/>
          <w:rtl/>
        </w:rPr>
        <w:t xml:space="preserve"> בהם ביה"ח פנה לביהמ"ש על מנת לבקש כפיית טיפול, והתעלם מכך שכיום יש צינור חדש של וועדת האתיקה (פנה לצינור המוכר לו </w:t>
      </w:r>
      <w:r>
        <w:rPr>
          <w:rtl/>
        </w:rPr>
        <w:t>–</w:t>
      </w:r>
      <w:r>
        <w:rPr>
          <w:rFonts w:hint="cs"/>
          <w:rtl/>
        </w:rPr>
        <w:t xml:space="preserve"> ביהמ"ש המחוזי). בשנים האחרונות יש שינוי מגמה, בתי המשפט קובעים </w:t>
      </w:r>
      <w:r>
        <w:rPr>
          <w:rtl/>
        </w:rPr>
        <w:t>–</w:t>
      </w:r>
      <w:r>
        <w:rPr>
          <w:rFonts w:hint="cs"/>
          <w:rtl/>
        </w:rPr>
        <w:t xml:space="preserve"> אין זה בסמכותי, יש מסלול לפעול בו </w:t>
      </w:r>
      <w:r>
        <w:rPr>
          <w:rtl/>
        </w:rPr>
        <w:t>–</w:t>
      </w:r>
      <w:r>
        <w:rPr>
          <w:rFonts w:hint="cs"/>
          <w:rtl/>
        </w:rPr>
        <w:t xml:space="preserve"> אם כלל לא נעשה ניסיון לכנס את וועדת האתיקה, אין לו סמכות לפעול. בכמה וכמה מקרים, ביהמ"ש שלח את בית החולים לוועדתה אתיקה שלו. </w:t>
      </w:r>
    </w:p>
    <w:p w:rsidR="00FF18BB" w:rsidRDefault="00FF18BB" w:rsidP="00FD7293">
      <w:pPr>
        <w:jc w:val="both"/>
        <w:rPr>
          <w:rtl/>
        </w:rPr>
      </w:pPr>
      <w:r>
        <w:rPr>
          <w:rFonts w:hint="cs"/>
          <w:rtl/>
        </w:rPr>
        <w:t xml:space="preserve">הסיפורים חושפים מציאות עגומה </w:t>
      </w:r>
      <w:r>
        <w:rPr>
          <w:rtl/>
        </w:rPr>
        <w:t>–</w:t>
      </w:r>
      <w:r>
        <w:rPr>
          <w:rFonts w:hint="cs"/>
          <w:rtl/>
        </w:rPr>
        <w:t xml:space="preserve"> בהרבה </w:t>
      </w:r>
      <w:r w:rsidR="00FD7293">
        <w:rPr>
          <w:rFonts w:hint="cs"/>
          <w:rtl/>
        </w:rPr>
        <w:t>מאוד בתי חולים, אין וועדת אתיקה.</w:t>
      </w:r>
      <w:r>
        <w:rPr>
          <w:rFonts w:hint="cs"/>
          <w:rtl/>
        </w:rPr>
        <w:t xml:space="preserve"> </w:t>
      </w:r>
      <w:r w:rsidR="00FD7293">
        <w:rPr>
          <w:rFonts w:hint="cs"/>
          <w:rtl/>
        </w:rPr>
        <w:t>גם אם יש וועדה</w:t>
      </w:r>
      <w:r>
        <w:rPr>
          <w:rFonts w:hint="cs"/>
          <w:rtl/>
        </w:rPr>
        <w:t xml:space="preserve">, בפועל לא פונים אליה (לא מתכנס אף פעם). </w:t>
      </w:r>
    </w:p>
    <w:p w:rsidR="002B6C39" w:rsidRDefault="00FF18BB" w:rsidP="00FF18BB">
      <w:pPr>
        <w:pStyle w:val="a3"/>
        <w:numPr>
          <w:ilvl w:val="0"/>
          <w:numId w:val="2"/>
        </w:numPr>
        <w:jc w:val="both"/>
        <w:rPr>
          <w:rtl/>
        </w:rPr>
      </w:pPr>
      <w:r>
        <w:rPr>
          <w:rFonts w:hint="cs"/>
          <w:rtl/>
        </w:rPr>
        <w:t xml:space="preserve">במקרה של אישה בהריון, פניה לוועדת האתיקה לפי 15(2) לא תמיד אפשרית </w:t>
      </w:r>
      <w:r>
        <w:rPr>
          <w:rtl/>
        </w:rPr>
        <w:t>–</w:t>
      </w:r>
      <w:r>
        <w:rPr>
          <w:rFonts w:hint="cs"/>
          <w:rtl/>
        </w:rPr>
        <w:t xml:space="preserve"> רק אם האישה בסכנה, ולא רק אם התינוק. </w:t>
      </w:r>
    </w:p>
    <w:p w:rsidR="00654719" w:rsidRDefault="00654719" w:rsidP="0053145C">
      <w:pPr>
        <w:jc w:val="both"/>
        <w:rPr>
          <w:rtl/>
        </w:rPr>
      </w:pPr>
    </w:p>
    <w:p w:rsidR="00BA5C3E" w:rsidRPr="00BA5C3E" w:rsidRDefault="00BA5C3E" w:rsidP="00BA5C3E">
      <w:pPr>
        <w:jc w:val="both"/>
        <w:rPr>
          <w:b/>
          <w:bCs/>
          <w:u w:val="single"/>
          <w:rtl/>
        </w:rPr>
      </w:pPr>
      <w:r w:rsidRPr="00BA5C3E">
        <w:rPr>
          <w:rFonts w:hint="cs"/>
          <w:b/>
          <w:bCs/>
          <w:u w:val="single"/>
          <w:rtl/>
        </w:rPr>
        <w:t xml:space="preserve">סיכום </w:t>
      </w:r>
      <w:r w:rsidR="00E67C14" w:rsidRPr="00BA5C3E">
        <w:rPr>
          <w:b/>
          <w:bCs/>
          <w:u w:val="single"/>
          <w:rtl/>
        </w:rPr>
        <w:t>סמכויות וועדת האתיקה</w:t>
      </w:r>
      <w:r w:rsidRPr="00BA5C3E">
        <w:rPr>
          <w:rFonts w:hint="cs"/>
          <w:b/>
          <w:bCs/>
          <w:u w:val="single"/>
          <w:rtl/>
        </w:rPr>
        <w:t xml:space="preserve"> </w:t>
      </w:r>
      <w:r w:rsidRPr="00BA5C3E">
        <w:rPr>
          <w:b/>
          <w:bCs/>
          <w:u w:val="single"/>
          <w:rtl/>
        </w:rPr>
        <w:t>–</w:t>
      </w:r>
      <w:r w:rsidRPr="00BA5C3E">
        <w:rPr>
          <w:rFonts w:hint="cs"/>
          <w:b/>
          <w:bCs/>
          <w:u w:val="single"/>
          <w:rtl/>
        </w:rPr>
        <w:t xml:space="preserve"> </w:t>
      </w:r>
    </w:p>
    <w:p w:rsidR="00BA5C3E" w:rsidRDefault="00E67C14" w:rsidP="00AE0B96">
      <w:pPr>
        <w:pStyle w:val="a3"/>
        <w:numPr>
          <w:ilvl w:val="0"/>
          <w:numId w:val="19"/>
        </w:numPr>
        <w:jc w:val="both"/>
      </w:pPr>
      <w:r w:rsidRPr="00BA5C3E">
        <w:rPr>
          <w:u w:val="single"/>
          <w:rtl/>
        </w:rPr>
        <w:t>כפיית טיפול על חולה המתנגד לקבלת טיפול</w:t>
      </w:r>
      <w:r w:rsidR="00BA5C3E">
        <w:rPr>
          <w:rFonts w:hint="cs"/>
          <w:rtl/>
        </w:rPr>
        <w:t xml:space="preserve"> </w:t>
      </w:r>
      <w:r w:rsidR="00BA5C3E">
        <w:rPr>
          <w:rtl/>
        </w:rPr>
        <w:t>–</w:t>
      </w:r>
      <w:r w:rsidR="00BA5C3E">
        <w:rPr>
          <w:rFonts w:hint="cs"/>
          <w:rtl/>
        </w:rPr>
        <w:t xml:space="preserve"> </w:t>
      </w:r>
      <w:r w:rsidRPr="00BA5C3E">
        <w:rPr>
          <w:rtl/>
        </w:rPr>
        <w:t>בעבר היו דעות שונ</w:t>
      </w:r>
      <w:r w:rsidR="00BA5C3E">
        <w:rPr>
          <w:rtl/>
        </w:rPr>
        <w:t xml:space="preserve">ות בנושא (כפי שראינו </w:t>
      </w:r>
      <w:proofErr w:type="spellStart"/>
      <w:r w:rsidR="00BA5C3E">
        <w:rPr>
          <w:rtl/>
        </w:rPr>
        <w:t>באוביטר</w:t>
      </w:r>
      <w:proofErr w:type="spellEnd"/>
      <w:r w:rsidR="00BA5C3E">
        <w:rPr>
          <w:rtl/>
        </w:rPr>
        <w:t xml:space="preserve"> </w:t>
      </w:r>
      <w:proofErr w:type="spellStart"/>
      <w:r w:rsidR="00BA5C3E" w:rsidRPr="00BA5C3E">
        <w:rPr>
          <w:b/>
          <w:bCs/>
          <w:highlight w:val="yellow"/>
          <w:rtl/>
        </w:rPr>
        <w:t>בפ</w:t>
      </w:r>
      <w:r w:rsidRPr="00BA5C3E">
        <w:rPr>
          <w:b/>
          <w:bCs/>
          <w:highlight w:val="yellow"/>
          <w:rtl/>
        </w:rPr>
        <w:t>"ד</w:t>
      </w:r>
      <w:proofErr w:type="spellEnd"/>
      <w:r w:rsidRPr="00BA5C3E">
        <w:rPr>
          <w:b/>
          <w:bCs/>
          <w:highlight w:val="yellow"/>
          <w:rtl/>
        </w:rPr>
        <w:t xml:space="preserve"> </w:t>
      </w:r>
      <w:proofErr w:type="spellStart"/>
      <w:r w:rsidRPr="00BA5C3E">
        <w:rPr>
          <w:b/>
          <w:bCs/>
          <w:highlight w:val="yellow"/>
          <w:rtl/>
        </w:rPr>
        <w:t>קורטאם</w:t>
      </w:r>
      <w:proofErr w:type="spellEnd"/>
      <w:r w:rsidRPr="00BA5C3E">
        <w:rPr>
          <w:rtl/>
        </w:rPr>
        <w:t xml:space="preserve">). גם בפסקי דין נוספים נקרא בית המשפט לדון בכפיית טיפול. לדוגמא: </w:t>
      </w:r>
      <w:r w:rsidR="00BA5C3E" w:rsidRPr="00BA5C3E">
        <w:rPr>
          <w:b/>
          <w:bCs/>
          <w:highlight w:val="yellow"/>
          <w:rtl/>
        </w:rPr>
        <w:t>פ</w:t>
      </w:r>
      <w:r w:rsidRPr="00BA5C3E">
        <w:rPr>
          <w:b/>
          <w:bCs/>
          <w:highlight w:val="yellow"/>
          <w:rtl/>
        </w:rPr>
        <w:t xml:space="preserve">"ד </w:t>
      </w:r>
      <w:proofErr w:type="spellStart"/>
      <w:r w:rsidRPr="00BA5C3E">
        <w:rPr>
          <w:b/>
          <w:bCs/>
          <w:highlight w:val="yellow"/>
          <w:rtl/>
        </w:rPr>
        <w:t>טרבלסקי</w:t>
      </w:r>
      <w:proofErr w:type="spellEnd"/>
      <w:r w:rsidRPr="00BA5C3E">
        <w:rPr>
          <w:rtl/>
        </w:rPr>
        <w:t xml:space="preserve"> – מדובר היה בגברת בת כ-85, אשר סבלה מנמק ברגל והרופאים רצו לכרות לה את הרגל. היא לא רצתה להיות תלויה באחרים וביקשה למות. בני משפחתה התנגדו להחלטתה וניסו בכל הדרכים שיכלו לשכנע אותה, אך היא סירבה. מכיוון שכך, בני המשפחה פנו לבית משפט בבקשה שיכריז עליה כחסויה וימנה לה אפוטרופוס. אך השופט שנפגש </w:t>
      </w:r>
      <w:proofErr w:type="spellStart"/>
      <w:r w:rsidRPr="00BA5C3E">
        <w:rPr>
          <w:rtl/>
        </w:rPr>
        <w:t>איתה</w:t>
      </w:r>
      <w:proofErr w:type="spellEnd"/>
      <w:r w:rsidRPr="00BA5C3E">
        <w:rPr>
          <w:rtl/>
        </w:rPr>
        <w:t xml:space="preserve">, גם מהתרשמותו וגם מחוות דעת פסיכיאטריות אמר שאינו יכול להכריז עליה כחסויה, שכן הגברת צלולה לחלוטין. לכן, בהינתן כך, לא הסכים שייכפה עליה טיפול וקבע שיש לקבל את דעתה. כל זאת לפני חוק זכויות החולה. </w:t>
      </w:r>
    </w:p>
    <w:p w:rsidR="00BA5C3E" w:rsidRDefault="00BA5C3E" w:rsidP="00BA5C3E">
      <w:pPr>
        <w:pStyle w:val="a3"/>
        <w:jc w:val="both"/>
        <w:rPr>
          <w:u w:val="single"/>
          <w:rtl/>
        </w:rPr>
      </w:pPr>
    </w:p>
    <w:p w:rsidR="00BA5C3E" w:rsidRDefault="00E67C14" w:rsidP="00BA5C3E">
      <w:pPr>
        <w:pStyle w:val="a3"/>
        <w:jc w:val="both"/>
        <w:rPr>
          <w:rtl/>
        </w:rPr>
      </w:pPr>
      <w:r w:rsidRPr="00BA5C3E">
        <w:rPr>
          <w:rtl/>
        </w:rPr>
        <w:t xml:space="preserve">המקרה של הגברת טרבלסי נגמר בכך שהמשפחה מאוד לחצה עליה, תוך היעזרות בשכנועיו של רב, והיא הסכימה לעבור את הניתוח. אולם כמה ימים לאחר הניתוח היא מתה כתוצאה מכאבים קשים. לדעת המרצה, אם המקרה היה מגיע לוועדת האתיקה, אם האישה הייתה נשארת בסירובה, לא היו כופים עליה את הטיפול. בהתחשב בתנאים של סעיף 15(2), אישה בגיל כל כך מתקדם, עם סכרת כל כך קשה כפי שהייתה לה, ואישה שהייתה עצמאית כל חייה ועצמאותה הייתה חשובה לה, היו מתקשים לומר שיש סיכוי סביר שהיא תיתן את הסכמתה למפרע. אולם, בהיעדר חוק זכויות החולה, פסיקת בית המשפט לא הייתה אחידה. כל שופט החליט לפי השקפת עולמו. </w:t>
      </w:r>
    </w:p>
    <w:p w:rsidR="00BA5C3E" w:rsidRDefault="00BA5C3E" w:rsidP="00BA5C3E">
      <w:pPr>
        <w:pStyle w:val="a3"/>
        <w:jc w:val="both"/>
        <w:rPr>
          <w:rtl/>
        </w:rPr>
      </w:pPr>
    </w:p>
    <w:p w:rsidR="00BA5C3E" w:rsidRDefault="00E67C14" w:rsidP="00AE0B96">
      <w:pPr>
        <w:pStyle w:val="a3"/>
        <w:numPr>
          <w:ilvl w:val="0"/>
          <w:numId w:val="19"/>
        </w:numPr>
        <w:jc w:val="both"/>
      </w:pPr>
      <w:r w:rsidRPr="00BA5C3E">
        <w:rPr>
          <w:u w:val="single"/>
          <w:rtl/>
        </w:rPr>
        <w:t>מסירת מידע רפואי לאחר –</w:t>
      </w:r>
      <w:r w:rsidRPr="00BA5C3E">
        <w:rPr>
          <w:rtl/>
        </w:rPr>
        <w:t xml:space="preserve"> סעיף 19 מדבר על סודיות רפואית וסעיף 20 נותן חריגים לסודיות הרפואית, כמו במקרים שהחוק מחייב לדווח. לדוגמא: במקרה של מחלות מדבקות, מי שעשוי להיות מסוכן בהחזקת נשק, מי שעשוי להיות מסוכן בהחזקת רישיון נהיגה. </w:t>
      </w:r>
    </w:p>
    <w:p w:rsidR="00BA5C3E" w:rsidRDefault="00BA5C3E" w:rsidP="00BA5C3E">
      <w:pPr>
        <w:pStyle w:val="a3"/>
        <w:jc w:val="both"/>
        <w:rPr>
          <w:u w:val="single"/>
          <w:rtl/>
        </w:rPr>
      </w:pPr>
    </w:p>
    <w:p w:rsidR="00BA5C3E" w:rsidRDefault="00E67C14" w:rsidP="00BA5C3E">
      <w:pPr>
        <w:pStyle w:val="a3"/>
        <w:jc w:val="both"/>
        <w:rPr>
          <w:rtl/>
        </w:rPr>
      </w:pPr>
      <w:r w:rsidRPr="00BA5C3E">
        <w:rPr>
          <w:rtl/>
        </w:rPr>
        <w:t>יש רשימה של מקרים בסעיף 20א</w:t>
      </w:r>
      <w:r w:rsidR="00BA5C3E">
        <w:rPr>
          <w:rFonts w:hint="cs"/>
          <w:rtl/>
        </w:rPr>
        <w:t>',</w:t>
      </w:r>
      <w:r w:rsidRPr="00BA5C3E">
        <w:rPr>
          <w:rtl/>
        </w:rPr>
        <w:t xml:space="preserve"> שמאפשרים למטפל או למוסד רפואי למסור מידע רפואי לאחר: </w:t>
      </w:r>
    </w:p>
    <w:p w:rsidR="00BA5C3E" w:rsidRDefault="00BA5C3E" w:rsidP="00BA5C3E">
      <w:pPr>
        <w:pStyle w:val="a3"/>
        <w:jc w:val="both"/>
        <w:rPr>
          <w:rtl/>
        </w:rPr>
      </w:pPr>
    </w:p>
    <w:p w:rsidR="00BA5C3E" w:rsidRDefault="00E67C14" w:rsidP="00AE0B96">
      <w:pPr>
        <w:pStyle w:val="a3"/>
        <w:numPr>
          <w:ilvl w:val="0"/>
          <w:numId w:val="20"/>
        </w:numPr>
        <w:jc w:val="both"/>
      </w:pPr>
      <w:r w:rsidRPr="00BA5C3E">
        <w:rPr>
          <w:b/>
          <w:bCs/>
          <w:rtl/>
        </w:rPr>
        <w:t>"המטופל נתן את הסכמתו למסירת המידע הרפואי"</w:t>
      </w:r>
      <w:r w:rsidRPr="00BA5C3E">
        <w:rPr>
          <w:rtl/>
        </w:rPr>
        <w:t xml:space="preserve"> – המטופל יכול לתת הסכמה בכתב (חתימה על טופס ויתור סודיות רפואית) או בהתנהגות (לדוגמא: אם מטופל נכנס לטיפול יחד עם קרוב משפחתו או בן זוג – שאז הוא משדר שלא אכפת לו שאותו אדם יידע). ויתור סודיות בהתנהגות צריך לקחת בעירבון מוגבל, שכן לפעמים המטופל אינו יודע על מה הרופא עומד לדבר </w:t>
      </w:r>
      <w:proofErr w:type="spellStart"/>
      <w:r w:rsidRPr="00BA5C3E">
        <w:rPr>
          <w:rtl/>
        </w:rPr>
        <w:t>איתו</w:t>
      </w:r>
      <w:proofErr w:type="spellEnd"/>
      <w:r w:rsidRPr="00BA5C3E">
        <w:rPr>
          <w:rtl/>
        </w:rPr>
        <w:t xml:space="preserve"> והיה מעדיף שעל נושאים מסוימים לא ידבר הרופא בנוכחות מי שהגיע עם המטופל פנימה. </w:t>
      </w:r>
      <w:r w:rsidR="00BA5C3E">
        <w:rPr>
          <w:rtl/>
        </w:rPr>
        <w:lastRenderedPageBreak/>
        <w:t>לדוגמא</w:t>
      </w:r>
      <w:r w:rsidR="00BA5C3E">
        <w:rPr>
          <w:rFonts w:hint="cs"/>
          <w:rtl/>
        </w:rPr>
        <w:t xml:space="preserve"> </w:t>
      </w:r>
      <w:r w:rsidR="00BA5C3E">
        <w:rPr>
          <w:rtl/>
        </w:rPr>
        <w:t>–</w:t>
      </w:r>
      <w:r w:rsidR="00BA5C3E">
        <w:rPr>
          <w:rFonts w:hint="cs"/>
          <w:rtl/>
        </w:rPr>
        <w:t xml:space="preserve"> </w:t>
      </w:r>
      <w:r w:rsidRPr="00BA5C3E">
        <w:rPr>
          <w:rtl/>
        </w:rPr>
        <w:t>במגזר הערבי, חמותה של בחורה שהתחתנה הופכת למלווה שלה בכל העניינים הרפואיים, והדבר עשוי להיתפס כמו ויתור על סודיות רפואית בהתנהגות, אף שאין הדבר כך.</w:t>
      </w:r>
    </w:p>
    <w:p w:rsidR="00BA5C3E" w:rsidRDefault="00E67C14" w:rsidP="00BA5C3E">
      <w:pPr>
        <w:pStyle w:val="a3"/>
        <w:ind w:left="1080"/>
        <w:jc w:val="both"/>
      </w:pPr>
      <w:r w:rsidRPr="00BA5C3E">
        <w:rPr>
          <w:rtl/>
        </w:rPr>
        <w:t xml:space="preserve"> </w:t>
      </w:r>
    </w:p>
    <w:p w:rsidR="00BA5C3E" w:rsidRDefault="00E67C14" w:rsidP="00AE0B96">
      <w:pPr>
        <w:pStyle w:val="a3"/>
        <w:numPr>
          <w:ilvl w:val="0"/>
          <w:numId w:val="20"/>
        </w:numPr>
        <w:jc w:val="both"/>
      </w:pPr>
      <w:r w:rsidRPr="00BA5C3E">
        <w:rPr>
          <w:b/>
          <w:bCs/>
          <w:rtl/>
        </w:rPr>
        <w:t>"חלה על המטפל או על המוסד הרפואי חובה על פי דין למסור את המידע הרפואי"</w:t>
      </w:r>
      <w:r w:rsidRPr="00BA5C3E">
        <w:rPr>
          <w:rtl/>
        </w:rPr>
        <w:t xml:space="preserve"> – מחלות מדבקות וכדומה. </w:t>
      </w:r>
    </w:p>
    <w:p w:rsidR="00BA5C3E" w:rsidRDefault="00BA5C3E" w:rsidP="00BA5C3E">
      <w:pPr>
        <w:pStyle w:val="a3"/>
        <w:rPr>
          <w:rtl/>
        </w:rPr>
      </w:pPr>
    </w:p>
    <w:p w:rsidR="00BA5C3E" w:rsidRDefault="00E67C14" w:rsidP="00AE0B96">
      <w:pPr>
        <w:pStyle w:val="a3"/>
        <w:numPr>
          <w:ilvl w:val="0"/>
          <w:numId w:val="20"/>
        </w:numPr>
        <w:jc w:val="both"/>
      </w:pPr>
      <w:r w:rsidRPr="00BA5C3E">
        <w:rPr>
          <w:b/>
          <w:bCs/>
          <w:rtl/>
        </w:rPr>
        <w:t xml:space="preserve">"מסירת המידע הרפואי היא למטפל אחר לצורך טיפול במטופל". </w:t>
      </w:r>
    </w:p>
    <w:p w:rsidR="00BA5C3E" w:rsidRDefault="00BA5C3E" w:rsidP="00BA5C3E">
      <w:pPr>
        <w:pStyle w:val="a3"/>
        <w:rPr>
          <w:rtl/>
        </w:rPr>
      </w:pPr>
    </w:p>
    <w:p w:rsidR="00BA5C3E" w:rsidRDefault="00E67C14" w:rsidP="00AE0B96">
      <w:pPr>
        <w:pStyle w:val="a3"/>
        <w:numPr>
          <w:ilvl w:val="0"/>
          <w:numId w:val="20"/>
        </w:numPr>
        <w:jc w:val="both"/>
      </w:pPr>
      <w:r w:rsidRPr="00BA5C3E">
        <w:rPr>
          <w:b/>
          <w:bCs/>
          <w:rtl/>
        </w:rPr>
        <w:t xml:space="preserve">"לא נמסר למטופל המידע הרפואי לפי סעיף 18(ג) וועדת האתיקה אישרה את מסירתו לאחר" </w:t>
      </w:r>
      <w:r w:rsidRPr="00BA5C3E">
        <w:rPr>
          <w:rtl/>
        </w:rPr>
        <w:t xml:space="preserve">– סעיפים 4 ו-5 כבר מערבים את וועדת האתיקה. צד אחד של המטבע זה לקבל מידע על בריאותו והצד השני הוא שאף אחד אחר לא יקבל את המידע הזה. יש אבל מקרים שמחליטים למנוע בהם מידע מהמטופל. וועדת האתיקה יכולה להחליט שלא למסור את המידע הרפואי למטופל כי זה עשוי לפגוע בו, אבל למסור אותו לאחר (לדוגמא: בן זוג).  </w:t>
      </w:r>
    </w:p>
    <w:p w:rsidR="00BA5C3E" w:rsidRDefault="00BA5C3E" w:rsidP="00BA5C3E">
      <w:pPr>
        <w:pStyle w:val="a3"/>
        <w:rPr>
          <w:rtl/>
        </w:rPr>
      </w:pPr>
    </w:p>
    <w:p w:rsidR="00E67C14" w:rsidRPr="00BA5C3E" w:rsidRDefault="00E67C14" w:rsidP="00AE0B96">
      <w:pPr>
        <w:pStyle w:val="a3"/>
        <w:numPr>
          <w:ilvl w:val="0"/>
          <w:numId w:val="20"/>
        </w:numPr>
        <w:jc w:val="both"/>
      </w:pPr>
      <w:r w:rsidRPr="00BA5C3E">
        <w:rPr>
          <w:b/>
          <w:bCs/>
          <w:rtl/>
        </w:rPr>
        <w:t>"וועדת האתיקה קבעה, לאחר מתן הזדמנות למטופל להשמיע את דבריו, כי מסירת המידע הרפואי על אודותיו חיונית להגנה על בריאות הזולת או הציבור וכי הצורך במסירתו עדיף מן העניין שיש באי-מסירתו"</w:t>
      </w:r>
      <w:r w:rsidRPr="00BA5C3E">
        <w:rPr>
          <w:rtl/>
        </w:rPr>
        <w:t xml:space="preserve"> – וועדת האתיקה יכולה להפר את כללי הסודיות הרפואית, אם היא חושבת שיש פה סיכון לציבור באופן כללי. לדוגמא: כאשר יש חשש שבן זוג לא יודע כי לבן זוגו יש איידס. </w:t>
      </w:r>
    </w:p>
    <w:p w:rsidR="00BA5C3E" w:rsidRDefault="00BA5C3E" w:rsidP="00BA5C3E">
      <w:pPr>
        <w:jc w:val="both"/>
        <w:rPr>
          <w:rtl/>
        </w:rPr>
      </w:pPr>
    </w:p>
    <w:p w:rsidR="00E67C14" w:rsidRPr="00BA5C3E" w:rsidRDefault="00E67C14" w:rsidP="00BA5C3E">
      <w:pPr>
        <w:jc w:val="both"/>
        <w:rPr>
          <w:rtl/>
        </w:rPr>
      </w:pPr>
      <w:r w:rsidRPr="00BA5C3E">
        <w:rPr>
          <w:b/>
          <w:bCs/>
          <w:u w:val="single"/>
          <w:rtl/>
        </w:rPr>
        <w:t xml:space="preserve">סעיף 20(ב) </w:t>
      </w:r>
      <w:r w:rsidRPr="00BA5C3E">
        <w:rPr>
          <w:b/>
          <w:bCs/>
          <w:rtl/>
        </w:rPr>
        <w:t>מבקש לצמצם את תחולתו של סעיף 20(א)</w:t>
      </w:r>
      <w:r w:rsidRPr="00BA5C3E">
        <w:rPr>
          <w:rtl/>
        </w:rPr>
        <w:t xml:space="preserve"> וקובע כי מסירת המידע "לא תיעשה אלא במידה הנדר</w:t>
      </w:r>
      <w:r w:rsidR="00BA5C3E">
        <w:rPr>
          <w:rtl/>
        </w:rPr>
        <w:t>שת לצורך העניין, ותוך הימנעות מ</w:t>
      </w:r>
      <w:r w:rsidRPr="00BA5C3E">
        <w:rPr>
          <w:rtl/>
        </w:rPr>
        <w:t xml:space="preserve">רבית מחשיפת זהותו של המטופל".  </w:t>
      </w:r>
    </w:p>
    <w:p w:rsidR="00BA5C3E" w:rsidRPr="00BA5C3E" w:rsidRDefault="00BA5C3E" w:rsidP="00BA5C3E">
      <w:pPr>
        <w:jc w:val="both"/>
        <w:rPr>
          <w:rtl/>
        </w:rPr>
      </w:pPr>
      <w:r w:rsidRPr="00BA5C3E">
        <w:rPr>
          <w:rFonts w:hint="cs"/>
          <w:rtl/>
        </w:rPr>
        <w:t xml:space="preserve">סעיף 20(ב) בא להסביר לנו שיש להיזהר במסירת מידע רפואי ולא להפריז </w:t>
      </w:r>
      <w:proofErr w:type="spellStart"/>
      <w:r w:rsidRPr="00BA5C3E">
        <w:rPr>
          <w:rFonts w:hint="cs"/>
          <w:rtl/>
        </w:rPr>
        <w:t>איתו</w:t>
      </w:r>
      <w:proofErr w:type="spellEnd"/>
      <w:r w:rsidRPr="00BA5C3E">
        <w:rPr>
          <w:rFonts w:hint="cs"/>
          <w:rtl/>
        </w:rPr>
        <w:t xml:space="preserve">. בעבר היה מקרה של מנתח בבית חולים שהיה חשש שהוא חולה איידס. היה לחץ מאוד גדול לפרסם את השם שלו. אולם היו דרכים אחרות להגיע לאותה מטרה. בית החולים פנה לכל אותם אנשים שנותחו על ידו כדי להיבדק (והתגלה שאף אחד לא נדבק). אבל הציבור רצה שם ותמונה בעיתון. בסופו של דבר, הלחץ הציבורי הכריע ושמו ותמונות פורסמו. נזק כבד נגרם לו, למשפחתו ולבני יישובו. לדעת המרצה, מדובר במקרה בו פעלו בצורה שגויה. גם כשחושפים מידע רפואי על אנשים, צריכים לעשות זאת במידה הנדרשת לצורך העניין, אחרת עלולים לגרום נזק למטופל, שהוא מעבר לנדרש. </w:t>
      </w:r>
    </w:p>
    <w:p w:rsidR="00BA5C3E" w:rsidRPr="00BA5C3E" w:rsidRDefault="00BA5C3E" w:rsidP="00BA5C3E">
      <w:pPr>
        <w:jc w:val="both"/>
        <w:rPr>
          <w:rtl/>
        </w:rPr>
      </w:pPr>
      <w:r w:rsidRPr="00BA5C3E">
        <w:rPr>
          <w:rFonts w:hint="cs"/>
          <w:rtl/>
        </w:rPr>
        <w:t xml:space="preserve">יש לזכור גם שההתייחסות לאיידס השתנה עם השנים. כיום זו כבר לא נחשבת מחלה קטלנית, כפי שהיא נחשבה בעבר. אחת ההחלטות החשובות הייתה שכמה שיותר אנשים ידבקו. זה נבע מתוך מחשבה שיותר הידבקויות קורות כשאנשים לא יודעים שהם חולים. ניסיונות הדבקה הם בשוליים. לרוב, נשאי איידס מתנהגים בצורה אחראית שתמנע הדבקה. לכן, אפשרו בדיקות ללא כסף ובדיקות ללא הידבקות. ולכן, אחוזי ההידבקות באיידס במדינת ישראל נמוכים משמעותית ממדינות מערביות אחרות.  </w:t>
      </w:r>
    </w:p>
    <w:p w:rsidR="00BA5C3E" w:rsidRPr="00BA5C3E" w:rsidRDefault="00BA5C3E" w:rsidP="00BA5C3E">
      <w:pPr>
        <w:jc w:val="both"/>
        <w:rPr>
          <w:rtl/>
        </w:rPr>
      </w:pPr>
      <w:r w:rsidRPr="00BA5C3E">
        <w:rPr>
          <w:rFonts w:hint="cs"/>
          <w:rtl/>
        </w:rPr>
        <w:t xml:space="preserve">נשאלת השאלה מה קורה כאשר המידע מתגלה כדרך אגב? נניח אדם מאושפז בגלל סיבוך של איידס כתוצאה מדלקת ריאות. האחיות רואות שמגיעה בחורה לבקר והן מגלות שהיא בת הזוג שלו בשנה האחרונה. האם יש חובת דיווח לאישה? </w:t>
      </w:r>
      <w:r w:rsidRPr="00BA5C3E">
        <w:rPr>
          <w:rFonts w:hint="cs"/>
          <w:b/>
          <w:bCs/>
          <w:rtl/>
        </w:rPr>
        <w:t>חוק זכויות החולה מונע את האפשרות מהרופא לספר לבת הזוג. עליו להעביר את המקרה לוועדת האתיקה, כדי שתחליט האם מסירת המידע מצדיקה את הפרת הסודיות הרפואית של המטופל.</w:t>
      </w:r>
      <w:r w:rsidRPr="00BA5C3E">
        <w:rPr>
          <w:rFonts w:hint="cs"/>
          <w:rtl/>
        </w:rPr>
        <w:t xml:space="preserve"> עושים את זה בעיקר כשיודעים שיש בן/ת זוג קבועים. </w:t>
      </w:r>
    </w:p>
    <w:p w:rsidR="00E67C14" w:rsidRPr="00BA5C3E" w:rsidRDefault="00E67C14" w:rsidP="00BA5C3E">
      <w:pPr>
        <w:jc w:val="both"/>
        <w:rPr>
          <w:rtl/>
        </w:rPr>
      </w:pPr>
    </w:p>
    <w:p w:rsidR="00E67C14" w:rsidRPr="00BA5C3E" w:rsidRDefault="00E67C14" w:rsidP="00BA5C3E">
      <w:pPr>
        <w:jc w:val="both"/>
        <w:rPr>
          <w:rtl/>
        </w:rPr>
      </w:pPr>
    </w:p>
    <w:p w:rsidR="00E67C14" w:rsidRDefault="00E67C14" w:rsidP="0053145C">
      <w:pPr>
        <w:jc w:val="both"/>
        <w:rPr>
          <w:rtl/>
        </w:rPr>
      </w:pPr>
    </w:p>
    <w:p w:rsidR="00FF18BB" w:rsidRPr="00FF18BB" w:rsidRDefault="00FF18BB" w:rsidP="00FF18BB">
      <w:pPr>
        <w:tabs>
          <w:tab w:val="center" w:pos="4535"/>
        </w:tabs>
        <w:jc w:val="center"/>
        <w:rPr>
          <w:b/>
          <w:bCs/>
          <w:color w:val="1F497D" w:themeColor="text2"/>
          <w:u w:val="single"/>
          <w:rtl/>
        </w:rPr>
      </w:pPr>
      <w:r w:rsidRPr="00FF18BB">
        <w:rPr>
          <w:rFonts w:hint="cs"/>
          <w:b/>
          <w:bCs/>
          <w:color w:val="1F497D" w:themeColor="text2"/>
          <w:u w:val="single"/>
          <w:rtl/>
        </w:rPr>
        <w:lastRenderedPageBreak/>
        <w:t xml:space="preserve">מקור הקושי בטיפול בחולה בסוף החיים </w:t>
      </w:r>
      <w:r w:rsidRPr="00FF18BB">
        <w:rPr>
          <w:b/>
          <w:bCs/>
          <w:color w:val="1F497D" w:themeColor="text2"/>
          <w:u w:val="single"/>
          <w:rtl/>
        </w:rPr>
        <w:t>–</w:t>
      </w:r>
      <w:r w:rsidR="005000DE">
        <w:rPr>
          <w:rFonts w:hint="cs"/>
          <w:b/>
          <w:bCs/>
          <w:color w:val="1F497D" w:themeColor="text2"/>
          <w:u w:val="single"/>
          <w:rtl/>
        </w:rPr>
        <w:t xml:space="preserve"> חוק החולה הנוטה למות</w:t>
      </w:r>
    </w:p>
    <w:p w:rsidR="00654719" w:rsidRDefault="00C33352" w:rsidP="00C33352">
      <w:pPr>
        <w:jc w:val="both"/>
        <w:rPr>
          <w:rtl/>
        </w:rPr>
      </w:pPr>
      <w:r>
        <w:rPr>
          <w:rFonts w:hint="cs"/>
          <w:b/>
          <w:bCs/>
          <w:rtl/>
        </w:rPr>
        <w:t>טיפול ב</w:t>
      </w:r>
      <w:r w:rsidRPr="00C33352">
        <w:rPr>
          <w:rFonts w:hint="cs"/>
          <w:b/>
          <w:bCs/>
          <w:rtl/>
        </w:rPr>
        <w:t>חולה הנוטה למות</w:t>
      </w:r>
      <w:r>
        <w:rPr>
          <w:rFonts w:hint="cs"/>
          <w:rtl/>
        </w:rPr>
        <w:t xml:space="preserve"> </w:t>
      </w:r>
      <w:r>
        <w:rPr>
          <w:rtl/>
        </w:rPr>
        <w:t>–</w:t>
      </w:r>
      <w:r>
        <w:rPr>
          <w:rFonts w:hint="cs"/>
          <w:rtl/>
        </w:rPr>
        <w:t xml:space="preserve"> כשמטפלים באדם בסוך חיו, הדבר מורכב. מדוע? הצורך של הצוות הרפואי להתייצב מול מצב קיים </w:t>
      </w:r>
      <w:proofErr w:type="spellStart"/>
      <w:r>
        <w:rPr>
          <w:rFonts w:hint="cs"/>
          <w:rtl/>
        </w:rPr>
        <w:t>שאיתו</w:t>
      </w:r>
      <w:proofErr w:type="spellEnd"/>
      <w:r>
        <w:rPr>
          <w:rFonts w:hint="cs"/>
          <w:rtl/>
        </w:rPr>
        <w:t xml:space="preserve"> לא ניתן להתמודד הינה מציאות מורכבת. רופאים מחונכים לראות במוות אויב. בגישה כזו, הם מעוניינים להיות אקטיביים כל הזמן, ליצור מציאות בה הם מצליחים להילחם ולהכחיד את המוות. במצב של חולה סיפוני ולא מצליחים, זה מאוד קשה נפשית והתנהגותית </w:t>
      </w:r>
      <w:r>
        <w:rPr>
          <w:rtl/>
        </w:rPr>
        <w:t>–</w:t>
      </w:r>
      <w:r>
        <w:rPr>
          <w:rFonts w:hint="cs"/>
          <w:rtl/>
        </w:rPr>
        <w:t xml:space="preserve"> חוסר אונים, השלכות אישיות, הגדרה מחדש של מטרות הטיפול (לא מטפלים כדי לרפא, אלא מטפלים כדי להקל על הסבל). </w:t>
      </w:r>
    </w:p>
    <w:p w:rsidR="00C33352" w:rsidRPr="00C33352" w:rsidRDefault="00C33352" w:rsidP="00C33352">
      <w:pPr>
        <w:jc w:val="both"/>
        <w:rPr>
          <w:u w:val="single"/>
          <w:rtl/>
        </w:rPr>
      </w:pPr>
      <w:r w:rsidRPr="00C33352">
        <w:rPr>
          <w:rFonts w:hint="cs"/>
          <w:u w:val="single"/>
          <w:rtl/>
        </w:rPr>
        <w:t xml:space="preserve">הערכים האתיים המתנגשים </w:t>
      </w:r>
      <w:r w:rsidRPr="00C33352">
        <w:rPr>
          <w:u w:val="single"/>
          <w:rtl/>
        </w:rPr>
        <w:t>–</w:t>
      </w:r>
      <w:r w:rsidRPr="00C33352">
        <w:rPr>
          <w:rFonts w:hint="cs"/>
          <w:u w:val="single"/>
          <w:rtl/>
        </w:rPr>
        <w:t xml:space="preserve"> </w:t>
      </w:r>
    </w:p>
    <w:p w:rsidR="00C33352" w:rsidRDefault="00C33352" w:rsidP="00C33352">
      <w:pPr>
        <w:pStyle w:val="a3"/>
        <w:numPr>
          <w:ilvl w:val="0"/>
          <w:numId w:val="2"/>
        </w:numPr>
        <w:jc w:val="both"/>
      </w:pPr>
      <w:r>
        <w:rPr>
          <w:rFonts w:hint="cs"/>
          <w:rtl/>
        </w:rPr>
        <w:t>קדושת החיים והרצון להאריך את החיים ככל שניתן, לעומת איכות החיים.</w:t>
      </w:r>
    </w:p>
    <w:p w:rsidR="00C33352" w:rsidRDefault="00C33352" w:rsidP="00C33352">
      <w:pPr>
        <w:pStyle w:val="a3"/>
        <w:jc w:val="both"/>
      </w:pPr>
    </w:p>
    <w:p w:rsidR="00C33352" w:rsidRDefault="00C33352" w:rsidP="00C33352">
      <w:pPr>
        <w:pStyle w:val="a3"/>
        <w:numPr>
          <w:ilvl w:val="0"/>
          <w:numId w:val="2"/>
        </w:numPr>
        <w:jc w:val="both"/>
      </w:pPr>
      <w:r>
        <w:rPr>
          <w:rFonts w:hint="cs"/>
          <w:rtl/>
        </w:rPr>
        <w:t xml:space="preserve">מניעת כאב וסבל </w:t>
      </w:r>
      <w:r>
        <w:rPr>
          <w:rtl/>
        </w:rPr>
        <w:t>–</w:t>
      </w:r>
      <w:r>
        <w:rPr>
          <w:rFonts w:hint="cs"/>
          <w:rtl/>
        </w:rPr>
        <w:t xml:space="preserve"> האם נפעל להארכת החיים, בהינתן כי אנו יודעים שהם מלאי סבל?</w:t>
      </w:r>
    </w:p>
    <w:p w:rsidR="00C33352" w:rsidRDefault="00C33352" w:rsidP="00C33352">
      <w:pPr>
        <w:pStyle w:val="a3"/>
        <w:jc w:val="both"/>
      </w:pPr>
    </w:p>
    <w:p w:rsidR="00C33352" w:rsidRDefault="00C33352" w:rsidP="00C33352">
      <w:pPr>
        <w:pStyle w:val="a3"/>
        <w:numPr>
          <w:ilvl w:val="0"/>
          <w:numId w:val="2"/>
        </w:numPr>
        <w:jc w:val="both"/>
      </w:pPr>
      <w:r>
        <w:rPr>
          <w:rFonts w:hint="cs"/>
          <w:rtl/>
        </w:rPr>
        <w:t xml:space="preserve">הטבה עם החולה </w:t>
      </w:r>
      <w:r>
        <w:rPr>
          <w:rtl/>
        </w:rPr>
        <w:t>–</w:t>
      </w:r>
      <w:r>
        <w:rPr>
          <w:rFonts w:hint="cs"/>
          <w:rtl/>
        </w:rPr>
        <w:t xml:space="preserve"> מה נכון לו? מה טוב לו?</w:t>
      </w:r>
    </w:p>
    <w:p w:rsidR="00C33352" w:rsidRDefault="00C33352" w:rsidP="00C33352">
      <w:pPr>
        <w:pStyle w:val="a3"/>
        <w:jc w:val="both"/>
      </w:pPr>
      <w:r>
        <w:rPr>
          <w:rFonts w:hint="cs"/>
          <w:rtl/>
        </w:rPr>
        <w:t xml:space="preserve"> </w:t>
      </w:r>
    </w:p>
    <w:p w:rsidR="00C33352" w:rsidRDefault="00C33352" w:rsidP="00C33352">
      <w:pPr>
        <w:pStyle w:val="a3"/>
        <w:numPr>
          <w:ilvl w:val="0"/>
          <w:numId w:val="2"/>
        </w:numPr>
        <w:jc w:val="both"/>
      </w:pPr>
      <w:r>
        <w:rPr>
          <w:rFonts w:hint="cs"/>
          <w:rtl/>
        </w:rPr>
        <w:t xml:space="preserve">רצון החולה / האוטונומיה של החולה </w:t>
      </w:r>
      <w:r>
        <w:rPr>
          <w:rtl/>
        </w:rPr>
        <w:t>–</w:t>
      </w:r>
      <w:r>
        <w:rPr>
          <w:rFonts w:hint="cs"/>
          <w:rtl/>
        </w:rPr>
        <w:t xml:space="preserve"> ייתכן כי הוא רוצה למות, כי הוא סובל כעת. מנגד, ישנם מצבים בהם אין אוטונומיה, והחולה מבקש למות בשל הסבל. מה עושים?</w:t>
      </w:r>
    </w:p>
    <w:p w:rsidR="00C33352" w:rsidRDefault="00C33352" w:rsidP="00C33352">
      <w:pPr>
        <w:pStyle w:val="a3"/>
        <w:rPr>
          <w:rtl/>
        </w:rPr>
      </w:pPr>
    </w:p>
    <w:p w:rsidR="00C33352" w:rsidRDefault="00C33352" w:rsidP="00C33352">
      <w:pPr>
        <w:jc w:val="both"/>
        <w:rPr>
          <w:rtl/>
        </w:rPr>
      </w:pPr>
      <w:r>
        <w:rPr>
          <w:rFonts w:hint="cs"/>
          <w:rtl/>
        </w:rPr>
        <w:t xml:space="preserve">אנשים הנמצאים בסוף החיים, הסובלים ממחלות קשות, אנשים שלא ניתן לרפאם </w:t>
      </w:r>
      <w:r>
        <w:rPr>
          <w:rtl/>
        </w:rPr>
        <w:t>–</w:t>
      </w:r>
      <w:r>
        <w:rPr>
          <w:rFonts w:hint="cs"/>
          <w:rtl/>
        </w:rPr>
        <w:t xml:space="preserve"> י הרבה. חוק החולה הנוטה למות מתייחס לקבוצה מאוד מאוד קטנה. </w:t>
      </w:r>
      <w:r w:rsidRPr="00C33352">
        <w:rPr>
          <w:rFonts w:hint="cs"/>
          <w:b/>
          <w:bCs/>
          <w:rtl/>
        </w:rPr>
        <w:t xml:space="preserve">הקבוצה אליה מתייחס חוק זכויות החולה </w:t>
      </w:r>
      <w:r w:rsidRPr="00C33352">
        <w:rPr>
          <w:b/>
          <w:bCs/>
          <w:rtl/>
        </w:rPr>
        <w:t>–</w:t>
      </w:r>
      <w:r w:rsidRPr="00C33352">
        <w:rPr>
          <w:rFonts w:hint="cs"/>
          <w:b/>
          <w:bCs/>
          <w:rtl/>
        </w:rPr>
        <w:t xml:space="preserve"> אנשים הסובלים מבעיה רפואית חשוכת מרפא, ושתוחלת החיים שלה, גם אם י</w:t>
      </w:r>
      <w:r>
        <w:rPr>
          <w:rFonts w:hint="cs"/>
          <w:b/>
          <w:bCs/>
          <w:rtl/>
        </w:rPr>
        <w:t>י</w:t>
      </w:r>
      <w:r w:rsidRPr="00C33352">
        <w:rPr>
          <w:rFonts w:hint="cs"/>
          <w:b/>
          <w:bCs/>
          <w:rtl/>
        </w:rPr>
        <w:t>נתן הטיפול הרפואי, לא עולה על שישה חודשים.</w:t>
      </w:r>
    </w:p>
    <w:p w:rsidR="00915AF7" w:rsidRPr="00915AF7" w:rsidRDefault="00915AF7" w:rsidP="00915AF7">
      <w:pPr>
        <w:jc w:val="both"/>
        <w:rPr>
          <w:b/>
          <w:bCs/>
          <w:rtl/>
        </w:rPr>
      </w:pPr>
      <w:r w:rsidRPr="00915AF7">
        <w:rPr>
          <w:rFonts w:hint="cs"/>
          <w:b/>
          <w:bCs/>
          <w:rtl/>
        </w:rPr>
        <w:t>מיהו החולה הנוטה למות?</w:t>
      </w:r>
    </w:p>
    <w:p w:rsidR="00915AF7" w:rsidRDefault="00915AF7" w:rsidP="00915AF7">
      <w:pPr>
        <w:pStyle w:val="a3"/>
        <w:numPr>
          <w:ilvl w:val="0"/>
          <w:numId w:val="2"/>
        </w:numPr>
        <w:jc w:val="both"/>
      </w:pPr>
      <w:r>
        <w:rPr>
          <w:rFonts w:hint="cs"/>
          <w:rtl/>
        </w:rPr>
        <w:t>סובל מבעיה רפואית חשוכת מרפא.</w:t>
      </w:r>
    </w:p>
    <w:p w:rsidR="00915AF7" w:rsidRDefault="00915AF7" w:rsidP="00915AF7">
      <w:pPr>
        <w:pStyle w:val="a3"/>
        <w:numPr>
          <w:ilvl w:val="0"/>
          <w:numId w:val="2"/>
        </w:numPr>
        <w:jc w:val="both"/>
      </w:pPr>
      <w:r>
        <w:rPr>
          <w:rFonts w:hint="cs"/>
          <w:rtl/>
        </w:rPr>
        <w:t xml:space="preserve">תוחלת חייו, אף אם יינתן לו טיפול רפואי, אינה עולה על שיש חודשים. </w:t>
      </w:r>
    </w:p>
    <w:p w:rsidR="00915AF7" w:rsidRDefault="00915AF7" w:rsidP="00915AF7">
      <w:pPr>
        <w:pStyle w:val="a3"/>
        <w:numPr>
          <w:ilvl w:val="0"/>
          <w:numId w:val="2"/>
        </w:numPr>
        <w:jc w:val="both"/>
        <w:rPr>
          <w:rtl/>
        </w:rPr>
      </w:pPr>
      <w:r>
        <w:rPr>
          <w:rFonts w:hint="cs"/>
          <w:rtl/>
        </w:rPr>
        <w:t xml:space="preserve">רופא אחראי קבע כי הוא חולה הנוטה למות. </w:t>
      </w:r>
    </w:p>
    <w:p w:rsidR="00C33352" w:rsidRDefault="00C33352" w:rsidP="00C33352">
      <w:pPr>
        <w:jc w:val="both"/>
        <w:rPr>
          <w:rtl/>
        </w:rPr>
      </w:pPr>
      <w:r>
        <w:rPr>
          <w:rFonts w:hint="cs"/>
          <w:rtl/>
        </w:rPr>
        <w:t xml:space="preserve">מדוע רק קבוצה זו? מה עם אנשים החיים כצמח/ניוון שרירים מתקדם (כרוניקה של מוות ידוע מראש)? </w:t>
      </w:r>
    </w:p>
    <w:p w:rsidR="00C33352" w:rsidRDefault="00C33352" w:rsidP="00C33352">
      <w:pPr>
        <w:jc w:val="both"/>
        <w:rPr>
          <w:rtl/>
        </w:rPr>
      </w:pPr>
      <w:r>
        <w:rPr>
          <w:rFonts w:hint="cs"/>
          <w:rtl/>
        </w:rPr>
        <w:t xml:space="preserve">ההיסטוריה של החוק </w:t>
      </w:r>
      <w:r>
        <w:rPr>
          <w:rtl/>
        </w:rPr>
        <w:t>–</w:t>
      </w:r>
      <w:r>
        <w:rPr>
          <w:rFonts w:hint="cs"/>
          <w:rtl/>
        </w:rPr>
        <w:t xml:space="preserve"> החל מסוף שנות ה-80 החלו להגיע לבתי המשפט מקרים של אנשים שביקשו לא לקבל טיפולים שיאריכו את חייהם. מקרים אלה היו מאוד קשים להתמודדות, עד כדי כך שהם ניסו ככל הניתן על מנת שלא לדון בהם בכלל. כך היה בשני התיקים הראשונים </w:t>
      </w:r>
      <w:r>
        <w:rPr>
          <w:rtl/>
        </w:rPr>
        <w:t>–</w:t>
      </w:r>
      <w:r>
        <w:rPr>
          <w:rFonts w:hint="cs"/>
          <w:rtl/>
        </w:rPr>
        <w:t xml:space="preserve"> שני חולים בניוון שרירים שביקשו שלא יחברו אותם למכונות הנשמה, הם מתנגדים לכך. ביהמ"ש דחה את העיסוק מאליו, שכן אל רצה להתמודד עם זה. </w:t>
      </w:r>
    </w:p>
    <w:p w:rsidR="00915AF7" w:rsidRDefault="00915AF7" w:rsidP="007E3582">
      <w:pPr>
        <w:jc w:val="both"/>
        <w:rPr>
          <w:rtl/>
        </w:rPr>
      </w:pPr>
    </w:p>
    <w:p w:rsidR="007E3582" w:rsidRDefault="007E3582" w:rsidP="007E3582">
      <w:pPr>
        <w:jc w:val="both"/>
        <w:rPr>
          <w:rtl/>
        </w:rPr>
      </w:pPr>
      <w:r>
        <w:rPr>
          <w:rFonts w:hint="cs"/>
          <w:rtl/>
        </w:rPr>
        <w:t>החלו להגיע מקרים לבתי משפט המחוזיים, בהם התפתחה הלכה פסוקה מסוימת</w:t>
      </w:r>
      <w:r w:rsidR="00915AF7">
        <w:rPr>
          <w:rFonts w:hint="cs"/>
          <w:rtl/>
        </w:rPr>
        <w:t>. נק' ציון</w:t>
      </w:r>
      <w:r>
        <w:rPr>
          <w:rFonts w:hint="cs"/>
          <w:rtl/>
        </w:rPr>
        <w:t xml:space="preserve"> </w:t>
      </w:r>
      <w:r>
        <w:rPr>
          <w:rtl/>
        </w:rPr>
        <w:t>–</w:t>
      </w:r>
      <w:r>
        <w:rPr>
          <w:rFonts w:hint="cs"/>
          <w:rtl/>
        </w:rPr>
        <w:t xml:space="preserve"> </w:t>
      </w:r>
    </w:p>
    <w:p w:rsidR="00915AF7" w:rsidRDefault="00915AF7" w:rsidP="00915AF7">
      <w:pPr>
        <w:pStyle w:val="a3"/>
        <w:numPr>
          <w:ilvl w:val="0"/>
          <w:numId w:val="2"/>
        </w:numPr>
        <w:jc w:val="both"/>
      </w:pPr>
      <w:r w:rsidRPr="000C488A">
        <w:rPr>
          <w:rFonts w:hint="cs"/>
          <w:b/>
          <w:bCs/>
          <w:highlight w:val="yellow"/>
          <w:rtl/>
        </w:rPr>
        <w:t>פ"ד בנימין אייל</w:t>
      </w:r>
      <w:r>
        <w:rPr>
          <w:rFonts w:hint="cs"/>
          <w:rtl/>
        </w:rPr>
        <w:t xml:space="preserve"> </w:t>
      </w:r>
      <w:r>
        <w:rPr>
          <w:rtl/>
        </w:rPr>
        <w:t>–</w:t>
      </w:r>
      <w:r>
        <w:rPr>
          <w:rFonts w:hint="cs"/>
          <w:rtl/>
        </w:rPr>
        <w:t xml:space="preserve"> חולה בניוון שרירים. לא מוכן להגיע אל השלב של חיבור למכונות הנשמה ופונה אל הרופאים </w:t>
      </w:r>
      <w:r>
        <w:rPr>
          <w:rtl/>
        </w:rPr>
        <w:t>–</w:t>
      </w:r>
      <w:r>
        <w:rPr>
          <w:rFonts w:hint="cs"/>
          <w:rtl/>
        </w:rPr>
        <w:t xml:space="preserve"> כשאגיע למצב של חיבור למכונות הנשמה, מצב בו כבר לא אוכל לדבר, אינני מסכים לכך. הרופאים טוענים </w:t>
      </w:r>
      <w:r>
        <w:rPr>
          <w:rtl/>
        </w:rPr>
        <w:t>–</w:t>
      </w:r>
      <w:r>
        <w:rPr>
          <w:rFonts w:hint="cs"/>
          <w:rtl/>
        </w:rPr>
        <w:t xml:space="preserve"> יש לנו חובות, חובה מקצועית לטפל לפי חוק העונשין (לפני ס' 15(2) לחוק זכויות החולה). </w:t>
      </w:r>
      <w:r w:rsidR="000C488A" w:rsidRPr="007F2B58">
        <w:rPr>
          <w:rFonts w:hint="cs"/>
          <w:rtl/>
        </w:rPr>
        <w:t xml:space="preserve">בנימין אייל, חולה </w:t>
      </w:r>
      <w:r w:rsidR="000C488A" w:rsidRPr="007F2B58">
        <w:t>ALS</w:t>
      </w:r>
      <w:r w:rsidR="000C488A">
        <w:rPr>
          <w:rFonts w:hint="cs"/>
          <w:rtl/>
        </w:rPr>
        <w:t xml:space="preserve"> במצב מתקדם, </w:t>
      </w:r>
      <w:r w:rsidR="000C488A" w:rsidRPr="007F2B58">
        <w:rPr>
          <w:rFonts w:hint="cs"/>
          <w:rtl/>
        </w:rPr>
        <w:t xml:space="preserve">פנה בשנות ה-60' לביהמ"ש המחוזי בבקשה לסעד הצהרתי, שלא יחובר למכונת הנשמה בבוא העת, לאחר שהרופא שלו הסביר לו שהן מבחינה אתית והן מבחינה משפטית נאסר עליו שלא לעשות זאת. </w:t>
      </w:r>
    </w:p>
    <w:p w:rsidR="000C488A" w:rsidRDefault="000C488A" w:rsidP="000C488A">
      <w:pPr>
        <w:pStyle w:val="a3"/>
        <w:jc w:val="both"/>
        <w:rPr>
          <w:rtl/>
        </w:rPr>
      </w:pPr>
    </w:p>
    <w:p w:rsidR="00657935" w:rsidRDefault="00915AF7" w:rsidP="00657935">
      <w:pPr>
        <w:pStyle w:val="a3"/>
        <w:jc w:val="both"/>
        <w:rPr>
          <w:rtl/>
        </w:rPr>
      </w:pPr>
      <w:r>
        <w:rPr>
          <w:rFonts w:hint="cs"/>
          <w:rtl/>
        </w:rPr>
        <w:t xml:space="preserve">ביהמ"ש </w:t>
      </w:r>
      <w:r>
        <w:rPr>
          <w:rtl/>
        </w:rPr>
        <w:t>–</w:t>
      </w:r>
      <w:r>
        <w:rPr>
          <w:rFonts w:hint="cs"/>
          <w:rtl/>
        </w:rPr>
        <w:t xml:space="preserve"> </w:t>
      </w:r>
      <w:r w:rsidR="000C488A">
        <w:rPr>
          <w:rFonts w:hint="cs"/>
          <w:rtl/>
        </w:rPr>
        <w:t>זימן</w:t>
      </w:r>
      <w:r>
        <w:rPr>
          <w:rFonts w:hint="cs"/>
          <w:rtl/>
        </w:rPr>
        <w:t xml:space="preserve"> וצרף את נציגי הפרקליטות, </w:t>
      </w:r>
      <w:r w:rsidR="000C488A">
        <w:rPr>
          <w:rFonts w:hint="cs"/>
          <w:rtl/>
        </w:rPr>
        <w:t xml:space="preserve">על מנת </w:t>
      </w:r>
      <w:r>
        <w:rPr>
          <w:rFonts w:hint="cs"/>
          <w:rtl/>
        </w:rPr>
        <w:t xml:space="preserve">לקבל מהם הבטחה שבמקרה כזה הם לא יעמידו את הרופאים לדין. לרופאים </w:t>
      </w:r>
      <w:r>
        <w:rPr>
          <w:rtl/>
        </w:rPr>
        <w:t>–</w:t>
      </w:r>
      <w:r>
        <w:rPr>
          <w:rFonts w:hint="cs"/>
          <w:rtl/>
        </w:rPr>
        <w:t xml:space="preserve"> במקרה כזה, כשיגיע הרגע, יש לקחת בחשבון, במסגרת השיקולים, גם </w:t>
      </w:r>
      <w:r>
        <w:rPr>
          <w:rFonts w:hint="cs"/>
          <w:rtl/>
        </w:rPr>
        <w:lastRenderedPageBreak/>
        <w:t xml:space="preserve">את השיקול של המטופל </w:t>
      </w:r>
      <w:r>
        <w:rPr>
          <w:rtl/>
        </w:rPr>
        <w:t>–</w:t>
      </w:r>
      <w:r w:rsidR="00657935">
        <w:rPr>
          <w:rFonts w:hint="cs"/>
          <w:rtl/>
        </w:rPr>
        <w:t xml:space="preserve"> לא תועמדו לדין. ההחלטה עדין</w:t>
      </w:r>
      <w:r>
        <w:rPr>
          <w:rFonts w:hint="cs"/>
          <w:rtl/>
        </w:rPr>
        <w:t xml:space="preserve"> בידי השופטים, אך ביהמ"ש קובע כי לגיטימי הוא לשקול את רצון המטופל. </w:t>
      </w:r>
    </w:p>
    <w:p w:rsidR="00657935" w:rsidRDefault="00657935" w:rsidP="00657935">
      <w:pPr>
        <w:pStyle w:val="a3"/>
        <w:jc w:val="both"/>
        <w:rPr>
          <w:rtl/>
        </w:rPr>
      </w:pPr>
    </w:p>
    <w:p w:rsidR="00657935" w:rsidRPr="007F2B58" w:rsidRDefault="00657935" w:rsidP="00657935">
      <w:pPr>
        <w:pStyle w:val="a3"/>
        <w:jc w:val="both"/>
        <w:rPr>
          <w:rtl/>
        </w:rPr>
      </w:pPr>
      <w:r w:rsidRPr="007F2B58">
        <w:rPr>
          <w:rFonts w:hint="cs"/>
          <w:rtl/>
        </w:rPr>
        <w:t>במקרה הזה נעשתה פריצת דרך</w:t>
      </w:r>
      <w:r>
        <w:rPr>
          <w:rFonts w:hint="cs"/>
          <w:rtl/>
        </w:rPr>
        <w:t>,</w:t>
      </w:r>
      <w:r w:rsidRPr="007F2B58">
        <w:rPr>
          <w:rFonts w:hint="cs"/>
          <w:rtl/>
        </w:rPr>
        <w:t xml:space="preserve"> בכך שבפעם הראשונה קבע השופט </w:t>
      </w:r>
      <w:r w:rsidRPr="00657935">
        <w:rPr>
          <w:rFonts w:hint="cs"/>
          <w:b/>
          <w:bCs/>
          <w:rtl/>
        </w:rPr>
        <w:t>שלגיטימי לשקול במסגרת קבלת ההחלטות הטיפוליות את רצונו של המטופל</w:t>
      </w:r>
      <w:r w:rsidRPr="007F2B58">
        <w:rPr>
          <w:rFonts w:hint="cs"/>
          <w:rtl/>
        </w:rPr>
        <w:t xml:space="preserve">. על מנת שיהיה לגיטימי לשקול את הרצון הזה, ברגע האמת החולה צריך להיות בהכרה ובצלילות, הנושא צריך לעמוד על הפרק, וההחלטה צריכה להתקבל ע"י רופא בכיר. אם התנאים הללו יתקיימו, הרי שאם מתוך שקילת רצון המטופל יוחלט שלא לחבר אותו למכונה, הצוות לא יואשם בעבירת המתה. הדברים היו מהפכניים ביותר ביחס לתקופה. מדבריו של </w:t>
      </w:r>
      <w:proofErr w:type="spellStart"/>
      <w:r w:rsidRPr="007F2B58">
        <w:rPr>
          <w:rFonts w:hint="cs"/>
          <w:rtl/>
        </w:rPr>
        <w:t>הש</w:t>
      </w:r>
      <w:proofErr w:type="spellEnd"/>
      <w:r w:rsidRPr="007F2B58">
        <w:rPr>
          <w:rFonts w:hint="cs"/>
          <w:rtl/>
        </w:rPr>
        <w:t>' גורן עולה שהוא לא רואה כיצד ניתן להרחיב מעבר לכך</w:t>
      </w:r>
      <w:r>
        <w:rPr>
          <w:rFonts w:hint="cs"/>
          <w:rtl/>
        </w:rPr>
        <w:t>,</w:t>
      </w:r>
      <w:r w:rsidRPr="007F2B58">
        <w:rPr>
          <w:rFonts w:hint="cs"/>
          <w:rtl/>
        </w:rPr>
        <w:t xml:space="preserve"> בהתחשב בערכי קדושת החיים וחוק העונשין. </w:t>
      </w:r>
      <w:r>
        <w:rPr>
          <w:rFonts w:hint="cs"/>
          <w:rtl/>
        </w:rPr>
        <w:t>במקרים מאוחרים יותר היו פ</w:t>
      </w:r>
      <w:r w:rsidRPr="007F2B58">
        <w:rPr>
          <w:rFonts w:hint="cs"/>
          <w:rtl/>
        </w:rPr>
        <w:t>"ד שהמשיכו את אותו הקו ואחרים שס</w:t>
      </w:r>
      <w:r>
        <w:rPr>
          <w:rFonts w:hint="cs"/>
          <w:rtl/>
        </w:rPr>
        <w:t>י</w:t>
      </w:r>
      <w:r w:rsidRPr="007F2B58">
        <w:rPr>
          <w:rFonts w:hint="cs"/>
          <w:rtl/>
        </w:rPr>
        <w:t>רבו ללכת בדרך הזו.</w:t>
      </w:r>
    </w:p>
    <w:p w:rsidR="00915AF7" w:rsidRDefault="00915AF7" w:rsidP="00915AF7">
      <w:pPr>
        <w:pStyle w:val="a3"/>
        <w:jc w:val="both"/>
        <w:rPr>
          <w:rtl/>
        </w:rPr>
      </w:pPr>
    </w:p>
    <w:p w:rsidR="00A61A0C" w:rsidRDefault="00915AF7" w:rsidP="00A61A0C">
      <w:pPr>
        <w:pStyle w:val="a3"/>
        <w:numPr>
          <w:ilvl w:val="0"/>
          <w:numId w:val="2"/>
        </w:numPr>
        <w:jc w:val="both"/>
        <w:rPr>
          <w:rtl/>
        </w:rPr>
      </w:pPr>
      <w:r w:rsidRPr="00915AF7">
        <w:rPr>
          <w:rFonts w:hint="cs"/>
          <w:b/>
          <w:bCs/>
          <w:highlight w:val="yellow"/>
          <w:rtl/>
        </w:rPr>
        <w:t>פ"ד איתי ערד</w:t>
      </w:r>
      <w:r>
        <w:rPr>
          <w:rFonts w:hint="cs"/>
          <w:rtl/>
        </w:rPr>
        <w:t xml:space="preserve"> </w:t>
      </w:r>
      <w:r>
        <w:rPr>
          <w:rtl/>
        </w:rPr>
        <w:t>–</w:t>
      </w:r>
      <w:r>
        <w:rPr>
          <w:rFonts w:hint="cs"/>
          <w:rtl/>
        </w:rPr>
        <w:t xml:space="preserve"> חייל ב</w:t>
      </w:r>
      <w:r w:rsidR="00A61A0C">
        <w:rPr>
          <w:rFonts w:hint="cs"/>
          <w:rtl/>
        </w:rPr>
        <w:t>ש</w:t>
      </w:r>
      <w:r>
        <w:rPr>
          <w:rFonts w:hint="cs"/>
          <w:rtl/>
        </w:rPr>
        <w:t xml:space="preserve">נות ה-40 לחיו, חולה בניוון שרירים. הוא פונה לביהמ"ש בהליך של המרצת פתיחה ומבקש להורות לרופאים שלא לחברו למכונות הנשמה. השופט קובע </w:t>
      </w:r>
      <w:r>
        <w:rPr>
          <w:rtl/>
        </w:rPr>
        <w:t>–</w:t>
      </w:r>
      <w:r>
        <w:rPr>
          <w:rFonts w:hint="cs"/>
          <w:rtl/>
        </w:rPr>
        <w:t xml:space="preserve"> "רצונו, כבודו", המטופל, ברגע שהוא כשיר וצלול, הוא המחליט, ולא הרופאים. הרופאים לא רשאים לשקול, אלא חייבים שלא לחבר אותו. גם אם יהיו סיבות לחיבור, והוא מתנגד, תנתקו.</w:t>
      </w:r>
      <w:r w:rsidR="00A61A0C">
        <w:rPr>
          <w:rFonts w:hint="cs"/>
          <w:rtl/>
        </w:rPr>
        <w:t xml:space="preserve"> </w:t>
      </w:r>
      <w:proofErr w:type="spellStart"/>
      <w:r w:rsidR="00A61A0C" w:rsidRPr="007F2B58">
        <w:rPr>
          <w:rFonts w:hint="cs"/>
          <w:rtl/>
        </w:rPr>
        <w:t>הש</w:t>
      </w:r>
      <w:proofErr w:type="spellEnd"/>
      <w:r w:rsidR="00A61A0C" w:rsidRPr="007F2B58">
        <w:rPr>
          <w:rFonts w:hint="cs"/>
          <w:rtl/>
        </w:rPr>
        <w:t xml:space="preserve">' </w:t>
      </w:r>
      <w:proofErr w:type="spellStart"/>
      <w:r w:rsidR="00A61A0C" w:rsidRPr="007F2B58">
        <w:rPr>
          <w:rFonts w:hint="cs"/>
          <w:rtl/>
        </w:rPr>
        <w:t>טלגם</w:t>
      </w:r>
      <w:proofErr w:type="spellEnd"/>
      <w:r w:rsidR="00A61A0C" w:rsidRPr="007F2B58">
        <w:rPr>
          <w:rFonts w:hint="cs"/>
          <w:rtl/>
        </w:rPr>
        <w:t xml:space="preserve"> עשה צעד נוסף קדימה</w:t>
      </w:r>
      <w:r w:rsidR="00A61A0C">
        <w:rPr>
          <w:rFonts w:hint="cs"/>
          <w:rtl/>
        </w:rPr>
        <w:t>,</w:t>
      </w:r>
      <w:r w:rsidR="00A61A0C" w:rsidRPr="007F2B58">
        <w:rPr>
          <w:rFonts w:hint="cs"/>
          <w:rtl/>
        </w:rPr>
        <w:t xml:space="preserve"> </w:t>
      </w:r>
      <w:r w:rsidR="00A61A0C">
        <w:rPr>
          <w:rFonts w:hint="cs"/>
          <w:rtl/>
        </w:rPr>
        <w:t>כש</w:t>
      </w:r>
      <w:r w:rsidR="00A61A0C" w:rsidRPr="007F2B58">
        <w:rPr>
          <w:rFonts w:hint="cs"/>
          <w:rtl/>
        </w:rPr>
        <w:t>קבע כי חייבים להיענות לבקשתו, ואם לא די בכך,</w:t>
      </w:r>
      <w:r w:rsidR="00A61A0C">
        <w:rPr>
          <w:rFonts w:hint="cs"/>
          <w:rtl/>
        </w:rPr>
        <w:t xml:space="preserve"> הרי שאם בכל זאת יחובר, יש לנתקו. </w:t>
      </w:r>
      <w:r w:rsidR="00A61A0C" w:rsidRPr="007F2B58">
        <w:rPr>
          <w:rFonts w:hint="cs"/>
          <w:rtl/>
        </w:rPr>
        <w:t xml:space="preserve">למעשה, </w:t>
      </w:r>
      <w:proofErr w:type="spellStart"/>
      <w:r w:rsidR="00A61A0C" w:rsidRPr="007F2B58">
        <w:rPr>
          <w:rFonts w:hint="cs"/>
          <w:rtl/>
        </w:rPr>
        <w:t>הש</w:t>
      </w:r>
      <w:proofErr w:type="spellEnd"/>
      <w:r w:rsidR="00A61A0C" w:rsidRPr="007F2B58">
        <w:rPr>
          <w:rFonts w:hint="cs"/>
          <w:rtl/>
        </w:rPr>
        <w:t xml:space="preserve">' מבטל כאן את ההבחנה בין "אקטיבי" ל"פאסיבי", מתוך השקפה שלפיה זה היינו הך. </w:t>
      </w:r>
    </w:p>
    <w:p w:rsidR="00A61A0C" w:rsidRDefault="00A61A0C" w:rsidP="00A61A0C">
      <w:pPr>
        <w:pStyle w:val="a3"/>
        <w:jc w:val="both"/>
        <w:rPr>
          <w:rtl/>
        </w:rPr>
      </w:pPr>
    </w:p>
    <w:p w:rsidR="00915AF7" w:rsidRDefault="00915AF7" w:rsidP="00915AF7">
      <w:pPr>
        <w:pStyle w:val="a3"/>
        <w:jc w:val="both"/>
        <w:rPr>
          <w:rtl/>
        </w:rPr>
      </w:pPr>
      <w:r>
        <w:rPr>
          <w:rFonts w:hint="cs"/>
          <w:rtl/>
        </w:rPr>
        <w:t xml:space="preserve">שנתיים לאחר פ"ד, הוא כבר לא יכול לדבר, לוקחים אותו לבית החולים הקרוב לביתם </w:t>
      </w:r>
      <w:r>
        <w:rPr>
          <w:rtl/>
        </w:rPr>
        <w:t>–</w:t>
      </w:r>
      <w:r>
        <w:rPr>
          <w:rFonts w:hint="cs"/>
          <w:rtl/>
        </w:rPr>
        <w:t xml:space="preserve"> הרופא משכנע אותו כן לחבר אותו למכונת הנשמה, הוא סבור כי המצב ניתן להיפוך. הסתבר, לבסוף, כי לא ניתן לנתקו מהמכונה. הרופאים </w:t>
      </w:r>
      <w:r>
        <w:rPr>
          <w:rtl/>
        </w:rPr>
        <w:t>–</w:t>
      </w:r>
      <w:r>
        <w:rPr>
          <w:rFonts w:hint="cs"/>
          <w:rtl/>
        </w:rPr>
        <w:t xml:space="preserve"> לא מנתקים אנשים מהמכונות, לא נעשה זאת. </w:t>
      </w:r>
    </w:p>
    <w:p w:rsidR="00915AF7" w:rsidRDefault="00915AF7" w:rsidP="00915AF7">
      <w:pPr>
        <w:pStyle w:val="a3"/>
        <w:jc w:val="both"/>
        <w:rPr>
          <w:rtl/>
        </w:rPr>
      </w:pPr>
    </w:p>
    <w:p w:rsidR="00915AF7" w:rsidRDefault="00915AF7" w:rsidP="00915AF7">
      <w:pPr>
        <w:pStyle w:val="a3"/>
        <w:jc w:val="both"/>
        <w:rPr>
          <w:rtl/>
        </w:rPr>
      </w:pPr>
      <w:r>
        <w:rPr>
          <w:rFonts w:hint="cs"/>
          <w:rtl/>
        </w:rPr>
        <w:t xml:space="preserve">המשפחה פונה לביהמ"ש המחוזי, בבקשה לנתק מהמכונה </w:t>
      </w:r>
      <w:r>
        <w:rPr>
          <w:rtl/>
        </w:rPr>
        <w:t>–</w:t>
      </w:r>
      <w:r>
        <w:rPr>
          <w:rFonts w:hint="cs"/>
          <w:rtl/>
        </w:rPr>
        <w:t xml:space="preserve"> אף אחד לא טוען שהוא שינה את דעתו, ועל כן יש לנתק אותו. המשפחה חוזרת לבית החולים, אך הרופאים ט</w:t>
      </w:r>
      <w:r w:rsidR="00A61A0C">
        <w:rPr>
          <w:rFonts w:hint="cs"/>
          <w:rtl/>
        </w:rPr>
        <w:t>ו</w:t>
      </w:r>
      <w:r>
        <w:rPr>
          <w:rFonts w:hint="cs"/>
          <w:rtl/>
        </w:rPr>
        <w:t xml:space="preserve">ענים </w:t>
      </w:r>
      <w:r>
        <w:rPr>
          <w:rtl/>
        </w:rPr>
        <w:t>–</w:t>
      </w:r>
      <w:r>
        <w:rPr>
          <w:rFonts w:hint="cs"/>
          <w:rtl/>
        </w:rPr>
        <w:t xml:space="preserve"> לא מוסרי ולא אתי לנתק את החולה מהמכשיר. בבית החולים הדסה היה רופא שטיפל בו שנים רבות, אשר בסופו של דבר מנתקו מהמכונה </w:t>
      </w:r>
      <w:r>
        <w:rPr>
          <w:rtl/>
        </w:rPr>
        <w:t>–</w:t>
      </w:r>
      <w:r>
        <w:rPr>
          <w:rFonts w:hint="cs"/>
          <w:rtl/>
        </w:rPr>
        <w:t xml:space="preserve"> נותן לו מורפיום שמרדים אותו, ומנתק אותו (לאחר 24 שעות הוא נפטר). </w:t>
      </w:r>
    </w:p>
    <w:p w:rsidR="00915AF7" w:rsidRDefault="00915AF7" w:rsidP="00915AF7">
      <w:pPr>
        <w:pStyle w:val="a3"/>
        <w:jc w:val="both"/>
        <w:rPr>
          <w:rtl/>
        </w:rPr>
      </w:pPr>
    </w:p>
    <w:p w:rsidR="00915AF7" w:rsidRDefault="00915AF7" w:rsidP="00915AF7">
      <w:pPr>
        <w:jc w:val="both"/>
        <w:rPr>
          <w:rtl/>
        </w:rPr>
      </w:pPr>
      <w:r>
        <w:rPr>
          <w:rFonts w:hint="cs"/>
          <w:rtl/>
        </w:rPr>
        <w:t xml:space="preserve">המדינה סערה מאוד עקב המקרה, שהבהיר עד כמה יש אי-אחידות. שלמה בניזרי, כשר הבריאות, הגיע ליום עיון בבית החולים הדסה </w:t>
      </w:r>
      <w:r>
        <w:rPr>
          <w:rtl/>
        </w:rPr>
        <w:t>–</w:t>
      </w:r>
      <w:r>
        <w:rPr>
          <w:rFonts w:hint="cs"/>
          <w:rtl/>
        </w:rPr>
        <w:t xml:space="preserve"> "אני אקים ועדת ציבורית ממלכתית לבחינת העניין". </w:t>
      </w:r>
      <w:r w:rsidR="00367020">
        <w:rPr>
          <w:rFonts w:hint="cs"/>
          <w:rtl/>
        </w:rPr>
        <w:t xml:space="preserve">עוד לפני כן, ס' 10 בהצעת חוק החולה ביקשה להסדיר את הנושא של זכות האדם למות בכבוד, לפי השקפתו. לבסוף, מנסחי ההצעה הסכימו למשוך את ההצעה, משום שהם הבינו כי אין סיכוי שהחוק יעבור. </w:t>
      </w:r>
    </w:p>
    <w:p w:rsidR="00A61A0C" w:rsidRPr="007F2B58" w:rsidRDefault="00A61A0C" w:rsidP="00A61A0C">
      <w:pPr>
        <w:jc w:val="both"/>
        <w:rPr>
          <w:rtl/>
        </w:rPr>
      </w:pPr>
      <w:r w:rsidRPr="007F2B58">
        <w:rPr>
          <w:rFonts w:hint="cs"/>
          <w:rtl/>
        </w:rPr>
        <w:t xml:space="preserve">הנושא הוביל לסערה ציבורית ולמחלוקת עמוקה ביותר, ובעקבות זאת </w:t>
      </w:r>
      <w:r w:rsidRPr="00A61A0C">
        <w:rPr>
          <w:rFonts w:hint="cs"/>
          <w:b/>
          <w:bCs/>
          <w:rtl/>
        </w:rPr>
        <w:t>הוחלט על הקמת ועדה ממלכתית (ועדת שטיינברג), שתדון ביצירת הסדר חוקי ודאי וחד-משמעי</w:t>
      </w:r>
      <w:r w:rsidRPr="007F2B58">
        <w:rPr>
          <w:rFonts w:hint="cs"/>
          <w:rtl/>
        </w:rPr>
        <w:t xml:space="preserve">. לעניין הזה, ראוי לציין שנימוק התומך בחוקיות הניתוק הוא שהסכמה מדעת של אדם המבקש להיות מנותק חזקה הרבה יותר מזו של אדם שמבקש מראש שלא להיות מחובר, וכן שהאפשרות לנתק מאפשרת לדחות את ההחלטה האם לחבר או לא, מבלי שההחלטה לחבר תכבול את הצוות מכאן ולהבא. מאידך גיסא, מעשה הניתוק מקשה מאוד על הרופאים, הרבה יותר מאשר אי-חיבור מלכתחילה. </w:t>
      </w:r>
    </w:p>
    <w:p w:rsidR="00367020" w:rsidRDefault="00367020" w:rsidP="002C3006">
      <w:pPr>
        <w:jc w:val="both"/>
        <w:rPr>
          <w:rtl/>
        </w:rPr>
      </w:pPr>
      <w:r>
        <w:rPr>
          <w:rFonts w:hint="cs"/>
          <w:rtl/>
        </w:rPr>
        <w:t xml:space="preserve">לאחר ההחלטה של שלמה בניזרי, הייתה הזדמנות פז להגיע להסדרה. בראש הוועדה עמד פרופ' אברהם שטיינברג. </w:t>
      </w:r>
      <w:r w:rsidR="002C3006" w:rsidRPr="002C3006">
        <w:rPr>
          <w:rFonts w:hint="cs"/>
          <w:b/>
          <w:bCs/>
          <w:rtl/>
        </w:rPr>
        <w:t>וועדת שטיינברג</w:t>
      </w:r>
      <w:r>
        <w:rPr>
          <w:rFonts w:hint="cs"/>
          <w:rtl/>
        </w:rPr>
        <w:t xml:space="preserve"> חולקה ל-4 וועדות משנה </w:t>
      </w:r>
      <w:r>
        <w:rPr>
          <w:rtl/>
        </w:rPr>
        <w:t>–</w:t>
      </w:r>
      <w:r>
        <w:rPr>
          <w:rFonts w:hint="cs"/>
          <w:rtl/>
        </w:rPr>
        <w:t xml:space="preserve"> </w:t>
      </w:r>
    </w:p>
    <w:p w:rsidR="00367020" w:rsidRDefault="00367020" w:rsidP="00AE0B96">
      <w:pPr>
        <w:pStyle w:val="a3"/>
        <w:numPr>
          <w:ilvl w:val="0"/>
          <w:numId w:val="18"/>
        </w:numPr>
        <w:jc w:val="both"/>
      </w:pPr>
      <w:r>
        <w:rPr>
          <w:rFonts w:hint="cs"/>
          <w:rtl/>
        </w:rPr>
        <w:t>וועדה רפואית-מקצועית.</w:t>
      </w:r>
    </w:p>
    <w:p w:rsidR="00367020" w:rsidRDefault="00367020" w:rsidP="00AE0B96">
      <w:pPr>
        <w:pStyle w:val="a3"/>
        <w:numPr>
          <w:ilvl w:val="0"/>
          <w:numId w:val="18"/>
        </w:numPr>
        <w:jc w:val="both"/>
      </w:pPr>
      <w:r>
        <w:rPr>
          <w:rFonts w:hint="cs"/>
          <w:rtl/>
        </w:rPr>
        <w:t xml:space="preserve">וועדה משפטית. </w:t>
      </w:r>
    </w:p>
    <w:p w:rsidR="00367020" w:rsidRDefault="00367020" w:rsidP="00AE0B96">
      <w:pPr>
        <w:pStyle w:val="a3"/>
        <w:numPr>
          <w:ilvl w:val="0"/>
          <w:numId w:val="18"/>
        </w:numPr>
        <w:jc w:val="both"/>
      </w:pPr>
      <w:r>
        <w:rPr>
          <w:rFonts w:hint="cs"/>
          <w:rtl/>
        </w:rPr>
        <w:t>וועדה אתית-פילוסופית.</w:t>
      </w:r>
    </w:p>
    <w:p w:rsidR="00367020" w:rsidRDefault="00367020" w:rsidP="00AE0B96">
      <w:pPr>
        <w:pStyle w:val="a3"/>
        <w:numPr>
          <w:ilvl w:val="0"/>
          <w:numId w:val="18"/>
        </w:numPr>
        <w:jc w:val="both"/>
      </w:pPr>
      <w:r>
        <w:rPr>
          <w:rFonts w:hint="cs"/>
          <w:rtl/>
        </w:rPr>
        <w:t xml:space="preserve">וועדה דתית </w:t>
      </w:r>
      <w:r>
        <w:rPr>
          <w:rtl/>
        </w:rPr>
        <w:t>–</w:t>
      </w:r>
      <w:r>
        <w:rPr>
          <w:rFonts w:hint="cs"/>
          <w:rtl/>
        </w:rPr>
        <w:t xml:space="preserve"> לא רק הלכתית, אלא גם של הדתות האחרות.</w:t>
      </w:r>
    </w:p>
    <w:p w:rsidR="00367020" w:rsidRDefault="00367020" w:rsidP="00367020">
      <w:pPr>
        <w:jc w:val="both"/>
        <w:rPr>
          <w:rtl/>
        </w:rPr>
      </w:pPr>
      <w:r>
        <w:rPr>
          <w:rFonts w:hint="cs"/>
          <w:rtl/>
        </w:rPr>
        <w:lastRenderedPageBreak/>
        <w:t xml:space="preserve">כל תת-וועדה עבדה בנפרדת במשך שנתיים. המטרה הייתה </w:t>
      </w:r>
      <w:r>
        <w:rPr>
          <w:rtl/>
        </w:rPr>
        <w:t>–</w:t>
      </w:r>
      <w:r>
        <w:rPr>
          <w:rFonts w:hint="cs"/>
          <w:rtl/>
        </w:rPr>
        <w:t xml:space="preserve"> להגיע לקונצנזוס שיאפשר הצעת חוק. לא מספיק היה להגיע לכדי מה שחשוב וראוי, אלא הפרקטי והישים (הסתכלות פרגמטית </w:t>
      </w:r>
      <w:r>
        <w:rPr>
          <w:rtl/>
        </w:rPr>
        <w:t>–</w:t>
      </w:r>
      <w:r>
        <w:rPr>
          <w:rFonts w:hint="cs"/>
          <w:rtl/>
        </w:rPr>
        <w:t xml:space="preserve"> מה יכול לעבור בהצבעה בכנסת). היה צורך להגיע לכדי מכנה משותף רחב. </w:t>
      </w:r>
      <w:r w:rsidR="002C3006">
        <w:rPr>
          <w:rFonts w:hint="cs"/>
          <w:rtl/>
        </w:rPr>
        <w:t xml:space="preserve">כך, נקבעה ההגדרה של החולה הנוטה למות, בידיעה שקבוצות רבות נותרו מחוץ לחוק. </w:t>
      </w:r>
    </w:p>
    <w:p w:rsidR="00915AF7" w:rsidRDefault="00915AF7" w:rsidP="00915AF7">
      <w:pPr>
        <w:jc w:val="both"/>
        <w:rPr>
          <w:rtl/>
        </w:rPr>
      </w:pPr>
    </w:p>
    <w:p w:rsidR="00915AF7" w:rsidRPr="00082789" w:rsidRDefault="00082789" w:rsidP="007E3582">
      <w:pPr>
        <w:jc w:val="both"/>
        <w:rPr>
          <w:b/>
          <w:bCs/>
          <w:u w:val="single"/>
          <w:rtl/>
        </w:rPr>
      </w:pPr>
      <w:r w:rsidRPr="00082789">
        <w:rPr>
          <w:rFonts w:hint="cs"/>
          <w:b/>
          <w:bCs/>
          <w:u w:val="single"/>
          <w:rtl/>
        </w:rPr>
        <w:t xml:space="preserve">עקרונות החוק </w:t>
      </w:r>
      <w:r w:rsidRPr="00082789">
        <w:rPr>
          <w:b/>
          <w:bCs/>
          <w:u w:val="single"/>
          <w:rtl/>
        </w:rPr>
        <w:t>–</w:t>
      </w:r>
      <w:r w:rsidRPr="00082789">
        <w:rPr>
          <w:rFonts w:hint="cs"/>
          <w:b/>
          <w:bCs/>
          <w:u w:val="single"/>
          <w:rtl/>
        </w:rPr>
        <w:t xml:space="preserve"> החשיבה שמאחורי החוק </w:t>
      </w:r>
    </w:p>
    <w:p w:rsidR="00082789" w:rsidRDefault="00082789" w:rsidP="00BE1889">
      <w:pPr>
        <w:pStyle w:val="a3"/>
        <w:numPr>
          <w:ilvl w:val="0"/>
          <w:numId w:val="2"/>
        </w:numPr>
        <w:jc w:val="both"/>
      </w:pPr>
      <w:r>
        <w:rPr>
          <w:rFonts w:hint="cs"/>
          <w:rtl/>
        </w:rPr>
        <w:t xml:space="preserve">מצבו הרפואי, רצונו וסבלו המשמעותי של החולה הנוטה למות הם הנתונים הבלעדיים לעניין השיקולים הנוגעים להמשך </w:t>
      </w:r>
      <w:r w:rsidR="00BE1889">
        <w:rPr>
          <w:rFonts w:hint="cs"/>
          <w:rtl/>
        </w:rPr>
        <w:t xml:space="preserve">הטיפול הרפואי, או הימנעות מטיפול. </w:t>
      </w:r>
      <w:r>
        <w:rPr>
          <w:rFonts w:hint="cs"/>
          <w:rtl/>
        </w:rPr>
        <w:t xml:space="preserve">בפועל, אין מדובר רק בעקרונות אלה, אלא יש לנו גם את ערך קדושת החיים. קדושת החיים כערך שבישראל יש עליו דגש מעבר. </w:t>
      </w:r>
    </w:p>
    <w:p w:rsidR="00082789" w:rsidRDefault="00082789" w:rsidP="00082789">
      <w:pPr>
        <w:jc w:val="both"/>
        <w:rPr>
          <w:rtl/>
        </w:rPr>
      </w:pPr>
      <w:r>
        <w:rPr>
          <w:rFonts w:hint="cs"/>
          <w:b/>
          <w:bCs/>
          <w:rtl/>
        </w:rPr>
        <w:t xml:space="preserve">חזקת הרצון לחיות / </w:t>
      </w:r>
      <w:r w:rsidRPr="00082789">
        <w:rPr>
          <w:rFonts w:hint="cs"/>
          <w:b/>
          <w:bCs/>
          <w:rtl/>
        </w:rPr>
        <w:t>נק' המוצא של החוק</w:t>
      </w:r>
      <w:r>
        <w:rPr>
          <w:rFonts w:hint="cs"/>
          <w:rtl/>
        </w:rPr>
        <w:t xml:space="preserve"> </w:t>
      </w:r>
      <w:r>
        <w:rPr>
          <w:rtl/>
        </w:rPr>
        <w:t>–</w:t>
      </w:r>
      <w:r>
        <w:rPr>
          <w:rFonts w:hint="cs"/>
          <w:rtl/>
        </w:rPr>
        <w:t xml:space="preserve"> חזקה על אדם שהוא רוצה להמשיך לחיות, אלא אם כן הוכח אחרת. לא הוכח אחרת מעבר לכל ספק סביר </w:t>
      </w:r>
      <w:r>
        <w:rPr>
          <w:rtl/>
        </w:rPr>
        <w:t>–</w:t>
      </w:r>
      <w:r>
        <w:rPr>
          <w:rFonts w:hint="cs"/>
          <w:rtl/>
        </w:rPr>
        <w:t xml:space="preserve"> יש לנטות לטובת הרצון להוסיף לחיות. </w:t>
      </w:r>
      <w:r w:rsidR="00CF65DB">
        <w:rPr>
          <w:rFonts w:hint="cs"/>
          <w:rtl/>
        </w:rPr>
        <w:t>החזקה קבועה בסעיף 4 לחוק.</w:t>
      </w:r>
    </w:p>
    <w:p w:rsidR="00082789" w:rsidRDefault="00082789" w:rsidP="00082789">
      <w:pPr>
        <w:jc w:val="both"/>
        <w:rPr>
          <w:rtl/>
        </w:rPr>
      </w:pPr>
      <w:r w:rsidRPr="00082789">
        <w:rPr>
          <w:rFonts w:hint="cs"/>
          <w:b/>
          <w:bCs/>
          <w:rtl/>
        </w:rPr>
        <w:t xml:space="preserve">איך "מוכח אחרת"? </w:t>
      </w:r>
      <w:r w:rsidRPr="00ED4CF2">
        <w:rPr>
          <w:rFonts w:hint="cs"/>
          <w:b/>
          <w:bCs/>
          <w:rtl/>
        </w:rPr>
        <w:t xml:space="preserve">בחולה כשיר </w:t>
      </w:r>
      <w:r w:rsidRPr="00ED4CF2">
        <w:rPr>
          <w:b/>
          <w:bCs/>
          <w:rtl/>
        </w:rPr>
        <w:t>–</w:t>
      </w:r>
      <w:r w:rsidRPr="00ED4CF2">
        <w:rPr>
          <w:rFonts w:hint="cs"/>
          <w:b/>
          <w:bCs/>
          <w:rtl/>
        </w:rPr>
        <w:t xml:space="preserve"> על פי הבעת רצונו המפורשת</w:t>
      </w:r>
      <w:r w:rsidR="007D772B">
        <w:rPr>
          <w:rFonts w:hint="cs"/>
          <w:rtl/>
        </w:rPr>
        <w:t xml:space="preserve"> (סעיף 4א')</w:t>
      </w:r>
      <w:r>
        <w:rPr>
          <w:rFonts w:hint="cs"/>
          <w:rtl/>
        </w:rPr>
        <w:t xml:space="preserve">. אנו רוצים לדעת באופן ברור כי הוא לא מעוניין להמשיך לחיות. אחרת, יש לנו כחברה ויש לרופאים כשלוחי החברה, או למטפלים, חובה אתית וגם משפטית כלפי כל חולה שמגיע  - לעשות </w:t>
      </w:r>
      <w:proofErr w:type="spellStart"/>
      <w:r>
        <w:rPr>
          <w:rFonts w:hint="cs"/>
          <w:rtl/>
        </w:rPr>
        <w:t>הכל</w:t>
      </w:r>
      <w:proofErr w:type="spellEnd"/>
      <w:r>
        <w:rPr>
          <w:rFonts w:hint="cs"/>
          <w:rtl/>
        </w:rPr>
        <w:t xml:space="preserve"> וטפל בו.</w:t>
      </w:r>
    </w:p>
    <w:p w:rsidR="00082789" w:rsidRDefault="002167F9" w:rsidP="00ED4CF2">
      <w:pPr>
        <w:jc w:val="both"/>
      </w:pPr>
      <w:r>
        <w:rPr>
          <w:rFonts w:hint="cs"/>
          <w:b/>
          <w:bCs/>
          <w:rtl/>
        </w:rPr>
        <w:t>"</w:t>
      </w:r>
      <w:r w:rsidR="00082789" w:rsidRPr="00082789">
        <w:rPr>
          <w:rFonts w:hint="cs"/>
          <w:b/>
          <w:bCs/>
          <w:rtl/>
        </w:rPr>
        <w:t>טו</w:t>
      </w:r>
      <w:r w:rsidR="00082789">
        <w:rPr>
          <w:rFonts w:hint="cs"/>
          <w:b/>
          <w:bCs/>
          <w:rtl/>
        </w:rPr>
        <w:t>ו</w:t>
      </w:r>
      <w:r w:rsidR="00082789" w:rsidRPr="00082789">
        <w:rPr>
          <w:rFonts w:hint="cs"/>
          <w:b/>
          <w:bCs/>
          <w:rtl/>
        </w:rPr>
        <w:t>ח" המחויבות האתית</w:t>
      </w:r>
      <w:r w:rsidR="00082789">
        <w:rPr>
          <w:rFonts w:hint="cs"/>
          <w:rtl/>
        </w:rPr>
        <w:t xml:space="preserve"> </w:t>
      </w:r>
      <w:r w:rsidR="00082789">
        <w:rPr>
          <w:rtl/>
        </w:rPr>
        <w:t>–</w:t>
      </w:r>
      <w:r>
        <w:rPr>
          <w:rFonts w:hint="cs"/>
          <w:rtl/>
        </w:rPr>
        <w:t xml:space="preserve"> בארה</w:t>
      </w:r>
      <w:r w:rsidR="00082789">
        <w:rPr>
          <w:rFonts w:hint="cs"/>
          <w:rtl/>
        </w:rPr>
        <w:t xml:space="preserve">"ב, למשל, נקבע כי החל </w:t>
      </w:r>
      <w:proofErr w:type="spellStart"/>
      <w:r w:rsidR="00082789">
        <w:rPr>
          <w:rFonts w:hint="cs"/>
          <w:rtl/>
        </w:rPr>
        <w:t>מנק</w:t>
      </w:r>
      <w:proofErr w:type="spellEnd"/>
      <w:r w:rsidR="00082789">
        <w:rPr>
          <w:rFonts w:hint="cs"/>
          <w:rtl/>
        </w:rPr>
        <w:t xml:space="preserve">' מסוימת, אין חובה אתית </w:t>
      </w:r>
      <w:r w:rsidR="00ED4CF2">
        <w:rPr>
          <w:rFonts w:hint="cs"/>
          <w:rtl/>
        </w:rPr>
        <w:t>לשמור על אדם</w:t>
      </w:r>
      <w:r>
        <w:rPr>
          <w:rFonts w:hint="cs"/>
          <w:rtl/>
        </w:rPr>
        <w:t>. יש מעגל של מחו</w:t>
      </w:r>
      <w:r w:rsidR="00082789">
        <w:rPr>
          <w:rFonts w:hint="cs"/>
          <w:rtl/>
        </w:rPr>
        <w:t>יבות את</w:t>
      </w:r>
      <w:r>
        <w:rPr>
          <w:rFonts w:hint="cs"/>
          <w:rtl/>
        </w:rPr>
        <w:t>ית וגם משפטית, במסגרתה אנו מחוי</w:t>
      </w:r>
      <w:r w:rsidR="00082789">
        <w:rPr>
          <w:rFonts w:hint="cs"/>
          <w:rtl/>
        </w:rPr>
        <w:t>בים לכבד אוטונומיה, לשמור על הח</w:t>
      </w:r>
      <w:r>
        <w:rPr>
          <w:rFonts w:hint="cs"/>
          <w:rtl/>
        </w:rPr>
        <w:t>י</w:t>
      </w:r>
      <w:r w:rsidR="00082789">
        <w:rPr>
          <w:rFonts w:hint="cs"/>
          <w:rtl/>
        </w:rPr>
        <w:t xml:space="preserve">ים </w:t>
      </w:r>
      <w:proofErr w:type="spellStart"/>
      <w:r w:rsidR="00082789">
        <w:rPr>
          <w:rFonts w:hint="cs"/>
          <w:rtl/>
        </w:rPr>
        <w:t>וכו</w:t>
      </w:r>
      <w:proofErr w:type="spellEnd"/>
      <w:r w:rsidR="00082789">
        <w:rPr>
          <w:rFonts w:hint="cs"/>
          <w:rtl/>
        </w:rPr>
        <w:t>'. כלפי מי החובות חלות? זו שאלה בסיסית, למי אני מחויב</w:t>
      </w:r>
    </w:p>
    <w:p w:rsidR="00082789" w:rsidRDefault="00082789" w:rsidP="00082789">
      <w:pPr>
        <w:pStyle w:val="a3"/>
        <w:jc w:val="both"/>
        <w:rPr>
          <w:rtl/>
        </w:rPr>
      </w:pPr>
    </w:p>
    <w:p w:rsidR="002167F9" w:rsidRDefault="00082789" w:rsidP="002167F9">
      <w:pPr>
        <w:pStyle w:val="a3"/>
        <w:numPr>
          <w:ilvl w:val="0"/>
          <w:numId w:val="2"/>
        </w:numPr>
        <w:jc w:val="both"/>
      </w:pPr>
      <w:r w:rsidRPr="00ED4CF2">
        <w:rPr>
          <w:rFonts w:hint="cs"/>
          <w:b/>
          <w:bCs/>
          <w:rtl/>
        </w:rPr>
        <w:t>בע"ח</w:t>
      </w:r>
      <w:r>
        <w:rPr>
          <w:rFonts w:hint="cs"/>
          <w:rtl/>
        </w:rPr>
        <w:t xml:space="preserve"> </w:t>
      </w:r>
      <w:r>
        <w:rPr>
          <w:rtl/>
        </w:rPr>
        <w:t>–</w:t>
      </w:r>
      <w:r>
        <w:rPr>
          <w:rFonts w:hint="cs"/>
          <w:rtl/>
        </w:rPr>
        <w:t xml:space="preserve"> </w:t>
      </w:r>
      <w:r w:rsidRPr="00ED4CF2">
        <w:rPr>
          <w:rFonts w:hint="cs"/>
          <w:b/>
          <w:bCs/>
          <w:rtl/>
        </w:rPr>
        <w:t>לפי רוב האנשים, בעלי החיים הינם מחוץ לטווח, מחוץ לטווח היצורים שכלפיהם יש לנו חובה</w:t>
      </w:r>
      <w:r>
        <w:rPr>
          <w:rFonts w:hint="cs"/>
          <w:rtl/>
        </w:rPr>
        <w:t>. הם לא חסרי מעמד בכלל, אך יש דרגות, הם לא בדרגה המלאה.</w:t>
      </w:r>
      <w:r w:rsidR="002167F9">
        <w:rPr>
          <w:rFonts w:hint="cs"/>
          <w:rtl/>
        </w:rPr>
        <w:t xml:space="preserve"> מבצעים ניסויים בבע"ח, שכן רוב </w:t>
      </w:r>
      <w:proofErr w:type="spellStart"/>
      <w:r w:rsidR="002167F9">
        <w:rPr>
          <w:rFonts w:hint="cs"/>
          <w:rtl/>
        </w:rPr>
        <w:t>האוכ</w:t>
      </w:r>
      <w:proofErr w:type="spellEnd"/>
      <w:r w:rsidR="002167F9">
        <w:rPr>
          <w:rFonts w:hint="cs"/>
          <w:rtl/>
        </w:rPr>
        <w:t xml:space="preserve">' חושבת, שהמחויבות כלפי בני אדם גדולה מהמחויבות שלנו כלפי כלב. חיי אדם בדרגה גבוה יותר, המחויבות האתית להציל אדם גבוה מן המחויבות האתית להציל בע"ח. </w:t>
      </w:r>
    </w:p>
    <w:p w:rsidR="002167F9" w:rsidRDefault="002167F9" w:rsidP="002167F9">
      <w:pPr>
        <w:pStyle w:val="a3"/>
        <w:jc w:val="both"/>
      </w:pPr>
    </w:p>
    <w:p w:rsidR="00915AF7" w:rsidRDefault="00ED4CF2" w:rsidP="00ED4CF2">
      <w:pPr>
        <w:pStyle w:val="a3"/>
        <w:numPr>
          <w:ilvl w:val="0"/>
          <w:numId w:val="2"/>
        </w:numPr>
        <w:jc w:val="both"/>
      </w:pPr>
      <w:r w:rsidRPr="00ED4CF2">
        <w:rPr>
          <w:rFonts w:hint="cs"/>
          <w:b/>
          <w:bCs/>
          <w:rtl/>
        </w:rPr>
        <w:t>עוברים</w:t>
      </w:r>
      <w:r>
        <w:rPr>
          <w:rFonts w:hint="cs"/>
          <w:rtl/>
        </w:rPr>
        <w:t xml:space="preserve"> </w:t>
      </w:r>
      <w:r>
        <w:rPr>
          <w:rtl/>
        </w:rPr>
        <w:t>–</w:t>
      </w:r>
      <w:r>
        <w:rPr>
          <w:rFonts w:hint="cs"/>
          <w:rtl/>
        </w:rPr>
        <w:t xml:space="preserve"> </w:t>
      </w:r>
      <w:r w:rsidR="00082789">
        <w:rPr>
          <w:rFonts w:hint="cs"/>
          <w:rtl/>
        </w:rPr>
        <w:t xml:space="preserve">לדעת רוב </w:t>
      </w:r>
      <w:proofErr w:type="spellStart"/>
      <w:r w:rsidR="00082789">
        <w:rPr>
          <w:rFonts w:hint="cs"/>
          <w:rtl/>
        </w:rPr>
        <w:t>האוכ</w:t>
      </w:r>
      <w:proofErr w:type="spellEnd"/>
      <w:r w:rsidR="00082789">
        <w:rPr>
          <w:rFonts w:hint="cs"/>
          <w:rtl/>
        </w:rPr>
        <w:t xml:space="preserve">', לא נמצאים במעגל הראשון הזה, בטווח. </w:t>
      </w:r>
      <w:r w:rsidR="002167F9" w:rsidRPr="00ED4CF2">
        <w:rPr>
          <w:rFonts w:hint="cs"/>
          <w:b/>
          <w:bCs/>
          <w:rtl/>
        </w:rPr>
        <w:t>העובר לא נמצא בטווח של המחויבות האתית, בה נמצאת האימא</w:t>
      </w:r>
      <w:r w:rsidR="002167F9">
        <w:rPr>
          <w:rFonts w:hint="cs"/>
          <w:rtl/>
        </w:rPr>
        <w:t xml:space="preserve">. </w:t>
      </w:r>
    </w:p>
    <w:p w:rsidR="002167F9" w:rsidRDefault="002167F9" w:rsidP="002167F9">
      <w:pPr>
        <w:pStyle w:val="a3"/>
        <w:rPr>
          <w:rtl/>
        </w:rPr>
      </w:pPr>
    </w:p>
    <w:p w:rsidR="002167F9" w:rsidRDefault="002167F9" w:rsidP="002167F9">
      <w:pPr>
        <w:pStyle w:val="a3"/>
        <w:numPr>
          <w:ilvl w:val="0"/>
          <w:numId w:val="2"/>
        </w:numPr>
        <w:jc w:val="both"/>
      </w:pPr>
      <w:r w:rsidRPr="002167F9">
        <w:rPr>
          <w:rFonts w:hint="cs"/>
          <w:b/>
          <w:bCs/>
          <w:rtl/>
        </w:rPr>
        <w:t xml:space="preserve">הפסקת הריון בשבוע 37 </w:t>
      </w:r>
      <w:r>
        <w:rPr>
          <w:rFonts w:hint="cs"/>
          <w:rtl/>
        </w:rPr>
        <w:t xml:space="preserve">(חיי האם בסכנה, מום שהתגלה בשלב מאוחר) </w:t>
      </w:r>
      <w:r>
        <w:rPr>
          <w:rtl/>
        </w:rPr>
        <w:t>–</w:t>
      </w:r>
      <w:r>
        <w:rPr>
          <w:rFonts w:hint="cs"/>
          <w:rtl/>
        </w:rPr>
        <w:t xml:space="preserve"> ע"י זריקה. מותר בישראל, לפי סעיפי חוק העונשין, בכפוף לאישורה של הוועדה להפקת היריון. החל משבוע 25, הדרישות מחמירות יותר. בעבר זה קרה לא מעט </w:t>
      </w:r>
      <w:r>
        <w:rPr>
          <w:rtl/>
        </w:rPr>
        <w:t>–</w:t>
      </w:r>
      <w:r>
        <w:rPr>
          <w:rFonts w:hint="cs"/>
          <w:rtl/>
        </w:rPr>
        <w:t xml:space="preserve"> הרופא מזריק את החומר, אך החומר לא עובד, העובר נולד חי, נושם. מה עושים? הייתה כוונה להפסיק את הה</w:t>
      </w:r>
      <w:r w:rsidR="00ED4CF2">
        <w:rPr>
          <w:rFonts w:hint="cs"/>
          <w:rtl/>
        </w:rPr>
        <w:t>י</w:t>
      </w:r>
      <w:r>
        <w:rPr>
          <w:rFonts w:hint="cs"/>
          <w:rtl/>
        </w:rPr>
        <w:t xml:space="preserve">ריון, אך משהו השתבש והוא נולד עם דופק. מאותו רגע, הוא נכנס לתוך הטווח, לתוך המרחב שאנו מחויבים כלפיו אתית ומשפטית, יש לעשות </w:t>
      </w:r>
      <w:proofErr w:type="spellStart"/>
      <w:r>
        <w:rPr>
          <w:rFonts w:hint="cs"/>
          <w:rtl/>
        </w:rPr>
        <w:t>הכל</w:t>
      </w:r>
      <w:proofErr w:type="spellEnd"/>
      <w:r>
        <w:rPr>
          <w:rFonts w:hint="cs"/>
          <w:rtl/>
        </w:rPr>
        <w:t xml:space="preserve"> על מנת שיחייה. זאת, למרות שמלכתחילה הכוונה הייתה שהעובר לא יחיה. </w:t>
      </w:r>
    </w:p>
    <w:p w:rsidR="002167F9" w:rsidRDefault="002167F9" w:rsidP="002167F9">
      <w:pPr>
        <w:pStyle w:val="a3"/>
        <w:rPr>
          <w:rtl/>
        </w:rPr>
      </w:pPr>
    </w:p>
    <w:p w:rsidR="002167F9" w:rsidRDefault="002167F9" w:rsidP="00ED4CF2">
      <w:pPr>
        <w:jc w:val="both"/>
      </w:pPr>
      <w:r w:rsidRPr="002167F9">
        <w:rPr>
          <w:rFonts w:hint="cs"/>
          <w:b/>
          <w:bCs/>
          <w:rtl/>
        </w:rPr>
        <w:t>ועדת שטיינברג</w:t>
      </w:r>
      <w:r>
        <w:rPr>
          <w:rFonts w:hint="cs"/>
          <w:rtl/>
        </w:rPr>
        <w:t xml:space="preserve"> </w:t>
      </w:r>
      <w:r>
        <w:rPr>
          <w:rtl/>
        </w:rPr>
        <w:t>–</w:t>
      </w:r>
      <w:r>
        <w:rPr>
          <w:rFonts w:hint="cs"/>
          <w:rtl/>
        </w:rPr>
        <w:t xml:space="preserve"> עניין הפגים. סוגיה זו לא מוסדרת עדין. מה הקושי עם סוגיה זו? אם מדובר בלידה מוקדמת, והעובר נולד קטן, ויש סיכוי שיישאר עם פגיעות קשות, מה עושים? האם העובר נכנס לגדר המחויבות האתית </w:t>
      </w:r>
      <w:r>
        <w:rPr>
          <w:rtl/>
        </w:rPr>
        <w:t>–</w:t>
      </w:r>
      <w:r>
        <w:rPr>
          <w:rFonts w:hint="cs"/>
          <w:rtl/>
        </w:rPr>
        <w:t xml:space="preserve"> יש לעשות </w:t>
      </w:r>
      <w:proofErr w:type="spellStart"/>
      <w:r>
        <w:rPr>
          <w:rFonts w:hint="cs"/>
          <w:rtl/>
        </w:rPr>
        <w:t>הכל</w:t>
      </w:r>
      <w:proofErr w:type="spellEnd"/>
      <w:r>
        <w:rPr>
          <w:rFonts w:hint="cs"/>
          <w:rtl/>
        </w:rPr>
        <w:t xml:space="preserve"> כדי להצילו, או לא? יש להבין את </w:t>
      </w:r>
      <w:r w:rsidRPr="00BE1889">
        <w:rPr>
          <w:rFonts w:hint="cs"/>
          <w:b/>
          <w:bCs/>
          <w:rtl/>
        </w:rPr>
        <w:t xml:space="preserve">המשמעות של </w:t>
      </w:r>
      <w:r w:rsidR="00BE1889" w:rsidRPr="00BE1889">
        <w:rPr>
          <w:rFonts w:hint="cs"/>
          <w:b/>
          <w:bCs/>
          <w:rtl/>
        </w:rPr>
        <w:t>המחויבות</w:t>
      </w:r>
      <w:r w:rsidRPr="00BE1889">
        <w:rPr>
          <w:rFonts w:hint="cs"/>
          <w:b/>
          <w:bCs/>
          <w:rtl/>
        </w:rPr>
        <w:t xml:space="preserve"> האתית</w:t>
      </w:r>
      <w:r>
        <w:rPr>
          <w:rFonts w:hint="cs"/>
          <w:rtl/>
        </w:rPr>
        <w:t xml:space="preserve">. התפיסה כיום לגבי המחויבות האתית וגם למשפטית היא </w:t>
      </w:r>
      <w:r>
        <w:rPr>
          <w:rtl/>
        </w:rPr>
        <w:t>–</w:t>
      </w:r>
      <w:r>
        <w:rPr>
          <w:rFonts w:hint="cs"/>
          <w:rtl/>
        </w:rPr>
        <w:t xml:space="preserve"> </w:t>
      </w:r>
      <w:r w:rsidR="00BE1889">
        <w:rPr>
          <w:rFonts w:hint="cs"/>
          <w:rtl/>
        </w:rPr>
        <w:t>זה שיש לי כל מיני מכשירים וכל מיני תרופות ויכולות</w:t>
      </w:r>
      <w:r w:rsidR="008625C8">
        <w:rPr>
          <w:rFonts w:hint="cs"/>
          <w:rtl/>
        </w:rPr>
        <w:t>,</w:t>
      </w:r>
      <w:r w:rsidR="00BE1889">
        <w:rPr>
          <w:rFonts w:hint="cs"/>
          <w:rtl/>
        </w:rPr>
        <w:t xml:space="preserve"> לא אומר שאני חייב תמיד להשתמש בהם, אלא</w:t>
      </w:r>
      <w:r w:rsidR="00BE1889" w:rsidRPr="008625C8">
        <w:rPr>
          <w:rFonts w:hint="cs"/>
          <w:b/>
          <w:bCs/>
          <w:rtl/>
        </w:rPr>
        <w:t xml:space="preserve"> יש להפעיל שיקול דעת רפואי.</w:t>
      </w:r>
      <w:r w:rsidR="00BE1889">
        <w:rPr>
          <w:rFonts w:hint="cs"/>
          <w:rtl/>
        </w:rPr>
        <w:t xml:space="preserve"> </w:t>
      </w:r>
    </w:p>
    <w:p w:rsidR="002167F9" w:rsidRDefault="00BE1889" w:rsidP="008625C8">
      <w:pPr>
        <w:jc w:val="both"/>
        <w:rPr>
          <w:rtl/>
        </w:rPr>
      </w:pPr>
      <w:r w:rsidRPr="008625C8">
        <w:rPr>
          <w:rFonts w:hint="cs"/>
          <w:b/>
          <w:bCs/>
          <w:rtl/>
        </w:rPr>
        <w:t>שיקול הדעת הוא חלק מהמחויבות האתית, חלק מסטנדרט של סבירות מקצועית, סטנדרט של מקובלות בחברה, של מה מקובל בחברה מבחינת הדרישה החברתית שלנו</w:t>
      </w:r>
      <w:r>
        <w:rPr>
          <w:rFonts w:hint="cs"/>
          <w:rtl/>
        </w:rPr>
        <w:t xml:space="preserve">. למה הכוונה? אם אנו כיום מסתכלים על </w:t>
      </w:r>
      <w:r>
        <w:rPr>
          <w:rFonts w:hint="cs"/>
          <w:rtl/>
        </w:rPr>
        <w:lastRenderedPageBreak/>
        <w:t>מצב בו באופן כללי אנו מטפילם בפגים שנולדים קטנים, הם כבר אדם בעיי</w:t>
      </w:r>
      <w:r w:rsidR="008625C8">
        <w:rPr>
          <w:rFonts w:hint="cs"/>
          <w:rtl/>
        </w:rPr>
        <w:t>נ</w:t>
      </w:r>
      <w:r>
        <w:rPr>
          <w:rFonts w:hint="cs"/>
          <w:rtl/>
        </w:rPr>
        <w:t>נו, ורק בשוליים</w:t>
      </w:r>
      <w:r w:rsidR="008625C8">
        <w:rPr>
          <w:rFonts w:hint="cs"/>
          <w:rtl/>
        </w:rPr>
        <w:t xml:space="preserve">, במצבים קשים במיוחד, </w:t>
      </w:r>
      <w:r>
        <w:rPr>
          <w:rFonts w:hint="cs"/>
          <w:rtl/>
        </w:rPr>
        <w:t>י</w:t>
      </w:r>
      <w:r w:rsidR="008F537B">
        <w:rPr>
          <w:rFonts w:hint="cs"/>
          <w:rtl/>
        </w:rPr>
        <w:t>י</w:t>
      </w:r>
      <w:r>
        <w:rPr>
          <w:rFonts w:hint="cs"/>
          <w:rtl/>
        </w:rPr>
        <w:t>שארו עם סבל קש</w:t>
      </w:r>
      <w:r w:rsidR="008625C8">
        <w:rPr>
          <w:rFonts w:hint="cs"/>
          <w:rtl/>
        </w:rPr>
        <w:t>ה בעתיד, ויש הסכמה עם ההורים, נא</w:t>
      </w:r>
      <w:r>
        <w:rPr>
          <w:rFonts w:hint="cs"/>
          <w:rtl/>
        </w:rPr>
        <w:t>מר שלא תמיד נפעיל את כל התותחים שביכול</w:t>
      </w:r>
      <w:r w:rsidR="008625C8">
        <w:rPr>
          <w:rFonts w:hint="cs"/>
          <w:rtl/>
        </w:rPr>
        <w:t>ו</w:t>
      </w:r>
      <w:r>
        <w:rPr>
          <w:rFonts w:hint="cs"/>
          <w:rtl/>
        </w:rPr>
        <w:t>תינו,</w:t>
      </w:r>
      <w:r w:rsidR="008625C8">
        <w:rPr>
          <w:rFonts w:hint="cs"/>
          <w:rtl/>
        </w:rPr>
        <w:t xml:space="preserve"> אלא</w:t>
      </w:r>
      <w:r>
        <w:rPr>
          <w:rFonts w:hint="cs"/>
          <w:rtl/>
        </w:rPr>
        <w:t xml:space="preserve"> נסתפק בטיפול הבסיסי ביותר. אולם, בניגוד לשמועות שהיו בעבר </w:t>
      </w:r>
      <w:r>
        <w:rPr>
          <w:rtl/>
        </w:rPr>
        <w:t>–</w:t>
      </w:r>
      <w:r>
        <w:rPr>
          <w:rFonts w:hint="cs"/>
          <w:rtl/>
        </w:rPr>
        <w:t xml:space="preserve"> היו הורג</w:t>
      </w:r>
      <w:r w:rsidR="008625C8">
        <w:rPr>
          <w:rFonts w:hint="cs"/>
          <w:rtl/>
        </w:rPr>
        <w:t>ים את התינוקות, כדי לא לטפל בהם, לא עושים זאת כיום.</w:t>
      </w:r>
      <w:r>
        <w:rPr>
          <w:rFonts w:hint="cs"/>
          <w:rtl/>
        </w:rPr>
        <w:t xml:space="preserve"> יש דברים שעושים בכל מקרה </w:t>
      </w:r>
      <w:r>
        <w:rPr>
          <w:rtl/>
        </w:rPr>
        <w:t>–</w:t>
      </w:r>
      <w:r>
        <w:rPr>
          <w:rFonts w:hint="cs"/>
          <w:rtl/>
        </w:rPr>
        <w:t xml:space="preserve"> הנשמה, אינפוזיה, משככי כאבים, מזון. ייתכן כי לא יבצעו ניתוח, או פעולות הר</w:t>
      </w:r>
      <w:r w:rsidR="007C0B96">
        <w:rPr>
          <w:rFonts w:hint="cs"/>
          <w:rtl/>
        </w:rPr>
        <w:t>וא</w:t>
      </w:r>
      <w:r>
        <w:rPr>
          <w:rFonts w:hint="cs"/>
          <w:rtl/>
        </w:rPr>
        <w:t xml:space="preserve">יות, מעבר לשגרה. </w:t>
      </w:r>
      <w:r w:rsidRPr="007C0B96">
        <w:rPr>
          <w:rFonts w:hint="cs"/>
          <w:b/>
          <w:bCs/>
          <w:rtl/>
        </w:rPr>
        <w:t xml:space="preserve">כיום, מפעילים יותר שיקול דעת </w:t>
      </w:r>
      <w:r w:rsidRPr="007C0B96">
        <w:rPr>
          <w:b/>
          <w:bCs/>
          <w:rtl/>
        </w:rPr>
        <w:t>–</w:t>
      </w:r>
      <w:r w:rsidRPr="007C0B96">
        <w:rPr>
          <w:rFonts w:hint="cs"/>
          <w:b/>
          <w:bCs/>
          <w:rtl/>
        </w:rPr>
        <w:t xml:space="preserve"> מפעילים את הטיפול הבסיסי, ולאו דווקא את הפעולות ההרואיות. </w:t>
      </w:r>
    </w:p>
    <w:p w:rsidR="00915AF7" w:rsidRDefault="00BE1889" w:rsidP="00BE1889">
      <w:pPr>
        <w:pStyle w:val="a3"/>
        <w:numPr>
          <w:ilvl w:val="0"/>
          <w:numId w:val="2"/>
        </w:numPr>
        <w:jc w:val="both"/>
      </w:pPr>
      <w:r w:rsidRPr="007C0B96">
        <w:rPr>
          <w:rFonts w:hint="cs"/>
          <w:b/>
          <w:bCs/>
          <w:rtl/>
        </w:rPr>
        <w:t xml:space="preserve">העשייה הרפואית כפופה לנורמות של הרפואה </w:t>
      </w:r>
      <w:r w:rsidRPr="007C0B96">
        <w:rPr>
          <w:b/>
          <w:bCs/>
          <w:rtl/>
        </w:rPr>
        <w:t>–</w:t>
      </w:r>
      <w:r w:rsidRPr="007C0B96">
        <w:rPr>
          <w:rFonts w:hint="cs"/>
          <w:b/>
          <w:bCs/>
          <w:rtl/>
        </w:rPr>
        <w:t xml:space="preserve"> י</w:t>
      </w:r>
      <w:r w:rsidR="007C0B96">
        <w:rPr>
          <w:rFonts w:hint="cs"/>
          <w:b/>
          <w:bCs/>
          <w:rtl/>
        </w:rPr>
        <w:t>ש לבחון אם הרופא נהג כרופא סביר.</w:t>
      </w:r>
      <w:r w:rsidRPr="007C0B96">
        <w:rPr>
          <w:rFonts w:hint="cs"/>
          <w:rtl/>
        </w:rPr>
        <w:t xml:space="preserve"> </w:t>
      </w:r>
      <w:r>
        <w:rPr>
          <w:rFonts w:hint="cs"/>
          <w:rtl/>
        </w:rPr>
        <w:t xml:space="preserve">אם הנורמה הרפואית היא לא לעשות פעולה הרואית, לא ניתן יהא לבוא בטענות לרופא. הבעיה </w:t>
      </w:r>
      <w:r>
        <w:rPr>
          <w:rtl/>
        </w:rPr>
        <w:t>–</w:t>
      </w:r>
      <w:r>
        <w:rPr>
          <w:rFonts w:hint="cs"/>
          <w:rtl/>
        </w:rPr>
        <w:t xml:space="preserve"> אין סטנדרטים חד-משמעיים בעניין זה, הרופאים לא יודעים מה מקובל ומה לא מבחינה אתית במקרים של טיפול פגים. </w:t>
      </w:r>
    </w:p>
    <w:p w:rsidR="002E3A52" w:rsidRDefault="002E3A52" w:rsidP="002E3A52">
      <w:pPr>
        <w:pStyle w:val="a3"/>
        <w:jc w:val="both"/>
      </w:pPr>
    </w:p>
    <w:p w:rsidR="007C0B96" w:rsidRDefault="002E3A52" w:rsidP="007C0B96">
      <w:pPr>
        <w:pStyle w:val="a3"/>
        <w:numPr>
          <w:ilvl w:val="0"/>
          <w:numId w:val="2"/>
        </w:numPr>
        <w:jc w:val="both"/>
      </w:pPr>
      <w:r w:rsidRPr="007C0B96">
        <w:rPr>
          <w:rFonts w:hint="cs"/>
          <w:b/>
          <w:bCs/>
          <w:rtl/>
        </w:rPr>
        <w:t>לא נחזיק אדם בכוח בחיים, במחיר של סבל קשה</w:t>
      </w:r>
      <w:r>
        <w:rPr>
          <w:rFonts w:hint="cs"/>
          <w:rtl/>
        </w:rPr>
        <w:t xml:space="preserve"> </w:t>
      </w:r>
      <w:r>
        <w:rPr>
          <w:rtl/>
        </w:rPr>
        <w:t>–</w:t>
      </w:r>
      <w:r>
        <w:rPr>
          <w:rFonts w:hint="cs"/>
          <w:rtl/>
        </w:rPr>
        <w:t xml:space="preserve"> קדושת החיים הינה בעלת ערך משמעותי, איך יש גם דברים אחרים </w:t>
      </w:r>
      <w:r>
        <w:rPr>
          <w:rtl/>
        </w:rPr>
        <w:t>–</w:t>
      </w:r>
      <w:r>
        <w:rPr>
          <w:rFonts w:hint="cs"/>
          <w:rtl/>
        </w:rPr>
        <w:t xml:space="preserve"> אורח חיים (הולך לסבול). </w:t>
      </w:r>
      <w:r w:rsidRPr="007C0B96">
        <w:rPr>
          <w:rFonts w:hint="cs"/>
          <w:b/>
          <w:bCs/>
          <w:rtl/>
        </w:rPr>
        <w:t xml:space="preserve">לא נפעיל על אדם 15(2) </w:t>
      </w:r>
      <w:r w:rsidRPr="007C0B96">
        <w:rPr>
          <w:b/>
          <w:bCs/>
          <w:rtl/>
        </w:rPr>
        <w:t>–</w:t>
      </w:r>
      <w:r w:rsidRPr="007C0B96">
        <w:rPr>
          <w:rFonts w:hint="cs"/>
          <w:b/>
          <w:bCs/>
          <w:rtl/>
        </w:rPr>
        <w:t xml:space="preserve"> הוא לא עומד בתנאים, ולכן לא נפעיל על אדם סובל טיפול רפואי בעל כורחו. </w:t>
      </w:r>
    </w:p>
    <w:p w:rsidR="007C0B96" w:rsidRDefault="007C0B96" w:rsidP="007C0B96">
      <w:pPr>
        <w:pStyle w:val="a3"/>
        <w:rPr>
          <w:rtl/>
        </w:rPr>
      </w:pPr>
    </w:p>
    <w:p w:rsidR="002E3A52" w:rsidRDefault="007C0B96" w:rsidP="007C0B96">
      <w:pPr>
        <w:pStyle w:val="a3"/>
        <w:tabs>
          <w:tab w:val="left" w:pos="6850"/>
        </w:tabs>
        <w:jc w:val="both"/>
        <w:rPr>
          <w:rtl/>
        </w:rPr>
      </w:pPr>
      <w:r>
        <w:rPr>
          <w:rFonts w:hint="cs"/>
          <w:rtl/>
        </w:rPr>
        <w:t xml:space="preserve">ייתכן כי </w:t>
      </w:r>
      <w:r w:rsidR="002E3A52">
        <w:rPr>
          <w:rFonts w:hint="cs"/>
          <w:rtl/>
        </w:rPr>
        <w:t xml:space="preserve">יהיה רופא שיטען, כי </w:t>
      </w:r>
      <w:r>
        <w:rPr>
          <w:rFonts w:hint="cs"/>
          <w:rtl/>
        </w:rPr>
        <w:t>אין</w:t>
      </w:r>
      <w:r w:rsidR="002E3A52">
        <w:rPr>
          <w:rFonts w:hint="cs"/>
          <w:rtl/>
        </w:rPr>
        <w:t xml:space="preserve"> </w:t>
      </w:r>
      <w:r>
        <w:rPr>
          <w:rFonts w:hint="cs"/>
          <w:rtl/>
        </w:rPr>
        <w:t>לפעול במצב של ייסורים</w:t>
      </w:r>
      <w:r w:rsidR="002E3A52">
        <w:rPr>
          <w:rFonts w:hint="cs"/>
          <w:rtl/>
        </w:rPr>
        <w:t xml:space="preserve">. מצד שני, אם יש רופא שחושב שיש מקום לפעול בכל מצב, </w:t>
      </w:r>
      <w:r>
        <w:rPr>
          <w:rFonts w:hint="cs"/>
          <w:rtl/>
        </w:rPr>
        <w:t xml:space="preserve">רופא לפיו קדושת החיים הינה </w:t>
      </w:r>
      <w:r w:rsidR="002E3A52">
        <w:rPr>
          <w:rFonts w:hint="cs"/>
          <w:rtl/>
        </w:rPr>
        <w:t xml:space="preserve">ערך עליון, </w:t>
      </w:r>
      <w:r>
        <w:rPr>
          <w:rFonts w:hint="cs"/>
          <w:rtl/>
        </w:rPr>
        <w:t xml:space="preserve">והוא </w:t>
      </w:r>
      <w:r w:rsidR="002E3A52">
        <w:rPr>
          <w:rFonts w:hint="cs"/>
          <w:rtl/>
        </w:rPr>
        <w:t xml:space="preserve">לא מסוגל לפעול, </w:t>
      </w:r>
      <w:r>
        <w:rPr>
          <w:rFonts w:hint="cs"/>
          <w:rtl/>
        </w:rPr>
        <w:t>היות ו</w:t>
      </w:r>
      <w:r w:rsidR="002E3A52">
        <w:rPr>
          <w:rFonts w:hint="cs"/>
          <w:rtl/>
        </w:rPr>
        <w:t xml:space="preserve">זה </w:t>
      </w:r>
      <w:r>
        <w:rPr>
          <w:rFonts w:hint="cs"/>
          <w:rtl/>
        </w:rPr>
        <w:t>מנוגד</w:t>
      </w:r>
      <w:r w:rsidR="002E3A52">
        <w:rPr>
          <w:rFonts w:hint="cs"/>
          <w:rtl/>
        </w:rPr>
        <w:t xml:space="preserve"> למצפונו </w:t>
      </w:r>
      <w:r w:rsidR="002E3A52">
        <w:rPr>
          <w:rtl/>
        </w:rPr>
        <w:t>–</w:t>
      </w:r>
      <w:r w:rsidR="002E3A52">
        <w:rPr>
          <w:rFonts w:hint="cs"/>
          <w:rtl/>
        </w:rPr>
        <w:t xml:space="preserve"> </w:t>
      </w:r>
      <w:r w:rsidR="002E3A52" w:rsidRPr="007C0B96">
        <w:rPr>
          <w:rFonts w:hint="cs"/>
          <w:b/>
          <w:bCs/>
          <w:rtl/>
        </w:rPr>
        <w:t>אם הבחירות של החולה קשות לרופא (רוצה למות, בגלל הסבל), יש להעביר את החולה למטפל אחר, לפי חוק החול הנוטה למות וחוק העונשין.</w:t>
      </w:r>
    </w:p>
    <w:p w:rsidR="00E13C18" w:rsidRDefault="00E13C18" w:rsidP="002E3A52">
      <w:pPr>
        <w:jc w:val="both"/>
        <w:rPr>
          <w:u w:val="single"/>
          <w:rtl/>
        </w:rPr>
      </w:pPr>
    </w:p>
    <w:p w:rsidR="002E3A52" w:rsidRPr="002E3A52" w:rsidRDefault="002E3A52" w:rsidP="002E3A52">
      <w:pPr>
        <w:jc w:val="both"/>
        <w:rPr>
          <w:u w:val="single"/>
          <w:rtl/>
        </w:rPr>
      </w:pPr>
      <w:r w:rsidRPr="002E3A52">
        <w:rPr>
          <w:rFonts w:hint="cs"/>
          <w:u w:val="single"/>
          <w:rtl/>
        </w:rPr>
        <w:t xml:space="preserve">חולה שאינו כשיר </w:t>
      </w:r>
      <w:r w:rsidRPr="002E3A52">
        <w:rPr>
          <w:u w:val="single"/>
          <w:rtl/>
        </w:rPr>
        <w:t>–</w:t>
      </w:r>
      <w:r w:rsidRPr="002E3A52">
        <w:rPr>
          <w:rFonts w:hint="cs"/>
          <w:u w:val="single"/>
          <w:rtl/>
        </w:rPr>
        <w:t xml:space="preserve"> </w:t>
      </w:r>
    </w:p>
    <w:p w:rsidR="002E3A52" w:rsidRDefault="002E3A52" w:rsidP="002E3A52">
      <w:pPr>
        <w:jc w:val="both"/>
        <w:rPr>
          <w:rtl/>
        </w:rPr>
      </w:pPr>
      <w:r>
        <w:rPr>
          <w:rFonts w:hint="cs"/>
          <w:rtl/>
        </w:rPr>
        <w:t xml:space="preserve">החוק מדבר על קבוצה אחת מבין החולים הסובלים </w:t>
      </w:r>
      <w:r>
        <w:rPr>
          <w:rtl/>
        </w:rPr>
        <w:t>–</w:t>
      </w:r>
      <w:r>
        <w:rPr>
          <w:rFonts w:hint="cs"/>
          <w:rtl/>
        </w:rPr>
        <w:t xml:space="preserve"> </w:t>
      </w:r>
      <w:r w:rsidRPr="007C0B96">
        <w:rPr>
          <w:rFonts w:hint="cs"/>
          <w:b/>
          <w:bCs/>
          <w:rtl/>
        </w:rPr>
        <w:t>חולה הנוטה למות. על מנת שאדם ייכנס לגדר החוק, הוא צריך למלא 2 תנאים</w:t>
      </w:r>
      <w:r w:rsidRPr="007C0B96">
        <w:rPr>
          <w:rFonts w:hint="cs"/>
          <w:rtl/>
        </w:rPr>
        <w:t xml:space="preserve"> </w:t>
      </w:r>
      <w:r>
        <w:rPr>
          <w:rtl/>
        </w:rPr>
        <w:t>–</w:t>
      </w:r>
      <w:r>
        <w:rPr>
          <w:rFonts w:hint="cs"/>
          <w:rtl/>
        </w:rPr>
        <w:t xml:space="preserve"> </w:t>
      </w:r>
    </w:p>
    <w:p w:rsidR="002E3A52" w:rsidRDefault="002E3A52" w:rsidP="002E3A52">
      <w:pPr>
        <w:pStyle w:val="a3"/>
        <w:numPr>
          <w:ilvl w:val="0"/>
          <w:numId w:val="21"/>
        </w:numPr>
        <w:jc w:val="both"/>
      </w:pPr>
      <w:r>
        <w:rPr>
          <w:rFonts w:hint="cs"/>
          <w:rtl/>
        </w:rPr>
        <w:t xml:space="preserve">חולה במחלה חשוכת מרפא. </w:t>
      </w:r>
    </w:p>
    <w:p w:rsidR="002E3A52" w:rsidRDefault="002E3A52" w:rsidP="002E3A52">
      <w:pPr>
        <w:pStyle w:val="a3"/>
        <w:numPr>
          <w:ilvl w:val="0"/>
          <w:numId w:val="21"/>
        </w:numPr>
        <w:jc w:val="both"/>
      </w:pPr>
      <w:r>
        <w:rPr>
          <w:rFonts w:hint="cs"/>
          <w:rtl/>
        </w:rPr>
        <w:t>גם אם יקבל כל טיפול אפשרי</w:t>
      </w:r>
      <w:r w:rsidR="007C0B96">
        <w:rPr>
          <w:rFonts w:hint="cs"/>
          <w:rtl/>
        </w:rPr>
        <w:t>,</w:t>
      </w:r>
      <w:r>
        <w:rPr>
          <w:rFonts w:hint="cs"/>
          <w:rtl/>
        </w:rPr>
        <w:t xml:space="preserve"> הוא לא יחיה יותר מחצי שנה. </w:t>
      </w:r>
    </w:p>
    <w:p w:rsidR="002E3A52" w:rsidRDefault="002E3A52" w:rsidP="002E3A52">
      <w:pPr>
        <w:jc w:val="both"/>
        <w:rPr>
          <w:rtl/>
        </w:rPr>
      </w:pPr>
      <w:r>
        <w:rPr>
          <w:rFonts w:hint="cs"/>
          <w:rtl/>
        </w:rPr>
        <w:t xml:space="preserve">יש רופא אחראי, שקובע אם החולה הוא חולה הנוטה למות. אם כן </w:t>
      </w:r>
      <w:r>
        <w:rPr>
          <w:rtl/>
        </w:rPr>
        <w:t>–</w:t>
      </w:r>
      <w:r>
        <w:rPr>
          <w:rFonts w:hint="cs"/>
          <w:rtl/>
        </w:rPr>
        <w:t xml:space="preserve"> נכנסים לחוק. </w:t>
      </w:r>
      <w:r w:rsidRPr="007C0B96">
        <w:rPr>
          <w:rFonts w:hint="cs"/>
          <w:b/>
          <w:bCs/>
          <w:rtl/>
        </w:rPr>
        <w:t xml:space="preserve">אם החולה כשיר, ואומר שהוא לא רוצה לחיות </w:t>
      </w:r>
      <w:r w:rsidRPr="007C0B96">
        <w:rPr>
          <w:b/>
          <w:bCs/>
          <w:rtl/>
        </w:rPr>
        <w:t>–</w:t>
      </w:r>
      <w:r w:rsidRPr="007C0B96">
        <w:rPr>
          <w:rFonts w:hint="cs"/>
          <w:b/>
          <w:bCs/>
          <w:rtl/>
        </w:rPr>
        <w:t xml:space="preserve"> רצונו כבודו, לא מעניקים טיפול. </w:t>
      </w:r>
    </w:p>
    <w:p w:rsidR="002E3A52" w:rsidRDefault="002E3A52" w:rsidP="002E3A52">
      <w:pPr>
        <w:jc w:val="both"/>
        <w:rPr>
          <w:rtl/>
        </w:rPr>
      </w:pPr>
    </w:p>
    <w:p w:rsidR="008F537B" w:rsidRDefault="008F537B" w:rsidP="008F537B">
      <w:pPr>
        <w:jc w:val="both"/>
        <w:rPr>
          <w:rtl/>
        </w:rPr>
      </w:pPr>
      <w:r w:rsidRPr="007C0B96">
        <w:rPr>
          <w:rFonts w:hint="cs"/>
          <w:b/>
          <w:bCs/>
          <w:rtl/>
        </w:rPr>
        <w:t>החוק לא חל רק על אנשים כשירים שלא מעוניינים בטיפול, אלא גם על אנשים לא-כשירים</w:t>
      </w:r>
      <w:r>
        <w:rPr>
          <w:rFonts w:hint="cs"/>
          <w:rtl/>
        </w:rPr>
        <w:t xml:space="preserve">. יש מצבים גם של אנשים לא כשירים, שנדע שהם הוציאו עצמם מחזקת הרצון לחיות, ואנו מחליטים שלא לטפל בהם, לתת למהלך הטבעי של המחלה להמשיך, לא להפעיל את כל התותחים. </w:t>
      </w:r>
      <w:r w:rsidRPr="008F537B">
        <w:rPr>
          <w:rFonts w:hint="cs"/>
          <w:b/>
          <w:bCs/>
          <w:rtl/>
        </w:rPr>
        <w:t xml:space="preserve">בחולה שאינו כשיר </w:t>
      </w:r>
      <w:r w:rsidRPr="008F537B">
        <w:rPr>
          <w:b/>
          <w:bCs/>
          <w:rtl/>
        </w:rPr>
        <w:t>–</w:t>
      </w:r>
      <w:r w:rsidRPr="008F537B">
        <w:rPr>
          <w:rFonts w:hint="cs"/>
          <w:b/>
          <w:bCs/>
          <w:rtl/>
        </w:rPr>
        <w:t xml:space="preserve"> סובל סבל משמעותי.</w:t>
      </w:r>
      <w:r>
        <w:rPr>
          <w:rFonts w:hint="cs"/>
          <w:rtl/>
        </w:rPr>
        <w:t xml:space="preserve"> </w:t>
      </w:r>
    </w:p>
    <w:p w:rsidR="002E3A52" w:rsidRDefault="002E3A52" w:rsidP="002E3A52">
      <w:pPr>
        <w:jc w:val="both"/>
        <w:rPr>
          <w:rtl/>
        </w:rPr>
      </w:pPr>
    </w:p>
    <w:p w:rsidR="008F537B" w:rsidRPr="008F537B" w:rsidRDefault="008F537B" w:rsidP="002E3A52">
      <w:pPr>
        <w:jc w:val="both"/>
        <w:rPr>
          <w:u w:val="single"/>
          <w:rtl/>
        </w:rPr>
      </w:pPr>
      <w:r w:rsidRPr="008F537B">
        <w:rPr>
          <w:rFonts w:hint="cs"/>
          <w:u w:val="single"/>
          <w:rtl/>
        </w:rPr>
        <w:t xml:space="preserve">אנשים לא כשירים מתחלקים ל-3 קבוצות עיקריות </w:t>
      </w:r>
      <w:r w:rsidRPr="008F537B">
        <w:rPr>
          <w:u w:val="single"/>
          <w:rtl/>
        </w:rPr>
        <w:t>–</w:t>
      </w:r>
      <w:r w:rsidRPr="008F537B">
        <w:rPr>
          <w:rFonts w:hint="cs"/>
          <w:u w:val="single"/>
          <w:rtl/>
        </w:rPr>
        <w:t xml:space="preserve"> </w:t>
      </w:r>
    </w:p>
    <w:p w:rsidR="008F537B" w:rsidRDefault="008F537B" w:rsidP="00DF3E8E">
      <w:pPr>
        <w:pStyle w:val="a3"/>
        <w:numPr>
          <w:ilvl w:val="0"/>
          <w:numId w:val="22"/>
        </w:numPr>
        <w:jc w:val="both"/>
      </w:pPr>
      <w:r w:rsidRPr="008F537B">
        <w:rPr>
          <w:rFonts w:hint="cs"/>
          <w:b/>
          <w:bCs/>
          <w:rtl/>
        </w:rPr>
        <w:t xml:space="preserve">אנשים שעכשיו לא כשירים, אך פעם היו כשירים </w:t>
      </w:r>
      <w:r w:rsidRPr="008F537B">
        <w:rPr>
          <w:rtl/>
        </w:rPr>
        <w:t>–</w:t>
      </w:r>
      <w:r>
        <w:rPr>
          <w:rFonts w:hint="cs"/>
          <w:rtl/>
        </w:rPr>
        <w:t xml:space="preserve"> בזמן שהם היו כשירים, הם אמרו מה הם רוצים שיהיה איתם</w:t>
      </w:r>
      <w:r w:rsidRPr="008F537B">
        <w:rPr>
          <w:rFonts w:hint="cs"/>
          <w:rtl/>
        </w:rPr>
        <w:t xml:space="preserve">. לדוג' </w:t>
      </w:r>
      <w:r w:rsidRPr="008F537B">
        <w:rPr>
          <w:rtl/>
        </w:rPr>
        <w:t>–</w:t>
      </w:r>
      <w:r w:rsidRPr="008F537B">
        <w:rPr>
          <w:rFonts w:hint="cs"/>
          <w:rtl/>
        </w:rPr>
        <w:t xml:space="preserve"> חולה הנוטה למות, שאיבד הכרתו, וכעת יש הרעה במצבו. יש להחליט, האם לחבור לדיאליזה, או להקשי</w:t>
      </w:r>
      <w:r w:rsidR="00DF3E8E">
        <w:rPr>
          <w:rFonts w:hint="cs"/>
          <w:rtl/>
        </w:rPr>
        <w:t>ב למה שאמר בעבר, כאשר היה בהכרה.</w:t>
      </w:r>
      <w:r>
        <w:rPr>
          <w:rFonts w:hint="cs"/>
          <w:rtl/>
        </w:rPr>
        <w:t xml:space="preserve"> </w:t>
      </w:r>
    </w:p>
    <w:p w:rsidR="008F537B" w:rsidRDefault="008F537B" w:rsidP="008F537B">
      <w:pPr>
        <w:pStyle w:val="a3"/>
        <w:jc w:val="both"/>
      </w:pPr>
    </w:p>
    <w:p w:rsidR="008F537B" w:rsidRDefault="008F537B" w:rsidP="008F537B">
      <w:pPr>
        <w:pStyle w:val="a3"/>
        <w:numPr>
          <w:ilvl w:val="0"/>
          <w:numId w:val="22"/>
        </w:numPr>
        <w:jc w:val="both"/>
      </w:pPr>
      <w:r>
        <w:rPr>
          <w:rFonts w:hint="cs"/>
          <w:b/>
          <w:bCs/>
          <w:rtl/>
        </w:rPr>
        <w:lastRenderedPageBreak/>
        <w:t>אנשים שכיום הם לא כשירים, פעם הם היו כשירים, איך אין מושג מה רצו, לא השאירו רצון בשום צורה שהיא</w:t>
      </w:r>
      <w:r w:rsidRPr="008F537B">
        <w:rPr>
          <w:rFonts w:hint="cs"/>
          <w:rtl/>
        </w:rPr>
        <w:t>.</w:t>
      </w:r>
      <w:r>
        <w:rPr>
          <w:rFonts w:hint="cs"/>
          <w:rtl/>
        </w:rPr>
        <w:t xml:space="preserve"> זהו המצב ברוב הפעמים, שכן מבחינה תרבותית קשה לנו לדבר על המוות. רוב האנשים </w:t>
      </w:r>
      <w:proofErr w:type="spellStart"/>
      <w:r>
        <w:rPr>
          <w:rFonts w:hint="cs"/>
          <w:rtl/>
        </w:rPr>
        <w:t>באוכ</w:t>
      </w:r>
      <w:proofErr w:type="spellEnd"/>
      <w:r>
        <w:rPr>
          <w:rFonts w:hint="cs"/>
          <w:rtl/>
        </w:rPr>
        <w:t xml:space="preserve">' יגיעו לביה"ח כשהם לא כשירים, ומבלי שנדע את עמדתם, כשהיו כשירים. </w:t>
      </w:r>
    </w:p>
    <w:p w:rsidR="008F537B" w:rsidRDefault="008F537B" w:rsidP="008F537B">
      <w:pPr>
        <w:pStyle w:val="a3"/>
        <w:jc w:val="both"/>
      </w:pPr>
    </w:p>
    <w:p w:rsidR="008F537B" w:rsidRDefault="008F537B" w:rsidP="008F537B">
      <w:pPr>
        <w:pStyle w:val="a3"/>
        <w:numPr>
          <w:ilvl w:val="0"/>
          <w:numId w:val="22"/>
        </w:numPr>
        <w:jc w:val="both"/>
      </w:pPr>
      <w:r w:rsidRPr="00DF3E8E">
        <w:rPr>
          <w:rFonts w:hint="cs"/>
          <w:b/>
          <w:bCs/>
          <w:rtl/>
        </w:rPr>
        <w:t>אנשים שהם לא כשירים כעת, בזמן אמת, ולא היו כשירים אף פעם</w:t>
      </w:r>
      <w:r>
        <w:rPr>
          <w:rFonts w:hint="cs"/>
          <w:rtl/>
        </w:rPr>
        <w:t xml:space="preserve">. לדוג </w:t>
      </w:r>
      <w:r>
        <w:rPr>
          <w:rtl/>
        </w:rPr>
        <w:t>–</w:t>
      </w:r>
      <w:r>
        <w:rPr>
          <w:rFonts w:hint="cs"/>
          <w:rtl/>
        </w:rPr>
        <w:t xml:space="preserve"> מפגרים, ילדים, פגים </w:t>
      </w:r>
      <w:r>
        <w:rPr>
          <w:rtl/>
        </w:rPr>
        <w:t>–</w:t>
      </w:r>
      <w:r>
        <w:rPr>
          <w:rFonts w:hint="cs"/>
          <w:rtl/>
        </w:rPr>
        <w:t xml:space="preserve"> אנשים שמעולם לא הייתה להם כשירות.</w:t>
      </w:r>
    </w:p>
    <w:p w:rsidR="008F537B" w:rsidRDefault="008F537B" w:rsidP="008F537B">
      <w:pPr>
        <w:pStyle w:val="a3"/>
        <w:rPr>
          <w:rtl/>
        </w:rPr>
      </w:pPr>
    </w:p>
    <w:p w:rsidR="008F537B" w:rsidRPr="00F06341" w:rsidRDefault="008F537B" w:rsidP="00DF3E8E">
      <w:pPr>
        <w:jc w:val="both"/>
        <w:rPr>
          <w:b/>
          <w:bCs/>
          <w:rtl/>
        </w:rPr>
      </w:pPr>
      <w:r>
        <w:rPr>
          <w:rFonts w:hint="cs"/>
          <w:rtl/>
        </w:rPr>
        <w:t>הנטייה הראשונית הייתה להסדיר אך קבוצת החולים הכשירים, ולא לטפל בקבוצות החולים הלא-כשירים. אולם, מ</w:t>
      </w:r>
      <w:r w:rsidR="00DF3E8E">
        <w:rPr>
          <w:rFonts w:hint="cs"/>
          <w:rtl/>
        </w:rPr>
        <w:t xml:space="preserve">הר מאוד הובן, כי הסדרה כזו קלה, </w:t>
      </w:r>
      <w:r>
        <w:rPr>
          <w:rFonts w:hint="cs"/>
          <w:rtl/>
        </w:rPr>
        <w:t xml:space="preserve">אך </w:t>
      </w:r>
      <w:r w:rsidRPr="00DF3E8E">
        <w:rPr>
          <w:rFonts w:hint="cs"/>
          <w:b/>
          <w:bCs/>
          <w:rtl/>
        </w:rPr>
        <w:t>מבחינה פרקטית לא יהיה לכך שימוש, כי לצערנו המסה הגדולה של המקרים הינה של אנשים שב</w:t>
      </w:r>
      <w:r w:rsidR="00DF3E8E" w:rsidRPr="00DF3E8E">
        <w:rPr>
          <w:rFonts w:hint="cs"/>
          <w:b/>
          <w:bCs/>
          <w:rtl/>
        </w:rPr>
        <w:t>ר</w:t>
      </w:r>
      <w:r w:rsidRPr="00DF3E8E">
        <w:rPr>
          <w:rFonts w:hint="cs"/>
          <w:b/>
          <w:bCs/>
          <w:rtl/>
        </w:rPr>
        <w:t>גע האמת כבר לא יכולים לתקשר</w:t>
      </w:r>
      <w:r>
        <w:rPr>
          <w:rFonts w:hint="cs"/>
          <w:rtl/>
        </w:rPr>
        <w:t xml:space="preserve"> </w:t>
      </w:r>
      <w:r>
        <w:rPr>
          <w:rtl/>
        </w:rPr>
        <w:t>–</w:t>
      </w:r>
      <w:r>
        <w:rPr>
          <w:rFonts w:hint="cs"/>
          <w:rtl/>
        </w:rPr>
        <w:t xml:space="preserve"> האם אנו באמת רוצים להתעלם מהקבוצה הזו? הוחלט ללכת צעד אחד קד</w:t>
      </w:r>
      <w:r w:rsidR="00DF3E8E">
        <w:rPr>
          <w:rFonts w:hint="cs"/>
          <w:rtl/>
        </w:rPr>
        <w:t>ימה, להיכנס לתוך קבוצה מצומצמת זו של החולים הנוטים למות,</w:t>
      </w:r>
      <w:r>
        <w:rPr>
          <w:rFonts w:hint="cs"/>
          <w:rtl/>
        </w:rPr>
        <w:t xml:space="preserve"> </w:t>
      </w:r>
      <w:r w:rsidRPr="00F06341">
        <w:rPr>
          <w:rFonts w:hint="cs"/>
          <w:b/>
          <w:bCs/>
          <w:rtl/>
        </w:rPr>
        <w:t>מעוניינים להסדיר גם את הלא-כשירים.</w:t>
      </w:r>
    </w:p>
    <w:p w:rsidR="008F537B" w:rsidRPr="00F06341" w:rsidRDefault="008F537B" w:rsidP="00F06341">
      <w:pPr>
        <w:jc w:val="both"/>
      </w:pPr>
      <w:r>
        <w:rPr>
          <w:rFonts w:hint="cs"/>
          <w:rtl/>
        </w:rPr>
        <w:t xml:space="preserve">החזקה הראשונית של החוק </w:t>
      </w:r>
      <w:r>
        <w:rPr>
          <w:rtl/>
        </w:rPr>
        <w:t>–</w:t>
      </w:r>
      <w:r>
        <w:rPr>
          <w:rFonts w:hint="cs"/>
          <w:rtl/>
        </w:rPr>
        <w:t xml:space="preserve"> </w:t>
      </w:r>
      <w:r w:rsidRPr="00F06341">
        <w:rPr>
          <w:rFonts w:hint="cs"/>
          <w:b/>
          <w:bCs/>
          <w:rtl/>
        </w:rPr>
        <w:t>חזקת הרצון לחיות</w:t>
      </w:r>
      <w:r>
        <w:rPr>
          <w:rFonts w:hint="cs"/>
          <w:rtl/>
        </w:rPr>
        <w:t>. יש צורך בהוכחה ברורה שאדם הוציא עצמו מחזקת הרצון לחיות. אם מדובר באדם כשיר</w:t>
      </w:r>
      <w:r w:rsidR="00F06341">
        <w:rPr>
          <w:rFonts w:hint="cs"/>
          <w:rtl/>
        </w:rPr>
        <w:t xml:space="preserve"> </w:t>
      </w:r>
      <w:r w:rsidR="00F06341">
        <w:rPr>
          <w:rtl/>
        </w:rPr>
        <w:t>–</w:t>
      </w:r>
      <w:r>
        <w:rPr>
          <w:rFonts w:hint="cs"/>
          <w:rtl/>
        </w:rPr>
        <w:t xml:space="preserve"> אין בעיה, פשוט אומר </w:t>
      </w:r>
      <w:r w:rsidR="00F06341">
        <w:rPr>
          <w:rFonts w:hint="cs"/>
          <w:rtl/>
        </w:rPr>
        <w:t>את עמדתו</w:t>
      </w:r>
      <w:r>
        <w:rPr>
          <w:rFonts w:hint="cs"/>
          <w:rtl/>
        </w:rPr>
        <w:t xml:space="preserve">, מביע את רצונו. אולם, </w:t>
      </w:r>
      <w:r w:rsidRPr="008F537B">
        <w:rPr>
          <w:rFonts w:hint="cs"/>
          <w:b/>
          <w:bCs/>
          <w:rtl/>
        </w:rPr>
        <w:t xml:space="preserve">מה בנוגע לאדם לא כשיר? </w:t>
      </w:r>
      <w:r w:rsidR="00A648EF" w:rsidRPr="00F06341">
        <w:rPr>
          <w:rFonts w:hint="cs"/>
          <w:b/>
          <w:bCs/>
          <w:rtl/>
        </w:rPr>
        <w:t>כיצד אדם לא כשיר יכול להביע רצון?</w:t>
      </w:r>
    </w:p>
    <w:p w:rsidR="00231C3B" w:rsidRDefault="008F537B" w:rsidP="007C37A8">
      <w:pPr>
        <w:pStyle w:val="a3"/>
        <w:numPr>
          <w:ilvl w:val="0"/>
          <w:numId w:val="24"/>
        </w:numPr>
        <w:jc w:val="both"/>
      </w:pPr>
      <w:r w:rsidRPr="00231C3B">
        <w:rPr>
          <w:rFonts w:hint="cs"/>
          <w:b/>
          <w:bCs/>
          <w:rtl/>
        </w:rPr>
        <w:t>על פי הנחיות רפואיות מקדימות או על פי הנחיות בא כוח</w:t>
      </w:r>
      <w:r>
        <w:rPr>
          <w:rFonts w:hint="cs"/>
          <w:rtl/>
        </w:rPr>
        <w:t xml:space="preserve"> </w:t>
      </w:r>
      <w:r>
        <w:rPr>
          <w:rtl/>
        </w:rPr>
        <w:t>–</w:t>
      </w:r>
      <w:r>
        <w:rPr>
          <w:rFonts w:hint="cs"/>
          <w:rtl/>
        </w:rPr>
        <w:t xml:space="preserve"> המחייבות את הצוות. </w:t>
      </w:r>
      <w:r w:rsidR="00231C3B" w:rsidRPr="00231C3B">
        <w:rPr>
          <w:rFonts w:hint="cs"/>
          <w:b/>
          <w:bCs/>
          <w:rtl/>
        </w:rPr>
        <w:t>ס' 31</w:t>
      </w:r>
      <w:r w:rsidR="00231C3B">
        <w:rPr>
          <w:rFonts w:hint="cs"/>
          <w:rtl/>
        </w:rPr>
        <w:t xml:space="preserve"> קובע,</w:t>
      </w:r>
      <w:r w:rsidR="00231C3B" w:rsidRPr="00231C3B">
        <w:rPr>
          <w:rFonts w:hint="cs"/>
          <w:rtl/>
        </w:rPr>
        <w:t xml:space="preserve"> כי כל אדם יכול</w:t>
      </w:r>
      <w:r w:rsidR="00231C3B">
        <w:rPr>
          <w:rFonts w:hint="cs"/>
          <w:rtl/>
        </w:rPr>
        <w:t>,</w:t>
      </w:r>
      <w:r w:rsidR="00231C3B" w:rsidRPr="00231C3B">
        <w:rPr>
          <w:rFonts w:hint="cs"/>
          <w:rtl/>
        </w:rPr>
        <w:t xml:space="preserve"> בעודו כשיר</w:t>
      </w:r>
      <w:r w:rsidR="00231C3B">
        <w:rPr>
          <w:rFonts w:hint="cs"/>
          <w:rtl/>
        </w:rPr>
        <w:t>,</w:t>
      </w:r>
      <w:r w:rsidR="00231C3B" w:rsidRPr="00231C3B">
        <w:rPr>
          <w:rFonts w:hint="cs"/>
          <w:rtl/>
        </w:rPr>
        <w:t xml:space="preserve"> לתת הנחיות ביחס למצב כזה, והיה ויבוא בגדר תחולת החוק. ההנחיות הללו תקפות לחמש שנים, ויש צורך לחזור ולאשרר אותן, מתוך תפיסה שהשקפתו של אדם עשויה להשתנות עם השנים. ניתן לבצע את ההארכה באמצעות טופס החוסך מהחולה את הצורך לעבור את הפרוצדורה מחדש (</w:t>
      </w:r>
      <w:r w:rsidR="00231C3B" w:rsidRPr="00231C3B">
        <w:rPr>
          <w:rFonts w:hint="cs"/>
          <w:b/>
          <w:bCs/>
          <w:rtl/>
        </w:rPr>
        <w:t>ס' 34</w:t>
      </w:r>
      <w:r w:rsidR="00231C3B" w:rsidRPr="00231C3B">
        <w:rPr>
          <w:rFonts w:hint="cs"/>
          <w:rtl/>
        </w:rPr>
        <w:t xml:space="preserve">). על מנת למסור הנחיות מוקדמות על האדם לקבל את האינפורמציה הרפואית מאיש מקצוע, על מנת להבטיח הבנה ביחס למשמעות ההוראות שהוא נותן. במידה והאדם מוגדר כבר כ"חולה הנוטה למות" בעת מתן </w:t>
      </w:r>
      <w:r w:rsidR="00231C3B">
        <w:rPr>
          <w:rFonts w:hint="cs"/>
          <w:rtl/>
        </w:rPr>
        <w:t>ההוראות</w:t>
      </w:r>
      <w:r w:rsidR="00231C3B" w:rsidRPr="00231C3B">
        <w:rPr>
          <w:rFonts w:hint="cs"/>
          <w:rtl/>
        </w:rPr>
        <w:t xml:space="preserve">, המידע צריך להימסר ע"י רופא מומחה. </w:t>
      </w:r>
      <w:r w:rsidR="00231C3B" w:rsidRPr="00231C3B">
        <w:rPr>
          <w:rFonts w:hint="cs"/>
          <w:b/>
          <w:bCs/>
          <w:rtl/>
        </w:rPr>
        <w:t>ס' 33(א)</w:t>
      </w:r>
      <w:r w:rsidR="00231C3B" w:rsidRPr="00231C3B">
        <w:rPr>
          <w:rFonts w:hint="cs"/>
          <w:rtl/>
        </w:rPr>
        <w:t xml:space="preserve"> קובע</w:t>
      </w:r>
      <w:r w:rsidR="00231C3B">
        <w:rPr>
          <w:rFonts w:hint="cs"/>
          <w:rtl/>
        </w:rPr>
        <w:t>,</w:t>
      </w:r>
      <w:r w:rsidR="00231C3B" w:rsidRPr="00231C3B">
        <w:rPr>
          <w:rFonts w:hint="cs"/>
          <w:rtl/>
        </w:rPr>
        <w:t xml:space="preserve"> כי הנחיות מקדימות יינתנו בכתב, כך שבשלב זה תפקידו של עו"ד מתמצה בהסבר לגבי מה שיכול לה</w:t>
      </w:r>
      <w:r w:rsidR="00231C3B">
        <w:rPr>
          <w:rFonts w:hint="cs"/>
          <w:rtl/>
        </w:rPr>
        <w:t>י</w:t>
      </w:r>
      <w:r w:rsidR="00231C3B" w:rsidRPr="00231C3B">
        <w:rPr>
          <w:rFonts w:hint="cs"/>
          <w:rtl/>
        </w:rPr>
        <w:t xml:space="preserve">כלל בהנחיות האמורות. כמו כן, במידה ומדובר בחולה שאיבד את כשרותו, ההנחיות יכולות לכלול הגדרה ל"סבל משמעותי". </w:t>
      </w:r>
    </w:p>
    <w:p w:rsidR="002B5A8D" w:rsidRDefault="002B5A8D" w:rsidP="002B5A8D">
      <w:pPr>
        <w:pStyle w:val="a3"/>
        <w:jc w:val="both"/>
      </w:pPr>
    </w:p>
    <w:p w:rsidR="002B5A8D" w:rsidRDefault="00F73D10" w:rsidP="00231C3B">
      <w:pPr>
        <w:pStyle w:val="a3"/>
        <w:numPr>
          <w:ilvl w:val="0"/>
          <w:numId w:val="24"/>
        </w:numPr>
        <w:jc w:val="both"/>
      </w:pPr>
      <w:r w:rsidRPr="00F73D10">
        <w:rPr>
          <w:rFonts w:hint="cs"/>
          <w:b/>
          <w:bCs/>
          <w:rtl/>
        </w:rPr>
        <w:t>מינוי מיופה כוח</w:t>
      </w:r>
      <w:r>
        <w:rPr>
          <w:rFonts w:hint="cs"/>
          <w:rtl/>
        </w:rPr>
        <w:t xml:space="preserve"> </w:t>
      </w:r>
      <w:r>
        <w:rPr>
          <w:rtl/>
        </w:rPr>
        <w:t>–</w:t>
      </w:r>
      <w:r w:rsidR="00231C3B">
        <w:rPr>
          <w:rFonts w:hint="cs"/>
          <w:rtl/>
        </w:rPr>
        <w:t xml:space="preserve"> </w:t>
      </w:r>
      <w:r w:rsidR="00231C3B" w:rsidRPr="00231C3B">
        <w:rPr>
          <w:rFonts w:hint="cs"/>
          <w:b/>
          <w:bCs/>
          <w:rtl/>
        </w:rPr>
        <w:t xml:space="preserve">ס' 37 </w:t>
      </w:r>
      <w:r w:rsidR="00231C3B" w:rsidRPr="00231C3B">
        <w:rPr>
          <w:rFonts w:hint="cs"/>
          <w:rtl/>
        </w:rPr>
        <w:t>מאפשר לחולה לייפות את כוחו של אדם</w:t>
      </w:r>
      <w:r w:rsidR="00231C3B">
        <w:rPr>
          <w:rFonts w:hint="cs"/>
          <w:rtl/>
        </w:rPr>
        <w:t xml:space="preserve"> כלשהו לקבל את ההחלטות במקומו.</w:t>
      </w:r>
      <w:r>
        <w:rPr>
          <w:rFonts w:hint="cs"/>
          <w:rtl/>
        </w:rPr>
        <w:t xml:space="preserve"> יש להקפיד שמיופה הכוח יודע את הלך הרוח שלו, מה הוא רוצה </w:t>
      </w:r>
      <w:r>
        <w:rPr>
          <w:rtl/>
        </w:rPr>
        <w:t>–</w:t>
      </w:r>
      <w:r>
        <w:rPr>
          <w:rFonts w:hint="cs"/>
          <w:rtl/>
        </w:rPr>
        <w:t xml:space="preserve"> האם קדושת החיים שלו מוחלטת (מוכן להמשיך לחיות), או להיפך. יש לנהל שיחה, לדעת מה הסתכלותו. בהיעדר הנחיות רפואיות </w:t>
      </w:r>
      <w:r w:rsidR="002B5A8D">
        <w:rPr>
          <w:rFonts w:hint="cs"/>
          <w:rtl/>
        </w:rPr>
        <w:t>מקדימות</w:t>
      </w:r>
      <w:r>
        <w:rPr>
          <w:rFonts w:hint="cs"/>
          <w:rtl/>
        </w:rPr>
        <w:t>,</w:t>
      </w:r>
      <w:r w:rsidR="008F537B">
        <w:rPr>
          <w:rFonts w:hint="cs"/>
          <w:rtl/>
        </w:rPr>
        <w:t xml:space="preserve"> על הרופא לעשות מאמץ לברר עם בני משפחה או אנשים קרובי </w:t>
      </w:r>
      <w:r w:rsidR="008F537B">
        <w:rPr>
          <w:rtl/>
        </w:rPr>
        <w:t>–</w:t>
      </w:r>
      <w:r w:rsidR="008F537B">
        <w:rPr>
          <w:rFonts w:hint="cs"/>
          <w:rtl/>
        </w:rPr>
        <w:t xml:space="preserve"> במקרה </w:t>
      </w:r>
      <w:r w:rsidR="002B5A8D">
        <w:rPr>
          <w:rFonts w:hint="cs"/>
          <w:rtl/>
        </w:rPr>
        <w:t>כזה, הרופא רשאי להתחשב בהצהרתם.</w:t>
      </w:r>
    </w:p>
    <w:p w:rsidR="002B5A8D" w:rsidRDefault="002B5A8D" w:rsidP="002B5A8D">
      <w:pPr>
        <w:pStyle w:val="a3"/>
        <w:jc w:val="both"/>
      </w:pPr>
    </w:p>
    <w:p w:rsidR="008F537B" w:rsidRDefault="008F537B" w:rsidP="002B5A8D">
      <w:pPr>
        <w:pStyle w:val="a3"/>
        <w:numPr>
          <w:ilvl w:val="0"/>
          <w:numId w:val="24"/>
        </w:numPr>
        <w:jc w:val="both"/>
        <w:rPr>
          <w:rtl/>
        </w:rPr>
      </w:pPr>
      <w:r>
        <w:rPr>
          <w:rFonts w:hint="cs"/>
          <w:rtl/>
        </w:rPr>
        <w:t xml:space="preserve">אם אין </w:t>
      </w:r>
      <w:r>
        <w:rPr>
          <w:rtl/>
        </w:rPr>
        <w:t>–</w:t>
      </w:r>
      <w:r>
        <w:rPr>
          <w:rFonts w:hint="cs"/>
          <w:rtl/>
        </w:rPr>
        <w:t xml:space="preserve"> רשאי הרופא </w:t>
      </w:r>
      <w:r w:rsidRPr="002B5A8D">
        <w:rPr>
          <w:rFonts w:hint="cs"/>
          <w:b/>
          <w:bCs/>
          <w:rtl/>
        </w:rPr>
        <w:t xml:space="preserve">להתחשב בעמדת </w:t>
      </w:r>
      <w:proofErr w:type="spellStart"/>
      <w:r w:rsidRPr="002B5A8D">
        <w:rPr>
          <w:rFonts w:hint="cs"/>
          <w:b/>
          <w:bCs/>
          <w:rtl/>
        </w:rPr>
        <w:t>האופוטרופוס</w:t>
      </w:r>
      <w:proofErr w:type="spellEnd"/>
      <w:r w:rsidRPr="002B5A8D">
        <w:rPr>
          <w:rFonts w:hint="cs"/>
          <w:b/>
          <w:bCs/>
          <w:rtl/>
        </w:rPr>
        <w:t>, שהוא אדם קרוב</w:t>
      </w:r>
      <w:r>
        <w:rPr>
          <w:rFonts w:hint="cs"/>
          <w:rtl/>
        </w:rPr>
        <w:t xml:space="preserve"> (אדם קרוב </w:t>
      </w:r>
      <w:r>
        <w:rPr>
          <w:rtl/>
        </w:rPr>
        <w:t>–</w:t>
      </w:r>
      <w:r>
        <w:rPr>
          <w:rFonts w:hint="cs"/>
          <w:rtl/>
        </w:rPr>
        <w:t xml:space="preserve"> בעל קירבה משפחתית, או רגשית, מסור לחולה, מכיר אותו היטב, קשר רצוף ומתמשך).</w:t>
      </w:r>
    </w:p>
    <w:p w:rsidR="008F537B" w:rsidRDefault="008F537B" w:rsidP="008F537B">
      <w:pPr>
        <w:pStyle w:val="a3"/>
        <w:jc w:val="both"/>
        <w:rPr>
          <w:rtl/>
        </w:rPr>
      </w:pPr>
    </w:p>
    <w:p w:rsidR="00A648EF" w:rsidRDefault="00A648EF" w:rsidP="002B5A8D">
      <w:pPr>
        <w:pStyle w:val="a3"/>
        <w:jc w:val="both"/>
        <w:rPr>
          <w:rtl/>
        </w:rPr>
      </w:pPr>
      <w:r>
        <w:rPr>
          <w:rFonts w:hint="cs"/>
          <w:rtl/>
        </w:rPr>
        <w:t xml:space="preserve">כשמדובר באדם לא כשיר, יש מרכיב של סבל </w:t>
      </w:r>
      <w:r>
        <w:rPr>
          <w:rtl/>
        </w:rPr>
        <w:t>–</w:t>
      </w:r>
      <w:r>
        <w:rPr>
          <w:rFonts w:hint="cs"/>
          <w:rtl/>
        </w:rPr>
        <w:t xml:space="preserve"> רוצים להיות בטוחים שאנו מאפשרים לו המשך סבל שכזה ומטפלים בו, רק אם אנו בטוחים שהוא לא רצה אחרת. לכן, אנו מתאמצים. </w:t>
      </w:r>
      <w:r w:rsidR="002B5A8D">
        <w:rPr>
          <w:rFonts w:hint="cs"/>
          <w:rtl/>
        </w:rPr>
        <w:t xml:space="preserve">נחפש </w:t>
      </w:r>
      <w:r>
        <w:rPr>
          <w:rFonts w:hint="cs"/>
          <w:rtl/>
        </w:rPr>
        <w:t>אדם קרוב כזה, המ</w:t>
      </w:r>
      <w:r w:rsidR="002B5A8D">
        <w:rPr>
          <w:rFonts w:hint="cs"/>
          <w:rtl/>
        </w:rPr>
        <w:t>צוי במערכת יחסים קרובה עם החולה.</w:t>
      </w:r>
      <w:r>
        <w:rPr>
          <w:rFonts w:hint="cs"/>
          <w:rtl/>
        </w:rPr>
        <w:t xml:space="preserve"> אדם המטפל בחולה בתשלום, לא יכול להיחשב כאדם </w:t>
      </w:r>
      <w:r w:rsidR="002B5A8D">
        <w:rPr>
          <w:rFonts w:hint="cs"/>
          <w:rtl/>
        </w:rPr>
        <w:t>קרוב. החוק לא רואה בו כאדם קרוב,</w:t>
      </w:r>
      <w:r>
        <w:rPr>
          <w:rFonts w:hint="cs"/>
          <w:rtl/>
        </w:rPr>
        <w:t xml:space="preserve"> בגלל שיכול להיות מצב שיש פה ניגוד אינטרסים, אנו לא רוצים לקחת סיכון. בפרקטיקה, אם הוא מוכר, יקשיבו לו, אך דעתו עדין פחות תחשב.</w:t>
      </w:r>
    </w:p>
    <w:p w:rsidR="00A648EF" w:rsidRDefault="00A648EF" w:rsidP="00A648EF">
      <w:pPr>
        <w:pStyle w:val="a3"/>
        <w:jc w:val="both"/>
        <w:rPr>
          <w:rtl/>
        </w:rPr>
      </w:pPr>
    </w:p>
    <w:p w:rsidR="00A648EF" w:rsidRDefault="00A648EF" w:rsidP="00C864FD">
      <w:pPr>
        <w:pStyle w:val="a3"/>
        <w:jc w:val="both"/>
        <w:rPr>
          <w:rtl/>
        </w:rPr>
      </w:pPr>
      <w:proofErr w:type="spellStart"/>
      <w:r w:rsidRPr="00C864FD">
        <w:rPr>
          <w:rFonts w:hint="cs"/>
          <w:b/>
          <w:bCs/>
          <w:rtl/>
        </w:rPr>
        <w:t>אופוטרופוס</w:t>
      </w:r>
      <w:proofErr w:type="spellEnd"/>
      <w:r>
        <w:rPr>
          <w:rFonts w:hint="cs"/>
          <w:rtl/>
        </w:rPr>
        <w:t xml:space="preserve"> </w:t>
      </w:r>
      <w:r>
        <w:rPr>
          <w:rtl/>
        </w:rPr>
        <w:t>–</w:t>
      </w:r>
      <w:r>
        <w:rPr>
          <w:rFonts w:hint="cs"/>
          <w:rtl/>
        </w:rPr>
        <w:t xml:space="preserve"> בד"כ יש לו מעמד מאוד רציני, ממונה ע"י ביהמ"ש, אך </w:t>
      </w:r>
      <w:r w:rsidRPr="00C864FD">
        <w:rPr>
          <w:rFonts w:hint="cs"/>
          <w:b/>
          <w:bCs/>
          <w:rtl/>
        </w:rPr>
        <w:t xml:space="preserve">לצורך חוק החולה הנוטה </w:t>
      </w:r>
      <w:r w:rsidR="00C864FD">
        <w:rPr>
          <w:rFonts w:hint="cs"/>
          <w:b/>
          <w:bCs/>
          <w:rtl/>
        </w:rPr>
        <w:t xml:space="preserve">למות יש לו מעמד נחות ממיופה כוח, </w:t>
      </w:r>
      <w:r w:rsidR="00C864FD" w:rsidRPr="00C864FD">
        <w:rPr>
          <w:rFonts w:hint="cs"/>
          <w:b/>
          <w:bCs/>
          <w:rtl/>
        </w:rPr>
        <w:t>משום ש</w:t>
      </w:r>
      <w:r w:rsidRPr="00C864FD">
        <w:rPr>
          <w:rFonts w:hint="cs"/>
          <w:b/>
          <w:bCs/>
          <w:rtl/>
        </w:rPr>
        <w:t>מיופה כוח ממונה ע"י החולה עצמו</w:t>
      </w:r>
      <w:r>
        <w:rPr>
          <w:rFonts w:hint="cs"/>
          <w:rtl/>
        </w:rPr>
        <w:t xml:space="preserve">, </w:t>
      </w:r>
      <w:r w:rsidRPr="00C864FD">
        <w:rPr>
          <w:rFonts w:hint="cs"/>
          <w:b/>
          <w:bCs/>
          <w:rtl/>
        </w:rPr>
        <w:t>יודע לשקף את רצונו של האדם</w:t>
      </w:r>
      <w:r>
        <w:rPr>
          <w:rFonts w:hint="cs"/>
          <w:rtl/>
        </w:rPr>
        <w:t xml:space="preserve">, בניגוד </w:t>
      </w:r>
      <w:proofErr w:type="spellStart"/>
      <w:r>
        <w:rPr>
          <w:rFonts w:hint="cs"/>
          <w:rtl/>
        </w:rPr>
        <w:t>לאפוטורופוס</w:t>
      </w:r>
      <w:proofErr w:type="spellEnd"/>
      <w:r>
        <w:rPr>
          <w:rFonts w:hint="cs"/>
          <w:rtl/>
        </w:rPr>
        <w:t xml:space="preserve"> שממונה ע"י ביהמ"ש, כשהאדם כבר לא בהכרה, אנו לא בטוחים שהוא מכיר את הלך הרוח של החולה. על כן, מעמדו נמוך ממיופה כוח ואף מאדם קרוב </w:t>
      </w:r>
    </w:p>
    <w:p w:rsidR="00A648EF" w:rsidRDefault="00A648EF" w:rsidP="008F537B">
      <w:pPr>
        <w:pStyle w:val="a3"/>
        <w:jc w:val="both"/>
        <w:rPr>
          <w:rtl/>
        </w:rPr>
      </w:pPr>
    </w:p>
    <w:p w:rsidR="0049096A" w:rsidRDefault="008F537B" w:rsidP="00C864FD">
      <w:pPr>
        <w:pStyle w:val="a3"/>
        <w:numPr>
          <w:ilvl w:val="0"/>
          <w:numId w:val="24"/>
        </w:numPr>
        <w:jc w:val="both"/>
      </w:pPr>
      <w:r w:rsidRPr="00C864FD">
        <w:rPr>
          <w:rFonts w:hint="cs"/>
          <w:b/>
          <w:bCs/>
          <w:rtl/>
        </w:rPr>
        <w:t>החלטה של ועדה</w:t>
      </w:r>
      <w:r w:rsidR="0049096A" w:rsidRPr="00C864FD">
        <w:rPr>
          <w:rFonts w:hint="cs"/>
          <w:b/>
          <w:bCs/>
          <w:rtl/>
        </w:rPr>
        <w:t xml:space="preserve"> מוסדית, או ארצית (ועדת האתיקה)</w:t>
      </w:r>
      <w:r w:rsidR="0049096A">
        <w:rPr>
          <w:rFonts w:hint="cs"/>
          <w:rtl/>
        </w:rPr>
        <w:t xml:space="preserve"> </w:t>
      </w:r>
      <w:r w:rsidR="0049096A">
        <w:rPr>
          <w:rtl/>
        </w:rPr>
        <w:t>–</w:t>
      </w:r>
      <w:r w:rsidR="0049096A">
        <w:rPr>
          <w:rFonts w:hint="cs"/>
          <w:rtl/>
        </w:rPr>
        <w:t xml:space="preserve"> זוהי ועדה מוסדית של חוק החולה הנוטה למות, להבדיל </w:t>
      </w:r>
      <w:r w:rsidR="00C864FD">
        <w:rPr>
          <w:rFonts w:hint="cs"/>
          <w:rtl/>
        </w:rPr>
        <w:t>מ</w:t>
      </w:r>
      <w:r w:rsidR="0049096A">
        <w:rPr>
          <w:rFonts w:hint="cs"/>
          <w:rtl/>
        </w:rPr>
        <w:t xml:space="preserve">ועדת האתיקה של חוק זכויות החולה. אחד ההבדלים </w:t>
      </w:r>
      <w:r w:rsidR="0049096A">
        <w:rPr>
          <w:rtl/>
        </w:rPr>
        <w:t>–</w:t>
      </w:r>
      <w:r w:rsidR="0049096A">
        <w:rPr>
          <w:rFonts w:hint="cs"/>
          <w:rtl/>
        </w:rPr>
        <w:t xml:space="preserve"> יש גם ו</w:t>
      </w:r>
      <w:r w:rsidR="00C864FD">
        <w:rPr>
          <w:rFonts w:hint="cs"/>
          <w:rtl/>
        </w:rPr>
        <w:t xml:space="preserve">עדה ארצית בחוק החולה הנוטה למות, המשמשת כערכאת ערעור, וכן יש לה גם </w:t>
      </w:r>
      <w:r w:rsidR="0049096A">
        <w:rPr>
          <w:rFonts w:hint="cs"/>
          <w:rtl/>
        </w:rPr>
        <w:t xml:space="preserve">תפקיד לדון בעניינים עקרוניים, מקרים תקדימיים </w:t>
      </w:r>
      <w:proofErr w:type="spellStart"/>
      <w:r w:rsidR="0049096A">
        <w:rPr>
          <w:rFonts w:hint="cs"/>
          <w:rtl/>
        </w:rPr>
        <w:t>וכו</w:t>
      </w:r>
      <w:proofErr w:type="spellEnd"/>
      <w:r w:rsidR="0049096A">
        <w:rPr>
          <w:rFonts w:hint="cs"/>
          <w:rtl/>
        </w:rPr>
        <w:t xml:space="preserve">'. </w:t>
      </w:r>
    </w:p>
    <w:p w:rsidR="0049096A" w:rsidRDefault="0049096A" w:rsidP="0049096A">
      <w:pPr>
        <w:jc w:val="both"/>
        <w:rPr>
          <w:rtl/>
        </w:rPr>
      </w:pPr>
    </w:p>
    <w:p w:rsidR="0049096A" w:rsidRDefault="0049096A" w:rsidP="0049096A">
      <w:pPr>
        <w:jc w:val="both"/>
        <w:rPr>
          <w:rtl/>
        </w:rPr>
      </w:pPr>
      <w:r>
        <w:rPr>
          <w:rFonts w:hint="cs"/>
          <w:rtl/>
        </w:rPr>
        <w:t xml:space="preserve">כשיש הנחיות מקדימות, או בא כוח </w:t>
      </w:r>
      <w:r>
        <w:rPr>
          <w:rtl/>
        </w:rPr>
        <w:t>–</w:t>
      </w:r>
      <w:r>
        <w:rPr>
          <w:rFonts w:hint="cs"/>
          <w:rtl/>
        </w:rPr>
        <w:t xml:space="preserve"> זה </w:t>
      </w:r>
      <w:r w:rsidRPr="0049096A">
        <w:rPr>
          <w:rFonts w:hint="cs"/>
          <w:b/>
          <w:bCs/>
          <w:rtl/>
        </w:rPr>
        <w:t>מחייב</w:t>
      </w:r>
      <w:r>
        <w:rPr>
          <w:rFonts w:hint="cs"/>
          <w:rtl/>
        </w:rPr>
        <w:t xml:space="preserve"> את הצוות </w:t>
      </w:r>
      <w:proofErr w:type="spellStart"/>
      <w:r>
        <w:rPr>
          <w:rFonts w:hint="cs"/>
          <w:rtl/>
        </w:rPr>
        <w:t>הרופאי</w:t>
      </w:r>
      <w:proofErr w:type="spellEnd"/>
      <w:r>
        <w:rPr>
          <w:rFonts w:hint="cs"/>
          <w:rtl/>
        </w:rPr>
        <w:t xml:space="preserve">, בדומה </w:t>
      </w:r>
      <w:proofErr w:type="spellStart"/>
      <w:r w:rsidRPr="00B22E8D">
        <w:rPr>
          <w:rFonts w:hint="cs"/>
          <w:b/>
          <w:bCs/>
          <w:highlight w:val="yellow"/>
          <w:rtl/>
        </w:rPr>
        <w:t>לפ"ד</w:t>
      </w:r>
      <w:proofErr w:type="spellEnd"/>
      <w:r w:rsidRPr="00B22E8D">
        <w:rPr>
          <w:rFonts w:hint="cs"/>
          <w:b/>
          <w:bCs/>
          <w:highlight w:val="yellow"/>
          <w:rtl/>
        </w:rPr>
        <w:t xml:space="preserve"> ערד</w:t>
      </w:r>
      <w:r>
        <w:rPr>
          <w:rFonts w:hint="cs"/>
          <w:rtl/>
        </w:rPr>
        <w:t xml:space="preserve">: רצונו כבודו. מנגד, אם אין מיופה כוח והוראות מקדימות, מחפשים אדם קרוב, או </w:t>
      </w:r>
      <w:proofErr w:type="spellStart"/>
      <w:r>
        <w:rPr>
          <w:rFonts w:hint="cs"/>
          <w:rtl/>
        </w:rPr>
        <w:t>אופוטרופוס</w:t>
      </w:r>
      <w:proofErr w:type="spellEnd"/>
      <w:r>
        <w:rPr>
          <w:rFonts w:hint="cs"/>
          <w:rtl/>
        </w:rPr>
        <w:t xml:space="preserve"> </w:t>
      </w:r>
      <w:r>
        <w:rPr>
          <w:rtl/>
        </w:rPr>
        <w:t>–</w:t>
      </w:r>
      <w:r>
        <w:rPr>
          <w:rFonts w:hint="cs"/>
          <w:rtl/>
        </w:rPr>
        <w:t xml:space="preserve"> ניתן ללמוד על הרצון, אך הרופא רק </w:t>
      </w:r>
      <w:r w:rsidRPr="0049096A">
        <w:rPr>
          <w:rFonts w:hint="cs"/>
          <w:b/>
          <w:bCs/>
          <w:rtl/>
        </w:rPr>
        <w:t>רשאי</w:t>
      </w:r>
      <w:r>
        <w:rPr>
          <w:rFonts w:hint="cs"/>
          <w:rtl/>
        </w:rPr>
        <w:t xml:space="preserve"> להתחשב בדעתם, כמו במקרה אמיר אייל. </w:t>
      </w:r>
    </w:p>
    <w:p w:rsidR="00454FF6" w:rsidRDefault="0049096A" w:rsidP="00454FF6">
      <w:pPr>
        <w:pStyle w:val="a3"/>
        <w:numPr>
          <w:ilvl w:val="0"/>
          <w:numId w:val="2"/>
        </w:numPr>
        <w:jc w:val="both"/>
      </w:pPr>
      <w:r w:rsidRPr="00454FF6">
        <w:rPr>
          <w:rFonts w:hint="cs"/>
          <w:b/>
          <w:bCs/>
          <w:rtl/>
        </w:rPr>
        <w:t>כשירות</w:t>
      </w:r>
      <w:r>
        <w:rPr>
          <w:rFonts w:hint="cs"/>
          <w:rtl/>
        </w:rPr>
        <w:t xml:space="preserve"> </w:t>
      </w:r>
      <w:r>
        <w:rPr>
          <w:rtl/>
        </w:rPr>
        <w:t>–</w:t>
      </w:r>
      <w:r>
        <w:rPr>
          <w:rFonts w:hint="cs"/>
          <w:rtl/>
        </w:rPr>
        <w:t xml:space="preserve"> </w:t>
      </w:r>
      <w:r w:rsidRPr="00454FF6">
        <w:rPr>
          <w:rFonts w:hint="cs"/>
          <w:b/>
          <w:bCs/>
          <w:rtl/>
        </w:rPr>
        <w:t>קביעה רפואית</w:t>
      </w:r>
      <w:r>
        <w:rPr>
          <w:rFonts w:hint="cs"/>
          <w:rtl/>
        </w:rPr>
        <w:t xml:space="preserve">. </w:t>
      </w:r>
      <w:r w:rsidRPr="00454FF6">
        <w:rPr>
          <w:rFonts w:hint="cs"/>
          <w:b/>
          <w:bCs/>
          <w:rtl/>
        </w:rPr>
        <w:t>חזקת הכשרות</w:t>
      </w:r>
      <w:r>
        <w:rPr>
          <w:rFonts w:hint="cs"/>
          <w:rtl/>
        </w:rPr>
        <w:t xml:space="preserve"> </w:t>
      </w:r>
      <w:r>
        <w:rPr>
          <w:rtl/>
        </w:rPr>
        <w:t>–</w:t>
      </w:r>
      <w:r>
        <w:rPr>
          <w:rFonts w:hint="cs"/>
          <w:rtl/>
        </w:rPr>
        <w:t xml:space="preserve"> </w:t>
      </w:r>
      <w:r w:rsidRPr="00454FF6">
        <w:rPr>
          <w:rFonts w:hint="cs"/>
          <w:b/>
          <w:bCs/>
          <w:rtl/>
        </w:rPr>
        <w:t>כל בן אדם נחשב כשיר, עד שלא הוכח שהוא לא</w:t>
      </w:r>
      <w:r w:rsidR="00B22E8D" w:rsidRPr="00454FF6">
        <w:rPr>
          <w:rFonts w:hint="cs"/>
          <w:b/>
          <w:bCs/>
          <w:rtl/>
        </w:rPr>
        <w:t>,</w:t>
      </w:r>
      <w:r w:rsidRPr="00454FF6">
        <w:rPr>
          <w:rFonts w:hint="cs"/>
          <w:b/>
          <w:bCs/>
          <w:rtl/>
        </w:rPr>
        <w:t xml:space="preserve"> בצורה ברורה</w:t>
      </w:r>
      <w:r>
        <w:rPr>
          <w:rFonts w:hint="cs"/>
          <w:rtl/>
        </w:rPr>
        <w:t xml:space="preserve">. </w:t>
      </w:r>
      <w:r w:rsidR="007D772B" w:rsidRPr="00454FF6">
        <w:rPr>
          <w:rFonts w:hint="cs"/>
          <w:b/>
          <w:bCs/>
          <w:rtl/>
        </w:rPr>
        <w:t>החזקה קבועה</w:t>
      </w:r>
      <w:r w:rsidR="007D772B">
        <w:rPr>
          <w:rFonts w:hint="cs"/>
          <w:rtl/>
        </w:rPr>
        <w:t xml:space="preserve"> </w:t>
      </w:r>
      <w:r w:rsidR="007D772B" w:rsidRPr="00454FF6">
        <w:rPr>
          <w:rFonts w:hint="cs"/>
          <w:b/>
          <w:bCs/>
          <w:rtl/>
        </w:rPr>
        <w:t>בס' 6 לחוק</w:t>
      </w:r>
      <w:r w:rsidR="00454FF6">
        <w:rPr>
          <w:rFonts w:hint="cs"/>
          <w:rtl/>
        </w:rPr>
        <w:t xml:space="preserve"> </w:t>
      </w:r>
      <w:r w:rsidR="00454FF6">
        <w:rPr>
          <w:rtl/>
        </w:rPr>
        <w:t>–</w:t>
      </w:r>
      <w:r w:rsidR="00454FF6">
        <w:rPr>
          <w:rFonts w:hint="cs"/>
          <w:rtl/>
        </w:rPr>
        <w:t xml:space="preserve"> "</w:t>
      </w:r>
      <w:r w:rsidR="00454FF6" w:rsidRPr="00454FF6">
        <w:rPr>
          <w:rFonts w:hint="cs"/>
          <w:rtl/>
        </w:rPr>
        <w:t>חזקה על אדם שמלאו לו 17 שנים ושלא הוכרז פסול דין שהוא כשיר מבחינה הכרתית, שכלית ונפשית לקבל החלטות בקשר לטיפול הרפואי בו מתו</w:t>
      </w:r>
      <w:r w:rsidR="00454FF6">
        <w:rPr>
          <w:rFonts w:hint="cs"/>
          <w:rtl/>
        </w:rPr>
        <w:t xml:space="preserve">ך בנה, </w:t>
      </w:r>
      <w:proofErr w:type="spellStart"/>
      <w:r w:rsidR="00454FF6">
        <w:rPr>
          <w:rFonts w:hint="cs"/>
          <w:rtl/>
        </w:rPr>
        <w:t>שק"ד</w:t>
      </w:r>
      <w:proofErr w:type="spellEnd"/>
      <w:r w:rsidR="00454FF6">
        <w:rPr>
          <w:rFonts w:hint="cs"/>
          <w:rtl/>
        </w:rPr>
        <w:t xml:space="preserve"> ורצון".</w:t>
      </w:r>
    </w:p>
    <w:p w:rsidR="00454FF6" w:rsidRDefault="00454FF6" w:rsidP="00454FF6">
      <w:pPr>
        <w:pStyle w:val="a3"/>
        <w:jc w:val="both"/>
        <w:rPr>
          <w:b/>
          <w:bCs/>
          <w:rtl/>
        </w:rPr>
      </w:pPr>
    </w:p>
    <w:p w:rsidR="00454FF6" w:rsidRPr="00454FF6" w:rsidRDefault="00454FF6" w:rsidP="00454FF6">
      <w:pPr>
        <w:pStyle w:val="a3"/>
        <w:jc w:val="both"/>
        <w:rPr>
          <w:b/>
          <w:bCs/>
          <w:rtl/>
        </w:rPr>
      </w:pPr>
      <w:r>
        <w:rPr>
          <w:rFonts w:hint="cs"/>
          <w:b/>
          <w:bCs/>
          <w:rtl/>
        </w:rPr>
        <w:t xml:space="preserve">הוצאה מן החזקה </w:t>
      </w:r>
      <w:r>
        <w:rPr>
          <w:b/>
          <w:bCs/>
          <w:rtl/>
        </w:rPr>
        <w:t>–</w:t>
      </w:r>
      <w:r>
        <w:rPr>
          <w:rFonts w:hint="cs"/>
          <w:b/>
          <w:bCs/>
          <w:rtl/>
        </w:rPr>
        <w:t xml:space="preserve"> </w:t>
      </w:r>
      <w:r w:rsidR="0049096A">
        <w:rPr>
          <w:rFonts w:hint="cs"/>
          <w:rtl/>
        </w:rPr>
        <w:t xml:space="preserve">כיצד ניתן לקבוע כי חזקת הכשרות לא מתקיימת? </w:t>
      </w:r>
      <w:r w:rsidR="0049096A" w:rsidRPr="00454FF6">
        <w:rPr>
          <w:rFonts w:hint="cs"/>
          <w:b/>
          <w:bCs/>
          <w:rtl/>
        </w:rPr>
        <w:t>פסול דין שהוא בגדר חולה הנוטה למות</w:t>
      </w:r>
      <w:r w:rsidR="0049096A">
        <w:rPr>
          <w:rFonts w:hint="cs"/>
          <w:rtl/>
        </w:rPr>
        <w:t>. הבעיה מתעוררת במצבים בהם הא</w:t>
      </w:r>
      <w:r w:rsidR="00B22E8D">
        <w:rPr>
          <w:rFonts w:hint="cs"/>
          <w:rtl/>
        </w:rPr>
        <w:t>ד</w:t>
      </w:r>
      <w:r w:rsidR="0049096A">
        <w:rPr>
          <w:rFonts w:hint="cs"/>
          <w:rtl/>
        </w:rPr>
        <w:t xml:space="preserve">ם נעשה פסול דין כעת. </w:t>
      </w:r>
      <w:r>
        <w:rPr>
          <w:rFonts w:hint="cs"/>
          <w:b/>
          <w:bCs/>
          <w:rtl/>
        </w:rPr>
        <w:t xml:space="preserve">ס' 7 לחוק  - </w:t>
      </w:r>
      <w:r w:rsidRPr="00454FF6">
        <w:rPr>
          <w:rFonts w:hint="cs"/>
          <w:rtl/>
        </w:rPr>
        <w:t xml:space="preserve">"אין מוציאים חולה הנוטה למות מחזקת היותו כשיר כאמור בס' 6 לצורך חוק זה, אלא בהחלטה רפואית מנומקת ומתועדת של הרופא האחראי (רופא המשפחה- </w:t>
      </w:r>
      <w:proofErr w:type="spellStart"/>
      <w:r w:rsidRPr="00454FF6">
        <w:rPr>
          <w:rFonts w:hint="cs"/>
          <w:rtl/>
        </w:rPr>
        <w:t>ה"ש</w:t>
      </w:r>
      <w:proofErr w:type="spellEnd"/>
      <w:r w:rsidRPr="00454FF6">
        <w:rPr>
          <w:rFonts w:hint="cs"/>
          <w:rtl/>
        </w:rPr>
        <w:t>) לאחר שקיים התייעצות עם המטפלים בחולה הנוטה למות ועם רופאים רלוונטיים או מומחים, לפי העני</w:t>
      </w:r>
      <w:r>
        <w:rPr>
          <w:rFonts w:hint="cs"/>
          <w:rtl/>
        </w:rPr>
        <w:t>ין, ובמידת האפשר עם רופאו האישי".</w:t>
      </w:r>
    </w:p>
    <w:p w:rsidR="0049096A" w:rsidRPr="00454FF6" w:rsidRDefault="0049096A" w:rsidP="00454FF6">
      <w:pPr>
        <w:pStyle w:val="a3"/>
        <w:jc w:val="both"/>
        <w:rPr>
          <w:b/>
          <w:bCs/>
        </w:rPr>
      </w:pPr>
    </w:p>
    <w:p w:rsidR="002E3A52" w:rsidRDefault="0049096A" w:rsidP="00B22E8D">
      <w:pPr>
        <w:pStyle w:val="a3"/>
        <w:numPr>
          <w:ilvl w:val="0"/>
          <w:numId w:val="2"/>
        </w:numPr>
        <w:jc w:val="both"/>
      </w:pPr>
      <w:r w:rsidRPr="00B22E8D">
        <w:rPr>
          <w:rFonts w:hint="cs"/>
          <w:b/>
          <w:bCs/>
          <w:rtl/>
        </w:rPr>
        <w:t>מגיל 17 אדם כשיר לחלוטין לעניין חוק החולה הנוטה למות, בניגוד לחוק זכויות החולה (18).</w:t>
      </w:r>
      <w:r>
        <w:rPr>
          <w:rFonts w:hint="cs"/>
          <w:rtl/>
        </w:rPr>
        <w:t xml:space="preserve"> יש ניגוד אינטרסים </w:t>
      </w:r>
      <w:r>
        <w:rPr>
          <w:rtl/>
        </w:rPr>
        <w:t>–</w:t>
      </w:r>
      <w:r>
        <w:rPr>
          <w:rFonts w:hint="cs"/>
          <w:rtl/>
        </w:rPr>
        <w:t xml:space="preserve"> להורים קשה מאוד להשלים עם אי-טיפול הילד. לכן, במצבים אלה מגיל 17 הקטין יחשב בגיר לעניין חוק זה. מגיל 15 כבר יש צורך לפנות את הקטין ולשמוע את רצונו</w:t>
      </w:r>
      <w:r w:rsidR="00C01DAA">
        <w:rPr>
          <w:rFonts w:hint="cs"/>
          <w:rtl/>
        </w:rPr>
        <w:t xml:space="preserve">, יש חובה לשמוע אותו, חובה ליידעו </w:t>
      </w:r>
      <w:r w:rsidR="00B22E8D">
        <w:rPr>
          <w:rFonts w:hint="cs"/>
          <w:rtl/>
        </w:rPr>
        <w:t>(עד גיל זה, ההורים יכולים לו</w:t>
      </w:r>
      <w:r>
        <w:rPr>
          <w:rFonts w:hint="cs"/>
          <w:rtl/>
        </w:rPr>
        <w:t>מר</w:t>
      </w:r>
      <w:r w:rsidR="00B22E8D">
        <w:rPr>
          <w:rFonts w:hint="cs"/>
          <w:rtl/>
        </w:rPr>
        <w:t xml:space="preserve"> לצוות הרפואי</w:t>
      </w:r>
      <w:r>
        <w:rPr>
          <w:rFonts w:hint="cs"/>
          <w:rtl/>
        </w:rPr>
        <w:t xml:space="preserve"> </w:t>
      </w:r>
      <w:r>
        <w:rPr>
          <w:rtl/>
        </w:rPr>
        <w:t>–</w:t>
      </w:r>
      <w:r w:rsidR="00B22E8D">
        <w:rPr>
          <w:rFonts w:hint="cs"/>
          <w:rtl/>
        </w:rPr>
        <w:t xml:space="preserve"> אל</w:t>
      </w:r>
      <w:r>
        <w:rPr>
          <w:rFonts w:hint="cs"/>
          <w:rtl/>
        </w:rPr>
        <w:t xml:space="preserve"> תגידו לו שהוא נוטה למות, להסתיר מימנו) </w:t>
      </w:r>
      <w:r>
        <w:rPr>
          <w:rtl/>
        </w:rPr>
        <w:t>–</w:t>
      </w:r>
      <w:r>
        <w:rPr>
          <w:rFonts w:hint="cs"/>
          <w:rtl/>
        </w:rPr>
        <w:t xml:space="preserve"> </w:t>
      </w:r>
      <w:r w:rsidR="00C01DAA">
        <w:rPr>
          <w:rFonts w:hint="cs"/>
          <w:rtl/>
        </w:rPr>
        <w:t xml:space="preserve">ההחלטה בידי ההורים, אך </w:t>
      </w:r>
      <w:r w:rsidRPr="00B22E8D">
        <w:rPr>
          <w:rFonts w:hint="cs"/>
          <w:b/>
          <w:bCs/>
          <w:rtl/>
        </w:rPr>
        <w:t xml:space="preserve">אם יש מחלוקת עם דעת ההורים לדעת הקטין, </w:t>
      </w:r>
      <w:r w:rsidR="00C01DAA" w:rsidRPr="00B22E8D">
        <w:rPr>
          <w:rFonts w:hint="cs"/>
          <w:b/>
          <w:bCs/>
          <w:rtl/>
        </w:rPr>
        <w:t xml:space="preserve">ניתן להביא את הסוגיה </w:t>
      </w:r>
      <w:r w:rsidR="00B22E8D">
        <w:rPr>
          <w:rFonts w:hint="cs"/>
          <w:b/>
          <w:bCs/>
          <w:rtl/>
        </w:rPr>
        <w:t>ו</w:t>
      </w:r>
      <w:r w:rsidR="00C01DAA" w:rsidRPr="00B22E8D">
        <w:rPr>
          <w:rFonts w:hint="cs"/>
          <w:b/>
          <w:bCs/>
          <w:rtl/>
        </w:rPr>
        <w:t xml:space="preserve"> אתיקה</w:t>
      </w:r>
      <w:r w:rsidR="00C01DAA" w:rsidRPr="00B22E8D">
        <w:rPr>
          <w:rFonts w:hint="cs"/>
          <w:rtl/>
        </w:rPr>
        <w:t xml:space="preserve"> </w:t>
      </w:r>
      <w:r w:rsidR="00C01DAA">
        <w:rPr>
          <w:rFonts w:hint="cs"/>
          <w:rtl/>
        </w:rPr>
        <w:t xml:space="preserve">(מגיל 17 </w:t>
      </w:r>
      <w:r w:rsidR="00C01DAA">
        <w:rPr>
          <w:rtl/>
        </w:rPr>
        <w:t>–</w:t>
      </w:r>
      <w:r w:rsidR="00C01DAA">
        <w:rPr>
          <w:rFonts w:hint="cs"/>
          <w:rtl/>
        </w:rPr>
        <w:t xml:space="preserve"> מה שהילד רוצה</w:t>
      </w:r>
      <w:r w:rsidR="00B22E8D">
        <w:rPr>
          <w:rFonts w:hint="cs"/>
          <w:rtl/>
        </w:rPr>
        <w:t>, כך</w:t>
      </w:r>
      <w:r w:rsidR="00C01DAA">
        <w:rPr>
          <w:rFonts w:hint="cs"/>
          <w:rtl/>
        </w:rPr>
        <w:t xml:space="preserve"> יקבע). מתחת לגיל 15 </w:t>
      </w:r>
      <w:r w:rsidR="00C01DAA">
        <w:rPr>
          <w:rtl/>
        </w:rPr>
        <w:t>–</w:t>
      </w:r>
      <w:r w:rsidR="00B22E8D">
        <w:rPr>
          <w:rFonts w:hint="cs"/>
          <w:rtl/>
        </w:rPr>
        <w:t xml:space="preserve"> אם יש חילוקי ד</w:t>
      </w:r>
      <w:r w:rsidR="00C01DAA">
        <w:rPr>
          <w:rFonts w:hint="cs"/>
          <w:rtl/>
        </w:rPr>
        <w:t>עות, גם ניתן להביא את המקרה ל</w:t>
      </w:r>
      <w:r w:rsidR="00B22E8D">
        <w:rPr>
          <w:rFonts w:hint="cs"/>
          <w:rtl/>
        </w:rPr>
        <w:t>ו</w:t>
      </w:r>
      <w:r w:rsidR="00C01DAA">
        <w:rPr>
          <w:rFonts w:hint="cs"/>
          <w:rtl/>
        </w:rPr>
        <w:t>ועדת האתיקה. הבעיה היא, שבגיל זה ייתכן מאוד שהילד כלל לא ידע כי הוא נוטה למות (מסתירים מימנו).</w:t>
      </w:r>
    </w:p>
    <w:p w:rsidR="00C01DAA" w:rsidRDefault="00C01DAA" w:rsidP="00C01DAA">
      <w:pPr>
        <w:pStyle w:val="a3"/>
        <w:rPr>
          <w:rtl/>
        </w:rPr>
      </w:pPr>
    </w:p>
    <w:p w:rsidR="00C01DAA" w:rsidRDefault="00C01DAA" w:rsidP="00C01DAA">
      <w:pPr>
        <w:pStyle w:val="a3"/>
        <w:jc w:val="both"/>
        <w:rPr>
          <w:rtl/>
        </w:rPr>
      </w:pPr>
      <w:r>
        <w:rPr>
          <w:rFonts w:hint="cs"/>
          <w:rtl/>
        </w:rPr>
        <w:t xml:space="preserve">גם בגילאים מתקדמים ניתן להסתיר את המידע </w:t>
      </w:r>
      <w:r>
        <w:rPr>
          <w:rtl/>
        </w:rPr>
        <w:t>–</w:t>
      </w:r>
      <w:r>
        <w:rPr>
          <w:rFonts w:hint="cs"/>
          <w:rtl/>
        </w:rPr>
        <w:t xml:space="preserve"> יש להביא לאישור של וועדת אתיקה (הסתרת מידע מאדם בגיר).</w:t>
      </w:r>
    </w:p>
    <w:p w:rsidR="00C01DAA" w:rsidRDefault="00C01DAA" w:rsidP="00B22E8D">
      <w:pPr>
        <w:jc w:val="both"/>
        <w:rPr>
          <w:rtl/>
        </w:rPr>
      </w:pPr>
      <w:r w:rsidRPr="00B22E8D">
        <w:rPr>
          <w:rFonts w:hint="cs"/>
          <w:b/>
          <w:bCs/>
          <w:rtl/>
        </w:rPr>
        <w:t>על מנת שאדם יכנס לגדר החולה נוטה למות, יש צורך שהרופא יאמר לו זאת</w:t>
      </w:r>
      <w:r>
        <w:rPr>
          <w:rFonts w:hint="cs"/>
          <w:rtl/>
        </w:rPr>
        <w:t xml:space="preserve">. ייתכן מצבים, כי הרופא לא מעוניין לומר לו </w:t>
      </w:r>
      <w:r>
        <w:rPr>
          <w:rtl/>
        </w:rPr>
        <w:t>–</w:t>
      </w:r>
      <w:r>
        <w:rPr>
          <w:rFonts w:hint="cs"/>
          <w:rtl/>
        </w:rPr>
        <w:t xml:space="preserve"> יש צורך באישור לפי </w:t>
      </w:r>
      <w:r w:rsidRPr="00B22E8D">
        <w:rPr>
          <w:rFonts w:hint="cs"/>
          <w:b/>
          <w:bCs/>
          <w:rtl/>
        </w:rPr>
        <w:t>סעיף 18 לחוק זכויות החולה להסתיר את המידע</w:t>
      </w:r>
      <w:r>
        <w:rPr>
          <w:rFonts w:hint="cs"/>
          <w:rtl/>
        </w:rPr>
        <w:t xml:space="preserve">. היה מקום שתהיה וועדת אתיקה אחת, ולא </w:t>
      </w:r>
      <w:r w:rsidR="00B22E8D">
        <w:rPr>
          <w:rFonts w:hint="cs"/>
          <w:rtl/>
        </w:rPr>
        <w:t>שתים</w:t>
      </w:r>
      <w:r>
        <w:rPr>
          <w:rFonts w:hint="cs"/>
          <w:rtl/>
        </w:rPr>
        <w:t xml:space="preserve">, אך בשל הביקורת על המבנה וההרכב של הוועדה, הוחלט לבצע ועדה חדשה, שאף יכולה לייעץ ולא רק להכריע, הוחלט לבצע הפרדה. </w:t>
      </w:r>
    </w:p>
    <w:p w:rsidR="00C01DAA" w:rsidRPr="00B22E8D" w:rsidRDefault="00D2434D" w:rsidP="00C01DAA">
      <w:pPr>
        <w:jc w:val="both"/>
        <w:rPr>
          <w:b/>
          <w:bCs/>
          <w:rtl/>
        </w:rPr>
      </w:pPr>
      <w:r w:rsidRPr="00B22E8D">
        <w:rPr>
          <w:rFonts w:hint="cs"/>
          <w:b/>
          <w:bCs/>
          <w:rtl/>
        </w:rPr>
        <w:t>לעניין חולים שלא נכנסים לקבוצות הללו, או אף פעם לא היו כשירים</w:t>
      </w:r>
      <w:r>
        <w:rPr>
          <w:rFonts w:hint="cs"/>
          <w:rtl/>
        </w:rPr>
        <w:t xml:space="preserve"> </w:t>
      </w:r>
      <w:r>
        <w:rPr>
          <w:rtl/>
        </w:rPr>
        <w:t>–</w:t>
      </w:r>
      <w:r>
        <w:rPr>
          <w:rFonts w:hint="cs"/>
          <w:rtl/>
        </w:rPr>
        <w:t xml:space="preserve"> לכאורה, יש חובה לעשות </w:t>
      </w:r>
      <w:proofErr w:type="spellStart"/>
      <w:r>
        <w:rPr>
          <w:rFonts w:hint="cs"/>
          <w:rtl/>
        </w:rPr>
        <w:t>הכל</w:t>
      </w:r>
      <w:proofErr w:type="spellEnd"/>
      <w:r>
        <w:rPr>
          <w:rFonts w:hint="cs"/>
          <w:rtl/>
        </w:rPr>
        <w:t xml:space="preserve">. מה זה לעשות </w:t>
      </w:r>
      <w:proofErr w:type="spellStart"/>
      <w:r>
        <w:rPr>
          <w:rFonts w:hint="cs"/>
          <w:rtl/>
        </w:rPr>
        <w:t>הכל</w:t>
      </w:r>
      <w:proofErr w:type="spellEnd"/>
      <w:r>
        <w:rPr>
          <w:rFonts w:hint="cs"/>
          <w:rtl/>
        </w:rPr>
        <w:t xml:space="preserve">? אין דבר כזה, אלא </w:t>
      </w:r>
      <w:proofErr w:type="spellStart"/>
      <w:r>
        <w:rPr>
          <w:rFonts w:hint="cs"/>
          <w:rtl/>
        </w:rPr>
        <w:t>הכל</w:t>
      </w:r>
      <w:proofErr w:type="spellEnd"/>
      <w:r>
        <w:rPr>
          <w:rFonts w:hint="cs"/>
          <w:rtl/>
        </w:rPr>
        <w:t xml:space="preserve"> במסגרת </w:t>
      </w:r>
      <w:r w:rsidRPr="00B22E8D">
        <w:rPr>
          <w:rFonts w:hint="cs"/>
          <w:b/>
          <w:bCs/>
          <w:rtl/>
        </w:rPr>
        <w:t xml:space="preserve">רפואה טובה, במסגרת מה שרופא סביר היה עושה בנסיבות. כובד המאזניים ייטה לטובת החיים. </w:t>
      </w:r>
    </w:p>
    <w:p w:rsidR="00C01DAA" w:rsidRDefault="00C01DAA" w:rsidP="00C01DAA">
      <w:pPr>
        <w:jc w:val="both"/>
        <w:rPr>
          <w:rtl/>
        </w:rPr>
      </w:pPr>
    </w:p>
    <w:p w:rsidR="005570DC" w:rsidRDefault="005570DC" w:rsidP="00B22E8D">
      <w:pPr>
        <w:pStyle w:val="a3"/>
        <w:numPr>
          <w:ilvl w:val="0"/>
          <w:numId w:val="2"/>
        </w:numPr>
        <w:jc w:val="both"/>
        <w:rPr>
          <w:rtl/>
        </w:rPr>
      </w:pPr>
      <w:r>
        <w:rPr>
          <w:rFonts w:hint="cs"/>
          <w:rtl/>
        </w:rPr>
        <w:t xml:space="preserve">בד"כ </w:t>
      </w:r>
      <w:r>
        <w:rPr>
          <w:rtl/>
        </w:rPr>
        <w:t>–</w:t>
      </w:r>
      <w:r>
        <w:rPr>
          <w:rFonts w:hint="cs"/>
          <w:rtl/>
        </w:rPr>
        <w:t xml:space="preserve"> חובת המטפל הינה לעשות </w:t>
      </w:r>
      <w:proofErr w:type="spellStart"/>
      <w:r>
        <w:rPr>
          <w:rFonts w:hint="cs"/>
          <w:rtl/>
        </w:rPr>
        <w:t>הכל</w:t>
      </w:r>
      <w:proofErr w:type="spellEnd"/>
      <w:r>
        <w:rPr>
          <w:rFonts w:hint="cs"/>
          <w:rtl/>
        </w:rPr>
        <w:t xml:space="preserve"> כדי להציל את חיי החולה. </w:t>
      </w:r>
    </w:p>
    <w:p w:rsidR="00C01DAA" w:rsidRDefault="00D2434D" w:rsidP="007D772B">
      <w:pPr>
        <w:jc w:val="both"/>
        <w:rPr>
          <w:rtl/>
        </w:rPr>
      </w:pPr>
      <w:r w:rsidRPr="00D2434D">
        <w:rPr>
          <w:rFonts w:hint="cs"/>
          <w:b/>
          <w:bCs/>
          <w:rtl/>
        </w:rPr>
        <w:t>החריג לחזקת הרצון לחיות</w:t>
      </w:r>
      <w:r>
        <w:rPr>
          <w:rFonts w:hint="cs"/>
          <w:rtl/>
        </w:rPr>
        <w:t xml:space="preserve"> אצל חולה הנוטה למות, שיצא מחזקת הרצון לחיות </w:t>
      </w:r>
      <w:r>
        <w:rPr>
          <w:rtl/>
        </w:rPr>
        <w:t>–</w:t>
      </w:r>
      <w:r>
        <w:rPr>
          <w:rFonts w:hint="cs"/>
          <w:rtl/>
        </w:rPr>
        <w:t xml:space="preserve"> </w:t>
      </w:r>
      <w:r w:rsidRPr="00B22E8D">
        <w:rPr>
          <w:rFonts w:hint="cs"/>
          <w:b/>
          <w:bCs/>
          <w:rtl/>
        </w:rPr>
        <w:t>מותר לא לטפל, אם הטיפול צפוי להאריך את סיבלו</w:t>
      </w:r>
      <w:r>
        <w:rPr>
          <w:rFonts w:hint="cs"/>
          <w:rtl/>
        </w:rPr>
        <w:t xml:space="preserve">. זאת, </w:t>
      </w:r>
      <w:r w:rsidRPr="005570DC">
        <w:rPr>
          <w:rFonts w:hint="cs"/>
          <w:b/>
          <w:bCs/>
          <w:rtl/>
        </w:rPr>
        <w:t>בכפוף להגבלות שבחוק</w:t>
      </w:r>
      <w:r>
        <w:rPr>
          <w:rFonts w:hint="cs"/>
          <w:rtl/>
        </w:rPr>
        <w:t xml:space="preserve">. </w:t>
      </w:r>
      <w:r w:rsidR="005570DC">
        <w:rPr>
          <w:rFonts w:hint="cs"/>
          <w:rtl/>
        </w:rPr>
        <w:t xml:space="preserve">לדוג' </w:t>
      </w:r>
      <w:r w:rsidR="005570DC">
        <w:rPr>
          <w:rtl/>
        </w:rPr>
        <w:t>–</w:t>
      </w:r>
      <w:r w:rsidR="005570DC">
        <w:rPr>
          <w:rFonts w:hint="cs"/>
          <w:rtl/>
        </w:rPr>
        <w:t xml:space="preserve"> </w:t>
      </w:r>
      <w:r>
        <w:rPr>
          <w:rFonts w:hint="cs"/>
          <w:rtl/>
        </w:rPr>
        <w:t xml:space="preserve">גרימת מותו של אדם ע"י פעולה </w:t>
      </w:r>
      <w:r>
        <w:rPr>
          <w:rFonts w:hint="cs"/>
          <w:rtl/>
        </w:rPr>
        <w:lastRenderedPageBreak/>
        <w:t xml:space="preserve">אקטיבית, </w:t>
      </w:r>
      <w:r w:rsidR="00B22E8D">
        <w:rPr>
          <w:rFonts w:hint="cs"/>
          <w:rtl/>
        </w:rPr>
        <w:t>בשל</w:t>
      </w:r>
      <w:r w:rsidR="005570DC">
        <w:rPr>
          <w:rFonts w:hint="cs"/>
          <w:rtl/>
        </w:rPr>
        <w:t xml:space="preserve"> רצון החולה </w:t>
      </w:r>
      <w:r w:rsidR="005570DC">
        <w:rPr>
          <w:rtl/>
        </w:rPr>
        <w:t>–</w:t>
      </w:r>
      <w:r w:rsidR="005570DC">
        <w:rPr>
          <w:rFonts w:hint="cs"/>
          <w:rtl/>
        </w:rPr>
        <w:t xml:space="preserve"> לא עושים זאת, שכן זה מעבר לגבולות האדומים של החוק. </w:t>
      </w:r>
      <w:r w:rsidR="005570DC" w:rsidRPr="00B22E8D">
        <w:rPr>
          <w:rFonts w:hint="cs"/>
          <w:b/>
          <w:bCs/>
          <w:rtl/>
        </w:rPr>
        <w:t>המתת חסד אקטיבית אסורה באיסור חמור</w:t>
      </w:r>
      <w:r w:rsidR="00B22E8D">
        <w:rPr>
          <w:rFonts w:hint="cs"/>
          <w:b/>
          <w:bCs/>
          <w:rtl/>
        </w:rPr>
        <w:t xml:space="preserve"> </w:t>
      </w:r>
      <w:r w:rsidR="003937C3">
        <w:rPr>
          <w:rFonts w:hint="cs"/>
          <w:b/>
          <w:bCs/>
          <w:rtl/>
        </w:rPr>
        <w:t xml:space="preserve">(ס' 19) </w:t>
      </w:r>
      <w:r w:rsidR="00B22E8D">
        <w:rPr>
          <w:b/>
          <w:bCs/>
          <w:rtl/>
        </w:rPr>
        <w:t>–</w:t>
      </w:r>
      <w:r w:rsidR="00B22E8D">
        <w:rPr>
          <w:rFonts w:hint="cs"/>
          <w:b/>
          <w:bCs/>
          <w:rtl/>
        </w:rPr>
        <w:t xml:space="preserve"> איסור המתה במעשה</w:t>
      </w:r>
      <w:r w:rsidR="005570DC" w:rsidRPr="00B22E8D">
        <w:rPr>
          <w:rFonts w:hint="cs"/>
          <w:b/>
          <w:bCs/>
          <w:rtl/>
        </w:rPr>
        <w:t>, גם אם האדם התחנן למות, או ההורים מבקשים לעזור לילד למות</w:t>
      </w:r>
      <w:r w:rsidR="005570DC">
        <w:rPr>
          <w:rFonts w:hint="cs"/>
          <w:rtl/>
        </w:rPr>
        <w:t xml:space="preserve">. </w:t>
      </w:r>
      <w:r w:rsidR="00145895">
        <w:rPr>
          <w:rFonts w:hint="cs"/>
          <w:rtl/>
        </w:rPr>
        <w:t xml:space="preserve">יש מקומות אחרים בעולם שכן ניתן לעשות זאת, אך בישראל זה מעבר לגבול. מבחינה אתית, יש מרחב גדול מאוד, </w:t>
      </w:r>
      <w:r w:rsidR="007D772B">
        <w:rPr>
          <w:rFonts w:hint="cs"/>
          <w:rtl/>
        </w:rPr>
        <w:t xml:space="preserve">יש מדינות המאפשרות זאת. בישראל </w:t>
      </w:r>
      <w:r w:rsidR="00145895">
        <w:rPr>
          <w:rFonts w:hint="cs"/>
          <w:rtl/>
        </w:rPr>
        <w:t xml:space="preserve">אוסרים זאת, בשל ערך החיים וקדושתם. </w:t>
      </w:r>
    </w:p>
    <w:p w:rsidR="00FF2ADF" w:rsidRDefault="00FF2ADF" w:rsidP="005570DC">
      <w:pPr>
        <w:jc w:val="both"/>
      </w:pPr>
      <w:r>
        <w:rPr>
          <w:rFonts w:hint="cs"/>
          <w:rtl/>
        </w:rPr>
        <w:t xml:space="preserve">דוג' נוספת </w:t>
      </w:r>
      <w:r>
        <w:rPr>
          <w:rtl/>
        </w:rPr>
        <w:t>–</w:t>
      </w:r>
      <w:r>
        <w:rPr>
          <w:rFonts w:hint="cs"/>
          <w:rtl/>
        </w:rPr>
        <w:t xml:space="preserve"> </w:t>
      </w:r>
      <w:r w:rsidRPr="00B22E8D">
        <w:rPr>
          <w:rFonts w:hint="cs"/>
          <w:b/>
          <w:bCs/>
          <w:rtl/>
        </w:rPr>
        <w:t>סיוע להתאבדות ע"י רופא</w:t>
      </w:r>
      <w:r w:rsidR="00B22E8D">
        <w:rPr>
          <w:rFonts w:hint="cs"/>
          <w:rtl/>
        </w:rPr>
        <w:t xml:space="preserve">, </w:t>
      </w:r>
      <w:r>
        <w:rPr>
          <w:rFonts w:hint="cs"/>
          <w:rtl/>
        </w:rPr>
        <w:t xml:space="preserve">רופא </w:t>
      </w:r>
      <w:r w:rsidR="00B22E8D">
        <w:rPr>
          <w:rFonts w:hint="cs"/>
          <w:rtl/>
        </w:rPr>
        <w:t>ה</w:t>
      </w:r>
      <w:r>
        <w:rPr>
          <w:rFonts w:hint="cs"/>
          <w:rtl/>
        </w:rPr>
        <w:t xml:space="preserve">מעניק מרשם לקוקטייל הגורם למוות. מבחינה אתית, יש על כך הסכמה רחבה בעולם. אולם, </w:t>
      </w:r>
      <w:r w:rsidRPr="00B22E8D">
        <w:rPr>
          <w:rFonts w:hint="cs"/>
          <w:b/>
          <w:bCs/>
          <w:rtl/>
        </w:rPr>
        <w:t>בישראל נקבע שזה מעבר לקו הגבול של החוק. חוק החולה הנוטה למות אוסר זאת מפורשות</w:t>
      </w:r>
      <w:r>
        <w:rPr>
          <w:rFonts w:hint="cs"/>
          <w:rtl/>
        </w:rPr>
        <w:t xml:space="preserve">. מה נחשב סביר מבחינת האתיקה? זה משתנה, בדיוק כפי שהאתיקה משתנה. </w:t>
      </w:r>
    </w:p>
    <w:p w:rsidR="00C01DAA" w:rsidRDefault="00C01DAA" w:rsidP="00C01DAA">
      <w:pPr>
        <w:pStyle w:val="a3"/>
        <w:rPr>
          <w:rtl/>
        </w:rPr>
      </w:pPr>
    </w:p>
    <w:p w:rsidR="00454FF6" w:rsidRDefault="007D772B" w:rsidP="00454FF6">
      <w:pPr>
        <w:pStyle w:val="a3"/>
        <w:numPr>
          <w:ilvl w:val="0"/>
          <w:numId w:val="2"/>
        </w:numPr>
        <w:jc w:val="both"/>
      </w:pPr>
      <w:r w:rsidRPr="007D772B">
        <w:rPr>
          <w:rFonts w:hint="cs"/>
          <w:b/>
          <w:bCs/>
          <w:rtl/>
        </w:rPr>
        <w:t>ס' 23 לחוק</w:t>
      </w:r>
      <w:r w:rsidRPr="007D772B">
        <w:rPr>
          <w:rFonts w:hint="cs"/>
          <w:rtl/>
        </w:rPr>
        <w:t xml:space="preserve"> קובע חובה על הרופא לתת טיפול מקל לחולה ולבני משפחתו, יעשה כל שניתן להקל על כאבו וסבלו של החולה הנוטה למות. כמובן בכפוף לרצון החולה.</w:t>
      </w:r>
    </w:p>
    <w:p w:rsidR="00454FF6" w:rsidRDefault="00454FF6" w:rsidP="00454FF6">
      <w:pPr>
        <w:pStyle w:val="a3"/>
        <w:jc w:val="both"/>
      </w:pPr>
    </w:p>
    <w:p w:rsidR="00454FF6" w:rsidRDefault="00454FF6" w:rsidP="00454FF6">
      <w:pPr>
        <w:pStyle w:val="a3"/>
        <w:numPr>
          <w:ilvl w:val="0"/>
          <w:numId w:val="2"/>
        </w:numPr>
        <w:jc w:val="both"/>
      </w:pPr>
      <w:r w:rsidRPr="00454FF6">
        <w:rPr>
          <w:rFonts w:hint="cs"/>
          <w:b/>
          <w:bCs/>
          <w:rtl/>
        </w:rPr>
        <w:t>מצב חירום רפואי</w:t>
      </w:r>
      <w:r>
        <w:rPr>
          <w:rFonts w:hint="cs"/>
          <w:rtl/>
        </w:rPr>
        <w:t xml:space="preserve"> </w:t>
      </w:r>
      <w:r>
        <w:rPr>
          <w:rtl/>
        </w:rPr>
        <w:t>–</w:t>
      </w:r>
      <w:r>
        <w:rPr>
          <w:rFonts w:hint="cs"/>
          <w:rtl/>
        </w:rPr>
        <w:t xml:space="preserve"> </w:t>
      </w:r>
      <w:r w:rsidRPr="00602875">
        <w:rPr>
          <w:rFonts w:hint="cs"/>
          <w:b/>
          <w:bCs/>
          <w:rtl/>
        </w:rPr>
        <w:t xml:space="preserve">ס' 18 לחוק </w:t>
      </w:r>
      <w:r w:rsidRPr="00454FF6">
        <w:rPr>
          <w:rFonts w:hint="cs"/>
          <w:rtl/>
        </w:rPr>
        <w:t>קובע כי במצב חירום רפואי יחולו הוראות 15(3) לחוק זכויות החולה</w:t>
      </w:r>
      <w:r w:rsidR="00602875">
        <w:rPr>
          <w:rFonts w:hint="cs"/>
          <w:rtl/>
        </w:rPr>
        <w:t xml:space="preserve"> </w:t>
      </w:r>
      <w:r w:rsidRPr="00454FF6">
        <w:rPr>
          <w:rFonts w:hint="cs"/>
          <w:rtl/>
        </w:rPr>
        <w:t>- חזקה על כל אדם שרוצה לחיות ומטפל יכול לתת לו טיפול רפואי דחוף גם ללא הסכמתו מדעת, אלא אם כן נודע למטפל כי נקבע לפי הוראות ס' 5 כי רצונו של החולה להימנע מכך. על אף האמור בס' (א) לעניין חולה בשלב סופי הנתון במצב חירום רפואי, מותר להימנע מטיפול מציל חיים בו, אלא אם כן נודע למטפל כי רצונו של החולה בשלב הסופי לקבל טיפול רפואי בעת מצב כאמור.</w:t>
      </w:r>
    </w:p>
    <w:p w:rsidR="00E24D4F" w:rsidRDefault="00E24D4F" w:rsidP="00E24D4F">
      <w:pPr>
        <w:pStyle w:val="a3"/>
        <w:rPr>
          <w:rtl/>
        </w:rPr>
      </w:pPr>
    </w:p>
    <w:p w:rsidR="00E24D4F" w:rsidRPr="00E24D4F" w:rsidRDefault="00E24D4F" w:rsidP="00E24D4F">
      <w:pPr>
        <w:pStyle w:val="a3"/>
        <w:jc w:val="both"/>
        <w:rPr>
          <w:rtl/>
        </w:rPr>
      </w:pPr>
      <w:r w:rsidRPr="00E24D4F">
        <w:rPr>
          <w:rFonts w:hint="cs"/>
          <w:b/>
          <w:bCs/>
          <w:rtl/>
        </w:rPr>
        <w:t>בסיטואציה של מצב חירום רפואי, יש לתת טיפול מציל חיים א"א הרופא האחראי קבע לגבי אותו חולה שרצונו לא להמשיך לחיות, ועם זאת בשבועיים האחרונים ניתן שלא לתת טיפול כזה</w:t>
      </w:r>
      <w:r w:rsidRPr="00E24D4F">
        <w:rPr>
          <w:rFonts w:hint="cs"/>
          <w:rtl/>
        </w:rPr>
        <w:t xml:space="preserve">. השאלה האם ובאילו תנאים מותר להפסיק טיפול נענית בס' 21. </w:t>
      </w:r>
    </w:p>
    <w:p w:rsidR="00454FF6" w:rsidRDefault="00454FF6" w:rsidP="00454FF6">
      <w:pPr>
        <w:pStyle w:val="a3"/>
        <w:rPr>
          <w:rtl/>
        </w:rPr>
      </w:pPr>
    </w:p>
    <w:p w:rsidR="00231C3B" w:rsidRDefault="00454FF6" w:rsidP="00231C3B">
      <w:pPr>
        <w:pStyle w:val="a3"/>
        <w:numPr>
          <w:ilvl w:val="0"/>
          <w:numId w:val="2"/>
        </w:numPr>
        <w:jc w:val="both"/>
      </w:pPr>
      <w:r w:rsidRPr="00454FF6">
        <w:rPr>
          <w:rFonts w:hint="cs"/>
          <w:b/>
          <w:bCs/>
          <w:rtl/>
        </w:rPr>
        <w:t>ס' 41 קובע חובת יידוע</w:t>
      </w:r>
      <w:r w:rsidRPr="00454FF6">
        <w:rPr>
          <w:rFonts w:hint="cs"/>
          <w:rtl/>
        </w:rPr>
        <w:t xml:space="preserve"> </w:t>
      </w:r>
      <w:r>
        <w:rPr>
          <w:rtl/>
        </w:rPr>
        <w:t>–</w:t>
      </w:r>
      <w:r>
        <w:rPr>
          <w:rFonts w:hint="cs"/>
          <w:rtl/>
        </w:rPr>
        <w:t xml:space="preserve"> </w:t>
      </w:r>
      <w:r w:rsidRPr="00454FF6">
        <w:rPr>
          <w:rFonts w:hint="cs"/>
          <w:rtl/>
        </w:rPr>
        <w:t>קבע רופא אחראי כי מטופל הוא חולה הנוטה למות והוא בעל כשרות, יודיע לו הרופא האחראי על האפשרות לתת הנחיות רפואיות מקדימות</w:t>
      </w:r>
      <w:r w:rsidR="00231C3B">
        <w:rPr>
          <w:rFonts w:hint="cs"/>
          <w:rtl/>
        </w:rPr>
        <w:t>,</w:t>
      </w:r>
      <w:r w:rsidRPr="00454FF6">
        <w:rPr>
          <w:rFonts w:hint="cs"/>
          <w:rtl/>
        </w:rPr>
        <w:t xml:space="preserve"> או למנות מיופה כוח או יודיע לו על האפשרות לעדכן הנחיות רפואיות מקדימות או ייפוי כוח שנתן. לשם כך, ימסור לו רופא מומחה את המידע הרפואי הדרוש, והכל בכפוף להוראות ס' 13(ד) לחוק זכויות החולה.</w:t>
      </w:r>
    </w:p>
    <w:p w:rsidR="00231C3B" w:rsidRPr="00231C3B" w:rsidRDefault="00231C3B" w:rsidP="00231C3B">
      <w:pPr>
        <w:pStyle w:val="a3"/>
        <w:jc w:val="both"/>
        <w:rPr>
          <w:rtl/>
        </w:rPr>
      </w:pPr>
      <w:r w:rsidRPr="00231C3B">
        <w:rPr>
          <w:rFonts w:hint="cs"/>
          <w:rtl/>
        </w:rPr>
        <w:t>ס' 41 קובע כי על הרופא האחראי להביא בפני החולה בעל הכשרות על האפשרויות החוקיות העומדות לרשותו, ולשם כך ייתן לו את כל המידע הדרוש בכפוף להוראות ס' 13(ד) לחוק זכויות החולה, אשר עוסק במסירת מידע לצורך קבלת הסכמה מדעת. הס' יוצר קושי, מכיוון שלא מעט חולים היו מעדיפים שלא לדעת על הפרוגנוזה הגרועה שלהם</w:t>
      </w:r>
      <w:r>
        <w:rPr>
          <w:rFonts w:hint="cs"/>
          <w:rtl/>
        </w:rPr>
        <w:t>.</w:t>
      </w:r>
      <w:r w:rsidRPr="00231C3B">
        <w:rPr>
          <w:rFonts w:hint="cs"/>
          <w:rtl/>
        </w:rPr>
        <w:t xml:space="preserve"> המצב פשוט יותר כשמדובר בחולה חסר כשרות, מכיוון שאז מוטלת על הרופא האחראי החובה למסור את האינפורמציה לאפוטרופוס או לאדם קרוב לחולה, ולא לחולה עצמו. </w:t>
      </w:r>
    </w:p>
    <w:p w:rsidR="00231C3B" w:rsidRPr="00454FF6" w:rsidRDefault="00231C3B" w:rsidP="00231C3B">
      <w:pPr>
        <w:pStyle w:val="a3"/>
        <w:jc w:val="both"/>
        <w:rPr>
          <w:rtl/>
        </w:rPr>
      </w:pPr>
    </w:p>
    <w:p w:rsidR="00C41526" w:rsidRPr="007F2B58" w:rsidRDefault="00C41526" w:rsidP="00C41526">
      <w:pPr>
        <w:jc w:val="both"/>
        <w:rPr>
          <w:b/>
          <w:bCs/>
          <w:u w:val="single"/>
          <w:rtl/>
        </w:rPr>
      </w:pPr>
      <w:r w:rsidRPr="007F2B58">
        <w:rPr>
          <w:rFonts w:hint="cs"/>
          <w:b/>
          <w:bCs/>
          <w:u w:val="single"/>
          <w:rtl/>
        </w:rPr>
        <w:t>מהן הוועדות המוסדיות עליהן החוק מדבר?</w:t>
      </w:r>
    </w:p>
    <w:p w:rsidR="007F2B58" w:rsidRPr="007F2B58" w:rsidRDefault="00C41526" w:rsidP="007F2B58">
      <w:pPr>
        <w:jc w:val="both"/>
        <w:rPr>
          <w:rtl/>
        </w:rPr>
      </w:pPr>
      <w:r>
        <w:rPr>
          <w:rFonts w:hint="cs"/>
          <w:rtl/>
        </w:rPr>
        <w:t>הוחלט</w:t>
      </w:r>
      <w:r w:rsidRPr="00C41526">
        <w:rPr>
          <w:rFonts w:hint="cs"/>
          <w:rtl/>
        </w:rPr>
        <w:t xml:space="preserve"> להקים את הוועדות כגוף לפתרון מחלוקות ומצבים קשים ולא ברורים, בתהליך החקיקה עשו מעין "תיקון" לחוק זכויות החולה</w:t>
      </w:r>
      <w:r w:rsidR="007F2B58">
        <w:rPr>
          <w:rFonts w:hint="cs"/>
          <w:rtl/>
        </w:rPr>
        <w:t xml:space="preserve">. מדובר </w:t>
      </w:r>
      <w:proofErr w:type="spellStart"/>
      <w:r w:rsidR="007F2B58">
        <w:rPr>
          <w:rFonts w:hint="cs"/>
          <w:rtl/>
        </w:rPr>
        <w:t>ב</w:t>
      </w:r>
      <w:r w:rsidR="007F2B58" w:rsidRPr="007F2B58">
        <w:rPr>
          <w:rFonts w:hint="cs"/>
          <w:rtl/>
        </w:rPr>
        <w:t>ועדה</w:t>
      </w:r>
      <w:proofErr w:type="spellEnd"/>
      <w:r w:rsidR="007F2B58" w:rsidRPr="007F2B58">
        <w:rPr>
          <w:rFonts w:hint="cs"/>
          <w:rtl/>
        </w:rPr>
        <w:t xml:space="preserve"> שנועדה לפתור מצבים קשים ולא ברורים, תוך הפקת לקחים מהוועדות על פי חוק זכויות החולה. השאיפה לתקן את הטעון תיקון באה לידי ביטוי </w:t>
      </w:r>
      <w:r w:rsidR="007F2B58" w:rsidRPr="007F2B58">
        <w:rPr>
          <w:rFonts w:hint="cs"/>
          <w:b/>
          <w:bCs/>
          <w:rtl/>
        </w:rPr>
        <w:t>בהרכב הועדה</w:t>
      </w:r>
      <w:r w:rsidR="007F2B58">
        <w:rPr>
          <w:rFonts w:hint="cs"/>
          <w:rtl/>
        </w:rPr>
        <w:t xml:space="preserve">, שכולל אחות </w:t>
      </w:r>
      <w:proofErr w:type="spellStart"/>
      <w:r w:rsidR="007F2B58">
        <w:rPr>
          <w:rFonts w:hint="cs"/>
          <w:rtl/>
        </w:rPr>
        <w:t>ואתיקאי</w:t>
      </w:r>
      <w:proofErr w:type="spellEnd"/>
      <w:r w:rsidR="007F2B58">
        <w:rPr>
          <w:rFonts w:hint="cs"/>
          <w:rtl/>
        </w:rPr>
        <w:t xml:space="preserve">, </w:t>
      </w:r>
      <w:r w:rsidR="007F2B58" w:rsidRPr="007F2B58">
        <w:rPr>
          <w:rFonts w:hint="cs"/>
          <w:rtl/>
        </w:rPr>
        <w:t xml:space="preserve">פרט לבעלי התפקידים בוועדות הקודמות, </w:t>
      </w:r>
      <w:r w:rsidR="007F2B58" w:rsidRPr="007F2B58">
        <w:rPr>
          <w:rFonts w:hint="cs"/>
          <w:b/>
          <w:bCs/>
          <w:rtl/>
        </w:rPr>
        <w:t>ובקביעת יו"ר הוועדה בהצבעה</w:t>
      </w:r>
      <w:r w:rsidR="007F2B58">
        <w:rPr>
          <w:rFonts w:hint="cs"/>
          <w:rtl/>
        </w:rPr>
        <w:t xml:space="preserve"> ולא ע"פ הוראת חוק </w:t>
      </w:r>
      <w:r w:rsidR="007F2B58">
        <w:rPr>
          <w:rtl/>
        </w:rPr>
        <w:t>–</w:t>
      </w:r>
      <w:r w:rsidR="007F2B58">
        <w:rPr>
          <w:rFonts w:hint="cs"/>
          <w:rtl/>
        </w:rPr>
        <w:t xml:space="preserve"> </w:t>
      </w:r>
      <w:r w:rsidR="007F2B58" w:rsidRPr="00C41526">
        <w:rPr>
          <w:rFonts w:hint="cs"/>
          <w:rtl/>
        </w:rPr>
        <w:t xml:space="preserve">יושב ראש הוועדה הוא לא בהכרח משפטן, אלא היו"ר נקבע ע"פ הצבעת הוועדה. </w:t>
      </w:r>
      <w:r w:rsidR="007F2B58" w:rsidRPr="007F2B58">
        <w:rPr>
          <w:rFonts w:hint="cs"/>
          <w:rtl/>
        </w:rPr>
        <w:t xml:space="preserve"> הבדל נוסף הוא שבחוק זכויות החולה אין ערכאת ערעור על החלטות הועדה, </w:t>
      </w:r>
      <w:r w:rsidR="007F2B58">
        <w:rPr>
          <w:rFonts w:hint="cs"/>
          <w:rtl/>
        </w:rPr>
        <w:t xml:space="preserve">ואילו </w:t>
      </w:r>
      <w:r w:rsidR="007F2B58" w:rsidRPr="007F2B58">
        <w:rPr>
          <w:rFonts w:hint="cs"/>
          <w:b/>
          <w:bCs/>
          <w:rtl/>
        </w:rPr>
        <w:t>חוק החולה הנוטה למות מקים גם ועדה ארצית שמהווה ערכאת ערעור על הועדות המוסדיות וכן דנה בנושאים עקרוניים מיוחדים</w:t>
      </w:r>
      <w:r w:rsidR="007F2B58" w:rsidRPr="007F2B58">
        <w:rPr>
          <w:rFonts w:hint="cs"/>
          <w:rtl/>
        </w:rPr>
        <w:t xml:space="preserve">. הרעיון היה שלא להקים ועדה מוסדית בכל בי"ח, אלא במספר מרכזיים ומשם להתקדם. </w:t>
      </w:r>
    </w:p>
    <w:p w:rsidR="00C41526" w:rsidRPr="00C41526" w:rsidRDefault="00C41526" w:rsidP="00C41526">
      <w:pPr>
        <w:jc w:val="both"/>
        <w:rPr>
          <w:rtl/>
        </w:rPr>
      </w:pPr>
      <w:r w:rsidRPr="00C41526">
        <w:rPr>
          <w:rFonts w:hint="cs"/>
          <w:rtl/>
        </w:rPr>
        <w:t>המקרים העיקריים שהוועדה דנה בהם זה ערעור על קביעה של רופא אחראי</w:t>
      </w:r>
      <w:r>
        <w:rPr>
          <w:rFonts w:hint="cs"/>
          <w:rtl/>
        </w:rPr>
        <w:t>,</w:t>
      </w:r>
      <w:r w:rsidRPr="00C41526">
        <w:rPr>
          <w:rFonts w:hint="cs"/>
          <w:rtl/>
        </w:rPr>
        <w:t xml:space="preserve"> אם מטופל בכלל נכנס בגדרו של חוק החולה הנוטה למות או קביעה של הרופא בשלב סופי, ההחלטה הזאת חשובה כיוון שיש לה משמעויות </w:t>
      </w:r>
      <w:r w:rsidRPr="00C41526">
        <w:rPr>
          <w:rFonts w:hint="cs"/>
          <w:rtl/>
        </w:rPr>
        <w:lastRenderedPageBreak/>
        <w:t>לטיפול שיקבל, אם בכלל. כמו כן</w:t>
      </w:r>
      <w:r>
        <w:rPr>
          <w:rFonts w:hint="cs"/>
          <w:rtl/>
        </w:rPr>
        <w:t>,</w:t>
      </w:r>
      <w:r w:rsidRPr="00C41526">
        <w:rPr>
          <w:rFonts w:hint="cs"/>
          <w:rtl/>
        </w:rPr>
        <w:t xml:space="preserve"> כל מקרה של חוסר בהירות בהנחיות המוקדמות שהחולה נתן, מקרים של מיופה כוח</w:t>
      </w:r>
      <w:r>
        <w:rPr>
          <w:rFonts w:hint="cs"/>
          <w:rtl/>
        </w:rPr>
        <w:t xml:space="preserve"> </w:t>
      </w:r>
      <w:r>
        <w:rPr>
          <w:rtl/>
        </w:rPr>
        <w:t>–</w:t>
      </w:r>
      <w:r w:rsidRPr="00C41526">
        <w:rPr>
          <w:rFonts w:hint="cs"/>
          <w:rtl/>
        </w:rPr>
        <w:t xml:space="preserve"> המקבל החלטה שאנשי הצוות חושבים שאינה לטובת החולה.</w:t>
      </w:r>
    </w:p>
    <w:p w:rsidR="007F2B58" w:rsidRPr="007F2B58" w:rsidRDefault="007F2B58" w:rsidP="007F2B58">
      <w:pPr>
        <w:jc w:val="both"/>
        <w:rPr>
          <w:rtl/>
        </w:rPr>
      </w:pPr>
      <w:r w:rsidRPr="007F2B58">
        <w:rPr>
          <w:rFonts w:hint="cs"/>
          <w:rtl/>
        </w:rPr>
        <w:t xml:space="preserve">כמו כן, בניגוד </w:t>
      </w:r>
      <w:proofErr w:type="spellStart"/>
      <w:r w:rsidRPr="007F2B58">
        <w:rPr>
          <w:rFonts w:hint="cs"/>
          <w:rtl/>
        </w:rPr>
        <w:t>לועדה</w:t>
      </w:r>
      <w:proofErr w:type="spellEnd"/>
      <w:r w:rsidRPr="007F2B58">
        <w:rPr>
          <w:rFonts w:hint="cs"/>
          <w:rtl/>
        </w:rPr>
        <w:t xml:space="preserve"> ע"פ חוק זכויות החולה, השורה התחתונה בפעילות הועדה המוסדית </w:t>
      </w:r>
      <w:r w:rsidRPr="007F2B58">
        <w:rPr>
          <w:rFonts w:hint="cs"/>
          <w:b/>
          <w:bCs/>
          <w:rtl/>
        </w:rPr>
        <w:t>אינה חייבת להיות הכרעה, אלא היא רשאית גם להסתפק בייעוץ בלבד ולהשאיר את ההחלטה בידי הצוות הרפואי</w:t>
      </w:r>
      <w:r w:rsidRPr="007F2B58">
        <w:rPr>
          <w:rFonts w:hint="cs"/>
          <w:rtl/>
        </w:rPr>
        <w:t xml:space="preserve">, או לקבוע שהמקרה מורכב מכדי שתראה עצמה מסוגלת להכריע בו ולהעביר את הדיון </w:t>
      </w:r>
      <w:proofErr w:type="spellStart"/>
      <w:r w:rsidRPr="007F2B58">
        <w:rPr>
          <w:rFonts w:hint="cs"/>
          <w:rtl/>
        </w:rPr>
        <w:t>לועדה</w:t>
      </w:r>
      <w:proofErr w:type="spellEnd"/>
      <w:r w:rsidRPr="007F2B58">
        <w:rPr>
          <w:rFonts w:hint="cs"/>
          <w:rtl/>
        </w:rPr>
        <w:t xml:space="preserve"> הארצית. אם כן, לכאורה נראה שבחוק הושקעה מחשבה רבה והוא מתוכנן לפרטי פרטים, אך </w:t>
      </w:r>
      <w:r w:rsidRPr="007F2B58">
        <w:rPr>
          <w:rFonts w:hint="cs"/>
          <w:b/>
          <w:bCs/>
          <w:rtl/>
        </w:rPr>
        <w:t>בפועל בשש השנים מאז שהחוק נחקק הוא כמעט לא מיושם</w:t>
      </w:r>
      <w:r w:rsidRPr="007F2B58">
        <w:rPr>
          <w:rFonts w:hint="cs"/>
          <w:rtl/>
        </w:rPr>
        <w:t xml:space="preserve">, החל מעצם הגדרת חולה כ"נוטה למות" ועד להעלאת מודעות הציבור. כנראה שאחת הסיבה לכך שהחוק תקוע היא שרופאים אינם מיידעים חולים על היותם "נוטים למות" ואינם מאפשרים להם להחיל על עצמם את החוק. </w:t>
      </w:r>
    </w:p>
    <w:p w:rsidR="00C41526" w:rsidRPr="00C41526" w:rsidRDefault="00C41526" w:rsidP="00C41526">
      <w:pPr>
        <w:jc w:val="both"/>
      </w:pPr>
      <w:r w:rsidRPr="00C41526">
        <w:rPr>
          <w:rFonts w:hint="cs"/>
          <w:b/>
          <w:bCs/>
          <w:rtl/>
        </w:rPr>
        <w:t>כל אחד יכול לפנות לוועדה מוסדית, המטופל או מי מטעמו, רופאים ואנשי צוות, משפחת המטופל</w:t>
      </w:r>
      <w:r w:rsidRPr="00C41526">
        <w:rPr>
          <w:rFonts w:hint="cs"/>
          <w:rtl/>
        </w:rPr>
        <w:t xml:space="preserve">. הפקת לקחים </w:t>
      </w:r>
      <w:r>
        <w:rPr>
          <w:rFonts w:hint="cs"/>
          <w:rtl/>
        </w:rPr>
        <w:t xml:space="preserve">נוספת </w:t>
      </w:r>
      <w:r>
        <w:rPr>
          <w:rtl/>
        </w:rPr>
        <w:t>–</w:t>
      </w:r>
      <w:r>
        <w:rPr>
          <w:rFonts w:hint="cs"/>
          <w:rtl/>
        </w:rPr>
        <w:t xml:space="preserve"> </w:t>
      </w:r>
      <w:r w:rsidRPr="00C41526">
        <w:rPr>
          <w:rFonts w:hint="cs"/>
          <w:rtl/>
        </w:rPr>
        <w:t>השורה התחתונה בחוק זכויות החולה היא שהוועדה מכריעה</w:t>
      </w:r>
      <w:r>
        <w:rPr>
          <w:rFonts w:hint="cs"/>
          <w:rtl/>
        </w:rPr>
        <w:t xml:space="preserve">, בעוד </w:t>
      </w:r>
      <w:r w:rsidRPr="00594EAE">
        <w:rPr>
          <w:rFonts w:hint="cs"/>
          <w:b/>
          <w:bCs/>
          <w:rtl/>
        </w:rPr>
        <w:t xml:space="preserve">שלוועדה המוסדית של חוק החולה הנוטה למות יש 3 אפשרויות </w:t>
      </w:r>
      <w:r w:rsidRPr="00594EAE">
        <w:rPr>
          <w:b/>
          <w:bCs/>
          <w:rtl/>
        </w:rPr>
        <w:t>–</w:t>
      </w:r>
      <w:r w:rsidRPr="00594EAE">
        <w:rPr>
          <w:rFonts w:hint="cs"/>
          <w:b/>
          <w:bCs/>
          <w:rtl/>
        </w:rPr>
        <w:t xml:space="preserve"> </w:t>
      </w:r>
    </w:p>
    <w:p w:rsidR="00C41526" w:rsidRDefault="00C41526" w:rsidP="00C41526">
      <w:pPr>
        <w:pStyle w:val="a3"/>
        <w:numPr>
          <w:ilvl w:val="0"/>
          <w:numId w:val="25"/>
        </w:numPr>
        <w:jc w:val="both"/>
      </w:pPr>
      <w:r w:rsidRPr="00C41526">
        <w:rPr>
          <w:rFonts w:hint="cs"/>
          <w:rtl/>
        </w:rPr>
        <w:t>להכריע ולהחליט במקרה.</w:t>
      </w:r>
    </w:p>
    <w:p w:rsidR="00C41526" w:rsidRDefault="00C41526" w:rsidP="00C41526">
      <w:pPr>
        <w:pStyle w:val="a3"/>
        <w:jc w:val="both"/>
      </w:pPr>
    </w:p>
    <w:p w:rsidR="00C41526" w:rsidRDefault="00C41526" w:rsidP="00C41526">
      <w:pPr>
        <w:pStyle w:val="a3"/>
        <w:numPr>
          <w:ilvl w:val="0"/>
          <w:numId w:val="25"/>
        </w:numPr>
        <w:jc w:val="both"/>
      </w:pPr>
      <w:r w:rsidRPr="00C41526">
        <w:rPr>
          <w:rFonts w:hint="cs"/>
          <w:rtl/>
        </w:rPr>
        <w:t>לתת ייעוץ ולהשאיר את ההחלטה בידי הצוות המטפל.</w:t>
      </w:r>
    </w:p>
    <w:p w:rsidR="00C41526" w:rsidRDefault="00C41526" w:rsidP="00C41526">
      <w:pPr>
        <w:pStyle w:val="a3"/>
        <w:jc w:val="both"/>
      </w:pPr>
    </w:p>
    <w:p w:rsidR="00C41526" w:rsidRPr="00C41526" w:rsidRDefault="00C41526" w:rsidP="007F2B58">
      <w:pPr>
        <w:pStyle w:val="a3"/>
        <w:numPr>
          <w:ilvl w:val="0"/>
          <w:numId w:val="25"/>
        </w:numPr>
        <w:jc w:val="both"/>
        <w:rPr>
          <w:rtl/>
        </w:rPr>
      </w:pPr>
      <w:r w:rsidRPr="00C41526">
        <w:rPr>
          <w:rFonts w:hint="cs"/>
          <w:rtl/>
        </w:rPr>
        <w:t>להחליט שמדובר במקרה עקרוני ומורכב מדי, ועל כן יש להעביר את המקרה לוועדה ארצית.</w:t>
      </w:r>
    </w:p>
    <w:p w:rsidR="00C41526" w:rsidRPr="00C41526" w:rsidRDefault="00C41526" w:rsidP="00C41526">
      <w:pPr>
        <w:jc w:val="both"/>
        <w:rPr>
          <w:rtl/>
        </w:rPr>
      </w:pPr>
      <w:r w:rsidRPr="00587813">
        <w:rPr>
          <w:rFonts w:hint="cs"/>
          <w:b/>
          <w:bCs/>
          <w:rtl/>
        </w:rPr>
        <w:t>הועדה הארצית</w:t>
      </w:r>
      <w:r w:rsidRPr="00C41526">
        <w:rPr>
          <w:rFonts w:hint="cs"/>
          <w:rtl/>
        </w:rPr>
        <w:t xml:space="preserve"> מתעסקת במקרים של חילוקי דעות בוועדה המוסדית עצמה, או חוסר יכולת של הוועדה המוסדית להגיע להכרעה, במקרים עקרוניים שוועדות העבירו אליהן או במקרים של ערעורים. כל המקרים מפורטים מאוד בחוק.</w:t>
      </w:r>
    </w:p>
    <w:p w:rsidR="007F2B58" w:rsidRDefault="00C41526" w:rsidP="007F2B58">
      <w:pPr>
        <w:jc w:val="both"/>
        <w:rPr>
          <w:rtl/>
        </w:rPr>
      </w:pPr>
      <w:r w:rsidRPr="00C41526">
        <w:rPr>
          <w:rFonts w:hint="cs"/>
          <w:rtl/>
        </w:rPr>
        <w:t> </w:t>
      </w:r>
    </w:p>
    <w:p w:rsidR="00454FF6" w:rsidRPr="004B4577" w:rsidRDefault="004B4577" w:rsidP="00454FF6">
      <w:pPr>
        <w:jc w:val="both"/>
        <w:rPr>
          <w:u w:val="single"/>
          <w:rtl/>
        </w:rPr>
      </w:pPr>
      <w:r w:rsidRPr="004B4577">
        <w:rPr>
          <w:rFonts w:hint="cs"/>
          <w:u w:val="single"/>
          <w:rtl/>
        </w:rPr>
        <w:t>השאלות בפניהן ניצב הרופא המטפל בחולה ה</w:t>
      </w:r>
      <w:r w:rsidR="00D34F6A">
        <w:rPr>
          <w:rFonts w:hint="cs"/>
          <w:u w:val="single"/>
          <w:rtl/>
        </w:rPr>
        <w:t>נ</w:t>
      </w:r>
      <w:r w:rsidRPr="004B4577">
        <w:rPr>
          <w:rFonts w:hint="cs"/>
          <w:u w:val="single"/>
          <w:rtl/>
        </w:rPr>
        <w:t xml:space="preserve">וטה למות </w:t>
      </w:r>
      <w:r w:rsidRPr="004B4577">
        <w:rPr>
          <w:u w:val="single"/>
          <w:rtl/>
        </w:rPr>
        <w:t>–</w:t>
      </w:r>
      <w:r w:rsidRPr="004B4577">
        <w:rPr>
          <w:rFonts w:hint="cs"/>
          <w:u w:val="single"/>
          <w:rtl/>
        </w:rPr>
        <w:t xml:space="preserve"> </w:t>
      </w:r>
    </w:p>
    <w:p w:rsidR="004B4577" w:rsidRDefault="004B4577" w:rsidP="004B4577">
      <w:pPr>
        <w:pStyle w:val="a3"/>
        <w:numPr>
          <w:ilvl w:val="0"/>
          <w:numId w:val="2"/>
        </w:numPr>
        <w:jc w:val="both"/>
      </w:pPr>
      <w:r>
        <w:rPr>
          <w:rFonts w:hint="cs"/>
          <w:rtl/>
        </w:rPr>
        <w:t>אילו טיפולים לתת לחולה?</w:t>
      </w:r>
    </w:p>
    <w:p w:rsidR="004B4577" w:rsidRDefault="004B4577" w:rsidP="004B4577">
      <w:pPr>
        <w:pStyle w:val="a3"/>
        <w:numPr>
          <w:ilvl w:val="0"/>
          <w:numId w:val="2"/>
        </w:numPr>
        <w:jc w:val="both"/>
      </w:pPr>
      <w:r>
        <w:rPr>
          <w:rFonts w:hint="cs"/>
          <w:rtl/>
        </w:rPr>
        <w:t>אילו טיפולים לא לתת?</w:t>
      </w:r>
    </w:p>
    <w:p w:rsidR="004B4577" w:rsidRDefault="004B4577" w:rsidP="004B4577">
      <w:pPr>
        <w:pStyle w:val="a3"/>
        <w:numPr>
          <w:ilvl w:val="0"/>
          <w:numId w:val="2"/>
        </w:numPr>
        <w:jc w:val="both"/>
      </w:pPr>
      <w:r>
        <w:rPr>
          <w:rFonts w:hint="cs"/>
          <w:rtl/>
        </w:rPr>
        <w:t>האם לבצע החייאה?</w:t>
      </w:r>
    </w:p>
    <w:p w:rsidR="004B4577" w:rsidRDefault="004B4577" w:rsidP="004B4577">
      <w:pPr>
        <w:pStyle w:val="a3"/>
        <w:numPr>
          <w:ilvl w:val="0"/>
          <w:numId w:val="2"/>
        </w:numPr>
        <w:jc w:val="both"/>
      </w:pPr>
      <w:r>
        <w:rPr>
          <w:rFonts w:hint="cs"/>
          <w:rtl/>
        </w:rPr>
        <w:t>האם מותר להפסיק טיפול?</w:t>
      </w:r>
    </w:p>
    <w:p w:rsidR="004B4577" w:rsidRDefault="004B4577" w:rsidP="004B4577">
      <w:pPr>
        <w:pStyle w:val="a3"/>
        <w:numPr>
          <w:ilvl w:val="0"/>
          <w:numId w:val="2"/>
        </w:numPr>
        <w:jc w:val="both"/>
      </w:pPr>
      <w:r>
        <w:rPr>
          <w:rFonts w:hint="cs"/>
          <w:rtl/>
        </w:rPr>
        <w:t>איך מקבלים החלטות?</w:t>
      </w:r>
    </w:p>
    <w:p w:rsidR="004B4577" w:rsidRDefault="004B4577" w:rsidP="004B4577">
      <w:pPr>
        <w:pStyle w:val="a3"/>
        <w:numPr>
          <w:ilvl w:val="0"/>
          <w:numId w:val="2"/>
        </w:numPr>
        <w:jc w:val="both"/>
      </w:pPr>
      <w:r>
        <w:rPr>
          <w:rFonts w:hint="cs"/>
          <w:rtl/>
        </w:rPr>
        <w:t>האם צריך ליידע את החולה או קרוביו על מצבו?</w:t>
      </w:r>
    </w:p>
    <w:p w:rsidR="004B4577" w:rsidRPr="007D772B" w:rsidRDefault="004B4577" w:rsidP="004B4577">
      <w:pPr>
        <w:pStyle w:val="a3"/>
        <w:numPr>
          <w:ilvl w:val="0"/>
          <w:numId w:val="2"/>
        </w:numPr>
        <w:jc w:val="both"/>
        <w:rPr>
          <w:rtl/>
        </w:rPr>
      </w:pPr>
      <w:r>
        <w:rPr>
          <w:rFonts w:hint="cs"/>
          <w:rtl/>
        </w:rPr>
        <w:t xml:space="preserve">מה עושים במקרה של חילוקי דעות? </w:t>
      </w:r>
    </w:p>
    <w:p w:rsidR="002E3A52" w:rsidRDefault="00D34F6A" w:rsidP="002E3A52">
      <w:pPr>
        <w:jc w:val="both"/>
        <w:rPr>
          <w:rtl/>
        </w:rPr>
      </w:pPr>
      <w:r>
        <w:rPr>
          <w:rFonts w:hint="cs"/>
          <w:rtl/>
        </w:rPr>
        <w:t xml:space="preserve">החוק מנסה לתת מענה לכל השאלות לעיל. </w:t>
      </w:r>
    </w:p>
    <w:p w:rsidR="00D34F6A" w:rsidRDefault="00D34F6A" w:rsidP="002E3A52">
      <w:pPr>
        <w:jc w:val="both"/>
        <w:rPr>
          <w:rtl/>
        </w:rPr>
      </w:pPr>
    </w:p>
    <w:p w:rsidR="002B6A18" w:rsidRDefault="002B6A18" w:rsidP="002B6A18">
      <w:pPr>
        <w:jc w:val="both"/>
        <w:rPr>
          <w:b/>
          <w:bCs/>
          <w:u w:val="single"/>
          <w:rtl/>
        </w:rPr>
      </w:pPr>
      <w:r w:rsidRPr="002B6A18">
        <w:rPr>
          <w:rFonts w:hint="cs"/>
          <w:b/>
          <w:bCs/>
          <w:u w:val="single"/>
          <w:rtl/>
        </w:rPr>
        <w:t xml:space="preserve">מתן טיפול </w:t>
      </w:r>
      <w:r>
        <w:rPr>
          <w:rFonts w:hint="cs"/>
          <w:b/>
          <w:bCs/>
          <w:u w:val="single"/>
          <w:rtl/>
        </w:rPr>
        <w:t>מ</w:t>
      </w:r>
      <w:r w:rsidRPr="002B6A18">
        <w:rPr>
          <w:rFonts w:hint="cs"/>
          <w:b/>
          <w:bCs/>
          <w:u w:val="single"/>
          <w:rtl/>
        </w:rPr>
        <w:t xml:space="preserve">קל </w:t>
      </w:r>
      <w:r w:rsidRPr="002B6A18">
        <w:rPr>
          <w:b/>
          <w:bCs/>
          <w:u w:val="single"/>
          <w:rtl/>
        </w:rPr>
        <w:t>–</w:t>
      </w:r>
      <w:r w:rsidRPr="002B6A18">
        <w:rPr>
          <w:rFonts w:hint="cs"/>
          <w:b/>
          <w:bCs/>
          <w:u w:val="single"/>
          <w:rtl/>
        </w:rPr>
        <w:t xml:space="preserve"> </w:t>
      </w:r>
      <w:r>
        <w:rPr>
          <w:rFonts w:hint="cs"/>
          <w:b/>
          <w:bCs/>
          <w:u w:val="single"/>
          <w:rtl/>
        </w:rPr>
        <w:t>ס' 23 לחוק</w:t>
      </w:r>
    </w:p>
    <w:p w:rsidR="002B6A18" w:rsidRDefault="002B6A18" w:rsidP="002B6A18">
      <w:pPr>
        <w:jc w:val="both"/>
        <w:rPr>
          <w:rtl/>
        </w:rPr>
      </w:pPr>
      <w:r>
        <w:rPr>
          <w:rFonts w:hint="cs"/>
          <w:rtl/>
        </w:rPr>
        <w:t xml:space="preserve">זהו עיקרון חשוב מאוד בחוק. החוק מדבר באופן מפורש על מתן טיפול מקל </w:t>
      </w:r>
      <w:r>
        <w:rPr>
          <w:rtl/>
        </w:rPr>
        <w:t>–</w:t>
      </w:r>
      <w:r>
        <w:rPr>
          <w:rFonts w:hint="cs"/>
          <w:rtl/>
        </w:rPr>
        <w:t xml:space="preserve"> "טיפול תומך". זהו טיפול שמטרתו אינה לרפא, שכן לא ניתן לעשות כן, אלא מטרתו אך להקל, לתמוך, לעזור ולסייע. </w:t>
      </w:r>
      <w:r w:rsidR="00365AA7" w:rsidRPr="00B7698C">
        <w:rPr>
          <w:rFonts w:hint="cs"/>
          <w:b/>
          <w:bCs/>
          <w:rtl/>
        </w:rPr>
        <w:t xml:space="preserve">על הרופא האחראי לגרום לכך שייעשה כל שניתן כדי להקל על כאבו וסלו של החולה הנוטה למות </w:t>
      </w:r>
      <w:r w:rsidR="00365AA7">
        <w:rPr>
          <w:rFonts w:hint="cs"/>
          <w:rtl/>
        </w:rPr>
        <w:t xml:space="preserve">(ס' 23א'). </w:t>
      </w:r>
    </w:p>
    <w:p w:rsidR="00365AA7" w:rsidRDefault="00365AA7" w:rsidP="002B6A18">
      <w:pPr>
        <w:jc w:val="both"/>
        <w:rPr>
          <w:rtl/>
        </w:rPr>
      </w:pPr>
      <w:r>
        <w:rPr>
          <w:rFonts w:hint="cs"/>
          <w:rtl/>
        </w:rPr>
        <w:t>על הרופא האחראי לגרום לכך שייעשה, במידת האפשר, כל שניתן כדי להקל על בני משפחתו של החולה הנוטה למות ולדאוג לרווחתם בעת שהותו של החולה במוסד הרפואי (ס' 23ב').</w:t>
      </w:r>
    </w:p>
    <w:p w:rsidR="00365AA7" w:rsidRDefault="000E7A02" w:rsidP="00C725CD">
      <w:pPr>
        <w:jc w:val="both"/>
        <w:rPr>
          <w:rtl/>
        </w:rPr>
      </w:pPr>
      <w:r w:rsidRPr="00C725CD">
        <w:rPr>
          <w:rFonts w:hint="cs"/>
          <w:b/>
          <w:bCs/>
          <w:rtl/>
        </w:rPr>
        <w:lastRenderedPageBreak/>
        <w:t xml:space="preserve">ס' 23 קובע כי על הרופא האחראי לדאוג לכך שלחולה יתאפשר לקבל טיפול </w:t>
      </w:r>
      <w:proofErr w:type="spellStart"/>
      <w:r w:rsidRPr="00C725CD">
        <w:rPr>
          <w:rFonts w:hint="cs"/>
          <w:b/>
          <w:bCs/>
          <w:rtl/>
        </w:rPr>
        <w:t>פליאטיבי</w:t>
      </w:r>
      <w:proofErr w:type="spellEnd"/>
      <w:r w:rsidRPr="00C725CD">
        <w:rPr>
          <w:rFonts w:hint="cs"/>
          <w:b/>
          <w:bCs/>
          <w:rtl/>
        </w:rPr>
        <w:t xml:space="preserve"> (ושמשפחתו תקבל טיפול סוציאלי), וכל זאת בהתאם לרצונו.</w:t>
      </w:r>
      <w:r w:rsidRPr="000E7A02">
        <w:rPr>
          <w:rFonts w:hint="cs"/>
          <w:rtl/>
        </w:rPr>
        <w:t xml:space="preserve"> </w:t>
      </w:r>
      <w:r w:rsidR="00365AA7">
        <w:rPr>
          <w:rFonts w:hint="cs"/>
          <w:rtl/>
        </w:rPr>
        <w:t xml:space="preserve">פותחה תת-התמחות של טיפול תומך. </w:t>
      </w:r>
      <w:r w:rsidR="00CF4D33">
        <w:rPr>
          <w:rFonts w:hint="cs"/>
          <w:rtl/>
        </w:rPr>
        <w:t xml:space="preserve">הוקמו הוספיסים, בהם ניתן טיפול מקל בלבד, טיפול </w:t>
      </w:r>
      <w:proofErr w:type="spellStart"/>
      <w:r w:rsidR="00CF4D33">
        <w:rPr>
          <w:rFonts w:hint="cs"/>
          <w:rtl/>
        </w:rPr>
        <w:t>פליאטיבי</w:t>
      </w:r>
      <w:proofErr w:type="spellEnd"/>
      <w:r w:rsidR="00CF4D33">
        <w:rPr>
          <w:rFonts w:hint="cs"/>
          <w:rtl/>
        </w:rPr>
        <w:t xml:space="preserve">.  </w:t>
      </w:r>
    </w:p>
    <w:p w:rsidR="00365AA7" w:rsidRDefault="00365AA7" w:rsidP="00365AA7">
      <w:pPr>
        <w:pStyle w:val="a3"/>
        <w:numPr>
          <w:ilvl w:val="0"/>
          <w:numId w:val="2"/>
        </w:numPr>
        <w:jc w:val="both"/>
      </w:pPr>
      <w:r>
        <w:rPr>
          <w:rFonts w:hint="cs"/>
          <w:rtl/>
        </w:rPr>
        <w:t xml:space="preserve">הזמנת אמבולנס </w:t>
      </w:r>
      <w:r>
        <w:rPr>
          <w:rtl/>
        </w:rPr>
        <w:t>–</w:t>
      </w:r>
      <w:r>
        <w:rPr>
          <w:rFonts w:hint="cs"/>
          <w:rtl/>
        </w:rPr>
        <w:t xml:space="preserve"> לא בטוח שרצון החולה יישמר.</w:t>
      </w:r>
    </w:p>
    <w:p w:rsidR="00365AA7" w:rsidRDefault="00365AA7" w:rsidP="00365AA7">
      <w:pPr>
        <w:jc w:val="both"/>
        <w:rPr>
          <w:rtl/>
        </w:rPr>
      </w:pPr>
    </w:p>
    <w:p w:rsidR="00365AA7" w:rsidRPr="00B0301F" w:rsidRDefault="00365AA7" w:rsidP="000E7A02">
      <w:pPr>
        <w:jc w:val="both"/>
        <w:rPr>
          <w:u w:val="single"/>
          <w:rtl/>
        </w:rPr>
      </w:pPr>
      <w:r w:rsidRPr="00B0301F">
        <w:rPr>
          <w:rFonts w:hint="cs"/>
          <w:u w:val="single"/>
          <w:rtl/>
        </w:rPr>
        <w:t xml:space="preserve">דוג' </w:t>
      </w:r>
      <w:proofErr w:type="spellStart"/>
      <w:r w:rsidR="00B85016" w:rsidRPr="00B0301F">
        <w:rPr>
          <w:rFonts w:hint="cs"/>
          <w:u w:val="single"/>
          <w:rtl/>
        </w:rPr>
        <w:t>למדקליזציה</w:t>
      </w:r>
      <w:proofErr w:type="spellEnd"/>
      <w:r w:rsidR="00B85016" w:rsidRPr="00B0301F">
        <w:rPr>
          <w:rFonts w:hint="cs"/>
          <w:u w:val="single"/>
          <w:rtl/>
        </w:rPr>
        <w:t xml:space="preserve"> </w:t>
      </w:r>
      <w:r w:rsidR="000E7A02" w:rsidRPr="00B0301F">
        <w:rPr>
          <w:rFonts w:hint="cs"/>
          <w:u w:val="single"/>
          <w:rtl/>
        </w:rPr>
        <w:t xml:space="preserve">(מעבר מתופעה חברתית לבעיה רפואית) </w:t>
      </w:r>
      <w:r w:rsidRPr="00B0301F">
        <w:rPr>
          <w:u w:val="single"/>
          <w:rtl/>
        </w:rPr>
        <w:t>–</w:t>
      </w:r>
      <w:r w:rsidRPr="00B0301F">
        <w:rPr>
          <w:rFonts w:hint="cs"/>
          <w:u w:val="single"/>
          <w:rtl/>
        </w:rPr>
        <w:t xml:space="preserve"> </w:t>
      </w:r>
    </w:p>
    <w:p w:rsidR="00365AA7" w:rsidRDefault="00365AA7" w:rsidP="00365AA7">
      <w:pPr>
        <w:pStyle w:val="a3"/>
        <w:numPr>
          <w:ilvl w:val="0"/>
          <w:numId w:val="2"/>
        </w:numPr>
        <w:jc w:val="both"/>
      </w:pPr>
      <w:r>
        <w:rPr>
          <w:rFonts w:hint="cs"/>
          <w:rtl/>
        </w:rPr>
        <w:t xml:space="preserve">מחלות נפש </w:t>
      </w:r>
      <w:r>
        <w:rPr>
          <w:rtl/>
        </w:rPr>
        <w:t>–</w:t>
      </w:r>
      <w:r>
        <w:rPr>
          <w:rFonts w:hint="cs"/>
          <w:rtl/>
        </w:rPr>
        <w:t xml:space="preserve"> בעבר, אנשים שהתנהגו בצורה שמהווה סטייה חברתית מסוימת, הוגדרו כאנשים משוגעים, מטורפים, הם נסגרו בכלא והוגבלו מבחינה חברתית. רק לפני 150 שנה הסתכלו על זה כמחלת נפש. </w:t>
      </w:r>
      <w:proofErr w:type="spellStart"/>
      <w:r>
        <w:rPr>
          <w:rFonts w:hint="cs"/>
          <w:rtl/>
        </w:rPr>
        <w:t>המדקליזציה</w:t>
      </w:r>
      <w:proofErr w:type="spellEnd"/>
      <w:r>
        <w:rPr>
          <w:rFonts w:hint="cs"/>
          <w:rtl/>
        </w:rPr>
        <w:t xml:space="preserve"> מתבטאת בכך </w:t>
      </w:r>
      <w:r w:rsidRPr="00B0301F">
        <w:rPr>
          <w:rFonts w:hint="cs"/>
          <w:b/>
          <w:bCs/>
          <w:rtl/>
        </w:rPr>
        <w:t>שלקחו תופעה חברתית והלבישו עליה הגדרות רפואיות.</w:t>
      </w:r>
      <w:r>
        <w:rPr>
          <w:rFonts w:hint="cs"/>
          <w:rtl/>
        </w:rPr>
        <w:t xml:space="preserve"> כיום, אנו יודעים כי יש לטפל בכך. </w:t>
      </w:r>
      <w:proofErr w:type="spellStart"/>
      <w:r>
        <w:rPr>
          <w:rFonts w:hint="cs"/>
          <w:rtl/>
        </w:rPr>
        <w:t>המדקליזציה</w:t>
      </w:r>
      <w:proofErr w:type="spellEnd"/>
      <w:r>
        <w:rPr>
          <w:rFonts w:hint="cs"/>
          <w:rtl/>
        </w:rPr>
        <w:t xml:space="preserve"> לעיתים היא חיובית. </w:t>
      </w:r>
    </w:p>
    <w:p w:rsidR="001C7336" w:rsidRDefault="001C7336" w:rsidP="001C7336">
      <w:pPr>
        <w:pStyle w:val="a3"/>
        <w:jc w:val="both"/>
      </w:pPr>
    </w:p>
    <w:p w:rsidR="001C7336" w:rsidRDefault="001C7336" w:rsidP="00365AA7">
      <w:pPr>
        <w:pStyle w:val="a3"/>
        <w:numPr>
          <w:ilvl w:val="0"/>
          <w:numId w:val="2"/>
        </w:numPr>
        <w:jc w:val="both"/>
      </w:pPr>
      <w:r>
        <w:rPr>
          <w:rFonts w:hint="cs"/>
          <w:rtl/>
        </w:rPr>
        <w:t xml:space="preserve">תהליך נוסף של </w:t>
      </w:r>
      <w:proofErr w:type="spellStart"/>
      <w:r>
        <w:rPr>
          <w:rFonts w:hint="cs"/>
          <w:rtl/>
        </w:rPr>
        <w:t>מדקליזציה</w:t>
      </w:r>
      <w:proofErr w:type="spellEnd"/>
      <w:r>
        <w:rPr>
          <w:rFonts w:hint="cs"/>
          <w:rtl/>
        </w:rPr>
        <w:t xml:space="preserve"> של חברה </w:t>
      </w:r>
      <w:r>
        <w:rPr>
          <w:rtl/>
        </w:rPr>
        <w:t>–</w:t>
      </w:r>
      <w:r>
        <w:rPr>
          <w:rFonts w:hint="cs"/>
          <w:rtl/>
        </w:rPr>
        <w:t xml:space="preserve"> נטילת ריטלין. </w:t>
      </w:r>
    </w:p>
    <w:p w:rsidR="000E7A02" w:rsidRDefault="000E7A02" w:rsidP="000E7A02">
      <w:pPr>
        <w:pStyle w:val="a3"/>
        <w:rPr>
          <w:rtl/>
        </w:rPr>
      </w:pPr>
    </w:p>
    <w:p w:rsidR="000E7A02" w:rsidRPr="002B6A18" w:rsidRDefault="000E7A02" w:rsidP="00365AA7">
      <w:pPr>
        <w:pStyle w:val="a3"/>
        <w:numPr>
          <w:ilvl w:val="0"/>
          <w:numId w:val="2"/>
        </w:numPr>
        <w:jc w:val="both"/>
      </w:pPr>
      <w:r>
        <w:rPr>
          <w:rFonts w:hint="cs"/>
          <w:rtl/>
        </w:rPr>
        <w:t xml:space="preserve">הומוסקסואליות </w:t>
      </w:r>
      <w:r>
        <w:rPr>
          <w:rtl/>
        </w:rPr>
        <w:t>–</w:t>
      </w:r>
      <w:r>
        <w:rPr>
          <w:rFonts w:hint="cs"/>
          <w:rtl/>
        </w:rPr>
        <w:t xml:space="preserve"> מעבר מתופעה חברתית למחלת נפש, לרמה של הפרעה נפשית, ולאחר מיכן למצב של סטייה מהנורמות החברתיות, ובסוף שנות ה-80 זה יצא מה-</w:t>
      </w:r>
      <w:r>
        <w:t>DSM</w:t>
      </w:r>
      <w:r>
        <w:rPr>
          <w:rFonts w:hint="cs"/>
          <w:rtl/>
        </w:rPr>
        <w:t>.</w:t>
      </w:r>
    </w:p>
    <w:p w:rsidR="00BE1889" w:rsidRDefault="00BE1889" w:rsidP="00BE1889">
      <w:pPr>
        <w:jc w:val="both"/>
        <w:rPr>
          <w:rtl/>
        </w:rPr>
      </w:pPr>
    </w:p>
    <w:p w:rsidR="00CB72FE" w:rsidRDefault="000E7A02" w:rsidP="00BE1889">
      <w:pPr>
        <w:jc w:val="both"/>
        <w:rPr>
          <w:rtl/>
        </w:rPr>
      </w:pPr>
      <w:r w:rsidRPr="00CB72FE">
        <w:rPr>
          <w:rFonts w:hint="cs"/>
          <w:b/>
          <w:bCs/>
          <w:rtl/>
        </w:rPr>
        <w:t>חולה יכול לבקש קבלת טיפול, גם כאשר הרופא סבור שהטיפול לא יעזור לו.</w:t>
      </w:r>
      <w:r>
        <w:rPr>
          <w:rFonts w:hint="cs"/>
          <w:rtl/>
        </w:rPr>
        <w:t xml:space="preserve"> </w:t>
      </w:r>
    </w:p>
    <w:p w:rsidR="004B4577" w:rsidRPr="00CB72FE" w:rsidRDefault="000E7A02" w:rsidP="00CB72FE">
      <w:pPr>
        <w:pStyle w:val="a3"/>
        <w:numPr>
          <w:ilvl w:val="0"/>
          <w:numId w:val="2"/>
        </w:numPr>
        <w:jc w:val="both"/>
        <w:rPr>
          <w:b/>
          <w:bCs/>
          <w:rtl/>
        </w:rPr>
      </w:pPr>
      <w:r>
        <w:rPr>
          <w:rFonts w:hint="cs"/>
          <w:rtl/>
        </w:rPr>
        <w:t xml:space="preserve">לדוג' </w:t>
      </w:r>
      <w:r>
        <w:rPr>
          <w:rtl/>
        </w:rPr>
        <w:t>–</w:t>
      </w:r>
      <w:r>
        <w:rPr>
          <w:rFonts w:hint="cs"/>
          <w:rtl/>
        </w:rPr>
        <w:t xml:space="preserve"> מקרה של </w:t>
      </w:r>
      <w:r>
        <w:t>ALS</w:t>
      </w:r>
      <w:r>
        <w:rPr>
          <w:rFonts w:hint="cs"/>
          <w:rtl/>
        </w:rPr>
        <w:t xml:space="preserve"> של רחמים מלמד, הקורא לעצמו חולה הנוטה לחיות. הוא חולה בניוון שרירים, מצבו קשה מאוד, הוא מחובר למכונת הנשמה, מתקשר באמצעות מכונה מיוחדת המדבררת אותו. הוא רוצה לחיות. כשצריך טיפול, הוא צריך להגיד לצוות כי הוא רוצה לחיות, שכן הנטייה במצבים אלה היא להסתכל עליו כאל מישהו שלא רוצה עוד לחיות, לא רוצה לקבל טיפולים נוספים. </w:t>
      </w:r>
      <w:r w:rsidRPr="00CB72FE">
        <w:rPr>
          <w:rFonts w:hint="cs"/>
          <w:b/>
          <w:bCs/>
          <w:rtl/>
        </w:rPr>
        <w:t xml:space="preserve">זו גישה נוספת, התואמת את חזקת הרצון לחיות </w:t>
      </w:r>
      <w:r w:rsidRPr="00CB72FE">
        <w:rPr>
          <w:b/>
          <w:bCs/>
          <w:rtl/>
        </w:rPr>
        <w:t>–</w:t>
      </w:r>
      <w:r w:rsidRPr="00CB72FE">
        <w:rPr>
          <w:rFonts w:hint="cs"/>
          <w:b/>
          <w:bCs/>
          <w:rtl/>
        </w:rPr>
        <w:t xml:space="preserve"> זו החזקה, זו ברירת המחדל. מי שרוצה להוציא עצמו מחזקת הרצון לחיות </w:t>
      </w:r>
      <w:r w:rsidRPr="00CB72FE">
        <w:rPr>
          <w:b/>
          <w:bCs/>
          <w:rtl/>
        </w:rPr>
        <w:t>–</w:t>
      </w:r>
      <w:r w:rsidRPr="00CB72FE">
        <w:rPr>
          <w:rFonts w:hint="cs"/>
          <w:b/>
          <w:bCs/>
          <w:rtl/>
        </w:rPr>
        <w:t xml:space="preserve"> עליו נטל הראיה, בין אם הוא כשיר, ובין אם לא.</w:t>
      </w:r>
    </w:p>
    <w:p w:rsidR="000E7A02" w:rsidRDefault="000E7A02" w:rsidP="00E65917">
      <w:pPr>
        <w:jc w:val="both"/>
        <w:rPr>
          <w:rtl/>
        </w:rPr>
      </w:pPr>
      <w:r>
        <w:rPr>
          <w:rFonts w:hint="cs"/>
          <w:rtl/>
        </w:rPr>
        <w:t xml:space="preserve">יש מצבים, בהם הרופא אומר </w:t>
      </w:r>
      <w:r w:rsidR="00E65917">
        <w:rPr>
          <w:rFonts w:hint="cs"/>
          <w:rtl/>
        </w:rPr>
        <w:t>לחולה הנוטה למות</w:t>
      </w:r>
      <w:r>
        <w:rPr>
          <w:rFonts w:hint="cs"/>
          <w:rtl/>
        </w:rPr>
        <w:t xml:space="preserve"> שאין כבר מה לעשות, אלא ניתן לתת רק טיפול מקל, אך לא ניתן לעזור. החולה, בכל ז</w:t>
      </w:r>
      <w:r w:rsidR="00D84454">
        <w:rPr>
          <w:rFonts w:hint="cs"/>
          <w:rtl/>
        </w:rPr>
        <w:t>א</w:t>
      </w:r>
      <w:r>
        <w:rPr>
          <w:rFonts w:hint="cs"/>
          <w:rtl/>
        </w:rPr>
        <w:t>ת, מבקש טיפול נוסף, מחזור נוסף של כימותרפיה</w:t>
      </w:r>
      <w:r w:rsidR="00E65917">
        <w:rPr>
          <w:rFonts w:hint="cs"/>
          <w:rtl/>
        </w:rPr>
        <w:t>, למשל</w:t>
      </w:r>
      <w:r>
        <w:rPr>
          <w:rFonts w:hint="cs"/>
          <w:rtl/>
        </w:rPr>
        <w:t xml:space="preserve">. </w:t>
      </w:r>
      <w:r w:rsidRPr="00E65917">
        <w:rPr>
          <w:rFonts w:hint="cs"/>
          <w:b/>
          <w:bCs/>
          <w:rtl/>
        </w:rPr>
        <w:t xml:space="preserve">לפי החוק </w:t>
      </w:r>
      <w:r w:rsidRPr="00E65917">
        <w:rPr>
          <w:b/>
          <w:bCs/>
          <w:rtl/>
        </w:rPr>
        <w:t>–</w:t>
      </w:r>
      <w:r w:rsidRPr="00E65917">
        <w:rPr>
          <w:rFonts w:hint="cs"/>
          <w:b/>
          <w:bCs/>
          <w:rtl/>
        </w:rPr>
        <w:t xml:space="preserve"> אם אדם רוצה, גם מעבר למה שאמור לעזור לו מבחינה רפואית</w:t>
      </w:r>
      <w:r w:rsidR="00E65917" w:rsidRPr="00E65917">
        <w:rPr>
          <w:rFonts w:hint="cs"/>
          <w:b/>
          <w:bCs/>
          <w:rtl/>
        </w:rPr>
        <w:t>,</w:t>
      </w:r>
      <w:r w:rsidRPr="00E65917">
        <w:rPr>
          <w:rFonts w:hint="cs"/>
          <w:b/>
          <w:bCs/>
          <w:rtl/>
        </w:rPr>
        <w:t xml:space="preserve"> לפי הרופאים, יש לתת לו, אולם בכפוף לתנאים ולהסדרים בדומה לחוק זכויות החולה</w:t>
      </w:r>
      <w:r>
        <w:rPr>
          <w:rFonts w:hint="cs"/>
          <w:rtl/>
        </w:rPr>
        <w:t>. אם הוא מבקש דבר שהוא מעבר ל</w:t>
      </w:r>
      <w:r w:rsidR="00D84454">
        <w:rPr>
          <w:rFonts w:hint="cs"/>
          <w:rtl/>
        </w:rPr>
        <w:t xml:space="preserve">מתאפשר במערכת הבריאות הציבורית, </w:t>
      </w:r>
      <w:r>
        <w:rPr>
          <w:rFonts w:hint="cs"/>
          <w:rtl/>
        </w:rPr>
        <w:t xml:space="preserve">לדוג' </w:t>
      </w:r>
      <w:r>
        <w:rPr>
          <w:rtl/>
        </w:rPr>
        <w:t>–</w:t>
      </w:r>
      <w:r>
        <w:rPr>
          <w:rFonts w:hint="cs"/>
          <w:rtl/>
        </w:rPr>
        <w:t xml:space="preserve"> </w:t>
      </w:r>
      <w:r w:rsidR="00D84454">
        <w:rPr>
          <w:rFonts w:hint="cs"/>
          <w:rtl/>
        </w:rPr>
        <w:t xml:space="preserve">השתלת מח עצם </w:t>
      </w:r>
      <w:r w:rsidR="00D84454">
        <w:rPr>
          <w:rtl/>
        </w:rPr>
        <w:t>–</w:t>
      </w:r>
      <w:r w:rsidR="00D84454">
        <w:rPr>
          <w:rFonts w:hint="cs"/>
          <w:rtl/>
        </w:rPr>
        <w:t xml:space="preserve"> הליך יקר, מורכב, </w:t>
      </w:r>
      <w:r w:rsidR="00E65917">
        <w:rPr>
          <w:rFonts w:hint="cs"/>
          <w:rtl/>
        </w:rPr>
        <w:t xml:space="preserve">יש לבחון </w:t>
      </w:r>
      <w:r w:rsidR="00D84454">
        <w:rPr>
          <w:rFonts w:hint="cs"/>
          <w:rtl/>
        </w:rPr>
        <w:t>האם מוצדק לעשות הליך זה, כשיודעים שה</w:t>
      </w:r>
      <w:r w:rsidR="00E65917">
        <w:rPr>
          <w:rFonts w:hint="cs"/>
          <w:rtl/>
        </w:rPr>
        <w:t>וא לא מוצדק.</w:t>
      </w:r>
      <w:r w:rsidR="00D84454">
        <w:rPr>
          <w:rFonts w:hint="cs"/>
          <w:rtl/>
        </w:rPr>
        <w:t xml:space="preserve"> מעבר לכך, יש </w:t>
      </w:r>
      <w:r w:rsidR="00D84454" w:rsidRPr="00E65917">
        <w:rPr>
          <w:rFonts w:hint="cs"/>
          <w:b/>
          <w:bCs/>
          <w:rtl/>
        </w:rPr>
        <w:t>שיקול רפואי</w:t>
      </w:r>
      <w:r w:rsidR="00D84454">
        <w:rPr>
          <w:rFonts w:hint="cs"/>
          <w:rtl/>
        </w:rPr>
        <w:t xml:space="preserve"> </w:t>
      </w:r>
      <w:r w:rsidR="00D84454">
        <w:rPr>
          <w:rtl/>
        </w:rPr>
        <w:t>–</w:t>
      </w:r>
      <w:r w:rsidR="00D84454">
        <w:rPr>
          <w:rFonts w:hint="cs"/>
          <w:rtl/>
        </w:rPr>
        <w:t xml:space="preserve"> יש סיכון על החולה הנוטה למות בעת ההליך. </w:t>
      </w:r>
      <w:r w:rsidR="006A2CF3">
        <w:rPr>
          <w:rFonts w:hint="cs"/>
          <w:rtl/>
        </w:rPr>
        <w:t>יתבצעו הליכים, בכפוף לסבירות.</w:t>
      </w:r>
    </w:p>
    <w:p w:rsidR="006A2CF3" w:rsidRDefault="006A2CF3" w:rsidP="00CE69D6">
      <w:pPr>
        <w:pStyle w:val="a3"/>
        <w:numPr>
          <w:ilvl w:val="0"/>
          <w:numId w:val="2"/>
        </w:numPr>
        <w:jc w:val="both"/>
        <w:rPr>
          <w:rtl/>
        </w:rPr>
      </w:pPr>
      <w:r>
        <w:rPr>
          <w:rFonts w:hint="cs"/>
          <w:rtl/>
        </w:rPr>
        <w:t xml:space="preserve">אחד הדברים המשמעותיים לעניין הטיפול המקל הוא המשפט השני בסעיף 23א' </w:t>
      </w:r>
      <w:r>
        <w:rPr>
          <w:rtl/>
        </w:rPr>
        <w:t>–</w:t>
      </w:r>
      <w:r>
        <w:rPr>
          <w:rFonts w:hint="cs"/>
          <w:rtl/>
        </w:rPr>
        <w:t xml:space="preserve"> "</w:t>
      </w:r>
      <w:r w:rsidRPr="00CE69D6">
        <w:rPr>
          <w:rFonts w:hint="cs"/>
          <w:b/>
          <w:bCs/>
          <w:rtl/>
        </w:rPr>
        <w:t>אף אם הדבר כרוך בסיכון סביר לחייו של החולה</w:t>
      </w:r>
      <w:r>
        <w:rPr>
          <w:rFonts w:hint="cs"/>
          <w:rtl/>
        </w:rPr>
        <w:t xml:space="preserve">". לדוג' </w:t>
      </w:r>
      <w:r>
        <w:rPr>
          <w:rtl/>
        </w:rPr>
        <w:t>–</w:t>
      </w:r>
      <w:r>
        <w:rPr>
          <w:rFonts w:hint="cs"/>
          <w:rtl/>
        </w:rPr>
        <w:t xml:space="preserve"> מורפיום, במינונים מסוימים, יכול לדכא נשימה., </w:t>
      </w:r>
    </w:p>
    <w:p w:rsidR="005B3D49" w:rsidRDefault="005B3D49" w:rsidP="007E2730">
      <w:pPr>
        <w:jc w:val="both"/>
        <w:rPr>
          <w:b/>
          <w:bCs/>
          <w:u w:val="single"/>
          <w:rtl/>
        </w:rPr>
      </w:pPr>
    </w:p>
    <w:p w:rsidR="007E2730" w:rsidRPr="007E2730" w:rsidRDefault="007E2730" w:rsidP="007E2730">
      <w:pPr>
        <w:jc w:val="both"/>
        <w:rPr>
          <w:b/>
          <w:bCs/>
          <w:u w:val="single"/>
          <w:rtl/>
        </w:rPr>
      </w:pPr>
      <w:r w:rsidRPr="007E2730">
        <w:rPr>
          <w:rFonts w:hint="cs"/>
          <w:b/>
          <w:bCs/>
          <w:u w:val="single"/>
          <w:rtl/>
        </w:rPr>
        <w:t xml:space="preserve">איך מטפלים בחולה הנוטה למות, שאינו רוצה שחיוו יוארכו? </w:t>
      </w:r>
    </w:p>
    <w:p w:rsidR="007E2730" w:rsidRDefault="007E2730" w:rsidP="007E2730">
      <w:pPr>
        <w:jc w:val="both"/>
        <w:rPr>
          <w:rtl/>
        </w:rPr>
      </w:pPr>
      <w:r>
        <w:rPr>
          <w:rFonts w:hint="cs"/>
          <w:u w:val="single"/>
          <w:rtl/>
        </w:rPr>
        <w:t xml:space="preserve">חולה כשיר </w:t>
      </w:r>
      <w:r>
        <w:rPr>
          <w:u w:val="single"/>
          <w:rtl/>
        </w:rPr>
        <w:t>–</w:t>
      </w:r>
      <w:r>
        <w:rPr>
          <w:rFonts w:hint="cs"/>
          <w:rtl/>
        </w:rPr>
        <w:t xml:space="preserve"> הימנעות ממתן טיפול רפואי לחולה הנוטה למות שהוא בעל כשרות. אנו נמנעים מטיפול, והוא זכאי להישאר בבית החולים, יכבדו את רצונו. אולם, ייעשה מאמץ סביר לשכנעו לקבל חמצן, מזון ונוזלים. אולם, אם הוא לא רוצה, לא ייתנו לו </w:t>
      </w:r>
      <w:r>
        <w:rPr>
          <w:rtl/>
        </w:rPr>
        <w:t>–</w:t>
      </w:r>
      <w:r>
        <w:rPr>
          <w:rFonts w:hint="cs"/>
          <w:rtl/>
        </w:rPr>
        <w:t xml:space="preserve"> רצונו כבודו. הוא לא יילקח לוועדת האתיקה, למרות שברור כי ימות בעוד כמה ימים.</w:t>
      </w:r>
    </w:p>
    <w:p w:rsidR="007E2730" w:rsidRDefault="007E2730" w:rsidP="00CE69D6">
      <w:pPr>
        <w:jc w:val="both"/>
        <w:rPr>
          <w:rtl/>
        </w:rPr>
      </w:pPr>
      <w:r w:rsidRPr="00CE69D6">
        <w:rPr>
          <w:rFonts w:hint="cs"/>
          <w:b/>
          <w:bCs/>
          <w:rtl/>
        </w:rPr>
        <w:lastRenderedPageBreak/>
        <w:t>ס' 15א'</w:t>
      </w:r>
      <w:r w:rsidRPr="00CE69D6">
        <w:rPr>
          <w:rFonts w:hint="cs"/>
          <w:rtl/>
        </w:rPr>
        <w:t xml:space="preserve"> </w:t>
      </w:r>
      <w:r>
        <w:rPr>
          <w:rtl/>
        </w:rPr>
        <w:t>–</w:t>
      </w:r>
      <w:r w:rsidR="00CE69D6">
        <w:rPr>
          <w:rFonts w:hint="cs"/>
          <w:rtl/>
        </w:rPr>
        <w:t xml:space="preserve"> "</w:t>
      </w:r>
      <w:r w:rsidR="00CE69D6">
        <w:rPr>
          <w:rFonts w:cs="Arial" w:hint="cs"/>
          <w:rtl/>
        </w:rPr>
        <w:t>חולה</w:t>
      </w:r>
      <w:r w:rsidR="00CE69D6">
        <w:rPr>
          <w:rFonts w:cs="Arial"/>
          <w:rtl/>
        </w:rPr>
        <w:t xml:space="preserve"> </w:t>
      </w:r>
      <w:r w:rsidR="00CE69D6">
        <w:rPr>
          <w:rFonts w:cs="Arial" w:hint="cs"/>
          <w:rtl/>
        </w:rPr>
        <w:t>הנוטה</w:t>
      </w:r>
      <w:r w:rsidR="00CE69D6">
        <w:rPr>
          <w:rFonts w:cs="Arial"/>
          <w:rtl/>
        </w:rPr>
        <w:t xml:space="preserve"> </w:t>
      </w:r>
      <w:r w:rsidR="00CE69D6">
        <w:rPr>
          <w:rFonts w:cs="Arial" w:hint="cs"/>
          <w:rtl/>
        </w:rPr>
        <w:t>למות</w:t>
      </w:r>
      <w:r w:rsidR="00CE69D6">
        <w:rPr>
          <w:rFonts w:cs="Arial"/>
          <w:rtl/>
        </w:rPr>
        <w:t xml:space="preserve"> </w:t>
      </w:r>
      <w:r w:rsidR="00CE69D6">
        <w:rPr>
          <w:rFonts w:cs="Arial" w:hint="cs"/>
          <w:rtl/>
        </w:rPr>
        <w:t>שהוא</w:t>
      </w:r>
      <w:r w:rsidR="00CE69D6">
        <w:rPr>
          <w:rFonts w:cs="Arial"/>
          <w:rtl/>
        </w:rPr>
        <w:t xml:space="preserve"> </w:t>
      </w:r>
      <w:r w:rsidR="00CE69D6">
        <w:rPr>
          <w:rFonts w:cs="Arial" w:hint="cs"/>
          <w:rtl/>
        </w:rPr>
        <w:t>בעל</w:t>
      </w:r>
      <w:r w:rsidR="00CE69D6">
        <w:rPr>
          <w:rFonts w:cs="Arial"/>
          <w:rtl/>
        </w:rPr>
        <w:t xml:space="preserve"> </w:t>
      </w:r>
      <w:r w:rsidR="00CE69D6">
        <w:rPr>
          <w:rFonts w:cs="Arial" w:hint="cs"/>
          <w:rtl/>
        </w:rPr>
        <w:t>כשרות</w:t>
      </w:r>
      <w:r w:rsidR="00CE69D6">
        <w:rPr>
          <w:rFonts w:cs="Arial"/>
          <w:rtl/>
        </w:rPr>
        <w:t xml:space="preserve">, </w:t>
      </w:r>
      <w:r w:rsidR="00CE69D6">
        <w:rPr>
          <w:rFonts w:cs="Arial" w:hint="cs"/>
          <w:rtl/>
        </w:rPr>
        <w:t>אשר</w:t>
      </w:r>
      <w:r w:rsidR="00CE69D6">
        <w:rPr>
          <w:rFonts w:cs="Arial"/>
          <w:rtl/>
        </w:rPr>
        <w:t xml:space="preserve"> </w:t>
      </w:r>
      <w:r w:rsidR="00CE69D6">
        <w:rPr>
          <w:rFonts w:cs="Arial" w:hint="cs"/>
          <w:rtl/>
        </w:rPr>
        <w:t>אינו</w:t>
      </w:r>
      <w:r w:rsidR="00CE69D6">
        <w:rPr>
          <w:rFonts w:cs="Arial"/>
          <w:rtl/>
        </w:rPr>
        <w:t xml:space="preserve"> </w:t>
      </w:r>
      <w:r w:rsidR="00CE69D6">
        <w:rPr>
          <w:rFonts w:cs="Arial" w:hint="cs"/>
          <w:rtl/>
        </w:rPr>
        <w:t>רוצה</w:t>
      </w:r>
      <w:r w:rsidR="00CE69D6">
        <w:rPr>
          <w:rFonts w:cs="Arial"/>
          <w:rtl/>
        </w:rPr>
        <w:t xml:space="preserve"> </w:t>
      </w:r>
      <w:r w:rsidR="00CE69D6">
        <w:rPr>
          <w:rFonts w:cs="Arial" w:hint="cs"/>
          <w:rtl/>
        </w:rPr>
        <w:t>שחייו</w:t>
      </w:r>
      <w:r w:rsidR="00CE69D6">
        <w:rPr>
          <w:rFonts w:cs="Arial"/>
          <w:rtl/>
        </w:rPr>
        <w:t xml:space="preserve"> </w:t>
      </w:r>
      <w:r w:rsidR="00CE69D6">
        <w:rPr>
          <w:rFonts w:cs="Arial" w:hint="cs"/>
          <w:rtl/>
        </w:rPr>
        <w:t>יוארכו</w:t>
      </w:r>
      <w:r w:rsidR="00CE69D6">
        <w:rPr>
          <w:rFonts w:cs="Arial"/>
          <w:rtl/>
        </w:rPr>
        <w:t xml:space="preserve">, </w:t>
      </w:r>
      <w:r w:rsidR="00CE69D6">
        <w:rPr>
          <w:rFonts w:cs="Arial" w:hint="cs"/>
          <w:rtl/>
        </w:rPr>
        <w:t>יש</w:t>
      </w:r>
      <w:r w:rsidR="00CE69D6">
        <w:rPr>
          <w:rFonts w:cs="Arial"/>
          <w:rtl/>
        </w:rPr>
        <w:t xml:space="preserve"> </w:t>
      </w:r>
      <w:r w:rsidR="00CE69D6">
        <w:rPr>
          <w:rFonts w:cs="Arial" w:hint="cs"/>
          <w:rtl/>
        </w:rPr>
        <w:t>לכבד</w:t>
      </w:r>
      <w:r w:rsidR="00CE69D6">
        <w:rPr>
          <w:rFonts w:hint="cs"/>
          <w:rtl/>
        </w:rPr>
        <w:t xml:space="preserve"> </w:t>
      </w:r>
      <w:r w:rsidR="00CE69D6">
        <w:rPr>
          <w:rFonts w:cs="Arial" w:hint="cs"/>
          <w:rtl/>
        </w:rPr>
        <w:t>את</w:t>
      </w:r>
      <w:r w:rsidR="00CE69D6">
        <w:rPr>
          <w:rFonts w:cs="Arial"/>
          <w:rtl/>
        </w:rPr>
        <w:t xml:space="preserve"> </w:t>
      </w:r>
      <w:r w:rsidR="00CE69D6">
        <w:rPr>
          <w:rFonts w:cs="Arial" w:hint="cs"/>
          <w:rtl/>
        </w:rPr>
        <w:t>רצונו</w:t>
      </w:r>
      <w:r w:rsidR="00CE69D6">
        <w:rPr>
          <w:rFonts w:cs="Arial"/>
          <w:rtl/>
        </w:rPr>
        <w:t xml:space="preserve"> </w:t>
      </w:r>
      <w:r w:rsidR="00CE69D6">
        <w:rPr>
          <w:rFonts w:cs="Arial" w:hint="cs"/>
          <w:rtl/>
        </w:rPr>
        <w:t>ולהימנע</w:t>
      </w:r>
      <w:r w:rsidR="00CE69D6">
        <w:rPr>
          <w:rFonts w:cs="Arial"/>
          <w:rtl/>
        </w:rPr>
        <w:t xml:space="preserve"> </w:t>
      </w:r>
      <w:r w:rsidR="00CE69D6">
        <w:rPr>
          <w:rFonts w:cs="Arial" w:hint="cs"/>
          <w:rtl/>
        </w:rPr>
        <w:t>מטיפול</w:t>
      </w:r>
      <w:r w:rsidR="00CE69D6">
        <w:rPr>
          <w:rFonts w:cs="Arial"/>
          <w:rtl/>
        </w:rPr>
        <w:t xml:space="preserve"> </w:t>
      </w:r>
      <w:r w:rsidR="00CE69D6">
        <w:rPr>
          <w:rFonts w:cs="Arial" w:hint="cs"/>
          <w:rtl/>
        </w:rPr>
        <w:t>רפואי</w:t>
      </w:r>
      <w:r w:rsidR="00CE69D6">
        <w:rPr>
          <w:rFonts w:cs="Arial"/>
          <w:rtl/>
        </w:rPr>
        <w:t xml:space="preserve"> </w:t>
      </w:r>
      <w:r w:rsidR="00CE69D6">
        <w:rPr>
          <w:rFonts w:cs="Arial" w:hint="cs"/>
          <w:rtl/>
        </w:rPr>
        <w:t>בו".</w:t>
      </w:r>
    </w:p>
    <w:p w:rsidR="007E2730" w:rsidRDefault="007E2730" w:rsidP="00CE69D6">
      <w:pPr>
        <w:jc w:val="both"/>
        <w:rPr>
          <w:rtl/>
        </w:rPr>
      </w:pPr>
      <w:r w:rsidRPr="00CE69D6">
        <w:rPr>
          <w:rFonts w:hint="cs"/>
          <w:b/>
          <w:bCs/>
          <w:rtl/>
        </w:rPr>
        <w:t xml:space="preserve">ס' 15ב' </w:t>
      </w:r>
      <w:r>
        <w:rPr>
          <w:rtl/>
        </w:rPr>
        <w:t>–</w:t>
      </w:r>
      <w:r w:rsidR="00CE69D6">
        <w:rPr>
          <w:rFonts w:hint="cs"/>
          <w:rtl/>
        </w:rPr>
        <w:t xml:space="preserve"> "</w:t>
      </w:r>
      <w:r w:rsidR="00CE69D6">
        <w:rPr>
          <w:rFonts w:cs="Arial" w:hint="cs"/>
          <w:rtl/>
        </w:rPr>
        <w:t>על</w:t>
      </w:r>
      <w:r w:rsidR="00CE69D6">
        <w:rPr>
          <w:rFonts w:cs="Arial"/>
          <w:rtl/>
        </w:rPr>
        <w:t xml:space="preserve"> </w:t>
      </w:r>
      <w:r w:rsidR="00CE69D6">
        <w:rPr>
          <w:rFonts w:cs="Arial" w:hint="cs"/>
          <w:rtl/>
        </w:rPr>
        <w:t>המטפלים</w:t>
      </w:r>
      <w:r w:rsidR="00CE69D6">
        <w:rPr>
          <w:rFonts w:cs="Arial"/>
          <w:rtl/>
        </w:rPr>
        <w:t xml:space="preserve"> </w:t>
      </w:r>
      <w:r w:rsidR="00CE69D6">
        <w:rPr>
          <w:rFonts w:cs="Arial" w:hint="cs"/>
          <w:rtl/>
        </w:rPr>
        <w:t>בחולה</w:t>
      </w:r>
      <w:r w:rsidR="00CE69D6">
        <w:rPr>
          <w:rFonts w:cs="Arial"/>
          <w:rtl/>
        </w:rPr>
        <w:t xml:space="preserve"> </w:t>
      </w:r>
      <w:r w:rsidR="00CE69D6">
        <w:rPr>
          <w:rFonts w:cs="Arial" w:hint="cs"/>
          <w:rtl/>
        </w:rPr>
        <w:t>הנוטה</w:t>
      </w:r>
      <w:r w:rsidR="00CE69D6">
        <w:rPr>
          <w:rFonts w:cs="Arial"/>
          <w:rtl/>
        </w:rPr>
        <w:t xml:space="preserve"> </w:t>
      </w:r>
      <w:r w:rsidR="00CE69D6">
        <w:rPr>
          <w:rFonts w:cs="Arial" w:hint="cs"/>
          <w:rtl/>
        </w:rPr>
        <w:t>למות</w:t>
      </w:r>
      <w:r w:rsidR="00CE69D6">
        <w:rPr>
          <w:rFonts w:cs="Arial"/>
          <w:rtl/>
        </w:rPr>
        <w:t xml:space="preserve"> </w:t>
      </w:r>
      <w:r w:rsidR="00CE69D6">
        <w:rPr>
          <w:rFonts w:cs="Arial" w:hint="cs"/>
          <w:rtl/>
        </w:rPr>
        <w:t>כאמור</w:t>
      </w:r>
      <w:r w:rsidR="00CE69D6">
        <w:rPr>
          <w:rFonts w:cs="Arial"/>
          <w:rtl/>
        </w:rPr>
        <w:t xml:space="preserve"> </w:t>
      </w:r>
      <w:r w:rsidR="00CE69D6">
        <w:rPr>
          <w:rFonts w:cs="Arial" w:hint="cs"/>
          <w:rtl/>
        </w:rPr>
        <w:t>בסעיף</w:t>
      </w:r>
      <w:r w:rsidR="00CE69D6">
        <w:rPr>
          <w:rFonts w:cs="Arial"/>
          <w:rtl/>
        </w:rPr>
        <w:t xml:space="preserve"> </w:t>
      </w:r>
      <w:r w:rsidR="00CE69D6">
        <w:rPr>
          <w:rFonts w:cs="Arial" w:hint="cs"/>
          <w:rtl/>
        </w:rPr>
        <w:t>קטן</w:t>
      </w:r>
      <w:r w:rsidR="00CE69D6">
        <w:rPr>
          <w:rFonts w:cs="Arial"/>
          <w:rtl/>
        </w:rPr>
        <w:t xml:space="preserve"> (</w:t>
      </w:r>
      <w:r w:rsidR="00CE69D6">
        <w:rPr>
          <w:rFonts w:cs="Arial" w:hint="cs"/>
          <w:rtl/>
        </w:rPr>
        <w:t>א</w:t>
      </w:r>
      <w:r w:rsidR="00CE69D6">
        <w:rPr>
          <w:rFonts w:cs="Arial"/>
          <w:rtl/>
        </w:rPr>
        <w:t xml:space="preserve">) </w:t>
      </w:r>
      <w:r w:rsidR="00CE69D6">
        <w:rPr>
          <w:rFonts w:cs="Arial" w:hint="cs"/>
          <w:rtl/>
        </w:rPr>
        <w:t>לעשות</w:t>
      </w:r>
      <w:r w:rsidR="00CE69D6">
        <w:rPr>
          <w:rFonts w:cs="Arial"/>
          <w:rtl/>
        </w:rPr>
        <w:t xml:space="preserve"> </w:t>
      </w:r>
      <w:r w:rsidR="00CE69D6">
        <w:rPr>
          <w:rFonts w:cs="Arial" w:hint="cs"/>
          <w:rtl/>
        </w:rPr>
        <w:t>מאמץ</w:t>
      </w:r>
      <w:r w:rsidR="00CE69D6">
        <w:rPr>
          <w:rFonts w:cs="Arial"/>
          <w:rtl/>
        </w:rPr>
        <w:t xml:space="preserve"> </w:t>
      </w:r>
      <w:r w:rsidR="00CE69D6">
        <w:rPr>
          <w:rFonts w:cs="Arial" w:hint="cs"/>
          <w:rtl/>
        </w:rPr>
        <w:t>סביר</w:t>
      </w:r>
      <w:r w:rsidR="00CE69D6">
        <w:rPr>
          <w:rFonts w:cs="Arial"/>
          <w:rtl/>
        </w:rPr>
        <w:t xml:space="preserve"> </w:t>
      </w:r>
      <w:r w:rsidR="00CE69D6">
        <w:rPr>
          <w:rFonts w:cs="Arial" w:hint="cs"/>
          <w:rtl/>
        </w:rPr>
        <w:t>כדי</w:t>
      </w:r>
      <w:r w:rsidR="00CE69D6">
        <w:rPr>
          <w:rFonts w:cs="Arial"/>
          <w:rtl/>
        </w:rPr>
        <w:t xml:space="preserve"> </w:t>
      </w:r>
      <w:r w:rsidR="00CE69D6">
        <w:rPr>
          <w:rFonts w:hint="cs"/>
          <w:rtl/>
        </w:rPr>
        <w:t xml:space="preserve"> </w:t>
      </w:r>
      <w:r w:rsidR="00CE69D6">
        <w:rPr>
          <w:rFonts w:cs="Arial" w:hint="cs"/>
          <w:rtl/>
        </w:rPr>
        <w:t>לשכנעו</w:t>
      </w:r>
      <w:r w:rsidR="00CE69D6">
        <w:rPr>
          <w:rFonts w:cs="Arial"/>
          <w:rtl/>
        </w:rPr>
        <w:t xml:space="preserve"> </w:t>
      </w:r>
      <w:r w:rsidR="00CE69D6">
        <w:rPr>
          <w:rFonts w:cs="Arial" w:hint="cs"/>
          <w:rtl/>
        </w:rPr>
        <w:t>לקבל</w:t>
      </w:r>
      <w:r w:rsidR="00CE69D6">
        <w:rPr>
          <w:rFonts w:cs="Arial"/>
          <w:rtl/>
        </w:rPr>
        <w:t xml:space="preserve"> </w:t>
      </w:r>
      <w:r w:rsidR="00CE69D6">
        <w:rPr>
          <w:rFonts w:cs="Arial" w:hint="cs"/>
          <w:rtl/>
        </w:rPr>
        <w:t>חמצן</w:t>
      </w:r>
      <w:r w:rsidR="00CE69D6">
        <w:rPr>
          <w:rFonts w:cs="Arial"/>
          <w:rtl/>
        </w:rPr>
        <w:t xml:space="preserve">, </w:t>
      </w:r>
      <w:r w:rsidR="00CE69D6">
        <w:rPr>
          <w:rFonts w:cs="Arial" w:hint="cs"/>
          <w:rtl/>
        </w:rPr>
        <w:t>וכן</w:t>
      </w:r>
      <w:r w:rsidR="00CE69D6">
        <w:rPr>
          <w:rFonts w:cs="Arial"/>
          <w:rtl/>
        </w:rPr>
        <w:t xml:space="preserve"> </w:t>
      </w:r>
      <w:r w:rsidR="00CE69D6">
        <w:rPr>
          <w:rFonts w:cs="Arial" w:hint="cs"/>
          <w:rtl/>
        </w:rPr>
        <w:t>מזון</w:t>
      </w:r>
      <w:r w:rsidR="00CE69D6">
        <w:rPr>
          <w:rFonts w:cs="Arial"/>
          <w:rtl/>
        </w:rPr>
        <w:t xml:space="preserve"> </w:t>
      </w:r>
      <w:r w:rsidR="00CE69D6">
        <w:rPr>
          <w:rFonts w:cs="Arial" w:hint="cs"/>
          <w:rtl/>
        </w:rPr>
        <w:t>ונוזלים</w:t>
      </w:r>
      <w:r w:rsidR="00CE69D6">
        <w:rPr>
          <w:rFonts w:cs="Arial"/>
          <w:rtl/>
        </w:rPr>
        <w:t xml:space="preserve">, </w:t>
      </w:r>
      <w:r w:rsidR="00CE69D6">
        <w:rPr>
          <w:rFonts w:cs="Arial" w:hint="cs"/>
          <w:rtl/>
        </w:rPr>
        <w:t>אף</w:t>
      </w:r>
      <w:r w:rsidR="00CE69D6">
        <w:rPr>
          <w:rFonts w:cs="Arial"/>
          <w:rtl/>
        </w:rPr>
        <w:t xml:space="preserve"> </w:t>
      </w:r>
      <w:r w:rsidR="00CE69D6">
        <w:rPr>
          <w:rFonts w:cs="Arial" w:hint="cs"/>
          <w:rtl/>
        </w:rPr>
        <w:t>באמצעים</w:t>
      </w:r>
      <w:r w:rsidR="00CE69D6">
        <w:rPr>
          <w:rFonts w:cs="Arial"/>
          <w:rtl/>
        </w:rPr>
        <w:t xml:space="preserve"> </w:t>
      </w:r>
      <w:r w:rsidR="00CE69D6">
        <w:rPr>
          <w:rFonts w:cs="Arial" w:hint="cs"/>
          <w:rtl/>
        </w:rPr>
        <w:t>מלאכותיים</w:t>
      </w:r>
      <w:r w:rsidR="00CE69D6">
        <w:rPr>
          <w:rFonts w:cs="Arial"/>
          <w:rtl/>
        </w:rPr>
        <w:t xml:space="preserve">, </w:t>
      </w:r>
      <w:r w:rsidR="00CE69D6">
        <w:rPr>
          <w:rFonts w:cs="Arial" w:hint="cs"/>
          <w:rtl/>
        </w:rPr>
        <w:t>וכן</w:t>
      </w:r>
      <w:r w:rsidR="00CE69D6">
        <w:rPr>
          <w:rFonts w:cs="Arial"/>
          <w:rtl/>
        </w:rPr>
        <w:t xml:space="preserve"> </w:t>
      </w:r>
      <w:r w:rsidR="00CE69D6">
        <w:rPr>
          <w:rFonts w:cs="Arial" w:hint="cs"/>
          <w:rtl/>
        </w:rPr>
        <w:t>לקבל</w:t>
      </w:r>
      <w:r w:rsidR="00CE69D6">
        <w:rPr>
          <w:rFonts w:cs="Arial"/>
          <w:rtl/>
        </w:rPr>
        <w:t xml:space="preserve"> </w:t>
      </w:r>
      <w:r w:rsidR="00CE69D6">
        <w:rPr>
          <w:rFonts w:cs="Arial" w:hint="cs"/>
          <w:rtl/>
        </w:rPr>
        <w:t>טיפולים</w:t>
      </w:r>
      <w:r w:rsidR="00CE69D6">
        <w:rPr>
          <w:rFonts w:cs="Arial"/>
          <w:rtl/>
        </w:rPr>
        <w:t xml:space="preserve"> </w:t>
      </w:r>
      <w:r w:rsidR="00CE69D6">
        <w:rPr>
          <w:rFonts w:cs="Arial" w:hint="cs"/>
          <w:rtl/>
        </w:rPr>
        <w:t>שגרתיים</w:t>
      </w:r>
      <w:r w:rsidR="00CE69D6">
        <w:rPr>
          <w:rFonts w:hint="cs"/>
          <w:rtl/>
        </w:rPr>
        <w:t xml:space="preserve"> </w:t>
      </w:r>
      <w:r w:rsidR="00CE69D6">
        <w:rPr>
          <w:rFonts w:cs="Arial" w:hint="cs"/>
          <w:rtl/>
        </w:rPr>
        <w:t>הנחוצים</w:t>
      </w:r>
      <w:r w:rsidR="00CE69D6">
        <w:rPr>
          <w:rFonts w:cs="Arial"/>
          <w:rtl/>
        </w:rPr>
        <w:t xml:space="preserve"> </w:t>
      </w:r>
      <w:r w:rsidR="00CE69D6">
        <w:rPr>
          <w:rFonts w:cs="Arial" w:hint="cs"/>
          <w:rtl/>
        </w:rPr>
        <w:t>לטיפול</w:t>
      </w:r>
      <w:r w:rsidR="00CE69D6">
        <w:rPr>
          <w:rFonts w:cs="Arial"/>
          <w:rtl/>
        </w:rPr>
        <w:t xml:space="preserve"> </w:t>
      </w:r>
      <w:r w:rsidR="00CE69D6">
        <w:rPr>
          <w:rFonts w:cs="Arial" w:hint="cs"/>
          <w:rtl/>
        </w:rPr>
        <w:t>במחלות</w:t>
      </w:r>
      <w:r w:rsidR="00CE69D6">
        <w:rPr>
          <w:rFonts w:cs="Arial"/>
          <w:rtl/>
        </w:rPr>
        <w:t xml:space="preserve"> </w:t>
      </w:r>
      <w:r w:rsidR="00CE69D6">
        <w:rPr>
          <w:rFonts w:cs="Arial" w:hint="cs"/>
          <w:rtl/>
        </w:rPr>
        <w:t>בו</w:t>
      </w:r>
      <w:r w:rsidR="00CE69D6">
        <w:rPr>
          <w:rFonts w:cs="Arial" w:hint="eastAsia"/>
          <w:rtl/>
        </w:rPr>
        <w:t>–</w:t>
      </w:r>
      <w:r w:rsidR="00CE69D6">
        <w:rPr>
          <w:rFonts w:cs="Arial" w:hint="cs"/>
          <w:rtl/>
        </w:rPr>
        <w:t>זמניות</w:t>
      </w:r>
      <w:r w:rsidR="00CE69D6">
        <w:rPr>
          <w:rFonts w:cs="Arial"/>
          <w:rtl/>
        </w:rPr>
        <w:t xml:space="preserve"> </w:t>
      </w:r>
      <w:r w:rsidR="00CE69D6">
        <w:rPr>
          <w:rFonts w:cs="Arial" w:hint="cs"/>
          <w:rtl/>
        </w:rPr>
        <w:t>או</w:t>
      </w:r>
      <w:r w:rsidR="00CE69D6">
        <w:rPr>
          <w:rFonts w:cs="Arial"/>
          <w:rtl/>
        </w:rPr>
        <w:t xml:space="preserve"> </w:t>
      </w:r>
      <w:r w:rsidR="00CE69D6">
        <w:rPr>
          <w:rFonts w:cs="Arial" w:hint="cs"/>
          <w:rtl/>
        </w:rPr>
        <w:t>במחלות</w:t>
      </w:r>
      <w:r w:rsidR="00CE69D6">
        <w:rPr>
          <w:rFonts w:cs="Arial"/>
          <w:rtl/>
        </w:rPr>
        <w:t xml:space="preserve"> </w:t>
      </w:r>
      <w:r w:rsidR="00CE69D6">
        <w:rPr>
          <w:rFonts w:cs="Arial" w:hint="cs"/>
          <w:rtl/>
        </w:rPr>
        <w:t>רקע</w:t>
      </w:r>
      <w:r w:rsidR="00CE69D6">
        <w:rPr>
          <w:rFonts w:cs="Arial"/>
          <w:rtl/>
        </w:rPr>
        <w:t xml:space="preserve"> </w:t>
      </w:r>
      <w:r w:rsidR="00CE69D6">
        <w:rPr>
          <w:rFonts w:cs="Arial" w:hint="cs"/>
          <w:rtl/>
        </w:rPr>
        <w:t>וטיפול</w:t>
      </w:r>
      <w:r w:rsidR="00CE69D6">
        <w:rPr>
          <w:rFonts w:cs="Arial"/>
          <w:rtl/>
        </w:rPr>
        <w:t xml:space="preserve"> </w:t>
      </w:r>
      <w:r w:rsidR="00CE69D6">
        <w:rPr>
          <w:rFonts w:cs="Arial" w:hint="cs"/>
          <w:rtl/>
        </w:rPr>
        <w:t>מקל".</w:t>
      </w:r>
    </w:p>
    <w:p w:rsidR="00397FCF" w:rsidRPr="00397FCF" w:rsidRDefault="00397FCF" w:rsidP="00397FCF">
      <w:pPr>
        <w:contextualSpacing/>
        <w:jc w:val="both"/>
        <w:rPr>
          <w:rtl/>
        </w:rPr>
      </w:pPr>
      <w:r w:rsidRPr="00397FCF">
        <w:rPr>
          <w:rFonts w:hint="cs"/>
          <w:rtl/>
        </w:rPr>
        <w:t xml:space="preserve">ע"פ ס' 15, </w:t>
      </w:r>
      <w:r w:rsidRPr="00397FCF">
        <w:rPr>
          <w:rFonts w:hint="cs"/>
          <w:b/>
          <w:bCs/>
          <w:rtl/>
        </w:rPr>
        <w:t>כאשר החולה כשיר, יש לכבד את רצונו ולהימנע מטיפול בו, אם כי יש להשקיע מאמצים סבירים ע"מ לשכנעו לקבל מזון, נוזלים וחמצן</w:t>
      </w:r>
      <w:r w:rsidRPr="00397FCF">
        <w:rPr>
          <w:rFonts w:hint="cs"/>
          <w:rtl/>
        </w:rPr>
        <w:t xml:space="preserve">. כמו כן, אי-מתן טיפול במחלה חשוכת המרפא אין משמעו היתר להפסיק גם את הטיפול למחלות או תופעות נוספות מהן סובל החולה. </w:t>
      </w:r>
    </w:p>
    <w:p w:rsidR="00397FCF" w:rsidRPr="007E2730" w:rsidRDefault="00397FCF" w:rsidP="007E2730">
      <w:pPr>
        <w:jc w:val="both"/>
        <w:rPr>
          <w:rtl/>
        </w:rPr>
      </w:pPr>
    </w:p>
    <w:p w:rsidR="007E2730" w:rsidRDefault="007E2730" w:rsidP="007E2730">
      <w:pPr>
        <w:jc w:val="both"/>
        <w:rPr>
          <w:rtl/>
        </w:rPr>
      </w:pPr>
      <w:r w:rsidRPr="007E2730">
        <w:rPr>
          <w:rFonts w:hint="cs"/>
          <w:u w:val="single"/>
          <w:rtl/>
        </w:rPr>
        <w:t xml:space="preserve">חולה שאינו כשיר </w:t>
      </w:r>
      <w:r w:rsidRPr="007E2730">
        <w:rPr>
          <w:u w:val="single"/>
          <w:rtl/>
        </w:rPr>
        <w:t>–</w:t>
      </w:r>
      <w:r>
        <w:rPr>
          <w:rFonts w:hint="cs"/>
          <w:rtl/>
        </w:rPr>
        <w:t xml:space="preserve"> הימנעות ממתן טיפול רפואי לחולה הנוטה למות שאינו בכל ככשרות.</w:t>
      </w:r>
    </w:p>
    <w:p w:rsidR="00075FBF" w:rsidRDefault="00075FBF" w:rsidP="00CE69D6">
      <w:pPr>
        <w:jc w:val="both"/>
        <w:rPr>
          <w:rtl/>
        </w:rPr>
      </w:pPr>
      <w:r w:rsidRPr="00CE69D6">
        <w:rPr>
          <w:rFonts w:hint="cs"/>
          <w:b/>
          <w:bCs/>
          <w:rtl/>
        </w:rPr>
        <w:t>ס' 16</w:t>
      </w:r>
      <w:r>
        <w:rPr>
          <w:rFonts w:hint="cs"/>
          <w:rtl/>
        </w:rPr>
        <w:t xml:space="preserve"> </w:t>
      </w:r>
      <w:r>
        <w:rPr>
          <w:rtl/>
        </w:rPr>
        <w:t>–</w:t>
      </w:r>
      <w:r w:rsidR="00CE69D6">
        <w:rPr>
          <w:rFonts w:hint="cs"/>
          <w:rtl/>
        </w:rPr>
        <w:t xml:space="preserve"> "</w:t>
      </w:r>
      <w:r w:rsidR="00CE69D6">
        <w:rPr>
          <w:rFonts w:cs="Arial" w:hint="cs"/>
          <w:rtl/>
        </w:rPr>
        <w:t>חולה</w:t>
      </w:r>
      <w:r w:rsidR="00CE69D6">
        <w:rPr>
          <w:rFonts w:cs="Arial"/>
          <w:rtl/>
        </w:rPr>
        <w:t xml:space="preserve"> </w:t>
      </w:r>
      <w:r w:rsidR="00CE69D6">
        <w:rPr>
          <w:rFonts w:cs="Arial" w:hint="cs"/>
          <w:rtl/>
        </w:rPr>
        <w:t>הנוטה</w:t>
      </w:r>
      <w:r w:rsidR="00CE69D6">
        <w:rPr>
          <w:rFonts w:cs="Arial"/>
          <w:rtl/>
        </w:rPr>
        <w:t xml:space="preserve"> </w:t>
      </w:r>
      <w:r w:rsidR="00CE69D6">
        <w:rPr>
          <w:rFonts w:cs="Arial" w:hint="cs"/>
          <w:rtl/>
        </w:rPr>
        <w:t>למות</w:t>
      </w:r>
      <w:r w:rsidR="00CE69D6">
        <w:rPr>
          <w:rFonts w:cs="Arial"/>
          <w:rtl/>
        </w:rPr>
        <w:t xml:space="preserve"> </w:t>
      </w:r>
      <w:r w:rsidR="00CE69D6">
        <w:rPr>
          <w:rFonts w:cs="Arial" w:hint="cs"/>
          <w:rtl/>
        </w:rPr>
        <w:t>שאינו</w:t>
      </w:r>
      <w:r w:rsidR="00CE69D6">
        <w:rPr>
          <w:rFonts w:cs="Arial"/>
          <w:rtl/>
        </w:rPr>
        <w:t xml:space="preserve"> </w:t>
      </w:r>
      <w:r w:rsidR="00CE69D6">
        <w:rPr>
          <w:rFonts w:cs="Arial" w:hint="cs"/>
          <w:rtl/>
        </w:rPr>
        <w:t>בעל</w:t>
      </w:r>
      <w:r w:rsidR="00CE69D6">
        <w:rPr>
          <w:rFonts w:cs="Arial"/>
          <w:rtl/>
        </w:rPr>
        <w:t xml:space="preserve"> </w:t>
      </w:r>
      <w:r w:rsidR="00CE69D6">
        <w:rPr>
          <w:rFonts w:cs="Arial" w:hint="cs"/>
          <w:rtl/>
        </w:rPr>
        <w:t>כשרות</w:t>
      </w:r>
      <w:r w:rsidR="00CE69D6">
        <w:rPr>
          <w:rFonts w:cs="Arial"/>
          <w:rtl/>
        </w:rPr>
        <w:t xml:space="preserve"> </w:t>
      </w:r>
      <w:r w:rsidR="00CE69D6">
        <w:rPr>
          <w:rFonts w:cs="Arial" w:hint="cs"/>
          <w:rtl/>
        </w:rPr>
        <w:t>הסובל</w:t>
      </w:r>
      <w:r w:rsidR="00CE69D6">
        <w:rPr>
          <w:rFonts w:cs="Arial"/>
          <w:rtl/>
        </w:rPr>
        <w:t xml:space="preserve"> </w:t>
      </w:r>
      <w:r w:rsidR="00CE69D6">
        <w:rPr>
          <w:rFonts w:cs="Arial" w:hint="cs"/>
          <w:rtl/>
        </w:rPr>
        <w:t>סבל</w:t>
      </w:r>
      <w:r w:rsidR="00CE69D6">
        <w:rPr>
          <w:rFonts w:cs="Arial"/>
          <w:rtl/>
        </w:rPr>
        <w:t xml:space="preserve"> </w:t>
      </w:r>
      <w:r w:rsidR="00CE69D6">
        <w:rPr>
          <w:rFonts w:cs="Arial" w:hint="cs"/>
          <w:rtl/>
        </w:rPr>
        <w:t>משמעותי</w:t>
      </w:r>
      <w:r w:rsidR="00CE69D6">
        <w:rPr>
          <w:rFonts w:cs="Arial"/>
          <w:rtl/>
        </w:rPr>
        <w:t xml:space="preserve">, </w:t>
      </w:r>
      <w:r w:rsidR="00CE69D6">
        <w:rPr>
          <w:rFonts w:cs="Arial" w:hint="cs"/>
          <w:rtl/>
        </w:rPr>
        <w:t>שנקבע</w:t>
      </w:r>
      <w:r w:rsidR="00CE69D6">
        <w:rPr>
          <w:rFonts w:cs="Arial"/>
          <w:rtl/>
        </w:rPr>
        <w:t xml:space="preserve"> </w:t>
      </w:r>
      <w:r w:rsidR="00CE69D6">
        <w:rPr>
          <w:rFonts w:cs="Arial" w:hint="cs"/>
          <w:rtl/>
        </w:rPr>
        <w:t>לגביו</w:t>
      </w:r>
      <w:r w:rsidR="00CE69D6">
        <w:rPr>
          <w:rFonts w:cs="Arial"/>
          <w:rtl/>
        </w:rPr>
        <w:t xml:space="preserve"> </w:t>
      </w:r>
      <w:r w:rsidR="00CE69D6">
        <w:rPr>
          <w:rFonts w:cs="Arial" w:hint="cs"/>
          <w:rtl/>
        </w:rPr>
        <w:t>לפי</w:t>
      </w:r>
      <w:r w:rsidR="00CE69D6">
        <w:rPr>
          <w:rFonts w:hint="cs"/>
          <w:rtl/>
        </w:rPr>
        <w:t xml:space="preserve"> </w:t>
      </w:r>
      <w:r w:rsidR="00CE69D6">
        <w:rPr>
          <w:rFonts w:cs="Arial" w:hint="cs"/>
          <w:rtl/>
        </w:rPr>
        <w:t>הוראות</w:t>
      </w:r>
      <w:r w:rsidR="00CE69D6">
        <w:rPr>
          <w:rFonts w:cs="Arial"/>
          <w:rtl/>
        </w:rPr>
        <w:t xml:space="preserve"> </w:t>
      </w:r>
      <w:r w:rsidR="00CE69D6">
        <w:rPr>
          <w:rFonts w:cs="Arial" w:hint="cs"/>
          <w:rtl/>
        </w:rPr>
        <w:t>סעיף</w:t>
      </w:r>
      <w:r w:rsidR="00CE69D6">
        <w:rPr>
          <w:rFonts w:cs="Arial"/>
          <w:rtl/>
        </w:rPr>
        <w:t xml:space="preserve"> 5(</w:t>
      </w:r>
      <w:r w:rsidR="00CE69D6">
        <w:rPr>
          <w:rFonts w:cs="Arial" w:hint="cs"/>
          <w:rtl/>
        </w:rPr>
        <w:t>ב</w:t>
      </w:r>
      <w:r w:rsidR="00CE69D6">
        <w:rPr>
          <w:rFonts w:cs="Arial"/>
          <w:rtl/>
        </w:rPr>
        <w:t xml:space="preserve">) </w:t>
      </w:r>
      <w:r w:rsidR="00CE69D6">
        <w:rPr>
          <w:rFonts w:cs="Arial" w:hint="cs"/>
          <w:rtl/>
        </w:rPr>
        <w:t>כי</w:t>
      </w:r>
      <w:r w:rsidR="00CE69D6">
        <w:rPr>
          <w:rFonts w:cs="Arial"/>
          <w:rtl/>
        </w:rPr>
        <w:t xml:space="preserve"> </w:t>
      </w:r>
      <w:r w:rsidR="00CE69D6">
        <w:rPr>
          <w:rFonts w:cs="Arial" w:hint="cs"/>
          <w:rtl/>
        </w:rPr>
        <w:t>אינו</w:t>
      </w:r>
      <w:r w:rsidR="00CE69D6">
        <w:rPr>
          <w:rFonts w:cs="Arial"/>
          <w:rtl/>
        </w:rPr>
        <w:t xml:space="preserve"> </w:t>
      </w:r>
      <w:r w:rsidR="00CE69D6">
        <w:rPr>
          <w:rFonts w:cs="Arial" w:hint="cs"/>
          <w:rtl/>
        </w:rPr>
        <w:t>רוצה</w:t>
      </w:r>
      <w:r w:rsidR="00CE69D6">
        <w:rPr>
          <w:rFonts w:cs="Arial"/>
          <w:rtl/>
        </w:rPr>
        <w:t xml:space="preserve"> </w:t>
      </w:r>
      <w:r w:rsidR="00CE69D6">
        <w:rPr>
          <w:rFonts w:cs="Arial" w:hint="cs"/>
          <w:rtl/>
        </w:rPr>
        <w:t>שחייו</w:t>
      </w:r>
      <w:r w:rsidR="00CE69D6">
        <w:rPr>
          <w:rFonts w:cs="Arial"/>
          <w:rtl/>
        </w:rPr>
        <w:t xml:space="preserve"> </w:t>
      </w:r>
      <w:r w:rsidR="00CE69D6">
        <w:rPr>
          <w:rFonts w:cs="Arial" w:hint="cs"/>
          <w:rtl/>
        </w:rPr>
        <w:t>יוארכו</w:t>
      </w:r>
      <w:r w:rsidR="00CE69D6">
        <w:rPr>
          <w:rFonts w:cs="Arial"/>
          <w:rtl/>
        </w:rPr>
        <w:t xml:space="preserve">, </w:t>
      </w:r>
      <w:r w:rsidR="00CE69D6">
        <w:rPr>
          <w:rFonts w:cs="Arial" w:hint="cs"/>
          <w:rtl/>
        </w:rPr>
        <w:t>יש</w:t>
      </w:r>
      <w:r w:rsidR="00CE69D6">
        <w:rPr>
          <w:rFonts w:cs="Arial"/>
          <w:rtl/>
        </w:rPr>
        <w:t xml:space="preserve"> </w:t>
      </w:r>
      <w:r w:rsidR="00CE69D6">
        <w:rPr>
          <w:rFonts w:cs="Arial" w:hint="cs"/>
          <w:rtl/>
        </w:rPr>
        <w:t>להימנע</w:t>
      </w:r>
      <w:r w:rsidR="00CE69D6">
        <w:rPr>
          <w:rFonts w:cs="Arial"/>
          <w:rtl/>
        </w:rPr>
        <w:t xml:space="preserve"> </w:t>
      </w:r>
      <w:r w:rsidR="00CE69D6">
        <w:rPr>
          <w:rFonts w:cs="Arial" w:hint="cs"/>
          <w:rtl/>
        </w:rPr>
        <w:t>מטיפול</w:t>
      </w:r>
      <w:r w:rsidR="00CE69D6">
        <w:rPr>
          <w:rFonts w:cs="Arial"/>
          <w:rtl/>
        </w:rPr>
        <w:t xml:space="preserve"> </w:t>
      </w:r>
      <w:r w:rsidR="00CE69D6">
        <w:rPr>
          <w:rFonts w:cs="Arial" w:hint="cs"/>
          <w:rtl/>
        </w:rPr>
        <w:t>רפואי</w:t>
      </w:r>
      <w:r w:rsidR="00CE69D6">
        <w:rPr>
          <w:rFonts w:cs="Arial"/>
          <w:rtl/>
        </w:rPr>
        <w:t xml:space="preserve"> </w:t>
      </w:r>
      <w:r w:rsidR="00CE69D6">
        <w:rPr>
          <w:rFonts w:cs="Arial" w:hint="cs"/>
          <w:rtl/>
        </w:rPr>
        <w:t>בו</w:t>
      </w:r>
      <w:r w:rsidR="00CE69D6">
        <w:rPr>
          <w:rFonts w:cs="Arial"/>
          <w:rtl/>
        </w:rPr>
        <w:t xml:space="preserve">, </w:t>
      </w:r>
      <w:r w:rsidR="00CE69D6">
        <w:rPr>
          <w:rFonts w:cs="Arial" w:hint="cs"/>
          <w:rtl/>
        </w:rPr>
        <w:t>הקשור</w:t>
      </w:r>
      <w:r w:rsidR="00CE69D6">
        <w:rPr>
          <w:rFonts w:cs="Arial"/>
          <w:rtl/>
        </w:rPr>
        <w:t xml:space="preserve"> </w:t>
      </w:r>
      <w:r w:rsidR="00CE69D6">
        <w:rPr>
          <w:rFonts w:cs="Arial" w:hint="cs"/>
          <w:rtl/>
        </w:rPr>
        <w:t>לבעייתו</w:t>
      </w:r>
      <w:r w:rsidR="00CE69D6">
        <w:rPr>
          <w:rFonts w:hint="cs"/>
          <w:rtl/>
        </w:rPr>
        <w:t xml:space="preserve"> </w:t>
      </w:r>
      <w:r w:rsidR="00CE69D6">
        <w:rPr>
          <w:rFonts w:cs="Arial" w:hint="cs"/>
          <w:rtl/>
        </w:rPr>
        <w:t>הרפואית</w:t>
      </w:r>
      <w:r w:rsidR="00CE69D6">
        <w:rPr>
          <w:rFonts w:cs="Arial"/>
          <w:rtl/>
        </w:rPr>
        <w:t xml:space="preserve"> </w:t>
      </w:r>
      <w:r w:rsidR="00CE69D6">
        <w:rPr>
          <w:rFonts w:cs="Arial" w:hint="cs"/>
          <w:rtl/>
        </w:rPr>
        <w:t>חשוכת</w:t>
      </w:r>
      <w:r w:rsidR="00CE69D6">
        <w:rPr>
          <w:rFonts w:cs="Arial"/>
          <w:rtl/>
        </w:rPr>
        <w:t xml:space="preserve"> </w:t>
      </w:r>
      <w:r w:rsidR="00CE69D6">
        <w:rPr>
          <w:rFonts w:cs="Arial" w:hint="cs"/>
          <w:rtl/>
        </w:rPr>
        <w:t>המרפא</w:t>
      </w:r>
      <w:r w:rsidR="00CE69D6">
        <w:rPr>
          <w:rFonts w:cs="Arial"/>
          <w:rtl/>
        </w:rPr>
        <w:t xml:space="preserve">, </w:t>
      </w:r>
      <w:r w:rsidR="00CE69D6">
        <w:rPr>
          <w:rFonts w:cs="Arial" w:hint="cs"/>
          <w:rtl/>
        </w:rPr>
        <w:t>לרבות</w:t>
      </w:r>
      <w:r w:rsidR="00CE69D6">
        <w:rPr>
          <w:rFonts w:cs="Arial"/>
          <w:rtl/>
        </w:rPr>
        <w:t xml:space="preserve"> </w:t>
      </w:r>
      <w:r w:rsidR="00CE69D6">
        <w:rPr>
          <w:rFonts w:cs="Arial" w:hint="cs"/>
          <w:rtl/>
        </w:rPr>
        <w:t>בדיקות</w:t>
      </w:r>
      <w:r w:rsidR="00CE69D6">
        <w:rPr>
          <w:rFonts w:cs="Arial"/>
          <w:rtl/>
        </w:rPr>
        <w:t xml:space="preserve">, </w:t>
      </w:r>
      <w:r w:rsidR="00CE69D6">
        <w:rPr>
          <w:rFonts w:cs="Arial" w:hint="cs"/>
          <w:rtl/>
        </w:rPr>
        <w:t>ניתוחים</w:t>
      </w:r>
      <w:r w:rsidR="00CE69D6">
        <w:rPr>
          <w:rFonts w:cs="Arial"/>
          <w:rtl/>
        </w:rPr>
        <w:t xml:space="preserve">, </w:t>
      </w:r>
      <w:r w:rsidR="00CE69D6">
        <w:rPr>
          <w:rFonts w:cs="Arial" w:hint="cs"/>
          <w:rtl/>
        </w:rPr>
        <w:t>החייאה</w:t>
      </w:r>
      <w:r w:rsidR="00CE69D6">
        <w:rPr>
          <w:rFonts w:cs="Arial"/>
          <w:rtl/>
        </w:rPr>
        <w:t xml:space="preserve">, </w:t>
      </w:r>
      <w:r w:rsidR="00CE69D6">
        <w:rPr>
          <w:rFonts w:cs="Arial" w:hint="cs"/>
          <w:rtl/>
        </w:rPr>
        <w:t>חיבור</w:t>
      </w:r>
      <w:r w:rsidR="00CE69D6">
        <w:rPr>
          <w:rFonts w:cs="Arial"/>
          <w:rtl/>
        </w:rPr>
        <w:t xml:space="preserve"> </w:t>
      </w:r>
      <w:r w:rsidR="00CE69D6">
        <w:rPr>
          <w:rFonts w:cs="Arial" w:hint="cs"/>
          <w:rtl/>
        </w:rPr>
        <w:t>למכשיר</w:t>
      </w:r>
      <w:r w:rsidR="00CE69D6">
        <w:rPr>
          <w:rFonts w:cs="Arial"/>
          <w:rtl/>
        </w:rPr>
        <w:t xml:space="preserve"> </w:t>
      </w:r>
      <w:r w:rsidR="00CE69D6">
        <w:rPr>
          <w:rFonts w:cs="Arial" w:hint="cs"/>
          <w:rtl/>
        </w:rPr>
        <w:t>הנשמה</w:t>
      </w:r>
      <w:r w:rsidR="00CE69D6">
        <w:rPr>
          <w:rFonts w:cs="Arial"/>
          <w:rtl/>
        </w:rPr>
        <w:t xml:space="preserve">, </w:t>
      </w:r>
      <w:r w:rsidR="00CE69D6">
        <w:rPr>
          <w:rFonts w:cs="Arial" w:hint="cs"/>
          <w:rtl/>
        </w:rPr>
        <w:t>טיפולים</w:t>
      </w:r>
      <w:r w:rsidR="00CE69D6">
        <w:rPr>
          <w:rFonts w:hint="cs"/>
          <w:rtl/>
        </w:rPr>
        <w:t xml:space="preserve"> </w:t>
      </w:r>
      <w:r w:rsidR="00CE69D6">
        <w:rPr>
          <w:rFonts w:cs="Arial" w:hint="cs"/>
          <w:rtl/>
        </w:rPr>
        <w:t>כימותרפיים</w:t>
      </w:r>
      <w:r w:rsidR="00CE69D6">
        <w:rPr>
          <w:rFonts w:cs="Arial"/>
          <w:rtl/>
        </w:rPr>
        <w:t xml:space="preserve">, </w:t>
      </w:r>
      <w:r w:rsidR="00CE69D6">
        <w:rPr>
          <w:rFonts w:cs="Arial" w:hint="cs"/>
          <w:rtl/>
        </w:rPr>
        <w:t>הקרנות</w:t>
      </w:r>
      <w:r w:rsidR="00CE69D6">
        <w:rPr>
          <w:rFonts w:cs="Arial"/>
          <w:rtl/>
        </w:rPr>
        <w:t xml:space="preserve"> </w:t>
      </w:r>
      <w:r w:rsidR="00CE69D6">
        <w:rPr>
          <w:rFonts w:cs="Arial" w:hint="cs"/>
          <w:rtl/>
        </w:rPr>
        <w:t>או</w:t>
      </w:r>
      <w:r w:rsidR="00CE69D6">
        <w:rPr>
          <w:rFonts w:cs="Arial"/>
          <w:rtl/>
        </w:rPr>
        <w:t xml:space="preserve"> </w:t>
      </w:r>
      <w:r w:rsidR="00CE69D6">
        <w:rPr>
          <w:rFonts w:cs="Arial" w:hint="cs"/>
          <w:rtl/>
        </w:rPr>
        <w:t>דיאליזה</w:t>
      </w:r>
      <w:r w:rsidR="00CE69D6">
        <w:rPr>
          <w:rFonts w:cs="Arial"/>
          <w:rtl/>
        </w:rPr>
        <w:t xml:space="preserve">, </w:t>
      </w:r>
      <w:r w:rsidR="00CE69D6">
        <w:rPr>
          <w:rFonts w:cs="Arial" w:hint="cs"/>
          <w:rtl/>
        </w:rPr>
        <w:t>והכל</w:t>
      </w:r>
      <w:r w:rsidR="00CE69D6">
        <w:rPr>
          <w:rFonts w:cs="Arial"/>
          <w:rtl/>
        </w:rPr>
        <w:t xml:space="preserve"> </w:t>
      </w:r>
      <w:r w:rsidR="00CE69D6">
        <w:rPr>
          <w:rFonts w:cs="Arial" w:hint="cs"/>
          <w:rtl/>
        </w:rPr>
        <w:t>בהתאם</w:t>
      </w:r>
      <w:r w:rsidR="00CE69D6">
        <w:rPr>
          <w:rFonts w:cs="Arial"/>
          <w:rtl/>
        </w:rPr>
        <w:t xml:space="preserve"> </w:t>
      </w:r>
      <w:r w:rsidR="00CE69D6">
        <w:rPr>
          <w:rFonts w:cs="Arial" w:hint="cs"/>
          <w:rtl/>
        </w:rPr>
        <w:t>לרצונו</w:t>
      </w:r>
      <w:r w:rsidR="00CE69D6">
        <w:rPr>
          <w:rFonts w:cs="Arial"/>
          <w:rtl/>
        </w:rPr>
        <w:t xml:space="preserve"> </w:t>
      </w:r>
      <w:r w:rsidR="00CE69D6">
        <w:rPr>
          <w:rFonts w:cs="Arial" w:hint="cs"/>
          <w:rtl/>
        </w:rPr>
        <w:t>כפי</w:t>
      </w:r>
      <w:r w:rsidR="00CE69D6">
        <w:rPr>
          <w:rFonts w:cs="Arial"/>
          <w:rtl/>
        </w:rPr>
        <w:t xml:space="preserve"> </w:t>
      </w:r>
      <w:r w:rsidR="00CE69D6">
        <w:rPr>
          <w:rFonts w:cs="Arial" w:hint="cs"/>
          <w:rtl/>
        </w:rPr>
        <w:t>שנקבע</w:t>
      </w:r>
      <w:r w:rsidR="00CE69D6">
        <w:rPr>
          <w:rFonts w:cs="Arial"/>
          <w:rtl/>
        </w:rPr>
        <w:t xml:space="preserve"> </w:t>
      </w:r>
      <w:r w:rsidR="00CE69D6">
        <w:rPr>
          <w:rFonts w:cs="Arial" w:hint="cs"/>
          <w:rtl/>
        </w:rPr>
        <w:t>על</w:t>
      </w:r>
      <w:r w:rsidR="00CE69D6">
        <w:rPr>
          <w:rFonts w:cs="Arial"/>
          <w:rtl/>
        </w:rPr>
        <w:t xml:space="preserve"> </w:t>
      </w:r>
      <w:r w:rsidR="00CE69D6">
        <w:rPr>
          <w:rFonts w:cs="Arial" w:hint="cs"/>
          <w:rtl/>
        </w:rPr>
        <w:t>פי</w:t>
      </w:r>
      <w:r w:rsidR="00CE69D6">
        <w:rPr>
          <w:rFonts w:cs="Arial"/>
          <w:rtl/>
        </w:rPr>
        <w:t xml:space="preserve"> </w:t>
      </w:r>
      <w:r w:rsidR="00CE69D6">
        <w:rPr>
          <w:rFonts w:cs="Arial" w:hint="cs"/>
          <w:rtl/>
        </w:rPr>
        <w:t>סעיף</w:t>
      </w:r>
      <w:r w:rsidR="00CE69D6">
        <w:rPr>
          <w:rFonts w:cs="Arial"/>
          <w:rtl/>
        </w:rPr>
        <w:t xml:space="preserve"> 5(</w:t>
      </w:r>
      <w:r w:rsidR="00CE69D6">
        <w:rPr>
          <w:rFonts w:cs="Arial" w:hint="cs"/>
          <w:rtl/>
        </w:rPr>
        <w:t>ב</w:t>
      </w:r>
      <w:r w:rsidR="00CE69D6">
        <w:rPr>
          <w:rFonts w:cs="Arial"/>
          <w:rtl/>
        </w:rPr>
        <w:t>)</w:t>
      </w:r>
      <w:r w:rsidR="00CE69D6">
        <w:rPr>
          <w:rFonts w:cs="Arial" w:hint="cs"/>
          <w:rtl/>
        </w:rPr>
        <w:t>".</w:t>
      </w:r>
    </w:p>
    <w:p w:rsidR="007E2730" w:rsidRDefault="007E2730" w:rsidP="000262AE">
      <w:pPr>
        <w:jc w:val="both"/>
        <w:rPr>
          <w:rtl/>
        </w:rPr>
      </w:pPr>
      <w:r w:rsidRPr="00075FBF">
        <w:rPr>
          <w:rFonts w:hint="cs"/>
          <w:b/>
          <w:bCs/>
          <w:rtl/>
        </w:rPr>
        <w:t>נכנס מרכיב של סובל סבל משמעותי</w:t>
      </w:r>
      <w:r>
        <w:rPr>
          <w:rFonts w:hint="cs"/>
          <w:rtl/>
        </w:rPr>
        <w:t xml:space="preserve">. </w:t>
      </w:r>
      <w:r w:rsidRPr="000262AE">
        <w:rPr>
          <w:rFonts w:hint="cs"/>
          <w:b/>
          <w:bCs/>
          <w:rtl/>
        </w:rPr>
        <w:t>מחפשים</w:t>
      </w:r>
      <w:r>
        <w:rPr>
          <w:rFonts w:hint="cs"/>
          <w:rtl/>
        </w:rPr>
        <w:t xml:space="preserve"> </w:t>
      </w:r>
      <w:r w:rsidRPr="00CE69D6">
        <w:rPr>
          <w:rFonts w:hint="cs"/>
          <w:b/>
          <w:bCs/>
          <w:rtl/>
        </w:rPr>
        <w:t>מרכיב של סבל</w:t>
      </w:r>
      <w:r>
        <w:rPr>
          <w:rFonts w:hint="cs"/>
          <w:rtl/>
        </w:rPr>
        <w:t xml:space="preserve">. סבל </w:t>
      </w:r>
      <w:r>
        <w:rPr>
          <w:rtl/>
        </w:rPr>
        <w:t>–</w:t>
      </w:r>
      <w:r w:rsidR="000262AE">
        <w:rPr>
          <w:rFonts w:hint="cs"/>
          <w:rtl/>
        </w:rPr>
        <w:t xml:space="preserve"> </w:t>
      </w:r>
      <w:r>
        <w:rPr>
          <w:rFonts w:hint="cs"/>
          <w:rtl/>
        </w:rPr>
        <w:t xml:space="preserve">באופן אובייקטיבי, מה שאנו, החברה שלנו מחשיבה כבל </w:t>
      </w:r>
      <w:r>
        <w:rPr>
          <w:rtl/>
        </w:rPr>
        <w:t>–</w:t>
      </w:r>
      <w:r>
        <w:rPr>
          <w:rFonts w:hint="cs"/>
          <w:rtl/>
        </w:rPr>
        <w:t xml:space="preserve"> כאבים חזקים, למשל, או דברים שהאדם הספציפי אמר למיופה הכוח או כתב בהוראות המקדימות שלו שעבורו זה סבל. לדוג' </w:t>
      </w:r>
      <w:r>
        <w:rPr>
          <w:rtl/>
        </w:rPr>
        <w:t>–</w:t>
      </w:r>
      <w:r>
        <w:rPr>
          <w:rFonts w:hint="cs"/>
          <w:rtl/>
        </w:rPr>
        <w:t xml:space="preserve"> אי-שליטה על הסוגרים, עבור אדם מסוים, יכול</w:t>
      </w:r>
      <w:r w:rsidR="000262AE">
        <w:rPr>
          <w:rFonts w:hint="cs"/>
          <w:rtl/>
        </w:rPr>
        <w:t>ה</w:t>
      </w:r>
      <w:r>
        <w:rPr>
          <w:rFonts w:hint="cs"/>
          <w:rtl/>
        </w:rPr>
        <w:t xml:space="preserve"> להיחשב כסבל. דוג' נוספת </w:t>
      </w:r>
      <w:r>
        <w:rPr>
          <w:rtl/>
        </w:rPr>
        <w:t>–</w:t>
      </w:r>
      <w:r>
        <w:rPr>
          <w:rFonts w:hint="cs"/>
          <w:rtl/>
        </w:rPr>
        <w:t xml:space="preserve"> שיתוק גפיים, כשאדם תלוי באחרים.</w:t>
      </w:r>
      <w:r w:rsidR="00075FBF">
        <w:rPr>
          <w:rFonts w:hint="cs"/>
          <w:rtl/>
        </w:rPr>
        <w:t xml:space="preserve"> </w:t>
      </w:r>
      <w:r w:rsidR="00075FBF" w:rsidRPr="000262AE">
        <w:rPr>
          <w:rFonts w:hint="cs"/>
          <w:b/>
          <w:bCs/>
          <w:rtl/>
        </w:rPr>
        <w:t>מעבר להיותו סובל סבל משמעותי,</w:t>
      </w:r>
      <w:r w:rsidR="00075FBF">
        <w:rPr>
          <w:rFonts w:hint="cs"/>
          <w:rtl/>
        </w:rPr>
        <w:t xml:space="preserve"> </w:t>
      </w:r>
      <w:r w:rsidR="00075FBF" w:rsidRPr="00075FBF">
        <w:rPr>
          <w:rFonts w:hint="cs"/>
          <w:b/>
          <w:bCs/>
          <w:rtl/>
        </w:rPr>
        <w:t xml:space="preserve">יש להוכיח כי הוא הוציא עצמו מחזקת הרצון לחיות </w:t>
      </w:r>
      <w:r w:rsidR="00075FBF">
        <w:rPr>
          <w:rFonts w:hint="cs"/>
          <w:rtl/>
        </w:rPr>
        <w:t xml:space="preserve">(לפי ס' 5ב' </w:t>
      </w:r>
      <w:r w:rsidR="00075FBF">
        <w:rPr>
          <w:rtl/>
        </w:rPr>
        <w:t>–</w:t>
      </w:r>
      <w:r w:rsidR="00075FBF">
        <w:rPr>
          <w:rFonts w:hint="cs"/>
          <w:rtl/>
        </w:rPr>
        <w:t xml:space="preserve"> מינוי מיופה כוח, הוא מתן הוראות מקדימות). במצב כזה, לא מטפלים בחולה, בהתאם לרצונו. </w:t>
      </w:r>
    </w:p>
    <w:p w:rsidR="007E2730" w:rsidRDefault="007E2730" w:rsidP="00FD266B">
      <w:pPr>
        <w:jc w:val="both"/>
        <w:rPr>
          <w:rtl/>
        </w:rPr>
      </w:pPr>
      <w:r w:rsidRPr="00075FBF">
        <w:rPr>
          <w:rFonts w:hint="cs"/>
          <w:b/>
          <w:bCs/>
          <w:rtl/>
        </w:rPr>
        <w:t xml:space="preserve">אם החולה לא התיר, אנו נלך אחר המבחנים המקובלים בחברה </w:t>
      </w:r>
      <w:r w:rsidRPr="00075FBF">
        <w:rPr>
          <w:b/>
          <w:bCs/>
          <w:rtl/>
        </w:rPr>
        <w:t>–</w:t>
      </w:r>
      <w:r w:rsidRPr="00075FBF">
        <w:rPr>
          <w:rFonts w:hint="cs"/>
          <w:b/>
          <w:bCs/>
          <w:rtl/>
        </w:rPr>
        <w:t xml:space="preserve"> מתי נראה כי הוא סובל</w:t>
      </w:r>
      <w:r>
        <w:rPr>
          <w:rFonts w:hint="cs"/>
          <w:rtl/>
        </w:rPr>
        <w:t xml:space="preserve">. </w:t>
      </w:r>
      <w:r w:rsidR="00075FBF" w:rsidRPr="00075FBF">
        <w:rPr>
          <w:rFonts w:hint="cs"/>
          <w:b/>
          <w:bCs/>
          <w:rtl/>
        </w:rPr>
        <w:t xml:space="preserve">אם הוא לא סובל </w:t>
      </w:r>
      <w:r w:rsidR="00075FBF" w:rsidRPr="00075FBF">
        <w:rPr>
          <w:b/>
          <w:bCs/>
          <w:rtl/>
        </w:rPr>
        <w:t>–</w:t>
      </w:r>
      <w:r w:rsidR="00075FBF" w:rsidRPr="00075FBF">
        <w:rPr>
          <w:rFonts w:hint="cs"/>
          <w:b/>
          <w:bCs/>
          <w:rtl/>
        </w:rPr>
        <w:t xml:space="preserve"> ממשיכים לטפל, בכל מקרה, בהתאם למצבו הרפואי!</w:t>
      </w:r>
    </w:p>
    <w:p w:rsidR="00397FCF" w:rsidRPr="00397FCF" w:rsidRDefault="00397FCF" w:rsidP="00397FCF">
      <w:pPr>
        <w:pStyle w:val="a3"/>
        <w:numPr>
          <w:ilvl w:val="0"/>
          <w:numId w:val="2"/>
        </w:numPr>
        <w:jc w:val="both"/>
        <w:rPr>
          <w:rtl/>
        </w:rPr>
      </w:pPr>
      <w:r>
        <w:rPr>
          <w:rFonts w:hint="cs"/>
          <w:rtl/>
        </w:rPr>
        <w:t xml:space="preserve">אשר לחולים נטולי כשרות, </w:t>
      </w:r>
      <w:r w:rsidRPr="00397FCF">
        <w:rPr>
          <w:rFonts w:hint="cs"/>
          <w:rtl/>
        </w:rPr>
        <w:t xml:space="preserve">יש למנוע מהם טיפול רפואי במחלה חשוכת המרפא, אך יש הכרח לתת להם את הטיפול </w:t>
      </w:r>
      <w:r>
        <w:rPr>
          <w:rFonts w:hint="cs"/>
          <w:rtl/>
        </w:rPr>
        <w:t>הנלווה</w:t>
      </w:r>
      <w:r w:rsidRPr="00397FCF">
        <w:rPr>
          <w:rFonts w:hint="cs"/>
          <w:rtl/>
        </w:rPr>
        <w:t xml:space="preserve">. כשהחולה חסר הכשרות נמצא ב"שלב הסופי" (כשנותרו לו רק שבועיים לחיות), אין לתת לו כל טיפול מלבד נוזלים, ואף זאת ע"פ </w:t>
      </w:r>
      <w:proofErr w:type="spellStart"/>
      <w:r w:rsidRPr="00397FCF">
        <w:rPr>
          <w:rFonts w:hint="cs"/>
          <w:rtl/>
        </w:rPr>
        <w:t>שק"ד</w:t>
      </w:r>
      <w:proofErr w:type="spellEnd"/>
      <w:r w:rsidRPr="00397FCF">
        <w:rPr>
          <w:rFonts w:hint="cs"/>
          <w:rtl/>
        </w:rPr>
        <w:t xml:space="preserve"> של הרופא האחראי. </w:t>
      </w:r>
    </w:p>
    <w:p w:rsidR="00CE69D6" w:rsidRDefault="00CE69D6" w:rsidP="00CE69D6">
      <w:pPr>
        <w:pStyle w:val="a3"/>
        <w:jc w:val="both"/>
      </w:pPr>
    </w:p>
    <w:p w:rsidR="007E2730" w:rsidRDefault="005000DE" w:rsidP="005000DE">
      <w:pPr>
        <w:pStyle w:val="a3"/>
        <w:numPr>
          <w:ilvl w:val="0"/>
          <w:numId w:val="2"/>
        </w:numPr>
        <w:jc w:val="both"/>
      </w:pPr>
      <w:r>
        <w:rPr>
          <w:rFonts w:hint="cs"/>
          <w:rtl/>
        </w:rPr>
        <w:t xml:space="preserve">לעניין הטיפול המקל, ברוב המקרים המוחלט </w:t>
      </w:r>
      <w:r>
        <w:rPr>
          <w:rtl/>
        </w:rPr>
        <w:t>–</w:t>
      </w:r>
      <w:r>
        <w:rPr>
          <w:rFonts w:hint="cs"/>
          <w:rtl/>
        </w:rPr>
        <w:t xml:space="preserve"> נותנים. במצבים מיוחדים במיוחד</w:t>
      </w:r>
      <w:r w:rsidR="000842CA">
        <w:rPr>
          <w:rFonts w:hint="cs"/>
          <w:rtl/>
        </w:rPr>
        <w:t>,</w:t>
      </w:r>
      <w:r>
        <w:rPr>
          <w:rFonts w:hint="cs"/>
          <w:rtl/>
        </w:rPr>
        <w:t xml:space="preserve"> לא יינתן גם טיפול מקל. לדוג' </w:t>
      </w:r>
      <w:r>
        <w:rPr>
          <w:rtl/>
        </w:rPr>
        <w:t>–</w:t>
      </w:r>
      <w:r>
        <w:rPr>
          <w:rFonts w:hint="cs"/>
          <w:rtl/>
        </w:rPr>
        <w:t xml:space="preserve"> אדם שרוצה לבלות עם מכריו שמגיעים מחו"ל, והטיפול המקל מרדים אותו. </w:t>
      </w:r>
    </w:p>
    <w:p w:rsidR="005000DE" w:rsidRDefault="005000DE" w:rsidP="005000DE">
      <w:pPr>
        <w:jc w:val="both"/>
        <w:rPr>
          <w:rtl/>
        </w:rPr>
      </w:pPr>
    </w:p>
    <w:p w:rsidR="005000DE" w:rsidRPr="005000DE" w:rsidRDefault="005000DE" w:rsidP="005000DE">
      <w:pPr>
        <w:jc w:val="both"/>
        <w:rPr>
          <w:b/>
          <w:bCs/>
          <w:u w:val="single"/>
          <w:rtl/>
        </w:rPr>
      </w:pPr>
      <w:r w:rsidRPr="005000DE">
        <w:rPr>
          <w:rFonts w:hint="cs"/>
          <w:b/>
          <w:bCs/>
          <w:u w:val="single"/>
          <w:rtl/>
        </w:rPr>
        <w:t xml:space="preserve">טיפול נילווה </w:t>
      </w:r>
      <w:r w:rsidRPr="005000DE">
        <w:rPr>
          <w:b/>
          <w:bCs/>
          <w:u w:val="single"/>
          <w:rtl/>
        </w:rPr>
        <w:t>–</w:t>
      </w:r>
      <w:r w:rsidRPr="005000DE">
        <w:rPr>
          <w:rFonts w:hint="cs"/>
          <w:b/>
          <w:bCs/>
          <w:u w:val="single"/>
          <w:rtl/>
        </w:rPr>
        <w:t xml:space="preserve"> לא קשור למחלה חשוכת המרפא </w:t>
      </w:r>
    </w:p>
    <w:p w:rsidR="005000DE" w:rsidRDefault="00CF4D33" w:rsidP="00CF4D33">
      <w:pPr>
        <w:jc w:val="both"/>
        <w:rPr>
          <w:rtl/>
        </w:rPr>
      </w:pPr>
      <w:r w:rsidRPr="003937C3">
        <w:rPr>
          <w:rFonts w:hint="cs"/>
          <w:b/>
          <w:bCs/>
          <w:rtl/>
        </w:rPr>
        <w:t>טיפול נילווה</w:t>
      </w:r>
      <w:r>
        <w:rPr>
          <w:rFonts w:hint="cs"/>
          <w:rtl/>
        </w:rPr>
        <w:t xml:space="preserve"> </w:t>
      </w:r>
      <w:r>
        <w:rPr>
          <w:rtl/>
        </w:rPr>
        <w:t>–</w:t>
      </w:r>
      <w:r>
        <w:rPr>
          <w:rFonts w:hint="cs"/>
          <w:rtl/>
        </w:rPr>
        <w:t xml:space="preserve"> טיפול רפואי בחולה הנוטה למות, שאינו קשור כלל לבעייתו הרפואית חשוכת המרפא, לרבות טיפולים שגרתיים הנחוצים לטיפול במחלות בו-זמניות, או במחלות רקע, טיפול מקל, וכן מתן מזון ונוזלים, אפילו באמצעים מלאכותיים. מדובר ב</w:t>
      </w:r>
      <w:r w:rsidR="005000DE">
        <w:rPr>
          <w:rFonts w:hint="cs"/>
          <w:rtl/>
        </w:rPr>
        <w:t xml:space="preserve">טיפול שלא קשור בכלל לבעיה הרפואית חשוכת המרפא. </w:t>
      </w:r>
    </w:p>
    <w:p w:rsidR="00F6505A" w:rsidRDefault="00F6505A" w:rsidP="00CF4D33">
      <w:pPr>
        <w:jc w:val="both"/>
        <w:rPr>
          <w:rtl/>
        </w:rPr>
      </w:pPr>
      <w:r w:rsidRPr="00F6505A">
        <w:rPr>
          <w:rFonts w:hint="cs"/>
          <w:b/>
          <w:bCs/>
          <w:rtl/>
        </w:rPr>
        <w:t>חולה כשיר</w:t>
      </w:r>
      <w:r>
        <w:rPr>
          <w:rFonts w:hint="cs"/>
          <w:rtl/>
        </w:rPr>
        <w:t xml:space="preserve"> </w:t>
      </w:r>
      <w:r>
        <w:rPr>
          <w:rtl/>
        </w:rPr>
        <w:t>–</w:t>
      </w:r>
      <w:r>
        <w:rPr>
          <w:rFonts w:hint="cs"/>
          <w:rtl/>
        </w:rPr>
        <w:t xml:space="preserve"> לא נותנים טיפול נילווה, אם הוא לא מעוניין בכך. מנסים לשכנעו בזהירות לקבל את הטיפול. </w:t>
      </w:r>
    </w:p>
    <w:p w:rsidR="005000DE" w:rsidRDefault="005000DE" w:rsidP="005000DE">
      <w:pPr>
        <w:jc w:val="both"/>
        <w:rPr>
          <w:rtl/>
        </w:rPr>
      </w:pPr>
      <w:r w:rsidRPr="005000DE">
        <w:rPr>
          <w:rFonts w:hint="cs"/>
          <w:b/>
          <w:bCs/>
          <w:rtl/>
        </w:rPr>
        <w:t>בחולה שאינו כשיר</w:t>
      </w:r>
      <w:r>
        <w:rPr>
          <w:rFonts w:hint="cs"/>
          <w:rtl/>
        </w:rPr>
        <w:t xml:space="preserve"> </w:t>
      </w:r>
      <w:r>
        <w:rPr>
          <w:rtl/>
        </w:rPr>
        <w:t>–</w:t>
      </w:r>
      <w:r>
        <w:rPr>
          <w:rFonts w:hint="cs"/>
          <w:rtl/>
        </w:rPr>
        <w:t xml:space="preserve"> יש לתת טיפול נילווה, גם אם רצונו של החולה היה להימנע מכך. </w:t>
      </w:r>
    </w:p>
    <w:p w:rsidR="005000DE" w:rsidRDefault="005000DE" w:rsidP="00797234">
      <w:pPr>
        <w:jc w:val="both"/>
        <w:rPr>
          <w:rtl/>
        </w:rPr>
      </w:pPr>
      <w:r>
        <w:rPr>
          <w:rFonts w:hint="cs"/>
          <w:rtl/>
        </w:rPr>
        <w:t xml:space="preserve">בפועל, מאוד נזהרים מזה, המטרה </w:t>
      </w:r>
      <w:r w:rsidR="00797234">
        <w:rPr>
          <w:rFonts w:hint="cs"/>
          <w:rtl/>
        </w:rPr>
        <w:t>היא</w:t>
      </w:r>
      <w:r>
        <w:rPr>
          <w:rFonts w:hint="cs"/>
          <w:rtl/>
        </w:rPr>
        <w:t xml:space="preserve"> כן למלא את רצונו של האדם. </w:t>
      </w:r>
      <w:r w:rsidR="003937C3">
        <w:rPr>
          <w:rFonts w:hint="cs"/>
          <w:rtl/>
        </w:rPr>
        <w:t xml:space="preserve">לעיתים, קשה להבחין בין הקשור למחלה </w:t>
      </w:r>
      <w:r w:rsidR="00797234">
        <w:rPr>
          <w:rFonts w:hint="cs"/>
          <w:rtl/>
        </w:rPr>
        <w:t>העיקרית</w:t>
      </w:r>
      <w:r w:rsidR="003937C3">
        <w:rPr>
          <w:rFonts w:hint="cs"/>
          <w:rtl/>
        </w:rPr>
        <w:t xml:space="preserve">, חשוכת המרפא, לדבר המעורר צורך בטיפול נילווה. </w:t>
      </w:r>
      <w:r w:rsidR="003937C3" w:rsidRPr="00797234">
        <w:rPr>
          <w:rFonts w:hint="cs"/>
          <w:b/>
          <w:bCs/>
          <w:rtl/>
        </w:rPr>
        <w:t xml:space="preserve">לא נותנים את הטיפול בכוח, אלא יש לעשות הפרדה בין טיפול הקשור למחלת חשוכת המרפא לבין טיפול </w:t>
      </w:r>
      <w:proofErr w:type="spellStart"/>
      <w:r w:rsidR="003937C3" w:rsidRPr="00797234">
        <w:rPr>
          <w:rFonts w:hint="cs"/>
          <w:b/>
          <w:bCs/>
          <w:rtl/>
        </w:rPr>
        <w:t>הנילווה</w:t>
      </w:r>
      <w:proofErr w:type="spellEnd"/>
      <w:r w:rsidR="003937C3" w:rsidRPr="00797234">
        <w:rPr>
          <w:rFonts w:hint="cs"/>
          <w:b/>
          <w:bCs/>
          <w:rtl/>
        </w:rPr>
        <w:t xml:space="preserve"> לה.</w:t>
      </w:r>
      <w:r w:rsidR="003937C3">
        <w:rPr>
          <w:rFonts w:hint="cs"/>
          <w:rtl/>
        </w:rPr>
        <w:t xml:space="preserve"> </w:t>
      </w:r>
    </w:p>
    <w:p w:rsidR="003937C3" w:rsidRPr="00A817F6" w:rsidRDefault="003937C3" w:rsidP="003937C3">
      <w:pPr>
        <w:jc w:val="both"/>
        <w:rPr>
          <w:b/>
          <w:bCs/>
          <w:u w:val="single"/>
          <w:rtl/>
        </w:rPr>
      </w:pPr>
      <w:r w:rsidRPr="00A817F6">
        <w:rPr>
          <w:rFonts w:hint="cs"/>
          <w:b/>
          <w:bCs/>
          <w:u w:val="single"/>
          <w:rtl/>
        </w:rPr>
        <w:lastRenderedPageBreak/>
        <w:t xml:space="preserve">הדברים שהחוק אוסר עליהם באופן קטגורי </w:t>
      </w:r>
      <w:r w:rsidRPr="00A817F6">
        <w:rPr>
          <w:b/>
          <w:bCs/>
          <w:u w:val="single"/>
          <w:rtl/>
        </w:rPr>
        <w:t>–</w:t>
      </w:r>
      <w:r w:rsidRPr="00A817F6">
        <w:rPr>
          <w:rFonts w:hint="cs"/>
          <w:b/>
          <w:bCs/>
          <w:u w:val="single"/>
          <w:rtl/>
        </w:rPr>
        <w:t xml:space="preserve"> גבולות המותר </w:t>
      </w:r>
    </w:p>
    <w:p w:rsidR="00F6505A" w:rsidRDefault="00CF4D33" w:rsidP="00E35EFE">
      <w:pPr>
        <w:pStyle w:val="a3"/>
        <w:numPr>
          <w:ilvl w:val="0"/>
          <w:numId w:val="26"/>
        </w:numPr>
        <w:jc w:val="both"/>
      </w:pPr>
      <w:r w:rsidRPr="00CF4D33">
        <w:rPr>
          <w:rFonts w:hint="cs"/>
          <w:b/>
          <w:bCs/>
          <w:rtl/>
        </w:rPr>
        <w:t xml:space="preserve">איסור </w:t>
      </w:r>
      <w:r w:rsidR="003937C3" w:rsidRPr="00CF4D33">
        <w:rPr>
          <w:rFonts w:hint="cs"/>
          <w:b/>
          <w:bCs/>
          <w:rtl/>
        </w:rPr>
        <w:t xml:space="preserve">המתת חסד אקטיבית </w:t>
      </w:r>
      <w:r w:rsidR="003937C3" w:rsidRPr="00CF4D33">
        <w:rPr>
          <w:b/>
          <w:bCs/>
          <w:rtl/>
        </w:rPr>
        <w:t>–</w:t>
      </w:r>
      <w:r w:rsidR="003937C3" w:rsidRPr="00CF4D33">
        <w:rPr>
          <w:rFonts w:hint="cs"/>
          <w:b/>
          <w:bCs/>
          <w:rtl/>
        </w:rPr>
        <w:t xml:space="preserve"> ס' 19.</w:t>
      </w:r>
      <w:r w:rsidR="003937C3">
        <w:rPr>
          <w:rFonts w:hint="cs"/>
          <w:rtl/>
        </w:rPr>
        <w:t xml:space="preserve"> </w:t>
      </w:r>
      <w:r>
        <w:rPr>
          <w:rFonts w:hint="cs"/>
          <w:rtl/>
        </w:rPr>
        <w:t xml:space="preserve">החוק ההולנדי המאפשר המתת חסד אקטיבית, קובע מס' קריטריונים ברורים </w:t>
      </w:r>
      <w:r>
        <w:rPr>
          <w:rtl/>
        </w:rPr>
        <w:t>–</w:t>
      </w:r>
      <w:r>
        <w:rPr>
          <w:rFonts w:hint="cs"/>
          <w:rtl/>
        </w:rPr>
        <w:t xml:space="preserve"> חייב להיות אדם כשיר וצלול בלבד, שמבקש בעצמו, וחוזר על בקשתו מספר פעמים, </w:t>
      </w:r>
      <w:r w:rsidR="00E35EFE">
        <w:rPr>
          <w:rFonts w:hint="cs"/>
          <w:rtl/>
        </w:rPr>
        <w:t>וכן כי החולה סובל סבל משמעותי. כמו כן,</w:t>
      </w:r>
      <w:r>
        <w:rPr>
          <w:rFonts w:hint="cs"/>
          <w:rtl/>
        </w:rPr>
        <w:t xml:space="preserve"> יש צורך באישור, מלבד </w:t>
      </w:r>
      <w:r w:rsidR="00E35EFE">
        <w:rPr>
          <w:rFonts w:hint="cs"/>
          <w:rtl/>
        </w:rPr>
        <w:t xml:space="preserve">של </w:t>
      </w:r>
      <w:r>
        <w:rPr>
          <w:rFonts w:hint="cs"/>
          <w:rtl/>
        </w:rPr>
        <w:t xml:space="preserve">הרופא המבצע, </w:t>
      </w:r>
      <w:r w:rsidR="00E35EFE">
        <w:rPr>
          <w:rFonts w:hint="cs"/>
          <w:rtl/>
        </w:rPr>
        <w:t xml:space="preserve">גם </w:t>
      </w:r>
      <w:r>
        <w:rPr>
          <w:rFonts w:hint="cs"/>
          <w:rtl/>
        </w:rPr>
        <w:t xml:space="preserve">של רופא נוסף </w:t>
      </w:r>
      <w:r w:rsidR="00E35EFE">
        <w:rPr>
          <w:rFonts w:hint="cs"/>
          <w:rtl/>
        </w:rPr>
        <w:t>שיאשר</w:t>
      </w:r>
      <w:r>
        <w:rPr>
          <w:rFonts w:hint="cs"/>
          <w:rtl/>
        </w:rPr>
        <w:t xml:space="preserve"> שזהו באמת המצב, יש לדווח על כל מקרה כזה לרשויות. בפועל, מקרים רבים נעשים שלא על פי הנהלים. מדוע? ברגע שזה התחיל, זה תופס תאוצה </w:t>
      </w:r>
      <w:r>
        <w:rPr>
          <w:rtl/>
        </w:rPr>
        <w:t>–</w:t>
      </w:r>
      <w:r>
        <w:rPr>
          <w:rFonts w:hint="cs"/>
          <w:rtl/>
        </w:rPr>
        <w:t xml:space="preserve"> אנשים מבקשים עבור בני משפחה שלהם, לא תמיד מקפידים על העובדה שהוא חולה ב</w:t>
      </w:r>
      <w:r w:rsidR="00E35EFE">
        <w:rPr>
          <w:rFonts w:hint="cs"/>
          <w:rtl/>
        </w:rPr>
        <w:t xml:space="preserve">מחלה </w:t>
      </w:r>
      <w:r>
        <w:rPr>
          <w:rFonts w:hint="cs"/>
          <w:rtl/>
        </w:rPr>
        <w:t xml:space="preserve">חשוכת מרפא </w:t>
      </w:r>
      <w:proofErr w:type="spellStart"/>
      <w:r>
        <w:rPr>
          <w:rFonts w:hint="cs"/>
          <w:rtl/>
        </w:rPr>
        <w:t>וכו</w:t>
      </w:r>
      <w:proofErr w:type="spellEnd"/>
      <w:r>
        <w:rPr>
          <w:rFonts w:hint="cs"/>
          <w:rtl/>
        </w:rPr>
        <w:t xml:space="preserve">'. </w:t>
      </w:r>
    </w:p>
    <w:p w:rsidR="00F6505A" w:rsidRDefault="00F6505A" w:rsidP="00F6505A">
      <w:pPr>
        <w:pStyle w:val="a3"/>
        <w:jc w:val="both"/>
        <w:rPr>
          <w:b/>
          <w:bCs/>
          <w:rtl/>
        </w:rPr>
      </w:pPr>
    </w:p>
    <w:p w:rsidR="006D7800" w:rsidRDefault="00F6505A" w:rsidP="006D7800">
      <w:pPr>
        <w:pStyle w:val="a3"/>
        <w:jc w:val="both"/>
        <w:rPr>
          <w:rtl/>
        </w:rPr>
      </w:pPr>
      <w:r w:rsidRPr="00F6505A">
        <w:rPr>
          <w:rFonts w:hint="cs"/>
          <w:rtl/>
        </w:rPr>
        <w:t>בישראל,</w:t>
      </w:r>
      <w:r>
        <w:rPr>
          <w:rFonts w:hint="cs"/>
          <w:b/>
          <w:bCs/>
          <w:rtl/>
        </w:rPr>
        <w:t xml:space="preserve"> </w:t>
      </w:r>
      <w:r>
        <w:rPr>
          <w:rFonts w:hint="cs"/>
          <w:rtl/>
        </w:rPr>
        <w:t xml:space="preserve">הדבקות באיסור המתת החסד ובחזקת הרצון לחיות נובעת מרצון לעמוד חוצץ מול השיקולים הכלכליים </w:t>
      </w:r>
      <w:r>
        <w:rPr>
          <w:rtl/>
        </w:rPr>
        <w:t>–</w:t>
      </w:r>
      <w:r>
        <w:rPr>
          <w:rFonts w:hint="cs"/>
          <w:rtl/>
        </w:rPr>
        <w:t xml:space="preserve"> קודם כל יש לנו חובות רפואיות, מסתכלים על זה שהחולה רוצה לחיות. </w:t>
      </w:r>
      <w:r w:rsidR="007F2B58" w:rsidRPr="007F2B58">
        <w:rPr>
          <w:rFonts w:hint="cs"/>
          <w:rtl/>
        </w:rPr>
        <w:t xml:space="preserve">בישראל העמדה שנקבעה בפסיקה הייתה חד-משמעית כנגד "הגישה ההולנדית", כאשר נשמרה בקפדנות האבחנה בין "אקטיבית" ל"פאסיבית" וניתוק ממכונת הנשמה נכלל בקטגוריה הראשונה. </w:t>
      </w:r>
    </w:p>
    <w:p w:rsidR="006D7800" w:rsidRDefault="006D7800" w:rsidP="006D7800">
      <w:pPr>
        <w:pStyle w:val="a3"/>
        <w:jc w:val="both"/>
        <w:rPr>
          <w:rtl/>
        </w:rPr>
      </w:pPr>
    </w:p>
    <w:p w:rsidR="006D7800" w:rsidRDefault="007F2B58" w:rsidP="006D7800">
      <w:pPr>
        <w:pStyle w:val="a3"/>
        <w:jc w:val="both"/>
        <w:rPr>
          <w:rtl/>
        </w:rPr>
      </w:pPr>
      <w:r w:rsidRPr="007F2B58">
        <w:rPr>
          <w:rFonts w:hint="cs"/>
          <w:rtl/>
        </w:rPr>
        <w:t>בשנות ה-80' נדרש בג"צ לשני מקרים (</w:t>
      </w:r>
      <w:r w:rsidR="006D7800" w:rsidRPr="006D7800">
        <w:rPr>
          <w:rFonts w:hint="cs"/>
          <w:b/>
          <w:bCs/>
          <w:highlight w:val="yellow"/>
          <w:rtl/>
        </w:rPr>
        <w:t xml:space="preserve">פ"ד </w:t>
      </w:r>
      <w:proofErr w:type="spellStart"/>
      <w:r w:rsidR="006D7800" w:rsidRPr="006D7800">
        <w:rPr>
          <w:rFonts w:hint="cs"/>
          <w:b/>
          <w:bCs/>
          <w:highlight w:val="yellow"/>
          <w:rtl/>
        </w:rPr>
        <w:t>נחייסי</w:t>
      </w:r>
      <w:proofErr w:type="spellEnd"/>
      <w:r w:rsidR="006D7800" w:rsidRPr="006D7800">
        <w:rPr>
          <w:rFonts w:hint="cs"/>
          <w:b/>
          <w:bCs/>
          <w:highlight w:val="yellow"/>
          <w:rtl/>
        </w:rPr>
        <w:t xml:space="preserve"> </w:t>
      </w:r>
      <w:proofErr w:type="spellStart"/>
      <w:r w:rsidR="006D7800" w:rsidRPr="006D7800">
        <w:rPr>
          <w:rFonts w:hint="cs"/>
          <w:b/>
          <w:bCs/>
          <w:highlight w:val="yellow"/>
          <w:rtl/>
        </w:rPr>
        <w:t>ופ</w:t>
      </w:r>
      <w:r w:rsidRPr="006D7800">
        <w:rPr>
          <w:rFonts w:hint="cs"/>
          <w:b/>
          <w:bCs/>
          <w:highlight w:val="yellow"/>
          <w:rtl/>
        </w:rPr>
        <w:t>"ד</w:t>
      </w:r>
      <w:proofErr w:type="spellEnd"/>
      <w:r w:rsidRPr="006D7800">
        <w:rPr>
          <w:rFonts w:hint="cs"/>
          <w:b/>
          <w:bCs/>
          <w:highlight w:val="yellow"/>
          <w:rtl/>
        </w:rPr>
        <w:t xml:space="preserve"> נקש</w:t>
      </w:r>
      <w:r w:rsidRPr="007F2B58">
        <w:rPr>
          <w:rFonts w:hint="cs"/>
          <w:rtl/>
        </w:rPr>
        <w:t xml:space="preserve">) בהם היו מעורבים חולי </w:t>
      </w:r>
      <w:r w:rsidRPr="007F2B58">
        <w:t>ALS</w:t>
      </w:r>
      <w:r w:rsidRPr="007F2B58">
        <w:rPr>
          <w:rFonts w:hint="cs"/>
          <w:rtl/>
        </w:rPr>
        <w:t xml:space="preserve">, מחלה שעוררה דיונים רבים בהקשר הזה, פשוט מכיוון שהפרוגנוזה הגרועה ידועה מראש ללא חריגות, ומאידך גיסא יש לחולים בשלבים המוקדמים של המחלה את המשאבים החומריים והאחרים לעסוק במה שיקרה להם בשלבים המאוחרים יותר. בשני המקרים הללו ביקשו החולים מביהמ"ש סעד הצהרתי שלפיו ייאסר על הרופאים לחבר אותם למכונות הנשמה. בג"צ נמנע מלהתייחס לעניין באופן ענייני, אלא דחה דיונים עד שבסופו של דבר החולה נפטר או שחובר למכונה (והרי אסור לנתק), אך קבע שתביעות כאלה צריכות להיות מוגשות </w:t>
      </w:r>
      <w:proofErr w:type="spellStart"/>
      <w:r w:rsidRPr="007F2B58">
        <w:rPr>
          <w:rFonts w:hint="cs"/>
          <w:rtl/>
        </w:rPr>
        <w:t>בה"פ</w:t>
      </w:r>
      <w:proofErr w:type="spellEnd"/>
      <w:r w:rsidRPr="007F2B58">
        <w:rPr>
          <w:rFonts w:hint="cs"/>
          <w:rtl/>
        </w:rPr>
        <w:t xml:space="preserve"> לבימ"ש מחוזי. לכן רוב הבקשות הללו הגיעו לש' גורן ולש' </w:t>
      </w:r>
      <w:proofErr w:type="spellStart"/>
      <w:r w:rsidRPr="007F2B58">
        <w:rPr>
          <w:rFonts w:hint="cs"/>
          <w:rtl/>
        </w:rPr>
        <w:t>טלגם</w:t>
      </w:r>
      <w:proofErr w:type="spellEnd"/>
      <w:r w:rsidRPr="007F2B58">
        <w:rPr>
          <w:rFonts w:hint="cs"/>
          <w:rtl/>
        </w:rPr>
        <w:t xml:space="preserve"> ז"ל, אשר במידה רבה עיצבו את הדין לפני החוק.</w:t>
      </w:r>
    </w:p>
    <w:p w:rsidR="006D7800" w:rsidRDefault="006D7800" w:rsidP="006D7800">
      <w:pPr>
        <w:pStyle w:val="a3"/>
        <w:jc w:val="both"/>
        <w:rPr>
          <w:rtl/>
        </w:rPr>
      </w:pPr>
    </w:p>
    <w:p w:rsidR="006D7800" w:rsidRPr="007F2B58" w:rsidRDefault="006D7800" w:rsidP="006D7800">
      <w:pPr>
        <w:pStyle w:val="a3"/>
        <w:jc w:val="both"/>
        <w:rPr>
          <w:rtl/>
        </w:rPr>
      </w:pPr>
      <w:r>
        <w:rPr>
          <w:rFonts w:hint="cs"/>
          <w:rtl/>
        </w:rPr>
        <w:t xml:space="preserve">החריג לכך היה </w:t>
      </w:r>
      <w:r w:rsidRPr="000C488A">
        <w:rPr>
          <w:rFonts w:hint="cs"/>
          <w:b/>
          <w:bCs/>
          <w:highlight w:val="yellow"/>
          <w:rtl/>
        </w:rPr>
        <w:t>פ"ד שפר</w:t>
      </w:r>
      <w:r w:rsidRPr="007F2B58">
        <w:rPr>
          <w:rFonts w:hint="cs"/>
          <w:rtl/>
        </w:rPr>
        <w:t xml:space="preserve">, בו היה מדובר בילדה קטנה חולת </w:t>
      </w:r>
      <w:proofErr w:type="spellStart"/>
      <w:r w:rsidRPr="007F2B58">
        <w:rPr>
          <w:rFonts w:hint="cs"/>
          <w:rtl/>
        </w:rPr>
        <w:t>טאיי</w:t>
      </w:r>
      <w:proofErr w:type="spellEnd"/>
      <w:r w:rsidRPr="007F2B58">
        <w:rPr>
          <w:rFonts w:hint="cs"/>
          <w:rtl/>
        </w:rPr>
        <w:t xml:space="preserve">-זקס, שבעת הבדיקה הייתה כבר מאושפזת. האם פנתה לביהמ"ש העליון, שנאלץ להתמודד עם השאלה האם בכלל קיימת במצב המשפטי הנוכחי </w:t>
      </w:r>
      <w:proofErr w:type="spellStart"/>
      <w:r w:rsidRPr="007F2B58">
        <w:rPr>
          <w:rFonts w:hint="cs"/>
          <w:rtl/>
        </w:rPr>
        <w:t>במד"י</w:t>
      </w:r>
      <w:proofErr w:type="spellEnd"/>
      <w:r w:rsidRPr="007F2B58">
        <w:rPr>
          <w:rFonts w:hint="cs"/>
          <w:rtl/>
        </w:rPr>
        <w:t xml:space="preserve"> האפשרות שלא לתת הזנה והנשמה מלאכותיות, ואם כן </w:t>
      </w:r>
      <w:r w:rsidRPr="007F2B58">
        <w:rPr>
          <w:rtl/>
        </w:rPr>
        <w:t>–</w:t>
      </w:r>
      <w:r w:rsidRPr="007F2B58">
        <w:rPr>
          <w:rFonts w:hint="cs"/>
          <w:rtl/>
        </w:rPr>
        <w:t xml:space="preserve"> האם הורים רשאים להחליט החלטה כזו עבור ילדם הקטין, והאם די בבקשת אחד ההורים או שיש צורך בהסכמת שניהם (במקרה הזה האם בלבד הגישה את הבקשה המקורית)</w:t>
      </w:r>
      <w:r>
        <w:rPr>
          <w:rFonts w:hint="cs"/>
          <w:rtl/>
        </w:rPr>
        <w:t>? הבקשה שלהם נדחתה מי</w:t>
      </w:r>
      <w:r w:rsidRPr="007F2B58">
        <w:rPr>
          <w:rFonts w:hint="cs"/>
          <w:rtl/>
        </w:rPr>
        <w:t xml:space="preserve">דית, אך הנימוקים של </w:t>
      </w:r>
      <w:proofErr w:type="spellStart"/>
      <w:r w:rsidRPr="007F2B58">
        <w:rPr>
          <w:rFonts w:hint="cs"/>
          <w:rtl/>
        </w:rPr>
        <w:t>הש</w:t>
      </w:r>
      <w:proofErr w:type="spellEnd"/>
      <w:r w:rsidRPr="007F2B58">
        <w:rPr>
          <w:rFonts w:hint="cs"/>
          <w:rtl/>
        </w:rPr>
        <w:t xml:space="preserve">' איילון ניתנו לאחר זמן מה, ובמסגרת זו הוא ניתח באריכות את ההתייחסות לשאלת הטיפול בסוף החיים, הן במשפט ההשוואתי והן במשפט העברי (למשל בנושא "הסרת המונע"), תוך התמקדות ברכיב "מדינה יהודית ודמוקרטית" </w:t>
      </w:r>
      <w:proofErr w:type="spellStart"/>
      <w:r w:rsidRPr="007F2B58">
        <w:rPr>
          <w:rFonts w:hint="cs"/>
          <w:rtl/>
        </w:rPr>
        <w:t>בחו"י</w:t>
      </w:r>
      <w:proofErr w:type="spellEnd"/>
      <w:r w:rsidRPr="007F2B58">
        <w:rPr>
          <w:rFonts w:hint="cs"/>
          <w:rtl/>
        </w:rPr>
        <w:t xml:space="preserve">: כבה"א וחירותו, מתוך התמודדות עם השאלה האם המצב בו הילדה הייתה נתונה פגע בכבודה. התפיסה העולה מדבריו היא </w:t>
      </w:r>
      <w:r w:rsidRPr="006D7800">
        <w:rPr>
          <w:rFonts w:hint="cs"/>
          <w:b/>
          <w:bCs/>
          <w:rtl/>
        </w:rPr>
        <w:t>שגם המשפט העברי מכיר בסיטואציות בהן ניתן שלא לטפל, והוא קובע גם כי בנסיבות מסוימות ההורים יכולים להחליט על אי מתן טיפול לילדם, אך הדבר תלוי באישורו של ביהמ"ש.</w:t>
      </w:r>
      <w:r w:rsidRPr="007F2B58">
        <w:rPr>
          <w:rFonts w:hint="cs"/>
          <w:rtl/>
        </w:rPr>
        <w:t xml:space="preserve"> </w:t>
      </w:r>
      <w:r w:rsidRPr="006D7800">
        <w:rPr>
          <w:rFonts w:hint="cs"/>
          <w:b/>
          <w:bCs/>
          <w:rtl/>
        </w:rPr>
        <w:t>עם זאת, ההורים חייבים לראות את הדברים עין בעין, ויש צורך בהסכמת שניהם, כמו בכל מקרה של מתן טיפול רפואי לילד, אלא אם ניתן להניח הסכמה מכללא ולא ידוע על התנגדות בפועל</w:t>
      </w:r>
      <w:r w:rsidRPr="007F2B58">
        <w:rPr>
          <w:rFonts w:hint="cs"/>
          <w:rtl/>
        </w:rPr>
        <w:t xml:space="preserve">. לגופו של עניין קבע כי אין עדויות על כך שהילדה סובלת או שכבודה נפגע, ולפיכך לא התיר את מניעת הטיפול. </w:t>
      </w:r>
    </w:p>
    <w:p w:rsidR="008F5F00" w:rsidRDefault="008F5F00" w:rsidP="00F6505A">
      <w:pPr>
        <w:pStyle w:val="a3"/>
        <w:jc w:val="both"/>
        <w:rPr>
          <w:rtl/>
        </w:rPr>
      </w:pPr>
    </w:p>
    <w:p w:rsidR="008F5F00" w:rsidRPr="00E24D4F" w:rsidRDefault="008F5F00" w:rsidP="008F5F00">
      <w:pPr>
        <w:pStyle w:val="a3"/>
        <w:numPr>
          <w:ilvl w:val="0"/>
          <w:numId w:val="26"/>
        </w:numPr>
        <w:jc w:val="both"/>
        <w:rPr>
          <w:b/>
          <w:bCs/>
        </w:rPr>
      </w:pPr>
      <w:r w:rsidRPr="00E24D4F">
        <w:rPr>
          <w:rFonts w:hint="cs"/>
          <w:b/>
          <w:bCs/>
          <w:rtl/>
        </w:rPr>
        <w:t xml:space="preserve">איסור על סיוע להתאבדות </w:t>
      </w:r>
      <w:r w:rsidRPr="00E24D4F">
        <w:rPr>
          <w:b/>
          <w:bCs/>
          <w:rtl/>
        </w:rPr>
        <w:t>–</w:t>
      </w:r>
      <w:r w:rsidRPr="00E24D4F">
        <w:rPr>
          <w:rFonts w:hint="cs"/>
          <w:b/>
          <w:bCs/>
          <w:rtl/>
        </w:rPr>
        <w:t xml:space="preserve"> ס' 20.</w:t>
      </w:r>
    </w:p>
    <w:p w:rsidR="00E24D4F" w:rsidRDefault="00E24D4F" w:rsidP="00E24D4F">
      <w:pPr>
        <w:pStyle w:val="a3"/>
        <w:jc w:val="both"/>
      </w:pPr>
    </w:p>
    <w:p w:rsidR="00E24D4F" w:rsidRPr="00E24D4F" w:rsidRDefault="00E24D4F" w:rsidP="008F5F00">
      <w:pPr>
        <w:pStyle w:val="a3"/>
        <w:numPr>
          <w:ilvl w:val="0"/>
          <w:numId w:val="26"/>
        </w:numPr>
        <w:jc w:val="both"/>
        <w:rPr>
          <w:b/>
          <w:bCs/>
          <w:rtl/>
        </w:rPr>
      </w:pPr>
      <w:r w:rsidRPr="00E24D4F">
        <w:rPr>
          <w:rFonts w:hint="cs"/>
          <w:b/>
          <w:bCs/>
          <w:rtl/>
        </w:rPr>
        <w:t xml:space="preserve">איסור על ניתוק אקטיבי ממכונת הנשמה </w:t>
      </w:r>
      <w:r w:rsidRPr="00E24D4F">
        <w:rPr>
          <w:b/>
          <w:bCs/>
          <w:rtl/>
        </w:rPr>
        <w:t>–</w:t>
      </w:r>
      <w:r w:rsidRPr="00E24D4F">
        <w:rPr>
          <w:rFonts w:hint="cs"/>
          <w:b/>
          <w:bCs/>
          <w:rtl/>
        </w:rPr>
        <w:t xml:space="preserve"> ס' 21.</w:t>
      </w:r>
    </w:p>
    <w:p w:rsidR="00E35EFE" w:rsidRDefault="00E35EFE" w:rsidP="00F6505A">
      <w:pPr>
        <w:jc w:val="both"/>
        <w:rPr>
          <w:b/>
          <w:bCs/>
          <w:u w:val="single"/>
          <w:rtl/>
        </w:rPr>
      </w:pPr>
    </w:p>
    <w:p w:rsidR="00F6505A" w:rsidRPr="00F6505A" w:rsidRDefault="00F6505A" w:rsidP="00F6505A">
      <w:pPr>
        <w:jc w:val="both"/>
        <w:rPr>
          <w:b/>
          <w:bCs/>
          <w:u w:val="single"/>
          <w:rtl/>
        </w:rPr>
      </w:pPr>
      <w:r w:rsidRPr="00F6505A">
        <w:rPr>
          <w:rFonts w:hint="cs"/>
          <w:b/>
          <w:bCs/>
          <w:u w:val="single"/>
          <w:rtl/>
        </w:rPr>
        <w:t xml:space="preserve">טיפול מחזורי מול טיפול רציף </w:t>
      </w:r>
      <w:r>
        <w:rPr>
          <w:b/>
          <w:bCs/>
          <w:u w:val="single"/>
          <w:rtl/>
        </w:rPr>
        <w:t>–</w:t>
      </w:r>
      <w:r>
        <w:rPr>
          <w:rFonts w:hint="cs"/>
          <w:b/>
          <w:bCs/>
          <w:u w:val="single"/>
          <w:rtl/>
        </w:rPr>
        <w:t xml:space="preserve"> ס' 21</w:t>
      </w:r>
    </w:p>
    <w:p w:rsidR="00F6505A" w:rsidRDefault="00F6505A" w:rsidP="000E7A02">
      <w:pPr>
        <w:jc w:val="both"/>
        <w:rPr>
          <w:rtl/>
        </w:rPr>
      </w:pPr>
      <w:r w:rsidRPr="00F6505A">
        <w:rPr>
          <w:rFonts w:hint="cs"/>
          <w:u w:val="single"/>
          <w:rtl/>
        </w:rPr>
        <w:t xml:space="preserve">טיפול מחזורי </w:t>
      </w:r>
      <w:r w:rsidRPr="00F6505A">
        <w:rPr>
          <w:u w:val="single"/>
          <w:rtl/>
        </w:rPr>
        <w:t>–</w:t>
      </w:r>
      <w:r>
        <w:rPr>
          <w:rFonts w:hint="cs"/>
          <w:rtl/>
        </w:rPr>
        <w:t xml:space="preserve"> </w:t>
      </w:r>
      <w:r w:rsidRPr="006B70AF">
        <w:rPr>
          <w:rFonts w:hint="cs"/>
          <w:b/>
          <w:bCs/>
          <w:rtl/>
        </w:rPr>
        <w:t>טיפול שנגמר ואנו מתחילים מחדש</w:t>
      </w:r>
      <w:r>
        <w:rPr>
          <w:rFonts w:hint="cs"/>
          <w:rtl/>
        </w:rPr>
        <w:t xml:space="preserve">. לדוג' </w:t>
      </w:r>
      <w:r>
        <w:rPr>
          <w:rtl/>
        </w:rPr>
        <w:t>–</w:t>
      </w:r>
      <w:r>
        <w:rPr>
          <w:rFonts w:hint="cs"/>
          <w:rtl/>
        </w:rPr>
        <w:t xml:space="preserve"> קבלת נוזלים משקית אינפוזיה / ביצוע דיאליזה. הרגע שבין השקיות (החלפת השקיות), הוא רגע בו </w:t>
      </w:r>
      <w:r w:rsidRPr="006B70AF">
        <w:rPr>
          <w:rFonts w:hint="cs"/>
          <w:b/>
          <w:bCs/>
          <w:rtl/>
        </w:rPr>
        <w:t>ניתן לקבל החלטה חדש</w:t>
      </w:r>
      <w:r>
        <w:rPr>
          <w:rFonts w:hint="cs"/>
          <w:rtl/>
        </w:rPr>
        <w:t>. לטיפול יש מחזוריות, הוא מתחיל ונגמר, ניתן לקבל החלטה חדשה.</w:t>
      </w:r>
    </w:p>
    <w:p w:rsidR="00F6505A" w:rsidRDefault="00F6505A" w:rsidP="000E7A02">
      <w:pPr>
        <w:jc w:val="both"/>
        <w:rPr>
          <w:rtl/>
        </w:rPr>
      </w:pPr>
      <w:r w:rsidRPr="00F6505A">
        <w:rPr>
          <w:rFonts w:hint="cs"/>
          <w:u w:val="single"/>
          <w:rtl/>
        </w:rPr>
        <w:lastRenderedPageBreak/>
        <w:t xml:space="preserve">טיפול רציף </w:t>
      </w:r>
      <w:r w:rsidRPr="00F6505A">
        <w:rPr>
          <w:u w:val="single"/>
          <w:rtl/>
        </w:rPr>
        <w:t>–</w:t>
      </w:r>
      <w:r>
        <w:rPr>
          <w:rFonts w:hint="cs"/>
          <w:rtl/>
        </w:rPr>
        <w:t xml:space="preserve"> הנשמה, למשל. על מנת להפסיק, יש לנתק מהנשמה, דבר שהחוק לא מאפשר. </w:t>
      </w:r>
      <w:r w:rsidRPr="006B70AF">
        <w:rPr>
          <w:rFonts w:hint="cs"/>
          <w:b/>
          <w:bCs/>
          <w:rtl/>
        </w:rPr>
        <w:t>ניתן להפסיק טיפולים מחזוריים, לא טיפולים רציפים.</w:t>
      </w:r>
      <w:r>
        <w:rPr>
          <w:rFonts w:hint="cs"/>
          <w:rtl/>
        </w:rPr>
        <w:t xml:space="preserve"> </w:t>
      </w:r>
    </w:p>
    <w:p w:rsidR="006B70AF" w:rsidRDefault="00663FBA" w:rsidP="000E7A02">
      <w:pPr>
        <w:pStyle w:val="a3"/>
        <w:numPr>
          <w:ilvl w:val="0"/>
          <w:numId w:val="2"/>
        </w:numPr>
        <w:jc w:val="both"/>
      </w:pPr>
      <w:r w:rsidRPr="006B70AF">
        <w:rPr>
          <w:rFonts w:hint="cs"/>
          <w:b/>
          <w:bCs/>
          <w:rtl/>
        </w:rPr>
        <w:t>יש אפשרות להפוך את ההנשמה לטיפול מחזורי</w:t>
      </w:r>
      <w:r>
        <w:rPr>
          <w:rFonts w:hint="cs"/>
          <w:rtl/>
        </w:rPr>
        <w:t xml:space="preserve">. לדוג' </w:t>
      </w:r>
      <w:r>
        <w:rPr>
          <w:rtl/>
        </w:rPr>
        <w:t>–</w:t>
      </w:r>
      <w:r>
        <w:rPr>
          <w:rFonts w:hint="cs"/>
          <w:rtl/>
        </w:rPr>
        <w:t xml:space="preserve"> יש מצבים בהם מפסיקים להנשים</w:t>
      </w:r>
      <w:r w:rsidR="006B70AF">
        <w:rPr>
          <w:rFonts w:hint="cs"/>
          <w:rtl/>
        </w:rPr>
        <w:t>,</w:t>
      </w:r>
      <w:r>
        <w:rPr>
          <w:rFonts w:hint="cs"/>
          <w:rtl/>
        </w:rPr>
        <w:t xml:space="preserve"> </w:t>
      </w:r>
      <w:r w:rsidR="006B70AF">
        <w:rPr>
          <w:rFonts w:hint="cs"/>
          <w:rtl/>
        </w:rPr>
        <w:t>משום ש</w:t>
      </w:r>
      <w:r>
        <w:rPr>
          <w:rFonts w:hint="cs"/>
          <w:rtl/>
        </w:rPr>
        <w:t xml:space="preserve">רוצים לבדוק אם החולה יכול לנשום לבד, או כשרוצים לעשות </w:t>
      </w:r>
      <w:proofErr w:type="spellStart"/>
      <w:r>
        <w:rPr>
          <w:rFonts w:hint="cs"/>
          <w:rtl/>
        </w:rPr>
        <w:t>סנקשין</w:t>
      </w:r>
      <w:proofErr w:type="spellEnd"/>
      <w:r>
        <w:rPr>
          <w:rFonts w:hint="cs"/>
          <w:rtl/>
        </w:rPr>
        <w:t xml:space="preserve"> (שאיבה). </w:t>
      </w:r>
      <w:r w:rsidRPr="006B70AF">
        <w:rPr>
          <w:rFonts w:hint="cs"/>
          <w:b/>
          <w:bCs/>
          <w:rtl/>
        </w:rPr>
        <w:t xml:space="preserve">אם צריכים את ההפסקות משיקולים רפואיים, ניתן להחליט לאחר מכן אם להמשיך, או לא. </w:t>
      </w:r>
    </w:p>
    <w:p w:rsidR="006B70AF" w:rsidRDefault="006B70AF" w:rsidP="006B70AF">
      <w:pPr>
        <w:pStyle w:val="a3"/>
        <w:jc w:val="both"/>
        <w:rPr>
          <w:rtl/>
        </w:rPr>
      </w:pPr>
    </w:p>
    <w:p w:rsidR="00663FBA" w:rsidRDefault="00663FBA" w:rsidP="006B70AF">
      <w:pPr>
        <w:pStyle w:val="a3"/>
        <w:jc w:val="both"/>
        <w:rPr>
          <w:rtl/>
        </w:rPr>
      </w:pPr>
      <w:r>
        <w:rPr>
          <w:rFonts w:hint="cs"/>
          <w:rtl/>
        </w:rPr>
        <w:t xml:space="preserve">דוג' נוספת </w:t>
      </w:r>
      <w:r>
        <w:rPr>
          <w:rtl/>
        </w:rPr>
        <w:t>–</w:t>
      </w:r>
      <w:r>
        <w:rPr>
          <w:rFonts w:hint="cs"/>
          <w:rtl/>
        </w:rPr>
        <w:t xml:space="preserve"> טיימר. שנטען שיש הוראות מקדימות, אך עדין לא הביאו אותם </w:t>
      </w:r>
      <w:r>
        <w:rPr>
          <w:rtl/>
        </w:rPr>
        <w:t>–</w:t>
      </w:r>
      <w:r>
        <w:rPr>
          <w:rFonts w:hint="cs"/>
          <w:rtl/>
        </w:rPr>
        <w:t xml:space="preserve"> הרופא לא מעוניין לטעות לכוון המוות, אלא אך לכוון החיים. לכן, הוא יחבר את החולה למכונת הנשמה, למשך 24 שעות. בזמן זה, אם </w:t>
      </w:r>
      <w:r w:rsidR="009B507D">
        <w:rPr>
          <w:rFonts w:hint="cs"/>
          <w:rtl/>
        </w:rPr>
        <w:t xml:space="preserve">ישתכנע כי החולה הוציא עצמו מחזקת הרצון לחיות, לא יחברו שוב הנשמה. </w:t>
      </w:r>
    </w:p>
    <w:p w:rsidR="009B507D" w:rsidRDefault="009B507D" w:rsidP="000E7A02">
      <w:pPr>
        <w:jc w:val="both"/>
        <w:rPr>
          <w:rtl/>
        </w:rPr>
      </w:pPr>
      <w:r>
        <w:rPr>
          <w:rFonts w:hint="cs"/>
          <w:rtl/>
        </w:rPr>
        <w:t xml:space="preserve">אין מדובר בדבר סמנטי בלבד. גם הרופאים העדיפו את זה כך. </w:t>
      </w:r>
    </w:p>
    <w:p w:rsidR="007F2B58" w:rsidRPr="007F2B58" w:rsidRDefault="007F2B58" w:rsidP="007F2B58">
      <w:pPr>
        <w:jc w:val="both"/>
        <w:rPr>
          <w:rtl/>
        </w:rPr>
      </w:pPr>
    </w:p>
    <w:p w:rsidR="0064165D" w:rsidRDefault="0064165D" w:rsidP="000E7A02">
      <w:pPr>
        <w:jc w:val="both"/>
        <w:rPr>
          <w:rtl/>
        </w:rPr>
      </w:pPr>
    </w:p>
    <w:p w:rsidR="0064165D" w:rsidRPr="0064165D" w:rsidRDefault="0064165D" w:rsidP="0064165D">
      <w:pPr>
        <w:jc w:val="center"/>
        <w:rPr>
          <w:b/>
          <w:bCs/>
          <w:color w:val="1F497D" w:themeColor="text2"/>
          <w:u w:val="single"/>
          <w:rtl/>
        </w:rPr>
      </w:pPr>
      <w:r w:rsidRPr="0064165D">
        <w:rPr>
          <w:rFonts w:hint="cs"/>
          <w:b/>
          <w:bCs/>
          <w:color w:val="1F497D" w:themeColor="text2"/>
          <w:u w:val="single"/>
          <w:rtl/>
        </w:rPr>
        <w:t xml:space="preserve">קביעת רגע המוות </w:t>
      </w:r>
      <w:r w:rsidRPr="0064165D">
        <w:rPr>
          <w:b/>
          <w:bCs/>
          <w:color w:val="1F497D" w:themeColor="text2"/>
          <w:u w:val="single"/>
          <w:rtl/>
        </w:rPr>
        <w:t>–</w:t>
      </w:r>
    </w:p>
    <w:p w:rsidR="0064165D" w:rsidRDefault="0064165D" w:rsidP="00B967D2">
      <w:pPr>
        <w:jc w:val="both"/>
        <w:rPr>
          <w:rtl/>
        </w:rPr>
      </w:pPr>
      <w:r>
        <w:rPr>
          <w:rFonts w:hint="cs"/>
          <w:rtl/>
        </w:rPr>
        <w:t xml:space="preserve">דרך נושא זה, ניתן לראות את כל ההבדלים לאור השינויים הטכנולוגיים של השנים האחרונות. פעם, היה קל מאוד לקבוע מתי אדם נפטר. כיום, לאור </w:t>
      </w:r>
      <w:proofErr w:type="spellStart"/>
      <w:r>
        <w:rPr>
          <w:rFonts w:hint="cs"/>
          <w:rtl/>
        </w:rPr>
        <w:t>המדקליזציה</w:t>
      </w:r>
      <w:proofErr w:type="spellEnd"/>
      <w:r>
        <w:rPr>
          <w:rFonts w:hint="cs"/>
          <w:rtl/>
        </w:rPr>
        <w:t>, אנשים מוצאים את מותם כשהם מחוברים למכונות, המוו</w:t>
      </w:r>
      <w:r w:rsidR="00B967D2">
        <w:rPr>
          <w:rFonts w:hint="cs"/>
          <w:rtl/>
        </w:rPr>
        <w:t>ת אינו מופיע במקרה הקלאסי שלו. ה</w:t>
      </w:r>
      <w:r>
        <w:rPr>
          <w:rFonts w:hint="cs"/>
          <w:rtl/>
        </w:rPr>
        <w:t xml:space="preserve">עשורים </w:t>
      </w:r>
      <w:r w:rsidR="00B967D2">
        <w:rPr>
          <w:rFonts w:hint="cs"/>
          <w:rtl/>
        </w:rPr>
        <w:t>האחרונים</w:t>
      </w:r>
      <w:r>
        <w:rPr>
          <w:rFonts w:hint="cs"/>
          <w:rtl/>
        </w:rPr>
        <w:t xml:space="preserve"> הביאו בפנינו התמודדות נוספת </w:t>
      </w:r>
      <w:r>
        <w:rPr>
          <w:rtl/>
        </w:rPr>
        <w:t>–</w:t>
      </w:r>
      <w:r>
        <w:rPr>
          <w:rFonts w:hint="cs"/>
          <w:rtl/>
        </w:rPr>
        <w:t xml:space="preserve"> כשאדם מחובר למכשירים המפעילים את המערכות של הגוף שלו באופן מלאכותי, מחזיקים את תפקודי המערכות</w:t>
      </w:r>
      <w:r w:rsidR="00B967D2">
        <w:rPr>
          <w:rFonts w:hint="cs"/>
          <w:rtl/>
        </w:rPr>
        <w:t>, אך המוח נפגע בצורה בלתי הפוכה,</w:t>
      </w:r>
      <w:r>
        <w:rPr>
          <w:rFonts w:hint="cs"/>
          <w:rtl/>
        </w:rPr>
        <w:t xml:space="preserve"> זהו "</w:t>
      </w:r>
      <w:r w:rsidRPr="00B967D2">
        <w:rPr>
          <w:rFonts w:hint="cs"/>
          <w:b/>
          <w:bCs/>
          <w:u w:val="single"/>
          <w:rtl/>
        </w:rPr>
        <w:t>מוות מוחי</w:t>
      </w:r>
      <w:r>
        <w:rPr>
          <w:rFonts w:hint="cs"/>
          <w:rtl/>
        </w:rPr>
        <w:t xml:space="preserve">". </w:t>
      </w:r>
    </w:p>
    <w:p w:rsidR="0064165D" w:rsidRDefault="0064165D" w:rsidP="00973684">
      <w:pPr>
        <w:jc w:val="both"/>
        <w:rPr>
          <w:rtl/>
        </w:rPr>
      </w:pPr>
      <w:r>
        <w:rPr>
          <w:rFonts w:hint="cs"/>
          <w:rtl/>
        </w:rPr>
        <w:t>בתחילה, בסוף שנות ה-70, הבינו</w:t>
      </w:r>
      <w:r w:rsidR="00B967D2">
        <w:rPr>
          <w:rFonts w:hint="cs"/>
          <w:rtl/>
        </w:rPr>
        <w:t xml:space="preserve"> ש</w:t>
      </w:r>
      <w:r>
        <w:rPr>
          <w:rFonts w:hint="cs"/>
          <w:rtl/>
        </w:rPr>
        <w:t xml:space="preserve">יש מצב בעייתי </w:t>
      </w:r>
      <w:r>
        <w:rPr>
          <w:rtl/>
        </w:rPr>
        <w:t>–</w:t>
      </w:r>
      <w:r w:rsidR="00B967D2">
        <w:rPr>
          <w:rFonts w:hint="cs"/>
          <w:rtl/>
        </w:rPr>
        <w:t xml:space="preserve"> </w:t>
      </w:r>
      <w:r w:rsidR="00B967D2" w:rsidRPr="00B967D2">
        <w:rPr>
          <w:rFonts w:hint="cs"/>
          <w:b/>
          <w:bCs/>
          <w:rtl/>
        </w:rPr>
        <w:t>המיטות תפוסת ע"י אנשים, שלמעשה</w:t>
      </w:r>
      <w:r w:rsidRPr="00B967D2">
        <w:rPr>
          <w:rFonts w:hint="cs"/>
          <w:b/>
          <w:bCs/>
          <w:rtl/>
        </w:rPr>
        <w:t xml:space="preserve"> מתים</w:t>
      </w:r>
      <w:r>
        <w:rPr>
          <w:rFonts w:hint="cs"/>
          <w:rtl/>
        </w:rPr>
        <w:t xml:space="preserve">, וכן מתעסקים בהם (מחליפים אינפוזיות), כשידוע שמדובר בעניין של זמן בלבד. אנשים אחרים, שכן זקוקים לטיפול, לא זכו לקבלו, שכן המיטות היו תפוסות. </w:t>
      </w:r>
      <w:r w:rsidR="00313768">
        <w:rPr>
          <w:rFonts w:hint="cs"/>
          <w:rtl/>
        </w:rPr>
        <w:t xml:space="preserve">בהמשך, </w:t>
      </w:r>
      <w:r w:rsidR="00313768" w:rsidRPr="00B967D2">
        <w:rPr>
          <w:rFonts w:hint="cs"/>
          <w:b/>
          <w:bCs/>
          <w:rtl/>
        </w:rPr>
        <w:t>ככל שהחלו להתפתח השתלות האיברים והידע בתחום זה, הגדרת המוות הפכה להיות נחוצה</w:t>
      </w:r>
      <w:r w:rsidR="00313768">
        <w:rPr>
          <w:rFonts w:hint="cs"/>
          <w:rtl/>
        </w:rPr>
        <w:t xml:space="preserve"> </w:t>
      </w:r>
      <w:r w:rsidR="00313768">
        <w:rPr>
          <w:rtl/>
        </w:rPr>
        <w:t>–</w:t>
      </w:r>
      <w:r w:rsidR="00313768">
        <w:rPr>
          <w:rFonts w:hint="cs"/>
          <w:rtl/>
        </w:rPr>
        <w:t xml:space="preserve"> את האיברים הרציניים באמת (לב, כבד וריאות) לא ניתן להשתיל במצב של מוות לבבי, האיברים עוברים סוג של נמק, שפוגע באפשרות להשתילם לאחר מיכן. לכל איבר יש זמן חיים, מהרגע שבו הוא מפסיק לקבל חמצן. </w:t>
      </w:r>
      <w:r w:rsidR="00313768" w:rsidRPr="00140C90">
        <w:rPr>
          <w:rFonts w:hint="cs"/>
          <w:b/>
          <w:bCs/>
          <w:rtl/>
        </w:rPr>
        <w:t xml:space="preserve">אם אדם מת מוות </w:t>
      </w:r>
      <w:r w:rsidR="00491382" w:rsidRPr="00140C90">
        <w:rPr>
          <w:rFonts w:hint="cs"/>
          <w:b/>
          <w:bCs/>
          <w:rtl/>
        </w:rPr>
        <w:t>לבבי</w:t>
      </w:r>
      <w:r w:rsidR="00313768" w:rsidRPr="00140C90">
        <w:rPr>
          <w:rFonts w:hint="cs"/>
          <w:b/>
          <w:bCs/>
          <w:rtl/>
        </w:rPr>
        <w:t xml:space="preserve">, לא ניתן להשתמש באיברים, לבד איברים בודדים </w:t>
      </w:r>
      <w:r w:rsidR="00313768">
        <w:rPr>
          <w:rtl/>
        </w:rPr>
        <w:t>–</w:t>
      </w:r>
      <w:r w:rsidR="00313768">
        <w:rPr>
          <w:rFonts w:hint="cs"/>
          <w:rtl/>
        </w:rPr>
        <w:t xml:space="preserve"> כליות. </w:t>
      </w:r>
      <w:r w:rsidR="00491382">
        <w:rPr>
          <w:rFonts w:hint="cs"/>
          <w:rtl/>
        </w:rPr>
        <w:t xml:space="preserve">על כן, יש צורך </w:t>
      </w:r>
      <w:r w:rsidR="00973684">
        <w:rPr>
          <w:rFonts w:hint="cs"/>
          <w:rtl/>
        </w:rPr>
        <w:t>בהגדרה מדויקת של ה</w:t>
      </w:r>
      <w:r w:rsidR="00491382">
        <w:rPr>
          <w:rFonts w:hint="cs"/>
          <w:rtl/>
        </w:rPr>
        <w:t xml:space="preserve">מוות </w:t>
      </w:r>
      <w:r w:rsidR="00973684">
        <w:rPr>
          <w:rFonts w:hint="cs"/>
          <w:rtl/>
        </w:rPr>
        <w:t>ה</w:t>
      </w:r>
      <w:r w:rsidR="00491382">
        <w:rPr>
          <w:rFonts w:hint="cs"/>
          <w:rtl/>
        </w:rPr>
        <w:t>מוחי.</w:t>
      </w:r>
    </w:p>
    <w:p w:rsidR="00D71EFB" w:rsidRDefault="00491382" w:rsidP="00167B6B">
      <w:pPr>
        <w:jc w:val="both"/>
        <w:rPr>
          <w:rtl/>
        </w:rPr>
      </w:pPr>
      <w:r>
        <w:rPr>
          <w:rFonts w:hint="cs"/>
          <w:rtl/>
        </w:rPr>
        <w:t xml:space="preserve">מאז שנות ה-80, וועדות שונות מנסות להגדיר מהו מוות מוחי, ומהן האינדיקציות למוות מוחי. </w:t>
      </w:r>
      <w:r w:rsidR="00D71EFB">
        <w:rPr>
          <w:rFonts w:hint="cs"/>
          <w:rtl/>
        </w:rPr>
        <w:t xml:space="preserve">הסוגיה מגיעה לישראל </w:t>
      </w:r>
      <w:r w:rsidR="00D71EFB" w:rsidRPr="00167B6B">
        <w:rPr>
          <w:rFonts w:asciiTheme="minorBidi" w:hAnsiTheme="minorBidi"/>
          <w:b/>
          <w:bCs/>
          <w:highlight w:val="yellow"/>
          <w:rtl/>
        </w:rPr>
        <w:t>ב</w:t>
      </w:r>
      <w:r w:rsidR="00167B6B" w:rsidRPr="00167B6B">
        <w:rPr>
          <w:rFonts w:asciiTheme="minorBidi" w:hAnsiTheme="minorBidi"/>
          <w:b/>
          <w:bCs/>
          <w:highlight w:val="yellow"/>
          <w:rtl/>
        </w:rPr>
        <w:t xml:space="preserve">ע"פ 341/82 </w:t>
      </w:r>
      <w:proofErr w:type="spellStart"/>
      <w:r w:rsidR="00D71EFB" w:rsidRPr="00167B6B">
        <w:rPr>
          <w:rFonts w:asciiTheme="minorBidi" w:hAnsiTheme="minorBidi"/>
          <w:b/>
          <w:bCs/>
          <w:highlight w:val="yellow"/>
          <w:rtl/>
        </w:rPr>
        <w:t>בלקר</w:t>
      </w:r>
      <w:proofErr w:type="spellEnd"/>
      <w:r w:rsidR="00D71EFB">
        <w:rPr>
          <w:rFonts w:hint="cs"/>
          <w:rtl/>
        </w:rPr>
        <w:t xml:space="preserve"> </w:t>
      </w:r>
      <w:r w:rsidR="00D71EFB">
        <w:rPr>
          <w:rtl/>
        </w:rPr>
        <w:t>–</w:t>
      </w:r>
      <w:r w:rsidR="00D71EFB">
        <w:rPr>
          <w:rFonts w:hint="cs"/>
          <w:rtl/>
        </w:rPr>
        <w:t xml:space="preserve"> בשנות ה-80. בחורה שהגיעה מהולנד בתור מתנדבת, פגשה את </w:t>
      </w:r>
      <w:proofErr w:type="spellStart"/>
      <w:r w:rsidR="00D71EFB">
        <w:rPr>
          <w:rFonts w:hint="cs"/>
          <w:rtl/>
        </w:rPr>
        <w:t>בלקר</w:t>
      </w:r>
      <w:proofErr w:type="spellEnd"/>
      <w:r w:rsidR="00D71EFB">
        <w:rPr>
          <w:rFonts w:hint="cs"/>
          <w:rtl/>
        </w:rPr>
        <w:t xml:space="preserve">, הם התחתנו, אך הוא היה אלים כלפיה. </w:t>
      </w:r>
      <w:proofErr w:type="spellStart"/>
      <w:r w:rsidR="00D71EFB">
        <w:rPr>
          <w:rFonts w:hint="cs"/>
          <w:rtl/>
        </w:rPr>
        <w:t>בלקר</w:t>
      </w:r>
      <w:proofErr w:type="spellEnd"/>
      <w:r w:rsidR="00D71EFB">
        <w:rPr>
          <w:rFonts w:hint="cs"/>
          <w:rtl/>
        </w:rPr>
        <w:t xml:space="preserve"> הגיע לדירתה, ניסה להרוג אותה בכל מיני דרכים, ולבסוף השליכה מן החלון. האישה הגיעה לבית החולים במצב מאוד קשה. האישה הגיעה עם פגיעת ראש קשה מאוד, המאמצים להצילה עלו בתוהו, </w:t>
      </w:r>
      <w:r w:rsidR="00D71EFB" w:rsidRPr="00973684">
        <w:rPr>
          <w:rFonts w:hint="cs"/>
          <w:b/>
          <w:bCs/>
          <w:rtl/>
        </w:rPr>
        <w:t>נקבע לה מוות מוחי אך השאירו אותה מחוברת למכשירים, על מנת להשתמש באיבריה, תחת הסכמת בני משפחתה</w:t>
      </w:r>
      <w:r w:rsidR="00D71EFB">
        <w:rPr>
          <w:rFonts w:hint="cs"/>
          <w:rtl/>
        </w:rPr>
        <w:t xml:space="preserve">. לבסוף, ניתקו אותה מן הכשירים. הבעל טען </w:t>
      </w:r>
      <w:r w:rsidR="00D71EFB">
        <w:rPr>
          <w:rtl/>
        </w:rPr>
        <w:t>–</w:t>
      </w:r>
      <w:r w:rsidR="00D71EFB">
        <w:rPr>
          <w:rFonts w:hint="cs"/>
          <w:rtl/>
        </w:rPr>
        <w:t xml:space="preserve"> לא רצחתי אותה. חבלתי בה חבלה חמורה, אבל לא רצחתי אותה. </w:t>
      </w:r>
      <w:r w:rsidR="00840DFD">
        <w:rPr>
          <w:rFonts w:hint="cs"/>
          <w:rtl/>
        </w:rPr>
        <w:t xml:space="preserve">ביהמ"ש שניסה להתחמק מעיסוק בשאלת הגדרת המוות, </w:t>
      </w:r>
      <w:r w:rsidR="00973684">
        <w:rPr>
          <w:rFonts w:hint="cs"/>
          <w:rtl/>
        </w:rPr>
        <w:t>מצא עצמו מחוי</w:t>
      </w:r>
      <w:r w:rsidR="009D5ABF">
        <w:rPr>
          <w:rFonts w:hint="cs"/>
          <w:rtl/>
        </w:rPr>
        <w:t>ב להתמודד עם ש</w:t>
      </w:r>
      <w:r w:rsidR="00840DFD">
        <w:rPr>
          <w:rFonts w:hint="cs"/>
          <w:rtl/>
        </w:rPr>
        <w:t xml:space="preserve">אלה זו, </w:t>
      </w:r>
      <w:r w:rsidR="00840DFD" w:rsidRPr="00973684">
        <w:rPr>
          <w:rFonts w:hint="cs"/>
          <w:b/>
          <w:bCs/>
          <w:rtl/>
        </w:rPr>
        <w:t>האם מוות מוחי נחשב כמוות?</w:t>
      </w:r>
    </w:p>
    <w:p w:rsidR="00840DFD" w:rsidRPr="00516CCE" w:rsidRDefault="00840DFD" w:rsidP="00516CCE">
      <w:pPr>
        <w:spacing w:after="0"/>
        <w:contextualSpacing/>
        <w:jc w:val="both"/>
        <w:textAlignment w:val="top"/>
        <w:rPr>
          <w:rFonts w:asciiTheme="minorBidi" w:hAnsiTheme="minorBidi"/>
          <w:rtl/>
        </w:rPr>
      </w:pPr>
      <w:r w:rsidRPr="00973684">
        <w:rPr>
          <w:rFonts w:hint="cs"/>
          <w:b/>
          <w:bCs/>
          <w:u w:val="single"/>
          <w:rtl/>
        </w:rPr>
        <w:t>ביהמ"ש העליון הסיק כי מוות מוחי הוא מוות לכל דבר ועניין במדינת ישראל</w:t>
      </w:r>
      <w:r>
        <w:rPr>
          <w:rFonts w:hint="cs"/>
          <w:rtl/>
        </w:rPr>
        <w:t xml:space="preserve">. </w:t>
      </w:r>
      <w:r w:rsidR="00516CCE" w:rsidRPr="00B24F29">
        <w:rPr>
          <w:rFonts w:asciiTheme="minorBidi" w:hAnsiTheme="minorBidi"/>
          <w:rtl/>
        </w:rPr>
        <w:t xml:space="preserve">עד </w:t>
      </w:r>
      <w:r w:rsidR="00516CCE">
        <w:rPr>
          <w:rFonts w:asciiTheme="minorBidi" w:hAnsiTheme="minorBidi" w:hint="cs"/>
          <w:rtl/>
        </w:rPr>
        <w:t>לקבלת</w:t>
      </w:r>
      <w:r w:rsidR="00516CCE" w:rsidRPr="00B24F29">
        <w:rPr>
          <w:rFonts w:asciiTheme="minorBidi" w:hAnsiTheme="minorBidi"/>
          <w:rtl/>
        </w:rPr>
        <w:t xml:space="preserve"> חוק מוות מוחי נשימתי, לא היה לנו בדין הגדרה </w:t>
      </w:r>
      <w:r w:rsidR="00516CCE">
        <w:rPr>
          <w:rFonts w:asciiTheme="minorBidi" w:hAnsiTheme="minorBidi" w:hint="cs"/>
          <w:rtl/>
        </w:rPr>
        <w:t>של "</w:t>
      </w:r>
      <w:r w:rsidR="00516CCE" w:rsidRPr="00B24F29">
        <w:rPr>
          <w:rFonts w:asciiTheme="minorBidi" w:hAnsiTheme="minorBidi"/>
          <w:rtl/>
        </w:rPr>
        <w:t>מוות</w:t>
      </w:r>
      <w:r w:rsidR="00516CCE">
        <w:rPr>
          <w:rFonts w:asciiTheme="minorBidi" w:hAnsiTheme="minorBidi" w:hint="cs"/>
          <w:rtl/>
        </w:rPr>
        <w:t>"</w:t>
      </w:r>
      <w:r w:rsidR="00516CCE" w:rsidRPr="00B24F29">
        <w:rPr>
          <w:rFonts w:asciiTheme="minorBidi" w:hAnsiTheme="minorBidi"/>
          <w:rtl/>
        </w:rPr>
        <w:t xml:space="preserve">, וזאת הייתה הגושפנקא הרשמית הראשונה. </w:t>
      </w:r>
      <w:r>
        <w:rPr>
          <w:rFonts w:hint="cs"/>
          <w:rtl/>
        </w:rPr>
        <w:t xml:space="preserve">לא טוב שיהיו בחוק המדינה מספר הגדרות למוות </w:t>
      </w:r>
      <w:r>
        <w:rPr>
          <w:rtl/>
        </w:rPr>
        <w:t>–</w:t>
      </w:r>
      <w:r>
        <w:rPr>
          <w:rFonts w:hint="cs"/>
          <w:rtl/>
        </w:rPr>
        <w:t xml:space="preserve"> לצורכי ירושה, פלילי ולקיחת אבירים להשתלה. </w:t>
      </w:r>
      <w:r w:rsidRPr="00973684">
        <w:rPr>
          <w:rFonts w:hint="cs"/>
          <w:b/>
          <w:bCs/>
          <w:rtl/>
        </w:rPr>
        <w:t>יש צורך בהגדרה אחידה.</w:t>
      </w:r>
      <w:r>
        <w:rPr>
          <w:rFonts w:hint="cs"/>
          <w:rtl/>
        </w:rPr>
        <w:t xml:space="preserve"> </w:t>
      </w:r>
      <w:r w:rsidRPr="00973684">
        <w:rPr>
          <w:rFonts w:hint="cs"/>
          <w:b/>
          <w:bCs/>
          <w:rtl/>
        </w:rPr>
        <w:t xml:space="preserve">הגדרת המוות </w:t>
      </w:r>
      <w:r w:rsidR="00973684" w:rsidRPr="00973684">
        <w:rPr>
          <w:rFonts w:hint="cs"/>
          <w:b/>
          <w:bCs/>
          <w:rtl/>
        </w:rPr>
        <w:t>משמעותית</w:t>
      </w:r>
      <w:r w:rsidRPr="00973684">
        <w:rPr>
          <w:rFonts w:hint="cs"/>
          <w:b/>
          <w:bCs/>
          <w:rtl/>
        </w:rPr>
        <w:t xml:space="preserve"> ויסודית בחברה שלנו, ולכן היא צריכה להיות בהירה וברורה, שזה לא יהא נתון למצבים וחוקים שונים.</w:t>
      </w:r>
      <w:r>
        <w:rPr>
          <w:rFonts w:hint="cs"/>
          <w:rtl/>
        </w:rPr>
        <w:t xml:space="preserve"> </w:t>
      </w:r>
    </w:p>
    <w:p w:rsidR="00840DFD" w:rsidRDefault="009D5ABF" w:rsidP="00973684">
      <w:pPr>
        <w:jc w:val="both"/>
        <w:rPr>
          <w:rtl/>
        </w:rPr>
      </w:pPr>
      <w:r>
        <w:rPr>
          <w:rFonts w:hint="cs"/>
          <w:rtl/>
        </w:rPr>
        <w:t xml:space="preserve">גם הנושא של קביעת שעת המוות הוא זירת מאבק. </w:t>
      </w:r>
      <w:r w:rsidRPr="009D5ABF">
        <w:rPr>
          <w:rFonts w:hint="cs"/>
          <w:b/>
          <w:bCs/>
          <w:rtl/>
        </w:rPr>
        <w:t>הרופאים</w:t>
      </w:r>
      <w:r>
        <w:rPr>
          <w:rFonts w:hint="cs"/>
          <w:rtl/>
        </w:rPr>
        <w:t xml:space="preserve"> </w:t>
      </w:r>
      <w:r>
        <w:rPr>
          <w:rtl/>
        </w:rPr>
        <w:t>–</w:t>
      </w:r>
      <w:r>
        <w:rPr>
          <w:rFonts w:hint="cs"/>
          <w:rtl/>
        </w:rPr>
        <w:t xml:space="preserve"> זוהי שאלה רפואית, יש לקבוע את השעה לפי קריטריונים רפואיים. מנגד, </w:t>
      </w:r>
      <w:r w:rsidRPr="00973684">
        <w:rPr>
          <w:rFonts w:hint="cs"/>
          <w:b/>
          <w:bCs/>
          <w:rtl/>
        </w:rPr>
        <w:t>יש הטוענים כי המוות הוא לא רק הגדרה רפואית, אלא זוהי הגדרה חברתית, משפטית, דתית.</w:t>
      </w:r>
      <w:r>
        <w:rPr>
          <w:rFonts w:hint="cs"/>
          <w:rtl/>
        </w:rPr>
        <w:t xml:space="preserve"> יש מאבק גדול </w:t>
      </w:r>
      <w:r w:rsidR="00973684">
        <w:rPr>
          <w:rFonts w:hint="cs"/>
          <w:rtl/>
        </w:rPr>
        <w:t>מאוד</w:t>
      </w:r>
      <w:r>
        <w:rPr>
          <w:rFonts w:hint="cs"/>
          <w:rtl/>
        </w:rPr>
        <w:t xml:space="preserve"> </w:t>
      </w:r>
      <w:r>
        <w:rPr>
          <w:rtl/>
        </w:rPr>
        <w:t>–</w:t>
      </w:r>
      <w:r>
        <w:rPr>
          <w:rFonts w:hint="cs"/>
          <w:rtl/>
        </w:rPr>
        <w:t xml:space="preserve"> </w:t>
      </w:r>
      <w:r w:rsidRPr="00DA106A">
        <w:rPr>
          <w:rFonts w:hint="cs"/>
          <w:b/>
          <w:bCs/>
          <w:rtl/>
        </w:rPr>
        <w:t>מי יקבע את רגע המוות?</w:t>
      </w:r>
      <w:r>
        <w:rPr>
          <w:rFonts w:hint="cs"/>
          <w:rtl/>
        </w:rPr>
        <w:t xml:space="preserve"> </w:t>
      </w:r>
    </w:p>
    <w:p w:rsidR="009D5ABF" w:rsidRDefault="009D5ABF" w:rsidP="00DA106A">
      <w:pPr>
        <w:jc w:val="both"/>
        <w:rPr>
          <w:rtl/>
        </w:rPr>
      </w:pPr>
      <w:r>
        <w:rPr>
          <w:rFonts w:hint="cs"/>
          <w:rtl/>
        </w:rPr>
        <w:lastRenderedPageBreak/>
        <w:t xml:space="preserve">ביהמ"ש לא אומר כי הוא יקבע את הקריטריונים, אלא </w:t>
      </w:r>
      <w:r w:rsidRPr="00DA106A">
        <w:rPr>
          <w:rFonts w:hint="cs"/>
          <w:b/>
          <w:bCs/>
          <w:rtl/>
        </w:rPr>
        <w:t xml:space="preserve">הוא ייקח את הקריטריונים של הרופאים, אלא </w:t>
      </w:r>
      <w:r w:rsidR="00DA106A" w:rsidRPr="00DA106A">
        <w:rPr>
          <w:rFonts w:hint="cs"/>
          <w:b/>
          <w:bCs/>
          <w:rtl/>
        </w:rPr>
        <w:t>שהוא זה</w:t>
      </w:r>
      <w:r w:rsidRPr="00DA106A">
        <w:rPr>
          <w:rFonts w:hint="cs"/>
          <w:b/>
          <w:bCs/>
          <w:rtl/>
        </w:rPr>
        <w:t xml:space="preserve"> </w:t>
      </w:r>
      <w:r w:rsidR="00DA106A" w:rsidRPr="00DA106A">
        <w:rPr>
          <w:rFonts w:hint="cs"/>
          <w:b/>
          <w:bCs/>
          <w:rtl/>
        </w:rPr>
        <w:t>ש</w:t>
      </w:r>
      <w:r w:rsidRPr="00DA106A">
        <w:rPr>
          <w:rFonts w:hint="cs"/>
          <w:b/>
          <w:bCs/>
          <w:rtl/>
        </w:rPr>
        <w:t xml:space="preserve">ייתן את הגושפנקא </w:t>
      </w:r>
      <w:r w:rsidRPr="00DA106A">
        <w:rPr>
          <w:b/>
          <w:bCs/>
          <w:rtl/>
        </w:rPr>
        <w:t>–</w:t>
      </w:r>
      <w:r w:rsidRPr="00DA106A">
        <w:rPr>
          <w:rFonts w:hint="cs"/>
          <w:b/>
          <w:bCs/>
          <w:rtl/>
        </w:rPr>
        <w:t xml:space="preserve"> אילו השלכות משפטיות </w:t>
      </w:r>
      <w:r w:rsidR="00DA106A">
        <w:rPr>
          <w:rFonts w:hint="cs"/>
          <w:b/>
          <w:bCs/>
          <w:rtl/>
        </w:rPr>
        <w:t>יהיו</w:t>
      </w:r>
      <w:r w:rsidRPr="00DA106A">
        <w:rPr>
          <w:rFonts w:hint="cs"/>
          <w:b/>
          <w:bCs/>
          <w:rtl/>
        </w:rPr>
        <w:t xml:space="preserve"> לקביעה שהאדם מצוי במוות מוחי</w:t>
      </w:r>
      <w:r>
        <w:rPr>
          <w:rFonts w:hint="cs"/>
          <w:rtl/>
        </w:rPr>
        <w:t xml:space="preserve"> (ניתן להוציא תעודת פטירה, ניתן לפתוח בהליכים בירושה, להאשים אדם ברצח וכו'). כלומר, </w:t>
      </w:r>
      <w:r w:rsidRPr="00DA106A">
        <w:rPr>
          <w:rFonts w:hint="cs"/>
          <w:b/>
          <w:bCs/>
          <w:rtl/>
        </w:rPr>
        <w:t>הקריטריון המשפטי יקבע את ההשלכות.</w:t>
      </w:r>
      <w:r>
        <w:rPr>
          <w:rFonts w:hint="cs"/>
          <w:rtl/>
        </w:rPr>
        <w:t xml:space="preserve"> </w:t>
      </w:r>
    </w:p>
    <w:p w:rsidR="009D5ABF" w:rsidRDefault="009D5ABF" w:rsidP="00DA106A">
      <w:pPr>
        <w:jc w:val="both"/>
        <w:rPr>
          <w:rtl/>
        </w:rPr>
      </w:pPr>
      <w:proofErr w:type="spellStart"/>
      <w:r w:rsidRPr="00DA106A">
        <w:rPr>
          <w:rFonts w:hint="cs"/>
          <w:b/>
          <w:bCs/>
          <w:highlight w:val="yellow"/>
          <w:rtl/>
        </w:rPr>
        <w:t>בפ"ד</w:t>
      </w:r>
      <w:proofErr w:type="spellEnd"/>
      <w:r w:rsidRPr="00DA106A">
        <w:rPr>
          <w:rFonts w:hint="cs"/>
          <w:b/>
          <w:bCs/>
          <w:highlight w:val="yellow"/>
          <w:rtl/>
        </w:rPr>
        <w:t xml:space="preserve"> </w:t>
      </w:r>
      <w:proofErr w:type="spellStart"/>
      <w:r w:rsidRPr="00DA106A">
        <w:rPr>
          <w:rFonts w:hint="cs"/>
          <w:b/>
          <w:bCs/>
          <w:highlight w:val="yellow"/>
          <w:rtl/>
        </w:rPr>
        <w:t>בלקר</w:t>
      </w:r>
      <w:proofErr w:type="spellEnd"/>
      <w:r>
        <w:rPr>
          <w:rFonts w:hint="cs"/>
          <w:rtl/>
        </w:rPr>
        <w:t xml:space="preserve"> ביהמ"ש מדבר על חשיבות הנושא </w:t>
      </w:r>
      <w:r>
        <w:rPr>
          <w:rtl/>
        </w:rPr>
        <w:t>–</w:t>
      </w:r>
      <w:r>
        <w:rPr>
          <w:rFonts w:hint="cs"/>
          <w:rtl/>
        </w:rPr>
        <w:t xml:space="preserve"> קורא לכנסת לחוקק חוק בהיר ומדויק לגבי מה זה מוות ומהן ההשלכות. אולם, זה לא קרה. </w:t>
      </w:r>
      <w:r w:rsidRPr="00DA106A">
        <w:rPr>
          <w:rFonts w:hint="cs"/>
          <w:b/>
          <w:bCs/>
          <w:rtl/>
        </w:rPr>
        <w:t>משרד הבריאות הוציא נוהל, חוזר מנכ"</w:t>
      </w:r>
      <w:r w:rsidR="00DA106A" w:rsidRPr="00DA106A">
        <w:rPr>
          <w:rFonts w:hint="cs"/>
          <w:b/>
          <w:bCs/>
          <w:rtl/>
        </w:rPr>
        <w:t>ל</w:t>
      </w:r>
      <w:r w:rsidRPr="00DA106A">
        <w:rPr>
          <w:rFonts w:hint="cs"/>
          <w:b/>
          <w:bCs/>
          <w:rtl/>
        </w:rPr>
        <w:t>, לו כוח מחייב כלפי העובדים במשרד הבריאות, מעין חקיקה משנית, בו יש הסבר מפורט לתפיסה מהי מוות מוחי</w:t>
      </w:r>
      <w:r>
        <w:rPr>
          <w:rFonts w:hint="cs"/>
          <w:rtl/>
        </w:rPr>
        <w:t xml:space="preserve"> </w:t>
      </w:r>
      <w:r>
        <w:rPr>
          <w:rtl/>
        </w:rPr>
        <w:t>–</w:t>
      </w:r>
      <w:r>
        <w:rPr>
          <w:rFonts w:hint="cs"/>
          <w:rtl/>
        </w:rPr>
        <w:t xml:space="preserve"> הקריטריונים הם רפואי</w:t>
      </w:r>
      <w:r w:rsidR="00DA106A">
        <w:rPr>
          <w:rFonts w:hint="cs"/>
          <w:rtl/>
        </w:rPr>
        <w:t xml:space="preserve">ים, אך יש תיאור של דברים אחרים. </w:t>
      </w:r>
      <w:r w:rsidR="00DA106A" w:rsidRPr="00DA106A">
        <w:rPr>
          <w:rFonts w:hint="cs"/>
          <w:b/>
          <w:bCs/>
          <w:rtl/>
        </w:rPr>
        <w:t>החוזר</w:t>
      </w:r>
      <w:r w:rsidRPr="00DA106A">
        <w:rPr>
          <w:rFonts w:hint="cs"/>
          <w:b/>
          <w:bCs/>
          <w:rtl/>
        </w:rPr>
        <w:t xml:space="preserve"> נותן שורה של מבחנים רפואיים שיש לעשות על מנת להכריז על אדם כמת מוות מוחי.</w:t>
      </w:r>
      <w:r>
        <w:rPr>
          <w:rFonts w:hint="cs"/>
          <w:rtl/>
        </w:rPr>
        <w:t xml:space="preserve"> </w:t>
      </w:r>
    </w:p>
    <w:p w:rsidR="00D77447" w:rsidRDefault="009D5ABF" w:rsidP="00DA106A">
      <w:pPr>
        <w:jc w:val="both"/>
        <w:rPr>
          <w:rtl/>
        </w:rPr>
      </w:pPr>
      <w:r>
        <w:rPr>
          <w:rFonts w:hint="cs"/>
          <w:rtl/>
        </w:rPr>
        <w:t xml:space="preserve">כשמגיע אדם עם פגיעת ראש </w:t>
      </w:r>
      <w:r w:rsidR="00DA106A">
        <w:rPr>
          <w:rFonts w:hint="cs"/>
          <w:rtl/>
        </w:rPr>
        <w:t>החשודה</w:t>
      </w:r>
      <w:r>
        <w:rPr>
          <w:rFonts w:hint="cs"/>
          <w:rtl/>
        </w:rPr>
        <w:t xml:space="preserve"> </w:t>
      </w:r>
      <w:r w:rsidR="00DA106A">
        <w:rPr>
          <w:rFonts w:hint="cs"/>
          <w:rtl/>
        </w:rPr>
        <w:t>כ</w:t>
      </w:r>
      <w:r>
        <w:rPr>
          <w:rFonts w:hint="cs"/>
          <w:rtl/>
        </w:rPr>
        <w:t xml:space="preserve">פגיעה המוליכה למוות מוחי, מדובר בד"כ באנשים שהיו בריאים </w:t>
      </w:r>
      <w:r>
        <w:rPr>
          <w:rtl/>
        </w:rPr>
        <w:t>–</w:t>
      </w:r>
      <w:r>
        <w:rPr>
          <w:rFonts w:hint="cs"/>
          <w:rtl/>
        </w:rPr>
        <w:t xml:space="preserve"> מקרים </w:t>
      </w:r>
      <w:r w:rsidR="00D77447">
        <w:rPr>
          <w:rFonts w:hint="cs"/>
          <w:rtl/>
        </w:rPr>
        <w:t>פ</w:t>
      </w:r>
      <w:r>
        <w:rPr>
          <w:rFonts w:hint="cs"/>
          <w:rtl/>
        </w:rPr>
        <w:t xml:space="preserve">תאומיים (תאונת דרכים, ירי וכו'). </w:t>
      </w:r>
      <w:r w:rsidR="00DA106A">
        <w:rPr>
          <w:rFonts w:hint="cs"/>
          <w:rtl/>
        </w:rPr>
        <w:t xml:space="preserve">המבחנים הרפואיים נועדו </w:t>
      </w:r>
      <w:r>
        <w:rPr>
          <w:rFonts w:hint="cs"/>
          <w:rtl/>
        </w:rPr>
        <w:t>על מנת למנוע טעויות</w:t>
      </w:r>
      <w:r w:rsidR="00AB1B1F">
        <w:rPr>
          <w:rFonts w:hint="cs"/>
          <w:rtl/>
        </w:rPr>
        <w:t xml:space="preserve">. ראשית, </w:t>
      </w:r>
      <w:r w:rsidR="00AB1B1F" w:rsidRPr="00DA106A">
        <w:rPr>
          <w:rFonts w:hint="cs"/>
          <w:b/>
          <w:bCs/>
          <w:rtl/>
        </w:rPr>
        <w:t xml:space="preserve">יש </w:t>
      </w:r>
      <w:r w:rsidRPr="00DA106A">
        <w:rPr>
          <w:rFonts w:hint="cs"/>
          <w:b/>
          <w:bCs/>
          <w:rtl/>
        </w:rPr>
        <w:t xml:space="preserve">לוודא שעושים </w:t>
      </w:r>
      <w:proofErr w:type="spellStart"/>
      <w:r w:rsidRPr="00DA106A">
        <w:rPr>
          <w:rFonts w:hint="cs"/>
          <w:b/>
          <w:bCs/>
          <w:rtl/>
        </w:rPr>
        <w:t>הכל</w:t>
      </w:r>
      <w:proofErr w:type="spellEnd"/>
      <w:r w:rsidRPr="00DA106A">
        <w:rPr>
          <w:rFonts w:hint="cs"/>
          <w:b/>
          <w:bCs/>
          <w:rtl/>
        </w:rPr>
        <w:t xml:space="preserve"> על מנת להציל אדם, ולא נחפזים לקביעה של מ</w:t>
      </w:r>
      <w:r w:rsidR="00DA106A">
        <w:rPr>
          <w:rFonts w:hint="cs"/>
          <w:b/>
          <w:bCs/>
          <w:rtl/>
        </w:rPr>
        <w:t>ו</w:t>
      </w:r>
      <w:r w:rsidRPr="00DA106A">
        <w:rPr>
          <w:rFonts w:hint="cs"/>
          <w:b/>
          <w:bCs/>
          <w:rtl/>
        </w:rPr>
        <w:t>ות מוח</w:t>
      </w:r>
      <w:r>
        <w:rPr>
          <w:rFonts w:hint="cs"/>
          <w:rtl/>
        </w:rPr>
        <w:t>י (אסור, למשל, לקבוע מוות מוחי ב</w:t>
      </w:r>
      <w:r w:rsidR="00DA106A">
        <w:rPr>
          <w:rFonts w:hint="cs"/>
          <w:rtl/>
        </w:rPr>
        <w:t xml:space="preserve">חדר </w:t>
      </w:r>
      <w:r>
        <w:rPr>
          <w:rFonts w:hint="cs"/>
          <w:rtl/>
        </w:rPr>
        <w:t xml:space="preserve">מיון). </w:t>
      </w:r>
    </w:p>
    <w:p w:rsidR="009D5ABF" w:rsidRDefault="00AB1B1F" w:rsidP="00DA106A">
      <w:pPr>
        <w:jc w:val="both"/>
        <w:rPr>
          <w:rtl/>
        </w:rPr>
      </w:pPr>
      <w:r>
        <w:rPr>
          <w:rFonts w:hint="cs"/>
          <w:rtl/>
        </w:rPr>
        <w:t xml:space="preserve">שנית, </w:t>
      </w:r>
      <w:r w:rsidR="00D77447">
        <w:rPr>
          <w:rFonts w:hint="cs"/>
          <w:rtl/>
        </w:rPr>
        <w:t xml:space="preserve">בנוסף, </w:t>
      </w:r>
      <w:r w:rsidR="009D5ABF" w:rsidRPr="00DA106A">
        <w:rPr>
          <w:rFonts w:hint="cs"/>
          <w:b/>
          <w:bCs/>
          <w:rtl/>
        </w:rPr>
        <w:t>יש לבדוק שלא מתקיימים מצבים היכולים להטעות אותנו ולבלבל אותנו ולגרום לנו לחשוב שזהו מוות מוחי בטעות</w:t>
      </w:r>
      <w:r w:rsidR="00DA106A">
        <w:rPr>
          <w:rFonts w:hint="cs"/>
          <w:rtl/>
        </w:rPr>
        <w:t xml:space="preserve">. לדוג' </w:t>
      </w:r>
      <w:r w:rsidR="00DA106A">
        <w:rPr>
          <w:rtl/>
        </w:rPr>
        <w:t>–</w:t>
      </w:r>
      <w:r w:rsidR="00DA106A">
        <w:rPr>
          <w:rFonts w:hint="cs"/>
          <w:rtl/>
        </w:rPr>
        <w:t xml:space="preserve"> </w:t>
      </w:r>
      <w:r w:rsidR="009D5ABF">
        <w:rPr>
          <w:rFonts w:hint="cs"/>
          <w:rtl/>
        </w:rPr>
        <w:t xml:space="preserve">מצב של </w:t>
      </w:r>
      <w:proofErr w:type="spellStart"/>
      <w:r w:rsidR="009D5ABF">
        <w:rPr>
          <w:rFonts w:hint="cs"/>
          <w:rtl/>
        </w:rPr>
        <w:t>היפ</w:t>
      </w:r>
      <w:r w:rsidR="00DA106A">
        <w:rPr>
          <w:rFonts w:hint="cs"/>
          <w:rtl/>
        </w:rPr>
        <w:t>ות</w:t>
      </w:r>
      <w:r w:rsidR="009D5ABF">
        <w:rPr>
          <w:rFonts w:hint="cs"/>
          <w:rtl/>
        </w:rPr>
        <w:t>רמיה</w:t>
      </w:r>
      <w:proofErr w:type="spellEnd"/>
      <w:r w:rsidR="009D5ABF">
        <w:rPr>
          <w:rFonts w:hint="cs"/>
          <w:rtl/>
        </w:rPr>
        <w:t xml:space="preserve"> (הגוף נכנס למצב של קור קיצוני </w:t>
      </w:r>
      <w:r w:rsidR="009D5ABF">
        <w:rPr>
          <w:rtl/>
        </w:rPr>
        <w:t>–</w:t>
      </w:r>
      <w:r w:rsidR="009D5ABF">
        <w:rPr>
          <w:rFonts w:hint="cs"/>
          <w:rtl/>
        </w:rPr>
        <w:t xml:space="preserve"> משתיק </w:t>
      </w:r>
      <w:r w:rsidR="00D77447">
        <w:rPr>
          <w:rFonts w:hint="cs"/>
          <w:rtl/>
        </w:rPr>
        <w:t xml:space="preserve">חלק מהמערכות), נראה כאילו המערכות בגופו של האדם לא מתפקדות. </w:t>
      </w:r>
      <w:r w:rsidR="00DA106A">
        <w:rPr>
          <w:rFonts w:hint="cs"/>
          <w:rtl/>
        </w:rPr>
        <w:t xml:space="preserve"> </w:t>
      </w:r>
      <w:r w:rsidR="00D77447">
        <w:rPr>
          <w:rFonts w:hint="cs"/>
          <w:rtl/>
        </w:rPr>
        <w:t xml:space="preserve">דוג' נוספת </w:t>
      </w:r>
      <w:r w:rsidR="00D77447">
        <w:rPr>
          <w:rtl/>
        </w:rPr>
        <w:t>–</w:t>
      </w:r>
      <w:r w:rsidR="00D77447">
        <w:rPr>
          <w:rFonts w:hint="cs"/>
          <w:rtl/>
        </w:rPr>
        <w:t xml:space="preserve"> קבלת תרופות המכניסות לחוסר הכרה מכוון, כדי שהמוח לא יתמודד עם הגירויים. יש לחכות 24 שעות ממתן התרופות, מ</w:t>
      </w:r>
      <w:r w:rsidR="00DA106A">
        <w:rPr>
          <w:rFonts w:hint="cs"/>
          <w:rtl/>
        </w:rPr>
        <w:t xml:space="preserve">תוך </w:t>
      </w:r>
      <w:r w:rsidR="00D77447">
        <w:rPr>
          <w:rFonts w:hint="cs"/>
          <w:rtl/>
        </w:rPr>
        <w:t xml:space="preserve">חשש לשאריות </w:t>
      </w:r>
      <w:r w:rsidR="00DA106A">
        <w:rPr>
          <w:rFonts w:hint="cs"/>
          <w:rtl/>
        </w:rPr>
        <w:t xml:space="preserve">של </w:t>
      </w:r>
      <w:r w:rsidR="00D77447">
        <w:rPr>
          <w:rFonts w:hint="cs"/>
          <w:rtl/>
        </w:rPr>
        <w:t>התר</w:t>
      </w:r>
      <w:r w:rsidR="00DA106A">
        <w:rPr>
          <w:rFonts w:hint="cs"/>
          <w:rtl/>
        </w:rPr>
        <w:t>ופות. על מנת להיות על הצד הבטוח,</w:t>
      </w:r>
      <w:r w:rsidR="00D77447">
        <w:rPr>
          <w:rFonts w:hint="cs"/>
          <w:rtl/>
        </w:rPr>
        <w:t xml:space="preserve"> שלא יהא חשש / ספק שאנו מתחילים בבדיקות של מוות מוחי, כשלא צריך.</w:t>
      </w:r>
    </w:p>
    <w:p w:rsidR="00D77447" w:rsidRDefault="00AB1B1F" w:rsidP="009D5ABF">
      <w:pPr>
        <w:jc w:val="both"/>
        <w:rPr>
          <w:rtl/>
        </w:rPr>
      </w:pPr>
      <w:r>
        <w:rPr>
          <w:rFonts w:hint="cs"/>
          <w:rtl/>
        </w:rPr>
        <w:t xml:space="preserve">שלישית, </w:t>
      </w:r>
      <w:r w:rsidR="00D77447" w:rsidRPr="00DA106A">
        <w:rPr>
          <w:rFonts w:hint="cs"/>
          <w:b/>
          <w:bCs/>
          <w:rtl/>
        </w:rPr>
        <w:t>לאחר שלילת הגורמים שיכולים להטעות, יש לבצע שורה של בדיקות</w:t>
      </w:r>
      <w:r w:rsidR="00D77447">
        <w:rPr>
          <w:rFonts w:hint="cs"/>
          <w:rtl/>
        </w:rPr>
        <w:t xml:space="preserve"> </w:t>
      </w:r>
      <w:r w:rsidR="00D77447" w:rsidRPr="00DA106A">
        <w:rPr>
          <w:rFonts w:hint="cs"/>
          <w:b/>
          <w:bCs/>
          <w:rtl/>
        </w:rPr>
        <w:t>קליניות</w:t>
      </w:r>
      <w:r w:rsidR="00D77447">
        <w:rPr>
          <w:rFonts w:hint="cs"/>
          <w:rtl/>
        </w:rPr>
        <w:t xml:space="preserve"> (הארה על האישונים, למשל), </w:t>
      </w:r>
      <w:r w:rsidR="00D77447" w:rsidRPr="00DA106A">
        <w:rPr>
          <w:rFonts w:hint="cs"/>
          <w:b/>
          <w:bCs/>
          <w:rtl/>
        </w:rPr>
        <w:t>ובדיקות מכשירניות</w:t>
      </w:r>
      <w:r w:rsidR="00D77447">
        <w:rPr>
          <w:rFonts w:hint="cs"/>
          <w:rtl/>
        </w:rPr>
        <w:t xml:space="preserve"> (זרימה של דם בעורקים בראש, למשל). </w:t>
      </w:r>
    </w:p>
    <w:p w:rsidR="0064165D" w:rsidRDefault="0064165D" w:rsidP="000E7A02">
      <w:pPr>
        <w:jc w:val="both"/>
        <w:rPr>
          <w:rtl/>
        </w:rPr>
      </w:pPr>
    </w:p>
    <w:p w:rsidR="00231C3B" w:rsidRPr="0061070E" w:rsidRDefault="00AB1B1F" w:rsidP="000E7A02">
      <w:pPr>
        <w:jc w:val="both"/>
        <w:rPr>
          <w:u w:val="single"/>
          <w:rtl/>
        </w:rPr>
      </w:pPr>
      <w:r w:rsidRPr="0061070E">
        <w:rPr>
          <w:rFonts w:hint="cs"/>
          <w:u w:val="single"/>
          <w:rtl/>
        </w:rPr>
        <w:t>מי מבצע את הבדיקות?</w:t>
      </w:r>
    </w:p>
    <w:p w:rsidR="00AB1B1F" w:rsidRDefault="00AB1B1F" w:rsidP="00A449B6">
      <w:pPr>
        <w:jc w:val="both"/>
        <w:rPr>
          <w:rtl/>
        </w:rPr>
      </w:pPr>
      <w:r w:rsidRPr="00702533">
        <w:rPr>
          <w:rFonts w:hint="cs"/>
          <w:b/>
          <w:bCs/>
          <w:rtl/>
        </w:rPr>
        <w:t xml:space="preserve">שני רופאים בכירים לפחות, </w:t>
      </w:r>
      <w:r w:rsidR="00702533" w:rsidRPr="00702533">
        <w:rPr>
          <w:rFonts w:hint="cs"/>
          <w:b/>
          <w:bCs/>
          <w:rtl/>
        </w:rPr>
        <w:t>שעברו</w:t>
      </w:r>
      <w:r w:rsidRPr="00702533">
        <w:rPr>
          <w:rFonts w:hint="cs"/>
          <w:b/>
          <w:bCs/>
          <w:rtl/>
        </w:rPr>
        <w:t xml:space="preserve"> </w:t>
      </w:r>
      <w:r w:rsidR="00A449B6">
        <w:rPr>
          <w:rFonts w:hint="cs"/>
          <w:b/>
          <w:bCs/>
          <w:rtl/>
        </w:rPr>
        <w:t>הסמ</w:t>
      </w:r>
      <w:r w:rsidR="00702533" w:rsidRPr="00702533">
        <w:rPr>
          <w:rFonts w:hint="cs"/>
          <w:b/>
          <w:bCs/>
          <w:rtl/>
        </w:rPr>
        <w:t>כה מיוחדת בנושא</w:t>
      </w:r>
      <w:r w:rsidR="00702533">
        <w:rPr>
          <w:rFonts w:hint="cs"/>
          <w:rtl/>
        </w:rPr>
        <w:t>.</w:t>
      </w:r>
      <w:r>
        <w:rPr>
          <w:rFonts w:hint="cs"/>
          <w:rtl/>
        </w:rPr>
        <w:t xml:space="preserve"> הם סוג של וועדה לקביעת מוות מוחי, רופאים שלא מעורבים בטיפול בחולה הספציפי </w:t>
      </w:r>
      <w:r w:rsidR="00702533">
        <w:rPr>
          <w:rFonts w:hint="cs"/>
          <w:rtl/>
        </w:rPr>
        <w:t>ו</w:t>
      </w:r>
      <w:r>
        <w:rPr>
          <w:rFonts w:hint="cs"/>
          <w:rtl/>
        </w:rPr>
        <w:t>שלא קשורים בשום צורה לנושא השתלות האיברים. מדוע? כדי שלא יהא ספק שמדובר ברצון להיחפז ולקבוע מוות מוחי כדי לקדם אינטרס של השתלת איברים.</w:t>
      </w:r>
    </w:p>
    <w:p w:rsidR="00AB1B1F" w:rsidRDefault="00AB1B1F" w:rsidP="000E7A02">
      <w:pPr>
        <w:jc w:val="both"/>
        <w:rPr>
          <w:rtl/>
        </w:rPr>
      </w:pPr>
    </w:p>
    <w:p w:rsidR="00AB1B1F" w:rsidRPr="00702533" w:rsidRDefault="00AB1B1F" w:rsidP="000E7A02">
      <w:pPr>
        <w:jc w:val="both"/>
        <w:rPr>
          <w:u w:val="single"/>
          <w:rtl/>
        </w:rPr>
      </w:pPr>
      <w:r w:rsidRPr="00702533">
        <w:rPr>
          <w:rFonts w:hint="cs"/>
          <w:u w:val="single"/>
          <w:rtl/>
        </w:rPr>
        <w:t xml:space="preserve">מדוע מבצעים את כל הבדיקות הזהירות הללו? </w:t>
      </w:r>
    </w:p>
    <w:p w:rsidR="00AB1B1F" w:rsidRDefault="002F4ECA" w:rsidP="00702533">
      <w:pPr>
        <w:jc w:val="both"/>
        <w:rPr>
          <w:rtl/>
        </w:rPr>
      </w:pPr>
      <w:r>
        <w:rPr>
          <w:rFonts w:hint="cs"/>
          <w:rtl/>
        </w:rPr>
        <w:t xml:space="preserve">אנו עושים זאת בגלל האתגרים החברתיים (לא רפואיים ולא משפטים). </w:t>
      </w:r>
      <w:r w:rsidRPr="00702533">
        <w:rPr>
          <w:rFonts w:hint="cs"/>
          <w:b/>
          <w:bCs/>
          <w:rtl/>
        </w:rPr>
        <w:t xml:space="preserve">האתר החברתי </w:t>
      </w:r>
      <w:r w:rsidRPr="00702533">
        <w:rPr>
          <w:b/>
          <w:bCs/>
          <w:rtl/>
        </w:rPr>
        <w:t>–</w:t>
      </w:r>
      <w:r w:rsidRPr="00702533">
        <w:rPr>
          <w:rFonts w:hint="cs"/>
          <w:b/>
          <w:bCs/>
          <w:rtl/>
        </w:rPr>
        <w:t xml:space="preserve"> </w:t>
      </w:r>
      <w:r w:rsidR="00702533">
        <w:rPr>
          <w:rFonts w:hint="cs"/>
          <w:b/>
          <w:bCs/>
          <w:rtl/>
        </w:rPr>
        <w:t xml:space="preserve">על </w:t>
      </w:r>
      <w:r w:rsidRPr="00702533">
        <w:rPr>
          <w:rFonts w:hint="cs"/>
          <w:b/>
          <w:bCs/>
          <w:rtl/>
        </w:rPr>
        <w:t xml:space="preserve">החברה </w:t>
      </w:r>
      <w:r w:rsidR="00702533">
        <w:rPr>
          <w:rFonts w:hint="cs"/>
          <w:b/>
          <w:bCs/>
          <w:rtl/>
        </w:rPr>
        <w:t>ל</w:t>
      </w:r>
      <w:r w:rsidRPr="00702533">
        <w:rPr>
          <w:rFonts w:hint="cs"/>
          <w:b/>
          <w:bCs/>
          <w:rtl/>
        </w:rPr>
        <w:t>קבל שהאדם מת.</w:t>
      </w:r>
      <w:r w:rsidRPr="00702533">
        <w:rPr>
          <w:rFonts w:hint="cs"/>
          <w:rtl/>
        </w:rPr>
        <w:t xml:space="preserve"> </w:t>
      </w:r>
      <w:r>
        <w:rPr>
          <w:rFonts w:hint="cs"/>
          <w:rtl/>
        </w:rPr>
        <w:t xml:space="preserve">זהו תהליך. השינויים הם תהליכיים, לא מספיק שיש לנו חוק/פסיקה שקובע שמוות מוחי הוא מוות לכל דבר ועניין, אלא </w:t>
      </w:r>
      <w:r w:rsidRPr="00702533">
        <w:rPr>
          <w:rFonts w:hint="cs"/>
          <w:b/>
          <w:bCs/>
          <w:rtl/>
        </w:rPr>
        <w:t>אנו כחברה צריכים להפנים זאת, וזה לוקח זמן.</w:t>
      </w:r>
      <w:r>
        <w:rPr>
          <w:rFonts w:hint="cs"/>
          <w:rtl/>
        </w:rPr>
        <w:t xml:space="preserve"> </w:t>
      </w:r>
      <w:r w:rsidR="00702533">
        <w:rPr>
          <w:rFonts w:hint="cs"/>
          <w:rtl/>
        </w:rPr>
        <w:t>יש ניסיון להיות זהירים, ושקופים,</w:t>
      </w:r>
      <w:r w:rsidR="0033641C">
        <w:rPr>
          <w:rFonts w:hint="cs"/>
          <w:rtl/>
        </w:rPr>
        <w:t xml:space="preserve"> להראות </w:t>
      </w:r>
      <w:proofErr w:type="spellStart"/>
      <w:r w:rsidR="0033641C">
        <w:rPr>
          <w:rFonts w:hint="cs"/>
          <w:rtl/>
        </w:rPr>
        <w:t>שהכל</w:t>
      </w:r>
      <w:proofErr w:type="spellEnd"/>
      <w:r w:rsidR="0033641C">
        <w:rPr>
          <w:rFonts w:hint="cs"/>
          <w:rtl/>
        </w:rPr>
        <w:t xml:space="preserve"> נעשה בצורה שקופה ובהירה, שלא ייווצר חשד למשהו לא תקין/כשר. </w:t>
      </w:r>
    </w:p>
    <w:p w:rsidR="00AA7981" w:rsidRDefault="00AA7981" w:rsidP="000E7A02">
      <w:pPr>
        <w:jc w:val="both"/>
        <w:rPr>
          <w:rtl/>
        </w:rPr>
      </w:pPr>
    </w:p>
    <w:p w:rsidR="00702533" w:rsidRDefault="00702533" w:rsidP="000E7A02">
      <w:pPr>
        <w:jc w:val="both"/>
        <w:rPr>
          <w:rtl/>
        </w:rPr>
      </w:pPr>
    </w:p>
    <w:p w:rsidR="00702533" w:rsidRDefault="00702533" w:rsidP="000E7A02">
      <w:pPr>
        <w:jc w:val="both"/>
        <w:rPr>
          <w:rtl/>
        </w:rPr>
      </w:pPr>
    </w:p>
    <w:p w:rsidR="00702533" w:rsidRDefault="00702533" w:rsidP="000E7A02">
      <w:pPr>
        <w:jc w:val="both"/>
        <w:rPr>
          <w:rtl/>
        </w:rPr>
      </w:pPr>
    </w:p>
    <w:p w:rsidR="00702533" w:rsidRDefault="00702533" w:rsidP="000E7A02">
      <w:pPr>
        <w:jc w:val="both"/>
        <w:rPr>
          <w:rtl/>
        </w:rPr>
      </w:pPr>
    </w:p>
    <w:p w:rsidR="003A492B" w:rsidRPr="0076699B" w:rsidRDefault="003A492B" w:rsidP="003A492B">
      <w:pPr>
        <w:jc w:val="both"/>
        <w:rPr>
          <w:b/>
          <w:bCs/>
          <w:u w:val="single"/>
          <w:rtl/>
        </w:rPr>
      </w:pPr>
      <w:r w:rsidRPr="0076699B">
        <w:rPr>
          <w:rFonts w:hint="cs"/>
          <w:b/>
          <w:bCs/>
          <w:u w:val="single"/>
          <w:rtl/>
        </w:rPr>
        <w:lastRenderedPageBreak/>
        <w:t xml:space="preserve">חוק מוות מוחי נשימתי </w:t>
      </w:r>
      <w:r w:rsidRPr="0076699B">
        <w:rPr>
          <w:b/>
          <w:bCs/>
          <w:u w:val="single"/>
          <w:rtl/>
        </w:rPr>
        <w:t>–</w:t>
      </w:r>
      <w:r w:rsidRPr="0076699B">
        <w:rPr>
          <w:rFonts w:hint="cs"/>
          <w:b/>
          <w:bCs/>
          <w:u w:val="single"/>
          <w:rtl/>
        </w:rPr>
        <w:t xml:space="preserve"> שנת 2008</w:t>
      </w:r>
    </w:p>
    <w:p w:rsidR="00AB1B1F" w:rsidRDefault="003A492B" w:rsidP="003A492B">
      <w:pPr>
        <w:jc w:val="both"/>
        <w:rPr>
          <w:rtl/>
        </w:rPr>
      </w:pPr>
      <w:r>
        <w:rPr>
          <w:rFonts w:hint="cs"/>
          <w:rtl/>
        </w:rPr>
        <w:t xml:space="preserve">לאחר </w:t>
      </w:r>
      <w:r w:rsidRPr="00516CCE">
        <w:rPr>
          <w:rFonts w:hint="cs"/>
          <w:b/>
          <w:bCs/>
          <w:highlight w:val="yellow"/>
          <w:rtl/>
        </w:rPr>
        <w:t xml:space="preserve">פ"ד </w:t>
      </w:r>
      <w:proofErr w:type="spellStart"/>
      <w:r w:rsidRPr="00516CCE">
        <w:rPr>
          <w:rFonts w:hint="cs"/>
          <w:b/>
          <w:bCs/>
          <w:highlight w:val="yellow"/>
          <w:rtl/>
        </w:rPr>
        <w:t>בלקר</w:t>
      </w:r>
      <w:proofErr w:type="spellEnd"/>
      <w:r>
        <w:rPr>
          <w:rFonts w:hint="cs"/>
          <w:rtl/>
        </w:rPr>
        <w:t>, רצו לעשות ב</w:t>
      </w:r>
      <w:r w:rsidR="00516CCE">
        <w:rPr>
          <w:rFonts w:hint="cs"/>
          <w:rtl/>
        </w:rPr>
        <w:t xml:space="preserve">בית החולים </w:t>
      </w:r>
      <w:r>
        <w:rPr>
          <w:rFonts w:hint="cs"/>
          <w:rtl/>
        </w:rPr>
        <w:t xml:space="preserve">הדסה את השתלת הלב הראשונה בישראל. לשם כך, משרד הבריאות פנה למועצת הרבנות הראשית בדרישה כי יצהירו שאין עם כך שום בעיה הלכתית. פסק הלכה של </w:t>
      </w:r>
      <w:r w:rsidRPr="00516CCE">
        <w:rPr>
          <w:rFonts w:hint="cs"/>
          <w:b/>
          <w:bCs/>
          <w:rtl/>
        </w:rPr>
        <w:t xml:space="preserve">הרב שמואל </w:t>
      </w:r>
      <w:proofErr w:type="spellStart"/>
      <w:r w:rsidRPr="00516CCE">
        <w:rPr>
          <w:rFonts w:hint="cs"/>
          <w:b/>
          <w:bCs/>
          <w:rtl/>
        </w:rPr>
        <w:t>פיינשטיין</w:t>
      </w:r>
      <w:proofErr w:type="spellEnd"/>
      <w:r>
        <w:rPr>
          <w:rFonts w:hint="cs"/>
          <w:rtl/>
        </w:rPr>
        <w:t xml:space="preserve"> </w:t>
      </w:r>
      <w:r>
        <w:rPr>
          <w:rtl/>
        </w:rPr>
        <w:t>–</w:t>
      </w:r>
      <w:r w:rsidR="00516CCE">
        <w:rPr>
          <w:rFonts w:hint="cs"/>
          <w:rtl/>
        </w:rPr>
        <w:t xml:space="preserve"> השתלת לב אסורה לפי ההלכה, היא </w:t>
      </w:r>
      <w:r>
        <w:rPr>
          <w:rFonts w:hint="cs"/>
          <w:rtl/>
        </w:rPr>
        <w:t xml:space="preserve">מהווה רצח כפול, של התורם ושל הנתרם. בעת מתן פסק ההלכה, הנושא היה בחיתוליו, העוברים את ההשתלות לא שרדו מעבר למספר ימים. כמו כן, היו טענות שהמדדים שהיו אז לקביעת מוות מוחי ולהוצאת הלב </w:t>
      </w:r>
      <w:r w:rsidR="00282BA2">
        <w:rPr>
          <w:rFonts w:hint="cs"/>
          <w:rtl/>
        </w:rPr>
        <w:t>לא היו מדו</w:t>
      </w:r>
      <w:r>
        <w:rPr>
          <w:rFonts w:hint="cs"/>
          <w:rtl/>
        </w:rPr>
        <w:t xml:space="preserve">יקים מספיק, לא היה ידע מספיק על מנת להחליט שאדם מת מוות מוחי. </w:t>
      </w:r>
    </w:p>
    <w:p w:rsidR="003A492B" w:rsidRDefault="003A492B" w:rsidP="00516CCE">
      <w:pPr>
        <w:jc w:val="both"/>
        <w:rPr>
          <w:rtl/>
        </w:rPr>
      </w:pPr>
      <w:r>
        <w:rPr>
          <w:rFonts w:hint="cs"/>
          <w:rtl/>
        </w:rPr>
        <w:t xml:space="preserve">פסק ההלכה היה לנגד עיני הרבנות הראשית, היה קשה לקבל את ההחלטה. בסופו של דבר, היה עדות של חתנו של הרב, שאמר: "הרב כן קיבל את הקונספט של השתלות </w:t>
      </w:r>
      <w:r w:rsidR="00516CCE">
        <w:rPr>
          <w:rFonts w:hint="cs"/>
          <w:rtl/>
        </w:rPr>
        <w:t xml:space="preserve">הלב". לבסוף, </w:t>
      </w:r>
      <w:r w:rsidR="00516CCE" w:rsidRPr="00516CCE">
        <w:rPr>
          <w:rFonts w:hint="cs"/>
          <w:b/>
          <w:bCs/>
          <w:rtl/>
        </w:rPr>
        <w:t>הרבנות הגיעה למסקנה, כי</w:t>
      </w:r>
      <w:r w:rsidRPr="00516CCE">
        <w:rPr>
          <w:rFonts w:hint="cs"/>
          <w:b/>
          <w:bCs/>
          <w:rtl/>
        </w:rPr>
        <w:t xml:space="preserve"> מוות מוחי מהווה מוות לכל דבר ועניין מבחינה הלכתית</w:t>
      </w:r>
      <w:r>
        <w:rPr>
          <w:rFonts w:hint="cs"/>
          <w:rtl/>
        </w:rPr>
        <w:t>. הדבר פתח את הפתח להוצאת הלב.</w:t>
      </w:r>
      <w:r w:rsidR="00516CCE">
        <w:rPr>
          <w:rFonts w:hint="cs"/>
          <w:rtl/>
        </w:rPr>
        <w:t xml:space="preserve"> </w:t>
      </w:r>
      <w:r w:rsidR="00282BA2">
        <w:rPr>
          <w:rFonts w:hint="cs"/>
          <w:rtl/>
        </w:rPr>
        <w:t xml:space="preserve">מבחינה הלכתית, השתלות האיברים מעורות בעיות רבות </w:t>
      </w:r>
      <w:r w:rsidR="00282BA2">
        <w:rPr>
          <w:rtl/>
        </w:rPr>
        <w:t>–</w:t>
      </w:r>
      <w:r w:rsidR="00282BA2">
        <w:rPr>
          <w:rFonts w:hint="cs"/>
          <w:rtl/>
        </w:rPr>
        <w:t xml:space="preserve"> כבוד המת, אי</w:t>
      </w:r>
      <w:r w:rsidR="00516CCE">
        <w:rPr>
          <w:rFonts w:hint="cs"/>
          <w:rtl/>
        </w:rPr>
        <w:t xml:space="preserve">-נבילת המת, לא ליהנות מהמת </w:t>
      </w:r>
      <w:proofErr w:type="spellStart"/>
      <w:r w:rsidR="00516CCE">
        <w:rPr>
          <w:rFonts w:hint="cs"/>
          <w:rtl/>
        </w:rPr>
        <w:t>וכו</w:t>
      </w:r>
      <w:proofErr w:type="spellEnd"/>
      <w:r w:rsidR="00516CCE">
        <w:rPr>
          <w:rFonts w:hint="cs"/>
          <w:rtl/>
        </w:rPr>
        <w:t>'.</w:t>
      </w:r>
      <w:r w:rsidR="00282BA2">
        <w:rPr>
          <w:rFonts w:hint="cs"/>
          <w:rtl/>
        </w:rPr>
        <w:t xml:space="preserve"> כל האיסור</w:t>
      </w:r>
      <w:r w:rsidR="00516CCE">
        <w:rPr>
          <w:rFonts w:hint="cs"/>
          <w:rtl/>
        </w:rPr>
        <w:t>ים</w:t>
      </w:r>
      <w:r w:rsidR="00282BA2">
        <w:rPr>
          <w:rFonts w:hint="cs"/>
          <w:rtl/>
        </w:rPr>
        <w:t xml:space="preserve"> נדחים </w:t>
      </w:r>
      <w:r w:rsidR="00516CCE">
        <w:rPr>
          <w:rFonts w:hint="cs"/>
          <w:rtl/>
        </w:rPr>
        <w:t xml:space="preserve">אל </w:t>
      </w:r>
      <w:r w:rsidR="00282BA2">
        <w:rPr>
          <w:rFonts w:hint="cs"/>
          <w:rtl/>
        </w:rPr>
        <w:t xml:space="preserve">מול האפשרות להציל חיים. </w:t>
      </w:r>
      <w:r w:rsidR="00282BA2" w:rsidRPr="00516CCE">
        <w:rPr>
          <w:rFonts w:hint="cs"/>
          <w:b/>
          <w:bCs/>
          <w:rtl/>
        </w:rPr>
        <w:t xml:space="preserve">אם יש אפשרות להיעזר בגופת המת על מנת להציל חיים, זה מותר. </w:t>
      </w:r>
    </w:p>
    <w:p w:rsidR="00AB1B1F" w:rsidRDefault="00516CCE" w:rsidP="00516CCE">
      <w:pPr>
        <w:jc w:val="both"/>
        <w:rPr>
          <w:rtl/>
        </w:rPr>
      </w:pPr>
      <w:r>
        <w:rPr>
          <w:rFonts w:hint="cs"/>
          <w:rtl/>
        </w:rPr>
        <w:t>הבעיה</w:t>
      </w:r>
      <w:r w:rsidR="003B347B">
        <w:rPr>
          <w:rFonts w:hint="cs"/>
          <w:rtl/>
        </w:rPr>
        <w:t xml:space="preserve"> היחידה שהיה </w:t>
      </w:r>
      <w:r>
        <w:rPr>
          <w:rFonts w:hint="cs"/>
          <w:rtl/>
        </w:rPr>
        <w:t xml:space="preserve">צורך </w:t>
      </w:r>
      <w:r w:rsidR="003B347B">
        <w:rPr>
          <w:rFonts w:hint="cs"/>
          <w:rtl/>
        </w:rPr>
        <w:t xml:space="preserve">להתגבר עליה </w:t>
      </w:r>
      <w:r w:rsidR="003B347B">
        <w:rPr>
          <w:rtl/>
        </w:rPr>
        <w:t>–</w:t>
      </w:r>
      <w:r w:rsidR="003B347B">
        <w:rPr>
          <w:rFonts w:hint="cs"/>
          <w:rtl/>
        </w:rPr>
        <w:t xml:space="preserve"> </w:t>
      </w:r>
      <w:r w:rsidR="003B347B" w:rsidRPr="00516CCE">
        <w:rPr>
          <w:rFonts w:hint="cs"/>
          <w:b/>
          <w:bCs/>
          <w:rtl/>
        </w:rPr>
        <w:t xml:space="preserve">האם באמת </w:t>
      </w:r>
      <w:r w:rsidRPr="00516CCE">
        <w:rPr>
          <w:rFonts w:hint="cs"/>
          <w:b/>
          <w:bCs/>
          <w:rtl/>
        </w:rPr>
        <w:t>מדובר</w:t>
      </w:r>
      <w:r w:rsidR="003B347B" w:rsidRPr="00516CCE">
        <w:rPr>
          <w:rFonts w:hint="cs"/>
          <w:b/>
          <w:bCs/>
          <w:rtl/>
        </w:rPr>
        <w:t xml:space="preserve"> במוות?</w:t>
      </w:r>
      <w:r w:rsidR="003B347B">
        <w:rPr>
          <w:rFonts w:hint="cs"/>
          <w:rtl/>
        </w:rPr>
        <w:t xml:space="preserve"> הצלת חיים היא ערך עליון, אך לא במחיר חיים של אדם אחר. לכן</w:t>
      </w:r>
      <w:r>
        <w:rPr>
          <w:rFonts w:hint="cs"/>
          <w:rtl/>
        </w:rPr>
        <w:t>,</w:t>
      </w:r>
      <w:r w:rsidR="003B347B">
        <w:rPr>
          <w:rFonts w:hint="cs"/>
          <w:rtl/>
        </w:rPr>
        <w:t xml:space="preserve"> ההחלטה האם מוות מוחי נחשב מוות הייתה קריטית. </w:t>
      </w:r>
      <w:r w:rsidR="00B87293">
        <w:rPr>
          <w:rFonts w:hint="cs"/>
          <w:rtl/>
        </w:rPr>
        <w:t>אם נגיע להחלטה ש</w:t>
      </w:r>
      <w:r>
        <w:rPr>
          <w:rFonts w:hint="cs"/>
          <w:rtl/>
        </w:rPr>
        <w:t xml:space="preserve">ביהדות המוות נקבע ע"י הפסקת הלב, הדבר </w:t>
      </w:r>
      <w:r w:rsidR="00B87293">
        <w:rPr>
          <w:rFonts w:hint="cs"/>
          <w:rtl/>
        </w:rPr>
        <w:t xml:space="preserve">סותם את הגולל לעשיית השתלות איברים על פי ההלכה. </w:t>
      </w:r>
      <w:r w:rsidR="00B87293" w:rsidRPr="00516CCE">
        <w:rPr>
          <w:rFonts w:hint="cs"/>
          <w:b/>
          <w:bCs/>
          <w:rtl/>
        </w:rPr>
        <w:t xml:space="preserve">יש אמירות בגמרא </w:t>
      </w:r>
      <w:proofErr w:type="spellStart"/>
      <w:r w:rsidR="00B87293" w:rsidRPr="00516CCE">
        <w:rPr>
          <w:rFonts w:hint="cs"/>
          <w:b/>
          <w:bCs/>
          <w:rtl/>
        </w:rPr>
        <w:t>ובשו"ת</w:t>
      </w:r>
      <w:proofErr w:type="spellEnd"/>
      <w:r w:rsidR="00B87293" w:rsidRPr="00516CCE">
        <w:rPr>
          <w:rFonts w:hint="cs"/>
          <w:b/>
          <w:bCs/>
          <w:rtl/>
        </w:rPr>
        <w:t xml:space="preserve"> </w:t>
      </w:r>
      <w:r>
        <w:rPr>
          <w:rFonts w:hint="cs"/>
          <w:b/>
          <w:bCs/>
          <w:rtl/>
        </w:rPr>
        <w:t>המתייחסים לעניין של הפסקת דופק כקריטריון למוות.</w:t>
      </w:r>
    </w:p>
    <w:p w:rsidR="00B87293" w:rsidRDefault="00CA3D01" w:rsidP="00426343">
      <w:pPr>
        <w:jc w:val="both"/>
        <w:rPr>
          <w:rtl/>
        </w:rPr>
      </w:pPr>
      <w:r>
        <w:rPr>
          <w:rFonts w:hint="cs"/>
          <w:rtl/>
        </w:rPr>
        <w:t xml:space="preserve">אולם, מבדיקה מאוד דקדקנית של המקורות, הגיעו למסקנה שכל המקומות המתייחסים להפסקת פעולת הלב </w:t>
      </w:r>
      <w:r w:rsidRPr="00516CCE">
        <w:rPr>
          <w:rFonts w:hint="cs"/>
          <w:b/>
          <w:bCs/>
          <w:rtl/>
        </w:rPr>
        <w:t>לא מתייחסים ללב כאינדיקטור עצמאי, אלא מתייחסים אליו כאינדיקטור לכך שהנשימה פסקה באופן מוחלט ובלתי הפיך.</w:t>
      </w:r>
      <w:r>
        <w:rPr>
          <w:rFonts w:hint="cs"/>
          <w:rtl/>
        </w:rPr>
        <w:t xml:space="preserve"> כלומר, מה שקובע בהלכה היא </w:t>
      </w:r>
      <w:r w:rsidRPr="00426343">
        <w:rPr>
          <w:rFonts w:hint="cs"/>
          <w:b/>
          <w:bCs/>
          <w:rtl/>
        </w:rPr>
        <w:t xml:space="preserve">הפסקת הנשימה </w:t>
      </w:r>
      <w:r w:rsidRPr="00426343">
        <w:rPr>
          <w:b/>
          <w:bCs/>
          <w:rtl/>
        </w:rPr>
        <w:t>–</w:t>
      </w:r>
      <w:r w:rsidRPr="00426343">
        <w:rPr>
          <w:rFonts w:hint="cs"/>
          <w:b/>
          <w:bCs/>
          <w:rtl/>
        </w:rPr>
        <w:t xml:space="preserve"> היא הקובעת את המוות</w:t>
      </w:r>
      <w:r>
        <w:rPr>
          <w:rFonts w:hint="cs"/>
          <w:rtl/>
        </w:rPr>
        <w:t xml:space="preserve">. אולם, פעם לא היו את המכשירים של היום. </w:t>
      </w:r>
      <w:r w:rsidR="0063453F">
        <w:rPr>
          <w:rFonts w:hint="cs"/>
          <w:rtl/>
        </w:rPr>
        <w:t xml:space="preserve">נושא ההחייאות וההנשמות הוא נושא חדש. בהלכה השתמשו במדד של הפסקת הדופק </w:t>
      </w:r>
      <w:r w:rsidR="00426343">
        <w:rPr>
          <w:rFonts w:hint="cs"/>
          <w:rtl/>
        </w:rPr>
        <w:t>כאינדיקציה</w:t>
      </w:r>
      <w:r w:rsidR="0063453F">
        <w:rPr>
          <w:rFonts w:hint="cs"/>
          <w:rtl/>
        </w:rPr>
        <w:t xml:space="preserve"> לכך שהנשימה לא תחזו</w:t>
      </w:r>
      <w:r w:rsidR="00426343">
        <w:rPr>
          <w:rFonts w:hint="cs"/>
          <w:rtl/>
        </w:rPr>
        <w:t>ר</w:t>
      </w:r>
      <w:r w:rsidR="0063453F">
        <w:rPr>
          <w:rFonts w:hint="cs"/>
          <w:rtl/>
        </w:rPr>
        <w:t xml:space="preserve"> יותר </w:t>
      </w:r>
      <w:r w:rsidR="0063453F">
        <w:rPr>
          <w:rtl/>
        </w:rPr>
        <w:t>–</w:t>
      </w:r>
      <w:r w:rsidR="0063453F">
        <w:rPr>
          <w:rFonts w:hint="cs"/>
          <w:rtl/>
        </w:rPr>
        <w:t xml:space="preserve"> מה שמעניין הוא שהאדם הפסיק לנשום. </w:t>
      </w:r>
    </w:p>
    <w:p w:rsidR="000C3BDB" w:rsidRDefault="000C3BDB" w:rsidP="000C3BDB">
      <w:pPr>
        <w:jc w:val="both"/>
        <w:rPr>
          <w:rtl/>
        </w:rPr>
      </w:pPr>
      <w:r>
        <w:rPr>
          <w:rFonts w:hint="cs"/>
          <w:rtl/>
        </w:rPr>
        <w:t xml:space="preserve">כאמור, </w:t>
      </w:r>
      <w:r w:rsidRPr="00452C6D">
        <w:rPr>
          <w:rFonts w:asciiTheme="minorBidi" w:hAnsiTheme="minorBidi"/>
          <w:rtl/>
        </w:rPr>
        <w:t xml:space="preserve">הסיבה הראשונה שאנשים מסרבים לתרום איבר היא </w:t>
      </w:r>
      <w:r w:rsidRPr="000C3BDB">
        <w:rPr>
          <w:rFonts w:asciiTheme="minorBidi" w:hAnsiTheme="minorBidi"/>
          <w:b/>
          <w:bCs/>
          <w:rtl/>
        </w:rPr>
        <w:t>מסיבות דתיות</w:t>
      </w:r>
      <w:r w:rsidRPr="00452C6D">
        <w:rPr>
          <w:rFonts w:asciiTheme="minorBidi" w:hAnsiTheme="minorBidi"/>
          <w:rtl/>
        </w:rPr>
        <w:t>. השאלה היא עקרונית – האם המוות נקבע ע"י הפסקת פעולת הלב</w:t>
      </w:r>
      <w:r>
        <w:rPr>
          <w:rFonts w:asciiTheme="minorBidi" w:hAnsiTheme="minorBidi" w:hint="cs"/>
          <w:rtl/>
        </w:rPr>
        <w:t>,</w:t>
      </w:r>
      <w:r w:rsidRPr="00452C6D">
        <w:rPr>
          <w:rFonts w:asciiTheme="minorBidi" w:hAnsiTheme="minorBidi"/>
          <w:rtl/>
        </w:rPr>
        <w:t xml:space="preserve"> או ע"י הפסקת פעולת הנשימה באופן בלתי הפיך. </w:t>
      </w:r>
      <w:r>
        <w:rPr>
          <w:rFonts w:hint="cs"/>
          <w:rtl/>
        </w:rPr>
        <w:t xml:space="preserve">הרבנות הראשית </w:t>
      </w:r>
      <w:r>
        <w:rPr>
          <w:rtl/>
        </w:rPr>
        <w:t>–</w:t>
      </w:r>
      <w:r>
        <w:rPr>
          <w:rFonts w:hint="cs"/>
          <w:rtl/>
        </w:rPr>
        <w:t xml:space="preserve"> פעם האינדיקציה הייתה, כי ברגע שהלב הפסיק לדפוק, ידענו כי הנשימה לא תחזור יותר. </w:t>
      </w:r>
    </w:p>
    <w:p w:rsidR="00680D6F" w:rsidRDefault="00426343" w:rsidP="000E7A02">
      <w:pPr>
        <w:jc w:val="both"/>
        <w:rPr>
          <w:rtl/>
        </w:rPr>
      </w:pPr>
      <w:r w:rsidRPr="00426343">
        <w:rPr>
          <w:rFonts w:hint="cs"/>
          <w:b/>
          <w:bCs/>
          <w:rtl/>
        </w:rPr>
        <w:t>ה</w:t>
      </w:r>
      <w:r w:rsidR="00680D6F" w:rsidRPr="00426343">
        <w:rPr>
          <w:rFonts w:hint="cs"/>
          <w:b/>
          <w:bCs/>
          <w:rtl/>
        </w:rPr>
        <w:t>פסקת הנשימה באופן בלתי הפיך נקבעת בשתי צורות</w:t>
      </w:r>
      <w:r w:rsidR="00680D6F">
        <w:rPr>
          <w:rFonts w:hint="cs"/>
          <w:rtl/>
        </w:rPr>
        <w:t xml:space="preserve"> </w:t>
      </w:r>
      <w:r w:rsidR="00680D6F">
        <w:rPr>
          <w:rtl/>
        </w:rPr>
        <w:t>–</w:t>
      </w:r>
      <w:r w:rsidR="00680D6F">
        <w:rPr>
          <w:rFonts w:hint="cs"/>
          <w:rtl/>
        </w:rPr>
        <w:t xml:space="preserve"> </w:t>
      </w:r>
    </w:p>
    <w:p w:rsidR="00680D6F" w:rsidRDefault="00680D6F" w:rsidP="00680D6F">
      <w:pPr>
        <w:pStyle w:val="a3"/>
        <w:numPr>
          <w:ilvl w:val="0"/>
          <w:numId w:val="28"/>
        </w:numPr>
        <w:jc w:val="both"/>
      </w:pPr>
      <w:r w:rsidRPr="00426343">
        <w:rPr>
          <w:rFonts w:hint="cs"/>
          <w:b/>
          <w:bCs/>
          <w:rtl/>
        </w:rPr>
        <w:t>מוות לבבי</w:t>
      </w:r>
      <w:r>
        <w:rPr>
          <w:rFonts w:hint="cs"/>
          <w:rtl/>
        </w:rPr>
        <w:t xml:space="preserve"> </w:t>
      </w:r>
      <w:r>
        <w:rPr>
          <w:rtl/>
        </w:rPr>
        <w:t>–</w:t>
      </w:r>
      <w:r w:rsidR="000C3BDB">
        <w:rPr>
          <w:rFonts w:hint="cs"/>
          <w:rtl/>
        </w:rPr>
        <w:t xml:space="preserve"> קו ישר במוניטור, כמו בעבר, הפסקת פעולת הלב מעידה שהנשימה לא תחזור. </w:t>
      </w:r>
    </w:p>
    <w:p w:rsidR="000C3BDB" w:rsidRDefault="000C3BDB" w:rsidP="000C3BDB">
      <w:pPr>
        <w:pStyle w:val="a3"/>
        <w:jc w:val="both"/>
      </w:pPr>
    </w:p>
    <w:p w:rsidR="00680D6F" w:rsidRPr="00426343" w:rsidRDefault="00680D6F" w:rsidP="00680D6F">
      <w:pPr>
        <w:pStyle w:val="a3"/>
        <w:numPr>
          <w:ilvl w:val="0"/>
          <w:numId w:val="28"/>
        </w:numPr>
        <w:jc w:val="both"/>
        <w:rPr>
          <w:b/>
          <w:bCs/>
        </w:rPr>
      </w:pPr>
      <w:r>
        <w:rPr>
          <w:rFonts w:hint="cs"/>
          <w:rtl/>
        </w:rPr>
        <w:t xml:space="preserve">כיום, יש לנו אינדיקציה נוספת: </w:t>
      </w:r>
      <w:r w:rsidRPr="00426343">
        <w:rPr>
          <w:rFonts w:hint="cs"/>
          <w:b/>
          <w:bCs/>
          <w:rtl/>
        </w:rPr>
        <w:t>מוות מוחי!</w:t>
      </w:r>
      <w:r>
        <w:rPr>
          <w:rFonts w:hint="cs"/>
          <w:rtl/>
        </w:rPr>
        <w:t xml:space="preserve"> גזע המוח הוא האחראי על הפעלת הנשימה. </w:t>
      </w:r>
      <w:r w:rsidRPr="00426343">
        <w:rPr>
          <w:rFonts w:hint="cs"/>
          <w:b/>
          <w:bCs/>
          <w:rtl/>
        </w:rPr>
        <w:t xml:space="preserve">אם גזע המוח נפגע בצורה רצינית לפי כלל הבדיקות, זה יכול להעיד כי הנשימה לא תחזור יותר ולכן האדם מת גם לפי קריטריון זה. </w:t>
      </w:r>
    </w:p>
    <w:p w:rsidR="00680D6F" w:rsidRDefault="00A607C8" w:rsidP="00680D6F">
      <w:pPr>
        <w:jc w:val="both"/>
        <w:rPr>
          <w:rtl/>
        </w:rPr>
      </w:pPr>
      <w:r w:rsidRPr="00CB2533">
        <w:rPr>
          <w:rFonts w:hint="cs"/>
          <w:b/>
          <w:bCs/>
          <w:rtl/>
        </w:rPr>
        <w:t>החלטת הרבנות הראשית הכשירה את הפתח להשתלת איברים בישראל.</w:t>
      </w:r>
      <w:r>
        <w:rPr>
          <w:rFonts w:hint="cs"/>
          <w:rtl/>
        </w:rPr>
        <w:t xml:space="preserve"> סעיפים נוספים </w:t>
      </w:r>
      <w:r>
        <w:rPr>
          <w:rtl/>
        </w:rPr>
        <w:t>–</w:t>
      </w:r>
      <w:r>
        <w:rPr>
          <w:rFonts w:hint="cs"/>
          <w:rtl/>
        </w:rPr>
        <w:t xml:space="preserve"> </w:t>
      </w:r>
    </w:p>
    <w:p w:rsidR="00A607C8" w:rsidRDefault="00CB2533" w:rsidP="00A607C8">
      <w:pPr>
        <w:pStyle w:val="a3"/>
        <w:numPr>
          <w:ilvl w:val="0"/>
          <w:numId w:val="29"/>
        </w:numPr>
        <w:jc w:val="both"/>
      </w:pPr>
      <w:r>
        <w:rPr>
          <w:rFonts w:hint="cs"/>
          <w:rtl/>
        </w:rPr>
        <w:t>הרבנות דרשה ש</w:t>
      </w:r>
      <w:r w:rsidR="00A607C8">
        <w:rPr>
          <w:rFonts w:hint="cs"/>
          <w:rtl/>
        </w:rPr>
        <w:t>ב</w:t>
      </w:r>
      <w:r>
        <w:rPr>
          <w:rFonts w:hint="cs"/>
          <w:rtl/>
        </w:rPr>
        <w:t>מס</w:t>
      </w:r>
      <w:r w:rsidR="00A607C8">
        <w:rPr>
          <w:rFonts w:hint="cs"/>
          <w:rtl/>
        </w:rPr>
        <w:t xml:space="preserve">גרת הבדיקות לקביעת המוות המוחי </w:t>
      </w:r>
      <w:r w:rsidR="00A607C8" w:rsidRPr="00CB2533">
        <w:rPr>
          <w:rFonts w:hint="cs"/>
          <w:b/>
          <w:bCs/>
          <w:rtl/>
        </w:rPr>
        <w:t>לא יסתפקו בבדיקות קליניות</w:t>
      </w:r>
      <w:r w:rsidR="00A607C8">
        <w:rPr>
          <w:rFonts w:hint="cs"/>
          <w:rtl/>
        </w:rPr>
        <w:t xml:space="preserve"> בלבד (סובייקטיביות). </w:t>
      </w:r>
      <w:r w:rsidR="00A607C8" w:rsidRPr="00CB2533">
        <w:rPr>
          <w:rFonts w:hint="cs"/>
          <w:b/>
          <w:bCs/>
          <w:rtl/>
        </w:rPr>
        <w:t>יש דרישה להוסיף בדיקה מכשירנית.</w:t>
      </w:r>
      <w:r w:rsidR="00A607C8">
        <w:rPr>
          <w:rFonts w:hint="cs"/>
          <w:rtl/>
        </w:rPr>
        <w:t xml:space="preserve"> </w:t>
      </w:r>
    </w:p>
    <w:p w:rsidR="00642338" w:rsidRDefault="00642338" w:rsidP="00642338">
      <w:pPr>
        <w:pStyle w:val="a3"/>
        <w:jc w:val="both"/>
      </w:pPr>
    </w:p>
    <w:p w:rsidR="00A607C8" w:rsidRDefault="00CB2533" w:rsidP="00CB2533">
      <w:pPr>
        <w:pStyle w:val="a3"/>
        <w:numPr>
          <w:ilvl w:val="0"/>
          <w:numId w:val="29"/>
        </w:numPr>
        <w:jc w:val="both"/>
      </w:pPr>
      <w:r>
        <w:rPr>
          <w:rFonts w:hint="cs"/>
          <w:rtl/>
        </w:rPr>
        <w:t xml:space="preserve">כמו כן, נדרש כי בין הרופאים שקובעים את המוות </w:t>
      </w:r>
      <w:r w:rsidR="00A607C8">
        <w:rPr>
          <w:rFonts w:hint="cs"/>
          <w:rtl/>
        </w:rPr>
        <w:t xml:space="preserve">צריך להיות </w:t>
      </w:r>
      <w:r w:rsidR="00A607C8" w:rsidRPr="00CB2533">
        <w:rPr>
          <w:rFonts w:hint="cs"/>
          <w:b/>
          <w:bCs/>
          <w:rtl/>
        </w:rPr>
        <w:t xml:space="preserve">לפחות רופא אחד שיהא אמון על הרבנות הראשית </w:t>
      </w:r>
      <w:r w:rsidR="00A607C8" w:rsidRPr="00CB2533">
        <w:rPr>
          <w:b/>
          <w:bCs/>
          <w:rtl/>
        </w:rPr>
        <w:t>–</w:t>
      </w:r>
      <w:r w:rsidR="00A607C8" w:rsidRPr="00CB2533">
        <w:rPr>
          <w:rFonts w:hint="cs"/>
          <w:b/>
          <w:bCs/>
          <w:rtl/>
        </w:rPr>
        <w:t xml:space="preserve"> "רופא אמון".</w:t>
      </w:r>
      <w:r w:rsidR="00A607C8">
        <w:rPr>
          <w:rFonts w:hint="cs"/>
          <w:rtl/>
        </w:rPr>
        <w:t xml:space="preserve"> מוות וקביעת המוות הוא נושא כבד משקל, לו הלכות משמעותיות </w:t>
      </w:r>
      <w:r w:rsidR="00A607C8">
        <w:rPr>
          <w:rtl/>
        </w:rPr>
        <w:t>–</w:t>
      </w:r>
      <w:r w:rsidR="00A607C8">
        <w:rPr>
          <w:rFonts w:hint="cs"/>
          <w:rtl/>
        </w:rPr>
        <w:t xml:space="preserve"> אנו רוצים להיות בטוחים שאחד הרופאים המעורב הוא </w:t>
      </w:r>
      <w:r w:rsidR="00A607C8" w:rsidRPr="00CB2533">
        <w:rPr>
          <w:rFonts w:hint="cs"/>
          <w:b/>
          <w:bCs/>
          <w:rtl/>
        </w:rPr>
        <w:t>רופא המכיר גם את המשמעויות ההלכתיות של המוות.</w:t>
      </w:r>
      <w:r w:rsidR="00A607C8">
        <w:rPr>
          <w:rFonts w:hint="cs"/>
          <w:rtl/>
        </w:rPr>
        <w:t xml:space="preserve"> </w:t>
      </w:r>
      <w:r w:rsidR="00642338">
        <w:rPr>
          <w:rFonts w:hint="cs"/>
          <w:rtl/>
        </w:rPr>
        <w:t xml:space="preserve">היה רצון למנות "משגיח כשרות לקביעת המוות". לאור המאבקים הללו בין אנשי ההלכה לאנשי הרפואה, </w:t>
      </w:r>
      <w:r w:rsidR="00642338" w:rsidRPr="00CB2533">
        <w:rPr>
          <w:rFonts w:hint="cs"/>
          <w:b/>
          <w:bCs/>
          <w:rtl/>
        </w:rPr>
        <w:t>הרבנות הראשית לא הסכימה לצאת בקריאה לציבור לעודד השתלות איברים.</w:t>
      </w:r>
      <w:r w:rsidR="00642338">
        <w:rPr>
          <w:rFonts w:hint="cs"/>
          <w:rtl/>
        </w:rPr>
        <w:t xml:space="preserve"> רבנים רבים בציונות הדתית לא הצטרפו באותה הקריאה </w:t>
      </w:r>
      <w:r w:rsidR="00642338">
        <w:rPr>
          <w:rtl/>
        </w:rPr>
        <w:t>–</w:t>
      </w:r>
      <w:r w:rsidR="00642338">
        <w:rPr>
          <w:rFonts w:hint="cs"/>
          <w:rtl/>
        </w:rPr>
        <w:t xml:space="preserve"> יש כאן בעיה, למרות </w:t>
      </w:r>
      <w:r w:rsidR="00642338">
        <w:rPr>
          <w:rFonts w:hint="cs"/>
          <w:rtl/>
        </w:rPr>
        <w:lastRenderedPageBreak/>
        <w:t>שבפועל אם הייתה משפחה ספציפית שה</w:t>
      </w:r>
      <w:r>
        <w:rPr>
          <w:rFonts w:hint="cs"/>
          <w:rtl/>
        </w:rPr>
        <w:t>ייתה מבקשת לשמוע חוות דעת של רב,</w:t>
      </w:r>
      <w:r w:rsidR="00642338">
        <w:rPr>
          <w:rFonts w:hint="cs"/>
          <w:rtl/>
        </w:rPr>
        <w:t xml:space="preserve"> היו מקבלים זאת, אך לא בתור הצהרה. </w:t>
      </w:r>
      <w:r w:rsidR="003D6745" w:rsidRPr="00CB2533">
        <w:rPr>
          <w:rFonts w:hint="cs"/>
          <w:b/>
          <w:bCs/>
          <w:rtl/>
        </w:rPr>
        <w:t>לא הייתה אמירה כללית ומובהקת ל</w:t>
      </w:r>
      <w:r w:rsidRPr="00CB2533">
        <w:rPr>
          <w:rFonts w:hint="cs"/>
          <w:b/>
          <w:bCs/>
          <w:rtl/>
        </w:rPr>
        <w:t>צ</w:t>
      </w:r>
      <w:r w:rsidR="003D6745" w:rsidRPr="00CB2533">
        <w:rPr>
          <w:rFonts w:hint="cs"/>
          <w:b/>
          <w:bCs/>
          <w:rtl/>
        </w:rPr>
        <w:t>יבור הרחב.</w:t>
      </w:r>
    </w:p>
    <w:p w:rsidR="00D51564" w:rsidRDefault="00D51564" w:rsidP="00D51564">
      <w:pPr>
        <w:pStyle w:val="a3"/>
        <w:rPr>
          <w:rtl/>
        </w:rPr>
      </w:pPr>
    </w:p>
    <w:p w:rsidR="00D51564" w:rsidRDefault="00D51564" w:rsidP="00D51564">
      <w:pPr>
        <w:jc w:val="both"/>
        <w:rPr>
          <w:rtl/>
        </w:rPr>
      </w:pPr>
      <w:r>
        <w:rPr>
          <w:rFonts w:hint="cs"/>
          <w:rtl/>
        </w:rPr>
        <w:t xml:space="preserve">על כן, הנושא עוכב מאוד. </w:t>
      </w:r>
      <w:r w:rsidR="00CB2533">
        <w:rPr>
          <w:rFonts w:hint="cs"/>
          <w:rtl/>
        </w:rPr>
        <w:t xml:space="preserve">בשנת 2008 התקבל </w:t>
      </w:r>
      <w:r w:rsidR="003D6745" w:rsidRPr="00CB2533">
        <w:rPr>
          <w:rFonts w:hint="cs"/>
          <w:b/>
          <w:bCs/>
          <w:u w:val="single"/>
          <w:rtl/>
        </w:rPr>
        <w:t>חוק מוות נשימתי</w:t>
      </w:r>
      <w:r w:rsidR="003D6745">
        <w:rPr>
          <w:rFonts w:hint="cs"/>
          <w:rtl/>
        </w:rPr>
        <w:t xml:space="preserve">. החוק מצהיר באופן חד-משמעי </w:t>
      </w:r>
      <w:r w:rsidR="003D6745">
        <w:rPr>
          <w:rtl/>
        </w:rPr>
        <w:t>–</w:t>
      </w:r>
      <w:r w:rsidR="003D6745">
        <w:rPr>
          <w:rFonts w:hint="cs"/>
          <w:rtl/>
        </w:rPr>
        <w:t xml:space="preserve"> </w:t>
      </w:r>
      <w:r w:rsidR="003D6745" w:rsidRPr="00CB2533">
        <w:rPr>
          <w:rFonts w:hint="cs"/>
          <w:b/>
          <w:bCs/>
          <w:rtl/>
        </w:rPr>
        <w:t>מועד מוות של אדם זה או קביעת מוות מוחי או קביעת מוות לבבי.</w:t>
      </w:r>
      <w:r w:rsidR="00CB2533">
        <w:rPr>
          <w:rFonts w:hint="cs"/>
          <w:rtl/>
        </w:rPr>
        <w:t xml:space="preserve"> בעצם, על מנת לעשות סדר בעניין,</w:t>
      </w:r>
      <w:r w:rsidR="003D6745">
        <w:rPr>
          <w:rFonts w:hint="cs"/>
          <w:rtl/>
        </w:rPr>
        <w:t xml:space="preserve"> החוק קורא לשני המצבים </w:t>
      </w:r>
      <w:r w:rsidR="003D6745">
        <w:rPr>
          <w:rtl/>
        </w:rPr>
        <w:t>–</w:t>
      </w:r>
      <w:r w:rsidR="003D6745">
        <w:rPr>
          <w:rFonts w:hint="cs"/>
          <w:rtl/>
        </w:rPr>
        <w:t xml:space="preserve"> </w:t>
      </w:r>
      <w:r w:rsidR="003D6745" w:rsidRPr="00CB2533">
        <w:rPr>
          <w:rFonts w:hint="cs"/>
          <w:b/>
          <w:bCs/>
          <w:rtl/>
        </w:rPr>
        <w:t>מוות לבבי נשימתי ומוות מוחי נשימתי</w:t>
      </w:r>
      <w:r w:rsidR="003D6745">
        <w:rPr>
          <w:rFonts w:hint="cs"/>
          <w:rtl/>
        </w:rPr>
        <w:t xml:space="preserve"> </w:t>
      </w:r>
      <w:r w:rsidR="003D6745">
        <w:rPr>
          <w:rtl/>
        </w:rPr>
        <w:t>–</w:t>
      </w:r>
      <w:r w:rsidR="003D6745">
        <w:rPr>
          <w:rFonts w:hint="cs"/>
          <w:rtl/>
        </w:rPr>
        <w:t xml:space="preserve"> החלק המשמעותי הוא </w:t>
      </w:r>
      <w:r w:rsidR="003D6745" w:rsidRPr="00CB2533">
        <w:rPr>
          <w:rFonts w:hint="cs"/>
          <w:b/>
          <w:bCs/>
          <w:rtl/>
        </w:rPr>
        <w:t>הנשימתי, אותו ניתן לבחון לפי הלבבי, או המוחי. זה מוות, לכל דבר ועניין.</w:t>
      </w:r>
      <w:r w:rsidR="003D6745">
        <w:rPr>
          <w:rFonts w:hint="cs"/>
          <w:rtl/>
        </w:rPr>
        <w:t xml:space="preserve"> </w:t>
      </w:r>
    </w:p>
    <w:p w:rsidR="003D6745" w:rsidRDefault="003D6745" w:rsidP="00CB2533">
      <w:pPr>
        <w:jc w:val="both"/>
        <w:rPr>
          <w:rtl/>
        </w:rPr>
      </w:pPr>
      <w:r>
        <w:rPr>
          <w:rFonts w:hint="cs"/>
          <w:rtl/>
        </w:rPr>
        <w:t>לעניין המוות המוחי, החוק ממשיך ומתאר את הוועדה וכל הבדיקות הנחוצות. כדי לסבר את העניין ההלכתי</w:t>
      </w:r>
      <w:r w:rsidR="00CB2533">
        <w:rPr>
          <w:rFonts w:hint="cs"/>
          <w:rtl/>
        </w:rPr>
        <w:t>,</w:t>
      </w:r>
      <w:r>
        <w:rPr>
          <w:rFonts w:hint="cs"/>
          <w:rtl/>
        </w:rPr>
        <w:t xml:space="preserve"> אך לא</w:t>
      </w:r>
      <w:r w:rsidR="00CB2533">
        <w:rPr>
          <w:rFonts w:hint="cs"/>
          <w:rtl/>
        </w:rPr>
        <w:t xml:space="preserve"> לשים סדין אדום מול הרופאים, הפ</w:t>
      </w:r>
      <w:r>
        <w:rPr>
          <w:rFonts w:hint="cs"/>
          <w:rtl/>
        </w:rPr>
        <w:t xml:space="preserve">תרון </w:t>
      </w:r>
      <w:r>
        <w:rPr>
          <w:rtl/>
        </w:rPr>
        <w:t>–</w:t>
      </w:r>
      <w:r>
        <w:rPr>
          <w:rFonts w:hint="cs"/>
          <w:rtl/>
        </w:rPr>
        <w:t xml:space="preserve"> הרופאים </w:t>
      </w:r>
      <w:r w:rsidR="00A31367">
        <w:rPr>
          <w:rFonts w:hint="cs"/>
          <w:rtl/>
        </w:rPr>
        <w:t>שיוכלו להיות חברים</w:t>
      </w:r>
      <w:r>
        <w:rPr>
          <w:rFonts w:hint="cs"/>
          <w:rtl/>
        </w:rPr>
        <w:t xml:space="preserve"> בוועדה צריכים לעבור הסמכה של משרד הבריאות. </w:t>
      </w:r>
      <w:r w:rsidRPr="00CB2533">
        <w:rPr>
          <w:rFonts w:hint="cs"/>
          <w:b/>
          <w:bCs/>
          <w:rtl/>
        </w:rPr>
        <w:t xml:space="preserve">חלק מההסמכה של משרד הבריאות כוללת בתוכן שלה </w:t>
      </w:r>
      <w:r w:rsidR="00CB2533" w:rsidRPr="00CB2533">
        <w:rPr>
          <w:rFonts w:hint="cs"/>
          <w:b/>
          <w:bCs/>
          <w:rtl/>
        </w:rPr>
        <w:t xml:space="preserve">גם </w:t>
      </w:r>
      <w:r w:rsidRPr="00CB2533">
        <w:rPr>
          <w:rFonts w:hint="cs"/>
          <w:b/>
          <w:bCs/>
          <w:rtl/>
        </w:rPr>
        <w:t xml:space="preserve">את העקרונות ההלכתיים לעיל. </w:t>
      </w:r>
      <w:r w:rsidR="00A31367" w:rsidRPr="00CB2533">
        <w:rPr>
          <w:rFonts w:hint="cs"/>
          <w:b/>
          <w:bCs/>
          <w:rtl/>
        </w:rPr>
        <w:t xml:space="preserve">מעניקים להם </w:t>
      </w:r>
      <w:r w:rsidR="00D66393" w:rsidRPr="00CB2533">
        <w:rPr>
          <w:rFonts w:hint="cs"/>
          <w:b/>
          <w:bCs/>
          <w:rtl/>
        </w:rPr>
        <w:t>מידע</w:t>
      </w:r>
      <w:r w:rsidR="00A31367" w:rsidRPr="00CB2533">
        <w:rPr>
          <w:rFonts w:hint="cs"/>
          <w:b/>
          <w:bCs/>
          <w:rtl/>
        </w:rPr>
        <w:t xml:space="preserve"> בנוגע למשמעות ההלכתית.</w:t>
      </w:r>
      <w:r w:rsidR="00A31367">
        <w:rPr>
          <w:rFonts w:hint="cs"/>
          <w:rtl/>
        </w:rPr>
        <w:t xml:space="preserve"> </w:t>
      </w:r>
    </w:p>
    <w:p w:rsidR="00D66393" w:rsidRDefault="00D66393" w:rsidP="00A449B6">
      <w:pPr>
        <w:jc w:val="both"/>
        <w:rPr>
          <w:rtl/>
        </w:rPr>
      </w:pPr>
      <w:r>
        <w:rPr>
          <w:rFonts w:hint="cs"/>
          <w:rtl/>
        </w:rPr>
        <w:t xml:space="preserve">לפי החוק </w:t>
      </w:r>
      <w:r>
        <w:rPr>
          <w:rtl/>
        </w:rPr>
        <w:t>–</w:t>
      </w:r>
      <w:r>
        <w:rPr>
          <w:rFonts w:hint="cs"/>
          <w:rtl/>
        </w:rPr>
        <w:t xml:space="preserve"> אם רופא מטפל </w:t>
      </w:r>
      <w:r w:rsidR="00A449B6">
        <w:rPr>
          <w:rFonts w:hint="cs"/>
          <w:rtl/>
        </w:rPr>
        <w:t>באדם</w:t>
      </w:r>
      <w:r>
        <w:rPr>
          <w:rFonts w:hint="cs"/>
          <w:rtl/>
        </w:rPr>
        <w:t xml:space="preserve"> שיש חשש שהוא הולך להיות מוגדר כמוות מוחי, </w:t>
      </w:r>
      <w:r w:rsidRPr="00A449B6">
        <w:rPr>
          <w:rFonts w:hint="cs"/>
          <w:b/>
          <w:bCs/>
          <w:rtl/>
        </w:rPr>
        <w:t>יש לעשות מאמץ סביר כדי לאתר את בני המשפחה שלו ולומר להם</w:t>
      </w:r>
      <w:r>
        <w:rPr>
          <w:rFonts w:hint="cs"/>
          <w:rtl/>
        </w:rPr>
        <w:t xml:space="preserve">: נראה לנו כרגע שיש סיכוי סביר שהוא יכנס למוות מוחי. יש לשמוע את דעתם </w:t>
      </w:r>
      <w:r>
        <w:rPr>
          <w:rtl/>
        </w:rPr>
        <w:t>–</w:t>
      </w:r>
      <w:r>
        <w:rPr>
          <w:rFonts w:hint="cs"/>
          <w:rtl/>
        </w:rPr>
        <w:t xml:space="preserve"> מה היה רצו</w:t>
      </w:r>
      <w:r w:rsidR="00A449B6">
        <w:rPr>
          <w:rFonts w:hint="cs"/>
          <w:rtl/>
        </w:rPr>
        <w:t>ן המטופל, אם היה לו כזה,</w:t>
      </w:r>
      <w:r>
        <w:rPr>
          <w:rFonts w:hint="cs"/>
          <w:rtl/>
        </w:rPr>
        <w:t xml:space="preserve"> בנושא של מוות מוחי. </w:t>
      </w:r>
    </w:p>
    <w:p w:rsidR="0087767E" w:rsidRDefault="0087767E" w:rsidP="0057346F">
      <w:pPr>
        <w:jc w:val="both"/>
        <w:rPr>
          <w:rtl/>
        </w:rPr>
      </w:pPr>
    </w:p>
    <w:p w:rsidR="0087767E" w:rsidRDefault="00CF2F52" w:rsidP="0087767E">
      <w:pPr>
        <w:jc w:val="both"/>
        <w:rPr>
          <w:rtl/>
        </w:rPr>
      </w:pPr>
      <w:r>
        <w:rPr>
          <w:rFonts w:hint="cs"/>
          <w:rtl/>
        </w:rPr>
        <w:t xml:space="preserve">יש עמדה נוספת והיא של </w:t>
      </w:r>
      <w:r w:rsidRPr="00CF2F52">
        <w:rPr>
          <w:rFonts w:hint="cs"/>
          <w:b/>
          <w:bCs/>
          <w:rtl/>
        </w:rPr>
        <w:t>המגזר החרדי</w:t>
      </w:r>
      <w:r w:rsidR="0087767E">
        <w:rPr>
          <w:rFonts w:hint="cs"/>
          <w:rtl/>
        </w:rPr>
        <w:t>, בו הד</w:t>
      </w:r>
      <w:r>
        <w:rPr>
          <w:rFonts w:hint="cs"/>
          <w:rtl/>
        </w:rPr>
        <w:t>עות בנושא של המוות המוחי לא כל כך פשוטות.</w:t>
      </w:r>
      <w:r w:rsidR="00E2045E">
        <w:rPr>
          <w:rFonts w:hint="cs"/>
          <w:rtl/>
        </w:rPr>
        <w:t xml:space="preserve"> </w:t>
      </w:r>
      <w:r w:rsidR="0087767E">
        <w:rPr>
          <w:rFonts w:hint="cs"/>
          <w:rtl/>
        </w:rPr>
        <w:t xml:space="preserve">בכללם, החרדים בישראל מתנגדים לקונספט של מוות מוחי. </w:t>
      </w:r>
      <w:r w:rsidR="00E2045E">
        <w:rPr>
          <w:rFonts w:hint="cs"/>
          <w:rtl/>
        </w:rPr>
        <w:t>יש רבנים חרדיים שסולדים מהעמדה,</w:t>
      </w:r>
      <w:r w:rsidR="0087767E">
        <w:rPr>
          <w:rFonts w:hint="cs"/>
          <w:rtl/>
        </w:rPr>
        <w:t xml:space="preserve"> טוענים כי ייתכן </w:t>
      </w:r>
      <w:r w:rsidR="0087767E" w:rsidRPr="0087767E">
        <w:rPr>
          <w:rFonts w:hint="cs"/>
          <w:b/>
          <w:bCs/>
          <w:rtl/>
        </w:rPr>
        <w:t>ש</w:t>
      </w:r>
      <w:r w:rsidR="00E2045E" w:rsidRPr="0087767E">
        <w:rPr>
          <w:rFonts w:hint="cs"/>
          <w:b/>
          <w:bCs/>
          <w:rtl/>
        </w:rPr>
        <w:t>הלב הוא אינדיקציה בפני עצמו</w:t>
      </w:r>
      <w:r w:rsidR="00E2045E">
        <w:rPr>
          <w:rFonts w:hint="cs"/>
          <w:rtl/>
        </w:rPr>
        <w:t xml:space="preserve"> </w:t>
      </w:r>
      <w:r w:rsidR="00E2045E">
        <w:rPr>
          <w:rtl/>
        </w:rPr>
        <w:t>–</w:t>
      </w:r>
      <w:r w:rsidR="00E2045E">
        <w:rPr>
          <w:rFonts w:hint="cs"/>
          <w:rtl/>
        </w:rPr>
        <w:t xml:space="preserve"> הוא ע</w:t>
      </w:r>
      <w:r w:rsidR="0087767E">
        <w:rPr>
          <w:rFonts w:hint="cs"/>
          <w:rtl/>
        </w:rPr>
        <w:t>צ</w:t>
      </w:r>
      <w:r w:rsidR="00E2045E">
        <w:rPr>
          <w:rFonts w:hint="cs"/>
          <w:rtl/>
        </w:rPr>
        <w:t xml:space="preserve">מו חשוב. זו גישה שהוביל בצורה חריפה </w:t>
      </w:r>
      <w:r w:rsidR="00E2045E" w:rsidRPr="0087767E">
        <w:rPr>
          <w:rFonts w:hint="cs"/>
          <w:b/>
          <w:bCs/>
          <w:rtl/>
        </w:rPr>
        <w:t xml:space="preserve">הרב </w:t>
      </w:r>
      <w:proofErr w:type="spellStart"/>
      <w:r w:rsidR="00E2045E" w:rsidRPr="0087767E">
        <w:rPr>
          <w:rFonts w:hint="cs"/>
          <w:b/>
          <w:bCs/>
          <w:rtl/>
        </w:rPr>
        <w:t>אליישיב</w:t>
      </w:r>
      <w:proofErr w:type="spellEnd"/>
      <w:r w:rsidR="00E2045E">
        <w:rPr>
          <w:rFonts w:hint="cs"/>
          <w:rtl/>
        </w:rPr>
        <w:t xml:space="preserve">. הרב חשב כי הרבנות צודקת </w:t>
      </w:r>
      <w:r w:rsidR="00E2045E">
        <w:rPr>
          <w:rtl/>
        </w:rPr>
        <w:t>–</w:t>
      </w:r>
      <w:r w:rsidR="00E2045E">
        <w:rPr>
          <w:rFonts w:hint="cs"/>
          <w:rtl/>
        </w:rPr>
        <w:t xml:space="preserve"> הלב הוא משני, הנשימה היא החשובה. אולם, הבדיקות כיום לא מדו</w:t>
      </w:r>
      <w:r w:rsidR="0087767E">
        <w:rPr>
          <w:rFonts w:hint="cs"/>
          <w:rtl/>
        </w:rPr>
        <w:t xml:space="preserve">יקות חד-משמעית, הוא לא בטוח </w:t>
      </w:r>
      <w:r w:rsidR="00E2045E">
        <w:rPr>
          <w:rFonts w:hint="cs"/>
          <w:rtl/>
        </w:rPr>
        <w:t>שאדם שהוגדר כמת מוות מוחי הוגדר נכון. נעשו נ</w:t>
      </w:r>
      <w:r w:rsidR="0087767E">
        <w:rPr>
          <w:rFonts w:hint="cs"/>
          <w:rtl/>
        </w:rPr>
        <w:t>י</w:t>
      </w:r>
      <w:r w:rsidR="00E2045E">
        <w:rPr>
          <w:rFonts w:hint="cs"/>
          <w:rtl/>
        </w:rPr>
        <w:t xml:space="preserve">סיונות לשכנע אותו שהידע הרפואי שהיה פעם בגמרא לא </w:t>
      </w:r>
      <w:r w:rsidR="0087767E">
        <w:rPr>
          <w:rFonts w:hint="cs"/>
          <w:rtl/>
        </w:rPr>
        <w:t>לקח</w:t>
      </w:r>
      <w:r w:rsidR="00E2045E">
        <w:rPr>
          <w:rFonts w:hint="cs"/>
          <w:rtl/>
        </w:rPr>
        <w:t xml:space="preserve"> בחשבון את הידע שקיים כיום.</w:t>
      </w:r>
      <w:r w:rsidR="0057346F">
        <w:rPr>
          <w:rFonts w:hint="cs"/>
          <w:rtl/>
        </w:rPr>
        <w:t xml:space="preserve"> </w:t>
      </w:r>
    </w:p>
    <w:p w:rsidR="0057346F" w:rsidRDefault="0057346F" w:rsidP="0087767E">
      <w:pPr>
        <w:pStyle w:val="a3"/>
        <w:numPr>
          <w:ilvl w:val="0"/>
          <w:numId w:val="2"/>
        </w:numPr>
        <w:jc w:val="both"/>
        <w:rPr>
          <w:rtl/>
        </w:rPr>
      </w:pPr>
      <w:r>
        <w:rPr>
          <w:rFonts w:hint="cs"/>
          <w:rtl/>
        </w:rPr>
        <w:t xml:space="preserve">מצב </w:t>
      </w:r>
      <w:proofErr w:type="spellStart"/>
      <w:r>
        <w:rPr>
          <w:rFonts w:hint="cs"/>
          <w:rtl/>
        </w:rPr>
        <w:t>היפוטתי</w:t>
      </w:r>
      <w:proofErr w:type="spellEnd"/>
      <w:r>
        <w:rPr>
          <w:rFonts w:hint="cs"/>
          <w:rtl/>
        </w:rPr>
        <w:t xml:space="preserve"> של אדם ללא ראש אך מחובר למכשירים והמערכות שלו פועלים </w:t>
      </w:r>
      <w:r>
        <w:rPr>
          <w:rtl/>
        </w:rPr>
        <w:t>–</w:t>
      </w:r>
      <w:r>
        <w:rPr>
          <w:rFonts w:hint="cs"/>
          <w:rtl/>
        </w:rPr>
        <w:t xml:space="preserve"> הלב פועל בעזרת מכונות גם כשברור שהאדם מת לחלוטין. </w:t>
      </w:r>
    </w:p>
    <w:p w:rsidR="0057346F" w:rsidRPr="0087767E" w:rsidRDefault="001263E3" w:rsidP="0087767E">
      <w:pPr>
        <w:jc w:val="both"/>
        <w:rPr>
          <w:b/>
          <w:bCs/>
          <w:rtl/>
        </w:rPr>
      </w:pPr>
      <w:r>
        <w:rPr>
          <w:rFonts w:hint="cs"/>
          <w:rtl/>
        </w:rPr>
        <w:t xml:space="preserve">בערוב ימיו, הרב החל לשנות את עמדתו, אך הוא נפטר, העניין </w:t>
      </w:r>
      <w:r w:rsidR="0087767E">
        <w:rPr>
          <w:rFonts w:hint="cs"/>
          <w:rtl/>
        </w:rPr>
        <w:t>נותר</w:t>
      </w:r>
      <w:r>
        <w:rPr>
          <w:rFonts w:hint="cs"/>
          <w:rtl/>
        </w:rPr>
        <w:t xml:space="preserve"> באמצע </w:t>
      </w:r>
      <w:r>
        <w:rPr>
          <w:rtl/>
        </w:rPr>
        <w:t>–</w:t>
      </w:r>
      <w:r>
        <w:rPr>
          <w:rFonts w:hint="cs"/>
          <w:rtl/>
        </w:rPr>
        <w:t xml:space="preserve"> </w:t>
      </w:r>
      <w:r w:rsidRPr="0087767E">
        <w:rPr>
          <w:rFonts w:hint="cs"/>
          <w:b/>
          <w:bCs/>
          <w:rtl/>
        </w:rPr>
        <w:t xml:space="preserve">הוא לא הספיק לומר בצורה ברורה כי שינה את עמדתו ולהכשיר את העמדה. </w:t>
      </w:r>
    </w:p>
    <w:p w:rsidR="000C3BDB" w:rsidRDefault="000C3BDB" w:rsidP="00B24F29">
      <w:pPr>
        <w:suppressAutoHyphens/>
        <w:spacing w:after="0"/>
        <w:contextualSpacing/>
        <w:jc w:val="both"/>
        <w:textAlignment w:val="top"/>
        <w:rPr>
          <w:rFonts w:asciiTheme="minorBidi" w:hAnsiTheme="minorBidi"/>
          <w:rtl/>
        </w:rPr>
      </w:pPr>
      <w:r w:rsidRPr="00452C6D">
        <w:rPr>
          <w:rFonts w:asciiTheme="minorBidi" w:hAnsiTheme="minorBidi"/>
          <w:rtl/>
        </w:rPr>
        <w:t xml:space="preserve">יש לנו מוות אחד עם כמה דרכים לקבוע אותו. החוק המנחה בהקשר זה הוא </w:t>
      </w:r>
      <w:r w:rsidRPr="00452C6D">
        <w:rPr>
          <w:rFonts w:asciiTheme="minorBidi" w:hAnsiTheme="minorBidi"/>
          <w:b/>
          <w:bCs/>
          <w:rtl/>
        </w:rPr>
        <w:t>חוק מוות מוחי נשימתי</w:t>
      </w:r>
      <w:r w:rsidRPr="00452C6D">
        <w:rPr>
          <w:rFonts w:asciiTheme="minorBidi" w:hAnsiTheme="minorBidi"/>
          <w:rtl/>
        </w:rPr>
        <w:t>, משנת 2008. רוב הרבנים היום מסכימים עם הקביעה שהמוות נקבע ע"י הפסקת נשימה, והדרכים להוכיח זאת הם או ע"י הפסקת פעולת הלב או ע"י הרס המוח. יש אומנם מי שסבור כמו הרב אלישיב כי רק הפסקת פעולת הלב היא זו שמעידה על הפסקת הנשימה באופן בלתי-הפיך ולכן מעידה על מוות. הייתה גם גישת ביניים, של הרב אורבך, שאמר שהוא מכיר בכך שמוות מוחי הוא מוות כי הוא מעיד על הפסקה בלתי הפיכה של הנשימה, אבל טען שהוא לא בטוח שהמבחנים שיש היום לרפואה כדי לאבחן את המוות המוחי הם מדויקים. באמצע התהליך להוכיח לו גם את העניין הזה, הוא נפטר.</w:t>
      </w:r>
    </w:p>
    <w:p w:rsidR="000C3BDB" w:rsidRDefault="000C3BDB" w:rsidP="00B24F29">
      <w:pPr>
        <w:suppressAutoHyphens/>
        <w:spacing w:after="0"/>
        <w:contextualSpacing/>
        <w:jc w:val="both"/>
        <w:textAlignment w:val="top"/>
        <w:rPr>
          <w:rFonts w:asciiTheme="minorBidi" w:hAnsiTheme="minorBidi"/>
          <w:rtl/>
        </w:rPr>
      </w:pPr>
    </w:p>
    <w:p w:rsidR="000C3BDB" w:rsidRDefault="000C3BDB" w:rsidP="00B24F29">
      <w:pPr>
        <w:suppressAutoHyphens/>
        <w:spacing w:after="0"/>
        <w:contextualSpacing/>
        <w:jc w:val="both"/>
        <w:textAlignment w:val="top"/>
        <w:rPr>
          <w:rFonts w:asciiTheme="minorBidi" w:hAnsiTheme="minorBidi"/>
          <w:rtl/>
        </w:rPr>
      </w:pPr>
    </w:p>
    <w:p w:rsidR="0076699B" w:rsidRDefault="0076699B" w:rsidP="0076699B">
      <w:pPr>
        <w:jc w:val="both"/>
        <w:rPr>
          <w:rtl/>
        </w:rPr>
      </w:pPr>
      <w:r>
        <w:rPr>
          <w:rFonts w:hint="cs"/>
          <w:rtl/>
        </w:rPr>
        <w:t xml:space="preserve">בעקבות מחוק מוות מוחי נשמתי, החוק קבע באופן חד-משמעי את מה שידענו קודם </w:t>
      </w:r>
      <w:proofErr w:type="spellStart"/>
      <w:r>
        <w:rPr>
          <w:rFonts w:hint="cs"/>
          <w:rtl/>
        </w:rPr>
        <w:t>מפ"ד</w:t>
      </w:r>
      <w:proofErr w:type="spellEnd"/>
      <w:r>
        <w:rPr>
          <w:rFonts w:hint="cs"/>
          <w:rtl/>
        </w:rPr>
        <w:t xml:space="preserve"> </w:t>
      </w:r>
      <w:proofErr w:type="spellStart"/>
      <w:r>
        <w:rPr>
          <w:rFonts w:hint="cs"/>
          <w:rtl/>
        </w:rPr>
        <w:t>בלקר</w:t>
      </w:r>
      <w:proofErr w:type="spellEnd"/>
      <w:r>
        <w:rPr>
          <w:rFonts w:hint="cs"/>
          <w:rtl/>
        </w:rPr>
        <w:t xml:space="preserve"> ומה שהיה ידוע מבחינה רפואית ובחוזר המנכ"ל </w:t>
      </w:r>
      <w:r>
        <w:rPr>
          <w:rtl/>
        </w:rPr>
        <w:t>–</w:t>
      </w:r>
      <w:r>
        <w:rPr>
          <w:rFonts w:hint="cs"/>
          <w:rtl/>
        </w:rPr>
        <w:t xml:space="preserve"> מוות ניתן לקבוע או ע"י מוות לבבי נשימתי, או ע"י מוות מוחי לבבי. שני הסוגים נמצאים באותה הדרגה. עד לחוק, לא היית הגדרה למוות. </w:t>
      </w:r>
    </w:p>
    <w:p w:rsidR="0076699B" w:rsidRDefault="0076699B" w:rsidP="0076699B">
      <w:pPr>
        <w:jc w:val="both"/>
        <w:rPr>
          <w:rtl/>
        </w:rPr>
      </w:pPr>
      <w:r>
        <w:rPr>
          <w:rFonts w:hint="cs"/>
          <w:rtl/>
        </w:rPr>
        <w:t xml:space="preserve">אולם, לכאורה, החוק בצד אחד שם את שני הדרכים על אותה הדרגה, אך בסופו של דבר, בסוך החוק בסעיף קטן יש </w:t>
      </w:r>
      <w:proofErr w:type="spellStart"/>
      <w:r>
        <w:rPr>
          <w:rFonts w:hint="cs"/>
          <w:rtl/>
        </w:rPr>
        <w:t>קטץ</w:t>
      </w:r>
      <w:proofErr w:type="spellEnd"/>
      <w:r>
        <w:rPr>
          <w:rFonts w:hint="cs"/>
          <w:rtl/>
        </w:rPr>
        <w:t xml:space="preserve">', </w:t>
      </w:r>
      <w:r w:rsidRPr="004034D7">
        <w:rPr>
          <w:rFonts w:hint="cs"/>
          <w:b/>
          <w:bCs/>
          <w:rtl/>
        </w:rPr>
        <w:t>סעיף 8ד'</w:t>
      </w:r>
      <w:r>
        <w:rPr>
          <w:rFonts w:hint="cs"/>
          <w:rtl/>
        </w:rPr>
        <w:t xml:space="preserve"> </w:t>
      </w:r>
      <w:r>
        <w:rPr>
          <w:rtl/>
        </w:rPr>
        <w:t>–</w:t>
      </w:r>
      <w:r>
        <w:rPr>
          <w:rFonts w:hint="cs"/>
          <w:rtl/>
        </w:rPr>
        <w:t xml:space="preserve"> אם יש מצב בו נקבע מוות מוחי ומודיעים על כך למשפחה, היינו נקבע מוות מוחי נשימתי והקביעה מנוגדת להשקפת עולמו או דתו של המטופל, לפי עמדת המשפחה (לא קיבל את הקונספט של מוות מוחי נשימתי), לא מפסיקים את הטיפול התומך ולא מנתקים אותו ממכשיר ההנשמה, ממשיכים בטיפול התומך בנשימה בלבד, עד שהלב מפסיק לפעול.</w:t>
      </w:r>
    </w:p>
    <w:p w:rsidR="0076699B" w:rsidRDefault="0076699B" w:rsidP="0076699B">
      <w:pPr>
        <w:jc w:val="both"/>
        <w:rPr>
          <w:rtl/>
        </w:rPr>
      </w:pPr>
      <w:r>
        <w:rPr>
          <w:rFonts w:hint="cs"/>
          <w:rtl/>
        </w:rPr>
        <w:lastRenderedPageBreak/>
        <w:t xml:space="preserve">הסעיף המראה לנו את ההבדל, לא ברמת הקונספט, אלא ברמת ההתנהגות בשטח </w:t>
      </w:r>
      <w:r>
        <w:rPr>
          <w:rtl/>
        </w:rPr>
        <w:t>–</w:t>
      </w:r>
      <w:r>
        <w:rPr>
          <w:rFonts w:hint="cs"/>
          <w:rtl/>
        </w:rPr>
        <w:t xml:space="preserve"> משאיר אותנו בתחושה של שני דברים שלא נמצאים באותה הדרגה. יש לשמוע את עמדת המטופל מפי המשפחה, שהיא בעצמה מתנגדת להפסקת הטיפול בד"כ. יש את התחושה שיש משהו שמעביר מסר כפול, שיוצר מדרג בסופיות המוות. הדבר בא מתוך רצון להשאיר את המקרים לקבוצה חרדית קטנה המתנגדת לתפיסת המוות המוחי, או לאנשים אחרים </w:t>
      </w:r>
      <w:r>
        <w:rPr>
          <w:rtl/>
        </w:rPr>
        <w:t>–</w:t>
      </w:r>
      <w:r>
        <w:rPr>
          <w:rFonts w:hint="cs"/>
          <w:rtl/>
        </w:rPr>
        <w:t xml:space="preserve"> שזה יהיה בשוליים, לצד התפיסה. בפועל, יש בעיות לא פשוטות. </w:t>
      </w:r>
    </w:p>
    <w:p w:rsidR="0076699B" w:rsidRDefault="0076699B" w:rsidP="0076699B">
      <w:pPr>
        <w:pStyle w:val="a3"/>
        <w:numPr>
          <w:ilvl w:val="0"/>
          <w:numId w:val="2"/>
        </w:numPr>
        <w:jc w:val="both"/>
        <w:rPr>
          <w:rtl/>
        </w:rPr>
      </w:pPr>
      <w:r>
        <w:rPr>
          <w:rFonts w:hint="cs"/>
          <w:rtl/>
        </w:rPr>
        <w:t xml:space="preserve">הנושא של השתלת איברים כרוך וקשור בנושא של קביעת המוות המוחי ולהיפך. השתלת האיברים תלוי בצורה מוחלטת בשיתוף פעולה מהציבור, יש צורך בהסכמה לתרום. שיתוף הפעולה של הציבור קשור בצורה חדה למרקם היחסים העדין בין הציבור לרפואה </w:t>
      </w:r>
      <w:r>
        <w:rPr>
          <w:rtl/>
        </w:rPr>
        <w:t>–</w:t>
      </w:r>
      <w:r>
        <w:rPr>
          <w:rFonts w:hint="cs"/>
          <w:rtl/>
        </w:rPr>
        <w:t xml:space="preserve"> חשדנות, עוינות. אנשים מפקפקים ביושרה של רופאים לעניין קביעת רגע המוות והשתלת איברים.</w:t>
      </w:r>
    </w:p>
    <w:p w:rsidR="0076699B" w:rsidRDefault="0076699B" w:rsidP="00B24F29">
      <w:pPr>
        <w:suppressAutoHyphens/>
        <w:spacing w:after="0"/>
        <w:contextualSpacing/>
        <w:jc w:val="both"/>
        <w:textAlignment w:val="top"/>
        <w:rPr>
          <w:rFonts w:asciiTheme="minorBidi" w:hAnsiTheme="minorBidi" w:hint="cs"/>
          <w:rtl/>
        </w:rPr>
      </w:pPr>
    </w:p>
    <w:p w:rsidR="0076699B" w:rsidRDefault="0076699B" w:rsidP="00B24F29">
      <w:pPr>
        <w:suppressAutoHyphens/>
        <w:spacing w:after="0"/>
        <w:contextualSpacing/>
        <w:jc w:val="both"/>
        <w:textAlignment w:val="top"/>
        <w:rPr>
          <w:rFonts w:asciiTheme="minorBidi" w:hAnsiTheme="minorBidi" w:hint="cs"/>
          <w:rtl/>
        </w:rPr>
      </w:pPr>
    </w:p>
    <w:p w:rsidR="0076699B" w:rsidRDefault="0076699B" w:rsidP="00B24F29">
      <w:pPr>
        <w:suppressAutoHyphens/>
        <w:spacing w:after="0"/>
        <w:contextualSpacing/>
        <w:jc w:val="both"/>
        <w:textAlignment w:val="top"/>
        <w:rPr>
          <w:rFonts w:asciiTheme="minorBidi" w:hAnsiTheme="minorBidi" w:hint="cs"/>
          <w:rtl/>
        </w:rPr>
      </w:pPr>
    </w:p>
    <w:p w:rsidR="0076699B" w:rsidRDefault="0076699B" w:rsidP="00B24F29">
      <w:pPr>
        <w:suppressAutoHyphens/>
        <w:spacing w:after="0"/>
        <w:contextualSpacing/>
        <w:jc w:val="both"/>
        <w:textAlignment w:val="top"/>
        <w:rPr>
          <w:rFonts w:asciiTheme="minorBidi" w:hAnsiTheme="minorBidi" w:hint="cs"/>
          <w:rtl/>
        </w:rPr>
      </w:pPr>
    </w:p>
    <w:p w:rsidR="0076699B" w:rsidRDefault="0076699B" w:rsidP="00B24F29">
      <w:pPr>
        <w:suppressAutoHyphens/>
        <w:spacing w:after="0"/>
        <w:contextualSpacing/>
        <w:jc w:val="both"/>
        <w:textAlignment w:val="top"/>
        <w:rPr>
          <w:rFonts w:asciiTheme="minorBidi" w:hAnsiTheme="minorBidi" w:hint="cs"/>
          <w:rtl/>
        </w:rPr>
      </w:pPr>
    </w:p>
    <w:p w:rsidR="0076699B" w:rsidRDefault="0076699B" w:rsidP="00B24F29">
      <w:pPr>
        <w:suppressAutoHyphens/>
        <w:spacing w:after="0"/>
        <w:contextualSpacing/>
        <w:jc w:val="both"/>
        <w:textAlignment w:val="top"/>
        <w:rPr>
          <w:rFonts w:asciiTheme="minorBidi" w:hAnsiTheme="minorBidi" w:hint="cs"/>
          <w:rtl/>
        </w:rPr>
      </w:pPr>
    </w:p>
    <w:p w:rsidR="0076699B" w:rsidRPr="00AA7981" w:rsidRDefault="0076699B" w:rsidP="0076699B">
      <w:pPr>
        <w:jc w:val="center"/>
        <w:rPr>
          <w:b/>
          <w:bCs/>
          <w:color w:val="1F497D" w:themeColor="text2"/>
          <w:u w:val="single"/>
          <w:rtl/>
        </w:rPr>
      </w:pPr>
      <w:r w:rsidRPr="00AA7981">
        <w:rPr>
          <w:rFonts w:hint="cs"/>
          <w:b/>
          <w:bCs/>
          <w:color w:val="1F497D" w:themeColor="text2"/>
          <w:u w:val="single"/>
          <w:rtl/>
        </w:rPr>
        <w:t xml:space="preserve">השתלת איברים </w:t>
      </w:r>
      <w:r w:rsidRPr="00AA7981">
        <w:rPr>
          <w:b/>
          <w:bCs/>
          <w:color w:val="1F497D" w:themeColor="text2"/>
          <w:u w:val="single"/>
          <w:rtl/>
        </w:rPr>
        <w:t>–</w:t>
      </w:r>
    </w:p>
    <w:p w:rsidR="007077E3" w:rsidRPr="007077E3" w:rsidRDefault="007077E3" w:rsidP="007077E3">
      <w:pPr>
        <w:jc w:val="both"/>
        <w:rPr>
          <w:rFonts w:hint="cs"/>
          <w:b/>
          <w:bCs/>
          <w:u w:val="single"/>
          <w:rtl/>
        </w:rPr>
      </w:pPr>
      <w:r w:rsidRPr="007077E3">
        <w:rPr>
          <w:rFonts w:hint="cs"/>
          <w:b/>
          <w:bCs/>
          <w:u w:val="single"/>
          <w:rtl/>
        </w:rPr>
        <w:t xml:space="preserve">השתלת איברים מנפטרים </w:t>
      </w:r>
      <w:r w:rsidRPr="007077E3">
        <w:rPr>
          <w:b/>
          <w:bCs/>
          <w:u w:val="single"/>
          <w:rtl/>
        </w:rPr>
        <w:t>–</w:t>
      </w:r>
      <w:r w:rsidRPr="007077E3">
        <w:rPr>
          <w:rFonts w:hint="cs"/>
          <w:b/>
          <w:bCs/>
          <w:u w:val="single"/>
          <w:rtl/>
        </w:rPr>
        <w:t xml:space="preserve"> </w:t>
      </w:r>
    </w:p>
    <w:p w:rsidR="0076699B" w:rsidRDefault="0076699B" w:rsidP="0076699B">
      <w:pPr>
        <w:jc w:val="both"/>
        <w:rPr>
          <w:rtl/>
        </w:rPr>
      </w:pPr>
      <w:r w:rsidRPr="00B24F29">
        <w:rPr>
          <w:rFonts w:hint="cs"/>
          <w:b/>
          <w:bCs/>
          <w:rtl/>
        </w:rPr>
        <w:t xml:space="preserve">ההאצה של סוגיית המוות המוחי הייתה בגלל </w:t>
      </w:r>
      <w:r>
        <w:rPr>
          <w:rFonts w:hint="cs"/>
          <w:b/>
          <w:bCs/>
          <w:rtl/>
        </w:rPr>
        <w:t xml:space="preserve">סוגיית </w:t>
      </w:r>
      <w:r w:rsidRPr="00B24F29">
        <w:rPr>
          <w:rFonts w:hint="cs"/>
          <w:b/>
          <w:bCs/>
          <w:rtl/>
        </w:rPr>
        <w:t>השתלת האיברים</w:t>
      </w:r>
      <w:r>
        <w:rPr>
          <w:rFonts w:hint="cs"/>
          <w:b/>
          <w:bCs/>
          <w:rtl/>
        </w:rPr>
        <w:t xml:space="preserve"> מאדם שנפטר</w:t>
      </w:r>
      <w:r>
        <w:rPr>
          <w:rFonts w:hint="cs"/>
          <w:rtl/>
        </w:rPr>
        <w:t xml:space="preserve">. נוצר מצב, שפנו למשפחות באמירה של מוות מוחי, רק כשהיה עניין בלקיחת איברים להשתלה. הדבר ייצר התנגדות ופחד </w:t>
      </w:r>
      <w:r>
        <w:rPr>
          <w:rtl/>
        </w:rPr>
        <w:t>–</w:t>
      </w:r>
      <w:r>
        <w:rPr>
          <w:rFonts w:hint="cs"/>
          <w:rtl/>
        </w:rPr>
        <w:t xml:space="preserve"> מחשבה, ייתכן כי מדובר בקביעה חפוזה, לשם לקיחת איברים. זאת, במיוחד שהנושא של מוות מוחי לא מנותק מכל התהליכים של העוינות וחוסר האמון, של החשש והירידה במעמד הרופא. על כן, במקרים רבים, אנשים לא היו מוכנים לשמוע. </w:t>
      </w:r>
    </w:p>
    <w:p w:rsidR="0076699B" w:rsidRDefault="0076699B" w:rsidP="0076699B">
      <w:pPr>
        <w:pStyle w:val="a3"/>
        <w:numPr>
          <w:ilvl w:val="0"/>
          <w:numId w:val="2"/>
        </w:numPr>
        <w:jc w:val="both"/>
      </w:pPr>
      <w:r>
        <w:rPr>
          <w:rFonts w:hint="cs"/>
          <w:rtl/>
        </w:rPr>
        <w:t xml:space="preserve">בפועל, אין זמן. חייבים להעלות את הדרישה בסמוך להכרזה על מוות מוחי </w:t>
      </w:r>
      <w:r>
        <w:rPr>
          <w:rtl/>
        </w:rPr>
        <w:t>–</w:t>
      </w:r>
      <w:r>
        <w:rPr>
          <w:rFonts w:hint="cs"/>
          <w:rtl/>
        </w:rPr>
        <w:t xml:space="preserve"> ייתכן שתתחיל קריסה של כל האיברים בזמן שהמשפחה מתלבטת.</w:t>
      </w:r>
    </w:p>
    <w:p w:rsidR="0076699B" w:rsidRDefault="0076699B" w:rsidP="0076699B">
      <w:pPr>
        <w:jc w:val="both"/>
        <w:rPr>
          <w:rtl/>
        </w:rPr>
      </w:pPr>
      <w:r>
        <w:rPr>
          <w:rFonts w:hint="cs"/>
          <w:rtl/>
        </w:rPr>
        <w:t xml:space="preserve">ברגע שהובן כי האיברים המושתלים במצב של מוות מוחי מאפשרים להציל חיים (אם נחכה למוות לבבי, לא נצליח), הנושא הופך להיות נושא משמעותי. </w:t>
      </w:r>
      <w:r w:rsidRPr="00121C2D">
        <w:rPr>
          <w:rFonts w:hint="cs"/>
          <w:b/>
          <w:bCs/>
          <w:rtl/>
        </w:rPr>
        <w:t>על מנת שאנשים יסכימו לתרום, יש צורך ב-2 הנחות</w:t>
      </w:r>
      <w:r>
        <w:rPr>
          <w:rFonts w:hint="cs"/>
          <w:rtl/>
        </w:rPr>
        <w:t xml:space="preserve"> </w:t>
      </w:r>
      <w:r>
        <w:rPr>
          <w:rtl/>
        </w:rPr>
        <w:t>–</w:t>
      </w:r>
      <w:r>
        <w:rPr>
          <w:rFonts w:hint="cs"/>
          <w:rtl/>
        </w:rPr>
        <w:t xml:space="preserve"> </w:t>
      </w:r>
    </w:p>
    <w:p w:rsidR="0076699B" w:rsidRDefault="0076699B" w:rsidP="0076699B">
      <w:pPr>
        <w:pStyle w:val="a3"/>
        <w:numPr>
          <w:ilvl w:val="0"/>
          <w:numId w:val="27"/>
        </w:numPr>
        <w:jc w:val="both"/>
      </w:pPr>
      <w:r>
        <w:rPr>
          <w:rFonts w:hint="cs"/>
          <w:rtl/>
        </w:rPr>
        <w:t xml:space="preserve">הסכמה לקונספט של מוות מוחי. </w:t>
      </w:r>
    </w:p>
    <w:p w:rsidR="0076699B" w:rsidRDefault="0076699B" w:rsidP="0076699B">
      <w:pPr>
        <w:pStyle w:val="a3"/>
        <w:numPr>
          <w:ilvl w:val="0"/>
          <w:numId w:val="27"/>
        </w:numPr>
        <w:jc w:val="both"/>
      </w:pPr>
      <w:r>
        <w:rPr>
          <w:rFonts w:hint="cs"/>
          <w:rtl/>
        </w:rPr>
        <w:t xml:space="preserve">הסכמה לקונספט של תרומת האיברים. </w:t>
      </w:r>
    </w:p>
    <w:p w:rsidR="0076699B" w:rsidRDefault="0076699B" w:rsidP="00B24F29">
      <w:pPr>
        <w:suppressAutoHyphens/>
        <w:spacing w:after="0"/>
        <w:contextualSpacing/>
        <w:jc w:val="both"/>
        <w:textAlignment w:val="top"/>
        <w:rPr>
          <w:rFonts w:asciiTheme="minorBidi" w:hAnsiTheme="minorBidi" w:hint="cs"/>
          <w:rtl/>
        </w:rPr>
      </w:pPr>
    </w:p>
    <w:p w:rsidR="0076699B" w:rsidRDefault="0076699B" w:rsidP="00B24F29">
      <w:pPr>
        <w:suppressAutoHyphens/>
        <w:spacing w:after="0"/>
        <w:contextualSpacing/>
        <w:jc w:val="both"/>
        <w:textAlignment w:val="top"/>
        <w:rPr>
          <w:rFonts w:asciiTheme="minorBidi" w:hAnsiTheme="minorBidi" w:hint="cs"/>
          <w:rtl/>
        </w:rPr>
      </w:pPr>
    </w:p>
    <w:p w:rsidR="00B24F29" w:rsidRPr="00452C6D" w:rsidRDefault="00B24F29" w:rsidP="00B24F29">
      <w:pPr>
        <w:suppressAutoHyphens/>
        <w:spacing w:after="0"/>
        <w:contextualSpacing/>
        <w:jc w:val="both"/>
        <w:textAlignment w:val="top"/>
        <w:rPr>
          <w:rFonts w:asciiTheme="minorBidi" w:hAnsiTheme="minorBidi"/>
        </w:rPr>
      </w:pPr>
      <w:r w:rsidRPr="00452C6D">
        <w:rPr>
          <w:rFonts w:asciiTheme="minorBidi" w:hAnsiTheme="minorBidi"/>
          <w:rtl/>
        </w:rPr>
        <w:t xml:space="preserve">למרות </w:t>
      </w:r>
      <w:r w:rsidRPr="00452C6D">
        <w:rPr>
          <w:rFonts w:asciiTheme="minorBidi" w:hAnsiTheme="minorBidi"/>
          <w:b/>
          <w:bCs/>
          <w:rtl/>
        </w:rPr>
        <w:t>שחוק השתלות איברים</w:t>
      </w:r>
      <w:r w:rsidRPr="00452C6D">
        <w:rPr>
          <w:rFonts w:asciiTheme="minorBidi" w:hAnsiTheme="minorBidi"/>
          <w:rtl/>
        </w:rPr>
        <w:t xml:space="preserve"> הינו חוק חדש משנת 2008, עדיין </w:t>
      </w:r>
      <w:r w:rsidRPr="00452C6D">
        <w:rPr>
          <w:rFonts w:asciiTheme="minorBidi" w:hAnsiTheme="minorBidi"/>
          <w:b/>
          <w:bCs/>
          <w:rtl/>
        </w:rPr>
        <w:t>חוק האוטונומיה והפתולוגיה</w:t>
      </w:r>
      <w:r w:rsidRPr="00452C6D">
        <w:rPr>
          <w:rFonts w:asciiTheme="minorBidi" w:hAnsiTheme="minorBidi"/>
          <w:rtl/>
        </w:rPr>
        <w:t xml:space="preserve"> הישן משנות ה-50' מסדיר את כל הקשור לנתיחת גופות לצורך קביעת מוות. בתיקון שנעשה בחוק בשנת 1981, ערכו מספר שינויים שהחמירו את הקריטריונים לנתיחת גופות. </w:t>
      </w:r>
      <w:r w:rsidRPr="00452C6D">
        <w:rPr>
          <w:rFonts w:asciiTheme="minorBidi" w:hAnsiTheme="minorBidi"/>
          <w:b/>
          <w:bCs/>
          <w:rtl/>
        </w:rPr>
        <w:t>החוק מבדיל בין איברים הנלקחים לצורך הצלת חיים לבין איברים הנלקחים לצורך ריפוי</w:t>
      </w:r>
      <w:r w:rsidRPr="00452C6D">
        <w:rPr>
          <w:rFonts w:asciiTheme="minorBidi" w:hAnsiTheme="minorBidi"/>
          <w:rtl/>
        </w:rPr>
        <w:t>, כאשר התנאים ללקיחת איברים לצורך הצלת חיים יותר מקלים. יש לציין</w:t>
      </w:r>
      <w:r w:rsidR="00452C6D">
        <w:rPr>
          <w:rFonts w:asciiTheme="minorBidi" w:hAnsiTheme="minorBidi" w:hint="cs"/>
          <w:rtl/>
        </w:rPr>
        <w:t>,</w:t>
      </w:r>
      <w:r w:rsidRPr="00452C6D">
        <w:rPr>
          <w:rFonts w:asciiTheme="minorBidi" w:hAnsiTheme="minorBidi"/>
          <w:rtl/>
        </w:rPr>
        <w:t xml:space="preserve"> כי חלק מההשתלות שקיימות כיום (כמו השתלות לב וכבד) לא היו בשנת 1981. לכן, החוק התייחס בעיקר להשתלות של כליה או קרנית, אך קבע כי מדובר בהשתלות שנועדו להצלת חיים ולא לצורך ריפוי. הנפקות של קביעה זו משמעותית לעניין השלבים שיש לעבור עד שניתן לקחת את האיברים. </w:t>
      </w:r>
    </w:p>
    <w:p w:rsidR="00B24F29" w:rsidRPr="00452C6D" w:rsidRDefault="00B24F29" w:rsidP="00B24F29">
      <w:pPr>
        <w:spacing w:after="0"/>
        <w:contextualSpacing/>
        <w:jc w:val="both"/>
        <w:textAlignment w:val="top"/>
        <w:rPr>
          <w:rFonts w:asciiTheme="minorBidi" w:hAnsiTheme="minorBidi"/>
          <w:rtl/>
        </w:rPr>
      </w:pPr>
    </w:p>
    <w:p w:rsidR="00B24F29" w:rsidRPr="00452C6D" w:rsidRDefault="00B24F29" w:rsidP="00452C6D">
      <w:pPr>
        <w:spacing w:after="0"/>
        <w:contextualSpacing/>
        <w:jc w:val="both"/>
        <w:textAlignment w:val="top"/>
        <w:rPr>
          <w:rFonts w:asciiTheme="minorBidi" w:hAnsiTheme="minorBidi"/>
          <w:rtl/>
        </w:rPr>
      </w:pPr>
      <w:r w:rsidRPr="00452C6D">
        <w:rPr>
          <w:rFonts w:asciiTheme="minorBidi" w:hAnsiTheme="minorBidi"/>
          <w:rtl/>
        </w:rPr>
        <w:t xml:space="preserve">לפי חוק האנטומיה והפתולוגיה, </w:t>
      </w:r>
      <w:r w:rsidRPr="00452C6D">
        <w:rPr>
          <w:rFonts w:asciiTheme="minorBidi" w:hAnsiTheme="minorBidi"/>
          <w:b/>
          <w:bCs/>
          <w:rtl/>
        </w:rPr>
        <w:t xml:space="preserve">כאשר מדובר על תרומת איברים לצורך הצלת חיים, </w:t>
      </w:r>
      <w:r w:rsidR="00452C6D" w:rsidRPr="00452C6D">
        <w:rPr>
          <w:rFonts w:asciiTheme="minorBidi" w:hAnsiTheme="minorBidi" w:hint="cs"/>
          <w:b/>
          <w:bCs/>
          <w:rtl/>
        </w:rPr>
        <w:t>ו</w:t>
      </w:r>
      <w:r w:rsidRPr="00452C6D">
        <w:rPr>
          <w:rFonts w:asciiTheme="minorBidi" w:hAnsiTheme="minorBidi"/>
          <w:b/>
          <w:bCs/>
          <w:rtl/>
        </w:rPr>
        <w:t>לא ניתן לאתר את המשפחה</w:t>
      </w:r>
      <w:r w:rsidR="00452C6D" w:rsidRPr="00452C6D">
        <w:rPr>
          <w:rFonts w:asciiTheme="minorBidi" w:hAnsiTheme="minorBidi" w:hint="cs"/>
          <w:b/>
          <w:bCs/>
          <w:rtl/>
        </w:rPr>
        <w:t>, ו</w:t>
      </w:r>
      <w:r w:rsidRPr="00452C6D">
        <w:rPr>
          <w:rFonts w:asciiTheme="minorBidi" w:hAnsiTheme="minorBidi"/>
          <w:b/>
          <w:bCs/>
          <w:rtl/>
        </w:rPr>
        <w:t>אם נשתהה לא ניתן יהיה להשתמש עוד באיבר, ניתן לקחת את האיבר מהנפטר גם מבלי אישור המשפחה ומבלי אפילו שנמסרה הודעה למשפחה</w:t>
      </w:r>
      <w:r w:rsidRPr="00452C6D">
        <w:rPr>
          <w:rFonts w:asciiTheme="minorBidi" w:hAnsiTheme="minorBidi"/>
          <w:rtl/>
        </w:rPr>
        <w:t>. אולם</w:t>
      </w:r>
      <w:r w:rsidR="00452C6D">
        <w:rPr>
          <w:rFonts w:asciiTheme="minorBidi" w:hAnsiTheme="minorBidi" w:hint="cs"/>
          <w:rtl/>
        </w:rPr>
        <w:t>,</w:t>
      </w:r>
      <w:r w:rsidRPr="00452C6D">
        <w:rPr>
          <w:rFonts w:asciiTheme="minorBidi" w:hAnsiTheme="minorBidi"/>
          <w:rtl/>
        </w:rPr>
        <w:t xml:space="preserve"> </w:t>
      </w:r>
      <w:r w:rsidR="00452C6D">
        <w:rPr>
          <w:rFonts w:asciiTheme="minorBidi" w:hAnsiTheme="minorBidi" w:hint="cs"/>
          <w:rtl/>
        </w:rPr>
        <w:t>כיום</w:t>
      </w:r>
      <w:r w:rsidRPr="00452C6D">
        <w:rPr>
          <w:rFonts w:asciiTheme="minorBidi" w:hAnsiTheme="minorBidi"/>
          <w:rtl/>
        </w:rPr>
        <w:t xml:space="preserve"> המקרים בהם לא ניתן להשיג אנשים </w:t>
      </w:r>
      <w:r w:rsidRPr="00452C6D">
        <w:rPr>
          <w:rFonts w:asciiTheme="minorBidi" w:hAnsiTheme="minorBidi"/>
          <w:rtl/>
        </w:rPr>
        <w:lastRenderedPageBreak/>
        <w:t xml:space="preserve">נדיר מאוד וההנחיה היא לא לעשות שימוש בסעיף הזה בחוק, גם כדי לא לפגוע במערך העדין של אמון הציבור בצוות הרפואי, וכן כדי לא לצער את המשפחה.  </w:t>
      </w:r>
    </w:p>
    <w:p w:rsidR="00B24F29" w:rsidRPr="00452C6D" w:rsidRDefault="00B24F29" w:rsidP="00B24F29">
      <w:pPr>
        <w:spacing w:after="0"/>
        <w:contextualSpacing/>
        <w:jc w:val="both"/>
        <w:textAlignment w:val="top"/>
        <w:rPr>
          <w:rFonts w:asciiTheme="minorBidi" w:hAnsiTheme="minorBidi"/>
          <w:rtl/>
        </w:rPr>
      </w:pPr>
    </w:p>
    <w:p w:rsidR="00B24F29" w:rsidRPr="00452C6D" w:rsidRDefault="00B24F29" w:rsidP="00703396">
      <w:pPr>
        <w:spacing w:after="0"/>
        <w:contextualSpacing/>
        <w:jc w:val="both"/>
        <w:textAlignment w:val="top"/>
        <w:rPr>
          <w:rFonts w:asciiTheme="minorBidi" w:hAnsiTheme="minorBidi"/>
          <w:rtl/>
        </w:rPr>
      </w:pPr>
      <w:r w:rsidRPr="00452C6D">
        <w:rPr>
          <w:rFonts w:asciiTheme="minorBidi" w:hAnsiTheme="minorBidi"/>
          <w:b/>
          <w:bCs/>
          <w:rtl/>
        </w:rPr>
        <w:t>החוק</w:t>
      </w:r>
      <w:r w:rsidR="00452C6D" w:rsidRPr="00452C6D">
        <w:rPr>
          <w:rFonts w:asciiTheme="minorBidi" w:hAnsiTheme="minorBidi" w:hint="cs"/>
          <w:b/>
          <w:bCs/>
          <w:rtl/>
        </w:rPr>
        <w:t>,</w:t>
      </w:r>
      <w:r w:rsidRPr="00452C6D">
        <w:rPr>
          <w:rFonts w:asciiTheme="minorBidi" w:hAnsiTheme="minorBidi"/>
          <w:b/>
          <w:bCs/>
          <w:rtl/>
        </w:rPr>
        <w:t xml:space="preserve"> מבחינה פורמאלית</w:t>
      </w:r>
      <w:r w:rsidR="00452C6D" w:rsidRPr="00452C6D">
        <w:rPr>
          <w:rFonts w:asciiTheme="minorBidi" w:hAnsiTheme="minorBidi" w:hint="cs"/>
          <w:b/>
          <w:bCs/>
          <w:rtl/>
        </w:rPr>
        <w:t>,</w:t>
      </w:r>
      <w:r w:rsidRPr="00452C6D">
        <w:rPr>
          <w:rFonts w:asciiTheme="minorBidi" w:hAnsiTheme="minorBidi"/>
          <w:b/>
          <w:bCs/>
          <w:rtl/>
        </w:rPr>
        <w:t xml:space="preserve"> מתיר לעשות הרבה יותר ממה שנעשה ב"שטח".</w:t>
      </w:r>
      <w:r w:rsidRPr="00452C6D">
        <w:rPr>
          <w:rFonts w:asciiTheme="minorBidi" w:hAnsiTheme="minorBidi"/>
          <w:rtl/>
        </w:rPr>
        <w:t xml:space="preserve"> בפועל, מקפידים שלא לקחת איברים מנפטרים, אפילו אם היה להם כרטיס אדי (כרטיס תרומת איברים), ברגע שהמשפחה מתנגדת לטיפול. למרות שרק במיעוט קטן של המקרים המשפחה מחליטה לפעול בניגוד לרצון הנפטר. </w:t>
      </w:r>
      <w:r w:rsidR="00452C6D">
        <w:rPr>
          <w:rFonts w:asciiTheme="minorBidi" w:hAnsiTheme="minorBidi" w:hint="cs"/>
          <w:rtl/>
        </w:rPr>
        <w:t xml:space="preserve">לדוג' </w:t>
      </w:r>
      <w:r w:rsidR="00452C6D">
        <w:rPr>
          <w:rFonts w:asciiTheme="minorBidi" w:hAnsiTheme="minorBidi"/>
          <w:rtl/>
        </w:rPr>
        <w:t>–</w:t>
      </w:r>
      <w:r w:rsidRPr="00452C6D">
        <w:rPr>
          <w:rFonts w:asciiTheme="minorBidi" w:hAnsiTheme="minorBidi"/>
          <w:rtl/>
        </w:rPr>
        <w:t xml:space="preserve"> מקרה אבי כהן שנפגע ונקבע מוות מוחי. למרות שהיה לו כרטיס תורם, המשפחה התנגדה לתרומת איברים. הנקודה המשמעותית בנושא השתלות איברים היא הצורך בשיתוף פעולה של הציבור. </w:t>
      </w:r>
    </w:p>
    <w:p w:rsidR="00B24F29" w:rsidRPr="00452C6D" w:rsidRDefault="00B24F29" w:rsidP="00B24F29">
      <w:pPr>
        <w:spacing w:after="0"/>
        <w:contextualSpacing/>
        <w:jc w:val="both"/>
        <w:textAlignment w:val="top"/>
        <w:rPr>
          <w:rFonts w:asciiTheme="minorBidi" w:hAnsiTheme="minorBidi"/>
          <w:rtl/>
        </w:rPr>
      </w:pPr>
    </w:p>
    <w:p w:rsidR="00B24F29" w:rsidRPr="00452C6D" w:rsidRDefault="00B24F29" w:rsidP="000C3BDB">
      <w:pPr>
        <w:spacing w:after="0"/>
        <w:contextualSpacing/>
        <w:jc w:val="both"/>
        <w:textAlignment w:val="top"/>
        <w:rPr>
          <w:rFonts w:asciiTheme="minorBidi" w:hAnsiTheme="minorBidi"/>
          <w:rtl/>
        </w:rPr>
      </w:pPr>
    </w:p>
    <w:p w:rsidR="00B24F29" w:rsidRPr="000C3BDB" w:rsidRDefault="00B24F29" w:rsidP="000C3BDB">
      <w:pPr>
        <w:spacing w:after="0"/>
        <w:contextualSpacing/>
        <w:jc w:val="both"/>
        <w:textAlignment w:val="top"/>
        <w:rPr>
          <w:rFonts w:asciiTheme="minorBidi" w:hAnsiTheme="minorBidi"/>
          <w:rtl/>
        </w:rPr>
      </w:pPr>
      <w:r w:rsidRPr="000C3BDB">
        <w:rPr>
          <w:rFonts w:asciiTheme="minorBidi" w:hAnsiTheme="minorBidi"/>
          <w:b/>
          <w:bCs/>
          <w:rtl/>
        </w:rPr>
        <w:t>הסיבה השנייה להימנעות מתרומת איברים היא שאנשים חוששים שאם יהיה להם כרטיס תורם, הרופאים ימהרו להכריז על מותם בלי להתאמץ יותר מדי להציל אותם, כדי שיהיה אפשר להשתמש בהם לצורך השתלת איברים</w:t>
      </w:r>
      <w:r w:rsidRPr="00452C6D">
        <w:rPr>
          <w:rFonts w:asciiTheme="minorBidi" w:hAnsiTheme="minorBidi"/>
          <w:rtl/>
        </w:rPr>
        <w:t>. הדבר מעיד על פגם כבד באמון של הציבור ברופאים, ומתבטא בצורה חריפה מאוד. למרות שכל המנגנון של קביעת מוות מוחי, בנוי מבחינת החוק, כדי למזער ולא לאפשר בכלל צל של ספק שזה מה שקורה, והאנשים שקובעים מוות מוחי הם רופאים בכירים שלא קשורים לצוות המטפל או לצוות המשתיל. באמת נעשים ניסיונות כדי להציל את האדם, אבל זה כנראה לא משכנע את כולם. דעת הקהל בנושא הזה מאוד רגישה, ולכן כל פעם שיש שערורייה שקשורה לאיברים מנפטרים, מספר המסכימים לתרומה והחותמים על כרטיס תרומת איברים יורד בצורה משמעותית.</w:t>
      </w:r>
      <w:r w:rsidR="000C3BDB">
        <w:rPr>
          <w:rFonts w:asciiTheme="minorBidi" w:hAnsiTheme="minorBidi" w:hint="cs"/>
          <w:rtl/>
        </w:rPr>
        <w:t xml:space="preserve"> </w:t>
      </w:r>
      <w:r w:rsidRPr="00452C6D">
        <w:rPr>
          <w:rFonts w:asciiTheme="minorBidi" w:hAnsiTheme="minorBidi"/>
          <w:rtl/>
        </w:rPr>
        <w:t xml:space="preserve">משנת 2008, כשנחקק </w:t>
      </w:r>
      <w:r w:rsidRPr="000C3BDB">
        <w:rPr>
          <w:rFonts w:asciiTheme="minorBidi" w:hAnsiTheme="minorBidi"/>
          <w:b/>
          <w:bCs/>
          <w:rtl/>
        </w:rPr>
        <w:t>חוק מוות מוחי נשימתי</w:t>
      </w:r>
      <w:r w:rsidRPr="00452C6D">
        <w:rPr>
          <w:rFonts w:asciiTheme="minorBidi" w:hAnsiTheme="minorBidi"/>
          <w:rtl/>
        </w:rPr>
        <w:t xml:space="preserve">, </w:t>
      </w:r>
      <w:r w:rsidR="000C3BDB" w:rsidRPr="000C3BDB">
        <w:rPr>
          <w:rFonts w:asciiTheme="minorBidi" w:hAnsiTheme="minorBidi" w:hint="cs"/>
          <w:b/>
          <w:bCs/>
          <w:rtl/>
        </w:rPr>
        <w:t>נקבעה</w:t>
      </w:r>
      <w:r w:rsidRPr="000C3BDB">
        <w:rPr>
          <w:rFonts w:asciiTheme="minorBidi" w:hAnsiTheme="minorBidi"/>
          <w:b/>
          <w:bCs/>
          <w:rtl/>
        </w:rPr>
        <w:t xml:space="preserve"> מעורבות של אנשי דת בכל ההליך של הכשרת רופאים שקובעים את המוות המוחי וכן יש אפשרות להתייעצות עם משפחת הנפטר, כדי להחליט אם לבצע את תרומת האיברים. </w:t>
      </w:r>
    </w:p>
    <w:p w:rsidR="000C3BDB" w:rsidRPr="000C3BDB" w:rsidRDefault="000C3BDB" w:rsidP="000C3BDB">
      <w:pPr>
        <w:spacing w:after="0"/>
        <w:contextualSpacing/>
        <w:jc w:val="both"/>
        <w:textAlignment w:val="top"/>
        <w:rPr>
          <w:rFonts w:asciiTheme="minorBidi" w:hAnsiTheme="minorBidi"/>
          <w:b/>
          <w:bCs/>
          <w:rtl/>
        </w:rPr>
      </w:pPr>
    </w:p>
    <w:p w:rsidR="007077E3" w:rsidRDefault="007077E3" w:rsidP="000C3BDB">
      <w:pPr>
        <w:spacing w:after="0"/>
        <w:contextualSpacing/>
        <w:jc w:val="both"/>
        <w:textAlignment w:val="top"/>
        <w:rPr>
          <w:rFonts w:asciiTheme="minorBidi" w:hAnsiTheme="minorBidi" w:hint="cs"/>
          <w:u w:val="single"/>
          <w:rtl/>
        </w:rPr>
      </w:pPr>
    </w:p>
    <w:p w:rsidR="00B24F29" w:rsidRPr="006C47F9" w:rsidRDefault="000C3BDB" w:rsidP="000C3BDB">
      <w:pPr>
        <w:spacing w:after="0"/>
        <w:contextualSpacing/>
        <w:jc w:val="both"/>
        <w:textAlignment w:val="top"/>
        <w:rPr>
          <w:rFonts w:asciiTheme="minorBidi" w:hAnsiTheme="minorBidi"/>
          <w:u w:val="single"/>
          <w:rtl/>
        </w:rPr>
      </w:pPr>
      <w:r w:rsidRPr="006C47F9">
        <w:rPr>
          <w:rFonts w:asciiTheme="minorBidi" w:hAnsiTheme="minorBidi" w:hint="cs"/>
          <w:u w:val="single"/>
          <w:rtl/>
        </w:rPr>
        <w:t>שלושה</w:t>
      </w:r>
      <w:r w:rsidR="00B24F29" w:rsidRPr="006C47F9">
        <w:rPr>
          <w:rFonts w:asciiTheme="minorBidi" w:hAnsiTheme="minorBidi"/>
          <w:u w:val="single"/>
          <w:rtl/>
        </w:rPr>
        <w:t xml:space="preserve"> חוקים שרלוונטיים </w:t>
      </w:r>
      <w:r w:rsidRPr="006C47F9">
        <w:rPr>
          <w:rFonts w:asciiTheme="minorBidi" w:hAnsiTheme="minorBidi" w:hint="cs"/>
          <w:u w:val="single"/>
          <w:rtl/>
        </w:rPr>
        <w:t xml:space="preserve">כיום </w:t>
      </w:r>
      <w:r w:rsidR="00B24F29" w:rsidRPr="006C47F9">
        <w:rPr>
          <w:rFonts w:asciiTheme="minorBidi" w:hAnsiTheme="minorBidi"/>
          <w:u w:val="single"/>
          <w:rtl/>
        </w:rPr>
        <w:t>בהקשר להשתלות איברים</w:t>
      </w:r>
      <w:r w:rsidRPr="006C47F9">
        <w:rPr>
          <w:rFonts w:asciiTheme="minorBidi" w:hAnsiTheme="minorBidi" w:hint="cs"/>
          <w:u w:val="single"/>
          <w:rtl/>
        </w:rPr>
        <w:t xml:space="preserve"> </w:t>
      </w:r>
      <w:r w:rsidRPr="006C47F9">
        <w:rPr>
          <w:rFonts w:asciiTheme="minorBidi" w:hAnsiTheme="minorBidi"/>
          <w:u w:val="single"/>
          <w:rtl/>
        </w:rPr>
        <w:t>–</w:t>
      </w:r>
      <w:r w:rsidRPr="006C47F9">
        <w:rPr>
          <w:rFonts w:asciiTheme="minorBidi" w:hAnsiTheme="minorBidi" w:hint="cs"/>
          <w:u w:val="single"/>
          <w:rtl/>
        </w:rPr>
        <w:t xml:space="preserve"> </w:t>
      </w:r>
    </w:p>
    <w:p w:rsidR="000C3BDB" w:rsidRPr="00452C6D" w:rsidRDefault="000C3BDB" w:rsidP="000C3BDB">
      <w:pPr>
        <w:spacing w:after="0"/>
        <w:contextualSpacing/>
        <w:jc w:val="both"/>
        <w:textAlignment w:val="top"/>
        <w:rPr>
          <w:rFonts w:asciiTheme="minorBidi" w:hAnsiTheme="minorBidi"/>
          <w:rtl/>
        </w:rPr>
      </w:pPr>
    </w:p>
    <w:p w:rsidR="00B24F29" w:rsidRDefault="00B24F29" w:rsidP="00B24F29">
      <w:pPr>
        <w:numPr>
          <w:ilvl w:val="0"/>
          <w:numId w:val="32"/>
        </w:numPr>
        <w:suppressAutoHyphens/>
        <w:spacing w:after="0"/>
        <w:contextualSpacing/>
        <w:jc w:val="both"/>
        <w:textAlignment w:val="top"/>
        <w:rPr>
          <w:rFonts w:asciiTheme="minorBidi" w:hAnsiTheme="minorBidi"/>
        </w:rPr>
      </w:pPr>
      <w:r w:rsidRPr="00452C6D">
        <w:rPr>
          <w:rFonts w:asciiTheme="minorBidi" w:hAnsiTheme="minorBidi"/>
          <w:b/>
          <w:bCs/>
          <w:rtl/>
        </w:rPr>
        <w:t>חוק האנטומיה והפתולוגיה</w:t>
      </w:r>
      <w:r w:rsidRPr="00452C6D">
        <w:rPr>
          <w:rFonts w:asciiTheme="minorBidi" w:hAnsiTheme="minorBidi"/>
          <w:rtl/>
        </w:rPr>
        <w:t xml:space="preserve"> – חוק וותיק משנות ה-80'. נושא השתלת האיברים "נכנס בו מהצד", ולכן הוא מוסדר בו בצורה מאוד מסורבלת ובעייתית. </w:t>
      </w:r>
    </w:p>
    <w:p w:rsidR="000C3BDB" w:rsidRPr="00452C6D" w:rsidRDefault="000C3BDB" w:rsidP="000C3BDB">
      <w:pPr>
        <w:suppressAutoHyphens/>
        <w:spacing w:after="0"/>
        <w:ind w:left="720"/>
        <w:contextualSpacing/>
        <w:jc w:val="both"/>
        <w:textAlignment w:val="top"/>
        <w:rPr>
          <w:rFonts w:asciiTheme="minorBidi" w:hAnsiTheme="minorBidi"/>
        </w:rPr>
      </w:pPr>
    </w:p>
    <w:p w:rsidR="00B24F29" w:rsidRDefault="00B24F29" w:rsidP="00B24F29">
      <w:pPr>
        <w:numPr>
          <w:ilvl w:val="0"/>
          <w:numId w:val="32"/>
        </w:numPr>
        <w:suppressAutoHyphens/>
        <w:spacing w:after="0"/>
        <w:contextualSpacing/>
        <w:jc w:val="both"/>
        <w:textAlignment w:val="top"/>
        <w:rPr>
          <w:rFonts w:asciiTheme="minorBidi" w:hAnsiTheme="minorBidi"/>
        </w:rPr>
      </w:pPr>
      <w:r w:rsidRPr="00452C6D">
        <w:rPr>
          <w:rFonts w:asciiTheme="minorBidi" w:hAnsiTheme="minorBidi"/>
          <w:b/>
          <w:bCs/>
          <w:rtl/>
        </w:rPr>
        <w:t>חוק מוות מוחי נשימתי (2008)</w:t>
      </w:r>
      <w:r w:rsidRPr="00452C6D">
        <w:rPr>
          <w:rFonts w:asciiTheme="minorBidi" w:hAnsiTheme="minorBidi"/>
          <w:rtl/>
        </w:rPr>
        <w:t xml:space="preserve"> – עוסק אך ורק בקביעת המוות. </w:t>
      </w:r>
    </w:p>
    <w:p w:rsidR="000C3BDB" w:rsidRPr="00452C6D" w:rsidRDefault="000C3BDB" w:rsidP="000C3BDB">
      <w:pPr>
        <w:suppressAutoHyphens/>
        <w:spacing w:after="0"/>
        <w:ind w:left="720"/>
        <w:contextualSpacing/>
        <w:jc w:val="both"/>
        <w:textAlignment w:val="top"/>
        <w:rPr>
          <w:rFonts w:asciiTheme="minorBidi" w:hAnsiTheme="minorBidi"/>
        </w:rPr>
      </w:pPr>
    </w:p>
    <w:p w:rsidR="00B24F29" w:rsidRPr="00452C6D" w:rsidRDefault="00B24F29" w:rsidP="00B24F29">
      <w:pPr>
        <w:numPr>
          <w:ilvl w:val="0"/>
          <w:numId w:val="32"/>
        </w:numPr>
        <w:suppressAutoHyphens/>
        <w:spacing w:after="0"/>
        <w:contextualSpacing/>
        <w:jc w:val="both"/>
        <w:textAlignment w:val="top"/>
        <w:rPr>
          <w:rFonts w:asciiTheme="minorBidi" w:hAnsiTheme="minorBidi"/>
        </w:rPr>
      </w:pPr>
      <w:r w:rsidRPr="00452C6D">
        <w:rPr>
          <w:rFonts w:asciiTheme="minorBidi" w:hAnsiTheme="minorBidi"/>
          <w:b/>
          <w:bCs/>
          <w:rtl/>
        </w:rPr>
        <w:t>חוק השתלות איברים (2008)</w:t>
      </w:r>
      <w:r w:rsidRPr="00452C6D">
        <w:rPr>
          <w:rFonts w:asciiTheme="minorBidi" w:hAnsiTheme="minorBidi"/>
          <w:rtl/>
        </w:rPr>
        <w:t xml:space="preserve"> – מדבר ברובו על תרומת איברים מחיים, קצת על נטילת איברים מנפטרים. בשאלות הקריטיות של הסכמה מפנה לחוק האנטומיה והפתולוגיה. לפיכך, חוק האנטומיה והפתולוגיה עדיין רלוונטי. </w:t>
      </w:r>
    </w:p>
    <w:p w:rsidR="00B24F29" w:rsidRPr="00452C6D" w:rsidRDefault="00B24F29" w:rsidP="00B24F29">
      <w:pPr>
        <w:spacing w:after="0"/>
        <w:contextualSpacing/>
        <w:jc w:val="both"/>
        <w:textAlignment w:val="top"/>
        <w:rPr>
          <w:rFonts w:asciiTheme="minorBidi" w:hAnsiTheme="minorBidi"/>
          <w:rtl/>
        </w:rPr>
      </w:pPr>
    </w:p>
    <w:p w:rsidR="000C3BDB" w:rsidRPr="007077E3" w:rsidRDefault="00B24F29" w:rsidP="006C47F9">
      <w:pPr>
        <w:spacing w:after="0"/>
        <w:contextualSpacing/>
        <w:jc w:val="both"/>
        <w:textAlignment w:val="top"/>
        <w:rPr>
          <w:rFonts w:asciiTheme="minorBidi" w:hAnsiTheme="minorBidi" w:hint="cs"/>
          <w:u w:val="single"/>
          <w:rtl/>
        </w:rPr>
      </w:pPr>
      <w:r w:rsidRPr="007077E3">
        <w:rPr>
          <w:rFonts w:asciiTheme="minorBidi" w:hAnsiTheme="minorBidi"/>
          <w:u w:val="single"/>
          <w:rtl/>
        </w:rPr>
        <w:t>חוק האנטומיה והפתולוגיה</w:t>
      </w:r>
      <w:r w:rsidR="006C47F9" w:rsidRPr="007077E3">
        <w:rPr>
          <w:rFonts w:asciiTheme="minorBidi" w:hAnsiTheme="minorBidi" w:hint="cs"/>
          <w:u w:val="single"/>
          <w:rtl/>
        </w:rPr>
        <w:t xml:space="preserve"> </w:t>
      </w:r>
      <w:r w:rsidR="000C3BDB" w:rsidRPr="007077E3">
        <w:rPr>
          <w:rFonts w:asciiTheme="minorBidi" w:hAnsiTheme="minorBidi"/>
          <w:u w:val="single"/>
          <w:rtl/>
        </w:rPr>
        <w:t>–</w:t>
      </w:r>
      <w:r w:rsidR="000C3BDB" w:rsidRPr="007077E3">
        <w:rPr>
          <w:rFonts w:asciiTheme="minorBidi" w:hAnsiTheme="minorBidi" w:hint="cs"/>
          <w:u w:val="single"/>
          <w:rtl/>
        </w:rPr>
        <w:t xml:space="preserve"> </w:t>
      </w:r>
      <w:r w:rsidR="007077E3" w:rsidRPr="007077E3">
        <w:rPr>
          <w:rFonts w:asciiTheme="minorBidi" w:hAnsiTheme="minorBidi" w:hint="cs"/>
          <w:u w:val="single"/>
          <w:rtl/>
        </w:rPr>
        <w:t>1953</w:t>
      </w:r>
    </w:p>
    <w:p w:rsidR="007077E3" w:rsidRDefault="007077E3" w:rsidP="006C47F9">
      <w:pPr>
        <w:spacing w:after="0"/>
        <w:contextualSpacing/>
        <w:jc w:val="both"/>
        <w:textAlignment w:val="top"/>
        <w:rPr>
          <w:rFonts w:asciiTheme="minorBidi" w:hAnsiTheme="minorBidi" w:hint="cs"/>
          <w:rtl/>
        </w:rPr>
      </w:pPr>
    </w:p>
    <w:p w:rsidR="007077E3" w:rsidRDefault="007077E3" w:rsidP="007077E3">
      <w:pPr>
        <w:jc w:val="both"/>
        <w:rPr>
          <w:rtl/>
        </w:rPr>
      </w:pPr>
      <w:r w:rsidRPr="007077E3">
        <w:rPr>
          <w:rFonts w:hint="cs"/>
          <w:rtl/>
        </w:rPr>
        <w:t>החוק</w:t>
      </w:r>
      <w:r>
        <w:rPr>
          <w:rFonts w:hint="cs"/>
          <w:rtl/>
        </w:rPr>
        <w:t xml:space="preserve"> מתעסק עם הפתולוגיה, עם ניתוחי המתים לצורך קביעת המוות. ב-1981, כשהממשלה הרכיבה קואליציה עם החרדים, אחד הדברים שנכנסו להסכם הקואליציוני </w:t>
      </w:r>
      <w:r>
        <w:rPr>
          <w:rtl/>
        </w:rPr>
        <w:t>–</w:t>
      </w:r>
      <w:r>
        <w:rPr>
          <w:rFonts w:hint="cs"/>
          <w:rtl/>
        </w:rPr>
        <w:t xml:space="preserve"> הסדרת ניתוחי המתים + הפסקות הריון (הסעיף הסוציאלי, לפיו ניתן לבצע הפסקות היריון בשל תנאי הסוציאליים של האישה ירד). הוכנסו הגבלות לניתוחי המתים, ועל הדרך, כיוון ששינו את החוק, הכניסו גם כמה דברים הקשורים להשתלות איברים.</w:t>
      </w:r>
    </w:p>
    <w:p w:rsidR="007077E3" w:rsidRDefault="007077E3" w:rsidP="007077E3">
      <w:pPr>
        <w:jc w:val="both"/>
        <w:rPr>
          <w:rFonts w:hint="cs"/>
          <w:rtl/>
        </w:rPr>
      </w:pPr>
      <w:r>
        <w:rPr>
          <w:rFonts w:hint="cs"/>
          <w:rtl/>
        </w:rPr>
        <w:t xml:space="preserve">לדוג' </w:t>
      </w:r>
      <w:r>
        <w:rPr>
          <w:rtl/>
        </w:rPr>
        <w:t>–</w:t>
      </w:r>
      <w:r>
        <w:rPr>
          <w:rFonts w:hint="cs"/>
          <w:rtl/>
        </w:rPr>
        <w:t xml:space="preserve"> </w:t>
      </w:r>
      <w:r w:rsidRPr="007077E3">
        <w:rPr>
          <w:rFonts w:hint="cs"/>
          <w:b/>
          <w:bCs/>
          <w:rtl/>
        </w:rPr>
        <w:t>החוק מבצע הפרדה בין נתיחת גופה לצורך קביעת סיבת מוות ולצורך הוצאת האיברים כדי להציל חיים של אחר</w:t>
      </w:r>
      <w:r>
        <w:rPr>
          <w:rFonts w:hint="cs"/>
          <w:rtl/>
        </w:rPr>
        <w:t xml:space="preserve"> (החוק לא משתמש במילים השתלה ותרומה של איברים, כי הדבר היה בחיתוליו). מה זו הצלת חיים? ברור שכל ההשתלות הגדולות (לב, כבד, לבלב) נחשבות כהצלת חיים, אך החוק קובע שגם קרנית (כדי שאדם לא יהא עיוור) ועור גם מהוות השתלות למען הצלת חיים, למרות שניתן לחיות ללא זה. לצורך הצלת חיים, התנאים בחוק מקלים מאוד. </w:t>
      </w:r>
    </w:p>
    <w:p w:rsidR="008E3F30" w:rsidRDefault="008E3F30" w:rsidP="008E3F30">
      <w:pPr>
        <w:suppressAutoHyphens/>
        <w:spacing w:after="0"/>
        <w:contextualSpacing/>
        <w:jc w:val="both"/>
        <w:textAlignment w:val="top"/>
        <w:rPr>
          <w:rFonts w:asciiTheme="minorBidi" w:hAnsiTheme="minorBidi"/>
        </w:rPr>
      </w:pPr>
      <w:r>
        <w:rPr>
          <w:rFonts w:asciiTheme="minorBidi" w:hAnsiTheme="minorBidi" w:hint="cs"/>
          <w:b/>
          <w:bCs/>
          <w:rtl/>
        </w:rPr>
        <w:t xml:space="preserve">לעניין </w:t>
      </w:r>
      <w:r w:rsidRPr="00452C6D">
        <w:rPr>
          <w:rFonts w:asciiTheme="minorBidi" w:hAnsiTheme="minorBidi"/>
          <w:b/>
          <w:bCs/>
          <w:rtl/>
        </w:rPr>
        <w:t>מסירת הודעה (למשפחה)</w:t>
      </w:r>
      <w:r w:rsidRPr="00452C6D">
        <w:rPr>
          <w:rFonts w:asciiTheme="minorBidi" w:hAnsiTheme="minorBidi"/>
          <w:rtl/>
        </w:rPr>
        <w:t xml:space="preserve"> </w:t>
      </w:r>
      <w:r>
        <w:rPr>
          <w:rFonts w:asciiTheme="minorBidi" w:hAnsiTheme="minorBidi" w:hint="cs"/>
          <w:rtl/>
        </w:rPr>
        <w:t>ישנה</w:t>
      </w:r>
      <w:r w:rsidRPr="00452C6D">
        <w:rPr>
          <w:rFonts w:asciiTheme="minorBidi" w:hAnsiTheme="minorBidi"/>
          <w:rtl/>
        </w:rPr>
        <w:t xml:space="preserve"> הבחנה בין נתיחה לצורך קביעת מוות לבין לקיחת איברים לצורך הצלת חיים. בעוד במקרים של נתיחה, יש הרבה הגבלות</w:t>
      </w:r>
      <w:r w:rsidRPr="000C3BDB">
        <w:rPr>
          <w:rFonts w:asciiTheme="minorBidi" w:hAnsiTheme="minorBidi"/>
          <w:b/>
          <w:bCs/>
          <w:rtl/>
        </w:rPr>
        <w:t xml:space="preserve">, במקרה של הצלת חיים, ההגבלות הרבה יותר </w:t>
      </w:r>
      <w:r w:rsidRPr="000C3BDB">
        <w:rPr>
          <w:rFonts w:asciiTheme="minorBidi" w:hAnsiTheme="minorBidi"/>
          <w:b/>
          <w:bCs/>
          <w:rtl/>
        </w:rPr>
        <w:lastRenderedPageBreak/>
        <w:t>קלות</w:t>
      </w:r>
      <w:r w:rsidRPr="00452C6D">
        <w:rPr>
          <w:rFonts w:asciiTheme="minorBidi" w:hAnsiTheme="minorBidi"/>
          <w:rtl/>
        </w:rPr>
        <w:t xml:space="preserve">. הצורך למסור את ההודעה הוא כל עוד עדיין אפשר להשתמש באיבר. </w:t>
      </w:r>
      <w:r w:rsidRPr="006C47F9">
        <w:rPr>
          <w:rFonts w:asciiTheme="minorBidi" w:hAnsiTheme="minorBidi"/>
          <w:b/>
          <w:bCs/>
          <w:rtl/>
        </w:rPr>
        <w:t xml:space="preserve">ע"פ החוק, ניתן להוציא איבר לצורך הצלת חיים אם זה היה כבר הרגע האחרון, גם ללא מסירת הודעה למשפחה.  </w:t>
      </w:r>
    </w:p>
    <w:p w:rsidR="008E3F30" w:rsidRDefault="008E3F30" w:rsidP="007077E3">
      <w:pPr>
        <w:jc w:val="both"/>
        <w:rPr>
          <w:rtl/>
        </w:rPr>
      </w:pPr>
    </w:p>
    <w:p w:rsidR="00B24F29" w:rsidRPr="00452C6D" w:rsidRDefault="00B24F29" w:rsidP="008E3F30">
      <w:pPr>
        <w:suppressAutoHyphens/>
        <w:spacing w:after="0"/>
        <w:contextualSpacing/>
        <w:jc w:val="both"/>
        <w:textAlignment w:val="top"/>
        <w:rPr>
          <w:rFonts w:asciiTheme="minorBidi" w:hAnsiTheme="minorBidi"/>
          <w:rtl/>
        </w:rPr>
      </w:pPr>
      <w:r w:rsidRPr="00452C6D">
        <w:rPr>
          <w:rFonts w:asciiTheme="minorBidi" w:hAnsiTheme="minorBidi"/>
          <w:b/>
          <w:bCs/>
          <w:rtl/>
        </w:rPr>
        <w:t>קבלת הסכמה / אפשרות לקחת איברים</w:t>
      </w:r>
      <w:r w:rsidRPr="00452C6D">
        <w:rPr>
          <w:rFonts w:asciiTheme="minorBidi" w:hAnsiTheme="minorBidi"/>
          <w:rtl/>
        </w:rPr>
        <w:t xml:space="preserve"> – ההפרדה בין מסירת הודעה לקבלת הסכמה בהקשר הזה היא קצת מלאכותית.  </w:t>
      </w:r>
    </w:p>
    <w:p w:rsidR="00B24F29" w:rsidRPr="00452C6D" w:rsidRDefault="00B24F29" w:rsidP="00B24F29">
      <w:pPr>
        <w:spacing w:after="0"/>
        <w:contextualSpacing/>
        <w:jc w:val="both"/>
        <w:textAlignment w:val="top"/>
        <w:rPr>
          <w:rFonts w:asciiTheme="minorBidi" w:hAnsiTheme="minorBidi"/>
          <w:u w:val="single"/>
          <w:rtl/>
        </w:rPr>
      </w:pPr>
    </w:p>
    <w:p w:rsidR="006C47F9" w:rsidRDefault="00B24F29" w:rsidP="006C47F9">
      <w:pPr>
        <w:spacing w:after="0"/>
        <w:contextualSpacing/>
        <w:jc w:val="both"/>
        <w:textAlignment w:val="top"/>
        <w:rPr>
          <w:rFonts w:asciiTheme="minorBidi" w:hAnsiTheme="minorBidi"/>
          <w:rtl/>
        </w:rPr>
      </w:pPr>
      <w:r w:rsidRPr="00452C6D">
        <w:rPr>
          <w:rFonts w:asciiTheme="minorBidi" w:hAnsiTheme="minorBidi"/>
          <w:u w:val="single"/>
          <w:rtl/>
        </w:rPr>
        <w:t xml:space="preserve">חוק האנטומיה והפתולוגיה לצורך לקיחת איברים מבחין בין </w:t>
      </w:r>
      <w:r w:rsidR="006C47F9">
        <w:rPr>
          <w:rFonts w:asciiTheme="minorBidi" w:hAnsiTheme="minorBidi" w:hint="cs"/>
          <w:u w:val="single"/>
          <w:rtl/>
        </w:rPr>
        <w:t>שלושה</w:t>
      </w:r>
      <w:r w:rsidRPr="00452C6D">
        <w:rPr>
          <w:rFonts w:asciiTheme="minorBidi" w:hAnsiTheme="minorBidi"/>
          <w:u w:val="single"/>
          <w:rtl/>
        </w:rPr>
        <w:t xml:space="preserve"> </w:t>
      </w:r>
      <w:r w:rsidRPr="006C47F9">
        <w:rPr>
          <w:rFonts w:asciiTheme="minorBidi" w:hAnsiTheme="minorBidi"/>
          <w:u w:val="single"/>
          <w:rtl/>
        </w:rPr>
        <w:t>מצבים</w:t>
      </w:r>
      <w:r w:rsidR="006C47F9" w:rsidRPr="006C47F9">
        <w:rPr>
          <w:rFonts w:asciiTheme="minorBidi" w:hAnsiTheme="minorBidi" w:hint="cs"/>
          <w:u w:val="single"/>
          <w:rtl/>
        </w:rPr>
        <w:t xml:space="preserve"> </w:t>
      </w:r>
      <w:r w:rsidR="006C47F9" w:rsidRPr="006C47F9">
        <w:rPr>
          <w:rFonts w:asciiTheme="minorBidi" w:hAnsiTheme="minorBidi"/>
          <w:u w:val="single"/>
          <w:rtl/>
        </w:rPr>
        <w:t>–</w:t>
      </w:r>
      <w:r w:rsidR="006C47F9">
        <w:rPr>
          <w:rFonts w:asciiTheme="minorBidi" w:hAnsiTheme="minorBidi" w:hint="cs"/>
          <w:rtl/>
        </w:rPr>
        <w:t xml:space="preserve"> </w:t>
      </w:r>
    </w:p>
    <w:p w:rsidR="006C47F9" w:rsidRPr="00452C6D" w:rsidRDefault="006C47F9" w:rsidP="006C47F9">
      <w:pPr>
        <w:spacing w:after="0"/>
        <w:contextualSpacing/>
        <w:jc w:val="both"/>
        <w:textAlignment w:val="top"/>
        <w:rPr>
          <w:rFonts w:asciiTheme="minorBidi" w:hAnsiTheme="minorBidi"/>
          <w:rtl/>
        </w:rPr>
      </w:pPr>
    </w:p>
    <w:p w:rsidR="000B06F9" w:rsidRPr="000B06F9" w:rsidRDefault="00B24F29" w:rsidP="000B06F9">
      <w:pPr>
        <w:numPr>
          <w:ilvl w:val="0"/>
          <w:numId w:val="33"/>
        </w:numPr>
        <w:suppressAutoHyphens/>
        <w:spacing w:after="0"/>
        <w:contextualSpacing/>
        <w:jc w:val="both"/>
        <w:textAlignment w:val="top"/>
        <w:rPr>
          <w:rFonts w:asciiTheme="minorBidi" w:hAnsiTheme="minorBidi" w:hint="cs"/>
          <w:rtl/>
        </w:rPr>
      </w:pPr>
      <w:r w:rsidRPr="006C47F9">
        <w:rPr>
          <w:rFonts w:asciiTheme="minorBidi" w:hAnsiTheme="minorBidi"/>
          <w:u w:val="single"/>
          <w:rtl/>
        </w:rPr>
        <w:t>האדם התנגד בחייו –</w:t>
      </w:r>
      <w:r w:rsidRPr="00452C6D">
        <w:rPr>
          <w:rFonts w:asciiTheme="minorBidi" w:hAnsiTheme="minorBidi"/>
          <w:rtl/>
        </w:rPr>
        <w:t xml:space="preserve"> אדם שהתנגד בחייו בכתב שהגויה שלו תנותח, </w:t>
      </w:r>
      <w:r w:rsidRPr="006C47F9">
        <w:rPr>
          <w:rFonts w:asciiTheme="minorBidi" w:hAnsiTheme="minorBidi"/>
          <w:b/>
          <w:bCs/>
          <w:rtl/>
        </w:rPr>
        <w:t>לא מנתחים אותו, אף אם המשפחה מסכימה לכך.</w:t>
      </w:r>
      <w:r w:rsidR="000B06F9">
        <w:rPr>
          <w:rFonts w:asciiTheme="minorBidi" w:hAnsiTheme="minorBidi" w:hint="cs"/>
          <w:rtl/>
        </w:rPr>
        <w:t xml:space="preserve"> </w:t>
      </w:r>
      <w:r w:rsidR="000B06F9">
        <w:rPr>
          <w:rFonts w:hint="cs"/>
          <w:rtl/>
        </w:rPr>
        <w:t xml:space="preserve">מדוע? זה תואם את התפיסות של זכות האדם על גופו, הרצון לכבד את רצון האדם על גופו. אולם, בגלל שהמחוקק רצה לעודד תרומת איברים, נקבע "התנגד אדם בחייו </w:t>
      </w:r>
      <w:r w:rsidR="000B06F9" w:rsidRPr="000B06F9">
        <w:rPr>
          <w:rFonts w:hint="cs"/>
          <w:b/>
          <w:bCs/>
          <w:rtl/>
        </w:rPr>
        <w:t>בכתב</w:t>
      </w:r>
      <w:r w:rsidR="000B06F9">
        <w:rPr>
          <w:rFonts w:hint="cs"/>
          <w:rtl/>
        </w:rPr>
        <w:t xml:space="preserve">...". כמה אנשים מסתובבים עם מכתב שכזה? כמעט ואין. על כן, לכאורה, אנו לא נמצאים במצב זה. </w:t>
      </w:r>
      <w:r w:rsidR="000B06F9" w:rsidRPr="000B06F9">
        <w:rPr>
          <w:rFonts w:hint="cs"/>
          <w:b/>
          <w:bCs/>
          <w:rtl/>
        </w:rPr>
        <w:t xml:space="preserve">בפועל, במציאות </w:t>
      </w:r>
      <w:r w:rsidR="000B06F9" w:rsidRPr="000B06F9">
        <w:rPr>
          <w:b/>
          <w:bCs/>
          <w:rtl/>
        </w:rPr>
        <w:t>–</w:t>
      </w:r>
      <w:r w:rsidR="000B06F9" w:rsidRPr="000B06F9">
        <w:rPr>
          <w:rFonts w:hint="cs"/>
          <w:b/>
          <w:bCs/>
          <w:rtl/>
        </w:rPr>
        <w:t xml:space="preserve"> גם אם המשפחה תרצה לתרום, עוזבים את העניין, בשל הרצון לא לגרום מהומות, אלא לגרום לרגיעה ושקט תקשורתי.</w:t>
      </w:r>
    </w:p>
    <w:p w:rsidR="000B06F9" w:rsidRPr="00452C6D" w:rsidRDefault="000B06F9" w:rsidP="006C47F9">
      <w:pPr>
        <w:suppressAutoHyphens/>
        <w:spacing w:after="0"/>
        <w:ind w:left="720"/>
        <w:contextualSpacing/>
        <w:jc w:val="both"/>
        <w:textAlignment w:val="top"/>
        <w:rPr>
          <w:rFonts w:asciiTheme="minorBidi" w:hAnsiTheme="minorBidi"/>
        </w:rPr>
      </w:pPr>
    </w:p>
    <w:p w:rsidR="000B06F9" w:rsidRPr="000B06F9" w:rsidRDefault="00B24F29" w:rsidP="000B06F9">
      <w:pPr>
        <w:numPr>
          <w:ilvl w:val="0"/>
          <w:numId w:val="33"/>
        </w:numPr>
        <w:suppressAutoHyphens/>
        <w:spacing w:after="0"/>
        <w:contextualSpacing/>
        <w:jc w:val="both"/>
        <w:textAlignment w:val="top"/>
        <w:rPr>
          <w:rFonts w:asciiTheme="minorBidi" w:hAnsiTheme="minorBidi"/>
          <w:rtl/>
        </w:rPr>
      </w:pPr>
      <w:r w:rsidRPr="006C47F9">
        <w:rPr>
          <w:rFonts w:asciiTheme="minorBidi" w:hAnsiTheme="minorBidi"/>
          <w:u w:val="single"/>
          <w:rtl/>
        </w:rPr>
        <w:t>האדם הסכים בחייו –</w:t>
      </w:r>
      <w:r w:rsidRPr="00452C6D">
        <w:rPr>
          <w:rFonts w:asciiTheme="minorBidi" w:hAnsiTheme="minorBidi"/>
          <w:rtl/>
        </w:rPr>
        <w:t xml:space="preserve"> אדם שהסכים בחייו שהגויה שלו תנותח. </w:t>
      </w:r>
      <w:r w:rsidR="000B06F9">
        <w:rPr>
          <w:rFonts w:hint="cs"/>
          <w:rtl/>
        </w:rPr>
        <w:t xml:space="preserve">אם ידוע לנו שהאדם הסכים, מותר לקחת מימנו, אפילו אם כל המשפחה מתנגדת. אולם, במציאות, אם המשפחה תתנגד, לא ייקחו איברים להשתלה (דוג' אבי כהן), על מנת להימנע מהעיסוק התקשורתי (חשש מפגיעה תקשורתית לעניין תרומות עתידיות </w:t>
      </w:r>
      <w:r w:rsidR="000B06F9">
        <w:rPr>
          <w:rtl/>
        </w:rPr>
        <w:t>–</w:t>
      </w:r>
      <w:r w:rsidR="000B06F9">
        <w:rPr>
          <w:rFonts w:hint="cs"/>
          <w:rtl/>
        </w:rPr>
        <w:t xml:space="preserve"> פרסום תקשורתי על לקיחת איברים, למרות התנגדות המשפחה).</w:t>
      </w:r>
    </w:p>
    <w:p w:rsidR="000B06F9" w:rsidRDefault="000B06F9" w:rsidP="000B06F9">
      <w:pPr>
        <w:suppressAutoHyphens/>
        <w:spacing w:after="0"/>
        <w:ind w:left="720"/>
        <w:contextualSpacing/>
        <w:jc w:val="both"/>
        <w:textAlignment w:val="top"/>
        <w:rPr>
          <w:rFonts w:asciiTheme="minorBidi" w:hAnsiTheme="minorBidi" w:hint="cs"/>
          <w:b/>
          <w:bCs/>
          <w:rtl/>
        </w:rPr>
      </w:pPr>
    </w:p>
    <w:p w:rsidR="000B06F9" w:rsidRDefault="000B06F9" w:rsidP="000B06F9">
      <w:pPr>
        <w:suppressAutoHyphens/>
        <w:spacing w:after="0"/>
        <w:ind w:left="720"/>
        <w:contextualSpacing/>
        <w:jc w:val="both"/>
        <w:textAlignment w:val="top"/>
        <w:rPr>
          <w:rFonts w:asciiTheme="minorBidi" w:hAnsiTheme="minorBidi" w:hint="cs"/>
          <w:rtl/>
        </w:rPr>
      </w:pPr>
      <w:r>
        <w:rPr>
          <w:rFonts w:hint="cs"/>
          <w:rtl/>
        </w:rPr>
        <w:t xml:space="preserve">מה הכוונה ב"הסכים"? </w:t>
      </w:r>
      <w:r w:rsidR="00B24F29" w:rsidRPr="006C47F9">
        <w:rPr>
          <w:rFonts w:asciiTheme="minorBidi" w:hAnsiTheme="minorBidi"/>
          <w:b/>
          <w:bCs/>
          <w:rtl/>
        </w:rPr>
        <w:t>לצורך חוק האנטומיה והפתולוגיה, הסכמה מוגדרת כהסכמה שניתנה בטופס שנקבע בתקנות</w:t>
      </w:r>
      <w:r w:rsidR="00B24F29" w:rsidRPr="00452C6D">
        <w:rPr>
          <w:rFonts w:asciiTheme="minorBidi" w:hAnsiTheme="minorBidi"/>
          <w:rtl/>
        </w:rPr>
        <w:t>. לכאורה</w:t>
      </w:r>
      <w:r w:rsidR="006C47F9">
        <w:rPr>
          <w:rFonts w:asciiTheme="minorBidi" w:hAnsiTheme="minorBidi" w:hint="cs"/>
          <w:rtl/>
        </w:rPr>
        <w:t>,</w:t>
      </w:r>
      <w:r w:rsidR="00B24F29" w:rsidRPr="00452C6D">
        <w:rPr>
          <w:rFonts w:asciiTheme="minorBidi" w:hAnsiTheme="minorBidi"/>
          <w:rtl/>
        </w:rPr>
        <w:t xml:space="preserve"> זה אומר שיש לנו בעיה עם כרטיס תורם. </w:t>
      </w:r>
      <w:r w:rsidR="00B24F29" w:rsidRPr="006C47F9">
        <w:rPr>
          <w:rFonts w:asciiTheme="minorBidi" w:hAnsiTheme="minorBidi"/>
          <w:b/>
          <w:bCs/>
          <w:rtl/>
        </w:rPr>
        <w:t>אם הולכים בפירוש הדווקני, כרטיס תורם הוא לא בדיוק הטופס שמופיע בתקנות ולכן לא מדובר בהסכמה לפי התקנות</w:t>
      </w:r>
      <w:r w:rsidR="00B24F29" w:rsidRPr="00452C6D">
        <w:rPr>
          <w:rFonts w:asciiTheme="minorBidi" w:hAnsiTheme="minorBidi"/>
          <w:rtl/>
        </w:rPr>
        <w:t xml:space="preserve">. אבל לפי המשמעות של העניין, האדם מצהיר פה הצהרת כוונות מאוד ברורה. לכן, להגיד שבעצם אנחנו לא נתחשב בזה כי זה לא הנוסח שכתוב בתקנות זה בוודאי מאוד בעייתי. בחוק ההשתלות החדש נקבעו עוד דרכים למתן הסכמה, כמו כרטיס תורם. לכאורה, ברגע שיש את ההסכמה לא צריך את ההסכמה של המשפחה, אבל בפועל אם המשפחה מתנגדת לא לוקחים כי לא רוצים מאבקים במשפחה. </w:t>
      </w:r>
    </w:p>
    <w:p w:rsidR="000B06F9" w:rsidRDefault="000B06F9" w:rsidP="000B06F9">
      <w:pPr>
        <w:suppressAutoHyphens/>
        <w:spacing w:after="0"/>
        <w:ind w:left="720"/>
        <w:contextualSpacing/>
        <w:jc w:val="both"/>
        <w:textAlignment w:val="top"/>
        <w:rPr>
          <w:rFonts w:asciiTheme="minorBidi" w:hAnsiTheme="minorBidi" w:hint="cs"/>
          <w:rtl/>
        </w:rPr>
      </w:pPr>
    </w:p>
    <w:p w:rsidR="000B06F9" w:rsidRPr="00015BF9" w:rsidRDefault="000B06F9" w:rsidP="00015BF9">
      <w:pPr>
        <w:suppressAutoHyphens/>
        <w:spacing w:after="0"/>
        <w:ind w:left="720"/>
        <w:contextualSpacing/>
        <w:jc w:val="both"/>
        <w:textAlignment w:val="top"/>
        <w:rPr>
          <w:rFonts w:asciiTheme="minorBidi" w:hAnsiTheme="minorBidi"/>
          <w:rtl/>
        </w:rPr>
      </w:pPr>
      <w:r>
        <w:rPr>
          <w:rFonts w:hint="cs"/>
          <w:rtl/>
        </w:rPr>
        <w:t xml:space="preserve">היכן יהא בעייתי אם חתמתי על כרטיס תורם או על הטופס? אדם שחתם על כרטיס תורם, והמשפחה מתנגדת </w:t>
      </w:r>
      <w:r>
        <w:rPr>
          <w:rtl/>
        </w:rPr>
        <w:t>–</w:t>
      </w:r>
      <w:r>
        <w:rPr>
          <w:rFonts w:hint="cs"/>
          <w:rtl/>
        </w:rPr>
        <w:t xml:space="preserve"> לוקחים את האיברים, המשפחה מגישה תביעה וטוענת כי הוא לא חתם על הטופס הקבוע בתקנות, ולכן לא נתן את הסכמתו. זוהי בעיה </w:t>
      </w:r>
      <w:r w:rsidR="00015BF9">
        <w:rPr>
          <w:rFonts w:hint="cs"/>
          <w:rtl/>
        </w:rPr>
        <w:t>היפותטית</w:t>
      </w:r>
      <w:r>
        <w:rPr>
          <w:rFonts w:hint="cs"/>
          <w:rtl/>
        </w:rPr>
        <w:t>, שכן גם אם יש לו כרטיס וגם אם חתם על הטופס, בפועל, לא ייקחו את האיברים. המקרה לא יגיע לביהמ"ש.</w:t>
      </w:r>
      <w:r w:rsidR="00015BF9">
        <w:rPr>
          <w:rFonts w:asciiTheme="minorBidi" w:hAnsiTheme="minorBidi" w:hint="cs"/>
          <w:rtl/>
        </w:rPr>
        <w:t xml:space="preserve"> </w:t>
      </w:r>
      <w:r>
        <w:rPr>
          <w:rFonts w:hint="cs"/>
          <w:rtl/>
        </w:rPr>
        <w:t xml:space="preserve">אם המקרה היה מגיע לביהמ"ש היה עליו להחליט אם הוא מפרש את ההסכמה בצורה מצומצמת </w:t>
      </w:r>
      <w:r>
        <w:rPr>
          <w:rtl/>
        </w:rPr>
        <w:t>–</w:t>
      </w:r>
      <w:r>
        <w:rPr>
          <w:rFonts w:hint="cs"/>
          <w:rtl/>
        </w:rPr>
        <w:t xml:space="preserve"> רק הסכמה בטופס שנקבע בתקנות, או </w:t>
      </w:r>
      <w:r w:rsidR="00015BF9">
        <w:rPr>
          <w:rFonts w:hint="cs"/>
          <w:rtl/>
        </w:rPr>
        <w:t xml:space="preserve">מקבל </w:t>
      </w:r>
      <w:r>
        <w:rPr>
          <w:rFonts w:hint="cs"/>
          <w:rtl/>
        </w:rPr>
        <w:t xml:space="preserve">פרשנות המתייחסת למהות, </w:t>
      </w:r>
      <w:r w:rsidR="00015BF9">
        <w:rPr>
          <w:rFonts w:hint="cs"/>
          <w:rtl/>
        </w:rPr>
        <w:t>ומקבל בכך</w:t>
      </w:r>
      <w:r>
        <w:rPr>
          <w:rFonts w:hint="cs"/>
          <w:rtl/>
        </w:rPr>
        <w:t xml:space="preserve"> את הכרטיס התורם כהסכמה. הדברים בכרטיס ובסכמות זהים, השוני הוא אך בשפה. </w:t>
      </w:r>
    </w:p>
    <w:p w:rsidR="000B06F9" w:rsidRDefault="000B06F9" w:rsidP="006C47F9">
      <w:pPr>
        <w:suppressAutoHyphens/>
        <w:spacing w:after="0"/>
        <w:ind w:left="720"/>
        <w:contextualSpacing/>
        <w:jc w:val="both"/>
        <w:textAlignment w:val="top"/>
        <w:rPr>
          <w:rFonts w:asciiTheme="minorBidi" w:hAnsiTheme="minorBidi" w:hint="cs"/>
          <w:rtl/>
        </w:rPr>
      </w:pPr>
    </w:p>
    <w:p w:rsidR="00015BF9" w:rsidRPr="00015BF9" w:rsidRDefault="00B24F29" w:rsidP="00015BF9">
      <w:pPr>
        <w:numPr>
          <w:ilvl w:val="0"/>
          <w:numId w:val="33"/>
        </w:numPr>
        <w:suppressAutoHyphens/>
        <w:spacing w:after="0"/>
        <w:contextualSpacing/>
        <w:jc w:val="both"/>
        <w:textAlignment w:val="top"/>
        <w:rPr>
          <w:rFonts w:asciiTheme="minorBidi" w:hAnsiTheme="minorBidi"/>
          <w:rtl/>
        </w:rPr>
      </w:pPr>
      <w:r w:rsidRPr="006C47F9">
        <w:rPr>
          <w:rFonts w:asciiTheme="minorBidi" w:hAnsiTheme="minorBidi"/>
          <w:u w:val="single"/>
          <w:rtl/>
        </w:rPr>
        <w:t xml:space="preserve">אין לדעת </w:t>
      </w:r>
      <w:r w:rsidR="00015BF9">
        <w:rPr>
          <w:rFonts w:asciiTheme="minorBidi" w:hAnsiTheme="minorBidi" w:hint="cs"/>
          <w:u w:val="single"/>
          <w:rtl/>
        </w:rPr>
        <w:t xml:space="preserve">את עמדת המת </w:t>
      </w:r>
      <w:r w:rsidRPr="006C47F9">
        <w:rPr>
          <w:rFonts w:asciiTheme="minorBidi" w:hAnsiTheme="minorBidi"/>
          <w:u w:val="single"/>
          <w:rtl/>
        </w:rPr>
        <w:t>–</w:t>
      </w:r>
      <w:r w:rsidR="00015BF9">
        <w:rPr>
          <w:rFonts w:asciiTheme="minorBidi" w:hAnsiTheme="minorBidi" w:hint="cs"/>
          <w:rtl/>
        </w:rPr>
        <w:t xml:space="preserve"> </w:t>
      </w:r>
      <w:r w:rsidR="00015BF9" w:rsidRPr="00452C6D">
        <w:rPr>
          <w:rFonts w:asciiTheme="minorBidi" w:hAnsiTheme="minorBidi"/>
          <w:rtl/>
        </w:rPr>
        <w:t xml:space="preserve">ברוב המקרים אנחנו נמצאים במצב שאנחנו לא יודעים אם האדם הסכים או לא הסכים לתרומת איברים. </w:t>
      </w:r>
      <w:r w:rsidRPr="00452C6D">
        <w:rPr>
          <w:rFonts w:asciiTheme="minorBidi" w:hAnsiTheme="minorBidi"/>
          <w:rtl/>
        </w:rPr>
        <w:t xml:space="preserve"> </w:t>
      </w:r>
      <w:r w:rsidR="00015BF9">
        <w:rPr>
          <w:rFonts w:hint="cs"/>
          <w:rtl/>
        </w:rPr>
        <w:t xml:space="preserve">לפי החוק, במקרה ואנו יודעים על התנהגות או הסכמה אין מעמד למשפחה, אלא רצונו של האגם הוא הקובע </w:t>
      </w:r>
      <w:r w:rsidR="00015BF9">
        <w:rPr>
          <w:rtl/>
        </w:rPr>
        <w:t>–</w:t>
      </w:r>
      <w:r w:rsidR="00015BF9">
        <w:rPr>
          <w:rFonts w:hint="cs"/>
          <w:rtl/>
        </w:rPr>
        <w:t xml:space="preserve"> לחיוב ולשלילה. </w:t>
      </w:r>
      <w:r w:rsidR="00015BF9" w:rsidRPr="00452C6D">
        <w:rPr>
          <w:rFonts w:asciiTheme="minorBidi" w:hAnsiTheme="minorBidi"/>
          <w:rtl/>
        </w:rPr>
        <w:t xml:space="preserve">במקרים </w:t>
      </w:r>
      <w:r w:rsidR="00015BF9">
        <w:rPr>
          <w:rFonts w:asciiTheme="minorBidi" w:hAnsiTheme="minorBidi" w:hint="cs"/>
          <w:rtl/>
        </w:rPr>
        <w:t>בהם</w:t>
      </w:r>
      <w:r w:rsidR="00015BF9">
        <w:rPr>
          <w:rFonts w:asciiTheme="minorBidi" w:hAnsiTheme="minorBidi"/>
          <w:rtl/>
        </w:rPr>
        <w:t xml:space="preserve"> </w:t>
      </w:r>
      <w:r w:rsidR="00015BF9" w:rsidRPr="00452C6D">
        <w:rPr>
          <w:rFonts w:asciiTheme="minorBidi" w:hAnsiTheme="minorBidi"/>
          <w:rtl/>
        </w:rPr>
        <w:t xml:space="preserve">אין לנו מושג מה האדם רצה, מותר לקחת איברים אלא אם כן התנגד בכתב בן זוג, הורה או ילד לאחר המוות. החוק לא מבקש הסכמה, הוא מבקש שלא תהיה התנגדות בכתב. </w:t>
      </w:r>
      <w:r w:rsidR="00015BF9">
        <w:rPr>
          <w:rFonts w:hint="cs"/>
          <w:rtl/>
        </w:rPr>
        <w:t xml:space="preserve">המשפחה נכנסת לתמונה אך </w:t>
      </w:r>
      <w:r w:rsidR="00015BF9" w:rsidRPr="00015BF9">
        <w:rPr>
          <w:rFonts w:hint="cs"/>
          <w:b/>
          <w:bCs/>
          <w:rtl/>
        </w:rPr>
        <w:t>במצב השלישי</w:t>
      </w:r>
      <w:r w:rsidR="00015BF9">
        <w:rPr>
          <w:rFonts w:hint="cs"/>
          <w:rtl/>
        </w:rPr>
        <w:t xml:space="preserve"> </w:t>
      </w:r>
      <w:r w:rsidR="00015BF9">
        <w:rPr>
          <w:rtl/>
        </w:rPr>
        <w:t>–</w:t>
      </w:r>
      <w:r w:rsidR="00015BF9">
        <w:rPr>
          <w:rFonts w:hint="cs"/>
          <w:rtl/>
        </w:rPr>
        <w:t xml:space="preserve"> כשלא יודעים מה היה רצונו של האדם. החוק מעניק מעמד למשפחה. רק אם התנגד בכתב בן משפחה מדרגה ראשונה ללקיחת האיברים, לא ייקחו את האיברים. בכל מקרה אחר, יכולים לקחת את האיברים. במציאות, אין דרישה להתנגדות בכתב, גם אם זה ההתנגדות נאמרה בעל פה, לא לוקחים את האיברים. בפועל, יש פער בין מה שהחוק מאפשר, לבין המציאות. </w:t>
      </w:r>
    </w:p>
    <w:p w:rsidR="00015BF9" w:rsidRDefault="00015BF9" w:rsidP="00015BF9">
      <w:pPr>
        <w:suppressAutoHyphens/>
        <w:spacing w:after="0"/>
        <w:ind w:left="720"/>
        <w:contextualSpacing/>
        <w:jc w:val="both"/>
        <w:textAlignment w:val="top"/>
        <w:rPr>
          <w:rFonts w:asciiTheme="minorBidi" w:hAnsiTheme="minorBidi" w:hint="cs"/>
          <w:rtl/>
        </w:rPr>
      </w:pPr>
    </w:p>
    <w:p w:rsidR="00B24F29" w:rsidRPr="006C47F9" w:rsidRDefault="00B24F29" w:rsidP="006C47F9">
      <w:pPr>
        <w:spacing w:after="0"/>
        <w:contextualSpacing/>
        <w:jc w:val="both"/>
        <w:textAlignment w:val="top"/>
        <w:rPr>
          <w:rFonts w:asciiTheme="minorBidi" w:hAnsiTheme="minorBidi"/>
          <w:u w:val="single"/>
          <w:rtl/>
        </w:rPr>
      </w:pPr>
      <w:bookmarkStart w:id="0" w:name="_GoBack"/>
      <w:bookmarkEnd w:id="0"/>
      <w:r w:rsidRPr="00452C6D">
        <w:rPr>
          <w:rFonts w:asciiTheme="minorBidi" w:hAnsiTheme="minorBidi"/>
          <w:u w:val="single"/>
          <w:rtl/>
        </w:rPr>
        <w:lastRenderedPageBreak/>
        <w:t xml:space="preserve">מקרה </w:t>
      </w:r>
      <w:r w:rsidR="006C47F9">
        <w:rPr>
          <w:rFonts w:asciiTheme="minorBidi" w:hAnsiTheme="minorBidi" w:hint="cs"/>
          <w:u w:val="single"/>
          <w:rtl/>
        </w:rPr>
        <w:t xml:space="preserve">לדוג' </w:t>
      </w:r>
      <w:r w:rsidR="006C47F9">
        <w:rPr>
          <w:rFonts w:asciiTheme="minorBidi" w:hAnsiTheme="minorBidi"/>
          <w:u w:val="single"/>
          <w:rtl/>
        </w:rPr>
        <w:t>–</w:t>
      </w:r>
      <w:r w:rsidRPr="00452C6D">
        <w:rPr>
          <w:rFonts w:asciiTheme="minorBidi" w:hAnsiTheme="minorBidi"/>
          <w:rtl/>
        </w:rPr>
        <w:t xml:space="preserve"> אחד המקרים שהיה בארץ הוא של הולך רגל שנפגע בתאונת דרכים ונקבע לו מוות מוחי. המשטרה פרסמה תמונות שלו, קבעה שהוא נעדר וניסתה להגיע אל המשפחה. הוא נמצא מתאים כתורם לאנשים אחרים. לקחו ממנו איברים כמו כליות, ורק אחר כך מצאו את המשפחה. מדובר היה במשפחה של עולים חדשים שהגיעו לא מזמן לארץ ולא היו חשופים לתקשורת. הייתה מהומה גדולה סביב העניין. אולם למרבה המזל המשפחה שמחה שלקחו את האיברים.</w:t>
      </w:r>
      <w:r w:rsidRPr="00B24F29">
        <w:rPr>
          <w:rFonts w:asciiTheme="minorBidi" w:hAnsiTheme="minorBidi"/>
          <w:rtl/>
        </w:rPr>
        <w:t xml:space="preserve"> </w:t>
      </w:r>
    </w:p>
    <w:p w:rsidR="00B24F29" w:rsidRPr="00B24F29" w:rsidRDefault="00B24F29" w:rsidP="00B24F29">
      <w:pPr>
        <w:spacing w:after="0"/>
        <w:contextualSpacing/>
        <w:jc w:val="both"/>
        <w:textAlignment w:val="top"/>
        <w:rPr>
          <w:rFonts w:asciiTheme="minorBidi" w:hAnsiTheme="minorBidi"/>
          <w:rtl/>
        </w:rPr>
      </w:pPr>
    </w:p>
    <w:p w:rsidR="00015BF9" w:rsidRDefault="00015BF9" w:rsidP="006C47F9">
      <w:pPr>
        <w:spacing w:after="0"/>
        <w:contextualSpacing/>
        <w:jc w:val="both"/>
        <w:textAlignment w:val="top"/>
        <w:rPr>
          <w:rFonts w:asciiTheme="minorBidi" w:hAnsiTheme="minorBidi" w:hint="cs"/>
          <w:rtl/>
        </w:rPr>
      </w:pPr>
    </w:p>
    <w:p w:rsidR="00015BF9" w:rsidRDefault="00015BF9" w:rsidP="00015BF9">
      <w:pPr>
        <w:jc w:val="both"/>
        <w:rPr>
          <w:rtl/>
        </w:rPr>
      </w:pPr>
      <w:r w:rsidRPr="00446F30">
        <w:rPr>
          <w:rFonts w:hint="cs"/>
          <w:b/>
          <w:bCs/>
          <w:rtl/>
        </w:rPr>
        <w:t xml:space="preserve">חריג שקיים בחוק </w:t>
      </w:r>
      <w:r w:rsidRPr="00446F30">
        <w:rPr>
          <w:b/>
          <w:bCs/>
          <w:rtl/>
        </w:rPr>
        <w:t>–</w:t>
      </w:r>
      <w:r w:rsidRPr="00446F30">
        <w:rPr>
          <w:rFonts w:hint="cs"/>
          <w:b/>
          <w:bCs/>
          <w:rtl/>
        </w:rPr>
        <w:t xml:space="preserve"> אדם ערירי</w:t>
      </w:r>
      <w:r>
        <w:rPr>
          <w:rFonts w:hint="cs"/>
          <w:rtl/>
        </w:rPr>
        <w:t xml:space="preserve">, שאין לו בני משפחה מדרגה ראשונה. במקרה כזה, החוק משנה את טעמו </w:t>
      </w:r>
      <w:r>
        <w:rPr>
          <w:rtl/>
        </w:rPr>
        <w:t>–</w:t>
      </w:r>
      <w:r>
        <w:rPr>
          <w:rFonts w:hint="cs"/>
          <w:rtl/>
        </w:rPr>
        <w:t xml:space="preserve"> מותר לקחת איברים מאדם ערירי רק אם ידוע לנו בפירוש שהוא הסכים בחי</w:t>
      </w:r>
      <w:r>
        <w:rPr>
          <w:rFonts w:hint="cs"/>
          <w:rtl/>
        </w:rPr>
        <w:t>י</w:t>
      </w:r>
      <w:r>
        <w:rPr>
          <w:rFonts w:hint="cs"/>
          <w:rtl/>
        </w:rPr>
        <w:t>ו שייקחו מימנו איברים, כדי למנוע מצב שינצלו דווקא את המקרים של אנשים עריריים. לאדם ערירי, כרטיס אדי מספיק. לא ניתן להניח ע"י הסכמה מכללא שהוא היה מסכים (לשם הסכמה מכללא יש צורך ברוב, לדעת שרוב הציבור היה מסכים. כיום זה במצב של 50 אחוז).</w:t>
      </w:r>
    </w:p>
    <w:p w:rsidR="00B24F29" w:rsidRDefault="00B24F29" w:rsidP="006C47F9">
      <w:pPr>
        <w:spacing w:after="0"/>
        <w:contextualSpacing/>
        <w:jc w:val="both"/>
        <w:textAlignment w:val="top"/>
        <w:rPr>
          <w:rFonts w:asciiTheme="minorBidi" w:hAnsiTheme="minorBidi" w:hint="cs"/>
          <w:rtl/>
        </w:rPr>
      </w:pPr>
      <w:r w:rsidRPr="006C47F9">
        <w:rPr>
          <w:rFonts w:asciiTheme="minorBidi" w:hAnsiTheme="minorBidi"/>
          <w:b/>
          <w:bCs/>
          <w:rtl/>
        </w:rPr>
        <w:t xml:space="preserve">חוק האנטומיה והפתולוגיה </w:t>
      </w:r>
      <w:r w:rsidR="006C47F9" w:rsidRPr="006C47F9">
        <w:rPr>
          <w:rFonts w:asciiTheme="minorBidi" w:hAnsiTheme="minorBidi" w:hint="cs"/>
          <w:b/>
          <w:bCs/>
          <w:rtl/>
        </w:rPr>
        <w:t>קובע,</w:t>
      </w:r>
      <w:r w:rsidRPr="006C47F9">
        <w:rPr>
          <w:rFonts w:asciiTheme="minorBidi" w:hAnsiTheme="minorBidi"/>
          <w:b/>
          <w:bCs/>
          <w:rtl/>
        </w:rPr>
        <w:t xml:space="preserve"> שאם מדובר באדם ערירי שאין לו משפחה, ניקח ממנו את האיברים רק אם ידוע שהוא הסכים</w:t>
      </w:r>
      <w:r w:rsidRPr="00B24F29">
        <w:rPr>
          <w:rFonts w:asciiTheme="minorBidi" w:hAnsiTheme="minorBidi"/>
          <w:rtl/>
        </w:rPr>
        <w:t xml:space="preserve">. </w:t>
      </w:r>
      <w:r w:rsidRPr="006C47F9">
        <w:rPr>
          <w:rFonts w:asciiTheme="minorBidi" w:hAnsiTheme="minorBidi"/>
          <w:b/>
          <w:bCs/>
          <w:rtl/>
        </w:rPr>
        <w:t>וזאת</w:t>
      </w:r>
      <w:r w:rsidR="006C47F9" w:rsidRPr="006C47F9">
        <w:rPr>
          <w:rFonts w:asciiTheme="minorBidi" w:hAnsiTheme="minorBidi" w:hint="cs"/>
          <w:b/>
          <w:bCs/>
          <w:rtl/>
        </w:rPr>
        <w:t>,</w:t>
      </w:r>
      <w:r w:rsidRPr="006C47F9">
        <w:rPr>
          <w:rFonts w:asciiTheme="minorBidi" w:hAnsiTheme="minorBidi"/>
          <w:b/>
          <w:bCs/>
          <w:rtl/>
        </w:rPr>
        <w:t xml:space="preserve"> כדי למנוע מצבים שאנחנו כחברה ננצל את ההזדמנות</w:t>
      </w:r>
      <w:r w:rsidRPr="00B24F29">
        <w:rPr>
          <w:rFonts w:asciiTheme="minorBidi" w:hAnsiTheme="minorBidi"/>
          <w:rtl/>
        </w:rPr>
        <w:t xml:space="preserve">. דווקא במקרים של אנשים עריריים נזהרים יותר. במקרה של אותו אדם הייתה לו משפחה, אבל בבית החולים לא היה ידוע אם יש לו משפחה. היועץ המשפטי לממשלה החליט שלא להגיש כתב תביעה כי ראה שהרופאים התרשמו שיש לו משפחה (מתמונות שהיו עליו), ושהרופאים פשוט לא ידעו איך להשיג את המשפחה. </w:t>
      </w:r>
    </w:p>
    <w:p w:rsidR="00015BF9" w:rsidRDefault="00015BF9" w:rsidP="006C47F9">
      <w:pPr>
        <w:spacing w:after="0"/>
        <w:contextualSpacing/>
        <w:jc w:val="both"/>
        <w:textAlignment w:val="top"/>
        <w:rPr>
          <w:rFonts w:asciiTheme="minorBidi" w:hAnsiTheme="minorBidi" w:hint="cs"/>
          <w:rtl/>
        </w:rPr>
      </w:pPr>
    </w:p>
    <w:p w:rsidR="00015BF9" w:rsidRDefault="00015BF9" w:rsidP="00015BF9">
      <w:pPr>
        <w:pStyle w:val="a3"/>
        <w:numPr>
          <w:ilvl w:val="0"/>
          <w:numId w:val="2"/>
        </w:numPr>
        <w:jc w:val="both"/>
        <w:rPr>
          <w:rtl/>
        </w:rPr>
      </w:pPr>
      <w:r>
        <w:rPr>
          <w:rFonts w:hint="cs"/>
          <w:rtl/>
        </w:rPr>
        <w:t xml:space="preserve">כיום, </w:t>
      </w:r>
      <w:r w:rsidRPr="00446F30">
        <w:rPr>
          <w:rFonts w:hint="cs"/>
          <w:b/>
          <w:bCs/>
          <w:rtl/>
        </w:rPr>
        <w:t>מתייחסים לכרטיס כאל הבעת הסכמה.</w:t>
      </w:r>
      <w:r>
        <w:rPr>
          <w:rFonts w:hint="cs"/>
          <w:rtl/>
        </w:rPr>
        <w:t xml:space="preserve"> </w:t>
      </w:r>
    </w:p>
    <w:p w:rsidR="00015BF9" w:rsidRPr="00446F30" w:rsidRDefault="00015BF9" w:rsidP="00015BF9">
      <w:pPr>
        <w:jc w:val="both"/>
        <w:rPr>
          <w:b/>
          <w:bCs/>
        </w:rPr>
      </w:pPr>
      <w:r w:rsidRPr="00446F30">
        <w:rPr>
          <w:rFonts w:hint="cs"/>
          <w:b/>
          <w:bCs/>
          <w:rtl/>
        </w:rPr>
        <w:t xml:space="preserve">כל עוד מדובר באדם שאין לנו מושג מה היה רצונו </w:t>
      </w:r>
      <w:r w:rsidRPr="00446F30">
        <w:rPr>
          <w:b/>
          <w:bCs/>
          <w:rtl/>
        </w:rPr>
        <w:t>–</w:t>
      </w:r>
      <w:r w:rsidRPr="00446F30">
        <w:rPr>
          <w:rFonts w:hint="cs"/>
          <w:b/>
          <w:bCs/>
          <w:rtl/>
        </w:rPr>
        <w:t xml:space="preserve"> נקודת המוצא היא שניתן לקחת את האיברים, אלא אם מובעת התנגדות מטעם בני המשפחה.  </w:t>
      </w:r>
    </w:p>
    <w:p w:rsidR="00015BF9" w:rsidRPr="00015BF9" w:rsidRDefault="00015BF9" w:rsidP="006C47F9">
      <w:pPr>
        <w:spacing w:after="0"/>
        <w:contextualSpacing/>
        <w:jc w:val="both"/>
        <w:textAlignment w:val="top"/>
        <w:rPr>
          <w:rFonts w:asciiTheme="minorBidi" w:hAnsiTheme="minorBidi" w:hint="cs"/>
          <w:b/>
          <w:bCs/>
          <w:rtl/>
        </w:rPr>
      </w:pPr>
      <w:r w:rsidRPr="00C17A60">
        <w:rPr>
          <w:rFonts w:hint="cs"/>
          <w:b/>
          <w:bCs/>
          <w:rtl/>
        </w:rPr>
        <w:t xml:space="preserve">למה אנו מגיעים למצב בו הפער כה גדול בין החוק למציאות? </w:t>
      </w:r>
      <w:r>
        <w:rPr>
          <w:rFonts w:hint="cs"/>
          <w:rtl/>
        </w:rPr>
        <w:t>המציאות נבנתה בצורה שלא תואמת את החוק. כל הליכה בניגוד לרצון המשפחה מעוררת הדים ציבוריים בעייתיים הפוגעים בתרומת האיברים. זוהי הסיבה המרכזית לפער שנוצר</w:t>
      </w:r>
    </w:p>
    <w:p w:rsidR="00015BF9" w:rsidRDefault="00015BF9" w:rsidP="006C47F9">
      <w:pPr>
        <w:spacing w:after="0"/>
        <w:contextualSpacing/>
        <w:jc w:val="both"/>
        <w:textAlignment w:val="top"/>
        <w:rPr>
          <w:rFonts w:asciiTheme="minorBidi" w:hAnsiTheme="minorBidi" w:hint="cs"/>
          <w:rtl/>
        </w:rPr>
      </w:pPr>
    </w:p>
    <w:p w:rsidR="00015BF9" w:rsidRDefault="00015BF9" w:rsidP="006C47F9">
      <w:pPr>
        <w:spacing w:after="0"/>
        <w:contextualSpacing/>
        <w:jc w:val="both"/>
        <w:textAlignment w:val="top"/>
        <w:rPr>
          <w:rFonts w:asciiTheme="minorBidi" w:hAnsiTheme="minorBidi" w:hint="cs"/>
          <w:rtl/>
        </w:rPr>
      </w:pPr>
    </w:p>
    <w:p w:rsidR="00015BF9" w:rsidRDefault="00015BF9" w:rsidP="00015BF9">
      <w:pPr>
        <w:spacing w:after="0"/>
        <w:contextualSpacing/>
        <w:jc w:val="both"/>
        <w:textAlignment w:val="top"/>
        <w:rPr>
          <w:rFonts w:asciiTheme="minorBidi" w:hAnsiTheme="minorBidi" w:hint="cs"/>
          <w:u w:val="single"/>
          <w:rtl/>
        </w:rPr>
      </w:pPr>
      <w:r w:rsidRPr="00015BF9">
        <w:rPr>
          <w:rFonts w:asciiTheme="minorBidi" w:hAnsiTheme="minorBidi" w:hint="cs"/>
          <w:u w:val="single"/>
          <w:rtl/>
        </w:rPr>
        <w:t xml:space="preserve">חוק השתלות איברים </w:t>
      </w:r>
      <w:r w:rsidRPr="00015BF9">
        <w:rPr>
          <w:rFonts w:asciiTheme="minorBidi" w:hAnsiTheme="minorBidi"/>
          <w:u w:val="single"/>
          <w:rtl/>
        </w:rPr>
        <w:t>–</w:t>
      </w:r>
      <w:r w:rsidRPr="00015BF9">
        <w:rPr>
          <w:rFonts w:asciiTheme="minorBidi" w:hAnsiTheme="minorBidi" w:hint="cs"/>
          <w:u w:val="single"/>
          <w:rtl/>
        </w:rPr>
        <w:t xml:space="preserve"> 2008 </w:t>
      </w:r>
    </w:p>
    <w:p w:rsidR="00015BF9" w:rsidRPr="00015BF9" w:rsidRDefault="00015BF9" w:rsidP="00015BF9">
      <w:pPr>
        <w:spacing w:after="0"/>
        <w:contextualSpacing/>
        <w:jc w:val="both"/>
        <w:textAlignment w:val="top"/>
        <w:rPr>
          <w:rFonts w:asciiTheme="minorBidi" w:hAnsiTheme="minorBidi"/>
          <w:u w:val="single"/>
          <w:rtl/>
        </w:rPr>
      </w:pPr>
    </w:p>
    <w:p w:rsidR="00015BF9" w:rsidRDefault="00015BF9" w:rsidP="00015BF9">
      <w:pPr>
        <w:jc w:val="both"/>
        <w:rPr>
          <w:rtl/>
        </w:rPr>
      </w:pPr>
      <w:r>
        <w:rPr>
          <w:rFonts w:hint="cs"/>
          <w:rtl/>
        </w:rPr>
        <w:t xml:space="preserve">החוק ניסה קצת לסגור את הפערים, </w:t>
      </w:r>
      <w:r>
        <w:rPr>
          <w:rFonts w:hint="cs"/>
          <w:rtl/>
        </w:rPr>
        <w:t xml:space="preserve">אך </w:t>
      </w:r>
      <w:r>
        <w:rPr>
          <w:rFonts w:hint="cs"/>
          <w:rtl/>
        </w:rPr>
        <w:t xml:space="preserve">הוא לא סגר אותם לגמרי </w:t>
      </w:r>
      <w:r>
        <w:rPr>
          <w:rtl/>
        </w:rPr>
        <w:t>–</w:t>
      </w:r>
      <w:r>
        <w:rPr>
          <w:rFonts w:hint="cs"/>
          <w:rtl/>
        </w:rPr>
        <w:t xml:space="preserve"> בחלק מהעניינים הוא לא מתערב, וגם הוא לא עשה מהפכות גדולות.</w:t>
      </w:r>
      <w:r>
        <w:rPr>
          <w:rFonts w:hint="cs"/>
          <w:b/>
          <w:bCs/>
          <w:rtl/>
        </w:rPr>
        <w:t xml:space="preserve"> </w:t>
      </w:r>
      <w:r w:rsidRPr="00015BF9">
        <w:rPr>
          <w:rFonts w:hint="cs"/>
          <w:b/>
          <w:bCs/>
          <w:rtl/>
        </w:rPr>
        <w:t>יש שתי תפיסות מרכזיות בעולם בנוגע להסכמה לתרומת איברים</w:t>
      </w:r>
      <w:r>
        <w:rPr>
          <w:rFonts w:hint="cs"/>
          <w:rtl/>
        </w:rPr>
        <w:t xml:space="preserve"> </w:t>
      </w:r>
      <w:r>
        <w:rPr>
          <w:rtl/>
        </w:rPr>
        <w:t>–</w:t>
      </w:r>
      <w:r>
        <w:rPr>
          <w:rFonts w:hint="cs"/>
          <w:rtl/>
        </w:rPr>
        <w:t xml:space="preserve"> </w:t>
      </w:r>
    </w:p>
    <w:p w:rsidR="00015BF9" w:rsidRDefault="00015BF9" w:rsidP="00015BF9">
      <w:pPr>
        <w:pStyle w:val="a3"/>
        <w:numPr>
          <w:ilvl w:val="0"/>
          <w:numId w:val="35"/>
        </w:numPr>
        <w:jc w:val="both"/>
      </w:pPr>
      <w:r w:rsidRPr="00015BF9">
        <w:rPr>
          <w:rFonts w:hint="cs"/>
          <w:b/>
          <w:bCs/>
          <w:rtl/>
        </w:rPr>
        <w:t>רואים אותך כמסכים כל עוד לא התנגדת</w:t>
      </w:r>
      <w:r>
        <w:rPr>
          <w:rFonts w:hint="cs"/>
          <w:rtl/>
        </w:rPr>
        <w:t xml:space="preserve"> </w:t>
      </w:r>
      <w:r>
        <w:rPr>
          <w:rtl/>
        </w:rPr>
        <w:t>–</w:t>
      </w:r>
      <w:r>
        <w:rPr>
          <w:rFonts w:hint="cs"/>
          <w:rtl/>
        </w:rPr>
        <w:t xml:space="preserve"> </w:t>
      </w:r>
      <w:proofErr w:type="spellStart"/>
      <w:r>
        <w:rPr>
          <w:rFonts w:hint="cs"/>
          <w:rtl/>
        </w:rPr>
        <w:t>אופטינג</w:t>
      </w:r>
      <w:proofErr w:type="spellEnd"/>
      <w:r>
        <w:rPr>
          <w:rFonts w:hint="cs"/>
          <w:rtl/>
        </w:rPr>
        <w:t xml:space="preserve"> אאוט. זוהי גישת </w:t>
      </w:r>
      <w:r w:rsidRPr="00015BF9">
        <w:rPr>
          <w:rFonts w:hint="cs"/>
          <w:b/>
          <w:bCs/>
          <w:u w:val="single"/>
          <w:rtl/>
        </w:rPr>
        <w:t>ההסכמה המשוערת</w:t>
      </w:r>
      <w:r>
        <w:rPr>
          <w:rFonts w:hint="cs"/>
          <w:rtl/>
        </w:rPr>
        <w:t xml:space="preserve"> </w:t>
      </w:r>
      <w:r>
        <w:rPr>
          <w:rtl/>
        </w:rPr>
        <w:t>–</w:t>
      </w:r>
      <w:r>
        <w:rPr>
          <w:rFonts w:hint="cs"/>
          <w:rtl/>
        </w:rPr>
        <w:t xml:space="preserve"> אנו מניחים שאתה מסכים, אלא אם כן ידוע שאתה מתנגד. לדוג' </w:t>
      </w:r>
      <w:r>
        <w:rPr>
          <w:rtl/>
        </w:rPr>
        <w:t>–</w:t>
      </w:r>
      <w:r>
        <w:rPr>
          <w:rFonts w:hint="cs"/>
          <w:rtl/>
        </w:rPr>
        <w:t xml:space="preserve"> אוסטריה, שוויץ. </w:t>
      </w:r>
      <w:r>
        <w:rPr>
          <w:rFonts w:hint="cs"/>
          <w:rtl/>
        </w:rPr>
        <w:t xml:space="preserve">מדינות </w:t>
      </w:r>
      <w:r>
        <w:rPr>
          <w:rFonts w:hint="cs"/>
          <w:rtl/>
        </w:rPr>
        <w:t xml:space="preserve">אלו </w:t>
      </w:r>
      <w:r>
        <w:rPr>
          <w:rFonts w:hint="cs"/>
          <w:rtl/>
        </w:rPr>
        <w:t xml:space="preserve">רואות בשטח, מאחוזי ההיענות </w:t>
      </w:r>
      <w:r>
        <w:rPr>
          <w:rFonts w:hint="cs"/>
          <w:rtl/>
        </w:rPr>
        <w:t>הגבוהים</w:t>
      </w:r>
      <w:r>
        <w:rPr>
          <w:rFonts w:hint="cs"/>
          <w:rtl/>
        </w:rPr>
        <w:t xml:space="preserve">, שרוב האנשים מסכימים שייקחו מהם איברים. הן מאפשרות למתנגדים להביע התנגדותם במפורש. </w:t>
      </w:r>
      <w:r w:rsidRPr="00015BF9">
        <w:rPr>
          <w:rFonts w:hint="cs"/>
          <w:b/>
          <w:bCs/>
          <w:rtl/>
        </w:rPr>
        <w:t>זוהי הגישה בחוק האנטומיה והפתולוגיה, לפי המצב השלישי, בו לא יודעים מה הייתה עמדת המת.</w:t>
      </w:r>
    </w:p>
    <w:p w:rsidR="00015BF9" w:rsidRDefault="00015BF9" w:rsidP="00015BF9">
      <w:pPr>
        <w:pStyle w:val="a3"/>
        <w:jc w:val="both"/>
      </w:pPr>
    </w:p>
    <w:p w:rsidR="00015BF9" w:rsidRDefault="00015BF9" w:rsidP="00015BF9">
      <w:pPr>
        <w:pStyle w:val="a3"/>
        <w:numPr>
          <w:ilvl w:val="0"/>
          <w:numId w:val="35"/>
        </w:numPr>
        <w:jc w:val="both"/>
      </w:pPr>
      <w:r>
        <w:rPr>
          <w:rFonts w:hint="cs"/>
          <w:rtl/>
        </w:rPr>
        <w:t xml:space="preserve">אנו מניחים כי </w:t>
      </w:r>
      <w:r w:rsidRPr="00015BF9">
        <w:rPr>
          <w:rFonts w:hint="cs"/>
          <w:b/>
          <w:bCs/>
          <w:rtl/>
        </w:rPr>
        <w:t>כולם מתנגדים</w:t>
      </w:r>
      <w:r>
        <w:rPr>
          <w:rFonts w:hint="cs"/>
          <w:rtl/>
        </w:rPr>
        <w:t>.</w:t>
      </w:r>
      <w:r>
        <w:rPr>
          <w:rFonts w:hint="cs"/>
          <w:rtl/>
        </w:rPr>
        <w:t xml:space="preserve"> רק אם ידוע במפורש כי אדם הסכים (כרטיס תורם, בארץ, למשל), או שהמשפחה הסכימה במפורש </w:t>
      </w:r>
      <w:r>
        <w:rPr>
          <w:rtl/>
        </w:rPr>
        <w:t>–</w:t>
      </w:r>
      <w:r>
        <w:rPr>
          <w:rFonts w:hint="cs"/>
          <w:rtl/>
        </w:rPr>
        <w:t xml:space="preserve"> לוקחים במפורש.</w:t>
      </w:r>
    </w:p>
    <w:p w:rsidR="00015BF9" w:rsidRDefault="00015BF9" w:rsidP="00015BF9">
      <w:pPr>
        <w:pStyle w:val="a3"/>
        <w:rPr>
          <w:rtl/>
        </w:rPr>
      </w:pPr>
    </w:p>
    <w:p w:rsidR="00015BF9" w:rsidRDefault="00015BF9" w:rsidP="00015BF9">
      <w:pPr>
        <w:jc w:val="both"/>
        <w:rPr>
          <w:rtl/>
        </w:rPr>
      </w:pPr>
      <w:r>
        <w:rPr>
          <w:rFonts w:hint="cs"/>
          <w:rtl/>
        </w:rPr>
        <w:t xml:space="preserve">רוב העולם עובר </w:t>
      </w:r>
      <w:r>
        <w:rPr>
          <w:rFonts w:hint="cs"/>
          <w:rtl/>
        </w:rPr>
        <w:t>כיום</w:t>
      </w:r>
      <w:r>
        <w:rPr>
          <w:rFonts w:hint="cs"/>
          <w:rtl/>
        </w:rPr>
        <w:t xml:space="preserve"> לגישת ההסכמה המשוערת, שכן יש מחסור באיברים. </w:t>
      </w:r>
    </w:p>
    <w:p w:rsidR="00015BF9" w:rsidRDefault="00015BF9" w:rsidP="00015BF9">
      <w:pPr>
        <w:pStyle w:val="a3"/>
        <w:numPr>
          <w:ilvl w:val="0"/>
          <w:numId w:val="2"/>
        </w:numPr>
        <w:jc w:val="both"/>
        <w:rPr>
          <w:rtl/>
        </w:rPr>
      </w:pPr>
      <w:r>
        <w:rPr>
          <w:rFonts w:hint="cs"/>
          <w:rtl/>
        </w:rPr>
        <w:t xml:space="preserve">בעצם, אין בחוק שום דבר מהפכני, החוק מחזיר אותנו </w:t>
      </w:r>
      <w:r>
        <w:rPr>
          <w:rFonts w:hint="cs"/>
          <w:rtl/>
        </w:rPr>
        <w:t>לסעיפים</w:t>
      </w:r>
      <w:r>
        <w:rPr>
          <w:rFonts w:hint="cs"/>
          <w:rtl/>
        </w:rPr>
        <w:t xml:space="preserve"> הרלוונטיים בחוק האנטומיה </w:t>
      </w:r>
      <w:r>
        <w:rPr>
          <w:rFonts w:hint="cs"/>
          <w:rtl/>
        </w:rPr>
        <w:t>לעניין</w:t>
      </w:r>
      <w:r>
        <w:rPr>
          <w:rFonts w:hint="cs"/>
          <w:rtl/>
        </w:rPr>
        <w:t xml:space="preserve"> ההסכמה ולקיחת איברים. </w:t>
      </w:r>
    </w:p>
    <w:p w:rsidR="00015BF9" w:rsidRDefault="00015BF9" w:rsidP="00B95C24">
      <w:pPr>
        <w:jc w:val="both"/>
        <w:rPr>
          <w:rtl/>
        </w:rPr>
      </w:pPr>
      <w:r>
        <w:rPr>
          <w:rFonts w:hint="cs"/>
          <w:b/>
          <w:bCs/>
          <w:rtl/>
        </w:rPr>
        <w:lastRenderedPageBreak/>
        <w:t xml:space="preserve">בארץ אסור להגביל את ההסכמה (בתנאי שלא תלך לעברים, למשל). </w:t>
      </w:r>
      <w:r>
        <w:rPr>
          <w:rFonts w:hint="cs"/>
          <w:rtl/>
        </w:rPr>
        <w:t xml:space="preserve">לא מקבלים את ההתניות, </w:t>
      </w:r>
      <w:r w:rsidR="00B95C24">
        <w:rPr>
          <w:rFonts w:hint="cs"/>
          <w:rtl/>
        </w:rPr>
        <w:t>ב</w:t>
      </w:r>
      <w:r>
        <w:rPr>
          <w:rFonts w:hint="cs"/>
          <w:rtl/>
        </w:rPr>
        <w:t xml:space="preserve">מודע שמאבדים תרומות. זוהי המדיניות. הקצאת האיברים בישראל היא ע"י המרכז הלאומי להשתלות. המשפחה שתורמת לא יכולה להתנות את התרומה, למרות </w:t>
      </w:r>
      <w:r w:rsidR="00B95C24">
        <w:rPr>
          <w:rFonts w:hint="cs"/>
          <w:rtl/>
        </w:rPr>
        <w:t>שמוותרים</w:t>
      </w:r>
      <w:r>
        <w:rPr>
          <w:rFonts w:hint="cs"/>
          <w:rtl/>
        </w:rPr>
        <w:t xml:space="preserve"> על האיברים, זוהי החלטה עקרונית</w:t>
      </w:r>
      <w:r w:rsidR="00B95C24">
        <w:rPr>
          <w:rFonts w:hint="cs"/>
          <w:rtl/>
        </w:rPr>
        <w:t xml:space="preserve"> של המדינה. </w:t>
      </w:r>
      <w:r w:rsidRPr="00B95C24">
        <w:rPr>
          <w:rFonts w:hint="cs"/>
          <w:b/>
          <w:bCs/>
          <w:rtl/>
        </w:rPr>
        <w:t xml:space="preserve">הדבר היחידי שניתן להכניס </w:t>
      </w:r>
      <w:r w:rsidRPr="00B95C24">
        <w:rPr>
          <w:b/>
          <w:bCs/>
          <w:rtl/>
        </w:rPr>
        <w:t>–</w:t>
      </w:r>
      <w:r w:rsidRPr="00B95C24">
        <w:rPr>
          <w:rFonts w:hint="cs"/>
          <w:b/>
          <w:bCs/>
          <w:rtl/>
        </w:rPr>
        <w:t xml:space="preserve"> שאיש דת יאשר למשפחה את התרומה</w:t>
      </w:r>
      <w:r>
        <w:rPr>
          <w:rFonts w:hint="cs"/>
          <w:rtl/>
        </w:rPr>
        <w:t xml:space="preserve">, בשל הסיפור של המוות המוחי. </w:t>
      </w:r>
    </w:p>
    <w:p w:rsidR="00015BF9" w:rsidRPr="00417173" w:rsidRDefault="00015BF9" w:rsidP="00015BF9">
      <w:pPr>
        <w:pStyle w:val="a3"/>
        <w:numPr>
          <w:ilvl w:val="0"/>
          <w:numId w:val="2"/>
        </w:numPr>
        <w:jc w:val="both"/>
        <w:rPr>
          <w:rtl/>
        </w:rPr>
      </w:pPr>
      <w:r>
        <w:rPr>
          <w:rFonts w:hint="cs"/>
          <w:rtl/>
        </w:rPr>
        <w:t xml:space="preserve">אין קדימות פורמלית לבן משפחה. אך אם יהיה מצב שכזה, </w:t>
      </w:r>
      <w:r w:rsidR="00B95C24">
        <w:rPr>
          <w:rFonts w:hint="cs"/>
          <w:rtl/>
        </w:rPr>
        <w:t>תינתן העדיפות.</w:t>
      </w:r>
    </w:p>
    <w:p w:rsidR="00C17A60" w:rsidRPr="00C17A60" w:rsidRDefault="00C17A60" w:rsidP="00C17A60">
      <w:pPr>
        <w:jc w:val="both"/>
        <w:rPr>
          <w:rtl/>
        </w:rPr>
      </w:pPr>
    </w:p>
    <w:p w:rsidR="00C17A60" w:rsidRPr="006C2CC9" w:rsidRDefault="006C2CC9" w:rsidP="00C17A60">
      <w:pPr>
        <w:jc w:val="both"/>
        <w:rPr>
          <w:b/>
          <w:bCs/>
          <w:u w:val="single"/>
          <w:rtl/>
        </w:rPr>
      </w:pPr>
      <w:r w:rsidRPr="006C2CC9">
        <w:rPr>
          <w:rFonts w:hint="cs"/>
          <w:b/>
          <w:bCs/>
          <w:u w:val="single"/>
          <w:rtl/>
        </w:rPr>
        <w:t xml:space="preserve">השתלת איברים מחיים </w:t>
      </w:r>
      <w:r w:rsidRPr="006C2CC9">
        <w:rPr>
          <w:b/>
          <w:bCs/>
          <w:u w:val="single"/>
          <w:rtl/>
        </w:rPr>
        <w:t>–</w:t>
      </w:r>
      <w:r w:rsidRPr="006C2CC9">
        <w:rPr>
          <w:rFonts w:hint="cs"/>
          <w:b/>
          <w:bCs/>
          <w:u w:val="single"/>
          <w:rtl/>
        </w:rPr>
        <w:t xml:space="preserve"> </w:t>
      </w:r>
    </w:p>
    <w:p w:rsidR="006C2CC9" w:rsidRDefault="006C2CC9" w:rsidP="00D4389C">
      <w:pPr>
        <w:jc w:val="both"/>
        <w:rPr>
          <w:rtl/>
        </w:rPr>
      </w:pPr>
      <w:r>
        <w:rPr>
          <w:rFonts w:hint="cs"/>
          <w:rtl/>
        </w:rPr>
        <w:t xml:space="preserve">מדובר על מצב בו אדם בחייו מתוך הסכמה מדעת ורצון לעזור מוכן שישתמשו </w:t>
      </w:r>
      <w:r w:rsidR="00D4389C">
        <w:rPr>
          <w:rFonts w:hint="cs"/>
          <w:rtl/>
        </w:rPr>
        <w:t>באיבר</w:t>
      </w:r>
      <w:r>
        <w:rPr>
          <w:rFonts w:hint="cs"/>
          <w:rtl/>
        </w:rPr>
        <w:t xml:space="preserve"> מגופו להצלת אדם אחר. השאלה </w:t>
      </w:r>
      <w:r>
        <w:rPr>
          <w:rtl/>
        </w:rPr>
        <w:t>–</w:t>
      </w:r>
      <w:r>
        <w:rPr>
          <w:rFonts w:hint="cs"/>
          <w:rtl/>
        </w:rPr>
        <w:t xml:space="preserve"> מהי "הסכמה מדעת"? מה לגבי קטינים, מפגרים? עד איזה שלב נלך? האם נאפשר לקחת שתי כליות מאדם, או שמא נגיד כי </w:t>
      </w:r>
      <w:r w:rsidR="00D4389C">
        <w:rPr>
          <w:rFonts w:hint="cs"/>
          <w:rtl/>
        </w:rPr>
        <w:t>האוטונומיה</w:t>
      </w:r>
      <w:r>
        <w:rPr>
          <w:rFonts w:hint="cs"/>
          <w:rtl/>
        </w:rPr>
        <w:t xml:space="preserve"> של האדם מוגבלת?</w:t>
      </w:r>
    </w:p>
    <w:p w:rsidR="00D4389C" w:rsidRDefault="00D4389C" w:rsidP="00C17A60">
      <w:pPr>
        <w:jc w:val="both"/>
        <w:rPr>
          <w:rFonts w:hint="cs"/>
          <w:rtl/>
        </w:rPr>
      </w:pPr>
      <w:r>
        <w:rPr>
          <w:rFonts w:hint="cs"/>
          <w:rtl/>
        </w:rPr>
        <w:t>האיברים שאדם חי יכול לתרום</w:t>
      </w:r>
      <w:r w:rsidR="006C2CC9">
        <w:rPr>
          <w:rFonts w:hint="cs"/>
          <w:rtl/>
        </w:rPr>
        <w:t xml:space="preserve"> </w:t>
      </w:r>
      <w:r w:rsidR="006C2CC9">
        <w:rPr>
          <w:rtl/>
        </w:rPr>
        <w:t>–</w:t>
      </w:r>
      <w:r w:rsidR="006C2CC9">
        <w:rPr>
          <w:rFonts w:hint="cs"/>
          <w:rtl/>
        </w:rPr>
        <w:t xml:space="preserve"> </w:t>
      </w:r>
      <w:r w:rsidRPr="005D0A6C">
        <w:rPr>
          <w:rFonts w:asciiTheme="minorBidi" w:hAnsiTheme="minorBidi"/>
          <w:rtl/>
        </w:rPr>
        <w:t xml:space="preserve">כליה, דם, מח עצם, אונת כבד (במשך שנים רבות אפשרו שרק הורה יתרום לילד כבד, בשל מורכבות הניתוח, אם כי בשנים האחרונות זה השתכלל ויותר מתירים, אם כי עדיין לא בכל מקרה), ריאה, תאי רביה </w:t>
      </w:r>
      <w:r>
        <w:rPr>
          <w:rFonts w:asciiTheme="minorBidi" w:hAnsiTheme="minorBidi"/>
          <w:rtl/>
        </w:rPr>
        <w:t>(זרע, ביצית</w:t>
      </w:r>
      <w:r>
        <w:rPr>
          <w:rFonts w:asciiTheme="minorBidi" w:hAnsiTheme="minorBidi" w:hint="cs"/>
          <w:rtl/>
        </w:rPr>
        <w:t xml:space="preserve"> </w:t>
      </w:r>
      <w:r>
        <w:rPr>
          <w:rFonts w:asciiTheme="minorBidi" w:hAnsiTheme="minorBidi"/>
          <w:rtl/>
        </w:rPr>
        <w:t>–</w:t>
      </w:r>
      <w:r>
        <w:rPr>
          <w:rFonts w:asciiTheme="minorBidi" w:hAnsiTheme="minorBidi" w:hint="cs"/>
          <w:rtl/>
        </w:rPr>
        <w:t xml:space="preserve"> נפרדת מהשתלת איברים, נמצא בחקיקה נפרדת).</w:t>
      </w:r>
      <w:r w:rsidRPr="005D0A6C">
        <w:rPr>
          <w:rFonts w:asciiTheme="minorBidi" w:hAnsiTheme="minorBidi"/>
          <w:rtl/>
        </w:rPr>
        <w:t>.</w:t>
      </w:r>
    </w:p>
    <w:p w:rsidR="00A27AA5" w:rsidRDefault="00D4389C" w:rsidP="00C17A60">
      <w:pPr>
        <w:jc w:val="both"/>
        <w:rPr>
          <w:rtl/>
        </w:rPr>
      </w:pPr>
      <w:r>
        <w:rPr>
          <w:rFonts w:hint="cs"/>
          <w:rtl/>
        </w:rPr>
        <w:t>דוג' לאיבר שלא מתחדש</w:t>
      </w:r>
      <w:r w:rsidR="00A27AA5">
        <w:rPr>
          <w:rFonts w:hint="cs"/>
          <w:rtl/>
        </w:rPr>
        <w:t xml:space="preserve"> </w:t>
      </w:r>
      <w:r w:rsidR="00A27AA5">
        <w:rPr>
          <w:rtl/>
        </w:rPr>
        <w:t>–</w:t>
      </w:r>
      <w:r w:rsidR="00A27AA5">
        <w:rPr>
          <w:rFonts w:hint="cs"/>
          <w:rtl/>
        </w:rPr>
        <w:t xml:space="preserve"> כליה (לא מחדשת את עצמה, אך ניתן לחיות עם אחת).</w:t>
      </w:r>
    </w:p>
    <w:p w:rsidR="00A27AA5" w:rsidRPr="00D4389C" w:rsidRDefault="00A27AA5" w:rsidP="00C17A60">
      <w:pPr>
        <w:jc w:val="both"/>
        <w:rPr>
          <w:u w:val="single"/>
          <w:rtl/>
        </w:rPr>
      </w:pPr>
      <w:r w:rsidRPr="00D4389C">
        <w:rPr>
          <w:rFonts w:hint="cs"/>
          <w:u w:val="single"/>
          <w:rtl/>
        </w:rPr>
        <w:t xml:space="preserve">שתי דרכים לתרומה </w:t>
      </w:r>
      <w:r w:rsidRPr="00D4389C">
        <w:rPr>
          <w:u w:val="single"/>
          <w:rtl/>
        </w:rPr>
        <w:t>–</w:t>
      </w:r>
      <w:r w:rsidRPr="00D4389C">
        <w:rPr>
          <w:rFonts w:hint="cs"/>
          <w:u w:val="single"/>
          <w:rtl/>
        </w:rPr>
        <w:t xml:space="preserve"> </w:t>
      </w:r>
    </w:p>
    <w:p w:rsidR="00A27AA5" w:rsidRDefault="00A27AA5" w:rsidP="00A27AA5">
      <w:pPr>
        <w:pStyle w:val="a3"/>
        <w:numPr>
          <w:ilvl w:val="0"/>
          <w:numId w:val="36"/>
        </w:numPr>
        <w:jc w:val="both"/>
      </w:pPr>
      <w:r>
        <w:rPr>
          <w:rFonts w:hint="cs"/>
          <w:rtl/>
        </w:rPr>
        <w:t xml:space="preserve">לתרום באופן וולונטרי לקרוב משפחה. </w:t>
      </w:r>
    </w:p>
    <w:p w:rsidR="00A27AA5" w:rsidRDefault="00D4389C" w:rsidP="00A27AA5">
      <w:pPr>
        <w:pStyle w:val="a3"/>
        <w:numPr>
          <w:ilvl w:val="0"/>
          <w:numId w:val="36"/>
        </w:numPr>
        <w:jc w:val="both"/>
      </w:pPr>
      <w:r>
        <w:rPr>
          <w:rFonts w:hint="cs"/>
          <w:rtl/>
        </w:rPr>
        <w:t>לתרום</w:t>
      </w:r>
      <w:r w:rsidR="00A27AA5">
        <w:rPr>
          <w:rFonts w:hint="cs"/>
          <w:rtl/>
        </w:rPr>
        <w:t xml:space="preserve"> לאדם אחר, שאינו קרוב משפחה.</w:t>
      </w:r>
    </w:p>
    <w:p w:rsidR="00A27AA5" w:rsidRDefault="009F21A6" w:rsidP="009F21A6">
      <w:pPr>
        <w:jc w:val="both"/>
        <w:rPr>
          <w:rtl/>
        </w:rPr>
      </w:pPr>
      <w:r w:rsidRPr="009F21A6">
        <w:rPr>
          <w:rFonts w:asciiTheme="minorBidi" w:hAnsiTheme="minorBidi"/>
          <w:b/>
          <w:bCs/>
          <w:rtl/>
        </w:rPr>
        <w:t>הנקודות החשובות בהקשר של תרומת איברים מאדם חי הם הסכמה חופשית והיעדר תמורה</w:t>
      </w:r>
      <w:r w:rsidRPr="005D0A6C">
        <w:rPr>
          <w:rFonts w:asciiTheme="minorBidi" w:hAnsiTheme="minorBidi"/>
          <w:rtl/>
        </w:rPr>
        <w:t>, והדבר נובע מהעיקרון של קדושת הגוף.</w:t>
      </w:r>
      <w:r>
        <w:rPr>
          <w:rFonts w:hint="cs"/>
          <w:rtl/>
        </w:rPr>
        <w:t xml:space="preserve"> </w:t>
      </w:r>
      <w:r w:rsidR="00A27AA5">
        <w:rPr>
          <w:rFonts w:hint="cs"/>
          <w:rtl/>
        </w:rPr>
        <w:t xml:space="preserve">לעניין ההסכמה, יש לבדוק את </w:t>
      </w:r>
      <w:r w:rsidR="00A27AA5" w:rsidRPr="009F21A6">
        <w:rPr>
          <w:rFonts w:hint="cs"/>
          <w:b/>
          <w:bCs/>
          <w:rtl/>
        </w:rPr>
        <w:t>חופשיות ההסכמה</w:t>
      </w:r>
      <w:r w:rsidR="00A27AA5">
        <w:rPr>
          <w:rFonts w:hint="cs"/>
          <w:rtl/>
        </w:rPr>
        <w:t xml:space="preserve">. גם כאשר מדובר בקרובי משפחה וגם כאשר מדובר ב"סתם" אדם. </w:t>
      </w:r>
      <w:r w:rsidR="00A27AA5" w:rsidRPr="009F21A6">
        <w:rPr>
          <w:rFonts w:hint="cs"/>
          <w:b/>
          <w:bCs/>
          <w:rtl/>
        </w:rPr>
        <w:t>החוק</w:t>
      </w:r>
      <w:r w:rsidR="00A27AA5">
        <w:rPr>
          <w:rFonts w:hint="cs"/>
          <w:rtl/>
        </w:rPr>
        <w:t xml:space="preserve"> </w:t>
      </w:r>
      <w:r w:rsidR="00A27AA5" w:rsidRPr="009F21A6">
        <w:rPr>
          <w:rFonts w:hint="cs"/>
          <w:b/>
          <w:bCs/>
          <w:rtl/>
        </w:rPr>
        <w:t xml:space="preserve">אוסר על תשלום על איברים (וגם על תיווך), אוסר </w:t>
      </w:r>
      <w:r w:rsidRPr="009F21A6">
        <w:rPr>
          <w:rFonts w:hint="cs"/>
          <w:b/>
          <w:bCs/>
          <w:rtl/>
        </w:rPr>
        <w:t>מתן תמורה</w:t>
      </w:r>
      <w:r w:rsidR="00A27AA5">
        <w:rPr>
          <w:rFonts w:hint="cs"/>
          <w:rtl/>
        </w:rPr>
        <w:t xml:space="preserve">. הדבר היחיד </w:t>
      </w:r>
      <w:r w:rsidR="00A27AA5">
        <w:rPr>
          <w:rtl/>
        </w:rPr>
        <w:t>–</w:t>
      </w:r>
      <w:r w:rsidR="00A27AA5">
        <w:rPr>
          <w:rFonts w:hint="cs"/>
          <w:rtl/>
        </w:rPr>
        <w:t xml:space="preserve"> החזר מסוים על ההוצאות הרפואיות</w:t>
      </w:r>
      <w:r>
        <w:rPr>
          <w:rFonts w:hint="cs"/>
          <w:rtl/>
        </w:rPr>
        <w:t xml:space="preserve"> הכרוכות בביצוע הניתוח</w:t>
      </w:r>
      <w:r w:rsidR="00A27AA5">
        <w:rPr>
          <w:rFonts w:hint="cs"/>
          <w:rtl/>
        </w:rPr>
        <w:t xml:space="preserve">, או כרטיס כניסה חינם לכל החיים לגנים הלאומיים. </w:t>
      </w:r>
    </w:p>
    <w:p w:rsidR="009F21A6" w:rsidRDefault="009F21A6" w:rsidP="005D0A6C">
      <w:pPr>
        <w:suppressAutoHyphens/>
        <w:spacing w:after="0"/>
        <w:jc w:val="both"/>
        <w:textAlignment w:val="top"/>
        <w:rPr>
          <w:rFonts w:asciiTheme="minorBidi" w:hAnsiTheme="minorBidi" w:hint="cs"/>
          <w:rtl/>
        </w:rPr>
      </w:pPr>
    </w:p>
    <w:p w:rsidR="005D0A6C" w:rsidRPr="009F21A6" w:rsidRDefault="005D0A6C" w:rsidP="009F21A6">
      <w:pPr>
        <w:suppressAutoHyphens/>
        <w:spacing w:after="0"/>
        <w:contextualSpacing/>
        <w:jc w:val="both"/>
        <w:textAlignment w:val="top"/>
        <w:rPr>
          <w:rFonts w:asciiTheme="minorBidi" w:hAnsiTheme="minorBidi" w:hint="cs"/>
          <w:u w:val="single"/>
          <w:rtl/>
        </w:rPr>
      </w:pPr>
      <w:r w:rsidRPr="009F21A6">
        <w:rPr>
          <w:rFonts w:asciiTheme="minorBidi" w:hAnsiTheme="minorBidi"/>
          <w:u w:val="single"/>
          <w:rtl/>
        </w:rPr>
        <w:t>דברים שמקפידים עליהם בתרומת איברים מאנשים חיים</w:t>
      </w:r>
      <w:r w:rsidR="009F21A6" w:rsidRPr="009F21A6">
        <w:rPr>
          <w:rFonts w:asciiTheme="minorBidi" w:hAnsiTheme="minorBidi" w:hint="cs"/>
          <w:u w:val="single"/>
          <w:rtl/>
        </w:rPr>
        <w:t xml:space="preserve"> </w:t>
      </w:r>
      <w:r w:rsidR="009F21A6" w:rsidRPr="009F21A6">
        <w:rPr>
          <w:rFonts w:asciiTheme="minorBidi" w:hAnsiTheme="minorBidi"/>
          <w:u w:val="single"/>
          <w:rtl/>
        </w:rPr>
        <w:t>–</w:t>
      </w:r>
      <w:r w:rsidR="009F21A6" w:rsidRPr="009F21A6">
        <w:rPr>
          <w:rFonts w:asciiTheme="minorBidi" w:hAnsiTheme="minorBidi" w:hint="cs"/>
          <w:u w:val="single"/>
          <w:rtl/>
        </w:rPr>
        <w:t xml:space="preserve"> </w:t>
      </w:r>
    </w:p>
    <w:p w:rsidR="009F21A6" w:rsidRPr="005D0A6C" w:rsidRDefault="009F21A6" w:rsidP="009F21A6">
      <w:pPr>
        <w:suppressAutoHyphens/>
        <w:spacing w:after="0"/>
        <w:contextualSpacing/>
        <w:jc w:val="both"/>
        <w:textAlignment w:val="top"/>
        <w:rPr>
          <w:rFonts w:asciiTheme="minorBidi" w:hAnsiTheme="minorBidi"/>
        </w:rPr>
      </w:pPr>
    </w:p>
    <w:p w:rsidR="009F21A6" w:rsidRDefault="005D0A6C" w:rsidP="009F21A6">
      <w:pPr>
        <w:pStyle w:val="a3"/>
        <w:numPr>
          <w:ilvl w:val="0"/>
          <w:numId w:val="2"/>
        </w:numPr>
        <w:suppressAutoHyphens/>
        <w:spacing w:after="0"/>
        <w:jc w:val="both"/>
        <w:textAlignment w:val="top"/>
        <w:rPr>
          <w:rFonts w:asciiTheme="minorBidi" w:hAnsiTheme="minorBidi" w:hint="cs"/>
        </w:rPr>
      </w:pPr>
      <w:r w:rsidRPr="009F21A6">
        <w:rPr>
          <w:rFonts w:asciiTheme="minorBidi" w:hAnsiTheme="minorBidi"/>
          <w:b/>
          <w:bCs/>
          <w:rtl/>
        </w:rPr>
        <w:t>יסוד ההסכמה</w:t>
      </w:r>
      <w:r w:rsidRPr="009F21A6">
        <w:rPr>
          <w:rFonts w:asciiTheme="minorBidi" w:hAnsiTheme="minorBidi"/>
          <w:rtl/>
        </w:rPr>
        <w:t xml:space="preserve"> – וידוא שהתורם נתן הסכמה מדעת, ברמה הכי גבוהה שאפשר. </w:t>
      </w:r>
      <w:r w:rsidRPr="009F21A6">
        <w:rPr>
          <w:rFonts w:asciiTheme="minorBidi" w:hAnsiTheme="minorBidi"/>
          <w:b/>
          <w:bCs/>
          <w:rtl/>
        </w:rPr>
        <w:t>ככל שמדובר בטיפול שהוא יותר אלקטיבי (לא להצלת חיים) צריך רמת הסכמה מדעת גבוהה מאוד, ולכן במקרה של תרומת איבר לאדם אחר, עוד יותר צריך הסכמה מדעת</w:t>
      </w:r>
      <w:r w:rsidRPr="009F21A6">
        <w:rPr>
          <w:rFonts w:asciiTheme="minorBidi" w:hAnsiTheme="minorBidi"/>
          <w:rtl/>
        </w:rPr>
        <w:t xml:space="preserve">, כי אותו אדם לא צריך את הטיפול הזה לעצמו. הוא הולך להעמיד את עצמו בסיכון, תוך פוטנציאל לנזק, וצריך שהוא יהיה מודע למה הוא הולך לעבור. </w:t>
      </w:r>
    </w:p>
    <w:p w:rsidR="009F21A6" w:rsidRDefault="009F21A6" w:rsidP="009F21A6">
      <w:pPr>
        <w:pStyle w:val="a3"/>
        <w:suppressAutoHyphens/>
        <w:spacing w:after="0"/>
        <w:jc w:val="both"/>
        <w:textAlignment w:val="top"/>
        <w:rPr>
          <w:rFonts w:asciiTheme="minorBidi" w:hAnsiTheme="minorBidi" w:hint="cs"/>
        </w:rPr>
      </w:pPr>
    </w:p>
    <w:p w:rsidR="009F21A6" w:rsidRDefault="005D0A6C" w:rsidP="009F21A6">
      <w:pPr>
        <w:pStyle w:val="a3"/>
        <w:numPr>
          <w:ilvl w:val="0"/>
          <w:numId w:val="2"/>
        </w:numPr>
        <w:suppressAutoHyphens/>
        <w:spacing w:after="0"/>
        <w:jc w:val="both"/>
        <w:textAlignment w:val="top"/>
        <w:rPr>
          <w:rFonts w:asciiTheme="minorBidi" w:hAnsiTheme="minorBidi" w:hint="cs"/>
        </w:rPr>
      </w:pPr>
      <w:r w:rsidRPr="009F21A6">
        <w:rPr>
          <w:rFonts w:asciiTheme="minorBidi" w:hAnsiTheme="minorBidi"/>
          <w:b/>
          <w:bCs/>
          <w:rtl/>
        </w:rPr>
        <w:t>מסוגלות התורם מבחינה רפואית</w:t>
      </w:r>
      <w:r w:rsidRPr="009F21A6">
        <w:rPr>
          <w:rFonts w:asciiTheme="minorBidi" w:hAnsiTheme="minorBidi"/>
          <w:rtl/>
        </w:rPr>
        <w:t xml:space="preserve"> – התורם לא בקבוצת סיכון, הוא לא עלול לסבול בהרדמה / בהחלמה,  מעבר לסיכונים הממוצעים. </w:t>
      </w:r>
    </w:p>
    <w:p w:rsidR="009F21A6" w:rsidRDefault="009F21A6" w:rsidP="009F21A6">
      <w:pPr>
        <w:pStyle w:val="a3"/>
        <w:suppressAutoHyphens/>
        <w:spacing w:after="0"/>
        <w:jc w:val="both"/>
        <w:textAlignment w:val="top"/>
        <w:rPr>
          <w:rFonts w:asciiTheme="minorBidi" w:hAnsiTheme="minorBidi" w:hint="cs"/>
        </w:rPr>
      </w:pPr>
    </w:p>
    <w:p w:rsidR="005D0A6C" w:rsidRPr="009F21A6" w:rsidRDefault="005D0A6C" w:rsidP="009F21A6">
      <w:pPr>
        <w:pStyle w:val="a3"/>
        <w:numPr>
          <w:ilvl w:val="0"/>
          <w:numId w:val="2"/>
        </w:numPr>
        <w:suppressAutoHyphens/>
        <w:spacing w:after="0"/>
        <w:jc w:val="both"/>
        <w:textAlignment w:val="top"/>
        <w:rPr>
          <w:rFonts w:asciiTheme="minorBidi" w:hAnsiTheme="minorBidi" w:hint="cs"/>
          <w:rtl/>
        </w:rPr>
      </w:pPr>
      <w:r w:rsidRPr="009F21A6">
        <w:rPr>
          <w:rFonts w:asciiTheme="minorBidi" w:hAnsiTheme="minorBidi"/>
          <w:b/>
          <w:bCs/>
          <w:rtl/>
        </w:rPr>
        <w:t>היעדר העברה של תמורה</w:t>
      </w:r>
      <w:r w:rsidRPr="009F21A6">
        <w:rPr>
          <w:rFonts w:asciiTheme="minorBidi" w:hAnsiTheme="minorBidi"/>
          <w:rtl/>
        </w:rPr>
        <w:t xml:space="preserve"> – היעדר סחר באיברים. </w:t>
      </w:r>
    </w:p>
    <w:p w:rsidR="009F21A6" w:rsidRPr="005D0A6C" w:rsidRDefault="009F21A6" w:rsidP="009F21A6">
      <w:pPr>
        <w:suppressAutoHyphens/>
        <w:spacing w:after="0"/>
        <w:contextualSpacing/>
        <w:jc w:val="both"/>
        <w:textAlignment w:val="top"/>
        <w:rPr>
          <w:rFonts w:asciiTheme="minorBidi" w:hAnsiTheme="minorBidi"/>
        </w:rPr>
      </w:pPr>
    </w:p>
    <w:p w:rsidR="00F474C3" w:rsidRDefault="00F474C3" w:rsidP="009F21A6">
      <w:pPr>
        <w:suppressAutoHyphens/>
        <w:spacing w:after="0"/>
        <w:contextualSpacing/>
        <w:jc w:val="both"/>
        <w:textAlignment w:val="top"/>
        <w:rPr>
          <w:rFonts w:asciiTheme="minorBidi" w:hAnsiTheme="minorBidi" w:hint="cs"/>
          <w:u w:val="single"/>
          <w:rtl/>
        </w:rPr>
      </w:pPr>
    </w:p>
    <w:p w:rsidR="00F474C3" w:rsidRDefault="00F474C3" w:rsidP="009F21A6">
      <w:pPr>
        <w:suppressAutoHyphens/>
        <w:spacing w:after="0"/>
        <w:contextualSpacing/>
        <w:jc w:val="both"/>
        <w:textAlignment w:val="top"/>
        <w:rPr>
          <w:rFonts w:asciiTheme="minorBidi" w:hAnsiTheme="minorBidi" w:hint="cs"/>
          <w:u w:val="single"/>
          <w:rtl/>
        </w:rPr>
      </w:pPr>
    </w:p>
    <w:p w:rsidR="00F474C3" w:rsidRDefault="00F474C3" w:rsidP="009F21A6">
      <w:pPr>
        <w:suppressAutoHyphens/>
        <w:spacing w:after="0"/>
        <w:contextualSpacing/>
        <w:jc w:val="both"/>
        <w:textAlignment w:val="top"/>
        <w:rPr>
          <w:rFonts w:asciiTheme="minorBidi" w:hAnsiTheme="minorBidi" w:hint="cs"/>
          <w:u w:val="single"/>
          <w:rtl/>
        </w:rPr>
      </w:pPr>
    </w:p>
    <w:p w:rsidR="00F474C3" w:rsidRDefault="00F474C3" w:rsidP="009F21A6">
      <w:pPr>
        <w:suppressAutoHyphens/>
        <w:spacing w:after="0"/>
        <w:contextualSpacing/>
        <w:jc w:val="both"/>
        <w:textAlignment w:val="top"/>
        <w:rPr>
          <w:rFonts w:asciiTheme="minorBidi" w:hAnsiTheme="minorBidi" w:hint="cs"/>
          <w:u w:val="single"/>
          <w:rtl/>
        </w:rPr>
      </w:pPr>
    </w:p>
    <w:p w:rsidR="00F474C3" w:rsidRDefault="00F474C3" w:rsidP="009F21A6">
      <w:pPr>
        <w:suppressAutoHyphens/>
        <w:spacing w:after="0"/>
        <w:contextualSpacing/>
        <w:jc w:val="both"/>
        <w:textAlignment w:val="top"/>
        <w:rPr>
          <w:rFonts w:asciiTheme="minorBidi" w:hAnsiTheme="minorBidi" w:hint="cs"/>
          <w:u w:val="single"/>
          <w:rtl/>
        </w:rPr>
      </w:pPr>
    </w:p>
    <w:p w:rsidR="005D0A6C" w:rsidRPr="009F21A6" w:rsidRDefault="005D0A6C" w:rsidP="009F21A6">
      <w:pPr>
        <w:suppressAutoHyphens/>
        <w:spacing w:after="0"/>
        <w:contextualSpacing/>
        <w:jc w:val="both"/>
        <w:textAlignment w:val="top"/>
        <w:rPr>
          <w:rFonts w:asciiTheme="minorBidi" w:hAnsiTheme="minorBidi" w:hint="cs"/>
          <w:u w:val="single"/>
          <w:rtl/>
        </w:rPr>
      </w:pPr>
      <w:r w:rsidRPr="009F21A6">
        <w:rPr>
          <w:rFonts w:asciiTheme="minorBidi" w:hAnsiTheme="minorBidi"/>
          <w:u w:val="single"/>
          <w:rtl/>
        </w:rPr>
        <w:lastRenderedPageBreak/>
        <w:t>תרומת איברים מאדם חי עוברת ועדה שמאשרת כל מקרה</w:t>
      </w:r>
      <w:r w:rsidR="009F21A6" w:rsidRPr="009F21A6">
        <w:rPr>
          <w:rFonts w:asciiTheme="minorBidi" w:hAnsiTheme="minorBidi" w:hint="cs"/>
          <w:u w:val="single"/>
          <w:rtl/>
        </w:rPr>
        <w:t xml:space="preserve"> </w:t>
      </w:r>
      <w:r w:rsidR="009F21A6" w:rsidRPr="009F21A6">
        <w:rPr>
          <w:rFonts w:asciiTheme="minorBidi" w:hAnsiTheme="minorBidi"/>
          <w:u w:val="single"/>
          <w:rtl/>
        </w:rPr>
        <w:t>–</w:t>
      </w:r>
      <w:r w:rsidR="009F21A6" w:rsidRPr="009F21A6">
        <w:rPr>
          <w:rFonts w:asciiTheme="minorBidi" w:hAnsiTheme="minorBidi" w:hint="cs"/>
          <w:u w:val="single"/>
          <w:rtl/>
        </w:rPr>
        <w:t xml:space="preserve"> </w:t>
      </w:r>
    </w:p>
    <w:p w:rsidR="009F21A6" w:rsidRPr="005D0A6C" w:rsidRDefault="009F21A6" w:rsidP="009F21A6">
      <w:pPr>
        <w:suppressAutoHyphens/>
        <w:spacing w:after="0"/>
        <w:contextualSpacing/>
        <w:jc w:val="both"/>
        <w:textAlignment w:val="top"/>
        <w:rPr>
          <w:rFonts w:asciiTheme="minorBidi" w:hAnsiTheme="minorBidi"/>
        </w:rPr>
      </w:pPr>
    </w:p>
    <w:p w:rsidR="005D0A6C" w:rsidRDefault="005D0A6C" w:rsidP="009F21A6">
      <w:pPr>
        <w:pStyle w:val="a3"/>
        <w:numPr>
          <w:ilvl w:val="0"/>
          <w:numId w:val="2"/>
        </w:numPr>
        <w:suppressAutoHyphens/>
        <w:spacing w:after="0"/>
        <w:jc w:val="both"/>
        <w:textAlignment w:val="top"/>
        <w:rPr>
          <w:rFonts w:asciiTheme="minorBidi" w:hAnsiTheme="minorBidi" w:hint="cs"/>
        </w:rPr>
      </w:pPr>
      <w:r w:rsidRPr="009F21A6">
        <w:rPr>
          <w:rFonts w:asciiTheme="minorBidi" w:hAnsiTheme="minorBidi"/>
          <w:b/>
          <w:bCs/>
          <w:rtl/>
        </w:rPr>
        <w:t>כאשר מדובר במשפחה</w:t>
      </w:r>
      <w:r w:rsidRPr="009F21A6">
        <w:rPr>
          <w:rFonts w:asciiTheme="minorBidi" w:hAnsiTheme="minorBidi"/>
          <w:rtl/>
        </w:rPr>
        <w:t xml:space="preserve"> </w:t>
      </w:r>
      <w:r w:rsidRPr="005D0A6C">
        <w:rPr>
          <w:rFonts w:asciiTheme="minorBidi" w:hAnsiTheme="minorBidi"/>
          <w:rtl/>
        </w:rPr>
        <w:t xml:space="preserve">– התרומה מאושרת ע"י וועדה מקומית בבית החולים. </w:t>
      </w:r>
    </w:p>
    <w:p w:rsidR="009F21A6" w:rsidRPr="005D0A6C" w:rsidRDefault="009F21A6" w:rsidP="009F21A6">
      <w:pPr>
        <w:pStyle w:val="a3"/>
        <w:suppressAutoHyphens/>
        <w:spacing w:after="0"/>
        <w:jc w:val="both"/>
        <w:textAlignment w:val="top"/>
        <w:rPr>
          <w:rFonts w:asciiTheme="minorBidi" w:hAnsiTheme="minorBidi"/>
        </w:rPr>
      </w:pPr>
    </w:p>
    <w:p w:rsidR="009F21A6" w:rsidRDefault="005D0A6C" w:rsidP="009F21A6">
      <w:pPr>
        <w:pStyle w:val="a3"/>
        <w:numPr>
          <w:ilvl w:val="0"/>
          <w:numId w:val="2"/>
        </w:numPr>
        <w:suppressAutoHyphens/>
        <w:spacing w:after="0"/>
        <w:jc w:val="both"/>
        <w:textAlignment w:val="top"/>
        <w:rPr>
          <w:rFonts w:asciiTheme="minorBidi" w:hAnsiTheme="minorBidi" w:hint="cs"/>
        </w:rPr>
      </w:pPr>
      <w:r w:rsidRPr="009F21A6">
        <w:rPr>
          <w:rFonts w:asciiTheme="minorBidi" w:hAnsiTheme="minorBidi"/>
          <w:b/>
          <w:bCs/>
          <w:rtl/>
        </w:rPr>
        <w:t>כאשר מדובר באדם הקרוב רגשית (לא משפחה)</w:t>
      </w:r>
      <w:r w:rsidRPr="005D0A6C">
        <w:rPr>
          <w:rFonts w:asciiTheme="minorBidi" w:hAnsiTheme="minorBidi"/>
          <w:rtl/>
        </w:rPr>
        <w:t xml:space="preserve"> – התרומה מאושרת ע"י ועדה ארצית, ששמה דגש על בדיקת יסוד ההסכמה ובחינה שהתרומה נעשית ממניעים פילנתרופיים. לדעת המרצה, הוועדות לא יכולות להגיע ל-100% הבנה של יסוד ההסכמה ובדיקה האם אין העברה של תמורה. אבל פעמים רבות הן מצליחות לעלות על זה. </w:t>
      </w:r>
    </w:p>
    <w:p w:rsidR="009F21A6" w:rsidRPr="009F21A6" w:rsidRDefault="009F21A6" w:rsidP="009F21A6">
      <w:pPr>
        <w:pStyle w:val="a3"/>
        <w:rPr>
          <w:rFonts w:asciiTheme="minorBidi" w:hAnsiTheme="minorBidi" w:hint="cs"/>
          <w:rtl/>
        </w:rPr>
      </w:pPr>
    </w:p>
    <w:p w:rsidR="009F21A6" w:rsidRPr="009F21A6" w:rsidRDefault="009F21A6" w:rsidP="009F21A6">
      <w:pPr>
        <w:pStyle w:val="a3"/>
        <w:suppressAutoHyphens/>
        <w:spacing w:after="0"/>
        <w:jc w:val="both"/>
        <w:textAlignment w:val="top"/>
        <w:rPr>
          <w:rFonts w:asciiTheme="minorBidi" w:hAnsiTheme="minorBidi" w:hint="cs"/>
          <w:u w:val="single"/>
          <w:rtl/>
        </w:rPr>
      </w:pPr>
      <w:r w:rsidRPr="009F21A6">
        <w:rPr>
          <w:rFonts w:asciiTheme="minorBidi" w:hAnsiTheme="minorBidi" w:hint="cs"/>
          <w:u w:val="single"/>
          <w:rtl/>
        </w:rPr>
        <w:t xml:space="preserve">לדוג' </w:t>
      </w:r>
      <w:r w:rsidRPr="009F21A6">
        <w:rPr>
          <w:rFonts w:asciiTheme="minorBidi" w:hAnsiTheme="minorBidi"/>
          <w:u w:val="single"/>
          <w:rtl/>
        </w:rPr>
        <w:t>–</w:t>
      </w:r>
      <w:r w:rsidRPr="009F21A6">
        <w:rPr>
          <w:rFonts w:asciiTheme="minorBidi" w:hAnsiTheme="minorBidi" w:hint="cs"/>
          <w:u w:val="single"/>
          <w:rtl/>
        </w:rPr>
        <w:t xml:space="preserve"> </w:t>
      </w:r>
    </w:p>
    <w:p w:rsidR="009F21A6" w:rsidRDefault="009F21A6" w:rsidP="009F21A6">
      <w:pPr>
        <w:pStyle w:val="a3"/>
        <w:suppressAutoHyphens/>
        <w:spacing w:after="0"/>
        <w:jc w:val="both"/>
        <w:textAlignment w:val="top"/>
        <w:rPr>
          <w:rFonts w:asciiTheme="minorBidi" w:hAnsiTheme="minorBidi" w:hint="cs"/>
          <w:rtl/>
        </w:rPr>
      </w:pPr>
    </w:p>
    <w:p w:rsidR="009F21A6" w:rsidRDefault="005D0A6C" w:rsidP="009F21A6">
      <w:pPr>
        <w:pStyle w:val="a3"/>
        <w:numPr>
          <w:ilvl w:val="0"/>
          <w:numId w:val="2"/>
        </w:numPr>
        <w:suppressAutoHyphens/>
        <w:spacing w:after="0"/>
        <w:ind w:left="1132" w:hanging="426"/>
        <w:jc w:val="both"/>
        <w:textAlignment w:val="top"/>
        <w:rPr>
          <w:rFonts w:asciiTheme="minorBidi" w:hAnsiTheme="minorBidi" w:hint="cs"/>
        </w:rPr>
      </w:pPr>
      <w:r w:rsidRPr="009F21A6">
        <w:rPr>
          <w:rFonts w:asciiTheme="minorBidi" w:hAnsiTheme="minorBidi"/>
          <w:rtl/>
        </w:rPr>
        <w:t xml:space="preserve">בחורה מהמגזר הערבי הגיעה לתרום כליה לאח שלה, אולם התגלה שהמשפחה החליטה שהיא תהיה התורמת מכל המשפחה, בשל היותה מעין "כבשה שחורה", וזאת על אף שלא רצתה לתרום. לפיכך, לא נתנו לה לבצע את תרומת הכליה.  </w:t>
      </w:r>
    </w:p>
    <w:p w:rsidR="009F21A6" w:rsidRDefault="009F21A6" w:rsidP="009F21A6">
      <w:pPr>
        <w:pStyle w:val="a3"/>
        <w:suppressAutoHyphens/>
        <w:spacing w:after="0"/>
        <w:ind w:left="1132"/>
        <w:jc w:val="both"/>
        <w:textAlignment w:val="top"/>
        <w:rPr>
          <w:rFonts w:asciiTheme="minorBidi" w:hAnsiTheme="minorBidi" w:hint="cs"/>
        </w:rPr>
      </w:pPr>
    </w:p>
    <w:p w:rsidR="005D0A6C" w:rsidRDefault="005D0A6C" w:rsidP="009F21A6">
      <w:pPr>
        <w:pStyle w:val="a3"/>
        <w:numPr>
          <w:ilvl w:val="0"/>
          <w:numId w:val="2"/>
        </w:numPr>
        <w:suppressAutoHyphens/>
        <w:spacing w:after="0"/>
        <w:ind w:left="1132" w:hanging="426"/>
        <w:jc w:val="both"/>
        <w:textAlignment w:val="top"/>
        <w:rPr>
          <w:rFonts w:asciiTheme="minorBidi" w:hAnsiTheme="minorBidi" w:hint="cs"/>
        </w:rPr>
      </w:pPr>
      <w:r w:rsidRPr="009F21A6">
        <w:rPr>
          <w:rFonts w:asciiTheme="minorBidi" w:hAnsiTheme="minorBidi"/>
          <w:rtl/>
        </w:rPr>
        <w:t xml:space="preserve">תושב ישראל מדרום אמריקה שחי כמה שנים בישראל הגיע לתרום כליה. הוא ובת-זוגתו חיו במשך כמה שנים אצל בעל הבית שלהם שהיה זקוק לכליה, ולפיכך ביקש לסייע לו, בטענה שהוא מאוד קרוב אליו וקשה לו לראות אותו סובל. הוועדה אישרה את התהליך, ולאחר הניתוח התורם קיבל סכום כסף מאוד גדול מבעל הבית, עזב את הארץ וחזר לדרום אמריקה. לכאורה, ניתן להגיד שמבחינת שני הצדדים מדובר בהסכם שהיה מקובל עליהם. אולם מדובר בזילות של גוף האדם ובישראל לא מרשים דבר כזה. </w:t>
      </w:r>
    </w:p>
    <w:p w:rsidR="009F21A6" w:rsidRPr="009F21A6" w:rsidRDefault="009F21A6" w:rsidP="009F21A6">
      <w:pPr>
        <w:pStyle w:val="a3"/>
        <w:rPr>
          <w:rFonts w:asciiTheme="minorBidi" w:hAnsiTheme="minorBidi" w:hint="cs"/>
          <w:rtl/>
        </w:rPr>
      </w:pPr>
    </w:p>
    <w:p w:rsidR="009F21A6" w:rsidRPr="009F21A6" w:rsidRDefault="009F21A6" w:rsidP="009F21A6">
      <w:pPr>
        <w:pStyle w:val="a3"/>
        <w:suppressAutoHyphens/>
        <w:spacing w:after="0"/>
        <w:ind w:left="1132"/>
        <w:jc w:val="both"/>
        <w:textAlignment w:val="top"/>
        <w:rPr>
          <w:rFonts w:asciiTheme="minorBidi" w:hAnsiTheme="minorBidi"/>
          <w:rtl/>
        </w:rPr>
      </w:pPr>
    </w:p>
    <w:p w:rsidR="009F21A6" w:rsidRDefault="005D0A6C" w:rsidP="009F21A6">
      <w:pPr>
        <w:suppressAutoHyphens/>
        <w:spacing w:after="0"/>
        <w:contextualSpacing/>
        <w:jc w:val="both"/>
        <w:textAlignment w:val="top"/>
        <w:rPr>
          <w:rFonts w:asciiTheme="minorBidi" w:hAnsiTheme="minorBidi" w:hint="cs"/>
          <w:rtl/>
        </w:rPr>
      </w:pPr>
      <w:r w:rsidRPr="009F21A6">
        <w:rPr>
          <w:rFonts w:asciiTheme="minorBidi" w:hAnsiTheme="minorBidi"/>
          <w:u w:val="single"/>
          <w:rtl/>
        </w:rPr>
        <w:t>מניעת סחר באיברים –</w:t>
      </w:r>
      <w:r w:rsidRPr="005D0A6C">
        <w:rPr>
          <w:rFonts w:asciiTheme="minorBidi" w:hAnsiTheme="minorBidi"/>
          <w:rtl/>
        </w:rPr>
        <w:t xml:space="preserve"> </w:t>
      </w:r>
    </w:p>
    <w:p w:rsidR="009F21A6" w:rsidRDefault="009F21A6" w:rsidP="009F21A6">
      <w:pPr>
        <w:suppressAutoHyphens/>
        <w:spacing w:after="0"/>
        <w:contextualSpacing/>
        <w:jc w:val="both"/>
        <w:textAlignment w:val="top"/>
        <w:rPr>
          <w:rFonts w:asciiTheme="minorBidi" w:hAnsiTheme="minorBidi" w:hint="cs"/>
          <w:rtl/>
        </w:rPr>
      </w:pPr>
    </w:p>
    <w:p w:rsidR="005D0A6C" w:rsidRDefault="005D0A6C" w:rsidP="009F21A6">
      <w:pPr>
        <w:suppressAutoHyphens/>
        <w:spacing w:after="0"/>
        <w:contextualSpacing/>
        <w:jc w:val="both"/>
        <w:textAlignment w:val="top"/>
        <w:rPr>
          <w:rFonts w:asciiTheme="minorBidi" w:hAnsiTheme="minorBidi" w:hint="cs"/>
          <w:rtl/>
        </w:rPr>
      </w:pPr>
      <w:r w:rsidRPr="009F21A6">
        <w:rPr>
          <w:rFonts w:asciiTheme="minorBidi" w:hAnsiTheme="minorBidi"/>
          <w:b/>
          <w:bCs/>
          <w:rtl/>
        </w:rPr>
        <w:t>המתנגדים לסחר באיברים טוענים</w:t>
      </w:r>
      <w:r w:rsidRPr="005D0A6C">
        <w:rPr>
          <w:rFonts w:asciiTheme="minorBidi" w:hAnsiTheme="minorBidi"/>
          <w:rtl/>
        </w:rPr>
        <w:t xml:space="preserve"> שהדבר עשוי להוביל למצב שבו עניים יהפכו להיות "מחסני איברים" של עשירים, </w:t>
      </w:r>
      <w:r w:rsidRPr="009F21A6">
        <w:rPr>
          <w:rFonts w:asciiTheme="minorBidi" w:hAnsiTheme="minorBidi"/>
          <w:b/>
          <w:bCs/>
          <w:rtl/>
        </w:rPr>
        <w:t>שרק עשירים יוכלו לקנות איברים</w:t>
      </w:r>
      <w:r w:rsidRPr="005D0A6C">
        <w:rPr>
          <w:rFonts w:asciiTheme="minorBidi" w:hAnsiTheme="minorBidi"/>
          <w:rtl/>
        </w:rPr>
        <w:t xml:space="preserve">, שזה יגדיל את הפערים בחברה ויפגע בשוויוניות. לעומת זאת, </w:t>
      </w:r>
      <w:r w:rsidRPr="009F21A6">
        <w:rPr>
          <w:rFonts w:asciiTheme="minorBidi" w:hAnsiTheme="minorBidi"/>
          <w:b/>
          <w:bCs/>
          <w:rtl/>
        </w:rPr>
        <w:t xml:space="preserve">התומכים </w:t>
      </w:r>
      <w:r w:rsidR="009F21A6" w:rsidRPr="009F21A6">
        <w:rPr>
          <w:rFonts w:asciiTheme="minorBidi" w:hAnsiTheme="minorBidi" w:hint="cs"/>
          <w:b/>
          <w:bCs/>
          <w:rtl/>
        </w:rPr>
        <w:t>טוענים</w:t>
      </w:r>
      <w:r w:rsidR="009F21A6">
        <w:rPr>
          <w:rFonts w:asciiTheme="minorBidi" w:hAnsiTheme="minorBidi" w:hint="cs"/>
          <w:rtl/>
        </w:rPr>
        <w:t xml:space="preserve">, מנגד, </w:t>
      </w:r>
      <w:r w:rsidRPr="005D0A6C">
        <w:rPr>
          <w:rFonts w:asciiTheme="minorBidi" w:hAnsiTheme="minorBidi"/>
          <w:rtl/>
        </w:rPr>
        <w:t xml:space="preserve"> שהגיע הזמן שנפסיק להיות יפי נפש, </w:t>
      </w:r>
      <w:r w:rsidRPr="009F21A6">
        <w:rPr>
          <w:rFonts w:asciiTheme="minorBidi" w:hAnsiTheme="minorBidi"/>
          <w:b/>
          <w:bCs/>
          <w:rtl/>
        </w:rPr>
        <w:t>אנשים מתים מהמתנה להשתלה וחייבים להיות יצירתיים</w:t>
      </w:r>
      <w:r w:rsidRPr="005D0A6C">
        <w:rPr>
          <w:rFonts w:asciiTheme="minorBidi" w:hAnsiTheme="minorBidi"/>
          <w:rtl/>
        </w:rPr>
        <w:t xml:space="preserve"> בהקשר הזה. </w:t>
      </w:r>
      <w:r w:rsidRPr="009F21A6">
        <w:rPr>
          <w:rFonts w:asciiTheme="minorBidi" w:hAnsiTheme="minorBidi"/>
          <w:rtl/>
        </w:rPr>
        <w:t>בדיוק כמו שאנשים מוכרים זרע או מנות דם, צריך לאפשר להם גם למכור איברים</w:t>
      </w:r>
      <w:r w:rsidRPr="005D0A6C">
        <w:rPr>
          <w:rFonts w:asciiTheme="minorBidi" w:hAnsiTheme="minorBidi"/>
          <w:rtl/>
        </w:rPr>
        <w:t xml:space="preserve">. ממש כמו שאנשים מוכנים לעשות כל מיני דברים, לרבות עבודות מסכנות, כדי להרוויח כסף, יש לאפשר להם למכור איברים בתמורה לתשלום. חשוב לזכור שיש אנשים שמוכרים איברים, במדינות אחרות. </w:t>
      </w:r>
    </w:p>
    <w:p w:rsidR="009F21A6" w:rsidRPr="005D0A6C" w:rsidRDefault="009F21A6" w:rsidP="009F21A6">
      <w:pPr>
        <w:suppressAutoHyphens/>
        <w:spacing w:after="0"/>
        <w:contextualSpacing/>
        <w:jc w:val="both"/>
        <w:textAlignment w:val="top"/>
        <w:rPr>
          <w:rFonts w:asciiTheme="minorBidi" w:hAnsiTheme="minorBidi"/>
        </w:rPr>
      </w:pPr>
    </w:p>
    <w:p w:rsidR="005D0A6C" w:rsidRPr="005D0A6C" w:rsidRDefault="005D0A6C" w:rsidP="009F21A6">
      <w:pPr>
        <w:pStyle w:val="a3"/>
        <w:numPr>
          <w:ilvl w:val="0"/>
          <w:numId w:val="2"/>
        </w:numPr>
        <w:suppressAutoHyphens/>
        <w:spacing w:after="0"/>
        <w:jc w:val="both"/>
        <w:textAlignment w:val="top"/>
        <w:rPr>
          <w:rFonts w:asciiTheme="minorBidi" w:hAnsiTheme="minorBidi"/>
          <w:rtl/>
        </w:rPr>
      </w:pPr>
      <w:r w:rsidRPr="005D0A6C">
        <w:rPr>
          <w:rFonts w:asciiTheme="minorBidi" w:hAnsiTheme="minorBidi"/>
          <w:rtl/>
        </w:rPr>
        <w:t>הצעה שהוצעה היא</w:t>
      </w:r>
      <w:r w:rsidR="009F21A6">
        <w:rPr>
          <w:rFonts w:asciiTheme="minorBidi" w:hAnsiTheme="minorBidi" w:hint="cs"/>
          <w:rtl/>
        </w:rPr>
        <w:t>,</w:t>
      </w:r>
      <w:r w:rsidRPr="005D0A6C">
        <w:rPr>
          <w:rFonts w:asciiTheme="minorBidi" w:hAnsiTheme="minorBidi"/>
          <w:rtl/>
        </w:rPr>
        <w:t xml:space="preserve"> כי אנשים ימכרו את האיברים למדינה, תמורת תשלום מוסדר בתעריף קבוע. הם יקבלו תמורה </w:t>
      </w:r>
      <w:r w:rsidR="009F21A6">
        <w:rPr>
          <w:rFonts w:asciiTheme="minorBidi" w:hAnsiTheme="minorBidi" w:hint="cs"/>
          <w:rtl/>
        </w:rPr>
        <w:t>ו</w:t>
      </w:r>
      <w:r w:rsidRPr="005D0A6C">
        <w:rPr>
          <w:rFonts w:asciiTheme="minorBidi" w:hAnsiTheme="minorBidi"/>
          <w:rtl/>
        </w:rPr>
        <w:t xml:space="preserve">לא ידעו למי הולך האיבר שתרמו. האיבר יוקצה לפי התור הרגיל, ולא לפי מי שיכול לממן את זה, כאשר הנתרם לא יצטרך לשלם עבור ההשתלה. כך הם אומרים, תישמר השוויונית.    </w:t>
      </w:r>
    </w:p>
    <w:p w:rsidR="00A66FDD" w:rsidRDefault="00A66FDD" w:rsidP="000E7A02">
      <w:pPr>
        <w:jc w:val="both"/>
        <w:rPr>
          <w:rtl/>
        </w:rPr>
      </w:pPr>
    </w:p>
    <w:p w:rsidR="00A66FDD" w:rsidRDefault="00A66FDD" w:rsidP="000E7A02">
      <w:pPr>
        <w:jc w:val="both"/>
        <w:rPr>
          <w:rtl/>
        </w:rPr>
      </w:pPr>
    </w:p>
    <w:p w:rsidR="00A66FDD" w:rsidRDefault="00A66FDD" w:rsidP="000E7A02">
      <w:pPr>
        <w:jc w:val="both"/>
        <w:rPr>
          <w:rtl/>
        </w:rPr>
      </w:pPr>
    </w:p>
    <w:p w:rsidR="00211B15" w:rsidRDefault="00211B15" w:rsidP="000E7A02">
      <w:pPr>
        <w:jc w:val="both"/>
        <w:rPr>
          <w:rtl/>
        </w:rPr>
      </w:pPr>
    </w:p>
    <w:p w:rsidR="00DB5969" w:rsidRDefault="00DB5969" w:rsidP="000E7A02">
      <w:pPr>
        <w:jc w:val="both"/>
        <w:rPr>
          <w:rtl/>
        </w:rPr>
      </w:pPr>
    </w:p>
    <w:p w:rsidR="00DB5969" w:rsidRDefault="00DB5969" w:rsidP="000E7A02">
      <w:pPr>
        <w:jc w:val="both"/>
        <w:rPr>
          <w:rtl/>
        </w:rPr>
      </w:pPr>
    </w:p>
    <w:p w:rsidR="00DB5969" w:rsidRDefault="00DB5969" w:rsidP="000E7A02">
      <w:pPr>
        <w:jc w:val="both"/>
        <w:rPr>
          <w:rtl/>
        </w:rPr>
      </w:pPr>
    </w:p>
    <w:p w:rsidR="00C33352" w:rsidRPr="00654719" w:rsidRDefault="00C33352" w:rsidP="00C33352">
      <w:pPr>
        <w:jc w:val="both"/>
        <w:rPr>
          <w:rtl/>
        </w:rPr>
      </w:pPr>
    </w:p>
    <w:sectPr w:rsidR="00C33352" w:rsidRPr="00654719" w:rsidSect="00FB56D8">
      <w:pgSz w:w="11906" w:h="16838"/>
      <w:pgMar w:top="1418" w:right="1418" w:bottom="1418" w:left="1418"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5C5F" w:rsidRDefault="00935C5F" w:rsidP="0098290F">
      <w:pPr>
        <w:spacing w:after="0" w:line="240" w:lineRule="auto"/>
      </w:pPr>
      <w:r>
        <w:separator/>
      </w:r>
    </w:p>
  </w:endnote>
  <w:endnote w:type="continuationSeparator" w:id="0">
    <w:p w:rsidR="00935C5F" w:rsidRDefault="00935C5F" w:rsidP="00982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5C5F" w:rsidRDefault="00935C5F" w:rsidP="0098290F">
      <w:pPr>
        <w:spacing w:after="0" w:line="240" w:lineRule="auto"/>
      </w:pPr>
      <w:r>
        <w:separator/>
      </w:r>
    </w:p>
  </w:footnote>
  <w:footnote w:type="continuationSeparator" w:id="0">
    <w:p w:rsidR="00935C5F" w:rsidRDefault="00935C5F" w:rsidP="0098290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710"/>
    <w:multiLevelType w:val="hybridMultilevel"/>
    <w:tmpl w:val="21507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A92F3D"/>
    <w:multiLevelType w:val="hybridMultilevel"/>
    <w:tmpl w:val="16CC0F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56ECB"/>
    <w:multiLevelType w:val="hybridMultilevel"/>
    <w:tmpl w:val="EE502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8B40C8"/>
    <w:multiLevelType w:val="hybridMultilevel"/>
    <w:tmpl w:val="CFEACF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D30CBA"/>
    <w:multiLevelType w:val="hybridMultilevel"/>
    <w:tmpl w:val="637E7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C832D7"/>
    <w:multiLevelType w:val="hybridMultilevel"/>
    <w:tmpl w:val="4C500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EB6598"/>
    <w:multiLevelType w:val="hybridMultilevel"/>
    <w:tmpl w:val="B406FC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AC1295"/>
    <w:multiLevelType w:val="hybridMultilevel"/>
    <w:tmpl w:val="3CD2A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2F00FD"/>
    <w:multiLevelType w:val="hybridMultilevel"/>
    <w:tmpl w:val="0F72E57E"/>
    <w:lvl w:ilvl="0" w:tplc="F278A48C">
      <w:start w:val="1"/>
      <w:numFmt w:val="bullet"/>
      <w:lvlText w:val=""/>
      <w:lvlJc w:val="left"/>
      <w:pPr>
        <w:ind w:left="1080" w:hanging="360"/>
      </w:pPr>
      <w:rPr>
        <w:rFonts w:ascii="Symbol" w:hAnsi="Symbol"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nsid w:val="21CD635E"/>
    <w:multiLevelType w:val="hybridMultilevel"/>
    <w:tmpl w:val="D34EE688"/>
    <w:lvl w:ilvl="0" w:tplc="A2040B2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1F9183F"/>
    <w:multiLevelType w:val="hybridMultilevel"/>
    <w:tmpl w:val="A4E69D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50D0D17"/>
    <w:multiLevelType w:val="hybridMultilevel"/>
    <w:tmpl w:val="556C80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7659B"/>
    <w:multiLevelType w:val="hybridMultilevel"/>
    <w:tmpl w:val="AE846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8542A9"/>
    <w:multiLevelType w:val="hybridMultilevel"/>
    <w:tmpl w:val="189C9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BA110D"/>
    <w:multiLevelType w:val="hybridMultilevel"/>
    <w:tmpl w:val="D82CBEA2"/>
    <w:lvl w:ilvl="0" w:tplc="3B06B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9F43FBA"/>
    <w:multiLevelType w:val="hybridMultilevel"/>
    <w:tmpl w:val="03182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DC3913"/>
    <w:multiLevelType w:val="hybridMultilevel"/>
    <w:tmpl w:val="0F8E3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8C7D10"/>
    <w:multiLevelType w:val="hybridMultilevel"/>
    <w:tmpl w:val="8A5A3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D432FB"/>
    <w:multiLevelType w:val="hybridMultilevel"/>
    <w:tmpl w:val="714013A4"/>
    <w:lvl w:ilvl="0" w:tplc="0706DEC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D093228"/>
    <w:multiLevelType w:val="hybridMultilevel"/>
    <w:tmpl w:val="D382A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3E1F80"/>
    <w:multiLevelType w:val="hybridMultilevel"/>
    <w:tmpl w:val="A7087410"/>
    <w:lvl w:ilvl="0" w:tplc="100CEB38">
      <w:start w:val="1"/>
      <w:numFmt w:val="decimal"/>
      <w:lvlText w:val="%1."/>
      <w:lvlJc w:val="left"/>
      <w:pPr>
        <w:ind w:left="720" w:hanging="360"/>
      </w:pPr>
      <w:rPr>
        <w:rFonts w:hint="default"/>
        <w:lang w:bidi="he-I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A15745"/>
    <w:multiLevelType w:val="hybridMultilevel"/>
    <w:tmpl w:val="3704FF86"/>
    <w:lvl w:ilvl="0" w:tplc="EBF48D38">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7D21751"/>
    <w:multiLevelType w:val="hybridMultilevel"/>
    <w:tmpl w:val="888CCB7C"/>
    <w:lvl w:ilvl="0" w:tplc="9F8C4B98">
      <w:start w:val="1"/>
      <w:numFmt w:val="decimal"/>
      <w:lvlText w:val="%1."/>
      <w:lvlJc w:val="left"/>
      <w:pPr>
        <w:ind w:left="1492" w:hanging="360"/>
      </w:pPr>
      <w:rPr>
        <w:rFonts w:hint="default"/>
      </w:r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23">
    <w:nsid w:val="516B3E03"/>
    <w:multiLevelType w:val="hybridMultilevel"/>
    <w:tmpl w:val="33B29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5D93FA7"/>
    <w:multiLevelType w:val="hybridMultilevel"/>
    <w:tmpl w:val="6CCE8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B2687A"/>
    <w:multiLevelType w:val="hybridMultilevel"/>
    <w:tmpl w:val="902EA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DAC615A"/>
    <w:multiLevelType w:val="hybridMultilevel"/>
    <w:tmpl w:val="D6724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0F1934"/>
    <w:multiLevelType w:val="hybridMultilevel"/>
    <w:tmpl w:val="EA86D136"/>
    <w:lvl w:ilvl="0" w:tplc="B6BE34C8">
      <w:start w:val="1"/>
      <w:numFmt w:val="decimal"/>
      <w:lvlText w:val="%1."/>
      <w:lvlJc w:val="left"/>
      <w:pPr>
        <w:ind w:left="1080" w:hanging="360"/>
      </w:pPr>
      <w:rPr>
        <w:rFonts w:asciiTheme="minorHAnsi" w:eastAsiaTheme="minorHAnsi" w:hAnsiTheme="minorHAnsi" w:cstheme="minorBidi"/>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FDD75F7"/>
    <w:multiLevelType w:val="hybridMultilevel"/>
    <w:tmpl w:val="0D40A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8A5FCE"/>
    <w:multiLevelType w:val="hybridMultilevel"/>
    <w:tmpl w:val="7F1CD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C6A6835"/>
    <w:multiLevelType w:val="hybridMultilevel"/>
    <w:tmpl w:val="6A860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D625ED"/>
    <w:multiLevelType w:val="hybridMultilevel"/>
    <w:tmpl w:val="135AAD6A"/>
    <w:lvl w:ilvl="0" w:tplc="6E94AC8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82142A"/>
    <w:multiLevelType w:val="hybridMultilevel"/>
    <w:tmpl w:val="783C1982"/>
    <w:lvl w:ilvl="0" w:tplc="CE263C70">
      <w:start w:val="1"/>
      <w:numFmt w:val="decimal"/>
      <w:lvlText w:val="%1."/>
      <w:lvlJc w:val="left"/>
      <w:pPr>
        <w:ind w:left="720" w:hanging="360"/>
      </w:pPr>
      <w:rPr>
        <w:rFonts w:hint="default"/>
        <w:b/>
        <w:b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2E445D"/>
    <w:multiLevelType w:val="hybridMultilevel"/>
    <w:tmpl w:val="0366A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C14730"/>
    <w:multiLevelType w:val="hybridMultilevel"/>
    <w:tmpl w:val="441E9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3026BF1"/>
    <w:multiLevelType w:val="hybridMultilevel"/>
    <w:tmpl w:val="3C423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6C1F7B"/>
    <w:multiLevelType w:val="hybridMultilevel"/>
    <w:tmpl w:val="36EC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A20578"/>
    <w:multiLevelType w:val="hybridMultilevel"/>
    <w:tmpl w:val="6666DAA2"/>
    <w:lvl w:ilvl="0" w:tplc="FC6088C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BC061B"/>
    <w:multiLevelType w:val="hybridMultilevel"/>
    <w:tmpl w:val="4132A38E"/>
    <w:lvl w:ilvl="0" w:tplc="9000DF6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D52D7C"/>
    <w:multiLevelType w:val="hybridMultilevel"/>
    <w:tmpl w:val="82906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18"/>
  </w:num>
  <w:num w:numId="3">
    <w:abstractNumId w:val="32"/>
  </w:num>
  <w:num w:numId="4">
    <w:abstractNumId w:val="9"/>
  </w:num>
  <w:num w:numId="5">
    <w:abstractNumId w:val="12"/>
  </w:num>
  <w:num w:numId="6">
    <w:abstractNumId w:val="36"/>
  </w:num>
  <w:num w:numId="7">
    <w:abstractNumId w:val="1"/>
  </w:num>
  <w:num w:numId="8">
    <w:abstractNumId w:val="38"/>
  </w:num>
  <w:num w:numId="9">
    <w:abstractNumId w:val="29"/>
  </w:num>
  <w:num w:numId="10">
    <w:abstractNumId w:val="19"/>
  </w:num>
  <w:num w:numId="11">
    <w:abstractNumId w:val="7"/>
  </w:num>
  <w:num w:numId="12">
    <w:abstractNumId w:val="21"/>
  </w:num>
  <w:num w:numId="13">
    <w:abstractNumId w:val="15"/>
  </w:num>
  <w:num w:numId="14">
    <w:abstractNumId w:val="11"/>
  </w:num>
  <w:num w:numId="15">
    <w:abstractNumId w:val="13"/>
  </w:num>
  <w:num w:numId="16">
    <w:abstractNumId w:val="23"/>
  </w:num>
  <w:num w:numId="17">
    <w:abstractNumId w:val="22"/>
  </w:num>
  <w:num w:numId="18">
    <w:abstractNumId w:val="4"/>
  </w:num>
  <w:num w:numId="19">
    <w:abstractNumId w:val="16"/>
  </w:num>
  <w:num w:numId="20">
    <w:abstractNumId w:val="14"/>
  </w:num>
  <w:num w:numId="21">
    <w:abstractNumId w:val="0"/>
  </w:num>
  <w:num w:numId="22">
    <w:abstractNumId w:val="33"/>
  </w:num>
  <w:num w:numId="23">
    <w:abstractNumId w:val="27"/>
  </w:num>
  <w:num w:numId="24">
    <w:abstractNumId w:val="30"/>
  </w:num>
  <w:num w:numId="25">
    <w:abstractNumId w:val="34"/>
  </w:num>
  <w:num w:numId="26">
    <w:abstractNumId w:val="31"/>
  </w:num>
  <w:num w:numId="27">
    <w:abstractNumId w:val="25"/>
  </w:num>
  <w:num w:numId="28">
    <w:abstractNumId w:val="37"/>
  </w:num>
  <w:num w:numId="29">
    <w:abstractNumId w:val="35"/>
  </w:num>
  <w:num w:numId="30">
    <w:abstractNumId w:val="3"/>
  </w:num>
  <w:num w:numId="31">
    <w:abstractNumId w:val="24"/>
  </w:num>
  <w:num w:numId="32">
    <w:abstractNumId w:val="20"/>
  </w:num>
  <w:num w:numId="33">
    <w:abstractNumId w:val="2"/>
  </w:num>
  <w:num w:numId="34">
    <w:abstractNumId w:val="26"/>
  </w:num>
  <w:num w:numId="35">
    <w:abstractNumId w:val="17"/>
  </w:num>
  <w:num w:numId="36">
    <w:abstractNumId w:val="5"/>
  </w:num>
  <w:num w:numId="37">
    <w:abstractNumId w:val="8"/>
  </w:num>
  <w:num w:numId="38">
    <w:abstractNumId w:val="28"/>
  </w:num>
  <w:num w:numId="39">
    <w:abstractNumId w:val="6"/>
  </w:num>
  <w:num w:numId="40">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21D"/>
    <w:rsid w:val="000060DB"/>
    <w:rsid w:val="00011C40"/>
    <w:rsid w:val="00012C10"/>
    <w:rsid w:val="00015BF9"/>
    <w:rsid w:val="00017271"/>
    <w:rsid w:val="000262AE"/>
    <w:rsid w:val="0004546C"/>
    <w:rsid w:val="00067C4A"/>
    <w:rsid w:val="0007411B"/>
    <w:rsid w:val="00075FBF"/>
    <w:rsid w:val="00081257"/>
    <w:rsid w:val="00082789"/>
    <w:rsid w:val="000842CA"/>
    <w:rsid w:val="00087CD3"/>
    <w:rsid w:val="00090B8D"/>
    <w:rsid w:val="00095B70"/>
    <w:rsid w:val="000B06F9"/>
    <w:rsid w:val="000B1453"/>
    <w:rsid w:val="000C2545"/>
    <w:rsid w:val="000C3BDB"/>
    <w:rsid w:val="000C488A"/>
    <w:rsid w:val="000D2207"/>
    <w:rsid w:val="000E7A02"/>
    <w:rsid w:val="00111A06"/>
    <w:rsid w:val="00116ED9"/>
    <w:rsid w:val="00121C2D"/>
    <w:rsid w:val="001263E3"/>
    <w:rsid w:val="00133C3B"/>
    <w:rsid w:val="00140C90"/>
    <w:rsid w:val="00140EDB"/>
    <w:rsid w:val="00145895"/>
    <w:rsid w:val="001534F1"/>
    <w:rsid w:val="00160F40"/>
    <w:rsid w:val="0016252A"/>
    <w:rsid w:val="00167B6B"/>
    <w:rsid w:val="00167B94"/>
    <w:rsid w:val="00176A87"/>
    <w:rsid w:val="00176E8E"/>
    <w:rsid w:val="0019049B"/>
    <w:rsid w:val="001930DD"/>
    <w:rsid w:val="001C12F7"/>
    <w:rsid w:val="001C7336"/>
    <w:rsid w:val="001D0348"/>
    <w:rsid w:val="001E5500"/>
    <w:rsid w:val="001E72A9"/>
    <w:rsid w:val="001E72AD"/>
    <w:rsid w:val="00201CC9"/>
    <w:rsid w:val="0020508A"/>
    <w:rsid w:val="002064A3"/>
    <w:rsid w:val="00211B15"/>
    <w:rsid w:val="00212548"/>
    <w:rsid w:val="0021298F"/>
    <w:rsid w:val="002167F9"/>
    <w:rsid w:val="0022057F"/>
    <w:rsid w:val="002243BB"/>
    <w:rsid w:val="00226BD8"/>
    <w:rsid w:val="002275A9"/>
    <w:rsid w:val="00230F44"/>
    <w:rsid w:val="00231C3B"/>
    <w:rsid w:val="002349BE"/>
    <w:rsid w:val="00264827"/>
    <w:rsid w:val="00277600"/>
    <w:rsid w:val="00282BA2"/>
    <w:rsid w:val="00291625"/>
    <w:rsid w:val="00294A9C"/>
    <w:rsid w:val="00295E55"/>
    <w:rsid w:val="002A1830"/>
    <w:rsid w:val="002A5A07"/>
    <w:rsid w:val="002B5A8D"/>
    <w:rsid w:val="002B6A18"/>
    <w:rsid w:val="002B6C39"/>
    <w:rsid w:val="002C0FA1"/>
    <w:rsid w:val="002C3006"/>
    <w:rsid w:val="002C5B7C"/>
    <w:rsid w:val="002C6C6F"/>
    <w:rsid w:val="002D62D5"/>
    <w:rsid w:val="002E3A52"/>
    <w:rsid w:val="002E5B0D"/>
    <w:rsid w:val="002E615F"/>
    <w:rsid w:val="002F139A"/>
    <w:rsid w:val="002F4ECA"/>
    <w:rsid w:val="00313768"/>
    <w:rsid w:val="00313CC9"/>
    <w:rsid w:val="00324EFA"/>
    <w:rsid w:val="003351C2"/>
    <w:rsid w:val="00335374"/>
    <w:rsid w:val="0033641C"/>
    <w:rsid w:val="00342AD9"/>
    <w:rsid w:val="00353E37"/>
    <w:rsid w:val="00357390"/>
    <w:rsid w:val="00365AA7"/>
    <w:rsid w:val="00367020"/>
    <w:rsid w:val="00373474"/>
    <w:rsid w:val="003803E6"/>
    <w:rsid w:val="003854DF"/>
    <w:rsid w:val="0039014B"/>
    <w:rsid w:val="00392407"/>
    <w:rsid w:val="003937C3"/>
    <w:rsid w:val="00394FEE"/>
    <w:rsid w:val="0039791F"/>
    <w:rsid w:val="00397FCF"/>
    <w:rsid w:val="003A492B"/>
    <w:rsid w:val="003A769F"/>
    <w:rsid w:val="003B347B"/>
    <w:rsid w:val="003C7843"/>
    <w:rsid w:val="003D055C"/>
    <w:rsid w:val="003D0D13"/>
    <w:rsid w:val="003D6745"/>
    <w:rsid w:val="003E741A"/>
    <w:rsid w:val="004034D7"/>
    <w:rsid w:val="004102B3"/>
    <w:rsid w:val="00413337"/>
    <w:rsid w:val="00417173"/>
    <w:rsid w:val="00426343"/>
    <w:rsid w:val="00443AB5"/>
    <w:rsid w:val="00446F30"/>
    <w:rsid w:val="0045069E"/>
    <w:rsid w:val="004522CB"/>
    <w:rsid w:val="00452C6D"/>
    <w:rsid w:val="00454FF6"/>
    <w:rsid w:val="004570DA"/>
    <w:rsid w:val="00463243"/>
    <w:rsid w:val="00466120"/>
    <w:rsid w:val="00470D6F"/>
    <w:rsid w:val="004720C6"/>
    <w:rsid w:val="004803CA"/>
    <w:rsid w:val="0049096A"/>
    <w:rsid w:val="00491382"/>
    <w:rsid w:val="004A12F6"/>
    <w:rsid w:val="004A2170"/>
    <w:rsid w:val="004A45F8"/>
    <w:rsid w:val="004B35DC"/>
    <w:rsid w:val="004B4577"/>
    <w:rsid w:val="004B6C6D"/>
    <w:rsid w:val="004C7548"/>
    <w:rsid w:val="004D0798"/>
    <w:rsid w:val="004D36E2"/>
    <w:rsid w:val="004E6A18"/>
    <w:rsid w:val="005000DE"/>
    <w:rsid w:val="00500D83"/>
    <w:rsid w:val="0050773B"/>
    <w:rsid w:val="00514364"/>
    <w:rsid w:val="00516CCE"/>
    <w:rsid w:val="00525612"/>
    <w:rsid w:val="00525BD3"/>
    <w:rsid w:val="0053145C"/>
    <w:rsid w:val="0053278D"/>
    <w:rsid w:val="005351F3"/>
    <w:rsid w:val="00542E45"/>
    <w:rsid w:val="00547832"/>
    <w:rsid w:val="0055116D"/>
    <w:rsid w:val="005570DC"/>
    <w:rsid w:val="005603E4"/>
    <w:rsid w:val="00567168"/>
    <w:rsid w:val="0057346F"/>
    <w:rsid w:val="00580E2B"/>
    <w:rsid w:val="0058551E"/>
    <w:rsid w:val="00587813"/>
    <w:rsid w:val="00590E43"/>
    <w:rsid w:val="00594EAE"/>
    <w:rsid w:val="005A37E8"/>
    <w:rsid w:val="005A6CD8"/>
    <w:rsid w:val="005B3D49"/>
    <w:rsid w:val="005B4D4B"/>
    <w:rsid w:val="005B5886"/>
    <w:rsid w:val="005B70B1"/>
    <w:rsid w:val="005C06D9"/>
    <w:rsid w:val="005C145A"/>
    <w:rsid w:val="005C2035"/>
    <w:rsid w:val="005D0A6C"/>
    <w:rsid w:val="005D1B07"/>
    <w:rsid w:val="005E7490"/>
    <w:rsid w:val="005F01F2"/>
    <w:rsid w:val="00602875"/>
    <w:rsid w:val="00607648"/>
    <w:rsid w:val="0061070E"/>
    <w:rsid w:val="00617BA0"/>
    <w:rsid w:val="006237C5"/>
    <w:rsid w:val="00625911"/>
    <w:rsid w:val="0063453F"/>
    <w:rsid w:val="0064165D"/>
    <w:rsid w:val="00642338"/>
    <w:rsid w:val="00654719"/>
    <w:rsid w:val="0065477D"/>
    <w:rsid w:val="00657935"/>
    <w:rsid w:val="00663FBA"/>
    <w:rsid w:val="006652F0"/>
    <w:rsid w:val="0067283D"/>
    <w:rsid w:val="00680D6F"/>
    <w:rsid w:val="006879A6"/>
    <w:rsid w:val="006907E9"/>
    <w:rsid w:val="0069737B"/>
    <w:rsid w:val="006A2CF3"/>
    <w:rsid w:val="006A3A57"/>
    <w:rsid w:val="006B206F"/>
    <w:rsid w:val="006B70AF"/>
    <w:rsid w:val="006C2CC9"/>
    <w:rsid w:val="006C47F9"/>
    <w:rsid w:val="006D319B"/>
    <w:rsid w:val="006D7800"/>
    <w:rsid w:val="006F285E"/>
    <w:rsid w:val="00702533"/>
    <w:rsid w:val="00703396"/>
    <w:rsid w:val="007077E3"/>
    <w:rsid w:val="00710CE8"/>
    <w:rsid w:val="007135A3"/>
    <w:rsid w:val="00716A51"/>
    <w:rsid w:val="007275D1"/>
    <w:rsid w:val="00727702"/>
    <w:rsid w:val="0073245A"/>
    <w:rsid w:val="00735303"/>
    <w:rsid w:val="00746854"/>
    <w:rsid w:val="0076699B"/>
    <w:rsid w:val="00774209"/>
    <w:rsid w:val="00782AA2"/>
    <w:rsid w:val="00783662"/>
    <w:rsid w:val="00786E11"/>
    <w:rsid w:val="00791E2E"/>
    <w:rsid w:val="00797234"/>
    <w:rsid w:val="00797AEC"/>
    <w:rsid w:val="007B2D09"/>
    <w:rsid w:val="007B5B1F"/>
    <w:rsid w:val="007B6EDC"/>
    <w:rsid w:val="007C0B96"/>
    <w:rsid w:val="007C37A8"/>
    <w:rsid w:val="007D772B"/>
    <w:rsid w:val="007E0798"/>
    <w:rsid w:val="007E2730"/>
    <w:rsid w:val="007E3582"/>
    <w:rsid w:val="007E55EF"/>
    <w:rsid w:val="007F17D0"/>
    <w:rsid w:val="007F2B58"/>
    <w:rsid w:val="00803778"/>
    <w:rsid w:val="008123C7"/>
    <w:rsid w:val="00831EC4"/>
    <w:rsid w:val="008337F5"/>
    <w:rsid w:val="00837BDE"/>
    <w:rsid w:val="00840DFD"/>
    <w:rsid w:val="008440AB"/>
    <w:rsid w:val="0084651E"/>
    <w:rsid w:val="0086042F"/>
    <w:rsid w:val="008625C8"/>
    <w:rsid w:val="00871CB5"/>
    <w:rsid w:val="00871FB8"/>
    <w:rsid w:val="008727BD"/>
    <w:rsid w:val="00874332"/>
    <w:rsid w:val="0087767E"/>
    <w:rsid w:val="00884004"/>
    <w:rsid w:val="008A1C59"/>
    <w:rsid w:val="008A1CAF"/>
    <w:rsid w:val="008D218F"/>
    <w:rsid w:val="008E3F30"/>
    <w:rsid w:val="008E4FCE"/>
    <w:rsid w:val="008F0554"/>
    <w:rsid w:val="008F10A6"/>
    <w:rsid w:val="008F537B"/>
    <w:rsid w:val="008F5F00"/>
    <w:rsid w:val="0091067C"/>
    <w:rsid w:val="00915AF7"/>
    <w:rsid w:val="00935109"/>
    <w:rsid w:val="00935C5F"/>
    <w:rsid w:val="009449DC"/>
    <w:rsid w:val="009558CF"/>
    <w:rsid w:val="00960A64"/>
    <w:rsid w:val="00973684"/>
    <w:rsid w:val="0098290F"/>
    <w:rsid w:val="00983EDF"/>
    <w:rsid w:val="009965A2"/>
    <w:rsid w:val="00996B55"/>
    <w:rsid w:val="009B507D"/>
    <w:rsid w:val="009D5ABF"/>
    <w:rsid w:val="009E16AF"/>
    <w:rsid w:val="009E6D4E"/>
    <w:rsid w:val="009F0BF8"/>
    <w:rsid w:val="009F21A6"/>
    <w:rsid w:val="00A02715"/>
    <w:rsid w:val="00A0583E"/>
    <w:rsid w:val="00A0743C"/>
    <w:rsid w:val="00A101C4"/>
    <w:rsid w:val="00A27AA5"/>
    <w:rsid w:val="00A31367"/>
    <w:rsid w:val="00A35572"/>
    <w:rsid w:val="00A449B6"/>
    <w:rsid w:val="00A51F5A"/>
    <w:rsid w:val="00A55432"/>
    <w:rsid w:val="00A558C5"/>
    <w:rsid w:val="00A607C8"/>
    <w:rsid w:val="00A61A0C"/>
    <w:rsid w:val="00A64480"/>
    <w:rsid w:val="00A648EF"/>
    <w:rsid w:val="00A66FDD"/>
    <w:rsid w:val="00A67C87"/>
    <w:rsid w:val="00A76BA2"/>
    <w:rsid w:val="00A817F6"/>
    <w:rsid w:val="00A86B32"/>
    <w:rsid w:val="00A8740E"/>
    <w:rsid w:val="00A92D29"/>
    <w:rsid w:val="00AA7981"/>
    <w:rsid w:val="00AB1B1F"/>
    <w:rsid w:val="00AC11F1"/>
    <w:rsid w:val="00AC7316"/>
    <w:rsid w:val="00AD03FF"/>
    <w:rsid w:val="00AE041D"/>
    <w:rsid w:val="00AE0B96"/>
    <w:rsid w:val="00AE2A56"/>
    <w:rsid w:val="00AF41F6"/>
    <w:rsid w:val="00B0121D"/>
    <w:rsid w:val="00B0301F"/>
    <w:rsid w:val="00B22E8D"/>
    <w:rsid w:val="00B24EB2"/>
    <w:rsid w:val="00B24F29"/>
    <w:rsid w:val="00B316C2"/>
    <w:rsid w:val="00B36826"/>
    <w:rsid w:val="00B37E99"/>
    <w:rsid w:val="00B410CA"/>
    <w:rsid w:val="00B4558E"/>
    <w:rsid w:val="00B46266"/>
    <w:rsid w:val="00B5038D"/>
    <w:rsid w:val="00B61D93"/>
    <w:rsid w:val="00B70375"/>
    <w:rsid w:val="00B72B86"/>
    <w:rsid w:val="00B73998"/>
    <w:rsid w:val="00B740F6"/>
    <w:rsid w:val="00B7698C"/>
    <w:rsid w:val="00B836E9"/>
    <w:rsid w:val="00B848A9"/>
    <w:rsid w:val="00B85016"/>
    <w:rsid w:val="00B87293"/>
    <w:rsid w:val="00B92A6B"/>
    <w:rsid w:val="00B95C24"/>
    <w:rsid w:val="00B967D2"/>
    <w:rsid w:val="00BA5530"/>
    <w:rsid w:val="00BA5C3E"/>
    <w:rsid w:val="00BB41EE"/>
    <w:rsid w:val="00BC407C"/>
    <w:rsid w:val="00BE1889"/>
    <w:rsid w:val="00BE6966"/>
    <w:rsid w:val="00BE7BF9"/>
    <w:rsid w:val="00BF1C8D"/>
    <w:rsid w:val="00BF6D79"/>
    <w:rsid w:val="00C01DAA"/>
    <w:rsid w:val="00C05566"/>
    <w:rsid w:val="00C125F7"/>
    <w:rsid w:val="00C12EA2"/>
    <w:rsid w:val="00C1365D"/>
    <w:rsid w:val="00C17A60"/>
    <w:rsid w:val="00C33352"/>
    <w:rsid w:val="00C35196"/>
    <w:rsid w:val="00C41526"/>
    <w:rsid w:val="00C4300E"/>
    <w:rsid w:val="00C54695"/>
    <w:rsid w:val="00C55A62"/>
    <w:rsid w:val="00C61171"/>
    <w:rsid w:val="00C61870"/>
    <w:rsid w:val="00C61E3D"/>
    <w:rsid w:val="00C701FF"/>
    <w:rsid w:val="00C70D6D"/>
    <w:rsid w:val="00C725CD"/>
    <w:rsid w:val="00C72AC4"/>
    <w:rsid w:val="00C76CFA"/>
    <w:rsid w:val="00C864FD"/>
    <w:rsid w:val="00C91D2D"/>
    <w:rsid w:val="00CA2FD4"/>
    <w:rsid w:val="00CA3D01"/>
    <w:rsid w:val="00CA5099"/>
    <w:rsid w:val="00CB09CE"/>
    <w:rsid w:val="00CB2533"/>
    <w:rsid w:val="00CB4E90"/>
    <w:rsid w:val="00CB7010"/>
    <w:rsid w:val="00CB72FE"/>
    <w:rsid w:val="00CB76AE"/>
    <w:rsid w:val="00CC2933"/>
    <w:rsid w:val="00CC4F6F"/>
    <w:rsid w:val="00CC7407"/>
    <w:rsid w:val="00CD3A0C"/>
    <w:rsid w:val="00CD7CFF"/>
    <w:rsid w:val="00CE69D6"/>
    <w:rsid w:val="00CF2F52"/>
    <w:rsid w:val="00CF4D33"/>
    <w:rsid w:val="00CF65DB"/>
    <w:rsid w:val="00D0047E"/>
    <w:rsid w:val="00D026AB"/>
    <w:rsid w:val="00D03C68"/>
    <w:rsid w:val="00D17931"/>
    <w:rsid w:val="00D2434D"/>
    <w:rsid w:val="00D34F6A"/>
    <w:rsid w:val="00D40877"/>
    <w:rsid w:val="00D4389C"/>
    <w:rsid w:val="00D47BB1"/>
    <w:rsid w:val="00D51564"/>
    <w:rsid w:val="00D575C9"/>
    <w:rsid w:val="00D66393"/>
    <w:rsid w:val="00D665A7"/>
    <w:rsid w:val="00D70ABF"/>
    <w:rsid w:val="00D71EFB"/>
    <w:rsid w:val="00D75F15"/>
    <w:rsid w:val="00D77447"/>
    <w:rsid w:val="00D84454"/>
    <w:rsid w:val="00D8767A"/>
    <w:rsid w:val="00DA106A"/>
    <w:rsid w:val="00DB2E43"/>
    <w:rsid w:val="00DB425D"/>
    <w:rsid w:val="00DB4BC8"/>
    <w:rsid w:val="00DB5969"/>
    <w:rsid w:val="00DC261D"/>
    <w:rsid w:val="00DC47EF"/>
    <w:rsid w:val="00DC6717"/>
    <w:rsid w:val="00DD7AB0"/>
    <w:rsid w:val="00DE1918"/>
    <w:rsid w:val="00DE7F53"/>
    <w:rsid w:val="00DF3E8E"/>
    <w:rsid w:val="00DF4091"/>
    <w:rsid w:val="00E000DB"/>
    <w:rsid w:val="00E03361"/>
    <w:rsid w:val="00E04CD2"/>
    <w:rsid w:val="00E121FF"/>
    <w:rsid w:val="00E13C18"/>
    <w:rsid w:val="00E2045E"/>
    <w:rsid w:val="00E24D4F"/>
    <w:rsid w:val="00E35EFE"/>
    <w:rsid w:val="00E57737"/>
    <w:rsid w:val="00E65917"/>
    <w:rsid w:val="00E67C14"/>
    <w:rsid w:val="00E8667E"/>
    <w:rsid w:val="00E925EF"/>
    <w:rsid w:val="00E9371C"/>
    <w:rsid w:val="00EA3926"/>
    <w:rsid w:val="00EA6092"/>
    <w:rsid w:val="00EC0DB5"/>
    <w:rsid w:val="00ED01F8"/>
    <w:rsid w:val="00ED3183"/>
    <w:rsid w:val="00ED358D"/>
    <w:rsid w:val="00ED4CF2"/>
    <w:rsid w:val="00ED5344"/>
    <w:rsid w:val="00EE0D56"/>
    <w:rsid w:val="00EF3900"/>
    <w:rsid w:val="00F043EA"/>
    <w:rsid w:val="00F0471C"/>
    <w:rsid w:val="00F06341"/>
    <w:rsid w:val="00F11928"/>
    <w:rsid w:val="00F20A0B"/>
    <w:rsid w:val="00F474C3"/>
    <w:rsid w:val="00F4791E"/>
    <w:rsid w:val="00F60695"/>
    <w:rsid w:val="00F6505A"/>
    <w:rsid w:val="00F723EA"/>
    <w:rsid w:val="00F73D10"/>
    <w:rsid w:val="00F75AF0"/>
    <w:rsid w:val="00F85DC1"/>
    <w:rsid w:val="00F915D0"/>
    <w:rsid w:val="00FA6568"/>
    <w:rsid w:val="00FB56D8"/>
    <w:rsid w:val="00FC0C9C"/>
    <w:rsid w:val="00FC141C"/>
    <w:rsid w:val="00FC3BBC"/>
    <w:rsid w:val="00FD266B"/>
    <w:rsid w:val="00FD6AD5"/>
    <w:rsid w:val="00FD7293"/>
    <w:rsid w:val="00FE0610"/>
    <w:rsid w:val="00FE0F19"/>
    <w:rsid w:val="00FE3895"/>
    <w:rsid w:val="00FF18BB"/>
    <w:rsid w:val="00FF2A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F19"/>
    <w:pPr>
      <w:ind w:left="720"/>
      <w:contextualSpacing/>
    </w:pPr>
  </w:style>
  <w:style w:type="paragraph" w:styleId="a4">
    <w:name w:val="No Spacing"/>
    <w:link w:val="a5"/>
    <w:uiPriority w:val="1"/>
    <w:qFormat/>
    <w:rsid w:val="00E925EF"/>
    <w:pPr>
      <w:bidi/>
      <w:spacing w:after="0" w:line="240" w:lineRule="auto"/>
    </w:pPr>
    <w:rPr>
      <w:rFonts w:ascii="Calibri" w:eastAsia="Calibri" w:hAnsi="Calibri" w:cs="Arial"/>
    </w:rPr>
  </w:style>
  <w:style w:type="paragraph" w:styleId="a6">
    <w:name w:val="header"/>
    <w:basedOn w:val="a"/>
    <w:link w:val="a7"/>
    <w:uiPriority w:val="99"/>
    <w:unhideWhenUsed/>
    <w:rsid w:val="0098290F"/>
    <w:pPr>
      <w:tabs>
        <w:tab w:val="center" w:pos="4153"/>
        <w:tab w:val="right" w:pos="8306"/>
      </w:tabs>
      <w:spacing w:after="0" w:line="240" w:lineRule="auto"/>
    </w:pPr>
  </w:style>
  <w:style w:type="character" w:customStyle="1" w:styleId="a7">
    <w:name w:val="כותרת עליונה תו"/>
    <w:basedOn w:val="a0"/>
    <w:link w:val="a6"/>
    <w:uiPriority w:val="99"/>
    <w:rsid w:val="0098290F"/>
  </w:style>
  <w:style w:type="paragraph" w:styleId="a8">
    <w:name w:val="footer"/>
    <w:basedOn w:val="a"/>
    <w:link w:val="a9"/>
    <w:uiPriority w:val="99"/>
    <w:unhideWhenUsed/>
    <w:rsid w:val="0098290F"/>
    <w:pPr>
      <w:tabs>
        <w:tab w:val="center" w:pos="4153"/>
        <w:tab w:val="right" w:pos="8306"/>
      </w:tabs>
      <w:spacing w:after="0" w:line="240" w:lineRule="auto"/>
    </w:pPr>
  </w:style>
  <w:style w:type="character" w:customStyle="1" w:styleId="a9">
    <w:name w:val="כותרת תחתונה תו"/>
    <w:basedOn w:val="a0"/>
    <w:link w:val="a8"/>
    <w:uiPriority w:val="99"/>
    <w:rsid w:val="0098290F"/>
  </w:style>
  <w:style w:type="character" w:customStyle="1" w:styleId="a5">
    <w:name w:val="ללא מרווח תו"/>
    <w:basedOn w:val="a0"/>
    <w:link w:val="a4"/>
    <w:uiPriority w:val="1"/>
    <w:rsid w:val="00D665A7"/>
    <w:rPr>
      <w:rFonts w:ascii="Calibri" w:eastAsia="Calibri" w:hAnsi="Calibri" w:cs="Arial"/>
    </w:rPr>
  </w:style>
  <w:style w:type="table" w:styleId="-5">
    <w:name w:val="Light Shading Accent 5"/>
    <w:basedOn w:val="a1"/>
    <w:uiPriority w:val="60"/>
    <w:rsid w:val="00B92A6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P00">
    <w:name w:val="P00"/>
    <w:rsid w:val="00CB701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a0"/>
    <w:rsid w:val="00CB7010"/>
    <w:rPr>
      <w:rFonts w:ascii="Times New Roman" w:hAnsi="Times New Roman" w:cs="Times New Roman" w:hint="default"/>
      <w:sz w:val="26"/>
      <w:szCs w:val="26"/>
    </w:rPr>
  </w:style>
  <w:style w:type="character" w:customStyle="1" w:styleId="apple-converted-space">
    <w:name w:val="apple-converted-space"/>
    <w:basedOn w:val="a0"/>
    <w:rsid w:val="001930DD"/>
  </w:style>
  <w:style w:type="paragraph" w:styleId="aa">
    <w:name w:val="footnote text"/>
    <w:basedOn w:val="a"/>
    <w:link w:val="ab"/>
    <w:uiPriority w:val="99"/>
    <w:semiHidden/>
    <w:unhideWhenUsed/>
    <w:rsid w:val="00231C3B"/>
    <w:pPr>
      <w:spacing w:after="0" w:line="240" w:lineRule="auto"/>
    </w:pPr>
    <w:rPr>
      <w:rFonts w:ascii="Calibri" w:eastAsia="Calibri" w:hAnsi="Calibri" w:cs="Arial"/>
      <w:sz w:val="20"/>
      <w:szCs w:val="20"/>
    </w:rPr>
  </w:style>
  <w:style w:type="character" w:customStyle="1" w:styleId="ab">
    <w:name w:val="טקסט הערת שוליים תו"/>
    <w:basedOn w:val="a0"/>
    <w:link w:val="aa"/>
    <w:uiPriority w:val="99"/>
    <w:semiHidden/>
    <w:rsid w:val="00231C3B"/>
    <w:rPr>
      <w:rFonts w:ascii="Calibri" w:eastAsia="Calibri" w:hAnsi="Calibri" w:cs="Arial"/>
      <w:sz w:val="20"/>
      <w:szCs w:val="20"/>
    </w:rPr>
  </w:style>
  <w:style w:type="character" w:styleId="ac">
    <w:name w:val="footnote reference"/>
    <w:uiPriority w:val="99"/>
    <w:semiHidden/>
    <w:unhideWhenUsed/>
    <w:rsid w:val="00231C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F19"/>
    <w:pPr>
      <w:ind w:left="720"/>
      <w:contextualSpacing/>
    </w:pPr>
  </w:style>
  <w:style w:type="paragraph" w:styleId="a4">
    <w:name w:val="No Spacing"/>
    <w:link w:val="a5"/>
    <w:uiPriority w:val="1"/>
    <w:qFormat/>
    <w:rsid w:val="00E925EF"/>
    <w:pPr>
      <w:bidi/>
      <w:spacing w:after="0" w:line="240" w:lineRule="auto"/>
    </w:pPr>
    <w:rPr>
      <w:rFonts w:ascii="Calibri" w:eastAsia="Calibri" w:hAnsi="Calibri" w:cs="Arial"/>
    </w:rPr>
  </w:style>
  <w:style w:type="paragraph" w:styleId="a6">
    <w:name w:val="header"/>
    <w:basedOn w:val="a"/>
    <w:link w:val="a7"/>
    <w:uiPriority w:val="99"/>
    <w:unhideWhenUsed/>
    <w:rsid w:val="0098290F"/>
    <w:pPr>
      <w:tabs>
        <w:tab w:val="center" w:pos="4153"/>
        <w:tab w:val="right" w:pos="8306"/>
      </w:tabs>
      <w:spacing w:after="0" w:line="240" w:lineRule="auto"/>
    </w:pPr>
  </w:style>
  <w:style w:type="character" w:customStyle="1" w:styleId="a7">
    <w:name w:val="כותרת עליונה תו"/>
    <w:basedOn w:val="a0"/>
    <w:link w:val="a6"/>
    <w:uiPriority w:val="99"/>
    <w:rsid w:val="0098290F"/>
  </w:style>
  <w:style w:type="paragraph" w:styleId="a8">
    <w:name w:val="footer"/>
    <w:basedOn w:val="a"/>
    <w:link w:val="a9"/>
    <w:uiPriority w:val="99"/>
    <w:unhideWhenUsed/>
    <w:rsid w:val="0098290F"/>
    <w:pPr>
      <w:tabs>
        <w:tab w:val="center" w:pos="4153"/>
        <w:tab w:val="right" w:pos="8306"/>
      </w:tabs>
      <w:spacing w:after="0" w:line="240" w:lineRule="auto"/>
    </w:pPr>
  </w:style>
  <w:style w:type="character" w:customStyle="1" w:styleId="a9">
    <w:name w:val="כותרת תחתונה תו"/>
    <w:basedOn w:val="a0"/>
    <w:link w:val="a8"/>
    <w:uiPriority w:val="99"/>
    <w:rsid w:val="0098290F"/>
  </w:style>
  <w:style w:type="character" w:customStyle="1" w:styleId="a5">
    <w:name w:val="ללא מרווח תו"/>
    <w:basedOn w:val="a0"/>
    <w:link w:val="a4"/>
    <w:uiPriority w:val="1"/>
    <w:rsid w:val="00D665A7"/>
    <w:rPr>
      <w:rFonts w:ascii="Calibri" w:eastAsia="Calibri" w:hAnsi="Calibri" w:cs="Arial"/>
    </w:rPr>
  </w:style>
  <w:style w:type="table" w:styleId="-5">
    <w:name w:val="Light Shading Accent 5"/>
    <w:basedOn w:val="a1"/>
    <w:uiPriority w:val="60"/>
    <w:rsid w:val="00B92A6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P00">
    <w:name w:val="P00"/>
    <w:rsid w:val="00CB701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default">
    <w:name w:val="default"/>
    <w:basedOn w:val="a0"/>
    <w:rsid w:val="00CB7010"/>
    <w:rPr>
      <w:rFonts w:ascii="Times New Roman" w:hAnsi="Times New Roman" w:cs="Times New Roman" w:hint="default"/>
      <w:sz w:val="26"/>
      <w:szCs w:val="26"/>
    </w:rPr>
  </w:style>
  <w:style w:type="character" w:customStyle="1" w:styleId="apple-converted-space">
    <w:name w:val="apple-converted-space"/>
    <w:basedOn w:val="a0"/>
    <w:rsid w:val="001930DD"/>
  </w:style>
  <w:style w:type="paragraph" w:styleId="aa">
    <w:name w:val="footnote text"/>
    <w:basedOn w:val="a"/>
    <w:link w:val="ab"/>
    <w:uiPriority w:val="99"/>
    <w:semiHidden/>
    <w:unhideWhenUsed/>
    <w:rsid w:val="00231C3B"/>
    <w:pPr>
      <w:spacing w:after="0" w:line="240" w:lineRule="auto"/>
    </w:pPr>
    <w:rPr>
      <w:rFonts w:ascii="Calibri" w:eastAsia="Calibri" w:hAnsi="Calibri" w:cs="Arial"/>
      <w:sz w:val="20"/>
      <w:szCs w:val="20"/>
    </w:rPr>
  </w:style>
  <w:style w:type="character" w:customStyle="1" w:styleId="ab">
    <w:name w:val="טקסט הערת שוליים תו"/>
    <w:basedOn w:val="a0"/>
    <w:link w:val="aa"/>
    <w:uiPriority w:val="99"/>
    <w:semiHidden/>
    <w:rsid w:val="00231C3B"/>
    <w:rPr>
      <w:rFonts w:ascii="Calibri" w:eastAsia="Calibri" w:hAnsi="Calibri" w:cs="Arial"/>
      <w:sz w:val="20"/>
      <w:szCs w:val="20"/>
    </w:rPr>
  </w:style>
  <w:style w:type="character" w:styleId="ac">
    <w:name w:val="footnote reference"/>
    <w:uiPriority w:val="99"/>
    <w:semiHidden/>
    <w:unhideWhenUsed/>
    <w:rsid w:val="00231C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604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1744</TotalTime>
  <Pages>66</Pages>
  <Words>29575</Words>
  <Characters>147878</Characters>
  <Application>Microsoft Office Word</Application>
  <DocSecurity>0</DocSecurity>
  <Lines>1232</Lines>
  <Paragraphs>354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310</cp:revision>
  <dcterms:created xsi:type="dcterms:W3CDTF">2013-02-26T11:58:00Z</dcterms:created>
  <dcterms:modified xsi:type="dcterms:W3CDTF">2013-06-18T20:51:00Z</dcterms:modified>
</cp:coreProperties>
</file>