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0D63" w:rsidRDefault="00A6161A" w:rsidP="00283792">
      <w:pPr>
        <w:bidi/>
        <w:rPr>
          <w:rFonts w:cs="David"/>
          <w:b/>
          <w:bCs/>
          <w:sz w:val="24"/>
          <w:szCs w:val="24"/>
          <w:u w:val="single"/>
          <w:rtl/>
        </w:rPr>
      </w:pPr>
      <w:r w:rsidRPr="00A6161A">
        <w:rPr>
          <w:rFonts w:cs="David" w:hint="cs"/>
          <w:b/>
          <w:bCs/>
          <w:sz w:val="24"/>
          <w:szCs w:val="24"/>
          <w:u w:val="single"/>
          <w:rtl/>
        </w:rPr>
        <w:t>אי וודאות</w:t>
      </w:r>
    </w:p>
    <w:p w:rsidR="00A6161A" w:rsidRDefault="00A6161A" w:rsidP="00283792">
      <w:pPr>
        <w:bidi/>
        <w:rPr>
          <w:rFonts w:cs="David"/>
          <w:b/>
          <w:bCs/>
          <w:sz w:val="24"/>
          <w:szCs w:val="24"/>
          <w:u w:val="single"/>
          <w:rtl/>
        </w:rPr>
      </w:pPr>
    </w:p>
    <w:p w:rsidR="00A6161A" w:rsidRDefault="006456C2" w:rsidP="00283792">
      <w:pPr>
        <w:bidi/>
        <w:rPr>
          <w:rFonts w:cs="David"/>
          <w:b/>
          <w:bCs/>
          <w:sz w:val="24"/>
          <w:szCs w:val="24"/>
          <w:u w:val="single"/>
        </w:rPr>
      </w:pPr>
      <w:hyperlink r:id="rId5" w:history="1">
        <w:r w:rsidR="00A6161A" w:rsidRPr="001C4349">
          <w:rPr>
            <w:rStyle w:val="Hyperlink"/>
            <w:rFonts w:cs="David"/>
            <w:b/>
            <w:bCs/>
            <w:sz w:val="24"/>
            <w:szCs w:val="24"/>
          </w:rPr>
          <w:t>Michael.baris@gmail.com</w:t>
        </w:r>
      </w:hyperlink>
    </w:p>
    <w:p w:rsidR="00A6161A" w:rsidRDefault="00A6161A" w:rsidP="00283792">
      <w:pPr>
        <w:bidi/>
        <w:rPr>
          <w:rFonts w:cs="David"/>
          <w:b/>
          <w:bCs/>
          <w:sz w:val="24"/>
          <w:szCs w:val="24"/>
          <w:u w:val="single"/>
        </w:rPr>
      </w:pPr>
    </w:p>
    <w:p w:rsidR="00A6161A" w:rsidRDefault="00C4715F" w:rsidP="00283792">
      <w:pPr>
        <w:bidi/>
        <w:rPr>
          <w:rFonts w:cs="David"/>
          <w:b/>
          <w:bCs/>
          <w:sz w:val="24"/>
          <w:szCs w:val="24"/>
          <w:u w:val="single"/>
          <w:rtl/>
        </w:rPr>
      </w:pPr>
      <w:r>
        <w:rPr>
          <w:rFonts w:cs="David" w:hint="cs"/>
          <w:b/>
          <w:bCs/>
          <w:sz w:val="24"/>
          <w:szCs w:val="24"/>
          <w:u w:val="single"/>
          <w:rtl/>
        </w:rPr>
        <w:t>ספקות במשפט</w:t>
      </w:r>
    </w:p>
    <w:p w:rsidR="00C4715F" w:rsidRDefault="00C4715F" w:rsidP="00283792">
      <w:pPr>
        <w:bidi/>
        <w:rPr>
          <w:rFonts w:cs="David"/>
          <w:sz w:val="24"/>
          <w:szCs w:val="24"/>
          <w:rtl/>
        </w:rPr>
      </w:pPr>
      <w:r>
        <w:rPr>
          <w:rFonts w:cs="David" w:hint="cs"/>
          <w:sz w:val="24"/>
          <w:szCs w:val="24"/>
          <w:rtl/>
        </w:rPr>
        <w:t xml:space="preserve">החיים מלאי אי וודאות. המשפט מתמודד עם אי הודאות הזו. </w:t>
      </w:r>
    </w:p>
    <w:p w:rsidR="00676876" w:rsidRDefault="00283792" w:rsidP="00676876">
      <w:pPr>
        <w:bidi/>
        <w:rPr>
          <w:rFonts w:cs="David"/>
          <w:b/>
          <w:bCs/>
          <w:sz w:val="24"/>
          <w:szCs w:val="24"/>
          <w:u w:val="single"/>
          <w:rtl/>
        </w:rPr>
      </w:pPr>
      <w:r>
        <w:rPr>
          <w:rFonts w:cs="David" w:hint="cs"/>
          <w:b/>
          <w:bCs/>
          <w:sz w:val="24"/>
          <w:szCs w:val="24"/>
          <w:u w:val="single"/>
          <w:rtl/>
        </w:rPr>
        <w:t>שתי אסטרטגיות של התמודדות עם אי הוודאות:</w:t>
      </w:r>
    </w:p>
    <w:p w:rsidR="00676876" w:rsidRDefault="00676876" w:rsidP="00676876">
      <w:pPr>
        <w:bidi/>
        <w:rPr>
          <w:rFonts w:cs="David"/>
          <w:b/>
          <w:bCs/>
          <w:sz w:val="24"/>
          <w:szCs w:val="24"/>
          <w:u w:val="single"/>
          <w:rtl/>
        </w:rPr>
      </w:pPr>
    </w:p>
    <w:p w:rsidR="00676876" w:rsidRDefault="00283792" w:rsidP="00676876">
      <w:pPr>
        <w:bidi/>
        <w:rPr>
          <w:rFonts w:cs="David"/>
          <w:sz w:val="24"/>
          <w:szCs w:val="24"/>
          <w:u w:val="single"/>
          <w:rtl/>
        </w:rPr>
      </w:pPr>
      <w:r>
        <w:rPr>
          <w:rFonts w:cs="David" w:hint="cs"/>
          <w:b/>
          <w:bCs/>
          <w:sz w:val="24"/>
          <w:szCs w:val="24"/>
          <w:u w:val="single"/>
          <w:rtl/>
        </w:rPr>
        <w:t xml:space="preserve">נטל ראייה </w:t>
      </w:r>
      <w:r>
        <w:rPr>
          <w:rFonts w:cs="David"/>
          <w:b/>
          <w:bCs/>
          <w:sz w:val="24"/>
          <w:szCs w:val="24"/>
          <w:u w:val="single"/>
          <w:rtl/>
        </w:rPr>
        <w:t>–</w:t>
      </w:r>
      <w:r>
        <w:rPr>
          <w:rFonts w:cs="David" w:hint="cs"/>
          <w:b/>
          <w:bCs/>
          <w:sz w:val="24"/>
          <w:szCs w:val="24"/>
          <w:u w:val="single"/>
          <w:rtl/>
        </w:rPr>
        <w:t xml:space="preserve"> </w:t>
      </w:r>
      <w:r>
        <w:rPr>
          <w:rFonts w:cs="David"/>
          <w:b/>
          <w:bCs/>
          <w:sz w:val="24"/>
          <w:szCs w:val="24"/>
          <w:u w:val="single"/>
          <w:rtl/>
        </w:rPr>
        <w:br/>
      </w:r>
      <w:r w:rsidRPr="00283792">
        <w:rPr>
          <w:rFonts w:cs="David" w:hint="cs"/>
          <w:sz w:val="24"/>
          <w:szCs w:val="24"/>
          <w:u w:val="single"/>
          <w:rtl/>
        </w:rPr>
        <w:t>בפלילי</w:t>
      </w:r>
      <w:r>
        <w:rPr>
          <w:rFonts w:cs="David" w:hint="cs"/>
          <w:sz w:val="24"/>
          <w:szCs w:val="24"/>
          <w:rtl/>
        </w:rPr>
        <w:t xml:space="preserve"> </w:t>
      </w:r>
      <w:r>
        <w:rPr>
          <w:rFonts w:cs="David"/>
          <w:sz w:val="24"/>
          <w:szCs w:val="24"/>
          <w:rtl/>
        </w:rPr>
        <w:t>–</w:t>
      </w:r>
      <w:r>
        <w:rPr>
          <w:rFonts w:cs="David" w:hint="cs"/>
          <w:sz w:val="24"/>
          <w:szCs w:val="24"/>
          <w:rtl/>
        </w:rPr>
        <w:t xml:space="preserve"> "מעבר לכל ספק סביר. בכל תחום זה דרישה שונה. גם בשיטות משפט שונות הדרישה היא לא אותה דרישה.</w:t>
      </w:r>
      <w:r>
        <w:rPr>
          <w:rFonts w:cs="David"/>
          <w:sz w:val="24"/>
          <w:szCs w:val="24"/>
          <w:rtl/>
        </w:rPr>
        <w:br/>
      </w:r>
      <w:r>
        <w:rPr>
          <w:rFonts w:cs="David" w:hint="cs"/>
          <w:sz w:val="24"/>
          <w:szCs w:val="24"/>
          <w:u w:val="single"/>
          <w:rtl/>
        </w:rPr>
        <w:t xml:space="preserve">אזרחי </w:t>
      </w:r>
      <w:r>
        <w:rPr>
          <w:rFonts w:cs="David"/>
          <w:sz w:val="24"/>
          <w:szCs w:val="24"/>
          <w:u w:val="single"/>
          <w:rtl/>
        </w:rPr>
        <w:t>–</w:t>
      </w:r>
      <w:r>
        <w:rPr>
          <w:rFonts w:cs="David" w:hint="cs"/>
          <w:sz w:val="24"/>
          <w:szCs w:val="24"/>
          <w:u w:val="single"/>
          <w:rtl/>
        </w:rPr>
        <w:t xml:space="preserve"> </w:t>
      </w:r>
      <w:r>
        <w:rPr>
          <w:rFonts w:cs="David" w:hint="cs"/>
          <w:sz w:val="24"/>
          <w:szCs w:val="24"/>
          <w:rtl/>
        </w:rPr>
        <w:t>"המוציא מחברו עליו הראיה".</w:t>
      </w:r>
      <w:r>
        <w:rPr>
          <w:rFonts w:cs="David"/>
          <w:sz w:val="24"/>
          <w:szCs w:val="24"/>
          <w:rtl/>
        </w:rPr>
        <w:br/>
      </w:r>
      <w:r>
        <w:rPr>
          <w:rFonts w:cs="David" w:hint="cs"/>
          <w:sz w:val="24"/>
          <w:szCs w:val="24"/>
          <w:rtl/>
        </w:rPr>
        <w:t>"מאזן הסתברויות".</w:t>
      </w:r>
      <w:r w:rsidR="001E0914">
        <w:rPr>
          <w:rFonts w:cs="David"/>
          <w:sz w:val="24"/>
          <w:szCs w:val="24"/>
          <w:rtl/>
        </w:rPr>
        <w:br/>
      </w:r>
      <w:r w:rsidR="001E0914">
        <w:rPr>
          <w:rFonts w:cs="David" w:hint="cs"/>
          <w:sz w:val="24"/>
          <w:szCs w:val="24"/>
          <w:rtl/>
        </w:rPr>
        <w:t xml:space="preserve">המכנה המשותף בין ההחלטה שבמשפט הפלילי נלך על רף של מעל לכל ספק סביר וההחלטה שבאזרחי הולכים לפי מאזן הסתברויות היא החלטה שווה </w:t>
      </w:r>
      <w:r w:rsidR="001E0914">
        <w:rPr>
          <w:rFonts w:cs="David"/>
          <w:sz w:val="24"/>
          <w:szCs w:val="24"/>
          <w:rtl/>
        </w:rPr>
        <w:t>–</w:t>
      </w:r>
      <w:r w:rsidR="001E0914">
        <w:rPr>
          <w:rFonts w:cs="David" w:hint="cs"/>
          <w:sz w:val="24"/>
          <w:szCs w:val="24"/>
          <w:rtl/>
        </w:rPr>
        <w:t xml:space="preserve"> כלומר הבעייה היא אותה בעייה </w:t>
      </w:r>
      <w:r w:rsidR="001E0914">
        <w:rPr>
          <w:rFonts w:cs="David"/>
          <w:sz w:val="24"/>
          <w:szCs w:val="24"/>
          <w:rtl/>
        </w:rPr>
        <w:t>–</w:t>
      </w:r>
      <w:r w:rsidR="001E0914">
        <w:rPr>
          <w:rFonts w:cs="David" w:hint="cs"/>
          <w:sz w:val="24"/>
          <w:szCs w:val="24"/>
          <w:rtl/>
        </w:rPr>
        <w:t xml:space="preserve"> </w:t>
      </w:r>
      <w:r w:rsidR="001E0914">
        <w:rPr>
          <w:rFonts w:cs="David" w:hint="cs"/>
          <w:b/>
          <w:bCs/>
          <w:sz w:val="24"/>
          <w:szCs w:val="24"/>
          <w:rtl/>
        </w:rPr>
        <w:t xml:space="preserve">מה עושים כשלא יודעים מה לעשות, ואיך אני מגיב לחוסר הידיעה </w:t>
      </w:r>
      <w:r w:rsidR="001E0914">
        <w:rPr>
          <w:rFonts w:cs="David"/>
          <w:b/>
          <w:bCs/>
          <w:sz w:val="24"/>
          <w:szCs w:val="24"/>
          <w:rtl/>
        </w:rPr>
        <w:t>–</w:t>
      </w:r>
      <w:r w:rsidR="00085FA1">
        <w:rPr>
          <w:rFonts w:cs="David" w:hint="cs"/>
          <w:b/>
          <w:bCs/>
          <w:sz w:val="24"/>
          <w:szCs w:val="24"/>
          <w:rtl/>
        </w:rPr>
        <w:t xml:space="preserve"> בכל תחום אנו מגיבים בצורה </w:t>
      </w:r>
      <w:r w:rsidR="001E0914">
        <w:rPr>
          <w:rFonts w:cs="David" w:hint="cs"/>
          <w:b/>
          <w:bCs/>
          <w:sz w:val="24"/>
          <w:szCs w:val="24"/>
          <w:rtl/>
        </w:rPr>
        <w:t xml:space="preserve">שונה (פלילי/אזרחי). </w:t>
      </w:r>
      <w:r w:rsidR="0041431B">
        <w:rPr>
          <w:rFonts w:cs="David"/>
          <w:b/>
          <w:bCs/>
          <w:sz w:val="24"/>
          <w:szCs w:val="24"/>
          <w:rtl/>
        </w:rPr>
        <w:br/>
      </w:r>
    </w:p>
    <w:p w:rsidR="00283792" w:rsidRDefault="0041431B" w:rsidP="00676876">
      <w:pPr>
        <w:bidi/>
        <w:rPr>
          <w:rFonts w:cs="David"/>
          <w:sz w:val="24"/>
          <w:szCs w:val="24"/>
          <w:rtl/>
        </w:rPr>
      </w:pPr>
      <w:r w:rsidRPr="00676876">
        <w:rPr>
          <w:rFonts w:cs="David" w:hint="cs"/>
          <w:sz w:val="24"/>
          <w:szCs w:val="24"/>
          <w:u w:val="single"/>
          <w:rtl/>
        </w:rPr>
        <w:t xml:space="preserve">האם בכלל שופט יכול לומר </w:t>
      </w:r>
      <w:r w:rsidRPr="00676876">
        <w:rPr>
          <w:rFonts w:cs="David"/>
          <w:sz w:val="24"/>
          <w:szCs w:val="24"/>
          <w:u w:val="single"/>
          <w:rtl/>
        </w:rPr>
        <w:t>–</w:t>
      </w:r>
      <w:r w:rsidRPr="00676876">
        <w:rPr>
          <w:rFonts w:cs="David" w:hint="cs"/>
          <w:sz w:val="24"/>
          <w:szCs w:val="24"/>
          <w:u w:val="single"/>
          <w:rtl/>
        </w:rPr>
        <w:t xml:space="preserve"> "אני לא יודע". </w:t>
      </w:r>
      <w:r w:rsidR="00676876">
        <w:rPr>
          <w:rFonts w:cs="David" w:hint="cs"/>
          <w:sz w:val="24"/>
          <w:szCs w:val="24"/>
          <w:rtl/>
        </w:rPr>
        <w:t xml:space="preserve"> </w:t>
      </w:r>
      <w:r w:rsidR="00676876">
        <w:rPr>
          <w:rFonts w:cs="David"/>
          <w:sz w:val="24"/>
          <w:szCs w:val="24"/>
          <w:rtl/>
        </w:rPr>
        <w:t>–</w:t>
      </w:r>
      <w:r w:rsidR="00676876">
        <w:rPr>
          <w:rFonts w:cs="David" w:hint="cs"/>
          <w:sz w:val="24"/>
          <w:szCs w:val="24"/>
          <w:rtl/>
        </w:rPr>
        <w:t xml:space="preserve"> </w:t>
      </w:r>
      <w:r w:rsidR="00676876">
        <w:rPr>
          <w:rFonts w:cs="David" w:hint="cs"/>
          <w:b/>
          <w:bCs/>
          <w:sz w:val="24"/>
          <w:szCs w:val="24"/>
          <w:rtl/>
        </w:rPr>
        <w:t xml:space="preserve">מאמרו של מאוטנר </w:t>
      </w:r>
      <w:r w:rsidR="00676876">
        <w:rPr>
          <w:rFonts w:cs="David"/>
          <w:b/>
          <w:bCs/>
          <w:sz w:val="24"/>
          <w:szCs w:val="24"/>
          <w:rtl/>
        </w:rPr>
        <w:t>–</w:t>
      </w:r>
      <w:r w:rsidR="00676876">
        <w:rPr>
          <w:rFonts w:cs="David" w:hint="cs"/>
          <w:b/>
          <w:bCs/>
          <w:sz w:val="24"/>
          <w:szCs w:val="24"/>
          <w:rtl/>
        </w:rPr>
        <w:t xml:space="preserve"> "ירידת הפורמליזם ועליית הערכים" </w:t>
      </w:r>
      <w:r w:rsidR="00676876">
        <w:rPr>
          <w:rFonts w:cs="David"/>
          <w:b/>
          <w:bCs/>
          <w:sz w:val="24"/>
          <w:szCs w:val="24"/>
          <w:rtl/>
        </w:rPr>
        <w:t>–</w:t>
      </w:r>
      <w:r w:rsidR="00676876">
        <w:rPr>
          <w:rFonts w:cs="David" w:hint="cs"/>
          <w:b/>
          <w:bCs/>
          <w:sz w:val="24"/>
          <w:szCs w:val="24"/>
          <w:rtl/>
        </w:rPr>
        <w:t xml:space="preserve"> </w:t>
      </w:r>
      <w:r w:rsidR="00676876">
        <w:rPr>
          <w:rFonts w:cs="David" w:hint="cs"/>
          <w:sz w:val="24"/>
          <w:szCs w:val="24"/>
          <w:rtl/>
        </w:rPr>
        <w:t xml:space="preserve">בשיטה פורמלסיטית יש תשובה אחת נכונה לכל שאלה משפטית. אבל גם אצל דבורקין שהוא לא פורמליסט יש תשובה אחת נכונה לכל שאלה. </w:t>
      </w:r>
    </w:p>
    <w:p w:rsidR="00676876" w:rsidRDefault="00676876" w:rsidP="00676876">
      <w:pPr>
        <w:bidi/>
        <w:rPr>
          <w:rFonts w:cs="David"/>
          <w:sz w:val="24"/>
          <w:szCs w:val="24"/>
          <w:rtl/>
        </w:rPr>
      </w:pPr>
      <w:r w:rsidRPr="00676876">
        <w:rPr>
          <w:rFonts w:cs="David" w:hint="cs"/>
          <w:b/>
          <w:bCs/>
          <w:sz w:val="24"/>
          <w:szCs w:val="24"/>
          <w:u w:val="single"/>
          <w:rtl/>
        </w:rPr>
        <w:t xml:space="preserve">המשפט הרומי </w:t>
      </w:r>
      <w:r w:rsidR="007529DF">
        <w:rPr>
          <w:rFonts w:cs="David"/>
          <w:b/>
          <w:bCs/>
          <w:sz w:val="24"/>
          <w:szCs w:val="24"/>
          <w:u w:val="single"/>
          <w:rtl/>
        </w:rPr>
        <w:t>–</w:t>
      </w:r>
      <w:r w:rsidRPr="00676876">
        <w:rPr>
          <w:rFonts w:cs="David" w:hint="cs"/>
          <w:b/>
          <w:bCs/>
          <w:sz w:val="24"/>
          <w:szCs w:val="24"/>
          <w:u w:val="single"/>
          <w:rtl/>
        </w:rPr>
        <w:t xml:space="preserve"> </w:t>
      </w:r>
      <w:r w:rsidR="007529DF">
        <w:rPr>
          <w:rFonts w:cs="David" w:hint="cs"/>
          <w:sz w:val="24"/>
          <w:szCs w:val="24"/>
          <w:rtl/>
        </w:rPr>
        <w:t xml:space="preserve">שופט יכל היה לומר </w:t>
      </w:r>
      <w:r w:rsidR="007529DF">
        <w:rPr>
          <w:rFonts w:cs="David"/>
          <w:sz w:val="24"/>
          <w:szCs w:val="24"/>
          <w:rtl/>
        </w:rPr>
        <w:t>–</w:t>
      </w:r>
      <w:r w:rsidR="007529DF">
        <w:rPr>
          <w:rFonts w:cs="David" w:hint="cs"/>
          <w:sz w:val="24"/>
          <w:szCs w:val="24"/>
          <w:rtl/>
        </w:rPr>
        <w:t xml:space="preserve"> איני יודע לפסוק את הדין, אבל היו מחליפים את הדיין. </w:t>
      </w:r>
      <w:r w:rsidR="007529DF">
        <w:rPr>
          <w:rFonts w:cs="David"/>
          <w:sz w:val="24"/>
          <w:szCs w:val="24"/>
          <w:rtl/>
        </w:rPr>
        <w:br/>
      </w:r>
      <w:r w:rsidR="007529DF" w:rsidRPr="007529DF">
        <w:rPr>
          <w:rFonts w:cs="David" w:hint="cs"/>
          <w:b/>
          <w:bCs/>
          <w:sz w:val="24"/>
          <w:szCs w:val="24"/>
          <w:rtl/>
        </w:rPr>
        <w:t>מדוע בחברה שלנו אנו לא סובלניים כלפיי הרעיון ששופט יאמר אני לא יודע מה לעשות?</w:t>
      </w:r>
      <w:r w:rsidR="007529DF">
        <w:rPr>
          <w:rFonts w:cs="David"/>
          <w:b/>
          <w:bCs/>
          <w:sz w:val="24"/>
          <w:szCs w:val="24"/>
          <w:rtl/>
        </w:rPr>
        <w:br/>
      </w:r>
      <w:r w:rsidR="007529DF">
        <w:rPr>
          <w:rFonts w:cs="David" w:hint="cs"/>
          <w:sz w:val="24"/>
          <w:szCs w:val="24"/>
          <w:rtl/>
        </w:rPr>
        <w:t xml:space="preserve">אני בחברה משלם מיסים </w:t>
      </w:r>
      <w:r w:rsidR="007529DF">
        <w:rPr>
          <w:rFonts w:cs="David"/>
          <w:sz w:val="24"/>
          <w:szCs w:val="24"/>
          <w:rtl/>
        </w:rPr>
        <w:t>–</w:t>
      </w:r>
      <w:r w:rsidR="007529DF">
        <w:rPr>
          <w:rFonts w:cs="David" w:hint="cs"/>
          <w:sz w:val="24"/>
          <w:szCs w:val="24"/>
          <w:rtl/>
        </w:rPr>
        <w:t xml:space="preserve"> יש לי בעייה </w:t>
      </w:r>
      <w:r w:rsidR="007529DF">
        <w:rPr>
          <w:rFonts w:cs="David"/>
          <w:sz w:val="24"/>
          <w:szCs w:val="24"/>
          <w:rtl/>
        </w:rPr>
        <w:t>–</w:t>
      </w:r>
      <w:r w:rsidR="007529DF">
        <w:rPr>
          <w:rFonts w:cs="David" w:hint="cs"/>
          <w:sz w:val="24"/>
          <w:szCs w:val="24"/>
          <w:rtl/>
        </w:rPr>
        <w:t xml:space="preserve"> ואני רוצה לקבל מענה! זה נובע מהברית הבסיסית הקיימת בין האזרח למדינה. אני מוסר את החירויות הבסיסיות שלי ואני מצפה שתחילו עליי את החוק. אם אתה אומר אני לא יודע ואתה מייצג את המדינה יש פה בעייה. </w:t>
      </w:r>
      <w:r w:rsidR="007A6991">
        <w:rPr>
          <w:rFonts w:cs="David" w:hint="cs"/>
          <w:sz w:val="24"/>
          <w:szCs w:val="24"/>
          <w:rtl/>
        </w:rPr>
        <w:t xml:space="preserve">בתור שופט אתה חייב לספק שירות ושופט שאומר שהוא לא יודע זה סוג של הפרת חוזה. </w:t>
      </w:r>
      <w:r w:rsidR="007A6991">
        <w:rPr>
          <w:rFonts w:cs="David" w:hint="cs"/>
          <w:b/>
          <w:bCs/>
          <w:sz w:val="24"/>
          <w:szCs w:val="24"/>
          <w:rtl/>
        </w:rPr>
        <w:t xml:space="preserve">הפתרון במשפט הרומי הוא להעביר שופט. גם במשפט העברי זה היה ככה. </w:t>
      </w:r>
      <w:r w:rsidR="007F75A9">
        <w:rPr>
          <w:rFonts w:cs="David" w:hint="cs"/>
          <w:sz w:val="24"/>
          <w:szCs w:val="24"/>
          <w:rtl/>
        </w:rPr>
        <w:t>המדינה פה בעצם לא מפרה חוזה כי היא נותנת שופט מחליף שיתן לך פתרון.</w:t>
      </w:r>
    </w:p>
    <w:p w:rsidR="007F75A9" w:rsidRDefault="007F75A9" w:rsidP="007F75A9">
      <w:pPr>
        <w:bidi/>
        <w:rPr>
          <w:rFonts w:cs="David"/>
          <w:sz w:val="24"/>
          <w:szCs w:val="24"/>
          <w:rtl/>
        </w:rPr>
      </w:pPr>
    </w:p>
    <w:p w:rsidR="007F75A9" w:rsidRDefault="007F75A9" w:rsidP="007F75A9">
      <w:pPr>
        <w:bidi/>
        <w:rPr>
          <w:rFonts w:cs="David"/>
          <w:sz w:val="24"/>
          <w:szCs w:val="24"/>
          <w:rtl/>
        </w:rPr>
      </w:pPr>
      <w:r>
        <w:rPr>
          <w:rFonts w:cs="David" w:hint="cs"/>
          <w:b/>
          <w:bCs/>
          <w:sz w:val="24"/>
          <w:szCs w:val="24"/>
          <w:u w:val="single"/>
          <w:rtl/>
        </w:rPr>
        <w:t xml:space="preserve">במשפט הישראלי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פס"ד 238/53 בוסליק נ' היועמ"ש </w:t>
      </w:r>
      <w:r>
        <w:rPr>
          <w:rFonts w:cs="David"/>
          <w:sz w:val="24"/>
          <w:szCs w:val="24"/>
          <w:rtl/>
        </w:rPr>
        <w:t>–</w:t>
      </w:r>
      <w:r>
        <w:rPr>
          <w:rFonts w:cs="David" w:hint="cs"/>
          <w:sz w:val="24"/>
          <w:szCs w:val="24"/>
          <w:rtl/>
        </w:rPr>
        <w:t xml:space="preserve"> "למד לשונך לומר איני יודע אינה הוראה המכוונת אל שופט והוא חייב בדרך כלל להגיע לדעה ברורה ומוחלטת בכל שאלה משפטית המתעוררת לפניו.</w:t>
      </w:r>
    </w:p>
    <w:p w:rsidR="007F75A9" w:rsidRDefault="007F75A9" w:rsidP="007F75A9">
      <w:pPr>
        <w:bidi/>
        <w:rPr>
          <w:rFonts w:cs="David"/>
          <w:sz w:val="24"/>
          <w:szCs w:val="24"/>
          <w:rtl/>
        </w:rPr>
      </w:pPr>
      <w:r w:rsidRPr="007F75A9">
        <w:rPr>
          <w:rFonts w:cs="David" w:hint="cs"/>
          <w:b/>
          <w:bCs/>
          <w:sz w:val="24"/>
          <w:szCs w:val="24"/>
          <w:rtl/>
        </w:rPr>
        <w:t xml:space="preserve">לדעת זילברג </w:t>
      </w:r>
      <w:r w:rsidRPr="007F75A9">
        <w:rPr>
          <w:rFonts w:cs="David"/>
          <w:b/>
          <w:bCs/>
          <w:sz w:val="24"/>
          <w:szCs w:val="24"/>
          <w:rtl/>
        </w:rPr>
        <w:t>–</w:t>
      </w:r>
      <w:r>
        <w:rPr>
          <w:rFonts w:cs="David" w:hint="cs"/>
          <w:sz w:val="24"/>
          <w:szCs w:val="24"/>
          <w:rtl/>
        </w:rPr>
        <w:t xml:space="preserve"> השופט חייב לדעת את התשובה. הוא לא יכול לומר שאין לו הכרעה. גם אם יש מחלוקת שופט חייב להכריע במחלוקת ולתת תשובה סופית. אין פה גם הסדר שאומר שאם שופט לא יודע אז יחליפו אותו! ההסדר הרומי לא קיים במשפט הישראלי.</w:t>
      </w:r>
    </w:p>
    <w:p w:rsidR="007F75A9" w:rsidRDefault="007F75A9" w:rsidP="007F75A9">
      <w:pPr>
        <w:bidi/>
        <w:rPr>
          <w:rFonts w:cs="David"/>
          <w:sz w:val="24"/>
          <w:szCs w:val="24"/>
          <w:rtl/>
        </w:rPr>
      </w:pPr>
    </w:p>
    <w:p w:rsidR="007F75A9" w:rsidRDefault="007F75A9" w:rsidP="007F75A9">
      <w:pPr>
        <w:bidi/>
        <w:rPr>
          <w:rFonts w:cs="David"/>
          <w:sz w:val="24"/>
          <w:szCs w:val="24"/>
          <w:rtl/>
        </w:rPr>
      </w:pPr>
      <w:r>
        <w:rPr>
          <w:rFonts w:cs="David" w:hint="cs"/>
          <w:sz w:val="24"/>
          <w:szCs w:val="24"/>
          <w:rtl/>
        </w:rPr>
        <w:t xml:space="preserve">יש שיטות משפט </w:t>
      </w:r>
      <w:r>
        <w:rPr>
          <w:rFonts w:cs="David" w:hint="cs"/>
          <w:b/>
          <w:bCs/>
          <w:sz w:val="24"/>
          <w:szCs w:val="24"/>
          <w:rtl/>
        </w:rPr>
        <w:t xml:space="preserve">ששיפמן </w:t>
      </w:r>
      <w:r>
        <w:rPr>
          <w:rFonts w:cs="David" w:hint="cs"/>
          <w:sz w:val="24"/>
          <w:szCs w:val="24"/>
          <w:rtl/>
        </w:rPr>
        <w:t xml:space="preserve">מביא במאמרו </w:t>
      </w:r>
      <w:r>
        <w:rPr>
          <w:rFonts w:cs="David"/>
          <w:sz w:val="24"/>
          <w:szCs w:val="24"/>
          <w:rtl/>
        </w:rPr>
        <w:t>–</w:t>
      </w:r>
      <w:r>
        <w:rPr>
          <w:rFonts w:cs="David" w:hint="cs"/>
          <w:sz w:val="24"/>
          <w:szCs w:val="24"/>
          <w:rtl/>
        </w:rPr>
        <w:t xml:space="preserve"> בהן קיימת סנקציה נגד שופט שאינו מכריע. </w:t>
      </w:r>
      <w:r w:rsidR="00ED069C">
        <w:rPr>
          <w:rFonts w:cs="David" w:hint="cs"/>
          <w:sz w:val="24"/>
          <w:szCs w:val="24"/>
          <w:rtl/>
        </w:rPr>
        <w:t xml:space="preserve">זו עבירה פלילית לשופט לומר איני יודע. </w:t>
      </w:r>
    </w:p>
    <w:p w:rsidR="007463BA" w:rsidRDefault="007463BA" w:rsidP="007463BA">
      <w:pPr>
        <w:bidi/>
        <w:rPr>
          <w:rFonts w:cs="David"/>
          <w:sz w:val="24"/>
          <w:szCs w:val="24"/>
          <w:rtl/>
        </w:rPr>
      </w:pPr>
    </w:p>
    <w:p w:rsidR="007463BA" w:rsidRDefault="007463BA" w:rsidP="007463BA">
      <w:pPr>
        <w:bidi/>
        <w:rPr>
          <w:rFonts w:cs="David"/>
          <w:sz w:val="24"/>
          <w:szCs w:val="24"/>
          <w:rtl/>
        </w:rPr>
      </w:pPr>
      <w:r w:rsidRPr="007463BA">
        <w:rPr>
          <w:rFonts w:cs="David" w:hint="cs"/>
          <w:b/>
          <w:bCs/>
          <w:sz w:val="24"/>
          <w:szCs w:val="24"/>
          <w:u w:val="single"/>
          <w:rtl/>
        </w:rPr>
        <w:t>בהלכה</w:t>
      </w:r>
      <w:r>
        <w:rPr>
          <w:rFonts w:cs="David" w:hint="cs"/>
          <w:b/>
          <w:bCs/>
          <w:sz w:val="24"/>
          <w:szCs w:val="24"/>
          <w:rtl/>
        </w:rPr>
        <w:t xml:space="preserve"> </w:t>
      </w:r>
      <w:r>
        <w:rPr>
          <w:rFonts w:cs="David"/>
          <w:b/>
          <w:bCs/>
          <w:sz w:val="24"/>
          <w:szCs w:val="24"/>
          <w:rtl/>
        </w:rPr>
        <w:t>–</w:t>
      </w:r>
      <w:r>
        <w:rPr>
          <w:rFonts w:cs="David" w:hint="cs"/>
          <w:b/>
          <w:bCs/>
          <w:sz w:val="24"/>
          <w:szCs w:val="24"/>
          <w:rtl/>
        </w:rPr>
        <w:t xml:space="preserve"> </w:t>
      </w:r>
      <w:r>
        <w:rPr>
          <w:rFonts w:cs="David" w:hint="cs"/>
          <w:sz w:val="24"/>
          <w:szCs w:val="24"/>
          <w:rtl/>
        </w:rPr>
        <w:t xml:space="preserve">בתורה </w:t>
      </w:r>
      <w:r>
        <w:rPr>
          <w:rFonts w:cs="David"/>
          <w:sz w:val="24"/>
          <w:szCs w:val="24"/>
          <w:rtl/>
        </w:rPr>
        <w:t>–</w:t>
      </w:r>
      <w:r>
        <w:rPr>
          <w:rFonts w:cs="David" w:hint="cs"/>
          <w:sz w:val="24"/>
          <w:szCs w:val="24"/>
          <w:rtl/>
        </w:rPr>
        <w:t xml:space="preserve"> משה אומר </w:t>
      </w:r>
      <w:r>
        <w:rPr>
          <w:rFonts w:cs="David"/>
          <w:sz w:val="24"/>
          <w:szCs w:val="24"/>
          <w:rtl/>
        </w:rPr>
        <w:t>–</w:t>
      </w:r>
      <w:r>
        <w:rPr>
          <w:rFonts w:cs="David" w:hint="cs"/>
          <w:sz w:val="24"/>
          <w:szCs w:val="24"/>
          <w:rtl/>
        </w:rPr>
        <w:t xml:space="preserve"> "כל הדבר הקשה יביאון אליי". </w:t>
      </w:r>
    </w:p>
    <w:p w:rsidR="007463BA" w:rsidRDefault="007463BA" w:rsidP="007463BA">
      <w:pPr>
        <w:bidi/>
        <w:rPr>
          <w:rFonts w:cs="David"/>
          <w:b/>
          <w:bCs/>
          <w:sz w:val="24"/>
          <w:szCs w:val="24"/>
          <w:u w:val="single"/>
          <w:rtl/>
        </w:rPr>
      </w:pPr>
      <w:r>
        <w:rPr>
          <w:rFonts w:cs="David" w:hint="cs"/>
          <w:b/>
          <w:bCs/>
          <w:sz w:val="24"/>
          <w:szCs w:val="24"/>
          <w:u w:val="single"/>
          <w:rtl/>
        </w:rPr>
        <w:t>משנה סנהדרין ג</w:t>
      </w:r>
    </w:p>
    <w:p w:rsidR="007463BA" w:rsidRDefault="007463BA" w:rsidP="007463BA">
      <w:pPr>
        <w:bidi/>
        <w:rPr>
          <w:rFonts w:cs="David"/>
          <w:b/>
          <w:bCs/>
          <w:sz w:val="24"/>
          <w:szCs w:val="24"/>
          <w:rtl/>
        </w:rPr>
      </w:pPr>
      <w:r>
        <w:rPr>
          <w:rFonts w:cs="David" w:hint="cs"/>
          <w:sz w:val="24"/>
          <w:szCs w:val="24"/>
          <w:rtl/>
        </w:rPr>
        <w:t xml:space="preserve">"נושאין ונותנים בדבר, שניים אומרים זכאי ואחד אומר חייב זכאי. שניים אומרים חייב ואחד אומר זכאי חייב. אחד אומר זכאי ואחד אומר חייב ואפילו שניים מזכין או שניים מחייבין ואחד אומר איני יודע </w:t>
      </w:r>
      <w:r>
        <w:rPr>
          <w:rFonts w:cs="David"/>
          <w:sz w:val="24"/>
          <w:szCs w:val="24"/>
          <w:rtl/>
        </w:rPr>
        <w:t>–</w:t>
      </w:r>
      <w:r>
        <w:rPr>
          <w:rFonts w:cs="David" w:hint="cs"/>
          <w:sz w:val="24"/>
          <w:szCs w:val="24"/>
          <w:rtl/>
        </w:rPr>
        <w:t xml:space="preserve"> </w:t>
      </w:r>
      <w:r>
        <w:rPr>
          <w:rFonts w:cs="David" w:hint="cs"/>
          <w:b/>
          <w:bCs/>
          <w:sz w:val="24"/>
          <w:szCs w:val="24"/>
          <w:rtl/>
        </w:rPr>
        <w:t>יוסיפו דיין."</w:t>
      </w:r>
    </w:p>
    <w:p w:rsidR="007463BA" w:rsidRDefault="007463BA" w:rsidP="007463BA">
      <w:pPr>
        <w:bidi/>
        <w:rPr>
          <w:rFonts w:cs="David"/>
          <w:sz w:val="24"/>
          <w:szCs w:val="24"/>
          <w:rtl/>
        </w:rPr>
      </w:pPr>
      <w:r>
        <w:rPr>
          <w:rFonts w:cs="David" w:hint="cs"/>
          <w:sz w:val="24"/>
          <w:szCs w:val="24"/>
          <w:u w:val="single"/>
          <w:rtl/>
        </w:rPr>
        <w:lastRenderedPageBreak/>
        <w:t xml:space="preserve">פירוש המשנה לרמב"ם </w:t>
      </w:r>
      <w:r>
        <w:rPr>
          <w:rFonts w:cs="David"/>
          <w:sz w:val="24"/>
          <w:szCs w:val="24"/>
          <w:u w:val="single"/>
          <w:rtl/>
        </w:rPr>
        <w:t>–</w:t>
      </w:r>
      <w:r>
        <w:rPr>
          <w:rFonts w:cs="David" w:hint="cs"/>
          <w:sz w:val="24"/>
          <w:szCs w:val="24"/>
          <w:u w:val="single"/>
          <w:rtl/>
        </w:rPr>
        <w:t xml:space="preserve"> </w:t>
      </w:r>
      <w:r>
        <w:rPr>
          <w:rFonts w:cs="David" w:hint="cs"/>
          <w:sz w:val="24"/>
          <w:szCs w:val="24"/>
          <w:rtl/>
        </w:rPr>
        <w:t xml:space="preserve">כל הזמן מדבר על כך שמוסיפים דיינים. </w:t>
      </w:r>
      <w:r>
        <w:rPr>
          <w:rFonts w:cs="David" w:hint="cs"/>
          <w:b/>
          <w:bCs/>
          <w:sz w:val="24"/>
          <w:szCs w:val="24"/>
          <w:rtl/>
        </w:rPr>
        <w:t xml:space="preserve">ולא יחדלו מעשות כן עד שיהא שם מספר אומר סברא ומספר יותר ממנו אומר בהפך אותה הסברא </w:t>
      </w:r>
      <w:r>
        <w:rPr>
          <w:rFonts w:cs="David"/>
          <w:b/>
          <w:bCs/>
          <w:sz w:val="24"/>
          <w:szCs w:val="24"/>
          <w:rtl/>
        </w:rPr>
        <w:t>–</w:t>
      </w:r>
      <w:r>
        <w:rPr>
          <w:rFonts w:cs="David" w:hint="cs"/>
          <w:b/>
          <w:bCs/>
          <w:sz w:val="24"/>
          <w:szCs w:val="24"/>
          <w:rtl/>
        </w:rPr>
        <w:t xml:space="preserve"> </w:t>
      </w:r>
      <w:r>
        <w:rPr>
          <w:rFonts w:cs="David" w:hint="cs"/>
          <w:sz w:val="24"/>
          <w:szCs w:val="24"/>
          <w:rtl/>
        </w:rPr>
        <w:t xml:space="preserve">מוסיפים את הדיינים עד 71 דיינים </w:t>
      </w:r>
      <w:r>
        <w:rPr>
          <w:rFonts w:cs="David"/>
          <w:sz w:val="24"/>
          <w:szCs w:val="24"/>
          <w:rtl/>
        </w:rPr>
        <w:t>–</w:t>
      </w:r>
      <w:r>
        <w:rPr>
          <w:rFonts w:cs="David" w:hint="cs"/>
          <w:sz w:val="24"/>
          <w:szCs w:val="24"/>
          <w:rtl/>
        </w:rPr>
        <w:t xml:space="preserve"> זה ביה"ד הגדול בירושלים! זה הגבול כמה יכולים להוסיף דיינים כדי שתהיה הכרעה!</w:t>
      </w:r>
      <w:r>
        <w:rPr>
          <w:rFonts w:cs="David" w:hint="cs"/>
          <w:sz w:val="24"/>
          <w:szCs w:val="24"/>
          <w:rtl/>
        </w:rPr>
        <w:br/>
      </w:r>
      <w:r>
        <w:rPr>
          <w:rFonts w:cs="David" w:hint="cs"/>
          <w:b/>
          <w:bCs/>
          <w:sz w:val="24"/>
          <w:szCs w:val="24"/>
          <w:rtl/>
        </w:rPr>
        <w:t xml:space="preserve">הרעיון כאן הוא שמוסיפים כל פעם </w:t>
      </w:r>
      <w:r w:rsidRPr="007463BA">
        <w:rPr>
          <w:rFonts w:cs="David" w:hint="cs"/>
          <w:b/>
          <w:bCs/>
          <w:sz w:val="24"/>
          <w:szCs w:val="24"/>
          <w:u w:val="single"/>
          <w:rtl/>
        </w:rPr>
        <w:t>שני דיינים</w:t>
      </w:r>
      <w:r>
        <w:rPr>
          <w:rFonts w:cs="David" w:hint="cs"/>
          <w:b/>
          <w:bCs/>
          <w:sz w:val="24"/>
          <w:szCs w:val="24"/>
          <w:u w:val="single"/>
          <w:rtl/>
        </w:rPr>
        <w:t xml:space="preserve"> עד 71. </w:t>
      </w:r>
      <w:r>
        <w:rPr>
          <w:rFonts w:cs="David" w:hint="cs"/>
          <w:sz w:val="24"/>
          <w:szCs w:val="24"/>
          <w:rtl/>
        </w:rPr>
        <w:t xml:space="preserve">יש פה בעייה מובנית כי כל פעם מוסיפים שניים לאותו דיין. למרות שיכול להיווצר מצב שבו יהיה מספר דיינים זוגי </w:t>
      </w:r>
      <w:r>
        <w:rPr>
          <w:rFonts w:cs="David"/>
          <w:sz w:val="24"/>
          <w:szCs w:val="24"/>
          <w:rtl/>
        </w:rPr>
        <w:t>–</w:t>
      </w:r>
      <w:r>
        <w:rPr>
          <w:rFonts w:cs="David" w:hint="cs"/>
          <w:sz w:val="24"/>
          <w:szCs w:val="24"/>
          <w:rtl/>
        </w:rPr>
        <w:t xml:space="preserve"> </w:t>
      </w:r>
      <w:r>
        <w:rPr>
          <w:rFonts w:cs="David" w:hint="cs"/>
          <w:b/>
          <w:bCs/>
          <w:sz w:val="24"/>
          <w:szCs w:val="24"/>
          <w:rtl/>
        </w:rPr>
        <w:t xml:space="preserve">המטרה היא לנסות לשכנע את אותו הדיין הראשון </w:t>
      </w:r>
      <w:r>
        <w:rPr>
          <w:rFonts w:cs="David"/>
          <w:b/>
          <w:bCs/>
          <w:sz w:val="24"/>
          <w:szCs w:val="24"/>
          <w:rtl/>
        </w:rPr>
        <w:t>–</w:t>
      </w:r>
      <w:r>
        <w:rPr>
          <w:rFonts w:cs="David" w:hint="cs"/>
          <w:b/>
          <w:bCs/>
          <w:sz w:val="24"/>
          <w:szCs w:val="24"/>
          <w:rtl/>
        </w:rPr>
        <w:t xml:space="preserve"> ליצור דיון יותר עשיר! במשפט העברי אם אתה לא יודע </w:t>
      </w:r>
      <w:r>
        <w:rPr>
          <w:rFonts w:cs="David"/>
          <w:b/>
          <w:bCs/>
          <w:sz w:val="24"/>
          <w:szCs w:val="24"/>
          <w:rtl/>
        </w:rPr>
        <w:t>–</w:t>
      </w:r>
      <w:r>
        <w:rPr>
          <w:rFonts w:cs="David" w:hint="cs"/>
          <w:b/>
          <w:bCs/>
          <w:sz w:val="24"/>
          <w:szCs w:val="24"/>
          <w:rtl/>
        </w:rPr>
        <w:t xml:space="preserve"> עוזרים לך ומעשירים את דעתך בניגוד למשפט הרומי! </w:t>
      </w:r>
      <w:r>
        <w:rPr>
          <w:rFonts w:cs="David" w:hint="cs"/>
          <w:sz w:val="24"/>
          <w:szCs w:val="24"/>
          <w:rtl/>
        </w:rPr>
        <w:t xml:space="preserve">אתה אחראי לתוצאה של נתינת פסק דין ועוזרים לך ומעשירים את הדעה שלך. </w:t>
      </w:r>
    </w:p>
    <w:p w:rsidR="001332A1" w:rsidRDefault="001332A1" w:rsidP="001332A1">
      <w:pPr>
        <w:bidi/>
        <w:rPr>
          <w:rFonts w:cs="David"/>
          <w:sz w:val="24"/>
          <w:szCs w:val="24"/>
          <w:rtl/>
        </w:rPr>
      </w:pPr>
    </w:p>
    <w:p w:rsidR="001332A1" w:rsidRDefault="001332A1" w:rsidP="001332A1">
      <w:pPr>
        <w:bidi/>
        <w:rPr>
          <w:rFonts w:cs="David"/>
          <w:b/>
          <w:bCs/>
          <w:sz w:val="24"/>
          <w:szCs w:val="24"/>
          <w:u w:val="single"/>
          <w:rtl/>
        </w:rPr>
      </w:pPr>
      <w:r>
        <w:rPr>
          <w:rFonts w:cs="David" w:hint="cs"/>
          <w:b/>
          <w:bCs/>
          <w:sz w:val="24"/>
          <w:szCs w:val="24"/>
          <w:u w:val="single"/>
          <w:rtl/>
        </w:rPr>
        <w:t>יש הבחנה בין שני סוגי ספקות:</w:t>
      </w:r>
    </w:p>
    <w:p w:rsidR="001332A1" w:rsidRDefault="001332A1" w:rsidP="001332A1">
      <w:pPr>
        <w:bidi/>
        <w:rPr>
          <w:rFonts w:cs="David"/>
          <w:sz w:val="24"/>
          <w:szCs w:val="24"/>
          <w:rtl/>
        </w:rPr>
      </w:pPr>
      <w:r>
        <w:rPr>
          <w:rFonts w:cs="David" w:hint="cs"/>
          <w:sz w:val="24"/>
          <w:szCs w:val="24"/>
          <w:rtl/>
        </w:rPr>
        <w:t xml:space="preserve">כשמדברים על ויכוח בביה"ד </w:t>
      </w:r>
      <w:r>
        <w:rPr>
          <w:rFonts w:cs="David"/>
          <w:sz w:val="24"/>
          <w:szCs w:val="24"/>
          <w:rtl/>
        </w:rPr>
        <w:t>–</w:t>
      </w:r>
      <w:r>
        <w:rPr>
          <w:rFonts w:cs="David" w:hint="cs"/>
          <w:sz w:val="24"/>
          <w:szCs w:val="24"/>
          <w:rtl/>
        </w:rPr>
        <w:t xml:space="preserve"> כלומר אחד יודע ואחד לא </w:t>
      </w:r>
      <w:r>
        <w:rPr>
          <w:rFonts w:cs="David"/>
          <w:sz w:val="24"/>
          <w:szCs w:val="24"/>
          <w:rtl/>
        </w:rPr>
        <w:t>–</w:t>
      </w:r>
      <w:r>
        <w:rPr>
          <w:rFonts w:cs="David" w:hint="cs"/>
          <w:sz w:val="24"/>
          <w:szCs w:val="24"/>
          <w:rtl/>
        </w:rPr>
        <w:t xml:space="preserve"> יש פה ויכוח על </w:t>
      </w:r>
      <w:r w:rsidRPr="001332A1">
        <w:rPr>
          <w:rFonts w:cs="David" w:hint="cs"/>
          <w:sz w:val="24"/>
          <w:szCs w:val="24"/>
          <w:u w:val="single"/>
          <w:rtl/>
        </w:rPr>
        <w:t>הנורמות</w:t>
      </w:r>
      <w:r>
        <w:rPr>
          <w:rFonts w:cs="David" w:hint="cs"/>
          <w:sz w:val="24"/>
          <w:szCs w:val="24"/>
          <w:u w:val="single"/>
          <w:rtl/>
        </w:rPr>
        <w:t xml:space="preserve">- למדים זאת מהמילה סברא! </w:t>
      </w:r>
      <w:r>
        <w:rPr>
          <w:rFonts w:cs="David" w:hint="cs"/>
          <w:sz w:val="24"/>
          <w:szCs w:val="24"/>
          <w:rtl/>
        </w:rPr>
        <w:t xml:space="preserve">מדובר פה על שאלה של חשיבה </w:t>
      </w:r>
      <w:r>
        <w:rPr>
          <w:rFonts w:cs="David"/>
          <w:sz w:val="24"/>
          <w:szCs w:val="24"/>
          <w:rtl/>
        </w:rPr>
        <w:t>–</w:t>
      </w:r>
      <w:r>
        <w:rPr>
          <w:rFonts w:cs="David" w:hint="cs"/>
          <w:sz w:val="24"/>
          <w:szCs w:val="24"/>
          <w:rtl/>
        </w:rPr>
        <w:t xml:space="preserve"> של נורמות ולא לגבי העובדות.</w:t>
      </w:r>
    </w:p>
    <w:p w:rsidR="001332A1" w:rsidRDefault="001332A1" w:rsidP="001332A1">
      <w:pPr>
        <w:bidi/>
        <w:rPr>
          <w:rFonts w:cs="David"/>
          <w:sz w:val="24"/>
          <w:szCs w:val="24"/>
          <w:rtl/>
        </w:rPr>
      </w:pPr>
    </w:p>
    <w:p w:rsidR="001332A1" w:rsidRDefault="001332A1" w:rsidP="001332A1">
      <w:pPr>
        <w:bidi/>
        <w:rPr>
          <w:rFonts w:cs="David"/>
          <w:b/>
          <w:bCs/>
          <w:sz w:val="24"/>
          <w:szCs w:val="24"/>
          <w:u w:val="single"/>
          <w:rtl/>
        </w:rPr>
      </w:pPr>
      <w:r>
        <w:rPr>
          <w:rFonts w:cs="David" w:hint="cs"/>
          <w:b/>
          <w:bCs/>
          <w:sz w:val="24"/>
          <w:szCs w:val="24"/>
          <w:u w:val="single"/>
          <w:rtl/>
        </w:rPr>
        <w:t>יש שני סוגים של ספקות:</w:t>
      </w:r>
    </w:p>
    <w:p w:rsidR="001332A1" w:rsidRPr="001332A1" w:rsidRDefault="001332A1" w:rsidP="001332A1">
      <w:pPr>
        <w:pStyle w:val="ListParagraph"/>
        <w:numPr>
          <w:ilvl w:val="0"/>
          <w:numId w:val="6"/>
        </w:numPr>
        <w:bidi/>
        <w:rPr>
          <w:rFonts w:cs="David"/>
          <w:b/>
          <w:bCs/>
          <w:sz w:val="24"/>
          <w:szCs w:val="24"/>
          <w:u w:val="single"/>
        </w:rPr>
      </w:pPr>
      <w:r>
        <w:rPr>
          <w:rFonts w:cs="David" w:hint="cs"/>
          <w:b/>
          <w:bCs/>
          <w:sz w:val="24"/>
          <w:szCs w:val="24"/>
          <w:u w:val="single"/>
          <w:rtl/>
        </w:rPr>
        <w:t xml:space="preserve">ספקות עובדתיים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אינני יודע מי רצח. בספר מתח טוב לא יודעים את העובדות מי רצח. בד"כ מתמודדים עם הספק הזה באמצעות </w:t>
      </w:r>
      <w:r>
        <w:rPr>
          <w:rFonts w:cs="David" w:hint="cs"/>
          <w:sz w:val="24"/>
          <w:szCs w:val="24"/>
          <w:u w:val="single"/>
          <w:rtl/>
        </w:rPr>
        <w:t xml:space="preserve">בירור עובדתי </w:t>
      </w:r>
      <w:r>
        <w:rPr>
          <w:rFonts w:cs="David"/>
          <w:sz w:val="24"/>
          <w:szCs w:val="24"/>
          <w:u w:val="single"/>
          <w:rtl/>
        </w:rPr>
        <w:t>–</w:t>
      </w:r>
      <w:r>
        <w:rPr>
          <w:rFonts w:cs="David" w:hint="cs"/>
          <w:sz w:val="24"/>
          <w:szCs w:val="24"/>
          <w:u w:val="single"/>
          <w:rtl/>
        </w:rPr>
        <w:t xml:space="preserve"> </w:t>
      </w:r>
      <w:r>
        <w:rPr>
          <w:rFonts w:cs="David" w:hint="cs"/>
          <w:sz w:val="24"/>
          <w:szCs w:val="24"/>
          <w:rtl/>
        </w:rPr>
        <w:t xml:space="preserve">אם מביאים עדויות/ראיות. זה התהליך בתוך אולם המשפט. </w:t>
      </w:r>
      <w:r>
        <w:rPr>
          <w:rFonts w:cs="David"/>
          <w:sz w:val="24"/>
          <w:szCs w:val="24"/>
          <w:rtl/>
        </w:rPr>
        <w:br/>
      </w:r>
      <w:r w:rsidRPr="001332A1">
        <w:rPr>
          <w:rFonts w:cs="David" w:hint="cs"/>
          <w:b/>
          <w:bCs/>
          <w:sz w:val="24"/>
          <w:szCs w:val="24"/>
          <w:u w:val="single"/>
          <w:rtl/>
        </w:rPr>
        <w:t>נטל ראייה</w:t>
      </w:r>
      <w:r>
        <w:rPr>
          <w:rFonts w:cs="David" w:hint="cs"/>
          <w:b/>
          <w:bCs/>
          <w:sz w:val="24"/>
          <w:szCs w:val="24"/>
          <w:rtl/>
        </w:rPr>
        <w:t xml:space="preserve"> הוא סוג של הכרעה בספק עובדתי! כלומר אם אחרי כל הראיות אני לא עומד בנטל הראיה </w:t>
      </w:r>
      <w:r>
        <w:rPr>
          <w:rFonts w:cs="David"/>
          <w:b/>
          <w:bCs/>
          <w:sz w:val="24"/>
          <w:szCs w:val="24"/>
          <w:rtl/>
        </w:rPr>
        <w:t>–</w:t>
      </w:r>
      <w:r>
        <w:rPr>
          <w:rFonts w:cs="David" w:hint="cs"/>
          <w:b/>
          <w:bCs/>
          <w:sz w:val="24"/>
          <w:szCs w:val="24"/>
          <w:rtl/>
        </w:rPr>
        <w:t xml:space="preserve"> אני אזכה.</w:t>
      </w:r>
      <w:r>
        <w:rPr>
          <w:rFonts w:cs="David"/>
          <w:b/>
          <w:bCs/>
          <w:sz w:val="24"/>
          <w:szCs w:val="24"/>
          <w:rtl/>
        </w:rPr>
        <w:br/>
      </w:r>
      <w:r>
        <w:rPr>
          <w:rFonts w:cs="David" w:hint="cs"/>
          <w:b/>
          <w:bCs/>
          <w:sz w:val="24"/>
          <w:szCs w:val="24"/>
          <w:u w:val="single"/>
          <w:rtl/>
        </w:rPr>
        <w:t xml:space="preserve">גם חזקות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סוג של הכרעה בספק עובדתי. ש לנו חזקות במשפט </w:t>
      </w:r>
      <w:r>
        <w:rPr>
          <w:rFonts w:cs="David"/>
          <w:sz w:val="24"/>
          <w:szCs w:val="24"/>
          <w:rtl/>
        </w:rPr>
        <w:t>–</w:t>
      </w:r>
      <w:r>
        <w:rPr>
          <w:rFonts w:cs="David" w:hint="cs"/>
          <w:sz w:val="24"/>
          <w:szCs w:val="24"/>
          <w:rtl/>
        </w:rPr>
        <w:t xml:space="preserve"> אנו מניחים לפי מעשה מסויים את הכוונה של האדם. מניחים שאם אדם מכוון אקדח יש לו כוונה פלילית. </w:t>
      </w:r>
      <w:r>
        <w:rPr>
          <w:rFonts w:cs="David"/>
          <w:sz w:val="24"/>
          <w:szCs w:val="24"/>
          <w:rtl/>
        </w:rPr>
        <w:br/>
      </w:r>
      <w:r>
        <w:rPr>
          <w:rFonts w:cs="David" w:hint="cs"/>
          <w:sz w:val="24"/>
          <w:szCs w:val="24"/>
          <w:rtl/>
        </w:rPr>
        <w:t xml:space="preserve">אלו דרכים להתמודד עם ספקות עובדתיים. </w:t>
      </w:r>
    </w:p>
    <w:p w:rsidR="001332A1" w:rsidRPr="001332A1" w:rsidRDefault="001332A1" w:rsidP="001332A1">
      <w:pPr>
        <w:pStyle w:val="ListParagraph"/>
        <w:numPr>
          <w:ilvl w:val="0"/>
          <w:numId w:val="6"/>
        </w:numPr>
        <w:bidi/>
        <w:rPr>
          <w:rFonts w:cs="David"/>
          <w:b/>
          <w:bCs/>
          <w:sz w:val="24"/>
          <w:szCs w:val="24"/>
          <w:u w:val="single"/>
        </w:rPr>
      </w:pPr>
      <w:r>
        <w:rPr>
          <w:rFonts w:cs="David" w:hint="cs"/>
          <w:b/>
          <w:bCs/>
          <w:sz w:val="24"/>
          <w:szCs w:val="24"/>
          <w:u w:val="single"/>
          <w:rtl/>
        </w:rPr>
        <w:t>ספק שבדין-</w:t>
      </w:r>
      <w:r>
        <w:rPr>
          <w:rFonts w:cs="David" w:hint="cs"/>
          <w:sz w:val="24"/>
          <w:szCs w:val="24"/>
          <w:rtl/>
        </w:rPr>
        <w:t xml:space="preserve">  איך מלבנים ספק שבדין? כשיש שאלה פרשנית מסויימת </w:t>
      </w:r>
      <w:r>
        <w:rPr>
          <w:rFonts w:cs="David"/>
          <w:sz w:val="24"/>
          <w:szCs w:val="24"/>
          <w:rtl/>
        </w:rPr>
        <w:t>–</w:t>
      </w:r>
      <w:r>
        <w:rPr>
          <w:rFonts w:cs="David" w:hint="cs"/>
          <w:sz w:val="24"/>
          <w:szCs w:val="24"/>
          <w:rtl/>
        </w:rPr>
        <w:t xml:space="preserve"> צורת ההתמודדות שלי בספק שבדין </w:t>
      </w:r>
      <w:r>
        <w:rPr>
          <w:rFonts w:cs="David"/>
          <w:sz w:val="24"/>
          <w:szCs w:val="24"/>
          <w:rtl/>
        </w:rPr>
        <w:t>–</w:t>
      </w:r>
      <w:r>
        <w:rPr>
          <w:rFonts w:cs="David" w:hint="cs"/>
          <w:sz w:val="24"/>
          <w:szCs w:val="24"/>
          <w:rtl/>
        </w:rPr>
        <w:t xml:space="preserve"> אנו משתמשים בהיגיון שלנו!</w:t>
      </w:r>
      <w:r>
        <w:rPr>
          <w:rFonts w:cs="David"/>
          <w:sz w:val="24"/>
          <w:szCs w:val="24"/>
          <w:rtl/>
        </w:rPr>
        <w:br/>
      </w:r>
      <w:r>
        <w:rPr>
          <w:rFonts w:cs="David" w:hint="cs"/>
          <w:b/>
          <w:bCs/>
          <w:sz w:val="24"/>
          <w:szCs w:val="24"/>
          <w:rtl/>
        </w:rPr>
        <w:t xml:space="preserve">היקש </w:t>
      </w:r>
      <w:r>
        <w:rPr>
          <w:rFonts w:cs="David"/>
          <w:b/>
          <w:bCs/>
          <w:sz w:val="24"/>
          <w:szCs w:val="24"/>
          <w:rtl/>
        </w:rPr>
        <w:t>–</w:t>
      </w:r>
      <w:r>
        <w:rPr>
          <w:rFonts w:cs="David" w:hint="cs"/>
          <w:b/>
          <w:bCs/>
          <w:sz w:val="24"/>
          <w:szCs w:val="24"/>
          <w:rtl/>
        </w:rPr>
        <w:t xml:space="preserve"> </w:t>
      </w:r>
      <w:r>
        <w:rPr>
          <w:rFonts w:cs="David" w:hint="cs"/>
          <w:sz w:val="24"/>
          <w:szCs w:val="24"/>
          <w:rtl/>
        </w:rPr>
        <w:t>סוג של פתרון לספק בדין.</w:t>
      </w:r>
      <w:r>
        <w:rPr>
          <w:rFonts w:cs="David"/>
          <w:sz w:val="24"/>
          <w:szCs w:val="24"/>
          <w:rtl/>
        </w:rPr>
        <w:br/>
      </w:r>
      <w:r>
        <w:rPr>
          <w:rFonts w:cs="David" w:hint="cs"/>
          <w:b/>
          <w:bCs/>
          <w:sz w:val="24"/>
          <w:szCs w:val="24"/>
          <w:u w:val="single"/>
          <w:rtl/>
        </w:rPr>
        <w:t xml:space="preserve">שיקול דעת  - </w:t>
      </w:r>
      <w:r>
        <w:rPr>
          <w:rFonts w:cs="David" w:hint="cs"/>
          <w:sz w:val="24"/>
          <w:szCs w:val="24"/>
          <w:rtl/>
        </w:rPr>
        <w:t xml:space="preserve">דבורקין והארט מדברים על שיקול הדעת של השופט </w:t>
      </w:r>
      <w:r>
        <w:rPr>
          <w:rFonts w:cs="David"/>
          <w:sz w:val="24"/>
          <w:szCs w:val="24"/>
          <w:rtl/>
        </w:rPr>
        <w:t>–</w:t>
      </w:r>
      <w:r>
        <w:rPr>
          <w:rFonts w:cs="David" w:hint="cs"/>
          <w:sz w:val="24"/>
          <w:szCs w:val="24"/>
          <w:rtl/>
        </w:rPr>
        <w:t xml:space="preserve"> במובן הצר או הרחב.</w:t>
      </w:r>
    </w:p>
    <w:p w:rsidR="001332A1" w:rsidRDefault="001332A1" w:rsidP="001332A1">
      <w:pPr>
        <w:bidi/>
        <w:rPr>
          <w:rFonts w:cs="David"/>
          <w:sz w:val="24"/>
          <w:szCs w:val="24"/>
          <w:rtl/>
        </w:rPr>
      </w:pPr>
    </w:p>
    <w:p w:rsidR="001332A1" w:rsidRDefault="001332A1" w:rsidP="001332A1">
      <w:pPr>
        <w:bidi/>
        <w:rPr>
          <w:rFonts w:cs="David"/>
          <w:sz w:val="24"/>
          <w:szCs w:val="24"/>
          <w:rtl/>
        </w:rPr>
      </w:pPr>
      <w:r>
        <w:rPr>
          <w:rFonts w:cs="David" w:hint="cs"/>
          <w:sz w:val="24"/>
          <w:szCs w:val="24"/>
          <w:rtl/>
        </w:rPr>
        <w:t xml:space="preserve">בהלכה היהודית יש תחום שלם של התמודדות עם אי ודאות. </w:t>
      </w:r>
      <w:r w:rsidRPr="001332A1">
        <w:rPr>
          <w:rFonts w:cs="David" w:hint="cs"/>
          <w:sz w:val="24"/>
          <w:szCs w:val="24"/>
          <w:rtl/>
        </w:rPr>
        <w:t xml:space="preserve"> </w:t>
      </w:r>
      <w:r w:rsidR="0081475B">
        <w:rPr>
          <w:rFonts w:cs="David" w:hint="cs"/>
          <w:sz w:val="24"/>
          <w:szCs w:val="24"/>
          <w:rtl/>
        </w:rPr>
        <w:t xml:space="preserve">יש מערכת שלמה של </w:t>
      </w:r>
      <w:r w:rsidR="0081475B">
        <w:rPr>
          <w:rFonts w:cs="David" w:hint="cs"/>
          <w:b/>
          <w:bCs/>
          <w:sz w:val="24"/>
          <w:szCs w:val="24"/>
          <w:rtl/>
        </w:rPr>
        <w:t xml:space="preserve">דיני ספקות. </w:t>
      </w:r>
      <w:r w:rsidR="00566AF6">
        <w:rPr>
          <w:rFonts w:cs="David" w:hint="cs"/>
          <w:sz w:val="24"/>
          <w:szCs w:val="24"/>
          <w:rtl/>
        </w:rPr>
        <w:t>חלק מהכלים הללו משמשים אותנו מידי יום ביומו, ולא רק בהלכה. אנו כל הזמן מפעילים כלים להתמודדות עם ספקות שבעובדה ובדין.</w:t>
      </w:r>
    </w:p>
    <w:p w:rsidR="00566AF6" w:rsidRDefault="00566AF6" w:rsidP="00566AF6">
      <w:pPr>
        <w:bidi/>
        <w:rPr>
          <w:rFonts w:cs="David"/>
          <w:sz w:val="24"/>
          <w:szCs w:val="24"/>
          <w:rtl/>
        </w:rPr>
      </w:pPr>
    </w:p>
    <w:p w:rsidR="00566AF6" w:rsidRDefault="00566AF6" w:rsidP="00566AF6">
      <w:pPr>
        <w:bidi/>
        <w:rPr>
          <w:rFonts w:cs="David"/>
          <w:sz w:val="24"/>
          <w:szCs w:val="24"/>
          <w:rtl/>
        </w:rPr>
      </w:pPr>
      <w:r>
        <w:rPr>
          <w:rFonts w:cs="David" w:hint="cs"/>
          <w:b/>
          <w:bCs/>
          <w:sz w:val="24"/>
          <w:szCs w:val="24"/>
          <w:rtl/>
        </w:rPr>
        <w:t xml:space="preserve">בספק העובדתי - </w:t>
      </w:r>
      <w:r>
        <w:rPr>
          <w:rFonts w:cs="David" w:hint="cs"/>
          <w:sz w:val="24"/>
          <w:szCs w:val="24"/>
          <w:rtl/>
        </w:rPr>
        <w:t xml:space="preserve">כשבסופו של דבר מביאים ראייה </w:t>
      </w:r>
      <w:r>
        <w:rPr>
          <w:rFonts w:cs="David"/>
          <w:sz w:val="24"/>
          <w:szCs w:val="24"/>
          <w:rtl/>
        </w:rPr>
        <w:t>–</w:t>
      </w:r>
      <w:r>
        <w:rPr>
          <w:rFonts w:cs="David" w:hint="cs"/>
          <w:sz w:val="24"/>
          <w:szCs w:val="24"/>
          <w:rtl/>
        </w:rPr>
        <w:t xml:space="preserve"> ומבקשים ללבן ראיה והשופט מקבל חוות דעת ותסקירים והוא צריך לקבל החלטה מסויימת </w:t>
      </w:r>
      <w:r>
        <w:rPr>
          <w:rFonts w:cs="David"/>
          <w:sz w:val="24"/>
          <w:szCs w:val="24"/>
          <w:rtl/>
        </w:rPr>
        <w:t>–</w:t>
      </w:r>
      <w:r>
        <w:rPr>
          <w:rFonts w:cs="David" w:hint="cs"/>
          <w:sz w:val="24"/>
          <w:szCs w:val="24"/>
          <w:rtl/>
        </w:rPr>
        <w:t xml:space="preserve"> </w:t>
      </w:r>
      <w:r>
        <w:rPr>
          <w:rFonts w:cs="David" w:hint="cs"/>
          <w:b/>
          <w:bCs/>
          <w:sz w:val="24"/>
          <w:szCs w:val="24"/>
          <w:rtl/>
        </w:rPr>
        <w:t xml:space="preserve">הרי הוא לא באמת יודע מה היה שם. </w:t>
      </w:r>
      <w:r w:rsidR="006D4CCB">
        <w:rPr>
          <w:rFonts w:cs="David" w:hint="cs"/>
          <w:b/>
          <w:bCs/>
          <w:sz w:val="24"/>
          <w:szCs w:val="24"/>
          <w:rtl/>
        </w:rPr>
        <w:t xml:space="preserve">בגלל השיטה האדברסרית שלנו </w:t>
      </w:r>
      <w:r w:rsidR="006D4CCB">
        <w:rPr>
          <w:rFonts w:cs="David"/>
          <w:b/>
          <w:bCs/>
          <w:sz w:val="24"/>
          <w:szCs w:val="24"/>
          <w:rtl/>
        </w:rPr>
        <w:t>–</w:t>
      </w:r>
      <w:r w:rsidR="006D4CCB">
        <w:rPr>
          <w:rFonts w:cs="David" w:hint="cs"/>
          <w:b/>
          <w:bCs/>
          <w:sz w:val="24"/>
          <w:szCs w:val="24"/>
          <w:rtl/>
        </w:rPr>
        <w:t xml:space="preserve"> מניחים בצורה מובנית כי לא הכל מציגים! לא הכל אומרים לשופט. </w:t>
      </w:r>
      <w:r w:rsidR="003538FE">
        <w:rPr>
          <w:rFonts w:cs="David"/>
          <w:b/>
          <w:bCs/>
          <w:sz w:val="24"/>
          <w:szCs w:val="24"/>
          <w:rtl/>
        </w:rPr>
        <w:br/>
      </w:r>
      <w:r w:rsidR="003538FE">
        <w:rPr>
          <w:rFonts w:cs="David" w:hint="cs"/>
          <w:b/>
          <w:bCs/>
          <w:sz w:val="24"/>
          <w:szCs w:val="24"/>
          <w:rtl/>
        </w:rPr>
        <w:t xml:space="preserve">גם מבחינת דיני הראיות </w:t>
      </w:r>
      <w:r w:rsidR="003538FE">
        <w:rPr>
          <w:rFonts w:cs="David"/>
          <w:b/>
          <w:bCs/>
          <w:sz w:val="24"/>
          <w:szCs w:val="24"/>
          <w:rtl/>
        </w:rPr>
        <w:t>–</w:t>
      </w:r>
      <w:r w:rsidR="003538FE">
        <w:rPr>
          <w:rFonts w:cs="David" w:hint="cs"/>
          <w:b/>
          <w:bCs/>
          <w:sz w:val="24"/>
          <w:szCs w:val="24"/>
          <w:rtl/>
        </w:rPr>
        <w:t xml:space="preserve"> </w:t>
      </w:r>
      <w:r w:rsidR="003538FE">
        <w:rPr>
          <w:rFonts w:cs="David" w:hint="cs"/>
          <w:sz w:val="24"/>
          <w:szCs w:val="24"/>
          <w:rtl/>
        </w:rPr>
        <w:t xml:space="preserve">יש כל מיני דברים שמונעים את גילוי האמת! למשל חסיונות, ראיות לא קבילות. </w:t>
      </w:r>
      <w:r w:rsidR="00B96582">
        <w:rPr>
          <w:rFonts w:cs="David" w:hint="cs"/>
          <w:sz w:val="24"/>
          <w:szCs w:val="24"/>
          <w:rtl/>
        </w:rPr>
        <w:t xml:space="preserve">עו"ד למשל יודע דברים שקרו </w:t>
      </w:r>
      <w:r w:rsidR="00B96582">
        <w:rPr>
          <w:rFonts w:cs="David"/>
          <w:sz w:val="24"/>
          <w:szCs w:val="24"/>
          <w:rtl/>
        </w:rPr>
        <w:t>–</w:t>
      </w:r>
      <w:r w:rsidR="00B96582">
        <w:rPr>
          <w:rFonts w:cs="David" w:hint="cs"/>
          <w:sz w:val="24"/>
          <w:szCs w:val="24"/>
          <w:rtl/>
        </w:rPr>
        <w:t xml:space="preserve"> ויכול ללבן את האמת אבל לא יאמר בגלל חיסיון.</w:t>
      </w:r>
    </w:p>
    <w:p w:rsidR="00B96582" w:rsidRDefault="00B96582" w:rsidP="00B96582">
      <w:pPr>
        <w:bidi/>
        <w:rPr>
          <w:rFonts w:cs="David"/>
          <w:sz w:val="24"/>
          <w:szCs w:val="24"/>
          <w:rtl/>
        </w:rPr>
      </w:pPr>
      <w:r>
        <w:rPr>
          <w:rFonts w:cs="David" w:hint="cs"/>
          <w:sz w:val="24"/>
          <w:szCs w:val="24"/>
          <w:rtl/>
        </w:rPr>
        <w:t xml:space="preserve">כלומר </w:t>
      </w:r>
      <w:r>
        <w:rPr>
          <w:rFonts w:cs="David"/>
          <w:sz w:val="24"/>
          <w:szCs w:val="24"/>
          <w:rtl/>
        </w:rPr>
        <w:t>–</w:t>
      </w:r>
      <w:r>
        <w:rPr>
          <w:rFonts w:cs="David" w:hint="cs"/>
          <w:sz w:val="24"/>
          <w:szCs w:val="24"/>
          <w:rtl/>
        </w:rPr>
        <w:t xml:space="preserve"> כל המודל התמים הזה של שופט שמגיע לחקר האמת אחרי שמיעת הצדדים </w:t>
      </w:r>
      <w:r>
        <w:rPr>
          <w:rFonts w:cs="David"/>
          <w:sz w:val="24"/>
          <w:szCs w:val="24"/>
          <w:rtl/>
        </w:rPr>
        <w:t>–</w:t>
      </w:r>
      <w:r>
        <w:rPr>
          <w:rFonts w:cs="David" w:hint="cs"/>
          <w:sz w:val="24"/>
          <w:szCs w:val="24"/>
          <w:rtl/>
        </w:rPr>
        <w:t xml:space="preserve"> </w:t>
      </w:r>
      <w:r>
        <w:rPr>
          <w:rFonts w:cs="David" w:hint="cs"/>
          <w:b/>
          <w:bCs/>
          <w:sz w:val="24"/>
          <w:szCs w:val="24"/>
          <w:rtl/>
        </w:rPr>
        <w:t xml:space="preserve">זה לא נכון כי יש מסננת נורמטיבית </w:t>
      </w:r>
      <w:r>
        <w:rPr>
          <w:rFonts w:cs="David"/>
          <w:b/>
          <w:bCs/>
          <w:sz w:val="24"/>
          <w:szCs w:val="24"/>
          <w:rtl/>
        </w:rPr>
        <w:t>–</w:t>
      </w:r>
      <w:r>
        <w:rPr>
          <w:rFonts w:cs="David" w:hint="cs"/>
          <w:b/>
          <w:bCs/>
          <w:sz w:val="24"/>
          <w:szCs w:val="24"/>
          <w:rtl/>
        </w:rPr>
        <w:t xml:space="preserve"> השופט לא נגיש באמת למה שהיה. הוא לעולם עובר דרך מסננת נורמטיבית </w:t>
      </w:r>
      <w:r>
        <w:rPr>
          <w:rFonts w:cs="David"/>
          <w:b/>
          <w:bCs/>
          <w:sz w:val="24"/>
          <w:szCs w:val="24"/>
          <w:rtl/>
        </w:rPr>
        <w:t>–</w:t>
      </w:r>
      <w:r>
        <w:rPr>
          <w:rFonts w:cs="David" w:hint="cs"/>
          <w:b/>
          <w:bCs/>
          <w:sz w:val="24"/>
          <w:szCs w:val="24"/>
          <w:rtl/>
        </w:rPr>
        <w:t xml:space="preserve"> של החלטה ערכית של החברה </w:t>
      </w:r>
      <w:r>
        <w:rPr>
          <w:rFonts w:cs="David"/>
          <w:b/>
          <w:bCs/>
          <w:sz w:val="24"/>
          <w:szCs w:val="24"/>
          <w:rtl/>
        </w:rPr>
        <w:t>–</w:t>
      </w:r>
      <w:r>
        <w:rPr>
          <w:rFonts w:cs="David" w:hint="cs"/>
          <w:b/>
          <w:bCs/>
          <w:sz w:val="24"/>
          <w:szCs w:val="24"/>
          <w:rtl/>
        </w:rPr>
        <w:t xml:space="preserve"> </w:t>
      </w:r>
      <w:r>
        <w:rPr>
          <w:rFonts w:cs="David" w:hint="cs"/>
          <w:sz w:val="24"/>
          <w:szCs w:val="24"/>
          <w:rtl/>
        </w:rPr>
        <w:t xml:space="preserve">החברה מחליטה למשל שהיא לא רוצה שהבעל יעיד נגד אישתו </w:t>
      </w:r>
      <w:r>
        <w:rPr>
          <w:rFonts w:cs="David"/>
          <w:sz w:val="24"/>
          <w:szCs w:val="24"/>
          <w:rtl/>
        </w:rPr>
        <w:t>–</w:t>
      </w:r>
      <w:r>
        <w:rPr>
          <w:rFonts w:cs="David" w:hint="cs"/>
          <w:sz w:val="24"/>
          <w:szCs w:val="24"/>
          <w:rtl/>
        </w:rPr>
        <w:t xml:space="preserve"> ואז אם הם ביצעו למשל עבירה יחד הם לא יעידו אחד נגד השני.</w:t>
      </w:r>
    </w:p>
    <w:p w:rsidR="00B96582" w:rsidRDefault="00B96582" w:rsidP="00B96582">
      <w:pPr>
        <w:bidi/>
        <w:rPr>
          <w:rFonts w:cs="David"/>
          <w:sz w:val="24"/>
          <w:szCs w:val="24"/>
          <w:rtl/>
        </w:rPr>
      </w:pPr>
    </w:p>
    <w:p w:rsidR="001353BC" w:rsidRDefault="001353BC" w:rsidP="00B96582">
      <w:pPr>
        <w:bidi/>
        <w:rPr>
          <w:rFonts w:cs="David"/>
          <w:b/>
          <w:bCs/>
          <w:sz w:val="24"/>
          <w:szCs w:val="24"/>
          <w:u w:val="single"/>
          <w:rtl/>
        </w:rPr>
      </w:pPr>
      <w:r>
        <w:rPr>
          <w:rFonts w:cs="David" w:hint="cs"/>
          <w:b/>
          <w:bCs/>
          <w:sz w:val="24"/>
          <w:szCs w:val="24"/>
          <w:u w:val="single"/>
          <w:rtl/>
        </w:rPr>
        <w:t xml:space="preserve">במשפט העברי </w:t>
      </w:r>
      <w:r>
        <w:rPr>
          <w:rFonts w:cs="David"/>
          <w:b/>
          <w:bCs/>
          <w:sz w:val="24"/>
          <w:szCs w:val="24"/>
          <w:u w:val="single"/>
          <w:rtl/>
        </w:rPr>
        <w:t>–</w:t>
      </w:r>
      <w:r>
        <w:rPr>
          <w:rFonts w:cs="David" w:hint="cs"/>
          <w:b/>
          <w:bCs/>
          <w:sz w:val="24"/>
          <w:szCs w:val="24"/>
          <w:u w:val="single"/>
          <w:rtl/>
        </w:rPr>
        <w:t xml:space="preserve"> </w:t>
      </w:r>
    </w:p>
    <w:p w:rsidR="00B96582" w:rsidRDefault="001353BC" w:rsidP="001353BC">
      <w:pPr>
        <w:pStyle w:val="ListParagraph"/>
        <w:numPr>
          <w:ilvl w:val="0"/>
          <w:numId w:val="6"/>
        </w:numPr>
        <w:bidi/>
        <w:rPr>
          <w:rFonts w:cs="David"/>
          <w:sz w:val="24"/>
          <w:szCs w:val="24"/>
        </w:rPr>
      </w:pPr>
      <w:r w:rsidRPr="001353BC">
        <w:rPr>
          <w:rFonts w:cs="David" w:hint="cs"/>
          <w:sz w:val="24"/>
          <w:szCs w:val="24"/>
          <w:rtl/>
        </w:rPr>
        <w:t>יש מצווה להטות את המשפט לטובת הנאשם! במקרים של עונש מוות יש הטייה חזקה מאוד לטובת הסנגוריה!</w:t>
      </w:r>
    </w:p>
    <w:p w:rsidR="001353BC" w:rsidRDefault="001353BC" w:rsidP="001353BC">
      <w:pPr>
        <w:pStyle w:val="ListParagraph"/>
        <w:numPr>
          <w:ilvl w:val="0"/>
          <w:numId w:val="6"/>
        </w:numPr>
        <w:bidi/>
        <w:rPr>
          <w:rFonts w:cs="David"/>
          <w:sz w:val="24"/>
          <w:szCs w:val="24"/>
        </w:rPr>
      </w:pPr>
      <w:r>
        <w:rPr>
          <w:rFonts w:cs="David" w:hint="cs"/>
          <w:b/>
          <w:bCs/>
          <w:sz w:val="24"/>
          <w:szCs w:val="24"/>
          <w:rtl/>
        </w:rPr>
        <w:t xml:space="preserve">פסולי עדות </w:t>
      </w:r>
      <w:r>
        <w:rPr>
          <w:rFonts w:cs="David"/>
          <w:b/>
          <w:bCs/>
          <w:sz w:val="24"/>
          <w:szCs w:val="24"/>
          <w:rtl/>
        </w:rPr>
        <w:t>–</w:t>
      </w:r>
      <w:r>
        <w:rPr>
          <w:rFonts w:cs="David" w:hint="cs"/>
          <w:b/>
          <w:bCs/>
          <w:sz w:val="24"/>
          <w:szCs w:val="24"/>
          <w:rtl/>
        </w:rPr>
        <w:t xml:space="preserve"> </w:t>
      </w:r>
      <w:r>
        <w:rPr>
          <w:rFonts w:cs="David" w:hint="cs"/>
          <w:sz w:val="24"/>
          <w:szCs w:val="24"/>
          <w:rtl/>
        </w:rPr>
        <w:t xml:space="preserve">לא רק עניין של בעל ואישה </w:t>
      </w:r>
      <w:r>
        <w:rPr>
          <w:rFonts w:cs="David"/>
          <w:sz w:val="24"/>
          <w:szCs w:val="24"/>
          <w:rtl/>
        </w:rPr>
        <w:t>–</w:t>
      </w:r>
      <w:r>
        <w:rPr>
          <w:rFonts w:cs="David" w:hint="cs"/>
          <w:sz w:val="24"/>
          <w:szCs w:val="24"/>
          <w:rtl/>
        </w:rPr>
        <w:t xml:space="preserve"> אלא אם יש כל מיני רחוקי משפחה יהיו פסולי עדות לפי ההלכה.</w:t>
      </w:r>
    </w:p>
    <w:p w:rsidR="001353BC" w:rsidRDefault="001353BC" w:rsidP="001353BC">
      <w:pPr>
        <w:pStyle w:val="ListParagraph"/>
        <w:numPr>
          <w:ilvl w:val="0"/>
          <w:numId w:val="6"/>
        </w:numPr>
        <w:bidi/>
        <w:rPr>
          <w:rFonts w:cs="David"/>
          <w:sz w:val="24"/>
          <w:szCs w:val="24"/>
        </w:rPr>
      </w:pPr>
      <w:r>
        <w:rPr>
          <w:rFonts w:cs="David" w:hint="cs"/>
          <w:b/>
          <w:bCs/>
          <w:sz w:val="24"/>
          <w:szCs w:val="24"/>
          <w:rtl/>
        </w:rPr>
        <w:lastRenderedPageBreak/>
        <w:t>כללים פרוצדורליים נוספים.</w:t>
      </w:r>
    </w:p>
    <w:p w:rsidR="001353BC" w:rsidRDefault="001353BC" w:rsidP="001353BC">
      <w:pPr>
        <w:bidi/>
        <w:rPr>
          <w:rFonts w:cs="David"/>
          <w:sz w:val="24"/>
          <w:szCs w:val="24"/>
          <w:rtl/>
        </w:rPr>
      </w:pPr>
      <w:r>
        <w:rPr>
          <w:rFonts w:cs="David" w:hint="cs"/>
          <w:b/>
          <w:bCs/>
          <w:sz w:val="24"/>
          <w:szCs w:val="24"/>
          <w:rtl/>
        </w:rPr>
        <w:t xml:space="preserve">השופט רואה עובדות דרך מסננת נורמטיבית </w:t>
      </w:r>
      <w:r>
        <w:rPr>
          <w:rFonts w:cs="David"/>
          <w:b/>
          <w:bCs/>
          <w:sz w:val="24"/>
          <w:szCs w:val="24"/>
          <w:rtl/>
        </w:rPr>
        <w:t>–</w:t>
      </w:r>
      <w:r>
        <w:rPr>
          <w:rFonts w:cs="David" w:hint="cs"/>
          <w:b/>
          <w:bCs/>
          <w:sz w:val="24"/>
          <w:szCs w:val="24"/>
          <w:rtl/>
        </w:rPr>
        <w:t xml:space="preserve"> כלומר דרך המצב החוקי </w:t>
      </w:r>
      <w:r>
        <w:rPr>
          <w:rFonts w:cs="David"/>
          <w:b/>
          <w:bCs/>
          <w:sz w:val="24"/>
          <w:szCs w:val="24"/>
          <w:rtl/>
        </w:rPr>
        <w:t>–</w:t>
      </w:r>
      <w:r>
        <w:rPr>
          <w:rFonts w:cs="David" w:hint="cs"/>
          <w:b/>
          <w:bCs/>
          <w:sz w:val="24"/>
          <w:szCs w:val="24"/>
          <w:rtl/>
        </w:rPr>
        <w:t xml:space="preserve"> איך שהחוק קבע זאת. </w:t>
      </w:r>
    </w:p>
    <w:p w:rsidR="00DE7984" w:rsidRDefault="00DE7984" w:rsidP="00DE7984">
      <w:pPr>
        <w:bidi/>
        <w:rPr>
          <w:rFonts w:cs="David"/>
          <w:sz w:val="24"/>
          <w:szCs w:val="24"/>
          <w:rtl/>
        </w:rPr>
      </w:pPr>
    </w:p>
    <w:p w:rsidR="00C179BF" w:rsidRDefault="00DE7984" w:rsidP="00DE7984">
      <w:pPr>
        <w:bidi/>
        <w:rPr>
          <w:rFonts w:cs="David"/>
          <w:b/>
          <w:bCs/>
          <w:sz w:val="24"/>
          <w:szCs w:val="24"/>
          <w:u w:val="single"/>
          <w:rtl/>
        </w:rPr>
      </w:pPr>
      <w:r>
        <w:rPr>
          <w:rFonts w:cs="David" w:hint="cs"/>
          <w:b/>
          <w:bCs/>
          <w:sz w:val="24"/>
          <w:szCs w:val="24"/>
          <w:u w:val="single"/>
          <w:rtl/>
        </w:rPr>
        <w:t>יש הבחנה חשובה בין ספק לספקנות</w:t>
      </w:r>
    </w:p>
    <w:p w:rsidR="00DE7984" w:rsidRDefault="00C179BF" w:rsidP="00C179BF">
      <w:pPr>
        <w:pStyle w:val="ListParagraph"/>
        <w:numPr>
          <w:ilvl w:val="0"/>
          <w:numId w:val="6"/>
        </w:numPr>
        <w:bidi/>
        <w:rPr>
          <w:rFonts w:cs="David"/>
          <w:sz w:val="24"/>
          <w:szCs w:val="24"/>
        </w:rPr>
      </w:pPr>
      <w:r w:rsidRPr="00C179BF">
        <w:rPr>
          <w:rFonts w:cs="David" w:hint="cs"/>
          <w:b/>
          <w:bCs/>
          <w:sz w:val="24"/>
          <w:szCs w:val="24"/>
          <w:u w:val="single"/>
          <w:rtl/>
        </w:rPr>
        <w:t xml:space="preserve">ספק </w:t>
      </w:r>
      <w:r w:rsidRPr="00C179BF">
        <w:rPr>
          <w:rFonts w:cs="David"/>
          <w:b/>
          <w:bCs/>
          <w:sz w:val="24"/>
          <w:szCs w:val="24"/>
          <w:u w:val="single"/>
          <w:rtl/>
        </w:rPr>
        <w:t>–</w:t>
      </w:r>
      <w:r w:rsidRPr="00C179BF">
        <w:rPr>
          <w:rFonts w:cs="David" w:hint="cs"/>
          <w:b/>
          <w:bCs/>
          <w:sz w:val="24"/>
          <w:szCs w:val="24"/>
          <w:u w:val="single"/>
          <w:rtl/>
        </w:rPr>
        <w:t xml:space="preserve"> </w:t>
      </w:r>
      <w:r w:rsidRPr="004A2272">
        <w:rPr>
          <w:rFonts w:cs="David" w:hint="cs"/>
          <w:b/>
          <w:bCs/>
          <w:sz w:val="24"/>
          <w:szCs w:val="24"/>
          <w:u w:val="single"/>
          <w:rtl/>
        </w:rPr>
        <w:t>מצב עובדתי</w:t>
      </w:r>
      <w:r w:rsidRPr="00C179BF">
        <w:rPr>
          <w:rFonts w:cs="David" w:hint="cs"/>
          <w:sz w:val="24"/>
          <w:szCs w:val="24"/>
          <w:rtl/>
        </w:rPr>
        <w:t xml:space="preserve"> מסויים</w:t>
      </w:r>
      <w:r>
        <w:rPr>
          <w:rFonts w:cs="David" w:hint="cs"/>
          <w:sz w:val="24"/>
          <w:szCs w:val="24"/>
          <w:rtl/>
        </w:rPr>
        <w:t xml:space="preserve"> שחסרה בו יחידה מסויימת </w:t>
      </w:r>
      <w:r>
        <w:rPr>
          <w:rFonts w:cs="David"/>
          <w:sz w:val="24"/>
          <w:szCs w:val="24"/>
          <w:rtl/>
        </w:rPr>
        <w:t>–</w:t>
      </w:r>
      <w:r>
        <w:rPr>
          <w:rFonts w:cs="David" w:hint="cs"/>
          <w:sz w:val="24"/>
          <w:szCs w:val="24"/>
          <w:rtl/>
        </w:rPr>
        <w:t xml:space="preserve"> כמו פאזל </w:t>
      </w:r>
      <w:r>
        <w:rPr>
          <w:rFonts w:cs="David"/>
          <w:sz w:val="24"/>
          <w:szCs w:val="24"/>
          <w:rtl/>
        </w:rPr>
        <w:t>–</w:t>
      </w:r>
      <w:r>
        <w:rPr>
          <w:rFonts w:cs="David" w:hint="cs"/>
          <w:sz w:val="24"/>
          <w:szCs w:val="24"/>
          <w:rtl/>
        </w:rPr>
        <w:t xml:space="preserve"> חסר לי משהו בעובדות. אני לא יודע מה חסר לי. עקרונית ניתן להשלים את החלק החסר בפאזל. יכול להיות שהילדה שנחטפה לא תחזור יותר אבל אם היא תבוא ניתן יהיה להשלים את הפאזל. זהו מצב שבעיקרון ניתן להשלים את החסר כי הוא נובע מחוסר מסויים שאם יתגלה ניתן יהיה להשלים!</w:t>
      </w:r>
    </w:p>
    <w:p w:rsidR="00C179BF" w:rsidRDefault="00C179BF" w:rsidP="00C179BF">
      <w:pPr>
        <w:pStyle w:val="ListParagraph"/>
        <w:numPr>
          <w:ilvl w:val="0"/>
          <w:numId w:val="6"/>
        </w:numPr>
        <w:bidi/>
        <w:rPr>
          <w:rFonts w:cs="David"/>
          <w:sz w:val="24"/>
          <w:szCs w:val="24"/>
        </w:rPr>
      </w:pPr>
      <w:r>
        <w:rPr>
          <w:rFonts w:cs="David" w:hint="cs"/>
          <w:b/>
          <w:bCs/>
          <w:sz w:val="24"/>
          <w:szCs w:val="24"/>
          <w:u w:val="single"/>
          <w:rtl/>
        </w:rPr>
        <w:t xml:space="preserve">ספקנות </w:t>
      </w:r>
      <w:r>
        <w:rPr>
          <w:rFonts w:cs="David"/>
          <w:b/>
          <w:bCs/>
          <w:sz w:val="24"/>
          <w:szCs w:val="24"/>
          <w:u w:val="single"/>
          <w:rtl/>
        </w:rPr>
        <w:t>–</w:t>
      </w:r>
      <w:r>
        <w:rPr>
          <w:rFonts w:cs="David" w:hint="cs"/>
          <w:sz w:val="24"/>
          <w:szCs w:val="24"/>
          <w:rtl/>
        </w:rPr>
        <w:t xml:space="preserve"> </w:t>
      </w:r>
      <w:r w:rsidRPr="004A2272">
        <w:rPr>
          <w:rFonts w:cs="David" w:hint="cs"/>
          <w:b/>
          <w:bCs/>
          <w:sz w:val="24"/>
          <w:szCs w:val="24"/>
          <w:u w:val="single"/>
          <w:rtl/>
        </w:rPr>
        <w:t>היא טענה</w:t>
      </w:r>
      <w:r>
        <w:rPr>
          <w:rFonts w:cs="David" w:hint="cs"/>
          <w:sz w:val="24"/>
          <w:szCs w:val="24"/>
          <w:rtl/>
        </w:rPr>
        <w:t xml:space="preserve"> </w:t>
      </w:r>
      <w:r>
        <w:rPr>
          <w:rFonts w:cs="David"/>
          <w:sz w:val="24"/>
          <w:szCs w:val="24"/>
          <w:rtl/>
        </w:rPr>
        <w:t>–</w:t>
      </w:r>
      <w:r>
        <w:rPr>
          <w:rFonts w:cs="David" w:hint="cs"/>
          <w:sz w:val="24"/>
          <w:szCs w:val="24"/>
          <w:rtl/>
        </w:rPr>
        <w:t xml:space="preserve"> פקפוק בעצם </w:t>
      </w:r>
      <w:r w:rsidRPr="00C179BF">
        <w:rPr>
          <w:rFonts w:cs="David" w:hint="cs"/>
          <w:sz w:val="24"/>
          <w:szCs w:val="24"/>
          <w:u w:val="single"/>
          <w:rtl/>
        </w:rPr>
        <w:t>היכולת</w:t>
      </w:r>
      <w:r>
        <w:rPr>
          <w:rFonts w:cs="David" w:hint="cs"/>
          <w:sz w:val="24"/>
          <w:szCs w:val="24"/>
          <w:u w:val="single"/>
          <w:rtl/>
        </w:rPr>
        <w:t xml:space="preserve"> לדעת. </w:t>
      </w:r>
      <w:r>
        <w:rPr>
          <w:rFonts w:cs="David" w:hint="cs"/>
          <w:sz w:val="24"/>
          <w:szCs w:val="24"/>
          <w:rtl/>
        </w:rPr>
        <w:t xml:space="preserve">הספקן טוען שיש בעייה מובנית בידיעה שלי. יכול להיות שאני יודע ויכול להיות שלא. </w:t>
      </w:r>
      <w:r w:rsidR="0053382B">
        <w:rPr>
          <w:rFonts w:cs="David" w:hint="cs"/>
          <w:sz w:val="24"/>
          <w:szCs w:val="24"/>
          <w:rtl/>
        </w:rPr>
        <w:t xml:space="preserve">ספקנות יכולה להיות גם גישה לחיים או יכולה להיות בתחום מסויים </w:t>
      </w:r>
      <w:r w:rsidR="0053382B">
        <w:rPr>
          <w:rFonts w:cs="David"/>
          <w:sz w:val="24"/>
          <w:szCs w:val="24"/>
          <w:rtl/>
        </w:rPr>
        <w:t>–</w:t>
      </w:r>
      <w:r w:rsidR="0053382B">
        <w:rPr>
          <w:rFonts w:cs="David" w:hint="cs"/>
          <w:sz w:val="24"/>
          <w:szCs w:val="24"/>
          <w:rtl/>
        </w:rPr>
        <w:t xml:space="preserve"> למשל ספקנות דתית. יכולה להיות ספקנות מדעית </w:t>
      </w:r>
      <w:r w:rsidR="0053382B">
        <w:rPr>
          <w:rFonts w:cs="David"/>
          <w:sz w:val="24"/>
          <w:szCs w:val="24"/>
          <w:rtl/>
        </w:rPr>
        <w:t>–</w:t>
      </w:r>
      <w:r w:rsidR="0053382B">
        <w:rPr>
          <w:rFonts w:cs="David" w:hint="cs"/>
          <w:sz w:val="24"/>
          <w:szCs w:val="24"/>
          <w:rtl/>
        </w:rPr>
        <w:t xml:space="preserve"> למשל מה שהמדע היה משוכנע בו בזמן ניוטון עכשיו לא נכון ואז אני ספקן מדעית. </w:t>
      </w:r>
      <w:r w:rsidR="004A2272">
        <w:rPr>
          <w:rFonts w:cs="David" w:hint="cs"/>
          <w:sz w:val="24"/>
          <w:szCs w:val="24"/>
          <w:rtl/>
        </w:rPr>
        <w:t>למשל אני אדם מאוד רציונאלי ודווקא בגלל זה אני מבין כי בתחום מסויים יש לנו בעיות ידיעה מובנות. אני מבין כי הידיעה שלי מוגבלת בנושא מסויים.</w:t>
      </w:r>
    </w:p>
    <w:p w:rsidR="006E10B2" w:rsidRDefault="006E10B2" w:rsidP="006E10B2">
      <w:pPr>
        <w:bidi/>
        <w:rPr>
          <w:rFonts w:cs="David"/>
          <w:b/>
          <w:bCs/>
          <w:sz w:val="24"/>
          <w:szCs w:val="24"/>
          <w:rtl/>
        </w:rPr>
      </w:pPr>
      <w:r>
        <w:rPr>
          <w:rFonts w:cs="David" w:hint="cs"/>
          <w:b/>
          <w:bCs/>
          <w:sz w:val="24"/>
          <w:szCs w:val="24"/>
          <w:rtl/>
        </w:rPr>
        <w:t xml:space="preserve">אם רוצים לדעת אם זה ספק או ספקנות </w:t>
      </w:r>
      <w:r>
        <w:rPr>
          <w:rFonts w:cs="David"/>
          <w:b/>
          <w:bCs/>
          <w:sz w:val="24"/>
          <w:szCs w:val="24"/>
          <w:rtl/>
        </w:rPr>
        <w:t>–</w:t>
      </w:r>
      <w:r>
        <w:rPr>
          <w:rFonts w:cs="David" w:hint="cs"/>
          <w:b/>
          <w:bCs/>
          <w:sz w:val="24"/>
          <w:szCs w:val="24"/>
          <w:rtl/>
        </w:rPr>
        <w:t xml:space="preserve"> צריך לבדוק </w:t>
      </w:r>
      <w:r>
        <w:rPr>
          <w:rFonts w:cs="David"/>
          <w:b/>
          <w:bCs/>
          <w:sz w:val="24"/>
          <w:szCs w:val="24"/>
          <w:rtl/>
        </w:rPr>
        <w:t>–</w:t>
      </w:r>
      <w:r>
        <w:rPr>
          <w:rFonts w:cs="David" w:hint="cs"/>
          <w:b/>
          <w:bCs/>
          <w:sz w:val="24"/>
          <w:szCs w:val="24"/>
          <w:rtl/>
        </w:rPr>
        <w:t xml:space="preserve"> אם היינו מוסיפים עובדה מסויימת או ראייה מסויימת האם היינו מקבלים תשובה? למשל במשפט אולמרט </w:t>
      </w:r>
      <w:r>
        <w:rPr>
          <w:rFonts w:cs="David"/>
          <w:b/>
          <w:bCs/>
          <w:sz w:val="24"/>
          <w:szCs w:val="24"/>
          <w:rtl/>
        </w:rPr>
        <w:t>–</w:t>
      </w:r>
      <w:r>
        <w:rPr>
          <w:rFonts w:cs="David" w:hint="cs"/>
          <w:b/>
          <w:bCs/>
          <w:sz w:val="24"/>
          <w:szCs w:val="24"/>
          <w:rtl/>
        </w:rPr>
        <w:t xml:space="preserve"> העד מת </w:t>
      </w:r>
      <w:r>
        <w:rPr>
          <w:rFonts w:cs="David"/>
          <w:b/>
          <w:bCs/>
          <w:sz w:val="24"/>
          <w:szCs w:val="24"/>
          <w:rtl/>
        </w:rPr>
        <w:t>–</w:t>
      </w:r>
      <w:r>
        <w:rPr>
          <w:rFonts w:cs="David" w:hint="cs"/>
          <w:b/>
          <w:bCs/>
          <w:sz w:val="24"/>
          <w:szCs w:val="24"/>
          <w:rtl/>
        </w:rPr>
        <w:t xml:space="preserve"> אם הוא היה חי היינו מגלים את התשובה </w:t>
      </w:r>
      <w:r>
        <w:rPr>
          <w:rFonts w:cs="David"/>
          <w:b/>
          <w:bCs/>
          <w:sz w:val="24"/>
          <w:szCs w:val="24"/>
          <w:rtl/>
        </w:rPr>
        <w:t>–</w:t>
      </w:r>
      <w:r>
        <w:rPr>
          <w:rFonts w:cs="David" w:hint="cs"/>
          <w:b/>
          <w:bCs/>
          <w:sz w:val="24"/>
          <w:szCs w:val="24"/>
          <w:rtl/>
        </w:rPr>
        <w:t xml:space="preserve"> כלומר </w:t>
      </w:r>
      <w:r>
        <w:rPr>
          <w:rFonts w:cs="David" w:hint="cs"/>
          <w:b/>
          <w:bCs/>
          <w:sz w:val="24"/>
          <w:szCs w:val="24"/>
          <w:u w:val="single"/>
          <w:rtl/>
        </w:rPr>
        <w:t xml:space="preserve">מדובר על ספק! </w:t>
      </w:r>
      <w:r w:rsidR="0070572A">
        <w:rPr>
          <w:rFonts w:cs="David" w:hint="cs"/>
          <w:b/>
          <w:bCs/>
          <w:sz w:val="24"/>
          <w:szCs w:val="24"/>
          <w:rtl/>
        </w:rPr>
        <w:t>כלומר האם איכשהו אפשר היה לגלות את האמת (לא משנה שכעת אין לנו ראיות).</w:t>
      </w:r>
    </w:p>
    <w:p w:rsidR="0070572A" w:rsidRDefault="0070572A" w:rsidP="0070572A">
      <w:pPr>
        <w:bidi/>
        <w:rPr>
          <w:rFonts w:cs="David"/>
          <w:b/>
          <w:bCs/>
          <w:sz w:val="24"/>
          <w:szCs w:val="24"/>
          <w:rtl/>
        </w:rPr>
      </w:pPr>
    </w:p>
    <w:p w:rsidR="0070572A" w:rsidRDefault="0070572A" w:rsidP="0070572A">
      <w:pPr>
        <w:bidi/>
        <w:rPr>
          <w:rFonts w:cs="David"/>
          <w:sz w:val="24"/>
          <w:szCs w:val="24"/>
          <w:rtl/>
        </w:rPr>
      </w:pPr>
      <w:r>
        <w:rPr>
          <w:rFonts w:cs="David" w:hint="cs"/>
          <w:b/>
          <w:bCs/>
          <w:sz w:val="24"/>
          <w:szCs w:val="24"/>
          <w:u w:val="single"/>
          <w:rtl/>
        </w:rPr>
        <w:t xml:space="preserve">ספקנות </w:t>
      </w:r>
      <w:r>
        <w:rPr>
          <w:rFonts w:cs="David"/>
          <w:b/>
          <w:bCs/>
          <w:sz w:val="24"/>
          <w:szCs w:val="24"/>
          <w:u w:val="single"/>
          <w:rtl/>
        </w:rPr>
        <w:t>–</w:t>
      </w:r>
      <w:r>
        <w:rPr>
          <w:rFonts w:cs="David" w:hint="cs"/>
          <w:b/>
          <w:bCs/>
          <w:sz w:val="24"/>
          <w:szCs w:val="24"/>
          <w:u w:val="single"/>
          <w:rtl/>
        </w:rPr>
        <w:t xml:space="preserve"> </w:t>
      </w:r>
      <w:r>
        <w:rPr>
          <w:rFonts w:cs="David" w:hint="cs"/>
          <w:b/>
          <w:bCs/>
          <w:sz w:val="24"/>
          <w:szCs w:val="24"/>
          <w:rtl/>
        </w:rPr>
        <w:t xml:space="preserve">יש לנו את </w:t>
      </w:r>
      <w:r>
        <w:rPr>
          <w:rFonts w:cs="David" w:hint="cs"/>
          <w:b/>
          <w:bCs/>
          <w:sz w:val="24"/>
          <w:szCs w:val="24"/>
          <w:u w:val="single"/>
          <w:rtl/>
        </w:rPr>
        <w:t xml:space="preserve">כל העובדות! </w:t>
      </w:r>
      <w:r>
        <w:rPr>
          <w:rFonts w:cs="David" w:hint="cs"/>
          <w:b/>
          <w:bCs/>
          <w:sz w:val="24"/>
          <w:szCs w:val="24"/>
          <w:rtl/>
        </w:rPr>
        <w:t xml:space="preserve">כעת נבדוק </w:t>
      </w:r>
      <w:r>
        <w:rPr>
          <w:rFonts w:cs="David"/>
          <w:b/>
          <w:bCs/>
          <w:sz w:val="24"/>
          <w:szCs w:val="24"/>
          <w:rtl/>
        </w:rPr>
        <w:t>–</w:t>
      </w:r>
      <w:r>
        <w:rPr>
          <w:rFonts w:cs="David" w:hint="cs"/>
          <w:b/>
          <w:bCs/>
          <w:sz w:val="24"/>
          <w:szCs w:val="24"/>
          <w:rtl/>
        </w:rPr>
        <w:t xml:space="preserve"> האם עם כל העובדות אתה באמת יודע את התשובה?! </w:t>
      </w:r>
    </w:p>
    <w:p w:rsidR="0070572A" w:rsidRDefault="0070572A" w:rsidP="0070572A">
      <w:pPr>
        <w:bidi/>
        <w:rPr>
          <w:rFonts w:cs="David"/>
          <w:sz w:val="24"/>
          <w:szCs w:val="24"/>
          <w:rtl/>
        </w:rPr>
      </w:pPr>
    </w:p>
    <w:p w:rsidR="00112F54" w:rsidRDefault="0070572A" w:rsidP="00FE3277">
      <w:pPr>
        <w:bidi/>
        <w:rPr>
          <w:rFonts w:cs="David"/>
          <w:sz w:val="24"/>
          <w:szCs w:val="24"/>
          <w:rtl/>
        </w:rPr>
      </w:pPr>
      <w:r>
        <w:rPr>
          <w:rFonts w:cs="David" w:hint="cs"/>
          <w:sz w:val="24"/>
          <w:szCs w:val="24"/>
          <w:u w:val="single"/>
          <w:rtl/>
        </w:rPr>
        <w:t xml:space="preserve">דוג': </w:t>
      </w:r>
      <w:r>
        <w:rPr>
          <w:rFonts w:cs="David" w:hint="cs"/>
          <w:b/>
          <w:bCs/>
          <w:sz w:val="24"/>
          <w:szCs w:val="24"/>
          <w:rtl/>
        </w:rPr>
        <w:t xml:space="preserve">מה קורה באולם ביהמ"ש ספק או ספקנות? </w:t>
      </w:r>
      <w:r>
        <w:rPr>
          <w:rFonts w:cs="David"/>
          <w:sz w:val="24"/>
          <w:szCs w:val="24"/>
          <w:rtl/>
        </w:rPr>
        <w:br/>
      </w:r>
      <w:r>
        <w:rPr>
          <w:rFonts w:cs="David" w:hint="cs"/>
          <w:sz w:val="24"/>
          <w:szCs w:val="24"/>
          <w:rtl/>
        </w:rPr>
        <w:t>בגלל שראינו שכל עובדה בביהמ"ש עטופה בנורמות, ובגלל שהשופט תמיד תלוי במישהו כדי לדעת עובדות וראיות (עו"ד)</w:t>
      </w:r>
      <w:r w:rsidR="00B9170A">
        <w:rPr>
          <w:rFonts w:cs="David" w:hint="cs"/>
          <w:sz w:val="24"/>
          <w:szCs w:val="24"/>
          <w:rtl/>
        </w:rPr>
        <w:t xml:space="preserve"> </w:t>
      </w:r>
      <w:r w:rsidR="00B9170A">
        <w:rPr>
          <w:rFonts w:cs="David"/>
          <w:sz w:val="24"/>
          <w:szCs w:val="24"/>
          <w:rtl/>
        </w:rPr>
        <w:t>–</w:t>
      </w:r>
      <w:r w:rsidR="00B9170A">
        <w:rPr>
          <w:rFonts w:cs="David" w:hint="cs"/>
          <w:sz w:val="24"/>
          <w:szCs w:val="24"/>
          <w:rtl/>
        </w:rPr>
        <w:t xml:space="preserve"> </w:t>
      </w:r>
      <w:r w:rsidR="00B9170A">
        <w:rPr>
          <w:rFonts w:cs="David" w:hint="cs"/>
          <w:b/>
          <w:bCs/>
          <w:sz w:val="24"/>
          <w:szCs w:val="24"/>
          <w:rtl/>
        </w:rPr>
        <w:t xml:space="preserve">השופט תמיד יהיה ספקן . לעולם שופט נשען על דברים ולכן תמיד יהיה ספקן </w:t>
      </w:r>
      <w:r w:rsidR="00B9170A">
        <w:rPr>
          <w:rFonts w:cs="David"/>
          <w:b/>
          <w:bCs/>
          <w:sz w:val="24"/>
          <w:szCs w:val="24"/>
          <w:rtl/>
        </w:rPr>
        <w:t>–</w:t>
      </w:r>
      <w:r w:rsidR="00B9170A">
        <w:rPr>
          <w:rFonts w:cs="David" w:hint="cs"/>
          <w:b/>
          <w:bCs/>
          <w:sz w:val="24"/>
          <w:szCs w:val="24"/>
          <w:rtl/>
        </w:rPr>
        <w:t xml:space="preserve"> הידיעה שלו מוגבלת ולעולם הוא לא ידע את הכל! </w:t>
      </w:r>
      <w:r w:rsidR="00B9170A">
        <w:rPr>
          <w:rFonts w:cs="David" w:hint="cs"/>
          <w:sz w:val="24"/>
          <w:szCs w:val="24"/>
          <w:u w:val="single"/>
          <w:rtl/>
        </w:rPr>
        <w:t xml:space="preserve">אבל אחרי שהוא מבין כי אף פעם לא יבין את הכל הוא אומר שאין מה לעשות והוא חייב לפסוק! כי אין לו ברירה והוא יהיה חייב להכריע במקרה שלפניו. </w:t>
      </w:r>
      <w:r w:rsidR="00FE3277">
        <w:rPr>
          <w:rFonts w:cs="David"/>
          <w:sz w:val="24"/>
          <w:szCs w:val="24"/>
          <w:u w:val="single"/>
          <w:rtl/>
        </w:rPr>
        <w:br/>
      </w:r>
      <w:r w:rsidR="00FE3277">
        <w:rPr>
          <w:rFonts w:cs="David" w:hint="cs"/>
          <w:sz w:val="24"/>
          <w:szCs w:val="24"/>
          <w:rtl/>
        </w:rPr>
        <w:t xml:space="preserve">יש בעייה מובנית באמירה של שופט שאומר </w:t>
      </w:r>
      <w:r w:rsidR="00FE3277">
        <w:rPr>
          <w:rFonts w:cs="David"/>
          <w:sz w:val="24"/>
          <w:szCs w:val="24"/>
          <w:rtl/>
        </w:rPr>
        <w:t>–</w:t>
      </w:r>
      <w:r w:rsidR="00FE3277">
        <w:rPr>
          <w:rFonts w:cs="David" w:hint="cs"/>
          <w:sz w:val="24"/>
          <w:szCs w:val="24"/>
          <w:rtl/>
        </w:rPr>
        <w:t xml:space="preserve"> "כך היה". </w:t>
      </w:r>
      <w:r w:rsidR="00870CA7">
        <w:rPr>
          <w:rFonts w:cs="David" w:hint="cs"/>
          <w:sz w:val="24"/>
          <w:szCs w:val="24"/>
          <w:rtl/>
        </w:rPr>
        <w:t xml:space="preserve">כי הרי הוא לא באמת יודע! </w:t>
      </w:r>
      <w:r w:rsidR="00870CA7">
        <w:rPr>
          <w:rFonts w:cs="David" w:hint="cs"/>
          <w:b/>
          <w:bCs/>
          <w:sz w:val="24"/>
          <w:szCs w:val="24"/>
          <w:rtl/>
        </w:rPr>
        <w:t xml:space="preserve">זה לא נכון לומר כי שופט </w:t>
      </w:r>
      <w:r w:rsidR="00870CA7">
        <w:rPr>
          <w:rFonts w:cs="David" w:hint="cs"/>
          <w:b/>
          <w:bCs/>
          <w:sz w:val="24"/>
          <w:szCs w:val="24"/>
          <w:u w:val="single"/>
          <w:rtl/>
        </w:rPr>
        <w:t xml:space="preserve">יודע </w:t>
      </w:r>
      <w:r w:rsidR="00870CA7">
        <w:rPr>
          <w:rFonts w:cs="David" w:hint="cs"/>
          <w:b/>
          <w:bCs/>
          <w:sz w:val="24"/>
          <w:szCs w:val="24"/>
          <w:rtl/>
        </w:rPr>
        <w:t xml:space="preserve">עובדות! כי אולי לא הביאו לו את כל הפרטים. </w:t>
      </w:r>
    </w:p>
    <w:p w:rsidR="007C6BBD" w:rsidRDefault="007C6BBD" w:rsidP="007C6BBD">
      <w:pPr>
        <w:bidi/>
        <w:rPr>
          <w:rFonts w:cs="David"/>
          <w:sz w:val="24"/>
          <w:szCs w:val="24"/>
          <w:rtl/>
        </w:rPr>
      </w:pPr>
    </w:p>
    <w:p w:rsidR="00A43B3E" w:rsidRDefault="00A43B3E" w:rsidP="007C6BBD">
      <w:pPr>
        <w:bidi/>
        <w:rPr>
          <w:rFonts w:cs="David"/>
          <w:b/>
          <w:bCs/>
          <w:sz w:val="24"/>
          <w:szCs w:val="24"/>
          <w:u w:val="single"/>
          <w:rtl/>
        </w:rPr>
      </w:pPr>
      <w:r>
        <w:rPr>
          <w:rFonts w:cs="David" w:hint="cs"/>
          <w:b/>
          <w:bCs/>
          <w:sz w:val="24"/>
          <w:szCs w:val="24"/>
          <w:u w:val="single"/>
          <w:rtl/>
        </w:rPr>
        <w:t>שתי גישות לפתרון לבעייה זו</w:t>
      </w:r>
    </w:p>
    <w:p w:rsidR="007C6BBD" w:rsidRPr="00A43B3E" w:rsidRDefault="00A43B3E" w:rsidP="00A43B3E">
      <w:pPr>
        <w:pStyle w:val="ListParagraph"/>
        <w:numPr>
          <w:ilvl w:val="0"/>
          <w:numId w:val="6"/>
        </w:numPr>
        <w:bidi/>
        <w:rPr>
          <w:rFonts w:cs="David"/>
          <w:sz w:val="24"/>
          <w:szCs w:val="24"/>
        </w:rPr>
      </w:pPr>
      <w:r>
        <w:rPr>
          <w:rFonts w:cs="David" w:hint="cs"/>
          <w:b/>
          <w:bCs/>
          <w:sz w:val="24"/>
          <w:szCs w:val="24"/>
          <w:u w:val="single"/>
          <w:rtl/>
        </w:rPr>
        <w:t>גישה</w:t>
      </w:r>
      <w:r w:rsidR="007C6BBD" w:rsidRPr="00A43B3E">
        <w:rPr>
          <w:rFonts w:cs="David" w:hint="cs"/>
          <w:b/>
          <w:bCs/>
          <w:sz w:val="24"/>
          <w:szCs w:val="24"/>
          <w:u w:val="single"/>
          <w:rtl/>
        </w:rPr>
        <w:t xml:space="preserve"> מעשית/פונקציונאלית </w:t>
      </w:r>
      <w:r w:rsidR="007C6BBD" w:rsidRPr="00A43B3E">
        <w:rPr>
          <w:rFonts w:cs="David"/>
          <w:b/>
          <w:bCs/>
          <w:sz w:val="24"/>
          <w:szCs w:val="24"/>
          <w:u w:val="single"/>
          <w:rtl/>
        </w:rPr>
        <w:t>–</w:t>
      </w:r>
      <w:r w:rsidR="007C6BBD" w:rsidRPr="00A43B3E">
        <w:rPr>
          <w:rFonts w:cs="David" w:hint="cs"/>
          <w:b/>
          <w:bCs/>
          <w:sz w:val="24"/>
          <w:szCs w:val="24"/>
          <w:u w:val="single"/>
          <w:rtl/>
        </w:rPr>
        <w:t xml:space="preserve"> </w:t>
      </w:r>
      <w:r w:rsidR="007C6BBD" w:rsidRPr="00A43B3E">
        <w:rPr>
          <w:rFonts w:cs="David" w:hint="cs"/>
          <w:sz w:val="24"/>
          <w:szCs w:val="24"/>
          <w:rtl/>
        </w:rPr>
        <w:t xml:space="preserve">כלומר השופט לא יודע הכל והוא חייב לפסוק ולעבוד עם מה שיש לו מבחינה ביצועית </w:t>
      </w:r>
      <w:r w:rsidR="007C6BBD" w:rsidRPr="00A43B3E">
        <w:rPr>
          <w:rFonts w:cs="David"/>
          <w:sz w:val="24"/>
          <w:szCs w:val="24"/>
          <w:rtl/>
        </w:rPr>
        <w:t>–</w:t>
      </w:r>
      <w:r w:rsidR="007C6BBD" w:rsidRPr="00A43B3E">
        <w:rPr>
          <w:rFonts w:cs="David" w:hint="cs"/>
          <w:sz w:val="24"/>
          <w:szCs w:val="24"/>
          <w:rtl/>
        </w:rPr>
        <w:t xml:space="preserve"> והוא אומר אני מעדיף לשלוח את האדם הזה לכלא למרות שאני לא </w:t>
      </w:r>
      <w:r w:rsidR="007C6BBD" w:rsidRPr="00A43B3E">
        <w:rPr>
          <w:rFonts w:cs="David" w:hint="cs"/>
          <w:b/>
          <w:bCs/>
          <w:sz w:val="24"/>
          <w:szCs w:val="24"/>
          <w:u w:val="single"/>
          <w:rtl/>
        </w:rPr>
        <w:t xml:space="preserve">יודע </w:t>
      </w:r>
      <w:r w:rsidR="007C6BBD" w:rsidRPr="00A43B3E">
        <w:rPr>
          <w:rFonts w:cs="David" w:hint="cs"/>
          <w:sz w:val="24"/>
          <w:szCs w:val="24"/>
          <w:rtl/>
        </w:rPr>
        <w:t xml:space="preserve">אם זה קרה או לא כדי למנוע פשע במקרה שהוא באמת עשה זאת. </w:t>
      </w:r>
      <w:r>
        <w:rPr>
          <w:rFonts w:cs="David"/>
          <w:sz w:val="24"/>
          <w:szCs w:val="24"/>
          <w:rtl/>
        </w:rPr>
        <w:br/>
      </w:r>
      <w:r>
        <w:rPr>
          <w:rFonts w:cs="David" w:hint="cs"/>
          <w:b/>
          <w:bCs/>
          <w:sz w:val="24"/>
          <w:szCs w:val="24"/>
          <w:rtl/>
        </w:rPr>
        <w:t xml:space="preserve">כלומר לך תנהל מדינה אם כל הזמן השופטים לא בטוחים ולא יודעים! כלומר מבחינה ביצועית חייבים לפעול. </w:t>
      </w:r>
      <w:r>
        <w:rPr>
          <w:rFonts w:cs="David" w:hint="cs"/>
          <w:sz w:val="24"/>
          <w:szCs w:val="24"/>
          <w:rtl/>
        </w:rPr>
        <w:t>כלומר אני לא יודע אבל יש לי אילוץ מעשי לשפוט ולהכריע ואי אפשר לנהל אחרת מדינה! חייבת להיות מידה מסויימת של צדק גם אם נטעה בהחלטות.</w:t>
      </w:r>
    </w:p>
    <w:p w:rsidR="00A43B3E" w:rsidRDefault="00A43B3E" w:rsidP="00A43B3E">
      <w:pPr>
        <w:pStyle w:val="ListParagraph"/>
        <w:numPr>
          <w:ilvl w:val="0"/>
          <w:numId w:val="6"/>
        </w:numPr>
        <w:bidi/>
        <w:rPr>
          <w:rFonts w:cs="David"/>
          <w:sz w:val="24"/>
          <w:szCs w:val="24"/>
        </w:rPr>
      </w:pPr>
      <w:r>
        <w:rPr>
          <w:rFonts w:cs="David" w:hint="cs"/>
          <w:b/>
          <w:bCs/>
          <w:sz w:val="24"/>
          <w:szCs w:val="24"/>
          <w:u w:val="single"/>
          <w:rtl/>
        </w:rPr>
        <w:t xml:space="preserve">גישה הכרתית - אמנם יש פרצה מסויימת בידע שלנו אבל בצורה אנושית ניתן לומר שאני יודע </w:t>
      </w:r>
      <w:r>
        <w:rPr>
          <w:rFonts w:cs="David"/>
          <w:b/>
          <w:bCs/>
          <w:sz w:val="24"/>
          <w:szCs w:val="24"/>
          <w:u w:val="single"/>
          <w:rtl/>
        </w:rPr>
        <w:t>–</w:t>
      </w:r>
      <w:r>
        <w:rPr>
          <w:rFonts w:cs="David" w:hint="cs"/>
          <w:sz w:val="24"/>
          <w:szCs w:val="24"/>
          <w:rtl/>
        </w:rPr>
        <w:t xml:space="preserve"> יש דברים בחיים שאנו מניחים שהם נכונים למרות שלא ניתן להוכיח הכל. וזה נקרא אנושית לדעת.</w:t>
      </w:r>
    </w:p>
    <w:p w:rsidR="00A43B3E" w:rsidRDefault="00A43B3E" w:rsidP="00A43B3E">
      <w:pPr>
        <w:bidi/>
        <w:rPr>
          <w:rFonts w:cs="David"/>
          <w:sz w:val="24"/>
          <w:szCs w:val="24"/>
          <w:rtl/>
        </w:rPr>
      </w:pPr>
      <w:r>
        <w:rPr>
          <w:rFonts w:cs="David" w:hint="cs"/>
          <w:sz w:val="24"/>
          <w:szCs w:val="24"/>
          <w:u w:val="single"/>
          <w:rtl/>
        </w:rPr>
        <w:t xml:space="preserve">דוג': </w:t>
      </w:r>
      <w:r>
        <w:rPr>
          <w:rFonts w:cs="David" w:hint="cs"/>
          <w:sz w:val="24"/>
          <w:szCs w:val="24"/>
          <w:rtl/>
        </w:rPr>
        <w:t>תלמיד אומר למורה שחייזרים לקחו לו את שיעורי הבית.</w:t>
      </w:r>
      <w:r>
        <w:rPr>
          <w:rFonts w:cs="David"/>
          <w:sz w:val="24"/>
          <w:szCs w:val="24"/>
          <w:rtl/>
        </w:rPr>
        <w:br/>
      </w:r>
      <w:r w:rsidRPr="00A43B3E">
        <w:rPr>
          <w:rFonts w:cs="David" w:hint="cs"/>
          <w:b/>
          <w:bCs/>
          <w:sz w:val="24"/>
          <w:szCs w:val="24"/>
          <w:rtl/>
        </w:rPr>
        <w:t xml:space="preserve">לפי הגישה המעשית </w:t>
      </w:r>
      <w:r>
        <w:rPr>
          <w:rFonts w:cs="David"/>
          <w:sz w:val="24"/>
          <w:szCs w:val="24"/>
          <w:rtl/>
        </w:rPr>
        <w:t>–</w:t>
      </w:r>
      <w:r>
        <w:rPr>
          <w:rFonts w:cs="David" w:hint="cs"/>
          <w:sz w:val="24"/>
          <w:szCs w:val="24"/>
          <w:rtl/>
        </w:rPr>
        <w:t xml:space="preserve"> המורה מבינה כי היא לא יודעת אם זה באמת קרה ואולי התלמיד זכאי אבל אי אפשר לנהל אחרת כיתה ולכן אני אכריח את התלמיד הזכאי לעשות שוב ש.ב</w:t>
      </w:r>
      <w:r>
        <w:rPr>
          <w:rFonts w:cs="David"/>
          <w:sz w:val="24"/>
          <w:szCs w:val="24"/>
          <w:rtl/>
        </w:rPr>
        <w:br/>
      </w:r>
      <w:r w:rsidRPr="00A43B3E">
        <w:rPr>
          <w:rFonts w:cs="David" w:hint="cs"/>
          <w:b/>
          <w:bCs/>
          <w:sz w:val="24"/>
          <w:szCs w:val="24"/>
          <w:rtl/>
        </w:rPr>
        <w:t>לפי הגישה ההכרתית</w:t>
      </w:r>
      <w:r>
        <w:rPr>
          <w:rFonts w:cs="David" w:hint="cs"/>
          <w:sz w:val="24"/>
          <w:szCs w:val="24"/>
          <w:rtl/>
        </w:rPr>
        <w:t xml:space="preserve"> </w:t>
      </w:r>
      <w:r>
        <w:rPr>
          <w:rFonts w:cs="David"/>
          <w:sz w:val="24"/>
          <w:szCs w:val="24"/>
          <w:rtl/>
        </w:rPr>
        <w:t>–</w:t>
      </w:r>
      <w:r>
        <w:rPr>
          <w:rFonts w:cs="David" w:hint="cs"/>
          <w:sz w:val="24"/>
          <w:szCs w:val="24"/>
          <w:rtl/>
        </w:rPr>
        <w:t xml:space="preserve"> אנו יוצאים מנקודת הנחה שהמורה יודעת </w:t>
      </w:r>
      <w:r>
        <w:rPr>
          <w:rFonts w:cs="David"/>
          <w:sz w:val="24"/>
          <w:szCs w:val="24"/>
          <w:rtl/>
        </w:rPr>
        <w:t>–</w:t>
      </w:r>
      <w:r>
        <w:rPr>
          <w:rFonts w:cs="David" w:hint="cs"/>
          <w:sz w:val="24"/>
          <w:szCs w:val="24"/>
          <w:rtl/>
        </w:rPr>
        <w:t xml:space="preserve"> כי ככה האנושות יודעת שאין חייזרים.</w:t>
      </w:r>
    </w:p>
    <w:p w:rsidR="00A43B3E" w:rsidRDefault="00A43B3E" w:rsidP="00A43B3E">
      <w:pPr>
        <w:bidi/>
        <w:rPr>
          <w:rFonts w:cs="David"/>
          <w:b/>
          <w:bCs/>
          <w:sz w:val="24"/>
          <w:szCs w:val="24"/>
          <w:rtl/>
        </w:rPr>
      </w:pPr>
      <w:r>
        <w:rPr>
          <w:rFonts w:cs="David" w:hint="cs"/>
          <w:b/>
          <w:bCs/>
          <w:sz w:val="24"/>
          <w:szCs w:val="24"/>
          <w:rtl/>
        </w:rPr>
        <w:lastRenderedPageBreak/>
        <w:t>ש.ב- לקרוא מה שמופיע בסוף היחידה האחרונה של הפילוסוף היווני  דיוגנוס.</w:t>
      </w:r>
      <w:r>
        <w:rPr>
          <w:rFonts w:cs="David"/>
          <w:b/>
          <w:bCs/>
          <w:sz w:val="24"/>
          <w:szCs w:val="24"/>
          <w:rtl/>
        </w:rPr>
        <w:br/>
      </w:r>
      <w:r>
        <w:rPr>
          <w:rFonts w:cs="David" w:hint="cs"/>
          <w:b/>
          <w:bCs/>
          <w:sz w:val="24"/>
          <w:szCs w:val="24"/>
          <w:rtl/>
        </w:rPr>
        <w:t>לקרוא את המאמר על רומי</w:t>
      </w:r>
    </w:p>
    <w:p w:rsidR="00196111" w:rsidRDefault="00196111" w:rsidP="00196111">
      <w:pPr>
        <w:bidi/>
        <w:rPr>
          <w:rFonts w:cs="David"/>
          <w:b/>
          <w:bCs/>
          <w:sz w:val="24"/>
          <w:szCs w:val="24"/>
          <w:rtl/>
        </w:rPr>
      </w:pPr>
    </w:p>
    <w:p w:rsidR="00196111" w:rsidRDefault="00196111" w:rsidP="00196111">
      <w:pPr>
        <w:bidi/>
        <w:rPr>
          <w:rFonts w:cs="David"/>
          <w:b/>
          <w:bCs/>
          <w:sz w:val="24"/>
          <w:szCs w:val="24"/>
          <w:u w:val="single"/>
          <w:rtl/>
        </w:rPr>
      </w:pPr>
      <w:r>
        <w:rPr>
          <w:rFonts w:cs="David" w:hint="cs"/>
          <w:b/>
          <w:bCs/>
          <w:sz w:val="24"/>
          <w:szCs w:val="24"/>
          <w:u w:val="single"/>
          <w:rtl/>
        </w:rPr>
        <w:t>10.3.13</w:t>
      </w:r>
    </w:p>
    <w:p w:rsidR="00196111" w:rsidRDefault="00196111" w:rsidP="00196111">
      <w:pPr>
        <w:bidi/>
        <w:rPr>
          <w:rFonts w:cs="David"/>
          <w:b/>
          <w:bCs/>
          <w:sz w:val="24"/>
          <w:szCs w:val="24"/>
          <w:u w:val="single"/>
          <w:rtl/>
        </w:rPr>
      </w:pPr>
      <w:r>
        <w:rPr>
          <w:rFonts w:cs="David" w:hint="cs"/>
          <w:b/>
          <w:bCs/>
          <w:sz w:val="24"/>
          <w:szCs w:val="24"/>
          <w:u w:val="single"/>
          <w:rtl/>
        </w:rPr>
        <w:t>נחזור על ההבחנה בין ספק לספקנות:</w:t>
      </w:r>
    </w:p>
    <w:p w:rsidR="0058675F" w:rsidRDefault="007B7E9D" w:rsidP="0058675F">
      <w:pPr>
        <w:bidi/>
        <w:rPr>
          <w:rFonts w:cs="David"/>
          <w:b/>
          <w:bCs/>
          <w:sz w:val="24"/>
          <w:szCs w:val="24"/>
          <w:rtl/>
        </w:rPr>
      </w:pPr>
      <w:r>
        <w:rPr>
          <w:rFonts w:cs="David" w:hint="cs"/>
          <w:b/>
          <w:bCs/>
          <w:sz w:val="24"/>
          <w:szCs w:val="24"/>
          <w:u w:val="single"/>
          <w:rtl/>
        </w:rPr>
        <w:t xml:space="preserve">ספק: </w:t>
      </w:r>
      <w:r>
        <w:rPr>
          <w:rFonts w:cs="David" w:hint="cs"/>
          <w:sz w:val="24"/>
          <w:szCs w:val="24"/>
          <w:rtl/>
        </w:rPr>
        <w:t>כאשר בגדול ניתן לפתור את הפאזל.</w:t>
      </w:r>
      <w:r w:rsidR="0058675F">
        <w:rPr>
          <w:rFonts w:cs="David" w:hint="cs"/>
          <w:sz w:val="24"/>
          <w:szCs w:val="24"/>
          <w:rtl/>
        </w:rPr>
        <w:t xml:space="preserve"> </w:t>
      </w:r>
      <w:r w:rsidR="0058675F">
        <w:rPr>
          <w:rFonts w:cs="David" w:hint="cs"/>
          <w:b/>
          <w:bCs/>
          <w:sz w:val="24"/>
          <w:szCs w:val="24"/>
          <w:rtl/>
        </w:rPr>
        <w:t>ספק זה מצב</w:t>
      </w:r>
      <w:r>
        <w:rPr>
          <w:rFonts w:cs="David"/>
          <w:sz w:val="24"/>
          <w:szCs w:val="24"/>
          <w:rtl/>
        </w:rPr>
        <w:br/>
      </w:r>
      <w:r>
        <w:rPr>
          <w:rFonts w:cs="David" w:hint="cs"/>
          <w:b/>
          <w:bCs/>
          <w:sz w:val="24"/>
          <w:szCs w:val="24"/>
          <w:u w:val="single"/>
          <w:rtl/>
        </w:rPr>
        <w:t xml:space="preserve">ספקנות: </w:t>
      </w:r>
      <w:r>
        <w:rPr>
          <w:rFonts w:cs="David" w:hint="cs"/>
          <w:sz w:val="24"/>
          <w:szCs w:val="24"/>
          <w:rtl/>
        </w:rPr>
        <w:t xml:space="preserve">כאשר יש פקפוק בעצם היכולת שניתן לדעת. זה משהו יותר מכרסם. יכול להיות שלא ניתן לדעת. </w:t>
      </w:r>
      <w:r w:rsidR="0058675F">
        <w:rPr>
          <w:rFonts w:cs="David" w:hint="cs"/>
          <w:b/>
          <w:bCs/>
          <w:sz w:val="24"/>
          <w:szCs w:val="24"/>
          <w:rtl/>
        </w:rPr>
        <w:t>ספקנות זו טענה שיש פה משהו מהותי שלעולם לא נדע אם אנו יודעים או לא.</w:t>
      </w:r>
    </w:p>
    <w:p w:rsidR="0058675F" w:rsidRDefault="0058675F" w:rsidP="0058675F">
      <w:pPr>
        <w:bidi/>
        <w:rPr>
          <w:rFonts w:cs="David"/>
          <w:b/>
          <w:bCs/>
          <w:sz w:val="24"/>
          <w:szCs w:val="24"/>
          <w:rtl/>
        </w:rPr>
      </w:pPr>
    </w:p>
    <w:p w:rsidR="0058675F" w:rsidRDefault="005A2A53" w:rsidP="0058675F">
      <w:pPr>
        <w:bidi/>
        <w:rPr>
          <w:rFonts w:cs="David"/>
          <w:sz w:val="24"/>
          <w:szCs w:val="24"/>
          <w:rtl/>
        </w:rPr>
      </w:pPr>
      <w:r w:rsidRPr="005A2A53">
        <w:rPr>
          <w:rFonts w:cs="David" w:hint="cs"/>
          <w:b/>
          <w:bCs/>
          <w:sz w:val="24"/>
          <w:szCs w:val="24"/>
          <w:u w:val="single"/>
          <w:rtl/>
        </w:rPr>
        <w:t xml:space="preserve">תיאור של דקארט </w:t>
      </w:r>
      <w:r>
        <w:rPr>
          <w:rFonts w:cs="David"/>
          <w:sz w:val="24"/>
          <w:szCs w:val="24"/>
          <w:rtl/>
        </w:rPr>
        <w:t>–</w:t>
      </w:r>
      <w:r>
        <w:rPr>
          <w:rFonts w:cs="David" w:hint="cs"/>
          <w:sz w:val="24"/>
          <w:szCs w:val="24"/>
          <w:rtl/>
        </w:rPr>
        <w:t xml:space="preserve"> מופע של הספקנות המודרנית  - נקראת ספקנות קאטזיאנית </w:t>
      </w:r>
      <w:r>
        <w:rPr>
          <w:rFonts w:cs="David"/>
          <w:sz w:val="24"/>
          <w:szCs w:val="24"/>
          <w:rtl/>
        </w:rPr>
        <w:t>–</w:t>
      </w:r>
      <w:r>
        <w:rPr>
          <w:rFonts w:cs="David" w:hint="cs"/>
          <w:sz w:val="24"/>
          <w:szCs w:val="24"/>
          <w:rtl/>
        </w:rPr>
        <w:t xml:space="preserve"> "אני חושב משמע אני קיים" </w:t>
      </w:r>
      <w:r>
        <w:rPr>
          <w:rFonts w:cs="David"/>
          <w:sz w:val="24"/>
          <w:szCs w:val="24"/>
          <w:rtl/>
        </w:rPr>
        <w:t>–</w:t>
      </w:r>
      <w:r>
        <w:rPr>
          <w:rFonts w:cs="David" w:hint="cs"/>
          <w:sz w:val="24"/>
          <w:szCs w:val="24"/>
          <w:rtl/>
        </w:rPr>
        <w:t xml:space="preserve"> הוא אמר את זה בהקשר שהוא ישב ליד האח והוא לא ידע אם מדובר על חלום או מציאות ואז הוא אומר שאם הוא חושב אז קורה פה משהו- כלומר זה מציאות. </w:t>
      </w:r>
    </w:p>
    <w:p w:rsidR="00C2614B" w:rsidRDefault="00C2614B" w:rsidP="00C2614B">
      <w:pPr>
        <w:bidi/>
        <w:rPr>
          <w:rFonts w:cs="David"/>
          <w:sz w:val="24"/>
          <w:szCs w:val="24"/>
          <w:rtl/>
        </w:rPr>
      </w:pPr>
    </w:p>
    <w:p w:rsidR="00576CB6" w:rsidRDefault="00236D09" w:rsidP="00576CB6">
      <w:pPr>
        <w:bidi/>
        <w:rPr>
          <w:rFonts w:cs="David"/>
          <w:b/>
          <w:bCs/>
          <w:sz w:val="24"/>
          <w:szCs w:val="24"/>
          <w:u w:val="single"/>
          <w:rtl/>
        </w:rPr>
      </w:pPr>
      <w:r>
        <w:rPr>
          <w:rFonts w:cs="David" w:hint="cs"/>
          <w:b/>
          <w:bCs/>
          <w:sz w:val="24"/>
          <w:szCs w:val="24"/>
          <w:u w:val="single"/>
          <w:rtl/>
        </w:rPr>
        <w:t>נבדוק האם ביהמ"ש נתון בספק או בספקנות:</w:t>
      </w:r>
    </w:p>
    <w:p w:rsidR="002D6E1A" w:rsidRDefault="00236D09" w:rsidP="002D6E1A">
      <w:pPr>
        <w:pStyle w:val="ListParagraph"/>
        <w:numPr>
          <w:ilvl w:val="0"/>
          <w:numId w:val="6"/>
        </w:numPr>
        <w:bidi/>
        <w:rPr>
          <w:rFonts w:cs="David"/>
          <w:sz w:val="24"/>
          <w:szCs w:val="24"/>
        </w:rPr>
      </w:pPr>
      <w:r w:rsidRPr="005E16E5">
        <w:rPr>
          <w:rFonts w:cs="David" w:hint="cs"/>
          <w:b/>
          <w:bCs/>
          <w:sz w:val="24"/>
          <w:szCs w:val="24"/>
          <w:u w:val="single"/>
          <w:rtl/>
        </w:rPr>
        <w:t xml:space="preserve">השופט קיטון </w:t>
      </w:r>
      <w:r w:rsidRPr="005E16E5">
        <w:rPr>
          <w:rFonts w:cs="David"/>
          <w:b/>
          <w:bCs/>
          <w:sz w:val="24"/>
          <w:szCs w:val="24"/>
          <w:u w:val="single"/>
          <w:rtl/>
        </w:rPr>
        <w:t>–</w:t>
      </w:r>
      <w:r w:rsidRPr="005E16E5">
        <w:rPr>
          <w:rFonts w:cs="David" w:hint="cs"/>
          <w:b/>
          <w:bCs/>
          <w:sz w:val="24"/>
          <w:szCs w:val="24"/>
          <w:u w:val="single"/>
          <w:rtl/>
        </w:rPr>
        <w:t xml:space="preserve"> </w:t>
      </w:r>
      <w:r w:rsidRPr="005E16E5">
        <w:rPr>
          <w:rFonts w:cs="David" w:hint="cs"/>
          <w:sz w:val="24"/>
          <w:szCs w:val="24"/>
          <w:rtl/>
        </w:rPr>
        <w:t xml:space="preserve">בגלל שיש שני צדדים בכל משפט </w:t>
      </w:r>
      <w:r w:rsidRPr="005E16E5">
        <w:rPr>
          <w:rFonts w:cs="David"/>
          <w:sz w:val="24"/>
          <w:szCs w:val="24"/>
          <w:rtl/>
        </w:rPr>
        <w:t>–</w:t>
      </w:r>
      <w:r w:rsidRPr="005E16E5">
        <w:rPr>
          <w:rFonts w:cs="David" w:hint="cs"/>
          <w:sz w:val="24"/>
          <w:szCs w:val="24"/>
          <w:rtl/>
        </w:rPr>
        <w:t xml:space="preserve"> השופט אף פעם לא יודע את האמת לאמיתה כי לא תמיד הצדדים </w:t>
      </w:r>
      <w:r w:rsidR="005E16E5" w:rsidRPr="005E16E5">
        <w:rPr>
          <w:rFonts w:cs="David" w:hint="cs"/>
          <w:sz w:val="24"/>
          <w:szCs w:val="24"/>
          <w:rtl/>
        </w:rPr>
        <w:t xml:space="preserve">מביאים את כל הראיות ואת כל האמת. והשופט לעיתים יודע שמשהו פה לא מסתדר והוא חייב לשפוט לפי המידע שיש. למשל אם יש שתיקה של הנאשם וחיזוק </w:t>
      </w:r>
      <w:r w:rsidR="005E16E5" w:rsidRPr="005E16E5">
        <w:rPr>
          <w:rFonts w:cs="David"/>
          <w:sz w:val="24"/>
          <w:szCs w:val="24"/>
          <w:rtl/>
        </w:rPr>
        <w:t>–</w:t>
      </w:r>
      <w:r w:rsidR="005E16E5" w:rsidRPr="005E16E5">
        <w:rPr>
          <w:rFonts w:cs="David" w:hint="cs"/>
          <w:sz w:val="24"/>
          <w:szCs w:val="24"/>
          <w:rtl/>
        </w:rPr>
        <w:t xml:space="preserve"> הוא לא אומר כלום </w:t>
      </w:r>
      <w:r w:rsidR="005E16E5" w:rsidRPr="005E16E5">
        <w:rPr>
          <w:rFonts w:cs="David"/>
          <w:sz w:val="24"/>
          <w:szCs w:val="24"/>
          <w:rtl/>
        </w:rPr>
        <w:t>–</w:t>
      </w:r>
      <w:r w:rsidR="005E16E5" w:rsidRPr="005E16E5">
        <w:rPr>
          <w:rFonts w:cs="David" w:hint="cs"/>
          <w:sz w:val="24"/>
          <w:szCs w:val="24"/>
          <w:rtl/>
        </w:rPr>
        <w:t xml:space="preserve"> אז אנו יודעים שאנו לא יודעים משהו!</w:t>
      </w:r>
      <w:r w:rsidR="005E16E5">
        <w:rPr>
          <w:rFonts w:cs="David"/>
          <w:sz w:val="24"/>
          <w:szCs w:val="24"/>
          <w:rtl/>
        </w:rPr>
        <w:br/>
      </w:r>
      <w:r w:rsidR="005E16E5">
        <w:rPr>
          <w:rFonts w:cs="David" w:hint="cs"/>
          <w:sz w:val="24"/>
          <w:szCs w:val="24"/>
          <w:u w:val="single"/>
          <w:rtl/>
        </w:rPr>
        <w:t xml:space="preserve">ראינו שיש שתי גישות להתמודדות עם ספק/ספקנות </w:t>
      </w:r>
      <w:r w:rsidR="005E16E5">
        <w:rPr>
          <w:rFonts w:cs="David"/>
          <w:sz w:val="24"/>
          <w:szCs w:val="24"/>
          <w:u w:val="single"/>
          <w:rtl/>
        </w:rPr>
        <w:t>–</w:t>
      </w:r>
      <w:r w:rsidR="005E16E5">
        <w:rPr>
          <w:rFonts w:cs="David" w:hint="cs"/>
          <w:sz w:val="24"/>
          <w:szCs w:val="24"/>
          <w:u w:val="single"/>
          <w:rtl/>
        </w:rPr>
        <w:t xml:space="preserve"> </w:t>
      </w:r>
      <w:r w:rsidR="005E16E5">
        <w:rPr>
          <w:rFonts w:cs="David" w:hint="cs"/>
          <w:sz w:val="24"/>
          <w:szCs w:val="24"/>
          <w:rtl/>
        </w:rPr>
        <w:t xml:space="preserve">מעשית והכרתית. </w:t>
      </w:r>
      <w:r w:rsidR="005E16E5">
        <w:rPr>
          <w:rFonts w:cs="David"/>
          <w:sz w:val="24"/>
          <w:szCs w:val="24"/>
          <w:rtl/>
        </w:rPr>
        <w:br/>
      </w:r>
      <w:r w:rsidR="005E16E5">
        <w:rPr>
          <w:rFonts w:cs="David" w:hint="cs"/>
          <w:sz w:val="24"/>
          <w:szCs w:val="24"/>
          <w:rtl/>
        </w:rPr>
        <w:t xml:space="preserve">גם לפי קיטון </w:t>
      </w:r>
      <w:r w:rsidR="005E16E5">
        <w:rPr>
          <w:rFonts w:cs="David"/>
          <w:sz w:val="24"/>
          <w:szCs w:val="24"/>
          <w:rtl/>
        </w:rPr>
        <w:t>–</w:t>
      </w:r>
      <w:r w:rsidR="005E16E5">
        <w:rPr>
          <w:rFonts w:cs="David" w:hint="cs"/>
          <w:sz w:val="24"/>
          <w:szCs w:val="24"/>
          <w:rtl/>
        </w:rPr>
        <w:t xml:space="preserve"> למשל לפי הגישה המעשית </w:t>
      </w:r>
      <w:r w:rsidR="005E16E5">
        <w:rPr>
          <w:rFonts w:cs="David"/>
          <w:sz w:val="24"/>
          <w:szCs w:val="24"/>
          <w:rtl/>
        </w:rPr>
        <w:t>–</w:t>
      </w:r>
      <w:r w:rsidR="005E16E5">
        <w:rPr>
          <w:rFonts w:cs="David" w:hint="cs"/>
          <w:sz w:val="24"/>
          <w:szCs w:val="24"/>
          <w:rtl/>
        </w:rPr>
        <w:t xml:space="preserve"> למרות שהשופט לא יודע הכל הוא חייב לפסוק כי כך הוא חייב לנהל מדינה. </w:t>
      </w:r>
      <w:r w:rsidR="00E04505">
        <w:rPr>
          <w:rFonts w:cs="David"/>
          <w:sz w:val="24"/>
          <w:szCs w:val="24"/>
          <w:rtl/>
        </w:rPr>
        <w:br/>
      </w:r>
      <w:r w:rsidR="00E04505" w:rsidRPr="00E04505">
        <w:rPr>
          <w:rFonts w:cs="David" w:hint="cs"/>
          <w:sz w:val="24"/>
          <w:szCs w:val="24"/>
          <w:rtl/>
        </w:rPr>
        <w:t xml:space="preserve">כשרוצים לעשות צדק </w:t>
      </w:r>
      <w:r w:rsidR="00E04505" w:rsidRPr="00E04505">
        <w:rPr>
          <w:rFonts w:cs="David"/>
          <w:sz w:val="24"/>
          <w:szCs w:val="24"/>
          <w:rtl/>
        </w:rPr>
        <w:t>–</w:t>
      </w:r>
      <w:r w:rsidR="00E04505" w:rsidRPr="00E04505">
        <w:rPr>
          <w:rFonts w:cs="David" w:hint="cs"/>
          <w:sz w:val="24"/>
          <w:szCs w:val="24"/>
          <w:rtl/>
        </w:rPr>
        <w:t xml:space="preserve"> אנו מנסים </w:t>
      </w:r>
      <w:r w:rsidR="00E04505" w:rsidRPr="00E04505">
        <w:rPr>
          <w:rFonts w:cs="David" w:hint="cs"/>
          <w:b/>
          <w:bCs/>
          <w:sz w:val="24"/>
          <w:szCs w:val="24"/>
          <w:rtl/>
        </w:rPr>
        <w:t xml:space="preserve">לנהל את הבערות שלנו </w:t>
      </w:r>
      <w:r w:rsidR="00E04505" w:rsidRPr="00E04505">
        <w:rPr>
          <w:rFonts w:cs="David"/>
          <w:b/>
          <w:bCs/>
          <w:sz w:val="24"/>
          <w:szCs w:val="24"/>
          <w:rtl/>
        </w:rPr>
        <w:t>–</w:t>
      </w:r>
      <w:r w:rsidR="00E04505" w:rsidRPr="00E04505">
        <w:rPr>
          <w:rFonts w:cs="David" w:hint="cs"/>
          <w:b/>
          <w:bCs/>
          <w:sz w:val="24"/>
          <w:szCs w:val="24"/>
          <w:rtl/>
        </w:rPr>
        <w:t xml:space="preserve"> </w:t>
      </w:r>
      <w:r w:rsidR="00E04505" w:rsidRPr="00E04505">
        <w:rPr>
          <w:rFonts w:cs="David" w:hint="cs"/>
          <w:sz w:val="24"/>
          <w:szCs w:val="24"/>
          <w:rtl/>
        </w:rPr>
        <w:t xml:space="preserve">כלומר בצורה מובנית אנו יודעים שאנו ספקנים. השאלה היא איך אנו מנהלים את אי הודאות שלנו. הצדק הוא לא מושג אפלטוני </w:t>
      </w:r>
      <w:r w:rsidR="00E04505" w:rsidRPr="00E04505">
        <w:rPr>
          <w:rFonts w:cs="David"/>
          <w:sz w:val="24"/>
          <w:szCs w:val="24"/>
          <w:rtl/>
        </w:rPr>
        <w:t>–</w:t>
      </w:r>
      <w:r w:rsidR="00E04505" w:rsidRPr="00E04505">
        <w:rPr>
          <w:rFonts w:cs="David" w:hint="cs"/>
          <w:sz w:val="24"/>
          <w:szCs w:val="24"/>
          <w:rtl/>
        </w:rPr>
        <w:t xml:space="preserve"> זה אומר להיות מודעים לכך שאנו לא יודעים ולנהל את זה בצורה הכי טובה והכי הוגנת שיש. ולקחת בחשבון שיש סיכונים לדבר הזה </w:t>
      </w:r>
      <w:r w:rsidR="00E04505" w:rsidRPr="00E04505">
        <w:rPr>
          <w:rFonts w:cs="David"/>
          <w:sz w:val="24"/>
          <w:szCs w:val="24"/>
          <w:rtl/>
        </w:rPr>
        <w:t>–</w:t>
      </w:r>
      <w:r w:rsidR="00E04505" w:rsidRPr="00E04505">
        <w:rPr>
          <w:rFonts w:cs="David" w:hint="cs"/>
          <w:sz w:val="24"/>
          <w:szCs w:val="24"/>
          <w:rtl/>
        </w:rPr>
        <w:t xml:space="preserve"> שאולי נרשיע מישהו בטעות למרות שהוא זכאי! הדברים שעוזרים לנו להתמודד </w:t>
      </w:r>
      <w:r w:rsidR="00E04505" w:rsidRPr="00E04505">
        <w:rPr>
          <w:rFonts w:cs="David"/>
          <w:sz w:val="24"/>
          <w:szCs w:val="24"/>
          <w:rtl/>
        </w:rPr>
        <w:t>–</w:t>
      </w:r>
      <w:r w:rsidR="00E04505" w:rsidRPr="00E04505">
        <w:rPr>
          <w:rFonts w:cs="David" w:hint="cs"/>
          <w:sz w:val="24"/>
          <w:szCs w:val="24"/>
          <w:rtl/>
        </w:rPr>
        <w:t xml:space="preserve"> זה נטלי שכנוע, חזקות, ואמות מידה שונות לנטל הראייה.</w:t>
      </w:r>
      <w:r w:rsidR="00E04505" w:rsidRPr="00E04505">
        <w:rPr>
          <w:rFonts w:cs="David"/>
          <w:sz w:val="24"/>
          <w:szCs w:val="24"/>
          <w:rtl/>
        </w:rPr>
        <w:br/>
      </w:r>
      <w:r w:rsidR="00E04505" w:rsidRPr="00E04505">
        <w:rPr>
          <w:rFonts w:cs="David" w:hint="cs"/>
          <w:b/>
          <w:bCs/>
          <w:sz w:val="24"/>
          <w:szCs w:val="24"/>
          <w:rtl/>
        </w:rPr>
        <w:t>לפי</w:t>
      </w:r>
      <w:r w:rsidR="00E04505">
        <w:rPr>
          <w:rFonts w:cs="David" w:hint="cs"/>
          <w:b/>
          <w:bCs/>
          <w:sz w:val="24"/>
          <w:szCs w:val="24"/>
          <w:rtl/>
        </w:rPr>
        <w:t xml:space="preserve"> גישה זו </w:t>
      </w:r>
      <w:r w:rsidR="00E04505">
        <w:rPr>
          <w:rFonts w:cs="David"/>
          <w:b/>
          <w:bCs/>
          <w:sz w:val="24"/>
          <w:szCs w:val="24"/>
          <w:rtl/>
        </w:rPr>
        <w:t>–</w:t>
      </w:r>
      <w:r w:rsidR="00E04505">
        <w:rPr>
          <w:rFonts w:cs="David" w:hint="cs"/>
          <w:b/>
          <w:bCs/>
          <w:sz w:val="24"/>
          <w:szCs w:val="24"/>
          <w:rtl/>
        </w:rPr>
        <w:t xml:space="preserve"> אנו יודעים שאנו לא יודעים והכלים של המשפט נועדו להתמודד עם הקביעה הזו שלעולם לא נדע. יש פה פרמטר ספקני </w:t>
      </w:r>
      <w:r w:rsidR="00E04505">
        <w:rPr>
          <w:rFonts w:cs="David"/>
          <w:b/>
          <w:bCs/>
          <w:sz w:val="24"/>
          <w:szCs w:val="24"/>
          <w:rtl/>
        </w:rPr>
        <w:t>–</w:t>
      </w:r>
      <w:r w:rsidR="00E04505">
        <w:rPr>
          <w:rFonts w:cs="David" w:hint="cs"/>
          <w:b/>
          <w:bCs/>
          <w:sz w:val="24"/>
          <w:szCs w:val="24"/>
          <w:rtl/>
        </w:rPr>
        <w:t xml:space="preserve"> כי לא היינו שם ולא ניתן להגיע למקום האירוע במפרע ולא ניתן להסתמך על עדויות במאה אחוז אבל המשפט מפתח בצורה מעשית כלים נורמטיביים לאותו מצב </w:t>
      </w:r>
      <w:r w:rsidR="00E04505">
        <w:rPr>
          <w:rFonts w:cs="David"/>
          <w:b/>
          <w:bCs/>
          <w:sz w:val="24"/>
          <w:szCs w:val="24"/>
          <w:rtl/>
        </w:rPr>
        <w:t>–</w:t>
      </w:r>
      <w:r w:rsidR="00E04505">
        <w:rPr>
          <w:rFonts w:cs="David" w:hint="cs"/>
          <w:b/>
          <w:bCs/>
          <w:sz w:val="24"/>
          <w:szCs w:val="24"/>
          <w:rtl/>
        </w:rPr>
        <w:t xml:space="preserve"> כדי שנוכל לנהל את הבערות </w:t>
      </w:r>
      <w:r w:rsidR="00E04505">
        <w:rPr>
          <w:rFonts w:cs="David"/>
          <w:b/>
          <w:bCs/>
          <w:sz w:val="24"/>
          <w:szCs w:val="24"/>
          <w:rtl/>
        </w:rPr>
        <w:t>–</w:t>
      </w:r>
      <w:r w:rsidR="00E04505">
        <w:rPr>
          <w:rFonts w:cs="David" w:hint="cs"/>
          <w:b/>
          <w:bCs/>
          <w:sz w:val="24"/>
          <w:szCs w:val="24"/>
          <w:rtl/>
        </w:rPr>
        <w:t xml:space="preserve"> למשל אם הספק גדול מאוד אני אזכה וכו'. </w:t>
      </w:r>
    </w:p>
    <w:p w:rsidR="00997807" w:rsidRDefault="00997807" w:rsidP="00997807">
      <w:pPr>
        <w:pStyle w:val="ListParagraph"/>
        <w:numPr>
          <w:ilvl w:val="0"/>
          <w:numId w:val="6"/>
        </w:numPr>
        <w:bidi/>
        <w:rPr>
          <w:rFonts w:cs="David"/>
          <w:sz w:val="24"/>
          <w:szCs w:val="24"/>
        </w:rPr>
      </w:pPr>
      <w:r>
        <w:rPr>
          <w:rFonts w:cs="David" w:hint="cs"/>
          <w:b/>
          <w:bCs/>
          <w:sz w:val="24"/>
          <w:szCs w:val="24"/>
          <w:u w:val="single"/>
          <w:rtl/>
        </w:rPr>
        <w:t xml:space="preserve">דיוגנס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מספר על אדם בשם פירו </w:t>
      </w:r>
      <w:r>
        <w:rPr>
          <w:rFonts w:cs="David"/>
          <w:sz w:val="24"/>
          <w:szCs w:val="24"/>
          <w:rtl/>
        </w:rPr>
        <w:t>–</w:t>
      </w:r>
      <w:r>
        <w:rPr>
          <w:rFonts w:cs="David" w:hint="cs"/>
          <w:sz w:val="24"/>
          <w:szCs w:val="24"/>
          <w:rtl/>
        </w:rPr>
        <w:t xml:space="preserve"> הספקנים של התקופה ההלניסטית ראו בו דמות אב. </w:t>
      </w:r>
      <w:r>
        <w:rPr>
          <w:rFonts w:cs="David"/>
          <w:sz w:val="24"/>
          <w:szCs w:val="24"/>
          <w:rtl/>
        </w:rPr>
        <w:br/>
      </w:r>
      <w:r>
        <w:rPr>
          <w:rFonts w:cs="David" w:hint="cs"/>
          <w:sz w:val="24"/>
          <w:szCs w:val="24"/>
          <w:rtl/>
        </w:rPr>
        <w:t xml:space="preserve">הטענה שלו היא </w:t>
      </w:r>
      <w:r>
        <w:rPr>
          <w:rFonts w:cs="David" w:hint="cs"/>
          <w:b/>
          <w:bCs/>
          <w:sz w:val="24"/>
          <w:szCs w:val="24"/>
          <w:rtl/>
        </w:rPr>
        <w:t xml:space="preserve">שאנו לא יכולים לשפוט בצורה מוחלטת לפי ראות העיניים שלנו אלא כדאי לנו להשעות את השיפוט שלנו. </w:t>
      </w:r>
      <w:r>
        <w:rPr>
          <w:rFonts w:cs="David" w:hint="cs"/>
          <w:sz w:val="24"/>
          <w:szCs w:val="24"/>
          <w:rtl/>
        </w:rPr>
        <w:t>הוא אומר שלא ניתן לחיות ככה בצורה ספקנית קיצונית. זו הספקנות הקיצונית ביותר.</w:t>
      </w:r>
      <w:r>
        <w:rPr>
          <w:rFonts w:cs="David"/>
          <w:sz w:val="24"/>
          <w:szCs w:val="24"/>
          <w:rtl/>
        </w:rPr>
        <w:br/>
      </w:r>
      <w:r>
        <w:rPr>
          <w:rFonts w:cs="David" w:hint="cs"/>
          <w:b/>
          <w:bCs/>
          <w:sz w:val="24"/>
          <w:szCs w:val="24"/>
          <w:u w:val="single"/>
          <w:rtl/>
        </w:rPr>
        <w:t xml:space="preserve">בריס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הספקנות הפירונית שהיא הכי קיצונית מולידה בצורה אוטומטית את הגישה המעשית כי לא ניתן לחיות ככה בצורה שלא יודעים כלום וחייבים גישה מעשית שתפתור את זה. </w:t>
      </w:r>
      <w:r w:rsidR="00E31456">
        <w:rPr>
          <w:rFonts w:cs="David" w:hint="cs"/>
          <w:sz w:val="24"/>
          <w:szCs w:val="24"/>
          <w:rtl/>
        </w:rPr>
        <w:t>כך הוא אומר גם על המשפט</w:t>
      </w:r>
    </w:p>
    <w:p w:rsidR="00E31456" w:rsidRDefault="00E31456" w:rsidP="00E31456">
      <w:pPr>
        <w:pStyle w:val="ListParagraph"/>
        <w:numPr>
          <w:ilvl w:val="0"/>
          <w:numId w:val="6"/>
        </w:numPr>
        <w:bidi/>
        <w:rPr>
          <w:rFonts w:cs="David"/>
          <w:sz w:val="24"/>
          <w:szCs w:val="24"/>
        </w:rPr>
      </w:pPr>
      <w:r>
        <w:rPr>
          <w:rFonts w:cs="David" w:hint="cs"/>
          <w:b/>
          <w:bCs/>
          <w:sz w:val="24"/>
          <w:szCs w:val="24"/>
          <w:u w:val="single"/>
          <w:rtl/>
        </w:rPr>
        <w:t xml:space="preserve">דיוויד יום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מדבר על ספקנות בכל מיני תחומים. מסביר כי יכולות להיות טעויות בכל מיני תחומים </w:t>
      </w:r>
      <w:r>
        <w:rPr>
          <w:rFonts w:cs="David"/>
          <w:sz w:val="24"/>
          <w:szCs w:val="24"/>
          <w:rtl/>
        </w:rPr>
        <w:t>–</w:t>
      </w:r>
      <w:r>
        <w:rPr>
          <w:rFonts w:cs="David" w:hint="cs"/>
          <w:sz w:val="24"/>
          <w:szCs w:val="24"/>
          <w:rtl/>
        </w:rPr>
        <w:t xml:space="preserve"> </w:t>
      </w:r>
      <w:r>
        <w:rPr>
          <w:rFonts w:cs="David"/>
          <w:sz w:val="24"/>
          <w:szCs w:val="24"/>
          <w:rtl/>
        </w:rPr>
        <w:br/>
      </w:r>
      <w:r>
        <w:rPr>
          <w:rFonts w:cs="David" w:hint="cs"/>
          <w:sz w:val="24"/>
          <w:szCs w:val="24"/>
          <w:rtl/>
        </w:rPr>
        <w:t xml:space="preserve">גם </w:t>
      </w:r>
      <w:r w:rsidRPr="00E31456">
        <w:rPr>
          <w:rFonts w:cs="David" w:hint="cs"/>
          <w:sz w:val="24"/>
          <w:szCs w:val="24"/>
          <w:u w:val="single"/>
          <w:rtl/>
        </w:rPr>
        <w:t>טעויות בחשבון</w:t>
      </w:r>
      <w:r>
        <w:rPr>
          <w:rFonts w:cs="David" w:hint="cs"/>
          <w:sz w:val="24"/>
          <w:szCs w:val="24"/>
          <w:rtl/>
        </w:rPr>
        <w:t xml:space="preserve"> למרות שזה אמור להיות מדע מדוייק.</w:t>
      </w:r>
      <w:r>
        <w:rPr>
          <w:rFonts w:cs="David"/>
          <w:sz w:val="24"/>
          <w:szCs w:val="24"/>
          <w:rtl/>
        </w:rPr>
        <w:br/>
      </w:r>
      <w:r>
        <w:rPr>
          <w:rFonts w:cs="David" w:hint="cs"/>
          <w:sz w:val="24"/>
          <w:szCs w:val="24"/>
          <w:rtl/>
        </w:rPr>
        <w:t xml:space="preserve">יכולות להיות גם </w:t>
      </w:r>
      <w:r w:rsidRPr="00E31456">
        <w:rPr>
          <w:rFonts w:cs="David" w:hint="cs"/>
          <w:sz w:val="24"/>
          <w:szCs w:val="24"/>
          <w:u w:val="single"/>
          <w:rtl/>
        </w:rPr>
        <w:t>טעויות בחושים</w:t>
      </w:r>
      <w:r>
        <w:rPr>
          <w:rFonts w:cs="David" w:hint="cs"/>
          <w:sz w:val="24"/>
          <w:szCs w:val="24"/>
          <w:u w:val="single"/>
          <w:rtl/>
        </w:rPr>
        <w:t xml:space="preserve"> </w:t>
      </w:r>
      <w:r>
        <w:rPr>
          <w:rFonts w:cs="David"/>
          <w:sz w:val="24"/>
          <w:szCs w:val="24"/>
          <w:u w:val="single"/>
          <w:rtl/>
        </w:rPr>
        <w:t>–</w:t>
      </w:r>
      <w:r>
        <w:rPr>
          <w:rFonts w:cs="David" w:hint="cs"/>
          <w:sz w:val="24"/>
          <w:szCs w:val="24"/>
          <w:u w:val="single"/>
          <w:rtl/>
        </w:rPr>
        <w:t xml:space="preserve"> </w:t>
      </w:r>
      <w:r>
        <w:rPr>
          <w:rFonts w:cs="David" w:hint="cs"/>
          <w:sz w:val="24"/>
          <w:szCs w:val="24"/>
          <w:rtl/>
        </w:rPr>
        <w:t xml:space="preserve">החושים מטעים אותנו לעיתים. </w:t>
      </w:r>
      <w:r>
        <w:rPr>
          <w:rFonts w:cs="David"/>
          <w:sz w:val="24"/>
          <w:szCs w:val="24"/>
          <w:rtl/>
        </w:rPr>
        <w:br/>
      </w:r>
      <w:r>
        <w:rPr>
          <w:rFonts w:cs="David" w:hint="cs"/>
          <w:sz w:val="24"/>
          <w:szCs w:val="24"/>
          <w:u w:val="single"/>
          <w:rtl/>
        </w:rPr>
        <w:t xml:space="preserve">מושג הסיבתיות </w:t>
      </w:r>
      <w:r>
        <w:rPr>
          <w:rFonts w:cs="David"/>
          <w:sz w:val="24"/>
          <w:szCs w:val="24"/>
          <w:u w:val="single"/>
          <w:rtl/>
        </w:rPr>
        <w:t>–</w:t>
      </w:r>
      <w:r>
        <w:rPr>
          <w:rFonts w:cs="David" w:hint="cs"/>
          <w:sz w:val="24"/>
          <w:szCs w:val="24"/>
          <w:u w:val="single"/>
          <w:rtl/>
        </w:rPr>
        <w:t xml:space="preserve"> </w:t>
      </w:r>
      <w:r>
        <w:rPr>
          <w:rFonts w:cs="David" w:hint="cs"/>
          <w:sz w:val="24"/>
          <w:szCs w:val="24"/>
          <w:rtl/>
        </w:rPr>
        <w:t xml:space="preserve">הקטע של סיבתיות שאנו באים ואומרים שאם קרה </w:t>
      </w:r>
      <w:r>
        <w:rPr>
          <w:rFonts w:cs="David" w:hint="cs"/>
          <w:sz w:val="24"/>
          <w:szCs w:val="24"/>
        </w:rPr>
        <w:t>X</w:t>
      </w:r>
      <w:r>
        <w:rPr>
          <w:rFonts w:cs="David" w:hint="cs"/>
          <w:sz w:val="24"/>
          <w:szCs w:val="24"/>
          <w:rtl/>
        </w:rPr>
        <w:t xml:space="preserve"> אז יקרה </w:t>
      </w:r>
      <w:r>
        <w:rPr>
          <w:rFonts w:cs="David" w:hint="cs"/>
          <w:sz w:val="24"/>
          <w:szCs w:val="24"/>
        </w:rPr>
        <w:t>Y</w:t>
      </w:r>
      <w:r>
        <w:rPr>
          <w:rFonts w:cs="David" w:hint="cs"/>
          <w:sz w:val="24"/>
          <w:szCs w:val="24"/>
          <w:rtl/>
        </w:rPr>
        <w:t xml:space="preserve">. אבל הבעייה היא שאנו לא יכולים לראות סיבתיות </w:t>
      </w:r>
      <w:r>
        <w:rPr>
          <w:rFonts w:cs="David"/>
          <w:sz w:val="24"/>
          <w:szCs w:val="24"/>
          <w:rtl/>
        </w:rPr>
        <w:t>–</w:t>
      </w:r>
      <w:r>
        <w:rPr>
          <w:rFonts w:cs="David" w:hint="cs"/>
          <w:sz w:val="24"/>
          <w:szCs w:val="24"/>
          <w:rtl/>
        </w:rPr>
        <w:t xml:space="preserve"> הרי אנו קובעים סיבתיות כי זה קרה כבר פעם ואנו מצפים שזה יקרה שוב. אבל אולי זה לא יקרה. ולכן גם סיבתיות יכולה להיות מטעה. </w:t>
      </w:r>
      <w:r>
        <w:rPr>
          <w:rFonts w:cs="David"/>
          <w:sz w:val="24"/>
          <w:szCs w:val="24"/>
          <w:rtl/>
        </w:rPr>
        <w:br/>
      </w:r>
      <w:r>
        <w:rPr>
          <w:rFonts w:cs="David" w:hint="cs"/>
          <w:sz w:val="24"/>
          <w:szCs w:val="24"/>
          <w:u w:val="single"/>
          <w:rtl/>
        </w:rPr>
        <w:t xml:space="preserve">ספקנות דתית </w:t>
      </w:r>
      <w:r>
        <w:rPr>
          <w:rFonts w:cs="David"/>
          <w:sz w:val="24"/>
          <w:szCs w:val="24"/>
          <w:u w:val="single"/>
          <w:rtl/>
        </w:rPr>
        <w:t>–</w:t>
      </w:r>
      <w:r>
        <w:rPr>
          <w:rFonts w:cs="David" w:hint="cs"/>
          <w:sz w:val="24"/>
          <w:szCs w:val="24"/>
          <w:u w:val="single"/>
          <w:rtl/>
        </w:rPr>
        <w:t xml:space="preserve"> </w:t>
      </w:r>
      <w:r>
        <w:rPr>
          <w:rFonts w:cs="David" w:hint="cs"/>
          <w:sz w:val="24"/>
          <w:szCs w:val="24"/>
          <w:rtl/>
        </w:rPr>
        <w:t>יכול להיות שאני מאמין ופתאום אפסיק להאמין.</w:t>
      </w:r>
      <w:r>
        <w:rPr>
          <w:rFonts w:cs="David"/>
          <w:sz w:val="24"/>
          <w:szCs w:val="24"/>
          <w:rtl/>
        </w:rPr>
        <w:br/>
      </w:r>
      <w:r>
        <w:rPr>
          <w:rFonts w:cs="David" w:hint="cs"/>
          <w:b/>
          <w:bCs/>
          <w:sz w:val="24"/>
          <w:szCs w:val="24"/>
          <w:rtl/>
        </w:rPr>
        <w:t>ספקנות לפי גישה זו לא חייבת להיות בכל התחומים! היא יכולה להיות לתחום מסויים.</w:t>
      </w:r>
      <w:r>
        <w:rPr>
          <w:rFonts w:cs="David"/>
          <w:b/>
          <w:bCs/>
          <w:sz w:val="24"/>
          <w:szCs w:val="24"/>
          <w:rtl/>
        </w:rPr>
        <w:br/>
      </w:r>
      <w:r w:rsidR="00AB2283">
        <w:rPr>
          <w:rFonts w:cs="David" w:hint="cs"/>
          <w:sz w:val="24"/>
          <w:szCs w:val="24"/>
          <w:rtl/>
        </w:rPr>
        <w:lastRenderedPageBreak/>
        <w:t xml:space="preserve">הוא אומר שלא ניתן לחיות את כל הפילוסופיה הזו ואת כל הספקנות הזו. הפילוסופיה נמאסת בשלב מסויים. </w:t>
      </w:r>
    </w:p>
    <w:p w:rsidR="00477DE0" w:rsidRDefault="00477DE0" w:rsidP="00477DE0">
      <w:pPr>
        <w:bidi/>
        <w:rPr>
          <w:rFonts w:cs="David"/>
          <w:b/>
          <w:bCs/>
          <w:sz w:val="24"/>
          <w:szCs w:val="24"/>
          <w:rtl/>
        </w:rPr>
      </w:pPr>
      <w:r>
        <w:rPr>
          <w:rFonts w:cs="David" w:hint="cs"/>
          <w:b/>
          <w:bCs/>
          <w:sz w:val="24"/>
          <w:szCs w:val="24"/>
          <w:rtl/>
        </w:rPr>
        <w:t xml:space="preserve">בכל הקטעים אנו רואים </w:t>
      </w:r>
      <w:r>
        <w:rPr>
          <w:rFonts w:cs="David"/>
          <w:b/>
          <w:bCs/>
          <w:sz w:val="24"/>
          <w:szCs w:val="24"/>
          <w:rtl/>
        </w:rPr>
        <w:t>–</w:t>
      </w:r>
      <w:r>
        <w:rPr>
          <w:rFonts w:cs="David" w:hint="cs"/>
          <w:b/>
          <w:bCs/>
          <w:sz w:val="24"/>
          <w:szCs w:val="24"/>
          <w:rtl/>
        </w:rPr>
        <w:t xml:space="preserve"> שיש אי וודאות אבל אי אפשר לחיות ככה בכל הדיכאון הזה! כולם אומרים את זה. ספקנות אי אפשר לפתור </w:t>
      </w:r>
      <w:r>
        <w:rPr>
          <w:rFonts w:cs="David"/>
          <w:b/>
          <w:bCs/>
          <w:sz w:val="24"/>
          <w:szCs w:val="24"/>
          <w:rtl/>
        </w:rPr>
        <w:t>–</w:t>
      </w:r>
      <w:r>
        <w:rPr>
          <w:rFonts w:cs="David" w:hint="cs"/>
          <w:b/>
          <w:bCs/>
          <w:sz w:val="24"/>
          <w:szCs w:val="24"/>
          <w:rtl/>
        </w:rPr>
        <w:t xml:space="preserve"> אבל אפשר לנסות לחיות איתה..</w:t>
      </w:r>
    </w:p>
    <w:p w:rsidR="00477DE0" w:rsidRDefault="00477DE0" w:rsidP="00477DE0">
      <w:pPr>
        <w:bidi/>
        <w:rPr>
          <w:rFonts w:cs="David"/>
          <w:b/>
          <w:bCs/>
          <w:sz w:val="24"/>
          <w:szCs w:val="24"/>
          <w:rtl/>
        </w:rPr>
      </w:pPr>
    </w:p>
    <w:p w:rsidR="00477DE0" w:rsidRDefault="00477DE0" w:rsidP="00477DE0">
      <w:pPr>
        <w:bidi/>
        <w:rPr>
          <w:rFonts w:cs="David"/>
          <w:sz w:val="24"/>
          <w:szCs w:val="24"/>
          <w:rtl/>
        </w:rPr>
      </w:pPr>
      <w:r>
        <w:rPr>
          <w:rFonts w:cs="David" w:hint="cs"/>
          <w:b/>
          <w:bCs/>
          <w:sz w:val="24"/>
          <w:szCs w:val="24"/>
          <w:u w:val="single"/>
          <w:rtl/>
        </w:rPr>
        <w:t xml:space="preserve">תנאי הידיעה הקלאסיים </w:t>
      </w:r>
      <w:r>
        <w:rPr>
          <w:rFonts w:cs="David"/>
          <w:b/>
          <w:bCs/>
          <w:sz w:val="24"/>
          <w:szCs w:val="24"/>
          <w:u w:val="single"/>
          <w:rtl/>
        </w:rPr>
        <w:t>–</w:t>
      </w:r>
      <w:r>
        <w:rPr>
          <w:rFonts w:cs="David" w:hint="cs"/>
          <w:b/>
          <w:bCs/>
          <w:sz w:val="24"/>
          <w:szCs w:val="24"/>
          <w:u w:val="single"/>
          <w:rtl/>
        </w:rPr>
        <w:t xml:space="preserve"> זו טענה שנייה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אני יודע שיש מגבלה על תנאי הידיעה שלי אבל אני יכול לבסס את הידיעה שלי ברמות שונות במקרים שונים.</w:t>
      </w:r>
    </w:p>
    <w:p w:rsidR="00477DE0" w:rsidRDefault="00477DE0" w:rsidP="00477DE0">
      <w:pPr>
        <w:bidi/>
        <w:rPr>
          <w:rFonts w:cs="David"/>
          <w:b/>
          <w:bCs/>
          <w:sz w:val="24"/>
          <w:szCs w:val="24"/>
          <w:rtl/>
        </w:rPr>
      </w:pPr>
      <w:r>
        <w:rPr>
          <w:rFonts w:cs="David" w:hint="cs"/>
          <w:b/>
          <w:bCs/>
          <w:sz w:val="24"/>
          <w:szCs w:val="24"/>
          <w:rtl/>
        </w:rPr>
        <w:t>הפילוסופיה ביססה את הידיעה בשלוש רמות:</w:t>
      </w:r>
    </w:p>
    <w:p w:rsidR="00477DE0" w:rsidRDefault="00477DE0" w:rsidP="00477DE0">
      <w:pPr>
        <w:pStyle w:val="ListParagraph"/>
        <w:numPr>
          <w:ilvl w:val="0"/>
          <w:numId w:val="6"/>
        </w:numPr>
        <w:bidi/>
        <w:rPr>
          <w:rFonts w:cs="David"/>
          <w:sz w:val="24"/>
          <w:szCs w:val="24"/>
        </w:rPr>
      </w:pPr>
      <w:r>
        <w:rPr>
          <w:rFonts w:cs="David" w:hint="cs"/>
          <w:sz w:val="24"/>
          <w:szCs w:val="24"/>
          <w:rtl/>
        </w:rPr>
        <w:t xml:space="preserve">התנאי הראשון לידיעה הוא שמשהו יהיה אמת! זה חייב להיות נכון כדי שאני אוכל לדעת </w:t>
      </w:r>
      <w:r>
        <w:rPr>
          <w:rFonts w:cs="David"/>
          <w:sz w:val="24"/>
          <w:szCs w:val="24"/>
          <w:rtl/>
        </w:rPr>
        <w:t>–</w:t>
      </w:r>
      <w:r>
        <w:rPr>
          <w:rFonts w:cs="David" w:hint="cs"/>
          <w:sz w:val="24"/>
          <w:szCs w:val="24"/>
          <w:rtl/>
        </w:rPr>
        <w:t xml:space="preserve"> למשל אם אני אומרת שהמספרים של הלוטו יהיו </w:t>
      </w:r>
      <w:r>
        <w:rPr>
          <w:rFonts w:cs="David" w:hint="cs"/>
          <w:sz w:val="24"/>
          <w:szCs w:val="24"/>
        </w:rPr>
        <w:t>XY</w:t>
      </w:r>
      <w:r>
        <w:rPr>
          <w:rFonts w:cs="David" w:hint="cs"/>
          <w:sz w:val="24"/>
          <w:szCs w:val="24"/>
          <w:rtl/>
        </w:rPr>
        <w:t xml:space="preserve">. קודם כל נראה שזה באמת נכון. אם זה לא נכון אז אני לא יודעת. </w:t>
      </w:r>
    </w:p>
    <w:p w:rsidR="00477DE0" w:rsidRDefault="00477DE0" w:rsidP="00477DE0">
      <w:pPr>
        <w:pStyle w:val="ListParagraph"/>
        <w:numPr>
          <w:ilvl w:val="0"/>
          <w:numId w:val="6"/>
        </w:numPr>
        <w:bidi/>
        <w:rPr>
          <w:rFonts w:cs="David"/>
          <w:sz w:val="24"/>
          <w:szCs w:val="24"/>
        </w:rPr>
      </w:pPr>
      <w:r>
        <w:rPr>
          <w:rFonts w:cs="David" w:hint="cs"/>
          <w:sz w:val="24"/>
          <w:szCs w:val="24"/>
          <w:rtl/>
        </w:rPr>
        <w:t>התנאי השני הוא אני מאמין שכך וכך</w:t>
      </w:r>
    </w:p>
    <w:p w:rsidR="00477DE0" w:rsidRDefault="00477DE0" w:rsidP="00477DE0">
      <w:pPr>
        <w:pStyle w:val="ListParagraph"/>
        <w:numPr>
          <w:ilvl w:val="0"/>
          <w:numId w:val="6"/>
        </w:numPr>
        <w:bidi/>
        <w:rPr>
          <w:rFonts w:cs="David"/>
          <w:sz w:val="24"/>
          <w:szCs w:val="24"/>
        </w:rPr>
      </w:pPr>
      <w:r>
        <w:rPr>
          <w:rFonts w:cs="David" w:hint="cs"/>
          <w:sz w:val="24"/>
          <w:szCs w:val="24"/>
          <w:rtl/>
        </w:rPr>
        <w:t xml:space="preserve">שהדבר יהיה מוצדק. </w:t>
      </w:r>
      <w:r>
        <w:rPr>
          <w:rFonts w:cs="David"/>
          <w:sz w:val="24"/>
          <w:szCs w:val="24"/>
          <w:rtl/>
        </w:rPr>
        <w:t>–</w:t>
      </w:r>
      <w:r>
        <w:rPr>
          <w:rFonts w:cs="David" w:hint="cs"/>
          <w:sz w:val="24"/>
          <w:szCs w:val="24"/>
          <w:rtl/>
        </w:rPr>
        <w:t xml:space="preserve"> כדי לומר את זה אני חייב להבין שאני יכול לטעות! כי אין לי גישה ישירה למידע הזה אז אני חייב להודות שיש סיכוי שאני טועה. המושג של צידוק הוא נורמטיבי. </w:t>
      </w:r>
    </w:p>
    <w:p w:rsidR="00277D63" w:rsidRDefault="00277D63" w:rsidP="00277D63">
      <w:pPr>
        <w:bidi/>
        <w:rPr>
          <w:rFonts w:cs="David" w:hint="cs"/>
          <w:sz w:val="24"/>
          <w:szCs w:val="24"/>
          <w:rtl/>
        </w:rPr>
      </w:pPr>
      <w:r>
        <w:rPr>
          <w:rFonts w:cs="David" w:hint="cs"/>
          <w:sz w:val="24"/>
          <w:szCs w:val="24"/>
          <w:rtl/>
        </w:rPr>
        <w:t xml:space="preserve">צד אחד של המטבע הוא הנורמה המעשית </w:t>
      </w:r>
      <w:r w:rsidR="00927C5A">
        <w:rPr>
          <w:rFonts w:cs="David"/>
          <w:sz w:val="24"/>
          <w:szCs w:val="24"/>
          <w:rtl/>
        </w:rPr>
        <w:t>–</w:t>
      </w:r>
      <w:r>
        <w:rPr>
          <w:rFonts w:cs="David" w:hint="cs"/>
          <w:sz w:val="24"/>
          <w:szCs w:val="24"/>
          <w:rtl/>
        </w:rPr>
        <w:t xml:space="preserve"> כלומר</w:t>
      </w:r>
    </w:p>
    <w:p w:rsidR="002A7319" w:rsidRDefault="002A7319" w:rsidP="002A7319">
      <w:pPr>
        <w:bidi/>
        <w:rPr>
          <w:rFonts w:cs="David" w:hint="cs"/>
          <w:sz w:val="24"/>
          <w:szCs w:val="24"/>
          <w:rtl/>
        </w:rPr>
      </w:pPr>
    </w:p>
    <w:p w:rsidR="002A7319" w:rsidRDefault="002A7319" w:rsidP="002A7319">
      <w:pPr>
        <w:bidi/>
        <w:rPr>
          <w:rFonts w:cs="David" w:hint="cs"/>
          <w:sz w:val="24"/>
          <w:szCs w:val="24"/>
          <w:rtl/>
        </w:rPr>
      </w:pPr>
    </w:p>
    <w:p w:rsidR="002A7319" w:rsidRDefault="002A7319" w:rsidP="002A7319">
      <w:pPr>
        <w:bidi/>
        <w:rPr>
          <w:rFonts w:cs="David" w:hint="cs"/>
          <w:sz w:val="24"/>
          <w:szCs w:val="24"/>
          <w:rtl/>
        </w:rPr>
      </w:pPr>
      <w:r>
        <w:rPr>
          <w:rFonts w:cs="David" w:hint="cs"/>
          <w:sz w:val="24"/>
          <w:szCs w:val="24"/>
          <w:rtl/>
        </w:rPr>
        <w:t>17.3</w:t>
      </w:r>
    </w:p>
    <w:p w:rsidR="002A7319" w:rsidRDefault="002A7319" w:rsidP="002A7319">
      <w:pPr>
        <w:bidi/>
        <w:rPr>
          <w:rFonts w:cs="David" w:hint="cs"/>
          <w:sz w:val="24"/>
          <w:szCs w:val="24"/>
          <w:rtl/>
        </w:rPr>
      </w:pPr>
    </w:p>
    <w:p w:rsidR="002A7319" w:rsidRPr="002A7319" w:rsidRDefault="002A7319" w:rsidP="002A7319">
      <w:pPr>
        <w:bidi/>
        <w:rPr>
          <w:rFonts w:cs="David"/>
          <w:sz w:val="24"/>
          <w:szCs w:val="24"/>
          <w:rtl/>
        </w:rPr>
      </w:pPr>
      <w:r w:rsidRPr="002A7319">
        <w:rPr>
          <w:rFonts w:cs="David" w:hint="cs"/>
          <w:b/>
          <w:bCs/>
          <w:sz w:val="24"/>
          <w:szCs w:val="24"/>
          <w:u w:val="single"/>
          <w:rtl/>
        </w:rPr>
        <w:t xml:space="preserve">"אם כן אין לדבר סוף" - </w:t>
      </w:r>
      <w:r w:rsidRPr="002A7319">
        <w:rPr>
          <w:rFonts w:cs="David" w:hint="cs"/>
          <w:sz w:val="24"/>
          <w:szCs w:val="24"/>
          <w:rtl/>
        </w:rPr>
        <w:t xml:space="preserve">זהו מונח שחוזר על עצמו במ"ע </w:t>
      </w:r>
      <w:r w:rsidRPr="002A7319">
        <w:rPr>
          <w:rFonts w:cs="David"/>
          <w:sz w:val="24"/>
          <w:szCs w:val="24"/>
          <w:rtl/>
        </w:rPr>
        <w:t>–</w:t>
      </w:r>
      <w:r w:rsidRPr="002A7319">
        <w:rPr>
          <w:rFonts w:cs="David" w:hint="cs"/>
          <w:sz w:val="24"/>
          <w:szCs w:val="24"/>
          <w:rtl/>
        </w:rPr>
        <w:t xml:space="preserve">  יש כמה דרכים לפרש את המושג:</w:t>
      </w:r>
    </w:p>
    <w:p w:rsidR="002A7319" w:rsidRPr="002A7319" w:rsidRDefault="002A7319" w:rsidP="002A7319">
      <w:pPr>
        <w:numPr>
          <w:ilvl w:val="0"/>
          <w:numId w:val="21"/>
        </w:numPr>
        <w:bidi/>
        <w:rPr>
          <w:rFonts w:cs="David"/>
          <w:sz w:val="24"/>
          <w:szCs w:val="24"/>
        </w:rPr>
      </w:pPr>
      <w:r w:rsidRPr="002A7319">
        <w:rPr>
          <w:rFonts w:cs="David" w:hint="cs"/>
          <w:sz w:val="24"/>
          <w:szCs w:val="24"/>
          <w:rtl/>
        </w:rPr>
        <w:t xml:space="preserve">במבט ראשון זה מזכיר לנו את המושג "זה ייגמר בדמעות..". זוהי הגישה המעשית </w:t>
      </w:r>
      <w:r w:rsidRPr="002A7319">
        <w:rPr>
          <w:rFonts w:cs="David"/>
          <w:sz w:val="24"/>
          <w:szCs w:val="24"/>
          <w:rtl/>
        </w:rPr>
        <w:t>–</w:t>
      </w:r>
      <w:r w:rsidRPr="002A7319">
        <w:rPr>
          <w:rFonts w:cs="David" w:hint="cs"/>
          <w:sz w:val="24"/>
          <w:szCs w:val="24"/>
          <w:rtl/>
        </w:rPr>
        <w:t xml:space="preserve"> תפסיקו עכשיו כי אם לא, זה ייגמר בדמעות.</w:t>
      </w:r>
    </w:p>
    <w:p w:rsidR="002A7319" w:rsidRPr="002A7319" w:rsidRDefault="002A7319" w:rsidP="002A7319">
      <w:pPr>
        <w:numPr>
          <w:ilvl w:val="0"/>
          <w:numId w:val="21"/>
        </w:numPr>
        <w:bidi/>
        <w:rPr>
          <w:rFonts w:cs="David"/>
          <w:sz w:val="24"/>
          <w:szCs w:val="24"/>
        </w:rPr>
      </w:pPr>
      <w:r w:rsidRPr="002A7319">
        <w:rPr>
          <w:rFonts w:cs="David" w:hint="cs"/>
          <w:sz w:val="24"/>
          <w:szCs w:val="24"/>
          <w:rtl/>
        </w:rPr>
        <w:t xml:space="preserve">היום נציג בשיעור אפשרות אחרת קצת </w:t>
      </w:r>
      <w:r w:rsidRPr="002A7319">
        <w:rPr>
          <w:rFonts w:cs="David"/>
          <w:sz w:val="24"/>
          <w:szCs w:val="24"/>
          <w:rtl/>
        </w:rPr>
        <w:t>–</w:t>
      </w:r>
      <w:r w:rsidRPr="002A7319">
        <w:rPr>
          <w:rFonts w:cs="David" w:hint="cs"/>
          <w:sz w:val="24"/>
          <w:szCs w:val="24"/>
          <w:rtl/>
        </w:rPr>
        <w:t xml:space="preserve"> הרעיון שאם אתה שואל שאלה שהיא אינסופית, בעצם לא שאלת שאלה שיש לה משמעות </w:t>
      </w:r>
      <w:r w:rsidRPr="002A7319">
        <w:rPr>
          <w:rFonts w:cs="David"/>
          <w:sz w:val="24"/>
          <w:szCs w:val="24"/>
        </w:rPr>
        <w:sym w:font="Wingdings" w:char="F0DF"/>
      </w:r>
      <w:r w:rsidRPr="002A7319">
        <w:rPr>
          <w:rFonts w:cs="David" w:hint="cs"/>
          <w:sz w:val="24"/>
          <w:szCs w:val="24"/>
          <w:rtl/>
        </w:rPr>
        <w:t xml:space="preserve"> אם לא תחמת בצורה רציונאלית את השאלה שלך, למעשה אמרת משפט חסר תוכן, ריק מתוכן. אסור לנו להתבלבל בין סקרנות אינסופית לבין שאלה שיש לה באמת משמעות ויש לבטים לגביה. </w:t>
      </w:r>
    </w:p>
    <w:p w:rsidR="002A7319" w:rsidRPr="002A7319" w:rsidRDefault="002A7319" w:rsidP="002A7319">
      <w:pPr>
        <w:bidi/>
        <w:rPr>
          <w:rFonts w:cs="David"/>
          <w:sz w:val="24"/>
          <w:szCs w:val="24"/>
          <w:u w:val="single"/>
          <w:rtl/>
        </w:rPr>
      </w:pPr>
      <w:r w:rsidRPr="002A7319">
        <w:rPr>
          <w:rFonts w:cs="David" w:hint="cs"/>
          <w:sz w:val="24"/>
          <w:szCs w:val="24"/>
          <w:u w:val="single"/>
          <w:rtl/>
        </w:rPr>
        <w:t xml:space="preserve">אנחנו נציג היום שתי סוגיות עיקריות: </w:t>
      </w:r>
      <w:r w:rsidRPr="002A7319">
        <w:rPr>
          <w:rFonts w:cs="David" w:hint="cs"/>
          <w:sz w:val="24"/>
          <w:szCs w:val="24"/>
          <w:rtl/>
        </w:rPr>
        <w:t xml:space="preserve">(במודל יש עוד דוגמאות שלא יוסיפו לנו הרבה אבל עדיין טוב לקרוא אותן </w:t>
      </w:r>
      <w:r w:rsidRPr="002A7319">
        <w:rPr>
          <w:rFonts w:cs="David"/>
          <w:sz w:val="24"/>
          <w:szCs w:val="24"/>
          <w:rtl/>
        </w:rPr>
        <w:t>–</w:t>
      </w:r>
      <w:r w:rsidRPr="002A7319">
        <w:rPr>
          <w:rFonts w:cs="David" w:hint="cs"/>
          <w:sz w:val="24"/>
          <w:szCs w:val="24"/>
          <w:rtl/>
        </w:rPr>
        <w:t xml:space="preserve"> הוא יכול להציג את הדוגמאות האלו במבחן ולבקש לנתח את הטקסטים הללו)</w:t>
      </w:r>
    </w:p>
    <w:p w:rsidR="002A7319" w:rsidRDefault="002A7319" w:rsidP="002A7319">
      <w:pPr>
        <w:bidi/>
        <w:rPr>
          <w:rFonts w:cs="David" w:hint="cs"/>
          <w:sz w:val="24"/>
          <w:szCs w:val="24"/>
          <w:u w:val="double"/>
          <w:rtl/>
        </w:rPr>
      </w:pPr>
    </w:p>
    <w:p w:rsidR="002A7319" w:rsidRPr="002A7319" w:rsidRDefault="002A7319" w:rsidP="002A7319">
      <w:pPr>
        <w:bidi/>
        <w:rPr>
          <w:rFonts w:cs="David"/>
          <w:sz w:val="24"/>
          <w:szCs w:val="24"/>
          <w:u w:val="double"/>
          <w:rtl/>
        </w:rPr>
      </w:pPr>
      <w:r w:rsidRPr="002A7319">
        <w:rPr>
          <w:rFonts w:cs="David" w:hint="cs"/>
          <w:sz w:val="24"/>
          <w:szCs w:val="24"/>
          <w:u w:val="double"/>
          <w:rtl/>
        </w:rPr>
        <w:t xml:space="preserve">משנה יומא א, א </w:t>
      </w:r>
      <w:r w:rsidRPr="002A7319">
        <w:rPr>
          <w:rFonts w:cs="David"/>
          <w:sz w:val="24"/>
          <w:szCs w:val="24"/>
          <w:u w:val="double"/>
          <w:rtl/>
        </w:rPr>
        <w:t>–</w:t>
      </w:r>
      <w:r w:rsidRPr="002A7319">
        <w:rPr>
          <w:rFonts w:cs="David" w:hint="cs"/>
          <w:sz w:val="24"/>
          <w:szCs w:val="24"/>
          <w:u w:val="double"/>
          <w:rtl/>
        </w:rPr>
        <w:t xml:space="preserve"> מסכת שעוסקת ביוהכ"פ:</w:t>
      </w:r>
    </w:p>
    <w:p w:rsidR="002A7319" w:rsidRPr="002A7319" w:rsidRDefault="002A7319" w:rsidP="002A7319">
      <w:pPr>
        <w:bidi/>
        <w:rPr>
          <w:rFonts w:cs="David"/>
          <w:sz w:val="24"/>
          <w:szCs w:val="24"/>
          <w:u w:val="single"/>
          <w:rtl/>
        </w:rPr>
      </w:pPr>
      <w:r w:rsidRPr="002A7319">
        <w:rPr>
          <w:rFonts w:cs="David" w:hint="cs"/>
          <w:sz w:val="24"/>
          <w:szCs w:val="24"/>
          <w:rtl/>
        </w:rPr>
        <w:t>"</w:t>
      </w:r>
      <w:r w:rsidRPr="002A7319">
        <w:rPr>
          <w:rFonts w:cs="David" w:hint="cs"/>
          <w:i/>
          <w:iCs/>
          <w:sz w:val="24"/>
          <w:szCs w:val="24"/>
          <w:rtl/>
        </w:rPr>
        <w:t xml:space="preserve">שבעת ימים קודם יוהכ"פ מפרישין כהן גדול מביתו ללשכת פלהדרין ומתקינין לו כהן אחר תחתיו שמא יארע בו פסול. </w:t>
      </w:r>
      <w:r w:rsidRPr="002A7319">
        <w:rPr>
          <w:rFonts w:cs="David" w:hint="cs"/>
          <w:sz w:val="24"/>
          <w:szCs w:val="24"/>
          <w:u w:val="single"/>
          <w:rtl/>
        </w:rPr>
        <w:t xml:space="preserve">רוצים למנות סגן\מחליף לכהן הגדול למקרה שיהיה בו פסול (טומאה שתפסול אותו מלעבוד באותו יום) ביום הכיפורים. </w:t>
      </w:r>
    </w:p>
    <w:p w:rsidR="002A7319" w:rsidRPr="002A7319" w:rsidRDefault="002A7319" w:rsidP="002A7319">
      <w:pPr>
        <w:bidi/>
        <w:rPr>
          <w:rFonts w:cs="David"/>
          <w:sz w:val="24"/>
          <w:szCs w:val="24"/>
        </w:rPr>
      </w:pPr>
      <w:r w:rsidRPr="002A7319">
        <w:rPr>
          <w:rFonts w:cs="David" w:hint="cs"/>
          <w:i/>
          <w:iCs/>
          <w:sz w:val="24"/>
          <w:szCs w:val="24"/>
          <w:rtl/>
        </w:rPr>
        <w:t xml:space="preserve">רבי יהודה אומר, אף אישה אחרת מתקינין לו שמא תמות אשתו "וכפר בעדו ובעד ביתו" </w:t>
      </w:r>
      <w:r w:rsidRPr="002A7319">
        <w:rPr>
          <w:rFonts w:cs="David"/>
          <w:i/>
          <w:iCs/>
          <w:sz w:val="24"/>
          <w:szCs w:val="24"/>
          <w:rtl/>
        </w:rPr>
        <w:t>–</w:t>
      </w:r>
      <w:r w:rsidRPr="002A7319">
        <w:rPr>
          <w:rFonts w:cs="David" w:hint="cs"/>
          <w:i/>
          <w:iCs/>
          <w:sz w:val="24"/>
          <w:szCs w:val="24"/>
          <w:rtl/>
        </w:rPr>
        <w:t xml:space="preserve"> ביתו זו אישתו. </w:t>
      </w:r>
      <w:r w:rsidRPr="002A7319">
        <w:rPr>
          <w:rFonts w:cs="David" w:hint="cs"/>
          <w:sz w:val="24"/>
          <w:szCs w:val="24"/>
          <w:u w:val="single"/>
          <w:rtl/>
        </w:rPr>
        <w:t xml:space="preserve">לוקחים אישה ומייעדים לכהן גדול למקרה שאישתו תמות </w:t>
      </w:r>
      <w:r w:rsidRPr="002A7319">
        <w:rPr>
          <w:rFonts w:cs="David"/>
          <w:sz w:val="24"/>
          <w:szCs w:val="24"/>
          <w:u w:val="single"/>
          <w:rtl/>
        </w:rPr>
        <w:t>–</w:t>
      </w:r>
      <w:r w:rsidRPr="002A7319">
        <w:rPr>
          <w:rFonts w:cs="David" w:hint="cs"/>
          <w:sz w:val="24"/>
          <w:szCs w:val="24"/>
          <w:u w:val="single"/>
          <w:rtl/>
        </w:rPr>
        <w:t xml:space="preserve"> כהן גדול רווק לא יכול לעבוד בבימ"ש, הוא חייב להיות נשוי! באותה מידה שאנחנו מפחדים שמשהו יקרה לו אנחנו מפחדים שיקרה משהו לאישתו</w:t>
      </w:r>
      <w:r w:rsidRPr="002A7319">
        <w:rPr>
          <w:rFonts w:cs="David" w:hint="cs"/>
          <w:sz w:val="24"/>
          <w:szCs w:val="24"/>
          <w:rtl/>
        </w:rPr>
        <w:t>.</w:t>
      </w:r>
    </w:p>
    <w:p w:rsidR="002A7319" w:rsidRPr="002A7319" w:rsidRDefault="002A7319" w:rsidP="00645A5C">
      <w:pPr>
        <w:bidi/>
        <w:rPr>
          <w:rFonts w:cs="David"/>
          <w:sz w:val="24"/>
          <w:szCs w:val="24"/>
          <w:rtl/>
        </w:rPr>
      </w:pPr>
      <w:r w:rsidRPr="002A7319">
        <w:rPr>
          <w:rFonts w:cs="David" w:hint="cs"/>
          <w:b/>
          <w:bCs/>
          <w:i/>
          <w:iCs/>
          <w:sz w:val="24"/>
          <w:szCs w:val="24"/>
          <w:rtl/>
        </w:rPr>
        <w:t>אמרו לו, אם כן אין לדבר סוף</w:t>
      </w:r>
      <w:r w:rsidRPr="002A7319">
        <w:rPr>
          <w:rFonts w:cs="David" w:hint="cs"/>
          <w:sz w:val="24"/>
          <w:szCs w:val="24"/>
          <w:rtl/>
        </w:rPr>
        <w:t xml:space="preserve">" </w:t>
      </w:r>
      <w:r w:rsidRPr="002A7319">
        <w:rPr>
          <w:rFonts w:cs="David" w:hint="cs"/>
          <w:sz w:val="24"/>
          <w:szCs w:val="24"/>
          <w:u w:val="single"/>
          <w:rtl/>
        </w:rPr>
        <w:t xml:space="preserve">חז"ל אמרו שאין לדבר סוף </w:t>
      </w:r>
      <w:r w:rsidRPr="002A7319">
        <w:rPr>
          <w:rFonts w:cs="David"/>
          <w:sz w:val="24"/>
          <w:szCs w:val="24"/>
          <w:u w:val="single"/>
        </w:rPr>
        <w:sym w:font="Wingdings" w:char="F0DF"/>
      </w:r>
      <w:r w:rsidRPr="002A7319">
        <w:rPr>
          <w:rFonts w:cs="David" w:hint="cs"/>
          <w:sz w:val="24"/>
          <w:szCs w:val="24"/>
          <w:u w:val="single"/>
          <w:rtl/>
        </w:rPr>
        <w:t xml:space="preserve"> </w:t>
      </w:r>
      <w:r w:rsidRPr="002A7319">
        <w:rPr>
          <w:rFonts w:cs="David" w:hint="cs"/>
          <w:sz w:val="24"/>
          <w:szCs w:val="24"/>
          <w:rtl/>
        </w:rPr>
        <w:t>האם זה כמו שאמרנו "זה ייגמר בבכי" או שיש פה משהו עקרוני יותר? אנחנו נ</w:t>
      </w:r>
      <w:r w:rsidR="00645A5C">
        <w:rPr>
          <w:rFonts w:cs="David" w:hint="cs"/>
          <w:sz w:val="24"/>
          <w:szCs w:val="24"/>
          <w:rtl/>
        </w:rPr>
        <w:t>פר</w:t>
      </w:r>
      <w:r w:rsidRPr="002A7319">
        <w:rPr>
          <w:rFonts w:cs="David" w:hint="cs"/>
          <w:sz w:val="24"/>
          <w:szCs w:val="24"/>
          <w:rtl/>
        </w:rPr>
        <w:t xml:space="preserve">ק את הסוגיה הזו לשלושה שלבים ואח"כ נסכם את זה </w:t>
      </w:r>
      <w:r w:rsidRPr="002A7319">
        <w:rPr>
          <w:rFonts w:cs="David"/>
          <w:sz w:val="24"/>
          <w:szCs w:val="24"/>
          <w:rtl/>
        </w:rPr>
        <w:t>–</w:t>
      </w:r>
      <w:r w:rsidRPr="002A7319">
        <w:rPr>
          <w:rFonts w:cs="David" w:hint="cs"/>
          <w:sz w:val="24"/>
          <w:szCs w:val="24"/>
          <w:rtl/>
        </w:rPr>
        <w:t xml:space="preserve"> האם יש לביטוי זה חשש מעשי או שיש פה ביטוי אחר לספק? הרי אין לדבר הזה סוף </w:t>
      </w:r>
      <w:r w:rsidRPr="002A7319">
        <w:rPr>
          <w:rFonts w:cs="David"/>
          <w:sz w:val="24"/>
          <w:szCs w:val="24"/>
          <w:rtl/>
        </w:rPr>
        <w:t>–</w:t>
      </w:r>
      <w:r w:rsidRPr="002A7319">
        <w:rPr>
          <w:rFonts w:cs="David" w:hint="cs"/>
          <w:sz w:val="24"/>
          <w:szCs w:val="24"/>
          <w:rtl/>
        </w:rPr>
        <w:t xml:space="preserve"> האישה המחליפה יכולה למות, האישה של הכהן המחליפה יכולה למות, הכהן המחליף יכול למות</w:t>
      </w:r>
      <w:r w:rsidRPr="002A7319">
        <w:rPr>
          <w:rFonts w:cs="David"/>
          <w:sz w:val="24"/>
          <w:szCs w:val="24"/>
        </w:rPr>
        <w:sym w:font="Wingdings" w:char="F0DF"/>
      </w:r>
      <w:r w:rsidRPr="002A7319">
        <w:rPr>
          <w:rFonts w:cs="David" w:hint="cs"/>
          <w:sz w:val="24"/>
          <w:szCs w:val="24"/>
          <w:rtl/>
        </w:rPr>
        <w:t xml:space="preserve"> אין לזה סוף! אפשר להעלות עוד ועוד אפשרויות של דברים שיכולים לקרות. הבעיה היא לא רק טכנית ומעשית אלא הבעיה היא שזה נראה לא אינטיאטוטיבי לקחת בחשבון חשש כל כך רחוק </w:t>
      </w:r>
      <w:r w:rsidRPr="002A7319">
        <w:rPr>
          <w:rFonts w:cs="David"/>
          <w:sz w:val="24"/>
          <w:szCs w:val="24"/>
          <w:rtl/>
        </w:rPr>
        <w:t>–</w:t>
      </w:r>
      <w:r w:rsidRPr="002A7319">
        <w:rPr>
          <w:rFonts w:cs="David" w:hint="cs"/>
          <w:sz w:val="24"/>
          <w:szCs w:val="24"/>
          <w:rtl/>
        </w:rPr>
        <w:t xml:space="preserve"> זה לא ספק אמיתי כשהחשש הוא כל כך רחוק </w:t>
      </w:r>
      <w:r w:rsidRPr="002A7319">
        <w:rPr>
          <w:rFonts w:cs="David"/>
          <w:sz w:val="24"/>
          <w:szCs w:val="24"/>
          <w:rtl/>
        </w:rPr>
        <w:t>–</w:t>
      </w:r>
      <w:r w:rsidRPr="002A7319">
        <w:rPr>
          <w:rFonts w:cs="David" w:hint="cs"/>
          <w:sz w:val="24"/>
          <w:szCs w:val="24"/>
          <w:rtl/>
        </w:rPr>
        <w:t xml:space="preserve"> הקטע הוא לתפוס באיזו נק' זה מתחיל להיות אבסורדי </w:t>
      </w:r>
      <w:r w:rsidRPr="002A7319">
        <w:rPr>
          <w:rFonts w:cs="David"/>
          <w:sz w:val="24"/>
          <w:szCs w:val="24"/>
          <w:rtl/>
        </w:rPr>
        <w:t>–</w:t>
      </w:r>
      <w:r w:rsidRPr="002A7319">
        <w:rPr>
          <w:rFonts w:cs="David" w:hint="cs"/>
          <w:sz w:val="24"/>
          <w:szCs w:val="24"/>
          <w:rtl/>
        </w:rPr>
        <w:t xml:space="preserve"> באיזה נק' הספק הוא באמת ספק או ובאיזו נקודה זה כבר מוגזם? יש פה שתי סוגיות:</w:t>
      </w:r>
    </w:p>
    <w:p w:rsidR="002A7319" w:rsidRPr="002A7319" w:rsidRDefault="002A7319" w:rsidP="002A7319">
      <w:pPr>
        <w:numPr>
          <w:ilvl w:val="0"/>
          <w:numId w:val="22"/>
        </w:numPr>
        <w:bidi/>
        <w:rPr>
          <w:rFonts w:cs="David"/>
          <w:sz w:val="24"/>
          <w:szCs w:val="24"/>
        </w:rPr>
      </w:pPr>
      <w:r w:rsidRPr="002A7319">
        <w:rPr>
          <w:rFonts w:cs="David" w:hint="cs"/>
          <w:sz w:val="24"/>
          <w:szCs w:val="24"/>
          <w:rtl/>
        </w:rPr>
        <w:lastRenderedPageBreak/>
        <w:t xml:space="preserve">הבדל בין אישה לבין כהן </w:t>
      </w:r>
      <w:r w:rsidRPr="002A7319">
        <w:rPr>
          <w:rFonts w:cs="David"/>
          <w:sz w:val="24"/>
          <w:szCs w:val="24"/>
          <w:rtl/>
        </w:rPr>
        <w:t>–</w:t>
      </w:r>
      <w:r w:rsidRPr="002A7319">
        <w:rPr>
          <w:rFonts w:cs="David" w:hint="cs"/>
          <w:sz w:val="24"/>
          <w:szCs w:val="24"/>
          <w:rtl/>
        </w:rPr>
        <w:t xml:space="preserve"> בחלק הראשון של המשנה היה ברור שממנים ממלא מקום לכהן גדול אבל לאישתו לא </w:t>
      </w:r>
      <w:r w:rsidRPr="002A7319">
        <w:rPr>
          <w:rFonts w:cs="David"/>
          <w:sz w:val="24"/>
          <w:szCs w:val="24"/>
          <w:rtl/>
        </w:rPr>
        <w:t>–</w:t>
      </w:r>
      <w:r w:rsidRPr="002A7319">
        <w:rPr>
          <w:rFonts w:cs="David" w:hint="cs"/>
          <w:sz w:val="24"/>
          <w:szCs w:val="24"/>
          <w:rtl/>
        </w:rPr>
        <w:t xml:space="preserve"> צריך לשים חייץ בין הפסקה הראשונה לבין הפסקה השנייה </w:t>
      </w:r>
      <w:r w:rsidRPr="002A7319">
        <w:rPr>
          <w:rFonts w:cs="David"/>
          <w:sz w:val="24"/>
          <w:szCs w:val="24"/>
          <w:rtl/>
        </w:rPr>
        <w:t>–</w:t>
      </w:r>
      <w:r w:rsidRPr="002A7319">
        <w:rPr>
          <w:rFonts w:cs="David" w:hint="cs"/>
          <w:sz w:val="24"/>
          <w:szCs w:val="24"/>
          <w:rtl/>
        </w:rPr>
        <w:t xml:space="preserve"> את מינוי המחליף לוקחים בחשבון אבל את מינוי האישה המחליפה לא לוקחים בחשבון וחכמים לא נותנים את זה כי "אין לזה סוף".</w:t>
      </w:r>
    </w:p>
    <w:p w:rsidR="002A7319" w:rsidRPr="002A7319" w:rsidRDefault="002A7319" w:rsidP="002A7319">
      <w:pPr>
        <w:numPr>
          <w:ilvl w:val="0"/>
          <w:numId w:val="22"/>
        </w:numPr>
        <w:bidi/>
        <w:rPr>
          <w:rFonts w:cs="David"/>
          <w:sz w:val="24"/>
          <w:szCs w:val="24"/>
        </w:rPr>
      </w:pPr>
      <w:r w:rsidRPr="002A7319">
        <w:rPr>
          <w:rFonts w:cs="David" w:hint="cs"/>
          <w:sz w:val="24"/>
          <w:szCs w:val="24"/>
          <w:rtl/>
        </w:rPr>
        <w:t xml:space="preserve">יש פה הבדל לא רק בין האישה לבין הכהן המחליף אלא יש פה הבדל בין העילות השונות </w:t>
      </w:r>
      <w:r w:rsidRPr="002A7319">
        <w:rPr>
          <w:rFonts w:cs="David"/>
          <w:sz w:val="24"/>
          <w:szCs w:val="24"/>
          <w:rtl/>
        </w:rPr>
        <w:t>–</w:t>
      </w:r>
      <w:r w:rsidRPr="002A7319">
        <w:rPr>
          <w:rFonts w:cs="David" w:hint="cs"/>
          <w:sz w:val="24"/>
          <w:szCs w:val="24"/>
          <w:rtl/>
        </w:rPr>
        <w:t xml:space="preserve"> טומאה זה דבר</w:t>
      </w:r>
      <w:r w:rsidRPr="002A7319">
        <w:rPr>
          <w:rFonts w:cs="David" w:hint="cs"/>
          <w:b/>
          <w:bCs/>
          <w:i/>
          <w:iCs/>
          <w:sz w:val="24"/>
          <w:szCs w:val="24"/>
          <w:rtl/>
        </w:rPr>
        <w:t xml:space="preserve"> </w:t>
      </w:r>
      <w:r w:rsidRPr="002A7319">
        <w:rPr>
          <w:rFonts w:cs="David" w:hint="cs"/>
          <w:sz w:val="24"/>
          <w:szCs w:val="24"/>
          <w:rtl/>
        </w:rPr>
        <w:t xml:space="preserve">שמתחדש כל הזמן </w:t>
      </w:r>
      <w:r w:rsidRPr="002A7319">
        <w:rPr>
          <w:rFonts w:cs="David"/>
          <w:sz w:val="24"/>
          <w:szCs w:val="24"/>
          <w:rtl/>
        </w:rPr>
        <w:t>–</w:t>
      </w:r>
      <w:r w:rsidRPr="002A7319">
        <w:rPr>
          <w:rFonts w:cs="David" w:hint="cs"/>
          <w:sz w:val="24"/>
          <w:szCs w:val="24"/>
          <w:rtl/>
        </w:rPr>
        <w:t xml:space="preserve"> יש יותר סיכוי שהכהן ייטמא מאשר שהוא ימות. </w:t>
      </w:r>
    </w:p>
    <w:p w:rsidR="002A7319" w:rsidRPr="002A7319" w:rsidRDefault="002A7319" w:rsidP="002A7319">
      <w:pPr>
        <w:bidi/>
        <w:rPr>
          <w:rFonts w:cs="David"/>
          <w:sz w:val="24"/>
          <w:szCs w:val="24"/>
          <w:rtl/>
        </w:rPr>
      </w:pPr>
      <w:r w:rsidRPr="002A7319">
        <w:rPr>
          <w:rFonts w:cs="David" w:hint="cs"/>
          <w:sz w:val="24"/>
          <w:szCs w:val="24"/>
          <w:rtl/>
        </w:rPr>
        <w:t xml:space="preserve">אלה בדיוק הנקודות שהסוגיה התלמודית מפתחת </w:t>
      </w:r>
      <w:r w:rsidRPr="002A7319">
        <w:rPr>
          <w:rFonts w:cs="David"/>
          <w:sz w:val="24"/>
          <w:szCs w:val="24"/>
        </w:rPr>
        <w:sym w:font="Wingdings" w:char="F0DF"/>
      </w:r>
      <w:r w:rsidRPr="002A7319">
        <w:rPr>
          <w:rFonts w:cs="David" w:hint="cs"/>
          <w:sz w:val="24"/>
          <w:szCs w:val="24"/>
          <w:rtl/>
        </w:rPr>
        <w:t xml:space="preserve"> זה לא שנוי במחלוקת שכהן גדול צריך מחליף, אבל זה כן שנוי במחלוקת אם ממנים מחליפה לאישתו משום ש"אין לדבר סוף".</w:t>
      </w:r>
    </w:p>
    <w:p w:rsidR="002A7319" w:rsidRPr="002A7319" w:rsidRDefault="002A7319" w:rsidP="002A7319">
      <w:pPr>
        <w:bidi/>
        <w:rPr>
          <w:rFonts w:cs="David"/>
          <w:sz w:val="24"/>
          <w:szCs w:val="24"/>
          <w:rtl/>
        </w:rPr>
      </w:pPr>
    </w:p>
    <w:p w:rsidR="002A7319" w:rsidRPr="002A7319" w:rsidRDefault="002A7319" w:rsidP="002A7319">
      <w:pPr>
        <w:bidi/>
        <w:rPr>
          <w:rFonts w:cs="David"/>
          <w:sz w:val="24"/>
          <w:szCs w:val="24"/>
          <w:u w:val="double"/>
          <w:rtl/>
        </w:rPr>
      </w:pPr>
      <w:r w:rsidRPr="002A7319">
        <w:rPr>
          <w:rFonts w:cs="David" w:hint="cs"/>
          <w:sz w:val="24"/>
          <w:szCs w:val="24"/>
          <w:u w:val="double"/>
          <w:rtl/>
        </w:rPr>
        <w:t>יומא יג, ע"א</w:t>
      </w:r>
    </w:p>
    <w:p w:rsidR="002A7319" w:rsidRPr="002A7319" w:rsidRDefault="002A7319" w:rsidP="002A7319">
      <w:pPr>
        <w:bidi/>
        <w:rPr>
          <w:rFonts w:cs="David"/>
          <w:sz w:val="24"/>
          <w:szCs w:val="24"/>
          <w:rtl/>
        </w:rPr>
      </w:pPr>
      <w:r w:rsidRPr="002A7319">
        <w:rPr>
          <w:rFonts w:cs="David" w:hint="cs"/>
          <w:sz w:val="24"/>
          <w:szCs w:val="24"/>
          <w:rtl/>
        </w:rPr>
        <w:t xml:space="preserve">" </w:t>
      </w:r>
      <w:r w:rsidRPr="002A7319">
        <w:rPr>
          <w:rFonts w:cs="David" w:hint="cs"/>
          <w:i/>
          <w:iCs/>
          <w:sz w:val="24"/>
          <w:szCs w:val="24"/>
          <w:rtl/>
        </w:rPr>
        <w:t>רבי יהודה אומר אף אישה אחרת מתקינים לו. ורבנן נמ י הוא חיישי לשמא</w:t>
      </w:r>
      <w:r w:rsidRPr="002A7319">
        <w:rPr>
          <w:rFonts w:cs="David" w:hint="cs"/>
          <w:sz w:val="24"/>
          <w:szCs w:val="24"/>
          <w:rtl/>
        </w:rPr>
        <w:t xml:space="preserve"> (</w:t>
      </w:r>
      <w:r w:rsidRPr="002A7319">
        <w:rPr>
          <w:rFonts w:cs="David" w:hint="cs"/>
          <w:sz w:val="24"/>
          <w:szCs w:val="24"/>
          <w:u w:val="single"/>
          <w:rtl/>
        </w:rPr>
        <w:t>הרי גם רבנן חוששים שמא יטמא).</w:t>
      </w:r>
    </w:p>
    <w:p w:rsidR="002A7319" w:rsidRPr="002A7319" w:rsidRDefault="002A7319" w:rsidP="002A7319">
      <w:pPr>
        <w:bidi/>
        <w:rPr>
          <w:rFonts w:cs="David"/>
          <w:sz w:val="24"/>
          <w:szCs w:val="24"/>
          <w:rtl/>
        </w:rPr>
      </w:pPr>
      <w:r w:rsidRPr="002A7319">
        <w:rPr>
          <w:rFonts w:cs="David" w:hint="cs"/>
          <w:i/>
          <w:iCs/>
          <w:sz w:val="24"/>
          <w:szCs w:val="24"/>
          <w:rtl/>
        </w:rPr>
        <w:t>אמרי לך רבנן: טומאה שכיחא, מיתה לא שכיחא.</w:t>
      </w:r>
      <w:r w:rsidRPr="002A7319">
        <w:rPr>
          <w:rFonts w:cs="David" w:hint="cs"/>
          <w:sz w:val="24"/>
          <w:szCs w:val="24"/>
          <w:rtl/>
        </w:rPr>
        <w:t xml:space="preserve"> (</w:t>
      </w:r>
      <w:r w:rsidRPr="002A7319">
        <w:rPr>
          <w:rFonts w:cs="David" w:hint="cs"/>
          <w:sz w:val="24"/>
          <w:szCs w:val="24"/>
          <w:u w:val="single"/>
          <w:rtl/>
        </w:rPr>
        <w:t>ישיבו לך רבנן, טומאה מצויה ומוות אינו מצוי</w:t>
      </w:r>
      <w:r w:rsidRPr="002A7319">
        <w:rPr>
          <w:rFonts w:cs="David" w:hint="cs"/>
          <w:sz w:val="24"/>
          <w:szCs w:val="24"/>
          <w:rtl/>
        </w:rPr>
        <w:t>)"</w:t>
      </w:r>
    </w:p>
    <w:p w:rsidR="002A7319" w:rsidRPr="002A7319" w:rsidRDefault="002A7319" w:rsidP="002A7319">
      <w:pPr>
        <w:bidi/>
        <w:rPr>
          <w:rFonts w:cs="David"/>
          <w:sz w:val="24"/>
          <w:szCs w:val="24"/>
          <w:rtl/>
        </w:rPr>
      </w:pPr>
      <w:r w:rsidRPr="002A7319">
        <w:rPr>
          <w:rFonts w:cs="David" w:hint="cs"/>
          <w:sz w:val="24"/>
          <w:szCs w:val="24"/>
          <w:rtl/>
        </w:rPr>
        <w:t>החכמים לא ניגשו עם גישה שמניחה ששום דבר לא יקרה ביום הכיפורים אלא הם חוששים ל"שמא", אולי יקרה משהו לכהן ולכן ממנים לכהן הגדול מחליף, אך מדוע הם לא חוששים שהאישה תמות ולא מתקינים ממלאת מקום? הרבנים משיבים שטומאה היא דבר שכיחה אך מוות הוא דבר שכיח פחות.</w:t>
      </w:r>
    </w:p>
    <w:p w:rsidR="002A7319" w:rsidRPr="002A7319" w:rsidRDefault="002A7319" w:rsidP="002A7319">
      <w:pPr>
        <w:bidi/>
        <w:rPr>
          <w:rFonts w:cs="David"/>
          <w:sz w:val="24"/>
          <w:szCs w:val="24"/>
          <w:rtl/>
        </w:rPr>
      </w:pPr>
      <w:r w:rsidRPr="002A7319">
        <w:rPr>
          <w:rFonts w:cs="David" w:hint="cs"/>
          <w:b/>
          <w:bCs/>
          <w:sz w:val="24"/>
          <w:szCs w:val="24"/>
          <w:rtl/>
        </w:rPr>
        <w:t>האם זה וויכוח הסתברותי</w:t>
      </w:r>
      <w:r w:rsidRPr="002A7319">
        <w:rPr>
          <w:rFonts w:cs="David" w:hint="cs"/>
          <w:sz w:val="24"/>
          <w:szCs w:val="24"/>
          <w:rtl/>
        </w:rPr>
        <w:t xml:space="preserve">? המרצה אומר שיש פה משהו אחר שהוא לא רק הסתברותי, יכול להיות שאפשר להציג את זה לא רק בצורה מספרית הסתברותית אלא יש פה דיון מופשט ועקרוני יותר שאפשר להציג. </w:t>
      </w:r>
      <w:r w:rsidRPr="002A7319">
        <w:rPr>
          <w:rFonts w:cs="David" w:hint="cs"/>
          <w:sz w:val="24"/>
          <w:szCs w:val="24"/>
          <w:u w:val="dotDash"/>
          <w:rtl/>
        </w:rPr>
        <w:t xml:space="preserve">סיכום החלק הראשון של הדיון </w:t>
      </w:r>
      <w:r w:rsidRPr="002A7319">
        <w:rPr>
          <w:rFonts w:cs="David"/>
          <w:sz w:val="24"/>
          <w:szCs w:val="24"/>
          <w:u w:val="dotDash"/>
          <w:rtl/>
        </w:rPr>
        <w:t>–</w:t>
      </w:r>
      <w:r w:rsidRPr="002A7319">
        <w:rPr>
          <w:rFonts w:cs="David" w:hint="cs"/>
          <w:sz w:val="24"/>
          <w:szCs w:val="24"/>
          <w:u w:val="dotDash"/>
          <w:rtl/>
        </w:rPr>
        <w:t xml:space="preserve"> גם לפי רבי יהודה וגם לפי רבנן לוקחים בחשבון מחליף לכהן הגדול אבל החכמים אומרים שלא צריך למנות אישה כי מוות זה לא שכיח</w:t>
      </w:r>
      <w:r w:rsidRPr="002A7319">
        <w:rPr>
          <w:rFonts w:cs="David" w:hint="cs"/>
          <w:sz w:val="24"/>
          <w:szCs w:val="24"/>
          <w:rtl/>
        </w:rPr>
        <w:t>.</w:t>
      </w:r>
    </w:p>
    <w:p w:rsidR="002A7319" w:rsidRPr="002A7319" w:rsidRDefault="002A7319" w:rsidP="002A7319">
      <w:pPr>
        <w:numPr>
          <w:ilvl w:val="0"/>
          <w:numId w:val="24"/>
        </w:numPr>
        <w:bidi/>
        <w:rPr>
          <w:rFonts w:cs="David"/>
          <w:sz w:val="24"/>
          <w:szCs w:val="24"/>
          <w:u w:val="single"/>
          <w:rtl/>
        </w:rPr>
      </w:pPr>
      <w:r w:rsidRPr="002A7319">
        <w:rPr>
          <w:rFonts w:cs="David" w:hint="cs"/>
          <w:i/>
          <w:iCs/>
          <w:sz w:val="24"/>
          <w:szCs w:val="24"/>
          <w:rtl/>
        </w:rPr>
        <w:t>"אמרו לו אם כן אין לדבר סוף. שפיר קא אמרי ליה לרבי יהודה</w:t>
      </w:r>
      <w:r w:rsidRPr="002A7319">
        <w:rPr>
          <w:rFonts w:cs="David" w:hint="cs"/>
          <w:sz w:val="24"/>
          <w:szCs w:val="24"/>
          <w:rtl/>
        </w:rPr>
        <w:t xml:space="preserve"> </w:t>
      </w:r>
      <w:r w:rsidRPr="002A7319">
        <w:rPr>
          <w:rFonts w:cs="David" w:hint="cs"/>
          <w:sz w:val="24"/>
          <w:szCs w:val="24"/>
          <w:u w:val="single"/>
          <w:rtl/>
        </w:rPr>
        <w:t>(היטב הקשו על דברי רבי יהודה)</w:t>
      </w:r>
    </w:p>
    <w:p w:rsidR="002A7319" w:rsidRPr="002A7319" w:rsidRDefault="002A7319" w:rsidP="002A7319">
      <w:pPr>
        <w:bidi/>
        <w:rPr>
          <w:rFonts w:cs="David"/>
          <w:sz w:val="24"/>
          <w:szCs w:val="24"/>
          <w:rtl/>
        </w:rPr>
      </w:pPr>
      <w:r w:rsidRPr="002A7319">
        <w:rPr>
          <w:rFonts w:cs="David" w:hint="cs"/>
          <w:i/>
          <w:iCs/>
          <w:sz w:val="24"/>
          <w:szCs w:val="24"/>
          <w:rtl/>
        </w:rPr>
        <w:t xml:space="preserve">רבי יהודה אמר לך: למיתה דחדא חיישינן, למיתה דתרתי לא חיישינן" </w:t>
      </w:r>
      <w:r w:rsidRPr="002A7319">
        <w:rPr>
          <w:rFonts w:cs="David" w:hint="cs"/>
          <w:sz w:val="24"/>
          <w:szCs w:val="24"/>
          <w:rtl/>
        </w:rPr>
        <w:t>(</w:t>
      </w:r>
      <w:r w:rsidRPr="002A7319">
        <w:rPr>
          <w:rFonts w:cs="David" w:hint="cs"/>
          <w:sz w:val="24"/>
          <w:szCs w:val="24"/>
          <w:u w:val="single"/>
          <w:rtl/>
        </w:rPr>
        <w:t xml:space="preserve"> רבי יהודה ישיב </w:t>
      </w:r>
      <w:r w:rsidRPr="002A7319">
        <w:rPr>
          <w:rFonts w:cs="David"/>
          <w:sz w:val="24"/>
          <w:szCs w:val="24"/>
          <w:u w:val="single"/>
          <w:rtl/>
        </w:rPr>
        <w:t>–</w:t>
      </w:r>
      <w:r w:rsidRPr="002A7319">
        <w:rPr>
          <w:rFonts w:cs="David" w:hint="cs"/>
          <w:sz w:val="24"/>
          <w:szCs w:val="24"/>
          <w:u w:val="single"/>
          <w:rtl/>
        </w:rPr>
        <w:t xml:space="preserve"> למיתה אחת נחשוש, לשתי מיתות לא נחשוש </w:t>
      </w:r>
      <w:r w:rsidRPr="002A7319">
        <w:rPr>
          <w:rFonts w:cs="David"/>
          <w:sz w:val="24"/>
          <w:szCs w:val="24"/>
          <w:u w:val="single"/>
          <w:rtl/>
        </w:rPr>
        <w:t>–</w:t>
      </w:r>
      <w:r w:rsidRPr="002A7319">
        <w:rPr>
          <w:rFonts w:cs="David" w:hint="cs"/>
          <w:sz w:val="24"/>
          <w:szCs w:val="24"/>
          <w:u w:val="single"/>
          <w:rtl/>
        </w:rPr>
        <w:t xml:space="preserve"> לא יכול להיות שנחשוב על מיתה פעם אחר פעם ברצף)</w:t>
      </w:r>
      <w:r w:rsidRPr="002A7319">
        <w:rPr>
          <w:rFonts w:cs="David" w:hint="cs"/>
          <w:sz w:val="24"/>
          <w:szCs w:val="24"/>
          <w:rtl/>
        </w:rPr>
        <w:t>.</w:t>
      </w:r>
    </w:p>
    <w:p w:rsidR="002A7319" w:rsidRPr="002A7319" w:rsidRDefault="002A7319" w:rsidP="002A7319">
      <w:pPr>
        <w:bidi/>
        <w:rPr>
          <w:rFonts w:cs="David"/>
          <w:sz w:val="24"/>
          <w:szCs w:val="24"/>
          <w:rtl/>
        </w:rPr>
      </w:pPr>
      <w:r w:rsidRPr="002A7319">
        <w:rPr>
          <w:rFonts w:cs="David" w:hint="cs"/>
          <w:sz w:val="24"/>
          <w:szCs w:val="24"/>
          <w:rtl/>
        </w:rPr>
        <w:t>האם זה רק עניין מספרי שזה מוזר לקחת בחשבון כמה מיתות ברצף או שיש פה גם עניין עקרוני?</w:t>
      </w:r>
      <w:r w:rsidRPr="002A7319">
        <w:rPr>
          <w:rFonts w:cs="David" w:hint="cs"/>
          <w:sz w:val="24"/>
          <w:szCs w:val="24"/>
        </w:rPr>
        <w:t xml:space="preserve"> </w:t>
      </w:r>
      <w:r w:rsidRPr="002A7319">
        <w:rPr>
          <w:rFonts w:cs="David" w:hint="cs"/>
          <w:sz w:val="24"/>
          <w:szCs w:val="24"/>
          <w:rtl/>
        </w:rPr>
        <w:t xml:space="preserve"> רבי יהודה מנסה לתחום את הספק </w:t>
      </w:r>
      <w:r w:rsidRPr="002A7319">
        <w:rPr>
          <w:rFonts w:cs="David"/>
          <w:sz w:val="24"/>
          <w:szCs w:val="24"/>
          <w:rtl/>
        </w:rPr>
        <w:t>–</w:t>
      </w:r>
      <w:r w:rsidRPr="002A7319">
        <w:rPr>
          <w:rFonts w:cs="David" w:hint="cs"/>
          <w:sz w:val="24"/>
          <w:szCs w:val="24"/>
          <w:rtl/>
        </w:rPr>
        <w:t xml:space="preserve"> באיזשהו מקום, אפילו בצורה של היגיון בריא,</w:t>
      </w:r>
      <w:r w:rsidRPr="002A7319">
        <w:rPr>
          <w:rFonts w:cs="David" w:hint="cs"/>
          <w:sz w:val="24"/>
          <w:szCs w:val="24"/>
        </w:rPr>
        <w:t xml:space="preserve"> </w:t>
      </w:r>
      <w:r w:rsidRPr="002A7319">
        <w:rPr>
          <w:rFonts w:cs="David" w:hint="cs"/>
          <w:sz w:val="24"/>
          <w:szCs w:val="24"/>
          <w:rtl/>
        </w:rPr>
        <w:t xml:space="preserve">יש לו רציונאל </w:t>
      </w:r>
      <w:r w:rsidRPr="002A7319">
        <w:rPr>
          <w:rFonts w:cs="David"/>
          <w:sz w:val="24"/>
          <w:szCs w:val="24"/>
          <w:rtl/>
        </w:rPr>
        <w:t>–</w:t>
      </w:r>
      <w:r w:rsidRPr="002A7319">
        <w:rPr>
          <w:rFonts w:cs="David" w:hint="cs"/>
          <w:sz w:val="24"/>
          <w:szCs w:val="24"/>
          <w:rtl/>
        </w:rPr>
        <w:t xml:space="preserve"> הוא מחפש גבול שעד אליו זה יכול להיות ומעבר אליו זה מוגזם וברגע שיש לי את הגבול הזה אי אפשר להגיד "אין לדבר סוף", יש לו סוף לספק הזה- הסוף הזה מגיע כשהשאלות והחששות הופכים להיות לא הגיוניים! זה נראה להם לא הגיוני ולא סביר למנות יותר מאישה אחת מחליפה כי זה רחוק.</w:t>
      </w:r>
    </w:p>
    <w:p w:rsidR="002A7319" w:rsidRPr="002A7319" w:rsidRDefault="002A7319" w:rsidP="002A7319">
      <w:pPr>
        <w:numPr>
          <w:ilvl w:val="0"/>
          <w:numId w:val="23"/>
        </w:numPr>
        <w:bidi/>
        <w:rPr>
          <w:rFonts w:cs="David"/>
          <w:sz w:val="24"/>
          <w:szCs w:val="24"/>
          <w:rtl/>
        </w:rPr>
      </w:pPr>
      <w:r w:rsidRPr="002A7319">
        <w:rPr>
          <w:rFonts w:cs="David" w:hint="cs"/>
          <w:sz w:val="24"/>
          <w:szCs w:val="24"/>
          <w:rtl/>
        </w:rPr>
        <w:t>"ורבנן</w:t>
      </w:r>
      <w:r w:rsidRPr="002A7319">
        <w:rPr>
          <w:rFonts w:cs="David" w:hint="cs"/>
          <w:i/>
          <w:iCs/>
          <w:sz w:val="24"/>
          <w:szCs w:val="24"/>
          <w:rtl/>
        </w:rPr>
        <w:t xml:space="preserve">:  אי איכא למיחש </w:t>
      </w:r>
      <w:r w:rsidRPr="002A7319">
        <w:rPr>
          <w:rFonts w:cs="David"/>
          <w:i/>
          <w:iCs/>
          <w:sz w:val="24"/>
          <w:szCs w:val="24"/>
          <w:rtl/>
        </w:rPr>
        <w:t>–</w:t>
      </w:r>
      <w:r w:rsidRPr="002A7319">
        <w:rPr>
          <w:rFonts w:cs="David" w:hint="cs"/>
          <w:i/>
          <w:iCs/>
          <w:sz w:val="24"/>
          <w:szCs w:val="24"/>
          <w:rtl/>
        </w:rPr>
        <w:t xml:space="preserve"> אפילו למיתה דתרין חיישינן"</w:t>
      </w:r>
      <w:r w:rsidRPr="002A7319">
        <w:rPr>
          <w:rFonts w:cs="David" w:hint="cs"/>
          <w:sz w:val="24"/>
          <w:szCs w:val="24"/>
          <w:rtl/>
        </w:rPr>
        <w:t xml:space="preserve"> (</w:t>
      </w:r>
      <w:r w:rsidRPr="002A7319">
        <w:rPr>
          <w:rFonts w:cs="David" w:hint="cs"/>
          <w:sz w:val="24"/>
          <w:szCs w:val="24"/>
          <w:u w:val="single"/>
          <w:rtl/>
        </w:rPr>
        <w:t>רבנן סבורים, שאם יש מקום לשש, אזי נחשוש גם לשני מקרי מוות</w:t>
      </w:r>
      <w:r w:rsidRPr="002A7319">
        <w:rPr>
          <w:rFonts w:cs="David" w:hint="cs"/>
          <w:sz w:val="24"/>
          <w:szCs w:val="24"/>
          <w:rtl/>
        </w:rPr>
        <w:t xml:space="preserve">) </w:t>
      </w:r>
      <w:r w:rsidRPr="002A7319">
        <w:rPr>
          <w:rFonts w:cs="David"/>
          <w:sz w:val="24"/>
          <w:szCs w:val="24"/>
        </w:rPr>
        <w:sym w:font="Wingdings" w:char="F0DF"/>
      </w:r>
      <w:r w:rsidRPr="002A7319">
        <w:rPr>
          <w:rFonts w:cs="David" w:hint="cs"/>
          <w:sz w:val="24"/>
          <w:szCs w:val="24"/>
          <w:rtl/>
        </w:rPr>
        <w:t xml:space="preserve"> רבנינו אומרים שאם חוששים בכלל לסוגיה הזאת של מיתה אז נחשוש ליותר ממוות אחד משום שזה לא דבר שיש לנו שליטה עליו </w:t>
      </w:r>
      <w:r w:rsidRPr="002A7319">
        <w:rPr>
          <w:rFonts w:cs="David"/>
          <w:sz w:val="24"/>
          <w:szCs w:val="24"/>
          <w:rtl/>
        </w:rPr>
        <w:t>–</w:t>
      </w:r>
      <w:r w:rsidRPr="002A7319">
        <w:rPr>
          <w:rFonts w:cs="David" w:hint="cs"/>
          <w:sz w:val="24"/>
          <w:szCs w:val="24"/>
          <w:rtl/>
        </w:rPr>
        <w:t xml:space="preserve"> הם לא מוצאים את הגבול בין אישה אחת שתמות לשתי נשים שימותו. המרצה טוען שכולם מסכימים שספק אין סופי הוא לא ספק, עובדה היא שהגמרא אומרת בהתחלה שכולם מסיכמים לרעיון "אם כן אי לדבר הסוף", השאלה היא מה תוחם את הספק </w:t>
      </w:r>
      <w:r w:rsidRPr="002A7319">
        <w:rPr>
          <w:rFonts w:cs="David"/>
          <w:sz w:val="24"/>
          <w:szCs w:val="24"/>
          <w:rtl/>
        </w:rPr>
        <w:t>–</w:t>
      </w:r>
      <w:r w:rsidRPr="002A7319">
        <w:rPr>
          <w:rFonts w:cs="David" w:hint="cs"/>
          <w:sz w:val="24"/>
          <w:szCs w:val="24"/>
          <w:rtl/>
        </w:rPr>
        <w:t xml:space="preserve"> מה הופך את הספק מלהיות שאלה אינסופית לדבר שניתן לתחום אותו? אצל רבי יהודה מיתה אחת זה הגיוני ושתי מיתות זה לא הגיוני </w:t>
      </w:r>
      <w:r w:rsidRPr="002A7319">
        <w:rPr>
          <w:rFonts w:cs="David"/>
          <w:sz w:val="24"/>
          <w:szCs w:val="24"/>
          <w:rtl/>
        </w:rPr>
        <w:t>–</w:t>
      </w:r>
      <w:r w:rsidRPr="002A7319">
        <w:rPr>
          <w:rFonts w:cs="David" w:hint="cs"/>
          <w:sz w:val="24"/>
          <w:szCs w:val="24"/>
          <w:rtl/>
        </w:rPr>
        <w:t xml:space="preserve"> הרף שלו זה מיתה אחת, משם ואילך זה כבר לא הגיוני. לעומת זאת, החכמים מחפשים משהו מהותי, רציונאלי </w:t>
      </w:r>
      <w:r w:rsidRPr="002A7319">
        <w:rPr>
          <w:rFonts w:cs="David"/>
          <w:sz w:val="24"/>
          <w:szCs w:val="24"/>
          <w:rtl/>
        </w:rPr>
        <w:t>–</w:t>
      </w:r>
      <w:r w:rsidRPr="002A7319">
        <w:rPr>
          <w:rFonts w:cs="David" w:hint="cs"/>
          <w:sz w:val="24"/>
          <w:szCs w:val="24"/>
          <w:rtl/>
        </w:rPr>
        <w:t xml:space="preserve"> ומנסים להבין מה ההבדל בין אחד לשתיים, איפה נמצא את הדבר התוחם הזה? </w:t>
      </w:r>
    </w:p>
    <w:p w:rsidR="002A7319" w:rsidRPr="002A7319" w:rsidRDefault="002A7319" w:rsidP="002A7319">
      <w:pPr>
        <w:numPr>
          <w:ilvl w:val="0"/>
          <w:numId w:val="23"/>
        </w:numPr>
        <w:bidi/>
        <w:rPr>
          <w:rFonts w:cs="David"/>
          <w:sz w:val="24"/>
          <w:szCs w:val="24"/>
          <w:rtl/>
        </w:rPr>
      </w:pPr>
      <w:r w:rsidRPr="002A7319">
        <w:rPr>
          <w:rFonts w:cs="David" w:hint="cs"/>
          <w:i/>
          <w:iCs/>
          <w:sz w:val="24"/>
          <w:szCs w:val="24"/>
          <w:rtl/>
        </w:rPr>
        <w:t>" ורבנן נימרו אינו לנפשייהו!"</w:t>
      </w:r>
      <w:r w:rsidRPr="002A7319">
        <w:rPr>
          <w:rFonts w:cs="David" w:hint="cs"/>
          <w:sz w:val="24"/>
          <w:szCs w:val="24"/>
          <w:rtl/>
        </w:rPr>
        <w:t xml:space="preserve"> (</w:t>
      </w:r>
      <w:r w:rsidRPr="002A7319">
        <w:rPr>
          <w:rFonts w:cs="David" w:hint="cs"/>
          <w:sz w:val="24"/>
          <w:szCs w:val="24"/>
          <w:u w:val="single"/>
          <w:rtl/>
        </w:rPr>
        <w:t>ישאלו גם על עצמם שאלה זו. אם כן אין לדבר סוף, שהרי מתקינין כהן אחר כמ"מ הכהן הגדול)</w:t>
      </w:r>
      <w:r w:rsidRPr="002A7319">
        <w:rPr>
          <w:rFonts w:cs="David"/>
          <w:sz w:val="24"/>
          <w:szCs w:val="24"/>
          <w:u w:val="single"/>
        </w:rPr>
        <w:sym w:font="Wingdings" w:char="F0DF"/>
      </w:r>
      <w:r w:rsidRPr="002A7319">
        <w:rPr>
          <w:rFonts w:cs="David" w:hint="cs"/>
          <w:sz w:val="24"/>
          <w:szCs w:val="24"/>
          <w:rtl/>
        </w:rPr>
        <w:t xml:space="preserve">   הם מבדילים בין עילת הטומאה לבין עילת המוות. אז למה הם לא ממנים ממלא מקום לממלא מקום שמא גם הוא יטמא? התשובה של התלמוד:</w:t>
      </w:r>
    </w:p>
    <w:p w:rsidR="002A7319" w:rsidRPr="002A7319" w:rsidRDefault="002A7319" w:rsidP="002A7319">
      <w:pPr>
        <w:numPr>
          <w:ilvl w:val="0"/>
          <w:numId w:val="23"/>
        </w:numPr>
        <w:bidi/>
        <w:rPr>
          <w:rFonts w:cs="David"/>
          <w:sz w:val="24"/>
          <w:szCs w:val="24"/>
          <w:rtl/>
        </w:rPr>
      </w:pPr>
      <w:r w:rsidRPr="002A7319">
        <w:rPr>
          <w:rFonts w:cs="David" w:hint="cs"/>
          <w:i/>
          <w:iCs/>
          <w:sz w:val="24"/>
          <w:szCs w:val="24"/>
          <w:rtl/>
        </w:rPr>
        <w:t xml:space="preserve">"אמרי לך רבנן:כהן גדול זריז הוא" </w:t>
      </w:r>
      <w:r w:rsidRPr="002A7319">
        <w:rPr>
          <w:rFonts w:cs="David" w:hint="cs"/>
          <w:sz w:val="24"/>
          <w:szCs w:val="24"/>
          <w:u w:val="single"/>
          <w:rtl/>
        </w:rPr>
        <w:t xml:space="preserve">(זהיר מטומאה) </w:t>
      </w:r>
      <w:r w:rsidRPr="002A7319">
        <w:rPr>
          <w:rFonts w:cs="David"/>
          <w:sz w:val="24"/>
          <w:szCs w:val="24"/>
        </w:rPr>
        <w:sym w:font="Wingdings" w:char="F0DF"/>
      </w:r>
      <w:r w:rsidRPr="002A7319">
        <w:rPr>
          <w:rFonts w:cs="David" w:hint="cs"/>
          <w:sz w:val="24"/>
          <w:szCs w:val="24"/>
          <w:rtl/>
        </w:rPr>
        <w:t xml:space="preserve"> יש משהו מובנה ברעיון של טומאה שאומר לי שאפשר לעצור את התהליך הזה בשרשרת של הספקות? כן!!! הכהן הגדול הוא זהיר מטומאה. יש מידה של שליטה לאדם על טומאה </w:t>
      </w:r>
      <w:r w:rsidRPr="002A7319">
        <w:rPr>
          <w:rFonts w:cs="David"/>
          <w:sz w:val="24"/>
          <w:szCs w:val="24"/>
          <w:rtl/>
        </w:rPr>
        <w:t>–</w:t>
      </w:r>
      <w:r w:rsidRPr="002A7319">
        <w:rPr>
          <w:rFonts w:cs="David" w:hint="cs"/>
          <w:sz w:val="24"/>
          <w:szCs w:val="24"/>
          <w:rtl/>
        </w:rPr>
        <w:t xml:space="preserve"> גם אם זו טומאה שיוצאת מגופו </w:t>
      </w:r>
      <w:r w:rsidRPr="002A7319">
        <w:rPr>
          <w:rFonts w:cs="David"/>
          <w:sz w:val="24"/>
          <w:szCs w:val="24"/>
        </w:rPr>
        <w:sym w:font="Wingdings" w:char="F0DF"/>
      </w:r>
      <w:r w:rsidRPr="002A7319">
        <w:rPr>
          <w:rFonts w:cs="David" w:hint="cs"/>
          <w:sz w:val="24"/>
          <w:szCs w:val="24"/>
          <w:rtl/>
        </w:rPr>
        <w:t xml:space="preserve"> לשליטה על טומאה יש היגיון להגיד שההסתברות היא נמוכה יחסית. הכהן הג'דול בגלל המחיר הגבוה של הטומאה שעלולה לצאת מגופו, הוא זהיר יותר ולכן אפשר לסמוך על כך שהחשש הוא קטן יותר ותחום יותר. יש משהו מובנה בספק עצמו שזה רציואנלי לעצור במחליף אחד ואין צורך במחליף למחליף וכן הלאה. יכול להיות שזה לא הרמטי ואחרי שהוא נזהר מטומאה הוא בכל זאת נטמא </w:t>
      </w:r>
      <w:r w:rsidRPr="002A7319">
        <w:rPr>
          <w:rFonts w:cs="David"/>
          <w:sz w:val="24"/>
          <w:szCs w:val="24"/>
          <w:rtl/>
        </w:rPr>
        <w:t>–</w:t>
      </w:r>
      <w:r w:rsidRPr="002A7319">
        <w:rPr>
          <w:rFonts w:cs="David" w:hint="cs"/>
          <w:sz w:val="24"/>
          <w:szCs w:val="24"/>
          <w:rtl/>
        </w:rPr>
        <w:t xml:space="preserve"> אבל עצם העובדה שהוא היה זהיר ויש הקפדה על הטהרה שלו, יש </w:t>
      </w:r>
      <w:r w:rsidRPr="002A7319">
        <w:rPr>
          <w:rFonts w:cs="David" w:hint="cs"/>
          <w:b/>
          <w:bCs/>
          <w:sz w:val="24"/>
          <w:szCs w:val="24"/>
          <w:rtl/>
        </w:rPr>
        <w:t>בקרה</w:t>
      </w:r>
      <w:r w:rsidRPr="002A7319">
        <w:rPr>
          <w:rFonts w:cs="David" w:hint="cs"/>
          <w:sz w:val="24"/>
          <w:szCs w:val="24"/>
          <w:rtl/>
        </w:rPr>
        <w:t xml:space="preserve"> על הטומאה שלו </w:t>
      </w:r>
      <w:r w:rsidRPr="002A7319">
        <w:rPr>
          <w:rFonts w:cs="David"/>
          <w:sz w:val="24"/>
          <w:szCs w:val="24"/>
          <w:rtl/>
        </w:rPr>
        <w:t>–</w:t>
      </w:r>
      <w:r w:rsidRPr="002A7319">
        <w:rPr>
          <w:rFonts w:cs="David" w:hint="cs"/>
          <w:sz w:val="24"/>
          <w:szCs w:val="24"/>
          <w:rtl/>
        </w:rPr>
        <w:t xml:space="preserve"> זה מספיק כדי לעצור את הספק </w:t>
      </w:r>
      <w:r w:rsidRPr="002A7319">
        <w:rPr>
          <w:rFonts w:cs="David"/>
          <w:sz w:val="24"/>
          <w:szCs w:val="24"/>
          <w:rtl/>
        </w:rPr>
        <w:t>–</w:t>
      </w:r>
      <w:r w:rsidRPr="002A7319">
        <w:rPr>
          <w:rFonts w:cs="David" w:hint="cs"/>
          <w:sz w:val="24"/>
          <w:szCs w:val="24"/>
          <w:rtl/>
        </w:rPr>
        <w:t xml:space="preserve"> יש לנו שליטה על הספק הזה. </w:t>
      </w:r>
    </w:p>
    <w:p w:rsidR="002A7319" w:rsidRPr="002A7319" w:rsidRDefault="002A7319" w:rsidP="002A7319">
      <w:pPr>
        <w:numPr>
          <w:ilvl w:val="0"/>
          <w:numId w:val="23"/>
        </w:numPr>
        <w:bidi/>
        <w:rPr>
          <w:rFonts w:cs="David"/>
          <w:sz w:val="24"/>
          <w:szCs w:val="24"/>
        </w:rPr>
      </w:pPr>
      <w:r w:rsidRPr="002A7319">
        <w:rPr>
          <w:rFonts w:cs="David" w:hint="cs"/>
          <w:sz w:val="24"/>
          <w:szCs w:val="24"/>
          <w:rtl/>
        </w:rPr>
        <w:lastRenderedPageBreak/>
        <w:t xml:space="preserve">אם הוא זריז אז למה מתקינין כהן אחר? </w:t>
      </w:r>
      <w:r w:rsidRPr="002A7319">
        <w:rPr>
          <w:rFonts w:cs="David" w:hint="cs"/>
          <w:i/>
          <w:iCs/>
          <w:sz w:val="24"/>
          <w:szCs w:val="24"/>
          <w:rtl/>
        </w:rPr>
        <w:t>"כיון דעבדינן ליה צרה כל שכן שמזדרז טפי"</w:t>
      </w:r>
      <w:r w:rsidRPr="002A7319">
        <w:rPr>
          <w:rFonts w:cs="David" w:hint="cs"/>
          <w:sz w:val="24"/>
          <w:szCs w:val="24"/>
          <w:rtl/>
        </w:rPr>
        <w:t xml:space="preserve">  - אדם שיש לו סגן שנושף בעורפו אז הוא מתנהג אחרת, הוא יודע שיש לו מחליף והוא לא רוצה שיחליפו אותו הוא רוצה להישאר בתפקיד ולכן הוא . יישאר בתפקיד. זוהי תובנה פסיכולוגית של חז"ל.</w:t>
      </w:r>
    </w:p>
    <w:p w:rsidR="002A7319" w:rsidRPr="002A7319" w:rsidRDefault="002A7319" w:rsidP="002A7319">
      <w:pPr>
        <w:bidi/>
        <w:rPr>
          <w:rFonts w:cs="David"/>
          <w:b/>
          <w:bCs/>
          <w:sz w:val="24"/>
          <w:szCs w:val="24"/>
          <w:u w:val="thick"/>
        </w:rPr>
      </w:pPr>
      <w:r w:rsidRPr="002A7319">
        <w:rPr>
          <w:rFonts w:cs="David" w:hint="cs"/>
          <w:b/>
          <w:bCs/>
          <w:sz w:val="24"/>
          <w:szCs w:val="24"/>
          <w:u w:val="thick"/>
          <w:rtl/>
        </w:rPr>
        <w:t>טבלת סיכום:</w:t>
      </w:r>
    </w:p>
    <w:p w:rsidR="002A7319" w:rsidRPr="002A7319" w:rsidRDefault="002A7319" w:rsidP="002A7319">
      <w:pPr>
        <w:bidi/>
        <w:rPr>
          <w:rFonts w:cs="David"/>
          <w:sz w:val="24"/>
          <w:szCs w:val="24"/>
          <w:rtl/>
        </w:rPr>
      </w:pPr>
    </w:p>
    <w:tbl>
      <w:tblPr>
        <w:tblStyle w:val="TableGrid"/>
        <w:bidiVisual/>
        <w:tblW w:w="10301" w:type="dxa"/>
        <w:tblInd w:w="-945" w:type="dxa"/>
        <w:tblLook w:val="04A0"/>
      </w:tblPr>
      <w:tblGrid>
        <w:gridCol w:w="2543"/>
        <w:gridCol w:w="3827"/>
        <w:gridCol w:w="3931"/>
      </w:tblGrid>
      <w:tr w:rsidR="002A7319" w:rsidRPr="002A7319" w:rsidTr="00645A5C">
        <w:trPr>
          <w:trHeight w:val="343"/>
        </w:trPr>
        <w:tc>
          <w:tcPr>
            <w:tcW w:w="2543" w:type="dxa"/>
          </w:tcPr>
          <w:p w:rsidR="002A7319" w:rsidRPr="002A7319" w:rsidRDefault="002A7319" w:rsidP="002A7319">
            <w:pPr>
              <w:bidi/>
              <w:spacing w:line="276" w:lineRule="auto"/>
              <w:rPr>
                <w:rFonts w:cs="David"/>
                <w:sz w:val="24"/>
                <w:szCs w:val="24"/>
                <w:rtl/>
              </w:rPr>
            </w:pPr>
          </w:p>
        </w:tc>
        <w:tc>
          <w:tcPr>
            <w:tcW w:w="3827" w:type="dxa"/>
          </w:tcPr>
          <w:p w:rsidR="002A7319" w:rsidRPr="002A7319" w:rsidRDefault="002A7319" w:rsidP="002A7319">
            <w:pPr>
              <w:bidi/>
              <w:spacing w:line="276" w:lineRule="auto"/>
              <w:rPr>
                <w:rFonts w:cs="David"/>
                <w:sz w:val="24"/>
                <w:szCs w:val="24"/>
                <w:rtl/>
              </w:rPr>
            </w:pPr>
            <w:r w:rsidRPr="002A7319">
              <w:rPr>
                <w:rFonts w:cs="David" w:hint="cs"/>
                <w:sz w:val="24"/>
                <w:szCs w:val="24"/>
                <w:rtl/>
              </w:rPr>
              <w:t>רבי יהודה</w:t>
            </w:r>
          </w:p>
        </w:tc>
        <w:tc>
          <w:tcPr>
            <w:tcW w:w="3931" w:type="dxa"/>
          </w:tcPr>
          <w:p w:rsidR="002A7319" w:rsidRPr="002A7319" w:rsidRDefault="002A7319" w:rsidP="002A7319">
            <w:pPr>
              <w:bidi/>
              <w:spacing w:line="276" w:lineRule="auto"/>
              <w:rPr>
                <w:rFonts w:cs="David"/>
                <w:sz w:val="24"/>
                <w:szCs w:val="24"/>
                <w:rtl/>
              </w:rPr>
            </w:pPr>
            <w:r w:rsidRPr="002A7319">
              <w:rPr>
                <w:rFonts w:cs="David" w:hint="cs"/>
                <w:sz w:val="24"/>
                <w:szCs w:val="24"/>
                <w:rtl/>
              </w:rPr>
              <w:t>חכמים</w:t>
            </w:r>
          </w:p>
        </w:tc>
      </w:tr>
      <w:tr w:rsidR="002A7319" w:rsidRPr="002A7319" w:rsidTr="00645A5C">
        <w:trPr>
          <w:trHeight w:val="343"/>
        </w:trPr>
        <w:tc>
          <w:tcPr>
            <w:tcW w:w="2543" w:type="dxa"/>
          </w:tcPr>
          <w:p w:rsidR="002A7319" w:rsidRPr="002A7319" w:rsidRDefault="002A7319" w:rsidP="002A7319">
            <w:pPr>
              <w:bidi/>
              <w:spacing w:line="276" w:lineRule="auto"/>
              <w:rPr>
                <w:rFonts w:cs="David"/>
                <w:sz w:val="24"/>
                <w:szCs w:val="24"/>
                <w:u w:val="thick"/>
                <w:rtl/>
              </w:rPr>
            </w:pPr>
            <w:r w:rsidRPr="002A7319">
              <w:rPr>
                <w:rFonts w:cs="David" w:hint="cs"/>
                <w:sz w:val="24"/>
                <w:szCs w:val="24"/>
                <w:u w:val="thick"/>
                <w:rtl/>
              </w:rPr>
              <w:t>מינוי כהן גדול אחר</w:t>
            </w:r>
          </w:p>
        </w:tc>
        <w:tc>
          <w:tcPr>
            <w:tcW w:w="3827" w:type="dxa"/>
          </w:tcPr>
          <w:p w:rsidR="002A7319" w:rsidRPr="002A7319" w:rsidRDefault="002A7319" w:rsidP="002A7319">
            <w:pPr>
              <w:bidi/>
              <w:spacing w:line="276" w:lineRule="auto"/>
              <w:rPr>
                <w:rFonts w:cs="David"/>
                <w:sz w:val="24"/>
                <w:szCs w:val="24"/>
                <w:rtl/>
              </w:rPr>
            </w:pPr>
            <w:r w:rsidRPr="002A7319">
              <w:rPr>
                <w:rFonts w:cs="David" w:hint="cs"/>
                <w:sz w:val="24"/>
                <w:szCs w:val="24"/>
                <w:rtl/>
              </w:rPr>
              <w:t>כן, שמא ייטמא</w:t>
            </w:r>
          </w:p>
        </w:tc>
        <w:tc>
          <w:tcPr>
            <w:tcW w:w="3931" w:type="dxa"/>
          </w:tcPr>
          <w:p w:rsidR="002A7319" w:rsidRPr="002A7319" w:rsidRDefault="002A7319" w:rsidP="002A7319">
            <w:pPr>
              <w:bidi/>
              <w:spacing w:line="276" w:lineRule="auto"/>
              <w:rPr>
                <w:rFonts w:cs="David"/>
                <w:sz w:val="24"/>
                <w:szCs w:val="24"/>
                <w:rtl/>
              </w:rPr>
            </w:pPr>
            <w:r w:rsidRPr="002A7319">
              <w:rPr>
                <w:rFonts w:cs="David" w:hint="cs"/>
                <w:sz w:val="24"/>
                <w:szCs w:val="24"/>
                <w:rtl/>
              </w:rPr>
              <w:t>כן, שמא ייטמא</w:t>
            </w:r>
          </w:p>
        </w:tc>
      </w:tr>
      <w:tr w:rsidR="002A7319" w:rsidRPr="002A7319" w:rsidTr="00645A5C">
        <w:trPr>
          <w:trHeight w:val="1047"/>
        </w:trPr>
        <w:tc>
          <w:tcPr>
            <w:tcW w:w="2543" w:type="dxa"/>
          </w:tcPr>
          <w:p w:rsidR="002A7319" w:rsidRPr="002A7319" w:rsidRDefault="002A7319" w:rsidP="002A7319">
            <w:pPr>
              <w:bidi/>
              <w:spacing w:line="276" w:lineRule="auto"/>
              <w:rPr>
                <w:rFonts w:cs="David"/>
                <w:sz w:val="24"/>
                <w:szCs w:val="24"/>
                <w:rtl/>
              </w:rPr>
            </w:pPr>
            <w:r w:rsidRPr="002A7319">
              <w:rPr>
                <w:rFonts w:cs="David" w:hint="cs"/>
                <w:sz w:val="24"/>
                <w:szCs w:val="24"/>
                <w:u w:val="thick"/>
                <w:rtl/>
              </w:rPr>
              <w:t>מינוי שני כהנים</w:t>
            </w:r>
            <w:r w:rsidRPr="002A7319">
              <w:rPr>
                <w:rFonts w:cs="David" w:hint="cs"/>
                <w:sz w:val="24"/>
                <w:szCs w:val="24"/>
                <w:rtl/>
              </w:rPr>
              <w:t xml:space="preserve">- יש וויכוח עקרוני בין רבי יהודה לחכמים </w:t>
            </w:r>
            <w:r w:rsidRPr="002A7319">
              <w:rPr>
                <w:rFonts w:cs="David"/>
                <w:sz w:val="24"/>
                <w:szCs w:val="24"/>
                <w:rtl/>
              </w:rPr>
              <w:t>–</w:t>
            </w:r>
            <w:r w:rsidRPr="002A7319">
              <w:rPr>
                <w:rFonts w:cs="David" w:hint="cs"/>
                <w:sz w:val="24"/>
                <w:szCs w:val="24"/>
                <w:rtl/>
              </w:rPr>
              <w:t xml:space="preserve"> לפי רבי יהודה לא נותנים בגלל שזה חשש רחוק; לפי חכמים לא נותנים בגלל סיבה רציונאלית </w:t>
            </w:r>
            <w:r w:rsidRPr="002A7319">
              <w:rPr>
                <w:rFonts w:cs="David"/>
                <w:sz w:val="24"/>
                <w:szCs w:val="24"/>
                <w:rtl/>
              </w:rPr>
              <w:t>–</w:t>
            </w:r>
            <w:r w:rsidRPr="002A7319">
              <w:rPr>
                <w:rFonts w:cs="David" w:hint="cs"/>
                <w:sz w:val="24"/>
                <w:szCs w:val="24"/>
                <w:rtl/>
              </w:rPr>
              <w:t xml:space="preserve"> כהן זהיר</w:t>
            </w:r>
          </w:p>
        </w:tc>
        <w:tc>
          <w:tcPr>
            <w:tcW w:w="3827" w:type="dxa"/>
          </w:tcPr>
          <w:p w:rsidR="002A7319" w:rsidRPr="002A7319" w:rsidRDefault="002A7319" w:rsidP="002A7319">
            <w:pPr>
              <w:bidi/>
              <w:spacing w:line="276" w:lineRule="auto"/>
              <w:rPr>
                <w:rFonts w:cs="David"/>
                <w:sz w:val="24"/>
                <w:szCs w:val="24"/>
                <w:rtl/>
              </w:rPr>
            </w:pPr>
            <w:r w:rsidRPr="002A7319">
              <w:rPr>
                <w:rFonts w:cs="David" w:hint="cs"/>
                <w:sz w:val="24"/>
                <w:szCs w:val="24"/>
                <w:rtl/>
              </w:rPr>
              <w:t xml:space="preserve">לא, חשש רחוק </w:t>
            </w:r>
            <w:r w:rsidRPr="002A7319">
              <w:rPr>
                <w:rFonts w:cs="David"/>
                <w:sz w:val="24"/>
                <w:szCs w:val="24"/>
                <w:rtl/>
              </w:rPr>
              <w:t>–</w:t>
            </w:r>
            <w:r w:rsidRPr="002A7319">
              <w:rPr>
                <w:rFonts w:cs="David" w:hint="cs"/>
                <w:sz w:val="24"/>
                <w:szCs w:val="24"/>
                <w:rtl/>
              </w:rPr>
              <w:t xml:space="preserve"> אין לדבר סוף </w:t>
            </w:r>
            <w:r w:rsidRPr="002A7319">
              <w:rPr>
                <w:rFonts w:cs="David"/>
                <w:sz w:val="24"/>
                <w:szCs w:val="24"/>
              </w:rPr>
              <w:sym w:font="Wingdings" w:char="F0DF"/>
            </w:r>
            <w:r w:rsidRPr="002A7319">
              <w:rPr>
                <w:rFonts w:cs="David" w:hint="cs"/>
                <w:sz w:val="24"/>
                <w:szCs w:val="24"/>
                <w:rtl/>
              </w:rPr>
              <w:t xml:space="preserve"> ספק על גבי ספק הופך את זה לרחוק מידי.</w:t>
            </w:r>
          </w:p>
        </w:tc>
        <w:tc>
          <w:tcPr>
            <w:tcW w:w="3931" w:type="dxa"/>
          </w:tcPr>
          <w:p w:rsidR="002A7319" w:rsidRPr="002A7319" w:rsidRDefault="002A7319" w:rsidP="002A7319">
            <w:pPr>
              <w:bidi/>
              <w:spacing w:line="276" w:lineRule="auto"/>
              <w:rPr>
                <w:rFonts w:cs="David"/>
                <w:b/>
                <w:bCs/>
                <w:sz w:val="24"/>
                <w:szCs w:val="24"/>
                <w:rtl/>
              </w:rPr>
            </w:pPr>
            <w:r w:rsidRPr="002A7319">
              <w:rPr>
                <w:rFonts w:cs="David" w:hint="cs"/>
                <w:sz w:val="24"/>
                <w:szCs w:val="24"/>
                <w:rtl/>
              </w:rPr>
              <w:t xml:space="preserve">לא, לא בגלל ספק על גבי ספק אלא הם חיפשו משהו בהיגיון של הספק, משהו מהותי בסיפור של הספק עצמו. </w:t>
            </w:r>
            <w:r w:rsidRPr="002A7319">
              <w:rPr>
                <w:rFonts w:cs="David" w:hint="cs"/>
                <w:b/>
                <w:bCs/>
                <w:sz w:val="24"/>
                <w:szCs w:val="24"/>
                <w:rtl/>
              </w:rPr>
              <w:t xml:space="preserve">מפני שיש טעם רציונאלי להגביל את הספק </w:t>
            </w:r>
            <w:r w:rsidRPr="002A7319">
              <w:rPr>
                <w:rFonts w:cs="David"/>
                <w:b/>
                <w:bCs/>
                <w:sz w:val="24"/>
                <w:szCs w:val="24"/>
                <w:rtl/>
              </w:rPr>
              <w:t>–</w:t>
            </w:r>
            <w:r w:rsidRPr="002A7319">
              <w:rPr>
                <w:rFonts w:cs="David" w:hint="cs"/>
                <w:b/>
                <w:bCs/>
                <w:sz w:val="24"/>
                <w:szCs w:val="24"/>
                <w:rtl/>
              </w:rPr>
              <w:t xml:space="preserve"> בגלל שהכהן זהיר. </w:t>
            </w:r>
          </w:p>
        </w:tc>
      </w:tr>
      <w:tr w:rsidR="002A7319" w:rsidRPr="002A7319" w:rsidTr="00645A5C">
        <w:trPr>
          <w:trHeight w:val="323"/>
        </w:trPr>
        <w:tc>
          <w:tcPr>
            <w:tcW w:w="2543" w:type="dxa"/>
          </w:tcPr>
          <w:p w:rsidR="002A7319" w:rsidRPr="002A7319" w:rsidRDefault="002A7319" w:rsidP="002A7319">
            <w:pPr>
              <w:bidi/>
              <w:spacing w:line="276" w:lineRule="auto"/>
              <w:rPr>
                <w:rFonts w:cs="David"/>
                <w:sz w:val="24"/>
                <w:szCs w:val="24"/>
                <w:u w:val="thick"/>
                <w:rtl/>
              </w:rPr>
            </w:pPr>
            <w:r w:rsidRPr="002A7319">
              <w:rPr>
                <w:rFonts w:cs="David" w:hint="cs"/>
                <w:sz w:val="24"/>
                <w:szCs w:val="24"/>
                <w:u w:val="thick"/>
                <w:rtl/>
              </w:rPr>
              <w:t>אישה אחרת</w:t>
            </w:r>
          </w:p>
        </w:tc>
        <w:tc>
          <w:tcPr>
            <w:tcW w:w="3827" w:type="dxa"/>
          </w:tcPr>
          <w:p w:rsidR="002A7319" w:rsidRPr="002A7319" w:rsidRDefault="002A7319" w:rsidP="002A7319">
            <w:pPr>
              <w:bidi/>
              <w:spacing w:line="276" w:lineRule="auto"/>
              <w:rPr>
                <w:rFonts w:cs="David"/>
                <w:sz w:val="24"/>
                <w:szCs w:val="24"/>
                <w:rtl/>
              </w:rPr>
            </w:pPr>
            <w:r w:rsidRPr="002A7319">
              <w:rPr>
                <w:rFonts w:cs="David" w:hint="cs"/>
                <w:sz w:val="24"/>
                <w:szCs w:val="24"/>
                <w:rtl/>
              </w:rPr>
              <w:t>כן, שמא תמות.</w:t>
            </w:r>
          </w:p>
        </w:tc>
        <w:tc>
          <w:tcPr>
            <w:tcW w:w="3931" w:type="dxa"/>
          </w:tcPr>
          <w:p w:rsidR="002A7319" w:rsidRPr="002A7319" w:rsidRDefault="002A7319" w:rsidP="002A7319">
            <w:pPr>
              <w:bidi/>
              <w:spacing w:line="276" w:lineRule="auto"/>
              <w:rPr>
                <w:rFonts w:cs="David"/>
                <w:sz w:val="24"/>
                <w:szCs w:val="24"/>
                <w:rtl/>
              </w:rPr>
            </w:pPr>
            <w:r w:rsidRPr="002A7319">
              <w:rPr>
                <w:rFonts w:cs="David" w:hint="cs"/>
                <w:sz w:val="24"/>
                <w:szCs w:val="24"/>
                <w:rtl/>
              </w:rPr>
              <w:t xml:space="preserve">לא, מוות הוא חשש רחוק </w:t>
            </w:r>
            <w:r w:rsidRPr="002A7319">
              <w:rPr>
                <w:rFonts w:cs="David"/>
                <w:sz w:val="24"/>
                <w:szCs w:val="24"/>
                <w:rtl/>
              </w:rPr>
              <w:t>–</w:t>
            </w:r>
            <w:r w:rsidRPr="002A7319">
              <w:rPr>
                <w:rFonts w:cs="David" w:hint="cs"/>
                <w:sz w:val="24"/>
                <w:szCs w:val="24"/>
                <w:rtl/>
              </w:rPr>
              <w:t xml:space="preserve"> אין לדבר סוף, אל תתחיל עם זה משום שאין לנו שליטה על המוות.</w:t>
            </w:r>
          </w:p>
        </w:tc>
      </w:tr>
      <w:tr w:rsidR="002A7319" w:rsidRPr="002A7319" w:rsidTr="00645A5C">
        <w:trPr>
          <w:trHeight w:val="362"/>
        </w:trPr>
        <w:tc>
          <w:tcPr>
            <w:tcW w:w="2543" w:type="dxa"/>
          </w:tcPr>
          <w:p w:rsidR="002A7319" w:rsidRPr="002A7319" w:rsidRDefault="002A7319" w:rsidP="002A7319">
            <w:pPr>
              <w:bidi/>
              <w:spacing w:line="276" w:lineRule="auto"/>
              <w:rPr>
                <w:rFonts w:cs="David"/>
                <w:sz w:val="24"/>
                <w:szCs w:val="24"/>
                <w:u w:val="thick"/>
                <w:rtl/>
              </w:rPr>
            </w:pPr>
            <w:r w:rsidRPr="002A7319">
              <w:rPr>
                <w:rFonts w:cs="David" w:hint="cs"/>
                <w:sz w:val="24"/>
                <w:szCs w:val="24"/>
                <w:u w:val="thick"/>
                <w:rtl/>
              </w:rPr>
              <w:t>מינוי שתי נשים</w:t>
            </w:r>
          </w:p>
        </w:tc>
        <w:tc>
          <w:tcPr>
            <w:tcW w:w="3827" w:type="dxa"/>
          </w:tcPr>
          <w:p w:rsidR="002A7319" w:rsidRPr="002A7319" w:rsidRDefault="002A7319" w:rsidP="002A7319">
            <w:pPr>
              <w:bidi/>
              <w:spacing w:line="276" w:lineRule="auto"/>
              <w:rPr>
                <w:rFonts w:cs="David"/>
                <w:sz w:val="24"/>
                <w:szCs w:val="24"/>
                <w:rtl/>
              </w:rPr>
            </w:pPr>
            <w:r w:rsidRPr="002A7319">
              <w:rPr>
                <w:rFonts w:cs="David" w:hint="cs"/>
                <w:sz w:val="24"/>
                <w:szCs w:val="24"/>
                <w:rtl/>
              </w:rPr>
              <w:t>לא, חשש רחוק.</w:t>
            </w:r>
          </w:p>
        </w:tc>
        <w:tc>
          <w:tcPr>
            <w:tcW w:w="3931" w:type="dxa"/>
          </w:tcPr>
          <w:p w:rsidR="002A7319" w:rsidRPr="002A7319" w:rsidRDefault="002A7319" w:rsidP="002A7319">
            <w:pPr>
              <w:bidi/>
              <w:spacing w:line="276" w:lineRule="auto"/>
              <w:rPr>
                <w:rFonts w:cs="David"/>
                <w:sz w:val="24"/>
                <w:szCs w:val="24"/>
                <w:rtl/>
              </w:rPr>
            </w:pPr>
            <w:r w:rsidRPr="002A7319">
              <w:rPr>
                <w:rFonts w:cs="David" w:hint="cs"/>
                <w:sz w:val="24"/>
                <w:szCs w:val="24"/>
                <w:rtl/>
              </w:rPr>
              <w:t xml:space="preserve">לא </w:t>
            </w:r>
            <w:r w:rsidRPr="002A7319">
              <w:rPr>
                <w:rFonts w:cs="David"/>
                <w:sz w:val="24"/>
                <w:szCs w:val="24"/>
                <w:rtl/>
              </w:rPr>
              <w:t>–</w:t>
            </w:r>
            <w:r w:rsidRPr="002A7319">
              <w:rPr>
                <w:rFonts w:cs="David" w:hint="cs"/>
                <w:sz w:val="24"/>
                <w:szCs w:val="24"/>
                <w:rtl/>
              </w:rPr>
              <w:t xml:space="preserve"> הרי לא מאשרים אפילו אישה אחת. </w:t>
            </w:r>
          </w:p>
        </w:tc>
      </w:tr>
    </w:tbl>
    <w:p w:rsidR="002A7319" w:rsidRPr="002A7319" w:rsidRDefault="002A7319" w:rsidP="002A7319">
      <w:pPr>
        <w:bidi/>
        <w:rPr>
          <w:rFonts w:cs="David"/>
          <w:sz w:val="24"/>
          <w:szCs w:val="24"/>
          <w:rtl/>
        </w:rPr>
      </w:pPr>
    </w:p>
    <w:p w:rsidR="002A7319" w:rsidRPr="002A7319" w:rsidRDefault="002A7319" w:rsidP="002A7319">
      <w:pPr>
        <w:bidi/>
        <w:rPr>
          <w:rFonts w:cs="David"/>
          <w:sz w:val="24"/>
          <w:szCs w:val="24"/>
          <w:rtl/>
        </w:rPr>
      </w:pPr>
      <w:r w:rsidRPr="002A7319">
        <w:rPr>
          <w:rFonts w:cs="David" w:hint="cs"/>
          <w:sz w:val="24"/>
          <w:szCs w:val="24"/>
          <w:rtl/>
        </w:rPr>
        <w:t xml:space="preserve">הדעה של חכמים נותנת לנו איזשהו מושג על הנורמטיביות של מושג הספק </w:t>
      </w:r>
      <w:r w:rsidRPr="002A7319">
        <w:rPr>
          <w:rFonts w:cs="David"/>
          <w:sz w:val="24"/>
          <w:szCs w:val="24"/>
          <w:rtl/>
        </w:rPr>
        <w:t>–</w:t>
      </w:r>
      <w:r w:rsidRPr="002A7319">
        <w:rPr>
          <w:rFonts w:cs="David" w:hint="cs"/>
          <w:sz w:val="24"/>
          <w:szCs w:val="24"/>
          <w:rtl/>
        </w:rPr>
        <w:t xml:space="preserve"> עושים החלטה ערכית, עם תחימה הגיונית ורציונאלית.  אין הבחנה רציונאלית בין אישה אחת או שתיים אלא בין טומאה למוות </w:t>
      </w:r>
      <w:r w:rsidRPr="002A7319">
        <w:rPr>
          <w:rFonts w:cs="David"/>
          <w:sz w:val="24"/>
          <w:szCs w:val="24"/>
        </w:rPr>
        <w:sym w:font="Wingdings" w:char="F0DF"/>
      </w:r>
      <w:r w:rsidRPr="002A7319">
        <w:rPr>
          <w:rFonts w:cs="David" w:hint="cs"/>
          <w:sz w:val="24"/>
          <w:szCs w:val="24"/>
          <w:rtl/>
        </w:rPr>
        <w:t xml:space="preserve">  מלכתחילה הם לא נותנים אפילו אישה אחת כי אין סיבה הגיונית לעשות זאת </w:t>
      </w:r>
      <w:r w:rsidRPr="002A7319">
        <w:rPr>
          <w:rFonts w:cs="David"/>
          <w:sz w:val="24"/>
          <w:szCs w:val="24"/>
          <w:rtl/>
        </w:rPr>
        <w:t>–</w:t>
      </w:r>
      <w:r w:rsidRPr="002A7319">
        <w:rPr>
          <w:rFonts w:cs="David" w:hint="cs"/>
          <w:sz w:val="24"/>
          <w:szCs w:val="24"/>
          <w:rtl/>
        </w:rPr>
        <w:t xml:space="preserve"> אם אתה נותן אישה אחת אז אתה צריך לתת אינסוף נשים משום שאין שליטה על המוות!</w:t>
      </w:r>
    </w:p>
    <w:p w:rsidR="002A7319" w:rsidRPr="002A7319" w:rsidRDefault="002A7319" w:rsidP="002A7319">
      <w:pPr>
        <w:bidi/>
        <w:rPr>
          <w:rFonts w:cs="David"/>
          <w:sz w:val="24"/>
          <w:szCs w:val="24"/>
          <w:rtl/>
        </w:rPr>
      </w:pPr>
    </w:p>
    <w:p w:rsidR="002A7319" w:rsidRPr="002A7319" w:rsidRDefault="002A7319" w:rsidP="002A7319">
      <w:pPr>
        <w:bidi/>
        <w:rPr>
          <w:rFonts w:cs="David"/>
          <w:sz w:val="24"/>
          <w:szCs w:val="24"/>
          <w:u w:val="double"/>
          <w:rtl/>
        </w:rPr>
      </w:pPr>
      <w:r w:rsidRPr="002A7319">
        <w:rPr>
          <w:rFonts w:cs="David" w:hint="cs"/>
          <w:sz w:val="24"/>
          <w:szCs w:val="24"/>
          <w:u w:val="double"/>
          <w:rtl/>
        </w:rPr>
        <w:t>משנה פסחים א,ב</w:t>
      </w:r>
    </w:p>
    <w:p w:rsidR="002A7319" w:rsidRPr="002A7319" w:rsidRDefault="002A7319" w:rsidP="002A7319">
      <w:pPr>
        <w:bidi/>
        <w:rPr>
          <w:rFonts w:cs="David"/>
          <w:sz w:val="24"/>
          <w:szCs w:val="24"/>
          <w:rtl/>
        </w:rPr>
      </w:pPr>
      <w:r w:rsidRPr="002A7319">
        <w:rPr>
          <w:rFonts w:cs="David" w:hint="cs"/>
          <w:i/>
          <w:iCs/>
          <w:sz w:val="24"/>
          <w:szCs w:val="24"/>
          <w:rtl/>
        </w:rPr>
        <w:t>"אין חוששין שמא גררה חולדה מבית לבית וממקום למקום דאם (</w:t>
      </w:r>
      <w:r w:rsidRPr="002A7319">
        <w:rPr>
          <w:rFonts w:cs="David" w:hint="cs"/>
          <w:sz w:val="24"/>
          <w:szCs w:val="24"/>
          <w:u w:val="single"/>
          <w:rtl/>
        </w:rPr>
        <w:t>שאם</w:t>
      </w:r>
      <w:r w:rsidRPr="002A7319">
        <w:rPr>
          <w:rFonts w:cs="David" w:hint="cs"/>
          <w:i/>
          <w:iCs/>
          <w:sz w:val="24"/>
          <w:szCs w:val="24"/>
          <w:rtl/>
        </w:rPr>
        <w:t>) כן מחצר לחצר ומעיר לעיר אין לדבר סוף</w:t>
      </w:r>
      <w:r w:rsidRPr="002A7319">
        <w:rPr>
          <w:rFonts w:cs="David" w:hint="cs"/>
          <w:sz w:val="24"/>
          <w:szCs w:val="24"/>
          <w:rtl/>
        </w:rPr>
        <w:t xml:space="preserve">" </w:t>
      </w:r>
      <w:r w:rsidRPr="002A7319">
        <w:rPr>
          <w:rFonts w:cs="David"/>
          <w:sz w:val="24"/>
          <w:szCs w:val="24"/>
        </w:rPr>
        <w:sym w:font="Wingdings" w:char="F0E7"/>
      </w:r>
      <w:r w:rsidRPr="002A7319">
        <w:rPr>
          <w:rFonts w:cs="David" w:hint="cs"/>
          <w:sz w:val="24"/>
          <w:szCs w:val="24"/>
          <w:rtl/>
        </w:rPr>
        <w:t xml:space="preserve"> המשנה אומרת, תירגע! לא צריך לחשוש שאת החמץ שזרקת החולדה גררה והעבירה למקום אחר בבית שלך, כי אחרת אין לדבר סוף </w:t>
      </w:r>
      <w:r w:rsidRPr="002A7319">
        <w:rPr>
          <w:rFonts w:cs="David"/>
          <w:sz w:val="24"/>
          <w:szCs w:val="24"/>
        </w:rPr>
        <w:sym w:font="Wingdings" w:char="F0DF"/>
      </w:r>
      <w:r w:rsidRPr="002A7319">
        <w:rPr>
          <w:rFonts w:cs="David" w:hint="cs"/>
          <w:sz w:val="24"/>
          <w:szCs w:val="24"/>
          <w:rtl/>
        </w:rPr>
        <w:t xml:space="preserve"> אפשר להבין את המושג של אין לדבר סוף במקרה הזה כסוג של החלטה ביצועית! אתה לא יכול כל היום להתעסק עם זה, זה  לא פרקטי ולא מעשי לבדוק לאן החולדות בורחות ומה הן לוקחות איתן. </w:t>
      </w:r>
    </w:p>
    <w:p w:rsidR="002A7319" w:rsidRPr="002909E9" w:rsidRDefault="005113C6" w:rsidP="002A7319">
      <w:pPr>
        <w:bidi/>
        <w:rPr>
          <w:rFonts w:cs="David"/>
          <w:b/>
          <w:bCs/>
          <w:sz w:val="24"/>
          <w:szCs w:val="24"/>
          <w:rtl/>
        </w:rPr>
      </w:pPr>
      <w:r>
        <w:rPr>
          <w:rFonts w:cs="David"/>
          <w:sz w:val="24"/>
          <w:szCs w:val="24"/>
          <w:rtl/>
        </w:rPr>
        <w:br/>
      </w:r>
      <w:r w:rsidR="002A7319" w:rsidRPr="002A7319">
        <w:rPr>
          <w:rFonts w:cs="David" w:hint="cs"/>
          <w:sz w:val="24"/>
          <w:szCs w:val="24"/>
          <w:rtl/>
        </w:rPr>
        <w:t xml:space="preserve">נציג עכשיו מקור </w:t>
      </w:r>
      <w:r w:rsidR="002A7319" w:rsidRPr="002A7319">
        <w:rPr>
          <w:rFonts w:cs="David" w:hint="cs"/>
          <w:sz w:val="24"/>
          <w:szCs w:val="24"/>
          <w:u w:val="double"/>
          <w:rtl/>
        </w:rPr>
        <w:t>מהתלמוד הירושלמי מסכת פסחים פרק א' הלכה ב'</w:t>
      </w:r>
      <w:r w:rsidR="002A7319" w:rsidRPr="002A7319">
        <w:rPr>
          <w:rFonts w:cs="David" w:hint="cs"/>
          <w:sz w:val="24"/>
          <w:szCs w:val="24"/>
          <w:rtl/>
        </w:rPr>
        <w:t xml:space="preserve">: </w:t>
      </w:r>
      <w:r w:rsidR="002A7319" w:rsidRPr="002A7319">
        <w:rPr>
          <w:rFonts w:cs="David" w:hint="cs"/>
          <w:i/>
          <w:iCs/>
          <w:sz w:val="24"/>
          <w:szCs w:val="24"/>
          <w:u w:val="thick"/>
          <w:rtl/>
        </w:rPr>
        <w:t>השאלה של רבי יונה</w:t>
      </w:r>
      <w:r w:rsidR="002A7319" w:rsidRPr="002A7319">
        <w:rPr>
          <w:rFonts w:cs="David" w:hint="cs"/>
          <w:i/>
          <w:iCs/>
          <w:sz w:val="24"/>
          <w:szCs w:val="24"/>
          <w:rtl/>
        </w:rPr>
        <w:t>: "אמר רבי יונה הכין צורכה מתני מעיר לעיר ומחצר לחצר ממקום למקום ומבית לבית אם חושש את מעיר לעיר את חושש מחצר לחצר אם חושש את מחצר לחצר חושש את ממקום למקום אם חושש את ממקום למקום את חושש מבית לבית</w:t>
      </w:r>
      <w:r w:rsidR="002A7319" w:rsidRPr="002A7319">
        <w:rPr>
          <w:rFonts w:cs="David" w:hint="cs"/>
          <w:sz w:val="24"/>
          <w:szCs w:val="24"/>
          <w:rtl/>
        </w:rPr>
        <w:t xml:space="preserve">" </w:t>
      </w:r>
      <w:r w:rsidR="002A7319" w:rsidRPr="002909E9">
        <w:rPr>
          <w:rFonts w:cs="David" w:hint="cs"/>
          <w:b/>
          <w:bCs/>
          <w:sz w:val="24"/>
          <w:szCs w:val="24"/>
          <w:rtl/>
        </w:rPr>
        <w:t xml:space="preserve">הטקסט בתלמוד הירושלמי הוא קצת משובש. רבי יונה אומר שכך צריכה משנה להיראות, ורבי יוסי אומר שזה לא נכון. </w:t>
      </w:r>
      <w:r w:rsidR="002A7319" w:rsidRPr="002A7319">
        <w:rPr>
          <w:rFonts w:cs="David" w:hint="cs"/>
          <w:sz w:val="24"/>
          <w:szCs w:val="24"/>
          <w:rtl/>
        </w:rPr>
        <w:t xml:space="preserve">רבי יונה אומר שהיה צריך לכתוב הפוך- מעיר לעיר  מחצר לחצר ממקום למקום מבית לבית </w:t>
      </w:r>
      <w:r w:rsidR="002A7319" w:rsidRPr="002A7319">
        <w:rPr>
          <w:rFonts w:cs="David"/>
          <w:sz w:val="24"/>
          <w:szCs w:val="24"/>
        </w:rPr>
        <w:sym w:font="Wingdings" w:char="F0DF"/>
      </w:r>
      <w:r w:rsidR="002A7319" w:rsidRPr="002A7319">
        <w:rPr>
          <w:rFonts w:cs="David" w:hint="cs"/>
          <w:sz w:val="24"/>
          <w:szCs w:val="24"/>
          <w:rtl/>
        </w:rPr>
        <w:t xml:space="preserve"> סדר המקומות במשנה לא היה צריך להתרחב מהפינות לערים אלא סדר מתכנס </w:t>
      </w:r>
      <w:r w:rsidR="002A7319" w:rsidRPr="002A7319">
        <w:rPr>
          <w:rFonts w:cs="David"/>
          <w:sz w:val="24"/>
          <w:szCs w:val="24"/>
          <w:rtl/>
        </w:rPr>
        <w:t>–</w:t>
      </w:r>
      <w:r w:rsidR="002A7319" w:rsidRPr="002A7319">
        <w:rPr>
          <w:rFonts w:cs="David" w:hint="cs"/>
          <w:sz w:val="24"/>
          <w:szCs w:val="24"/>
          <w:rtl/>
        </w:rPr>
        <w:t xml:space="preserve"> ההסבר שלו הוא </w:t>
      </w:r>
      <w:r w:rsidR="002A7319" w:rsidRPr="002A7319">
        <w:rPr>
          <w:rFonts w:cs="David"/>
          <w:sz w:val="24"/>
          <w:szCs w:val="24"/>
          <w:rtl/>
        </w:rPr>
        <w:t>–</w:t>
      </w:r>
      <w:r w:rsidR="002A7319" w:rsidRPr="002A7319">
        <w:rPr>
          <w:rFonts w:cs="David" w:hint="cs"/>
          <w:sz w:val="24"/>
          <w:szCs w:val="24"/>
          <w:rtl/>
        </w:rPr>
        <w:t xml:space="preserve"> </w:t>
      </w:r>
      <w:r w:rsidR="002A7319" w:rsidRPr="002909E9">
        <w:rPr>
          <w:rFonts w:cs="David" w:hint="cs"/>
          <w:b/>
          <w:bCs/>
          <w:sz w:val="24"/>
          <w:szCs w:val="24"/>
          <w:rtl/>
        </w:rPr>
        <w:t xml:space="preserve">אם אתה חושש מעיר לעיר, אז תחשוש מחצר לחצר, ממקום למקום ובטח שמבית לבית. הנוסח של המשנה מתחיל מבית לבית ומתרחב הלאה, ורבי יונה לעבוד בצורה אחרת </w:t>
      </w:r>
      <w:r w:rsidR="002A7319" w:rsidRPr="002909E9">
        <w:rPr>
          <w:rFonts w:cs="David"/>
          <w:b/>
          <w:bCs/>
          <w:sz w:val="24"/>
          <w:szCs w:val="24"/>
          <w:rtl/>
        </w:rPr>
        <w:t>–</w:t>
      </w:r>
      <w:r w:rsidR="002A7319" w:rsidRPr="002909E9">
        <w:rPr>
          <w:rFonts w:cs="David" w:hint="cs"/>
          <w:b/>
          <w:bCs/>
          <w:sz w:val="24"/>
          <w:szCs w:val="24"/>
          <w:rtl/>
        </w:rPr>
        <w:t xml:space="preserve"> להתחיל בעיר ולסיים בבית.</w:t>
      </w:r>
    </w:p>
    <w:p w:rsidR="002A7319" w:rsidRPr="002A7319" w:rsidRDefault="002A7319" w:rsidP="002A7319">
      <w:pPr>
        <w:bidi/>
        <w:rPr>
          <w:rFonts w:cs="David"/>
          <w:sz w:val="24"/>
          <w:szCs w:val="24"/>
          <w:rtl/>
        </w:rPr>
      </w:pPr>
    </w:p>
    <w:p w:rsidR="002A7319" w:rsidRPr="002A7319" w:rsidRDefault="002A7319" w:rsidP="002A7319">
      <w:pPr>
        <w:bidi/>
        <w:rPr>
          <w:rFonts w:cs="David"/>
          <w:sz w:val="24"/>
          <w:szCs w:val="24"/>
          <w:rtl/>
        </w:rPr>
      </w:pPr>
    </w:p>
    <w:p w:rsidR="002A7319" w:rsidRPr="002A7319" w:rsidRDefault="002A7319" w:rsidP="002A7319">
      <w:pPr>
        <w:bidi/>
        <w:rPr>
          <w:rFonts w:cs="David"/>
          <w:b/>
          <w:bCs/>
          <w:i/>
          <w:iCs/>
          <w:sz w:val="24"/>
          <w:szCs w:val="24"/>
          <w:rtl/>
        </w:rPr>
      </w:pPr>
      <w:r w:rsidRPr="002A7319">
        <w:rPr>
          <w:rFonts w:cs="David" w:hint="cs"/>
          <w:sz w:val="24"/>
          <w:szCs w:val="24"/>
          <w:u w:val="thick"/>
          <w:rtl/>
        </w:rPr>
        <w:t>התשובה של רבי יוסי</w:t>
      </w:r>
      <w:r w:rsidRPr="002A7319">
        <w:rPr>
          <w:rFonts w:cs="David" w:hint="cs"/>
          <w:sz w:val="24"/>
          <w:szCs w:val="24"/>
          <w:rtl/>
        </w:rPr>
        <w:t>:"</w:t>
      </w:r>
      <w:r w:rsidRPr="002A7319">
        <w:rPr>
          <w:rFonts w:cs="David" w:hint="cs"/>
          <w:i/>
          <w:iCs/>
          <w:sz w:val="24"/>
          <w:szCs w:val="24"/>
          <w:rtl/>
        </w:rPr>
        <w:t xml:space="preserve"> אמר רבי יוסי אפילו כמתניא אתיא היא אין חוששין שמא גררה חולדה מבית לבית וממקום למקום אם כן מחצר לחצר ומעיר לעיר אין לדבר סוף שאם מבית לבית אי אתה חושש לא כל שכן ממקום למקום אם ממקום למקום אי את חושש לא כל שכן מחצר לחצר אם חחצר לחצר אי את חושש לא כל שכן מעיר לעיר </w:t>
      </w:r>
      <w:r w:rsidRPr="002A7319">
        <w:rPr>
          <w:rFonts w:cs="David" w:hint="cs"/>
          <w:b/>
          <w:bCs/>
          <w:i/>
          <w:iCs/>
          <w:sz w:val="24"/>
          <w:szCs w:val="24"/>
          <w:rtl/>
        </w:rPr>
        <w:t>יכולין הן כל ישראל לבדוק חמיצן כאחת?"</w:t>
      </w:r>
    </w:p>
    <w:p w:rsidR="002A7319" w:rsidRPr="002A7319" w:rsidRDefault="002A7319" w:rsidP="002A7319">
      <w:pPr>
        <w:bidi/>
        <w:rPr>
          <w:rFonts w:cs="David"/>
          <w:sz w:val="24"/>
          <w:szCs w:val="24"/>
          <w:rtl/>
        </w:rPr>
      </w:pPr>
      <w:r w:rsidRPr="002A7319">
        <w:rPr>
          <w:rFonts w:cs="David" w:hint="cs"/>
          <w:sz w:val="24"/>
          <w:szCs w:val="24"/>
          <w:rtl/>
        </w:rPr>
        <w:t xml:space="preserve">התשובה של רבי יוסי היא בכיוון ההפוך </w:t>
      </w:r>
      <w:r w:rsidRPr="002A7319">
        <w:rPr>
          <w:rFonts w:cs="David"/>
          <w:sz w:val="24"/>
          <w:szCs w:val="24"/>
          <w:rtl/>
        </w:rPr>
        <w:t>–</w:t>
      </w:r>
      <w:r w:rsidRPr="002A7319">
        <w:rPr>
          <w:rFonts w:cs="David" w:hint="cs"/>
          <w:sz w:val="24"/>
          <w:szCs w:val="24"/>
          <w:rtl/>
        </w:rPr>
        <w:t xml:space="preserve"> בעוד רבי יונה אומר שאם אתה חושש מעיר לעיר אז אתה צריך לחשוש בצורה מתכנסת; התשובה של רבי יוסי היא </w:t>
      </w:r>
      <w:r w:rsidRPr="002A7319">
        <w:rPr>
          <w:rFonts w:cs="David"/>
          <w:sz w:val="24"/>
          <w:szCs w:val="24"/>
          <w:rtl/>
        </w:rPr>
        <w:t>–</w:t>
      </w:r>
      <w:r w:rsidRPr="002A7319">
        <w:rPr>
          <w:rFonts w:cs="David" w:hint="cs"/>
          <w:sz w:val="24"/>
          <w:szCs w:val="24"/>
          <w:rtl/>
        </w:rPr>
        <w:t xml:space="preserve"> אם אתה לא חושש זה מתרחב, אם אתה לא חושש מבית לבית בטוח שלא תחשוש ממקום למקום ובוודאי לא תחשוש מחצר לחצר וכל שכן לא תחשוש מעיר לעיר. </w:t>
      </w:r>
    </w:p>
    <w:p w:rsidR="002A7319" w:rsidRPr="002A7319" w:rsidRDefault="002A7319" w:rsidP="002A7319">
      <w:pPr>
        <w:bidi/>
        <w:rPr>
          <w:rFonts w:cs="David"/>
          <w:sz w:val="24"/>
          <w:szCs w:val="24"/>
          <w:rtl/>
        </w:rPr>
      </w:pPr>
    </w:p>
    <w:p w:rsidR="002A7319" w:rsidRPr="002A7319" w:rsidRDefault="002A7319" w:rsidP="002A7319">
      <w:pPr>
        <w:bidi/>
        <w:rPr>
          <w:rFonts w:cs="David"/>
          <w:sz w:val="24"/>
          <w:szCs w:val="24"/>
          <w:rtl/>
        </w:rPr>
      </w:pPr>
      <w:r w:rsidRPr="002A7319">
        <w:rPr>
          <w:rFonts w:cs="David" w:hint="cs"/>
          <w:sz w:val="24"/>
          <w:szCs w:val="24"/>
          <w:rtl/>
        </w:rPr>
        <w:t xml:space="preserve">המרצה לא מבין כל כך על מה הוויכוח </w:t>
      </w:r>
      <w:r w:rsidRPr="002A7319">
        <w:rPr>
          <w:rFonts w:cs="David"/>
          <w:sz w:val="24"/>
          <w:szCs w:val="24"/>
          <w:rtl/>
        </w:rPr>
        <w:t>–</w:t>
      </w:r>
      <w:r w:rsidRPr="002A7319">
        <w:rPr>
          <w:rFonts w:cs="David" w:hint="cs"/>
          <w:sz w:val="24"/>
          <w:szCs w:val="24"/>
          <w:rtl/>
        </w:rPr>
        <w:t xml:space="preserve"> הוא חושב שהרעיון שמציע לנו ר' יוסי הוא רעיון במישור המעשי, הפרגמטי </w:t>
      </w:r>
      <w:r w:rsidRPr="002A7319">
        <w:rPr>
          <w:rFonts w:cs="David"/>
          <w:sz w:val="24"/>
          <w:szCs w:val="24"/>
          <w:rtl/>
        </w:rPr>
        <w:t>–</w:t>
      </w:r>
      <w:r w:rsidRPr="002A7319">
        <w:rPr>
          <w:rFonts w:cs="David" w:hint="cs"/>
          <w:sz w:val="24"/>
          <w:szCs w:val="24"/>
          <w:rtl/>
        </w:rPr>
        <w:t xml:space="preserve"> הוא לא חושש מלכתחילה משום שהנימוק הבסיסי הוא שזה לא מעשי </w:t>
      </w:r>
      <w:r w:rsidRPr="002A7319">
        <w:rPr>
          <w:rFonts w:cs="David"/>
          <w:sz w:val="24"/>
          <w:szCs w:val="24"/>
          <w:rtl/>
        </w:rPr>
        <w:t>–</w:t>
      </w:r>
      <w:r w:rsidRPr="002A7319">
        <w:rPr>
          <w:rFonts w:cs="David" w:hint="cs"/>
          <w:sz w:val="24"/>
          <w:szCs w:val="24"/>
          <w:rtl/>
        </w:rPr>
        <w:t xml:space="preserve"> "</w:t>
      </w:r>
      <w:r w:rsidRPr="002A7319">
        <w:rPr>
          <w:rFonts w:cs="David" w:hint="cs"/>
          <w:i/>
          <w:iCs/>
          <w:sz w:val="24"/>
          <w:szCs w:val="24"/>
          <w:rtl/>
        </w:rPr>
        <w:t>יכולים הם כל ישראל לבדוק חמיצן כאחת</w:t>
      </w:r>
      <w:r w:rsidRPr="002A7319">
        <w:rPr>
          <w:rFonts w:cs="David" w:hint="cs"/>
          <w:sz w:val="24"/>
          <w:szCs w:val="24"/>
          <w:rtl/>
        </w:rPr>
        <w:t xml:space="preserve">?" זה לא מעשי לטאטא את כל המדינה מחמץ! זה לא מעשי להציב שומרים מפני החולדות ולכן זה לא מעשי גם להרחיב את החשש. הפתרון של רבי יוסי הוא שאני לא חושש מלכתחילה מבית לבית וקל וחומר לא חושש ככל שזה הולך ומתרחב משום שזה לא מעשי ופרקטי </w:t>
      </w:r>
      <w:r w:rsidRPr="002A7319">
        <w:rPr>
          <w:rFonts w:cs="David"/>
          <w:sz w:val="24"/>
          <w:szCs w:val="24"/>
        </w:rPr>
        <w:sym w:font="Wingdings" w:char="F0DF"/>
      </w:r>
      <w:r w:rsidRPr="002A7319">
        <w:rPr>
          <w:rFonts w:cs="David" w:hint="cs"/>
          <w:sz w:val="24"/>
          <w:szCs w:val="24"/>
          <w:rtl/>
        </w:rPr>
        <w:t xml:space="preserve"> </w:t>
      </w:r>
      <w:r w:rsidRPr="002A7319">
        <w:rPr>
          <w:rFonts w:cs="David" w:hint="cs"/>
          <w:b/>
          <w:bCs/>
          <w:sz w:val="24"/>
          <w:szCs w:val="24"/>
          <w:rtl/>
        </w:rPr>
        <w:t xml:space="preserve">זהו שיקול מעשי! </w:t>
      </w:r>
    </w:p>
    <w:p w:rsidR="002A7319" w:rsidRPr="002A7319" w:rsidRDefault="002A7319" w:rsidP="002A7319">
      <w:pPr>
        <w:bidi/>
        <w:rPr>
          <w:rFonts w:cs="David"/>
          <w:sz w:val="24"/>
          <w:szCs w:val="24"/>
          <w:rtl/>
        </w:rPr>
      </w:pPr>
    </w:p>
    <w:p w:rsidR="002A7319" w:rsidRPr="002A7319" w:rsidRDefault="002A7319" w:rsidP="002A7319">
      <w:pPr>
        <w:bidi/>
        <w:rPr>
          <w:rFonts w:cs="David"/>
          <w:sz w:val="24"/>
          <w:szCs w:val="24"/>
          <w:rtl/>
        </w:rPr>
      </w:pPr>
      <w:r w:rsidRPr="002A7319">
        <w:rPr>
          <w:rFonts w:cs="David" w:hint="cs"/>
          <w:sz w:val="24"/>
          <w:szCs w:val="24"/>
          <w:rtl/>
        </w:rPr>
        <w:t xml:space="preserve">לתלמוד הירושלמי יש עושר טקסטואלי </w:t>
      </w:r>
      <w:r w:rsidRPr="002A7319">
        <w:rPr>
          <w:rFonts w:cs="David"/>
          <w:sz w:val="24"/>
          <w:szCs w:val="24"/>
          <w:rtl/>
        </w:rPr>
        <w:t>–</w:t>
      </w:r>
      <w:r w:rsidRPr="002A7319">
        <w:rPr>
          <w:rFonts w:cs="David" w:hint="cs"/>
          <w:sz w:val="24"/>
          <w:szCs w:val="24"/>
          <w:rtl/>
        </w:rPr>
        <w:t xml:space="preserve"> דווקא זה שהוא היה משובש אנחנו צריכים להיזהר עם הטקסט </w:t>
      </w:r>
      <w:r w:rsidRPr="002A7319">
        <w:rPr>
          <w:rFonts w:cs="David"/>
          <w:sz w:val="24"/>
          <w:szCs w:val="24"/>
          <w:rtl/>
        </w:rPr>
        <w:t>–</w:t>
      </w:r>
      <w:r w:rsidRPr="002A7319">
        <w:rPr>
          <w:rFonts w:cs="David" w:hint="cs"/>
          <w:sz w:val="24"/>
          <w:szCs w:val="24"/>
          <w:rtl/>
        </w:rPr>
        <w:t xml:space="preserve"> הטקסט שאנחנו רואים זה טקסט אחרי התיקונים-תוספות ומחיקות מהטקסט המקורי, שהמדע כבר שיפר ותיקן אותו לפי כתבי יד שונים שנמצאו. </w:t>
      </w:r>
      <w:r w:rsidRPr="002A7319">
        <w:rPr>
          <w:rFonts w:cs="David" w:hint="cs"/>
          <w:sz w:val="24"/>
          <w:szCs w:val="24"/>
          <w:u w:val="single"/>
          <w:rtl/>
        </w:rPr>
        <w:t>הטקסט המקורי</w:t>
      </w:r>
      <w:r w:rsidRPr="002A7319">
        <w:rPr>
          <w:rFonts w:cs="David" w:hint="cs"/>
          <w:sz w:val="24"/>
          <w:szCs w:val="24"/>
          <w:rtl/>
        </w:rPr>
        <w:t>:</w:t>
      </w:r>
    </w:p>
    <w:p w:rsidR="002A7319" w:rsidRPr="002A7319" w:rsidRDefault="002A7319" w:rsidP="002A7319">
      <w:pPr>
        <w:bidi/>
        <w:rPr>
          <w:rFonts w:cs="David"/>
          <w:sz w:val="24"/>
          <w:szCs w:val="24"/>
          <w:rtl/>
        </w:rPr>
      </w:pPr>
      <w:r w:rsidRPr="002A7319">
        <w:rPr>
          <w:rFonts w:cs="David" w:hint="cs"/>
          <w:sz w:val="24"/>
          <w:szCs w:val="24"/>
          <w:rtl/>
        </w:rPr>
        <w:t xml:space="preserve">" </w:t>
      </w:r>
      <w:r w:rsidRPr="002A7319">
        <w:rPr>
          <w:rFonts w:cs="David" w:hint="cs"/>
          <w:i/>
          <w:iCs/>
          <w:sz w:val="24"/>
          <w:szCs w:val="24"/>
          <w:rtl/>
        </w:rPr>
        <w:t>אם מעיר לעיר אין את חושש לא כל שכן מחצר לח ר אין את חושש. לא כל שכן ממקום למקום. אם ממקום למקום אין את חושש לא כל שכן מבית לבית</w:t>
      </w:r>
      <w:r w:rsidRPr="002A7319">
        <w:rPr>
          <w:rFonts w:cs="David" w:hint="cs"/>
          <w:sz w:val="24"/>
          <w:szCs w:val="24"/>
          <w:rtl/>
        </w:rPr>
        <w:t xml:space="preserve"> ( </w:t>
      </w:r>
      <w:r w:rsidRPr="002A7319">
        <w:rPr>
          <w:rFonts w:cs="David" w:hint="cs"/>
          <w:sz w:val="24"/>
          <w:szCs w:val="24"/>
          <w:u w:val="single"/>
          <w:rtl/>
        </w:rPr>
        <w:t>לא חוששים מבית לבית משום שאין חוששים אפילו מעיר לעיר</w:t>
      </w:r>
      <w:r w:rsidRPr="002A7319">
        <w:rPr>
          <w:rFonts w:cs="David" w:hint="cs"/>
          <w:sz w:val="24"/>
          <w:szCs w:val="24"/>
          <w:rtl/>
        </w:rPr>
        <w:t xml:space="preserve">) </w:t>
      </w:r>
      <w:r w:rsidRPr="002A7319">
        <w:rPr>
          <w:rFonts w:cs="David"/>
          <w:sz w:val="24"/>
          <w:szCs w:val="24"/>
        </w:rPr>
        <w:sym w:font="Wingdings" w:char="F0DF"/>
      </w:r>
      <w:r w:rsidRPr="002A7319">
        <w:rPr>
          <w:rFonts w:cs="David" w:hint="cs"/>
          <w:sz w:val="24"/>
          <w:szCs w:val="24"/>
          <w:rtl/>
        </w:rPr>
        <w:t xml:space="preserve"> ר' יוסי אומר שאנחנו לא מדברים על הפוטנציאל של הנזק אלא על השיקול הנורמטיבי </w:t>
      </w:r>
      <w:r w:rsidRPr="002A7319">
        <w:rPr>
          <w:rFonts w:cs="David"/>
          <w:sz w:val="24"/>
          <w:szCs w:val="24"/>
          <w:rtl/>
        </w:rPr>
        <w:t>–</w:t>
      </w:r>
      <w:r w:rsidRPr="002A7319">
        <w:rPr>
          <w:rFonts w:cs="David" w:hint="cs"/>
          <w:sz w:val="24"/>
          <w:szCs w:val="24"/>
          <w:rtl/>
        </w:rPr>
        <w:t xml:space="preserve"> "אין לדבר סוף" </w:t>
      </w:r>
      <w:r w:rsidRPr="002A7319">
        <w:rPr>
          <w:rFonts w:cs="David"/>
          <w:sz w:val="24"/>
          <w:szCs w:val="24"/>
        </w:rPr>
        <w:sym w:font="Wingdings" w:char="F0DF"/>
      </w:r>
      <w:r w:rsidRPr="002A7319">
        <w:rPr>
          <w:rFonts w:cs="David" w:hint="cs"/>
          <w:sz w:val="24"/>
          <w:szCs w:val="24"/>
          <w:rtl/>
        </w:rPr>
        <w:t xml:space="preserve"> זה נורא דומה לרעיון של הכהן הגדול </w:t>
      </w:r>
      <w:r w:rsidRPr="002A7319">
        <w:rPr>
          <w:rFonts w:cs="David"/>
          <w:sz w:val="24"/>
          <w:szCs w:val="24"/>
          <w:rtl/>
        </w:rPr>
        <w:t>–</w:t>
      </w:r>
      <w:r w:rsidRPr="002A7319">
        <w:rPr>
          <w:rFonts w:cs="David" w:hint="cs"/>
          <w:sz w:val="24"/>
          <w:szCs w:val="24"/>
          <w:rtl/>
        </w:rPr>
        <w:t xml:space="preserve"> ספק שאין מה שיעצור אותו הופך להיות ספק לכל העולם כולו, מתרוקן מתוכן והופך להיות ספק אבסורדי שמרוקן מתוכן. המרצה חושב שהרעיון של הגמרא לא היה להראות שזה לא מעשי אלא הפוך </w:t>
      </w:r>
      <w:r w:rsidRPr="002A7319">
        <w:rPr>
          <w:rFonts w:cs="David"/>
          <w:sz w:val="24"/>
          <w:szCs w:val="24"/>
          <w:rtl/>
        </w:rPr>
        <w:t>–</w:t>
      </w:r>
      <w:r w:rsidRPr="002A7319">
        <w:rPr>
          <w:rFonts w:cs="David" w:hint="cs"/>
          <w:sz w:val="24"/>
          <w:szCs w:val="24"/>
          <w:rtl/>
        </w:rPr>
        <w:t xml:space="preserve"> אם תתחיל לחשוש בבית אז אין לדבר סוף! אם זו תוצאה אבסורדית שאתה לא יכול לעצור אותה באיזשהו שלב, פירוש הדבר שלא שאלת שאלה אמיתית משום שאתה לא יכול לתחום אותה ולעוצר אותה. והרעיון של "יכולין הן כל ישראל לבדוק חמיצן כאחת" זה לא רק בגלל שזה לא מעשי אלא בגלל שזה אבסורדי.</w:t>
      </w:r>
    </w:p>
    <w:p w:rsidR="002A7319" w:rsidRPr="002A7319" w:rsidRDefault="002A7319" w:rsidP="002A7319">
      <w:pPr>
        <w:bidi/>
        <w:rPr>
          <w:rFonts w:cs="David"/>
          <w:sz w:val="24"/>
          <w:szCs w:val="24"/>
          <w:rtl/>
        </w:rPr>
      </w:pPr>
    </w:p>
    <w:tbl>
      <w:tblPr>
        <w:tblStyle w:val="TableGrid"/>
        <w:bidiVisual/>
        <w:tblW w:w="10254" w:type="dxa"/>
        <w:tblInd w:w="-899" w:type="dxa"/>
        <w:tblLook w:val="04A0"/>
      </w:tblPr>
      <w:tblGrid>
        <w:gridCol w:w="5127"/>
        <w:gridCol w:w="5127"/>
      </w:tblGrid>
      <w:tr w:rsidR="002A7319" w:rsidRPr="002A7319" w:rsidTr="002A7319">
        <w:trPr>
          <w:trHeight w:val="304"/>
        </w:trPr>
        <w:tc>
          <w:tcPr>
            <w:tcW w:w="5127" w:type="dxa"/>
          </w:tcPr>
          <w:p w:rsidR="002A7319" w:rsidRPr="002A7319" w:rsidRDefault="002A7319" w:rsidP="002A7319">
            <w:pPr>
              <w:bidi/>
              <w:spacing w:line="276" w:lineRule="auto"/>
              <w:rPr>
                <w:rFonts w:cs="David"/>
                <w:sz w:val="24"/>
                <w:szCs w:val="24"/>
                <w:u w:val="single"/>
                <w:rtl/>
              </w:rPr>
            </w:pPr>
            <w:r w:rsidRPr="002A7319">
              <w:rPr>
                <w:rFonts w:cs="David" w:hint="cs"/>
                <w:sz w:val="24"/>
                <w:szCs w:val="24"/>
                <w:u w:val="single"/>
                <w:rtl/>
              </w:rPr>
              <w:t>אחרי ההגהה</w:t>
            </w:r>
          </w:p>
        </w:tc>
        <w:tc>
          <w:tcPr>
            <w:tcW w:w="5127" w:type="dxa"/>
          </w:tcPr>
          <w:p w:rsidR="002A7319" w:rsidRPr="002A7319" w:rsidRDefault="002A7319" w:rsidP="002A7319">
            <w:pPr>
              <w:bidi/>
              <w:spacing w:line="276" w:lineRule="auto"/>
              <w:rPr>
                <w:rFonts w:cs="David"/>
                <w:sz w:val="24"/>
                <w:szCs w:val="24"/>
                <w:u w:val="single"/>
                <w:rtl/>
              </w:rPr>
            </w:pPr>
            <w:r w:rsidRPr="002A7319">
              <w:rPr>
                <w:rFonts w:cs="David" w:hint="cs"/>
                <w:sz w:val="24"/>
                <w:szCs w:val="24"/>
                <w:u w:val="single"/>
                <w:rtl/>
              </w:rPr>
              <w:t>לפני ההגהה- מקורי</w:t>
            </w:r>
          </w:p>
        </w:tc>
      </w:tr>
      <w:tr w:rsidR="002A7319" w:rsidRPr="002A7319" w:rsidTr="002A7319">
        <w:trPr>
          <w:trHeight w:val="304"/>
        </w:trPr>
        <w:tc>
          <w:tcPr>
            <w:tcW w:w="5127" w:type="dxa"/>
          </w:tcPr>
          <w:p w:rsidR="002A7319" w:rsidRPr="002A7319" w:rsidRDefault="002A7319" w:rsidP="002A7319">
            <w:pPr>
              <w:bidi/>
              <w:spacing w:line="276" w:lineRule="auto"/>
              <w:rPr>
                <w:rFonts w:cs="David"/>
                <w:sz w:val="24"/>
                <w:szCs w:val="24"/>
                <w:rtl/>
              </w:rPr>
            </w:pPr>
            <w:r w:rsidRPr="002A7319">
              <w:rPr>
                <w:rFonts w:cs="David" w:hint="cs"/>
                <w:b/>
                <w:bCs/>
                <w:sz w:val="24"/>
                <w:szCs w:val="24"/>
                <w:rtl/>
              </w:rPr>
              <w:t xml:space="preserve">אם </w:t>
            </w:r>
            <w:r w:rsidRPr="002A7319">
              <w:rPr>
                <w:rFonts w:cs="David" w:hint="cs"/>
                <w:sz w:val="24"/>
                <w:szCs w:val="24"/>
                <w:rtl/>
              </w:rPr>
              <w:t xml:space="preserve">אתה </w:t>
            </w:r>
            <w:r w:rsidRPr="002A7319">
              <w:rPr>
                <w:rFonts w:cs="David" w:hint="cs"/>
                <w:b/>
                <w:bCs/>
                <w:sz w:val="24"/>
                <w:szCs w:val="24"/>
                <w:rtl/>
              </w:rPr>
              <w:t xml:space="preserve">לא </w:t>
            </w:r>
            <w:r w:rsidRPr="002A7319">
              <w:rPr>
                <w:rFonts w:cs="David" w:hint="cs"/>
                <w:sz w:val="24"/>
                <w:szCs w:val="24"/>
                <w:rtl/>
              </w:rPr>
              <w:t>חושש  מבית לבית</w:t>
            </w:r>
          </w:p>
        </w:tc>
        <w:tc>
          <w:tcPr>
            <w:tcW w:w="5127" w:type="dxa"/>
          </w:tcPr>
          <w:p w:rsidR="002A7319" w:rsidRPr="002A7319" w:rsidRDefault="002A7319" w:rsidP="002A7319">
            <w:pPr>
              <w:bidi/>
              <w:spacing w:line="276" w:lineRule="auto"/>
              <w:rPr>
                <w:rFonts w:cs="David"/>
                <w:sz w:val="24"/>
                <w:szCs w:val="24"/>
                <w:rtl/>
              </w:rPr>
            </w:pPr>
            <w:r w:rsidRPr="002A7319">
              <w:rPr>
                <w:rFonts w:cs="David" w:hint="cs"/>
                <w:b/>
                <w:bCs/>
                <w:sz w:val="24"/>
                <w:szCs w:val="24"/>
                <w:rtl/>
              </w:rPr>
              <w:t xml:space="preserve">אילו </w:t>
            </w:r>
            <w:r w:rsidRPr="002A7319">
              <w:rPr>
                <w:rFonts w:cs="David" w:hint="cs"/>
                <w:sz w:val="24"/>
                <w:szCs w:val="24"/>
                <w:rtl/>
              </w:rPr>
              <w:t xml:space="preserve">היית </w:t>
            </w:r>
            <w:r w:rsidRPr="002A7319">
              <w:rPr>
                <w:rFonts w:cs="David" w:hint="cs"/>
                <w:b/>
                <w:bCs/>
                <w:sz w:val="24"/>
                <w:szCs w:val="24"/>
                <w:rtl/>
              </w:rPr>
              <w:t xml:space="preserve">כן </w:t>
            </w:r>
            <w:r w:rsidRPr="002A7319">
              <w:rPr>
                <w:rFonts w:cs="David" w:hint="cs"/>
                <w:sz w:val="24"/>
                <w:szCs w:val="24"/>
                <w:rtl/>
              </w:rPr>
              <w:t>חושש מבית לבית</w:t>
            </w:r>
          </w:p>
        </w:tc>
      </w:tr>
      <w:tr w:rsidR="002A7319" w:rsidRPr="002A7319" w:rsidTr="002A7319">
        <w:trPr>
          <w:trHeight w:val="1180"/>
        </w:trPr>
        <w:tc>
          <w:tcPr>
            <w:tcW w:w="5127" w:type="dxa"/>
          </w:tcPr>
          <w:p w:rsidR="002A7319" w:rsidRPr="002A7319" w:rsidRDefault="002A7319" w:rsidP="002A7319">
            <w:pPr>
              <w:bidi/>
              <w:spacing w:line="276" w:lineRule="auto"/>
              <w:rPr>
                <w:rFonts w:cs="David"/>
                <w:sz w:val="24"/>
                <w:szCs w:val="24"/>
                <w:rtl/>
              </w:rPr>
            </w:pPr>
            <w:r w:rsidRPr="002A7319">
              <w:rPr>
                <w:rFonts w:cs="David" w:hint="cs"/>
                <w:sz w:val="24"/>
                <w:szCs w:val="24"/>
                <w:rtl/>
              </w:rPr>
              <w:t xml:space="preserve">אז </w:t>
            </w:r>
            <w:r w:rsidRPr="002A7319">
              <w:rPr>
                <w:rFonts w:cs="David" w:hint="cs"/>
                <w:b/>
                <w:bCs/>
                <w:sz w:val="24"/>
                <w:szCs w:val="24"/>
                <w:rtl/>
              </w:rPr>
              <w:t xml:space="preserve">בוודאי </w:t>
            </w:r>
            <w:r w:rsidRPr="002A7319">
              <w:rPr>
                <w:rFonts w:cs="David" w:hint="cs"/>
                <w:sz w:val="24"/>
                <w:szCs w:val="24"/>
                <w:rtl/>
              </w:rPr>
              <w:t xml:space="preserve">אתה </w:t>
            </w:r>
            <w:r w:rsidRPr="002A7319">
              <w:rPr>
                <w:rFonts w:cs="David" w:hint="cs"/>
                <w:b/>
                <w:bCs/>
                <w:sz w:val="24"/>
                <w:szCs w:val="24"/>
                <w:rtl/>
              </w:rPr>
              <w:t xml:space="preserve">לא </w:t>
            </w:r>
            <w:r w:rsidRPr="002A7319">
              <w:rPr>
                <w:rFonts w:cs="David" w:hint="cs"/>
                <w:sz w:val="24"/>
                <w:szCs w:val="24"/>
                <w:rtl/>
              </w:rPr>
              <w:t>חושש:</w:t>
            </w:r>
          </w:p>
          <w:p w:rsidR="002A7319" w:rsidRPr="002A7319" w:rsidRDefault="002A7319" w:rsidP="002A7319">
            <w:pPr>
              <w:bidi/>
              <w:spacing w:line="276" w:lineRule="auto"/>
              <w:rPr>
                <w:rFonts w:cs="David"/>
                <w:sz w:val="24"/>
                <w:szCs w:val="24"/>
                <w:rtl/>
              </w:rPr>
            </w:pPr>
            <w:r w:rsidRPr="002A7319">
              <w:rPr>
                <w:rFonts w:cs="David" w:hint="cs"/>
                <w:sz w:val="24"/>
                <w:szCs w:val="24"/>
                <w:rtl/>
              </w:rPr>
              <w:t>ממקום למקום</w:t>
            </w:r>
          </w:p>
          <w:p w:rsidR="002A7319" w:rsidRPr="002A7319" w:rsidRDefault="002A7319" w:rsidP="002A7319">
            <w:pPr>
              <w:bidi/>
              <w:spacing w:line="276" w:lineRule="auto"/>
              <w:rPr>
                <w:rFonts w:cs="David"/>
                <w:sz w:val="24"/>
                <w:szCs w:val="24"/>
                <w:rtl/>
              </w:rPr>
            </w:pPr>
            <w:r w:rsidRPr="002A7319">
              <w:rPr>
                <w:rFonts w:cs="David" w:hint="cs"/>
                <w:sz w:val="24"/>
                <w:szCs w:val="24"/>
                <w:rtl/>
              </w:rPr>
              <w:t>מחצר לחצר</w:t>
            </w:r>
          </w:p>
          <w:p w:rsidR="002A7319" w:rsidRPr="002A7319" w:rsidRDefault="002A7319" w:rsidP="002A7319">
            <w:pPr>
              <w:bidi/>
              <w:spacing w:line="276" w:lineRule="auto"/>
              <w:rPr>
                <w:rFonts w:cs="David"/>
                <w:sz w:val="24"/>
                <w:szCs w:val="24"/>
                <w:rtl/>
              </w:rPr>
            </w:pPr>
            <w:r w:rsidRPr="002A7319">
              <w:rPr>
                <w:rFonts w:cs="David" w:hint="cs"/>
                <w:sz w:val="24"/>
                <w:szCs w:val="24"/>
                <w:rtl/>
              </w:rPr>
              <w:t>מעיר לעיר</w:t>
            </w:r>
          </w:p>
        </w:tc>
        <w:tc>
          <w:tcPr>
            <w:tcW w:w="5127" w:type="dxa"/>
          </w:tcPr>
          <w:p w:rsidR="002A7319" w:rsidRPr="002A7319" w:rsidRDefault="002A7319" w:rsidP="002A7319">
            <w:pPr>
              <w:bidi/>
              <w:spacing w:line="276" w:lineRule="auto"/>
              <w:rPr>
                <w:rFonts w:cs="David"/>
                <w:sz w:val="24"/>
                <w:szCs w:val="24"/>
                <w:rtl/>
              </w:rPr>
            </w:pPr>
            <w:r w:rsidRPr="002A7319">
              <w:rPr>
                <w:rFonts w:cs="David" w:hint="cs"/>
                <w:b/>
                <w:bCs/>
                <w:sz w:val="24"/>
                <w:szCs w:val="24"/>
                <w:rtl/>
              </w:rPr>
              <w:t xml:space="preserve">אז </w:t>
            </w:r>
            <w:r w:rsidRPr="002A7319">
              <w:rPr>
                <w:rFonts w:cs="David" w:hint="cs"/>
                <w:sz w:val="24"/>
                <w:szCs w:val="24"/>
                <w:rtl/>
              </w:rPr>
              <w:t xml:space="preserve">היית </w:t>
            </w:r>
            <w:r w:rsidRPr="002A7319">
              <w:rPr>
                <w:rFonts w:cs="David" w:hint="cs"/>
                <w:b/>
                <w:bCs/>
                <w:sz w:val="24"/>
                <w:szCs w:val="24"/>
                <w:rtl/>
              </w:rPr>
              <w:t>צריך לחשוש גם:</w:t>
            </w:r>
          </w:p>
          <w:p w:rsidR="002A7319" w:rsidRPr="002A7319" w:rsidRDefault="002A7319" w:rsidP="002A7319">
            <w:pPr>
              <w:bidi/>
              <w:spacing w:line="276" w:lineRule="auto"/>
              <w:rPr>
                <w:rFonts w:cs="David"/>
                <w:sz w:val="24"/>
                <w:szCs w:val="24"/>
                <w:rtl/>
              </w:rPr>
            </w:pPr>
            <w:r w:rsidRPr="002A7319">
              <w:rPr>
                <w:rFonts w:cs="David" w:hint="cs"/>
                <w:sz w:val="24"/>
                <w:szCs w:val="24"/>
                <w:rtl/>
              </w:rPr>
              <w:t>ממקום למקום</w:t>
            </w:r>
          </w:p>
          <w:p w:rsidR="002A7319" w:rsidRPr="002A7319" w:rsidRDefault="002A7319" w:rsidP="002A7319">
            <w:pPr>
              <w:bidi/>
              <w:spacing w:line="276" w:lineRule="auto"/>
              <w:rPr>
                <w:rFonts w:cs="David"/>
                <w:sz w:val="24"/>
                <w:szCs w:val="24"/>
                <w:rtl/>
              </w:rPr>
            </w:pPr>
            <w:r w:rsidRPr="002A7319">
              <w:rPr>
                <w:rFonts w:cs="David" w:hint="cs"/>
                <w:sz w:val="24"/>
                <w:szCs w:val="24"/>
                <w:rtl/>
              </w:rPr>
              <w:t>מחצר לחצר</w:t>
            </w:r>
          </w:p>
          <w:p w:rsidR="002A7319" w:rsidRPr="002A7319" w:rsidRDefault="002A7319" w:rsidP="002A7319">
            <w:pPr>
              <w:bidi/>
              <w:spacing w:line="276" w:lineRule="auto"/>
              <w:rPr>
                <w:rFonts w:cs="David"/>
                <w:sz w:val="24"/>
                <w:szCs w:val="24"/>
                <w:rtl/>
              </w:rPr>
            </w:pPr>
            <w:r w:rsidRPr="002A7319">
              <w:rPr>
                <w:rFonts w:cs="David" w:hint="cs"/>
                <w:sz w:val="24"/>
                <w:szCs w:val="24"/>
                <w:rtl/>
              </w:rPr>
              <w:t>מעיר לעיר</w:t>
            </w:r>
          </w:p>
        </w:tc>
      </w:tr>
      <w:tr w:rsidR="002A7319" w:rsidRPr="002A7319" w:rsidTr="002A7319">
        <w:trPr>
          <w:trHeight w:val="607"/>
        </w:trPr>
        <w:tc>
          <w:tcPr>
            <w:tcW w:w="5127" w:type="dxa"/>
          </w:tcPr>
          <w:p w:rsidR="002A7319" w:rsidRPr="002A7319" w:rsidRDefault="002A7319" w:rsidP="002A7319">
            <w:pPr>
              <w:bidi/>
              <w:spacing w:line="276" w:lineRule="auto"/>
              <w:rPr>
                <w:rFonts w:cs="David"/>
                <w:sz w:val="24"/>
                <w:szCs w:val="24"/>
                <w:rtl/>
              </w:rPr>
            </w:pPr>
            <w:r w:rsidRPr="002A7319">
              <w:rPr>
                <w:rFonts w:cs="David" w:hint="cs"/>
                <w:sz w:val="24"/>
                <w:szCs w:val="24"/>
                <w:rtl/>
              </w:rPr>
              <w:t xml:space="preserve">הרציונאל נוגע לקביעה הראשונה </w:t>
            </w:r>
            <w:r w:rsidRPr="002A7319">
              <w:rPr>
                <w:rFonts w:cs="David"/>
                <w:sz w:val="24"/>
                <w:szCs w:val="24"/>
                <w:rtl/>
              </w:rPr>
              <w:t>–</w:t>
            </w:r>
            <w:r w:rsidRPr="002A7319">
              <w:rPr>
                <w:rFonts w:cs="David" w:hint="cs"/>
                <w:sz w:val="24"/>
                <w:szCs w:val="24"/>
                <w:rtl/>
              </w:rPr>
              <w:t xml:space="preserve"> לא מעשי לחשוש</w:t>
            </w:r>
          </w:p>
        </w:tc>
        <w:tc>
          <w:tcPr>
            <w:tcW w:w="5127" w:type="dxa"/>
          </w:tcPr>
          <w:p w:rsidR="002A7319" w:rsidRPr="002A7319" w:rsidRDefault="002A7319" w:rsidP="002A7319">
            <w:pPr>
              <w:bidi/>
              <w:spacing w:line="276" w:lineRule="auto"/>
              <w:rPr>
                <w:rFonts w:cs="David"/>
                <w:sz w:val="24"/>
                <w:szCs w:val="24"/>
                <w:rtl/>
              </w:rPr>
            </w:pPr>
            <w:r w:rsidRPr="002A7319">
              <w:rPr>
                <w:rFonts w:cs="David" w:hint="cs"/>
                <w:sz w:val="24"/>
                <w:szCs w:val="24"/>
                <w:rtl/>
              </w:rPr>
              <w:t xml:space="preserve">וזה לא הגיוני </w:t>
            </w:r>
            <w:r w:rsidRPr="002A7319">
              <w:rPr>
                <w:rFonts w:cs="David"/>
                <w:sz w:val="24"/>
                <w:szCs w:val="24"/>
                <w:rtl/>
              </w:rPr>
              <w:t>–</w:t>
            </w:r>
            <w:r w:rsidRPr="002A7319">
              <w:rPr>
                <w:rFonts w:cs="David" w:hint="cs"/>
                <w:sz w:val="24"/>
                <w:szCs w:val="24"/>
                <w:rtl/>
              </w:rPr>
              <w:t xml:space="preserve"> חשש כזה היה אבסורדי.</w:t>
            </w:r>
          </w:p>
        </w:tc>
      </w:tr>
      <w:tr w:rsidR="002A7319" w:rsidRPr="002A7319" w:rsidTr="002A7319">
        <w:trPr>
          <w:trHeight w:val="607"/>
        </w:trPr>
        <w:tc>
          <w:tcPr>
            <w:tcW w:w="5127" w:type="dxa"/>
          </w:tcPr>
          <w:p w:rsidR="002A7319" w:rsidRPr="002A7319" w:rsidRDefault="002A7319" w:rsidP="002A7319">
            <w:pPr>
              <w:bidi/>
              <w:spacing w:line="276" w:lineRule="auto"/>
              <w:rPr>
                <w:rFonts w:cs="David"/>
                <w:sz w:val="24"/>
                <w:szCs w:val="24"/>
                <w:rtl/>
              </w:rPr>
            </w:pPr>
            <w:r w:rsidRPr="002A7319">
              <w:rPr>
                <w:rFonts w:cs="David" w:hint="cs"/>
                <w:sz w:val="24"/>
                <w:szCs w:val="24"/>
                <w:rtl/>
              </w:rPr>
              <w:t>כאן קיבלתי החלטה לא לחשוש ועם זה אני הולך הלאה.</w:t>
            </w:r>
          </w:p>
        </w:tc>
        <w:tc>
          <w:tcPr>
            <w:tcW w:w="5127" w:type="dxa"/>
          </w:tcPr>
          <w:p w:rsidR="002A7319" w:rsidRPr="002A7319" w:rsidRDefault="002A7319" w:rsidP="002A7319">
            <w:pPr>
              <w:bidi/>
              <w:spacing w:line="276" w:lineRule="auto"/>
              <w:rPr>
                <w:rFonts w:cs="David"/>
                <w:sz w:val="24"/>
                <w:szCs w:val="24"/>
                <w:rtl/>
              </w:rPr>
            </w:pPr>
            <w:r w:rsidRPr="002A7319">
              <w:rPr>
                <w:rFonts w:cs="David" w:hint="cs"/>
                <w:sz w:val="24"/>
                <w:szCs w:val="24"/>
                <w:rtl/>
              </w:rPr>
              <w:t>זה לא שקיבלתי החלטה לא לחשוש אלא אני שואל האם לחשוש או לא לחשוש</w:t>
            </w:r>
            <w:r w:rsidRPr="002A7319">
              <w:rPr>
                <w:rFonts w:cs="David"/>
                <w:sz w:val="24"/>
                <w:szCs w:val="24"/>
                <w:rtl/>
              </w:rPr>
              <w:t>–</w:t>
            </w:r>
            <w:r w:rsidRPr="002A7319">
              <w:rPr>
                <w:rFonts w:cs="David" w:hint="cs"/>
                <w:sz w:val="24"/>
                <w:szCs w:val="24"/>
                <w:rtl/>
              </w:rPr>
              <w:t xml:space="preserve"> אם אני אקבל החלטה כזו אז לאן אני אגיע? אני מבין שאם אני אחליט כן לחשוש, זה יהיה אבסורדי ושאני לא אגמור עם זה!</w:t>
            </w:r>
          </w:p>
        </w:tc>
      </w:tr>
    </w:tbl>
    <w:p w:rsidR="002A7319" w:rsidRPr="002A7319" w:rsidRDefault="002A7319" w:rsidP="002A7319">
      <w:pPr>
        <w:bidi/>
        <w:rPr>
          <w:rFonts w:cs="David"/>
          <w:sz w:val="24"/>
          <w:szCs w:val="24"/>
          <w:rtl/>
        </w:rPr>
      </w:pPr>
      <w:r w:rsidRPr="002A7319">
        <w:rPr>
          <w:rFonts w:cs="David" w:hint="cs"/>
          <w:b/>
          <w:bCs/>
          <w:sz w:val="24"/>
          <w:szCs w:val="24"/>
          <w:rtl/>
        </w:rPr>
        <w:lastRenderedPageBreak/>
        <w:t>ההבדל בין הטקסט המתוקן לבין הטקסט המקורי</w:t>
      </w:r>
      <w:r w:rsidRPr="002A7319">
        <w:rPr>
          <w:rFonts w:cs="David" w:hint="cs"/>
          <w:sz w:val="24"/>
          <w:szCs w:val="24"/>
          <w:rtl/>
        </w:rPr>
        <w:t xml:space="preserve"> הוא לא רק ויזואלי אלא תפיסתי של השקפת עולם </w:t>
      </w:r>
      <w:r w:rsidRPr="002A7319">
        <w:rPr>
          <w:rFonts w:cs="David"/>
          <w:sz w:val="24"/>
          <w:szCs w:val="24"/>
        </w:rPr>
        <w:sym w:font="Wingdings" w:char="F0DF"/>
      </w:r>
      <w:r w:rsidRPr="002A7319">
        <w:rPr>
          <w:rFonts w:cs="David" w:hint="cs"/>
          <w:sz w:val="24"/>
          <w:szCs w:val="24"/>
          <w:rtl/>
        </w:rPr>
        <w:t xml:space="preserve"> בטקסט המקורי בעצם התלמוד ביטא את האבסורד שיש בספקות שלא נגמרים; בטקסט המתוקן לא הבינו את זה כך אלא הבינו את זה כבעיה מעשית-טכנית ולכן שיפצו את הטקסט שמוביל למסקנה הזו כדי שזה יבטא את הקושי המעשי. המרצה חושב שבטקסט המקורי מבטאים לא רק את הרעיון המעשי אלא את האבסורד שיש בספק שלא נגמר.</w:t>
      </w:r>
    </w:p>
    <w:p w:rsidR="002A7319" w:rsidRPr="002A7319" w:rsidRDefault="002A7319" w:rsidP="002A7319">
      <w:pPr>
        <w:bidi/>
        <w:rPr>
          <w:rFonts w:cs="David"/>
          <w:b/>
          <w:bCs/>
          <w:sz w:val="24"/>
          <w:szCs w:val="24"/>
          <w:rtl/>
        </w:rPr>
      </w:pPr>
    </w:p>
    <w:p w:rsidR="002A7319" w:rsidRPr="002A7319" w:rsidRDefault="002A7319" w:rsidP="002A7319">
      <w:pPr>
        <w:bidi/>
        <w:rPr>
          <w:rFonts w:cs="David"/>
          <w:sz w:val="24"/>
          <w:szCs w:val="24"/>
          <w:u w:val="double"/>
          <w:rtl/>
        </w:rPr>
      </w:pPr>
      <w:r w:rsidRPr="002A7319">
        <w:rPr>
          <w:rFonts w:cs="David" w:hint="cs"/>
          <w:sz w:val="24"/>
          <w:szCs w:val="24"/>
          <w:u w:val="double"/>
          <w:rtl/>
        </w:rPr>
        <w:t>רמב"ם גירושין, ז', כד</w:t>
      </w:r>
    </w:p>
    <w:p w:rsidR="002A7319" w:rsidRPr="002A7319" w:rsidRDefault="002A7319" w:rsidP="002A7319">
      <w:pPr>
        <w:bidi/>
        <w:rPr>
          <w:rFonts w:cs="David"/>
          <w:sz w:val="24"/>
          <w:szCs w:val="24"/>
          <w:rtl/>
        </w:rPr>
      </w:pPr>
      <w:r w:rsidRPr="002A7319">
        <w:rPr>
          <w:rFonts w:cs="David" w:hint="cs"/>
          <w:sz w:val="24"/>
          <w:szCs w:val="24"/>
          <w:rtl/>
        </w:rPr>
        <w:t xml:space="preserve">יש תנאים סמויים בגט - למשל הגט צריך להיכתב בכוונה דתית לשם האיש והאישה </w:t>
      </w:r>
      <w:r w:rsidRPr="002A7319">
        <w:rPr>
          <w:rFonts w:cs="David"/>
          <w:sz w:val="24"/>
          <w:szCs w:val="24"/>
        </w:rPr>
        <w:sym w:font="Wingdings" w:char="F0DF"/>
      </w:r>
      <w:r w:rsidRPr="002A7319">
        <w:rPr>
          <w:rFonts w:cs="David" w:hint="cs"/>
          <w:sz w:val="24"/>
          <w:szCs w:val="24"/>
          <w:rtl/>
        </w:rPr>
        <w:t xml:space="preserve"> אתה לא רואה ביטוי לזה בתוך המסמך </w:t>
      </w:r>
      <w:r w:rsidRPr="002A7319">
        <w:rPr>
          <w:rFonts w:cs="David"/>
          <w:sz w:val="24"/>
          <w:szCs w:val="24"/>
          <w:rtl/>
        </w:rPr>
        <w:t>–</w:t>
      </w:r>
      <w:r w:rsidRPr="002A7319">
        <w:rPr>
          <w:rFonts w:cs="David" w:hint="cs"/>
          <w:sz w:val="24"/>
          <w:szCs w:val="24"/>
          <w:rtl/>
        </w:rPr>
        <w:t xml:space="preserve"> אז למה בכ"ז אתה לא חושש? כי אין לך ברירה. </w:t>
      </w:r>
    </w:p>
    <w:p w:rsidR="002A7319" w:rsidRDefault="002A7319" w:rsidP="002A7319">
      <w:pPr>
        <w:bidi/>
        <w:rPr>
          <w:rFonts w:cs="David"/>
          <w:sz w:val="24"/>
          <w:szCs w:val="24"/>
          <w:rtl/>
        </w:rPr>
      </w:pPr>
    </w:p>
    <w:p w:rsidR="00927C5A" w:rsidRDefault="00927C5A" w:rsidP="00927C5A">
      <w:pPr>
        <w:bidi/>
        <w:rPr>
          <w:rFonts w:cs="David"/>
          <w:sz w:val="24"/>
          <w:szCs w:val="24"/>
          <w:rtl/>
        </w:rPr>
      </w:pPr>
    </w:p>
    <w:p w:rsidR="00927C5A" w:rsidRDefault="00927C5A" w:rsidP="00927C5A">
      <w:pPr>
        <w:bidi/>
        <w:rPr>
          <w:rFonts w:cs="David"/>
          <w:sz w:val="24"/>
          <w:szCs w:val="24"/>
          <w:rtl/>
        </w:rPr>
      </w:pPr>
    </w:p>
    <w:p w:rsidR="00927C5A" w:rsidRDefault="00927C5A" w:rsidP="00927C5A">
      <w:pPr>
        <w:bidi/>
        <w:rPr>
          <w:rFonts w:cs="David"/>
          <w:sz w:val="24"/>
          <w:szCs w:val="24"/>
          <w:rtl/>
        </w:rPr>
      </w:pPr>
    </w:p>
    <w:p w:rsidR="00927C5A" w:rsidRDefault="00927C5A" w:rsidP="00927C5A">
      <w:pPr>
        <w:bidi/>
        <w:rPr>
          <w:rFonts w:cs="David"/>
          <w:sz w:val="24"/>
          <w:szCs w:val="24"/>
          <w:rtl/>
        </w:rPr>
      </w:pPr>
    </w:p>
    <w:p w:rsidR="00927C5A" w:rsidRDefault="00927C5A" w:rsidP="00927C5A">
      <w:pPr>
        <w:bidi/>
        <w:rPr>
          <w:rFonts w:cs="David"/>
          <w:sz w:val="24"/>
          <w:szCs w:val="24"/>
          <w:rtl/>
        </w:rPr>
      </w:pPr>
    </w:p>
    <w:p w:rsidR="00927C5A" w:rsidRDefault="00927C5A" w:rsidP="00927C5A">
      <w:pPr>
        <w:bidi/>
        <w:rPr>
          <w:rFonts w:cs="David"/>
          <w:sz w:val="24"/>
          <w:szCs w:val="24"/>
          <w:rtl/>
        </w:rPr>
      </w:pPr>
    </w:p>
    <w:p w:rsidR="00927C5A" w:rsidRDefault="00927C5A" w:rsidP="00927C5A">
      <w:pPr>
        <w:bidi/>
        <w:rPr>
          <w:rFonts w:cs="David"/>
          <w:sz w:val="24"/>
          <w:szCs w:val="24"/>
          <w:rtl/>
        </w:rPr>
      </w:pPr>
    </w:p>
    <w:p w:rsidR="00927C5A" w:rsidRDefault="00927C5A" w:rsidP="00927C5A">
      <w:pPr>
        <w:bidi/>
        <w:rPr>
          <w:rFonts w:cs="David"/>
          <w:sz w:val="24"/>
          <w:szCs w:val="24"/>
          <w:rtl/>
        </w:rPr>
      </w:pPr>
    </w:p>
    <w:p w:rsidR="00927C5A" w:rsidRDefault="00927C5A" w:rsidP="00927C5A">
      <w:pPr>
        <w:bidi/>
        <w:rPr>
          <w:rFonts w:cs="David"/>
          <w:sz w:val="24"/>
          <w:szCs w:val="24"/>
          <w:rtl/>
        </w:rPr>
      </w:pPr>
    </w:p>
    <w:p w:rsidR="00927C5A" w:rsidRDefault="00927C5A" w:rsidP="00927C5A">
      <w:pPr>
        <w:bidi/>
        <w:rPr>
          <w:rFonts w:cs="David"/>
          <w:sz w:val="24"/>
          <w:szCs w:val="24"/>
          <w:rtl/>
        </w:rPr>
      </w:pPr>
    </w:p>
    <w:p w:rsidR="00927C5A" w:rsidRDefault="00927C5A" w:rsidP="00927C5A">
      <w:pPr>
        <w:bidi/>
        <w:rPr>
          <w:rFonts w:cs="David"/>
          <w:sz w:val="24"/>
          <w:szCs w:val="24"/>
          <w:rtl/>
        </w:rPr>
      </w:pPr>
    </w:p>
    <w:p w:rsidR="00927C5A" w:rsidRDefault="00927C5A" w:rsidP="00927C5A">
      <w:pPr>
        <w:bidi/>
        <w:rPr>
          <w:rFonts w:cs="David"/>
          <w:sz w:val="24"/>
          <w:szCs w:val="24"/>
          <w:rtl/>
        </w:rPr>
      </w:pPr>
    </w:p>
    <w:p w:rsidR="00927C5A" w:rsidRDefault="00927C5A" w:rsidP="00927C5A">
      <w:pPr>
        <w:bidi/>
        <w:rPr>
          <w:rFonts w:cs="David"/>
          <w:sz w:val="24"/>
          <w:szCs w:val="24"/>
          <w:rtl/>
        </w:rPr>
      </w:pPr>
    </w:p>
    <w:p w:rsidR="00927C5A" w:rsidRDefault="00927C5A" w:rsidP="00927C5A">
      <w:pPr>
        <w:bidi/>
        <w:rPr>
          <w:rFonts w:cs="David"/>
          <w:sz w:val="24"/>
          <w:szCs w:val="24"/>
          <w:rtl/>
        </w:rPr>
      </w:pPr>
    </w:p>
    <w:p w:rsidR="00927C5A" w:rsidRDefault="00927C5A" w:rsidP="00927C5A">
      <w:pPr>
        <w:bidi/>
        <w:rPr>
          <w:rFonts w:cs="David"/>
          <w:sz w:val="24"/>
          <w:szCs w:val="24"/>
          <w:rtl/>
        </w:rPr>
      </w:pPr>
    </w:p>
    <w:p w:rsidR="00927C5A" w:rsidRDefault="00927C5A" w:rsidP="00927C5A">
      <w:pPr>
        <w:bidi/>
        <w:rPr>
          <w:rFonts w:cs="David"/>
          <w:sz w:val="24"/>
          <w:szCs w:val="24"/>
          <w:rtl/>
        </w:rPr>
      </w:pPr>
    </w:p>
    <w:p w:rsidR="00927C5A" w:rsidRDefault="00927C5A" w:rsidP="00927C5A">
      <w:pPr>
        <w:bidi/>
        <w:rPr>
          <w:rFonts w:cs="David"/>
          <w:sz w:val="24"/>
          <w:szCs w:val="24"/>
          <w:rtl/>
        </w:rPr>
      </w:pPr>
    </w:p>
    <w:p w:rsidR="00927C5A" w:rsidRDefault="00927C5A" w:rsidP="00927C5A">
      <w:pPr>
        <w:bidi/>
        <w:rPr>
          <w:rFonts w:cs="David"/>
          <w:sz w:val="24"/>
          <w:szCs w:val="24"/>
          <w:rtl/>
        </w:rPr>
      </w:pPr>
    </w:p>
    <w:p w:rsidR="00927C5A" w:rsidRDefault="00927C5A" w:rsidP="00927C5A">
      <w:pPr>
        <w:bidi/>
        <w:rPr>
          <w:rFonts w:cs="David"/>
          <w:sz w:val="24"/>
          <w:szCs w:val="24"/>
          <w:rtl/>
        </w:rPr>
      </w:pPr>
    </w:p>
    <w:p w:rsidR="00927C5A" w:rsidRDefault="00927C5A" w:rsidP="00927C5A">
      <w:pPr>
        <w:bidi/>
        <w:rPr>
          <w:rFonts w:cs="David"/>
          <w:sz w:val="24"/>
          <w:szCs w:val="24"/>
          <w:rtl/>
        </w:rPr>
      </w:pPr>
    </w:p>
    <w:p w:rsidR="00927C5A" w:rsidRDefault="00927C5A" w:rsidP="00927C5A">
      <w:pPr>
        <w:bidi/>
        <w:rPr>
          <w:rFonts w:cs="David"/>
          <w:sz w:val="24"/>
          <w:szCs w:val="24"/>
          <w:rtl/>
        </w:rPr>
      </w:pPr>
    </w:p>
    <w:p w:rsidR="00927C5A" w:rsidRDefault="00927C5A" w:rsidP="00927C5A">
      <w:pPr>
        <w:bidi/>
        <w:rPr>
          <w:rFonts w:cs="David"/>
          <w:sz w:val="24"/>
          <w:szCs w:val="24"/>
          <w:rtl/>
        </w:rPr>
      </w:pPr>
    </w:p>
    <w:p w:rsidR="00927C5A" w:rsidRDefault="00927C5A" w:rsidP="00927C5A">
      <w:pPr>
        <w:bidi/>
        <w:rPr>
          <w:rFonts w:cs="David"/>
          <w:sz w:val="24"/>
          <w:szCs w:val="24"/>
          <w:rtl/>
        </w:rPr>
      </w:pPr>
    </w:p>
    <w:p w:rsidR="00927C5A" w:rsidRDefault="00927C5A" w:rsidP="00927C5A">
      <w:pPr>
        <w:bidi/>
        <w:rPr>
          <w:rFonts w:cs="David"/>
          <w:sz w:val="24"/>
          <w:szCs w:val="24"/>
          <w:rtl/>
        </w:rPr>
      </w:pPr>
    </w:p>
    <w:p w:rsidR="00927C5A" w:rsidRDefault="00927C5A" w:rsidP="00927C5A">
      <w:pPr>
        <w:bidi/>
        <w:rPr>
          <w:rFonts w:cs="David"/>
          <w:sz w:val="24"/>
          <w:szCs w:val="24"/>
          <w:rtl/>
        </w:rPr>
      </w:pPr>
    </w:p>
    <w:p w:rsidR="00927C5A" w:rsidRDefault="00927C5A" w:rsidP="00927C5A">
      <w:pPr>
        <w:bidi/>
        <w:rPr>
          <w:rFonts w:cs="David"/>
          <w:sz w:val="24"/>
          <w:szCs w:val="24"/>
          <w:rtl/>
        </w:rPr>
      </w:pPr>
    </w:p>
    <w:p w:rsidR="00927C5A" w:rsidRDefault="00927C5A" w:rsidP="00927C5A">
      <w:pPr>
        <w:bidi/>
        <w:rPr>
          <w:rFonts w:cs="David"/>
          <w:sz w:val="24"/>
          <w:szCs w:val="24"/>
          <w:rtl/>
        </w:rPr>
      </w:pPr>
    </w:p>
    <w:p w:rsidR="00927C5A" w:rsidRDefault="00927C5A" w:rsidP="00927C5A">
      <w:pPr>
        <w:bidi/>
        <w:rPr>
          <w:rFonts w:cs="David"/>
          <w:sz w:val="24"/>
          <w:szCs w:val="24"/>
          <w:rtl/>
        </w:rPr>
      </w:pPr>
    </w:p>
    <w:p w:rsidR="00927C5A" w:rsidRDefault="00927C5A" w:rsidP="00927C5A">
      <w:pPr>
        <w:bidi/>
        <w:rPr>
          <w:rFonts w:cs="David"/>
          <w:sz w:val="24"/>
          <w:szCs w:val="24"/>
          <w:rtl/>
        </w:rPr>
      </w:pPr>
    </w:p>
    <w:p w:rsidR="00927C5A" w:rsidRDefault="00927C5A" w:rsidP="00927C5A">
      <w:pPr>
        <w:bidi/>
        <w:rPr>
          <w:rFonts w:cs="David"/>
          <w:sz w:val="24"/>
          <w:szCs w:val="24"/>
          <w:rtl/>
        </w:rPr>
      </w:pPr>
    </w:p>
    <w:p w:rsidR="00927C5A" w:rsidRDefault="00927C5A" w:rsidP="00927C5A">
      <w:pPr>
        <w:bidi/>
        <w:rPr>
          <w:rFonts w:cs="David" w:hint="cs"/>
          <w:sz w:val="24"/>
          <w:szCs w:val="24"/>
          <w:rtl/>
        </w:rPr>
      </w:pPr>
    </w:p>
    <w:p w:rsidR="002A7319" w:rsidRDefault="002A7319" w:rsidP="002A7319">
      <w:pPr>
        <w:bidi/>
        <w:rPr>
          <w:rFonts w:cs="David" w:hint="cs"/>
          <w:sz w:val="24"/>
          <w:szCs w:val="24"/>
          <w:rtl/>
        </w:rPr>
      </w:pPr>
    </w:p>
    <w:p w:rsidR="002A7319" w:rsidRDefault="002A7319" w:rsidP="002A7319">
      <w:pPr>
        <w:bidi/>
        <w:rPr>
          <w:rFonts w:cs="David" w:hint="cs"/>
          <w:sz w:val="24"/>
          <w:szCs w:val="24"/>
          <w:rtl/>
        </w:rPr>
      </w:pPr>
    </w:p>
    <w:p w:rsidR="002A7319" w:rsidRDefault="002A7319" w:rsidP="002A7319">
      <w:pPr>
        <w:bidi/>
        <w:rPr>
          <w:rFonts w:cs="David" w:hint="cs"/>
          <w:sz w:val="24"/>
          <w:szCs w:val="24"/>
          <w:rtl/>
        </w:rPr>
      </w:pPr>
    </w:p>
    <w:p w:rsidR="007B0097" w:rsidRDefault="007B0097" w:rsidP="007B0097">
      <w:pPr>
        <w:bidi/>
        <w:rPr>
          <w:rFonts w:cs="David" w:hint="cs"/>
          <w:sz w:val="24"/>
          <w:szCs w:val="24"/>
          <w:rtl/>
        </w:rPr>
      </w:pPr>
    </w:p>
    <w:p w:rsidR="007B0097" w:rsidRDefault="007B0097" w:rsidP="007B0097">
      <w:pPr>
        <w:bidi/>
        <w:rPr>
          <w:rFonts w:cs="David" w:hint="cs"/>
          <w:sz w:val="24"/>
          <w:szCs w:val="24"/>
          <w:rtl/>
        </w:rPr>
      </w:pPr>
    </w:p>
    <w:p w:rsidR="007B0097" w:rsidRDefault="007B0097" w:rsidP="007B0097">
      <w:pPr>
        <w:bidi/>
        <w:rPr>
          <w:rFonts w:cs="David" w:hint="cs"/>
          <w:sz w:val="24"/>
          <w:szCs w:val="24"/>
          <w:rtl/>
        </w:rPr>
      </w:pPr>
    </w:p>
    <w:p w:rsidR="007B0097" w:rsidRDefault="007B0097" w:rsidP="007B0097">
      <w:pPr>
        <w:bidi/>
        <w:rPr>
          <w:rFonts w:cs="David"/>
          <w:sz w:val="24"/>
          <w:szCs w:val="24"/>
          <w:rtl/>
        </w:rPr>
      </w:pPr>
    </w:p>
    <w:p w:rsidR="00927C5A" w:rsidRDefault="00927C5A" w:rsidP="00927C5A">
      <w:pPr>
        <w:bidi/>
        <w:rPr>
          <w:rFonts w:cs="David"/>
          <w:sz w:val="24"/>
          <w:szCs w:val="24"/>
          <w:rtl/>
        </w:rPr>
      </w:pPr>
      <w:r>
        <w:rPr>
          <w:rFonts w:cs="David" w:hint="cs"/>
          <w:sz w:val="24"/>
          <w:szCs w:val="24"/>
          <w:rtl/>
        </w:rPr>
        <w:t>7.4.13</w:t>
      </w:r>
    </w:p>
    <w:p w:rsidR="00927C5A" w:rsidRDefault="00927C5A" w:rsidP="00927C5A">
      <w:pPr>
        <w:bidi/>
        <w:rPr>
          <w:rFonts w:cs="David"/>
          <w:b/>
          <w:bCs/>
          <w:sz w:val="24"/>
          <w:szCs w:val="24"/>
          <w:u w:val="single"/>
          <w:rtl/>
        </w:rPr>
      </w:pPr>
      <w:r>
        <w:rPr>
          <w:rFonts w:cs="David" w:hint="cs"/>
          <w:b/>
          <w:bCs/>
          <w:sz w:val="24"/>
          <w:szCs w:val="24"/>
          <w:u w:val="single"/>
          <w:rtl/>
        </w:rPr>
        <w:t>גבולותיו של הספק</w:t>
      </w:r>
    </w:p>
    <w:p w:rsidR="00927C5A" w:rsidRDefault="00927C5A" w:rsidP="00927C5A">
      <w:pPr>
        <w:bidi/>
        <w:rPr>
          <w:rFonts w:cs="David"/>
          <w:b/>
          <w:bCs/>
          <w:sz w:val="24"/>
          <w:szCs w:val="24"/>
          <w:u w:val="single"/>
          <w:rtl/>
        </w:rPr>
      </w:pPr>
      <w:r>
        <w:rPr>
          <w:rFonts w:cs="David" w:hint="cs"/>
          <w:b/>
          <w:bCs/>
          <w:sz w:val="24"/>
          <w:szCs w:val="24"/>
          <w:u w:val="single"/>
          <w:rtl/>
        </w:rPr>
        <w:t>סוגיית "רוב וקרוב": וליחוש לרובא דעלמא</w:t>
      </w:r>
    </w:p>
    <w:p w:rsidR="00927C5A" w:rsidRDefault="00927C5A" w:rsidP="00927C5A">
      <w:pPr>
        <w:bidi/>
        <w:rPr>
          <w:rFonts w:cs="David"/>
          <w:b/>
          <w:bCs/>
          <w:sz w:val="24"/>
          <w:szCs w:val="24"/>
          <w:u w:val="single"/>
          <w:rtl/>
        </w:rPr>
      </w:pPr>
    </w:p>
    <w:p w:rsidR="00927C5A" w:rsidRDefault="00087BE3" w:rsidP="00927C5A">
      <w:pPr>
        <w:bidi/>
        <w:rPr>
          <w:rFonts w:cs="David"/>
          <w:sz w:val="24"/>
          <w:szCs w:val="24"/>
          <w:rtl/>
        </w:rPr>
      </w:pPr>
      <w:r>
        <w:rPr>
          <w:rFonts w:cs="David" w:hint="cs"/>
          <w:sz w:val="24"/>
          <w:szCs w:val="24"/>
          <w:rtl/>
        </w:rPr>
        <w:t xml:space="preserve">נדון היום בגבולות הספק. </w:t>
      </w:r>
    </w:p>
    <w:p w:rsidR="00087BE3" w:rsidRDefault="00087BE3" w:rsidP="00087BE3">
      <w:pPr>
        <w:bidi/>
        <w:rPr>
          <w:rFonts w:cs="David"/>
          <w:sz w:val="24"/>
          <w:szCs w:val="24"/>
          <w:rtl/>
        </w:rPr>
      </w:pPr>
      <w:r>
        <w:rPr>
          <w:rFonts w:cs="David" w:hint="cs"/>
          <w:sz w:val="24"/>
          <w:szCs w:val="24"/>
          <w:rtl/>
        </w:rPr>
        <w:t>נתנו לספק שתי מסגרות תאורטיות. אמרנו שצריך לבדוק מבחינה מעשית את גבולות הספק, ודיברנו על תיחום רציונלי של הספק. לא כל סימן שאלה בסוף משפט באמ</w:t>
      </w:r>
      <w:r w:rsidR="00CE1E69">
        <w:rPr>
          <w:rFonts w:cs="David" w:hint="cs"/>
          <w:sz w:val="24"/>
          <w:szCs w:val="24"/>
          <w:rtl/>
        </w:rPr>
        <w:t xml:space="preserve">ת מעורר שאלה ולא הופך את זה באמת לספק. </w:t>
      </w:r>
    </w:p>
    <w:p w:rsidR="00DA03F9" w:rsidRDefault="00DA03F9" w:rsidP="00DA03F9">
      <w:pPr>
        <w:bidi/>
        <w:rPr>
          <w:rFonts w:cs="David"/>
          <w:b/>
          <w:bCs/>
          <w:sz w:val="24"/>
          <w:szCs w:val="24"/>
          <w:rtl/>
        </w:rPr>
      </w:pPr>
      <w:r>
        <w:rPr>
          <w:rFonts w:cs="David" w:hint="cs"/>
          <w:sz w:val="24"/>
          <w:szCs w:val="24"/>
          <w:rtl/>
        </w:rPr>
        <w:t xml:space="preserve">זה הניתוח שנלווה לסוגייה נוספת שקשורה </w:t>
      </w:r>
      <w:r>
        <w:rPr>
          <w:rFonts w:cs="David" w:hint="cs"/>
          <w:b/>
          <w:bCs/>
          <w:sz w:val="24"/>
          <w:szCs w:val="24"/>
          <w:rtl/>
        </w:rPr>
        <w:t>לדרכי ההתמודדות הישירים שלנו עם הספק:</w:t>
      </w:r>
    </w:p>
    <w:p w:rsidR="00DA03F9" w:rsidRDefault="00DA03F9" w:rsidP="00DA03F9">
      <w:pPr>
        <w:bidi/>
        <w:rPr>
          <w:rFonts w:cs="David"/>
          <w:sz w:val="24"/>
          <w:szCs w:val="24"/>
          <w:rtl/>
        </w:rPr>
      </w:pPr>
      <w:r>
        <w:rPr>
          <w:rFonts w:cs="David" w:hint="cs"/>
          <w:sz w:val="24"/>
          <w:szCs w:val="24"/>
          <w:rtl/>
        </w:rPr>
        <w:t>במשפט העברי נראה בעיקר שלושה כלים שונים שהם יהיו דרכי התמודדות ישירות עם הספק.</w:t>
      </w:r>
    </w:p>
    <w:p w:rsidR="00DA03F9" w:rsidRDefault="00DA03F9" w:rsidP="00DA03F9">
      <w:pPr>
        <w:bidi/>
        <w:rPr>
          <w:rFonts w:cs="David"/>
          <w:sz w:val="24"/>
          <w:szCs w:val="24"/>
          <w:rtl/>
        </w:rPr>
      </w:pPr>
    </w:p>
    <w:p w:rsidR="00DA03F9" w:rsidRDefault="00DA03F9" w:rsidP="00DA03F9">
      <w:pPr>
        <w:bidi/>
        <w:rPr>
          <w:rFonts w:cs="David"/>
          <w:sz w:val="24"/>
          <w:szCs w:val="24"/>
          <w:rtl/>
        </w:rPr>
      </w:pPr>
      <w:r>
        <w:rPr>
          <w:rFonts w:cs="David" w:hint="cs"/>
          <w:sz w:val="24"/>
          <w:szCs w:val="24"/>
          <w:rtl/>
        </w:rPr>
        <w:t xml:space="preserve">למשל נטל ראייה זו דרך עקיפה להתמודד עם הספק </w:t>
      </w:r>
      <w:r>
        <w:rPr>
          <w:rFonts w:cs="David"/>
          <w:sz w:val="24"/>
          <w:szCs w:val="24"/>
          <w:rtl/>
        </w:rPr>
        <w:t>–</w:t>
      </w:r>
      <w:r>
        <w:rPr>
          <w:rFonts w:cs="David" w:hint="cs"/>
          <w:sz w:val="24"/>
          <w:szCs w:val="24"/>
          <w:rtl/>
        </w:rPr>
        <w:t xml:space="preserve"> כי זה אומר שאנו לא יודעים מי באמת עשה את העבירה ואז אנו מנסים להתמודד עם זה בעזרת נטל ראייה </w:t>
      </w:r>
      <w:r>
        <w:rPr>
          <w:rFonts w:cs="David"/>
          <w:sz w:val="24"/>
          <w:szCs w:val="24"/>
          <w:rtl/>
        </w:rPr>
        <w:t>–</w:t>
      </w:r>
      <w:r>
        <w:rPr>
          <w:rFonts w:cs="David" w:hint="cs"/>
          <w:sz w:val="24"/>
          <w:szCs w:val="24"/>
          <w:rtl/>
        </w:rPr>
        <w:t xml:space="preserve"> כאילו מה עושים כשלא יודעים את האמת.</w:t>
      </w:r>
    </w:p>
    <w:p w:rsidR="00DA03F9" w:rsidRDefault="00DA03F9" w:rsidP="00DA03F9">
      <w:pPr>
        <w:bidi/>
        <w:rPr>
          <w:rFonts w:cs="David"/>
          <w:sz w:val="24"/>
          <w:szCs w:val="24"/>
          <w:rtl/>
        </w:rPr>
      </w:pPr>
    </w:p>
    <w:p w:rsidR="00DA03F9" w:rsidRDefault="00DA03F9" w:rsidP="00DA03F9">
      <w:pPr>
        <w:bidi/>
        <w:rPr>
          <w:rFonts w:cs="David"/>
          <w:sz w:val="24"/>
          <w:szCs w:val="24"/>
          <w:rtl/>
        </w:rPr>
      </w:pPr>
      <w:r>
        <w:rPr>
          <w:rFonts w:cs="David" w:hint="cs"/>
          <w:sz w:val="24"/>
          <w:szCs w:val="24"/>
          <w:rtl/>
        </w:rPr>
        <w:t xml:space="preserve">אבל יש לנו כל מיני דרכים שמנסות להתמודד עם הספק  - למשל דגימות ד.נ.א </w:t>
      </w:r>
      <w:r>
        <w:rPr>
          <w:rFonts w:cs="David"/>
          <w:sz w:val="24"/>
          <w:szCs w:val="24"/>
          <w:rtl/>
        </w:rPr>
        <w:t>–</w:t>
      </w:r>
      <w:r>
        <w:rPr>
          <w:rFonts w:cs="David" w:hint="cs"/>
          <w:sz w:val="24"/>
          <w:szCs w:val="24"/>
          <w:rtl/>
        </w:rPr>
        <w:t xml:space="preserve"> אנו הרי גם אחרי הדגימות לא בטוחים שהוא עשה את זה אבל מבחינה סטטיסטית הסיכוי הוא מאוד מאוד נמוך. </w:t>
      </w:r>
    </w:p>
    <w:p w:rsidR="000D3F46" w:rsidRDefault="000D3F46" w:rsidP="000D3F46">
      <w:pPr>
        <w:bidi/>
        <w:rPr>
          <w:rFonts w:cs="David"/>
          <w:sz w:val="24"/>
          <w:szCs w:val="24"/>
          <w:rtl/>
        </w:rPr>
      </w:pPr>
    </w:p>
    <w:p w:rsidR="000D3F46" w:rsidRDefault="000D3F46" w:rsidP="000D3F46">
      <w:pPr>
        <w:bidi/>
        <w:rPr>
          <w:rFonts w:cs="David"/>
          <w:sz w:val="24"/>
          <w:szCs w:val="24"/>
          <w:rtl/>
        </w:rPr>
      </w:pPr>
      <w:r>
        <w:rPr>
          <w:rFonts w:cs="David" w:hint="cs"/>
          <w:sz w:val="24"/>
          <w:szCs w:val="24"/>
          <w:rtl/>
        </w:rPr>
        <w:t>הדרכים בהלכה:</w:t>
      </w:r>
    </w:p>
    <w:p w:rsidR="000D3F46" w:rsidRDefault="000D3F46" w:rsidP="000D3F46">
      <w:pPr>
        <w:pStyle w:val="ListParagraph"/>
        <w:numPr>
          <w:ilvl w:val="0"/>
          <w:numId w:val="6"/>
        </w:numPr>
        <w:bidi/>
        <w:rPr>
          <w:rFonts w:cs="David"/>
          <w:sz w:val="24"/>
          <w:szCs w:val="24"/>
        </w:rPr>
      </w:pPr>
      <w:r>
        <w:rPr>
          <w:rFonts w:cs="David" w:hint="cs"/>
          <w:b/>
          <w:bCs/>
          <w:sz w:val="24"/>
          <w:szCs w:val="24"/>
          <w:rtl/>
        </w:rPr>
        <w:t xml:space="preserve">רוב </w:t>
      </w:r>
      <w:r>
        <w:rPr>
          <w:rFonts w:cs="David"/>
          <w:b/>
          <w:bCs/>
          <w:sz w:val="24"/>
          <w:szCs w:val="24"/>
          <w:rtl/>
        </w:rPr>
        <w:t>–</w:t>
      </w:r>
      <w:r>
        <w:rPr>
          <w:rFonts w:cs="David" w:hint="cs"/>
          <w:b/>
          <w:bCs/>
          <w:sz w:val="24"/>
          <w:szCs w:val="24"/>
          <w:rtl/>
        </w:rPr>
        <w:t xml:space="preserve"> זו שאלה סטטיסטית </w:t>
      </w:r>
      <w:r w:rsidR="00B17231">
        <w:rPr>
          <w:rFonts w:cs="David"/>
          <w:b/>
          <w:bCs/>
          <w:sz w:val="24"/>
          <w:szCs w:val="24"/>
          <w:rtl/>
        </w:rPr>
        <w:t>–</w:t>
      </w:r>
      <w:r>
        <w:rPr>
          <w:rFonts w:cs="David" w:hint="cs"/>
          <w:b/>
          <w:bCs/>
          <w:sz w:val="24"/>
          <w:szCs w:val="24"/>
          <w:rtl/>
        </w:rPr>
        <w:t xml:space="preserve"> </w:t>
      </w:r>
      <w:r w:rsidR="00B17231">
        <w:rPr>
          <w:rFonts w:cs="David" w:hint="cs"/>
          <w:sz w:val="24"/>
          <w:szCs w:val="24"/>
          <w:rtl/>
        </w:rPr>
        <w:t xml:space="preserve">גם דנא זו שאלה של רוב </w:t>
      </w:r>
      <w:r w:rsidR="00B17231">
        <w:rPr>
          <w:rFonts w:cs="David"/>
          <w:sz w:val="24"/>
          <w:szCs w:val="24"/>
          <w:rtl/>
        </w:rPr>
        <w:t>–</w:t>
      </w:r>
      <w:r w:rsidR="00B17231">
        <w:rPr>
          <w:rFonts w:cs="David" w:hint="cs"/>
          <w:sz w:val="24"/>
          <w:szCs w:val="24"/>
          <w:rtl/>
        </w:rPr>
        <w:t xml:space="preserve"> כלומר אנו אומרים שלרוב אין סיכוי שלשניים יש דנא שווה. זה כלי שבא להתמודד עם הספק עצמו ולא רק להגיד מה עושים כשלא יודעים מה לעשות. </w:t>
      </w:r>
      <w:r w:rsidR="00B17231">
        <w:rPr>
          <w:rFonts w:cs="David"/>
          <w:sz w:val="24"/>
          <w:szCs w:val="24"/>
          <w:rtl/>
        </w:rPr>
        <w:br/>
      </w:r>
      <w:r w:rsidR="00B17231">
        <w:rPr>
          <w:rFonts w:cs="David" w:hint="cs"/>
          <w:b/>
          <w:bCs/>
          <w:sz w:val="24"/>
          <w:szCs w:val="24"/>
          <w:rtl/>
        </w:rPr>
        <w:t>זו בדיוק ההבחנה בין שני סוגי התמ</w:t>
      </w:r>
      <w:r w:rsidR="003117AD">
        <w:rPr>
          <w:rFonts w:cs="David" w:hint="cs"/>
          <w:b/>
          <w:bCs/>
          <w:sz w:val="24"/>
          <w:szCs w:val="24"/>
          <w:rtl/>
        </w:rPr>
        <w:t>ו</w:t>
      </w:r>
      <w:r w:rsidR="00B17231">
        <w:rPr>
          <w:rFonts w:cs="David" w:hint="cs"/>
          <w:b/>
          <w:bCs/>
          <w:sz w:val="24"/>
          <w:szCs w:val="24"/>
          <w:rtl/>
        </w:rPr>
        <w:t xml:space="preserve">דדות עם ספק </w:t>
      </w:r>
      <w:r w:rsidR="00B17231">
        <w:rPr>
          <w:rFonts w:cs="David"/>
          <w:b/>
          <w:bCs/>
          <w:sz w:val="24"/>
          <w:szCs w:val="24"/>
          <w:rtl/>
        </w:rPr>
        <w:t>–</w:t>
      </w:r>
      <w:r w:rsidR="00B17231">
        <w:rPr>
          <w:rFonts w:cs="David" w:hint="cs"/>
          <w:b/>
          <w:bCs/>
          <w:sz w:val="24"/>
          <w:szCs w:val="24"/>
          <w:rtl/>
        </w:rPr>
        <w:t xml:space="preserve"> כלי של למשל המוציא מחברו עליו הראייה זה כלי שאומר לנו מה עושים כשלא יודעים אבל רוב זה כלי שמתמודד עם הספק עצמו ומנסה לפתור אותו. </w:t>
      </w:r>
      <w:r w:rsidR="008D1A8F">
        <w:rPr>
          <w:rFonts w:cs="David"/>
          <w:b/>
          <w:bCs/>
          <w:sz w:val="24"/>
          <w:szCs w:val="24"/>
          <w:rtl/>
        </w:rPr>
        <w:br/>
      </w:r>
      <w:r w:rsidR="008D1A8F">
        <w:rPr>
          <w:rFonts w:cs="David" w:hint="cs"/>
          <w:sz w:val="24"/>
          <w:szCs w:val="24"/>
          <w:rtl/>
        </w:rPr>
        <w:t xml:space="preserve">רוב הוא ניסיון לפתור בעייה מסויימת. </w:t>
      </w:r>
    </w:p>
    <w:p w:rsidR="00032208" w:rsidRDefault="00032208" w:rsidP="00032208">
      <w:pPr>
        <w:pStyle w:val="ListParagraph"/>
        <w:numPr>
          <w:ilvl w:val="0"/>
          <w:numId w:val="6"/>
        </w:numPr>
        <w:bidi/>
        <w:rPr>
          <w:rFonts w:cs="David"/>
          <w:sz w:val="24"/>
          <w:szCs w:val="24"/>
        </w:rPr>
      </w:pPr>
      <w:r>
        <w:rPr>
          <w:rFonts w:cs="David" w:hint="cs"/>
          <w:b/>
          <w:bCs/>
          <w:sz w:val="24"/>
          <w:szCs w:val="24"/>
          <w:rtl/>
        </w:rPr>
        <w:t xml:space="preserve">"קרבה" </w:t>
      </w:r>
      <w:r>
        <w:rPr>
          <w:rFonts w:cs="David"/>
          <w:b/>
          <w:bCs/>
          <w:sz w:val="24"/>
          <w:szCs w:val="24"/>
          <w:rtl/>
        </w:rPr>
        <w:t>–</w:t>
      </w:r>
      <w:r>
        <w:rPr>
          <w:rFonts w:cs="David" w:hint="cs"/>
          <w:sz w:val="24"/>
          <w:szCs w:val="24"/>
          <w:rtl/>
        </w:rPr>
        <w:t xml:space="preserve"> קרוב </w:t>
      </w:r>
      <w:r>
        <w:rPr>
          <w:rFonts w:cs="David"/>
          <w:sz w:val="24"/>
          <w:szCs w:val="24"/>
          <w:rtl/>
        </w:rPr>
        <w:t>–</w:t>
      </w:r>
      <w:r>
        <w:rPr>
          <w:rFonts w:cs="David" w:hint="cs"/>
          <w:sz w:val="24"/>
          <w:szCs w:val="24"/>
          <w:rtl/>
        </w:rPr>
        <w:t xml:space="preserve"> התלמוד מציע לנו דרך להתמודד עם הספק בצורה ישירה. זה סוג של בדיקה פורנזית, בדיקת הנסיבות- למשל אם מישהו בין הגופיות שלו נמצא האקדח כנראה שהוא קשור לזה.</w:t>
      </w:r>
      <w:r>
        <w:rPr>
          <w:rFonts w:cs="David"/>
          <w:sz w:val="24"/>
          <w:szCs w:val="24"/>
          <w:rtl/>
        </w:rPr>
        <w:br/>
      </w:r>
      <w:r>
        <w:rPr>
          <w:rFonts w:cs="David" w:hint="cs"/>
          <w:b/>
          <w:bCs/>
          <w:sz w:val="24"/>
          <w:szCs w:val="24"/>
          <w:rtl/>
        </w:rPr>
        <w:t xml:space="preserve">פרשת עגלה ערופה </w:t>
      </w:r>
      <w:r>
        <w:rPr>
          <w:rFonts w:cs="David"/>
          <w:b/>
          <w:bCs/>
          <w:sz w:val="24"/>
          <w:szCs w:val="24"/>
          <w:rtl/>
        </w:rPr>
        <w:t>–</w:t>
      </w:r>
      <w:r>
        <w:rPr>
          <w:rFonts w:cs="David" w:hint="cs"/>
          <w:b/>
          <w:bCs/>
          <w:sz w:val="24"/>
          <w:szCs w:val="24"/>
          <w:rtl/>
        </w:rPr>
        <w:t xml:space="preserve"> </w:t>
      </w:r>
      <w:r>
        <w:rPr>
          <w:rFonts w:cs="David" w:hint="cs"/>
          <w:sz w:val="24"/>
          <w:szCs w:val="24"/>
          <w:rtl/>
        </w:rPr>
        <w:t xml:space="preserve">אם מוצאים גופה בשדה למשל בודקים לאיזו עיר זה יותר קרוב כדי לדעת בערך את מי להאשים. </w:t>
      </w:r>
    </w:p>
    <w:p w:rsidR="006346F2" w:rsidRDefault="006346F2" w:rsidP="006346F2">
      <w:pPr>
        <w:pStyle w:val="ListParagraph"/>
        <w:numPr>
          <w:ilvl w:val="0"/>
          <w:numId w:val="6"/>
        </w:numPr>
        <w:bidi/>
        <w:rPr>
          <w:rFonts w:cs="David"/>
          <w:sz w:val="24"/>
          <w:szCs w:val="24"/>
        </w:rPr>
      </w:pPr>
      <w:r>
        <w:rPr>
          <w:rFonts w:cs="David" w:hint="cs"/>
          <w:b/>
          <w:bCs/>
          <w:sz w:val="24"/>
          <w:szCs w:val="24"/>
          <w:rtl/>
        </w:rPr>
        <w:t xml:space="preserve">חזקה </w:t>
      </w:r>
      <w:r>
        <w:rPr>
          <w:rFonts w:cs="David"/>
          <w:b/>
          <w:bCs/>
          <w:sz w:val="24"/>
          <w:szCs w:val="24"/>
          <w:rtl/>
        </w:rPr>
        <w:t>–</w:t>
      </w:r>
      <w:r>
        <w:rPr>
          <w:rFonts w:cs="David" w:hint="cs"/>
          <w:sz w:val="24"/>
          <w:szCs w:val="24"/>
          <w:rtl/>
        </w:rPr>
        <w:t xml:space="preserve"> מדובר על הנחות משפטיות.</w:t>
      </w:r>
    </w:p>
    <w:p w:rsidR="006346F2" w:rsidRDefault="006346F2" w:rsidP="006346F2">
      <w:pPr>
        <w:bidi/>
        <w:rPr>
          <w:rFonts w:cs="David"/>
          <w:sz w:val="24"/>
          <w:szCs w:val="24"/>
          <w:rtl/>
        </w:rPr>
      </w:pPr>
    </w:p>
    <w:p w:rsidR="006346F2" w:rsidRDefault="006346F2" w:rsidP="006346F2">
      <w:pPr>
        <w:bidi/>
        <w:rPr>
          <w:rFonts w:cs="David"/>
          <w:sz w:val="24"/>
          <w:szCs w:val="24"/>
          <w:rtl/>
        </w:rPr>
      </w:pPr>
      <w:r>
        <w:rPr>
          <w:rFonts w:cs="David" w:hint="cs"/>
          <w:sz w:val="24"/>
          <w:szCs w:val="24"/>
          <w:rtl/>
        </w:rPr>
        <w:t xml:space="preserve">היחסים הפנימיים בין הכלים הללו לא כל כך חדים. כלומר העניין של הקרוב הוא סוג של חזקה מסויימת. </w:t>
      </w:r>
    </w:p>
    <w:p w:rsidR="006346F2" w:rsidRDefault="006346F2" w:rsidP="006346F2">
      <w:pPr>
        <w:bidi/>
        <w:rPr>
          <w:rFonts w:cs="David"/>
          <w:sz w:val="24"/>
          <w:szCs w:val="24"/>
          <w:rtl/>
        </w:rPr>
      </w:pPr>
      <w:r>
        <w:rPr>
          <w:rFonts w:cs="David" w:hint="cs"/>
          <w:b/>
          <w:bCs/>
          <w:sz w:val="24"/>
          <w:szCs w:val="24"/>
          <w:rtl/>
        </w:rPr>
        <w:t xml:space="preserve">במשפט העברי </w:t>
      </w:r>
      <w:r>
        <w:rPr>
          <w:rFonts w:cs="David"/>
          <w:b/>
          <w:bCs/>
          <w:sz w:val="24"/>
          <w:szCs w:val="24"/>
          <w:rtl/>
        </w:rPr>
        <w:t>–</w:t>
      </w:r>
      <w:r>
        <w:rPr>
          <w:rFonts w:cs="David" w:hint="cs"/>
          <w:b/>
          <w:bCs/>
          <w:sz w:val="24"/>
          <w:szCs w:val="24"/>
          <w:rtl/>
        </w:rPr>
        <w:t xml:space="preserve"> רוב &gt;קרוב, רוב &gt;חזקה. (</w:t>
      </w:r>
      <w:r>
        <w:rPr>
          <w:rFonts w:cs="David" w:hint="cs"/>
          <w:sz w:val="24"/>
          <w:szCs w:val="24"/>
          <w:rtl/>
        </w:rPr>
        <w:t>אם למשל יש סתירה בין סטטיסטיקה מסויימת לבין קרבה גאוגרפית, הסטטיסטיקה תגבר.).</w:t>
      </w:r>
    </w:p>
    <w:p w:rsidR="006346F2" w:rsidRDefault="006346F2" w:rsidP="006346F2">
      <w:pPr>
        <w:bidi/>
        <w:rPr>
          <w:rFonts w:cs="David"/>
          <w:sz w:val="24"/>
          <w:szCs w:val="24"/>
          <w:rtl/>
        </w:rPr>
      </w:pPr>
    </w:p>
    <w:p w:rsidR="006346F2" w:rsidRDefault="00F11508" w:rsidP="006346F2">
      <w:pPr>
        <w:bidi/>
        <w:rPr>
          <w:rFonts w:cs="David"/>
          <w:sz w:val="24"/>
          <w:szCs w:val="24"/>
          <w:rtl/>
        </w:rPr>
      </w:pPr>
      <w:r>
        <w:rPr>
          <w:rFonts w:cs="David" w:hint="cs"/>
          <w:sz w:val="24"/>
          <w:szCs w:val="24"/>
          <w:rtl/>
        </w:rPr>
        <w:t>מהלך השיעור יהיה לקרא טקסטים משפטיים של חז"ל ששמבססים את הרעיון של סטטיסטיקה בתלמוד.</w:t>
      </w:r>
      <w:r>
        <w:rPr>
          <w:rFonts w:cs="David"/>
          <w:sz w:val="24"/>
          <w:szCs w:val="24"/>
          <w:rtl/>
        </w:rPr>
        <w:br/>
      </w:r>
      <w:r>
        <w:rPr>
          <w:rFonts w:cs="David" w:hint="cs"/>
          <w:sz w:val="24"/>
          <w:szCs w:val="24"/>
          <w:rtl/>
        </w:rPr>
        <w:t>אח"כ נראה סוגייה תלמודית שמראה את העימות בין רוב לבין סוגייה גאוגרפית.</w:t>
      </w:r>
      <w:r>
        <w:rPr>
          <w:rFonts w:cs="David"/>
          <w:sz w:val="24"/>
          <w:szCs w:val="24"/>
          <w:rtl/>
        </w:rPr>
        <w:br/>
      </w:r>
      <w:r>
        <w:rPr>
          <w:rFonts w:cs="David" w:hint="cs"/>
          <w:sz w:val="24"/>
          <w:szCs w:val="24"/>
          <w:rtl/>
        </w:rPr>
        <w:t xml:space="preserve">אח"כ נראה איזה שאלות באמת מעניינות ואילו שאלות אנו שואלים סתם למרות שזה לא מעניין ואז נבין מהם גבולות הספק. </w:t>
      </w:r>
    </w:p>
    <w:p w:rsidR="009B77C0" w:rsidRDefault="009B77C0" w:rsidP="009B77C0">
      <w:pPr>
        <w:bidi/>
        <w:rPr>
          <w:rFonts w:cs="David"/>
          <w:sz w:val="24"/>
          <w:szCs w:val="24"/>
          <w:rtl/>
        </w:rPr>
      </w:pPr>
    </w:p>
    <w:p w:rsidR="009B77C0" w:rsidRDefault="009B77C0" w:rsidP="009B77C0">
      <w:pPr>
        <w:bidi/>
        <w:rPr>
          <w:rFonts w:cs="David"/>
          <w:b/>
          <w:bCs/>
          <w:sz w:val="24"/>
          <w:szCs w:val="24"/>
          <w:rtl/>
        </w:rPr>
      </w:pPr>
      <w:r>
        <w:rPr>
          <w:rFonts w:cs="David" w:hint="cs"/>
          <w:b/>
          <w:bCs/>
          <w:sz w:val="24"/>
          <w:szCs w:val="24"/>
          <w:u w:val="single"/>
          <w:rtl/>
        </w:rPr>
        <w:lastRenderedPageBreak/>
        <w:t>משנה מכשירין פרק ב'</w:t>
      </w:r>
      <w:r>
        <w:rPr>
          <w:rFonts w:cs="David"/>
          <w:b/>
          <w:bCs/>
          <w:sz w:val="24"/>
          <w:szCs w:val="24"/>
          <w:u w:val="single"/>
          <w:rtl/>
        </w:rPr>
        <w:br/>
      </w:r>
      <w:r w:rsidRPr="00943B8A">
        <w:rPr>
          <w:rFonts w:cs="David" w:hint="cs"/>
          <w:b/>
          <w:bCs/>
          <w:sz w:val="24"/>
          <w:szCs w:val="24"/>
          <w:highlight w:val="yellow"/>
          <w:u w:val="single"/>
          <w:rtl/>
        </w:rPr>
        <w:t xml:space="preserve">משנייה ה' </w:t>
      </w:r>
      <w:r w:rsidRPr="00943B8A">
        <w:rPr>
          <w:rFonts w:cs="David"/>
          <w:b/>
          <w:bCs/>
          <w:sz w:val="24"/>
          <w:szCs w:val="24"/>
          <w:highlight w:val="yellow"/>
          <w:u w:val="single"/>
          <w:rtl/>
        </w:rPr>
        <w:t>–</w:t>
      </w:r>
      <w:r>
        <w:rPr>
          <w:rFonts w:cs="David" w:hint="cs"/>
          <w:b/>
          <w:bCs/>
          <w:sz w:val="24"/>
          <w:szCs w:val="24"/>
          <w:u w:val="single"/>
          <w:rtl/>
        </w:rPr>
        <w:t xml:space="preserve"> </w:t>
      </w:r>
      <w:r>
        <w:rPr>
          <w:rFonts w:cs="David" w:hint="cs"/>
          <w:sz w:val="24"/>
          <w:szCs w:val="24"/>
          <w:rtl/>
        </w:rPr>
        <w:t>אסור להרתיח מים בשבת. ואסור לכן ללכת לבית מרחץ ציבורי בשבת אם חיממו את זה בשביל יהודים. אם חיממו את זה בשביל גויים מותר.</w:t>
      </w:r>
      <w:r>
        <w:rPr>
          <w:rFonts w:cs="David"/>
          <w:sz w:val="24"/>
          <w:szCs w:val="24"/>
          <w:rtl/>
        </w:rPr>
        <w:br/>
      </w:r>
      <w:r>
        <w:rPr>
          <w:rFonts w:cs="David" w:hint="cs"/>
          <w:b/>
          <w:bCs/>
          <w:sz w:val="24"/>
          <w:szCs w:val="24"/>
          <w:rtl/>
        </w:rPr>
        <w:t>מה קורה אם אני לא יודע אם חיממו את זה לגויים או ליהודים?</w:t>
      </w:r>
      <w:r>
        <w:rPr>
          <w:rFonts w:cs="David" w:hint="cs"/>
          <w:b/>
          <w:bCs/>
          <w:sz w:val="24"/>
          <w:szCs w:val="24"/>
          <w:rtl/>
        </w:rPr>
        <w:br/>
      </w:r>
      <w:r w:rsidR="00943B8A">
        <w:rPr>
          <w:rFonts w:cs="David" w:hint="cs"/>
          <w:sz w:val="24"/>
          <w:szCs w:val="24"/>
          <w:rtl/>
        </w:rPr>
        <w:t xml:space="preserve">הפתרון של התלמוד הוא שאם אוכלוסיית העיר היא רוב של גויים </w:t>
      </w:r>
      <w:r w:rsidR="00943B8A">
        <w:rPr>
          <w:rFonts w:cs="David"/>
          <w:sz w:val="24"/>
          <w:szCs w:val="24"/>
          <w:rtl/>
        </w:rPr>
        <w:t>–</w:t>
      </w:r>
      <w:r w:rsidR="00943B8A">
        <w:rPr>
          <w:rFonts w:cs="David" w:hint="cs"/>
          <w:sz w:val="24"/>
          <w:szCs w:val="24"/>
          <w:rtl/>
        </w:rPr>
        <w:t xml:space="preserve"> אז מותר להתקלח כי כנראה חיממו את המים לא בשביל היהודים. ואם הרוב הוא של יהודים אסור להתקלח כי כנראה חיממו ליהודים.   </w:t>
      </w:r>
      <w:r w:rsidR="00943B8A">
        <w:rPr>
          <w:rFonts w:cs="David" w:hint="cs"/>
          <w:b/>
          <w:bCs/>
          <w:sz w:val="24"/>
          <w:szCs w:val="24"/>
          <w:rtl/>
        </w:rPr>
        <w:t>יש פה כלי של רוב.</w:t>
      </w:r>
    </w:p>
    <w:p w:rsidR="00943B8A" w:rsidRDefault="00943B8A" w:rsidP="00943B8A">
      <w:pPr>
        <w:bidi/>
        <w:rPr>
          <w:rFonts w:cs="David"/>
          <w:b/>
          <w:bCs/>
          <w:sz w:val="24"/>
          <w:szCs w:val="24"/>
          <w:u w:val="single"/>
          <w:rtl/>
        </w:rPr>
      </w:pPr>
    </w:p>
    <w:p w:rsidR="00943B8A" w:rsidRDefault="00943B8A" w:rsidP="00943B8A">
      <w:pPr>
        <w:bidi/>
        <w:rPr>
          <w:rFonts w:cs="David"/>
          <w:sz w:val="24"/>
          <w:szCs w:val="24"/>
          <w:rtl/>
        </w:rPr>
      </w:pPr>
      <w:r w:rsidRPr="00943B8A">
        <w:rPr>
          <w:rFonts w:cs="David" w:hint="cs"/>
          <w:b/>
          <w:bCs/>
          <w:sz w:val="24"/>
          <w:szCs w:val="24"/>
          <w:highlight w:val="yellow"/>
          <w:u w:val="single"/>
          <w:rtl/>
        </w:rPr>
        <w:t xml:space="preserve">משנייה ו' </w:t>
      </w:r>
      <w:r w:rsidRPr="00943B8A">
        <w:rPr>
          <w:rFonts w:cs="David"/>
          <w:b/>
          <w:bCs/>
          <w:sz w:val="24"/>
          <w:szCs w:val="24"/>
          <w:highlight w:val="yellow"/>
          <w:u w:val="single"/>
          <w:rtl/>
        </w:rPr>
        <w:t>–</w:t>
      </w:r>
      <w:r>
        <w:rPr>
          <w:rFonts w:cs="David" w:hint="cs"/>
          <w:b/>
          <w:bCs/>
          <w:sz w:val="24"/>
          <w:szCs w:val="24"/>
          <w:rtl/>
        </w:rPr>
        <w:t xml:space="preserve"> </w:t>
      </w:r>
      <w:r>
        <w:rPr>
          <w:rFonts w:cs="David" w:hint="cs"/>
          <w:sz w:val="24"/>
          <w:szCs w:val="24"/>
          <w:rtl/>
        </w:rPr>
        <w:t>אדם הולך לחנות במוצ"ש- איך הוא יודע אם חיללו שבת כדי להביא לו פירות טריים. אם יש רוב של נוכרים בעיר כנראה הביאו את ההספקה לנוכרים ואז מותר לקנות ואם רוב של יהודים צריך לחכות כמה שעות.</w:t>
      </w:r>
    </w:p>
    <w:p w:rsidR="00943B8A" w:rsidRDefault="00943B8A" w:rsidP="00943B8A">
      <w:pPr>
        <w:bidi/>
        <w:rPr>
          <w:rFonts w:cs="David"/>
          <w:b/>
          <w:bCs/>
          <w:sz w:val="24"/>
          <w:szCs w:val="24"/>
          <w:u w:val="single"/>
          <w:rtl/>
        </w:rPr>
      </w:pPr>
    </w:p>
    <w:p w:rsidR="00943B8A" w:rsidRDefault="00943B8A" w:rsidP="00943B8A">
      <w:pPr>
        <w:bidi/>
        <w:rPr>
          <w:rFonts w:cs="David"/>
          <w:sz w:val="24"/>
          <w:szCs w:val="24"/>
          <w:rtl/>
        </w:rPr>
      </w:pPr>
      <w:r w:rsidRPr="00943B8A">
        <w:rPr>
          <w:rFonts w:cs="David" w:hint="cs"/>
          <w:b/>
          <w:bCs/>
          <w:sz w:val="24"/>
          <w:szCs w:val="24"/>
          <w:highlight w:val="yellow"/>
          <w:u w:val="single"/>
          <w:rtl/>
        </w:rPr>
        <w:t xml:space="preserve">משנייה ז' </w:t>
      </w:r>
      <w:r w:rsidRPr="00943B8A">
        <w:rPr>
          <w:rFonts w:cs="David"/>
          <w:b/>
          <w:bCs/>
          <w:sz w:val="24"/>
          <w:szCs w:val="24"/>
          <w:highlight w:val="yellow"/>
          <w:u w:val="single"/>
          <w:rtl/>
        </w:rPr>
        <w:t>–</w:t>
      </w:r>
      <w:r>
        <w:rPr>
          <w:rFonts w:cs="David" w:hint="cs"/>
          <w:b/>
          <w:bCs/>
          <w:sz w:val="24"/>
          <w:szCs w:val="24"/>
          <w:u w:val="single"/>
          <w:rtl/>
        </w:rPr>
        <w:t xml:space="preserve"> </w:t>
      </w:r>
      <w:r>
        <w:rPr>
          <w:rFonts w:cs="David" w:hint="cs"/>
          <w:sz w:val="24"/>
          <w:szCs w:val="24"/>
          <w:rtl/>
        </w:rPr>
        <w:t xml:space="preserve">אם מוצאים תינוק מושלך ברחוב. איך יודעים אם הוא יהודי? אם רוב העיר הם נוכרים התינוק כנראה יהיה נוכרי. אם רוב העיר הם יהודים כנראה התינוק יהודי. אם יש מחצה למחצה תושבים בעיר </w:t>
      </w:r>
      <w:r>
        <w:rPr>
          <w:rFonts w:cs="David"/>
          <w:sz w:val="24"/>
          <w:szCs w:val="24"/>
          <w:rtl/>
        </w:rPr>
        <w:t>–</w:t>
      </w:r>
      <w:r>
        <w:rPr>
          <w:rFonts w:cs="David" w:hint="cs"/>
          <w:sz w:val="24"/>
          <w:szCs w:val="24"/>
          <w:rtl/>
        </w:rPr>
        <w:t xml:space="preserve"> התינוק ייחשב יהודי. </w:t>
      </w:r>
      <w:r>
        <w:rPr>
          <w:rFonts w:cs="David"/>
          <w:sz w:val="24"/>
          <w:szCs w:val="24"/>
          <w:rtl/>
        </w:rPr>
        <w:br/>
      </w:r>
      <w:r>
        <w:rPr>
          <w:rFonts w:cs="David" w:hint="cs"/>
          <w:b/>
          <w:bCs/>
          <w:sz w:val="24"/>
          <w:szCs w:val="24"/>
          <w:rtl/>
        </w:rPr>
        <w:t xml:space="preserve">רבי יהודה </w:t>
      </w:r>
      <w:r>
        <w:rPr>
          <w:rFonts w:cs="David"/>
          <w:b/>
          <w:bCs/>
          <w:sz w:val="24"/>
          <w:szCs w:val="24"/>
          <w:rtl/>
        </w:rPr>
        <w:t>–</w:t>
      </w:r>
      <w:r>
        <w:rPr>
          <w:rFonts w:cs="David" w:hint="cs"/>
          <w:b/>
          <w:bCs/>
          <w:sz w:val="24"/>
          <w:szCs w:val="24"/>
          <w:rtl/>
        </w:rPr>
        <w:t xml:space="preserve"> </w:t>
      </w:r>
      <w:r>
        <w:rPr>
          <w:rFonts w:cs="David" w:hint="cs"/>
          <w:sz w:val="24"/>
          <w:szCs w:val="24"/>
          <w:rtl/>
        </w:rPr>
        <w:t xml:space="preserve">אומר שלא בודקים את רוב התושבים אלא את רוב המשליכין </w:t>
      </w:r>
      <w:r>
        <w:rPr>
          <w:rFonts w:cs="David"/>
          <w:sz w:val="24"/>
          <w:szCs w:val="24"/>
          <w:rtl/>
        </w:rPr>
        <w:t>–</w:t>
      </w:r>
      <w:r>
        <w:rPr>
          <w:rFonts w:cs="David" w:hint="cs"/>
          <w:sz w:val="24"/>
          <w:szCs w:val="24"/>
          <w:rtl/>
        </w:rPr>
        <w:t xml:space="preserve"> בודקים מי רוב האוכלוסיה שבד"כ משליכה ילדים ולפי זה מכריעים. למשל אם בורשה בשואה היהודים היו משליכים תינוקות כדי שיינצלו אם נמצא תינוק ברחוב כנראה שרוב הסיכויים שיהיה יהודי.</w:t>
      </w:r>
    </w:p>
    <w:p w:rsidR="00943B8A" w:rsidRDefault="00943B8A" w:rsidP="00943B8A">
      <w:pPr>
        <w:bidi/>
        <w:rPr>
          <w:rFonts w:cs="David"/>
          <w:sz w:val="24"/>
          <w:szCs w:val="24"/>
          <w:rtl/>
        </w:rPr>
      </w:pPr>
    </w:p>
    <w:p w:rsidR="00943B8A" w:rsidRDefault="00AB50F8" w:rsidP="00943B8A">
      <w:pPr>
        <w:bidi/>
        <w:rPr>
          <w:rFonts w:cs="David"/>
          <w:sz w:val="24"/>
          <w:szCs w:val="24"/>
          <w:rtl/>
        </w:rPr>
      </w:pPr>
      <w:r>
        <w:rPr>
          <w:rFonts w:cs="David" w:hint="cs"/>
          <w:b/>
          <w:bCs/>
          <w:sz w:val="24"/>
          <w:szCs w:val="24"/>
          <w:u w:val="single"/>
          <w:rtl/>
        </w:rPr>
        <w:t xml:space="preserve">משנייה ט'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למשל אדם הולך בקניון ויש שם 4 גלידריות כשרות ואחת לא. הוא מצא גלידה על הספסל. האם מותר לו לאכול?</w:t>
      </w:r>
      <w:r>
        <w:rPr>
          <w:rFonts w:cs="David" w:hint="cs"/>
          <w:sz w:val="24"/>
          <w:szCs w:val="24"/>
          <w:rtl/>
        </w:rPr>
        <w:br/>
        <w:t>כנראה שכן כי יש רוב גלידריות כשרות.</w:t>
      </w:r>
      <w:r>
        <w:rPr>
          <w:rFonts w:cs="David"/>
          <w:sz w:val="24"/>
          <w:szCs w:val="24"/>
          <w:rtl/>
        </w:rPr>
        <w:br/>
      </w:r>
      <w:r>
        <w:rPr>
          <w:rFonts w:cs="David" w:hint="cs"/>
          <w:sz w:val="24"/>
          <w:szCs w:val="24"/>
          <w:rtl/>
        </w:rPr>
        <w:t xml:space="preserve">במשנייה מדובר על בשר. </w:t>
      </w:r>
    </w:p>
    <w:p w:rsidR="00987395" w:rsidRDefault="00987395" w:rsidP="00987395">
      <w:pPr>
        <w:bidi/>
        <w:rPr>
          <w:rFonts w:cs="David"/>
          <w:sz w:val="24"/>
          <w:szCs w:val="24"/>
          <w:rtl/>
        </w:rPr>
      </w:pPr>
    </w:p>
    <w:p w:rsidR="00987395" w:rsidRDefault="00987395" w:rsidP="00987395">
      <w:pPr>
        <w:bidi/>
        <w:rPr>
          <w:rFonts w:cs="David"/>
          <w:sz w:val="24"/>
          <w:szCs w:val="24"/>
          <w:rtl/>
        </w:rPr>
      </w:pPr>
      <w:r>
        <w:rPr>
          <w:rFonts w:cs="David" w:hint="cs"/>
          <w:b/>
          <w:bCs/>
          <w:sz w:val="24"/>
          <w:szCs w:val="24"/>
          <w:u w:val="single"/>
          <w:rtl/>
        </w:rPr>
        <w:t>כלל ההכרעה של קרוב</w:t>
      </w:r>
      <w:r>
        <w:rPr>
          <w:rFonts w:cs="David"/>
          <w:b/>
          <w:bCs/>
          <w:sz w:val="24"/>
          <w:szCs w:val="24"/>
          <w:u w:val="single"/>
          <w:rtl/>
        </w:rPr>
        <w:br/>
      </w:r>
      <w:r>
        <w:rPr>
          <w:rFonts w:cs="David" w:hint="cs"/>
          <w:b/>
          <w:bCs/>
          <w:sz w:val="24"/>
          <w:szCs w:val="24"/>
          <w:u w:val="single"/>
          <w:rtl/>
        </w:rPr>
        <w:t xml:space="preserve">דברים כ"א </w:t>
      </w:r>
      <w:r>
        <w:rPr>
          <w:rFonts w:cs="David"/>
          <w:b/>
          <w:bCs/>
          <w:sz w:val="24"/>
          <w:szCs w:val="24"/>
          <w:u w:val="single"/>
          <w:rtl/>
        </w:rPr>
        <w:br/>
      </w:r>
      <w:r>
        <w:rPr>
          <w:rFonts w:cs="David" w:hint="cs"/>
          <w:sz w:val="24"/>
          <w:szCs w:val="24"/>
          <w:rtl/>
        </w:rPr>
        <w:t xml:space="preserve">אם אדם מוצא בחוץ גופה מסויימת. </w:t>
      </w:r>
      <w:r>
        <w:rPr>
          <w:rFonts w:cs="David" w:hint="cs"/>
          <w:b/>
          <w:bCs/>
          <w:sz w:val="24"/>
          <w:szCs w:val="24"/>
          <w:rtl/>
        </w:rPr>
        <w:t xml:space="preserve">לא נודע מי הכהו </w:t>
      </w:r>
      <w:r>
        <w:rPr>
          <w:rFonts w:cs="David"/>
          <w:b/>
          <w:bCs/>
          <w:sz w:val="24"/>
          <w:szCs w:val="24"/>
          <w:rtl/>
        </w:rPr>
        <w:t>–</w:t>
      </w:r>
      <w:r>
        <w:rPr>
          <w:rFonts w:cs="David" w:hint="cs"/>
          <w:b/>
          <w:bCs/>
          <w:sz w:val="24"/>
          <w:szCs w:val="24"/>
          <w:rtl/>
        </w:rPr>
        <w:t xml:space="preserve"> </w:t>
      </w:r>
      <w:r>
        <w:rPr>
          <w:rFonts w:cs="David" w:hint="cs"/>
          <w:sz w:val="24"/>
          <w:szCs w:val="24"/>
          <w:rtl/>
        </w:rPr>
        <w:t xml:space="preserve">מדובר פה על נסיבות של ספק. והיה צריך למדוד את מיקום הגופה למיקום העיר הקרובה למקום. </w:t>
      </w:r>
      <w:r w:rsidR="008D364D">
        <w:rPr>
          <w:rFonts w:cs="David" w:hint="cs"/>
          <w:sz w:val="24"/>
          <w:szCs w:val="24"/>
          <w:rtl/>
        </w:rPr>
        <w:t xml:space="preserve">העיר הקרובה צריכה לעשות איזשהו הליך של כפרה. אנו מניחים לפי זה כי הרוצח שבא מהעיר הזו. </w:t>
      </w:r>
    </w:p>
    <w:p w:rsidR="000A3F62" w:rsidRDefault="000A3F62" w:rsidP="000A3F62">
      <w:pPr>
        <w:bidi/>
        <w:rPr>
          <w:rFonts w:cs="David"/>
          <w:sz w:val="24"/>
          <w:szCs w:val="24"/>
          <w:rtl/>
        </w:rPr>
      </w:pPr>
    </w:p>
    <w:p w:rsidR="000A3F62" w:rsidRDefault="000A3F62" w:rsidP="000A3F62">
      <w:pPr>
        <w:bidi/>
        <w:rPr>
          <w:rFonts w:cs="David"/>
          <w:b/>
          <w:bCs/>
          <w:sz w:val="24"/>
          <w:szCs w:val="24"/>
          <w:u w:val="single"/>
          <w:rtl/>
        </w:rPr>
      </w:pPr>
      <w:r>
        <w:rPr>
          <w:rFonts w:cs="David" w:hint="cs"/>
          <w:b/>
          <w:bCs/>
          <w:sz w:val="24"/>
          <w:szCs w:val="24"/>
          <w:u w:val="single"/>
          <w:rtl/>
        </w:rPr>
        <w:t>מה קורה אם יש התנגשות בין רוב לקרוב?</w:t>
      </w:r>
    </w:p>
    <w:p w:rsidR="000A3F62" w:rsidRDefault="007E3DD6" w:rsidP="000A3F62">
      <w:pPr>
        <w:bidi/>
        <w:rPr>
          <w:rFonts w:cs="David"/>
          <w:sz w:val="24"/>
          <w:szCs w:val="24"/>
          <w:rtl/>
        </w:rPr>
      </w:pPr>
      <w:r>
        <w:rPr>
          <w:rFonts w:cs="David" w:hint="cs"/>
          <w:sz w:val="24"/>
          <w:szCs w:val="24"/>
          <w:rtl/>
        </w:rPr>
        <w:t xml:space="preserve">העמדה של התלמוד היא שהרוב גובר על הקרוב. </w:t>
      </w:r>
    </w:p>
    <w:p w:rsidR="007E3DD6" w:rsidRDefault="007E3DD6" w:rsidP="007E3DD6">
      <w:pPr>
        <w:bidi/>
        <w:rPr>
          <w:rFonts w:cs="David"/>
          <w:sz w:val="24"/>
          <w:szCs w:val="24"/>
          <w:rtl/>
        </w:rPr>
      </w:pPr>
    </w:p>
    <w:p w:rsidR="007E3DD6" w:rsidRDefault="007E3DD6" w:rsidP="007E3DD6">
      <w:pPr>
        <w:bidi/>
        <w:rPr>
          <w:rFonts w:cs="David"/>
          <w:b/>
          <w:bCs/>
          <w:sz w:val="24"/>
          <w:szCs w:val="24"/>
          <w:u w:val="single"/>
          <w:rtl/>
        </w:rPr>
      </w:pPr>
      <w:r>
        <w:rPr>
          <w:rFonts w:cs="David" w:hint="cs"/>
          <w:b/>
          <w:bCs/>
          <w:sz w:val="24"/>
          <w:szCs w:val="24"/>
          <w:u w:val="single"/>
          <w:rtl/>
        </w:rPr>
        <w:t>בבא בתרא כג</w:t>
      </w:r>
    </w:p>
    <w:p w:rsidR="007E3DD6" w:rsidRDefault="007E3DD6" w:rsidP="007E3DD6">
      <w:pPr>
        <w:bidi/>
        <w:rPr>
          <w:rFonts w:cs="David"/>
          <w:sz w:val="24"/>
          <w:szCs w:val="24"/>
          <w:rtl/>
        </w:rPr>
      </w:pPr>
      <w:r>
        <w:rPr>
          <w:rFonts w:cs="David" w:hint="cs"/>
          <w:b/>
          <w:bCs/>
          <w:sz w:val="24"/>
          <w:szCs w:val="24"/>
          <w:u w:val="single"/>
          <w:rtl/>
        </w:rPr>
        <w:t xml:space="preserve">אמר רבי חנינא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רוב וקרוב הולכים אחר הרוב. למרות שרוב מופיע בתורה וקרוב מופיע בתורה יש בכל זאת עדיפות של האחד על פני השני. </w:t>
      </w:r>
    </w:p>
    <w:p w:rsidR="007E3DD6" w:rsidRDefault="007E3DD6" w:rsidP="007E3DD6">
      <w:pPr>
        <w:bidi/>
        <w:rPr>
          <w:rFonts w:cs="David"/>
          <w:sz w:val="24"/>
          <w:szCs w:val="24"/>
          <w:rtl/>
        </w:rPr>
      </w:pPr>
    </w:p>
    <w:p w:rsidR="007E3DD6" w:rsidRDefault="007E3DD6" w:rsidP="007E3DD6">
      <w:pPr>
        <w:bidi/>
        <w:rPr>
          <w:rFonts w:cs="David"/>
          <w:sz w:val="24"/>
          <w:szCs w:val="24"/>
          <w:rtl/>
        </w:rPr>
      </w:pPr>
      <w:r>
        <w:rPr>
          <w:rFonts w:cs="David" w:hint="cs"/>
          <w:b/>
          <w:bCs/>
          <w:sz w:val="24"/>
          <w:szCs w:val="24"/>
          <w:u w:val="single"/>
          <w:rtl/>
        </w:rPr>
        <w:t xml:space="preserve">רמבם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מתרגם את הסוגיה של רבי חנינא </w:t>
      </w:r>
      <w:r>
        <w:rPr>
          <w:rFonts w:cs="David"/>
          <w:sz w:val="24"/>
          <w:szCs w:val="24"/>
          <w:rtl/>
        </w:rPr>
        <w:t>–</w:t>
      </w:r>
      <w:r>
        <w:rPr>
          <w:rFonts w:cs="David" w:hint="cs"/>
          <w:sz w:val="24"/>
          <w:szCs w:val="24"/>
          <w:rtl/>
        </w:rPr>
        <w:t xml:space="preserve"> הרוב עדיף על הקרוב.</w:t>
      </w:r>
    </w:p>
    <w:p w:rsidR="007E3DD6" w:rsidRDefault="007E3DD6" w:rsidP="007E3DD6">
      <w:pPr>
        <w:bidi/>
        <w:rPr>
          <w:rFonts w:cs="David"/>
          <w:sz w:val="24"/>
          <w:szCs w:val="24"/>
          <w:rtl/>
        </w:rPr>
      </w:pPr>
    </w:p>
    <w:p w:rsidR="007E3DD6" w:rsidRDefault="007E3DD6" w:rsidP="007E3DD6">
      <w:pPr>
        <w:bidi/>
        <w:rPr>
          <w:rFonts w:cs="David"/>
          <w:sz w:val="24"/>
          <w:szCs w:val="24"/>
          <w:rtl/>
        </w:rPr>
      </w:pPr>
      <w:r>
        <w:rPr>
          <w:rFonts w:cs="David" w:hint="cs"/>
          <w:sz w:val="24"/>
          <w:szCs w:val="24"/>
          <w:rtl/>
        </w:rPr>
        <w:t xml:space="preserve">אנו בודקים את דעתו של רבי חנינא </w:t>
      </w:r>
      <w:r>
        <w:rPr>
          <w:rFonts w:cs="David"/>
          <w:sz w:val="24"/>
          <w:szCs w:val="24"/>
          <w:rtl/>
        </w:rPr>
        <w:t>–</w:t>
      </w:r>
      <w:r>
        <w:rPr>
          <w:rFonts w:cs="David" w:hint="cs"/>
          <w:sz w:val="24"/>
          <w:szCs w:val="24"/>
          <w:rtl/>
        </w:rPr>
        <w:t xml:space="preserve"> כשהוא קבע שרוב עדיף על קרוב </w:t>
      </w:r>
      <w:r>
        <w:rPr>
          <w:rFonts w:cs="David"/>
          <w:sz w:val="24"/>
          <w:szCs w:val="24"/>
          <w:rtl/>
        </w:rPr>
        <w:t>–</w:t>
      </w:r>
      <w:r>
        <w:rPr>
          <w:rFonts w:cs="David" w:hint="cs"/>
          <w:sz w:val="24"/>
          <w:szCs w:val="24"/>
          <w:rtl/>
        </w:rPr>
        <w:t xml:space="preserve"> למה הוא קבע כך? מה עם סיפור עגלה ערופה? איך הוא לא התייחס אליו? </w:t>
      </w:r>
      <w:r w:rsidR="00CA1D5A">
        <w:rPr>
          <w:rFonts w:cs="David" w:hint="cs"/>
          <w:sz w:val="24"/>
          <w:szCs w:val="24"/>
          <w:rtl/>
        </w:rPr>
        <w:t xml:space="preserve">יש פה בעייתיות </w:t>
      </w:r>
      <w:r w:rsidR="00CA1D5A">
        <w:rPr>
          <w:rFonts w:cs="David"/>
          <w:sz w:val="24"/>
          <w:szCs w:val="24"/>
          <w:rtl/>
        </w:rPr>
        <w:t>–</w:t>
      </w:r>
      <w:r w:rsidR="00CA1D5A">
        <w:rPr>
          <w:rFonts w:cs="David" w:hint="cs"/>
          <w:sz w:val="24"/>
          <w:szCs w:val="24"/>
          <w:rtl/>
        </w:rPr>
        <w:t xml:space="preserve"> כי התורה העדיפה בפרשת עגלה ערופה את עיקרון הקרוב ורבי חנינא מעדיף את הרוב. ואומר כי עיקרון הרוב הוא מהתורה </w:t>
      </w:r>
      <w:r w:rsidR="00CA1D5A">
        <w:rPr>
          <w:rFonts w:cs="David"/>
          <w:sz w:val="24"/>
          <w:szCs w:val="24"/>
          <w:rtl/>
        </w:rPr>
        <w:t>–</w:t>
      </w:r>
      <w:r w:rsidR="00CA1D5A">
        <w:rPr>
          <w:rFonts w:cs="David" w:hint="cs"/>
          <w:sz w:val="24"/>
          <w:szCs w:val="24"/>
          <w:rtl/>
        </w:rPr>
        <w:t xml:space="preserve"> ועיקרון הקרוב הוא זה שמהתורה. </w:t>
      </w:r>
    </w:p>
    <w:p w:rsidR="00E403CD" w:rsidRDefault="00E403CD" w:rsidP="00E403CD">
      <w:pPr>
        <w:bidi/>
        <w:rPr>
          <w:rFonts w:cs="David"/>
          <w:sz w:val="24"/>
          <w:szCs w:val="24"/>
          <w:rtl/>
        </w:rPr>
      </w:pPr>
    </w:p>
    <w:p w:rsidR="00E403CD" w:rsidRDefault="00E403CD" w:rsidP="00E403CD">
      <w:pPr>
        <w:bidi/>
        <w:rPr>
          <w:rFonts w:cs="David"/>
          <w:sz w:val="24"/>
          <w:szCs w:val="24"/>
          <w:rtl/>
        </w:rPr>
      </w:pPr>
      <w:r>
        <w:rPr>
          <w:rFonts w:cs="David" w:hint="cs"/>
          <w:b/>
          <w:bCs/>
          <w:sz w:val="24"/>
          <w:szCs w:val="24"/>
          <w:u w:val="single"/>
          <w:rtl/>
        </w:rPr>
        <w:t xml:space="preserve">רבי זירא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עונה על דעתו של רבי חנינא ואומר שבפרשת עגלה ערופה אומרים שהולכים לפי המרחק ולא לפי גודל העיר. ואומר שבפרשה בתורה כתוב שהולכים לפי המרחק גם אם יש עיר גדולה יותר מבחינת נפשות!</w:t>
      </w:r>
    </w:p>
    <w:p w:rsidR="00E403CD" w:rsidRDefault="00E403CD" w:rsidP="00E403CD">
      <w:pPr>
        <w:bidi/>
        <w:rPr>
          <w:rFonts w:cs="David"/>
          <w:sz w:val="24"/>
          <w:szCs w:val="24"/>
          <w:rtl/>
        </w:rPr>
      </w:pPr>
    </w:p>
    <w:p w:rsidR="00E403CD" w:rsidRDefault="00E403CD" w:rsidP="00E403CD">
      <w:pPr>
        <w:bidi/>
        <w:rPr>
          <w:rFonts w:cs="David"/>
          <w:sz w:val="24"/>
          <w:szCs w:val="24"/>
          <w:rtl/>
        </w:rPr>
      </w:pPr>
      <w:r>
        <w:rPr>
          <w:rFonts w:cs="David" w:hint="cs"/>
          <w:b/>
          <w:bCs/>
          <w:sz w:val="24"/>
          <w:szCs w:val="24"/>
          <w:u w:val="single"/>
          <w:rtl/>
        </w:rPr>
        <w:t xml:space="preserve">התלמוד עונה לרבי זירא </w:t>
      </w:r>
      <w:r w:rsidR="007C2C23">
        <w:rPr>
          <w:rFonts w:cs="David"/>
          <w:b/>
          <w:bCs/>
          <w:sz w:val="24"/>
          <w:szCs w:val="24"/>
          <w:u w:val="single"/>
          <w:rtl/>
        </w:rPr>
        <w:t>–</w:t>
      </w:r>
      <w:r>
        <w:rPr>
          <w:rFonts w:cs="David" w:hint="cs"/>
          <w:b/>
          <w:bCs/>
          <w:sz w:val="24"/>
          <w:szCs w:val="24"/>
          <w:u w:val="single"/>
          <w:rtl/>
        </w:rPr>
        <w:t xml:space="preserve"> </w:t>
      </w:r>
      <w:r w:rsidR="007C2C23">
        <w:rPr>
          <w:rFonts w:cs="David" w:hint="cs"/>
          <w:sz w:val="24"/>
          <w:szCs w:val="24"/>
          <w:rtl/>
        </w:rPr>
        <w:t>אומרים לו שבפרשת עגלה ערופה דובר על שתי ערים זהות בגודלן ושבגלל זה מעדיפים את הקרוב כי ניטרלו את עניין הגודל של העיר.</w:t>
      </w:r>
    </w:p>
    <w:p w:rsidR="007C2C23" w:rsidRDefault="007C2C23" w:rsidP="007C2C23">
      <w:pPr>
        <w:bidi/>
        <w:rPr>
          <w:rFonts w:cs="David"/>
          <w:sz w:val="24"/>
          <w:szCs w:val="24"/>
          <w:rtl/>
        </w:rPr>
      </w:pPr>
    </w:p>
    <w:p w:rsidR="007C2C23" w:rsidRDefault="007C2C23" w:rsidP="007C2C23">
      <w:pPr>
        <w:bidi/>
        <w:rPr>
          <w:rFonts w:cs="David"/>
          <w:sz w:val="24"/>
          <w:szCs w:val="24"/>
          <w:rtl/>
        </w:rPr>
      </w:pPr>
      <w:r>
        <w:rPr>
          <w:rFonts w:cs="David" w:hint="cs"/>
          <w:b/>
          <w:bCs/>
          <w:sz w:val="24"/>
          <w:szCs w:val="24"/>
          <w:u w:val="single"/>
          <w:rtl/>
        </w:rPr>
        <w:t xml:space="preserve">עונים לתלמוד- </w:t>
      </w:r>
      <w:r>
        <w:rPr>
          <w:rFonts w:cs="David" w:hint="cs"/>
          <w:sz w:val="24"/>
          <w:szCs w:val="24"/>
          <w:rtl/>
        </w:rPr>
        <w:t>למה החלטתם למדוד דווקא את שני היישובים שקרובים לאירוע? למה לא בודקים את כל הערים הכי גדולות בעולם?? למה לבדוק את הערים הקרובות דווקא? הרי רבי חנינא אמר לבדוק את הרוב ולא את הקרוב</w:t>
      </w:r>
    </w:p>
    <w:p w:rsidR="007C2C23" w:rsidRDefault="007C2C23" w:rsidP="007C2C23">
      <w:pPr>
        <w:bidi/>
        <w:rPr>
          <w:rFonts w:cs="David"/>
          <w:sz w:val="24"/>
          <w:szCs w:val="24"/>
          <w:rtl/>
        </w:rPr>
      </w:pPr>
    </w:p>
    <w:p w:rsidR="007C2C23" w:rsidRDefault="007C2C23" w:rsidP="007C2C23">
      <w:pPr>
        <w:bidi/>
        <w:rPr>
          <w:rFonts w:cs="David"/>
          <w:sz w:val="24"/>
          <w:szCs w:val="24"/>
          <w:rtl/>
        </w:rPr>
      </w:pPr>
      <w:r>
        <w:rPr>
          <w:rFonts w:cs="David" w:hint="cs"/>
          <w:b/>
          <w:bCs/>
          <w:sz w:val="24"/>
          <w:szCs w:val="24"/>
          <w:u w:val="single"/>
          <w:rtl/>
        </w:rPr>
        <w:t xml:space="preserve">התשובה של התלמוד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בפרשת עגלה ערופה היה מדובר על שתי ערים מאוד מאוד מבודדות ולכן לא פנו לעיר הכי גדולה בעולם! (זו המצאה של התלמוד!)</w:t>
      </w:r>
    </w:p>
    <w:p w:rsidR="007C2C23" w:rsidRDefault="007C2C23" w:rsidP="007C2C23">
      <w:pPr>
        <w:bidi/>
        <w:rPr>
          <w:rFonts w:cs="David"/>
          <w:sz w:val="24"/>
          <w:szCs w:val="24"/>
          <w:rtl/>
        </w:rPr>
      </w:pPr>
    </w:p>
    <w:p w:rsidR="007C2C23" w:rsidRDefault="007C2C23" w:rsidP="007C2C23">
      <w:pPr>
        <w:bidi/>
        <w:rPr>
          <w:rFonts w:cs="David"/>
          <w:sz w:val="24"/>
          <w:szCs w:val="24"/>
          <w:rtl/>
        </w:rPr>
      </w:pPr>
      <w:r>
        <w:rPr>
          <w:rFonts w:cs="David" w:hint="cs"/>
          <w:b/>
          <w:bCs/>
          <w:sz w:val="24"/>
          <w:szCs w:val="24"/>
          <w:u w:val="single"/>
          <w:rtl/>
        </w:rPr>
        <w:t xml:space="preserve">סיכום ההלכה </w:t>
      </w:r>
      <w:r>
        <w:rPr>
          <w:rFonts w:cs="David"/>
          <w:b/>
          <w:bCs/>
          <w:sz w:val="24"/>
          <w:szCs w:val="24"/>
          <w:u w:val="single"/>
          <w:rtl/>
        </w:rPr>
        <w:t>–</w:t>
      </w:r>
      <w:r>
        <w:rPr>
          <w:rFonts w:cs="David" w:hint="cs"/>
          <w:b/>
          <w:bCs/>
          <w:sz w:val="24"/>
          <w:szCs w:val="24"/>
          <w:u w:val="single"/>
          <w:rtl/>
        </w:rPr>
        <w:t xml:space="preserve"> רמבם </w:t>
      </w:r>
      <w:r w:rsidR="004A6804">
        <w:rPr>
          <w:rFonts w:cs="David"/>
          <w:b/>
          <w:bCs/>
          <w:sz w:val="24"/>
          <w:szCs w:val="24"/>
          <w:u w:val="single"/>
          <w:rtl/>
        </w:rPr>
        <w:t>–</w:t>
      </w:r>
      <w:r>
        <w:rPr>
          <w:rFonts w:cs="David" w:hint="cs"/>
          <w:b/>
          <w:bCs/>
          <w:sz w:val="24"/>
          <w:szCs w:val="24"/>
          <w:u w:val="single"/>
          <w:rtl/>
        </w:rPr>
        <w:t xml:space="preserve"> </w:t>
      </w:r>
      <w:r w:rsidR="004A6804">
        <w:rPr>
          <w:rFonts w:cs="David" w:hint="cs"/>
          <w:sz w:val="24"/>
          <w:szCs w:val="24"/>
          <w:rtl/>
        </w:rPr>
        <w:t>כדי להחיל את הסיפור שמודדים את העיר הקרובה שמביאה את הכפרה צריך שיתקיים שוויון בגודל בין הערים (</w:t>
      </w:r>
      <w:r w:rsidR="004A6804">
        <w:rPr>
          <w:rFonts w:cs="David" w:hint="cs"/>
          <w:b/>
          <w:bCs/>
          <w:sz w:val="24"/>
          <w:szCs w:val="24"/>
          <w:rtl/>
        </w:rPr>
        <w:t xml:space="preserve">הרמבם משמיט את עניין הבידוד של הערים שצויין בתלמוד). </w:t>
      </w:r>
      <w:r w:rsidR="00843321">
        <w:rPr>
          <w:rFonts w:cs="David"/>
          <w:b/>
          <w:bCs/>
          <w:sz w:val="24"/>
          <w:szCs w:val="24"/>
          <w:rtl/>
        </w:rPr>
        <w:br/>
      </w:r>
      <w:r w:rsidR="00843321">
        <w:rPr>
          <w:rFonts w:cs="David" w:hint="cs"/>
          <w:b/>
          <w:bCs/>
          <w:sz w:val="24"/>
          <w:szCs w:val="24"/>
          <w:rtl/>
        </w:rPr>
        <w:t xml:space="preserve">רבי יוסף קארו </w:t>
      </w:r>
      <w:r w:rsidR="00843321">
        <w:rPr>
          <w:rFonts w:cs="David"/>
          <w:b/>
          <w:bCs/>
          <w:sz w:val="24"/>
          <w:szCs w:val="24"/>
          <w:rtl/>
        </w:rPr>
        <w:t>–</w:t>
      </w:r>
      <w:r w:rsidR="00843321">
        <w:rPr>
          <w:rFonts w:cs="David" w:hint="cs"/>
          <w:b/>
          <w:bCs/>
          <w:sz w:val="24"/>
          <w:szCs w:val="24"/>
          <w:rtl/>
        </w:rPr>
        <w:t xml:space="preserve"> </w:t>
      </w:r>
      <w:r w:rsidR="00843321">
        <w:rPr>
          <w:rFonts w:cs="David" w:hint="cs"/>
          <w:sz w:val="24"/>
          <w:szCs w:val="24"/>
          <w:rtl/>
        </w:rPr>
        <w:t>תמה למה הרמבם השמיט את הפרט הזה.</w:t>
      </w:r>
    </w:p>
    <w:p w:rsidR="00843321" w:rsidRDefault="00843321" w:rsidP="00843321">
      <w:pPr>
        <w:bidi/>
        <w:rPr>
          <w:rFonts w:cs="David"/>
          <w:sz w:val="24"/>
          <w:szCs w:val="24"/>
          <w:rtl/>
        </w:rPr>
      </w:pPr>
    </w:p>
    <w:p w:rsidR="00843321" w:rsidRDefault="00843321" w:rsidP="00843321">
      <w:pPr>
        <w:bidi/>
        <w:rPr>
          <w:rFonts w:cs="David"/>
          <w:sz w:val="24"/>
          <w:szCs w:val="24"/>
          <w:rtl/>
        </w:rPr>
      </w:pPr>
      <w:r>
        <w:rPr>
          <w:rFonts w:cs="David" w:hint="cs"/>
          <w:b/>
          <w:bCs/>
          <w:sz w:val="24"/>
          <w:szCs w:val="24"/>
          <w:u w:val="single"/>
          <w:rtl/>
        </w:rPr>
        <w:t xml:space="preserve">ניתן לומר שהרמבם השמיט את העניין של הבידוד של הערים כי זו לא באמת שאלה רלוונטית! </w:t>
      </w:r>
      <w:r>
        <w:rPr>
          <w:rFonts w:cs="David" w:hint="cs"/>
          <w:sz w:val="24"/>
          <w:szCs w:val="24"/>
          <w:rtl/>
        </w:rPr>
        <w:t>כלומר גם אם שתי הערים שוות בגודלן אך לא מבודדות, לא ניתן הרי להתחיל לחשוב שאולי באו אנשים ממקסיקו סיטי ורצחו מישהו ליד קיבוץ צאלים. זו הרי לא באמת שאלה אלא סתם התפלפלות. ולכן לא מעניין אותנו שהערים מבודדות כי זה לא גורם בכלל.</w:t>
      </w:r>
    </w:p>
    <w:p w:rsidR="00843321" w:rsidRDefault="00843321" w:rsidP="00843321">
      <w:pPr>
        <w:bidi/>
        <w:rPr>
          <w:rFonts w:cs="David"/>
          <w:sz w:val="24"/>
          <w:szCs w:val="24"/>
          <w:rtl/>
        </w:rPr>
      </w:pPr>
    </w:p>
    <w:p w:rsidR="00843321" w:rsidRDefault="00843321" w:rsidP="00843321">
      <w:pPr>
        <w:bidi/>
        <w:rPr>
          <w:rFonts w:cs="David"/>
          <w:b/>
          <w:bCs/>
          <w:sz w:val="24"/>
          <w:szCs w:val="24"/>
          <w:rtl/>
        </w:rPr>
      </w:pPr>
      <w:r w:rsidRPr="00DD75A4">
        <w:rPr>
          <w:rFonts w:cs="David" w:hint="cs"/>
          <w:b/>
          <w:bCs/>
          <w:sz w:val="24"/>
          <w:szCs w:val="24"/>
          <w:rtl/>
        </w:rPr>
        <w:t xml:space="preserve">מה שהתלמוד עשה זה להציב תיחום פיזי שמגדיר את גבולות הספק </w:t>
      </w:r>
      <w:r w:rsidRPr="00DD75A4">
        <w:rPr>
          <w:rFonts w:cs="David"/>
          <w:b/>
          <w:bCs/>
          <w:sz w:val="24"/>
          <w:szCs w:val="24"/>
          <w:rtl/>
        </w:rPr>
        <w:t>–</w:t>
      </w:r>
      <w:r w:rsidRPr="00DD75A4">
        <w:rPr>
          <w:rFonts w:cs="David" w:hint="cs"/>
          <w:b/>
          <w:bCs/>
          <w:sz w:val="24"/>
          <w:szCs w:val="24"/>
          <w:rtl/>
        </w:rPr>
        <w:t xml:space="preserve"> גבול הספק הוא מבחינה גאוגרפית בפרשת עגלה ערופה בין שתי הערים הללו </w:t>
      </w:r>
      <w:r w:rsidRPr="00DD75A4">
        <w:rPr>
          <w:rFonts w:cs="David"/>
          <w:b/>
          <w:bCs/>
          <w:sz w:val="24"/>
          <w:szCs w:val="24"/>
          <w:rtl/>
        </w:rPr>
        <w:t>–</w:t>
      </w:r>
      <w:r w:rsidRPr="00DD75A4">
        <w:rPr>
          <w:rFonts w:cs="David" w:hint="cs"/>
          <w:b/>
          <w:bCs/>
          <w:sz w:val="24"/>
          <w:szCs w:val="24"/>
          <w:rtl/>
        </w:rPr>
        <w:t xml:space="preserve"> והתלמוד המחיש את הבידוד של הערים בצורה פיזית והגדיר את הבידוד בין הערים והרמבם פשוט עשה זאת מבחינה מחשבתית. </w:t>
      </w:r>
    </w:p>
    <w:p w:rsidR="00A40526" w:rsidRDefault="00A40526" w:rsidP="00A40526">
      <w:pPr>
        <w:bidi/>
        <w:rPr>
          <w:rFonts w:cs="David"/>
          <w:b/>
          <w:bCs/>
          <w:sz w:val="24"/>
          <w:szCs w:val="24"/>
          <w:rtl/>
        </w:rPr>
      </w:pPr>
    </w:p>
    <w:p w:rsidR="0018238B" w:rsidRDefault="00336D13" w:rsidP="0018238B">
      <w:pPr>
        <w:bidi/>
        <w:rPr>
          <w:rFonts w:cs="David"/>
          <w:sz w:val="24"/>
          <w:szCs w:val="24"/>
          <w:rtl/>
        </w:rPr>
      </w:pPr>
      <w:r>
        <w:rPr>
          <w:rFonts w:cs="David" w:hint="cs"/>
          <w:b/>
          <w:bCs/>
          <w:sz w:val="24"/>
          <w:szCs w:val="24"/>
          <w:u w:val="single"/>
          <w:rtl/>
        </w:rPr>
        <w:t xml:space="preserve">בבא בתרא </w:t>
      </w:r>
      <w:r>
        <w:rPr>
          <w:rFonts w:cs="David"/>
          <w:b/>
          <w:bCs/>
          <w:sz w:val="24"/>
          <w:szCs w:val="24"/>
          <w:u w:val="single"/>
          <w:rtl/>
        </w:rPr>
        <w:t>–</w:t>
      </w:r>
      <w:r>
        <w:rPr>
          <w:rFonts w:cs="David" w:hint="cs"/>
          <w:b/>
          <w:bCs/>
          <w:sz w:val="24"/>
          <w:szCs w:val="24"/>
          <w:u w:val="single"/>
          <w:rtl/>
        </w:rPr>
        <w:t xml:space="preserve"> תלמוד</w:t>
      </w:r>
      <w:r>
        <w:rPr>
          <w:rFonts w:cs="David"/>
          <w:b/>
          <w:bCs/>
          <w:sz w:val="24"/>
          <w:szCs w:val="24"/>
          <w:u w:val="single"/>
          <w:rtl/>
        </w:rPr>
        <w:br/>
      </w:r>
      <w:r w:rsidR="00BC6D72">
        <w:rPr>
          <w:rFonts w:cs="David" w:hint="cs"/>
          <w:sz w:val="24"/>
          <w:szCs w:val="24"/>
          <w:rtl/>
        </w:rPr>
        <w:t>אפ</w:t>
      </w:r>
      <w:r>
        <w:rPr>
          <w:rFonts w:cs="David" w:hint="cs"/>
          <w:sz w:val="24"/>
          <w:szCs w:val="24"/>
          <w:rtl/>
        </w:rPr>
        <w:t xml:space="preserve">רוח נפל מהקן. רוצים לראות למי שייך הגוזל? לפי רבי חנינא צריך להחזיר את הגוזל לשובך הגדול יותר. </w:t>
      </w:r>
      <w:r>
        <w:rPr>
          <w:rFonts w:cs="David"/>
          <w:sz w:val="24"/>
          <w:szCs w:val="24"/>
          <w:rtl/>
        </w:rPr>
        <w:br/>
      </w:r>
      <w:r>
        <w:rPr>
          <w:rFonts w:cs="David" w:hint="cs"/>
          <w:sz w:val="24"/>
          <w:szCs w:val="24"/>
          <w:rtl/>
        </w:rPr>
        <w:t xml:space="preserve">התשובה במשנה היא להחזיר לשובך הקרוב יותר </w:t>
      </w:r>
      <w:r>
        <w:rPr>
          <w:rFonts w:cs="David"/>
          <w:sz w:val="24"/>
          <w:szCs w:val="24"/>
          <w:rtl/>
        </w:rPr>
        <w:t>–</w:t>
      </w:r>
      <w:r>
        <w:rPr>
          <w:rFonts w:cs="David" w:hint="cs"/>
          <w:sz w:val="24"/>
          <w:szCs w:val="24"/>
          <w:rtl/>
        </w:rPr>
        <w:t xml:space="preserve"> רואים שהולכים לפי הקרוב.</w:t>
      </w:r>
      <w:r>
        <w:rPr>
          <w:rFonts w:cs="David"/>
          <w:sz w:val="24"/>
          <w:szCs w:val="24"/>
          <w:rtl/>
        </w:rPr>
        <w:br/>
      </w:r>
      <w:r>
        <w:rPr>
          <w:rFonts w:cs="David" w:hint="cs"/>
          <w:sz w:val="24"/>
          <w:szCs w:val="24"/>
          <w:rtl/>
        </w:rPr>
        <w:t xml:space="preserve">לכאורה תשובת התלמוד אמורה הייתה לומר שאלו שני שובכים שווים בגודלם והם מנותקים מהעולם כדי שיוכלו להסביר את תשובת המשנה. </w:t>
      </w:r>
    </w:p>
    <w:p w:rsidR="0018238B" w:rsidRDefault="0018238B" w:rsidP="0018238B">
      <w:pPr>
        <w:bidi/>
        <w:rPr>
          <w:rFonts w:cs="David"/>
          <w:sz w:val="24"/>
          <w:szCs w:val="24"/>
          <w:rtl/>
        </w:rPr>
      </w:pPr>
      <w:r>
        <w:rPr>
          <w:rFonts w:cs="David" w:hint="cs"/>
          <w:sz w:val="24"/>
          <w:szCs w:val="24"/>
          <w:rtl/>
        </w:rPr>
        <w:t>תשובת התלמוד הייתה שרוב העולם יודע שאפרוח בין הכרמים לא יגיע רחוק.</w:t>
      </w:r>
    </w:p>
    <w:p w:rsidR="0018238B" w:rsidRDefault="0018238B" w:rsidP="0018238B">
      <w:pPr>
        <w:bidi/>
        <w:rPr>
          <w:rFonts w:cs="David"/>
          <w:sz w:val="24"/>
          <w:szCs w:val="24"/>
          <w:rtl/>
        </w:rPr>
      </w:pPr>
    </w:p>
    <w:p w:rsidR="0018238B" w:rsidRDefault="0018238B" w:rsidP="0018238B">
      <w:pPr>
        <w:bidi/>
        <w:rPr>
          <w:rFonts w:cs="David"/>
          <w:sz w:val="24"/>
          <w:szCs w:val="24"/>
          <w:rtl/>
        </w:rPr>
      </w:pPr>
      <w:r>
        <w:rPr>
          <w:rFonts w:cs="David" w:hint="cs"/>
          <w:b/>
          <w:bCs/>
          <w:sz w:val="24"/>
          <w:szCs w:val="24"/>
          <w:u w:val="single"/>
          <w:rtl/>
        </w:rPr>
        <w:t xml:space="preserve">הרמב"ם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כשמסביר את הסוגייה הזו משמיט את כל העניין של הכרמים. הוא עושה אותו דבר כמו בסוגייה הקודמת. הוא אומר שאם יש שוויון בין השובכים, הולכים לפי הקרוב. את כל הסיפור של הכרמים שהתלמוד עושה בצורה פיזית הרמבם עושה בצורה מחשבתית.</w:t>
      </w:r>
    </w:p>
    <w:p w:rsidR="0018238B" w:rsidRDefault="0018238B" w:rsidP="0018238B">
      <w:pPr>
        <w:bidi/>
        <w:rPr>
          <w:rFonts w:cs="David"/>
          <w:sz w:val="24"/>
          <w:szCs w:val="24"/>
          <w:rtl/>
        </w:rPr>
      </w:pPr>
    </w:p>
    <w:p w:rsidR="0018238B" w:rsidRDefault="00AA324B" w:rsidP="0018238B">
      <w:pPr>
        <w:bidi/>
        <w:rPr>
          <w:rFonts w:cs="David"/>
          <w:sz w:val="24"/>
          <w:szCs w:val="24"/>
          <w:rtl/>
        </w:rPr>
      </w:pPr>
      <w:r>
        <w:rPr>
          <w:rFonts w:cs="David" w:hint="cs"/>
          <w:b/>
          <w:bCs/>
          <w:sz w:val="24"/>
          <w:szCs w:val="24"/>
          <w:u w:val="single"/>
          <w:rtl/>
        </w:rPr>
        <w:t xml:space="preserve">כסף משנה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מפרש את העניין של נלך אחר רוב העולם </w:t>
      </w:r>
      <w:r>
        <w:rPr>
          <w:rFonts w:cs="David"/>
          <w:sz w:val="24"/>
          <w:szCs w:val="24"/>
          <w:rtl/>
        </w:rPr>
        <w:t>–</w:t>
      </w:r>
      <w:r>
        <w:rPr>
          <w:rFonts w:cs="David" w:hint="cs"/>
          <w:sz w:val="24"/>
          <w:szCs w:val="24"/>
          <w:rtl/>
        </w:rPr>
        <w:t xml:space="preserve"> ואומר שזו לא באמת שאלת אמת ולכן הוא מצדיק את הרמבם שהתעלם מהעניין הזה.! כי זה לא באמת שאלה אלא משהו פיקטיבי שהתלמוד בנה כדי להסביר טוב יותר את הדעה שלו. </w:t>
      </w:r>
    </w:p>
    <w:p w:rsidR="00AE3F54" w:rsidRDefault="00AE3F54" w:rsidP="00AE3F54">
      <w:pPr>
        <w:bidi/>
        <w:rPr>
          <w:rFonts w:cs="David"/>
          <w:sz w:val="24"/>
          <w:szCs w:val="24"/>
          <w:rtl/>
        </w:rPr>
      </w:pPr>
    </w:p>
    <w:p w:rsidR="00AE3F54" w:rsidRDefault="00AE3F54" w:rsidP="00AE3F54">
      <w:pPr>
        <w:bidi/>
        <w:rPr>
          <w:rFonts w:cs="David"/>
          <w:b/>
          <w:bCs/>
          <w:sz w:val="24"/>
          <w:szCs w:val="24"/>
          <w:rtl/>
        </w:rPr>
      </w:pPr>
      <w:r>
        <w:rPr>
          <w:rFonts w:cs="David" w:hint="cs"/>
          <w:b/>
          <w:bCs/>
          <w:sz w:val="24"/>
          <w:szCs w:val="24"/>
          <w:rtl/>
        </w:rPr>
        <w:t xml:space="preserve">ראינו בשיעור שהתלמוד כדי להסביר את הדעה של רבי חנינא לאור הסיפור של עגלה ערופה ושל האפרוח, המציאו נסיבות מאוד מאוד מיוחדות כדי להסביר את הדעה שלהם. הרמבם ביטל את הסיפור שלהם כי הוא אמר שזו לא שאלת אמת בכלל. </w:t>
      </w:r>
      <w:r w:rsidR="002D266D">
        <w:rPr>
          <w:rFonts w:cs="David" w:hint="cs"/>
          <w:b/>
          <w:bCs/>
          <w:sz w:val="24"/>
          <w:szCs w:val="24"/>
          <w:rtl/>
        </w:rPr>
        <w:t xml:space="preserve">הרמבם הבין שאם מדברים על רוב העולם זה לפתוח את השאלה לכל מיני כיוונים אינסופיים וזה מרוקן את השאלה מתוכן ולכן גם מה שהתלמוד עשה זה לא רק מיותר אלא זה יכול גם להזיק. </w:t>
      </w:r>
      <w:r w:rsidR="00553FEC">
        <w:rPr>
          <w:rFonts w:cs="David" w:hint="cs"/>
          <w:b/>
          <w:bCs/>
          <w:sz w:val="24"/>
          <w:szCs w:val="24"/>
          <w:rtl/>
        </w:rPr>
        <w:t xml:space="preserve">למשל שאלה שהתשובה אליה היא כל הזמן שהרוצחים הם מת"א היא לא שאלה הגיונית. </w:t>
      </w:r>
    </w:p>
    <w:p w:rsidR="00A16985" w:rsidRPr="00AE3F54" w:rsidRDefault="00A16985" w:rsidP="00A16985">
      <w:pPr>
        <w:bidi/>
        <w:rPr>
          <w:rFonts w:cs="David"/>
          <w:b/>
          <w:bCs/>
          <w:sz w:val="24"/>
          <w:szCs w:val="24"/>
          <w:rtl/>
        </w:rPr>
      </w:pPr>
    </w:p>
    <w:p w:rsidR="006346F2" w:rsidRDefault="00404BBA" w:rsidP="006346F2">
      <w:pPr>
        <w:bidi/>
        <w:rPr>
          <w:rFonts w:cs="David"/>
          <w:sz w:val="24"/>
          <w:szCs w:val="24"/>
          <w:rtl/>
        </w:rPr>
      </w:pPr>
      <w:r>
        <w:rPr>
          <w:rFonts w:cs="David" w:hint="cs"/>
          <w:sz w:val="24"/>
          <w:szCs w:val="24"/>
          <w:rtl/>
        </w:rPr>
        <w:t>14.4.13</w:t>
      </w:r>
    </w:p>
    <w:p w:rsidR="00404BBA" w:rsidRDefault="00A568FD" w:rsidP="00404BBA">
      <w:pPr>
        <w:bidi/>
        <w:rPr>
          <w:rFonts w:cs="David"/>
          <w:b/>
          <w:bCs/>
          <w:sz w:val="24"/>
          <w:szCs w:val="24"/>
          <w:u w:val="single"/>
          <w:rtl/>
        </w:rPr>
      </w:pPr>
      <w:r>
        <w:rPr>
          <w:rFonts w:cs="David" w:hint="cs"/>
          <w:b/>
          <w:bCs/>
          <w:sz w:val="24"/>
          <w:szCs w:val="24"/>
          <w:u w:val="single"/>
          <w:rtl/>
        </w:rPr>
        <w:t>אמת משפטית</w:t>
      </w:r>
    </w:p>
    <w:p w:rsidR="00A568FD" w:rsidRDefault="00A568FD" w:rsidP="00A568FD">
      <w:pPr>
        <w:bidi/>
        <w:rPr>
          <w:rFonts w:cs="David"/>
          <w:b/>
          <w:bCs/>
          <w:sz w:val="24"/>
          <w:szCs w:val="24"/>
          <w:u w:val="single"/>
          <w:rtl/>
        </w:rPr>
      </w:pPr>
    </w:p>
    <w:p w:rsidR="00A568FD" w:rsidRDefault="000D5467" w:rsidP="00A568FD">
      <w:pPr>
        <w:bidi/>
        <w:rPr>
          <w:rFonts w:cs="David"/>
          <w:sz w:val="24"/>
          <w:szCs w:val="24"/>
          <w:rtl/>
        </w:rPr>
      </w:pPr>
      <w:r>
        <w:rPr>
          <w:rFonts w:cs="David" w:hint="cs"/>
          <w:sz w:val="24"/>
          <w:szCs w:val="24"/>
          <w:rtl/>
        </w:rPr>
        <w:t xml:space="preserve">אמת משפטית זו הבחנה בין אמת משפטית לעובדתית. זה פיצול שעסק בו השופט אלון בהרחבה בסדרה של פסקי דין במיוחד בפס"ד אלון </w:t>
      </w:r>
      <w:r>
        <w:rPr>
          <w:rFonts w:cs="David"/>
          <w:sz w:val="24"/>
          <w:szCs w:val="24"/>
          <w:rtl/>
        </w:rPr>
        <w:t>–</w:t>
      </w:r>
      <w:r>
        <w:rPr>
          <w:rFonts w:cs="David" w:hint="cs"/>
          <w:sz w:val="24"/>
          <w:szCs w:val="24"/>
          <w:rtl/>
        </w:rPr>
        <w:t xml:space="preserve"> בג"צ כנגד הקמת ועדת חקירה סביב הנושא של ארלוזורוב. </w:t>
      </w:r>
    </w:p>
    <w:p w:rsidR="0088444B" w:rsidRDefault="0088444B" w:rsidP="0088444B">
      <w:pPr>
        <w:bidi/>
        <w:rPr>
          <w:rFonts w:cs="David"/>
          <w:sz w:val="24"/>
          <w:szCs w:val="24"/>
          <w:rtl/>
        </w:rPr>
      </w:pPr>
    </w:p>
    <w:p w:rsidR="006F5590" w:rsidRDefault="006F5590" w:rsidP="006F5590">
      <w:pPr>
        <w:bidi/>
        <w:rPr>
          <w:rFonts w:cs="David"/>
          <w:sz w:val="24"/>
          <w:szCs w:val="24"/>
          <w:rtl/>
        </w:rPr>
      </w:pPr>
      <w:r>
        <w:rPr>
          <w:rFonts w:cs="David" w:hint="cs"/>
          <w:b/>
          <w:bCs/>
          <w:sz w:val="24"/>
          <w:szCs w:val="24"/>
          <w:u w:val="single"/>
          <w:rtl/>
        </w:rPr>
        <w:t xml:space="preserve">מבנה השיעור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נעסוק בהבחנה בין אמת משפטית לעובדתית. בחצי השני נראה איך חשין לא הבין זאת נכון, בחלק השלישי נראה שכל ההבחנה מלכתחילה היא לא נכונה. </w:t>
      </w:r>
    </w:p>
    <w:p w:rsidR="00FF142C" w:rsidRPr="00F578FC" w:rsidRDefault="00F578FC" w:rsidP="00FF142C">
      <w:pPr>
        <w:bidi/>
        <w:rPr>
          <w:rFonts w:cs="David"/>
          <w:b/>
          <w:bCs/>
          <w:sz w:val="24"/>
          <w:szCs w:val="24"/>
          <w:rtl/>
        </w:rPr>
      </w:pPr>
      <w:r>
        <w:rPr>
          <w:rFonts w:cs="David" w:hint="cs"/>
          <w:b/>
          <w:bCs/>
          <w:sz w:val="24"/>
          <w:szCs w:val="24"/>
          <w:rtl/>
        </w:rPr>
        <w:t>לקרא מאמר של חיים כהן</w:t>
      </w:r>
    </w:p>
    <w:p w:rsidR="00F578FC" w:rsidRDefault="00F578FC" w:rsidP="00FF142C">
      <w:pPr>
        <w:bidi/>
        <w:rPr>
          <w:rFonts w:cs="David"/>
          <w:sz w:val="24"/>
          <w:szCs w:val="24"/>
          <w:rtl/>
        </w:rPr>
      </w:pPr>
    </w:p>
    <w:p w:rsidR="00FF142C" w:rsidRDefault="00F578FC" w:rsidP="00F578FC">
      <w:pPr>
        <w:bidi/>
        <w:rPr>
          <w:rFonts w:cs="David"/>
          <w:b/>
          <w:bCs/>
          <w:sz w:val="24"/>
          <w:szCs w:val="24"/>
          <w:rtl/>
        </w:rPr>
      </w:pPr>
      <w:r>
        <w:rPr>
          <w:rFonts w:cs="David" w:hint="cs"/>
          <w:sz w:val="24"/>
          <w:szCs w:val="24"/>
          <w:rtl/>
        </w:rPr>
        <w:t xml:space="preserve">המודל הפשטני ביותר של הכרעה שיפוטית  - נורמות שמחילים על עובדות נותנים כלל משפטי. </w:t>
      </w:r>
      <w:r w:rsidR="00C255E2">
        <w:rPr>
          <w:rFonts w:cs="David"/>
          <w:sz w:val="24"/>
          <w:szCs w:val="24"/>
          <w:rtl/>
        </w:rPr>
        <w:br/>
      </w:r>
      <w:r w:rsidR="00C255E2">
        <w:rPr>
          <w:rFonts w:cs="David" w:hint="cs"/>
          <w:b/>
          <w:bCs/>
          <w:sz w:val="24"/>
          <w:szCs w:val="24"/>
          <w:rtl/>
        </w:rPr>
        <w:t xml:space="preserve">עובדות+נורמות=כלל משפטי. </w:t>
      </w:r>
    </w:p>
    <w:p w:rsidR="0053106A" w:rsidRDefault="0053106A" w:rsidP="0053106A">
      <w:pPr>
        <w:bidi/>
        <w:rPr>
          <w:rFonts w:cs="David"/>
          <w:sz w:val="24"/>
          <w:szCs w:val="24"/>
          <w:rtl/>
        </w:rPr>
      </w:pPr>
      <w:r>
        <w:rPr>
          <w:rFonts w:cs="David" w:hint="cs"/>
          <w:b/>
          <w:bCs/>
          <w:sz w:val="24"/>
          <w:szCs w:val="24"/>
          <w:rtl/>
        </w:rPr>
        <w:t xml:space="preserve">למשל: </w:t>
      </w:r>
      <w:r>
        <w:rPr>
          <w:rFonts w:cs="David" w:hint="cs"/>
          <w:sz w:val="24"/>
          <w:szCs w:val="24"/>
          <w:rtl/>
        </w:rPr>
        <w:t xml:space="preserve">חוזה נכרת בהצעה וקיבול, יוסי הציע לדוד למכור את האוטו </w:t>
      </w:r>
      <w:r>
        <w:rPr>
          <w:rFonts w:cs="David"/>
          <w:sz w:val="24"/>
          <w:szCs w:val="24"/>
          <w:rtl/>
        </w:rPr>
        <w:t>–</w:t>
      </w:r>
      <w:r>
        <w:rPr>
          <w:rFonts w:cs="David" w:hint="cs"/>
          <w:sz w:val="24"/>
          <w:szCs w:val="24"/>
          <w:rtl/>
        </w:rPr>
        <w:t xml:space="preserve"> נכרת ביניהם חוזה. </w:t>
      </w:r>
    </w:p>
    <w:p w:rsidR="00A705ED" w:rsidRDefault="001A7BE9" w:rsidP="00A705ED">
      <w:pPr>
        <w:bidi/>
        <w:rPr>
          <w:rFonts w:cs="David"/>
          <w:sz w:val="24"/>
          <w:szCs w:val="24"/>
          <w:rtl/>
        </w:rPr>
      </w:pPr>
      <w:r>
        <w:rPr>
          <w:rFonts w:cs="David" w:hint="cs"/>
          <w:b/>
          <w:bCs/>
          <w:sz w:val="24"/>
          <w:szCs w:val="24"/>
          <w:rtl/>
        </w:rPr>
        <w:t xml:space="preserve">יש לנו בעייה- מי אמר מה העובדות? </w:t>
      </w:r>
    </w:p>
    <w:p w:rsidR="00AA7EAF" w:rsidRDefault="00AA7EAF" w:rsidP="00AA7EAF">
      <w:pPr>
        <w:bidi/>
        <w:rPr>
          <w:rFonts w:cs="David"/>
          <w:sz w:val="24"/>
          <w:szCs w:val="24"/>
          <w:rtl/>
        </w:rPr>
      </w:pPr>
      <w:r>
        <w:rPr>
          <w:rFonts w:cs="David" w:hint="cs"/>
          <w:sz w:val="24"/>
          <w:szCs w:val="24"/>
          <w:rtl/>
        </w:rPr>
        <w:t xml:space="preserve">זה לא נכון לומר שיש עולם עובדתי ועולם נורמטיבי </w:t>
      </w:r>
      <w:r>
        <w:rPr>
          <w:rFonts w:cs="David"/>
          <w:sz w:val="24"/>
          <w:szCs w:val="24"/>
          <w:rtl/>
        </w:rPr>
        <w:t>–</w:t>
      </w:r>
      <w:r>
        <w:rPr>
          <w:rFonts w:cs="David" w:hint="cs"/>
          <w:sz w:val="24"/>
          <w:szCs w:val="24"/>
          <w:rtl/>
        </w:rPr>
        <w:t xml:space="preserve"> כי מה שמעורב במושג עובדה זה נורמות. </w:t>
      </w:r>
      <w:r w:rsidR="008C3A00">
        <w:rPr>
          <w:rFonts w:cs="David" w:hint="cs"/>
          <w:sz w:val="24"/>
          <w:szCs w:val="24"/>
          <w:rtl/>
        </w:rPr>
        <w:t xml:space="preserve">הנורמות הן קובעות את העובדות כי הן קובעות את ההתנהגות </w:t>
      </w:r>
      <w:r w:rsidR="008C3A00">
        <w:rPr>
          <w:rFonts w:cs="David"/>
          <w:sz w:val="24"/>
          <w:szCs w:val="24"/>
          <w:rtl/>
        </w:rPr>
        <w:t>–</w:t>
      </w:r>
      <w:r w:rsidR="008C3A00">
        <w:rPr>
          <w:rFonts w:cs="David" w:hint="cs"/>
          <w:sz w:val="24"/>
          <w:szCs w:val="24"/>
          <w:rtl/>
        </w:rPr>
        <w:t xml:space="preserve"> למשל אדם יכול לומר </w:t>
      </w:r>
      <w:r w:rsidR="008C3A00">
        <w:rPr>
          <w:rFonts w:cs="David"/>
          <w:sz w:val="24"/>
          <w:szCs w:val="24"/>
          <w:rtl/>
        </w:rPr>
        <w:t>–</w:t>
      </w:r>
      <w:r w:rsidR="008C3A00">
        <w:rPr>
          <w:rFonts w:cs="David" w:hint="cs"/>
          <w:sz w:val="24"/>
          <w:szCs w:val="24"/>
          <w:rtl/>
        </w:rPr>
        <w:t xml:space="preserve"> אני רצחתי? אני רק הזזתי את היד על ההדק. </w:t>
      </w:r>
    </w:p>
    <w:p w:rsidR="00CE37C5" w:rsidRDefault="00CE37C5" w:rsidP="00CE37C5">
      <w:pPr>
        <w:bidi/>
        <w:rPr>
          <w:rFonts w:cs="David"/>
          <w:b/>
          <w:bCs/>
          <w:sz w:val="24"/>
          <w:szCs w:val="24"/>
          <w:rtl/>
        </w:rPr>
      </w:pPr>
      <w:r>
        <w:rPr>
          <w:rFonts w:cs="David" w:hint="cs"/>
          <w:sz w:val="24"/>
          <w:szCs w:val="24"/>
          <w:rtl/>
        </w:rPr>
        <w:t xml:space="preserve">הבעייה הכי חזקה היא שאנו לא היינו שם כדי לדעת את העובדות כי לא היינו שם אלא אנו סומכים על עדות של מישהו </w:t>
      </w:r>
      <w:r>
        <w:rPr>
          <w:rFonts w:cs="David"/>
          <w:sz w:val="24"/>
          <w:szCs w:val="24"/>
          <w:rtl/>
        </w:rPr>
        <w:t>–</w:t>
      </w:r>
      <w:r>
        <w:rPr>
          <w:rFonts w:cs="David" w:hint="cs"/>
          <w:sz w:val="24"/>
          <w:szCs w:val="24"/>
          <w:rtl/>
        </w:rPr>
        <w:t xml:space="preserve"> ולסמוך על עדות של מישהו זו נורמה. לא מדובר כאן בעובדות גולמיות, כי כל העובדות הגולמיות מגיעות במארז נורמטיבי מסויים. </w:t>
      </w:r>
      <w:r w:rsidR="00EC4A5B">
        <w:rPr>
          <w:rFonts w:cs="David" w:hint="cs"/>
          <w:b/>
          <w:bCs/>
          <w:sz w:val="24"/>
          <w:szCs w:val="24"/>
          <w:rtl/>
        </w:rPr>
        <w:t xml:space="preserve">תמיד יש לנו מסננת שדרכה אנו רואים את העובדות. </w:t>
      </w:r>
    </w:p>
    <w:p w:rsidR="00A06E03" w:rsidRDefault="00A06E03" w:rsidP="00A06E03">
      <w:pPr>
        <w:bidi/>
        <w:rPr>
          <w:rFonts w:cs="David"/>
          <w:b/>
          <w:bCs/>
          <w:sz w:val="24"/>
          <w:szCs w:val="24"/>
          <w:rtl/>
        </w:rPr>
      </w:pPr>
      <w:r>
        <w:rPr>
          <w:rFonts w:cs="David" w:hint="cs"/>
          <w:b/>
          <w:bCs/>
          <w:sz w:val="24"/>
          <w:szCs w:val="24"/>
          <w:rtl/>
        </w:rPr>
        <w:t xml:space="preserve">כדי שתהיה לנו נגישות לעובדות מסויימות אנו צריכים לעבור דרך מסננת של נורמות </w:t>
      </w:r>
      <w:r>
        <w:rPr>
          <w:rFonts w:cs="David"/>
          <w:b/>
          <w:bCs/>
          <w:sz w:val="24"/>
          <w:szCs w:val="24"/>
          <w:rtl/>
        </w:rPr>
        <w:t>–</w:t>
      </w:r>
      <w:r>
        <w:rPr>
          <w:rFonts w:cs="David" w:hint="cs"/>
          <w:b/>
          <w:bCs/>
          <w:sz w:val="24"/>
          <w:szCs w:val="24"/>
          <w:rtl/>
        </w:rPr>
        <w:t xml:space="preserve"> למשל פירות העץ המורעל </w:t>
      </w:r>
      <w:r>
        <w:rPr>
          <w:rFonts w:cs="David"/>
          <w:b/>
          <w:bCs/>
          <w:sz w:val="24"/>
          <w:szCs w:val="24"/>
          <w:rtl/>
        </w:rPr>
        <w:t>–</w:t>
      </w:r>
      <w:r>
        <w:rPr>
          <w:rFonts w:cs="David" w:hint="cs"/>
          <w:b/>
          <w:bCs/>
          <w:sz w:val="24"/>
          <w:szCs w:val="24"/>
          <w:rtl/>
        </w:rPr>
        <w:t xml:space="preserve"> כלומר לא נדע את העובדות כי יש לנו נורמות שמונעות זאת.</w:t>
      </w:r>
    </w:p>
    <w:p w:rsidR="00A06E03" w:rsidRDefault="00A06E03" w:rsidP="00A06E03">
      <w:pPr>
        <w:bidi/>
        <w:rPr>
          <w:rFonts w:cs="David"/>
          <w:sz w:val="24"/>
          <w:szCs w:val="24"/>
          <w:rtl/>
        </w:rPr>
      </w:pPr>
      <w:r>
        <w:rPr>
          <w:rFonts w:cs="David" w:hint="cs"/>
          <w:sz w:val="24"/>
          <w:szCs w:val="24"/>
          <w:rtl/>
        </w:rPr>
        <w:t xml:space="preserve">יש כל מיני מסננות נורמטיביות שמגבילות את מאגר הידע שלנו. אנו לא אומרים </w:t>
      </w:r>
      <w:r>
        <w:rPr>
          <w:rFonts w:cs="David"/>
          <w:sz w:val="24"/>
          <w:szCs w:val="24"/>
          <w:rtl/>
        </w:rPr>
        <w:t>–</w:t>
      </w:r>
      <w:r>
        <w:rPr>
          <w:rFonts w:cs="David" w:hint="cs"/>
          <w:sz w:val="24"/>
          <w:szCs w:val="24"/>
          <w:rtl/>
        </w:rPr>
        <w:t xml:space="preserve"> תביא את כל מה שיש ואנו נחליט </w:t>
      </w:r>
      <w:r>
        <w:rPr>
          <w:rFonts w:cs="David"/>
          <w:sz w:val="24"/>
          <w:szCs w:val="24"/>
          <w:rtl/>
        </w:rPr>
        <w:t>–</w:t>
      </w:r>
      <w:r>
        <w:rPr>
          <w:rFonts w:cs="David" w:hint="cs"/>
          <w:sz w:val="24"/>
          <w:szCs w:val="24"/>
          <w:rtl/>
        </w:rPr>
        <w:t xml:space="preserve"> המחוקק עוצר אותנו לפני כן ואומר שיש דברים שלא נכנסים למשפט מסיבות כאלה או אחרות. </w:t>
      </w:r>
    </w:p>
    <w:p w:rsidR="005146C9" w:rsidRDefault="005146C9" w:rsidP="005146C9">
      <w:pPr>
        <w:bidi/>
        <w:rPr>
          <w:rFonts w:cs="David"/>
          <w:sz w:val="24"/>
          <w:szCs w:val="24"/>
          <w:rtl/>
        </w:rPr>
      </w:pPr>
    </w:p>
    <w:p w:rsidR="005146C9" w:rsidRDefault="005146C9" w:rsidP="005146C9">
      <w:pPr>
        <w:bidi/>
        <w:rPr>
          <w:rFonts w:cs="David"/>
          <w:b/>
          <w:bCs/>
          <w:sz w:val="24"/>
          <w:szCs w:val="24"/>
          <w:u w:val="single"/>
          <w:rtl/>
        </w:rPr>
      </w:pPr>
      <w:r>
        <w:rPr>
          <w:rFonts w:cs="David" w:hint="cs"/>
          <w:b/>
          <w:bCs/>
          <w:sz w:val="24"/>
          <w:szCs w:val="24"/>
          <w:u w:val="single"/>
          <w:rtl/>
        </w:rPr>
        <w:t>כלים לחקר האמת:</w:t>
      </w:r>
      <w:r w:rsidR="00142DD1">
        <w:rPr>
          <w:rFonts w:cs="David" w:hint="cs"/>
          <w:b/>
          <w:bCs/>
          <w:sz w:val="24"/>
          <w:szCs w:val="24"/>
          <w:u w:val="single"/>
          <w:rtl/>
        </w:rPr>
        <w:t xml:space="preserve"> (לכל אחת יש בעייה שמונעת מאיתנו לגלות את האמת העובדתית).</w:t>
      </w:r>
    </w:p>
    <w:p w:rsidR="005146C9" w:rsidRPr="00142DD1" w:rsidRDefault="00142DD1" w:rsidP="005146C9">
      <w:pPr>
        <w:pStyle w:val="ListParagraph"/>
        <w:numPr>
          <w:ilvl w:val="0"/>
          <w:numId w:val="6"/>
        </w:numPr>
        <w:bidi/>
        <w:rPr>
          <w:rFonts w:cs="David"/>
          <w:b/>
          <w:bCs/>
          <w:sz w:val="24"/>
          <w:szCs w:val="24"/>
          <w:u w:val="single"/>
        </w:rPr>
      </w:pPr>
      <w:r w:rsidRPr="00142DD1">
        <w:rPr>
          <w:rFonts w:cs="David" w:hint="cs"/>
          <w:b/>
          <w:bCs/>
          <w:sz w:val="24"/>
          <w:szCs w:val="24"/>
          <w:u w:val="single"/>
          <w:rtl/>
        </w:rPr>
        <w:t>עדות</w:t>
      </w:r>
      <w:r>
        <w:rPr>
          <w:rFonts w:cs="David" w:hint="cs"/>
          <w:sz w:val="24"/>
          <w:szCs w:val="24"/>
          <w:rtl/>
        </w:rPr>
        <w:t xml:space="preserve"> </w:t>
      </w:r>
      <w:r>
        <w:rPr>
          <w:rFonts w:cs="David"/>
          <w:sz w:val="24"/>
          <w:szCs w:val="24"/>
          <w:rtl/>
        </w:rPr>
        <w:t>–</w:t>
      </w:r>
      <w:r>
        <w:rPr>
          <w:rFonts w:cs="David" w:hint="cs"/>
          <w:sz w:val="24"/>
          <w:szCs w:val="24"/>
          <w:rtl/>
        </w:rPr>
        <w:t xml:space="preserve"> אולי זו עדות שקר? אולי יש לעד הטיות סובייקטיביות?</w:t>
      </w:r>
      <w:r w:rsidR="001F7B89">
        <w:rPr>
          <w:rFonts w:cs="David" w:hint="cs"/>
          <w:sz w:val="24"/>
          <w:szCs w:val="24"/>
          <w:rtl/>
        </w:rPr>
        <w:t xml:space="preserve"> (יכול להיות שהעד דובר אמת אך רואה את המציאות בצורה אחרת). </w:t>
      </w:r>
    </w:p>
    <w:p w:rsidR="00142DD1" w:rsidRPr="00EE52E4" w:rsidRDefault="00142DD1" w:rsidP="00142DD1">
      <w:pPr>
        <w:pStyle w:val="ListParagraph"/>
        <w:numPr>
          <w:ilvl w:val="0"/>
          <w:numId w:val="6"/>
        </w:numPr>
        <w:bidi/>
        <w:rPr>
          <w:rFonts w:cs="David"/>
          <w:b/>
          <w:bCs/>
          <w:sz w:val="24"/>
          <w:szCs w:val="24"/>
          <w:u w:val="single"/>
        </w:rPr>
      </w:pPr>
      <w:r w:rsidRPr="00EE52E4">
        <w:rPr>
          <w:rFonts w:cs="David" w:hint="cs"/>
          <w:b/>
          <w:bCs/>
          <w:sz w:val="24"/>
          <w:szCs w:val="24"/>
          <w:u w:val="single"/>
          <w:rtl/>
        </w:rPr>
        <w:t>חסינויות</w:t>
      </w:r>
      <w:r w:rsidR="00EE52E4">
        <w:rPr>
          <w:rFonts w:cs="David" w:hint="cs"/>
          <w:b/>
          <w:bCs/>
          <w:sz w:val="24"/>
          <w:szCs w:val="24"/>
          <w:u w:val="single"/>
          <w:rtl/>
        </w:rPr>
        <w:t xml:space="preserve">-  </w:t>
      </w:r>
      <w:r w:rsidR="00EE52E4">
        <w:rPr>
          <w:rFonts w:cs="David" w:hint="cs"/>
          <w:sz w:val="24"/>
          <w:szCs w:val="24"/>
          <w:rtl/>
        </w:rPr>
        <w:t xml:space="preserve">למשל יש למישהו חסינות כי האדם דיפלומט ולא ניתן לדרוש ממנו עדות או להעמיד אותו לדין. </w:t>
      </w:r>
    </w:p>
    <w:p w:rsidR="00142DD1" w:rsidRPr="00EE52E4" w:rsidRDefault="00142DD1" w:rsidP="00142DD1">
      <w:pPr>
        <w:pStyle w:val="ListParagraph"/>
        <w:numPr>
          <w:ilvl w:val="0"/>
          <w:numId w:val="6"/>
        </w:numPr>
        <w:bidi/>
        <w:rPr>
          <w:rFonts w:cs="David"/>
          <w:b/>
          <w:bCs/>
          <w:sz w:val="24"/>
          <w:szCs w:val="24"/>
          <w:u w:val="single"/>
        </w:rPr>
      </w:pPr>
      <w:r w:rsidRPr="00EE52E4">
        <w:rPr>
          <w:rFonts w:cs="David" w:hint="cs"/>
          <w:b/>
          <w:bCs/>
          <w:sz w:val="24"/>
          <w:szCs w:val="24"/>
          <w:u w:val="single"/>
          <w:rtl/>
        </w:rPr>
        <w:t>חסיונות</w:t>
      </w:r>
      <w:r w:rsidR="00EE52E4">
        <w:rPr>
          <w:rFonts w:cs="David" w:hint="cs"/>
          <w:b/>
          <w:bCs/>
          <w:sz w:val="24"/>
          <w:szCs w:val="24"/>
          <w:u w:val="single"/>
          <w:rtl/>
        </w:rPr>
        <w:t xml:space="preserve"> </w:t>
      </w:r>
      <w:r w:rsidR="00EE52E4">
        <w:rPr>
          <w:rFonts w:cs="David"/>
          <w:b/>
          <w:bCs/>
          <w:sz w:val="24"/>
          <w:szCs w:val="24"/>
          <w:u w:val="single"/>
          <w:rtl/>
        </w:rPr>
        <w:t>–</w:t>
      </w:r>
      <w:r w:rsidR="00EE52E4">
        <w:rPr>
          <w:rFonts w:cs="David" w:hint="cs"/>
          <w:b/>
          <w:bCs/>
          <w:sz w:val="24"/>
          <w:szCs w:val="24"/>
          <w:u w:val="single"/>
          <w:rtl/>
        </w:rPr>
        <w:t xml:space="preserve"> </w:t>
      </w:r>
      <w:r w:rsidR="00EE52E4">
        <w:rPr>
          <w:rFonts w:cs="David" w:hint="cs"/>
          <w:sz w:val="24"/>
          <w:szCs w:val="24"/>
          <w:rtl/>
        </w:rPr>
        <w:t>למשל חסיון עו"ד לקוח, חסיון בטחוני</w:t>
      </w:r>
    </w:p>
    <w:p w:rsidR="00142DD1" w:rsidRPr="00EE52E4" w:rsidRDefault="00142DD1" w:rsidP="00142DD1">
      <w:pPr>
        <w:pStyle w:val="ListParagraph"/>
        <w:numPr>
          <w:ilvl w:val="0"/>
          <w:numId w:val="6"/>
        </w:numPr>
        <w:bidi/>
        <w:rPr>
          <w:rFonts w:cs="David"/>
          <w:b/>
          <w:bCs/>
          <w:sz w:val="24"/>
          <w:szCs w:val="24"/>
          <w:u w:val="single"/>
        </w:rPr>
      </w:pPr>
      <w:r w:rsidRPr="00EE52E4">
        <w:rPr>
          <w:rFonts w:cs="David" w:hint="cs"/>
          <w:b/>
          <w:bCs/>
          <w:sz w:val="24"/>
          <w:szCs w:val="24"/>
          <w:u w:val="single"/>
          <w:rtl/>
        </w:rPr>
        <w:t>ראיות נסיבתיות</w:t>
      </w:r>
      <w:r w:rsidR="00EE52E4">
        <w:rPr>
          <w:rFonts w:cs="David" w:hint="cs"/>
          <w:b/>
          <w:bCs/>
          <w:sz w:val="24"/>
          <w:szCs w:val="24"/>
          <w:u w:val="single"/>
          <w:rtl/>
        </w:rPr>
        <w:t xml:space="preserve"> </w:t>
      </w:r>
      <w:r w:rsidR="00EE52E4">
        <w:rPr>
          <w:rFonts w:cs="David"/>
          <w:b/>
          <w:bCs/>
          <w:sz w:val="24"/>
          <w:szCs w:val="24"/>
          <w:u w:val="single"/>
          <w:rtl/>
        </w:rPr>
        <w:t>–</w:t>
      </w:r>
      <w:r w:rsidR="00EE52E4">
        <w:rPr>
          <w:rFonts w:cs="David" w:hint="cs"/>
          <w:b/>
          <w:bCs/>
          <w:sz w:val="24"/>
          <w:szCs w:val="24"/>
          <w:u w:val="single"/>
          <w:rtl/>
        </w:rPr>
        <w:t xml:space="preserve"> </w:t>
      </w:r>
      <w:r w:rsidR="00EE52E4">
        <w:rPr>
          <w:rFonts w:cs="David" w:hint="cs"/>
          <w:sz w:val="24"/>
          <w:szCs w:val="24"/>
          <w:rtl/>
        </w:rPr>
        <w:t xml:space="preserve">מפעילות איזשהו קישור לוגי. למשל אנו משוכנעים שהוא היה בדירה כי יש צירופי מקרים-  למשל במקרה הייתי בבנין בזמן הרצח, במקרה לא עניתי לטלפון ב5 דקות של הרצח, במקרה ראו אותי יוצאת מהבניין 5 דק אחרי הרצח. </w:t>
      </w:r>
      <w:r w:rsidR="00EE52E4">
        <w:rPr>
          <w:rFonts w:cs="David"/>
          <w:sz w:val="24"/>
          <w:szCs w:val="24"/>
          <w:rtl/>
        </w:rPr>
        <w:br/>
      </w:r>
      <w:r w:rsidR="00EE52E4">
        <w:rPr>
          <w:rFonts w:cs="David" w:hint="cs"/>
          <w:sz w:val="24"/>
          <w:szCs w:val="24"/>
          <w:rtl/>
        </w:rPr>
        <w:t xml:space="preserve">אנו עושים פה קפיצות לוגיות </w:t>
      </w:r>
      <w:r w:rsidR="00EE52E4">
        <w:rPr>
          <w:rFonts w:cs="David"/>
          <w:sz w:val="24"/>
          <w:szCs w:val="24"/>
          <w:rtl/>
        </w:rPr>
        <w:t>–</w:t>
      </w:r>
      <w:r w:rsidR="00EE52E4">
        <w:rPr>
          <w:rFonts w:cs="David" w:hint="cs"/>
          <w:sz w:val="24"/>
          <w:szCs w:val="24"/>
          <w:rtl/>
        </w:rPr>
        <w:t xml:space="preserve"> זה מסתדר לנו עם הרצח אבל אנו לא יודעים שום דבר על מי באמת רצח. </w:t>
      </w:r>
      <w:r w:rsidR="00CD4EB4">
        <w:rPr>
          <w:rFonts w:cs="David" w:hint="cs"/>
          <w:sz w:val="24"/>
          <w:szCs w:val="24"/>
          <w:rtl/>
        </w:rPr>
        <w:t xml:space="preserve">אבל לא מדובר פה על עובדות גולמיות </w:t>
      </w:r>
      <w:r w:rsidR="00CD4EB4">
        <w:rPr>
          <w:rFonts w:cs="David"/>
          <w:sz w:val="24"/>
          <w:szCs w:val="24"/>
          <w:rtl/>
        </w:rPr>
        <w:t>–</w:t>
      </w:r>
      <w:r w:rsidR="00CD4EB4">
        <w:rPr>
          <w:rFonts w:cs="David" w:hint="cs"/>
          <w:sz w:val="24"/>
          <w:szCs w:val="24"/>
          <w:rtl/>
        </w:rPr>
        <w:t xml:space="preserve"> אנו מפעילים את הלוגיקה שלנו על הליך הסקה המסקנות.</w:t>
      </w:r>
    </w:p>
    <w:p w:rsidR="00142DD1" w:rsidRPr="00CD4EB4" w:rsidRDefault="00142DD1" w:rsidP="00142DD1">
      <w:pPr>
        <w:pStyle w:val="ListParagraph"/>
        <w:numPr>
          <w:ilvl w:val="0"/>
          <w:numId w:val="6"/>
        </w:numPr>
        <w:bidi/>
        <w:rPr>
          <w:rFonts w:cs="David"/>
          <w:b/>
          <w:bCs/>
          <w:sz w:val="24"/>
          <w:szCs w:val="24"/>
          <w:u w:val="single"/>
        </w:rPr>
      </w:pPr>
      <w:r w:rsidRPr="00CD4EB4">
        <w:rPr>
          <w:rFonts w:cs="David" w:hint="cs"/>
          <w:b/>
          <w:bCs/>
          <w:sz w:val="24"/>
          <w:szCs w:val="24"/>
          <w:u w:val="single"/>
          <w:rtl/>
        </w:rPr>
        <w:t>חזקות</w:t>
      </w:r>
      <w:r w:rsidR="00CD4EB4">
        <w:rPr>
          <w:rFonts w:cs="David" w:hint="cs"/>
          <w:b/>
          <w:bCs/>
          <w:sz w:val="24"/>
          <w:szCs w:val="24"/>
          <w:u w:val="single"/>
          <w:rtl/>
        </w:rPr>
        <w:t xml:space="preserve"> </w:t>
      </w:r>
      <w:r w:rsidR="00EB3D00">
        <w:rPr>
          <w:rFonts w:cs="David"/>
          <w:b/>
          <w:bCs/>
          <w:sz w:val="24"/>
          <w:szCs w:val="24"/>
          <w:u w:val="single"/>
          <w:rtl/>
        </w:rPr>
        <w:t>–</w:t>
      </w:r>
      <w:r w:rsidR="00CD4EB4">
        <w:rPr>
          <w:rFonts w:cs="David" w:hint="cs"/>
          <w:b/>
          <w:bCs/>
          <w:sz w:val="24"/>
          <w:szCs w:val="24"/>
          <w:u w:val="single"/>
          <w:rtl/>
        </w:rPr>
        <w:t xml:space="preserve"> </w:t>
      </w:r>
      <w:r w:rsidR="00EB3D00">
        <w:rPr>
          <w:rFonts w:cs="David" w:hint="cs"/>
          <w:sz w:val="24"/>
          <w:szCs w:val="24"/>
          <w:rtl/>
        </w:rPr>
        <w:t xml:space="preserve">אנו משלימים הנחה לוגית מסויימת ופועלים לפי זה. חזקה למשל היא שאם אדם בורח מזירת גניבה וברשותו יש סחורה שהיא כמו הגנובה </w:t>
      </w:r>
      <w:r w:rsidR="00EB3D00">
        <w:rPr>
          <w:rFonts w:cs="David"/>
          <w:sz w:val="24"/>
          <w:szCs w:val="24"/>
          <w:rtl/>
        </w:rPr>
        <w:t>–</w:t>
      </w:r>
      <w:r w:rsidR="00EB3D00">
        <w:rPr>
          <w:rFonts w:cs="David" w:hint="cs"/>
          <w:sz w:val="24"/>
          <w:szCs w:val="24"/>
          <w:rtl/>
        </w:rPr>
        <w:t xml:space="preserve"> אנו </w:t>
      </w:r>
      <w:r w:rsidR="00922825">
        <w:rPr>
          <w:rFonts w:cs="David" w:hint="cs"/>
          <w:sz w:val="24"/>
          <w:szCs w:val="24"/>
          <w:rtl/>
        </w:rPr>
        <w:t xml:space="preserve">מניחים שהוא גנב ועל סמך זה מרשיעים. למשל חזקת כוונה </w:t>
      </w:r>
      <w:r w:rsidR="00922825">
        <w:rPr>
          <w:rFonts w:cs="David"/>
          <w:sz w:val="24"/>
          <w:szCs w:val="24"/>
          <w:rtl/>
        </w:rPr>
        <w:t>–</w:t>
      </w:r>
      <w:r w:rsidR="00922825">
        <w:rPr>
          <w:rFonts w:cs="David" w:hint="cs"/>
          <w:sz w:val="24"/>
          <w:szCs w:val="24"/>
          <w:rtl/>
        </w:rPr>
        <w:t xml:space="preserve"> למשל אם מישהו יורה במישהו יש חזקה שהוא התכוון שהוא ימות. </w:t>
      </w:r>
      <w:r w:rsidR="00370705">
        <w:rPr>
          <w:rFonts w:cs="David" w:hint="cs"/>
          <w:sz w:val="24"/>
          <w:szCs w:val="24"/>
          <w:rtl/>
        </w:rPr>
        <w:t>אבל הרי ברור שאנו לא יודעים את הכוונה.</w:t>
      </w:r>
    </w:p>
    <w:p w:rsidR="00142DD1" w:rsidRPr="00370705" w:rsidRDefault="00142DD1" w:rsidP="00142DD1">
      <w:pPr>
        <w:pStyle w:val="ListParagraph"/>
        <w:numPr>
          <w:ilvl w:val="0"/>
          <w:numId w:val="6"/>
        </w:numPr>
        <w:bidi/>
        <w:rPr>
          <w:rFonts w:cs="David"/>
          <w:b/>
          <w:bCs/>
          <w:sz w:val="24"/>
          <w:szCs w:val="24"/>
          <w:u w:val="single"/>
        </w:rPr>
      </w:pPr>
      <w:r w:rsidRPr="00370705">
        <w:rPr>
          <w:rFonts w:cs="David" w:hint="cs"/>
          <w:b/>
          <w:bCs/>
          <w:sz w:val="24"/>
          <w:szCs w:val="24"/>
          <w:u w:val="single"/>
          <w:rtl/>
        </w:rPr>
        <w:lastRenderedPageBreak/>
        <w:t>שיטה אדברסרית</w:t>
      </w:r>
      <w:r w:rsidR="00370705">
        <w:rPr>
          <w:rFonts w:cs="David" w:hint="cs"/>
          <w:b/>
          <w:bCs/>
          <w:sz w:val="24"/>
          <w:szCs w:val="24"/>
          <w:u w:val="single"/>
          <w:rtl/>
        </w:rPr>
        <w:t xml:space="preserve"> </w:t>
      </w:r>
      <w:r w:rsidR="00370705">
        <w:rPr>
          <w:rFonts w:cs="David"/>
          <w:b/>
          <w:bCs/>
          <w:sz w:val="24"/>
          <w:szCs w:val="24"/>
          <w:u w:val="single"/>
          <w:rtl/>
        </w:rPr>
        <w:t>–</w:t>
      </w:r>
      <w:r w:rsidR="00370705">
        <w:rPr>
          <w:rFonts w:cs="David" w:hint="cs"/>
          <w:b/>
          <w:bCs/>
          <w:sz w:val="24"/>
          <w:szCs w:val="24"/>
          <w:u w:val="single"/>
          <w:rtl/>
        </w:rPr>
        <w:t xml:space="preserve"> </w:t>
      </w:r>
      <w:r w:rsidR="00370705">
        <w:rPr>
          <w:rFonts w:cs="David" w:hint="cs"/>
          <w:sz w:val="24"/>
          <w:szCs w:val="24"/>
          <w:rtl/>
        </w:rPr>
        <w:t xml:space="preserve">העובדות הן רק מה שהצדדים הביאו לביהמ"ש. לעיתים הצדדים לא רוצים להציג את הדברים הכי חשובים. </w:t>
      </w:r>
    </w:p>
    <w:p w:rsidR="00142DD1" w:rsidRPr="000800AD" w:rsidRDefault="00142DD1" w:rsidP="00142DD1">
      <w:pPr>
        <w:pStyle w:val="ListParagraph"/>
        <w:numPr>
          <w:ilvl w:val="0"/>
          <w:numId w:val="6"/>
        </w:numPr>
        <w:bidi/>
        <w:rPr>
          <w:rFonts w:cs="David"/>
          <w:b/>
          <w:bCs/>
          <w:sz w:val="24"/>
          <w:szCs w:val="24"/>
          <w:u w:val="single"/>
        </w:rPr>
      </w:pPr>
      <w:r w:rsidRPr="000800AD">
        <w:rPr>
          <w:rFonts w:cs="David" w:hint="cs"/>
          <w:b/>
          <w:bCs/>
          <w:sz w:val="24"/>
          <w:szCs w:val="24"/>
          <w:u w:val="single"/>
          <w:rtl/>
        </w:rPr>
        <w:t>נטלי ראייה</w:t>
      </w:r>
      <w:r w:rsidR="000800AD">
        <w:rPr>
          <w:rFonts w:cs="David" w:hint="cs"/>
          <w:b/>
          <w:bCs/>
          <w:sz w:val="24"/>
          <w:szCs w:val="24"/>
          <w:u w:val="single"/>
          <w:rtl/>
        </w:rPr>
        <w:t xml:space="preserve"> </w:t>
      </w:r>
      <w:r w:rsidR="000800AD">
        <w:rPr>
          <w:rFonts w:cs="David"/>
          <w:b/>
          <w:bCs/>
          <w:sz w:val="24"/>
          <w:szCs w:val="24"/>
          <w:u w:val="single"/>
          <w:rtl/>
        </w:rPr>
        <w:t>–</w:t>
      </w:r>
      <w:r w:rsidR="000800AD">
        <w:rPr>
          <w:rFonts w:cs="David" w:hint="cs"/>
          <w:b/>
          <w:bCs/>
          <w:sz w:val="24"/>
          <w:szCs w:val="24"/>
          <w:u w:val="single"/>
          <w:rtl/>
        </w:rPr>
        <w:t xml:space="preserve"> </w:t>
      </w:r>
      <w:r w:rsidR="000800AD">
        <w:rPr>
          <w:rFonts w:cs="David" w:hint="cs"/>
          <w:sz w:val="24"/>
          <w:szCs w:val="24"/>
          <w:rtl/>
        </w:rPr>
        <w:t xml:space="preserve">במצב של ספק </w:t>
      </w:r>
      <w:r w:rsidR="000800AD">
        <w:rPr>
          <w:rFonts w:cs="David"/>
          <w:sz w:val="24"/>
          <w:szCs w:val="24"/>
          <w:rtl/>
        </w:rPr>
        <w:t>–</w:t>
      </w:r>
      <w:r w:rsidR="000800AD">
        <w:rPr>
          <w:rFonts w:cs="David" w:hint="cs"/>
          <w:sz w:val="24"/>
          <w:szCs w:val="24"/>
          <w:rtl/>
        </w:rPr>
        <w:t xml:space="preserve"> זה פועל לטובת הנתבע/הנאשם. אם למשל מישהו לא הצליח להרים את הנטל במשפט פלילי זה לא אומר שהוא לא רצח </w:t>
      </w:r>
      <w:r w:rsidR="000800AD">
        <w:rPr>
          <w:rFonts w:cs="David"/>
          <w:sz w:val="24"/>
          <w:szCs w:val="24"/>
          <w:rtl/>
        </w:rPr>
        <w:t>–</w:t>
      </w:r>
      <w:r w:rsidR="000800AD">
        <w:rPr>
          <w:rFonts w:cs="David" w:hint="cs"/>
          <w:sz w:val="24"/>
          <w:szCs w:val="24"/>
          <w:rtl/>
        </w:rPr>
        <w:t xml:space="preserve"> כלומר אנחנו לא יודעים האם או ג'יי סימפסון רצח </w:t>
      </w:r>
      <w:r w:rsidR="000800AD">
        <w:rPr>
          <w:rFonts w:cs="David"/>
          <w:sz w:val="24"/>
          <w:szCs w:val="24"/>
          <w:rtl/>
        </w:rPr>
        <w:t>–</w:t>
      </w:r>
      <w:r w:rsidR="000800AD">
        <w:rPr>
          <w:rFonts w:cs="David" w:hint="cs"/>
          <w:sz w:val="24"/>
          <w:szCs w:val="24"/>
          <w:rtl/>
        </w:rPr>
        <w:t xml:space="preserve"> למרות שהוא זוכה. במשפט האזרחי הוא הפסיד ושילם פיצוי. </w:t>
      </w:r>
      <w:r w:rsidR="00B73E7A">
        <w:rPr>
          <w:rFonts w:cs="David" w:hint="cs"/>
          <w:sz w:val="24"/>
          <w:szCs w:val="24"/>
          <w:rtl/>
        </w:rPr>
        <w:t xml:space="preserve">אנו לא יודעים מה באמת קרה במקרה שלו. </w:t>
      </w:r>
    </w:p>
    <w:p w:rsidR="00142DD1" w:rsidRPr="005313D5" w:rsidRDefault="00142DD1" w:rsidP="00142DD1">
      <w:pPr>
        <w:pStyle w:val="ListParagraph"/>
        <w:numPr>
          <w:ilvl w:val="0"/>
          <w:numId w:val="6"/>
        </w:numPr>
        <w:bidi/>
        <w:rPr>
          <w:rFonts w:cs="David"/>
          <w:b/>
          <w:bCs/>
          <w:sz w:val="24"/>
          <w:szCs w:val="24"/>
          <w:u w:val="single"/>
        </w:rPr>
      </w:pPr>
      <w:r w:rsidRPr="00785D19">
        <w:rPr>
          <w:rFonts w:cs="David" w:hint="cs"/>
          <w:b/>
          <w:bCs/>
          <w:sz w:val="24"/>
          <w:szCs w:val="24"/>
          <w:u w:val="single"/>
          <w:rtl/>
        </w:rPr>
        <w:t>סופיות הדיון</w:t>
      </w:r>
      <w:r w:rsidR="00785D19">
        <w:rPr>
          <w:rFonts w:cs="David" w:hint="cs"/>
          <w:b/>
          <w:bCs/>
          <w:sz w:val="24"/>
          <w:szCs w:val="24"/>
          <w:u w:val="single"/>
          <w:rtl/>
        </w:rPr>
        <w:t xml:space="preserve"> </w:t>
      </w:r>
      <w:r w:rsidR="00785D19">
        <w:rPr>
          <w:rFonts w:cs="David"/>
          <w:b/>
          <w:bCs/>
          <w:sz w:val="24"/>
          <w:szCs w:val="24"/>
          <w:u w:val="single"/>
          <w:rtl/>
        </w:rPr>
        <w:t>–</w:t>
      </w:r>
      <w:r w:rsidR="00785D19">
        <w:rPr>
          <w:rFonts w:cs="David" w:hint="cs"/>
          <w:b/>
          <w:bCs/>
          <w:sz w:val="24"/>
          <w:szCs w:val="24"/>
          <w:u w:val="single"/>
          <w:rtl/>
        </w:rPr>
        <w:t xml:space="preserve"> </w:t>
      </w:r>
      <w:r w:rsidR="00785D19">
        <w:rPr>
          <w:rFonts w:cs="David" w:hint="cs"/>
          <w:sz w:val="24"/>
          <w:szCs w:val="24"/>
          <w:rtl/>
        </w:rPr>
        <w:t xml:space="preserve">למשל משפט ברנס. עד שביהמ"ש הסכים לפתוח את התיק מחדש הנשמה של ברנס יצאה. ברנס רצה שיגלו את האמת. </w:t>
      </w:r>
    </w:p>
    <w:p w:rsidR="005313D5" w:rsidRDefault="005313D5" w:rsidP="005313D5">
      <w:pPr>
        <w:bidi/>
        <w:rPr>
          <w:rFonts w:cs="David"/>
          <w:b/>
          <w:bCs/>
          <w:sz w:val="24"/>
          <w:szCs w:val="24"/>
          <w:u w:val="single"/>
          <w:rtl/>
        </w:rPr>
      </w:pPr>
    </w:p>
    <w:p w:rsidR="005313D5" w:rsidRDefault="005313D5" w:rsidP="005313D5">
      <w:pPr>
        <w:bidi/>
        <w:rPr>
          <w:rFonts w:cs="David"/>
          <w:sz w:val="24"/>
          <w:szCs w:val="24"/>
          <w:rtl/>
        </w:rPr>
      </w:pPr>
      <w:r>
        <w:rPr>
          <w:rFonts w:cs="David" w:hint="cs"/>
          <w:b/>
          <w:bCs/>
          <w:sz w:val="24"/>
          <w:szCs w:val="24"/>
          <w:u w:val="single"/>
          <w:rtl/>
        </w:rPr>
        <w:t xml:space="preserve">במשפט העברי יש תופעה דומה בסיפור הזה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למשל במקרה של רצח יש הוראה מיוחדת שהשופטים צריכים להיות מוטים לטובת הנאשם. אם כל ה23 החליטו שהאדם רצח ומגיע לו מוות הוא אוטומטית יוצא זכאי. </w:t>
      </w:r>
      <w:r w:rsidR="000252CB">
        <w:rPr>
          <w:rFonts w:cs="David" w:hint="cs"/>
          <w:sz w:val="24"/>
          <w:szCs w:val="24"/>
          <w:rtl/>
        </w:rPr>
        <w:t xml:space="preserve">כלומר אם אף אחד לא ראה שהוא יכול להיות זכאי סימן ששהם לא בדקו מספיק טוב. </w:t>
      </w:r>
      <w:r w:rsidR="00D04382">
        <w:rPr>
          <w:rFonts w:cs="David" w:hint="cs"/>
          <w:sz w:val="24"/>
          <w:szCs w:val="24"/>
          <w:rtl/>
        </w:rPr>
        <w:t xml:space="preserve">גם אם אדם רוצח בפני ביה"ד אסור להם לשפוט אותו כי הם לא כשירים לשפוט אותו כי הם לא יוכלו לראות צד טוב בו,וצריך הרכב חדש וגם שם צריך לפחות דעת מיעוט של מישהו אחד. </w:t>
      </w:r>
    </w:p>
    <w:p w:rsidR="000962E5" w:rsidRDefault="000962E5" w:rsidP="000962E5">
      <w:pPr>
        <w:bidi/>
        <w:rPr>
          <w:rFonts w:cs="David"/>
          <w:sz w:val="24"/>
          <w:szCs w:val="24"/>
          <w:rtl/>
        </w:rPr>
      </w:pPr>
    </w:p>
    <w:p w:rsidR="000962E5" w:rsidRDefault="000962E5" w:rsidP="000962E5">
      <w:pPr>
        <w:bidi/>
        <w:rPr>
          <w:rFonts w:cs="David"/>
          <w:b/>
          <w:bCs/>
          <w:sz w:val="24"/>
          <w:szCs w:val="24"/>
          <w:rtl/>
        </w:rPr>
      </w:pPr>
      <w:r>
        <w:rPr>
          <w:rFonts w:cs="David" w:hint="cs"/>
          <w:b/>
          <w:bCs/>
          <w:sz w:val="24"/>
          <w:szCs w:val="24"/>
          <w:u w:val="single"/>
          <w:rtl/>
        </w:rPr>
        <w:t xml:space="preserve">פסולי עדות במשפט העברי </w:t>
      </w:r>
      <w:r w:rsidR="00E220DD">
        <w:rPr>
          <w:rFonts w:cs="David"/>
          <w:b/>
          <w:bCs/>
          <w:sz w:val="24"/>
          <w:szCs w:val="24"/>
          <w:u w:val="single"/>
          <w:rtl/>
        </w:rPr>
        <w:t>–</w:t>
      </w:r>
      <w:r>
        <w:rPr>
          <w:rFonts w:cs="David" w:hint="cs"/>
          <w:b/>
          <w:bCs/>
          <w:sz w:val="24"/>
          <w:szCs w:val="24"/>
          <w:u w:val="single"/>
          <w:rtl/>
        </w:rPr>
        <w:t xml:space="preserve"> </w:t>
      </w:r>
      <w:r w:rsidR="00E220DD">
        <w:rPr>
          <w:rFonts w:cs="David" w:hint="cs"/>
          <w:sz w:val="24"/>
          <w:szCs w:val="24"/>
          <w:rtl/>
        </w:rPr>
        <w:t xml:space="preserve">כיום אנו הולכים בדיני ראיות ממקום של קבילות למקום של משקל </w:t>
      </w:r>
      <w:r w:rsidR="00E220DD">
        <w:rPr>
          <w:rFonts w:cs="David"/>
          <w:sz w:val="24"/>
          <w:szCs w:val="24"/>
          <w:rtl/>
        </w:rPr>
        <w:t>–</w:t>
      </w:r>
      <w:r w:rsidR="00E220DD">
        <w:rPr>
          <w:rFonts w:cs="David" w:hint="cs"/>
          <w:sz w:val="24"/>
          <w:szCs w:val="24"/>
          <w:rtl/>
        </w:rPr>
        <w:t xml:space="preserve"> כלומר העיקרון הוא שהשופט ישמע הכל ויחליט. ובמשפט העברי יש עדויות שפסולות מראש </w:t>
      </w:r>
      <w:r w:rsidR="00E220DD">
        <w:rPr>
          <w:rFonts w:cs="David"/>
          <w:sz w:val="24"/>
          <w:szCs w:val="24"/>
          <w:rtl/>
        </w:rPr>
        <w:t>–</w:t>
      </w:r>
      <w:r w:rsidR="00E220DD">
        <w:rPr>
          <w:rFonts w:cs="David" w:hint="cs"/>
          <w:sz w:val="24"/>
          <w:szCs w:val="24"/>
          <w:rtl/>
        </w:rPr>
        <w:t xml:space="preserve"> כלומר קרובי משפחה לא יוכלו להעיד-  לא משנה מה יש להם להגיד. גם אנשים שהם לא דתיים הם פסולי עדות. גם מובטלים כרוניים הם פסולי עדות. </w:t>
      </w:r>
      <w:r w:rsidR="00E220DD">
        <w:rPr>
          <w:rFonts w:cs="David" w:hint="cs"/>
          <w:b/>
          <w:bCs/>
          <w:sz w:val="24"/>
          <w:szCs w:val="24"/>
          <w:rtl/>
        </w:rPr>
        <w:t>וגם פה לא מגיעים לאמת העובדתית.</w:t>
      </w:r>
    </w:p>
    <w:p w:rsidR="00E220DD" w:rsidRDefault="00E220DD" w:rsidP="00E220DD">
      <w:pPr>
        <w:bidi/>
        <w:rPr>
          <w:rFonts w:cs="David"/>
          <w:b/>
          <w:bCs/>
          <w:sz w:val="24"/>
          <w:szCs w:val="24"/>
          <w:rtl/>
        </w:rPr>
      </w:pPr>
    </w:p>
    <w:p w:rsidR="00E220DD" w:rsidRDefault="0020349C" w:rsidP="00E220DD">
      <w:pPr>
        <w:bidi/>
        <w:rPr>
          <w:rFonts w:cs="David"/>
          <w:b/>
          <w:bCs/>
          <w:sz w:val="24"/>
          <w:szCs w:val="24"/>
          <w:rtl/>
        </w:rPr>
      </w:pPr>
      <w:r>
        <w:rPr>
          <w:rFonts w:cs="David" w:hint="cs"/>
          <w:b/>
          <w:bCs/>
          <w:sz w:val="24"/>
          <w:szCs w:val="24"/>
          <w:rtl/>
        </w:rPr>
        <w:t xml:space="preserve">כלומר ראינו כי לא ניתן להגיע לעובדות הגולמיות כי הוספנו לשם הרבה נורמות </w:t>
      </w:r>
      <w:r>
        <w:rPr>
          <w:rFonts w:cs="David"/>
          <w:b/>
          <w:bCs/>
          <w:sz w:val="24"/>
          <w:szCs w:val="24"/>
          <w:rtl/>
        </w:rPr>
        <w:t>–</w:t>
      </w:r>
      <w:r>
        <w:rPr>
          <w:rFonts w:cs="David" w:hint="cs"/>
          <w:b/>
          <w:bCs/>
          <w:sz w:val="24"/>
          <w:szCs w:val="24"/>
          <w:rtl/>
        </w:rPr>
        <w:t xml:space="preserve"> גם המושג עצמו עובדה הוא מושג שהוגדר נורמטיבית. </w:t>
      </w:r>
    </w:p>
    <w:p w:rsidR="003A652C" w:rsidRDefault="003A652C" w:rsidP="003A652C">
      <w:pPr>
        <w:bidi/>
        <w:rPr>
          <w:rFonts w:cs="David"/>
          <w:b/>
          <w:bCs/>
          <w:sz w:val="24"/>
          <w:szCs w:val="24"/>
          <w:rtl/>
        </w:rPr>
      </w:pPr>
    </w:p>
    <w:p w:rsidR="003A652C" w:rsidRDefault="00C22423" w:rsidP="003A652C">
      <w:pPr>
        <w:bidi/>
        <w:rPr>
          <w:rFonts w:cs="David"/>
          <w:b/>
          <w:bCs/>
          <w:sz w:val="24"/>
          <w:szCs w:val="24"/>
          <w:u w:val="single"/>
          <w:rtl/>
        </w:rPr>
      </w:pPr>
      <w:r>
        <w:rPr>
          <w:rFonts w:cs="David" w:hint="cs"/>
          <w:b/>
          <w:bCs/>
          <w:sz w:val="24"/>
          <w:szCs w:val="24"/>
          <w:u w:val="single"/>
          <w:rtl/>
        </w:rPr>
        <w:t>יש כמה דוג' מהמשפט העברי שהאמת העובדתית מאוד חשובה:</w:t>
      </w:r>
    </w:p>
    <w:p w:rsidR="00C22423" w:rsidRDefault="00C22423" w:rsidP="007E10DE">
      <w:pPr>
        <w:pStyle w:val="ListParagraph"/>
        <w:numPr>
          <w:ilvl w:val="0"/>
          <w:numId w:val="6"/>
        </w:numPr>
        <w:bidi/>
        <w:rPr>
          <w:rFonts w:cs="David"/>
          <w:sz w:val="24"/>
          <w:szCs w:val="24"/>
        </w:rPr>
      </w:pPr>
      <w:r>
        <w:rPr>
          <w:rFonts w:cs="David" w:hint="cs"/>
          <w:b/>
          <w:bCs/>
          <w:sz w:val="24"/>
          <w:szCs w:val="24"/>
          <w:u w:val="single"/>
          <w:rtl/>
        </w:rPr>
        <w:t xml:space="preserve">התיישנות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לא מעניין אותנו אם גנבת או לא כי עברה תקופת ההתיישנות. </w:t>
      </w:r>
      <w:r w:rsidR="00733F6F">
        <w:rPr>
          <w:rFonts w:cs="David"/>
          <w:sz w:val="24"/>
          <w:szCs w:val="24"/>
          <w:rtl/>
        </w:rPr>
        <w:br/>
      </w:r>
      <w:r w:rsidR="00733F6F">
        <w:rPr>
          <w:rFonts w:cs="David" w:hint="cs"/>
          <w:b/>
          <w:bCs/>
          <w:sz w:val="24"/>
          <w:szCs w:val="24"/>
          <w:rtl/>
        </w:rPr>
        <w:t xml:space="preserve">במשפט העברי כמעט לא מקבלים טענות התיישנות. </w:t>
      </w:r>
      <w:r w:rsidR="007E10DE">
        <w:rPr>
          <w:rFonts w:cs="David" w:hint="cs"/>
          <w:b/>
          <w:bCs/>
          <w:sz w:val="24"/>
          <w:szCs w:val="24"/>
          <w:rtl/>
        </w:rPr>
        <w:t xml:space="preserve">יש חריגים לכך: </w:t>
      </w:r>
      <w:r w:rsidR="007E10DE">
        <w:rPr>
          <w:rFonts w:cs="David" w:hint="cs"/>
          <w:sz w:val="24"/>
          <w:szCs w:val="24"/>
          <w:rtl/>
        </w:rPr>
        <w:t xml:space="preserve">אלמנות שדרושות כתובה אחרי 25 שנים </w:t>
      </w:r>
      <w:r w:rsidR="007E10DE">
        <w:rPr>
          <w:rFonts w:cs="David"/>
          <w:sz w:val="24"/>
          <w:szCs w:val="24"/>
          <w:rtl/>
        </w:rPr>
        <w:t>–</w:t>
      </w:r>
      <w:r w:rsidR="007E10DE">
        <w:rPr>
          <w:rFonts w:cs="David" w:hint="cs"/>
          <w:sz w:val="24"/>
          <w:szCs w:val="24"/>
          <w:rtl/>
        </w:rPr>
        <w:t xml:space="preserve"> התיישן, או התיישנות במקרקעין שיוצרת חזקת בעלות. </w:t>
      </w:r>
    </w:p>
    <w:p w:rsidR="00A36BBA" w:rsidRDefault="00A36BBA" w:rsidP="00A36BBA">
      <w:pPr>
        <w:pStyle w:val="ListParagraph"/>
        <w:numPr>
          <w:ilvl w:val="0"/>
          <w:numId w:val="6"/>
        </w:numPr>
        <w:bidi/>
        <w:rPr>
          <w:rFonts w:cs="David"/>
          <w:sz w:val="24"/>
          <w:szCs w:val="24"/>
        </w:rPr>
      </w:pPr>
      <w:r>
        <w:rPr>
          <w:rFonts w:cs="David" w:hint="cs"/>
          <w:b/>
          <w:bCs/>
          <w:sz w:val="24"/>
          <w:szCs w:val="24"/>
          <w:u w:val="single"/>
          <w:rtl/>
        </w:rPr>
        <w:t>אין כככל במשפט העברי את כלל סופיות הדיון/השתק עילה.</w:t>
      </w:r>
      <w:r>
        <w:rPr>
          <w:rFonts w:cs="David"/>
          <w:sz w:val="24"/>
          <w:szCs w:val="24"/>
          <w:rtl/>
        </w:rPr>
        <w:br/>
      </w:r>
      <w:r>
        <w:rPr>
          <w:rFonts w:cs="David" w:hint="cs"/>
          <w:sz w:val="24"/>
          <w:szCs w:val="24"/>
          <w:rtl/>
        </w:rPr>
        <w:t xml:space="preserve">יש אפשרות להביא ראיות חדשות גם לאחר תום המשפט אם לא היו בהישג ידו של בעל הדין. </w:t>
      </w:r>
    </w:p>
    <w:p w:rsidR="009B4864" w:rsidRDefault="009B4864" w:rsidP="009B4864">
      <w:pPr>
        <w:pStyle w:val="ListParagraph"/>
        <w:numPr>
          <w:ilvl w:val="0"/>
          <w:numId w:val="6"/>
        </w:numPr>
        <w:bidi/>
        <w:rPr>
          <w:rFonts w:cs="David"/>
          <w:sz w:val="24"/>
          <w:szCs w:val="24"/>
        </w:rPr>
      </w:pPr>
      <w:r>
        <w:rPr>
          <w:rFonts w:cs="David" w:hint="cs"/>
          <w:b/>
          <w:bCs/>
          <w:sz w:val="24"/>
          <w:szCs w:val="24"/>
          <w:u w:val="single"/>
          <w:rtl/>
        </w:rPr>
        <w:t xml:space="preserve">אפשרות לסטות מדיני הראיות </w:t>
      </w:r>
      <w:r w:rsidR="00EF2412">
        <w:rPr>
          <w:rFonts w:cs="David"/>
          <w:b/>
          <w:bCs/>
          <w:sz w:val="24"/>
          <w:szCs w:val="24"/>
          <w:u w:val="single"/>
          <w:rtl/>
        </w:rPr>
        <w:t>–</w:t>
      </w:r>
      <w:r>
        <w:rPr>
          <w:rFonts w:cs="David" w:hint="cs"/>
          <w:sz w:val="24"/>
          <w:szCs w:val="24"/>
          <w:rtl/>
        </w:rPr>
        <w:t xml:space="preserve"> </w:t>
      </w:r>
      <w:r w:rsidR="00EF2412">
        <w:rPr>
          <w:rFonts w:cs="David" w:hint="cs"/>
          <w:sz w:val="24"/>
          <w:szCs w:val="24"/>
          <w:rtl/>
        </w:rPr>
        <w:t xml:space="preserve">למשל כשיש נסיבות מיוחדות בהן נהפוך את נטל הראייה. </w:t>
      </w:r>
      <w:r w:rsidR="00C77177">
        <w:rPr>
          <w:rFonts w:cs="David" w:hint="cs"/>
          <w:sz w:val="24"/>
          <w:szCs w:val="24"/>
          <w:rtl/>
        </w:rPr>
        <w:t>(גם במשפט הישראלי יש אופציות כאלה).</w:t>
      </w:r>
    </w:p>
    <w:p w:rsidR="00C77177" w:rsidRDefault="00C77177" w:rsidP="00C77177">
      <w:pPr>
        <w:bidi/>
        <w:rPr>
          <w:rFonts w:cs="David"/>
          <w:b/>
          <w:bCs/>
          <w:sz w:val="24"/>
          <w:szCs w:val="24"/>
          <w:rtl/>
        </w:rPr>
      </w:pPr>
    </w:p>
    <w:p w:rsidR="00C77177" w:rsidRDefault="00C77177" w:rsidP="00C77177">
      <w:pPr>
        <w:bidi/>
        <w:rPr>
          <w:rFonts w:cs="David"/>
          <w:b/>
          <w:bCs/>
          <w:sz w:val="24"/>
          <w:szCs w:val="24"/>
          <w:rtl/>
        </w:rPr>
      </w:pPr>
      <w:r>
        <w:rPr>
          <w:rFonts w:cs="David" w:hint="cs"/>
          <w:b/>
          <w:bCs/>
          <w:sz w:val="24"/>
          <w:szCs w:val="24"/>
          <w:rtl/>
        </w:rPr>
        <w:t xml:space="preserve">סיכום: התמונה הנאיבית של עובדות/נורמות ותוצאה משפטית היא קצת נאיבית, כי אנו רואים שעובדות זה בעייתי, וגם יש הרבה כללים נורמטיביים שחוסמים בפנינו את מה שהיה שם באמת. </w:t>
      </w:r>
      <w:r w:rsidR="00183239">
        <w:rPr>
          <w:rFonts w:cs="David" w:hint="cs"/>
          <w:b/>
          <w:bCs/>
          <w:sz w:val="24"/>
          <w:szCs w:val="24"/>
          <w:rtl/>
        </w:rPr>
        <w:t xml:space="preserve">במשפט העברי לעומת הישראלי יש נוקשות/הקלה מסויימת בנורמות כדי להגיע לאמת האמיתית (שלושת הקריטריונים מעלה). </w:t>
      </w:r>
    </w:p>
    <w:p w:rsidR="007A0A90" w:rsidRDefault="007A0A90" w:rsidP="007A0A90">
      <w:pPr>
        <w:bidi/>
        <w:rPr>
          <w:rFonts w:cs="David"/>
          <w:b/>
          <w:bCs/>
          <w:sz w:val="24"/>
          <w:szCs w:val="24"/>
          <w:rtl/>
        </w:rPr>
      </w:pPr>
    </w:p>
    <w:p w:rsidR="00570698" w:rsidRPr="00570698" w:rsidRDefault="00570698" w:rsidP="007A0A90">
      <w:pPr>
        <w:bidi/>
        <w:rPr>
          <w:rFonts w:cs="David"/>
          <w:sz w:val="24"/>
          <w:szCs w:val="24"/>
          <w:rtl/>
        </w:rPr>
      </w:pPr>
      <w:r>
        <w:rPr>
          <w:rFonts w:cs="David" w:hint="cs"/>
          <w:b/>
          <w:bCs/>
          <w:sz w:val="24"/>
          <w:szCs w:val="24"/>
          <w:u w:val="single"/>
          <w:rtl/>
        </w:rPr>
        <w:t>א</w:t>
      </w:r>
      <w:r w:rsidR="00F25102">
        <w:rPr>
          <w:rFonts w:cs="David" w:hint="cs"/>
          <w:b/>
          <w:bCs/>
          <w:sz w:val="24"/>
          <w:szCs w:val="24"/>
          <w:u w:val="single"/>
          <w:rtl/>
        </w:rPr>
        <w:t>י</w:t>
      </w:r>
      <w:r>
        <w:rPr>
          <w:rFonts w:cs="David" w:hint="cs"/>
          <w:b/>
          <w:bCs/>
          <w:sz w:val="24"/>
          <w:szCs w:val="24"/>
          <w:u w:val="single"/>
          <w:rtl/>
        </w:rPr>
        <w:t xml:space="preserve">לון בפס"ד אלון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הנסיבות היו שאנשים בני הזרם הרוויזיוניסטי רצחו את ארלוזורוב שהיה מתנועת העבודה. בגין אמר שהוא יקים ועדת חקירה לבדוק מי באמת רצח את ארלוזורוב. דני אלון הגיש בג"צ ואמר שביהמ"ש כבר קבע שמי שחשדו בו זוכה. </w:t>
      </w:r>
    </w:p>
    <w:p w:rsidR="007A0A90" w:rsidRDefault="00570698" w:rsidP="00570698">
      <w:pPr>
        <w:bidi/>
        <w:rPr>
          <w:rFonts w:cs="David"/>
          <w:sz w:val="24"/>
          <w:szCs w:val="24"/>
          <w:rtl/>
        </w:rPr>
      </w:pPr>
      <w:r w:rsidRPr="00570698">
        <w:rPr>
          <w:rFonts w:cs="David" w:hint="cs"/>
          <w:b/>
          <w:bCs/>
          <w:sz w:val="24"/>
          <w:szCs w:val="24"/>
          <w:u w:val="single"/>
          <w:rtl/>
        </w:rPr>
        <w:t>אילון:</w:t>
      </w:r>
      <w:r>
        <w:rPr>
          <w:rFonts w:cs="David" w:hint="cs"/>
          <w:sz w:val="24"/>
          <w:szCs w:val="24"/>
          <w:rtl/>
        </w:rPr>
        <w:t xml:space="preserve"> צריך לעשות הבחנה בין </w:t>
      </w:r>
      <w:r>
        <w:rPr>
          <w:rFonts w:cs="David" w:hint="cs"/>
          <w:b/>
          <w:bCs/>
          <w:sz w:val="24"/>
          <w:szCs w:val="24"/>
          <w:rtl/>
        </w:rPr>
        <w:t xml:space="preserve">ועדת חקירה להליך משפטי. </w:t>
      </w:r>
      <w:r>
        <w:rPr>
          <w:rFonts w:cs="David" w:hint="cs"/>
          <w:sz w:val="24"/>
          <w:szCs w:val="24"/>
          <w:rtl/>
        </w:rPr>
        <w:t xml:space="preserve">הוא אומר שועדת חקירה לא כפופה לשיטה אדברסרית, היא פועלת בשיטה אינקויזיטורית. זה לא רק מה שהצדדים בוחרים להביא כמו במשפט. כלומר הוא אומר שבמשפט אנו רואים את האמת המשפטית בעוד שבועדת חקירה אנו מנסים למצוא את האמת העובדית. ועדות חקירה לא חייבות לנהוג לפי סדרי דין ולא כפופה לדיני ראיות. </w:t>
      </w:r>
      <w:r w:rsidR="002A09EA">
        <w:rPr>
          <w:rFonts w:cs="David" w:hint="cs"/>
          <w:sz w:val="24"/>
          <w:szCs w:val="24"/>
          <w:rtl/>
        </w:rPr>
        <w:t xml:space="preserve">וזה פותח אפשרות רחבה יותר לגילוי האמת העובדתית. </w:t>
      </w:r>
    </w:p>
    <w:p w:rsidR="009C7EDA" w:rsidRDefault="009C7EDA" w:rsidP="009C7EDA">
      <w:pPr>
        <w:bidi/>
        <w:rPr>
          <w:rFonts w:cs="David"/>
          <w:b/>
          <w:bCs/>
          <w:sz w:val="24"/>
          <w:szCs w:val="24"/>
          <w:u w:val="single"/>
          <w:rtl/>
        </w:rPr>
      </w:pPr>
    </w:p>
    <w:p w:rsidR="009C7EDA" w:rsidRDefault="009C7EDA" w:rsidP="009C7EDA">
      <w:pPr>
        <w:bidi/>
        <w:rPr>
          <w:rFonts w:cs="David"/>
          <w:sz w:val="24"/>
          <w:szCs w:val="24"/>
          <w:rtl/>
        </w:rPr>
      </w:pPr>
      <w:r>
        <w:rPr>
          <w:rFonts w:cs="David" w:hint="cs"/>
          <w:b/>
          <w:bCs/>
          <w:sz w:val="24"/>
          <w:szCs w:val="24"/>
          <w:u w:val="single"/>
          <w:rtl/>
        </w:rPr>
        <w:lastRenderedPageBreak/>
        <w:t xml:space="preserve">אלון קובע הבחנה בין אמת משפטית לאמת עובדתית! </w:t>
      </w:r>
      <w:r w:rsidR="00AE7C32">
        <w:rPr>
          <w:rFonts w:cs="David"/>
          <w:b/>
          <w:bCs/>
          <w:sz w:val="24"/>
          <w:szCs w:val="24"/>
          <w:u w:val="single"/>
          <w:rtl/>
        </w:rPr>
        <w:t>–</w:t>
      </w:r>
      <w:r>
        <w:rPr>
          <w:rFonts w:cs="David" w:hint="cs"/>
          <w:b/>
          <w:bCs/>
          <w:sz w:val="24"/>
          <w:szCs w:val="24"/>
          <w:u w:val="single"/>
          <w:rtl/>
        </w:rPr>
        <w:t xml:space="preserve"> </w:t>
      </w:r>
      <w:r w:rsidR="00AE7C32">
        <w:rPr>
          <w:rFonts w:cs="David" w:hint="cs"/>
          <w:sz w:val="24"/>
          <w:szCs w:val="24"/>
          <w:rtl/>
        </w:rPr>
        <w:t xml:space="preserve">זו בעצם ההבחנה בין ההכרעות המשפטיות לבין המציאות האמיתית שמחוץ לביהמ"ש. </w:t>
      </w:r>
      <w:r w:rsidR="00D55012" w:rsidRPr="00D55012">
        <w:rPr>
          <w:rFonts w:cs="David" w:hint="cs"/>
          <w:b/>
          <w:bCs/>
          <w:sz w:val="24"/>
          <w:szCs w:val="24"/>
          <w:u w:val="single"/>
          <w:rtl/>
        </w:rPr>
        <w:t>אמת משפטית</w:t>
      </w:r>
      <w:r w:rsidR="00D55012">
        <w:rPr>
          <w:rFonts w:cs="David" w:hint="cs"/>
          <w:sz w:val="24"/>
          <w:szCs w:val="24"/>
          <w:rtl/>
        </w:rPr>
        <w:t xml:space="preserve"> זה הממצאים שנקבעו בביהמ"ש אחרי עיבוד ה"עובדות" דרך כל המסננות של הנורמות, </w:t>
      </w:r>
      <w:r w:rsidR="00D55012" w:rsidRPr="00D55012">
        <w:rPr>
          <w:rFonts w:cs="David" w:hint="cs"/>
          <w:b/>
          <w:bCs/>
          <w:sz w:val="24"/>
          <w:szCs w:val="24"/>
          <w:u w:val="single"/>
          <w:rtl/>
        </w:rPr>
        <w:t>ואמת עובדתית</w:t>
      </w:r>
      <w:r w:rsidR="00D55012">
        <w:rPr>
          <w:rFonts w:cs="David" w:hint="cs"/>
          <w:sz w:val="24"/>
          <w:szCs w:val="24"/>
          <w:rtl/>
        </w:rPr>
        <w:t xml:space="preserve"> זה מה שקרה באמת. </w:t>
      </w:r>
    </w:p>
    <w:p w:rsidR="00281D1B" w:rsidRDefault="00281D1B" w:rsidP="00281D1B">
      <w:pPr>
        <w:bidi/>
        <w:rPr>
          <w:rFonts w:cs="David"/>
          <w:sz w:val="24"/>
          <w:szCs w:val="24"/>
          <w:rtl/>
        </w:rPr>
      </w:pPr>
      <w:r>
        <w:rPr>
          <w:rFonts w:cs="David" w:hint="cs"/>
          <w:b/>
          <w:bCs/>
          <w:sz w:val="24"/>
          <w:szCs w:val="24"/>
          <w:u w:val="single"/>
          <w:rtl/>
        </w:rPr>
        <w:t xml:space="preserve">בן פורת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מסבירה שכל הכלים של הנורמות נועדו בסופו של דבר להגיע לאמת העובדתית! היא הייתה במיעוט.</w:t>
      </w:r>
    </w:p>
    <w:p w:rsidR="00281D1B" w:rsidRDefault="00281D1B" w:rsidP="00281D1B">
      <w:pPr>
        <w:bidi/>
        <w:rPr>
          <w:rFonts w:cs="David"/>
          <w:sz w:val="24"/>
          <w:szCs w:val="24"/>
          <w:rtl/>
        </w:rPr>
      </w:pPr>
    </w:p>
    <w:p w:rsidR="00281D1B" w:rsidRDefault="00340A5C" w:rsidP="00124049">
      <w:pPr>
        <w:bidi/>
        <w:rPr>
          <w:rFonts w:cs="David"/>
          <w:sz w:val="24"/>
          <w:szCs w:val="24"/>
          <w:rtl/>
        </w:rPr>
      </w:pPr>
      <w:r>
        <w:rPr>
          <w:rFonts w:cs="David" w:hint="cs"/>
          <w:b/>
          <w:bCs/>
          <w:sz w:val="24"/>
          <w:szCs w:val="24"/>
          <w:u w:val="single"/>
          <w:rtl/>
        </w:rPr>
        <w:t xml:space="preserve">פס"ד ידיעות אחרונות נ' קראוס - </w:t>
      </w:r>
      <w:r w:rsidR="0065499D">
        <w:rPr>
          <w:rFonts w:cs="David"/>
          <w:b/>
          <w:bCs/>
          <w:sz w:val="24"/>
          <w:szCs w:val="24"/>
          <w:u w:val="single"/>
          <w:rtl/>
        </w:rPr>
        <w:br/>
      </w:r>
      <w:r w:rsidR="0065499D">
        <w:rPr>
          <w:rFonts w:cs="David" w:hint="cs"/>
          <w:sz w:val="24"/>
          <w:szCs w:val="24"/>
          <w:rtl/>
        </w:rPr>
        <w:t xml:space="preserve">דובר על לשון הרע. יש הגנה של אמת דיברתי. מקומון של ידיעות אחרונות פרסם ידיעות מאוד קשות על קראוס. התגלה שזה בטעות והם לא פרסמו הכחשה. הידיעון הסתמך על מידע כוזב. </w:t>
      </w:r>
      <w:r w:rsidR="00BC57AE">
        <w:rPr>
          <w:rFonts w:cs="David" w:hint="cs"/>
          <w:sz w:val="24"/>
          <w:szCs w:val="24"/>
          <w:rtl/>
        </w:rPr>
        <w:t xml:space="preserve">קראוס תבע את ידיעות אחרונות </w:t>
      </w:r>
      <w:r w:rsidR="00BC57AE">
        <w:rPr>
          <w:rFonts w:cs="David"/>
          <w:sz w:val="24"/>
          <w:szCs w:val="24"/>
          <w:rtl/>
        </w:rPr>
        <w:t>–</w:t>
      </w:r>
      <w:r w:rsidR="00BC57AE">
        <w:rPr>
          <w:rFonts w:cs="David" w:hint="cs"/>
          <w:sz w:val="24"/>
          <w:szCs w:val="24"/>
          <w:rtl/>
        </w:rPr>
        <w:t xml:space="preserve"> ידיעות אחרונות גם בד"נ ניצחו בטענת אמת דיברתי </w:t>
      </w:r>
      <w:r w:rsidR="00BC57AE">
        <w:rPr>
          <w:rFonts w:cs="David" w:hint="cs"/>
          <w:b/>
          <w:bCs/>
          <w:sz w:val="24"/>
          <w:szCs w:val="24"/>
          <w:rtl/>
        </w:rPr>
        <w:t>כי באותה עת מה שהם פרסמו היה אמת!!!</w:t>
      </w:r>
      <w:r w:rsidR="00BC57AE">
        <w:rPr>
          <w:rFonts w:cs="David" w:hint="cs"/>
          <w:b/>
          <w:bCs/>
          <w:sz w:val="24"/>
          <w:szCs w:val="24"/>
          <w:rtl/>
        </w:rPr>
        <w:br/>
      </w:r>
      <w:r w:rsidR="00BC57AE">
        <w:rPr>
          <w:rFonts w:cs="David" w:hint="cs"/>
          <w:b/>
          <w:bCs/>
          <w:sz w:val="24"/>
          <w:szCs w:val="24"/>
          <w:u w:val="single"/>
          <w:rtl/>
        </w:rPr>
        <w:t xml:space="preserve">חשין במיעוט </w:t>
      </w:r>
      <w:r w:rsidR="006D7E92">
        <w:rPr>
          <w:rFonts w:cs="David"/>
          <w:b/>
          <w:bCs/>
          <w:sz w:val="24"/>
          <w:szCs w:val="24"/>
          <w:u w:val="single"/>
          <w:rtl/>
        </w:rPr>
        <w:t>–</w:t>
      </w:r>
      <w:r w:rsidR="00BC57AE">
        <w:rPr>
          <w:rFonts w:cs="David" w:hint="cs"/>
          <w:b/>
          <w:bCs/>
          <w:sz w:val="24"/>
          <w:szCs w:val="24"/>
          <w:u w:val="single"/>
          <w:rtl/>
        </w:rPr>
        <w:t xml:space="preserve"> </w:t>
      </w:r>
      <w:r w:rsidR="006D7E92">
        <w:rPr>
          <w:rFonts w:cs="David" w:hint="cs"/>
          <w:sz w:val="24"/>
          <w:szCs w:val="24"/>
          <w:rtl/>
        </w:rPr>
        <w:t xml:space="preserve">לא מקבל את העניין הזה. הוא אומר שההגנה של אמת דיברתי תלויה ברמת הפגיעה בשם הטוב. אם הפגיעה בשם טוב היא נמוכה צריך להוכיח אמת דיברתי בצורה חלשה ולפהך. </w:t>
      </w:r>
      <w:r w:rsidR="000F11F9">
        <w:rPr>
          <w:rFonts w:cs="David"/>
          <w:sz w:val="24"/>
          <w:szCs w:val="24"/>
          <w:rtl/>
        </w:rPr>
        <w:br/>
      </w:r>
      <w:r w:rsidR="000F11F9">
        <w:rPr>
          <w:rFonts w:cs="David" w:hint="cs"/>
          <w:b/>
          <w:bCs/>
          <w:sz w:val="24"/>
          <w:szCs w:val="24"/>
          <w:rtl/>
        </w:rPr>
        <w:t xml:space="preserve">הבעייה אצל חשין </w:t>
      </w:r>
      <w:r w:rsidR="000F11F9">
        <w:rPr>
          <w:rFonts w:cs="David"/>
          <w:b/>
          <w:bCs/>
          <w:sz w:val="24"/>
          <w:szCs w:val="24"/>
          <w:rtl/>
        </w:rPr>
        <w:t>–</w:t>
      </w:r>
      <w:r w:rsidR="000F11F9">
        <w:rPr>
          <w:rFonts w:cs="David" w:hint="cs"/>
          <w:b/>
          <w:bCs/>
          <w:sz w:val="24"/>
          <w:szCs w:val="24"/>
          <w:rtl/>
        </w:rPr>
        <w:t xml:space="preserve"> </w:t>
      </w:r>
      <w:r w:rsidR="000F11F9">
        <w:rPr>
          <w:rFonts w:cs="David" w:hint="cs"/>
          <w:sz w:val="24"/>
          <w:szCs w:val="24"/>
          <w:rtl/>
        </w:rPr>
        <w:t xml:space="preserve">דיברנו על הנורמות שמפריעות לנו לקבל את העובדות האמיתיות וקראנו לזה אמת משפטית. הגנת אמת דיברתי  - אומרת לנו בעצם </w:t>
      </w:r>
      <w:r w:rsidR="000F11F9">
        <w:rPr>
          <w:rFonts w:cs="David" w:hint="cs"/>
          <w:b/>
          <w:bCs/>
          <w:sz w:val="24"/>
          <w:szCs w:val="24"/>
          <w:rtl/>
        </w:rPr>
        <w:t xml:space="preserve">חשבתי בתום לב שזו האמת והיה לי בסיס לחשוב כך. </w:t>
      </w:r>
      <w:r w:rsidR="000F11F9">
        <w:rPr>
          <w:rFonts w:cs="David" w:hint="cs"/>
          <w:sz w:val="24"/>
          <w:szCs w:val="24"/>
          <w:rtl/>
        </w:rPr>
        <w:t xml:space="preserve">מדובר פה על הגנה ולא על ממצא </w:t>
      </w:r>
      <w:r w:rsidR="000F11F9">
        <w:rPr>
          <w:rFonts w:cs="David"/>
          <w:sz w:val="24"/>
          <w:szCs w:val="24"/>
          <w:rtl/>
        </w:rPr>
        <w:t>–</w:t>
      </w:r>
      <w:r w:rsidR="000F11F9">
        <w:rPr>
          <w:rFonts w:cs="David" w:hint="cs"/>
          <w:sz w:val="24"/>
          <w:szCs w:val="24"/>
          <w:rtl/>
        </w:rPr>
        <w:t xml:space="preserve"> זה יותר דומה ליסוד נפשי </w:t>
      </w:r>
      <w:r w:rsidR="000F11F9">
        <w:rPr>
          <w:rFonts w:cs="David"/>
          <w:sz w:val="24"/>
          <w:szCs w:val="24"/>
          <w:rtl/>
        </w:rPr>
        <w:t>–</w:t>
      </w:r>
      <w:r w:rsidR="000F11F9">
        <w:rPr>
          <w:rFonts w:cs="David" w:hint="cs"/>
          <w:sz w:val="24"/>
          <w:szCs w:val="24"/>
          <w:rtl/>
        </w:rPr>
        <w:t xml:space="preserve"> אני באמת ובתמים חשבתי שמדובר על אמת. האם אח"כ אחרי שהתגלו העובדות, אפשר לתבוע ממני לתת את כל התמונה זו שאלה אחרת.</w:t>
      </w:r>
      <w:r w:rsidR="000F11F9">
        <w:rPr>
          <w:rFonts w:cs="David"/>
          <w:sz w:val="24"/>
          <w:szCs w:val="24"/>
          <w:rtl/>
        </w:rPr>
        <w:br/>
      </w:r>
      <w:r w:rsidR="000F11F9">
        <w:rPr>
          <w:rFonts w:cs="David" w:hint="cs"/>
          <w:b/>
          <w:bCs/>
          <w:sz w:val="24"/>
          <w:szCs w:val="24"/>
          <w:rtl/>
        </w:rPr>
        <w:t>לא מדובר פה בכלל על אמת משפטית וע</w:t>
      </w:r>
      <w:r w:rsidR="00F25102">
        <w:rPr>
          <w:rFonts w:cs="David" w:hint="cs"/>
          <w:b/>
          <w:bCs/>
          <w:sz w:val="24"/>
          <w:szCs w:val="24"/>
          <w:rtl/>
        </w:rPr>
        <w:t>ובדתית! אנו מדברים על יסוד נפשי</w:t>
      </w:r>
      <w:r w:rsidR="000F11F9">
        <w:rPr>
          <w:rFonts w:cs="David" w:hint="cs"/>
          <w:b/>
          <w:bCs/>
          <w:sz w:val="24"/>
          <w:szCs w:val="24"/>
          <w:rtl/>
        </w:rPr>
        <w:t xml:space="preserve">. ההגנה הזו זה לא אמת משפטית! כלומר חשין קורא להגנה שקיבל הנתבע אמת משפטית והיא שונה מהאמת העובדתית </w:t>
      </w:r>
      <w:r w:rsidR="000F11F9">
        <w:rPr>
          <w:rFonts w:cs="David"/>
          <w:b/>
          <w:bCs/>
          <w:sz w:val="24"/>
          <w:szCs w:val="24"/>
          <w:rtl/>
        </w:rPr>
        <w:t>–</w:t>
      </w:r>
      <w:r w:rsidR="000F11F9">
        <w:rPr>
          <w:rFonts w:cs="David" w:hint="cs"/>
          <w:b/>
          <w:bCs/>
          <w:sz w:val="24"/>
          <w:szCs w:val="24"/>
          <w:rtl/>
        </w:rPr>
        <w:t xml:space="preserve"> וזה שימוש לא נכון שלו במושג אמת משפטית</w:t>
      </w:r>
      <w:r w:rsidR="00EB67CC">
        <w:rPr>
          <w:rFonts w:cs="David" w:hint="cs"/>
          <w:b/>
          <w:bCs/>
          <w:sz w:val="24"/>
          <w:szCs w:val="24"/>
          <w:rtl/>
        </w:rPr>
        <w:t xml:space="preserve"> ואמת עובדתית. </w:t>
      </w:r>
      <w:r>
        <w:rPr>
          <w:rFonts w:cs="David"/>
          <w:b/>
          <w:bCs/>
          <w:sz w:val="24"/>
          <w:szCs w:val="24"/>
          <w:u w:val="single"/>
          <w:rtl/>
        </w:rPr>
        <w:br/>
      </w:r>
    </w:p>
    <w:p w:rsidR="007C1A08" w:rsidRDefault="007C1A08" w:rsidP="007C1A08">
      <w:pPr>
        <w:bidi/>
        <w:rPr>
          <w:rFonts w:cs="David"/>
          <w:sz w:val="24"/>
          <w:szCs w:val="24"/>
          <w:rtl/>
        </w:rPr>
      </w:pPr>
      <w:r>
        <w:rPr>
          <w:rFonts w:cs="David" w:hint="cs"/>
          <w:b/>
          <w:bCs/>
          <w:sz w:val="24"/>
          <w:szCs w:val="24"/>
          <w:rtl/>
        </w:rPr>
        <w:t xml:space="preserve">מה שאלון וחיים כהן וכולם אמרו שממצא שיפוטי אף פעם לא יקבע עובדות נקיות! </w:t>
      </w:r>
    </w:p>
    <w:p w:rsidR="00CE34D4" w:rsidRDefault="00CE34D4" w:rsidP="00CE34D4">
      <w:pPr>
        <w:bidi/>
        <w:rPr>
          <w:rFonts w:cs="David"/>
          <w:sz w:val="24"/>
          <w:szCs w:val="24"/>
          <w:rtl/>
        </w:rPr>
      </w:pPr>
      <w:r>
        <w:rPr>
          <w:rFonts w:cs="David" w:hint="cs"/>
          <w:b/>
          <w:bCs/>
          <w:sz w:val="24"/>
          <w:szCs w:val="24"/>
          <w:u w:val="single"/>
          <w:rtl/>
        </w:rPr>
        <w:t xml:space="preserve">אמת משפטית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אני בתור שופט קובע ממצא שהוא רווי נורמות וזה לא בדיוק מה שקרה.</w:t>
      </w:r>
      <w:r>
        <w:rPr>
          <w:rFonts w:cs="David"/>
          <w:sz w:val="24"/>
          <w:szCs w:val="24"/>
          <w:rtl/>
        </w:rPr>
        <w:br/>
      </w:r>
      <w:r>
        <w:rPr>
          <w:rFonts w:cs="David" w:hint="cs"/>
          <w:sz w:val="24"/>
          <w:szCs w:val="24"/>
          <w:rtl/>
        </w:rPr>
        <w:t xml:space="preserve">מה שקרה בקראוס </w:t>
      </w:r>
      <w:r>
        <w:rPr>
          <w:rFonts w:cs="David"/>
          <w:sz w:val="24"/>
          <w:szCs w:val="24"/>
          <w:rtl/>
        </w:rPr>
        <w:t>–</w:t>
      </w:r>
      <w:r>
        <w:rPr>
          <w:rFonts w:cs="David" w:hint="cs"/>
          <w:sz w:val="24"/>
          <w:szCs w:val="24"/>
          <w:rtl/>
        </w:rPr>
        <w:t xml:space="preserve"> הגנת אמת דיברתי </w:t>
      </w:r>
      <w:r>
        <w:rPr>
          <w:rFonts w:cs="David"/>
          <w:sz w:val="24"/>
          <w:szCs w:val="24"/>
          <w:rtl/>
        </w:rPr>
        <w:t>–</w:t>
      </w:r>
      <w:r>
        <w:rPr>
          <w:rFonts w:cs="David" w:hint="cs"/>
          <w:sz w:val="24"/>
          <w:szCs w:val="24"/>
          <w:rtl/>
        </w:rPr>
        <w:t xml:space="preserve"> זה לא ממצא שביהמ"ש קבע שלפיו קובעים משהו, אלא הם קבעו שבשעתו, קראוס חשב בצורה כזו שמקנה לו את ההגנה של אמת דיברתי. הם קבעו כי היסוד הנפשי הוא כך כך </w:t>
      </w:r>
      <w:r>
        <w:rPr>
          <w:rFonts w:cs="David"/>
          <w:sz w:val="24"/>
          <w:szCs w:val="24"/>
          <w:rtl/>
        </w:rPr>
        <w:t>–</w:t>
      </w:r>
      <w:r>
        <w:rPr>
          <w:rFonts w:cs="David" w:hint="cs"/>
          <w:sz w:val="24"/>
          <w:szCs w:val="24"/>
          <w:rtl/>
        </w:rPr>
        <w:t xml:space="preserve"> כלומר לא קבעתי ממצא בנוגע לעובדות אלא קבעתי מה חשבתי על העובדות! </w:t>
      </w:r>
    </w:p>
    <w:p w:rsidR="00BB04D0" w:rsidRDefault="00BB04D0" w:rsidP="00BB04D0">
      <w:pPr>
        <w:bidi/>
        <w:rPr>
          <w:rFonts w:cs="David"/>
          <w:sz w:val="24"/>
          <w:szCs w:val="24"/>
          <w:rtl/>
        </w:rPr>
      </w:pPr>
    </w:p>
    <w:p w:rsidR="00BB04D0" w:rsidRDefault="00BB04D0" w:rsidP="00BB04D0">
      <w:pPr>
        <w:bidi/>
        <w:rPr>
          <w:rFonts w:cs="David"/>
          <w:sz w:val="24"/>
          <w:szCs w:val="24"/>
          <w:rtl/>
        </w:rPr>
      </w:pPr>
    </w:p>
    <w:p w:rsidR="00BB04D0" w:rsidRDefault="00BB04D0" w:rsidP="00BB04D0">
      <w:pPr>
        <w:bidi/>
        <w:rPr>
          <w:rFonts w:cs="David"/>
          <w:sz w:val="24"/>
          <w:szCs w:val="24"/>
          <w:rtl/>
        </w:rPr>
      </w:pPr>
    </w:p>
    <w:p w:rsidR="00BB04D0" w:rsidRDefault="00BB04D0" w:rsidP="00BB04D0">
      <w:pPr>
        <w:bidi/>
        <w:rPr>
          <w:rFonts w:cs="David"/>
          <w:sz w:val="24"/>
          <w:szCs w:val="24"/>
          <w:rtl/>
        </w:rPr>
      </w:pPr>
    </w:p>
    <w:p w:rsidR="00BB04D0" w:rsidRDefault="00BB04D0" w:rsidP="00BB04D0">
      <w:pPr>
        <w:bidi/>
        <w:rPr>
          <w:rFonts w:cs="David"/>
          <w:sz w:val="24"/>
          <w:szCs w:val="24"/>
          <w:rtl/>
        </w:rPr>
      </w:pPr>
    </w:p>
    <w:p w:rsidR="00BB04D0" w:rsidRDefault="00BB04D0" w:rsidP="00BB04D0">
      <w:pPr>
        <w:bidi/>
        <w:rPr>
          <w:rFonts w:cs="David"/>
          <w:sz w:val="24"/>
          <w:szCs w:val="24"/>
          <w:rtl/>
        </w:rPr>
      </w:pPr>
    </w:p>
    <w:p w:rsidR="00BB04D0" w:rsidRDefault="00BB04D0" w:rsidP="00BB04D0">
      <w:pPr>
        <w:bidi/>
        <w:rPr>
          <w:rFonts w:cs="David"/>
          <w:sz w:val="24"/>
          <w:szCs w:val="24"/>
          <w:rtl/>
        </w:rPr>
      </w:pPr>
    </w:p>
    <w:p w:rsidR="00BB04D0" w:rsidRDefault="00BB04D0" w:rsidP="00BB04D0">
      <w:pPr>
        <w:bidi/>
        <w:rPr>
          <w:rFonts w:cs="David"/>
          <w:sz w:val="24"/>
          <w:szCs w:val="24"/>
          <w:rtl/>
        </w:rPr>
      </w:pPr>
    </w:p>
    <w:p w:rsidR="00BB04D0" w:rsidRDefault="00BB04D0" w:rsidP="00BB04D0">
      <w:pPr>
        <w:bidi/>
        <w:rPr>
          <w:rFonts w:cs="David"/>
          <w:sz w:val="24"/>
          <w:szCs w:val="24"/>
          <w:rtl/>
        </w:rPr>
      </w:pPr>
    </w:p>
    <w:p w:rsidR="00BB04D0" w:rsidRDefault="00BB04D0" w:rsidP="00BB04D0">
      <w:pPr>
        <w:bidi/>
        <w:rPr>
          <w:rFonts w:cs="David"/>
          <w:sz w:val="24"/>
          <w:szCs w:val="24"/>
          <w:rtl/>
        </w:rPr>
      </w:pPr>
    </w:p>
    <w:p w:rsidR="00BB04D0" w:rsidRDefault="00BB04D0" w:rsidP="00BB04D0">
      <w:pPr>
        <w:bidi/>
        <w:rPr>
          <w:rFonts w:cs="David"/>
          <w:sz w:val="24"/>
          <w:szCs w:val="24"/>
          <w:rtl/>
        </w:rPr>
      </w:pPr>
    </w:p>
    <w:p w:rsidR="00BB04D0" w:rsidRDefault="00BB04D0" w:rsidP="00BB04D0">
      <w:pPr>
        <w:bidi/>
        <w:rPr>
          <w:rFonts w:cs="David"/>
          <w:sz w:val="24"/>
          <w:szCs w:val="24"/>
          <w:rtl/>
        </w:rPr>
      </w:pPr>
    </w:p>
    <w:p w:rsidR="00BB04D0" w:rsidRDefault="00BB04D0" w:rsidP="00BB04D0">
      <w:pPr>
        <w:bidi/>
        <w:rPr>
          <w:rFonts w:cs="David"/>
          <w:sz w:val="24"/>
          <w:szCs w:val="24"/>
          <w:rtl/>
        </w:rPr>
      </w:pPr>
    </w:p>
    <w:p w:rsidR="00BB04D0" w:rsidRDefault="00BB04D0" w:rsidP="00BB04D0">
      <w:pPr>
        <w:bidi/>
        <w:rPr>
          <w:rFonts w:cs="David"/>
          <w:sz w:val="24"/>
          <w:szCs w:val="24"/>
          <w:rtl/>
        </w:rPr>
      </w:pPr>
    </w:p>
    <w:p w:rsidR="00BB04D0" w:rsidRDefault="00BB04D0" w:rsidP="00BB04D0">
      <w:pPr>
        <w:bidi/>
        <w:rPr>
          <w:rFonts w:cs="David"/>
          <w:sz w:val="24"/>
          <w:szCs w:val="24"/>
          <w:rtl/>
        </w:rPr>
      </w:pPr>
    </w:p>
    <w:p w:rsidR="00BB04D0" w:rsidRDefault="00BB04D0" w:rsidP="00BB04D0">
      <w:pPr>
        <w:bidi/>
        <w:rPr>
          <w:rFonts w:cs="David"/>
          <w:sz w:val="24"/>
          <w:szCs w:val="24"/>
          <w:rtl/>
        </w:rPr>
      </w:pPr>
    </w:p>
    <w:p w:rsidR="00BB04D0" w:rsidRDefault="00BB04D0" w:rsidP="00BB04D0">
      <w:pPr>
        <w:bidi/>
        <w:rPr>
          <w:rFonts w:cs="David"/>
          <w:sz w:val="24"/>
          <w:szCs w:val="24"/>
          <w:rtl/>
        </w:rPr>
      </w:pPr>
    </w:p>
    <w:p w:rsidR="00BB04D0" w:rsidRDefault="00BB04D0" w:rsidP="00BB04D0">
      <w:pPr>
        <w:bidi/>
        <w:rPr>
          <w:rFonts w:cs="David"/>
          <w:sz w:val="24"/>
          <w:szCs w:val="24"/>
          <w:rtl/>
        </w:rPr>
      </w:pPr>
    </w:p>
    <w:p w:rsidR="00BB04D0" w:rsidRDefault="00BB04D0" w:rsidP="00BB04D0">
      <w:pPr>
        <w:bidi/>
        <w:rPr>
          <w:rFonts w:cs="David"/>
          <w:sz w:val="24"/>
          <w:szCs w:val="24"/>
          <w:rtl/>
        </w:rPr>
      </w:pPr>
    </w:p>
    <w:p w:rsidR="00BB04D0" w:rsidRDefault="00BB04D0" w:rsidP="00BB04D0">
      <w:pPr>
        <w:bidi/>
        <w:rPr>
          <w:rFonts w:cs="David"/>
          <w:sz w:val="24"/>
          <w:szCs w:val="24"/>
          <w:rtl/>
        </w:rPr>
      </w:pPr>
    </w:p>
    <w:p w:rsidR="00BB04D0" w:rsidRDefault="00BB04D0" w:rsidP="00BB04D0">
      <w:pPr>
        <w:bidi/>
        <w:rPr>
          <w:rFonts w:cs="David"/>
          <w:sz w:val="24"/>
          <w:szCs w:val="24"/>
          <w:rtl/>
        </w:rPr>
      </w:pPr>
      <w:r>
        <w:rPr>
          <w:rFonts w:cs="David" w:hint="cs"/>
          <w:sz w:val="24"/>
          <w:szCs w:val="24"/>
          <w:rtl/>
        </w:rPr>
        <w:lastRenderedPageBreak/>
        <w:t>21.4.13</w:t>
      </w:r>
    </w:p>
    <w:p w:rsidR="00BB04D0" w:rsidRDefault="00C34F60" w:rsidP="00BB04D0">
      <w:pPr>
        <w:bidi/>
        <w:rPr>
          <w:rFonts w:cs="David"/>
          <w:b/>
          <w:bCs/>
          <w:sz w:val="24"/>
          <w:szCs w:val="24"/>
          <w:u w:val="single"/>
          <w:rtl/>
        </w:rPr>
      </w:pPr>
      <w:r>
        <w:rPr>
          <w:rFonts w:cs="David" w:hint="cs"/>
          <w:b/>
          <w:bCs/>
          <w:sz w:val="24"/>
          <w:szCs w:val="24"/>
          <w:u w:val="single"/>
          <w:rtl/>
        </w:rPr>
        <w:t>המשך אמת משפטית</w:t>
      </w:r>
    </w:p>
    <w:p w:rsidR="00C34F60" w:rsidRDefault="00C34F60" w:rsidP="00C34F60">
      <w:pPr>
        <w:bidi/>
        <w:rPr>
          <w:rFonts w:cs="David"/>
          <w:sz w:val="24"/>
          <w:szCs w:val="24"/>
          <w:rtl/>
        </w:rPr>
      </w:pPr>
      <w:r>
        <w:rPr>
          <w:rFonts w:cs="David" w:hint="cs"/>
          <w:sz w:val="24"/>
          <w:szCs w:val="24"/>
          <w:rtl/>
        </w:rPr>
        <w:t>הנושא של אמת משפטית דומה לנושא של אמת לשעתה שנדון בדיון הנוסף של אילנה דיין נ' ר.</w:t>
      </w:r>
    </w:p>
    <w:p w:rsidR="00C34F60" w:rsidRDefault="00C34F60" w:rsidP="00C34F60">
      <w:pPr>
        <w:bidi/>
        <w:rPr>
          <w:rFonts w:cs="David"/>
          <w:sz w:val="24"/>
          <w:szCs w:val="24"/>
          <w:rtl/>
        </w:rPr>
      </w:pPr>
    </w:p>
    <w:p w:rsidR="00C34F60" w:rsidRDefault="008C74A3" w:rsidP="00C34F60">
      <w:pPr>
        <w:bidi/>
        <w:rPr>
          <w:rFonts w:cs="David"/>
          <w:sz w:val="24"/>
          <w:szCs w:val="24"/>
          <w:rtl/>
        </w:rPr>
      </w:pPr>
      <w:r>
        <w:rPr>
          <w:rFonts w:cs="David" w:hint="cs"/>
          <w:sz w:val="24"/>
          <w:szCs w:val="24"/>
          <w:rtl/>
        </w:rPr>
        <w:t>ראינו שיש נורמות +עובדות שיוצרות לנו כלל משפטי. ראינו שיעור קודם כי אין דבר כזה עובדות גולמיות כי העובדות כבר כרוכות בתוך נורמות.</w:t>
      </w:r>
    </w:p>
    <w:p w:rsidR="008C74A3" w:rsidRDefault="008C74A3" w:rsidP="008C74A3">
      <w:pPr>
        <w:bidi/>
        <w:rPr>
          <w:rFonts w:cs="David"/>
          <w:sz w:val="24"/>
          <w:szCs w:val="24"/>
          <w:rtl/>
        </w:rPr>
      </w:pPr>
      <w:r>
        <w:rPr>
          <w:rFonts w:cs="David" w:hint="cs"/>
          <w:sz w:val="24"/>
          <w:szCs w:val="24"/>
          <w:rtl/>
        </w:rPr>
        <w:t xml:space="preserve">למשל אם מישהו רצח </w:t>
      </w:r>
      <w:r>
        <w:rPr>
          <w:rFonts w:cs="David"/>
          <w:sz w:val="24"/>
          <w:szCs w:val="24"/>
          <w:rtl/>
        </w:rPr>
        <w:t>–</w:t>
      </w:r>
      <w:r>
        <w:rPr>
          <w:rFonts w:cs="David" w:hint="cs"/>
          <w:sz w:val="24"/>
          <w:szCs w:val="24"/>
          <w:rtl/>
        </w:rPr>
        <w:t xml:space="preserve"> יכולה להיות חברה שבה לחיצה על ההדק והריגה לא ייחשבו לרצח כי הוא רק לחץ על ההדק </w:t>
      </w:r>
      <w:r>
        <w:rPr>
          <w:rFonts w:cs="David"/>
          <w:sz w:val="24"/>
          <w:szCs w:val="24"/>
          <w:rtl/>
        </w:rPr>
        <w:t>–</w:t>
      </w:r>
      <w:r>
        <w:rPr>
          <w:rFonts w:cs="David" w:hint="cs"/>
          <w:sz w:val="24"/>
          <w:szCs w:val="24"/>
          <w:rtl/>
        </w:rPr>
        <w:t xml:space="preserve"> זה עניין נורמטיבי. </w:t>
      </w:r>
    </w:p>
    <w:p w:rsidR="00ED58FD" w:rsidRDefault="00ED58FD" w:rsidP="00ED58FD">
      <w:pPr>
        <w:bidi/>
        <w:rPr>
          <w:rFonts w:cs="David"/>
          <w:sz w:val="24"/>
          <w:szCs w:val="24"/>
          <w:rtl/>
        </w:rPr>
      </w:pPr>
    </w:p>
    <w:p w:rsidR="00ED58FD" w:rsidRDefault="00ED58FD" w:rsidP="00ED58FD">
      <w:pPr>
        <w:bidi/>
        <w:rPr>
          <w:rFonts w:cs="David"/>
          <w:b/>
          <w:bCs/>
          <w:sz w:val="24"/>
          <w:szCs w:val="24"/>
          <w:rtl/>
        </w:rPr>
      </w:pPr>
      <w:r>
        <w:rPr>
          <w:rFonts w:cs="David" w:hint="cs"/>
          <w:b/>
          <w:bCs/>
          <w:sz w:val="24"/>
          <w:szCs w:val="24"/>
          <w:u w:val="single"/>
          <w:rtl/>
        </w:rPr>
        <w:t xml:space="preserve">פס"ד דניאל אלון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השופט אלון מכניס הבחנה בין </w:t>
      </w:r>
      <w:r w:rsidRPr="00ED58FD">
        <w:rPr>
          <w:rFonts w:cs="David" w:hint="cs"/>
          <w:b/>
          <w:bCs/>
          <w:sz w:val="24"/>
          <w:szCs w:val="24"/>
          <w:rtl/>
        </w:rPr>
        <w:t>אמת היסטורית לאמת עובדתית.</w:t>
      </w:r>
    </w:p>
    <w:p w:rsidR="00ED58FD" w:rsidRDefault="00ED58FD" w:rsidP="00ED58FD">
      <w:pPr>
        <w:bidi/>
        <w:rPr>
          <w:rFonts w:cs="David"/>
          <w:sz w:val="24"/>
          <w:szCs w:val="24"/>
          <w:rtl/>
        </w:rPr>
      </w:pPr>
      <w:r>
        <w:rPr>
          <w:rFonts w:cs="David" w:hint="cs"/>
          <w:sz w:val="24"/>
          <w:szCs w:val="24"/>
          <w:rtl/>
        </w:rPr>
        <w:t xml:space="preserve">מסביר את העניין שועדת חקירה זה לא משפט ושם לא מדובר על הליך אדברסרי ואין צורך להשתמש בדיני הראיות. שם מנסים לברר את האמת העובדתית (ההיסטורית). הוא מסביר שגם אם במשפט נקבע ממצא עובדתי זה לא אומר שזה מה שקרה באמת. </w:t>
      </w:r>
    </w:p>
    <w:p w:rsidR="00156FAF" w:rsidRDefault="00156FAF" w:rsidP="00156FAF">
      <w:pPr>
        <w:bidi/>
        <w:rPr>
          <w:rFonts w:cs="David"/>
          <w:sz w:val="24"/>
          <w:szCs w:val="24"/>
          <w:rtl/>
        </w:rPr>
      </w:pPr>
      <w:r>
        <w:rPr>
          <w:rFonts w:cs="David" w:hint="cs"/>
          <w:sz w:val="24"/>
          <w:szCs w:val="24"/>
          <w:rtl/>
        </w:rPr>
        <w:t xml:space="preserve">יש פה בעצם הבדל בין שני עולמות. יש אמת במערכת המשפטית ויש אמת אמיתית איפשהו שם. </w:t>
      </w:r>
    </w:p>
    <w:p w:rsidR="002E63B0" w:rsidRDefault="002E63B0" w:rsidP="002E63B0">
      <w:pPr>
        <w:bidi/>
        <w:rPr>
          <w:rFonts w:cs="David"/>
          <w:sz w:val="24"/>
          <w:szCs w:val="24"/>
          <w:rtl/>
        </w:rPr>
      </w:pPr>
    </w:p>
    <w:p w:rsidR="002E63B0" w:rsidRDefault="00A7525C" w:rsidP="002E63B0">
      <w:pPr>
        <w:bidi/>
        <w:rPr>
          <w:rFonts w:cs="David"/>
          <w:sz w:val="24"/>
          <w:szCs w:val="24"/>
          <w:rtl/>
        </w:rPr>
      </w:pPr>
      <w:r>
        <w:rPr>
          <w:rFonts w:cs="David" w:hint="cs"/>
          <w:sz w:val="24"/>
          <w:szCs w:val="24"/>
          <w:rtl/>
        </w:rPr>
        <w:t>למשל: ביהמ"ש העליון לא נותן בדיקות אבהות שיכולות לגלות את האמת העובדתית בגלל המחיר שזה יגבה-  כי אם יגלו שהילד ממזר זה לא משהו שאנו רוצים ואז במודע ביהמ"ש נמנע מלגלות את האמת.</w:t>
      </w:r>
    </w:p>
    <w:p w:rsidR="00A7525C" w:rsidRDefault="00A7525C" w:rsidP="00A7525C">
      <w:pPr>
        <w:bidi/>
        <w:rPr>
          <w:rFonts w:cs="David"/>
          <w:sz w:val="24"/>
          <w:szCs w:val="24"/>
          <w:rtl/>
        </w:rPr>
      </w:pPr>
    </w:p>
    <w:p w:rsidR="00A7525C" w:rsidRDefault="00A7525C" w:rsidP="00A7525C">
      <w:pPr>
        <w:bidi/>
        <w:rPr>
          <w:rFonts w:cs="David"/>
          <w:b/>
          <w:bCs/>
          <w:sz w:val="24"/>
          <w:szCs w:val="24"/>
          <w:rtl/>
        </w:rPr>
      </w:pPr>
      <w:r>
        <w:rPr>
          <w:rFonts w:cs="David" w:hint="cs"/>
          <w:b/>
          <w:bCs/>
          <w:sz w:val="24"/>
          <w:szCs w:val="24"/>
          <w:u w:val="single"/>
          <w:rtl/>
        </w:rPr>
        <w:t xml:space="preserve">פס"ד קראוס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מישהו במשטרה כל שבוע סיפרו עליו בידיעות אחרונות דברים שקריים. ואח"כ כשזה התגלה כשקר הם טענו לאמת דיברתי. </w:t>
      </w:r>
      <w:r>
        <w:rPr>
          <w:rFonts w:cs="David"/>
          <w:sz w:val="24"/>
          <w:szCs w:val="24"/>
          <w:rtl/>
        </w:rPr>
        <w:br/>
      </w:r>
      <w:r>
        <w:rPr>
          <w:rFonts w:cs="David" w:hint="cs"/>
          <w:b/>
          <w:bCs/>
          <w:sz w:val="24"/>
          <w:szCs w:val="24"/>
          <w:u w:val="single"/>
          <w:rtl/>
        </w:rPr>
        <w:t xml:space="preserve">חשין  - </w:t>
      </w:r>
      <w:r>
        <w:rPr>
          <w:rFonts w:cs="David" w:hint="cs"/>
          <w:sz w:val="24"/>
          <w:szCs w:val="24"/>
          <w:rtl/>
        </w:rPr>
        <w:t xml:space="preserve">נקבעה הלכה של </w:t>
      </w:r>
      <w:r>
        <w:rPr>
          <w:rFonts w:cs="David" w:hint="cs"/>
          <w:b/>
          <w:bCs/>
          <w:sz w:val="24"/>
          <w:szCs w:val="24"/>
          <w:rtl/>
        </w:rPr>
        <w:t xml:space="preserve">אמת לשעתה! </w:t>
      </w:r>
    </w:p>
    <w:p w:rsidR="00352742" w:rsidRDefault="00352742" w:rsidP="00352742">
      <w:pPr>
        <w:bidi/>
        <w:rPr>
          <w:rFonts w:cs="David"/>
          <w:sz w:val="24"/>
          <w:szCs w:val="24"/>
          <w:rtl/>
        </w:rPr>
      </w:pPr>
      <w:r>
        <w:rPr>
          <w:rFonts w:cs="David" w:hint="cs"/>
          <w:sz w:val="24"/>
          <w:szCs w:val="24"/>
          <w:rtl/>
        </w:rPr>
        <w:t xml:space="preserve">חוק איסור לשון הרע נותן הגנה של אמת דיברתי </w:t>
      </w:r>
      <w:r>
        <w:rPr>
          <w:rFonts w:cs="David"/>
          <w:sz w:val="24"/>
          <w:szCs w:val="24"/>
          <w:rtl/>
        </w:rPr>
        <w:t>–</w:t>
      </w:r>
      <w:r>
        <w:rPr>
          <w:rFonts w:cs="David" w:hint="cs"/>
          <w:sz w:val="24"/>
          <w:szCs w:val="24"/>
          <w:rtl/>
        </w:rPr>
        <w:t xml:space="preserve"> ביהמ"ש אומר שהאמת הזו היא אמת משפטית ולא עובדתית </w:t>
      </w:r>
      <w:r>
        <w:rPr>
          <w:rFonts w:cs="David"/>
          <w:sz w:val="24"/>
          <w:szCs w:val="24"/>
          <w:rtl/>
        </w:rPr>
        <w:t>–</w:t>
      </w:r>
      <w:r>
        <w:rPr>
          <w:rFonts w:cs="David" w:hint="cs"/>
          <w:sz w:val="24"/>
          <w:szCs w:val="24"/>
          <w:rtl/>
        </w:rPr>
        <w:t xml:space="preserve"> כלומר אמת לשעתה היא האמת המשפטית </w:t>
      </w:r>
      <w:r>
        <w:rPr>
          <w:rFonts w:cs="David"/>
          <w:sz w:val="24"/>
          <w:szCs w:val="24"/>
          <w:rtl/>
        </w:rPr>
        <w:t>–</w:t>
      </w:r>
      <w:r>
        <w:rPr>
          <w:rFonts w:cs="David" w:hint="cs"/>
          <w:sz w:val="24"/>
          <w:szCs w:val="24"/>
          <w:rtl/>
        </w:rPr>
        <w:t xml:space="preserve"> מה שקרה באמת לא מעניין אותנו לצורך ההגנה.</w:t>
      </w:r>
    </w:p>
    <w:p w:rsidR="00352742" w:rsidRDefault="00352742" w:rsidP="00352742">
      <w:pPr>
        <w:bidi/>
        <w:rPr>
          <w:rFonts w:cs="David"/>
          <w:sz w:val="24"/>
          <w:szCs w:val="24"/>
          <w:rtl/>
        </w:rPr>
      </w:pPr>
      <w:r>
        <w:rPr>
          <w:rFonts w:cs="David" w:hint="cs"/>
          <w:b/>
          <w:bCs/>
          <w:sz w:val="24"/>
          <w:szCs w:val="24"/>
          <w:rtl/>
        </w:rPr>
        <w:t xml:space="preserve">לדעת בריס </w:t>
      </w:r>
      <w:r>
        <w:rPr>
          <w:rFonts w:cs="David"/>
          <w:b/>
          <w:bCs/>
          <w:sz w:val="24"/>
          <w:szCs w:val="24"/>
          <w:rtl/>
        </w:rPr>
        <w:t>–</w:t>
      </w:r>
      <w:r>
        <w:rPr>
          <w:rFonts w:cs="David" w:hint="cs"/>
          <w:b/>
          <w:bCs/>
          <w:sz w:val="24"/>
          <w:szCs w:val="24"/>
          <w:rtl/>
        </w:rPr>
        <w:t xml:space="preserve"> זו טעות להשתמש במונח אמת משפטית כי זו אמת לשעתה!</w:t>
      </w:r>
    </w:p>
    <w:p w:rsidR="00D404EF" w:rsidRDefault="00D404EF" w:rsidP="00D404EF">
      <w:pPr>
        <w:bidi/>
        <w:rPr>
          <w:rFonts w:cs="David"/>
          <w:sz w:val="24"/>
          <w:szCs w:val="24"/>
          <w:rtl/>
        </w:rPr>
      </w:pPr>
      <w:r>
        <w:rPr>
          <w:rFonts w:cs="David" w:hint="cs"/>
          <w:sz w:val="24"/>
          <w:szCs w:val="24"/>
          <w:rtl/>
        </w:rPr>
        <w:t xml:space="preserve">זו טעות כי לא קבענו ממצא מסויים שאומר שבשעתו הדבר הזה היה אמת- אנו קבענו פה בעצם </w:t>
      </w:r>
      <w:r>
        <w:rPr>
          <w:rFonts w:cs="David" w:hint="cs"/>
          <w:b/>
          <w:bCs/>
          <w:sz w:val="24"/>
          <w:szCs w:val="24"/>
          <w:rtl/>
        </w:rPr>
        <w:t xml:space="preserve">שהוא האמין בתום לב שזו הייתה האמת. </w:t>
      </w:r>
      <w:r w:rsidR="00230B8C">
        <w:rPr>
          <w:rFonts w:cs="David" w:hint="cs"/>
          <w:sz w:val="24"/>
          <w:szCs w:val="24"/>
          <w:rtl/>
        </w:rPr>
        <w:t>כלומר מה שאומרים פה הוא שמה שאתה חשבת בתום לב זה מספיק כדי שלא יתבעו אותך כדי לשמור על חופש העיתונות.</w:t>
      </w:r>
    </w:p>
    <w:p w:rsidR="00230B8C" w:rsidRDefault="00230B8C" w:rsidP="00230B8C">
      <w:pPr>
        <w:bidi/>
        <w:rPr>
          <w:rFonts w:cs="David"/>
          <w:sz w:val="24"/>
          <w:szCs w:val="24"/>
          <w:rtl/>
        </w:rPr>
      </w:pPr>
    </w:p>
    <w:p w:rsidR="00230B8C" w:rsidRDefault="00EB675C" w:rsidP="00230B8C">
      <w:pPr>
        <w:bidi/>
        <w:rPr>
          <w:rFonts w:cs="David"/>
          <w:sz w:val="24"/>
          <w:szCs w:val="24"/>
          <w:rtl/>
        </w:rPr>
      </w:pPr>
      <w:r>
        <w:rPr>
          <w:rFonts w:cs="David" w:hint="cs"/>
          <w:sz w:val="24"/>
          <w:szCs w:val="24"/>
          <w:rtl/>
        </w:rPr>
        <w:t xml:space="preserve">חשין מצטט את שמגר </w:t>
      </w:r>
      <w:r>
        <w:rPr>
          <w:rFonts w:cs="David"/>
          <w:sz w:val="24"/>
          <w:szCs w:val="24"/>
          <w:rtl/>
        </w:rPr>
        <w:t>–</w:t>
      </w:r>
      <w:r>
        <w:rPr>
          <w:rFonts w:cs="David" w:hint="cs"/>
          <w:sz w:val="24"/>
          <w:szCs w:val="24"/>
          <w:rtl/>
        </w:rPr>
        <w:t xml:space="preserve"> הרבה פעמים השופט נתקל בבעייתיות בפורמליזם </w:t>
      </w:r>
      <w:r>
        <w:rPr>
          <w:rFonts w:cs="David"/>
          <w:sz w:val="24"/>
          <w:szCs w:val="24"/>
          <w:rtl/>
        </w:rPr>
        <w:t>–</w:t>
      </w:r>
      <w:r>
        <w:rPr>
          <w:rFonts w:cs="David" w:hint="cs"/>
          <w:sz w:val="24"/>
          <w:szCs w:val="24"/>
          <w:rtl/>
        </w:rPr>
        <w:t xml:space="preserve"> זה נוגד לו את הצדק ואז הוא מנסה לחפש משהו שיעזור לו לעשות מהלך אנטיפורמליסטי כדי להגיע לצדק. ואז הוא אומר שהוא מנסה לחפש את האמת שעושה צדק מכל האמיתות. </w:t>
      </w:r>
      <w:r w:rsidR="007C4347">
        <w:rPr>
          <w:rFonts w:cs="David" w:hint="cs"/>
          <w:sz w:val="24"/>
          <w:szCs w:val="24"/>
          <w:rtl/>
        </w:rPr>
        <w:t xml:space="preserve">הוא מנסה לנסח את זה טוב </w:t>
      </w:r>
      <w:r w:rsidR="007C4347">
        <w:rPr>
          <w:rFonts w:cs="David"/>
          <w:sz w:val="24"/>
          <w:szCs w:val="24"/>
          <w:rtl/>
        </w:rPr>
        <w:t>–</w:t>
      </w:r>
      <w:r w:rsidR="007C4347">
        <w:rPr>
          <w:rFonts w:cs="David" w:hint="cs"/>
          <w:sz w:val="24"/>
          <w:szCs w:val="24"/>
          <w:rtl/>
        </w:rPr>
        <w:t xml:space="preserve"> אבל מה שהוא מנסה לומר זה שלפעמים האמת יוצרת חוסר צדק. </w:t>
      </w:r>
    </w:p>
    <w:p w:rsidR="00C65443" w:rsidRDefault="00C65443" w:rsidP="00C65443">
      <w:pPr>
        <w:bidi/>
        <w:rPr>
          <w:rFonts w:cs="David"/>
          <w:sz w:val="24"/>
          <w:szCs w:val="24"/>
          <w:rtl/>
        </w:rPr>
      </w:pPr>
    </w:p>
    <w:p w:rsidR="00C65443" w:rsidRDefault="00C65443" w:rsidP="00C65443">
      <w:pPr>
        <w:bidi/>
        <w:rPr>
          <w:rFonts w:cs="David"/>
          <w:sz w:val="24"/>
          <w:szCs w:val="24"/>
          <w:rtl/>
        </w:rPr>
      </w:pPr>
      <w:r>
        <w:rPr>
          <w:rFonts w:cs="David" w:hint="cs"/>
          <w:b/>
          <w:bCs/>
          <w:sz w:val="24"/>
          <w:szCs w:val="24"/>
          <w:u w:val="single"/>
          <w:rtl/>
        </w:rPr>
        <w:t xml:space="preserve">בפס"ד אילנה דיין גרוניס מסביר את ההבדל בין האמת לשעתה לבין האמת לאמיתה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הוא מסביר כי בחוק לשון הרע אין דרישה להוכיח יסוד נפשי של המוציא לשון הרע. גרוניס מסביר כי המונח אמת לשעתה הוא תרגיל פרשני כדי להכניס מהדלת האחורית את היסוד הנפשי של הנתבע כדי להגן עליו. </w:t>
      </w:r>
    </w:p>
    <w:p w:rsidR="00A161B8" w:rsidRPr="004F366D" w:rsidRDefault="00A161B8" w:rsidP="00A161B8">
      <w:pPr>
        <w:bidi/>
        <w:rPr>
          <w:rFonts w:cs="David"/>
          <w:sz w:val="24"/>
          <w:szCs w:val="24"/>
          <w:rtl/>
        </w:rPr>
      </w:pPr>
      <w:r>
        <w:rPr>
          <w:rFonts w:cs="David" w:hint="cs"/>
          <w:b/>
          <w:bCs/>
          <w:sz w:val="24"/>
          <w:szCs w:val="24"/>
          <w:u w:val="single"/>
          <w:rtl/>
        </w:rPr>
        <w:t xml:space="preserve">גרוניס אומר שלכאורה הגנת אמת דיברתי אמורה להיות מה שקרה באמת אבל מטעמים של פרשנות </w:t>
      </w:r>
      <w:r>
        <w:rPr>
          <w:rFonts w:cs="David"/>
          <w:b/>
          <w:bCs/>
          <w:sz w:val="24"/>
          <w:szCs w:val="24"/>
          <w:u w:val="single"/>
          <w:rtl/>
        </w:rPr>
        <w:t>–</w:t>
      </w:r>
      <w:r>
        <w:rPr>
          <w:rFonts w:cs="David" w:hint="cs"/>
          <w:sz w:val="24"/>
          <w:szCs w:val="24"/>
          <w:rtl/>
        </w:rPr>
        <w:t xml:space="preserve"> גישה זו נדחתה בפס"ד קראוס. והוא מאשר את ההלכה של אמת לשעתה. </w:t>
      </w:r>
      <w:r w:rsidR="003D2EA6">
        <w:rPr>
          <w:rFonts w:cs="David"/>
          <w:sz w:val="24"/>
          <w:szCs w:val="24"/>
          <w:rtl/>
        </w:rPr>
        <w:br/>
      </w:r>
      <w:r w:rsidR="003D2EA6">
        <w:rPr>
          <w:rFonts w:cs="David" w:hint="cs"/>
          <w:b/>
          <w:bCs/>
          <w:sz w:val="24"/>
          <w:szCs w:val="24"/>
          <w:rtl/>
        </w:rPr>
        <w:t xml:space="preserve">מה שפשוט קרה בפס"ד קראוס </w:t>
      </w:r>
      <w:r w:rsidR="003D2EA6">
        <w:rPr>
          <w:rFonts w:cs="David"/>
          <w:b/>
          <w:bCs/>
          <w:sz w:val="24"/>
          <w:szCs w:val="24"/>
          <w:rtl/>
        </w:rPr>
        <w:t>–</w:t>
      </w:r>
      <w:r w:rsidR="003D2EA6">
        <w:rPr>
          <w:rFonts w:cs="David" w:hint="cs"/>
          <w:b/>
          <w:bCs/>
          <w:sz w:val="24"/>
          <w:szCs w:val="24"/>
          <w:rtl/>
        </w:rPr>
        <w:t xml:space="preserve"> לא רצו להרשיע אותו כי הוא לא התכוון </w:t>
      </w:r>
      <w:r w:rsidR="003D2EA6">
        <w:rPr>
          <w:rFonts w:cs="David"/>
          <w:b/>
          <w:bCs/>
          <w:sz w:val="24"/>
          <w:szCs w:val="24"/>
          <w:rtl/>
        </w:rPr>
        <w:t>–</w:t>
      </w:r>
      <w:r w:rsidR="003D2EA6">
        <w:rPr>
          <w:rFonts w:cs="David" w:hint="cs"/>
          <w:b/>
          <w:bCs/>
          <w:sz w:val="24"/>
          <w:szCs w:val="24"/>
          <w:rtl/>
        </w:rPr>
        <w:t xml:space="preserve"> "התכוון" המשמעות היא יסוד נפשי </w:t>
      </w:r>
      <w:r w:rsidR="003D2EA6">
        <w:rPr>
          <w:rFonts w:cs="David"/>
          <w:b/>
          <w:bCs/>
          <w:sz w:val="24"/>
          <w:szCs w:val="24"/>
          <w:rtl/>
        </w:rPr>
        <w:t>–</w:t>
      </w:r>
      <w:r w:rsidR="003D2EA6">
        <w:rPr>
          <w:rFonts w:cs="David" w:hint="cs"/>
          <w:b/>
          <w:bCs/>
          <w:sz w:val="24"/>
          <w:szCs w:val="24"/>
          <w:rtl/>
        </w:rPr>
        <w:t xml:space="preserve"> כאילו אני לא אשם כי אין לי יסוד נפשי. אבל הבעייה היא שבחוק לשון הרע אין דרישה ליסוד נפשי </w:t>
      </w:r>
      <w:r w:rsidR="003D2EA6">
        <w:rPr>
          <w:rFonts w:cs="David"/>
          <w:b/>
          <w:bCs/>
          <w:sz w:val="24"/>
          <w:szCs w:val="24"/>
          <w:rtl/>
        </w:rPr>
        <w:t>–</w:t>
      </w:r>
      <w:r w:rsidR="003D2EA6">
        <w:rPr>
          <w:rFonts w:cs="David" w:hint="cs"/>
          <w:b/>
          <w:bCs/>
          <w:sz w:val="24"/>
          <w:szCs w:val="24"/>
          <w:rtl/>
        </w:rPr>
        <w:t xml:space="preserve"> אז הפכו את המילה "אמת" שמופיעה בחוק לאמת לשעתה במקום לאמת האמיתית של מה שקרה. </w:t>
      </w:r>
      <w:r w:rsidR="004F366D">
        <w:rPr>
          <w:rFonts w:cs="David" w:hint="cs"/>
          <w:sz w:val="24"/>
          <w:szCs w:val="24"/>
          <w:rtl/>
        </w:rPr>
        <w:t xml:space="preserve">אבל זה לא נקרא אמת משפטית- כי אמת משפטית מתייחסת לממצא שמוצא ביהמ"ש על בסיס מערכת נורמות </w:t>
      </w:r>
      <w:r w:rsidR="004F366D">
        <w:rPr>
          <w:rFonts w:cs="David"/>
          <w:sz w:val="24"/>
          <w:szCs w:val="24"/>
          <w:rtl/>
        </w:rPr>
        <w:t>–</w:t>
      </w:r>
      <w:r w:rsidR="004F366D">
        <w:rPr>
          <w:rFonts w:cs="David" w:hint="cs"/>
          <w:sz w:val="24"/>
          <w:szCs w:val="24"/>
          <w:rtl/>
        </w:rPr>
        <w:t xml:space="preserve"> אבל בפס"ד קראוס לא בדקו שום דבר. ולא קבעו כלום. מה שהם ניסו לעשות זה להכניס יסוד נפשי שלא מופיע בחוק ופשוט קראו לו אמת משפטית בצורה לא נכונה. </w:t>
      </w:r>
      <w:r w:rsidR="00573974">
        <w:rPr>
          <w:rFonts w:cs="David" w:hint="cs"/>
          <w:sz w:val="24"/>
          <w:szCs w:val="24"/>
          <w:rtl/>
        </w:rPr>
        <w:t xml:space="preserve">הבעייה של חוק לשון הרע היא שהוא חוק של אחריות מוחלטת </w:t>
      </w:r>
      <w:r w:rsidR="00573974">
        <w:rPr>
          <w:rFonts w:cs="David"/>
          <w:sz w:val="24"/>
          <w:szCs w:val="24"/>
          <w:rtl/>
        </w:rPr>
        <w:t>–</w:t>
      </w:r>
      <w:r w:rsidR="00573974">
        <w:rPr>
          <w:rFonts w:cs="David" w:hint="cs"/>
          <w:sz w:val="24"/>
          <w:szCs w:val="24"/>
          <w:rtl/>
        </w:rPr>
        <w:t xml:space="preserve"> אם אמרת לשון הרע אתה </w:t>
      </w:r>
      <w:r w:rsidR="00573974">
        <w:rPr>
          <w:rFonts w:cs="David" w:hint="cs"/>
          <w:sz w:val="24"/>
          <w:szCs w:val="24"/>
          <w:rtl/>
        </w:rPr>
        <w:lastRenderedPageBreak/>
        <w:t xml:space="preserve">תשלם. </w:t>
      </w:r>
      <w:r w:rsidR="004F366D">
        <w:rPr>
          <w:rFonts w:cs="David"/>
          <w:sz w:val="24"/>
          <w:szCs w:val="24"/>
          <w:rtl/>
        </w:rPr>
        <w:br/>
      </w:r>
      <w:r w:rsidR="004F366D">
        <w:rPr>
          <w:rFonts w:cs="David" w:hint="cs"/>
          <w:b/>
          <w:bCs/>
          <w:sz w:val="24"/>
          <w:szCs w:val="24"/>
          <w:rtl/>
        </w:rPr>
        <w:t xml:space="preserve">- אמת משפטית </w:t>
      </w:r>
      <w:r w:rsidR="004F366D">
        <w:rPr>
          <w:rFonts w:cs="David"/>
          <w:b/>
          <w:bCs/>
          <w:sz w:val="24"/>
          <w:szCs w:val="24"/>
          <w:rtl/>
        </w:rPr>
        <w:t>–</w:t>
      </w:r>
      <w:r w:rsidR="004F366D">
        <w:rPr>
          <w:rFonts w:cs="David" w:hint="cs"/>
          <w:sz w:val="24"/>
          <w:szCs w:val="24"/>
          <w:rtl/>
        </w:rPr>
        <w:t>ממצא עובדתי שעבר דרך המסננת של נורמות בביהמש</w:t>
      </w:r>
    </w:p>
    <w:p w:rsidR="00281D1B" w:rsidRDefault="009E3086" w:rsidP="00281D1B">
      <w:pPr>
        <w:bidi/>
        <w:rPr>
          <w:rFonts w:cs="David"/>
          <w:sz w:val="24"/>
          <w:szCs w:val="24"/>
          <w:rtl/>
        </w:rPr>
      </w:pPr>
      <w:r>
        <w:rPr>
          <w:rFonts w:cs="David" w:hint="cs"/>
          <w:sz w:val="24"/>
          <w:szCs w:val="24"/>
          <w:rtl/>
        </w:rPr>
        <w:t xml:space="preserve">פס"ד קראוס רק מראה לנו שהמונח אמת משפטית הוא שטויות </w:t>
      </w:r>
      <w:r>
        <w:rPr>
          <w:rFonts w:cs="David"/>
          <w:sz w:val="24"/>
          <w:szCs w:val="24"/>
          <w:rtl/>
        </w:rPr>
        <w:t>–</w:t>
      </w:r>
      <w:r>
        <w:rPr>
          <w:rFonts w:cs="David" w:hint="cs"/>
          <w:sz w:val="24"/>
          <w:szCs w:val="24"/>
          <w:rtl/>
        </w:rPr>
        <w:t xml:space="preserve"> זה ביטוי שהומצא ע"י ביהמ"ש כדי להגיע לתוצאה צודקת. </w:t>
      </w:r>
    </w:p>
    <w:p w:rsidR="00EB3F63" w:rsidRDefault="00EB3F63" w:rsidP="00EB3F63">
      <w:pPr>
        <w:bidi/>
        <w:rPr>
          <w:rFonts w:cs="David"/>
          <w:sz w:val="24"/>
          <w:szCs w:val="24"/>
          <w:rtl/>
        </w:rPr>
      </w:pPr>
    </w:p>
    <w:p w:rsidR="00EB3F63" w:rsidRDefault="00EB3F63" w:rsidP="00EB3F63">
      <w:pPr>
        <w:bidi/>
        <w:rPr>
          <w:rFonts w:cs="David"/>
          <w:sz w:val="24"/>
          <w:szCs w:val="24"/>
          <w:rtl/>
        </w:rPr>
      </w:pPr>
      <w:r>
        <w:rPr>
          <w:rFonts w:cs="David" w:hint="cs"/>
          <w:b/>
          <w:bCs/>
          <w:sz w:val="24"/>
          <w:szCs w:val="24"/>
          <w:u w:val="single"/>
          <w:rtl/>
        </w:rPr>
        <w:t xml:space="preserve">חשין </w:t>
      </w:r>
      <w:r>
        <w:rPr>
          <w:rFonts w:cs="David"/>
          <w:b/>
          <w:bCs/>
          <w:sz w:val="24"/>
          <w:szCs w:val="24"/>
          <w:u w:val="single"/>
          <w:rtl/>
        </w:rPr>
        <w:t>–</w:t>
      </w:r>
      <w:r>
        <w:rPr>
          <w:rFonts w:cs="David" w:hint="cs"/>
          <w:b/>
          <w:bCs/>
          <w:sz w:val="24"/>
          <w:szCs w:val="24"/>
          <w:u w:val="single"/>
          <w:rtl/>
        </w:rPr>
        <w:t xml:space="preserve"> "</w:t>
      </w:r>
      <w:r>
        <w:rPr>
          <w:rFonts w:cs="David" w:hint="cs"/>
          <w:b/>
          <w:bCs/>
          <w:sz w:val="24"/>
          <w:szCs w:val="24"/>
          <w:rtl/>
        </w:rPr>
        <w:t xml:space="preserve">אין אמת אחת, האמת היא תלויית הקשר" </w:t>
      </w:r>
      <w:r>
        <w:rPr>
          <w:rFonts w:cs="David"/>
          <w:b/>
          <w:bCs/>
          <w:sz w:val="24"/>
          <w:szCs w:val="24"/>
          <w:rtl/>
        </w:rPr>
        <w:t>–</w:t>
      </w:r>
      <w:r>
        <w:rPr>
          <w:rFonts w:cs="David" w:hint="cs"/>
          <w:b/>
          <w:bCs/>
          <w:sz w:val="24"/>
          <w:szCs w:val="24"/>
          <w:rtl/>
        </w:rPr>
        <w:t xml:space="preserve"> </w:t>
      </w:r>
      <w:r>
        <w:rPr>
          <w:rFonts w:cs="David" w:hint="cs"/>
          <w:sz w:val="24"/>
          <w:szCs w:val="24"/>
          <w:rtl/>
        </w:rPr>
        <w:t>ננסה לנפץ את העניין הזה. לפי בריס אין דבר כזה כמה אמיתות! יש אמת אחת.</w:t>
      </w:r>
    </w:p>
    <w:p w:rsidR="00EB3F63" w:rsidRDefault="00EB3F63" w:rsidP="00EB3F63">
      <w:pPr>
        <w:bidi/>
        <w:rPr>
          <w:rFonts w:cs="David"/>
          <w:sz w:val="24"/>
          <w:szCs w:val="24"/>
          <w:rtl/>
        </w:rPr>
      </w:pPr>
    </w:p>
    <w:p w:rsidR="00EB3F63" w:rsidRDefault="00EB3F63" w:rsidP="00EB3F63">
      <w:pPr>
        <w:bidi/>
        <w:rPr>
          <w:rFonts w:cs="David"/>
          <w:sz w:val="24"/>
          <w:szCs w:val="24"/>
          <w:rtl/>
        </w:rPr>
      </w:pPr>
      <w:r>
        <w:rPr>
          <w:rFonts w:cs="David" w:hint="cs"/>
          <w:sz w:val="24"/>
          <w:szCs w:val="24"/>
          <w:rtl/>
        </w:rPr>
        <w:t>בספרות הקלאסית מדברים על שלושה תנאי ידיעה:</w:t>
      </w:r>
    </w:p>
    <w:p w:rsidR="00EB3F63" w:rsidRDefault="00EB3F63" w:rsidP="00EB3F63">
      <w:pPr>
        <w:pStyle w:val="ListParagraph"/>
        <w:numPr>
          <w:ilvl w:val="0"/>
          <w:numId w:val="6"/>
        </w:numPr>
        <w:bidi/>
        <w:rPr>
          <w:rFonts w:cs="David"/>
          <w:sz w:val="24"/>
          <w:szCs w:val="24"/>
        </w:rPr>
      </w:pPr>
      <w:r>
        <w:rPr>
          <w:rFonts w:cs="David" w:hint="cs"/>
          <w:sz w:val="24"/>
          <w:szCs w:val="24"/>
        </w:rPr>
        <w:t>P</w:t>
      </w:r>
      <w:r>
        <w:rPr>
          <w:rFonts w:cs="David" w:hint="cs"/>
          <w:sz w:val="24"/>
          <w:szCs w:val="24"/>
          <w:rtl/>
        </w:rPr>
        <w:t xml:space="preserve"> אמת</w:t>
      </w:r>
      <w:r>
        <w:rPr>
          <w:rFonts w:cs="David" w:hint="cs"/>
          <w:sz w:val="24"/>
          <w:szCs w:val="24"/>
        </w:rPr>
        <w:t xml:space="preserve"> </w:t>
      </w:r>
      <w:r>
        <w:rPr>
          <w:rFonts w:cs="David"/>
          <w:sz w:val="24"/>
          <w:szCs w:val="24"/>
        </w:rPr>
        <w:t>–</w:t>
      </w:r>
      <w:r>
        <w:rPr>
          <w:rFonts w:cs="David" w:hint="cs"/>
          <w:sz w:val="24"/>
          <w:szCs w:val="24"/>
        </w:rPr>
        <w:t xml:space="preserve"> </w:t>
      </w:r>
      <w:r>
        <w:rPr>
          <w:rFonts w:cs="David" w:hint="cs"/>
          <w:sz w:val="24"/>
          <w:szCs w:val="24"/>
          <w:rtl/>
        </w:rPr>
        <w:t>אינך יכול לדעת משהו שהוא לא נכון! אתה יכול לחשוב שאתה יודע משהו אבל ברגע שהוא מתברר כלא נכון אתה תדע שזה לא נכון</w:t>
      </w:r>
      <w:r w:rsidR="0005363B">
        <w:rPr>
          <w:rFonts w:cs="David" w:hint="cs"/>
          <w:sz w:val="24"/>
          <w:szCs w:val="24"/>
          <w:rtl/>
        </w:rPr>
        <w:t>.</w:t>
      </w:r>
      <w:r w:rsidR="0005363B">
        <w:rPr>
          <w:rFonts w:cs="David"/>
          <w:sz w:val="24"/>
          <w:szCs w:val="24"/>
          <w:rtl/>
        </w:rPr>
        <w:br/>
      </w:r>
      <w:r w:rsidR="0005363B">
        <w:rPr>
          <w:rFonts w:cs="David" w:hint="cs"/>
          <w:b/>
          <w:bCs/>
          <w:sz w:val="24"/>
          <w:szCs w:val="24"/>
          <w:rtl/>
        </w:rPr>
        <w:t xml:space="preserve">הבעייה היא </w:t>
      </w:r>
      <w:r w:rsidR="0005363B">
        <w:rPr>
          <w:rFonts w:cs="David"/>
          <w:b/>
          <w:bCs/>
          <w:sz w:val="24"/>
          <w:szCs w:val="24"/>
          <w:rtl/>
        </w:rPr>
        <w:t>–</w:t>
      </w:r>
      <w:r w:rsidR="0005363B">
        <w:rPr>
          <w:rFonts w:cs="David" w:hint="cs"/>
          <w:b/>
          <w:bCs/>
          <w:sz w:val="24"/>
          <w:szCs w:val="24"/>
          <w:rtl/>
        </w:rPr>
        <w:t xml:space="preserve"> שאין לנו גישה ל</w:t>
      </w:r>
      <w:r w:rsidR="0005363B">
        <w:rPr>
          <w:rFonts w:cs="David" w:hint="cs"/>
          <w:b/>
          <w:bCs/>
          <w:sz w:val="24"/>
          <w:szCs w:val="24"/>
        </w:rPr>
        <w:t>P</w:t>
      </w:r>
      <w:r w:rsidR="0005363B">
        <w:rPr>
          <w:rFonts w:cs="David" w:hint="cs"/>
          <w:b/>
          <w:bCs/>
          <w:sz w:val="24"/>
          <w:szCs w:val="24"/>
          <w:rtl/>
        </w:rPr>
        <w:t xml:space="preserve"> </w:t>
      </w:r>
      <w:r w:rsidR="0005363B">
        <w:rPr>
          <w:rFonts w:cs="David"/>
          <w:sz w:val="24"/>
          <w:szCs w:val="24"/>
          <w:rtl/>
        </w:rPr>
        <w:t>–</w:t>
      </w:r>
      <w:r w:rsidR="0005363B">
        <w:rPr>
          <w:rFonts w:cs="David" w:hint="cs"/>
          <w:sz w:val="24"/>
          <w:szCs w:val="24"/>
          <w:rtl/>
        </w:rPr>
        <w:t xml:space="preserve"> אנחנו לא באמת יודעים משהו </w:t>
      </w:r>
      <w:r w:rsidR="0005363B">
        <w:rPr>
          <w:rFonts w:cs="David"/>
          <w:sz w:val="24"/>
          <w:szCs w:val="24"/>
          <w:rtl/>
        </w:rPr>
        <w:t>–</w:t>
      </w:r>
      <w:r w:rsidR="0005363B">
        <w:rPr>
          <w:rFonts w:cs="David" w:hint="cs"/>
          <w:sz w:val="24"/>
          <w:szCs w:val="24"/>
          <w:rtl/>
        </w:rPr>
        <w:t xml:space="preserve"> העולם שלנו בנוי על צידוקים! אנו רואים שהשמש זורחת במזרח ושוקעת במערב אז מניחים שזה ככה </w:t>
      </w:r>
      <w:r w:rsidR="0005363B">
        <w:rPr>
          <w:rFonts w:cs="David"/>
          <w:sz w:val="24"/>
          <w:szCs w:val="24"/>
          <w:rtl/>
        </w:rPr>
        <w:t>–</w:t>
      </w:r>
      <w:r w:rsidR="0005363B">
        <w:rPr>
          <w:rFonts w:cs="David" w:hint="cs"/>
          <w:sz w:val="24"/>
          <w:szCs w:val="24"/>
          <w:rtl/>
        </w:rPr>
        <w:t xml:space="preserve"> כי זה צידוק. </w:t>
      </w:r>
      <w:r w:rsidR="0005363B">
        <w:rPr>
          <w:rFonts w:cs="David" w:hint="cs"/>
          <w:b/>
          <w:bCs/>
          <w:sz w:val="24"/>
          <w:szCs w:val="24"/>
          <w:rtl/>
        </w:rPr>
        <w:t xml:space="preserve">כלומר האמת היא לא תלוית הקשר אלא הצידוקים הם תלויי הקשר. </w:t>
      </w:r>
      <w:r w:rsidR="00443520">
        <w:rPr>
          <w:rFonts w:cs="David"/>
          <w:b/>
          <w:bCs/>
          <w:sz w:val="24"/>
          <w:szCs w:val="24"/>
          <w:rtl/>
        </w:rPr>
        <w:br/>
      </w:r>
      <w:r w:rsidR="00443520">
        <w:rPr>
          <w:rFonts w:cs="David" w:hint="cs"/>
          <w:b/>
          <w:bCs/>
          <w:sz w:val="24"/>
          <w:szCs w:val="24"/>
          <w:rtl/>
        </w:rPr>
        <w:t xml:space="preserve">למשל אם יש טענת ידיעה מדעית </w:t>
      </w:r>
      <w:r w:rsidR="00443520">
        <w:rPr>
          <w:rFonts w:cs="David"/>
          <w:b/>
          <w:bCs/>
          <w:sz w:val="24"/>
          <w:szCs w:val="24"/>
          <w:rtl/>
        </w:rPr>
        <w:t>–</w:t>
      </w:r>
      <w:r w:rsidR="00443520">
        <w:rPr>
          <w:rFonts w:cs="David" w:hint="cs"/>
          <w:b/>
          <w:bCs/>
          <w:sz w:val="24"/>
          <w:szCs w:val="24"/>
          <w:rtl/>
        </w:rPr>
        <w:t xml:space="preserve"> </w:t>
      </w:r>
      <w:r w:rsidR="00443520">
        <w:rPr>
          <w:rFonts w:cs="David" w:hint="cs"/>
          <w:sz w:val="24"/>
          <w:szCs w:val="24"/>
          <w:rtl/>
        </w:rPr>
        <w:t xml:space="preserve">משהו שחקרו ובדקו. זו טענה שמבוססת על סמך צידוקים מדעיים והם תלויי הקשר </w:t>
      </w:r>
      <w:r w:rsidR="00443520">
        <w:rPr>
          <w:rFonts w:cs="David"/>
          <w:sz w:val="24"/>
          <w:szCs w:val="24"/>
          <w:rtl/>
        </w:rPr>
        <w:t>–</w:t>
      </w:r>
      <w:r w:rsidR="00443520">
        <w:rPr>
          <w:rFonts w:cs="David" w:hint="cs"/>
          <w:sz w:val="24"/>
          <w:szCs w:val="24"/>
          <w:rtl/>
        </w:rPr>
        <w:t xml:space="preserve"> כי במאה ה13 זה היה בסדר והיום זה כבר לא נכון. אנו בודקים מה ההקשר שלנו.</w:t>
      </w:r>
      <w:r w:rsidR="00443520">
        <w:rPr>
          <w:rFonts w:cs="David" w:hint="cs"/>
          <w:sz w:val="24"/>
          <w:szCs w:val="24"/>
          <w:rtl/>
        </w:rPr>
        <w:br/>
      </w:r>
      <w:r w:rsidR="00443520">
        <w:rPr>
          <w:rFonts w:cs="David" w:hint="cs"/>
          <w:b/>
          <w:bCs/>
          <w:sz w:val="24"/>
          <w:szCs w:val="24"/>
          <w:rtl/>
        </w:rPr>
        <w:t xml:space="preserve">טענת ידיעה משפטית </w:t>
      </w:r>
      <w:r w:rsidR="00443520">
        <w:rPr>
          <w:rFonts w:cs="David"/>
          <w:b/>
          <w:bCs/>
          <w:sz w:val="24"/>
          <w:szCs w:val="24"/>
          <w:rtl/>
        </w:rPr>
        <w:t>–</w:t>
      </w:r>
      <w:r w:rsidR="00443520">
        <w:rPr>
          <w:rFonts w:cs="David" w:hint="cs"/>
          <w:b/>
          <w:bCs/>
          <w:sz w:val="24"/>
          <w:szCs w:val="24"/>
          <w:rtl/>
        </w:rPr>
        <w:t xml:space="preserve"> </w:t>
      </w:r>
      <w:r w:rsidR="00443520">
        <w:rPr>
          <w:rFonts w:cs="David" w:hint="cs"/>
          <w:sz w:val="24"/>
          <w:szCs w:val="24"/>
          <w:rtl/>
        </w:rPr>
        <w:t xml:space="preserve">זו טענה שמבוססת על צידוק משפטי </w:t>
      </w:r>
      <w:r w:rsidR="00443520">
        <w:rPr>
          <w:rFonts w:cs="David"/>
          <w:sz w:val="24"/>
          <w:szCs w:val="24"/>
          <w:rtl/>
        </w:rPr>
        <w:t>–</w:t>
      </w:r>
      <w:r w:rsidR="00443520">
        <w:rPr>
          <w:rFonts w:cs="David" w:hint="cs"/>
          <w:sz w:val="24"/>
          <w:szCs w:val="24"/>
          <w:rtl/>
        </w:rPr>
        <w:t xml:space="preserve"> לפי בדיקה משפטית של עובדות במסננת של נורמות תלויות הקשר. </w:t>
      </w:r>
      <w:r w:rsidR="00443520">
        <w:rPr>
          <w:rFonts w:cs="David"/>
          <w:sz w:val="24"/>
          <w:szCs w:val="24"/>
          <w:rtl/>
        </w:rPr>
        <w:br/>
      </w:r>
      <w:r w:rsidR="00443520">
        <w:rPr>
          <w:rFonts w:cs="David" w:hint="cs"/>
          <w:b/>
          <w:bCs/>
          <w:sz w:val="24"/>
          <w:szCs w:val="24"/>
          <w:rtl/>
        </w:rPr>
        <w:t>כלומר צידוק יכול להיות הקשרי, ידיעה יכולה להיות הקשרית אבל האמת היא תהיה אחת!</w:t>
      </w:r>
    </w:p>
    <w:p w:rsidR="00EB3F63" w:rsidRDefault="00EB3F63" w:rsidP="00EB3F63">
      <w:pPr>
        <w:pStyle w:val="ListParagraph"/>
        <w:numPr>
          <w:ilvl w:val="0"/>
          <w:numId w:val="6"/>
        </w:numPr>
        <w:bidi/>
        <w:rPr>
          <w:rFonts w:cs="David"/>
          <w:sz w:val="24"/>
          <w:szCs w:val="24"/>
        </w:rPr>
      </w:pPr>
      <w:r>
        <w:rPr>
          <w:rFonts w:cs="David" w:hint="cs"/>
          <w:sz w:val="24"/>
          <w:szCs w:val="24"/>
        </w:rPr>
        <w:t>S</w:t>
      </w:r>
      <w:r>
        <w:rPr>
          <w:rFonts w:cs="David" w:hint="cs"/>
          <w:sz w:val="24"/>
          <w:szCs w:val="24"/>
          <w:rtl/>
        </w:rPr>
        <w:t xml:space="preserve"> מאמין ש</w:t>
      </w:r>
      <w:r>
        <w:rPr>
          <w:rFonts w:cs="David" w:hint="cs"/>
          <w:sz w:val="24"/>
          <w:szCs w:val="24"/>
        </w:rPr>
        <w:t>P</w:t>
      </w:r>
      <w:r>
        <w:rPr>
          <w:rFonts w:cs="David" w:hint="cs"/>
          <w:sz w:val="24"/>
          <w:szCs w:val="24"/>
          <w:rtl/>
        </w:rPr>
        <w:t xml:space="preserve"> </w:t>
      </w:r>
      <w:r>
        <w:rPr>
          <w:rFonts w:cs="David"/>
          <w:sz w:val="24"/>
          <w:szCs w:val="24"/>
          <w:rtl/>
        </w:rPr>
        <w:t>–</w:t>
      </w:r>
      <w:r>
        <w:rPr>
          <w:rFonts w:cs="David" w:hint="cs"/>
          <w:sz w:val="24"/>
          <w:szCs w:val="24"/>
          <w:rtl/>
        </w:rPr>
        <w:t xml:space="preserve"> ידיעה זה משהו שאתה צריך להאמין בו. אתה לא יכול לזרוק סתם משפטים שבטעות יהיו נכונים כי זו לא נחשבת ידיעה.</w:t>
      </w:r>
    </w:p>
    <w:p w:rsidR="00EB3F63" w:rsidRDefault="00EB3F63" w:rsidP="00EB3F63">
      <w:pPr>
        <w:pStyle w:val="ListParagraph"/>
        <w:numPr>
          <w:ilvl w:val="0"/>
          <w:numId w:val="6"/>
        </w:numPr>
        <w:bidi/>
        <w:rPr>
          <w:rFonts w:cs="David"/>
          <w:sz w:val="24"/>
          <w:szCs w:val="24"/>
        </w:rPr>
      </w:pPr>
      <w:r>
        <w:rPr>
          <w:rFonts w:cs="David" w:hint="cs"/>
          <w:sz w:val="24"/>
          <w:szCs w:val="24"/>
        </w:rPr>
        <w:t>S</w:t>
      </w:r>
      <w:r>
        <w:rPr>
          <w:rFonts w:cs="David" w:hint="cs"/>
          <w:sz w:val="24"/>
          <w:szCs w:val="24"/>
          <w:rtl/>
        </w:rPr>
        <w:t xml:space="preserve"> מוצדק באמונתו</w:t>
      </w:r>
      <w:r>
        <w:rPr>
          <w:rFonts w:cs="David" w:hint="cs"/>
          <w:sz w:val="24"/>
          <w:szCs w:val="24"/>
        </w:rPr>
        <w:t xml:space="preserve"> </w:t>
      </w:r>
      <w:r>
        <w:rPr>
          <w:rFonts w:cs="David" w:hint="cs"/>
          <w:sz w:val="24"/>
          <w:szCs w:val="24"/>
          <w:rtl/>
        </w:rPr>
        <w:t>ש</w:t>
      </w:r>
      <w:r>
        <w:rPr>
          <w:rFonts w:cs="David" w:hint="cs"/>
          <w:sz w:val="24"/>
          <w:szCs w:val="24"/>
        </w:rPr>
        <w:t>P</w:t>
      </w:r>
      <w:r>
        <w:rPr>
          <w:rFonts w:cs="David" w:hint="cs"/>
          <w:sz w:val="24"/>
          <w:szCs w:val="24"/>
          <w:rtl/>
        </w:rPr>
        <w:t xml:space="preserve"> </w:t>
      </w:r>
      <w:r>
        <w:rPr>
          <w:rFonts w:cs="David"/>
          <w:sz w:val="24"/>
          <w:szCs w:val="24"/>
          <w:rtl/>
        </w:rPr>
        <w:t>–</w:t>
      </w:r>
      <w:r>
        <w:rPr>
          <w:rFonts w:cs="David" w:hint="cs"/>
          <w:sz w:val="24"/>
          <w:szCs w:val="24"/>
          <w:rtl/>
        </w:rPr>
        <w:t xml:space="preserve"> ניחוש מוצלח זה לא ידיעה! זה צריך להיות משהו מוצדק. </w:t>
      </w:r>
    </w:p>
    <w:p w:rsidR="00B24B52" w:rsidRDefault="00B24B52" w:rsidP="00B24B52">
      <w:pPr>
        <w:bidi/>
        <w:rPr>
          <w:rFonts w:cs="David"/>
          <w:sz w:val="24"/>
          <w:szCs w:val="24"/>
          <w:rtl/>
        </w:rPr>
      </w:pPr>
    </w:p>
    <w:p w:rsidR="00B24B52" w:rsidRDefault="00B24B52" w:rsidP="00B24B52">
      <w:pPr>
        <w:bidi/>
        <w:rPr>
          <w:rFonts w:cs="David"/>
          <w:sz w:val="24"/>
          <w:szCs w:val="24"/>
          <w:rtl/>
        </w:rPr>
      </w:pPr>
    </w:p>
    <w:p w:rsidR="00B24B52" w:rsidRDefault="00B24B52" w:rsidP="00B24B52">
      <w:pPr>
        <w:bidi/>
        <w:rPr>
          <w:rFonts w:cs="David"/>
          <w:sz w:val="24"/>
          <w:szCs w:val="24"/>
          <w:rtl/>
        </w:rPr>
      </w:pPr>
    </w:p>
    <w:p w:rsidR="00B24B52" w:rsidRDefault="00B24B52" w:rsidP="00B24B52">
      <w:pPr>
        <w:bidi/>
        <w:rPr>
          <w:rFonts w:cs="David"/>
          <w:sz w:val="24"/>
          <w:szCs w:val="24"/>
          <w:rtl/>
        </w:rPr>
      </w:pPr>
    </w:p>
    <w:p w:rsidR="00B24B52" w:rsidRDefault="00B24B52" w:rsidP="00B24B52">
      <w:pPr>
        <w:bidi/>
        <w:rPr>
          <w:rFonts w:cs="David"/>
          <w:sz w:val="24"/>
          <w:szCs w:val="24"/>
          <w:rtl/>
        </w:rPr>
      </w:pPr>
    </w:p>
    <w:p w:rsidR="00B24B52" w:rsidRDefault="00B24B52" w:rsidP="00B24B52">
      <w:pPr>
        <w:bidi/>
        <w:rPr>
          <w:rFonts w:cs="David"/>
          <w:sz w:val="24"/>
          <w:szCs w:val="24"/>
          <w:rtl/>
        </w:rPr>
      </w:pPr>
    </w:p>
    <w:p w:rsidR="00B24B52" w:rsidRDefault="00B24B52" w:rsidP="00B24B52">
      <w:pPr>
        <w:bidi/>
        <w:rPr>
          <w:rFonts w:cs="David"/>
          <w:sz w:val="24"/>
          <w:szCs w:val="24"/>
          <w:rtl/>
        </w:rPr>
      </w:pPr>
    </w:p>
    <w:p w:rsidR="00B24B52" w:rsidRDefault="00B24B52" w:rsidP="00B24B52">
      <w:pPr>
        <w:bidi/>
        <w:rPr>
          <w:rFonts w:cs="David"/>
          <w:sz w:val="24"/>
          <w:szCs w:val="24"/>
          <w:rtl/>
        </w:rPr>
      </w:pPr>
    </w:p>
    <w:p w:rsidR="00B24B52" w:rsidRDefault="00B24B52" w:rsidP="00B24B52">
      <w:pPr>
        <w:bidi/>
        <w:rPr>
          <w:rFonts w:cs="David"/>
          <w:sz w:val="24"/>
          <w:szCs w:val="24"/>
          <w:rtl/>
        </w:rPr>
      </w:pPr>
    </w:p>
    <w:p w:rsidR="00B24B52" w:rsidRDefault="00B24B52" w:rsidP="00B24B52">
      <w:pPr>
        <w:bidi/>
        <w:rPr>
          <w:rFonts w:cs="David"/>
          <w:sz w:val="24"/>
          <w:szCs w:val="24"/>
          <w:rtl/>
        </w:rPr>
      </w:pPr>
    </w:p>
    <w:p w:rsidR="00B24B52" w:rsidRDefault="00B24B52" w:rsidP="00B24B52">
      <w:pPr>
        <w:bidi/>
        <w:rPr>
          <w:rFonts w:cs="David"/>
          <w:sz w:val="24"/>
          <w:szCs w:val="24"/>
          <w:rtl/>
        </w:rPr>
      </w:pPr>
    </w:p>
    <w:p w:rsidR="00B24B52" w:rsidRDefault="00B24B52" w:rsidP="00B24B52">
      <w:pPr>
        <w:bidi/>
        <w:rPr>
          <w:rFonts w:cs="David"/>
          <w:sz w:val="24"/>
          <w:szCs w:val="24"/>
          <w:rtl/>
        </w:rPr>
      </w:pPr>
    </w:p>
    <w:p w:rsidR="00B24B52" w:rsidRDefault="00B24B52" w:rsidP="00B24B52">
      <w:pPr>
        <w:bidi/>
        <w:rPr>
          <w:rFonts w:cs="David"/>
          <w:sz w:val="24"/>
          <w:szCs w:val="24"/>
          <w:rtl/>
        </w:rPr>
      </w:pPr>
    </w:p>
    <w:p w:rsidR="00B24B52" w:rsidRDefault="00B24B52" w:rsidP="00B24B52">
      <w:pPr>
        <w:bidi/>
        <w:rPr>
          <w:rFonts w:cs="David"/>
          <w:sz w:val="24"/>
          <w:szCs w:val="24"/>
          <w:rtl/>
        </w:rPr>
      </w:pPr>
    </w:p>
    <w:p w:rsidR="00B24B52" w:rsidRDefault="00B24B52" w:rsidP="00B24B52">
      <w:pPr>
        <w:bidi/>
        <w:rPr>
          <w:rFonts w:cs="David"/>
          <w:sz w:val="24"/>
          <w:szCs w:val="24"/>
          <w:rtl/>
        </w:rPr>
      </w:pPr>
    </w:p>
    <w:p w:rsidR="00B24B52" w:rsidRDefault="00B24B52" w:rsidP="00B24B52">
      <w:pPr>
        <w:bidi/>
        <w:rPr>
          <w:rFonts w:cs="David"/>
          <w:sz w:val="24"/>
          <w:szCs w:val="24"/>
          <w:rtl/>
        </w:rPr>
      </w:pPr>
    </w:p>
    <w:p w:rsidR="00B24B52" w:rsidRDefault="00B24B52" w:rsidP="00B24B52">
      <w:pPr>
        <w:bidi/>
        <w:rPr>
          <w:rFonts w:cs="David"/>
          <w:sz w:val="24"/>
          <w:szCs w:val="24"/>
          <w:rtl/>
        </w:rPr>
      </w:pPr>
    </w:p>
    <w:p w:rsidR="00B24B52" w:rsidRDefault="00B24B52" w:rsidP="00B24B52">
      <w:pPr>
        <w:bidi/>
        <w:rPr>
          <w:rFonts w:cs="David"/>
          <w:sz w:val="24"/>
          <w:szCs w:val="24"/>
          <w:rtl/>
        </w:rPr>
      </w:pPr>
    </w:p>
    <w:p w:rsidR="00B24B52" w:rsidRDefault="00B24B52" w:rsidP="00B24B52">
      <w:pPr>
        <w:bidi/>
        <w:rPr>
          <w:rFonts w:cs="David"/>
          <w:sz w:val="24"/>
          <w:szCs w:val="24"/>
          <w:rtl/>
        </w:rPr>
      </w:pPr>
    </w:p>
    <w:p w:rsidR="00B24B52" w:rsidRDefault="00B24B52" w:rsidP="00B24B52">
      <w:pPr>
        <w:bidi/>
        <w:rPr>
          <w:rFonts w:cs="David"/>
          <w:sz w:val="24"/>
          <w:szCs w:val="24"/>
          <w:rtl/>
        </w:rPr>
      </w:pPr>
    </w:p>
    <w:p w:rsidR="00B24B52" w:rsidRDefault="00B24B52" w:rsidP="00B24B52">
      <w:pPr>
        <w:bidi/>
        <w:rPr>
          <w:rFonts w:cs="David"/>
          <w:sz w:val="24"/>
          <w:szCs w:val="24"/>
          <w:rtl/>
        </w:rPr>
      </w:pPr>
    </w:p>
    <w:p w:rsidR="00B24B52" w:rsidRDefault="00B24B52" w:rsidP="00B24B52">
      <w:pPr>
        <w:bidi/>
        <w:rPr>
          <w:rFonts w:cs="David"/>
          <w:sz w:val="24"/>
          <w:szCs w:val="24"/>
          <w:rtl/>
        </w:rPr>
      </w:pPr>
    </w:p>
    <w:p w:rsidR="005F484E" w:rsidRPr="005F484E" w:rsidRDefault="005F484E" w:rsidP="005F484E">
      <w:pPr>
        <w:bidi/>
        <w:rPr>
          <w:rFonts w:cs="David"/>
          <w:sz w:val="24"/>
          <w:szCs w:val="24"/>
          <w:u w:val="single"/>
          <w:rtl/>
        </w:rPr>
      </w:pPr>
    </w:p>
    <w:p w:rsidR="005F484E" w:rsidRPr="005F484E" w:rsidRDefault="005F484E" w:rsidP="005F484E">
      <w:pPr>
        <w:bidi/>
        <w:rPr>
          <w:rFonts w:cs="David"/>
          <w:sz w:val="24"/>
          <w:szCs w:val="24"/>
          <w:rtl/>
        </w:rPr>
      </w:pPr>
      <w:r w:rsidRPr="005F484E">
        <w:rPr>
          <w:rFonts w:cs="David" w:hint="cs"/>
          <w:sz w:val="24"/>
          <w:szCs w:val="24"/>
          <w:u w:val="single"/>
          <w:rtl/>
        </w:rPr>
        <w:lastRenderedPageBreak/>
        <w:t>חזקות</w:t>
      </w:r>
    </w:p>
    <w:p w:rsidR="005F484E" w:rsidRPr="005F484E" w:rsidRDefault="005F484E" w:rsidP="005F484E">
      <w:pPr>
        <w:bidi/>
        <w:rPr>
          <w:rFonts w:cs="David"/>
          <w:sz w:val="24"/>
          <w:szCs w:val="24"/>
          <w:rtl/>
        </w:rPr>
      </w:pPr>
      <w:r w:rsidRPr="005F484E">
        <w:rPr>
          <w:rFonts w:cs="David" w:hint="cs"/>
          <w:sz w:val="24"/>
          <w:szCs w:val="24"/>
          <w:u w:val="single"/>
          <w:rtl/>
        </w:rPr>
        <w:t>דוגמאות לחזקות</w:t>
      </w:r>
      <w:r w:rsidRPr="005F484E">
        <w:rPr>
          <w:rFonts w:cs="David" w:hint="cs"/>
          <w:sz w:val="24"/>
          <w:szCs w:val="24"/>
          <w:rtl/>
        </w:rPr>
        <w:t xml:space="preserve">: </w:t>
      </w:r>
      <w:r w:rsidRPr="005F484E">
        <w:rPr>
          <w:rFonts w:cs="David" w:hint="cs"/>
          <w:sz w:val="24"/>
          <w:szCs w:val="24"/>
          <w:u w:val="single"/>
          <w:rtl/>
        </w:rPr>
        <w:t xml:space="preserve"> </w:t>
      </w:r>
    </w:p>
    <w:p w:rsidR="005F484E" w:rsidRPr="005F484E" w:rsidRDefault="005F484E" w:rsidP="005F484E">
      <w:pPr>
        <w:numPr>
          <w:ilvl w:val="1"/>
          <w:numId w:val="7"/>
        </w:numPr>
        <w:bidi/>
        <w:rPr>
          <w:rFonts w:cs="David"/>
          <w:sz w:val="24"/>
          <w:szCs w:val="24"/>
          <w:rtl/>
        </w:rPr>
      </w:pPr>
      <w:r w:rsidRPr="005F484E">
        <w:rPr>
          <w:rFonts w:cs="David" w:hint="cs"/>
          <w:b/>
          <w:bCs/>
          <w:sz w:val="24"/>
          <w:szCs w:val="24"/>
        </w:rPr>
        <w:t>'</w:t>
      </w:r>
      <w:r w:rsidRPr="005F484E">
        <w:rPr>
          <w:rFonts w:cs="David" w:hint="cs"/>
          <w:b/>
          <w:bCs/>
          <w:sz w:val="24"/>
          <w:szCs w:val="24"/>
          <w:rtl/>
        </w:rPr>
        <w:t>חזקת הכוונה'</w:t>
      </w:r>
      <w:r w:rsidRPr="005F484E">
        <w:rPr>
          <w:rFonts w:cs="David" w:hint="cs"/>
          <w:sz w:val="24"/>
          <w:szCs w:val="24"/>
          <w:rtl/>
        </w:rPr>
        <w:t>: "אדם הנוקט קו התנהגות מסוים, מעשה או מחדל, מתכוון בדרך כלל לתוצאות שכרגיל נובעות מהתנהגות זו" (ע"פ 410/85 דוד בן שימול נ' מדינת ישראל) – המשפט הפלילי כמו נוקט עמדה אלוהית – בוחן כליות ולב</w:t>
      </w:r>
      <w:r w:rsidRPr="005F484E">
        <w:rPr>
          <w:rFonts w:cs="David" w:hint="cs"/>
          <w:sz w:val="24"/>
          <w:szCs w:val="24"/>
        </w:rPr>
        <w:t xml:space="preserve">. </w:t>
      </w:r>
    </w:p>
    <w:p w:rsidR="005F484E" w:rsidRPr="005F484E" w:rsidRDefault="005F484E" w:rsidP="005F484E">
      <w:pPr>
        <w:numPr>
          <w:ilvl w:val="1"/>
          <w:numId w:val="7"/>
        </w:numPr>
        <w:bidi/>
        <w:rPr>
          <w:rFonts w:cs="David"/>
          <w:sz w:val="24"/>
          <w:szCs w:val="24"/>
          <w:rtl/>
        </w:rPr>
      </w:pPr>
      <w:r w:rsidRPr="005F484E">
        <w:rPr>
          <w:rFonts w:cs="David" w:hint="cs"/>
          <w:b/>
          <w:bCs/>
          <w:sz w:val="24"/>
          <w:szCs w:val="24"/>
          <w:rtl/>
        </w:rPr>
        <w:t>'חזקת המודעות'</w:t>
      </w:r>
      <w:r w:rsidRPr="005F484E">
        <w:rPr>
          <w:rFonts w:cs="David" w:hint="cs"/>
          <w:sz w:val="24"/>
          <w:szCs w:val="24"/>
          <w:rtl/>
        </w:rPr>
        <w:t xml:space="preserve">: "חזקה כי אדם מודע לרכיבי היסוד העובדתי של העבירה שביצע" (ע"פ 4351/00 מדינת ישראל נ' גאמל אבו אלהווא). לדוגמא: חזקה שאני יודע שאם יריתי באקדח, האקדח היה טעון. </w:t>
      </w:r>
    </w:p>
    <w:p w:rsidR="005F484E" w:rsidRPr="005F484E" w:rsidRDefault="005F484E" w:rsidP="005F484E">
      <w:pPr>
        <w:numPr>
          <w:ilvl w:val="1"/>
          <w:numId w:val="7"/>
        </w:numPr>
        <w:bidi/>
        <w:rPr>
          <w:rFonts w:cs="David"/>
          <w:sz w:val="24"/>
          <w:szCs w:val="24"/>
          <w:rtl/>
        </w:rPr>
      </w:pPr>
      <w:r w:rsidRPr="005F484E">
        <w:rPr>
          <w:rFonts w:cs="David" w:hint="cs"/>
          <w:b/>
          <w:bCs/>
          <w:sz w:val="24"/>
          <w:szCs w:val="24"/>
        </w:rPr>
        <w:t>'</w:t>
      </w:r>
      <w:r w:rsidRPr="005F484E">
        <w:rPr>
          <w:rFonts w:cs="David" w:hint="cs"/>
          <w:b/>
          <w:bCs/>
          <w:sz w:val="24"/>
          <w:szCs w:val="24"/>
          <w:rtl/>
        </w:rPr>
        <w:t>חזקת החוקיות'</w:t>
      </w:r>
      <w:r w:rsidRPr="005F484E">
        <w:rPr>
          <w:rFonts w:cs="David" w:hint="cs"/>
          <w:sz w:val="24"/>
          <w:szCs w:val="24"/>
          <w:rtl/>
        </w:rPr>
        <w:t>: "כל הדברים שנעשו, חזקה עליהם שנעשו כדת וכדין (ע"פ 515/75 צבי כץ נ' מדינת ישראל) – ניתן לתקוף את הרישום, את הפקיד, את ההחלטה שהתקבלה, אך הנטל מוטל על מי שטוען זאת</w:t>
      </w:r>
      <w:r w:rsidRPr="005F484E">
        <w:rPr>
          <w:rFonts w:cs="David" w:hint="cs"/>
          <w:sz w:val="24"/>
          <w:szCs w:val="24"/>
        </w:rPr>
        <w:t xml:space="preserve">.  </w:t>
      </w:r>
    </w:p>
    <w:p w:rsidR="005F484E" w:rsidRPr="005F484E" w:rsidRDefault="005F484E" w:rsidP="005F484E">
      <w:pPr>
        <w:numPr>
          <w:ilvl w:val="1"/>
          <w:numId w:val="7"/>
        </w:numPr>
        <w:bidi/>
        <w:rPr>
          <w:rFonts w:cs="David"/>
          <w:sz w:val="24"/>
          <w:szCs w:val="24"/>
          <w:rtl/>
        </w:rPr>
      </w:pPr>
      <w:r w:rsidRPr="005F484E">
        <w:rPr>
          <w:rFonts w:cs="David" w:hint="cs"/>
          <w:b/>
          <w:bCs/>
          <w:sz w:val="24"/>
          <w:szCs w:val="24"/>
          <w:rtl/>
        </w:rPr>
        <w:t>'חזקה תכופה'</w:t>
      </w:r>
      <w:r w:rsidRPr="005F484E">
        <w:rPr>
          <w:rFonts w:cs="David" w:hint="cs"/>
          <w:sz w:val="24"/>
          <w:szCs w:val="24"/>
          <w:rtl/>
        </w:rPr>
        <w:t xml:space="preserve">: "אורך הזמן אינו אלא חוליה אחת מכל הנסיבות שיש להביאן בחשבון" (ע"פ 391/70 פרוספר בן הרוש נ' מדינת ישראל). לדוגמא: אם אדם נמצא בזירה, חזקה שהשתתף בעבירה. יש איזו חזקה שאם מצאו לדוגמא חפצים גנובים אצל אדם בסמוך לאירוע הגניבה, אזי כנראה שהוא הגנב. בית המשפט מסייג קצת את החזקה הזאת ולא מפעילה בקרוב. צריך לבדוק את הנסיבות. כך בנסיבות מסוימות, לדוגמא ביום של שוק, ייתכן שהמהירות שבה עברו החפצים הגנובים והגיעו לאדם אצלו מצאנו את החפצים, אינה מחשידה ולא צריכה להוביל לחזקה תכופה שהוא הגנב. במילים אחרות, חזקה תכופה היא מרכיב אחד בתוך כל המרכיבים. </w:t>
      </w:r>
    </w:p>
    <w:p w:rsidR="005F484E" w:rsidRPr="005F484E" w:rsidRDefault="005F484E" w:rsidP="005F484E">
      <w:pPr>
        <w:numPr>
          <w:ilvl w:val="1"/>
          <w:numId w:val="7"/>
        </w:numPr>
        <w:bidi/>
        <w:rPr>
          <w:rFonts w:cs="David"/>
          <w:sz w:val="24"/>
          <w:szCs w:val="24"/>
          <w:rtl/>
        </w:rPr>
      </w:pPr>
      <w:r w:rsidRPr="005F484E">
        <w:rPr>
          <w:rFonts w:cs="David" w:hint="cs"/>
          <w:b/>
          <w:bCs/>
          <w:sz w:val="24"/>
          <w:szCs w:val="24"/>
          <w:rtl/>
        </w:rPr>
        <w:t>חוק הצהרת מוות</w:t>
      </w:r>
      <w:r w:rsidRPr="005F484E">
        <w:rPr>
          <w:rFonts w:cs="David" w:hint="cs"/>
          <w:sz w:val="24"/>
          <w:szCs w:val="24"/>
          <w:rtl/>
        </w:rPr>
        <w:t xml:space="preserve"> – לבית המשפט יש סמכות לקבוע מוות של אדם "על סמך כל ראייה שהובאה בפניו". יש כאן הגמשה די רחבה של דיני הראיות. אם שנתיים לא שמענו מנספה – ניתן לקבוע מותו מיום שנעלמו עקבותיו. לגבי נעדר – בתום שבע שנים מהיום שבו נעלמו עקבותיו. לגבי אדם שנספה בשנות קיומה של השואה – מהיום שנעלמו עקבותיו</w:t>
      </w:r>
      <w:r w:rsidRPr="005F484E">
        <w:rPr>
          <w:rFonts w:cs="David" w:hint="cs"/>
          <w:sz w:val="24"/>
          <w:szCs w:val="24"/>
        </w:rPr>
        <w:t xml:space="preserve">. </w:t>
      </w:r>
      <w:r w:rsidRPr="005F484E">
        <w:rPr>
          <w:rFonts w:cs="David" w:hint="cs"/>
          <w:b/>
          <w:bCs/>
          <w:sz w:val="24"/>
          <w:szCs w:val="24"/>
          <w:rtl/>
        </w:rPr>
        <w:t>"חזקת מוות"</w:t>
      </w:r>
      <w:r w:rsidRPr="005F484E">
        <w:rPr>
          <w:rFonts w:cs="David" w:hint="cs"/>
          <w:sz w:val="24"/>
          <w:szCs w:val="24"/>
          <w:rtl/>
        </w:rPr>
        <w:t>:  חזקה שאותו נספה / נעדר מת, כל עוד לא צץ. אנחנו מניחים שאדם נעדר / נספה לא יחזור. זו הנחה שניתנת לסתירה.</w:t>
      </w:r>
    </w:p>
    <w:p w:rsidR="005F484E" w:rsidRPr="005F484E" w:rsidRDefault="005F484E" w:rsidP="005F484E">
      <w:pPr>
        <w:bidi/>
        <w:rPr>
          <w:rFonts w:cs="David"/>
          <w:sz w:val="24"/>
          <w:szCs w:val="24"/>
          <w:rtl/>
        </w:rPr>
      </w:pPr>
      <w:r w:rsidRPr="005F484E">
        <w:rPr>
          <w:rFonts w:cs="David" w:hint="cs"/>
          <w:sz w:val="24"/>
          <w:szCs w:val="24"/>
          <w:rtl/>
        </w:rPr>
        <w:t> </w:t>
      </w:r>
    </w:p>
    <w:p w:rsidR="005F484E" w:rsidRPr="005F484E" w:rsidRDefault="005F484E" w:rsidP="005F484E">
      <w:pPr>
        <w:bidi/>
        <w:rPr>
          <w:rFonts w:cs="David"/>
          <w:sz w:val="24"/>
          <w:szCs w:val="24"/>
          <w:rtl/>
        </w:rPr>
      </w:pPr>
      <w:r w:rsidRPr="005F484E">
        <w:rPr>
          <w:rFonts w:cs="David" w:hint="cs"/>
          <w:b/>
          <w:bCs/>
          <w:sz w:val="24"/>
          <w:szCs w:val="24"/>
          <w:rtl/>
        </w:rPr>
        <w:t>מהי חזקה?</w:t>
      </w:r>
      <w:r w:rsidRPr="005F484E">
        <w:rPr>
          <w:rFonts w:cs="David" w:hint="cs"/>
          <w:sz w:val="24"/>
          <w:szCs w:val="24"/>
          <w:rtl/>
        </w:rPr>
        <w:t xml:space="preserve"> יש לי עובדה שאני יודע, אחרת שאני לא יכול להוכיח ואני עושה קפיצה בין עובדה אחת לשניה.:</w:t>
      </w:r>
    </w:p>
    <w:p w:rsidR="005F484E" w:rsidRPr="005F484E" w:rsidRDefault="005F484E" w:rsidP="005F484E">
      <w:pPr>
        <w:bidi/>
        <w:rPr>
          <w:rFonts w:cs="David"/>
          <w:sz w:val="24"/>
          <w:szCs w:val="24"/>
          <w:rtl/>
        </w:rPr>
      </w:pPr>
      <w:r w:rsidRPr="005F484E">
        <w:rPr>
          <w:rFonts w:cs="David" w:hint="cs"/>
          <w:b/>
          <w:bCs/>
          <w:sz w:val="24"/>
          <w:szCs w:val="24"/>
          <w:rtl/>
        </w:rPr>
        <w:t>עובדה א      --&gt;         עובדה ב</w:t>
      </w:r>
    </w:p>
    <w:p w:rsidR="005F484E" w:rsidRPr="005F484E" w:rsidRDefault="005F484E" w:rsidP="005F484E">
      <w:pPr>
        <w:bidi/>
        <w:rPr>
          <w:rFonts w:cs="David"/>
          <w:sz w:val="24"/>
          <w:szCs w:val="24"/>
          <w:rtl/>
        </w:rPr>
      </w:pPr>
      <w:r w:rsidRPr="005F484E">
        <w:rPr>
          <w:rFonts w:cs="David" w:hint="cs"/>
          <w:sz w:val="24"/>
          <w:szCs w:val="24"/>
          <w:rtl/>
        </w:rPr>
        <w:t xml:space="preserve">הצורך בהחלטה שיפוטית הוא בגלל ההכרח. לדוגמא: צורך בהוצאת צו ירושה. הצורך נותן לנו כיוון לחשיבה אחרת.   </w:t>
      </w:r>
    </w:p>
    <w:p w:rsidR="005F484E" w:rsidRPr="005F484E" w:rsidRDefault="005F484E" w:rsidP="005F484E">
      <w:pPr>
        <w:bidi/>
        <w:rPr>
          <w:rFonts w:cs="David"/>
          <w:sz w:val="24"/>
          <w:szCs w:val="24"/>
          <w:rtl/>
        </w:rPr>
      </w:pPr>
      <w:r w:rsidRPr="005F484E">
        <w:rPr>
          <w:rFonts w:cs="David" w:hint="cs"/>
          <w:sz w:val="24"/>
          <w:szCs w:val="24"/>
          <w:rtl/>
        </w:rPr>
        <w:t xml:space="preserve">אין לראות את החזקות כמופעלות בצורה אוטומטית. השופט מפעיל שיקול דעת. </w:t>
      </w:r>
    </w:p>
    <w:p w:rsidR="005F484E" w:rsidRPr="005F484E" w:rsidRDefault="005F484E" w:rsidP="005F484E">
      <w:pPr>
        <w:bidi/>
        <w:rPr>
          <w:rFonts w:cs="David"/>
          <w:sz w:val="24"/>
          <w:szCs w:val="24"/>
          <w:rtl/>
        </w:rPr>
      </w:pPr>
      <w:r w:rsidRPr="005F484E">
        <w:rPr>
          <w:rFonts w:cs="David" w:hint="cs"/>
          <w:sz w:val="24"/>
          <w:szCs w:val="24"/>
          <w:rtl/>
        </w:rPr>
        <w:t> </w:t>
      </w:r>
    </w:p>
    <w:p w:rsidR="005F484E" w:rsidRPr="005F484E" w:rsidRDefault="005F484E" w:rsidP="005F484E">
      <w:pPr>
        <w:bidi/>
        <w:rPr>
          <w:rFonts w:cs="David"/>
          <w:sz w:val="24"/>
          <w:szCs w:val="24"/>
          <w:rtl/>
        </w:rPr>
      </w:pPr>
      <w:r w:rsidRPr="005F484E">
        <w:rPr>
          <w:rFonts w:cs="David" w:hint="cs"/>
          <w:b/>
          <w:bCs/>
          <w:sz w:val="24"/>
          <w:szCs w:val="24"/>
          <w:u w:val="single"/>
          <w:rtl/>
        </w:rPr>
        <w:t>מה משותף לחזקות?</w:t>
      </w:r>
    </w:p>
    <w:p w:rsidR="005F484E" w:rsidRPr="005F484E" w:rsidRDefault="005F484E" w:rsidP="005F484E">
      <w:pPr>
        <w:numPr>
          <w:ilvl w:val="1"/>
          <w:numId w:val="8"/>
        </w:numPr>
        <w:bidi/>
        <w:rPr>
          <w:rFonts w:cs="David"/>
          <w:sz w:val="24"/>
          <w:szCs w:val="24"/>
          <w:rtl/>
        </w:rPr>
      </w:pPr>
      <w:r w:rsidRPr="005F484E">
        <w:rPr>
          <w:rFonts w:cs="David" w:hint="cs"/>
          <w:sz w:val="24"/>
          <w:szCs w:val="24"/>
          <w:rtl/>
        </w:rPr>
        <w:t xml:space="preserve">החזקות נוגעות לעובדות. האם התכוון או לא - זו עובדה. זה נוח שאנחנו מניחים מה הוא חושב או מתכוון כי אין לנו דרך לדעת. אנחנו מסתפקים במשהו שקל לעת כדי לגלות או להניח על ה שקשה לדעת. גם כוונה היא עובדה שיש להוכיח. </w:t>
      </w:r>
    </w:p>
    <w:p w:rsidR="005F484E" w:rsidRPr="005F484E" w:rsidRDefault="005F484E" w:rsidP="005F484E">
      <w:pPr>
        <w:numPr>
          <w:ilvl w:val="1"/>
          <w:numId w:val="8"/>
        </w:numPr>
        <w:bidi/>
        <w:rPr>
          <w:rFonts w:cs="David"/>
          <w:sz w:val="24"/>
          <w:szCs w:val="24"/>
          <w:rtl/>
        </w:rPr>
      </w:pPr>
      <w:r w:rsidRPr="005F484E">
        <w:rPr>
          <w:rFonts w:cs="David" w:hint="cs"/>
          <w:sz w:val="24"/>
          <w:szCs w:val="24"/>
          <w:rtl/>
        </w:rPr>
        <w:t xml:space="preserve">אם אני מוכיח שבאמת לא הייתי מודע  - החזקה מתבטלת. חזקה שניתנת לסתירה. </w:t>
      </w:r>
    </w:p>
    <w:p w:rsidR="005F484E" w:rsidRPr="005F484E" w:rsidRDefault="005F484E" w:rsidP="005F484E">
      <w:pPr>
        <w:bidi/>
        <w:rPr>
          <w:rFonts w:cs="David"/>
          <w:sz w:val="24"/>
          <w:szCs w:val="24"/>
          <w:rtl/>
        </w:rPr>
      </w:pPr>
      <w:r w:rsidRPr="005F484E">
        <w:rPr>
          <w:rFonts w:cs="David" w:hint="cs"/>
          <w:sz w:val="24"/>
          <w:szCs w:val="24"/>
          <w:rtl/>
        </w:rPr>
        <w:t>חזקה היא למעשה הנחה ראשונית, אך חזקה ניתנת לסתירה. אנחנו צריכים איזושהי נקודת מוצא, שכל עוד לא סתרנו אותה, היא תהיה הדין שממשיך לשרור. מי שצריך להתאמץ כדי לסתור את החזקה הוא מי שהחזקה פועלת כנגדו. נטל הראיה פועל לטובת החזקה. אדם יכול לסתור את החזקה שהתכוון לתוצאות, אבל הנטל לעשות זאת מוטל עליו.</w:t>
      </w:r>
    </w:p>
    <w:p w:rsidR="005F484E" w:rsidRPr="005F484E" w:rsidRDefault="005F484E" w:rsidP="005F484E">
      <w:pPr>
        <w:bidi/>
        <w:rPr>
          <w:rFonts w:cs="David"/>
          <w:sz w:val="24"/>
          <w:szCs w:val="24"/>
          <w:rtl/>
        </w:rPr>
      </w:pPr>
      <w:r w:rsidRPr="005F484E">
        <w:rPr>
          <w:rFonts w:cs="David" w:hint="cs"/>
          <w:sz w:val="24"/>
          <w:szCs w:val="24"/>
          <w:rtl/>
        </w:rPr>
        <w:t> </w:t>
      </w:r>
    </w:p>
    <w:p w:rsidR="005F484E" w:rsidRPr="005F484E" w:rsidRDefault="005F484E" w:rsidP="005F484E">
      <w:pPr>
        <w:bidi/>
        <w:rPr>
          <w:rFonts w:cs="David"/>
          <w:sz w:val="24"/>
          <w:szCs w:val="24"/>
          <w:rtl/>
        </w:rPr>
      </w:pPr>
      <w:r w:rsidRPr="005F484E">
        <w:rPr>
          <w:rFonts w:cs="David" w:hint="cs"/>
          <w:sz w:val="24"/>
          <w:szCs w:val="24"/>
          <w:u w:val="single"/>
          <w:rtl/>
        </w:rPr>
        <w:t>שני הסברים למושג חזקה</w:t>
      </w:r>
      <w:r w:rsidRPr="005F484E">
        <w:rPr>
          <w:rFonts w:cs="David" w:hint="cs"/>
          <w:sz w:val="24"/>
          <w:szCs w:val="24"/>
          <w:rtl/>
        </w:rPr>
        <w:t xml:space="preserve">: </w:t>
      </w:r>
    </w:p>
    <w:p w:rsidR="005F484E" w:rsidRPr="005F484E" w:rsidRDefault="005F484E" w:rsidP="005F484E">
      <w:pPr>
        <w:numPr>
          <w:ilvl w:val="1"/>
          <w:numId w:val="9"/>
        </w:numPr>
        <w:bidi/>
        <w:rPr>
          <w:rFonts w:cs="David"/>
          <w:sz w:val="24"/>
          <w:szCs w:val="24"/>
          <w:rtl/>
        </w:rPr>
      </w:pPr>
      <w:r w:rsidRPr="005F484E">
        <w:rPr>
          <w:rFonts w:cs="David" w:hint="cs"/>
          <w:b/>
          <w:bCs/>
          <w:sz w:val="24"/>
          <w:szCs w:val="24"/>
          <w:rtl/>
        </w:rPr>
        <w:lastRenderedPageBreak/>
        <w:t>סביר להניח</w:t>
      </w:r>
      <w:r w:rsidRPr="005F484E">
        <w:rPr>
          <w:rFonts w:cs="David" w:hint="cs"/>
          <w:sz w:val="24"/>
          <w:szCs w:val="24"/>
          <w:rtl/>
        </w:rPr>
        <w:t xml:space="preserve"> – חזקה מדברת בשפה של ידע, לפי המודל ההכרתי ואומרת מה אנחנו יודעים אודות העולם. לדוגמא: אנחנו יודעים שאם אדם לא חזר מהטיטניק, הוא כנראה לא יחזור</w:t>
      </w:r>
      <w:r w:rsidRPr="005F484E">
        <w:rPr>
          <w:rFonts w:cs="David" w:hint="cs"/>
          <w:sz w:val="24"/>
          <w:szCs w:val="24"/>
        </w:rPr>
        <w:t xml:space="preserve">. </w:t>
      </w:r>
    </w:p>
    <w:p w:rsidR="005F484E" w:rsidRPr="005F484E" w:rsidRDefault="005F484E" w:rsidP="005F484E">
      <w:pPr>
        <w:numPr>
          <w:ilvl w:val="1"/>
          <w:numId w:val="9"/>
        </w:numPr>
        <w:bidi/>
        <w:rPr>
          <w:rFonts w:cs="David"/>
          <w:sz w:val="24"/>
          <w:szCs w:val="24"/>
          <w:rtl/>
        </w:rPr>
      </w:pPr>
      <w:r w:rsidRPr="005F484E">
        <w:rPr>
          <w:rFonts w:cs="David" w:hint="cs"/>
          <w:b/>
          <w:bCs/>
          <w:sz w:val="24"/>
          <w:szCs w:val="24"/>
          <w:rtl/>
        </w:rPr>
        <w:t>אינני יודע, אבל צריך לקבל החלטה ביצועית</w:t>
      </w:r>
      <w:r w:rsidRPr="005F484E">
        <w:rPr>
          <w:rFonts w:cs="David" w:hint="cs"/>
          <w:sz w:val="24"/>
          <w:szCs w:val="24"/>
          <w:rtl/>
        </w:rPr>
        <w:t xml:space="preserve"> – לדוגמא: אין לי מושג אם האדם נספה, אבל אנחנו צריכים לדעת ממתי לשלם לאשתו את דמי העיזבון. זה דומה לספק מובנה עליו דיברנו בתחילת הקורס</w:t>
      </w:r>
      <w:r w:rsidRPr="005F484E">
        <w:rPr>
          <w:rFonts w:cs="David" w:hint="cs"/>
          <w:sz w:val="24"/>
          <w:szCs w:val="24"/>
        </w:rPr>
        <w:t xml:space="preserve">. </w:t>
      </w:r>
    </w:p>
    <w:p w:rsidR="005F484E" w:rsidRPr="005F484E" w:rsidRDefault="005F484E" w:rsidP="005F484E">
      <w:pPr>
        <w:bidi/>
        <w:rPr>
          <w:rFonts w:cs="David"/>
          <w:sz w:val="24"/>
          <w:szCs w:val="24"/>
          <w:rtl/>
        </w:rPr>
      </w:pPr>
      <w:r w:rsidRPr="005F484E">
        <w:rPr>
          <w:rFonts w:cs="David" w:hint="cs"/>
          <w:sz w:val="24"/>
          <w:szCs w:val="24"/>
        </w:rPr>
        <w:t> </w:t>
      </w:r>
    </w:p>
    <w:p w:rsidR="005F484E" w:rsidRPr="005F484E" w:rsidRDefault="005F484E" w:rsidP="005F484E">
      <w:pPr>
        <w:bidi/>
        <w:rPr>
          <w:rFonts w:cs="David"/>
          <w:sz w:val="24"/>
          <w:szCs w:val="24"/>
          <w:rtl/>
        </w:rPr>
      </w:pPr>
      <w:r w:rsidRPr="005F484E">
        <w:rPr>
          <w:rFonts w:cs="David" w:hint="cs"/>
          <w:sz w:val="24"/>
          <w:szCs w:val="24"/>
          <w:u w:val="single"/>
          <w:rtl/>
        </w:rPr>
        <w:t>חזקות במשפט הישראלי</w:t>
      </w:r>
    </w:p>
    <w:p w:rsidR="005F484E" w:rsidRPr="005F484E" w:rsidRDefault="005F484E" w:rsidP="005F484E">
      <w:pPr>
        <w:numPr>
          <w:ilvl w:val="1"/>
          <w:numId w:val="10"/>
        </w:numPr>
        <w:bidi/>
        <w:rPr>
          <w:rFonts w:cs="David"/>
          <w:sz w:val="24"/>
          <w:szCs w:val="24"/>
          <w:rtl/>
        </w:rPr>
      </w:pPr>
      <w:r w:rsidRPr="005F484E">
        <w:rPr>
          <w:rFonts w:cs="David" w:hint="cs"/>
          <w:sz w:val="24"/>
          <w:szCs w:val="24"/>
          <w:rtl/>
        </w:rPr>
        <w:t xml:space="preserve">הבחנה א': </w:t>
      </w:r>
    </w:p>
    <w:p w:rsidR="005F484E" w:rsidRPr="005F484E" w:rsidRDefault="005F484E" w:rsidP="005F484E">
      <w:pPr>
        <w:numPr>
          <w:ilvl w:val="2"/>
          <w:numId w:val="10"/>
        </w:numPr>
        <w:bidi/>
        <w:rPr>
          <w:rFonts w:cs="David"/>
          <w:sz w:val="24"/>
          <w:szCs w:val="24"/>
          <w:rtl/>
        </w:rPr>
      </w:pPr>
      <w:r w:rsidRPr="005F484E">
        <w:rPr>
          <w:rFonts w:cs="David" w:hint="cs"/>
          <w:b/>
          <w:bCs/>
          <w:sz w:val="24"/>
          <w:szCs w:val="24"/>
          <w:rtl/>
        </w:rPr>
        <w:t>חזקות שבדין</w:t>
      </w:r>
      <w:r w:rsidRPr="005F484E">
        <w:rPr>
          <w:rFonts w:cs="David" w:hint="cs"/>
          <w:sz w:val="24"/>
          <w:szCs w:val="24"/>
          <w:rtl/>
        </w:rPr>
        <w:t xml:space="preserve"> – חזקות שצומחות מהחקיקה</w:t>
      </w:r>
      <w:r w:rsidRPr="005F484E">
        <w:rPr>
          <w:rFonts w:cs="David" w:hint="cs"/>
          <w:sz w:val="24"/>
          <w:szCs w:val="24"/>
        </w:rPr>
        <w:t xml:space="preserve"> </w:t>
      </w:r>
    </w:p>
    <w:p w:rsidR="005F484E" w:rsidRPr="005F484E" w:rsidRDefault="005F484E" w:rsidP="005F484E">
      <w:pPr>
        <w:bidi/>
        <w:rPr>
          <w:rFonts w:cs="David"/>
          <w:sz w:val="24"/>
          <w:szCs w:val="24"/>
          <w:rtl/>
        </w:rPr>
      </w:pPr>
      <w:r w:rsidRPr="005F484E">
        <w:rPr>
          <w:rFonts w:cs="David" w:hint="cs"/>
          <w:sz w:val="24"/>
          <w:szCs w:val="24"/>
          <w:rtl/>
        </w:rPr>
        <w:t>חזקות המעבירות את נטל השכנוע</w:t>
      </w:r>
    </w:p>
    <w:p w:rsidR="005F484E" w:rsidRPr="005F484E" w:rsidRDefault="005F484E" w:rsidP="005F484E">
      <w:pPr>
        <w:numPr>
          <w:ilvl w:val="1"/>
          <w:numId w:val="10"/>
        </w:numPr>
        <w:bidi/>
        <w:rPr>
          <w:rFonts w:cs="David"/>
          <w:sz w:val="24"/>
          <w:szCs w:val="24"/>
          <w:rtl/>
        </w:rPr>
      </w:pPr>
      <w:r w:rsidRPr="005F484E">
        <w:rPr>
          <w:rFonts w:cs="David" w:hint="cs"/>
          <w:b/>
          <w:bCs/>
          <w:sz w:val="24"/>
          <w:szCs w:val="24"/>
          <w:rtl/>
        </w:rPr>
        <w:t>חזקות שבעובדה</w:t>
      </w:r>
      <w:r w:rsidRPr="005F484E">
        <w:rPr>
          <w:rFonts w:cs="David" w:hint="cs"/>
          <w:sz w:val="24"/>
          <w:szCs w:val="24"/>
          <w:rtl/>
        </w:rPr>
        <w:t xml:space="preserve"> – חזקות שנגזרות מניסיון החיים (כמו חזקת השיתוף</w:t>
      </w:r>
    </w:p>
    <w:p w:rsidR="005F484E" w:rsidRPr="005F484E" w:rsidRDefault="005F484E" w:rsidP="005F484E">
      <w:pPr>
        <w:bidi/>
        <w:rPr>
          <w:rFonts w:cs="David"/>
          <w:sz w:val="24"/>
          <w:szCs w:val="24"/>
          <w:rtl/>
        </w:rPr>
      </w:pPr>
      <w:r w:rsidRPr="005F484E">
        <w:rPr>
          <w:rFonts w:cs="David" w:hint="cs"/>
          <w:sz w:val="24"/>
          <w:szCs w:val="24"/>
          <w:rtl/>
        </w:rPr>
        <w:t>חזקות שלא מעבירות את נטל השכנוע.</w:t>
      </w:r>
    </w:p>
    <w:p w:rsidR="005F484E" w:rsidRPr="005F484E" w:rsidRDefault="005F484E" w:rsidP="005F484E">
      <w:pPr>
        <w:bidi/>
        <w:rPr>
          <w:rFonts w:cs="David"/>
          <w:sz w:val="24"/>
          <w:szCs w:val="24"/>
          <w:rtl/>
        </w:rPr>
      </w:pPr>
      <w:r w:rsidRPr="005F484E">
        <w:rPr>
          <w:rFonts w:cs="David" w:hint="cs"/>
          <w:sz w:val="24"/>
          <w:szCs w:val="24"/>
          <w:rtl/>
        </w:rPr>
        <w:t>רשאי השופט לראות עובדה כקיימת אף בלא הבאת ראיות להוכחתה כל עוד אין בחומר הראיות כדי לשלול את אותה העובדה קנת וקנת)</w:t>
      </w:r>
    </w:p>
    <w:p w:rsidR="005F484E" w:rsidRPr="005F484E" w:rsidRDefault="005F484E" w:rsidP="005F484E">
      <w:pPr>
        <w:numPr>
          <w:ilvl w:val="1"/>
          <w:numId w:val="10"/>
        </w:numPr>
        <w:bidi/>
        <w:rPr>
          <w:rFonts w:cs="David"/>
          <w:sz w:val="24"/>
          <w:szCs w:val="24"/>
          <w:rtl/>
        </w:rPr>
      </w:pPr>
      <w:r w:rsidRPr="005F484E">
        <w:rPr>
          <w:rFonts w:cs="David" w:hint="cs"/>
          <w:sz w:val="24"/>
          <w:szCs w:val="24"/>
          <w:rtl/>
        </w:rPr>
        <w:t xml:space="preserve">הבחנה ב':  </w:t>
      </w:r>
    </w:p>
    <w:p w:rsidR="005F484E" w:rsidRPr="005F484E" w:rsidRDefault="005F484E" w:rsidP="005F484E">
      <w:pPr>
        <w:numPr>
          <w:ilvl w:val="2"/>
          <w:numId w:val="10"/>
        </w:numPr>
        <w:bidi/>
        <w:rPr>
          <w:rFonts w:cs="David"/>
          <w:sz w:val="24"/>
          <w:szCs w:val="24"/>
          <w:rtl/>
        </w:rPr>
      </w:pPr>
      <w:r w:rsidRPr="005F484E">
        <w:rPr>
          <w:rFonts w:cs="David" w:hint="cs"/>
          <w:b/>
          <w:bCs/>
          <w:sz w:val="24"/>
          <w:szCs w:val="24"/>
          <w:rtl/>
        </w:rPr>
        <w:t xml:space="preserve">חזקות המעבירות את נטל הראייה </w:t>
      </w:r>
    </w:p>
    <w:p w:rsidR="005F484E" w:rsidRPr="005F484E" w:rsidRDefault="005F484E" w:rsidP="005F484E">
      <w:pPr>
        <w:numPr>
          <w:ilvl w:val="2"/>
          <w:numId w:val="10"/>
        </w:numPr>
        <w:bidi/>
        <w:rPr>
          <w:rFonts w:cs="David"/>
          <w:sz w:val="24"/>
          <w:szCs w:val="24"/>
          <w:rtl/>
        </w:rPr>
      </w:pPr>
      <w:r w:rsidRPr="005F484E">
        <w:rPr>
          <w:rFonts w:cs="David" w:hint="cs"/>
          <w:b/>
          <w:bCs/>
          <w:sz w:val="24"/>
          <w:szCs w:val="24"/>
          <w:rtl/>
        </w:rPr>
        <w:t>חזקות שאינן מעבירות את נטל הראייה</w:t>
      </w:r>
      <w:r w:rsidRPr="005F484E">
        <w:rPr>
          <w:rFonts w:cs="David" w:hint="cs"/>
          <w:sz w:val="24"/>
          <w:szCs w:val="24"/>
          <w:rtl/>
        </w:rPr>
        <w:t xml:space="preserve"> (אולי תכיפות לבד אינה מצליחה להעביר את נטל הראייה). בפס"ד רינה מרום היה ויכוח האם חזקה שלא מופיעה אצל המחוקק בפירוש יכולה להעביר את נטל הראיה. לפי השופט מצא, בדעת מיעוט, רק המחוקק הראשי יכול להעביר את נטל הראייה. אולם דעת הרוב קבעה כי הלכה פסוקה יכולה להעביר את נטל הראייה.   </w:t>
      </w:r>
    </w:p>
    <w:p w:rsidR="005F484E" w:rsidRPr="005F484E" w:rsidRDefault="005F484E" w:rsidP="005F484E">
      <w:pPr>
        <w:numPr>
          <w:ilvl w:val="1"/>
          <w:numId w:val="10"/>
        </w:numPr>
        <w:bidi/>
        <w:rPr>
          <w:rFonts w:cs="David"/>
          <w:sz w:val="24"/>
          <w:szCs w:val="24"/>
          <w:rtl/>
        </w:rPr>
      </w:pPr>
      <w:r w:rsidRPr="005F484E">
        <w:rPr>
          <w:rFonts w:cs="David" w:hint="cs"/>
          <w:sz w:val="24"/>
          <w:szCs w:val="24"/>
          <w:rtl/>
        </w:rPr>
        <w:t xml:space="preserve">הבחנה ג': </w:t>
      </w:r>
    </w:p>
    <w:p w:rsidR="005F484E" w:rsidRPr="005F484E" w:rsidRDefault="005F484E" w:rsidP="005F484E">
      <w:pPr>
        <w:numPr>
          <w:ilvl w:val="2"/>
          <w:numId w:val="10"/>
        </w:numPr>
        <w:bidi/>
        <w:rPr>
          <w:rFonts w:cs="David"/>
          <w:sz w:val="24"/>
          <w:szCs w:val="24"/>
          <w:rtl/>
        </w:rPr>
      </w:pPr>
      <w:r w:rsidRPr="005F484E">
        <w:rPr>
          <w:rFonts w:cs="David" w:hint="cs"/>
          <w:b/>
          <w:bCs/>
          <w:sz w:val="24"/>
          <w:szCs w:val="24"/>
          <w:rtl/>
        </w:rPr>
        <w:t>חזקות הניתנות לסתירה</w:t>
      </w:r>
      <w:r w:rsidRPr="005F484E">
        <w:rPr>
          <w:rFonts w:cs="David" w:hint="cs"/>
          <w:sz w:val="24"/>
          <w:szCs w:val="24"/>
          <w:rtl/>
        </w:rPr>
        <w:t xml:space="preserve">. לדוגמא: חשבנו שאדם נספה אבל אז מגלים שהוא לא, חזקת התכיפות. </w:t>
      </w:r>
    </w:p>
    <w:p w:rsidR="005F484E" w:rsidRPr="005F484E" w:rsidRDefault="005F484E" w:rsidP="005F484E">
      <w:pPr>
        <w:numPr>
          <w:ilvl w:val="2"/>
          <w:numId w:val="10"/>
        </w:numPr>
        <w:bidi/>
        <w:rPr>
          <w:rFonts w:cs="David"/>
          <w:sz w:val="24"/>
          <w:szCs w:val="24"/>
          <w:rtl/>
        </w:rPr>
      </w:pPr>
      <w:r w:rsidRPr="005F484E">
        <w:rPr>
          <w:rFonts w:cs="David" w:hint="cs"/>
          <w:b/>
          <w:bCs/>
          <w:sz w:val="24"/>
          <w:szCs w:val="24"/>
          <w:rtl/>
        </w:rPr>
        <w:t>חזקות שאינן ניתנות לסתירה</w:t>
      </w:r>
      <w:r w:rsidRPr="005F484E">
        <w:rPr>
          <w:rFonts w:cs="David" w:hint="cs"/>
          <w:sz w:val="24"/>
          <w:szCs w:val="24"/>
          <w:rtl/>
        </w:rPr>
        <w:t>. האם זה בכלל נכון לדבר על חזקה שאינה ניתנת לסתירה? לדוגמא: סעיף 64 לפקודת התעבורה – סירוב לבדיקת שכרות: "סירב נוהג ברכב לתת דגימה לפי דרישת שוטר...יראו אותו כמי שעבר עבירה". כלומר, גם אם הנוהג יוכיח שלא היה שיכור, זה לא יהווה לו הגנה. חזקה שאינה ניתנת לסתירה נקראת חזקה חלוטה. בפס"ד רינה מרום, השופט חשין קורא לחזקה חלוטה "חזקה בתחפושת". היא אומנם מנוסחת כחזקה, אבל בפועל היא איננה חזקה. גם חזקת ידיעת הדין היא באופן מסורתי חזקה שאינה ניתנת לסתירה, לפיה אנו מניחים שהאדם ידע את הדין</w:t>
      </w:r>
      <w:r w:rsidRPr="005F484E">
        <w:rPr>
          <w:rFonts w:cs="David" w:hint="cs"/>
          <w:sz w:val="24"/>
          <w:szCs w:val="24"/>
        </w:rPr>
        <w:t xml:space="preserve">.  </w:t>
      </w:r>
    </w:p>
    <w:p w:rsidR="005F484E" w:rsidRPr="005F484E" w:rsidRDefault="005F484E" w:rsidP="005F484E">
      <w:pPr>
        <w:bidi/>
        <w:rPr>
          <w:rFonts w:cs="David"/>
          <w:sz w:val="24"/>
          <w:szCs w:val="24"/>
          <w:rtl/>
        </w:rPr>
      </w:pPr>
      <w:r w:rsidRPr="005F484E">
        <w:rPr>
          <w:rFonts w:cs="David" w:hint="cs"/>
          <w:sz w:val="24"/>
          <w:szCs w:val="24"/>
        </w:rPr>
        <w:t> </w:t>
      </w:r>
    </w:p>
    <w:p w:rsidR="005F484E" w:rsidRPr="005F484E" w:rsidRDefault="005F484E" w:rsidP="005F484E">
      <w:pPr>
        <w:bidi/>
        <w:rPr>
          <w:rFonts w:cs="David"/>
          <w:sz w:val="24"/>
          <w:szCs w:val="24"/>
          <w:rtl/>
        </w:rPr>
      </w:pPr>
      <w:r w:rsidRPr="005F484E">
        <w:rPr>
          <w:rFonts w:cs="David" w:hint="cs"/>
          <w:b/>
          <w:bCs/>
          <w:sz w:val="24"/>
          <w:szCs w:val="24"/>
          <w:u w:val="single"/>
          <w:rtl/>
        </w:rPr>
        <w:t>אם כך,  במשפט הישראלי יש 2 הבחנות בסיסיות</w:t>
      </w:r>
      <w:r w:rsidRPr="005F484E">
        <w:rPr>
          <w:rFonts w:cs="David" w:hint="cs"/>
          <w:sz w:val="24"/>
          <w:szCs w:val="24"/>
          <w:rtl/>
        </w:rPr>
        <w:t xml:space="preserve">: </w:t>
      </w:r>
    </w:p>
    <w:p w:rsidR="005F484E" w:rsidRPr="005F484E" w:rsidRDefault="005F484E" w:rsidP="005F484E">
      <w:pPr>
        <w:numPr>
          <w:ilvl w:val="1"/>
          <w:numId w:val="11"/>
        </w:numPr>
        <w:bidi/>
        <w:rPr>
          <w:rFonts w:cs="David"/>
          <w:sz w:val="24"/>
          <w:szCs w:val="24"/>
          <w:rtl/>
        </w:rPr>
      </w:pPr>
      <w:r w:rsidRPr="005F484E">
        <w:rPr>
          <w:rFonts w:cs="David" w:hint="cs"/>
          <w:b/>
          <w:bCs/>
          <w:sz w:val="24"/>
          <w:szCs w:val="24"/>
          <w:rtl/>
        </w:rPr>
        <w:t>הבחנה א'</w:t>
      </w:r>
      <w:r w:rsidRPr="005F484E">
        <w:rPr>
          <w:rFonts w:cs="David" w:hint="cs"/>
          <w:sz w:val="24"/>
          <w:szCs w:val="24"/>
          <w:rtl/>
        </w:rPr>
        <w:t xml:space="preserve">: בין חזקות שבדין לחזקות שבעובדה </w:t>
      </w:r>
      <w:r w:rsidRPr="005F484E">
        <w:rPr>
          <w:rFonts w:cs="David" w:hint="cs"/>
          <w:sz w:val="24"/>
          <w:szCs w:val="24"/>
        </w:rPr>
        <w:t xml:space="preserve">– </w:t>
      </w:r>
      <w:r w:rsidRPr="005F484E">
        <w:rPr>
          <w:rFonts w:cs="David" w:hint="cs"/>
          <w:sz w:val="24"/>
          <w:szCs w:val="24"/>
          <w:rtl/>
        </w:rPr>
        <w:t>חזקות שבדין הן חזקות שמעבירות את נטל השכנוע. חזקה שבעובדה אינה מעבירה את נטל השכנוע אלא היא משמשת כראייה בעצמה. היא עוד ראייה בין ראיות.</w:t>
      </w:r>
      <w:r w:rsidRPr="005F484E">
        <w:rPr>
          <w:rFonts w:cs="David" w:hint="cs"/>
          <w:b/>
          <w:bCs/>
          <w:sz w:val="24"/>
          <w:szCs w:val="24"/>
          <w:rtl/>
        </w:rPr>
        <w:t xml:space="preserve"> </w:t>
      </w:r>
      <w:r w:rsidRPr="005F484E">
        <w:rPr>
          <w:rFonts w:cs="David" w:hint="cs"/>
          <w:sz w:val="24"/>
          <w:szCs w:val="24"/>
          <w:rtl/>
        </w:rPr>
        <w:t xml:space="preserve">חזקה שבעובדה היא מעין ראיה נסיבתית ש"סותמת חור" במידע. מה ההבדל בין נטל השכנוע לנטל העברת הראייה? נטל השכנוע קבוע מראש, בעוד נטל הבאת הראיה יכול להשתנות כל פעם לאורך המשפט. לדוגמא: אדם מואשם ברצח. נטל הבאת הראיה מוטל על התביעה. אם היא מביאה אקדח עם טביעות אצבעות של הנאשם, נטל הבאת הראיה עובר לנאשם. אם הוא מוכיח שלא היה בזירה, נטל הבאת הראיה עובר חזרה לתביעה. </w:t>
      </w:r>
    </w:p>
    <w:p w:rsidR="005F484E" w:rsidRPr="005F484E" w:rsidRDefault="005F484E" w:rsidP="005F484E">
      <w:pPr>
        <w:numPr>
          <w:ilvl w:val="1"/>
          <w:numId w:val="12"/>
        </w:numPr>
        <w:bidi/>
        <w:rPr>
          <w:rFonts w:cs="David"/>
          <w:sz w:val="24"/>
          <w:szCs w:val="24"/>
          <w:rtl/>
        </w:rPr>
      </w:pPr>
      <w:r w:rsidRPr="005F484E">
        <w:rPr>
          <w:rFonts w:cs="David" w:hint="cs"/>
          <w:b/>
          <w:bCs/>
          <w:sz w:val="24"/>
          <w:szCs w:val="24"/>
          <w:rtl/>
        </w:rPr>
        <w:lastRenderedPageBreak/>
        <w:t>הבחנה ב'</w:t>
      </w:r>
      <w:r w:rsidRPr="005F484E">
        <w:rPr>
          <w:rFonts w:cs="David" w:hint="cs"/>
          <w:sz w:val="24"/>
          <w:szCs w:val="24"/>
          <w:rtl/>
        </w:rPr>
        <w:t xml:space="preserve"> (בתוך החזקות שבדין): יש חזקות שניתנות לסתירה ויש חזקות שאינן ניתנות לסתירה. חזקה שבעובדה על פי הגדרה ניתנת לסתירה. לדוגמא: התביעה מביאה ראייה של טביעות אצבע והנאשם סותר את החזקה ע"י הוכחות שטביעות האצבע אינן מהימנות.  </w:t>
      </w:r>
    </w:p>
    <w:p w:rsidR="005F484E" w:rsidRPr="005F484E" w:rsidRDefault="005F484E" w:rsidP="005F484E">
      <w:pPr>
        <w:bidi/>
        <w:rPr>
          <w:rFonts w:cs="David"/>
          <w:sz w:val="24"/>
          <w:szCs w:val="24"/>
          <w:rtl/>
        </w:rPr>
      </w:pPr>
      <w:r w:rsidRPr="005F484E">
        <w:rPr>
          <w:rFonts w:cs="David" w:hint="cs"/>
          <w:sz w:val="24"/>
          <w:szCs w:val="24"/>
          <w:rtl/>
        </w:rPr>
        <w:t> </w:t>
      </w:r>
    </w:p>
    <w:p w:rsidR="005F484E" w:rsidRPr="005F484E" w:rsidRDefault="005F484E" w:rsidP="005F484E">
      <w:pPr>
        <w:bidi/>
        <w:rPr>
          <w:rFonts w:cs="David"/>
          <w:sz w:val="24"/>
          <w:szCs w:val="24"/>
          <w:rtl/>
        </w:rPr>
      </w:pPr>
      <w:r w:rsidRPr="005F484E">
        <w:rPr>
          <w:rFonts w:cs="David" w:hint="cs"/>
          <w:sz w:val="24"/>
          <w:szCs w:val="24"/>
          <w:u w:val="single"/>
          <w:rtl/>
        </w:rPr>
        <w:t xml:space="preserve">חזקות בתורת המשפט </w:t>
      </w:r>
    </w:p>
    <w:p w:rsidR="005F484E" w:rsidRPr="005F484E" w:rsidRDefault="005F484E" w:rsidP="005F484E">
      <w:pPr>
        <w:numPr>
          <w:ilvl w:val="1"/>
          <w:numId w:val="13"/>
        </w:numPr>
        <w:bidi/>
        <w:rPr>
          <w:rFonts w:cs="David"/>
          <w:sz w:val="24"/>
          <w:szCs w:val="24"/>
          <w:rtl/>
        </w:rPr>
      </w:pPr>
      <w:r w:rsidRPr="005F484E">
        <w:rPr>
          <w:rFonts w:cs="David" w:hint="cs"/>
          <w:b/>
          <w:bCs/>
          <w:sz w:val="24"/>
          <w:szCs w:val="24"/>
          <w:rtl/>
        </w:rPr>
        <w:t>עדנה אולמן מרגלית</w:t>
      </w:r>
      <w:r w:rsidRPr="005F484E">
        <w:rPr>
          <w:rFonts w:cs="David" w:hint="cs"/>
          <w:sz w:val="24"/>
          <w:szCs w:val="24"/>
          <w:rtl/>
        </w:rPr>
        <w:t>: "בהינתן ש</w:t>
      </w:r>
      <w:r w:rsidRPr="005F484E">
        <w:rPr>
          <w:rFonts w:cs="David" w:hint="cs"/>
          <w:sz w:val="24"/>
          <w:szCs w:val="24"/>
        </w:rPr>
        <w:t>-</w:t>
      </w:r>
      <w:r w:rsidRPr="005F484E">
        <w:rPr>
          <w:rFonts w:cs="David"/>
          <w:sz w:val="24"/>
          <w:szCs w:val="24"/>
        </w:rPr>
        <w:t>P</w:t>
      </w:r>
      <w:r w:rsidRPr="005F484E">
        <w:rPr>
          <w:rFonts w:cs="David" w:hint="cs"/>
          <w:sz w:val="24"/>
          <w:szCs w:val="24"/>
        </w:rPr>
        <w:t xml:space="preserve"> </w:t>
      </w:r>
      <w:r w:rsidR="00BF45E5">
        <w:rPr>
          <w:rFonts w:cs="David" w:hint="cs"/>
          <w:sz w:val="24"/>
          <w:szCs w:val="24"/>
          <w:rtl/>
        </w:rPr>
        <w:t>הוא מצב העניינים, עליך (=על נמ</w:t>
      </w:r>
      <w:r w:rsidRPr="005F484E">
        <w:rPr>
          <w:rFonts w:cs="David" w:hint="cs"/>
          <w:sz w:val="24"/>
          <w:szCs w:val="24"/>
          <w:rtl/>
        </w:rPr>
        <w:t>ען הכלל) לנהוג כאילו</w:t>
      </w:r>
      <w:r w:rsidRPr="005F484E">
        <w:rPr>
          <w:rFonts w:cs="David" w:hint="cs"/>
          <w:sz w:val="24"/>
          <w:szCs w:val="24"/>
        </w:rPr>
        <w:t xml:space="preserve"> </w:t>
      </w:r>
      <w:r w:rsidRPr="005F484E">
        <w:rPr>
          <w:rFonts w:cs="David"/>
          <w:sz w:val="24"/>
          <w:szCs w:val="24"/>
        </w:rPr>
        <w:t>Q</w:t>
      </w:r>
      <w:r w:rsidRPr="005F484E">
        <w:rPr>
          <w:rFonts w:cs="David" w:hint="cs"/>
          <w:sz w:val="24"/>
          <w:szCs w:val="24"/>
          <w:rtl/>
        </w:rPr>
        <w:t xml:space="preserve"> הוא מצב העניינים, אלא אם כן או עד אשר יהיו ברשותך נימוקים (מספיקים) לפיהם אין זה כך". לפי מרגלית, חזקה לא באה להגיד מה קרה אלא להגיד איך להתנהג. </w:t>
      </w:r>
    </w:p>
    <w:p w:rsidR="005F484E" w:rsidRPr="005F484E" w:rsidRDefault="005F484E" w:rsidP="005F484E">
      <w:pPr>
        <w:bidi/>
        <w:rPr>
          <w:rFonts w:cs="David"/>
          <w:sz w:val="24"/>
          <w:szCs w:val="24"/>
          <w:rtl/>
        </w:rPr>
      </w:pPr>
      <w:r w:rsidRPr="005F484E">
        <w:rPr>
          <w:rFonts w:cs="David" w:hint="cs"/>
          <w:sz w:val="24"/>
          <w:szCs w:val="24"/>
        </w:rPr>
        <w:t> </w:t>
      </w:r>
    </w:p>
    <w:p w:rsidR="005F484E" w:rsidRPr="005F484E" w:rsidRDefault="005F484E" w:rsidP="005F484E">
      <w:pPr>
        <w:bidi/>
        <w:rPr>
          <w:rFonts w:cs="David"/>
          <w:sz w:val="24"/>
          <w:szCs w:val="24"/>
          <w:rtl/>
        </w:rPr>
      </w:pPr>
      <w:r w:rsidRPr="005F484E">
        <w:rPr>
          <w:rFonts w:cs="David" w:hint="cs"/>
          <w:sz w:val="24"/>
          <w:szCs w:val="24"/>
          <w:u w:val="single"/>
          <w:rtl/>
        </w:rPr>
        <w:t>חזקות במשפט העברי</w:t>
      </w:r>
    </w:p>
    <w:p w:rsidR="005F484E" w:rsidRPr="005F484E" w:rsidRDefault="005F484E" w:rsidP="005F484E">
      <w:pPr>
        <w:numPr>
          <w:ilvl w:val="1"/>
          <w:numId w:val="13"/>
        </w:numPr>
        <w:bidi/>
        <w:rPr>
          <w:rFonts w:cs="David"/>
          <w:sz w:val="24"/>
          <w:szCs w:val="24"/>
          <w:rtl/>
        </w:rPr>
      </w:pPr>
      <w:r w:rsidRPr="005F484E">
        <w:rPr>
          <w:rFonts w:cs="David" w:hint="cs"/>
          <w:sz w:val="24"/>
          <w:szCs w:val="24"/>
          <w:rtl/>
        </w:rPr>
        <w:t xml:space="preserve">התורה משתמשת בחזקה כנורמה איך צריך להתנהג. זה שיקול פרקטי של תורת המעשה. </w:t>
      </w:r>
    </w:p>
    <w:p w:rsidR="005F484E" w:rsidRPr="005F484E" w:rsidRDefault="005F484E" w:rsidP="005F484E">
      <w:pPr>
        <w:bidi/>
        <w:rPr>
          <w:rFonts w:cs="David"/>
          <w:sz w:val="24"/>
          <w:szCs w:val="24"/>
          <w:rtl/>
        </w:rPr>
      </w:pPr>
      <w:r w:rsidRPr="005F484E">
        <w:rPr>
          <w:rFonts w:cs="David" w:hint="cs"/>
          <w:sz w:val="24"/>
          <w:szCs w:val="24"/>
          <w:rtl/>
        </w:rPr>
        <w:t> </w:t>
      </w:r>
    </w:p>
    <w:p w:rsidR="005F484E" w:rsidRPr="005F484E" w:rsidRDefault="005F484E" w:rsidP="005F484E">
      <w:pPr>
        <w:bidi/>
        <w:rPr>
          <w:rFonts w:cs="David"/>
          <w:sz w:val="24"/>
          <w:szCs w:val="24"/>
          <w:rtl/>
        </w:rPr>
      </w:pPr>
      <w:r w:rsidRPr="005F484E">
        <w:rPr>
          <w:rFonts w:cs="David" w:hint="cs"/>
          <w:sz w:val="24"/>
          <w:szCs w:val="24"/>
          <w:u w:val="single"/>
          <w:rtl/>
        </w:rPr>
        <w:t>חזקות שניתנות לסתירה</w:t>
      </w:r>
    </w:p>
    <w:p w:rsidR="005F484E" w:rsidRPr="005F484E" w:rsidRDefault="005F484E" w:rsidP="005F484E">
      <w:pPr>
        <w:bidi/>
        <w:rPr>
          <w:rFonts w:cs="David"/>
          <w:sz w:val="24"/>
          <w:szCs w:val="24"/>
          <w:rtl/>
        </w:rPr>
      </w:pPr>
      <w:r w:rsidRPr="005F484E">
        <w:rPr>
          <w:rFonts w:cs="David" w:hint="cs"/>
          <w:b/>
          <w:bCs/>
          <w:sz w:val="24"/>
          <w:szCs w:val="24"/>
          <w:rtl/>
        </w:rPr>
        <w:t>חוק אוויר נקי, סעיף 73</w:t>
      </w:r>
      <w:r w:rsidRPr="005F484E">
        <w:rPr>
          <w:rFonts w:cs="David" w:hint="cs"/>
          <w:sz w:val="24"/>
          <w:szCs w:val="24"/>
          <w:rtl/>
        </w:rPr>
        <w:t>: "נעשה מעשה או מחדל... רואים את המחזיק במקרקעין כאילו עשה את המעשה, זולת אם הוכיח כי...." – יש פה העברה של נטל הראייה על הנאשם וזו חזקה שבדין שניתנת לסתירה</w:t>
      </w:r>
      <w:r w:rsidRPr="005F484E">
        <w:rPr>
          <w:rFonts w:cs="David" w:hint="cs"/>
          <w:b/>
          <w:bCs/>
          <w:sz w:val="24"/>
          <w:szCs w:val="24"/>
          <w:rtl/>
        </w:rPr>
        <w:t>.</w:t>
      </w:r>
      <w:r w:rsidRPr="005F484E">
        <w:rPr>
          <w:rFonts w:cs="David" w:hint="cs"/>
          <w:sz w:val="24"/>
          <w:szCs w:val="24"/>
          <w:rtl/>
        </w:rPr>
        <w:t xml:space="preserve"> מי שמפסיד כשיש "תיקו" או בהעדר הוכחה הוא זה שעליו הוטל נטל השכנוע. </w:t>
      </w:r>
    </w:p>
    <w:p w:rsidR="005F484E" w:rsidRPr="005F484E" w:rsidRDefault="005F484E" w:rsidP="005F484E">
      <w:pPr>
        <w:bidi/>
        <w:rPr>
          <w:rFonts w:cs="David"/>
          <w:sz w:val="24"/>
          <w:szCs w:val="24"/>
          <w:rtl/>
        </w:rPr>
      </w:pPr>
      <w:r w:rsidRPr="005F484E">
        <w:rPr>
          <w:rFonts w:cs="David" w:hint="cs"/>
          <w:sz w:val="24"/>
          <w:szCs w:val="24"/>
          <w:u w:val="single"/>
          <w:rtl/>
        </w:rPr>
        <w:t>חזקות שאינן ניתנות לסתירה</w:t>
      </w:r>
      <w:r w:rsidRPr="005F484E">
        <w:rPr>
          <w:rFonts w:cs="David" w:hint="cs"/>
          <w:sz w:val="24"/>
          <w:szCs w:val="24"/>
          <w:rtl/>
        </w:rPr>
        <w:t xml:space="preserve"> </w:t>
      </w:r>
    </w:p>
    <w:p w:rsidR="005F484E" w:rsidRPr="005F484E" w:rsidRDefault="005F484E" w:rsidP="005F484E">
      <w:pPr>
        <w:bidi/>
        <w:rPr>
          <w:rFonts w:cs="David"/>
          <w:sz w:val="24"/>
          <w:szCs w:val="24"/>
          <w:rtl/>
        </w:rPr>
      </w:pPr>
      <w:r w:rsidRPr="005F484E">
        <w:rPr>
          <w:rFonts w:cs="David" w:hint="cs"/>
          <w:b/>
          <w:bCs/>
          <w:sz w:val="24"/>
          <w:szCs w:val="24"/>
          <w:rtl/>
        </w:rPr>
        <w:t xml:space="preserve">פקודת התעבורה סעיף </w:t>
      </w:r>
      <w:r w:rsidRPr="005F484E">
        <w:rPr>
          <w:rFonts w:cs="David" w:hint="cs"/>
          <w:b/>
          <w:bCs/>
          <w:sz w:val="24"/>
          <w:szCs w:val="24"/>
        </w:rPr>
        <w:t>6</w:t>
      </w:r>
      <w:r w:rsidRPr="005F484E">
        <w:rPr>
          <w:rFonts w:cs="David" w:hint="cs"/>
          <w:b/>
          <w:bCs/>
          <w:sz w:val="24"/>
          <w:szCs w:val="24"/>
          <w:rtl/>
        </w:rPr>
        <w:t>ד</w:t>
      </w:r>
      <w:r w:rsidRPr="005F484E">
        <w:rPr>
          <w:rFonts w:cs="David" w:hint="cs"/>
          <w:sz w:val="24"/>
          <w:szCs w:val="24"/>
          <w:rtl/>
        </w:rPr>
        <w:t xml:space="preserve"> </w:t>
      </w:r>
      <w:r w:rsidRPr="005F484E">
        <w:rPr>
          <w:rFonts w:cs="David" w:hint="cs"/>
          <w:b/>
          <w:bCs/>
          <w:sz w:val="24"/>
          <w:szCs w:val="24"/>
          <w:rtl/>
        </w:rPr>
        <w:t>– סירוב לבדיקת שכרות</w:t>
      </w:r>
      <w:r w:rsidRPr="005F484E">
        <w:rPr>
          <w:rFonts w:cs="David" w:hint="cs"/>
          <w:sz w:val="24"/>
          <w:szCs w:val="24"/>
          <w:rtl/>
        </w:rPr>
        <w:t>: מי שסירב לבדיקה ייראו אותו כמי שעבר עבירה של נהיגה בשכרות. אם סירבת – אתה מואשם בעבירה, גם אם יכולת להוכיח שלא היית שיכור</w:t>
      </w:r>
      <w:r w:rsidRPr="005F484E">
        <w:rPr>
          <w:rFonts w:cs="David" w:hint="cs"/>
          <w:sz w:val="24"/>
          <w:szCs w:val="24"/>
        </w:rPr>
        <w:t>.</w:t>
      </w:r>
      <w:r w:rsidRPr="005F484E">
        <w:rPr>
          <w:rFonts w:cs="David" w:hint="cs"/>
          <w:sz w:val="24"/>
          <w:szCs w:val="24"/>
          <w:u w:val="single"/>
          <w:rtl/>
        </w:rPr>
        <w:t xml:space="preserve"> חזקה שבדין, שאי-אפשר לצאת ממנה, היא אינה חזקה</w:t>
      </w:r>
      <w:r w:rsidRPr="005F484E">
        <w:rPr>
          <w:rFonts w:cs="David" w:hint="cs"/>
          <w:sz w:val="24"/>
          <w:szCs w:val="24"/>
          <w:rtl/>
        </w:rPr>
        <w:t>. היא דין. היא אולי רטוריקה של חזקה אבל בפועל זה דין. למעשה מה שיוצא מכך זה שאנחנו מאשימים את האדם על עצם זה שהוא מסרב לתת מידע. הוא מקבל עונש על עצם סירוב הנשיפה כיון שגם אם הוא יכול להוכיח בוודאות מלאה - זה לא תופס</w:t>
      </w:r>
    </w:p>
    <w:p w:rsidR="005F484E" w:rsidRPr="005F484E" w:rsidRDefault="005F484E" w:rsidP="005F484E">
      <w:pPr>
        <w:bidi/>
        <w:rPr>
          <w:rFonts w:cs="David"/>
          <w:sz w:val="24"/>
          <w:szCs w:val="24"/>
          <w:rtl/>
        </w:rPr>
      </w:pPr>
      <w:r w:rsidRPr="005F484E">
        <w:rPr>
          <w:rFonts w:cs="David" w:hint="cs"/>
          <w:b/>
          <w:bCs/>
          <w:sz w:val="24"/>
          <w:szCs w:val="24"/>
          <w:rtl/>
        </w:rPr>
        <w:t xml:space="preserve">הסדר כובל: "יראו הסדר כובל כ..." </w:t>
      </w:r>
      <w:r w:rsidRPr="005F484E">
        <w:rPr>
          <w:rFonts w:cs="David" w:hint="cs"/>
          <w:sz w:val="24"/>
          <w:szCs w:val="24"/>
          <w:rtl/>
        </w:rPr>
        <w:t>ההגדרה שלהסדר כובל זה שתי חנויות שלא התחשבו בתחרות. "יראו כ" זו לא רק שפה של חזקות אלא הגדרה של נורמות בדברים שאינם ניתנים לסתירה!</w:t>
      </w:r>
    </w:p>
    <w:p w:rsidR="005F484E" w:rsidRPr="005F484E" w:rsidRDefault="005F484E" w:rsidP="005F484E">
      <w:pPr>
        <w:bidi/>
        <w:rPr>
          <w:rFonts w:cs="David"/>
          <w:sz w:val="24"/>
          <w:szCs w:val="24"/>
          <w:rtl/>
        </w:rPr>
      </w:pPr>
      <w:r w:rsidRPr="005F484E">
        <w:rPr>
          <w:rFonts w:cs="David" w:hint="cs"/>
          <w:sz w:val="24"/>
          <w:szCs w:val="24"/>
          <w:rtl/>
        </w:rPr>
        <w:t> </w:t>
      </w:r>
    </w:p>
    <w:p w:rsidR="005F484E" w:rsidRPr="005F484E" w:rsidRDefault="005F484E" w:rsidP="005F484E">
      <w:pPr>
        <w:bidi/>
        <w:rPr>
          <w:rFonts w:cs="David"/>
          <w:sz w:val="24"/>
          <w:szCs w:val="24"/>
          <w:rtl/>
        </w:rPr>
      </w:pPr>
      <w:r w:rsidRPr="005F484E">
        <w:rPr>
          <w:rFonts w:cs="David" w:hint="cs"/>
          <w:b/>
          <w:bCs/>
          <w:sz w:val="24"/>
          <w:szCs w:val="24"/>
          <w:u w:val="single"/>
          <w:rtl/>
        </w:rPr>
        <w:t>חזקות שבעובדה תמיד ניתנות לסתירה:</w:t>
      </w:r>
      <w:r w:rsidRPr="005F484E">
        <w:rPr>
          <w:rFonts w:cs="David" w:hint="cs"/>
          <w:sz w:val="24"/>
          <w:szCs w:val="24"/>
          <w:rtl/>
        </w:rPr>
        <w:t xml:space="preserve">  הן משלימות לנו מידע, ולכן הן פועלות במישור של הוכחות (ניתנות לסתירה אם מביאים ראייה סותרת). </w:t>
      </w:r>
    </w:p>
    <w:p w:rsidR="005F484E" w:rsidRPr="005F484E" w:rsidRDefault="005F484E" w:rsidP="005F484E">
      <w:pPr>
        <w:bidi/>
        <w:rPr>
          <w:rFonts w:cs="David"/>
          <w:sz w:val="24"/>
          <w:szCs w:val="24"/>
          <w:rtl/>
        </w:rPr>
      </w:pPr>
      <w:r w:rsidRPr="005F484E">
        <w:rPr>
          <w:rFonts w:cs="David" w:hint="cs"/>
          <w:b/>
          <w:bCs/>
          <w:sz w:val="24"/>
          <w:szCs w:val="24"/>
          <w:u w:val="single"/>
          <w:rtl/>
        </w:rPr>
        <w:t>חזקה שאינה ניתנת לסתירה:</w:t>
      </w:r>
      <w:r w:rsidRPr="005F484E">
        <w:rPr>
          <w:rFonts w:cs="David" w:hint="cs"/>
          <w:sz w:val="24"/>
          <w:szCs w:val="24"/>
          <w:rtl/>
        </w:rPr>
        <w:t xml:space="preserve"> למעשה המחוקק לא מעוניין במה שאנו יודעים אלא מה שאנו עושים.</w:t>
      </w:r>
    </w:p>
    <w:p w:rsidR="005F484E" w:rsidRPr="005F484E" w:rsidRDefault="005F484E" w:rsidP="005F484E">
      <w:pPr>
        <w:bidi/>
        <w:rPr>
          <w:rFonts w:cs="David"/>
          <w:sz w:val="24"/>
          <w:szCs w:val="24"/>
          <w:rtl/>
        </w:rPr>
      </w:pPr>
      <w:r w:rsidRPr="005F484E">
        <w:rPr>
          <w:rFonts w:cs="David" w:hint="cs"/>
          <w:sz w:val="24"/>
          <w:szCs w:val="24"/>
          <w:rtl/>
        </w:rPr>
        <w:t>(הבחנה א לא חשובה- להתמקד ב-ב)</w:t>
      </w:r>
    </w:p>
    <w:p w:rsidR="005F484E" w:rsidRPr="005F484E" w:rsidRDefault="005F484E" w:rsidP="005F484E">
      <w:pPr>
        <w:bidi/>
        <w:rPr>
          <w:rFonts w:cs="David"/>
          <w:sz w:val="24"/>
          <w:szCs w:val="24"/>
          <w:rtl/>
        </w:rPr>
      </w:pPr>
      <w:r w:rsidRPr="005F484E">
        <w:rPr>
          <w:rFonts w:cs="David" w:hint="cs"/>
          <w:sz w:val="24"/>
          <w:szCs w:val="24"/>
          <w:rtl/>
        </w:rPr>
        <w:t> </w:t>
      </w:r>
    </w:p>
    <w:p w:rsidR="005F484E" w:rsidRPr="005F484E" w:rsidRDefault="005F484E" w:rsidP="005F484E">
      <w:pPr>
        <w:bidi/>
        <w:rPr>
          <w:rFonts w:cs="David"/>
          <w:sz w:val="24"/>
          <w:szCs w:val="24"/>
          <w:rtl/>
        </w:rPr>
      </w:pPr>
      <w:r w:rsidRPr="005F484E">
        <w:rPr>
          <w:rFonts w:cs="David" w:hint="cs"/>
          <w:sz w:val="24"/>
          <w:szCs w:val="24"/>
          <w:u w:val="single"/>
          <w:rtl/>
        </w:rPr>
        <w:t>סוגי התמודדות עם בעיות אי-וודאות</w:t>
      </w:r>
      <w:r w:rsidRPr="005F484E">
        <w:rPr>
          <w:rFonts w:cs="David" w:hint="cs"/>
          <w:sz w:val="24"/>
          <w:szCs w:val="24"/>
          <w:rtl/>
        </w:rPr>
        <w:t xml:space="preserve">: </w:t>
      </w:r>
    </w:p>
    <w:p w:rsidR="005F484E" w:rsidRPr="005F484E" w:rsidRDefault="005F484E" w:rsidP="005F484E">
      <w:pPr>
        <w:numPr>
          <w:ilvl w:val="1"/>
          <w:numId w:val="14"/>
        </w:numPr>
        <w:bidi/>
        <w:rPr>
          <w:rFonts w:cs="David"/>
          <w:sz w:val="24"/>
          <w:szCs w:val="24"/>
          <w:rtl/>
        </w:rPr>
      </w:pPr>
      <w:r w:rsidRPr="005F484E">
        <w:rPr>
          <w:rFonts w:cs="David" w:hint="cs"/>
          <w:b/>
          <w:bCs/>
          <w:sz w:val="24"/>
          <w:szCs w:val="24"/>
          <w:rtl/>
        </w:rPr>
        <w:t>פתרונות מעשיים, פרגמטיים</w:t>
      </w:r>
      <w:r w:rsidRPr="005F484E">
        <w:rPr>
          <w:rFonts w:cs="David" w:hint="cs"/>
          <w:sz w:val="24"/>
          <w:szCs w:val="24"/>
          <w:rtl/>
        </w:rPr>
        <w:t xml:space="preserve"> – בחזקה שבדין ובחזקות</w:t>
      </w:r>
      <w:r w:rsidRPr="005F484E">
        <w:rPr>
          <w:rFonts w:cs="David" w:hint="cs"/>
          <w:sz w:val="24"/>
          <w:szCs w:val="24"/>
        </w:rPr>
        <w:t xml:space="preserve"> </w:t>
      </w:r>
      <w:r w:rsidRPr="005F484E">
        <w:rPr>
          <w:rFonts w:cs="David" w:hint="cs"/>
          <w:sz w:val="24"/>
          <w:szCs w:val="24"/>
          <w:u w:val="single"/>
          <w:rtl/>
        </w:rPr>
        <w:t>שאינן ניתנות לסתירה</w:t>
      </w:r>
      <w:r w:rsidRPr="005F484E">
        <w:rPr>
          <w:rFonts w:cs="David" w:hint="cs"/>
          <w:sz w:val="24"/>
          <w:szCs w:val="24"/>
          <w:rtl/>
        </w:rPr>
        <w:t>, אין כדי לומר דבר על הידע שלנו, אלא רק לקבוע מי צריך להוכיח במשפט – חזקה ככלל פעולה</w:t>
      </w:r>
      <w:r w:rsidRPr="005F484E">
        <w:rPr>
          <w:rFonts w:cs="David" w:hint="cs"/>
          <w:sz w:val="24"/>
          <w:szCs w:val="24"/>
        </w:rPr>
        <w:t xml:space="preserve">. </w:t>
      </w:r>
    </w:p>
    <w:p w:rsidR="005F484E" w:rsidRPr="005F484E" w:rsidRDefault="005F484E" w:rsidP="005F484E">
      <w:pPr>
        <w:numPr>
          <w:ilvl w:val="1"/>
          <w:numId w:val="14"/>
        </w:numPr>
        <w:bidi/>
        <w:rPr>
          <w:rFonts w:cs="David"/>
          <w:sz w:val="24"/>
          <w:szCs w:val="24"/>
          <w:rtl/>
        </w:rPr>
      </w:pPr>
      <w:r w:rsidRPr="005F484E">
        <w:rPr>
          <w:rFonts w:cs="David" w:hint="cs"/>
          <w:b/>
          <w:bCs/>
          <w:sz w:val="24"/>
          <w:szCs w:val="24"/>
          <w:rtl/>
        </w:rPr>
        <w:t>פתרונות הקשורים להכרה</w:t>
      </w:r>
      <w:r w:rsidRPr="005F484E">
        <w:rPr>
          <w:rFonts w:cs="David" w:hint="cs"/>
          <w:sz w:val="24"/>
          <w:szCs w:val="24"/>
          <w:rtl/>
        </w:rPr>
        <w:t xml:space="preserve"> – בחזקה שבעובדה ובחזקות שבדין</w:t>
      </w:r>
      <w:r w:rsidRPr="005F484E">
        <w:rPr>
          <w:rFonts w:cs="David" w:hint="cs"/>
          <w:sz w:val="24"/>
          <w:szCs w:val="24"/>
        </w:rPr>
        <w:t xml:space="preserve"> </w:t>
      </w:r>
      <w:r w:rsidRPr="005F484E">
        <w:rPr>
          <w:rFonts w:cs="David" w:hint="cs"/>
          <w:sz w:val="24"/>
          <w:szCs w:val="24"/>
          <w:u w:val="single"/>
          <w:rtl/>
        </w:rPr>
        <w:t>שניתנות לסתירה</w:t>
      </w:r>
      <w:r w:rsidRPr="005F484E">
        <w:rPr>
          <w:rFonts w:cs="David" w:hint="cs"/>
          <w:sz w:val="24"/>
          <w:szCs w:val="24"/>
          <w:rtl/>
        </w:rPr>
        <w:t xml:space="preserve"> יש התייחסות למודל ההכרתי – מה אנחנו יודעים / מניחים אודות העובדות</w:t>
      </w:r>
    </w:p>
    <w:p w:rsidR="005F484E" w:rsidRPr="005F484E" w:rsidRDefault="005F484E" w:rsidP="005F484E">
      <w:pPr>
        <w:bidi/>
        <w:rPr>
          <w:rFonts w:cs="David"/>
          <w:sz w:val="24"/>
          <w:szCs w:val="24"/>
          <w:rtl/>
        </w:rPr>
      </w:pPr>
      <w:r w:rsidRPr="005F484E">
        <w:rPr>
          <w:rFonts w:cs="David" w:hint="cs"/>
          <w:sz w:val="24"/>
          <w:szCs w:val="24"/>
          <w:rtl/>
        </w:rPr>
        <w:t> </w:t>
      </w:r>
    </w:p>
    <w:p w:rsidR="005F484E" w:rsidRPr="005F484E" w:rsidRDefault="005F484E" w:rsidP="005F484E">
      <w:pPr>
        <w:bidi/>
        <w:rPr>
          <w:rFonts w:cs="David"/>
          <w:sz w:val="24"/>
          <w:szCs w:val="24"/>
          <w:rtl/>
        </w:rPr>
      </w:pPr>
      <w:r w:rsidRPr="005F484E">
        <w:rPr>
          <w:rFonts w:cs="David" w:hint="cs"/>
          <w:b/>
          <w:bCs/>
          <w:sz w:val="24"/>
          <w:szCs w:val="24"/>
          <w:rtl/>
        </w:rPr>
        <w:t>סיכום ביניים:</w:t>
      </w:r>
    </w:p>
    <w:p w:rsidR="005F484E" w:rsidRPr="005F484E" w:rsidRDefault="005F484E" w:rsidP="0061021F">
      <w:pPr>
        <w:bidi/>
        <w:rPr>
          <w:rFonts w:cs="David"/>
          <w:sz w:val="24"/>
          <w:szCs w:val="24"/>
          <w:rtl/>
        </w:rPr>
      </w:pPr>
      <w:r w:rsidRPr="005F484E">
        <w:rPr>
          <w:rFonts w:cs="David" w:hint="cs"/>
          <w:sz w:val="24"/>
          <w:szCs w:val="24"/>
          <w:rtl/>
        </w:rPr>
        <w:t xml:space="preserve"> </w:t>
      </w:r>
      <w:r w:rsidRPr="005F484E">
        <w:rPr>
          <w:rFonts w:cs="David" w:hint="cs"/>
          <w:b/>
          <w:bCs/>
          <w:sz w:val="24"/>
          <w:szCs w:val="24"/>
          <w:u w:val="single"/>
          <w:rtl/>
        </w:rPr>
        <w:t>חזקות שלא ניתנות לסתירה</w:t>
      </w:r>
      <w:r w:rsidRPr="005F484E">
        <w:rPr>
          <w:rFonts w:cs="David" w:hint="cs"/>
          <w:sz w:val="24"/>
          <w:szCs w:val="24"/>
          <w:rtl/>
        </w:rPr>
        <w:t xml:space="preserve"> הן סוג של נורמה והן למעשה התנהלות מעשית. המחוקק לא מתעניין אם אני יודע את החוק או לא. זו נורמה מעשית.עדנה אולמן מרגלית אומרת שהנחת החזקה לא אומרת לי איך אני אמור לחשוב על</w:t>
      </w:r>
      <w:r w:rsidR="0061021F">
        <w:rPr>
          <w:rFonts w:cs="David" w:hint="cs"/>
          <w:sz w:val="24"/>
          <w:szCs w:val="24"/>
          <w:rtl/>
        </w:rPr>
        <w:t xml:space="preserve"> עובדה- אם היא הייתה או לא אלא נותנת</w:t>
      </w:r>
      <w:r w:rsidRPr="005F484E">
        <w:rPr>
          <w:rFonts w:cs="David" w:hint="cs"/>
          <w:sz w:val="24"/>
          <w:szCs w:val="24"/>
          <w:rtl/>
        </w:rPr>
        <w:t xml:space="preserve"> לי פתרון מעשי- ביצועי. איך אני מנהל את הבורות שלי כדברי </w:t>
      </w:r>
      <w:r w:rsidR="0061021F">
        <w:rPr>
          <w:rFonts w:cs="David" w:hint="cs"/>
          <w:sz w:val="24"/>
          <w:szCs w:val="24"/>
          <w:rtl/>
        </w:rPr>
        <w:t>השופט</w:t>
      </w:r>
      <w:r w:rsidRPr="005F484E">
        <w:rPr>
          <w:rFonts w:cs="David" w:hint="cs"/>
          <w:sz w:val="24"/>
          <w:szCs w:val="24"/>
          <w:rtl/>
        </w:rPr>
        <w:t xml:space="preserve"> קיטון. זה כלי פרקטי.</w:t>
      </w:r>
    </w:p>
    <w:p w:rsidR="005F484E" w:rsidRPr="005F484E" w:rsidRDefault="005F484E" w:rsidP="005F484E">
      <w:pPr>
        <w:bidi/>
        <w:rPr>
          <w:rFonts w:cs="David"/>
          <w:sz w:val="24"/>
          <w:szCs w:val="24"/>
          <w:rtl/>
        </w:rPr>
      </w:pPr>
      <w:r w:rsidRPr="005F484E">
        <w:rPr>
          <w:rFonts w:cs="David" w:hint="cs"/>
          <w:b/>
          <w:bCs/>
          <w:sz w:val="24"/>
          <w:szCs w:val="24"/>
          <w:u w:val="single"/>
          <w:rtl/>
        </w:rPr>
        <w:t>חזקות שניתנות לסתירה</w:t>
      </w:r>
      <w:r w:rsidRPr="005F484E">
        <w:rPr>
          <w:rFonts w:cs="David" w:hint="cs"/>
          <w:sz w:val="24"/>
          <w:szCs w:val="24"/>
          <w:rtl/>
        </w:rPr>
        <w:t xml:space="preserve"> אפשר להסביר ב-2 צורות </w:t>
      </w:r>
    </w:p>
    <w:p w:rsidR="005F484E" w:rsidRPr="005F484E" w:rsidRDefault="005F484E" w:rsidP="005F484E">
      <w:pPr>
        <w:bidi/>
        <w:rPr>
          <w:rFonts w:cs="David"/>
          <w:sz w:val="24"/>
          <w:szCs w:val="24"/>
          <w:rtl/>
        </w:rPr>
      </w:pPr>
      <w:r w:rsidRPr="005F484E">
        <w:rPr>
          <w:rFonts w:cs="David" w:hint="cs"/>
          <w:sz w:val="24"/>
          <w:szCs w:val="24"/>
        </w:rPr>
        <w:t xml:space="preserve">  </w:t>
      </w:r>
    </w:p>
    <w:p w:rsidR="005F484E" w:rsidRPr="005F484E" w:rsidRDefault="005F484E" w:rsidP="005F484E">
      <w:pPr>
        <w:bidi/>
        <w:rPr>
          <w:rFonts w:cs="David"/>
          <w:sz w:val="24"/>
          <w:szCs w:val="24"/>
          <w:rtl/>
        </w:rPr>
      </w:pPr>
      <w:r w:rsidRPr="005F484E">
        <w:rPr>
          <w:rFonts w:cs="David" w:hint="cs"/>
          <w:sz w:val="24"/>
          <w:szCs w:val="24"/>
          <w:u w:val="single"/>
          <w:rtl/>
        </w:rPr>
        <w:t>חזקות במשפט העברי</w:t>
      </w:r>
    </w:p>
    <w:p w:rsidR="005F484E" w:rsidRPr="005F484E" w:rsidRDefault="005F484E" w:rsidP="005F484E">
      <w:pPr>
        <w:bidi/>
        <w:rPr>
          <w:rFonts w:cs="David"/>
          <w:sz w:val="24"/>
          <w:szCs w:val="24"/>
          <w:rtl/>
        </w:rPr>
      </w:pPr>
      <w:r w:rsidRPr="005F484E">
        <w:rPr>
          <w:rFonts w:cs="David" w:hint="cs"/>
          <w:sz w:val="24"/>
          <w:szCs w:val="24"/>
          <w:rtl/>
        </w:rPr>
        <w:t xml:space="preserve">יש 2 קטגוריות כלליות של מושג החזקה: </w:t>
      </w:r>
    </w:p>
    <w:p w:rsidR="005F484E" w:rsidRPr="005F484E" w:rsidRDefault="005F484E" w:rsidP="005F484E">
      <w:pPr>
        <w:numPr>
          <w:ilvl w:val="1"/>
          <w:numId w:val="15"/>
        </w:numPr>
        <w:bidi/>
        <w:rPr>
          <w:rFonts w:cs="David"/>
          <w:sz w:val="24"/>
          <w:szCs w:val="24"/>
          <w:rtl/>
        </w:rPr>
      </w:pPr>
      <w:r w:rsidRPr="005F484E">
        <w:rPr>
          <w:rFonts w:cs="David" w:hint="cs"/>
          <w:b/>
          <w:bCs/>
          <w:sz w:val="24"/>
          <w:szCs w:val="24"/>
          <w:rtl/>
        </w:rPr>
        <w:lastRenderedPageBreak/>
        <w:t>חזקות הכללה</w:t>
      </w:r>
      <w:r w:rsidRPr="005F484E">
        <w:rPr>
          <w:rFonts w:cs="David" w:hint="cs"/>
          <w:sz w:val="24"/>
          <w:szCs w:val="24"/>
          <w:rtl/>
        </w:rPr>
        <w:t xml:space="preserve"> – חזקות שמניחות לגבי המציאות – מציאות פיזית או פסיכולוגית</w:t>
      </w:r>
      <w:r w:rsidRPr="005F484E">
        <w:rPr>
          <w:rFonts w:cs="David" w:hint="cs"/>
          <w:sz w:val="24"/>
          <w:szCs w:val="24"/>
        </w:rPr>
        <w:t xml:space="preserve">. </w:t>
      </w:r>
    </w:p>
    <w:p w:rsidR="005F484E" w:rsidRPr="005F484E" w:rsidRDefault="005F484E" w:rsidP="005F484E">
      <w:pPr>
        <w:numPr>
          <w:ilvl w:val="2"/>
          <w:numId w:val="15"/>
        </w:numPr>
        <w:bidi/>
        <w:rPr>
          <w:rFonts w:cs="David"/>
          <w:sz w:val="24"/>
          <w:szCs w:val="24"/>
          <w:rtl/>
        </w:rPr>
      </w:pPr>
      <w:r w:rsidRPr="005F484E">
        <w:rPr>
          <w:rFonts w:cs="David" w:hint="cs"/>
          <w:sz w:val="24"/>
          <w:szCs w:val="24"/>
          <w:rtl/>
        </w:rPr>
        <w:t>הנחות שבטבע – חזקה לגבי מציאות פיזית</w:t>
      </w:r>
      <w:r w:rsidRPr="005F484E">
        <w:rPr>
          <w:rFonts w:cs="David" w:hint="cs"/>
          <w:sz w:val="24"/>
          <w:szCs w:val="24"/>
        </w:rPr>
        <w:t xml:space="preserve">. </w:t>
      </w:r>
    </w:p>
    <w:p w:rsidR="005F484E" w:rsidRPr="005F484E" w:rsidRDefault="005F484E" w:rsidP="005F484E">
      <w:pPr>
        <w:numPr>
          <w:ilvl w:val="3"/>
          <w:numId w:val="15"/>
        </w:numPr>
        <w:bidi/>
        <w:rPr>
          <w:rFonts w:cs="David"/>
          <w:sz w:val="24"/>
          <w:szCs w:val="24"/>
          <w:rtl/>
        </w:rPr>
      </w:pPr>
      <w:r w:rsidRPr="005F484E">
        <w:rPr>
          <w:rFonts w:cs="David" w:hint="cs"/>
          <w:sz w:val="24"/>
          <w:szCs w:val="24"/>
          <w:rtl/>
        </w:rPr>
        <w:t xml:space="preserve">למשל: תשעה חודשי לידה וכד'. </w:t>
      </w:r>
    </w:p>
    <w:p w:rsidR="005F484E" w:rsidRPr="005F484E" w:rsidRDefault="005F484E" w:rsidP="005F484E">
      <w:pPr>
        <w:numPr>
          <w:ilvl w:val="2"/>
          <w:numId w:val="15"/>
        </w:numPr>
        <w:bidi/>
        <w:rPr>
          <w:rFonts w:cs="David"/>
          <w:sz w:val="24"/>
          <w:szCs w:val="24"/>
          <w:rtl/>
        </w:rPr>
      </w:pPr>
      <w:r w:rsidRPr="005F484E">
        <w:rPr>
          <w:rFonts w:cs="David" w:hint="cs"/>
          <w:sz w:val="24"/>
          <w:szCs w:val="24"/>
          <w:rtl/>
        </w:rPr>
        <w:t xml:space="preserve">הנחות פסיכולוגיות התנהגותיות: </w:t>
      </w:r>
    </w:p>
    <w:p w:rsidR="005F484E" w:rsidRPr="005F484E" w:rsidRDefault="005F484E" w:rsidP="005F484E">
      <w:pPr>
        <w:numPr>
          <w:ilvl w:val="3"/>
          <w:numId w:val="15"/>
        </w:numPr>
        <w:bidi/>
        <w:rPr>
          <w:rFonts w:cs="David"/>
          <w:sz w:val="24"/>
          <w:szCs w:val="24"/>
          <w:rtl/>
        </w:rPr>
      </w:pPr>
      <w:r w:rsidRPr="005F484E">
        <w:rPr>
          <w:rFonts w:cs="David" w:hint="cs"/>
          <w:sz w:val="24"/>
          <w:szCs w:val="24"/>
        </w:rPr>
        <w:t>"</w:t>
      </w:r>
      <w:r w:rsidRPr="005F484E">
        <w:rPr>
          <w:rFonts w:cs="David" w:hint="cs"/>
          <w:sz w:val="24"/>
          <w:szCs w:val="24"/>
          <w:rtl/>
        </w:rPr>
        <w:t>אין אדם עושה בעילתו בעילת זנות" – זוג שהיה נשוי וחזר להיות ביחד ולקיים יחסי אישות אנו מניחים שהם חזרו להיות נשואים</w:t>
      </w:r>
      <w:r w:rsidRPr="005F484E">
        <w:rPr>
          <w:rFonts w:cs="David" w:hint="cs"/>
          <w:sz w:val="24"/>
          <w:szCs w:val="24"/>
        </w:rPr>
        <w:t xml:space="preserve">. </w:t>
      </w:r>
    </w:p>
    <w:p w:rsidR="005F484E" w:rsidRPr="005F484E" w:rsidRDefault="005F484E" w:rsidP="005F484E">
      <w:pPr>
        <w:numPr>
          <w:ilvl w:val="3"/>
          <w:numId w:val="15"/>
        </w:numPr>
        <w:bidi/>
        <w:rPr>
          <w:rFonts w:cs="David"/>
          <w:sz w:val="24"/>
          <w:szCs w:val="24"/>
          <w:rtl/>
        </w:rPr>
      </w:pPr>
      <w:r w:rsidRPr="005F484E">
        <w:rPr>
          <w:rFonts w:cs="David" w:hint="cs"/>
          <w:sz w:val="24"/>
          <w:szCs w:val="24"/>
        </w:rPr>
        <w:t>"</w:t>
      </w:r>
      <w:r w:rsidRPr="005F484E">
        <w:rPr>
          <w:rFonts w:cs="David" w:hint="cs"/>
          <w:sz w:val="24"/>
          <w:szCs w:val="24"/>
          <w:rtl/>
        </w:rPr>
        <w:t>אין אדם פורע (חובו) תוך זמנו" – חזקה למשל שסטודנט לא גומר את העבודה הסמינריונית בשבוע הראשון</w:t>
      </w:r>
      <w:r w:rsidRPr="005F484E">
        <w:rPr>
          <w:rFonts w:cs="David" w:hint="cs"/>
          <w:sz w:val="24"/>
          <w:szCs w:val="24"/>
        </w:rPr>
        <w:t xml:space="preserve">. </w:t>
      </w:r>
    </w:p>
    <w:p w:rsidR="005F484E" w:rsidRPr="005F484E" w:rsidRDefault="005F484E" w:rsidP="005F484E">
      <w:pPr>
        <w:numPr>
          <w:ilvl w:val="1"/>
          <w:numId w:val="16"/>
        </w:numPr>
        <w:bidi/>
        <w:rPr>
          <w:rFonts w:cs="David"/>
          <w:sz w:val="24"/>
          <w:szCs w:val="24"/>
          <w:rtl/>
        </w:rPr>
      </w:pPr>
      <w:r w:rsidRPr="005F484E">
        <w:rPr>
          <w:rFonts w:cs="David" w:hint="cs"/>
          <w:b/>
          <w:bCs/>
          <w:sz w:val="24"/>
          <w:szCs w:val="24"/>
          <w:rtl/>
        </w:rPr>
        <w:t>חזקות 'הקפאת מצב', שימור סטאטוס ("חזקה מדעיקרא</w:t>
      </w:r>
      <w:r w:rsidRPr="005F484E">
        <w:rPr>
          <w:rFonts w:cs="David" w:hint="cs"/>
          <w:b/>
          <w:bCs/>
          <w:sz w:val="24"/>
          <w:szCs w:val="24"/>
        </w:rPr>
        <w:t>")</w:t>
      </w:r>
      <w:r w:rsidRPr="005F484E">
        <w:rPr>
          <w:rFonts w:cs="David" w:hint="cs"/>
          <w:sz w:val="24"/>
          <w:szCs w:val="24"/>
        </w:rPr>
        <w:t xml:space="preserve"> – </w:t>
      </w:r>
      <w:r w:rsidRPr="005F484E">
        <w:rPr>
          <w:rFonts w:cs="David" w:hint="cs"/>
          <w:sz w:val="24"/>
          <w:szCs w:val="24"/>
          <w:rtl/>
        </w:rPr>
        <w:t>הנחה שכיוון ומשהו היה, הוא ממשיך להתקיים. לדוגמא:  אם אתמול ראיתי אישה נשואה ואני רואה אותה היום אני רשאי להניח גם היום היא נשואה</w:t>
      </w:r>
      <w:r w:rsidRPr="005F484E">
        <w:rPr>
          <w:rFonts w:cs="David" w:hint="cs"/>
          <w:sz w:val="24"/>
          <w:szCs w:val="24"/>
        </w:rPr>
        <w:t xml:space="preserve">. </w:t>
      </w:r>
    </w:p>
    <w:p w:rsidR="005F484E" w:rsidRPr="005F484E" w:rsidRDefault="005F484E" w:rsidP="005F484E">
      <w:pPr>
        <w:numPr>
          <w:ilvl w:val="2"/>
          <w:numId w:val="16"/>
        </w:numPr>
        <w:bidi/>
        <w:rPr>
          <w:rFonts w:cs="David"/>
          <w:sz w:val="24"/>
          <w:szCs w:val="24"/>
          <w:rtl/>
        </w:rPr>
      </w:pPr>
      <w:r w:rsidRPr="005F484E">
        <w:rPr>
          <w:rFonts w:cs="David" w:hint="cs"/>
          <w:sz w:val="24"/>
          <w:szCs w:val="24"/>
        </w:rPr>
        <w:t>"</w:t>
      </w:r>
      <w:r w:rsidRPr="005F484E">
        <w:rPr>
          <w:rFonts w:cs="David" w:hint="cs"/>
          <w:sz w:val="24"/>
          <w:szCs w:val="24"/>
          <w:rtl/>
        </w:rPr>
        <w:t>חזקת אשת איש" – בנישואין ובגירושין חייבים שיהיו עדים. תפקיד העדים הוא להודיע שיש פה שינוי סטאטוס, כדי שכולם ידעו שהאישה שינתה את הסטאטוס שלה</w:t>
      </w:r>
      <w:r w:rsidRPr="005F484E">
        <w:rPr>
          <w:rFonts w:cs="David" w:hint="cs"/>
          <w:sz w:val="24"/>
          <w:szCs w:val="24"/>
        </w:rPr>
        <w:t xml:space="preserve">. </w:t>
      </w:r>
    </w:p>
    <w:p w:rsidR="005F484E" w:rsidRPr="005F484E" w:rsidRDefault="005F484E" w:rsidP="005F484E">
      <w:pPr>
        <w:bidi/>
        <w:rPr>
          <w:rFonts w:cs="David"/>
          <w:sz w:val="24"/>
          <w:szCs w:val="24"/>
          <w:rtl/>
        </w:rPr>
      </w:pPr>
      <w:r w:rsidRPr="005F484E">
        <w:rPr>
          <w:rFonts w:cs="David" w:hint="cs"/>
          <w:sz w:val="24"/>
          <w:szCs w:val="24"/>
        </w:rPr>
        <w:t> </w:t>
      </w:r>
    </w:p>
    <w:p w:rsidR="005F484E" w:rsidRPr="005F484E" w:rsidRDefault="005F484E" w:rsidP="005F484E">
      <w:pPr>
        <w:bidi/>
        <w:rPr>
          <w:rFonts w:cs="David"/>
          <w:sz w:val="24"/>
          <w:szCs w:val="24"/>
          <w:rtl/>
        </w:rPr>
      </w:pPr>
      <w:r w:rsidRPr="005F484E">
        <w:rPr>
          <w:rFonts w:cs="David" w:hint="cs"/>
          <w:b/>
          <w:bCs/>
          <w:sz w:val="24"/>
          <w:szCs w:val="24"/>
          <w:u w:val="single"/>
          <w:rtl/>
        </w:rPr>
        <w:t xml:space="preserve">"חזקה שאינה פוסקת" </w:t>
      </w:r>
    </w:p>
    <w:p w:rsidR="005F484E" w:rsidRPr="005F484E" w:rsidRDefault="005F484E" w:rsidP="005F484E">
      <w:pPr>
        <w:bidi/>
        <w:rPr>
          <w:rFonts w:cs="David"/>
          <w:sz w:val="24"/>
          <w:szCs w:val="24"/>
          <w:rtl/>
        </w:rPr>
      </w:pPr>
      <w:r w:rsidRPr="005F484E">
        <w:rPr>
          <w:rFonts w:cs="David" w:hint="cs"/>
          <w:sz w:val="24"/>
          <w:szCs w:val="24"/>
          <w:rtl/>
        </w:rPr>
        <w:t xml:space="preserve">זו חזקת הכללה. יש תובנה לגבי המציאות כולה, אנו עושים הכללות שלא נגזרו מהמקרה הקונקרטי אלא החזקות האלה נשענות על תובנות כלליות אוניברסאליות. לכן הן אינן פוסקות. זה לא עניין של הקפאת מצב, אלא שזו תובנה על המציאות. התובנה הזו מתבססת על מה שאנו יודעים אודות המציאות. חזקה שאינה פוסקת עומדת במקום עדים, כלומר היא באה במקום הצורך בעדים. </w:t>
      </w:r>
      <w:r w:rsidRPr="005F484E">
        <w:rPr>
          <w:rFonts w:cs="David" w:hint="cs"/>
          <w:b/>
          <w:bCs/>
          <w:sz w:val="24"/>
          <w:szCs w:val="24"/>
          <w:rtl/>
        </w:rPr>
        <w:t>רבינו שמחה (בספר האור זרוע)</w:t>
      </w:r>
      <w:r w:rsidRPr="005F484E">
        <w:rPr>
          <w:rFonts w:cs="David" w:hint="cs"/>
          <w:sz w:val="24"/>
          <w:szCs w:val="24"/>
          <w:rtl/>
        </w:rPr>
        <w:t xml:space="preserve"> משתמש ברציונל ההכרתי שאני יודע את המציאות ולכן אין צורך בעדים ("ואנן סהדי" = ואנחנו עדים). זו חזקה שבאה מכוח הרוב </w:t>
      </w:r>
      <w:r w:rsidRPr="005F484E">
        <w:rPr>
          <w:rFonts w:cs="David" w:hint="cs"/>
          <w:sz w:val="24"/>
          <w:szCs w:val="24"/>
        </w:rPr>
        <w:t xml:space="preserve">– </w:t>
      </w:r>
      <w:r w:rsidRPr="005F484E">
        <w:rPr>
          <w:rFonts w:cs="David" w:hint="cs"/>
          <w:sz w:val="24"/>
          <w:szCs w:val="24"/>
          <w:rtl/>
        </w:rPr>
        <w:t xml:space="preserve">הסתמכות על סטטיסטיקה. לדוגמא: אני יודע שסטודנט לא יכין עבודה בשבוע הראשון בגלל שהרוב לא עושים את זה. </w:t>
      </w:r>
    </w:p>
    <w:p w:rsidR="005F484E" w:rsidRPr="005F484E" w:rsidRDefault="005F484E" w:rsidP="005F484E">
      <w:pPr>
        <w:bidi/>
        <w:rPr>
          <w:rFonts w:cs="David"/>
          <w:sz w:val="24"/>
          <w:szCs w:val="24"/>
          <w:rtl/>
        </w:rPr>
      </w:pPr>
      <w:r w:rsidRPr="005F484E">
        <w:rPr>
          <w:rFonts w:cs="David" w:hint="cs"/>
          <w:sz w:val="24"/>
          <w:szCs w:val="24"/>
        </w:rPr>
        <w:t> </w:t>
      </w:r>
    </w:p>
    <w:p w:rsidR="005F484E" w:rsidRPr="005F484E" w:rsidRDefault="005F484E" w:rsidP="005F484E">
      <w:pPr>
        <w:bidi/>
        <w:rPr>
          <w:rFonts w:cs="David"/>
          <w:sz w:val="24"/>
          <w:szCs w:val="24"/>
          <w:rtl/>
        </w:rPr>
      </w:pPr>
      <w:r w:rsidRPr="005F484E">
        <w:rPr>
          <w:rFonts w:cs="David" w:hint="cs"/>
          <w:b/>
          <w:bCs/>
          <w:sz w:val="24"/>
          <w:szCs w:val="24"/>
          <w:u w:val="single"/>
          <w:rtl/>
        </w:rPr>
        <w:t xml:space="preserve">"חזקה פוסקת" </w:t>
      </w:r>
    </w:p>
    <w:p w:rsidR="005F484E" w:rsidRPr="005F484E" w:rsidRDefault="005F484E" w:rsidP="005F484E">
      <w:pPr>
        <w:bidi/>
        <w:rPr>
          <w:rFonts w:cs="David"/>
          <w:sz w:val="24"/>
          <w:szCs w:val="24"/>
          <w:rtl/>
        </w:rPr>
      </w:pPr>
      <w:r w:rsidRPr="005F484E">
        <w:rPr>
          <w:rFonts w:cs="David" w:hint="cs"/>
          <w:sz w:val="24"/>
          <w:szCs w:val="24"/>
          <w:rtl/>
        </w:rPr>
        <w:t>זו חזקה של הקפאת מצב. מה שהיה – אני מניח שממשיך להתקיים עד שהוא כבר לא מתקיים. לדוגמא: אם הבעל מת אז אנו יודעים שהאישה כבר לא נשואה. עולה שאלה לדוגמא לגבי רון ארד – מתי הכרזנו שרון ארד מת? זה חשוב לשאלה האם אשתו תוכל להתחתן שוב</w:t>
      </w:r>
      <w:r w:rsidRPr="005F484E">
        <w:rPr>
          <w:rFonts w:cs="David" w:hint="cs"/>
          <w:sz w:val="24"/>
          <w:szCs w:val="24"/>
        </w:rPr>
        <w:t xml:space="preserve">. </w:t>
      </w:r>
      <w:r w:rsidRPr="005F484E">
        <w:rPr>
          <w:rFonts w:cs="David" w:hint="cs"/>
          <w:b/>
          <w:bCs/>
          <w:sz w:val="24"/>
          <w:szCs w:val="24"/>
          <w:rtl/>
        </w:rPr>
        <w:t>רבי שמעון יהודה שקאפ</w:t>
      </w:r>
      <w:r w:rsidRPr="005F484E">
        <w:rPr>
          <w:rFonts w:cs="David" w:hint="cs"/>
          <w:sz w:val="24"/>
          <w:szCs w:val="24"/>
          <w:rtl/>
        </w:rPr>
        <w:t xml:space="preserve"> מתאר חזקה של הקפאת מצב לא בתור משהו שאני יודע אלא בתור משהו שאני נוהג בו. רבי שמעון יהודה שקאפ הוא משתמש ברציונל מעשי. </w:t>
      </w:r>
    </w:p>
    <w:p w:rsidR="005F484E" w:rsidRPr="005F484E" w:rsidRDefault="005F484E" w:rsidP="005F484E">
      <w:pPr>
        <w:bidi/>
        <w:rPr>
          <w:rFonts w:cs="David"/>
          <w:sz w:val="24"/>
          <w:szCs w:val="24"/>
          <w:rtl/>
        </w:rPr>
      </w:pPr>
      <w:r w:rsidRPr="005F484E">
        <w:rPr>
          <w:rFonts w:cs="David" w:hint="cs"/>
          <w:sz w:val="24"/>
          <w:szCs w:val="24"/>
        </w:rPr>
        <w:t> </w:t>
      </w:r>
    </w:p>
    <w:p w:rsidR="005F484E" w:rsidRPr="0061021F" w:rsidRDefault="005F484E" w:rsidP="005F484E">
      <w:pPr>
        <w:bidi/>
        <w:rPr>
          <w:rFonts w:cs="David"/>
          <w:sz w:val="24"/>
          <w:szCs w:val="24"/>
          <w:highlight w:val="yellow"/>
          <w:rtl/>
        </w:rPr>
      </w:pPr>
      <w:r w:rsidRPr="0061021F">
        <w:rPr>
          <w:rFonts w:cs="David" w:hint="cs"/>
          <w:sz w:val="24"/>
          <w:szCs w:val="24"/>
          <w:highlight w:val="yellow"/>
          <w:u w:val="single"/>
          <w:rtl/>
        </w:rPr>
        <w:t>לסיכום</w:t>
      </w:r>
    </w:p>
    <w:p w:rsidR="005F484E" w:rsidRPr="0061021F" w:rsidRDefault="005F484E" w:rsidP="005F484E">
      <w:pPr>
        <w:numPr>
          <w:ilvl w:val="1"/>
          <w:numId w:val="17"/>
        </w:numPr>
        <w:bidi/>
        <w:rPr>
          <w:rFonts w:cs="David"/>
          <w:sz w:val="24"/>
          <w:szCs w:val="24"/>
          <w:highlight w:val="yellow"/>
          <w:rtl/>
        </w:rPr>
      </w:pPr>
      <w:r w:rsidRPr="0061021F">
        <w:rPr>
          <w:rFonts w:cs="David" w:hint="cs"/>
          <w:b/>
          <w:bCs/>
          <w:sz w:val="24"/>
          <w:szCs w:val="24"/>
          <w:highlight w:val="yellow"/>
          <w:rtl/>
        </w:rPr>
        <w:t>רציונאל מעשי</w:t>
      </w:r>
      <w:r w:rsidRPr="0061021F">
        <w:rPr>
          <w:rFonts w:cs="David" w:hint="cs"/>
          <w:sz w:val="24"/>
          <w:szCs w:val="24"/>
          <w:highlight w:val="yellow"/>
          <w:rtl/>
        </w:rPr>
        <w:t xml:space="preserve"> – את הרעיון המעשי אנו מוצאים אצל שני הוגים</w:t>
      </w:r>
      <w:r w:rsidRPr="0061021F">
        <w:rPr>
          <w:rFonts w:cs="David" w:hint="cs"/>
          <w:sz w:val="24"/>
          <w:szCs w:val="24"/>
          <w:highlight w:val="yellow"/>
        </w:rPr>
        <w:t xml:space="preserve">: </w:t>
      </w:r>
    </w:p>
    <w:p w:rsidR="005F484E" w:rsidRPr="0061021F" w:rsidRDefault="005F484E" w:rsidP="005F484E">
      <w:pPr>
        <w:numPr>
          <w:ilvl w:val="2"/>
          <w:numId w:val="17"/>
        </w:numPr>
        <w:bidi/>
        <w:rPr>
          <w:rFonts w:cs="David"/>
          <w:sz w:val="24"/>
          <w:szCs w:val="24"/>
          <w:highlight w:val="yellow"/>
          <w:rtl/>
        </w:rPr>
      </w:pPr>
      <w:r w:rsidRPr="0061021F">
        <w:rPr>
          <w:rFonts w:cs="David" w:hint="cs"/>
          <w:sz w:val="24"/>
          <w:szCs w:val="24"/>
          <w:highlight w:val="yellow"/>
          <w:rtl/>
        </w:rPr>
        <w:t>עדנה מרגלית – דיברה על חזקת הכללה. אם שבע שנים נעדר אדם, נראה אותו כמת</w:t>
      </w:r>
      <w:r w:rsidRPr="0061021F">
        <w:rPr>
          <w:rFonts w:cs="David" w:hint="cs"/>
          <w:sz w:val="24"/>
          <w:szCs w:val="24"/>
          <w:highlight w:val="yellow"/>
        </w:rPr>
        <w:t xml:space="preserve">. </w:t>
      </w:r>
    </w:p>
    <w:p w:rsidR="005F484E" w:rsidRPr="0061021F" w:rsidRDefault="005F484E" w:rsidP="005F484E">
      <w:pPr>
        <w:numPr>
          <w:ilvl w:val="2"/>
          <w:numId w:val="17"/>
        </w:numPr>
        <w:bidi/>
        <w:rPr>
          <w:rFonts w:cs="David"/>
          <w:sz w:val="24"/>
          <w:szCs w:val="24"/>
          <w:highlight w:val="yellow"/>
          <w:rtl/>
        </w:rPr>
      </w:pPr>
      <w:r w:rsidRPr="0061021F">
        <w:rPr>
          <w:rFonts w:cs="David" w:hint="cs"/>
          <w:sz w:val="24"/>
          <w:szCs w:val="24"/>
          <w:highlight w:val="yellow"/>
          <w:rtl/>
        </w:rPr>
        <w:t>רבי שמעון יהודה שקאפ – דיבר על חזקת הקפאת מצב. העניק רציונאל מעשי – שנוכל להמשיך לחיות. לדוגמא: כדי שאשתו של רון ארד תוכל להמשיך לחיות, להתחתן מחדש ושילדיה החדשים לא יהיו ממזרים</w:t>
      </w:r>
      <w:r w:rsidRPr="0061021F">
        <w:rPr>
          <w:rFonts w:cs="David" w:hint="cs"/>
          <w:sz w:val="24"/>
          <w:szCs w:val="24"/>
          <w:highlight w:val="yellow"/>
        </w:rPr>
        <w:t xml:space="preserve">. </w:t>
      </w:r>
    </w:p>
    <w:p w:rsidR="005F484E" w:rsidRPr="0061021F" w:rsidRDefault="005F484E" w:rsidP="005F484E">
      <w:pPr>
        <w:numPr>
          <w:ilvl w:val="1"/>
          <w:numId w:val="17"/>
        </w:numPr>
        <w:bidi/>
        <w:rPr>
          <w:rFonts w:cs="David"/>
          <w:sz w:val="24"/>
          <w:szCs w:val="24"/>
          <w:highlight w:val="yellow"/>
          <w:rtl/>
        </w:rPr>
      </w:pPr>
      <w:r w:rsidRPr="0061021F">
        <w:rPr>
          <w:rFonts w:cs="David" w:hint="cs"/>
          <w:b/>
          <w:bCs/>
          <w:sz w:val="24"/>
          <w:szCs w:val="24"/>
          <w:highlight w:val="yellow"/>
          <w:rtl/>
        </w:rPr>
        <w:t>רציונאל הכרתי</w:t>
      </w:r>
      <w:r w:rsidRPr="0061021F">
        <w:rPr>
          <w:rFonts w:cs="David" w:hint="cs"/>
          <w:sz w:val="24"/>
          <w:szCs w:val="24"/>
          <w:highlight w:val="yellow"/>
          <w:rtl/>
        </w:rPr>
        <w:t xml:space="preserve"> – אור זרוע דיבר על חזקת הכללה ונתן לכך רציונאל הכרתי</w:t>
      </w:r>
      <w:r w:rsidRPr="0061021F">
        <w:rPr>
          <w:rFonts w:cs="David" w:hint="cs"/>
          <w:sz w:val="24"/>
          <w:szCs w:val="24"/>
          <w:highlight w:val="yellow"/>
        </w:rPr>
        <w:t xml:space="preserve">. </w:t>
      </w:r>
    </w:p>
    <w:p w:rsidR="005F484E" w:rsidRPr="005F484E" w:rsidRDefault="005F484E" w:rsidP="005F484E">
      <w:pPr>
        <w:bidi/>
        <w:rPr>
          <w:rFonts w:cs="David"/>
          <w:sz w:val="24"/>
          <w:szCs w:val="24"/>
        </w:rPr>
      </w:pPr>
      <w:bookmarkStart w:id="0" w:name="_GoBack"/>
      <w:bookmarkEnd w:id="0"/>
    </w:p>
    <w:p w:rsidR="005F484E" w:rsidRDefault="005F484E" w:rsidP="005F484E">
      <w:pPr>
        <w:bidi/>
        <w:rPr>
          <w:rFonts w:cs="David"/>
          <w:sz w:val="24"/>
          <w:szCs w:val="24"/>
          <w:rtl/>
        </w:rPr>
      </w:pPr>
    </w:p>
    <w:p w:rsidR="005F484E" w:rsidRPr="005F484E" w:rsidRDefault="005F484E" w:rsidP="005F484E">
      <w:pPr>
        <w:bidi/>
        <w:rPr>
          <w:rFonts w:cs="David"/>
          <w:sz w:val="24"/>
          <w:szCs w:val="24"/>
          <w:rtl/>
        </w:rPr>
      </w:pPr>
    </w:p>
    <w:p w:rsidR="005F484E" w:rsidRDefault="005F484E" w:rsidP="00B24B52">
      <w:pPr>
        <w:bidi/>
        <w:rPr>
          <w:rFonts w:cs="David"/>
          <w:sz w:val="24"/>
          <w:szCs w:val="24"/>
          <w:rtl/>
        </w:rPr>
      </w:pPr>
    </w:p>
    <w:p w:rsidR="00B24B52" w:rsidRDefault="00B24B52" w:rsidP="005F484E">
      <w:pPr>
        <w:bidi/>
        <w:rPr>
          <w:rFonts w:cs="David"/>
          <w:sz w:val="24"/>
          <w:szCs w:val="24"/>
          <w:rtl/>
        </w:rPr>
      </w:pPr>
      <w:r>
        <w:rPr>
          <w:rFonts w:cs="David" w:hint="cs"/>
          <w:sz w:val="24"/>
          <w:szCs w:val="24"/>
          <w:rtl/>
        </w:rPr>
        <w:lastRenderedPageBreak/>
        <w:t>5.5.13</w:t>
      </w:r>
    </w:p>
    <w:p w:rsidR="00B24B52" w:rsidRDefault="00B24B52" w:rsidP="00B24B52">
      <w:pPr>
        <w:bidi/>
        <w:rPr>
          <w:rFonts w:cs="David"/>
          <w:sz w:val="24"/>
          <w:szCs w:val="24"/>
          <w:rtl/>
        </w:rPr>
      </w:pPr>
      <w:r>
        <w:rPr>
          <w:rFonts w:cs="David" w:hint="cs"/>
          <w:b/>
          <w:bCs/>
          <w:sz w:val="24"/>
          <w:szCs w:val="24"/>
          <w:u w:val="single"/>
          <w:rtl/>
        </w:rPr>
        <w:t xml:space="preserve">פיקציה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משהו שבעולם האמיתי הוא לא אמיתי. למשל אישיות משפטית נפרדת בעולם המשפטי זו אמת אבל בעולם האמיתי זו פיקציה כי החברה לא באמת עשתה משהו. כשאנו מרימים מסך לבעל המניות אנו בעצם חוזרים לאמת האמיתית בעולם ולא לאמת המשפטית. </w:t>
      </w:r>
      <w:r w:rsidR="00F82027">
        <w:rPr>
          <w:rFonts w:cs="David"/>
          <w:sz w:val="24"/>
          <w:szCs w:val="24"/>
          <w:rtl/>
        </w:rPr>
        <w:br/>
      </w:r>
      <w:r w:rsidR="00F82027">
        <w:rPr>
          <w:rFonts w:cs="David" w:hint="cs"/>
          <w:sz w:val="24"/>
          <w:szCs w:val="24"/>
          <w:rtl/>
        </w:rPr>
        <w:t xml:space="preserve">גם למשל החזקה קונסטרוקטיבית </w:t>
      </w:r>
      <w:r w:rsidR="00F82027">
        <w:rPr>
          <w:rFonts w:cs="David"/>
          <w:sz w:val="24"/>
          <w:szCs w:val="24"/>
          <w:rtl/>
        </w:rPr>
        <w:t>–</w:t>
      </w:r>
      <w:r w:rsidR="00F82027">
        <w:rPr>
          <w:rFonts w:cs="David" w:hint="cs"/>
          <w:sz w:val="24"/>
          <w:szCs w:val="24"/>
          <w:rtl/>
        </w:rPr>
        <w:t xml:space="preserve"> זו לא באמת החזקה בעולם האמיתי אבל בעולם המשפטי זו אמת משפטית. </w:t>
      </w:r>
      <w:r w:rsidR="003D18D0">
        <w:rPr>
          <w:rFonts w:cs="David"/>
          <w:sz w:val="24"/>
          <w:szCs w:val="24"/>
          <w:rtl/>
        </w:rPr>
        <w:br/>
      </w:r>
      <w:r w:rsidR="003D18D0">
        <w:rPr>
          <w:rFonts w:cs="David" w:hint="cs"/>
          <w:sz w:val="24"/>
          <w:szCs w:val="24"/>
          <w:rtl/>
        </w:rPr>
        <w:t xml:space="preserve">כמו כן למשל בחוק החוזים </w:t>
      </w:r>
      <w:r w:rsidR="003D18D0">
        <w:rPr>
          <w:rFonts w:cs="David"/>
          <w:sz w:val="24"/>
          <w:szCs w:val="24"/>
          <w:rtl/>
        </w:rPr>
        <w:t>–</w:t>
      </w:r>
      <w:r w:rsidR="003D18D0">
        <w:rPr>
          <w:rFonts w:cs="David" w:hint="cs"/>
          <w:sz w:val="24"/>
          <w:szCs w:val="24"/>
          <w:rtl/>
        </w:rPr>
        <w:t xml:space="preserve"> קבלה בדואר רשום זו חזקה שקיבלת- אבל זה לא באמת אומר שקיבלת את המכתב.</w:t>
      </w:r>
    </w:p>
    <w:p w:rsidR="003D18D0" w:rsidRDefault="003D18D0" w:rsidP="003D18D0">
      <w:pPr>
        <w:bidi/>
        <w:rPr>
          <w:rFonts w:cs="David"/>
          <w:sz w:val="24"/>
          <w:szCs w:val="24"/>
          <w:rtl/>
        </w:rPr>
      </w:pPr>
    </w:p>
    <w:p w:rsidR="003D18D0" w:rsidRPr="003D18D0" w:rsidRDefault="003D18D0" w:rsidP="003D18D0">
      <w:pPr>
        <w:bidi/>
        <w:rPr>
          <w:rFonts w:cs="David"/>
          <w:sz w:val="24"/>
          <w:szCs w:val="24"/>
          <w:rtl/>
        </w:rPr>
      </w:pPr>
      <w:r>
        <w:rPr>
          <w:rFonts w:cs="David" w:hint="cs"/>
          <w:b/>
          <w:bCs/>
          <w:sz w:val="24"/>
          <w:szCs w:val="24"/>
          <w:rtl/>
        </w:rPr>
        <w:t xml:space="preserve">ניתן לראות פיקציה משפטית כאמת מוסווית </w:t>
      </w:r>
      <w:r>
        <w:rPr>
          <w:rFonts w:cs="David"/>
          <w:b/>
          <w:bCs/>
          <w:sz w:val="24"/>
          <w:szCs w:val="24"/>
          <w:rtl/>
        </w:rPr>
        <w:t>–</w:t>
      </w:r>
      <w:r>
        <w:rPr>
          <w:rFonts w:cs="David" w:hint="cs"/>
          <w:b/>
          <w:bCs/>
          <w:sz w:val="24"/>
          <w:szCs w:val="24"/>
          <w:rtl/>
        </w:rPr>
        <w:t xml:space="preserve"> </w:t>
      </w:r>
      <w:r>
        <w:rPr>
          <w:rFonts w:cs="David" w:hint="cs"/>
          <w:sz w:val="24"/>
          <w:szCs w:val="24"/>
          <w:rtl/>
        </w:rPr>
        <w:t xml:space="preserve">זה כמו אמת משפטית </w:t>
      </w:r>
      <w:r>
        <w:rPr>
          <w:rFonts w:cs="David"/>
          <w:sz w:val="24"/>
          <w:szCs w:val="24"/>
          <w:rtl/>
        </w:rPr>
        <w:t>–</w:t>
      </w:r>
      <w:r>
        <w:rPr>
          <w:rFonts w:cs="David" w:hint="cs"/>
          <w:sz w:val="24"/>
          <w:szCs w:val="24"/>
          <w:rtl/>
        </w:rPr>
        <w:t xml:space="preserve"> אנו כחברה מקבלים החלטה שאנו מאמינים לפיקציה לצרכים מסויימים כמו שאנו מקבלים את האמת המשפטית לצרכים מסויימים למרות שאנו יודעים שזה לא בטוח נכון. </w:t>
      </w:r>
    </w:p>
    <w:p w:rsidR="00484F6F" w:rsidRDefault="007A5283" w:rsidP="00484F6F">
      <w:pPr>
        <w:bidi/>
        <w:rPr>
          <w:rFonts w:cs="David"/>
          <w:sz w:val="24"/>
          <w:szCs w:val="24"/>
          <w:rtl/>
        </w:rPr>
      </w:pPr>
      <w:r>
        <w:rPr>
          <w:rFonts w:cs="David" w:hint="cs"/>
          <w:sz w:val="24"/>
          <w:szCs w:val="24"/>
          <w:rtl/>
        </w:rPr>
        <w:t xml:space="preserve">הפיקציה היא למעשה לא דיבור על אמת ושקר אלא על פעולות שניתן לעשות או לא. למשל אישיות משפטית נפרדת </w:t>
      </w:r>
      <w:r>
        <w:rPr>
          <w:rFonts w:cs="David"/>
          <w:sz w:val="24"/>
          <w:szCs w:val="24"/>
          <w:rtl/>
        </w:rPr>
        <w:t>–</w:t>
      </w:r>
      <w:r>
        <w:rPr>
          <w:rFonts w:cs="David" w:hint="cs"/>
          <w:sz w:val="24"/>
          <w:szCs w:val="24"/>
          <w:rtl/>
        </w:rPr>
        <w:t xml:space="preserve"> זה מונח שהגדרנו </w:t>
      </w:r>
      <w:r>
        <w:rPr>
          <w:rFonts w:cs="David"/>
          <w:sz w:val="24"/>
          <w:szCs w:val="24"/>
          <w:rtl/>
        </w:rPr>
        <w:t>–</w:t>
      </w:r>
      <w:r>
        <w:rPr>
          <w:rFonts w:cs="David" w:hint="cs"/>
          <w:sz w:val="24"/>
          <w:szCs w:val="24"/>
          <w:rtl/>
        </w:rPr>
        <w:t xml:space="preserve"> חברה בע"מ </w:t>
      </w:r>
      <w:r>
        <w:rPr>
          <w:rFonts w:cs="David"/>
          <w:sz w:val="24"/>
          <w:szCs w:val="24"/>
          <w:rtl/>
        </w:rPr>
        <w:t>–</w:t>
      </w:r>
      <w:r>
        <w:rPr>
          <w:rFonts w:cs="David" w:hint="cs"/>
          <w:sz w:val="24"/>
          <w:szCs w:val="24"/>
          <w:rtl/>
        </w:rPr>
        <w:t xml:space="preserve"> אבל בעצם זה פעולה שבעלי מניות יכולים לעשות בלי שיתבעו אותם. זה לא אמרת ושקר. </w:t>
      </w:r>
      <w:r w:rsidR="00484F6F">
        <w:rPr>
          <w:rFonts w:cs="David" w:hint="cs"/>
          <w:sz w:val="24"/>
          <w:szCs w:val="24"/>
          <w:rtl/>
        </w:rPr>
        <w:t xml:space="preserve">אנו לא מתארים פה עובדות אלא מגדירים את הפעולות שמותר למותר לגוף מסויים לבצע כפי שהגדרנו לו. זו החלטה חברתית שלנו. </w:t>
      </w:r>
    </w:p>
    <w:p w:rsidR="00EB6FED" w:rsidRDefault="00EB6FED" w:rsidP="00EB6FED">
      <w:pPr>
        <w:bidi/>
        <w:rPr>
          <w:rFonts w:cs="David"/>
          <w:sz w:val="24"/>
          <w:szCs w:val="24"/>
          <w:rtl/>
        </w:rPr>
      </w:pPr>
    </w:p>
    <w:p w:rsidR="00EB6FED" w:rsidRDefault="000A6663" w:rsidP="00EB6FED">
      <w:pPr>
        <w:bidi/>
        <w:rPr>
          <w:rFonts w:cs="David"/>
          <w:b/>
          <w:bCs/>
          <w:sz w:val="24"/>
          <w:szCs w:val="24"/>
          <w:rtl/>
        </w:rPr>
      </w:pPr>
      <w:r>
        <w:rPr>
          <w:rFonts w:cs="David" w:hint="cs"/>
          <w:sz w:val="24"/>
          <w:szCs w:val="24"/>
          <w:rtl/>
        </w:rPr>
        <w:t xml:space="preserve">שפה שמתארת את הדברים בעולם לפעמים היא לא רוצה לתאר דברים בעולם אלא להגדיר את הפעולות שהחברה נתנה לגופים מסויימים בתנאים מסויימים לעשות </w:t>
      </w:r>
      <w:r>
        <w:rPr>
          <w:rFonts w:cs="David"/>
          <w:sz w:val="24"/>
          <w:szCs w:val="24"/>
          <w:rtl/>
        </w:rPr>
        <w:t>–</w:t>
      </w:r>
      <w:r>
        <w:rPr>
          <w:rFonts w:cs="David" w:hint="cs"/>
          <w:sz w:val="24"/>
          <w:szCs w:val="24"/>
          <w:rtl/>
        </w:rPr>
        <w:t xml:space="preserve"> אנחנו לא רוצים בעזרת המונח חברה בע"מ להגדיר באמת מה זו אישיות משפטית נפרדת- אלא לומר שאי אפשר לתבוע את בעלי מניות. </w:t>
      </w:r>
      <w:r w:rsidR="00B124AB">
        <w:rPr>
          <w:rFonts w:cs="David" w:hint="cs"/>
          <w:b/>
          <w:bCs/>
          <w:sz w:val="24"/>
          <w:szCs w:val="24"/>
          <w:rtl/>
        </w:rPr>
        <w:t xml:space="preserve">בעצם פיקציה היא החלטה איך לנהוג! </w:t>
      </w:r>
    </w:p>
    <w:p w:rsidR="00C14770" w:rsidRDefault="00C14770" w:rsidP="00C14770">
      <w:pPr>
        <w:bidi/>
        <w:rPr>
          <w:rFonts w:cs="David"/>
          <w:b/>
          <w:bCs/>
          <w:sz w:val="24"/>
          <w:szCs w:val="24"/>
          <w:rtl/>
        </w:rPr>
      </w:pPr>
      <w:r>
        <w:rPr>
          <w:rFonts w:cs="David" w:hint="cs"/>
          <w:b/>
          <w:bCs/>
          <w:sz w:val="24"/>
          <w:szCs w:val="24"/>
          <w:rtl/>
        </w:rPr>
        <w:t xml:space="preserve">במקום לדבר על מה יש </w:t>
      </w:r>
      <w:r>
        <w:rPr>
          <w:rFonts w:cs="David"/>
          <w:b/>
          <w:bCs/>
          <w:sz w:val="24"/>
          <w:szCs w:val="24"/>
          <w:rtl/>
        </w:rPr>
        <w:t>–</w:t>
      </w:r>
      <w:r>
        <w:rPr>
          <w:rFonts w:cs="David" w:hint="cs"/>
          <w:b/>
          <w:bCs/>
          <w:sz w:val="24"/>
          <w:szCs w:val="24"/>
          <w:rtl/>
        </w:rPr>
        <w:t xml:space="preserve"> כשמסתכלים על זה לעומק ניתן לתרגם את כל האמירות המשפטיות שהן פיקציה לכללי התנהגות- לנורמות </w:t>
      </w:r>
      <w:r>
        <w:rPr>
          <w:rFonts w:cs="David"/>
          <w:b/>
          <w:bCs/>
          <w:sz w:val="24"/>
          <w:szCs w:val="24"/>
          <w:rtl/>
        </w:rPr>
        <w:t>–</w:t>
      </w:r>
      <w:r>
        <w:rPr>
          <w:rFonts w:cs="David" w:hint="cs"/>
          <w:b/>
          <w:bCs/>
          <w:sz w:val="24"/>
          <w:szCs w:val="24"/>
          <w:rtl/>
        </w:rPr>
        <w:t xml:space="preserve"> מה אני אמור לעשות. </w:t>
      </w:r>
    </w:p>
    <w:p w:rsidR="00C14770" w:rsidRDefault="00C14770" w:rsidP="00C14770">
      <w:pPr>
        <w:bidi/>
        <w:rPr>
          <w:rFonts w:cs="David"/>
          <w:b/>
          <w:bCs/>
          <w:sz w:val="24"/>
          <w:szCs w:val="24"/>
          <w:rtl/>
        </w:rPr>
      </w:pPr>
    </w:p>
    <w:p w:rsidR="00C14770" w:rsidRDefault="00C14770" w:rsidP="00C14770">
      <w:pPr>
        <w:bidi/>
        <w:rPr>
          <w:rFonts w:cs="David"/>
          <w:b/>
          <w:bCs/>
          <w:sz w:val="24"/>
          <w:szCs w:val="24"/>
          <w:rtl/>
        </w:rPr>
      </w:pPr>
      <w:r>
        <w:rPr>
          <w:rFonts w:cs="David" w:hint="cs"/>
          <w:b/>
          <w:bCs/>
          <w:sz w:val="24"/>
          <w:szCs w:val="24"/>
          <w:rtl/>
        </w:rPr>
        <w:t>דבר דומה לזה קורה בחזקות</w:t>
      </w:r>
    </w:p>
    <w:p w:rsidR="00C14770" w:rsidRDefault="00CF3D8C" w:rsidP="00C14770">
      <w:pPr>
        <w:bidi/>
        <w:rPr>
          <w:rFonts w:cs="David"/>
          <w:sz w:val="24"/>
          <w:szCs w:val="24"/>
          <w:rtl/>
        </w:rPr>
      </w:pPr>
      <w:r>
        <w:rPr>
          <w:rFonts w:cs="David" w:hint="cs"/>
          <w:sz w:val="24"/>
          <w:szCs w:val="24"/>
          <w:rtl/>
        </w:rPr>
        <w:t xml:space="preserve">חזקות הן סוג של מסקנה שניתן להסיק מאיזושהי מערכת של עובדות. אנו מניחים עובדות שלא בטוח נכונות. למשל חזקת השיתוף </w:t>
      </w:r>
      <w:r>
        <w:rPr>
          <w:rFonts w:cs="David"/>
          <w:sz w:val="24"/>
          <w:szCs w:val="24"/>
          <w:rtl/>
        </w:rPr>
        <w:t>–</w:t>
      </w:r>
      <w:r>
        <w:rPr>
          <w:rFonts w:cs="David" w:hint="cs"/>
          <w:sz w:val="24"/>
          <w:szCs w:val="24"/>
          <w:rtl/>
        </w:rPr>
        <w:t xml:space="preserve"> אנו מניחים שאם בני זוג חיו 40 שנה יחד הם התכוונו לשתף את הרכוש. זה לא בטוח.</w:t>
      </w:r>
    </w:p>
    <w:p w:rsidR="00CF3D8C" w:rsidRDefault="00CF3D8C" w:rsidP="00F35E84">
      <w:pPr>
        <w:bidi/>
        <w:rPr>
          <w:rFonts w:cs="David"/>
          <w:sz w:val="24"/>
          <w:szCs w:val="24"/>
          <w:rtl/>
        </w:rPr>
      </w:pPr>
      <w:r w:rsidRPr="0095739E">
        <w:rPr>
          <w:rFonts w:cs="David" w:hint="cs"/>
          <w:b/>
          <w:bCs/>
          <w:sz w:val="24"/>
          <w:szCs w:val="24"/>
          <w:u w:val="single"/>
          <w:rtl/>
        </w:rPr>
        <w:t>אולמן מרגלית במאמרה</w:t>
      </w:r>
      <w:r>
        <w:rPr>
          <w:rFonts w:cs="David" w:hint="cs"/>
          <w:b/>
          <w:bCs/>
          <w:sz w:val="24"/>
          <w:szCs w:val="24"/>
          <w:rtl/>
        </w:rPr>
        <w:t xml:space="preserve"> </w:t>
      </w:r>
      <w:r>
        <w:rPr>
          <w:rFonts w:cs="David"/>
          <w:b/>
          <w:bCs/>
          <w:sz w:val="24"/>
          <w:szCs w:val="24"/>
          <w:rtl/>
        </w:rPr>
        <w:t>–</w:t>
      </w:r>
      <w:r>
        <w:rPr>
          <w:rFonts w:cs="David" w:hint="cs"/>
          <w:b/>
          <w:bCs/>
          <w:sz w:val="24"/>
          <w:szCs w:val="24"/>
          <w:rtl/>
        </w:rPr>
        <w:t xml:space="preserve"> </w:t>
      </w:r>
      <w:r>
        <w:rPr>
          <w:rFonts w:cs="David" w:hint="cs"/>
          <w:sz w:val="24"/>
          <w:szCs w:val="24"/>
          <w:rtl/>
        </w:rPr>
        <w:t>אומרת שניתן להסתכל על חזקה כמשהו שאומר לנו מה לעשות ולא משהו שמתאר לנו הנחה מסויימת על בסיס עובדו</w:t>
      </w:r>
      <w:r w:rsidR="0061021F">
        <w:rPr>
          <w:rFonts w:cs="David" w:hint="cs"/>
          <w:sz w:val="24"/>
          <w:szCs w:val="24"/>
          <w:rtl/>
        </w:rPr>
        <w:t>ת</w:t>
      </w:r>
      <w:r>
        <w:rPr>
          <w:rFonts w:cs="David" w:hint="cs"/>
          <w:sz w:val="24"/>
          <w:szCs w:val="24"/>
          <w:rtl/>
        </w:rPr>
        <w:t xml:space="preserve">, בדיוק כמו פיקציה. </w:t>
      </w:r>
      <w:r w:rsidR="00F35E84">
        <w:rPr>
          <w:rFonts w:cs="David" w:hint="cs"/>
          <w:b/>
          <w:bCs/>
          <w:sz w:val="24"/>
          <w:szCs w:val="24"/>
          <w:rtl/>
        </w:rPr>
        <w:t xml:space="preserve">כלומר אם </w:t>
      </w:r>
      <w:r w:rsidR="00F35E84">
        <w:rPr>
          <w:rFonts w:cs="David" w:hint="cs"/>
          <w:b/>
          <w:bCs/>
          <w:sz w:val="24"/>
          <w:szCs w:val="24"/>
        </w:rPr>
        <w:t>X</w:t>
      </w:r>
      <w:r w:rsidR="00F35E84">
        <w:rPr>
          <w:rFonts w:cs="David" w:hint="cs"/>
          <w:b/>
          <w:bCs/>
          <w:sz w:val="24"/>
          <w:szCs w:val="24"/>
          <w:rtl/>
        </w:rPr>
        <w:t xml:space="preserve"> הוא מצב העניינים ננהג כאילו </w:t>
      </w:r>
      <w:r w:rsidR="00F35E84">
        <w:rPr>
          <w:rFonts w:cs="David" w:hint="cs"/>
          <w:b/>
          <w:bCs/>
          <w:sz w:val="24"/>
          <w:szCs w:val="24"/>
        </w:rPr>
        <w:t>Y</w:t>
      </w:r>
      <w:r w:rsidR="00F35E84">
        <w:rPr>
          <w:rFonts w:cs="David" w:hint="cs"/>
          <w:b/>
          <w:bCs/>
          <w:sz w:val="24"/>
          <w:szCs w:val="24"/>
          <w:rtl/>
        </w:rPr>
        <w:t xml:space="preserve"> הוא מצב העניינים </w:t>
      </w:r>
      <w:r w:rsidR="00F35E84">
        <w:rPr>
          <w:rFonts w:cs="David"/>
          <w:b/>
          <w:bCs/>
          <w:sz w:val="24"/>
          <w:szCs w:val="24"/>
          <w:rtl/>
        </w:rPr>
        <w:t>–</w:t>
      </w:r>
      <w:r w:rsidR="00F35E84">
        <w:rPr>
          <w:rFonts w:cs="David" w:hint="cs"/>
          <w:b/>
          <w:bCs/>
          <w:sz w:val="24"/>
          <w:szCs w:val="24"/>
          <w:rtl/>
        </w:rPr>
        <w:t xml:space="preserve"> </w:t>
      </w:r>
      <w:r w:rsidR="00F35E84">
        <w:rPr>
          <w:rFonts w:cs="David" w:hint="cs"/>
          <w:sz w:val="24"/>
          <w:szCs w:val="24"/>
          <w:rtl/>
        </w:rPr>
        <w:t xml:space="preserve">כלומר אם אני רואה אותו עם תיק עם חפצים שעכשיו נגנבו, ננהג כאילו תפסנו אותו גונב אותם כי יש את חזקת התכיפות. </w:t>
      </w:r>
    </w:p>
    <w:p w:rsidR="00B67E3B" w:rsidRDefault="00B67E3B" w:rsidP="00B67E3B">
      <w:pPr>
        <w:bidi/>
        <w:rPr>
          <w:rFonts w:cs="David"/>
          <w:b/>
          <w:bCs/>
          <w:sz w:val="24"/>
          <w:szCs w:val="24"/>
          <w:rtl/>
        </w:rPr>
      </w:pPr>
      <w:r>
        <w:rPr>
          <w:rFonts w:cs="David" w:hint="cs"/>
          <w:b/>
          <w:bCs/>
          <w:sz w:val="24"/>
          <w:szCs w:val="24"/>
          <w:rtl/>
        </w:rPr>
        <w:t xml:space="preserve">מה אני עושה כשיש לי תיק אצל אדם שאני לא בטוח שהוא גנב אבל יש לו תיק מלא בחפצים הגנובים? </w:t>
      </w:r>
      <w:r>
        <w:rPr>
          <w:rFonts w:cs="David" w:hint="cs"/>
          <w:sz w:val="24"/>
          <w:szCs w:val="24"/>
          <w:rtl/>
        </w:rPr>
        <w:t xml:space="preserve">אני מעמיד אותו לדין על גניבה ואלה יהיו הראיות כי ככה אנחנו החלטנו כחברה שנעשה עם אנשים שנמצא אצלם תיק עם חפצים גנובים </w:t>
      </w:r>
      <w:r>
        <w:rPr>
          <w:rFonts w:cs="David"/>
          <w:sz w:val="24"/>
          <w:szCs w:val="24"/>
          <w:rtl/>
        </w:rPr>
        <w:t>–</w:t>
      </w:r>
      <w:r>
        <w:rPr>
          <w:rFonts w:cs="David" w:hint="cs"/>
          <w:sz w:val="24"/>
          <w:szCs w:val="24"/>
          <w:rtl/>
        </w:rPr>
        <w:t xml:space="preserve"> כי אנו מניחים שהוא גנב. </w:t>
      </w:r>
      <w:r w:rsidR="0095739E">
        <w:rPr>
          <w:rFonts w:cs="David" w:hint="cs"/>
          <w:b/>
          <w:bCs/>
          <w:sz w:val="24"/>
          <w:szCs w:val="24"/>
          <w:rtl/>
        </w:rPr>
        <w:t>זו נקראת חזקה שניתנת לסתירה.</w:t>
      </w:r>
      <w:r w:rsidR="0095739E">
        <w:rPr>
          <w:rFonts w:cs="David"/>
          <w:b/>
          <w:bCs/>
          <w:sz w:val="24"/>
          <w:szCs w:val="24"/>
          <w:rtl/>
        </w:rPr>
        <w:br/>
      </w:r>
    </w:p>
    <w:p w:rsidR="0095739E" w:rsidRDefault="0095739E" w:rsidP="0095739E">
      <w:pPr>
        <w:bidi/>
        <w:rPr>
          <w:rFonts w:cs="David"/>
          <w:sz w:val="24"/>
          <w:szCs w:val="24"/>
          <w:rtl/>
        </w:rPr>
      </w:pPr>
      <w:r>
        <w:rPr>
          <w:rFonts w:cs="David" w:hint="cs"/>
          <w:b/>
          <w:bCs/>
          <w:sz w:val="24"/>
          <w:szCs w:val="24"/>
          <w:rtl/>
        </w:rPr>
        <w:t xml:space="preserve">יש חזקות שאינן ניתנות לסתירה </w:t>
      </w:r>
      <w:r>
        <w:rPr>
          <w:rFonts w:cs="David"/>
          <w:b/>
          <w:bCs/>
          <w:sz w:val="24"/>
          <w:szCs w:val="24"/>
          <w:rtl/>
        </w:rPr>
        <w:t>–</w:t>
      </w:r>
      <w:r>
        <w:rPr>
          <w:rFonts w:cs="David" w:hint="cs"/>
          <w:b/>
          <w:bCs/>
          <w:sz w:val="24"/>
          <w:szCs w:val="24"/>
          <w:rtl/>
        </w:rPr>
        <w:t xml:space="preserve"> </w:t>
      </w:r>
      <w:r>
        <w:rPr>
          <w:rFonts w:cs="David" w:hint="cs"/>
          <w:sz w:val="24"/>
          <w:szCs w:val="24"/>
          <w:rtl/>
        </w:rPr>
        <w:t xml:space="preserve">וזה תואם יותר את תפיסתה של אולמן מרגלית כי ברור שזה אומר לנו איך לפעול. למשל החזקה שאם סירבת לנשוף בינשוף נראה אותך שיכור ונעמיד אותך לדין. כלומר לא מעניין אותנו אם היית שיכור </w:t>
      </w:r>
      <w:r>
        <w:rPr>
          <w:rFonts w:cs="David"/>
          <w:sz w:val="24"/>
          <w:szCs w:val="24"/>
          <w:rtl/>
        </w:rPr>
        <w:t>–</w:t>
      </w:r>
      <w:r>
        <w:rPr>
          <w:rFonts w:cs="David" w:hint="cs"/>
          <w:sz w:val="24"/>
          <w:szCs w:val="24"/>
          <w:rtl/>
        </w:rPr>
        <w:t xml:space="preserve"> החזקה הזו אומרת לי איך לפעול </w:t>
      </w:r>
      <w:r>
        <w:rPr>
          <w:rFonts w:cs="David"/>
          <w:sz w:val="24"/>
          <w:szCs w:val="24"/>
          <w:rtl/>
        </w:rPr>
        <w:t>–</w:t>
      </w:r>
      <w:r>
        <w:rPr>
          <w:rFonts w:cs="David" w:hint="cs"/>
          <w:sz w:val="24"/>
          <w:szCs w:val="24"/>
          <w:rtl/>
        </w:rPr>
        <w:t xml:space="preserve"> אנו נעמיד אותך לדין על שכרות למרות שאנו לא בטוחים שהיית שיכור כי לא הסכמת לנשוף וזו החלטה חברתית שלנו. </w:t>
      </w:r>
    </w:p>
    <w:p w:rsidR="0000139B" w:rsidRDefault="0000139B" w:rsidP="0000139B">
      <w:pPr>
        <w:bidi/>
        <w:rPr>
          <w:rFonts w:cs="David"/>
          <w:sz w:val="24"/>
          <w:szCs w:val="24"/>
          <w:rtl/>
        </w:rPr>
      </w:pPr>
    </w:p>
    <w:p w:rsidR="0000139B" w:rsidRDefault="0000139B" w:rsidP="0000139B">
      <w:pPr>
        <w:bidi/>
        <w:rPr>
          <w:rFonts w:cs="David"/>
          <w:sz w:val="24"/>
          <w:szCs w:val="24"/>
          <w:rtl/>
        </w:rPr>
      </w:pPr>
      <w:r>
        <w:rPr>
          <w:rFonts w:cs="David" w:hint="cs"/>
          <w:sz w:val="24"/>
          <w:szCs w:val="24"/>
          <w:rtl/>
        </w:rPr>
        <w:t>אולמן אומרת כי ניתן לומר על חזקות ש:</w:t>
      </w:r>
    </w:p>
    <w:p w:rsidR="0000139B" w:rsidRDefault="0000139B" w:rsidP="0000139B">
      <w:pPr>
        <w:bidi/>
        <w:rPr>
          <w:rFonts w:cs="David"/>
          <w:sz w:val="24"/>
          <w:szCs w:val="24"/>
          <w:rtl/>
        </w:rPr>
      </w:pPr>
      <w:r w:rsidRPr="0000139B">
        <w:rPr>
          <w:rFonts w:cs="David" w:hint="cs"/>
          <w:b/>
          <w:bCs/>
          <w:sz w:val="24"/>
          <w:szCs w:val="24"/>
          <w:rtl/>
        </w:rPr>
        <w:t>עובדה א'</w:t>
      </w:r>
      <w:r>
        <w:rPr>
          <w:rFonts w:cs="David" w:hint="cs"/>
          <w:sz w:val="24"/>
          <w:szCs w:val="24"/>
          <w:rtl/>
        </w:rPr>
        <w:t xml:space="preserve"> מובילה </w:t>
      </w:r>
      <w:r w:rsidRPr="0000139B">
        <w:rPr>
          <w:rFonts w:cs="David" w:hint="cs"/>
          <w:b/>
          <w:bCs/>
          <w:sz w:val="24"/>
          <w:szCs w:val="24"/>
          <w:rtl/>
        </w:rPr>
        <w:t>לעובדה ב'.</w:t>
      </w:r>
    </w:p>
    <w:p w:rsidR="0000139B" w:rsidRDefault="0000139B" w:rsidP="0000139B">
      <w:pPr>
        <w:bidi/>
        <w:rPr>
          <w:rFonts w:cs="David"/>
          <w:b/>
          <w:bCs/>
          <w:sz w:val="24"/>
          <w:szCs w:val="24"/>
          <w:rtl/>
        </w:rPr>
      </w:pPr>
      <w:r>
        <w:rPr>
          <w:rFonts w:cs="David" w:hint="cs"/>
          <w:b/>
          <w:bCs/>
          <w:sz w:val="24"/>
          <w:szCs w:val="24"/>
          <w:rtl/>
        </w:rPr>
        <w:t>אבל צריך להגיד על חזקות:</w:t>
      </w:r>
    </w:p>
    <w:p w:rsidR="0000139B" w:rsidRDefault="0000139B" w:rsidP="0000139B">
      <w:pPr>
        <w:bidi/>
        <w:rPr>
          <w:rFonts w:cs="David"/>
          <w:sz w:val="24"/>
          <w:szCs w:val="24"/>
          <w:rtl/>
        </w:rPr>
      </w:pPr>
      <w:r>
        <w:rPr>
          <w:rFonts w:cs="David" w:hint="cs"/>
          <w:b/>
          <w:bCs/>
          <w:sz w:val="24"/>
          <w:szCs w:val="24"/>
          <w:rtl/>
        </w:rPr>
        <w:lastRenderedPageBreak/>
        <w:t xml:space="preserve">עובדה א' </w:t>
      </w:r>
      <w:r>
        <w:rPr>
          <w:rFonts w:cs="David" w:hint="cs"/>
          <w:sz w:val="24"/>
          <w:szCs w:val="24"/>
          <w:rtl/>
        </w:rPr>
        <w:t xml:space="preserve">מובילה </w:t>
      </w:r>
      <w:r w:rsidRPr="0000139B">
        <w:rPr>
          <w:rFonts w:cs="David" w:hint="cs"/>
          <w:b/>
          <w:bCs/>
          <w:sz w:val="24"/>
          <w:szCs w:val="24"/>
          <w:u w:val="single"/>
          <w:rtl/>
        </w:rPr>
        <w:t>לפעולה</w:t>
      </w:r>
      <w:r>
        <w:rPr>
          <w:rFonts w:cs="David" w:hint="cs"/>
          <w:b/>
          <w:bCs/>
          <w:sz w:val="24"/>
          <w:szCs w:val="24"/>
          <w:u w:val="single"/>
        </w:rPr>
        <w:t xml:space="preserve"> </w:t>
      </w:r>
      <w:r>
        <w:rPr>
          <w:rFonts w:cs="David" w:hint="cs"/>
          <w:b/>
          <w:bCs/>
          <w:sz w:val="24"/>
          <w:szCs w:val="24"/>
          <w:rtl/>
        </w:rPr>
        <w:t xml:space="preserve">ב' (פעולה זו מאפיינת בד"כ מצבים של עובדה ב'!! </w:t>
      </w:r>
      <w:r>
        <w:rPr>
          <w:rFonts w:cs="David"/>
          <w:b/>
          <w:bCs/>
          <w:sz w:val="24"/>
          <w:szCs w:val="24"/>
          <w:rtl/>
        </w:rPr>
        <w:t>–</w:t>
      </w:r>
      <w:r>
        <w:rPr>
          <w:rFonts w:cs="David" w:hint="cs"/>
          <w:b/>
          <w:bCs/>
          <w:sz w:val="24"/>
          <w:szCs w:val="24"/>
          <w:rtl/>
        </w:rPr>
        <w:t xml:space="preserve"> </w:t>
      </w:r>
      <w:r>
        <w:rPr>
          <w:rFonts w:cs="David" w:hint="cs"/>
          <w:sz w:val="24"/>
          <w:szCs w:val="24"/>
          <w:rtl/>
        </w:rPr>
        <w:t>כלומר נעמיד אותו לדין על גניבה למרות שמצאנו רק תיק עם חפצים. בד"כ מעמידים לדין על גניבה אם רואים שמישהו גנב).</w:t>
      </w:r>
    </w:p>
    <w:p w:rsidR="0000139B" w:rsidRDefault="0000139B" w:rsidP="0000139B">
      <w:pPr>
        <w:bidi/>
        <w:rPr>
          <w:rFonts w:cs="David"/>
          <w:sz w:val="24"/>
          <w:szCs w:val="24"/>
          <w:rtl/>
        </w:rPr>
      </w:pPr>
    </w:p>
    <w:p w:rsidR="0000139B" w:rsidRDefault="002B70B3" w:rsidP="0000139B">
      <w:pPr>
        <w:bidi/>
        <w:rPr>
          <w:rFonts w:cs="David"/>
          <w:sz w:val="24"/>
          <w:szCs w:val="24"/>
          <w:rtl/>
        </w:rPr>
      </w:pPr>
      <w:r>
        <w:rPr>
          <w:rFonts w:cs="David" w:hint="cs"/>
          <w:sz w:val="24"/>
          <w:szCs w:val="24"/>
          <w:rtl/>
        </w:rPr>
        <w:t xml:space="preserve">יש חזקות שהן קביעות של המחוקק </w:t>
      </w:r>
      <w:r>
        <w:rPr>
          <w:rFonts w:cs="David"/>
          <w:sz w:val="24"/>
          <w:szCs w:val="24"/>
          <w:rtl/>
        </w:rPr>
        <w:t>–</w:t>
      </w:r>
      <w:r>
        <w:rPr>
          <w:rFonts w:cs="David" w:hint="cs"/>
          <w:sz w:val="24"/>
          <w:szCs w:val="24"/>
          <w:rtl/>
        </w:rPr>
        <w:t xml:space="preserve"> למשל חזקת המוות </w:t>
      </w:r>
      <w:r>
        <w:rPr>
          <w:rFonts w:cs="David"/>
          <w:sz w:val="24"/>
          <w:szCs w:val="24"/>
          <w:rtl/>
        </w:rPr>
        <w:t>–</w:t>
      </w:r>
      <w:r>
        <w:rPr>
          <w:rFonts w:cs="David" w:hint="cs"/>
          <w:sz w:val="24"/>
          <w:szCs w:val="24"/>
          <w:rtl/>
        </w:rPr>
        <w:t xml:space="preserve"> אם מישהו נעדר 7 שנים, ניתן לחלק את רכושו כי יש חזקה שהוא מת.</w:t>
      </w:r>
    </w:p>
    <w:p w:rsidR="002B70B3" w:rsidRDefault="002B70B3" w:rsidP="002B70B3">
      <w:pPr>
        <w:bidi/>
        <w:rPr>
          <w:rFonts w:cs="David"/>
          <w:sz w:val="24"/>
          <w:szCs w:val="24"/>
          <w:rtl/>
        </w:rPr>
      </w:pPr>
      <w:r>
        <w:rPr>
          <w:rFonts w:cs="David" w:hint="cs"/>
          <w:sz w:val="24"/>
          <w:szCs w:val="24"/>
          <w:rtl/>
        </w:rPr>
        <w:t xml:space="preserve">יש חזקות שהן קביעה של בתי המשפט </w:t>
      </w:r>
      <w:r>
        <w:rPr>
          <w:rFonts w:cs="David"/>
          <w:sz w:val="24"/>
          <w:szCs w:val="24"/>
          <w:rtl/>
        </w:rPr>
        <w:t>–</w:t>
      </w:r>
      <w:r>
        <w:rPr>
          <w:rFonts w:cs="David" w:hint="cs"/>
          <w:sz w:val="24"/>
          <w:szCs w:val="24"/>
          <w:rtl/>
        </w:rPr>
        <w:t xml:space="preserve"> למשל חזקת השיתוף. </w:t>
      </w:r>
    </w:p>
    <w:p w:rsidR="00DA33B1" w:rsidRDefault="00DA33B1" w:rsidP="00DA33B1">
      <w:pPr>
        <w:bidi/>
        <w:rPr>
          <w:rFonts w:cs="David"/>
          <w:sz w:val="24"/>
          <w:szCs w:val="24"/>
          <w:rtl/>
        </w:rPr>
      </w:pPr>
    </w:p>
    <w:p w:rsidR="00DA33B1" w:rsidRDefault="00DA33B1" w:rsidP="00DA33B1">
      <w:pPr>
        <w:bidi/>
        <w:rPr>
          <w:rFonts w:cs="David"/>
          <w:b/>
          <w:bCs/>
          <w:sz w:val="24"/>
          <w:szCs w:val="24"/>
          <w:u w:val="single"/>
          <w:rtl/>
        </w:rPr>
      </w:pPr>
      <w:r>
        <w:rPr>
          <w:rFonts w:cs="David" w:hint="cs"/>
          <w:b/>
          <w:bCs/>
          <w:sz w:val="24"/>
          <w:szCs w:val="24"/>
          <w:u w:val="single"/>
          <w:rtl/>
        </w:rPr>
        <w:t>שני סוגים של חזקות:</w:t>
      </w:r>
    </w:p>
    <w:p w:rsidR="00DA33B1" w:rsidRPr="00DA33B1" w:rsidRDefault="00DA33B1" w:rsidP="00DA33B1">
      <w:pPr>
        <w:pStyle w:val="ListParagraph"/>
        <w:numPr>
          <w:ilvl w:val="0"/>
          <w:numId w:val="6"/>
        </w:numPr>
        <w:bidi/>
        <w:rPr>
          <w:rFonts w:cs="David"/>
          <w:b/>
          <w:bCs/>
          <w:sz w:val="24"/>
          <w:szCs w:val="24"/>
          <w:u w:val="single"/>
        </w:rPr>
      </w:pPr>
      <w:r>
        <w:rPr>
          <w:rFonts w:cs="David" w:hint="cs"/>
          <w:b/>
          <w:bCs/>
          <w:sz w:val="24"/>
          <w:szCs w:val="24"/>
          <w:u w:val="single"/>
          <w:rtl/>
        </w:rPr>
        <w:t xml:space="preserve">חזקה שלא ניתנת לסתירה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כלומר לא ממש מעניינות אותי העובדות. יותר מעניינת אותי הקביעה החברתית. זו בעצם נורמה חברתית בתחפושת של חזקה.</w:t>
      </w:r>
      <w:r w:rsidR="00C516DC">
        <w:rPr>
          <w:rFonts w:cs="David"/>
          <w:sz w:val="24"/>
          <w:szCs w:val="24"/>
          <w:rtl/>
        </w:rPr>
        <w:br/>
      </w:r>
      <w:r w:rsidR="00C516DC">
        <w:rPr>
          <w:rFonts w:cs="David" w:hint="cs"/>
          <w:b/>
          <w:bCs/>
          <w:sz w:val="24"/>
          <w:szCs w:val="24"/>
          <w:rtl/>
        </w:rPr>
        <w:t>ניתן לראות חזקה כזו כמודל פרגמטי לפתרון אי וודאות (</w:t>
      </w:r>
      <w:r w:rsidR="00C516DC">
        <w:rPr>
          <w:rFonts w:cs="David" w:hint="cs"/>
          <w:sz w:val="24"/>
          <w:szCs w:val="24"/>
          <w:rtl/>
        </w:rPr>
        <w:t xml:space="preserve">למדנו בתחילת הקורס) </w:t>
      </w:r>
      <w:r w:rsidR="00C516DC">
        <w:rPr>
          <w:rFonts w:cs="David"/>
          <w:sz w:val="24"/>
          <w:szCs w:val="24"/>
          <w:rtl/>
        </w:rPr>
        <w:t>–</w:t>
      </w:r>
      <w:r w:rsidR="00C516DC">
        <w:rPr>
          <w:rFonts w:cs="David" w:hint="cs"/>
          <w:sz w:val="24"/>
          <w:szCs w:val="24"/>
          <w:rtl/>
        </w:rPr>
        <w:t xml:space="preserve"> מה עושים כשיש אי וודאות? כלומר מה עושים במקרה שמישהו מסרב לנשוף בינשוף? מעמידים אותו לדין על שכרות. </w:t>
      </w:r>
      <w:r w:rsidR="00A1330D">
        <w:rPr>
          <w:rFonts w:cs="David"/>
          <w:sz w:val="24"/>
          <w:szCs w:val="24"/>
          <w:rtl/>
        </w:rPr>
        <w:br/>
      </w:r>
      <w:r w:rsidR="00A1330D">
        <w:rPr>
          <w:rFonts w:cs="David" w:hint="cs"/>
          <w:b/>
          <w:bCs/>
          <w:sz w:val="24"/>
          <w:szCs w:val="24"/>
          <w:rtl/>
        </w:rPr>
        <w:t>ברור לנו כי אין מדובר על מודל הכרתי (</w:t>
      </w:r>
      <w:r w:rsidR="00A1330D">
        <w:rPr>
          <w:rFonts w:cs="David" w:hint="cs"/>
          <w:sz w:val="24"/>
          <w:szCs w:val="24"/>
          <w:rtl/>
        </w:rPr>
        <w:t xml:space="preserve">מודל נוסף להתמודדות עם אי וודאות) </w:t>
      </w:r>
      <w:r w:rsidR="00A1330D">
        <w:rPr>
          <w:rFonts w:cs="David"/>
          <w:sz w:val="24"/>
          <w:szCs w:val="24"/>
          <w:rtl/>
        </w:rPr>
        <w:t>–</w:t>
      </w:r>
      <w:r w:rsidR="00A1330D">
        <w:rPr>
          <w:rFonts w:cs="David" w:hint="cs"/>
          <w:sz w:val="24"/>
          <w:szCs w:val="24"/>
          <w:rtl/>
        </w:rPr>
        <w:t xml:space="preserve"> כי לא מעניין אותנו מה אנחנו יכולים לדעת על האדם </w:t>
      </w:r>
      <w:r w:rsidR="00A1330D">
        <w:rPr>
          <w:rFonts w:cs="David"/>
          <w:sz w:val="24"/>
          <w:szCs w:val="24"/>
          <w:rtl/>
        </w:rPr>
        <w:t>–</w:t>
      </w:r>
      <w:r w:rsidR="00A1330D">
        <w:rPr>
          <w:rFonts w:cs="David" w:hint="cs"/>
          <w:sz w:val="24"/>
          <w:szCs w:val="24"/>
          <w:rtl/>
        </w:rPr>
        <w:t xml:space="preserve"> כי לא אכפת לנו מהעובדות אלא מהפעולה שנבצע. </w:t>
      </w:r>
    </w:p>
    <w:p w:rsidR="00DA33B1" w:rsidRPr="005C63E6" w:rsidRDefault="00DA33B1" w:rsidP="00DA33B1">
      <w:pPr>
        <w:pStyle w:val="ListParagraph"/>
        <w:numPr>
          <w:ilvl w:val="0"/>
          <w:numId w:val="6"/>
        </w:numPr>
        <w:bidi/>
        <w:rPr>
          <w:rFonts w:cs="David"/>
          <w:b/>
          <w:bCs/>
          <w:sz w:val="24"/>
          <w:szCs w:val="24"/>
          <w:u w:val="single"/>
        </w:rPr>
      </w:pPr>
      <w:r>
        <w:rPr>
          <w:rFonts w:cs="David" w:hint="cs"/>
          <w:b/>
          <w:bCs/>
          <w:sz w:val="24"/>
          <w:szCs w:val="24"/>
          <w:u w:val="single"/>
          <w:rtl/>
        </w:rPr>
        <w:t xml:space="preserve">חזקות הניתנות לסתירה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החידוש של אולמן מרגלית היא שגם החזקות הללו הן נורמה בתחפושת </w:t>
      </w:r>
      <w:r>
        <w:rPr>
          <w:rFonts w:cs="David"/>
          <w:sz w:val="24"/>
          <w:szCs w:val="24"/>
          <w:rtl/>
        </w:rPr>
        <w:t>–</w:t>
      </w:r>
      <w:r>
        <w:rPr>
          <w:rFonts w:cs="David" w:hint="cs"/>
          <w:sz w:val="24"/>
          <w:szCs w:val="24"/>
          <w:rtl/>
        </w:rPr>
        <w:t xml:space="preserve"> הוראות איך לפעול. </w:t>
      </w:r>
      <w:r w:rsidR="005C63E6">
        <w:rPr>
          <w:rFonts w:cs="David"/>
          <w:sz w:val="24"/>
          <w:szCs w:val="24"/>
          <w:rtl/>
        </w:rPr>
        <w:br/>
      </w:r>
      <w:r w:rsidR="005C63E6">
        <w:rPr>
          <w:rFonts w:cs="David" w:hint="cs"/>
          <w:b/>
          <w:bCs/>
          <w:sz w:val="24"/>
          <w:szCs w:val="24"/>
          <w:rtl/>
        </w:rPr>
        <w:t>ניתן לראות חזקה זו גם כמודל פרגמטי.</w:t>
      </w:r>
      <w:r w:rsidR="005C63E6">
        <w:rPr>
          <w:rFonts w:cs="David"/>
          <w:b/>
          <w:bCs/>
          <w:sz w:val="24"/>
          <w:szCs w:val="24"/>
          <w:rtl/>
        </w:rPr>
        <w:br/>
      </w:r>
      <w:r w:rsidR="005C63E6">
        <w:rPr>
          <w:rFonts w:cs="David" w:hint="cs"/>
          <w:b/>
          <w:bCs/>
          <w:sz w:val="24"/>
          <w:szCs w:val="24"/>
          <w:rtl/>
        </w:rPr>
        <w:t xml:space="preserve">אולי ניתן לראות זאת גם כמודל הכרתי </w:t>
      </w:r>
      <w:r w:rsidR="005C63E6">
        <w:rPr>
          <w:rFonts w:cs="David"/>
          <w:b/>
          <w:bCs/>
          <w:sz w:val="24"/>
          <w:szCs w:val="24"/>
          <w:rtl/>
        </w:rPr>
        <w:t>–</w:t>
      </w:r>
      <w:r w:rsidR="005C63E6">
        <w:rPr>
          <w:rFonts w:cs="David" w:hint="cs"/>
          <w:b/>
          <w:bCs/>
          <w:sz w:val="24"/>
          <w:szCs w:val="24"/>
          <w:rtl/>
        </w:rPr>
        <w:t xml:space="preserve"> </w:t>
      </w:r>
      <w:r w:rsidR="005C63E6">
        <w:rPr>
          <w:rFonts w:cs="David" w:hint="cs"/>
          <w:sz w:val="24"/>
          <w:szCs w:val="24"/>
          <w:rtl/>
        </w:rPr>
        <w:t>בתור משהו שאומר לנו משהו על המציאות עצמה.</w:t>
      </w:r>
    </w:p>
    <w:p w:rsidR="005C63E6" w:rsidRDefault="005C63E6" w:rsidP="005C63E6">
      <w:pPr>
        <w:bidi/>
        <w:rPr>
          <w:rFonts w:cs="David"/>
          <w:b/>
          <w:bCs/>
          <w:sz w:val="24"/>
          <w:szCs w:val="24"/>
          <w:u w:val="single"/>
          <w:rtl/>
        </w:rPr>
      </w:pPr>
    </w:p>
    <w:p w:rsidR="005C63E6" w:rsidRDefault="005C63E6" w:rsidP="005C63E6">
      <w:pPr>
        <w:bidi/>
        <w:rPr>
          <w:rFonts w:cs="David"/>
          <w:b/>
          <w:bCs/>
          <w:sz w:val="24"/>
          <w:szCs w:val="24"/>
          <w:u w:val="single"/>
          <w:rtl/>
        </w:rPr>
      </w:pPr>
      <w:r>
        <w:rPr>
          <w:rFonts w:cs="David" w:hint="cs"/>
          <w:b/>
          <w:bCs/>
          <w:sz w:val="24"/>
          <w:szCs w:val="24"/>
          <w:u w:val="single"/>
          <w:rtl/>
        </w:rPr>
        <w:t>נבדוק את החזקות במשפט העברי</w:t>
      </w:r>
    </w:p>
    <w:p w:rsidR="005C63E6" w:rsidRDefault="001E348D" w:rsidP="005C63E6">
      <w:pPr>
        <w:bidi/>
        <w:rPr>
          <w:rFonts w:cs="David"/>
          <w:b/>
          <w:bCs/>
          <w:sz w:val="24"/>
          <w:szCs w:val="24"/>
          <w:u w:val="single"/>
          <w:rtl/>
        </w:rPr>
      </w:pPr>
      <w:r>
        <w:rPr>
          <w:rFonts w:cs="David" w:hint="cs"/>
          <w:b/>
          <w:bCs/>
          <w:sz w:val="24"/>
          <w:szCs w:val="24"/>
          <w:u w:val="single"/>
          <w:rtl/>
        </w:rPr>
        <w:t>שני סוגים עיקריים של חזקות</w:t>
      </w:r>
    </w:p>
    <w:p w:rsidR="001E348D" w:rsidRDefault="001E348D" w:rsidP="001E348D">
      <w:pPr>
        <w:pStyle w:val="ListParagraph"/>
        <w:numPr>
          <w:ilvl w:val="0"/>
          <w:numId w:val="6"/>
        </w:numPr>
        <w:bidi/>
        <w:rPr>
          <w:rFonts w:cs="David"/>
          <w:b/>
          <w:bCs/>
          <w:sz w:val="24"/>
          <w:szCs w:val="24"/>
          <w:u w:val="single"/>
        </w:rPr>
      </w:pPr>
      <w:r>
        <w:rPr>
          <w:rFonts w:cs="David" w:hint="cs"/>
          <w:b/>
          <w:bCs/>
          <w:sz w:val="24"/>
          <w:szCs w:val="24"/>
          <w:u w:val="single"/>
          <w:rtl/>
        </w:rPr>
        <w:t>חזקות הכללה</w:t>
      </w:r>
    </w:p>
    <w:p w:rsidR="001E348D" w:rsidRPr="001E348D" w:rsidRDefault="001E348D" w:rsidP="001E348D">
      <w:pPr>
        <w:pStyle w:val="ListParagraph"/>
        <w:numPr>
          <w:ilvl w:val="0"/>
          <w:numId w:val="18"/>
        </w:numPr>
        <w:bidi/>
        <w:rPr>
          <w:rFonts w:cs="David"/>
          <w:b/>
          <w:bCs/>
          <w:sz w:val="24"/>
          <w:szCs w:val="24"/>
          <w:u w:val="single"/>
        </w:rPr>
      </w:pPr>
      <w:r w:rsidRPr="001E348D">
        <w:rPr>
          <w:rFonts w:cs="David" w:hint="cs"/>
          <w:b/>
          <w:bCs/>
          <w:sz w:val="24"/>
          <w:szCs w:val="24"/>
          <w:rtl/>
        </w:rPr>
        <w:t>יש הנחות שבטבע</w:t>
      </w:r>
      <w:r>
        <w:rPr>
          <w:rFonts w:cs="David" w:hint="cs"/>
          <w:sz w:val="24"/>
          <w:szCs w:val="24"/>
          <w:rtl/>
        </w:rPr>
        <w:t xml:space="preserve"> </w:t>
      </w:r>
      <w:r>
        <w:rPr>
          <w:rFonts w:cs="David"/>
          <w:sz w:val="24"/>
          <w:szCs w:val="24"/>
          <w:rtl/>
        </w:rPr>
        <w:t>–</w:t>
      </w:r>
      <w:r>
        <w:rPr>
          <w:rFonts w:cs="David" w:hint="cs"/>
          <w:sz w:val="24"/>
          <w:szCs w:val="24"/>
          <w:rtl/>
        </w:rPr>
        <w:t xml:space="preserve"> למשל מניחים בהלכה כי אישה יולדת אחרי 9 חודשים (יש נשים שיולדות אחרי 7 חודשים, יש כאלה שיולדות אחרי 10 חודשים אבל ההנחה היא שיולדים אחרי 9 חודשים).</w:t>
      </w:r>
    </w:p>
    <w:p w:rsidR="001E348D" w:rsidRPr="001E348D" w:rsidRDefault="001E348D" w:rsidP="001E348D">
      <w:pPr>
        <w:pStyle w:val="ListParagraph"/>
        <w:numPr>
          <w:ilvl w:val="0"/>
          <w:numId w:val="18"/>
        </w:numPr>
        <w:bidi/>
        <w:rPr>
          <w:rFonts w:cs="David"/>
          <w:b/>
          <w:bCs/>
          <w:sz w:val="24"/>
          <w:szCs w:val="24"/>
          <w:u w:val="single"/>
        </w:rPr>
      </w:pPr>
      <w:r>
        <w:rPr>
          <w:rFonts w:cs="David" w:hint="cs"/>
          <w:b/>
          <w:bCs/>
          <w:sz w:val="24"/>
          <w:szCs w:val="24"/>
          <w:rtl/>
        </w:rPr>
        <w:t>הנחות פסיכולוגיות התנהגותיות</w:t>
      </w:r>
      <w:r w:rsidRPr="001E348D">
        <w:rPr>
          <w:rFonts w:cs="David" w:hint="cs"/>
          <w:sz w:val="24"/>
          <w:szCs w:val="24"/>
          <w:rtl/>
        </w:rPr>
        <w:t>:</w:t>
      </w:r>
    </w:p>
    <w:p w:rsidR="001E348D" w:rsidRPr="001E348D" w:rsidRDefault="001E348D" w:rsidP="001E348D">
      <w:pPr>
        <w:pStyle w:val="ListParagraph"/>
        <w:numPr>
          <w:ilvl w:val="0"/>
          <w:numId w:val="19"/>
        </w:numPr>
        <w:bidi/>
        <w:rPr>
          <w:rFonts w:cs="David"/>
          <w:b/>
          <w:bCs/>
          <w:sz w:val="24"/>
          <w:szCs w:val="24"/>
          <w:u w:val="single"/>
        </w:rPr>
      </w:pPr>
      <w:r>
        <w:rPr>
          <w:rFonts w:cs="David" w:hint="cs"/>
          <w:sz w:val="24"/>
          <w:szCs w:val="24"/>
          <w:rtl/>
        </w:rPr>
        <w:t xml:space="preserve">"אין אדם פורע חובו תוך זמנו" </w:t>
      </w:r>
      <w:r>
        <w:rPr>
          <w:rFonts w:cs="David"/>
          <w:sz w:val="24"/>
          <w:szCs w:val="24"/>
          <w:rtl/>
        </w:rPr>
        <w:t>–</w:t>
      </w:r>
      <w:r>
        <w:rPr>
          <w:rFonts w:cs="David" w:hint="cs"/>
          <w:sz w:val="24"/>
          <w:szCs w:val="24"/>
          <w:rtl/>
        </w:rPr>
        <w:t xml:space="preserve"> יוצאים מנק הנחה כי אנשים בד"כ מבקשים הארכה בהלוואה.</w:t>
      </w:r>
    </w:p>
    <w:p w:rsidR="001E348D" w:rsidRDefault="001E348D" w:rsidP="001E348D">
      <w:pPr>
        <w:pStyle w:val="ListParagraph"/>
        <w:numPr>
          <w:ilvl w:val="0"/>
          <w:numId w:val="19"/>
        </w:numPr>
        <w:bidi/>
        <w:rPr>
          <w:rFonts w:cs="David"/>
          <w:b/>
          <w:bCs/>
          <w:sz w:val="24"/>
          <w:szCs w:val="24"/>
          <w:u w:val="single"/>
        </w:rPr>
      </w:pPr>
      <w:r>
        <w:rPr>
          <w:rFonts w:cs="David" w:hint="cs"/>
          <w:sz w:val="24"/>
          <w:szCs w:val="24"/>
          <w:rtl/>
        </w:rPr>
        <w:t xml:space="preserve">"אין אדם עושה בעילתו בעילת זנות"  - יוצאים מנק' הנחה כי אנשים לא הולכים לזונות. כלומר ההנחה היא שאנשים שוכבים אחד עם השני כדי למסד קשר ולא סתם בשביל הנאה. </w:t>
      </w:r>
    </w:p>
    <w:p w:rsidR="001E348D" w:rsidRPr="002343B7" w:rsidRDefault="001E348D" w:rsidP="001E348D">
      <w:pPr>
        <w:pStyle w:val="ListParagraph"/>
        <w:numPr>
          <w:ilvl w:val="0"/>
          <w:numId w:val="6"/>
        </w:numPr>
        <w:bidi/>
        <w:rPr>
          <w:rFonts w:cs="David"/>
          <w:b/>
          <w:bCs/>
          <w:sz w:val="24"/>
          <w:szCs w:val="24"/>
          <w:u w:val="single"/>
        </w:rPr>
      </w:pPr>
      <w:r>
        <w:rPr>
          <w:rFonts w:cs="David" w:hint="cs"/>
          <w:b/>
          <w:bCs/>
          <w:sz w:val="24"/>
          <w:szCs w:val="24"/>
          <w:u w:val="single"/>
          <w:rtl/>
        </w:rPr>
        <w:t>חזקות הקפאת מצב</w:t>
      </w:r>
      <w:r w:rsidR="002343B7">
        <w:rPr>
          <w:rFonts w:cs="David" w:hint="cs"/>
          <w:b/>
          <w:bCs/>
          <w:sz w:val="24"/>
          <w:szCs w:val="24"/>
          <w:u w:val="single"/>
          <w:rtl/>
        </w:rPr>
        <w:t xml:space="preserve"> (חזקה דמעיקרא)- </w:t>
      </w:r>
      <w:r w:rsidR="002343B7">
        <w:rPr>
          <w:rFonts w:cs="David" w:hint="cs"/>
          <w:sz w:val="24"/>
          <w:szCs w:val="24"/>
          <w:rtl/>
        </w:rPr>
        <w:t xml:space="preserve">אלו חזקות של שימור סטטוס. </w:t>
      </w:r>
    </w:p>
    <w:p w:rsidR="002343B7" w:rsidRPr="00334EE7" w:rsidRDefault="002343B7" w:rsidP="002343B7">
      <w:pPr>
        <w:pStyle w:val="ListParagraph"/>
        <w:numPr>
          <w:ilvl w:val="0"/>
          <w:numId w:val="20"/>
        </w:numPr>
        <w:bidi/>
        <w:rPr>
          <w:rFonts w:cs="David"/>
          <w:b/>
          <w:bCs/>
          <w:sz w:val="24"/>
          <w:szCs w:val="24"/>
          <w:u w:val="single"/>
        </w:rPr>
      </w:pPr>
      <w:r>
        <w:rPr>
          <w:rFonts w:cs="David" w:hint="cs"/>
          <w:b/>
          <w:bCs/>
          <w:sz w:val="24"/>
          <w:szCs w:val="24"/>
          <w:u w:val="single"/>
          <w:rtl/>
        </w:rPr>
        <w:t>חזקת חיים-</w:t>
      </w:r>
      <w:r>
        <w:rPr>
          <w:rFonts w:cs="David" w:hint="cs"/>
          <w:sz w:val="24"/>
          <w:szCs w:val="24"/>
          <w:rtl/>
        </w:rPr>
        <w:t xml:space="preserve">למשל אנו מניחים שאם מישהו היה חי כשהוא נחטף ולא היה שינוי נסיבות אז המצב ממשיך והוא עדיין חי. </w:t>
      </w:r>
    </w:p>
    <w:p w:rsidR="00334EE7" w:rsidRPr="00F313AB" w:rsidRDefault="00334EE7" w:rsidP="00334EE7">
      <w:pPr>
        <w:pStyle w:val="ListParagraph"/>
        <w:numPr>
          <w:ilvl w:val="0"/>
          <w:numId w:val="20"/>
        </w:numPr>
        <w:bidi/>
        <w:rPr>
          <w:rFonts w:cs="David"/>
          <w:b/>
          <w:bCs/>
          <w:sz w:val="24"/>
          <w:szCs w:val="24"/>
          <w:u w:val="single"/>
        </w:rPr>
      </w:pPr>
      <w:r>
        <w:rPr>
          <w:rFonts w:cs="David" w:hint="cs"/>
          <w:b/>
          <w:bCs/>
          <w:sz w:val="24"/>
          <w:szCs w:val="24"/>
          <w:u w:val="single"/>
          <w:rtl/>
        </w:rPr>
        <w:t xml:space="preserve">חזקת אשת איש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אם היא הייתה אישתו היום, ואתמול ולא היה שינוי נסיבות כנראה שהיא עדיין אישתו. </w:t>
      </w:r>
    </w:p>
    <w:p w:rsidR="00F313AB" w:rsidRDefault="00F313AB" w:rsidP="00F313AB">
      <w:pPr>
        <w:bidi/>
        <w:rPr>
          <w:rFonts w:cs="David"/>
          <w:b/>
          <w:bCs/>
          <w:sz w:val="24"/>
          <w:szCs w:val="24"/>
          <w:u w:val="single"/>
          <w:rtl/>
        </w:rPr>
      </w:pPr>
    </w:p>
    <w:p w:rsidR="00F313AB" w:rsidRDefault="00F313AB" w:rsidP="00F313AB">
      <w:pPr>
        <w:bidi/>
        <w:rPr>
          <w:rFonts w:cs="David"/>
          <w:sz w:val="24"/>
          <w:szCs w:val="24"/>
          <w:rtl/>
        </w:rPr>
      </w:pPr>
      <w:r>
        <w:rPr>
          <w:rFonts w:cs="David" w:hint="cs"/>
          <w:b/>
          <w:bCs/>
          <w:sz w:val="24"/>
          <w:szCs w:val="24"/>
          <w:u w:val="single"/>
          <w:rtl/>
        </w:rPr>
        <w:t>נבדוק את החזקות בהלכה וננסה לראות לאיזה מודל הן מתאימות? (</w:t>
      </w:r>
      <w:r>
        <w:rPr>
          <w:rFonts w:cs="David" w:hint="cs"/>
          <w:sz w:val="24"/>
          <w:szCs w:val="24"/>
          <w:rtl/>
        </w:rPr>
        <w:t>הכרתי או פרגמטי)</w:t>
      </w:r>
    </w:p>
    <w:p w:rsidR="00F313AB" w:rsidRDefault="00F313AB" w:rsidP="00F313AB">
      <w:pPr>
        <w:bidi/>
        <w:rPr>
          <w:rFonts w:cs="David"/>
          <w:sz w:val="24"/>
          <w:szCs w:val="24"/>
          <w:rtl/>
        </w:rPr>
      </w:pPr>
      <w:r>
        <w:rPr>
          <w:rFonts w:cs="David" w:hint="cs"/>
          <w:b/>
          <w:bCs/>
          <w:sz w:val="24"/>
          <w:szCs w:val="24"/>
          <w:u w:val="single"/>
          <w:rtl/>
        </w:rPr>
        <w:t>אור הזרוע</w:t>
      </w:r>
      <w:r w:rsidR="00233977">
        <w:rPr>
          <w:rFonts w:cs="David" w:hint="cs"/>
          <w:b/>
          <w:bCs/>
          <w:sz w:val="24"/>
          <w:szCs w:val="24"/>
          <w:u w:val="single"/>
          <w:rtl/>
        </w:rPr>
        <w:t>(רבנו שמחה)</w:t>
      </w:r>
      <w:r>
        <w:rPr>
          <w:rFonts w:cs="David" w:hint="cs"/>
          <w:b/>
          <w:bCs/>
          <w:sz w:val="24"/>
          <w:szCs w:val="24"/>
          <w:u w:val="single"/>
          <w:rtl/>
        </w:rPr>
        <w:t xml:space="preserve"> </w:t>
      </w:r>
      <w:r w:rsidR="005B5C4B">
        <w:rPr>
          <w:rFonts w:cs="David"/>
          <w:b/>
          <w:bCs/>
          <w:sz w:val="24"/>
          <w:szCs w:val="24"/>
          <w:u w:val="single"/>
          <w:rtl/>
        </w:rPr>
        <w:t>–</w:t>
      </w:r>
      <w:r>
        <w:rPr>
          <w:rFonts w:cs="David" w:hint="cs"/>
          <w:b/>
          <w:bCs/>
          <w:sz w:val="24"/>
          <w:szCs w:val="24"/>
          <w:u w:val="single"/>
          <w:rtl/>
        </w:rPr>
        <w:t xml:space="preserve"> </w:t>
      </w:r>
      <w:r w:rsidR="005B5C4B">
        <w:rPr>
          <w:rFonts w:cs="David" w:hint="cs"/>
          <w:sz w:val="24"/>
          <w:szCs w:val="24"/>
          <w:rtl/>
        </w:rPr>
        <w:t>בודק האם מתנה לאישה לפני הנישואין היא חזקה על היחסים המשפטיים של קידושין שמחייבים גט?</w:t>
      </w:r>
    </w:p>
    <w:p w:rsidR="005B5C4B" w:rsidRDefault="005B5C4B" w:rsidP="005B5C4B">
      <w:pPr>
        <w:bidi/>
        <w:rPr>
          <w:rFonts w:cs="David"/>
          <w:b/>
          <w:bCs/>
          <w:sz w:val="24"/>
          <w:szCs w:val="24"/>
          <w:rtl/>
        </w:rPr>
      </w:pPr>
      <w:r w:rsidRPr="005B5C4B">
        <w:rPr>
          <w:rFonts w:cs="David" w:hint="cs"/>
          <w:b/>
          <w:bCs/>
          <w:sz w:val="24"/>
          <w:szCs w:val="24"/>
          <w:rtl/>
        </w:rPr>
        <w:t>תוך כדי הדיון הוא נכנס להסבר של מה זו חזקה</w:t>
      </w:r>
      <w:r>
        <w:rPr>
          <w:rFonts w:cs="David" w:hint="cs"/>
          <w:b/>
          <w:bCs/>
          <w:sz w:val="24"/>
          <w:szCs w:val="24"/>
          <w:rtl/>
        </w:rPr>
        <w:t>?</w:t>
      </w:r>
    </w:p>
    <w:p w:rsidR="00EA37D1" w:rsidRDefault="00EA37D1" w:rsidP="00EA37D1">
      <w:pPr>
        <w:bidi/>
        <w:rPr>
          <w:rFonts w:cs="David"/>
          <w:b/>
          <w:bCs/>
          <w:sz w:val="24"/>
          <w:szCs w:val="24"/>
          <w:rtl/>
        </w:rPr>
      </w:pPr>
    </w:p>
    <w:p w:rsidR="005B5C4B" w:rsidRPr="00030E91" w:rsidRDefault="00B950B8" w:rsidP="00030E91">
      <w:pPr>
        <w:pStyle w:val="ListParagraph"/>
        <w:numPr>
          <w:ilvl w:val="0"/>
          <w:numId w:val="6"/>
        </w:numPr>
        <w:bidi/>
        <w:rPr>
          <w:rFonts w:cs="David"/>
          <w:sz w:val="24"/>
          <w:szCs w:val="24"/>
          <w:rtl/>
        </w:rPr>
      </w:pPr>
      <w:r w:rsidRPr="00030E91">
        <w:rPr>
          <w:rFonts w:cs="David" w:hint="cs"/>
          <w:b/>
          <w:bCs/>
          <w:sz w:val="24"/>
          <w:szCs w:val="24"/>
          <w:u w:val="single"/>
          <w:rtl/>
        </w:rPr>
        <w:lastRenderedPageBreak/>
        <w:t>חזקה</w:t>
      </w:r>
      <w:r w:rsidR="00233977" w:rsidRPr="00030E91">
        <w:rPr>
          <w:rFonts w:cs="David" w:hint="cs"/>
          <w:b/>
          <w:bCs/>
          <w:sz w:val="24"/>
          <w:szCs w:val="24"/>
          <w:u w:val="single"/>
          <w:rtl/>
        </w:rPr>
        <w:t xml:space="preserve"> פוסקת</w:t>
      </w:r>
      <w:r w:rsidR="00233977" w:rsidRPr="00030E91">
        <w:rPr>
          <w:rFonts w:cs="David" w:hint="cs"/>
          <w:b/>
          <w:bCs/>
          <w:sz w:val="24"/>
          <w:szCs w:val="24"/>
          <w:rtl/>
        </w:rPr>
        <w:t xml:space="preserve"> </w:t>
      </w:r>
      <w:r w:rsidR="00233977" w:rsidRPr="00030E91">
        <w:rPr>
          <w:rFonts w:cs="David" w:hint="cs"/>
          <w:sz w:val="24"/>
          <w:szCs w:val="24"/>
          <w:rtl/>
        </w:rPr>
        <w:t xml:space="preserve">(שלא ניתן להפסיק אותה)- אם מדברים על משהו שממשיך, ביום אחד יכול להיות שהוא ייפסק. למשל חזקת החיים </w:t>
      </w:r>
      <w:r w:rsidR="00233977" w:rsidRPr="00030E91">
        <w:rPr>
          <w:rFonts w:cs="David"/>
          <w:sz w:val="24"/>
          <w:szCs w:val="24"/>
          <w:rtl/>
        </w:rPr>
        <w:t>–</w:t>
      </w:r>
      <w:r w:rsidR="00233977" w:rsidRPr="00030E91">
        <w:rPr>
          <w:rFonts w:cs="David" w:hint="cs"/>
          <w:sz w:val="24"/>
          <w:szCs w:val="24"/>
          <w:rtl/>
        </w:rPr>
        <w:t xml:space="preserve"> אם אני יוצא מהחדר לחמש דקות אני מניח שכולם יישארו בחיים, אבל אם אני אצא ל80 שנה כנראה שלא. </w:t>
      </w:r>
      <w:r w:rsidR="00233977" w:rsidRPr="00030E91">
        <w:rPr>
          <w:rFonts w:cs="David" w:hint="cs"/>
          <w:b/>
          <w:bCs/>
          <w:sz w:val="24"/>
          <w:szCs w:val="24"/>
          <w:rtl/>
        </w:rPr>
        <w:t xml:space="preserve">לכן חזקה פוסקת היא חזקה שאומרת שאנו מניחים שהדברים יישארו כמו שהשארנו אותם. </w:t>
      </w:r>
    </w:p>
    <w:p w:rsidR="00811D89" w:rsidRDefault="00811D89" w:rsidP="00811D89">
      <w:pPr>
        <w:bidi/>
        <w:rPr>
          <w:rFonts w:cs="David"/>
          <w:sz w:val="24"/>
          <w:szCs w:val="24"/>
          <w:rtl/>
        </w:rPr>
      </w:pPr>
    </w:p>
    <w:p w:rsidR="00811D89" w:rsidRPr="00763AAB" w:rsidRDefault="00811D89" w:rsidP="00030E91">
      <w:pPr>
        <w:pStyle w:val="ListParagraph"/>
        <w:numPr>
          <w:ilvl w:val="0"/>
          <w:numId w:val="6"/>
        </w:numPr>
        <w:bidi/>
        <w:rPr>
          <w:rFonts w:cs="David"/>
          <w:b/>
          <w:bCs/>
          <w:sz w:val="24"/>
          <w:szCs w:val="24"/>
        </w:rPr>
      </w:pPr>
      <w:r w:rsidRPr="00030E91">
        <w:rPr>
          <w:rFonts w:cs="David" w:hint="cs"/>
          <w:b/>
          <w:bCs/>
          <w:sz w:val="24"/>
          <w:szCs w:val="24"/>
          <w:u w:val="single"/>
          <w:rtl/>
        </w:rPr>
        <w:t xml:space="preserve">חזקה שאינה פוסקת </w:t>
      </w:r>
      <w:r w:rsidRPr="00030E91">
        <w:rPr>
          <w:rFonts w:cs="David"/>
          <w:b/>
          <w:bCs/>
          <w:sz w:val="24"/>
          <w:szCs w:val="24"/>
          <w:u w:val="single"/>
          <w:rtl/>
        </w:rPr>
        <w:t>–</w:t>
      </w:r>
      <w:r w:rsidRPr="00030E91">
        <w:rPr>
          <w:rFonts w:cs="David" w:hint="cs"/>
          <w:b/>
          <w:bCs/>
          <w:sz w:val="24"/>
          <w:szCs w:val="24"/>
          <w:u w:val="single"/>
          <w:rtl/>
        </w:rPr>
        <w:t xml:space="preserve"> </w:t>
      </w:r>
      <w:r w:rsidRPr="00030E91">
        <w:rPr>
          <w:rFonts w:cs="David" w:hint="cs"/>
          <w:b/>
          <w:bCs/>
          <w:sz w:val="24"/>
          <w:szCs w:val="24"/>
          <w:rtl/>
        </w:rPr>
        <w:t xml:space="preserve">אומרת משהו על האנושות, אומרת משהו על טבע האדם. </w:t>
      </w:r>
      <w:r w:rsidRPr="00030E91">
        <w:rPr>
          <w:rFonts w:cs="David" w:hint="cs"/>
          <w:sz w:val="24"/>
          <w:szCs w:val="24"/>
          <w:rtl/>
        </w:rPr>
        <w:t xml:space="preserve">כלומר מדובר על דברים שתמיד יהיו נכונים </w:t>
      </w:r>
      <w:r w:rsidRPr="00030E91">
        <w:rPr>
          <w:rFonts w:cs="David"/>
          <w:sz w:val="24"/>
          <w:szCs w:val="24"/>
          <w:rtl/>
        </w:rPr>
        <w:t>–</w:t>
      </w:r>
      <w:r w:rsidRPr="00030E91">
        <w:rPr>
          <w:rFonts w:cs="David" w:hint="cs"/>
          <w:sz w:val="24"/>
          <w:szCs w:val="24"/>
          <w:rtl/>
        </w:rPr>
        <w:t xml:space="preserve"> כמו שנשים תמיד יולד</w:t>
      </w:r>
      <w:r w:rsidR="004B733B">
        <w:rPr>
          <w:rFonts w:cs="David" w:hint="cs"/>
          <w:sz w:val="24"/>
          <w:szCs w:val="24"/>
          <w:rtl/>
        </w:rPr>
        <w:t>ות אחרי 9 חודשים. או שאנשים בד"כ</w:t>
      </w:r>
      <w:r w:rsidRPr="00030E91">
        <w:rPr>
          <w:rFonts w:cs="David" w:hint="cs"/>
          <w:sz w:val="24"/>
          <w:szCs w:val="24"/>
          <w:rtl/>
        </w:rPr>
        <w:t xml:space="preserve"> מבקשים הארכה לחוב שלהם. </w:t>
      </w:r>
      <w:r w:rsidR="006D7E3D" w:rsidRPr="00030E91">
        <w:rPr>
          <w:rFonts w:cs="David" w:hint="cs"/>
          <w:sz w:val="24"/>
          <w:szCs w:val="24"/>
          <w:rtl/>
        </w:rPr>
        <w:t xml:space="preserve">חזקת המוות היא חזקה שאינה פוסקת. כי היא לא עוסקת בסטטוס קבוע. </w:t>
      </w:r>
      <w:r w:rsidR="006D7E3D" w:rsidRPr="00030E91">
        <w:rPr>
          <w:rFonts w:cs="David" w:hint="cs"/>
          <w:b/>
          <w:bCs/>
          <w:sz w:val="24"/>
          <w:szCs w:val="24"/>
          <w:rtl/>
        </w:rPr>
        <w:t xml:space="preserve">זו חזקה שעושה הכללה </w:t>
      </w:r>
      <w:r w:rsidR="006D7E3D" w:rsidRPr="00030E91">
        <w:rPr>
          <w:rFonts w:cs="David"/>
          <w:b/>
          <w:bCs/>
          <w:sz w:val="24"/>
          <w:szCs w:val="24"/>
          <w:rtl/>
        </w:rPr>
        <w:t>–</w:t>
      </w:r>
      <w:r w:rsidR="006D7E3D" w:rsidRPr="00030E91">
        <w:rPr>
          <w:rFonts w:cs="David" w:hint="cs"/>
          <w:b/>
          <w:bCs/>
          <w:sz w:val="24"/>
          <w:szCs w:val="24"/>
          <w:rtl/>
        </w:rPr>
        <w:t xml:space="preserve"> הכוח שלה נשאר מאיזושהי תובנה על המציאות </w:t>
      </w:r>
      <w:r w:rsidR="006D7E3D" w:rsidRPr="00030E91">
        <w:rPr>
          <w:rFonts w:cs="David"/>
          <w:b/>
          <w:bCs/>
          <w:sz w:val="24"/>
          <w:szCs w:val="24"/>
          <w:rtl/>
        </w:rPr>
        <w:t>–</w:t>
      </w:r>
      <w:r w:rsidR="006D7E3D" w:rsidRPr="00030E91">
        <w:rPr>
          <w:rFonts w:cs="David" w:hint="cs"/>
          <w:b/>
          <w:bCs/>
          <w:sz w:val="24"/>
          <w:szCs w:val="24"/>
          <w:rtl/>
        </w:rPr>
        <w:t xml:space="preserve"> </w:t>
      </w:r>
      <w:r w:rsidR="006D7E3D" w:rsidRPr="00030E91">
        <w:rPr>
          <w:rFonts w:cs="David" w:hint="cs"/>
          <w:sz w:val="24"/>
          <w:szCs w:val="24"/>
          <w:rtl/>
        </w:rPr>
        <w:t xml:space="preserve">לפי האור זרוע </w:t>
      </w:r>
      <w:r w:rsidR="006D7E3D" w:rsidRPr="00030E91">
        <w:rPr>
          <w:rFonts w:cs="David"/>
          <w:sz w:val="24"/>
          <w:szCs w:val="24"/>
          <w:rtl/>
        </w:rPr>
        <w:t>–</w:t>
      </w:r>
      <w:r w:rsidR="006D7E3D" w:rsidRPr="00030E91">
        <w:rPr>
          <w:rFonts w:cs="David" w:hint="cs"/>
          <w:sz w:val="24"/>
          <w:szCs w:val="24"/>
          <w:rtl/>
        </w:rPr>
        <w:t xml:space="preserve"> </w:t>
      </w:r>
      <w:r w:rsidR="006D7E3D" w:rsidRPr="00030E91">
        <w:rPr>
          <w:rFonts w:cs="David" w:hint="cs"/>
          <w:b/>
          <w:bCs/>
          <w:sz w:val="24"/>
          <w:szCs w:val="24"/>
          <w:rtl/>
        </w:rPr>
        <w:t xml:space="preserve">החזקה הזו עומדת במקום עדים. </w:t>
      </w:r>
      <w:r w:rsidR="006C30C7">
        <w:rPr>
          <w:rFonts w:cs="David"/>
          <w:b/>
          <w:bCs/>
          <w:sz w:val="24"/>
          <w:szCs w:val="24"/>
          <w:rtl/>
        </w:rPr>
        <w:br/>
      </w:r>
      <w:r w:rsidR="00763AAB">
        <w:rPr>
          <w:rFonts w:cs="David"/>
          <w:b/>
          <w:bCs/>
          <w:sz w:val="24"/>
          <w:szCs w:val="24"/>
          <w:u w:val="single"/>
          <w:rtl/>
        </w:rPr>
        <w:br/>
      </w:r>
      <w:r w:rsidR="006C30C7">
        <w:rPr>
          <w:rFonts w:cs="David" w:hint="cs"/>
          <w:b/>
          <w:bCs/>
          <w:sz w:val="24"/>
          <w:szCs w:val="24"/>
          <w:u w:val="single"/>
          <w:rtl/>
        </w:rPr>
        <w:t>החזקה הזו אומרת לנו משהו על המציאות, זו לא רק הוראה לפעול! זה המודל ההכרתי ולא המודל הפרגטי</w:t>
      </w:r>
      <w:r w:rsidR="00763AAB">
        <w:rPr>
          <w:rFonts w:cs="David" w:hint="cs"/>
          <w:b/>
          <w:bCs/>
          <w:sz w:val="24"/>
          <w:szCs w:val="24"/>
          <w:u w:val="single"/>
          <w:rtl/>
        </w:rPr>
        <w:t xml:space="preserve"> </w:t>
      </w:r>
      <w:r w:rsidR="00763AAB">
        <w:rPr>
          <w:rFonts w:cs="David"/>
          <w:b/>
          <w:bCs/>
          <w:sz w:val="24"/>
          <w:szCs w:val="24"/>
          <w:u w:val="single"/>
          <w:rtl/>
        </w:rPr>
        <w:t>–</w:t>
      </w:r>
      <w:r w:rsidR="00763AAB">
        <w:rPr>
          <w:rFonts w:cs="David" w:hint="cs"/>
          <w:b/>
          <w:bCs/>
          <w:sz w:val="24"/>
          <w:szCs w:val="24"/>
          <w:u w:val="single"/>
          <w:rtl/>
        </w:rPr>
        <w:t xml:space="preserve"> כלומר אותן חזקות שאולמן מרגלית אמרה שהן בסיס לפעולה, אור זרוע מגדיר אותן כמסבירות משהו על המציאות. </w:t>
      </w:r>
    </w:p>
    <w:p w:rsidR="00763AAB" w:rsidRPr="00763AAB" w:rsidRDefault="00763AAB" w:rsidP="00763AAB">
      <w:pPr>
        <w:pStyle w:val="ListParagraph"/>
        <w:rPr>
          <w:rFonts w:cs="David"/>
          <w:b/>
          <w:bCs/>
          <w:sz w:val="24"/>
          <w:szCs w:val="24"/>
          <w:rtl/>
        </w:rPr>
      </w:pPr>
    </w:p>
    <w:p w:rsidR="00763AAB" w:rsidRDefault="00763AAB" w:rsidP="00763AAB">
      <w:pPr>
        <w:bidi/>
        <w:rPr>
          <w:rFonts w:cs="David"/>
          <w:sz w:val="24"/>
          <w:szCs w:val="24"/>
          <w:rtl/>
        </w:rPr>
      </w:pPr>
      <w:r w:rsidRPr="00763AAB">
        <w:rPr>
          <w:rFonts w:cs="David" w:hint="cs"/>
          <w:b/>
          <w:bCs/>
          <w:sz w:val="24"/>
          <w:szCs w:val="24"/>
          <w:u w:val="single"/>
          <w:rtl/>
        </w:rPr>
        <w:t>הרב שקופ</w:t>
      </w:r>
      <w:r>
        <w:rPr>
          <w:rFonts w:cs="David"/>
          <w:b/>
          <w:bCs/>
          <w:sz w:val="24"/>
          <w:szCs w:val="24"/>
          <w:u w:val="single"/>
          <w:rtl/>
        </w:rPr>
        <w:br/>
      </w:r>
      <w:r>
        <w:rPr>
          <w:rFonts w:cs="David" w:hint="cs"/>
          <w:sz w:val="24"/>
          <w:szCs w:val="24"/>
          <w:rtl/>
        </w:rPr>
        <w:t xml:space="preserve">לדעתו הקפאת מצב לא נובעת ממשהו שאתה יודע. אלא זה סוג של קיצור דרך ביצועי. </w:t>
      </w:r>
      <w:r w:rsidR="00453AEA">
        <w:rPr>
          <w:rFonts w:cs="David" w:hint="cs"/>
          <w:sz w:val="24"/>
          <w:szCs w:val="24"/>
          <w:rtl/>
        </w:rPr>
        <w:t xml:space="preserve">הוא לא מבדיל בין סוגי חזקות שונים. </w:t>
      </w:r>
    </w:p>
    <w:p w:rsidR="00453AEA" w:rsidRDefault="00453AEA" w:rsidP="00453AEA">
      <w:pPr>
        <w:bidi/>
        <w:rPr>
          <w:rFonts w:cs="David"/>
          <w:sz w:val="24"/>
          <w:szCs w:val="24"/>
        </w:rPr>
      </w:pPr>
      <w:r w:rsidRPr="00453AEA">
        <w:rPr>
          <w:rFonts w:cs="David" w:hint="cs"/>
          <w:b/>
          <w:bCs/>
          <w:sz w:val="24"/>
          <w:szCs w:val="24"/>
          <w:highlight w:val="yellow"/>
          <w:u w:val="single"/>
          <w:rtl/>
        </w:rPr>
        <w:t>להשלים</w:t>
      </w:r>
    </w:p>
    <w:p w:rsidR="00453AEA" w:rsidRDefault="00453AEA" w:rsidP="00453AEA">
      <w:pPr>
        <w:bidi/>
        <w:rPr>
          <w:rFonts w:cs="David"/>
          <w:sz w:val="24"/>
          <w:szCs w:val="24"/>
          <w:rtl/>
        </w:rPr>
      </w:pPr>
    </w:p>
    <w:p w:rsidR="00453AEA" w:rsidRDefault="00453AEA" w:rsidP="00453AEA">
      <w:pPr>
        <w:bidi/>
        <w:rPr>
          <w:rFonts w:cs="David"/>
          <w:b/>
          <w:bCs/>
          <w:sz w:val="24"/>
          <w:szCs w:val="24"/>
          <w:u w:val="single"/>
          <w:rtl/>
        </w:rPr>
      </w:pPr>
      <w:r>
        <w:rPr>
          <w:rFonts w:cs="David" w:hint="cs"/>
          <w:b/>
          <w:bCs/>
          <w:sz w:val="24"/>
          <w:szCs w:val="24"/>
          <w:u w:val="single"/>
          <w:rtl/>
        </w:rPr>
        <w:t>סיווג חזקות:</w:t>
      </w:r>
    </w:p>
    <w:p w:rsidR="00453AEA" w:rsidRDefault="00453AEA" w:rsidP="00453AEA">
      <w:pPr>
        <w:bidi/>
        <w:rPr>
          <w:rFonts w:cs="David"/>
          <w:b/>
          <w:bCs/>
          <w:sz w:val="24"/>
          <w:szCs w:val="24"/>
          <w:u w:val="single"/>
          <w:rtl/>
        </w:rPr>
      </w:pPr>
    </w:p>
    <w:tbl>
      <w:tblPr>
        <w:tblStyle w:val="TableGrid"/>
        <w:bidiVisual/>
        <w:tblW w:w="0" w:type="auto"/>
        <w:tblInd w:w="720" w:type="dxa"/>
        <w:tblLook w:val="04A0"/>
      </w:tblPr>
      <w:tblGrid>
        <w:gridCol w:w="2900"/>
        <w:gridCol w:w="2988"/>
        <w:gridCol w:w="2968"/>
      </w:tblGrid>
      <w:tr w:rsidR="006C474C" w:rsidTr="00453AEA">
        <w:tc>
          <w:tcPr>
            <w:tcW w:w="3192" w:type="dxa"/>
          </w:tcPr>
          <w:p w:rsidR="00453AEA" w:rsidRDefault="00453AEA" w:rsidP="00453AEA">
            <w:pPr>
              <w:bidi/>
              <w:ind w:left="0"/>
              <w:rPr>
                <w:rFonts w:cs="David"/>
                <w:b/>
                <w:bCs/>
                <w:sz w:val="24"/>
                <w:szCs w:val="24"/>
                <w:u w:val="single"/>
                <w:rtl/>
              </w:rPr>
            </w:pPr>
          </w:p>
        </w:tc>
        <w:tc>
          <w:tcPr>
            <w:tcW w:w="3192" w:type="dxa"/>
          </w:tcPr>
          <w:p w:rsidR="00453AEA" w:rsidRDefault="00453AEA" w:rsidP="00453AEA">
            <w:pPr>
              <w:bidi/>
              <w:ind w:left="0"/>
              <w:rPr>
                <w:rFonts w:cs="David"/>
                <w:b/>
                <w:bCs/>
                <w:sz w:val="24"/>
                <w:szCs w:val="24"/>
                <w:u w:val="single"/>
                <w:rtl/>
              </w:rPr>
            </w:pPr>
            <w:r>
              <w:rPr>
                <w:rFonts w:cs="David" w:hint="cs"/>
                <w:b/>
                <w:bCs/>
                <w:sz w:val="24"/>
                <w:szCs w:val="24"/>
                <w:u w:val="single"/>
                <w:rtl/>
              </w:rPr>
              <w:t>מודל מעשי</w:t>
            </w:r>
          </w:p>
        </w:tc>
        <w:tc>
          <w:tcPr>
            <w:tcW w:w="3192" w:type="dxa"/>
          </w:tcPr>
          <w:p w:rsidR="00453AEA" w:rsidRDefault="00453AEA" w:rsidP="00453AEA">
            <w:pPr>
              <w:bidi/>
              <w:ind w:left="0"/>
              <w:rPr>
                <w:rFonts w:cs="David"/>
                <w:b/>
                <w:bCs/>
                <w:sz w:val="24"/>
                <w:szCs w:val="24"/>
                <w:u w:val="single"/>
                <w:rtl/>
              </w:rPr>
            </w:pPr>
            <w:r>
              <w:rPr>
                <w:rFonts w:cs="David" w:hint="cs"/>
                <w:b/>
                <w:bCs/>
                <w:sz w:val="24"/>
                <w:szCs w:val="24"/>
                <w:u w:val="single"/>
                <w:rtl/>
              </w:rPr>
              <w:t>מודל הכרתי</w:t>
            </w:r>
          </w:p>
        </w:tc>
      </w:tr>
      <w:tr w:rsidR="006C474C" w:rsidTr="00453AEA">
        <w:tc>
          <w:tcPr>
            <w:tcW w:w="3192" w:type="dxa"/>
          </w:tcPr>
          <w:p w:rsidR="00453AEA" w:rsidRDefault="00453AEA" w:rsidP="00453AEA">
            <w:pPr>
              <w:bidi/>
              <w:ind w:left="0"/>
              <w:rPr>
                <w:rFonts w:cs="David"/>
                <w:b/>
                <w:bCs/>
                <w:sz w:val="24"/>
                <w:szCs w:val="24"/>
                <w:u w:val="single"/>
                <w:rtl/>
              </w:rPr>
            </w:pPr>
            <w:r>
              <w:rPr>
                <w:rFonts w:cs="David" w:hint="cs"/>
                <w:b/>
                <w:bCs/>
                <w:sz w:val="24"/>
                <w:szCs w:val="24"/>
                <w:u w:val="single"/>
                <w:rtl/>
              </w:rPr>
              <w:t>אולמן מרגלית</w:t>
            </w:r>
          </w:p>
        </w:tc>
        <w:tc>
          <w:tcPr>
            <w:tcW w:w="3192" w:type="dxa"/>
          </w:tcPr>
          <w:p w:rsidR="00453AEA" w:rsidRPr="00453AEA" w:rsidRDefault="008D110F" w:rsidP="00453AEA">
            <w:pPr>
              <w:bidi/>
              <w:ind w:left="0"/>
              <w:rPr>
                <w:rFonts w:cs="David"/>
                <w:sz w:val="24"/>
                <w:szCs w:val="24"/>
                <w:rtl/>
              </w:rPr>
            </w:pPr>
            <w:r>
              <w:rPr>
                <w:rFonts w:cs="David" w:hint="cs"/>
                <w:sz w:val="24"/>
                <w:szCs w:val="24"/>
                <w:rtl/>
              </w:rPr>
              <w:t>חזקות שאינן ניתנות לסתירה/ניתנות לסתירה</w:t>
            </w:r>
          </w:p>
        </w:tc>
        <w:tc>
          <w:tcPr>
            <w:tcW w:w="3192" w:type="dxa"/>
          </w:tcPr>
          <w:p w:rsidR="00453AEA" w:rsidRDefault="00453AEA" w:rsidP="00453AEA">
            <w:pPr>
              <w:bidi/>
              <w:ind w:left="0"/>
              <w:rPr>
                <w:rFonts w:cs="David"/>
                <w:b/>
                <w:bCs/>
                <w:sz w:val="24"/>
                <w:szCs w:val="24"/>
                <w:u w:val="single"/>
                <w:rtl/>
              </w:rPr>
            </w:pPr>
          </w:p>
        </w:tc>
      </w:tr>
      <w:tr w:rsidR="006C474C" w:rsidTr="00453AEA">
        <w:tc>
          <w:tcPr>
            <w:tcW w:w="3192" w:type="dxa"/>
          </w:tcPr>
          <w:p w:rsidR="00453AEA" w:rsidRDefault="008D110F" w:rsidP="00453AEA">
            <w:pPr>
              <w:bidi/>
              <w:ind w:left="0"/>
              <w:rPr>
                <w:rFonts w:cs="David"/>
                <w:b/>
                <w:bCs/>
                <w:sz w:val="24"/>
                <w:szCs w:val="24"/>
                <w:u w:val="single"/>
                <w:rtl/>
              </w:rPr>
            </w:pPr>
            <w:r>
              <w:rPr>
                <w:rFonts w:cs="David" w:hint="cs"/>
                <w:b/>
                <w:bCs/>
                <w:sz w:val="24"/>
                <w:szCs w:val="24"/>
                <w:u w:val="single"/>
                <w:rtl/>
              </w:rPr>
              <w:t>רבנו שקאפ</w:t>
            </w:r>
          </w:p>
        </w:tc>
        <w:tc>
          <w:tcPr>
            <w:tcW w:w="3192" w:type="dxa"/>
          </w:tcPr>
          <w:p w:rsidR="00453AEA" w:rsidRPr="008D110F" w:rsidRDefault="006C474C" w:rsidP="00453AEA">
            <w:pPr>
              <w:bidi/>
              <w:ind w:left="0"/>
              <w:rPr>
                <w:rFonts w:cs="David"/>
                <w:sz w:val="24"/>
                <w:szCs w:val="24"/>
                <w:rtl/>
              </w:rPr>
            </w:pPr>
            <w:r>
              <w:rPr>
                <w:rFonts w:cs="David" w:hint="cs"/>
                <w:sz w:val="24"/>
                <w:szCs w:val="24"/>
                <w:rtl/>
              </w:rPr>
              <w:t>חזקות מדעיקרא (הקפאת מצב, שימוש סטאטוס)</w:t>
            </w:r>
          </w:p>
        </w:tc>
        <w:tc>
          <w:tcPr>
            <w:tcW w:w="3192" w:type="dxa"/>
          </w:tcPr>
          <w:p w:rsidR="00453AEA" w:rsidRDefault="00453AEA" w:rsidP="00453AEA">
            <w:pPr>
              <w:bidi/>
              <w:ind w:left="0"/>
              <w:rPr>
                <w:rFonts w:cs="David"/>
                <w:b/>
                <w:bCs/>
                <w:sz w:val="24"/>
                <w:szCs w:val="24"/>
                <w:u w:val="single"/>
                <w:rtl/>
              </w:rPr>
            </w:pPr>
          </w:p>
        </w:tc>
      </w:tr>
      <w:tr w:rsidR="006C474C" w:rsidTr="00453AEA">
        <w:tc>
          <w:tcPr>
            <w:tcW w:w="3192" w:type="dxa"/>
          </w:tcPr>
          <w:p w:rsidR="006C474C" w:rsidRPr="006C474C" w:rsidRDefault="006C474C" w:rsidP="00453AEA">
            <w:pPr>
              <w:bidi/>
              <w:ind w:left="0"/>
              <w:rPr>
                <w:rFonts w:cs="David"/>
                <w:b/>
                <w:bCs/>
                <w:sz w:val="24"/>
                <w:szCs w:val="24"/>
                <w:u w:val="single"/>
                <w:rtl/>
              </w:rPr>
            </w:pPr>
            <w:r>
              <w:rPr>
                <w:rFonts w:cs="David" w:hint="cs"/>
                <w:b/>
                <w:bCs/>
                <w:sz w:val="24"/>
                <w:szCs w:val="24"/>
                <w:u w:val="single"/>
                <w:rtl/>
              </w:rPr>
              <w:t>רבנו שמחה</w:t>
            </w:r>
          </w:p>
        </w:tc>
        <w:tc>
          <w:tcPr>
            <w:tcW w:w="3192" w:type="dxa"/>
          </w:tcPr>
          <w:p w:rsidR="006C474C" w:rsidRDefault="006C474C" w:rsidP="00453AEA">
            <w:pPr>
              <w:bidi/>
              <w:ind w:left="0"/>
              <w:rPr>
                <w:rFonts w:cs="David"/>
                <w:sz w:val="24"/>
                <w:szCs w:val="24"/>
                <w:rtl/>
              </w:rPr>
            </w:pPr>
          </w:p>
        </w:tc>
        <w:tc>
          <w:tcPr>
            <w:tcW w:w="3192" w:type="dxa"/>
          </w:tcPr>
          <w:p w:rsidR="006C474C" w:rsidRPr="006C474C" w:rsidRDefault="006C474C" w:rsidP="00453AEA">
            <w:pPr>
              <w:bidi/>
              <w:ind w:left="0"/>
              <w:rPr>
                <w:rFonts w:cs="David"/>
                <w:sz w:val="24"/>
                <w:szCs w:val="24"/>
                <w:rtl/>
              </w:rPr>
            </w:pPr>
            <w:r w:rsidRPr="006C474C">
              <w:rPr>
                <w:rFonts w:cs="David" w:hint="cs"/>
                <w:b/>
                <w:bCs/>
                <w:sz w:val="24"/>
                <w:szCs w:val="24"/>
                <w:rtl/>
              </w:rPr>
              <w:t>חזקות שניתנות לסתירה/אולי גם חזקות מדעיקרא?</w:t>
            </w:r>
            <w:r>
              <w:rPr>
                <w:rFonts w:cs="David" w:hint="cs"/>
                <w:sz w:val="24"/>
                <w:szCs w:val="24"/>
                <w:rtl/>
              </w:rPr>
              <w:t xml:space="preserve"> </w:t>
            </w:r>
            <w:r>
              <w:rPr>
                <w:rFonts w:cs="David"/>
                <w:sz w:val="24"/>
                <w:szCs w:val="24"/>
                <w:rtl/>
              </w:rPr>
              <w:t>–</w:t>
            </w:r>
            <w:r>
              <w:rPr>
                <w:rFonts w:cs="David" w:hint="cs"/>
                <w:sz w:val="24"/>
                <w:szCs w:val="24"/>
                <w:rtl/>
              </w:rPr>
              <w:t xml:space="preserve"> לגבי חזקות מדעיקרא רבנו שמחה לא אמר שהוא יודע </w:t>
            </w:r>
            <w:r>
              <w:rPr>
                <w:rFonts w:cs="David"/>
                <w:sz w:val="24"/>
                <w:szCs w:val="24"/>
                <w:rtl/>
              </w:rPr>
              <w:t>–</w:t>
            </w:r>
            <w:r>
              <w:rPr>
                <w:rFonts w:cs="David" w:hint="cs"/>
                <w:sz w:val="24"/>
                <w:szCs w:val="24"/>
                <w:rtl/>
              </w:rPr>
              <w:t xml:space="preserve"> אולי הוא עשה הבחנה בין חזקות</w:t>
            </w:r>
            <w:r w:rsidR="001E0411">
              <w:rPr>
                <w:rFonts w:cs="David" w:hint="cs"/>
                <w:sz w:val="24"/>
                <w:szCs w:val="24"/>
                <w:rtl/>
              </w:rPr>
              <w:t xml:space="preserve"> שאינן פוסקות שם אנו יודעים על המציאות לבין חזקות מדעיקרא שם לא בטוח שאנו יודעים ולכן זה לא בטוח מודל הכרתי. </w:t>
            </w:r>
          </w:p>
        </w:tc>
      </w:tr>
    </w:tbl>
    <w:p w:rsidR="00453AEA" w:rsidRPr="00453AEA" w:rsidRDefault="00453AEA" w:rsidP="00453AEA">
      <w:pPr>
        <w:bidi/>
        <w:rPr>
          <w:rFonts w:cs="David"/>
          <w:b/>
          <w:bCs/>
          <w:sz w:val="24"/>
          <w:szCs w:val="24"/>
          <w:u w:val="single"/>
          <w:rtl/>
        </w:rPr>
      </w:pPr>
    </w:p>
    <w:p w:rsidR="00453AEA" w:rsidRPr="00763AAB" w:rsidRDefault="00453AEA" w:rsidP="00453AEA">
      <w:pPr>
        <w:bidi/>
        <w:rPr>
          <w:rFonts w:cs="David"/>
          <w:sz w:val="24"/>
          <w:szCs w:val="24"/>
        </w:rPr>
      </w:pPr>
    </w:p>
    <w:p w:rsidR="00763AAB" w:rsidRPr="00763AAB" w:rsidRDefault="00763AAB" w:rsidP="00763AAB">
      <w:pPr>
        <w:pStyle w:val="ListParagraph"/>
        <w:rPr>
          <w:rFonts w:cs="David"/>
          <w:b/>
          <w:bCs/>
          <w:sz w:val="24"/>
          <w:szCs w:val="24"/>
          <w:rtl/>
        </w:rPr>
      </w:pPr>
    </w:p>
    <w:p w:rsidR="00763AAB" w:rsidRPr="00763AAB" w:rsidRDefault="00763AAB" w:rsidP="00763AAB">
      <w:pPr>
        <w:bidi/>
        <w:rPr>
          <w:rFonts w:cs="David"/>
          <w:b/>
          <w:bCs/>
          <w:sz w:val="24"/>
          <w:szCs w:val="24"/>
        </w:rPr>
      </w:pPr>
    </w:p>
    <w:p w:rsidR="00030E91" w:rsidRPr="00030E91" w:rsidRDefault="00030E91" w:rsidP="00030E91">
      <w:pPr>
        <w:pStyle w:val="ListParagraph"/>
        <w:rPr>
          <w:rFonts w:cs="David"/>
          <w:b/>
          <w:bCs/>
          <w:sz w:val="24"/>
          <w:szCs w:val="24"/>
          <w:rtl/>
        </w:rPr>
      </w:pPr>
    </w:p>
    <w:p w:rsidR="00030E91" w:rsidRPr="00030E91" w:rsidRDefault="00030E91" w:rsidP="00030E91">
      <w:pPr>
        <w:bidi/>
        <w:rPr>
          <w:rFonts w:cs="David"/>
          <w:b/>
          <w:bCs/>
          <w:sz w:val="24"/>
          <w:szCs w:val="24"/>
          <w:rtl/>
        </w:rPr>
      </w:pPr>
    </w:p>
    <w:p w:rsidR="00030E91" w:rsidRPr="006D7E3D" w:rsidRDefault="00030E91" w:rsidP="00030E91">
      <w:pPr>
        <w:bidi/>
        <w:rPr>
          <w:rFonts w:cs="David"/>
          <w:b/>
          <w:bCs/>
          <w:sz w:val="24"/>
          <w:szCs w:val="24"/>
          <w:rtl/>
        </w:rPr>
      </w:pPr>
    </w:p>
    <w:p w:rsidR="00CF3D8C" w:rsidRPr="00C14770" w:rsidRDefault="00CF3D8C" w:rsidP="00CF3D8C">
      <w:pPr>
        <w:bidi/>
        <w:rPr>
          <w:rFonts w:cs="David"/>
          <w:sz w:val="24"/>
          <w:szCs w:val="24"/>
          <w:rtl/>
        </w:rPr>
      </w:pPr>
    </w:p>
    <w:p w:rsidR="00185F87" w:rsidRDefault="00185F87" w:rsidP="00185F87">
      <w:pPr>
        <w:bidi/>
        <w:rPr>
          <w:rFonts w:cs="David"/>
          <w:sz w:val="24"/>
          <w:szCs w:val="24"/>
          <w:rtl/>
        </w:rPr>
      </w:pPr>
    </w:p>
    <w:p w:rsidR="00AB2628" w:rsidRPr="001A7BE9" w:rsidRDefault="00AB2628" w:rsidP="00AB2628">
      <w:pPr>
        <w:bidi/>
        <w:rPr>
          <w:rFonts w:cs="David"/>
          <w:sz w:val="24"/>
          <w:szCs w:val="24"/>
          <w:rtl/>
        </w:rPr>
      </w:pPr>
    </w:p>
    <w:p w:rsidR="006346F2" w:rsidRPr="006346F2" w:rsidRDefault="006346F2" w:rsidP="006346F2">
      <w:pPr>
        <w:bidi/>
        <w:rPr>
          <w:rFonts w:cs="David"/>
          <w:sz w:val="24"/>
          <w:szCs w:val="24"/>
          <w:rtl/>
        </w:rPr>
      </w:pPr>
    </w:p>
    <w:p w:rsidR="00576CB6" w:rsidRDefault="00A078F6" w:rsidP="00576CB6">
      <w:pPr>
        <w:bidi/>
        <w:rPr>
          <w:rFonts w:cs="David"/>
          <w:b/>
          <w:bCs/>
          <w:sz w:val="24"/>
          <w:szCs w:val="24"/>
          <w:u w:val="single"/>
          <w:rtl/>
        </w:rPr>
      </w:pPr>
      <w:r>
        <w:rPr>
          <w:rFonts w:cs="David" w:hint="cs"/>
          <w:b/>
          <w:bCs/>
          <w:sz w:val="24"/>
          <w:szCs w:val="24"/>
          <w:u w:val="single"/>
          <w:rtl/>
        </w:rPr>
        <w:lastRenderedPageBreak/>
        <w:t>12.5.13</w:t>
      </w:r>
    </w:p>
    <w:p w:rsidR="00A078F6" w:rsidRDefault="004A3CDC" w:rsidP="00A078F6">
      <w:pPr>
        <w:bidi/>
        <w:rPr>
          <w:rFonts w:cs="David"/>
          <w:b/>
          <w:bCs/>
          <w:sz w:val="24"/>
          <w:szCs w:val="24"/>
          <w:u w:val="single"/>
          <w:rtl/>
        </w:rPr>
      </w:pPr>
      <w:r>
        <w:rPr>
          <w:rFonts w:cs="David" w:hint="cs"/>
          <w:b/>
          <w:bCs/>
          <w:sz w:val="24"/>
          <w:szCs w:val="24"/>
          <w:u w:val="single"/>
          <w:rtl/>
        </w:rPr>
        <w:t>המשך חזקות:</w:t>
      </w:r>
    </w:p>
    <w:p w:rsidR="004A3CDC" w:rsidRDefault="004A3CDC" w:rsidP="004A3CDC">
      <w:pPr>
        <w:bidi/>
        <w:rPr>
          <w:rFonts w:cs="David"/>
          <w:b/>
          <w:bCs/>
          <w:sz w:val="24"/>
          <w:szCs w:val="24"/>
          <w:u w:val="single"/>
          <w:rtl/>
        </w:rPr>
      </w:pPr>
    </w:p>
    <w:p w:rsidR="004A3CDC" w:rsidRDefault="00530084" w:rsidP="004A3CDC">
      <w:pPr>
        <w:bidi/>
        <w:rPr>
          <w:rFonts w:cs="David"/>
          <w:sz w:val="24"/>
          <w:szCs w:val="24"/>
          <w:rtl/>
        </w:rPr>
      </w:pPr>
      <w:r>
        <w:rPr>
          <w:rFonts w:cs="David" w:hint="cs"/>
          <w:sz w:val="24"/>
          <w:szCs w:val="24"/>
          <w:rtl/>
        </w:rPr>
        <w:t xml:space="preserve">אמרנו </w:t>
      </w:r>
      <w:r w:rsidRPr="00DA6C65">
        <w:rPr>
          <w:rFonts w:cs="David" w:hint="cs"/>
          <w:b/>
          <w:bCs/>
          <w:sz w:val="24"/>
          <w:szCs w:val="24"/>
          <w:u w:val="single"/>
          <w:rtl/>
        </w:rPr>
        <w:t>שחזקות שאינן ניתנות לסתירה הן</w:t>
      </w:r>
      <w:r>
        <w:rPr>
          <w:rFonts w:cs="David" w:hint="cs"/>
          <w:sz w:val="24"/>
          <w:szCs w:val="24"/>
          <w:rtl/>
        </w:rPr>
        <w:t xml:space="preserve"> בעצם תחפושת. זה פשוט לא מעניין אותנו מה קרה. מדובר על נורמה- לא מעניין אותנו העובדות אלא החלטנו מה עושים במקרה מסויים.</w:t>
      </w:r>
    </w:p>
    <w:p w:rsidR="00530084" w:rsidRDefault="00530084" w:rsidP="00530084">
      <w:pPr>
        <w:bidi/>
        <w:rPr>
          <w:rFonts w:cs="David"/>
          <w:sz w:val="24"/>
          <w:szCs w:val="24"/>
          <w:rtl/>
        </w:rPr>
      </w:pPr>
    </w:p>
    <w:p w:rsidR="00530084" w:rsidRDefault="00530084" w:rsidP="00530084">
      <w:pPr>
        <w:bidi/>
        <w:rPr>
          <w:rFonts w:cs="David"/>
          <w:sz w:val="24"/>
          <w:szCs w:val="24"/>
          <w:rtl/>
        </w:rPr>
      </w:pPr>
      <w:r w:rsidRPr="00DA6C65">
        <w:rPr>
          <w:rFonts w:cs="David" w:hint="cs"/>
          <w:b/>
          <w:bCs/>
          <w:sz w:val="24"/>
          <w:szCs w:val="24"/>
          <w:u w:val="single"/>
          <w:rtl/>
        </w:rPr>
        <w:t>לגבי חזקות שניתנות לסתירה</w:t>
      </w:r>
      <w:r>
        <w:rPr>
          <w:rFonts w:cs="David" w:hint="cs"/>
          <w:sz w:val="24"/>
          <w:szCs w:val="24"/>
          <w:rtl/>
        </w:rPr>
        <w:t xml:space="preserve"> </w:t>
      </w:r>
      <w:r>
        <w:rPr>
          <w:rFonts w:cs="David"/>
          <w:sz w:val="24"/>
          <w:szCs w:val="24"/>
          <w:rtl/>
        </w:rPr>
        <w:t>–</w:t>
      </w:r>
      <w:r w:rsidR="004B733B">
        <w:rPr>
          <w:rFonts w:cs="David" w:hint="cs"/>
          <w:sz w:val="24"/>
          <w:szCs w:val="24"/>
          <w:rtl/>
        </w:rPr>
        <w:t xml:space="preserve"> ראינו שפרופ' מרגלי</w:t>
      </w:r>
      <w:r>
        <w:rPr>
          <w:rFonts w:cs="David" w:hint="cs"/>
          <w:sz w:val="24"/>
          <w:szCs w:val="24"/>
          <w:rtl/>
        </w:rPr>
        <w:t xml:space="preserve">ת אמרה כי גם חזקה כזו היא סוג של נורמה ודרך פעולה </w:t>
      </w:r>
      <w:r>
        <w:rPr>
          <w:rFonts w:cs="David"/>
          <w:sz w:val="24"/>
          <w:szCs w:val="24"/>
          <w:rtl/>
        </w:rPr>
        <w:t>–</w:t>
      </w:r>
      <w:r>
        <w:rPr>
          <w:rFonts w:cs="David" w:hint="cs"/>
          <w:sz w:val="24"/>
          <w:szCs w:val="24"/>
          <w:rtl/>
        </w:rPr>
        <w:t xml:space="preserve"> כלומר מה לעשות כשאין לנו עובדה. </w:t>
      </w:r>
      <w:r w:rsidR="004B5F87">
        <w:rPr>
          <w:rFonts w:cs="David" w:hint="cs"/>
          <w:sz w:val="24"/>
          <w:szCs w:val="24"/>
          <w:rtl/>
        </w:rPr>
        <w:t xml:space="preserve">זה מזכיר לנו את השופט קיטון שאומר שאנו צריכים לנהל את הבורות שלנו- כלומר מה עושים כשלא יודעים את העובדות. </w:t>
      </w:r>
    </w:p>
    <w:p w:rsidR="00DA6C65" w:rsidRDefault="00DA6C65" w:rsidP="00DA6C65">
      <w:pPr>
        <w:bidi/>
        <w:rPr>
          <w:rFonts w:cs="David"/>
          <w:sz w:val="24"/>
          <w:szCs w:val="24"/>
          <w:rtl/>
        </w:rPr>
      </w:pPr>
      <w:r>
        <w:rPr>
          <w:rFonts w:cs="David" w:hint="cs"/>
          <w:sz w:val="24"/>
          <w:szCs w:val="24"/>
          <w:rtl/>
        </w:rPr>
        <w:t>כלומר אומרים לנו איך להתנהג כשאנו לא יודעים.</w:t>
      </w:r>
    </w:p>
    <w:p w:rsidR="00DA6C65" w:rsidRDefault="00DA6C65" w:rsidP="00DA6C65">
      <w:pPr>
        <w:bidi/>
        <w:rPr>
          <w:rFonts w:cs="David"/>
          <w:sz w:val="24"/>
          <w:szCs w:val="24"/>
          <w:rtl/>
        </w:rPr>
      </w:pPr>
      <w:r>
        <w:rPr>
          <w:rFonts w:cs="David" w:hint="cs"/>
          <w:sz w:val="24"/>
          <w:szCs w:val="24"/>
          <w:rtl/>
        </w:rPr>
        <w:t xml:space="preserve">לפי מרגלית </w:t>
      </w:r>
      <w:r>
        <w:rPr>
          <w:rFonts w:cs="David"/>
          <w:sz w:val="24"/>
          <w:szCs w:val="24"/>
          <w:rtl/>
        </w:rPr>
        <w:t>–</w:t>
      </w:r>
      <w:r>
        <w:rPr>
          <w:rFonts w:cs="David" w:hint="cs"/>
          <w:sz w:val="24"/>
          <w:szCs w:val="24"/>
          <w:rtl/>
        </w:rPr>
        <w:t xml:space="preserve"> אין הבדל בין שני סוגי החזקות- בשתיהן אומרים לי מה לעשות כשאני לא יודע מה לעשות. </w:t>
      </w:r>
    </w:p>
    <w:p w:rsidR="00FA44CB" w:rsidRDefault="00FA44CB" w:rsidP="00FA44CB">
      <w:pPr>
        <w:bidi/>
        <w:rPr>
          <w:rFonts w:cs="David"/>
          <w:sz w:val="24"/>
          <w:szCs w:val="24"/>
          <w:rtl/>
        </w:rPr>
      </w:pPr>
    </w:p>
    <w:p w:rsidR="00FA44CB" w:rsidRDefault="00FA44CB" w:rsidP="00FA44CB">
      <w:pPr>
        <w:bidi/>
        <w:rPr>
          <w:rFonts w:cs="David"/>
          <w:sz w:val="24"/>
          <w:szCs w:val="24"/>
          <w:rtl/>
        </w:rPr>
      </w:pPr>
      <w:r>
        <w:rPr>
          <w:rFonts w:cs="David" w:hint="cs"/>
          <w:sz w:val="24"/>
          <w:szCs w:val="24"/>
          <w:rtl/>
        </w:rPr>
        <w:t xml:space="preserve">ראינו כי יש חזקות הכללה וחזקות הקפאת מצב </w:t>
      </w:r>
      <w:r>
        <w:rPr>
          <w:rFonts w:cs="David"/>
          <w:sz w:val="24"/>
          <w:szCs w:val="24"/>
          <w:rtl/>
        </w:rPr>
        <w:t>–</w:t>
      </w:r>
      <w:r>
        <w:rPr>
          <w:rFonts w:cs="David" w:hint="cs"/>
          <w:sz w:val="24"/>
          <w:szCs w:val="24"/>
          <w:rtl/>
        </w:rPr>
        <w:t xml:space="preserve"> אור הזרוע קרא לחזקות הקפאת מצב- </w:t>
      </w:r>
      <w:r w:rsidR="00B7352A">
        <w:rPr>
          <w:rFonts w:cs="David" w:hint="cs"/>
          <w:sz w:val="24"/>
          <w:szCs w:val="24"/>
          <w:rtl/>
        </w:rPr>
        <w:t xml:space="preserve">חזקה פוסקת </w:t>
      </w:r>
      <w:r w:rsidR="00B7352A">
        <w:rPr>
          <w:rFonts w:cs="David"/>
          <w:sz w:val="24"/>
          <w:szCs w:val="24"/>
          <w:rtl/>
        </w:rPr>
        <w:t>–</w:t>
      </w:r>
      <w:r w:rsidR="00B7352A">
        <w:rPr>
          <w:rFonts w:cs="David" w:hint="cs"/>
          <w:sz w:val="24"/>
          <w:szCs w:val="24"/>
          <w:rtl/>
        </w:rPr>
        <w:t xml:space="preserve"> כלומר המצב נשאר עד שמפסיקה באיזשהו שלב. </w:t>
      </w:r>
    </w:p>
    <w:p w:rsidR="00B7352A" w:rsidRDefault="00B7352A" w:rsidP="00B7352A">
      <w:pPr>
        <w:bidi/>
        <w:rPr>
          <w:rFonts w:cs="David"/>
          <w:sz w:val="24"/>
          <w:szCs w:val="24"/>
          <w:rtl/>
        </w:rPr>
      </w:pPr>
      <w:r>
        <w:rPr>
          <w:rFonts w:cs="David" w:hint="cs"/>
          <w:sz w:val="24"/>
          <w:szCs w:val="24"/>
          <w:rtl/>
        </w:rPr>
        <w:t xml:space="preserve">כלומר החזקה הזו תפסיק מתישהו </w:t>
      </w:r>
      <w:r>
        <w:rPr>
          <w:rFonts w:cs="David"/>
          <w:sz w:val="24"/>
          <w:szCs w:val="24"/>
          <w:rtl/>
        </w:rPr>
        <w:t>–</w:t>
      </w:r>
      <w:r>
        <w:rPr>
          <w:rFonts w:cs="David" w:hint="cs"/>
          <w:sz w:val="24"/>
          <w:szCs w:val="24"/>
          <w:rtl/>
        </w:rPr>
        <w:t xml:space="preserve"> אבל חזקות הכללה לא ייפסקו לעולם </w:t>
      </w:r>
      <w:r>
        <w:rPr>
          <w:rFonts w:cs="David"/>
          <w:sz w:val="24"/>
          <w:szCs w:val="24"/>
          <w:rtl/>
        </w:rPr>
        <w:t>–</w:t>
      </w:r>
      <w:r>
        <w:rPr>
          <w:rFonts w:cs="David" w:hint="cs"/>
          <w:sz w:val="24"/>
          <w:szCs w:val="24"/>
          <w:rtl/>
        </w:rPr>
        <w:t xml:space="preserve"> כלומר אף פעם לא נפסיק לומר כי אישה יולדת אחרי 9 חודשים. </w:t>
      </w:r>
    </w:p>
    <w:p w:rsidR="00B7352A" w:rsidRDefault="00B7352A" w:rsidP="00B7352A">
      <w:pPr>
        <w:bidi/>
        <w:rPr>
          <w:rFonts w:cs="David"/>
          <w:sz w:val="24"/>
          <w:szCs w:val="24"/>
          <w:rtl/>
        </w:rPr>
      </w:pPr>
    </w:p>
    <w:p w:rsidR="00B7352A" w:rsidRDefault="006D2C01" w:rsidP="00B7352A">
      <w:pPr>
        <w:bidi/>
        <w:rPr>
          <w:rFonts w:cs="David"/>
          <w:sz w:val="24"/>
          <w:szCs w:val="24"/>
          <w:rtl/>
        </w:rPr>
      </w:pPr>
      <w:r>
        <w:rPr>
          <w:rFonts w:cs="David" w:hint="cs"/>
          <w:sz w:val="24"/>
          <w:szCs w:val="24"/>
          <w:rtl/>
        </w:rPr>
        <w:t>אור הזרוע מסביר את חזקת ההכללה- ואומר כי זה כמו עדים, זה אומר לנו משהו על המציאות. זה מזכיר את המודל ההכרתי. זה לא רק איך לנהוג כמו שאמרה מרגלית אלא זה מידע שאנו מקבלים.</w:t>
      </w:r>
    </w:p>
    <w:p w:rsidR="006D2C01" w:rsidRDefault="006D2C01" w:rsidP="006D2C01">
      <w:pPr>
        <w:bidi/>
        <w:rPr>
          <w:rFonts w:cs="David"/>
          <w:sz w:val="24"/>
          <w:szCs w:val="24"/>
          <w:rtl/>
        </w:rPr>
      </w:pPr>
    </w:p>
    <w:p w:rsidR="006D2C01" w:rsidRDefault="006D2C01" w:rsidP="006D2C01">
      <w:pPr>
        <w:bidi/>
        <w:rPr>
          <w:rFonts w:cs="David"/>
          <w:sz w:val="24"/>
          <w:szCs w:val="24"/>
          <w:rtl/>
        </w:rPr>
      </w:pPr>
      <w:r>
        <w:rPr>
          <w:rFonts w:cs="David" w:hint="cs"/>
          <w:b/>
          <w:bCs/>
          <w:sz w:val="24"/>
          <w:szCs w:val="24"/>
          <w:rtl/>
        </w:rPr>
        <w:t xml:space="preserve">רבנו שקאפ- </w:t>
      </w:r>
      <w:r>
        <w:rPr>
          <w:rFonts w:cs="David" w:hint="cs"/>
          <w:sz w:val="24"/>
          <w:szCs w:val="24"/>
          <w:rtl/>
        </w:rPr>
        <w:t xml:space="preserve">מדבר על חזקה </w:t>
      </w:r>
      <w:r>
        <w:rPr>
          <w:rFonts w:cs="David" w:hint="cs"/>
          <w:b/>
          <w:bCs/>
          <w:sz w:val="24"/>
          <w:szCs w:val="24"/>
          <w:rtl/>
        </w:rPr>
        <w:t xml:space="preserve">מדעיקרא </w:t>
      </w:r>
      <w:r>
        <w:rPr>
          <w:rFonts w:cs="David"/>
          <w:b/>
          <w:bCs/>
          <w:sz w:val="24"/>
          <w:szCs w:val="24"/>
          <w:rtl/>
        </w:rPr>
        <w:t>–</w:t>
      </w:r>
      <w:r>
        <w:rPr>
          <w:rFonts w:cs="David" w:hint="cs"/>
          <w:b/>
          <w:bCs/>
          <w:sz w:val="24"/>
          <w:szCs w:val="24"/>
          <w:rtl/>
        </w:rPr>
        <w:t xml:space="preserve"> חזקה של מצב נמשך </w:t>
      </w:r>
      <w:r>
        <w:rPr>
          <w:rFonts w:cs="David"/>
          <w:b/>
          <w:bCs/>
          <w:sz w:val="24"/>
          <w:szCs w:val="24"/>
          <w:rtl/>
        </w:rPr>
        <w:t>–</w:t>
      </w:r>
      <w:r>
        <w:rPr>
          <w:rFonts w:cs="David" w:hint="cs"/>
          <w:b/>
          <w:bCs/>
          <w:sz w:val="24"/>
          <w:szCs w:val="24"/>
          <w:rtl/>
        </w:rPr>
        <w:t xml:space="preserve"> </w:t>
      </w:r>
      <w:r>
        <w:rPr>
          <w:rFonts w:cs="David" w:hint="cs"/>
          <w:sz w:val="24"/>
          <w:szCs w:val="24"/>
          <w:rtl/>
        </w:rPr>
        <w:t xml:space="preserve">הוא אומר כי הכלל הזה מדבר על כלל התנהגות ולא מה הכלל הזה אומר על המציאות. </w:t>
      </w:r>
    </w:p>
    <w:p w:rsidR="00DF5961" w:rsidRDefault="00DF5961" w:rsidP="00DF5961">
      <w:pPr>
        <w:bidi/>
        <w:rPr>
          <w:rFonts w:cs="David"/>
          <w:b/>
          <w:bCs/>
          <w:sz w:val="24"/>
          <w:szCs w:val="24"/>
          <w:rtl/>
        </w:rPr>
      </w:pPr>
    </w:p>
    <w:p w:rsidR="00E90345" w:rsidRPr="004B733B" w:rsidRDefault="00DF5961" w:rsidP="004B733B">
      <w:pPr>
        <w:bidi/>
        <w:rPr>
          <w:rFonts w:cs="David"/>
          <w:b/>
          <w:bCs/>
          <w:color w:val="FF0000"/>
          <w:sz w:val="24"/>
          <w:szCs w:val="24"/>
          <w:rtl/>
        </w:rPr>
      </w:pPr>
      <w:r w:rsidRPr="004B733B">
        <w:rPr>
          <w:rFonts w:cs="David" w:hint="cs"/>
          <w:b/>
          <w:bCs/>
          <w:color w:val="FF0000"/>
          <w:sz w:val="24"/>
          <w:szCs w:val="24"/>
          <w:rtl/>
        </w:rPr>
        <w:t>האור זרוע לא דיבר על חזקה</w:t>
      </w:r>
      <w:r w:rsidR="004B733B" w:rsidRPr="004B733B">
        <w:rPr>
          <w:rFonts w:cs="David" w:hint="cs"/>
          <w:b/>
          <w:bCs/>
          <w:color w:val="FF0000"/>
          <w:sz w:val="24"/>
          <w:szCs w:val="24"/>
          <w:rtl/>
        </w:rPr>
        <w:t xml:space="preserve"> שאינה</w:t>
      </w:r>
      <w:r w:rsidRPr="004B733B">
        <w:rPr>
          <w:rFonts w:cs="David" w:hint="cs"/>
          <w:b/>
          <w:bCs/>
          <w:color w:val="FF0000"/>
          <w:sz w:val="24"/>
          <w:szCs w:val="24"/>
          <w:rtl/>
        </w:rPr>
        <w:t xml:space="preserve"> פוסקת </w:t>
      </w:r>
      <w:r w:rsidR="004B733B" w:rsidRPr="004B733B">
        <w:rPr>
          <w:rFonts w:cs="David" w:hint="cs"/>
          <w:b/>
          <w:bCs/>
          <w:color w:val="FF0000"/>
          <w:sz w:val="24"/>
          <w:szCs w:val="24"/>
          <w:rtl/>
        </w:rPr>
        <w:t>,</w:t>
      </w:r>
      <w:r w:rsidRPr="004B733B">
        <w:rPr>
          <w:rFonts w:cs="David" w:hint="cs"/>
          <w:b/>
          <w:bCs/>
          <w:color w:val="FF0000"/>
          <w:sz w:val="24"/>
          <w:szCs w:val="24"/>
          <w:rtl/>
        </w:rPr>
        <w:t xml:space="preserve"> ושקאפ לא דיבר על חזקה מכלילה אלא רק על </w:t>
      </w:r>
    </w:p>
    <w:p w:rsidR="00DF5961" w:rsidRPr="004B733B" w:rsidRDefault="00DF5961" w:rsidP="004B733B">
      <w:pPr>
        <w:bidi/>
        <w:rPr>
          <w:rFonts w:cs="David"/>
          <w:b/>
          <w:bCs/>
          <w:color w:val="FF0000"/>
          <w:sz w:val="24"/>
          <w:szCs w:val="24"/>
          <w:rtl/>
        </w:rPr>
      </w:pPr>
      <w:r w:rsidRPr="004B733B">
        <w:rPr>
          <w:rFonts w:cs="David" w:hint="cs"/>
          <w:b/>
          <w:bCs/>
          <w:color w:val="FF0000"/>
          <w:sz w:val="24"/>
          <w:szCs w:val="24"/>
          <w:rtl/>
        </w:rPr>
        <w:t xml:space="preserve">סטאטוס </w:t>
      </w:r>
      <w:r w:rsidR="004B733B" w:rsidRPr="004B733B">
        <w:rPr>
          <w:rFonts w:cs="David" w:hint="cs"/>
          <w:b/>
          <w:bCs/>
          <w:color w:val="FF0000"/>
          <w:sz w:val="24"/>
          <w:szCs w:val="24"/>
          <w:rtl/>
        </w:rPr>
        <w:t>.</w:t>
      </w:r>
      <w:r w:rsidRPr="004B733B">
        <w:rPr>
          <w:rFonts w:cs="David" w:hint="cs"/>
          <w:b/>
          <w:bCs/>
          <w:color w:val="FF0000"/>
          <w:sz w:val="24"/>
          <w:szCs w:val="24"/>
          <w:rtl/>
        </w:rPr>
        <w:t xml:space="preserve"> כל אחד דיבר על משהו אחר.</w:t>
      </w:r>
    </w:p>
    <w:p w:rsidR="00E90345" w:rsidRDefault="00E90345" w:rsidP="00E90345">
      <w:pPr>
        <w:bidi/>
        <w:rPr>
          <w:rFonts w:cs="David"/>
          <w:b/>
          <w:bCs/>
          <w:sz w:val="24"/>
          <w:szCs w:val="24"/>
          <w:rtl/>
        </w:rPr>
      </w:pPr>
    </w:p>
    <w:p w:rsidR="00E90345" w:rsidRPr="00F20FF1" w:rsidRDefault="00E90345" w:rsidP="00E90345">
      <w:pPr>
        <w:bidi/>
        <w:rPr>
          <w:rFonts w:cs="David"/>
          <w:sz w:val="24"/>
          <w:szCs w:val="24"/>
          <w:u w:val="single"/>
          <w:rtl/>
        </w:rPr>
      </w:pPr>
      <w:r w:rsidRPr="00F20FF1">
        <w:rPr>
          <w:rFonts w:cs="David" w:hint="cs"/>
          <w:b/>
          <w:bCs/>
          <w:sz w:val="24"/>
          <w:szCs w:val="24"/>
          <w:u w:val="single"/>
          <w:rtl/>
        </w:rPr>
        <w:t xml:space="preserve">כל הדיון הזה לעיל מדבר רק על חזקות שניתנות לסתירה </w:t>
      </w:r>
      <w:r w:rsidR="00F20FF1" w:rsidRPr="00F20FF1">
        <w:rPr>
          <w:rFonts w:cs="David"/>
          <w:b/>
          <w:bCs/>
          <w:sz w:val="24"/>
          <w:szCs w:val="24"/>
          <w:u w:val="single"/>
          <w:rtl/>
        </w:rPr>
        <w:t>–</w:t>
      </w:r>
      <w:r w:rsidRPr="00F20FF1">
        <w:rPr>
          <w:rFonts w:cs="David" w:hint="cs"/>
          <w:b/>
          <w:bCs/>
          <w:sz w:val="24"/>
          <w:szCs w:val="24"/>
          <w:u w:val="single"/>
          <w:rtl/>
        </w:rPr>
        <w:t xml:space="preserve"> </w:t>
      </w:r>
    </w:p>
    <w:p w:rsidR="00F20FF1" w:rsidRDefault="00F20FF1" w:rsidP="00F20FF1">
      <w:pPr>
        <w:bidi/>
        <w:rPr>
          <w:rFonts w:cs="David"/>
          <w:b/>
          <w:bCs/>
          <w:sz w:val="24"/>
          <w:szCs w:val="24"/>
          <w:rtl/>
        </w:rPr>
      </w:pPr>
      <w:r w:rsidRPr="00F20FF1">
        <w:rPr>
          <w:rFonts w:cs="David" w:hint="cs"/>
          <w:b/>
          <w:bCs/>
          <w:sz w:val="24"/>
          <w:szCs w:val="24"/>
          <w:rtl/>
        </w:rPr>
        <w:t>כלומר אולמן מרגלית</w:t>
      </w:r>
      <w:r>
        <w:rPr>
          <w:rFonts w:cs="David" w:hint="cs"/>
          <w:sz w:val="24"/>
          <w:szCs w:val="24"/>
          <w:rtl/>
        </w:rPr>
        <w:t xml:space="preserve"> אומרת כי החזקות האלה אומרות לנו איך לפעול ולא אומרות כלום על המציאות. (למשל שלושת הנשים מקליבלנד נחשבו מתות אבל הן לא מתו </w:t>
      </w:r>
      <w:r>
        <w:rPr>
          <w:rFonts w:cs="David"/>
          <w:sz w:val="24"/>
          <w:szCs w:val="24"/>
          <w:rtl/>
        </w:rPr>
        <w:t>–</w:t>
      </w:r>
      <w:r>
        <w:rPr>
          <w:rFonts w:cs="David" w:hint="cs"/>
          <w:sz w:val="24"/>
          <w:szCs w:val="24"/>
          <w:rtl/>
        </w:rPr>
        <w:t xml:space="preserve"> פשוט קבעו לנו מה עושים כשחושבים שהיא מתה </w:t>
      </w:r>
      <w:r>
        <w:rPr>
          <w:rFonts w:cs="David"/>
          <w:sz w:val="24"/>
          <w:szCs w:val="24"/>
          <w:rtl/>
        </w:rPr>
        <w:t>–</w:t>
      </w:r>
      <w:r>
        <w:rPr>
          <w:rFonts w:cs="David" w:hint="cs"/>
          <w:sz w:val="24"/>
          <w:szCs w:val="24"/>
          <w:rtl/>
        </w:rPr>
        <w:t xml:space="preserve"> </w:t>
      </w:r>
      <w:r>
        <w:rPr>
          <w:rFonts w:cs="David" w:hint="cs"/>
          <w:b/>
          <w:bCs/>
          <w:sz w:val="24"/>
          <w:szCs w:val="24"/>
          <w:rtl/>
        </w:rPr>
        <w:t xml:space="preserve">זו גישה מעשית </w:t>
      </w:r>
      <w:r>
        <w:rPr>
          <w:rFonts w:cs="David"/>
          <w:b/>
          <w:bCs/>
          <w:sz w:val="24"/>
          <w:szCs w:val="24"/>
          <w:rtl/>
        </w:rPr>
        <w:t>–</w:t>
      </w:r>
      <w:r>
        <w:rPr>
          <w:rFonts w:cs="David" w:hint="cs"/>
          <w:b/>
          <w:bCs/>
          <w:sz w:val="24"/>
          <w:szCs w:val="24"/>
          <w:rtl/>
        </w:rPr>
        <w:t xml:space="preserve"> מה עושים כשלא יודעים מה קרה.)</w:t>
      </w:r>
    </w:p>
    <w:p w:rsidR="00F20FF1" w:rsidRDefault="00F20FF1" w:rsidP="00F20FF1">
      <w:pPr>
        <w:bidi/>
        <w:rPr>
          <w:rFonts w:cs="David"/>
          <w:b/>
          <w:bCs/>
          <w:sz w:val="24"/>
          <w:szCs w:val="24"/>
          <w:rtl/>
        </w:rPr>
      </w:pPr>
    </w:p>
    <w:p w:rsidR="00F20FF1" w:rsidRDefault="00F20FF1" w:rsidP="00F20FF1">
      <w:pPr>
        <w:bidi/>
        <w:rPr>
          <w:rFonts w:cs="David"/>
          <w:sz w:val="24"/>
          <w:szCs w:val="24"/>
          <w:rtl/>
        </w:rPr>
      </w:pPr>
      <w:r>
        <w:rPr>
          <w:rFonts w:cs="David" w:hint="cs"/>
          <w:b/>
          <w:bCs/>
          <w:sz w:val="24"/>
          <w:szCs w:val="24"/>
          <w:rtl/>
        </w:rPr>
        <w:t xml:space="preserve">גישה שנייה </w:t>
      </w:r>
      <w:r>
        <w:rPr>
          <w:rFonts w:cs="David"/>
          <w:b/>
          <w:bCs/>
          <w:sz w:val="24"/>
          <w:szCs w:val="24"/>
          <w:rtl/>
        </w:rPr>
        <w:t>–</w:t>
      </w:r>
      <w:r>
        <w:rPr>
          <w:rFonts w:cs="David" w:hint="cs"/>
          <w:b/>
          <w:bCs/>
          <w:sz w:val="24"/>
          <w:szCs w:val="24"/>
          <w:rtl/>
        </w:rPr>
        <w:t xml:space="preserve"> זו הגישה ההכרתית </w:t>
      </w:r>
      <w:r>
        <w:rPr>
          <w:rFonts w:cs="David"/>
          <w:b/>
          <w:bCs/>
          <w:sz w:val="24"/>
          <w:szCs w:val="24"/>
          <w:rtl/>
        </w:rPr>
        <w:t>–</w:t>
      </w:r>
      <w:r>
        <w:rPr>
          <w:rFonts w:cs="David" w:hint="cs"/>
          <w:b/>
          <w:bCs/>
          <w:sz w:val="24"/>
          <w:szCs w:val="24"/>
          <w:rtl/>
        </w:rPr>
        <w:t xml:space="preserve"> כלומר אנו לא יודעים מה קרה אבל מניחים שהיא מתה. </w:t>
      </w:r>
      <w:r w:rsidR="006D589B">
        <w:rPr>
          <w:rFonts w:cs="David" w:hint="cs"/>
          <w:sz w:val="24"/>
          <w:szCs w:val="24"/>
          <w:rtl/>
        </w:rPr>
        <w:t xml:space="preserve">אם בסוף מתברר שטעינו והיא חיה אז אין בעייה- מודים שטעינו, פשוט נכון לזמנו היה הגיוני שחשבנו שהיא מתה. </w:t>
      </w:r>
    </w:p>
    <w:p w:rsidR="00D70B15" w:rsidRDefault="00D70B15" w:rsidP="00D70B15">
      <w:pPr>
        <w:bidi/>
        <w:rPr>
          <w:rFonts w:cs="David"/>
          <w:sz w:val="24"/>
          <w:szCs w:val="24"/>
          <w:rtl/>
        </w:rPr>
      </w:pPr>
    </w:p>
    <w:p w:rsidR="00D70B15" w:rsidRDefault="00D70B15" w:rsidP="00D70B15">
      <w:pPr>
        <w:bidi/>
        <w:rPr>
          <w:rFonts w:cs="David"/>
          <w:sz w:val="24"/>
          <w:szCs w:val="24"/>
          <w:rtl/>
        </w:rPr>
      </w:pPr>
      <w:r>
        <w:rPr>
          <w:rFonts w:cs="David" w:hint="cs"/>
          <w:b/>
          <w:bCs/>
          <w:sz w:val="24"/>
          <w:szCs w:val="24"/>
          <w:rtl/>
        </w:rPr>
        <w:t xml:space="preserve">בריס </w:t>
      </w:r>
      <w:r>
        <w:rPr>
          <w:rFonts w:cs="David"/>
          <w:b/>
          <w:bCs/>
          <w:sz w:val="24"/>
          <w:szCs w:val="24"/>
          <w:rtl/>
        </w:rPr>
        <w:t>–</w:t>
      </w:r>
      <w:r>
        <w:rPr>
          <w:rFonts w:cs="David" w:hint="cs"/>
          <w:b/>
          <w:bCs/>
          <w:sz w:val="24"/>
          <w:szCs w:val="24"/>
          <w:rtl/>
        </w:rPr>
        <w:t xml:space="preserve"> </w:t>
      </w:r>
      <w:r>
        <w:rPr>
          <w:rFonts w:cs="David" w:hint="cs"/>
          <w:sz w:val="24"/>
          <w:szCs w:val="24"/>
          <w:rtl/>
        </w:rPr>
        <w:t xml:space="preserve">מושג החזקה שימושי לנו בכל חיינו והוא לא מסכים עם מרגלית שאומרת שזה רק מעשי, אלא צורות החשיבה שלנו בנויות על חזקות. </w:t>
      </w:r>
    </w:p>
    <w:p w:rsidR="00D70B15" w:rsidRDefault="00D70B15" w:rsidP="00D70B15">
      <w:pPr>
        <w:bidi/>
        <w:rPr>
          <w:rFonts w:cs="David"/>
          <w:sz w:val="24"/>
          <w:szCs w:val="24"/>
          <w:rtl/>
        </w:rPr>
      </w:pPr>
    </w:p>
    <w:p w:rsidR="00D70B15" w:rsidRDefault="00D70B15" w:rsidP="00D70B15">
      <w:pPr>
        <w:bidi/>
        <w:rPr>
          <w:rFonts w:cs="David"/>
          <w:b/>
          <w:bCs/>
          <w:sz w:val="24"/>
          <w:szCs w:val="24"/>
          <w:u w:val="single"/>
          <w:rtl/>
        </w:rPr>
      </w:pPr>
      <w:r>
        <w:rPr>
          <w:rFonts w:cs="David" w:hint="cs"/>
          <w:b/>
          <w:bCs/>
          <w:sz w:val="24"/>
          <w:szCs w:val="24"/>
          <w:u w:val="single"/>
          <w:rtl/>
        </w:rPr>
        <w:t>חזקות במשפט העברי</w:t>
      </w:r>
    </w:p>
    <w:p w:rsidR="00D70B15" w:rsidRDefault="00D70B15" w:rsidP="00D70B15">
      <w:pPr>
        <w:bidi/>
        <w:rPr>
          <w:rFonts w:cs="David"/>
          <w:b/>
          <w:bCs/>
          <w:sz w:val="24"/>
          <w:szCs w:val="24"/>
          <w:u w:val="single"/>
          <w:rtl/>
        </w:rPr>
      </w:pPr>
      <w:r>
        <w:rPr>
          <w:rFonts w:cs="David" w:hint="cs"/>
          <w:b/>
          <w:bCs/>
          <w:sz w:val="24"/>
          <w:szCs w:val="24"/>
          <w:u w:val="single"/>
          <w:rtl/>
        </w:rPr>
        <w:t>רמב"ם יסודי התורה ז'</w:t>
      </w:r>
    </w:p>
    <w:p w:rsidR="00D70B15" w:rsidRDefault="005B0D15" w:rsidP="00D70B15">
      <w:pPr>
        <w:bidi/>
        <w:rPr>
          <w:rFonts w:cs="David"/>
          <w:sz w:val="24"/>
          <w:szCs w:val="24"/>
          <w:rtl/>
        </w:rPr>
      </w:pPr>
      <w:r>
        <w:rPr>
          <w:rFonts w:cs="David" w:hint="cs"/>
          <w:sz w:val="24"/>
          <w:szCs w:val="24"/>
          <w:rtl/>
        </w:rPr>
        <w:t xml:space="preserve">הרמבם מתייחס לנבואה </w:t>
      </w:r>
      <w:r>
        <w:rPr>
          <w:rFonts w:cs="David"/>
          <w:sz w:val="24"/>
          <w:szCs w:val="24"/>
          <w:rtl/>
        </w:rPr>
        <w:t>–</w:t>
      </w:r>
      <w:r>
        <w:rPr>
          <w:rFonts w:cs="David" w:hint="cs"/>
          <w:sz w:val="24"/>
          <w:szCs w:val="24"/>
          <w:rtl/>
        </w:rPr>
        <w:t xml:space="preserve"> מתייחס לצורך במצווה להאמין לנביא. הבעייה להאמין לנביא היא כי אין הוכחה שהוא חלם את זה. אין דרך להכנס לראש שלו ולדעת איך הוא הרגיש בחלום והאם זה נכון. הנבואה היא שיח אישי ולא ניתן לשתף אותו עם אף אחד. </w:t>
      </w:r>
      <w:r w:rsidR="00251004">
        <w:rPr>
          <w:rFonts w:cs="David" w:hint="cs"/>
          <w:sz w:val="24"/>
          <w:szCs w:val="24"/>
          <w:rtl/>
        </w:rPr>
        <w:t xml:space="preserve">זה דומה לחוויה של ביהמ"ש- רק אני וחברה שלי ראינו את הרצח ואני לא מצליח לשכנע את ביהמ"ש שראיתי את הרצח וזה כמו החוויה של הנביא שמנסה לשכנע את כולם שהנבואה נכונה ולא מאמינים לו. </w:t>
      </w:r>
    </w:p>
    <w:p w:rsidR="000C676E" w:rsidRPr="000C676E" w:rsidRDefault="000C676E" w:rsidP="000C676E">
      <w:pPr>
        <w:bidi/>
        <w:rPr>
          <w:rFonts w:cs="David"/>
          <w:b/>
          <w:bCs/>
          <w:sz w:val="24"/>
          <w:szCs w:val="24"/>
          <w:rtl/>
        </w:rPr>
      </w:pPr>
      <w:r w:rsidRPr="000C676E">
        <w:rPr>
          <w:rFonts w:cs="David" w:hint="cs"/>
          <w:b/>
          <w:bCs/>
          <w:sz w:val="24"/>
          <w:szCs w:val="24"/>
          <w:rtl/>
        </w:rPr>
        <w:lastRenderedPageBreak/>
        <w:t>הקושי הזה לחלוק את החוויה האישית הפרטית עם הזולת הוא קושי שמשותף לנביא ולעד והרמבם מתגבר על שתי הבעיות באמצעות מושג החזקה.</w:t>
      </w:r>
    </w:p>
    <w:p w:rsidR="00F20FF1" w:rsidRDefault="00F20FF1" w:rsidP="00F20FF1">
      <w:pPr>
        <w:bidi/>
        <w:rPr>
          <w:rFonts w:cs="David"/>
          <w:b/>
          <w:bCs/>
          <w:sz w:val="24"/>
          <w:szCs w:val="24"/>
          <w:rtl/>
        </w:rPr>
      </w:pPr>
    </w:p>
    <w:p w:rsidR="000C676E" w:rsidRDefault="000715A9" w:rsidP="000C676E">
      <w:pPr>
        <w:bidi/>
        <w:rPr>
          <w:rFonts w:cs="David"/>
          <w:sz w:val="24"/>
          <w:szCs w:val="24"/>
          <w:rtl/>
        </w:rPr>
      </w:pPr>
      <w:r>
        <w:rPr>
          <w:rFonts w:cs="David" w:hint="cs"/>
          <w:sz w:val="24"/>
          <w:szCs w:val="24"/>
          <w:rtl/>
        </w:rPr>
        <w:t xml:space="preserve">הרמבם מסביר שהנביא הוא אדם מיוחד ולכן התורה אומרת לנו "לשמוע ממנו שנאמר אליו תשמעון" </w:t>
      </w:r>
      <w:r>
        <w:rPr>
          <w:rFonts w:cs="David"/>
          <w:sz w:val="24"/>
          <w:szCs w:val="24"/>
          <w:rtl/>
        </w:rPr>
        <w:t>–</w:t>
      </w:r>
      <w:r>
        <w:rPr>
          <w:rFonts w:cs="David" w:hint="cs"/>
          <w:sz w:val="24"/>
          <w:szCs w:val="24"/>
          <w:rtl/>
        </w:rPr>
        <w:t xml:space="preserve"> </w:t>
      </w:r>
      <w:r w:rsidRPr="004B733B">
        <w:rPr>
          <w:rFonts w:cs="David" w:hint="cs"/>
          <w:b/>
          <w:bCs/>
          <w:sz w:val="24"/>
          <w:szCs w:val="24"/>
          <w:rtl/>
        </w:rPr>
        <w:t>מדובר כאן על חזקה מעשית</w:t>
      </w:r>
      <w:r>
        <w:rPr>
          <w:rFonts w:cs="David" w:hint="cs"/>
          <w:sz w:val="24"/>
          <w:szCs w:val="24"/>
          <w:rtl/>
        </w:rPr>
        <w:t xml:space="preserve"> </w:t>
      </w:r>
      <w:r>
        <w:rPr>
          <w:rFonts w:cs="David"/>
          <w:sz w:val="24"/>
          <w:szCs w:val="24"/>
          <w:rtl/>
        </w:rPr>
        <w:t>–</w:t>
      </w:r>
      <w:r>
        <w:rPr>
          <w:rFonts w:cs="David" w:hint="cs"/>
          <w:sz w:val="24"/>
          <w:szCs w:val="24"/>
          <w:rtl/>
        </w:rPr>
        <w:t xml:space="preserve"> כלומר אנו לא בטוחים שזה נביא אבל התורה אומרת לנו לשמוע בקולו. כלומר אנו לא בטוחים אם זה נביא אבל הוא לבוש כמו נביא, ומתנהג כמו נביא, אבל אני לא יודע אם הוא באמת נביא אבל אמרו לי להקשיב לו כי אם אני כל הזמן אחשוב אם זה נביא או לא </w:t>
      </w:r>
      <w:r>
        <w:rPr>
          <w:rFonts w:cs="David"/>
          <w:sz w:val="24"/>
          <w:szCs w:val="24"/>
          <w:rtl/>
        </w:rPr>
        <w:t>–</w:t>
      </w:r>
      <w:r>
        <w:rPr>
          <w:rFonts w:cs="David" w:hint="cs"/>
          <w:sz w:val="24"/>
          <w:szCs w:val="24"/>
          <w:rtl/>
        </w:rPr>
        <w:t xml:space="preserve"> לא יהיה מוסד כזה נביאות.</w:t>
      </w:r>
    </w:p>
    <w:p w:rsidR="000715A9" w:rsidRDefault="000715A9" w:rsidP="000715A9">
      <w:pPr>
        <w:bidi/>
        <w:rPr>
          <w:rFonts w:cs="David"/>
          <w:sz w:val="24"/>
          <w:szCs w:val="24"/>
          <w:rtl/>
        </w:rPr>
      </w:pPr>
    </w:p>
    <w:p w:rsidR="000715A9" w:rsidRDefault="000715A9" w:rsidP="000715A9">
      <w:pPr>
        <w:bidi/>
        <w:rPr>
          <w:rFonts w:cs="David"/>
          <w:sz w:val="24"/>
          <w:szCs w:val="24"/>
          <w:rtl/>
        </w:rPr>
      </w:pPr>
      <w:r>
        <w:rPr>
          <w:rFonts w:cs="David" w:hint="cs"/>
          <w:sz w:val="24"/>
          <w:szCs w:val="24"/>
          <w:rtl/>
        </w:rPr>
        <w:t xml:space="preserve">הרמבם ממשיך להסביר </w:t>
      </w:r>
      <w:r>
        <w:rPr>
          <w:rFonts w:cs="David"/>
          <w:sz w:val="24"/>
          <w:szCs w:val="24"/>
          <w:rtl/>
        </w:rPr>
        <w:t>–</w:t>
      </w:r>
      <w:r>
        <w:rPr>
          <w:rFonts w:cs="David" w:hint="cs"/>
          <w:sz w:val="24"/>
          <w:szCs w:val="24"/>
          <w:rtl/>
        </w:rPr>
        <w:t xml:space="preserve"> את הדין היהודי חותכים על פי שני עדים (מספיקים שני עדים), ואומר הרמבם כי יכול להיות ששני העדים משקרים, אבל השופט הרי לא היה שם אז צריך להאמין לעדים. </w:t>
      </w:r>
      <w:r w:rsidR="00E10086">
        <w:rPr>
          <w:rFonts w:cs="David" w:hint="cs"/>
          <w:sz w:val="24"/>
          <w:szCs w:val="24"/>
          <w:rtl/>
        </w:rPr>
        <w:t xml:space="preserve">הרמבם אומר שאנו מאמינים לשני עדים כשרים למרות שאין לנו מושג אם הם דוברי אמת כי לא היינו שם. אנחנו חייבים לסמוך עליהם בצורה כלשהי. אין אפשרות להתחמק מהסתמכות על העדים. </w:t>
      </w:r>
    </w:p>
    <w:p w:rsidR="002710C1" w:rsidRDefault="002710C1" w:rsidP="002710C1">
      <w:pPr>
        <w:bidi/>
        <w:rPr>
          <w:rFonts w:cs="David"/>
          <w:sz w:val="24"/>
          <w:szCs w:val="24"/>
          <w:rtl/>
        </w:rPr>
      </w:pPr>
    </w:p>
    <w:p w:rsidR="002710C1" w:rsidRDefault="002710C1" w:rsidP="002710C1">
      <w:pPr>
        <w:bidi/>
        <w:rPr>
          <w:rFonts w:cs="David"/>
          <w:sz w:val="24"/>
          <w:szCs w:val="24"/>
          <w:rtl/>
        </w:rPr>
      </w:pPr>
      <w:r>
        <w:rPr>
          <w:rFonts w:cs="David" w:hint="cs"/>
          <w:sz w:val="24"/>
          <w:szCs w:val="24"/>
          <w:rtl/>
        </w:rPr>
        <w:t xml:space="preserve">החלק הראשון של הטקסט מדבר על נבואה </w:t>
      </w:r>
      <w:r>
        <w:rPr>
          <w:rFonts w:cs="David"/>
          <w:sz w:val="24"/>
          <w:szCs w:val="24"/>
          <w:rtl/>
        </w:rPr>
        <w:t>–</w:t>
      </w:r>
      <w:r>
        <w:rPr>
          <w:rFonts w:cs="David" w:hint="cs"/>
          <w:sz w:val="24"/>
          <w:szCs w:val="24"/>
          <w:rtl/>
        </w:rPr>
        <w:t xml:space="preserve"> האם לסמוך על נביא או לא </w:t>
      </w:r>
      <w:r>
        <w:rPr>
          <w:rFonts w:cs="David"/>
          <w:sz w:val="24"/>
          <w:szCs w:val="24"/>
          <w:rtl/>
        </w:rPr>
        <w:t>–</w:t>
      </w:r>
      <w:r>
        <w:rPr>
          <w:rFonts w:cs="David" w:hint="cs"/>
          <w:sz w:val="24"/>
          <w:szCs w:val="24"/>
          <w:rtl/>
        </w:rPr>
        <w:t xml:space="preserve"> זה אותו רעיון- כמו שאנו חייבים לסמוך על עדים כך חייבים לסמוך על הנבואה. אמנם הסיפור של העדים הוא יומיומי והגיוני יותר, אבל אין מה לעשות כי הנביא הוא אדם מיוחד ולכן גם כאן נאמין.</w:t>
      </w:r>
    </w:p>
    <w:p w:rsidR="002710C1" w:rsidRDefault="002710C1" w:rsidP="002710C1">
      <w:pPr>
        <w:bidi/>
        <w:rPr>
          <w:rFonts w:cs="David"/>
          <w:sz w:val="24"/>
          <w:szCs w:val="24"/>
          <w:rtl/>
        </w:rPr>
      </w:pPr>
      <w:r>
        <w:rPr>
          <w:rFonts w:cs="David" w:hint="cs"/>
          <w:sz w:val="24"/>
          <w:szCs w:val="24"/>
          <w:rtl/>
        </w:rPr>
        <w:t>בשני המקרים הרמבם מדבר על חזקה.</w:t>
      </w:r>
    </w:p>
    <w:p w:rsidR="002710C1" w:rsidRDefault="002710C1" w:rsidP="002710C1">
      <w:pPr>
        <w:bidi/>
        <w:rPr>
          <w:rFonts w:cs="David"/>
          <w:sz w:val="24"/>
          <w:szCs w:val="24"/>
          <w:rtl/>
        </w:rPr>
      </w:pPr>
    </w:p>
    <w:p w:rsidR="002710C1" w:rsidRDefault="008F1296" w:rsidP="002710C1">
      <w:pPr>
        <w:bidi/>
        <w:rPr>
          <w:rFonts w:cs="David"/>
          <w:sz w:val="24"/>
          <w:szCs w:val="24"/>
          <w:rtl/>
        </w:rPr>
      </w:pPr>
      <w:r>
        <w:rPr>
          <w:rFonts w:cs="David" w:hint="cs"/>
          <w:sz w:val="24"/>
          <w:szCs w:val="24"/>
          <w:rtl/>
        </w:rPr>
        <w:t xml:space="preserve">שני המקרים הללו מדברים על </w:t>
      </w:r>
      <w:r>
        <w:rPr>
          <w:rFonts w:cs="David" w:hint="cs"/>
          <w:b/>
          <w:bCs/>
          <w:sz w:val="24"/>
          <w:szCs w:val="24"/>
          <w:rtl/>
        </w:rPr>
        <w:t xml:space="preserve">חזקה </w:t>
      </w:r>
      <w:r w:rsidR="00BB34E7">
        <w:rPr>
          <w:rFonts w:cs="David" w:hint="cs"/>
          <w:b/>
          <w:bCs/>
          <w:sz w:val="24"/>
          <w:szCs w:val="24"/>
          <w:rtl/>
        </w:rPr>
        <w:t xml:space="preserve">שאינה </w:t>
      </w:r>
      <w:r>
        <w:rPr>
          <w:rFonts w:cs="David" w:hint="cs"/>
          <w:b/>
          <w:bCs/>
          <w:sz w:val="24"/>
          <w:szCs w:val="24"/>
          <w:rtl/>
        </w:rPr>
        <w:t xml:space="preserve">פוסקת. ניתן </w:t>
      </w:r>
      <w:r w:rsidRPr="00C50233">
        <w:rPr>
          <w:rFonts w:cs="David" w:hint="cs"/>
          <w:b/>
          <w:bCs/>
          <w:sz w:val="24"/>
          <w:szCs w:val="24"/>
          <w:u w:val="single"/>
          <w:rtl/>
        </w:rPr>
        <w:t>לומר מצד אחד</w:t>
      </w:r>
      <w:r>
        <w:rPr>
          <w:rFonts w:cs="David" w:hint="cs"/>
          <w:b/>
          <w:bCs/>
          <w:sz w:val="24"/>
          <w:szCs w:val="24"/>
          <w:rtl/>
        </w:rPr>
        <w:t xml:space="preserve"> כי מדובר על משמעות מעשית לחזקות האלה </w:t>
      </w:r>
      <w:r>
        <w:rPr>
          <w:rFonts w:cs="David"/>
          <w:b/>
          <w:bCs/>
          <w:sz w:val="24"/>
          <w:szCs w:val="24"/>
          <w:rtl/>
        </w:rPr>
        <w:t>–</w:t>
      </w:r>
      <w:r>
        <w:rPr>
          <w:rFonts w:cs="David" w:hint="cs"/>
          <w:b/>
          <w:bCs/>
          <w:sz w:val="24"/>
          <w:szCs w:val="24"/>
          <w:rtl/>
        </w:rPr>
        <w:t xml:space="preserve"> </w:t>
      </w:r>
      <w:r>
        <w:rPr>
          <w:rFonts w:cs="David" w:hint="cs"/>
          <w:sz w:val="24"/>
          <w:szCs w:val="24"/>
          <w:rtl/>
        </w:rPr>
        <w:t xml:space="preserve">כלומר אנו לא יודעים אם הנביא או העדים דוברי אמת אבל נקשיב להם בכל זאת. </w:t>
      </w:r>
      <w:r w:rsidR="00AC18DC">
        <w:rPr>
          <w:rFonts w:cs="David" w:hint="cs"/>
          <w:sz w:val="24"/>
          <w:szCs w:val="24"/>
          <w:rtl/>
        </w:rPr>
        <w:t xml:space="preserve">יכול להיות שאלו עדי שקר או נביא שקר </w:t>
      </w:r>
      <w:r w:rsidR="00AC18DC">
        <w:rPr>
          <w:rFonts w:cs="David"/>
          <w:sz w:val="24"/>
          <w:szCs w:val="24"/>
          <w:rtl/>
        </w:rPr>
        <w:t>–</w:t>
      </w:r>
      <w:r w:rsidR="00AC18DC">
        <w:rPr>
          <w:rFonts w:cs="David" w:hint="cs"/>
          <w:sz w:val="24"/>
          <w:szCs w:val="24"/>
          <w:rtl/>
        </w:rPr>
        <w:t xml:space="preserve"> אבל התורה מצווה במודע </w:t>
      </w:r>
      <w:r w:rsidR="00AC18DC">
        <w:rPr>
          <w:rFonts w:cs="David"/>
          <w:sz w:val="24"/>
          <w:szCs w:val="24"/>
          <w:rtl/>
        </w:rPr>
        <w:t>–</w:t>
      </w:r>
      <w:r w:rsidR="00AC18DC">
        <w:rPr>
          <w:rFonts w:cs="David" w:hint="cs"/>
          <w:sz w:val="24"/>
          <w:szCs w:val="24"/>
          <w:rtl/>
        </w:rPr>
        <w:t xml:space="preserve"> התורה יודעת שאנו מוגבלים ביכולת שלנו לבחון את העדים ואת הנביא אבל בכל זאת תשמעו להם.</w:t>
      </w:r>
      <w:r w:rsidR="00C50233">
        <w:rPr>
          <w:rFonts w:cs="David" w:hint="cs"/>
          <w:sz w:val="24"/>
          <w:szCs w:val="24"/>
          <w:rtl/>
        </w:rPr>
        <w:t xml:space="preserve">אנו מניחים את הכשרות של האדם </w:t>
      </w:r>
      <w:r w:rsidR="00C50233">
        <w:rPr>
          <w:rFonts w:cs="David"/>
          <w:sz w:val="24"/>
          <w:szCs w:val="24"/>
          <w:rtl/>
        </w:rPr>
        <w:t>–</w:t>
      </w:r>
      <w:r w:rsidR="00C50233">
        <w:rPr>
          <w:rFonts w:cs="David" w:hint="cs"/>
          <w:sz w:val="24"/>
          <w:szCs w:val="24"/>
          <w:rtl/>
        </w:rPr>
        <w:t xml:space="preserve"> זו הנחה שניתנת לסתירה. </w:t>
      </w:r>
    </w:p>
    <w:p w:rsidR="00C50233" w:rsidRDefault="00C50233" w:rsidP="00C50233">
      <w:pPr>
        <w:bidi/>
        <w:rPr>
          <w:rFonts w:cs="David"/>
          <w:sz w:val="24"/>
          <w:szCs w:val="24"/>
          <w:rtl/>
        </w:rPr>
      </w:pPr>
    </w:p>
    <w:p w:rsidR="00C50233" w:rsidRDefault="00C50233" w:rsidP="00C50233">
      <w:pPr>
        <w:bidi/>
        <w:rPr>
          <w:rFonts w:cs="David"/>
          <w:b/>
          <w:bCs/>
          <w:sz w:val="24"/>
          <w:szCs w:val="24"/>
          <w:rtl/>
        </w:rPr>
      </w:pPr>
      <w:r>
        <w:rPr>
          <w:rFonts w:cs="David" w:hint="cs"/>
          <w:b/>
          <w:bCs/>
          <w:sz w:val="24"/>
          <w:szCs w:val="24"/>
          <w:u w:val="single"/>
          <w:rtl/>
        </w:rPr>
        <w:t xml:space="preserve">ניתן לפרש את הטקסט בצורה אחרת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נפרש את הביטוי של הרמבם " נסתרות לה' אלוהינו והנגלות לנו ולבנינו" </w:t>
      </w:r>
      <w:r>
        <w:rPr>
          <w:rFonts w:cs="David"/>
          <w:sz w:val="24"/>
          <w:szCs w:val="24"/>
          <w:rtl/>
        </w:rPr>
        <w:t>–</w:t>
      </w:r>
      <w:r>
        <w:rPr>
          <w:rFonts w:cs="David" w:hint="cs"/>
          <w:sz w:val="24"/>
          <w:szCs w:val="24"/>
          <w:rtl/>
        </w:rPr>
        <w:t xml:space="preserve"> </w:t>
      </w:r>
      <w:r>
        <w:rPr>
          <w:rFonts w:cs="David" w:hint="cs"/>
          <w:b/>
          <w:bCs/>
          <w:sz w:val="24"/>
          <w:szCs w:val="24"/>
          <w:rtl/>
        </w:rPr>
        <w:t xml:space="preserve">אצל הרמבם הגבול של הספק עובר בין הנגלות לבין הנסתרות. </w:t>
      </w:r>
      <w:r w:rsidR="008B6517">
        <w:rPr>
          <w:rFonts w:cs="David" w:hint="cs"/>
          <w:sz w:val="24"/>
          <w:szCs w:val="24"/>
          <w:rtl/>
        </w:rPr>
        <w:t xml:space="preserve">יש נסתרות </w:t>
      </w:r>
      <w:r w:rsidR="008B6517">
        <w:rPr>
          <w:rFonts w:cs="David"/>
          <w:sz w:val="24"/>
          <w:szCs w:val="24"/>
          <w:rtl/>
        </w:rPr>
        <w:t>–</w:t>
      </w:r>
      <w:r w:rsidR="008B6517">
        <w:rPr>
          <w:rFonts w:cs="David" w:hint="cs"/>
          <w:sz w:val="24"/>
          <w:szCs w:val="24"/>
          <w:rtl/>
        </w:rPr>
        <w:t xml:space="preserve"> יש דברים שרק אלוהים יודע. ויש דברים שהם נגלות </w:t>
      </w:r>
      <w:r w:rsidR="008B6517">
        <w:rPr>
          <w:rFonts w:cs="David"/>
          <w:sz w:val="24"/>
          <w:szCs w:val="24"/>
          <w:rtl/>
        </w:rPr>
        <w:t>–</w:t>
      </w:r>
      <w:r w:rsidR="008B6517">
        <w:rPr>
          <w:rFonts w:cs="David" w:hint="cs"/>
          <w:sz w:val="24"/>
          <w:szCs w:val="24"/>
          <w:rtl/>
        </w:rPr>
        <w:t xml:space="preserve"> זה דברים שאנו לכאורה יודעים (מניחים) </w:t>
      </w:r>
      <w:r w:rsidR="008B6517">
        <w:rPr>
          <w:rFonts w:cs="David"/>
          <w:sz w:val="24"/>
          <w:szCs w:val="24"/>
          <w:rtl/>
        </w:rPr>
        <w:t>–</w:t>
      </w:r>
      <w:r w:rsidR="008B6517">
        <w:rPr>
          <w:rFonts w:cs="David" w:hint="cs"/>
          <w:sz w:val="24"/>
          <w:szCs w:val="24"/>
          <w:rtl/>
        </w:rPr>
        <w:t xml:space="preserve"> אנו מניחים כל החיים דברים וזה לדעת הרמבם מספיק </w:t>
      </w:r>
      <w:r w:rsidR="008B6517">
        <w:rPr>
          <w:rFonts w:cs="David"/>
          <w:sz w:val="24"/>
          <w:szCs w:val="24"/>
          <w:rtl/>
        </w:rPr>
        <w:t>–</w:t>
      </w:r>
      <w:r w:rsidR="008B6517">
        <w:rPr>
          <w:rFonts w:cs="David" w:hint="cs"/>
          <w:sz w:val="24"/>
          <w:szCs w:val="24"/>
          <w:rtl/>
        </w:rPr>
        <w:t xml:space="preserve"> כלומר לא צריך לדעת הכל </w:t>
      </w:r>
      <w:r w:rsidR="008B6517">
        <w:rPr>
          <w:rFonts w:cs="David"/>
          <w:sz w:val="24"/>
          <w:szCs w:val="24"/>
          <w:rtl/>
        </w:rPr>
        <w:t>–</w:t>
      </w:r>
      <w:r w:rsidR="008B6517">
        <w:rPr>
          <w:rFonts w:cs="David" w:hint="cs"/>
          <w:sz w:val="24"/>
          <w:szCs w:val="24"/>
          <w:rtl/>
        </w:rPr>
        <w:t xml:space="preserve"> גם אם אתה מניח כל החיים משהו ואולי יש סיכוי קלוש שזה לא נכון, זה לא משנה מבחינת הרמבם </w:t>
      </w:r>
      <w:r w:rsidR="008B6517">
        <w:rPr>
          <w:rFonts w:cs="David"/>
          <w:sz w:val="24"/>
          <w:szCs w:val="24"/>
          <w:rtl/>
        </w:rPr>
        <w:t>–</w:t>
      </w:r>
      <w:r w:rsidR="008B6517">
        <w:rPr>
          <w:rFonts w:cs="David" w:hint="cs"/>
          <w:sz w:val="24"/>
          <w:szCs w:val="24"/>
          <w:rtl/>
        </w:rPr>
        <w:t xml:space="preserve"> כי בעזרת הכלים שיש לי זה מספיק.</w:t>
      </w:r>
      <w:r w:rsidR="008B6517">
        <w:rPr>
          <w:rFonts w:cs="David"/>
          <w:sz w:val="24"/>
          <w:szCs w:val="24"/>
          <w:rtl/>
        </w:rPr>
        <w:br/>
      </w:r>
      <w:r w:rsidR="008B6517">
        <w:rPr>
          <w:rFonts w:cs="David" w:hint="cs"/>
          <w:sz w:val="24"/>
          <w:szCs w:val="24"/>
          <w:rtl/>
        </w:rPr>
        <w:t xml:space="preserve">למשל אם אני יושב בכיתה ומניחה כי התקרה לא תיפול עליי זה מספיק מבחינת הרמבם כדי לומר שאני יודעת. יכול להיות כמובן סיכוי שהתקרה תיפול אבל אני מניח שזה בסדר. וכך גם לגבי הנביא ולגבי העדים </w:t>
      </w:r>
      <w:r w:rsidR="008B6517">
        <w:rPr>
          <w:rFonts w:cs="David"/>
          <w:sz w:val="24"/>
          <w:szCs w:val="24"/>
          <w:rtl/>
        </w:rPr>
        <w:t>–</w:t>
      </w:r>
      <w:r w:rsidR="008B6517">
        <w:rPr>
          <w:rFonts w:cs="David" w:hint="cs"/>
          <w:sz w:val="24"/>
          <w:szCs w:val="24"/>
          <w:rtl/>
        </w:rPr>
        <w:t xml:space="preserve"> </w:t>
      </w:r>
      <w:r w:rsidR="008B6517">
        <w:rPr>
          <w:rFonts w:cs="David" w:hint="cs"/>
          <w:b/>
          <w:bCs/>
          <w:sz w:val="24"/>
          <w:szCs w:val="24"/>
          <w:rtl/>
        </w:rPr>
        <w:t xml:space="preserve">זו בעצם השיטה ההכרתית, ונותן לנו מידע על המציאות ולא דרך פעולה כמו הפרשנות הקודמת של הטקסט. </w:t>
      </w:r>
    </w:p>
    <w:p w:rsidR="00351967" w:rsidRDefault="00351967" w:rsidP="00351967">
      <w:pPr>
        <w:bidi/>
        <w:rPr>
          <w:rFonts w:cs="David"/>
          <w:sz w:val="24"/>
          <w:szCs w:val="24"/>
          <w:rtl/>
        </w:rPr>
      </w:pPr>
    </w:p>
    <w:p w:rsidR="00351967" w:rsidRDefault="00526C1C" w:rsidP="00351967">
      <w:pPr>
        <w:bidi/>
        <w:rPr>
          <w:rFonts w:cs="David"/>
          <w:b/>
          <w:bCs/>
          <w:sz w:val="24"/>
          <w:szCs w:val="24"/>
          <w:u w:val="single"/>
          <w:rtl/>
        </w:rPr>
      </w:pPr>
      <w:r>
        <w:rPr>
          <w:rFonts w:cs="David" w:hint="cs"/>
          <w:b/>
          <w:bCs/>
          <w:sz w:val="24"/>
          <w:szCs w:val="24"/>
          <w:u w:val="single"/>
          <w:rtl/>
        </w:rPr>
        <w:t>רמבם מלכים יא</w:t>
      </w:r>
    </w:p>
    <w:p w:rsidR="00526C1C" w:rsidRDefault="00526C1C" w:rsidP="00526C1C">
      <w:pPr>
        <w:bidi/>
        <w:rPr>
          <w:rFonts w:cs="David"/>
          <w:sz w:val="24"/>
          <w:szCs w:val="24"/>
          <w:rtl/>
        </w:rPr>
      </w:pPr>
      <w:r>
        <w:rPr>
          <w:rFonts w:cs="David" w:hint="cs"/>
          <w:sz w:val="24"/>
          <w:szCs w:val="24"/>
          <w:rtl/>
        </w:rPr>
        <w:t xml:space="preserve">בטקסט זה הרמבם מסביר כי אם מגיע מישהו משושלת בית דוד ויגיד לכולם שהוא המשיח חזקה עליו שהוא המשיח. אם הוא יצליח לבצע הכל אז בודאי </w:t>
      </w:r>
      <w:r w:rsidR="00591D27">
        <w:rPr>
          <w:rFonts w:cs="David" w:hint="cs"/>
          <w:sz w:val="24"/>
          <w:szCs w:val="24"/>
          <w:rtl/>
        </w:rPr>
        <w:t xml:space="preserve">שהוא המשיח. ואם לא הצליח אז הוא סתם מישהו מבית דוד ולא המשיח. </w:t>
      </w:r>
    </w:p>
    <w:p w:rsidR="004A0E25" w:rsidRDefault="004A0E25" w:rsidP="004A0E25">
      <w:pPr>
        <w:bidi/>
        <w:rPr>
          <w:rFonts w:cs="David"/>
          <w:sz w:val="24"/>
          <w:szCs w:val="24"/>
          <w:rtl/>
        </w:rPr>
      </w:pPr>
    </w:p>
    <w:p w:rsidR="004A0E25" w:rsidRDefault="004A0E25" w:rsidP="004A0E25">
      <w:pPr>
        <w:bidi/>
        <w:rPr>
          <w:rFonts w:cs="David"/>
          <w:sz w:val="24"/>
          <w:szCs w:val="24"/>
          <w:rtl/>
        </w:rPr>
      </w:pPr>
      <w:r>
        <w:rPr>
          <w:rFonts w:cs="David" w:hint="cs"/>
          <w:sz w:val="24"/>
          <w:szCs w:val="24"/>
          <w:rtl/>
        </w:rPr>
        <w:tab/>
      </w:r>
      <w:r w:rsidRPr="006164FA">
        <w:rPr>
          <w:rFonts w:cs="David" w:hint="cs"/>
          <w:b/>
          <w:bCs/>
          <w:sz w:val="24"/>
          <w:szCs w:val="24"/>
          <w:u w:val="single"/>
          <w:rtl/>
        </w:rPr>
        <w:t>הסבר</w:t>
      </w:r>
      <w:r w:rsidR="0097047E" w:rsidRPr="006164FA">
        <w:rPr>
          <w:rFonts w:cs="David" w:hint="cs"/>
          <w:b/>
          <w:bCs/>
          <w:sz w:val="24"/>
          <w:szCs w:val="24"/>
          <w:u w:val="single"/>
          <w:rtl/>
        </w:rPr>
        <w:t xml:space="preserve"> כללי</w:t>
      </w:r>
      <w:r w:rsidRPr="006164FA">
        <w:rPr>
          <w:rFonts w:cs="David" w:hint="cs"/>
          <w:b/>
          <w:bCs/>
          <w:sz w:val="24"/>
          <w:szCs w:val="24"/>
          <w:u w:val="single"/>
          <w:rtl/>
        </w:rPr>
        <w:t>:</w:t>
      </w:r>
      <w:r>
        <w:rPr>
          <w:rFonts w:cs="David" w:hint="cs"/>
          <w:sz w:val="24"/>
          <w:szCs w:val="24"/>
          <w:rtl/>
        </w:rPr>
        <w:t xml:space="preserve"> יש חזקות שניתנות לסתירה </w:t>
      </w:r>
      <w:r>
        <w:rPr>
          <w:rFonts w:cs="David"/>
          <w:sz w:val="24"/>
          <w:szCs w:val="24"/>
          <w:rtl/>
        </w:rPr>
        <w:t>–</w:t>
      </w:r>
      <w:r>
        <w:rPr>
          <w:rFonts w:cs="David" w:hint="cs"/>
          <w:sz w:val="24"/>
          <w:szCs w:val="24"/>
          <w:rtl/>
        </w:rPr>
        <w:t xml:space="preserve"> סוג אחד הוא חזקה מכלילה </w:t>
      </w:r>
      <w:r>
        <w:rPr>
          <w:rFonts w:cs="David"/>
          <w:sz w:val="24"/>
          <w:szCs w:val="24"/>
          <w:rtl/>
        </w:rPr>
        <w:t>–</w:t>
      </w:r>
      <w:r>
        <w:rPr>
          <w:rFonts w:cs="David" w:hint="cs"/>
          <w:sz w:val="24"/>
          <w:szCs w:val="24"/>
          <w:rtl/>
        </w:rPr>
        <w:t xml:space="preserve"> זו חזקה שאנו </w:t>
      </w:r>
      <w:r w:rsidR="0097047E">
        <w:rPr>
          <w:rFonts w:cs="David" w:hint="cs"/>
          <w:sz w:val="24"/>
          <w:szCs w:val="24"/>
          <w:rtl/>
        </w:rPr>
        <w:tab/>
      </w:r>
      <w:r>
        <w:rPr>
          <w:rFonts w:cs="David" w:hint="cs"/>
          <w:sz w:val="24"/>
          <w:szCs w:val="24"/>
          <w:rtl/>
        </w:rPr>
        <w:t xml:space="preserve">מסתמכים על הכללות מסויימות במציאות ומניחים משהו. יכול להיות במקרה הספציפי </w:t>
      </w:r>
      <w:r w:rsidR="0097047E">
        <w:rPr>
          <w:rFonts w:cs="David" w:hint="cs"/>
          <w:sz w:val="24"/>
          <w:szCs w:val="24"/>
          <w:rtl/>
        </w:rPr>
        <w:tab/>
      </w:r>
      <w:r>
        <w:rPr>
          <w:rFonts w:cs="David" w:hint="cs"/>
          <w:sz w:val="24"/>
          <w:szCs w:val="24"/>
          <w:rtl/>
        </w:rPr>
        <w:t xml:space="preserve">שלנו זה לא יהיה נכון וזה חריג (כך ניתן לסתור את החזקה הניתנת לסתירה). למשל אנו </w:t>
      </w:r>
      <w:r w:rsidR="0097047E">
        <w:rPr>
          <w:rFonts w:cs="David" w:hint="cs"/>
          <w:sz w:val="24"/>
          <w:szCs w:val="24"/>
          <w:rtl/>
        </w:rPr>
        <w:tab/>
      </w:r>
      <w:r>
        <w:rPr>
          <w:rFonts w:cs="David" w:hint="cs"/>
          <w:sz w:val="24"/>
          <w:szCs w:val="24"/>
          <w:rtl/>
        </w:rPr>
        <w:t xml:space="preserve">מניחים כי אם מישהו נעדר 10 שנים כנראה שהוא מת. אם הוא חי </w:t>
      </w:r>
      <w:r>
        <w:rPr>
          <w:rFonts w:cs="David"/>
          <w:sz w:val="24"/>
          <w:szCs w:val="24"/>
          <w:rtl/>
        </w:rPr>
        <w:t>–</w:t>
      </w:r>
      <w:r>
        <w:rPr>
          <w:rFonts w:cs="David" w:hint="cs"/>
          <w:sz w:val="24"/>
          <w:szCs w:val="24"/>
          <w:rtl/>
        </w:rPr>
        <w:t xml:space="preserve"> זה הסתירה של החזקה </w:t>
      </w:r>
      <w:r w:rsidR="0097047E">
        <w:rPr>
          <w:rFonts w:cs="David" w:hint="cs"/>
          <w:sz w:val="24"/>
          <w:szCs w:val="24"/>
          <w:rtl/>
        </w:rPr>
        <w:tab/>
      </w:r>
      <w:r w:rsidR="0097047E">
        <w:rPr>
          <w:rFonts w:cs="David" w:hint="cs"/>
          <w:sz w:val="24"/>
          <w:szCs w:val="24"/>
          <w:rtl/>
        </w:rPr>
        <w:tab/>
      </w:r>
      <w:r>
        <w:rPr>
          <w:rFonts w:cs="David" w:hint="cs"/>
          <w:sz w:val="24"/>
          <w:szCs w:val="24"/>
          <w:rtl/>
        </w:rPr>
        <w:t>הניתנת לסתירה. העיקר שיהיה לנו מידע על המציאות הכללית.</w:t>
      </w:r>
    </w:p>
    <w:p w:rsidR="004A0E25" w:rsidRDefault="004A0E25" w:rsidP="004A0E25">
      <w:pPr>
        <w:bidi/>
        <w:rPr>
          <w:rFonts w:cs="David"/>
          <w:sz w:val="24"/>
          <w:szCs w:val="24"/>
          <w:rtl/>
        </w:rPr>
      </w:pPr>
    </w:p>
    <w:p w:rsidR="004A0E25" w:rsidRDefault="0097047E" w:rsidP="004A0E25">
      <w:pPr>
        <w:bidi/>
        <w:rPr>
          <w:rFonts w:cs="David"/>
          <w:sz w:val="24"/>
          <w:szCs w:val="24"/>
          <w:rtl/>
        </w:rPr>
      </w:pPr>
      <w:r>
        <w:rPr>
          <w:rFonts w:cs="David" w:hint="cs"/>
          <w:sz w:val="24"/>
          <w:szCs w:val="24"/>
          <w:rtl/>
        </w:rPr>
        <w:lastRenderedPageBreak/>
        <w:tab/>
      </w:r>
      <w:r w:rsidR="004A0E25">
        <w:rPr>
          <w:rFonts w:cs="David" w:hint="cs"/>
          <w:sz w:val="24"/>
          <w:szCs w:val="24"/>
          <w:rtl/>
        </w:rPr>
        <w:t xml:space="preserve">חזקה שמשמרת סטאטוס </w:t>
      </w:r>
      <w:r w:rsidR="004A0E25">
        <w:rPr>
          <w:rFonts w:cs="David"/>
          <w:sz w:val="24"/>
          <w:szCs w:val="24"/>
          <w:rtl/>
        </w:rPr>
        <w:t>–</w:t>
      </w:r>
      <w:r w:rsidR="004A0E25">
        <w:rPr>
          <w:rFonts w:cs="David" w:hint="cs"/>
          <w:sz w:val="24"/>
          <w:szCs w:val="24"/>
          <w:rtl/>
        </w:rPr>
        <w:t xml:space="preserve">מה שהיה </w:t>
      </w:r>
      <w:r w:rsidR="004A0E25">
        <w:rPr>
          <w:rFonts w:cs="David"/>
          <w:sz w:val="24"/>
          <w:szCs w:val="24"/>
          <w:rtl/>
        </w:rPr>
        <w:t>–</w:t>
      </w:r>
      <w:r w:rsidR="004A0E25">
        <w:rPr>
          <w:rFonts w:cs="David" w:hint="cs"/>
          <w:sz w:val="24"/>
          <w:szCs w:val="24"/>
          <w:rtl/>
        </w:rPr>
        <w:t xml:space="preserve"> נשאר עד שלא נוגעים בו. למשל אם יש אישה נשואה. </w:t>
      </w:r>
      <w:r>
        <w:rPr>
          <w:rFonts w:cs="David" w:hint="cs"/>
          <w:sz w:val="24"/>
          <w:szCs w:val="24"/>
          <w:rtl/>
        </w:rPr>
        <w:tab/>
      </w:r>
      <w:r w:rsidR="004A0E25">
        <w:rPr>
          <w:rFonts w:cs="David" w:hint="cs"/>
          <w:sz w:val="24"/>
          <w:szCs w:val="24"/>
          <w:rtl/>
        </w:rPr>
        <w:t xml:space="preserve">אתמול היא הייתה נשואה והיום היא הייתה נשואה אז מניחים שהיא נשואה כל עוד אין </w:t>
      </w:r>
      <w:r>
        <w:rPr>
          <w:rFonts w:cs="David" w:hint="cs"/>
          <w:sz w:val="24"/>
          <w:szCs w:val="24"/>
          <w:rtl/>
        </w:rPr>
        <w:tab/>
      </w:r>
      <w:r w:rsidR="004A0E25">
        <w:rPr>
          <w:rFonts w:cs="David" w:hint="cs"/>
          <w:sz w:val="24"/>
          <w:szCs w:val="24"/>
          <w:rtl/>
        </w:rPr>
        <w:t xml:space="preserve">משהו שישנה את זה. </w:t>
      </w:r>
    </w:p>
    <w:p w:rsidR="0097047E" w:rsidRDefault="0097047E" w:rsidP="0097047E">
      <w:pPr>
        <w:bidi/>
        <w:rPr>
          <w:rFonts w:cs="David"/>
          <w:sz w:val="24"/>
          <w:szCs w:val="24"/>
          <w:rtl/>
        </w:rPr>
      </w:pPr>
    </w:p>
    <w:p w:rsidR="0097047E" w:rsidRDefault="00F94369" w:rsidP="0097047E">
      <w:pPr>
        <w:bidi/>
        <w:rPr>
          <w:rFonts w:cs="David"/>
          <w:sz w:val="24"/>
          <w:szCs w:val="24"/>
          <w:rtl/>
        </w:rPr>
      </w:pPr>
      <w:r>
        <w:rPr>
          <w:rFonts w:cs="David" w:hint="cs"/>
          <w:sz w:val="24"/>
          <w:szCs w:val="24"/>
          <w:rtl/>
        </w:rPr>
        <w:t xml:space="preserve">כאן הרמבם לא מדבר על חזקה פוסקת </w:t>
      </w:r>
      <w:r>
        <w:rPr>
          <w:rFonts w:cs="David"/>
          <w:sz w:val="24"/>
          <w:szCs w:val="24"/>
          <w:rtl/>
        </w:rPr>
        <w:t>–</w:t>
      </w:r>
      <w:r>
        <w:rPr>
          <w:rFonts w:cs="David" w:hint="cs"/>
          <w:sz w:val="24"/>
          <w:szCs w:val="24"/>
          <w:rtl/>
        </w:rPr>
        <w:t>זה לא שהיה סטאטוס של משיח ואז הוא פוסק. זו גם לא חזקה מכלילה.</w:t>
      </w:r>
    </w:p>
    <w:p w:rsidR="00F94369" w:rsidRDefault="00F94369" w:rsidP="00F94369">
      <w:pPr>
        <w:bidi/>
        <w:rPr>
          <w:rFonts w:cs="David"/>
          <w:b/>
          <w:bCs/>
          <w:sz w:val="24"/>
          <w:szCs w:val="24"/>
          <w:rtl/>
        </w:rPr>
      </w:pPr>
      <w:r>
        <w:rPr>
          <w:rFonts w:cs="David" w:hint="cs"/>
          <w:sz w:val="24"/>
          <w:szCs w:val="24"/>
          <w:rtl/>
        </w:rPr>
        <w:t xml:space="preserve">זו פועל כמו הכללה גם בלי להכליל </w:t>
      </w:r>
      <w:r>
        <w:rPr>
          <w:rFonts w:cs="David"/>
          <w:sz w:val="24"/>
          <w:szCs w:val="24"/>
          <w:rtl/>
        </w:rPr>
        <w:t>–</w:t>
      </w:r>
      <w:r>
        <w:rPr>
          <w:rFonts w:cs="David" w:hint="cs"/>
          <w:sz w:val="24"/>
          <w:szCs w:val="24"/>
          <w:rtl/>
        </w:rPr>
        <w:t xml:space="preserve"> </w:t>
      </w:r>
      <w:r w:rsidRPr="00F94369">
        <w:rPr>
          <w:rFonts w:cs="David" w:hint="cs"/>
          <w:b/>
          <w:bCs/>
          <w:sz w:val="24"/>
          <w:szCs w:val="24"/>
          <w:rtl/>
        </w:rPr>
        <w:t>הרעיון כאן הוא כן בעולם ההכרתי ולא בעולם הביצוע בלבד.</w:t>
      </w:r>
    </w:p>
    <w:p w:rsidR="00F94369" w:rsidRDefault="00F94369" w:rsidP="00F94369">
      <w:pPr>
        <w:bidi/>
        <w:rPr>
          <w:rFonts w:cs="David"/>
          <w:b/>
          <w:bCs/>
          <w:sz w:val="24"/>
          <w:szCs w:val="24"/>
          <w:rtl/>
        </w:rPr>
      </w:pPr>
      <w:r w:rsidRPr="00F94369">
        <w:rPr>
          <w:rFonts w:cs="David" w:hint="cs"/>
          <w:b/>
          <w:bCs/>
          <w:sz w:val="24"/>
          <w:szCs w:val="24"/>
          <w:rtl/>
        </w:rPr>
        <w:t>יש פה הבחנה בין המילה חזקה לבין המילה ודאות.</w:t>
      </w:r>
      <w:r>
        <w:rPr>
          <w:rFonts w:cs="David" w:hint="cs"/>
          <w:b/>
          <w:bCs/>
          <w:sz w:val="24"/>
          <w:szCs w:val="24"/>
          <w:rtl/>
        </w:rPr>
        <w:t xml:space="preserve"> </w:t>
      </w:r>
      <w:r w:rsidR="00663DAA">
        <w:rPr>
          <w:rFonts w:cs="David" w:hint="cs"/>
          <w:sz w:val="24"/>
          <w:szCs w:val="24"/>
          <w:rtl/>
        </w:rPr>
        <w:t xml:space="preserve">אם הוא מתנהג כמו משיח </w:t>
      </w:r>
      <w:r w:rsidR="00663DAA">
        <w:rPr>
          <w:rFonts w:cs="David"/>
          <w:sz w:val="24"/>
          <w:szCs w:val="24"/>
          <w:rtl/>
        </w:rPr>
        <w:t>–</w:t>
      </w:r>
      <w:r w:rsidR="00663DAA">
        <w:rPr>
          <w:rFonts w:cs="David" w:hint="cs"/>
          <w:sz w:val="24"/>
          <w:szCs w:val="24"/>
          <w:rtl/>
        </w:rPr>
        <w:t xml:space="preserve"> אז אנו </w:t>
      </w:r>
      <w:r w:rsidR="00663DAA">
        <w:rPr>
          <w:rFonts w:cs="David" w:hint="cs"/>
          <w:sz w:val="24"/>
          <w:szCs w:val="24"/>
          <w:u w:val="single"/>
          <w:rtl/>
        </w:rPr>
        <w:t xml:space="preserve">מניחים שהוא משיח </w:t>
      </w:r>
      <w:r w:rsidR="00663DAA">
        <w:rPr>
          <w:rFonts w:cs="David" w:hint="cs"/>
          <w:sz w:val="24"/>
          <w:szCs w:val="24"/>
          <w:rtl/>
        </w:rPr>
        <w:t xml:space="preserve">. אם הוא יבצע את המוטל עליו </w:t>
      </w:r>
      <w:r w:rsidR="00663DAA">
        <w:rPr>
          <w:rFonts w:cs="David"/>
          <w:sz w:val="24"/>
          <w:szCs w:val="24"/>
          <w:rtl/>
        </w:rPr>
        <w:t>–</w:t>
      </w:r>
      <w:r w:rsidR="00663DAA">
        <w:rPr>
          <w:rFonts w:cs="David" w:hint="cs"/>
          <w:sz w:val="24"/>
          <w:szCs w:val="24"/>
          <w:rtl/>
        </w:rPr>
        <w:t xml:space="preserve"> זה בודאות המשיח, ואם לא יצליח </w:t>
      </w:r>
      <w:r w:rsidR="00663DAA">
        <w:rPr>
          <w:rFonts w:cs="David"/>
          <w:sz w:val="24"/>
          <w:szCs w:val="24"/>
          <w:rtl/>
        </w:rPr>
        <w:t>–</w:t>
      </w:r>
      <w:r w:rsidR="00663DAA">
        <w:rPr>
          <w:rFonts w:cs="David" w:hint="cs"/>
          <w:sz w:val="24"/>
          <w:szCs w:val="24"/>
          <w:rtl/>
        </w:rPr>
        <w:t xml:space="preserve"> אז יודעים שזה לא משיח. </w:t>
      </w:r>
      <w:r w:rsidR="00663DAA">
        <w:rPr>
          <w:rFonts w:cs="David" w:hint="cs"/>
          <w:b/>
          <w:bCs/>
          <w:sz w:val="24"/>
          <w:szCs w:val="24"/>
          <w:rtl/>
        </w:rPr>
        <w:t xml:space="preserve">שלב הביניים הזה אומר לנו שאנו יכולים להסתפק במציאות כפי שאנו רואים אותה. </w:t>
      </w:r>
    </w:p>
    <w:p w:rsidR="000F7F4A" w:rsidRDefault="000F7F4A" w:rsidP="000F7F4A">
      <w:pPr>
        <w:bidi/>
        <w:rPr>
          <w:rFonts w:cs="David"/>
          <w:b/>
          <w:bCs/>
          <w:sz w:val="24"/>
          <w:szCs w:val="24"/>
          <w:rtl/>
        </w:rPr>
      </w:pPr>
      <w:r>
        <w:rPr>
          <w:rFonts w:cs="David" w:hint="cs"/>
          <w:b/>
          <w:bCs/>
          <w:sz w:val="24"/>
          <w:szCs w:val="24"/>
          <w:rtl/>
        </w:rPr>
        <w:t xml:space="preserve">אנו יודעים בינתיים שזה המשיח, ואת הודאות אנו נקבל אם יבצע את מה שהוא צריך. </w:t>
      </w:r>
    </w:p>
    <w:p w:rsidR="008041B5" w:rsidRDefault="008041B5" w:rsidP="008041B5">
      <w:pPr>
        <w:bidi/>
        <w:rPr>
          <w:rFonts w:cs="David"/>
          <w:b/>
          <w:bCs/>
          <w:sz w:val="24"/>
          <w:szCs w:val="24"/>
          <w:rtl/>
        </w:rPr>
      </w:pPr>
    </w:p>
    <w:p w:rsidR="008041B5" w:rsidRDefault="008041B5" w:rsidP="008041B5">
      <w:pPr>
        <w:bidi/>
        <w:rPr>
          <w:rFonts w:cs="David"/>
          <w:b/>
          <w:bCs/>
          <w:sz w:val="24"/>
          <w:szCs w:val="24"/>
          <w:rtl/>
        </w:rPr>
      </w:pPr>
    </w:p>
    <w:p w:rsidR="008041B5" w:rsidRDefault="008041B5" w:rsidP="008041B5">
      <w:pPr>
        <w:bidi/>
        <w:rPr>
          <w:rFonts w:cs="David"/>
          <w:b/>
          <w:bCs/>
          <w:sz w:val="24"/>
          <w:szCs w:val="24"/>
          <w:rtl/>
        </w:rPr>
      </w:pPr>
    </w:p>
    <w:p w:rsidR="008041B5" w:rsidRDefault="008041B5" w:rsidP="008041B5">
      <w:pPr>
        <w:bidi/>
        <w:rPr>
          <w:rFonts w:cs="David"/>
          <w:b/>
          <w:bCs/>
          <w:sz w:val="24"/>
          <w:szCs w:val="24"/>
          <w:rtl/>
        </w:rPr>
      </w:pPr>
    </w:p>
    <w:p w:rsidR="008041B5" w:rsidRDefault="008041B5" w:rsidP="008041B5">
      <w:pPr>
        <w:bidi/>
        <w:rPr>
          <w:rFonts w:cs="David"/>
          <w:b/>
          <w:bCs/>
          <w:sz w:val="24"/>
          <w:szCs w:val="24"/>
          <w:rtl/>
        </w:rPr>
      </w:pPr>
    </w:p>
    <w:p w:rsidR="008041B5" w:rsidRDefault="008041B5" w:rsidP="008041B5">
      <w:pPr>
        <w:bidi/>
        <w:rPr>
          <w:rFonts w:cs="David"/>
          <w:b/>
          <w:bCs/>
          <w:sz w:val="24"/>
          <w:szCs w:val="24"/>
          <w:rtl/>
        </w:rPr>
      </w:pPr>
    </w:p>
    <w:p w:rsidR="008041B5" w:rsidRDefault="008041B5" w:rsidP="008041B5">
      <w:pPr>
        <w:bidi/>
        <w:rPr>
          <w:rFonts w:cs="David"/>
          <w:b/>
          <w:bCs/>
          <w:sz w:val="24"/>
          <w:szCs w:val="24"/>
          <w:rtl/>
        </w:rPr>
      </w:pPr>
    </w:p>
    <w:p w:rsidR="008041B5" w:rsidRDefault="008041B5" w:rsidP="008041B5">
      <w:pPr>
        <w:bidi/>
        <w:rPr>
          <w:rFonts w:cs="David"/>
          <w:b/>
          <w:bCs/>
          <w:sz w:val="24"/>
          <w:szCs w:val="24"/>
          <w:rtl/>
        </w:rPr>
      </w:pPr>
    </w:p>
    <w:p w:rsidR="008041B5" w:rsidRDefault="008041B5" w:rsidP="008041B5">
      <w:pPr>
        <w:bidi/>
        <w:rPr>
          <w:rFonts w:cs="David"/>
          <w:b/>
          <w:bCs/>
          <w:sz w:val="24"/>
          <w:szCs w:val="24"/>
          <w:rtl/>
        </w:rPr>
      </w:pPr>
    </w:p>
    <w:p w:rsidR="008041B5" w:rsidRDefault="008041B5" w:rsidP="008041B5">
      <w:pPr>
        <w:bidi/>
        <w:rPr>
          <w:rFonts w:cs="David"/>
          <w:b/>
          <w:bCs/>
          <w:sz w:val="24"/>
          <w:szCs w:val="24"/>
          <w:rtl/>
        </w:rPr>
      </w:pPr>
    </w:p>
    <w:p w:rsidR="008041B5" w:rsidRDefault="008041B5" w:rsidP="008041B5">
      <w:pPr>
        <w:bidi/>
        <w:rPr>
          <w:rFonts w:cs="David"/>
          <w:b/>
          <w:bCs/>
          <w:sz w:val="24"/>
          <w:szCs w:val="24"/>
          <w:rtl/>
        </w:rPr>
      </w:pPr>
    </w:p>
    <w:p w:rsidR="008041B5" w:rsidRDefault="008041B5" w:rsidP="008041B5">
      <w:pPr>
        <w:bidi/>
        <w:rPr>
          <w:rFonts w:cs="David"/>
          <w:b/>
          <w:bCs/>
          <w:sz w:val="24"/>
          <w:szCs w:val="24"/>
          <w:rtl/>
        </w:rPr>
      </w:pPr>
    </w:p>
    <w:p w:rsidR="008041B5" w:rsidRDefault="008041B5" w:rsidP="008041B5">
      <w:pPr>
        <w:bidi/>
        <w:rPr>
          <w:rFonts w:cs="David"/>
          <w:b/>
          <w:bCs/>
          <w:sz w:val="24"/>
          <w:szCs w:val="24"/>
          <w:rtl/>
        </w:rPr>
      </w:pPr>
    </w:p>
    <w:p w:rsidR="008041B5" w:rsidRDefault="008041B5" w:rsidP="008041B5">
      <w:pPr>
        <w:bidi/>
        <w:rPr>
          <w:rFonts w:cs="David"/>
          <w:b/>
          <w:bCs/>
          <w:sz w:val="24"/>
          <w:szCs w:val="24"/>
          <w:rtl/>
        </w:rPr>
      </w:pPr>
    </w:p>
    <w:p w:rsidR="008041B5" w:rsidRDefault="008041B5" w:rsidP="008041B5">
      <w:pPr>
        <w:bidi/>
        <w:rPr>
          <w:rFonts w:cs="David"/>
          <w:b/>
          <w:bCs/>
          <w:sz w:val="24"/>
          <w:szCs w:val="24"/>
          <w:rtl/>
        </w:rPr>
      </w:pPr>
    </w:p>
    <w:p w:rsidR="008041B5" w:rsidRDefault="008041B5" w:rsidP="008041B5">
      <w:pPr>
        <w:bidi/>
        <w:rPr>
          <w:rFonts w:cs="David"/>
          <w:b/>
          <w:bCs/>
          <w:sz w:val="24"/>
          <w:szCs w:val="24"/>
          <w:rtl/>
        </w:rPr>
      </w:pPr>
    </w:p>
    <w:p w:rsidR="008041B5" w:rsidRDefault="008041B5" w:rsidP="008041B5">
      <w:pPr>
        <w:bidi/>
        <w:rPr>
          <w:rFonts w:cs="David"/>
          <w:b/>
          <w:bCs/>
          <w:sz w:val="24"/>
          <w:szCs w:val="24"/>
          <w:rtl/>
        </w:rPr>
      </w:pPr>
    </w:p>
    <w:p w:rsidR="008041B5" w:rsidRDefault="008041B5" w:rsidP="008041B5">
      <w:pPr>
        <w:bidi/>
        <w:rPr>
          <w:rFonts w:cs="David"/>
          <w:b/>
          <w:bCs/>
          <w:sz w:val="24"/>
          <w:szCs w:val="24"/>
          <w:rtl/>
        </w:rPr>
      </w:pPr>
    </w:p>
    <w:p w:rsidR="008041B5" w:rsidRDefault="008041B5" w:rsidP="008041B5">
      <w:pPr>
        <w:bidi/>
        <w:rPr>
          <w:rFonts w:cs="David"/>
          <w:b/>
          <w:bCs/>
          <w:sz w:val="24"/>
          <w:szCs w:val="24"/>
          <w:rtl/>
        </w:rPr>
      </w:pPr>
    </w:p>
    <w:p w:rsidR="008041B5" w:rsidRDefault="008041B5" w:rsidP="008041B5">
      <w:pPr>
        <w:bidi/>
        <w:rPr>
          <w:rFonts w:cs="David"/>
          <w:b/>
          <w:bCs/>
          <w:sz w:val="24"/>
          <w:szCs w:val="24"/>
          <w:rtl/>
        </w:rPr>
      </w:pPr>
    </w:p>
    <w:p w:rsidR="008041B5" w:rsidRDefault="008041B5" w:rsidP="008041B5">
      <w:pPr>
        <w:bidi/>
        <w:rPr>
          <w:rFonts w:cs="David"/>
          <w:b/>
          <w:bCs/>
          <w:sz w:val="24"/>
          <w:szCs w:val="24"/>
          <w:rtl/>
        </w:rPr>
      </w:pPr>
    </w:p>
    <w:p w:rsidR="008041B5" w:rsidRDefault="008041B5" w:rsidP="008041B5">
      <w:pPr>
        <w:bidi/>
        <w:rPr>
          <w:rFonts w:cs="David"/>
          <w:b/>
          <w:bCs/>
          <w:sz w:val="24"/>
          <w:szCs w:val="24"/>
          <w:rtl/>
        </w:rPr>
      </w:pPr>
    </w:p>
    <w:p w:rsidR="008041B5" w:rsidRDefault="008041B5" w:rsidP="008041B5">
      <w:pPr>
        <w:bidi/>
        <w:rPr>
          <w:rFonts w:cs="David"/>
          <w:b/>
          <w:bCs/>
          <w:sz w:val="24"/>
          <w:szCs w:val="24"/>
          <w:rtl/>
        </w:rPr>
      </w:pPr>
    </w:p>
    <w:p w:rsidR="008041B5" w:rsidRDefault="008041B5" w:rsidP="008041B5">
      <w:pPr>
        <w:bidi/>
        <w:rPr>
          <w:rFonts w:cs="David"/>
          <w:b/>
          <w:bCs/>
          <w:sz w:val="24"/>
          <w:szCs w:val="24"/>
          <w:rtl/>
        </w:rPr>
      </w:pPr>
    </w:p>
    <w:p w:rsidR="008041B5" w:rsidRDefault="008041B5" w:rsidP="008041B5">
      <w:pPr>
        <w:bidi/>
        <w:rPr>
          <w:rFonts w:cs="David"/>
          <w:b/>
          <w:bCs/>
          <w:sz w:val="24"/>
          <w:szCs w:val="24"/>
          <w:rtl/>
        </w:rPr>
      </w:pPr>
    </w:p>
    <w:p w:rsidR="008041B5" w:rsidRDefault="008041B5" w:rsidP="008041B5">
      <w:pPr>
        <w:bidi/>
        <w:rPr>
          <w:rFonts w:cs="David"/>
          <w:b/>
          <w:bCs/>
          <w:sz w:val="24"/>
          <w:szCs w:val="24"/>
          <w:rtl/>
        </w:rPr>
      </w:pPr>
    </w:p>
    <w:p w:rsidR="008041B5" w:rsidRDefault="008041B5" w:rsidP="008041B5">
      <w:pPr>
        <w:bidi/>
        <w:rPr>
          <w:rFonts w:cs="David"/>
          <w:b/>
          <w:bCs/>
          <w:sz w:val="24"/>
          <w:szCs w:val="24"/>
          <w:rtl/>
        </w:rPr>
      </w:pPr>
    </w:p>
    <w:p w:rsidR="008041B5" w:rsidRDefault="008041B5" w:rsidP="008041B5">
      <w:pPr>
        <w:bidi/>
        <w:rPr>
          <w:rFonts w:cs="David"/>
          <w:b/>
          <w:bCs/>
          <w:sz w:val="24"/>
          <w:szCs w:val="24"/>
          <w:rtl/>
        </w:rPr>
      </w:pPr>
    </w:p>
    <w:p w:rsidR="008041B5" w:rsidRDefault="008041B5" w:rsidP="008041B5">
      <w:pPr>
        <w:bidi/>
        <w:rPr>
          <w:rFonts w:cs="David"/>
          <w:b/>
          <w:bCs/>
          <w:sz w:val="24"/>
          <w:szCs w:val="24"/>
          <w:rtl/>
        </w:rPr>
      </w:pPr>
    </w:p>
    <w:p w:rsidR="008041B5" w:rsidRDefault="008041B5" w:rsidP="008041B5">
      <w:pPr>
        <w:bidi/>
        <w:rPr>
          <w:rFonts w:cs="David"/>
          <w:b/>
          <w:bCs/>
          <w:sz w:val="24"/>
          <w:szCs w:val="24"/>
          <w:rtl/>
        </w:rPr>
      </w:pPr>
    </w:p>
    <w:p w:rsidR="008041B5" w:rsidRDefault="008041B5" w:rsidP="008041B5">
      <w:pPr>
        <w:bidi/>
        <w:rPr>
          <w:rFonts w:cs="David"/>
          <w:b/>
          <w:bCs/>
          <w:sz w:val="24"/>
          <w:szCs w:val="24"/>
          <w:rtl/>
        </w:rPr>
      </w:pPr>
    </w:p>
    <w:p w:rsidR="008041B5" w:rsidRDefault="008041B5" w:rsidP="008041B5">
      <w:pPr>
        <w:bidi/>
        <w:rPr>
          <w:rFonts w:cs="David"/>
          <w:b/>
          <w:bCs/>
          <w:sz w:val="24"/>
          <w:szCs w:val="24"/>
          <w:rtl/>
        </w:rPr>
      </w:pPr>
    </w:p>
    <w:p w:rsidR="008041B5" w:rsidRDefault="008041B5" w:rsidP="008041B5">
      <w:pPr>
        <w:bidi/>
        <w:rPr>
          <w:rFonts w:cs="David"/>
          <w:b/>
          <w:bCs/>
          <w:sz w:val="24"/>
          <w:szCs w:val="24"/>
          <w:rtl/>
        </w:rPr>
      </w:pPr>
    </w:p>
    <w:p w:rsidR="008041B5" w:rsidRDefault="008041B5" w:rsidP="008041B5">
      <w:pPr>
        <w:bidi/>
        <w:rPr>
          <w:rFonts w:cs="David"/>
          <w:b/>
          <w:bCs/>
          <w:sz w:val="24"/>
          <w:szCs w:val="24"/>
          <w:rtl/>
        </w:rPr>
      </w:pPr>
    </w:p>
    <w:p w:rsidR="008041B5" w:rsidRDefault="008041B5" w:rsidP="008041B5">
      <w:pPr>
        <w:bidi/>
        <w:rPr>
          <w:rFonts w:cs="David"/>
          <w:b/>
          <w:bCs/>
          <w:sz w:val="24"/>
          <w:szCs w:val="24"/>
          <w:rtl/>
        </w:rPr>
      </w:pPr>
    </w:p>
    <w:p w:rsidR="008041B5" w:rsidRDefault="008041B5" w:rsidP="008041B5">
      <w:pPr>
        <w:bidi/>
        <w:rPr>
          <w:rFonts w:cs="David"/>
          <w:b/>
          <w:bCs/>
          <w:sz w:val="24"/>
          <w:szCs w:val="24"/>
          <w:rtl/>
        </w:rPr>
      </w:pPr>
    </w:p>
    <w:p w:rsidR="008041B5" w:rsidRDefault="008041B5" w:rsidP="008041B5">
      <w:pPr>
        <w:bidi/>
        <w:rPr>
          <w:rFonts w:cs="David"/>
          <w:b/>
          <w:bCs/>
          <w:sz w:val="24"/>
          <w:szCs w:val="24"/>
          <w:rtl/>
        </w:rPr>
      </w:pPr>
      <w:r>
        <w:rPr>
          <w:rFonts w:cs="David" w:hint="cs"/>
          <w:b/>
          <w:bCs/>
          <w:sz w:val="24"/>
          <w:szCs w:val="24"/>
          <w:rtl/>
        </w:rPr>
        <w:lastRenderedPageBreak/>
        <w:t>19.5.13</w:t>
      </w:r>
    </w:p>
    <w:p w:rsidR="008041B5" w:rsidRDefault="00235DA0" w:rsidP="008041B5">
      <w:pPr>
        <w:bidi/>
        <w:rPr>
          <w:rFonts w:cs="David"/>
          <w:b/>
          <w:bCs/>
          <w:sz w:val="24"/>
          <w:szCs w:val="24"/>
          <w:u w:val="single"/>
          <w:rtl/>
        </w:rPr>
      </w:pPr>
      <w:r>
        <w:rPr>
          <w:rFonts w:cs="David" w:hint="cs"/>
          <w:b/>
          <w:bCs/>
          <w:sz w:val="24"/>
          <w:szCs w:val="24"/>
          <w:u w:val="single"/>
          <w:rtl/>
        </w:rPr>
        <w:t>נטלי ראייה</w:t>
      </w:r>
    </w:p>
    <w:p w:rsidR="00235DA0" w:rsidRDefault="00280860" w:rsidP="00235DA0">
      <w:pPr>
        <w:bidi/>
        <w:rPr>
          <w:rFonts w:cs="David"/>
          <w:sz w:val="24"/>
          <w:szCs w:val="24"/>
          <w:rtl/>
        </w:rPr>
      </w:pPr>
      <w:r>
        <w:rPr>
          <w:rFonts w:cs="David" w:hint="cs"/>
          <w:sz w:val="24"/>
          <w:szCs w:val="24"/>
          <w:rtl/>
        </w:rPr>
        <w:t>הרעיון של נטל ראייה בדיני ראיות הוא ספק סביר.</w:t>
      </w:r>
    </w:p>
    <w:p w:rsidR="00280860" w:rsidRDefault="00280860" w:rsidP="00280860">
      <w:pPr>
        <w:bidi/>
        <w:rPr>
          <w:rFonts w:cs="David"/>
          <w:sz w:val="24"/>
          <w:szCs w:val="24"/>
          <w:rtl/>
        </w:rPr>
      </w:pPr>
      <w:r w:rsidRPr="00280860">
        <w:rPr>
          <w:rFonts w:cs="David" w:hint="cs"/>
          <w:b/>
          <w:bCs/>
          <w:sz w:val="24"/>
          <w:szCs w:val="24"/>
          <w:rtl/>
        </w:rPr>
        <w:t>ס' 34 כב לחוק העונשין</w:t>
      </w:r>
      <w:r>
        <w:rPr>
          <w:rFonts w:cs="David" w:hint="cs"/>
          <w:sz w:val="24"/>
          <w:szCs w:val="24"/>
          <w:rtl/>
        </w:rPr>
        <w:t xml:space="preserve"> </w:t>
      </w:r>
      <w:r>
        <w:rPr>
          <w:rFonts w:cs="David"/>
          <w:sz w:val="24"/>
          <w:szCs w:val="24"/>
          <w:rtl/>
        </w:rPr>
        <w:t>–</w:t>
      </w:r>
      <w:r>
        <w:rPr>
          <w:rFonts w:cs="David" w:hint="cs"/>
          <w:sz w:val="24"/>
          <w:szCs w:val="24"/>
          <w:rtl/>
        </w:rPr>
        <w:t xml:space="preserve"> </w:t>
      </w:r>
      <w:r w:rsidR="00B12E8B">
        <w:rPr>
          <w:rFonts w:cs="David"/>
          <w:sz w:val="24"/>
          <w:szCs w:val="24"/>
          <w:rtl/>
        </w:rPr>
        <w:br/>
      </w:r>
      <w:r>
        <w:rPr>
          <w:rFonts w:cs="David" w:hint="cs"/>
          <w:sz w:val="24"/>
          <w:szCs w:val="24"/>
          <w:rtl/>
        </w:rPr>
        <w:t xml:space="preserve">(א) לא יישא אדם באחריות לעבירה פלילית אם אם הוכחה מעבר לספק סביר. </w:t>
      </w:r>
      <w:r w:rsidR="00B12E8B">
        <w:rPr>
          <w:rFonts w:cs="David"/>
          <w:sz w:val="24"/>
          <w:szCs w:val="24"/>
          <w:rtl/>
        </w:rPr>
        <w:br/>
      </w:r>
      <w:r w:rsidR="00B12E8B">
        <w:rPr>
          <w:rFonts w:cs="David" w:hint="cs"/>
          <w:sz w:val="24"/>
          <w:szCs w:val="24"/>
          <w:rtl/>
        </w:rPr>
        <w:t>(ב) התעורר ספק סביר שמא קיים סייג לאחריות פלילית והספק לא הוסר יחול הסייג.</w:t>
      </w:r>
    </w:p>
    <w:p w:rsidR="00280860" w:rsidRDefault="00280860" w:rsidP="00280860">
      <w:pPr>
        <w:bidi/>
        <w:rPr>
          <w:rFonts w:cs="David"/>
          <w:sz w:val="24"/>
          <w:szCs w:val="24"/>
          <w:rtl/>
        </w:rPr>
      </w:pPr>
      <w:r>
        <w:rPr>
          <w:rFonts w:cs="David" w:hint="cs"/>
          <w:sz w:val="24"/>
          <w:szCs w:val="24"/>
          <w:rtl/>
        </w:rPr>
        <w:t xml:space="preserve">כל התוספת של הספק הסביר היא תוספת מאוחרת לחוק, אבל גם לפני החוק היה מובן מאליו שלא ניתן להרשיע אם מידת ההוכחה </w:t>
      </w:r>
      <w:r w:rsidR="004A3779">
        <w:rPr>
          <w:rFonts w:cs="David" w:hint="cs"/>
          <w:sz w:val="24"/>
          <w:szCs w:val="24"/>
          <w:rtl/>
        </w:rPr>
        <w:t xml:space="preserve">היא לא מעבר לספק סביר. </w:t>
      </w:r>
    </w:p>
    <w:p w:rsidR="00B12E8B" w:rsidRDefault="00B12E8B" w:rsidP="00B12E8B">
      <w:pPr>
        <w:bidi/>
        <w:rPr>
          <w:rFonts w:cs="David"/>
          <w:sz w:val="24"/>
          <w:szCs w:val="24"/>
          <w:rtl/>
        </w:rPr>
      </w:pPr>
    </w:p>
    <w:p w:rsidR="00B12E8B" w:rsidRDefault="00B12E8B" w:rsidP="00B12E8B">
      <w:pPr>
        <w:bidi/>
        <w:rPr>
          <w:rFonts w:cs="David"/>
          <w:b/>
          <w:bCs/>
          <w:sz w:val="24"/>
          <w:szCs w:val="24"/>
          <w:u w:val="single"/>
          <w:rtl/>
        </w:rPr>
      </w:pPr>
      <w:r>
        <w:rPr>
          <w:rFonts w:cs="David" w:hint="cs"/>
          <w:b/>
          <w:bCs/>
          <w:sz w:val="24"/>
          <w:szCs w:val="24"/>
          <w:u w:val="single"/>
          <w:rtl/>
        </w:rPr>
        <w:t>הספק הסביר במשפט הפלילי</w:t>
      </w:r>
    </w:p>
    <w:p w:rsidR="00B12E8B" w:rsidRDefault="004F127C" w:rsidP="00B12E8B">
      <w:pPr>
        <w:bidi/>
        <w:rPr>
          <w:rFonts w:cs="David"/>
          <w:sz w:val="24"/>
          <w:szCs w:val="24"/>
          <w:rtl/>
        </w:rPr>
      </w:pPr>
      <w:r>
        <w:rPr>
          <w:rFonts w:cs="David" w:hint="cs"/>
          <w:sz w:val="24"/>
          <w:szCs w:val="24"/>
          <w:rtl/>
        </w:rPr>
        <w:t>אנו חושבים מה אומר המונח "סביר"? האם אנו חושבים שצריך רף גבוה יותר בתיק רצח מאשר בתיקים אזרחיים כי זה יותר חשוב?</w:t>
      </w:r>
    </w:p>
    <w:p w:rsidR="00B6539F" w:rsidRDefault="00B6539F" w:rsidP="00B6539F">
      <w:pPr>
        <w:bidi/>
        <w:rPr>
          <w:rFonts w:cs="David"/>
          <w:sz w:val="24"/>
          <w:szCs w:val="24"/>
          <w:rtl/>
        </w:rPr>
      </w:pPr>
    </w:p>
    <w:p w:rsidR="00B6539F" w:rsidRDefault="00C9460A" w:rsidP="00B6539F">
      <w:pPr>
        <w:bidi/>
        <w:rPr>
          <w:rFonts w:cs="David"/>
          <w:sz w:val="24"/>
          <w:szCs w:val="24"/>
          <w:rtl/>
        </w:rPr>
      </w:pPr>
      <w:r>
        <w:rPr>
          <w:rFonts w:cs="David" w:hint="cs"/>
          <w:b/>
          <w:bCs/>
          <w:sz w:val="24"/>
          <w:szCs w:val="24"/>
          <w:u w:val="single"/>
          <w:rtl/>
        </w:rPr>
        <w:t xml:space="preserve">חזקת החפות </w:t>
      </w:r>
      <w:r w:rsidR="00230542">
        <w:rPr>
          <w:rFonts w:cs="David"/>
          <w:b/>
          <w:bCs/>
          <w:sz w:val="24"/>
          <w:szCs w:val="24"/>
          <w:u w:val="single"/>
          <w:rtl/>
        </w:rPr>
        <w:t>–</w:t>
      </w:r>
      <w:r>
        <w:rPr>
          <w:rFonts w:cs="David" w:hint="cs"/>
          <w:b/>
          <w:bCs/>
          <w:sz w:val="24"/>
          <w:szCs w:val="24"/>
          <w:u w:val="single"/>
          <w:rtl/>
        </w:rPr>
        <w:t xml:space="preserve"> </w:t>
      </w:r>
      <w:r w:rsidR="00230542">
        <w:rPr>
          <w:rFonts w:cs="David" w:hint="cs"/>
          <w:sz w:val="24"/>
          <w:szCs w:val="24"/>
          <w:rtl/>
        </w:rPr>
        <w:t xml:space="preserve">זה לא רק הטלת נטל השכנוע על כתפי התביעה, זו קביעה של זכויות. זו קביעה של המשפט המהותי. כי המחוקק בא ואומר </w:t>
      </w:r>
      <w:r w:rsidR="00230542">
        <w:rPr>
          <w:rFonts w:cs="David"/>
          <w:sz w:val="24"/>
          <w:szCs w:val="24"/>
          <w:rtl/>
        </w:rPr>
        <w:t>–</w:t>
      </w:r>
      <w:r w:rsidR="00230542">
        <w:rPr>
          <w:rFonts w:cs="David" w:hint="cs"/>
          <w:sz w:val="24"/>
          <w:szCs w:val="24"/>
          <w:rtl/>
        </w:rPr>
        <w:t xml:space="preserve"> בהיעדר הוכחה </w:t>
      </w:r>
      <w:r w:rsidR="00230542">
        <w:rPr>
          <w:rFonts w:cs="David"/>
          <w:sz w:val="24"/>
          <w:szCs w:val="24"/>
          <w:rtl/>
        </w:rPr>
        <w:t>–</w:t>
      </w:r>
      <w:r w:rsidR="00230542">
        <w:rPr>
          <w:rFonts w:cs="David" w:hint="cs"/>
          <w:sz w:val="24"/>
          <w:szCs w:val="24"/>
          <w:rtl/>
        </w:rPr>
        <w:t xml:space="preserve"> אם נשאר מצב לא מוכח </w:t>
      </w:r>
      <w:r w:rsidR="00230542">
        <w:rPr>
          <w:rFonts w:cs="David"/>
          <w:sz w:val="24"/>
          <w:szCs w:val="24"/>
          <w:rtl/>
        </w:rPr>
        <w:t>–</w:t>
      </w:r>
      <w:r w:rsidR="00230542">
        <w:rPr>
          <w:rFonts w:cs="David" w:hint="cs"/>
          <w:sz w:val="24"/>
          <w:szCs w:val="24"/>
          <w:rtl/>
        </w:rPr>
        <w:t xml:space="preserve"> יש לנאשם זכות לחפות. </w:t>
      </w:r>
      <w:r w:rsidR="009A19B5">
        <w:rPr>
          <w:rFonts w:cs="David" w:hint="cs"/>
          <w:sz w:val="24"/>
          <w:szCs w:val="24"/>
          <w:rtl/>
        </w:rPr>
        <w:t xml:space="preserve">זה לא רק פרוצדורה מי מוכיח אלא מה התוצאה המהותית </w:t>
      </w:r>
      <w:r w:rsidR="009A19B5">
        <w:rPr>
          <w:rFonts w:cs="David"/>
          <w:sz w:val="24"/>
          <w:szCs w:val="24"/>
          <w:rtl/>
        </w:rPr>
        <w:t>–</w:t>
      </w:r>
      <w:r w:rsidR="009A19B5">
        <w:rPr>
          <w:rFonts w:cs="David" w:hint="cs"/>
          <w:sz w:val="24"/>
          <w:szCs w:val="24"/>
          <w:rtl/>
        </w:rPr>
        <w:t xml:space="preserve"> מה </w:t>
      </w:r>
      <w:r w:rsidR="00754B0A">
        <w:rPr>
          <w:rFonts w:cs="David" w:hint="cs"/>
          <w:sz w:val="24"/>
          <w:szCs w:val="24"/>
          <w:rtl/>
        </w:rPr>
        <w:t>קורה אם לא מוכיחים.</w:t>
      </w:r>
    </w:p>
    <w:p w:rsidR="00754B0A" w:rsidRDefault="00754B0A" w:rsidP="006164FA">
      <w:pPr>
        <w:bidi/>
        <w:rPr>
          <w:rFonts w:cs="David"/>
          <w:sz w:val="24"/>
          <w:szCs w:val="24"/>
          <w:rtl/>
        </w:rPr>
      </w:pPr>
      <w:r>
        <w:rPr>
          <w:rFonts w:cs="David" w:hint="cs"/>
          <w:b/>
          <w:bCs/>
          <w:sz w:val="24"/>
          <w:szCs w:val="24"/>
          <w:u w:val="single"/>
          <w:rtl/>
        </w:rPr>
        <w:t xml:space="preserve">יש עבירות בהן משנים את נטל ההוכחה </w:t>
      </w:r>
      <w:r>
        <w:rPr>
          <w:rFonts w:cs="David"/>
          <w:b/>
          <w:bCs/>
          <w:sz w:val="24"/>
          <w:szCs w:val="24"/>
          <w:u w:val="single"/>
          <w:rtl/>
        </w:rPr>
        <w:t>–</w:t>
      </w:r>
      <w:r>
        <w:rPr>
          <w:rFonts w:cs="David" w:hint="cs"/>
          <w:sz w:val="24"/>
          <w:szCs w:val="24"/>
          <w:rtl/>
        </w:rPr>
        <w:t xml:space="preserve"> ואז משנים בעצם את הזכויות של הנאשם </w:t>
      </w:r>
      <w:r>
        <w:rPr>
          <w:rFonts w:cs="David"/>
          <w:sz w:val="24"/>
          <w:szCs w:val="24"/>
          <w:rtl/>
        </w:rPr>
        <w:t>–</w:t>
      </w:r>
      <w:r>
        <w:rPr>
          <w:rFonts w:cs="David" w:hint="cs"/>
          <w:sz w:val="24"/>
          <w:szCs w:val="24"/>
          <w:rtl/>
        </w:rPr>
        <w:t xml:space="preserve"> כי הכל נקבע ע"י המחוקק </w:t>
      </w:r>
      <w:r>
        <w:rPr>
          <w:rFonts w:cs="David"/>
          <w:sz w:val="24"/>
          <w:szCs w:val="24"/>
          <w:rtl/>
        </w:rPr>
        <w:t>–</w:t>
      </w:r>
      <w:r>
        <w:rPr>
          <w:rFonts w:cs="David" w:hint="cs"/>
          <w:sz w:val="24"/>
          <w:szCs w:val="24"/>
          <w:rtl/>
        </w:rPr>
        <w:t xml:space="preserve"> כלומר הוא קבע שבמקרים מסויימים למישהו תהיה זכות לחפות ובמקרים מסויימים לא. כמובן מכך נגזר כי שינוי נטל </w:t>
      </w:r>
      <w:r w:rsidR="006164FA">
        <w:rPr>
          <w:rFonts w:cs="David" w:hint="cs"/>
          <w:sz w:val="24"/>
          <w:szCs w:val="24"/>
          <w:rtl/>
        </w:rPr>
        <w:t>שכנוע</w:t>
      </w:r>
      <w:r>
        <w:rPr>
          <w:rFonts w:cs="David" w:hint="cs"/>
          <w:sz w:val="24"/>
          <w:szCs w:val="24"/>
          <w:rtl/>
        </w:rPr>
        <w:t xml:space="preserve"> יכול להיות רק בחקיקה ראשית ולא בחקיקת משנה. </w:t>
      </w:r>
    </w:p>
    <w:p w:rsidR="001541FE" w:rsidRDefault="001541FE" w:rsidP="001541FE">
      <w:pPr>
        <w:bidi/>
        <w:rPr>
          <w:rFonts w:cs="David"/>
          <w:sz w:val="24"/>
          <w:szCs w:val="24"/>
          <w:rtl/>
        </w:rPr>
      </w:pPr>
    </w:p>
    <w:p w:rsidR="001541FE" w:rsidRDefault="001541FE" w:rsidP="001541FE">
      <w:pPr>
        <w:bidi/>
        <w:rPr>
          <w:rFonts w:cs="David"/>
          <w:b/>
          <w:bCs/>
          <w:sz w:val="24"/>
          <w:szCs w:val="24"/>
          <w:rtl/>
        </w:rPr>
      </w:pPr>
      <w:r>
        <w:rPr>
          <w:rFonts w:cs="David" w:hint="cs"/>
          <w:b/>
          <w:bCs/>
          <w:sz w:val="24"/>
          <w:szCs w:val="24"/>
          <w:rtl/>
        </w:rPr>
        <w:t>הרציונל לקביעת נטל ראייה כמו שהוא קיים היום:</w:t>
      </w:r>
    </w:p>
    <w:p w:rsidR="001541FE" w:rsidRPr="001541FE" w:rsidRDefault="001541FE" w:rsidP="001541FE">
      <w:pPr>
        <w:pStyle w:val="ListParagraph"/>
        <w:numPr>
          <w:ilvl w:val="0"/>
          <w:numId w:val="6"/>
        </w:numPr>
        <w:bidi/>
        <w:rPr>
          <w:rFonts w:cs="David"/>
          <w:b/>
          <w:bCs/>
          <w:sz w:val="24"/>
          <w:szCs w:val="24"/>
        </w:rPr>
      </w:pPr>
      <w:r>
        <w:rPr>
          <w:rFonts w:cs="David" w:hint="cs"/>
          <w:b/>
          <w:bCs/>
          <w:sz w:val="24"/>
          <w:szCs w:val="24"/>
          <w:rtl/>
        </w:rPr>
        <w:t xml:space="preserve">מעשי בלבד </w:t>
      </w:r>
      <w:r>
        <w:rPr>
          <w:rFonts w:cs="David"/>
          <w:b/>
          <w:bCs/>
          <w:sz w:val="24"/>
          <w:szCs w:val="24"/>
          <w:rtl/>
        </w:rPr>
        <w:t>–</w:t>
      </w:r>
      <w:r>
        <w:rPr>
          <w:rFonts w:cs="David" w:hint="cs"/>
          <w:b/>
          <w:bCs/>
          <w:sz w:val="24"/>
          <w:szCs w:val="24"/>
          <w:rtl/>
        </w:rPr>
        <w:t xml:space="preserve"> </w:t>
      </w:r>
      <w:r>
        <w:rPr>
          <w:rFonts w:cs="David" w:hint="cs"/>
          <w:sz w:val="24"/>
          <w:szCs w:val="24"/>
          <w:rtl/>
        </w:rPr>
        <w:t>לא נוח לנו לזרוק מישהו סתם כך לכלא</w:t>
      </w:r>
    </w:p>
    <w:p w:rsidR="001541FE" w:rsidRDefault="001541FE" w:rsidP="001541FE">
      <w:pPr>
        <w:pStyle w:val="ListParagraph"/>
        <w:numPr>
          <w:ilvl w:val="0"/>
          <w:numId w:val="6"/>
        </w:numPr>
        <w:bidi/>
        <w:rPr>
          <w:rFonts w:cs="David"/>
          <w:b/>
          <w:bCs/>
          <w:sz w:val="24"/>
          <w:szCs w:val="24"/>
        </w:rPr>
      </w:pPr>
      <w:r>
        <w:rPr>
          <w:rFonts w:cs="David" w:hint="cs"/>
          <w:b/>
          <w:bCs/>
          <w:sz w:val="24"/>
          <w:szCs w:val="24"/>
          <w:rtl/>
        </w:rPr>
        <w:t>שיקול חברתי</w:t>
      </w:r>
    </w:p>
    <w:p w:rsidR="001541FE" w:rsidRDefault="001541FE" w:rsidP="001541FE">
      <w:pPr>
        <w:pStyle w:val="ListParagraph"/>
        <w:numPr>
          <w:ilvl w:val="0"/>
          <w:numId w:val="6"/>
        </w:numPr>
        <w:bidi/>
        <w:rPr>
          <w:rFonts w:cs="David"/>
          <w:b/>
          <w:bCs/>
          <w:sz w:val="24"/>
          <w:szCs w:val="24"/>
        </w:rPr>
      </w:pPr>
      <w:r>
        <w:rPr>
          <w:rFonts w:cs="David" w:hint="cs"/>
          <w:b/>
          <w:bCs/>
          <w:sz w:val="24"/>
          <w:szCs w:val="24"/>
          <w:rtl/>
        </w:rPr>
        <w:t>ערכי</w:t>
      </w:r>
    </w:p>
    <w:p w:rsidR="001541FE" w:rsidRDefault="001541FE" w:rsidP="001541FE">
      <w:pPr>
        <w:bidi/>
        <w:rPr>
          <w:rFonts w:cs="David"/>
          <w:b/>
          <w:bCs/>
          <w:sz w:val="24"/>
          <w:szCs w:val="24"/>
          <w:rtl/>
        </w:rPr>
      </w:pPr>
    </w:p>
    <w:p w:rsidR="008766D3" w:rsidRDefault="008766D3" w:rsidP="008766D3">
      <w:pPr>
        <w:bidi/>
        <w:rPr>
          <w:rFonts w:cs="David"/>
          <w:b/>
          <w:bCs/>
          <w:sz w:val="24"/>
          <w:szCs w:val="24"/>
          <w:rtl/>
        </w:rPr>
      </w:pPr>
      <w:r w:rsidRPr="008766D3">
        <w:rPr>
          <w:rFonts w:cs="David" w:hint="cs"/>
          <w:b/>
          <w:bCs/>
          <w:sz w:val="24"/>
          <w:szCs w:val="24"/>
          <w:rtl/>
        </w:rPr>
        <w:t>יכול להיות שאנו אומרים שזה לא מעשי לבדוק ב100% כל טענה לפני ששולחים מישהו לכלא, ויכול להיות כמו שראינו אצל הרמב"ם שז פשוט לא הגיוני לבדוק הכל ב100%. כלומר גם 98% מספיק לנו כדי לדעת כי התובנה האנושית לא רוצה לקפוץ מעל הטבור.</w:t>
      </w:r>
    </w:p>
    <w:p w:rsidR="008766D3" w:rsidRDefault="008766D3" w:rsidP="008766D3">
      <w:pPr>
        <w:bidi/>
        <w:rPr>
          <w:rFonts w:cs="David"/>
          <w:b/>
          <w:bCs/>
          <w:sz w:val="24"/>
          <w:szCs w:val="24"/>
          <w:rtl/>
        </w:rPr>
      </w:pPr>
    </w:p>
    <w:p w:rsidR="008766D3" w:rsidRPr="004F0C0A" w:rsidRDefault="004F0C0A" w:rsidP="008766D3">
      <w:pPr>
        <w:bidi/>
        <w:rPr>
          <w:rFonts w:cs="David"/>
          <w:b/>
          <w:bCs/>
          <w:sz w:val="24"/>
          <w:szCs w:val="24"/>
          <w:rtl/>
        </w:rPr>
      </w:pPr>
      <w:r w:rsidRPr="004F0C0A">
        <w:rPr>
          <w:rFonts w:cs="David" w:hint="cs"/>
          <w:b/>
          <w:bCs/>
          <w:sz w:val="24"/>
          <w:szCs w:val="24"/>
          <w:rtl/>
        </w:rPr>
        <w:t>נדגים:</w:t>
      </w:r>
    </w:p>
    <w:p w:rsidR="004F0C0A" w:rsidRDefault="004F0C0A" w:rsidP="004F0C0A">
      <w:pPr>
        <w:pStyle w:val="ListParagraph"/>
        <w:numPr>
          <w:ilvl w:val="0"/>
          <w:numId w:val="6"/>
        </w:numPr>
        <w:bidi/>
        <w:rPr>
          <w:rFonts w:cs="David"/>
          <w:sz w:val="24"/>
          <w:szCs w:val="24"/>
        </w:rPr>
      </w:pPr>
      <w:r w:rsidRPr="004F0C0A">
        <w:rPr>
          <w:rFonts w:cs="David" w:hint="cs"/>
          <w:b/>
          <w:bCs/>
          <w:sz w:val="24"/>
          <w:szCs w:val="24"/>
          <w:u w:val="single"/>
          <w:rtl/>
        </w:rPr>
        <w:t xml:space="preserve">אם אין צידוק אובייקטיבי למסקנה המרשיעה </w:t>
      </w:r>
      <w:r>
        <w:rPr>
          <w:rFonts w:cs="David"/>
          <w:sz w:val="24"/>
          <w:szCs w:val="24"/>
          <w:rtl/>
        </w:rPr>
        <w:t>–</w:t>
      </w:r>
      <w:r>
        <w:rPr>
          <w:rFonts w:cs="David" w:hint="cs"/>
          <w:sz w:val="24"/>
          <w:szCs w:val="24"/>
          <w:rtl/>
        </w:rPr>
        <w:t xml:space="preserve"> למשל אנו יודעים כי דמניוק היה השומר בסוביבור אבל לא הצלחנו לשכנע אובייקטיבית שהתעודה שמוכיחה זו לא מזוייפת</w:t>
      </w:r>
    </w:p>
    <w:p w:rsidR="004F0C0A" w:rsidRDefault="004F0C0A" w:rsidP="004F0C0A">
      <w:pPr>
        <w:pStyle w:val="ListParagraph"/>
        <w:numPr>
          <w:ilvl w:val="0"/>
          <w:numId w:val="6"/>
        </w:numPr>
        <w:bidi/>
        <w:rPr>
          <w:rFonts w:cs="David"/>
          <w:sz w:val="24"/>
          <w:szCs w:val="24"/>
        </w:rPr>
      </w:pPr>
      <w:r w:rsidRPr="004F0C0A">
        <w:rPr>
          <w:rFonts w:cs="David" w:hint="cs"/>
          <w:b/>
          <w:bCs/>
          <w:sz w:val="24"/>
          <w:szCs w:val="24"/>
          <w:u w:val="single"/>
          <w:rtl/>
        </w:rPr>
        <w:t xml:space="preserve">אם קיים ספק סובייקטיבי במסקנה המרשיעה </w:t>
      </w:r>
      <w:r>
        <w:rPr>
          <w:rFonts w:cs="David"/>
          <w:sz w:val="24"/>
          <w:szCs w:val="24"/>
          <w:rtl/>
        </w:rPr>
        <w:t>–</w:t>
      </w:r>
      <w:r>
        <w:rPr>
          <w:rFonts w:cs="David" w:hint="cs"/>
          <w:sz w:val="24"/>
          <w:szCs w:val="24"/>
          <w:rtl/>
        </w:rPr>
        <w:t xml:space="preserve"> אם יש צידוק אובייקטיבי למסקנה שלי והשתכנעתי בלב סובייקטיבית שקרה משהו </w:t>
      </w:r>
      <w:r>
        <w:rPr>
          <w:rFonts w:cs="David"/>
          <w:sz w:val="24"/>
          <w:szCs w:val="24"/>
          <w:rtl/>
        </w:rPr>
        <w:t>–</w:t>
      </w:r>
      <w:r>
        <w:rPr>
          <w:rFonts w:cs="David" w:hint="cs"/>
          <w:sz w:val="24"/>
          <w:szCs w:val="24"/>
          <w:rtl/>
        </w:rPr>
        <w:t xml:space="preserve"> זה נקרא שאני יודע. </w:t>
      </w:r>
    </w:p>
    <w:p w:rsidR="00DC2070" w:rsidRDefault="00DC2070" w:rsidP="00DC2070">
      <w:pPr>
        <w:bidi/>
        <w:rPr>
          <w:rFonts w:cs="David"/>
          <w:b/>
          <w:bCs/>
          <w:sz w:val="24"/>
          <w:szCs w:val="24"/>
          <w:rtl/>
        </w:rPr>
      </w:pPr>
    </w:p>
    <w:p w:rsidR="00DC2070" w:rsidRDefault="00DC2070" w:rsidP="00DC2070">
      <w:pPr>
        <w:bidi/>
        <w:rPr>
          <w:rFonts w:cs="David"/>
          <w:sz w:val="24"/>
          <w:szCs w:val="24"/>
          <w:u w:val="single"/>
          <w:rtl/>
        </w:rPr>
      </w:pPr>
      <w:r>
        <w:rPr>
          <w:rFonts w:cs="David" w:hint="cs"/>
          <w:sz w:val="24"/>
          <w:szCs w:val="24"/>
          <w:u w:val="single"/>
          <w:rtl/>
        </w:rPr>
        <w:t>במשפט העברי</w:t>
      </w:r>
    </w:p>
    <w:p w:rsidR="00DC2070" w:rsidRDefault="00DC2070" w:rsidP="00DC2070">
      <w:pPr>
        <w:bidi/>
        <w:rPr>
          <w:rFonts w:cs="David"/>
          <w:b/>
          <w:bCs/>
          <w:sz w:val="24"/>
          <w:szCs w:val="24"/>
          <w:rtl/>
        </w:rPr>
      </w:pPr>
      <w:r>
        <w:rPr>
          <w:rFonts w:cs="David" w:hint="cs"/>
          <w:b/>
          <w:bCs/>
          <w:sz w:val="24"/>
          <w:szCs w:val="24"/>
          <w:rtl/>
        </w:rPr>
        <w:t>אנו מדברים על מקרים בהם יש גזר דין מוות</w:t>
      </w:r>
    </w:p>
    <w:p w:rsidR="00DC2070" w:rsidRDefault="001B5D62" w:rsidP="00DC2070">
      <w:pPr>
        <w:bidi/>
        <w:rPr>
          <w:rFonts w:cs="David"/>
          <w:sz w:val="24"/>
          <w:szCs w:val="24"/>
          <w:rtl/>
        </w:rPr>
      </w:pPr>
      <w:r>
        <w:rPr>
          <w:rFonts w:cs="David" w:hint="cs"/>
          <w:b/>
          <w:bCs/>
          <w:sz w:val="24"/>
          <w:szCs w:val="24"/>
          <w:u w:val="single"/>
          <w:rtl/>
        </w:rPr>
        <w:t xml:space="preserve">הרמב"ם, הלכת סנהדרין </w:t>
      </w:r>
      <w:r w:rsidR="00A47C14">
        <w:rPr>
          <w:rFonts w:cs="David"/>
          <w:b/>
          <w:bCs/>
          <w:sz w:val="24"/>
          <w:szCs w:val="24"/>
          <w:u w:val="single"/>
          <w:rtl/>
        </w:rPr>
        <w:t>–</w:t>
      </w:r>
      <w:r>
        <w:rPr>
          <w:rFonts w:cs="David" w:hint="cs"/>
          <w:b/>
          <w:bCs/>
          <w:sz w:val="24"/>
          <w:szCs w:val="24"/>
          <w:u w:val="single"/>
          <w:rtl/>
        </w:rPr>
        <w:t xml:space="preserve"> </w:t>
      </w:r>
      <w:r w:rsidR="00A47C14">
        <w:rPr>
          <w:rFonts w:cs="David" w:hint="cs"/>
          <w:sz w:val="24"/>
          <w:szCs w:val="24"/>
          <w:rtl/>
        </w:rPr>
        <w:t xml:space="preserve">צריך לשמוע את טענות בעלי הדין ולחזור על העמדות של הצדדים. לאחר מכן הדיין צריך לצדק את הדין בליבו ואז לפסוק. כלומר המקרה חייב לעבור דרך האישיות של השופט. כלומר אנו רוצים שהשופט יאמין! כדי שיוכל לפסוק. </w:t>
      </w:r>
    </w:p>
    <w:p w:rsidR="00A47C14" w:rsidRDefault="00A47C14" w:rsidP="00A47C14">
      <w:pPr>
        <w:bidi/>
        <w:rPr>
          <w:rFonts w:cs="David"/>
          <w:sz w:val="24"/>
          <w:szCs w:val="24"/>
          <w:rtl/>
        </w:rPr>
      </w:pPr>
    </w:p>
    <w:p w:rsidR="00A47C14" w:rsidRDefault="00A47C14" w:rsidP="00A47C14">
      <w:pPr>
        <w:bidi/>
        <w:rPr>
          <w:rFonts w:cs="David"/>
          <w:sz w:val="24"/>
          <w:szCs w:val="24"/>
          <w:rtl/>
        </w:rPr>
      </w:pPr>
      <w:r>
        <w:rPr>
          <w:rFonts w:cs="David" w:hint="cs"/>
          <w:b/>
          <w:bCs/>
          <w:sz w:val="24"/>
          <w:szCs w:val="24"/>
          <w:u w:val="single"/>
          <w:rtl/>
        </w:rPr>
        <w:t>הרמב"ם</w:t>
      </w:r>
      <w:r>
        <w:rPr>
          <w:rFonts w:cs="David"/>
          <w:b/>
          <w:bCs/>
          <w:sz w:val="24"/>
          <w:szCs w:val="24"/>
          <w:u w:val="single"/>
          <w:rtl/>
        </w:rPr>
        <w:br/>
      </w:r>
      <w:r w:rsidR="007006D7">
        <w:rPr>
          <w:rFonts w:cs="David" w:hint="cs"/>
          <w:sz w:val="24"/>
          <w:szCs w:val="24"/>
          <w:rtl/>
        </w:rPr>
        <w:t xml:space="preserve">השופט אמור לעבור הליך פנימי שהוא יהיה בטוח גם לגבי המצב העובדתי וגם לגבי הדין החל. אם יש סוגיה שבה השופט לא בטוח מה הדין אז הוא חייב לבדוק ולהיות משוכנע כי זה אחד מסימני ההיכר </w:t>
      </w:r>
      <w:r w:rsidR="007006D7">
        <w:rPr>
          <w:rFonts w:cs="David" w:hint="cs"/>
          <w:sz w:val="24"/>
          <w:szCs w:val="24"/>
          <w:rtl/>
        </w:rPr>
        <w:lastRenderedPageBreak/>
        <w:t xml:space="preserve">שזה כך. אנו מדברים פה על שכנוע פנימי של הדיין </w:t>
      </w:r>
      <w:r w:rsidR="007006D7">
        <w:rPr>
          <w:rFonts w:cs="David"/>
          <w:sz w:val="24"/>
          <w:szCs w:val="24"/>
          <w:rtl/>
        </w:rPr>
        <w:t>–</w:t>
      </w:r>
      <w:r w:rsidR="007006D7">
        <w:rPr>
          <w:rFonts w:cs="David" w:hint="cs"/>
          <w:sz w:val="24"/>
          <w:szCs w:val="24"/>
          <w:rtl/>
        </w:rPr>
        <w:t xml:space="preserve"> כלומר לא רק מה אומרים הנתונים החיצוניים אלא מה אומרים הנתונים הפנימיים של השופט.</w:t>
      </w:r>
    </w:p>
    <w:p w:rsidR="007006D7" w:rsidRDefault="007006D7" w:rsidP="007006D7">
      <w:pPr>
        <w:bidi/>
        <w:rPr>
          <w:rFonts w:cs="David"/>
          <w:sz w:val="24"/>
          <w:szCs w:val="24"/>
          <w:rtl/>
        </w:rPr>
      </w:pPr>
    </w:p>
    <w:p w:rsidR="007006D7" w:rsidRDefault="007006D7" w:rsidP="007006D7">
      <w:pPr>
        <w:bidi/>
        <w:rPr>
          <w:rFonts w:cs="David"/>
          <w:b/>
          <w:bCs/>
          <w:sz w:val="24"/>
          <w:szCs w:val="24"/>
          <w:rtl/>
        </w:rPr>
      </w:pPr>
      <w:r>
        <w:rPr>
          <w:rFonts w:cs="David" w:hint="cs"/>
          <w:b/>
          <w:bCs/>
          <w:sz w:val="24"/>
          <w:szCs w:val="24"/>
          <w:rtl/>
        </w:rPr>
        <w:t xml:space="preserve">זה נשען קצת על המודל ההכרתי </w:t>
      </w:r>
      <w:r>
        <w:rPr>
          <w:rFonts w:cs="David"/>
          <w:b/>
          <w:bCs/>
          <w:sz w:val="24"/>
          <w:szCs w:val="24"/>
          <w:rtl/>
        </w:rPr>
        <w:t>–</w:t>
      </w:r>
      <w:r>
        <w:rPr>
          <w:rFonts w:cs="David" w:hint="cs"/>
          <w:b/>
          <w:bCs/>
          <w:sz w:val="24"/>
          <w:szCs w:val="24"/>
          <w:rtl/>
        </w:rPr>
        <w:t xml:space="preserve"> כי אנו מדברים על האמונה של השופט. </w:t>
      </w:r>
    </w:p>
    <w:p w:rsidR="00F22BC8" w:rsidRDefault="00F22BC8" w:rsidP="00F22BC8">
      <w:pPr>
        <w:bidi/>
        <w:rPr>
          <w:rFonts w:cs="David"/>
          <w:b/>
          <w:bCs/>
          <w:sz w:val="24"/>
          <w:szCs w:val="24"/>
          <w:rtl/>
        </w:rPr>
      </w:pPr>
    </w:p>
    <w:p w:rsidR="00F22BC8" w:rsidRDefault="00F22BC8" w:rsidP="00F22BC8">
      <w:pPr>
        <w:bidi/>
        <w:rPr>
          <w:rFonts w:cs="David"/>
          <w:b/>
          <w:bCs/>
          <w:sz w:val="24"/>
          <w:szCs w:val="24"/>
          <w:u w:val="single"/>
          <w:rtl/>
        </w:rPr>
      </w:pPr>
      <w:r>
        <w:rPr>
          <w:rFonts w:cs="David" w:hint="cs"/>
          <w:b/>
          <w:bCs/>
          <w:sz w:val="24"/>
          <w:szCs w:val="24"/>
          <w:u w:val="single"/>
          <w:rtl/>
        </w:rPr>
        <w:t xml:space="preserve">הרמב"ם </w:t>
      </w:r>
      <w:r>
        <w:rPr>
          <w:rFonts w:cs="David"/>
          <w:b/>
          <w:bCs/>
          <w:sz w:val="24"/>
          <w:szCs w:val="24"/>
          <w:u w:val="single"/>
          <w:rtl/>
        </w:rPr>
        <w:t>–</w:t>
      </w:r>
      <w:r>
        <w:rPr>
          <w:rFonts w:cs="David" w:hint="cs"/>
          <w:b/>
          <w:bCs/>
          <w:sz w:val="24"/>
          <w:szCs w:val="24"/>
          <w:u w:val="single"/>
          <w:rtl/>
        </w:rPr>
        <w:t xml:space="preserve"> דגש על התודעה הסובייקטיבית של השופט</w:t>
      </w:r>
    </w:p>
    <w:p w:rsidR="00F22BC8" w:rsidRDefault="00F22BC8" w:rsidP="00F22BC8">
      <w:pPr>
        <w:bidi/>
        <w:rPr>
          <w:rFonts w:cs="David"/>
          <w:sz w:val="24"/>
          <w:szCs w:val="24"/>
          <w:rtl/>
        </w:rPr>
      </w:pPr>
      <w:r>
        <w:rPr>
          <w:rFonts w:cs="David" w:hint="cs"/>
          <w:sz w:val="24"/>
          <w:szCs w:val="24"/>
          <w:rtl/>
        </w:rPr>
        <w:t>אם היה ליבו של השופט נקפו שיש בדין רמאות, או שלא השתכנע מהעדים באופן סובייקטיבי למרות שאין משהו אובייקטיבי שמבסס את חשדו. או שיכול להיות שבעל הדין רימה את העדים שלו, אסור לו לפסוק.</w:t>
      </w:r>
    </w:p>
    <w:p w:rsidR="00F22BC8" w:rsidRDefault="00F22BC8" w:rsidP="00F22BC8">
      <w:pPr>
        <w:bidi/>
        <w:rPr>
          <w:rFonts w:cs="David"/>
          <w:sz w:val="24"/>
          <w:szCs w:val="24"/>
          <w:rtl/>
        </w:rPr>
      </w:pPr>
    </w:p>
    <w:p w:rsidR="00F22BC8" w:rsidRDefault="00F22BC8" w:rsidP="00F22BC8">
      <w:pPr>
        <w:bidi/>
        <w:rPr>
          <w:rFonts w:cs="David"/>
          <w:b/>
          <w:bCs/>
          <w:sz w:val="24"/>
          <w:szCs w:val="24"/>
          <w:rtl/>
        </w:rPr>
      </w:pPr>
      <w:r>
        <w:rPr>
          <w:rFonts w:cs="David" w:hint="cs"/>
          <w:b/>
          <w:bCs/>
          <w:sz w:val="24"/>
          <w:szCs w:val="24"/>
          <w:rtl/>
        </w:rPr>
        <w:t xml:space="preserve">אנו רואים כי התנאי ההכרחי של הרמבם כדי שהשופט יפסוק הוא השכנוע הפנימי של הדיין. זה חלק מהידיעה לדעתו. הרמבם מבסס את השפיטה על מושג הידיעה! כי אם לא </w:t>
      </w:r>
      <w:r>
        <w:rPr>
          <w:rFonts w:cs="David"/>
          <w:b/>
          <w:bCs/>
          <w:sz w:val="24"/>
          <w:szCs w:val="24"/>
          <w:rtl/>
        </w:rPr>
        <w:t>–</w:t>
      </w:r>
      <w:r>
        <w:rPr>
          <w:rFonts w:cs="David" w:hint="cs"/>
          <w:b/>
          <w:bCs/>
          <w:sz w:val="24"/>
          <w:szCs w:val="24"/>
          <w:rtl/>
        </w:rPr>
        <w:t xml:space="preserve"> זה לא היה מעניין אותו מה חושב ומרגיש השופט אלא היה מסתמך רק על ראיות. </w:t>
      </w:r>
    </w:p>
    <w:p w:rsidR="00CE0CCF" w:rsidRDefault="00CE0CCF" w:rsidP="00CE0CCF">
      <w:pPr>
        <w:bidi/>
        <w:rPr>
          <w:rFonts w:cs="David"/>
          <w:b/>
          <w:bCs/>
          <w:sz w:val="24"/>
          <w:szCs w:val="24"/>
          <w:rtl/>
        </w:rPr>
      </w:pPr>
    </w:p>
    <w:p w:rsidR="00CE0CCF" w:rsidRDefault="00CE0CCF" w:rsidP="00CE0CCF">
      <w:pPr>
        <w:bidi/>
        <w:rPr>
          <w:rFonts w:cs="David"/>
          <w:b/>
          <w:bCs/>
          <w:sz w:val="24"/>
          <w:szCs w:val="24"/>
          <w:rtl/>
        </w:rPr>
      </w:pPr>
      <w:r>
        <w:rPr>
          <w:rFonts w:cs="David" w:hint="cs"/>
          <w:b/>
          <w:bCs/>
          <w:sz w:val="24"/>
          <w:szCs w:val="24"/>
          <w:rtl/>
        </w:rPr>
        <w:t xml:space="preserve">הידיעה היא תנאי הכרחי </w:t>
      </w:r>
      <w:r>
        <w:rPr>
          <w:rFonts w:cs="David"/>
          <w:b/>
          <w:bCs/>
          <w:sz w:val="24"/>
          <w:szCs w:val="24"/>
          <w:rtl/>
        </w:rPr>
        <w:t>–</w:t>
      </w:r>
      <w:r>
        <w:rPr>
          <w:rFonts w:cs="David" w:hint="cs"/>
          <w:b/>
          <w:bCs/>
          <w:sz w:val="24"/>
          <w:szCs w:val="24"/>
          <w:rtl/>
        </w:rPr>
        <w:t xml:space="preserve"> אך האם היא תנאי מספיק?</w:t>
      </w:r>
    </w:p>
    <w:p w:rsidR="00CE0CCF" w:rsidRDefault="00CE0CCF" w:rsidP="00CE0CCF">
      <w:pPr>
        <w:bidi/>
        <w:rPr>
          <w:rFonts w:cs="David"/>
          <w:sz w:val="24"/>
          <w:szCs w:val="24"/>
          <w:rtl/>
        </w:rPr>
      </w:pPr>
      <w:r>
        <w:rPr>
          <w:rFonts w:cs="David" w:hint="cs"/>
          <w:sz w:val="24"/>
          <w:szCs w:val="24"/>
          <w:rtl/>
        </w:rPr>
        <w:t>אם למשל השופט השתכנע אבל יש איזו בעייה פרוצדורלית. האם הוא יכול להרשיע?</w:t>
      </w:r>
    </w:p>
    <w:p w:rsidR="00CE0CCF" w:rsidRDefault="00CE0CCF" w:rsidP="00CE0CCF">
      <w:pPr>
        <w:bidi/>
        <w:rPr>
          <w:rFonts w:cs="David"/>
          <w:b/>
          <w:bCs/>
          <w:sz w:val="24"/>
          <w:szCs w:val="24"/>
          <w:rtl/>
        </w:rPr>
      </w:pPr>
      <w:r>
        <w:rPr>
          <w:rFonts w:cs="David" w:hint="cs"/>
          <w:b/>
          <w:bCs/>
          <w:sz w:val="24"/>
          <w:szCs w:val="24"/>
          <w:rtl/>
        </w:rPr>
        <w:t>יש להבחין בין דיני ממונות לבין דיני נפשות.</w:t>
      </w:r>
    </w:p>
    <w:p w:rsidR="00CE0CCF" w:rsidRDefault="00CE0CCF" w:rsidP="00CE0CCF">
      <w:pPr>
        <w:bidi/>
        <w:rPr>
          <w:rFonts w:cs="David"/>
          <w:b/>
          <w:bCs/>
          <w:sz w:val="24"/>
          <w:szCs w:val="24"/>
          <w:rtl/>
        </w:rPr>
      </w:pPr>
    </w:p>
    <w:p w:rsidR="00CE0CCF" w:rsidRDefault="00CE0CCF" w:rsidP="00CE0CCF">
      <w:pPr>
        <w:bidi/>
        <w:rPr>
          <w:rFonts w:cs="David"/>
          <w:b/>
          <w:bCs/>
          <w:sz w:val="24"/>
          <w:szCs w:val="24"/>
          <w:u w:val="single"/>
          <w:rtl/>
        </w:rPr>
      </w:pPr>
      <w:r>
        <w:rPr>
          <w:rFonts w:cs="David" w:hint="cs"/>
          <w:b/>
          <w:bCs/>
          <w:sz w:val="24"/>
          <w:szCs w:val="24"/>
          <w:u w:val="single"/>
          <w:rtl/>
        </w:rPr>
        <w:t>דיני נפשות</w:t>
      </w:r>
    </w:p>
    <w:p w:rsidR="00CE0CCF" w:rsidRDefault="00CE0CCF" w:rsidP="00CE0CCF">
      <w:pPr>
        <w:bidi/>
        <w:rPr>
          <w:rFonts w:cs="David"/>
          <w:sz w:val="24"/>
          <w:szCs w:val="24"/>
          <w:rtl/>
        </w:rPr>
      </w:pPr>
      <w:r>
        <w:rPr>
          <w:rFonts w:cs="David" w:hint="cs"/>
          <w:sz w:val="24"/>
          <w:szCs w:val="24"/>
          <w:rtl/>
        </w:rPr>
        <w:t>מקרה בו ראינו מישהו עם חרב רודף אחרי מישהו, לא ראינו את הרצח אבל אחרי שניה ראינו את הבחור עם החרב נוטפת דם ואת השני מת.</w:t>
      </w:r>
    </w:p>
    <w:p w:rsidR="00CE0CCF" w:rsidRDefault="00CE0CCF" w:rsidP="00CE0CCF">
      <w:pPr>
        <w:bidi/>
        <w:rPr>
          <w:rFonts w:cs="David"/>
          <w:sz w:val="24"/>
          <w:szCs w:val="24"/>
          <w:rtl/>
        </w:rPr>
      </w:pPr>
      <w:r>
        <w:rPr>
          <w:rFonts w:cs="David" w:hint="cs"/>
          <w:sz w:val="24"/>
          <w:szCs w:val="24"/>
          <w:rtl/>
        </w:rPr>
        <w:t xml:space="preserve">האם ניתן להרשיע? </w:t>
      </w:r>
      <w:r w:rsidR="002F48DB">
        <w:rPr>
          <w:rFonts w:cs="David" w:hint="cs"/>
          <w:sz w:val="24"/>
          <w:szCs w:val="24"/>
          <w:rtl/>
        </w:rPr>
        <w:t xml:space="preserve">החליטו במקרה הזה לזכות את הבחור. </w:t>
      </w:r>
    </w:p>
    <w:p w:rsidR="00306BCF" w:rsidRDefault="00306BCF" w:rsidP="00306BCF">
      <w:pPr>
        <w:bidi/>
        <w:rPr>
          <w:rFonts w:cs="David"/>
          <w:sz w:val="24"/>
          <w:szCs w:val="24"/>
          <w:rtl/>
        </w:rPr>
      </w:pPr>
    </w:p>
    <w:p w:rsidR="00306BCF" w:rsidRDefault="00306BCF" w:rsidP="00306BCF">
      <w:pPr>
        <w:bidi/>
        <w:rPr>
          <w:rFonts w:cs="David"/>
          <w:b/>
          <w:bCs/>
          <w:sz w:val="24"/>
          <w:szCs w:val="24"/>
          <w:rtl/>
        </w:rPr>
      </w:pPr>
      <w:r>
        <w:rPr>
          <w:rFonts w:cs="David" w:hint="cs"/>
          <w:b/>
          <w:bCs/>
          <w:sz w:val="24"/>
          <w:szCs w:val="24"/>
          <w:rtl/>
        </w:rPr>
        <w:t>האם ראיות נסיבתיות, בלי שני עדים וכו', מספיקים לדיני ממונות?</w:t>
      </w:r>
    </w:p>
    <w:p w:rsidR="00306BCF" w:rsidRDefault="002E426A" w:rsidP="00306BCF">
      <w:pPr>
        <w:bidi/>
        <w:rPr>
          <w:rFonts w:cs="David"/>
          <w:sz w:val="24"/>
          <w:szCs w:val="24"/>
          <w:rtl/>
        </w:rPr>
      </w:pPr>
      <w:r>
        <w:rPr>
          <w:rFonts w:cs="David" w:hint="cs"/>
          <w:b/>
          <w:bCs/>
          <w:sz w:val="24"/>
          <w:szCs w:val="24"/>
          <w:rtl/>
        </w:rPr>
        <w:t xml:space="preserve">לפי הרמבם </w:t>
      </w:r>
      <w:r>
        <w:rPr>
          <w:rFonts w:cs="David"/>
          <w:b/>
          <w:bCs/>
          <w:sz w:val="24"/>
          <w:szCs w:val="24"/>
          <w:rtl/>
        </w:rPr>
        <w:t>–</w:t>
      </w:r>
      <w:r>
        <w:rPr>
          <w:rFonts w:cs="David" w:hint="cs"/>
          <w:b/>
          <w:bCs/>
          <w:sz w:val="24"/>
          <w:szCs w:val="24"/>
          <w:rtl/>
        </w:rPr>
        <w:t xml:space="preserve"> </w:t>
      </w:r>
      <w:r>
        <w:rPr>
          <w:rFonts w:cs="David" w:hint="cs"/>
          <w:sz w:val="24"/>
          <w:szCs w:val="24"/>
          <w:rtl/>
        </w:rPr>
        <w:t>השופט השתכנע, גם אם אין צידוק אובייקטיבי כלומר אין לי ראייה ברור</w:t>
      </w:r>
      <w:r w:rsidR="006164FA">
        <w:rPr>
          <w:rFonts w:cs="David" w:hint="cs"/>
          <w:sz w:val="24"/>
          <w:szCs w:val="24"/>
          <w:rtl/>
        </w:rPr>
        <w:t>ה</w:t>
      </w:r>
      <w:r>
        <w:rPr>
          <w:rFonts w:cs="David" w:hint="cs"/>
          <w:sz w:val="24"/>
          <w:szCs w:val="24"/>
          <w:rtl/>
        </w:rPr>
        <w:t xml:space="preserve"> </w:t>
      </w:r>
      <w:r>
        <w:rPr>
          <w:rFonts w:cs="David"/>
          <w:sz w:val="24"/>
          <w:szCs w:val="24"/>
          <w:rtl/>
        </w:rPr>
        <w:t>–</w:t>
      </w:r>
      <w:r>
        <w:rPr>
          <w:rFonts w:cs="David" w:hint="cs"/>
          <w:sz w:val="24"/>
          <w:szCs w:val="24"/>
          <w:rtl/>
        </w:rPr>
        <w:t xml:space="preserve"> זה מספיק כדי לפסוק </w:t>
      </w:r>
      <w:r w:rsidRPr="006164FA">
        <w:rPr>
          <w:rFonts w:cs="David" w:hint="cs"/>
          <w:b/>
          <w:bCs/>
          <w:sz w:val="24"/>
          <w:szCs w:val="24"/>
          <w:u w:val="single"/>
          <w:rtl/>
        </w:rPr>
        <w:t>בדיני ממונות</w:t>
      </w:r>
      <w:r>
        <w:rPr>
          <w:rFonts w:cs="David" w:hint="cs"/>
          <w:sz w:val="24"/>
          <w:szCs w:val="24"/>
          <w:rtl/>
        </w:rPr>
        <w:t xml:space="preserve"> לטובת מישהו. הדיין יכול לקחת בחשבון גם ראיות לא ברורות, גם דברים מאוד קלושים. </w:t>
      </w:r>
    </w:p>
    <w:p w:rsidR="002E426A" w:rsidRDefault="002E426A" w:rsidP="002E426A">
      <w:pPr>
        <w:bidi/>
        <w:rPr>
          <w:rFonts w:cs="David"/>
          <w:sz w:val="24"/>
          <w:szCs w:val="24"/>
          <w:rtl/>
        </w:rPr>
      </w:pPr>
    </w:p>
    <w:p w:rsidR="002E426A" w:rsidRDefault="002E426A" w:rsidP="002E426A">
      <w:pPr>
        <w:bidi/>
        <w:rPr>
          <w:rFonts w:cs="David"/>
          <w:sz w:val="24"/>
          <w:szCs w:val="24"/>
          <w:rtl/>
        </w:rPr>
      </w:pPr>
      <w:r w:rsidRPr="006164FA">
        <w:rPr>
          <w:rFonts w:cs="David" w:hint="cs"/>
          <w:b/>
          <w:bCs/>
          <w:sz w:val="24"/>
          <w:szCs w:val="24"/>
          <w:u w:val="single"/>
          <w:rtl/>
        </w:rPr>
        <w:t>בדיני נפשות</w:t>
      </w:r>
      <w:r>
        <w:rPr>
          <w:rFonts w:cs="David" w:hint="cs"/>
          <w:sz w:val="24"/>
          <w:szCs w:val="24"/>
          <w:rtl/>
        </w:rPr>
        <w:t xml:space="preserve"> </w:t>
      </w:r>
      <w:r>
        <w:rPr>
          <w:rFonts w:cs="David"/>
          <w:sz w:val="24"/>
          <w:szCs w:val="24"/>
          <w:rtl/>
        </w:rPr>
        <w:t>–</w:t>
      </w:r>
      <w:r>
        <w:rPr>
          <w:rFonts w:cs="David" w:hint="cs"/>
          <w:sz w:val="24"/>
          <w:szCs w:val="24"/>
          <w:rtl/>
        </w:rPr>
        <w:t xml:space="preserve"> לא מספיק תחושתו של השופט! צריך ראיות חזקות שיבססו את תחושתו של השופט. </w:t>
      </w:r>
      <w:r w:rsidR="006827CD">
        <w:rPr>
          <w:rFonts w:cs="David" w:hint="cs"/>
          <w:sz w:val="24"/>
          <w:szCs w:val="24"/>
          <w:rtl/>
        </w:rPr>
        <w:t>וגם לא מספיקות ראיות נסיבתיות! גם אם הן ממש משכנעות!</w:t>
      </w:r>
    </w:p>
    <w:p w:rsidR="006827CD" w:rsidRDefault="006827CD" w:rsidP="006827CD">
      <w:pPr>
        <w:bidi/>
        <w:rPr>
          <w:rFonts w:cs="David"/>
          <w:sz w:val="24"/>
          <w:szCs w:val="24"/>
          <w:rtl/>
        </w:rPr>
      </w:pPr>
    </w:p>
    <w:p w:rsidR="00003473" w:rsidRDefault="00003473" w:rsidP="00003473">
      <w:pPr>
        <w:bidi/>
        <w:rPr>
          <w:rFonts w:cs="David"/>
          <w:b/>
          <w:bCs/>
          <w:sz w:val="24"/>
          <w:szCs w:val="24"/>
          <w:u w:val="single"/>
          <w:rtl/>
        </w:rPr>
      </w:pPr>
      <w:r>
        <w:rPr>
          <w:rFonts w:cs="David" w:hint="cs"/>
          <w:b/>
          <w:bCs/>
          <w:sz w:val="24"/>
          <w:szCs w:val="24"/>
          <w:u w:val="single"/>
          <w:rtl/>
        </w:rPr>
        <w:t>ספר המצוות של הרמבם</w:t>
      </w:r>
    </w:p>
    <w:p w:rsidR="00A65084" w:rsidRDefault="00A65084" w:rsidP="00A65084">
      <w:pPr>
        <w:bidi/>
        <w:rPr>
          <w:rFonts w:cs="David"/>
          <w:sz w:val="24"/>
          <w:szCs w:val="24"/>
          <w:rtl/>
        </w:rPr>
      </w:pPr>
      <w:r>
        <w:rPr>
          <w:rFonts w:cs="David" w:hint="cs"/>
          <w:sz w:val="24"/>
          <w:szCs w:val="24"/>
          <w:rtl/>
        </w:rPr>
        <w:t>"ולזכות אלף חוטאים יותר טוב ונכסף מהרוג זכאי אחד יום אחד".</w:t>
      </w:r>
    </w:p>
    <w:p w:rsidR="00C82E31" w:rsidRDefault="00C82E31" w:rsidP="00C82E31">
      <w:pPr>
        <w:bidi/>
        <w:rPr>
          <w:rFonts w:cs="David"/>
          <w:sz w:val="24"/>
          <w:szCs w:val="24"/>
          <w:rtl/>
        </w:rPr>
      </w:pPr>
    </w:p>
    <w:p w:rsidR="00C82E31" w:rsidRDefault="00C82E31" w:rsidP="00C82E31">
      <w:pPr>
        <w:bidi/>
        <w:rPr>
          <w:rFonts w:cs="David"/>
          <w:sz w:val="24"/>
          <w:szCs w:val="24"/>
          <w:rtl/>
        </w:rPr>
      </w:pPr>
      <w:r>
        <w:rPr>
          <w:rFonts w:cs="David" w:hint="cs"/>
          <w:sz w:val="24"/>
          <w:szCs w:val="24"/>
          <w:rtl/>
        </w:rPr>
        <w:t xml:space="preserve">לכאורה המודל של ראיות נסיבתיות שמספיקות לדיני ממונות ותחושת הבטן של השופט היו אמורים להספיק גם לצורך דיני הנפשות, אבל אז בא הרמבם ואמר כי לא. בגלל המודל המעשי אנו מבינים שלא ניתן לפעול כך ולהכניס סתם אנשים לכלא ולכן קבע כי אסור להרשיע בגלל ראיות נסיבתיות בלבד ושכנוע פנימי בלבד. </w:t>
      </w:r>
    </w:p>
    <w:p w:rsidR="009A6220" w:rsidRDefault="009A6220" w:rsidP="009A6220">
      <w:pPr>
        <w:bidi/>
        <w:rPr>
          <w:rFonts w:cs="David"/>
          <w:sz w:val="24"/>
          <w:szCs w:val="24"/>
          <w:rtl/>
        </w:rPr>
      </w:pPr>
    </w:p>
    <w:p w:rsidR="009A6220" w:rsidRDefault="009A6220" w:rsidP="009A6220">
      <w:pPr>
        <w:bidi/>
        <w:rPr>
          <w:rFonts w:cs="David"/>
          <w:sz w:val="24"/>
          <w:szCs w:val="24"/>
          <w:rtl/>
        </w:rPr>
      </w:pPr>
    </w:p>
    <w:p w:rsidR="009A6220" w:rsidRDefault="009A6220" w:rsidP="009A6220">
      <w:pPr>
        <w:bidi/>
        <w:rPr>
          <w:rFonts w:cs="David"/>
          <w:sz w:val="24"/>
          <w:szCs w:val="24"/>
          <w:rtl/>
        </w:rPr>
      </w:pPr>
    </w:p>
    <w:p w:rsidR="009A6220" w:rsidRDefault="009A6220" w:rsidP="009A6220">
      <w:pPr>
        <w:bidi/>
        <w:rPr>
          <w:rFonts w:cs="David"/>
          <w:sz w:val="24"/>
          <w:szCs w:val="24"/>
          <w:rtl/>
        </w:rPr>
      </w:pPr>
    </w:p>
    <w:p w:rsidR="009A6220" w:rsidRDefault="009A6220" w:rsidP="009A6220">
      <w:pPr>
        <w:bidi/>
        <w:rPr>
          <w:rFonts w:cs="David"/>
          <w:sz w:val="24"/>
          <w:szCs w:val="24"/>
          <w:rtl/>
        </w:rPr>
      </w:pPr>
    </w:p>
    <w:p w:rsidR="009A6220" w:rsidRDefault="009A6220" w:rsidP="009A6220">
      <w:pPr>
        <w:bidi/>
        <w:rPr>
          <w:rFonts w:cs="David"/>
          <w:sz w:val="24"/>
          <w:szCs w:val="24"/>
          <w:rtl/>
        </w:rPr>
      </w:pPr>
    </w:p>
    <w:p w:rsidR="009A6220" w:rsidRDefault="009A6220" w:rsidP="009A6220">
      <w:pPr>
        <w:bidi/>
        <w:rPr>
          <w:rFonts w:cs="David"/>
          <w:sz w:val="24"/>
          <w:szCs w:val="24"/>
          <w:rtl/>
        </w:rPr>
      </w:pPr>
    </w:p>
    <w:p w:rsidR="009A6220" w:rsidRDefault="009A6220" w:rsidP="009A6220">
      <w:pPr>
        <w:bidi/>
        <w:rPr>
          <w:rFonts w:cs="David"/>
          <w:sz w:val="24"/>
          <w:szCs w:val="24"/>
          <w:rtl/>
        </w:rPr>
      </w:pPr>
    </w:p>
    <w:p w:rsidR="009A6220" w:rsidRDefault="009A6220" w:rsidP="009A6220">
      <w:pPr>
        <w:bidi/>
        <w:rPr>
          <w:rFonts w:cs="David"/>
          <w:sz w:val="24"/>
          <w:szCs w:val="24"/>
          <w:rtl/>
        </w:rPr>
      </w:pPr>
    </w:p>
    <w:p w:rsidR="009A6220" w:rsidRDefault="009A6220" w:rsidP="009A6220">
      <w:pPr>
        <w:bidi/>
        <w:rPr>
          <w:rFonts w:cs="David"/>
          <w:sz w:val="24"/>
          <w:szCs w:val="24"/>
          <w:rtl/>
        </w:rPr>
      </w:pPr>
      <w:r>
        <w:rPr>
          <w:rFonts w:cs="David" w:hint="cs"/>
          <w:sz w:val="24"/>
          <w:szCs w:val="24"/>
          <w:rtl/>
        </w:rPr>
        <w:lastRenderedPageBreak/>
        <w:t>26.5.13</w:t>
      </w:r>
    </w:p>
    <w:p w:rsidR="009A6220" w:rsidRDefault="008C32E5" w:rsidP="009A6220">
      <w:pPr>
        <w:bidi/>
        <w:rPr>
          <w:rFonts w:cs="David"/>
          <w:b/>
          <w:bCs/>
          <w:sz w:val="24"/>
          <w:szCs w:val="24"/>
          <w:u w:val="single"/>
          <w:rtl/>
        </w:rPr>
      </w:pPr>
      <w:r>
        <w:rPr>
          <w:rFonts w:cs="David" w:hint="cs"/>
          <w:b/>
          <w:bCs/>
          <w:sz w:val="24"/>
          <w:szCs w:val="24"/>
          <w:u w:val="single"/>
          <w:rtl/>
        </w:rPr>
        <w:t>נטל ראייה בהליך אזרחי</w:t>
      </w:r>
    </w:p>
    <w:p w:rsidR="008C32E5" w:rsidRDefault="008C32E5" w:rsidP="008C32E5">
      <w:pPr>
        <w:bidi/>
        <w:rPr>
          <w:rFonts w:cs="David"/>
          <w:b/>
          <w:bCs/>
          <w:sz w:val="24"/>
          <w:szCs w:val="24"/>
          <w:u w:val="single"/>
          <w:rtl/>
        </w:rPr>
      </w:pPr>
    </w:p>
    <w:p w:rsidR="008C32E5" w:rsidRDefault="008C32E5" w:rsidP="008C32E5">
      <w:pPr>
        <w:bidi/>
        <w:rPr>
          <w:rFonts w:cs="David"/>
          <w:sz w:val="24"/>
          <w:szCs w:val="24"/>
          <w:rtl/>
        </w:rPr>
      </w:pPr>
      <w:r>
        <w:rPr>
          <w:rFonts w:cs="David" w:hint="cs"/>
          <w:b/>
          <w:bCs/>
          <w:sz w:val="24"/>
          <w:szCs w:val="24"/>
          <w:u w:val="single"/>
          <w:rtl/>
        </w:rPr>
        <w:t>"</w:t>
      </w:r>
      <w:r>
        <w:rPr>
          <w:rFonts w:cs="David" w:hint="cs"/>
          <w:b/>
          <w:bCs/>
          <w:sz w:val="24"/>
          <w:szCs w:val="24"/>
          <w:rtl/>
        </w:rPr>
        <w:t xml:space="preserve">המוציא מחברו עליו הראייה" </w:t>
      </w:r>
      <w:r>
        <w:rPr>
          <w:rFonts w:cs="David"/>
          <w:b/>
          <w:bCs/>
          <w:sz w:val="24"/>
          <w:szCs w:val="24"/>
          <w:rtl/>
        </w:rPr>
        <w:t>–</w:t>
      </w:r>
      <w:r>
        <w:rPr>
          <w:rFonts w:cs="David" w:hint="cs"/>
          <w:b/>
          <w:bCs/>
          <w:sz w:val="24"/>
          <w:szCs w:val="24"/>
          <w:rtl/>
        </w:rPr>
        <w:t xml:space="preserve"> </w:t>
      </w:r>
      <w:r>
        <w:rPr>
          <w:rFonts w:cs="David" w:hint="cs"/>
          <w:sz w:val="24"/>
          <w:szCs w:val="24"/>
          <w:rtl/>
        </w:rPr>
        <w:t>לכאורה הכל פשוט.</w:t>
      </w:r>
    </w:p>
    <w:p w:rsidR="008C32E5" w:rsidRDefault="008C32E5" w:rsidP="008C32E5">
      <w:pPr>
        <w:bidi/>
        <w:rPr>
          <w:rFonts w:cs="David"/>
          <w:sz w:val="24"/>
          <w:szCs w:val="24"/>
          <w:rtl/>
        </w:rPr>
      </w:pPr>
      <w:r>
        <w:rPr>
          <w:rFonts w:cs="David" w:hint="cs"/>
          <w:sz w:val="24"/>
          <w:szCs w:val="24"/>
          <w:rtl/>
        </w:rPr>
        <w:t xml:space="preserve">נבדוק את הרציונל של הכלל הזה, האם באמת הוא תמיד נכון, ונדבר על המצבים העמומים יותר. </w:t>
      </w:r>
    </w:p>
    <w:p w:rsidR="00AD5098" w:rsidRDefault="00AD5098" w:rsidP="00AD5098">
      <w:pPr>
        <w:bidi/>
        <w:rPr>
          <w:rFonts w:cs="David"/>
          <w:sz w:val="24"/>
          <w:szCs w:val="24"/>
          <w:rtl/>
        </w:rPr>
      </w:pPr>
    </w:p>
    <w:p w:rsidR="00AD5098" w:rsidRDefault="00AD5098" w:rsidP="00AD5098">
      <w:pPr>
        <w:bidi/>
        <w:rPr>
          <w:rFonts w:cs="David"/>
          <w:sz w:val="24"/>
          <w:szCs w:val="24"/>
          <w:rtl/>
        </w:rPr>
      </w:pPr>
      <w:r>
        <w:rPr>
          <w:rFonts w:cs="David" w:hint="cs"/>
          <w:sz w:val="24"/>
          <w:szCs w:val="24"/>
          <w:rtl/>
        </w:rPr>
        <w:t xml:space="preserve">הכלל </w:t>
      </w:r>
      <w:r>
        <w:rPr>
          <w:rFonts w:cs="David"/>
          <w:sz w:val="24"/>
          <w:szCs w:val="24"/>
          <w:rtl/>
        </w:rPr>
        <w:t>–</w:t>
      </w:r>
      <w:r>
        <w:rPr>
          <w:rFonts w:cs="David" w:hint="cs"/>
          <w:sz w:val="24"/>
          <w:szCs w:val="24"/>
          <w:rtl/>
        </w:rPr>
        <w:t xml:space="preserve"> מי שתובע </w:t>
      </w:r>
      <w:r>
        <w:rPr>
          <w:rFonts w:cs="David"/>
          <w:sz w:val="24"/>
          <w:szCs w:val="24"/>
          <w:rtl/>
        </w:rPr>
        <w:t>–</w:t>
      </w:r>
      <w:r>
        <w:rPr>
          <w:rFonts w:cs="David" w:hint="cs"/>
          <w:sz w:val="24"/>
          <w:szCs w:val="24"/>
          <w:rtl/>
        </w:rPr>
        <w:t xml:space="preserve"> עליו הנטל לשכנע את השופט שהוא צודק. באופן רגיל מוטלים על התובע גם נטל הבאת הראיות וגם נטל השכנוע אלא אם נקבעת בחוק הבחנה.</w:t>
      </w:r>
    </w:p>
    <w:p w:rsidR="00AD5098" w:rsidRDefault="00AD5098" w:rsidP="00AD5098">
      <w:pPr>
        <w:bidi/>
        <w:rPr>
          <w:rFonts w:cs="David"/>
          <w:sz w:val="24"/>
          <w:szCs w:val="24"/>
          <w:rtl/>
        </w:rPr>
      </w:pPr>
    </w:p>
    <w:p w:rsidR="00AD5098" w:rsidRDefault="00AD5098" w:rsidP="00AD5098">
      <w:pPr>
        <w:bidi/>
        <w:rPr>
          <w:rFonts w:cs="David"/>
          <w:sz w:val="24"/>
          <w:szCs w:val="24"/>
          <w:rtl/>
        </w:rPr>
      </w:pPr>
      <w:r>
        <w:rPr>
          <w:rFonts w:cs="David" w:hint="cs"/>
          <w:sz w:val="24"/>
          <w:szCs w:val="24"/>
          <w:rtl/>
        </w:rPr>
        <w:t>יש הבדל בין שני הנטלים.</w:t>
      </w:r>
    </w:p>
    <w:p w:rsidR="00AD5098" w:rsidRDefault="00AD5098" w:rsidP="00AD5098">
      <w:pPr>
        <w:bidi/>
        <w:rPr>
          <w:rFonts w:cs="David"/>
          <w:sz w:val="24"/>
          <w:szCs w:val="24"/>
          <w:rtl/>
        </w:rPr>
      </w:pPr>
    </w:p>
    <w:p w:rsidR="00AD5098" w:rsidRDefault="00AD5098" w:rsidP="00AD5098">
      <w:pPr>
        <w:bidi/>
        <w:rPr>
          <w:rFonts w:cs="David"/>
          <w:sz w:val="24"/>
          <w:szCs w:val="24"/>
          <w:rtl/>
        </w:rPr>
      </w:pPr>
      <w:r>
        <w:rPr>
          <w:rFonts w:cs="David" w:hint="cs"/>
          <w:sz w:val="24"/>
          <w:szCs w:val="24"/>
          <w:rtl/>
        </w:rPr>
        <w:t xml:space="preserve">על התובע הנטל הוא להוכיח מעבר למאזן ההסתברויות </w:t>
      </w:r>
      <w:r>
        <w:rPr>
          <w:rFonts w:cs="David"/>
          <w:sz w:val="24"/>
          <w:szCs w:val="24"/>
          <w:rtl/>
        </w:rPr>
        <w:t>–</w:t>
      </w:r>
      <w:r>
        <w:rPr>
          <w:rFonts w:cs="David" w:hint="cs"/>
          <w:sz w:val="24"/>
          <w:szCs w:val="24"/>
          <w:rtl/>
        </w:rPr>
        <w:t xml:space="preserve"> מעבר ל50%.</w:t>
      </w:r>
    </w:p>
    <w:p w:rsidR="00AD5098" w:rsidRDefault="00AD5098" w:rsidP="00AD5098">
      <w:pPr>
        <w:bidi/>
        <w:rPr>
          <w:rFonts w:cs="David"/>
          <w:sz w:val="24"/>
          <w:szCs w:val="24"/>
          <w:rtl/>
        </w:rPr>
      </w:pPr>
      <w:r>
        <w:rPr>
          <w:rFonts w:cs="David" w:hint="cs"/>
          <w:sz w:val="24"/>
          <w:szCs w:val="24"/>
          <w:rtl/>
        </w:rPr>
        <w:t xml:space="preserve">המשפט העברי דורש ראייה חזקה יותר מ50% בדיני ממונות. </w:t>
      </w:r>
    </w:p>
    <w:p w:rsidR="00E57717" w:rsidRDefault="00E57717" w:rsidP="00E57717">
      <w:pPr>
        <w:bidi/>
        <w:rPr>
          <w:rFonts w:cs="David"/>
          <w:sz w:val="24"/>
          <w:szCs w:val="24"/>
          <w:rtl/>
        </w:rPr>
      </w:pPr>
      <w:r>
        <w:rPr>
          <w:rFonts w:cs="David" w:hint="cs"/>
          <w:sz w:val="24"/>
          <w:szCs w:val="24"/>
          <w:rtl/>
        </w:rPr>
        <w:t>המשפט הישראלי מקבל גם ראיות נסיבתיות.</w:t>
      </w:r>
    </w:p>
    <w:p w:rsidR="00E57717" w:rsidRDefault="00E57717" w:rsidP="00E57717">
      <w:pPr>
        <w:bidi/>
        <w:rPr>
          <w:rFonts w:cs="David"/>
          <w:sz w:val="24"/>
          <w:szCs w:val="24"/>
          <w:rtl/>
        </w:rPr>
      </w:pPr>
    </w:p>
    <w:p w:rsidR="00E57717" w:rsidRDefault="00E57717" w:rsidP="00E57717">
      <w:pPr>
        <w:bidi/>
        <w:rPr>
          <w:rFonts w:cs="David"/>
          <w:sz w:val="24"/>
          <w:szCs w:val="24"/>
          <w:rtl/>
        </w:rPr>
      </w:pPr>
      <w:r>
        <w:rPr>
          <w:rFonts w:cs="David" w:hint="cs"/>
          <w:sz w:val="24"/>
          <w:szCs w:val="24"/>
          <w:rtl/>
        </w:rPr>
        <w:t xml:space="preserve">גם בחוקים סוציאלים </w:t>
      </w:r>
      <w:r>
        <w:rPr>
          <w:rFonts w:cs="David"/>
          <w:sz w:val="24"/>
          <w:szCs w:val="24"/>
          <w:rtl/>
        </w:rPr>
        <w:t>–</w:t>
      </w:r>
      <w:r>
        <w:rPr>
          <w:rFonts w:cs="David" w:hint="cs"/>
          <w:sz w:val="24"/>
          <w:szCs w:val="24"/>
          <w:rtl/>
        </w:rPr>
        <w:t xml:space="preserve"> גם אם המקרה נועד לעשות טוב לאנשים חלשים עדיין לא ויתרנו על נטל הראייה והשכנוע</w:t>
      </w:r>
      <w:r w:rsidR="00DC72A6">
        <w:rPr>
          <w:rFonts w:cs="David" w:hint="cs"/>
          <w:sz w:val="24"/>
          <w:szCs w:val="24"/>
          <w:rtl/>
        </w:rPr>
        <w:t>.</w:t>
      </w:r>
    </w:p>
    <w:p w:rsidR="00DC72A6" w:rsidRDefault="009C44FC" w:rsidP="00DC72A6">
      <w:pPr>
        <w:bidi/>
        <w:rPr>
          <w:rFonts w:cs="David"/>
          <w:sz w:val="24"/>
          <w:szCs w:val="24"/>
          <w:rtl/>
        </w:rPr>
      </w:pPr>
      <w:r>
        <w:rPr>
          <w:rFonts w:cs="David" w:hint="cs"/>
          <w:b/>
          <w:bCs/>
          <w:sz w:val="24"/>
          <w:szCs w:val="24"/>
          <w:rtl/>
        </w:rPr>
        <w:t xml:space="preserve">פס"ד גיורא ארד - </w:t>
      </w:r>
      <w:r>
        <w:rPr>
          <w:rFonts w:cs="David" w:hint="cs"/>
          <w:sz w:val="24"/>
          <w:szCs w:val="24"/>
          <w:rtl/>
        </w:rPr>
        <w:t xml:space="preserve">הביטוי המוציא מחברו מטעה </w:t>
      </w:r>
      <w:r>
        <w:rPr>
          <w:rFonts w:cs="David"/>
          <w:sz w:val="24"/>
          <w:szCs w:val="24"/>
          <w:rtl/>
        </w:rPr>
        <w:t>–</w:t>
      </w:r>
      <w:r>
        <w:rPr>
          <w:rFonts w:cs="David" w:hint="cs"/>
          <w:sz w:val="24"/>
          <w:szCs w:val="24"/>
          <w:rtl/>
        </w:rPr>
        <w:t xml:space="preserve"> המוציא מחברו חל גם אם לא מבקשים ממישהו לשנות את מצבו ולהביא לך כסף, אלא גם אם אנו רוצים להשאיר את המצב על כנו או לתת פס"ד הצהרתי על משהו. </w:t>
      </w:r>
    </w:p>
    <w:p w:rsidR="009C44FC" w:rsidRDefault="009C44FC" w:rsidP="009C44FC">
      <w:pPr>
        <w:bidi/>
        <w:rPr>
          <w:rFonts w:cs="David"/>
          <w:sz w:val="24"/>
          <w:szCs w:val="24"/>
          <w:rtl/>
        </w:rPr>
      </w:pPr>
      <w:r>
        <w:rPr>
          <w:rFonts w:cs="David" w:hint="cs"/>
          <w:sz w:val="24"/>
          <w:szCs w:val="24"/>
          <w:rtl/>
        </w:rPr>
        <w:t xml:space="preserve">אתה מבקש פס"ד הצהרתי שמקפיא את המצב הקיים זה גם מוציא מחברו. </w:t>
      </w:r>
    </w:p>
    <w:p w:rsidR="00837E3C" w:rsidRPr="009C44FC" w:rsidRDefault="00837E3C" w:rsidP="00837E3C">
      <w:pPr>
        <w:bidi/>
        <w:rPr>
          <w:rFonts w:cs="David"/>
          <w:sz w:val="24"/>
          <w:szCs w:val="24"/>
          <w:rtl/>
        </w:rPr>
      </w:pPr>
      <w:r>
        <w:rPr>
          <w:rFonts w:cs="David" w:hint="cs"/>
          <w:sz w:val="24"/>
          <w:szCs w:val="24"/>
          <w:rtl/>
        </w:rPr>
        <w:t xml:space="preserve">התובנה הזו חשובה מאוד. </w:t>
      </w:r>
    </w:p>
    <w:p w:rsidR="00003473" w:rsidRDefault="00003473" w:rsidP="00003473">
      <w:pPr>
        <w:bidi/>
        <w:rPr>
          <w:rFonts w:cs="David"/>
          <w:sz w:val="24"/>
          <w:szCs w:val="24"/>
          <w:rtl/>
        </w:rPr>
      </w:pPr>
    </w:p>
    <w:p w:rsidR="00837E3C" w:rsidRDefault="00837E3C" w:rsidP="00837E3C">
      <w:pPr>
        <w:bidi/>
        <w:rPr>
          <w:rFonts w:cs="David"/>
          <w:b/>
          <w:bCs/>
          <w:sz w:val="24"/>
          <w:szCs w:val="24"/>
          <w:rtl/>
        </w:rPr>
      </w:pPr>
      <w:r>
        <w:rPr>
          <w:rFonts w:cs="David" w:hint="cs"/>
          <w:b/>
          <w:bCs/>
          <w:sz w:val="24"/>
          <w:szCs w:val="24"/>
          <w:rtl/>
        </w:rPr>
        <w:t>הסברים לכלל שמטיל את נטל הראייה על התובע גם כשלא מבקש להוציא פיזית מהנתבע אלא רק להשאיר מצב קיים?</w:t>
      </w:r>
    </w:p>
    <w:p w:rsidR="00735E1C" w:rsidRPr="006164FA" w:rsidRDefault="00837E3C" w:rsidP="006164FA">
      <w:pPr>
        <w:pStyle w:val="ListParagraph"/>
        <w:numPr>
          <w:ilvl w:val="0"/>
          <w:numId w:val="6"/>
        </w:numPr>
        <w:bidi/>
        <w:rPr>
          <w:rFonts w:cs="David"/>
          <w:b/>
          <w:bCs/>
          <w:sz w:val="24"/>
          <w:szCs w:val="24"/>
          <w:rtl/>
        </w:rPr>
      </w:pPr>
      <w:r>
        <w:rPr>
          <w:rFonts w:cs="David" w:hint="cs"/>
          <w:sz w:val="24"/>
          <w:szCs w:val="24"/>
          <w:rtl/>
        </w:rPr>
        <w:t>כשאתה מבקש משהו מהמערכת, אתה צריך לשלם אגרה ולהצדיק את העובדה שהמערכת תפעל.</w:t>
      </w:r>
    </w:p>
    <w:p w:rsidR="00735E1C" w:rsidRPr="00735E1C" w:rsidRDefault="00735E1C" w:rsidP="00735E1C">
      <w:pPr>
        <w:pStyle w:val="ListParagraph"/>
        <w:numPr>
          <w:ilvl w:val="0"/>
          <w:numId w:val="6"/>
        </w:numPr>
        <w:bidi/>
        <w:rPr>
          <w:rFonts w:cs="David"/>
          <w:sz w:val="24"/>
          <w:szCs w:val="24"/>
          <w:rtl/>
        </w:rPr>
      </w:pPr>
      <w:r w:rsidRPr="00735E1C">
        <w:rPr>
          <w:rFonts w:cs="David" w:hint="cs"/>
          <w:b/>
          <w:bCs/>
          <w:sz w:val="24"/>
          <w:szCs w:val="24"/>
          <w:rtl/>
        </w:rPr>
        <w:t xml:space="preserve">נטל שכנוע </w:t>
      </w:r>
      <w:r w:rsidRPr="00735E1C">
        <w:rPr>
          <w:rFonts w:cs="David"/>
          <w:b/>
          <w:bCs/>
          <w:sz w:val="24"/>
          <w:szCs w:val="24"/>
          <w:rtl/>
        </w:rPr>
        <w:t>–</w:t>
      </w:r>
      <w:r w:rsidRPr="00735E1C">
        <w:rPr>
          <w:rFonts w:cs="David" w:hint="cs"/>
          <w:b/>
          <w:bCs/>
          <w:sz w:val="24"/>
          <w:szCs w:val="24"/>
          <w:rtl/>
        </w:rPr>
        <w:t xml:space="preserve"> </w:t>
      </w:r>
      <w:r w:rsidRPr="00735E1C">
        <w:rPr>
          <w:rFonts w:cs="David" w:hint="cs"/>
          <w:sz w:val="24"/>
          <w:szCs w:val="24"/>
          <w:rtl/>
        </w:rPr>
        <w:t xml:space="preserve">נגזר מן הדין המהותי </w:t>
      </w:r>
      <w:r w:rsidRPr="00735E1C">
        <w:rPr>
          <w:rFonts w:cs="David"/>
          <w:sz w:val="24"/>
          <w:szCs w:val="24"/>
          <w:rtl/>
        </w:rPr>
        <w:t>–</w:t>
      </w:r>
      <w:r w:rsidRPr="00735E1C">
        <w:rPr>
          <w:rFonts w:cs="David" w:hint="cs"/>
          <w:sz w:val="24"/>
          <w:szCs w:val="24"/>
          <w:rtl/>
        </w:rPr>
        <w:t xml:space="preserve"> מי מפסיד כאשר כפות המאזניים מאוזנות.</w:t>
      </w:r>
    </w:p>
    <w:p w:rsidR="00735E1C" w:rsidRPr="006164FA" w:rsidRDefault="00735E1C" w:rsidP="00735E1C">
      <w:pPr>
        <w:pStyle w:val="ListParagraph"/>
        <w:numPr>
          <w:ilvl w:val="0"/>
          <w:numId w:val="6"/>
        </w:numPr>
        <w:bidi/>
        <w:rPr>
          <w:rFonts w:cs="David"/>
          <w:sz w:val="24"/>
          <w:szCs w:val="24"/>
          <w:u w:val="single"/>
        </w:rPr>
      </w:pPr>
      <w:r w:rsidRPr="00735E1C">
        <w:rPr>
          <w:rFonts w:cs="David" w:hint="cs"/>
          <w:b/>
          <w:bCs/>
          <w:sz w:val="24"/>
          <w:szCs w:val="24"/>
          <w:rtl/>
        </w:rPr>
        <w:t>נטל הבאת ראייה-</w:t>
      </w:r>
      <w:r w:rsidRPr="00735E1C">
        <w:rPr>
          <w:rFonts w:cs="David" w:hint="cs"/>
          <w:sz w:val="24"/>
          <w:szCs w:val="24"/>
          <w:rtl/>
        </w:rPr>
        <w:t xml:space="preserve"> כלל פרוצדוראלי </w:t>
      </w:r>
      <w:r w:rsidRPr="00735E1C">
        <w:rPr>
          <w:rFonts w:cs="David"/>
          <w:sz w:val="24"/>
          <w:szCs w:val="24"/>
          <w:rtl/>
        </w:rPr>
        <w:t>–</w:t>
      </w:r>
      <w:r w:rsidRPr="00735E1C">
        <w:rPr>
          <w:rFonts w:cs="David" w:hint="cs"/>
          <w:sz w:val="24"/>
          <w:szCs w:val="24"/>
          <w:rtl/>
        </w:rPr>
        <w:t xml:space="preserve"> אין עובדה אלא אם הוכחה. על מי הנטל להוכיח עובדה בשלב מסויים במשפט.</w:t>
      </w:r>
      <w:r>
        <w:rPr>
          <w:rFonts w:cs="David"/>
          <w:sz w:val="24"/>
          <w:szCs w:val="24"/>
          <w:rtl/>
        </w:rPr>
        <w:br/>
      </w:r>
      <w:r w:rsidRPr="006164FA">
        <w:rPr>
          <w:rFonts w:cs="David" w:hint="cs"/>
          <w:sz w:val="24"/>
          <w:szCs w:val="24"/>
          <w:u w:val="single"/>
          <w:rtl/>
        </w:rPr>
        <w:t>נטל ראייה עובר מצד לצד במהלך המשפט, נטל שכנוע נשאר יציב. בתחילת המשפט שני הנטלים רובצים על אותו אדם.</w:t>
      </w:r>
    </w:p>
    <w:p w:rsidR="00735E1C" w:rsidRDefault="00735E1C" w:rsidP="00735E1C">
      <w:pPr>
        <w:bidi/>
        <w:rPr>
          <w:rFonts w:cs="David"/>
          <w:sz w:val="24"/>
          <w:szCs w:val="24"/>
          <w:rtl/>
        </w:rPr>
      </w:pPr>
    </w:p>
    <w:p w:rsidR="00735E1C" w:rsidRDefault="00735E1C" w:rsidP="00735E1C">
      <w:pPr>
        <w:bidi/>
        <w:rPr>
          <w:rFonts w:cs="David"/>
          <w:sz w:val="24"/>
          <w:szCs w:val="24"/>
          <w:rtl/>
        </w:rPr>
      </w:pPr>
      <w:r>
        <w:rPr>
          <w:rFonts w:cs="David" w:hint="cs"/>
          <w:sz w:val="24"/>
          <w:szCs w:val="24"/>
          <w:rtl/>
        </w:rPr>
        <w:t xml:space="preserve">נטל השכנוע מדבר על דין מהותי! וזכויות נגזרות מכך </w:t>
      </w:r>
      <w:r>
        <w:rPr>
          <w:rFonts w:cs="David"/>
          <w:sz w:val="24"/>
          <w:szCs w:val="24"/>
          <w:rtl/>
        </w:rPr>
        <w:t>–</w:t>
      </w:r>
      <w:r>
        <w:rPr>
          <w:rFonts w:cs="David" w:hint="cs"/>
          <w:sz w:val="24"/>
          <w:szCs w:val="24"/>
          <w:rtl/>
        </w:rPr>
        <w:t xml:space="preserve"> ומי שקובע את הזכויות הללו זה המחוקק. יכול להיות שהמחוקק יקבע כי הנתבע ישכנע</w:t>
      </w:r>
      <w:r w:rsidR="00A5650D">
        <w:rPr>
          <w:rFonts w:cs="David" w:hint="cs"/>
          <w:sz w:val="24"/>
          <w:szCs w:val="24"/>
          <w:rtl/>
        </w:rPr>
        <w:t xml:space="preserve"> שהוא לא עשה.</w:t>
      </w:r>
    </w:p>
    <w:p w:rsidR="00A5650D" w:rsidRDefault="00A5650D" w:rsidP="00A5650D">
      <w:pPr>
        <w:bidi/>
        <w:rPr>
          <w:rFonts w:cs="David"/>
          <w:sz w:val="24"/>
          <w:szCs w:val="24"/>
          <w:rtl/>
        </w:rPr>
      </w:pPr>
      <w:r>
        <w:rPr>
          <w:rFonts w:cs="David" w:hint="cs"/>
          <w:sz w:val="24"/>
          <w:szCs w:val="24"/>
          <w:rtl/>
        </w:rPr>
        <w:t xml:space="preserve">למשל בדיני מיסים- אתה צריך לשכנע שניהלת את הספרים כדין. </w:t>
      </w:r>
    </w:p>
    <w:p w:rsidR="00780171" w:rsidRDefault="00780171" w:rsidP="00780171">
      <w:pPr>
        <w:bidi/>
        <w:rPr>
          <w:rFonts w:cs="David"/>
          <w:sz w:val="24"/>
          <w:szCs w:val="24"/>
          <w:rtl/>
        </w:rPr>
      </w:pPr>
    </w:p>
    <w:p w:rsidR="00780171" w:rsidRDefault="00780171" w:rsidP="00780171">
      <w:pPr>
        <w:bidi/>
        <w:rPr>
          <w:rFonts w:cs="David"/>
          <w:sz w:val="24"/>
          <w:szCs w:val="24"/>
          <w:rtl/>
        </w:rPr>
      </w:pPr>
      <w:r>
        <w:rPr>
          <w:rFonts w:cs="David" w:hint="cs"/>
          <w:b/>
          <w:bCs/>
          <w:sz w:val="24"/>
          <w:szCs w:val="24"/>
          <w:rtl/>
        </w:rPr>
        <w:t xml:space="preserve">פס"ד פרומה הכט </w:t>
      </w:r>
      <w:r>
        <w:rPr>
          <w:rFonts w:cs="David"/>
          <w:b/>
          <w:bCs/>
          <w:sz w:val="24"/>
          <w:szCs w:val="24"/>
          <w:rtl/>
        </w:rPr>
        <w:t>–</w:t>
      </w:r>
      <w:r>
        <w:rPr>
          <w:rFonts w:cs="David" w:hint="cs"/>
          <w:b/>
          <w:bCs/>
          <w:sz w:val="24"/>
          <w:szCs w:val="24"/>
          <w:rtl/>
        </w:rPr>
        <w:t xml:space="preserve"> </w:t>
      </w:r>
      <w:r>
        <w:rPr>
          <w:rFonts w:cs="David" w:hint="cs"/>
          <w:sz w:val="24"/>
          <w:szCs w:val="24"/>
          <w:rtl/>
        </w:rPr>
        <w:t xml:space="preserve">הייתה חיילת בשירות קבע בכמ"ג.(כור בדימונה). היא פיתחה גידול בראש ומתה מסרטן. בשנת 1985 הקשר בין סרטן לקרינה לא היה מובהק. ביהמ"ש פסק שיש לפטור את הכור כי הייתה בעייה בקש"ס. </w:t>
      </w:r>
    </w:p>
    <w:p w:rsidR="00780171" w:rsidRDefault="00780171" w:rsidP="00780171">
      <w:pPr>
        <w:bidi/>
        <w:rPr>
          <w:rFonts w:cs="David"/>
          <w:sz w:val="24"/>
          <w:szCs w:val="24"/>
          <w:rtl/>
        </w:rPr>
      </w:pPr>
      <w:r>
        <w:rPr>
          <w:rFonts w:cs="David" w:hint="cs"/>
          <w:b/>
          <w:bCs/>
          <w:sz w:val="24"/>
          <w:szCs w:val="24"/>
          <w:rtl/>
        </w:rPr>
        <w:t>בפס"ד הדין הבחינו בין תביעות נזיקין לבין תביעות מוות.</w:t>
      </w:r>
      <w:r>
        <w:rPr>
          <w:rFonts w:cs="David" w:hint="cs"/>
          <w:sz w:val="24"/>
          <w:szCs w:val="24"/>
          <w:rtl/>
        </w:rPr>
        <w:t xml:space="preserve"> אם תובעים את הצבא בתביעה נזיקין </w:t>
      </w:r>
      <w:r>
        <w:rPr>
          <w:rFonts w:cs="David"/>
          <w:sz w:val="24"/>
          <w:szCs w:val="24"/>
          <w:rtl/>
        </w:rPr>
        <w:t>–</w:t>
      </w:r>
      <w:r>
        <w:rPr>
          <w:rFonts w:cs="David" w:hint="cs"/>
          <w:sz w:val="24"/>
          <w:szCs w:val="24"/>
          <w:rtl/>
        </w:rPr>
        <w:t xml:space="preserve"> הנטל הוא על התובע. אבל אם יש תביעות בגין מוות </w:t>
      </w:r>
      <w:r>
        <w:rPr>
          <w:rFonts w:cs="David"/>
          <w:sz w:val="24"/>
          <w:szCs w:val="24"/>
          <w:rtl/>
        </w:rPr>
        <w:t>–</w:t>
      </w:r>
      <w:r>
        <w:rPr>
          <w:rFonts w:cs="David" w:hint="cs"/>
          <w:sz w:val="24"/>
          <w:szCs w:val="24"/>
          <w:rtl/>
        </w:rPr>
        <w:t xml:space="preserve"> הנטל על הצבא להוכיח כי אין קש"ס. </w:t>
      </w:r>
    </w:p>
    <w:p w:rsidR="00560A3C" w:rsidRDefault="00560A3C" w:rsidP="00560A3C">
      <w:pPr>
        <w:bidi/>
        <w:rPr>
          <w:rFonts w:cs="David"/>
          <w:sz w:val="24"/>
          <w:szCs w:val="24"/>
          <w:rtl/>
        </w:rPr>
      </w:pPr>
    </w:p>
    <w:p w:rsidR="00560A3C" w:rsidRDefault="00DE7C7D" w:rsidP="00560A3C">
      <w:pPr>
        <w:bidi/>
        <w:rPr>
          <w:rFonts w:cs="David"/>
          <w:sz w:val="24"/>
          <w:szCs w:val="24"/>
          <w:rtl/>
        </w:rPr>
      </w:pPr>
      <w:r>
        <w:rPr>
          <w:rFonts w:cs="David" w:hint="cs"/>
          <w:sz w:val="24"/>
          <w:szCs w:val="24"/>
          <w:rtl/>
        </w:rPr>
        <w:t xml:space="preserve">נטל שנכוע ייקבע בחקיקה ראשית לעומת נטל הבאת הראיות שמגיע בחקיקת משנה כי נטל שכנוע קובע זכויות מהותיות והן חייבות להיות בחקיקה ראשית. </w:t>
      </w:r>
    </w:p>
    <w:p w:rsidR="00DA4221" w:rsidRDefault="00DA4221" w:rsidP="00DA4221">
      <w:pPr>
        <w:bidi/>
        <w:rPr>
          <w:rFonts w:cs="David"/>
          <w:sz w:val="24"/>
          <w:szCs w:val="24"/>
          <w:rtl/>
        </w:rPr>
      </w:pPr>
    </w:p>
    <w:p w:rsidR="00D67E63" w:rsidRDefault="00D67E63" w:rsidP="00D67E63">
      <w:pPr>
        <w:bidi/>
        <w:rPr>
          <w:rFonts w:cs="David"/>
          <w:sz w:val="24"/>
          <w:szCs w:val="24"/>
          <w:rtl/>
        </w:rPr>
      </w:pPr>
      <w:r>
        <w:rPr>
          <w:rFonts w:cs="David" w:hint="cs"/>
          <w:sz w:val="24"/>
          <w:szCs w:val="24"/>
          <w:rtl/>
        </w:rPr>
        <w:lastRenderedPageBreak/>
        <w:t>בד"כ המוציא מחברו עליו הראייה אבל ראינו כי זה לא תמיד יהיה מוציא- לפעמים זה במקרים</w:t>
      </w:r>
      <w:r w:rsidR="00D61B7F">
        <w:rPr>
          <w:rFonts w:cs="David" w:hint="cs"/>
          <w:sz w:val="24"/>
          <w:szCs w:val="24"/>
          <w:rtl/>
        </w:rPr>
        <w:t xml:space="preserve"> של השארת המצב על כנו ולפעמים כמו בחוק מס הכנסה זה גם הנותן לחברו עליו הראייה. כי המדינה מוציאה מהאזרח והוא צריך להוכיח ששילם מס</w:t>
      </w:r>
    </w:p>
    <w:p w:rsidR="003537A6" w:rsidRDefault="003537A6" w:rsidP="003537A6">
      <w:pPr>
        <w:bidi/>
        <w:rPr>
          <w:rFonts w:cs="David" w:hint="cs"/>
          <w:sz w:val="24"/>
          <w:szCs w:val="24"/>
          <w:rtl/>
        </w:rPr>
      </w:pPr>
    </w:p>
    <w:p w:rsidR="007B0097" w:rsidRDefault="007B0097" w:rsidP="007B0097">
      <w:pPr>
        <w:bidi/>
        <w:rPr>
          <w:rFonts w:cs="David" w:hint="cs"/>
          <w:sz w:val="24"/>
          <w:szCs w:val="24"/>
          <w:rtl/>
        </w:rPr>
      </w:pPr>
    </w:p>
    <w:p w:rsidR="007B0097" w:rsidRDefault="007B0097" w:rsidP="007B0097">
      <w:pPr>
        <w:bidi/>
        <w:rPr>
          <w:rFonts w:cs="David" w:hint="cs"/>
          <w:sz w:val="24"/>
          <w:szCs w:val="24"/>
          <w:rtl/>
        </w:rPr>
      </w:pPr>
    </w:p>
    <w:p w:rsidR="007B0097" w:rsidRDefault="007B0097" w:rsidP="007B0097">
      <w:pPr>
        <w:bidi/>
        <w:rPr>
          <w:rFonts w:cs="David" w:hint="cs"/>
          <w:sz w:val="24"/>
          <w:szCs w:val="24"/>
          <w:rtl/>
        </w:rPr>
      </w:pPr>
    </w:p>
    <w:p w:rsidR="007B0097" w:rsidRDefault="007B0097" w:rsidP="007B0097">
      <w:pPr>
        <w:bidi/>
        <w:rPr>
          <w:rFonts w:cs="David" w:hint="cs"/>
          <w:sz w:val="24"/>
          <w:szCs w:val="24"/>
          <w:rtl/>
        </w:rPr>
      </w:pPr>
    </w:p>
    <w:p w:rsidR="007B0097" w:rsidRDefault="007B0097" w:rsidP="007B0097">
      <w:pPr>
        <w:bidi/>
        <w:rPr>
          <w:rFonts w:cs="David" w:hint="cs"/>
          <w:sz w:val="24"/>
          <w:szCs w:val="24"/>
          <w:rtl/>
        </w:rPr>
      </w:pPr>
    </w:p>
    <w:p w:rsidR="007B0097" w:rsidRDefault="007B0097" w:rsidP="007B0097">
      <w:pPr>
        <w:bidi/>
        <w:rPr>
          <w:rFonts w:cs="David" w:hint="cs"/>
          <w:sz w:val="24"/>
          <w:szCs w:val="24"/>
          <w:rtl/>
        </w:rPr>
      </w:pPr>
    </w:p>
    <w:p w:rsidR="007B0097" w:rsidRDefault="007B0097" w:rsidP="007B0097">
      <w:pPr>
        <w:bidi/>
        <w:rPr>
          <w:rFonts w:cs="David" w:hint="cs"/>
          <w:sz w:val="24"/>
          <w:szCs w:val="24"/>
          <w:rtl/>
        </w:rPr>
      </w:pPr>
    </w:p>
    <w:p w:rsidR="007B0097" w:rsidRDefault="007B0097" w:rsidP="007B0097">
      <w:pPr>
        <w:bidi/>
        <w:rPr>
          <w:rFonts w:cs="David" w:hint="cs"/>
          <w:sz w:val="24"/>
          <w:szCs w:val="24"/>
          <w:rtl/>
        </w:rPr>
      </w:pPr>
    </w:p>
    <w:p w:rsidR="007B0097" w:rsidRDefault="007B0097" w:rsidP="007B0097">
      <w:pPr>
        <w:bidi/>
        <w:rPr>
          <w:rFonts w:cs="David" w:hint="cs"/>
          <w:sz w:val="24"/>
          <w:szCs w:val="24"/>
          <w:rtl/>
        </w:rPr>
      </w:pPr>
    </w:p>
    <w:p w:rsidR="007B0097" w:rsidRDefault="007B0097" w:rsidP="007B0097">
      <w:pPr>
        <w:bidi/>
        <w:rPr>
          <w:rFonts w:cs="David" w:hint="cs"/>
          <w:sz w:val="24"/>
          <w:szCs w:val="24"/>
          <w:rtl/>
        </w:rPr>
      </w:pPr>
    </w:p>
    <w:p w:rsidR="007B0097" w:rsidRDefault="007B0097" w:rsidP="007B0097">
      <w:pPr>
        <w:bidi/>
        <w:rPr>
          <w:rFonts w:cs="David" w:hint="cs"/>
          <w:sz w:val="24"/>
          <w:szCs w:val="24"/>
          <w:rtl/>
        </w:rPr>
      </w:pPr>
    </w:p>
    <w:p w:rsidR="007B0097" w:rsidRDefault="007B0097" w:rsidP="007B0097">
      <w:pPr>
        <w:bidi/>
        <w:rPr>
          <w:rFonts w:cs="David" w:hint="cs"/>
          <w:sz w:val="24"/>
          <w:szCs w:val="24"/>
          <w:rtl/>
        </w:rPr>
      </w:pPr>
    </w:p>
    <w:p w:rsidR="007B0097" w:rsidRDefault="007B0097" w:rsidP="007B0097">
      <w:pPr>
        <w:bidi/>
        <w:rPr>
          <w:rFonts w:cs="David" w:hint="cs"/>
          <w:sz w:val="24"/>
          <w:szCs w:val="24"/>
          <w:rtl/>
        </w:rPr>
      </w:pPr>
    </w:p>
    <w:p w:rsidR="007B0097" w:rsidRDefault="007B0097" w:rsidP="007B0097">
      <w:pPr>
        <w:bidi/>
        <w:rPr>
          <w:rFonts w:cs="David" w:hint="cs"/>
          <w:sz w:val="24"/>
          <w:szCs w:val="24"/>
          <w:rtl/>
        </w:rPr>
      </w:pPr>
    </w:p>
    <w:p w:rsidR="007B0097" w:rsidRDefault="007B0097" w:rsidP="007B0097">
      <w:pPr>
        <w:bidi/>
        <w:rPr>
          <w:rFonts w:cs="David" w:hint="cs"/>
          <w:sz w:val="24"/>
          <w:szCs w:val="24"/>
          <w:rtl/>
        </w:rPr>
      </w:pPr>
    </w:p>
    <w:p w:rsidR="007B0097" w:rsidRDefault="007B0097" w:rsidP="007B0097">
      <w:pPr>
        <w:bidi/>
        <w:rPr>
          <w:rFonts w:cs="David" w:hint="cs"/>
          <w:sz w:val="24"/>
          <w:szCs w:val="24"/>
          <w:rtl/>
        </w:rPr>
      </w:pPr>
    </w:p>
    <w:p w:rsidR="007B0097" w:rsidRDefault="007B0097" w:rsidP="007B0097">
      <w:pPr>
        <w:bidi/>
        <w:rPr>
          <w:rFonts w:cs="David" w:hint="cs"/>
          <w:sz w:val="24"/>
          <w:szCs w:val="24"/>
          <w:rtl/>
        </w:rPr>
      </w:pPr>
    </w:p>
    <w:p w:rsidR="007B0097" w:rsidRDefault="007B0097" w:rsidP="007B0097">
      <w:pPr>
        <w:bidi/>
        <w:rPr>
          <w:rFonts w:cs="David" w:hint="cs"/>
          <w:sz w:val="24"/>
          <w:szCs w:val="24"/>
          <w:rtl/>
        </w:rPr>
      </w:pPr>
    </w:p>
    <w:p w:rsidR="007B0097" w:rsidRDefault="007B0097" w:rsidP="007B0097">
      <w:pPr>
        <w:bidi/>
        <w:rPr>
          <w:rFonts w:cs="David" w:hint="cs"/>
          <w:sz w:val="24"/>
          <w:szCs w:val="24"/>
          <w:rtl/>
        </w:rPr>
      </w:pPr>
    </w:p>
    <w:p w:rsidR="007B0097" w:rsidRDefault="007B0097" w:rsidP="007B0097">
      <w:pPr>
        <w:bidi/>
        <w:rPr>
          <w:rFonts w:cs="David" w:hint="cs"/>
          <w:sz w:val="24"/>
          <w:szCs w:val="24"/>
          <w:rtl/>
        </w:rPr>
      </w:pPr>
    </w:p>
    <w:p w:rsidR="007B0097" w:rsidRDefault="007B0097" w:rsidP="007B0097">
      <w:pPr>
        <w:bidi/>
        <w:rPr>
          <w:rFonts w:cs="David" w:hint="cs"/>
          <w:sz w:val="24"/>
          <w:szCs w:val="24"/>
          <w:rtl/>
        </w:rPr>
      </w:pPr>
    </w:p>
    <w:p w:rsidR="007B0097" w:rsidRDefault="007B0097" w:rsidP="007B0097">
      <w:pPr>
        <w:bidi/>
        <w:rPr>
          <w:rFonts w:cs="David" w:hint="cs"/>
          <w:sz w:val="24"/>
          <w:szCs w:val="24"/>
          <w:rtl/>
        </w:rPr>
      </w:pPr>
    </w:p>
    <w:p w:rsidR="007B0097" w:rsidRDefault="007B0097" w:rsidP="007B0097">
      <w:pPr>
        <w:bidi/>
        <w:rPr>
          <w:rFonts w:cs="David" w:hint="cs"/>
          <w:sz w:val="24"/>
          <w:szCs w:val="24"/>
          <w:rtl/>
        </w:rPr>
      </w:pPr>
    </w:p>
    <w:p w:rsidR="007B0097" w:rsidRDefault="007B0097" w:rsidP="007B0097">
      <w:pPr>
        <w:bidi/>
        <w:rPr>
          <w:rFonts w:cs="David" w:hint="cs"/>
          <w:sz w:val="24"/>
          <w:szCs w:val="24"/>
          <w:rtl/>
        </w:rPr>
      </w:pPr>
    </w:p>
    <w:p w:rsidR="007B0097" w:rsidRDefault="007B0097" w:rsidP="007B0097">
      <w:pPr>
        <w:bidi/>
        <w:rPr>
          <w:rFonts w:cs="David" w:hint="cs"/>
          <w:sz w:val="24"/>
          <w:szCs w:val="24"/>
          <w:rtl/>
        </w:rPr>
      </w:pPr>
    </w:p>
    <w:p w:rsidR="007B0097" w:rsidRDefault="007B0097" w:rsidP="007B0097">
      <w:pPr>
        <w:bidi/>
        <w:rPr>
          <w:rFonts w:cs="David" w:hint="cs"/>
          <w:sz w:val="24"/>
          <w:szCs w:val="24"/>
          <w:rtl/>
        </w:rPr>
      </w:pPr>
    </w:p>
    <w:p w:rsidR="007B0097" w:rsidRDefault="007B0097" w:rsidP="007B0097">
      <w:pPr>
        <w:bidi/>
        <w:rPr>
          <w:rFonts w:cs="David" w:hint="cs"/>
          <w:sz w:val="24"/>
          <w:szCs w:val="24"/>
          <w:rtl/>
        </w:rPr>
      </w:pPr>
    </w:p>
    <w:p w:rsidR="007B0097" w:rsidRDefault="007B0097" w:rsidP="007B0097">
      <w:pPr>
        <w:bidi/>
        <w:rPr>
          <w:rFonts w:cs="David" w:hint="cs"/>
          <w:sz w:val="24"/>
          <w:szCs w:val="24"/>
          <w:rtl/>
        </w:rPr>
      </w:pPr>
    </w:p>
    <w:p w:rsidR="007B0097" w:rsidRDefault="007B0097" w:rsidP="007B0097">
      <w:pPr>
        <w:bidi/>
        <w:rPr>
          <w:rFonts w:cs="David" w:hint="cs"/>
          <w:sz w:val="24"/>
          <w:szCs w:val="24"/>
          <w:rtl/>
        </w:rPr>
      </w:pPr>
    </w:p>
    <w:p w:rsidR="007B0097" w:rsidRDefault="007B0097" w:rsidP="007B0097">
      <w:pPr>
        <w:bidi/>
        <w:rPr>
          <w:rFonts w:cs="David" w:hint="cs"/>
          <w:sz w:val="24"/>
          <w:szCs w:val="24"/>
          <w:rtl/>
        </w:rPr>
      </w:pPr>
    </w:p>
    <w:p w:rsidR="007B0097" w:rsidRDefault="007B0097" w:rsidP="007B0097">
      <w:pPr>
        <w:bidi/>
        <w:rPr>
          <w:rFonts w:cs="David" w:hint="cs"/>
          <w:sz w:val="24"/>
          <w:szCs w:val="24"/>
          <w:rtl/>
        </w:rPr>
      </w:pPr>
    </w:p>
    <w:p w:rsidR="007B0097" w:rsidRDefault="007B0097" w:rsidP="007B0097">
      <w:pPr>
        <w:bidi/>
        <w:rPr>
          <w:rFonts w:cs="David" w:hint="cs"/>
          <w:sz w:val="24"/>
          <w:szCs w:val="24"/>
          <w:rtl/>
        </w:rPr>
      </w:pPr>
    </w:p>
    <w:p w:rsidR="007B0097" w:rsidRDefault="007B0097" w:rsidP="007B0097">
      <w:pPr>
        <w:bidi/>
        <w:rPr>
          <w:rFonts w:cs="David" w:hint="cs"/>
          <w:sz w:val="24"/>
          <w:szCs w:val="24"/>
          <w:rtl/>
        </w:rPr>
      </w:pPr>
    </w:p>
    <w:p w:rsidR="007B0097" w:rsidRDefault="007B0097" w:rsidP="007B0097">
      <w:pPr>
        <w:bidi/>
        <w:rPr>
          <w:rFonts w:cs="David" w:hint="cs"/>
          <w:sz w:val="24"/>
          <w:szCs w:val="24"/>
          <w:rtl/>
        </w:rPr>
      </w:pPr>
    </w:p>
    <w:p w:rsidR="007B0097" w:rsidRDefault="007B0097" w:rsidP="007B0097">
      <w:pPr>
        <w:bidi/>
        <w:rPr>
          <w:rFonts w:cs="David" w:hint="cs"/>
          <w:sz w:val="24"/>
          <w:szCs w:val="24"/>
          <w:rtl/>
        </w:rPr>
      </w:pPr>
    </w:p>
    <w:p w:rsidR="007B0097" w:rsidRDefault="007B0097" w:rsidP="007B0097">
      <w:pPr>
        <w:bidi/>
        <w:rPr>
          <w:rFonts w:cs="David" w:hint="cs"/>
          <w:sz w:val="24"/>
          <w:szCs w:val="24"/>
          <w:rtl/>
        </w:rPr>
      </w:pPr>
    </w:p>
    <w:p w:rsidR="007B0097" w:rsidRDefault="007B0097" w:rsidP="007B0097">
      <w:pPr>
        <w:bidi/>
        <w:rPr>
          <w:rFonts w:cs="David" w:hint="cs"/>
          <w:sz w:val="24"/>
          <w:szCs w:val="24"/>
          <w:rtl/>
        </w:rPr>
      </w:pPr>
    </w:p>
    <w:p w:rsidR="007B0097" w:rsidRDefault="007B0097" w:rsidP="007B0097">
      <w:pPr>
        <w:bidi/>
        <w:rPr>
          <w:rFonts w:cs="David" w:hint="cs"/>
          <w:sz w:val="24"/>
          <w:szCs w:val="24"/>
          <w:rtl/>
        </w:rPr>
      </w:pPr>
    </w:p>
    <w:p w:rsidR="007B0097" w:rsidRDefault="007B0097" w:rsidP="007B0097">
      <w:pPr>
        <w:bidi/>
        <w:rPr>
          <w:rFonts w:cs="David" w:hint="cs"/>
          <w:sz w:val="24"/>
          <w:szCs w:val="24"/>
          <w:rtl/>
        </w:rPr>
      </w:pPr>
    </w:p>
    <w:p w:rsidR="007B0097" w:rsidRDefault="007B0097" w:rsidP="007B0097">
      <w:pPr>
        <w:bidi/>
        <w:rPr>
          <w:rFonts w:cs="David" w:hint="cs"/>
          <w:sz w:val="24"/>
          <w:szCs w:val="24"/>
          <w:rtl/>
        </w:rPr>
      </w:pPr>
    </w:p>
    <w:p w:rsidR="007B0097" w:rsidRDefault="007B0097" w:rsidP="007B0097">
      <w:pPr>
        <w:bidi/>
        <w:rPr>
          <w:rFonts w:cs="David" w:hint="cs"/>
          <w:sz w:val="24"/>
          <w:szCs w:val="24"/>
          <w:rtl/>
        </w:rPr>
      </w:pPr>
    </w:p>
    <w:p w:rsidR="007B0097" w:rsidRDefault="007B0097" w:rsidP="007B0097">
      <w:pPr>
        <w:bidi/>
        <w:rPr>
          <w:rFonts w:cs="David" w:hint="cs"/>
          <w:sz w:val="24"/>
          <w:szCs w:val="24"/>
          <w:rtl/>
        </w:rPr>
      </w:pPr>
    </w:p>
    <w:p w:rsidR="007B0097" w:rsidRDefault="007B0097" w:rsidP="007B0097">
      <w:pPr>
        <w:bidi/>
        <w:rPr>
          <w:rFonts w:cs="David"/>
          <w:sz w:val="24"/>
          <w:szCs w:val="24"/>
          <w:rtl/>
        </w:rPr>
      </w:pPr>
    </w:p>
    <w:p w:rsidR="003537A6" w:rsidRDefault="007B0097" w:rsidP="003537A6">
      <w:pPr>
        <w:bidi/>
        <w:rPr>
          <w:rFonts w:cs="David"/>
          <w:sz w:val="24"/>
          <w:szCs w:val="24"/>
          <w:rtl/>
        </w:rPr>
      </w:pPr>
      <w:r>
        <w:rPr>
          <w:rFonts w:cs="David" w:hint="cs"/>
          <w:sz w:val="24"/>
          <w:szCs w:val="24"/>
          <w:rtl/>
        </w:rPr>
        <w:lastRenderedPageBreak/>
        <w:t>2.6</w:t>
      </w:r>
    </w:p>
    <w:p w:rsidR="003537A6" w:rsidRDefault="003537A6" w:rsidP="003537A6">
      <w:pPr>
        <w:bidi/>
        <w:rPr>
          <w:rFonts w:cs="David"/>
          <w:sz w:val="24"/>
          <w:szCs w:val="24"/>
          <w:rtl/>
        </w:rPr>
      </w:pPr>
    </w:p>
    <w:p w:rsidR="002A7319" w:rsidRPr="002A7319" w:rsidRDefault="002A7319" w:rsidP="002A7319">
      <w:pPr>
        <w:bidi/>
        <w:rPr>
          <w:rFonts w:cs="David"/>
          <w:sz w:val="24"/>
          <w:szCs w:val="24"/>
        </w:rPr>
      </w:pPr>
      <w:r w:rsidRPr="002A7319">
        <w:rPr>
          <w:rFonts w:cs="David" w:hint="cs"/>
          <w:b/>
          <w:bCs/>
          <w:sz w:val="24"/>
          <w:szCs w:val="24"/>
          <w:rtl/>
        </w:rPr>
        <w:t>בבא קמא מו, ע"ב</w:t>
      </w:r>
    </w:p>
    <w:p w:rsidR="002A7319" w:rsidRPr="002A7319" w:rsidRDefault="002A7319" w:rsidP="002A7319">
      <w:pPr>
        <w:bidi/>
        <w:rPr>
          <w:rFonts w:cs="David"/>
          <w:sz w:val="24"/>
          <w:szCs w:val="24"/>
          <w:rtl/>
        </w:rPr>
      </w:pPr>
      <w:r w:rsidRPr="002A7319">
        <w:rPr>
          <w:rFonts w:cs="David" w:hint="cs"/>
          <w:sz w:val="24"/>
          <w:szCs w:val="24"/>
          <w:rtl/>
        </w:rPr>
        <w:t>המוציא מחברו עליו הראיה- "מי בעל דברים יגש אליהם" (שמות כד), עליו יהיה להגיש את התובענה.</w:t>
      </w:r>
    </w:p>
    <w:p w:rsidR="002A7319" w:rsidRPr="002A7319" w:rsidRDefault="002A7319" w:rsidP="002A7319">
      <w:pPr>
        <w:bidi/>
        <w:rPr>
          <w:rFonts w:cs="David"/>
          <w:sz w:val="24"/>
          <w:szCs w:val="24"/>
          <w:rtl/>
        </w:rPr>
      </w:pPr>
      <w:r w:rsidRPr="002A7319">
        <w:rPr>
          <w:rFonts w:cs="David" w:hint="cs"/>
          <w:sz w:val="24"/>
          <w:szCs w:val="24"/>
          <w:rtl/>
        </w:rPr>
        <w:t>רב אשי טוען כי אין צורך בפסוק סברא, זה הגיוני, בלתי נמנע. כשכואב לי, אני ניגש לרופא בכדי לטפל בכך, כך אותו דבר בראיות. זה אקסיומתי, מובן מאליו.</w:t>
      </w:r>
    </w:p>
    <w:p w:rsidR="002A7319" w:rsidRPr="002A7319" w:rsidRDefault="002A7319" w:rsidP="002A7319">
      <w:pPr>
        <w:bidi/>
        <w:rPr>
          <w:rFonts w:cs="David"/>
          <w:sz w:val="24"/>
          <w:szCs w:val="24"/>
          <w:rtl/>
        </w:rPr>
      </w:pPr>
      <w:r w:rsidRPr="002A7319">
        <w:rPr>
          <w:rFonts w:cs="David" w:hint="cs"/>
          <w:b/>
          <w:bCs/>
          <w:sz w:val="24"/>
          <w:szCs w:val="24"/>
          <w:rtl/>
        </w:rPr>
        <w:t>שו"ע חו"מ (רמא) [=שולחן ערוך, חושן השפט סימן ד, בהגהות הרמ"א]</w:t>
      </w:r>
    </w:p>
    <w:p w:rsidR="002A7319" w:rsidRPr="002A7319" w:rsidRDefault="002A7319" w:rsidP="002A7319">
      <w:pPr>
        <w:bidi/>
        <w:rPr>
          <w:rFonts w:cs="David"/>
          <w:sz w:val="24"/>
          <w:szCs w:val="24"/>
          <w:rtl/>
        </w:rPr>
      </w:pPr>
      <w:r w:rsidRPr="002A7319">
        <w:rPr>
          <w:rFonts w:cs="David" w:hint="cs"/>
          <w:sz w:val="24"/>
          <w:szCs w:val="24"/>
          <w:rtl/>
        </w:rPr>
        <w:t>כשהציבור בא להוציא מיסים מהיחיד, גם בחקיקה הישראלית וגם במשפט העברי, נטל הראייה עובד הפוך. זה נקרא להפוך את הנטל לא במובן שבו הופכים את נטל הראיה בשאלת הבאת הראיות. כפי שהמחוקק קבע כי על התובע רובץ נטל הראיה כך הוא יכול לטעון כי בתחום אחר זה לא חל.</w:t>
      </w:r>
    </w:p>
    <w:p w:rsidR="002A7319" w:rsidRPr="002A7319" w:rsidRDefault="002A7319" w:rsidP="002A7319">
      <w:pPr>
        <w:bidi/>
        <w:rPr>
          <w:rFonts w:cs="David"/>
          <w:sz w:val="24"/>
          <w:szCs w:val="24"/>
          <w:rtl/>
        </w:rPr>
      </w:pPr>
      <w:r w:rsidRPr="002A7319">
        <w:rPr>
          <w:rFonts w:cs="David" w:hint="cs"/>
          <w:sz w:val="24"/>
          <w:szCs w:val="24"/>
          <w:rtl/>
        </w:rPr>
        <w:t>האם הרציונלים מתמודדים גם עם אי-וודאות מובנית?</w:t>
      </w:r>
    </w:p>
    <w:p w:rsidR="002A7319" w:rsidRPr="002A7319" w:rsidRDefault="002A7319" w:rsidP="002A7319">
      <w:pPr>
        <w:bidi/>
        <w:rPr>
          <w:rFonts w:cs="David"/>
          <w:sz w:val="24"/>
          <w:szCs w:val="24"/>
          <w:rtl/>
        </w:rPr>
      </w:pPr>
      <w:proofErr w:type="gramStart"/>
      <w:r w:rsidRPr="002A7319">
        <w:rPr>
          <w:rFonts w:cs="David"/>
          <w:b/>
          <w:bCs/>
          <w:sz w:val="24"/>
          <w:szCs w:val="24"/>
        </w:rPr>
        <w:t></w:t>
      </w:r>
      <w:r w:rsidRPr="002A7319">
        <w:rPr>
          <w:rFonts w:cs="David"/>
          <w:b/>
          <w:bCs/>
          <w:sz w:val="24"/>
          <w:szCs w:val="24"/>
          <w:rtl/>
        </w:rPr>
        <w:t xml:space="preserve"> </w:t>
      </w:r>
      <w:r w:rsidRPr="002A7319">
        <w:rPr>
          <w:rFonts w:cs="David" w:hint="cs"/>
          <w:sz w:val="24"/>
          <w:szCs w:val="24"/>
          <w:rtl/>
        </w:rPr>
        <w:t>נזק-ואין עדים/ אין ראיות- יש מצבים שלא ניתן לדעת בהם.</w:t>
      </w:r>
      <w:proofErr w:type="gramEnd"/>
      <w:r w:rsidRPr="002A7319">
        <w:rPr>
          <w:rFonts w:cs="David" w:hint="cs"/>
          <w:sz w:val="24"/>
          <w:szCs w:val="24"/>
          <w:rtl/>
        </w:rPr>
        <w:t xml:space="preserve"> </w:t>
      </w:r>
    </w:p>
    <w:p w:rsidR="002A7319" w:rsidRPr="002A7319" w:rsidRDefault="002A7319" w:rsidP="002A7319">
      <w:pPr>
        <w:bidi/>
        <w:rPr>
          <w:rFonts w:cs="David"/>
          <w:sz w:val="24"/>
          <w:szCs w:val="24"/>
          <w:rtl/>
        </w:rPr>
      </w:pPr>
      <w:proofErr w:type="gramStart"/>
      <w:r w:rsidRPr="002A7319">
        <w:rPr>
          <w:rFonts w:cs="David"/>
          <w:b/>
          <w:bCs/>
          <w:sz w:val="24"/>
          <w:szCs w:val="24"/>
        </w:rPr>
        <w:t></w:t>
      </w:r>
      <w:r w:rsidRPr="002A7319">
        <w:rPr>
          <w:rFonts w:cs="David"/>
          <w:b/>
          <w:bCs/>
          <w:sz w:val="24"/>
          <w:szCs w:val="24"/>
          <w:rtl/>
        </w:rPr>
        <w:t xml:space="preserve"> </w:t>
      </w:r>
      <w:r w:rsidRPr="002A7319">
        <w:rPr>
          <w:rFonts w:cs="David" w:hint="cs"/>
          <w:sz w:val="24"/>
          <w:szCs w:val="24"/>
          <w:rtl/>
        </w:rPr>
        <w:t>עמימות מידת האשמה- לא יודעים את מידת האשם התורם, מה היה המצב התודעתי של האדם, מידת ההתרשלות, הרי לא קיים פה דבר אובייקטיבי בצורה מוחלטת.</w:t>
      </w:r>
      <w:proofErr w:type="gramEnd"/>
    </w:p>
    <w:p w:rsidR="002A7319" w:rsidRPr="002A7319" w:rsidRDefault="002A7319" w:rsidP="002A7319">
      <w:pPr>
        <w:bidi/>
        <w:rPr>
          <w:rFonts w:cs="David"/>
          <w:sz w:val="24"/>
          <w:szCs w:val="24"/>
          <w:rtl/>
        </w:rPr>
      </w:pPr>
      <w:proofErr w:type="gramStart"/>
      <w:r w:rsidRPr="002A7319">
        <w:rPr>
          <w:rFonts w:cs="David"/>
          <w:b/>
          <w:bCs/>
          <w:sz w:val="24"/>
          <w:szCs w:val="24"/>
        </w:rPr>
        <w:t></w:t>
      </w:r>
      <w:r w:rsidRPr="002A7319">
        <w:rPr>
          <w:rFonts w:cs="David"/>
          <w:b/>
          <w:bCs/>
          <w:sz w:val="24"/>
          <w:szCs w:val="24"/>
          <w:rtl/>
        </w:rPr>
        <w:t xml:space="preserve"> </w:t>
      </w:r>
      <w:r w:rsidRPr="002A7319">
        <w:rPr>
          <w:rFonts w:cs="David" w:hint="cs"/>
          <w:sz w:val="24"/>
          <w:szCs w:val="24"/>
          <w:rtl/>
        </w:rPr>
        <w:t>עמימות בקביעת הקשר הסיבתי.</w:t>
      </w:r>
      <w:proofErr w:type="gramEnd"/>
    </w:p>
    <w:p w:rsidR="002A7319" w:rsidRPr="002A7319" w:rsidRDefault="002A7319" w:rsidP="002A7319">
      <w:pPr>
        <w:bidi/>
        <w:rPr>
          <w:rFonts w:cs="David"/>
          <w:sz w:val="24"/>
          <w:szCs w:val="24"/>
          <w:rtl/>
        </w:rPr>
      </w:pPr>
      <w:r w:rsidRPr="002A7319">
        <w:rPr>
          <w:rFonts w:cs="David"/>
          <w:b/>
          <w:bCs/>
          <w:sz w:val="24"/>
          <w:szCs w:val="24"/>
        </w:rPr>
        <w:t></w:t>
      </w:r>
      <w:r w:rsidRPr="002A7319">
        <w:rPr>
          <w:rFonts w:cs="David"/>
          <w:b/>
          <w:bCs/>
          <w:sz w:val="24"/>
          <w:szCs w:val="24"/>
          <w:rtl/>
        </w:rPr>
        <w:t xml:space="preserve"> </w:t>
      </w:r>
      <w:r w:rsidRPr="002A7319">
        <w:rPr>
          <w:rFonts w:cs="David" w:hint="cs"/>
          <w:sz w:val="24"/>
          <w:szCs w:val="24"/>
          <w:rtl/>
        </w:rPr>
        <w:t>בדיקות"אילו"- במצבים כאלו לא ניתן לדעת לעולם, כי הם מעולם לא קרו (לדוגמא</w:t>
      </w:r>
      <w:proofErr w:type="gramStart"/>
      <w:r w:rsidRPr="002A7319">
        <w:rPr>
          <w:rFonts w:cs="David" w:hint="cs"/>
          <w:sz w:val="24"/>
          <w:szCs w:val="24"/>
          <w:rtl/>
        </w:rPr>
        <w:t>,דיון</w:t>
      </w:r>
      <w:proofErr w:type="gramEnd"/>
      <w:r w:rsidRPr="002A7319">
        <w:rPr>
          <w:rFonts w:cs="David" w:hint="cs"/>
          <w:sz w:val="24"/>
          <w:szCs w:val="24"/>
          <w:rtl/>
        </w:rPr>
        <w:t xml:space="preserve"> נוסף מלול).</w:t>
      </w:r>
    </w:p>
    <w:p w:rsidR="002A7319" w:rsidRPr="002A7319" w:rsidRDefault="002A7319" w:rsidP="002A7319">
      <w:pPr>
        <w:bidi/>
        <w:rPr>
          <w:rFonts w:cs="David"/>
          <w:sz w:val="24"/>
          <w:szCs w:val="24"/>
          <w:rtl/>
        </w:rPr>
      </w:pPr>
      <w:r w:rsidRPr="002A7319">
        <w:rPr>
          <w:rFonts w:cs="David"/>
          <w:b/>
          <w:bCs/>
          <w:sz w:val="24"/>
          <w:szCs w:val="24"/>
        </w:rPr>
        <w:t></w:t>
      </w:r>
      <w:r w:rsidRPr="002A7319">
        <w:rPr>
          <w:rFonts w:cs="David"/>
          <w:b/>
          <w:bCs/>
          <w:sz w:val="24"/>
          <w:szCs w:val="24"/>
          <w:rtl/>
        </w:rPr>
        <w:t xml:space="preserve"> </w:t>
      </w:r>
      <w:r w:rsidRPr="002A7319">
        <w:rPr>
          <w:rFonts w:cs="David" w:hint="cs"/>
          <w:sz w:val="24"/>
          <w:szCs w:val="24"/>
          <w:rtl/>
        </w:rPr>
        <w:t>ספק פרנות של צוואה/ חוזה (חיובים שלובים, סיכול)</w:t>
      </w:r>
    </w:p>
    <w:p w:rsidR="002A7319" w:rsidRPr="002A7319" w:rsidRDefault="002A7319" w:rsidP="002A7319">
      <w:pPr>
        <w:bidi/>
        <w:rPr>
          <w:rFonts w:cs="David"/>
          <w:sz w:val="24"/>
          <w:szCs w:val="24"/>
          <w:rtl/>
        </w:rPr>
      </w:pPr>
      <w:proofErr w:type="gramStart"/>
      <w:r w:rsidRPr="002A7319">
        <w:rPr>
          <w:rFonts w:cs="David"/>
          <w:b/>
          <w:bCs/>
          <w:sz w:val="24"/>
          <w:szCs w:val="24"/>
        </w:rPr>
        <w:t></w:t>
      </w:r>
      <w:r w:rsidRPr="002A7319">
        <w:rPr>
          <w:rFonts w:cs="David"/>
          <w:b/>
          <w:bCs/>
          <w:sz w:val="24"/>
          <w:szCs w:val="24"/>
          <w:rtl/>
        </w:rPr>
        <w:t xml:space="preserve"> </w:t>
      </w:r>
      <w:r w:rsidRPr="002A7319">
        <w:rPr>
          <w:rFonts w:cs="David" w:hint="cs"/>
          <w:sz w:val="24"/>
          <w:szCs w:val="24"/>
          <w:rtl/>
        </w:rPr>
        <w:t>ספקות שבדין- למשל, גיור לחומרא- לא יודעים האם אדם הוא יהודי או לא ולכן עושים לו גיור לחומרא.</w:t>
      </w:r>
      <w:proofErr w:type="gramEnd"/>
    </w:p>
    <w:p w:rsidR="002A7319" w:rsidRPr="002A7319" w:rsidRDefault="002A7319" w:rsidP="002A7319">
      <w:pPr>
        <w:bidi/>
        <w:rPr>
          <w:rFonts w:cs="David"/>
          <w:sz w:val="24"/>
          <w:szCs w:val="24"/>
          <w:rtl/>
        </w:rPr>
      </w:pPr>
      <w:r w:rsidRPr="002A7319">
        <w:rPr>
          <w:rFonts w:cs="David" w:hint="cs"/>
          <w:sz w:val="24"/>
          <w:szCs w:val="24"/>
          <w:rtl/>
        </w:rPr>
        <w:t xml:space="preserve">אלו הן ספקות שכאשר מסתכלים עליהם במציאות לא ניתן למצוא נקודת אחיזה.אז למה להמשיך עם הרעיון של נטל השכנוע של התובע? באותה מידה שהתובע צודק, הנתבע צודק גם הוא. </w:t>
      </w:r>
    </w:p>
    <w:p w:rsidR="002A7319" w:rsidRPr="002A7319" w:rsidRDefault="002A7319" w:rsidP="002A7319">
      <w:pPr>
        <w:bidi/>
        <w:rPr>
          <w:rFonts w:cs="David"/>
          <w:sz w:val="24"/>
          <w:szCs w:val="24"/>
          <w:rtl/>
        </w:rPr>
      </w:pPr>
      <w:r w:rsidRPr="002A7319">
        <w:rPr>
          <w:rFonts w:cs="David" w:hint="cs"/>
          <w:sz w:val="24"/>
          <w:szCs w:val="24"/>
          <w:rtl/>
        </w:rPr>
        <w:t xml:space="preserve">אם הרעיון של נטל השכנוע הוא סוג של תפיסה ליברלית, של לא להתערב במצב זכויות עד שצד לא יוכיח- זה פתרון פרקטי, למנוע כאוס. גם במצבים שאני לא יודע ולא יכול לדעת, לא מתעסקים בזה. אך אם מדמים את נטל הראייה כמשהו שמדמה את התודעה האנושית. </w:t>
      </w:r>
    </w:p>
    <w:p w:rsidR="002A7319" w:rsidRPr="002A7319" w:rsidRDefault="002A7319" w:rsidP="002A7319">
      <w:pPr>
        <w:bidi/>
        <w:rPr>
          <w:rFonts w:cs="David"/>
          <w:sz w:val="24"/>
          <w:szCs w:val="24"/>
          <w:rtl/>
        </w:rPr>
      </w:pPr>
      <w:r w:rsidRPr="002A7319">
        <w:rPr>
          <w:rFonts w:cs="David" w:hint="cs"/>
          <w:sz w:val="24"/>
          <w:szCs w:val="24"/>
          <w:rtl/>
        </w:rPr>
        <w:t>אז האם הרציונאלים מתמודדים גם עם אי-וודאות מובנית?</w:t>
      </w:r>
    </w:p>
    <w:p w:rsidR="002A7319" w:rsidRPr="002A7319" w:rsidRDefault="002A7319" w:rsidP="002A7319">
      <w:pPr>
        <w:bidi/>
        <w:rPr>
          <w:rFonts w:cs="David"/>
          <w:sz w:val="24"/>
          <w:szCs w:val="24"/>
          <w:rtl/>
        </w:rPr>
      </w:pPr>
      <w:r w:rsidRPr="002A7319">
        <w:rPr>
          <w:rFonts w:cs="David"/>
          <w:b/>
          <w:bCs/>
          <w:sz w:val="24"/>
          <w:szCs w:val="24"/>
        </w:rPr>
        <w:t></w:t>
      </w:r>
      <w:r w:rsidRPr="002A7319">
        <w:rPr>
          <w:rFonts w:cs="David"/>
          <w:b/>
          <w:bCs/>
          <w:sz w:val="24"/>
          <w:szCs w:val="24"/>
          <w:rtl/>
        </w:rPr>
        <w:t xml:space="preserve"> </w:t>
      </w:r>
      <w:r w:rsidRPr="002A7319">
        <w:rPr>
          <w:rFonts w:cs="David" w:hint="cs"/>
          <w:sz w:val="24"/>
          <w:szCs w:val="24"/>
          <w:rtl/>
        </w:rPr>
        <w:t>סדר חברתי</w:t>
      </w:r>
    </w:p>
    <w:p w:rsidR="002A7319" w:rsidRPr="002A7319" w:rsidRDefault="002A7319" w:rsidP="002A7319">
      <w:pPr>
        <w:bidi/>
        <w:rPr>
          <w:rFonts w:cs="David"/>
          <w:sz w:val="24"/>
          <w:szCs w:val="24"/>
          <w:rtl/>
        </w:rPr>
      </w:pPr>
      <w:proofErr w:type="gramStart"/>
      <w:r w:rsidRPr="002A7319">
        <w:rPr>
          <w:rFonts w:cs="David"/>
          <w:b/>
          <w:bCs/>
          <w:sz w:val="24"/>
          <w:szCs w:val="24"/>
        </w:rPr>
        <w:t></w:t>
      </w:r>
      <w:r w:rsidRPr="002A7319">
        <w:rPr>
          <w:rFonts w:cs="David"/>
          <w:b/>
          <w:bCs/>
          <w:sz w:val="24"/>
          <w:szCs w:val="24"/>
          <w:rtl/>
        </w:rPr>
        <w:t xml:space="preserve"> </w:t>
      </w:r>
      <w:r w:rsidRPr="002A7319">
        <w:rPr>
          <w:rFonts w:cs="David" w:hint="cs"/>
          <w:sz w:val="24"/>
          <w:szCs w:val="24"/>
          <w:rtl/>
        </w:rPr>
        <w:t>אי התערבות (על חשבון צדק?)</w:t>
      </w:r>
      <w:proofErr w:type="gramEnd"/>
    </w:p>
    <w:p w:rsidR="002A7319" w:rsidRPr="002A7319" w:rsidRDefault="002A7319" w:rsidP="002A7319">
      <w:pPr>
        <w:bidi/>
        <w:rPr>
          <w:rFonts w:cs="David"/>
          <w:sz w:val="24"/>
          <w:szCs w:val="24"/>
          <w:rtl/>
        </w:rPr>
      </w:pPr>
      <w:proofErr w:type="gramStart"/>
      <w:r w:rsidRPr="002A7319">
        <w:rPr>
          <w:rFonts w:cs="David"/>
          <w:b/>
          <w:bCs/>
          <w:sz w:val="24"/>
          <w:szCs w:val="24"/>
        </w:rPr>
        <w:t></w:t>
      </w:r>
      <w:r w:rsidRPr="002A7319">
        <w:rPr>
          <w:rFonts w:cs="David"/>
          <w:b/>
          <w:bCs/>
          <w:sz w:val="24"/>
          <w:szCs w:val="24"/>
          <w:rtl/>
        </w:rPr>
        <w:t xml:space="preserve"> </w:t>
      </w:r>
      <w:r w:rsidRPr="002A7319">
        <w:rPr>
          <w:rFonts w:cs="David" w:hint="cs"/>
          <w:sz w:val="24"/>
          <w:szCs w:val="24"/>
          <w:rtl/>
        </w:rPr>
        <w:t>הטיה לטובת הנתבע (גם במקרים של ספק מובנה, ספק מוחלט? מהי ההצדקה להניח שנתבע צודק).</w:t>
      </w:r>
      <w:proofErr w:type="gramEnd"/>
    </w:p>
    <w:p w:rsidR="002A7319" w:rsidRPr="002A7319" w:rsidRDefault="002A7319" w:rsidP="002A7319">
      <w:pPr>
        <w:bidi/>
        <w:rPr>
          <w:rFonts w:cs="David"/>
          <w:sz w:val="24"/>
          <w:szCs w:val="24"/>
          <w:rtl/>
        </w:rPr>
      </w:pPr>
      <w:r w:rsidRPr="002A7319">
        <w:rPr>
          <w:rFonts w:cs="David" w:hint="cs"/>
          <w:sz w:val="24"/>
          <w:szCs w:val="24"/>
          <w:rtl/>
        </w:rPr>
        <w:t>בפס"ד כהן נ' קופ"ח כללית- "חוסר הידע ואי-הבהירות באשר לגורמים למחלה ולתהליך התהוותה, גומות עוול לתובע.."</w:t>
      </w:r>
    </w:p>
    <w:p w:rsidR="00ED0227" w:rsidRDefault="00ED0227" w:rsidP="002A7319">
      <w:pPr>
        <w:bidi/>
        <w:rPr>
          <w:rFonts w:cs="David" w:hint="cs"/>
          <w:sz w:val="24"/>
          <w:szCs w:val="24"/>
          <w:rtl/>
        </w:rPr>
      </w:pPr>
    </w:p>
    <w:p w:rsidR="002A7319" w:rsidRPr="002A7319" w:rsidRDefault="002A7319" w:rsidP="00ED0227">
      <w:pPr>
        <w:bidi/>
        <w:rPr>
          <w:rFonts w:cs="David"/>
          <w:sz w:val="24"/>
          <w:szCs w:val="24"/>
          <w:rtl/>
        </w:rPr>
      </w:pPr>
      <w:r w:rsidRPr="002A7319">
        <w:rPr>
          <w:rFonts w:cs="David" w:hint="cs"/>
          <w:sz w:val="24"/>
          <w:szCs w:val="24"/>
          <w:rtl/>
        </w:rPr>
        <w:t>למה נוקטים בגישה של הכול או כלום במצבים בהם אין אפשר לדעת את האמת?</w:t>
      </w:r>
    </w:p>
    <w:p w:rsidR="002A7319" w:rsidRPr="002A7319" w:rsidRDefault="002A7319" w:rsidP="002A7319">
      <w:pPr>
        <w:bidi/>
        <w:rPr>
          <w:rFonts w:cs="David"/>
          <w:sz w:val="24"/>
          <w:szCs w:val="24"/>
          <w:rtl/>
        </w:rPr>
      </w:pPr>
      <w:r w:rsidRPr="00ED0227">
        <w:rPr>
          <w:rFonts w:cs="David" w:hint="cs"/>
          <w:b/>
          <w:bCs/>
          <w:sz w:val="24"/>
          <w:szCs w:val="24"/>
          <w:u w:val="single"/>
          <w:rtl/>
        </w:rPr>
        <w:t>פס"ד דעקה</w:t>
      </w:r>
      <w:r w:rsidRPr="002A7319">
        <w:rPr>
          <w:rFonts w:cs="David" w:hint="cs"/>
          <w:sz w:val="24"/>
          <w:szCs w:val="24"/>
          <w:rtl/>
        </w:rPr>
        <w:t>- לא היה ניתן לדעת מה התרחש, ישנם טיעונים היפותטיים למה יכול היה להיות, אולם לא ניתן לדעת.</w:t>
      </w:r>
    </w:p>
    <w:p w:rsidR="002A7319" w:rsidRPr="002A7319" w:rsidRDefault="002A7319" w:rsidP="002A7319">
      <w:pPr>
        <w:bidi/>
        <w:rPr>
          <w:rFonts w:cs="David"/>
          <w:sz w:val="24"/>
          <w:szCs w:val="24"/>
          <w:rtl/>
        </w:rPr>
      </w:pPr>
      <w:r w:rsidRPr="002A7319">
        <w:rPr>
          <w:rFonts w:cs="David" w:hint="cs"/>
          <w:sz w:val="24"/>
          <w:szCs w:val="24"/>
          <w:rtl/>
        </w:rPr>
        <w:t>כריכוך לגישת "מאזן הסתברויות" הוצעה גישת הסיבתיות העמומה.</w:t>
      </w:r>
    </w:p>
    <w:p w:rsidR="002A7319" w:rsidRPr="002A7319" w:rsidRDefault="002A7319" w:rsidP="002A7319">
      <w:pPr>
        <w:bidi/>
        <w:rPr>
          <w:rFonts w:cs="David"/>
          <w:sz w:val="24"/>
          <w:szCs w:val="24"/>
          <w:rtl/>
        </w:rPr>
      </w:pPr>
      <w:r w:rsidRPr="00ED0227">
        <w:rPr>
          <w:rFonts w:cs="David" w:hint="cs"/>
          <w:b/>
          <w:bCs/>
          <w:sz w:val="24"/>
          <w:szCs w:val="24"/>
          <w:u w:val="single"/>
          <w:rtl/>
        </w:rPr>
        <w:t>פס"ד מלול</w:t>
      </w:r>
      <w:r w:rsidRPr="002A7319">
        <w:rPr>
          <w:rFonts w:cs="David" w:hint="cs"/>
          <w:sz w:val="24"/>
          <w:szCs w:val="24"/>
          <w:rtl/>
        </w:rPr>
        <w:t>- את החלתה של הדוקטרינה זו התנו בשני מבחנים:</w:t>
      </w:r>
    </w:p>
    <w:p w:rsidR="002A7319" w:rsidRPr="002A7319" w:rsidRDefault="002A7319" w:rsidP="002A7319">
      <w:pPr>
        <w:bidi/>
        <w:rPr>
          <w:rFonts w:cs="David"/>
          <w:sz w:val="24"/>
          <w:szCs w:val="24"/>
          <w:rtl/>
        </w:rPr>
      </w:pPr>
      <w:r w:rsidRPr="002A7319">
        <w:rPr>
          <w:rFonts w:cs="David" w:hint="cs"/>
          <w:sz w:val="24"/>
          <w:szCs w:val="24"/>
          <w:rtl/>
        </w:rPr>
        <w:t>א. על אי הוודאות להיות מובנית</w:t>
      </w:r>
    </w:p>
    <w:p w:rsidR="002A7319" w:rsidRPr="002A7319" w:rsidRDefault="002A7319" w:rsidP="002A7319">
      <w:pPr>
        <w:bidi/>
        <w:rPr>
          <w:rFonts w:cs="David"/>
          <w:sz w:val="24"/>
          <w:szCs w:val="24"/>
          <w:rtl/>
        </w:rPr>
      </w:pPr>
      <w:r w:rsidRPr="002A7319">
        <w:rPr>
          <w:rFonts w:cs="David" w:hint="cs"/>
          <w:sz w:val="24"/>
          <w:szCs w:val="24"/>
          <w:rtl/>
        </w:rPr>
        <w:t>ב. מדובר בשחקנים חוזרים (גורמים בעלי משקל מתאים בנסיבות העניין).</w:t>
      </w:r>
    </w:p>
    <w:p w:rsidR="002A7319" w:rsidRPr="002A7319" w:rsidRDefault="002A7319" w:rsidP="002A7319">
      <w:pPr>
        <w:bidi/>
        <w:rPr>
          <w:rFonts w:cs="David"/>
          <w:sz w:val="24"/>
          <w:szCs w:val="24"/>
          <w:rtl/>
        </w:rPr>
      </w:pPr>
      <w:r w:rsidRPr="00ED0227">
        <w:rPr>
          <w:rFonts w:cs="David" w:hint="cs"/>
          <w:b/>
          <w:bCs/>
          <w:sz w:val="24"/>
          <w:szCs w:val="24"/>
          <w:rtl/>
        </w:rPr>
        <w:t>דיון נוסף מלול- היה חוסר נכונות להחיל את כלל הסיבתיות העמומה במקרים של אי-וודאות מובנית, וזאת בטוענה כי יש לעשות זאת בחקיקה ראשית</w:t>
      </w:r>
      <w:r w:rsidRPr="002A7319">
        <w:rPr>
          <w:rFonts w:cs="David" w:hint="cs"/>
          <w:sz w:val="24"/>
          <w:szCs w:val="24"/>
          <w:rtl/>
        </w:rPr>
        <w:t>. בריס מבקר זאת,זו לא הפעם הראשונה ולא האחרונה שביהמ"ש פועל באמצעות חקיקה שיפוטית, ואף הכלל של נטל הראיה על התובע הוא הלכה משפטית.</w:t>
      </w:r>
    </w:p>
    <w:p w:rsidR="002A7319" w:rsidRPr="002A7319" w:rsidRDefault="002A7319" w:rsidP="002A7319">
      <w:pPr>
        <w:bidi/>
        <w:rPr>
          <w:rFonts w:cs="David"/>
          <w:sz w:val="24"/>
          <w:szCs w:val="24"/>
          <w:rtl/>
        </w:rPr>
      </w:pPr>
      <w:r w:rsidRPr="002A7319">
        <w:rPr>
          <w:rFonts w:cs="David" w:hint="cs"/>
          <w:sz w:val="24"/>
          <w:szCs w:val="24"/>
          <w:rtl/>
        </w:rPr>
        <w:t>יש גישה שגם במשפט הפלילי אפשר להחיל את כלל היחסיות, יניב ואקי"סבירותו של ספק: עיונים בדין הפוזיטיבי והצעה לקרת מודל נורמטיבי חדש".</w:t>
      </w:r>
    </w:p>
    <w:p w:rsidR="002A7319" w:rsidRPr="002A7319" w:rsidRDefault="002A7319" w:rsidP="002A7319">
      <w:pPr>
        <w:bidi/>
        <w:rPr>
          <w:rFonts w:cs="David"/>
          <w:sz w:val="24"/>
          <w:szCs w:val="24"/>
          <w:rtl/>
        </w:rPr>
      </w:pPr>
      <w:r w:rsidRPr="002A7319">
        <w:rPr>
          <w:rFonts w:cs="David" w:hint="cs"/>
          <w:b/>
          <w:bCs/>
          <w:sz w:val="24"/>
          <w:szCs w:val="24"/>
          <w:rtl/>
        </w:rPr>
        <w:lastRenderedPageBreak/>
        <w:t>משנה בבא קמא ה, א</w:t>
      </w:r>
    </w:p>
    <w:p w:rsidR="002A7319" w:rsidRDefault="002A7319" w:rsidP="002A7319">
      <w:pPr>
        <w:bidi/>
        <w:rPr>
          <w:rFonts w:cs="David" w:hint="cs"/>
          <w:sz w:val="24"/>
          <w:szCs w:val="24"/>
          <w:rtl/>
        </w:rPr>
      </w:pPr>
      <w:r w:rsidRPr="002A7319">
        <w:rPr>
          <w:rFonts w:cs="David" w:hint="cs"/>
          <w:sz w:val="24"/>
          <w:szCs w:val="24"/>
          <w:rtl/>
        </w:rPr>
        <w:t xml:space="preserve">"שור שנגח את הפרה ונמצא עוברה בצדה ואין ידוע"- שור נגח בפרה והפרה הפילה, לא ניתן לדעת אם זה כתוצאה מהנגיחה או לא. הכלל הוא ששור"תם" (ללא עבר פלילי) משלם חצי נזק. בנוגע לעובר, לא ניתן לדעת אם היה מקום לשלם על הנזק או לא, במקום לשלם חצי נזק הוא משלם חצי של החצי, כלומר רבע מהנזק לעובר. הפתרון שהוצע בעצם לא לפטור לגמרי את השור, וגם לפצות במלוא הנזק את הפרה- בעצם זה פיזור שוויוני של הסיכון. מדוע רק 50% הנחה? כי אנחנו לא יודעים. את המצב המובנה הזה בו לא ניתן לדעת, עושים הנחה ומשקללים את ההסתברות בצורה כספית מחייבים חצי נזק. </w:t>
      </w:r>
    </w:p>
    <w:p w:rsidR="00ED0227" w:rsidRPr="002A7319" w:rsidRDefault="00ED0227" w:rsidP="00ED0227">
      <w:pPr>
        <w:bidi/>
        <w:rPr>
          <w:rFonts w:cs="David"/>
          <w:sz w:val="24"/>
          <w:szCs w:val="24"/>
          <w:rtl/>
        </w:rPr>
      </w:pPr>
    </w:p>
    <w:p w:rsidR="002A7319" w:rsidRPr="002A7319" w:rsidRDefault="002A7319" w:rsidP="002A7319">
      <w:pPr>
        <w:bidi/>
        <w:rPr>
          <w:rFonts w:cs="David"/>
          <w:sz w:val="24"/>
          <w:szCs w:val="24"/>
          <w:rtl/>
        </w:rPr>
      </w:pPr>
      <w:r w:rsidRPr="002A7319">
        <w:rPr>
          <w:rFonts w:cs="David" w:hint="cs"/>
          <w:b/>
          <w:bCs/>
          <w:sz w:val="24"/>
          <w:szCs w:val="24"/>
          <w:rtl/>
        </w:rPr>
        <w:t>התלמוד מפתח את זה, בבא קמא מו, ע"א</w:t>
      </w:r>
    </w:p>
    <w:p w:rsidR="00ED0227" w:rsidRDefault="002A7319" w:rsidP="002A7319">
      <w:pPr>
        <w:bidi/>
        <w:rPr>
          <w:rFonts w:cs="David" w:hint="cs"/>
          <w:sz w:val="24"/>
          <w:szCs w:val="24"/>
          <w:rtl/>
        </w:rPr>
      </w:pPr>
      <w:r w:rsidRPr="00ED0227">
        <w:rPr>
          <w:rFonts w:cs="David" w:hint="cs"/>
          <w:b/>
          <w:bCs/>
          <w:sz w:val="24"/>
          <w:szCs w:val="24"/>
          <w:rtl/>
        </w:rPr>
        <w:t>זו דברי סומכוס דאמר 'ממון המוטל בספק חולקין'</w:t>
      </w:r>
      <w:r w:rsidRPr="002A7319">
        <w:rPr>
          <w:rFonts w:cs="David" w:hint="cs"/>
          <w:sz w:val="24"/>
          <w:szCs w:val="24"/>
          <w:rtl/>
        </w:rPr>
        <w:t xml:space="preserve">. את הנזק , את הסיכון מחלקים בצורה שיוויונית בין התובע לנתבע, כמובן במצבים שלא ניתן לדעת. </w:t>
      </w:r>
    </w:p>
    <w:p w:rsidR="00ED0227" w:rsidRDefault="00ED0227" w:rsidP="00ED0227">
      <w:pPr>
        <w:bidi/>
        <w:rPr>
          <w:rFonts w:cs="David" w:hint="cs"/>
          <w:b/>
          <w:bCs/>
          <w:sz w:val="24"/>
          <w:szCs w:val="24"/>
          <w:u w:val="single"/>
          <w:rtl/>
        </w:rPr>
      </w:pPr>
    </w:p>
    <w:p w:rsidR="002A7319" w:rsidRPr="00ED0227" w:rsidRDefault="002A7319" w:rsidP="00ED0227">
      <w:pPr>
        <w:bidi/>
        <w:rPr>
          <w:rFonts w:cs="David" w:hint="cs"/>
          <w:b/>
          <w:bCs/>
          <w:sz w:val="24"/>
          <w:szCs w:val="24"/>
          <w:u w:val="single"/>
          <w:rtl/>
        </w:rPr>
      </w:pPr>
      <w:r w:rsidRPr="00ED0227">
        <w:rPr>
          <w:rFonts w:cs="David" w:hint="cs"/>
          <w:b/>
          <w:bCs/>
          <w:sz w:val="24"/>
          <w:szCs w:val="24"/>
          <w:u w:val="single"/>
          <w:rtl/>
        </w:rPr>
        <w:t xml:space="preserve">השאלה האם הדברים הללו התקבלו להלכה או לא? </w:t>
      </w:r>
    </w:p>
    <w:p w:rsidR="00ED0227" w:rsidRPr="002A7319" w:rsidRDefault="00ED0227" w:rsidP="00ED0227">
      <w:pPr>
        <w:bidi/>
        <w:rPr>
          <w:rFonts w:cs="David"/>
          <w:sz w:val="24"/>
          <w:szCs w:val="24"/>
          <w:rtl/>
        </w:rPr>
      </w:pPr>
    </w:p>
    <w:p w:rsidR="002A7319" w:rsidRPr="00ED0227" w:rsidRDefault="002A7319" w:rsidP="002A7319">
      <w:pPr>
        <w:bidi/>
        <w:rPr>
          <w:rFonts w:cs="David"/>
          <w:b/>
          <w:bCs/>
          <w:sz w:val="24"/>
          <w:szCs w:val="24"/>
          <w:rtl/>
        </w:rPr>
      </w:pPr>
      <w:r w:rsidRPr="00ED0227">
        <w:rPr>
          <w:rFonts w:cs="David" w:hint="cs"/>
          <w:b/>
          <w:bCs/>
          <w:sz w:val="24"/>
          <w:szCs w:val="24"/>
          <w:rtl/>
        </w:rPr>
        <w:t>קיימות שלוש גישות בקשר לסברה זו:</w:t>
      </w:r>
    </w:p>
    <w:p w:rsidR="002A7319" w:rsidRPr="00ED0227" w:rsidRDefault="002A7319" w:rsidP="002A7319">
      <w:pPr>
        <w:bidi/>
        <w:rPr>
          <w:rFonts w:cs="David"/>
          <w:b/>
          <w:bCs/>
          <w:sz w:val="24"/>
          <w:szCs w:val="24"/>
          <w:rtl/>
        </w:rPr>
      </w:pPr>
      <w:r w:rsidRPr="00ED0227">
        <w:rPr>
          <w:rFonts w:cs="David"/>
          <w:b/>
          <w:bCs/>
          <w:sz w:val="24"/>
          <w:szCs w:val="24"/>
          <w:rtl/>
        </w:rPr>
        <w:t xml:space="preserve">1. </w:t>
      </w:r>
      <w:r w:rsidRPr="00ED0227">
        <w:rPr>
          <w:rFonts w:cs="David" w:hint="cs"/>
          <w:b/>
          <w:bCs/>
          <w:sz w:val="24"/>
          <w:szCs w:val="24"/>
          <w:rtl/>
        </w:rPr>
        <w:t>לא, הלכה זו לא התקבלה. רוב החכמים סבורים כי "המוציא מחברו עליו הראיה".</w:t>
      </w:r>
    </w:p>
    <w:p w:rsidR="002A7319" w:rsidRPr="00ED0227" w:rsidRDefault="002A7319" w:rsidP="002A7319">
      <w:pPr>
        <w:bidi/>
        <w:rPr>
          <w:rFonts w:cs="David"/>
          <w:b/>
          <w:bCs/>
          <w:sz w:val="24"/>
          <w:szCs w:val="24"/>
          <w:rtl/>
        </w:rPr>
      </w:pPr>
      <w:r w:rsidRPr="00ED0227">
        <w:rPr>
          <w:rFonts w:cs="David"/>
          <w:b/>
          <w:bCs/>
          <w:sz w:val="24"/>
          <w:szCs w:val="24"/>
          <w:rtl/>
        </w:rPr>
        <w:t xml:space="preserve">2. </w:t>
      </w:r>
      <w:r w:rsidRPr="00ED0227">
        <w:rPr>
          <w:rFonts w:cs="David" w:hint="cs"/>
          <w:b/>
          <w:bCs/>
          <w:sz w:val="24"/>
          <w:szCs w:val="24"/>
          <w:rtl/>
        </w:rPr>
        <w:t>ההלכה היא כמו סומכוס- הנורמה הקובעת היא הנורמה שאומרת שכאשר יש ספק מובנה- חולקין.</w:t>
      </w:r>
    </w:p>
    <w:p w:rsidR="002A7319" w:rsidRDefault="002A7319" w:rsidP="002A7319">
      <w:pPr>
        <w:bidi/>
        <w:rPr>
          <w:rFonts w:cs="David" w:hint="cs"/>
          <w:b/>
          <w:bCs/>
          <w:sz w:val="24"/>
          <w:szCs w:val="24"/>
          <w:rtl/>
        </w:rPr>
      </w:pPr>
      <w:r w:rsidRPr="00ED0227">
        <w:rPr>
          <w:rFonts w:cs="David"/>
          <w:b/>
          <w:bCs/>
          <w:sz w:val="24"/>
          <w:szCs w:val="24"/>
          <w:rtl/>
        </w:rPr>
        <w:t xml:space="preserve">3. </w:t>
      </w:r>
      <w:r w:rsidRPr="00ED0227">
        <w:rPr>
          <w:rFonts w:cs="David" w:hint="cs"/>
          <w:b/>
          <w:bCs/>
          <w:sz w:val="24"/>
          <w:szCs w:val="24"/>
          <w:rtl/>
        </w:rPr>
        <w:t>גישת ביניים- "והלכה כמותו במקרים מסוימים" הרעיון שממון המוטל בספק חולקין הוא רעיון נכון, אם יש וויכוח בין סומכוס לחכמים זה מתי מפעילים את העיקרון הזה,איפה עומד הגבול?. כאשר מדובר בספק שלא ניתן לקבל תשובה עליו, ספק עובדתי מוחלט-בו אין "מוחזק" (כסף שלא נמצא אצל אף אחד מהצדדים) יכול להיות שיוחלט לחלוק את הכסף.</w:t>
      </w:r>
    </w:p>
    <w:p w:rsidR="00ED0227" w:rsidRPr="00ED0227" w:rsidRDefault="00ED0227" w:rsidP="00ED0227">
      <w:pPr>
        <w:bidi/>
        <w:rPr>
          <w:rFonts w:cs="David"/>
          <w:b/>
          <w:bCs/>
          <w:sz w:val="24"/>
          <w:szCs w:val="24"/>
          <w:rtl/>
        </w:rPr>
      </w:pPr>
    </w:p>
    <w:p w:rsidR="002A7319" w:rsidRPr="00ED0227" w:rsidRDefault="002A7319" w:rsidP="002A7319">
      <w:pPr>
        <w:bidi/>
        <w:rPr>
          <w:rFonts w:cs="David"/>
          <w:sz w:val="24"/>
          <w:szCs w:val="24"/>
          <w:u w:val="single"/>
          <w:rtl/>
        </w:rPr>
      </w:pPr>
      <w:r w:rsidRPr="00ED0227">
        <w:rPr>
          <w:rFonts w:cs="David" w:hint="cs"/>
          <w:sz w:val="24"/>
          <w:szCs w:val="24"/>
          <w:u w:val="single"/>
          <w:rtl/>
        </w:rPr>
        <w:t>רובינשטיין מציג בפס"ד מלול את רעיון הפשרה- שופט מוסמך כרעיון של פשרה להשתמש בכלל "אם יש ספק- חולקין".</w:t>
      </w:r>
    </w:p>
    <w:p w:rsidR="002A7319" w:rsidRDefault="002A7319" w:rsidP="002A7319">
      <w:pPr>
        <w:bidi/>
        <w:rPr>
          <w:rFonts w:cs="David" w:hint="cs"/>
          <w:sz w:val="24"/>
          <w:szCs w:val="24"/>
          <w:rtl/>
        </w:rPr>
      </w:pPr>
      <w:r w:rsidRPr="002A7319">
        <w:rPr>
          <w:rFonts w:cs="David" w:hint="cs"/>
          <w:sz w:val="24"/>
          <w:szCs w:val="24"/>
          <w:rtl/>
        </w:rPr>
        <w:t>נטל השכנוע הוא אקסיומטי מצד אחד, אינו עובר מצד לצד במהלך המשפט.אולם החברה יכולה לקבל בהחלטה נורמטיבית כי יש להתנהל בצורה אחרת, כמו במס הכנסה.יש מצבים במשפט העברי שמוכנים לקחת ספקות מוחלטים (אין עדיפות של אחד על פני השני), לומר כי אין זה רלוונטי ושיש לפזר את הסיכון בצורה שיוויונית "ממון המוטל בספק- חולקין". במקום להטיל את כל התיק על התובע.</w:t>
      </w:r>
    </w:p>
    <w:p w:rsidR="00ED0227" w:rsidRPr="002A7319" w:rsidRDefault="00ED0227" w:rsidP="00ED0227">
      <w:pPr>
        <w:bidi/>
        <w:rPr>
          <w:rFonts w:cs="David"/>
          <w:sz w:val="24"/>
          <w:szCs w:val="24"/>
          <w:rtl/>
        </w:rPr>
      </w:pPr>
    </w:p>
    <w:p w:rsidR="002A7319" w:rsidRPr="00ED0227" w:rsidRDefault="002A7319" w:rsidP="002A7319">
      <w:pPr>
        <w:bidi/>
        <w:rPr>
          <w:rFonts w:cs="David"/>
          <w:b/>
          <w:bCs/>
          <w:sz w:val="24"/>
          <w:szCs w:val="24"/>
          <w:u w:val="single"/>
          <w:rtl/>
        </w:rPr>
      </w:pPr>
      <w:r w:rsidRPr="00ED0227">
        <w:rPr>
          <w:rFonts w:cs="David" w:hint="cs"/>
          <w:b/>
          <w:bCs/>
          <w:sz w:val="24"/>
          <w:szCs w:val="24"/>
          <w:u w:val="single"/>
          <w:rtl/>
        </w:rPr>
        <w:t>משפט שלמה</w:t>
      </w:r>
    </w:p>
    <w:p w:rsidR="002A7319" w:rsidRPr="002A7319" w:rsidRDefault="002A7319" w:rsidP="002A7319">
      <w:pPr>
        <w:bidi/>
        <w:rPr>
          <w:rFonts w:cs="David"/>
          <w:sz w:val="24"/>
          <w:szCs w:val="24"/>
          <w:rtl/>
        </w:rPr>
      </w:pPr>
      <w:r w:rsidRPr="002A7319">
        <w:rPr>
          <w:rFonts w:cs="David" w:hint="cs"/>
          <w:sz w:val="24"/>
          <w:szCs w:val="24"/>
          <w:rtl/>
        </w:rPr>
        <w:t xml:space="preserve">כדי שהאימא האמיתית תקפוץ, היא חייבת להשתכנע כי חלוקת הילד באמת הולכת לקרות. אם לא היה מדובר בילד, מה היה הדין? זהו מקרה קלאסי של חלוקה. המלך מייחס חשיבות לשאלת מי מבין האימהות תבעה לחזקה על הילד. שתי הנשים זונות ולא נמצא גבר בבית שידרוש לילד או יוכל להעיד, רק שתיהן בבית </w:t>
      </w:r>
      <w:r w:rsidRPr="00ED0227">
        <w:rPr>
          <w:rFonts w:cs="David" w:hint="cs"/>
          <w:b/>
          <w:bCs/>
          <w:sz w:val="24"/>
          <w:szCs w:val="24"/>
          <w:rtl/>
        </w:rPr>
        <w:t>ולכן הספק הוא מוחלט. המלך אומר "ויחלוקו" מכיוון וזהו ספק מוחלט</w:t>
      </w:r>
      <w:r w:rsidRPr="002A7319">
        <w:rPr>
          <w:rFonts w:cs="David" w:hint="cs"/>
          <w:sz w:val="24"/>
          <w:szCs w:val="24"/>
          <w:rtl/>
        </w:rPr>
        <w:t xml:space="preserve">. </w:t>
      </w:r>
      <w:r w:rsidRPr="00ED0227">
        <w:rPr>
          <w:rFonts w:cs="David" w:hint="cs"/>
          <w:sz w:val="24"/>
          <w:szCs w:val="24"/>
          <w:u w:val="single"/>
          <w:rtl/>
        </w:rPr>
        <w:t>למרות שהאחת מחזיקה והאחרת לא מחזיקה- במצב של ספק מוחלט אין זה רלוונטי מי מחזיק את הילד, במצב כזה שלא ניתן לדעת, זוהי מילה נגד מיל</w:t>
      </w:r>
      <w:r w:rsidRPr="002A7319">
        <w:rPr>
          <w:rFonts w:cs="David" w:hint="cs"/>
          <w:sz w:val="24"/>
          <w:szCs w:val="24"/>
          <w:rtl/>
        </w:rPr>
        <w:t xml:space="preserve">ה- זה שאחת מחזיקה את הילד זה לא רלוונטי. הוא מפעיל את העקרונות של ממון המוטל בספק, למרות שמדובר בילד חי. מושג של ספק לא נפתר אם הנסיבות המוחלטות לא מאפשרות את זה. </w:t>
      </w:r>
    </w:p>
    <w:p w:rsidR="002A7319" w:rsidRPr="002A7319" w:rsidRDefault="002A7319" w:rsidP="002A7319">
      <w:pPr>
        <w:bidi/>
        <w:rPr>
          <w:rFonts w:cs="David"/>
          <w:sz w:val="24"/>
          <w:szCs w:val="24"/>
          <w:rtl/>
        </w:rPr>
      </w:pPr>
      <w:r w:rsidRPr="002A7319">
        <w:rPr>
          <w:rFonts w:cs="David" w:hint="cs"/>
          <w:sz w:val="24"/>
          <w:szCs w:val="24"/>
          <w:rtl/>
        </w:rPr>
        <w:t>יש לשים לב:</w:t>
      </w:r>
    </w:p>
    <w:p w:rsidR="002A7319" w:rsidRPr="002A7319" w:rsidRDefault="002A7319" w:rsidP="002A7319">
      <w:pPr>
        <w:bidi/>
        <w:rPr>
          <w:rFonts w:cs="David"/>
          <w:sz w:val="24"/>
          <w:szCs w:val="24"/>
          <w:rtl/>
        </w:rPr>
      </w:pPr>
      <w:r w:rsidRPr="002A7319">
        <w:rPr>
          <w:rFonts w:cs="David"/>
          <w:b/>
          <w:bCs/>
          <w:sz w:val="24"/>
          <w:szCs w:val="24"/>
        </w:rPr>
        <w:t></w:t>
      </w:r>
      <w:r w:rsidRPr="002A7319">
        <w:rPr>
          <w:rFonts w:cs="David"/>
          <w:b/>
          <w:bCs/>
          <w:sz w:val="24"/>
          <w:szCs w:val="24"/>
          <w:rtl/>
        </w:rPr>
        <w:t xml:space="preserve"> </w:t>
      </w:r>
      <w:r w:rsidRPr="002A7319">
        <w:rPr>
          <w:rFonts w:cs="David" w:hint="cs"/>
          <w:sz w:val="24"/>
          <w:szCs w:val="24"/>
          <w:rtl/>
        </w:rPr>
        <w:t>אחת האמהות מחזיקה בתינוק</w:t>
      </w:r>
    </w:p>
    <w:p w:rsidR="002A7319" w:rsidRPr="002A7319" w:rsidRDefault="002A7319" w:rsidP="002A7319">
      <w:pPr>
        <w:bidi/>
        <w:rPr>
          <w:rFonts w:cs="David"/>
          <w:sz w:val="24"/>
          <w:szCs w:val="24"/>
          <w:rtl/>
        </w:rPr>
      </w:pPr>
      <w:proofErr w:type="gramStart"/>
      <w:r w:rsidRPr="002A7319">
        <w:rPr>
          <w:rFonts w:cs="David"/>
          <w:b/>
          <w:bCs/>
          <w:sz w:val="24"/>
          <w:szCs w:val="24"/>
        </w:rPr>
        <w:t></w:t>
      </w:r>
      <w:r w:rsidRPr="002A7319">
        <w:rPr>
          <w:rFonts w:cs="David"/>
          <w:b/>
          <w:bCs/>
          <w:sz w:val="24"/>
          <w:szCs w:val="24"/>
          <w:rtl/>
        </w:rPr>
        <w:t xml:space="preserve"> </w:t>
      </w:r>
      <w:r w:rsidRPr="002A7319">
        <w:rPr>
          <w:rFonts w:cs="David" w:hint="cs"/>
          <w:sz w:val="24"/>
          <w:szCs w:val="24"/>
          <w:rtl/>
        </w:rPr>
        <w:t>"אין איש עמנו בבית"- אין אפשרות אובייקטיבית לברר את הנושא ולכן ההחזקה של אחת האימהות לא רלוונטית.</w:t>
      </w:r>
      <w:proofErr w:type="gramEnd"/>
      <w:r w:rsidRPr="002A7319">
        <w:rPr>
          <w:rFonts w:cs="David" w:hint="cs"/>
          <w:sz w:val="24"/>
          <w:szCs w:val="24"/>
          <w:rtl/>
        </w:rPr>
        <w:t xml:space="preserve"> אובייקטיבית הספק הוא חזק ולא ניתן לפתור את הסוגיה הזו. </w:t>
      </w:r>
    </w:p>
    <w:p w:rsidR="002A7319" w:rsidRPr="002A7319" w:rsidRDefault="002A7319" w:rsidP="002A7319">
      <w:pPr>
        <w:bidi/>
        <w:rPr>
          <w:rFonts w:cs="David"/>
          <w:sz w:val="24"/>
          <w:szCs w:val="24"/>
          <w:rtl/>
        </w:rPr>
      </w:pPr>
      <w:r w:rsidRPr="002A7319">
        <w:rPr>
          <w:rFonts w:cs="David" w:hint="cs"/>
          <w:sz w:val="24"/>
          <w:szCs w:val="24"/>
          <w:rtl/>
        </w:rPr>
        <w:lastRenderedPageBreak/>
        <w:t>כדי שהתרגיל הזה יעבוד, על שלמה לשכנע ישכנע כי תכף הולך לחצות את הילד עם החרב, עליו לסדר תפאורה שהיא מושלמת: שתי נשים, אחת מחזיקה בתינוק והאחרת לא. מילה של אחת כנגד מילה של השנייה.</w:t>
      </w:r>
    </w:p>
    <w:p w:rsidR="002A7319" w:rsidRPr="00ED0227" w:rsidRDefault="002A7319" w:rsidP="002A7319">
      <w:pPr>
        <w:bidi/>
        <w:rPr>
          <w:rFonts w:cs="David"/>
          <w:b/>
          <w:bCs/>
          <w:sz w:val="24"/>
          <w:szCs w:val="24"/>
          <w:rtl/>
        </w:rPr>
      </w:pPr>
      <w:r w:rsidRPr="00ED0227">
        <w:rPr>
          <w:rFonts w:cs="David" w:hint="cs"/>
          <w:b/>
          <w:bCs/>
          <w:sz w:val="24"/>
          <w:szCs w:val="24"/>
          <w:rtl/>
        </w:rPr>
        <w:t>שלמה מסמן כאן את הנשים לפי מי אומרת מה, הוא חוזר על דבריהן ומוכן ללכת על דין יחלוקו כחלק מהתפאורה, למרות שאימא אחת מחזיקה את התינוק, כי מדובר פה בנסיבות שמעוררות ספק מוחלט. בסופו של דבר מי שמנצחת היא זו שהחזיקה בתינוק, אבל לא בגלל עניין נטל הראיה.</w:t>
      </w:r>
    </w:p>
    <w:p w:rsidR="003537A6" w:rsidRDefault="003537A6" w:rsidP="003537A6">
      <w:pPr>
        <w:bidi/>
        <w:rPr>
          <w:rFonts w:cs="David" w:hint="cs"/>
          <w:sz w:val="24"/>
          <w:szCs w:val="24"/>
          <w:rtl/>
        </w:rPr>
      </w:pPr>
    </w:p>
    <w:p w:rsidR="007B0097" w:rsidRDefault="007B0097" w:rsidP="007B0097">
      <w:pPr>
        <w:bidi/>
        <w:rPr>
          <w:rFonts w:cs="David"/>
          <w:sz w:val="24"/>
          <w:szCs w:val="24"/>
          <w:rtl/>
        </w:rPr>
      </w:pPr>
    </w:p>
    <w:p w:rsidR="003537A6" w:rsidRDefault="003537A6" w:rsidP="003537A6">
      <w:pPr>
        <w:bidi/>
        <w:rPr>
          <w:rFonts w:cs="David"/>
          <w:sz w:val="24"/>
          <w:szCs w:val="24"/>
          <w:rtl/>
        </w:rPr>
      </w:pPr>
      <w:r>
        <w:rPr>
          <w:rFonts w:cs="David" w:hint="cs"/>
          <w:sz w:val="24"/>
          <w:szCs w:val="24"/>
          <w:rtl/>
        </w:rPr>
        <w:t>9.6.13</w:t>
      </w:r>
    </w:p>
    <w:p w:rsidR="003537A6" w:rsidRDefault="003537A6" w:rsidP="003537A6">
      <w:pPr>
        <w:bidi/>
        <w:rPr>
          <w:rFonts w:cs="David"/>
          <w:b/>
          <w:bCs/>
          <w:sz w:val="24"/>
          <w:szCs w:val="24"/>
          <w:u w:val="single"/>
          <w:rtl/>
        </w:rPr>
      </w:pPr>
      <w:r>
        <w:rPr>
          <w:rFonts w:cs="David" w:hint="cs"/>
          <w:b/>
          <w:bCs/>
          <w:sz w:val="24"/>
          <w:szCs w:val="24"/>
          <w:u w:val="single"/>
          <w:rtl/>
        </w:rPr>
        <w:t>השימוש בהגרלה ככללי הכרעה.</w:t>
      </w:r>
    </w:p>
    <w:p w:rsidR="003537A6" w:rsidRDefault="003537A6" w:rsidP="003537A6">
      <w:pPr>
        <w:bidi/>
        <w:rPr>
          <w:rFonts w:cs="David"/>
          <w:sz w:val="24"/>
          <w:szCs w:val="24"/>
          <w:rtl/>
        </w:rPr>
      </w:pPr>
      <w:r>
        <w:rPr>
          <w:rFonts w:cs="David" w:hint="cs"/>
          <w:sz w:val="24"/>
          <w:szCs w:val="24"/>
          <w:rtl/>
        </w:rPr>
        <w:t xml:space="preserve">פעם זה היה נשמע אבסורד, בשנים האחרונות נכתבו 4 ספרים על כך וזה נשמע יותר הגיוני. </w:t>
      </w:r>
    </w:p>
    <w:p w:rsidR="00270B90" w:rsidRDefault="00270B90" w:rsidP="00270B90">
      <w:pPr>
        <w:bidi/>
        <w:rPr>
          <w:rFonts w:cs="David"/>
          <w:sz w:val="24"/>
          <w:szCs w:val="24"/>
          <w:rtl/>
        </w:rPr>
      </w:pPr>
    </w:p>
    <w:p w:rsidR="00270B90" w:rsidRDefault="00270B90" w:rsidP="00270B90">
      <w:pPr>
        <w:bidi/>
        <w:rPr>
          <w:rFonts w:cs="David"/>
          <w:b/>
          <w:bCs/>
          <w:sz w:val="24"/>
          <w:szCs w:val="24"/>
          <w:u w:val="single"/>
          <w:rtl/>
        </w:rPr>
      </w:pPr>
      <w:r>
        <w:rPr>
          <w:rFonts w:cs="David" w:hint="cs"/>
          <w:b/>
          <w:bCs/>
          <w:sz w:val="24"/>
          <w:szCs w:val="24"/>
          <w:u w:val="single"/>
          <w:rtl/>
        </w:rPr>
        <w:t>בעד שימוש בהגרלה:</w:t>
      </w:r>
    </w:p>
    <w:p w:rsidR="00270B90" w:rsidRDefault="00054965" w:rsidP="00E13374">
      <w:pPr>
        <w:pStyle w:val="ListParagraph"/>
        <w:numPr>
          <w:ilvl w:val="0"/>
          <w:numId w:val="6"/>
        </w:numPr>
        <w:bidi/>
        <w:rPr>
          <w:rFonts w:cs="David"/>
          <w:sz w:val="24"/>
          <w:szCs w:val="24"/>
        </w:rPr>
      </w:pPr>
      <w:r>
        <w:rPr>
          <w:rFonts w:cs="David" w:hint="cs"/>
          <w:sz w:val="24"/>
          <w:szCs w:val="24"/>
          <w:rtl/>
        </w:rPr>
        <w:t xml:space="preserve">שוויון </w:t>
      </w:r>
      <w:r>
        <w:rPr>
          <w:rFonts w:cs="David"/>
          <w:sz w:val="24"/>
          <w:szCs w:val="24"/>
          <w:rtl/>
        </w:rPr>
        <w:t>–</w:t>
      </w:r>
      <w:r>
        <w:rPr>
          <w:rFonts w:cs="David" w:hint="cs"/>
          <w:sz w:val="24"/>
          <w:szCs w:val="24"/>
          <w:rtl/>
        </w:rPr>
        <w:t xml:space="preserve"> אין אפשרות להשפיע. זה מהלך עיוור. </w:t>
      </w:r>
    </w:p>
    <w:p w:rsidR="00054965" w:rsidRDefault="00054965" w:rsidP="00054965">
      <w:pPr>
        <w:pStyle w:val="ListParagraph"/>
        <w:numPr>
          <w:ilvl w:val="0"/>
          <w:numId w:val="6"/>
        </w:numPr>
        <w:bidi/>
        <w:rPr>
          <w:rFonts w:cs="David"/>
          <w:sz w:val="24"/>
          <w:szCs w:val="24"/>
        </w:rPr>
      </w:pPr>
      <w:r>
        <w:rPr>
          <w:rFonts w:cs="David" w:hint="cs"/>
          <w:sz w:val="24"/>
          <w:szCs w:val="24"/>
          <w:rtl/>
        </w:rPr>
        <w:t>פתרון פרקטי</w:t>
      </w:r>
    </w:p>
    <w:p w:rsidR="00054965" w:rsidRDefault="00054965" w:rsidP="00054965">
      <w:pPr>
        <w:pStyle w:val="ListParagraph"/>
        <w:numPr>
          <w:ilvl w:val="0"/>
          <w:numId w:val="6"/>
        </w:numPr>
        <w:bidi/>
        <w:rPr>
          <w:rFonts w:cs="David"/>
          <w:sz w:val="24"/>
          <w:szCs w:val="24"/>
        </w:rPr>
      </w:pPr>
      <w:r>
        <w:rPr>
          <w:rFonts w:cs="David" w:hint="cs"/>
          <w:sz w:val="24"/>
          <w:szCs w:val="24"/>
          <w:rtl/>
        </w:rPr>
        <w:t>צדק פרוצדורלי</w:t>
      </w:r>
    </w:p>
    <w:p w:rsidR="00054965" w:rsidRDefault="00054965" w:rsidP="00054965">
      <w:pPr>
        <w:bidi/>
        <w:rPr>
          <w:rFonts w:cs="David"/>
          <w:b/>
          <w:bCs/>
          <w:sz w:val="24"/>
          <w:szCs w:val="24"/>
          <w:u w:val="single"/>
          <w:rtl/>
        </w:rPr>
      </w:pPr>
      <w:r>
        <w:rPr>
          <w:rFonts w:cs="David" w:hint="cs"/>
          <w:b/>
          <w:bCs/>
          <w:sz w:val="24"/>
          <w:szCs w:val="24"/>
          <w:u w:val="single"/>
          <w:rtl/>
        </w:rPr>
        <w:t>נגד</w:t>
      </w:r>
      <w:r w:rsidR="00C60F92">
        <w:rPr>
          <w:rFonts w:cs="David" w:hint="cs"/>
          <w:b/>
          <w:bCs/>
          <w:sz w:val="24"/>
          <w:szCs w:val="24"/>
          <w:u w:val="single"/>
          <w:rtl/>
        </w:rPr>
        <w:t xml:space="preserve"> </w:t>
      </w:r>
    </w:p>
    <w:p w:rsidR="00054965" w:rsidRPr="00E17A89" w:rsidRDefault="00054965" w:rsidP="00054965">
      <w:pPr>
        <w:pStyle w:val="ListParagraph"/>
        <w:numPr>
          <w:ilvl w:val="0"/>
          <w:numId w:val="6"/>
        </w:numPr>
        <w:bidi/>
        <w:rPr>
          <w:rFonts w:cs="David"/>
          <w:b/>
          <w:bCs/>
          <w:sz w:val="24"/>
          <w:szCs w:val="24"/>
          <w:u w:val="single"/>
        </w:rPr>
      </w:pPr>
      <w:r>
        <w:rPr>
          <w:rFonts w:cs="David" w:hint="cs"/>
          <w:sz w:val="24"/>
          <w:szCs w:val="24"/>
          <w:rtl/>
        </w:rPr>
        <w:t xml:space="preserve">ההליך הוא אטום לתחושות. ראינו כי </w:t>
      </w:r>
      <w:r w:rsidR="00E17A89">
        <w:rPr>
          <w:rFonts w:cs="David" w:hint="cs"/>
          <w:sz w:val="24"/>
          <w:szCs w:val="24"/>
          <w:rtl/>
        </w:rPr>
        <w:t>אין אפשרות להשפיע על ההליך באמצעות טיעונים.</w:t>
      </w:r>
    </w:p>
    <w:p w:rsidR="00E17A89" w:rsidRPr="00516BE7" w:rsidRDefault="00E17A89" w:rsidP="00E17A89">
      <w:pPr>
        <w:pStyle w:val="ListParagraph"/>
        <w:numPr>
          <w:ilvl w:val="0"/>
          <w:numId w:val="6"/>
        </w:numPr>
        <w:bidi/>
        <w:rPr>
          <w:rFonts w:cs="David"/>
          <w:b/>
          <w:bCs/>
          <w:sz w:val="24"/>
          <w:szCs w:val="24"/>
          <w:u w:val="single"/>
        </w:rPr>
      </w:pPr>
      <w:r>
        <w:rPr>
          <w:rFonts w:cs="David" w:hint="cs"/>
          <w:sz w:val="24"/>
          <w:szCs w:val="24"/>
          <w:rtl/>
        </w:rPr>
        <w:t>יכול להיות שהתוצאה לא תהיה צודקת ולא ניתן להשפיע על התוצאה.</w:t>
      </w:r>
    </w:p>
    <w:p w:rsidR="00516BE7" w:rsidRDefault="00516BE7" w:rsidP="00516BE7">
      <w:pPr>
        <w:bidi/>
        <w:rPr>
          <w:rFonts w:cs="David"/>
          <w:b/>
          <w:bCs/>
          <w:sz w:val="24"/>
          <w:szCs w:val="24"/>
          <w:u w:val="single"/>
          <w:rtl/>
        </w:rPr>
      </w:pPr>
      <w:r>
        <w:rPr>
          <w:rFonts w:cs="David" w:hint="cs"/>
          <w:b/>
          <w:bCs/>
          <w:sz w:val="24"/>
          <w:szCs w:val="24"/>
          <w:u w:val="single"/>
          <w:rtl/>
        </w:rPr>
        <w:t>תפקידי ההגרלה</w:t>
      </w:r>
    </w:p>
    <w:p w:rsidR="00516BE7" w:rsidRPr="00516BE7" w:rsidRDefault="00516BE7" w:rsidP="00516BE7">
      <w:pPr>
        <w:pStyle w:val="ListParagraph"/>
        <w:numPr>
          <w:ilvl w:val="0"/>
          <w:numId w:val="6"/>
        </w:numPr>
        <w:bidi/>
        <w:rPr>
          <w:rFonts w:cs="David"/>
          <w:b/>
          <w:bCs/>
          <w:sz w:val="24"/>
          <w:szCs w:val="24"/>
          <w:u w:val="single"/>
        </w:rPr>
      </w:pPr>
      <w:r>
        <w:rPr>
          <w:rFonts w:cs="David" w:hint="cs"/>
          <w:sz w:val="24"/>
          <w:szCs w:val="24"/>
          <w:rtl/>
        </w:rPr>
        <w:t>תחליף לשיקול דעת.</w:t>
      </w:r>
    </w:p>
    <w:p w:rsidR="00516BE7" w:rsidRDefault="00516BE7" w:rsidP="00516BE7">
      <w:pPr>
        <w:pStyle w:val="ListParagraph"/>
        <w:numPr>
          <w:ilvl w:val="0"/>
          <w:numId w:val="6"/>
        </w:numPr>
        <w:bidi/>
        <w:rPr>
          <w:rFonts w:cs="David"/>
          <w:b/>
          <w:bCs/>
          <w:sz w:val="24"/>
          <w:szCs w:val="24"/>
          <w:u w:val="single"/>
        </w:rPr>
      </w:pPr>
      <w:r>
        <w:rPr>
          <w:rFonts w:cs="David" w:hint="cs"/>
          <w:sz w:val="24"/>
          <w:szCs w:val="24"/>
          <w:rtl/>
        </w:rPr>
        <w:t>חלוקת משאבים</w:t>
      </w:r>
    </w:p>
    <w:p w:rsidR="00516BE7" w:rsidRDefault="00516BE7" w:rsidP="00516BE7">
      <w:pPr>
        <w:bidi/>
        <w:rPr>
          <w:rFonts w:cs="David"/>
          <w:b/>
          <w:bCs/>
          <w:sz w:val="24"/>
          <w:szCs w:val="24"/>
          <w:u w:val="single"/>
          <w:rtl/>
        </w:rPr>
      </w:pPr>
    </w:p>
    <w:p w:rsidR="00516BE7" w:rsidRDefault="00516BE7" w:rsidP="00516BE7">
      <w:pPr>
        <w:bidi/>
        <w:rPr>
          <w:rFonts w:cs="David"/>
          <w:sz w:val="24"/>
          <w:szCs w:val="24"/>
          <w:rtl/>
        </w:rPr>
      </w:pPr>
      <w:r>
        <w:rPr>
          <w:rFonts w:cs="David" w:hint="cs"/>
          <w:sz w:val="24"/>
          <w:szCs w:val="24"/>
          <w:rtl/>
        </w:rPr>
        <w:t>ראינו כי הגרלה לצורך חלוקת משאבים זה משהו שאנו נוטים לקבל לעומת תחליף</w:t>
      </w:r>
      <w:r w:rsidR="000928B7">
        <w:rPr>
          <w:rFonts w:cs="David" w:hint="cs"/>
          <w:sz w:val="24"/>
          <w:szCs w:val="24"/>
          <w:rtl/>
        </w:rPr>
        <w:t xml:space="preserve"> לשיקו"ד. </w:t>
      </w:r>
      <w:r w:rsidR="00C60F92">
        <w:rPr>
          <w:rFonts w:cs="David" w:hint="cs"/>
          <w:sz w:val="24"/>
          <w:szCs w:val="24"/>
          <w:rtl/>
        </w:rPr>
        <w:t>אבל זה דווקא יכול להיות טוב כי יכולים להיות מקרים בהם אנו בטוחים שנזכה אבל משהו ימנע מהשופט לפסוק לטובתנו. אז אולי דווקא טוב שתהיה הגרלה שתחלק בצורה שוויונית את הסיכון שאנו לוקחים בתביעות.</w:t>
      </w:r>
    </w:p>
    <w:p w:rsidR="00C60F92" w:rsidRDefault="00C60F92" w:rsidP="00C60F92">
      <w:pPr>
        <w:bidi/>
        <w:rPr>
          <w:rFonts w:cs="David"/>
          <w:sz w:val="24"/>
          <w:szCs w:val="24"/>
          <w:rtl/>
        </w:rPr>
      </w:pPr>
    </w:p>
    <w:p w:rsidR="00C60F92" w:rsidRDefault="00C60F92" w:rsidP="00C60F92">
      <w:pPr>
        <w:bidi/>
        <w:rPr>
          <w:rFonts w:cs="David"/>
          <w:b/>
          <w:bCs/>
          <w:sz w:val="24"/>
          <w:szCs w:val="24"/>
          <w:u w:val="single"/>
          <w:rtl/>
        </w:rPr>
      </w:pPr>
      <w:r>
        <w:rPr>
          <w:rFonts w:cs="David" w:hint="cs"/>
          <w:b/>
          <w:bCs/>
          <w:sz w:val="24"/>
          <w:szCs w:val="24"/>
          <w:u w:val="single"/>
          <w:rtl/>
        </w:rPr>
        <w:t>הגרלה במקרא</w:t>
      </w:r>
    </w:p>
    <w:p w:rsidR="00C60F92" w:rsidRDefault="00146483" w:rsidP="00C60F92">
      <w:pPr>
        <w:bidi/>
        <w:rPr>
          <w:rFonts w:cs="David"/>
          <w:sz w:val="24"/>
          <w:szCs w:val="24"/>
          <w:rtl/>
        </w:rPr>
      </w:pPr>
      <w:r>
        <w:rPr>
          <w:rFonts w:cs="David" w:hint="cs"/>
          <w:b/>
          <w:bCs/>
          <w:sz w:val="24"/>
          <w:szCs w:val="24"/>
          <w:rtl/>
        </w:rPr>
        <w:t xml:space="preserve">במדבר </w:t>
      </w:r>
      <w:r>
        <w:rPr>
          <w:rFonts w:cs="David"/>
          <w:b/>
          <w:bCs/>
          <w:sz w:val="24"/>
          <w:szCs w:val="24"/>
          <w:rtl/>
        </w:rPr>
        <w:t>–</w:t>
      </w:r>
      <w:r>
        <w:rPr>
          <w:rFonts w:cs="David" w:hint="cs"/>
          <w:b/>
          <w:bCs/>
          <w:sz w:val="24"/>
          <w:szCs w:val="24"/>
          <w:rtl/>
        </w:rPr>
        <w:t xml:space="preserve"> </w:t>
      </w:r>
      <w:r>
        <w:rPr>
          <w:rFonts w:cs="David" w:hint="cs"/>
          <w:sz w:val="24"/>
          <w:szCs w:val="24"/>
          <w:rtl/>
        </w:rPr>
        <w:t xml:space="preserve">כשבני ישראל הגיעו לישראל, חילקו בינהם את המשאב של הקרקעות באמצעות גורל </w:t>
      </w:r>
      <w:r>
        <w:rPr>
          <w:rFonts w:cs="David"/>
          <w:sz w:val="24"/>
          <w:szCs w:val="24"/>
          <w:rtl/>
        </w:rPr>
        <w:t>–</w:t>
      </w:r>
      <w:r>
        <w:rPr>
          <w:rFonts w:cs="David" w:hint="cs"/>
          <w:sz w:val="24"/>
          <w:szCs w:val="24"/>
          <w:rtl/>
        </w:rPr>
        <w:t xml:space="preserve"> הגרלה. </w:t>
      </w:r>
    </w:p>
    <w:p w:rsidR="00C912FD" w:rsidRDefault="00C912FD" w:rsidP="00C912FD">
      <w:pPr>
        <w:bidi/>
        <w:rPr>
          <w:rFonts w:cs="David"/>
          <w:sz w:val="24"/>
          <w:szCs w:val="24"/>
          <w:rtl/>
        </w:rPr>
      </w:pPr>
    </w:p>
    <w:p w:rsidR="00C912FD" w:rsidRDefault="00C912FD" w:rsidP="00C912FD">
      <w:pPr>
        <w:bidi/>
        <w:rPr>
          <w:rFonts w:cs="David"/>
          <w:b/>
          <w:bCs/>
          <w:sz w:val="24"/>
          <w:szCs w:val="24"/>
          <w:u w:val="single"/>
          <w:rtl/>
        </w:rPr>
      </w:pPr>
      <w:r>
        <w:rPr>
          <w:rFonts w:cs="David" w:hint="cs"/>
          <w:b/>
          <w:bCs/>
          <w:sz w:val="24"/>
          <w:szCs w:val="24"/>
          <w:u w:val="single"/>
          <w:rtl/>
        </w:rPr>
        <w:t>בבא בתרא</w:t>
      </w:r>
    </w:p>
    <w:p w:rsidR="00C912FD" w:rsidRDefault="00F44616" w:rsidP="00C912FD">
      <w:pPr>
        <w:bidi/>
        <w:rPr>
          <w:rFonts w:cs="David"/>
          <w:sz w:val="24"/>
          <w:szCs w:val="24"/>
          <w:rtl/>
        </w:rPr>
      </w:pPr>
      <w:r>
        <w:rPr>
          <w:rFonts w:cs="David" w:hint="cs"/>
          <w:sz w:val="24"/>
          <w:szCs w:val="24"/>
          <w:rtl/>
        </w:rPr>
        <w:t xml:space="preserve">בגמרא, העברת נכסים דורשת אקט רשמי של מעשה קניין. </w:t>
      </w:r>
      <w:r>
        <w:rPr>
          <w:rFonts w:cs="David" w:hint="cs"/>
          <w:b/>
          <w:bCs/>
          <w:sz w:val="24"/>
          <w:szCs w:val="24"/>
          <w:rtl/>
        </w:rPr>
        <w:t xml:space="preserve">רבי יוסי </w:t>
      </w:r>
      <w:r>
        <w:rPr>
          <w:rFonts w:cs="David" w:hint="cs"/>
          <w:sz w:val="24"/>
          <w:szCs w:val="24"/>
          <w:rtl/>
        </w:rPr>
        <w:t>קובע כי אקט של הגרלה הוא אקט פורמלי של מעשה קניין ויש לה תוקף קנייני. אם זכית בהגרלה, זה שלך מבחינה קניינית.</w:t>
      </w:r>
      <w:r>
        <w:rPr>
          <w:rFonts w:cs="David"/>
          <w:sz w:val="24"/>
          <w:szCs w:val="24"/>
          <w:rtl/>
        </w:rPr>
        <w:br/>
      </w:r>
      <w:r>
        <w:rPr>
          <w:rFonts w:cs="David" w:hint="cs"/>
          <w:sz w:val="24"/>
          <w:szCs w:val="24"/>
          <w:rtl/>
        </w:rPr>
        <w:t xml:space="preserve">הגמרא שאלה למה הוא קבע כך </w:t>
      </w:r>
      <w:r>
        <w:rPr>
          <w:rFonts w:cs="David"/>
          <w:sz w:val="24"/>
          <w:szCs w:val="24"/>
          <w:rtl/>
        </w:rPr>
        <w:t>–</w:t>
      </w:r>
      <w:r>
        <w:rPr>
          <w:rFonts w:cs="David" w:hint="cs"/>
          <w:sz w:val="24"/>
          <w:szCs w:val="24"/>
          <w:rtl/>
        </w:rPr>
        <w:t xml:space="preserve"> והתשובה היא בגלל מה שקרה במקרא. אם כך חילקו את הנחלות כך גם מחלקים היום את האדמות. </w:t>
      </w:r>
      <w:r w:rsidR="009A6BCA">
        <w:rPr>
          <w:rFonts w:cs="David" w:hint="cs"/>
          <w:sz w:val="24"/>
          <w:szCs w:val="24"/>
          <w:rtl/>
        </w:rPr>
        <w:t>מדובר כאן על ירושה בין אחים.</w:t>
      </w:r>
    </w:p>
    <w:p w:rsidR="009A6BCA" w:rsidRDefault="009A6BCA" w:rsidP="009A6BCA">
      <w:pPr>
        <w:bidi/>
        <w:rPr>
          <w:rFonts w:cs="David"/>
          <w:sz w:val="24"/>
          <w:szCs w:val="24"/>
          <w:rtl/>
        </w:rPr>
      </w:pPr>
      <w:r>
        <w:rPr>
          <w:rFonts w:cs="David" w:hint="cs"/>
          <w:b/>
          <w:bCs/>
          <w:sz w:val="24"/>
          <w:szCs w:val="24"/>
          <w:rtl/>
        </w:rPr>
        <w:t xml:space="preserve">הגמרא מסתייגת מכך </w:t>
      </w:r>
      <w:r>
        <w:rPr>
          <w:rFonts w:cs="David"/>
          <w:b/>
          <w:bCs/>
          <w:sz w:val="24"/>
          <w:szCs w:val="24"/>
          <w:rtl/>
        </w:rPr>
        <w:t>–</w:t>
      </w:r>
      <w:r>
        <w:rPr>
          <w:rFonts w:cs="David" w:hint="cs"/>
          <w:b/>
          <w:bCs/>
          <w:sz w:val="24"/>
          <w:szCs w:val="24"/>
          <w:rtl/>
        </w:rPr>
        <w:t xml:space="preserve"> היא אומרת כי אין צורך לקחת את חלוקת הנחלות במקרא כאבטיפוס לחלוקה בימינו. שם זה עבד אחרת. </w:t>
      </w:r>
      <w:r>
        <w:rPr>
          <w:rFonts w:cs="David" w:hint="cs"/>
          <w:sz w:val="24"/>
          <w:szCs w:val="24"/>
          <w:rtl/>
        </w:rPr>
        <w:t xml:space="preserve">שם זה היה אקט דתי </w:t>
      </w:r>
      <w:r>
        <w:rPr>
          <w:rFonts w:cs="David"/>
          <w:sz w:val="24"/>
          <w:szCs w:val="24"/>
          <w:rtl/>
        </w:rPr>
        <w:t>–</w:t>
      </w:r>
      <w:r>
        <w:rPr>
          <w:rFonts w:cs="David" w:hint="cs"/>
          <w:sz w:val="24"/>
          <w:szCs w:val="24"/>
          <w:rtl/>
        </w:rPr>
        <w:t xml:space="preserve"> שם אלוהים היה אחראי על החלוקה של הנחלות, וזה התקיים במקדש ולכן זה לא הרציונל של תקופת התלמוד.</w:t>
      </w:r>
    </w:p>
    <w:p w:rsidR="009A6BCA" w:rsidRDefault="009A6BCA" w:rsidP="009A6BCA">
      <w:pPr>
        <w:bidi/>
        <w:rPr>
          <w:rFonts w:cs="David"/>
          <w:sz w:val="24"/>
          <w:szCs w:val="24"/>
          <w:rtl/>
        </w:rPr>
      </w:pPr>
      <w:r>
        <w:rPr>
          <w:rFonts w:cs="David" w:hint="cs"/>
          <w:b/>
          <w:bCs/>
          <w:sz w:val="24"/>
          <w:szCs w:val="24"/>
          <w:rtl/>
        </w:rPr>
        <w:t>כאן הם בעד הגרלה אבל מכוח הסכמת שני הצדדים שזה נראה להם שוויוני ומסכימים להגרלה.</w:t>
      </w:r>
      <w:r>
        <w:rPr>
          <w:rFonts w:cs="David" w:hint="cs"/>
          <w:sz w:val="24"/>
          <w:szCs w:val="24"/>
          <w:rtl/>
        </w:rPr>
        <w:t xml:space="preserve"> </w:t>
      </w:r>
    </w:p>
    <w:p w:rsidR="005B06CA" w:rsidRDefault="005B06CA" w:rsidP="005B06CA">
      <w:pPr>
        <w:bidi/>
        <w:rPr>
          <w:rFonts w:cs="David"/>
          <w:sz w:val="24"/>
          <w:szCs w:val="24"/>
          <w:rtl/>
        </w:rPr>
      </w:pPr>
    </w:p>
    <w:p w:rsidR="005B06CA" w:rsidRPr="00BB6F44" w:rsidRDefault="00BB6F44" w:rsidP="005B06CA">
      <w:pPr>
        <w:bidi/>
        <w:rPr>
          <w:rFonts w:cs="David"/>
          <w:b/>
          <w:bCs/>
          <w:sz w:val="24"/>
          <w:szCs w:val="24"/>
          <w:u w:val="single"/>
          <w:rtl/>
        </w:rPr>
      </w:pPr>
      <w:r w:rsidRPr="00BB6F44">
        <w:rPr>
          <w:rFonts w:cs="David" w:hint="cs"/>
          <w:b/>
          <w:bCs/>
          <w:sz w:val="24"/>
          <w:szCs w:val="24"/>
          <w:u w:val="single"/>
          <w:rtl/>
        </w:rPr>
        <w:t>למה הם זנחו את האופציה שבה ההגרלה היא החלטת השם?</w:t>
      </w:r>
    </w:p>
    <w:p w:rsidR="00BB6F44" w:rsidRDefault="00342D12" w:rsidP="00BB6F44">
      <w:pPr>
        <w:bidi/>
        <w:rPr>
          <w:rFonts w:cs="David"/>
          <w:b/>
          <w:bCs/>
          <w:sz w:val="24"/>
          <w:szCs w:val="24"/>
          <w:rtl/>
        </w:rPr>
      </w:pPr>
      <w:r>
        <w:rPr>
          <w:rFonts w:cs="David" w:hint="cs"/>
          <w:sz w:val="24"/>
          <w:szCs w:val="24"/>
          <w:rtl/>
        </w:rPr>
        <w:t xml:space="preserve">בתקופת המקרא כשחילקו את הנחלות זו לא הייתה הגרלה רגילה, כי היה שם משהו ערכי. היה את הרצון של אלוהים לחלוקה של השטחים. זו התשובה הנכונה לדעת אלוהים. </w:t>
      </w:r>
      <w:r w:rsidR="00DC00BD">
        <w:rPr>
          <w:rFonts w:cs="David" w:hint="cs"/>
          <w:b/>
          <w:bCs/>
          <w:sz w:val="24"/>
          <w:szCs w:val="24"/>
          <w:rtl/>
        </w:rPr>
        <w:t xml:space="preserve">התלמוד אומר שצריך </w:t>
      </w:r>
      <w:r w:rsidR="00DC00BD">
        <w:rPr>
          <w:rFonts w:cs="David" w:hint="cs"/>
          <w:b/>
          <w:bCs/>
          <w:sz w:val="24"/>
          <w:szCs w:val="24"/>
          <w:rtl/>
        </w:rPr>
        <w:lastRenderedPageBreak/>
        <w:t xml:space="preserve">להזהר מהגרלות שנראות כמו חלוקת משאבים רגילה אבל הן בעצם הכרעות שיפוטיות. למשל כמו שקרה במקרא </w:t>
      </w:r>
      <w:r w:rsidR="00DC00BD">
        <w:rPr>
          <w:rFonts w:cs="David"/>
          <w:b/>
          <w:bCs/>
          <w:sz w:val="24"/>
          <w:szCs w:val="24"/>
          <w:rtl/>
        </w:rPr>
        <w:t>–</w:t>
      </w:r>
      <w:r w:rsidR="00DC00BD">
        <w:rPr>
          <w:rFonts w:cs="David" w:hint="cs"/>
          <w:b/>
          <w:bCs/>
          <w:sz w:val="24"/>
          <w:szCs w:val="24"/>
          <w:rtl/>
        </w:rPr>
        <w:t xml:space="preserve"> שם זו הייתה הכרעה שיפוטית של הקב"ה. אבל ביום יום זה לא לגיטימי. </w:t>
      </w:r>
    </w:p>
    <w:p w:rsidR="0065798F" w:rsidRDefault="0065798F" w:rsidP="0065798F">
      <w:pPr>
        <w:bidi/>
        <w:rPr>
          <w:rFonts w:cs="David"/>
          <w:b/>
          <w:bCs/>
          <w:sz w:val="24"/>
          <w:szCs w:val="24"/>
          <w:rtl/>
        </w:rPr>
      </w:pPr>
    </w:p>
    <w:p w:rsidR="0065798F" w:rsidRDefault="00A30A58" w:rsidP="0065798F">
      <w:pPr>
        <w:bidi/>
        <w:rPr>
          <w:rFonts w:cs="David"/>
          <w:b/>
          <w:bCs/>
          <w:sz w:val="24"/>
          <w:szCs w:val="24"/>
          <w:u w:val="single"/>
          <w:rtl/>
        </w:rPr>
      </w:pPr>
      <w:r>
        <w:rPr>
          <w:rFonts w:cs="David" w:hint="cs"/>
          <w:b/>
          <w:bCs/>
          <w:sz w:val="24"/>
          <w:szCs w:val="24"/>
          <w:u w:val="single"/>
          <w:rtl/>
        </w:rPr>
        <w:t>ויקרא</w:t>
      </w:r>
    </w:p>
    <w:p w:rsidR="00A30A58" w:rsidRDefault="00520CB2" w:rsidP="00520CB2">
      <w:pPr>
        <w:bidi/>
        <w:rPr>
          <w:rFonts w:cs="David"/>
          <w:sz w:val="24"/>
          <w:szCs w:val="24"/>
          <w:rtl/>
        </w:rPr>
      </w:pPr>
      <w:r>
        <w:rPr>
          <w:rFonts w:cs="David" w:hint="cs"/>
          <w:sz w:val="24"/>
          <w:szCs w:val="24"/>
          <w:rtl/>
        </w:rPr>
        <w:t xml:space="preserve">פרשת שיער לעזאזל. היו לוקחים שני כבשים ואחד מהם נבחר בהגרלה ונזרק מצוק כדי לכפר על החטאים. מי שנזרק נבחר בהגרלה. </w:t>
      </w:r>
      <w:r w:rsidR="00230D2C">
        <w:rPr>
          <w:rFonts w:cs="David" w:hint="cs"/>
          <w:sz w:val="24"/>
          <w:szCs w:val="24"/>
          <w:rtl/>
        </w:rPr>
        <w:t xml:space="preserve">לכאורה בוחרים את הכבש בצורה אקראית אבל זו מן הכרעה שיפוטית של הקב"ה. </w:t>
      </w:r>
    </w:p>
    <w:p w:rsidR="00CA54D8" w:rsidRDefault="00CA54D8" w:rsidP="00CA54D8">
      <w:pPr>
        <w:bidi/>
        <w:rPr>
          <w:rFonts w:cs="David"/>
          <w:sz w:val="24"/>
          <w:szCs w:val="24"/>
          <w:rtl/>
        </w:rPr>
      </w:pPr>
    </w:p>
    <w:p w:rsidR="00CA54D8" w:rsidRDefault="00F736BA" w:rsidP="00CA54D8">
      <w:pPr>
        <w:bidi/>
        <w:rPr>
          <w:rFonts w:cs="David"/>
          <w:sz w:val="24"/>
          <w:szCs w:val="24"/>
          <w:rtl/>
        </w:rPr>
      </w:pPr>
      <w:r>
        <w:rPr>
          <w:rFonts w:cs="David" w:hint="cs"/>
          <w:sz w:val="24"/>
          <w:szCs w:val="24"/>
          <w:rtl/>
        </w:rPr>
        <w:t>16.16.13</w:t>
      </w:r>
    </w:p>
    <w:p w:rsidR="00F736BA" w:rsidRDefault="005C4B6E" w:rsidP="00F736BA">
      <w:pPr>
        <w:bidi/>
        <w:rPr>
          <w:rFonts w:cs="David"/>
          <w:b/>
          <w:bCs/>
          <w:sz w:val="24"/>
          <w:szCs w:val="24"/>
          <w:u w:val="single"/>
          <w:rtl/>
        </w:rPr>
      </w:pPr>
      <w:r>
        <w:rPr>
          <w:rFonts w:cs="David" w:hint="cs"/>
          <w:b/>
          <w:bCs/>
          <w:sz w:val="24"/>
          <w:szCs w:val="24"/>
          <w:u w:val="single"/>
          <w:rtl/>
        </w:rPr>
        <w:t>המבחן</w:t>
      </w:r>
    </w:p>
    <w:p w:rsidR="005C4B6E" w:rsidRDefault="005C4B6E" w:rsidP="005C4B6E">
      <w:pPr>
        <w:bidi/>
        <w:rPr>
          <w:rFonts w:cs="David"/>
          <w:sz w:val="24"/>
          <w:szCs w:val="24"/>
          <w:rtl/>
        </w:rPr>
      </w:pPr>
      <w:r>
        <w:rPr>
          <w:rFonts w:cs="David" w:hint="cs"/>
          <w:sz w:val="24"/>
          <w:szCs w:val="24"/>
          <w:rtl/>
        </w:rPr>
        <w:t>המבחן הוא 100%. החומר עם ספרים פתוחים.</w:t>
      </w:r>
    </w:p>
    <w:p w:rsidR="005C4B6E" w:rsidRDefault="005C4B6E" w:rsidP="005C4B6E">
      <w:pPr>
        <w:bidi/>
        <w:rPr>
          <w:rFonts w:cs="David"/>
          <w:sz w:val="24"/>
          <w:szCs w:val="24"/>
          <w:rtl/>
        </w:rPr>
      </w:pPr>
      <w:r>
        <w:rPr>
          <w:rFonts w:cs="David" w:hint="cs"/>
          <w:sz w:val="24"/>
          <w:szCs w:val="24"/>
          <w:rtl/>
        </w:rPr>
        <w:t xml:space="preserve">הוא רוצה לבדוק מושגי יסוד. (???). </w:t>
      </w:r>
      <w:r w:rsidR="004B3288">
        <w:rPr>
          <w:rFonts w:cs="David" w:hint="cs"/>
          <w:sz w:val="24"/>
          <w:szCs w:val="24"/>
          <w:rtl/>
        </w:rPr>
        <w:t>אין הרבה משקל למושגים.</w:t>
      </w:r>
    </w:p>
    <w:p w:rsidR="004B3288" w:rsidRDefault="004B3288" w:rsidP="004B3288">
      <w:pPr>
        <w:bidi/>
        <w:rPr>
          <w:rFonts w:cs="David"/>
          <w:sz w:val="24"/>
          <w:szCs w:val="24"/>
          <w:rtl/>
        </w:rPr>
      </w:pPr>
      <w:r>
        <w:rPr>
          <w:rFonts w:cs="David" w:hint="cs"/>
          <w:sz w:val="24"/>
          <w:szCs w:val="24"/>
          <w:rtl/>
        </w:rPr>
        <w:t xml:space="preserve">צריך לדעת את החומר העיקרי של הקורס. </w:t>
      </w:r>
    </w:p>
    <w:p w:rsidR="00455785" w:rsidRDefault="00455785" w:rsidP="00455785">
      <w:pPr>
        <w:bidi/>
        <w:rPr>
          <w:rFonts w:cs="David"/>
          <w:sz w:val="24"/>
          <w:szCs w:val="24"/>
          <w:rtl/>
        </w:rPr>
      </w:pPr>
      <w:r>
        <w:rPr>
          <w:rFonts w:cs="David" w:hint="cs"/>
          <w:sz w:val="24"/>
          <w:szCs w:val="24"/>
          <w:rtl/>
        </w:rPr>
        <w:t xml:space="preserve">רוצה לבדוק את היכולת להשתמש במה שלמדנו. מתי אני יכול להשתמש בכלים מסויימים </w:t>
      </w:r>
      <w:r>
        <w:rPr>
          <w:rFonts w:cs="David"/>
          <w:sz w:val="24"/>
          <w:szCs w:val="24"/>
          <w:rtl/>
        </w:rPr>
        <w:t>–</w:t>
      </w:r>
      <w:r>
        <w:rPr>
          <w:rFonts w:cs="David" w:hint="cs"/>
          <w:sz w:val="24"/>
          <w:szCs w:val="24"/>
          <w:rtl/>
        </w:rPr>
        <w:t xml:space="preserve"> יהיו טקסטים שלמדנו, טקסט שלא למדנו ונצטך ליישם. צריך יהיה לדעת את הנושאים המרכזיים בכל טקסט לפי מה שלמדנו. </w:t>
      </w:r>
    </w:p>
    <w:p w:rsidR="00455785" w:rsidRDefault="00455785" w:rsidP="00455785">
      <w:pPr>
        <w:bidi/>
        <w:rPr>
          <w:rFonts w:cs="David"/>
          <w:sz w:val="24"/>
          <w:szCs w:val="24"/>
          <w:rtl/>
        </w:rPr>
      </w:pPr>
    </w:p>
    <w:p w:rsidR="00455785" w:rsidRDefault="00455785" w:rsidP="00455785">
      <w:pPr>
        <w:bidi/>
        <w:rPr>
          <w:rFonts w:cs="David"/>
          <w:b/>
          <w:bCs/>
          <w:sz w:val="24"/>
          <w:szCs w:val="24"/>
          <w:u w:val="single"/>
          <w:rtl/>
        </w:rPr>
      </w:pPr>
      <w:r>
        <w:rPr>
          <w:rFonts w:cs="David" w:hint="cs"/>
          <w:b/>
          <w:bCs/>
          <w:sz w:val="24"/>
          <w:szCs w:val="24"/>
          <w:u w:val="single"/>
          <w:rtl/>
        </w:rPr>
        <w:t>נחדד את ההבדל בין ספר לספקנות.</w:t>
      </w:r>
    </w:p>
    <w:p w:rsidR="00455785" w:rsidRDefault="00240F92" w:rsidP="00240F92">
      <w:pPr>
        <w:pStyle w:val="ListParagraph"/>
        <w:numPr>
          <w:ilvl w:val="0"/>
          <w:numId w:val="6"/>
        </w:numPr>
        <w:bidi/>
        <w:rPr>
          <w:rFonts w:cs="David"/>
          <w:sz w:val="24"/>
          <w:szCs w:val="24"/>
        </w:rPr>
      </w:pPr>
      <w:r w:rsidRPr="00240F92">
        <w:rPr>
          <w:rFonts w:cs="David" w:hint="cs"/>
          <w:sz w:val="24"/>
          <w:szCs w:val="24"/>
          <w:rtl/>
        </w:rPr>
        <w:t xml:space="preserve">ספק זה כשאנו לא יודעים </w:t>
      </w:r>
      <w:r w:rsidRPr="00240F92">
        <w:rPr>
          <w:rFonts w:cs="David"/>
          <w:sz w:val="24"/>
          <w:szCs w:val="24"/>
          <w:rtl/>
        </w:rPr>
        <w:t>–</w:t>
      </w:r>
      <w:r w:rsidRPr="00240F92">
        <w:rPr>
          <w:rFonts w:cs="David" w:hint="cs"/>
          <w:sz w:val="24"/>
          <w:szCs w:val="24"/>
          <w:rtl/>
        </w:rPr>
        <w:t xml:space="preserve"> אבל קיימת אפשרות עקרונית לברר </w:t>
      </w:r>
      <w:r w:rsidRPr="00240F92">
        <w:rPr>
          <w:rFonts w:cs="David"/>
          <w:sz w:val="24"/>
          <w:szCs w:val="24"/>
          <w:rtl/>
        </w:rPr>
        <w:t>–</w:t>
      </w:r>
      <w:r w:rsidRPr="00240F92">
        <w:rPr>
          <w:rFonts w:cs="David" w:hint="cs"/>
          <w:sz w:val="24"/>
          <w:szCs w:val="24"/>
          <w:rtl/>
        </w:rPr>
        <w:t xml:space="preserve"> מגולם בצורת סימן שאלה.</w:t>
      </w:r>
      <w:r>
        <w:rPr>
          <w:rFonts w:cs="David" w:hint="cs"/>
          <w:sz w:val="24"/>
          <w:szCs w:val="24"/>
          <w:rtl/>
        </w:rPr>
        <w:t xml:space="preserve"> יש לנו חתיכה שחסרה ויכולה לפתור את הבעייה.</w:t>
      </w:r>
    </w:p>
    <w:p w:rsidR="00240F92" w:rsidRDefault="00240F92" w:rsidP="00240F92">
      <w:pPr>
        <w:pStyle w:val="ListParagraph"/>
        <w:numPr>
          <w:ilvl w:val="0"/>
          <w:numId w:val="6"/>
        </w:numPr>
        <w:bidi/>
        <w:rPr>
          <w:rFonts w:cs="David"/>
          <w:sz w:val="24"/>
          <w:szCs w:val="24"/>
        </w:rPr>
      </w:pPr>
      <w:r>
        <w:rPr>
          <w:rFonts w:cs="David" w:hint="cs"/>
          <w:sz w:val="24"/>
          <w:szCs w:val="24"/>
          <w:rtl/>
        </w:rPr>
        <w:t xml:space="preserve">ספקנות זו טנעה של קיימת אפשרות להגיע לוודאות </w:t>
      </w:r>
      <w:r>
        <w:rPr>
          <w:rFonts w:cs="David"/>
          <w:sz w:val="24"/>
          <w:szCs w:val="24"/>
          <w:rtl/>
        </w:rPr>
        <w:t>–</w:t>
      </w:r>
      <w:r>
        <w:rPr>
          <w:rFonts w:cs="David" w:hint="cs"/>
          <w:sz w:val="24"/>
          <w:szCs w:val="24"/>
          <w:rtl/>
        </w:rPr>
        <w:t xml:space="preserve"> מגולם ע"י סימן קריאה. זה אומר שהידיעה האנושית מוגבלת ויכולה להיות אפשרות שגם לא תדע את התשובה גם אם יהיו לך את כל חלקי הפאזל. </w:t>
      </w:r>
    </w:p>
    <w:p w:rsidR="008B288F" w:rsidRDefault="008B288F" w:rsidP="008B288F">
      <w:pPr>
        <w:bidi/>
        <w:rPr>
          <w:rFonts w:cs="David"/>
          <w:b/>
          <w:bCs/>
          <w:sz w:val="24"/>
          <w:szCs w:val="24"/>
          <w:rtl/>
        </w:rPr>
      </w:pPr>
      <w:r>
        <w:rPr>
          <w:rFonts w:cs="David" w:hint="cs"/>
          <w:b/>
          <w:bCs/>
          <w:sz w:val="24"/>
          <w:szCs w:val="24"/>
          <w:rtl/>
        </w:rPr>
        <w:t>באולם ביהמ"ש: אנו קרובים יותר למצב של הספקן לעומת המצב של הספק.!!!</w:t>
      </w:r>
    </w:p>
    <w:p w:rsidR="008B288F" w:rsidRDefault="008B288F" w:rsidP="008B288F">
      <w:pPr>
        <w:bidi/>
        <w:rPr>
          <w:rFonts w:cs="David"/>
          <w:sz w:val="24"/>
          <w:szCs w:val="24"/>
          <w:rtl/>
        </w:rPr>
      </w:pPr>
      <w:r>
        <w:rPr>
          <w:rFonts w:cs="David" w:hint="cs"/>
          <w:sz w:val="24"/>
          <w:szCs w:val="24"/>
          <w:rtl/>
        </w:rPr>
        <w:t>באולם ביהמ"ש אני מוגבל בכמה פרמטרים שמובילים אותי למצב של ספקנות בד"כ.</w:t>
      </w:r>
    </w:p>
    <w:p w:rsidR="008B288F" w:rsidRDefault="008B288F" w:rsidP="008B288F">
      <w:pPr>
        <w:pStyle w:val="ListParagraph"/>
        <w:numPr>
          <w:ilvl w:val="0"/>
          <w:numId w:val="6"/>
        </w:numPr>
        <w:bidi/>
        <w:rPr>
          <w:rFonts w:cs="David"/>
          <w:sz w:val="24"/>
          <w:szCs w:val="24"/>
        </w:rPr>
      </w:pPr>
      <w:r>
        <w:rPr>
          <w:rFonts w:cs="David" w:hint="cs"/>
          <w:sz w:val="24"/>
          <w:szCs w:val="24"/>
          <w:rtl/>
        </w:rPr>
        <w:t>לא הייתי באירוע</w:t>
      </w:r>
    </w:p>
    <w:p w:rsidR="008B288F" w:rsidRDefault="008B288F" w:rsidP="008B288F">
      <w:pPr>
        <w:pStyle w:val="ListParagraph"/>
        <w:numPr>
          <w:ilvl w:val="0"/>
          <w:numId w:val="6"/>
        </w:numPr>
        <w:bidi/>
        <w:rPr>
          <w:rFonts w:cs="David"/>
          <w:sz w:val="24"/>
          <w:szCs w:val="24"/>
        </w:rPr>
      </w:pPr>
      <w:r>
        <w:rPr>
          <w:rFonts w:cs="David" w:hint="cs"/>
          <w:sz w:val="24"/>
          <w:szCs w:val="24"/>
          <w:rtl/>
        </w:rPr>
        <w:t xml:space="preserve">אני מקבל מידע ע"י צינורות שעברו אצל גורמים אנושיים ולכן זה לא מקור ראשון. </w:t>
      </w:r>
    </w:p>
    <w:p w:rsidR="008B288F" w:rsidRDefault="008B288F" w:rsidP="008B288F">
      <w:pPr>
        <w:pStyle w:val="ListParagraph"/>
        <w:numPr>
          <w:ilvl w:val="0"/>
          <w:numId w:val="6"/>
        </w:numPr>
        <w:bidi/>
        <w:rPr>
          <w:rFonts w:cs="David"/>
          <w:sz w:val="24"/>
          <w:szCs w:val="24"/>
        </w:rPr>
      </w:pPr>
      <w:r>
        <w:rPr>
          <w:rFonts w:cs="David" w:hint="cs"/>
          <w:sz w:val="24"/>
          <w:szCs w:val="24"/>
          <w:rtl/>
        </w:rPr>
        <w:t xml:space="preserve">יש כל מיני מגבלות נורמטיביות- קבילות, חסיונות (דיברנו על כל הנושאים הללו בנושא של אמת משפטית). </w:t>
      </w:r>
      <w:r w:rsidR="00866F1D">
        <w:rPr>
          <w:rFonts w:cs="David" w:hint="cs"/>
          <w:sz w:val="24"/>
          <w:szCs w:val="24"/>
          <w:rtl/>
        </w:rPr>
        <w:t xml:space="preserve">זה יוצר מגבלות על היכולת שלנו באמת לדעת. </w:t>
      </w:r>
    </w:p>
    <w:p w:rsidR="00866F1D" w:rsidRDefault="00866F1D" w:rsidP="00866F1D">
      <w:pPr>
        <w:pStyle w:val="ListParagraph"/>
        <w:numPr>
          <w:ilvl w:val="0"/>
          <w:numId w:val="6"/>
        </w:numPr>
        <w:bidi/>
        <w:rPr>
          <w:rFonts w:cs="David"/>
          <w:sz w:val="24"/>
          <w:szCs w:val="24"/>
        </w:rPr>
      </w:pPr>
      <w:r>
        <w:rPr>
          <w:rFonts w:cs="David" w:hint="cs"/>
          <w:sz w:val="24"/>
          <w:szCs w:val="24"/>
          <w:rtl/>
        </w:rPr>
        <w:t xml:space="preserve">עצם המבנה האדברסרי מצמצם את כמות המידע שזורם לשופט. </w:t>
      </w:r>
    </w:p>
    <w:p w:rsidR="00324E21" w:rsidRDefault="00324E21" w:rsidP="00324E21">
      <w:pPr>
        <w:bidi/>
        <w:rPr>
          <w:rFonts w:cs="David"/>
          <w:sz w:val="24"/>
          <w:szCs w:val="24"/>
          <w:rtl/>
        </w:rPr>
      </w:pPr>
    </w:p>
    <w:p w:rsidR="00324E21" w:rsidRDefault="00324E21" w:rsidP="005529EF">
      <w:pPr>
        <w:bidi/>
        <w:rPr>
          <w:rFonts w:cs="David"/>
          <w:sz w:val="24"/>
          <w:szCs w:val="24"/>
          <w:rtl/>
        </w:rPr>
      </w:pPr>
      <w:r>
        <w:rPr>
          <w:rFonts w:cs="David" w:hint="cs"/>
          <w:sz w:val="24"/>
          <w:szCs w:val="24"/>
          <w:rtl/>
        </w:rPr>
        <w:t>ראינו את ההבדל בין וו</w:t>
      </w:r>
      <w:r w:rsidR="005529EF">
        <w:rPr>
          <w:rFonts w:cs="David" w:hint="cs"/>
          <w:sz w:val="24"/>
          <w:szCs w:val="24"/>
          <w:rtl/>
        </w:rPr>
        <w:t>עד</w:t>
      </w:r>
      <w:r>
        <w:rPr>
          <w:rFonts w:cs="David" w:hint="cs"/>
          <w:sz w:val="24"/>
          <w:szCs w:val="24"/>
          <w:rtl/>
        </w:rPr>
        <w:t xml:space="preserve">ת חקירת לבין משפט </w:t>
      </w:r>
      <w:r>
        <w:rPr>
          <w:rFonts w:cs="David"/>
          <w:sz w:val="24"/>
          <w:szCs w:val="24"/>
          <w:rtl/>
        </w:rPr>
        <w:t>–</w:t>
      </w:r>
      <w:r>
        <w:rPr>
          <w:rFonts w:cs="David" w:hint="cs"/>
          <w:sz w:val="24"/>
          <w:szCs w:val="24"/>
          <w:rtl/>
        </w:rPr>
        <w:t xml:space="preserve"> בועדה יש אמת היסטורית לעומת המשפט שיש בו אמת משפטית. </w:t>
      </w:r>
    </w:p>
    <w:p w:rsidR="00D8313B" w:rsidRDefault="00D8313B" w:rsidP="00D8313B">
      <w:pPr>
        <w:bidi/>
        <w:rPr>
          <w:rFonts w:cs="David"/>
          <w:sz w:val="24"/>
          <w:szCs w:val="24"/>
          <w:rtl/>
        </w:rPr>
      </w:pPr>
      <w:r>
        <w:rPr>
          <w:rFonts w:cs="David" w:hint="cs"/>
          <w:b/>
          <w:bCs/>
          <w:sz w:val="24"/>
          <w:szCs w:val="24"/>
          <w:rtl/>
        </w:rPr>
        <w:t xml:space="preserve">ראינו כי המושג אמת משפטית הוא מופרך. </w:t>
      </w:r>
      <w:r>
        <w:rPr>
          <w:rFonts w:cs="David" w:hint="cs"/>
          <w:sz w:val="24"/>
          <w:szCs w:val="24"/>
          <w:rtl/>
        </w:rPr>
        <w:t xml:space="preserve">אמת היא דבר אחד. אבל ראינו כי קשה לנו מבחינה מילולית </w:t>
      </w:r>
      <w:r w:rsidR="009F1499">
        <w:rPr>
          <w:rFonts w:cs="David" w:hint="cs"/>
          <w:sz w:val="24"/>
          <w:szCs w:val="24"/>
          <w:rtl/>
        </w:rPr>
        <w:t xml:space="preserve">לומר את העובדות ולכן אולי אנו אומרים כי זה הכי טוב שאנו יכולים להגיע אליו </w:t>
      </w:r>
      <w:r w:rsidR="009F1499">
        <w:rPr>
          <w:rFonts w:cs="David"/>
          <w:sz w:val="24"/>
          <w:szCs w:val="24"/>
          <w:rtl/>
        </w:rPr>
        <w:t>–</w:t>
      </w:r>
      <w:r w:rsidR="009F1499">
        <w:rPr>
          <w:rFonts w:cs="David" w:hint="cs"/>
          <w:sz w:val="24"/>
          <w:szCs w:val="24"/>
          <w:rtl/>
        </w:rPr>
        <w:t xml:space="preserve"> ואז זו האמת המשפטית </w:t>
      </w:r>
      <w:r w:rsidR="009F1499">
        <w:rPr>
          <w:rFonts w:cs="David"/>
          <w:sz w:val="24"/>
          <w:szCs w:val="24"/>
          <w:rtl/>
        </w:rPr>
        <w:t>–</w:t>
      </w:r>
      <w:r w:rsidR="009F1499">
        <w:rPr>
          <w:rFonts w:cs="David" w:hint="cs"/>
          <w:sz w:val="24"/>
          <w:szCs w:val="24"/>
          <w:rtl/>
        </w:rPr>
        <w:t xml:space="preserve"> כלומר בחוסר ברירה אנו זורקים אדם חף מפשע לכלא אבל קוראים לזה אמת משפטית.</w:t>
      </w:r>
    </w:p>
    <w:p w:rsidR="009F1499" w:rsidRDefault="009F1499" w:rsidP="009F1499">
      <w:pPr>
        <w:bidi/>
        <w:rPr>
          <w:rFonts w:cs="David"/>
          <w:sz w:val="24"/>
          <w:szCs w:val="24"/>
          <w:rtl/>
        </w:rPr>
      </w:pPr>
    </w:p>
    <w:p w:rsidR="009F1499" w:rsidRDefault="009F1499" w:rsidP="009F1499">
      <w:pPr>
        <w:bidi/>
        <w:rPr>
          <w:rFonts w:cs="David"/>
          <w:sz w:val="24"/>
          <w:szCs w:val="24"/>
          <w:rtl/>
        </w:rPr>
      </w:pPr>
      <w:r>
        <w:rPr>
          <w:rFonts w:cs="David" w:hint="cs"/>
          <w:sz w:val="24"/>
          <w:szCs w:val="24"/>
          <w:rtl/>
        </w:rPr>
        <w:t>אולם ביהמ"ש דומה לספקנות כאמור. ולפי זה ראינו שתי גישות:</w:t>
      </w:r>
    </w:p>
    <w:p w:rsidR="009F1499" w:rsidRDefault="009F1499" w:rsidP="009F1499">
      <w:pPr>
        <w:pStyle w:val="ListParagraph"/>
        <w:numPr>
          <w:ilvl w:val="0"/>
          <w:numId w:val="6"/>
        </w:numPr>
        <w:bidi/>
        <w:rPr>
          <w:rFonts w:cs="David"/>
          <w:sz w:val="24"/>
          <w:szCs w:val="24"/>
        </w:rPr>
      </w:pPr>
      <w:r>
        <w:rPr>
          <w:rFonts w:cs="David" w:hint="cs"/>
          <w:b/>
          <w:bCs/>
          <w:sz w:val="24"/>
          <w:szCs w:val="24"/>
          <w:rtl/>
        </w:rPr>
        <w:t xml:space="preserve">פרגמטית </w:t>
      </w:r>
      <w:r>
        <w:rPr>
          <w:rFonts w:cs="David"/>
          <w:b/>
          <w:bCs/>
          <w:sz w:val="24"/>
          <w:szCs w:val="24"/>
          <w:rtl/>
        </w:rPr>
        <w:t>–</w:t>
      </w:r>
      <w:r>
        <w:rPr>
          <w:rFonts w:cs="David" w:hint="cs"/>
          <w:b/>
          <w:bCs/>
          <w:sz w:val="24"/>
          <w:szCs w:val="24"/>
          <w:rtl/>
        </w:rPr>
        <w:t xml:space="preserve"> </w:t>
      </w:r>
      <w:r>
        <w:rPr>
          <w:rFonts w:cs="David" w:hint="cs"/>
          <w:sz w:val="24"/>
          <w:szCs w:val="24"/>
          <w:rtl/>
        </w:rPr>
        <w:t xml:space="preserve">אנו יודעים כי אנו לא יודעים אבל זה לא יכול לשתק אותנו מבחינה מעשית. אין לנו ברירה ואנו חייבים לפעול בצורה מסויימת ולכן אנו פועלים בחוסר ידיעה כי אין אופציה אחרת וחייבים להחליט דברים גם אם אין את כל המידע. </w:t>
      </w:r>
      <w:r>
        <w:rPr>
          <w:rFonts w:cs="David"/>
          <w:sz w:val="24"/>
          <w:szCs w:val="24"/>
          <w:rtl/>
        </w:rPr>
        <w:br/>
      </w:r>
      <w:r>
        <w:rPr>
          <w:rFonts w:cs="David" w:hint="cs"/>
          <w:b/>
          <w:bCs/>
          <w:sz w:val="24"/>
          <w:szCs w:val="24"/>
          <w:rtl/>
        </w:rPr>
        <w:t xml:space="preserve">השופט קיטון </w:t>
      </w:r>
      <w:r>
        <w:rPr>
          <w:rFonts w:cs="David"/>
          <w:b/>
          <w:bCs/>
          <w:sz w:val="24"/>
          <w:szCs w:val="24"/>
          <w:rtl/>
        </w:rPr>
        <w:t>–</w:t>
      </w:r>
      <w:r>
        <w:rPr>
          <w:rFonts w:cs="David" w:hint="cs"/>
          <w:b/>
          <w:bCs/>
          <w:sz w:val="24"/>
          <w:szCs w:val="24"/>
          <w:rtl/>
        </w:rPr>
        <w:t xml:space="preserve"> </w:t>
      </w:r>
      <w:r>
        <w:rPr>
          <w:rFonts w:cs="David" w:hint="cs"/>
          <w:sz w:val="24"/>
          <w:szCs w:val="24"/>
          <w:rtl/>
        </w:rPr>
        <w:t xml:space="preserve">אמר שאנו מנסים לנהל את הבורות שלנו. אנו מודים כי אנו בורים בסוגיות מסויימות אבל אנו מנסים לנהל את הבורות שלנו כי אין ברירה. </w:t>
      </w:r>
      <w:r w:rsidR="007E0035">
        <w:rPr>
          <w:rFonts w:cs="David" w:hint="cs"/>
          <w:sz w:val="24"/>
          <w:szCs w:val="24"/>
          <w:rtl/>
        </w:rPr>
        <w:t>(דומה לביטוי של הרמבם שעדיף 1000 רוצחים בחוץ).</w:t>
      </w:r>
    </w:p>
    <w:p w:rsidR="007E0035" w:rsidRPr="007E0035" w:rsidRDefault="007E0035" w:rsidP="007E0035">
      <w:pPr>
        <w:pStyle w:val="ListParagraph"/>
        <w:numPr>
          <w:ilvl w:val="0"/>
          <w:numId w:val="6"/>
        </w:numPr>
        <w:bidi/>
        <w:rPr>
          <w:rFonts w:cs="David"/>
          <w:sz w:val="24"/>
          <w:szCs w:val="24"/>
        </w:rPr>
      </w:pPr>
      <w:r>
        <w:rPr>
          <w:rFonts w:cs="David" w:hint="cs"/>
          <w:b/>
          <w:bCs/>
          <w:sz w:val="24"/>
          <w:szCs w:val="24"/>
          <w:rtl/>
        </w:rPr>
        <w:lastRenderedPageBreak/>
        <w:t xml:space="preserve">הגישה השנייה (גישה אפיסטמית) </w:t>
      </w:r>
      <w:r>
        <w:rPr>
          <w:rFonts w:cs="David"/>
          <w:b/>
          <w:bCs/>
          <w:sz w:val="24"/>
          <w:szCs w:val="24"/>
          <w:rtl/>
        </w:rPr>
        <w:t>–</w:t>
      </w:r>
      <w:r>
        <w:rPr>
          <w:rFonts w:cs="David" w:hint="cs"/>
          <w:b/>
          <w:bCs/>
          <w:sz w:val="24"/>
          <w:szCs w:val="24"/>
          <w:rtl/>
        </w:rPr>
        <w:t xml:space="preserve"> הדרך של המשפט להתמודד עם אי ודאות, בנויה על פי אותם יסודות שגם ההכרה המעשית מתמודדת איתם כשאנו לא יודעים </w:t>
      </w:r>
      <w:r>
        <w:rPr>
          <w:rFonts w:cs="David"/>
          <w:b/>
          <w:bCs/>
          <w:sz w:val="24"/>
          <w:szCs w:val="24"/>
          <w:rtl/>
        </w:rPr>
        <w:t>–</w:t>
      </w:r>
      <w:r>
        <w:rPr>
          <w:rFonts w:cs="David" w:hint="cs"/>
          <w:b/>
          <w:bCs/>
          <w:sz w:val="24"/>
          <w:szCs w:val="24"/>
          <w:rtl/>
        </w:rPr>
        <w:t xml:space="preserve"> </w:t>
      </w:r>
      <w:r>
        <w:rPr>
          <w:rFonts w:cs="David" w:hint="cs"/>
          <w:sz w:val="24"/>
          <w:szCs w:val="24"/>
          <w:rtl/>
        </w:rPr>
        <w:t xml:space="preserve">כלומר המשפט מחקה את הראש שלנו כשהוא לא יודע דברים. כלומר כשאנו לא יודעים משהו, יש לנו אופציה לומר, "אני לא יודע ויכול להיות שעכשיו תבלע אותי האדמה". אבל יותר סביר להניח שזה לא יקרה. אמנם אנו לא בטוחים ב100% שלא תבלע אותי האדמה </w:t>
      </w:r>
      <w:r>
        <w:rPr>
          <w:rFonts w:cs="David"/>
          <w:sz w:val="24"/>
          <w:szCs w:val="24"/>
          <w:rtl/>
        </w:rPr>
        <w:t>–</w:t>
      </w:r>
      <w:r>
        <w:rPr>
          <w:rFonts w:cs="David" w:hint="cs"/>
          <w:sz w:val="24"/>
          <w:szCs w:val="24"/>
          <w:rtl/>
        </w:rPr>
        <w:t xml:space="preserve"> </w:t>
      </w:r>
      <w:r>
        <w:rPr>
          <w:rFonts w:cs="David" w:hint="cs"/>
          <w:b/>
          <w:bCs/>
          <w:sz w:val="24"/>
          <w:szCs w:val="24"/>
          <w:rtl/>
        </w:rPr>
        <w:t xml:space="preserve">זה נחשב ידיעה </w:t>
      </w:r>
      <w:r>
        <w:rPr>
          <w:rFonts w:cs="David"/>
          <w:b/>
          <w:bCs/>
          <w:sz w:val="24"/>
          <w:szCs w:val="24"/>
          <w:rtl/>
        </w:rPr>
        <w:t>–</w:t>
      </w:r>
      <w:r>
        <w:rPr>
          <w:rFonts w:cs="David" w:hint="cs"/>
          <w:b/>
          <w:bCs/>
          <w:sz w:val="24"/>
          <w:szCs w:val="24"/>
          <w:rtl/>
        </w:rPr>
        <w:t xml:space="preserve"> כשבני אדם מוחזקים כיודעים </w:t>
      </w:r>
      <w:r>
        <w:rPr>
          <w:rFonts w:cs="David"/>
          <w:b/>
          <w:bCs/>
          <w:sz w:val="24"/>
          <w:szCs w:val="24"/>
          <w:rtl/>
        </w:rPr>
        <w:t>–</w:t>
      </w:r>
      <w:r>
        <w:rPr>
          <w:rFonts w:cs="David" w:hint="cs"/>
          <w:b/>
          <w:bCs/>
          <w:sz w:val="24"/>
          <w:szCs w:val="24"/>
          <w:rtl/>
        </w:rPr>
        <w:t xml:space="preserve"> זה אומר שהוא יודע ב99% וזה מספיק (כך אמר גם הרמבם).</w:t>
      </w:r>
    </w:p>
    <w:p w:rsidR="007E0035" w:rsidRDefault="007E0035" w:rsidP="007E0035">
      <w:pPr>
        <w:bidi/>
        <w:rPr>
          <w:rFonts w:cs="David"/>
          <w:b/>
          <w:bCs/>
          <w:sz w:val="24"/>
          <w:szCs w:val="24"/>
          <w:rtl/>
        </w:rPr>
      </w:pPr>
    </w:p>
    <w:p w:rsidR="007E0035" w:rsidRDefault="007E0035" w:rsidP="007E0035">
      <w:pPr>
        <w:bidi/>
        <w:rPr>
          <w:rFonts w:cs="David"/>
          <w:b/>
          <w:bCs/>
          <w:sz w:val="24"/>
          <w:szCs w:val="24"/>
          <w:rtl/>
        </w:rPr>
      </w:pPr>
    </w:p>
    <w:p w:rsidR="007E0035" w:rsidRDefault="007E0035" w:rsidP="007E0035">
      <w:pPr>
        <w:bidi/>
        <w:rPr>
          <w:rFonts w:cs="David"/>
          <w:b/>
          <w:bCs/>
          <w:sz w:val="24"/>
          <w:szCs w:val="24"/>
          <w:rtl/>
        </w:rPr>
      </w:pPr>
      <w:r>
        <w:rPr>
          <w:rFonts w:cs="David" w:hint="cs"/>
          <w:b/>
          <w:bCs/>
          <w:sz w:val="24"/>
          <w:szCs w:val="24"/>
          <w:rtl/>
        </w:rPr>
        <w:t>הצבענו על שלושה יסודות לידיעה:</w:t>
      </w:r>
    </w:p>
    <w:p w:rsidR="007E0035" w:rsidRDefault="007E0035" w:rsidP="007E0035">
      <w:pPr>
        <w:pStyle w:val="ListParagraph"/>
        <w:numPr>
          <w:ilvl w:val="0"/>
          <w:numId w:val="6"/>
        </w:numPr>
        <w:bidi/>
        <w:rPr>
          <w:rFonts w:cs="David"/>
          <w:sz w:val="24"/>
          <w:szCs w:val="24"/>
        </w:rPr>
      </w:pPr>
      <w:r>
        <w:rPr>
          <w:rFonts w:cs="David" w:hint="cs"/>
          <w:sz w:val="24"/>
          <w:szCs w:val="24"/>
          <w:rtl/>
        </w:rPr>
        <w:t xml:space="preserve">צידוק. </w:t>
      </w:r>
    </w:p>
    <w:p w:rsidR="00EC4D89" w:rsidRDefault="00EC4D89" w:rsidP="00EC4D89">
      <w:pPr>
        <w:pStyle w:val="ListParagraph"/>
        <w:numPr>
          <w:ilvl w:val="0"/>
          <w:numId w:val="6"/>
        </w:numPr>
        <w:bidi/>
        <w:rPr>
          <w:rFonts w:cs="David"/>
          <w:sz w:val="24"/>
          <w:szCs w:val="24"/>
        </w:rPr>
      </w:pPr>
      <w:r>
        <w:rPr>
          <w:rFonts w:cs="David" w:hint="cs"/>
          <w:sz w:val="24"/>
          <w:szCs w:val="24"/>
          <w:rtl/>
        </w:rPr>
        <w:t>לעולם</w:t>
      </w:r>
      <w:r w:rsidR="00BA7ADD">
        <w:rPr>
          <w:rFonts w:cs="David" w:hint="cs"/>
          <w:sz w:val="24"/>
          <w:szCs w:val="24"/>
          <w:rtl/>
        </w:rPr>
        <w:t xml:space="preserve"> אין לי גישה אל האמת עצמה, אלא רק דרך הצידוקים שלי</w:t>
      </w:r>
    </w:p>
    <w:p w:rsidR="00BA7ADD" w:rsidRDefault="00BA7ADD" w:rsidP="00BA7ADD">
      <w:pPr>
        <w:pStyle w:val="ListParagraph"/>
        <w:numPr>
          <w:ilvl w:val="0"/>
          <w:numId w:val="6"/>
        </w:numPr>
        <w:bidi/>
        <w:rPr>
          <w:rFonts w:cs="David"/>
          <w:sz w:val="24"/>
          <w:szCs w:val="24"/>
        </w:rPr>
      </w:pPr>
      <w:r>
        <w:rPr>
          <w:rFonts w:cs="David" w:hint="cs"/>
          <w:sz w:val="24"/>
          <w:szCs w:val="24"/>
          <w:rtl/>
        </w:rPr>
        <w:t xml:space="preserve">גם אם יתברר שאני טועה, היה לי צידוק טוב ויכולתי לטעון לידיעה. </w:t>
      </w:r>
    </w:p>
    <w:p w:rsidR="00DF27FD" w:rsidRDefault="00DF27FD" w:rsidP="00DF27FD">
      <w:pPr>
        <w:bidi/>
        <w:rPr>
          <w:rFonts w:cs="David"/>
          <w:sz w:val="24"/>
          <w:szCs w:val="24"/>
          <w:rtl/>
        </w:rPr>
      </w:pPr>
      <w:r>
        <w:rPr>
          <w:rFonts w:cs="David" w:hint="cs"/>
          <w:sz w:val="24"/>
          <w:szCs w:val="24"/>
          <w:rtl/>
        </w:rPr>
        <w:t xml:space="preserve">כלומר כל מה שאתה יודע זה כי יש לך צידוק טוב. אתה יודע כי יש לך צידוקים מסויימים. הצידוקים שאתה מביא, זה הדרישות שאני אדרוש ממך וזה יהיה תלוי הקשר. למשל במבחן אני אדרוש צידוק חלש יותר מעבודת דוקטור, ובעבודת דוקטור יהיה חלש יותר ממשפט רצח. </w:t>
      </w:r>
      <w:r w:rsidR="00B80B19">
        <w:rPr>
          <w:rFonts w:cs="David" w:hint="cs"/>
          <w:sz w:val="24"/>
          <w:szCs w:val="24"/>
          <w:rtl/>
        </w:rPr>
        <w:t xml:space="preserve">אבל הכל נשאר בגדר צידוקים. בצידוק ניתן לטעות (זה הגורם השלישי), ולא בעייה לומר כי אני טעיתי כי היה לי צידוק טוב. </w:t>
      </w:r>
    </w:p>
    <w:p w:rsidR="00F53400" w:rsidRDefault="00F53400" w:rsidP="00F53400">
      <w:pPr>
        <w:bidi/>
        <w:rPr>
          <w:rFonts w:cs="David"/>
          <w:sz w:val="24"/>
          <w:szCs w:val="24"/>
          <w:rtl/>
        </w:rPr>
      </w:pPr>
    </w:p>
    <w:p w:rsidR="00F53400" w:rsidRDefault="00D005F3" w:rsidP="00F53400">
      <w:pPr>
        <w:bidi/>
        <w:rPr>
          <w:rFonts w:cs="David"/>
          <w:b/>
          <w:bCs/>
          <w:sz w:val="24"/>
          <w:szCs w:val="24"/>
          <w:u w:val="single"/>
          <w:rtl/>
        </w:rPr>
      </w:pPr>
      <w:r>
        <w:rPr>
          <w:rFonts w:cs="David" w:hint="cs"/>
          <w:b/>
          <w:bCs/>
          <w:sz w:val="24"/>
          <w:szCs w:val="24"/>
          <w:u w:val="single"/>
          <w:rtl/>
        </w:rPr>
        <w:t>גבולות הספק</w:t>
      </w:r>
    </w:p>
    <w:p w:rsidR="00D005F3" w:rsidRPr="00D005F3" w:rsidRDefault="00D005F3" w:rsidP="00D005F3">
      <w:pPr>
        <w:bidi/>
        <w:rPr>
          <w:rFonts w:cs="David"/>
          <w:b/>
          <w:bCs/>
          <w:sz w:val="24"/>
          <w:szCs w:val="24"/>
          <w:rtl/>
        </w:rPr>
      </w:pPr>
      <w:r w:rsidRPr="00D005F3">
        <w:rPr>
          <w:rFonts w:cs="David" w:hint="cs"/>
          <w:b/>
          <w:bCs/>
          <w:sz w:val="24"/>
          <w:szCs w:val="24"/>
          <w:rtl/>
        </w:rPr>
        <w:t>סוגיית רוב וקרוב</w:t>
      </w:r>
    </w:p>
    <w:p w:rsidR="00D005F3" w:rsidRDefault="00D005F3" w:rsidP="00D005F3">
      <w:pPr>
        <w:bidi/>
        <w:rPr>
          <w:rFonts w:cs="David"/>
          <w:sz w:val="24"/>
          <w:szCs w:val="24"/>
          <w:rtl/>
        </w:rPr>
      </w:pPr>
      <w:r>
        <w:rPr>
          <w:rFonts w:cs="David" w:hint="cs"/>
          <w:sz w:val="24"/>
          <w:szCs w:val="24"/>
          <w:rtl/>
        </w:rPr>
        <w:t>התלמוד דיבר על חיץ פיזי מבחינת גודל ערים רחוקות מאוד מכל שאר הערים.</w:t>
      </w:r>
    </w:p>
    <w:p w:rsidR="00D005F3" w:rsidRDefault="00D005F3" w:rsidP="00D005F3">
      <w:pPr>
        <w:bidi/>
        <w:rPr>
          <w:rFonts w:cs="David"/>
          <w:sz w:val="24"/>
          <w:szCs w:val="24"/>
          <w:rtl/>
        </w:rPr>
      </w:pPr>
      <w:r>
        <w:rPr>
          <w:rFonts w:cs="David" w:hint="cs"/>
          <w:sz w:val="24"/>
          <w:szCs w:val="24"/>
          <w:rtl/>
        </w:rPr>
        <w:t xml:space="preserve">הרמבם </w:t>
      </w:r>
      <w:r>
        <w:rPr>
          <w:rFonts w:cs="David"/>
          <w:sz w:val="24"/>
          <w:szCs w:val="24"/>
          <w:rtl/>
        </w:rPr>
        <w:t>–</w:t>
      </w:r>
      <w:r>
        <w:rPr>
          <w:rFonts w:cs="David" w:hint="cs"/>
          <w:sz w:val="24"/>
          <w:szCs w:val="24"/>
          <w:rtl/>
        </w:rPr>
        <w:t xml:space="preserve"> התעלם מהחיץ הפיזי </w:t>
      </w:r>
      <w:r>
        <w:rPr>
          <w:rFonts w:cs="David"/>
          <w:sz w:val="24"/>
          <w:szCs w:val="24"/>
          <w:rtl/>
        </w:rPr>
        <w:t>–</w:t>
      </w:r>
      <w:r>
        <w:rPr>
          <w:rFonts w:cs="David" w:hint="cs"/>
          <w:sz w:val="24"/>
          <w:szCs w:val="24"/>
          <w:rtl/>
        </w:rPr>
        <w:t xml:space="preserve"> אומר כי לא כל שאלה יוצרת ספק. אומר כי לא צריך ללכת לערים שמאוד רחוקות כי זה לא סביר שזה יקרה. יכול להיות שמדובר על הערים שמעבר להרי החושך, אבל כדי לומר שאנו יודעים, אין צורך ללכת כל כך רחוק.</w:t>
      </w:r>
    </w:p>
    <w:p w:rsidR="00E803E6" w:rsidRDefault="00E803E6" w:rsidP="00E803E6">
      <w:pPr>
        <w:bidi/>
        <w:rPr>
          <w:rFonts w:cs="David"/>
          <w:sz w:val="24"/>
          <w:szCs w:val="24"/>
          <w:rtl/>
        </w:rPr>
      </w:pPr>
      <w:r>
        <w:rPr>
          <w:rFonts w:cs="David" w:hint="cs"/>
          <w:sz w:val="24"/>
          <w:szCs w:val="24"/>
          <w:rtl/>
        </w:rPr>
        <w:t xml:space="preserve">הרמבם אומר כי אם היינו בודקים כל דבר כל כך קטן </w:t>
      </w:r>
      <w:r>
        <w:rPr>
          <w:rFonts w:cs="David"/>
          <w:sz w:val="24"/>
          <w:szCs w:val="24"/>
          <w:rtl/>
        </w:rPr>
        <w:t>–</w:t>
      </w:r>
      <w:r>
        <w:rPr>
          <w:rFonts w:cs="David" w:hint="cs"/>
          <w:sz w:val="24"/>
          <w:szCs w:val="24"/>
          <w:rtl/>
        </w:rPr>
        <w:t xml:space="preserve"> לא יהיה לדבר סוף.</w:t>
      </w:r>
    </w:p>
    <w:p w:rsidR="00D005F3" w:rsidRDefault="00D005F3" w:rsidP="00D005F3">
      <w:pPr>
        <w:bidi/>
        <w:rPr>
          <w:rFonts w:cs="David"/>
          <w:sz w:val="24"/>
          <w:szCs w:val="24"/>
          <w:rtl/>
        </w:rPr>
      </w:pPr>
    </w:p>
    <w:p w:rsidR="00D005F3" w:rsidRDefault="00D005F3" w:rsidP="00D005F3">
      <w:pPr>
        <w:bidi/>
        <w:rPr>
          <w:rFonts w:cs="David"/>
          <w:sz w:val="24"/>
          <w:szCs w:val="24"/>
          <w:rtl/>
        </w:rPr>
      </w:pPr>
      <w:r>
        <w:rPr>
          <w:rFonts w:cs="David" w:hint="cs"/>
          <w:sz w:val="24"/>
          <w:szCs w:val="24"/>
          <w:rtl/>
        </w:rPr>
        <w:t xml:space="preserve">במשפט הפלילי </w:t>
      </w:r>
      <w:r>
        <w:rPr>
          <w:rFonts w:cs="David"/>
          <w:sz w:val="24"/>
          <w:szCs w:val="24"/>
          <w:rtl/>
        </w:rPr>
        <w:t>–</w:t>
      </w:r>
      <w:r>
        <w:rPr>
          <w:rFonts w:cs="David" w:hint="cs"/>
          <w:sz w:val="24"/>
          <w:szCs w:val="24"/>
          <w:rtl/>
        </w:rPr>
        <w:t xml:space="preserve"> יש גילום לרעיון של הרמבם </w:t>
      </w:r>
      <w:r>
        <w:rPr>
          <w:rFonts w:cs="David"/>
          <w:sz w:val="24"/>
          <w:szCs w:val="24"/>
          <w:rtl/>
        </w:rPr>
        <w:t>–</w:t>
      </w:r>
      <w:r>
        <w:rPr>
          <w:rFonts w:cs="David" w:hint="cs"/>
          <w:sz w:val="24"/>
          <w:szCs w:val="24"/>
          <w:rtl/>
        </w:rPr>
        <w:t xml:space="preserve"> </w:t>
      </w:r>
      <w:r>
        <w:rPr>
          <w:rFonts w:cs="David" w:hint="cs"/>
          <w:b/>
          <w:bCs/>
          <w:sz w:val="24"/>
          <w:szCs w:val="24"/>
          <w:rtl/>
        </w:rPr>
        <w:t xml:space="preserve">מדובר על הספק הסביר </w:t>
      </w:r>
      <w:r w:rsidR="00E803E6">
        <w:rPr>
          <w:rFonts w:cs="David"/>
          <w:b/>
          <w:bCs/>
          <w:sz w:val="24"/>
          <w:szCs w:val="24"/>
          <w:rtl/>
        </w:rPr>
        <w:t>–</w:t>
      </w:r>
      <w:r>
        <w:rPr>
          <w:rFonts w:cs="David" w:hint="cs"/>
          <w:b/>
          <w:bCs/>
          <w:sz w:val="24"/>
          <w:szCs w:val="24"/>
          <w:rtl/>
        </w:rPr>
        <w:t xml:space="preserve"> </w:t>
      </w:r>
      <w:r w:rsidR="00E803E6">
        <w:rPr>
          <w:rFonts w:cs="David" w:hint="cs"/>
          <w:sz w:val="24"/>
          <w:szCs w:val="24"/>
          <w:rtl/>
        </w:rPr>
        <w:t xml:space="preserve">כלומר לא כל שטות צריך יהיה לשלול. צריך שיהיה ספק סביר. (הגיוני). </w:t>
      </w:r>
    </w:p>
    <w:p w:rsidR="00E803E6" w:rsidRDefault="00E803E6" w:rsidP="00E803E6">
      <w:pPr>
        <w:bidi/>
        <w:rPr>
          <w:rFonts w:cs="David"/>
          <w:sz w:val="24"/>
          <w:szCs w:val="24"/>
          <w:rtl/>
        </w:rPr>
      </w:pPr>
    </w:p>
    <w:p w:rsidR="00E803E6" w:rsidRDefault="00E803E6" w:rsidP="00E803E6">
      <w:pPr>
        <w:bidi/>
        <w:rPr>
          <w:rFonts w:cs="David"/>
          <w:sz w:val="24"/>
          <w:szCs w:val="24"/>
          <w:rtl/>
        </w:rPr>
      </w:pPr>
      <w:r>
        <w:rPr>
          <w:rFonts w:cs="David" w:hint="cs"/>
          <w:sz w:val="24"/>
          <w:szCs w:val="24"/>
          <w:rtl/>
        </w:rPr>
        <w:t xml:space="preserve">ניתן היה לבחון את העניין לפי המבחן המעשי, אבל לפי בריס </w:t>
      </w:r>
      <w:r>
        <w:rPr>
          <w:rFonts w:cs="David"/>
          <w:sz w:val="24"/>
          <w:szCs w:val="24"/>
          <w:rtl/>
        </w:rPr>
        <w:t>–</w:t>
      </w:r>
      <w:r>
        <w:rPr>
          <w:rFonts w:cs="David" w:hint="cs"/>
          <w:sz w:val="24"/>
          <w:szCs w:val="24"/>
          <w:rtl/>
        </w:rPr>
        <w:t xml:space="preserve"> זה פשוט המבחן השני- כלומר אנו מבינים כי סביר להניח שהעניין הזה לא היה ולא צריך להכנס לפינות קטנות </w:t>
      </w:r>
      <w:r>
        <w:rPr>
          <w:rFonts w:cs="David"/>
          <w:sz w:val="24"/>
          <w:szCs w:val="24"/>
          <w:rtl/>
        </w:rPr>
        <w:t>–</w:t>
      </w:r>
      <w:r>
        <w:rPr>
          <w:rFonts w:cs="David" w:hint="cs"/>
          <w:sz w:val="24"/>
          <w:szCs w:val="24"/>
          <w:rtl/>
        </w:rPr>
        <w:t xml:space="preserve"> ואז זה אומר המבחן ההכרתי (הדעה של הרמבם </w:t>
      </w:r>
      <w:r>
        <w:rPr>
          <w:rFonts w:cs="David"/>
          <w:sz w:val="24"/>
          <w:szCs w:val="24"/>
          <w:rtl/>
        </w:rPr>
        <w:t>–</w:t>
      </w:r>
      <w:r>
        <w:rPr>
          <w:rFonts w:cs="David" w:hint="cs"/>
          <w:sz w:val="24"/>
          <w:szCs w:val="24"/>
          <w:rtl/>
        </w:rPr>
        <w:t xml:space="preserve"> שאומרת, זה מספיק כדי לדעת). </w:t>
      </w:r>
    </w:p>
    <w:p w:rsidR="005F576D" w:rsidRDefault="005F576D" w:rsidP="005F576D">
      <w:pPr>
        <w:bidi/>
        <w:rPr>
          <w:rFonts w:cs="David"/>
          <w:sz w:val="24"/>
          <w:szCs w:val="24"/>
          <w:rtl/>
        </w:rPr>
      </w:pPr>
    </w:p>
    <w:p w:rsidR="005F576D" w:rsidRDefault="005F576D" w:rsidP="005F576D">
      <w:pPr>
        <w:bidi/>
        <w:rPr>
          <w:rFonts w:cs="David"/>
          <w:b/>
          <w:bCs/>
          <w:sz w:val="24"/>
          <w:szCs w:val="24"/>
          <w:u w:val="single"/>
          <w:rtl/>
        </w:rPr>
      </w:pPr>
      <w:r>
        <w:rPr>
          <w:rFonts w:cs="David" w:hint="cs"/>
          <w:b/>
          <w:bCs/>
          <w:sz w:val="24"/>
          <w:szCs w:val="24"/>
          <w:u w:val="single"/>
          <w:rtl/>
        </w:rPr>
        <w:t>חזקות</w:t>
      </w:r>
    </w:p>
    <w:p w:rsidR="005F576D" w:rsidRDefault="005F576D" w:rsidP="005F576D">
      <w:pPr>
        <w:bidi/>
        <w:rPr>
          <w:rFonts w:cs="David"/>
          <w:sz w:val="24"/>
          <w:szCs w:val="24"/>
          <w:rtl/>
        </w:rPr>
      </w:pPr>
      <w:r>
        <w:rPr>
          <w:rFonts w:cs="David" w:hint="cs"/>
          <w:sz w:val="24"/>
          <w:szCs w:val="24"/>
          <w:rtl/>
        </w:rPr>
        <w:t>הרעיון של חזקה- ראינו שתי גישות.</w:t>
      </w:r>
    </w:p>
    <w:p w:rsidR="005F576D" w:rsidRDefault="005F576D" w:rsidP="005F576D">
      <w:pPr>
        <w:pStyle w:val="ListParagraph"/>
        <w:numPr>
          <w:ilvl w:val="0"/>
          <w:numId w:val="6"/>
        </w:numPr>
        <w:bidi/>
        <w:rPr>
          <w:rFonts w:cs="David"/>
          <w:sz w:val="24"/>
          <w:szCs w:val="24"/>
        </w:rPr>
      </w:pPr>
      <w:r w:rsidRPr="00920B64">
        <w:rPr>
          <w:rFonts w:cs="David" w:hint="cs"/>
          <w:b/>
          <w:bCs/>
          <w:sz w:val="24"/>
          <w:szCs w:val="24"/>
          <w:rtl/>
        </w:rPr>
        <w:t>ניתן לראות את החזקה כפתרון מעשי</w:t>
      </w:r>
      <w:r>
        <w:rPr>
          <w:rFonts w:cs="David" w:hint="cs"/>
          <w:sz w:val="24"/>
          <w:szCs w:val="24"/>
          <w:rtl/>
        </w:rPr>
        <w:t xml:space="preserve">, כנורמה מעשית </w:t>
      </w:r>
      <w:r>
        <w:rPr>
          <w:rFonts w:cs="David"/>
          <w:sz w:val="24"/>
          <w:szCs w:val="24"/>
          <w:rtl/>
        </w:rPr>
        <w:t>–</w:t>
      </w:r>
      <w:r>
        <w:rPr>
          <w:rFonts w:cs="David" w:hint="cs"/>
          <w:sz w:val="24"/>
          <w:szCs w:val="24"/>
          <w:rtl/>
        </w:rPr>
        <w:t xml:space="preserve"> </w:t>
      </w:r>
      <w:r>
        <w:rPr>
          <w:rFonts w:cs="David" w:hint="cs"/>
          <w:b/>
          <w:bCs/>
          <w:sz w:val="24"/>
          <w:szCs w:val="24"/>
          <w:rtl/>
        </w:rPr>
        <w:t xml:space="preserve">פרופ' אולמן מרגלית </w:t>
      </w:r>
      <w:r>
        <w:rPr>
          <w:rFonts w:cs="David"/>
          <w:b/>
          <w:bCs/>
          <w:sz w:val="24"/>
          <w:szCs w:val="24"/>
          <w:rtl/>
        </w:rPr>
        <w:t>–</w:t>
      </w:r>
      <w:r>
        <w:rPr>
          <w:rFonts w:cs="David" w:hint="cs"/>
          <w:b/>
          <w:bCs/>
          <w:sz w:val="24"/>
          <w:szCs w:val="24"/>
          <w:rtl/>
        </w:rPr>
        <w:t xml:space="preserve"> </w:t>
      </w:r>
      <w:r>
        <w:rPr>
          <w:rFonts w:cs="David" w:hint="cs"/>
          <w:sz w:val="24"/>
          <w:szCs w:val="24"/>
          <w:rtl/>
        </w:rPr>
        <w:t xml:space="preserve">היא דיברה על חזקות משפטיות. למשל אדם שנעדר 7 שנים אחרי פיגוע. אנו לא יודעים אם הוא מת או לא. אבל יש לו צורך לחלק את הרכוש שלו, אז הפתרון המעשי הוא לחלק את הירושה. לדעתה, הנורמה היא מכוונת מעשה </w:t>
      </w:r>
      <w:r>
        <w:rPr>
          <w:rFonts w:cs="David"/>
          <w:sz w:val="24"/>
          <w:szCs w:val="24"/>
          <w:rtl/>
        </w:rPr>
        <w:t>–</w:t>
      </w:r>
      <w:r>
        <w:rPr>
          <w:rFonts w:cs="David" w:hint="cs"/>
          <w:sz w:val="24"/>
          <w:szCs w:val="24"/>
          <w:rtl/>
        </w:rPr>
        <w:t xml:space="preserve"> כלומר אם יש לנו חזקה מסויימת היא אומרת לנו מה לעשות </w:t>
      </w:r>
      <w:r>
        <w:rPr>
          <w:rFonts w:cs="David"/>
          <w:sz w:val="24"/>
          <w:szCs w:val="24"/>
          <w:rtl/>
        </w:rPr>
        <w:t>–</w:t>
      </w:r>
      <w:r>
        <w:rPr>
          <w:rFonts w:cs="David" w:hint="cs"/>
          <w:sz w:val="24"/>
          <w:szCs w:val="24"/>
          <w:rtl/>
        </w:rPr>
        <w:t xml:space="preserve"> למשל אם הוא לא חזר אחרי 7 שנים אז ניתן לחלק את הרכוש שלו. </w:t>
      </w:r>
      <w:r>
        <w:rPr>
          <w:rFonts w:cs="David" w:hint="cs"/>
          <w:b/>
          <w:bCs/>
          <w:sz w:val="24"/>
          <w:szCs w:val="24"/>
          <w:rtl/>
        </w:rPr>
        <w:t xml:space="preserve">גישה זו גם אצל רבי שמעון שקופ. </w:t>
      </w:r>
    </w:p>
    <w:p w:rsidR="00920B64" w:rsidRDefault="00920B64" w:rsidP="00920B64">
      <w:pPr>
        <w:pStyle w:val="ListParagraph"/>
        <w:numPr>
          <w:ilvl w:val="0"/>
          <w:numId w:val="6"/>
        </w:numPr>
        <w:bidi/>
        <w:rPr>
          <w:rFonts w:cs="David"/>
          <w:sz w:val="24"/>
          <w:szCs w:val="24"/>
        </w:rPr>
      </w:pPr>
      <w:r>
        <w:rPr>
          <w:rFonts w:cs="David" w:hint="cs"/>
          <w:sz w:val="24"/>
          <w:szCs w:val="24"/>
          <w:rtl/>
        </w:rPr>
        <w:t>גישה שניה אומרת כי</w:t>
      </w:r>
      <w:r w:rsidRPr="00920B64">
        <w:rPr>
          <w:rFonts w:cs="David" w:hint="cs"/>
          <w:b/>
          <w:bCs/>
          <w:sz w:val="24"/>
          <w:szCs w:val="24"/>
          <w:rtl/>
        </w:rPr>
        <w:t xml:space="preserve"> החזקה היא הנחת עבודה אודות המציאות</w:t>
      </w:r>
      <w:r>
        <w:rPr>
          <w:rFonts w:cs="David" w:hint="cs"/>
          <w:b/>
          <w:bCs/>
          <w:sz w:val="24"/>
          <w:szCs w:val="24"/>
          <w:rtl/>
        </w:rPr>
        <w:t xml:space="preserve"> </w:t>
      </w:r>
      <w:r>
        <w:rPr>
          <w:rFonts w:cs="David"/>
          <w:b/>
          <w:bCs/>
          <w:sz w:val="24"/>
          <w:szCs w:val="24"/>
          <w:rtl/>
        </w:rPr>
        <w:t>–</w:t>
      </w:r>
      <w:r>
        <w:rPr>
          <w:rFonts w:cs="David" w:hint="cs"/>
          <w:b/>
          <w:bCs/>
          <w:sz w:val="24"/>
          <w:szCs w:val="24"/>
          <w:rtl/>
        </w:rPr>
        <w:t xml:space="preserve"> </w:t>
      </w:r>
      <w:r>
        <w:rPr>
          <w:rFonts w:cs="David" w:hint="cs"/>
          <w:sz w:val="24"/>
          <w:szCs w:val="24"/>
          <w:rtl/>
        </w:rPr>
        <w:t>כלומר יש לנו דברים מסויימים שאנו מניחים כלפיי העולם. כי אין מה לעשות. אנו מניחים שזה נכון כדי שנוכל לחיות וכי זה נחשב שאנו יודעים למרות שאולי זה לא נכון.</w:t>
      </w:r>
    </w:p>
    <w:p w:rsidR="00100A39" w:rsidRDefault="00100A39" w:rsidP="00100A39">
      <w:pPr>
        <w:bidi/>
        <w:rPr>
          <w:rFonts w:cs="David"/>
          <w:sz w:val="24"/>
          <w:szCs w:val="24"/>
          <w:rtl/>
        </w:rPr>
      </w:pPr>
      <w:r>
        <w:rPr>
          <w:rFonts w:cs="David" w:hint="cs"/>
          <w:sz w:val="24"/>
          <w:szCs w:val="24"/>
          <w:rtl/>
        </w:rPr>
        <w:t>ראינו הבחנה בין חזקה פוסקת לבין לא פוסקת, וניתנת לסתירה לבין לא ניתנת לסץתירה. ראינו כי חזקה שאינה ניתנת לסתירה היא בעצם נורמה שקבענו.</w:t>
      </w:r>
    </w:p>
    <w:p w:rsidR="00100A39" w:rsidRDefault="00100A39" w:rsidP="00100A39">
      <w:pPr>
        <w:bidi/>
        <w:rPr>
          <w:rFonts w:cs="David"/>
          <w:sz w:val="24"/>
          <w:szCs w:val="24"/>
          <w:rtl/>
        </w:rPr>
      </w:pPr>
    </w:p>
    <w:p w:rsidR="00100A39" w:rsidRDefault="00100A39" w:rsidP="00100A39">
      <w:pPr>
        <w:bidi/>
        <w:rPr>
          <w:rFonts w:cs="David"/>
          <w:b/>
          <w:bCs/>
          <w:sz w:val="24"/>
          <w:szCs w:val="24"/>
          <w:u w:val="single"/>
          <w:rtl/>
        </w:rPr>
      </w:pPr>
      <w:r>
        <w:rPr>
          <w:rFonts w:cs="David" w:hint="cs"/>
          <w:b/>
          <w:bCs/>
          <w:sz w:val="24"/>
          <w:szCs w:val="24"/>
          <w:u w:val="single"/>
          <w:rtl/>
        </w:rPr>
        <w:lastRenderedPageBreak/>
        <w:t>טקסט</w:t>
      </w:r>
    </w:p>
    <w:p w:rsidR="00100A39" w:rsidRDefault="00100A39" w:rsidP="005529EF">
      <w:pPr>
        <w:bidi/>
        <w:rPr>
          <w:rFonts w:cs="David"/>
          <w:sz w:val="24"/>
          <w:szCs w:val="24"/>
          <w:rtl/>
        </w:rPr>
      </w:pPr>
      <w:r>
        <w:rPr>
          <w:rFonts w:cs="David" w:hint="cs"/>
          <w:sz w:val="24"/>
          <w:szCs w:val="24"/>
          <w:rtl/>
        </w:rPr>
        <w:t xml:space="preserve">גט  - לגט יש כל מיני דרישות. למשל איך כותבים את הגט. אבל יש גם דרישות שלא תמיד נחזות על פני השטח. הגט חייב </w:t>
      </w:r>
      <w:r w:rsidR="005529EF">
        <w:rPr>
          <w:rFonts w:cs="David" w:hint="cs"/>
          <w:sz w:val="24"/>
          <w:szCs w:val="24"/>
          <w:rtl/>
        </w:rPr>
        <w:t>ל</w:t>
      </w:r>
      <w:r>
        <w:rPr>
          <w:rFonts w:cs="David" w:hint="cs"/>
          <w:sz w:val="24"/>
          <w:szCs w:val="24"/>
          <w:rtl/>
        </w:rPr>
        <w:t>היות מכוון לשני בני הזוג הספציפים.</w:t>
      </w:r>
    </w:p>
    <w:p w:rsidR="00100A39" w:rsidRPr="005529EF" w:rsidRDefault="00100A39" w:rsidP="00100A39">
      <w:pPr>
        <w:bidi/>
        <w:rPr>
          <w:rFonts w:cs="David"/>
          <w:sz w:val="24"/>
          <w:szCs w:val="24"/>
          <w:u w:val="single"/>
          <w:rtl/>
        </w:rPr>
      </w:pPr>
      <w:r w:rsidRPr="005529EF">
        <w:rPr>
          <w:rFonts w:cs="David" w:hint="cs"/>
          <w:sz w:val="24"/>
          <w:szCs w:val="24"/>
          <w:u w:val="single"/>
          <w:rtl/>
        </w:rPr>
        <w:t>הרמבם עוסק במקרה בו האישה הביאה את הגט לביה"ד כשהיא השליחה של בעלה שהביאה לעצמה את הגט.</w:t>
      </w:r>
    </w:p>
    <w:p w:rsidR="00100A39" w:rsidRDefault="00100A39" w:rsidP="00100A39">
      <w:pPr>
        <w:bidi/>
        <w:rPr>
          <w:rFonts w:cs="David"/>
          <w:sz w:val="24"/>
          <w:szCs w:val="24"/>
          <w:rtl/>
        </w:rPr>
      </w:pPr>
      <w:r>
        <w:rPr>
          <w:rFonts w:cs="David" w:hint="cs"/>
          <w:b/>
          <w:bCs/>
          <w:sz w:val="24"/>
          <w:szCs w:val="24"/>
          <w:rtl/>
        </w:rPr>
        <w:t xml:space="preserve">הרמבם  - </w:t>
      </w:r>
      <w:r>
        <w:rPr>
          <w:rFonts w:cs="David" w:hint="cs"/>
          <w:sz w:val="24"/>
          <w:szCs w:val="24"/>
          <w:rtl/>
        </w:rPr>
        <w:t xml:space="preserve">אומר שאם בעלה נתן לה גט אנו מניחים כי כל הדרישות שמקיימות גט התקיימו. כלומר יש כל מיני דרישות לגט </w:t>
      </w:r>
      <w:r>
        <w:rPr>
          <w:rFonts w:cs="David"/>
          <w:sz w:val="24"/>
          <w:szCs w:val="24"/>
          <w:rtl/>
        </w:rPr>
        <w:t>–</w:t>
      </w:r>
      <w:r>
        <w:rPr>
          <w:rFonts w:cs="David" w:hint="cs"/>
          <w:sz w:val="24"/>
          <w:szCs w:val="24"/>
          <w:rtl/>
        </w:rPr>
        <w:t xml:space="preserve"> שהאישה למשל לא בגדה, אז אנו לא יודעים אם היא בגדה או לא. אבל אם יש לה את מסמך הגט והיא רוצה להתחתן שוב. </w:t>
      </w:r>
      <w:r>
        <w:rPr>
          <w:rFonts w:cs="David" w:hint="cs"/>
          <w:b/>
          <w:bCs/>
          <w:sz w:val="24"/>
          <w:szCs w:val="24"/>
          <w:rtl/>
        </w:rPr>
        <w:t xml:space="preserve">אנו מניחים כי היא בחזקת מגורשת. </w:t>
      </w:r>
      <w:r>
        <w:rPr>
          <w:rFonts w:cs="David" w:hint="cs"/>
          <w:sz w:val="24"/>
          <w:szCs w:val="24"/>
          <w:rtl/>
        </w:rPr>
        <w:t xml:space="preserve">אנו לא נתחיל לבדוק שוב האם הגט כשר והאם התקיימו כל הדרישות לגט. </w:t>
      </w:r>
      <w:r w:rsidR="00643AA5">
        <w:rPr>
          <w:rFonts w:cs="David" w:hint="cs"/>
          <w:b/>
          <w:bCs/>
          <w:sz w:val="24"/>
          <w:szCs w:val="24"/>
          <w:rtl/>
        </w:rPr>
        <w:t xml:space="preserve">אם הגט חתום כמו שצריך ונראה בסדר, אנו נסמוך עליו ולא נתחיל לבדוק את כל הפרמטרים ויכול להיות שכל הגט הזה מזוייף. </w:t>
      </w:r>
    </w:p>
    <w:p w:rsidR="00643AA5" w:rsidRDefault="00643AA5" w:rsidP="00643AA5">
      <w:pPr>
        <w:bidi/>
        <w:rPr>
          <w:rFonts w:cs="David"/>
          <w:sz w:val="24"/>
          <w:szCs w:val="24"/>
          <w:rtl/>
        </w:rPr>
      </w:pPr>
    </w:p>
    <w:p w:rsidR="00643AA5" w:rsidRPr="00481897" w:rsidRDefault="00643AA5" w:rsidP="00643AA5">
      <w:pPr>
        <w:bidi/>
        <w:rPr>
          <w:rFonts w:cs="David"/>
          <w:b/>
          <w:bCs/>
          <w:sz w:val="24"/>
          <w:szCs w:val="24"/>
          <w:u w:val="single"/>
          <w:rtl/>
        </w:rPr>
      </w:pPr>
      <w:r w:rsidRPr="00481897">
        <w:rPr>
          <w:rFonts w:cs="David" w:hint="cs"/>
          <w:b/>
          <w:bCs/>
          <w:sz w:val="24"/>
          <w:szCs w:val="24"/>
          <w:u w:val="single"/>
          <w:rtl/>
        </w:rPr>
        <w:t>נדגיש את הנימוק של הרמבם ואת השימוש של במונח חזקה:</w:t>
      </w:r>
    </w:p>
    <w:p w:rsidR="00643AA5" w:rsidRDefault="00481897" w:rsidP="00643AA5">
      <w:pPr>
        <w:bidi/>
        <w:rPr>
          <w:rFonts w:cs="David"/>
          <w:sz w:val="24"/>
          <w:szCs w:val="24"/>
          <w:rtl/>
        </w:rPr>
      </w:pPr>
      <w:r>
        <w:rPr>
          <w:rFonts w:cs="David" w:hint="cs"/>
          <w:sz w:val="24"/>
          <w:szCs w:val="24"/>
          <w:rtl/>
        </w:rPr>
        <w:t xml:space="preserve">הנימוק של הרמבם הוא כי לא ניתן לחשוש כל הזמן כי לא נצא מזה. </w:t>
      </w:r>
      <w:r w:rsidR="001C285A">
        <w:rPr>
          <w:rFonts w:cs="David" w:hint="cs"/>
          <w:sz w:val="24"/>
          <w:szCs w:val="24"/>
          <w:rtl/>
        </w:rPr>
        <w:t xml:space="preserve">ואם היינו חוששים כל הזמן לא הייתה אפשרות לתת גיטין. </w:t>
      </w:r>
    </w:p>
    <w:p w:rsidR="001C285A" w:rsidRDefault="001C285A" w:rsidP="001C285A">
      <w:pPr>
        <w:bidi/>
        <w:rPr>
          <w:rFonts w:cs="David"/>
          <w:sz w:val="24"/>
          <w:szCs w:val="24"/>
          <w:rtl/>
        </w:rPr>
      </w:pPr>
    </w:p>
    <w:p w:rsidR="00164554" w:rsidRDefault="001C285A" w:rsidP="001C285A">
      <w:pPr>
        <w:bidi/>
        <w:rPr>
          <w:rFonts w:cs="David"/>
          <w:b/>
          <w:bCs/>
          <w:sz w:val="24"/>
          <w:szCs w:val="24"/>
          <w:u w:val="single"/>
          <w:rtl/>
        </w:rPr>
      </w:pPr>
      <w:r>
        <w:rPr>
          <w:rFonts w:cs="David" w:hint="cs"/>
          <w:sz w:val="24"/>
          <w:szCs w:val="24"/>
          <w:rtl/>
        </w:rPr>
        <w:t xml:space="preserve">הרעיון ההכרתי היה </w:t>
      </w:r>
      <w:r>
        <w:rPr>
          <w:rFonts w:cs="David"/>
          <w:sz w:val="24"/>
          <w:szCs w:val="24"/>
          <w:rtl/>
        </w:rPr>
        <w:t>–</w:t>
      </w:r>
      <w:r>
        <w:rPr>
          <w:rFonts w:cs="David" w:hint="cs"/>
          <w:sz w:val="24"/>
          <w:szCs w:val="24"/>
          <w:rtl/>
        </w:rPr>
        <w:t xml:space="preserve"> אם זה נראה כמו גט, זה גט. אלא אם כן יתברר אחרת. </w:t>
      </w:r>
      <w:r w:rsidR="00E46C87">
        <w:rPr>
          <w:rFonts w:cs="David" w:hint="cs"/>
          <w:sz w:val="24"/>
          <w:szCs w:val="24"/>
          <w:rtl/>
        </w:rPr>
        <w:t xml:space="preserve">הרמבם לא עושה את ההבחנה בין כל החזקות כפי שראינו (פוסקת, לא פוסקת וכו') </w:t>
      </w:r>
      <w:r w:rsidR="00E46C87">
        <w:rPr>
          <w:rFonts w:cs="David"/>
          <w:sz w:val="24"/>
          <w:szCs w:val="24"/>
          <w:rtl/>
        </w:rPr>
        <w:t>–</w:t>
      </w:r>
      <w:r w:rsidR="00E46C87">
        <w:rPr>
          <w:rFonts w:cs="David" w:hint="cs"/>
          <w:sz w:val="24"/>
          <w:szCs w:val="24"/>
          <w:rtl/>
        </w:rPr>
        <w:t xml:space="preserve"> </w:t>
      </w:r>
      <w:r w:rsidR="00E46C87">
        <w:rPr>
          <w:rFonts w:cs="David" w:hint="cs"/>
          <w:b/>
          <w:bCs/>
          <w:sz w:val="24"/>
          <w:szCs w:val="24"/>
          <w:rtl/>
        </w:rPr>
        <w:t xml:space="preserve">הוא פשוט אומר </w:t>
      </w:r>
      <w:r w:rsidR="00E46C87">
        <w:rPr>
          <w:rFonts w:cs="David"/>
          <w:b/>
          <w:bCs/>
          <w:sz w:val="24"/>
          <w:szCs w:val="24"/>
          <w:rtl/>
        </w:rPr>
        <w:t>–</w:t>
      </w:r>
      <w:r w:rsidR="00E46C87">
        <w:rPr>
          <w:rFonts w:cs="David" w:hint="cs"/>
          <w:b/>
          <w:bCs/>
          <w:sz w:val="24"/>
          <w:szCs w:val="24"/>
          <w:rtl/>
        </w:rPr>
        <w:t xml:space="preserve"> קבל את המציאות הנורמלית כפי שהיא נחזית. כמו בעניין הערים </w:t>
      </w:r>
      <w:r w:rsidR="00E46C87">
        <w:rPr>
          <w:rFonts w:cs="David"/>
          <w:b/>
          <w:bCs/>
          <w:sz w:val="24"/>
          <w:szCs w:val="24"/>
          <w:rtl/>
        </w:rPr>
        <w:t>–</w:t>
      </w:r>
      <w:r w:rsidR="00E46C87">
        <w:rPr>
          <w:rFonts w:cs="David" w:hint="cs"/>
          <w:b/>
          <w:bCs/>
          <w:sz w:val="24"/>
          <w:szCs w:val="24"/>
          <w:rtl/>
        </w:rPr>
        <w:t xml:space="preserve"> לא כל דבר מעורר ספק. אדם רשאי להניח הנחות. כלומר אם אתה רואה גט </w:t>
      </w:r>
      <w:r w:rsidR="00E46C87">
        <w:rPr>
          <w:rFonts w:cs="David"/>
          <w:b/>
          <w:bCs/>
          <w:sz w:val="24"/>
          <w:szCs w:val="24"/>
          <w:rtl/>
        </w:rPr>
        <w:t>–</w:t>
      </w:r>
      <w:r w:rsidR="00E46C87">
        <w:rPr>
          <w:rFonts w:cs="David" w:hint="cs"/>
          <w:b/>
          <w:bCs/>
          <w:sz w:val="24"/>
          <w:szCs w:val="24"/>
          <w:rtl/>
        </w:rPr>
        <w:t xml:space="preserve"> אז קבל זאת כך עד שלא יוכיחו לך אחרת. כי זה אומר שאתה יודע אלא אם באמת מישהו יוכיח לך אחרת. </w:t>
      </w:r>
      <w:r w:rsidR="000F4E85">
        <w:rPr>
          <w:rFonts w:cs="David" w:hint="cs"/>
          <w:b/>
          <w:bCs/>
          <w:sz w:val="24"/>
          <w:szCs w:val="24"/>
          <w:u w:val="single"/>
          <w:rtl/>
        </w:rPr>
        <w:t xml:space="preserve">זה רעיון החזקה אצל הרמבם </w:t>
      </w:r>
      <w:r w:rsidR="000F4E85">
        <w:rPr>
          <w:rFonts w:cs="David"/>
          <w:b/>
          <w:bCs/>
          <w:sz w:val="24"/>
          <w:szCs w:val="24"/>
          <w:u w:val="single"/>
          <w:rtl/>
        </w:rPr>
        <w:t>–</w:t>
      </w:r>
      <w:r w:rsidR="000F4E85">
        <w:rPr>
          <w:rFonts w:cs="David" w:hint="cs"/>
          <w:b/>
          <w:bCs/>
          <w:sz w:val="24"/>
          <w:szCs w:val="24"/>
          <w:u w:val="single"/>
          <w:rtl/>
        </w:rPr>
        <w:t xml:space="preserve"> קבל את זה לפי הצידוק הנורמלי שיש לך. אם יש לך צידוק כי זה נראה כמו גט נורמלי, ויש פה את כל המרכיבים שנראים כמו גט נורמלי </w:t>
      </w:r>
      <w:r w:rsidR="000F4E85">
        <w:rPr>
          <w:rFonts w:cs="David"/>
          <w:b/>
          <w:bCs/>
          <w:sz w:val="24"/>
          <w:szCs w:val="24"/>
          <w:u w:val="single"/>
          <w:rtl/>
        </w:rPr>
        <w:t>–</w:t>
      </w:r>
      <w:r w:rsidR="000F4E85">
        <w:rPr>
          <w:rFonts w:cs="David" w:hint="cs"/>
          <w:b/>
          <w:bCs/>
          <w:sz w:val="24"/>
          <w:szCs w:val="24"/>
          <w:u w:val="single"/>
          <w:rtl/>
        </w:rPr>
        <w:t xml:space="preserve"> אין לך סיפוק לפקפק בזה! למה שתפקפק בזה?? כל עוד לא הוכיחו לך אחרת. </w:t>
      </w:r>
      <w:r w:rsidR="00164554">
        <w:rPr>
          <w:rFonts w:cs="David"/>
          <w:b/>
          <w:bCs/>
          <w:sz w:val="24"/>
          <w:szCs w:val="24"/>
          <w:u w:val="single"/>
          <w:rtl/>
        </w:rPr>
        <w:br/>
      </w:r>
      <w:r w:rsidR="00164554">
        <w:rPr>
          <w:rFonts w:cs="David" w:hint="cs"/>
          <w:b/>
          <w:bCs/>
          <w:sz w:val="24"/>
          <w:szCs w:val="24"/>
          <w:u w:val="single"/>
          <w:rtl/>
        </w:rPr>
        <w:t xml:space="preserve">כלומר הרמבם אומר כי ההבחנה של חזקה פוסקת/לא פוסקת לא רלוונטית פה!! אצלו מדובר על עניין הכרתי </w:t>
      </w:r>
      <w:r w:rsidR="00164554">
        <w:rPr>
          <w:rFonts w:cs="David"/>
          <w:b/>
          <w:bCs/>
          <w:sz w:val="24"/>
          <w:szCs w:val="24"/>
          <w:u w:val="single"/>
          <w:rtl/>
        </w:rPr>
        <w:t>–</w:t>
      </w:r>
      <w:r w:rsidR="00164554">
        <w:rPr>
          <w:rFonts w:cs="David" w:hint="cs"/>
          <w:b/>
          <w:bCs/>
          <w:sz w:val="24"/>
          <w:szCs w:val="24"/>
          <w:u w:val="single"/>
          <w:rtl/>
        </w:rPr>
        <w:t xml:space="preserve"> יש גבול לספק. </w:t>
      </w:r>
    </w:p>
    <w:p w:rsidR="00164554" w:rsidRDefault="00164554" w:rsidP="00164554">
      <w:pPr>
        <w:bidi/>
        <w:rPr>
          <w:rFonts w:cs="David"/>
          <w:b/>
          <w:bCs/>
          <w:sz w:val="24"/>
          <w:szCs w:val="24"/>
          <w:u w:val="single"/>
          <w:rtl/>
        </w:rPr>
      </w:pPr>
    </w:p>
    <w:p w:rsidR="001C285A" w:rsidRDefault="00164554" w:rsidP="00164554">
      <w:pPr>
        <w:bidi/>
        <w:rPr>
          <w:rFonts w:cs="David"/>
          <w:sz w:val="24"/>
          <w:szCs w:val="24"/>
          <w:rtl/>
        </w:rPr>
      </w:pPr>
      <w:r>
        <w:rPr>
          <w:rFonts w:cs="David" w:hint="cs"/>
          <w:b/>
          <w:bCs/>
          <w:sz w:val="24"/>
          <w:szCs w:val="24"/>
          <w:u w:val="single"/>
          <w:rtl/>
        </w:rPr>
        <w:t xml:space="preserve">הכלי המשפטי שמבטא את גבולות הספק בצורה בהירה ביותר הוא רעיון החזקה!! זה רעיון שמגלם את ההנחות שלנו אודות המציאות </w:t>
      </w:r>
      <w:r>
        <w:rPr>
          <w:rFonts w:cs="David"/>
          <w:b/>
          <w:bCs/>
          <w:sz w:val="24"/>
          <w:szCs w:val="24"/>
          <w:u w:val="single"/>
          <w:rtl/>
        </w:rPr>
        <w:t>–</w:t>
      </w:r>
      <w:r>
        <w:rPr>
          <w:rFonts w:cs="David" w:hint="cs"/>
          <w:b/>
          <w:bCs/>
          <w:sz w:val="24"/>
          <w:szCs w:val="24"/>
          <w:u w:val="single"/>
          <w:rtl/>
        </w:rPr>
        <w:t xml:space="preserve"> אנו רשאים להניח הנחות לגבי העולם, יכול להיות שזה לא יקרה, אבל זה בסדר.</w:t>
      </w:r>
    </w:p>
    <w:p w:rsidR="0098305F" w:rsidRDefault="0098305F" w:rsidP="0098305F">
      <w:pPr>
        <w:bidi/>
        <w:rPr>
          <w:rFonts w:cs="David"/>
          <w:sz w:val="24"/>
          <w:szCs w:val="24"/>
          <w:rtl/>
        </w:rPr>
      </w:pPr>
    </w:p>
    <w:p w:rsidR="0098305F" w:rsidRDefault="00164554" w:rsidP="0098305F">
      <w:pPr>
        <w:bidi/>
        <w:rPr>
          <w:rFonts w:cs="David"/>
          <w:sz w:val="24"/>
          <w:szCs w:val="24"/>
          <w:rtl/>
        </w:rPr>
      </w:pPr>
      <w:r>
        <w:rPr>
          <w:rFonts w:cs="David" w:hint="cs"/>
          <w:sz w:val="24"/>
          <w:szCs w:val="24"/>
          <w:rtl/>
        </w:rPr>
        <w:t xml:space="preserve">יש פה משהו מוזר </w:t>
      </w:r>
      <w:r>
        <w:rPr>
          <w:rFonts w:cs="David"/>
          <w:sz w:val="24"/>
          <w:szCs w:val="24"/>
          <w:rtl/>
        </w:rPr>
        <w:t>–</w:t>
      </w:r>
      <w:r>
        <w:rPr>
          <w:rFonts w:cs="David" w:hint="cs"/>
          <w:sz w:val="24"/>
          <w:szCs w:val="24"/>
          <w:rtl/>
        </w:rPr>
        <w:t xml:space="preserve"> כי גט זה דיני איסור </w:t>
      </w:r>
      <w:r>
        <w:rPr>
          <w:rFonts w:cs="David"/>
          <w:sz w:val="24"/>
          <w:szCs w:val="24"/>
          <w:rtl/>
        </w:rPr>
        <w:t>–</w:t>
      </w:r>
      <w:r>
        <w:rPr>
          <w:rFonts w:cs="David" w:hint="cs"/>
          <w:sz w:val="24"/>
          <w:szCs w:val="24"/>
          <w:rtl/>
        </w:rPr>
        <w:t xml:space="preserve"> והיינו מצפים שדווקא באיסורים לא נסתמך על חזקות שהן לא בטוחות במיליון אחוז! ודווקא פה הרמבם אומר כי ניתן להסתמך על חזקות </w:t>
      </w:r>
      <w:r w:rsidR="009869F5">
        <w:rPr>
          <w:rFonts w:cs="David" w:hint="cs"/>
          <w:sz w:val="24"/>
          <w:szCs w:val="24"/>
          <w:rtl/>
        </w:rPr>
        <w:t xml:space="preserve">כי אנו לא פוגעים בזולת כמו בדיני ממונות. ודווקא בדיני ממונות אולי נצטרך לבדוק טוב יותר כי אנו </w:t>
      </w:r>
      <w:r w:rsidR="00D8084A">
        <w:rPr>
          <w:rFonts w:cs="David" w:hint="cs"/>
          <w:sz w:val="24"/>
          <w:szCs w:val="24"/>
          <w:rtl/>
        </w:rPr>
        <w:t xml:space="preserve">לא רוצים לפגוע במישהו אחר שניקח לו כסף שלא בצדק. </w:t>
      </w:r>
    </w:p>
    <w:p w:rsidR="00800E0D" w:rsidRDefault="00800E0D" w:rsidP="00800E0D">
      <w:pPr>
        <w:bidi/>
        <w:rPr>
          <w:rFonts w:cs="David"/>
          <w:sz w:val="24"/>
          <w:szCs w:val="24"/>
          <w:rtl/>
        </w:rPr>
      </w:pPr>
    </w:p>
    <w:p w:rsidR="00800E0D" w:rsidRPr="00021EEE" w:rsidRDefault="00021EEE" w:rsidP="00800E0D">
      <w:pPr>
        <w:bidi/>
        <w:rPr>
          <w:rFonts w:cs="David"/>
          <w:b/>
          <w:bCs/>
          <w:sz w:val="24"/>
          <w:szCs w:val="24"/>
          <w:rtl/>
        </w:rPr>
      </w:pPr>
      <w:r>
        <w:rPr>
          <w:rFonts w:cs="David" w:hint="cs"/>
          <w:b/>
          <w:bCs/>
          <w:sz w:val="24"/>
          <w:szCs w:val="24"/>
          <w:rtl/>
        </w:rPr>
        <w:t xml:space="preserve">חזקה פוסקת </w:t>
      </w:r>
      <w:r>
        <w:rPr>
          <w:rFonts w:cs="David"/>
          <w:b/>
          <w:bCs/>
          <w:sz w:val="24"/>
          <w:szCs w:val="24"/>
          <w:rtl/>
        </w:rPr>
        <w:t>–</w:t>
      </w:r>
      <w:r>
        <w:rPr>
          <w:rFonts w:cs="David" w:hint="cs"/>
          <w:b/>
          <w:bCs/>
          <w:sz w:val="24"/>
          <w:szCs w:val="24"/>
          <w:rtl/>
        </w:rPr>
        <w:t xml:space="preserve"> </w:t>
      </w:r>
      <w:r w:rsidRPr="00021EEE">
        <w:rPr>
          <w:rFonts w:cs="David" w:hint="cs"/>
          <w:sz w:val="24"/>
          <w:szCs w:val="24"/>
          <w:rtl/>
        </w:rPr>
        <w:t>חזקה שאומרת, אתמול היא הייתה אישה נשואה אז אני מניח שהיום היא גם נשואה. אתמול האוטו היה במוסך, אז אני מניח שגם היום בבוקר הוא שם.</w:t>
      </w:r>
    </w:p>
    <w:p w:rsidR="00D005F3" w:rsidRDefault="00021EEE" w:rsidP="00D005F3">
      <w:pPr>
        <w:bidi/>
        <w:rPr>
          <w:rFonts w:cs="David"/>
          <w:sz w:val="24"/>
          <w:szCs w:val="24"/>
          <w:rtl/>
        </w:rPr>
      </w:pPr>
      <w:r>
        <w:rPr>
          <w:rFonts w:cs="David" w:hint="cs"/>
          <w:sz w:val="24"/>
          <w:szCs w:val="24"/>
          <w:rtl/>
        </w:rPr>
        <w:t xml:space="preserve">לגבי הגט </w:t>
      </w:r>
      <w:r>
        <w:rPr>
          <w:rFonts w:cs="David"/>
          <w:sz w:val="24"/>
          <w:szCs w:val="24"/>
          <w:rtl/>
        </w:rPr>
        <w:t>–</w:t>
      </w:r>
      <w:r>
        <w:rPr>
          <w:rFonts w:cs="David" w:hint="cs"/>
          <w:sz w:val="24"/>
          <w:szCs w:val="24"/>
          <w:rtl/>
        </w:rPr>
        <w:t xml:space="preserve"> אני לא ידעתי אתמול את מעמדו של הגט כי היום פגשתי את הגט לראשונה. זה המפגש הראשון שלי עם המסמך הזה.</w:t>
      </w:r>
    </w:p>
    <w:p w:rsidR="00021EEE" w:rsidRPr="00021EEE" w:rsidRDefault="00021EEE" w:rsidP="005529EF">
      <w:pPr>
        <w:bidi/>
        <w:rPr>
          <w:rFonts w:cs="David"/>
          <w:b/>
          <w:bCs/>
          <w:sz w:val="24"/>
          <w:szCs w:val="24"/>
          <w:rtl/>
        </w:rPr>
      </w:pPr>
      <w:r>
        <w:rPr>
          <w:rFonts w:cs="David" w:hint="cs"/>
          <w:b/>
          <w:bCs/>
          <w:sz w:val="24"/>
          <w:szCs w:val="24"/>
          <w:rtl/>
        </w:rPr>
        <w:t xml:space="preserve">חזקה שאינה פוסקת </w:t>
      </w:r>
      <w:r>
        <w:rPr>
          <w:rFonts w:cs="David"/>
          <w:b/>
          <w:bCs/>
          <w:sz w:val="24"/>
          <w:szCs w:val="24"/>
          <w:rtl/>
        </w:rPr>
        <w:t>–</w:t>
      </w:r>
      <w:r>
        <w:rPr>
          <w:rFonts w:cs="David" w:hint="cs"/>
          <w:b/>
          <w:bCs/>
          <w:sz w:val="24"/>
          <w:szCs w:val="24"/>
          <w:rtl/>
        </w:rPr>
        <w:t xml:space="preserve"> </w:t>
      </w:r>
      <w:r w:rsidRPr="00021EEE">
        <w:rPr>
          <w:rFonts w:cs="David" w:hint="cs"/>
          <w:sz w:val="24"/>
          <w:szCs w:val="24"/>
          <w:rtl/>
        </w:rPr>
        <w:t>זו הכלל אודות המציאות. למשל כל הנשים יולדות אחרי 9 חודשים. כאן זה לא מבוסס על הנחה כללית אודות המציאות, אני פשוט אומר כי אני לא אפקפק ב</w:t>
      </w:r>
      <w:r w:rsidR="005529EF">
        <w:rPr>
          <w:rFonts w:cs="David" w:hint="cs"/>
          <w:sz w:val="24"/>
          <w:szCs w:val="24"/>
          <w:rtl/>
        </w:rPr>
        <w:t>ג</w:t>
      </w:r>
      <w:r w:rsidRPr="00021EEE">
        <w:rPr>
          <w:rFonts w:cs="David" w:hint="cs"/>
          <w:sz w:val="24"/>
          <w:szCs w:val="24"/>
          <w:rtl/>
        </w:rPr>
        <w:t>ט הזה כי הוא נראה לי טוב.</w:t>
      </w:r>
    </w:p>
    <w:p w:rsidR="00CC4F95" w:rsidRDefault="00CC4F95" w:rsidP="00CC4F95">
      <w:pPr>
        <w:bidi/>
        <w:rPr>
          <w:rFonts w:cs="David"/>
          <w:sz w:val="24"/>
          <w:szCs w:val="24"/>
          <w:rtl/>
        </w:rPr>
      </w:pPr>
    </w:p>
    <w:p w:rsidR="00CC4F95" w:rsidRDefault="00C76C73" w:rsidP="00CC4F95">
      <w:pPr>
        <w:bidi/>
        <w:rPr>
          <w:rFonts w:cs="David"/>
          <w:sz w:val="24"/>
          <w:szCs w:val="24"/>
          <w:rtl/>
        </w:rPr>
      </w:pPr>
      <w:r>
        <w:rPr>
          <w:rFonts w:cs="David" w:hint="cs"/>
          <w:sz w:val="24"/>
          <w:szCs w:val="24"/>
          <w:rtl/>
        </w:rPr>
        <w:t xml:space="preserve">ראינו את הסיפור של המשיח </w:t>
      </w:r>
      <w:r>
        <w:rPr>
          <w:rFonts w:cs="David"/>
          <w:sz w:val="24"/>
          <w:szCs w:val="24"/>
          <w:rtl/>
        </w:rPr>
        <w:t>–</w:t>
      </w:r>
      <w:r>
        <w:rPr>
          <w:rFonts w:cs="David" w:hint="cs"/>
          <w:sz w:val="24"/>
          <w:szCs w:val="24"/>
          <w:rtl/>
        </w:rPr>
        <w:t xml:space="preserve"> אם הוא מנבא משהו וזה מתקיים אז חזקה עליו שהוא המשיח. מצד אחד ניתן לומר כי אולי זה חזקה בלתי פוסקת כי אם יש מלא אנשים כאלה שמנבאים וזה מתקיים אז הם משיחים.</w:t>
      </w:r>
    </w:p>
    <w:p w:rsidR="00C76C73" w:rsidRDefault="00C76C73" w:rsidP="00C76C73">
      <w:pPr>
        <w:bidi/>
        <w:rPr>
          <w:rFonts w:cs="David"/>
          <w:sz w:val="24"/>
          <w:szCs w:val="24"/>
          <w:rtl/>
        </w:rPr>
      </w:pPr>
      <w:r>
        <w:rPr>
          <w:rFonts w:cs="David" w:hint="cs"/>
          <w:b/>
          <w:bCs/>
          <w:sz w:val="24"/>
          <w:szCs w:val="24"/>
          <w:rtl/>
        </w:rPr>
        <w:t xml:space="preserve">השיטה של הרמבם להסביר את כל העניין הזה של החזקות היא טובה יותר מאשר חזקה בלתי פוסקת </w:t>
      </w:r>
      <w:r>
        <w:rPr>
          <w:rFonts w:cs="David"/>
          <w:b/>
          <w:bCs/>
          <w:sz w:val="24"/>
          <w:szCs w:val="24"/>
          <w:rtl/>
        </w:rPr>
        <w:t>–</w:t>
      </w:r>
      <w:r>
        <w:rPr>
          <w:rFonts w:cs="David" w:hint="cs"/>
          <w:b/>
          <w:bCs/>
          <w:sz w:val="24"/>
          <w:szCs w:val="24"/>
          <w:rtl/>
        </w:rPr>
        <w:t xml:space="preserve"> כי הוא אומר שגם אם זה לא קורה כל יום ואין מיליון אנשים כאלה שמנבאים מלא דברים, </w:t>
      </w:r>
      <w:r>
        <w:rPr>
          <w:rFonts w:cs="David" w:hint="cs"/>
          <w:b/>
          <w:bCs/>
          <w:sz w:val="24"/>
          <w:szCs w:val="24"/>
          <w:rtl/>
        </w:rPr>
        <w:lastRenderedPageBreak/>
        <w:t xml:space="preserve">נוכל לומר שחזקה על האדם הזה שניבא משהו שהתגשם שהוא משיח! כל עוד לא הוכיחו לנו אחרת </w:t>
      </w:r>
      <w:r>
        <w:rPr>
          <w:rFonts w:cs="David"/>
          <w:b/>
          <w:bCs/>
          <w:sz w:val="24"/>
          <w:szCs w:val="24"/>
          <w:rtl/>
        </w:rPr>
        <w:t>–</w:t>
      </w:r>
      <w:r>
        <w:rPr>
          <w:rFonts w:cs="David" w:hint="cs"/>
          <w:b/>
          <w:bCs/>
          <w:sz w:val="24"/>
          <w:szCs w:val="24"/>
          <w:rtl/>
        </w:rPr>
        <w:t xml:space="preserve"> </w:t>
      </w:r>
      <w:r>
        <w:rPr>
          <w:rFonts w:cs="David" w:hint="cs"/>
          <w:b/>
          <w:bCs/>
          <w:sz w:val="24"/>
          <w:szCs w:val="24"/>
          <w:u w:val="single"/>
          <w:rtl/>
        </w:rPr>
        <w:t xml:space="preserve">זה שוב ביטוי של הרמבם לרעיון ההכרתי. </w:t>
      </w:r>
      <w:r>
        <w:rPr>
          <w:rFonts w:cs="David" w:hint="cs"/>
          <w:sz w:val="24"/>
          <w:szCs w:val="24"/>
          <w:rtl/>
        </w:rPr>
        <w:t xml:space="preserve">כלומר אין פה את רעיון ההכללה כמו בחזקה בלתי פוסקת, זה יכול להיות מקרה אחד בהיסטוריה אבל עדיין לפי הרמבם ניתן להניח כי מדובר על המשיח כי הוא מדבר כמו משיח, מנבא כמו משיח ומתנהג כמוהו. ואם מישהו הוכיח לך אחרת </w:t>
      </w:r>
      <w:r>
        <w:rPr>
          <w:rFonts w:cs="David"/>
          <w:sz w:val="24"/>
          <w:szCs w:val="24"/>
          <w:rtl/>
        </w:rPr>
        <w:t>–</w:t>
      </w:r>
      <w:r>
        <w:rPr>
          <w:rFonts w:cs="David" w:hint="cs"/>
          <w:sz w:val="24"/>
          <w:szCs w:val="24"/>
          <w:rtl/>
        </w:rPr>
        <w:t xml:space="preserve"> אז אין בעייה, היו לך צידוקים מספיק טובים וטעית </w:t>
      </w:r>
      <w:r>
        <w:rPr>
          <w:rFonts w:cs="David"/>
          <w:sz w:val="24"/>
          <w:szCs w:val="24"/>
          <w:rtl/>
        </w:rPr>
        <w:t>–</w:t>
      </w:r>
      <w:r>
        <w:rPr>
          <w:rFonts w:cs="David" w:hint="cs"/>
          <w:sz w:val="24"/>
          <w:szCs w:val="24"/>
          <w:rtl/>
        </w:rPr>
        <w:t xml:space="preserve"> (רעיון ה</w:t>
      </w:r>
      <w:r>
        <w:rPr>
          <w:rFonts w:cs="David" w:hint="cs"/>
          <w:sz w:val="24"/>
          <w:szCs w:val="24"/>
        </w:rPr>
        <w:t>TEIYUT</w:t>
      </w:r>
      <w:r>
        <w:rPr>
          <w:rFonts w:cs="David" w:hint="cs"/>
          <w:sz w:val="24"/>
          <w:szCs w:val="24"/>
          <w:rtl/>
        </w:rPr>
        <w:t xml:space="preserve">). </w:t>
      </w:r>
    </w:p>
    <w:p w:rsidR="00C76C73" w:rsidRDefault="00C76C73" w:rsidP="00C76C73">
      <w:pPr>
        <w:bidi/>
        <w:rPr>
          <w:rFonts w:cs="David"/>
          <w:b/>
          <w:bCs/>
          <w:sz w:val="24"/>
          <w:szCs w:val="24"/>
          <w:rtl/>
        </w:rPr>
      </w:pPr>
    </w:p>
    <w:p w:rsidR="007D4FAF" w:rsidRDefault="007D4FAF" w:rsidP="007D4FAF">
      <w:pPr>
        <w:bidi/>
        <w:rPr>
          <w:rFonts w:cs="David"/>
          <w:b/>
          <w:bCs/>
          <w:sz w:val="24"/>
          <w:szCs w:val="24"/>
          <w:u w:val="single"/>
          <w:rtl/>
        </w:rPr>
      </w:pPr>
      <w:r>
        <w:rPr>
          <w:rFonts w:cs="David" w:hint="cs"/>
          <w:b/>
          <w:bCs/>
          <w:sz w:val="24"/>
          <w:szCs w:val="24"/>
          <w:rtl/>
        </w:rPr>
        <w:t xml:space="preserve">את המקרה של הגט יותר קל להסביר לפי חזקה בלתי פוסקת </w:t>
      </w:r>
      <w:r>
        <w:rPr>
          <w:rFonts w:cs="David"/>
          <w:b/>
          <w:bCs/>
          <w:sz w:val="24"/>
          <w:szCs w:val="24"/>
          <w:rtl/>
        </w:rPr>
        <w:t>–</w:t>
      </w:r>
      <w:r>
        <w:rPr>
          <w:rFonts w:cs="David" w:hint="cs"/>
          <w:b/>
          <w:bCs/>
          <w:sz w:val="24"/>
          <w:szCs w:val="24"/>
          <w:rtl/>
        </w:rPr>
        <w:t xml:space="preserve"> כי זה לא מקרה נדיר כמו עם המשיח, אלא זה משהו שקורה כל יום. </w:t>
      </w:r>
      <w:r>
        <w:rPr>
          <w:rFonts w:cs="David" w:hint="cs"/>
          <w:b/>
          <w:bCs/>
          <w:sz w:val="24"/>
          <w:szCs w:val="24"/>
          <w:u w:val="single"/>
          <w:rtl/>
        </w:rPr>
        <w:t xml:space="preserve">אבל שוב  - ההסבר של הרמבם הוא טוב יותר מאשר חזקה בלתי פוסקת. הוא מדבר על המודל ההכרתי. יש פה יחס בין המודל ההכרתי לבין עניין הטעיות. </w:t>
      </w:r>
    </w:p>
    <w:p w:rsidR="0038224D" w:rsidRDefault="0038224D" w:rsidP="0038224D">
      <w:pPr>
        <w:bidi/>
        <w:rPr>
          <w:rFonts w:cs="David"/>
          <w:b/>
          <w:bCs/>
          <w:sz w:val="24"/>
          <w:szCs w:val="24"/>
          <w:u w:val="single"/>
          <w:rtl/>
        </w:rPr>
      </w:pPr>
    </w:p>
    <w:p w:rsidR="0038224D" w:rsidRPr="00641C29" w:rsidRDefault="00641C29" w:rsidP="0038224D">
      <w:pPr>
        <w:bidi/>
        <w:rPr>
          <w:rFonts w:cs="David"/>
          <w:b/>
          <w:bCs/>
          <w:sz w:val="24"/>
          <w:szCs w:val="24"/>
          <w:u w:val="single"/>
          <w:rtl/>
        </w:rPr>
      </w:pPr>
      <w:r w:rsidRPr="00641C29">
        <w:rPr>
          <w:rFonts w:cs="David" w:hint="cs"/>
          <w:b/>
          <w:bCs/>
          <w:sz w:val="24"/>
          <w:szCs w:val="24"/>
          <w:u w:val="single"/>
          <w:rtl/>
        </w:rPr>
        <w:t>הרעיון של הרמבם הוא נקבל את הדברים כפי שהם נחזים.</w:t>
      </w:r>
    </w:p>
    <w:p w:rsidR="00641C29" w:rsidRDefault="00A235CE" w:rsidP="00641C29">
      <w:pPr>
        <w:bidi/>
        <w:rPr>
          <w:rFonts w:cs="David"/>
          <w:sz w:val="24"/>
          <w:szCs w:val="24"/>
          <w:rtl/>
        </w:rPr>
      </w:pPr>
      <w:r>
        <w:rPr>
          <w:rFonts w:cs="David" w:hint="cs"/>
          <w:sz w:val="24"/>
          <w:szCs w:val="24"/>
          <w:rtl/>
        </w:rPr>
        <w:t xml:space="preserve">ניתן להשתמש בזה לא רק בחזקות. אלא גם בנטל הראיה במשפט האזרחי. מי שיש לו כסף במשפט העברי נקרא מוחזק. אם אתה רוצה להוציא ממנו את הכסף, אתה צריך להביא ראייה מסויימת. מוחזק זה מי שמחזיק את הכסף. ראינו לפחות במקרה אחד </w:t>
      </w:r>
      <w:r>
        <w:rPr>
          <w:rFonts w:cs="David"/>
          <w:sz w:val="24"/>
          <w:szCs w:val="24"/>
          <w:rtl/>
        </w:rPr>
        <w:t>–</w:t>
      </w:r>
      <w:r>
        <w:rPr>
          <w:rFonts w:cs="David" w:hint="cs"/>
          <w:sz w:val="24"/>
          <w:szCs w:val="24"/>
          <w:rtl/>
        </w:rPr>
        <w:t xml:space="preserve"> למשל מיסים </w:t>
      </w:r>
      <w:r>
        <w:rPr>
          <w:rFonts w:cs="David"/>
          <w:sz w:val="24"/>
          <w:szCs w:val="24"/>
          <w:rtl/>
        </w:rPr>
        <w:t>–</w:t>
      </w:r>
      <w:r>
        <w:rPr>
          <w:rFonts w:cs="David" w:hint="cs"/>
          <w:sz w:val="24"/>
          <w:szCs w:val="24"/>
          <w:rtl/>
        </w:rPr>
        <w:t xml:space="preserve"> אדם יכול להיות מוחזק גם אם הכסף נמצא אצל מישהו אחר. זה שאתה מחזיק את הכסף, זה לא אומר כי אתה לא חייב.</w:t>
      </w:r>
    </w:p>
    <w:p w:rsidR="00A235CE" w:rsidRDefault="00A235CE" w:rsidP="00A235CE">
      <w:pPr>
        <w:bidi/>
        <w:rPr>
          <w:rFonts w:cs="David"/>
          <w:sz w:val="24"/>
          <w:szCs w:val="24"/>
          <w:rtl/>
        </w:rPr>
      </w:pPr>
    </w:p>
    <w:p w:rsidR="00A235CE" w:rsidRDefault="00A235CE" w:rsidP="00A235CE">
      <w:pPr>
        <w:bidi/>
        <w:rPr>
          <w:rFonts w:cs="David"/>
          <w:sz w:val="24"/>
          <w:szCs w:val="24"/>
          <w:rtl/>
        </w:rPr>
      </w:pPr>
      <w:r>
        <w:rPr>
          <w:rFonts w:cs="David" w:hint="cs"/>
          <w:sz w:val="24"/>
          <w:szCs w:val="24"/>
          <w:rtl/>
        </w:rPr>
        <w:t xml:space="preserve">ראינו במשפט שלמה </w:t>
      </w:r>
      <w:r>
        <w:rPr>
          <w:rFonts w:cs="David"/>
          <w:sz w:val="24"/>
          <w:szCs w:val="24"/>
          <w:rtl/>
        </w:rPr>
        <w:t>–</w:t>
      </w:r>
      <w:r>
        <w:rPr>
          <w:rFonts w:cs="David" w:hint="cs"/>
          <w:sz w:val="24"/>
          <w:szCs w:val="24"/>
          <w:rtl/>
        </w:rPr>
        <w:t xml:space="preserve"> למרות שאישה אחת החזיקה את התינוק, בהצגה של שלמה המלך, הוא היה מוכן לחלוק (כמובן שם זה לא היה רלוונטי). שלמה המלך אומר כי זה לא נקרא להיות מוחזק כי מדובר על שתי נשים זונות, וזה קרה בלילה </w:t>
      </w:r>
      <w:r>
        <w:rPr>
          <w:rFonts w:cs="David"/>
          <w:sz w:val="24"/>
          <w:szCs w:val="24"/>
          <w:rtl/>
        </w:rPr>
        <w:t>–</w:t>
      </w:r>
      <w:r>
        <w:rPr>
          <w:rFonts w:cs="David" w:hint="cs"/>
          <w:sz w:val="24"/>
          <w:szCs w:val="24"/>
          <w:rtl/>
        </w:rPr>
        <w:t xml:space="preserve"> </w:t>
      </w:r>
      <w:r>
        <w:rPr>
          <w:rFonts w:cs="David" w:hint="cs"/>
          <w:b/>
          <w:bCs/>
          <w:sz w:val="24"/>
          <w:szCs w:val="24"/>
          <w:rtl/>
        </w:rPr>
        <w:t xml:space="preserve">ואז למרות שאת מחזיקה את התינוק, זה לא אומר שאת מוחזקת. </w:t>
      </w:r>
      <w:r>
        <w:rPr>
          <w:rFonts w:cs="David" w:hint="cs"/>
          <w:sz w:val="24"/>
          <w:szCs w:val="24"/>
          <w:rtl/>
        </w:rPr>
        <w:t>כאן אנו צריכים לבדוק את מי אנו מחזיקים בתור בעלים של משהו בראש שלנו, במחשבה.</w:t>
      </w:r>
    </w:p>
    <w:p w:rsidR="00A235CE" w:rsidRDefault="00A235CE" w:rsidP="00A235CE">
      <w:pPr>
        <w:bidi/>
        <w:rPr>
          <w:rFonts w:cs="David"/>
          <w:sz w:val="24"/>
          <w:szCs w:val="24"/>
          <w:rtl/>
        </w:rPr>
      </w:pPr>
    </w:p>
    <w:p w:rsidR="00A235CE" w:rsidRDefault="00A235CE" w:rsidP="00A235CE">
      <w:pPr>
        <w:bidi/>
        <w:rPr>
          <w:rFonts w:cs="David"/>
          <w:sz w:val="24"/>
          <w:szCs w:val="24"/>
          <w:rtl/>
        </w:rPr>
      </w:pPr>
      <w:r>
        <w:rPr>
          <w:rFonts w:cs="David" w:hint="cs"/>
          <w:sz w:val="24"/>
          <w:szCs w:val="24"/>
          <w:rtl/>
        </w:rPr>
        <w:t>בדרך</w:t>
      </w:r>
      <w:r w:rsidR="00534446">
        <w:rPr>
          <w:rFonts w:cs="David" w:hint="cs"/>
          <w:sz w:val="24"/>
          <w:szCs w:val="24"/>
          <w:rtl/>
        </w:rPr>
        <w:t xml:space="preserve"> כלל</w:t>
      </w:r>
      <w:r>
        <w:rPr>
          <w:rFonts w:cs="David" w:hint="cs"/>
          <w:sz w:val="24"/>
          <w:szCs w:val="24"/>
          <w:rtl/>
        </w:rPr>
        <w:t xml:space="preserve"> </w:t>
      </w:r>
      <w:r>
        <w:rPr>
          <w:rFonts w:cs="David"/>
          <w:sz w:val="24"/>
          <w:szCs w:val="24"/>
          <w:rtl/>
        </w:rPr>
        <w:t>–</w:t>
      </w:r>
      <w:r>
        <w:rPr>
          <w:rFonts w:cs="David" w:hint="cs"/>
          <w:sz w:val="24"/>
          <w:szCs w:val="24"/>
          <w:rtl/>
        </w:rPr>
        <w:t xml:space="preserve"> מי שמחזיק במשהו פיזית כנראה שהוא יהיה מוחזק. אבל לא תמיד זה כך. כך למשל זה במיסים או במשפט שלמה. </w:t>
      </w:r>
    </w:p>
    <w:p w:rsidR="000E4665" w:rsidRDefault="000E4665" w:rsidP="000E4665">
      <w:pPr>
        <w:bidi/>
        <w:rPr>
          <w:rFonts w:cs="David"/>
          <w:sz w:val="24"/>
          <w:szCs w:val="24"/>
          <w:rtl/>
        </w:rPr>
      </w:pPr>
      <w:r>
        <w:rPr>
          <w:rFonts w:cs="David" w:hint="cs"/>
          <w:sz w:val="24"/>
          <w:szCs w:val="24"/>
          <w:rtl/>
        </w:rPr>
        <w:t xml:space="preserve">מי מחזיק את הממון היא לא שאלה של מי מחזיק פיזית בממון אלא מי נראה כבעלים. הכוח המשכנע של חזקת ממון הוא לא רק כי מדובר על סטאטוס קוו, אלא </w:t>
      </w:r>
      <w:r>
        <w:rPr>
          <w:rFonts w:cs="David" w:hint="cs"/>
          <w:b/>
          <w:bCs/>
          <w:sz w:val="24"/>
          <w:szCs w:val="24"/>
          <w:rtl/>
        </w:rPr>
        <w:t xml:space="preserve">כי זה נראה לי הגיוני שזה המחשב של הספריה כי יש עליו מדבקה של הספריה, ואם אתה רוצה לשכנע אותי שלא, תביא לי ראיות </w:t>
      </w:r>
      <w:r>
        <w:rPr>
          <w:rFonts w:cs="David"/>
          <w:b/>
          <w:bCs/>
          <w:sz w:val="24"/>
          <w:szCs w:val="24"/>
          <w:rtl/>
        </w:rPr>
        <w:t>–</w:t>
      </w:r>
      <w:r>
        <w:rPr>
          <w:rFonts w:cs="David" w:hint="cs"/>
          <w:b/>
          <w:bCs/>
          <w:sz w:val="24"/>
          <w:szCs w:val="24"/>
          <w:rtl/>
        </w:rPr>
        <w:t xml:space="preserve"> זה מאוד דומה למה שהרמבם אמר. </w:t>
      </w:r>
      <w:r w:rsidR="00ED5ACE">
        <w:rPr>
          <w:rFonts w:cs="David" w:hint="cs"/>
          <w:sz w:val="24"/>
          <w:szCs w:val="24"/>
          <w:rtl/>
        </w:rPr>
        <w:t xml:space="preserve">זה לא עניין של </w:t>
      </w:r>
      <w:r w:rsidR="00ED5ACE">
        <w:rPr>
          <w:rFonts w:cs="David"/>
          <w:sz w:val="24"/>
          <w:szCs w:val="24"/>
          <w:rtl/>
        </w:rPr>
        <w:t>–</w:t>
      </w:r>
      <w:r w:rsidR="00ED5ACE">
        <w:rPr>
          <w:rFonts w:cs="David" w:hint="cs"/>
          <w:sz w:val="24"/>
          <w:szCs w:val="24"/>
          <w:rtl/>
        </w:rPr>
        <w:t xml:space="preserve"> כדי להזיז את המערכת המשפטית צריך להביא ראיות. אלא כדי שאתה תשנה את המחשבה שלי על המציאות ותשנה את דעתי אתה צריך להוכיח לי. </w:t>
      </w:r>
    </w:p>
    <w:p w:rsidR="00616E7F" w:rsidRDefault="00616E7F" w:rsidP="00616E7F">
      <w:pPr>
        <w:bidi/>
        <w:rPr>
          <w:rFonts w:cs="David"/>
          <w:sz w:val="24"/>
          <w:szCs w:val="24"/>
          <w:rtl/>
        </w:rPr>
      </w:pPr>
    </w:p>
    <w:p w:rsidR="00616E7F" w:rsidRDefault="00616E7F" w:rsidP="00616E7F">
      <w:pPr>
        <w:bidi/>
        <w:rPr>
          <w:rFonts w:cs="David"/>
          <w:b/>
          <w:bCs/>
          <w:sz w:val="24"/>
          <w:szCs w:val="24"/>
          <w:u w:val="single"/>
          <w:rtl/>
        </w:rPr>
      </w:pPr>
      <w:r>
        <w:rPr>
          <w:rFonts w:cs="David" w:hint="cs"/>
          <w:b/>
          <w:bCs/>
          <w:sz w:val="24"/>
          <w:szCs w:val="24"/>
          <w:u w:val="single"/>
          <w:rtl/>
        </w:rPr>
        <w:t>דיברנו על פתרונות חלופיים</w:t>
      </w:r>
    </w:p>
    <w:p w:rsidR="00616E7F" w:rsidRDefault="00616E7F" w:rsidP="00616E7F">
      <w:pPr>
        <w:bidi/>
        <w:rPr>
          <w:rFonts w:cs="David"/>
          <w:b/>
          <w:bCs/>
          <w:sz w:val="24"/>
          <w:szCs w:val="24"/>
          <w:rtl/>
        </w:rPr>
      </w:pPr>
      <w:r w:rsidRPr="00616E7F">
        <w:rPr>
          <w:rFonts w:cs="David" w:hint="cs"/>
          <w:b/>
          <w:bCs/>
          <w:sz w:val="24"/>
          <w:szCs w:val="24"/>
          <w:rtl/>
        </w:rPr>
        <w:t>הגרלה ו"יחלוקו".</w:t>
      </w:r>
    </w:p>
    <w:p w:rsidR="00616E7F" w:rsidRDefault="00616E7F" w:rsidP="00616E7F">
      <w:pPr>
        <w:bidi/>
        <w:rPr>
          <w:rFonts w:cs="David"/>
          <w:sz w:val="24"/>
          <w:szCs w:val="24"/>
          <w:rtl/>
        </w:rPr>
      </w:pPr>
      <w:r>
        <w:rPr>
          <w:rFonts w:cs="David" w:hint="cs"/>
          <w:sz w:val="24"/>
          <w:szCs w:val="24"/>
          <w:rtl/>
        </w:rPr>
        <w:t xml:space="preserve">חלוקה זה בוודאי פתרון מעשי. אבל יש מצבים בהם לא יעזור לי לחלוק. כי אני לא יודע באמת. כשהרעיון ההכרתי נתקע בכשל </w:t>
      </w:r>
      <w:r>
        <w:rPr>
          <w:rFonts w:cs="David"/>
          <w:sz w:val="24"/>
          <w:szCs w:val="24"/>
          <w:rtl/>
        </w:rPr>
        <w:t>–</w:t>
      </w:r>
      <w:r>
        <w:rPr>
          <w:rFonts w:cs="David" w:hint="cs"/>
          <w:sz w:val="24"/>
          <w:szCs w:val="24"/>
          <w:rtl/>
        </w:rPr>
        <w:t xml:space="preserve"> אני פשוט לא יודע של מי התינוק. ואחת מהן היא בטוח האם. ואז הפתרון של החלוקה לא יעזור לנו ואז נעבור לפתרון מעשי יותר. </w:t>
      </w:r>
    </w:p>
    <w:p w:rsidR="00624902" w:rsidRDefault="00624902" w:rsidP="00624902">
      <w:pPr>
        <w:bidi/>
        <w:rPr>
          <w:rFonts w:cs="David"/>
          <w:sz w:val="24"/>
          <w:szCs w:val="24"/>
          <w:rtl/>
        </w:rPr>
      </w:pPr>
      <w:r>
        <w:rPr>
          <w:rFonts w:cs="David" w:hint="cs"/>
          <w:sz w:val="24"/>
          <w:szCs w:val="24"/>
          <w:rtl/>
        </w:rPr>
        <w:t>הרעיון הוא- בוודאי שהמשפט נזקק לפתרונות מעשיים. הפתרון המעשי יכול להיות בולט על רקע זה שהפתרון ההכרתי לא יכול לפתור את הבעייה כי הוא נתקע במחסום.</w:t>
      </w:r>
    </w:p>
    <w:p w:rsidR="00624902" w:rsidRDefault="00624902" w:rsidP="00624902">
      <w:pPr>
        <w:bidi/>
        <w:rPr>
          <w:rFonts w:cs="David"/>
          <w:sz w:val="24"/>
          <w:szCs w:val="24"/>
          <w:rtl/>
        </w:rPr>
      </w:pPr>
    </w:p>
    <w:p w:rsidR="00624902" w:rsidRDefault="00624902" w:rsidP="00624902">
      <w:pPr>
        <w:bidi/>
        <w:rPr>
          <w:rFonts w:cs="David"/>
          <w:sz w:val="24"/>
          <w:szCs w:val="24"/>
          <w:rtl/>
        </w:rPr>
      </w:pPr>
      <w:r>
        <w:rPr>
          <w:rFonts w:cs="David" w:hint="cs"/>
          <w:b/>
          <w:bCs/>
          <w:sz w:val="24"/>
          <w:szCs w:val="24"/>
          <w:rtl/>
        </w:rPr>
        <w:t xml:space="preserve">ראינו את זה גם לגבי הגרלה </w:t>
      </w:r>
      <w:r>
        <w:rPr>
          <w:rFonts w:cs="David"/>
          <w:b/>
          <w:bCs/>
          <w:sz w:val="24"/>
          <w:szCs w:val="24"/>
          <w:rtl/>
        </w:rPr>
        <w:t>–</w:t>
      </w:r>
      <w:r>
        <w:rPr>
          <w:rFonts w:cs="David" w:hint="cs"/>
          <w:b/>
          <w:bCs/>
          <w:sz w:val="24"/>
          <w:szCs w:val="24"/>
          <w:rtl/>
        </w:rPr>
        <w:t xml:space="preserve"> </w:t>
      </w:r>
      <w:r>
        <w:rPr>
          <w:rFonts w:cs="David" w:hint="cs"/>
          <w:sz w:val="24"/>
          <w:szCs w:val="24"/>
          <w:rtl/>
        </w:rPr>
        <w:t>המשפט לא רוצה הגרלה בתור תחליף לשיקול דעת רציונלי. אבל הוא כן רוצה הגרלה במקום חלוקת משאבים.</w:t>
      </w:r>
    </w:p>
    <w:p w:rsidR="00624902" w:rsidRDefault="00624902" w:rsidP="00624902">
      <w:pPr>
        <w:bidi/>
        <w:rPr>
          <w:rFonts w:cs="David"/>
          <w:sz w:val="24"/>
          <w:szCs w:val="24"/>
          <w:rtl/>
        </w:rPr>
      </w:pPr>
    </w:p>
    <w:p w:rsidR="00624902" w:rsidRDefault="00624902" w:rsidP="00624902">
      <w:pPr>
        <w:bidi/>
        <w:rPr>
          <w:rFonts w:cs="David"/>
          <w:b/>
          <w:bCs/>
          <w:sz w:val="24"/>
          <w:szCs w:val="24"/>
          <w:rtl/>
        </w:rPr>
      </w:pPr>
      <w:r>
        <w:rPr>
          <w:rFonts w:cs="David" w:hint="cs"/>
          <w:sz w:val="24"/>
          <w:szCs w:val="24"/>
          <w:rtl/>
        </w:rPr>
        <w:t xml:space="preserve">בתורה- יש הגרלות שדווקא נועדו להיות כלי הכרתי </w:t>
      </w:r>
      <w:r>
        <w:rPr>
          <w:rFonts w:cs="David"/>
          <w:sz w:val="24"/>
          <w:szCs w:val="24"/>
          <w:rtl/>
        </w:rPr>
        <w:t>–</w:t>
      </w:r>
      <w:r>
        <w:rPr>
          <w:rFonts w:cs="David" w:hint="cs"/>
          <w:sz w:val="24"/>
          <w:szCs w:val="24"/>
          <w:rtl/>
        </w:rPr>
        <w:t xml:space="preserve"> כדי לדעת את רצון השם. למשל חלוקת הנחלות. זו לא סתם הגרלה, אלא זה היה הכרתי כדי לדעת את רצון השם. </w:t>
      </w:r>
      <w:r w:rsidR="00CC67E8">
        <w:rPr>
          <w:rFonts w:cs="David" w:hint="cs"/>
          <w:sz w:val="24"/>
          <w:szCs w:val="24"/>
          <w:rtl/>
        </w:rPr>
        <w:t xml:space="preserve">ראינו כי עם הזמן החילו את הרעיון של הגרלה גם לא רק על שאלות של מקדש או של רצון השם. אלא עם שאלות של חול </w:t>
      </w:r>
      <w:r w:rsidR="00CC67E8">
        <w:rPr>
          <w:rFonts w:cs="David"/>
          <w:sz w:val="24"/>
          <w:szCs w:val="24"/>
          <w:rtl/>
        </w:rPr>
        <w:t>–</w:t>
      </w:r>
      <w:r w:rsidR="00CC67E8">
        <w:rPr>
          <w:rFonts w:cs="David" w:hint="cs"/>
          <w:sz w:val="24"/>
          <w:szCs w:val="24"/>
          <w:rtl/>
        </w:rPr>
        <w:t xml:space="preserve"> כמו ספינה (??), גביע בפורים(??). </w:t>
      </w:r>
      <w:r w:rsidR="00CC67E8">
        <w:rPr>
          <w:rFonts w:cs="David" w:hint="cs"/>
          <w:b/>
          <w:bCs/>
          <w:sz w:val="24"/>
          <w:szCs w:val="24"/>
          <w:rtl/>
        </w:rPr>
        <w:t xml:space="preserve">צריך גם לראות את הסרט של ג'קסון. </w:t>
      </w:r>
    </w:p>
    <w:p w:rsidR="00842B43" w:rsidRDefault="00842B43" w:rsidP="00842B43">
      <w:pPr>
        <w:bidi/>
        <w:rPr>
          <w:rFonts w:cs="David"/>
          <w:sz w:val="24"/>
          <w:szCs w:val="24"/>
          <w:rtl/>
        </w:rPr>
      </w:pPr>
      <w:r>
        <w:rPr>
          <w:rFonts w:cs="David" w:hint="cs"/>
          <w:sz w:val="24"/>
          <w:szCs w:val="24"/>
          <w:rtl/>
        </w:rPr>
        <w:lastRenderedPageBreak/>
        <w:t>לא מספיק לראות בהגרלה האם יש צדק פרוצדורלי אלא בשביל מה??</w:t>
      </w:r>
    </w:p>
    <w:p w:rsidR="00842B43" w:rsidRDefault="00842B43" w:rsidP="00842B43">
      <w:pPr>
        <w:bidi/>
        <w:rPr>
          <w:rFonts w:cs="David"/>
          <w:sz w:val="24"/>
          <w:szCs w:val="24"/>
          <w:rtl/>
        </w:rPr>
      </w:pPr>
    </w:p>
    <w:p w:rsidR="00842B43" w:rsidRDefault="00842B43" w:rsidP="00842B43">
      <w:pPr>
        <w:bidi/>
        <w:rPr>
          <w:rFonts w:cs="David"/>
          <w:b/>
          <w:bCs/>
          <w:sz w:val="24"/>
          <w:szCs w:val="24"/>
          <w:u w:val="single"/>
          <w:rtl/>
        </w:rPr>
      </w:pPr>
      <w:r>
        <w:rPr>
          <w:rFonts w:cs="David" w:hint="cs"/>
          <w:b/>
          <w:bCs/>
          <w:sz w:val="24"/>
          <w:szCs w:val="24"/>
          <w:u w:val="single"/>
          <w:rtl/>
        </w:rPr>
        <w:t>סיכום</w:t>
      </w:r>
    </w:p>
    <w:p w:rsidR="00842B43" w:rsidRPr="00842B43" w:rsidRDefault="000C4DCB" w:rsidP="00842B43">
      <w:pPr>
        <w:bidi/>
        <w:rPr>
          <w:rFonts w:cs="David"/>
          <w:sz w:val="24"/>
          <w:szCs w:val="24"/>
          <w:rtl/>
        </w:rPr>
      </w:pPr>
      <w:r>
        <w:rPr>
          <w:rFonts w:cs="David" w:hint="cs"/>
          <w:sz w:val="24"/>
          <w:szCs w:val="24"/>
          <w:rtl/>
        </w:rPr>
        <w:t xml:space="preserve">יש פה שאלות שהן חורגות ממשפטים. אנו חיים בעולם שבו אנו בתור בני אדם מוגבלים וצריך להודות בה. ניתן להתמודד עם המוגבלות ברובד המעשי, אך ניתן להתמודד עם המגבלות הללו ברובד ההכרתי </w:t>
      </w:r>
      <w:r>
        <w:rPr>
          <w:rFonts w:cs="David"/>
          <w:sz w:val="24"/>
          <w:szCs w:val="24"/>
          <w:rtl/>
        </w:rPr>
        <w:t>–</w:t>
      </w:r>
      <w:r>
        <w:rPr>
          <w:rFonts w:cs="David" w:hint="cs"/>
          <w:sz w:val="24"/>
          <w:szCs w:val="24"/>
          <w:rtl/>
        </w:rPr>
        <w:t xml:space="preserve"> אנו מוגבלים וזה בסדר, זה מה שעושה אותנו בני אדם. זו היכולת להודות בטעות. כל אלה הם מרכיבים של האישיות שלנו. </w:t>
      </w:r>
      <w:r w:rsidR="00EA12C6">
        <w:rPr>
          <w:rFonts w:cs="David" w:hint="cs"/>
          <w:sz w:val="24"/>
          <w:szCs w:val="24"/>
          <w:rtl/>
        </w:rPr>
        <w:t xml:space="preserve">היכולת הזו מאפשרת לנו לבוא ולומר שאולי ניתן ללמוד משהו על המציאות. הסרט מראה כי כל מה שאנו יודעים או לא יודעים תריך להיות כפוף לערכים </w:t>
      </w:r>
      <w:r w:rsidR="00EA12C6">
        <w:rPr>
          <w:rFonts w:cs="David"/>
          <w:sz w:val="24"/>
          <w:szCs w:val="24"/>
          <w:rtl/>
        </w:rPr>
        <w:t>–</w:t>
      </w:r>
      <w:r w:rsidR="00EA12C6">
        <w:rPr>
          <w:rFonts w:cs="David" w:hint="cs"/>
          <w:sz w:val="24"/>
          <w:szCs w:val="24"/>
          <w:rtl/>
        </w:rPr>
        <w:t xml:space="preserve"> כלומר לא רק לצדק פרוצדורלי אלא גם לערכים של מהות. </w:t>
      </w:r>
    </w:p>
    <w:p w:rsidR="00735E1C" w:rsidRPr="00735E1C" w:rsidRDefault="00735E1C" w:rsidP="00735E1C">
      <w:pPr>
        <w:bidi/>
        <w:rPr>
          <w:rFonts w:cs="David"/>
          <w:sz w:val="24"/>
          <w:szCs w:val="24"/>
          <w:rtl/>
        </w:rPr>
      </w:pPr>
    </w:p>
    <w:sectPr w:rsidR="00735E1C" w:rsidRPr="00735E1C" w:rsidSect="00B70D6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94A8E"/>
    <w:multiLevelType w:val="hybridMultilevel"/>
    <w:tmpl w:val="7EE0B41E"/>
    <w:lvl w:ilvl="0" w:tplc="61E4CF0C">
      <w:start w:val="1"/>
      <w:numFmt w:val="bullet"/>
      <w:lvlText w:val="-"/>
      <w:lvlJc w:val="left"/>
      <w:pPr>
        <w:ind w:left="1080" w:hanging="360"/>
      </w:pPr>
      <w:rPr>
        <w:rFonts w:asciiTheme="minorHAnsi" w:eastAsiaTheme="minorHAnsi" w:hAnsiTheme="minorHAnsi"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84904CA"/>
    <w:multiLevelType w:val="hybridMultilevel"/>
    <w:tmpl w:val="F3C8D4E6"/>
    <w:lvl w:ilvl="0" w:tplc="0409000F">
      <w:start w:val="1"/>
      <w:numFmt w:val="decimal"/>
      <w:lvlText w:val="%1."/>
      <w:lvlJc w:val="left"/>
      <w:pPr>
        <w:ind w:left="9149" w:hanging="360"/>
      </w:pPr>
    </w:lvl>
    <w:lvl w:ilvl="1" w:tplc="04090019" w:tentative="1">
      <w:start w:val="1"/>
      <w:numFmt w:val="lowerLetter"/>
      <w:lvlText w:val="%2."/>
      <w:lvlJc w:val="left"/>
      <w:pPr>
        <w:ind w:left="9869" w:hanging="360"/>
      </w:pPr>
    </w:lvl>
    <w:lvl w:ilvl="2" w:tplc="0409001B" w:tentative="1">
      <w:start w:val="1"/>
      <w:numFmt w:val="lowerRoman"/>
      <w:lvlText w:val="%3."/>
      <w:lvlJc w:val="right"/>
      <w:pPr>
        <w:ind w:left="10589" w:hanging="180"/>
      </w:pPr>
    </w:lvl>
    <w:lvl w:ilvl="3" w:tplc="0409000F" w:tentative="1">
      <w:start w:val="1"/>
      <w:numFmt w:val="decimal"/>
      <w:lvlText w:val="%4."/>
      <w:lvlJc w:val="left"/>
      <w:pPr>
        <w:ind w:left="11309" w:hanging="360"/>
      </w:pPr>
    </w:lvl>
    <w:lvl w:ilvl="4" w:tplc="04090019" w:tentative="1">
      <w:start w:val="1"/>
      <w:numFmt w:val="lowerLetter"/>
      <w:lvlText w:val="%5."/>
      <w:lvlJc w:val="left"/>
      <w:pPr>
        <w:ind w:left="12029" w:hanging="360"/>
      </w:pPr>
    </w:lvl>
    <w:lvl w:ilvl="5" w:tplc="0409001B" w:tentative="1">
      <w:start w:val="1"/>
      <w:numFmt w:val="lowerRoman"/>
      <w:lvlText w:val="%6."/>
      <w:lvlJc w:val="right"/>
      <w:pPr>
        <w:ind w:left="12749" w:hanging="180"/>
      </w:pPr>
    </w:lvl>
    <w:lvl w:ilvl="6" w:tplc="0409000F" w:tentative="1">
      <w:start w:val="1"/>
      <w:numFmt w:val="decimal"/>
      <w:lvlText w:val="%7."/>
      <w:lvlJc w:val="left"/>
      <w:pPr>
        <w:ind w:left="13469" w:hanging="360"/>
      </w:pPr>
    </w:lvl>
    <w:lvl w:ilvl="7" w:tplc="04090019" w:tentative="1">
      <w:start w:val="1"/>
      <w:numFmt w:val="lowerLetter"/>
      <w:lvlText w:val="%8."/>
      <w:lvlJc w:val="left"/>
      <w:pPr>
        <w:ind w:left="14189" w:hanging="360"/>
      </w:pPr>
    </w:lvl>
    <w:lvl w:ilvl="8" w:tplc="0409001B" w:tentative="1">
      <w:start w:val="1"/>
      <w:numFmt w:val="lowerRoman"/>
      <w:lvlText w:val="%9."/>
      <w:lvlJc w:val="right"/>
      <w:pPr>
        <w:ind w:left="14909" w:hanging="180"/>
      </w:pPr>
    </w:lvl>
  </w:abstractNum>
  <w:abstractNum w:abstractNumId="2">
    <w:nsid w:val="0CFD6B47"/>
    <w:multiLevelType w:val="hybridMultilevel"/>
    <w:tmpl w:val="9DD2FE78"/>
    <w:lvl w:ilvl="0" w:tplc="00C8759C">
      <w:start w:val="1"/>
      <w:numFmt w:val="bullet"/>
      <w:lvlText w:val=""/>
      <w:lvlJc w:val="left"/>
      <w:pPr>
        <w:tabs>
          <w:tab w:val="num" w:pos="720"/>
        </w:tabs>
        <w:ind w:left="720" w:hanging="360"/>
      </w:pPr>
      <w:rPr>
        <w:rFonts w:ascii="Symbol" w:hAnsi="Symbol" w:hint="default"/>
        <w:sz w:val="20"/>
      </w:rPr>
    </w:lvl>
    <w:lvl w:ilvl="1" w:tplc="6C86B902">
      <w:start w:val="1"/>
      <w:numFmt w:val="bullet"/>
      <w:lvlText w:val=""/>
      <w:lvlJc w:val="left"/>
      <w:pPr>
        <w:tabs>
          <w:tab w:val="num" w:pos="1440"/>
        </w:tabs>
        <w:ind w:left="1440" w:hanging="360"/>
      </w:pPr>
      <w:rPr>
        <w:rFonts w:ascii="Symbol" w:hAnsi="Symbol" w:hint="default"/>
        <w:sz w:val="20"/>
      </w:rPr>
    </w:lvl>
    <w:lvl w:ilvl="2" w:tplc="300A37BE" w:tentative="1">
      <w:start w:val="1"/>
      <w:numFmt w:val="bullet"/>
      <w:lvlText w:val=""/>
      <w:lvlJc w:val="left"/>
      <w:pPr>
        <w:tabs>
          <w:tab w:val="num" w:pos="2160"/>
        </w:tabs>
        <w:ind w:left="2160" w:hanging="360"/>
      </w:pPr>
      <w:rPr>
        <w:rFonts w:ascii="Symbol" w:hAnsi="Symbol" w:hint="default"/>
        <w:sz w:val="20"/>
      </w:rPr>
    </w:lvl>
    <w:lvl w:ilvl="3" w:tplc="DF44DCBC" w:tentative="1">
      <w:start w:val="1"/>
      <w:numFmt w:val="bullet"/>
      <w:lvlText w:val=""/>
      <w:lvlJc w:val="left"/>
      <w:pPr>
        <w:tabs>
          <w:tab w:val="num" w:pos="2880"/>
        </w:tabs>
        <w:ind w:left="2880" w:hanging="360"/>
      </w:pPr>
      <w:rPr>
        <w:rFonts w:ascii="Wingdings" w:hAnsi="Wingdings" w:hint="default"/>
        <w:sz w:val="20"/>
      </w:rPr>
    </w:lvl>
    <w:lvl w:ilvl="4" w:tplc="95EABF58" w:tentative="1">
      <w:start w:val="1"/>
      <w:numFmt w:val="bullet"/>
      <w:lvlText w:val=""/>
      <w:lvlJc w:val="left"/>
      <w:pPr>
        <w:tabs>
          <w:tab w:val="num" w:pos="3600"/>
        </w:tabs>
        <w:ind w:left="3600" w:hanging="360"/>
      </w:pPr>
      <w:rPr>
        <w:rFonts w:ascii="Wingdings" w:hAnsi="Wingdings" w:hint="default"/>
        <w:sz w:val="20"/>
      </w:rPr>
    </w:lvl>
    <w:lvl w:ilvl="5" w:tplc="46DA7AFE" w:tentative="1">
      <w:start w:val="1"/>
      <w:numFmt w:val="bullet"/>
      <w:lvlText w:val=""/>
      <w:lvlJc w:val="left"/>
      <w:pPr>
        <w:tabs>
          <w:tab w:val="num" w:pos="4320"/>
        </w:tabs>
        <w:ind w:left="4320" w:hanging="360"/>
      </w:pPr>
      <w:rPr>
        <w:rFonts w:ascii="Wingdings" w:hAnsi="Wingdings" w:hint="default"/>
        <w:sz w:val="20"/>
      </w:rPr>
    </w:lvl>
    <w:lvl w:ilvl="6" w:tplc="E392FBCC" w:tentative="1">
      <w:start w:val="1"/>
      <w:numFmt w:val="bullet"/>
      <w:lvlText w:val=""/>
      <w:lvlJc w:val="left"/>
      <w:pPr>
        <w:tabs>
          <w:tab w:val="num" w:pos="5040"/>
        </w:tabs>
        <w:ind w:left="5040" w:hanging="360"/>
      </w:pPr>
      <w:rPr>
        <w:rFonts w:ascii="Wingdings" w:hAnsi="Wingdings" w:hint="default"/>
        <w:sz w:val="20"/>
      </w:rPr>
    </w:lvl>
    <w:lvl w:ilvl="7" w:tplc="4900DDD8" w:tentative="1">
      <w:start w:val="1"/>
      <w:numFmt w:val="bullet"/>
      <w:lvlText w:val=""/>
      <w:lvlJc w:val="left"/>
      <w:pPr>
        <w:tabs>
          <w:tab w:val="num" w:pos="5760"/>
        </w:tabs>
        <w:ind w:left="5760" w:hanging="360"/>
      </w:pPr>
      <w:rPr>
        <w:rFonts w:ascii="Wingdings" w:hAnsi="Wingdings" w:hint="default"/>
        <w:sz w:val="20"/>
      </w:rPr>
    </w:lvl>
    <w:lvl w:ilvl="8" w:tplc="5B1E1396" w:tentative="1">
      <w:start w:val="1"/>
      <w:numFmt w:val="bullet"/>
      <w:lvlText w:val=""/>
      <w:lvlJc w:val="left"/>
      <w:pPr>
        <w:tabs>
          <w:tab w:val="num" w:pos="6480"/>
        </w:tabs>
        <w:ind w:left="6480" w:hanging="360"/>
      </w:pPr>
      <w:rPr>
        <w:rFonts w:ascii="Wingdings" w:hAnsi="Wingdings" w:hint="default"/>
        <w:sz w:val="20"/>
      </w:rPr>
    </w:lvl>
  </w:abstractNum>
  <w:abstractNum w:abstractNumId="3">
    <w:nsid w:val="1B3A25BA"/>
    <w:multiLevelType w:val="hybridMultilevel"/>
    <w:tmpl w:val="004E1560"/>
    <w:lvl w:ilvl="0" w:tplc="54DE49C8">
      <w:start w:val="1"/>
      <w:numFmt w:val="bullet"/>
      <w:lvlText w:val=""/>
      <w:lvlJc w:val="left"/>
      <w:pPr>
        <w:tabs>
          <w:tab w:val="num" w:pos="720"/>
        </w:tabs>
        <w:ind w:left="720" w:hanging="360"/>
      </w:pPr>
      <w:rPr>
        <w:rFonts w:ascii="Symbol" w:hAnsi="Symbol" w:hint="default"/>
        <w:sz w:val="20"/>
      </w:rPr>
    </w:lvl>
    <w:lvl w:ilvl="1" w:tplc="D898E5C4">
      <w:start w:val="1"/>
      <w:numFmt w:val="bullet"/>
      <w:lvlText w:val=""/>
      <w:lvlJc w:val="left"/>
      <w:pPr>
        <w:tabs>
          <w:tab w:val="num" w:pos="1440"/>
        </w:tabs>
        <w:ind w:left="1440" w:hanging="360"/>
      </w:pPr>
      <w:rPr>
        <w:rFonts w:ascii="Symbol" w:hAnsi="Symbol" w:hint="default"/>
        <w:sz w:val="20"/>
      </w:rPr>
    </w:lvl>
    <w:lvl w:ilvl="2" w:tplc="18FE4678">
      <w:start w:val="1"/>
      <w:numFmt w:val="bullet"/>
      <w:lvlText w:val=""/>
      <w:lvlJc w:val="left"/>
      <w:pPr>
        <w:tabs>
          <w:tab w:val="num" w:pos="2160"/>
        </w:tabs>
        <w:ind w:left="2160" w:hanging="360"/>
      </w:pPr>
      <w:rPr>
        <w:rFonts w:ascii="Symbol" w:hAnsi="Symbol" w:hint="default"/>
        <w:sz w:val="20"/>
      </w:rPr>
    </w:lvl>
    <w:lvl w:ilvl="3" w:tplc="DD9891EE" w:tentative="1">
      <w:start w:val="1"/>
      <w:numFmt w:val="bullet"/>
      <w:lvlText w:val=""/>
      <w:lvlJc w:val="left"/>
      <w:pPr>
        <w:tabs>
          <w:tab w:val="num" w:pos="2880"/>
        </w:tabs>
        <w:ind w:left="2880" w:hanging="360"/>
      </w:pPr>
      <w:rPr>
        <w:rFonts w:ascii="Symbol" w:hAnsi="Symbol" w:hint="default"/>
        <w:sz w:val="20"/>
      </w:rPr>
    </w:lvl>
    <w:lvl w:ilvl="4" w:tplc="C542056A" w:tentative="1">
      <w:start w:val="1"/>
      <w:numFmt w:val="bullet"/>
      <w:lvlText w:val=""/>
      <w:lvlJc w:val="left"/>
      <w:pPr>
        <w:tabs>
          <w:tab w:val="num" w:pos="3600"/>
        </w:tabs>
        <w:ind w:left="3600" w:hanging="360"/>
      </w:pPr>
      <w:rPr>
        <w:rFonts w:ascii="Wingdings" w:hAnsi="Wingdings" w:hint="default"/>
        <w:sz w:val="20"/>
      </w:rPr>
    </w:lvl>
    <w:lvl w:ilvl="5" w:tplc="0CE86A52" w:tentative="1">
      <w:start w:val="1"/>
      <w:numFmt w:val="bullet"/>
      <w:lvlText w:val=""/>
      <w:lvlJc w:val="left"/>
      <w:pPr>
        <w:tabs>
          <w:tab w:val="num" w:pos="4320"/>
        </w:tabs>
        <w:ind w:left="4320" w:hanging="360"/>
      </w:pPr>
      <w:rPr>
        <w:rFonts w:ascii="Wingdings" w:hAnsi="Wingdings" w:hint="default"/>
        <w:sz w:val="20"/>
      </w:rPr>
    </w:lvl>
    <w:lvl w:ilvl="6" w:tplc="6ACC6EDA" w:tentative="1">
      <w:start w:val="1"/>
      <w:numFmt w:val="bullet"/>
      <w:lvlText w:val=""/>
      <w:lvlJc w:val="left"/>
      <w:pPr>
        <w:tabs>
          <w:tab w:val="num" w:pos="5040"/>
        </w:tabs>
        <w:ind w:left="5040" w:hanging="360"/>
      </w:pPr>
      <w:rPr>
        <w:rFonts w:ascii="Wingdings" w:hAnsi="Wingdings" w:hint="default"/>
        <w:sz w:val="20"/>
      </w:rPr>
    </w:lvl>
    <w:lvl w:ilvl="7" w:tplc="41DC1696" w:tentative="1">
      <w:start w:val="1"/>
      <w:numFmt w:val="bullet"/>
      <w:lvlText w:val=""/>
      <w:lvlJc w:val="left"/>
      <w:pPr>
        <w:tabs>
          <w:tab w:val="num" w:pos="5760"/>
        </w:tabs>
        <w:ind w:left="5760" w:hanging="360"/>
      </w:pPr>
      <w:rPr>
        <w:rFonts w:ascii="Wingdings" w:hAnsi="Wingdings" w:hint="default"/>
        <w:sz w:val="20"/>
      </w:rPr>
    </w:lvl>
    <w:lvl w:ilvl="8" w:tplc="D206C556" w:tentative="1">
      <w:start w:val="1"/>
      <w:numFmt w:val="bullet"/>
      <w:lvlText w:val=""/>
      <w:lvlJc w:val="left"/>
      <w:pPr>
        <w:tabs>
          <w:tab w:val="num" w:pos="6480"/>
        </w:tabs>
        <w:ind w:left="6480" w:hanging="360"/>
      </w:pPr>
      <w:rPr>
        <w:rFonts w:ascii="Wingdings" w:hAnsi="Wingdings" w:hint="default"/>
        <w:sz w:val="20"/>
      </w:rPr>
    </w:lvl>
  </w:abstractNum>
  <w:abstractNum w:abstractNumId="4">
    <w:nsid w:val="1B914111"/>
    <w:multiLevelType w:val="hybridMultilevel"/>
    <w:tmpl w:val="E7B0D74C"/>
    <w:lvl w:ilvl="0" w:tplc="0409000F">
      <w:start w:val="1"/>
      <w:numFmt w:val="decimal"/>
      <w:lvlText w:val="%1."/>
      <w:lvlJc w:val="left"/>
      <w:pPr>
        <w:ind w:left="9149" w:hanging="360"/>
      </w:pPr>
    </w:lvl>
    <w:lvl w:ilvl="1" w:tplc="04090019" w:tentative="1">
      <w:start w:val="1"/>
      <w:numFmt w:val="lowerLetter"/>
      <w:lvlText w:val="%2."/>
      <w:lvlJc w:val="left"/>
      <w:pPr>
        <w:ind w:left="9869" w:hanging="360"/>
      </w:pPr>
    </w:lvl>
    <w:lvl w:ilvl="2" w:tplc="0409001B" w:tentative="1">
      <w:start w:val="1"/>
      <w:numFmt w:val="lowerRoman"/>
      <w:lvlText w:val="%3."/>
      <w:lvlJc w:val="right"/>
      <w:pPr>
        <w:ind w:left="10589" w:hanging="180"/>
      </w:pPr>
    </w:lvl>
    <w:lvl w:ilvl="3" w:tplc="0409000F" w:tentative="1">
      <w:start w:val="1"/>
      <w:numFmt w:val="decimal"/>
      <w:lvlText w:val="%4."/>
      <w:lvlJc w:val="left"/>
      <w:pPr>
        <w:ind w:left="11309" w:hanging="360"/>
      </w:pPr>
    </w:lvl>
    <w:lvl w:ilvl="4" w:tplc="04090019" w:tentative="1">
      <w:start w:val="1"/>
      <w:numFmt w:val="lowerLetter"/>
      <w:lvlText w:val="%5."/>
      <w:lvlJc w:val="left"/>
      <w:pPr>
        <w:ind w:left="12029" w:hanging="360"/>
      </w:pPr>
    </w:lvl>
    <w:lvl w:ilvl="5" w:tplc="0409001B" w:tentative="1">
      <w:start w:val="1"/>
      <w:numFmt w:val="lowerRoman"/>
      <w:lvlText w:val="%6."/>
      <w:lvlJc w:val="right"/>
      <w:pPr>
        <w:ind w:left="12749" w:hanging="180"/>
      </w:pPr>
    </w:lvl>
    <w:lvl w:ilvl="6" w:tplc="0409000F" w:tentative="1">
      <w:start w:val="1"/>
      <w:numFmt w:val="decimal"/>
      <w:lvlText w:val="%7."/>
      <w:lvlJc w:val="left"/>
      <w:pPr>
        <w:ind w:left="13469" w:hanging="360"/>
      </w:pPr>
    </w:lvl>
    <w:lvl w:ilvl="7" w:tplc="04090019" w:tentative="1">
      <w:start w:val="1"/>
      <w:numFmt w:val="lowerLetter"/>
      <w:lvlText w:val="%8."/>
      <w:lvlJc w:val="left"/>
      <w:pPr>
        <w:ind w:left="14189" w:hanging="360"/>
      </w:pPr>
    </w:lvl>
    <w:lvl w:ilvl="8" w:tplc="0409001B" w:tentative="1">
      <w:start w:val="1"/>
      <w:numFmt w:val="lowerRoman"/>
      <w:lvlText w:val="%9."/>
      <w:lvlJc w:val="right"/>
      <w:pPr>
        <w:ind w:left="14909" w:hanging="180"/>
      </w:pPr>
    </w:lvl>
  </w:abstractNum>
  <w:abstractNum w:abstractNumId="5">
    <w:nsid w:val="1CF9248D"/>
    <w:multiLevelType w:val="hybridMultilevel"/>
    <w:tmpl w:val="D5A009B4"/>
    <w:lvl w:ilvl="0" w:tplc="908606DA">
      <w:start w:val="1"/>
      <w:numFmt w:val="bullet"/>
      <w:lvlText w:val=""/>
      <w:lvlJc w:val="left"/>
      <w:pPr>
        <w:tabs>
          <w:tab w:val="num" w:pos="720"/>
        </w:tabs>
        <w:ind w:left="720" w:hanging="360"/>
      </w:pPr>
      <w:rPr>
        <w:rFonts w:ascii="Symbol" w:hAnsi="Symbol" w:hint="default"/>
        <w:sz w:val="20"/>
      </w:rPr>
    </w:lvl>
    <w:lvl w:ilvl="1" w:tplc="4D7AA8F6">
      <w:start w:val="1"/>
      <w:numFmt w:val="decimal"/>
      <w:lvlText w:val="%2."/>
      <w:lvlJc w:val="left"/>
      <w:pPr>
        <w:tabs>
          <w:tab w:val="num" w:pos="1440"/>
        </w:tabs>
        <w:ind w:left="1440" w:hanging="360"/>
      </w:pPr>
    </w:lvl>
    <w:lvl w:ilvl="2" w:tplc="9280D052" w:tentative="1">
      <w:start w:val="1"/>
      <w:numFmt w:val="bullet"/>
      <w:lvlText w:val=""/>
      <w:lvlJc w:val="left"/>
      <w:pPr>
        <w:tabs>
          <w:tab w:val="num" w:pos="2160"/>
        </w:tabs>
        <w:ind w:left="2160" w:hanging="360"/>
      </w:pPr>
      <w:rPr>
        <w:rFonts w:ascii="Symbol" w:hAnsi="Symbol" w:hint="default"/>
        <w:sz w:val="20"/>
      </w:rPr>
    </w:lvl>
    <w:lvl w:ilvl="3" w:tplc="681C56EE" w:tentative="1">
      <w:start w:val="1"/>
      <w:numFmt w:val="bullet"/>
      <w:lvlText w:val=""/>
      <w:lvlJc w:val="left"/>
      <w:pPr>
        <w:tabs>
          <w:tab w:val="num" w:pos="2880"/>
        </w:tabs>
        <w:ind w:left="2880" w:hanging="360"/>
      </w:pPr>
      <w:rPr>
        <w:rFonts w:ascii="Wingdings" w:hAnsi="Wingdings" w:hint="default"/>
        <w:sz w:val="20"/>
      </w:rPr>
    </w:lvl>
    <w:lvl w:ilvl="4" w:tplc="4912AB86" w:tentative="1">
      <w:start w:val="1"/>
      <w:numFmt w:val="bullet"/>
      <w:lvlText w:val=""/>
      <w:lvlJc w:val="left"/>
      <w:pPr>
        <w:tabs>
          <w:tab w:val="num" w:pos="3600"/>
        </w:tabs>
        <w:ind w:left="3600" w:hanging="360"/>
      </w:pPr>
      <w:rPr>
        <w:rFonts w:ascii="Wingdings" w:hAnsi="Wingdings" w:hint="default"/>
        <w:sz w:val="20"/>
      </w:rPr>
    </w:lvl>
    <w:lvl w:ilvl="5" w:tplc="E30018A8" w:tentative="1">
      <w:start w:val="1"/>
      <w:numFmt w:val="bullet"/>
      <w:lvlText w:val=""/>
      <w:lvlJc w:val="left"/>
      <w:pPr>
        <w:tabs>
          <w:tab w:val="num" w:pos="4320"/>
        </w:tabs>
        <w:ind w:left="4320" w:hanging="360"/>
      </w:pPr>
      <w:rPr>
        <w:rFonts w:ascii="Wingdings" w:hAnsi="Wingdings" w:hint="default"/>
        <w:sz w:val="20"/>
      </w:rPr>
    </w:lvl>
    <w:lvl w:ilvl="6" w:tplc="602C06DC" w:tentative="1">
      <w:start w:val="1"/>
      <w:numFmt w:val="bullet"/>
      <w:lvlText w:val=""/>
      <w:lvlJc w:val="left"/>
      <w:pPr>
        <w:tabs>
          <w:tab w:val="num" w:pos="5040"/>
        </w:tabs>
        <w:ind w:left="5040" w:hanging="360"/>
      </w:pPr>
      <w:rPr>
        <w:rFonts w:ascii="Wingdings" w:hAnsi="Wingdings" w:hint="default"/>
        <w:sz w:val="20"/>
      </w:rPr>
    </w:lvl>
    <w:lvl w:ilvl="7" w:tplc="A85EA3B2" w:tentative="1">
      <w:start w:val="1"/>
      <w:numFmt w:val="bullet"/>
      <w:lvlText w:val=""/>
      <w:lvlJc w:val="left"/>
      <w:pPr>
        <w:tabs>
          <w:tab w:val="num" w:pos="5760"/>
        </w:tabs>
        <w:ind w:left="5760" w:hanging="360"/>
      </w:pPr>
      <w:rPr>
        <w:rFonts w:ascii="Wingdings" w:hAnsi="Wingdings" w:hint="default"/>
        <w:sz w:val="20"/>
      </w:rPr>
    </w:lvl>
    <w:lvl w:ilvl="8" w:tplc="71F0A276" w:tentative="1">
      <w:start w:val="1"/>
      <w:numFmt w:val="bullet"/>
      <w:lvlText w:val=""/>
      <w:lvlJc w:val="left"/>
      <w:pPr>
        <w:tabs>
          <w:tab w:val="num" w:pos="6480"/>
        </w:tabs>
        <w:ind w:left="6480" w:hanging="360"/>
      </w:pPr>
      <w:rPr>
        <w:rFonts w:ascii="Wingdings" w:hAnsi="Wingdings" w:hint="default"/>
        <w:sz w:val="20"/>
      </w:rPr>
    </w:lvl>
  </w:abstractNum>
  <w:abstractNum w:abstractNumId="6">
    <w:nsid w:val="24174CFA"/>
    <w:multiLevelType w:val="multilevel"/>
    <w:tmpl w:val="C0FAD3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8817B4"/>
    <w:multiLevelType w:val="hybridMultilevel"/>
    <w:tmpl w:val="72968450"/>
    <w:lvl w:ilvl="0" w:tplc="AE64A24A">
      <w:start w:val="1"/>
      <w:numFmt w:val="bullet"/>
      <w:lvlText w:val="-"/>
      <w:lvlJc w:val="left"/>
      <w:pPr>
        <w:ind w:left="1080" w:hanging="360"/>
      </w:pPr>
      <w:rPr>
        <w:rFonts w:asciiTheme="minorHAnsi" w:eastAsiaTheme="minorHAnsi" w:hAnsiTheme="minorHAnsi"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E971957"/>
    <w:multiLevelType w:val="hybridMultilevel"/>
    <w:tmpl w:val="05AA8B42"/>
    <w:lvl w:ilvl="0" w:tplc="3E34B3EC">
      <w:start w:val="1"/>
      <w:numFmt w:val="bullet"/>
      <w:lvlText w:val="-"/>
      <w:lvlJc w:val="left"/>
      <w:pPr>
        <w:ind w:left="1080" w:hanging="360"/>
      </w:pPr>
      <w:rPr>
        <w:rFonts w:asciiTheme="minorHAnsi" w:eastAsiaTheme="minorHAnsi" w:hAnsiTheme="minorHAnsi"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B72638D"/>
    <w:multiLevelType w:val="hybridMultilevel"/>
    <w:tmpl w:val="F9586996"/>
    <w:lvl w:ilvl="0" w:tplc="25D00D0C">
      <w:start w:val="1"/>
      <w:numFmt w:val="bullet"/>
      <w:lvlText w:val="-"/>
      <w:lvlJc w:val="left"/>
      <w:pPr>
        <w:ind w:left="-972" w:hanging="360"/>
      </w:pPr>
      <w:rPr>
        <w:rFonts w:asciiTheme="minorHAnsi" w:eastAsiaTheme="minorHAnsi" w:hAnsiTheme="minorHAnsi" w:cs="David" w:hint="default"/>
        <w:i/>
      </w:rPr>
    </w:lvl>
    <w:lvl w:ilvl="1" w:tplc="04090003" w:tentative="1">
      <w:start w:val="1"/>
      <w:numFmt w:val="bullet"/>
      <w:lvlText w:val="o"/>
      <w:lvlJc w:val="left"/>
      <w:pPr>
        <w:ind w:left="-252" w:hanging="360"/>
      </w:pPr>
      <w:rPr>
        <w:rFonts w:ascii="Courier New" w:hAnsi="Courier New" w:cs="Courier New" w:hint="default"/>
      </w:rPr>
    </w:lvl>
    <w:lvl w:ilvl="2" w:tplc="04090005" w:tentative="1">
      <w:start w:val="1"/>
      <w:numFmt w:val="bullet"/>
      <w:lvlText w:val=""/>
      <w:lvlJc w:val="left"/>
      <w:pPr>
        <w:ind w:left="468" w:hanging="360"/>
      </w:pPr>
      <w:rPr>
        <w:rFonts w:ascii="Wingdings" w:hAnsi="Wingdings" w:hint="default"/>
      </w:rPr>
    </w:lvl>
    <w:lvl w:ilvl="3" w:tplc="04090001" w:tentative="1">
      <w:start w:val="1"/>
      <w:numFmt w:val="bullet"/>
      <w:lvlText w:val=""/>
      <w:lvlJc w:val="left"/>
      <w:pPr>
        <w:ind w:left="1188" w:hanging="360"/>
      </w:pPr>
      <w:rPr>
        <w:rFonts w:ascii="Symbol" w:hAnsi="Symbol" w:hint="default"/>
      </w:rPr>
    </w:lvl>
    <w:lvl w:ilvl="4" w:tplc="04090003" w:tentative="1">
      <w:start w:val="1"/>
      <w:numFmt w:val="bullet"/>
      <w:lvlText w:val="o"/>
      <w:lvlJc w:val="left"/>
      <w:pPr>
        <w:ind w:left="1908" w:hanging="360"/>
      </w:pPr>
      <w:rPr>
        <w:rFonts w:ascii="Courier New" w:hAnsi="Courier New" w:cs="Courier New" w:hint="default"/>
      </w:rPr>
    </w:lvl>
    <w:lvl w:ilvl="5" w:tplc="04090005" w:tentative="1">
      <w:start w:val="1"/>
      <w:numFmt w:val="bullet"/>
      <w:lvlText w:val=""/>
      <w:lvlJc w:val="left"/>
      <w:pPr>
        <w:ind w:left="2628" w:hanging="360"/>
      </w:pPr>
      <w:rPr>
        <w:rFonts w:ascii="Wingdings" w:hAnsi="Wingdings" w:hint="default"/>
      </w:rPr>
    </w:lvl>
    <w:lvl w:ilvl="6" w:tplc="04090001" w:tentative="1">
      <w:start w:val="1"/>
      <w:numFmt w:val="bullet"/>
      <w:lvlText w:val=""/>
      <w:lvlJc w:val="left"/>
      <w:pPr>
        <w:ind w:left="3348" w:hanging="360"/>
      </w:pPr>
      <w:rPr>
        <w:rFonts w:ascii="Symbol" w:hAnsi="Symbol" w:hint="default"/>
      </w:rPr>
    </w:lvl>
    <w:lvl w:ilvl="7" w:tplc="04090003" w:tentative="1">
      <w:start w:val="1"/>
      <w:numFmt w:val="bullet"/>
      <w:lvlText w:val="o"/>
      <w:lvlJc w:val="left"/>
      <w:pPr>
        <w:ind w:left="4068" w:hanging="360"/>
      </w:pPr>
      <w:rPr>
        <w:rFonts w:ascii="Courier New" w:hAnsi="Courier New" w:cs="Courier New" w:hint="default"/>
      </w:rPr>
    </w:lvl>
    <w:lvl w:ilvl="8" w:tplc="04090005" w:tentative="1">
      <w:start w:val="1"/>
      <w:numFmt w:val="bullet"/>
      <w:lvlText w:val=""/>
      <w:lvlJc w:val="left"/>
      <w:pPr>
        <w:ind w:left="4788" w:hanging="360"/>
      </w:pPr>
      <w:rPr>
        <w:rFonts w:ascii="Wingdings" w:hAnsi="Wingdings" w:hint="default"/>
      </w:rPr>
    </w:lvl>
  </w:abstractNum>
  <w:abstractNum w:abstractNumId="10">
    <w:nsid w:val="5C80602F"/>
    <w:multiLevelType w:val="hybridMultilevel"/>
    <w:tmpl w:val="3D52CDD0"/>
    <w:lvl w:ilvl="0" w:tplc="B560D4B2">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D2946FB"/>
    <w:multiLevelType w:val="hybridMultilevel"/>
    <w:tmpl w:val="9154B59E"/>
    <w:lvl w:ilvl="0" w:tplc="01BC0240">
      <w:start w:val="1"/>
      <w:numFmt w:val="bullet"/>
      <w:lvlText w:val=""/>
      <w:lvlJc w:val="left"/>
      <w:pPr>
        <w:tabs>
          <w:tab w:val="num" w:pos="720"/>
        </w:tabs>
        <w:ind w:left="720" w:hanging="360"/>
      </w:pPr>
      <w:rPr>
        <w:rFonts w:ascii="Symbol" w:hAnsi="Symbol" w:hint="default"/>
        <w:sz w:val="20"/>
      </w:rPr>
    </w:lvl>
    <w:lvl w:ilvl="1" w:tplc="BD804B30">
      <w:start w:val="1"/>
      <w:numFmt w:val="decimal"/>
      <w:lvlText w:val="%2."/>
      <w:lvlJc w:val="left"/>
      <w:pPr>
        <w:tabs>
          <w:tab w:val="num" w:pos="1440"/>
        </w:tabs>
        <w:ind w:left="1440" w:hanging="360"/>
      </w:pPr>
    </w:lvl>
    <w:lvl w:ilvl="2" w:tplc="E1E6B5C6">
      <w:start w:val="1"/>
      <w:numFmt w:val="bullet"/>
      <w:lvlText w:val=""/>
      <w:lvlJc w:val="left"/>
      <w:pPr>
        <w:tabs>
          <w:tab w:val="num" w:pos="2160"/>
        </w:tabs>
        <w:ind w:left="2160" w:hanging="360"/>
      </w:pPr>
      <w:rPr>
        <w:rFonts w:ascii="Symbol" w:hAnsi="Symbol" w:hint="default"/>
        <w:sz w:val="20"/>
      </w:rPr>
    </w:lvl>
    <w:lvl w:ilvl="3" w:tplc="E13675B6">
      <w:start w:val="1"/>
      <w:numFmt w:val="bullet"/>
      <w:lvlText w:val=""/>
      <w:lvlJc w:val="left"/>
      <w:pPr>
        <w:tabs>
          <w:tab w:val="num" w:pos="2880"/>
        </w:tabs>
        <w:ind w:left="2880" w:hanging="360"/>
      </w:pPr>
      <w:rPr>
        <w:rFonts w:ascii="Symbol" w:hAnsi="Symbol" w:hint="default"/>
        <w:sz w:val="20"/>
      </w:rPr>
    </w:lvl>
    <w:lvl w:ilvl="4" w:tplc="244A7C1C" w:tentative="1">
      <w:start w:val="1"/>
      <w:numFmt w:val="bullet"/>
      <w:lvlText w:val=""/>
      <w:lvlJc w:val="left"/>
      <w:pPr>
        <w:tabs>
          <w:tab w:val="num" w:pos="3600"/>
        </w:tabs>
        <w:ind w:left="3600" w:hanging="360"/>
      </w:pPr>
      <w:rPr>
        <w:rFonts w:ascii="Wingdings" w:hAnsi="Wingdings" w:hint="default"/>
        <w:sz w:val="20"/>
      </w:rPr>
    </w:lvl>
    <w:lvl w:ilvl="5" w:tplc="D80014CC" w:tentative="1">
      <w:start w:val="1"/>
      <w:numFmt w:val="bullet"/>
      <w:lvlText w:val=""/>
      <w:lvlJc w:val="left"/>
      <w:pPr>
        <w:tabs>
          <w:tab w:val="num" w:pos="4320"/>
        </w:tabs>
        <w:ind w:left="4320" w:hanging="360"/>
      </w:pPr>
      <w:rPr>
        <w:rFonts w:ascii="Wingdings" w:hAnsi="Wingdings" w:hint="default"/>
        <w:sz w:val="20"/>
      </w:rPr>
    </w:lvl>
    <w:lvl w:ilvl="6" w:tplc="43A2FCCE" w:tentative="1">
      <w:start w:val="1"/>
      <w:numFmt w:val="bullet"/>
      <w:lvlText w:val=""/>
      <w:lvlJc w:val="left"/>
      <w:pPr>
        <w:tabs>
          <w:tab w:val="num" w:pos="5040"/>
        </w:tabs>
        <w:ind w:left="5040" w:hanging="360"/>
      </w:pPr>
      <w:rPr>
        <w:rFonts w:ascii="Wingdings" w:hAnsi="Wingdings" w:hint="default"/>
        <w:sz w:val="20"/>
      </w:rPr>
    </w:lvl>
    <w:lvl w:ilvl="7" w:tplc="3910A43C" w:tentative="1">
      <w:start w:val="1"/>
      <w:numFmt w:val="bullet"/>
      <w:lvlText w:val=""/>
      <w:lvlJc w:val="left"/>
      <w:pPr>
        <w:tabs>
          <w:tab w:val="num" w:pos="5760"/>
        </w:tabs>
        <w:ind w:left="5760" w:hanging="360"/>
      </w:pPr>
      <w:rPr>
        <w:rFonts w:ascii="Wingdings" w:hAnsi="Wingdings" w:hint="default"/>
        <w:sz w:val="20"/>
      </w:rPr>
    </w:lvl>
    <w:lvl w:ilvl="8" w:tplc="33E8DCE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6313283"/>
    <w:multiLevelType w:val="hybridMultilevel"/>
    <w:tmpl w:val="8578CF22"/>
    <w:lvl w:ilvl="0" w:tplc="7C2ABBEA">
      <w:start w:val="1"/>
      <w:numFmt w:val="decimal"/>
      <w:lvlText w:val="%1."/>
      <w:lvlJc w:val="left"/>
      <w:pPr>
        <w:ind w:left="-972" w:hanging="360"/>
      </w:pPr>
      <w:rPr>
        <w:rFonts w:hint="default"/>
        <w:b/>
        <w:i/>
      </w:rPr>
    </w:lvl>
    <w:lvl w:ilvl="1" w:tplc="04090019" w:tentative="1">
      <w:start w:val="1"/>
      <w:numFmt w:val="lowerLetter"/>
      <w:lvlText w:val="%2."/>
      <w:lvlJc w:val="left"/>
      <w:pPr>
        <w:ind w:left="-252" w:hanging="360"/>
      </w:pPr>
    </w:lvl>
    <w:lvl w:ilvl="2" w:tplc="0409001B" w:tentative="1">
      <w:start w:val="1"/>
      <w:numFmt w:val="lowerRoman"/>
      <w:lvlText w:val="%3."/>
      <w:lvlJc w:val="right"/>
      <w:pPr>
        <w:ind w:left="468" w:hanging="180"/>
      </w:pPr>
    </w:lvl>
    <w:lvl w:ilvl="3" w:tplc="0409000F" w:tentative="1">
      <w:start w:val="1"/>
      <w:numFmt w:val="decimal"/>
      <w:lvlText w:val="%4."/>
      <w:lvlJc w:val="left"/>
      <w:pPr>
        <w:ind w:left="1188" w:hanging="360"/>
      </w:pPr>
    </w:lvl>
    <w:lvl w:ilvl="4" w:tplc="04090019" w:tentative="1">
      <w:start w:val="1"/>
      <w:numFmt w:val="lowerLetter"/>
      <w:lvlText w:val="%5."/>
      <w:lvlJc w:val="left"/>
      <w:pPr>
        <w:ind w:left="1908" w:hanging="360"/>
      </w:pPr>
    </w:lvl>
    <w:lvl w:ilvl="5" w:tplc="0409001B" w:tentative="1">
      <w:start w:val="1"/>
      <w:numFmt w:val="lowerRoman"/>
      <w:lvlText w:val="%6."/>
      <w:lvlJc w:val="right"/>
      <w:pPr>
        <w:ind w:left="2628" w:hanging="180"/>
      </w:pPr>
    </w:lvl>
    <w:lvl w:ilvl="6" w:tplc="0409000F" w:tentative="1">
      <w:start w:val="1"/>
      <w:numFmt w:val="decimal"/>
      <w:lvlText w:val="%7."/>
      <w:lvlJc w:val="left"/>
      <w:pPr>
        <w:ind w:left="3348" w:hanging="360"/>
      </w:pPr>
    </w:lvl>
    <w:lvl w:ilvl="7" w:tplc="04090019" w:tentative="1">
      <w:start w:val="1"/>
      <w:numFmt w:val="lowerLetter"/>
      <w:lvlText w:val="%8."/>
      <w:lvlJc w:val="left"/>
      <w:pPr>
        <w:ind w:left="4068" w:hanging="360"/>
      </w:pPr>
    </w:lvl>
    <w:lvl w:ilvl="8" w:tplc="0409001B" w:tentative="1">
      <w:start w:val="1"/>
      <w:numFmt w:val="lowerRoman"/>
      <w:lvlText w:val="%9."/>
      <w:lvlJc w:val="right"/>
      <w:pPr>
        <w:ind w:left="4788" w:hanging="180"/>
      </w:pPr>
    </w:lvl>
  </w:abstractNum>
  <w:abstractNum w:abstractNumId="13">
    <w:nsid w:val="67481472"/>
    <w:multiLevelType w:val="hybridMultilevel"/>
    <w:tmpl w:val="096CF4B8"/>
    <w:lvl w:ilvl="0" w:tplc="322E9746">
      <w:start w:val="1"/>
      <w:numFmt w:val="bullet"/>
      <w:lvlText w:val=""/>
      <w:lvlJc w:val="left"/>
      <w:pPr>
        <w:ind w:left="1800" w:hanging="360"/>
      </w:pPr>
      <w:rPr>
        <w:rFonts w:ascii="Webdings" w:hAnsi="Web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6D3610BE"/>
    <w:multiLevelType w:val="hybridMultilevel"/>
    <w:tmpl w:val="FEC0D662"/>
    <w:lvl w:ilvl="0" w:tplc="99AA8DB0">
      <w:start w:val="1"/>
      <w:numFmt w:val="bullet"/>
      <w:lvlText w:val="-"/>
      <w:lvlJc w:val="left"/>
      <w:pPr>
        <w:ind w:left="9149" w:hanging="360"/>
      </w:pPr>
      <w:rPr>
        <w:rFonts w:asciiTheme="minorHAnsi" w:eastAsiaTheme="minorHAnsi" w:hAnsiTheme="minorHAnsi" w:cs="David" w:hint="default"/>
      </w:rPr>
    </w:lvl>
    <w:lvl w:ilvl="1" w:tplc="04090003" w:tentative="1">
      <w:start w:val="1"/>
      <w:numFmt w:val="bullet"/>
      <w:lvlText w:val="o"/>
      <w:lvlJc w:val="left"/>
      <w:pPr>
        <w:ind w:left="9869" w:hanging="360"/>
      </w:pPr>
      <w:rPr>
        <w:rFonts w:ascii="Courier New" w:hAnsi="Courier New" w:cs="Courier New" w:hint="default"/>
      </w:rPr>
    </w:lvl>
    <w:lvl w:ilvl="2" w:tplc="04090005" w:tentative="1">
      <w:start w:val="1"/>
      <w:numFmt w:val="bullet"/>
      <w:lvlText w:val=""/>
      <w:lvlJc w:val="left"/>
      <w:pPr>
        <w:ind w:left="10589" w:hanging="360"/>
      </w:pPr>
      <w:rPr>
        <w:rFonts w:ascii="Wingdings" w:hAnsi="Wingdings" w:hint="default"/>
      </w:rPr>
    </w:lvl>
    <w:lvl w:ilvl="3" w:tplc="04090001" w:tentative="1">
      <w:start w:val="1"/>
      <w:numFmt w:val="bullet"/>
      <w:lvlText w:val=""/>
      <w:lvlJc w:val="left"/>
      <w:pPr>
        <w:ind w:left="11309" w:hanging="360"/>
      </w:pPr>
      <w:rPr>
        <w:rFonts w:ascii="Symbol" w:hAnsi="Symbol" w:hint="default"/>
      </w:rPr>
    </w:lvl>
    <w:lvl w:ilvl="4" w:tplc="04090003" w:tentative="1">
      <w:start w:val="1"/>
      <w:numFmt w:val="bullet"/>
      <w:lvlText w:val="o"/>
      <w:lvlJc w:val="left"/>
      <w:pPr>
        <w:ind w:left="12029" w:hanging="360"/>
      </w:pPr>
      <w:rPr>
        <w:rFonts w:ascii="Courier New" w:hAnsi="Courier New" w:cs="Courier New" w:hint="default"/>
      </w:rPr>
    </w:lvl>
    <w:lvl w:ilvl="5" w:tplc="04090005" w:tentative="1">
      <w:start w:val="1"/>
      <w:numFmt w:val="bullet"/>
      <w:lvlText w:val=""/>
      <w:lvlJc w:val="left"/>
      <w:pPr>
        <w:ind w:left="12749" w:hanging="360"/>
      </w:pPr>
      <w:rPr>
        <w:rFonts w:ascii="Wingdings" w:hAnsi="Wingdings" w:hint="default"/>
      </w:rPr>
    </w:lvl>
    <w:lvl w:ilvl="6" w:tplc="04090001" w:tentative="1">
      <w:start w:val="1"/>
      <w:numFmt w:val="bullet"/>
      <w:lvlText w:val=""/>
      <w:lvlJc w:val="left"/>
      <w:pPr>
        <w:ind w:left="13469" w:hanging="360"/>
      </w:pPr>
      <w:rPr>
        <w:rFonts w:ascii="Symbol" w:hAnsi="Symbol" w:hint="default"/>
      </w:rPr>
    </w:lvl>
    <w:lvl w:ilvl="7" w:tplc="04090003" w:tentative="1">
      <w:start w:val="1"/>
      <w:numFmt w:val="bullet"/>
      <w:lvlText w:val="o"/>
      <w:lvlJc w:val="left"/>
      <w:pPr>
        <w:ind w:left="14189" w:hanging="360"/>
      </w:pPr>
      <w:rPr>
        <w:rFonts w:ascii="Courier New" w:hAnsi="Courier New" w:cs="Courier New" w:hint="default"/>
      </w:rPr>
    </w:lvl>
    <w:lvl w:ilvl="8" w:tplc="04090005" w:tentative="1">
      <w:start w:val="1"/>
      <w:numFmt w:val="bullet"/>
      <w:lvlText w:val=""/>
      <w:lvlJc w:val="left"/>
      <w:pPr>
        <w:ind w:left="14909" w:hanging="360"/>
      </w:pPr>
      <w:rPr>
        <w:rFonts w:ascii="Wingdings" w:hAnsi="Wingdings" w:hint="default"/>
      </w:rPr>
    </w:lvl>
  </w:abstractNum>
  <w:abstractNum w:abstractNumId="15">
    <w:nsid w:val="772F1C07"/>
    <w:multiLevelType w:val="hybridMultilevel"/>
    <w:tmpl w:val="E528E6F2"/>
    <w:lvl w:ilvl="0" w:tplc="C2A262EE">
      <w:start w:val="1"/>
      <w:numFmt w:val="bullet"/>
      <w:lvlText w:val=""/>
      <w:lvlJc w:val="righ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nsid w:val="7B05313F"/>
    <w:multiLevelType w:val="hybridMultilevel"/>
    <w:tmpl w:val="2D2A31F4"/>
    <w:lvl w:ilvl="0" w:tplc="7C261F10">
      <w:start w:val="1"/>
      <w:numFmt w:val="bullet"/>
      <w:lvlText w:val="-"/>
      <w:lvlJc w:val="left"/>
      <w:pPr>
        <w:ind w:left="-972" w:hanging="360"/>
      </w:pPr>
      <w:rPr>
        <w:rFonts w:asciiTheme="minorHAnsi" w:eastAsiaTheme="minorHAnsi" w:hAnsiTheme="minorHAnsi" w:cs="David" w:hint="default"/>
        <w:i/>
        <w:u w:val="none"/>
      </w:rPr>
    </w:lvl>
    <w:lvl w:ilvl="1" w:tplc="04090003" w:tentative="1">
      <w:start w:val="1"/>
      <w:numFmt w:val="bullet"/>
      <w:lvlText w:val="o"/>
      <w:lvlJc w:val="left"/>
      <w:pPr>
        <w:ind w:left="-252" w:hanging="360"/>
      </w:pPr>
      <w:rPr>
        <w:rFonts w:ascii="Courier New" w:hAnsi="Courier New" w:cs="Courier New" w:hint="default"/>
      </w:rPr>
    </w:lvl>
    <w:lvl w:ilvl="2" w:tplc="04090005" w:tentative="1">
      <w:start w:val="1"/>
      <w:numFmt w:val="bullet"/>
      <w:lvlText w:val=""/>
      <w:lvlJc w:val="left"/>
      <w:pPr>
        <w:ind w:left="468" w:hanging="360"/>
      </w:pPr>
      <w:rPr>
        <w:rFonts w:ascii="Wingdings" w:hAnsi="Wingdings" w:hint="default"/>
      </w:rPr>
    </w:lvl>
    <w:lvl w:ilvl="3" w:tplc="04090001" w:tentative="1">
      <w:start w:val="1"/>
      <w:numFmt w:val="bullet"/>
      <w:lvlText w:val=""/>
      <w:lvlJc w:val="left"/>
      <w:pPr>
        <w:ind w:left="1188" w:hanging="360"/>
      </w:pPr>
      <w:rPr>
        <w:rFonts w:ascii="Symbol" w:hAnsi="Symbol" w:hint="default"/>
      </w:rPr>
    </w:lvl>
    <w:lvl w:ilvl="4" w:tplc="04090003" w:tentative="1">
      <w:start w:val="1"/>
      <w:numFmt w:val="bullet"/>
      <w:lvlText w:val="o"/>
      <w:lvlJc w:val="left"/>
      <w:pPr>
        <w:ind w:left="1908" w:hanging="360"/>
      </w:pPr>
      <w:rPr>
        <w:rFonts w:ascii="Courier New" w:hAnsi="Courier New" w:cs="Courier New" w:hint="default"/>
      </w:rPr>
    </w:lvl>
    <w:lvl w:ilvl="5" w:tplc="04090005" w:tentative="1">
      <w:start w:val="1"/>
      <w:numFmt w:val="bullet"/>
      <w:lvlText w:val=""/>
      <w:lvlJc w:val="left"/>
      <w:pPr>
        <w:ind w:left="2628" w:hanging="360"/>
      </w:pPr>
      <w:rPr>
        <w:rFonts w:ascii="Wingdings" w:hAnsi="Wingdings" w:hint="default"/>
      </w:rPr>
    </w:lvl>
    <w:lvl w:ilvl="6" w:tplc="04090001" w:tentative="1">
      <w:start w:val="1"/>
      <w:numFmt w:val="bullet"/>
      <w:lvlText w:val=""/>
      <w:lvlJc w:val="left"/>
      <w:pPr>
        <w:ind w:left="3348" w:hanging="360"/>
      </w:pPr>
      <w:rPr>
        <w:rFonts w:ascii="Symbol" w:hAnsi="Symbol" w:hint="default"/>
      </w:rPr>
    </w:lvl>
    <w:lvl w:ilvl="7" w:tplc="04090003" w:tentative="1">
      <w:start w:val="1"/>
      <w:numFmt w:val="bullet"/>
      <w:lvlText w:val="o"/>
      <w:lvlJc w:val="left"/>
      <w:pPr>
        <w:ind w:left="4068" w:hanging="360"/>
      </w:pPr>
      <w:rPr>
        <w:rFonts w:ascii="Courier New" w:hAnsi="Courier New" w:cs="Courier New" w:hint="default"/>
      </w:rPr>
    </w:lvl>
    <w:lvl w:ilvl="8" w:tplc="04090005" w:tentative="1">
      <w:start w:val="1"/>
      <w:numFmt w:val="bullet"/>
      <w:lvlText w:val=""/>
      <w:lvlJc w:val="left"/>
      <w:pPr>
        <w:ind w:left="4788" w:hanging="360"/>
      </w:pPr>
      <w:rPr>
        <w:rFonts w:ascii="Wingdings" w:hAnsi="Wingdings" w:hint="default"/>
      </w:rPr>
    </w:lvl>
  </w:abstractNum>
  <w:abstractNum w:abstractNumId="17">
    <w:nsid w:val="7B332E65"/>
    <w:multiLevelType w:val="hybridMultilevel"/>
    <w:tmpl w:val="0C544B0C"/>
    <w:lvl w:ilvl="0" w:tplc="322E9746">
      <w:start w:val="1"/>
      <w:numFmt w:val="bullet"/>
      <w:lvlText w:val=""/>
      <w:lvlJc w:val="left"/>
      <w:pPr>
        <w:ind w:left="1800" w:hanging="360"/>
      </w:pPr>
      <w:rPr>
        <w:rFonts w:ascii="Webdings" w:hAnsi="Web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
  </w:num>
  <w:num w:numId="3">
    <w:abstractNumId w:val="14"/>
  </w:num>
  <w:num w:numId="4">
    <w:abstractNumId w:val="8"/>
  </w:num>
  <w:num w:numId="5">
    <w:abstractNumId w:val="0"/>
  </w:num>
  <w:num w:numId="6">
    <w:abstractNumId w:val="7"/>
  </w:num>
  <w:num w:numId="7">
    <w:abstractNumId w:val="6"/>
  </w:num>
  <w:num w:numId="8">
    <w:abstractNumId w:val="6"/>
    <w:lvlOverride w:ilvl="0"/>
    <w:lvlOverride w:ilvl="1">
      <w:startOverride w:val="1"/>
    </w:lvlOverride>
  </w:num>
  <w:num w:numId="9">
    <w:abstractNumId w:val="6"/>
    <w:lvlOverride w:ilvl="0"/>
    <w:lvlOverride w:ilvl="1">
      <w:startOverride w:val="3"/>
    </w:lvlOverride>
  </w:num>
  <w:num w:numId="10">
    <w:abstractNumId w:val="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1">
    <w:abstractNumId w:val="6"/>
    <w:lvlOverride w:ilvl="0"/>
    <w:lvlOverride w:ilvl="1">
      <w:startOverride w:val="5"/>
    </w:lvlOverride>
  </w:num>
  <w:num w:numId="12">
    <w:abstractNumId w:val="5"/>
    <w:lvlOverride w:ilvl="0"/>
    <w:lvlOverride w:ilvl="1">
      <w:startOverride w:val="6"/>
    </w:lvlOverride>
  </w:num>
  <w:num w:numId="13">
    <w:abstractNumId w:val="2"/>
  </w:num>
  <w:num w:numId="14">
    <w:abstractNumId w:val="2"/>
    <w:lvlOverride w:ilvl="0"/>
    <w:lvlOverride w:ilvl="1">
      <w:startOverride w:val="7"/>
    </w:lvlOverride>
  </w:num>
  <w:num w:numId="15">
    <w:abstractNumId w:val="11"/>
    <w:lvlOverride w:ilvl="0"/>
    <w:lvlOverride w:ilvl="1">
      <w:startOverride w:val="9"/>
    </w:lvlOverride>
  </w:num>
  <w:num w:numId="16">
    <w:abstractNumId w:val="11"/>
    <w:lvlOverride w:ilvl="0"/>
    <w:lvlOverride w:ilvl="1">
      <w:startOverride w:val="10"/>
    </w:lvlOverride>
  </w:num>
  <w:num w:numId="17">
    <w:abstractNumId w:val="3"/>
  </w:num>
  <w:num w:numId="18">
    <w:abstractNumId w:val="13"/>
  </w:num>
  <w:num w:numId="19">
    <w:abstractNumId w:val="15"/>
  </w:num>
  <w:num w:numId="20">
    <w:abstractNumId w:val="17"/>
  </w:num>
  <w:num w:numId="21">
    <w:abstractNumId w:val="10"/>
  </w:num>
  <w:num w:numId="22">
    <w:abstractNumId w:val="12"/>
  </w:num>
  <w:num w:numId="23">
    <w:abstractNumId w:val="9"/>
  </w:num>
  <w:num w:numId="24">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A6161A"/>
    <w:rsid w:val="0000139B"/>
    <w:rsid w:val="00003473"/>
    <w:rsid w:val="00021EEE"/>
    <w:rsid w:val="000252CB"/>
    <w:rsid w:val="00030E91"/>
    <w:rsid w:val="00032208"/>
    <w:rsid w:val="0005363B"/>
    <w:rsid w:val="00054965"/>
    <w:rsid w:val="000715A9"/>
    <w:rsid w:val="000800AD"/>
    <w:rsid w:val="00085FA1"/>
    <w:rsid w:val="00087BE3"/>
    <w:rsid w:val="000928B7"/>
    <w:rsid w:val="000962E5"/>
    <w:rsid w:val="000A3F62"/>
    <w:rsid w:val="000A6663"/>
    <w:rsid w:val="000C4DCB"/>
    <w:rsid w:val="000C676E"/>
    <w:rsid w:val="000D3F46"/>
    <w:rsid w:val="000D5467"/>
    <w:rsid w:val="000E4665"/>
    <w:rsid w:val="000F11F9"/>
    <w:rsid w:val="000F4E85"/>
    <w:rsid w:val="000F7F4A"/>
    <w:rsid w:val="00100A39"/>
    <w:rsid w:val="00112F54"/>
    <w:rsid w:val="00124049"/>
    <w:rsid w:val="001332A1"/>
    <w:rsid w:val="001353BC"/>
    <w:rsid w:val="00142DD1"/>
    <w:rsid w:val="00146483"/>
    <w:rsid w:val="001541FE"/>
    <w:rsid w:val="00156FAF"/>
    <w:rsid w:val="00164554"/>
    <w:rsid w:val="00172763"/>
    <w:rsid w:val="0018238B"/>
    <w:rsid w:val="00183239"/>
    <w:rsid w:val="00185F87"/>
    <w:rsid w:val="00196111"/>
    <w:rsid w:val="001A7BE9"/>
    <w:rsid w:val="001B5D62"/>
    <w:rsid w:val="001C285A"/>
    <w:rsid w:val="001E0411"/>
    <w:rsid w:val="001E0914"/>
    <w:rsid w:val="001E348D"/>
    <w:rsid w:val="001F7B89"/>
    <w:rsid w:val="0020349C"/>
    <w:rsid w:val="00230542"/>
    <w:rsid w:val="00230B8C"/>
    <w:rsid w:val="00230D2C"/>
    <w:rsid w:val="00233977"/>
    <w:rsid w:val="002343B7"/>
    <w:rsid w:val="00235DA0"/>
    <w:rsid w:val="00236D09"/>
    <w:rsid w:val="00240F92"/>
    <w:rsid w:val="00251004"/>
    <w:rsid w:val="00270B90"/>
    <w:rsid w:val="002710C1"/>
    <w:rsid w:val="002755A7"/>
    <w:rsid w:val="00277D63"/>
    <w:rsid w:val="00280860"/>
    <w:rsid w:val="00281D1B"/>
    <w:rsid w:val="00283792"/>
    <w:rsid w:val="002909E9"/>
    <w:rsid w:val="002A09EA"/>
    <w:rsid w:val="002A7319"/>
    <w:rsid w:val="002B6B8F"/>
    <w:rsid w:val="002B70B3"/>
    <w:rsid w:val="002D266D"/>
    <w:rsid w:val="002D6E1A"/>
    <w:rsid w:val="002E426A"/>
    <w:rsid w:val="002E63B0"/>
    <w:rsid w:val="002F48DB"/>
    <w:rsid w:val="00306BCF"/>
    <w:rsid w:val="003117AD"/>
    <w:rsid w:val="003166A4"/>
    <w:rsid w:val="00324E21"/>
    <w:rsid w:val="00334EE7"/>
    <w:rsid w:val="00336D13"/>
    <w:rsid w:val="00340A5C"/>
    <w:rsid w:val="00342D12"/>
    <w:rsid w:val="00351967"/>
    <w:rsid w:val="00352742"/>
    <w:rsid w:val="003537A6"/>
    <w:rsid w:val="003538FE"/>
    <w:rsid w:val="00370705"/>
    <w:rsid w:val="0038224D"/>
    <w:rsid w:val="003A652C"/>
    <w:rsid w:val="003D18D0"/>
    <w:rsid w:val="003D2EA6"/>
    <w:rsid w:val="00404BBA"/>
    <w:rsid w:val="0041431B"/>
    <w:rsid w:val="004266E6"/>
    <w:rsid w:val="00443520"/>
    <w:rsid w:val="00453AEA"/>
    <w:rsid w:val="00455785"/>
    <w:rsid w:val="00477DE0"/>
    <w:rsid w:val="00481897"/>
    <w:rsid w:val="00484F6F"/>
    <w:rsid w:val="004A0E25"/>
    <w:rsid w:val="004A2272"/>
    <w:rsid w:val="004A3779"/>
    <w:rsid w:val="004A3CDC"/>
    <w:rsid w:val="004A6804"/>
    <w:rsid w:val="004B3288"/>
    <w:rsid w:val="004B5F87"/>
    <w:rsid w:val="004B733B"/>
    <w:rsid w:val="004F0C0A"/>
    <w:rsid w:val="004F127C"/>
    <w:rsid w:val="004F366D"/>
    <w:rsid w:val="005113C6"/>
    <w:rsid w:val="005146C9"/>
    <w:rsid w:val="00516BE7"/>
    <w:rsid w:val="00520CB2"/>
    <w:rsid w:val="00526C1C"/>
    <w:rsid w:val="00530084"/>
    <w:rsid w:val="0053106A"/>
    <w:rsid w:val="005313D5"/>
    <w:rsid w:val="0053382B"/>
    <w:rsid w:val="00534446"/>
    <w:rsid w:val="005529EF"/>
    <w:rsid w:val="00553FEC"/>
    <w:rsid w:val="00560A3C"/>
    <w:rsid w:val="00566AF6"/>
    <w:rsid w:val="00570698"/>
    <w:rsid w:val="00573974"/>
    <w:rsid w:val="00576CB6"/>
    <w:rsid w:val="0058675F"/>
    <w:rsid w:val="00591D27"/>
    <w:rsid w:val="005A1A15"/>
    <w:rsid w:val="005A2A53"/>
    <w:rsid w:val="005B06CA"/>
    <w:rsid w:val="005B0D15"/>
    <w:rsid w:val="005B5C4B"/>
    <w:rsid w:val="005C4B6E"/>
    <w:rsid w:val="005C63E6"/>
    <w:rsid w:val="005D030C"/>
    <w:rsid w:val="005D4ACE"/>
    <w:rsid w:val="005E16E5"/>
    <w:rsid w:val="005F484E"/>
    <w:rsid w:val="005F576D"/>
    <w:rsid w:val="0061021F"/>
    <w:rsid w:val="006164FA"/>
    <w:rsid w:val="00616E7F"/>
    <w:rsid w:val="00624902"/>
    <w:rsid w:val="006346F2"/>
    <w:rsid w:val="00641C29"/>
    <w:rsid w:val="00643AA5"/>
    <w:rsid w:val="006456C2"/>
    <w:rsid w:val="00645A5C"/>
    <w:rsid w:val="0065499D"/>
    <w:rsid w:val="0065798F"/>
    <w:rsid w:val="00663DAA"/>
    <w:rsid w:val="00676876"/>
    <w:rsid w:val="006827CD"/>
    <w:rsid w:val="00697E97"/>
    <w:rsid w:val="006C30C7"/>
    <w:rsid w:val="006C474C"/>
    <w:rsid w:val="006D2C01"/>
    <w:rsid w:val="006D4CCB"/>
    <w:rsid w:val="006D589B"/>
    <w:rsid w:val="006D7E3D"/>
    <w:rsid w:val="006D7E92"/>
    <w:rsid w:val="006E10B2"/>
    <w:rsid w:val="006F5590"/>
    <w:rsid w:val="007006D7"/>
    <w:rsid w:val="0070572A"/>
    <w:rsid w:val="00733F6F"/>
    <w:rsid w:val="00735E1C"/>
    <w:rsid w:val="007463BA"/>
    <w:rsid w:val="007529DF"/>
    <w:rsid w:val="00754B0A"/>
    <w:rsid w:val="00763AAB"/>
    <w:rsid w:val="00780171"/>
    <w:rsid w:val="00785D19"/>
    <w:rsid w:val="007A0A90"/>
    <w:rsid w:val="007A5283"/>
    <w:rsid w:val="007A660D"/>
    <w:rsid w:val="007A6991"/>
    <w:rsid w:val="007B0097"/>
    <w:rsid w:val="007B7E9D"/>
    <w:rsid w:val="007C1A08"/>
    <w:rsid w:val="007C2C23"/>
    <w:rsid w:val="007C4347"/>
    <w:rsid w:val="007C6BBD"/>
    <w:rsid w:val="007D4FAF"/>
    <w:rsid w:val="007E0035"/>
    <w:rsid w:val="007E10DE"/>
    <w:rsid w:val="007E3DD6"/>
    <w:rsid w:val="007F75A9"/>
    <w:rsid w:val="00800E0D"/>
    <w:rsid w:val="008041B5"/>
    <w:rsid w:val="00811D89"/>
    <w:rsid w:val="0081475B"/>
    <w:rsid w:val="00837E3C"/>
    <w:rsid w:val="00842B43"/>
    <w:rsid w:val="00843321"/>
    <w:rsid w:val="00866F1D"/>
    <w:rsid w:val="00870CA7"/>
    <w:rsid w:val="008766D3"/>
    <w:rsid w:val="0088444B"/>
    <w:rsid w:val="008B288F"/>
    <w:rsid w:val="008B6517"/>
    <w:rsid w:val="008C32E5"/>
    <w:rsid w:val="008C3A00"/>
    <w:rsid w:val="008C74A3"/>
    <w:rsid w:val="008D110F"/>
    <w:rsid w:val="008D1A8F"/>
    <w:rsid w:val="008D364D"/>
    <w:rsid w:val="008F1296"/>
    <w:rsid w:val="00920B64"/>
    <w:rsid w:val="00922825"/>
    <w:rsid w:val="00927C5A"/>
    <w:rsid w:val="00943B8A"/>
    <w:rsid w:val="00950DBA"/>
    <w:rsid w:val="0095739E"/>
    <w:rsid w:val="0097047E"/>
    <w:rsid w:val="0098305F"/>
    <w:rsid w:val="009869F5"/>
    <w:rsid w:val="00987395"/>
    <w:rsid w:val="00997807"/>
    <w:rsid w:val="009A19B5"/>
    <w:rsid w:val="009A6220"/>
    <w:rsid w:val="009A6BCA"/>
    <w:rsid w:val="009B13F0"/>
    <w:rsid w:val="009B4864"/>
    <w:rsid w:val="009B77C0"/>
    <w:rsid w:val="009C44FC"/>
    <w:rsid w:val="009C7EDA"/>
    <w:rsid w:val="009E3086"/>
    <w:rsid w:val="009F1499"/>
    <w:rsid w:val="00A06E03"/>
    <w:rsid w:val="00A078F6"/>
    <w:rsid w:val="00A1330D"/>
    <w:rsid w:val="00A161B8"/>
    <w:rsid w:val="00A16985"/>
    <w:rsid w:val="00A235CE"/>
    <w:rsid w:val="00A30A58"/>
    <w:rsid w:val="00A36BBA"/>
    <w:rsid w:val="00A40526"/>
    <w:rsid w:val="00A43B3E"/>
    <w:rsid w:val="00A47C14"/>
    <w:rsid w:val="00A552BA"/>
    <w:rsid w:val="00A5650D"/>
    <w:rsid w:val="00A568FD"/>
    <w:rsid w:val="00A6161A"/>
    <w:rsid w:val="00A65084"/>
    <w:rsid w:val="00A705ED"/>
    <w:rsid w:val="00A7525C"/>
    <w:rsid w:val="00AA324B"/>
    <w:rsid w:val="00AA4FDF"/>
    <w:rsid w:val="00AA7EAF"/>
    <w:rsid w:val="00AB2283"/>
    <w:rsid w:val="00AB2628"/>
    <w:rsid w:val="00AB50F8"/>
    <w:rsid w:val="00AC18DC"/>
    <w:rsid w:val="00AD5098"/>
    <w:rsid w:val="00AE3F54"/>
    <w:rsid w:val="00AE7C32"/>
    <w:rsid w:val="00B124AB"/>
    <w:rsid w:val="00B12E8B"/>
    <w:rsid w:val="00B17231"/>
    <w:rsid w:val="00B24B52"/>
    <w:rsid w:val="00B356DC"/>
    <w:rsid w:val="00B6539F"/>
    <w:rsid w:val="00B67E3B"/>
    <w:rsid w:val="00B70D63"/>
    <w:rsid w:val="00B7352A"/>
    <w:rsid w:val="00B73E7A"/>
    <w:rsid w:val="00B75F42"/>
    <w:rsid w:val="00B80A98"/>
    <w:rsid w:val="00B80B19"/>
    <w:rsid w:val="00B9170A"/>
    <w:rsid w:val="00B950B8"/>
    <w:rsid w:val="00B96582"/>
    <w:rsid w:val="00BA7ADD"/>
    <w:rsid w:val="00BB04D0"/>
    <w:rsid w:val="00BB34E7"/>
    <w:rsid w:val="00BB6F44"/>
    <w:rsid w:val="00BC57AE"/>
    <w:rsid w:val="00BC6D72"/>
    <w:rsid w:val="00BF45E5"/>
    <w:rsid w:val="00C14770"/>
    <w:rsid w:val="00C16690"/>
    <w:rsid w:val="00C179BF"/>
    <w:rsid w:val="00C22423"/>
    <w:rsid w:val="00C255E2"/>
    <w:rsid w:val="00C2614B"/>
    <w:rsid w:val="00C34F60"/>
    <w:rsid w:val="00C4715F"/>
    <w:rsid w:val="00C50233"/>
    <w:rsid w:val="00C516DC"/>
    <w:rsid w:val="00C60F92"/>
    <w:rsid w:val="00C65443"/>
    <w:rsid w:val="00C753A3"/>
    <w:rsid w:val="00C76C73"/>
    <w:rsid w:val="00C77177"/>
    <w:rsid w:val="00C82E31"/>
    <w:rsid w:val="00C912FD"/>
    <w:rsid w:val="00C9460A"/>
    <w:rsid w:val="00CA1D5A"/>
    <w:rsid w:val="00CA54D8"/>
    <w:rsid w:val="00CC4F95"/>
    <w:rsid w:val="00CC5B75"/>
    <w:rsid w:val="00CC67E8"/>
    <w:rsid w:val="00CD4EB4"/>
    <w:rsid w:val="00CE0CCF"/>
    <w:rsid w:val="00CE1E69"/>
    <w:rsid w:val="00CE34D4"/>
    <w:rsid w:val="00CE37C5"/>
    <w:rsid w:val="00CF3D8C"/>
    <w:rsid w:val="00D005F3"/>
    <w:rsid w:val="00D04382"/>
    <w:rsid w:val="00D404EF"/>
    <w:rsid w:val="00D55012"/>
    <w:rsid w:val="00D61B7F"/>
    <w:rsid w:val="00D67E63"/>
    <w:rsid w:val="00D70B15"/>
    <w:rsid w:val="00D75EBF"/>
    <w:rsid w:val="00D8084A"/>
    <w:rsid w:val="00D8313B"/>
    <w:rsid w:val="00DA03F9"/>
    <w:rsid w:val="00DA33B1"/>
    <w:rsid w:val="00DA4221"/>
    <w:rsid w:val="00DA6C65"/>
    <w:rsid w:val="00DC00BD"/>
    <w:rsid w:val="00DC2070"/>
    <w:rsid w:val="00DC72A6"/>
    <w:rsid w:val="00DD75A4"/>
    <w:rsid w:val="00DE7984"/>
    <w:rsid w:val="00DE7C7D"/>
    <w:rsid w:val="00DF27FD"/>
    <w:rsid w:val="00DF5961"/>
    <w:rsid w:val="00E04505"/>
    <w:rsid w:val="00E10086"/>
    <w:rsid w:val="00E13374"/>
    <w:rsid w:val="00E17A89"/>
    <w:rsid w:val="00E220DD"/>
    <w:rsid w:val="00E31456"/>
    <w:rsid w:val="00E403CD"/>
    <w:rsid w:val="00E46C87"/>
    <w:rsid w:val="00E57717"/>
    <w:rsid w:val="00E803E6"/>
    <w:rsid w:val="00E90345"/>
    <w:rsid w:val="00EA12C6"/>
    <w:rsid w:val="00EA37D1"/>
    <w:rsid w:val="00EB3D00"/>
    <w:rsid w:val="00EB3F63"/>
    <w:rsid w:val="00EB675C"/>
    <w:rsid w:val="00EB67CC"/>
    <w:rsid w:val="00EB6FED"/>
    <w:rsid w:val="00EC4A5B"/>
    <w:rsid w:val="00EC4D89"/>
    <w:rsid w:val="00ED0227"/>
    <w:rsid w:val="00ED069C"/>
    <w:rsid w:val="00ED58FD"/>
    <w:rsid w:val="00ED5ACE"/>
    <w:rsid w:val="00EE52E4"/>
    <w:rsid w:val="00EF2412"/>
    <w:rsid w:val="00F04B2A"/>
    <w:rsid w:val="00F11508"/>
    <w:rsid w:val="00F20FF1"/>
    <w:rsid w:val="00F22BC8"/>
    <w:rsid w:val="00F25102"/>
    <w:rsid w:val="00F313AB"/>
    <w:rsid w:val="00F35E84"/>
    <w:rsid w:val="00F44616"/>
    <w:rsid w:val="00F53400"/>
    <w:rsid w:val="00F578FC"/>
    <w:rsid w:val="00F736BA"/>
    <w:rsid w:val="00F82027"/>
    <w:rsid w:val="00F94369"/>
    <w:rsid w:val="00FA44CB"/>
    <w:rsid w:val="00FE3277"/>
    <w:rsid w:val="00FF142C"/>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line="276" w:lineRule="auto"/>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D63"/>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161A"/>
    <w:rPr>
      <w:color w:val="0000FF" w:themeColor="hyperlink"/>
      <w:u w:val="single"/>
    </w:rPr>
  </w:style>
  <w:style w:type="paragraph" w:styleId="ListParagraph">
    <w:name w:val="List Paragraph"/>
    <w:basedOn w:val="Normal"/>
    <w:uiPriority w:val="34"/>
    <w:qFormat/>
    <w:rsid w:val="00283792"/>
    <w:pPr>
      <w:contextualSpacing/>
    </w:pPr>
  </w:style>
  <w:style w:type="table" w:styleId="TableGrid">
    <w:name w:val="Table Grid"/>
    <w:basedOn w:val="TableNormal"/>
    <w:uiPriority w:val="59"/>
    <w:rsid w:val="00453AE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ichael.bari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3281</TotalTime>
  <Pages>39</Pages>
  <Words>12673</Words>
  <Characters>72237</Characters>
  <Application>Microsoft Office Word</Application>
  <DocSecurity>0</DocSecurity>
  <Lines>601</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Krants</dc:creator>
  <cp:lastModifiedBy>Krants</cp:lastModifiedBy>
  <cp:revision>325</cp:revision>
  <dcterms:created xsi:type="dcterms:W3CDTF">2013-03-03T14:01:00Z</dcterms:created>
  <dcterms:modified xsi:type="dcterms:W3CDTF">2013-07-07T16:33:00Z</dcterms:modified>
</cp:coreProperties>
</file>