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E9EF7">
      <w:pPr>
        <w:spacing w:after="80"/>
        <w:jc w:val="center"/>
        <w:rPr>
          <w:rFonts w:ascii="Arial" w:hAnsi="Arial" w:eastAsia="Arial" w:cs="Arial"/>
          <w:b/>
          <w:bCs/>
          <w:sz w:val="28"/>
          <w:szCs w:val="28"/>
        </w:rPr>
      </w:pPr>
    </w:p>
    <w:p w14:paraId="08D4F3E6">
      <w:pPr>
        <w:spacing w:after="80"/>
        <w:jc w:val="center"/>
        <w:rPr>
          <w:rFonts w:hint="default" w:ascii="Arial" w:hAnsi="Arial" w:eastAsia="Arial" w:cs="Arial"/>
          <w:b/>
          <w:bCs/>
          <w:sz w:val="28"/>
          <w:szCs w:val="28"/>
          <w:lang w:val="en-US"/>
        </w:rPr>
      </w:pPr>
      <w:r>
        <w:rPr>
          <w:rFonts w:hint="default" w:ascii="Arial" w:hAnsi="Arial" w:eastAsia="Arial" w:cs="Arial"/>
          <w:b/>
          <w:bCs/>
          <w:sz w:val="28"/>
          <w:szCs w:val="28"/>
          <w:lang w:val="en-US"/>
        </w:rPr>
        <w:t>KHATTACK ACADEMY</w:t>
      </w:r>
    </w:p>
    <w:p w14:paraId="5D5741FF">
      <w:pPr>
        <w:spacing w:after="80"/>
        <w:jc w:val="center"/>
      </w:pPr>
      <w:r>
        <w:rPr>
          <w:rFonts w:ascii="Arial" w:hAnsi="Arial" w:eastAsia="Arial" w:cs="Arial"/>
          <w:b/>
          <w:bCs/>
          <w:sz w:val="28"/>
          <w:szCs w:val="28"/>
        </w:rPr>
        <w:t>GEOGRAPHY TEST – CHAPTER 2: LIVING WITH THE CLIMATE</w:t>
      </w:r>
    </w:p>
    <w:p w14:paraId="24F256A8">
      <w:pPr>
        <w:spacing w:after="80"/>
        <w:jc w:val="center"/>
      </w:pPr>
      <w:r>
        <w:rPr>
          <w:rFonts w:ascii="Arial" w:hAnsi="Arial" w:eastAsia="Arial" w:cs="Arial"/>
          <w:b/>
          <w:bCs/>
          <w:sz w:val="22"/>
          <w:szCs w:val="22"/>
        </w:rPr>
        <w:t xml:space="preserve">Total Marks: 30     </w:t>
      </w:r>
    </w:p>
    <w:p w14:paraId="1010A764">
      <w:pPr>
        <w:spacing w:after="200"/>
      </w:pPr>
      <w:r>
        <w:rPr>
          <w:rFonts w:ascii="Arial" w:hAnsi="Arial" w:eastAsia="Arial" w:cs="Arial"/>
          <w:sz w:val="22"/>
          <w:szCs w:val="22"/>
        </w:rPr>
        <w:t>Name: ______________________    Class: ________    Date: ____________</w:t>
      </w:r>
    </w:p>
    <w:p w14:paraId="1DF15A17">
      <w:pPr>
        <w:pBdr>
          <w:bottom w:val="single" w:color="000000" w:sz="6" w:space="1"/>
        </w:pBdr>
        <w:spacing w:after="80"/>
      </w:pPr>
      <w:r>
        <w:rPr>
          <w:rFonts w:ascii="Arial" w:hAnsi="Arial" w:eastAsia="Arial" w:cs="Arial"/>
          <w:b/>
          <w:bCs/>
          <w:sz w:val="24"/>
          <w:szCs w:val="24"/>
        </w:rPr>
        <w:t>SECTION A – Multiple Choice Questions (10 marks)</w:t>
      </w:r>
    </w:p>
    <w:p w14:paraId="6BFE15C5">
      <w:pPr>
        <w:spacing w:after="140"/>
      </w:pPr>
      <w:r>
        <w:rPr>
          <w:rFonts w:ascii="Arial" w:hAnsi="Arial" w:eastAsia="Arial" w:cs="Arial"/>
          <w:i/>
          <w:iCs/>
          <w:sz w:val="22"/>
          <w:szCs w:val="22"/>
        </w:rPr>
        <w:t>Choose the correct option. 1 mark each.</w:t>
      </w:r>
    </w:p>
    <w:p w14:paraId="43DA0B32">
      <w:pPr>
        <w:spacing w:after="60"/>
      </w:pPr>
      <w:r>
        <w:rPr>
          <w:rFonts w:ascii="Arial" w:hAnsi="Arial" w:eastAsia="Arial" w:cs="Arial"/>
          <w:b/>
          <w:bCs/>
          <w:sz w:val="22"/>
          <w:szCs w:val="22"/>
        </w:rPr>
        <w:t>Q1. Which statement about Dudinka and Harbin is correct?</w:t>
      </w:r>
    </w:p>
    <w:p w14:paraId="13CFA8B9">
      <w:pPr>
        <w:spacing w:after="40"/>
        <w:ind w:left="360"/>
      </w:pPr>
      <w:r>
        <w:rPr>
          <w:rFonts w:ascii="Arial" w:hAnsi="Arial" w:eastAsia="Arial" w:cs="Arial"/>
          <w:sz w:val="22"/>
          <w:szCs w:val="22"/>
        </w:rPr>
        <w:t>A) Dudinka lies above the Arctic Circle on the Yenisei River with about 20,000 people; Harbin, capital of Heilongjiang, has about 10 million people and is called the "ice city"</w:t>
      </w:r>
    </w:p>
    <w:p w14:paraId="359B3256">
      <w:pPr>
        <w:spacing w:after="40"/>
        <w:ind w:left="360"/>
      </w:pPr>
      <w:r>
        <w:rPr>
          <w:rFonts w:ascii="Arial" w:hAnsi="Arial" w:eastAsia="Arial" w:cs="Arial"/>
          <w:sz w:val="22"/>
          <w:szCs w:val="22"/>
        </w:rPr>
        <w:t>B) Dudinka is the capital of Heilongjiang with about 10 million people; Harbin lies on the Yenisei River with about 20,000 people</w:t>
      </w:r>
    </w:p>
    <w:p w14:paraId="0CE0BCA1">
      <w:pPr>
        <w:spacing w:after="40"/>
        <w:ind w:left="360"/>
      </w:pPr>
      <w:r>
        <w:rPr>
          <w:rFonts w:ascii="Arial" w:hAnsi="Arial" w:eastAsia="Arial" w:cs="Arial"/>
          <w:sz w:val="22"/>
          <w:szCs w:val="22"/>
        </w:rPr>
        <w:t>C) Both cities lie above the Arctic Circle, and Harbin's January average high is lower than Dudinka's</w:t>
      </w:r>
    </w:p>
    <w:p w14:paraId="770673FE">
      <w:pPr>
        <w:spacing w:after="40"/>
        <w:ind w:left="360"/>
      </w:pPr>
      <w:r>
        <w:rPr>
          <w:rFonts w:ascii="Arial" w:hAnsi="Arial" w:eastAsia="Arial" w:cs="Arial"/>
          <w:sz w:val="22"/>
          <w:szCs w:val="22"/>
        </w:rPr>
        <w:t>D) Dudinka's January average daily minimum is −24.5°C while Harbin's normal low ranges from −33°C to −22°C</w:t>
      </w:r>
    </w:p>
    <w:p w14:paraId="0EEA5224">
      <w:pPr>
        <w:spacing w:after="60"/>
      </w:pPr>
    </w:p>
    <w:p w14:paraId="7E4C07CA">
      <w:pPr>
        <w:spacing w:after="60"/>
      </w:pPr>
      <w:r>
        <w:rPr>
          <w:rFonts w:ascii="Arial" w:hAnsi="Arial" w:eastAsia="Arial" w:cs="Arial"/>
          <w:b/>
          <w:bCs/>
          <w:sz w:val="22"/>
          <w:szCs w:val="22"/>
        </w:rPr>
        <w:t>Q2. The Amazon Basin receives about 3 metres of rain annually, while the Sahara Desert receives only 2 to 10 cm. Even compared with the Sahara's highest figure, the Amazon receives at least how many times more rain?</w:t>
      </w:r>
    </w:p>
    <w:p w14:paraId="0F1E01D5">
      <w:pPr>
        <w:spacing w:after="40"/>
        <w:ind w:left="360"/>
      </w:pPr>
      <w:r>
        <w:rPr>
          <w:rFonts w:ascii="Arial" w:hAnsi="Arial" w:eastAsia="Arial" w:cs="Arial"/>
          <w:sz w:val="22"/>
          <w:szCs w:val="22"/>
        </w:rPr>
        <w:t>A) 3 times</w:t>
      </w:r>
    </w:p>
    <w:p w14:paraId="582FDE0D">
      <w:pPr>
        <w:spacing w:after="40"/>
        <w:ind w:left="360"/>
      </w:pPr>
      <w:r>
        <w:rPr>
          <w:rFonts w:ascii="Arial" w:hAnsi="Arial" w:eastAsia="Arial" w:cs="Arial"/>
          <w:sz w:val="22"/>
          <w:szCs w:val="22"/>
        </w:rPr>
        <w:t>B) 10 times</w:t>
      </w:r>
    </w:p>
    <w:p w14:paraId="5C37164B">
      <w:pPr>
        <w:spacing w:after="40"/>
        <w:ind w:left="360"/>
      </w:pPr>
      <w:r>
        <w:rPr>
          <w:rFonts w:ascii="Arial" w:hAnsi="Arial" w:eastAsia="Arial" w:cs="Arial"/>
          <w:sz w:val="22"/>
          <w:szCs w:val="22"/>
        </w:rPr>
        <w:t>C) 20 times</w:t>
      </w:r>
    </w:p>
    <w:p w14:paraId="1F7DBC90">
      <w:pPr>
        <w:spacing w:after="40"/>
        <w:ind w:left="360"/>
      </w:pPr>
      <w:r>
        <w:rPr>
          <w:rFonts w:ascii="Arial" w:hAnsi="Arial" w:eastAsia="Arial" w:cs="Arial"/>
          <w:sz w:val="22"/>
          <w:szCs w:val="22"/>
        </w:rPr>
        <w:t>D) 30 times</w:t>
      </w:r>
    </w:p>
    <w:p w14:paraId="3D1A00C9">
      <w:pPr>
        <w:spacing w:after="60"/>
      </w:pPr>
    </w:p>
    <w:p w14:paraId="035F6B88">
      <w:pPr>
        <w:spacing w:after="60"/>
      </w:pPr>
      <w:r>
        <w:rPr>
          <w:rFonts w:ascii="Arial" w:hAnsi="Arial" w:eastAsia="Arial" w:cs="Arial"/>
          <w:b/>
          <w:bCs/>
          <w:sz w:val="22"/>
          <w:szCs w:val="22"/>
        </w:rPr>
        <w:t>Q3. In the Thar desert's joint family system, which of the following is NOT a responsibility of the women?</w:t>
      </w:r>
    </w:p>
    <w:p w14:paraId="7A6997EE">
      <w:pPr>
        <w:spacing w:after="40"/>
        <w:ind w:left="360"/>
      </w:pPr>
      <w:r>
        <w:rPr>
          <w:rFonts w:ascii="Arial" w:hAnsi="Arial" w:eastAsia="Arial" w:cs="Arial"/>
          <w:sz w:val="22"/>
          <w:szCs w:val="22"/>
        </w:rPr>
        <w:t>A) Ploughing the fields</w:t>
      </w:r>
    </w:p>
    <w:p w14:paraId="7480A93C">
      <w:pPr>
        <w:spacing w:after="40"/>
        <w:ind w:left="360"/>
      </w:pPr>
      <w:r>
        <w:rPr>
          <w:rFonts w:ascii="Arial" w:hAnsi="Arial" w:eastAsia="Arial" w:cs="Arial"/>
          <w:sz w:val="22"/>
          <w:szCs w:val="22"/>
        </w:rPr>
        <w:t>B) Bringing water from the well or pond</w:t>
      </w:r>
    </w:p>
    <w:p w14:paraId="4B93B7DB">
      <w:pPr>
        <w:spacing w:after="40"/>
        <w:ind w:left="360"/>
      </w:pPr>
      <w:r>
        <w:rPr>
          <w:rFonts w:ascii="Arial" w:hAnsi="Arial" w:eastAsia="Arial" w:cs="Arial"/>
          <w:sz w:val="22"/>
          <w:szCs w:val="22"/>
        </w:rPr>
        <w:t>C) Embroidering and knitting</w:t>
      </w:r>
    </w:p>
    <w:p w14:paraId="17CD735C">
      <w:pPr>
        <w:spacing w:after="40"/>
        <w:ind w:left="360"/>
      </w:pPr>
      <w:r>
        <w:rPr>
          <w:rFonts w:ascii="Arial" w:hAnsi="Arial" w:eastAsia="Arial" w:cs="Arial"/>
          <w:sz w:val="22"/>
          <w:szCs w:val="22"/>
        </w:rPr>
        <w:t>D) Thread-making and maintenance of the house</w:t>
      </w:r>
    </w:p>
    <w:p w14:paraId="276A1BB1">
      <w:pPr>
        <w:spacing w:after="60"/>
      </w:pPr>
    </w:p>
    <w:p w14:paraId="2E3892CB">
      <w:pPr>
        <w:spacing w:after="60"/>
      </w:pPr>
      <w:r>
        <w:rPr>
          <w:rFonts w:ascii="Arial" w:hAnsi="Arial" w:eastAsia="Arial" w:cs="Arial"/>
          <w:b/>
          <w:bCs/>
          <w:sz w:val="22"/>
          <w:szCs w:val="22"/>
        </w:rPr>
        <w:t>Q4. Atmospheric rivers are best described as:</w:t>
      </w:r>
    </w:p>
    <w:p w14:paraId="4AE96D7A">
      <w:pPr>
        <w:spacing w:after="40"/>
        <w:ind w:left="360"/>
      </w:pPr>
      <w:r>
        <w:rPr>
          <w:rFonts w:ascii="Arial" w:hAnsi="Arial" w:eastAsia="Arial" w:cs="Arial"/>
          <w:sz w:val="22"/>
          <w:szCs w:val="22"/>
        </w:rPr>
        <w:t>A) Rivers that change course after heavy rain on the coast</w:t>
      </w:r>
    </w:p>
    <w:p w14:paraId="49FB3E2C">
      <w:pPr>
        <w:spacing w:after="40"/>
        <w:ind w:left="360"/>
      </w:pPr>
      <w:r>
        <w:rPr>
          <w:rFonts w:ascii="Arial" w:hAnsi="Arial" w:eastAsia="Arial" w:cs="Arial"/>
          <w:sz w:val="22"/>
          <w:szCs w:val="22"/>
        </w:rPr>
        <w:t>B) Underground channels carrying melted glacier water to the sea</w:t>
      </w:r>
    </w:p>
    <w:p w14:paraId="28391CC3">
      <w:pPr>
        <w:spacing w:after="40"/>
        <w:ind w:left="360"/>
      </w:pPr>
      <w:r>
        <w:rPr>
          <w:rFonts w:ascii="Arial" w:hAnsi="Arial" w:eastAsia="Arial" w:cs="Arial"/>
          <w:sz w:val="22"/>
          <w:szCs w:val="22"/>
        </w:rPr>
        <w:t>C) Ocean currents moving heat from the tropics to the poles</w:t>
      </w:r>
    </w:p>
    <w:p w14:paraId="62488576">
      <w:pPr>
        <w:spacing w:after="40"/>
        <w:ind w:left="360"/>
      </w:pPr>
      <w:r>
        <w:rPr>
          <w:rFonts w:ascii="Arial" w:hAnsi="Arial" w:eastAsia="Arial" w:cs="Arial"/>
          <w:sz w:val="22"/>
          <w:szCs w:val="22"/>
        </w:rPr>
        <w:t>D) Narrow channels in the air that carry moisture 2,000 km or more from the equator and tropics, causing intense rain or snow on coastal areas</w:t>
      </w:r>
    </w:p>
    <w:p w14:paraId="0F6DA897">
      <w:pPr>
        <w:spacing w:after="60"/>
      </w:pPr>
    </w:p>
    <w:p w14:paraId="6C901659">
      <w:pPr>
        <w:spacing w:after="60"/>
      </w:pPr>
      <w:r>
        <w:rPr>
          <w:rFonts w:ascii="Arial" w:hAnsi="Arial" w:eastAsia="Arial" w:cs="Arial"/>
          <w:b/>
          <w:bCs/>
          <w:sz w:val="22"/>
          <w:szCs w:val="22"/>
        </w:rPr>
        <w:t>Q5. Cyclone Denise dropped 1.8 m of rain on La Réunion in two days. Rainfall is called 'violent' when it exceeds 5 cm in an hour. 1.8 m is how many times the 5 cm threshold?</w:t>
      </w:r>
    </w:p>
    <w:p w14:paraId="086EEF75">
      <w:pPr>
        <w:spacing w:after="40"/>
        <w:ind w:left="360"/>
      </w:pPr>
      <w:r>
        <w:rPr>
          <w:rFonts w:ascii="Arial" w:hAnsi="Arial" w:eastAsia="Arial" w:cs="Arial"/>
          <w:sz w:val="22"/>
          <w:szCs w:val="22"/>
        </w:rPr>
        <w:t>A) 18</w:t>
      </w:r>
    </w:p>
    <w:p w14:paraId="5476B804">
      <w:pPr>
        <w:spacing w:after="40"/>
        <w:ind w:left="360"/>
      </w:pPr>
      <w:r>
        <w:rPr>
          <w:rFonts w:ascii="Arial" w:hAnsi="Arial" w:eastAsia="Arial" w:cs="Arial"/>
          <w:sz w:val="22"/>
          <w:szCs w:val="22"/>
        </w:rPr>
        <w:t>B) 36</w:t>
      </w:r>
    </w:p>
    <w:p w14:paraId="79F3E7C8">
      <w:pPr>
        <w:spacing w:after="40"/>
        <w:ind w:left="360"/>
      </w:pPr>
      <w:r>
        <w:rPr>
          <w:rFonts w:ascii="Arial" w:hAnsi="Arial" w:eastAsia="Arial" w:cs="Arial"/>
          <w:sz w:val="22"/>
          <w:szCs w:val="22"/>
        </w:rPr>
        <w:t>C) 3.6</w:t>
      </w:r>
    </w:p>
    <w:p w14:paraId="301C5809">
      <w:pPr>
        <w:spacing w:after="40"/>
        <w:ind w:left="360"/>
      </w:pPr>
      <w:r>
        <w:rPr>
          <w:rFonts w:ascii="Arial" w:hAnsi="Arial" w:eastAsia="Arial" w:cs="Arial"/>
          <w:sz w:val="22"/>
          <w:szCs w:val="22"/>
        </w:rPr>
        <w:t>D) 360</w:t>
      </w:r>
    </w:p>
    <w:p w14:paraId="63B73985">
      <w:pPr>
        <w:spacing w:after="60"/>
      </w:pPr>
    </w:p>
    <w:p w14:paraId="42020D39">
      <w:pPr>
        <w:spacing w:after="60"/>
      </w:pPr>
      <w:r>
        <w:rPr>
          <w:rFonts w:ascii="Arial" w:hAnsi="Arial" w:eastAsia="Arial" w:cs="Arial"/>
          <w:b/>
          <w:bCs/>
          <w:sz w:val="22"/>
          <w:szCs w:val="22"/>
        </w:rPr>
        <w:t>Q6. Which cause-and-effect chain for Pakistan is consistent with the chapter?</w:t>
      </w:r>
    </w:p>
    <w:p w14:paraId="59AC3EF1">
      <w:pPr>
        <w:spacing w:after="40"/>
        <w:ind w:left="360"/>
      </w:pPr>
      <w:r>
        <w:rPr>
          <w:rFonts w:ascii="Arial" w:hAnsi="Arial" w:eastAsia="Arial" w:cs="Arial"/>
          <w:sz w:val="22"/>
          <w:szCs w:val="22"/>
        </w:rPr>
        <w:t>A) Cooler summers → slower glacier melt → shortage of river water → decline in farming</w:t>
      </w:r>
    </w:p>
    <w:p w14:paraId="0BBD907A">
      <w:pPr>
        <w:spacing w:after="40"/>
        <w:ind w:left="360"/>
      </w:pPr>
      <w:r>
        <w:rPr>
          <w:rFonts w:ascii="Arial" w:hAnsi="Arial" w:eastAsia="Arial" w:cs="Arial"/>
          <w:sz w:val="22"/>
          <w:szCs w:val="22"/>
        </w:rPr>
        <w:t>B) Falling sea level → sea water recedes from the Indus Delta → less salinity → healthier ecosystem</w:t>
      </w:r>
    </w:p>
    <w:p w14:paraId="5C047AB7">
      <w:pPr>
        <w:spacing w:after="40"/>
        <w:ind w:left="360"/>
      </w:pPr>
      <w:r>
        <w:rPr>
          <w:rFonts w:ascii="Arial" w:hAnsi="Arial" w:eastAsia="Arial" w:cs="Arial"/>
          <w:sz w:val="22"/>
          <w:szCs w:val="22"/>
        </w:rPr>
        <w:t>C) Fewer glaciers → drier rivers → less flooding in the Indus plains → improved food security</w:t>
      </w:r>
    </w:p>
    <w:p w14:paraId="57A701CB">
      <w:pPr>
        <w:spacing w:after="40"/>
        <w:ind w:left="360"/>
      </w:pPr>
      <w:r>
        <w:rPr>
          <w:rFonts w:ascii="Arial" w:hAnsi="Arial" w:eastAsia="Arial" w:cs="Arial"/>
          <w:sz w:val="22"/>
          <w:szCs w:val="22"/>
        </w:rPr>
        <w:t>D) Rising temperatures → faster glacier melt → rivers already full from rainfall carry more water → more floods; later, less clean water for domestic use</w:t>
      </w:r>
    </w:p>
    <w:p w14:paraId="170952EE">
      <w:pPr>
        <w:spacing w:after="60"/>
      </w:pPr>
    </w:p>
    <w:p w14:paraId="24443399">
      <w:pPr>
        <w:spacing w:after="60"/>
      </w:pPr>
      <w:r>
        <w:rPr>
          <w:rFonts w:ascii="Arial" w:hAnsi="Arial" w:eastAsia="Arial" w:cs="Arial"/>
          <w:b/>
          <w:bCs/>
          <w:sz w:val="22"/>
          <w:szCs w:val="22"/>
        </w:rPr>
        <w:t>Q7. Which statement about the Paris Agreement is correct?</w:t>
      </w:r>
    </w:p>
    <w:p w14:paraId="1C98A115">
      <w:pPr>
        <w:spacing w:after="40"/>
        <w:ind w:left="360"/>
      </w:pPr>
      <w:r>
        <w:rPr>
          <w:rFonts w:ascii="Arial" w:hAnsi="Arial" w:eastAsia="Arial" w:cs="Arial"/>
          <w:sz w:val="22"/>
          <w:szCs w:val="22"/>
        </w:rPr>
        <w:t>A) It was signed in December 2005 and was the second climate treaty</w:t>
      </w:r>
    </w:p>
    <w:p w14:paraId="248E80E2">
      <w:pPr>
        <w:spacing w:after="40"/>
        <w:ind w:left="360"/>
      </w:pPr>
      <w:r>
        <w:rPr>
          <w:rFonts w:ascii="Arial" w:hAnsi="Arial" w:eastAsia="Arial" w:cs="Arial"/>
          <w:sz w:val="22"/>
          <w:szCs w:val="22"/>
        </w:rPr>
        <w:t>B) It was signed in December 2015 and legally punishes individual citizens who exceed emission limits</w:t>
      </w:r>
    </w:p>
    <w:p w14:paraId="4B35E367">
      <w:pPr>
        <w:spacing w:after="40"/>
        <w:ind w:left="360"/>
      </w:pPr>
      <w:r>
        <w:rPr>
          <w:rFonts w:ascii="Arial" w:hAnsi="Arial" w:eastAsia="Arial" w:cs="Arial"/>
          <w:sz w:val="22"/>
          <w:szCs w:val="22"/>
        </w:rPr>
        <w:t>C) It was signed in December 2015 by the governments of several countries as the first climate treaty, with a main target relating to two degrees of the world's average temperature</w:t>
      </w:r>
    </w:p>
    <w:p w14:paraId="5EDE125B">
      <w:pPr>
        <w:spacing w:after="40"/>
        <w:ind w:left="360"/>
      </w:pPr>
      <w:r>
        <w:rPr>
          <w:rFonts w:ascii="Arial" w:hAnsi="Arial" w:eastAsia="Arial" w:cs="Arial"/>
          <w:sz w:val="22"/>
          <w:szCs w:val="22"/>
        </w:rPr>
        <w:t>D) It was signed in December 1995 and targets only the reduction of methane</w:t>
      </w:r>
    </w:p>
    <w:p w14:paraId="00680C41">
      <w:pPr>
        <w:spacing w:after="60"/>
      </w:pPr>
    </w:p>
    <w:p w14:paraId="5E0D39E0">
      <w:pPr>
        <w:spacing w:after="60"/>
      </w:pPr>
      <w:r>
        <w:rPr>
          <w:rFonts w:ascii="Arial" w:hAnsi="Arial" w:eastAsia="Arial" w:cs="Arial"/>
          <w:b/>
          <w:bCs/>
          <w:sz w:val="22"/>
          <w:szCs w:val="22"/>
        </w:rPr>
        <w:t>Q8. Which of the following is NOT listed in the chapter as an individual action to prevent global warming?</w:t>
      </w:r>
    </w:p>
    <w:p w14:paraId="328B28DE">
      <w:pPr>
        <w:spacing w:after="40"/>
        <w:ind w:left="360"/>
      </w:pPr>
      <w:r>
        <w:rPr>
          <w:rFonts w:ascii="Arial" w:hAnsi="Arial" w:eastAsia="Arial" w:cs="Arial"/>
          <w:sz w:val="22"/>
          <w:szCs w:val="22"/>
        </w:rPr>
        <w:t>A) Installing carbon-capture equipment on factory chimneys</w:t>
      </w:r>
    </w:p>
    <w:p w14:paraId="692C089D">
      <w:pPr>
        <w:spacing w:after="40"/>
        <w:ind w:left="360"/>
      </w:pPr>
      <w:r>
        <w:rPr>
          <w:rFonts w:ascii="Arial" w:hAnsi="Arial" w:eastAsia="Arial" w:cs="Arial"/>
          <w:sz w:val="22"/>
          <w:szCs w:val="22"/>
        </w:rPr>
        <w:t>B) Switching off extra lights and using LED bulbs</w:t>
      </w:r>
    </w:p>
    <w:p w14:paraId="54FBEE2A">
      <w:pPr>
        <w:spacing w:after="40"/>
        <w:ind w:left="360"/>
      </w:pPr>
      <w:r>
        <w:rPr>
          <w:rFonts w:ascii="Arial" w:hAnsi="Arial" w:eastAsia="Arial" w:cs="Arial"/>
          <w:sz w:val="22"/>
          <w:szCs w:val="22"/>
        </w:rPr>
        <w:t>C) Composting leftover food instead of letting it rot</w:t>
      </w:r>
    </w:p>
    <w:p w14:paraId="4F33EF7A">
      <w:pPr>
        <w:spacing w:after="40"/>
        <w:ind w:left="360"/>
      </w:pPr>
      <w:r>
        <w:rPr>
          <w:rFonts w:ascii="Arial" w:hAnsi="Arial" w:eastAsia="Arial" w:cs="Arial"/>
          <w:sz w:val="22"/>
          <w:szCs w:val="22"/>
        </w:rPr>
        <w:t>D) Using public transport, cycling or walking</w:t>
      </w:r>
    </w:p>
    <w:p w14:paraId="48D5E183">
      <w:pPr>
        <w:spacing w:after="60"/>
      </w:pPr>
    </w:p>
    <w:p w14:paraId="0B0A47E8">
      <w:pPr>
        <w:spacing w:after="60"/>
      </w:pPr>
      <w:r>
        <w:rPr>
          <w:rFonts w:ascii="Arial" w:hAnsi="Arial" w:eastAsia="Arial" w:cs="Arial"/>
          <w:b/>
          <w:bCs/>
          <w:sz w:val="22"/>
          <w:szCs w:val="22"/>
        </w:rPr>
        <w:t>Q9. According to the WWF Living Planet Report 2022 as discussed in the chapter:</w:t>
      </w:r>
    </w:p>
    <w:p w14:paraId="5E3EC7C9">
      <w:pPr>
        <w:spacing w:after="40"/>
        <w:ind w:left="360"/>
      </w:pPr>
      <w:r>
        <w:rPr>
          <w:rFonts w:ascii="Arial" w:hAnsi="Arial" w:eastAsia="Arial" w:cs="Arial"/>
          <w:sz w:val="22"/>
          <w:szCs w:val="22"/>
        </w:rPr>
        <w:t>A) Polar bears in the Arctic and marine turtles in Africa are the only species affected by global warming</w:t>
      </w:r>
    </w:p>
    <w:p w14:paraId="7C1E313F">
      <w:pPr>
        <w:spacing w:after="40"/>
        <w:ind w:left="360"/>
      </w:pPr>
      <w:r>
        <w:rPr>
          <w:rFonts w:ascii="Arial" w:hAnsi="Arial" w:eastAsia="Arial" w:cs="Arial"/>
          <w:sz w:val="22"/>
          <w:szCs w:val="22"/>
        </w:rPr>
        <w:t>B) The world lost 69% of mammal, fish, bird, reptile and amphibian populations in about 5 years</w:t>
      </w:r>
    </w:p>
    <w:p w14:paraId="3A5CD6E9">
      <w:pPr>
        <w:spacing w:after="40"/>
        <w:ind w:left="360"/>
      </w:pPr>
      <w:r>
        <w:rPr>
          <w:rFonts w:ascii="Arial" w:hAnsi="Arial" w:eastAsia="Arial" w:cs="Arial"/>
          <w:sz w:val="22"/>
          <w:szCs w:val="22"/>
        </w:rPr>
        <w:t>C) Wildlife loss is a natural cycle unrelated to the sixth mass extinction event</w:t>
      </w:r>
    </w:p>
    <w:p w14:paraId="682626C4">
      <w:pPr>
        <w:spacing w:after="40"/>
        <w:ind w:left="360"/>
      </w:pPr>
      <w:r>
        <w:rPr>
          <w:rFonts w:ascii="Arial" w:hAnsi="Arial" w:eastAsia="Arial" w:cs="Arial"/>
          <w:sz w:val="22"/>
          <w:szCs w:val="22"/>
        </w:rPr>
        <w:t>D) The world lost 69 per cent of its mammal, fish, bird, reptile and amphibian population in less than 50 years, and the sixth mass extinction is believed to be under way</w:t>
      </w:r>
    </w:p>
    <w:p w14:paraId="19D757C7">
      <w:pPr>
        <w:spacing w:after="60"/>
      </w:pPr>
    </w:p>
    <w:p w14:paraId="26D088B6">
      <w:pPr>
        <w:spacing w:after="60"/>
      </w:pPr>
      <w:r>
        <w:rPr>
          <w:rFonts w:ascii="Arial" w:hAnsi="Arial" w:eastAsia="Arial" w:cs="Arial"/>
          <w:b/>
          <w:bCs/>
          <w:sz w:val="22"/>
          <w:szCs w:val="22"/>
        </w:rPr>
        <w:t>Q10. Which sequence correctly explains why wildfires are increasing?</w:t>
      </w:r>
      <w:bookmarkStart w:id="0" w:name="_GoBack"/>
      <w:bookmarkEnd w:id="0"/>
    </w:p>
    <w:p w14:paraId="72F572E8">
      <w:pPr>
        <w:spacing w:after="40"/>
        <w:ind w:left="360"/>
      </w:pPr>
      <w:r>
        <w:rPr>
          <w:rFonts w:ascii="Arial" w:hAnsi="Arial" w:eastAsia="Arial" w:cs="Arial"/>
          <w:sz w:val="22"/>
          <w:szCs w:val="22"/>
        </w:rPr>
        <w:t>A) Higher temperature → less moisture in vegetation → vegetation more vulnerable to fire → fire season starts earlier and lasts longer</w:t>
      </w:r>
    </w:p>
    <w:p w14:paraId="52EA732B">
      <w:pPr>
        <w:spacing w:after="40"/>
        <w:ind w:left="360"/>
      </w:pPr>
      <w:r>
        <w:rPr>
          <w:rFonts w:ascii="Arial" w:hAnsi="Arial" w:eastAsia="Arial" w:cs="Arial"/>
          <w:sz w:val="22"/>
          <w:szCs w:val="22"/>
        </w:rPr>
        <w:t>B) Heavy rainfall → more dry vegetation → more fire → shorter fire season</w:t>
      </w:r>
    </w:p>
    <w:p w14:paraId="55081ABC">
      <w:pPr>
        <w:spacing w:after="40"/>
        <w:ind w:left="360"/>
      </w:pPr>
      <w:r>
        <w:rPr>
          <w:rFonts w:ascii="Arial" w:hAnsi="Arial" w:eastAsia="Arial" w:cs="Arial"/>
          <w:sz w:val="22"/>
          <w:szCs w:val="22"/>
        </w:rPr>
        <w:t>C) Lower temperature → denser forest → more fuel → fires at the poles</w:t>
      </w:r>
    </w:p>
    <w:p w14:paraId="614A8635">
      <w:pPr>
        <w:spacing w:after="40"/>
        <w:ind w:left="360"/>
      </w:pPr>
      <w:r>
        <w:rPr>
          <w:rFonts w:ascii="Arial" w:hAnsi="Arial" w:eastAsia="Arial" w:cs="Arial"/>
          <w:sz w:val="22"/>
          <w:szCs w:val="22"/>
        </w:rPr>
        <w:t>D) More elephants → more trampling → more dry grass → longer fire season</w:t>
      </w:r>
    </w:p>
    <w:p w14:paraId="1EC3234D">
      <w:pPr>
        <w:spacing w:after="60"/>
      </w:pPr>
    </w:p>
    <w:p w14:paraId="5FA617C3">
      <w:pPr>
        <w:pBdr>
          <w:bottom w:val="single" w:color="000000" w:sz="6" w:space="1"/>
        </w:pBdr>
        <w:spacing w:after="80"/>
      </w:pPr>
      <w:r>
        <w:rPr>
          <w:rFonts w:ascii="Arial" w:hAnsi="Arial" w:eastAsia="Arial" w:cs="Arial"/>
          <w:b/>
          <w:bCs/>
          <w:sz w:val="24"/>
          <w:szCs w:val="24"/>
        </w:rPr>
        <w:t>SECTION B – Written Questions (20 marks)</w:t>
      </w:r>
    </w:p>
    <w:p w14:paraId="20926CE4">
      <w:pPr>
        <w:spacing w:after="140"/>
      </w:pPr>
      <w:r>
        <w:rPr>
          <w:rFonts w:ascii="Arial" w:hAnsi="Arial" w:eastAsia="Arial" w:cs="Arial"/>
          <w:i/>
          <w:iCs/>
          <w:sz w:val="22"/>
          <w:szCs w:val="22"/>
        </w:rPr>
        <w:t>Answer all questions. 2 marks each.</w:t>
      </w:r>
    </w:p>
    <w:p w14:paraId="2EA03289">
      <w:pPr>
        <w:spacing w:after="60"/>
      </w:pPr>
      <w:r>
        <w:rPr>
          <w:rFonts w:ascii="Arial" w:hAnsi="Arial" w:eastAsia="Arial" w:cs="Arial"/>
          <w:b/>
          <w:bCs/>
          <w:sz w:val="22"/>
          <w:szCs w:val="22"/>
        </w:rPr>
        <w:t>Q1. Write two reasons and two consequences of global warming.  [2]</w:t>
      </w:r>
    </w:p>
    <w:p w14:paraId="1B57B06D">
      <w:pPr>
        <w:spacing w:after="60"/>
      </w:pPr>
      <w:r>
        <w:rPr>
          <w:rFonts w:ascii="Arial" w:hAnsi="Arial" w:eastAsia="Arial" w:cs="Arial"/>
          <w:b/>
          <w:bCs/>
          <w:sz w:val="22"/>
          <w:szCs w:val="22"/>
        </w:rPr>
        <w:t>Q2. Explain how global warming and climate change are related.  [2]</w:t>
      </w:r>
    </w:p>
    <w:p w14:paraId="126056A7">
      <w:pPr>
        <w:spacing w:after="60"/>
      </w:pPr>
      <w:r>
        <w:rPr>
          <w:rFonts w:ascii="Arial" w:hAnsi="Arial" w:eastAsia="Arial" w:cs="Arial"/>
          <w:b/>
          <w:bCs/>
          <w:sz w:val="22"/>
          <w:szCs w:val="22"/>
        </w:rPr>
        <w:t>Q3. List four threats to people and the Earth caused by climate change.  [2]</w:t>
      </w:r>
    </w:p>
    <w:p w14:paraId="5607AD07">
      <w:pPr>
        <w:spacing w:after="60"/>
      </w:pPr>
      <w:r>
        <w:rPr>
          <w:rFonts w:ascii="Arial" w:hAnsi="Arial" w:eastAsia="Arial" w:cs="Arial"/>
          <w:b/>
          <w:bCs/>
          <w:sz w:val="22"/>
          <w:szCs w:val="22"/>
        </w:rPr>
        <w:t>Q4. Compare the lifestyle of people living in polar regions with those living in tropical regions (one point each).  [2]</w:t>
      </w:r>
    </w:p>
    <w:p w14:paraId="6AFA2C88">
      <w:pPr>
        <w:spacing w:after="60"/>
      </w:pPr>
      <w:r>
        <w:rPr>
          <w:rFonts w:ascii="Arial" w:hAnsi="Arial" w:eastAsia="Arial" w:cs="Arial"/>
          <w:b/>
          <w:bCs/>
          <w:sz w:val="22"/>
          <w:szCs w:val="22"/>
        </w:rPr>
        <w:t>Q5. Differentiate between the lifestyle of people living in coastal areas and in plains.  [2]</w:t>
      </w:r>
    </w:p>
    <w:p w14:paraId="1B43C1B5">
      <w:pPr>
        <w:spacing w:after="60"/>
      </w:pPr>
      <w:r>
        <w:rPr>
          <w:rFonts w:ascii="Arial" w:hAnsi="Arial" w:eastAsia="Arial" w:cs="Arial"/>
          <w:b/>
          <w:bCs/>
          <w:sz w:val="22"/>
          <w:szCs w:val="22"/>
        </w:rPr>
        <w:t>Q6. Describe two things people who visit or work in Antarctica must do to survive the extreme cold.  [2]</w:t>
      </w:r>
    </w:p>
    <w:p w14:paraId="122AEACC">
      <w:pPr>
        <w:spacing w:after="60"/>
      </w:pPr>
      <w:r>
        <w:rPr>
          <w:rFonts w:ascii="Arial" w:hAnsi="Arial" w:eastAsia="Arial" w:cs="Arial"/>
          <w:b/>
          <w:bCs/>
          <w:sz w:val="22"/>
          <w:szCs w:val="22"/>
        </w:rPr>
        <w:t>Q7. State two ways climate change is affecting Pakistan because of its glaciers.  [2]</w:t>
      </w:r>
    </w:p>
    <w:p w14:paraId="29B6A16E">
      <w:pPr>
        <w:spacing w:after="60"/>
      </w:pPr>
      <w:r>
        <w:rPr>
          <w:rFonts w:ascii="Arial" w:hAnsi="Arial" w:eastAsia="Arial" w:cs="Arial"/>
          <w:b/>
          <w:bCs/>
          <w:sz w:val="22"/>
          <w:szCs w:val="22"/>
        </w:rPr>
        <w:t xml:space="preserve">Q8. How does the rising sea level threaten the Indus River Delta? Give two effects.  </w:t>
      </w:r>
    </w:p>
    <w:p w14:paraId="3CFD6E7C">
      <w:pPr>
        <w:spacing w:after="60"/>
      </w:pPr>
      <w:r>
        <w:rPr>
          <w:rFonts w:ascii="Arial" w:hAnsi="Arial" w:eastAsia="Arial" w:cs="Arial"/>
          <w:b/>
          <w:bCs/>
          <w:sz w:val="22"/>
          <w:szCs w:val="22"/>
        </w:rPr>
        <w:t>Q9. What are extra-tropical cyclones? How do atmospheric rivers cause intense rain or snow?  [2]</w:t>
      </w:r>
    </w:p>
    <w:p w14:paraId="2492C2D3">
      <w:pPr>
        <w:spacing w:after="60"/>
      </w:pPr>
      <w:r>
        <w:rPr>
          <w:rFonts w:ascii="Arial" w:hAnsi="Arial" w:eastAsia="Arial" w:cs="Arial"/>
          <w:b/>
          <w:bCs/>
          <w:sz w:val="22"/>
          <w:szCs w:val="22"/>
        </w:rPr>
        <w:t>Q10. Explain how removing tigers and elephants from forests affects the forests, and why trees matter for the Earth's temperature.  [2]</w:t>
      </w:r>
    </w:p>
    <w:p w14:paraId="5BC3AE83">
      <w:pPr>
        <w:spacing w:after="100"/>
      </w:pPr>
    </w:p>
    <w:sectPr>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E00258F"/>
    <w:rsid w:val="3B3618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1384</Words>
  <Characters>8077</Characters>
  <TotalTime>1</TotalTime>
  <ScaleCrop>false</ScaleCrop>
  <LinksUpToDate>false</LinksUpToDate>
  <CharactersWithSpaces>9419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2026-10-03T09:01:00Z</dcterms:created>
  <dc:creator>Un-named</dc:creator>
  <cp:lastModifiedBy>Hammad</cp:lastModifiedBy>
  <dcterms:modified xsi:type="dcterms:W3CDTF">2026-10-03T09:06:17Z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eyJoZGlkIjoiYTIwYzFiYzMzOTk1ODhhMTY0NWZkMDY4NzI0MDUxZTUifQ==</vt:lpwstr>
  </property>
  <property fmtid="{D5CDD505-2E9C-101B-9397-08002B2CF9AE}" pid="3" name="KSOProductBuildVer">
    <vt:lpwstr>1033-12.1.0.28485</vt:lpwstr>
  </property>
  <property fmtid="{D5CDD505-2E9C-101B-9397-08002B2CF9AE}" pid="4" name="ICV">
    <vt:lpwstr>20BB5B12153740048E8684FC1D10834C_13</vt:lpwstr>
  </property>
</Properties>
</file>