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53C1" w:rsidRDefault="0092138A">
      <w:pPr>
        <w:rPr>
          <w:lang w:val="en-US"/>
        </w:rPr>
      </w:pPr>
      <w:r>
        <w:rPr>
          <w:lang w:val="en-US"/>
        </w:rPr>
        <w:t xml:space="preserve">Link </w:t>
      </w:r>
      <w:r w:rsidRPr="0092138A">
        <w:rPr>
          <w:lang w:val="en-US"/>
        </w:rPr>
        <w:sym w:font="Wingdings" w:char="F0E0"/>
      </w:r>
      <w:r>
        <w:rPr>
          <w:lang w:val="en-US"/>
        </w:rPr>
        <w:t xml:space="preserve"> </w:t>
      </w:r>
      <w:hyperlink r:id="rId4" w:history="1">
        <w:r w:rsidRPr="000763D9">
          <w:rPr>
            <w:rStyle w:val="Hyperlink"/>
            <w:lang w:val="en-US"/>
          </w:rPr>
          <w:t>https://eng-old.kingston.ac.in/documents/RTI.pdf</w:t>
        </w:r>
      </w:hyperlink>
    </w:p>
    <w:p w:rsidR="0092138A" w:rsidRPr="00864C1C" w:rsidRDefault="0092138A">
      <w:pPr>
        <w:rPr>
          <w:lang w:val="en-US"/>
        </w:rPr>
      </w:pPr>
    </w:p>
    <w:sectPr w:rsidR="0092138A" w:rsidRPr="00864C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C1C"/>
    <w:rsid w:val="0025377E"/>
    <w:rsid w:val="002D5454"/>
    <w:rsid w:val="003148FC"/>
    <w:rsid w:val="007F5B36"/>
    <w:rsid w:val="00864C1C"/>
    <w:rsid w:val="008E53C1"/>
    <w:rsid w:val="0092138A"/>
    <w:rsid w:val="009229C7"/>
    <w:rsid w:val="009E616B"/>
    <w:rsid w:val="00AA6C75"/>
    <w:rsid w:val="00B748C2"/>
    <w:rsid w:val="00F61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F43AF"/>
  <w15:chartTrackingRefBased/>
  <w15:docId w15:val="{813BF426-E4D8-406A-ADEE-245945E37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C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C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C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C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C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C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C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C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C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C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C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13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13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ng-old.kingston.ac.in/documents/RTI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KE0529-CSE</dc:creator>
  <cp:keywords/>
  <dc:description/>
  <cp:lastModifiedBy>KE0529-CSE</cp:lastModifiedBy>
  <cp:revision>4</cp:revision>
  <dcterms:created xsi:type="dcterms:W3CDTF">2025-03-19T11:19:00Z</dcterms:created>
  <dcterms:modified xsi:type="dcterms:W3CDTF">2025-03-19T11:20:00Z</dcterms:modified>
</cp:coreProperties>
</file>