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D4B72" w14:textId="77777777" w:rsidR="00BF1C11" w:rsidRDefault="00BF1C11">
      <w:pPr>
        <w:rPr>
          <w:rFonts w:ascii="Cambria" w:hAnsi="Cambria"/>
          <w:b/>
          <w:bCs/>
          <w:sz w:val="24"/>
          <w:szCs w:val="24"/>
        </w:rPr>
      </w:pPr>
    </w:p>
    <w:p w14:paraId="2EEFDA50" w14:textId="44A7DE70" w:rsidR="008F787D" w:rsidRPr="004A2B22" w:rsidRDefault="004A2B22">
      <w:pPr>
        <w:rPr>
          <w:rFonts w:ascii="Cambria" w:hAnsi="Cambria"/>
          <w:b/>
          <w:bCs/>
          <w:sz w:val="24"/>
          <w:szCs w:val="24"/>
        </w:rPr>
      </w:pPr>
      <w:r w:rsidRPr="004A2B22">
        <w:rPr>
          <w:rFonts w:ascii="Cambria" w:hAnsi="Cambria"/>
          <w:b/>
          <w:bCs/>
          <w:sz w:val="24"/>
          <w:szCs w:val="24"/>
        </w:rPr>
        <w:t xml:space="preserve">Dr U V </w:t>
      </w:r>
      <w:proofErr w:type="spellStart"/>
      <w:r w:rsidRPr="004A2B22">
        <w:rPr>
          <w:rFonts w:ascii="Cambria" w:hAnsi="Cambria"/>
          <w:b/>
          <w:bCs/>
          <w:sz w:val="24"/>
          <w:szCs w:val="24"/>
        </w:rPr>
        <w:t>Arivazhagu</w:t>
      </w:r>
      <w:proofErr w:type="spellEnd"/>
      <w:r w:rsidRPr="004A2B22">
        <w:rPr>
          <w:rFonts w:ascii="Cambria" w:hAnsi="Cambria"/>
          <w:b/>
          <w:bCs/>
          <w:sz w:val="24"/>
          <w:szCs w:val="24"/>
        </w:rPr>
        <w:t>, M.E Ph.D.,</w:t>
      </w:r>
    </w:p>
    <w:p w14:paraId="77B3FE62" w14:textId="06F0DB19" w:rsidR="004A2B22" w:rsidRDefault="004A2B22">
      <w:pPr>
        <w:rPr>
          <w:rFonts w:ascii="Cambria" w:hAnsi="Cambria"/>
          <w:b/>
          <w:bCs/>
          <w:sz w:val="24"/>
          <w:szCs w:val="24"/>
        </w:rPr>
      </w:pPr>
      <w:r w:rsidRPr="004A2B22">
        <w:rPr>
          <w:rFonts w:ascii="Cambria" w:hAnsi="Cambria"/>
          <w:b/>
          <w:bCs/>
          <w:sz w:val="24"/>
          <w:szCs w:val="24"/>
        </w:rPr>
        <w:t>Principal</w:t>
      </w:r>
    </w:p>
    <w:p w14:paraId="74123826" w14:textId="77777777" w:rsidR="004A2B22" w:rsidRDefault="004A2B22" w:rsidP="004A2B22">
      <w:pPr>
        <w:rPr>
          <w:rFonts w:ascii="Cambria" w:hAnsi="Cambria"/>
          <w:b/>
          <w:bCs/>
          <w:sz w:val="24"/>
          <w:szCs w:val="24"/>
        </w:rPr>
      </w:pPr>
    </w:p>
    <w:p w14:paraId="14AA8352" w14:textId="3C2D8BBA" w:rsidR="004A2B22" w:rsidRDefault="004A2B22" w:rsidP="004A2B22">
      <w:pPr>
        <w:jc w:val="center"/>
        <w:rPr>
          <w:rFonts w:ascii="Cambria" w:hAnsi="Cambria"/>
          <w:b/>
          <w:bCs/>
          <w:sz w:val="24"/>
          <w:szCs w:val="24"/>
          <w:u w:val="single"/>
        </w:rPr>
      </w:pPr>
      <w:r w:rsidRPr="004A2B22">
        <w:rPr>
          <w:rFonts w:ascii="Cambria" w:hAnsi="Cambria"/>
          <w:b/>
          <w:bCs/>
          <w:sz w:val="24"/>
          <w:szCs w:val="24"/>
          <w:u w:val="single"/>
        </w:rPr>
        <w:t>TO WHOMSOEVER IT MAY CONCERN</w:t>
      </w:r>
    </w:p>
    <w:p w14:paraId="736F7EE0" w14:textId="54144FAC" w:rsidR="004A2B22" w:rsidRDefault="004A2B22" w:rsidP="004A2B22">
      <w:pPr>
        <w:spacing w:line="480" w:lineRule="auto"/>
        <w:ind w:firstLine="720"/>
        <w:jc w:val="both"/>
        <w:rPr>
          <w:rFonts w:ascii="Cambria" w:hAnsi="Cambria"/>
          <w:sz w:val="24"/>
          <w:szCs w:val="24"/>
        </w:rPr>
      </w:pPr>
      <w:r w:rsidRPr="004A2B22">
        <w:rPr>
          <w:rFonts w:ascii="Cambria" w:hAnsi="Cambria"/>
          <w:sz w:val="24"/>
          <w:szCs w:val="24"/>
        </w:rPr>
        <w:t xml:space="preserve">This is to certify that the Average percentage of seats filled against seats reserved for various categories (SC, ST, OBC, </w:t>
      </w:r>
      <w:proofErr w:type="spellStart"/>
      <w:r w:rsidRPr="004A2B22">
        <w:rPr>
          <w:rFonts w:ascii="Cambria" w:hAnsi="Cambria"/>
          <w:sz w:val="24"/>
          <w:szCs w:val="24"/>
        </w:rPr>
        <w:t>Divyangjan</w:t>
      </w:r>
      <w:proofErr w:type="spellEnd"/>
      <w:r w:rsidRPr="004A2B22">
        <w:rPr>
          <w:rFonts w:ascii="Cambria" w:hAnsi="Cambria"/>
          <w:sz w:val="24"/>
          <w:szCs w:val="24"/>
        </w:rPr>
        <w:t>, etc.</w:t>
      </w:r>
      <w:r w:rsidR="00BF1C11">
        <w:rPr>
          <w:rFonts w:ascii="Cambria" w:hAnsi="Cambria"/>
          <w:sz w:val="24"/>
          <w:szCs w:val="24"/>
        </w:rPr>
        <w:t>)</w:t>
      </w:r>
      <w:r w:rsidRPr="004A2B22">
        <w:rPr>
          <w:rFonts w:ascii="Cambria" w:hAnsi="Cambria"/>
          <w:sz w:val="24"/>
          <w:szCs w:val="24"/>
        </w:rPr>
        <w:t xml:space="preserve"> as per applicable reservation policy of Government of Tamil Nadu during academic year 202</w:t>
      </w:r>
      <w:r>
        <w:rPr>
          <w:rFonts w:ascii="Cambria" w:hAnsi="Cambria"/>
          <w:sz w:val="24"/>
          <w:szCs w:val="24"/>
        </w:rPr>
        <w:t>2</w:t>
      </w:r>
      <w:r w:rsidRPr="004A2B22">
        <w:rPr>
          <w:rFonts w:ascii="Cambria" w:hAnsi="Cambria"/>
          <w:sz w:val="24"/>
          <w:szCs w:val="24"/>
        </w:rPr>
        <w:t>-202</w:t>
      </w:r>
      <w:r>
        <w:rPr>
          <w:rFonts w:ascii="Cambria" w:hAnsi="Cambria"/>
          <w:sz w:val="24"/>
          <w:szCs w:val="24"/>
        </w:rPr>
        <w:t>3</w:t>
      </w:r>
      <w:r w:rsidRPr="004A2B22">
        <w:rPr>
          <w:rFonts w:ascii="Cambria" w:hAnsi="Cambria"/>
          <w:sz w:val="24"/>
          <w:szCs w:val="24"/>
        </w:rPr>
        <w:t xml:space="preserve"> was </w:t>
      </w:r>
      <w:r>
        <w:rPr>
          <w:rFonts w:ascii="Cambria" w:hAnsi="Cambria"/>
          <w:sz w:val="24"/>
          <w:szCs w:val="24"/>
        </w:rPr>
        <w:t>364</w:t>
      </w:r>
      <w:r w:rsidRPr="004A2B22">
        <w:rPr>
          <w:rFonts w:ascii="Cambria" w:hAnsi="Cambria"/>
          <w:sz w:val="24"/>
          <w:szCs w:val="24"/>
        </w:rPr>
        <w:t xml:space="preserve"> seats. But the actual number of seats admitted was found to be 3</w:t>
      </w:r>
      <w:r>
        <w:rPr>
          <w:rFonts w:ascii="Cambria" w:hAnsi="Cambria"/>
          <w:sz w:val="24"/>
          <w:szCs w:val="24"/>
        </w:rPr>
        <w:t>8</w:t>
      </w:r>
      <w:r w:rsidRPr="004A2B22">
        <w:rPr>
          <w:rFonts w:ascii="Cambria" w:hAnsi="Cambria"/>
          <w:sz w:val="24"/>
          <w:szCs w:val="24"/>
        </w:rPr>
        <w:t>7.The difference was due to admissions of reserved category students under the general quota in the academic year 202</w:t>
      </w:r>
      <w:r>
        <w:rPr>
          <w:rFonts w:ascii="Cambria" w:hAnsi="Cambria"/>
          <w:sz w:val="24"/>
          <w:szCs w:val="24"/>
        </w:rPr>
        <w:t>2</w:t>
      </w:r>
      <w:r w:rsidRPr="004A2B22">
        <w:rPr>
          <w:rFonts w:ascii="Cambria" w:hAnsi="Cambria"/>
          <w:sz w:val="24"/>
          <w:szCs w:val="24"/>
        </w:rPr>
        <w:t>-202</w:t>
      </w:r>
      <w:r>
        <w:rPr>
          <w:rFonts w:ascii="Cambria" w:hAnsi="Cambria"/>
          <w:sz w:val="24"/>
          <w:szCs w:val="24"/>
        </w:rPr>
        <w:t>3</w:t>
      </w:r>
      <w:r w:rsidRPr="004A2B22">
        <w:rPr>
          <w:rFonts w:ascii="Cambria" w:hAnsi="Cambria"/>
          <w:sz w:val="24"/>
          <w:szCs w:val="24"/>
        </w:rPr>
        <w:t xml:space="preserve"> and hence can be justified as 100%.</w:t>
      </w:r>
    </w:p>
    <w:p w14:paraId="0C8DDC44" w14:textId="77777777" w:rsidR="004A2B22" w:rsidRDefault="004A2B22" w:rsidP="004A2B22">
      <w:pPr>
        <w:spacing w:line="480" w:lineRule="auto"/>
        <w:ind w:firstLine="720"/>
        <w:jc w:val="both"/>
        <w:rPr>
          <w:rFonts w:ascii="Cambria" w:hAnsi="Cambria"/>
          <w:sz w:val="24"/>
          <w:szCs w:val="24"/>
        </w:rPr>
      </w:pPr>
    </w:p>
    <w:p w14:paraId="13B3DEC1" w14:textId="77777777" w:rsidR="004A2B22" w:rsidRDefault="004A2B22" w:rsidP="004A2B22">
      <w:pPr>
        <w:spacing w:line="480" w:lineRule="auto"/>
        <w:ind w:firstLine="720"/>
        <w:jc w:val="both"/>
        <w:rPr>
          <w:rFonts w:ascii="Cambria" w:hAnsi="Cambria"/>
          <w:sz w:val="24"/>
          <w:szCs w:val="24"/>
        </w:rPr>
      </w:pPr>
    </w:p>
    <w:p w14:paraId="0FB8B877" w14:textId="3A2B74A4" w:rsidR="004A2B22" w:rsidRDefault="004A2B22" w:rsidP="004A2B22">
      <w:pPr>
        <w:spacing w:line="480" w:lineRule="auto"/>
        <w:ind w:firstLine="720"/>
        <w:jc w:val="right"/>
        <w:rPr>
          <w:rFonts w:ascii="Cambria" w:hAnsi="Cambria"/>
          <w:b/>
          <w:bCs/>
          <w:sz w:val="24"/>
          <w:szCs w:val="24"/>
        </w:rPr>
      </w:pPr>
      <w:r w:rsidRPr="004A2B22">
        <w:rPr>
          <w:rFonts w:ascii="Cambria" w:hAnsi="Cambria"/>
          <w:b/>
          <w:bCs/>
          <w:sz w:val="24"/>
          <w:szCs w:val="24"/>
        </w:rPr>
        <w:t>PRINCIPAL</w:t>
      </w:r>
    </w:p>
    <w:p w14:paraId="30268EB9" w14:textId="523E0C33" w:rsidR="003E7025" w:rsidRDefault="003E7025" w:rsidP="004A2B22">
      <w:pPr>
        <w:spacing w:line="480" w:lineRule="auto"/>
        <w:ind w:firstLine="720"/>
        <w:jc w:val="right"/>
        <w:rPr>
          <w:rFonts w:ascii="Cambria" w:hAnsi="Cambria"/>
          <w:b/>
          <w:bCs/>
          <w:sz w:val="24"/>
          <w:szCs w:val="24"/>
        </w:rPr>
      </w:pPr>
    </w:p>
    <w:p w14:paraId="4FAD83E0" w14:textId="77777777" w:rsidR="003E7025" w:rsidRDefault="003E7025" w:rsidP="003E7025">
      <w:pPr>
        <w:rPr>
          <w:rFonts w:ascii="Cambria" w:hAnsi="Cambria"/>
          <w:b/>
          <w:bCs/>
          <w:sz w:val="24"/>
          <w:szCs w:val="24"/>
        </w:rPr>
      </w:pPr>
    </w:p>
    <w:p w14:paraId="4553A351" w14:textId="77777777" w:rsidR="003E7025" w:rsidRDefault="003E7025" w:rsidP="003E7025">
      <w:pPr>
        <w:rPr>
          <w:rFonts w:ascii="Cambria" w:hAnsi="Cambria"/>
          <w:b/>
          <w:bCs/>
          <w:sz w:val="24"/>
          <w:szCs w:val="24"/>
        </w:rPr>
      </w:pPr>
    </w:p>
    <w:p w14:paraId="7225989B" w14:textId="77777777" w:rsidR="003E7025" w:rsidRDefault="003E7025" w:rsidP="003E7025">
      <w:pPr>
        <w:rPr>
          <w:rFonts w:ascii="Cambria" w:hAnsi="Cambria"/>
          <w:b/>
          <w:bCs/>
          <w:sz w:val="24"/>
          <w:szCs w:val="24"/>
        </w:rPr>
      </w:pPr>
    </w:p>
    <w:p w14:paraId="21683457" w14:textId="77777777" w:rsidR="003E7025" w:rsidRDefault="003E7025" w:rsidP="003E7025">
      <w:pPr>
        <w:rPr>
          <w:rFonts w:ascii="Cambria" w:hAnsi="Cambria"/>
          <w:b/>
          <w:bCs/>
          <w:sz w:val="24"/>
          <w:szCs w:val="24"/>
        </w:rPr>
      </w:pPr>
    </w:p>
    <w:p w14:paraId="3DFC6E26" w14:textId="77777777" w:rsidR="003E7025" w:rsidRDefault="003E7025" w:rsidP="003E7025">
      <w:pPr>
        <w:rPr>
          <w:rFonts w:ascii="Cambria" w:hAnsi="Cambria"/>
          <w:b/>
          <w:bCs/>
          <w:sz w:val="24"/>
          <w:szCs w:val="24"/>
        </w:rPr>
      </w:pPr>
    </w:p>
    <w:p w14:paraId="4DA434D3" w14:textId="77777777" w:rsidR="003E7025" w:rsidRDefault="003E7025" w:rsidP="003E7025">
      <w:pPr>
        <w:rPr>
          <w:rFonts w:ascii="Cambria" w:hAnsi="Cambria"/>
          <w:b/>
          <w:bCs/>
          <w:sz w:val="24"/>
          <w:szCs w:val="24"/>
        </w:rPr>
      </w:pPr>
    </w:p>
    <w:p w14:paraId="13959AD9" w14:textId="77777777" w:rsidR="003E7025" w:rsidRDefault="003E7025" w:rsidP="003E7025">
      <w:pPr>
        <w:rPr>
          <w:rFonts w:ascii="Cambria" w:hAnsi="Cambria"/>
          <w:b/>
          <w:bCs/>
          <w:sz w:val="24"/>
          <w:szCs w:val="24"/>
        </w:rPr>
      </w:pPr>
    </w:p>
    <w:p w14:paraId="30FBD1A7" w14:textId="6978140C" w:rsidR="003E7025" w:rsidRPr="004A2B22" w:rsidRDefault="003E7025" w:rsidP="003E7025">
      <w:pPr>
        <w:rPr>
          <w:rFonts w:ascii="Cambria" w:hAnsi="Cambria"/>
          <w:b/>
          <w:bCs/>
          <w:sz w:val="24"/>
          <w:szCs w:val="24"/>
        </w:rPr>
      </w:pPr>
      <w:r w:rsidRPr="004A2B22">
        <w:rPr>
          <w:rFonts w:ascii="Cambria" w:hAnsi="Cambria"/>
          <w:b/>
          <w:bCs/>
          <w:sz w:val="24"/>
          <w:szCs w:val="24"/>
        </w:rPr>
        <w:t>Dr</w:t>
      </w:r>
      <w:r>
        <w:rPr>
          <w:rFonts w:ascii="Cambria" w:hAnsi="Cambria"/>
          <w:b/>
          <w:bCs/>
          <w:sz w:val="24"/>
          <w:szCs w:val="24"/>
        </w:rPr>
        <w:t>.</w:t>
      </w:r>
      <w:r w:rsidRPr="004A2B22">
        <w:rPr>
          <w:rFonts w:ascii="Cambria" w:hAnsi="Cambria"/>
          <w:b/>
          <w:bCs/>
          <w:sz w:val="24"/>
          <w:szCs w:val="24"/>
        </w:rPr>
        <w:t xml:space="preserve"> U</w:t>
      </w:r>
      <w:r>
        <w:rPr>
          <w:rFonts w:ascii="Cambria" w:hAnsi="Cambria"/>
          <w:b/>
          <w:bCs/>
          <w:sz w:val="24"/>
          <w:szCs w:val="24"/>
        </w:rPr>
        <w:t>.</w:t>
      </w:r>
      <w:r w:rsidRPr="004A2B22">
        <w:rPr>
          <w:rFonts w:ascii="Cambria" w:hAnsi="Cambria"/>
          <w:b/>
          <w:bCs/>
          <w:sz w:val="24"/>
          <w:szCs w:val="24"/>
        </w:rPr>
        <w:t>V</w:t>
      </w:r>
      <w:r>
        <w:rPr>
          <w:rFonts w:ascii="Cambria" w:hAnsi="Cambria"/>
          <w:b/>
          <w:bCs/>
          <w:sz w:val="24"/>
          <w:szCs w:val="24"/>
        </w:rPr>
        <w:t xml:space="preserve">. </w:t>
      </w:r>
      <w:proofErr w:type="spellStart"/>
      <w:r w:rsidRPr="004A2B22">
        <w:rPr>
          <w:rFonts w:ascii="Cambria" w:hAnsi="Cambria"/>
          <w:b/>
          <w:bCs/>
          <w:sz w:val="24"/>
          <w:szCs w:val="24"/>
        </w:rPr>
        <w:t>Arivazhagu</w:t>
      </w:r>
      <w:proofErr w:type="spellEnd"/>
      <w:r w:rsidRPr="004A2B22">
        <w:rPr>
          <w:rFonts w:ascii="Cambria" w:hAnsi="Cambria"/>
          <w:b/>
          <w:bCs/>
          <w:sz w:val="24"/>
          <w:szCs w:val="24"/>
        </w:rPr>
        <w:t>, M.E</w:t>
      </w:r>
      <w:r>
        <w:rPr>
          <w:rFonts w:ascii="Cambria" w:hAnsi="Cambria"/>
          <w:b/>
          <w:bCs/>
          <w:sz w:val="24"/>
          <w:szCs w:val="24"/>
        </w:rPr>
        <w:t>.,</w:t>
      </w:r>
      <w:r w:rsidRPr="004A2B22">
        <w:rPr>
          <w:rFonts w:ascii="Cambria" w:hAnsi="Cambria"/>
          <w:b/>
          <w:bCs/>
          <w:sz w:val="24"/>
          <w:szCs w:val="24"/>
        </w:rPr>
        <w:t xml:space="preserve"> Ph.D.</w:t>
      </w:r>
    </w:p>
    <w:p w14:paraId="47A6AE09" w14:textId="77777777" w:rsidR="003E7025" w:rsidRDefault="003E7025" w:rsidP="003E7025">
      <w:pPr>
        <w:rPr>
          <w:rFonts w:ascii="Cambria" w:hAnsi="Cambria"/>
          <w:b/>
          <w:bCs/>
          <w:sz w:val="24"/>
          <w:szCs w:val="24"/>
        </w:rPr>
      </w:pPr>
      <w:r w:rsidRPr="004A2B22">
        <w:rPr>
          <w:rFonts w:ascii="Cambria" w:hAnsi="Cambria"/>
          <w:b/>
          <w:bCs/>
          <w:sz w:val="24"/>
          <w:szCs w:val="24"/>
        </w:rPr>
        <w:t>Principal</w:t>
      </w:r>
    </w:p>
    <w:p w14:paraId="606F7C37" w14:textId="77777777" w:rsidR="003E7025" w:rsidRDefault="003E7025" w:rsidP="003E7025">
      <w:pPr>
        <w:rPr>
          <w:rFonts w:ascii="Cambria" w:hAnsi="Cambria"/>
          <w:b/>
          <w:bCs/>
          <w:sz w:val="24"/>
          <w:szCs w:val="24"/>
        </w:rPr>
      </w:pPr>
    </w:p>
    <w:p w14:paraId="2FFD27DE" w14:textId="77777777" w:rsidR="003E7025" w:rsidRPr="003E7025" w:rsidRDefault="003E7025" w:rsidP="003E7025">
      <w:pPr>
        <w:jc w:val="center"/>
        <w:rPr>
          <w:rFonts w:ascii="Cambria" w:hAnsi="Cambria"/>
          <w:b/>
          <w:bCs/>
          <w:sz w:val="28"/>
          <w:szCs w:val="24"/>
          <w:u w:val="single"/>
        </w:rPr>
      </w:pPr>
      <w:r w:rsidRPr="003E7025">
        <w:rPr>
          <w:rFonts w:ascii="Cambria" w:hAnsi="Cambria"/>
          <w:b/>
          <w:bCs/>
          <w:sz w:val="28"/>
          <w:szCs w:val="24"/>
          <w:u w:val="single"/>
        </w:rPr>
        <w:t>TO WHOMSOEVER IT MAY CONCERN</w:t>
      </w:r>
    </w:p>
    <w:p w14:paraId="4263A0BD" w14:textId="77777777" w:rsidR="003E7025" w:rsidRDefault="003E7025" w:rsidP="003E7025">
      <w:pPr>
        <w:spacing w:line="480" w:lineRule="auto"/>
        <w:ind w:firstLine="720"/>
        <w:jc w:val="both"/>
        <w:rPr>
          <w:rFonts w:ascii="Cambria" w:hAnsi="Cambria"/>
          <w:sz w:val="24"/>
          <w:szCs w:val="24"/>
        </w:rPr>
      </w:pPr>
    </w:p>
    <w:p w14:paraId="7D900CD9" w14:textId="7A39EB3C" w:rsidR="003E7025" w:rsidRPr="003E7025" w:rsidRDefault="003E7025" w:rsidP="003E7025">
      <w:pPr>
        <w:spacing w:line="480" w:lineRule="auto"/>
        <w:ind w:firstLine="720"/>
        <w:jc w:val="both"/>
        <w:rPr>
          <w:rFonts w:ascii="Cambria" w:hAnsi="Cambria"/>
          <w:sz w:val="26"/>
          <w:szCs w:val="26"/>
        </w:rPr>
      </w:pPr>
      <w:r w:rsidRPr="003E7025">
        <w:rPr>
          <w:rFonts w:ascii="Cambria" w:hAnsi="Cambria"/>
          <w:sz w:val="26"/>
          <w:szCs w:val="26"/>
        </w:rPr>
        <w:t xml:space="preserve">I Would Like to bring to your kind attention that the regular practice of Anna University Chennai in publishing the results of final year/final semester are received only in soft copy formal by the concerned institution through Anna University Chennai portal or through mail addressed to the college examination cell. It does not bear the signature </w:t>
      </w:r>
      <w:r w:rsidRPr="003E7025">
        <w:rPr>
          <w:rFonts w:ascii="Cambria" w:hAnsi="Cambria"/>
          <w:sz w:val="26"/>
          <w:szCs w:val="26"/>
        </w:rPr>
        <w:t>of the</w:t>
      </w:r>
      <w:r w:rsidRPr="003E7025">
        <w:rPr>
          <w:rFonts w:ascii="Cambria" w:hAnsi="Cambria"/>
          <w:sz w:val="26"/>
          <w:szCs w:val="26"/>
        </w:rPr>
        <w:t xml:space="preserve"> controller of examination,</w:t>
      </w:r>
    </w:p>
    <w:p w14:paraId="1A49E9A7" w14:textId="77777777" w:rsidR="003E7025" w:rsidRDefault="003E7025" w:rsidP="003E7025">
      <w:pPr>
        <w:spacing w:line="480" w:lineRule="auto"/>
        <w:ind w:firstLine="720"/>
        <w:jc w:val="both"/>
        <w:rPr>
          <w:rFonts w:ascii="Cambria" w:hAnsi="Cambria"/>
          <w:sz w:val="24"/>
          <w:szCs w:val="24"/>
        </w:rPr>
      </w:pPr>
    </w:p>
    <w:p w14:paraId="20957939" w14:textId="3EA5FB0F" w:rsidR="003E7025" w:rsidRDefault="003E7025" w:rsidP="003E7025">
      <w:pPr>
        <w:spacing w:line="480" w:lineRule="auto"/>
        <w:ind w:firstLine="720"/>
        <w:jc w:val="center"/>
        <w:rPr>
          <w:rFonts w:ascii="Cambria" w:hAnsi="Cambria"/>
          <w:b/>
          <w:bCs/>
          <w:sz w:val="28"/>
          <w:szCs w:val="28"/>
        </w:rPr>
      </w:pPr>
      <w:r>
        <w:rPr>
          <w:rFonts w:ascii="Cambria" w:hAnsi="Cambria"/>
          <w:b/>
          <w:bCs/>
          <w:sz w:val="28"/>
          <w:szCs w:val="28"/>
        </w:rPr>
        <w:t xml:space="preserve">                                                                   </w:t>
      </w:r>
      <w:r w:rsidRPr="003E7025">
        <w:rPr>
          <w:rFonts w:ascii="Cambria" w:hAnsi="Cambria"/>
          <w:b/>
          <w:bCs/>
          <w:sz w:val="28"/>
          <w:szCs w:val="28"/>
        </w:rPr>
        <w:t>PRINCIPAL</w:t>
      </w:r>
    </w:p>
    <w:p w14:paraId="009D3B1B" w14:textId="2AF12751" w:rsidR="003E7025" w:rsidRDefault="003E7025" w:rsidP="003E7025">
      <w:pPr>
        <w:spacing w:line="480" w:lineRule="auto"/>
        <w:ind w:firstLine="720"/>
        <w:jc w:val="center"/>
        <w:rPr>
          <w:rFonts w:ascii="Cambria" w:hAnsi="Cambria"/>
          <w:b/>
          <w:bCs/>
          <w:sz w:val="28"/>
          <w:szCs w:val="28"/>
        </w:rPr>
      </w:pPr>
    </w:p>
    <w:p w14:paraId="007E2439" w14:textId="02405CDD" w:rsidR="003E7025" w:rsidRDefault="003E7025" w:rsidP="003E7025">
      <w:pPr>
        <w:spacing w:line="480" w:lineRule="auto"/>
        <w:ind w:firstLine="720"/>
        <w:jc w:val="center"/>
        <w:rPr>
          <w:rFonts w:ascii="Cambria" w:hAnsi="Cambria"/>
          <w:b/>
          <w:bCs/>
          <w:sz w:val="28"/>
          <w:szCs w:val="28"/>
        </w:rPr>
      </w:pPr>
    </w:p>
    <w:p w14:paraId="7A374451" w14:textId="3544C3B2" w:rsidR="003E7025" w:rsidRDefault="003E7025" w:rsidP="003E7025">
      <w:pPr>
        <w:spacing w:line="480" w:lineRule="auto"/>
        <w:ind w:firstLine="720"/>
        <w:jc w:val="center"/>
        <w:rPr>
          <w:rFonts w:ascii="Cambria" w:hAnsi="Cambria"/>
          <w:b/>
          <w:bCs/>
          <w:sz w:val="28"/>
          <w:szCs w:val="28"/>
        </w:rPr>
      </w:pPr>
    </w:p>
    <w:p w14:paraId="2A1458B6" w14:textId="699BF7CF" w:rsidR="003E7025" w:rsidRDefault="003E7025" w:rsidP="003E7025">
      <w:pPr>
        <w:spacing w:line="480" w:lineRule="auto"/>
        <w:ind w:firstLine="720"/>
        <w:jc w:val="center"/>
        <w:rPr>
          <w:rFonts w:ascii="Cambria" w:hAnsi="Cambria"/>
          <w:b/>
          <w:bCs/>
          <w:sz w:val="28"/>
          <w:szCs w:val="28"/>
        </w:rPr>
      </w:pPr>
    </w:p>
    <w:p w14:paraId="1F7EBB29" w14:textId="5BDECA24" w:rsidR="003E7025" w:rsidRDefault="003E7025" w:rsidP="003E7025">
      <w:pPr>
        <w:spacing w:line="480" w:lineRule="auto"/>
        <w:ind w:firstLine="720"/>
        <w:jc w:val="center"/>
        <w:rPr>
          <w:rFonts w:ascii="Cambria" w:hAnsi="Cambria"/>
          <w:b/>
          <w:bCs/>
          <w:sz w:val="28"/>
          <w:szCs w:val="28"/>
        </w:rPr>
      </w:pPr>
    </w:p>
    <w:p w14:paraId="0867B480" w14:textId="25779081" w:rsidR="003E7025" w:rsidRDefault="003E7025" w:rsidP="003E7025">
      <w:pPr>
        <w:jc w:val="center"/>
        <w:rPr>
          <w:rFonts w:ascii="Cambria" w:hAnsi="Cambria"/>
          <w:b/>
          <w:bCs/>
          <w:sz w:val="28"/>
          <w:szCs w:val="24"/>
          <w:u w:val="single"/>
        </w:rPr>
      </w:pPr>
      <w:r>
        <w:rPr>
          <w:rFonts w:ascii="Cambria" w:hAnsi="Cambria"/>
          <w:b/>
          <w:bCs/>
          <w:sz w:val="28"/>
          <w:szCs w:val="24"/>
          <w:u w:val="single"/>
        </w:rPr>
        <w:lastRenderedPageBreak/>
        <w:t>ANNA UNIVERSITY GRADE DETAILS – R2017</w:t>
      </w:r>
    </w:p>
    <w:p w14:paraId="76EF7675" w14:textId="77777777" w:rsidR="00B07AE6" w:rsidRPr="00B07AE6" w:rsidRDefault="00B07AE6" w:rsidP="003E7025">
      <w:pPr>
        <w:jc w:val="center"/>
        <w:rPr>
          <w:rFonts w:ascii="Cambria" w:hAnsi="Cambria"/>
          <w:b/>
          <w:bCs/>
          <w:sz w:val="2"/>
          <w:szCs w:val="24"/>
          <w:u w:val="single"/>
        </w:rPr>
      </w:pPr>
    </w:p>
    <w:p w14:paraId="0DBFAD44" w14:textId="491CEDA3" w:rsidR="003E7025" w:rsidRPr="003E7025" w:rsidRDefault="003E7025" w:rsidP="003E7025">
      <w:pPr>
        <w:spacing w:line="360" w:lineRule="auto"/>
        <w:ind w:firstLine="720"/>
        <w:jc w:val="both"/>
        <w:rPr>
          <w:rFonts w:ascii="Cambria" w:hAnsi="Cambria"/>
          <w:sz w:val="24"/>
          <w:szCs w:val="24"/>
        </w:rPr>
      </w:pPr>
      <w:r w:rsidRPr="003E7025">
        <w:rPr>
          <w:rFonts w:ascii="Cambria" w:hAnsi="Cambria"/>
          <w:sz w:val="24"/>
          <w:szCs w:val="24"/>
        </w:rPr>
        <w:drawing>
          <wp:anchor distT="0" distB="0" distL="114300" distR="114300" simplePos="0" relativeHeight="251658240" behindDoc="1" locked="0" layoutInCell="1" allowOverlap="1" wp14:anchorId="6756EA40" wp14:editId="20BCD7C1">
            <wp:simplePos x="0" y="0"/>
            <wp:positionH relativeFrom="column">
              <wp:posOffset>458074</wp:posOffset>
            </wp:positionH>
            <wp:positionV relativeFrom="paragraph">
              <wp:posOffset>1035050</wp:posOffset>
            </wp:positionV>
            <wp:extent cx="5067300" cy="2127617"/>
            <wp:effectExtent l="0" t="0" r="0" b="6350"/>
            <wp:wrapTight wrapText="bothSides">
              <wp:wrapPolygon edited="0">
                <wp:start x="0" y="0"/>
                <wp:lineTo x="0" y="21471"/>
                <wp:lineTo x="21519" y="2147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067300" cy="2127617"/>
                    </a:xfrm>
                    <a:prstGeom prst="rect">
                      <a:avLst/>
                    </a:prstGeom>
                  </pic:spPr>
                </pic:pic>
              </a:graphicData>
            </a:graphic>
            <wp14:sizeRelH relativeFrom="page">
              <wp14:pctWidth>0</wp14:pctWidth>
            </wp14:sizeRelH>
            <wp14:sizeRelV relativeFrom="page">
              <wp14:pctHeight>0</wp14:pctHeight>
            </wp14:sizeRelV>
          </wp:anchor>
        </w:drawing>
      </w:r>
      <w:r w:rsidRPr="003E7025">
        <w:rPr>
          <w:rFonts w:ascii="Cambria" w:hAnsi="Cambria"/>
          <w:sz w:val="24"/>
          <w:szCs w:val="24"/>
        </w:rPr>
        <w:t>All assessments of a course will be evaluated on absolute marks basis. However, for the purpose of reporting the performance of a candidate, letter grades, each carrying certain number of points, will be awarded as per the range of total marks (out of 100) obtained by the candidate in each subject as detailed below:</w:t>
      </w:r>
    </w:p>
    <w:p w14:paraId="61AC00E4" w14:textId="32746C3B" w:rsidR="003E7025" w:rsidRDefault="003E7025" w:rsidP="003E7025">
      <w:pPr>
        <w:spacing w:line="360" w:lineRule="auto"/>
        <w:ind w:firstLine="720"/>
        <w:jc w:val="both"/>
        <w:rPr>
          <w:rFonts w:ascii="Cambria" w:hAnsi="Cambria"/>
          <w:sz w:val="24"/>
          <w:szCs w:val="24"/>
        </w:rPr>
      </w:pPr>
      <w:r w:rsidRPr="003E7025">
        <w:rPr>
          <w:rFonts w:ascii="Cambria" w:hAnsi="Cambria"/>
          <w:sz w:val="24"/>
          <w:szCs w:val="24"/>
        </w:rPr>
        <w:t>A student is deemed to have passed and acquired the corresponding credits in a particular course if he/she obtains any one of the following grades: “O”, “A+”, “A”, “B+</w:t>
      </w:r>
      <w:proofErr w:type="gramStart"/>
      <w:r w:rsidRPr="003E7025">
        <w:rPr>
          <w:rFonts w:ascii="Cambria" w:hAnsi="Cambria"/>
          <w:sz w:val="24"/>
          <w:szCs w:val="24"/>
        </w:rPr>
        <w:t>”,“</w:t>
      </w:r>
      <w:proofErr w:type="gramEnd"/>
      <w:r w:rsidRPr="003E7025">
        <w:rPr>
          <w:rFonts w:ascii="Cambria" w:hAnsi="Cambria"/>
          <w:sz w:val="24"/>
          <w:szCs w:val="24"/>
        </w:rPr>
        <w:t>B”. ‘SA’ denotes shortage of attendance (as per clause 7.3) and hence prevention from writing the end semester examinations. ‘SA’ will appear only in the result sheet. “RA” denotes that the student has failed to pass in that course. “W” denotes withdrawal from the exam for the particular course. The grades RA and W will figure both in Marks Sheet as well as in Result Sheet). In both cases the student has to earn Continuous Assessment marks and appear for the End Semester Examinations. If the grade W is given to course, the attendance requirement need not be satisfied. If the grade RA is given to a core theory course, the attendance requirement need not be satisfied, but if the grade RA is given to a Laboratory Course/ Project work / Seminar and any other EEC course, the attendance requirements (vide clause 7) should be satisfied.</w:t>
      </w:r>
    </w:p>
    <w:p w14:paraId="3768DED0" w14:textId="39E67FF9" w:rsidR="00B07AE6" w:rsidRPr="00B07AE6" w:rsidRDefault="00B07AE6" w:rsidP="00B07AE6">
      <w:pPr>
        <w:spacing w:line="360" w:lineRule="auto"/>
        <w:ind w:firstLine="720"/>
        <w:jc w:val="both"/>
        <w:rPr>
          <w:rFonts w:ascii="Cambria" w:hAnsi="Cambria"/>
          <w:b/>
          <w:bCs/>
          <w:sz w:val="24"/>
          <w:szCs w:val="28"/>
        </w:rPr>
      </w:pPr>
      <w:r>
        <w:rPr>
          <w:rFonts w:ascii="Cambria" w:hAnsi="Cambria"/>
          <w:b/>
          <w:bCs/>
          <w:sz w:val="28"/>
          <w:szCs w:val="28"/>
        </w:rPr>
        <w:t xml:space="preserve"> </w:t>
      </w:r>
      <w:r>
        <w:rPr>
          <w:rFonts w:ascii="Cambria" w:hAnsi="Cambria"/>
          <w:b/>
          <w:bCs/>
          <w:sz w:val="28"/>
          <w:szCs w:val="28"/>
        </w:rPr>
        <w:tab/>
      </w:r>
      <w:r>
        <w:rPr>
          <w:rFonts w:ascii="Cambria" w:hAnsi="Cambria"/>
          <w:b/>
          <w:bCs/>
          <w:sz w:val="28"/>
          <w:szCs w:val="28"/>
        </w:rPr>
        <w:tab/>
      </w:r>
      <w:r>
        <w:rPr>
          <w:rFonts w:ascii="Cambria" w:hAnsi="Cambria"/>
          <w:b/>
          <w:bCs/>
          <w:sz w:val="28"/>
          <w:szCs w:val="28"/>
        </w:rPr>
        <w:tab/>
      </w:r>
      <w:r>
        <w:rPr>
          <w:rFonts w:ascii="Cambria" w:hAnsi="Cambria"/>
          <w:b/>
          <w:bCs/>
          <w:sz w:val="28"/>
          <w:szCs w:val="28"/>
        </w:rPr>
        <w:tab/>
      </w:r>
      <w:r>
        <w:rPr>
          <w:rFonts w:ascii="Cambria" w:hAnsi="Cambria"/>
          <w:b/>
          <w:bCs/>
          <w:sz w:val="28"/>
          <w:szCs w:val="28"/>
        </w:rPr>
        <w:tab/>
      </w:r>
      <w:r>
        <w:rPr>
          <w:rFonts w:ascii="Cambria" w:hAnsi="Cambria"/>
          <w:b/>
          <w:bCs/>
          <w:sz w:val="28"/>
          <w:szCs w:val="28"/>
        </w:rPr>
        <w:tab/>
      </w:r>
      <w:r>
        <w:rPr>
          <w:rFonts w:ascii="Cambria" w:hAnsi="Cambria"/>
          <w:b/>
          <w:bCs/>
          <w:sz w:val="28"/>
          <w:szCs w:val="28"/>
        </w:rPr>
        <w:tab/>
      </w:r>
      <w:r>
        <w:rPr>
          <w:rFonts w:ascii="Cambria" w:hAnsi="Cambria"/>
          <w:b/>
          <w:bCs/>
          <w:sz w:val="28"/>
          <w:szCs w:val="28"/>
        </w:rPr>
        <w:tab/>
      </w:r>
      <w:r>
        <w:rPr>
          <w:rFonts w:ascii="Cambria" w:hAnsi="Cambria"/>
          <w:b/>
          <w:bCs/>
          <w:sz w:val="24"/>
          <w:szCs w:val="28"/>
        </w:rPr>
        <w:t xml:space="preserve">           </w:t>
      </w:r>
      <w:r w:rsidRPr="00B07AE6">
        <w:rPr>
          <w:rFonts w:ascii="Cambria" w:hAnsi="Cambria"/>
          <w:b/>
          <w:bCs/>
          <w:sz w:val="24"/>
          <w:szCs w:val="28"/>
        </w:rPr>
        <w:t>PRINCIPAL</w:t>
      </w:r>
    </w:p>
    <w:p w14:paraId="40C216D5" w14:textId="7707E291" w:rsidR="00B07AE6" w:rsidRDefault="00B07AE6" w:rsidP="00B07AE6">
      <w:pPr>
        <w:jc w:val="center"/>
        <w:rPr>
          <w:rFonts w:ascii="Cambria" w:hAnsi="Cambria"/>
          <w:b/>
          <w:bCs/>
          <w:sz w:val="28"/>
          <w:szCs w:val="24"/>
          <w:u w:val="single"/>
        </w:rPr>
      </w:pPr>
      <w:r>
        <w:rPr>
          <w:rFonts w:ascii="Cambria" w:hAnsi="Cambria"/>
          <w:b/>
          <w:bCs/>
          <w:sz w:val="28"/>
          <w:szCs w:val="24"/>
          <w:u w:val="single"/>
        </w:rPr>
        <w:lastRenderedPageBreak/>
        <w:t>ANNA UNIVERSITY GRADE DETAILS – R201</w:t>
      </w:r>
      <w:r>
        <w:rPr>
          <w:rFonts w:ascii="Cambria" w:hAnsi="Cambria"/>
          <w:b/>
          <w:bCs/>
          <w:sz w:val="28"/>
          <w:szCs w:val="24"/>
          <w:u w:val="single"/>
        </w:rPr>
        <w:t>3</w:t>
      </w:r>
    </w:p>
    <w:p w14:paraId="404C68CD" w14:textId="77777777"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 xml:space="preserve">All assessments of a course will be done on absolute marks basis. However, for the purpose of reporting the performance of a candidate, letter grades, each carrying certain number of points, will be awarded as per the range of total marks (out of 100) obtained by the candidate in each subject as detailed below: </w:t>
      </w:r>
    </w:p>
    <w:p w14:paraId="6AF301F1" w14:textId="325133FF" w:rsidR="00B07AE6" w:rsidRPr="008612E6" w:rsidRDefault="00B07AE6" w:rsidP="003E7025">
      <w:pPr>
        <w:spacing w:line="360" w:lineRule="auto"/>
        <w:ind w:firstLine="720"/>
        <w:jc w:val="both"/>
        <w:rPr>
          <w:rFonts w:ascii="Cambria" w:hAnsi="Cambria"/>
          <w:b/>
          <w:sz w:val="24"/>
          <w:szCs w:val="24"/>
        </w:rPr>
      </w:pPr>
      <w:r w:rsidRPr="008612E6">
        <w:rPr>
          <w:rFonts w:ascii="Cambria" w:hAnsi="Cambria"/>
          <w:b/>
          <w:sz w:val="24"/>
          <w:szCs w:val="24"/>
        </w:rPr>
        <w:t xml:space="preserve">Letter grade </w:t>
      </w:r>
      <w:r w:rsidRPr="008612E6">
        <w:rPr>
          <w:rFonts w:ascii="Cambria" w:hAnsi="Cambria"/>
          <w:b/>
          <w:sz w:val="24"/>
          <w:szCs w:val="24"/>
        </w:rPr>
        <w:tab/>
      </w:r>
      <w:r w:rsidRPr="008612E6">
        <w:rPr>
          <w:rFonts w:ascii="Cambria" w:hAnsi="Cambria"/>
          <w:b/>
          <w:sz w:val="24"/>
          <w:szCs w:val="24"/>
        </w:rPr>
        <w:tab/>
      </w:r>
      <w:r w:rsidRPr="008612E6">
        <w:rPr>
          <w:rFonts w:ascii="Cambria" w:hAnsi="Cambria"/>
          <w:b/>
          <w:sz w:val="24"/>
          <w:szCs w:val="24"/>
        </w:rPr>
        <w:tab/>
      </w:r>
      <w:r w:rsidRPr="008612E6">
        <w:rPr>
          <w:rFonts w:ascii="Cambria" w:hAnsi="Cambria"/>
          <w:b/>
          <w:sz w:val="24"/>
          <w:szCs w:val="24"/>
        </w:rPr>
        <w:t>Gr</w:t>
      </w:r>
      <w:bookmarkStart w:id="0" w:name="_GoBack"/>
      <w:bookmarkEnd w:id="0"/>
      <w:r w:rsidRPr="008612E6">
        <w:rPr>
          <w:rFonts w:ascii="Cambria" w:hAnsi="Cambria"/>
          <w:b/>
          <w:sz w:val="24"/>
          <w:szCs w:val="24"/>
        </w:rPr>
        <w:t xml:space="preserve">ade Points </w:t>
      </w:r>
      <w:r w:rsidR="008612E6">
        <w:rPr>
          <w:rFonts w:ascii="Cambria" w:hAnsi="Cambria"/>
          <w:b/>
          <w:sz w:val="24"/>
          <w:szCs w:val="24"/>
        </w:rPr>
        <w:t xml:space="preserve">                      </w:t>
      </w:r>
      <w:r w:rsidRPr="008612E6">
        <w:rPr>
          <w:rFonts w:ascii="Cambria" w:hAnsi="Cambria"/>
          <w:b/>
          <w:sz w:val="24"/>
          <w:szCs w:val="24"/>
        </w:rPr>
        <w:t>Marks Range</w:t>
      </w:r>
    </w:p>
    <w:p w14:paraId="3D1B17BE" w14:textId="1D365726"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 xml:space="preserve"> S </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10 </w:t>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91 – 100 </w:t>
      </w:r>
    </w:p>
    <w:p w14:paraId="3C97603C" w14:textId="78D026C3"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 xml:space="preserve">A </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9 </w:t>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81 – 90</w:t>
      </w:r>
    </w:p>
    <w:p w14:paraId="2695E46C" w14:textId="76384447"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 xml:space="preserve"> B </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8 </w:t>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71 – 80 </w:t>
      </w:r>
    </w:p>
    <w:p w14:paraId="501C2B71" w14:textId="54316A9F"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C</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 7 </w:t>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61 – 70 </w:t>
      </w:r>
    </w:p>
    <w:p w14:paraId="29D20D61" w14:textId="2133081F"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D</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 6</w:t>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 57 – 60 </w:t>
      </w:r>
    </w:p>
    <w:p w14:paraId="1D23AC04" w14:textId="0656343B"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 xml:space="preserve">E </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5 </w:t>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50 – 56 </w:t>
      </w:r>
    </w:p>
    <w:p w14:paraId="73D51DEC" w14:textId="04891795"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 xml:space="preserve">U </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0</w:t>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 &lt; 50 </w:t>
      </w:r>
    </w:p>
    <w:p w14:paraId="145BE1CD" w14:textId="1607066D" w:rsidR="00B07AE6" w:rsidRDefault="00B07AE6" w:rsidP="003E7025">
      <w:pPr>
        <w:spacing w:line="360" w:lineRule="auto"/>
        <w:ind w:firstLine="720"/>
        <w:jc w:val="both"/>
        <w:rPr>
          <w:rFonts w:ascii="Cambria" w:hAnsi="Cambria"/>
          <w:sz w:val="24"/>
          <w:szCs w:val="24"/>
        </w:rPr>
      </w:pPr>
      <w:r w:rsidRPr="00B07AE6">
        <w:rPr>
          <w:rFonts w:ascii="Cambria" w:hAnsi="Cambria"/>
          <w:sz w:val="24"/>
          <w:szCs w:val="24"/>
        </w:rPr>
        <w:t xml:space="preserve">W </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sidRPr="00B07AE6">
        <w:rPr>
          <w:rFonts w:ascii="Cambria" w:hAnsi="Cambria"/>
          <w:sz w:val="24"/>
          <w:szCs w:val="24"/>
        </w:rPr>
        <w:t xml:space="preserve">0 </w:t>
      </w:r>
    </w:p>
    <w:p w14:paraId="1087B1F1" w14:textId="54E5386D" w:rsidR="00B07AE6" w:rsidRPr="003E7025" w:rsidRDefault="00B07AE6" w:rsidP="003E7025">
      <w:pPr>
        <w:spacing w:line="360" w:lineRule="auto"/>
        <w:ind w:firstLine="720"/>
        <w:jc w:val="both"/>
        <w:rPr>
          <w:rFonts w:ascii="Cambria" w:hAnsi="Cambria"/>
          <w:sz w:val="24"/>
          <w:szCs w:val="24"/>
        </w:rPr>
      </w:pPr>
      <w:r w:rsidRPr="00B07AE6">
        <w:rPr>
          <w:rFonts w:ascii="Cambria" w:hAnsi="Cambria"/>
          <w:sz w:val="24"/>
          <w:szCs w:val="24"/>
        </w:rPr>
        <w:t>A student is deemed to have passed and acquired the corresponding credits in a particular course if he/she obtains any one of the following grades: “S”, “A”, “B”, “C”, “D”, “E”. ‘SA’ denotes shortage of attendance</w:t>
      </w:r>
      <w:r>
        <w:rPr>
          <w:rFonts w:ascii="Cambria" w:hAnsi="Cambria"/>
          <w:sz w:val="24"/>
          <w:szCs w:val="24"/>
        </w:rPr>
        <w:t xml:space="preserve"> </w:t>
      </w:r>
      <w:r w:rsidRPr="00B07AE6">
        <w:rPr>
          <w:rFonts w:ascii="Cambria" w:hAnsi="Cambria"/>
          <w:sz w:val="24"/>
          <w:szCs w:val="24"/>
        </w:rPr>
        <w:t>and hence prevention from writing the end semester examination. ‘SA’ will appear only in the result sheet. “U” denotes Reappearance (RA) is required for the examination in the course. “W” denotes withdrawal from the exam for the particular course. (The grades U and W will figure both in Marks Sheet as well as in Result Sheet)</w:t>
      </w:r>
    </w:p>
    <w:p w14:paraId="3166D4D3" w14:textId="39409F9E" w:rsidR="003E7025" w:rsidRDefault="00B07AE6" w:rsidP="00B07AE6">
      <w:pPr>
        <w:spacing w:line="480" w:lineRule="auto"/>
        <w:ind w:left="4320" w:firstLine="720"/>
        <w:jc w:val="center"/>
        <w:rPr>
          <w:rFonts w:ascii="Cambria" w:hAnsi="Cambria"/>
          <w:b/>
          <w:bCs/>
          <w:sz w:val="24"/>
          <w:szCs w:val="24"/>
        </w:rPr>
      </w:pPr>
      <w:r w:rsidRPr="00B07AE6">
        <w:rPr>
          <w:rFonts w:ascii="Cambria" w:hAnsi="Cambria"/>
          <w:b/>
          <w:bCs/>
          <w:sz w:val="24"/>
          <w:szCs w:val="28"/>
        </w:rPr>
        <w:t>PRINCIPAL</w:t>
      </w:r>
    </w:p>
    <w:sectPr w:rsidR="003E7025" w:rsidSect="00CC2D55">
      <w:headerReference w:type="default" r:id="rId7"/>
      <w:pgSz w:w="12240" w:h="15840"/>
      <w:pgMar w:top="2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4B61BC" w14:textId="77777777" w:rsidR="00B6071D" w:rsidRDefault="00B6071D" w:rsidP="004A2B22">
      <w:pPr>
        <w:spacing w:after="0" w:line="240" w:lineRule="auto"/>
      </w:pPr>
      <w:r>
        <w:separator/>
      </w:r>
    </w:p>
  </w:endnote>
  <w:endnote w:type="continuationSeparator" w:id="0">
    <w:p w14:paraId="58EAAAF0" w14:textId="77777777" w:rsidR="00B6071D" w:rsidRDefault="00B6071D" w:rsidP="004A2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3638C7" w14:textId="77777777" w:rsidR="00B6071D" w:rsidRDefault="00B6071D" w:rsidP="004A2B22">
      <w:pPr>
        <w:spacing w:after="0" w:line="240" w:lineRule="auto"/>
      </w:pPr>
      <w:r>
        <w:separator/>
      </w:r>
    </w:p>
  </w:footnote>
  <w:footnote w:type="continuationSeparator" w:id="0">
    <w:p w14:paraId="2E02AEB9" w14:textId="77777777" w:rsidR="00B6071D" w:rsidRDefault="00B6071D" w:rsidP="004A2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CE27F" w14:textId="4E3D8400" w:rsidR="004A2B22" w:rsidRDefault="004A2B22">
    <w:pPr>
      <w:pStyle w:val="Header"/>
    </w:pPr>
    <w:r>
      <w:rPr>
        <w:noProof/>
      </w:rPr>
      <w:drawing>
        <wp:anchor distT="0" distB="0" distL="114300" distR="114300" simplePos="0" relativeHeight="251659264" behindDoc="1" locked="0" layoutInCell="1" allowOverlap="1" wp14:anchorId="28FDE2D2" wp14:editId="5A6C6B45">
          <wp:simplePos x="0" y="0"/>
          <wp:positionH relativeFrom="margin">
            <wp:align>center</wp:align>
          </wp:positionH>
          <wp:positionV relativeFrom="paragraph">
            <wp:posOffset>-169122</wp:posOffset>
          </wp:positionV>
          <wp:extent cx="3848100" cy="1264920"/>
          <wp:effectExtent l="0" t="0" r="0" b="0"/>
          <wp:wrapTight wrapText="bothSides">
            <wp:wrapPolygon edited="0">
              <wp:start x="0" y="0"/>
              <wp:lineTo x="0" y="21145"/>
              <wp:lineTo x="21493" y="21145"/>
              <wp:lineTo x="21493" y="0"/>
              <wp:lineTo x="0" y="0"/>
            </wp:wrapPolygon>
          </wp:wrapTight>
          <wp:docPr id="93626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8100" cy="12649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3A"/>
    <w:rsid w:val="003E7025"/>
    <w:rsid w:val="004A2B22"/>
    <w:rsid w:val="008612E6"/>
    <w:rsid w:val="008F787D"/>
    <w:rsid w:val="0096333A"/>
    <w:rsid w:val="00B07AE6"/>
    <w:rsid w:val="00B6071D"/>
    <w:rsid w:val="00BF1C11"/>
    <w:rsid w:val="00C47489"/>
    <w:rsid w:val="00CC2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A6A6"/>
  <w15:chartTrackingRefBased/>
  <w15:docId w15:val="{A5C0DDB8-E6E3-4D3C-8A3F-01B02AEC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2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B22"/>
  </w:style>
  <w:style w:type="paragraph" w:styleId="Footer">
    <w:name w:val="footer"/>
    <w:basedOn w:val="Normal"/>
    <w:link w:val="FooterChar"/>
    <w:uiPriority w:val="99"/>
    <w:unhideWhenUsed/>
    <w:rsid w:val="004A2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KE0124-MECH</dc:creator>
  <cp:keywords/>
  <dc:description/>
  <cp:lastModifiedBy>S MAHENDIRAN</cp:lastModifiedBy>
  <cp:revision>6</cp:revision>
  <cp:lastPrinted>2024-03-23T07:15:00Z</cp:lastPrinted>
  <dcterms:created xsi:type="dcterms:W3CDTF">2024-02-01T10:56:00Z</dcterms:created>
  <dcterms:modified xsi:type="dcterms:W3CDTF">2024-03-27T09:18:00Z</dcterms:modified>
</cp:coreProperties>
</file>