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9A348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Name:Mohammad Asim Khan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Reg no:FA21-BCS-037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Compiler Construction Lab Terminal</w:t>
      </w:r>
    </w:p>
    <w:p w14:paraId="09963E86"/>
    <w:p w14:paraId="61C811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5: Semantic Analysis in code</w:t>
      </w:r>
      <w:r>
        <w:rPr>
          <w:rFonts w:hint="default"/>
          <w:b/>
          <w:bCs/>
          <w:lang w:val="en-US"/>
        </w:rPr>
        <w:br w:type="textWrapping"/>
      </w:r>
    </w:p>
    <w:p w14:paraId="08DE3B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Answer:</w:t>
      </w:r>
    </w:p>
    <w:p w14:paraId="098252D7">
      <w:pPr>
        <w:rPr>
          <w:rFonts w:hint="default"/>
          <w:b/>
          <w:bCs/>
          <w:lang w:val="en-US"/>
        </w:rPr>
      </w:pPr>
    </w:p>
    <w:p w14:paraId="247795A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Semantic Analysis in the Code</w:t>
      </w:r>
    </w:p>
    <w:p w14:paraId="46D80A3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5"/>
          <w:rFonts w:hint="default" w:ascii="Calibri" w:hAnsi="Calibri" w:cs="Calibri"/>
        </w:rPr>
        <w:t>SymbolTable</w:t>
      </w:r>
      <w:r>
        <w:rPr>
          <w:rFonts w:hint="default" w:ascii="Calibri" w:hAnsi="Calibri" w:cs="Calibri"/>
        </w:rPr>
        <w:t xml:space="preserve"> class plays a pivotal role in the semantic analysis phase. Here's how it functions and integrates into the compiler:</w:t>
      </w:r>
    </w:p>
    <w:p w14:paraId="319FEDE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45602D2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8"/>
          <w:rFonts w:hint="default" w:ascii="Calibri" w:hAnsi="Calibri" w:cs="Calibri"/>
          <w:b/>
          <w:bCs/>
        </w:rPr>
      </w:pPr>
      <w:r>
        <w:rPr>
          <w:rStyle w:val="8"/>
          <w:rFonts w:hint="default" w:ascii="Calibri" w:hAnsi="Calibri" w:cs="Calibri"/>
          <w:b/>
          <w:bCs/>
        </w:rPr>
        <w:t>Managing Variable Declarations</w:t>
      </w:r>
    </w:p>
    <w:p w14:paraId="5D01BCD2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71A9C3B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void DeclareVariable(string name, Type value)</w:t>
      </w:r>
    </w:p>
    <w:p w14:paraId="2E376C0F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   if(_variables.ContainsKey(name))</w:t>
      </w:r>
    </w:p>
    <w:p w14:paraId="16F0346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throw new SemanticException("Variable " + name + " already exist");</w:t>
      </w:r>
    </w:p>
    <w:p w14:paraId="0135385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_variables[name] = value;</w:t>
      </w:r>
    </w:p>
    <w:p w14:paraId="7B5E72B1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_values[name] = value.GetDefaultValue();}</w:t>
      </w:r>
    </w:p>
    <w:p w14:paraId="2960FA6F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Explanation</w:t>
      </w:r>
      <w:r>
        <w:rPr>
          <w:rFonts w:hint="default" w:ascii="Calibri" w:hAnsi="Calibri" w:cs="Calibri"/>
        </w:rPr>
        <w:t>:</w:t>
      </w:r>
    </w:p>
    <w:p w14:paraId="29B24D5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When a variable is declared in the source code, this method ensures:</w:t>
      </w:r>
    </w:p>
    <w:p w14:paraId="65AE5022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variable is not already declared.</w:t>
      </w:r>
    </w:p>
    <w:p w14:paraId="0B74340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valid, the variable is added to the </w:t>
      </w:r>
      <w:r>
        <w:rPr>
          <w:rStyle w:val="5"/>
          <w:rFonts w:hint="default" w:ascii="Calibri" w:hAnsi="Calibri" w:cs="Calibri"/>
        </w:rPr>
        <w:t>_variables</w:t>
      </w:r>
      <w:r>
        <w:rPr>
          <w:rFonts w:hint="default" w:ascii="Calibri" w:hAnsi="Calibri" w:cs="Calibri"/>
        </w:rPr>
        <w:t xml:space="preserve"> dictionary along with its type.</w:t>
      </w:r>
    </w:p>
    <w:p w14:paraId="4CC8637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initial default value is assigned using </w:t>
      </w:r>
      <w:r>
        <w:rPr>
          <w:rStyle w:val="5"/>
          <w:rFonts w:hint="default" w:ascii="Calibri" w:hAnsi="Calibri" w:cs="Calibri"/>
        </w:rPr>
        <w:t>GetDefaultValue</w:t>
      </w:r>
      <w:r>
        <w:rPr>
          <w:rFonts w:hint="default" w:ascii="Calibri" w:hAnsi="Calibri" w:cs="Calibri"/>
        </w:rPr>
        <w:t>.</w:t>
      </w:r>
    </w:p>
    <w:p w14:paraId="4D8C601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2. Ensuring Variable Usage Validity</w:t>
      </w:r>
    </w:p>
    <w:p w14:paraId="3990A77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Code</w:t>
      </w:r>
      <w:r>
        <w:rPr>
          <w:rFonts w:hint="default" w:ascii="Calibri" w:hAnsi="Calibri" w:cs="Calibri"/>
        </w:rPr>
        <w:t>:</w:t>
      </w:r>
    </w:p>
    <w:p w14:paraId="15FC78E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Type GetVariableType(string name)</w:t>
      </w:r>
    </w:p>
    <w:p w14:paraId="63986A9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   if (!_variables.ContainsKey(name))</w:t>
      </w:r>
    </w:p>
    <w:p w14:paraId="21DDEE4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    throw new SemanticException("Variable " + name + " doesn't exist");</w:t>
      </w:r>
    </w:p>
    <w:p w14:paraId="6BF83A8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   return _variables[name];</w:t>
      </w:r>
    </w:p>
    <w:p w14:paraId="197132C7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}</w:t>
      </w:r>
    </w:p>
    <w:p w14:paraId="30F5B5FD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Explanation</w:t>
      </w:r>
      <w:r>
        <w:rPr>
          <w:rFonts w:hint="default" w:ascii="Calibri" w:hAnsi="Calibri" w:cs="Calibri"/>
        </w:rPr>
        <w:t>:</w:t>
      </w:r>
    </w:p>
    <w:p w14:paraId="53C674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Before a variable is used in an expression or statement, its type is checked.</w:t>
      </w:r>
    </w:p>
    <w:p w14:paraId="51F861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If the variable has not been declared, a </w:t>
      </w:r>
      <w:r>
        <w:rPr>
          <w:rStyle w:val="5"/>
          <w:rFonts w:hint="default" w:ascii="Calibri" w:hAnsi="Calibri" w:cs="Calibri"/>
        </w:rPr>
        <w:t>SemanticException</w:t>
      </w:r>
      <w:r>
        <w:rPr>
          <w:rFonts w:hint="default" w:ascii="Calibri" w:hAnsi="Calibri" w:cs="Calibri"/>
        </w:rPr>
        <w:t xml:space="preserve"> is thrown, signaling an error in the source program.</w:t>
      </w:r>
    </w:p>
    <w:p w14:paraId="73DB704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CF79A3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3. Managing Variable Values</w:t>
      </w:r>
    </w:p>
    <w:p w14:paraId="718EED3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Code</w:t>
      </w:r>
      <w:r>
        <w:rPr>
          <w:rFonts w:hint="default" w:ascii="Calibri" w:hAnsi="Calibri" w:cs="Calibri"/>
        </w:rPr>
        <w:t>:</w:t>
      </w:r>
    </w:p>
    <w:p w14:paraId="3124310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InterpreteValue GetVariableValue(string name)</w:t>
      </w:r>
    </w:p>
    <w:p w14:paraId="5EA333A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   return _values[name];}</w:t>
      </w:r>
    </w:p>
    <w:p w14:paraId="661B604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public void SetVariableValue(string name, InterpreteValue value)</w:t>
      </w:r>
    </w:p>
    <w:p w14:paraId="7A4C5F75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{    _values[name] = value;}</w:t>
      </w:r>
    </w:p>
    <w:p w14:paraId="3D39BEB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Explanation</w:t>
      </w:r>
      <w:r>
        <w:rPr>
          <w:rFonts w:hint="default" w:ascii="Calibri" w:hAnsi="Calibri" w:cs="Calibri"/>
        </w:rPr>
        <w:t>:</w:t>
      </w:r>
    </w:p>
    <w:p w14:paraId="35905D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These methods handle retrieving and updating the values of variables during interpretation.</w:t>
      </w:r>
    </w:p>
    <w:p w14:paraId="16FE1F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They ensure that variables are used only after being assigned valid values.</w:t>
      </w:r>
    </w:p>
    <w:p w14:paraId="25C0403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6437FF0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rPr>
          <w:rStyle w:val="8"/>
          <w:rFonts w:hint="default" w:ascii="Calibri" w:hAnsi="Calibri" w:eastAsia="SimSun" w:cs="Calibri"/>
          <w:sz w:val="24"/>
          <w:szCs w:val="24"/>
        </w:rPr>
      </w:pPr>
      <w:r>
        <w:rPr>
          <w:rStyle w:val="8"/>
          <w:rFonts w:hint="default" w:ascii="Calibri" w:hAnsi="Calibri" w:eastAsia="SimSun" w:cs="Calibri"/>
          <w:sz w:val="24"/>
          <w:szCs w:val="24"/>
        </w:rPr>
        <w:t>Singleton Pattern for Centralized Access</w:t>
      </w:r>
    </w:p>
    <w:p w14:paraId="73A1A44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8"/>
          <w:rFonts w:hint="default" w:ascii="Calibri" w:hAnsi="Calibri" w:eastAsia="SimSun" w:cs="Calibri"/>
          <w:sz w:val="24"/>
          <w:szCs w:val="24"/>
          <w:lang w:val="en-US"/>
        </w:rPr>
        <w:t>Code:</w:t>
      </w:r>
    </w:p>
    <w:p w14:paraId="6F6E3932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public static SymbolTable Instance {</w:t>
      </w:r>
    </w:p>
    <w:p w14:paraId="18DB8E3F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get{</w:t>
      </w:r>
    </w:p>
    <w:p w14:paraId="1AE61874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if(_instance==null)</w:t>
      </w:r>
    </w:p>
    <w:p w14:paraId="0740352A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    _instance=new SymbolTable();</w:t>
      </w:r>
    </w:p>
    <w:p w14:paraId="78113D39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Style w:val="8"/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 xml:space="preserve">        return _instance;} }</w:t>
      </w:r>
    </w:p>
    <w:p w14:paraId="384FE0E6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Explanation</w:t>
      </w:r>
      <w:r>
        <w:rPr>
          <w:rFonts w:hint="default" w:ascii="Calibri" w:hAnsi="Calibri" w:cs="Calibri"/>
        </w:rPr>
        <w:t>:</w:t>
      </w:r>
    </w:p>
    <w:p w14:paraId="0DFEA0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The </w:t>
      </w:r>
      <w:r>
        <w:rPr>
          <w:rStyle w:val="5"/>
          <w:rFonts w:hint="default" w:ascii="Calibri" w:hAnsi="Calibri" w:cs="Calibri"/>
        </w:rPr>
        <w:t>SymbolTable</w:t>
      </w:r>
      <w:r>
        <w:rPr>
          <w:rFonts w:hint="default" w:ascii="Calibri" w:hAnsi="Calibri" w:cs="Calibri"/>
        </w:rPr>
        <w:t xml:space="preserve"> class is implemented as a singleton, ensuring that there is a single shared instance throughout the compiler.</w:t>
      </w:r>
    </w:p>
    <w:p w14:paraId="70F3DC6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design ensures consistency and allows all semantic analysis components to access the same symbol table.</w:t>
      </w:r>
    </w:p>
    <w:p w14:paraId="760A8C0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</w:rPr>
      </w:pPr>
    </w:p>
    <w:p w14:paraId="2391E7E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  <w:b/>
          <w:bCs/>
        </w:rPr>
        <w:t>Integration with Other Components</w:t>
      </w:r>
    </w:p>
    <w:p w14:paraId="7DDD88B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>Semantic Nodes</w:t>
      </w:r>
      <w:r>
        <w:rPr>
          <w:rFonts w:hint="default" w:ascii="Calibri" w:hAnsi="Calibri" w:cs="Calibri"/>
        </w:rPr>
        <w:t xml:space="preserve">: Each node in the abstract syntax tree (e.g., </w:t>
      </w:r>
      <w:r>
        <w:rPr>
          <w:rStyle w:val="5"/>
          <w:rFonts w:hint="default" w:ascii="Calibri" w:hAnsi="Calibri" w:cs="Calibri"/>
        </w:rPr>
        <w:t>AssignmentNode</w:t>
      </w:r>
      <w:r>
        <w:rPr>
          <w:rFonts w:hint="default" w:ascii="Calibri" w:hAnsi="Calibri" w:cs="Calibri"/>
        </w:rPr>
        <w:t xml:space="preserve">, </w:t>
      </w:r>
      <w:r>
        <w:rPr>
          <w:rStyle w:val="5"/>
          <w:rFonts w:hint="default" w:ascii="Calibri" w:hAnsi="Calibri" w:cs="Calibri"/>
        </w:rPr>
        <w:t>ForStatementNode</w:t>
      </w:r>
      <w:r>
        <w:rPr>
          <w:rFonts w:hint="default" w:ascii="Calibri" w:hAnsi="Calibri" w:cs="Calibri"/>
        </w:rPr>
        <w:t xml:space="preserve">) interacts with the </w:t>
      </w:r>
      <w:r>
        <w:rPr>
          <w:rStyle w:val="5"/>
          <w:rFonts w:hint="default" w:ascii="Calibri" w:hAnsi="Calibri" w:cs="Calibri"/>
        </w:rPr>
        <w:t>SymbolTable</w:t>
      </w:r>
      <w:r>
        <w:rPr>
          <w:rFonts w:hint="default" w:ascii="Calibri" w:hAnsi="Calibri" w:cs="Calibri"/>
        </w:rPr>
        <w:t xml:space="preserve"> for type checking, variable lookup, and value assignment.</w:t>
      </w:r>
    </w:p>
    <w:p w14:paraId="141E58D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Style w:val="8"/>
          <w:rFonts w:hint="default" w:ascii="Calibri" w:hAnsi="Calibri" w:cs="Calibri"/>
        </w:rPr>
        <w:t xml:space="preserve">Example in </w:t>
      </w:r>
      <w:r>
        <w:rPr>
          <w:rStyle w:val="5"/>
          <w:rFonts w:hint="default" w:ascii="Calibri" w:hAnsi="Calibri" w:cs="Calibri"/>
        </w:rPr>
        <w:t>AssignmentNode</w:t>
      </w:r>
      <w:r>
        <w:rPr>
          <w:rFonts w:hint="default" w:ascii="Calibri" w:hAnsi="Calibri" w:cs="Calibri"/>
        </w:rPr>
        <w:t>:</w:t>
      </w:r>
    </w:p>
    <w:p w14:paraId="353D69A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lang w:val="en-US"/>
        </w:rPr>
      </w:pPr>
      <w:bookmarkStart w:id="0" w:name="_GoBack"/>
      <w:r>
        <w:rPr>
          <w:rFonts w:hint="default" w:ascii="Calibri" w:hAnsi="Calibri" w:cs="Calibri"/>
          <w:b/>
          <w:bCs/>
          <w:lang w:val="en-US"/>
        </w:rPr>
        <w:t>Code:</w:t>
      </w:r>
    </w:p>
    <w:bookmarkEnd w:id="0"/>
    <w:p w14:paraId="67761AC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var variableType = SymbolTable.Instance.GetVariableType(variableName);</w:t>
      </w:r>
    </w:p>
    <w:p w14:paraId="7F21530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if (variableType != expressionType)</w:t>
      </w:r>
    </w:p>
    <w:p w14:paraId="6EC88E1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    throw new SemanticException("Type mismatch in assignment");</w:t>
      </w:r>
    </w:p>
    <w:p w14:paraId="470AE4B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This code validates that the type of the variable matches the type of the expression being assigned.</w:t>
      </w:r>
    </w:p>
    <w:p w14:paraId="37D131E9"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C0DA3"/>
    <w:multiLevelType w:val="multilevel"/>
    <w:tmpl w:val="875C0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17AF1D"/>
    <w:multiLevelType w:val="singleLevel"/>
    <w:tmpl w:val="A717AF1D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E1EAEB6F"/>
    <w:multiLevelType w:val="multilevel"/>
    <w:tmpl w:val="E1EAEB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0B77D85"/>
    <w:multiLevelType w:val="singleLevel"/>
    <w:tmpl w:val="40B77D8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FB9B714"/>
    <w:multiLevelType w:val="multilevel"/>
    <w:tmpl w:val="4FB9B7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AC41CB5"/>
    <w:multiLevelType w:val="multilevel"/>
    <w:tmpl w:val="5AC41C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163CC"/>
    <w:rsid w:val="6F5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2025-01-03T07:41:00Z</dcterms:created>
  <dc:creator>WPS_1694425388</dc:creator>
  <cp:lastModifiedBy>WPS_1694425388</cp:lastModifiedBy>
  <dcterms:modified xsi:type="dcterms:W3CDTF">2025-01-03T07:49:14Z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3D31A332991647ED8AA2FF7C17510B55_11</vt:lpwstr>
  </property>
</Properties>
</file>