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F6F6DE0" w:rsidR="00BE3205" w:rsidRPr="00D32B32" w:rsidRDefault="002708BC"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August 5</w:t>
      </w:r>
      <w:r w:rsidR="00D165FC">
        <w:rPr>
          <w:rFonts w:eastAsia="Times New Roman" w:cstheme="minorHAnsi"/>
          <w:b/>
          <w:color w:val="FF0000"/>
          <w:u w:val="single"/>
        </w:rPr>
        <w:t>,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484880">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484880">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484880">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484880">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484880">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484880">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484880">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484880">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484880">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484880">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484880">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484880">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484880">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484880">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484880">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48488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484880">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484880">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484880">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484880">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484880">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484880">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79B0DCEC" w14:textId="77777777" w:rsidR="00E14C77" w:rsidRDefault="00736BE2" w:rsidP="00484880">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 xml:space="preserve">etch all the services, </w:t>
      </w:r>
      <w:proofErr w:type="gramStart"/>
      <w:r w:rsidR="00DA3F3B" w:rsidRPr="00784D29">
        <w:rPr>
          <w:rFonts w:eastAsia="Times New Roman" w:cstheme="minorHAnsi"/>
          <w:color w:val="000000" w:themeColor="text1"/>
          <w:highlight w:val="green"/>
        </w:rPr>
        <w:t>where</w:t>
      </w:r>
      <w:proofErr w:type="gramEnd"/>
    </w:p>
    <w:p w14:paraId="3E120DB1" w14:textId="77777777" w:rsidR="00E14C77" w:rsidRPr="00E14C77" w:rsidRDefault="00E14C77" w:rsidP="00E14C77">
      <w:pPr>
        <w:pStyle w:val="ListParagraph"/>
        <w:numPr>
          <w:ilvl w:val="1"/>
          <w:numId w:val="10"/>
        </w:numPr>
        <w:shd w:val="clear" w:color="auto" w:fill="FFFFFF"/>
        <w:spacing w:before="100" w:beforeAutospacing="1" w:after="100" w:afterAutospacing="1" w:line="240" w:lineRule="auto"/>
        <w:rPr>
          <w:rFonts w:eastAsia="Times New Roman" w:cstheme="minorHAnsi"/>
          <w:color w:val="000000" w:themeColor="text1"/>
          <w:highlight w:val="red"/>
        </w:rPr>
      </w:pPr>
      <w:r w:rsidRPr="00E14C77">
        <w:rPr>
          <w:rFonts w:eastAsia="Times New Roman" w:cstheme="minorHAnsi"/>
          <w:color w:val="000000" w:themeColor="text1"/>
          <w:highlight w:val="red"/>
        </w:rPr>
        <w:t xml:space="preserve">For Encounters &amp; Procedures, the Performing Cost Center should be in </w:t>
      </w:r>
      <w:proofErr w:type="spellStart"/>
      <w:r w:rsidRPr="00E14C77">
        <w:rPr>
          <w:rFonts w:eastAsia="Times New Roman" w:cstheme="minorHAnsi"/>
          <w:color w:val="000000" w:themeColor="text1"/>
          <w:highlight w:val="red"/>
        </w:rPr>
        <w:t>Employees’s</w:t>
      </w:r>
      <w:proofErr w:type="spellEnd"/>
      <w:r w:rsidRPr="00E14C77">
        <w:rPr>
          <w:rFonts w:eastAsia="Times New Roman" w:cstheme="minorHAnsi"/>
          <w:color w:val="000000" w:themeColor="text1"/>
          <w:highlight w:val="red"/>
        </w:rPr>
        <w:t xml:space="preserve"> Cost Center Allocation</w:t>
      </w:r>
    </w:p>
    <w:p w14:paraId="2F63A2B0" w14:textId="47B1EBD5" w:rsidR="00736BE2" w:rsidRPr="00E14C77" w:rsidRDefault="00E14C77" w:rsidP="00E14C77">
      <w:pPr>
        <w:pStyle w:val="ListParagraph"/>
        <w:numPr>
          <w:ilvl w:val="1"/>
          <w:numId w:val="10"/>
        </w:numPr>
        <w:shd w:val="clear" w:color="auto" w:fill="FFFFFF"/>
        <w:spacing w:before="100" w:beforeAutospacing="1" w:after="100" w:afterAutospacing="1" w:line="240" w:lineRule="auto"/>
        <w:rPr>
          <w:rFonts w:eastAsia="Times New Roman" w:cstheme="minorHAnsi"/>
          <w:color w:val="000000" w:themeColor="text1"/>
          <w:highlight w:val="red"/>
        </w:rPr>
      </w:pPr>
      <w:r w:rsidRPr="00E14C77">
        <w:rPr>
          <w:rFonts w:eastAsia="Times New Roman" w:cstheme="minorHAnsi"/>
          <w:color w:val="000000" w:themeColor="text1"/>
          <w:highlight w:val="red"/>
        </w:rPr>
        <w:t xml:space="preserve">For Investigations, </w:t>
      </w:r>
      <w:r w:rsidR="00736BE2" w:rsidRPr="00E14C77">
        <w:rPr>
          <w:rFonts w:eastAsia="Times New Roman" w:cstheme="minorHAnsi"/>
          <w:color w:val="000000" w:themeColor="text1"/>
          <w:highlight w:val="red"/>
        </w:rPr>
        <w:t>the Billing Cost Center</w:t>
      </w:r>
      <w:r>
        <w:rPr>
          <w:rFonts w:eastAsia="Times New Roman" w:cstheme="minorHAnsi"/>
          <w:color w:val="000000" w:themeColor="text1"/>
          <w:highlight w:val="red"/>
        </w:rPr>
        <w:t xml:space="preserve"> should be</w:t>
      </w:r>
      <w:r w:rsidR="00736BE2" w:rsidRPr="00E14C77">
        <w:rPr>
          <w:rFonts w:eastAsia="Times New Roman" w:cstheme="minorHAnsi"/>
          <w:color w:val="000000" w:themeColor="text1"/>
          <w:highlight w:val="red"/>
        </w:rPr>
        <w:t xml:space="preserve"> in Employee’s Cost Center Allocation</w:t>
      </w:r>
      <w:r w:rsidR="00DA3F3B" w:rsidRPr="00E14C77">
        <w:rPr>
          <w:rFonts w:eastAsia="Times New Roman" w:cstheme="minorHAnsi"/>
          <w:color w:val="000000" w:themeColor="text1"/>
          <w:highlight w:val="red"/>
        </w:rPr>
        <w:t>.</w:t>
      </w:r>
    </w:p>
    <w:p w14:paraId="1C650505" w14:textId="77777777" w:rsidR="00796A28" w:rsidRPr="00BA24A5" w:rsidRDefault="00796A28" w:rsidP="00484880">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484880">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INVENTORY LOCATION ALLOCATION</w:t>
      </w:r>
    </w:p>
    <w:p w14:paraId="22ED83B8" w14:textId="77777777" w:rsidR="005C2BD3" w:rsidRPr="00C876C0" w:rsidRDefault="005C2BD3" w:rsidP="00484880">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484880">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484880">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484880">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484880">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484880">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484880">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484880">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484880">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484880">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lastRenderedPageBreak/>
        <w:t>Remove Guardian &amp; Relation, Enter Father/Husband Name and Relation (like Employee Setup)</w:t>
      </w:r>
    </w:p>
    <w:p w14:paraId="0447EE14" w14:textId="77777777" w:rsidR="007F659C" w:rsidRPr="00355257" w:rsidRDefault="007F659C"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484880">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484880">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484880">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484880">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484880">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484880">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484880">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w:t>
      </w:r>
      <w:proofErr w:type="gramStart"/>
      <w:r w:rsidRPr="00F80283">
        <w:rPr>
          <w:rFonts w:eastAsia="Times New Roman" w:cstheme="minorHAnsi"/>
          <w:color w:val="000000" w:themeColor="text1"/>
          <w:highlight w:val="green"/>
        </w:rPr>
        <w:t>-“ should</w:t>
      </w:r>
      <w:proofErr w:type="gramEnd"/>
      <w:r w:rsidRPr="00F80283">
        <w:rPr>
          <w:rFonts w:eastAsia="Times New Roman" w:cstheme="minorHAnsi"/>
          <w:color w:val="000000" w:themeColor="text1"/>
          <w:highlight w:val="green"/>
        </w:rPr>
        <w:t xml:space="preserve"> be fixed, with option to either enter numbers or search and select MR no. or name or cell no.</w:t>
      </w:r>
    </w:p>
    <w:p w14:paraId="5948E76F" w14:textId="77777777" w:rsidR="00312496" w:rsidRPr="00D73A52" w:rsidRDefault="00DE2C8D" w:rsidP="00484880">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lastRenderedPageBreak/>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lastRenderedPageBreak/>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w:t>
            </w:r>
            <w:proofErr w:type="gramStart"/>
            <w:r w:rsidRPr="00DB3931">
              <w:rPr>
                <w:rFonts w:eastAsia="Times New Roman" w:cstheme="minorHAnsi"/>
                <w:color w:val="000000" w:themeColor="text1"/>
                <w:highlight w:val="green"/>
              </w:rPr>
              <w:t>: )</w:t>
            </w:r>
            <w:proofErr w:type="gramEnd"/>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484880">
      <w:pPr>
        <w:pStyle w:val="ListParagraph"/>
        <w:numPr>
          <w:ilvl w:val="0"/>
          <w:numId w:val="72"/>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484880">
      <w:pPr>
        <w:pStyle w:val="ListParagraph"/>
        <w:numPr>
          <w:ilvl w:val="0"/>
          <w:numId w:val="72"/>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484880">
      <w:pPr>
        <w:pStyle w:val="ListParagraph"/>
        <w:numPr>
          <w:ilvl w:val="0"/>
          <w:numId w:val="72"/>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484880">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w:t>
      </w:r>
      <w:proofErr w:type="gramStart"/>
      <w:r w:rsidRPr="00DD62E2">
        <w:rPr>
          <w:rFonts w:eastAsia="Times New Roman" w:cstheme="minorHAnsi"/>
          <w:color w:val="000000" w:themeColor="text1"/>
          <w:highlight w:val="green"/>
        </w:rPr>
        <w:t>-“ should</w:t>
      </w:r>
      <w:proofErr w:type="gramEnd"/>
      <w:r w:rsidRPr="00DD62E2">
        <w:rPr>
          <w:rFonts w:eastAsia="Times New Roman" w:cstheme="minorHAnsi"/>
          <w:color w:val="000000" w:themeColor="text1"/>
          <w:highlight w:val="green"/>
        </w:rPr>
        <w:t xml:space="preserve"> be fixed, with option to either enter numbers or search and select MR no. or name or cell no.</w:t>
      </w:r>
    </w:p>
    <w:p w14:paraId="09605CA6" w14:textId="3D29AE56" w:rsidR="006532E0" w:rsidRPr="00D73A52" w:rsidRDefault="00834ACB"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t>
      </w:r>
      <w:r w:rsidRPr="009E3D0E">
        <w:rPr>
          <w:rFonts w:eastAsia="Times New Roman" w:cstheme="minorHAnsi"/>
          <w:color w:val="000000" w:themeColor="text1"/>
          <w:highlight w:val="red"/>
        </w:rPr>
        <w:t xml:space="preserve">without any duplication of </w:t>
      </w:r>
      <w:r w:rsidRPr="009E3D0E">
        <w:rPr>
          <w:rFonts w:eastAsia="Times New Roman" w:cstheme="minorHAnsi"/>
          <w:color w:val="000000" w:themeColor="text1"/>
          <w:highlight w:val="red"/>
          <w:u w:val="single"/>
        </w:rPr>
        <w:t xml:space="preserve">MR no, </w:t>
      </w:r>
      <w:r w:rsidR="00DD62E2" w:rsidRPr="009E3D0E">
        <w:rPr>
          <w:rFonts w:eastAsia="Times New Roman" w:cstheme="minorHAnsi"/>
          <w:color w:val="000000" w:themeColor="text1"/>
          <w:highlight w:val="red"/>
          <w:u w:val="single"/>
        </w:rPr>
        <w:t xml:space="preserve">Arrival Date, </w:t>
      </w:r>
      <w:r w:rsidRPr="009E3D0E">
        <w:rPr>
          <w:rFonts w:eastAsia="Times New Roman" w:cstheme="minorHAnsi"/>
          <w:color w:val="000000" w:themeColor="text1"/>
          <w:highlight w:val="red"/>
          <w:u w:val="single"/>
        </w:rPr>
        <w:t>Service Mode, Service Code, Billing CC and Responsible Person</w:t>
      </w:r>
      <w:r w:rsidRPr="009E3D0E">
        <w:rPr>
          <w:rFonts w:eastAsia="Times New Roman" w:cstheme="minorHAnsi"/>
          <w:color w:val="000000" w:themeColor="text1"/>
          <w:highlight w:val="red"/>
        </w:rPr>
        <w:t xml:space="preserve">. </w:t>
      </w:r>
      <w:r w:rsidRPr="00D73A52">
        <w:rPr>
          <w:rFonts w:eastAsia="Times New Roman" w:cstheme="minorHAnsi"/>
          <w:color w:val="000000" w:themeColor="text1"/>
          <w:highlight w:val="green"/>
        </w:rPr>
        <w:t xml:space="preserve">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w:t>
            </w:r>
            <w:proofErr w:type="gramStart"/>
            <w:r w:rsidRPr="00DD62E2">
              <w:rPr>
                <w:rFonts w:eastAsia="Times New Roman" w:cstheme="minorHAnsi"/>
                <w:color w:val="000000" w:themeColor="text1"/>
                <w:highlight w:val="green"/>
              </w:rPr>
              <w:t xml:space="preserve">or </w:t>
            </w:r>
            <w:r w:rsidR="00B360DA" w:rsidRPr="00DD62E2">
              <w:rPr>
                <w:rFonts w:eastAsia="Times New Roman" w:cstheme="minorHAnsi"/>
                <w:i/>
                <w:color w:val="000000" w:themeColor="text1"/>
                <w:highlight w:val="green"/>
                <w:u w:val="single"/>
              </w:rPr>
              <w:t xml:space="preserve"> if</w:t>
            </w:r>
            <w:proofErr w:type="gramEnd"/>
            <w:r w:rsidR="00B360DA" w:rsidRPr="00DD62E2">
              <w:rPr>
                <w:rFonts w:eastAsia="Times New Roman" w:cstheme="minorHAnsi"/>
                <w:i/>
                <w:color w:val="000000" w:themeColor="text1"/>
                <w:highlight w:val="green"/>
                <w:u w:val="single"/>
              </w:rPr>
              <w:t xml:space="preserve">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proofErr w:type="gramStart"/>
            <w:r w:rsidRPr="00DD62E2">
              <w:rPr>
                <w:rFonts w:eastAsia="Times New Roman" w:cstheme="minorHAnsi"/>
                <w:color w:val="000000" w:themeColor="text1"/>
                <w:highlight w:val="green"/>
              </w:rPr>
              <w:t>: )</w:t>
            </w:r>
            <w:proofErr w:type="gramEnd"/>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proofErr w:type="gramStart"/>
            <w:r w:rsidR="00D37A9D" w:rsidRPr="00DD62E2">
              <w:rPr>
                <w:rFonts w:eastAsia="Times New Roman" w:cstheme="minorHAnsi"/>
                <w:color w:val="000000" w:themeColor="text1"/>
                <w:highlight w:val="green"/>
              </w:rPr>
              <w:t>: )</w:t>
            </w:r>
            <w:proofErr w:type="gramEnd"/>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484880">
      <w:pPr>
        <w:pStyle w:val="ListParagraph"/>
        <w:numPr>
          <w:ilvl w:val="0"/>
          <w:numId w:val="14"/>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484880">
      <w:pPr>
        <w:pStyle w:val="ListParagraph"/>
        <w:numPr>
          <w:ilvl w:val="0"/>
          <w:numId w:val="14"/>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484880">
      <w:pPr>
        <w:pStyle w:val="ListParagraph"/>
        <w:numPr>
          <w:ilvl w:val="0"/>
          <w:numId w:val="14"/>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484880">
      <w:pPr>
        <w:pStyle w:val="ListParagraph"/>
        <w:numPr>
          <w:ilvl w:val="0"/>
          <w:numId w:val="14"/>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484880">
      <w:pPr>
        <w:pStyle w:val="ListParagraph"/>
        <w:numPr>
          <w:ilvl w:val="1"/>
          <w:numId w:val="14"/>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484880">
      <w:pPr>
        <w:pStyle w:val="ListParagraph"/>
        <w:numPr>
          <w:ilvl w:val="1"/>
          <w:numId w:val="14"/>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484880">
      <w:pPr>
        <w:pStyle w:val="ListParagraph"/>
        <w:numPr>
          <w:ilvl w:val="1"/>
          <w:numId w:val="14"/>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484880">
      <w:pPr>
        <w:pStyle w:val="ListParagraph"/>
        <w:numPr>
          <w:ilvl w:val="1"/>
          <w:numId w:val="14"/>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 xml:space="preserve">no. of units (as decided at the </w:t>
      </w:r>
      <w:proofErr w:type="gramStart"/>
      <w:r w:rsidR="005C6DEF" w:rsidRPr="003456B8">
        <w:rPr>
          <w:rFonts w:eastAsia="Times New Roman" w:cstheme="minorHAnsi"/>
          <w:strike/>
          <w:color w:val="000000" w:themeColor="text1"/>
        </w:rPr>
        <w:t>time of service</w:t>
      </w:r>
      <w:proofErr w:type="gramEnd"/>
      <w:r w:rsidR="005C6DEF" w:rsidRPr="003456B8">
        <w:rPr>
          <w:rFonts w:eastAsia="Times New Roman" w:cstheme="minorHAnsi"/>
          <w:strike/>
          <w:color w:val="000000" w:themeColor="text1"/>
        </w:rPr>
        <w:t xml:space="preserve"> activation last step). Service Billed Amount will be considered as Debit amount for Finance.</w:t>
      </w:r>
    </w:p>
    <w:p w14:paraId="0A959989" w14:textId="77777777" w:rsidR="0021708E" w:rsidRPr="00DD62E2" w:rsidRDefault="008301E7" w:rsidP="00484880">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484880">
      <w:pPr>
        <w:pStyle w:val="ListParagraph"/>
        <w:numPr>
          <w:ilvl w:val="1"/>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484880">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484880">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484880">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484880">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484880">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484880">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54FEE27B" w14:textId="77777777" w:rsidR="002B044F" w:rsidRPr="006378F3" w:rsidRDefault="002B044F"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484880">
      <w:pPr>
        <w:pStyle w:val="ListParagraph"/>
        <w:numPr>
          <w:ilvl w:val="1"/>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484880">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484880">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484880">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484880">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3813AB53" w14:textId="4761A3EA" w:rsidR="00CE1946" w:rsidRPr="00C002C5" w:rsidRDefault="00CE1946" w:rsidP="00CE194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FRONT DESK SERVICES / PATIENT </w:t>
      </w:r>
      <w:r>
        <w:rPr>
          <w:rFonts w:eastAsia="Times New Roman" w:cstheme="minorHAnsi"/>
          <w:b/>
          <w:color w:val="002060"/>
          <w:sz w:val="24"/>
        </w:rPr>
        <w:t>ARRIVAL &amp; SERVICE BOOKING</w:t>
      </w:r>
    </w:p>
    <w:p w14:paraId="65A059DB" w14:textId="2C4A0283" w:rsidR="00CE1946" w:rsidRPr="00CE1946" w:rsidRDefault="00CE194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red"/>
        </w:rPr>
      </w:pPr>
      <w:r w:rsidRPr="00CE1946">
        <w:rPr>
          <w:rFonts w:eastAsia="Times New Roman" w:cstheme="minorHAnsi"/>
          <w:color w:val="000000" w:themeColor="text1"/>
          <w:highlight w:val="red"/>
        </w:rPr>
        <w:t xml:space="preserve">Patient Cell no. </w:t>
      </w:r>
      <w:r>
        <w:rPr>
          <w:rFonts w:eastAsia="Times New Roman" w:cstheme="minorHAnsi"/>
          <w:color w:val="000000" w:themeColor="text1"/>
          <w:highlight w:val="red"/>
        </w:rPr>
        <w:t>should also be displayed with MR no.</w:t>
      </w:r>
    </w:p>
    <w:p w14:paraId="6C29585B" w14:textId="63DFBF78" w:rsidR="004C70F3" w:rsidRPr="00C002C5" w:rsidRDefault="004C70F3" w:rsidP="00CE194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MEDICAL RECORD / ENCOUNTERS &amp; PROCEDURES</w:t>
      </w:r>
    </w:p>
    <w:p w14:paraId="092F9472" w14:textId="77777777" w:rsidR="00AF03F3" w:rsidRPr="006378F3" w:rsidRDefault="00AF03F3"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lastRenderedPageBreak/>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015E96C9" w14:textId="77777777" w:rsidR="00FE7601" w:rsidRPr="00554C1D" w:rsidRDefault="00FE7601" w:rsidP="00CE1946">
      <w:pPr>
        <w:pStyle w:val="ListParagraph"/>
        <w:numPr>
          <w:ilvl w:val="0"/>
          <w:numId w:val="85"/>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Default="002B044F"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032F7173" w14:textId="0A7FFA25" w:rsidR="00C658C6" w:rsidRPr="00C658C6" w:rsidRDefault="00C658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red"/>
        </w:rPr>
      </w:pPr>
      <w:r w:rsidRPr="00C658C6">
        <w:rPr>
          <w:rFonts w:eastAsia="Times New Roman" w:cstheme="minorHAnsi"/>
          <w:color w:val="000000" w:themeColor="text1"/>
          <w:highlight w:val="red"/>
        </w:rPr>
        <w:t>Cross-check following</w:t>
      </w:r>
    </w:p>
    <w:p w14:paraId="64D88723" w14:textId="5813FBA6" w:rsidR="00C658C6" w:rsidRDefault="00C658C6" w:rsidP="00CE1946">
      <w:pPr>
        <w:pStyle w:val="ListParagraph"/>
        <w:numPr>
          <w:ilvl w:val="1"/>
          <w:numId w:val="85"/>
        </w:numPr>
        <w:shd w:val="clear" w:color="auto" w:fill="FFFFFF"/>
        <w:spacing w:before="100" w:beforeAutospacing="1" w:after="100" w:afterAutospacing="1" w:line="240" w:lineRule="auto"/>
        <w:rPr>
          <w:rFonts w:eastAsia="Times New Roman" w:cstheme="minorHAnsi"/>
          <w:color w:val="000000" w:themeColor="text1"/>
          <w:highlight w:val="red"/>
        </w:rPr>
      </w:pPr>
      <w:r>
        <w:rPr>
          <w:rFonts w:eastAsia="Times New Roman" w:cstheme="minorHAnsi"/>
          <w:color w:val="000000" w:themeColor="text1"/>
          <w:highlight w:val="red"/>
        </w:rPr>
        <w:t>Only User based Cost Centers (Employee Cost Center Allocation) should be displayed in dropdown of Performing Cost Center</w:t>
      </w:r>
    </w:p>
    <w:p w14:paraId="4AF257A5" w14:textId="32CEFDBF" w:rsidR="00C658C6" w:rsidRDefault="00C658C6" w:rsidP="00CE1946">
      <w:pPr>
        <w:pStyle w:val="ListParagraph"/>
        <w:numPr>
          <w:ilvl w:val="1"/>
          <w:numId w:val="85"/>
        </w:numPr>
        <w:shd w:val="clear" w:color="auto" w:fill="FFFFFF"/>
        <w:spacing w:before="100" w:beforeAutospacing="1" w:after="100" w:afterAutospacing="1" w:line="240" w:lineRule="auto"/>
        <w:rPr>
          <w:rFonts w:eastAsia="Times New Roman" w:cstheme="minorHAnsi"/>
          <w:color w:val="000000" w:themeColor="text1"/>
          <w:highlight w:val="red"/>
        </w:rPr>
      </w:pPr>
      <w:r>
        <w:rPr>
          <w:rFonts w:eastAsia="Times New Roman" w:cstheme="minorHAnsi"/>
          <w:color w:val="000000" w:themeColor="text1"/>
          <w:highlight w:val="red"/>
        </w:rPr>
        <w:t>These should be further filtered for the specific service being displayed (Employee Service Allocation)</w:t>
      </w:r>
    </w:p>
    <w:p w14:paraId="3EAD60ED" w14:textId="3B343A66" w:rsidR="00152AAA" w:rsidRPr="00C658C6" w:rsidRDefault="00152AAA" w:rsidP="00152AAA">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red"/>
        </w:rPr>
      </w:pPr>
      <w:r>
        <w:rPr>
          <w:rFonts w:eastAsia="Times New Roman" w:cstheme="minorHAnsi"/>
          <w:color w:val="000000" w:themeColor="text1"/>
          <w:highlight w:val="red"/>
        </w:rPr>
        <w:t>If the Performing Cost center is NOT listed as Billing Cost Center, then disable Encounter, Procedure, Investigation, Medicine requisition buttons.</w:t>
      </w:r>
    </w:p>
    <w:p w14:paraId="25801976" w14:textId="77777777" w:rsidR="008E07E1" w:rsidRPr="006B2E4F" w:rsidRDefault="008E07E1"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Caption of Complaints should be corrected to “Symptoms”</w:t>
      </w:r>
    </w:p>
    <w:p w14:paraId="3E5D8252" w14:textId="77777777" w:rsidR="00D17837" w:rsidRPr="00554C1D" w:rsidRDefault="00D17837"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CE1946">
      <w:pPr>
        <w:pStyle w:val="ListParagraph"/>
        <w:numPr>
          <w:ilvl w:val="0"/>
          <w:numId w:val="85"/>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CE1946">
      <w:pPr>
        <w:pStyle w:val="ListParagraph"/>
        <w:numPr>
          <w:ilvl w:val="0"/>
          <w:numId w:val="85"/>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CE1946">
      <w:pPr>
        <w:pStyle w:val="ListParagraph"/>
        <w:numPr>
          <w:ilvl w:val="0"/>
          <w:numId w:val="85"/>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CE1946">
      <w:pPr>
        <w:pStyle w:val="ListParagraph"/>
        <w:numPr>
          <w:ilvl w:val="0"/>
          <w:numId w:val="85"/>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CE1946">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 xml:space="preserve">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w:t>
      </w:r>
      <w:proofErr w:type="gramStart"/>
      <w:r w:rsidRPr="00C955C7">
        <w:rPr>
          <w:rFonts w:eastAsia="Times New Roman" w:cstheme="minorHAnsi"/>
          <w:color w:val="000000" w:themeColor="text1"/>
          <w:highlight w:val="green"/>
        </w:rPr>
        <w:t>Social</w:t>
      </w:r>
      <w:proofErr w:type="gramEnd"/>
      <w:r w:rsidRPr="00C955C7">
        <w:rPr>
          <w:rFonts w:eastAsia="Times New Roman" w:cstheme="minorHAnsi"/>
          <w:color w:val="000000" w:themeColor="text1"/>
          <w:highlight w:val="green"/>
        </w:rPr>
        <w:t xml:space="preserve">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484880">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484880">
      <w:pPr>
        <w:pStyle w:val="ListParagraph"/>
        <w:numPr>
          <w:ilvl w:val="0"/>
          <w:numId w:val="70"/>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2CE7DC49" w:rsidR="00851C7D" w:rsidRPr="007229D0" w:rsidRDefault="004C70F3" w:rsidP="00484880">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w:t>
      </w:r>
      <w:r w:rsidR="00484880">
        <w:rPr>
          <w:rFonts w:eastAsia="Times New Roman" w:cstheme="minorHAnsi"/>
          <w:color w:val="000000" w:themeColor="text1"/>
          <w:highlight w:val="green"/>
        </w:rPr>
        <w:t xml:space="preserve">and Plan a Procedure </w:t>
      </w:r>
      <w:r w:rsidR="00A86D1B"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F378B7D" w:rsidR="00515AB0" w:rsidRPr="007229D0" w:rsidRDefault="00515AB0"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r w:rsidR="00484880">
        <w:rPr>
          <w:rFonts w:eastAsia="Times New Roman" w:cstheme="minorHAnsi"/>
          <w:color w:val="000000" w:themeColor="text1"/>
          <w:highlight w:val="green"/>
        </w:rPr>
        <w:t xml:space="preserve"> or Procedure</w:t>
      </w:r>
      <w:r w:rsidRPr="007229D0">
        <w:rPr>
          <w:rFonts w:eastAsia="Times New Roman" w:cstheme="minorHAnsi"/>
          <w:color w:val="000000" w:themeColor="text1"/>
          <w:highlight w:val="green"/>
        </w:rPr>
        <w:t>.</w:t>
      </w:r>
    </w:p>
    <w:p w14:paraId="261D5744" w14:textId="77777777" w:rsidR="00851C7D" w:rsidRPr="007229D0" w:rsidRDefault="00A86D1B"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4EA9A431" w14:textId="77777777" w:rsidR="00851C7D" w:rsidRPr="007229D0" w:rsidRDefault="00851C7D"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t>Specialty (Billing Cost Center) and Responsible Physician / Person will have to be selected.</w:t>
      </w:r>
    </w:p>
    <w:p w14:paraId="67EC8CB6" w14:textId="77777777" w:rsidR="007229D0" w:rsidRDefault="007229D0"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55FAB097" w:rsidR="00851C7D" w:rsidRPr="007229D0" w:rsidRDefault="00A86D1B" w:rsidP="00484880">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4C816C65" w:rsidR="00515AB0" w:rsidRPr="007229D0" w:rsidRDefault="00515AB0"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Investigation.</w:t>
      </w:r>
    </w:p>
    <w:p w14:paraId="7E45965E" w14:textId="77777777" w:rsidR="00851C7D" w:rsidRPr="007229D0" w:rsidRDefault="002E5554"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4EA6A00A" w14:textId="77777777" w:rsidR="00CD5F41" w:rsidRPr="00FF33CF" w:rsidRDefault="00D44691"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red"/>
        </w:rPr>
      </w:pPr>
      <w:r w:rsidRPr="00FF33CF">
        <w:rPr>
          <w:rFonts w:eastAsia="Times New Roman" w:cstheme="minorHAnsi"/>
          <w:color w:val="000000" w:themeColor="text1"/>
          <w:highlight w:val="red"/>
        </w:rPr>
        <w:t>The services d</w:t>
      </w:r>
      <w:r w:rsidR="002E5554" w:rsidRPr="00FF33CF">
        <w:rPr>
          <w:rFonts w:eastAsia="Times New Roman" w:cstheme="minorHAnsi"/>
          <w:color w:val="000000" w:themeColor="text1"/>
          <w:highlight w:val="red"/>
        </w:rPr>
        <w:t xml:space="preserve">ata </w:t>
      </w:r>
      <w:r w:rsidRPr="00FF33CF">
        <w:rPr>
          <w:rFonts w:eastAsia="Times New Roman" w:cstheme="minorHAnsi"/>
          <w:color w:val="000000" w:themeColor="text1"/>
          <w:highlight w:val="red"/>
        </w:rPr>
        <w:t>will</w:t>
      </w:r>
      <w:r w:rsidR="002E5554" w:rsidRPr="00FF33CF">
        <w:rPr>
          <w:rFonts w:eastAsia="Times New Roman" w:cstheme="minorHAnsi"/>
          <w:color w:val="000000" w:themeColor="text1"/>
          <w:highlight w:val="red"/>
        </w:rPr>
        <w:t xml:space="preserve"> be filtered</w:t>
      </w:r>
      <w:r w:rsidR="004C70F3" w:rsidRPr="00FF33CF">
        <w:rPr>
          <w:rFonts w:eastAsia="Times New Roman" w:cstheme="minorHAnsi"/>
          <w:color w:val="000000" w:themeColor="text1"/>
          <w:highlight w:val="red"/>
        </w:rPr>
        <w:t xml:space="preserve"> as per</w:t>
      </w:r>
      <w:r w:rsidR="008E7F24" w:rsidRPr="00FF33CF">
        <w:rPr>
          <w:rFonts w:eastAsia="Times New Roman" w:cstheme="minorHAnsi"/>
          <w:color w:val="000000" w:themeColor="text1"/>
          <w:highlight w:val="red"/>
        </w:rPr>
        <w:t>;</w:t>
      </w:r>
      <w:r w:rsidR="004C70F3" w:rsidRPr="00FF33CF">
        <w:rPr>
          <w:rFonts w:eastAsia="Times New Roman" w:cstheme="minorHAnsi"/>
          <w:color w:val="000000" w:themeColor="text1"/>
          <w:highlight w:val="red"/>
        </w:rPr>
        <w:t xml:space="preserve"> </w:t>
      </w:r>
      <w:proofErr w:type="spellStart"/>
      <w:r w:rsidRPr="00FF33CF">
        <w:rPr>
          <w:rFonts w:eastAsia="Times New Roman" w:cstheme="minorHAnsi"/>
          <w:color w:val="000000" w:themeColor="text1"/>
          <w:highlight w:val="red"/>
        </w:rPr>
        <w:t>i</w:t>
      </w:r>
      <w:proofErr w:type="spellEnd"/>
      <w:r w:rsidRPr="00FF33CF">
        <w:rPr>
          <w:rFonts w:eastAsia="Times New Roman" w:cstheme="minorHAnsi"/>
          <w:color w:val="000000" w:themeColor="text1"/>
          <w:highlight w:val="red"/>
        </w:rPr>
        <w:t xml:space="preserve">) </w:t>
      </w:r>
      <w:r w:rsidR="00CD5F41" w:rsidRPr="00FF33CF">
        <w:rPr>
          <w:rFonts w:eastAsia="Times New Roman" w:cstheme="minorHAnsi"/>
          <w:color w:val="000000" w:themeColor="text1"/>
          <w:highlight w:val="red"/>
        </w:rPr>
        <w:t>Services</w:t>
      </w:r>
      <w:r w:rsidR="004C70F3" w:rsidRPr="00FF33CF">
        <w:rPr>
          <w:rFonts w:eastAsia="Times New Roman" w:cstheme="minorHAnsi"/>
          <w:color w:val="000000" w:themeColor="text1"/>
          <w:highlight w:val="red"/>
        </w:rPr>
        <w:t xml:space="preserve"> activated for that site</w:t>
      </w:r>
      <w:r w:rsidRPr="00FF33CF">
        <w:rPr>
          <w:rFonts w:eastAsia="Times New Roman" w:cstheme="minorHAnsi"/>
          <w:color w:val="000000" w:themeColor="text1"/>
          <w:highlight w:val="red"/>
        </w:rPr>
        <w:t xml:space="preserve">, and ii) </w:t>
      </w:r>
      <w:r w:rsidR="00CD5F41" w:rsidRPr="00FF33CF">
        <w:rPr>
          <w:rFonts w:eastAsia="Times New Roman" w:cstheme="minorHAnsi"/>
          <w:color w:val="000000" w:themeColor="text1"/>
          <w:highlight w:val="red"/>
        </w:rPr>
        <w:t>Services allocated to that employee</w:t>
      </w:r>
      <w:r w:rsidRPr="00FF33CF">
        <w:rPr>
          <w:rFonts w:eastAsia="Times New Roman" w:cstheme="minorHAnsi"/>
          <w:color w:val="000000" w:themeColor="text1"/>
          <w:highlight w:val="red"/>
        </w:rPr>
        <w:t>.</w:t>
      </w:r>
    </w:p>
    <w:p w14:paraId="69567E44" w14:textId="0C0D77CA" w:rsidR="00D44691" w:rsidRPr="00CF6D47" w:rsidRDefault="00D44691"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7375BE35" w14:textId="2EDC66D9" w:rsidR="00886A9F" w:rsidRPr="00CF6D47" w:rsidRDefault="00886A9F" w:rsidP="00484880">
      <w:pPr>
        <w:pStyle w:val="ListParagraph"/>
        <w:numPr>
          <w:ilvl w:val="1"/>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0C45CB5C" w14:textId="49A12F42" w:rsidR="006B27A6" w:rsidRPr="006B27A6" w:rsidRDefault="006B27A6" w:rsidP="006B27A6">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red"/>
        </w:rPr>
      </w:pPr>
      <w:r w:rsidRPr="006B27A6">
        <w:rPr>
          <w:rFonts w:eastAsia="Times New Roman" w:cstheme="minorHAnsi"/>
          <w:color w:val="000000" w:themeColor="text1"/>
          <w:highlight w:val="red"/>
        </w:rPr>
        <w:t xml:space="preserve">List of </w:t>
      </w:r>
      <w:r>
        <w:rPr>
          <w:rFonts w:eastAsia="Times New Roman" w:cstheme="minorHAnsi"/>
          <w:color w:val="000000" w:themeColor="text1"/>
          <w:highlight w:val="red"/>
        </w:rPr>
        <w:t>I</w:t>
      </w:r>
      <w:r w:rsidRPr="006B27A6">
        <w:rPr>
          <w:rFonts w:eastAsia="Times New Roman" w:cstheme="minorHAnsi"/>
          <w:color w:val="000000" w:themeColor="text1"/>
          <w:highlight w:val="red"/>
        </w:rPr>
        <w:t>nvestigations</w:t>
      </w:r>
      <w:r>
        <w:rPr>
          <w:rFonts w:eastAsia="Times New Roman" w:cstheme="minorHAnsi"/>
          <w:color w:val="000000" w:themeColor="text1"/>
          <w:highlight w:val="red"/>
        </w:rPr>
        <w:t xml:space="preserve"> and Procedures</w:t>
      </w:r>
      <w:r w:rsidRPr="006B27A6">
        <w:rPr>
          <w:rFonts w:eastAsia="Times New Roman" w:cstheme="minorHAnsi"/>
          <w:color w:val="000000" w:themeColor="text1"/>
          <w:highlight w:val="red"/>
        </w:rPr>
        <w:t xml:space="preserve"> to be ordered</w:t>
      </w:r>
      <w:r>
        <w:rPr>
          <w:rFonts w:eastAsia="Times New Roman" w:cstheme="minorHAnsi"/>
          <w:color w:val="000000" w:themeColor="text1"/>
          <w:highlight w:val="red"/>
        </w:rPr>
        <w:t>/planned</w:t>
      </w:r>
      <w:r w:rsidRPr="006B27A6">
        <w:rPr>
          <w:rFonts w:eastAsia="Times New Roman" w:cstheme="minorHAnsi"/>
          <w:color w:val="000000" w:themeColor="text1"/>
          <w:highlight w:val="red"/>
        </w:rPr>
        <w:t xml:space="preserve"> should be displayed with multi-select option</w:t>
      </w:r>
    </w:p>
    <w:p w14:paraId="3636E05A" w14:textId="77777777" w:rsidR="004C70F3" w:rsidRPr="00B86429" w:rsidRDefault="004C70F3" w:rsidP="00484880">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484880">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484880">
      <w:pPr>
        <w:pStyle w:val="ListParagraph"/>
        <w:numPr>
          <w:ilvl w:val="0"/>
          <w:numId w:val="19"/>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484880">
      <w:pPr>
        <w:pStyle w:val="ListParagraph"/>
        <w:numPr>
          <w:ilvl w:val="0"/>
          <w:numId w:val="19"/>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484880">
      <w:pPr>
        <w:pStyle w:val="ListParagraph"/>
        <w:numPr>
          <w:ilvl w:val="0"/>
          <w:numId w:val="19"/>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Default="00F851C6" w:rsidP="00484880">
      <w:pPr>
        <w:pStyle w:val="ListParagraph"/>
        <w:numPr>
          <w:ilvl w:val="0"/>
          <w:numId w:val="19"/>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proofErr w:type="gramStart"/>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w:t>
      </w:r>
      <w:proofErr w:type="gramEnd"/>
      <w:r w:rsidR="004C70F3" w:rsidRPr="00BC50CB">
        <w:rPr>
          <w:rFonts w:eastAsia="Times New Roman" w:cstheme="minorHAnsi"/>
          <w:color w:val="000000" w:themeColor="text1"/>
          <w:highlight w:val="green"/>
        </w:rPr>
        <w:t xml:space="preserve">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5D000A97" w14:textId="70C1D950" w:rsidR="00136340" w:rsidRPr="00136340" w:rsidRDefault="00136340" w:rsidP="00484880">
      <w:pPr>
        <w:pStyle w:val="ListParagraph"/>
        <w:numPr>
          <w:ilvl w:val="0"/>
          <w:numId w:val="19"/>
        </w:numPr>
        <w:rPr>
          <w:rFonts w:eastAsia="Times New Roman" w:cstheme="minorHAnsi"/>
          <w:color w:val="000000" w:themeColor="text1"/>
          <w:highlight w:val="red"/>
        </w:rPr>
      </w:pPr>
      <w:r>
        <w:rPr>
          <w:rFonts w:eastAsia="Times New Roman" w:cstheme="minorHAnsi"/>
          <w:color w:val="000000" w:themeColor="text1"/>
          <w:highlight w:val="red"/>
        </w:rPr>
        <w:t>This form should also have separate access from main menu.</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484880">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484880">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484880">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484880">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484880">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484880">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484880">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484880">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484880">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484880">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484880">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48488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484880">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484880">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484880">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48488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48488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48488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484880">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484880">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484880">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484880">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484880">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48488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484880">
      <w:pPr>
        <w:pStyle w:val="ListParagraph"/>
        <w:numPr>
          <w:ilvl w:val="1"/>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484880">
      <w:pPr>
        <w:pStyle w:val="ListParagraph"/>
        <w:numPr>
          <w:ilvl w:val="1"/>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484880">
      <w:pPr>
        <w:pStyle w:val="ListParagraph"/>
        <w:numPr>
          <w:ilvl w:val="1"/>
          <w:numId w:val="60"/>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48488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48488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48488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48488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484880">
            <w:pPr>
              <w:pStyle w:val="ListParagraph"/>
              <w:numPr>
                <w:ilvl w:val="0"/>
                <w:numId w:val="33"/>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484880">
            <w:pPr>
              <w:pStyle w:val="ListParagraph"/>
              <w:numPr>
                <w:ilvl w:val="0"/>
                <w:numId w:val="33"/>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484880">
            <w:pPr>
              <w:pStyle w:val="ListParagraph"/>
              <w:numPr>
                <w:ilvl w:val="0"/>
                <w:numId w:val="33"/>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484880">
            <w:pPr>
              <w:pStyle w:val="ListParagraph"/>
              <w:numPr>
                <w:ilvl w:val="0"/>
                <w:numId w:val="33"/>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 xml:space="preserve">Generic Name, Dose, Route, Frequency, </w:t>
            </w:r>
            <w:proofErr w:type="gramStart"/>
            <w:r w:rsidRPr="001D52D6">
              <w:rPr>
                <w:rFonts w:eastAsia="Times New Roman" w:cstheme="minorHAnsi"/>
                <w:color w:val="000000" w:themeColor="text1"/>
                <w:highlight w:val="green"/>
              </w:rPr>
              <w:t>Duration,</w:t>
            </w:r>
            <w:r>
              <w:rPr>
                <w:rFonts w:eastAsia="Times New Roman" w:cstheme="minorHAnsi"/>
                <w:color w:val="000000" w:themeColor="text1"/>
              </w:rPr>
              <w:t xml:space="preserve">   </w:t>
            </w:r>
            <w:proofErr w:type="gramEnd"/>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w:t>
      </w:r>
    </w:p>
    <w:p w14:paraId="59C152AC"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w:t>
      </w:r>
    </w:p>
    <w:p w14:paraId="55AE1B6C" w14:textId="77777777" w:rsidR="009C76F7" w:rsidRPr="001D52D6" w:rsidRDefault="009C76F7"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 (Heading should be “Specialty”)</w:t>
      </w:r>
    </w:p>
    <w:p w14:paraId="3A434F2D" w14:textId="77777777" w:rsidR="009C76F7" w:rsidRPr="001D52D6" w:rsidRDefault="009C76F7" w:rsidP="00484880">
      <w:pPr>
        <w:pStyle w:val="ListParagraph"/>
        <w:numPr>
          <w:ilvl w:val="1"/>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484880">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w:t>
      </w:r>
      <w:proofErr w:type="gramStart"/>
      <w:r w:rsidR="009E3A6A" w:rsidRPr="00F6200C">
        <w:rPr>
          <w:rFonts w:eastAsia="Times New Roman" w:cstheme="minorHAnsi"/>
          <w:color w:val="000000" w:themeColor="text1"/>
          <w:highlight w:val="green"/>
        </w:rPr>
        <w:t>It’s</w:t>
      </w:r>
      <w:proofErr w:type="gramEnd"/>
      <w:r w:rsidR="009E3A6A" w:rsidRPr="00F6200C">
        <w:rPr>
          <w:rFonts w:eastAsia="Times New Roman" w:cstheme="minorHAnsi"/>
          <w:color w:val="000000" w:themeColor="text1"/>
          <w:highlight w:val="green"/>
        </w:rPr>
        <w:t xml:space="preserve">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484880">
            <w:pPr>
              <w:pStyle w:val="ListParagraph"/>
              <w:numPr>
                <w:ilvl w:val="0"/>
                <w:numId w:val="35"/>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484880">
            <w:pPr>
              <w:pStyle w:val="ListParagraph"/>
              <w:numPr>
                <w:ilvl w:val="0"/>
                <w:numId w:val="35"/>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484880">
            <w:pPr>
              <w:pStyle w:val="ListParagraph"/>
              <w:numPr>
                <w:ilvl w:val="0"/>
                <w:numId w:val="35"/>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484880">
            <w:pPr>
              <w:pStyle w:val="ListParagraph"/>
              <w:numPr>
                <w:ilvl w:val="0"/>
                <w:numId w:val="35"/>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 xml:space="preserve">Generic Name, Demand </w:t>
            </w:r>
            <w:proofErr w:type="gramStart"/>
            <w:r w:rsidRPr="00F6200C">
              <w:rPr>
                <w:rFonts w:eastAsia="Times New Roman" w:cstheme="minorHAnsi"/>
                <w:color w:val="000000" w:themeColor="text1"/>
                <w:highlight w:val="green"/>
              </w:rPr>
              <w:t>Qty,</w:t>
            </w:r>
            <w:r>
              <w:rPr>
                <w:rFonts w:eastAsia="Times New Roman" w:cstheme="minorHAnsi"/>
                <w:color w:val="000000" w:themeColor="text1"/>
              </w:rPr>
              <w:t xml:space="preserve">   </w:t>
            </w:r>
            <w:proofErr w:type="gramEnd"/>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w:t>
      </w:r>
    </w:p>
    <w:p w14:paraId="34E1C3D4"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 xml:space="preserve">Display as per Service ID,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w:t>
      </w:r>
    </w:p>
    <w:p w14:paraId="08D141AE"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as per Service ID,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 (Heading should be “Specialty”)</w:t>
      </w:r>
    </w:p>
    <w:p w14:paraId="2206E751" w14:textId="77777777" w:rsidR="002012DB" w:rsidRPr="00F6200C" w:rsidRDefault="002012DB" w:rsidP="00484880">
      <w:pPr>
        <w:pStyle w:val="ListParagraph"/>
        <w:numPr>
          <w:ilvl w:val="1"/>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484880">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Pr="00B9555F" w:rsidRDefault="005869B3"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This form can be accessed through main module of Material Management (It</w:t>
      </w:r>
      <w:r w:rsidR="00226E51"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s </w:t>
      </w:r>
      <w:r w:rsidR="00226E51" w:rsidRPr="00B9555F">
        <w:rPr>
          <w:rFonts w:eastAsia="Times New Roman" w:cstheme="minorHAnsi"/>
          <w:color w:val="000000" w:themeColor="text1"/>
          <w:highlight w:val="green"/>
        </w:rPr>
        <w:t>one of the forms for Inventory Management</w:t>
      </w:r>
      <w:r w:rsidR="005B20D4" w:rsidRPr="00B9555F">
        <w:rPr>
          <w:rFonts w:eastAsia="Times New Roman" w:cstheme="minorHAnsi"/>
          <w:color w:val="000000" w:themeColor="text1"/>
          <w:highlight w:val="green"/>
        </w:rPr>
        <w:t xml:space="preserve"> </w:t>
      </w:r>
      <w:r w:rsidR="00681A1F" w:rsidRPr="00B9555F">
        <w:rPr>
          <w:rFonts w:eastAsia="Times New Roman" w:cstheme="minorHAnsi"/>
          <w:color w:val="000000" w:themeColor="text1"/>
          <w:highlight w:val="green"/>
        </w:rPr>
        <w:t>that</w:t>
      </w:r>
      <w:r w:rsidR="005B20D4" w:rsidRPr="00B9555F">
        <w:rPr>
          <w:rFonts w:eastAsia="Times New Roman" w:cstheme="minorHAnsi"/>
          <w:color w:val="000000" w:themeColor="text1"/>
          <w:highlight w:val="green"/>
        </w:rPr>
        <w:t xml:space="preserve"> will handle only </w:t>
      </w:r>
      <w:r w:rsidR="00681A1F" w:rsidRPr="00B9555F">
        <w:rPr>
          <w:rFonts w:eastAsia="Times New Roman" w:cstheme="minorHAnsi"/>
          <w:color w:val="000000" w:themeColor="text1"/>
          <w:highlight w:val="green"/>
        </w:rPr>
        <w:t>the</w:t>
      </w:r>
      <w:r w:rsidR="005B20D4" w:rsidRPr="00B9555F">
        <w:rPr>
          <w:rFonts w:eastAsia="Times New Roman" w:cstheme="minorHAnsi"/>
          <w:color w:val="000000" w:themeColor="text1"/>
          <w:highlight w:val="green"/>
        </w:rPr>
        <w:t xml:space="preserve"> transactions with activity</w:t>
      </w:r>
      <w:r w:rsidR="00681A1F" w:rsidRPr="00B9555F">
        <w:rPr>
          <w:rFonts w:eastAsia="Times New Roman" w:cstheme="minorHAnsi"/>
          <w:color w:val="000000" w:themeColor="text1"/>
          <w:highlight w:val="green"/>
        </w:rPr>
        <w:t xml:space="preserve"> marked as Issue and Dispense</w:t>
      </w:r>
      <w:r w:rsidRPr="00B9555F">
        <w:rPr>
          <w:rFonts w:eastAsia="Times New Roman" w:cstheme="minorHAnsi"/>
          <w:color w:val="000000" w:themeColor="text1"/>
          <w:highlight w:val="green"/>
        </w:rPr>
        <w:t>)</w:t>
      </w:r>
    </w:p>
    <w:p w14:paraId="1099FC76" w14:textId="77777777" w:rsidR="00CE4F92" w:rsidRPr="00B9555F" w:rsidRDefault="00CE4F92"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Four aspects need to be considered:</w:t>
      </w:r>
    </w:p>
    <w:p w14:paraId="7E770318" w14:textId="77777777" w:rsidR="00CE4F92" w:rsidRPr="00B9555F" w:rsidRDefault="00CE4F92"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Whether Issue or Dispense is Requisition based or not (depends upon the Transaction Type Setup). If only requisition based, then will have to Respond to requisitions individually, else New Issue or Dispense Button</w:t>
      </w:r>
      <w:r w:rsidR="000F62E0" w:rsidRPr="00B9555F">
        <w:rPr>
          <w:rFonts w:eastAsia="Times New Roman" w:cstheme="minorHAnsi"/>
          <w:color w:val="000000" w:themeColor="text1"/>
          <w:highlight w:val="green"/>
        </w:rPr>
        <w:t xml:space="preserve"> will be visible at</w:t>
      </w:r>
      <w:r w:rsidRPr="00B9555F">
        <w:rPr>
          <w:rFonts w:eastAsia="Times New Roman" w:cstheme="minorHAnsi"/>
          <w:color w:val="000000" w:themeColor="text1"/>
          <w:highlight w:val="green"/>
        </w:rPr>
        <w:t xml:space="preserve"> right upper corner.</w:t>
      </w:r>
    </w:p>
    <w:p w14:paraId="36BEB3D1" w14:textId="77777777" w:rsidR="00CE4F92" w:rsidRPr="00B9555F" w:rsidRDefault="00CE4F92"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Is the item a Medicine or other than Medicine</w:t>
      </w:r>
      <w:r w:rsidR="000F62E0"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 Both have separate requisition forms but issue</w:t>
      </w:r>
      <w:r w:rsidR="000F62E0" w:rsidRPr="00B9555F">
        <w:rPr>
          <w:rFonts w:eastAsia="Times New Roman" w:cstheme="minorHAnsi"/>
          <w:color w:val="000000" w:themeColor="text1"/>
          <w:highlight w:val="green"/>
        </w:rPr>
        <w:t xml:space="preserve"> or dispense</w:t>
      </w:r>
      <w:r w:rsidRPr="00B9555F">
        <w:rPr>
          <w:rFonts w:eastAsia="Times New Roman" w:cstheme="minorHAnsi"/>
          <w:color w:val="000000" w:themeColor="text1"/>
          <w:highlight w:val="green"/>
        </w:rPr>
        <w:t xml:space="preserve"> can be handled together.</w:t>
      </w:r>
    </w:p>
    <w:p w14:paraId="4D053BC1" w14:textId="77777777" w:rsidR="00CE4F92" w:rsidRPr="00B9555F" w:rsidRDefault="00CE4F92"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Is this Issue or Dispense? This will be decided through Transaction Type </w:t>
      </w:r>
      <w:r w:rsidR="000F62E0" w:rsidRPr="00B9555F">
        <w:rPr>
          <w:rFonts w:eastAsia="Times New Roman" w:cstheme="minorHAnsi"/>
          <w:color w:val="000000" w:themeColor="text1"/>
          <w:highlight w:val="green"/>
        </w:rPr>
        <w:t xml:space="preserve">auto-filled, if requisition based, or </w:t>
      </w:r>
      <w:r w:rsidRPr="00B9555F">
        <w:rPr>
          <w:rFonts w:eastAsia="Times New Roman" w:cstheme="minorHAnsi"/>
          <w:color w:val="000000" w:themeColor="text1"/>
          <w:highlight w:val="green"/>
        </w:rPr>
        <w:t>selected</w:t>
      </w:r>
      <w:r w:rsidR="000F62E0" w:rsidRPr="00B9555F">
        <w:rPr>
          <w:rFonts w:eastAsia="Times New Roman" w:cstheme="minorHAnsi"/>
          <w:color w:val="000000" w:themeColor="text1"/>
          <w:highlight w:val="green"/>
        </w:rPr>
        <w:t>, if new transaction</w:t>
      </w:r>
      <w:r w:rsidRPr="00B9555F">
        <w:rPr>
          <w:rFonts w:eastAsia="Times New Roman" w:cstheme="minorHAnsi"/>
          <w:color w:val="000000" w:themeColor="text1"/>
          <w:highlight w:val="green"/>
        </w:rPr>
        <w:t>.</w:t>
      </w:r>
    </w:p>
    <w:p w14:paraId="5CD24B5B" w14:textId="77777777" w:rsidR="00CE4F92" w:rsidRPr="00B9555F" w:rsidRDefault="00CE4F92"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Is the issue MR based or not? Direct dispense to patient is only MR no. based while Issue to a location may or may not be MR based, depending on the generic being issued.</w:t>
      </w:r>
    </w:p>
    <w:p w14:paraId="0AA1BFA6" w14:textId="77777777" w:rsidR="004B4CB5" w:rsidRPr="00B9555F" w:rsidRDefault="004B4CB5" w:rsidP="00484880">
      <w:pPr>
        <w:pStyle w:val="ListParagraph"/>
        <w:numPr>
          <w:ilvl w:val="0"/>
          <w:numId w:val="36"/>
        </w:numPr>
        <w:rPr>
          <w:rFonts w:eastAsia="Times New Roman" w:cstheme="minorHAnsi"/>
          <w:color w:val="000000" w:themeColor="text1"/>
          <w:highlight w:val="green"/>
        </w:rPr>
      </w:pPr>
      <w:r w:rsidRPr="00B9555F">
        <w:rPr>
          <w:rFonts w:eastAsia="Times New Roman" w:cstheme="minorHAnsi"/>
          <w:color w:val="000000" w:themeColor="text1"/>
          <w:highlight w:val="green"/>
        </w:rPr>
        <w:t>The form will start by selecting Site (and Organization for developers), and Transaction</w:t>
      </w:r>
      <w:r w:rsidR="00D46B32" w:rsidRPr="00B9555F">
        <w:rPr>
          <w:rFonts w:eastAsia="Times New Roman" w:cstheme="minorHAnsi"/>
          <w:color w:val="000000" w:themeColor="text1"/>
          <w:highlight w:val="green"/>
        </w:rPr>
        <w:t xml:space="preserve"> type</w:t>
      </w:r>
      <w:r w:rsidRPr="00B9555F">
        <w:rPr>
          <w:rFonts w:eastAsia="Times New Roman" w:cstheme="minorHAnsi"/>
          <w:color w:val="000000" w:themeColor="text1"/>
          <w:highlight w:val="green"/>
        </w:rPr>
        <w:t xml:space="preserve">. Only those transactions will be visible in dropdown that are marked as Issue &amp; Dispense, see Table I-9. </w:t>
      </w:r>
    </w:p>
    <w:p w14:paraId="7A41F1C2" w14:textId="77777777" w:rsidR="00835E91" w:rsidRPr="00B9555F" w:rsidRDefault="00681A1F" w:rsidP="00484880">
      <w:pPr>
        <w:pStyle w:val="ListParagraph"/>
        <w:numPr>
          <w:ilvl w:val="0"/>
          <w:numId w:val="36"/>
        </w:numPr>
        <w:rPr>
          <w:rFonts w:eastAsia="Times New Roman" w:cstheme="minorHAnsi"/>
          <w:color w:val="000000" w:themeColor="text1"/>
          <w:highlight w:val="green"/>
        </w:rPr>
      </w:pPr>
      <w:r w:rsidRPr="00B9555F">
        <w:rPr>
          <w:rFonts w:eastAsia="Times New Roman" w:cstheme="minorHAnsi"/>
          <w:color w:val="000000" w:themeColor="text1"/>
          <w:highlight w:val="green"/>
        </w:rPr>
        <w:t>The form will display MR no., Name, Age and Gender in the top panel</w:t>
      </w:r>
      <w:r w:rsidR="00835E91" w:rsidRPr="00B9555F">
        <w:rPr>
          <w:rFonts w:eastAsia="Times New Roman" w:cstheme="minorHAnsi"/>
          <w:color w:val="000000" w:themeColor="text1"/>
          <w:highlight w:val="green"/>
        </w:rPr>
        <w:t>. One has to enter MR no. (optional)</w:t>
      </w:r>
      <w:r w:rsidR="00CE4F92" w:rsidRPr="00B9555F">
        <w:rPr>
          <w:rFonts w:eastAsia="Times New Roman" w:cstheme="minorHAnsi"/>
          <w:color w:val="000000" w:themeColor="text1"/>
          <w:highlight w:val="green"/>
        </w:rPr>
        <w:t xml:space="preserve"> to see the filtered results in the grid below top panel.</w:t>
      </w:r>
    </w:p>
    <w:p w14:paraId="4EE490FE" w14:textId="77777777" w:rsidR="00835E91" w:rsidRPr="00B9555F" w:rsidRDefault="00E41DB7" w:rsidP="00484880">
      <w:pPr>
        <w:pStyle w:val="ListParagraph"/>
        <w:numPr>
          <w:ilvl w:val="0"/>
          <w:numId w:val="36"/>
        </w:numPr>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MR no. </w:t>
      </w:r>
      <w:r w:rsidR="00CE4F92" w:rsidRPr="00B9555F">
        <w:rPr>
          <w:rFonts w:eastAsia="Times New Roman" w:cstheme="minorHAnsi"/>
          <w:color w:val="000000" w:themeColor="text1"/>
          <w:highlight w:val="green"/>
        </w:rPr>
        <w:t>is</w:t>
      </w:r>
      <w:r w:rsidRPr="00B9555F">
        <w:rPr>
          <w:rFonts w:eastAsia="Times New Roman" w:cstheme="minorHAnsi"/>
          <w:color w:val="000000" w:themeColor="text1"/>
          <w:highlight w:val="green"/>
        </w:rPr>
        <w:t xml:space="preserve"> entered, then data will be filtered for that MR no. only.</w:t>
      </w:r>
      <w:r w:rsidR="000F62E0" w:rsidRPr="00B9555F">
        <w:rPr>
          <w:rFonts w:eastAsia="Times New Roman" w:cstheme="minorHAnsi"/>
          <w:color w:val="000000" w:themeColor="text1"/>
          <w:highlight w:val="green"/>
        </w:rPr>
        <w:t xml:space="preserve"> </w:t>
      </w:r>
      <w:r w:rsidRPr="00B9555F">
        <w:rPr>
          <w:rFonts w:eastAsia="Times New Roman" w:cstheme="minorHAnsi"/>
          <w:color w:val="000000" w:themeColor="text1"/>
          <w:highlight w:val="green"/>
        </w:rPr>
        <w:t xml:space="preserve">If </w:t>
      </w:r>
      <w:r w:rsidR="00CE4F92" w:rsidRPr="00B9555F">
        <w:rPr>
          <w:rFonts w:eastAsia="Times New Roman" w:cstheme="minorHAnsi"/>
          <w:color w:val="000000" w:themeColor="text1"/>
          <w:highlight w:val="green"/>
        </w:rPr>
        <w:t xml:space="preserve">MR no is </w:t>
      </w:r>
      <w:r w:rsidRPr="00B9555F">
        <w:rPr>
          <w:rFonts w:eastAsia="Times New Roman" w:cstheme="minorHAnsi"/>
          <w:color w:val="000000" w:themeColor="text1"/>
          <w:highlight w:val="green"/>
        </w:rPr>
        <w:t>not entered then</w:t>
      </w:r>
      <w:r w:rsidR="00CE4F92" w:rsidRPr="00B9555F">
        <w:rPr>
          <w:rFonts w:eastAsia="Times New Roman" w:cstheme="minorHAnsi"/>
          <w:color w:val="000000" w:themeColor="text1"/>
          <w:highlight w:val="green"/>
        </w:rPr>
        <w:t xml:space="preserve"> all the data not having MR no. will be displayed in the grid, and</w:t>
      </w:r>
      <w:r w:rsidRPr="00B9555F">
        <w:rPr>
          <w:rFonts w:eastAsia="Times New Roman" w:cstheme="minorHAnsi"/>
          <w:color w:val="000000" w:themeColor="text1"/>
          <w:highlight w:val="green"/>
        </w:rPr>
        <w:t xml:space="preserve"> the fields</w:t>
      </w:r>
      <w:r w:rsidR="00835E91" w:rsidRPr="00B9555F">
        <w:rPr>
          <w:rFonts w:eastAsia="Times New Roman" w:cstheme="minorHAnsi"/>
          <w:color w:val="000000" w:themeColor="text1"/>
          <w:highlight w:val="green"/>
        </w:rPr>
        <w:t xml:space="preserve"> </w:t>
      </w:r>
      <w:r w:rsidR="00835E91" w:rsidRPr="00B9555F">
        <w:rPr>
          <w:rFonts w:eastAsia="Times New Roman" w:cstheme="minorHAnsi"/>
          <w:color w:val="0070C0"/>
          <w:highlight w:val="green"/>
        </w:rPr>
        <w:t>highlighted in Blue</w:t>
      </w:r>
      <w:r w:rsidR="00835E91" w:rsidRPr="00B9555F">
        <w:rPr>
          <w:rFonts w:eastAsia="Times New Roman" w:cstheme="minorHAnsi"/>
          <w:color w:val="000000" w:themeColor="text1"/>
          <w:highlight w:val="green"/>
        </w:rPr>
        <w:t xml:space="preserve"> can be absent.</w:t>
      </w:r>
    </w:p>
    <w:p w14:paraId="319B414F" w14:textId="77777777" w:rsidR="00681A1F" w:rsidRPr="00B9555F" w:rsidRDefault="00681A1F"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If the Issue and Dispense</w:t>
      </w:r>
      <w:r w:rsidR="00682A56" w:rsidRPr="00B9555F">
        <w:rPr>
          <w:rFonts w:eastAsia="Times New Roman" w:cstheme="minorHAnsi"/>
          <w:color w:val="000000" w:themeColor="text1"/>
          <w:highlight w:val="green"/>
        </w:rPr>
        <w:t xml:space="preserve"> transactions for an</w:t>
      </w:r>
      <w:r w:rsidR="00835E91" w:rsidRPr="00B9555F">
        <w:rPr>
          <w:rFonts w:eastAsia="Times New Roman" w:cstheme="minorHAnsi"/>
          <w:color w:val="000000" w:themeColor="text1"/>
          <w:highlight w:val="green"/>
        </w:rPr>
        <w:t xml:space="preserve"> organization </w:t>
      </w:r>
      <w:r w:rsidRPr="00B9555F">
        <w:rPr>
          <w:rFonts w:eastAsia="Times New Roman" w:cstheme="minorHAnsi"/>
          <w:color w:val="000000" w:themeColor="text1"/>
          <w:highlight w:val="green"/>
        </w:rPr>
        <w:t xml:space="preserve">are requisition-based (Table I-9) then all the requisitions will </w:t>
      </w:r>
      <w:r w:rsidR="00682A56" w:rsidRPr="00B9555F">
        <w:rPr>
          <w:rFonts w:eastAsia="Times New Roman" w:cstheme="minorHAnsi"/>
          <w:color w:val="000000" w:themeColor="text1"/>
          <w:highlight w:val="green"/>
        </w:rPr>
        <w:t xml:space="preserve">be </w:t>
      </w:r>
      <w:r w:rsidRPr="00B9555F">
        <w:rPr>
          <w:rFonts w:eastAsia="Times New Roman" w:cstheme="minorHAnsi"/>
          <w:color w:val="000000" w:themeColor="text1"/>
          <w:highlight w:val="green"/>
        </w:rPr>
        <w:t>display</w:t>
      </w:r>
      <w:r w:rsidR="00682A56" w:rsidRPr="00B9555F">
        <w:rPr>
          <w:rFonts w:eastAsia="Times New Roman" w:cstheme="minorHAnsi"/>
          <w:color w:val="000000" w:themeColor="text1"/>
          <w:highlight w:val="green"/>
        </w:rPr>
        <w:t>ed</w:t>
      </w:r>
      <w:r w:rsidRPr="00B9555F">
        <w:rPr>
          <w:rFonts w:eastAsia="Times New Roman" w:cstheme="minorHAnsi"/>
          <w:color w:val="000000" w:themeColor="text1"/>
          <w:highlight w:val="green"/>
        </w:rPr>
        <w:t xml:space="preserve"> in the grid below. Else, all the </w:t>
      </w:r>
      <w:r w:rsidR="00835E91" w:rsidRPr="00B9555F">
        <w:rPr>
          <w:rFonts w:eastAsia="Times New Roman" w:cstheme="minorHAnsi"/>
          <w:color w:val="000000" w:themeColor="text1"/>
          <w:highlight w:val="green"/>
        </w:rPr>
        <w:t>transactions made for Issue &amp; Dispense</w:t>
      </w:r>
      <w:r w:rsidRPr="00B9555F">
        <w:rPr>
          <w:rFonts w:eastAsia="Times New Roman" w:cstheme="minorHAnsi"/>
          <w:color w:val="000000" w:themeColor="text1"/>
          <w:highlight w:val="green"/>
        </w:rPr>
        <w:t xml:space="preserve"> will be displayed with fields from requisition</w:t>
      </w:r>
      <w:r w:rsidR="00835E91" w:rsidRPr="00B9555F">
        <w:rPr>
          <w:rFonts w:eastAsia="Times New Roman" w:cstheme="minorHAnsi"/>
          <w:color w:val="000000" w:themeColor="text1"/>
          <w:highlight w:val="green"/>
        </w:rPr>
        <w:t xml:space="preserve"> not present </w:t>
      </w:r>
      <w:r w:rsidRPr="00B9555F">
        <w:rPr>
          <w:rFonts w:eastAsia="Times New Roman" w:cstheme="minorHAnsi"/>
          <w:color w:val="000000" w:themeColor="text1"/>
          <w:highlight w:val="green"/>
        </w:rPr>
        <w:t>(</w:t>
      </w:r>
      <w:r w:rsidRPr="00B9555F">
        <w:rPr>
          <w:rFonts w:eastAsia="Times New Roman" w:cstheme="minorHAnsi"/>
          <w:color w:val="00B050"/>
          <w:highlight w:val="green"/>
        </w:rPr>
        <w:t xml:space="preserve">highlighted in </w:t>
      </w:r>
      <w:r w:rsidR="001310C2" w:rsidRPr="00B9555F">
        <w:rPr>
          <w:rFonts w:eastAsia="Times New Roman" w:cstheme="minorHAnsi"/>
          <w:color w:val="00B050"/>
          <w:highlight w:val="green"/>
        </w:rPr>
        <w:t>Green</w:t>
      </w:r>
      <w:r w:rsidRPr="00B9555F">
        <w:rPr>
          <w:rFonts w:eastAsia="Times New Roman" w:cstheme="minorHAnsi"/>
          <w:color w:val="000000" w:themeColor="text1"/>
          <w:highlight w:val="green"/>
        </w:rPr>
        <w:t>).</w:t>
      </w:r>
    </w:p>
    <w:p w14:paraId="2C252FCB" w14:textId="77777777" w:rsidR="000F62E0" w:rsidRPr="00B9555F" w:rsidRDefault="000F62E0"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We can have “Fetch Data” Button</w:t>
      </w:r>
    </w:p>
    <w:p w14:paraId="29A74C26" w14:textId="77777777" w:rsidR="00681A1F" w:rsidRPr="00B9555F" w:rsidRDefault="00835E91" w:rsidP="00681A1F">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The grid f</w:t>
      </w:r>
      <w:r w:rsidR="00681A1F" w:rsidRPr="00B9555F">
        <w:rPr>
          <w:rFonts w:eastAsia="Times New Roman" w:cstheme="minorHAnsi"/>
          <w:color w:val="000000" w:themeColor="text1"/>
          <w:highlight w:val="green"/>
        </w:rPr>
        <w:t>or Medicines</w:t>
      </w:r>
      <w:r w:rsidRPr="00B9555F">
        <w:rPr>
          <w:rFonts w:eastAsia="Times New Roman" w:cstheme="minorHAnsi"/>
          <w:color w:val="000000" w:themeColor="text1"/>
          <w:highlight w:val="green"/>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B9555F" w14:paraId="2BFBBD67" w14:textId="77777777" w:rsidTr="004B4CB5">
        <w:tc>
          <w:tcPr>
            <w:tcW w:w="2044" w:type="dxa"/>
            <w:shd w:val="clear" w:color="auto" w:fill="E7E6E6" w:themeFill="background2"/>
          </w:tcPr>
          <w:p w14:paraId="122119A3" w14:textId="77777777" w:rsidR="00E86783" w:rsidRPr="00B9555F" w:rsidRDefault="001D3285" w:rsidP="00E86783">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Details</w:t>
            </w:r>
          </w:p>
        </w:tc>
        <w:tc>
          <w:tcPr>
            <w:tcW w:w="2544" w:type="dxa"/>
            <w:shd w:val="clear" w:color="auto" w:fill="E7E6E6" w:themeFill="background2"/>
          </w:tcPr>
          <w:p w14:paraId="1AE12ECD" w14:textId="77777777" w:rsidR="00E86783" w:rsidRPr="00B9555F" w:rsidRDefault="001D3285" w:rsidP="00E86783">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Patient Details</w:t>
            </w:r>
          </w:p>
        </w:tc>
        <w:tc>
          <w:tcPr>
            <w:tcW w:w="3175" w:type="dxa"/>
            <w:shd w:val="clear" w:color="auto" w:fill="E7E6E6" w:themeFill="background2"/>
          </w:tcPr>
          <w:p w14:paraId="4BCD24DF" w14:textId="77777777" w:rsidR="00E86783" w:rsidRPr="00B9555F" w:rsidRDefault="001D3285" w:rsidP="00E86783">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Item Details</w:t>
            </w:r>
          </w:p>
        </w:tc>
        <w:tc>
          <w:tcPr>
            <w:tcW w:w="1227" w:type="dxa"/>
            <w:shd w:val="clear" w:color="auto" w:fill="E7E6E6" w:themeFill="background2"/>
          </w:tcPr>
          <w:p w14:paraId="180C53E9" w14:textId="77777777" w:rsidR="00E86783" w:rsidRPr="00B9555F" w:rsidRDefault="001D3285" w:rsidP="00E86783">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Status</w:t>
            </w:r>
          </w:p>
        </w:tc>
      </w:tr>
      <w:tr w:rsidR="00343189" w:rsidRPr="00B9555F" w14:paraId="08EAD19D" w14:textId="77777777" w:rsidTr="004B4CB5">
        <w:tc>
          <w:tcPr>
            <w:tcW w:w="2044" w:type="dxa"/>
          </w:tcPr>
          <w:p w14:paraId="739DF540"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(Requisition Code) </w:t>
            </w:r>
          </w:p>
          <w:p w14:paraId="0DD69A7B"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p>
          <w:p w14:paraId="7CF10878"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Ref: (Reference Document no.)</w:t>
            </w:r>
          </w:p>
          <w:p w14:paraId="45DECEBE"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p>
          <w:p w14:paraId="0FAE1F46"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 for (Transaction Type)</w:t>
            </w:r>
          </w:p>
          <w:p w14:paraId="25F28883"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p>
          <w:p w14:paraId="646BD963"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(Requesting Location, if any)</w:t>
            </w:r>
          </w:p>
          <w:p w14:paraId="187F95F7"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p>
          <w:p w14:paraId="71A8E6E4"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(Site)</w:t>
            </w:r>
          </w:p>
          <w:p w14:paraId="77AEA193" w14:textId="77777777" w:rsidR="00D46B32" w:rsidRPr="00B9555F" w:rsidRDefault="00D46B32" w:rsidP="00343189">
            <w:pPr>
              <w:spacing w:before="100" w:beforeAutospacing="1" w:after="100" w:afterAutospacing="1"/>
              <w:contextualSpacing/>
              <w:rPr>
                <w:rFonts w:eastAsia="Times New Roman" w:cstheme="minorHAnsi"/>
                <w:color w:val="000000" w:themeColor="text1"/>
                <w:highlight w:val="green"/>
              </w:rPr>
            </w:pPr>
          </w:p>
          <w:p w14:paraId="01798236"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 Date:</w:t>
            </w:r>
          </w:p>
          <w:p w14:paraId="2D850432"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Effective Date: </w:t>
            </w:r>
          </w:p>
          <w:p w14:paraId="62FEBCF1" w14:textId="77777777" w:rsidR="00343189" w:rsidRPr="00B9555F" w:rsidRDefault="00343189" w:rsidP="0034318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Remarks (if any)</w:t>
            </w:r>
          </w:p>
        </w:tc>
        <w:tc>
          <w:tcPr>
            <w:tcW w:w="2544" w:type="dxa"/>
          </w:tcPr>
          <w:p w14:paraId="61A35988"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MR No.:</w:t>
            </w:r>
          </w:p>
          <w:p w14:paraId="52AE8ED2"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(Name)</w:t>
            </w:r>
          </w:p>
          <w:p w14:paraId="0DA9F505"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p w14:paraId="4C29756A"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Mode Description)</w:t>
            </w:r>
          </w:p>
          <w:p w14:paraId="6D8A50FA"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p w14:paraId="6E516F1E"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Group Description)</w:t>
            </w:r>
          </w:p>
          <w:p w14:paraId="4520CC1B"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p w14:paraId="16430B8B"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Description)</w:t>
            </w:r>
          </w:p>
          <w:p w14:paraId="251E7DE8"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p w14:paraId="1DD0FFC8"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(Responsible Physician)</w:t>
            </w:r>
          </w:p>
          <w:p w14:paraId="75F14E9B"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p w14:paraId="45617DEE"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(Billing CC)</w:t>
            </w:r>
          </w:p>
          <w:p w14:paraId="4828E369" w14:textId="77777777" w:rsidR="00343189" w:rsidRPr="00B9555F" w:rsidRDefault="00343189" w:rsidP="00343189">
            <w:pPr>
              <w:spacing w:before="100" w:beforeAutospacing="1" w:after="100" w:afterAutospacing="1"/>
              <w:contextualSpacing/>
              <w:rPr>
                <w:rFonts w:eastAsia="Times New Roman" w:cstheme="minorHAnsi"/>
                <w:color w:val="0070C0"/>
                <w:highlight w:val="green"/>
              </w:rPr>
            </w:pPr>
          </w:p>
        </w:tc>
        <w:tc>
          <w:tcPr>
            <w:tcW w:w="3175" w:type="dxa"/>
          </w:tcPr>
          <w:p w14:paraId="63A905B7" w14:textId="77777777" w:rsidR="00343189" w:rsidRPr="00B9555F" w:rsidRDefault="00343189" w:rsidP="00484880">
            <w:pPr>
              <w:pStyle w:val="ListParagraph"/>
              <w:numPr>
                <w:ilvl w:val="0"/>
                <w:numId w:val="37"/>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w:t>
            </w:r>
            <w:r w:rsidR="007543C4" w:rsidRPr="00B9555F">
              <w:rPr>
                <w:rFonts w:eastAsia="Times New Roman" w:cstheme="minorHAnsi"/>
                <w:color w:val="000000" w:themeColor="text1"/>
                <w:highlight w:val="green"/>
              </w:rPr>
              <w:t>d</w:t>
            </w:r>
            <w:r w:rsidRPr="00B9555F">
              <w:rPr>
                <w:rFonts w:eastAsia="Times New Roman" w:cstheme="minorHAnsi"/>
                <w:color w:val="000000" w:themeColor="text1"/>
                <w:highlight w:val="green"/>
              </w:rPr>
              <w:t xml:space="preserve"> Qty</w:t>
            </w:r>
            <w:r w:rsidR="007543C4" w:rsidRPr="00B9555F">
              <w:rPr>
                <w:rFonts w:eastAsia="Times New Roman" w:cstheme="minorHAnsi"/>
                <w:color w:val="000000" w:themeColor="text1"/>
                <w:highlight w:val="green"/>
              </w:rPr>
              <w:t>, Consumed Qty, Returned Qty</w:t>
            </w:r>
          </w:p>
          <w:p w14:paraId="664D1DC3" w14:textId="77777777" w:rsidR="007543C4" w:rsidRPr="00B9555F" w:rsidRDefault="007543C4" w:rsidP="00484880">
            <w:pPr>
              <w:pStyle w:val="ListParagraph"/>
              <w:numPr>
                <w:ilvl w:val="0"/>
                <w:numId w:val="37"/>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Issued Qty, Consumed Qty, Returned Qty</w:t>
            </w:r>
          </w:p>
          <w:p w14:paraId="377BAB57" w14:textId="77777777" w:rsidR="00343189" w:rsidRPr="00B9555F" w:rsidRDefault="007543C4" w:rsidP="00484880">
            <w:pPr>
              <w:pStyle w:val="ListParagraph"/>
              <w:numPr>
                <w:ilvl w:val="0"/>
                <w:numId w:val="37"/>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Issued Qty, Consumed Qty, Returned Qty</w:t>
            </w:r>
          </w:p>
        </w:tc>
        <w:tc>
          <w:tcPr>
            <w:tcW w:w="1227" w:type="dxa"/>
          </w:tcPr>
          <w:p w14:paraId="1E68F8DB" w14:textId="77777777" w:rsidR="002578EF" w:rsidRPr="00B9555F" w:rsidRDefault="00343189" w:rsidP="00343189">
            <w:pPr>
              <w:spacing w:before="100" w:beforeAutospacing="1" w:after="100" w:afterAutospacing="1"/>
              <w:contextualSpacing/>
              <w:rPr>
                <w:rFonts w:eastAsia="Times New Roman" w:cstheme="minorHAnsi"/>
                <w:color w:val="00B050"/>
                <w:highlight w:val="green"/>
              </w:rPr>
            </w:pPr>
            <w:r w:rsidRPr="00B9555F">
              <w:rPr>
                <w:rFonts w:eastAsia="Times New Roman" w:cstheme="minorHAnsi"/>
                <w:color w:val="00B050"/>
                <w:highlight w:val="green"/>
              </w:rPr>
              <w:t>Pending</w:t>
            </w:r>
            <w:r w:rsidR="002578EF" w:rsidRPr="00B9555F">
              <w:rPr>
                <w:rFonts w:eastAsia="Times New Roman" w:cstheme="minorHAnsi"/>
                <w:color w:val="00B050"/>
                <w:highlight w:val="green"/>
              </w:rPr>
              <w:t xml:space="preserve">, Partially Completed </w:t>
            </w:r>
            <w:r w:rsidRPr="00B9555F">
              <w:rPr>
                <w:rFonts w:eastAsia="Times New Roman" w:cstheme="minorHAnsi"/>
                <w:color w:val="00B050"/>
                <w:highlight w:val="green"/>
              </w:rPr>
              <w:t xml:space="preserve">or </w:t>
            </w:r>
            <w:r w:rsidR="002578EF" w:rsidRPr="00B9555F">
              <w:rPr>
                <w:rFonts w:eastAsia="Times New Roman" w:cstheme="minorHAnsi"/>
                <w:color w:val="00B050"/>
                <w:highlight w:val="green"/>
              </w:rPr>
              <w:t>Completed</w:t>
            </w:r>
            <w:r w:rsidRPr="00B9555F">
              <w:rPr>
                <w:rFonts w:eastAsia="Times New Roman" w:cstheme="minorHAnsi"/>
                <w:color w:val="00B050"/>
                <w:highlight w:val="green"/>
              </w:rPr>
              <w:t xml:space="preserve"> </w:t>
            </w:r>
          </w:p>
          <w:p w14:paraId="3C1FB1A4" w14:textId="77777777" w:rsidR="002578EF" w:rsidRPr="00B9555F" w:rsidRDefault="002578EF" w:rsidP="00343189">
            <w:pPr>
              <w:spacing w:before="100" w:beforeAutospacing="1" w:after="100" w:afterAutospacing="1"/>
              <w:contextualSpacing/>
              <w:rPr>
                <w:rFonts w:eastAsia="Times New Roman" w:cstheme="minorHAnsi"/>
                <w:color w:val="00B050"/>
                <w:highlight w:val="green"/>
              </w:rPr>
            </w:pPr>
          </w:p>
          <w:p w14:paraId="26EEB061" w14:textId="77777777" w:rsidR="002578EF" w:rsidRPr="00B9555F" w:rsidRDefault="002578EF" w:rsidP="00343189">
            <w:pPr>
              <w:spacing w:before="100" w:beforeAutospacing="1" w:after="100" w:afterAutospacing="1"/>
              <w:contextualSpacing/>
              <w:rPr>
                <w:rFonts w:eastAsia="Times New Roman" w:cstheme="minorHAnsi"/>
                <w:color w:val="00B050"/>
                <w:highlight w:val="green"/>
              </w:rPr>
            </w:pPr>
          </w:p>
          <w:p w14:paraId="2DF13DE0" w14:textId="77777777" w:rsidR="00343189" w:rsidRPr="00B9555F" w:rsidRDefault="002578EF" w:rsidP="00343189">
            <w:pPr>
              <w:spacing w:before="100" w:beforeAutospacing="1" w:after="100" w:afterAutospacing="1"/>
              <w:contextualSpacing/>
              <w:rPr>
                <w:rFonts w:eastAsia="Times New Roman" w:cstheme="minorHAnsi"/>
                <w:color w:val="00B050"/>
                <w:highlight w:val="green"/>
              </w:rPr>
            </w:pPr>
            <w:r w:rsidRPr="00B9555F">
              <w:rPr>
                <w:rFonts w:eastAsia="Times New Roman" w:cstheme="minorHAnsi"/>
                <w:color w:val="00B050"/>
                <w:highlight w:val="green"/>
              </w:rPr>
              <w:t>I</w:t>
            </w:r>
            <w:r w:rsidR="00343189" w:rsidRPr="00B9555F">
              <w:rPr>
                <w:rFonts w:eastAsia="Times New Roman" w:cstheme="minorHAnsi"/>
                <w:color w:val="00B050"/>
                <w:highlight w:val="green"/>
              </w:rPr>
              <w:t>f issued quantity is null</w:t>
            </w:r>
            <w:r w:rsidRPr="00B9555F">
              <w:rPr>
                <w:rFonts w:eastAsia="Times New Roman" w:cstheme="minorHAnsi"/>
                <w:color w:val="00B050"/>
                <w:highlight w:val="green"/>
              </w:rPr>
              <w:t>, then activate</w:t>
            </w:r>
          </w:p>
          <w:p w14:paraId="1ADF7C8A" w14:textId="77777777" w:rsidR="00343189" w:rsidRPr="00B9555F" w:rsidRDefault="00343189" w:rsidP="00343189">
            <w:pPr>
              <w:spacing w:before="100" w:beforeAutospacing="1" w:after="100" w:afterAutospacing="1"/>
              <w:contextualSpacing/>
              <w:rPr>
                <w:rFonts w:eastAsia="Times New Roman" w:cstheme="minorHAnsi"/>
                <w:b/>
                <w:color w:val="00B050"/>
                <w:highlight w:val="green"/>
                <w:u w:val="single"/>
              </w:rPr>
            </w:pPr>
            <w:r w:rsidRPr="00B9555F">
              <w:rPr>
                <w:rFonts w:eastAsia="Times New Roman" w:cstheme="minorHAnsi"/>
                <w:b/>
                <w:color w:val="00B050"/>
                <w:highlight w:val="green"/>
                <w:u w:val="single"/>
              </w:rPr>
              <w:t>RESPOND Button</w:t>
            </w:r>
          </w:p>
          <w:p w14:paraId="0AB97C86" w14:textId="77777777" w:rsidR="00343189" w:rsidRPr="00B9555F" w:rsidRDefault="00343189" w:rsidP="00343189">
            <w:pPr>
              <w:spacing w:before="100" w:beforeAutospacing="1" w:after="100" w:afterAutospacing="1"/>
              <w:contextualSpacing/>
              <w:rPr>
                <w:rFonts w:eastAsia="Times New Roman" w:cstheme="minorHAnsi"/>
                <w:color w:val="00B050"/>
                <w:highlight w:val="green"/>
              </w:rPr>
            </w:pPr>
          </w:p>
        </w:tc>
      </w:tr>
    </w:tbl>
    <w:p w14:paraId="3378189A" w14:textId="77777777" w:rsidR="00637DA4" w:rsidRPr="00B9555F" w:rsidRDefault="00637DA4" w:rsidP="00681A1F">
      <w:pPr>
        <w:shd w:val="clear" w:color="auto" w:fill="FFFFFF"/>
        <w:spacing w:before="100" w:beforeAutospacing="1" w:after="100" w:afterAutospacing="1" w:line="240" w:lineRule="auto"/>
        <w:rPr>
          <w:rFonts w:eastAsia="Times New Roman" w:cstheme="minorHAnsi"/>
          <w:color w:val="000000" w:themeColor="text1"/>
          <w:highlight w:val="green"/>
        </w:rPr>
      </w:pPr>
    </w:p>
    <w:p w14:paraId="21549800" w14:textId="77777777" w:rsidR="00681A1F" w:rsidRPr="00B9555F" w:rsidRDefault="00E41DB7" w:rsidP="00681A1F">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The grid f</w:t>
      </w:r>
      <w:r w:rsidR="00681A1F" w:rsidRPr="00B9555F">
        <w:rPr>
          <w:rFonts w:eastAsia="Times New Roman" w:cstheme="minorHAnsi"/>
          <w:color w:val="000000" w:themeColor="text1"/>
          <w:highlight w:val="green"/>
        </w:rPr>
        <w:t>or Other than Medicines</w:t>
      </w:r>
      <w:r w:rsidRPr="00B9555F">
        <w:rPr>
          <w:rFonts w:eastAsia="Times New Roman" w:cstheme="minorHAnsi"/>
          <w:color w:val="000000" w:themeColor="text1"/>
          <w:highlight w:val="green"/>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B9555F" w14:paraId="1096F54E" w14:textId="77777777" w:rsidTr="000C4166">
        <w:tc>
          <w:tcPr>
            <w:tcW w:w="2044" w:type="dxa"/>
            <w:shd w:val="clear" w:color="auto" w:fill="E7E6E6" w:themeFill="background2"/>
          </w:tcPr>
          <w:p w14:paraId="4557F97D" w14:textId="77777777" w:rsidR="00E86783" w:rsidRPr="00B9555F"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Details</w:t>
            </w:r>
          </w:p>
        </w:tc>
        <w:tc>
          <w:tcPr>
            <w:tcW w:w="2544" w:type="dxa"/>
            <w:shd w:val="clear" w:color="auto" w:fill="E7E6E6" w:themeFill="background2"/>
          </w:tcPr>
          <w:p w14:paraId="5B0B00CF" w14:textId="77777777" w:rsidR="00E86783" w:rsidRPr="00B9555F"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Patient Details</w:t>
            </w:r>
          </w:p>
        </w:tc>
        <w:tc>
          <w:tcPr>
            <w:tcW w:w="3175" w:type="dxa"/>
            <w:shd w:val="clear" w:color="auto" w:fill="E7E6E6" w:themeFill="background2"/>
          </w:tcPr>
          <w:p w14:paraId="502ADB37" w14:textId="77777777" w:rsidR="00E86783" w:rsidRPr="00B9555F" w:rsidRDefault="001D3285"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Item Details</w:t>
            </w:r>
          </w:p>
        </w:tc>
        <w:tc>
          <w:tcPr>
            <w:tcW w:w="1227" w:type="dxa"/>
            <w:shd w:val="clear" w:color="auto" w:fill="E7E6E6" w:themeFill="background2"/>
          </w:tcPr>
          <w:p w14:paraId="1728BAE7" w14:textId="77777777" w:rsidR="00E86783" w:rsidRPr="00B9555F"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Status</w:t>
            </w:r>
          </w:p>
        </w:tc>
      </w:tr>
      <w:tr w:rsidR="002578EF" w:rsidRPr="00B9555F" w14:paraId="7E7144AF" w14:textId="77777777" w:rsidTr="005B3A66">
        <w:tc>
          <w:tcPr>
            <w:tcW w:w="2044" w:type="dxa"/>
          </w:tcPr>
          <w:p w14:paraId="0A4D6C75"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(Requisition Code) </w:t>
            </w:r>
          </w:p>
          <w:p w14:paraId="5746840B"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p>
          <w:p w14:paraId="47447509"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Ref: (Reference Document no.)</w:t>
            </w:r>
          </w:p>
          <w:p w14:paraId="284AA859"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53291C26"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 for (Transaction Type)</w:t>
            </w:r>
          </w:p>
          <w:p w14:paraId="6B29B206"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399F7050"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(Requesting Location, if any)</w:t>
            </w:r>
          </w:p>
          <w:p w14:paraId="34A488B3"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271D1A7D"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(Site)</w:t>
            </w:r>
          </w:p>
          <w:p w14:paraId="228DF09F"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3A54DAFB"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Request Date:</w:t>
            </w:r>
          </w:p>
          <w:p w14:paraId="64619324"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0E56C29E"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Effective Date: </w:t>
            </w:r>
          </w:p>
          <w:p w14:paraId="3174E883"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p>
          <w:p w14:paraId="6D08BD82" w14:textId="77777777" w:rsidR="002578EF" w:rsidRPr="00B9555F" w:rsidRDefault="002578EF" w:rsidP="002578EF">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Remarks (if any)</w:t>
            </w:r>
          </w:p>
        </w:tc>
        <w:tc>
          <w:tcPr>
            <w:tcW w:w="2544" w:type="dxa"/>
          </w:tcPr>
          <w:p w14:paraId="035B0EDB"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MR No.:</w:t>
            </w:r>
          </w:p>
          <w:p w14:paraId="575586F4"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(Name)</w:t>
            </w:r>
          </w:p>
          <w:p w14:paraId="07271C9B"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p w14:paraId="0281113F"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Mode Description)</w:t>
            </w:r>
          </w:p>
          <w:p w14:paraId="2C7F5470"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p w14:paraId="2BD70929"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Group Description)</w:t>
            </w:r>
          </w:p>
          <w:p w14:paraId="73872469"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p w14:paraId="228CCB07"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Description)</w:t>
            </w:r>
          </w:p>
          <w:p w14:paraId="0E55A130"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p w14:paraId="06157985"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(Responsible Physician)</w:t>
            </w:r>
          </w:p>
          <w:p w14:paraId="00E396F2"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p w14:paraId="36227B29"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(Billing CC)</w:t>
            </w:r>
          </w:p>
          <w:p w14:paraId="63DBA50B" w14:textId="77777777" w:rsidR="002578EF" w:rsidRPr="00B9555F" w:rsidRDefault="002578EF" w:rsidP="002578EF">
            <w:pPr>
              <w:spacing w:before="100" w:beforeAutospacing="1" w:after="100" w:afterAutospacing="1"/>
              <w:contextualSpacing/>
              <w:rPr>
                <w:rFonts w:eastAsia="Times New Roman" w:cstheme="minorHAnsi"/>
                <w:color w:val="0070C0"/>
                <w:highlight w:val="green"/>
              </w:rPr>
            </w:pPr>
          </w:p>
        </w:tc>
        <w:tc>
          <w:tcPr>
            <w:tcW w:w="3175" w:type="dxa"/>
          </w:tcPr>
          <w:p w14:paraId="7C57716E" w14:textId="77777777" w:rsidR="002578EF" w:rsidRPr="00B9555F" w:rsidRDefault="002578EF" w:rsidP="00484880">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Demand Quantity, </w:t>
            </w:r>
            <w:r w:rsidRPr="00B9555F">
              <w:rPr>
                <w:rFonts w:eastAsia="Times New Roman" w:cstheme="minorHAnsi"/>
                <w:color w:val="000000" w:themeColor="text1"/>
                <w:highlight w:val="green"/>
              </w:rPr>
              <w:t>Issued Qty, Consumed Qty, Returned Qty</w:t>
            </w:r>
          </w:p>
          <w:p w14:paraId="41A79261" w14:textId="77777777" w:rsidR="002578EF" w:rsidRPr="00B9555F" w:rsidRDefault="002578EF" w:rsidP="00484880">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Demand Quantity, </w:t>
            </w:r>
            <w:r w:rsidRPr="00B9555F">
              <w:rPr>
                <w:rFonts w:eastAsia="Times New Roman" w:cstheme="minorHAnsi"/>
                <w:color w:val="000000" w:themeColor="text1"/>
                <w:highlight w:val="green"/>
              </w:rPr>
              <w:t>Issued Qty, Consumed Qty, Returned Qty</w:t>
            </w:r>
          </w:p>
          <w:p w14:paraId="54A7722C" w14:textId="77777777" w:rsidR="002578EF" w:rsidRPr="00B9555F" w:rsidRDefault="002578EF" w:rsidP="00484880">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Demand Quantity, </w:t>
            </w:r>
            <w:r w:rsidRPr="00B9555F">
              <w:rPr>
                <w:rFonts w:eastAsia="Times New Roman" w:cstheme="minorHAnsi"/>
                <w:color w:val="000000" w:themeColor="text1"/>
                <w:highlight w:val="green"/>
              </w:rPr>
              <w:t>Issued Qty, Consumed Qty, Returned Qty</w:t>
            </w:r>
          </w:p>
          <w:p w14:paraId="36D3E125" w14:textId="77777777" w:rsidR="002578EF" w:rsidRPr="00B9555F" w:rsidRDefault="002578EF" w:rsidP="00484880">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Demand Quantity, </w:t>
            </w:r>
            <w:r w:rsidRPr="00B9555F">
              <w:rPr>
                <w:rFonts w:eastAsia="Times New Roman" w:cstheme="minorHAnsi"/>
                <w:color w:val="000000" w:themeColor="text1"/>
                <w:highlight w:val="green"/>
              </w:rPr>
              <w:t>Issued Qty, Consumed Qty, Returned Qty</w:t>
            </w:r>
          </w:p>
        </w:tc>
        <w:tc>
          <w:tcPr>
            <w:tcW w:w="1227" w:type="dxa"/>
          </w:tcPr>
          <w:p w14:paraId="79711624" w14:textId="77777777" w:rsidR="002578EF" w:rsidRPr="00B9555F" w:rsidRDefault="002578EF" w:rsidP="002578EF">
            <w:pPr>
              <w:spacing w:before="100" w:beforeAutospacing="1" w:after="100" w:afterAutospacing="1"/>
              <w:contextualSpacing/>
              <w:rPr>
                <w:rFonts w:eastAsia="Times New Roman" w:cstheme="minorHAnsi"/>
                <w:color w:val="00B050"/>
                <w:highlight w:val="green"/>
              </w:rPr>
            </w:pPr>
            <w:r w:rsidRPr="00B9555F">
              <w:rPr>
                <w:rFonts w:eastAsia="Times New Roman" w:cstheme="minorHAnsi"/>
                <w:color w:val="00B050"/>
                <w:highlight w:val="green"/>
              </w:rPr>
              <w:t xml:space="preserve">Pending, Partially Completed or Completed </w:t>
            </w:r>
          </w:p>
          <w:p w14:paraId="026B4AC8" w14:textId="77777777" w:rsidR="002578EF" w:rsidRPr="00B9555F" w:rsidRDefault="002578EF" w:rsidP="002578EF">
            <w:pPr>
              <w:spacing w:before="100" w:beforeAutospacing="1" w:after="100" w:afterAutospacing="1"/>
              <w:contextualSpacing/>
              <w:rPr>
                <w:rFonts w:eastAsia="Times New Roman" w:cstheme="minorHAnsi"/>
                <w:color w:val="00B050"/>
                <w:highlight w:val="green"/>
              </w:rPr>
            </w:pPr>
          </w:p>
          <w:p w14:paraId="69209D1E" w14:textId="77777777" w:rsidR="002578EF" w:rsidRPr="00B9555F" w:rsidRDefault="002578EF" w:rsidP="002578EF">
            <w:pPr>
              <w:spacing w:before="100" w:beforeAutospacing="1" w:after="100" w:afterAutospacing="1"/>
              <w:contextualSpacing/>
              <w:rPr>
                <w:rFonts w:eastAsia="Times New Roman" w:cstheme="minorHAnsi"/>
                <w:color w:val="00B050"/>
                <w:highlight w:val="green"/>
              </w:rPr>
            </w:pPr>
          </w:p>
          <w:p w14:paraId="2338662A" w14:textId="77777777" w:rsidR="002578EF" w:rsidRPr="00B9555F" w:rsidRDefault="002578EF" w:rsidP="002578EF">
            <w:pPr>
              <w:spacing w:before="100" w:beforeAutospacing="1" w:after="100" w:afterAutospacing="1"/>
              <w:contextualSpacing/>
              <w:rPr>
                <w:rFonts w:eastAsia="Times New Roman" w:cstheme="minorHAnsi"/>
                <w:color w:val="00B050"/>
                <w:highlight w:val="green"/>
              </w:rPr>
            </w:pPr>
            <w:r w:rsidRPr="00B9555F">
              <w:rPr>
                <w:rFonts w:eastAsia="Times New Roman" w:cstheme="minorHAnsi"/>
                <w:color w:val="00B050"/>
                <w:highlight w:val="green"/>
              </w:rPr>
              <w:t>If issued quantity is less than demand quantity, then activate</w:t>
            </w:r>
          </w:p>
          <w:p w14:paraId="45B410B4" w14:textId="77777777" w:rsidR="002578EF" w:rsidRPr="00B9555F" w:rsidRDefault="002578EF" w:rsidP="002578EF">
            <w:pPr>
              <w:spacing w:before="100" w:beforeAutospacing="1" w:after="100" w:afterAutospacing="1"/>
              <w:contextualSpacing/>
              <w:rPr>
                <w:rFonts w:eastAsia="Times New Roman" w:cstheme="minorHAnsi"/>
                <w:b/>
                <w:color w:val="00B050"/>
                <w:highlight w:val="green"/>
                <w:u w:val="single"/>
              </w:rPr>
            </w:pPr>
            <w:r w:rsidRPr="00B9555F">
              <w:rPr>
                <w:rFonts w:eastAsia="Times New Roman" w:cstheme="minorHAnsi"/>
                <w:b/>
                <w:color w:val="00B050"/>
                <w:highlight w:val="green"/>
                <w:u w:val="single"/>
              </w:rPr>
              <w:t>RESPOND Button</w:t>
            </w:r>
          </w:p>
          <w:p w14:paraId="27F1B31E" w14:textId="77777777" w:rsidR="002578EF" w:rsidRPr="00B9555F" w:rsidRDefault="002578EF" w:rsidP="002578EF">
            <w:pPr>
              <w:spacing w:before="100" w:beforeAutospacing="1" w:after="100" w:afterAutospacing="1"/>
              <w:contextualSpacing/>
              <w:rPr>
                <w:rFonts w:eastAsia="Times New Roman" w:cstheme="minorHAnsi"/>
                <w:color w:val="00B050"/>
                <w:highlight w:val="green"/>
              </w:rPr>
            </w:pPr>
          </w:p>
        </w:tc>
      </w:tr>
    </w:tbl>
    <w:p w14:paraId="5A64F604" w14:textId="77777777" w:rsidR="009C5BC5" w:rsidRPr="00B9555F" w:rsidRDefault="009C5BC5"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On the first form</w:t>
      </w:r>
      <w:r w:rsidR="00AC6CD9"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 “Respond” Button will remain active if Demand minus Issue Quantity is more than zero</w:t>
      </w:r>
    </w:p>
    <w:p w14:paraId="6E3EEED0" w14:textId="77777777" w:rsidR="009C5BC5" w:rsidRPr="00B9555F" w:rsidRDefault="009C5BC5"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Updated Balances for Organization, Site, Source and Inventory Location will be displayed when cursor is moved on the grid of first page</w:t>
      </w:r>
    </w:p>
    <w:p w14:paraId="7F5C88F6" w14:textId="77777777" w:rsidR="008B4534" w:rsidRPr="00B9555F" w:rsidRDefault="008B4534"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Clicking “</w:t>
      </w:r>
      <w:r w:rsidR="006E4377" w:rsidRPr="00B9555F">
        <w:rPr>
          <w:rFonts w:eastAsia="Times New Roman" w:cstheme="minorHAnsi"/>
          <w:color w:val="000000" w:themeColor="text1"/>
          <w:highlight w:val="green"/>
        </w:rPr>
        <w:t>New Issue or Dispense</w:t>
      </w:r>
      <w:r w:rsidRPr="00B9555F">
        <w:rPr>
          <w:rFonts w:eastAsia="Times New Roman" w:cstheme="minorHAnsi"/>
          <w:color w:val="000000" w:themeColor="text1"/>
          <w:highlight w:val="green"/>
        </w:rPr>
        <w:t>” at the right top corner</w:t>
      </w:r>
      <w:r w:rsidR="006E4377" w:rsidRPr="00B9555F">
        <w:rPr>
          <w:rFonts w:eastAsia="Times New Roman" w:cstheme="minorHAnsi"/>
          <w:color w:val="000000" w:themeColor="text1"/>
          <w:highlight w:val="green"/>
        </w:rPr>
        <w:t xml:space="preserve"> (that will be visible only if requisition is not mandatory for issue or dispense)</w:t>
      </w:r>
      <w:r w:rsidRPr="00B9555F">
        <w:rPr>
          <w:rFonts w:eastAsia="Times New Roman" w:cstheme="minorHAnsi"/>
          <w:color w:val="000000" w:themeColor="text1"/>
          <w:highlight w:val="green"/>
        </w:rPr>
        <w:t xml:space="preserve"> </w:t>
      </w:r>
      <w:r w:rsidR="006E4377" w:rsidRPr="00B9555F">
        <w:rPr>
          <w:rFonts w:eastAsia="Times New Roman" w:cstheme="minorHAnsi"/>
          <w:color w:val="000000" w:themeColor="text1"/>
          <w:highlight w:val="green"/>
        </w:rPr>
        <w:t xml:space="preserve">or clicking the “Respond” button in the grid </w:t>
      </w:r>
      <w:r w:rsidRPr="00B9555F">
        <w:rPr>
          <w:rFonts w:eastAsia="Times New Roman" w:cstheme="minorHAnsi"/>
          <w:color w:val="000000" w:themeColor="text1"/>
          <w:highlight w:val="green"/>
        </w:rPr>
        <w:t xml:space="preserve">should take to </w:t>
      </w:r>
      <w:r w:rsidR="009C5BC5" w:rsidRPr="00B9555F">
        <w:rPr>
          <w:rFonts w:eastAsia="Times New Roman" w:cstheme="minorHAnsi"/>
          <w:color w:val="000000" w:themeColor="text1"/>
          <w:highlight w:val="green"/>
        </w:rPr>
        <w:t>second</w:t>
      </w:r>
      <w:r w:rsidRPr="00B9555F">
        <w:rPr>
          <w:rFonts w:eastAsia="Times New Roman" w:cstheme="minorHAnsi"/>
          <w:color w:val="000000" w:themeColor="text1"/>
          <w:highlight w:val="green"/>
        </w:rPr>
        <w:t xml:space="preserve"> form where following fields will have to be</w:t>
      </w:r>
      <w:r w:rsidR="006E4377" w:rsidRPr="00B9555F">
        <w:rPr>
          <w:rFonts w:eastAsia="Times New Roman" w:cstheme="minorHAnsi"/>
          <w:color w:val="000000" w:themeColor="text1"/>
          <w:highlight w:val="green"/>
        </w:rPr>
        <w:t xml:space="preserve"> </w:t>
      </w:r>
      <w:r w:rsidR="006E4377" w:rsidRPr="00B9555F">
        <w:rPr>
          <w:rFonts w:eastAsia="Times New Roman" w:cstheme="minorHAnsi"/>
          <w:i/>
          <w:color w:val="000000" w:themeColor="text1"/>
          <w:highlight w:val="green"/>
          <w:u w:val="single"/>
        </w:rPr>
        <w:t>either</w:t>
      </w:r>
      <w:r w:rsidRPr="00B9555F">
        <w:rPr>
          <w:rFonts w:eastAsia="Times New Roman" w:cstheme="minorHAnsi"/>
          <w:i/>
          <w:color w:val="000000" w:themeColor="text1"/>
          <w:highlight w:val="green"/>
          <w:u w:val="single"/>
        </w:rPr>
        <w:t xml:space="preserve"> entered</w:t>
      </w:r>
      <w:r w:rsidR="006E4377" w:rsidRPr="00B9555F">
        <w:rPr>
          <w:rFonts w:eastAsia="Times New Roman" w:cstheme="minorHAnsi"/>
          <w:i/>
          <w:color w:val="000000" w:themeColor="text1"/>
          <w:highlight w:val="green"/>
          <w:u w:val="single"/>
        </w:rPr>
        <w:t xml:space="preserve"> (first case) or auto-displayed (second case)</w:t>
      </w:r>
      <w:r w:rsidRPr="00B9555F">
        <w:rPr>
          <w:rFonts w:eastAsia="Times New Roman" w:cstheme="minorHAnsi"/>
          <w:color w:val="000000" w:themeColor="text1"/>
          <w:highlight w:val="green"/>
        </w:rPr>
        <w:t xml:space="preserve"> in the top panel of new form</w:t>
      </w:r>
      <w:r w:rsidR="00B50B26" w:rsidRPr="00B9555F">
        <w:rPr>
          <w:rFonts w:eastAsia="Times New Roman" w:cstheme="minorHAnsi"/>
          <w:color w:val="000000" w:themeColor="text1"/>
          <w:highlight w:val="green"/>
        </w:rPr>
        <w:t xml:space="preserve"> (should be compact like Medical Record)</w:t>
      </w:r>
      <w:r w:rsidRPr="00B9555F">
        <w:rPr>
          <w:rFonts w:eastAsia="Times New Roman" w:cstheme="minorHAnsi"/>
          <w:color w:val="000000" w:themeColor="text1"/>
          <w:highlight w:val="green"/>
        </w:rPr>
        <w:t xml:space="preserve">: </w:t>
      </w:r>
    </w:p>
    <w:p w14:paraId="1BFF38AF" w14:textId="77777777" w:rsidR="00893381" w:rsidRPr="00B9555F" w:rsidRDefault="00893381"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bookmarkStart w:id="3" w:name="_Hlk175507505"/>
      <w:r w:rsidRPr="00B9555F">
        <w:rPr>
          <w:rFonts w:eastAsia="Times New Roman" w:cstheme="minorHAnsi"/>
          <w:color w:val="000000" w:themeColor="text1"/>
          <w:highlight w:val="green"/>
        </w:rPr>
        <w:t>Requested Transaction</w:t>
      </w:r>
      <w:r w:rsidRPr="00B9555F">
        <w:rPr>
          <w:rFonts w:eastAsia="Times New Roman" w:cstheme="minorHAnsi"/>
          <w:color w:val="000000" w:themeColor="text1"/>
          <w:highlight w:val="green"/>
        </w:rPr>
        <w:tab/>
        <w:t>Display, Save</w:t>
      </w:r>
    </w:p>
    <w:bookmarkEnd w:id="3"/>
    <w:p w14:paraId="292E5A08" w14:textId="77777777" w:rsidR="00813A79" w:rsidRPr="00B9555F" w:rsidRDefault="00813A79"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Reference Document</w:t>
      </w:r>
      <w:r w:rsidRPr="00B9555F">
        <w:rPr>
          <w:rFonts w:eastAsia="Times New Roman" w:cstheme="minorHAnsi"/>
          <w:color w:val="000000" w:themeColor="text1"/>
          <w:highlight w:val="green"/>
        </w:rPr>
        <w:tab/>
        <w:t>Requisition no. being responded (not applicable for new)</w:t>
      </w:r>
    </w:p>
    <w:p w14:paraId="7240B12E"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Org.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(for developers only), Select one, Save</w:t>
      </w:r>
    </w:p>
    <w:p w14:paraId="36DA2E78"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Site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Select One, Save</w:t>
      </w:r>
    </w:p>
    <w:p w14:paraId="6B3575B4"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MR no.</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Optional, Enter One, Save</w:t>
      </w:r>
    </w:p>
    <w:p w14:paraId="7CF1587F"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Patient Name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51DD05BC"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Age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00813A79" w:rsidRPr="00B9555F">
        <w:rPr>
          <w:rFonts w:eastAsia="Times New Roman" w:cstheme="minorHAnsi"/>
          <w:color w:val="000000" w:themeColor="text1"/>
          <w:highlight w:val="green"/>
        </w:rPr>
        <w:t>Do</w:t>
      </w:r>
      <w:proofErr w:type="gramEnd"/>
      <w:r w:rsidR="00813A79" w:rsidRPr="00B9555F">
        <w:rPr>
          <w:rFonts w:eastAsia="Times New Roman" w:cstheme="minorHAnsi"/>
          <w:color w:val="000000" w:themeColor="text1"/>
          <w:highlight w:val="green"/>
        </w:rPr>
        <w:t xml:space="preserve"> not </w:t>
      </w:r>
      <w:r w:rsidRPr="00B9555F">
        <w:rPr>
          <w:rFonts w:eastAsia="Times New Roman" w:cstheme="minorHAnsi"/>
          <w:color w:val="000000" w:themeColor="text1"/>
          <w:highlight w:val="green"/>
        </w:rPr>
        <w:t>Save</w:t>
      </w:r>
    </w:p>
    <w:p w14:paraId="2731D20B"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Gender</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00813A79" w:rsidRPr="00B9555F">
        <w:rPr>
          <w:rFonts w:eastAsia="Times New Roman" w:cstheme="minorHAnsi"/>
          <w:color w:val="000000" w:themeColor="text1"/>
          <w:highlight w:val="green"/>
        </w:rPr>
        <w:t>Do</w:t>
      </w:r>
      <w:proofErr w:type="gramEnd"/>
      <w:r w:rsidR="00813A79" w:rsidRPr="00B9555F">
        <w:rPr>
          <w:rFonts w:eastAsia="Times New Roman" w:cstheme="minorHAnsi"/>
          <w:color w:val="000000" w:themeColor="text1"/>
          <w:highlight w:val="green"/>
        </w:rPr>
        <w:t xml:space="preserve"> not </w:t>
      </w:r>
      <w:r w:rsidRPr="00B9555F">
        <w:rPr>
          <w:rFonts w:eastAsia="Times New Roman" w:cstheme="minorHAnsi"/>
          <w:color w:val="000000" w:themeColor="text1"/>
          <w:highlight w:val="green"/>
        </w:rPr>
        <w:t>Save</w:t>
      </w:r>
    </w:p>
    <w:p w14:paraId="3D53B42E"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ID</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00A1276A" w:rsidRPr="00B9555F">
        <w:rPr>
          <w:rFonts w:eastAsia="Times New Roman" w:cstheme="minorHAnsi"/>
          <w:color w:val="000000" w:themeColor="text1"/>
          <w:highlight w:val="green"/>
        </w:rPr>
        <w:t>Display</w:t>
      </w:r>
      <w:r w:rsidRPr="00B9555F">
        <w:rPr>
          <w:rFonts w:eastAsia="Times New Roman" w:cstheme="minorHAnsi"/>
          <w:color w:val="000000" w:themeColor="text1"/>
          <w:highlight w:val="green"/>
        </w:rPr>
        <w:t xml:space="preserve"> active Service IDs for that MR no., Select one, Save</w:t>
      </w:r>
    </w:p>
    <w:p w14:paraId="4F342DCA"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Mode Code</w:t>
      </w:r>
      <w:r w:rsidRPr="00B9555F">
        <w:rPr>
          <w:rFonts w:eastAsia="Times New Roman" w:cstheme="minorHAnsi"/>
          <w:color w:val="000000" w:themeColor="text1"/>
          <w:highlight w:val="green"/>
        </w:rPr>
        <w:tab/>
        <w:t>Display as per Service ID, Save</w:t>
      </w:r>
    </w:p>
    <w:p w14:paraId="1FCD797F"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Type Code</w:t>
      </w:r>
      <w:r w:rsidRPr="00B9555F">
        <w:rPr>
          <w:rFonts w:eastAsia="Times New Roman" w:cstheme="minorHAnsi"/>
          <w:color w:val="000000" w:themeColor="text1"/>
          <w:highlight w:val="green"/>
        </w:rPr>
        <w:tab/>
      </w:r>
      <w:r w:rsidR="00A1276A" w:rsidRPr="00B9555F">
        <w:rPr>
          <w:rFonts w:eastAsia="Times New Roman" w:cstheme="minorHAnsi"/>
          <w:color w:val="000000" w:themeColor="text1"/>
          <w:highlight w:val="green"/>
        </w:rPr>
        <w:t>Display</w:t>
      </w:r>
      <w:r w:rsidRPr="00B9555F">
        <w:rPr>
          <w:rFonts w:eastAsia="Times New Roman" w:cstheme="minorHAnsi"/>
          <w:color w:val="000000" w:themeColor="text1"/>
          <w:highlight w:val="green"/>
        </w:rPr>
        <w:t xml:space="preserve"> as per Service ID, Save</w:t>
      </w:r>
    </w:p>
    <w:p w14:paraId="28BAD22F"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Group Code</w:t>
      </w:r>
      <w:r w:rsidRPr="00B9555F">
        <w:rPr>
          <w:rFonts w:eastAsia="Times New Roman" w:cstheme="minorHAnsi"/>
          <w:color w:val="000000" w:themeColor="text1"/>
          <w:highlight w:val="green"/>
        </w:rPr>
        <w:tab/>
      </w:r>
      <w:r w:rsidR="00A1276A" w:rsidRPr="00B9555F">
        <w:rPr>
          <w:rFonts w:eastAsia="Times New Roman" w:cstheme="minorHAnsi"/>
          <w:color w:val="000000" w:themeColor="text1"/>
          <w:highlight w:val="green"/>
        </w:rPr>
        <w:t>Display</w:t>
      </w:r>
      <w:r w:rsidRPr="00B9555F">
        <w:rPr>
          <w:rFonts w:eastAsia="Times New Roman" w:cstheme="minorHAnsi"/>
          <w:color w:val="000000" w:themeColor="text1"/>
          <w:highlight w:val="green"/>
        </w:rPr>
        <w:t xml:space="preserve"> as per Service ID, Save</w:t>
      </w:r>
    </w:p>
    <w:p w14:paraId="221E0EC5"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as per Service ID, Save</w:t>
      </w:r>
    </w:p>
    <w:p w14:paraId="76297028"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Resp. Physician Code</w:t>
      </w:r>
      <w:r w:rsidRPr="00B9555F">
        <w:rPr>
          <w:rFonts w:eastAsia="Times New Roman" w:cstheme="minorHAnsi"/>
          <w:color w:val="000000" w:themeColor="text1"/>
          <w:highlight w:val="green"/>
        </w:rPr>
        <w:tab/>
        <w:t>Background as per Service ID, Save</w:t>
      </w:r>
    </w:p>
    <w:p w14:paraId="2EC0B182"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Resp. Physician Name</w:t>
      </w:r>
      <w:r w:rsidRPr="00B9555F">
        <w:rPr>
          <w:rFonts w:eastAsia="Times New Roman" w:cstheme="minorHAnsi"/>
          <w:color w:val="000000" w:themeColor="text1"/>
          <w:highlight w:val="green"/>
        </w:rPr>
        <w:tab/>
        <w:t xml:space="preserve">Display as per Service ID,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31668F2F"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Billing CC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Background as per Service ID, Save</w:t>
      </w:r>
    </w:p>
    <w:p w14:paraId="468FD870" w14:textId="77777777" w:rsidR="008B4534" w:rsidRPr="00B9555F" w:rsidRDefault="008B453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Billing CC Name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as per Service ID,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 (Heading should be “Specialty”)</w:t>
      </w:r>
    </w:p>
    <w:p w14:paraId="176F1CC7" w14:textId="77777777" w:rsidR="00066722" w:rsidRPr="00B9555F" w:rsidRDefault="00066722"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Name</w:t>
      </w:r>
      <w:r w:rsidRPr="00B9555F">
        <w:rPr>
          <w:rFonts w:eastAsia="Times New Roman" w:cstheme="minorHAnsi"/>
          <w:color w:val="000000" w:themeColor="text1"/>
          <w:highlight w:val="green"/>
        </w:rPr>
        <w:tab/>
        <w:t xml:space="preserve">Display </w:t>
      </w:r>
      <w:r w:rsidR="00893381" w:rsidRPr="00B9555F">
        <w:rPr>
          <w:rFonts w:eastAsia="Times New Roman" w:cstheme="minorHAnsi"/>
          <w:color w:val="000000" w:themeColor="text1"/>
          <w:highlight w:val="green"/>
        </w:rPr>
        <w:t xml:space="preserve">this </w:t>
      </w:r>
      <w:r w:rsidRPr="00B9555F">
        <w:rPr>
          <w:rFonts w:eastAsia="Times New Roman" w:cstheme="minorHAnsi"/>
          <w:color w:val="000000" w:themeColor="text1"/>
          <w:highlight w:val="green"/>
        </w:rPr>
        <w:t xml:space="preserve">Employee Name,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1CAFBAD6" w14:textId="77777777" w:rsidR="00066722" w:rsidRPr="00B9555F" w:rsidRDefault="00066722"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Background, Employee Code, Save</w:t>
      </w:r>
    </w:p>
    <w:p w14:paraId="1C9F7498" w14:textId="77777777" w:rsidR="00066722" w:rsidRPr="00B9555F" w:rsidRDefault="00066722"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Name</w:t>
      </w:r>
      <w:r w:rsidRPr="00B9555F">
        <w:rPr>
          <w:rFonts w:eastAsia="Times New Roman" w:cstheme="minorHAnsi"/>
          <w:color w:val="000000" w:themeColor="text1"/>
          <w:highlight w:val="green"/>
        </w:rPr>
        <w:tab/>
        <w:t xml:space="preserve">Display as per Emp., if more than one, select one,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 </w:t>
      </w:r>
    </w:p>
    <w:p w14:paraId="2C489E52" w14:textId="77777777" w:rsidR="00066722" w:rsidRPr="00B9555F" w:rsidRDefault="00066722"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Code</w:t>
      </w:r>
      <w:r w:rsidRPr="00B9555F">
        <w:rPr>
          <w:rFonts w:eastAsia="Times New Roman" w:cstheme="minorHAnsi"/>
          <w:color w:val="000000" w:themeColor="text1"/>
          <w:highlight w:val="green"/>
        </w:rPr>
        <w:tab/>
        <w:t>Background as per selected Performing CC Name, Save</w:t>
      </w:r>
    </w:p>
    <w:p w14:paraId="78EE84FB" w14:textId="77777777" w:rsidR="009454AD" w:rsidRPr="00B9555F" w:rsidRDefault="009454AD"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Display Inventory Source and Destination Type as per requested Transaction (Vendor, Donor, Patient, Inventory Location, General, Reversal)</w:t>
      </w:r>
      <w:r w:rsidR="00621014" w:rsidRPr="00B9555F">
        <w:rPr>
          <w:rFonts w:eastAsia="Times New Roman" w:cstheme="minorHAnsi"/>
          <w:color w:val="000000" w:themeColor="text1"/>
          <w:highlight w:val="green"/>
        </w:rPr>
        <w:t>, Do not Save</w:t>
      </w:r>
    </w:p>
    <w:p w14:paraId="71707F2D" w14:textId="77777777" w:rsidR="00CA5B31" w:rsidRPr="00B9555F" w:rsidRDefault="009454AD"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Inventory Source Type is Inventory Location, like in this case, then display </w:t>
      </w:r>
      <w:r w:rsidR="00CA5B31" w:rsidRPr="00B9555F">
        <w:rPr>
          <w:rFonts w:eastAsia="Times New Roman" w:cstheme="minorHAnsi"/>
          <w:color w:val="000000" w:themeColor="text1"/>
          <w:highlight w:val="green"/>
        </w:rPr>
        <w:t xml:space="preserve">Source Inventory Location in dropdown as per </w:t>
      </w:r>
      <w:r w:rsidR="00E05EBA" w:rsidRPr="00B9555F">
        <w:rPr>
          <w:rFonts w:eastAsia="Times New Roman" w:cstheme="minorHAnsi"/>
          <w:color w:val="000000" w:themeColor="text1"/>
          <w:highlight w:val="green"/>
        </w:rPr>
        <w:t xml:space="preserve">a) </w:t>
      </w:r>
      <w:r w:rsidR="001C4DF5" w:rsidRPr="00B9555F">
        <w:rPr>
          <w:rFonts w:eastAsia="Times New Roman" w:cstheme="minorHAnsi"/>
          <w:color w:val="000000" w:themeColor="text1"/>
          <w:highlight w:val="green"/>
        </w:rPr>
        <w:t xml:space="preserve">allotted inventory locations in the </w:t>
      </w:r>
      <w:r w:rsidR="00E05EBA" w:rsidRPr="00B9555F">
        <w:rPr>
          <w:rFonts w:eastAsia="Times New Roman" w:cstheme="minorHAnsi"/>
          <w:color w:val="000000" w:themeColor="text1"/>
          <w:highlight w:val="green"/>
        </w:rPr>
        <w:t>transaction type setup</w:t>
      </w:r>
      <w:r w:rsidR="00B27B4D" w:rsidRPr="00B9555F">
        <w:rPr>
          <w:rFonts w:eastAsia="Times New Roman" w:cstheme="minorHAnsi"/>
          <w:color w:val="000000" w:themeColor="text1"/>
          <w:highlight w:val="green"/>
        </w:rPr>
        <w:t xml:space="preserve"> (I-9, Column DK)</w:t>
      </w:r>
      <w:r w:rsidR="00E05EBA" w:rsidRPr="00B9555F">
        <w:rPr>
          <w:rFonts w:eastAsia="Times New Roman" w:cstheme="minorHAnsi"/>
          <w:color w:val="000000" w:themeColor="text1"/>
          <w:highlight w:val="green"/>
        </w:rPr>
        <w:t xml:space="preserve">, </w:t>
      </w:r>
      <w:r w:rsidRPr="00B9555F">
        <w:rPr>
          <w:rFonts w:eastAsia="Times New Roman" w:cstheme="minorHAnsi"/>
          <w:color w:val="000000" w:themeColor="text1"/>
          <w:highlight w:val="green"/>
        </w:rPr>
        <w:t xml:space="preserve">then </w:t>
      </w:r>
      <w:r w:rsidR="00E05EBA" w:rsidRPr="00B9555F">
        <w:rPr>
          <w:rFonts w:eastAsia="Times New Roman" w:cstheme="minorHAnsi"/>
          <w:color w:val="000000" w:themeColor="text1"/>
          <w:highlight w:val="green"/>
        </w:rPr>
        <w:t>b</w:t>
      </w:r>
      <w:r w:rsidR="00CA5B31" w:rsidRPr="00B9555F">
        <w:rPr>
          <w:rFonts w:eastAsia="Times New Roman" w:cstheme="minorHAnsi"/>
          <w:color w:val="000000" w:themeColor="text1"/>
          <w:highlight w:val="green"/>
        </w:rPr>
        <w:t>) allotted inventory location for that employee and site</w:t>
      </w:r>
      <w:r w:rsidR="00A3179D" w:rsidRPr="00B9555F">
        <w:rPr>
          <w:rFonts w:eastAsia="Times New Roman" w:cstheme="minorHAnsi"/>
          <w:color w:val="000000" w:themeColor="text1"/>
          <w:highlight w:val="green"/>
        </w:rPr>
        <w:t xml:space="preserve"> (H-13)</w:t>
      </w:r>
      <w:r w:rsidR="00621014" w:rsidRPr="00B9555F">
        <w:rPr>
          <w:rFonts w:eastAsia="Times New Roman" w:cstheme="minorHAnsi"/>
          <w:color w:val="000000" w:themeColor="text1"/>
          <w:highlight w:val="green"/>
        </w:rPr>
        <w:t>; Save</w:t>
      </w:r>
    </w:p>
    <w:p w14:paraId="03CBD411" w14:textId="77777777" w:rsidR="00CA5B31" w:rsidRPr="00B9555F" w:rsidRDefault="009454AD"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If Inventory Destination Type is Inventory Location,</w:t>
      </w:r>
      <w:r w:rsidR="001C4DF5" w:rsidRPr="00B9555F">
        <w:rPr>
          <w:rFonts w:eastAsia="Times New Roman" w:cstheme="minorHAnsi"/>
          <w:color w:val="000000" w:themeColor="text1"/>
          <w:highlight w:val="green"/>
        </w:rPr>
        <w:t xml:space="preserve"> like in the case of </w:t>
      </w:r>
      <w:r w:rsidR="001C4DF5" w:rsidRPr="00B9555F">
        <w:rPr>
          <w:rFonts w:eastAsia="Times New Roman" w:cstheme="minorHAnsi"/>
          <w:i/>
          <w:color w:val="000000" w:themeColor="text1"/>
          <w:highlight w:val="green"/>
          <w:u w:val="single"/>
        </w:rPr>
        <w:t>Issue</w:t>
      </w:r>
      <w:r w:rsidR="001C4DF5" w:rsidRPr="00B9555F">
        <w:rPr>
          <w:rFonts w:eastAsia="Times New Roman" w:cstheme="minorHAnsi"/>
          <w:color w:val="000000" w:themeColor="text1"/>
          <w:highlight w:val="green"/>
        </w:rPr>
        <w:t xml:space="preserve">, then </w:t>
      </w:r>
      <w:r w:rsidR="00ED4640" w:rsidRPr="00B9555F">
        <w:rPr>
          <w:rFonts w:eastAsia="Times New Roman" w:cstheme="minorHAnsi"/>
          <w:color w:val="000000" w:themeColor="text1"/>
          <w:highlight w:val="green"/>
        </w:rPr>
        <w:t xml:space="preserve">a) </w:t>
      </w:r>
      <w:r w:rsidR="001C4DF5" w:rsidRPr="00B9555F">
        <w:rPr>
          <w:rFonts w:eastAsia="Times New Roman" w:cstheme="minorHAnsi"/>
          <w:color w:val="000000" w:themeColor="text1"/>
          <w:highlight w:val="green"/>
        </w:rPr>
        <w:t xml:space="preserve">display Destination Inventory Location </w:t>
      </w:r>
      <w:r w:rsidR="00CA5B31" w:rsidRPr="00B9555F">
        <w:rPr>
          <w:rFonts w:eastAsia="Times New Roman" w:cstheme="minorHAnsi"/>
          <w:color w:val="000000" w:themeColor="text1"/>
          <w:highlight w:val="green"/>
        </w:rPr>
        <w:t>auto-filled as per requisition</w:t>
      </w:r>
      <w:r w:rsidR="001C4DF5" w:rsidRPr="00B9555F">
        <w:rPr>
          <w:rFonts w:eastAsia="Times New Roman" w:cstheme="minorHAnsi"/>
          <w:color w:val="000000" w:themeColor="text1"/>
          <w:highlight w:val="green"/>
        </w:rPr>
        <w:t>,</w:t>
      </w:r>
      <w:r w:rsidR="00CA5B31" w:rsidRPr="00B9555F">
        <w:rPr>
          <w:rFonts w:eastAsia="Times New Roman" w:cstheme="minorHAnsi"/>
          <w:color w:val="000000" w:themeColor="text1"/>
          <w:highlight w:val="green"/>
        </w:rPr>
        <w:t xml:space="preserve"> or if new then</w:t>
      </w:r>
      <w:r w:rsidR="001C4DF5" w:rsidRPr="00B9555F">
        <w:rPr>
          <w:rFonts w:eastAsia="Times New Roman" w:cstheme="minorHAnsi"/>
          <w:color w:val="000000" w:themeColor="text1"/>
          <w:highlight w:val="green"/>
        </w:rPr>
        <w:t xml:space="preserve"> b)</w:t>
      </w:r>
      <w:r w:rsidR="00CA5B31" w:rsidRPr="00B9555F">
        <w:rPr>
          <w:rFonts w:eastAsia="Times New Roman" w:cstheme="minorHAnsi"/>
          <w:color w:val="000000" w:themeColor="text1"/>
          <w:highlight w:val="green"/>
        </w:rPr>
        <w:t xml:space="preserve"> </w:t>
      </w:r>
      <w:r w:rsidR="00FB68E4" w:rsidRPr="00B9555F">
        <w:rPr>
          <w:rFonts w:eastAsia="Times New Roman" w:cstheme="minorHAnsi"/>
          <w:color w:val="000000" w:themeColor="text1"/>
          <w:highlight w:val="green"/>
        </w:rPr>
        <w:t>in dropdown</w:t>
      </w:r>
      <w:r w:rsidR="00E01D34" w:rsidRPr="00B9555F">
        <w:rPr>
          <w:rFonts w:eastAsia="Times New Roman" w:cstheme="minorHAnsi"/>
          <w:color w:val="000000" w:themeColor="text1"/>
          <w:highlight w:val="green"/>
        </w:rPr>
        <w:t xml:space="preserve"> </w:t>
      </w:r>
      <w:r w:rsidR="001C4DF5" w:rsidRPr="00B9555F">
        <w:rPr>
          <w:rFonts w:eastAsia="Times New Roman" w:cstheme="minorHAnsi"/>
          <w:color w:val="000000" w:themeColor="text1"/>
          <w:highlight w:val="green"/>
        </w:rPr>
        <w:t>display</w:t>
      </w:r>
      <w:r w:rsidR="00CA5B31" w:rsidRPr="00B9555F">
        <w:rPr>
          <w:rFonts w:eastAsia="Times New Roman" w:cstheme="minorHAnsi"/>
          <w:color w:val="000000" w:themeColor="text1"/>
          <w:highlight w:val="green"/>
        </w:rPr>
        <w:t xml:space="preserve"> </w:t>
      </w:r>
      <w:r w:rsidR="003C6A3F" w:rsidRPr="00B9555F">
        <w:rPr>
          <w:rFonts w:eastAsia="Times New Roman" w:cstheme="minorHAnsi"/>
          <w:color w:val="000000" w:themeColor="text1"/>
          <w:highlight w:val="green"/>
        </w:rPr>
        <w:t>all Inventory Locations allotted to the employees of this site</w:t>
      </w:r>
      <w:r w:rsidR="00621014" w:rsidRPr="00B9555F">
        <w:rPr>
          <w:rFonts w:eastAsia="Times New Roman" w:cstheme="minorHAnsi"/>
          <w:color w:val="000000" w:themeColor="text1"/>
          <w:highlight w:val="green"/>
        </w:rPr>
        <w:t>; Save</w:t>
      </w:r>
    </w:p>
    <w:p w14:paraId="3D934740" w14:textId="77777777" w:rsidR="00B50B26" w:rsidRPr="00B9555F" w:rsidRDefault="00B50B26"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Inventory Destination Type is Patient in case of </w:t>
      </w:r>
      <w:r w:rsidRPr="00B9555F">
        <w:rPr>
          <w:rFonts w:eastAsia="Times New Roman" w:cstheme="minorHAnsi"/>
          <w:i/>
          <w:color w:val="000000" w:themeColor="text1"/>
          <w:highlight w:val="green"/>
          <w:u w:val="single"/>
        </w:rPr>
        <w:t>Direct Dispense</w:t>
      </w:r>
      <w:r w:rsidRPr="00B9555F">
        <w:rPr>
          <w:rFonts w:eastAsia="Times New Roman" w:cstheme="minorHAnsi"/>
          <w:color w:val="000000" w:themeColor="text1"/>
          <w:highlight w:val="green"/>
        </w:rPr>
        <w:t xml:space="preserve"> to Patient.</w:t>
      </w:r>
    </w:p>
    <w:p w14:paraId="56212922" w14:textId="77777777" w:rsidR="005715C4" w:rsidRPr="00B9555F" w:rsidRDefault="005715C4" w:rsidP="00484880">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Remarks, NOT mandatory</w:t>
      </w:r>
    </w:p>
    <w:p w14:paraId="5133D0BF" w14:textId="77777777" w:rsidR="005B23F1" w:rsidRPr="00B9555F" w:rsidRDefault="005715C4"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Below the top panel</w:t>
      </w:r>
      <w:r w:rsidR="00AF27A1" w:rsidRPr="00B9555F">
        <w:rPr>
          <w:rFonts w:eastAsia="Times New Roman" w:cstheme="minorHAnsi"/>
          <w:color w:val="000000" w:themeColor="text1"/>
          <w:highlight w:val="green"/>
        </w:rPr>
        <w:t xml:space="preserve"> on this second form</w:t>
      </w:r>
      <w:r w:rsidRPr="00B9555F">
        <w:rPr>
          <w:rFonts w:eastAsia="Times New Roman" w:cstheme="minorHAnsi"/>
          <w:color w:val="000000" w:themeColor="text1"/>
          <w:highlight w:val="green"/>
        </w:rPr>
        <w:t>, following fields will be entered in a tabular way.</w:t>
      </w:r>
      <w:r w:rsidR="00A93CC6" w:rsidRPr="00B9555F">
        <w:rPr>
          <w:rFonts w:eastAsia="Times New Roman" w:cstheme="minorHAnsi"/>
          <w:color w:val="000000" w:themeColor="text1"/>
          <w:highlight w:val="green"/>
        </w:rPr>
        <w:t xml:space="preserve"> One of the two grids will be visible as per request being honored</w:t>
      </w:r>
      <w:r w:rsidR="005B23F1" w:rsidRPr="00B9555F">
        <w:rPr>
          <w:rFonts w:eastAsia="Times New Roman" w:cstheme="minorHAnsi"/>
          <w:color w:val="000000" w:themeColor="text1"/>
          <w:highlight w:val="green"/>
        </w:rPr>
        <w:t>.</w:t>
      </w:r>
    </w:p>
    <w:p w14:paraId="4BDC0F98" w14:textId="77777777" w:rsidR="005715C4" w:rsidRPr="00B9555F" w:rsidRDefault="005B23F1" w:rsidP="005B23F1">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w:t>
      </w:r>
      <w:r w:rsidR="00A93CC6" w:rsidRPr="00B9555F">
        <w:rPr>
          <w:rFonts w:eastAsia="Times New Roman" w:cstheme="minorHAnsi"/>
          <w:color w:val="000000" w:themeColor="text1"/>
          <w:highlight w:val="green"/>
        </w:rPr>
        <w:t>or medicine</w:t>
      </w:r>
      <w:r w:rsidRPr="00B9555F">
        <w:rPr>
          <w:rFonts w:eastAsia="Times New Roman" w:cstheme="minorHAnsi"/>
          <w:color w:val="000000" w:themeColor="text1"/>
          <w:highlight w:val="green"/>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B9555F" w14:paraId="50568FD4" w14:textId="77777777" w:rsidTr="00C57421">
        <w:tc>
          <w:tcPr>
            <w:tcW w:w="765" w:type="dxa"/>
            <w:shd w:val="clear" w:color="auto" w:fill="E7E6E6" w:themeFill="background2"/>
          </w:tcPr>
          <w:p w14:paraId="544F1CC0"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 No.</w:t>
            </w:r>
          </w:p>
        </w:tc>
        <w:tc>
          <w:tcPr>
            <w:tcW w:w="3558" w:type="dxa"/>
            <w:shd w:val="clear" w:color="auto" w:fill="E7E6E6" w:themeFill="background2"/>
          </w:tcPr>
          <w:p w14:paraId="7A0EC61E"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Generic Details</w:t>
            </w:r>
          </w:p>
        </w:tc>
        <w:tc>
          <w:tcPr>
            <w:tcW w:w="1072" w:type="dxa"/>
            <w:shd w:val="clear" w:color="auto" w:fill="E7E6E6" w:themeFill="background2"/>
          </w:tcPr>
          <w:p w14:paraId="23D35AF8"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Brand</w:t>
            </w:r>
          </w:p>
        </w:tc>
        <w:tc>
          <w:tcPr>
            <w:tcW w:w="1080" w:type="dxa"/>
            <w:shd w:val="clear" w:color="auto" w:fill="E7E6E6" w:themeFill="background2"/>
          </w:tcPr>
          <w:p w14:paraId="7E55AF7C"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Batch No.</w:t>
            </w:r>
          </w:p>
        </w:tc>
        <w:tc>
          <w:tcPr>
            <w:tcW w:w="1013" w:type="dxa"/>
            <w:shd w:val="clear" w:color="auto" w:fill="E7E6E6" w:themeFill="background2"/>
          </w:tcPr>
          <w:p w14:paraId="383A2E9E"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Expiry</w:t>
            </w:r>
          </w:p>
        </w:tc>
        <w:tc>
          <w:tcPr>
            <w:tcW w:w="2047" w:type="dxa"/>
            <w:shd w:val="clear" w:color="auto" w:fill="E7E6E6" w:themeFill="background2"/>
          </w:tcPr>
          <w:p w14:paraId="2B1B45EE" w14:textId="77777777" w:rsidR="00585CE1" w:rsidRPr="00B9555F" w:rsidRDefault="00585CE1"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Issue or Dispense Quantity</w:t>
            </w:r>
          </w:p>
        </w:tc>
      </w:tr>
      <w:tr w:rsidR="00526AFD" w:rsidRPr="00B9555F" w14:paraId="3D24E056" w14:textId="77777777" w:rsidTr="00C57421">
        <w:tc>
          <w:tcPr>
            <w:tcW w:w="765" w:type="dxa"/>
          </w:tcPr>
          <w:p w14:paraId="23D8A616" w14:textId="77777777" w:rsidR="00526AFD" w:rsidRPr="00B9555F" w:rsidRDefault="00526AFD" w:rsidP="00526AFD">
            <w:pPr>
              <w:spacing w:before="100" w:beforeAutospacing="1" w:after="100" w:afterAutospacing="1"/>
              <w:rPr>
                <w:rFonts w:eastAsia="Times New Roman" w:cstheme="minorHAnsi"/>
                <w:color w:val="000000" w:themeColor="text1"/>
                <w:highlight w:val="green"/>
              </w:rPr>
            </w:pPr>
          </w:p>
        </w:tc>
        <w:tc>
          <w:tcPr>
            <w:tcW w:w="3558" w:type="dxa"/>
          </w:tcPr>
          <w:p w14:paraId="49686D50" w14:textId="77777777" w:rsidR="00526AFD" w:rsidRPr="00B9555F" w:rsidRDefault="00526AFD" w:rsidP="00526AFD">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Dose, Route, Frequency, Duration</w:t>
            </w:r>
          </w:p>
        </w:tc>
        <w:tc>
          <w:tcPr>
            <w:tcW w:w="1072" w:type="dxa"/>
          </w:tcPr>
          <w:p w14:paraId="46366F4D"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1080" w:type="dxa"/>
          </w:tcPr>
          <w:p w14:paraId="3158C3A0"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1013" w:type="dxa"/>
          </w:tcPr>
          <w:p w14:paraId="3555A51F"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2047" w:type="dxa"/>
          </w:tcPr>
          <w:p w14:paraId="31AC617E"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671FF6" w:rsidRPr="00B9555F" w14:paraId="3DCCA27F" w14:textId="77777777" w:rsidTr="00A355A8">
        <w:tc>
          <w:tcPr>
            <w:tcW w:w="765" w:type="dxa"/>
          </w:tcPr>
          <w:p w14:paraId="4ABF1A9C" w14:textId="77777777" w:rsidR="00671FF6" w:rsidRPr="00B9555F" w:rsidRDefault="00671FF6" w:rsidP="00A355A8">
            <w:pPr>
              <w:spacing w:before="100" w:beforeAutospacing="1" w:after="100" w:afterAutospacing="1"/>
              <w:rPr>
                <w:rFonts w:eastAsia="Times New Roman" w:cstheme="minorHAnsi"/>
                <w:color w:val="000000" w:themeColor="text1"/>
                <w:highlight w:val="green"/>
              </w:rPr>
            </w:pPr>
          </w:p>
        </w:tc>
        <w:tc>
          <w:tcPr>
            <w:tcW w:w="3558" w:type="dxa"/>
          </w:tcPr>
          <w:p w14:paraId="206CA492" w14:textId="77777777" w:rsidR="00671FF6" w:rsidRPr="00B9555F" w:rsidRDefault="00671FF6" w:rsidP="00A355A8">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Dose, Route, Frequency, Duration</w:t>
            </w:r>
          </w:p>
        </w:tc>
        <w:tc>
          <w:tcPr>
            <w:tcW w:w="1072" w:type="dxa"/>
          </w:tcPr>
          <w:p w14:paraId="02F23CF9" w14:textId="77777777" w:rsidR="00671FF6" w:rsidRPr="00B9555F" w:rsidRDefault="00671FF6" w:rsidP="00A355A8">
            <w:pPr>
              <w:spacing w:before="100" w:beforeAutospacing="1" w:after="100" w:afterAutospacing="1"/>
              <w:jc w:val="center"/>
              <w:rPr>
                <w:rFonts w:eastAsia="Times New Roman" w:cstheme="minorHAnsi"/>
                <w:color w:val="000000" w:themeColor="text1"/>
                <w:highlight w:val="green"/>
              </w:rPr>
            </w:pPr>
          </w:p>
        </w:tc>
        <w:tc>
          <w:tcPr>
            <w:tcW w:w="1080" w:type="dxa"/>
          </w:tcPr>
          <w:p w14:paraId="2219DE52" w14:textId="77777777" w:rsidR="00671FF6" w:rsidRPr="00B9555F" w:rsidRDefault="00671FF6" w:rsidP="00A355A8">
            <w:pPr>
              <w:spacing w:before="100" w:beforeAutospacing="1" w:after="100" w:afterAutospacing="1"/>
              <w:jc w:val="center"/>
              <w:rPr>
                <w:rFonts w:eastAsia="Times New Roman" w:cstheme="minorHAnsi"/>
                <w:color w:val="000000" w:themeColor="text1"/>
                <w:highlight w:val="green"/>
              </w:rPr>
            </w:pPr>
          </w:p>
        </w:tc>
        <w:tc>
          <w:tcPr>
            <w:tcW w:w="1013" w:type="dxa"/>
          </w:tcPr>
          <w:p w14:paraId="5572BCAB" w14:textId="77777777" w:rsidR="00671FF6" w:rsidRPr="00B9555F" w:rsidRDefault="00671FF6" w:rsidP="00A355A8">
            <w:pPr>
              <w:spacing w:before="100" w:beforeAutospacing="1" w:after="100" w:afterAutospacing="1"/>
              <w:jc w:val="center"/>
              <w:rPr>
                <w:rFonts w:eastAsia="Times New Roman" w:cstheme="minorHAnsi"/>
                <w:color w:val="000000" w:themeColor="text1"/>
                <w:highlight w:val="green"/>
              </w:rPr>
            </w:pPr>
          </w:p>
        </w:tc>
        <w:tc>
          <w:tcPr>
            <w:tcW w:w="2047" w:type="dxa"/>
          </w:tcPr>
          <w:p w14:paraId="2DBCC48A" w14:textId="77777777" w:rsidR="00671FF6" w:rsidRPr="00B9555F" w:rsidRDefault="00671FF6" w:rsidP="00A355A8">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526AFD" w:rsidRPr="00B9555F" w14:paraId="4D0F7D37" w14:textId="77777777" w:rsidTr="00C57421">
        <w:tc>
          <w:tcPr>
            <w:tcW w:w="765" w:type="dxa"/>
          </w:tcPr>
          <w:p w14:paraId="6E82BD19" w14:textId="77777777" w:rsidR="00526AFD" w:rsidRPr="00B9555F" w:rsidRDefault="00526AFD" w:rsidP="00526AFD">
            <w:pPr>
              <w:spacing w:before="100" w:beforeAutospacing="1" w:after="100" w:afterAutospacing="1"/>
              <w:rPr>
                <w:rFonts w:eastAsia="Times New Roman" w:cstheme="minorHAnsi"/>
                <w:color w:val="000000" w:themeColor="text1"/>
                <w:highlight w:val="green"/>
              </w:rPr>
            </w:pPr>
          </w:p>
        </w:tc>
        <w:tc>
          <w:tcPr>
            <w:tcW w:w="3558" w:type="dxa"/>
          </w:tcPr>
          <w:p w14:paraId="289D558E" w14:textId="77777777" w:rsidR="00526AFD" w:rsidRPr="00B9555F" w:rsidRDefault="00526AFD" w:rsidP="00526AFD">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Dose, Route, Frequency, Duration</w:t>
            </w:r>
          </w:p>
        </w:tc>
        <w:tc>
          <w:tcPr>
            <w:tcW w:w="1072" w:type="dxa"/>
          </w:tcPr>
          <w:p w14:paraId="36E7EA99"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1080" w:type="dxa"/>
          </w:tcPr>
          <w:p w14:paraId="7A1FCA64"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1013" w:type="dxa"/>
          </w:tcPr>
          <w:p w14:paraId="30A4643A"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p>
        </w:tc>
        <w:tc>
          <w:tcPr>
            <w:tcW w:w="2047" w:type="dxa"/>
          </w:tcPr>
          <w:p w14:paraId="2DA5CF53" w14:textId="77777777" w:rsidR="00526AFD" w:rsidRPr="00B9555F" w:rsidRDefault="00526AFD" w:rsidP="00526AFD">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bl>
    <w:p w14:paraId="66438D8E" w14:textId="77777777" w:rsidR="00A93CC6" w:rsidRPr="00B9555F" w:rsidRDefault="00A93CC6" w:rsidP="005B23F1">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B9555F" w14:paraId="75A3618F" w14:textId="77777777" w:rsidTr="000C4166">
        <w:tc>
          <w:tcPr>
            <w:tcW w:w="765" w:type="dxa"/>
            <w:shd w:val="clear" w:color="auto" w:fill="E7E6E6" w:themeFill="background2"/>
          </w:tcPr>
          <w:p w14:paraId="489A73FA"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 No.</w:t>
            </w:r>
          </w:p>
        </w:tc>
        <w:tc>
          <w:tcPr>
            <w:tcW w:w="3558" w:type="dxa"/>
            <w:shd w:val="clear" w:color="auto" w:fill="E7E6E6" w:themeFill="background2"/>
          </w:tcPr>
          <w:p w14:paraId="68600D2B"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Generic Details</w:t>
            </w:r>
          </w:p>
        </w:tc>
        <w:tc>
          <w:tcPr>
            <w:tcW w:w="1072" w:type="dxa"/>
            <w:shd w:val="clear" w:color="auto" w:fill="E7E6E6" w:themeFill="background2"/>
          </w:tcPr>
          <w:p w14:paraId="47E6122C"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Brand</w:t>
            </w:r>
          </w:p>
        </w:tc>
        <w:tc>
          <w:tcPr>
            <w:tcW w:w="1080" w:type="dxa"/>
            <w:shd w:val="clear" w:color="auto" w:fill="E7E6E6" w:themeFill="background2"/>
          </w:tcPr>
          <w:p w14:paraId="6053FCDF"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Batch No.</w:t>
            </w:r>
          </w:p>
        </w:tc>
        <w:tc>
          <w:tcPr>
            <w:tcW w:w="1013" w:type="dxa"/>
            <w:shd w:val="clear" w:color="auto" w:fill="E7E6E6" w:themeFill="background2"/>
          </w:tcPr>
          <w:p w14:paraId="1118DD84"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Expiry</w:t>
            </w:r>
          </w:p>
        </w:tc>
        <w:tc>
          <w:tcPr>
            <w:tcW w:w="2047" w:type="dxa"/>
            <w:shd w:val="clear" w:color="auto" w:fill="E7E6E6" w:themeFill="background2"/>
          </w:tcPr>
          <w:p w14:paraId="01F6D704" w14:textId="77777777" w:rsidR="00A93CC6" w:rsidRPr="00B9555F" w:rsidRDefault="00A93CC6"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Issue or Dispense Quantity</w:t>
            </w:r>
          </w:p>
        </w:tc>
      </w:tr>
      <w:tr w:rsidR="004C32A0" w:rsidRPr="00B9555F" w14:paraId="68D7F7BE" w14:textId="77777777" w:rsidTr="000C4166">
        <w:tc>
          <w:tcPr>
            <w:tcW w:w="765" w:type="dxa"/>
          </w:tcPr>
          <w:p w14:paraId="17E29221"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p>
        </w:tc>
        <w:tc>
          <w:tcPr>
            <w:tcW w:w="3558" w:type="dxa"/>
          </w:tcPr>
          <w:p w14:paraId="6A0CCB09"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Demand Quantity</w:t>
            </w:r>
          </w:p>
        </w:tc>
        <w:tc>
          <w:tcPr>
            <w:tcW w:w="1072" w:type="dxa"/>
          </w:tcPr>
          <w:p w14:paraId="07D60A50"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80" w:type="dxa"/>
          </w:tcPr>
          <w:p w14:paraId="39566412"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13" w:type="dxa"/>
          </w:tcPr>
          <w:p w14:paraId="4249EB8B"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2047" w:type="dxa"/>
          </w:tcPr>
          <w:p w14:paraId="28DE07A4"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4C32A0" w:rsidRPr="00B9555F" w14:paraId="4E437EE0" w14:textId="77777777" w:rsidTr="000C4166">
        <w:tc>
          <w:tcPr>
            <w:tcW w:w="765" w:type="dxa"/>
          </w:tcPr>
          <w:p w14:paraId="404813B5"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p>
        </w:tc>
        <w:tc>
          <w:tcPr>
            <w:tcW w:w="3558" w:type="dxa"/>
          </w:tcPr>
          <w:p w14:paraId="2828DEDF"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Demand Quantity</w:t>
            </w:r>
          </w:p>
        </w:tc>
        <w:tc>
          <w:tcPr>
            <w:tcW w:w="1072" w:type="dxa"/>
          </w:tcPr>
          <w:p w14:paraId="42FADBDD"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80" w:type="dxa"/>
          </w:tcPr>
          <w:p w14:paraId="2CD198BC"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13" w:type="dxa"/>
          </w:tcPr>
          <w:p w14:paraId="7FDD29E7"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2047" w:type="dxa"/>
          </w:tcPr>
          <w:p w14:paraId="629D794E"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4C32A0" w:rsidRPr="00B9555F" w14:paraId="2740354C" w14:textId="77777777" w:rsidTr="000C4166">
        <w:tc>
          <w:tcPr>
            <w:tcW w:w="765" w:type="dxa"/>
          </w:tcPr>
          <w:p w14:paraId="0E67338A"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p>
        </w:tc>
        <w:tc>
          <w:tcPr>
            <w:tcW w:w="3558" w:type="dxa"/>
          </w:tcPr>
          <w:p w14:paraId="2830F8A5" w14:textId="77777777" w:rsidR="004C32A0" w:rsidRPr="00B9555F" w:rsidRDefault="004C32A0" w:rsidP="004C32A0">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Name, Demand Quantity</w:t>
            </w:r>
          </w:p>
        </w:tc>
        <w:tc>
          <w:tcPr>
            <w:tcW w:w="1072" w:type="dxa"/>
          </w:tcPr>
          <w:p w14:paraId="79BF9EAA"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80" w:type="dxa"/>
          </w:tcPr>
          <w:p w14:paraId="4736DFF6"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1013" w:type="dxa"/>
          </w:tcPr>
          <w:p w14:paraId="1F3AB21E"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p>
        </w:tc>
        <w:tc>
          <w:tcPr>
            <w:tcW w:w="2047" w:type="dxa"/>
          </w:tcPr>
          <w:p w14:paraId="29CFE2E5" w14:textId="77777777" w:rsidR="004C32A0" w:rsidRPr="00B9555F" w:rsidRDefault="004C32A0" w:rsidP="004C32A0">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bl>
    <w:p w14:paraId="654970BC" w14:textId="77777777" w:rsidR="00852EE7" w:rsidRPr="00B9555F" w:rsidRDefault="00852EE7"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For each item, Brand should be selected. Batch No. and Expiry should be auto-filled as per consumption method.</w:t>
      </w:r>
    </w:p>
    <w:p w14:paraId="4D76CB1E" w14:textId="77777777" w:rsidR="00C90CE8" w:rsidRPr="00B9555F" w:rsidRDefault="00C90CE8"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Expiry check</w:t>
      </w:r>
      <w:r w:rsidR="009C5BC5"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 whether this transaction can or cannot happen for expired items.</w:t>
      </w:r>
    </w:p>
    <w:p w14:paraId="615B0A2C" w14:textId="77777777" w:rsidR="00CD5C42" w:rsidRPr="00B9555F" w:rsidRDefault="00CD5C42" w:rsidP="00484880">
      <w:pPr>
        <w:pStyle w:val="ListParagraph"/>
        <w:numPr>
          <w:ilvl w:val="0"/>
          <w:numId w:val="36"/>
        </w:numPr>
        <w:shd w:val="clear" w:color="auto" w:fill="FFFFFF"/>
        <w:spacing w:before="100" w:beforeAutospacing="1" w:after="100" w:afterAutospacing="1" w:line="240" w:lineRule="auto"/>
        <w:rPr>
          <w:rFonts w:eastAsia="Times New Roman" w:cstheme="minorHAnsi"/>
          <w:i/>
          <w:color w:val="000000" w:themeColor="text1"/>
          <w:highlight w:val="green"/>
          <w:u w:val="single"/>
        </w:rPr>
      </w:pPr>
      <w:r w:rsidRPr="00B9555F">
        <w:rPr>
          <w:rFonts w:eastAsia="Times New Roman" w:cstheme="minorHAnsi"/>
          <w:i/>
          <w:color w:val="000000" w:themeColor="text1"/>
          <w:highlight w:val="green"/>
          <w:u w:val="single"/>
        </w:rPr>
        <w:lastRenderedPageBreak/>
        <w:t>Display Organization Balance, Site Balance, Source Location Balance and Destination Location Balance</w:t>
      </w:r>
    </w:p>
    <w:p w14:paraId="7CA236BD" w14:textId="77777777" w:rsidR="00761B97" w:rsidRPr="00B9555F" w:rsidRDefault="00761B97"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At the time of entering Transaction Quantity, </w:t>
      </w:r>
      <w:r w:rsidR="00852EE7" w:rsidRPr="00B9555F">
        <w:rPr>
          <w:rFonts w:eastAsia="Times New Roman" w:cstheme="minorHAnsi"/>
          <w:color w:val="000000" w:themeColor="text1"/>
          <w:highlight w:val="green"/>
        </w:rPr>
        <w:t>three</w:t>
      </w:r>
      <w:r w:rsidRPr="00B9555F">
        <w:rPr>
          <w:rFonts w:eastAsia="Times New Roman" w:cstheme="minorHAnsi"/>
          <w:color w:val="000000" w:themeColor="text1"/>
          <w:highlight w:val="green"/>
        </w:rPr>
        <w:t xml:space="preserve"> checks should be there: a) </w:t>
      </w:r>
      <w:r w:rsidR="00852EE7" w:rsidRPr="00B9555F">
        <w:rPr>
          <w:rFonts w:eastAsia="Times New Roman" w:cstheme="minorHAnsi"/>
          <w:color w:val="000000" w:themeColor="text1"/>
          <w:highlight w:val="green"/>
        </w:rPr>
        <w:t xml:space="preserve">Transaction Quantity cannot be more than existing balance of source destination, b) </w:t>
      </w:r>
      <w:r w:rsidRPr="00B9555F">
        <w:rPr>
          <w:rFonts w:eastAsia="Times New Roman" w:cstheme="minorHAnsi"/>
          <w:color w:val="000000" w:themeColor="text1"/>
          <w:highlight w:val="green"/>
        </w:rPr>
        <w:t xml:space="preserve">Transaction Quantity cannot be more than Demand </w:t>
      </w:r>
      <w:r w:rsidR="00C57421" w:rsidRPr="00B9555F">
        <w:rPr>
          <w:rFonts w:eastAsia="Times New Roman" w:cstheme="minorHAnsi"/>
          <w:color w:val="000000" w:themeColor="text1"/>
          <w:highlight w:val="green"/>
        </w:rPr>
        <w:t xml:space="preserve">minus Issue </w:t>
      </w:r>
      <w:r w:rsidRPr="00B9555F">
        <w:rPr>
          <w:rFonts w:eastAsia="Times New Roman" w:cstheme="minorHAnsi"/>
          <w:color w:val="000000" w:themeColor="text1"/>
          <w:highlight w:val="green"/>
        </w:rPr>
        <w:t xml:space="preserve">Quantity (if applicable), </w:t>
      </w:r>
      <w:r w:rsidR="00092261" w:rsidRPr="00B9555F">
        <w:rPr>
          <w:rFonts w:eastAsia="Times New Roman" w:cstheme="minorHAnsi"/>
          <w:color w:val="000000" w:themeColor="text1"/>
          <w:highlight w:val="green"/>
        </w:rPr>
        <w:t>c</w:t>
      </w:r>
      <w:r w:rsidRPr="00B9555F">
        <w:rPr>
          <w:rFonts w:eastAsia="Times New Roman" w:cstheme="minorHAnsi"/>
          <w:color w:val="000000" w:themeColor="text1"/>
          <w:highlight w:val="green"/>
        </w:rPr>
        <w:t>) Transaction Quantity cannot increase the balance of source destination more than what is allotted</w:t>
      </w:r>
      <w:r w:rsidR="00E227F0" w:rsidRPr="00B9555F">
        <w:rPr>
          <w:rFonts w:eastAsia="Times New Roman" w:cstheme="minorHAnsi"/>
          <w:color w:val="000000" w:themeColor="text1"/>
          <w:highlight w:val="green"/>
        </w:rPr>
        <w:t xml:space="preserve"> (Table I-17)</w:t>
      </w:r>
      <w:r w:rsidR="00B4377F" w:rsidRPr="00B9555F">
        <w:rPr>
          <w:rFonts w:eastAsia="Times New Roman" w:cstheme="minorHAnsi"/>
          <w:color w:val="000000" w:themeColor="text1"/>
          <w:highlight w:val="green"/>
        </w:rPr>
        <w:t xml:space="preserve"> If not entered for that item, then ignore this</w:t>
      </w:r>
      <w:r w:rsidR="00092261" w:rsidRPr="00B9555F">
        <w:rPr>
          <w:rFonts w:eastAsia="Times New Roman" w:cstheme="minorHAnsi"/>
          <w:color w:val="000000" w:themeColor="text1"/>
          <w:highlight w:val="green"/>
        </w:rPr>
        <w:t xml:space="preserve"> last</w:t>
      </w:r>
      <w:r w:rsidR="00B4377F" w:rsidRPr="00B9555F">
        <w:rPr>
          <w:rFonts w:eastAsia="Times New Roman" w:cstheme="minorHAnsi"/>
          <w:color w:val="000000" w:themeColor="text1"/>
          <w:highlight w:val="green"/>
        </w:rPr>
        <w:t xml:space="preserve"> check</w:t>
      </w:r>
    </w:p>
    <w:p w14:paraId="761ADB0E" w14:textId="77777777" w:rsidR="00C90CE8" w:rsidRPr="00B9555F" w:rsidRDefault="00EC7B14"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Effective Datetime</w:t>
      </w:r>
      <w:r w:rsidR="00F848FC" w:rsidRPr="00B9555F">
        <w:rPr>
          <w:rFonts w:eastAsia="Times New Roman" w:cstheme="minorHAnsi"/>
          <w:color w:val="000000" w:themeColor="text1"/>
          <w:highlight w:val="green"/>
        </w:rPr>
        <w:t xml:space="preserve">: If there is any MR no. and Service ID, then Service End Date time should be </w:t>
      </w:r>
      <w:r w:rsidR="009230D4" w:rsidRPr="00B9555F">
        <w:rPr>
          <w:rFonts w:eastAsia="Times New Roman" w:cstheme="minorHAnsi"/>
          <w:color w:val="000000" w:themeColor="text1"/>
          <w:highlight w:val="green"/>
        </w:rPr>
        <w:t>updated</w:t>
      </w:r>
      <w:r w:rsidR="00F848FC" w:rsidRPr="00B9555F">
        <w:rPr>
          <w:rFonts w:eastAsia="Times New Roman" w:cstheme="minorHAnsi"/>
          <w:color w:val="000000" w:themeColor="text1"/>
          <w:highlight w:val="green"/>
        </w:rPr>
        <w:t xml:space="preserve"> as Effective Datetime</w:t>
      </w:r>
      <w:r w:rsidR="009230D4" w:rsidRPr="00B9555F">
        <w:rPr>
          <w:rFonts w:eastAsia="Times New Roman" w:cstheme="minorHAnsi"/>
          <w:color w:val="000000" w:themeColor="text1"/>
          <w:highlight w:val="green"/>
        </w:rPr>
        <w:t xml:space="preserve"> at the end of service</w:t>
      </w:r>
      <w:r w:rsidR="00F848FC" w:rsidRPr="00B9555F">
        <w:rPr>
          <w:rFonts w:eastAsia="Times New Roman" w:cstheme="minorHAnsi"/>
          <w:color w:val="000000" w:themeColor="text1"/>
          <w:highlight w:val="green"/>
        </w:rPr>
        <w:t>, else the Transaction datetime will be saved as Effective Datetime.</w:t>
      </w:r>
    </w:p>
    <w:p w14:paraId="7F52A596" w14:textId="77777777" w:rsidR="00CA6731" w:rsidRDefault="009C5BC5" w:rsidP="00484880">
      <w:pPr>
        <w:pStyle w:val="ListParagraph"/>
        <w:numPr>
          <w:ilvl w:val="0"/>
          <w:numId w:val="3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w:t>
      </w:r>
      <w:r w:rsidR="00CA6731">
        <w:rPr>
          <w:rFonts w:eastAsia="Times New Roman" w:cstheme="minorHAnsi"/>
          <w:color w:val="000000" w:themeColor="text1"/>
        </w:rPr>
        <w:t xml:space="preserve">then following data </w:t>
      </w:r>
      <w:proofErr w:type="gramStart"/>
      <w:r w:rsidR="00CA6731">
        <w:rPr>
          <w:rFonts w:eastAsia="Times New Roman" w:cstheme="minorHAnsi"/>
          <w:color w:val="000000" w:themeColor="text1"/>
        </w:rPr>
        <w:t>will  be</w:t>
      </w:r>
      <w:proofErr w:type="gramEnd"/>
      <w:r w:rsidR="00CA6731">
        <w:rPr>
          <w:rFonts w:eastAsia="Times New Roman" w:cstheme="minorHAnsi"/>
          <w:color w:val="000000" w:themeColor="text1"/>
        </w:rPr>
        <w:t xml:space="preserv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 xml:space="preserve">source location type defined as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then following data </w:t>
      </w:r>
      <w:proofErr w:type="gramStart"/>
      <w:r w:rsidR="00530AC4">
        <w:rPr>
          <w:rFonts w:eastAsia="Times New Roman" w:cstheme="minorHAnsi"/>
          <w:color w:val="000000" w:themeColor="text1"/>
        </w:rPr>
        <w:t>will  be</w:t>
      </w:r>
      <w:proofErr w:type="gramEnd"/>
      <w:r w:rsidR="00530AC4">
        <w:rPr>
          <w:rFonts w:eastAsia="Times New Roman" w:cstheme="minorHAnsi"/>
          <w:color w:val="000000" w:themeColor="text1"/>
        </w:rPr>
        <w:t xml:space="preserve"> saved into MSD Master Table also but with quantity in negative.</w:t>
      </w:r>
    </w:p>
    <w:p w14:paraId="20A7754A"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484880">
      <w:pPr>
        <w:pStyle w:val="ListParagraph"/>
        <w:numPr>
          <w:ilvl w:val="1"/>
          <w:numId w:val="36"/>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Pr="00B9555F" w:rsidRDefault="000F6513"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Consumption)</w:t>
      </w:r>
    </w:p>
    <w:p w14:paraId="423486CE" w14:textId="77777777" w:rsidR="00B33E5C" w:rsidRPr="00B9555F" w:rsidRDefault="000F6513" w:rsidP="00484880">
      <w:pPr>
        <w:pStyle w:val="ListParagraph"/>
        <w:numPr>
          <w:ilvl w:val="0"/>
          <w:numId w:val="41"/>
        </w:numPr>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The form will </w:t>
      </w:r>
      <w:r w:rsidR="00B33E5C" w:rsidRPr="00B9555F">
        <w:rPr>
          <w:rFonts w:eastAsia="Times New Roman" w:cstheme="minorHAnsi"/>
          <w:color w:val="000000" w:themeColor="text1"/>
          <w:highlight w:val="green"/>
        </w:rPr>
        <w:t>start by selecting</w:t>
      </w:r>
      <w:r w:rsidRPr="00B9555F">
        <w:rPr>
          <w:rFonts w:eastAsia="Times New Roman" w:cstheme="minorHAnsi"/>
          <w:color w:val="000000" w:themeColor="text1"/>
          <w:highlight w:val="green"/>
        </w:rPr>
        <w:t xml:space="preserve"> Site (and Organization for developers), </w:t>
      </w:r>
      <w:r w:rsidR="00B33E5C" w:rsidRPr="00B9555F">
        <w:rPr>
          <w:rFonts w:eastAsia="Times New Roman" w:cstheme="minorHAnsi"/>
          <w:color w:val="000000" w:themeColor="text1"/>
          <w:highlight w:val="green"/>
        </w:rPr>
        <w:t>and Transaction</w:t>
      </w:r>
      <w:r w:rsidR="00D46B32" w:rsidRPr="00B9555F">
        <w:rPr>
          <w:rFonts w:eastAsia="Times New Roman" w:cstheme="minorHAnsi"/>
          <w:color w:val="000000" w:themeColor="text1"/>
          <w:highlight w:val="green"/>
        </w:rPr>
        <w:t xml:space="preserve"> type</w:t>
      </w:r>
      <w:r w:rsidR="00B33E5C" w:rsidRPr="00B9555F">
        <w:rPr>
          <w:rFonts w:eastAsia="Times New Roman" w:cstheme="minorHAnsi"/>
          <w:color w:val="000000" w:themeColor="text1"/>
          <w:highlight w:val="green"/>
        </w:rPr>
        <w:t xml:space="preserve">. Only those transactions will be visible in dropdown that are marked as Consumption, see Table I-9. </w:t>
      </w:r>
    </w:p>
    <w:p w14:paraId="74246792" w14:textId="77777777" w:rsidR="007F43E2" w:rsidRPr="00B9555F" w:rsidRDefault="007F43E2" w:rsidP="00484880">
      <w:pPr>
        <w:pStyle w:val="ListParagraph"/>
        <w:numPr>
          <w:ilvl w:val="0"/>
          <w:numId w:val="41"/>
        </w:numPr>
        <w:rPr>
          <w:rFonts w:eastAsia="Times New Roman" w:cstheme="minorHAnsi"/>
          <w:color w:val="000000" w:themeColor="text1"/>
          <w:highlight w:val="green"/>
        </w:rPr>
      </w:pPr>
      <w:r w:rsidRPr="00B9555F">
        <w:rPr>
          <w:rFonts w:eastAsia="Times New Roman" w:cstheme="minorHAnsi"/>
          <w:color w:val="000000" w:themeColor="text1"/>
          <w:highlight w:val="green"/>
        </w:rPr>
        <w:t>The form will display MR no., Name, Age and Gender in the top panel. One has to enter MR no. (optional) to see the filtered results in the grid below top panel.</w:t>
      </w:r>
    </w:p>
    <w:p w14:paraId="33A64AF8" w14:textId="77777777" w:rsidR="000F6513" w:rsidRPr="00B9555F" w:rsidRDefault="000F6513"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MR no. is entered, then data will be filtered for that MR no. only. If MR no is not entered then all the data not having MR no. will be displayed in the grid, and the fields </w:t>
      </w:r>
      <w:r w:rsidRPr="00B9555F">
        <w:rPr>
          <w:rFonts w:eastAsia="Times New Roman" w:cstheme="minorHAnsi"/>
          <w:color w:val="0070C0"/>
          <w:highlight w:val="green"/>
        </w:rPr>
        <w:t xml:space="preserve">highlighted in Blue </w:t>
      </w:r>
      <w:r w:rsidRPr="00B9555F">
        <w:rPr>
          <w:rFonts w:eastAsia="Times New Roman" w:cstheme="minorHAnsi"/>
          <w:color w:val="000000" w:themeColor="text1"/>
          <w:highlight w:val="green"/>
        </w:rPr>
        <w:t>can be absent.</w:t>
      </w:r>
    </w:p>
    <w:p w14:paraId="0D96DA8C" w14:textId="77777777" w:rsidR="000F6513" w:rsidRPr="00B9555F"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B9555F" w14:paraId="2BEB0761" w14:textId="77777777" w:rsidTr="000C4166">
        <w:tc>
          <w:tcPr>
            <w:tcW w:w="2044" w:type="dxa"/>
            <w:shd w:val="clear" w:color="auto" w:fill="E7E6E6" w:themeFill="background2"/>
          </w:tcPr>
          <w:p w14:paraId="6F4AE727"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Details</w:t>
            </w:r>
          </w:p>
        </w:tc>
        <w:tc>
          <w:tcPr>
            <w:tcW w:w="2544" w:type="dxa"/>
            <w:shd w:val="clear" w:color="auto" w:fill="E7E6E6" w:themeFill="background2"/>
          </w:tcPr>
          <w:p w14:paraId="2792A926"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Patient Details</w:t>
            </w:r>
          </w:p>
        </w:tc>
        <w:tc>
          <w:tcPr>
            <w:tcW w:w="3175" w:type="dxa"/>
            <w:shd w:val="clear" w:color="auto" w:fill="E7E6E6" w:themeFill="background2"/>
          </w:tcPr>
          <w:p w14:paraId="406FD286" w14:textId="77777777" w:rsidR="009F2B08" w:rsidRPr="00B9555F" w:rsidRDefault="009F2B08" w:rsidP="009F2B08">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Item Details</w:t>
            </w:r>
          </w:p>
        </w:tc>
        <w:tc>
          <w:tcPr>
            <w:tcW w:w="1227" w:type="dxa"/>
            <w:shd w:val="clear" w:color="auto" w:fill="E7E6E6" w:themeFill="background2"/>
          </w:tcPr>
          <w:p w14:paraId="1CEC2F9B"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Action</w:t>
            </w:r>
          </w:p>
        </w:tc>
      </w:tr>
      <w:tr w:rsidR="00AC6CD9" w:rsidRPr="00B9555F" w14:paraId="1C0E03C9" w14:textId="77777777" w:rsidTr="000C4166">
        <w:tc>
          <w:tcPr>
            <w:tcW w:w="2044" w:type="dxa"/>
          </w:tcPr>
          <w:p w14:paraId="7286E54F"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or Dispense Code)</w:t>
            </w:r>
          </w:p>
          <w:p w14:paraId="3C17F612"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p>
          <w:p w14:paraId="7E47D971"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Ref: (Reference Document no.)</w:t>
            </w:r>
          </w:p>
          <w:p w14:paraId="256DBA24"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7D8AB4BE"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or Dispense Transaction Type)</w:t>
            </w:r>
          </w:p>
          <w:p w14:paraId="4D44C9AB"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62F98DA5"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(Destination Location, if any)</w:t>
            </w:r>
          </w:p>
          <w:p w14:paraId="1ABBDBB2"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33E7EC98"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(Site)</w:t>
            </w:r>
          </w:p>
          <w:p w14:paraId="636C4E25"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4CFED3DB"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Date:</w:t>
            </w:r>
          </w:p>
          <w:p w14:paraId="67126068"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47096C8B"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Effective Date: </w:t>
            </w:r>
          </w:p>
          <w:p w14:paraId="4F95E683"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44B91D82"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Remarks (if any)</w:t>
            </w:r>
          </w:p>
        </w:tc>
        <w:tc>
          <w:tcPr>
            <w:tcW w:w="2544" w:type="dxa"/>
          </w:tcPr>
          <w:p w14:paraId="0CADEFFA"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MR No.:</w:t>
            </w:r>
          </w:p>
          <w:p w14:paraId="07DC04F1"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(Name)</w:t>
            </w:r>
          </w:p>
          <w:p w14:paraId="1EB65118"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5351BA64"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Mode Description)</w:t>
            </w:r>
          </w:p>
          <w:p w14:paraId="016882C5"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216D7D62"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Group Description)</w:t>
            </w:r>
          </w:p>
          <w:p w14:paraId="006FECD4"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60DD1FEC"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Description)</w:t>
            </w:r>
          </w:p>
          <w:p w14:paraId="1E1E8AF3"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14C54A52"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(Responsible Physician)</w:t>
            </w:r>
          </w:p>
          <w:p w14:paraId="6FC0EE8C"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578C6AFE"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(Billing CC)</w:t>
            </w:r>
          </w:p>
          <w:p w14:paraId="40F16F1C"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tc>
        <w:tc>
          <w:tcPr>
            <w:tcW w:w="3175" w:type="dxa"/>
          </w:tcPr>
          <w:p w14:paraId="0940610A" w14:textId="77777777" w:rsidR="00AC6CD9" w:rsidRPr="00B9555F" w:rsidRDefault="00AC6CD9" w:rsidP="00484880">
            <w:pPr>
              <w:pStyle w:val="ListParagraph"/>
              <w:numPr>
                <w:ilvl w:val="0"/>
                <w:numId w:val="6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Issued Qty, Consumed Qty, Returned Qty</w:t>
            </w:r>
          </w:p>
          <w:p w14:paraId="05D76446" w14:textId="77777777" w:rsidR="00AC6CD9" w:rsidRPr="00B9555F" w:rsidRDefault="00AC6CD9" w:rsidP="00484880">
            <w:pPr>
              <w:pStyle w:val="ListParagraph"/>
              <w:numPr>
                <w:ilvl w:val="0"/>
                <w:numId w:val="6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Issued Qty, Consumed Qty, Returned Qty</w:t>
            </w:r>
          </w:p>
          <w:p w14:paraId="332E8847" w14:textId="77777777" w:rsidR="00AC6CD9" w:rsidRPr="00B9555F" w:rsidRDefault="00AC6CD9" w:rsidP="00484880">
            <w:pPr>
              <w:pStyle w:val="ListParagraph"/>
              <w:numPr>
                <w:ilvl w:val="0"/>
                <w:numId w:val="6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 xml:space="preserve">Dose, Route, Frequency, Duration, </w:t>
            </w:r>
            <w:r w:rsidRPr="00B9555F">
              <w:rPr>
                <w:rFonts w:eastAsia="Times New Roman" w:cstheme="minorHAnsi"/>
                <w:color w:val="000000" w:themeColor="text1"/>
                <w:highlight w:val="green"/>
              </w:rPr>
              <w:t>Issued Qty, Consumed Qty, Returned Qty</w:t>
            </w:r>
          </w:p>
        </w:tc>
        <w:tc>
          <w:tcPr>
            <w:tcW w:w="1227" w:type="dxa"/>
          </w:tcPr>
          <w:p w14:paraId="1B2EE423"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70F2CC1B" w14:textId="77777777" w:rsidR="00AC6CD9" w:rsidRPr="00B9555F" w:rsidRDefault="00AC6CD9" w:rsidP="00AC6CD9">
            <w:pPr>
              <w:spacing w:before="100" w:beforeAutospacing="1" w:after="100" w:afterAutospacing="1"/>
              <w:contextualSpacing/>
              <w:rPr>
                <w:rFonts w:eastAsia="Times New Roman" w:cstheme="minorHAnsi"/>
                <w:b/>
                <w:color w:val="000000" w:themeColor="text1"/>
                <w:highlight w:val="green"/>
                <w:u w:val="single"/>
              </w:rPr>
            </w:pPr>
            <w:r w:rsidRPr="00B9555F">
              <w:rPr>
                <w:rFonts w:eastAsia="Times New Roman" w:cstheme="minorHAnsi"/>
                <w:b/>
                <w:color w:val="000000" w:themeColor="text1"/>
                <w:highlight w:val="green"/>
                <w:u w:val="single"/>
              </w:rPr>
              <w:t>CONSUME Button</w:t>
            </w:r>
          </w:p>
          <w:p w14:paraId="2D8D2D42"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tc>
      </w:tr>
    </w:tbl>
    <w:p w14:paraId="60B40272" w14:textId="77777777" w:rsidR="000F6513" w:rsidRPr="00B9555F"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B9555F" w14:paraId="00483F5C" w14:textId="77777777" w:rsidTr="000C4166">
        <w:tc>
          <w:tcPr>
            <w:tcW w:w="2044" w:type="dxa"/>
            <w:shd w:val="clear" w:color="auto" w:fill="E7E6E6" w:themeFill="background2"/>
          </w:tcPr>
          <w:p w14:paraId="74CEB3BD"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Details</w:t>
            </w:r>
          </w:p>
        </w:tc>
        <w:tc>
          <w:tcPr>
            <w:tcW w:w="2544" w:type="dxa"/>
            <w:shd w:val="clear" w:color="auto" w:fill="E7E6E6" w:themeFill="background2"/>
          </w:tcPr>
          <w:p w14:paraId="38D2622E"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Patient Details</w:t>
            </w:r>
          </w:p>
        </w:tc>
        <w:tc>
          <w:tcPr>
            <w:tcW w:w="3175" w:type="dxa"/>
            <w:shd w:val="clear" w:color="auto" w:fill="E7E6E6" w:themeFill="background2"/>
          </w:tcPr>
          <w:p w14:paraId="7A0D56C0" w14:textId="77777777" w:rsidR="009F2B08" w:rsidRPr="00B9555F" w:rsidRDefault="009F2B08" w:rsidP="009F2B08">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Item Details</w:t>
            </w:r>
          </w:p>
        </w:tc>
        <w:tc>
          <w:tcPr>
            <w:tcW w:w="1227" w:type="dxa"/>
            <w:shd w:val="clear" w:color="auto" w:fill="E7E6E6" w:themeFill="background2"/>
          </w:tcPr>
          <w:p w14:paraId="6CC5EDFF" w14:textId="77777777" w:rsidR="009F2B08" w:rsidRPr="00B9555F" w:rsidRDefault="009F2B08" w:rsidP="009F2B0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Action</w:t>
            </w:r>
          </w:p>
        </w:tc>
      </w:tr>
      <w:tr w:rsidR="00AC6CD9" w:rsidRPr="00B9555F" w14:paraId="7C46FD1A" w14:textId="77777777" w:rsidTr="000C4166">
        <w:tc>
          <w:tcPr>
            <w:tcW w:w="2044" w:type="dxa"/>
          </w:tcPr>
          <w:p w14:paraId="6EB3594D"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or Dispense Code)</w:t>
            </w:r>
          </w:p>
          <w:p w14:paraId="7175D79B"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p>
          <w:p w14:paraId="50DD4E78" w14:textId="77777777" w:rsidR="00414481" w:rsidRPr="00B9555F" w:rsidRDefault="00414481" w:rsidP="00414481">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Ref: (Reference Document no.)</w:t>
            </w:r>
          </w:p>
          <w:p w14:paraId="5518207E"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19A365E1"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(Issue or Dispense Transaction Type)</w:t>
            </w:r>
          </w:p>
          <w:p w14:paraId="2C8835FE"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008C0F2B"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(Destination Location, if any)</w:t>
            </w:r>
          </w:p>
          <w:p w14:paraId="182E9973"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4EC1866D"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(Site)</w:t>
            </w:r>
          </w:p>
          <w:p w14:paraId="714EEB09"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7B9B9BEC"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Date:</w:t>
            </w:r>
          </w:p>
          <w:p w14:paraId="1BB99D0E"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3ACAE05A"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Effective Date: </w:t>
            </w:r>
          </w:p>
          <w:p w14:paraId="140DB45D"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6CCD1B30"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Remarks (if any)</w:t>
            </w:r>
          </w:p>
        </w:tc>
        <w:tc>
          <w:tcPr>
            <w:tcW w:w="2544" w:type="dxa"/>
          </w:tcPr>
          <w:p w14:paraId="1399049D"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lastRenderedPageBreak/>
              <w:t>MR No.:</w:t>
            </w:r>
          </w:p>
          <w:p w14:paraId="7052BE65"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(Name)</w:t>
            </w:r>
          </w:p>
          <w:p w14:paraId="315F0DD9"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26A2F9B4"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Mode Description)</w:t>
            </w:r>
          </w:p>
          <w:p w14:paraId="555226E3"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4BAAAAA8"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lastRenderedPageBreak/>
              <w:t>(Service Group Description)</w:t>
            </w:r>
          </w:p>
          <w:p w14:paraId="6D61C0DA"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5A305285"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(Service Description)</w:t>
            </w:r>
          </w:p>
          <w:p w14:paraId="0ADAA4BE"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00EEBA22"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(Responsible Physician)</w:t>
            </w:r>
          </w:p>
          <w:p w14:paraId="61676B2A"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p w14:paraId="578708AB"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r w:rsidRPr="00B9555F">
              <w:rPr>
                <w:rFonts w:eastAsia="Times New Roman" w:cstheme="minorHAnsi"/>
                <w:color w:val="0070C0"/>
                <w:highlight w:val="green"/>
              </w:rPr>
              <w:t>(Billing CC)</w:t>
            </w:r>
          </w:p>
          <w:p w14:paraId="72646854" w14:textId="77777777" w:rsidR="00AC6CD9" w:rsidRPr="00B9555F" w:rsidRDefault="00AC6CD9" w:rsidP="00AC6CD9">
            <w:pPr>
              <w:spacing w:before="100" w:beforeAutospacing="1" w:after="100" w:afterAutospacing="1"/>
              <w:contextualSpacing/>
              <w:rPr>
                <w:rFonts w:eastAsia="Times New Roman" w:cstheme="minorHAnsi"/>
                <w:color w:val="0070C0"/>
                <w:highlight w:val="green"/>
              </w:rPr>
            </w:pPr>
          </w:p>
        </w:tc>
        <w:tc>
          <w:tcPr>
            <w:tcW w:w="3175" w:type="dxa"/>
          </w:tcPr>
          <w:p w14:paraId="1103410D" w14:textId="77777777" w:rsidR="00AC6CD9" w:rsidRPr="00B9555F" w:rsidRDefault="00AC6CD9" w:rsidP="00484880">
            <w:pPr>
              <w:pStyle w:val="ListParagraph"/>
              <w:numPr>
                <w:ilvl w:val="0"/>
                <w:numId w:val="4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 xml:space="preserve">Generic Name, </w:t>
            </w:r>
            <w:r w:rsidRPr="00B9555F">
              <w:rPr>
                <w:rFonts w:eastAsia="Times New Roman" w:cstheme="minorHAnsi"/>
                <w:color w:val="00B050"/>
                <w:highlight w:val="green"/>
              </w:rPr>
              <w:t>Demand Quantity,</w:t>
            </w:r>
            <w:r w:rsidRPr="00B9555F">
              <w:rPr>
                <w:rFonts w:eastAsia="Times New Roman" w:cstheme="minorHAnsi"/>
                <w:color w:val="000000" w:themeColor="text1"/>
                <w:highlight w:val="green"/>
              </w:rPr>
              <w:t xml:space="preserve"> Issued Qty, Consumed Qty, Returned Qty</w:t>
            </w:r>
          </w:p>
          <w:p w14:paraId="44E33DCE" w14:textId="77777777" w:rsidR="00AC6CD9" w:rsidRPr="00B9555F" w:rsidRDefault="00AC6CD9" w:rsidP="00484880">
            <w:pPr>
              <w:pStyle w:val="ListParagraph"/>
              <w:numPr>
                <w:ilvl w:val="0"/>
                <w:numId w:val="4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Demand Quantity,</w:t>
            </w:r>
            <w:r w:rsidRPr="00B9555F">
              <w:rPr>
                <w:rFonts w:eastAsia="Times New Roman" w:cstheme="minorHAnsi"/>
                <w:color w:val="000000" w:themeColor="text1"/>
                <w:highlight w:val="green"/>
              </w:rPr>
              <w:t xml:space="preserve"> Issued Qty, Consumed Qty, Returned Qty</w:t>
            </w:r>
          </w:p>
          <w:p w14:paraId="5CC6D682" w14:textId="77777777" w:rsidR="00AC6CD9" w:rsidRPr="00B9555F" w:rsidRDefault="00AC6CD9" w:rsidP="00484880">
            <w:pPr>
              <w:pStyle w:val="ListParagraph"/>
              <w:numPr>
                <w:ilvl w:val="0"/>
                <w:numId w:val="4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 xml:space="preserve">Generic Name, </w:t>
            </w:r>
            <w:r w:rsidRPr="00B9555F">
              <w:rPr>
                <w:rFonts w:eastAsia="Times New Roman" w:cstheme="minorHAnsi"/>
                <w:color w:val="00B050"/>
                <w:highlight w:val="green"/>
              </w:rPr>
              <w:t>Demand Quantity,</w:t>
            </w:r>
            <w:r w:rsidRPr="00B9555F">
              <w:rPr>
                <w:rFonts w:eastAsia="Times New Roman" w:cstheme="minorHAnsi"/>
                <w:color w:val="000000" w:themeColor="text1"/>
                <w:highlight w:val="green"/>
              </w:rPr>
              <w:t xml:space="preserve"> Issued Qty, Consumed Qty, Returned Qty</w:t>
            </w:r>
          </w:p>
          <w:p w14:paraId="53202ECA" w14:textId="77777777" w:rsidR="00AC6CD9" w:rsidRPr="00B9555F" w:rsidRDefault="00AC6CD9" w:rsidP="00484880">
            <w:pPr>
              <w:pStyle w:val="ListParagraph"/>
              <w:numPr>
                <w:ilvl w:val="0"/>
                <w:numId w:val="42"/>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Generic Name, </w:t>
            </w:r>
            <w:r w:rsidRPr="00B9555F">
              <w:rPr>
                <w:rFonts w:eastAsia="Times New Roman" w:cstheme="minorHAnsi"/>
                <w:color w:val="00B050"/>
                <w:highlight w:val="green"/>
              </w:rPr>
              <w:t>Demand Quantity,</w:t>
            </w:r>
            <w:r w:rsidRPr="00B9555F">
              <w:rPr>
                <w:rFonts w:eastAsia="Times New Roman" w:cstheme="minorHAnsi"/>
                <w:color w:val="000000" w:themeColor="text1"/>
                <w:highlight w:val="green"/>
              </w:rPr>
              <w:t xml:space="preserve"> Issued Qty, Consumed Qty, Returned Qty</w:t>
            </w:r>
          </w:p>
        </w:tc>
        <w:tc>
          <w:tcPr>
            <w:tcW w:w="1227" w:type="dxa"/>
          </w:tcPr>
          <w:p w14:paraId="14AFD500"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p w14:paraId="388B1DC5" w14:textId="77777777" w:rsidR="00AC6CD9" w:rsidRPr="00B9555F" w:rsidRDefault="00AC6CD9" w:rsidP="00AC6CD9">
            <w:pPr>
              <w:spacing w:before="100" w:beforeAutospacing="1" w:after="100" w:afterAutospacing="1"/>
              <w:contextualSpacing/>
              <w:rPr>
                <w:rFonts w:eastAsia="Times New Roman" w:cstheme="minorHAnsi"/>
                <w:b/>
                <w:color w:val="000000" w:themeColor="text1"/>
                <w:highlight w:val="green"/>
                <w:u w:val="single"/>
              </w:rPr>
            </w:pPr>
            <w:r w:rsidRPr="00B9555F">
              <w:rPr>
                <w:rFonts w:eastAsia="Times New Roman" w:cstheme="minorHAnsi"/>
                <w:b/>
                <w:color w:val="000000" w:themeColor="text1"/>
                <w:highlight w:val="green"/>
                <w:u w:val="single"/>
              </w:rPr>
              <w:t>CONSUME Button</w:t>
            </w:r>
          </w:p>
          <w:p w14:paraId="4C01CDF5" w14:textId="77777777" w:rsidR="00AC6CD9" w:rsidRPr="00B9555F" w:rsidRDefault="00AC6CD9" w:rsidP="00AC6CD9">
            <w:pPr>
              <w:spacing w:before="100" w:beforeAutospacing="1" w:after="100" w:afterAutospacing="1"/>
              <w:contextualSpacing/>
              <w:rPr>
                <w:rFonts w:eastAsia="Times New Roman" w:cstheme="minorHAnsi"/>
                <w:color w:val="000000" w:themeColor="text1"/>
                <w:highlight w:val="green"/>
              </w:rPr>
            </w:pPr>
          </w:p>
        </w:tc>
      </w:tr>
    </w:tbl>
    <w:p w14:paraId="4A68CB20" w14:textId="77777777" w:rsidR="00AC6CD9" w:rsidRPr="00B9555F" w:rsidRDefault="00AC6CD9"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On the first form, “Consume” Button will remain active if Issue minus Consumption Quantity is more than zero</w:t>
      </w:r>
    </w:p>
    <w:p w14:paraId="31456E0E" w14:textId="77777777" w:rsidR="00AC6CD9" w:rsidRPr="00B9555F" w:rsidRDefault="00AC6CD9"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Updated Balances for Organization, Site, Source and Inventory Location will be displayed when cursor is moved on the grid of first page</w:t>
      </w:r>
    </w:p>
    <w:p w14:paraId="4F9BEA59" w14:textId="77777777" w:rsidR="000F6513" w:rsidRPr="00B9555F" w:rsidRDefault="000C4166"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Clicking the “Consume” Button will lead to another form where </w:t>
      </w:r>
      <w:r w:rsidR="00C91C15" w:rsidRPr="00B9555F">
        <w:rPr>
          <w:rFonts w:eastAsia="Times New Roman" w:cstheme="minorHAnsi"/>
          <w:color w:val="000000" w:themeColor="text1"/>
          <w:highlight w:val="green"/>
        </w:rPr>
        <w:t>t</w:t>
      </w:r>
      <w:r w:rsidRPr="00B9555F">
        <w:rPr>
          <w:rFonts w:eastAsia="Times New Roman" w:cstheme="minorHAnsi"/>
          <w:color w:val="000000" w:themeColor="text1"/>
          <w:highlight w:val="green"/>
        </w:rPr>
        <w:t>he consumption quantity will</w:t>
      </w:r>
      <w:r w:rsidR="000F6513" w:rsidRPr="00B9555F">
        <w:rPr>
          <w:rFonts w:eastAsia="Times New Roman" w:cstheme="minorHAnsi"/>
          <w:color w:val="000000" w:themeColor="text1"/>
          <w:highlight w:val="green"/>
        </w:rPr>
        <w:t xml:space="preserve"> be entered in a tabular way. One of the two grids will be visible as per request being honored.</w:t>
      </w:r>
    </w:p>
    <w:p w14:paraId="2B7A3B50" w14:textId="77777777" w:rsidR="007F43E2" w:rsidRPr="00B9555F" w:rsidRDefault="007F43E2"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Next step will be to select</w:t>
      </w:r>
      <w:r w:rsidR="00B44351" w:rsidRPr="00B9555F">
        <w:rPr>
          <w:rFonts w:eastAsia="Times New Roman" w:cstheme="minorHAnsi"/>
          <w:color w:val="000000" w:themeColor="text1"/>
          <w:highlight w:val="green"/>
        </w:rPr>
        <w:t>, in the top panel,</w:t>
      </w:r>
      <w:r w:rsidRPr="00B9555F">
        <w:rPr>
          <w:rFonts w:eastAsia="Times New Roman" w:cstheme="minorHAnsi"/>
          <w:color w:val="000000" w:themeColor="text1"/>
          <w:highlight w:val="green"/>
        </w:rPr>
        <w:t xml:space="preserve"> Inventory Source and Destination Location as guided by the selected transaction type.</w:t>
      </w:r>
    </w:p>
    <w:p w14:paraId="0B4243E2" w14:textId="77777777" w:rsidR="007F43E2" w:rsidRPr="00B9555F" w:rsidRDefault="007F43E2"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Pr="00B9555F" w:rsidRDefault="007F43E2"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the Inventory Destination type is Patient or General, like in this case, there will be no Inventory Location, but MR no., Name, Age and Gender will appear in the top panel in case of patient consumption. </w:t>
      </w:r>
    </w:p>
    <w:p w14:paraId="2364CF33" w14:textId="77777777" w:rsidR="00C91C15" w:rsidRPr="00B9555F" w:rsidRDefault="00C91C15"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Remarks, NOT mandatory</w:t>
      </w:r>
    </w:p>
    <w:p w14:paraId="6D6D9BA2" w14:textId="77777777" w:rsidR="000F6513" w:rsidRPr="00B9555F"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For medicines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B9555F" w14:paraId="7886E169" w14:textId="77777777" w:rsidTr="002E0F1D">
        <w:tc>
          <w:tcPr>
            <w:tcW w:w="765" w:type="dxa"/>
            <w:shd w:val="clear" w:color="auto" w:fill="E7E6E6" w:themeFill="background2"/>
          </w:tcPr>
          <w:p w14:paraId="20F89A54" w14:textId="77777777" w:rsidR="002E0F1D" w:rsidRPr="00B9555F" w:rsidRDefault="002E0F1D"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 No.</w:t>
            </w:r>
          </w:p>
        </w:tc>
        <w:tc>
          <w:tcPr>
            <w:tcW w:w="2920" w:type="dxa"/>
            <w:shd w:val="clear" w:color="auto" w:fill="E7E6E6" w:themeFill="background2"/>
          </w:tcPr>
          <w:p w14:paraId="7C454162" w14:textId="77777777" w:rsidR="002E0F1D" w:rsidRPr="00B9555F" w:rsidRDefault="002E0F1D"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Generic Details</w:t>
            </w:r>
          </w:p>
        </w:tc>
        <w:tc>
          <w:tcPr>
            <w:tcW w:w="1980" w:type="dxa"/>
            <w:shd w:val="clear" w:color="auto" w:fill="E7E6E6" w:themeFill="background2"/>
          </w:tcPr>
          <w:p w14:paraId="07EA47A3" w14:textId="77777777" w:rsidR="002E0F1D" w:rsidRPr="00B9555F" w:rsidRDefault="002E0F1D"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Brand, Batch No., Expiry</w:t>
            </w:r>
          </w:p>
        </w:tc>
        <w:tc>
          <w:tcPr>
            <w:tcW w:w="1890" w:type="dxa"/>
            <w:shd w:val="clear" w:color="auto" w:fill="E7E6E6" w:themeFill="background2"/>
          </w:tcPr>
          <w:p w14:paraId="41CAF595" w14:textId="77777777" w:rsidR="002E0F1D" w:rsidRPr="00B9555F" w:rsidRDefault="002E0F1D"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Issue or Dispense Quantity</w:t>
            </w:r>
          </w:p>
        </w:tc>
        <w:tc>
          <w:tcPr>
            <w:tcW w:w="1980" w:type="dxa"/>
            <w:shd w:val="clear" w:color="auto" w:fill="E7E6E6" w:themeFill="background2"/>
          </w:tcPr>
          <w:p w14:paraId="223C25E7" w14:textId="77777777" w:rsidR="002E0F1D" w:rsidRPr="00B9555F" w:rsidRDefault="002E0F1D" w:rsidP="000C416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Consumption Quantity</w:t>
            </w:r>
          </w:p>
        </w:tc>
      </w:tr>
      <w:tr w:rsidR="002E0F1D" w:rsidRPr="00B9555F" w14:paraId="74F5D40D" w14:textId="77777777" w:rsidTr="002E0F1D">
        <w:tc>
          <w:tcPr>
            <w:tcW w:w="765" w:type="dxa"/>
          </w:tcPr>
          <w:p w14:paraId="698278D2"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p>
        </w:tc>
        <w:tc>
          <w:tcPr>
            <w:tcW w:w="2920" w:type="dxa"/>
          </w:tcPr>
          <w:p w14:paraId="4D61FDE9"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Dose, Route, Frequency, Duration</w:t>
            </w:r>
          </w:p>
        </w:tc>
        <w:tc>
          <w:tcPr>
            <w:tcW w:w="1980" w:type="dxa"/>
          </w:tcPr>
          <w:p w14:paraId="4356A385"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890" w:type="dxa"/>
          </w:tcPr>
          <w:p w14:paraId="6DCBF0EB"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980" w:type="dxa"/>
          </w:tcPr>
          <w:p w14:paraId="43E64BC6"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2E0F1D" w:rsidRPr="00B9555F" w14:paraId="1FD71DBC" w14:textId="77777777" w:rsidTr="002E0F1D">
        <w:tc>
          <w:tcPr>
            <w:tcW w:w="765" w:type="dxa"/>
          </w:tcPr>
          <w:p w14:paraId="15D4F0DC"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p>
        </w:tc>
        <w:tc>
          <w:tcPr>
            <w:tcW w:w="2920" w:type="dxa"/>
          </w:tcPr>
          <w:p w14:paraId="2528DE66"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Dose, Route, Frequency, Duration</w:t>
            </w:r>
          </w:p>
        </w:tc>
        <w:tc>
          <w:tcPr>
            <w:tcW w:w="1980" w:type="dxa"/>
          </w:tcPr>
          <w:p w14:paraId="2BE8A48E"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890" w:type="dxa"/>
          </w:tcPr>
          <w:p w14:paraId="16FDA997"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980" w:type="dxa"/>
          </w:tcPr>
          <w:p w14:paraId="1C5FBCB5"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bl>
    <w:p w14:paraId="1A9C6EB2" w14:textId="77777777" w:rsidR="000F6513" w:rsidRPr="00B9555F"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B9555F" w14:paraId="0C7F6FC9" w14:textId="77777777" w:rsidTr="002E0F1D">
        <w:tc>
          <w:tcPr>
            <w:tcW w:w="752" w:type="dxa"/>
            <w:shd w:val="clear" w:color="auto" w:fill="E7E6E6" w:themeFill="background2"/>
          </w:tcPr>
          <w:p w14:paraId="7E4F5B62" w14:textId="77777777" w:rsidR="008C2EE6" w:rsidRPr="00B9555F" w:rsidRDefault="008C2EE6" w:rsidP="008C2EE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 No.</w:t>
            </w:r>
          </w:p>
        </w:tc>
        <w:tc>
          <w:tcPr>
            <w:tcW w:w="2933" w:type="dxa"/>
            <w:shd w:val="clear" w:color="auto" w:fill="E7E6E6" w:themeFill="background2"/>
          </w:tcPr>
          <w:p w14:paraId="4571ABB2" w14:textId="77777777" w:rsidR="008C2EE6" w:rsidRPr="00B9555F" w:rsidRDefault="008C2EE6" w:rsidP="008C2EE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Generic Details</w:t>
            </w:r>
          </w:p>
        </w:tc>
        <w:tc>
          <w:tcPr>
            <w:tcW w:w="1980" w:type="dxa"/>
            <w:shd w:val="clear" w:color="auto" w:fill="E7E6E6" w:themeFill="background2"/>
          </w:tcPr>
          <w:p w14:paraId="34D4B77D" w14:textId="77777777" w:rsidR="008C2EE6" w:rsidRPr="00B9555F" w:rsidRDefault="008C2EE6" w:rsidP="008C2EE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Brand, Batch No., Expiry</w:t>
            </w:r>
          </w:p>
        </w:tc>
        <w:tc>
          <w:tcPr>
            <w:tcW w:w="1890" w:type="dxa"/>
            <w:shd w:val="clear" w:color="auto" w:fill="E7E6E6" w:themeFill="background2"/>
          </w:tcPr>
          <w:p w14:paraId="5F8FF87F" w14:textId="77777777" w:rsidR="008C2EE6" w:rsidRPr="00B9555F" w:rsidRDefault="008C2EE6" w:rsidP="008C2EE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Issue or Dispense Quantity</w:t>
            </w:r>
          </w:p>
        </w:tc>
        <w:tc>
          <w:tcPr>
            <w:tcW w:w="1980" w:type="dxa"/>
            <w:shd w:val="clear" w:color="auto" w:fill="E7E6E6" w:themeFill="background2"/>
          </w:tcPr>
          <w:p w14:paraId="313D01EB" w14:textId="77777777" w:rsidR="008C2EE6" w:rsidRPr="00B9555F" w:rsidRDefault="008C2EE6" w:rsidP="008C2EE6">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Consumption Quantity</w:t>
            </w:r>
          </w:p>
        </w:tc>
      </w:tr>
      <w:tr w:rsidR="002E0F1D" w:rsidRPr="00B9555F" w14:paraId="50926EC3" w14:textId="77777777" w:rsidTr="002E0F1D">
        <w:tc>
          <w:tcPr>
            <w:tcW w:w="752" w:type="dxa"/>
          </w:tcPr>
          <w:p w14:paraId="0FF03C94"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p>
        </w:tc>
        <w:tc>
          <w:tcPr>
            <w:tcW w:w="2933" w:type="dxa"/>
          </w:tcPr>
          <w:p w14:paraId="0E50A2FB"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Demand Quantity</w:t>
            </w:r>
          </w:p>
        </w:tc>
        <w:tc>
          <w:tcPr>
            <w:tcW w:w="1980" w:type="dxa"/>
          </w:tcPr>
          <w:p w14:paraId="468926EA"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890" w:type="dxa"/>
          </w:tcPr>
          <w:p w14:paraId="16A6AD89"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980" w:type="dxa"/>
          </w:tcPr>
          <w:p w14:paraId="135C2209"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r w:rsidR="002E0F1D" w:rsidRPr="00B9555F" w14:paraId="0481916E" w14:textId="77777777" w:rsidTr="002E0F1D">
        <w:tc>
          <w:tcPr>
            <w:tcW w:w="752" w:type="dxa"/>
          </w:tcPr>
          <w:p w14:paraId="1CB01139"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p>
        </w:tc>
        <w:tc>
          <w:tcPr>
            <w:tcW w:w="2933" w:type="dxa"/>
          </w:tcPr>
          <w:p w14:paraId="29917E24" w14:textId="77777777" w:rsidR="002E0F1D" w:rsidRPr="00B9555F" w:rsidRDefault="002E0F1D" w:rsidP="000C4166">
            <w:pPr>
              <w:spacing w:before="100" w:beforeAutospacing="1" w:after="100" w:afterAutospacing="1"/>
              <w:rPr>
                <w:rFonts w:eastAsia="Times New Roman" w:cstheme="minorHAnsi"/>
                <w:color w:val="000000" w:themeColor="text1"/>
                <w:highlight w:val="green"/>
              </w:rPr>
            </w:pPr>
            <w:r w:rsidRPr="00B9555F">
              <w:rPr>
                <w:rFonts w:eastAsia="Times New Roman" w:cstheme="minorHAnsi"/>
                <w:color w:val="000000" w:themeColor="text1"/>
                <w:highlight w:val="green"/>
              </w:rPr>
              <w:t>Generic Name, Demand Quantity</w:t>
            </w:r>
          </w:p>
        </w:tc>
        <w:tc>
          <w:tcPr>
            <w:tcW w:w="1980" w:type="dxa"/>
          </w:tcPr>
          <w:p w14:paraId="4DA0FB07"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890" w:type="dxa"/>
          </w:tcPr>
          <w:p w14:paraId="33CB0E1D"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p>
        </w:tc>
        <w:tc>
          <w:tcPr>
            <w:tcW w:w="1980" w:type="dxa"/>
          </w:tcPr>
          <w:p w14:paraId="0FE94ED2" w14:textId="77777777" w:rsidR="002E0F1D" w:rsidRPr="00B9555F" w:rsidRDefault="002E0F1D" w:rsidP="000C4166">
            <w:pPr>
              <w:spacing w:before="100" w:beforeAutospacing="1" w:after="100" w:afterAutospacing="1"/>
              <w:jc w:val="center"/>
              <w:rPr>
                <w:rFonts w:eastAsia="Times New Roman" w:cstheme="minorHAnsi"/>
                <w:color w:val="000000" w:themeColor="text1"/>
                <w:highlight w:val="green"/>
              </w:rPr>
            </w:pPr>
            <w:r w:rsidRPr="00B9555F">
              <w:rPr>
                <w:rFonts w:eastAsia="Times New Roman" w:cstheme="minorHAnsi"/>
                <w:color w:val="000000" w:themeColor="text1"/>
                <w:highlight w:val="green"/>
              </w:rPr>
              <w:t>(Transaction Quantity)</w:t>
            </w:r>
          </w:p>
        </w:tc>
      </w:tr>
    </w:tbl>
    <w:p w14:paraId="79B4D2D8" w14:textId="77777777" w:rsidR="0092407C" w:rsidRPr="00B9555F" w:rsidRDefault="000F6513"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For each item, Brand</w:t>
      </w:r>
      <w:r w:rsidR="004B4CB5"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 Batch No.</w:t>
      </w:r>
      <w:r w:rsidR="0092407C" w:rsidRPr="00B9555F">
        <w:rPr>
          <w:rFonts w:eastAsia="Times New Roman" w:cstheme="minorHAnsi"/>
          <w:color w:val="000000" w:themeColor="text1"/>
          <w:highlight w:val="green"/>
        </w:rPr>
        <w:t xml:space="preserve">, </w:t>
      </w:r>
      <w:r w:rsidRPr="00B9555F">
        <w:rPr>
          <w:rFonts w:eastAsia="Times New Roman" w:cstheme="minorHAnsi"/>
          <w:color w:val="000000" w:themeColor="text1"/>
          <w:highlight w:val="green"/>
        </w:rPr>
        <w:t>Expiry</w:t>
      </w:r>
      <w:r w:rsidR="0092407C" w:rsidRPr="00B9555F">
        <w:rPr>
          <w:rFonts w:eastAsia="Times New Roman" w:cstheme="minorHAnsi"/>
          <w:color w:val="000000" w:themeColor="text1"/>
          <w:highlight w:val="green"/>
        </w:rPr>
        <w:t xml:space="preserve"> and Issue Quantity</w:t>
      </w:r>
      <w:r w:rsidRPr="00B9555F">
        <w:rPr>
          <w:rFonts w:eastAsia="Times New Roman" w:cstheme="minorHAnsi"/>
          <w:color w:val="000000" w:themeColor="text1"/>
          <w:highlight w:val="green"/>
        </w:rPr>
        <w:t xml:space="preserve"> should be auto-filled</w:t>
      </w:r>
      <w:r w:rsidR="0092407C" w:rsidRPr="00B9555F">
        <w:rPr>
          <w:rFonts w:eastAsia="Times New Roman" w:cstheme="minorHAnsi"/>
          <w:color w:val="000000" w:themeColor="text1"/>
          <w:highlight w:val="green"/>
        </w:rPr>
        <w:t>.</w:t>
      </w:r>
    </w:p>
    <w:p w14:paraId="290996EA" w14:textId="77777777" w:rsidR="00222264" w:rsidRPr="00B9555F" w:rsidRDefault="00222264" w:rsidP="00484880">
      <w:pPr>
        <w:pStyle w:val="ListParagraph"/>
        <w:numPr>
          <w:ilvl w:val="0"/>
          <w:numId w:val="41"/>
        </w:numPr>
        <w:rPr>
          <w:rFonts w:eastAsia="Times New Roman" w:cstheme="minorHAnsi"/>
          <w:color w:val="000000" w:themeColor="text1"/>
          <w:highlight w:val="green"/>
        </w:rPr>
      </w:pPr>
      <w:r w:rsidRPr="00B9555F">
        <w:rPr>
          <w:rFonts w:eastAsia="Times New Roman" w:cstheme="minorHAnsi"/>
          <w:color w:val="000000" w:themeColor="text1"/>
          <w:highlight w:val="green"/>
        </w:rPr>
        <w:t>Expiry check: whether this transaction can or cannot happen for expired items.</w:t>
      </w:r>
    </w:p>
    <w:p w14:paraId="6FEF5EF4" w14:textId="77777777" w:rsidR="00586927" w:rsidRPr="00B9555F" w:rsidRDefault="00586927" w:rsidP="00484880">
      <w:pPr>
        <w:pStyle w:val="ListParagraph"/>
        <w:numPr>
          <w:ilvl w:val="0"/>
          <w:numId w:val="41"/>
        </w:numPr>
        <w:shd w:val="clear" w:color="auto" w:fill="FFFFFF"/>
        <w:spacing w:before="100" w:beforeAutospacing="1" w:after="100" w:afterAutospacing="1" w:line="240" w:lineRule="auto"/>
        <w:rPr>
          <w:rFonts w:eastAsia="Times New Roman" w:cstheme="minorHAnsi"/>
          <w:i/>
          <w:color w:val="000000" w:themeColor="text1"/>
          <w:highlight w:val="green"/>
          <w:u w:val="single"/>
        </w:rPr>
      </w:pPr>
      <w:r w:rsidRPr="00B9555F">
        <w:rPr>
          <w:rFonts w:eastAsia="Times New Roman" w:cstheme="minorHAnsi"/>
          <w:i/>
          <w:color w:val="000000" w:themeColor="text1"/>
          <w:highlight w:val="green"/>
          <w:u w:val="single"/>
        </w:rPr>
        <w:t>Display Organization Balance, Site Balance, Source Location Balance and Destination Location Balance</w:t>
      </w:r>
    </w:p>
    <w:p w14:paraId="4D1AAF93" w14:textId="77777777" w:rsidR="000F6513" w:rsidRPr="00B9555F" w:rsidRDefault="000F6513"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At the time of entering Transaction Quantity, </w:t>
      </w:r>
      <w:r w:rsidR="0092407C" w:rsidRPr="00B9555F">
        <w:rPr>
          <w:rFonts w:eastAsia="Times New Roman" w:cstheme="minorHAnsi"/>
          <w:color w:val="000000" w:themeColor="text1"/>
          <w:highlight w:val="green"/>
        </w:rPr>
        <w:t>two</w:t>
      </w:r>
      <w:r w:rsidRPr="00B9555F">
        <w:rPr>
          <w:rFonts w:eastAsia="Times New Roman" w:cstheme="minorHAnsi"/>
          <w:color w:val="000000" w:themeColor="text1"/>
          <w:highlight w:val="green"/>
        </w:rPr>
        <w:t xml:space="preserve"> checks should be there: a) Transaction Quantity cannot be more than existing balance of source destination, b) Transaction Quantity cannot be more than </w:t>
      </w:r>
      <w:r w:rsidR="0092407C" w:rsidRPr="00B9555F">
        <w:rPr>
          <w:rFonts w:eastAsia="Times New Roman" w:cstheme="minorHAnsi"/>
          <w:color w:val="000000" w:themeColor="text1"/>
          <w:highlight w:val="green"/>
        </w:rPr>
        <w:t>Issue</w:t>
      </w:r>
      <w:r w:rsidRPr="00B9555F">
        <w:rPr>
          <w:rFonts w:eastAsia="Times New Roman" w:cstheme="minorHAnsi"/>
          <w:color w:val="000000" w:themeColor="text1"/>
          <w:highlight w:val="green"/>
        </w:rPr>
        <w:t xml:space="preserve"> minus </w:t>
      </w:r>
      <w:r w:rsidR="0092407C" w:rsidRPr="00B9555F">
        <w:rPr>
          <w:rFonts w:eastAsia="Times New Roman" w:cstheme="minorHAnsi"/>
          <w:color w:val="000000" w:themeColor="text1"/>
          <w:highlight w:val="green"/>
        </w:rPr>
        <w:t>Consumption</w:t>
      </w:r>
      <w:r w:rsidRPr="00B9555F">
        <w:rPr>
          <w:rFonts w:eastAsia="Times New Roman" w:cstheme="minorHAnsi"/>
          <w:color w:val="000000" w:themeColor="text1"/>
          <w:highlight w:val="green"/>
        </w:rPr>
        <w:t xml:space="preserve"> Quantity</w:t>
      </w:r>
    </w:p>
    <w:p w14:paraId="13CE7AD7" w14:textId="77777777" w:rsidR="009230D4" w:rsidRPr="00B9555F" w:rsidRDefault="009230D4"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B9555F" w:rsidRDefault="00B44351"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Following fields will be</w:t>
      </w:r>
      <w:r w:rsidRPr="00B9555F">
        <w:rPr>
          <w:rFonts w:eastAsia="Times New Roman" w:cstheme="minorHAnsi"/>
          <w:i/>
          <w:color w:val="000000" w:themeColor="text1"/>
          <w:highlight w:val="green"/>
          <w:u w:val="single"/>
        </w:rPr>
        <w:t xml:space="preserve"> auto-displayed and saved</w:t>
      </w:r>
      <w:r w:rsidR="00222264" w:rsidRPr="00B9555F">
        <w:rPr>
          <w:rFonts w:eastAsia="Times New Roman" w:cstheme="minorHAnsi"/>
          <w:color w:val="000000" w:themeColor="text1"/>
          <w:highlight w:val="green"/>
        </w:rPr>
        <w:t xml:space="preserve"> through this second form</w:t>
      </w:r>
      <w:r w:rsidRPr="00B9555F">
        <w:rPr>
          <w:rFonts w:eastAsia="Times New Roman" w:cstheme="minorHAnsi"/>
          <w:i/>
          <w:color w:val="000000" w:themeColor="text1"/>
          <w:highlight w:val="green"/>
          <w:u w:val="single"/>
        </w:rPr>
        <w:t>.</w:t>
      </w:r>
      <w:r w:rsidRPr="00B9555F">
        <w:rPr>
          <w:rFonts w:eastAsia="Times New Roman" w:cstheme="minorHAnsi"/>
          <w:color w:val="000000" w:themeColor="text1"/>
          <w:highlight w:val="green"/>
        </w:rPr>
        <w:t xml:space="preserve"> </w:t>
      </w:r>
    </w:p>
    <w:p w14:paraId="2735FDEF" w14:textId="77777777" w:rsidR="00222264" w:rsidRPr="00B9555F" w:rsidRDefault="00222264"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Transaction</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Save</w:t>
      </w:r>
    </w:p>
    <w:p w14:paraId="5D5B82BA"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Reference Document</w:t>
      </w:r>
      <w:r w:rsidRPr="00B9555F">
        <w:rPr>
          <w:rFonts w:eastAsia="Times New Roman" w:cstheme="minorHAnsi"/>
          <w:color w:val="000000" w:themeColor="text1"/>
          <w:highlight w:val="green"/>
        </w:rPr>
        <w:tab/>
        <w:t>Issue or Dispense no. being responded</w:t>
      </w:r>
    </w:p>
    <w:p w14:paraId="1AB30FA9"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Org.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(for developers only), Save</w:t>
      </w:r>
    </w:p>
    <w:p w14:paraId="626C840F"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Site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Save</w:t>
      </w:r>
    </w:p>
    <w:p w14:paraId="78132018"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MR no.</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Save</w:t>
      </w:r>
    </w:p>
    <w:p w14:paraId="10C32119"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Patient Name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28D9709C"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Age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38C1D0D0"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Gender</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if MR no. entered,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7E74819E"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ID</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active Service IDs for that MR no., Save</w:t>
      </w:r>
    </w:p>
    <w:p w14:paraId="569D843B"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Mode Code</w:t>
      </w:r>
      <w:r w:rsidRPr="00B9555F">
        <w:rPr>
          <w:rFonts w:eastAsia="Times New Roman" w:cstheme="minorHAnsi"/>
          <w:color w:val="000000" w:themeColor="text1"/>
          <w:highlight w:val="green"/>
        </w:rPr>
        <w:tab/>
        <w:t>Display as per Service ID, Save</w:t>
      </w:r>
    </w:p>
    <w:p w14:paraId="73E6B2C2"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Type Code</w:t>
      </w:r>
      <w:r w:rsidRPr="00B9555F">
        <w:rPr>
          <w:rFonts w:eastAsia="Times New Roman" w:cstheme="minorHAnsi"/>
          <w:color w:val="000000" w:themeColor="text1"/>
          <w:highlight w:val="green"/>
        </w:rPr>
        <w:tab/>
        <w:t>Display as per Service ID, Save</w:t>
      </w:r>
    </w:p>
    <w:p w14:paraId="7464A8D2"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Group Code</w:t>
      </w:r>
      <w:r w:rsidRPr="00B9555F">
        <w:rPr>
          <w:rFonts w:eastAsia="Times New Roman" w:cstheme="minorHAnsi"/>
          <w:color w:val="000000" w:themeColor="text1"/>
          <w:highlight w:val="green"/>
        </w:rPr>
        <w:tab/>
        <w:t>Display as per Service ID, Save</w:t>
      </w:r>
    </w:p>
    <w:p w14:paraId="54AD734E"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as per Service ID, Save</w:t>
      </w:r>
    </w:p>
    <w:p w14:paraId="1D2D4A49"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Resp. Physician Code</w:t>
      </w:r>
      <w:r w:rsidRPr="00B9555F">
        <w:rPr>
          <w:rFonts w:eastAsia="Times New Roman" w:cstheme="minorHAnsi"/>
          <w:color w:val="000000" w:themeColor="text1"/>
          <w:highlight w:val="green"/>
        </w:rPr>
        <w:tab/>
        <w:t>Background as per Service ID, Save</w:t>
      </w:r>
    </w:p>
    <w:p w14:paraId="6D8788EA"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Resp. Physician Name</w:t>
      </w:r>
      <w:r w:rsidRPr="00B9555F">
        <w:rPr>
          <w:rFonts w:eastAsia="Times New Roman" w:cstheme="minorHAnsi"/>
          <w:color w:val="000000" w:themeColor="text1"/>
          <w:highlight w:val="green"/>
        </w:rPr>
        <w:tab/>
        <w:t xml:space="preserve">Display as per Service ID,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039C7445"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Billing CC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Background as per Service ID, Save</w:t>
      </w:r>
    </w:p>
    <w:p w14:paraId="242526E7"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Billing CC Name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 xml:space="preserve">Display as per Service ID,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 (Heading should be “Specialty”)</w:t>
      </w:r>
    </w:p>
    <w:p w14:paraId="4052295C"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Name</w:t>
      </w:r>
      <w:r w:rsidRPr="00B9555F">
        <w:rPr>
          <w:rFonts w:eastAsia="Times New Roman" w:cstheme="minorHAnsi"/>
          <w:color w:val="000000" w:themeColor="text1"/>
          <w:highlight w:val="green"/>
        </w:rPr>
        <w:tab/>
        <w:t xml:space="preserve">Display Employee Name,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2B09862A"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Background, Employee Code, Save</w:t>
      </w:r>
    </w:p>
    <w:p w14:paraId="276CC7A2"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Name</w:t>
      </w:r>
      <w:r w:rsidRPr="00B9555F">
        <w:rPr>
          <w:rFonts w:eastAsia="Times New Roman" w:cstheme="minorHAnsi"/>
          <w:color w:val="000000" w:themeColor="text1"/>
          <w:highlight w:val="green"/>
        </w:rPr>
        <w:tab/>
        <w:t xml:space="preserve">Display as per Emp., if more than one, select one,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 </w:t>
      </w:r>
    </w:p>
    <w:p w14:paraId="13336B8B" w14:textId="77777777" w:rsidR="00B44351" w:rsidRPr="00B9555F" w:rsidRDefault="00B44351" w:rsidP="00484880">
      <w:pPr>
        <w:pStyle w:val="ListParagraph"/>
        <w:numPr>
          <w:ilvl w:val="0"/>
          <w:numId w:val="4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Code</w:t>
      </w:r>
      <w:r w:rsidRPr="00B9555F">
        <w:rPr>
          <w:rFonts w:eastAsia="Times New Roman" w:cstheme="minorHAnsi"/>
          <w:color w:val="000000" w:themeColor="text1"/>
          <w:highlight w:val="green"/>
        </w:rPr>
        <w:tab/>
        <w:t>Background as per selected Performing CC Name, Save</w:t>
      </w:r>
    </w:p>
    <w:p w14:paraId="36B1773B" w14:textId="77777777" w:rsidR="00222264" w:rsidRDefault="00222264"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5137F410"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484880">
      <w:pPr>
        <w:pStyle w:val="ListParagraph"/>
        <w:numPr>
          <w:ilvl w:val="1"/>
          <w:numId w:val="4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484880">
      <w:pPr>
        <w:pStyle w:val="ListParagraph"/>
        <w:numPr>
          <w:ilvl w:val="0"/>
          <w:numId w:val="43"/>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484880">
      <w:pPr>
        <w:pStyle w:val="ListParagraph"/>
        <w:numPr>
          <w:ilvl w:val="0"/>
          <w:numId w:val="43"/>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484880">
            <w:pPr>
              <w:pStyle w:val="ListParagraph"/>
              <w:numPr>
                <w:ilvl w:val="0"/>
                <w:numId w:val="63"/>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484880">
            <w:pPr>
              <w:pStyle w:val="ListParagraph"/>
              <w:numPr>
                <w:ilvl w:val="0"/>
                <w:numId w:val="63"/>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484880">
            <w:pPr>
              <w:pStyle w:val="ListParagraph"/>
              <w:numPr>
                <w:ilvl w:val="0"/>
                <w:numId w:val="63"/>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484880">
            <w:pPr>
              <w:pStyle w:val="ListParagraph"/>
              <w:numPr>
                <w:ilvl w:val="0"/>
                <w:numId w:val="6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484880">
            <w:pPr>
              <w:pStyle w:val="ListParagraph"/>
              <w:numPr>
                <w:ilvl w:val="0"/>
                <w:numId w:val="6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484880">
            <w:pPr>
              <w:pStyle w:val="ListParagraph"/>
              <w:numPr>
                <w:ilvl w:val="0"/>
                <w:numId w:val="6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484880">
      <w:pPr>
        <w:pStyle w:val="ListParagraph"/>
        <w:numPr>
          <w:ilvl w:val="0"/>
          <w:numId w:val="43"/>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484880">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484880">
      <w:pPr>
        <w:pStyle w:val="ListParagraph"/>
        <w:numPr>
          <w:ilvl w:val="0"/>
          <w:numId w:val="46"/>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644941"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5B0CDE"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097AB7"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432D36D"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D2BC122"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9D3A20"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3586AAB3" w14:textId="77777777" w:rsidR="00B44351" w:rsidRDefault="00B44351" w:rsidP="00484880">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484880">
      <w:pPr>
        <w:pStyle w:val="ListParagraph"/>
        <w:numPr>
          <w:ilvl w:val="0"/>
          <w:numId w:val="4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204C7B23"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484880">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484880">
      <w:pPr>
        <w:pStyle w:val="ListParagraph"/>
        <w:numPr>
          <w:ilvl w:val="0"/>
          <w:numId w:val="48"/>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Pr="00B9555F" w:rsidRDefault="00D46B32"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Updated Balances for Organization, Site, Source and Inventory Location will be displayed when cursor is moved on the grid of first page</w:t>
      </w:r>
    </w:p>
    <w:p w14:paraId="14707FBE" w14:textId="77777777" w:rsidR="0095447E" w:rsidRPr="0095447E" w:rsidRDefault="0095447E"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4E2D98AB" w14:textId="7CF20F0A" w:rsidR="00EC1E3D" w:rsidRPr="00EC1E3D" w:rsidRDefault="00EC1E3D"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red"/>
        </w:rPr>
      </w:pPr>
      <w:r>
        <w:rPr>
          <w:rFonts w:eastAsia="Times New Roman" w:cstheme="minorHAnsi"/>
          <w:color w:val="000000" w:themeColor="text1"/>
          <w:highlight w:val="red"/>
        </w:rPr>
        <w:t>All vendors are not displayed, please check</w:t>
      </w:r>
    </w:p>
    <w:p w14:paraId="7E110B72"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 xml:space="preserve">Display Employee Name, </w:t>
      </w:r>
      <w:proofErr w:type="gramStart"/>
      <w:r w:rsidRPr="00D456E4">
        <w:rPr>
          <w:rFonts w:eastAsia="Times New Roman" w:cstheme="minorHAnsi"/>
          <w:color w:val="000000" w:themeColor="text1"/>
          <w:highlight w:val="green"/>
        </w:rPr>
        <w:t>Do</w:t>
      </w:r>
      <w:proofErr w:type="gramEnd"/>
      <w:r w:rsidRPr="00D456E4">
        <w:rPr>
          <w:rFonts w:eastAsia="Times New Roman" w:cstheme="minorHAnsi"/>
          <w:color w:val="000000" w:themeColor="text1"/>
          <w:highlight w:val="green"/>
        </w:rPr>
        <w:t xml:space="preserve"> not Save</w:t>
      </w:r>
    </w:p>
    <w:p w14:paraId="683A40C7"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w:t>
      </w:r>
      <w:proofErr w:type="gramStart"/>
      <w:r w:rsidRPr="00D456E4">
        <w:rPr>
          <w:rFonts w:eastAsia="Times New Roman" w:cstheme="minorHAnsi"/>
          <w:color w:val="000000" w:themeColor="text1"/>
          <w:highlight w:val="green"/>
        </w:rPr>
        <w:t>Do</w:t>
      </w:r>
      <w:proofErr w:type="gramEnd"/>
      <w:r w:rsidRPr="00D456E4">
        <w:rPr>
          <w:rFonts w:eastAsia="Times New Roman" w:cstheme="minorHAnsi"/>
          <w:color w:val="000000" w:themeColor="text1"/>
          <w:highlight w:val="green"/>
        </w:rPr>
        <w:t xml:space="preserve"> not Save </w:t>
      </w:r>
    </w:p>
    <w:p w14:paraId="68FC44A8" w14:textId="77777777" w:rsidR="003B546D" w:rsidRPr="00D456E4" w:rsidRDefault="003B546D"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484880">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484880">
      <w:pPr>
        <w:pStyle w:val="ListParagraph"/>
        <w:numPr>
          <w:ilvl w:val="0"/>
          <w:numId w:val="48"/>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B9555F" w:rsidRDefault="003B546D" w:rsidP="00484880">
      <w:pPr>
        <w:pStyle w:val="ListParagraph"/>
        <w:numPr>
          <w:ilvl w:val="0"/>
          <w:numId w:val="48"/>
        </w:numPr>
        <w:shd w:val="clear" w:color="auto" w:fill="FFFFFF"/>
        <w:spacing w:before="100" w:beforeAutospacing="1" w:after="100" w:afterAutospacing="1" w:line="240" w:lineRule="auto"/>
        <w:rPr>
          <w:rFonts w:eastAsia="Times New Roman" w:cstheme="minorHAnsi"/>
          <w:i/>
          <w:color w:val="000000" w:themeColor="text1"/>
          <w:highlight w:val="green"/>
          <w:u w:val="single"/>
        </w:rPr>
      </w:pPr>
      <w:r w:rsidRPr="00B9555F">
        <w:rPr>
          <w:rFonts w:eastAsia="Times New Roman" w:cstheme="minorHAnsi"/>
          <w:i/>
          <w:color w:val="000000" w:themeColor="text1"/>
          <w:highlight w:val="green"/>
          <w:u w:val="single"/>
        </w:rPr>
        <w:t>Display Organization Balance, Site Balance, Source Location Balance and Destination Location Balance</w:t>
      </w:r>
    </w:p>
    <w:p w14:paraId="695F5958"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484880">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A new form will be created that can be accessed through main module of Material Management with name of “Requisition for </w:t>
      </w:r>
      <w:r w:rsidR="009B1C28" w:rsidRPr="00457272">
        <w:rPr>
          <w:rFonts w:eastAsia="Times New Roman" w:cstheme="minorHAnsi"/>
          <w:color w:val="000000" w:themeColor="text1"/>
          <w:highlight w:val="green"/>
        </w:rPr>
        <w:t>Other Transactions</w:t>
      </w:r>
      <w:r w:rsidRPr="00457272">
        <w:rPr>
          <w:rFonts w:eastAsia="Times New Roman" w:cstheme="minorHAnsi"/>
          <w:color w:val="000000" w:themeColor="text1"/>
          <w:highlight w:val="green"/>
        </w:rPr>
        <w:t>”</w:t>
      </w:r>
      <w:r w:rsidR="009B1C28" w:rsidRPr="00457272">
        <w:rPr>
          <w:rFonts w:eastAsia="Times New Roman" w:cstheme="minorHAnsi"/>
          <w:color w:val="000000" w:themeColor="text1"/>
          <w:highlight w:val="green"/>
        </w:rPr>
        <w:t>.</w:t>
      </w:r>
    </w:p>
    <w:p w14:paraId="0AD2CCA3" w14:textId="269EC3FF" w:rsidR="00B0045B" w:rsidRPr="00457272" w:rsidRDefault="00B0045B"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This form will be used to Request for Internal Transfer or Condemnation (or any other transaction labelled as Other Transaction)</w:t>
      </w:r>
    </w:p>
    <w:p w14:paraId="49E043B9" w14:textId="61A12C18"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Practically this will be copy of “Requisition for Material Consumption”</w:t>
      </w:r>
      <w:r w:rsidR="009B1C28" w:rsidRPr="00457272">
        <w:rPr>
          <w:rFonts w:eastAsia="Times New Roman" w:cstheme="minorHAnsi"/>
          <w:color w:val="000000" w:themeColor="text1"/>
          <w:highlight w:val="green"/>
        </w:rPr>
        <w:t xml:space="preserve"> wit</w:t>
      </w:r>
      <w:r w:rsidR="00457272">
        <w:rPr>
          <w:rFonts w:eastAsia="Times New Roman" w:cstheme="minorHAnsi"/>
          <w:color w:val="000000" w:themeColor="text1"/>
          <w:highlight w:val="green"/>
        </w:rPr>
        <w:t>h</w:t>
      </w:r>
      <w:r w:rsidR="009B1C28" w:rsidRPr="00457272">
        <w:rPr>
          <w:rFonts w:eastAsia="Times New Roman" w:cstheme="minorHAnsi"/>
          <w:color w:val="000000" w:themeColor="text1"/>
          <w:highlight w:val="green"/>
        </w:rPr>
        <w:t xml:space="preserve"> the difference that no patient or service details are required, see Table I-19.</w:t>
      </w:r>
    </w:p>
    <w:p w14:paraId="4B5A586F" w14:textId="33D1D365"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(Requisition Code) </w:t>
            </w:r>
          </w:p>
          <w:p w14:paraId="5EBB3FE2"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508EBB16"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Request for (Transaction Type)</w:t>
            </w:r>
          </w:p>
          <w:p w14:paraId="0EAC09BF"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78FE9430"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(Requesting Location, if any)</w:t>
            </w:r>
          </w:p>
          <w:p w14:paraId="5987F14B"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4F40ADD3"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(Site)</w:t>
            </w:r>
          </w:p>
          <w:p w14:paraId="7F5960D9"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22E565F0"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Request Date:</w:t>
            </w:r>
          </w:p>
          <w:p w14:paraId="55845A77"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518F5C80"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Effective Date: </w:t>
            </w:r>
          </w:p>
          <w:p w14:paraId="03DC691B"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p>
          <w:p w14:paraId="39B8D2AD" w14:textId="77777777" w:rsidR="00B0045B" w:rsidRPr="00457272" w:rsidRDefault="00B0045B" w:rsidP="0015640E">
            <w:pPr>
              <w:spacing w:before="100" w:beforeAutospacing="1" w:after="100" w:afterAutospacing="1"/>
              <w:contextualSpacing/>
              <w:rPr>
                <w:rFonts w:eastAsia="Times New Roman" w:cstheme="minorHAnsi"/>
                <w:color w:val="000000" w:themeColor="text1"/>
                <w:highlight w:val="green"/>
              </w:rPr>
            </w:pPr>
            <w:r w:rsidRPr="00457272">
              <w:rPr>
                <w:rFonts w:eastAsia="Times New Roman" w:cstheme="minorHAnsi"/>
                <w:color w:val="000000" w:themeColor="text1"/>
                <w:highlight w:val="green"/>
              </w:rPr>
              <w:t>Remarks (if any)</w:t>
            </w:r>
          </w:p>
        </w:tc>
        <w:tc>
          <w:tcPr>
            <w:tcW w:w="3780" w:type="dxa"/>
          </w:tcPr>
          <w:p w14:paraId="27268EE7" w14:textId="15D079E3" w:rsidR="00B0045B" w:rsidRPr="00457272" w:rsidRDefault="00B0045B" w:rsidP="00484880">
            <w:pPr>
              <w:pStyle w:val="ListParagraph"/>
              <w:numPr>
                <w:ilvl w:val="0"/>
                <w:numId w:val="79"/>
              </w:numPr>
              <w:spacing w:before="100" w:beforeAutospacing="1" w:after="100" w:afterAutospacing="1"/>
              <w:ind w:left="256" w:hanging="256"/>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Generic Name, Requested Qty, Addressed Qty </w:t>
            </w:r>
          </w:p>
          <w:p w14:paraId="0D44FFAD" w14:textId="3DE10DFF" w:rsidR="00B0045B" w:rsidRPr="00457272" w:rsidRDefault="00B0045B" w:rsidP="00484880">
            <w:pPr>
              <w:pStyle w:val="ListParagraph"/>
              <w:numPr>
                <w:ilvl w:val="0"/>
                <w:numId w:val="79"/>
              </w:numPr>
              <w:spacing w:before="100" w:beforeAutospacing="1" w:after="100" w:afterAutospacing="1"/>
              <w:ind w:left="256" w:hanging="256"/>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Generic Name, Requested Qty, Addressed Qty </w:t>
            </w:r>
          </w:p>
          <w:p w14:paraId="2B113577" w14:textId="7EAEB221" w:rsidR="00B0045B" w:rsidRPr="00457272" w:rsidRDefault="00B0045B" w:rsidP="00484880">
            <w:pPr>
              <w:pStyle w:val="ListParagraph"/>
              <w:numPr>
                <w:ilvl w:val="0"/>
                <w:numId w:val="79"/>
              </w:numPr>
              <w:spacing w:before="100" w:beforeAutospacing="1" w:after="100" w:afterAutospacing="1"/>
              <w:ind w:left="256" w:hanging="256"/>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Generic Name, Requested Qty, Addressed Qty </w:t>
            </w:r>
          </w:p>
          <w:p w14:paraId="4E3CD0C0" w14:textId="5877DCCA" w:rsidR="00B0045B" w:rsidRPr="00457272" w:rsidRDefault="00B0045B" w:rsidP="00484880">
            <w:pPr>
              <w:pStyle w:val="ListParagraph"/>
              <w:numPr>
                <w:ilvl w:val="0"/>
                <w:numId w:val="79"/>
              </w:numPr>
              <w:spacing w:before="100" w:beforeAutospacing="1" w:after="100" w:afterAutospacing="1"/>
              <w:ind w:left="256" w:hanging="256"/>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Generic Name, Requested Qty, Addressed Qty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Pending or </w:t>
            </w:r>
            <w:proofErr w:type="gramStart"/>
            <w:r w:rsidRPr="00312218">
              <w:rPr>
                <w:rFonts w:eastAsia="Times New Roman" w:cstheme="minorHAnsi"/>
                <w:color w:val="000000" w:themeColor="text1"/>
              </w:rPr>
              <w:t>Addressed</w:t>
            </w:r>
            <w:proofErr w:type="gramEnd"/>
          </w:p>
        </w:tc>
      </w:tr>
    </w:tbl>
    <w:p w14:paraId="4D270732" w14:textId="2F001EBE"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Clicking “Add </w:t>
      </w:r>
      <w:r w:rsidR="00B0045B" w:rsidRPr="00457272">
        <w:rPr>
          <w:rFonts w:eastAsia="Times New Roman" w:cstheme="minorHAnsi"/>
          <w:color w:val="000000" w:themeColor="text1"/>
          <w:highlight w:val="green"/>
        </w:rPr>
        <w:t>Other Transactions</w:t>
      </w:r>
      <w:r w:rsidRPr="00457272">
        <w:rPr>
          <w:rFonts w:eastAsia="Times New Roman" w:cstheme="minorHAnsi"/>
          <w:color w:val="000000" w:themeColor="text1"/>
          <w:highlight w:val="green"/>
        </w:rPr>
        <w:t xml:space="preserve"> Requisition” at the right top corner should take to another</w:t>
      </w:r>
      <w:r w:rsidRPr="00312218">
        <w:rPr>
          <w:rFonts w:eastAsia="Times New Roman" w:cstheme="minorHAnsi"/>
          <w:color w:val="000000" w:themeColor="text1"/>
        </w:rPr>
        <w:t xml:space="preserve"> </w:t>
      </w:r>
      <w:r w:rsidRPr="00457272">
        <w:rPr>
          <w:rFonts w:eastAsia="Times New Roman" w:cstheme="minorHAnsi"/>
          <w:color w:val="000000" w:themeColor="text1"/>
          <w:highlight w:val="green"/>
        </w:rPr>
        <w:t xml:space="preserve">form where following fields will have to be entered in the top panel of new form: </w:t>
      </w:r>
    </w:p>
    <w:p w14:paraId="6D4BE327" w14:textId="5883BB39" w:rsidR="00312218" w:rsidRPr="00457272" w:rsidRDefault="00312218" w:rsidP="00484880">
      <w:pPr>
        <w:pStyle w:val="ListParagraph"/>
        <w:numPr>
          <w:ilvl w:val="1"/>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 xml:space="preserve">“Requested Transaction”, the dropdown will show only those transaction types </w:t>
      </w:r>
      <w:r w:rsidR="00B0045B" w:rsidRPr="00457272">
        <w:rPr>
          <w:rFonts w:eastAsia="Times New Roman" w:cstheme="minorHAnsi"/>
          <w:color w:val="000000" w:themeColor="text1"/>
          <w:highlight w:val="green"/>
        </w:rPr>
        <w:t xml:space="preserve">which are tagged with other transactions and </w:t>
      </w:r>
      <w:r w:rsidRPr="00457272">
        <w:rPr>
          <w:rFonts w:eastAsia="Times New Roman" w:cstheme="minorHAnsi"/>
          <w:color w:val="000000" w:themeColor="text1"/>
          <w:highlight w:val="green"/>
        </w:rPr>
        <w:t>where request is mandatory, see Table I-9</w:t>
      </w:r>
    </w:p>
    <w:p w14:paraId="13562EC8" w14:textId="77777777" w:rsidR="00312218" w:rsidRPr="00457272" w:rsidRDefault="00312218" w:rsidP="00484880">
      <w:pPr>
        <w:pStyle w:val="ListParagraph"/>
        <w:numPr>
          <w:ilvl w:val="1"/>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6C4D5970" w14:textId="77777777" w:rsidR="00312218" w:rsidRPr="00457272" w:rsidRDefault="00312218" w:rsidP="00484880">
      <w:pPr>
        <w:pStyle w:val="ListParagraph"/>
        <w:numPr>
          <w:ilvl w:val="1"/>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Remarks, NOT mandatory</w:t>
      </w:r>
    </w:p>
    <w:p w14:paraId="29C04D92" w14:textId="16745B72" w:rsidR="00550DED" w:rsidRPr="00550DED" w:rsidRDefault="00550DED"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red"/>
        </w:rPr>
      </w:pPr>
      <w:r w:rsidRPr="00550DED">
        <w:rPr>
          <w:rFonts w:eastAsia="Times New Roman" w:cstheme="minorHAnsi"/>
          <w:color w:val="000000" w:themeColor="text1"/>
          <w:highlight w:val="red"/>
        </w:rPr>
        <w:t>All locations should be as per Site Location Activation</w:t>
      </w:r>
    </w:p>
    <w:p w14:paraId="6E6D1306" w14:textId="6D0D13DF"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Transaction datetime will be saved as Effective Datetime.</w:t>
      </w:r>
    </w:p>
    <w:p w14:paraId="697FB866" w14:textId="77777777" w:rsidR="00312218" w:rsidRPr="00457272"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In the same top panel, following fields will have to be entered:</w:t>
      </w:r>
    </w:p>
    <w:p w14:paraId="63D21E8F" w14:textId="77777777" w:rsidR="00312218" w:rsidRPr="00457272" w:rsidRDefault="00312218" w:rsidP="00484880">
      <w:pPr>
        <w:pStyle w:val="ListParagraph"/>
        <w:numPr>
          <w:ilvl w:val="1"/>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Org. Code</w:t>
      </w:r>
      <w:r w:rsidRPr="00457272">
        <w:rPr>
          <w:rFonts w:eastAsia="Times New Roman" w:cstheme="minorHAnsi"/>
          <w:color w:val="000000" w:themeColor="text1"/>
          <w:highlight w:val="green"/>
        </w:rPr>
        <w:tab/>
      </w:r>
      <w:r w:rsidRPr="00457272">
        <w:rPr>
          <w:rFonts w:eastAsia="Times New Roman" w:cstheme="minorHAnsi"/>
          <w:color w:val="000000" w:themeColor="text1"/>
          <w:highlight w:val="green"/>
        </w:rPr>
        <w:tab/>
        <w:t>Display (for developers only), Select one, Save</w:t>
      </w:r>
    </w:p>
    <w:p w14:paraId="0EEB374F" w14:textId="77777777" w:rsidR="00312218" w:rsidRPr="00457272" w:rsidRDefault="00312218" w:rsidP="00484880">
      <w:pPr>
        <w:pStyle w:val="ListParagraph"/>
        <w:numPr>
          <w:ilvl w:val="1"/>
          <w:numId w:val="78"/>
        </w:numPr>
        <w:shd w:val="clear" w:color="auto" w:fill="FFFFFF"/>
        <w:spacing w:before="100" w:beforeAutospacing="1" w:after="100" w:afterAutospacing="1" w:line="240" w:lineRule="auto"/>
        <w:rPr>
          <w:rFonts w:eastAsia="Times New Roman" w:cstheme="minorHAnsi"/>
          <w:color w:val="000000" w:themeColor="text1"/>
          <w:highlight w:val="green"/>
        </w:rPr>
      </w:pPr>
      <w:r w:rsidRPr="00457272">
        <w:rPr>
          <w:rFonts w:eastAsia="Times New Roman" w:cstheme="minorHAnsi"/>
          <w:color w:val="000000" w:themeColor="text1"/>
          <w:highlight w:val="green"/>
        </w:rPr>
        <w:t>Site Code</w:t>
      </w:r>
      <w:r w:rsidRPr="00457272">
        <w:rPr>
          <w:rFonts w:eastAsia="Times New Roman" w:cstheme="minorHAnsi"/>
          <w:color w:val="000000" w:themeColor="text1"/>
          <w:highlight w:val="green"/>
        </w:rPr>
        <w:tab/>
      </w:r>
      <w:r w:rsidRPr="00457272">
        <w:rPr>
          <w:rFonts w:eastAsia="Times New Roman" w:cstheme="minorHAnsi"/>
          <w:color w:val="000000" w:themeColor="text1"/>
          <w:highlight w:val="green"/>
        </w:rPr>
        <w:tab/>
        <w:t>Display, Select One, Save</w:t>
      </w:r>
    </w:p>
    <w:p w14:paraId="0151AE23" w14:textId="1ADF6064" w:rsidR="00312218" w:rsidRPr="00312218" w:rsidRDefault="00312218" w:rsidP="00484880">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rPr>
      </w:pPr>
      <w:r w:rsidRPr="00457272">
        <w:rPr>
          <w:rFonts w:eastAsia="Times New Roman" w:cstheme="minorHAnsi"/>
          <w:color w:val="000000" w:themeColor="text1"/>
          <w:highlight w:val="green"/>
        </w:rPr>
        <w:t xml:space="preserve">Below the top panel, following fields will be entered in a tabular way. This means one requisition may have multiple </w:t>
      </w:r>
      <w:r w:rsidR="00B0045B" w:rsidRPr="00457272">
        <w:rPr>
          <w:rFonts w:eastAsia="Times New Roman" w:cstheme="minorHAnsi"/>
          <w:color w:val="000000" w:themeColor="text1"/>
          <w:highlight w:val="green"/>
        </w:rPr>
        <w:t>entries</w:t>
      </w:r>
      <w:r w:rsidR="003928D5" w:rsidRPr="00457272">
        <w:rPr>
          <w:rFonts w:eastAsia="Times New Roman" w:cstheme="minorHAnsi"/>
          <w:color w:val="000000" w:themeColor="text1"/>
          <w:highlight w:val="green"/>
        </w:rPr>
        <w:t xml:space="preserve"> </w:t>
      </w:r>
      <w:r w:rsidRPr="00457272">
        <w:rPr>
          <w:rFonts w:eastAsia="Times New Roman" w:cstheme="minorHAnsi"/>
          <w:color w:val="000000" w:themeColor="text1"/>
          <w:highlight w:val="green"/>
        </w:rPr>
        <w:t xml:space="preserve">like below. </w:t>
      </w:r>
      <w:r w:rsidR="003928D5" w:rsidRPr="00457272">
        <w:rPr>
          <w:rFonts w:eastAsia="Times New Roman" w:cstheme="minorHAnsi"/>
          <w:color w:val="000000" w:themeColor="text1"/>
          <w:highlight w:val="green"/>
        </w:rPr>
        <w:t xml:space="preserve">All </w:t>
      </w:r>
      <w:r w:rsidRPr="00457272">
        <w:rPr>
          <w:rFonts w:eastAsia="Times New Roman" w:cstheme="minorHAnsi"/>
          <w:color w:val="000000" w:themeColor="text1"/>
          <w:highlight w:val="green"/>
        </w:rPr>
        <w:t>generics</w:t>
      </w:r>
      <w:r w:rsidR="003928D5" w:rsidRPr="00457272">
        <w:rPr>
          <w:rFonts w:eastAsia="Times New Roman" w:cstheme="minorHAnsi"/>
          <w:color w:val="000000" w:themeColor="text1"/>
          <w:highlight w:val="green"/>
        </w:rPr>
        <w:t xml:space="preserve"> (medical and/or general) </w:t>
      </w:r>
      <w:r w:rsidRPr="00457272">
        <w:rPr>
          <w:rFonts w:eastAsia="Times New Roman" w:cstheme="minorHAnsi"/>
          <w:color w:val="000000" w:themeColor="text1"/>
          <w:highlight w:val="green"/>
        </w:rPr>
        <w:t>will appear in the dropdown.</w:t>
      </w:r>
      <w:r w:rsidRPr="00312218">
        <w:rPr>
          <w:rFonts w:eastAsia="Times New Roman" w:cstheme="minorHAnsi"/>
          <w:color w:val="000000" w:themeColor="text1"/>
        </w:rPr>
        <w:t xml:space="preserve">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lastRenderedPageBreak/>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This form can be accessed through main module of Material Management (It’s one of the forms for Inventory Management that will handle only the transactions with activity marked as </w:t>
      </w:r>
      <w:r w:rsidR="00EB0EE9" w:rsidRPr="00B9555F">
        <w:rPr>
          <w:rFonts w:eastAsia="Times New Roman" w:cstheme="minorHAnsi"/>
          <w:color w:val="000000" w:themeColor="text1"/>
          <w:highlight w:val="green"/>
        </w:rPr>
        <w:t>Other</w:t>
      </w:r>
      <w:r w:rsidRPr="00B9555F">
        <w:rPr>
          <w:rFonts w:eastAsia="Times New Roman" w:cstheme="minorHAnsi"/>
          <w:color w:val="000000" w:themeColor="text1"/>
          <w:highlight w:val="green"/>
        </w:rPr>
        <w:t xml:space="preserve"> Transactions)</w:t>
      </w:r>
    </w:p>
    <w:p w14:paraId="6F996F53" w14:textId="77777777" w:rsidR="000B049A" w:rsidRPr="00B9555F" w:rsidRDefault="000B049A" w:rsidP="00484880">
      <w:pPr>
        <w:pStyle w:val="ListParagraph"/>
        <w:numPr>
          <w:ilvl w:val="0"/>
          <w:numId w:val="49"/>
        </w:numPr>
        <w:rPr>
          <w:rFonts w:eastAsia="Times New Roman" w:cstheme="minorHAnsi"/>
          <w:color w:val="000000" w:themeColor="text1"/>
          <w:highlight w:val="green"/>
        </w:rPr>
      </w:pPr>
      <w:r w:rsidRPr="00B9555F">
        <w:rPr>
          <w:rFonts w:eastAsia="Times New Roman" w:cstheme="minorHAnsi"/>
          <w:color w:val="000000" w:themeColor="text1"/>
          <w:highlight w:val="green"/>
        </w:rPr>
        <w:t>The form will start by selecting Site (and Organization for developers), and Transaction</w:t>
      </w:r>
      <w:r w:rsidR="00B743DD" w:rsidRPr="00B9555F">
        <w:rPr>
          <w:rFonts w:eastAsia="Times New Roman" w:cstheme="minorHAnsi"/>
          <w:color w:val="000000" w:themeColor="text1"/>
          <w:highlight w:val="green"/>
        </w:rPr>
        <w:t xml:space="preserve"> type</w:t>
      </w:r>
      <w:r w:rsidRPr="00B9555F">
        <w:rPr>
          <w:rFonts w:eastAsia="Times New Roman" w:cstheme="minorHAnsi"/>
          <w:color w:val="000000" w:themeColor="text1"/>
          <w:highlight w:val="green"/>
        </w:rPr>
        <w:t xml:space="preserve">. Only those transactions will be visible in dropdown that are marked as </w:t>
      </w:r>
      <w:r w:rsidR="00EB0EE9" w:rsidRPr="00B9555F">
        <w:rPr>
          <w:rFonts w:eastAsia="Times New Roman" w:cstheme="minorHAnsi"/>
          <w:color w:val="000000" w:themeColor="text1"/>
          <w:highlight w:val="green"/>
        </w:rPr>
        <w:t>Other</w:t>
      </w:r>
      <w:r w:rsidRPr="00B9555F">
        <w:rPr>
          <w:rFonts w:eastAsia="Times New Roman" w:cstheme="minorHAnsi"/>
          <w:color w:val="000000" w:themeColor="text1"/>
          <w:highlight w:val="green"/>
        </w:rPr>
        <w:t xml:space="preserve"> Transactions, see Table I-9. </w:t>
      </w:r>
    </w:p>
    <w:p w14:paraId="6C50AFCC" w14:textId="77777777" w:rsidR="00B743DD" w:rsidRPr="00B9555F" w:rsidRDefault="00B743DD"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B9555F" w14:paraId="5423132E" w14:textId="77777777" w:rsidTr="00A355A8">
        <w:tc>
          <w:tcPr>
            <w:tcW w:w="4675" w:type="dxa"/>
            <w:shd w:val="clear" w:color="auto" w:fill="E7E6E6" w:themeFill="background2"/>
          </w:tcPr>
          <w:p w14:paraId="6E750DA2" w14:textId="77777777" w:rsidR="00B743DD" w:rsidRPr="00B9555F" w:rsidRDefault="00B743DD" w:rsidP="00A355A8">
            <w:pPr>
              <w:spacing w:before="100" w:beforeAutospacing="1" w:after="100" w:afterAutospacing="1"/>
              <w:contextualSpacing/>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Details</w:t>
            </w:r>
          </w:p>
        </w:tc>
        <w:tc>
          <w:tcPr>
            <w:tcW w:w="4950" w:type="dxa"/>
            <w:shd w:val="clear" w:color="auto" w:fill="E7E6E6" w:themeFill="background2"/>
          </w:tcPr>
          <w:p w14:paraId="1B98E8AE" w14:textId="77777777" w:rsidR="00B743DD" w:rsidRPr="00B9555F" w:rsidRDefault="00B743DD" w:rsidP="00A355A8">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Item Details</w:t>
            </w:r>
          </w:p>
        </w:tc>
      </w:tr>
      <w:tr w:rsidR="00B743DD" w:rsidRPr="00B9555F" w14:paraId="4FF77F59" w14:textId="77777777" w:rsidTr="00A355A8">
        <w:tc>
          <w:tcPr>
            <w:tcW w:w="4675" w:type="dxa"/>
          </w:tcPr>
          <w:p w14:paraId="60A3BFD9"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(Transaction Code)</w:t>
            </w:r>
          </w:p>
          <w:p w14:paraId="0503D681"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7F48D133"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Ref: (Reference Document no.)</w:t>
            </w:r>
          </w:p>
          <w:p w14:paraId="278E9687"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24317C68"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(Transaction Type)</w:t>
            </w:r>
          </w:p>
          <w:p w14:paraId="197E6093"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204BA31F"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(Source Location, if any)</w:t>
            </w:r>
          </w:p>
          <w:p w14:paraId="10BDAD30"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57A9C481"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(Destination Location, if any)</w:t>
            </w:r>
          </w:p>
          <w:p w14:paraId="26E4804D"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271AD1FB"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(Site)</w:t>
            </w:r>
          </w:p>
          <w:p w14:paraId="4AF65303"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66DB8935"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Issue Date:</w:t>
            </w:r>
          </w:p>
          <w:p w14:paraId="0F2B9E68"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1768C1B1"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Effective Date: </w:t>
            </w:r>
          </w:p>
          <w:p w14:paraId="28DB68D6"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p>
          <w:p w14:paraId="0451A2CD" w14:textId="77777777" w:rsidR="00B743DD" w:rsidRPr="00B9555F" w:rsidRDefault="00B743DD" w:rsidP="00A355A8">
            <w:pPr>
              <w:spacing w:before="100" w:beforeAutospacing="1" w:after="100" w:afterAutospacing="1"/>
              <w:contextualSpacing/>
              <w:rPr>
                <w:rFonts w:eastAsia="Times New Roman" w:cstheme="minorHAnsi"/>
                <w:color w:val="000000" w:themeColor="text1"/>
                <w:highlight w:val="green"/>
              </w:rPr>
            </w:pPr>
            <w:r w:rsidRPr="00B9555F">
              <w:rPr>
                <w:rFonts w:eastAsia="Times New Roman" w:cstheme="minorHAnsi"/>
                <w:color w:val="000000" w:themeColor="text1"/>
                <w:highlight w:val="green"/>
              </w:rPr>
              <w:t>Remarks (if any)</w:t>
            </w:r>
          </w:p>
        </w:tc>
        <w:tc>
          <w:tcPr>
            <w:tcW w:w="4950" w:type="dxa"/>
          </w:tcPr>
          <w:p w14:paraId="4ADF49C5" w14:textId="77777777" w:rsidR="00B743DD" w:rsidRPr="00B9555F" w:rsidRDefault="00B743DD"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Batch, Expiry, Transaction Quantity</w:t>
            </w:r>
          </w:p>
          <w:p w14:paraId="731DE65A" w14:textId="77777777" w:rsidR="00B743DD" w:rsidRPr="00B9555F" w:rsidRDefault="00B743DD"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Batch, Expiry, Transaction Quantity</w:t>
            </w:r>
          </w:p>
          <w:p w14:paraId="5D1AF817" w14:textId="77777777" w:rsidR="00B743DD" w:rsidRPr="00B9555F" w:rsidRDefault="00B743DD"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Batch, Expiry, Transaction Quantity</w:t>
            </w:r>
          </w:p>
          <w:p w14:paraId="6EAC6BAF" w14:textId="77777777" w:rsidR="00B743DD" w:rsidRPr="00B9555F" w:rsidRDefault="00B743DD"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Batch, Expiry, Transaction Quantity</w:t>
            </w:r>
          </w:p>
          <w:p w14:paraId="67AC16E7" w14:textId="77777777" w:rsidR="00B743DD" w:rsidRPr="00B9555F" w:rsidRDefault="00B743DD" w:rsidP="00484880">
            <w:pPr>
              <w:pStyle w:val="ListParagraph"/>
              <w:numPr>
                <w:ilvl w:val="0"/>
                <w:numId w:val="51"/>
              </w:numPr>
              <w:spacing w:before="100" w:beforeAutospacing="1" w:after="100" w:afterAutospacing="1"/>
              <w:ind w:left="256" w:hanging="256"/>
              <w:rPr>
                <w:rFonts w:eastAsia="Times New Roman" w:cstheme="minorHAnsi"/>
                <w:color w:val="000000" w:themeColor="text1"/>
                <w:highlight w:val="green"/>
              </w:rPr>
            </w:pPr>
            <w:r w:rsidRPr="00B9555F">
              <w:rPr>
                <w:rFonts w:eastAsia="Times New Roman" w:cstheme="minorHAnsi"/>
                <w:color w:val="000000" w:themeColor="text1"/>
                <w:highlight w:val="green"/>
              </w:rPr>
              <w:t>Generic Name, Brand, Batch, Expiry, Transaction Quantity</w:t>
            </w:r>
          </w:p>
        </w:tc>
      </w:tr>
    </w:tbl>
    <w:p w14:paraId="64DD5498" w14:textId="77777777" w:rsidR="00B743DD" w:rsidRPr="00B9555F" w:rsidRDefault="00B743DD"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Updated Balances for Organization, Site, Source and Inventory Location will be displayed when cursor is moved on the grid of first page</w:t>
      </w:r>
    </w:p>
    <w:p w14:paraId="1A032E34" w14:textId="77777777" w:rsidR="00B743DD" w:rsidRPr="00B9555F" w:rsidRDefault="00B743DD"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Latest Item Cost and Bill Rate should be displayed, if entered by Finance</w:t>
      </w:r>
    </w:p>
    <w:p w14:paraId="07103259" w14:textId="77777777" w:rsidR="00B743DD" w:rsidRPr="00B9555F" w:rsidRDefault="00B743DD"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Clicking “New Transaction” at the right top corner will lead to another form where the details of new transaction will be entered</w:t>
      </w:r>
    </w:p>
    <w:p w14:paraId="13682F51" w14:textId="77777777" w:rsidR="00B743DD" w:rsidRPr="00B9555F" w:rsidRDefault="00B743DD"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On this second form, first step will be to select Inventory Source and Destination Location as guided by the selected transaction type.</w:t>
      </w:r>
    </w:p>
    <w:p w14:paraId="1EEBE5A2"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Inventory Source Type is Inventory Location, then display </w:t>
      </w:r>
      <w:r w:rsidR="00EB0EE9" w:rsidRPr="00B9555F">
        <w:rPr>
          <w:rFonts w:eastAsia="Times New Roman" w:cstheme="minorHAnsi"/>
          <w:color w:val="000000" w:themeColor="text1"/>
          <w:highlight w:val="green"/>
        </w:rPr>
        <w:t>Source</w:t>
      </w:r>
      <w:r w:rsidRPr="00B9555F">
        <w:rPr>
          <w:rFonts w:eastAsia="Times New Roman" w:cstheme="minorHAnsi"/>
          <w:color w:val="000000" w:themeColor="text1"/>
          <w:highlight w:val="green"/>
        </w:rPr>
        <w:t xml:space="preserve"> Inventory Location in dropdown as per a) allotted inventory locations in the transaction type setup, then b) allotted inventory location for that employee and site</w:t>
      </w:r>
    </w:p>
    <w:p w14:paraId="5AD53BF6" w14:textId="77777777" w:rsidR="00EB0EE9" w:rsidRPr="00B9555F" w:rsidRDefault="00EB0EE9"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If Inventory Destination Type is Inventory Location, then display all Inventory Locations allotted to the employees of this site</w:t>
      </w:r>
    </w:p>
    <w:p w14:paraId="416A2A7A"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If Inventory Destination Type is </w:t>
      </w:r>
      <w:r w:rsidR="00AB232C" w:rsidRPr="00B9555F">
        <w:rPr>
          <w:rFonts w:eastAsia="Times New Roman" w:cstheme="minorHAnsi"/>
          <w:color w:val="000000" w:themeColor="text1"/>
          <w:highlight w:val="green"/>
        </w:rPr>
        <w:t>“</w:t>
      </w:r>
      <w:r w:rsidR="00B743DD" w:rsidRPr="00B9555F">
        <w:rPr>
          <w:rFonts w:eastAsia="Times New Roman" w:cstheme="minorHAnsi"/>
          <w:color w:val="000000" w:themeColor="text1"/>
          <w:highlight w:val="green"/>
        </w:rPr>
        <w:t>Not Specified</w:t>
      </w:r>
      <w:r w:rsidR="00AB232C" w:rsidRPr="00B9555F">
        <w:rPr>
          <w:rFonts w:eastAsia="Times New Roman" w:cstheme="minorHAnsi"/>
          <w:color w:val="000000" w:themeColor="text1"/>
          <w:highlight w:val="green"/>
        </w:rPr>
        <w:t>”</w:t>
      </w:r>
      <w:r w:rsidRPr="00B9555F">
        <w:rPr>
          <w:rFonts w:eastAsia="Times New Roman" w:cstheme="minorHAnsi"/>
          <w:color w:val="000000" w:themeColor="text1"/>
          <w:highlight w:val="green"/>
        </w:rPr>
        <w:t xml:space="preserve">, </w:t>
      </w:r>
      <w:r w:rsidR="00EB0EE9" w:rsidRPr="00B9555F">
        <w:rPr>
          <w:rFonts w:eastAsia="Times New Roman" w:cstheme="minorHAnsi"/>
          <w:color w:val="000000" w:themeColor="text1"/>
          <w:highlight w:val="green"/>
        </w:rPr>
        <w:t>no Destination Location</w:t>
      </w:r>
      <w:r w:rsidRPr="00B9555F">
        <w:rPr>
          <w:rFonts w:eastAsia="Times New Roman" w:cstheme="minorHAnsi"/>
          <w:color w:val="000000" w:themeColor="text1"/>
          <w:highlight w:val="green"/>
        </w:rPr>
        <w:t xml:space="preserve"> will be saved in Inventory Management Table</w:t>
      </w:r>
    </w:p>
    <w:p w14:paraId="20EC698E"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Reference Document no. will have to be entered </w:t>
      </w:r>
      <w:r w:rsidR="00EB0EE9" w:rsidRPr="00B9555F">
        <w:rPr>
          <w:rFonts w:eastAsia="Times New Roman" w:cstheme="minorHAnsi"/>
          <w:color w:val="000000" w:themeColor="text1"/>
          <w:highlight w:val="green"/>
        </w:rPr>
        <w:t>(if possible</w:t>
      </w:r>
      <w:r w:rsidRPr="00B9555F">
        <w:rPr>
          <w:rFonts w:eastAsia="Times New Roman" w:cstheme="minorHAnsi"/>
          <w:color w:val="000000" w:themeColor="text1"/>
          <w:highlight w:val="green"/>
        </w:rPr>
        <w:t>)</w:t>
      </w:r>
    </w:p>
    <w:p w14:paraId="289A4142" w14:textId="77777777" w:rsidR="002E1943" w:rsidRPr="00B9555F" w:rsidRDefault="002E1943"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Following fields will be</w:t>
      </w:r>
      <w:r w:rsidRPr="00B9555F">
        <w:rPr>
          <w:rFonts w:eastAsia="Times New Roman" w:cstheme="minorHAnsi"/>
          <w:i/>
          <w:color w:val="000000" w:themeColor="text1"/>
          <w:highlight w:val="green"/>
          <w:u w:val="single"/>
        </w:rPr>
        <w:t xml:space="preserve"> auto-displayed and saved.</w:t>
      </w:r>
      <w:r w:rsidRPr="00B9555F">
        <w:rPr>
          <w:rFonts w:eastAsia="Times New Roman" w:cstheme="minorHAnsi"/>
          <w:color w:val="000000" w:themeColor="text1"/>
          <w:highlight w:val="green"/>
        </w:rPr>
        <w:t xml:space="preserve"> </w:t>
      </w:r>
    </w:p>
    <w:p w14:paraId="40C63E31"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Transaction</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Save</w:t>
      </w:r>
    </w:p>
    <w:p w14:paraId="104CC701"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lastRenderedPageBreak/>
        <w:t>Org.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(for developers only), Save</w:t>
      </w:r>
    </w:p>
    <w:p w14:paraId="6C7B25BC"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Site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Display, Save</w:t>
      </w:r>
    </w:p>
    <w:p w14:paraId="4B639C3A"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Name</w:t>
      </w:r>
      <w:r w:rsidRPr="00B9555F">
        <w:rPr>
          <w:rFonts w:eastAsia="Times New Roman" w:cstheme="minorHAnsi"/>
          <w:color w:val="000000" w:themeColor="text1"/>
          <w:highlight w:val="green"/>
        </w:rPr>
        <w:tab/>
        <w:t xml:space="preserve">Display Employee Name,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w:t>
      </w:r>
    </w:p>
    <w:p w14:paraId="476D2B85"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Performer Code</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Background, Employee Code, Save</w:t>
      </w:r>
    </w:p>
    <w:p w14:paraId="422B6DF9"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Name</w:t>
      </w:r>
      <w:r w:rsidRPr="00B9555F">
        <w:rPr>
          <w:rFonts w:eastAsia="Times New Roman" w:cstheme="minorHAnsi"/>
          <w:color w:val="000000" w:themeColor="text1"/>
          <w:highlight w:val="green"/>
        </w:rPr>
        <w:tab/>
        <w:t xml:space="preserve">Display as per Emp., if more than one, select one, </w:t>
      </w:r>
      <w:proofErr w:type="gramStart"/>
      <w:r w:rsidRPr="00B9555F">
        <w:rPr>
          <w:rFonts w:eastAsia="Times New Roman" w:cstheme="minorHAnsi"/>
          <w:color w:val="000000" w:themeColor="text1"/>
          <w:highlight w:val="green"/>
        </w:rPr>
        <w:t>Do</w:t>
      </w:r>
      <w:proofErr w:type="gramEnd"/>
      <w:r w:rsidRPr="00B9555F">
        <w:rPr>
          <w:rFonts w:eastAsia="Times New Roman" w:cstheme="minorHAnsi"/>
          <w:color w:val="000000" w:themeColor="text1"/>
          <w:highlight w:val="green"/>
        </w:rPr>
        <w:t xml:space="preserve"> not Save </w:t>
      </w:r>
    </w:p>
    <w:p w14:paraId="1726CF70"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Performing CC Code</w:t>
      </w:r>
      <w:r w:rsidRPr="00B9555F">
        <w:rPr>
          <w:rFonts w:eastAsia="Times New Roman" w:cstheme="minorHAnsi"/>
          <w:color w:val="000000" w:themeColor="text1"/>
          <w:highlight w:val="green"/>
        </w:rPr>
        <w:tab/>
        <w:t>Background as per selected Performing CC Name, Save</w:t>
      </w:r>
    </w:p>
    <w:p w14:paraId="46F0B755" w14:textId="77777777" w:rsidR="002E1943" w:rsidRPr="00B9555F" w:rsidRDefault="002E1943" w:rsidP="00484880">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Remarks, NOT mandatory</w:t>
      </w:r>
    </w:p>
    <w:p w14:paraId="1BB601D6"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B9555F" w14:paraId="19934416" w14:textId="77777777" w:rsidTr="00E5739E">
        <w:tc>
          <w:tcPr>
            <w:tcW w:w="741" w:type="dxa"/>
            <w:shd w:val="clear" w:color="auto" w:fill="E7E6E6" w:themeFill="background2"/>
          </w:tcPr>
          <w:p w14:paraId="30712CEF"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S. No.</w:t>
            </w:r>
          </w:p>
        </w:tc>
        <w:tc>
          <w:tcPr>
            <w:tcW w:w="2404" w:type="dxa"/>
            <w:shd w:val="clear" w:color="auto" w:fill="E7E6E6" w:themeFill="background2"/>
          </w:tcPr>
          <w:p w14:paraId="00D59D87"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Generic</w:t>
            </w:r>
          </w:p>
        </w:tc>
        <w:tc>
          <w:tcPr>
            <w:tcW w:w="1980" w:type="dxa"/>
            <w:shd w:val="clear" w:color="auto" w:fill="E7E6E6" w:themeFill="background2"/>
          </w:tcPr>
          <w:p w14:paraId="1E08E936"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Brand</w:t>
            </w:r>
          </w:p>
        </w:tc>
        <w:tc>
          <w:tcPr>
            <w:tcW w:w="1260" w:type="dxa"/>
            <w:shd w:val="clear" w:color="auto" w:fill="E7E6E6" w:themeFill="background2"/>
          </w:tcPr>
          <w:p w14:paraId="56E773B1"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Batch No.</w:t>
            </w:r>
          </w:p>
        </w:tc>
        <w:tc>
          <w:tcPr>
            <w:tcW w:w="1170" w:type="dxa"/>
            <w:shd w:val="clear" w:color="auto" w:fill="E7E6E6" w:themeFill="background2"/>
          </w:tcPr>
          <w:p w14:paraId="084E1FB0"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Expiry</w:t>
            </w:r>
          </w:p>
        </w:tc>
        <w:tc>
          <w:tcPr>
            <w:tcW w:w="2070" w:type="dxa"/>
            <w:shd w:val="clear" w:color="auto" w:fill="E7E6E6" w:themeFill="background2"/>
          </w:tcPr>
          <w:p w14:paraId="38225E95" w14:textId="77777777" w:rsidR="003E7E81" w:rsidRPr="00B9555F" w:rsidRDefault="003E7E81" w:rsidP="002B71E5">
            <w:pPr>
              <w:spacing w:before="100" w:beforeAutospacing="1" w:after="100" w:afterAutospacing="1"/>
              <w:jc w:val="center"/>
              <w:rPr>
                <w:rFonts w:eastAsia="Times New Roman" w:cstheme="minorHAnsi"/>
                <w:b/>
                <w:color w:val="000000" w:themeColor="text1"/>
                <w:highlight w:val="green"/>
              </w:rPr>
            </w:pPr>
            <w:r w:rsidRPr="00B9555F">
              <w:rPr>
                <w:rFonts w:eastAsia="Times New Roman" w:cstheme="minorHAnsi"/>
                <w:b/>
                <w:color w:val="000000" w:themeColor="text1"/>
                <w:highlight w:val="green"/>
              </w:rPr>
              <w:t>Transaction Quantity</w:t>
            </w:r>
          </w:p>
        </w:tc>
      </w:tr>
      <w:tr w:rsidR="003E7E81" w:rsidRPr="00B9555F" w14:paraId="74F4650C" w14:textId="77777777" w:rsidTr="00E5739E">
        <w:tc>
          <w:tcPr>
            <w:tcW w:w="741" w:type="dxa"/>
          </w:tcPr>
          <w:p w14:paraId="41A7BE2F"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2404" w:type="dxa"/>
          </w:tcPr>
          <w:p w14:paraId="5B37E1C5"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1980" w:type="dxa"/>
          </w:tcPr>
          <w:p w14:paraId="09DD3476"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260" w:type="dxa"/>
          </w:tcPr>
          <w:p w14:paraId="063249F1"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170" w:type="dxa"/>
          </w:tcPr>
          <w:p w14:paraId="524B696F"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2070" w:type="dxa"/>
          </w:tcPr>
          <w:p w14:paraId="32189AB8"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r>
      <w:tr w:rsidR="003E7E81" w:rsidRPr="00B9555F" w14:paraId="6E4EA034" w14:textId="77777777" w:rsidTr="00E5739E">
        <w:tc>
          <w:tcPr>
            <w:tcW w:w="741" w:type="dxa"/>
          </w:tcPr>
          <w:p w14:paraId="5ED58640"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2404" w:type="dxa"/>
          </w:tcPr>
          <w:p w14:paraId="408C400F"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1980" w:type="dxa"/>
          </w:tcPr>
          <w:p w14:paraId="5F824E1F"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260" w:type="dxa"/>
          </w:tcPr>
          <w:p w14:paraId="24FBF0D4"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170" w:type="dxa"/>
          </w:tcPr>
          <w:p w14:paraId="7052A844"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2070" w:type="dxa"/>
          </w:tcPr>
          <w:p w14:paraId="2E0E1BD6"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r>
      <w:tr w:rsidR="003E7E81" w:rsidRPr="00B9555F" w14:paraId="34B83796" w14:textId="77777777" w:rsidTr="00E5739E">
        <w:tc>
          <w:tcPr>
            <w:tcW w:w="741" w:type="dxa"/>
          </w:tcPr>
          <w:p w14:paraId="5964E552"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2404" w:type="dxa"/>
          </w:tcPr>
          <w:p w14:paraId="0EBE7380" w14:textId="77777777" w:rsidR="003E7E81" w:rsidRPr="00B9555F" w:rsidRDefault="003E7E81" w:rsidP="002B71E5">
            <w:pPr>
              <w:spacing w:before="100" w:beforeAutospacing="1" w:after="100" w:afterAutospacing="1"/>
              <w:rPr>
                <w:rFonts w:eastAsia="Times New Roman" w:cstheme="minorHAnsi"/>
                <w:color w:val="000000" w:themeColor="text1"/>
                <w:highlight w:val="green"/>
              </w:rPr>
            </w:pPr>
          </w:p>
        </w:tc>
        <w:tc>
          <w:tcPr>
            <w:tcW w:w="1980" w:type="dxa"/>
          </w:tcPr>
          <w:p w14:paraId="3B61C0E1"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260" w:type="dxa"/>
          </w:tcPr>
          <w:p w14:paraId="3031473D"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1170" w:type="dxa"/>
          </w:tcPr>
          <w:p w14:paraId="6D86BE48"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c>
          <w:tcPr>
            <w:tcW w:w="2070" w:type="dxa"/>
          </w:tcPr>
          <w:p w14:paraId="653EC92A" w14:textId="77777777" w:rsidR="003E7E81" w:rsidRPr="00B9555F" w:rsidRDefault="003E7E81" w:rsidP="002B71E5">
            <w:pPr>
              <w:spacing w:before="100" w:beforeAutospacing="1" w:after="100" w:afterAutospacing="1"/>
              <w:jc w:val="center"/>
              <w:rPr>
                <w:rFonts w:eastAsia="Times New Roman" w:cstheme="minorHAnsi"/>
                <w:color w:val="000000" w:themeColor="text1"/>
                <w:highlight w:val="green"/>
              </w:rPr>
            </w:pPr>
          </w:p>
        </w:tc>
      </w:tr>
    </w:tbl>
    <w:p w14:paraId="1A393B7A"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For each item, Brand, Batch No. and Expiry should be selected (</w:t>
      </w:r>
      <w:r w:rsidR="00352CEA" w:rsidRPr="00B9555F">
        <w:rPr>
          <w:rFonts w:eastAsia="Times New Roman" w:cstheme="minorHAnsi"/>
          <w:color w:val="000000" w:themeColor="text1"/>
          <w:highlight w:val="green"/>
        </w:rPr>
        <w:t>cannot be entered</w:t>
      </w:r>
      <w:r w:rsidRPr="00B9555F">
        <w:rPr>
          <w:rFonts w:eastAsia="Times New Roman" w:cstheme="minorHAnsi"/>
          <w:color w:val="000000" w:themeColor="text1"/>
          <w:highlight w:val="green"/>
        </w:rPr>
        <w:t xml:space="preserve">). </w:t>
      </w:r>
    </w:p>
    <w:p w14:paraId="20AB83D3" w14:textId="77777777" w:rsidR="00B706EC" w:rsidRPr="00B9555F" w:rsidRDefault="00B706EC" w:rsidP="00484880">
      <w:pPr>
        <w:pStyle w:val="ListParagraph"/>
        <w:numPr>
          <w:ilvl w:val="0"/>
          <w:numId w:val="49"/>
        </w:numPr>
        <w:rPr>
          <w:rFonts w:eastAsia="Times New Roman" w:cstheme="minorHAnsi"/>
          <w:color w:val="000000" w:themeColor="text1"/>
          <w:highlight w:val="green"/>
        </w:rPr>
      </w:pPr>
      <w:r w:rsidRPr="00B9555F">
        <w:rPr>
          <w:rFonts w:eastAsia="Times New Roman" w:cstheme="minorHAnsi"/>
          <w:color w:val="000000" w:themeColor="text1"/>
          <w:highlight w:val="green"/>
        </w:rPr>
        <w:t>Expiry check: whether this transaction can or cannot happen for expired items.</w:t>
      </w:r>
    </w:p>
    <w:p w14:paraId="6EECFA95" w14:textId="77777777" w:rsidR="00C93486" w:rsidRPr="00B9555F" w:rsidRDefault="00C93486" w:rsidP="00484880">
      <w:pPr>
        <w:pStyle w:val="ListParagraph"/>
        <w:numPr>
          <w:ilvl w:val="0"/>
          <w:numId w:val="49"/>
        </w:numPr>
        <w:shd w:val="clear" w:color="auto" w:fill="FFFFFF"/>
        <w:spacing w:before="100" w:beforeAutospacing="1" w:after="100" w:afterAutospacing="1" w:line="240" w:lineRule="auto"/>
        <w:rPr>
          <w:rFonts w:eastAsia="Times New Roman" w:cstheme="minorHAnsi"/>
          <w:i/>
          <w:color w:val="000000" w:themeColor="text1"/>
          <w:highlight w:val="green"/>
          <w:u w:val="single"/>
        </w:rPr>
      </w:pPr>
      <w:r w:rsidRPr="00B9555F">
        <w:rPr>
          <w:rFonts w:eastAsia="Times New Roman" w:cstheme="minorHAnsi"/>
          <w:i/>
          <w:color w:val="000000" w:themeColor="text1"/>
          <w:highlight w:val="green"/>
          <w:u w:val="single"/>
        </w:rPr>
        <w:t>Display Organization Balance, Site Balance, Source Location Balance and Destination Location Balance</w:t>
      </w:r>
    </w:p>
    <w:p w14:paraId="14562A88" w14:textId="77777777" w:rsidR="000B049A" w:rsidRPr="00B9555F" w:rsidRDefault="000B049A"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Enter Transaction Quantity</w:t>
      </w:r>
    </w:p>
    <w:p w14:paraId="48AA5562" w14:textId="77777777" w:rsidR="009230D4" w:rsidRPr="00B9555F" w:rsidRDefault="009230D4" w:rsidP="00484880">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484880">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484880">
      <w:pPr>
        <w:pStyle w:val="ListParagraph"/>
        <w:numPr>
          <w:ilvl w:val="0"/>
          <w:numId w:val="50"/>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484880">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484880">
            <w:pPr>
              <w:pStyle w:val="ListParagraph"/>
              <w:numPr>
                <w:ilvl w:val="0"/>
                <w:numId w:val="59"/>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484880">
            <w:pPr>
              <w:pStyle w:val="ListParagraph"/>
              <w:numPr>
                <w:ilvl w:val="0"/>
                <w:numId w:val="59"/>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484880">
            <w:pPr>
              <w:pStyle w:val="ListParagraph"/>
              <w:numPr>
                <w:ilvl w:val="0"/>
                <w:numId w:val="59"/>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484880">
            <w:pPr>
              <w:pStyle w:val="ListParagraph"/>
              <w:numPr>
                <w:ilvl w:val="0"/>
                <w:numId w:val="59"/>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484880">
      <w:pPr>
        <w:pStyle w:val="ListParagraph"/>
        <w:numPr>
          <w:ilvl w:val="0"/>
          <w:numId w:val="59"/>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484880">
      <w:pPr>
        <w:pStyle w:val="ListParagraph"/>
        <w:numPr>
          <w:ilvl w:val="0"/>
          <w:numId w:val="59"/>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48488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1A84E0D8"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484880">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555F" w:rsidRDefault="00F11EA9" w:rsidP="00484880">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 new form will be created for Prefix Setup, see Table H-14</w:t>
      </w:r>
    </w:p>
    <w:p w14:paraId="516E6E59" w14:textId="3999A28E" w:rsidR="00F11EA9" w:rsidRPr="00B9555F" w:rsidRDefault="00F11EA9" w:rsidP="00484880">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This Prefix filed will be available before Name in a) Employee Setup / Add Employee, b) Third Party Registration / Register a Third Party</w:t>
      </w:r>
    </w:p>
    <w:p w14:paraId="0A672480" w14:textId="28ECD999" w:rsidR="00F11EA9" w:rsidRPr="00B9555F" w:rsidRDefault="00F11EA9" w:rsidP="00484880">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Both Employee names and Thir</w:t>
      </w:r>
      <w:r w:rsidR="0047182A" w:rsidRPr="00B9555F">
        <w:rPr>
          <w:rFonts w:eastAsia="Times New Roman" w:cstheme="minorHAnsi"/>
          <w:color w:val="000000" w:themeColor="text1"/>
          <w:highlight w:val="green"/>
        </w:rPr>
        <w:t>d-</w:t>
      </w:r>
      <w:r w:rsidRPr="00B9555F">
        <w:rPr>
          <w:rFonts w:eastAsia="Times New Roman" w:cstheme="minorHAnsi"/>
          <w:color w:val="000000" w:themeColor="text1"/>
          <w:highlight w:val="gree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484880">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B9555F" w:rsidRDefault="00785F89" w:rsidP="00484880">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The email should be editable, but as soon as it is modified, a pop-up should give message “The email address of this employee </w:t>
      </w:r>
      <w:r w:rsidR="00A27DA0" w:rsidRPr="00B9555F">
        <w:rPr>
          <w:rFonts w:eastAsia="Times New Roman" w:cstheme="minorHAnsi"/>
          <w:color w:val="000000" w:themeColor="text1"/>
          <w:highlight w:val="green"/>
        </w:rPr>
        <w:t>has been</w:t>
      </w:r>
      <w:r w:rsidRPr="00B9555F">
        <w:rPr>
          <w:rFonts w:eastAsia="Times New Roman" w:cstheme="minorHAnsi"/>
          <w:color w:val="000000" w:themeColor="text1"/>
          <w:highlight w:val="green"/>
        </w:rPr>
        <w:t xml:space="preserve"> modified, </w:t>
      </w:r>
      <w:r w:rsidR="00A27DA0" w:rsidRPr="00B9555F">
        <w:rPr>
          <w:rFonts w:eastAsia="Times New Roman" w:cstheme="minorHAnsi"/>
          <w:color w:val="000000" w:themeColor="text1"/>
          <w:highlight w:val="green"/>
        </w:rPr>
        <w:t>a new password has been emailed to the employee for login</w:t>
      </w:r>
      <w:r w:rsidRPr="00B9555F">
        <w:rPr>
          <w:rFonts w:eastAsia="Times New Roman" w:cstheme="minorHAnsi"/>
          <w:color w:val="000000" w:themeColor="text1"/>
          <w:highlight w:val="green"/>
        </w:rPr>
        <w:t>”.</w:t>
      </w:r>
    </w:p>
    <w:p w14:paraId="2E9172FE" w14:textId="2EB1BD30" w:rsidR="00806668" w:rsidRPr="00B9555F" w:rsidRDefault="00806668" w:rsidP="00484880">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B9555F" w:rsidRDefault="00785F89" w:rsidP="00484880">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Pr="00B9555F" w:rsidRDefault="00785F89" w:rsidP="00484880">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 xml:space="preserve">Apply filters in </w:t>
      </w:r>
      <w:r w:rsidR="00F13538" w:rsidRPr="00B9555F">
        <w:rPr>
          <w:rFonts w:eastAsia="Times New Roman" w:cstheme="minorHAnsi"/>
          <w:color w:val="000000" w:themeColor="text1"/>
          <w:highlight w:val="green"/>
        </w:rPr>
        <w:t>following screens in a sequential manner</w:t>
      </w:r>
    </w:p>
    <w:p w14:paraId="6423F7D6" w14:textId="28F06984" w:rsidR="006D1DDD" w:rsidRPr="00B9555F" w:rsidRDefault="009D580A"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Item Setup/</w:t>
      </w:r>
      <w:r w:rsidR="006D1DDD" w:rsidRPr="00B9555F">
        <w:rPr>
          <w:rFonts w:eastAsia="Times New Roman" w:cstheme="minorHAnsi"/>
          <w:color w:val="000000" w:themeColor="text1"/>
          <w:highlight w:val="green"/>
        </w:rPr>
        <w:t xml:space="preserve">Item Sub-Category Setup: </w:t>
      </w:r>
      <w:r w:rsidR="00FB06CB"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006D1DDD" w:rsidRPr="00B9555F">
        <w:rPr>
          <w:rFonts w:eastAsia="Times New Roman" w:cstheme="minorHAnsi"/>
          <w:color w:val="000000" w:themeColor="text1"/>
          <w:highlight w:val="green"/>
        </w:rPr>
        <w:t>Category</w:t>
      </w:r>
    </w:p>
    <w:p w14:paraId="5D7FF0E9" w14:textId="2CCC84E5" w:rsidR="006D1DDD" w:rsidRPr="00B9555F" w:rsidRDefault="009D580A"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Item Setup/</w:t>
      </w:r>
      <w:r w:rsidR="006D1DDD" w:rsidRPr="00B9555F">
        <w:rPr>
          <w:rFonts w:eastAsia="Times New Roman" w:cstheme="minorHAnsi"/>
          <w:color w:val="000000" w:themeColor="text1"/>
          <w:highlight w:val="green"/>
        </w:rPr>
        <w:t xml:space="preserve">Item Type Setup: </w:t>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00936DE5" w:rsidRPr="00B9555F">
        <w:rPr>
          <w:rFonts w:eastAsia="Times New Roman" w:cstheme="minorHAnsi"/>
          <w:color w:val="000000" w:themeColor="text1"/>
          <w:highlight w:val="green"/>
        </w:rPr>
        <w:tab/>
      </w:r>
      <w:r w:rsidR="006D1DDD" w:rsidRPr="00B9555F">
        <w:rPr>
          <w:rFonts w:eastAsia="Times New Roman" w:cstheme="minorHAnsi"/>
          <w:color w:val="000000" w:themeColor="text1"/>
          <w:highlight w:val="green"/>
        </w:rPr>
        <w:t>Category &amp; Sub-Category</w:t>
      </w:r>
    </w:p>
    <w:p w14:paraId="6D47F1D9" w14:textId="6799295E" w:rsidR="006D1DDD" w:rsidRPr="00B9555F" w:rsidRDefault="009D580A"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Item Setup/</w:t>
      </w:r>
      <w:r w:rsidR="006D1DDD" w:rsidRPr="00B9555F">
        <w:rPr>
          <w:rFonts w:eastAsia="Times New Roman" w:cstheme="minorHAnsi"/>
          <w:color w:val="000000" w:themeColor="text1"/>
          <w:highlight w:val="green"/>
        </w:rPr>
        <w:t xml:space="preserve">Item Generic Setup: </w:t>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006D1DDD" w:rsidRPr="00B9555F">
        <w:rPr>
          <w:rFonts w:eastAsia="Times New Roman" w:cstheme="minorHAnsi"/>
          <w:color w:val="000000" w:themeColor="text1"/>
          <w:highlight w:val="green"/>
        </w:rPr>
        <w:t>Category, Sub-Category &amp; Type</w:t>
      </w:r>
    </w:p>
    <w:p w14:paraId="702A1C6D" w14:textId="3D1309E7" w:rsidR="00785F89" w:rsidRPr="00B9555F" w:rsidRDefault="009D580A"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Item Setup/</w:t>
      </w:r>
      <w:r w:rsidR="006D1DDD" w:rsidRPr="00B9555F">
        <w:rPr>
          <w:rFonts w:eastAsia="Times New Roman" w:cstheme="minorHAnsi"/>
          <w:color w:val="000000" w:themeColor="text1"/>
          <w:highlight w:val="green"/>
        </w:rPr>
        <w:t xml:space="preserve">Item Brand Setup: </w:t>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00936DE5" w:rsidRPr="00B9555F">
        <w:rPr>
          <w:rFonts w:eastAsia="Times New Roman" w:cstheme="minorHAnsi"/>
          <w:color w:val="000000" w:themeColor="text1"/>
          <w:highlight w:val="green"/>
        </w:rPr>
        <w:tab/>
      </w:r>
      <w:r w:rsidR="00785F89" w:rsidRPr="00B9555F">
        <w:rPr>
          <w:rFonts w:eastAsia="Times New Roman" w:cstheme="minorHAnsi"/>
          <w:color w:val="000000" w:themeColor="text1"/>
          <w:highlight w:val="green"/>
        </w:rPr>
        <w:t>Category, Sub-Category, Type</w:t>
      </w:r>
      <w:r w:rsidR="006D1DDD" w:rsidRPr="00B9555F">
        <w:rPr>
          <w:rFonts w:eastAsia="Times New Roman" w:cstheme="minorHAnsi"/>
          <w:color w:val="000000" w:themeColor="text1"/>
          <w:highlight w:val="green"/>
        </w:rPr>
        <w:t xml:space="preserve"> &amp;</w:t>
      </w:r>
      <w:r w:rsidR="00785F89" w:rsidRPr="00B9555F">
        <w:rPr>
          <w:rFonts w:eastAsia="Times New Roman" w:cstheme="minorHAnsi"/>
          <w:color w:val="000000" w:themeColor="text1"/>
          <w:highlight w:val="green"/>
        </w:rPr>
        <w:t xml:space="preserve"> Generic</w:t>
      </w:r>
    </w:p>
    <w:p w14:paraId="753CF9FE" w14:textId="7B83E0F8" w:rsidR="004478A1" w:rsidRPr="00B9555F" w:rsidRDefault="00A12D9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Services/</w:t>
      </w:r>
      <w:r w:rsidR="004478A1" w:rsidRPr="00B9555F">
        <w:rPr>
          <w:rFonts w:eastAsia="Times New Roman" w:cstheme="minorHAnsi"/>
          <w:color w:val="000000" w:themeColor="text1"/>
          <w:highlight w:val="green"/>
        </w:rPr>
        <w:t>Service Groups:</w:t>
      </w:r>
      <w:r w:rsidR="004478A1" w:rsidRPr="00B9555F">
        <w:rPr>
          <w:rFonts w:eastAsia="Times New Roman" w:cstheme="minorHAnsi"/>
          <w:color w:val="000000" w:themeColor="text1"/>
          <w:highlight w:val="green"/>
        </w:rPr>
        <w:tab/>
      </w:r>
      <w:r w:rsidR="004478A1" w:rsidRPr="00B9555F">
        <w:rPr>
          <w:rFonts w:eastAsia="Times New Roman" w:cstheme="minorHAnsi"/>
          <w:color w:val="000000" w:themeColor="text1"/>
          <w:highlight w:val="green"/>
        </w:rPr>
        <w:tab/>
      </w:r>
      <w:r w:rsidR="004478A1" w:rsidRPr="00B9555F">
        <w:rPr>
          <w:rFonts w:eastAsia="Times New Roman" w:cstheme="minorHAnsi"/>
          <w:color w:val="000000" w:themeColor="text1"/>
          <w:highlight w:val="green"/>
        </w:rPr>
        <w:tab/>
        <w:t>Service Type</w:t>
      </w:r>
    </w:p>
    <w:p w14:paraId="3F4F7A76" w14:textId="7519FE71" w:rsidR="004478A1" w:rsidRPr="00B9555F" w:rsidRDefault="00A12D9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Services/</w:t>
      </w:r>
      <w:r w:rsidR="004478A1" w:rsidRPr="00B9555F">
        <w:rPr>
          <w:rFonts w:eastAsia="Times New Roman" w:cstheme="minorHAnsi"/>
          <w:color w:val="000000" w:themeColor="text1"/>
          <w:highlight w:val="green"/>
        </w:rPr>
        <w:t>Service Code Directory:</w:t>
      </w:r>
      <w:r w:rsidR="004478A1" w:rsidRPr="00B9555F">
        <w:rPr>
          <w:rFonts w:eastAsia="Times New Roman" w:cstheme="minorHAnsi"/>
          <w:color w:val="000000" w:themeColor="text1"/>
          <w:highlight w:val="green"/>
        </w:rPr>
        <w:tab/>
      </w:r>
      <w:r w:rsidR="004478A1" w:rsidRPr="00B9555F">
        <w:rPr>
          <w:rFonts w:eastAsia="Times New Roman" w:cstheme="minorHAnsi"/>
          <w:color w:val="000000" w:themeColor="text1"/>
          <w:highlight w:val="green"/>
        </w:rPr>
        <w:tab/>
        <w:t>Service Type &amp; Group</w:t>
      </w:r>
    </w:p>
    <w:p w14:paraId="11DA2BD9" w14:textId="49597FAE" w:rsidR="004B2569" w:rsidRPr="00B9555F" w:rsidRDefault="00A12D9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Activations/</w:t>
      </w:r>
      <w:r w:rsidR="004B2569" w:rsidRPr="00B9555F">
        <w:rPr>
          <w:rFonts w:eastAsia="Times New Roman" w:cstheme="minorHAnsi"/>
          <w:color w:val="000000" w:themeColor="text1"/>
          <w:highlight w:val="green"/>
        </w:rPr>
        <w:t>Cost Centers Activation:</w:t>
      </w:r>
      <w:r w:rsidR="004B2569" w:rsidRPr="00B9555F">
        <w:rPr>
          <w:rFonts w:eastAsia="Times New Roman" w:cstheme="minorHAnsi"/>
          <w:color w:val="000000" w:themeColor="text1"/>
          <w:highlight w:val="green"/>
        </w:rPr>
        <w:tab/>
      </w:r>
      <w:r w:rsidR="004B2569" w:rsidRPr="00B9555F">
        <w:rPr>
          <w:rFonts w:eastAsia="Times New Roman" w:cstheme="minorHAnsi"/>
          <w:color w:val="000000" w:themeColor="text1"/>
          <w:highlight w:val="green"/>
        </w:rPr>
        <w:tab/>
        <w:t>Site &amp; CC Type</w:t>
      </w:r>
    </w:p>
    <w:p w14:paraId="0F425337" w14:textId="0FEC5737" w:rsidR="00A12D91" w:rsidRPr="00B9555F" w:rsidRDefault="00A12D9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Activations/Service Location Activation:</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Site</w:t>
      </w:r>
    </w:p>
    <w:p w14:paraId="18A77464" w14:textId="7EA80C49" w:rsidR="00A12D91" w:rsidRPr="00B9555F" w:rsidRDefault="00A12D9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Human Resource/Position Setup:</w:t>
      </w:r>
      <w:r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t>Cadre</w:t>
      </w:r>
    </w:p>
    <w:p w14:paraId="64EE5DDA" w14:textId="20C235A9" w:rsidR="00FB06CB" w:rsidRPr="00B9555F" w:rsidRDefault="001F525E"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Territories/</w:t>
      </w:r>
      <w:r w:rsidR="00FB06CB" w:rsidRPr="00B9555F">
        <w:rPr>
          <w:rFonts w:eastAsia="Times New Roman" w:cstheme="minorHAnsi"/>
          <w:color w:val="000000" w:themeColor="text1"/>
          <w:highlight w:val="green"/>
        </w:rPr>
        <w:t xml:space="preserve">Divisions: </w:t>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Province</w:t>
      </w:r>
    </w:p>
    <w:p w14:paraId="75D47643" w14:textId="55916073" w:rsidR="00FB06CB" w:rsidRPr="00B9555F" w:rsidRDefault="001F525E"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Territories/</w:t>
      </w:r>
      <w:r w:rsidR="00FB06CB" w:rsidRPr="00B9555F">
        <w:rPr>
          <w:rFonts w:eastAsia="Times New Roman" w:cstheme="minorHAnsi"/>
          <w:color w:val="000000" w:themeColor="text1"/>
          <w:highlight w:val="green"/>
        </w:rPr>
        <w:t xml:space="preserve">Districts: </w:t>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ab/>
      </w:r>
      <w:r w:rsidRPr="00B9555F">
        <w:rPr>
          <w:rFonts w:eastAsia="Times New Roman" w:cstheme="minorHAnsi"/>
          <w:color w:val="000000" w:themeColor="text1"/>
          <w:highlight w:val="green"/>
        </w:rPr>
        <w:tab/>
      </w:r>
      <w:r w:rsidR="00FB06CB" w:rsidRPr="00B9555F">
        <w:rPr>
          <w:rFonts w:eastAsia="Times New Roman" w:cstheme="minorHAnsi"/>
          <w:color w:val="000000" w:themeColor="text1"/>
          <w:highlight w:val="green"/>
        </w:rPr>
        <w:t>Province &amp; Division</w:t>
      </w:r>
    </w:p>
    <w:p w14:paraId="34C587BA" w14:textId="095483C0" w:rsidR="004478A1" w:rsidRPr="00B9555F" w:rsidRDefault="001F525E"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Cost Centers/</w:t>
      </w:r>
      <w:r w:rsidR="004478A1" w:rsidRPr="00B9555F">
        <w:rPr>
          <w:rFonts w:eastAsia="Times New Roman" w:cstheme="minorHAnsi"/>
          <w:color w:val="000000" w:themeColor="text1"/>
          <w:highlight w:val="green"/>
        </w:rPr>
        <w:t>Cost Center Setup:</w:t>
      </w:r>
      <w:r w:rsidR="004478A1" w:rsidRPr="00B9555F">
        <w:rPr>
          <w:rFonts w:eastAsia="Times New Roman" w:cstheme="minorHAnsi"/>
          <w:color w:val="000000" w:themeColor="text1"/>
          <w:highlight w:val="green"/>
        </w:rPr>
        <w:tab/>
      </w:r>
      <w:r w:rsidR="004478A1" w:rsidRPr="00B9555F">
        <w:rPr>
          <w:rFonts w:eastAsia="Times New Roman" w:cstheme="minorHAnsi"/>
          <w:color w:val="000000" w:themeColor="text1"/>
          <w:highlight w:val="green"/>
        </w:rPr>
        <w:tab/>
        <w:t>CC Type</w:t>
      </w:r>
    </w:p>
    <w:p w14:paraId="66669DBC" w14:textId="452DF445" w:rsidR="004478A1" w:rsidRPr="00B9555F" w:rsidRDefault="001F525E"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Key Performance Indicators/</w:t>
      </w:r>
      <w:r w:rsidR="004478A1" w:rsidRPr="00B9555F">
        <w:rPr>
          <w:rFonts w:eastAsia="Times New Roman" w:cstheme="minorHAnsi"/>
          <w:color w:val="000000" w:themeColor="text1"/>
          <w:highlight w:val="green"/>
        </w:rPr>
        <w:t>KPI Types:</w:t>
      </w:r>
      <w:r w:rsidR="004478A1" w:rsidRPr="00B9555F">
        <w:rPr>
          <w:rFonts w:eastAsia="Times New Roman" w:cstheme="minorHAnsi"/>
          <w:color w:val="000000" w:themeColor="text1"/>
          <w:highlight w:val="green"/>
        </w:rPr>
        <w:tab/>
      </w:r>
      <w:r w:rsidR="004478A1" w:rsidRPr="00B9555F">
        <w:rPr>
          <w:rFonts w:eastAsia="Times New Roman" w:cstheme="minorHAnsi"/>
          <w:color w:val="000000" w:themeColor="text1"/>
          <w:highlight w:val="green"/>
        </w:rPr>
        <w:tab/>
        <w:t>KPI Group &amp; Dimension</w:t>
      </w:r>
    </w:p>
    <w:p w14:paraId="3A308012" w14:textId="0F00C267" w:rsidR="004478A1" w:rsidRPr="00B9555F" w:rsidRDefault="001F525E"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Key Performance Indicators/</w:t>
      </w:r>
      <w:r w:rsidR="004B2569" w:rsidRPr="00B9555F">
        <w:rPr>
          <w:rFonts w:eastAsia="Times New Roman" w:cstheme="minorHAnsi"/>
          <w:color w:val="000000" w:themeColor="text1"/>
          <w:highlight w:val="green"/>
        </w:rPr>
        <w:t>KPI Setup:</w:t>
      </w:r>
      <w:r w:rsidR="004B2569" w:rsidRPr="00B9555F">
        <w:rPr>
          <w:rFonts w:eastAsia="Times New Roman" w:cstheme="minorHAnsi"/>
          <w:color w:val="000000" w:themeColor="text1"/>
          <w:highlight w:val="green"/>
        </w:rPr>
        <w:tab/>
      </w:r>
      <w:r w:rsidR="004B2569" w:rsidRPr="00B9555F">
        <w:rPr>
          <w:rFonts w:eastAsia="Times New Roman" w:cstheme="minorHAnsi"/>
          <w:color w:val="000000" w:themeColor="text1"/>
          <w:highlight w:val="green"/>
        </w:rPr>
        <w:tab/>
        <w:t>KPI Group, Dimension &amp; Type</w:t>
      </w:r>
    </w:p>
    <w:p w14:paraId="62A36CBF" w14:textId="56381340" w:rsidR="00293E31" w:rsidRPr="00B9555F" w:rsidRDefault="00293E31" w:rsidP="00484880">
      <w:pPr>
        <w:pStyle w:val="ListParagraph"/>
        <w:numPr>
          <w:ilvl w:val="1"/>
          <w:numId w:val="84"/>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Material Management/Stock Monitoring:</w:t>
      </w:r>
      <w:r w:rsidRPr="00B9555F">
        <w:rPr>
          <w:rFonts w:eastAsia="Times New Roman" w:cstheme="minorHAnsi"/>
          <w:color w:val="000000" w:themeColor="text1"/>
          <w:highlight w:val="green"/>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F851C6" w:rsidRDefault="00DF2F21" w:rsidP="00DF2F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Pr="00F851C6">
        <w:rPr>
          <w:rFonts w:eastAsia="Times New Roman" w:cstheme="minorHAnsi"/>
          <w:b/>
          <w:color w:val="002060"/>
          <w:sz w:val="24"/>
        </w:rPr>
        <w:t xml:space="preserve"> / </w:t>
      </w:r>
      <w:r>
        <w:rPr>
          <w:rFonts w:eastAsia="Times New Roman" w:cstheme="minorHAnsi"/>
          <w:b/>
          <w:color w:val="002060"/>
          <w:sz w:val="24"/>
        </w:rPr>
        <w:t>REFERRAL SITE SETUP</w:t>
      </w:r>
    </w:p>
    <w:p w14:paraId="40F530F5" w14:textId="5AD7179B" w:rsidR="00DF2F21" w:rsidRPr="00B9555F" w:rsidRDefault="00DF2F21"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A new form will be created in Organization module</w:t>
      </w:r>
      <w:r w:rsidR="00A438A3" w:rsidRPr="00B9555F">
        <w:rPr>
          <w:rFonts w:eastAsia="Times New Roman" w:cstheme="minorHAnsi"/>
          <w:color w:val="000000" w:themeColor="text1"/>
          <w:highlight w:val="green"/>
        </w:rPr>
        <w:t>, similar to Site setup but with lesser fields, see Table M-20</w:t>
      </w:r>
    </w:p>
    <w:p w14:paraId="517B38EA" w14:textId="07F72A7E" w:rsidR="001A4C09" w:rsidRPr="00B9555F" w:rsidRDefault="001A4C09" w:rsidP="00484880">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highlight w:val="green"/>
        </w:rPr>
      </w:pPr>
      <w:r w:rsidRPr="00B9555F">
        <w:rPr>
          <w:rFonts w:eastAsia="Times New Roman" w:cstheme="minorHAnsi"/>
          <w:color w:val="000000" w:themeColor="text1"/>
          <w:highlight w:val="green"/>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484880">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484880">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880">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880">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880">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484880">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484880">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484880">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484880">
      <w:pPr>
        <w:pStyle w:val="ListParagraph"/>
        <w:numPr>
          <w:ilvl w:val="2"/>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48488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484880">
      <w:pPr>
        <w:pStyle w:val="ListParagraph"/>
        <w:numPr>
          <w:ilvl w:val="3"/>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484880">
      <w:pPr>
        <w:pStyle w:val="ListParagraph"/>
        <w:numPr>
          <w:ilvl w:val="1"/>
          <w:numId w:val="53"/>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484880">
      <w:pPr>
        <w:pStyle w:val="ListParagraph"/>
        <w:numPr>
          <w:ilvl w:val="2"/>
          <w:numId w:val="53"/>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484880">
      <w:pPr>
        <w:pStyle w:val="ListParagraph"/>
        <w:numPr>
          <w:ilvl w:val="1"/>
          <w:numId w:val="53"/>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484880">
      <w:pPr>
        <w:pStyle w:val="ListParagraph"/>
        <w:numPr>
          <w:ilvl w:val="2"/>
          <w:numId w:val="53"/>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484880">
      <w:pPr>
        <w:pStyle w:val="ListParagraph"/>
        <w:numPr>
          <w:ilvl w:val="2"/>
          <w:numId w:val="53"/>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48488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484880">
      <w:pPr>
        <w:pStyle w:val="ListParagraph"/>
        <w:numPr>
          <w:ilvl w:val="1"/>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484880">
      <w:pPr>
        <w:pStyle w:val="ListParagraph"/>
        <w:numPr>
          <w:ilvl w:val="1"/>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484880">
      <w:pPr>
        <w:pStyle w:val="ListParagraph"/>
        <w:numPr>
          <w:ilvl w:val="1"/>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48488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48488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48488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484880">
      <w:pPr>
        <w:pStyle w:val="ListParagraph"/>
        <w:numPr>
          <w:ilvl w:val="1"/>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484880">
      <w:pPr>
        <w:pStyle w:val="ListParagraph"/>
        <w:numPr>
          <w:ilvl w:val="1"/>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484880">
      <w:pPr>
        <w:pStyle w:val="ListParagraph"/>
        <w:numPr>
          <w:ilvl w:val="1"/>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484880">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484880">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484880">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484880">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484880">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484880">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484880">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484880">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484880">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84880">
      <w:pPr>
        <w:pStyle w:val="ListParagraph"/>
        <w:numPr>
          <w:ilvl w:val="0"/>
          <w:numId w:val="56"/>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1D8AF" w14:textId="77777777" w:rsidR="0097521A" w:rsidRDefault="0097521A" w:rsidP="00312218">
      <w:pPr>
        <w:spacing w:after="0" w:line="240" w:lineRule="auto"/>
      </w:pPr>
      <w:r>
        <w:separator/>
      </w:r>
    </w:p>
  </w:endnote>
  <w:endnote w:type="continuationSeparator" w:id="0">
    <w:p w14:paraId="28C57371" w14:textId="77777777" w:rsidR="0097521A" w:rsidRDefault="0097521A"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0D4C0" w14:textId="77777777" w:rsidR="0097521A" w:rsidRDefault="0097521A" w:rsidP="00312218">
      <w:pPr>
        <w:spacing w:after="0" w:line="240" w:lineRule="auto"/>
      </w:pPr>
      <w:r>
        <w:separator/>
      </w:r>
    </w:p>
  </w:footnote>
  <w:footnote w:type="continuationSeparator" w:id="0">
    <w:p w14:paraId="12913482" w14:textId="77777777" w:rsidR="0097521A" w:rsidRDefault="0097521A"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0A6538"/>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653484686">
    <w:abstractNumId w:val="62"/>
  </w:num>
  <w:num w:numId="3" w16cid:durableId="825125885">
    <w:abstractNumId w:val="9"/>
  </w:num>
  <w:num w:numId="4" w16cid:durableId="2073507051">
    <w:abstractNumId w:val="39"/>
  </w:num>
  <w:num w:numId="5" w16cid:durableId="689064416">
    <w:abstractNumId w:val="4"/>
  </w:num>
  <w:num w:numId="6" w16cid:durableId="1058555412">
    <w:abstractNumId w:val="73"/>
  </w:num>
  <w:num w:numId="7" w16cid:durableId="1065831503">
    <w:abstractNumId w:val="32"/>
  </w:num>
  <w:num w:numId="8" w16cid:durableId="1357196874">
    <w:abstractNumId w:val="43"/>
  </w:num>
  <w:num w:numId="9" w16cid:durableId="897714963">
    <w:abstractNumId w:val="7"/>
  </w:num>
  <w:num w:numId="10" w16cid:durableId="1470054008">
    <w:abstractNumId w:val="8"/>
  </w:num>
  <w:num w:numId="11" w16cid:durableId="728964108">
    <w:abstractNumId w:val="22"/>
  </w:num>
  <w:num w:numId="12" w16cid:durableId="319619884">
    <w:abstractNumId w:val="33"/>
  </w:num>
  <w:num w:numId="13" w16cid:durableId="1524441541">
    <w:abstractNumId w:val="12"/>
  </w:num>
  <w:num w:numId="14" w16cid:durableId="642278016">
    <w:abstractNumId w:val="77"/>
  </w:num>
  <w:num w:numId="15" w16cid:durableId="1077941699">
    <w:abstractNumId w:val="6"/>
  </w:num>
  <w:num w:numId="16" w16cid:durableId="1458797615">
    <w:abstractNumId w:val="38"/>
  </w:num>
  <w:num w:numId="17" w16cid:durableId="1465732255">
    <w:abstractNumId w:val="26"/>
  </w:num>
  <w:num w:numId="18" w16cid:durableId="859199682">
    <w:abstractNumId w:val="36"/>
  </w:num>
  <w:num w:numId="19" w16cid:durableId="264702191">
    <w:abstractNumId w:val="25"/>
  </w:num>
  <w:num w:numId="20" w16cid:durableId="1347946963">
    <w:abstractNumId w:val="49"/>
  </w:num>
  <w:num w:numId="21" w16cid:durableId="220558417">
    <w:abstractNumId w:val="70"/>
  </w:num>
  <w:num w:numId="22" w16cid:durableId="1892305447">
    <w:abstractNumId w:val="59"/>
  </w:num>
  <w:num w:numId="23" w16cid:durableId="1740325237">
    <w:abstractNumId w:val="16"/>
  </w:num>
  <w:num w:numId="24" w16cid:durableId="1361585203">
    <w:abstractNumId w:val="72"/>
  </w:num>
  <w:num w:numId="25" w16cid:durableId="1063411912">
    <w:abstractNumId w:val="66"/>
  </w:num>
  <w:num w:numId="26" w16cid:durableId="846555896">
    <w:abstractNumId w:val="69"/>
  </w:num>
  <w:num w:numId="27" w16cid:durableId="112020259">
    <w:abstractNumId w:val="67"/>
  </w:num>
  <w:num w:numId="28" w16cid:durableId="602153323">
    <w:abstractNumId w:val="47"/>
  </w:num>
  <w:num w:numId="29" w16cid:durableId="63454351">
    <w:abstractNumId w:val="65"/>
  </w:num>
  <w:num w:numId="30" w16cid:durableId="133302232">
    <w:abstractNumId w:val="10"/>
  </w:num>
  <w:num w:numId="31" w16cid:durableId="574512602">
    <w:abstractNumId w:val="28"/>
  </w:num>
  <w:num w:numId="32" w16cid:durableId="1619951176">
    <w:abstractNumId w:val="48"/>
  </w:num>
  <w:num w:numId="33" w16cid:durableId="31274459">
    <w:abstractNumId w:val="64"/>
  </w:num>
  <w:num w:numId="34" w16cid:durableId="207180485">
    <w:abstractNumId w:val="54"/>
  </w:num>
  <w:num w:numId="35" w16cid:durableId="1626962548">
    <w:abstractNumId w:val="2"/>
  </w:num>
  <w:num w:numId="36" w16cid:durableId="1857571821">
    <w:abstractNumId w:val="14"/>
  </w:num>
  <w:num w:numId="37" w16cid:durableId="42759656">
    <w:abstractNumId w:val="0"/>
  </w:num>
  <w:num w:numId="38" w16cid:durableId="1369716005">
    <w:abstractNumId w:val="81"/>
  </w:num>
  <w:num w:numId="39" w16cid:durableId="1929196613">
    <w:abstractNumId w:val="35"/>
  </w:num>
  <w:num w:numId="40" w16cid:durableId="2139762350">
    <w:abstractNumId w:val="24"/>
  </w:num>
  <w:num w:numId="41" w16cid:durableId="583730565">
    <w:abstractNumId w:val="61"/>
  </w:num>
  <w:num w:numId="42" w16cid:durableId="1674797508">
    <w:abstractNumId w:val="31"/>
  </w:num>
  <w:num w:numId="43" w16cid:durableId="1303341471">
    <w:abstractNumId w:val="84"/>
  </w:num>
  <w:num w:numId="44" w16cid:durableId="1325278475">
    <w:abstractNumId w:val="18"/>
  </w:num>
  <w:num w:numId="45" w16cid:durableId="225336067">
    <w:abstractNumId w:val="75"/>
  </w:num>
  <w:num w:numId="46" w16cid:durableId="847985839">
    <w:abstractNumId w:val="56"/>
  </w:num>
  <w:num w:numId="47" w16cid:durableId="283001976">
    <w:abstractNumId w:val="1"/>
  </w:num>
  <w:num w:numId="48" w16cid:durableId="404301117">
    <w:abstractNumId w:val="71"/>
  </w:num>
  <w:num w:numId="49" w16cid:durableId="1616866286">
    <w:abstractNumId w:val="60"/>
  </w:num>
  <w:num w:numId="50" w16cid:durableId="1387335858">
    <w:abstractNumId w:val="19"/>
  </w:num>
  <w:num w:numId="51" w16cid:durableId="835730561">
    <w:abstractNumId w:val="78"/>
  </w:num>
  <w:num w:numId="52" w16cid:durableId="1469322469">
    <w:abstractNumId w:val="57"/>
  </w:num>
  <w:num w:numId="53" w16cid:durableId="689339844">
    <w:abstractNumId w:val="79"/>
  </w:num>
  <w:num w:numId="54" w16cid:durableId="2007783811">
    <w:abstractNumId w:val="30"/>
  </w:num>
  <w:num w:numId="55" w16cid:durableId="24715585">
    <w:abstractNumId w:val="17"/>
  </w:num>
  <w:num w:numId="56" w16cid:durableId="456067789">
    <w:abstractNumId w:val="74"/>
  </w:num>
  <w:num w:numId="57" w16cid:durableId="565847464">
    <w:abstractNumId w:val="3"/>
  </w:num>
  <w:num w:numId="58" w16cid:durableId="577179881">
    <w:abstractNumId w:val="76"/>
  </w:num>
  <w:num w:numId="59" w16cid:durableId="1973099645">
    <w:abstractNumId w:val="58"/>
  </w:num>
  <w:num w:numId="60" w16cid:durableId="783890016">
    <w:abstractNumId w:val="37"/>
  </w:num>
  <w:num w:numId="61" w16cid:durableId="1543401327">
    <w:abstractNumId w:val="82"/>
  </w:num>
  <w:num w:numId="62" w16cid:durableId="739130973">
    <w:abstractNumId w:val="27"/>
  </w:num>
  <w:num w:numId="63" w16cid:durableId="2125073277">
    <w:abstractNumId w:val="45"/>
  </w:num>
  <w:num w:numId="64" w16cid:durableId="452213847">
    <w:abstractNumId w:val="51"/>
  </w:num>
  <w:num w:numId="65" w16cid:durableId="43649627">
    <w:abstractNumId w:val="41"/>
  </w:num>
  <w:num w:numId="66" w16cid:durableId="626011926">
    <w:abstractNumId w:val="50"/>
  </w:num>
  <w:num w:numId="67" w16cid:durableId="432091707">
    <w:abstractNumId w:val="34"/>
  </w:num>
  <w:num w:numId="68" w16cid:durableId="1358703138">
    <w:abstractNumId w:val="44"/>
  </w:num>
  <w:num w:numId="69" w16cid:durableId="1989549006">
    <w:abstractNumId w:val="21"/>
  </w:num>
  <w:num w:numId="70" w16cid:durableId="1169978166">
    <w:abstractNumId w:val="80"/>
  </w:num>
  <w:num w:numId="71" w16cid:durableId="1195339582">
    <w:abstractNumId w:val="40"/>
  </w:num>
  <w:num w:numId="72" w16cid:durableId="1885678520">
    <w:abstractNumId w:val="29"/>
  </w:num>
  <w:num w:numId="73" w16cid:durableId="1281574688">
    <w:abstractNumId w:val="13"/>
  </w:num>
  <w:num w:numId="74" w16cid:durableId="1586182881">
    <w:abstractNumId w:val="55"/>
  </w:num>
  <w:num w:numId="75" w16cid:durableId="59251094">
    <w:abstractNumId w:val="20"/>
  </w:num>
  <w:num w:numId="76" w16cid:durableId="836772494">
    <w:abstractNumId w:val="53"/>
  </w:num>
  <w:num w:numId="77" w16cid:durableId="280308692">
    <w:abstractNumId w:val="5"/>
  </w:num>
  <w:num w:numId="78" w16cid:durableId="476383781">
    <w:abstractNumId w:val="63"/>
  </w:num>
  <w:num w:numId="79" w16cid:durableId="1300190590">
    <w:abstractNumId w:val="52"/>
  </w:num>
  <w:num w:numId="80" w16cid:durableId="1003893602">
    <w:abstractNumId w:val="46"/>
  </w:num>
  <w:num w:numId="81" w16cid:durableId="1888757237">
    <w:abstractNumId w:val="68"/>
  </w:num>
  <w:num w:numId="82" w16cid:durableId="258955812">
    <w:abstractNumId w:val="83"/>
  </w:num>
  <w:num w:numId="83" w16cid:durableId="2119791800">
    <w:abstractNumId w:val="42"/>
  </w:num>
  <w:num w:numId="84" w16cid:durableId="176384815">
    <w:abstractNumId w:val="15"/>
  </w:num>
  <w:num w:numId="85" w16cid:durableId="1832983876">
    <w:abstractNumId w:val="2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36340"/>
    <w:rsid w:val="00141996"/>
    <w:rsid w:val="00142C7B"/>
    <w:rsid w:val="00144E1A"/>
    <w:rsid w:val="00151663"/>
    <w:rsid w:val="00152AAA"/>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08BC"/>
    <w:rsid w:val="00270C36"/>
    <w:rsid w:val="00272D23"/>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459B"/>
    <w:rsid w:val="002B4628"/>
    <w:rsid w:val="002B71E5"/>
    <w:rsid w:val="002C0B20"/>
    <w:rsid w:val="002C0FF2"/>
    <w:rsid w:val="002C1965"/>
    <w:rsid w:val="002C202A"/>
    <w:rsid w:val="002C20F1"/>
    <w:rsid w:val="002C31E6"/>
    <w:rsid w:val="002C773B"/>
    <w:rsid w:val="002D04E9"/>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57272"/>
    <w:rsid w:val="004601AB"/>
    <w:rsid w:val="004621CC"/>
    <w:rsid w:val="00466A92"/>
    <w:rsid w:val="0047182A"/>
    <w:rsid w:val="0047182B"/>
    <w:rsid w:val="00472219"/>
    <w:rsid w:val="00480E21"/>
    <w:rsid w:val="00483C44"/>
    <w:rsid w:val="00484880"/>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E6C58"/>
    <w:rsid w:val="004F036E"/>
    <w:rsid w:val="004F1210"/>
    <w:rsid w:val="004F3807"/>
    <w:rsid w:val="004F561E"/>
    <w:rsid w:val="0050187F"/>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0DED"/>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D67F1"/>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062A"/>
    <w:rsid w:val="00681A1F"/>
    <w:rsid w:val="00682A56"/>
    <w:rsid w:val="006862F2"/>
    <w:rsid w:val="00687A36"/>
    <w:rsid w:val="0069097B"/>
    <w:rsid w:val="00690C54"/>
    <w:rsid w:val="006975A7"/>
    <w:rsid w:val="006A17DB"/>
    <w:rsid w:val="006B27A6"/>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4FF7"/>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521A"/>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D0E"/>
    <w:rsid w:val="009E3E60"/>
    <w:rsid w:val="009E466B"/>
    <w:rsid w:val="009E5B20"/>
    <w:rsid w:val="009F21B9"/>
    <w:rsid w:val="009F28FB"/>
    <w:rsid w:val="009F2B08"/>
    <w:rsid w:val="009F4AA4"/>
    <w:rsid w:val="009F50AE"/>
    <w:rsid w:val="009F63E6"/>
    <w:rsid w:val="00A01548"/>
    <w:rsid w:val="00A01853"/>
    <w:rsid w:val="00A05391"/>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503C"/>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555F"/>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658C6"/>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946"/>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65FC"/>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1992"/>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C77"/>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1E3D"/>
    <w:rsid w:val="00EC5A53"/>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28DB"/>
    <w:rsid w:val="00FD502B"/>
    <w:rsid w:val="00FE0F0E"/>
    <w:rsid w:val="00FE1041"/>
    <w:rsid w:val="00FE3174"/>
    <w:rsid w:val="00FE4EC1"/>
    <w:rsid w:val="00FE5336"/>
    <w:rsid w:val="00FE5D18"/>
    <w:rsid w:val="00FE7601"/>
    <w:rsid w:val="00FF165E"/>
    <w:rsid w:val="00FF2585"/>
    <w:rsid w:val="00FF3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53</Pages>
  <Words>13230</Words>
  <Characters>75416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Ashar Alam</cp:lastModifiedBy>
  <cp:revision>16</cp:revision>
  <dcterms:created xsi:type="dcterms:W3CDTF">2025-07-31T10:26:00Z</dcterms:created>
  <dcterms:modified xsi:type="dcterms:W3CDTF">2025-08-05T15:39:00Z</dcterms:modified>
</cp:coreProperties>
</file>