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0D" w:rsidRDefault="00003E0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is the pricing table .I have want exactly same in the form of plugin 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676F0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676F0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084C0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4.75pt">
            <v:imagedata r:id="rId4" o:title="Capture (1)"/>
          </v:shape>
        </w:pi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</w:p>
    <w:p w:rsidR="00044AFE" w:rsidRDefault="00003E0C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is the link </w:t>
      </w:r>
      <w:r w:rsidR="00084C0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for the table 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Pr="00003E0C">
        <w:t>https://secure.bizfilings.com/PackageSelect.aspx?EntityTypeId=167&amp;IsCCorp=0&amp;_gl=1*1cqmhef*_gcl_aw*R0NMLjE2NTMzMTkxMTEuQ2p3S0NBanc0YXlVQmhBNEVpd0FUV3lCcmd3LTFLc0FVdURVN0lWWTRaWm1YYklwRWxfUTV4cU96Y2xPMUFQd3dCMFhLUFdIMDBYVlpSb0NxUEFRQXZEX0J3RQ..*_gcl_dc*R0NMLjE2NTMzMTkxMTEuQ2p3S0NBanc0YXlVQmhBNEVpd0FUV3lCcmd3LTFLc0FVdURVN0lWWTRaWm1YYklwRWxfUTV4cU96Y2xPMUFQd3dCMFhLUFdIMDBYVlpSb0NxUEFRQXZEX0J3RQ..&amp;_ga=2.187984737.834318367.1653319115-1436972194.1653319115&amp;_gac=1.195626846.1653320021.CjwKCAjw4ayUBhA4EiwATWyBrgw-1KsAUuDU7IVY4ZZmXbIpEl_Q5xqOzclO1APwwB0XKPWH00XVZRoCqPAQAvD_BwE</w:t>
      </w:r>
    </w:p>
    <w:sectPr w:rsidR="0004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0C"/>
    <w:rsid w:val="00003E0C"/>
    <w:rsid w:val="00044AFE"/>
    <w:rsid w:val="00084C0D"/>
    <w:rsid w:val="0067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8F57"/>
  <w15:chartTrackingRefBased/>
  <w15:docId w15:val="{E93870E5-71F6-4F21-A5EA-6AAB79B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computer</dc:creator>
  <cp:keywords/>
  <dc:description/>
  <cp:lastModifiedBy>classic computer</cp:lastModifiedBy>
  <cp:revision>4</cp:revision>
  <dcterms:created xsi:type="dcterms:W3CDTF">2022-05-24T15:31:00Z</dcterms:created>
  <dcterms:modified xsi:type="dcterms:W3CDTF">2022-05-24T15:34:00Z</dcterms:modified>
</cp:coreProperties>
</file>