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8869F" w14:textId="12416B2C" w:rsidR="00162B72" w:rsidRDefault="001B01C1" w:rsidP="00162B72">
      <w:pPr>
        <w:jc w:val="center"/>
        <w:rPr>
          <w:b/>
          <w:bCs/>
          <w:sz w:val="36"/>
          <w:szCs w:val="36"/>
          <w:u w:val="thick"/>
        </w:rPr>
      </w:pPr>
      <w:bookmarkStart w:id="0" w:name="_GoBack"/>
      <w:r>
        <w:rPr>
          <w:b/>
          <w:bCs/>
          <w:sz w:val="36"/>
          <w:szCs w:val="36"/>
          <w:u w:val="thick"/>
        </w:rPr>
        <w:t xml:space="preserve">Task </w:t>
      </w:r>
      <w:r w:rsidR="00941BEA">
        <w:rPr>
          <w:b/>
          <w:bCs/>
          <w:sz w:val="36"/>
          <w:szCs w:val="36"/>
          <w:u w:val="thick"/>
        </w:rPr>
        <w:t>1</w:t>
      </w:r>
      <w:r w:rsidR="00670FD7">
        <w:rPr>
          <w:b/>
          <w:bCs/>
          <w:sz w:val="36"/>
          <w:szCs w:val="36"/>
          <w:u w:val="thick"/>
        </w:rPr>
        <w:t>2</w:t>
      </w:r>
    </w:p>
    <w:bookmarkEnd w:id="0"/>
    <w:p w14:paraId="68916EC8" w14:textId="565A9FCC" w:rsidR="00162B72" w:rsidRDefault="001B01C1" w:rsidP="00162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Networks (Lab)</w:t>
      </w:r>
    </w:p>
    <w:p w14:paraId="2E53D383" w14:textId="77777777" w:rsidR="00162B72" w:rsidRDefault="00B21A34" w:rsidP="00162B72">
      <w:pPr>
        <w:jc w:val="center"/>
        <w:rPr>
          <w:b/>
          <w:bCs/>
          <w:sz w:val="28"/>
          <w:szCs w:val="28"/>
        </w:rPr>
      </w:pPr>
      <w:r>
        <w:pict w14:anchorId="42B73C1A">
          <v:rect id="_x0000_i1025" style="width:0;height:1.5pt" o:hralign="center" o:hrstd="t" o:hr="t" fillcolor="#a0a0a0" stroked="f"/>
        </w:pict>
      </w:r>
    </w:p>
    <w:p w14:paraId="60E60ECC" w14:textId="77777777" w:rsidR="00162B72" w:rsidRDefault="00162B72" w:rsidP="00162B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6CFF2" wp14:editId="2F644F7B">
            <wp:extent cx="4619625" cy="461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8983" w14:textId="22583DFE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Submitted to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1B01C1">
        <w:rPr>
          <w:b/>
          <w:bCs/>
          <w:sz w:val="28"/>
          <w:szCs w:val="28"/>
        </w:rPr>
        <w:tab/>
        <w:t xml:space="preserve">   Mr. Rasikh Ali</w:t>
      </w:r>
      <w:r w:rsidR="006055E9">
        <w:rPr>
          <w:b/>
          <w:bCs/>
          <w:sz w:val="28"/>
          <w:szCs w:val="28"/>
        </w:rPr>
        <w:br/>
        <w:t>Submitted by</w:t>
      </w:r>
      <w:r w:rsidR="006055E9">
        <w:rPr>
          <w:b/>
          <w:bCs/>
          <w:sz w:val="28"/>
          <w:szCs w:val="28"/>
        </w:rPr>
        <w:tab/>
      </w:r>
      <w:r w:rsidR="006055E9">
        <w:rPr>
          <w:b/>
          <w:bCs/>
          <w:sz w:val="28"/>
          <w:szCs w:val="28"/>
        </w:rPr>
        <w:tab/>
      </w:r>
      <w:r w:rsidR="006055E9">
        <w:rPr>
          <w:b/>
          <w:bCs/>
          <w:sz w:val="28"/>
          <w:szCs w:val="28"/>
        </w:rPr>
        <w:tab/>
      </w:r>
      <w:r w:rsidR="006055E9">
        <w:rPr>
          <w:b/>
          <w:bCs/>
          <w:sz w:val="28"/>
          <w:szCs w:val="28"/>
        </w:rPr>
        <w:tab/>
      </w:r>
      <w:r w:rsidR="006055E9">
        <w:rPr>
          <w:b/>
          <w:bCs/>
          <w:sz w:val="28"/>
          <w:szCs w:val="28"/>
        </w:rPr>
        <w:tab/>
        <w:t>Hammad Mujtaba</w:t>
      </w:r>
    </w:p>
    <w:p w14:paraId="4BF26BE3" w14:textId="415AC5DC" w:rsidR="00162B72" w:rsidRPr="006121AE" w:rsidRDefault="006055E9" w:rsidP="00162B72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#: SU92-BSSEM-F22-075</w:t>
      </w:r>
      <w:r w:rsidR="00162B72" w:rsidRPr="006121AE">
        <w:rPr>
          <w:b/>
          <w:bCs/>
          <w:sz w:val="28"/>
          <w:szCs w:val="28"/>
        </w:rPr>
        <w:br/>
        <w:t>Section: SE-</w:t>
      </w:r>
      <w:r w:rsidR="001B01C1">
        <w:rPr>
          <w:b/>
          <w:bCs/>
          <w:sz w:val="28"/>
          <w:szCs w:val="28"/>
        </w:rPr>
        <w:t>5</w:t>
      </w:r>
      <w:r w:rsidR="00162B72" w:rsidRPr="006121AE">
        <w:rPr>
          <w:b/>
          <w:bCs/>
          <w:sz w:val="28"/>
          <w:szCs w:val="28"/>
        </w:rPr>
        <w:t>B</w:t>
      </w:r>
    </w:p>
    <w:p w14:paraId="2E21C2B3" w14:textId="09203EA2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DD10C9">
        <w:rPr>
          <w:b/>
          <w:bCs/>
          <w:sz w:val="28"/>
          <w:szCs w:val="28"/>
        </w:rPr>
        <w:t>Submitted on</w:t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="008203F3">
        <w:rPr>
          <w:b/>
          <w:bCs/>
          <w:sz w:val="28"/>
          <w:szCs w:val="28"/>
        </w:rPr>
        <w:t>Dec</w:t>
      </w:r>
      <w:r w:rsidR="001B01C1">
        <w:rPr>
          <w:b/>
          <w:bCs/>
          <w:sz w:val="28"/>
          <w:szCs w:val="28"/>
        </w:rPr>
        <w:t xml:space="preserve"> </w:t>
      </w:r>
      <w:r w:rsidR="006055E9">
        <w:rPr>
          <w:b/>
          <w:bCs/>
          <w:sz w:val="28"/>
          <w:szCs w:val="28"/>
        </w:rPr>
        <w:t>10</w:t>
      </w:r>
      <w:r w:rsidRPr="00DD10C9">
        <w:rPr>
          <w:b/>
          <w:bCs/>
          <w:sz w:val="28"/>
          <w:szCs w:val="28"/>
        </w:rPr>
        <w:t>, 202</w:t>
      </w:r>
      <w:r w:rsidR="001B01C1">
        <w:rPr>
          <w:b/>
          <w:bCs/>
          <w:sz w:val="28"/>
          <w:szCs w:val="28"/>
        </w:rPr>
        <w:t>4</w:t>
      </w:r>
    </w:p>
    <w:p w14:paraId="603721B2" w14:textId="77777777" w:rsidR="00162B72" w:rsidRDefault="00B21A34" w:rsidP="00162B72">
      <w:pPr>
        <w:ind w:left="720"/>
      </w:pPr>
      <w:r>
        <w:pict w14:anchorId="0A898824">
          <v:rect id="_x0000_i1026" style="width:0;height:1.5pt" o:hralign="center" o:hrstd="t" o:hr="t" fillcolor="#a0a0a0" stroked="f"/>
        </w:pict>
      </w:r>
    </w:p>
    <w:p w14:paraId="3E148D3F" w14:textId="77777777" w:rsidR="00162B72" w:rsidRDefault="00162B72" w:rsidP="00162B72">
      <w:pPr>
        <w:ind w:left="720"/>
      </w:pPr>
    </w:p>
    <w:p w14:paraId="357B6CB9" w14:textId="77777777" w:rsidR="00162B72" w:rsidRPr="002D5918" w:rsidRDefault="00162B72" w:rsidP="00162B7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DEPARTMENT OF SOFTWARE ENGINEERING</w:t>
      </w:r>
      <w:r>
        <w:rPr>
          <w:b/>
          <w:bCs/>
          <w:sz w:val="36"/>
          <w:szCs w:val="36"/>
        </w:rPr>
        <w:br/>
      </w:r>
      <w:r>
        <w:rPr>
          <w:b/>
          <w:bCs/>
          <w:sz w:val="32"/>
          <w:szCs w:val="32"/>
        </w:rPr>
        <w:t>SUPERIOR UNIVERSITY, LAHORE</w:t>
      </w:r>
    </w:p>
    <w:p w14:paraId="308D0520" w14:textId="71DA282B" w:rsidR="00A70612" w:rsidRDefault="00A70612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019307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68D041" w14:textId="7A8499E8" w:rsidR="00A70612" w:rsidRDefault="00A70612">
          <w:pPr>
            <w:pStyle w:val="TOCHeading"/>
          </w:pPr>
          <w:r w:rsidRPr="00A70612">
            <w:t>Contents</w:t>
          </w:r>
        </w:p>
        <w:p w14:paraId="1E817D67" w14:textId="6CA90458" w:rsidR="00CE781A" w:rsidRDefault="00B21A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64830" w:history="1">
            <w:r w:rsidR="00CE781A" w:rsidRPr="00844861">
              <w:rPr>
                <w:rStyle w:val="Hyperlink"/>
                <w:noProof/>
              </w:rPr>
              <w:t>Difference between VLAN and Inter-VLAN Routing</w:t>
            </w:r>
            <w:r w:rsidR="00CE781A">
              <w:rPr>
                <w:noProof/>
                <w:webHidden/>
              </w:rPr>
              <w:tab/>
            </w:r>
            <w:r w:rsidR="00CE781A">
              <w:rPr>
                <w:noProof/>
                <w:webHidden/>
              </w:rPr>
              <w:fldChar w:fldCharType="begin"/>
            </w:r>
            <w:r w:rsidR="00CE781A">
              <w:rPr>
                <w:noProof/>
                <w:webHidden/>
              </w:rPr>
              <w:instrText xml:space="preserve"> PAGEREF _Toc184564830 \h </w:instrText>
            </w:r>
            <w:r w:rsidR="00CE781A">
              <w:rPr>
                <w:noProof/>
                <w:webHidden/>
              </w:rPr>
            </w:r>
            <w:r w:rsidR="00CE781A">
              <w:rPr>
                <w:noProof/>
                <w:webHidden/>
              </w:rPr>
              <w:fldChar w:fldCharType="separate"/>
            </w:r>
            <w:r w:rsidR="00CE781A">
              <w:rPr>
                <w:noProof/>
                <w:webHidden/>
              </w:rPr>
              <w:t>3</w:t>
            </w:r>
            <w:r w:rsidR="00CE781A">
              <w:rPr>
                <w:noProof/>
                <w:webHidden/>
              </w:rPr>
              <w:fldChar w:fldCharType="end"/>
            </w:r>
          </w:hyperlink>
        </w:p>
        <w:p w14:paraId="2EB0A9B1" w14:textId="68B4A644" w:rsidR="0091001B" w:rsidRDefault="00B21A34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683FEF" w14:textId="510101D8" w:rsidR="001B01C1" w:rsidRPr="0091001B" w:rsidRDefault="001B01C1">
      <w:r>
        <w:rPr>
          <w:b/>
          <w:bCs/>
          <w:noProof/>
        </w:rPr>
        <w:br w:type="page"/>
      </w:r>
    </w:p>
    <w:p w14:paraId="277805EA" w14:textId="55529ED7" w:rsidR="00631281" w:rsidRDefault="00D810BB" w:rsidP="00631281">
      <w:pPr>
        <w:pStyle w:val="Heading1"/>
      </w:pPr>
      <w:bookmarkStart w:id="1" w:name="_Toc184564830"/>
      <w:r>
        <w:lastRenderedPageBreak/>
        <w:t xml:space="preserve">Difference between VLAN and Inter-VLAN </w:t>
      </w:r>
      <w:r w:rsidR="00631281">
        <w:t>R</w:t>
      </w:r>
      <w:r>
        <w:t>outing</w:t>
      </w:r>
      <w:bookmarkEnd w:id="1"/>
    </w:p>
    <w:p w14:paraId="446A5F2B" w14:textId="1516D1B7" w:rsidR="00924637" w:rsidRPr="00924637" w:rsidRDefault="00631281" w:rsidP="0063128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VLAN segments a network into separate broadcast domains, operating at Layer 2 (Data Link), allowing devices within the same VLAN to communicate directly. Inter-VLAN Routing, on the other hand, works at Layer 3 (Network) and enables communication between different VLANs, requiring a router or Layer 3 switch. While VLANs isolate traffic within a single subnet, Inter-VLAN Routing bridges those subnets, allowing devices from different VLANs (like HR and Sales) to communicate through routing. Essentially, VLANs keep things internal, while Inter-VLAN Routing connects them.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471"/>
        <w:gridCol w:w="3550"/>
      </w:tblGrid>
      <w:tr w:rsidR="00924637" w:rsidRPr="00924637" w14:paraId="7D0F70BB" w14:textId="77777777" w:rsidTr="00924637">
        <w:trPr>
          <w:tblHeader/>
          <w:tblCellSpacing w:w="15" w:type="dxa"/>
        </w:trPr>
        <w:tc>
          <w:tcPr>
            <w:tcW w:w="1081" w:type="pct"/>
            <w:vAlign w:val="center"/>
            <w:hideMark/>
          </w:tcPr>
          <w:p w14:paraId="3FD1CD43" w14:textId="4F00CC38" w:rsidR="00924637" w:rsidRPr="00924637" w:rsidRDefault="00924637" w:rsidP="00924637">
            <w:pPr>
              <w:rPr>
                <w:b/>
                <w:bCs/>
              </w:rPr>
            </w:pPr>
          </w:p>
        </w:tc>
        <w:tc>
          <w:tcPr>
            <w:tcW w:w="1908" w:type="pct"/>
            <w:vAlign w:val="center"/>
            <w:hideMark/>
          </w:tcPr>
          <w:p w14:paraId="6EBC589B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VLAN</w:t>
            </w:r>
          </w:p>
        </w:tc>
        <w:tc>
          <w:tcPr>
            <w:tcW w:w="1944" w:type="pct"/>
            <w:vAlign w:val="center"/>
            <w:hideMark/>
          </w:tcPr>
          <w:p w14:paraId="4AA02745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Inter-VLAN Routing</w:t>
            </w:r>
          </w:p>
        </w:tc>
      </w:tr>
      <w:tr w:rsidR="00924637" w:rsidRPr="00924637" w14:paraId="4B828FAF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5464C100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Purpose</w:t>
            </w:r>
          </w:p>
        </w:tc>
        <w:tc>
          <w:tcPr>
            <w:tcW w:w="1908" w:type="pct"/>
            <w:vAlign w:val="center"/>
            <w:hideMark/>
          </w:tcPr>
          <w:p w14:paraId="384CFBA3" w14:textId="77777777" w:rsidR="00924637" w:rsidRPr="00924637" w:rsidRDefault="00924637" w:rsidP="00924637">
            <w:r w:rsidRPr="00924637">
              <w:t>Segments network into broadcast domains</w:t>
            </w:r>
          </w:p>
        </w:tc>
        <w:tc>
          <w:tcPr>
            <w:tcW w:w="1944" w:type="pct"/>
            <w:vAlign w:val="center"/>
            <w:hideMark/>
          </w:tcPr>
          <w:p w14:paraId="7C5E5F7F" w14:textId="09F0EDCB" w:rsidR="00924637" w:rsidRPr="00924637" w:rsidRDefault="00924637" w:rsidP="00924637">
            <w:r w:rsidRPr="00924637">
              <w:t>Enables communication between</w:t>
            </w:r>
            <w:r>
              <w:t xml:space="preserve"> </w:t>
            </w:r>
            <w:r w:rsidRPr="00924637">
              <w:t>VLANs</w:t>
            </w:r>
          </w:p>
        </w:tc>
      </w:tr>
      <w:tr w:rsidR="00924637" w:rsidRPr="00924637" w14:paraId="0E152D55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6ACF12D9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Layer</w:t>
            </w:r>
          </w:p>
        </w:tc>
        <w:tc>
          <w:tcPr>
            <w:tcW w:w="1908" w:type="pct"/>
            <w:vAlign w:val="center"/>
            <w:hideMark/>
          </w:tcPr>
          <w:p w14:paraId="25130CB7" w14:textId="77777777" w:rsidR="00924637" w:rsidRPr="00924637" w:rsidRDefault="00924637" w:rsidP="00924637">
            <w:r w:rsidRPr="00924637">
              <w:t>Layer 2 (Data Link)</w:t>
            </w:r>
          </w:p>
        </w:tc>
        <w:tc>
          <w:tcPr>
            <w:tcW w:w="1944" w:type="pct"/>
            <w:vAlign w:val="center"/>
            <w:hideMark/>
          </w:tcPr>
          <w:p w14:paraId="66DB81F3" w14:textId="77777777" w:rsidR="00924637" w:rsidRPr="00924637" w:rsidRDefault="00924637" w:rsidP="00924637">
            <w:r w:rsidRPr="00924637">
              <w:t>Layer 3 (Network)</w:t>
            </w:r>
          </w:p>
        </w:tc>
      </w:tr>
      <w:tr w:rsidR="00924637" w:rsidRPr="00924637" w14:paraId="5B108B56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5D78D87D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Devices in Same VLAN</w:t>
            </w:r>
          </w:p>
        </w:tc>
        <w:tc>
          <w:tcPr>
            <w:tcW w:w="1908" w:type="pct"/>
            <w:vAlign w:val="center"/>
            <w:hideMark/>
          </w:tcPr>
          <w:p w14:paraId="00161F9C" w14:textId="28AFA9A4" w:rsidR="00924637" w:rsidRPr="00924637" w:rsidRDefault="00924637" w:rsidP="00924637">
            <w:r w:rsidRPr="00924637">
              <w:t>Communicate directly</w:t>
            </w:r>
          </w:p>
        </w:tc>
        <w:tc>
          <w:tcPr>
            <w:tcW w:w="1944" w:type="pct"/>
            <w:vAlign w:val="center"/>
            <w:hideMark/>
          </w:tcPr>
          <w:p w14:paraId="6BC7623C" w14:textId="77777777" w:rsidR="00924637" w:rsidRPr="00924637" w:rsidRDefault="00924637" w:rsidP="00924637">
            <w:r w:rsidRPr="00924637">
              <w:t>Need routing to communicate</w:t>
            </w:r>
          </w:p>
        </w:tc>
      </w:tr>
      <w:tr w:rsidR="00924637" w:rsidRPr="00924637" w14:paraId="24B3DEA6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24BE4D51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Communication</w:t>
            </w:r>
          </w:p>
        </w:tc>
        <w:tc>
          <w:tcPr>
            <w:tcW w:w="1908" w:type="pct"/>
            <w:vAlign w:val="center"/>
            <w:hideMark/>
          </w:tcPr>
          <w:p w14:paraId="33A8E58F" w14:textId="77777777" w:rsidR="00924637" w:rsidRPr="00924637" w:rsidRDefault="00924637" w:rsidP="00924637">
            <w:r w:rsidRPr="00924637">
              <w:t>Internal to a VLAN</w:t>
            </w:r>
          </w:p>
        </w:tc>
        <w:tc>
          <w:tcPr>
            <w:tcW w:w="1944" w:type="pct"/>
            <w:vAlign w:val="center"/>
            <w:hideMark/>
          </w:tcPr>
          <w:p w14:paraId="717B5D36" w14:textId="77777777" w:rsidR="00924637" w:rsidRPr="00924637" w:rsidRDefault="00924637" w:rsidP="00924637">
            <w:r w:rsidRPr="00924637">
              <w:t>Between different VLANs</w:t>
            </w:r>
          </w:p>
        </w:tc>
      </w:tr>
      <w:tr w:rsidR="00924637" w:rsidRPr="00924637" w14:paraId="704392D8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23714DDD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Required Device</w:t>
            </w:r>
          </w:p>
        </w:tc>
        <w:tc>
          <w:tcPr>
            <w:tcW w:w="1908" w:type="pct"/>
            <w:vAlign w:val="center"/>
            <w:hideMark/>
          </w:tcPr>
          <w:p w14:paraId="4CC4DCAB" w14:textId="77777777" w:rsidR="00924637" w:rsidRPr="00924637" w:rsidRDefault="00924637" w:rsidP="00924637">
            <w:r w:rsidRPr="00924637">
              <w:t>Switch (Layer 2)</w:t>
            </w:r>
          </w:p>
        </w:tc>
        <w:tc>
          <w:tcPr>
            <w:tcW w:w="1944" w:type="pct"/>
            <w:vAlign w:val="center"/>
            <w:hideMark/>
          </w:tcPr>
          <w:p w14:paraId="37526D9B" w14:textId="77777777" w:rsidR="00924637" w:rsidRPr="00924637" w:rsidRDefault="00924637" w:rsidP="00924637">
            <w:r w:rsidRPr="00924637">
              <w:t>Router or Layer 3 Switch</w:t>
            </w:r>
          </w:p>
        </w:tc>
      </w:tr>
      <w:tr w:rsidR="00924637" w:rsidRPr="00924637" w14:paraId="21C0F3F8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6B6569DE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Example</w:t>
            </w:r>
          </w:p>
        </w:tc>
        <w:tc>
          <w:tcPr>
            <w:tcW w:w="1908" w:type="pct"/>
            <w:vAlign w:val="center"/>
            <w:hideMark/>
          </w:tcPr>
          <w:p w14:paraId="2C9B5E2A" w14:textId="77777777" w:rsidR="00924637" w:rsidRPr="00924637" w:rsidRDefault="00924637" w:rsidP="00924637">
            <w:r w:rsidRPr="00924637">
              <w:t>HR, Sales, IT on separate VLANs</w:t>
            </w:r>
          </w:p>
        </w:tc>
        <w:tc>
          <w:tcPr>
            <w:tcW w:w="1944" w:type="pct"/>
            <w:vAlign w:val="center"/>
            <w:hideMark/>
          </w:tcPr>
          <w:p w14:paraId="5F78361E" w14:textId="77777777" w:rsidR="00924637" w:rsidRPr="00924637" w:rsidRDefault="00924637" w:rsidP="00924637">
            <w:r w:rsidRPr="00924637">
              <w:t>HR (VLAN 10) to Sales (VLAN 20) via router</w:t>
            </w:r>
          </w:p>
        </w:tc>
      </w:tr>
    </w:tbl>
    <w:p w14:paraId="6BFA7C4C" w14:textId="77777777" w:rsidR="00924637" w:rsidRPr="008976E9" w:rsidRDefault="00924637" w:rsidP="00924637">
      <w:pPr>
        <w:jc w:val="both"/>
      </w:pPr>
    </w:p>
    <w:p w14:paraId="045FC4FA" w14:textId="2E036397" w:rsidR="002B630C" w:rsidRDefault="00673452" w:rsidP="00673452">
      <w:pPr>
        <w:jc w:val="center"/>
      </w:pPr>
      <w:r w:rsidRPr="00673452">
        <w:rPr>
          <w:noProof/>
        </w:rPr>
        <w:drawing>
          <wp:inline distT="0" distB="0" distL="0" distR="0" wp14:anchorId="6614AD4A" wp14:editId="6C009BFE">
            <wp:extent cx="5731510" cy="290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F05A" w14:textId="6EC2123A" w:rsidR="0001477B" w:rsidRDefault="0001477B" w:rsidP="00673452">
      <w:pPr>
        <w:jc w:val="center"/>
      </w:pPr>
      <w:r w:rsidRPr="0001477B">
        <w:rPr>
          <w:noProof/>
        </w:rPr>
        <w:lastRenderedPageBreak/>
        <w:drawing>
          <wp:inline distT="0" distB="0" distL="0" distR="0" wp14:anchorId="264230A3" wp14:editId="54509C14">
            <wp:extent cx="4677428" cy="41915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E9C2" w14:textId="137BD6B3" w:rsidR="00673452" w:rsidRPr="001F64E9" w:rsidRDefault="00673452" w:rsidP="00673452">
      <w:pPr>
        <w:jc w:val="center"/>
      </w:pPr>
      <w:r w:rsidRPr="00673452">
        <w:rPr>
          <w:noProof/>
        </w:rPr>
        <w:drawing>
          <wp:inline distT="0" distB="0" distL="0" distR="0" wp14:anchorId="10E85C1C" wp14:editId="3D2251CC">
            <wp:extent cx="4639322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452" w:rsidRPr="001F64E9" w:rsidSect="001334B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F2859" w14:textId="77777777" w:rsidR="00B21A34" w:rsidRDefault="00B21A34" w:rsidP="00BA3F24">
      <w:pPr>
        <w:spacing w:after="0" w:line="240" w:lineRule="auto"/>
      </w:pPr>
      <w:r>
        <w:separator/>
      </w:r>
    </w:p>
  </w:endnote>
  <w:endnote w:type="continuationSeparator" w:id="0">
    <w:p w14:paraId="581E533E" w14:textId="77777777" w:rsidR="00B21A34" w:rsidRDefault="00B21A34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23B3763D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2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E979D" w14:textId="77777777" w:rsidR="00B21A34" w:rsidRDefault="00B21A34" w:rsidP="00BA3F24">
      <w:pPr>
        <w:spacing w:after="0" w:line="240" w:lineRule="auto"/>
      </w:pPr>
      <w:r>
        <w:separator/>
      </w:r>
    </w:p>
  </w:footnote>
  <w:footnote w:type="continuationSeparator" w:id="0">
    <w:p w14:paraId="6100B4DA" w14:textId="77777777" w:rsidR="00B21A34" w:rsidRDefault="00B21A34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BD803" w14:textId="2A0AF008" w:rsidR="00BA3F24" w:rsidRDefault="00BA3F24">
    <w:pPr>
      <w:pStyle w:val="Header"/>
    </w:pPr>
    <w:r>
      <w:ptab w:relativeTo="margin" w:alignment="center" w:leader="none"/>
    </w:r>
    <w:r w:rsidR="001B01C1">
      <w:t xml:space="preserve">Task </w:t>
    </w:r>
    <w:r w:rsidR="00941BEA">
      <w:t>1</w:t>
    </w:r>
    <w:r w:rsidR="00670FD7">
      <w:t>2</w:t>
    </w:r>
    <w:r>
      <w:t xml:space="preserve"> </w:t>
    </w:r>
    <w:r w:rsidR="001B01C1">
      <w:t>–</w:t>
    </w:r>
    <w:r>
      <w:t xml:space="preserve"> </w:t>
    </w:r>
    <w:r w:rsidR="001B01C1">
      <w:t>Computer Networks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1422"/>
    <w:multiLevelType w:val="hybridMultilevel"/>
    <w:tmpl w:val="20CA71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F6227"/>
    <w:multiLevelType w:val="hybridMultilevel"/>
    <w:tmpl w:val="96E2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60448"/>
    <w:multiLevelType w:val="hybridMultilevel"/>
    <w:tmpl w:val="F3EEB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7B11D5"/>
    <w:multiLevelType w:val="hybridMultilevel"/>
    <w:tmpl w:val="9808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72"/>
    <w:rsid w:val="00002167"/>
    <w:rsid w:val="0001477B"/>
    <w:rsid w:val="000559C5"/>
    <w:rsid w:val="0007182B"/>
    <w:rsid w:val="000A5274"/>
    <w:rsid w:val="00124423"/>
    <w:rsid w:val="001334BC"/>
    <w:rsid w:val="00145D2B"/>
    <w:rsid w:val="00162B72"/>
    <w:rsid w:val="001955D3"/>
    <w:rsid w:val="001B01C1"/>
    <w:rsid w:val="001F26D0"/>
    <w:rsid w:val="001F64E9"/>
    <w:rsid w:val="00226B61"/>
    <w:rsid w:val="00250B0A"/>
    <w:rsid w:val="00285D8A"/>
    <w:rsid w:val="002B630C"/>
    <w:rsid w:val="002F1C83"/>
    <w:rsid w:val="00353F92"/>
    <w:rsid w:val="00366DB3"/>
    <w:rsid w:val="00372C1E"/>
    <w:rsid w:val="003B32DF"/>
    <w:rsid w:val="00412BC9"/>
    <w:rsid w:val="004645CB"/>
    <w:rsid w:val="006055E9"/>
    <w:rsid w:val="00621034"/>
    <w:rsid w:val="00631281"/>
    <w:rsid w:val="0064370B"/>
    <w:rsid w:val="00667E62"/>
    <w:rsid w:val="00670FD7"/>
    <w:rsid w:val="00673452"/>
    <w:rsid w:val="00677158"/>
    <w:rsid w:val="006D306F"/>
    <w:rsid w:val="006E6384"/>
    <w:rsid w:val="006F769A"/>
    <w:rsid w:val="0074131D"/>
    <w:rsid w:val="00767587"/>
    <w:rsid w:val="00770D44"/>
    <w:rsid w:val="00773DDB"/>
    <w:rsid w:val="007F5A00"/>
    <w:rsid w:val="008203F3"/>
    <w:rsid w:val="008976E9"/>
    <w:rsid w:val="00907BD1"/>
    <w:rsid w:val="0091001B"/>
    <w:rsid w:val="009168C2"/>
    <w:rsid w:val="00924637"/>
    <w:rsid w:val="00941BEA"/>
    <w:rsid w:val="00950EAD"/>
    <w:rsid w:val="00A34AB1"/>
    <w:rsid w:val="00A443EF"/>
    <w:rsid w:val="00A70612"/>
    <w:rsid w:val="00AA772C"/>
    <w:rsid w:val="00AC05AE"/>
    <w:rsid w:val="00B21A34"/>
    <w:rsid w:val="00B504DB"/>
    <w:rsid w:val="00B814AD"/>
    <w:rsid w:val="00BA3F24"/>
    <w:rsid w:val="00C13066"/>
    <w:rsid w:val="00C14CC3"/>
    <w:rsid w:val="00C70156"/>
    <w:rsid w:val="00CA3392"/>
    <w:rsid w:val="00CC1BD7"/>
    <w:rsid w:val="00CE781A"/>
    <w:rsid w:val="00D35861"/>
    <w:rsid w:val="00D547CB"/>
    <w:rsid w:val="00D810BB"/>
    <w:rsid w:val="00DF6231"/>
    <w:rsid w:val="00E0517B"/>
    <w:rsid w:val="00E26FC2"/>
    <w:rsid w:val="00E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B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rsid w:val="00366DB3"/>
    <w:rPr>
      <w:rFonts w:ascii="Roboto Condensed" w:eastAsiaTheme="majorEastAsia" w:hAnsi="Roboto Condense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table" w:styleId="TableGrid">
    <w:name w:val="Table Grid"/>
    <w:basedOn w:val="TableNormal"/>
    <w:uiPriority w:val="39"/>
    <w:rsid w:val="006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0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01B"/>
    <w:pPr>
      <w:spacing w:after="100"/>
      <w:ind w:left="4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5D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Hp</cp:lastModifiedBy>
  <cp:revision>2</cp:revision>
  <dcterms:created xsi:type="dcterms:W3CDTF">2024-12-10T18:57:00Z</dcterms:created>
  <dcterms:modified xsi:type="dcterms:W3CDTF">2024-12-10T18:57:00Z</dcterms:modified>
</cp:coreProperties>
</file>