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B37" w14:textId="77777777" w:rsidR="00C41039" w:rsidRDefault="00C41039" w:rsidP="00C41039"/>
    <w:p w14:paraId="1E6A3375" w14:textId="77777777" w:rsidR="00C41039" w:rsidRDefault="00C41039" w:rsidP="00C41039"/>
    <w:p w14:paraId="6B44C500" w14:textId="77777777" w:rsidR="00C41039" w:rsidRDefault="00C41039" w:rsidP="00C41039"/>
    <w:p w14:paraId="4846855D" w14:textId="793EEE87" w:rsidR="00C41039" w:rsidRDefault="007802F8" w:rsidP="00C41039">
      <w:pPr>
        <w:pStyle w:val="Title"/>
      </w:pPr>
      <w:r>
        <w:t>CSS</w:t>
      </w:r>
      <w:r w:rsidR="00C41039">
        <w:t xml:space="preserve"> </w:t>
      </w:r>
      <w:r w:rsidR="005C286E">
        <w:t>4</w:t>
      </w:r>
      <w:r w:rsidR="00C41039">
        <w:t xml:space="preserve"> Exercises </w:t>
      </w:r>
    </w:p>
    <w:p w14:paraId="42431923" w14:textId="0CC87693" w:rsidR="00501488" w:rsidRDefault="007802F8" w:rsidP="00501488">
      <w:r>
        <w:t xml:space="preserve">Sep </w:t>
      </w:r>
      <w:r w:rsidR="00501488">
        <w:t>19</w:t>
      </w:r>
    </w:p>
    <w:p w14:paraId="3D7D22FB" w14:textId="4685AA10" w:rsidR="001E7CD6" w:rsidRDefault="001E7CD6" w:rsidP="001E7CD6">
      <w:pPr>
        <w:pStyle w:val="Heading1"/>
      </w:pPr>
      <w:r>
        <w:t xml:space="preserve">Exercise </w:t>
      </w:r>
      <w:r>
        <w:t>1</w:t>
      </w:r>
      <w:r>
        <w:t xml:space="preserve"> (Mobile Version)</w:t>
      </w:r>
    </w:p>
    <w:p w14:paraId="7857058E" w14:textId="25C35F5E" w:rsidR="001E7CD6" w:rsidRDefault="001E7CD6" w:rsidP="001E7CD6">
      <w:r>
        <w:t xml:space="preserve">In this exercise you will learn how to make your website mobile-friendly. </w:t>
      </w:r>
      <w:r>
        <w:t>Apply the following:</w:t>
      </w:r>
    </w:p>
    <w:p w14:paraId="71AEC188" w14:textId="143E50D5" w:rsidR="001E7CD6" w:rsidRDefault="001E7CD6" w:rsidP="001E7CD6"/>
    <w:p w14:paraId="0A5601B7" w14:textId="77777777" w:rsidR="001E7CD6" w:rsidRDefault="001E7CD6" w:rsidP="001E7CD6">
      <w:pPr>
        <w:pStyle w:val="ListParagraph"/>
        <w:numPr>
          <w:ilvl w:val="0"/>
          <w:numId w:val="28"/>
        </w:numPr>
      </w:pPr>
      <w:r>
        <w:t>Go back to your Figma file that you have chosen in the previous exercise</w:t>
      </w:r>
    </w:p>
    <w:p w14:paraId="35AFC975" w14:textId="4A8A918F" w:rsidR="001E7CD6" w:rsidRDefault="001E7CD6" w:rsidP="001E7CD6">
      <w:pPr>
        <w:pStyle w:val="ListParagraph"/>
        <w:numPr>
          <w:ilvl w:val="0"/>
          <w:numId w:val="28"/>
        </w:numPr>
      </w:pPr>
      <w:r>
        <w:t xml:space="preserve">Apply the layout of the mobile version to your website </w:t>
      </w:r>
    </w:p>
    <w:p w14:paraId="0DC2D4EC" w14:textId="77777777" w:rsidR="001E7CD6" w:rsidRDefault="001E7CD6" w:rsidP="001E7CD6">
      <w:pPr>
        <w:pStyle w:val="ListParagraph"/>
        <w:numPr>
          <w:ilvl w:val="1"/>
          <w:numId w:val="28"/>
        </w:numPr>
      </w:pPr>
      <w:r>
        <w:t xml:space="preserve">Elements layouts </w:t>
      </w:r>
    </w:p>
    <w:p w14:paraId="066F2759" w14:textId="77777777" w:rsidR="001E7CD6" w:rsidRDefault="001E7CD6" w:rsidP="001E7CD6">
      <w:pPr>
        <w:pStyle w:val="ListParagraph"/>
        <w:numPr>
          <w:ilvl w:val="1"/>
          <w:numId w:val="28"/>
        </w:numPr>
      </w:pPr>
      <w:r>
        <w:t>Margins, and paddings</w:t>
      </w:r>
    </w:p>
    <w:p w14:paraId="40FEE5CE" w14:textId="61B2DD47" w:rsidR="001E7CD6" w:rsidRDefault="001E7CD6" w:rsidP="001E7CD6">
      <w:pPr>
        <w:pStyle w:val="ListParagraph"/>
        <w:numPr>
          <w:ilvl w:val="1"/>
          <w:numId w:val="28"/>
        </w:numPr>
      </w:pPr>
      <w:r>
        <w:t>Elements display</w:t>
      </w:r>
    </w:p>
    <w:p w14:paraId="3961DE0B" w14:textId="25B4E42C" w:rsidR="00501488" w:rsidRDefault="00501488" w:rsidP="00501488">
      <w:pPr>
        <w:pStyle w:val="Heading1"/>
      </w:pPr>
      <w:r>
        <w:t xml:space="preserve">Exercise </w:t>
      </w:r>
      <w:r w:rsidR="001E7CD6">
        <w:t>2</w:t>
      </w:r>
      <w:r>
        <w:t xml:space="preserve"> (Desktop Layout)</w:t>
      </w:r>
    </w:p>
    <w:p w14:paraId="7A900CF5" w14:textId="78EC5CA2" w:rsidR="00501488" w:rsidRDefault="00501488" w:rsidP="00501488">
      <w:r>
        <w:t xml:space="preserve">In this exercise you will learn how to </w:t>
      </w:r>
      <w:r w:rsidR="001E7CD6">
        <w:t>make your website responsive for both desktop and mobile</w:t>
      </w:r>
      <w:r>
        <w:t>. Follow the steps below:</w:t>
      </w:r>
    </w:p>
    <w:p w14:paraId="034DFF5B" w14:textId="3C4DD27E" w:rsidR="00501488" w:rsidRDefault="00501488" w:rsidP="00501488">
      <w:pPr>
        <w:pStyle w:val="ListParagraph"/>
        <w:numPr>
          <w:ilvl w:val="0"/>
          <w:numId w:val="25"/>
        </w:numPr>
      </w:pPr>
      <w:r>
        <w:t>Go back to the Figma file and apply the following from the desktop version of your website</w:t>
      </w:r>
    </w:p>
    <w:p w14:paraId="109108EA" w14:textId="561DFC56" w:rsidR="001E7CD6" w:rsidRDefault="001E7CD6" w:rsidP="00501488">
      <w:pPr>
        <w:pStyle w:val="ListParagraph"/>
        <w:numPr>
          <w:ilvl w:val="0"/>
          <w:numId w:val="25"/>
        </w:numPr>
      </w:pPr>
      <w:r>
        <w:t xml:space="preserve">Create a new CSS file called desktop.css and link it to your webpages when the viewport is greater than </w:t>
      </w:r>
      <w:proofErr w:type="gramStart"/>
      <w:r>
        <w:t>769px;</w:t>
      </w:r>
      <w:proofErr w:type="gramEnd"/>
    </w:p>
    <w:p w14:paraId="6249EC58" w14:textId="77777777" w:rsidR="00501488" w:rsidRDefault="00501488" w:rsidP="00501488">
      <w:pPr>
        <w:pStyle w:val="ListParagraph"/>
        <w:numPr>
          <w:ilvl w:val="1"/>
          <w:numId w:val="25"/>
        </w:numPr>
      </w:pPr>
      <w:r>
        <w:t xml:space="preserve">Elements layouts </w:t>
      </w:r>
    </w:p>
    <w:p w14:paraId="48FCE534" w14:textId="77777777" w:rsidR="00501488" w:rsidRDefault="00501488" w:rsidP="00501488">
      <w:pPr>
        <w:pStyle w:val="ListParagraph"/>
        <w:numPr>
          <w:ilvl w:val="1"/>
          <w:numId w:val="25"/>
        </w:numPr>
      </w:pPr>
      <w:r>
        <w:t>Margins, and paddings</w:t>
      </w:r>
    </w:p>
    <w:p w14:paraId="3AB738F5" w14:textId="182C137B" w:rsidR="001E7CD6" w:rsidRDefault="00501488" w:rsidP="001E7CD6">
      <w:pPr>
        <w:pStyle w:val="ListParagraph"/>
        <w:numPr>
          <w:ilvl w:val="1"/>
          <w:numId w:val="25"/>
        </w:numPr>
      </w:pPr>
      <w:r>
        <w:t>Elements display</w:t>
      </w:r>
    </w:p>
    <w:p w14:paraId="58290997" w14:textId="77777777" w:rsidR="00501488" w:rsidRDefault="00501488" w:rsidP="00A550B6"/>
    <w:p w14:paraId="1DED8812" w14:textId="6E66BEA2" w:rsidR="006F47C3" w:rsidRDefault="001E7CD6" w:rsidP="001E7CD6">
      <w:pPr>
        <w:pStyle w:val="Heading1"/>
      </w:pPr>
      <w:r>
        <w:t>Exercise 3 (CSS Frameworks)</w:t>
      </w:r>
    </w:p>
    <w:p w14:paraId="63858425" w14:textId="4F121FB0" w:rsidR="001E7CD6" w:rsidRPr="001E7CD6" w:rsidRDefault="001E7CD6" w:rsidP="001E7CD6">
      <w:r>
        <w:t>In this exercise you will learn how to use CSS frameworks. Choose one of the CSS frameworks: Bootstrap, Semantic UI, Material Design Lite, Milligram or Pure.css then refactor your code to implement one of them to your code. Make sure you go through the training of that framework to understand it very well before you use it.</w:t>
      </w:r>
    </w:p>
    <w:sectPr w:rsidR="001E7CD6" w:rsidRPr="001E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Display">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DA7"/>
    <w:multiLevelType w:val="hybridMultilevel"/>
    <w:tmpl w:val="642EBCB4"/>
    <w:lvl w:ilvl="0" w:tplc="19AC261C">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962AD"/>
    <w:multiLevelType w:val="hybridMultilevel"/>
    <w:tmpl w:val="892E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F6005"/>
    <w:multiLevelType w:val="hybridMultilevel"/>
    <w:tmpl w:val="A1C2307A"/>
    <w:lvl w:ilvl="0" w:tplc="8B7801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6445E"/>
    <w:multiLevelType w:val="hybridMultilevel"/>
    <w:tmpl w:val="8278D61C"/>
    <w:lvl w:ilvl="0" w:tplc="E66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81845"/>
    <w:multiLevelType w:val="hybridMultilevel"/>
    <w:tmpl w:val="914A314C"/>
    <w:lvl w:ilvl="0" w:tplc="E66C38C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260DB"/>
    <w:multiLevelType w:val="hybridMultilevel"/>
    <w:tmpl w:val="472A6644"/>
    <w:lvl w:ilvl="0" w:tplc="2A06A83A">
      <w:start w:val="1"/>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E25C1"/>
    <w:multiLevelType w:val="hybridMultilevel"/>
    <w:tmpl w:val="359032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645EC"/>
    <w:multiLevelType w:val="hybridMultilevel"/>
    <w:tmpl w:val="A9B4DA96"/>
    <w:lvl w:ilvl="0" w:tplc="4580B378">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00B1A"/>
    <w:multiLevelType w:val="hybridMultilevel"/>
    <w:tmpl w:val="19BA4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B84"/>
    <w:multiLevelType w:val="hybridMultilevel"/>
    <w:tmpl w:val="6D9C6BDC"/>
    <w:lvl w:ilvl="0" w:tplc="E66C38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E574B"/>
    <w:multiLevelType w:val="hybridMultilevel"/>
    <w:tmpl w:val="4BB619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CB6D15"/>
    <w:multiLevelType w:val="hybridMultilevel"/>
    <w:tmpl w:val="8B0E26A2"/>
    <w:lvl w:ilvl="0" w:tplc="E66C3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F5CB7"/>
    <w:multiLevelType w:val="hybridMultilevel"/>
    <w:tmpl w:val="27FEBD3C"/>
    <w:lvl w:ilvl="0" w:tplc="4670A3B6">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B1687"/>
    <w:multiLevelType w:val="hybridMultilevel"/>
    <w:tmpl w:val="F2E82E74"/>
    <w:lvl w:ilvl="0" w:tplc="7F3C8E3A">
      <w:start w:val="1"/>
      <w:numFmt w:val="bullet"/>
      <w:lvlText w:val="-"/>
      <w:lvlJc w:val="left"/>
      <w:pPr>
        <w:ind w:left="720" w:hanging="360"/>
      </w:pPr>
      <w:rPr>
        <w:rFonts w:ascii="SF Pro Display" w:eastAsiaTheme="minorHAnsi" w:hAnsi="SF Pro Display"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18"/>
  </w:num>
  <w:num w:numId="2" w16cid:durableId="313073970">
    <w:abstractNumId w:val="20"/>
  </w:num>
  <w:num w:numId="3" w16cid:durableId="2084986427">
    <w:abstractNumId w:val="27"/>
  </w:num>
  <w:num w:numId="4" w16cid:durableId="206458317">
    <w:abstractNumId w:val="22"/>
  </w:num>
  <w:num w:numId="5" w16cid:durableId="2115321803">
    <w:abstractNumId w:val="1"/>
  </w:num>
  <w:num w:numId="6" w16cid:durableId="1164663278">
    <w:abstractNumId w:val="21"/>
  </w:num>
  <w:num w:numId="7" w16cid:durableId="1589004563">
    <w:abstractNumId w:val="10"/>
  </w:num>
  <w:num w:numId="8" w16cid:durableId="1212159194">
    <w:abstractNumId w:val="11"/>
  </w:num>
  <w:num w:numId="9" w16cid:durableId="29961883">
    <w:abstractNumId w:val="25"/>
  </w:num>
  <w:num w:numId="10" w16cid:durableId="736705553">
    <w:abstractNumId w:val="4"/>
  </w:num>
  <w:num w:numId="11" w16cid:durableId="1820729955">
    <w:abstractNumId w:val="28"/>
  </w:num>
  <w:num w:numId="12" w16cid:durableId="397823180">
    <w:abstractNumId w:val="13"/>
  </w:num>
  <w:num w:numId="13" w16cid:durableId="96490102">
    <w:abstractNumId w:val="15"/>
  </w:num>
  <w:num w:numId="14" w16cid:durableId="1652633912">
    <w:abstractNumId w:val="14"/>
  </w:num>
  <w:num w:numId="15" w16cid:durableId="1234318820">
    <w:abstractNumId w:val="5"/>
  </w:num>
  <w:num w:numId="16" w16cid:durableId="435246666">
    <w:abstractNumId w:val="26"/>
  </w:num>
  <w:num w:numId="17" w16cid:durableId="1494292652">
    <w:abstractNumId w:val="12"/>
  </w:num>
  <w:num w:numId="18" w16cid:durableId="1527257797">
    <w:abstractNumId w:val="24"/>
  </w:num>
  <w:num w:numId="19" w16cid:durableId="2088384236">
    <w:abstractNumId w:val="16"/>
  </w:num>
  <w:num w:numId="20" w16cid:durableId="825974116">
    <w:abstractNumId w:val="0"/>
  </w:num>
  <w:num w:numId="21" w16cid:durableId="1346790526">
    <w:abstractNumId w:val="2"/>
  </w:num>
  <w:num w:numId="22" w16cid:durableId="529100736">
    <w:abstractNumId w:val="23"/>
  </w:num>
  <w:num w:numId="23" w16cid:durableId="699816397">
    <w:abstractNumId w:val="19"/>
  </w:num>
  <w:num w:numId="24" w16cid:durableId="768427303">
    <w:abstractNumId w:val="9"/>
  </w:num>
  <w:num w:numId="25" w16cid:durableId="368185402">
    <w:abstractNumId w:val="3"/>
  </w:num>
  <w:num w:numId="26" w16cid:durableId="397628308">
    <w:abstractNumId w:val="8"/>
  </w:num>
  <w:num w:numId="27" w16cid:durableId="623268997">
    <w:abstractNumId w:val="7"/>
  </w:num>
  <w:num w:numId="28" w16cid:durableId="856311133">
    <w:abstractNumId w:val="17"/>
  </w:num>
  <w:num w:numId="29" w16cid:durableId="823283308">
    <w:abstractNumId w:val="29"/>
  </w:num>
  <w:num w:numId="30" w16cid:durableId="496573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747B"/>
    <w:rsid w:val="00050665"/>
    <w:rsid w:val="0005240D"/>
    <w:rsid w:val="00065FAF"/>
    <w:rsid w:val="00077A2A"/>
    <w:rsid w:val="00090AD8"/>
    <w:rsid w:val="000B078A"/>
    <w:rsid w:val="000B5AB8"/>
    <w:rsid w:val="000D5EC8"/>
    <w:rsid w:val="000F3C04"/>
    <w:rsid w:val="001125DA"/>
    <w:rsid w:val="00136730"/>
    <w:rsid w:val="00141878"/>
    <w:rsid w:val="0014370B"/>
    <w:rsid w:val="00177969"/>
    <w:rsid w:val="00190D4D"/>
    <w:rsid w:val="001963A4"/>
    <w:rsid w:val="001D48CE"/>
    <w:rsid w:val="001E7CD6"/>
    <w:rsid w:val="001F3CFF"/>
    <w:rsid w:val="00292BCA"/>
    <w:rsid w:val="00297BD8"/>
    <w:rsid w:val="002F431B"/>
    <w:rsid w:val="00302BE1"/>
    <w:rsid w:val="00347A5B"/>
    <w:rsid w:val="00380960"/>
    <w:rsid w:val="003B0ACA"/>
    <w:rsid w:val="00436ECA"/>
    <w:rsid w:val="004377DD"/>
    <w:rsid w:val="004D0BA1"/>
    <w:rsid w:val="00501488"/>
    <w:rsid w:val="00516544"/>
    <w:rsid w:val="00596691"/>
    <w:rsid w:val="005A12FC"/>
    <w:rsid w:val="005B61FB"/>
    <w:rsid w:val="005C286E"/>
    <w:rsid w:val="0061388C"/>
    <w:rsid w:val="00632B64"/>
    <w:rsid w:val="00655D5C"/>
    <w:rsid w:val="00690806"/>
    <w:rsid w:val="006971F0"/>
    <w:rsid w:val="006F47C3"/>
    <w:rsid w:val="00771124"/>
    <w:rsid w:val="007714E0"/>
    <w:rsid w:val="007802F8"/>
    <w:rsid w:val="00782D34"/>
    <w:rsid w:val="00783483"/>
    <w:rsid w:val="00793167"/>
    <w:rsid w:val="007B07F7"/>
    <w:rsid w:val="007F33CD"/>
    <w:rsid w:val="00853B2A"/>
    <w:rsid w:val="00861C93"/>
    <w:rsid w:val="00874BB1"/>
    <w:rsid w:val="00886EEF"/>
    <w:rsid w:val="008B33EB"/>
    <w:rsid w:val="008F7462"/>
    <w:rsid w:val="00952FB2"/>
    <w:rsid w:val="0099190E"/>
    <w:rsid w:val="009935AC"/>
    <w:rsid w:val="009D1009"/>
    <w:rsid w:val="009E01EF"/>
    <w:rsid w:val="009F6CDB"/>
    <w:rsid w:val="00A01F7E"/>
    <w:rsid w:val="00A0537E"/>
    <w:rsid w:val="00A25CD2"/>
    <w:rsid w:val="00A25DB1"/>
    <w:rsid w:val="00A5095C"/>
    <w:rsid w:val="00A550B6"/>
    <w:rsid w:val="00AA0EF4"/>
    <w:rsid w:val="00AD7C43"/>
    <w:rsid w:val="00AE7CF9"/>
    <w:rsid w:val="00B65991"/>
    <w:rsid w:val="00B821EE"/>
    <w:rsid w:val="00BD53E3"/>
    <w:rsid w:val="00BE4E01"/>
    <w:rsid w:val="00BE5C0E"/>
    <w:rsid w:val="00C163FE"/>
    <w:rsid w:val="00C41039"/>
    <w:rsid w:val="00C422CB"/>
    <w:rsid w:val="00C732D3"/>
    <w:rsid w:val="00C958C9"/>
    <w:rsid w:val="00CB5250"/>
    <w:rsid w:val="00CE5C95"/>
    <w:rsid w:val="00CE64EE"/>
    <w:rsid w:val="00D06974"/>
    <w:rsid w:val="00DC0C6E"/>
    <w:rsid w:val="00DD5503"/>
    <w:rsid w:val="00DF37B9"/>
    <w:rsid w:val="00E7326D"/>
    <w:rsid w:val="00F1642A"/>
    <w:rsid w:val="00F40C08"/>
    <w:rsid w:val="00F50F37"/>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0D"/>
    <w:pPr>
      <w:spacing w:line="276" w:lineRule="auto"/>
    </w:pPr>
    <w:rPr>
      <w:rFonts w:ascii="SF Pro Display" w:hAnsi="SF Pro Display" w:cs="Calibri"/>
      <w:bdr w:val="none" w:sz="0" w:space="0" w:color="auto" w:frame="1"/>
    </w:rPr>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18</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5</cp:revision>
  <cp:lastPrinted>2023-08-27T06:46:00Z</cp:lastPrinted>
  <dcterms:created xsi:type="dcterms:W3CDTF">2023-09-17T08:26:00Z</dcterms:created>
  <dcterms:modified xsi:type="dcterms:W3CDTF">2023-09-17T14:02:00Z</dcterms:modified>
</cp:coreProperties>
</file>