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rPr>
          <w:color w:val="1f2328"/>
          <w:sz w:val="44"/>
          <w:szCs w:val="44"/>
        </w:rPr>
      </w:pPr>
      <w:bookmarkStart w:colFirst="0" w:colLast="0" w:name="_ijq77rri01ov" w:id="0"/>
      <w:bookmarkEnd w:id="0"/>
      <w:r w:rsidDel="00000000" w:rsidR="00000000" w:rsidRPr="00000000">
        <w:rPr>
          <w:color w:val="1f2328"/>
          <w:sz w:val="44"/>
          <w:szCs w:val="44"/>
          <w:rtl w:val="0"/>
        </w:rPr>
        <w:t xml:space="preserve">AI-216 – Programming for Artificial Intelligence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za30234o5vp5" w:id="1"/>
      <w:bookmarkEnd w:id="1"/>
      <w:r w:rsidDel="00000000" w:rsidR="00000000" w:rsidRPr="00000000">
        <w:rPr>
          <w:color w:val="1f2328"/>
          <w:sz w:val="42"/>
          <w:szCs w:val="42"/>
          <w:rtl w:val="0"/>
        </w:rPr>
        <w:t xml:space="preserve">Assignment 01: Python Logic &amp;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gpbhb9nlltti" w:id="2"/>
      <w:bookmarkEnd w:id="2"/>
      <w:r w:rsidDel="00000000" w:rsidR="00000000" w:rsidRPr="00000000">
        <w:rPr>
          <w:color w:val="1f2328"/>
          <w:sz w:val="35"/>
          <w:szCs w:val="35"/>
          <w:rtl w:val="0"/>
        </w:rPr>
        <w:t xml:space="preserve">Weightage: As per course policy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after="240" w:before="360" w:line="300" w:lineRule="auto"/>
        <w:rPr/>
      </w:pPr>
      <w:bookmarkStart w:colFirst="0" w:colLast="0" w:name="_rev4v8yxey5o" w:id="3"/>
      <w:bookmarkEnd w:id="3"/>
      <w:r w:rsidDel="00000000" w:rsidR="00000000" w:rsidRPr="00000000">
        <w:rPr>
          <w:color w:val="1f2328"/>
          <w:sz w:val="35"/>
          <w:szCs w:val="35"/>
          <w:rtl w:val="0"/>
        </w:rPr>
        <w:t xml:space="preserve">Submission Mode: GitHub (Mandatory)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2"/>
          <w:szCs w:val="52"/>
        </w:rPr>
      </w:pPr>
      <w:bookmarkStart w:colFirst="0" w:colLast="0" w:name="_dxxzomv93qw0" w:id="4"/>
      <w:bookmarkEnd w:id="4"/>
      <w:r w:rsidDel="00000000" w:rsidR="00000000" w:rsidRPr="00000000">
        <w:rPr>
          <w:color w:val="1f2328"/>
          <w:sz w:val="52"/>
          <w:szCs w:val="52"/>
          <w:rtl w:val="0"/>
        </w:rPr>
        <w:t xml:space="preserve">1. Assignment Purpose (Read Carefully)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assignment is a direct continuation of Lab 02. While the lab focused on 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guided practice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this assignment evaluates your independent problem-solving ability using Python basics.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goal is to assess how well you can: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Translate problem statements into logical steps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variables, conditionals, and loops correctly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Write clean, readable, and well-structured Python code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external libraries are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xll8xnie48ee" w:id="5"/>
      <w:bookmarkEnd w:id="5"/>
      <w:r w:rsidDel="00000000" w:rsidR="00000000" w:rsidRPr="00000000">
        <w:rPr>
          <w:color w:val="1f2328"/>
          <w:sz w:val="54"/>
          <w:szCs w:val="54"/>
          <w:rtl w:val="0"/>
        </w:rPr>
        <w:t xml:space="preserve">2. Learning Outcomes Assessed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assignment assesses the following course learning outcomes: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CLO-1: Understand and apply fundamental Python constructs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CLO-2: Apply programming constructs for data representation and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muasz4tc3f4r" w:id="6"/>
      <w:bookmarkEnd w:id="6"/>
      <w:r w:rsidDel="00000000" w:rsidR="00000000" w:rsidRPr="00000000">
        <w:rPr>
          <w:color w:val="1f2328"/>
          <w:sz w:val="54"/>
          <w:szCs w:val="54"/>
          <w:rtl w:val="0"/>
        </w:rPr>
        <w:t xml:space="preserve">3. Assignment Rules &amp; Integrity Notice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Important Academic Integrity Rules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You may use ChatGPT or similar tools only for understanding concepts or logic planning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You must NOT generate complete solutions using AI tools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You must be able to explain every line of your code if asked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Code copied from peers or the internet without understanding will be penalized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Violations may result in grade reduction or disciplinary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gj4cjnkmggr5" w:id="7"/>
      <w:bookmarkEnd w:id="7"/>
      <w:r w:rsidDel="00000000" w:rsidR="00000000" w:rsidRPr="00000000">
        <w:rPr>
          <w:color w:val="1f2328"/>
          <w:sz w:val="54"/>
          <w:szCs w:val="54"/>
          <w:rtl w:val="0"/>
        </w:rPr>
        <w:t xml:space="preserve">4. Problem Set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wkwgvow3we8g" w:id="8"/>
      <w:bookmarkEnd w:id="8"/>
      <w:r w:rsidDel="00000000" w:rsidR="00000000" w:rsidRPr="00000000">
        <w:rPr>
          <w:color w:val="1f2328"/>
          <w:sz w:val="35"/>
          <w:szCs w:val="35"/>
          <w:rtl w:val="0"/>
        </w:rPr>
        <w:t xml:space="preserve">Problem 1: Monthly Budget Analyzer (Basic)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student tracks monthly expenses under the following categories: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Rent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Food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Transport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Utilities</w:t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Write a Python program that: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Stores each expense in a variable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Calculates total monthly expense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Displays whether the student is Within Budget or Over Budget</w:t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Budget Limit: 60,000 PKR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Concepts Tested: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Variables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Arithmetic operations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Simple conditional logic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l10jo2o35gmy" w:id="9"/>
      <w:bookmarkEnd w:id="9"/>
      <w:r w:rsidDel="00000000" w:rsidR="00000000" w:rsidRPr="00000000">
        <w:rPr>
          <w:color w:val="1f2328"/>
          <w:sz w:val="35"/>
          <w:szCs w:val="35"/>
          <w:rtl w:val="0"/>
        </w:rPr>
        <w:t xml:space="preserve">Problem 2: Electricity Bill Estimator (Intermediate)</w:t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Electricity charges are calculated as follows: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Units ≤ 100 → Basic Rate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Units 101–300 → Standard Rate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Units above 300 → High Usage Rate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Write a program that: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Takes number of units as input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Determines the applicable rate category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Displays the billing category clearly</w:t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Concepts Tested: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User input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Multiple conditions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if–elif–else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Logical completeness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rnyogt3yr2ji" w:id="10"/>
      <w:bookmarkEnd w:id="10"/>
      <w:r w:rsidDel="00000000" w:rsidR="00000000" w:rsidRPr="00000000">
        <w:rPr>
          <w:color w:val="1f2328"/>
          <w:sz w:val="35"/>
          <w:szCs w:val="35"/>
          <w:rtl w:val="0"/>
        </w:rPr>
        <w:t xml:space="preserve">Problem 3: Class Attendance Analysis (Intermediate)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a list representing attendance percentages of students:</w:t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[72, 85, 90, 60, 40, 78, 88]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Write a program that: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Iterates through the list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Counts how many students meet the attendance requirement (≥ 75%)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Counts how many do not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Concepts Tested: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Loops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Counters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Conditional logic inside loops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r8th7di627un" w:id="11"/>
      <w:bookmarkEnd w:id="11"/>
      <w:r w:rsidDel="00000000" w:rsidR="00000000" w:rsidRPr="00000000">
        <w:rPr>
          <w:color w:val="1f2328"/>
          <w:sz w:val="35"/>
          <w:szCs w:val="35"/>
          <w:rtl w:val="0"/>
        </w:rPr>
        <w:t xml:space="preserve">Problem 4: Scholarship Eligibility System (Advanced)</w:t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scholarship is awarded based on the following rules: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CGPA ≥ 3.5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Family income ≤ 80,000 PKR</w:t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two lists: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CGPAs of students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Monthly family incomes</w:t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Write a program that: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Iterates through student records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Determines scholarship eligibility using compound conditions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Counts the total number of eligible students</w:t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Concepts Tested: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Compound conditions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Loop + decision integration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Real-world rule modeling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vmmyxkcab91e" w:id="12"/>
      <w:bookmarkEnd w:id="12"/>
      <w:r w:rsidDel="00000000" w:rsidR="00000000" w:rsidRPr="00000000">
        <w:rPr>
          <w:color w:val="1f2328"/>
          <w:sz w:val="35"/>
          <w:szCs w:val="35"/>
          <w:rtl w:val="0"/>
        </w:rPr>
        <w:t xml:space="preserve">Problem 5 (Bonus): Sensor Alert System</w:t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monitoring system records sensor values.</w:t>
      </w:r>
    </w:p>
    <w:p w:rsidR="00000000" w:rsidDel="00000000" w:rsidP="00000000" w:rsidRDefault="00000000" w:rsidRPr="00000000" w14:paraId="0000005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Given a list of readings: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Identify readings outside the safe range (20–80)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Count total alerts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Calculate the percentage of alert readings</w:t>
      </w:r>
    </w:p>
    <w:p w:rsidR="00000000" w:rsidDel="00000000" w:rsidP="00000000" w:rsidRDefault="00000000" w:rsidRPr="00000000" w14:paraId="0000005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Concepts Tested: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Accumulators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Analytical thinking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Output interpretation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