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小巷-系统测试计划</w:t>
      </w:r>
    </w:p>
    <w:p>
      <w:pPr>
        <w:numPr>
          <w:ilvl w:val="0"/>
          <w:numId w:val="1"/>
        </w:numPr>
        <w:jc w:val="left"/>
        <w:rPr>
          <w:rFonts w:hint="eastAsia"/>
          <w:b/>
          <w:bCs/>
          <w:sz w:val="24"/>
          <w:szCs w:val="24"/>
          <w:lang w:val="en-US" w:eastAsia="zh-CN"/>
        </w:rPr>
      </w:pPr>
      <w:r>
        <w:rPr>
          <w:rFonts w:hint="eastAsia"/>
          <w:b/>
          <w:bCs/>
          <w:sz w:val="24"/>
          <w:szCs w:val="24"/>
          <w:lang w:val="en-US" w:eastAsia="zh-CN"/>
        </w:rPr>
        <w:t>文档介绍</w:t>
      </w:r>
    </w:p>
    <w:p>
      <w:pPr>
        <w:numPr>
          <w:ilvl w:val="0"/>
          <w:numId w:val="2"/>
        </w:numPr>
        <w:jc w:val="left"/>
        <w:rPr>
          <w:rFonts w:hint="eastAsia"/>
          <w:b w:val="0"/>
          <w:bCs w:val="0"/>
          <w:sz w:val="21"/>
          <w:szCs w:val="21"/>
          <w:lang w:val="en-US" w:eastAsia="zh-CN"/>
        </w:rPr>
      </w:pPr>
      <w:r>
        <w:rPr>
          <w:rFonts w:hint="eastAsia"/>
          <w:b w:val="0"/>
          <w:bCs w:val="0"/>
          <w:sz w:val="21"/>
          <w:szCs w:val="21"/>
          <w:lang w:val="en-US" w:eastAsia="zh-CN"/>
        </w:rPr>
        <w:t>项目名称</w:t>
      </w:r>
    </w:p>
    <w:p>
      <w:pPr>
        <w:numPr>
          <w:numId w:val="0"/>
        </w:numPr>
        <w:ind w:firstLine="420" w:firstLineChars="200"/>
        <w:jc w:val="left"/>
        <w:rPr>
          <w:rFonts w:hint="default"/>
          <w:b w:val="0"/>
          <w:bCs w:val="0"/>
          <w:sz w:val="21"/>
          <w:szCs w:val="21"/>
          <w:lang w:val="en-US" w:eastAsia="zh-CN"/>
        </w:rPr>
      </w:pPr>
      <w:r>
        <w:rPr>
          <w:rFonts w:hint="eastAsia"/>
          <w:b w:val="0"/>
          <w:bCs w:val="0"/>
          <w:sz w:val="21"/>
          <w:szCs w:val="21"/>
          <w:lang w:val="en-US" w:eastAsia="zh-CN"/>
        </w:rPr>
        <w:t>小巷（美食推荐系统）</w:t>
      </w:r>
    </w:p>
    <w:p>
      <w:pPr>
        <w:numPr>
          <w:ilvl w:val="0"/>
          <w:numId w:val="2"/>
        </w:numPr>
        <w:jc w:val="left"/>
        <w:rPr>
          <w:rFonts w:hint="default"/>
          <w:b w:val="0"/>
          <w:bCs w:val="0"/>
          <w:sz w:val="21"/>
          <w:szCs w:val="21"/>
          <w:lang w:val="en-US" w:eastAsia="zh-CN"/>
        </w:rPr>
      </w:pPr>
      <w:r>
        <w:rPr>
          <w:rFonts w:hint="eastAsia"/>
          <w:b w:val="0"/>
          <w:bCs w:val="0"/>
          <w:sz w:val="21"/>
          <w:szCs w:val="21"/>
          <w:lang w:val="en-US" w:eastAsia="zh-CN"/>
        </w:rPr>
        <w:t>文档目的</w:t>
      </w:r>
    </w:p>
    <w:p>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本测试计划描述美食推荐系统进行系统测试的策略和方法。</w:t>
      </w:r>
    </w:p>
    <w:p>
      <w:pPr>
        <w:numPr>
          <w:ilvl w:val="0"/>
          <w:numId w:val="2"/>
        </w:numPr>
        <w:ind w:left="0" w:leftChars="0" w:firstLine="0" w:firstLineChars="0"/>
        <w:jc w:val="left"/>
        <w:rPr>
          <w:rFonts w:hint="eastAsia"/>
          <w:b w:val="0"/>
          <w:bCs w:val="0"/>
          <w:sz w:val="21"/>
          <w:szCs w:val="21"/>
          <w:lang w:val="en-US" w:eastAsia="zh-CN"/>
        </w:rPr>
      </w:pPr>
      <w:r>
        <w:rPr>
          <w:rFonts w:hint="eastAsia"/>
          <w:b w:val="0"/>
          <w:bCs w:val="0"/>
          <w:sz w:val="21"/>
          <w:szCs w:val="21"/>
          <w:lang w:val="en-US" w:eastAsia="zh-CN"/>
        </w:rPr>
        <w:t>项目背景</w:t>
      </w:r>
    </w:p>
    <w:p>
      <w:pPr>
        <w:numPr>
          <w:numId w:val="0"/>
        </w:numPr>
        <w:jc w:val="left"/>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美食推荐系统是一个为方便高校餐厅想学生及教职工展示餐厅菜品及推荐特色的系统，通过该系统可以让学生对于餐厅每日饭菜有全面详细的了解。</w:t>
      </w:r>
    </w:p>
    <w:p>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系统用户分为三种，食客（学生、教职工）、餐厅窗口负责人员、餐厅经理。窗口负责人将每日菜品上传到系统进行展示，食客可以浏览搜索菜品，餐厅经理主要可以查看菜品销售量及好评程度，以便策划并发布优惠活动。系统主要展示菜品信息及其评价，优惠活动，根据好评度及食客喜好进行菜品推荐。</w:t>
      </w:r>
    </w:p>
    <w:p>
      <w:pPr>
        <w:numPr>
          <w:ilvl w:val="0"/>
          <w:numId w:val="2"/>
        </w:numPr>
        <w:ind w:left="0" w:leftChars="0" w:firstLine="0" w:firstLineChars="0"/>
        <w:jc w:val="left"/>
        <w:rPr>
          <w:rFonts w:hint="eastAsia"/>
          <w:b w:val="0"/>
          <w:bCs w:val="0"/>
          <w:sz w:val="21"/>
          <w:szCs w:val="21"/>
          <w:lang w:val="en-US" w:eastAsia="zh-CN"/>
        </w:rPr>
      </w:pPr>
      <w:r>
        <w:rPr>
          <w:rFonts w:hint="eastAsia"/>
          <w:b w:val="0"/>
          <w:bCs w:val="0"/>
          <w:sz w:val="21"/>
          <w:szCs w:val="21"/>
          <w:lang w:val="en-US" w:eastAsia="zh-CN"/>
        </w:rPr>
        <w:t>参考文献</w:t>
      </w:r>
    </w:p>
    <w:p>
      <w:pPr>
        <w:numPr>
          <w:ilvl w:val="0"/>
          <w:numId w:val="3"/>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美食推荐系统的需求规格说明书。</w:t>
      </w:r>
    </w:p>
    <w:p>
      <w:pPr>
        <w:numPr>
          <w:ilvl w:val="0"/>
          <w:numId w:val="3"/>
        </w:numPr>
        <w:ind w:leftChars="0" w:firstLine="420" w:firstLineChars="0"/>
        <w:jc w:val="left"/>
        <w:rPr>
          <w:rFonts w:hint="default"/>
          <w:b w:val="0"/>
          <w:bCs w:val="0"/>
          <w:sz w:val="21"/>
          <w:szCs w:val="21"/>
          <w:lang w:val="en-US" w:eastAsia="zh-CN"/>
        </w:rPr>
      </w:pPr>
      <w:r>
        <w:rPr>
          <w:rFonts w:hint="eastAsia"/>
          <w:b w:val="0"/>
          <w:bCs w:val="0"/>
          <w:sz w:val="21"/>
          <w:szCs w:val="21"/>
          <w:lang w:val="en-US" w:eastAsia="zh-CN"/>
        </w:rPr>
        <w:t>古乐，史九林等.软件测试案例与实践教程.北京：清华大学出版社，2007年。</w:t>
      </w:r>
    </w:p>
    <w:p>
      <w:pPr>
        <w:numPr>
          <w:ilvl w:val="0"/>
          <w:numId w:val="3"/>
        </w:numPr>
        <w:ind w:leftChars="0" w:firstLine="420" w:firstLineChars="0"/>
        <w:jc w:val="left"/>
        <w:rPr>
          <w:rFonts w:hint="default"/>
          <w:b w:val="0"/>
          <w:bCs w:val="0"/>
          <w:sz w:val="21"/>
          <w:szCs w:val="21"/>
          <w:lang w:val="en-US" w:eastAsia="zh-CN"/>
        </w:rPr>
      </w:pPr>
      <w:r>
        <w:rPr>
          <w:rFonts w:hint="eastAsia"/>
          <w:b w:val="0"/>
          <w:bCs w:val="0"/>
          <w:sz w:val="21"/>
          <w:szCs w:val="21"/>
          <w:lang w:val="en-US" w:eastAsia="zh-CN"/>
        </w:rPr>
        <w:t>买志玉，韩玉民.软件测试实践教程.北京：清华大学出版社，2015年。</w:t>
      </w:r>
    </w:p>
    <w:p>
      <w:pPr>
        <w:numPr>
          <w:ilvl w:val="0"/>
          <w:numId w:val="2"/>
        </w:numPr>
        <w:ind w:left="0" w:leftChars="0" w:firstLine="0" w:firstLineChars="0"/>
        <w:jc w:val="left"/>
        <w:rPr>
          <w:rFonts w:hint="eastAsia"/>
          <w:b w:val="0"/>
          <w:bCs w:val="0"/>
          <w:sz w:val="21"/>
          <w:szCs w:val="21"/>
          <w:lang w:val="en-US" w:eastAsia="zh-CN"/>
        </w:rPr>
      </w:pPr>
      <w:r>
        <w:rPr>
          <w:rFonts w:hint="eastAsia"/>
          <w:b w:val="0"/>
          <w:bCs w:val="0"/>
          <w:sz w:val="21"/>
          <w:szCs w:val="21"/>
          <w:lang w:val="en-US" w:eastAsia="zh-CN"/>
        </w:rPr>
        <w:t>术语与缩写解释</w:t>
      </w:r>
    </w:p>
    <w:p>
      <w:pPr>
        <w:numPr>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无。</w:t>
      </w:r>
    </w:p>
    <w:p>
      <w:pPr>
        <w:numPr>
          <w:ilvl w:val="0"/>
          <w:numId w:val="1"/>
        </w:numPr>
        <w:ind w:left="0" w:leftChars="0" w:firstLine="0" w:firstLineChars="0"/>
        <w:jc w:val="left"/>
        <w:rPr>
          <w:rFonts w:hint="eastAsia"/>
          <w:b/>
          <w:bCs/>
          <w:sz w:val="24"/>
          <w:szCs w:val="24"/>
          <w:lang w:val="en-US" w:eastAsia="zh-CN"/>
        </w:rPr>
      </w:pPr>
      <w:r>
        <w:rPr>
          <w:rFonts w:hint="eastAsia"/>
          <w:b/>
          <w:bCs/>
          <w:sz w:val="24"/>
          <w:szCs w:val="24"/>
          <w:lang w:val="en-US" w:eastAsia="zh-CN"/>
        </w:rPr>
        <w:t>系统描述</w:t>
      </w:r>
    </w:p>
    <w:p>
      <w:pPr>
        <w:numPr>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美食推荐系统的具体功能。</w:t>
      </w:r>
    </w:p>
    <w:p>
      <w:pPr>
        <w:numPr>
          <w:ilvl w:val="0"/>
          <w:numId w:val="4"/>
        </w:numPr>
        <w:jc w:val="left"/>
        <w:rPr>
          <w:rFonts w:hint="eastAsia"/>
          <w:b w:val="0"/>
          <w:bCs w:val="0"/>
          <w:sz w:val="21"/>
          <w:szCs w:val="21"/>
          <w:lang w:val="en-US" w:eastAsia="zh-CN"/>
        </w:rPr>
      </w:pPr>
      <w:r>
        <w:rPr>
          <w:rFonts w:hint="eastAsia"/>
          <w:b w:val="0"/>
          <w:bCs w:val="0"/>
          <w:sz w:val="21"/>
          <w:szCs w:val="21"/>
          <w:lang w:val="en-US" w:eastAsia="zh-CN"/>
        </w:rPr>
        <w:t>菜品上架。窗口负责人将今日售卖菜品的名称、描述、所属窗口上传到系统，每种菜品需要系统给其编号作为唯一标识符，之后系统将菜品展示出来，供食客浏览。</w:t>
      </w:r>
    </w:p>
    <w:p>
      <w:pPr>
        <w:numPr>
          <w:ilvl w:val="0"/>
          <w:numId w:val="4"/>
        </w:numPr>
        <w:ind w:left="0" w:leftChars="0" w:firstLine="0" w:firstLineChars="0"/>
        <w:jc w:val="left"/>
        <w:rPr>
          <w:rFonts w:hint="eastAsia"/>
          <w:b w:val="0"/>
          <w:bCs w:val="0"/>
          <w:sz w:val="21"/>
          <w:szCs w:val="21"/>
          <w:lang w:val="en-US" w:eastAsia="zh-CN"/>
        </w:rPr>
      </w:pPr>
      <w:r>
        <w:rPr>
          <w:rFonts w:hint="eastAsia"/>
          <w:b w:val="0"/>
          <w:bCs w:val="0"/>
          <w:sz w:val="21"/>
          <w:szCs w:val="21"/>
          <w:lang w:val="en-US" w:eastAsia="zh-CN"/>
        </w:rPr>
        <w:t>活动发布。餐厅经理将活动的名称、描述以及活动菜品的名称、描述、窗口号上传到系统，系统在活动页面进行展示，系统展示的活动应该具有时效性。活动的图片展示应该美观突出，能够达到吸引人的效果。</w:t>
      </w:r>
      <w:bookmarkStart w:id="0" w:name="_GoBack"/>
    </w:p>
    <w:bookmarkEnd w:id="0"/>
    <w:p>
      <w:pPr>
        <w:numPr>
          <w:ilvl w:val="0"/>
          <w:numId w:val="4"/>
        </w:numPr>
        <w:ind w:left="0" w:leftChars="0" w:firstLine="0" w:firstLineChars="0"/>
        <w:jc w:val="left"/>
        <w:rPr>
          <w:rFonts w:hint="default"/>
          <w:b w:val="0"/>
          <w:bCs w:val="0"/>
          <w:sz w:val="21"/>
          <w:szCs w:val="21"/>
          <w:lang w:val="en-US" w:eastAsia="zh-CN"/>
        </w:rPr>
      </w:pPr>
      <w:r>
        <w:rPr>
          <w:rFonts w:hint="eastAsia"/>
          <w:b w:val="0"/>
          <w:bCs w:val="0"/>
          <w:sz w:val="21"/>
          <w:szCs w:val="21"/>
          <w:lang w:val="en-US" w:eastAsia="zh-CN"/>
        </w:rPr>
        <w:t>菜品搜索。食客通过菜品名或者关键信息在系统中搜索菜品，系统根据其名称查找到对应菜品并进行展示。系统需要在并发量较高的情况下快速响应用户的搜索请求，并且要准确给出回应。</w:t>
      </w:r>
    </w:p>
    <w:p>
      <w:pPr>
        <w:numPr>
          <w:ilvl w:val="0"/>
          <w:numId w:val="4"/>
        </w:numPr>
        <w:ind w:left="0" w:leftChars="0" w:firstLine="0" w:firstLineChars="0"/>
        <w:jc w:val="left"/>
        <w:rPr>
          <w:rFonts w:hint="default"/>
          <w:b w:val="0"/>
          <w:bCs w:val="0"/>
          <w:sz w:val="21"/>
          <w:szCs w:val="21"/>
          <w:lang w:val="en-US" w:eastAsia="zh-CN"/>
        </w:rPr>
      </w:pPr>
      <w:r>
        <w:rPr>
          <w:rFonts w:hint="eastAsia"/>
          <w:b w:val="0"/>
          <w:bCs w:val="0"/>
          <w:sz w:val="21"/>
          <w:szCs w:val="21"/>
          <w:lang w:val="en-US" w:eastAsia="zh-CN"/>
        </w:rPr>
        <w:t>菜品评价。食客在某一菜品下面进行评价，包括总评（星级）及工作人员服务评价，发布评价之后系统要进行评价审核，将合理合法的评价展示在菜品的评价栏。餐厅经理在查看菜品评价时应该能够方便地进行多好评的菜、工作人员和多差评的进行比较，以便对窗口进行整改。</w:t>
      </w:r>
    </w:p>
    <w:p>
      <w:pPr>
        <w:numPr>
          <w:ilvl w:val="0"/>
          <w:numId w:val="4"/>
        </w:numPr>
        <w:ind w:left="0" w:leftChars="0" w:firstLine="0" w:firstLineChars="0"/>
        <w:jc w:val="left"/>
        <w:rPr>
          <w:rFonts w:hint="default"/>
          <w:b w:val="0"/>
          <w:bCs w:val="0"/>
          <w:sz w:val="21"/>
          <w:szCs w:val="21"/>
          <w:lang w:val="en-US" w:eastAsia="zh-CN"/>
        </w:rPr>
      </w:pPr>
      <w:r>
        <w:rPr>
          <w:rFonts w:hint="eastAsia"/>
          <w:b w:val="0"/>
          <w:bCs w:val="0"/>
          <w:sz w:val="21"/>
          <w:szCs w:val="21"/>
          <w:lang w:val="en-US" w:eastAsia="zh-CN"/>
        </w:rPr>
        <w:t>菜品推荐。在没有用户基础的情况下根据现场调研收集的数据对口碑好的菜和窗口进行推荐，要求推荐符合大众口味。在软件有用户基础的情况下根据特定用户浏览量最多的菜品做相似推荐，并且筛选出高口碑的菜和窗口进行首页推荐，要求系统的推荐要贴近用户习惯，能从用户浏览足迹中分析出用户喜好。</w:t>
      </w:r>
    </w:p>
    <w:p>
      <w:pPr>
        <w:numPr>
          <w:ilvl w:val="0"/>
          <w:numId w:val="1"/>
        </w:numPr>
        <w:ind w:left="0" w:leftChars="0" w:firstLine="0" w:firstLineChars="0"/>
        <w:jc w:val="left"/>
        <w:rPr>
          <w:rFonts w:hint="eastAsia"/>
          <w:b/>
          <w:bCs/>
          <w:sz w:val="24"/>
          <w:szCs w:val="24"/>
          <w:lang w:val="en-US" w:eastAsia="zh-CN"/>
        </w:rPr>
      </w:pPr>
      <w:r>
        <w:rPr>
          <w:rFonts w:hint="eastAsia"/>
          <w:b/>
          <w:bCs/>
          <w:sz w:val="24"/>
          <w:szCs w:val="24"/>
          <w:lang w:val="en-US" w:eastAsia="zh-CN"/>
        </w:rPr>
        <w:t>测试目标与范围</w:t>
      </w:r>
    </w:p>
    <w:p>
      <w:pPr>
        <w:numPr>
          <w:ilvl w:val="0"/>
          <w:numId w:val="5"/>
        </w:numPr>
        <w:ind w:leftChars="0"/>
        <w:jc w:val="left"/>
        <w:rPr>
          <w:rFonts w:hint="eastAsia"/>
          <w:b w:val="0"/>
          <w:bCs w:val="0"/>
          <w:sz w:val="21"/>
          <w:szCs w:val="21"/>
          <w:lang w:val="en-US" w:eastAsia="zh-CN"/>
        </w:rPr>
      </w:pPr>
      <w:r>
        <w:rPr>
          <w:rFonts w:hint="eastAsia"/>
          <w:b w:val="0"/>
          <w:bCs w:val="0"/>
          <w:sz w:val="21"/>
          <w:szCs w:val="21"/>
          <w:lang w:val="en-US" w:eastAsia="zh-CN"/>
        </w:rPr>
        <w:t>测试目标</w:t>
      </w:r>
    </w:p>
    <w:p>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本次测试只进行系统测试，包括功能测试、易用测试、性能测试和安全测试。</w:t>
      </w:r>
    </w:p>
    <w:p>
      <w:pPr>
        <w:numPr>
          <w:ilvl w:val="0"/>
          <w:numId w:val="6"/>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验证系统是否符合软件需求规格说明书的功能性方面的要求，基本功能和关键功能一定要运行正确。</w:t>
      </w:r>
    </w:p>
    <w:p>
      <w:pPr>
        <w:numPr>
          <w:ilvl w:val="0"/>
          <w:numId w:val="6"/>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保证系统中不存在需求规格说明书没有要求的功能。</w:t>
      </w:r>
    </w:p>
    <w:p>
      <w:pPr>
        <w:numPr>
          <w:ilvl w:val="0"/>
          <w:numId w:val="6"/>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保证页面布局合理，无错别字，页面跳转正确。</w:t>
      </w:r>
    </w:p>
    <w:p>
      <w:pPr>
        <w:numPr>
          <w:ilvl w:val="0"/>
          <w:numId w:val="6"/>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保证系统符合预期的性能要求，即各种页面的响应实践不超过5s,单业务场景支持500个并发用户；系统资源CPU和内存占用率不超过80%；业务成功率100%。</w:t>
      </w:r>
    </w:p>
    <w:p>
      <w:pPr>
        <w:numPr>
          <w:ilvl w:val="0"/>
          <w:numId w:val="6"/>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保证不同角色用户只能使用该角色对应的权限功能，不能越权使用。</w:t>
      </w:r>
    </w:p>
    <w:p>
      <w:pPr>
        <w:numPr>
          <w:ilvl w:val="0"/>
          <w:numId w:val="6"/>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检查系统中是否存在安全漏洞。</w:t>
      </w:r>
    </w:p>
    <w:p>
      <w:pPr>
        <w:numPr>
          <w:ilvl w:val="0"/>
          <w:numId w:val="5"/>
        </w:numPr>
        <w:ind w:left="0" w:leftChars="0" w:firstLine="0" w:firstLineChars="0"/>
        <w:jc w:val="left"/>
        <w:rPr>
          <w:rFonts w:hint="eastAsia"/>
          <w:b w:val="0"/>
          <w:bCs w:val="0"/>
          <w:sz w:val="21"/>
          <w:szCs w:val="21"/>
          <w:lang w:val="en-US" w:eastAsia="zh-CN"/>
        </w:rPr>
      </w:pPr>
      <w:r>
        <w:rPr>
          <w:rFonts w:hint="eastAsia"/>
          <w:b w:val="0"/>
          <w:bCs w:val="0"/>
          <w:sz w:val="21"/>
          <w:szCs w:val="21"/>
          <w:lang w:val="en-US" w:eastAsia="zh-CN"/>
        </w:rPr>
        <w:t>测试范围</w:t>
      </w:r>
    </w:p>
    <w:p>
      <w:pPr>
        <w:numPr>
          <w:numId w:val="0"/>
        </w:numPr>
        <w:ind w:leftChars="0" w:firstLine="420" w:firstLineChars="0"/>
        <w:jc w:val="left"/>
        <w:rPr>
          <w:rFonts w:hint="eastAsia"/>
          <w:b w:val="0"/>
          <w:bCs w:val="0"/>
          <w:sz w:val="21"/>
          <w:szCs w:val="21"/>
          <w:lang w:val="en-US" w:eastAsia="zh-CN"/>
        </w:rPr>
      </w:pPr>
      <w:r>
        <w:rPr>
          <w:rFonts w:hint="eastAsia"/>
          <w:b w:val="0"/>
          <w:bCs w:val="0"/>
          <w:sz w:val="21"/>
          <w:szCs w:val="21"/>
          <w:lang w:val="en-US" w:eastAsia="zh-CN"/>
        </w:rPr>
        <w:t>参与测试的功能模块包括：</w:t>
      </w:r>
    </w:p>
    <w:p>
      <w:pPr>
        <w:numPr>
          <w:ilvl w:val="0"/>
          <w:numId w:val="7"/>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菜品上架。</w:t>
      </w:r>
    </w:p>
    <w:p>
      <w:pPr>
        <w:numPr>
          <w:ilvl w:val="0"/>
          <w:numId w:val="7"/>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活动发布。</w:t>
      </w:r>
    </w:p>
    <w:p>
      <w:pPr>
        <w:numPr>
          <w:ilvl w:val="0"/>
          <w:numId w:val="7"/>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菜品搜索。</w:t>
      </w:r>
    </w:p>
    <w:p>
      <w:pPr>
        <w:numPr>
          <w:ilvl w:val="0"/>
          <w:numId w:val="7"/>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菜品评价。</w:t>
      </w:r>
    </w:p>
    <w:p>
      <w:pPr>
        <w:numPr>
          <w:ilvl w:val="0"/>
          <w:numId w:val="7"/>
        </w:numPr>
        <w:ind w:left="420" w:leftChars="0" w:hanging="420" w:firstLineChars="0"/>
        <w:jc w:val="left"/>
        <w:rPr>
          <w:rFonts w:hint="eastAsia"/>
          <w:b w:val="0"/>
          <w:bCs w:val="0"/>
          <w:sz w:val="21"/>
          <w:szCs w:val="21"/>
          <w:lang w:val="en-US" w:eastAsia="zh-CN"/>
        </w:rPr>
      </w:pPr>
      <w:r>
        <w:rPr>
          <w:rFonts w:hint="eastAsia"/>
          <w:b w:val="0"/>
          <w:bCs w:val="0"/>
          <w:sz w:val="21"/>
          <w:szCs w:val="21"/>
          <w:lang w:val="en-US" w:eastAsia="zh-CN"/>
        </w:rPr>
        <w:t>菜品推荐。</w:t>
      </w:r>
    </w:p>
    <w:p>
      <w:pPr>
        <w:numPr>
          <w:numId w:val="0"/>
        </w:numPr>
        <w:jc w:val="left"/>
        <w:rPr>
          <w:rFonts w:hint="default"/>
          <w:b w:val="0"/>
          <w:bCs w:val="0"/>
          <w:sz w:val="21"/>
          <w:szCs w:val="21"/>
          <w:lang w:val="en-US" w:eastAsia="zh-CN"/>
        </w:rPr>
      </w:pPr>
      <w:r>
        <w:rPr>
          <w:rFonts w:hint="eastAsia"/>
          <w:b w:val="0"/>
          <w:bCs w:val="0"/>
          <w:sz w:val="21"/>
          <w:szCs w:val="21"/>
          <w:lang w:val="en-US" w:eastAsia="zh-CN"/>
        </w:rPr>
        <w:t>4.测试策略</w:t>
      </w:r>
    </w:p>
    <w:p>
      <w:pPr>
        <w:numPr>
          <w:numId w:val="0"/>
        </w:numPr>
        <w:jc w:val="left"/>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DBEF9"/>
    <w:multiLevelType w:val="singleLevel"/>
    <w:tmpl w:val="A5EDBEF9"/>
    <w:lvl w:ilvl="0" w:tentative="0">
      <w:start w:val="1"/>
      <w:numFmt w:val="decimal"/>
      <w:lvlText w:val="(%1)"/>
      <w:lvlJc w:val="left"/>
      <w:pPr>
        <w:tabs>
          <w:tab w:val="left" w:pos="312"/>
        </w:tabs>
      </w:pPr>
    </w:lvl>
  </w:abstractNum>
  <w:abstractNum w:abstractNumId="1">
    <w:nsid w:val="B497D80B"/>
    <w:multiLevelType w:val="singleLevel"/>
    <w:tmpl w:val="B497D80B"/>
    <w:lvl w:ilvl="0" w:tentative="0">
      <w:start w:val="1"/>
      <w:numFmt w:val="decimal"/>
      <w:lvlText w:val="(%1)"/>
      <w:lvlJc w:val="left"/>
      <w:pPr>
        <w:tabs>
          <w:tab w:val="left" w:pos="312"/>
        </w:tabs>
      </w:pPr>
    </w:lvl>
  </w:abstractNum>
  <w:abstractNum w:abstractNumId="2">
    <w:nsid w:val="BAF472E2"/>
    <w:multiLevelType w:val="singleLevel"/>
    <w:tmpl w:val="BAF472E2"/>
    <w:lvl w:ilvl="0" w:tentative="0">
      <w:start w:val="1"/>
      <w:numFmt w:val="decimal"/>
      <w:suff w:val="nothing"/>
      <w:lvlText w:val="（%1）"/>
      <w:lvlJc w:val="left"/>
    </w:lvl>
  </w:abstractNum>
  <w:abstractNum w:abstractNumId="3">
    <w:nsid w:val="DDEA2C74"/>
    <w:multiLevelType w:val="singleLevel"/>
    <w:tmpl w:val="DDEA2C74"/>
    <w:lvl w:ilvl="0" w:tentative="0">
      <w:start w:val="1"/>
      <w:numFmt w:val="bullet"/>
      <w:lvlText w:val=""/>
      <w:lvlJc w:val="left"/>
      <w:pPr>
        <w:ind w:left="420" w:hanging="420"/>
      </w:pPr>
      <w:rPr>
        <w:rFonts w:hint="default" w:ascii="Wingdings" w:hAnsi="Wingdings"/>
      </w:rPr>
    </w:lvl>
  </w:abstractNum>
  <w:abstractNum w:abstractNumId="4">
    <w:nsid w:val="2307BD44"/>
    <w:multiLevelType w:val="singleLevel"/>
    <w:tmpl w:val="2307BD44"/>
    <w:lvl w:ilvl="0" w:tentative="0">
      <w:start w:val="1"/>
      <w:numFmt w:val="bullet"/>
      <w:lvlText w:val=""/>
      <w:lvlJc w:val="left"/>
      <w:pPr>
        <w:ind w:left="420" w:hanging="420"/>
      </w:pPr>
      <w:rPr>
        <w:rFonts w:hint="default" w:ascii="Wingdings" w:hAnsi="Wingdings"/>
      </w:rPr>
    </w:lvl>
  </w:abstractNum>
  <w:abstractNum w:abstractNumId="5">
    <w:nsid w:val="37B30F69"/>
    <w:multiLevelType w:val="singleLevel"/>
    <w:tmpl w:val="37B30F69"/>
    <w:lvl w:ilvl="0" w:tentative="0">
      <w:start w:val="1"/>
      <w:numFmt w:val="decimal"/>
      <w:lvlText w:val="%1."/>
      <w:lvlJc w:val="left"/>
      <w:pPr>
        <w:tabs>
          <w:tab w:val="left" w:pos="312"/>
        </w:tabs>
      </w:pPr>
    </w:lvl>
  </w:abstractNum>
  <w:abstractNum w:abstractNumId="6">
    <w:nsid w:val="7900AA49"/>
    <w:multiLevelType w:val="singleLevel"/>
    <w:tmpl w:val="7900AA49"/>
    <w:lvl w:ilvl="0" w:tentative="0">
      <w:start w:val="1"/>
      <w:numFmt w:val="decimal"/>
      <w:lvlText w:val="(%1)"/>
      <w:lvlJc w:val="left"/>
      <w:pPr>
        <w:tabs>
          <w:tab w:val="left" w:pos="312"/>
        </w:tabs>
      </w:p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B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2019-04-11T14:27:55Z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