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F01B" w14:textId="63E46A4A" w:rsidR="00361F15" w:rsidRDefault="00EE6533" w:rsidP="0011267B">
      <w:pPr>
        <w:pStyle w:val="Heading3"/>
      </w:pPr>
      <w:r>
        <w:rPr>
          <w:rFonts w:hint="eastAsia"/>
        </w:rPr>
        <w:t>传统摄影测量</w:t>
      </w:r>
      <w:r w:rsidR="007E2FC4">
        <w:rPr>
          <w:rFonts w:hint="eastAsia"/>
        </w:rPr>
        <w:t>vs Nerf vs 3DGS</w:t>
      </w:r>
    </w:p>
    <w:p w14:paraId="4A73FBBD" w14:textId="3E912FF1" w:rsidR="00EE6533" w:rsidRDefault="00A20F2C" w:rsidP="00EE6533">
      <w:r>
        <w:rPr>
          <w:rFonts w:hint="eastAsia"/>
        </w:rPr>
        <w:t>摄影测量利用</w:t>
      </w:r>
      <w:r w:rsidR="00DE6755">
        <w:rPr>
          <w:rFonts w:hint="eastAsia"/>
        </w:rPr>
        <w:t>大量重叠的图像序列，生成sparse 点云，生成dense 点云，生成mesh网格+外观纹理texture</w:t>
      </w:r>
    </w:p>
    <w:p w14:paraId="14A6F88B" w14:textId="09917142" w:rsidR="00DE6755" w:rsidRDefault="00A20F2C" w:rsidP="00EE6533">
      <w:r>
        <w:rPr>
          <w:rFonts w:hint="eastAsia"/>
        </w:rPr>
        <w:t>Nerf利用相对较少的图像来隐式学习三维表达</w:t>
      </w:r>
    </w:p>
    <w:p w14:paraId="7F6FE6E7" w14:textId="3C146001" w:rsidR="00A20F2C" w:rsidRDefault="00873FDD" w:rsidP="00EE6533">
      <w:r>
        <w:rPr>
          <w:rFonts w:hint="eastAsia"/>
        </w:rPr>
        <w:t>3DGS仍然是显式的三维空间表达，但是不是点云，而是高斯splatting</w:t>
      </w:r>
    </w:p>
    <w:p w14:paraId="13B60B7B" w14:textId="630935E4" w:rsidR="00AB7D15" w:rsidRDefault="00AB7D15" w:rsidP="00AB7D15">
      <w:pPr>
        <w:pStyle w:val="Heading3"/>
      </w:pPr>
      <w:r w:rsidRPr="00AB7D15">
        <w:rPr>
          <w:rFonts w:hint="eastAsia"/>
        </w:rPr>
        <w:t>球</w:t>
      </w:r>
      <w:proofErr w:type="gramStart"/>
      <w:r w:rsidRPr="00AB7D15">
        <w:rPr>
          <w:rFonts w:hint="eastAsia"/>
        </w:rPr>
        <w:t>谐</w:t>
      </w:r>
      <w:proofErr w:type="gramEnd"/>
      <w:r w:rsidRPr="00AB7D15">
        <w:rPr>
          <w:rFonts w:hint="eastAsia"/>
        </w:rPr>
        <w:t>函数（Spherical Harmonics）</w:t>
      </w:r>
    </w:p>
    <w:p w14:paraId="020098F2" w14:textId="5B9BD94F" w:rsidR="0016631E" w:rsidRPr="0016631E" w:rsidRDefault="0016631E" w:rsidP="0016631E">
      <w:pPr>
        <w:rPr>
          <w:rFonts w:hint="eastAsia"/>
        </w:rPr>
      </w:pPr>
      <w:hyperlink r:id="rId4" w:history="1">
        <w:r w:rsidRPr="00E66396">
          <w:rPr>
            <w:rStyle w:val="Hyperlink"/>
          </w:rPr>
          <w:t>https://zhuanlan.zhihu.com/p/351289217</w:t>
        </w:r>
      </w:hyperlink>
      <w:r>
        <w:rPr>
          <w:rFonts w:hint="eastAsia"/>
        </w:rPr>
        <w:t xml:space="preserve"> </w:t>
      </w:r>
    </w:p>
    <w:p w14:paraId="74914F0E" w14:textId="37EB1B9C" w:rsidR="007D3D10" w:rsidRDefault="008B5536" w:rsidP="00EE6533">
      <w:r>
        <w:rPr>
          <w:rFonts w:hint="eastAsia"/>
        </w:rPr>
        <w:t>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函数本质就是一组基函数</w:t>
      </w:r>
    </w:p>
    <w:p w14:paraId="67951404" w14:textId="35C2401D" w:rsidR="007D3D10" w:rsidRDefault="008B5536" w:rsidP="00EE6533">
      <w:r>
        <w:rPr>
          <w:rFonts w:hint="eastAsia"/>
        </w:rPr>
        <w:t>泰勒展开：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61AB7">
        <w:rPr>
          <w:rFonts w:hint="eastAsia"/>
        </w:rPr>
        <w:t>,这里的1,x,x^2都是基函数</w:t>
      </w:r>
    </w:p>
    <w:p w14:paraId="5946242E" w14:textId="32F03791" w:rsidR="00461AB7" w:rsidRDefault="00461AB7" w:rsidP="00EE6533">
      <w:r>
        <w:rPr>
          <w:rFonts w:hint="eastAsia"/>
        </w:rPr>
        <w:t>傅里叶变换也是一系列三角函数基函数的累</w:t>
      </w:r>
      <w:proofErr w:type="gramStart"/>
      <w:r>
        <w:rPr>
          <w:rFonts w:hint="eastAsia"/>
        </w:rPr>
        <w:t>和</w:t>
      </w:r>
      <w:proofErr w:type="gramEnd"/>
    </w:p>
    <w:p w14:paraId="78D30D24" w14:textId="7071C791" w:rsidR="00461AB7" w:rsidRDefault="00D06710" w:rsidP="00EE6533">
      <w:pPr>
        <w:rPr>
          <w:rFonts w:hint="eastAsia"/>
        </w:rPr>
      </w:pPr>
      <w:r>
        <w:rPr>
          <w:rFonts w:hint="eastAsia"/>
        </w:rPr>
        <w:t>一般来说基函数越多，表达能力就越强（泰勒</w:t>
      </w:r>
      <w:r w:rsidR="00E40550">
        <w:rPr>
          <w:rFonts w:hint="eastAsia"/>
        </w:rPr>
        <w:t>N</w:t>
      </w:r>
      <w:r>
        <w:rPr>
          <w:rFonts w:hint="eastAsia"/>
        </w:rPr>
        <w:t>展开越多，越精准）</w:t>
      </w:r>
    </w:p>
    <w:p w14:paraId="28F816F4" w14:textId="3D23C744" w:rsidR="008B5536" w:rsidRDefault="002240CE" w:rsidP="00EE6533">
      <w:r>
        <w:rPr>
          <w:rFonts w:hint="eastAsia"/>
        </w:rPr>
        <w:t>在！！三维球面坐标系！！，著名的就是球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函数，正交性，旋转不变性等。。</w:t>
      </w:r>
    </w:p>
    <w:p w14:paraId="42FE5BA8" w14:textId="137EF855" w:rsidR="002240CE" w:rsidRPr="002240CE" w:rsidRDefault="00D3312F" w:rsidP="00EE6533">
      <w:pPr>
        <w:rPr>
          <w:rFonts w:hint="eastAsia"/>
        </w:rPr>
      </w:pPr>
      <w:r w:rsidRPr="00D3312F">
        <w:drawing>
          <wp:inline distT="0" distB="0" distL="0" distR="0" wp14:anchorId="0909976B" wp14:editId="7C5FDCF1">
            <wp:extent cx="2062886" cy="1254736"/>
            <wp:effectExtent l="0" t="0" r="0" b="3175"/>
            <wp:docPr id="13217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782" cy="12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4B0" w14:textId="2111D019" w:rsidR="00D06710" w:rsidRDefault="009357F4" w:rsidP="00EE6533">
      <w:r>
        <w:rPr>
          <w:rFonts w:hint="eastAsia"/>
        </w:rPr>
        <w:t>以二维为示例：</w:t>
      </w:r>
    </w:p>
    <w:p w14:paraId="31909739" w14:textId="4F18C977" w:rsidR="009357F4" w:rsidRDefault="0016631E" w:rsidP="00EE6533">
      <w:r w:rsidRPr="0016631E">
        <w:drawing>
          <wp:inline distT="0" distB="0" distL="0" distR="0" wp14:anchorId="04F5C528" wp14:editId="70C11DA1">
            <wp:extent cx="2162242" cy="1609344"/>
            <wp:effectExtent l="0" t="0" r="0" b="0"/>
            <wp:docPr id="4039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4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569" cy="16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5654" w14:textId="30B2E63E" w:rsidR="009357F4" w:rsidRDefault="0029463A" w:rsidP="00EE6533">
      <w:pPr>
        <w:rPr>
          <w:rFonts w:hint="eastAsia"/>
        </w:rPr>
      </w:pPr>
      <w:r w:rsidRPr="0029463A">
        <w:lastRenderedPageBreak/>
        <w:drawing>
          <wp:inline distT="0" distB="0" distL="0" distR="0" wp14:anchorId="5A37B12A" wp14:editId="30EF0DF4">
            <wp:extent cx="4235501" cy="960996"/>
            <wp:effectExtent l="0" t="0" r="0" b="0"/>
            <wp:docPr id="18790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00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087" cy="9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4FF9" w14:textId="0791FA22" w:rsidR="00D06710" w:rsidRDefault="0029463A" w:rsidP="00EE6533">
      <w:r>
        <w:rPr>
          <w:rFonts w:hint="eastAsia"/>
        </w:rPr>
        <w:t>注：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2θ</m:t>
                </m:r>
              </m:e>
            </m:d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-1,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2θ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cosθ sinθ</m:t>
        </m:r>
      </m:oMath>
    </w:p>
    <w:p w14:paraId="6B418C90" w14:textId="6851A3DB" w:rsidR="0029463A" w:rsidRDefault="00B10A09" w:rsidP="00EE6533">
      <w:r w:rsidRPr="00B10A09">
        <w:drawing>
          <wp:inline distT="0" distB="0" distL="0" distR="0" wp14:anchorId="1F07FF19" wp14:editId="2C656148">
            <wp:extent cx="3588424" cy="1609344"/>
            <wp:effectExtent l="0" t="0" r="0" b="0"/>
            <wp:docPr id="93114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5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256" cy="16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18E" w14:textId="0D03CAEE" w:rsidR="00B10A09" w:rsidRDefault="00B10A09" w:rsidP="00EE6533">
      <w:r>
        <w:rPr>
          <w:rFonts w:hint="eastAsia"/>
        </w:rPr>
        <w:t>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函数就是对应基函数的前面的系数，用不同的系数组合来表示不同三维曲面</w:t>
      </w:r>
    </w:p>
    <w:p w14:paraId="2536A3D3" w14:textId="7EA08616" w:rsidR="0029463A" w:rsidRPr="00D06710" w:rsidRDefault="00464921" w:rsidP="00EE6533">
      <w:pPr>
        <w:rPr>
          <w:rFonts w:hint="eastAsia"/>
        </w:rPr>
      </w:pPr>
      <w:r>
        <w:rPr>
          <w:rFonts w:hint="eastAsia"/>
        </w:rPr>
        <w:t>在图形学，会用球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函数（二</w:t>
      </w:r>
      <w:proofErr w:type="gramStart"/>
      <w:r>
        <w:rPr>
          <w:rFonts w:hint="eastAsia"/>
        </w:rPr>
        <w:t>阶或者</w:t>
      </w:r>
      <w:proofErr w:type="gramEnd"/>
      <w:r>
        <w:rPr>
          <w:rFonts w:hint="eastAsia"/>
        </w:rPr>
        <w:t>三阶）来表示</w:t>
      </w:r>
      <w:r w:rsidR="0076718A">
        <w:rPr>
          <w:rFonts w:hint="eastAsia"/>
        </w:rPr>
        <w:t>某一个</w:t>
      </w:r>
      <w:r>
        <w:rPr>
          <w:rFonts w:hint="eastAsia"/>
        </w:rPr>
        <w:t>位置</w:t>
      </w:r>
      <w:r w:rsidR="0076718A">
        <w:rPr>
          <w:rFonts w:hint="eastAsia"/>
        </w:rPr>
        <w:t>在不同视角下</w:t>
      </w:r>
      <w:r>
        <w:rPr>
          <w:rFonts w:hint="eastAsia"/>
        </w:rPr>
        <w:t>的光照或rgb</w:t>
      </w:r>
    </w:p>
    <w:p w14:paraId="303D6423" w14:textId="414B22B5" w:rsidR="00873FDD" w:rsidRPr="00EE6533" w:rsidRDefault="00873FDD" w:rsidP="00873FDD">
      <w:pPr>
        <w:pStyle w:val="Heading3"/>
      </w:pPr>
      <w:r>
        <w:rPr>
          <w:rFonts w:hint="eastAsia"/>
        </w:rPr>
        <w:t>Splatting</w:t>
      </w:r>
    </w:p>
    <w:p w14:paraId="611BF696" w14:textId="278527E2" w:rsidR="00EE3819" w:rsidRDefault="00DA4D63" w:rsidP="00EE3819">
      <w:r>
        <w:rPr>
          <w:noProof/>
        </w:rPr>
        <w:drawing>
          <wp:inline distT="0" distB="0" distL="0" distR="0" wp14:anchorId="3A57CC3D" wp14:editId="3C85FE75">
            <wp:extent cx="2524009" cy="696036"/>
            <wp:effectExtent l="0" t="0" r="0" b="8890"/>
            <wp:docPr id="1789168354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8354" name="Picture 1" descr="A math equation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460" cy="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FA1E" w14:textId="566BFBC2" w:rsidR="00DA4D63" w:rsidRPr="0010443F" w:rsidRDefault="00DA4D63" w:rsidP="00EE3819">
      <w:pPr>
        <w:rPr>
          <w:color w:val="EE0000"/>
        </w:rPr>
      </w:pPr>
      <w:r>
        <w:rPr>
          <w:rFonts w:hint="eastAsia"/>
        </w:rPr>
        <w:t>就是把3D高斯表示出来的椭球以某种方式mapping到相机平面，会获得一个椭圆，一大堆椭球splatting到相机平面上就会得到一个图像（整个过程是可微的，所以就可以和</w:t>
      </w:r>
      <w:r w:rsidR="00F448C6">
        <w:rPr>
          <w:rFonts w:hint="eastAsia"/>
        </w:rPr>
        <w:t>ground truth图像作loss获得梯度</w:t>
      </w:r>
      <w:r>
        <w:rPr>
          <w:rFonts w:hint="eastAsia"/>
        </w:rPr>
        <w:t>）</w:t>
      </w:r>
      <w:r w:rsidR="00745E6D">
        <w:rPr>
          <w:rFonts w:hint="eastAsia"/>
        </w:rPr>
        <w:t>，</w:t>
      </w:r>
      <w:r w:rsidR="00745E6D" w:rsidRPr="0010443F">
        <w:rPr>
          <w:rFonts w:hint="eastAsia"/>
          <w:b/>
          <w:bCs/>
          <w:color w:val="EE0000"/>
        </w:rPr>
        <w:t>所以其实广义上看，一个3D可微的过程+神经网络+真实图像=新3d表示</w:t>
      </w:r>
    </w:p>
    <w:p w14:paraId="0AEE5E8A" w14:textId="2B08C35C" w:rsidR="00745E6D" w:rsidRDefault="00636815" w:rsidP="00EE3819">
      <w:r w:rsidRPr="00636815">
        <w:drawing>
          <wp:inline distT="0" distB="0" distL="0" distR="0" wp14:anchorId="0A3B649C" wp14:editId="238F7364">
            <wp:extent cx="1886213" cy="419158"/>
            <wp:effectExtent l="0" t="0" r="0" b="0"/>
            <wp:docPr id="19373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E6C" w14:textId="78217896" w:rsidR="000B7082" w:rsidRDefault="00636815" w:rsidP="00EE3819">
      <w:r>
        <w:rPr>
          <w:rFonts w:hint="eastAsia"/>
        </w:rPr>
        <w:t>3DGS</w:t>
      </w:r>
      <w:r>
        <w:t>的高斯公式很明确，去掉了scale系数，去掉了坐标中心，后续方便添加世界坐标系的</w:t>
      </w:r>
      <w:r>
        <w:rPr>
          <w:rFonts w:hint="eastAsia"/>
        </w:rPr>
        <w:t>变换。</w:t>
      </w:r>
    </w:p>
    <w:p w14:paraId="47D5AD24" w14:textId="41A58774" w:rsidR="00636815" w:rsidRDefault="00B06E6B" w:rsidP="00EE3819">
      <w:pPr>
        <w:rPr>
          <w:rFonts w:hint="eastAsia"/>
        </w:rPr>
      </w:pPr>
      <w:r w:rsidRPr="00B06E6B">
        <w:drawing>
          <wp:inline distT="0" distB="0" distL="0" distR="0" wp14:anchorId="064A4DBA" wp14:editId="6B949137">
            <wp:extent cx="1305107" cy="304843"/>
            <wp:effectExtent l="0" t="0" r="0" b="0"/>
            <wp:docPr id="36887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74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E156" w14:textId="6F1206EC" w:rsidR="00F448C6" w:rsidRDefault="00B06E6B" w:rsidP="00EE3819">
      <w:pPr>
        <w:rPr>
          <w:rFonts w:hint="eastAsia"/>
        </w:rPr>
      </w:pPr>
      <w:r>
        <w:t>协方差矩阵有半正定的约束，对于优化问题不友好，改为优化</w:t>
      </w:r>
      <w:r>
        <w:rPr>
          <w:rFonts w:hint="eastAsia"/>
        </w:rPr>
        <w:t>R</w:t>
      </w:r>
      <w:r>
        <w:t>和轴向的scale变换。</w:t>
      </w:r>
      <w:r w:rsidR="006A2FE0">
        <w:t>等于是先轴向放缩，再旋转。</w:t>
      </w:r>
    </w:p>
    <w:p w14:paraId="6AA1CBD4" w14:textId="77777777" w:rsidR="00F448C6" w:rsidRDefault="00F448C6" w:rsidP="00EE3819"/>
    <w:p w14:paraId="6A43F426" w14:textId="3EED4B92" w:rsidR="00157949" w:rsidRDefault="00157949" w:rsidP="00EE3819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ote：渲染管线：local</w:t>
      </w:r>
      <w:r w:rsidR="006F1727">
        <w:rPr>
          <w:rFonts w:hint="eastAsia"/>
        </w:rPr>
        <w:t xml:space="preserve">， </w:t>
      </w:r>
      <w:r>
        <w:rPr>
          <w:rFonts w:hint="eastAsia"/>
        </w:rPr>
        <w:t>world</w:t>
      </w:r>
      <w:r w:rsidR="006F1727">
        <w:rPr>
          <w:rFonts w:hint="eastAsia"/>
        </w:rPr>
        <w:t xml:space="preserve">， </w:t>
      </w:r>
      <w:r>
        <w:rPr>
          <w:rFonts w:hint="eastAsia"/>
        </w:rPr>
        <w:t>view（相机坐标系）</w:t>
      </w:r>
      <w:r w:rsidR="006F1727">
        <w:rPr>
          <w:rFonts w:hint="eastAsia"/>
        </w:rPr>
        <w:t>， view坐标</w:t>
      </w:r>
      <w:r>
        <w:rPr>
          <w:rFonts w:hint="eastAsia"/>
        </w:rPr>
        <w:t>project之后为NDC坐标系</w:t>
      </w:r>
      <w:r w:rsidR="00831424">
        <w:rPr>
          <w:rFonts w:hint="eastAsia"/>
        </w:rPr>
        <w:t xml:space="preserve">， </w:t>
      </w:r>
      <w:r>
        <w:rPr>
          <w:rFonts w:hint="eastAsia"/>
        </w:rPr>
        <w:t>screen/pixel坐标。</w:t>
      </w:r>
    </w:p>
    <w:p w14:paraId="0DEB27EE" w14:textId="60EC733C" w:rsidR="0033047E" w:rsidRDefault="003C695C" w:rsidP="00EE3819">
      <w:r>
        <w:t>为了满足</w:t>
      </w:r>
      <w:r>
        <w:rPr>
          <w:rFonts w:hint="eastAsia"/>
        </w:rPr>
        <w:t>现代图形学渲染管</w:t>
      </w:r>
      <w:r>
        <w:t>线</w:t>
      </w:r>
      <w:r>
        <w:rPr>
          <w:rFonts w:hint="eastAsia"/>
        </w:rPr>
        <w:t>的MVP</w:t>
      </w:r>
      <w:r>
        <w:t>变换，三角mesh是一组点的变换，不会出现问题，但是</w:t>
      </w:r>
      <w:r w:rsidR="00157949">
        <w:rPr>
          <w:rFonts w:hint="eastAsia"/>
        </w:rPr>
        <w:t>3D高斯分布本身是一个分布，</w:t>
      </w:r>
      <w:r w:rsidR="001B2886">
        <w:rPr>
          <w:rFonts w:hint="eastAsia"/>
        </w:rPr>
        <w:t>project变换本身不满足仿射的性质</w:t>
      </w:r>
      <w:r w:rsidR="00A83138">
        <w:rPr>
          <w:rFonts w:hint="eastAsia"/>
        </w:rPr>
        <w:t>。</w:t>
      </w:r>
    </w:p>
    <w:p w14:paraId="532F29E8" w14:textId="2597A129" w:rsidR="001B2886" w:rsidRDefault="00516D91" w:rsidP="00EE3819">
      <w:r w:rsidRPr="00516D91">
        <w:drawing>
          <wp:inline distT="0" distB="0" distL="0" distR="0" wp14:anchorId="450E6C26" wp14:editId="57BEB54C">
            <wp:extent cx="2253082" cy="2109550"/>
            <wp:effectExtent l="0" t="0" r="0" b="5080"/>
            <wp:docPr id="64341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6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788" cy="2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9F4F" w14:textId="77777777" w:rsidR="00A83138" w:rsidRDefault="00A83138" w:rsidP="00A83138">
      <w:r>
        <w:rPr>
          <w:rFonts w:hint="eastAsia"/>
        </w:rPr>
        <w:t>根据</w:t>
      </w:r>
      <w:hyperlink r:id="rId13" w:history="1">
        <w:r w:rsidRPr="001B2886">
          <w:rPr>
            <w:rStyle w:val="Hyperlink"/>
          </w:rPr>
          <w:t>E</w:t>
        </w:r>
        <w:r w:rsidRPr="001B2886">
          <w:rPr>
            <w:rStyle w:val="Hyperlink"/>
          </w:rPr>
          <w:t>W</w:t>
        </w:r>
        <w:r w:rsidRPr="001B2886">
          <w:rPr>
            <w:rStyle w:val="Hyperlink"/>
          </w:rPr>
          <w:t>A Volume Splatting</w:t>
        </w:r>
        <w:r w:rsidRPr="001B2886">
          <w:rPr>
            <w:rStyle w:val="Hyperlink"/>
            <w:rFonts w:hint="eastAsia"/>
          </w:rPr>
          <w:t xml:space="preserve"> </w:t>
        </w:r>
      </w:hyperlink>
      <w:r>
        <w:rPr>
          <w:rFonts w:hint="eastAsia"/>
        </w:rPr>
        <w:t>，</w:t>
      </w:r>
    </w:p>
    <w:p w14:paraId="68676DA1" w14:textId="594EE8F6" w:rsidR="00697375" w:rsidRPr="00A83138" w:rsidRDefault="00A83138" w:rsidP="00EE381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`</m:t>
              </m:r>
            </m:sup>
          </m:sSup>
          <m:r>
            <w:rPr>
              <w:rFonts w:ascii="Cambria Math" w:hAnsi="Cambria Math"/>
            </w:rPr>
            <m:t>=JW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5F1C5B" w14:textId="481836FC" w:rsidR="00A83138" w:rsidRDefault="00A83138" w:rsidP="00EE3819">
      <w:r>
        <w:rPr>
          <w:rFonts w:hint="eastAsia"/>
        </w:rPr>
        <w:t>3D高斯分布的协方差矩阵可以近似上面式子，</w:t>
      </w:r>
      <w:r w:rsidR="000544B2">
        <w:rPr>
          <w:rFonts w:hint="eastAsia"/>
        </w:rPr>
        <w:t>其中J</w:t>
      </w:r>
      <w:r w:rsidR="00282CDD">
        <w:rPr>
          <w:rFonts w:hint="eastAsia"/>
        </w:rPr>
        <w:t>是project变换的</w:t>
      </w:r>
      <w:r w:rsidR="00C83545">
        <w:rPr>
          <w:rFonts w:hint="eastAsia"/>
        </w:rPr>
        <w:t>affine近似的雅可比矩阵。</w:t>
      </w:r>
    </w:p>
    <w:p w14:paraId="5DF1EC6E" w14:textId="77777777" w:rsidR="00C83545" w:rsidRDefault="00C83545" w:rsidP="00EE3819"/>
    <w:p w14:paraId="7CBAA9AA" w14:textId="77777777" w:rsidR="00210996" w:rsidRDefault="00210996" w:rsidP="00EE3819"/>
    <w:p w14:paraId="02E29034" w14:textId="77777777" w:rsidR="00210996" w:rsidRPr="00A83138" w:rsidRDefault="00210996" w:rsidP="00EE3819">
      <w:pPr>
        <w:rPr>
          <w:rFonts w:hint="eastAsia"/>
        </w:rPr>
      </w:pPr>
    </w:p>
    <w:sectPr w:rsidR="00210996" w:rsidRPr="00A831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D1"/>
    <w:rsid w:val="00004F4E"/>
    <w:rsid w:val="0005157A"/>
    <w:rsid w:val="000544B2"/>
    <w:rsid w:val="000B7082"/>
    <w:rsid w:val="0010443F"/>
    <w:rsid w:val="0011267B"/>
    <w:rsid w:val="00157949"/>
    <w:rsid w:val="0016631E"/>
    <w:rsid w:val="001B2886"/>
    <w:rsid w:val="001B5CA8"/>
    <w:rsid w:val="00210996"/>
    <w:rsid w:val="002240CE"/>
    <w:rsid w:val="002676AD"/>
    <w:rsid w:val="00282CDD"/>
    <w:rsid w:val="0029463A"/>
    <w:rsid w:val="002E6863"/>
    <w:rsid w:val="0033047E"/>
    <w:rsid w:val="00345F0F"/>
    <w:rsid w:val="00361F15"/>
    <w:rsid w:val="003C695C"/>
    <w:rsid w:val="00461AB7"/>
    <w:rsid w:val="00464921"/>
    <w:rsid w:val="00516D91"/>
    <w:rsid w:val="006044BF"/>
    <w:rsid w:val="00610263"/>
    <w:rsid w:val="00636815"/>
    <w:rsid w:val="00676DFF"/>
    <w:rsid w:val="00697375"/>
    <w:rsid w:val="006A2FE0"/>
    <w:rsid w:val="006F1727"/>
    <w:rsid w:val="00745E6D"/>
    <w:rsid w:val="00761B61"/>
    <w:rsid w:val="0076718A"/>
    <w:rsid w:val="007C0EE5"/>
    <w:rsid w:val="007D3D10"/>
    <w:rsid w:val="007E2FC4"/>
    <w:rsid w:val="007F1196"/>
    <w:rsid w:val="00831424"/>
    <w:rsid w:val="00873FDD"/>
    <w:rsid w:val="008B5536"/>
    <w:rsid w:val="008F7B82"/>
    <w:rsid w:val="009357F4"/>
    <w:rsid w:val="00A04E8C"/>
    <w:rsid w:val="00A20F2C"/>
    <w:rsid w:val="00A271A5"/>
    <w:rsid w:val="00A50DD1"/>
    <w:rsid w:val="00A51221"/>
    <w:rsid w:val="00A83138"/>
    <w:rsid w:val="00AB7D15"/>
    <w:rsid w:val="00B06E6B"/>
    <w:rsid w:val="00B10A09"/>
    <w:rsid w:val="00BC543A"/>
    <w:rsid w:val="00C2347A"/>
    <w:rsid w:val="00C83545"/>
    <w:rsid w:val="00CF745E"/>
    <w:rsid w:val="00D06710"/>
    <w:rsid w:val="00D3312F"/>
    <w:rsid w:val="00DA4D63"/>
    <w:rsid w:val="00DE6755"/>
    <w:rsid w:val="00E40550"/>
    <w:rsid w:val="00EE3819"/>
    <w:rsid w:val="00EE6533"/>
    <w:rsid w:val="00F448C6"/>
    <w:rsid w:val="00FA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3CD"/>
  <w15:chartTrackingRefBased/>
  <w15:docId w15:val="{3A0CB3E5-7FC8-4AA0-A6B7-26DD4A35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0D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D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D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D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D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D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D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D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D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50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DD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DD1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DD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DD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DD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DD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0D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D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DD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B553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663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3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8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iteseerx.ist.psu.edu/document?repid=rep1&amp;type=pdf&amp;doi=8a1a5500111ad35e8bae41e21fcfdcd41c2d8f1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zhuanlan.zhihu.com/p/351289217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Zhou</dc:creator>
  <cp:keywords/>
  <dc:description/>
  <cp:lastModifiedBy>yunbo zhou</cp:lastModifiedBy>
  <cp:revision>58</cp:revision>
  <dcterms:created xsi:type="dcterms:W3CDTF">2025-09-05T21:18:00Z</dcterms:created>
  <dcterms:modified xsi:type="dcterms:W3CDTF">2025-10-09T14:25:00Z</dcterms:modified>
</cp:coreProperties>
</file>