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DB72F19" w14:paraId="615A0D4A" wp14:textId="6D87AE2E">
      <w:pPr>
        <w:pStyle w:val="Heading1"/>
      </w:pPr>
      <w:r w:rsidRPr="3499CCAB" w:rsidR="1DB72F19">
        <w:rPr>
          <w:rFonts w:ascii="Calibri" w:hAnsi="Calibri" w:eastAsia="Calibri" w:cs="Calibri"/>
          <w:noProof w:val="0"/>
          <w:sz w:val="22"/>
          <w:szCs w:val="22"/>
          <w:lang w:val="en-US"/>
        </w:rPr>
        <w:t>Vorwort</w:t>
      </w:r>
      <w:hyperlink w:anchor="vorwort" r:id="Rb2d3f7cedd054f9d">
        <w:r w:rsidRPr="3499CCAB" w:rsidR="1DB72F19">
          <w:rPr>
            <w:rStyle w:val="Hyperlink"/>
            <w:rFonts w:ascii="Calibri" w:hAnsi="Calibri" w:eastAsia="Calibri" w:cs="Calibri"/>
            <w:noProof w:val="0"/>
            <w:sz w:val="22"/>
            <w:szCs w:val="22"/>
            <w:lang w:val="en-US"/>
          </w:rPr>
          <w:t xml:space="preserve"> </w:t>
        </w:r>
      </w:hyperlink>
    </w:p>
    <w:p xmlns:wp14="http://schemas.microsoft.com/office/word/2010/wordml" w14:paraId="2ED42CD0" wp14:textId="514CBAF3">
      <w:r w:rsidRPr="1DB72F19" w:rsidR="1DB72F19">
        <w:rPr>
          <w:rFonts w:ascii="Calibri" w:hAnsi="Calibri" w:eastAsia="Calibri" w:cs="Calibri"/>
          <w:noProof w:val="0"/>
          <w:sz w:val="22"/>
          <w:szCs w:val="22"/>
          <w:lang w:val="en-US"/>
        </w:rPr>
        <w:t>Das Ziel dieses Projekts war es, Daten zu sammeln und die notwendige Infrastruktur zu entwickeln, um die Zusammensetzung und Häufigkeit von anthropogenem Material entlang ausgewählter Schweizer Flüsse und Seen genau zu bewerten und diese Ergebnisse in einem konsolidierten, webbasierten Bericht zu präsentieren.</w:t>
      </w:r>
    </w:p>
    <w:p xmlns:wp14="http://schemas.microsoft.com/office/word/2010/wordml" w14:paraId="27444449" wp14:textId="2EBB94FB">
      <w:r w:rsidRPr="1DB72F19" w:rsidR="1DB72F19">
        <w:rPr>
          <w:rFonts w:ascii="Calibri" w:hAnsi="Calibri" w:eastAsia="Calibri" w:cs="Calibri"/>
          <w:noProof w:val="0"/>
          <w:sz w:val="22"/>
          <w:szCs w:val="22"/>
          <w:lang w:val="en-US"/>
        </w:rPr>
        <w:t>Die Ergebnisse dieser Erhebungen werden genutzt, um andere Methoden zur Ermittlung von Akkumulationszonen zu erforschen.</w:t>
      </w:r>
    </w:p>
    <w:p xmlns:wp14="http://schemas.microsoft.com/office/word/2010/wordml" w14:paraId="4EE53A9A" wp14:textId="751161E4">
      <w:r w:rsidRPr="1DB72F19" w:rsidR="1DB72F19">
        <w:rPr>
          <w:rFonts w:ascii="Calibri" w:hAnsi="Calibri" w:eastAsia="Calibri" w:cs="Calibri"/>
          <w:b w:val="1"/>
          <w:bCs w:val="1"/>
          <w:noProof w:val="0"/>
          <w:sz w:val="22"/>
          <w:szCs w:val="22"/>
          <w:lang w:val="en-US"/>
        </w:rPr>
        <w:t>Erkennung von Akkumulation und Leckage mit Spearmans Rho</w:t>
      </w:r>
      <w:r w:rsidRPr="1DB72F19" w:rsidR="1DB72F19">
        <w:rPr>
          <w:rFonts w:ascii="Calibri" w:hAnsi="Calibri" w:eastAsia="Calibri" w:cs="Calibri"/>
          <w:noProof w:val="0"/>
          <w:sz w:val="22"/>
          <w:szCs w:val="22"/>
          <w:lang w:val="en-US"/>
        </w:rPr>
        <w:t xml:space="preserve">, </w:t>
      </w:r>
      <w:r w:rsidRPr="1DB72F19" w:rsidR="1DB72F19">
        <w:rPr>
          <w:rFonts w:ascii="Calibri" w:hAnsi="Calibri" w:eastAsia="Calibri" w:cs="Calibri"/>
          <w:i w:val="1"/>
          <w:iCs w:val="1"/>
          <w:noProof w:val="0"/>
          <w:sz w:val="22"/>
          <w:szCs w:val="22"/>
          <w:lang w:val="en-US"/>
        </w:rPr>
        <w:t xml:space="preserve">Zusammenarbeit mit Louise Schreyers, </w:t>
      </w:r>
      <w:hyperlink r:id="R759b0b69088e47d6">
        <w:r w:rsidRPr="1DB72F19" w:rsidR="1DB72F19">
          <w:rPr>
            <w:rStyle w:val="Hyperlink"/>
            <w:rFonts w:ascii="Calibri" w:hAnsi="Calibri" w:eastAsia="Calibri" w:cs="Calibri"/>
            <w:i w:val="1"/>
            <w:iCs w:val="1"/>
            <w:noProof w:val="0"/>
            <w:sz w:val="22"/>
            <w:szCs w:val="22"/>
            <w:lang w:val="en-US"/>
          </w:rPr>
          <w:t>Wageningen University and Research</w:t>
        </w:r>
      </w:hyperlink>
      <w:r w:rsidRPr="1DB72F19" w:rsidR="1DB72F19">
        <w:rPr>
          <w:rFonts w:ascii="Calibri" w:hAnsi="Calibri" w:eastAsia="Calibri" w:cs="Calibri"/>
          <w:i w:val="1"/>
          <w:iCs w:val="1"/>
          <w:noProof w:val="0"/>
          <w:sz w:val="22"/>
          <w:szCs w:val="22"/>
          <w:lang w:val="en-US"/>
        </w:rPr>
        <w:t>.</w:t>
      </w:r>
      <w:r w:rsidRPr="1DB72F19" w:rsidR="1DB72F19">
        <w:rPr>
          <w:rFonts w:ascii="Calibri" w:hAnsi="Calibri" w:eastAsia="Calibri" w:cs="Calibri"/>
          <w:noProof w:val="0"/>
          <w:sz w:val="22"/>
          <w:szCs w:val="22"/>
          <w:lang w:val="en-US"/>
        </w:rPr>
        <w:t xml:space="preserve"> </w:t>
      </w:r>
      <w:hyperlink r:id="Rcc4b70b4a1c84736">
        <w:r w:rsidRPr="1DB72F19" w:rsidR="1DB72F19">
          <w:rPr>
            <w:rStyle w:val="Hyperlink"/>
            <w:rFonts w:ascii="Calibri" w:hAnsi="Calibri" w:eastAsia="Calibri" w:cs="Calibri"/>
            <w:noProof w:val="0"/>
            <w:sz w:val="22"/>
            <w:szCs w:val="22"/>
            <w:lang w:val="en-US"/>
          </w:rPr>
          <w:t>Repository</w:t>
        </w:r>
      </w:hyperlink>
    </w:p>
    <w:p xmlns:wp14="http://schemas.microsoft.com/office/word/2010/wordml" w14:paraId="5AB37565" wp14:textId="53FFEC85">
      <w:r w:rsidRPr="1DB72F19" w:rsidR="1DB72F19">
        <w:rPr>
          <w:rFonts w:ascii="Calibri" w:hAnsi="Calibri" w:eastAsia="Calibri" w:cs="Calibri"/>
          <w:b w:val="1"/>
          <w:bCs w:val="1"/>
          <w:noProof w:val="0"/>
          <w:sz w:val="22"/>
          <w:szCs w:val="22"/>
          <w:lang w:val="en-US"/>
        </w:rPr>
        <w:t>Die Wahrscheinlichkeit, ein Objekt zu finden</w:t>
      </w:r>
      <w:r w:rsidRPr="1DB72F19" w:rsidR="1DB72F19">
        <w:rPr>
          <w:rFonts w:ascii="Calibri" w:hAnsi="Calibri" w:eastAsia="Calibri" w:cs="Calibri"/>
          <w:noProof w:val="0"/>
          <w:sz w:val="22"/>
          <w:szCs w:val="22"/>
          <w:lang w:val="en-US"/>
        </w:rPr>
        <w:t xml:space="preserve">, </w:t>
      </w:r>
      <w:r w:rsidRPr="1DB72F19" w:rsidR="1DB72F19">
        <w:rPr>
          <w:rFonts w:ascii="Calibri" w:hAnsi="Calibri" w:eastAsia="Calibri" w:cs="Calibri"/>
          <w:i w:val="1"/>
          <w:iCs w:val="1"/>
          <w:noProof w:val="0"/>
          <w:sz w:val="22"/>
          <w:szCs w:val="22"/>
          <w:lang w:val="en-US"/>
        </w:rPr>
        <w:t xml:space="preserve">Zusammenarbeit mit Romain Tramoy, Laboratoire Eau Environment et Systèmes Urbains </w:t>
      </w:r>
      <w:hyperlink r:id="Rbb3f1ef3ef1b4aed">
        <w:r w:rsidRPr="1DB72F19" w:rsidR="1DB72F19">
          <w:rPr>
            <w:rStyle w:val="Hyperlink"/>
            <w:rFonts w:ascii="Calibri" w:hAnsi="Calibri" w:eastAsia="Calibri" w:cs="Calibri"/>
            <w:i w:val="1"/>
            <w:iCs w:val="1"/>
            <w:noProof w:val="0"/>
            <w:sz w:val="22"/>
            <w:szCs w:val="22"/>
            <w:lang w:val="en-US"/>
          </w:rPr>
          <w:t>LEESU</w:t>
        </w:r>
      </w:hyperlink>
      <w:r w:rsidRPr="1DB72F19" w:rsidR="1DB72F19">
        <w:rPr>
          <w:rFonts w:ascii="Calibri" w:hAnsi="Calibri" w:eastAsia="Calibri" w:cs="Calibri"/>
          <w:i w:val="1"/>
          <w:iCs w:val="1"/>
          <w:noProof w:val="0"/>
          <w:sz w:val="22"/>
          <w:szCs w:val="22"/>
          <w:lang w:val="en-US"/>
        </w:rPr>
        <w:t xml:space="preserve">, Bhavish Patel, </w:t>
      </w:r>
      <w:hyperlink r:id="Ra0d8d32445f747c5">
        <w:r w:rsidRPr="1DB72F19" w:rsidR="1DB72F19">
          <w:rPr>
            <w:rStyle w:val="Hyperlink"/>
            <w:rFonts w:ascii="Calibri" w:hAnsi="Calibri" w:eastAsia="Calibri" w:cs="Calibri"/>
            <w:i w:val="1"/>
            <w:iCs w:val="1"/>
            <w:noProof w:val="0"/>
            <w:sz w:val="22"/>
            <w:szCs w:val="22"/>
            <w:lang w:val="en-US"/>
          </w:rPr>
          <w:t>Paul Scherrer Institute</w:t>
        </w:r>
      </w:hyperlink>
      <w:r w:rsidRPr="1DB72F19" w:rsidR="1DB72F19">
        <w:rPr>
          <w:rFonts w:ascii="Calibri" w:hAnsi="Calibri" w:eastAsia="Calibri" w:cs="Calibri"/>
          <w:i w:val="1"/>
          <w:iCs w:val="1"/>
          <w:noProof w:val="0"/>
          <w:sz w:val="22"/>
          <w:szCs w:val="22"/>
          <w:lang w:val="en-US"/>
        </w:rPr>
        <w:t xml:space="preserve">, Montserrat Filella, </w:t>
      </w:r>
      <w:hyperlink r:id="R42daa4a4c1ad406f">
        <w:r w:rsidRPr="1DB72F19" w:rsidR="1DB72F19">
          <w:rPr>
            <w:rStyle w:val="Hyperlink"/>
            <w:rFonts w:ascii="Calibri" w:hAnsi="Calibri" w:eastAsia="Calibri" w:cs="Calibri"/>
            <w:i w:val="1"/>
            <w:iCs w:val="1"/>
            <w:noProof w:val="0"/>
            <w:sz w:val="22"/>
            <w:szCs w:val="22"/>
            <w:lang w:val="en-US"/>
          </w:rPr>
          <w:t>Department F.-A. Forel, University of Geneva</w:t>
        </w:r>
      </w:hyperlink>
      <w:r w:rsidRPr="1DB72F19" w:rsidR="1DB72F19">
        <w:rPr>
          <w:rFonts w:ascii="Calibri" w:hAnsi="Calibri" w:eastAsia="Calibri" w:cs="Calibri"/>
          <w:i w:val="1"/>
          <w:iCs w:val="1"/>
          <w:noProof w:val="0"/>
          <w:sz w:val="22"/>
          <w:szCs w:val="22"/>
          <w:lang w:val="en-US"/>
        </w:rPr>
        <w:t>.</w:t>
      </w:r>
      <w:r w:rsidRPr="1DB72F19" w:rsidR="1DB72F19">
        <w:rPr>
          <w:rFonts w:ascii="Calibri" w:hAnsi="Calibri" w:eastAsia="Calibri" w:cs="Calibri"/>
          <w:noProof w:val="0"/>
          <w:sz w:val="22"/>
          <w:szCs w:val="22"/>
          <w:lang w:val="en-US"/>
        </w:rPr>
        <w:t xml:space="preserve"> </w:t>
      </w:r>
      <w:hyperlink r:id="R0e2b032359924f43">
        <w:r w:rsidRPr="1DB72F19" w:rsidR="1DB72F19">
          <w:rPr>
            <w:rStyle w:val="Hyperlink"/>
            <w:rFonts w:ascii="Calibri" w:hAnsi="Calibri" w:eastAsia="Calibri" w:cs="Calibri"/>
            <w:noProof w:val="0"/>
            <w:sz w:val="22"/>
            <w:szCs w:val="22"/>
            <w:lang w:val="en-US"/>
          </w:rPr>
          <w:t>Repository</w:t>
        </w:r>
      </w:hyperlink>
    </w:p>
    <w:p xmlns:wp14="http://schemas.microsoft.com/office/word/2010/wordml" w14:paraId="0005B006" wp14:textId="5B411E5E">
      <w:r w:rsidRPr="1DB72F19" w:rsidR="1DB72F19">
        <w:rPr>
          <w:rFonts w:ascii="Calibri" w:hAnsi="Calibri" w:eastAsia="Calibri" w:cs="Calibri"/>
          <w:b w:val="1"/>
          <w:bCs w:val="1"/>
          <w:noProof w:val="0"/>
          <w:sz w:val="22"/>
          <w:szCs w:val="22"/>
          <w:lang w:val="en-US"/>
        </w:rPr>
        <w:t>Überwachung von Müll mit der nächsten Generation von Umweltingenieuren 2016-2021</w:t>
      </w:r>
      <w:r w:rsidRPr="1DB72F19" w:rsidR="1DB72F19">
        <w:rPr>
          <w:rFonts w:ascii="Calibri" w:hAnsi="Calibri" w:eastAsia="Calibri" w:cs="Calibri"/>
          <w:noProof w:val="0"/>
          <w:sz w:val="22"/>
          <w:szCs w:val="22"/>
          <w:lang w:val="en-US"/>
        </w:rPr>
        <w:t xml:space="preserve">, </w:t>
      </w:r>
      <w:r w:rsidRPr="1DB72F19" w:rsidR="1DB72F19">
        <w:rPr>
          <w:rFonts w:ascii="Calibri" w:hAnsi="Calibri" w:eastAsia="Calibri" w:cs="Calibri"/>
          <w:i w:val="1"/>
          <w:iCs w:val="1"/>
          <w:noProof w:val="0"/>
          <w:sz w:val="22"/>
          <w:szCs w:val="22"/>
          <w:lang w:val="en-US"/>
        </w:rPr>
        <w:t xml:space="preserve">Zusammenarbeit mit Bhavish Patel, </w:t>
      </w:r>
      <w:hyperlink r:id="R382c9d099c094765">
        <w:r w:rsidRPr="1DB72F19" w:rsidR="1DB72F19">
          <w:rPr>
            <w:rStyle w:val="Hyperlink"/>
            <w:rFonts w:ascii="Calibri" w:hAnsi="Calibri" w:eastAsia="Calibri" w:cs="Calibri"/>
            <w:i w:val="1"/>
            <w:iCs w:val="1"/>
            <w:noProof w:val="0"/>
            <w:sz w:val="22"/>
            <w:szCs w:val="22"/>
            <w:lang w:val="en-US"/>
          </w:rPr>
          <w:t>Paul Scherrer Institute</w:t>
        </w:r>
      </w:hyperlink>
      <w:r w:rsidRPr="1DB72F19" w:rsidR="1DB72F19">
        <w:rPr>
          <w:rFonts w:ascii="Calibri" w:hAnsi="Calibri" w:eastAsia="Calibri" w:cs="Calibri"/>
          <w:i w:val="1"/>
          <w:iCs w:val="1"/>
          <w:noProof w:val="0"/>
          <w:sz w:val="22"/>
          <w:szCs w:val="22"/>
          <w:lang w:val="en-US"/>
        </w:rPr>
        <w:t xml:space="preserve">, Christian Ludwig, </w:t>
      </w:r>
      <w:hyperlink r:id="Re4b2cfa757ba4e2e">
        <w:r w:rsidRPr="1DB72F19" w:rsidR="1DB72F19">
          <w:rPr>
            <w:rStyle w:val="Hyperlink"/>
            <w:rFonts w:ascii="Calibri" w:hAnsi="Calibri" w:eastAsia="Calibri" w:cs="Calibri"/>
            <w:i w:val="1"/>
            <w:iCs w:val="1"/>
            <w:noProof w:val="0"/>
            <w:sz w:val="22"/>
            <w:szCs w:val="22"/>
            <w:lang w:val="en-US"/>
          </w:rPr>
          <w:t>Paul Scherer Institute</w:t>
        </w:r>
      </w:hyperlink>
      <w:r w:rsidRPr="1DB72F19" w:rsidR="1DB72F19">
        <w:rPr>
          <w:rFonts w:ascii="Calibri" w:hAnsi="Calibri" w:eastAsia="Calibri" w:cs="Calibri"/>
          <w:i w:val="1"/>
          <w:iCs w:val="1"/>
          <w:noProof w:val="0"/>
          <w:sz w:val="22"/>
          <w:szCs w:val="22"/>
          <w:lang w:val="en-US"/>
        </w:rPr>
        <w:t>/</w:t>
      </w:r>
      <w:hyperlink r:id="Ra50abdb829454b61">
        <w:r w:rsidRPr="1DB72F19" w:rsidR="1DB72F19">
          <w:rPr>
            <w:rStyle w:val="Hyperlink"/>
            <w:rFonts w:ascii="Calibri" w:hAnsi="Calibri" w:eastAsia="Calibri" w:cs="Calibri"/>
            <w:i w:val="1"/>
            <w:iCs w:val="1"/>
            <w:noProof w:val="0"/>
            <w:sz w:val="22"/>
            <w:szCs w:val="22"/>
            <w:lang w:val="en-US"/>
          </w:rPr>
          <w:t>EPFL</w:t>
        </w:r>
      </w:hyperlink>
      <w:r w:rsidRPr="1DB72F19" w:rsidR="1DB72F19">
        <w:rPr>
          <w:rFonts w:ascii="Calibri" w:hAnsi="Calibri" w:eastAsia="Calibri" w:cs="Calibri"/>
          <w:i w:val="1"/>
          <w:iCs w:val="1"/>
          <w:noProof w:val="0"/>
          <w:sz w:val="22"/>
          <w:szCs w:val="22"/>
          <w:lang w:val="en-US"/>
        </w:rPr>
        <w:t>.</w:t>
      </w:r>
      <w:r w:rsidRPr="1DB72F19" w:rsidR="1DB72F19">
        <w:rPr>
          <w:rFonts w:ascii="Calibri" w:hAnsi="Calibri" w:eastAsia="Calibri" w:cs="Calibri"/>
          <w:noProof w:val="0"/>
          <w:sz w:val="22"/>
          <w:szCs w:val="22"/>
          <w:lang w:val="en-US"/>
        </w:rPr>
        <w:t xml:space="preserve"> </w:t>
      </w:r>
      <w:hyperlink r:id="R2286602732db4202">
        <w:r w:rsidRPr="1DB72F19" w:rsidR="1DB72F19">
          <w:rPr>
            <w:rStyle w:val="Hyperlink"/>
            <w:rFonts w:ascii="Calibri" w:hAnsi="Calibri" w:eastAsia="Calibri" w:cs="Calibri"/>
            <w:noProof w:val="0"/>
            <w:sz w:val="22"/>
            <w:szCs w:val="22"/>
            <w:lang w:val="en-US"/>
          </w:rPr>
          <w:t>Repository</w:t>
        </w:r>
      </w:hyperlink>
    </w:p>
    <w:p xmlns:wp14="http://schemas.microsoft.com/office/word/2010/wordml" w:rsidP="1DB72F19" w14:paraId="02128E65" wp14:textId="753D94A0">
      <w:pPr>
        <w:pStyle w:val="Heading2"/>
      </w:pPr>
      <w:r w:rsidRPr="1DB72F19" w:rsidR="1DB72F19">
        <w:rPr>
          <w:rFonts w:ascii="Calibri" w:hAnsi="Calibri" w:eastAsia="Calibri" w:cs="Calibri"/>
          <w:noProof w:val="0"/>
          <w:sz w:val="22"/>
          <w:szCs w:val="22"/>
          <w:lang w:val="en-US"/>
        </w:rPr>
        <w:t>Bewertungsmethode</w:t>
      </w:r>
      <w:hyperlink w:anchor="bewertungsmethode" r:id="Raadec379c45e4ecd">
        <w:r w:rsidRPr="1DB72F19" w:rsidR="1DB72F19">
          <w:rPr>
            <w:rStyle w:val="Hyperlink"/>
            <w:rFonts w:ascii="Calibri" w:hAnsi="Calibri" w:eastAsia="Calibri" w:cs="Calibri"/>
            <w:noProof w:val="0"/>
            <w:sz w:val="22"/>
            <w:szCs w:val="22"/>
            <w:lang w:val="en-US"/>
          </w:rPr>
          <w:t xml:space="preserve"> </w:t>
        </w:r>
      </w:hyperlink>
    </w:p>
    <w:p xmlns:wp14="http://schemas.microsoft.com/office/word/2010/wordml" w14:paraId="7B9EFEFA" wp14:textId="1382D003">
      <w:r w:rsidRPr="1DB72F19" w:rsidR="1DB72F19">
        <w:rPr>
          <w:rFonts w:ascii="Calibri" w:hAnsi="Calibri" w:eastAsia="Calibri" w:cs="Calibri"/>
          <w:noProof w:val="0"/>
          <w:sz w:val="22"/>
          <w:szCs w:val="22"/>
          <w:lang w:val="en-US"/>
        </w:rPr>
        <w:t>Im Jahr 2008 wurde der erste internationale Leitfaden zur Überwachung von Abfallobjekten am Strand vom Umweltprogramm der Vereinten Nationen (UNEP) und der Zwischenstaatlichen Ozeanographischen Kommission (IOC) veröffentlicht [</w:t>
      </w:r>
      <w:hyperlink w:anchor="id48" r:id="R8af582cad6514e37">
        <w:r w:rsidRPr="1DB72F19" w:rsidR="1DB72F19">
          <w:rPr>
            <w:rStyle w:val="Hyperlink"/>
            <w:rFonts w:ascii="Calibri" w:hAnsi="Calibri" w:eastAsia="Calibri" w:cs="Calibri"/>
            <w:noProof w:val="0"/>
            <w:sz w:val="22"/>
            <w:szCs w:val="22"/>
            <w:lang w:val="en-US"/>
          </w:rPr>
          <w:t>eall09</w:t>
        </w:r>
      </w:hyperlink>
      <w:r w:rsidRPr="1DB72F19" w:rsidR="1DB72F19">
        <w:rPr>
          <w:rFonts w:ascii="Calibri" w:hAnsi="Calibri" w:eastAsia="Calibri" w:cs="Calibri"/>
          <w:noProof w:val="0"/>
          <w:sz w:val="22"/>
          <w:szCs w:val="22"/>
          <w:lang w:val="en-US"/>
        </w:rPr>
        <w:t>]. Diese Methode wurde 2010 von der OSPAR-Kommission aufgegriffen [</w:t>
      </w:r>
      <w:hyperlink w:anchor="id43" r:id="R1994114f1de048c4">
        <w:r w:rsidRPr="1DB72F19" w:rsidR="1DB72F19">
          <w:rPr>
            <w:rStyle w:val="Hyperlink"/>
            <w:rFonts w:ascii="Calibri" w:hAnsi="Calibri" w:eastAsia="Calibri" w:cs="Calibri"/>
            <w:noProof w:val="0"/>
            <w:sz w:val="22"/>
            <w:szCs w:val="22"/>
            <w:lang w:val="en-US"/>
          </w:rPr>
          <w:t>OSP17</w:t>
        </w:r>
      </w:hyperlink>
      <w:r w:rsidRPr="1DB72F19" w:rsidR="1DB72F19">
        <w:rPr>
          <w:rFonts w:ascii="Calibri" w:hAnsi="Calibri" w:eastAsia="Calibri" w:cs="Calibri"/>
          <w:noProof w:val="0"/>
          <w:sz w:val="22"/>
          <w:szCs w:val="22"/>
          <w:lang w:val="en-US"/>
        </w:rPr>
        <w:t>]. Im Jahr 2013 veröffentlichte die EU einen Leitfaden zur Überwachung von marinen Abfallobjekten in den europäischen Meeren (The guide) [</w:t>
      </w:r>
      <w:hyperlink w:anchor="id41" r:id="Ra79cf2fe2b5241df">
        <w:r w:rsidRPr="1DB72F19" w:rsidR="1DB72F19">
          <w:rPr>
            <w:rStyle w:val="Hyperlink"/>
            <w:rFonts w:ascii="Calibri" w:hAnsi="Calibri" w:eastAsia="Calibri" w:cs="Calibri"/>
            <w:noProof w:val="0"/>
            <w:sz w:val="22"/>
            <w:szCs w:val="22"/>
            <w:lang w:val="en-US"/>
          </w:rPr>
          <w:t>Han13</w:t>
        </w:r>
      </w:hyperlink>
      <w:r w:rsidRPr="1DB72F19" w:rsidR="1DB72F19">
        <w:rPr>
          <w:rFonts w:ascii="Calibri" w:hAnsi="Calibri" w:eastAsia="Calibri" w:cs="Calibri"/>
          <w:noProof w:val="0"/>
          <w:sz w:val="22"/>
          <w:szCs w:val="22"/>
          <w:lang w:val="en-US"/>
        </w:rPr>
        <w:t>]. Die Schweiz ist Mitglied von OSPAR und hat über 1.400 Proben nach den im Leitfaden beschriebenen Methoden genommen.</w:t>
      </w:r>
    </w:p>
    <w:p xmlns:wp14="http://schemas.microsoft.com/office/word/2010/wordml" w14:paraId="428761C4" wp14:textId="118B8FEB">
      <w:r w:rsidRPr="1DB72F19" w:rsidR="1DB72F19">
        <w:rPr>
          <w:rFonts w:ascii="Calibri" w:hAnsi="Calibri" w:eastAsia="Calibri" w:cs="Calibri"/>
          <w:i w:val="1"/>
          <w:iCs w:val="1"/>
          <w:noProof w:val="0"/>
          <w:sz w:val="22"/>
          <w:szCs w:val="22"/>
          <w:lang w:val="en-US"/>
        </w:rPr>
        <w:t>Eine Strand-Abfallaufkommen Untersuchung ist die Erfassung von sichtbarem anthropogenem Material, das in einem abgegrenzten Gebiet identifiziert wurde, das auf einer Seite von einem See, Fluss oder Meer begrenzt wird.</w:t>
      </w:r>
    </w:p>
    <w:p xmlns:wp14="http://schemas.microsoft.com/office/word/2010/wordml" w:rsidP="3499CCAB" w14:paraId="5D13895E" wp14:textId="4DC7F336">
      <w:pPr>
        <w:pStyle w:val="ListParagraph"/>
        <w:numPr>
          <w:ilvl w:val="0"/>
          <w:numId w:val="1"/>
        </w:numPr>
        <w:rPr>
          <w:rFonts w:ascii="Calibri" w:hAnsi="Calibri" w:eastAsia="Calibri" w:cs="Calibri" w:asciiTheme="minorAscii" w:hAnsiTheme="minorAscii" w:eastAsiaTheme="minorAscii" w:cstheme="minorAscii"/>
          <w:sz w:val="20"/>
          <w:szCs w:val="20"/>
        </w:rPr>
      </w:pPr>
      <w:proofErr w:type="spellStart"/>
      <w:r w:rsidRPr="3499CCAB" w:rsidR="1DB72F19">
        <w:rPr>
          <w:rFonts w:ascii="Calibri" w:hAnsi="Calibri" w:eastAsia="Calibri" w:cs="Calibri"/>
          <w:noProof w:val="0"/>
          <w:sz w:val="20"/>
          <w:szCs w:val="20"/>
          <w:lang w:val="en-US"/>
        </w:rPr>
        <w:t>Standorte</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werden</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durch</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ihre</w:t>
      </w:r>
      <w:proofErr w:type="spellEnd"/>
      <w:r w:rsidRPr="3499CCAB" w:rsidR="1DB72F19">
        <w:rPr>
          <w:rFonts w:ascii="Calibri" w:hAnsi="Calibri" w:eastAsia="Calibri" w:cs="Calibri"/>
          <w:noProof w:val="0"/>
          <w:sz w:val="20"/>
          <w:szCs w:val="20"/>
          <w:lang w:val="en-US"/>
        </w:rPr>
        <w:t xml:space="preserve"> GPS-</w:t>
      </w:r>
      <w:proofErr w:type="spellStart"/>
      <w:r w:rsidRPr="3499CCAB" w:rsidR="1DB72F19">
        <w:rPr>
          <w:rFonts w:ascii="Calibri" w:hAnsi="Calibri" w:eastAsia="Calibri" w:cs="Calibri"/>
          <w:noProof w:val="0"/>
          <w:sz w:val="20"/>
          <w:szCs w:val="20"/>
          <w:lang w:val="en-US"/>
        </w:rPr>
        <w:t>Punkte</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definiert</w:t>
      </w:r>
      <w:proofErr w:type="spellEnd"/>
    </w:p>
    <w:p xmlns:wp14="http://schemas.microsoft.com/office/word/2010/wordml" w:rsidP="3499CCAB" w14:paraId="0981C66A" wp14:textId="7088A027">
      <w:pPr>
        <w:pStyle w:val="ListParagraph"/>
        <w:numPr>
          <w:ilvl w:val="0"/>
          <w:numId w:val="1"/>
        </w:numPr>
        <w:rPr>
          <w:rFonts w:ascii="Calibri" w:hAnsi="Calibri" w:eastAsia="Calibri" w:cs="Calibri" w:asciiTheme="minorAscii" w:hAnsiTheme="minorAscii" w:eastAsiaTheme="minorAscii" w:cstheme="minorAscii"/>
          <w:sz w:val="20"/>
          <w:szCs w:val="20"/>
        </w:rPr>
      </w:pPr>
      <w:proofErr w:type="spellStart"/>
      <w:r w:rsidRPr="3499CCAB" w:rsidR="1DB72F19">
        <w:rPr>
          <w:rFonts w:ascii="Calibri" w:hAnsi="Calibri" w:eastAsia="Calibri" w:cs="Calibri"/>
          <w:noProof w:val="0"/>
          <w:sz w:val="20"/>
          <w:szCs w:val="20"/>
          <w:lang w:val="en-US"/>
        </w:rPr>
        <w:t>Länge</w:t>
      </w:r>
      <w:proofErr w:type="spellEnd"/>
      <w:r w:rsidRPr="3499CCAB" w:rsidR="1DB72F19">
        <w:rPr>
          <w:rFonts w:ascii="Calibri" w:hAnsi="Calibri" w:eastAsia="Calibri" w:cs="Calibri"/>
          <w:noProof w:val="0"/>
          <w:sz w:val="20"/>
          <w:szCs w:val="20"/>
          <w:lang w:val="en-US"/>
        </w:rPr>
        <w:t xml:space="preserve"> und Breite </w:t>
      </w:r>
      <w:proofErr w:type="spellStart"/>
      <w:r w:rsidRPr="3499CCAB" w:rsidR="1DB72F19">
        <w:rPr>
          <w:rFonts w:ascii="Calibri" w:hAnsi="Calibri" w:eastAsia="Calibri" w:cs="Calibri"/>
          <w:noProof w:val="0"/>
          <w:sz w:val="20"/>
          <w:szCs w:val="20"/>
          <w:lang w:val="en-US"/>
        </w:rPr>
        <w:t>werden</w:t>
      </w:r>
      <w:proofErr w:type="spellEnd"/>
      <w:r w:rsidRPr="3499CCAB" w:rsidR="1DB72F19">
        <w:rPr>
          <w:rFonts w:ascii="Calibri" w:hAnsi="Calibri" w:eastAsia="Calibri" w:cs="Calibri"/>
          <w:noProof w:val="0"/>
          <w:sz w:val="20"/>
          <w:szCs w:val="20"/>
          <w:lang w:val="en-US"/>
        </w:rPr>
        <w:t xml:space="preserve"> für </w:t>
      </w:r>
      <w:proofErr w:type="spellStart"/>
      <w:r w:rsidRPr="3499CCAB" w:rsidR="1DB72F19">
        <w:rPr>
          <w:rFonts w:ascii="Calibri" w:hAnsi="Calibri" w:eastAsia="Calibri" w:cs="Calibri"/>
          <w:noProof w:val="0"/>
          <w:sz w:val="20"/>
          <w:szCs w:val="20"/>
          <w:lang w:val="en-US"/>
        </w:rPr>
        <w:t>jeden</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Erhebungsbereich</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gemessen</w:t>
      </w:r>
      <w:proofErr w:type="spellEnd"/>
    </w:p>
    <w:p xmlns:wp14="http://schemas.microsoft.com/office/word/2010/wordml" w:rsidP="3499CCAB" w14:paraId="4FDEBCA7" wp14:textId="3D2427ED">
      <w:pPr>
        <w:pStyle w:val="ListParagraph"/>
        <w:numPr>
          <w:ilvl w:val="0"/>
          <w:numId w:val="1"/>
        </w:numPr>
        <w:rPr>
          <w:rFonts w:ascii="Calibri" w:hAnsi="Calibri" w:eastAsia="Calibri" w:cs="Calibri" w:asciiTheme="minorAscii" w:hAnsiTheme="minorAscii" w:eastAsiaTheme="minorAscii" w:cstheme="minorAscii"/>
          <w:sz w:val="20"/>
          <w:szCs w:val="20"/>
        </w:rPr>
      </w:pPr>
      <w:proofErr w:type="spellStart"/>
      <w:r w:rsidRPr="3499CCAB" w:rsidR="1DB72F19">
        <w:rPr>
          <w:rFonts w:ascii="Calibri" w:hAnsi="Calibri" w:eastAsia="Calibri" w:cs="Calibri"/>
          <w:noProof w:val="0"/>
          <w:sz w:val="20"/>
          <w:szCs w:val="20"/>
          <w:lang w:val="en-US"/>
        </w:rPr>
        <w:t>Sichtbare</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anthropogene</w:t>
      </w:r>
      <w:proofErr w:type="spellEnd"/>
      <w:r w:rsidRPr="3499CCAB" w:rsidR="1DB72F19">
        <w:rPr>
          <w:rFonts w:ascii="Calibri" w:hAnsi="Calibri" w:eastAsia="Calibri" w:cs="Calibri"/>
          <w:noProof w:val="0"/>
          <w:sz w:val="20"/>
          <w:szCs w:val="20"/>
          <w:lang w:val="en-US"/>
        </w:rPr>
        <w:t xml:space="preserve"> Materialien </w:t>
      </w:r>
      <w:proofErr w:type="spellStart"/>
      <w:r w:rsidRPr="3499CCAB" w:rsidR="1DB72F19">
        <w:rPr>
          <w:rFonts w:ascii="Calibri" w:hAnsi="Calibri" w:eastAsia="Calibri" w:cs="Calibri"/>
          <w:noProof w:val="0"/>
          <w:sz w:val="20"/>
          <w:szCs w:val="20"/>
          <w:lang w:val="en-US"/>
        </w:rPr>
        <w:t>im</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Untersuchungsgebiet</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werden</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gesammelt</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klassifiziert</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gezählt</w:t>
      </w:r>
      <w:proofErr w:type="spellEnd"/>
      <w:r w:rsidRPr="3499CCAB" w:rsidR="1DB72F19">
        <w:rPr>
          <w:rFonts w:ascii="Calibri" w:hAnsi="Calibri" w:eastAsia="Calibri" w:cs="Calibri"/>
          <w:noProof w:val="0"/>
          <w:sz w:val="20"/>
          <w:szCs w:val="20"/>
          <w:lang w:val="en-US"/>
        </w:rPr>
        <w:t xml:space="preserve"> und </w:t>
      </w:r>
      <w:proofErr w:type="spellStart"/>
      <w:r w:rsidRPr="3499CCAB" w:rsidR="1DB72F19">
        <w:rPr>
          <w:rFonts w:ascii="Calibri" w:hAnsi="Calibri" w:eastAsia="Calibri" w:cs="Calibri"/>
          <w:noProof w:val="0"/>
          <w:sz w:val="20"/>
          <w:szCs w:val="20"/>
          <w:lang w:val="en-US"/>
        </w:rPr>
        <w:t>gewogen</w:t>
      </w:r>
      <w:proofErr w:type="spellEnd"/>
    </w:p>
    <w:p xmlns:wp14="http://schemas.microsoft.com/office/word/2010/wordml" w:rsidP="3499CCAB" w14:paraId="091311DF" wp14:textId="384BF456">
      <w:pPr>
        <w:pStyle w:val="ListParagraph"/>
        <w:numPr>
          <w:ilvl w:val="0"/>
          <w:numId w:val="1"/>
        </w:numPr>
        <w:rPr>
          <w:rFonts w:ascii="Calibri" w:hAnsi="Calibri" w:eastAsia="Calibri" w:cs="Calibri" w:asciiTheme="minorAscii" w:hAnsiTheme="minorAscii" w:eastAsiaTheme="minorAscii" w:cstheme="minorAscii"/>
          <w:sz w:val="20"/>
          <w:szCs w:val="20"/>
        </w:rPr>
      </w:pPr>
      <w:r w:rsidRPr="3499CCAB" w:rsidR="1DB72F19">
        <w:rPr>
          <w:rFonts w:ascii="Calibri" w:hAnsi="Calibri" w:eastAsia="Calibri" w:cs="Calibri"/>
          <w:noProof w:val="0"/>
          <w:sz w:val="20"/>
          <w:szCs w:val="20"/>
          <w:lang w:val="en-US"/>
        </w:rPr>
        <w:t xml:space="preserve">Alle Artikel </w:t>
      </w:r>
      <w:proofErr w:type="spellStart"/>
      <w:r w:rsidRPr="3499CCAB" w:rsidR="1DB72F19">
        <w:rPr>
          <w:rFonts w:ascii="Calibri" w:hAnsi="Calibri" w:eastAsia="Calibri" w:cs="Calibri"/>
          <w:noProof w:val="0"/>
          <w:sz w:val="20"/>
          <w:szCs w:val="20"/>
          <w:lang w:val="en-US"/>
        </w:rPr>
        <w:t>werden</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anhand</w:t>
      </w:r>
      <w:proofErr w:type="spellEnd"/>
      <w:r w:rsidRPr="3499CCAB" w:rsidR="1DB72F19">
        <w:rPr>
          <w:rFonts w:ascii="Calibri" w:hAnsi="Calibri" w:eastAsia="Calibri" w:cs="Calibri"/>
          <w:noProof w:val="0"/>
          <w:sz w:val="20"/>
          <w:szCs w:val="20"/>
          <w:lang w:val="en-US"/>
        </w:rPr>
        <w:t xml:space="preserve"> der </w:t>
      </w:r>
      <w:proofErr w:type="spellStart"/>
      <w:r w:rsidRPr="3499CCAB" w:rsidR="1DB72F19">
        <w:rPr>
          <w:rFonts w:ascii="Calibri" w:hAnsi="Calibri" w:eastAsia="Calibri" w:cs="Calibri"/>
          <w:noProof w:val="0"/>
          <w:sz w:val="20"/>
          <w:szCs w:val="20"/>
          <w:lang w:val="en-US"/>
        </w:rPr>
        <w:t>im</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Leitfaden</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enthaltenen</w:t>
      </w:r>
      <w:proofErr w:type="spellEnd"/>
      <w:r w:rsidRPr="3499CCAB" w:rsidR="1DB72F19">
        <w:rPr>
          <w:rFonts w:ascii="Calibri" w:hAnsi="Calibri" w:eastAsia="Calibri" w:cs="Calibri"/>
          <w:noProof w:val="0"/>
          <w:sz w:val="20"/>
          <w:szCs w:val="20"/>
          <w:lang w:val="en-US"/>
        </w:rPr>
        <w:t xml:space="preserve"> Code-</w:t>
      </w:r>
      <w:proofErr w:type="spellStart"/>
      <w:r w:rsidRPr="3499CCAB" w:rsidR="1DB72F19">
        <w:rPr>
          <w:rFonts w:ascii="Calibri" w:hAnsi="Calibri" w:eastAsia="Calibri" w:cs="Calibri"/>
          <w:noProof w:val="0"/>
          <w:sz w:val="20"/>
          <w:szCs w:val="20"/>
          <w:lang w:val="en-US"/>
        </w:rPr>
        <w:t>Definitionen</w:t>
      </w:r>
      <w:proofErr w:type="spellEnd"/>
      <w:r w:rsidRPr="3499CCAB" w:rsidR="1DB72F19">
        <w:rPr>
          <w:rFonts w:ascii="Calibri" w:hAnsi="Calibri" w:eastAsia="Calibri" w:cs="Calibri"/>
          <w:noProof w:val="0"/>
          <w:sz w:val="20"/>
          <w:szCs w:val="20"/>
          <w:lang w:val="en-US"/>
        </w:rPr>
        <w:t xml:space="preserve"> </w:t>
      </w:r>
      <w:proofErr w:type="spellStart"/>
      <w:r w:rsidRPr="3499CCAB" w:rsidR="1DB72F19">
        <w:rPr>
          <w:rFonts w:ascii="Calibri" w:hAnsi="Calibri" w:eastAsia="Calibri" w:cs="Calibri"/>
          <w:noProof w:val="0"/>
          <w:sz w:val="20"/>
          <w:szCs w:val="20"/>
          <w:lang w:val="en-US"/>
        </w:rPr>
        <w:t>klassifiziert</w:t>
      </w:r>
      <w:proofErr w:type="spellEnd"/>
      <w:r w:rsidRPr="3499CCAB" w:rsidR="1DB72F19">
        <w:rPr>
          <w:rFonts w:ascii="Calibri" w:hAnsi="Calibri" w:eastAsia="Calibri" w:cs="Calibri"/>
          <w:noProof w:val="0"/>
          <w:sz w:val="20"/>
          <w:szCs w:val="20"/>
          <w:lang w:val="en-US"/>
        </w:rPr>
        <w:t>.</w:t>
      </w:r>
    </w:p>
    <w:p xmlns:wp14="http://schemas.microsoft.com/office/word/2010/wordml" w14:paraId="51812A7C" wp14:textId="3F36463D">
      <w:r w:rsidRPr="1DB72F19" w:rsidR="1DB72F19">
        <w:rPr>
          <w:rFonts w:ascii="Calibri" w:hAnsi="Calibri" w:eastAsia="Calibri" w:cs="Calibri"/>
          <w:noProof w:val="0"/>
          <w:sz w:val="22"/>
          <w:szCs w:val="22"/>
          <w:lang w:val="en-US"/>
        </w:rPr>
        <w:t>Um Objekte von regionalem Interesse zu identifizieren, wurden zusätzliche Codes hinzugefügt. So wurden beispielsweise Codes für Gegenstände wie Pheromon-Köderbehälter und Skistöcke entwickelt, um das Vorkommen dieser Gegenstände in bestimmten Regionen zu berücksichtigen. Die Identifizierung und Quantifizierung von Gegenständen ermöglicht es Forschern und Interessenvertretern, wahrscheinliche Quellen zu bestimmen und Strategien zur Reduzierung bestimmter Gegenstände zu definieren.</w:t>
      </w:r>
    </w:p>
    <w:p w:rsidR="3499CCAB" w:rsidRDefault="3499CCAB" w14:paraId="325B7BA5" w14:textId="5152761D">
      <w:r w:rsidRPr="2E46586A" w:rsidR="1DB72F19">
        <w:rPr>
          <w:rFonts w:ascii="Calibri" w:hAnsi="Calibri" w:eastAsia="Calibri" w:cs="Calibri"/>
          <w:noProof w:val="0"/>
          <w:sz w:val="22"/>
          <w:szCs w:val="22"/>
          <w:lang w:val="en-US"/>
        </w:rPr>
        <w:t xml:space="preserve">Für </w:t>
      </w:r>
      <w:proofErr w:type="spellStart"/>
      <w:r w:rsidRPr="2E46586A" w:rsidR="1DB72F19">
        <w:rPr>
          <w:rFonts w:ascii="Calibri" w:hAnsi="Calibri" w:eastAsia="Calibri" w:cs="Calibri"/>
          <w:noProof w:val="0"/>
          <w:sz w:val="22"/>
          <w:szCs w:val="22"/>
          <w:lang w:val="en-US"/>
        </w:rPr>
        <w:t>weitere</w:t>
      </w:r>
      <w:proofErr w:type="spellEnd"/>
      <w:r w:rsidRPr="2E46586A" w:rsidR="1DB72F19">
        <w:rPr>
          <w:rFonts w:ascii="Calibri" w:hAnsi="Calibri" w:eastAsia="Calibri" w:cs="Calibri"/>
          <w:noProof w:val="0"/>
          <w:sz w:val="22"/>
          <w:szCs w:val="22"/>
          <w:lang w:val="en-US"/>
        </w:rPr>
        <w:t xml:space="preserve"> </w:t>
      </w:r>
      <w:proofErr w:type="spellStart"/>
      <w:r w:rsidRPr="2E46586A" w:rsidR="1DB72F19">
        <w:rPr>
          <w:rFonts w:ascii="Calibri" w:hAnsi="Calibri" w:eastAsia="Calibri" w:cs="Calibri"/>
          <w:noProof w:val="0"/>
          <w:sz w:val="22"/>
          <w:szCs w:val="22"/>
          <w:lang w:val="en-US"/>
        </w:rPr>
        <w:t>Informationen</w:t>
      </w:r>
      <w:proofErr w:type="spellEnd"/>
      <w:r w:rsidRPr="2E46586A" w:rsidR="1DB72F19">
        <w:rPr>
          <w:rFonts w:ascii="Calibri" w:hAnsi="Calibri" w:eastAsia="Calibri" w:cs="Calibri"/>
          <w:noProof w:val="0"/>
          <w:sz w:val="22"/>
          <w:szCs w:val="22"/>
          <w:lang w:val="en-US"/>
        </w:rPr>
        <w:t xml:space="preserve">: </w:t>
      </w:r>
      <w:hyperlink w:anchor="codegroupsde" r:id="Rf5c899102923439b">
        <w:r w:rsidRPr="2E46586A" w:rsidR="1DB72F19">
          <w:rPr>
            <w:rStyle w:val="Hyperlink"/>
            <w:rFonts w:ascii="Calibri" w:hAnsi="Calibri" w:eastAsia="Calibri" w:cs="Calibri"/>
            <w:noProof w:val="0"/>
            <w:sz w:val="22"/>
            <w:szCs w:val="22"/>
            <w:lang w:val="en-US"/>
          </w:rPr>
          <w:t>Code-Gruppen</w:t>
        </w:r>
      </w:hyperlink>
      <w:r w:rsidRPr="2E46586A" w:rsidR="1DB72F19">
        <w:rPr>
          <w:rFonts w:ascii="Calibri" w:hAnsi="Calibri" w:eastAsia="Calibri" w:cs="Calibri"/>
          <w:noProof w:val="0"/>
          <w:sz w:val="22"/>
          <w:szCs w:val="22"/>
          <w:lang w:val="en-US"/>
        </w:rPr>
        <w:t>.</w:t>
      </w:r>
      <w:r>
        <w:br w:type="page"/>
      </w:r>
    </w:p>
    <w:p xmlns:wp14="http://schemas.microsoft.com/office/word/2010/wordml" w:rsidP="1DB72F19" w14:paraId="50E36F73" wp14:textId="5F265C8F">
      <w:pPr>
        <w:pStyle w:val="Heading2"/>
      </w:pPr>
      <w:proofErr w:type="spellStart"/>
      <w:r w:rsidRPr="1DB72F19" w:rsidR="1DB72F19">
        <w:rPr>
          <w:rFonts w:ascii="Calibri" w:hAnsi="Calibri" w:eastAsia="Calibri" w:cs="Calibri"/>
          <w:noProof w:val="0"/>
          <w:sz w:val="22"/>
          <w:szCs w:val="22"/>
          <w:lang w:val="en-US"/>
        </w:rPr>
        <w:t>Metrische</w:t>
      </w:r>
      <w:proofErr w:type="spellEnd"/>
      <w:r w:rsidRPr="1DB72F19" w:rsidR="1DB72F19">
        <w:rPr>
          <w:rFonts w:ascii="Calibri" w:hAnsi="Calibri" w:eastAsia="Calibri" w:cs="Calibri"/>
          <w:noProof w:val="0"/>
          <w:sz w:val="22"/>
          <w:szCs w:val="22"/>
          <w:lang w:val="en-US"/>
        </w:rPr>
        <w:t xml:space="preserve"> </w:t>
      </w:r>
      <w:r w:rsidRPr="1DB72F19" w:rsidR="1DB72F19">
        <w:rPr>
          <w:rFonts w:ascii="Calibri" w:hAnsi="Calibri" w:eastAsia="Calibri" w:cs="Calibri"/>
          <w:noProof w:val="0"/>
          <w:sz w:val="22"/>
          <w:szCs w:val="22"/>
          <w:lang w:val="en-US"/>
        </w:rPr>
        <w:t>Bewertung</w:t>
      </w:r>
      <w:hyperlink w:anchor="metrische-bewertung" r:id="Rbe002a612c2b4d33">
        <w:r w:rsidRPr="1DB72F19" w:rsidR="1DB72F19">
          <w:rPr>
            <w:rStyle w:val="Hyperlink"/>
            <w:rFonts w:ascii="Calibri" w:hAnsi="Calibri" w:eastAsia="Calibri" w:cs="Calibri"/>
            <w:noProof w:val="0"/>
            <w:sz w:val="22"/>
            <w:szCs w:val="22"/>
            <w:lang w:val="en-US"/>
          </w:rPr>
          <w:t xml:space="preserve"> </w:t>
        </w:r>
      </w:hyperlink>
    </w:p>
    <w:p xmlns:wp14="http://schemas.microsoft.com/office/word/2010/wordml" w14:paraId="0D976AFE" wp14:textId="32BED844">
      <w:r w:rsidRPr="1DB72F19" w:rsidR="1DB72F19">
        <w:rPr>
          <w:rFonts w:ascii="Calibri" w:hAnsi="Calibri" w:eastAsia="Calibri" w:cs="Calibri"/>
          <w:noProof w:val="0"/>
          <w:sz w:val="22"/>
          <w:szCs w:val="22"/>
          <w:lang w:val="en-US"/>
        </w:rPr>
        <w:t>Der Medianwert (50. Perzentil) der Datenerhebungen Ergebnisse wird als die Anzahl der Objekte pro 100m (p/100m) der Küstenlinie angegeben. Dies ist die Methode, die in EU Marine Beach Abfallobjekte Baselines[</w:t>
      </w:r>
      <w:hyperlink w:anchor="id42" r:id="R0ae3a14b1d2c445e">
        <w:r w:rsidRPr="1DB72F19" w:rsidR="1DB72F19">
          <w:rPr>
            <w:rStyle w:val="Hyperlink"/>
            <w:rFonts w:ascii="Calibri" w:hAnsi="Calibri" w:eastAsia="Calibri" w:cs="Calibri"/>
            <w:noProof w:val="0"/>
            <w:sz w:val="22"/>
            <w:szCs w:val="22"/>
            <w:lang w:val="en-US"/>
          </w:rPr>
          <w:t>HG19</w:t>
        </w:r>
      </w:hyperlink>
      <w:r w:rsidRPr="1DB72F19" w:rsidR="1DB72F19">
        <w:rPr>
          <w:rFonts w:ascii="Calibri" w:hAnsi="Calibri" w:eastAsia="Calibri" w:cs="Calibri"/>
          <w:noProof w:val="0"/>
          <w:sz w:val="22"/>
          <w:szCs w:val="22"/>
          <w:lang w:val="en-US"/>
        </w:rPr>
        <w:t>] beschrieben ist und die in diesem Bericht als Standard verwendet wird. Der in der Meeresumwelt verwendete 100-Meter-Standard ist für die Küstenregionen des europäischen Kontinents geeignet. Die Verstädterung und die Topographie stellen jedoch eine besondere Herausforderung bei der Auswahl von Standorten dar, die für die sichere Durchführung von ganzjährigen Datenerhebungen von Abfallobjekten an der Uferzone geeignet sind.</w:t>
      </w:r>
    </w:p>
    <w:p xmlns:wp14="http://schemas.microsoft.com/office/word/2010/wordml" w14:paraId="256DDD8C" wp14:textId="467C11BC">
      <w:r w:rsidRPr="1DB72F19" w:rsidR="1DB72F19">
        <w:rPr>
          <w:rFonts w:ascii="Calibri" w:hAnsi="Calibri" w:eastAsia="Calibri" w:cs="Calibri"/>
          <w:noProof w:val="0"/>
          <w:sz w:val="22"/>
          <w:szCs w:val="22"/>
          <w:lang w:val="en-US"/>
        </w:rPr>
        <w:t>Eine Beschränkung der Datenerhebungen auf 100 Meter exponierte Uferlinie hätte die Anzahl der verfügbaren Messstellen sowie die Verwendung bereits vorhandener Daten drastisch reduziert. Daher spiegelt das IQAASL die lokale Topographie mit einer mittleren Erhebungslänge von 45 m und einem Durchschnitt von 51 m wider. Datenerhebungen, die kürzer als 10 m sind, wurden bei der Basisanalyse nicht berücksichtigt. Die Datenerhebungen Ergebnisse werden in p/100m umgerechnet, indem das Ergebnis der Erhebung mit 100 multipliziert wird.</w:t>
      </w:r>
    </w:p>
    <w:p xmlns:wp14="http://schemas.microsoft.com/office/word/2010/wordml" w14:paraId="651408AE" wp14:textId="6656A412">
      <w:r w:rsidRPr="1DB72F19" w:rsidR="1DB72F19">
        <w:rPr>
          <w:rFonts w:ascii="Calibri" w:hAnsi="Calibri" w:eastAsia="Calibri" w:cs="Calibri"/>
          <w:noProof w:val="0"/>
          <w:sz w:val="22"/>
          <w:szCs w:val="22"/>
          <w:lang w:val="en-US"/>
        </w:rPr>
        <w:t>Sammeln von Daten</w:t>
      </w:r>
    </w:p>
    <w:p xmlns:wp14="http://schemas.microsoft.com/office/word/2010/wordml" w14:paraId="5D2092F7" wp14:textId="57D127DB">
      <w:r w:rsidRPr="1DB72F19" w:rsidR="1DB72F19">
        <w:rPr>
          <w:rFonts w:ascii="Calibri" w:hAnsi="Calibri" w:eastAsia="Calibri" w:cs="Calibri"/>
          <w:noProof w:val="0"/>
          <w:sz w:val="22"/>
          <w:szCs w:val="22"/>
          <w:lang w:val="en-US"/>
        </w:rPr>
        <w:t>Eine Strand-Abfallaufkommen Untersuchung kann jederzeit von jedem durchgeführt werden. Wenn die Untersuchung nach der im Leitfaden [</w:t>
      </w:r>
      <w:hyperlink w:anchor="id41" r:id="Ra2a2807bc7464fca">
        <w:r w:rsidRPr="1DB72F19" w:rsidR="1DB72F19">
          <w:rPr>
            <w:rStyle w:val="Hyperlink"/>
            <w:rFonts w:ascii="Calibri" w:hAnsi="Calibri" w:eastAsia="Calibri" w:cs="Calibri"/>
            <w:noProof w:val="0"/>
            <w:sz w:val="22"/>
            <w:szCs w:val="22"/>
            <w:lang w:val="en-US"/>
          </w:rPr>
          <w:t>Han13</w:t>
        </w:r>
      </w:hyperlink>
      <w:r w:rsidRPr="1DB72F19" w:rsidR="1DB72F19">
        <w:rPr>
          <w:rFonts w:ascii="Calibri" w:hAnsi="Calibri" w:eastAsia="Calibri" w:cs="Calibri"/>
          <w:noProof w:val="0"/>
          <w:sz w:val="22"/>
          <w:szCs w:val="22"/>
          <w:lang w:val="en-US"/>
        </w:rPr>
        <w:t xml:space="preserve">] beschriebenen Methode oder nach den </w:t>
      </w:r>
      <w:hyperlink w:anchor="threshholdde" r:id="R03c01ddd68924777">
        <w:r w:rsidRPr="1DB72F19" w:rsidR="1DB72F19">
          <w:rPr>
            <w:rStyle w:val="Hyperlink"/>
            <w:rFonts w:ascii="Calibri" w:hAnsi="Calibri" w:eastAsia="Calibri" w:cs="Calibri"/>
            <w:noProof w:val="0"/>
            <w:sz w:val="22"/>
            <w:szCs w:val="22"/>
            <w:lang w:val="en-US"/>
          </w:rPr>
          <w:t>Abfallobjekte am Strand</w:t>
        </w:r>
      </w:hyperlink>
      <w:r w:rsidRPr="1DB72F19" w:rsidR="1DB72F19">
        <w:rPr>
          <w:rFonts w:ascii="Calibri" w:hAnsi="Calibri" w:eastAsia="Calibri" w:cs="Calibri"/>
          <w:noProof w:val="0"/>
          <w:sz w:val="22"/>
          <w:szCs w:val="22"/>
          <w:lang w:val="en-US"/>
        </w:rPr>
        <w:t xml:space="preserve"> kann das Ergebnis direkt mit den Tabellen in diesem Bericht verglichen werden. Es ist nicht notwendig, die Daten in das System einzugeben, um die Ergebnisse zu vergleichen.</w:t>
      </w:r>
    </w:p>
    <w:p xmlns:wp14="http://schemas.microsoft.com/office/word/2010/wordml" w14:paraId="56CE6B54" wp14:textId="63BE30E1">
      <w:r w:rsidRPr="1DB72F19" w:rsidR="1DB72F19">
        <w:rPr>
          <w:rFonts w:ascii="Calibri" w:hAnsi="Calibri" w:eastAsia="Calibri" w:cs="Calibri"/>
          <w:noProof w:val="0"/>
          <w:sz w:val="22"/>
          <w:szCs w:val="22"/>
          <w:lang w:val="en-US"/>
        </w:rPr>
        <w:t>Das Sammeln von Daten für den Bericht (oder den nächsten Bericht) erfordert eine gewisse Einarbeitung und eine Bewertung. Es dauert in der Regel 3-5 Datenerhebungen, um eine Person an die Aufgabe zu gewöhnen. Die meiste Zeit wird damit verbracht, Objekte zu identifizieren und zu lernen, wie wichtig es ist, ein Feldnotizbuch zu führen. Der Vorteil der Datenübermittlung besteht darin, dass das Berichtsverfahren automatisiert ist und man jederzeit Zugriff auf die Ergebnisse hat.</w:t>
      </w:r>
    </w:p>
    <w:p xmlns:wp14="http://schemas.microsoft.com/office/word/2010/wordml" w14:paraId="6C0ECB34" wp14:textId="769302FA">
      <w:r>
        <w:br/>
      </w:r>
    </w:p>
    <w:p xmlns:wp14="http://schemas.microsoft.com/office/word/2010/wordml" w14:paraId="2B49E9A1" wp14:textId="7186E338">
      <w:r>
        <w:br w:type="page"/>
      </w:r>
    </w:p>
    <w:p xmlns:wp14="http://schemas.microsoft.com/office/word/2010/wordml" w:rsidP="1DB72F19" w14:paraId="2CFA1BEE" wp14:textId="60011B94">
      <w:pPr>
        <w:pStyle w:val="Heading2"/>
      </w:pPr>
      <w:proofErr w:type="spellStart"/>
      <w:r w:rsidRPr="1DB72F19" w:rsidR="1DB72F19">
        <w:rPr>
          <w:rFonts w:ascii="Calibri" w:hAnsi="Calibri" w:eastAsia="Calibri" w:cs="Calibri"/>
          <w:noProof w:val="0"/>
          <w:sz w:val="22"/>
          <w:szCs w:val="22"/>
          <w:lang w:val="en-US"/>
        </w:rPr>
        <w:t>Erklärung</w:t>
      </w:r>
      <w:proofErr w:type="spellEnd"/>
      <w:r w:rsidRPr="1DB72F19" w:rsidR="1DB72F19">
        <w:rPr>
          <w:rFonts w:ascii="Calibri" w:hAnsi="Calibri" w:eastAsia="Calibri" w:cs="Calibri"/>
          <w:noProof w:val="0"/>
          <w:sz w:val="22"/>
          <w:szCs w:val="22"/>
          <w:lang w:val="en-US"/>
        </w:rPr>
        <w:t xml:space="preserve"> </w:t>
      </w:r>
      <w:proofErr w:type="spellStart"/>
      <w:r w:rsidRPr="1DB72F19" w:rsidR="1DB72F19">
        <w:rPr>
          <w:rFonts w:ascii="Calibri" w:hAnsi="Calibri" w:eastAsia="Calibri" w:cs="Calibri"/>
          <w:noProof w:val="0"/>
          <w:sz w:val="22"/>
          <w:szCs w:val="22"/>
          <w:lang w:val="en-US"/>
        </w:rPr>
        <w:t>zur</w:t>
      </w:r>
      <w:proofErr w:type="spellEnd"/>
      <w:r w:rsidRPr="1DB72F19" w:rsidR="1DB72F19">
        <w:rPr>
          <w:rFonts w:ascii="Calibri" w:hAnsi="Calibri" w:eastAsia="Calibri" w:cs="Calibri"/>
          <w:noProof w:val="0"/>
          <w:sz w:val="22"/>
          <w:szCs w:val="22"/>
          <w:lang w:val="en-US"/>
        </w:rPr>
        <w:t xml:space="preserve"> </w:t>
      </w:r>
      <w:proofErr w:type="spellStart"/>
      <w:r w:rsidRPr="1DB72F19" w:rsidR="1DB72F19">
        <w:rPr>
          <w:rFonts w:ascii="Calibri" w:hAnsi="Calibri" w:eastAsia="Calibri" w:cs="Calibri"/>
          <w:noProof w:val="0"/>
          <w:sz w:val="22"/>
          <w:szCs w:val="22"/>
          <w:lang w:val="en-US"/>
        </w:rPr>
        <w:t>Verwendung</w:t>
      </w:r>
      <w:proofErr w:type="spellEnd"/>
      <w:r w:rsidRPr="1DB72F19" w:rsidR="1DB72F19">
        <w:rPr>
          <w:rFonts w:ascii="Calibri" w:hAnsi="Calibri" w:eastAsia="Calibri" w:cs="Calibri"/>
          <w:noProof w:val="0"/>
          <w:sz w:val="22"/>
          <w:szCs w:val="22"/>
          <w:lang w:val="en-US"/>
        </w:rPr>
        <w:t xml:space="preserve"> dieses </w:t>
      </w:r>
      <w:r w:rsidRPr="1DB72F19" w:rsidR="1DB72F19">
        <w:rPr>
          <w:rFonts w:ascii="Calibri" w:hAnsi="Calibri" w:eastAsia="Calibri" w:cs="Calibri"/>
          <w:noProof w:val="0"/>
          <w:sz w:val="22"/>
          <w:szCs w:val="22"/>
          <w:lang w:val="en-US"/>
        </w:rPr>
        <w:t>Berichts</w:t>
      </w:r>
      <w:hyperlink w:anchor="erklarung-zur-verwendung-dieses-berichts" r:id="Re6ab1a2333ec44d0">
        <w:r w:rsidRPr="1DB72F19" w:rsidR="1DB72F19">
          <w:rPr>
            <w:rStyle w:val="Hyperlink"/>
            <w:rFonts w:ascii="Calibri" w:hAnsi="Calibri" w:eastAsia="Calibri" w:cs="Calibri"/>
            <w:noProof w:val="0"/>
            <w:sz w:val="22"/>
            <w:szCs w:val="22"/>
            <w:lang w:val="en-US"/>
          </w:rPr>
          <w:t xml:space="preserve"> </w:t>
        </w:r>
      </w:hyperlink>
    </w:p>
    <w:p xmlns:wp14="http://schemas.microsoft.com/office/word/2010/wordml" w14:paraId="755B2123" wp14:textId="12BE2D25">
      <w:r w:rsidRPr="1DB72F19" w:rsidR="1DB72F19">
        <w:rPr>
          <w:rFonts w:ascii="Calibri" w:hAnsi="Calibri" w:eastAsia="Calibri" w:cs="Calibri"/>
          <w:noProof w:val="0"/>
          <w:sz w:val="22"/>
          <w:szCs w:val="22"/>
          <w:lang w:val="en-US"/>
        </w:rPr>
        <w:t xml:space="preserve">Es ist wichtig, den Unterschied zwischen dem </w:t>
      </w:r>
      <w:r w:rsidRPr="1DB72F19" w:rsidR="1DB72F19">
        <w:rPr>
          <w:rFonts w:ascii="Calibri" w:hAnsi="Calibri" w:eastAsia="Calibri" w:cs="Calibri"/>
          <w:i w:val="1"/>
          <w:iCs w:val="1"/>
          <w:noProof w:val="0"/>
          <w:sz w:val="22"/>
          <w:szCs w:val="22"/>
          <w:lang w:val="en-US"/>
        </w:rPr>
        <w:t>Median</w:t>
      </w:r>
      <w:r w:rsidRPr="1DB72F19" w:rsidR="1DB72F19">
        <w:rPr>
          <w:rFonts w:ascii="Calibri" w:hAnsi="Calibri" w:eastAsia="Calibri" w:cs="Calibri"/>
          <w:noProof w:val="0"/>
          <w:sz w:val="22"/>
          <w:szCs w:val="22"/>
          <w:lang w:val="en-US"/>
        </w:rPr>
        <w:t xml:space="preserve"> [</w:t>
      </w:r>
      <w:hyperlink w:anchor="id12" r:id="R0ddfec7349fb4ca4">
        <w:r w:rsidRPr="1DB72F19" w:rsidR="1DB72F19">
          <w:rPr>
            <w:rStyle w:val="Hyperlink"/>
            <w:rFonts w:ascii="Calibri" w:hAnsi="Calibri" w:eastAsia="Calibri" w:cs="Calibri"/>
            <w:noProof w:val="0"/>
            <w:sz w:val="22"/>
            <w:szCs w:val="22"/>
            <w:lang w:val="en-US"/>
          </w:rPr>
          <w:t>Wikb</w:t>
        </w:r>
      </w:hyperlink>
      <w:r w:rsidRPr="1DB72F19" w:rsidR="1DB72F19">
        <w:rPr>
          <w:rFonts w:ascii="Calibri" w:hAnsi="Calibri" w:eastAsia="Calibri" w:cs="Calibri"/>
          <w:noProof w:val="0"/>
          <w:sz w:val="22"/>
          <w:szCs w:val="22"/>
          <w:lang w:val="en-US"/>
        </w:rPr>
        <w:t xml:space="preserve">] und dem </w:t>
      </w:r>
      <w:r w:rsidRPr="1DB72F19" w:rsidR="1DB72F19">
        <w:rPr>
          <w:rFonts w:ascii="Calibri" w:hAnsi="Calibri" w:eastAsia="Calibri" w:cs="Calibri"/>
          <w:i w:val="1"/>
          <w:iCs w:val="1"/>
          <w:noProof w:val="0"/>
          <w:sz w:val="22"/>
          <w:szCs w:val="22"/>
          <w:lang w:val="en-US"/>
        </w:rPr>
        <w:t>Durchschnitt</w:t>
      </w:r>
      <w:r w:rsidRPr="1DB72F19" w:rsidR="1DB72F19">
        <w:rPr>
          <w:rFonts w:ascii="Calibri" w:hAnsi="Calibri" w:eastAsia="Calibri" w:cs="Calibri"/>
          <w:noProof w:val="0"/>
          <w:sz w:val="22"/>
          <w:szCs w:val="22"/>
          <w:lang w:val="en-US"/>
        </w:rPr>
        <w:t xml:space="preserve"> [</w:t>
      </w:r>
      <w:hyperlink w:anchor="id33" r:id="R26a9dd3680c641e6">
        <w:r w:rsidRPr="1DB72F19" w:rsidR="1DB72F19">
          <w:rPr>
            <w:rStyle w:val="Hyperlink"/>
            <w:rFonts w:ascii="Calibri" w:hAnsi="Calibri" w:eastAsia="Calibri" w:cs="Calibri"/>
            <w:noProof w:val="0"/>
            <w:sz w:val="22"/>
            <w:szCs w:val="22"/>
            <w:lang w:val="en-US"/>
          </w:rPr>
          <w:t>Wik21</w:t>
        </w:r>
      </w:hyperlink>
      <w:r w:rsidRPr="1DB72F19" w:rsidR="1DB72F19">
        <w:rPr>
          <w:rFonts w:ascii="Calibri" w:hAnsi="Calibri" w:eastAsia="Calibri" w:cs="Calibri"/>
          <w:noProof w:val="0"/>
          <w:sz w:val="22"/>
          <w:szCs w:val="22"/>
          <w:lang w:val="en-US"/>
        </w:rPr>
        <w:t>] zu verstehen, wenn Sie die Ergebnisse interpretieren. Mit Ausnahme der monatlichen Ergebnisse werden die Datenerhebungen Ergebnisse als Median p/100m für den jeweiligen Standort angegeben.</w:t>
      </w:r>
    </w:p>
    <w:p xmlns:wp14="http://schemas.microsoft.com/office/word/2010/wordml" w14:paraId="0DDE2A26" wp14:textId="1643B85F">
      <w:r w:rsidRPr="1DB72F19" w:rsidR="1DB72F19">
        <w:rPr>
          <w:rFonts w:ascii="Calibri" w:hAnsi="Calibri" w:eastAsia="Calibri" w:cs="Calibri"/>
          <w:noProof w:val="0"/>
          <w:sz w:val="22"/>
          <w:szCs w:val="22"/>
          <w:lang w:val="en-US"/>
        </w:rPr>
        <w:t>Betrachten Sie als Beispiel den Median der Datenerhebungen für die häufigsten Objekte am Thuner- und Brienzersee.</w:t>
      </w:r>
    </w:p>
    <w:p xmlns:wp14="http://schemas.microsoft.com/office/word/2010/wordml" w14:paraId="54ECAC12" wp14:textId="60B12C0C">
      <w:r w:rsidR="1DB72F19">
        <w:drawing>
          <wp:inline xmlns:wp14="http://schemas.microsoft.com/office/word/2010/wordprocessingDrawing" wp14:editId="3EA79E73" wp14:anchorId="012ABCE3">
            <wp:extent cx="4572000" cy="4067175"/>
            <wp:effectExtent l="0" t="0" r="0" b="0"/>
            <wp:docPr id="1163459705" name="" descr="_images/thunersee_brienzersee_de_20_0.png" title=""/>
            <wp:cNvGraphicFramePr>
              <a:graphicFrameLocks noChangeAspect="1"/>
            </wp:cNvGraphicFramePr>
            <a:graphic>
              <a:graphicData uri="http://schemas.openxmlformats.org/drawingml/2006/picture">
                <pic:pic>
                  <pic:nvPicPr>
                    <pic:cNvPr id="0" name=""/>
                    <pic:cNvPicPr/>
                  </pic:nvPicPr>
                  <pic:blipFill>
                    <a:blip r:embed="R2d2bb3ae9ded45b2">
                      <a:extLst>
                        <a:ext xmlns:a="http://schemas.openxmlformats.org/drawingml/2006/main" uri="{28A0092B-C50C-407E-A947-70E740481C1C}">
                          <a14:useLocalDpi val="0"/>
                        </a:ext>
                      </a:extLst>
                    </a:blip>
                    <a:stretch>
                      <a:fillRect/>
                    </a:stretch>
                  </pic:blipFill>
                  <pic:spPr>
                    <a:xfrm>
                      <a:off x="0" y="0"/>
                      <a:ext cx="4572000" cy="4067175"/>
                    </a:xfrm>
                    <a:prstGeom prst="rect">
                      <a:avLst/>
                    </a:prstGeom>
                  </pic:spPr>
                </pic:pic>
              </a:graphicData>
            </a:graphic>
          </wp:inline>
        </w:drawing>
      </w:r>
    </w:p>
    <w:p xmlns:wp14="http://schemas.microsoft.com/office/word/2010/wordml" w14:paraId="39E410B1" wp14:textId="2A1C332B">
      <w:r w:rsidRPr="1DB72F19" w:rsidR="1DB72F19">
        <w:rPr>
          <w:rFonts w:ascii="Calibri" w:hAnsi="Calibri" w:eastAsia="Calibri" w:cs="Calibri"/>
          <w:noProof w:val="0"/>
          <w:sz w:val="22"/>
          <w:szCs w:val="22"/>
          <w:lang w:val="en-US"/>
        </w:rPr>
        <w:t xml:space="preserve">Fig. 1 </w:t>
      </w:r>
      <w:hyperlink w:anchor="mcommonforeword-de" r:id="R5804cc2d29d84614">
        <w:r w:rsidRPr="1DB72F19" w:rsidR="1DB72F19">
          <w:rPr>
            <w:rStyle w:val="Hyperlink"/>
            <w:rFonts w:ascii="Calibri" w:hAnsi="Calibri" w:eastAsia="Calibri" w:cs="Calibri"/>
            <w:noProof w:val="0"/>
            <w:sz w:val="22"/>
            <w:szCs w:val="22"/>
            <w:lang w:val="en-US"/>
          </w:rPr>
          <w:t xml:space="preserve"> </w:t>
        </w:r>
      </w:hyperlink>
    </w:p>
    <w:p xmlns:wp14="http://schemas.microsoft.com/office/word/2010/wordml" w14:paraId="09AECB7E" wp14:textId="7AC0457D">
      <w:hyperlink w:anchor="mcommonforeword-de" r:id="Ra601fef3f0114c74">
        <w:r w:rsidRPr="1DB72F19" w:rsidR="1DB72F19">
          <w:rPr>
            <w:rStyle w:val="Hyperlink"/>
            <w:rFonts w:ascii="Calibri" w:hAnsi="Calibri" w:eastAsia="Calibri" w:cs="Calibri"/>
            <w:noProof w:val="0"/>
            <w:sz w:val="22"/>
            <w:szCs w:val="22"/>
            <w:lang w:val="en-US"/>
          </w:rPr>
          <w:t>Abbildung 1:</w:t>
        </w:r>
      </w:hyperlink>
      <w:r w:rsidRPr="1DB72F19" w:rsidR="1DB72F19">
        <w:rPr>
          <w:rFonts w:ascii="Calibri" w:hAnsi="Calibri" w:eastAsia="Calibri" w:cs="Calibri"/>
          <w:noProof w:val="0"/>
          <w:sz w:val="22"/>
          <w:szCs w:val="22"/>
          <w:lang w:val="en-US"/>
        </w:rPr>
        <w:t xml:space="preserve"> </w:t>
      </w:r>
      <w:r w:rsidRPr="1DB72F19" w:rsidR="1DB72F19">
        <w:rPr>
          <w:rFonts w:ascii="Calibri" w:hAnsi="Calibri" w:eastAsia="Calibri" w:cs="Calibri"/>
          <w:i w:val="1"/>
          <w:iCs w:val="1"/>
          <w:noProof w:val="0"/>
          <w:sz w:val="22"/>
          <w:szCs w:val="22"/>
          <w:lang w:val="en-US"/>
        </w:rPr>
        <w:t xml:space="preserve">Interpretation der </w:t>
      </w:r>
      <w:proofErr w:type="spellStart"/>
      <w:r w:rsidRPr="1DB72F19" w:rsidR="1DB72F19">
        <w:rPr>
          <w:rFonts w:ascii="Calibri" w:hAnsi="Calibri" w:eastAsia="Calibri" w:cs="Calibri"/>
          <w:i w:val="1"/>
          <w:iCs w:val="1"/>
          <w:noProof w:val="0"/>
          <w:sz w:val="22"/>
          <w:szCs w:val="22"/>
          <w:lang w:val="en-US"/>
        </w:rPr>
        <w:t>Datenerhebungen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Ergebnisse</w:t>
      </w:r>
      <w:proofErr w:type="spellEnd"/>
      <w:r w:rsidRPr="1DB72F19" w:rsidR="1DB72F19">
        <w:rPr>
          <w:rFonts w:ascii="Calibri" w:hAnsi="Calibri" w:eastAsia="Calibri" w:cs="Calibri"/>
          <w:i w:val="1"/>
          <w:iCs w:val="1"/>
          <w:noProof w:val="0"/>
          <w:sz w:val="22"/>
          <w:szCs w:val="22"/>
          <w:lang w:val="en-US"/>
        </w:rPr>
        <w:t xml:space="preserve">. Die </w:t>
      </w:r>
      <w:proofErr w:type="spellStart"/>
      <w:r w:rsidRPr="1DB72F19" w:rsidR="1DB72F19">
        <w:rPr>
          <w:rFonts w:ascii="Calibri" w:hAnsi="Calibri" w:eastAsia="Calibri" w:cs="Calibri"/>
          <w:i w:val="1"/>
          <w:iCs w:val="1"/>
          <w:noProof w:val="0"/>
          <w:sz w:val="22"/>
          <w:szCs w:val="22"/>
          <w:lang w:val="en-US"/>
        </w:rPr>
        <w:t>aggregierten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Ergebnisse</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aus</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allen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Erhebungsgebieten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befinden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sich</w:t>
      </w:r>
      <w:proofErr w:type="spellEnd"/>
      <w:r w:rsidRPr="1DB72F19" w:rsidR="1DB72F19">
        <w:rPr>
          <w:rFonts w:ascii="Calibri" w:hAnsi="Calibri" w:eastAsia="Calibri" w:cs="Calibri"/>
          <w:i w:val="1"/>
          <w:iCs w:val="1"/>
          <w:noProof w:val="0"/>
          <w:sz w:val="22"/>
          <w:szCs w:val="22"/>
          <w:lang w:val="en-US"/>
        </w:rPr>
        <w:t xml:space="preserve"> in der </w:t>
      </w:r>
      <w:proofErr w:type="spellStart"/>
      <w:r w:rsidRPr="1DB72F19" w:rsidR="1DB72F19">
        <w:rPr>
          <w:rFonts w:ascii="Calibri" w:hAnsi="Calibri" w:eastAsia="Calibri" w:cs="Calibri"/>
          <w:i w:val="1"/>
          <w:iCs w:val="1"/>
          <w:noProof w:val="0"/>
          <w:sz w:val="22"/>
          <w:szCs w:val="22"/>
          <w:lang w:val="en-US"/>
        </w:rPr>
        <w:t>Spalte</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ganz</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rechts</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vor</w:t>
      </w:r>
      <w:proofErr w:type="spellEnd"/>
      <w:r w:rsidRPr="1DB72F19" w:rsidR="1DB72F19">
        <w:rPr>
          <w:rFonts w:ascii="Calibri" w:hAnsi="Calibri" w:eastAsia="Calibri" w:cs="Calibri"/>
          <w:i w:val="1"/>
          <w:iCs w:val="1"/>
          <w:noProof w:val="0"/>
          <w:sz w:val="22"/>
          <w:szCs w:val="22"/>
          <w:lang w:val="en-US"/>
        </w:rPr>
        <w:t xml:space="preserve"> den </w:t>
      </w:r>
      <w:proofErr w:type="spellStart"/>
      <w:r w:rsidRPr="1DB72F19" w:rsidR="1DB72F19">
        <w:rPr>
          <w:rFonts w:ascii="Calibri" w:hAnsi="Calibri" w:eastAsia="Calibri" w:cs="Calibri"/>
          <w:i w:val="1"/>
          <w:iCs w:val="1"/>
          <w:noProof w:val="0"/>
          <w:sz w:val="22"/>
          <w:szCs w:val="22"/>
          <w:lang w:val="en-US"/>
        </w:rPr>
        <w:t>aggregierten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Ergebnissen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aus</w:t>
      </w:r>
      <w:proofErr w:type="spellEnd"/>
      <w:r w:rsidRPr="1DB72F19" w:rsidR="1DB72F19">
        <w:rPr>
          <w:rFonts w:ascii="Calibri" w:hAnsi="Calibri" w:eastAsia="Calibri" w:cs="Calibri"/>
          <w:i w:val="1"/>
          <w:iCs w:val="1"/>
          <w:noProof w:val="0"/>
          <w:sz w:val="22"/>
          <w:szCs w:val="22"/>
          <w:lang w:val="en-US"/>
        </w:rPr>
        <w:t xml:space="preserve"> dem </w:t>
      </w:r>
      <w:proofErr w:type="spellStart"/>
      <w:r w:rsidRPr="1DB72F19" w:rsidR="1DB72F19">
        <w:rPr>
          <w:rFonts w:ascii="Calibri" w:hAnsi="Calibri" w:eastAsia="Calibri" w:cs="Calibri"/>
          <w:i w:val="1"/>
          <w:iCs w:val="1"/>
          <w:noProof w:val="0"/>
          <w:sz w:val="22"/>
          <w:szCs w:val="22"/>
          <w:lang w:val="en-US"/>
        </w:rPr>
        <w:t>Thunersee</w:t>
      </w:r>
      <w:proofErr w:type="spellEnd"/>
      <w:r w:rsidRPr="1DB72F19" w:rsidR="1DB72F19">
        <w:rPr>
          <w:rFonts w:ascii="Calibri" w:hAnsi="Calibri" w:eastAsia="Calibri" w:cs="Calibri"/>
          <w:i w:val="1"/>
          <w:iCs w:val="1"/>
          <w:noProof w:val="0"/>
          <w:sz w:val="22"/>
          <w:szCs w:val="22"/>
          <w:lang w:val="en-US"/>
        </w:rPr>
        <w:t xml:space="preserve"> und dem </w:t>
      </w:r>
      <w:proofErr w:type="spellStart"/>
      <w:r w:rsidRPr="1DB72F19" w:rsidR="1DB72F19">
        <w:rPr>
          <w:rFonts w:ascii="Calibri" w:hAnsi="Calibri" w:eastAsia="Calibri" w:cs="Calibri"/>
          <w:i w:val="1"/>
          <w:iCs w:val="1"/>
          <w:noProof w:val="0"/>
          <w:sz w:val="22"/>
          <w:szCs w:val="22"/>
          <w:lang w:val="en-US"/>
        </w:rPr>
        <w:t>Brienzersee</w:t>
      </w:r>
      <w:proofErr w:type="spellEnd"/>
      <w:r w:rsidRPr="1DB72F19" w:rsidR="1DB72F19">
        <w:rPr>
          <w:rFonts w:ascii="Calibri" w:hAnsi="Calibri" w:eastAsia="Calibri" w:cs="Calibri"/>
          <w:i w:val="1"/>
          <w:iCs w:val="1"/>
          <w:noProof w:val="0"/>
          <w:sz w:val="22"/>
          <w:szCs w:val="22"/>
          <w:lang w:val="en-US"/>
        </w:rPr>
        <w:t xml:space="preserve">. Die </w:t>
      </w:r>
      <w:proofErr w:type="spellStart"/>
      <w:r w:rsidRPr="1DB72F19" w:rsidR="1DB72F19">
        <w:rPr>
          <w:rFonts w:ascii="Calibri" w:hAnsi="Calibri" w:eastAsia="Calibri" w:cs="Calibri"/>
          <w:i w:val="1"/>
          <w:iCs w:val="1"/>
          <w:noProof w:val="0"/>
          <w:sz w:val="22"/>
          <w:szCs w:val="22"/>
          <w:lang w:val="en-US"/>
        </w:rPr>
        <w:t>ersten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sechs</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Spalten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sind</w:t>
      </w:r>
      <w:proofErr w:type="spellEnd"/>
      <w:r w:rsidRPr="1DB72F19" w:rsidR="1DB72F19">
        <w:rPr>
          <w:rFonts w:ascii="Calibri" w:hAnsi="Calibri" w:eastAsia="Calibri" w:cs="Calibri"/>
          <w:i w:val="1"/>
          <w:iCs w:val="1"/>
          <w:noProof w:val="0"/>
          <w:sz w:val="22"/>
          <w:szCs w:val="22"/>
          <w:lang w:val="en-US"/>
        </w:rPr>
        <w:t xml:space="preserve"> die Gemeinden, in </w:t>
      </w:r>
      <w:proofErr w:type="spellStart"/>
      <w:r w:rsidRPr="1DB72F19" w:rsidR="1DB72F19">
        <w:rPr>
          <w:rFonts w:ascii="Calibri" w:hAnsi="Calibri" w:eastAsia="Calibri" w:cs="Calibri"/>
          <w:i w:val="1"/>
          <w:iCs w:val="1"/>
          <w:noProof w:val="0"/>
          <w:sz w:val="22"/>
          <w:szCs w:val="22"/>
          <w:lang w:val="en-US"/>
        </w:rPr>
        <w:t>denen</w:t>
      </w:r>
      <w:proofErr w:type="spellEnd"/>
      <w:r w:rsidRPr="1DB72F19" w:rsidR="1DB72F19">
        <w:rPr>
          <w:rFonts w:ascii="Calibri" w:hAnsi="Calibri" w:eastAsia="Calibri" w:cs="Calibri"/>
          <w:i w:val="1"/>
          <w:iCs w:val="1"/>
          <w:noProof w:val="0"/>
          <w:sz w:val="22"/>
          <w:szCs w:val="22"/>
          <w:lang w:val="en-US"/>
        </w:rPr>
        <w:t xml:space="preserve"> die </w:t>
      </w:r>
      <w:proofErr w:type="spellStart"/>
      <w:r w:rsidRPr="1DB72F19" w:rsidR="1DB72F19">
        <w:rPr>
          <w:rFonts w:ascii="Calibri" w:hAnsi="Calibri" w:eastAsia="Calibri" w:cs="Calibri"/>
          <w:i w:val="1"/>
          <w:iCs w:val="1"/>
          <w:noProof w:val="0"/>
          <w:sz w:val="22"/>
          <w:szCs w:val="22"/>
          <w:lang w:val="en-US"/>
        </w:rPr>
        <w:t>Proben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genommen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wurden</w:t>
      </w:r>
      <w:proofErr w:type="spellEnd"/>
      <w:r w:rsidRPr="1DB72F19" w:rsidR="1DB72F19">
        <w:rPr>
          <w:rFonts w:ascii="Calibri" w:hAnsi="Calibri" w:eastAsia="Calibri" w:cs="Calibri"/>
          <w:i w:val="1"/>
          <w:iCs w:val="1"/>
          <w:noProof w:val="0"/>
          <w:sz w:val="22"/>
          <w:szCs w:val="22"/>
          <w:lang w:val="en-US"/>
        </w:rPr>
        <w:t xml:space="preserve">. Dieser Standard </w:t>
      </w:r>
      <w:proofErr w:type="spellStart"/>
      <w:r w:rsidRPr="1DB72F19" w:rsidR="1DB72F19">
        <w:rPr>
          <w:rFonts w:ascii="Calibri" w:hAnsi="Calibri" w:eastAsia="Calibri" w:cs="Calibri"/>
          <w:i w:val="1"/>
          <w:iCs w:val="1"/>
          <w:noProof w:val="0"/>
          <w:sz w:val="22"/>
          <w:szCs w:val="22"/>
          <w:lang w:val="en-US"/>
        </w:rPr>
        <w:t>wird</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im</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gesamten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Dokument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beibehalten</w:t>
      </w:r>
      <w:proofErr w:type="spellEnd"/>
      <w:r w:rsidRPr="1DB72F19" w:rsidR="1DB72F19">
        <w:rPr>
          <w:rFonts w:ascii="Calibri" w:hAnsi="Calibri" w:eastAsia="Calibri" w:cs="Calibri"/>
          <w:i w:val="1"/>
          <w:iCs w:val="1"/>
          <w:noProof w:val="0"/>
          <w:sz w:val="22"/>
          <w:szCs w:val="22"/>
          <w:lang w:val="en-US"/>
        </w:rPr>
        <w:t xml:space="preserve">. Die Zahl </w:t>
      </w:r>
      <w:proofErr w:type="spellStart"/>
      <w:r w:rsidRPr="1DB72F19" w:rsidR="1DB72F19">
        <w:rPr>
          <w:rFonts w:ascii="Calibri" w:hAnsi="Calibri" w:eastAsia="Calibri" w:cs="Calibri"/>
          <w:i w:val="1"/>
          <w:iCs w:val="1"/>
          <w:noProof w:val="0"/>
          <w:sz w:val="22"/>
          <w:szCs w:val="22"/>
          <w:lang w:val="en-US"/>
        </w:rPr>
        <w:t>stellt</w:t>
      </w:r>
      <w:proofErr w:type="spellEnd"/>
      <w:r w:rsidRPr="1DB72F19" w:rsidR="1DB72F19">
        <w:rPr>
          <w:rFonts w:ascii="Calibri" w:hAnsi="Calibri" w:eastAsia="Calibri" w:cs="Calibri"/>
          <w:i w:val="1"/>
          <w:iCs w:val="1"/>
          <w:noProof w:val="0"/>
          <w:sz w:val="22"/>
          <w:szCs w:val="22"/>
          <w:lang w:val="en-US"/>
        </w:rPr>
        <w:t xml:space="preserve"> den </w:t>
      </w:r>
      <w:proofErr w:type="spellStart"/>
      <w:r w:rsidRPr="1DB72F19" w:rsidR="1DB72F19">
        <w:rPr>
          <w:rFonts w:ascii="Calibri" w:hAnsi="Calibri" w:eastAsia="Calibri" w:cs="Calibri"/>
          <w:i w:val="1"/>
          <w:iCs w:val="1"/>
          <w:noProof w:val="0"/>
          <w:sz w:val="22"/>
          <w:szCs w:val="22"/>
          <w:lang w:val="en-US"/>
        </w:rPr>
        <w:t>Medianwert</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Erhebung</w:t>
      </w:r>
      <w:proofErr w:type="spellEnd"/>
      <w:r w:rsidRPr="1DB72F19" w:rsidR="1DB72F19">
        <w:rPr>
          <w:rFonts w:ascii="Calibri" w:hAnsi="Calibri" w:eastAsia="Calibri" w:cs="Calibri"/>
          <w:i w:val="1"/>
          <w:iCs w:val="1"/>
          <w:noProof w:val="0"/>
          <w:sz w:val="22"/>
          <w:szCs w:val="22"/>
          <w:lang w:val="en-US"/>
        </w:rPr>
        <w:t xml:space="preserve"> für dieses </w:t>
      </w:r>
      <w:proofErr w:type="spellStart"/>
      <w:r w:rsidRPr="1DB72F19" w:rsidR="1DB72F19">
        <w:rPr>
          <w:rFonts w:ascii="Calibri" w:hAnsi="Calibri" w:eastAsia="Calibri" w:cs="Calibri"/>
          <w:i w:val="1"/>
          <w:iCs w:val="1"/>
          <w:noProof w:val="0"/>
          <w:sz w:val="22"/>
          <w:szCs w:val="22"/>
          <w:lang w:val="en-US"/>
        </w:rPr>
        <w:t>Objekt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dar</w:t>
      </w:r>
      <w:proofErr w:type="spellEnd"/>
      <w:r w:rsidRPr="1DB72F19" w:rsidR="1DB72F19">
        <w:rPr>
          <w:rFonts w:ascii="Calibri" w:hAnsi="Calibri" w:eastAsia="Calibri" w:cs="Calibri"/>
          <w:i w:val="1"/>
          <w:iCs w:val="1"/>
          <w:noProof w:val="0"/>
          <w:sz w:val="22"/>
          <w:szCs w:val="22"/>
          <w:lang w:val="en-US"/>
        </w:rPr>
        <w:t xml:space="preserve">. Wenn dieses </w:t>
      </w:r>
      <w:proofErr w:type="spellStart"/>
      <w:r w:rsidRPr="1DB72F19" w:rsidR="1DB72F19">
        <w:rPr>
          <w:rFonts w:ascii="Calibri" w:hAnsi="Calibri" w:eastAsia="Calibri" w:cs="Calibri"/>
          <w:i w:val="1"/>
          <w:iCs w:val="1"/>
          <w:noProof w:val="0"/>
          <w:sz w:val="22"/>
          <w:szCs w:val="22"/>
          <w:lang w:val="en-US"/>
        </w:rPr>
        <w:t>Objekt</w:t>
      </w:r>
      <w:proofErr w:type="spellEnd"/>
      <w:r w:rsidRPr="1DB72F19" w:rsidR="1DB72F19">
        <w:rPr>
          <w:rFonts w:ascii="Calibri" w:hAnsi="Calibri" w:eastAsia="Calibri" w:cs="Calibri"/>
          <w:i w:val="1"/>
          <w:iCs w:val="1"/>
          <w:noProof w:val="0"/>
          <w:sz w:val="22"/>
          <w:szCs w:val="22"/>
          <w:lang w:val="en-US"/>
        </w:rPr>
        <w:t xml:space="preserve"> in </w:t>
      </w:r>
      <w:proofErr w:type="spellStart"/>
      <w:r w:rsidRPr="1DB72F19" w:rsidR="1DB72F19">
        <w:rPr>
          <w:rFonts w:ascii="Calibri" w:hAnsi="Calibri" w:eastAsia="Calibri" w:cs="Calibri"/>
          <w:i w:val="1"/>
          <w:iCs w:val="1"/>
          <w:noProof w:val="0"/>
          <w:sz w:val="22"/>
          <w:szCs w:val="22"/>
          <w:lang w:val="en-US"/>
        </w:rPr>
        <w:t>mindestens</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Hälfte</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Datenerhebungen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nicht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gefunden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wird</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ist</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Medianwert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gleich</w:t>
      </w:r>
      <w:proofErr w:type="spellEnd"/>
      <w:r w:rsidRPr="1DB72F19" w:rsidR="1DB72F19">
        <w:rPr>
          <w:rFonts w:ascii="Calibri" w:hAnsi="Calibri" w:eastAsia="Calibri" w:cs="Calibri"/>
          <w:i w:val="1"/>
          <w:iCs w:val="1"/>
          <w:noProof w:val="0"/>
          <w:sz w:val="22"/>
          <w:szCs w:val="22"/>
          <w:lang w:val="en-US"/>
        </w:rPr>
        <w:t xml:space="preserve"> Null. Der </w:t>
      </w:r>
      <w:proofErr w:type="spellStart"/>
      <w:r w:rsidRPr="1DB72F19" w:rsidR="1DB72F19">
        <w:rPr>
          <w:rFonts w:ascii="Calibri" w:hAnsi="Calibri" w:eastAsia="Calibri" w:cs="Calibri"/>
          <w:i w:val="1"/>
          <w:iCs w:val="1"/>
          <w:noProof w:val="0"/>
          <w:sz w:val="22"/>
          <w:szCs w:val="22"/>
          <w:lang w:val="en-US"/>
        </w:rPr>
        <w:t>Medianwert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ist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eine</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vernünftige</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Schätzung</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Anzahl</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Objekte</w:t>
      </w:r>
      <w:proofErr w:type="spellEnd"/>
      <w:r w:rsidRPr="1DB72F19" w:rsidR="1DB72F19">
        <w:rPr>
          <w:rFonts w:ascii="Calibri" w:hAnsi="Calibri" w:eastAsia="Calibri" w:cs="Calibri"/>
          <w:i w:val="1"/>
          <w:iCs w:val="1"/>
          <w:noProof w:val="0"/>
          <w:sz w:val="22"/>
          <w:szCs w:val="22"/>
          <w:lang w:val="en-US"/>
        </w:rPr>
        <w:t xml:space="preserve">, die </w:t>
      </w:r>
      <w:proofErr w:type="spellStart"/>
      <w:r w:rsidRPr="1DB72F19" w:rsidR="1DB72F19">
        <w:rPr>
          <w:rFonts w:ascii="Calibri" w:hAnsi="Calibri" w:eastAsia="Calibri" w:cs="Calibri"/>
          <w:i w:val="1"/>
          <w:iCs w:val="1"/>
          <w:noProof w:val="0"/>
          <w:sz w:val="22"/>
          <w:szCs w:val="22"/>
          <w:lang w:val="en-US"/>
        </w:rPr>
        <w:t>bei</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einer</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Wiederholung</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einer</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Abfallobjekte-Erhebung</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wahrscheinlich</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gefunden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werden</w:t>
      </w:r>
      <w:proofErr w:type="spellEnd"/>
      <w:r w:rsidRPr="1DB72F19" w:rsidR="1DB72F19">
        <w:rPr>
          <w:rFonts w:ascii="Calibri" w:hAnsi="Calibri" w:eastAsia="Calibri" w:cs="Calibri"/>
          <w:i w:val="1"/>
          <w:iCs w:val="1"/>
          <w:noProof w:val="0"/>
          <w:sz w:val="22"/>
          <w:szCs w:val="22"/>
          <w:lang w:val="en-US"/>
        </w:rPr>
        <w:t>.</w:t>
      </w:r>
      <w:r w:rsidRPr="1DB72F19" w:rsidR="1DB72F19">
        <w:rPr>
          <w:rFonts w:ascii="Calibri" w:hAnsi="Calibri" w:eastAsia="Calibri" w:cs="Calibri"/>
          <w:noProof w:val="0"/>
          <w:sz w:val="22"/>
          <w:szCs w:val="22"/>
          <w:lang w:val="en-US"/>
        </w:rPr>
        <w:t>.</w:t>
      </w:r>
    </w:p>
    <w:p xmlns:wp14="http://schemas.microsoft.com/office/word/2010/wordml" w14:paraId="36460FFB" wp14:textId="299CD9F0">
      <w:r w:rsidRPr="1DB72F19" w:rsidR="1DB72F19">
        <w:rPr>
          <w:rFonts w:ascii="Calibri" w:hAnsi="Calibri" w:eastAsia="Calibri" w:cs="Calibri"/>
          <w:noProof w:val="0"/>
          <w:sz w:val="22"/>
          <w:szCs w:val="22"/>
          <w:lang w:val="en-US"/>
        </w:rPr>
        <w:t>Die Ergebnisse für Bauschutt aus Kunststoffen zeigen, dass dieser in Bönigen (4,5p/100m) und Unterseen (1,5p/100m) häufiger vorkommt als in den anderen Gemeinden, wo der Medianwert bei Null liegt. Industriefolien und Zigaretten wurden jedoch in allen Gemeinden in mindestens 1/2 der Datenerhebungen festgestellt.</w:t>
      </w:r>
    </w:p>
    <w:p xmlns:wp14="http://schemas.microsoft.com/office/word/2010/wordml" w14:paraId="3CD0C0F2" wp14:textId="12A973F8">
      <w:r w:rsidRPr="1DB72F19" w:rsidR="1DB72F19">
        <w:rPr>
          <w:rFonts w:ascii="Calibri" w:hAnsi="Calibri" w:eastAsia="Calibri" w:cs="Calibri"/>
          <w:noProof w:val="0"/>
          <w:sz w:val="22"/>
          <w:szCs w:val="22"/>
          <w:lang w:val="en-US"/>
        </w:rPr>
        <w:t>Praktisch gesehen war die Wahrscheinlichkeit, am Strand von Bönigen und Unterseen Bauschutt aus Kunststoff zu finden, größer als in den anderen Gemeinden. Die Wahrscheinlichkeit, Industriefolien zu finden, war jedoch überall ungefähr gleich hoch, am höchsten war sie jedoch in Brienze (67p/100m).</w:t>
      </w:r>
    </w:p>
    <w:p xmlns:wp14="http://schemas.microsoft.com/office/word/2010/wordml" w14:paraId="5C029E4C" wp14:textId="61D60F65">
      <w:r w:rsidRPr="1DB72F19" w:rsidR="1DB72F19">
        <w:rPr>
          <w:rFonts w:ascii="Calibri" w:hAnsi="Calibri" w:eastAsia="Calibri" w:cs="Calibri"/>
          <w:noProof w:val="0"/>
          <w:sz w:val="22"/>
          <w:szCs w:val="22"/>
          <w:lang w:val="en-US"/>
        </w:rPr>
        <w:t xml:space="preserve">Das Kapitel </w:t>
      </w:r>
      <w:hyperlink w:anchor="keyindicatorsde" r:id="Ra199bf0bf0c849e5">
        <w:r w:rsidRPr="1DB72F19" w:rsidR="1DB72F19">
          <w:rPr>
            <w:rStyle w:val="Hyperlink"/>
            <w:rFonts w:ascii="Calibri" w:hAnsi="Calibri" w:eastAsia="Calibri" w:cs="Calibri"/>
            <w:noProof w:val="0"/>
            <w:sz w:val="22"/>
            <w:szCs w:val="22"/>
            <w:lang w:val="en-US"/>
          </w:rPr>
          <w:t>Schlüsselindikatoren</w:t>
        </w:r>
      </w:hyperlink>
      <w:r w:rsidRPr="1DB72F19" w:rsidR="1DB72F19">
        <w:rPr>
          <w:rFonts w:ascii="Calibri" w:hAnsi="Calibri" w:eastAsia="Calibri" w:cs="Calibri"/>
          <w:noProof w:val="0"/>
          <w:sz w:val="22"/>
          <w:szCs w:val="22"/>
          <w:lang w:val="en-US"/>
        </w:rPr>
        <w:t xml:space="preserve"> enthält eine genaue Definition jeder der grundlegenden Statistiken, die aus den Datenerhebungen abgeleitet werden können, und wie sie zur Identifizierung von Akkumulationszonen und signifikanten Ereignissen verwendet werden. Die Methoden zur Berechnung der verschiedenen Umweltvariablen werden in </w:t>
      </w:r>
      <w:hyperlink w:anchor="luseprofilede" r:id="R34b34a6a08894c05">
        <w:r w:rsidRPr="1DB72F19" w:rsidR="1DB72F19">
          <w:rPr>
            <w:rStyle w:val="Hyperlink"/>
            <w:rFonts w:ascii="Calibri" w:hAnsi="Calibri" w:eastAsia="Calibri" w:cs="Calibri"/>
            <w:i w:val="1"/>
            <w:iCs w:val="1"/>
            <w:noProof w:val="0"/>
            <w:sz w:val="22"/>
            <w:szCs w:val="22"/>
            <w:lang w:val="en-US"/>
          </w:rPr>
          <w:t>Das Landnutzungsprofil</w:t>
        </w:r>
      </w:hyperlink>
      <w:r w:rsidRPr="1DB72F19" w:rsidR="1DB72F19">
        <w:rPr>
          <w:rFonts w:ascii="Calibri" w:hAnsi="Calibri" w:eastAsia="Calibri" w:cs="Calibri"/>
          <w:noProof w:val="0"/>
          <w:sz w:val="22"/>
          <w:szCs w:val="22"/>
          <w:lang w:val="en-US"/>
        </w:rPr>
        <w:t xml:space="preserve"> erläutert. Die Codes und Beschreibungen, die zur Identifizierung der Objekte verwendet werden, sowie die verschiedenen wirtschaftlichen Gruppierungen werden in </w:t>
      </w:r>
      <w:hyperlink w:anchor="codegroupsde" r:id="Rd56238d125d8422f">
        <w:r w:rsidRPr="1DB72F19" w:rsidR="1DB72F19">
          <w:rPr>
            <w:rStyle w:val="Hyperlink"/>
            <w:rFonts w:ascii="Calibri" w:hAnsi="Calibri" w:eastAsia="Calibri" w:cs="Calibri"/>
            <w:i w:val="1"/>
            <w:iCs w:val="1"/>
            <w:noProof w:val="0"/>
            <w:sz w:val="22"/>
            <w:szCs w:val="22"/>
            <w:lang w:val="en-US"/>
          </w:rPr>
          <w:t>Code-Gruppen</w:t>
        </w:r>
      </w:hyperlink>
      <w:r w:rsidRPr="1DB72F19" w:rsidR="1DB72F19">
        <w:rPr>
          <w:rFonts w:ascii="Calibri" w:hAnsi="Calibri" w:eastAsia="Calibri" w:cs="Calibri"/>
          <w:noProof w:val="0"/>
          <w:sz w:val="22"/>
          <w:szCs w:val="22"/>
          <w:lang w:val="en-US"/>
        </w:rPr>
        <w:t xml:space="preserve">. detailliert behandelt. Wie Proben gesammelt werden und die Methoden zur Identifizierung von Extremwerten und zur Berechnung von Basiswerten für eine Region finden Sie unter </w:t>
      </w:r>
      <w:hyperlink w:anchor="threshholdde" r:id="Rff4f66ef9872433e">
        <w:r w:rsidRPr="1DB72F19" w:rsidR="1DB72F19">
          <w:rPr>
            <w:rStyle w:val="Hyperlink"/>
            <w:rFonts w:ascii="Calibri" w:hAnsi="Calibri" w:eastAsia="Calibri" w:cs="Calibri"/>
            <w:i w:val="1"/>
            <w:iCs w:val="1"/>
            <w:noProof w:val="0"/>
            <w:sz w:val="22"/>
            <w:szCs w:val="22"/>
            <w:lang w:val="en-US"/>
          </w:rPr>
          <w:t>Basiswerte für Strandabfälle</w:t>
        </w:r>
      </w:hyperlink>
      <w:r w:rsidRPr="1DB72F19" w:rsidR="1DB72F19">
        <w:rPr>
          <w:rFonts w:ascii="Calibri" w:hAnsi="Calibri" w:eastAsia="Calibri" w:cs="Calibri"/>
          <w:noProof w:val="0"/>
          <w:sz w:val="22"/>
          <w:szCs w:val="22"/>
          <w:lang w:val="en-US"/>
        </w:rPr>
        <w:t>.</w:t>
      </w:r>
    </w:p>
    <w:p xmlns:wp14="http://schemas.microsoft.com/office/word/2010/wordml" w:rsidP="1DB72F19" w14:paraId="7838E643" wp14:textId="71180A02">
      <w:pPr>
        <w:pStyle w:val="Heading3"/>
        <w:rPr>
          <w:rFonts w:ascii="Calibri" w:hAnsi="Calibri" w:eastAsia="Calibri" w:cs="Calibri"/>
          <w:noProof w:val="0"/>
          <w:sz w:val="22"/>
          <w:szCs w:val="22"/>
          <w:lang w:val="en-US"/>
        </w:rPr>
      </w:pPr>
    </w:p>
    <w:p w:rsidR="3499CCAB" w:rsidP="3499CCAB" w:rsidRDefault="3499CCAB" w14:paraId="3C855CB1" w14:textId="547E4F8B">
      <w:pPr>
        <w:pStyle w:val="Heading3"/>
      </w:pPr>
      <w:r w:rsidRPr="3499CCAB" w:rsidR="3499CCAB">
        <w:rPr>
          <w:noProof w:val="0"/>
          <w:lang w:val="en-US"/>
        </w:rPr>
        <w:t>Beitrag zu diesem Bericht</w:t>
      </w:r>
      <w:r w:rsidRPr="3499CCAB" w:rsidR="3499CCAB">
        <w:rPr>
          <w:rFonts w:ascii="Calibri" w:hAnsi="Calibri" w:eastAsia="Calibri" w:cs="Calibri"/>
          <w:noProof w:val="0"/>
          <w:sz w:val="22"/>
          <w:szCs w:val="22"/>
          <w:lang w:val="en-US"/>
        </w:rPr>
        <w:t xml:space="preserve"> </w:t>
      </w:r>
    </w:p>
    <w:p xmlns:wp14="http://schemas.microsoft.com/office/word/2010/wordml" w:rsidP="3499CCAB" w14:paraId="20123323" wp14:textId="7E4EA5C2">
      <w:pPr>
        <w:pStyle w:val="Normal"/>
        <w:rPr>
          <w:noProof w:val="0"/>
          <w:lang w:val="en-US"/>
        </w:rPr>
      </w:pPr>
      <w:r w:rsidRPr="3499CCAB" w:rsidR="1DB72F19">
        <w:rPr>
          <w:rFonts w:ascii="Calibri" w:hAnsi="Calibri" w:eastAsia="Calibri" w:cs="Calibri"/>
          <w:noProof w:val="0"/>
          <w:sz w:val="22"/>
          <w:szCs w:val="22"/>
          <w:lang w:val="en-US"/>
        </w:rPr>
        <w:t xml:space="preserve">Dieser </w:t>
      </w:r>
      <w:proofErr w:type="spellStart"/>
      <w:r w:rsidRPr="3499CCAB" w:rsidR="1DB72F19">
        <w:rPr>
          <w:rFonts w:ascii="Calibri" w:hAnsi="Calibri" w:eastAsia="Calibri" w:cs="Calibri"/>
          <w:noProof w:val="0"/>
          <w:sz w:val="22"/>
          <w:szCs w:val="22"/>
          <w:lang w:val="en-US"/>
        </w:rPr>
        <w:t>Bericht</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ist</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versioniert</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daher</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ist</w:t>
      </w:r>
      <w:proofErr w:type="spellEnd"/>
      <w:r w:rsidRPr="3499CCAB" w:rsidR="1DB72F19">
        <w:rPr>
          <w:rFonts w:ascii="Calibri" w:hAnsi="Calibri" w:eastAsia="Calibri" w:cs="Calibri"/>
          <w:noProof w:val="0"/>
          <w:sz w:val="22"/>
          <w:szCs w:val="22"/>
          <w:lang w:val="en-US"/>
        </w:rPr>
        <w:t xml:space="preserve"> es </w:t>
      </w:r>
      <w:proofErr w:type="spellStart"/>
      <w:r w:rsidRPr="3499CCAB" w:rsidR="1DB72F19">
        <w:rPr>
          <w:rFonts w:ascii="Calibri" w:hAnsi="Calibri" w:eastAsia="Calibri" w:cs="Calibri"/>
          <w:noProof w:val="0"/>
          <w:sz w:val="22"/>
          <w:szCs w:val="22"/>
          <w:lang w:val="en-US"/>
        </w:rPr>
        <w:t>sehr</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einfach</w:t>
      </w:r>
      <w:proofErr w:type="spellEnd"/>
      <w:r w:rsidRPr="3499CCAB" w:rsidR="1DB72F19">
        <w:rPr>
          <w:rFonts w:ascii="Calibri" w:hAnsi="Calibri" w:eastAsia="Calibri" w:cs="Calibri"/>
          <w:noProof w:val="0"/>
          <w:sz w:val="22"/>
          <w:szCs w:val="22"/>
          <w:lang w:val="en-US"/>
        </w:rPr>
        <w:t xml:space="preserve">, Artikel </w:t>
      </w:r>
      <w:proofErr w:type="spellStart"/>
      <w:r w:rsidRPr="3499CCAB" w:rsidR="1DB72F19">
        <w:rPr>
          <w:rFonts w:ascii="Calibri" w:hAnsi="Calibri" w:eastAsia="Calibri" w:cs="Calibri"/>
          <w:noProof w:val="0"/>
          <w:sz w:val="22"/>
          <w:szCs w:val="22"/>
          <w:lang w:val="en-US"/>
        </w:rPr>
        <w:t>oder</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Analysen</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einzureichen</w:t>
      </w:r>
      <w:proofErr w:type="spellEnd"/>
      <w:r w:rsidRPr="3499CCAB" w:rsidR="1DB72F19">
        <w:rPr>
          <w:rFonts w:ascii="Calibri" w:hAnsi="Calibri" w:eastAsia="Calibri" w:cs="Calibri"/>
          <w:noProof w:val="0"/>
          <w:sz w:val="22"/>
          <w:szCs w:val="22"/>
          <w:lang w:val="en-US"/>
        </w:rPr>
        <w:t xml:space="preserve">, die den </w:t>
      </w:r>
      <w:proofErr w:type="spellStart"/>
      <w:r w:rsidRPr="3499CCAB" w:rsidR="1DB72F19">
        <w:rPr>
          <w:rFonts w:ascii="Calibri" w:hAnsi="Calibri" w:eastAsia="Calibri" w:cs="Calibri"/>
          <w:noProof w:val="0"/>
          <w:sz w:val="22"/>
          <w:szCs w:val="22"/>
          <w:lang w:val="en-US"/>
        </w:rPr>
        <w:t>Inhalt</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korrigieren</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klären</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oder</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verbessern</w:t>
      </w:r>
      <w:proofErr w:type="spellEnd"/>
      <w:r w:rsidRPr="3499CCAB" w:rsidR="1DB72F19">
        <w:rPr>
          <w:rFonts w:ascii="Calibri" w:hAnsi="Calibri" w:eastAsia="Calibri" w:cs="Calibri"/>
          <w:noProof w:val="0"/>
          <w:sz w:val="22"/>
          <w:szCs w:val="22"/>
          <w:lang w:val="en-US"/>
        </w:rPr>
        <w:t xml:space="preserve">. Der </w:t>
      </w:r>
      <w:proofErr w:type="spellStart"/>
      <w:r w:rsidRPr="3499CCAB" w:rsidR="1DB72F19">
        <w:rPr>
          <w:rFonts w:ascii="Calibri" w:hAnsi="Calibri" w:eastAsia="Calibri" w:cs="Calibri"/>
          <w:noProof w:val="0"/>
          <w:sz w:val="22"/>
          <w:szCs w:val="22"/>
          <w:lang w:val="en-US"/>
        </w:rPr>
        <w:t>einfachste</w:t>
      </w:r>
      <w:proofErr w:type="spellEnd"/>
      <w:r w:rsidRPr="3499CCAB" w:rsidR="1DB72F19">
        <w:rPr>
          <w:rFonts w:ascii="Calibri" w:hAnsi="Calibri" w:eastAsia="Calibri" w:cs="Calibri"/>
          <w:noProof w:val="0"/>
          <w:sz w:val="22"/>
          <w:szCs w:val="22"/>
          <w:lang w:val="en-US"/>
        </w:rPr>
        <w:t xml:space="preserve"> Weg, </w:t>
      </w:r>
      <w:proofErr w:type="spellStart"/>
      <w:r w:rsidRPr="3499CCAB" w:rsidR="1DB72F19">
        <w:rPr>
          <w:rFonts w:ascii="Calibri" w:hAnsi="Calibri" w:eastAsia="Calibri" w:cs="Calibri"/>
          <w:noProof w:val="0"/>
          <w:sz w:val="22"/>
          <w:szCs w:val="22"/>
          <w:lang w:val="en-US"/>
        </w:rPr>
        <w:t>einen</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Beitrag</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zu</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leisten</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ist</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eine</w:t>
      </w:r>
      <w:proofErr w:type="spellEnd"/>
      <w:r w:rsidRPr="3499CCAB" w:rsidR="1DB72F19">
        <w:rPr>
          <w:rFonts w:ascii="Calibri" w:hAnsi="Calibri" w:eastAsia="Calibri" w:cs="Calibri"/>
          <w:noProof w:val="0"/>
          <w:sz w:val="22"/>
          <w:szCs w:val="22"/>
          <w:lang w:val="en-US"/>
        </w:rPr>
        <w:t xml:space="preserve"> Pull-</w:t>
      </w:r>
      <w:proofErr w:type="spellStart"/>
      <w:r w:rsidRPr="3499CCAB" w:rsidR="1DB72F19">
        <w:rPr>
          <w:rFonts w:ascii="Calibri" w:hAnsi="Calibri" w:eastAsia="Calibri" w:cs="Calibri"/>
          <w:noProof w:val="0"/>
          <w:sz w:val="22"/>
          <w:szCs w:val="22"/>
          <w:lang w:val="en-US"/>
        </w:rPr>
        <w:t>Anfrage</w:t>
      </w:r>
      <w:proofErr w:type="spellEnd"/>
      <w:r w:rsidRPr="3499CCAB" w:rsidR="1DB72F19">
        <w:rPr>
          <w:rFonts w:ascii="Calibri" w:hAnsi="Calibri" w:eastAsia="Calibri" w:cs="Calibri"/>
          <w:noProof w:val="0"/>
          <w:sz w:val="22"/>
          <w:szCs w:val="22"/>
          <w:lang w:val="en-US"/>
        </w:rPr>
        <w:t xml:space="preserve"> an </w:t>
      </w:r>
      <w:hyperlink r:id="R0bfc8533bd6c4fca">
        <w:r w:rsidRPr="3499CCAB" w:rsidR="1DB72F19">
          <w:rPr>
            <w:rStyle w:val="Hyperlink"/>
            <w:rFonts w:ascii="Calibri" w:hAnsi="Calibri" w:eastAsia="Calibri" w:cs="Calibri"/>
            <w:noProof w:val="0"/>
            <w:sz w:val="22"/>
            <w:szCs w:val="22"/>
            <w:lang w:val="en-US"/>
          </w:rPr>
          <w:t>end of sampling repo</w:t>
        </w:r>
      </w:hyperlink>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senden</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Einreichungen</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werden</w:t>
      </w:r>
      <w:proofErr w:type="spellEnd"/>
      <w:r w:rsidRPr="3499CCAB" w:rsidR="1DB72F19">
        <w:rPr>
          <w:rFonts w:ascii="Calibri" w:hAnsi="Calibri" w:eastAsia="Calibri" w:cs="Calibri"/>
          <w:noProof w:val="0"/>
          <w:sz w:val="22"/>
          <w:szCs w:val="22"/>
          <w:lang w:val="en-US"/>
        </w:rPr>
        <w:t xml:space="preserve"> in </w:t>
      </w:r>
      <w:proofErr w:type="spellStart"/>
      <w:r w:rsidRPr="3499CCAB" w:rsidR="1DB72F19">
        <w:rPr>
          <w:rFonts w:ascii="Calibri" w:hAnsi="Calibri" w:eastAsia="Calibri" w:cs="Calibri"/>
          <w:noProof w:val="0"/>
          <w:sz w:val="22"/>
          <w:szCs w:val="22"/>
          <w:lang w:val="en-US"/>
        </w:rPr>
        <w:t>allen</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offiziellen</w:t>
      </w:r>
      <w:proofErr w:type="spellEnd"/>
      <w:r w:rsidRPr="3499CCAB" w:rsidR="1DB72F19">
        <w:rPr>
          <w:rFonts w:ascii="Calibri" w:hAnsi="Calibri" w:eastAsia="Calibri" w:cs="Calibri"/>
          <w:noProof w:val="0"/>
          <w:sz w:val="22"/>
          <w:szCs w:val="22"/>
          <w:lang w:val="en-US"/>
        </w:rPr>
        <w:t xml:space="preserve"> Schweizer </w:t>
      </w:r>
      <w:proofErr w:type="spellStart"/>
      <w:r w:rsidRPr="3499CCAB" w:rsidR="1DB72F19">
        <w:rPr>
          <w:rFonts w:ascii="Calibri" w:hAnsi="Calibri" w:eastAsia="Calibri" w:cs="Calibri"/>
          <w:noProof w:val="0"/>
          <w:sz w:val="22"/>
          <w:szCs w:val="22"/>
          <w:lang w:val="en-US"/>
        </w:rPr>
        <w:t>Landessprachen</w:t>
      </w:r>
      <w:proofErr w:type="spellEnd"/>
      <w:r w:rsidRPr="3499CCAB" w:rsidR="1DB72F19">
        <w:rPr>
          <w:rFonts w:ascii="Calibri" w:hAnsi="Calibri" w:eastAsia="Calibri" w:cs="Calibri"/>
          <w:noProof w:val="0"/>
          <w:sz w:val="22"/>
          <w:szCs w:val="22"/>
          <w:lang w:val="en-US"/>
        </w:rPr>
        <w:t xml:space="preserve"> </w:t>
      </w:r>
      <w:proofErr w:type="spellStart"/>
      <w:r w:rsidRPr="3499CCAB" w:rsidR="1DB72F19">
        <w:rPr>
          <w:rFonts w:ascii="Calibri" w:hAnsi="Calibri" w:eastAsia="Calibri" w:cs="Calibri"/>
          <w:noProof w:val="0"/>
          <w:sz w:val="22"/>
          <w:szCs w:val="22"/>
          <w:lang w:val="en-US"/>
        </w:rPr>
        <w:t>akzeptiert</w:t>
      </w:r>
      <w:proofErr w:type="spellEnd"/>
      <w:r w:rsidRPr="3499CCAB" w:rsidR="1DB72F19">
        <w:rPr>
          <w:rFonts w:ascii="Calibri" w:hAnsi="Calibri" w:eastAsia="Calibri" w:cs="Calibri"/>
          <w:noProof w:val="0"/>
          <w:sz w:val="22"/>
          <w:szCs w:val="22"/>
          <w:lang w:val="en-US"/>
        </w:rPr>
        <w:t>.</w:t>
      </w:r>
    </w:p>
    <w:p w:rsidR="3499CCAB" w:rsidP="3499CCAB" w:rsidRDefault="3499CCAB" w14:paraId="0EAB0092" w14:textId="4D024A8C">
      <w:pPr>
        <w:pStyle w:val="Heading1"/>
      </w:pPr>
      <w:r>
        <w:br w:type="page"/>
      </w:r>
      <w:r w:rsidRPr="3499CCAB" w:rsidR="3499CCAB">
        <w:rPr>
          <w:rFonts w:ascii="Calibri" w:hAnsi="Calibri" w:eastAsia="Calibri" w:cs="Calibri"/>
          <w:noProof w:val="0"/>
          <w:sz w:val="22"/>
          <w:szCs w:val="22"/>
          <w:lang w:val="en-US"/>
        </w:rPr>
        <w:t>Prefazione</w:t>
      </w:r>
      <w:r w:rsidRPr="3499CCAB" w:rsidR="3499CCAB">
        <w:rPr>
          <w:rFonts w:ascii="Calibri" w:hAnsi="Calibri" w:eastAsia="Calibri" w:cs="Calibri"/>
          <w:noProof w:val="0"/>
          <w:sz w:val="22"/>
          <w:szCs w:val="22"/>
          <w:lang w:val="en-US"/>
        </w:rPr>
        <w:t xml:space="preserve"> </w:t>
      </w:r>
    </w:p>
    <w:p w:rsidR="3499CCAB" w:rsidP="3499CCAB" w:rsidRDefault="3499CCAB" w14:paraId="207C358A" w14:textId="35DF82FB">
      <w:pPr>
        <w:rPr>
          <w:rFonts w:ascii="Calibri" w:hAnsi="Calibri" w:eastAsia="Calibri" w:cs="Calibri"/>
          <w:noProof w:val="0"/>
          <w:sz w:val="22"/>
          <w:szCs w:val="22"/>
          <w:lang w:val="en-US"/>
        </w:rPr>
      </w:pPr>
    </w:p>
    <w:p w:rsidR="3499CCAB" w:rsidRDefault="3499CCAB" w14:paraId="04D76FCE" w14:textId="09CADA41">
      <w:r w:rsidRPr="3499CCAB" w:rsidR="3499CCAB">
        <w:rPr>
          <w:rFonts w:ascii="Calibri" w:hAnsi="Calibri" w:eastAsia="Calibri" w:cs="Calibri"/>
          <w:noProof w:val="0"/>
          <w:sz w:val="22"/>
          <w:szCs w:val="22"/>
          <w:lang w:val="en-US"/>
        </w:rPr>
        <w:t>Il presente progetto mira a raccogliere dati e a sviluppare l’infrastruttura necessaria per valutare accuratamente la composizione e l’abbondanza di materiale antropogenico lungo fiumi e laghi svizzeri selezionati nonché a presentare questi risultati in un rapporto consolidato basato su web.</w:t>
      </w:r>
    </w:p>
    <w:p w:rsidR="3499CCAB" w:rsidRDefault="3499CCAB" w14:paraId="1CBA2BDA" w14:textId="6A087D84">
      <w:r w:rsidRPr="3499CCAB" w:rsidR="3499CCAB">
        <w:rPr>
          <w:rFonts w:ascii="Calibri" w:hAnsi="Calibri" w:eastAsia="Calibri" w:cs="Calibri"/>
          <w:noProof w:val="0"/>
          <w:sz w:val="22"/>
          <w:szCs w:val="22"/>
          <w:lang w:val="en-US"/>
        </w:rPr>
        <w:t>I risultati di queste indagini saranno utilizzati per esplorare altri metodi per rilevare le zone di accumulo.</w:t>
      </w:r>
    </w:p>
    <w:p w:rsidR="3499CCAB" w:rsidRDefault="3499CCAB" w14:paraId="52040FF0" w14:textId="0D60F47F">
      <w:r w:rsidRPr="3499CCAB" w:rsidR="3499CCAB">
        <w:rPr>
          <w:rFonts w:ascii="Calibri" w:hAnsi="Calibri" w:eastAsia="Calibri" w:cs="Calibri"/>
          <w:b w:val="1"/>
          <w:bCs w:val="1"/>
          <w:noProof w:val="0"/>
          <w:sz w:val="22"/>
          <w:szCs w:val="22"/>
          <w:lang w:val="en-US"/>
        </w:rPr>
        <w:t>Rilevamento dell’accumulo e della perdita con il Rho di Spearman</w:t>
      </w:r>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 xml:space="preserve">collaborazione con Louise Schreyers, </w:t>
      </w:r>
      <w:hyperlink r:id="R4b8415ace27346e9">
        <w:r w:rsidRPr="3499CCAB" w:rsidR="3499CCAB">
          <w:rPr>
            <w:rStyle w:val="Hyperlink"/>
            <w:rFonts w:ascii="Calibri" w:hAnsi="Calibri" w:eastAsia="Calibri" w:cs="Calibri"/>
            <w:i w:val="1"/>
            <w:iCs w:val="1"/>
            <w:noProof w:val="0"/>
            <w:sz w:val="22"/>
            <w:szCs w:val="22"/>
            <w:lang w:val="en-US"/>
          </w:rPr>
          <w:t>Wageningen University and Research</w:t>
        </w:r>
      </w:hyperlink>
      <w:r w:rsidRPr="3499CCAB" w:rsidR="3499CCAB">
        <w:rPr>
          <w:rFonts w:ascii="Calibri" w:hAnsi="Calibri" w:eastAsia="Calibri" w:cs="Calibri"/>
          <w:i w:val="1"/>
          <w:iCs w:val="1"/>
          <w:noProof w:val="0"/>
          <w:sz w:val="22"/>
          <w:szCs w:val="22"/>
          <w:lang w:val="en-US"/>
        </w:rPr>
        <w:t>.</w:t>
      </w:r>
      <w:r w:rsidRPr="3499CCAB" w:rsidR="3499CCAB">
        <w:rPr>
          <w:rFonts w:ascii="Calibri" w:hAnsi="Calibri" w:eastAsia="Calibri" w:cs="Calibri"/>
          <w:noProof w:val="0"/>
          <w:sz w:val="22"/>
          <w:szCs w:val="22"/>
          <w:lang w:val="en-US"/>
        </w:rPr>
        <w:t xml:space="preserve"> </w:t>
      </w:r>
      <w:hyperlink r:id="R46179726327a48ed">
        <w:r w:rsidRPr="3499CCAB" w:rsidR="3499CCAB">
          <w:rPr>
            <w:rStyle w:val="Hyperlink"/>
            <w:rFonts w:ascii="Calibri" w:hAnsi="Calibri" w:eastAsia="Calibri" w:cs="Calibri"/>
            <w:noProof w:val="0"/>
            <w:sz w:val="22"/>
            <w:szCs w:val="22"/>
            <w:lang w:val="en-US"/>
          </w:rPr>
          <w:t>Repository</w:t>
        </w:r>
      </w:hyperlink>
    </w:p>
    <w:p w:rsidR="3499CCAB" w:rsidRDefault="3499CCAB" w14:paraId="7BE462F0" w14:textId="7E8D8F69">
      <w:r w:rsidRPr="3499CCAB" w:rsidR="3499CCAB">
        <w:rPr>
          <w:rFonts w:ascii="Calibri" w:hAnsi="Calibri" w:eastAsia="Calibri" w:cs="Calibri"/>
          <w:b w:val="1"/>
          <w:bCs w:val="1"/>
          <w:noProof w:val="0"/>
          <w:sz w:val="22"/>
          <w:szCs w:val="22"/>
          <w:lang w:val="en-US"/>
        </w:rPr>
        <w:t>La probabilità di trovare un oggetto</w:t>
      </w:r>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 xml:space="preserve">collaborazione con Romain Tramoy, Laboratoire Eau Environment et Systèmes Urbains </w:t>
      </w:r>
      <w:hyperlink r:id="R683508aa77104fa0">
        <w:r w:rsidRPr="3499CCAB" w:rsidR="3499CCAB">
          <w:rPr>
            <w:rStyle w:val="Hyperlink"/>
            <w:rFonts w:ascii="Calibri" w:hAnsi="Calibri" w:eastAsia="Calibri" w:cs="Calibri"/>
            <w:i w:val="1"/>
            <w:iCs w:val="1"/>
            <w:noProof w:val="0"/>
            <w:sz w:val="22"/>
            <w:szCs w:val="22"/>
            <w:lang w:val="en-US"/>
          </w:rPr>
          <w:t>LEESU</w:t>
        </w:r>
      </w:hyperlink>
      <w:r w:rsidRPr="3499CCAB" w:rsidR="3499CCAB">
        <w:rPr>
          <w:rFonts w:ascii="Calibri" w:hAnsi="Calibri" w:eastAsia="Calibri" w:cs="Calibri"/>
          <w:i w:val="1"/>
          <w:iCs w:val="1"/>
          <w:noProof w:val="0"/>
          <w:sz w:val="22"/>
          <w:szCs w:val="22"/>
          <w:lang w:val="en-US"/>
        </w:rPr>
        <w:t xml:space="preserve">, Bhavish Patel, </w:t>
      </w:r>
      <w:hyperlink r:id="R5846885641504762">
        <w:r w:rsidRPr="3499CCAB" w:rsidR="3499CCAB">
          <w:rPr>
            <w:rStyle w:val="Hyperlink"/>
            <w:rFonts w:ascii="Calibri" w:hAnsi="Calibri" w:eastAsia="Calibri" w:cs="Calibri"/>
            <w:i w:val="1"/>
            <w:iCs w:val="1"/>
            <w:noProof w:val="0"/>
            <w:sz w:val="22"/>
            <w:szCs w:val="22"/>
            <w:lang w:val="en-US"/>
          </w:rPr>
          <w:t>Paul Scherrer Institute</w:t>
        </w:r>
      </w:hyperlink>
      <w:r w:rsidRPr="3499CCAB" w:rsidR="3499CCAB">
        <w:rPr>
          <w:rFonts w:ascii="Calibri" w:hAnsi="Calibri" w:eastAsia="Calibri" w:cs="Calibri"/>
          <w:i w:val="1"/>
          <w:iCs w:val="1"/>
          <w:noProof w:val="0"/>
          <w:sz w:val="22"/>
          <w:szCs w:val="22"/>
          <w:lang w:val="en-US"/>
        </w:rPr>
        <w:t xml:space="preserve">, Montserrat Filella, </w:t>
      </w:r>
      <w:hyperlink r:id="Re2cfd46a8ccb4fd3">
        <w:r w:rsidRPr="3499CCAB" w:rsidR="3499CCAB">
          <w:rPr>
            <w:rStyle w:val="Hyperlink"/>
            <w:rFonts w:ascii="Calibri" w:hAnsi="Calibri" w:eastAsia="Calibri" w:cs="Calibri"/>
            <w:i w:val="1"/>
            <w:iCs w:val="1"/>
            <w:noProof w:val="0"/>
            <w:sz w:val="22"/>
            <w:szCs w:val="22"/>
            <w:lang w:val="en-US"/>
          </w:rPr>
          <w:t>Department F.-A. Forel, University of Geneva</w:t>
        </w:r>
      </w:hyperlink>
      <w:r w:rsidRPr="3499CCAB" w:rsidR="3499CCAB">
        <w:rPr>
          <w:rFonts w:ascii="Calibri" w:hAnsi="Calibri" w:eastAsia="Calibri" w:cs="Calibri"/>
          <w:i w:val="1"/>
          <w:iCs w:val="1"/>
          <w:noProof w:val="0"/>
          <w:sz w:val="22"/>
          <w:szCs w:val="22"/>
          <w:lang w:val="en-US"/>
        </w:rPr>
        <w:t>.</w:t>
      </w:r>
      <w:r w:rsidRPr="3499CCAB" w:rsidR="3499CCAB">
        <w:rPr>
          <w:rFonts w:ascii="Calibri" w:hAnsi="Calibri" w:eastAsia="Calibri" w:cs="Calibri"/>
          <w:noProof w:val="0"/>
          <w:sz w:val="22"/>
          <w:szCs w:val="22"/>
          <w:lang w:val="en-US"/>
        </w:rPr>
        <w:t xml:space="preserve"> </w:t>
      </w:r>
      <w:hyperlink r:id="R7e556aba495145e0">
        <w:r w:rsidRPr="3499CCAB" w:rsidR="3499CCAB">
          <w:rPr>
            <w:rStyle w:val="Hyperlink"/>
            <w:rFonts w:ascii="Calibri" w:hAnsi="Calibri" w:eastAsia="Calibri" w:cs="Calibri"/>
            <w:noProof w:val="0"/>
            <w:sz w:val="22"/>
            <w:szCs w:val="22"/>
            <w:lang w:val="en-US"/>
          </w:rPr>
          <w:t>Repository</w:t>
        </w:r>
      </w:hyperlink>
    </w:p>
    <w:p w:rsidR="3499CCAB" w:rsidRDefault="3499CCAB" w14:paraId="4E96F334" w14:textId="1499569B">
      <w:r w:rsidRPr="3499CCAB" w:rsidR="3499CCAB">
        <w:rPr>
          <w:rFonts w:ascii="Calibri" w:hAnsi="Calibri" w:eastAsia="Calibri" w:cs="Calibri"/>
          <w:b w:val="1"/>
          <w:bCs w:val="1"/>
          <w:noProof w:val="0"/>
          <w:sz w:val="22"/>
          <w:szCs w:val="22"/>
          <w:lang w:val="en-US"/>
        </w:rPr>
        <w:t>Monitoraggio dei rifiuti con la prossima generazione di ingegneri ambientali 2016-2021</w:t>
      </w:r>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 xml:space="preserve">collaborazione con Bhavish Patel, </w:t>
      </w:r>
      <w:hyperlink r:id="R534931d15ccb4fa2">
        <w:r w:rsidRPr="3499CCAB" w:rsidR="3499CCAB">
          <w:rPr>
            <w:rStyle w:val="Hyperlink"/>
            <w:rFonts w:ascii="Calibri" w:hAnsi="Calibri" w:eastAsia="Calibri" w:cs="Calibri"/>
            <w:i w:val="1"/>
            <w:iCs w:val="1"/>
            <w:noProof w:val="0"/>
            <w:sz w:val="22"/>
            <w:szCs w:val="22"/>
            <w:lang w:val="en-US"/>
          </w:rPr>
          <w:t>Paul Scherrer Institute</w:t>
        </w:r>
      </w:hyperlink>
      <w:r w:rsidRPr="3499CCAB" w:rsidR="3499CCAB">
        <w:rPr>
          <w:rFonts w:ascii="Calibri" w:hAnsi="Calibri" w:eastAsia="Calibri" w:cs="Calibri"/>
          <w:i w:val="1"/>
          <w:iCs w:val="1"/>
          <w:noProof w:val="0"/>
          <w:sz w:val="22"/>
          <w:szCs w:val="22"/>
          <w:lang w:val="en-US"/>
        </w:rPr>
        <w:t xml:space="preserve">, Christian Ludwig, </w:t>
      </w:r>
      <w:hyperlink r:id="R8cc372234105408e">
        <w:r w:rsidRPr="3499CCAB" w:rsidR="3499CCAB">
          <w:rPr>
            <w:rStyle w:val="Hyperlink"/>
            <w:rFonts w:ascii="Calibri" w:hAnsi="Calibri" w:eastAsia="Calibri" w:cs="Calibri"/>
            <w:i w:val="1"/>
            <w:iCs w:val="1"/>
            <w:noProof w:val="0"/>
            <w:sz w:val="22"/>
            <w:szCs w:val="22"/>
            <w:lang w:val="en-US"/>
          </w:rPr>
          <w:t>Paul Scherer Institute</w:t>
        </w:r>
      </w:hyperlink>
      <w:r w:rsidRPr="3499CCAB" w:rsidR="3499CCAB">
        <w:rPr>
          <w:rFonts w:ascii="Calibri" w:hAnsi="Calibri" w:eastAsia="Calibri" w:cs="Calibri"/>
          <w:i w:val="1"/>
          <w:iCs w:val="1"/>
          <w:noProof w:val="0"/>
          <w:sz w:val="22"/>
          <w:szCs w:val="22"/>
          <w:lang w:val="en-US"/>
        </w:rPr>
        <w:t>/</w:t>
      </w:r>
      <w:hyperlink r:id="R1da3a759a8ea4cfa">
        <w:r w:rsidRPr="3499CCAB" w:rsidR="3499CCAB">
          <w:rPr>
            <w:rStyle w:val="Hyperlink"/>
            <w:rFonts w:ascii="Calibri" w:hAnsi="Calibri" w:eastAsia="Calibri" w:cs="Calibri"/>
            <w:i w:val="1"/>
            <w:iCs w:val="1"/>
            <w:noProof w:val="0"/>
            <w:sz w:val="22"/>
            <w:szCs w:val="22"/>
            <w:lang w:val="en-US"/>
          </w:rPr>
          <w:t>EPFL</w:t>
        </w:r>
      </w:hyperlink>
      <w:r w:rsidRPr="3499CCAB" w:rsidR="3499CCAB">
        <w:rPr>
          <w:rFonts w:ascii="Calibri" w:hAnsi="Calibri" w:eastAsia="Calibri" w:cs="Calibri"/>
          <w:i w:val="1"/>
          <w:iCs w:val="1"/>
          <w:noProof w:val="0"/>
          <w:sz w:val="22"/>
          <w:szCs w:val="22"/>
          <w:lang w:val="en-US"/>
        </w:rPr>
        <w:t>.</w:t>
      </w:r>
      <w:r w:rsidRPr="3499CCAB" w:rsidR="3499CCAB">
        <w:rPr>
          <w:rFonts w:ascii="Calibri" w:hAnsi="Calibri" w:eastAsia="Calibri" w:cs="Calibri"/>
          <w:noProof w:val="0"/>
          <w:sz w:val="22"/>
          <w:szCs w:val="22"/>
          <w:lang w:val="en-US"/>
        </w:rPr>
        <w:t xml:space="preserve"> </w:t>
      </w:r>
      <w:hyperlink r:id="Rf26bea90b1124393">
        <w:r w:rsidRPr="3499CCAB" w:rsidR="3499CCAB">
          <w:rPr>
            <w:rStyle w:val="Hyperlink"/>
            <w:rFonts w:ascii="Calibri" w:hAnsi="Calibri" w:eastAsia="Calibri" w:cs="Calibri"/>
            <w:noProof w:val="0"/>
            <w:sz w:val="22"/>
            <w:szCs w:val="22"/>
            <w:lang w:val="en-US"/>
          </w:rPr>
          <w:t>Repository</w:t>
        </w:r>
      </w:hyperlink>
    </w:p>
    <w:p w:rsidR="3499CCAB" w:rsidP="3499CCAB" w:rsidRDefault="3499CCAB" w14:paraId="0ACBDA89" w14:textId="0A807E01">
      <w:pPr>
        <w:pStyle w:val="Heading2"/>
      </w:pPr>
      <w:r w:rsidRPr="3499CCAB" w:rsidR="3499CCAB">
        <w:rPr>
          <w:rFonts w:ascii="Calibri" w:hAnsi="Calibri" w:eastAsia="Calibri" w:cs="Calibri"/>
          <w:noProof w:val="0"/>
          <w:sz w:val="22"/>
          <w:szCs w:val="22"/>
          <w:lang w:val="en-US"/>
        </w:rPr>
        <w:t xml:space="preserve">Metodo di </w:t>
      </w:r>
      <w:r w:rsidRPr="3499CCAB" w:rsidR="3499CCAB">
        <w:rPr>
          <w:rFonts w:ascii="Calibri" w:hAnsi="Calibri" w:eastAsia="Calibri" w:cs="Calibri"/>
          <w:noProof w:val="0"/>
          <w:sz w:val="22"/>
          <w:szCs w:val="22"/>
          <w:lang w:val="en-US"/>
        </w:rPr>
        <w:t>valutazione</w:t>
      </w:r>
      <w:hyperlink w:anchor="metodo-di-valutazione" r:id="R64122c2ab8ba45ed">
        <w:r w:rsidRPr="3499CCAB" w:rsidR="3499CCAB">
          <w:rPr>
            <w:rStyle w:val="Hyperlink"/>
            <w:rFonts w:ascii="Calibri" w:hAnsi="Calibri" w:eastAsia="Calibri" w:cs="Calibri"/>
            <w:noProof w:val="0"/>
            <w:sz w:val="22"/>
            <w:szCs w:val="22"/>
            <w:lang w:val="en-US"/>
          </w:rPr>
          <w:t xml:space="preserve"> </w:t>
        </w:r>
      </w:hyperlink>
    </w:p>
    <w:p w:rsidR="3499CCAB" w:rsidRDefault="3499CCAB" w14:paraId="68D00BAB" w14:textId="7319489A">
      <w:r w:rsidRPr="3499CCAB" w:rsidR="3499CCAB">
        <w:rPr>
          <w:rFonts w:ascii="Calibri" w:hAnsi="Calibri" w:eastAsia="Calibri" w:cs="Calibri"/>
          <w:noProof w:val="0"/>
          <w:sz w:val="22"/>
          <w:szCs w:val="22"/>
          <w:lang w:val="en-US"/>
        </w:rPr>
        <w:t>Nel 2008 è stata pubblicata la prima guida internazionale per il monitoraggio del beach litter dal Programma delle Nazioni Unite per l’ambiente (UNEP) e dalla Commissione oceanografica intergovernativa (COI) [</w:t>
      </w:r>
      <w:hyperlink w:anchor="id48" r:id="R03143b9260b4453f">
        <w:r w:rsidRPr="3499CCAB" w:rsidR="3499CCAB">
          <w:rPr>
            <w:rStyle w:val="Hyperlink"/>
            <w:rFonts w:ascii="Calibri" w:hAnsi="Calibri" w:eastAsia="Calibri" w:cs="Calibri"/>
            <w:noProof w:val="0"/>
            <w:sz w:val="22"/>
            <w:szCs w:val="22"/>
            <w:lang w:val="en-US"/>
          </w:rPr>
          <w:t>eall09</w:t>
        </w:r>
      </w:hyperlink>
      <w:r w:rsidRPr="3499CCAB" w:rsidR="3499CCAB">
        <w:rPr>
          <w:rFonts w:ascii="Calibri" w:hAnsi="Calibri" w:eastAsia="Calibri" w:cs="Calibri"/>
          <w:noProof w:val="0"/>
          <w:sz w:val="22"/>
          <w:szCs w:val="22"/>
          <w:lang w:val="en-US"/>
        </w:rPr>
        <w:t>]. Questo metodo è stato riprodotto dalla Commissione OSPAR nel 2010 [</w:t>
      </w:r>
      <w:hyperlink w:anchor="id43" r:id="R7a1687b46677474f">
        <w:r w:rsidRPr="3499CCAB" w:rsidR="3499CCAB">
          <w:rPr>
            <w:rStyle w:val="Hyperlink"/>
            <w:rFonts w:ascii="Calibri" w:hAnsi="Calibri" w:eastAsia="Calibri" w:cs="Calibri"/>
            <w:noProof w:val="0"/>
            <w:sz w:val="22"/>
            <w:szCs w:val="22"/>
            <w:lang w:val="en-US"/>
          </w:rPr>
          <w:t>OSP17</w:t>
        </w:r>
      </w:hyperlink>
      <w:r w:rsidRPr="3499CCAB" w:rsidR="3499CCAB">
        <w:rPr>
          <w:rFonts w:ascii="Calibri" w:hAnsi="Calibri" w:eastAsia="Calibri" w:cs="Calibri"/>
          <w:noProof w:val="0"/>
          <w:sz w:val="22"/>
          <w:szCs w:val="22"/>
          <w:lang w:val="en-US"/>
        </w:rPr>
        <w:t>]. Nel 2013 l’UE ha pubblicato una guida sul monitoraggio dei rifiuti marini nei mari europei (La guida) [</w:t>
      </w:r>
      <w:hyperlink w:anchor="id41" r:id="R97f58b258d2e4611">
        <w:r w:rsidRPr="3499CCAB" w:rsidR="3499CCAB">
          <w:rPr>
            <w:rStyle w:val="Hyperlink"/>
            <w:rFonts w:ascii="Calibri" w:hAnsi="Calibri" w:eastAsia="Calibri" w:cs="Calibri"/>
            <w:noProof w:val="0"/>
            <w:sz w:val="22"/>
            <w:szCs w:val="22"/>
            <w:lang w:val="en-US"/>
          </w:rPr>
          <w:t>Han13</w:t>
        </w:r>
      </w:hyperlink>
      <w:r w:rsidRPr="3499CCAB" w:rsidR="3499CCAB">
        <w:rPr>
          <w:rFonts w:ascii="Calibri" w:hAnsi="Calibri" w:eastAsia="Calibri" w:cs="Calibri"/>
          <w:noProof w:val="0"/>
          <w:sz w:val="22"/>
          <w:szCs w:val="22"/>
          <w:lang w:val="en-US"/>
        </w:rPr>
        <w:t>]. La Svizzera è membro di OSPAR e ha più di 1.400 campioni che utilizzano i metodi descritti in tale guida.</w:t>
      </w:r>
    </w:p>
    <w:p w:rsidR="3499CCAB" w:rsidRDefault="3499CCAB" w14:paraId="07717851" w14:textId="012EDB9B">
      <w:r w:rsidRPr="3499CCAB" w:rsidR="3499CCAB">
        <w:rPr>
          <w:rFonts w:ascii="Calibri" w:hAnsi="Calibri" w:eastAsia="Calibri" w:cs="Calibri"/>
          <w:i w:val="1"/>
          <w:iCs w:val="1"/>
          <w:noProof w:val="0"/>
          <w:sz w:val="22"/>
          <w:szCs w:val="22"/>
          <w:lang w:val="en-US"/>
        </w:rPr>
        <w:t>Con un’indagine di beach litter si conta il materiale antropogenico visibile identificato all’interno di un’area delimitata che confina su un lato con un lago, un fiume o un oceano.</w:t>
      </w:r>
    </w:p>
    <w:p w:rsidR="3499CCAB" w:rsidP="3499CCAB" w:rsidRDefault="3499CCAB" w14:paraId="63233EB9" w14:textId="67919FE6">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Le posizioni sono definite dai loro punti GPS.</w:t>
      </w:r>
    </w:p>
    <w:p w:rsidR="3499CCAB" w:rsidP="3499CCAB" w:rsidRDefault="3499CCAB" w14:paraId="192776EA" w14:textId="75CE4BAF">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La lunghezza e la larghezza sono misurate per ogni area d’indagine.</w:t>
      </w:r>
    </w:p>
    <w:p w:rsidR="3499CCAB" w:rsidP="3499CCAB" w:rsidRDefault="3499CCAB" w14:paraId="5713D06B" w14:textId="1CB9C8DD">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Le sostanze inquinanti visibili all’interno dell’area d’indagine vengono raccolte, classificate, contate e pesate.</w:t>
      </w:r>
    </w:p>
    <w:p w:rsidR="3499CCAB" w:rsidP="3499CCAB" w:rsidRDefault="3499CCAB" w14:paraId="5F4709E0" w14:textId="4C3593A5">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Tutti gli articoli sono classificati in base alle definizioni dei codici inclusi nella guida.</w:t>
      </w:r>
    </w:p>
    <w:p w:rsidR="3499CCAB" w:rsidRDefault="3499CCAB" w14:paraId="352E1064" w14:textId="75CD0F17">
      <w:r w:rsidRPr="3499CCAB" w:rsidR="3499CCAB">
        <w:rPr>
          <w:rFonts w:ascii="Calibri" w:hAnsi="Calibri" w:eastAsia="Calibri" w:cs="Calibri"/>
          <w:noProof w:val="0"/>
          <w:sz w:val="22"/>
          <w:szCs w:val="22"/>
          <w:lang w:val="en-US"/>
        </w:rPr>
        <w:t>Per identificare oggetti di interesse regionale sono stati aggiunti codici supplementari. Per esempio, sono stati sviluppati codici per oggetti come contenitori di esche a feromoni e bastoncini da sci per rendere conto della presenza di questi oggetti quando identificati in determinate regioni. Identificare e quantificare gli oggetti permette ai ricercatori e alle parti interessate di determinare le probabili fonti e definire strategie di riduzione mirate a oggetti specifici.</w:t>
      </w:r>
    </w:p>
    <w:p w:rsidR="3499CCAB" w:rsidRDefault="3499CCAB" w14:paraId="472277C7" w14:textId="367CD199">
      <w:r w:rsidRPr="3499CCAB" w:rsidR="3499CCAB">
        <w:rPr>
          <w:rFonts w:ascii="Calibri" w:hAnsi="Calibri" w:eastAsia="Calibri" w:cs="Calibri"/>
          <w:noProof w:val="0"/>
          <w:sz w:val="22"/>
          <w:szCs w:val="22"/>
          <w:lang w:val="en-US"/>
        </w:rPr>
        <w:t xml:space="preserve">Per maggiori informazioni: </w:t>
      </w:r>
      <w:hyperlink w:anchor="codegroupsde" r:id="R59343f36af904f70">
        <w:r w:rsidRPr="3499CCAB" w:rsidR="3499CCAB">
          <w:rPr>
            <w:rStyle w:val="Hyperlink"/>
            <w:rFonts w:ascii="Calibri" w:hAnsi="Calibri" w:eastAsia="Calibri" w:cs="Calibri"/>
            <w:noProof w:val="0"/>
            <w:sz w:val="22"/>
            <w:szCs w:val="22"/>
            <w:lang w:val="en-US"/>
          </w:rPr>
          <w:t>Gruppi di codici - deutsch</w:t>
        </w:r>
      </w:hyperlink>
      <w:r w:rsidRPr="3499CCAB" w:rsidR="3499CCAB">
        <w:rPr>
          <w:rFonts w:ascii="Calibri" w:hAnsi="Calibri" w:eastAsia="Calibri" w:cs="Calibri"/>
          <w:noProof w:val="0"/>
          <w:sz w:val="22"/>
          <w:szCs w:val="22"/>
          <w:lang w:val="en-US"/>
        </w:rPr>
        <w:t>.</w:t>
      </w:r>
    </w:p>
    <w:p w:rsidR="3499CCAB" w:rsidRDefault="3499CCAB" w14:paraId="332A4000" w14:textId="73CD2853">
      <w:r>
        <w:br w:type="page"/>
      </w:r>
    </w:p>
    <w:p w:rsidR="3499CCAB" w:rsidP="3499CCAB" w:rsidRDefault="3499CCAB" w14:paraId="19E3AB26" w14:textId="3F680666">
      <w:pPr>
        <w:pStyle w:val="Heading2"/>
      </w:pPr>
      <w:r w:rsidRPr="3499CCAB" w:rsidR="3499CCAB">
        <w:rPr>
          <w:rFonts w:ascii="Calibri" w:hAnsi="Calibri" w:eastAsia="Calibri" w:cs="Calibri"/>
          <w:noProof w:val="0"/>
          <w:sz w:val="22"/>
          <w:szCs w:val="22"/>
          <w:lang w:val="en-US"/>
        </w:rPr>
        <w:t xml:space="preserve">Metrica di </w:t>
      </w:r>
      <w:r w:rsidRPr="3499CCAB" w:rsidR="3499CCAB">
        <w:rPr>
          <w:rFonts w:ascii="Calibri" w:hAnsi="Calibri" w:eastAsia="Calibri" w:cs="Calibri"/>
          <w:noProof w:val="0"/>
          <w:sz w:val="22"/>
          <w:szCs w:val="22"/>
          <w:lang w:val="en-US"/>
        </w:rPr>
        <w:t>valutazione</w:t>
      </w:r>
      <w:hyperlink w:anchor="metrica-di-valutazione" r:id="Rc1a0d27161774d06">
        <w:r w:rsidRPr="3499CCAB" w:rsidR="3499CCAB">
          <w:rPr>
            <w:rStyle w:val="Hyperlink"/>
            <w:rFonts w:ascii="Calibri" w:hAnsi="Calibri" w:eastAsia="Calibri" w:cs="Calibri"/>
            <w:noProof w:val="0"/>
            <w:sz w:val="22"/>
            <w:szCs w:val="22"/>
            <w:lang w:val="en-US"/>
          </w:rPr>
          <w:t xml:space="preserve"> </w:t>
        </w:r>
      </w:hyperlink>
    </w:p>
    <w:p w:rsidR="3499CCAB" w:rsidRDefault="3499CCAB" w14:paraId="4D60FD17" w14:textId="6B00218D">
      <w:r w:rsidRPr="3499CCAB" w:rsidR="3499CCAB">
        <w:rPr>
          <w:rFonts w:ascii="Calibri" w:hAnsi="Calibri" w:eastAsia="Calibri" w:cs="Calibri"/>
          <w:noProof w:val="0"/>
          <w:sz w:val="22"/>
          <w:szCs w:val="22"/>
          <w:lang w:val="en-US"/>
        </w:rPr>
        <w:t>Il valore mediano (50ºpercentile) dei risultati dell’indagine viene riportato come numero di oggetti per 100 m (p/100 m) di costa. Questo è il metodo descritto in EU Marine Beach Litter Baselines (Linee guida sui rifiuti ritrovati sulle spiagge marine) [</w:t>
      </w:r>
      <w:hyperlink w:anchor="id42" r:id="R9d9126f3b16b479d">
        <w:r w:rsidRPr="3499CCAB" w:rsidR="3499CCAB">
          <w:rPr>
            <w:rStyle w:val="Hyperlink"/>
            <w:rFonts w:ascii="Calibri" w:hAnsi="Calibri" w:eastAsia="Calibri" w:cs="Calibri"/>
            <w:noProof w:val="0"/>
            <w:sz w:val="22"/>
            <w:szCs w:val="22"/>
            <w:lang w:val="en-US"/>
          </w:rPr>
          <w:t>HG19</w:t>
        </w:r>
      </w:hyperlink>
      <w:r w:rsidRPr="3499CCAB" w:rsidR="3499CCAB">
        <w:rPr>
          <w:rFonts w:ascii="Calibri" w:hAnsi="Calibri" w:eastAsia="Calibri" w:cs="Calibri"/>
          <w:noProof w:val="0"/>
          <w:sz w:val="22"/>
          <w:szCs w:val="22"/>
          <w:lang w:val="en-US"/>
        </w:rPr>
        <w:t>] ed è lo standard usato in questo rapporto. Lo standard di 100 metri di costa usato nell’ambiente marino è appropriato per le regioni costiere del continente europeo. Tuttavia, l’urbanizzazione e la topografia presentano sfide particolari se si tratta di selezionare luoghi adatti a condurre in modo sicuro indagini annuali sui rifiuti costieri.</w:t>
      </w:r>
    </w:p>
    <w:p w:rsidR="3499CCAB" w:rsidRDefault="3499CCAB" w14:paraId="0EA5B252" w14:textId="15C0DA11">
      <w:r w:rsidRPr="3499CCAB" w:rsidR="3499CCAB">
        <w:rPr>
          <w:rFonts w:ascii="Calibri" w:hAnsi="Calibri" w:eastAsia="Calibri" w:cs="Calibri"/>
          <w:noProof w:val="0"/>
          <w:sz w:val="22"/>
          <w:szCs w:val="22"/>
          <w:lang w:val="en-US"/>
        </w:rPr>
        <w:t>Limitare le indagini a 100 metri di costa esposta avrebbe ridotto drasticamente il numero di luoghi d’indagine disponibili e l’uso di dati preesistenti. Pertanto, l’IQAASL riflette la topografia locale con una lunghezza mediana di sondaggio di 45 m e una media di 51 m. I sondaggi inferiori a 10 m non sono stati considerati nell’analisi di base. I risultati dei sondaggi vengono convertiti in p/100 m moltiplicando il risultato del sondaggio per 100.</w:t>
      </w:r>
    </w:p>
    <w:p w:rsidR="3499CCAB" w:rsidP="3499CCAB" w:rsidRDefault="3499CCAB" w14:paraId="01C96AEC" w14:textId="4B336BFE">
      <w:pPr>
        <w:pStyle w:val="Heading3"/>
      </w:pPr>
      <w:r w:rsidRPr="3499CCAB" w:rsidR="3499CCAB">
        <w:rPr>
          <w:rFonts w:ascii="Calibri" w:hAnsi="Calibri" w:eastAsia="Calibri" w:cs="Calibri"/>
          <w:noProof w:val="0"/>
          <w:sz w:val="22"/>
          <w:szCs w:val="22"/>
          <w:lang w:val="en-US"/>
        </w:rPr>
        <w:t xml:space="preserve">Raccolta di </w:t>
      </w:r>
      <w:r w:rsidRPr="3499CCAB" w:rsidR="3499CCAB">
        <w:rPr>
          <w:rFonts w:ascii="Calibri" w:hAnsi="Calibri" w:eastAsia="Calibri" w:cs="Calibri"/>
          <w:noProof w:val="0"/>
          <w:sz w:val="22"/>
          <w:szCs w:val="22"/>
          <w:lang w:val="en-US"/>
        </w:rPr>
        <w:t>dati</w:t>
      </w:r>
      <w:hyperlink w:anchor="raccolta-di-dati" r:id="R5539e762b3da47db">
        <w:r w:rsidRPr="3499CCAB" w:rsidR="3499CCAB">
          <w:rPr>
            <w:rStyle w:val="Hyperlink"/>
            <w:rFonts w:ascii="Calibri" w:hAnsi="Calibri" w:eastAsia="Calibri" w:cs="Calibri"/>
            <w:noProof w:val="0"/>
            <w:sz w:val="22"/>
            <w:szCs w:val="22"/>
            <w:lang w:val="en-US"/>
          </w:rPr>
          <w:t xml:space="preserve"> </w:t>
        </w:r>
      </w:hyperlink>
    </w:p>
    <w:p w:rsidR="3499CCAB" w:rsidRDefault="3499CCAB" w14:paraId="359B6AA3" w14:textId="47FDFA66">
      <w:r w:rsidRPr="3499CCAB" w:rsidR="3499CCAB">
        <w:rPr>
          <w:rFonts w:ascii="Calibri" w:hAnsi="Calibri" w:eastAsia="Calibri" w:cs="Calibri"/>
          <w:noProof w:val="0"/>
          <w:sz w:val="22"/>
          <w:szCs w:val="22"/>
          <w:lang w:val="en-US"/>
        </w:rPr>
        <w:t>Un’indagine sul beach litter può essere condotta da chiunque in qualsiasi momento. Se l’indagine viene condotta secondo il metodo descritto nella guida [</w:t>
      </w:r>
      <w:hyperlink w:anchor="id41" r:id="R70270990ac8c41ca">
        <w:r w:rsidRPr="3499CCAB" w:rsidR="3499CCAB">
          <w:rPr>
            <w:rStyle w:val="Hyperlink"/>
            <w:rFonts w:ascii="Calibri" w:hAnsi="Calibri" w:eastAsia="Calibri" w:cs="Calibri"/>
            <w:noProof w:val="0"/>
            <w:sz w:val="22"/>
            <w:szCs w:val="22"/>
            <w:lang w:val="en-US"/>
          </w:rPr>
          <w:t>Han13</w:t>
        </w:r>
      </w:hyperlink>
      <w:r w:rsidRPr="3499CCAB" w:rsidR="3499CCAB">
        <w:rPr>
          <w:rFonts w:ascii="Calibri" w:hAnsi="Calibri" w:eastAsia="Calibri" w:cs="Calibri"/>
          <w:noProof w:val="0"/>
          <w:sz w:val="22"/>
          <w:szCs w:val="22"/>
          <w:lang w:val="en-US"/>
        </w:rPr>
        <w:t xml:space="preserve">] o nel </w:t>
      </w:r>
      <w:hyperlink w:anchor="threshholdde" r:id="Re6c190aabd4144d4">
        <w:r w:rsidRPr="3499CCAB" w:rsidR="3499CCAB">
          <w:rPr>
            <w:rStyle w:val="Hyperlink"/>
            <w:rFonts w:ascii="Calibri" w:hAnsi="Calibri" w:eastAsia="Calibri" w:cs="Calibri"/>
            <w:noProof w:val="0"/>
            <w:sz w:val="22"/>
            <w:szCs w:val="22"/>
            <w:lang w:val="en-US"/>
          </w:rPr>
          <w:t>Beach litter baselines - deutsch</w:t>
        </w:r>
      </w:hyperlink>
      <w:r w:rsidRPr="3499CCAB" w:rsidR="3499CCAB">
        <w:rPr>
          <w:rFonts w:ascii="Calibri" w:hAnsi="Calibri" w:eastAsia="Calibri" w:cs="Calibri"/>
          <w:noProof w:val="0"/>
          <w:sz w:val="22"/>
          <w:szCs w:val="22"/>
          <w:lang w:val="en-US"/>
        </w:rPr>
        <w:t xml:space="preserve"> il risultato può essere confrontato direttamente con i grafici di questo rapporto. Non è necessario inserire i dati nel sistema per confrontare i risultati.</w:t>
      </w:r>
    </w:p>
    <w:p w:rsidR="3499CCAB" w:rsidRDefault="3499CCAB" w14:paraId="51D7C509" w14:textId="3C3EDA31">
      <w:r w:rsidRPr="3499CCAB" w:rsidR="3499CCAB">
        <w:rPr>
          <w:rFonts w:ascii="Calibri" w:hAnsi="Calibri" w:eastAsia="Calibri" w:cs="Calibri"/>
          <w:b w:val="1"/>
          <w:bCs w:val="1"/>
          <w:noProof w:val="0"/>
          <w:sz w:val="22"/>
          <w:szCs w:val="22"/>
          <w:lang w:val="en-US"/>
        </w:rPr>
        <w:t>La raccolta di dati</w:t>
      </w:r>
      <w:r w:rsidRPr="3499CCAB" w:rsidR="3499CCAB">
        <w:rPr>
          <w:rFonts w:ascii="Calibri" w:hAnsi="Calibri" w:eastAsia="Calibri" w:cs="Calibri"/>
          <w:noProof w:val="0"/>
          <w:sz w:val="22"/>
          <w:szCs w:val="22"/>
          <w:lang w:val="en-US"/>
        </w:rPr>
        <w:t xml:space="preserve"> per il rapporto (o il prossimo rapporto) richiede un po’ di addestramento e una valutazione. Di solito sono necessari 3-5 rilevamenti per comprendere adeguatamente il compito. La maggior parte del tempo viene spesa per identificare gli oggetti e l’importanza di mantenere un taccuino da campo. Il vantaggio di contribuire ai dati è che la procedura di reporting è automatizzata e si ha sempre accesso ai risultati.</w:t>
      </w:r>
    </w:p>
    <w:p w:rsidR="3499CCAB" w:rsidP="3499CCAB" w:rsidRDefault="3499CCAB" w14:paraId="362C8CB1" w14:textId="4BB3C980">
      <w:pPr>
        <w:pStyle w:val="Heading2"/>
      </w:pPr>
      <w:proofErr w:type="spellStart"/>
      <w:r w:rsidRPr="3499CCAB" w:rsidR="3499CCAB">
        <w:rPr>
          <w:rFonts w:ascii="Calibri" w:hAnsi="Calibri" w:eastAsia="Calibri" w:cs="Calibri"/>
          <w:noProof w:val="0"/>
          <w:sz w:val="22"/>
          <w:szCs w:val="22"/>
          <w:lang w:val="en-US"/>
        </w:rPr>
        <w:t>Usare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questo</w:t>
      </w:r>
      <w:proofErr w:type="spellEnd"/>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noProof w:val="0"/>
          <w:sz w:val="22"/>
          <w:szCs w:val="22"/>
          <w:lang w:val="en-US"/>
        </w:rPr>
        <w:t>rapporto</w:t>
      </w:r>
      <w:hyperlink w:anchor="usare-questo-rapporto" r:id="R757c1de0e504477c">
        <w:r w:rsidRPr="3499CCAB" w:rsidR="3499CCAB">
          <w:rPr>
            <w:rStyle w:val="Hyperlink"/>
            <w:rFonts w:ascii="Calibri" w:hAnsi="Calibri" w:eastAsia="Calibri" w:cs="Calibri"/>
            <w:noProof w:val="0"/>
            <w:sz w:val="22"/>
            <w:szCs w:val="22"/>
            <w:lang w:val="en-US"/>
          </w:rPr>
          <w:t xml:space="preserve"> </w:t>
        </w:r>
      </w:hyperlink>
    </w:p>
    <w:p w:rsidR="3499CCAB" w:rsidRDefault="3499CCAB" w14:paraId="5074FFA8" w14:textId="4A793D98">
      <w:r w:rsidRPr="3499CCAB" w:rsidR="3499CCAB">
        <w:rPr>
          <w:rFonts w:ascii="Calibri" w:hAnsi="Calibri" w:eastAsia="Calibri" w:cs="Calibri"/>
          <w:noProof w:val="0"/>
          <w:sz w:val="22"/>
          <w:szCs w:val="22"/>
          <w:lang w:val="en-US"/>
        </w:rPr>
        <w:t xml:space="preserve">È importante capire la differenza tra la </w:t>
      </w:r>
      <w:r w:rsidRPr="3499CCAB" w:rsidR="3499CCAB">
        <w:rPr>
          <w:rFonts w:ascii="Calibri" w:hAnsi="Calibri" w:eastAsia="Calibri" w:cs="Calibri"/>
          <w:i w:val="1"/>
          <w:iCs w:val="1"/>
          <w:noProof w:val="0"/>
          <w:sz w:val="22"/>
          <w:szCs w:val="22"/>
          <w:lang w:val="en-US"/>
        </w:rPr>
        <w:t>mediana</w:t>
      </w:r>
      <w:r w:rsidRPr="3499CCAB" w:rsidR="3499CCAB">
        <w:rPr>
          <w:rFonts w:ascii="Calibri" w:hAnsi="Calibri" w:eastAsia="Calibri" w:cs="Calibri"/>
          <w:noProof w:val="0"/>
          <w:sz w:val="22"/>
          <w:szCs w:val="22"/>
          <w:lang w:val="en-US"/>
        </w:rPr>
        <w:t xml:space="preserve"> [</w:t>
      </w:r>
      <w:hyperlink w:anchor="id12" r:id="R6e979b7e47b641b0">
        <w:r w:rsidRPr="3499CCAB" w:rsidR="3499CCAB">
          <w:rPr>
            <w:rStyle w:val="Hyperlink"/>
            <w:rFonts w:ascii="Calibri" w:hAnsi="Calibri" w:eastAsia="Calibri" w:cs="Calibri"/>
            <w:noProof w:val="0"/>
            <w:sz w:val="22"/>
            <w:szCs w:val="22"/>
            <w:lang w:val="en-US"/>
          </w:rPr>
          <w:t>Wikb</w:t>
        </w:r>
      </w:hyperlink>
      <w:r w:rsidRPr="3499CCAB" w:rsidR="3499CCAB">
        <w:rPr>
          <w:rFonts w:ascii="Calibri" w:hAnsi="Calibri" w:eastAsia="Calibri" w:cs="Calibri"/>
          <w:noProof w:val="0"/>
          <w:sz w:val="22"/>
          <w:szCs w:val="22"/>
          <w:lang w:val="en-US"/>
        </w:rPr>
        <w:t xml:space="preserve">] e la </w:t>
      </w:r>
      <w:r w:rsidRPr="3499CCAB" w:rsidR="3499CCAB">
        <w:rPr>
          <w:rFonts w:ascii="Calibri" w:hAnsi="Calibri" w:eastAsia="Calibri" w:cs="Calibri"/>
          <w:i w:val="1"/>
          <w:iCs w:val="1"/>
          <w:noProof w:val="0"/>
          <w:sz w:val="22"/>
          <w:szCs w:val="22"/>
          <w:lang w:val="en-US"/>
        </w:rPr>
        <w:t>media</w:t>
      </w:r>
      <w:r w:rsidRPr="3499CCAB" w:rsidR="3499CCAB">
        <w:rPr>
          <w:rFonts w:ascii="Calibri" w:hAnsi="Calibri" w:eastAsia="Calibri" w:cs="Calibri"/>
          <w:noProof w:val="0"/>
          <w:sz w:val="22"/>
          <w:szCs w:val="22"/>
          <w:lang w:val="en-US"/>
        </w:rPr>
        <w:t xml:space="preserve"> [</w:t>
      </w:r>
      <w:hyperlink w:anchor="id33" r:id="R87598a9514674da2">
        <w:r w:rsidRPr="3499CCAB" w:rsidR="3499CCAB">
          <w:rPr>
            <w:rStyle w:val="Hyperlink"/>
            <w:rFonts w:ascii="Calibri" w:hAnsi="Calibri" w:eastAsia="Calibri" w:cs="Calibri"/>
            <w:noProof w:val="0"/>
            <w:sz w:val="22"/>
            <w:szCs w:val="22"/>
            <w:lang w:val="en-US"/>
          </w:rPr>
          <w:t>Wik21</w:t>
        </w:r>
      </w:hyperlink>
      <w:r w:rsidRPr="3499CCAB" w:rsidR="3499CCAB">
        <w:rPr>
          <w:rFonts w:ascii="Calibri" w:hAnsi="Calibri" w:eastAsia="Calibri" w:cs="Calibri"/>
          <w:noProof w:val="0"/>
          <w:sz w:val="22"/>
          <w:szCs w:val="22"/>
          <w:lang w:val="en-US"/>
        </w:rPr>
        <w:t>] quando si interpretano i risultati. Tranne che per i risultati mensili, i risultati dell’indagine sono dati come la mediana p/100 m per la località in questione.</w:t>
      </w:r>
    </w:p>
    <w:p w:rsidR="3499CCAB" w:rsidRDefault="3499CCAB" w14:paraId="1AE0A381" w14:textId="45557EFD">
      <w:r>
        <w:br w:type="page"/>
      </w:r>
      <w:r w:rsidRPr="3499CCAB" w:rsidR="3499CCAB">
        <w:rPr>
          <w:rFonts w:ascii="Calibri" w:hAnsi="Calibri" w:eastAsia="Calibri" w:cs="Calibri"/>
          <w:noProof w:val="0"/>
          <w:sz w:val="22"/>
          <w:szCs w:val="22"/>
          <w:lang w:val="en-US"/>
        </w:rPr>
        <w:t xml:space="preserve">Come </w:t>
      </w:r>
      <w:proofErr w:type="spellStart"/>
      <w:r w:rsidRPr="3499CCAB" w:rsidR="3499CCAB">
        <w:rPr>
          <w:rFonts w:ascii="Calibri" w:hAnsi="Calibri" w:eastAsia="Calibri" w:cs="Calibri"/>
          <w:noProof w:val="0"/>
          <w:sz w:val="22"/>
          <w:szCs w:val="22"/>
          <w:lang w:val="en-US"/>
        </w:rPr>
        <w:t>esempio</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prendiamo</w:t>
      </w:r>
      <w:proofErr w:type="spellEnd"/>
      <w:r w:rsidRPr="3499CCAB" w:rsidR="3499CCAB">
        <w:rPr>
          <w:rFonts w:ascii="Calibri" w:hAnsi="Calibri" w:eastAsia="Calibri" w:cs="Calibri"/>
          <w:noProof w:val="0"/>
          <w:sz w:val="22"/>
          <w:szCs w:val="22"/>
          <w:lang w:val="en-US"/>
        </w:rPr>
        <w:t xml:space="preserve"> in </w:t>
      </w:r>
      <w:proofErr w:type="spellStart"/>
      <w:r w:rsidRPr="3499CCAB" w:rsidR="3499CCAB">
        <w:rPr>
          <w:rFonts w:ascii="Calibri" w:hAnsi="Calibri" w:eastAsia="Calibri" w:cs="Calibri"/>
          <w:noProof w:val="0"/>
          <w:sz w:val="22"/>
          <w:szCs w:val="22"/>
          <w:lang w:val="en-US"/>
        </w:rPr>
        <w:t>considerazione</w:t>
      </w:r>
      <w:proofErr w:type="spellEnd"/>
      <w:r w:rsidRPr="3499CCAB" w:rsidR="3499CCAB">
        <w:rPr>
          <w:rFonts w:ascii="Calibri" w:hAnsi="Calibri" w:eastAsia="Calibri" w:cs="Calibri"/>
          <w:noProof w:val="0"/>
          <w:sz w:val="22"/>
          <w:szCs w:val="22"/>
          <w:lang w:val="en-US"/>
        </w:rPr>
        <w:t xml:space="preserve"> il </w:t>
      </w:r>
      <w:proofErr w:type="spellStart"/>
      <w:r w:rsidRPr="3499CCAB" w:rsidR="3499CCAB">
        <w:rPr>
          <w:rFonts w:ascii="Calibri" w:hAnsi="Calibri" w:eastAsia="Calibri" w:cs="Calibri"/>
          <w:noProof w:val="0"/>
          <w:sz w:val="22"/>
          <w:szCs w:val="22"/>
          <w:lang w:val="en-US"/>
        </w:rPr>
        <w:t>risultato</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b w:val="1"/>
          <w:bCs w:val="1"/>
          <w:noProof w:val="0"/>
          <w:sz w:val="22"/>
          <w:szCs w:val="22"/>
          <w:lang w:val="en-US"/>
        </w:rPr>
        <w:t>mediano</w:t>
      </w:r>
      <w:proofErr w:type="spellEnd"/>
      <w:r w:rsidRPr="3499CCAB" w:rsidR="3499CCAB">
        <w:rPr>
          <w:rFonts w:ascii="Calibri" w:hAnsi="Calibri" w:eastAsia="Calibri" w:cs="Calibri"/>
          <w:noProof w:val="0"/>
          <w:sz w:val="22"/>
          <w:szCs w:val="22"/>
          <w:lang w:val="en-US"/>
        </w:rPr>
        <w:t xml:space="preserve"> del </w:t>
      </w:r>
      <w:proofErr w:type="spellStart"/>
      <w:r w:rsidRPr="3499CCAB" w:rsidR="3499CCAB">
        <w:rPr>
          <w:rFonts w:ascii="Calibri" w:hAnsi="Calibri" w:eastAsia="Calibri" w:cs="Calibri"/>
          <w:noProof w:val="0"/>
          <w:sz w:val="22"/>
          <w:szCs w:val="22"/>
          <w:lang w:val="en-US"/>
        </w:rPr>
        <w:t>sondaggio</w:t>
      </w:r>
      <w:proofErr w:type="spellEnd"/>
      <w:r w:rsidRPr="3499CCAB" w:rsidR="3499CCAB">
        <w:rPr>
          <w:rFonts w:ascii="Calibri" w:hAnsi="Calibri" w:eastAsia="Calibri" w:cs="Calibri"/>
          <w:noProof w:val="0"/>
          <w:sz w:val="22"/>
          <w:szCs w:val="22"/>
          <w:lang w:val="en-US"/>
        </w:rPr>
        <w:t xml:space="preserve"> per </w:t>
      </w:r>
      <w:proofErr w:type="spellStart"/>
      <w:r w:rsidRPr="3499CCAB" w:rsidR="3499CCAB">
        <w:rPr>
          <w:rFonts w:ascii="Calibri" w:hAnsi="Calibri" w:eastAsia="Calibri" w:cs="Calibri"/>
          <w:noProof w:val="0"/>
          <w:sz w:val="22"/>
          <w:szCs w:val="22"/>
          <w:lang w:val="en-US"/>
        </w:rPr>
        <w:t>gli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oggetti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più</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comuni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ritrovati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sul</w:t>
      </w:r>
      <w:proofErr w:type="spellEnd"/>
      <w:r w:rsidRPr="3499CCAB" w:rsidR="3499CCAB">
        <w:rPr>
          <w:rFonts w:ascii="Calibri" w:hAnsi="Calibri" w:eastAsia="Calibri" w:cs="Calibri"/>
          <w:noProof w:val="0"/>
          <w:sz w:val="22"/>
          <w:szCs w:val="22"/>
          <w:lang w:val="en-US"/>
        </w:rPr>
        <w:t xml:space="preserve"> Lago di Thun e </w:t>
      </w:r>
      <w:proofErr w:type="spellStart"/>
      <w:r w:rsidRPr="3499CCAB" w:rsidR="3499CCAB">
        <w:rPr>
          <w:rFonts w:ascii="Calibri" w:hAnsi="Calibri" w:eastAsia="Calibri" w:cs="Calibri"/>
          <w:noProof w:val="0"/>
          <w:sz w:val="22"/>
          <w:szCs w:val="22"/>
          <w:lang w:val="en-US"/>
        </w:rPr>
        <w:t>sul</w:t>
      </w:r>
      <w:proofErr w:type="spellEnd"/>
      <w:r w:rsidRPr="3499CCAB" w:rsidR="3499CCAB">
        <w:rPr>
          <w:rFonts w:ascii="Calibri" w:hAnsi="Calibri" w:eastAsia="Calibri" w:cs="Calibri"/>
          <w:noProof w:val="0"/>
          <w:sz w:val="22"/>
          <w:szCs w:val="22"/>
          <w:lang w:val="en-US"/>
        </w:rPr>
        <w:t xml:space="preserve"> Lago di Brienz.</w:t>
      </w:r>
    </w:p>
    <w:p w:rsidR="3499CCAB" w:rsidRDefault="3499CCAB" w14:paraId="412338FA" w14:textId="1978C827">
      <w:r w:rsidR="3499CCAB">
        <w:drawing>
          <wp:inline wp14:editId="2A9F8BA8" wp14:anchorId="55DFAD7D">
            <wp:extent cx="4572000" cy="4219575"/>
            <wp:effectExtent l="0" t="0" r="0" b="0"/>
            <wp:docPr id="1680017326" name="" descr="_images/thunersee_brienzersee_it.png" title=""/>
            <wp:cNvGraphicFramePr>
              <a:graphicFrameLocks noChangeAspect="1"/>
            </wp:cNvGraphicFramePr>
            <a:graphic>
              <a:graphicData uri="http://schemas.openxmlformats.org/drawingml/2006/picture">
                <pic:pic>
                  <pic:nvPicPr>
                    <pic:cNvPr id="0" name=""/>
                    <pic:cNvPicPr/>
                  </pic:nvPicPr>
                  <pic:blipFill>
                    <a:blip r:embed="R586d588467f14de9">
                      <a:extLst>
                        <a:ext xmlns:a="http://schemas.openxmlformats.org/drawingml/2006/main" uri="{28A0092B-C50C-407E-A947-70E740481C1C}">
                          <a14:useLocalDpi val="0"/>
                        </a:ext>
                      </a:extLst>
                    </a:blip>
                    <a:stretch>
                      <a:fillRect/>
                    </a:stretch>
                  </pic:blipFill>
                  <pic:spPr>
                    <a:xfrm>
                      <a:off x="0" y="0"/>
                      <a:ext cx="4572000" cy="4219575"/>
                    </a:xfrm>
                    <a:prstGeom prst="rect">
                      <a:avLst/>
                    </a:prstGeom>
                  </pic:spPr>
                </pic:pic>
              </a:graphicData>
            </a:graphic>
          </wp:inline>
        </w:drawing>
      </w:r>
    </w:p>
    <w:p w:rsidR="3499CCAB" w:rsidRDefault="3499CCAB" w14:paraId="297BF5CC" w14:textId="39C7D873">
      <w:r w:rsidRPr="3499CCAB" w:rsidR="3499CCAB">
        <w:rPr>
          <w:rFonts w:ascii="Calibri" w:hAnsi="Calibri" w:eastAsia="Calibri" w:cs="Calibri"/>
          <w:noProof w:val="0"/>
          <w:sz w:val="22"/>
          <w:szCs w:val="22"/>
          <w:lang w:val="en-US"/>
        </w:rPr>
        <w:t xml:space="preserve">Fig. 2 </w:t>
      </w:r>
      <w:hyperlink w:anchor="mcommonforeword-it-de" r:id="R9c261c2fda664f42">
        <w:r w:rsidRPr="3499CCAB" w:rsidR="3499CCAB">
          <w:rPr>
            <w:rStyle w:val="Hyperlink"/>
            <w:rFonts w:ascii="Calibri" w:hAnsi="Calibri" w:eastAsia="Calibri" w:cs="Calibri"/>
            <w:noProof w:val="0"/>
            <w:sz w:val="22"/>
            <w:szCs w:val="22"/>
            <w:lang w:val="en-US"/>
          </w:rPr>
          <w:t xml:space="preserve"> </w:t>
        </w:r>
      </w:hyperlink>
    </w:p>
    <w:p w:rsidR="3499CCAB" w:rsidRDefault="3499CCAB" w14:paraId="451B4122" w14:textId="5D69DDF3">
      <w:hyperlink w:anchor="mcommonforeword-it-de" r:id="R921d88d491534692">
        <w:r w:rsidRPr="3499CCAB" w:rsidR="3499CCAB">
          <w:rPr>
            <w:rStyle w:val="Hyperlink"/>
            <w:rFonts w:ascii="Calibri" w:hAnsi="Calibri" w:eastAsia="Calibri" w:cs="Calibri"/>
            <w:noProof w:val="0"/>
            <w:sz w:val="22"/>
            <w:szCs w:val="22"/>
            <w:lang w:val="en-US"/>
          </w:rPr>
          <w:t>Figura 2:</w:t>
        </w:r>
      </w:hyperlink>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Interpretazione dei risultati dell’indagine. I risultati aggregati di tutte le aree d’indagine sono nella colonna all’estrema destra, preceduti dai risultati aggregati del Lago di Thun e del Lago di Brienz. Le prime sei colonne sono i comuni da cui sono stati prelevati i campioni. Questo standard è mantenuto in tutto il documento. Il numero rappresenta il valore mediano del sondaggio per quell’oggetto. Se quell’oggetto non viene trovato in almeno la metà delle indagini, allora il valore mediano sarà zero. Il valore mediano è una stima ragionevole del numero di oggetti che probabilmente verrebbero trovati se si ripetesse un’indagine sui rifiuti</w:t>
      </w:r>
      <w:r w:rsidRPr="3499CCAB" w:rsidR="3499CCAB">
        <w:rPr>
          <w:rFonts w:ascii="Calibri" w:hAnsi="Calibri" w:eastAsia="Calibri" w:cs="Calibri"/>
          <w:noProof w:val="0"/>
          <w:sz w:val="22"/>
          <w:szCs w:val="22"/>
          <w:lang w:val="en-US"/>
        </w:rPr>
        <w:t>.</w:t>
      </w:r>
    </w:p>
    <w:p w:rsidR="3499CCAB" w:rsidRDefault="3499CCAB" w14:paraId="658E751F" w14:textId="6106CE5B">
      <w:r w:rsidRPr="3499CCAB" w:rsidR="3499CCAB">
        <w:rPr>
          <w:rFonts w:ascii="Calibri" w:hAnsi="Calibri" w:eastAsia="Calibri" w:cs="Calibri"/>
          <w:noProof w:val="0"/>
          <w:sz w:val="22"/>
          <w:szCs w:val="22"/>
          <w:lang w:val="en-US"/>
        </w:rPr>
        <w:t>I risultati per i rifiuti edili in plastica mostrano che erano più diffusi a Bönigen (4,5 p/100 m) e Unterseen (1,5 p/100 m) rispetto agli altri comuni dove il valore mediano è zero. Tuttavia lamiere industriali e sigarette sono state identificate in tutti i comuni in almeno 1/2 delle indagini.</w:t>
      </w:r>
    </w:p>
    <w:p w:rsidR="3499CCAB" w:rsidRDefault="3499CCAB" w14:paraId="47E4FD5F" w14:textId="40841480">
      <w:r w:rsidRPr="3499CCAB" w:rsidR="3499CCAB">
        <w:rPr>
          <w:rFonts w:ascii="Calibri" w:hAnsi="Calibri" w:eastAsia="Calibri" w:cs="Calibri"/>
          <w:noProof w:val="0"/>
          <w:sz w:val="22"/>
          <w:szCs w:val="22"/>
          <w:lang w:val="en-US"/>
        </w:rPr>
        <w:t>In termini pratici c’erano più possibilità di trovare rifiuti edili in plastica sulla spiaggia a Bönigen e Unterseen che negli altri comuni. Tuttavia le possibilità di trovare teli industriali erano all’incirca uguali ovunque ma il massimo si poteva trovare a Brienz (67 p/100 m).</w:t>
      </w:r>
    </w:p>
    <w:p w:rsidR="3499CCAB" w:rsidRDefault="3499CCAB" w14:paraId="3206BB6D" w14:textId="3CB7C45F">
      <w:r>
        <w:br w:type="page"/>
      </w:r>
      <w:r w:rsidRPr="3499CCAB" w:rsidR="3499CCAB">
        <w:rPr>
          <w:rFonts w:ascii="Calibri" w:hAnsi="Calibri" w:eastAsia="Calibri" w:cs="Calibri"/>
          <w:noProof w:val="0"/>
          <w:sz w:val="22"/>
          <w:szCs w:val="22"/>
          <w:lang w:val="en-US"/>
        </w:rPr>
        <w:t xml:space="preserve">Il </w:t>
      </w:r>
      <w:proofErr w:type="spellStart"/>
      <w:r w:rsidRPr="3499CCAB" w:rsidR="3499CCAB">
        <w:rPr>
          <w:rFonts w:ascii="Calibri" w:hAnsi="Calibri" w:eastAsia="Calibri" w:cs="Calibri"/>
          <w:noProof w:val="0"/>
          <w:sz w:val="22"/>
          <w:szCs w:val="22"/>
          <w:lang w:val="en-US"/>
        </w:rPr>
        <w:t>capitolo</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degli</w:t>
      </w:r>
      <w:proofErr w:type="spellEnd"/>
      <w:r w:rsidRPr="3499CCAB" w:rsidR="3499CCAB">
        <w:rPr>
          <w:rFonts w:ascii="Calibri" w:hAnsi="Calibri" w:eastAsia="Calibri" w:cs="Calibri"/>
          <w:noProof w:val="0"/>
          <w:sz w:val="22"/>
          <w:szCs w:val="22"/>
          <w:lang w:val="en-US"/>
        </w:rPr>
        <w:t xml:space="preserve"> </w:t>
      </w:r>
      <w:hyperlink w:anchor="keyindicatorsde" r:id="Rb8443b37135e4779">
        <w:r w:rsidRPr="3499CCAB" w:rsidR="3499CCAB">
          <w:rPr>
            <w:rStyle w:val="Hyperlink"/>
            <w:rFonts w:ascii="Calibri" w:hAnsi="Calibri" w:eastAsia="Calibri" w:cs="Calibri"/>
            <w:noProof w:val="0"/>
            <w:sz w:val="22"/>
            <w:szCs w:val="22"/>
            <w:lang w:val="en-US"/>
          </w:rPr>
          <w:t xml:space="preserve">Indicatori chiave - deutsch </w:t>
        </w:r>
      </w:hyperlink>
      <w:proofErr w:type="spellStart"/>
      <w:r w:rsidRPr="3499CCAB" w:rsidR="3499CCAB">
        <w:rPr>
          <w:rFonts w:ascii="Calibri" w:hAnsi="Calibri" w:eastAsia="Calibri" w:cs="Calibri"/>
          <w:noProof w:val="0"/>
          <w:sz w:val="22"/>
          <w:szCs w:val="22"/>
          <w:lang w:val="en-US"/>
        </w:rPr>
        <w:t>dà</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una</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definizione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precisa</w:t>
      </w:r>
      <w:proofErr w:type="spellEnd"/>
      <w:r w:rsidRPr="3499CCAB" w:rsidR="3499CCAB">
        <w:rPr>
          <w:rFonts w:ascii="Calibri" w:hAnsi="Calibri" w:eastAsia="Calibri" w:cs="Calibri"/>
          <w:noProof w:val="0"/>
          <w:sz w:val="22"/>
          <w:szCs w:val="22"/>
          <w:lang w:val="en-US"/>
        </w:rPr>
        <w:t xml:space="preserve"> di </w:t>
      </w:r>
      <w:proofErr w:type="spellStart"/>
      <w:r w:rsidRPr="3499CCAB" w:rsidR="3499CCAB">
        <w:rPr>
          <w:rFonts w:ascii="Calibri" w:hAnsi="Calibri" w:eastAsia="Calibri" w:cs="Calibri"/>
          <w:noProof w:val="0"/>
          <w:sz w:val="22"/>
          <w:szCs w:val="22"/>
          <w:lang w:val="en-US"/>
        </w:rPr>
        <w:t>ciascuna</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delle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statistiche</w:t>
      </w:r>
      <w:proofErr w:type="spellEnd"/>
      <w:r w:rsidRPr="3499CCAB" w:rsidR="3499CCAB">
        <w:rPr>
          <w:rFonts w:ascii="Calibri" w:hAnsi="Calibri" w:eastAsia="Calibri" w:cs="Calibri"/>
          <w:noProof w:val="0"/>
          <w:sz w:val="22"/>
          <w:szCs w:val="22"/>
          <w:lang w:val="en-US"/>
        </w:rPr>
        <w:t xml:space="preserve"> di base </w:t>
      </w:r>
      <w:proofErr w:type="spellStart"/>
      <w:r w:rsidRPr="3499CCAB" w:rsidR="3499CCAB">
        <w:rPr>
          <w:rFonts w:ascii="Calibri" w:hAnsi="Calibri" w:eastAsia="Calibri" w:cs="Calibri"/>
          <w:noProof w:val="0"/>
          <w:sz w:val="22"/>
          <w:szCs w:val="22"/>
          <w:lang w:val="en-US"/>
        </w:rPr>
        <w:t>che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si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possono</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ricavare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dai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risultati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dell’indagine</w:t>
      </w:r>
      <w:proofErr w:type="spellEnd"/>
      <w:r w:rsidRPr="3499CCAB" w:rsidR="3499CCAB">
        <w:rPr>
          <w:rFonts w:ascii="Calibri" w:hAnsi="Calibri" w:eastAsia="Calibri" w:cs="Calibri"/>
          <w:noProof w:val="0"/>
          <w:sz w:val="22"/>
          <w:szCs w:val="22"/>
          <w:lang w:val="en-US"/>
        </w:rPr>
        <w:t xml:space="preserve"> e come </w:t>
      </w:r>
      <w:proofErr w:type="spellStart"/>
      <w:r w:rsidRPr="3499CCAB" w:rsidR="3499CCAB">
        <w:rPr>
          <w:rFonts w:ascii="Calibri" w:hAnsi="Calibri" w:eastAsia="Calibri" w:cs="Calibri"/>
          <w:noProof w:val="0"/>
          <w:sz w:val="22"/>
          <w:szCs w:val="22"/>
          <w:lang w:val="en-US"/>
        </w:rPr>
        <w:t>vengono</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usate</w:t>
      </w:r>
      <w:proofErr w:type="spellEnd"/>
      <w:r w:rsidRPr="3499CCAB" w:rsidR="3499CCAB">
        <w:rPr>
          <w:rFonts w:ascii="Calibri" w:hAnsi="Calibri" w:eastAsia="Calibri" w:cs="Calibri"/>
          <w:noProof w:val="0"/>
          <w:sz w:val="22"/>
          <w:szCs w:val="22"/>
          <w:lang w:val="en-US"/>
        </w:rPr>
        <w:t xml:space="preserve"> per </w:t>
      </w:r>
      <w:proofErr w:type="spellStart"/>
      <w:r w:rsidRPr="3499CCAB" w:rsidR="3499CCAB">
        <w:rPr>
          <w:rFonts w:ascii="Calibri" w:hAnsi="Calibri" w:eastAsia="Calibri" w:cs="Calibri"/>
          <w:noProof w:val="0"/>
          <w:sz w:val="22"/>
          <w:szCs w:val="22"/>
          <w:lang w:val="en-US"/>
        </w:rPr>
        <w:t>identificare</w:t>
      </w:r>
      <w:proofErr w:type="spellEnd"/>
      <w:r w:rsidRPr="3499CCAB" w:rsidR="3499CCAB">
        <w:rPr>
          <w:rFonts w:ascii="Calibri" w:hAnsi="Calibri" w:eastAsia="Calibri" w:cs="Calibri"/>
          <w:noProof w:val="0"/>
          <w:sz w:val="22"/>
          <w:szCs w:val="22"/>
          <w:lang w:val="en-US"/>
        </w:rPr>
        <w:t xml:space="preserve"> zone di </w:t>
      </w:r>
      <w:proofErr w:type="spellStart"/>
      <w:r w:rsidRPr="3499CCAB" w:rsidR="3499CCAB">
        <w:rPr>
          <w:rFonts w:ascii="Calibri" w:hAnsi="Calibri" w:eastAsia="Calibri" w:cs="Calibri"/>
          <w:noProof w:val="0"/>
          <w:sz w:val="22"/>
          <w:szCs w:val="22"/>
          <w:lang w:val="en-US"/>
        </w:rPr>
        <w:t>accumulo</w:t>
      </w:r>
      <w:proofErr w:type="spellEnd"/>
      <w:r w:rsidRPr="3499CCAB" w:rsidR="3499CCAB">
        <w:rPr>
          <w:rFonts w:ascii="Calibri" w:hAnsi="Calibri" w:eastAsia="Calibri" w:cs="Calibri"/>
          <w:noProof w:val="0"/>
          <w:sz w:val="22"/>
          <w:szCs w:val="22"/>
          <w:lang w:val="en-US"/>
        </w:rPr>
        <w:t xml:space="preserve"> ed </w:t>
      </w:r>
      <w:proofErr w:type="spellStart"/>
      <w:r w:rsidRPr="3499CCAB" w:rsidR="3499CCAB">
        <w:rPr>
          <w:rFonts w:ascii="Calibri" w:hAnsi="Calibri" w:eastAsia="Calibri" w:cs="Calibri"/>
          <w:noProof w:val="0"/>
          <w:sz w:val="22"/>
          <w:szCs w:val="22"/>
          <w:lang w:val="en-US"/>
        </w:rPr>
        <w:t>eventi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significativi</w:t>
      </w:r>
      <w:proofErr w:type="spellEnd"/>
      <w:r w:rsidRPr="3499CCAB" w:rsidR="3499CCAB">
        <w:rPr>
          <w:rFonts w:ascii="Calibri" w:hAnsi="Calibri" w:eastAsia="Calibri" w:cs="Calibri"/>
          <w:noProof w:val="0"/>
          <w:sz w:val="22"/>
          <w:szCs w:val="22"/>
          <w:lang w:val="en-US"/>
        </w:rPr>
        <w:t xml:space="preserve">. I </w:t>
      </w:r>
      <w:proofErr w:type="spellStart"/>
      <w:r w:rsidRPr="3499CCAB" w:rsidR="3499CCAB">
        <w:rPr>
          <w:rFonts w:ascii="Calibri" w:hAnsi="Calibri" w:eastAsia="Calibri" w:cs="Calibri"/>
          <w:noProof w:val="0"/>
          <w:sz w:val="22"/>
          <w:szCs w:val="22"/>
          <w:lang w:val="en-US"/>
        </w:rPr>
        <w:t>metodi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usati</w:t>
      </w:r>
      <w:proofErr w:type="spellEnd"/>
      <w:r w:rsidRPr="3499CCAB" w:rsidR="3499CCAB">
        <w:rPr>
          <w:rFonts w:ascii="Calibri" w:hAnsi="Calibri" w:eastAsia="Calibri" w:cs="Calibri"/>
          <w:noProof w:val="0"/>
          <w:sz w:val="22"/>
          <w:szCs w:val="22"/>
          <w:lang w:val="en-US"/>
        </w:rPr>
        <w:t xml:space="preserve"> per </w:t>
      </w:r>
      <w:proofErr w:type="spellStart"/>
      <w:r w:rsidRPr="3499CCAB" w:rsidR="3499CCAB">
        <w:rPr>
          <w:rFonts w:ascii="Calibri" w:hAnsi="Calibri" w:eastAsia="Calibri" w:cs="Calibri"/>
          <w:noProof w:val="0"/>
          <w:sz w:val="22"/>
          <w:szCs w:val="22"/>
          <w:lang w:val="en-US"/>
        </w:rPr>
        <w:t>calcolare</w:t>
      </w:r>
      <w:proofErr w:type="spellEnd"/>
      <w:r w:rsidRPr="3499CCAB" w:rsidR="3499CCAB">
        <w:rPr>
          <w:rFonts w:ascii="Calibri" w:hAnsi="Calibri" w:eastAsia="Calibri" w:cs="Calibri"/>
          <w:noProof w:val="0"/>
          <w:sz w:val="22"/>
          <w:szCs w:val="22"/>
          <w:lang w:val="en-US"/>
        </w:rPr>
        <w:t xml:space="preserve"> le diverse </w:t>
      </w:r>
      <w:proofErr w:type="spellStart"/>
      <w:r w:rsidRPr="3499CCAB" w:rsidR="3499CCAB">
        <w:rPr>
          <w:rFonts w:ascii="Calibri" w:hAnsi="Calibri" w:eastAsia="Calibri" w:cs="Calibri"/>
          <w:noProof w:val="0"/>
          <w:sz w:val="22"/>
          <w:szCs w:val="22"/>
          <w:lang w:val="en-US"/>
        </w:rPr>
        <w:t>variabili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ambientali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sono</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spiegati</w:t>
      </w:r>
      <w:proofErr w:type="spellEnd"/>
      <w:r w:rsidRPr="3499CCAB" w:rsidR="3499CCAB">
        <w:rPr>
          <w:rFonts w:ascii="Calibri" w:hAnsi="Calibri" w:eastAsia="Calibri" w:cs="Calibri"/>
          <w:noProof w:val="0"/>
          <w:sz w:val="22"/>
          <w:szCs w:val="22"/>
          <w:lang w:val="en-US"/>
        </w:rPr>
        <w:t xml:space="preserve"> in </w:t>
      </w:r>
      <w:hyperlink w:anchor="luseprofilede" r:id="R8e2994b7da9b42fc">
        <w:r w:rsidRPr="3499CCAB" w:rsidR="3499CCAB">
          <w:rPr>
            <w:rStyle w:val="Hyperlink"/>
            <w:rFonts w:ascii="Calibri" w:hAnsi="Calibri" w:eastAsia="Calibri" w:cs="Calibri"/>
            <w:noProof w:val="0"/>
            <w:sz w:val="22"/>
            <w:szCs w:val="22"/>
            <w:lang w:val="en-US"/>
          </w:rPr>
          <w:t>Il profilo dell’uso del suolo - deutsch</w:t>
        </w:r>
      </w:hyperlink>
      <w:r w:rsidRPr="3499CCAB" w:rsidR="3499CCAB">
        <w:rPr>
          <w:rFonts w:ascii="Calibri" w:hAnsi="Calibri" w:eastAsia="Calibri" w:cs="Calibri"/>
          <w:noProof w:val="0"/>
          <w:sz w:val="22"/>
          <w:szCs w:val="22"/>
          <w:lang w:val="en-US"/>
        </w:rPr>
        <w:t xml:space="preserve">. I </w:t>
      </w:r>
      <w:proofErr w:type="spellStart"/>
      <w:r w:rsidRPr="3499CCAB" w:rsidR="3499CCAB">
        <w:rPr>
          <w:rFonts w:ascii="Calibri" w:hAnsi="Calibri" w:eastAsia="Calibri" w:cs="Calibri"/>
          <w:noProof w:val="0"/>
          <w:sz w:val="22"/>
          <w:szCs w:val="22"/>
          <w:lang w:val="en-US"/>
        </w:rPr>
        <w:t>codici</w:t>
      </w:r>
      <w:proofErr w:type="spellEnd"/>
      <w:r w:rsidRPr="3499CCAB" w:rsidR="3499CCAB">
        <w:rPr>
          <w:rFonts w:ascii="Calibri" w:hAnsi="Calibri" w:eastAsia="Calibri" w:cs="Calibri"/>
          <w:noProof w:val="0"/>
          <w:sz w:val="22"/>
          <w:szCs w:val="22"/>
          <w:lang w:val="en-US"/>
        </w:rPr>
        <w:t xml:space="preserve"> e le </w:t>
      </w:r>
      <w:proofErr w:type="spellStart"/>
      <w:r w:rsidRPr="3499CCAB" w:rsidR="3499CCAB">
        <w:rPr>
          <w:rFonts w:ascii="Calibri" w:hAnsi="Calibri" w:eastAsia="Calibri" w:cs="Calibri"/>
          <w:noProof w:val="0"/>
          <w:sz w:val="22"/>
          <w:szCs w:val="22"/>
          <w:lang w:val="en-US"/>
        </w:rPr>
        <w:t>descrizioni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usati</w:t>
      </w:r>
      <w:proofErr w:type="spellEnd"/>
      <w:r w:rsidRPr="3499CCAB" w:rsidR="3499CCAB">
        <w:rPr>
          <w:rFonts w:ascii="Calibri" w:hAnsi="Calibri" w:eastAsia="Calibri" w:cs="Calibri"/>
          <w:noProof w:val="0"/>
          <w:sz w:val="22"/>
          <w:szCs w:val="22"/>
          <w:lang w:val="en-US"/>
        </w:rPr>
        <w:t xml:space="preserve"> per </w:t>
      </w:r>
      <w:proofErr w:type="spellStart"/>
      <w:r w:rsidRPr="3499CCAB" w:rsidR="3499CCAB">
        <w:rPr>
          <w:rFonts w:ascii="Calibri" w:hAnsi="Calibri" w:eastAsia="Calibri" w:cs="Calibri"/>
          <w:noProof w:val="0"/>
          <w:sz w:val="22"/>
          <w:szCs w:val="22"/>
          <w:lang w:val="en-US"/>
        </w:rPr>
        <w:t>identificare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gli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elementi</w:t>
      </w:r>
      <w:proofErr w:type="spellEnd"/>
      <w:r w:rsidRPr="3499CCAB" w:rsidR="3499CCAB">
        <w:rPr>
          <w:rFonts w:ascii="Calibri" w:hAnsi="Calibri" w:eastAsia="Calibri" w:cs="Calibri"/>
          <w:noProof w:val="0"/>
          <w:sz w:val="22"/>
          <w:szCs w:val="22"/>
          <w:lang w:val="en-US"/>
        </w:rPr>
        <w:t xml:space="preserve"> e </w:t>
      </w:r>
      <w:proofErr w:type="spellStart"/>
      <w:r w:rsidRPr="3499CCAB" w:rsidR="3499CCAB">
        <w:rPr>
          <w:rFonts w:ascii="Calibri" w:hAnsi="Calibri" w:eastAsia="Calibri" w:cs="Calibri"/>
          <w:noProof w:val="0"/>
          <w:sz w:val="22"/>
          <w:szCs w:val="22"/>
          <w:lang w:val="en-US"/>
        </w:rPr>
        <w:t>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diversi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raggruppamenti</w:t>
      </w:r>
      <w:proofErr w:type="spellEnd"/>
      <w:r w:rsidRPr="3499CCAB" w:rsidR="3499CCAB">
        <w:rPr>
          <w:rFonts w:ascii="Calibri" w:hAnsi="Calibri" w:eastAsia="Calibri" w:cs="Calibri"/>
          <w:noProof w:val="0"/>
          <w:sz w:val="22"/>
          <w:szCs w:val="22"/>
          <w:lang w:val="en-US"/>
        </w:rPr>
        <w:t xml:space="preserve"> economici </w:t>
      </w:r>
      <w:proofErr w:type="spellStart"/>
      <w:r w:rsidRPr="3499CCAB" w:rsidR="3499CCAB">
        <w:rPr>
          <w:rFonts w:ascii="Calibri" w:hAnsi="Calibri" w:eastAsia="Calibri" w:cs="Calibri"/>
          <w:noProof w:val="0"/>
          <w:sz w:val="22"/>
          <w:szCs w:val="22"/>
          <w:lang w:val="en-US"/>
        </w:rPr>
        <w:t>sono</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trattati</w:t>
      </w:r>
      <w:proofErr w:type="spellEnd"/>
      <w:r w:rsidRPr="3499CCAB" w:rsidR="3499CCAB">
        <w:rPr>
          <w:rFonts w:ascii="Calibri" w:hAnsi="Calibri" w:eastAsia="Calibri" w:cs="Calibri"/>
          <w:noProof w:val="0"/>
          <w:sz w:val="22"/>
          <w:szCs w:val="22"/>
          <w:lang w:val="en-US"/>
        </w:rPr>
        <w:t xml:space="preserve"> in </w:t>
      </w:r>
      <w:proofErr w:type="spellStart"/>
      <w:r w:rsidRPr="3499CCAB" w:rsidR="3499CCAB">
        <w:rPr>
          <w:rFonts w:ascii="Calibri" w:hAnsi="Calibri" w:eastAsia="Calibri" w:cs="Calibri"/>
          <w:noProof w:val="0"/>
          <w:sz w:val="22"/>
          <w:szCs w:val="22"/>
          <w:lang w:val="en-US"/>
        </w:rPr>
        <w:t>dettaglio</w:t>
      </w:r>
      <w:proofErr w:type="spellEnd"/>
      <w:r w:rsidRPr="3499CCAB" w:rsidR="3499CCAB">
        <w:rPr>
          <w:rFonts w:ascii="Calibri" w:hAnsi="Calibri" w:eastAsia="Calibri" w:cs="Calibri"/>
          <w:noProof w:val="0"/>
          <w:sz w:val="22"/>
          <w:szCs w:val="22"/>
          <w:lang w:val="en-US"/>
        </w:rPr>
        <w:t xml:space="preserve"> in </w:t>
      </w:r>
      <w:hyperlink w:anchor="codegroupsde" r:id="Rbb3043a99cd64cff">
        <w:r w:rsidRPr="3499CCAB" w:rsidR="3499CCAB">
          <w:rPr>
            <w:rStyle w:val="Hyperlink"/>
            <w:rFonts w:ascii="Calibri" w:hAnsi="Calibri" w:eastAsia="Calibri" w:cs="Calibri"/>
            <w:noProof w:val="0"/>
            <w:sz w:val="22"/>
            <w:szCs w:val="22"/>
            <w:lang w:val="en-US"/>
          </w:rPr>
          <w:t>Gruppi di codici - deutsch</w:t>
        </w:r>
      </w:hyperlink>
      <w:r w:rsidRPr="3499CCAB" w:rsidR="3499CCAB">
        <w:rPr>
          <w:rFonts w:ascii="Calibri" w:hAnsi="Calibri" w:eastAsia="Calibri" w:cs="Calibri"/>
          <w:noProof w:val="0"/>
          <w:sz w:val="22"/>
          <w:szCs w:val="22"/>
          <w:lang w:val="en-US"/>
        </w:rPr>
        <w:t xml:space="preserve">. Come </w:t>
      </w:r>
      <w:proofErr w:type="spellStart"/>
      <w:r w:rsidRPr="3499CCAB" w:rsidR="3499CCAB">
        <w:rPr>
          <w:rFonts w:ascii="Calibri" w:hAnsi="Calibri" w:eastAsia="Calibri" w:cs="Calibri"/>
          <w:noProof w:val="0"/>
          <w:sz w:val="22"/>
          <w:szCs w:val="22"/>
          <w:lang w:val="en-US"/>
        </w:rPr>
        <w:t>si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raccolgono</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campioni</w:t>
      </w:r>
      <w:proofErr w:type="spellEnd"/>
      <w:r w:rsidRPr="3499CCAB" w:rsidR="3499CCAB">
        <w:rPr>
          <w:rFonts w:ascii="Calibri" w:hAnsi="Calibri" w:eastAsia="Calibri" w:cs="Calibri"/>
          <w:noProof w:val="0"/>
          <w:sz w:val="22"/>
          <w:szCs w:val="22"/>
          <w:lang w:val="en-US"/>
        </w:rPr>
        <w:t xml:space="preserve"> e </w:t>
      </w:r>
      <w:proofErr w:type="spellStart"/>
      <w:r w:rsidRPr="3499CCAB" w:rsidR="3499CCAB">
        <w:rPr>
          <w:rFonts w:ascii="Calibri" w:hAnsi="Calibri" w:eastAsia="Calibri" w:cs="Calibri"/>
          <w:noProof w:val="0"/>
          <w:sz w:val="22"/>
          <w:szCs w:val="22"/>
          <w:lang w:val="en-US"/>
        </w:rPr>
        <w:t>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metodi</w:t>
      </w:r>
      <w:proofErr w:type="spellEnd"/>
      <w:r w:rsidRPr="3499CCAB" w:rsidR="3499CCAB">
        <w:rPr>
          <w:rFonts w:ascii="Calibri" w:hAnsi="Calibri" w:eastAsia="Calibri" w:cs="Calibri"/>
          <w:noProof w:val="0"/>
          <w:sz w:val="22"/>
          <w:szCs w:val="22"/>
          <w:lang w:val="en-US"/>
        </w:rPr>
        <w:t xml:space="preserve"> per </w:t>
      </w:r>
      <w:proofErr w:type="spellStart"/>
      <w:r w:rsidRPr="3499CCAB" w:rsidR="3499CCAB">
        <w:rPr>
          <w:rFonts w:ascii="Calibri" w:hAnsi="Calibri" w:eastAsia="Calibri" w:cs="Calibri"/>
          <w:noProof w:val="0"/>
          <w:sz w:val="22"/>
          <w:szCs w:val="22"/>
          <w:lang w:val="en-US"/>
        </w:rPr>
        <w:t>identificare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valori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estremi</w:t>
      </w:r>
      <w:proofErr w:type="spellEnd"/>
      <w:r w:rsidRPr="3499CCAB" w:rsidR="3499CCAB">
        <w:rPr>
          <w:rFonts w:ascii="Calibri" w:hAnsi="Calibri" w:eastAsia="Calibri" w:cs="Calibri"/>
          <w:noProof w:val="0"/>
          <w:sz w:val="22"/>
          <w:szCs w:val="22"/>
          <w:lang w:val="en-US"/>
        </w:rPr>
        <w:t xml:space="preserve"> e </w:t>
      </w:r>
      <w:proofErr w:type="spellStart"/>
      <w:r w:rsidRPr="3499CCAB" w:rsidR="3499CCAB">
        <w:rPr>
          <w:rFonts w:ascii="Calibri" w:hAnsi="Calibri" w:eastAsia="Calibri" w:cs="Calibri"/>
          <w:noProof w:val="0"/>
          <w:sz w:val="22"/>
          <w:szCs w:val="22"/>
          <w:lang w:val="en-US"/>
        </w:rPr>
        <w:t>calcolare</w:t>
      </w:r>
      <w:proofErr w:type="spellEnd"/>
      <w:r w:rsidRPr="3499CCAB" w:rsidR="3499CCAB">
        <w:rPr>
          <w:rFonts w:ascii="Calibri" w:hAnsi="Calibri" w:eastAsia="Calibri" w:cs="Calibri"/>
          <w:noProof w:val="0"/>
          <w:sz w:val="22"/>
          <w:szCs w:val="22"/>
          <w:lang w:val="en-US"/>
        </w:rPr>
        <w:t xml:space="preserve"> le </w:t>
      </w:r>
      <w:proofErr w:type="spellStart"/>
      <w:r w:rsidRPr="3499CCAB" w:rsidR="3499CCAB">
        <w:rPr>
          <w:rFonts w:ascii="Calibri" w:hAnsi="Calibri" w:eastAsia="Calibri" w:cs="Calibri"/>
          <w:noProof w:val="0"/>
          <w:sz w:val="22"/>
          <w:szCs w:val="22"/>
          <w:lang w:val="en-US"/>
        </w:rPr>
        <w:t>linee</w:t>
      </w:r>
      <w:proofErr w:type="spellEnd"/>
      <w:r w:rsidRPr="3499CCAB" w:rsidR="3499CCAB">
        <w:rPr>
          <w:rFonts w:ascii="Calibri" w:hAnsi="Calibri" w:eastAsia="Calibri" w:cs="Calibri"/>
          <w:noProof w:val="0"/>
          <w:sz w:val="22"/>
          <w:szCs w:val="22"/>
          <w:lang w:val="en-US"/>
        </w:rPr>
        <w:t xml:space="preserve"> di base per </w:t>
      </w:r>
      <w:proofErr w:type="spellStart"/>
      <w:r w:rsidRPr="3499CCAB" w:rsidR="3499CCAB">
        <w:rPr>
          <w:rFonts w:ascii="Calibri" w:hAnsi="Calibri" w:eastAsia="Calibri" w:cs="Calibri"/>
          <w:noProof w:val="0"/>
          <w:sz w:val="22"/>
          <w:szCs w:val="22"/>
          <w:lang w:val="en-US"/>
        </w:rPr>
        <w:t>una</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regione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si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trovano</w:t>
      </w:r>
      <w:proofErr w:type="spellEnd"/>
      <w:r w:rsidRPr="3499CCAB" w:rsidR="3499CCAB">
        <w:rPr>
          <w:rFonts w:ascii="Calibri" w:hAnsi="Calibri" w:eastAsia="Calibri" w:cs="Calibri"/>
          <w:noProof w:val="0"/>
          <w:sz w:val="22"/>
          <w:szCs w:val="22"/>
          <w:lang w:val="en-US"/>
        </w:rPr>
        <w:t xml:space="preserve"> in </w:t>
      </w:r>
      <w:hyperlink w:anchor="threshholdde" r:id="Re3fb0b9d7cc34384">
        <w:r w:rsidRPr="3499CCAB" w:rsidR="3499CCAB">
          <w:rPr>
            <w:rStyle w:val="Hyperlink"/>
            <w:rFonts w:ascii="Calibri" w:hAnsi="Calibri" w:eastAsia="Calibri" w:cs="Calibri"/>
            <w:i w:val="1"/>
            <w:iCs w:val="1"/>
            <w:noProof w:val="0"/>
            <w:sz w:val="22"/>
            <w:szCs w:val="22"/>
            <w:lang w:val="en-US"/>
          </w:rPr>
          <w:t>Beach litter baselines - deutsch</w:t>
        </w:r>
      </w:hyperlink>
      <w:r w:rsidRPr="3499CCAB" w:rsidR="3499CCAB">
        <w:rPr>
          <w:rFonts w:ascii="Calibri" w:hAnsi="Calibri" w:eastAsia="Calibri" w:cs="Calibri"/>
          <w:noProof w:val="0"/>
          <w:sz w:val="22"/>
          <w:szCs w:val="22"/>
          <w:lang w:val="en-US"/>
        </w:rPr>
        <w:t>.</w:t>
      </w:r>
    </w:p>
    <w:p w:rsidR="3499CCAB" w:rsidRDefault="3499CCAB" w14:paraId="188E6DE3" w14:textId="4076ABAB">
      <w:r w:rsidRPr="3499CCAB" w:rsidR="3499CCAB">
        <w:rPr>
          <w:rFonts w:ascii="Calibri" w:hAnsi="Calibri" w:eastAsia="Calibri" w:cs="Calibri"/>
          <w:noProof w:val="0"/>
          <w:sz w:val="22"/>
          <w:szCs w:val="22"/>
          <w:lang w:val="en-US"/>
        </w:rPr>
        <w:t>I risultati per ogni comune indicano il lago o il fiume a cui appartengono. Si può produrre un rapporto più dettagliato per ogni comune in questo documento.</w:t>
      </w:r>
    </w:p>
    <w:p w:rsidR="3499CCAB" w:rsidP="3499CCAB" w:rsidRDefault="3499CCAB" w14:paraId="2ED2D858" w14:textId="721D1900">
      <w:pPr>
        <w:pStyle w:val="Heading3"/>
      </w:pPr>
      <w:proofErr w:type="spellStart"/>
      <w:r w:rsidRPr="3499CCAB" w:rsidR="3499CCAB">
        <w:rPr>
          <w:rFonts w:ascii="Calibri" w:hAnsi="Calibri" w:eastAsia="Calibri" w:cs="Calibri"/>
          <w:noProof w:val="0"/>
          <w:sz w:val="22"/>
          <w:szCs w:val="22"/>
          <w:lang w:val="en-US"/>
        </w:rPr>
        <w:t>Contribuire</w:t>
      </w:r>
      <w:proofErr w:type="spellEnd"/>
      <w:r w:rsidRPr="3499CCAB" w:rsidR="3499CCAB">
        <w:rPr>
          <w:rFonts w:ascii="Calibri" w:hAnsi="Calibri" w:eastAsia="Calibri" w:cs="Calibri"/>
          <w:noProof w:val="0"/>
          <w:sz w:val="22"/>
          <w:szCs w:val="22"/>
          <w:lang w:val="en-US"/>
        </w:rPr>
        <w:t xml:space="preserve"> a </w:t>
      </w:r>
      <w:proofErr w:type="spellStart"/>
      <w:r w:rsidRPr="3499CCAB" w:rsidR="3499CCAB">
        <w:rPr>
          <w:rFonts w:ascii="Calibri" w:hAnsi="Calibri" w:eastAsia="Calibri" w:cs="Calibri"/>
          <w:noProof w:val="0"/>
          <w:sz w:val="22"/>
          <w:szCs w:val="22"/>
          <w:lang w:val="en-US"/>
        </w:rPr>
        <w:t>questo</w:t>
      </w:r>
      <w:proofErr w:type="spellEnd"/>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noProof w:val="0"/>
          <w:sz w:val="22"/>
          <w:szCs w:val="22"/>
          <w:lang w:val="en-US"/>
        </w:rPr>
        <w:t>rapporto</w:t>
      </w:r>
      <w:hyperlink w:anchor="contribuire-a-questo-rapporto" r:id="R6244779c68d84acd">
        <w:r w:rsidRPr="3499CCAB" w:rsidR="3499CCAB">
          <w:rPr>
            <w:rStyle w:val="Hyperlink"/>
            <w:rFonts w:ascii="Calibri" w:hAnsi="Calibri" w:eastAsia="Calibri" w:cs="Calibri"/>
            <w:noProof w:val="0"/>
            <w:sz w:val="22"/>
            <w:szCs w:val="22"/>
            <w:lang w:val="en-US"/>
          </w:rPr>
          <w:t xml:space="preserve"> </w:t>
        </w:r>
      </w:hyperlink>
    </w:p>
    <w:p w:rsidR="3499CCAB" w:rsidRDefault="3499CCAB" w14:paraId="1C802B56" w14:textId="56E74D81">
      <w:proofErr w:type="spellStart"/>
      <w:r w:rsidRPr="3499CCAB" w:rsidR="3499CCAB">
        <w:rPr>
          <w:rFonts w:ascii="Calibri" w:hAnsi="Calibri" w:eastAsia="Calibri" w:cs="Calibri"/>
          <w:noProof w:val="0"/>
          <w:sz w:val="22"/>
          <w:szCs w:val="22"/>
          <w:lang w:val="en-US"/>
        </w:rPr>
        <w:t>Questo</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rapporto</w:t>
      </w:r>
      <w:proofErr w:type="spellEnd"/>
      <w:r w:rsidRPr="3499CCAB" w:rsidR="3499CCAB">
        <w:rPr>
          <w:rFonts w:ascii="Calibri" w:hAnsi="Calibri" w:eastAsia="Calibri" w:cs="Calibri"/>
          <w:noProof w:val="0"/>
          <w:sz w:val="22"/>
          <w:szCs w:val="22"/>
          <w:lang w:val="en-US"/>
        </w:rPr>
        <w:t xml:space="preserve"> indica la </w:t>
      </w:r>
      <w:proofErr w:type="spellStart"/>
      <w:r w:rsidRPr="3499CCAB" w:rsidR="3499CCAB">
        <w:rPr>
          <w:rFonts w:ascii="Calibri" w:hAnsi="Calibri" w:eastAsia="Calibri" w:cs="Calibri"/>
          <w:noProof w:val="0"/>
          <w:sz w:val="22"/>
          <w:szCs w:val="22"/>
          <w:lang w:val="en-US"/>
        </w:rPr>
        <w:t>versione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quindi</w:t>
      </w:r>
      <w:proofErr w:type="spellEnd"/>
      <w:r w:rsidRPr="3499CCAB" w:rsidR="3499CCAB">
        <w:rPr>
          <w:rFonts w:ascii="Calibri" w:hAnsi="Calibri" w:eastAsia="Calibri" w:cs="Calibri"/>
          <w:noProof w:val="0"/>
          <w:sz w:val="22"/>
          <w:szCs w:val="22"/>
          <w:lang w:val="en-US"/>
        </w:rPr>
        <w:t xml:space="preserve"> è molto facile </w:t>
      </w:r>
      <w:proofErr w:type="spellStart"/>
      <w:r w:rsidRPr="3499CCAB" w:rsidR="3499CCAB">
        <w:rPr>
          <w:rFonts w:ascii="Calibri" w:hAnsi="Calibri" w:eastAsia="Calibri" w:cs="Calibri"/>
          <w:noProof w:val="0"/>
          <w:sz w:val="22"/>
          <w:szCs w:val="22"/>
          <w:lang w:val="en-US"/>
        </w:rPr>
        <w:t>inviare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articoli</w:t>
      </w:r>
      <w:proofErr w:type="spellEnd"/>
      <w:r w:rsidRPr="3499CCAB" w:rsidR="3499CCAB">
        <w:rPr>
          <w:rFonts w:ascii="Calibri" w:hAnsi="Calibri" w:eastAsia="Calibri" w:cs="Calibri"/>
          <w:noProof w:val="0"/>
          <w:sz w:val="22"/>
          <w:szCs w:val="22"/>
          <w:lang w:val="en-US"/>
        </w:rPr>
        <w:t xml:space="preserve"> o </w:t>
      </w:r>
      <w:proofErr w:type="spellStart"/>
      <w:r w:rsidRPr="3499CCAB" w:rsidR="3499CCAB">
        <w:rPr>
          <w:rFonts w:ascii="Calibri" w:hAnsi="Calibri" w:eastAsia="Calibri" w:cs="Calibri"/>
          <w:noProof w:val="0"/>
          <w:sz w:val="22"/>
          <w:szCs w:val="22"/>
          <w:lang w:val="en-US"/>
        </w:rPr>
        <w:t>analisi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che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correggono</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chiariscono</w:t>
      </w:r>
      <w:proofErr w:type="spellEnd"/>
      <w:r w:rsidRPr="3499CCAB" w:rsidR="3499CCAB">
        <w:rPr>
          <w:rFonts w:ascii="Calibri" w:hAnsi="Calibri" w:eastAsia="Calibri" w:cs="Calibri"/>
          <w:noProof w:val="0"/>
          <w:sz w:val="22"/>
          <w:szCs w:val="22"/>
          <w:lang w:val="en-US"/>
        </w:rPr>
        <w:t xml:space="preserve"> o </w:t>
      </w:r>
      <w:proofErr w:type="spellStart"/>
      <w:r w:rsidRPr="3499CCAB" w:rsidR="3499CCAB">
        <w:rPr>
          <w:rFonts w:ascii="Calibri" w:hAnsi="Calibri" w:eastAsia="Calibri" w:cs="Calibri"/>
          <w:noProof w:val="0"/>
          <w:sz w:val="22"/>
          <w:szCs w:val="22"/>
          <w:lang w:val="en-US"/>
        </w:rPr>
        <w:t>migliorano</w:t>
      </w:r>
      <w:proofErr w:type="spellEnd"/>
      <w:r w:rsidRPr="3499CCAB" w:rsidR="3499CCAB">
        <w:rPr>
          <w:rFonts w:ascii="Calibri" w:hAnsi="Calibri" w:eastAsia="Calibri" w:cs="Calibri"/>
          <w:noProof w:val="0"/>
          <w:sz w:val="22"/>
          <w:szCs w:val="22"/>
          <w:lang w:val="en-US"/>
        </w:rPr>
        <w:t xml:space="preserve"> il </w:t>
      </w:r>
      <w:proofErr w:type="spellStart"/>
      <w:r w:rsidRPr="3499CCAB" w:rsidR="3499CCAB">
        <w:rPr>
          <w:rFonts w:ascii="Calibri" w:hAnsi="Calibri" w:eastAsia="Calibri" w:cs="Calibri"/>
          <w:noProof w:val="0"/>
          <w:sz w:val="22"/>
          <w:szCs w:val="22"/>
          <w:lang w:val="en-US"/>
        </w:rPr>
        <w:t>contenuto</w:t>
      </w:r>
      <w:proofErr w:type="spellEnd"/>
      <w:r w:rsidRPr="3499CCAB" w:rsidR="3499CCAB">
        <w:rPr>
          <w:rFonts w:ascii="Calibri" w:hAnsi="Calibri" w:eastAsia="Calibri" w:cs="Calibri"/>
          <w:noProof w:val="0"/>
          <w:sz w:val="22"/>
          <w:szCs w:val="22"/>
          <w:lang w:val="en-US"/>
        </w:rPr>
        <w:t xml:space="preserve">. Per </w:t>
      </w:r>
      <w:proofErr w:type="spellStart"/>
      <w:r w:rsidRPr="3499CCAB" w:rsidR="3499CCAB">
        <w:rPr>
          <w:rFonts w:ascii="Calibri" w:hAnsi="Calibri" w:eastAsia="Calibri" w:cs="Calibri"/>
          <w:noProof w:val="0"/>
          <w:sz w:val="22"/>
          <w:szCs w:val="22"/>
          <w:lang w:val="en-US"/>
        </w:rPr>
        <w:t>contribuire</w:t>
      </w:r>
      <w:proofErr w:type="spellEnd"/>
      <w:r w:rsidRPr="3499CCAB" w:rsidR="3499CCAB">
        <w:rPr>
          <w:rFonts w:ascii="Calibri" w:hAnsi="Calibri" w:eastAsia="Calibri" w:cs="Calibri"/>
          <w:noProof w:val="0"/>
          <w:sz w:val="22"/>
          <w:szCs w:val="22"/>
          <w:lang w:val="en-US"/>
        </w:rPr>
        <w:t xml:space="preserve">, basta </w:t>
      </w:r>
      <w:proofErr w:type="spellStart"/>
      <w:r w:rsidRPr="3499CCAB" w:rsidR="3499CCAB">
        <w:rPr>
          <w:rFonts w:ascii="Calibri" w:hAnsi="Calibri" w:eastAsia="Calibri" w:cs="Calibri"/>
          <w:noProof w:val="0"/>
          <w:sz w:val="22"/>
          <w:szCs w:val="22"/>
          <w:lang w:val="en-US"/>
        </w:rPr>
        <w:t>inviare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una</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richiesta</w:t>
      </w:r>
      <w:proofErr w:type="spellEnd"/>
      <w:r w:rsidRPr="3499CCAB" w:rsidR="3499CCAB">
        <w:rPr>
          <w:rFonts w:ascii="Calibri" w:hAnsi="Calibri" w:eastAsia="Calibri" w:cs="Calibri"/>
          <w:noProof w:val="0"/>
          <w:sz w:val="22"/>
          <w:szCs w:val="22"/>
          <w:lang w:val="en-US"/>
        </w:rPr>
        <w:t xml:space="preserve"> di pull a </w:t>
      </w:r>
      <w:hyperlink r:id="Rd77ab23570b34209">
        <w:r w:rsidRPr="3499CCAB" w:rsidR="3499CCAB">
          <w:rPr>
            <w:rStyle w:val="Hyperlink"/>
            <w:rFonts w:ascii="Calibri" w:hAnsi="Calibri" w:eastAsia="Calibri" w:cs="Calibri"/>
            <w:noProof w:val="0"/>
            <w:sz w:val="22"/>
            <w:szCs w:val="22"/>
            <w:lang w:val="en-US"/>
          </w:rPr>
          <w:t>fine repo di campionamento</w:t>
        </w:r>
      </w:hyperlink>
      <w:r w:rsidRPr="3499CCAB" w:rsidR="3499CCAB">
        <w:rPr>
          <w:rFonts w:ascii="Calibri" w:hAnsi="Calibri" w:eastAsia="Calibri" w:cs="Calibri"/>
          <w:noProof w:val="0"/>
          <w:sz w:val="22"/>
          <w:szCs w:val="22"/>
          <w:lang w:val="en-US"/>
        </w:rPr>
        <w:t xml:space="preserve">. Si </w:t>
      </w:r>
      <w:proofErr w:type="spellStart"/>
      <w:r w:rsidRPr="3499CCAB" w:rsidR="3499CCAB">
        <w:rPr>
          <w:rFonts w:ascii="Calibri" w:hAnsi="Calibri" w:eastAsia="Calibri" w:cs="Calibri"/>
          <w:noProof w:val="0"/>
          <w:sz w:val="22"/>
          <w:szCs w:val="22"/>
          <w:lang w:val="en-US"/>
        </w:rPr>
        <w:t>accettano</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richieste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redatte</w:t>
      </w:r>
      <w:proofErr w:type="spellEnd"/>
      <w:r w:rsidRPr="3499CCAB" w:rsidR="3499CCAB">
        <w:rPr>
          <w:rFonts w:ascii="Calibri" w:hAnsi="Calibri" w:eastAsia="Calibri" w:cs="Calibri"/>
          <w:noProof w:val="0"/>
          <w:sz w:val="22"/>
          <w:szCs w:val="22"/>
          <w:lang w:val="en-US"/>
        </w:rPr>
        <w:t xml:space="preserve"> in </w:t>
      </w:r>
      <w:proofErr w:type="spellStart"/>
      <w:r w:rsidRPr="3499CCAB" w:rsidR="3499CCAB">
        <w:rPr>
          <w:rFonts w:ascii="Calibri" w:hAnsi="Calibri" w:eastAsia="Calibri" w:cs="Calibri"/>
          <w:noProof w:val="0"/>
          <w:sz w:val="22"/>
          <w:szCs w:val="22"/>
          <w:lang w:val="en-US"/>
        </w:rPr>
        <w:t>tutte</w:t>
      </w:r>
      <w:proofErr w:type="spellEnd"/>
      <w:r w:rsidRPr="3499CCAB" w:rsidR="3499CCAB">
        <w:rPr>
          <w:rFonts w:ascii="Calibri" w:hAnsi="Calibri" w:eastAsia="Calibri" w:cs="Calibri"/>
          <w:noProof w:val="0"/>
          <w:sz w:val="22"/>
          <w:szCs w:val="22"/>
          <w:lang w:val="en-US"/>
        </w:rPr>
        <w:t xml:space="preserve"> le lingue </w:t>
      </w:r>
      <w:proofErr w:type="spellStart"/>
      <w:r w:rsidRPr="3499CCAB" w:rsidR="3499CCAB">
        <w:rPr>
          <w:rFonts w:ascii="Calibri" w:hAnsi="Calibri" w:eastAsia="Calibri" w:cs="Calibri"/>
          <w:noProof w:val="0"/>
          <w:sz w:val="22"/>
          <w:szCs w:val="22"/>
          <w:lang w:val="en-US"/>
        </w:rPr>
        <w:t>nazionali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ufficiali</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svizzere</w:t>
      </w:r>
      <w:proofErr w:type="spellEnd"/>
      <w:r w:rsidRPr="3499CCAB" w:rsidR="3499CCAB">
        <w:rPr>
          <w:rFonts w:ascii="Calibri" w:hAnsi="Calibri" w:eastAsia="Calibri" w:cs="Calibri"/>
          <w:noProof w:val="0"/>
          <w:sz w:val="22"/>
          <w:szCs w:val="22"/>
          <w:lang w:val="en-US"/>
        </w:rPr>
        <w:t>.</w:t>
      </w:r>
    </w:p>
    <w:p w:rsidR="3499CCAB" w:rsidP="3499CCAB" w:rsidRDefault="3499CCAB" w14:paraId="031CB3A1" w14:textId="3306DD61">
      <w:pPr>
        <w:pStyle w:val="Normal"/>
        <w:rPr>
          <w:rFonts w:ascii="Calibri" w:hAnsi="Calibri" w:eastAsia="Calibri" w:cs="Calibri"/>
          <w:noProof w:val="0"/>
          <w:sz w:val="22"/>
          <w:szCs w:val="22"/>
          <w:lang w:val="en-US"/>
        </w:rPr>
      </w:pPr>
    </w:p>
    <w:p w:rsidR="3499CCAB" w:rsidRDefault="3499CCAB" w14:paraId="3438209D" w14:textId="682B4F10">
      <w:r>
        <w:br w:type="page"/>
      </w:r>
    </w:p>
    <w:p w:rsidR="3499CCAB" w:rsidP="3499CCAB" w:rsidRDefault="3499CCAB" w14:paraId="7B398B8A" w14:textId="22EF0CD3">
      <w:pPr>
        <w:pStyle w:val="Heading1"/>
      </w:pPr>
      <w:r w:rsidRPr="3499CCAB" w:rsidR="3499CCAB">
        <w:rPr>
          <w:rFonts w:ascii="Calibri" w:hAnsi="Calibri" w:eastAsia="Calibri" w:cs="Calibri"/>
          <w:noProof w:val="0"/>
          <w:sz w:val="22"/>
          <w:szCs w:val="22"/>
          <w:lang w:val="en-US"/>
        </w:rPr>
        <w:t>Avant-propos</w:t>
      </w:r>
      <w:hyperlink w:anchor="avant-propos" r:id="R6376b012345b43dd">
        <w:r w:rsidRPr="3499CCAB" w:rsidR="3499CCAB">
          <w:rPr>
            <w:rStyle w:val="Hyperlink"/>
            <w:rFonts w:ascii="Calibri" w:hAnsi="Calibri" w:eastAsia="Calibri" w:cs="Calibri"/>
            <w:noProof w:val="0"/>
            <w:sz w:val="22"/>
            <w:szCs w:val="22"/>
            <w:lang w:val="en-US"/>
          </w:rPr>
          <w:t xml:space="preserve"> </w:t>
        </w:r>
      </w:hyperlink>
    </w:p>
    <w:p w:rsidR="3499CCAB" w:rsidRDefault="3499CCAB" w14:paraId="51CB3533" w14:textId="622DFBB0">
      <w:r w:rsidRPr="3499CCAB" w:rsidR="3499CCAB">
        <w:rPr>
          <w:rFonts w:ascii="Calibri" w:hAnsi="Calibri" w:eastAsia="Calibri" w:cs="Calibri"/>
          <w:noProof w:val="0"/>
          <w:sz w:val="22"/>
          <w:szCs w:val="22"/>
          <w:lang w:val="en-US"/>
        </w:rPr>
        <w:t>L’objectif de ce projet était de collecter des données et de développer l’infrastructure nécessaire pour évaluer avec précision la composition et l’abondance des matières anthropogènes le long de certains lacs et rivières suisses et de présenter ces résultats dans un rapport consolidé basé sur le Web.</w:t>
      </w:r>
    </w:p>
    <w:p w:rsidR="3499CCAB" w:rsidRDefault="3499CCAB" w14:paraId="440F6655" w14:textId="0A5A134D">
      <w:r w:rsidRPr="3499CCAB" w:rsidR="3499CCAB">
        <w:rPr>
          <w:rFonts w:ascii="Calibri" w:hAnsi="Calibri" w:eastAsia="Calibri" w:cs="Calibri"/>
          <w:noProof w:val="0"/>
          <w:sz w:val="22"/>
          <w:szCs w:val="22"/>
          <w:lang w:val="en-US"/>
        </w:rPr>
        <w:t>Les résultats de ces inventaires sont utilisés pour explorer d’autres méthodes de détection des zones d’accumulation.</w:t>
      </w:r>
    </w:p>
    <w:p w:rsidR="3499CCAB" w:rsidRDefault="3499CCAB" w14:paraId="50316158" w14:textId="1F5DF536">
      <w:r w:rsidRPr="3499CCAB" w:rsidR="3499CCAB">
        <w:rPr>
          <w:rFonts w:ascii="Calibri" w:hAnsi="Calibri" w:eastAsia="Calibri" w:cs="Calibri"/>
          <w:b w:val="1"/>
          <w:bCs w:val="1"/>
          <w:noProof w:val="0"/>
          <w:sz w:val="22"/>
          <w:szCs w:val="22"/>
          <w:lang w:val="en-US"/>
        </w:rPr>
        <w:t>Détection de l’accumulation et des fuites avec Spearman’s Rho</w:t>
      </w:r>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 xml:space="preserve">collaboration avec Louise Schreyers, </w:t>
      </w:r>
      <w:hyperlink r:id="Rd82d58b043e342c4">
        <w:r w:rsidRPr="3499CCAB" w:rsidR="3499CCAB">
          <w:rPr>
            <w:rStyle w:val="Hyperlink"/>
            <w:rFonts w:ascii="Calibri" w:hAnsi="Calibri" w:eastAsia="Calibri" w:cs="Calibri"/>
            <w:i w:val="1"/>
            <w:iCs w:val="1"/>
            <w:noProof w:val="0"/>
            <w:sz w:val="22"/>
            <w:szCs w:val="22"/>
            <w:lang w:val="en-US"/>
          </w:rPr>
          <w:t>Wageningen University and Research</w:t>
        </w:r>
      </w:hyperlink>
      <w:r w:rsidRPr="3499CCAB" w:rsidR="3499CCAB">
        <w:rPr>
          <w:rFonts w:ascii="Calibri" w:hAnsi="Calibri" w:eastAsia="Calibri" w:cs="Calibri"/>
          <w:i w:val="1"/>
          <w:iCs w:val="1"/>
          <w:noProof w:val="0"/>
          <w:sz w:val="22"/>
          <w:szCs w:val="22"/>
          <w:lang w:val="en-US"/>
        </w:rPr>
        <w:t>.</w:t>
      </w:r>
      <w:r w:rsidRPr="3499CCAB" w:rsidR="3499CCAB">
        <w:rPr>
          <w:rFonts w:ascii="Calibri" w:hAnsi="Calibri" w:eastAsia="Calibri" w:cs="Calibri"/>
          <w:noProof w:val="0"/>
          <w:sz w:val="22"/>
          <w:szCs w:val="22"/>
          <w:lang w:val="en-US"/>
        </w:rPr>
        <w:t xml:space="preserve"> </w:t>
      </w:r>
      <w:hyperlink r:id="Rc266f8bc7f29468a">
        <w:r w:rsidRPr="3499CCAB" w:rsidR="3499CCAB">
          <w:rPr>
            <w:rStyle w:val="Hyperlink"/>
            <w:rFonts w:ascii="Calibri" w:hAnsi="Calibri" w:eastAsia="Calibri" w:cs="Calibri"/>
            <w:noProof w:val="0"/>
            <w:sz w:val="22"/>
            <w:szCs w:val="22"/>
            <w:lang w:val="en-US"/>
          </w:rPr>
          <w:t>Repository</w:t>
        </w:r>
      </w:hyperlink>
    </w:p>
    <w:p w:rsidR="3499CCAB" w:rsidRDefault="3499CCAB" w14:paraId="31C597D6" w14:textId="3F945969">
      <w:r w:rsidRPr="3499CCAB" w:rsidR="3499CCAB">
        <w:rPr>
          <w:rFonts w:ascii="Calibri" w:hAnsi="Calibri" w:eastAsia="Calibri" w:cs="Calibri"/>
          <w:b w:val="1"/>
          <w:bCs w:val="1"/>
          <w:noProof w:val="0"/>
          <w:sz w:val="22"/>
          <w:szCs w:val="22"/>
          <w:lang w:val="en-US"/>
        </w:rPr>
        <w:t>La probabilité de trouver un objet</w:t>
      </w:r>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 xml:space="preserve">collaboration avec Romain Tramoy, Laboratoire Eau Environment et Systèmes Urbains </w:t>
      </w:r>
      <w:hyperlink r:id="Re49d81de4f8d4063">
        <w:r w:rsidRPr="3499CCAB" w:rsidR="3499CCAB">
          <w:rPr>
            <w:rStyle w:val="Hyperlink"/>
            <w:rFonts w:ascii="Calibri" w:hAnsi="Calibri" w:eastAsia="Calibri" w:cs="Calibri"/>
            <w:i w:val="1"/>
            <w:iCs w:val="1"/>
            <w:noProof w:val="0"/>
            <w:sz w:val="22"/>
            <w:szCs w:val="22"/>
            <w:lang w:val="en-US"/>
          </w:rPr>
          <w:t>LEESU</w:t>
        </w:r>
      </w:hyperlink>
      <w:r w:rsidRPr="3499CCAB" w:rsidR="3499CCAB">
        <w:rPr>
          <w:rFonts w:ascii="Calibri" w:hAnsi="Calibri" w:eastAsia="Calibri" w:cs="Calibri"/>
          <w:i w:val="1"/>
          <w:iCs w:val="1"/>
          <w:noProof w:val="0"/>
          <w:sz w:val="22"/>
          <w:szCs w:val="22"/>
          <w:lang w:val="en-US"/>
        </w:rPr>
        <w:t xml:space="preserve">, Bhavish Patel, </w:t>
      </w:r>
      <w:hyperlink r:id="R84fd9d0c12cd4597">
        <w:r w:rsidRPr="3499CCAB" w:rsidR="3499CCAB">
          <w:rPr>
            <w:rStyle w:val="Hyperlink"/>
            <w:rFonts w:ascii="Calibri" w:hAnsi="Calibri" w:eastAsia="Calibri" w:cs="Calibri"/>
            <w:i w:val="1"/>
            <w:iCs w:val="1"/>
            <w:noProof w:val="0"/>
            <w:sz w:val="22"/>
            <w:szCs w:val="22"/>
            <w:lang w:val="en-US"/>
          </w:rPr>
          <w:t>Paul Scherrer Institute</w:t>
        </w:r>
      </w:hyperlink>
      <w:r w:rsidRPr="3499CCAB" w:rsidR="3499CCAB">
        <w:rPr>
          <w:rFonts w:ascii="Calibri" w:hAnsi="Calibri" w:eastAsia="Calibri" w:cs="Calibri"/>
          <w:i w:val="1"/>
          <w:iCs w:val="1"/>
          <w:noProof w:val="0"/>
          <w:sz w:val="22"/>
          <w:szCs w:val="22"/>
          <w:lang w:val="en-US"/>
        </w:rPr>
        <w:t xml:space="preserve">, Montserrat Filella, </w:t>
      </w:r>
      <w:hyperlink r:id="R2ef2b1279a824e6c">
        <w:r w:rsidRPr="3499CCAB" w:rsidR="3499CCAB">
          <w:rPr>
            <w:rStyle w:val="Hyperlink"/>
            <w:rFonts w:ascii="Calibri" w:hAnsi="Calibri" w:eastAsia="Calibri" w:cs="Calibri"/>
            <w:i w:val="1"/>
            <w:iCs w:val="1"/>
            <w:noProof w:val="0"/>
            <w:sz w:val="22"/>
            <w:szCs w:val="22"/>
            <w:lang w:val="en-US"/>
          </w:rPr>
          <w:t>Department F.-A. Forel, University of Geneva</w:t>
        </w:r>
      </w:hyperlink>
      <w:r w:rsidRPr="3499CCAB" w:rsidR="3499CCAB">
        <w:rPr>
          <w:rFonts w:ascii="Calibri" w:hAnsi="Calibri" w:eastAsia="Calibri" w:cs="Calibri"/>
          <w:i w:val="1"/>
          <w:iCs w:val="1"/>
          <w:noProof w:val="0"/>
          <w:sz w:val="22"/>
          <w:szCs w:val="22"/>
          <w:lang w:val="en-US"/>
        </w:rPr>
        <w:t>.</w:t>
      </w:r>
      <w:r w:rsidRPr="3499CCAB" w:rsidR="3499CCAB">
        <w:rPr>
          <w:rFonts w:ascii="Calibri" w:hAnsi="Calibri" w:eastAsia="Calibri" w:cs="Calibri"/>
          <w:noProof w:val="0"/>
          <w:sz w:val="22"/>
          <w:szCs w:val="22"/>
          <w:lang w:val="en-US"/>
        </w:rPr>
        <w:t xml:space="preserve"> </w:t>
      </w:r>
      <w:hyperlink r:id="R51c6630a8c8c433e">
        <w:r w:rsidRPr="3499CCAB" w:rsidR="3499CCAB">
          <w:rPr>
            <w:rStyle w:val="Hyperlink"/>
            <w:rFonts w:ascii="Calibri" w:hAnsi="Calibri" w:eastAsia="Calibri" w:cs="Calibri"/>
            <w:noProof w:val="0"/>
            <w:sz w:val="22"/>
            <w:szCs w:val="22"/>
            <w:lang w:val="en-US"/>
          </w:rPr>
          <w:t>Repository</w:t>
        </w:r>
      </w:hyperlink>
    </w:p>
    <w:p w:rsidR="3499CCAB" w:rsidRDefault="3499CCAB" w14:paraId="58C1AA3C" w14:textId="2BF1651F">
      <w:r w:rsidRPr="3499CCAB" w:rsidR="3499CCAB">
        <w:rPr>
          <w:rFonts w:ascii="Calibri" w:hAnsi="Calibri" w:eastAsia="Calibri" w:cs="Calibri"/>
          <w:b w:val="1"/>
          <w:bCs w:val="1"/>
          <w:noProof w:val="0"/>
          <w:sz w:val="22"/>
          <w:szCs w:val="22"/>
          <w:lang w:val="en-US"/>
        </w:rPr>
        <w:t>Surveillance des déchets avec la prochaine génération d’ingénieurs écologues 2016-2021</w:t>
      </w:r>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 xml:space="preserve">collaboration avec Bhavish Patel, </w:t>
      </w:r>
      <w:hyperlink r:id="R0a9c88892be64791">
        <w:r w:rsidRPr="3499CCAB" w:rsidR="3499CCAB">
          <w:rPr>
            <w:rStyle w:val="Hyperlink"/>
            <w:rFonts w:ascii="Calibri" w:hAnsi="Calibri" w:eastAsia="Calibri" w:cs="Calibri"/>
            <w:i w:val="1"/>
            <w:iCs w:val="1"/>
            <w:noProof w:val="0"/>
            <w:sz w:val="22"/>
            <w:szCs w:val="22"/>
            <w:lang w:val="en-US"/>
          </w:rPr>
          <w:t>Paul Scherrer Institute</w:t>
        </w:r>
      </w:hyperlink>
      <w:r w:rsidRPr="3499CCAB" w:rsidR="3499CCAB">
        <w:rPr>
          <w:rFonts w:ascii="Calibri" w:hAnsi="Calibri" w:eastAsia="Calibri" w:cs="Calibri"/>
          <w:i w:val="1"/>
          <w:iCs w:val="1"/>
          <w:noProof w:val="0"/>
          <w:sz w:val="22"/>
          <w:szCs w:val="22"/>
          <w:lang w:val="en-US"/>
        </w:rPr>
        <w:t xml:space="preserve">, Christian Ludwig, </w:t>
      </w:r>
      <w:hyperlink r:id="Rde40545ea1a046fc">
        <w:r w:rsidRPr="3499CCAB" w:rsidR="3499CCAB">
          <w:rPr>
            <w:rStyle w:val="Hyperlink"/>
            <w:rFonts w:ascii="Calibri" w:hAnsi="Calibri" w:eastAsia="Calibri" w:cs="Calibri"/>
            <w:i w:val="1"/>
            <w:iCs w:val="1"/>
            <w:noProof w:val="0"/>
            <w:sz w:val="22"/>
            <w:szCs w:val="22"/>
            <w:lang w:val="en-US"/>
          </w:rPr>
          <w:t>Paul Scherer Institute</w:t>
        </w:r>
      </w:hyperlink>
      <w:r w:rsidRPr="3499CCAB" w:rsidR="3499CCAB">
        <w:rPr>
          <w:rFonts w:ascii="Calibri" w:hAnsi="Calibri" w:eastAsia="Calibri" w:cs="Calibri"/>
          <w:i w:val="1"/>
          <w:iCs w:val="1"/>
          <w:noProof w:val="0"/>
          <w:sz w:val="22"/>
          <w:szCs w:val="22"/>
          <w:lang w:val="en-US"/>
        </w:rPr>
        <w:t>/</w:t>
      </w:r>
      <w:hyperlink r:id="Rbd0806e281a746ee">
        <w:r w:rsidRPr="3499CCAB" w:rsidR="3499CCAB">
          <w:rPr>
            <w:rStyle w:val="Hyperlink"/>
            <w:rFonts w:ascii="Calibri" w:hAnsi="Calibri" w:eastAsia="Calibri" w:cs="Calibri"/>
            <w:i w:val="1"/>
            <w:iCs w:val="1"/>
            <w:noProof w:val="0"/>
            <w:sz w:val="22"/>
            <w:szCs w:val="22"/>
            <w:lang w:val="en-US"/>
          </w:rPr>
          <w:t>EPFL</w:t>
        </w:r>
      </w:hyperlink>
      <w:r w:rsidRPr="3499CCAB" w:rsidR="3499CCAB">
        <w:rPr>
          <w:rFonts w:ascii="Calibri" w:hAnsi="Calibri" w:eastAsia="Calibri" w:cs="Calibri"/>
          <w:i w:val="1"/>
          <w:iCs w:val="1"/>
          <w:noProof w:val="0"/>
          <w:sz w:val="22"/>
          <w:szCs w:val="22"/>
          <w:lang w:val="en-US"/>
        </w:rPr>
        <w:t>.</w:t>
      </w:r>
      <w:r w:rsidRPr="3499CCAB" w:rsidR="3499CCAB">
        <w:rPr>
          <w:rFonts w:ascii="Calibri" w:hAnsi="Calibri" w:eastAsia="Calibri" w:cs="Calibri"/>
          <w:noProof w:val="0"/>
          <w:sz w:val="22"/>
          <w:szCs w:val="22"/>
          <w:lang w:val="en-US"/>
        </w:rPr>
        <w:t xml:space="preserve"> </w:t>
      </w:r>
      <w:hyperlink r:id="Rb00a927ae9a04543">
        <w:r w:rsidRPr="3499CCAB" w:rsidR="3499CCAB">
          <w:rPr>
            <w:rStyle w:val="Hyperlink"/>
            <w:rFonts w:ascii="Calibri" w:hAnsi="Calibri" w:eastAsia="Calibri" w:cs="Calibri"/>
            <w:noProof w:val="0"/>
            <w:sz w:val="22"/>
            <w:szCs w:val="22"/>
            <w:lang w:val="en-US"/>
          </w:rPr>
          <w:t>Repository</w:t>
        </w:r>
      </w:hyperlink>
    </w:p>
    <w:p w:rsidR="3499CCAB" w:rsidP="3499CCAB" w:rsidRDefault="3499CCAB" w14:paraId="1B4FE412" w14:textId="1BDBCD97">
      <w:pPr>
        <w:pStyle w:val="Heading2"/>
      </w:pPr>
      <w:proofErr w:type="spellStart"/>
      <w:r w:rsidRPr="3499CCAB" w:rsidR="3499CCAB">
        <w:rPr>
          <w:rFonts w:ascii="Calibri" w:hAnsi="Calibri" w:eastAsia="Calibri" w:cs="Calibri"/>
          <w:noProof w:val="0"/>
          <w:sz w:val="22"/>
          <w:szCs w:val="22"/>
          <w:lang w:val="en-US"/>
        </w:rPr>
        <w:t>Méthode</w:t>
      </w:r>
      <w:proofErr w:type="spellEnd"/>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noProof w:val="0"/>
          <w:sz w:val="22"/>
          <w:szCs w:val="22"/>
          <w:lang w:val="en-US"/>
        </w:rPr>
        <w:t>d’évaluation</w:t>
      </w:r>
      <w:hyperlink w:anchor="methode-d-evaluation" r:id="Ra2d8dadc1f364458">
        <w:r w:rsidRPr="3499CCAB" w:rsidR="3499CCAB">
          <w:rPr>
            <w:rStyle w:val="Hyperlink"/>
            <w:rFonts w:ascii="Calibri" w:hAnsi="Calibri" w:eastAsia="Calibri" w:cs="Calibri"/>
            <w:noProof w:val="0"/>
            <w:sz w:val="22"/>
            <w:szCs w:val="22"/>
            <w:lang w:val="en-US"/>
          </w:rPr>
          <w:t xml:space="preserve"> </w:t>
        </w:r>
      </w:hyperlink>
    </w:p>
    <w:p w:rsidR="3499CCAB" w:rsidRDefault="3499CCAB" w14:paraId="35343B4A" w14:textId="378751A5">
      <w:r w:rsidRPr="3499CCAB" w:rsidR="3499CCAB">
        <w:rPr>
          <w:rFonts w:ascii="Calibri" w:hAnsi="Calibri" w:eastAsia="Calibri" w:cs="Calibri"/>
          <w:noProof w:val="0"/>
          <w:sz w:val="22"/>
          <w:szCs w:val="22"/>
          <w:lang w:val="en-US"/>
        </w:rPr>
        <w:t xml:space="preserve">En 2008, le premier guide international de surveillance des </w:t>
      </w:r>
      <w:proofErr w:type="spellStart"/>
      <w:r w:rsidRPr="3499CCAB" w:rsidR="3499CCAB">
        <w:rPr>
          <w:rFonts w:ascii="Calibri" w:hAnsi="Calibri" w:eastAsia="Calibri" w:cs="Calibri"/>
          <w:noProof w:val="0"/>
          <w:sz w:val="22"/>
          <w:szCs w:val="22"/>
          <w:lang w:val="en-US"/>
        </w:rPr>
        <w:t>déchets</w:t>
      </w:r>
      <w:proofErr w:type="spellEnd"/>
      <w:r w:rsidRPr="3499CCAB" w:rsidR="3499CCAB">
        <w:rPr>
          <w:rFonts w:ascii="Calibri" w:hAnsi="Calibri" w:eastAsia="Calibri" w:cs="Calibri"/>
          <w:noProof w:val="0"/>
          <w:sz w:val="22"/>
          <w:szCs w:val="22"/>
          <w:lang w:val="en-US"/>
        </w:rPr>
        <w:t xml:space="preserve"> de </w:t>
      </w:r>
      <w:proofErr w:type="spellStart"/>
      <w:r w:rsidRPr="3499CCAB" w:rsidR="3499CCAB">
        <w:rPr>
          <w:rFonts w:ascii="Calibri" w:hAnsi="Calibri" w:eastAsia="Calibri" w:cs="Calibri"/>
          <w:noProof w:val="0"/>
          <w:sz w:val="22"/>
          <w:szCs w:val="22"/>
          <w:lang w:val="en-US"/>
        </w:rPr>
        <w:t>plage</w:t>
      </w:r>
      <w:proofErr w:type="spellEnd"/>
      <w:r w:rsidRPr="3499CCAB" w:rsidR="3499CCAB">
        <w:rPr>
          <w:rFonts w:ascii="Calibri" w:hAnsi="Calibri" w:eastAsia="Calibri" w:cs="Calibri"/>
          <w:noProof w:val="0"/>
          <w:sz w:val="22"/>
          <w:szCs w:val="22"/>
          <w:lang w:val="en-US"/>
        </w:rPr>
        <w:t xml:space="preserve"> a </w:t>
      </w:r>
      <w:proofErr w:type="spellStart"/>
      <w:r w:rsidRPr="3499CCAB" w:rsidR="3499CCAB">
        <w:rPr>
          <w:rFonts w:ascii="Calibri" w:hAnsi="Calibri" w:eastAsia="Calibri" w:cs="Calibri"/>
          <w:noProof w:val="0"/>
          <w:sz w:val="22"/>
          <w:szCs w:val="22"/>
          <w:lang w:val="en-US"/>
        </w:rPr>
        <w:t>été</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publié</w:t>
      </w:r>
      <w:proofErr w:type="spellEnd"/>
      <w:r w:rsidRPr="3499CCAB" w:rsidR="3499CCAB">
        <w:rPr>
          <w:rFonts w:ascii="Calibri" w:hAnsi="Calibri" w:eastAsia="Calibri" w:cs="Calibri"/>
          <w:noProof w:val="0"/>
          <w:sz w:val="22"/>
          <w:szCs w:val="22"/>
          <w:lang w:val="en-US"/>
        </w:rPr>
        <w:t xml:space="preserve"> par le </w:t>
      </w:r>
      <w:proofErr w:type="spellStart"/>
      <w:r w:rsidRPr="3499CCAB" w:rsidR="3499CCAB">
        <w:rPr>
          <w:rFonts w:ascii="Calibri" w:hAnsi="Calibri" w:eastAsia="Calibri" w:cs="Calibri"/>
          <w:noProof w:val="0"/>
          <w:sz w:val="22"/>
          <w:szCs w:val="22"/>
          <w:lang w:val="en-US"/>
        </w:rPr>
        <w:t>Programme</w:t>
      </w:r>
      <w:proofErr w:type="spellEnd"/>
      <w:r w:rsidRPr="3499CCAB" w:rsidR="3499CCAB">
        <w:rPr>
          <w:rFonts w:ascii="Calibri" w:hAnsi="Calibri" w:eastAsia="Calibri" w:cs="Calibri"/>
          <w:noProof w:val="0"/>
          <w:sz w:val="22"/>
          <w:szCs w:val="22"/>
          <w:lang w:val="en-US"/>
        </w:rPr>
        <w:t xml:space="preserve"> des Nations </w:t>
      </w:r>
      <w:proofErr w:type="spellStart"/>
      <w:r w:rsidRPr="3499CCAB" w:rsidR="3499CCAB">
        <w:rPr>
          <w:rFonts w:ascii="Calibri" w:hAnsi="Calibri" w:eastAsia="Calibri" w:cs="Calibri"/>
          <w:noProof w:val="0"/>
          <w:sz w:val="22"/>
          <w:szCs w:val="22"/>
          <w:lang w:val="en-US"/>
        </w:rPr>
        <w:t>Unies</w:t>
      </w:r>
      <w:proofErr w:type="spellEnd"/>
      <w:r w:rsidRPr="3499CCAB" w:rsidR="3499CCAB">
        <w:rPr>
          <w:rFonts w:ascii="Calibri" w:hAnsi="Calibri" w:eastAsia="Calibri" w:cs="Calibri"/>
          <w:noProof w:val="0"/>
          <w:sz w:val="22"/>
          <w:szCs w:val="22"/>
          <w:lang w:val="en-US"/>
        </w:rPr>
        <w:t xml:space="preserve"> pour </w:t>
      </w:r>
      <w:proofErr w:type="spellStart"/>
      <w:r w:rsidRPr="3499CCAB" w:rsidR="3499CCAB">
        <w:rPr>
          <w:rFonts w:ascii="Calibri" w:hAnsi="Calibri" w:eastAsia="Calibri" w:cs="Calibri"/>
          <w:noProof w:val="0"/>
          <w:sz w:val="22"/>
          <w:szCs w:val="22"/>
          <w:lang w:val="en-US"/>
        </w:rPr>
        <w:t>l’environnement</w:t>
      </w:r>
      <w:proofErr w:type="spellEnd"/>
      <w:r w:rsidRPr="3499CCAB" w:rsidR="3499CCAB">
        <w:rPr>
          <w:rFonts w:ascii="Calibri" w:hAnsi="Calibri" w:eastAsia="Calibri" w:cs="Calibri"/>
          <w:noProof w:val="0"/>
          <w:sz w:val="22"/>
          <w:szCs w:val="22"/>
          <w:lang w:val="en-US"/>
        </w:rPr>
        <w:t xml:space="preserve"> (PNUE) et la Commission </w:t>
      </w:r>
      <w:proofErr w:type="spellStart"/>
      <w:r w:rsidRPr="3499CCAB" w:rsidR="3499CCAB">
        <w:rPr>
          <w:rFonts w:ascii="Calibri" w:hAnsi="Calibri" w:eastAsia="Calibri" w:cs="Calibri"/>
          <w:noProof w:val="0"/>
          <w:sz w:val="22"/>
          <w:szCs w:val="22"/>
          <w:lang w:val="en-US"/>
        </w:rPr>
        <w:t>océanographique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intergouvernementale</w:t>
      </w:r>
      <w:proofErr w:type="spellEnd"/>
      <w:r w:rsidRPr="3499CCAB" w:rsidR="3499CCAB">
        <w:rPr>
          <w:rFonts w:ascii="Calibri" w:hAnsi="Calibri" w:eastAsia="Calibri" w:cs="Calibri"/>
          <w:noProof w:val="0"/>
          <w:sz w:val="22"/>
          <w:szCs w:val="22"/>
          <w:lang w:val="en-US"/>
        </w:rPr>
        <w:t xml:space="preserve"> (COI) [</w:t>
      </w:r>
      <w:hyperlink w:anchor="id48" r:id="Rd842aa861b7b436c">
        <w:r w:rsidRPr="3499CCAB" w:rsidR="3499CCAB">
          <w:rPr>
            <w:rStyle w:val="Hyperlink"/>
            <w:rFonts w:ascii="Calibri" w:hAnsi="Calibri" w:eastAsia="Calibri" w:cs="Calibri"/>
            <w:noProof w:val="0"/>
            <w:sz w:val="22"/>
            <w:szCs w:val="22"/>
            <w:lang w:val="en-US"/>
          </w:rPr>
          <w:t>eall09</w:t>
        </w:r>
      </w:hyperlink>
      <w:r w:rsidRPr="3499CCAB" w:rsidR="3499CCAB">
        <w:rPr>
          <w:rFonts w:ascii="Calibri" w:hAnsi="Calibri" w:eastAsia="Calibri" w:cs="Calibri"/>
          <w:noProof w:val="0"/>
          <w:sz w:val="22"/>
          <w:szCs w:val="22"/>
          <w:lang w:val="en-US"/>
        </w:rPr>
        <w:t xml:space="preserve">]. Cette </w:t>
      </w:r>
      <w:proofErr w:type="spellStart"/>
      <w:r w:rsidRPr="3499CCAB" w:rsidR="3499CCAB">
        <w:rPr>
          <w:rFonts w:ascii="Calibri" w:hAnsi="Calibri" w:eastAsia="Calibri" w:cs="Calibri"/>
          <w:noProof w:val="0"/>
          <w:sz w:val="22"/>
          <w:szCs w:val="22"/>
          <w:lang w:val="en-US"/>
        </w:rPr>
        <w:t>méthode</w:t>
      </w:r>
      <w:proofErr w:type="spellEnd"/>
      <w:r w:rsidRPr="3499CCAB" w:rsidR="3499CCAB">
        <w:rPr>
          <w:rFonts w:ascii="Calibri" w:hAnsi="Calibri" w:eastAsia="Calibri" w:cs="Calibri"/>
          <w:noProof w:val="0"/>
          <w:sz w:val="22"/>
          <w:szCs w:val="22"/>
          <w:lang w:val="en-US"/>
        </w:rPr>
        <w:t xml:space="preserve"> a </w:t>
      </w:r>
      <w:proofErr w:type="spellStart"/>
      <w:r w:rsidRPr="3499CCAB" w:rsidR="3499CCAB">
        <w:rPr>
          <w:rFonts w:ascii="Calibri" w:hAnsi="Calibri" w:eastAsia="Calibri" w:cs="Calibri"/>
          <w:noProof w:val="0"/>
          <w:sz w:val="22"/>
          <w:szCs w:val="22"/>
          <w:lang w:val="en-US"/>
        </w:rPr>
        <w:t>été</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reproduite</w:t>
      </w:r>
      <w:proofErr w:type="spellEnd"/>
      <w:r w:rsidRPr="3499CCAB" w:rsidR="3499CCAB">
        <w:rPr>
          <w:rFonts w:ascii="Calibri" w:hAnsi="Calibri" w:eastAsia="Calibri" w:cs="Calibri"/>
          <w:noProof w:val="0"/>
          <w:sz w:val="22"/>
          <w:szCs w:val="22"/>
          <w:lang w:val="en-US"/>
        </w:rPr>
        <w:t xml:space="preserve"> par la Commission OSPAR </w:t>
      </w:r>
      <w:proofErr w:type="spellStart"/>
      <w:r w:rsidRPr="3499CCAB" w:rsidR="3499CCAB">
        <w:rPr>
          <w:rFonts w:ascii="Calibri" w:hAnsi="Calibri" w:eastAsia="Calibri" w:cs="Calibri"/>
          <w:noProof w:val="0"/>
          <w:sz w:val="22"/>
          <w:szCs w:val="22"/>
          <w:lang w:val="en-US"/>
        </w:rPr>
        <w:t>en</w:t>
      </w:r>
      <w:proofErr w:type="spellEnd"/>
      <w:r w:rsidRPr="3499CCAB" w:rsidR="3499CCAB">
        <w:rPr>
          <w:rFonts w:ascii="Calibri" w:hAnsi="Calibri" w:eastAsia="Calibri" w:cs="Calibri"/>
          <w:noProof w:val="0"/>
          <w:sz w:val="22"/>
          <w:szCs w:val="22"/>
          <w:lang w:val="en-US"/>
        </w:rPr>
        <w:t xml:space="preserve"> 2010 [</w:t>
      </w:r>
      <w:hyperlink w:anchor="id43" r:id="R0f7685811c5a454f">
        <w:r w:rsidRPr="3499CCAB" w:rsidR="3499CCAB">
          <w:rPr>
            <w:rStyle w:val="Hyperlink"/>
            <w:rFonts w:ascii="Calibri" w:hAnsi="Calibri" w:eastAsia="Calibri" w:cs="Calibri"/>
            <w:noProof w:val="0"/>
            <w:sz w:val="22"/>
            <w:szCs w:val="22"/>
            <w:lang w:val="en-US"/>
          </w:rPr>
          <w:t>OSP17</w:t>
        </w:r>
      </w:hyperlink>
      <w:r w:rsidRPr="3499CCAB" w:rsidR="3499CCAB">
        <w:rPr>
          <w:rFonts w:ascii="Calibri" w:hAnsi="Calibri" w:eastAsia="Calibri" w:cs="Calibri"/>
          <w:noProof w:val="0"/>
          <w:sz w:val="22"/>
          <w:szCs w:val="22"/>
          <w:lang w:val="en-US"/>
        </w:rPr>
        <w:t xml:space="preserve">]. En 2013, </w:t>
      </w:r>
      <w:proofErr w:type="spellStart"/>
      <w:r w:rsidRPr="3499CCAB" w:rsidR="3499CCAB">
        <w:rPr>
          <w:rFonts w:ascii="Calibri" w:hAnsi="Calibri" w:eastAsia="Calibri" w:cs="Calibri"/>
          <w:noProof w:val="0"/>
          <w:sz w:val="22"/>
          <w:szCs w:val="22"/>
          <w:lang w:val="en-US"/>
        </w:rPr>
        <w:t>l’UE</w:t>
      </w:r>
      <w:proofErr w:type="spellEnd"/>
      <w:r w:rsidRPr="3499CCAB" w:rsidR="3499CCAB">
        <w:rPr>
          <w:rFonts w:ascii="Calibri" w:hAnsi="Calibri" w:eastAsia="Calibri" w:cs="Calibri"/>
          <w:noProof w:val="0"/>
          <w:sz w:val="22"/>
          <w:szCs w:val="22"/>
          <w:lang w:val="en-US"/>
        </w:rPr>
        <w:t xml:space="preserve"> a </w:t>
      </w:r>
      <w:proofErr w:type="spellStart"/>
      <w:r w:rsidRPr="3499CCAB" w:rsidR="3499CCAB">
        <w:rPr>
          <w:rFonts w:ascii="Calibri" w:hAnsi="Calibri" w:eastAsia="Calibri" w:cs="Calibri"/>
          <w:noProof w:val="0"/>
          <w:sz w:val="22"/>
          <w:szCs w:val="22"/>
          <w:lang w:val="en-US"/>
        </w:rPr>
        <w:t>publié</w:t>
      </w:r>
      <w:proofErr w:type="spellEnd"/>
      <w:r w:rsidRPr="3499CCAB" w:rsidR="3499CCAB">
        <w:rPr>
          <w:rFonts w:ascii="Calibri" w:hAnsi="Calibri" w:eastAsia="Calibri" w:cs="Calibri"/>
          <w:noProof w:val="0"/>
          <w:sz w:val="22"/>
          <w:szCs w:val="22"/>
          <w:lang w:val="en-US"/>
        </w:rPr>
        <w:t xml:space="preserve"> un guide sur la surveillance des </w:t>
      </w:r>
      <w:proofErr w:type="spellStart"/>
      <w:r w:rsidRPr="3499CCAB" w:rsidR="3499CCAB">
        <w:rPr>
          <w:rFonts w:ascii="Calibri" w:hAnsi="Calibri" w:eastAsia="Calibri" w:cs="Calibri"/>
          <w:noProof w:val="0"/>
          <w:sz w:val="22"/>
          <w:szCs w:val="22"/>
          <w:lang w:val="en-US"/>
        </w:rPr>
        <w:t>déchets</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marins</w:t>
      </w:r>
      <w:proofErr w:type="spellEnd"/>
      <w:r w:rsidRPr="3499CCAB" w:rsidR="3499CCAB">
        <w:rPr>
          <w:rFonts w:ascii="Calibri" w:hAnsi="Calibri" w:eastAsia="Calibri" w:cs="Calibri"/>
          <w:noProof w:val="0"/>
          <w:sz w:val="22"/>
          <w:szCs w:val="22"/>
          <w:lang w:val="en-US"/>
        </w:rPr>
        <w:t xml:space="preserve"> dans les </w:t>
      </w:r>
      <w:proofErr w:type="spellStart"/>
      <w:r w:rsidRPr="3499CCAB" w:rsidR="3499CCAB">
        <w:rPr>
          <w:rFonts w:ascii="Calibri" w:hAnsi="Calibri" w:eastAsia="Calibri" w:cs="Calibri"/>
          <w:noProof w:val="0"/>
          <w:sz w:val="22"/>
          <w:szCs w:val="22"/>
          <w:lang w:val="en-US"/>
        </w:rPr>
        <w:t>mers</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européennes</w:t>
      </w:r>
      <w:proofErr w:type="spellEnd"/>
      <w:r w:rsidRPr="3499CCAB" w:rsidR="3499CCAB">
        <w:rPr>
          <w:rFonts w:ascii="Calibri" w:hAnsi="Calibri" w:eastAsia="Calibri" w:cs="Calibri"/>
          <w:noProof w:val="0"/>
          <w:sz w:val="22"/>
          <w:szCs w:val="22"/>
          <w:lang w:val="en-US"/>
        </w:rPr>
        <w:t xml:space="preserve"> (le guide) [</w:t>
      </w:r>
      <w:hyperlink w:anchor="id41" r:id="R79e33b22336243e5">
        <w:r w:rsidRPr="3499CCAB" w:rsidR="3499CCAB">
          <w:rPr>
            <w:rStyle w:val="Hyperlink"/>
            <w:rFonts w:ascii="Calibri" w:hAnsi="Calibri" w:eastAsia="Calibri" w:cs="Calibri"/>
            <w:noProof w:val="0"/>
            <w:sz w:val="22"/>
            <w:szCs w:val="22"/>
            <w:lang w:val="en-US"/>
          </w:rPr>
          <w:t>Han13</w:t>
        </w:r>
      </w:hyperlink>
      <w:r w:rsidRPr="3499CCAB" w:rsidR="3499CCAB">
        <w:rPr>
          <w:rFonts w:ascii="Calibri" w:hAnsi="Calibri" w:eastAsia="Calibri" w:cs="Calibri"/>
          <w:noProof w:val="0"/>
          <w:sz w:val="22"/>
          <w:szCs w:val="22"/>
          <w:lang w:val="en-US"/>
        </w:rPr>
        <w:t xml:space="preserve">]. La Suisse </w:t>
      </w:r>
      <w:proofErr w:type="spellStart"/>
      <w:r w:rsidRPr="3499CCAB" w:rsidR="3499CCAB">
        <w:rPr>
          <w:rFonts w:ascii="Calibri" w:hAnsi="Calibri" w:eastAsia="Calibri" w:cs="Calibri"/>
          <w:noProof w:val="0"/>
          <w:sz w:val="22"/>
          <w:szCs w:val="22"/>
          <w:lang w:val="en-US"/>
        </w:rPr>
        <w:t>est</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membre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d’OSPAR</w:t>
      </w:r>
      <w:proofErr w:type="spellEnd"/>
      <w:r w:rsidRPr="3499CCAB" w:rsidR="3499CCAB">
        <w:rPr>
          <w:rFonts w:ascii="Calibri" w:hAnsi="Calibri" w:eastAsia="Calibri" w:cs="Calibri"/>
          <w:noProof w:val="0"/>
          <w:sz w:val="22"/>
          <w:szCs w:val="22"/>
          <w:lang w:val="en-US"/>
        </w:rPr>
        <w:t xml:space="preserve"> et dispose de plus de 1 400 </w:t>
      </w:r>
      <w:proofErr w:type="spellStart"/>
      <w:r w:rsidRPr="3499CCAB" w:rsidR="3499CCAB">
        <w:rPr>
          <w:rFonts w:ascii="Calibri" w:hAnsi="Calibri" w:eastAsia="Calibri" w:cs="Calibri"/>
          <w:noProof w:val="0"/>
          <w:sz w:val="22"/>
          <w:szCs w:val="22"/>
          <w:lang w:val="en-US"/>
        </w:rPr>
        <w:t>inventaires</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utilisant</w:t>
      </w:r>
      <w:proofErr w:type="spellEnd"/>
      <w:r w:rsidRPr="3499CCAB" w:rsidR="3499CCAB">
        <w:rPr>
          <w:rFonts w:ascii="Calibri" w:hAnsi="Calibri" w:eastAsia="Calibri" w:cs="Calibri"/>
          <w:noProof w:val="0"/>
          <w:sz w:val="22"/>
          <w:szCs w:val="22"/>
          <w:lang w:val="en-US"/>
        </w:rPr>
        <w:t xml:space="preserve"> les </w:t>
      </w:r>
      <w:proofErr w:type="spellStart"/>
      <w:r w:rsidRPr="3499CCAB" w:rsidR="3499CCAB">
        <w:rPr>
          <w:rFonts w:ascii="Calibri" w:hAnsi="Calibri" w:eastAsia="Calibri" w:cs="Calibri"/>
          <w:noProof w:val="0"/>
          <w:sz w:val="22"/>
          <w:szCs w:val="22"/>
          <w:lang w:val="en-US"/>
        </w:rPr>
        <w:t>méthodes</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décrites</w:t>
      </w:r>
      <w:proofErr w:type="spellEnd"/>
      <w:r w:rsidRPr="3499CCAB" w:rsidR="3499CCAB">
        <w:rPr>
          <w:rFonts w:ascii="Calibri" w:hAnsi="Calibri" w:eastAsia="Calibri" w:cs="Calibri"/>
          <w:noProof w:val="0"/>
          <w:sz w:val="22"/>
          <w:szCs w:val="22"/>
          <w:lang w:val="en-US"/>
        </w:rPr>
        <w:t xml:space="preserve"> dans Le guide.</w:t>
      </w:r>
    </w:p>
    <w:p w:rsidR="3499CCAB" w:rsidRDefault="3499CCAB" w14:paraId="728DE91E" w14:textId="508FD869">
      <w:r w:rsidRPr="3499CCAB" w:rsidR="3499CCAB">
        <w:rPr>
          <w:rFonts w:ascii="Calibri" w:hAnsi="Calibri" w:eastAsia="Calibri" w:cs="Calibri"/>
          <w:noProof w:val="0"/>
          <w:sz w:val="22"/>
          <w:szCs w:val="22"/>
          <w:lang w:val="en-US"/>
        </w:rPr>
        <w:t xml:space="preserve">*Un </w:t>
      </w:r>
      <w:proofErr w:type="spellStart"/>
      <w:r w:rsidRPr="3499CCAB" w:rsidR="3499CCAB">
        <w:rPr>
          <w:rFonts w:ascii="Calibri" w:hAnsi="Calibri" w:eastAsia="Calibri" w:cs="Calibri"/>
          <w:b w:val="1"/>
          <w:bCs w:val="1"/>
          <w:noProof w:val="0"/>
          <w:sz w:val="22"/>
          <w:szCs w:val="22"/>
          <w:lang w:val="en-US"/>
        </w:rPr>
        <w:t>inventaire</w:t>
      </w:r>
      <w:proofErr w:type="spellEnd"/>
      <w:r w:rsidRPr="3499CCAB" w:rsidR="3499CCAB">
        <w:rPr>
          <w:rFonts w:ascii="Calibri" w:hAnsi="Calibri" w:eastAsia="Calibri" w:cs="Calibri"/>
          <w:b w:val="1"/>
          <w:bCs w:val="1"/>
          <w:noProof w:val="0"/>
          <w:sz w:val="22"/>
          <w:szCs w:val="22"/>
          <w:lang w:val="en-US"/>
        </w:rPr>
        <w:t xml:space="preserve"> de </w:t>
      </w:r>
      <w:proofErr w:type="spellStart"/>
      <w:r w:rsidRPr="3499CCAB" w:rsidR="3499CCAB">
        <w:rPr>
          <w:rFonts w:ascii="Calibri" w:hAnsi="Calibri" w:eastAsia="Calibri" w:cs="Calibri"/>
          <w:b w:val="1"/>
          <w:bCs w:val="1"/>
          <w:noProof w:val="0"/>
          <w:sz w:val="22"/>
          <w:szCs w:val="22"/>
          <w:lang w:val="en-US"/>
        </w:rPr>
        <w:t>déchets</w:t>
      </w:r>
      <w:proofErr w:type="spellEnd"/>
      <w:r w:rsidRPr="3499CCAB" w:rsidR="3499CCAB">
        <w:rPr>
          <w:rFonts w:ascii="Calibri" w:hAnsi="Calibri" w:eastAsia="Calibri" w:cs="Calibri"/>
          <w:noProof w:val="0"/>
          <w:sz w:val="22"/>
          <w:szCs w:val="22"/>
          <w:lang w:val="en-US"/>
        </w:rPr>
        <w:t xml:space="preserve"> de </w:t>
      </w:r>
      <w:proofErr w:type="spellStart"/>
      <w:r w:rsidRPr="3499CCAB" w:rsidR="3499CCAB">
        <w:rPr>
          <w:rFonts w:ascii="Calibri" w:hAnsi="Calibri" w:eastAsia="Calibri" w:cs="Calibri"/>
          <w:noProof w:val="0"/>
          <w:sz w:val="22"/>
          <w:szCs w:val="22"/>
          <w:lang w:val="en-US"/>
        </w:rPr>
        <w:t>plage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consiste</w:t>
      </w:r>
      <w:proofErr w:type="spellEnd"/>
      <w:r w:rsidRPr="3499CCAB" w:rsidR="3499CCAB">
        <w:rPr>
          <w:rFonts w:ascii="Calibri" w:hAnsi="Calibri" w:eastAsia="Calibri" w:cs="Calibri"/>
          <w:noProof w:val="0"/>
          <w:sz w:val="22"/>
          <w:szCs w:val="22"/>
          <w:lang w:val="en-US"/>
        </w:rPr>
        <w:t xml:space="preserve"> à </w:t>
      </w:r>
      <w:proofErr w:type="spellStart"/>
      <w:r w:rsidRPr="3499CCAB" w:rsidR="3499CCAB">
        <w:rPr>
          <w:rFonts w:ascii="Calibri" w:hAnsi="Calibri" w:eastAsia="Calibri" w:cs="Calibri"/>
          <w:noProof w:val="0"/>
          <w:sz w:val="22"/>
          <w:szCs w:val="22"/>
          <w:lang w:val="en-US"/>
        </w:rPr>
        <w:t>comptabiliser</w:t>
      </w:r>
      <w:proofErr w:type="spellEnd"/>
      <w:r w:rsidRPr="3499CCAB" w:rsidR="3499CCAB">
        <w:rPr>
          <w:rFonts w:ascii="Calibri" w:hAnsi="Calibri" w:eastAsia="Calibri" w:cs="Calibri"/>
          <w:noProof w:val="0"/>
          <w:sz w:val="22"/>
          <w:szCs w:val="22"/>
          <w:lang w:val="en-US"/>
        </w:rPr>
        <w:t xml:space="preserve"> les </w:t>
      </w:r>
      <w:proofErr w:type="spellStart"/>
      <w:r w:rsidRPr="3499CCAB" w:rsidR="3499CCAB">
        <w:rPr>
          <w:rFonts w:ascii="Calibri" w:hAnsi="Calibri" w:eastAsia="Calibri" w:cs="Calibri"/>
          <w:noProof w:val="0"/>
          <w:sz w:val="22"/>
          <w:szCs w:val="22"/>
          <w:lang w:val="en-US"/>
        </w:rPr>
        <w:t>matériaux</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anthropogènes</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visibles</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identifiés</w:t>
      </w:r>
      <w:proofErr w:type="spellEnd"/>
      <w:r w:rsidRPr="3499CCAB" w:rsidR="3499CCAB">
        <w:rPr>
          <w:rFonts w:ascii="Calibri" w:hAnsi="Calibri" w:eastAsia="Calibri" w:cs="Calibri"/>
          <w:noProof w:val="0"/>
          <w:sz w:val="22"/>
          <w:szCs w:val="22"/>
          <w:lang w:val="en-US"/>
        </w:rPr>
        <w:t xml:space="preserve"> dans </w:t>
      </w:r>
      <w:proofErr w:type="spellStart"/>
      <w:r w:rsidRPr="3499CCAB" w:rsidR="3499CCAB">
        <w:rPr>
          <w:rFonts w:ascii="Calibri" w:hAnsi="Calibri" w:eastAsia="Calibri" w:cs="Calibri"/>
          <w:noProof w:val="0"/>
          <w:sz w:val="22"/>
          <w:szCs w:val="22"/>
          <w:lang w:val="en-US"/>
        </w:rPr>
        <w:t>une</w:t>
      </w:r>
      <w:proofErr w:type="spellEnd"/>
      <w:r w:rsidRPr="3499CCAB" w:rsidR="3499CCAB">
        <w:rPr>
          <w:rFonts w:ascii="Calibri" w:hAnsi="Calibri" w:eastAsia="Calibri" w:cs="Calibri"/>
          <w:noProof w:val="0"/>
          <w:sz w:val="22"/>
          <w:szCs w:val="22"/>
          <w:lang w:val="en-US"/>
        </w:rPr>
        <w:t xml:space="preserve"> zone </w:t>
      </w:r>
      <w:proofErr w:type="spellStart"/>
      <w:r w:rsidRPr="3499CCAB" w:rsidR="3499CCAB">
        <w:rPr>
          <w:rFonts w:ascii="Calibri" w:hAnsi="Calibri" w:eastAsia="Calibri" w:cs="Calibri"/>
          <w:noProof w:val="0"/>
          <w:sz w:val="22"/>
          <w:szCs w:val="22"/>
          <w:lang w:val="en-US"/>
        </w:rPr>
        <w:t>délimitée</w:t>
      </w:r>
      <w:proofErr w:type="spellEnd"/>
      <w:r w:rsidRPr="3499CCAB" w:rsidR="3499CCAB">
        <w:rPr>
          <w:rFonts w:ascii="Calibri" w:hAnsi="Calibri" w:eastAsia="Calibri" w:cs="Calibri"/>
          <w:noProof w:val="0"/>
          <w:sz w:val="22"/>
          <w:szCs w:val="22"/>
          <w:lang w:val="en-US"/>
        </w:rPr>
        <w:t xml:space="preserve"> qui </w:t>
      </w:r>
      <w:proofErr w:type="spellStart"/>
      <w:r w:rsidRPr="3499CCAB" w:rsidR="3499CCAB">
        <w:rPr>
          <w:rFonts w:ascii="Calibri" w:hAnsi="Calibri" w:eastAsia="Calibri" w:cs="Calibri"/>
          <w:noProof w:val="0"/>
          <w:sz w:val="22"/>
          <w:szCs w:val="22"/>
          <w:lang w:val="en-US"/>
        </w:rPr>
        <w:t>est</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bordée</w:t>
      </w:r>
      <w:proofErr w:type="spellEnd"/>
      <w:r w:rsidRPr="3499CCAB" w:rsidR="3499CCAB">
        <w:rPr>
          <w:rFonts w:ascii="Calibri" w:hAnsi="Calibri" w:eastAsia="Calibri" w:cs="Calibri"/>
          <w:noProof w:val="0"/>
          <w:sz w:val="22"/>
          <w:szCs w:val="22"/>
          <w:lang w:val="en-US"/>
        </w:rPr>
        <w:t xml:space="preserve"> d’un </w:t>
      </w:r>
      <w:proofErr w:type="spellStart"/>
      <w:r w:rsidRPr="3499CCAB" w:rsidR="3499CCAB">
        <w:rPr>
          <w:rFonts w:ascii="Calibri" w:hAnsi="Calibri" w:eastAsia="Calibri" w:cs="Calibri"/>
          <w:noProof w:val="0"/>
          <w:sz w:val="22"/>
          <w:szCs w:val="22"/>
          <w:lang w:val="en-US"/>
        </w:rPr>
        <w:t>côté</w:t>
      </w:r>
      <w:proofErr w:type="spellEnd"/>
      <w:r w:rsidRPr="3499CCAB" w:rsidR="3499CCAB">
        <w:rPr>
          <w:rFonts w:ascii="Calibri" w:hAnsi="Calibri" w:eastAsia="Calibri" w:cs="Calibri"/>
          <w:noProof w:val="0"/>
          <w:sz w:val="22"/>
          <w:szCs w:val="22"/>
          <w:lang w:val="en-US"/>
        </w:rPr>
        <w:t xml:space="preserve"> par un lac, </w:t>
      </w:r>
      <w:proofErr w:type="spellStart"/>
      <w:r w:rsidRPr="3499CCAB" w:rsidR="3499CCAB">
        <w:rPr>
          <w:rFonts w:ascii="Calibri" w:hAnsi="Calibri" w:eastAsia="Calibri" w:cs="Calibri"/>
          <w:noProof w:val="0"/>
          <w:sz w:val="22"/>
          <w:szCs w:val="22"/>
          <w:lang w:val="en-US"/>
        </w:rPr>
        <w:t>une</w:t>
      </w:r>
      <w:proofErr w:type="spellEnd"/>
      <w:r w:rsidRPr="3499CCAB" w:rsidR="3499CCAB">
        <w:rPr>
          <w:rFonts w:ascii="Calibri" w:hAnsi="Calibri" w:eastAsia="Calibri" w:cs="Calibri"/>
          <w:noProof w:val="0"/>
          <w:sz w:val="22"/>
          <w:szCs w:val="22"/>
          <w:lang w:val="en-US"/>
        </w:rPr>
        <w:t xml:space="preserve"> rivière </w:t>
      </w:r>
      <w:proofErr w:type="spellStart"/>
      <w:r w:rsidRPr="3499CCAB" w:rsidR="3499CCAB">
        <w:rPr>
          <w:rFonts w:ascii="Calibri" w:hAnsi="Calibri" w:eastAsia="Calibri" w:cs="Calibri"/>
          <w:noProof w:val="0"/>
          <w:sz w:val="22"/>
          <w:szCs w:val="22"/>
          <w:lang w:val="en-US"/>
        </w:rPr>
        <w:t>ou</w:t>
      </w:r>
      <w:proofErr w:type="spellEnd"/>
      <w:r w:rsidRPr="3499CCAB" w:rsidR="3499CCAB">
        <w:rPr>
          <w:rFonts w:ascii="Calibri" w:hAnsi="Calibri" w:eastAsia="Calibri" w:cs="Calibri"/>
          <w:noProof w:val="0"/>
          <w:sz w:val="22"/>
          <w:szCs w:val="22"/>
          <w:lang w:val="en-US"/>
        </w:rPr>
        <w:t xml:space="preserve"> un </w:t>
      </w:r>
      <w:proofErr w:type="spellStart"/>
      <w:r w:rsidRPr="3499CCAB" w:rsidR="3499CCAB">
        <w:rPr>
          <w:rFonts w:ascii="Calibri" w:hAnsi="Calibri" w:eastAsia="Calibri" w:cs="Calibri"/>
          <w:noProof w:val="0"/>
          <w:sz w:val="22"/>
          <w:szCs w:val="22"/>
          <w:lang w:val="en-US"/>
        </w:rPr>
        <w:t>océan</w:t>
      </w:r>
      <w:proofErr w:type="spellEnd"/>
      <w:r w:rsidRPr="3499CCAB" w:rsidR="3499CCAB">
        <w:rPr>
          <w:rFonts w:ascii="Calibri" w:hAnsi="Calibri" w:eastAsia="Calibri" w:cs="Calibri"/>
          <w:noProof w:val="0"/>
          <w:sz w:val="22"/>
          <w:szCs w:val="22"/>
          <w:lang w:val="en-US"/>
        </w:rPr>
        <w:t>. *</w:t>
      </w:r>
    </w:p>
    <w:p w:rsidR="3499CCAB" w:rsidP="3499CCAB" w:rsidRDefault="3499CCAB" w14:paraId="037A2343" w14:textId="58915231">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Les emplacements sont définis par leurs points GPS</w:t>
      </w:r>
    </w:p>
    <w:p w:rsidR="3499CCAB" w:rsidP="3499CCAB" w:rsidRDefault="3499CCAB" w14:paraId="6989ABEC" w14:textId="04577588">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La longueur et la largeur sont mesurées pour chaque inventaire</w:t>
      </w:r>
    </w:p>
    <w:p w:rsidR="3499CCAB" w:rsidP="3499CCAB" w:rsidRDefault="3499CCAB" w14:paraId="5BACBF32" w14:textId="3EC089A3">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Les polluants visibles dans la zone d’étude sont collectés, classés, comptés et pesés.</w:t>
      </w:r>
    </w:p>
    <w:p w:rsidR="3499CCAB" w:rsidP="3499CCAB" w:rsidRDefault="3499CCAB" w14:paraId="29B2668D" w14:textId="7CFD8051">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Tous les articles sont classés en fonction des définitions de code incluses dans Le guide.</w:t>
      </w:r>
    </w:p>
    <w:p w:rsidR="3499CCAB" w:rsidRDefault="3499CCAB" w14:paraId="788957E9" w14:textId="43E08E85">
      <w:r w:rsidRPr="3499CCAB" w:rsidR="3499CCAB">
        <w:rPr>
          <w:rFonts w:ascii="Calibri" w:hAnsi="Calibri" w:eastAsia="Calibri" w:cs="Calibri"/>
          <w:noProof w:val="0"/>
          <w:sz w:val="22"/>
          <w:szCs w:val="22"/>
          <w:lang w:val="en-US"/>
        </w:rPr>
        <w:t>Afin d’identifier les objets d’intérêt régional, des codes supplémentaires ont été ajoutés. Par exemple, des codes ont été développés pour des objets tels que les conteneurs d’appâts à phéromones et les bâtons de ski afin de tenir compte de l’occurrence de ces objets lorsqu’ils sont identifiés dans certaines régions. L’identification et la quantification des objets permettent aux chercheurs et aux parties prenantes de déterminer les sources probables et de définir des stratégies de réduction ciblant des objets spécifiques.</w:t>
      </w:r>
    </w:p>
    <w:p w:rsidR="3499CCAB" w:rsidRDefault="3499CCAB" w14:paraId="3286F086" w14:textId="16C3004F">
      <w:r w:rsidRPr="2E46586A" w:rsidR="3499CCAB">
        <w:rPr>
          <w:rFonts w:ascii="Calibri" w:hAnsi="Calibri" w:eastAsia="Calibri" w:cs="Calibri"/>
          <w:noProof w:val="0"/>
          <w:sz w:val="22"/>
          <w:szCs w:val="22"/>
          <w:lang w:val="en-US"/>
        </w:rPr>
        <w:t xml:space="preserve">Pour plus </w:t>
      </w:r>
      <w:r w:rsidRPr="2E46586A" w:rsidR="3499CCAB">
        <w:rPr>
          <w:rFonts w:ascii="Calibri" w:hAnsi="Calibri" w:eastAsia="Calibri" w:cs="Calibri"/>
          <w:noProof w:val="0"/>
          <w:sz w:val="22"/>
          <w:szCs w:val="22"/>
          <w:lang w:val="en-US"/>
        </w:rPr>
        <w:t>d’informations</w:t>
      </w:r>
      <w:r w:rsidRPr="2E46586A" w:rsidR="3499CCAB">
        <w:rPr>
          <w:rFonts w:ascii="Calibri" w:hAnsi="Calibri" w:eastAsia="Calibri" w:cs="Calibri"/>
          <w:noProof w:val="0"/>
          <w:sz w:val="22"/>
          <w:szCs w:val="22"/>
          <w:lang w:val="en-US"/>
        </w:rPr>
        <w:t xml:space="preserve">: </w:t>
      </w:r>
      <w:hyperlink w:anchor="codegroupsde" r:id="R85bac7c08b9b49c3">
        <w:r w:rsidRPr="2E46586A" w:rsidR="3499CCAB">
          <w:rPr>
            <w:rStyle w:val="Hyperlink"/>
            <w:rFonts w:ascii="Calibri" w:hAnsi="Calibri" w:eastAsia="Calibri" w:cs="Calibri"/>
            <w:noProof w:val="0"/>
            <w:sz w:val="22"/>
            <w:szCs w:val="22"/>
            <w:lang w:val="en-US"/>
          </w:rPr>
          <w:t>Groupes de codes - deutsch</w:t>
        </w:r>
      </w:hyperlink>
      <w:r w:rsidRPr="2E46586A" w:rsidR="3499CCAB">
        <w:rPr>
          <w:rFonts w:ascii="Calibri" w:hAnsi="Calibri" w:eastAsia="Calibri" w:cs="Calibri"/>
          <w:noProof w:val="0"/>
          <w:sz w:val="22"/>
          <w:szCs w:val="22"/>
          <w:lang w:val="en-US"/>
        </w:rPr>
        <w:t>.</w:t>
      </w:r>
    </w:p>
    <w:p w:rsidR="2E46586A" w:rsidRDefault="2E46586A" w14:paraId="2AC46445" w14:textId="5E989399">
      <w:r>
        <w:br w:type="page"/>
      </w:r>
    </w:p>
    <w:p w:rsidR="3499CCAB" w:rsidP="3499CCAB" w:rsidRDefault="3499CCAB" w14:paraId="14EB32D0" w14:textId="2A428A27">
      <w:pPr>
        <w:pStyle w:val="Heading2"/>
      </w:pPr>
      <w:proofErr w:type="spellStart"/>
      <w:r w:rsidRPr="7E5FF717" w:rsidR="3499CCAB">
        <w:rPr>
          <w:rFonts w:ascii="Calibri" w:hAnsi="Calibri" w:eastAsia="Calibri" w:cs="Calibri"/>
          <w:noProof w:val="0"/>
          <w:sz w:val="22"/>
          <w:szCs w:val="22"/>
          <w:lang w:val="en-US"/>
        </w:rPr>
        <w:t>Mesure</w:t>
      </w:r>
      <w:proofErr w:type="spellEnd"/>
      <w:r w:rsidRPr="7E5FF717" w:rsidR="3499CCAB">
        <w:rPr>
          <w:rFonts w:ascii="Calibri" w:hAnsi="Calibri" w:eastAsia="Calibri" w:cs="Calibri"/>
          <w:noProof w:val="0"/>
          <w:sz w:val="22"/>
          <w:szCs w:val="22"/>
          <w:lang w:val="en-US"/>
        </w:rPr>
        <w:t xml:space="preserve"> </w:t>
      </w:r>
      <w:proofErr w:type="spellStart"/>
      <w:r w:rsidRPr="7E5FF717" w:rsidR="3499CCAB">
        <w:rPr>
          <w:rFonts w:ascii="Calibri" w:hAnsi="Calibri" w:eastAsia="Calibri" w:cs="Calibri"/>
          <w:noProof w:val="0"/>
          <w:sz w:val="22"/>
          <w:szCs w:val="22"/>
          <w:lang w:val="en-US"/>
        </w:rPr>
        <w:t>d’évaluation</w:t>
      </w:r>
      <w:proofErr w:type="spellEnd"/>
      <w:hyperlink w:anchor="mesure-d-evaluation" r:id="Rf83ac52025e04bed">
        <w:r w:rsidRPr="7E5FF717" w:rsidR="3499CCAB">
          <w:rPr>
            <w:rStyle w:val="Hyperlink"/>
            <w:rFonts w:ascii="Calibri" w:hAnsi="Calibri" w:eastAsia="Calibri" w:cs="Calibri"/>
            <w:noProof w:val="0"/>
            <w:sz w:val="22"/>
            <w:szCs w:val="22"/>
            <w:lang w:val="en-US"/>
          </w:rPr>
          <w:t xml:space="preserve"> </w:t>
        </w:r>
      </w:hyperlink>
    </w:p>
    <w:p w:rsidR="7E5FF717" w:rsidP="7E5FF717" w:rsidRDefault="7E5FF717" w14:paraId="5CCA951F" w14:textId="0C727562">
      <w:pPr>
        <w:pStyle w:val="Normal"/>
        <w:rPr>
          <w:noProof w:val="0"/>
          <w:lang w:val="en-US"/>
        </w:rPr>
      </w:pPr>
    </w:p>
    <w:p w:rsidR="3499CCAB" w:rsidRDefault="3499CCAB" w14:paraId="59905408" w14:textId="3ACBD546">
      <w:r w:rsidRPr="3499CCAB" w:rsidR="3499CCAB">
        <w:rPr>
          <w:rFonts w:ascii="Calibri" w:hAnsi="Calibri" w:eastAsia="Calibri" w:cs="Calibri"/>
          <w:noProof w:val="0"/>
          <w:sz w:val="22"/>
          <w:szCs w:val="22"/>
          <w:lang w:val="en-US"/>
        </w:rPr>
        <w:t>La valeur médiane ( 50e percentile) des résultats des inventaires est rapportée comme le nombre d’objets par 100m (p/100m) de rivage. C’est la méthode décrite dans le document EU Marine Beach Litter Baselines [HG19] et c’est la norme utilisée dans ce rapport. La norme de 100 mètres de rivage utilisée dans le milieu marin est appropriée pour les régions côtières du continent européen. Cependant, l’urbanisation et la topographie présentent des défis uniques lors de la sélection de lieux adaptés. La sécurité et l’accès tout au long de l’année doivent être pris en considération.</w:t>
      </w:r>
    </w:p>
    <w:p w:rsidR="3499CCAB" w:rsidRDefault="3499CCAB" w14:paraId="6FE08819" w14:textId="0E1B7E14">
      <w:r w:rsidRPr="3499CCAB" w:rsidR="3499CCAB">
        <w:rPr>
          <w:rFonts w:ascii="Calibri" w:hAnsi="Calibri" w:eastAsia="Calibri" w:cs="Calibri"/>
          <w:noProof w:val="0"/>
          <w:sz w:val="22"/>
          <w:szCs w:val="22"/>
          <w:lang w:val="en-US"/>
        </w:rPr>
        <w:t>La valeur médiane ( 50e percentile) des résultats des inventaires est rapportée comme le nombre d’objets par 100m (p/100m) de rivage. C’est la méthode décrite dans le document EU Marine Beach Litter Baselines [HG19] et c’est la norme utilisée dans ce rapport. La norme de 100 mètres de rivage utilisée dans le milieu marin est appropriée pour les régions côtières du continent européen. Cependant, l’urbanisation et la topographie présentent des défis uniques lors de la sélection de lieux adaptés. La sécurité et l’accès tout au long de l’année doivent être pris en considération.</w:t>
      </w:r>
    </w:p>
    <w:p w:rsidR="3499CCAB" w:rsidP="3499CCAB" w:rsidRDefault="3499CCAB" w14:paraId="25622928" w14:textId="1D3C945A">
      <w:pPr>
        <w:pStyle w:val="Heading3"/>
      </w:pPr>
      <w:proofErr w:type="spellStart"/>
      <w:r w:rsidRPr="3499CCAB" w:rsidR="3499CCAB">
        <w:rPr>
          <w:rFonts w:ascii="Calibri" w:hAnsi="Calibri" w:eastAsia="Calibri" w:cs="Calibri"/>
          <w:noProof w:val="0"/>
          <w:sz w:val="22"/>
          <w:szCs w:val="22"/>
          <w:lang w:val="en-US"/>
        </w:rPr>
        <w:t>Collecte</w:t>
      </w:r>
      <w:proofErr w:type="spellEnd"/>
      <w:r w:rsidRPr="3499CCAB" w:rsidR="3499CCAB">
        <w:rPr>
          <w:rFonts w:ascii="Calibri" w:hAnsi="Calibri" w:eastAsia="Calibri" w:cs="Calibri"/>
          <w:noProof w:val="0"/>
          <w:sz w:val="22"/>
          <w:szCs w:val="22"/>
          <w:lang w:val="en-US"/>
        </w:rPr>
        <w:t xml:space="preserve"> des </w:t>
      </w:r>
      <w:r w:rsidRPr="3499CCAB" w:rsidR="3499CCAB">
        <w:rPr>
          <w:rFonts w:ascii="Calibri" w:hAnsi="Calibri" w:eastAsia="Calibri" w:cs="Calibri"/>
          <w:noProof w:val="0"/>
          <w:sz w:val="22"/>
          <w:szCs w:val="22"/>
          <w:lang w:val="en-US"/>
        </w:rPr>
        <w:t>données</w:t>
      </w:r>
      <w:hyperlink w:anchor="collecte-des-donnees" r:id="R0df036da01684c7d">
        <w:r w:rsidRPr="3499CCAB" w:rsidR="3499CCAB">
          <w:rPr>
            <w:rStyle w:val="Hyperlink"/>
            <w:rFonts w:ascii="Calibri" w:hAnsi="Calibri" w:eastAsia="Calibri" w:cs="Calibri"/>
            <w:noProof w:val="0"/>
            <w:sz w:val="22"/>
            <w:szCs w:val="22"/>
            <w:lang w:val="en-US"/>
          </w:rPr>
          <w:t xml:space="preserve"> </w:t>
        </w:r>
      </w:hyperlink>
    </w:p>
    <w:p w:rsidR="3499CCAB" w:rsidRDefault="3499CCAB" w14:paraId="48DD3359" w14:textId="308386B4">
      <w:r w:rsidRPr="3499CCAB" w:rsidR="3499CCAB">
        <w:rPr>
          <w:rFonts w:ascii="Calibri" w:hAnsi="Calibri" w:eastAsia="Calibri" w:cs="Calibri"/>
          <w:noProof w:val="0"/>
          <w:sz w:val="22"/>
          <w:szCs w:val="22"/>
          <w:lang w:val="en-US"/>
        </w:rPr>
        <w:t>Un inventaire de déchets de plage peut être menée par n’importe qui, à tout moment. Si l’inventaire est menée selon la méthode décrite dans le Guide [</w:t>
      </w:r>
      <w:hyperlink w:anchor="id41" r:id="R3861613d016946ca">
        <w:r w:rsidRPr="3499CCAB" w:rsidR="3499CCAB">
          <w:rPr>
            <w:rStyle w:val="Hyperlink"/>
            <w:rFonts w:ascii="Calibri" w:hAnsi="Calibri" w:eastAsia="Calibri" w:cs="Calibri"/>
            <w:noProof w:val="0"/>
            <w:sz w:val="22"/>
            <w:szCs w:val="22"/>
            <w:lang w:val="en-US"/>
          </w:rPr>
          <w:t>Han13</w:t>
        </w:r>
      </w:hyperlink>
      <w:r w:rsidRPr="3499CCAB" w:rsidR="3499CCAB">
        <w:rPr>
          <w:rFonts w:ascii="Calibri" w:hAnsi="Calibri" w:eastAsia="Calibri" w:cs="Calibri"/>
          <w:noProof w:val="0"/>
          <w:sz w:val="22"/>
          <w:szCs w:val="22"/>
          <w:lang w:val="en-US"/>
        </w:rPr>
        <w:t xml:space="preserve">] ou les </w:t>
      </w:r>
      <w:hyperlink w:anchor="threshholdde" r:id="R0ecad44ce1454cc5">
        <w:r w:rsidRPr="3499CCAB" w:rsidR="3499CCAB">
          <w:rPr>
            <w:rStyle w:val="Hyperlink"/>
            <w:rFonts w:ascii="Calibri" w:hAnsi="Calibri" w:eastAsia="Calibri" w:cs="Calibri"/>
            <w:noProof w:val="0"/>
            <w:sz w:val="22"/>
            <w:szCs w:val="22"/>
            <w:lang w:val="en-US"/>
          </w:rPr>
          <w:t>Beach litter baselines - deutsch</w:t>
        </w:r>
      </w:hyperlink>
      <w:r w:rsidRPr="3499CCAB" w:rsidR="3499CCAB">
        <w:rPr>
          <w:rFonts w:ascii="Calibri" w:hAnsi="Calibri" w:eastAsia="Calibri" w:cs="Calibri"/>
          <w:noProof w:val="0"/>
          <w:sz w:val="22"/>
          <w:szCs w:val="22"/>
          <w:lang w:val="en-US"/>
        </w:rPr>
        <w:t>le résultat peut être comparé directement aux graphiques de ce rapport. Il n’est pas nécessaire de saisir les données dans le système pour comparer les résultats.</w:t>
      </w:r>
    </w:p>
    <w:p w:rsidR="3499CCAB" w:rsidRDefault="3499CCAB" w14:paraId="4B13DDB3" w14:textId="5F27F9B3">
      <w:r w:rsidRPr="3499CCAB" w:rsidR="3499CCAB">
        <w:rPr>
          <w:rFonts w:ascii="Calibri" w:hAnsi="Calibri" w:eastAsia="Calibri" w:cs="Calibri"/>
          <w:noProof w:val="0"/>
          <w:sz w:val="22"/>
          <w:szCs w:val="22"/>
          <w:lang w:val="en-US"/>
        </w:rPr>
        <w:t xml:space="preserve">La </w:t>
      </w:r>
      <w:proofErr w:type="spellStart"/>
      <w:r w:rsidRPr="3499CCAB" w:rsidR="3499CCAB">
        <w:rPr>
          <w:rFonts w:ascii="Calibri" w:hAnsi="Calibri" w:eastAsia="Calibri" w:cs="Calibri"/>
          <w:noProof w:val="0"/>
          <w:sz w:val="22"/>
          <w:szCs w:val="22"/>
          <w:lang w:val="en-US"/>
        </w:rPr>
        <w:t>collecte</w:t>
      </w:r>
      <w:proofErr w:type="spellEnd"/>
      <w:r w:rsidRPr="3499CCAB" w:rsidR="3499CCAB">
        <w:rPr>
          <w:rFonts w:ascii="Calibri" w:hAnsi="Calibri" w:eastAsia="Calibri" w:cs="Calibri"/>
          <w:noProof w:val="0"/>
          <w:sz w:val="22"/>
          <w:szCs w:val="22"/>
          <w:lang w:val="en-US"/>
        </w:rPr>
        <w:t xml:space="preserve"> de </w:t>
      </w:r>
      <w:proofErr w:type="spellStart"/>
      <w:r w:rsidRPr="3499CCAB" w:rsidR="3499CCAB">
        <w:rPr>
          <w:rFonts w:ascii="Calibri" w:hAnsi="Calibri" w:eastAsia="Calibri" w:cs="Calibri"/>
          <w:noProof w:val="0"/>
          <w:sz w:val="22"/>
          <w:szCs w:val="22"/>
          <w:lang w:val="en-US"/>
        </w:rPr>
        <w:t>données</w:t>
      </w:r>
      <w:proofErr w:type="spellEnd"/>
      <w:r w:rsidRPr="3499CCAB" w:rsidR="3499CCAB">
        <w:rPr>
          <w:rFonts w:ascii="Calibri" w:hAnsi="Calibri" w:eastAsia="Calibri" w:cs="Calibri"/>
          <w:noProof w:val="0"/>
          <w:sz w:val="22"/>
          <w:szCs w:val="22"/>
          <w:lang w:val="en-US"/>
        </w:rPr>
        <w:t xml:space="preserve"> pour le rapport (</w:t>
      </w:r>
      <w:proofErr w:type="spellStart"/>
      <w:r w:rsidRPr="3499CCAB" w:rsidR="3499CCAB">
        <w:rPr>
          <w:rFonts w:ascii="Calibri" w:hAnsi="Calibri" w:eastAsia="Calibri" w:cs="Calibri"/>
          <w:noProof w:val="0"/>
          <w:sz w:val="22"/>
          <w:szCs w:val="22"/>
          <w:lang w:val="en-US"/>
        </w:rPr>
        <w:t>ou</w:t>
      </w:r>
      <w:proofErr w:type="spellEnd"/>
      <w:r w:rsidRPr="3499CCAB" w:rsidR="3499CCAB">
        <w:rPr>
          <w:rFonts w:ascii="Calibri" w:hAnsi="Calibri" w:eastAsia="Calibri" w:cs="Calibri"/>
          <w:noProof w:val="0"/>
          <w:sz w:val="22"/>
          <w:szCs w:val="22"/>
          <w:lang w:val="en-US"/>
        </w:rPr>
        <w:t xml:space="preserve"> le rapport </w:t>
      </w:r>
      <w:proofErr w:type="spellStart"/>
      <w:r w:rsidRPr="3499CCAB" w:rsidR="3499CCAB">
        <w:rPr>
          <w:rFonts w:ascii="Calibri" w:hAnsi="Calibri" w:eastAsia="Calibri" w:cs="Calibri"/>
          <w:noProof w:val="0"/>
          <w:sz w:val="22"/>
          <w:szCs w:val="22"/>
          <w:lang w:val="en-US"/>
        </w:rPr>
        <w:t>suivant</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nécessite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une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certaine</w:t>
      </w:r>
      <w:proofErr w:type="spellEnd"/>
      <w:r w:rsidRPr="3499CCAB" w:rsidR="3499CCAB">
        <w:rPr>
          <w:rFonts w:ascii="Calibri" w:hAnsi="Calibri" w:eastAsia="Calibri" w:cs="Calibri"/>
          <w:noProof w:val="0"/>
          <w:sz w:val="22"/>
          <w:szCs w:val="22"/>
          <w:lang w:val="en-US"/>
        </w:rPr>
        <w:t xml:space="preserve"> formation sur le </w:t>
      </w:r>
      <w:proofErr w:type="spellStart"/>
      <w:r w:rsidRPr="3499CCAB" w:rsidR="3499CCAB">
        <w:rPr>
          <w:rFonts w:ascii="Calibri" w:hAnsi="Calibri" w:eastAsia="Calibri" w:cs="Calibri"/>
          <w:noProof w:val="0"/>
          <w:sz w:val="22"/>
          <w:szCs w:val="22"/>
          <w:lang w:val="en-US"/>
        </w:rPr>
        <w:t>tas</w:t>
      </w:r>
      <w:proofErr w:type="spellEnd"/>
      <w:r w:rsidRPr="3499CCAB" w:rsidR="3499CCAB">
        <w:rPr>
          <w:rFonts w:ascii="Calibri" w:hAnsi="Calibri" w:eastAsia="Calibri" w:cs="Calibri"/>
          <w:noProof w:val="0"/>
          <w:sz w:val="22"/>
          <w:szCs w:val="22"/>
          <w:lang w:val="en-US"/>
        </w:rPr>
        <w:t xml:space="preserve"> et </w:t>
      </w:r>
      <w:proofErr w:type="spellStart"/>
      <w:r w:rsidRPr="3499CCAB" w:rsidR="3499CCAB">
        <w:rPr>
          <w:rFonts w:ascii="Calibri" w:hAnsi="Calibri" w:eastAsia="Calibri" w:cs="Calibri"/>
          <w:noProof w:val="0"/>
          <w:sz w:val="22"/>
          <w:szCs w:val="22"/>
          <w:lang w:val="en-US"/>
        </w:rPr>
        <w:t>une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évaluation</w:t>
      </w:r>
      <w:proofErr w:type="spellEnd"/>
      <w:r w:rsidRPr="3499CCAB" w:rsidR="3499CCAB">
        <w:rPr>
          <w:rFonts w:ascii="Calibri" w:hAnsi="Calibri" w:eastAsia="Calibri" w:cs="Calibri"/>
          <w:noProof w:val="0"/>
          <w:sz w:val="22"/>
          <w:szCs w:val="22"/>
          <w:lang w:val="en-US"/>
        </w:rPr>
        <w:t xml:space="preserve">. Il faut </w:t>
      </w:r>
      <w:proofErr w:type="spellStart"/>
      <w:r w:rsidRPr="3499CCAB" w:rsidR="3499CCAB">
        <w:rPr>
          <w:rFonts w:ascii="Calibri" w:hAnsi="Calibri" w:eastAsia="Calibri" w:cs="Calibri"/>
          <w:noProof w:val="0"/>
          <w:sz w:val="22"/>
          <w:szCs w:val="22"/>
          <w:lang w:val="en-US"/>
        </w:rPr>
        <w:t>généralement</w:t>
      </w:r>
      <w:proofErr w:type="spellEnd"/>
      <w:r w:rsidRPr="3499CCAB" w:rsidR="3499CCAB">
        <w:rPr>
          <w:rFonts w:ascii="Calibri" w:hAnsi="Calibri" w:eastAsia="Calibri" w:cs="Calibri"/>
          <w:noProof w:val="0"/>
          <w:sz w:val="22"/>
          <w:szCs w:val="22"/>
          <w:lang w:val="en-US"/>
        </w:rPr>
        <w:t xml:space="preserve"> 3 à 5 </w:t>
      </w:r>
      <w:proofErr w:type="spellStart"/>
      <w:r w:rsidRPr="3499CCAB" w:rsidR="3499CCAB">
        <w:rPr>
          <w:rFonts w:ascii="Calibri" w:hAnsi="Calibri" w:eastAsia="Calibri" w:cs="Calibri"/>
          <w:noProof w:val="0"/>
          <w:sz w:val="22"/>
          <w:szCs w:val="22"/>
          <w:lang w:val="en-US"/>
        </w:rPr>
        <w:t>enquêtes</w:t>
      </w:r>
      <w:proofErr w:type="spellEnd"/>
      <w:r w:rsidRPr="3499CCAB" w:rsidR="3499CCAB">
        <w:rPr>
          <w:rFonts w:ascii="Calibri" w:hAnsi="Calibri" w:eastAsia="Calibri" w:cs="Calibri"/>
          <w:noProof w:val="0"/>
          <w:sz w:val="22"/>
          <w:szCs w:val="22"/>
          <w:lang w:val="en-US"/>
        </w:rPr>
        <w:t xml:space="preserve"> pour </w:t>
      </w:r>
      <w:proofErr w:type="spellStart"/>
      <w:r w:rsidRPr="3499CCAB" w:rsidR="3499CCAB">
        <w:rPr>
          <w:rFonts w:ascii="Calibri" w:hAnsi="Calibri" w:eastAsia="Calibri" w:cs="Calibri"/>
          <w:noProof w:val="0"/>
          <w:sz w:val="22"/>
          <w:szCs w:val="22"/>
          <w:lang w:val="en-US"/>
        </w:rPr>
        <w:t>acclimater</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une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personne</w:t>
      </w:r>
      <w:proofErr w:type="spellEnd"/>
      <w:r w:rsidRPr="3499CCAB" w:rsidR="3499CCAB">
        <w:rPr>
          <w:rFonts w:ascii="Calibri" w:hAnsi="Calibri" w:eastAsia="Calibri" w:cs="Calibri"/>
          <w:noProof w:val="0"/>
          <w:sz w:val="22"/>
          <w:szCs w:val="22"/>
          <w:lang w:val="en-US"/>
        </w:rPr>
        <w:t xml:space="preserve"> à la </w:t>
      </w:r>
      <w:proofErr w:type="spellStart"/>
      <w:r w:rsidRPr="3499CCAB" w:rsidR="3499CCAB">
        <w:rPr>
          <w:rFonts w:ascii="Calibri" w:hAnsi="Calibri" w:eastAsia="Calibri" w:cs="Calibri"/>
          <w:noProof w:val="0"/>
          <w:sz w:val="22"/>
          <w:szCs w:val="22"/>
          <w:lang w:val="en-US"/>
        </w:rPr>
        <w:t>tâche</w:t>
      </w:r>
      <w:proofErr w:type="spellEnd"/>
      <w:r w:rsidRPr="3499CCAB" w:rsidR="3499CCAB">
        <w:rPr>
          <w:rFonts w:ascii="Calibri" w:hAnsi="Calibri" w:eastAsia="Calibri" w:cs="Calibri"/>
          <w:noProof w:val="0"/>
          <w:sz w:val="22"/>
          <w:szCs w:val="22"/>
          <w:lang w:val="en-US"/>
        </w:rPr>
        <w:t xml:space="preserve">. La majeure </w:t>
      </w:r>
      <w:proofErr w:type="spellStart"/>
      <w:r w:rsidRPr="3499CCAB" w:rsidR="3499CCAB">
        <w:rPr>
          <w:rFonts w:ascii="Calibri" w:hAnsi="Calibri" w:eastAsia="Calibri" w:cs="Calibri"/>
          <w:noProof w:val="0"/>
          <w:sz w:val="22"/>
          <w:szCs w:val="22"/>
          <w:lang w:val="en-US"/>
        </w:rPr>
        <w:t>partie</w:t>
      </w:r>
      <w:proofErr w:type="spellEnd"/>
      <w:r w:rsidRPr="3499CCAB" w:rsidR="3499CCAB">
        <w:rPr>
          <w:rFonts w:ascii="Calibri" w:hAnsi="Calibri" w:eastAsia="Calibri" w:cs="Calibri"/>
          <w:noProof w:val="0"/>
          <w:sz w:val="22"/>
          <w:szCs w:val="22"/>
          <w:lang w:val="en-US"/>
        </w:rPr>
        <w:t xml:space="preserve"> du temps </w:t>
      </w:r>
      <w:proofErr w:type="spellStart"/>
      <w:r w:rsidRPr="3499CCAB" w:rsidR="3499CCAB">
        <w:rPr>
          <w:rFonts w:ascii="Calibri" w:hAnsi="Calibri" w:eastAsia="Calibri" w:cs="Calibri"/>
          <w:noProof w:val="0"/>
          <w:sz w:val="22"/>
          <w:szCs w:val="22"/>
          <w:lang w:val="en-US"/>
        </w:rPr>
        <w:t>est</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consacrée</w:t>
      </w:r>
      <w:proofErr w:type="spellEnd"/>
      <w:r w:rsidRPr="3499CCAB" w:rsidR="3499CCAB">
        <w:rPr>
          <w:rFonts w:ascii="Calibri" w:hAnsi="Calibri" w:eastAsia="Calibri" w:cs="Calibri"/>
          <w:noProof w:val="0"/>
          <w:sz w:val="22"/>
          <w:szCs w:val="22"/>
          <w:lang w:val="en-US"/>
        </w:rPr>
        <w:t xml:space="preserve"> à </w:t>
      </w:r>
      <w:proofErr w:type="spellStart"/>
      <w:r w:rsidRPr="3499CCAB" w:rsidR="3499CCAB">
        <w:rPr>
          <w:rFonts w:ascii="Calibri" w:hAnsi="Calibri" w:eastAsia="Calibri" w:cs="Calibri"/>
          <w:noProof w:val="0"/>
          <w:sz w:val="22"/>
          <w:szCs w:val="22"/>
          <w:lang w:val="en-US"/>
        </w:rPr>
        <w:t>l’identification</w:t>
      </w:r>
      <w:proofErr w:type="spellEnd"/>
      <w:r w:rsidRPr="3499CCAB" w:rsidR="3499CCAB">
        <w:rPr>
          <w:rFonts w:ascii="Calibri" w:hAnsi="Calibri" w:eastAsia="Calibri" w:cs="Calibri"/>
          <w:noProof w:val="0"/>
          <w:sz w:val="22"/>
          <w:szCs w:val="22"/>
          <w:lang w:val="en-US"/>
        </w:rPr>
        <w:t xml:space="preserve"> des </w:t>
      </w:r>
      <w:proofErr w:type="spellStart"/>
      <w:r w:rsidRPr="3499CCAB" w:rsidR="3499CCAB">
        <w:rPr>
          <w:rFonts w:ascii="Calibri" w:hAnsi="Calibri" w:eastAsia="Calibri" w:cs="Calibri"/>
          <w:noProof w:val="0"/>
          <w:sz w:val="22"/>
          <w:szCs w:val="22"/>
          <w:lang w:val="en-US"/>
        </w:rPr>
        <w:t>objets</w:t>
      </w:r>
      <w:proofErr w:type="spellEnd"/>
      <w:r w:rsidRPr="3499CCAB" w:rsidR="3499CCAB">
        <w:rPr>
          <w:rFonts w:ascii="Calibri" w:hAnsi="Calibri" w:eastAsia="Calibri" w:cs="Calibri"/>
          <w:noProof w:val="0"/>
          <w:sz w:val="22"/>
          <w:szCs w:val="22"/>
          <w:lang w:val="en-US"/>
        </w:rPr>
        <w:t xml:space="preserve"> et à </w:t>
      </w:r>
      <w:proofErr w:type="spellStart"/>
      <w:r w:rsidRPr="3499CCAB" w:rsidR="3499CCAB">
        <w:rPr>
          <w:rFonts w:ascii="Calibri" w:hAnsi="Calibri" w:eastAsia="Calibri" w:cs="Calibri"/>
          <w:noProof w:val="0"/>
          <w:sz w:val="22"/>
          <w:szCs w:val="22"/>
          <w:lang w:val="en-US"/>
        </w:rPr>
        <w:t>l’importance</w:t>
      </w:r>
      <w:proofErr w:type="spellEnd"/>
      <w:r w:rsidRPr="3499CCAB" w:rsidR="3499CCAB">
        <w:rPr>
          <w:rFonts w:ascii="Calibri" w:hAnsi="Calibri" w:eastAsia="Calibri" w:cs="Calibri"/>
          <w:noProof w:val="0"/>
          <w:sz w:val="22"/>
          <w:szCs w:val="22"/>
          <w:lang w:val="en-US"/>
        </w:rPr>
        <w:t xml:space="preserve"> de </w:t>
      </w:r>
      <w:proofErr w:type="spellStart"/>
      <w:r w:rsidRPr="3499CCAB" w:rsidR="3499CCAB">
        <w:rPr>
          <w:rFonts w:ascii="Calibri" w:hAnsi="Calibri" w:eastAsia="Calibri" w:cs="Calibri"/>
          <w:noProof w:val="0"/>
          <w:sz w:val="22"/>
          <w:szCs w:val="22"/>
          <w:lang w:val="en-US"/>
        </w:rPr>
        <w:t>tenir</w:t>
      </w:r>
      <w:proofErr w:type="spellEnd"/>
      <w:r w:rsidRPr="3499CCAB" w:rsidR="3499CCAB">
        <w:rPr>
          <w:rFonts w:ascii="Calibri" w:hAnsi="Calibri" w:eastAsia="Calibri" w:cs="Calibri"/>
          <w:noProof w:val="0"/>
          <w:sz w:val="22"/>
          <w:szCs w:val="22"/>
          <w:lang w:val="en-US"/>
        </w:rPr>
        <w:t xml:space="preserve"> un carnet de terrain. </w:t>
      </w:r>
      <w:proofErr w:type="spellStart"/>
      <w:r w:rsidRPr="3499CCAB" w:rsidR="3499CCAB">
        <w:rPr>
          <w:rFonts w:ascii="Calibri" w:hAnsi="Calibri" w:eastAsia="Calibri" w:cs="Calibri"/>
          <w:noProof w:val="0"/>
          <w:sz w:val="22"/>
          <w:szCs w:val="22"/>
          <w:lang w:val="en-US"/>
        </w:rPr>
        <w:t>L’avantage</w:t>
      </w:r>
      <w:proofErr w:type="spellEnd"/>
      <w:r w:rsidRPr="3499CCAB" w:rsidR="3499CCAB">
        <w:rPr>
          <w:rFonts w:ascii="Calibri" w:hAnsi="Calibri" w:eastAsia="Calibri" w:cs="Calibri"/>
          <w:noProof w:val="0"/>
          <w:sz w:val="22"/>
          <w:szCs w:val="22"/>
          <w:lang w:val="en-US"/>
        </w:rPr>
        <w:t xml:space="preserve"> de </w:t>
      </w:r>
      <w:proofErr w:type="spellStart"/>
      <w:r w:rsidRPr="3499CCAB" w:rsidR="3499CCAB">
        <w:rPr>
          <w:rFonts w:ascii="Calibri" w:hAnsi="Calibri" w:eastAsia="Calibri" w:cs="Calibri"/>
          <w:noProof w:val="0"/>
          <w:sz w:val="22"/>
          <w:szCs w:val="22"/>
          <w:lang w:val="en-US"/>
        </w:rPr>
        <w:t>contribuer</w:t>
      </w:r>
      <w:proofErr w:type="spellEnd"/>
      <w:r w:rsidRPr="3499CCAB" w:rsidR="3499CCAB">
        <w:rPr>
          <w:rFonts w:ascii="Calibri" w:hAnsi="Calibri" w:eastAsia="Calibri" w:cs="Calibri"/>
          <w:noProof w:val="0"/>
          <w:sz w:val="22"/>
          <w:szCs w:val="22"/>
          <w:lang w:val="en-US"/>
        </w:rPr>
        <w:t xml:space="preserve"> aux </w:t>
      </w:r>
      <w:proofErr w:type="spellStart"/>
      <w:r w:rsidRPr="3499CCAB" w:rsidR="3499CCAB">
        <w:rPr>
          <w:rFonts w:ascii="Calibri" w:hAnsi="Calibri" w:eastAsia="Calibri" w:cs="Calibri"/>
          <w:noProof w:val="0"/>
          <w:sz w:val="22"/>
          <w:szCs w:val="22"/>
          <w:lang w:val="en-US"/>
        </w:rPr>
        <w:t>données</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est</w:t>
      </w:r>
      <w:proofErr w:type="spellEnd"/>
      <w:r w:rsidRPr="3499CCAB" w:rsidR="3499CCAB">
        <w:rPr>
          <w:rFonts w:ascii="Calibri" w:hAnsi="Calibri" w:eastAsia="Calibri" w:cs="Calibri"/>
          <w:noProof w:val="0"/>
          <w:sz w:val="22"/>
          <w:szCs w:val="22"/>
          <w:lang w:val="en-US"/>
        </w:rPr>
        <w:t xml:space="preserve"> que la </w:t>
      </w:r>
      <w:proofErr w:type="spellStart"/>
      <w:r w:rsidRPr="3499CCAB" w:rsidR="3499CCAB">
        <w:rPr>
          <w:rFonts w:ascii="Calibri" w:hAnsi="Calibri" w:eastAsia="Calibri" w:cs="Calibri"/>
          <w:noProof w:val="0"/>
          <w:sz w:val="22"/>
          <w:szCs w:val="22"/>
          <w:lang w:val="en-US"/>
        </w:rPr>
        <w:t>procédure</w:t>
      </w:r>
      <w:proofErr w:type="spellEnd"/>
      <w:r w:rsidRPr="3499CCAB" w:rsidR="3499CCAB">
        <w:rPr>
          <w:rFonts w:ascii="Calibri" w:hAnsi="Calibri" w:eastAsia="Calibri" w:cs="Calibri"/>
          <w:noProof w:val="0"/>
          <w:sz w:val="22"/>
          <w:szCs w:val="22"/>
          <w:lang w:val="en-US"/>
        </w:rPr>
        <w:t xml:space="preserve"> de rapport </w:t>
      </w:r>
      <w:proofErr w:type="spellStart"/>
      <w:r w:rsidRPr="3499CCAB" w:rsidR="3499CCAB">
        <w:rPr>
          <w:rFonts w:ascii="Calibri" w:hAnsi="Calibri" w:eastAsia="Calibri" w:cs="Calibri"/>
          <w:noProof w:val="0"/>
          <w:sz w:val="22"/>
          <w:szCs w:val="22"/>
          <w:lang w:val="en-US"/>
        </w:rPr>
        <w:t>est</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automatisée</w:t>
      </w:r>
      <w:proofErr w:type="spellEnd"/>
      <w:r w:rsidRPr="3499CCAB" w:rsidR="3499CCAB">
        <w:rPr>
          <w:rFonts w:ascii="Calibri" w:hAnsi="Calibri" w:eastAsia="Calibri" w:cs="Calibri"/>
          <w:noProof w:val="0"/>
          <w:sz w:val="22"/>
          <w:szCs w:val="22"/>
          <w:lang w:val="en-US"/>
        </w:rPr>
        <w:t xml:space="preserve"> et </w:t>
      </w:r>
      <w:proofErr w:type="spellStart"/>
      <w:r w:rsidRPr="3499CCAB" w:rsidR="3499CCAB">
        <w:rPr>
          <w:rFonts w:ascii="Calibri" w:hAnsi="Calibri" w:eastAsia="Calibri" w:cs="Calibri"/>
          <w:noProof w:val="0"/>
          <w:sz w:val="22"/>
          <w:szCs w:val="22"/>
          <w:lang w:val="en-US"/>
        </w:rPr>
        <w:t>qu’il</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est</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toujours</w:t>
      </w:r>
      <w:proofErr w:type="spellEnd"/>
      <w:r w:rsidRPr="3499CCAB" w:rsidR="3499CCAB">
        <w:rPr>
          <w:rFonts w:ascii="Calibri" w:hAnsi="Calibri" w:eastAsia="Calibri" w:cs="Calibri"/>
          <w:noProof w:val="0"/>
          <w:sz w:val="22"/>
          <w:szCs w:val="22"/>
          <w:lang w:val="en-US"/>
        </w:rPr>
        <w:t xml:space="preserve"> possible </w:t>
      </w:r>
      <w:proofErr w:type="spellStart"/>
      <w:r w:rsidRPr="3499CCAB" w:rsidR="3499CCAB">
        <w:rPr>
          <w:rFonts w:ascii="Calibri" w:hAnsi="Calibri" w:eastAsia="Calibri" w:cs="Calibri"/>
          <w:noProof w:val="0"/>
          <w:sz w:val="22"/>
          <w:szCs w:val="22"/>
          <w:lang w:val="en-US"/>
        </w:rPr>
        <w:t>d’accéder</w:t>
      </w:r>
      <w:proofErr w:type="spellEnd"/>
      <w:r w:rsidRPr="3499CCAB" w:rsidR="3499CCAB">
        <w:rPr>
          <w:rFonts w:ascii="Calibri" w:hAnsi="Calibri" w:eastAsia="Calibri" w:cs="Calibri"/>
          <w:noProof w:val="0"/>
          <w:sz w:val="22"/>
          <w:szCs w:val="22"/>
          <w:lang w:val="en-US"/>
        </w:rPr>
        <w:t xml:space="preserve"> aux résultats.</w:t>
      </w:r>
    </w:p>
    <w:p w:rsidR="3499CCAB" w:rsidP="3499CCAB" w:rsidRDefault="3499CCAB" w14:paraId="1CA06377" w14:textId="04839A68">
      <w:pPr>
        <w:pStyle w:val="Heading2"/>
      </w:pPr>
      <w:proofErr w:type="spellStart"/>
      <w:r w:rsidRPr="3499CCAB" w:rsidR="3499CCAB">
        <w:rPr>
          <w:rFonts w:ascii="Calibri" w:hAnsi="Calibri" w:eastAsia="Calibri" w:cs="Calibri"/>
          <w:noProof w:val="0"/>
          <w:sz w:val="22"/>
          <w:szCs w:val="22"/>
          <w:lang w:val="en-US"/>
        </w:rPr>
        <w:t>Utilisation</w:t>
      </w:r>
      <w:proofErr w:type="spellEnd"/>
      <w:r w:rsidRPr="3499CCAB" w:rsidR="3499CCAB">
        <w:rPr>
          <w:rFonts w:ascii="Calibri" w:hAnsi="Calibri" w:eastAsia="Calibri" w:cs="Calibri"/>
          <w:noProof w:val="0"/>
          <w:sz w:val="22"/>
          <w:szCs w:val="22"/>
          <w:lang w:val="en-US"/>
        </w:rPr>
        <w:t xml:space="preserve"> de </w:t>
      </w:r>
      <w:proofErr w:type="spellStart"/>
      <w:r w:rsidRPr="3499CCAB" w:rsidR="3499CCAB">
        <w:rPr>
          <w:rFonts w:ascii="Calibri" w:hAnsi="Calibri" w:eastAsia="Calibri" w:cs="Calibri"/>
          <w:noProof w:val="0"/>
          <w:sz w:val="22"/>
          <w:szCs w:val="22"/>
          <w:lang w:val="en-US"/>
        </w:rPr>
        <w:t>ce</w:t>
      </w:r>
      <w:proofErr w:type="spellEnd"/>
      <w:r w:rsidRPr="3499CCAB" w:rsidR="3499CCAB">
        <w:rPr>
          <w:rFonts w:ascii="Calibri" w:hAnsi="Calibri" w:eastAsia="Calibri" w:cs="Calibri"/>
          <w:noProof w:val="0"/>
          <w:sz w:val="22"/>
          <w:szCs w:val="22"/>
          <w:lang w:val="en-US"/>
        </w:rPr>
        <w:t xml:space="preserve"> rapport</w:t>
      </w:r>
      <w:hyperlink w:anchor="utilisation-de-ce-rapport" r:id="R212dff46ea734e67">
        <w:r w:rsidRPr="3499CCAB" w:rsidR="3499CCAB">
          <w:rPr>
            <w:rStyle w:val="Hyperlink"/>
            <w:rFonts w:ascii="Calibri" w:hAnsi="Calibri" w:eastAsia="Calibri" w:cs="Calibri"/>
            <w:noProof w:val="0"/>
            <w:sz w:val="22"/>
            <w:szCs w:val="22"/>
            <w:lang w:val="en-US"/>
          </w:rPr>
          <w:t xml:space="preserve"> </w:t>
        </w:r>
      </w:hyperlink>
    </w:p>
    <w:p w:rsidR="3499CCAB" w:rsidRDefault="3499CCAB" w14:paraId="7828B905" w14:textId="34A8A4F8">
      <w:r w:rsidRPr="2E46586A" w:rsidR="3499CCAB">
        <w:rPr>
          <w:rFonts w:ascii="Calibri" w:hAnsi="Calibri" w:eastAsia="Calibri" w:cs="Calibri"/>
          <w:noProof w:val="0"/>
          <w:sz w:val="22"/>
          <w:szCs w:val="22"/>
          <w:lang w:val="en-US"/>
        </w:rPr>
        <w:t xml:space="preserve">Il </w:t>
      </w:r>
      <w:proofErr w:type="spellStart"/>
      <w:r w:rsidRPr="2E46586A" w:rsidR="3499CCAB">
        <w:rPr>
          <w:rFonts w:ascii="Calibri" w:hAnsi="Calibri" w:eastAsia="Calibri" w:cs="Calibri"/>
          <w:noProof w:val="0"/>
          <w:sz w:val="22"/>
          <w:szCs w:val="22"/>
          <w:lang w:val="en-US"/>
        </w:rPr>
        <w:t>est</w:t>
      </w:r>
      <w:proofErr w:type="spellEnd"/>
      <w:r w:rsidRPr="2E46586A" w:rsidR="3499CCAB">
        <w:rPr>
          <w:rFonts w:ascii="Calibri" w:hAnsi="Calibri" w:eastAsia="Calibri" w:cs="Calibri"/>
          <w:noProof w:val="0"/>
          <w:sz w:val="22"/>
          <w:szCs w:val="22"/>
          <w:lang w:val="en-US"/>
        </w:rPr>
        <w:t xml:space="preserve"> important de </w:t>
      </w:r>
      <w:proofErr w:type="spellStart"/>
      <w:r w:rsidRPr="2E46586A" w:rsidR="3499CCAB">
        <w:rPr>
          <w:rFonts w:ascii="Calibri" w:hAnsi="Calibri" w:eastAsia="Calibri" w:cs="Calibri"/>
          <w:noProof w:val="0"/>
          <w:sz w:val="22"/>
          <w:szCs w:val="22"/>
          <w:lang w:val="en-US"/>
        </w:rPr>
        <w:t>comprendre</w:t>
      </w:r>
      <w:proofErr w:type="spellEnd"/>
      <w:r w:rsidRPr="2E46586A" w:rsidR="3499CCAB">
        <w:rPr>
          <w:rFonts w:ascii="Calibri" w:hAnsi="Calibri" w:eastAsia="Calibri" w:cs="Calibri"/>
          <w:noProof w:val="0"/>
          <w:sz w:val="22"/>
          <w:szCs w:val="22"/>
          <w:lang w:val="en-US"/>
        </w:rPr>
        <w:t xml:space="preserve"> la </w:t>
      </w:r>
      <w:proofErr w:type="spellStart"/>
      <w:r w:rsidRPr="2E46586A" w:rsidR="3499CCAB">
        <w:rPr>
          <w:rFonts w:ascii="Calibri" w:hAnsi="Calibri" w:eastAsia="Calibri" w:cs="Calibri"/>
          <w:noProof w:val="0"/>
          <w:sz w:val="22"/>
          <w:szCs w:val="22"/>
          <w:lang w:val="en-US"/>
        </w:rPr>
        <w:t>différence</w:t>
      </w:r>
      <w:proofErr w:type="spellEnd"/>
      <w:r w:rsidRPr="2E46586A" w:rsidR="3499CCAB">
        <w:rPr>
          <w:rFonts w:ascii="Calibri" w:hAnsi="Calibri" w:eastAsia="Calibri" w:cs="Calibri"/>
          <w:noProof w:val="0"/>
          <w:sz w:val="22"/>
          <w:szCs w:val="22"/>
          <w:lang w:val="en-US"/>
        </w:rPr>
        <w:t xml:space="preserve"> entre la </w:t>
      </w:r>
      <w:proofErr w:type="spellStart"/>
      <w:r w:rsidRPr="2E46586A" w:rsidR="3499CCAB">
        <w:rPr>
          <w:rFonts w:ascii="Calibri" w:hAnsi="Calibri" w:eastAsia="Calibri" w:cs="Calibri"/>
          <w:noProof w:val="0"/>
          <w:sz w:val="22"/>
          <w:szCs w:val="22"/>
          <w:lang w:val="en-US"/>
        </w:rPr>
        <w:t>médiane</w:t>
      </w:r>
      <w:proofErr w:type="spellEnd"/>
      <w:r w:rsidRPr="2E46586A" w:rsidR="3499CCAB">
        <w:rPr>
          <w:rFonts w:ascii="Calibri" w:hAnsi="Calibri" w:eastAsia="Calibri" w:cs="Calibri"/>
          <w:noProof w:val="0"/>
          <w:sz w:val="22"/>
          <w:szCs w:val="22"/>
          <w:lang w:val="en-US"/>
        </w:rPr>
        <w:t xml:space="preserve"> [</w:t>
      </w:r>
      <w:hyperlink w:anchor="id12" r:id="R4d1f810a70dc4346">
        <w:r w:rsidRPr="2E46586A" w:rsidR="3499CCAB">
          <w:rPr>
            <w:rStyle w:val="Hyperlink"/>
            <w:rFonts w:ascii="Calibri" w:hAnsi="Calibri" w:eastAsia="Calibri" w:cs="Calibri"/>
            <w:noProof w:val="0"/>
            <w:sz w:val="22"/>
            <w:szCs w:val="22"/>
            <w:lang w:val="en-US"/>
          </w:rPr>
          <w:t>Wikb</w:t>
        </w:r>
      </w:hyperlink>
      <w:r w:rsidRPr="2E46586A" w:rsidR="3499CCAB">
        <w:rPr>
          <w:rFonts w:ascii="Calibri" w:hAnsi="Calibri" w:eastAsia="Calibri" w:cs="Calibri"/>
          <w:noProof w:val="0"/>
          <w:sz w:val="22"/>
          <w:szCs w:val="22"/>
          <w:lang w:val="en-US"/>
        </w:rPr>
        <w:t xml:space="preserve">] et la </w:t>
      </w:r>
      <w:proofErr w:type="spellStart"/>
      <w:r w:rsidRPr="2E46586A" w:rsidR="3499CCAB">
        <w:rPr>
          <w:rFonts w:ascii="Calibri" w:hAnsi="Calibri" w:eastAsia="Calibri" w:cs="Calibri"/>
          <w:noProof w:val="0"/>
          <w:sz w:val="22"/>
          <w:szCs w:val="22"/>
          <w:lang w:val="en-US"/>
        </w:rPr>
        <w:t>moyenne</w:t>
      </w:r>
      <w:proofErr w:type="spellEnd"/>
      <w:r w:rsidRPr="2E46586A" w:rsidR="3499CCAB">
        <w:rPr>
          <w:rFonts w:ascii="Calibri" w:hAnsi="Calibri" w:eastAsia="Calibri" w:cs="Calibri"/>
          <w:noProof w:val="0"/>
          <w:sz w:val="22"/>
          <w:szCs w:val="22"/>
          <w:lang w:val="en-US"/>
        </w:rPr>
        <w:t xml:space="preserve"> [</w:t>
      </w:r>
      <w:hyperlink w:anchor="id33" r:id="Rfe1e0d637ed649cc">
        <w:r w:rsidRPr="2E46586A" w:rsidR="3499CCAB">
          <w:rPr>
            <w:rStyle w:val="Hyperlink"/>
            <w:rFonts w:ascii="Calibri" w:hAnsi="Calibri" w:eastAsia="Calibri" w:cs="Calibri"/>
            <w:noProof w:val="0"/>
            <w:sz w:val="22"/>
            <w:szCs w:val="22"/>
            <w:lang w:val="en-US"/>
          </w:rPr>
          <w:t>Wik21</w:t>
        </w:r>
      </w:hyperlink>
      <w:r w:rsidRPr="2E46586A" w:rsidR="3499CCAB">
        <w:rPr>
          <w:rFonts w:ascii="Calibri" w:hAnsi="Calibri" w:eastAsia="Calibri" w:cs="Calibri"/>
          <w:noProof w:val="0"/>
          <w:sz w:val="22"/>
          <w:szCs w:val="22"/>
          <w:lang w:val="en-US"/>
        </w:rPr>
        <w:t xml:space="preserve">] </w:t>
      </w:r>
      <w:proofErr w:type="spellStart"/>
      <w:r w:rsidRPr="2E46586A" w:rsidR="3499CCAB">
        <w:rPr>
          <w:rFonts w:ascii="Calibri" w:hAnsi="Calibri" w:eastAsia="Calibri" w:cs="Calibri"/>
          <w:noProof w:val="0"/>
          <w:sz w:val="22"/>
          <w:szCs w:val="22"/>
          <w:lang w:val="en-US"/>
        </w:rPr>
        <w:t>lors</w:t>
      </w:r>
      <w:proofErr w:type="spellEnd"/>
      <w:r w:rsidRPr="2E46586A" w:rsidR="3499CCAB">
        <w:rPr>
          <w:rFonts w:ascii="Calibri" w:hAnsi="Calibri" w:eastAsia="Calibri" w:cs="Calibri"/>
          <w:noProof w:val="0"/>
          <w:sz w:val="22"/>
          <w:szCs w:val="22"/>
          <w:lang w:val="en-US"/>
        </w:rPr>
        <w:t xml:space="preserve"> de </w:t>
      </w:r>
      <w:proofErr w:type="spellStart"/>
      <w:r w:rsidRPr="2E46586A" w:rsidR="3499CCAB">
        <w:rPr>
          <w:rFonts w:ascii="Calibri" w:hAnsi="Calibri" w:eastAsia="Calibri" w:cs="Calibri"/>
          <w:noProof w:val="0"/>
          <w:sz w:val="22"/>
          <w:szCs w:val="22"/>
          <w:lang w:val="en-US"/>
        </w:rPr>
        <w:t>l’interprétation</w:t>
      </w:r>
      <w:proofErr w:type="spellEnd"/>
      <w:r w:rsidRPr="2E46586A" w:rsidR="3499CCAB">
        <w:rPr>
          <w:rFonts w:ascii="Calibri" w:hAnsi="Calibri" w:eastAsia="Calibri" w:cs="Calibri"/>
          <w:noProof w:val="0"/>
          <w:sz w:val="22"/>
          <w:szCs w:val="22"/>
          <w:lang w:val="en-US"/>
        </w:rPr>
        <w:t xml:space="preserve"> des </w:t>
      </w:r>
      <w:proofErr w:type="spellStart"/>
      <w:r w:rsidRPr="2E46586A" w:rsidR="3499CCAB">
        <w:rPr>
          <w:rFonts w:ascii="Calibri" w:hAnsi="Calibri" w:eastAsia="Calibri" w:cs="Calibri"/>
          <w:noProof w:val="0"/>
          <w:sz w:val="22"/>
          <w:szCs w:val="22"/>
          <w:lang w:val="en-US"/>
        </w:rPr>
        <w:t>résultats</w:t>
      </w:r>
      <w:proofErr w:type="spellEnd"/>
      <w:r w:rsidRPr="2E46586A" w:rsidR="3499CCAB">
        <w:rPr>
          <w:rFonts w:ascii="Calibri" w:hAnsi="Calibri" w:eastAsia="Calibri" w:cs="Calibri"/>
          <w:noProof w:val="0"/>
          <w:sz w:val="22"/>
          <w:szCs w:val="22"/>
          <w:lang w:val="en-US"/>
        </w:rPr>
        <w:t xml:space="preserve">. À </w:t>
      </w:r>
      <w:proofErr w:type="spellStart"/>
      <w:r w:rsidRPr="2E46586A" w:rsidR="3499CCAB">
        <w:rPr>
          <w:rFonts w:ascii="Calibri" w:hAnsi="Calibri" w:eastAsia="Calibri" w:cs="Calibri"/>
          <w:noProof w:val="0"/>
          <w:sz w:val="22"/>
          <w:szCs w:val="22"/>
          <w:lang w:val="en-US"/>
        </w:rPr>
        <w:t>l’exception</w:t>
      </w:r>
      <w:proofErr w:type="spellEnd"/>
      <w:r w:rsidRPr="2E46586A" w:rsidR="3499CCAB">
        <w:rPr>
          <w:rFonts w:ascii="Calibri" w:hAnsi="Calibri" w:eastAsia="Calibri" w:cs="Calibri"/>
          <w:noProof w:val="0"/>
          <w:sz w:val="22"/>
          <w:szCs w:val="22"/>
          <w:lang w:val="en-US"/>
        </w:rPr>
        <w:t xml:space="preserve"> des </w:t>
      </w:r>
      <w:proofErr w:type="spellStart"/>
      <w:r w:rsidRPr="2E46586A" w:rsidR="3499CCAB">
        <w:rPr>
          <w:rFonts w:ascii="Calibri" w:hAnsi="Calibri" w:eastAsia="Calibri" w:cs="Calibri"/>
          <w:noProof w:val="0"/>
          <w:sz w:val="22"/>
          <w:szCs w:val="22"/>
          <w:lang w:val="en-US"/>
        </w:rPr>
        <w:t>résultats</w:t>
      </w:r>
      <w:proofErr w:type="spellEnd"/>
      <w:r w:rsidRPr="2E46586A" w:rsidR="3499CCAB">
        <w:rPr>
          <w:rFonts w:ascii="Calibri" w:hAnsi="Calibri" w:eastAsia="Calibri" w:cs="Calibri"/>
          <w:noProof w:val="0"/>
          <w:sz w:val="22"/>
          <w:szCs w:val="22"/>
          <w:lang w:val="en-US"/>
        </w:rPr>
        <w:t xml:space="preserve"> </w:t>
      </w:r>
      <w:proofErr w:type="spellStart"/>
      <w:r w:rsidRPr="2E46586A" w:rsidR="3499CCAB">
        <w:rPr>
          <w:rFonts w:ascii="Calibri" w:hAnsi="Calibri" w:eastAsia="Calibri" w:cs="Calibri"/>
          <w:noProof w:val="0"/>
          <w:sz w:val="22"/>
          <w:szCs w:val="22"/>
          <w:lang w:val="en-US"/>
        </w:rPr>
        <w:t>mensuels</w:t>
      </w:r>
      <w:proofErr w:type="spellEnd"/>
      <w:r w:rsidRPr="2E46586A" w:rsidR="3499CCAB">
        <w:rPr>
          <w:rFonts w:ascii="Calibri" w:hAnsi="Calibri" w:eastAsia="Calibri" w:cs="Calibri"/>
          <w:noProof w:val="0"/>
          <w:sz w:val="22"/>
          <w:szCs w:val="22"/>
          <w:lang w:val="en-US"/>
        </w:rPr>
        <w:t xml:space="preserve">, les </w:t>
      </w:r>
      <w:proofErr w:type="spellStart"/>
      <w:r w:rsidRPr="2E46586A" w:rsidR="3499CCAB">
        <w:rPr>
          <w:rFonts w:ascii="Calibri" w:hAnsi="Calibri" w:eastAsia="Calibri" w:cs="Calibri"/>
          <w:noProof w:val="0"/>
          <w:sz w:val="22"/>
          <w:szCs w:val="22"/>
          <w:lang w:val="en-US"/>
        </w:rPr>
        <w:t>résultats</w:t>
      </w:r>
      <w:proofErr w:type="spellEnd"/>
      <w:r w:rsidRPr="2E46586A" w:rsidR="3499CCAB">
        <w:rPr>
          <w:rFonts w:ascii="Calibri" w:hAnsi="Calibri" w:eastAsia="Calibri" w:cs="Calibri"/>
          <w:noProof w:val="0"/>
          <w:sz w:val="22"/>
          <w:szCs w:val="22"/>
          <w:lang w:val="en-US"/>
        </w:rPr>
        <w:t xml:space="preserve"> des </w:t>
      </w:r>
      <w:proofErr w:type="spellStart"/>
      <w:r w:rsidRPr="2E46586A" w:rsidR="3499CCAB">
        <w:rPr>
          <w:rFonts w:ascii="Calibri" w:hAnsi="Calibri" w:eastAsia="Calibri" w:cs="Calibri"/>
          <w:noProof w:val="0"/>
          <w:sz w:val="22"/>
          <w:szCs w:val="22"/>
          <w:lang w:val="en-US"/>
        </w:rPr>
        <w:t>inventaires</w:t>
      </w:r>
      <w:proofErr w:type="spellEnd"/>
      <w:r w:rsidRPr="2E46586A" w:rsidR="3499CCAB">
        <w:rPr>
          <w:rFonts w:ascii="Calibri" w:hAnsi="Calibri" w:eastAsia="Calibri" w:cs="Calibri"/>
          <w:noProof w:val="0"/>
          <w:sz w:val="22"/>
          <w:szCs w:val="22"/>
          <w:lang w:val="en-US"/>
        </w:rPr>
        <w:t xml:space="preserve"> </w:t>
      </w:r>
      <w:proofErr w:type="spellStart"/>
      <w:r w:rsidRPr="2E46586A" w:rsidR="3499CCAB">
        <w:rPr>
          <w:rFonts w:ascii="Calibri" w:hAnsi="Calibri" w:eastAsia="Calibri" w:cs="Calibri"/>
          <w:noProof w:val="0"/>
          <w:sz w:val="22"/>
          <w:szCs w:val="22"/>
          <w:lang w:val="en-US"/>
        </w:rPr>
        <w:t>sont</w:t>
      </w:r>
      <w:proofErr w:type="spellEnd"/>
      <w:r w:rsidRPr="2E46586A" w:rsidR="3499CCAB">
        <w:rPr>
          <w:rFonts w:ascii="Calibri" w:hAnsi="Calibri" w:eastAsia="Calibri" w:cs="Calibri"/>
          <w:noProof w:val="0"/>
          <w:sz w:val="22"/>
          <w:szCs w:val="22"/>
          <w:lang w:val="en-US"/>
        </w:rPr>
        <w:t xml:space="preserve"> </w:t>
      </w:r>
      <w:proofErr w:type="spellStart"/>
      <w:r w:rsidRPr="2E46586A" w:rsidR="3499CCAB">
        <w:rPr>
          <w:rFonts w:ascii="Calibri" w:hAnsi="Calibri" w:eastAsia="Calibri" w:cs="Calibri"/>
          <w:noProof w:val="0"/>
          <w:sz w:val="22"/>
          <w:szCs w:val="22"/>
          <w:lang w:val="en-US"/>
        </w:rPr>
        <w:t>donnés</w:t>
      </w:r>
      <w:proofErr w:type="spellEnd"/>
      <w:r w:rsidRPr="2E46586A" w:rsidR="3499CCAB">
        <w:rPr>
          <w:rFonts w:ascii="Calibri" w:hAnsi="Calibri" w:eastAsia="Calibri" w:cs="Calibri"/>
          <w:noProof w:val="0"/>
          <w:sz w:val="22"/>
          <w:szCs w:val="22"/>
          <w:lang w:val="en-US"/>
        </w:rPr>
        <w:t xml:space="preserve"> </w:t>
      </w:r>
      <w:proofErr w:type="spellStart"/>
      <w:r w:rsidRPr="2E46586A" w:rsidR="3499CCAB">
        <w:rPr>
          <w:rFonts w:ascii="Calibri" w:hAnsi="Calibri" w:eastAsia="Calibri" w:cs="Calibri"/>
          <w:noProof w:val="0"/>
          <w:sz w:val="22"/>
          <w:szCs w:val="22"/>
          <w:lang w:val="en-US"/>
        </w:rPr>
        <w:t>comme</w:t>
      </w:r>
      <w:proofErr w:type="spellEnd"/>
      <w:r w:rsidRPr="2E46586A" w:rsidR="3499CCAB">
        <w:rPr>
          <w:rFonts w:ascii="Calibri" w:hAnsi="Calibri" w:eastAsia="Calibri" w:cs="Calibri"/>
          <w:noProof w:val="0"/>
          <w:sz w:val="22"/>
          <w:szCs w:val="22"/>
          <w:lang w:val="en-US"/>
        </w:rPr>
        <w:t xml:space="preserve"> la </w:t>
      </w:r>
      <w:proofErr w:type="spellStart"/>
      <w:r w:rsidRPr="2E46586A" w:rsidR="3499CCAB">
        <w:rPr>
          <w:rFonts w:ascii="Calibri" w:hAnsi="Calibri" w:eastAsia="Calibri" w:cs="Calibri"/>
          <w:noProof w:val="0"/>
          <w:sz w:val="22"/>
          <w:szCs w:val="22"/>
          <w:lang w:val="en-US"/>
        </w:rPr>
        <w:t>médiane</w:t>
      </w:r>
      <w:proofErr w:type="spellEnd"/>
      <w:r w:rsidRPr="2E46586A" w:rsidR="3499CCAB">
        <w:rPr>
          <w:rFonts w:ascii="Calibri" w:hAnsi="Calibri" w:eastAsia="Calibri" w:cs="Calibri"/>
          <w:noProof w:val="0"/>
          <w:sz w:val="22"/>
          <w:szCs w:val="22"/>
          <w:lang w:val="en-US"/>
        </w:rPr>
        <w:t xml:space="preserve"> p/100m pour </w:t>
      </w:r>
      <w:proofErr w:type="spellStart"/>
      <w:r w:rsidRPr="2E46586A" w:rsidR="3499CCAB">
        <w:rPr>
          <w:rFonts w:ascii="Calibri" w:hAnsi="Calibri" w:eastAsia="Calibri" w:cs="Calibri"/>
          <w:noProof w:val="0"/>
          <w:sz w:val="22"/>
          <w:szCs w:val="22"/>
          <w:lang w:val="en-US"/>
        </w:rPr>
        <w:t>l’emplacement</w:t>
      </w:r>
      <w:proofErr w:type="spellEnd"/>
      <w:r w:rsidRPr="2E46586A" w:rsidR="3499CCAB">
        <w:rPr>
          <w:rFonts w:ascii="Calibri" w:hAnsi="Calibri" w:eastAsia="Calibri" w:cs="Calibri"/>
          <w:noProof w:val="0"/>
          <w:sz w:val="22"/>
          <w:szCs w:val="22"/>
          <w:lang w:val="en-US"/>
        </w:rPr>
        <w:t xml:space="preserve"> </w:t>
      </w:r>
      <w:proofErr w:type="spellStart"/>
      <w:r w:rsidRPr="2E46586A" w:rsidR="3499CCAB">
        <w:rPr>
          <w:rFonts w:ascii="Calibri" w:hAnsi="Calibri" w:eastAsia="Calibri" w:cs="Calibri"/>
          <w:noProof w:val="0"/>
          <w:sz w:val="22"/>
          <w:szCs w:val="22"/>
          <w:lang w:val="en-US"/>
        </w:rPr>
        <w:t>en</w:t>
      </w:r>
      <w:proofErr w:type="spellEnd"/>
      <w:r w:rsidRPr="2E46586A" w:rsidR="3499CCAB">
        <w:rPr>
          <w:rFonts w:ascii="Calibri" w:hAnsi="Calibri" w:eastAsia="Calibri" w:cs="Calibri"/>
          <w:noProof w:val="0"/>
          <w:sz w:val="22"/>
          <w:szCs w:val="22"/>
          <w:lang w:val="en-US"/>
        </w:rPr>
        <w:t xml:space="preserve"> question.</w:t>
      </w:r>
      <w:r>
        <w:br w:type="page"/>
      </w:r>
      <w:r w:rsidRPr="2E46586A" w:rsidR="3499CCAB">
        <w:rPr>
          <w:rFonts w:ascii="Calibri" w:hAnsi="Calibri" w:eastAsia="Calibri" w:cs="Calibri"/>
          <w:noProof w:val="0"/>
          <w:sz w:val="22"/>
          <w:szCs w:val="22"/>
          <w:lang w:val="en-US"/>
        </w:rPr>
        <w:t xml:space="preserve">À </w:t>
      </w:r>
      <w:proofErr w:type="spellStart"/>
      <w:r w:rsidRPr="2E46586A" w:rsidR="3499CCAB">
        <w:rPr>
          <w:rFonts w:ascii="Calibri" w:hAnsi="Calibri" w:eastAsia="Calibri" w:cs="Calibri"/>
          <w:noProof w:val="0"/>
          <w:sz w:val="22"/>
          <w:szCs w:val="22"/>
          <w:lang w:val="en-US"/>
        </w:rPr>
        <w:t>titre</w:t>
      </w:r>
      <w:proofErr w:type="spellEnd"/>
      <w:r w:rsidRPr="2E46586A" w:rsidR="3499CCAB">
        <w:rPr>
          <w:rFonts w:ascii="Calibri" w:hAnsi="Calibri" w:eastAsia="Calibri" w:cs="Calibri"/>
          <w:noProof w:val="0"/>
          <w:sz w:val="22"/>
          <w:szCs w:val="22"/>
          <w:lang w:val="en-US"/>
        </w:rPr>
        <w:t xml:space="preserve"> </w:t>
      </w:r>
      <w:proofErr w:type="spellStart"/>
      <w:r w:rsidRPr="2E46586A" w:rsidR="3499CCAB">
        <w:rPr>
          <w:rFonts w:ascii="Calibri" w:hAnsi="Calibri" w:eastAsia="Calibri" w:cs="Calibri"/>
          <w:noProof w:val="0"/>
          <w:sz w:val="22"/>
          <w:szCs w:val="22"/>
          <w:lang w:val="en-US"/>
        </w:rPr>
        <w:t>d’exemple</w:t>
      </w:r>
      <w:proofErr w:type="spellEnd"/>
      <w:r w:rsidRPr="2E46586A" w:rsidR="3499CCAB">
        <w:rPr>
          <w:rFonts w:ascii="Calibri" w:hAnsi="Calibri" w:eastAsia="Calibri" w:cs="Calibri"/>
          <w:noProof w:val="0"/>
          <w:sz w:val="22"/>
          <w:szCs w:val="22"/>
          <w:lang w:val="en-US"/>
        </w:rPr>
        <w:t xml:space="preserve">, </w:t>
      </w:r>
      <w:proofErr w:type="spellStart"/>
      <w:r w:rsidRPr="2E46586A" w:rsidR="3499CCAB">
        <w:rPr>
          <w:rFonts w:ascii="Calibri" w:hAnsi="Calibri" w:eastAsia="Calibri" w:cs="Calibri"/>
          <w:noProof w:val="0"/>
          <w:sz w:val="22"/>
          <w:szCs w:val="22"/>
          <w:lang w:val="en-US"/>
        </w:rPr>
        <w:t>considérons</w:t>
      </w:r>
      <w:proofErr w:type="spellEnd"/>
      <w:r w:rsidRPr="2E46586A" w:rsidR="3499CCAB">
        <w:rPr>
          <w:rFonts w:ascii="Calibri" w:hAnsi="Calibri" w:eastAsia="Calibri" w:cs="Calibri"/>
          <w:noProof w:val="0"/>
          <w:sz w:val="22"/>
          <w:szCs w:val="22"/>
          <w:lang w:val="en-US"/>
        </w:rPr>
        <w:t xml:space="preserve"> le </w:t>
      </w:r>
      <w:proofErr w:type="spellStart"/>
      <w:r w:rsidRPr="2E46586A" w:rsidR="3499CCAB">
        <w:rPr>
          <w:rFonts w:ascii="Calibri" w:hAnsi="Calibri" w:eastAsia="Calibri" w:cs="Calibri"/>
          <w:noProof w:val="0"/>
          <w:sz w:val="22"/>
          <w:szCs w:val="22"/>
          <w:lang w:val="en-US"/>
        </w:rPr>
        <w:t>résultat</w:t>
      </w:r>
      <w:proofErr w:type="spellEnd"/>
      <w:r w:rsidRPr="2E46586A" w:rsidR="3499CCAB">
        <w:rPr>
          <w:rFonts w:ascii="Calibri" w:hAnsi="Calibri" w:eastAsia="Calibri" w:cs="Calibri"/>
          <w:noProof w:val="0"/>
          <w:sz w:val="22"/>
          <w:szCs w:val="22"/>
          <w:lang w:val="en-US"/>
        </w:rPr>
        <w:t xml:space="preserve"> </w:t>
      </w:r>
      <w:proofErr w:type="spellStart"/>
      <w:r w:rsidRPr="2E46586A" w:rsidR="3499CCAB">
        <w:rPr>
          <w:rFonts w:ascii="Calibri" w:hAnsi="Calibri" w:eastAsia="Calibri" w:cs="Calibri"/>
          <w:noProof w:val="0"/>
          <w:sz w:val="22"/>
          <w:szCs w:val="22"/>
          <w:lang w:val="en-US"/>
        </w:rPr>
        <w:t>médian</w:t>
      </w:r>
      <w:proofErr w:type="spellEnd"/>
      <w:r w:rsidRPr="2E46586A" w:rsidR="3499CCAB">
        <w:rPr>
          <w:rFonts w:ascii="Calibri" w:hAnsi="Calibri" w:eastAsia="Calibri" w:cs="Calibri"/>
          <w:noProof w:val="0"/>
          <w:sz w:val="22"/>
          <w:szCs w:val="22"/>
          <w:lang w:val="en-US"/>
        </w:rPr>
        <w:t xml:space="preserve"> des </w:t>
      </w:r>
      <w:proofErr w:type="spellStart"/>
      <w:r w:rsidRPr="2E46586A" w:rsidR="3499CCAB">
        <w:rPr>
          <w:rFonts w:ascii="Calibri" w:hAnsi="Calibri" w:eastAsia="Calibri" w:cs="Calibri"/>
          <w:noProof w:val="0"/>
          <w:sz w:val="22"/>
          <w:szCs w:val="22"/>
          <w:lang w:val="en-US"/>
        </w:rPr>
        <w:t>inventaires</w:t>
      </w:r>
      <w:proofErr w:type="spellEnd"/>
      <w:r w:rsidRPr="2E46586A" w:rsidR="3499CCAB">
        <w:rPr>
          <w:rFonts w:ascii="Calibri" w:hAnsi="Calibri" w:eastAsia="Calibri" w:cs="Calibri"/>
          <w:noProof w:val="0"/>
          <w:sz w:val="22"/>
          <w:szCs w:val="22"/>
          <w:lang w:val="en-US"/>
        </w:rPr>
        <w:t xml:space="preserve"> pour les </w:t>
      </w:r>
      <w:proofErr w:type="spellStart"/>
      <w:r w:rsidRPr="2E46586A" w:rsidR="3499CCAB">
        <w:rPr>
          <w:rFonts w:ascii="Calibri" w:hAnsi="Calibri" w:eastAsia="Calibri" w:cs="Calibri"/>
          <w:noProof w:val="0"/>
          <w:sz w:val="22"/>
          <w:szCs w:val="22"/>
          <w:lang w:val="en-US"/>
        </w:rPr>
        <w:t>objets</w:t>
      </w:r>
      <w:proofErr w:type="spellEnd"/>
      <w:r w:rsidRPr="2E46586A" w:rsidR="3499CCAB">
        <w:rPr>
          <w:rFonts w:ascii="Calibri" w:hAnsi="Calibri" w:eastAsia="Calibri" w:cs="Calibri"/>
          <w:noProof w:val="0"/>
          <w:sz w:val="22"/>
          <w:szCs w:val="22"/>
          <w:lang w:val="en-US"/>
        </w:rPr>
        <w:t xml:space="preserve"> les plus courants sur </w:t>
      </w:r>
      <w:proofErr w:type="spellStart"/>
      <w:r w:rsidRPr="2E46586A" w:rsidR="3499CCAB">
        <w:rPr>
          <w:rFonts w:ascii="Calibri" w:hAnsi="Calibri" w:eastAsia="Calibri" w:cs="Calibri"/>
          <w:noProof w:val="0"/>
          <w:sz w:val="22"/>
          <w:szCs w:val="22"/>
          <w:lang w:val="en-US"/>
        </w:rPr>
        <w:t>Thunersee</w:t>
      </w:r>
      <w:proofErr w:type="spellEnd"/>
      <w:r w:rsidRPr="2E46586A" w:rsidR="3499CCAB">
        <w:rPr>
          <w:rFonts w:ascii="Calibri" w:hAnsi="Calibri" w:eastAsia="Calibri" w:cs="Calibri"/>
          <w:noProof w:val="0"/>
          <w:sz w:val="22"/>
          <w:szCs w:val="22"/>
          <w:lang w:val="en-US"/>
        </w:rPr>
        <w:t xml:space="preserve"> et le </w:t>
      </w:r>
      <w:proofErr w:type="spellStart"/>
      <w:r w:rsidRPr="2E46586A" w:rsidR="3499CCAB">
        <w:rPr>
          <w:rFonts w:ascii="Calibri" w:hAnsi="Calibri" w:eastAsia="Calibri" w:cs="Calibri"/>
          <w:noProof w:val="0"/>
          <w:sz w:val="22"/>
          <w:szCs w:val="22"/>
          <w:lang w:val="en-US"/>
        </w:rPr>
        <w:t>Brienzersee</w:t>
      </w:r>
      <w:proofErr w:type="spellEnd"/>
      <w:r w:rsidRPr="2E46586A" w:rsidR="3499CCAB">
        <w:rPr>
          <w:rFonts w:ascii="Calibri" w:hAnsi="Calibri" w:eastAsia="Calibri" w:cs="Calibri"/>
          <w:noProof w:val="0"/>
          <w:sz w:val="22"/>
          <w:szCs w:val="22"/>
          <w:lang w:val="en-US"/>
        </w:rPr>
        <w:t>.</w:t>
      </w:r>
    </w:p>
    <w:p w:rsidR="3499CCAB" w:rsidRDefault="3499CCAB" w14:paraId="2D6F4044" w14:textId="75AB5D13">
      <w:r w:rsidR="3499CCAB">
        <w:drawing>
          <wp:inline wp14:editId="1A4F2151" wp14:anchorId="596951D0">
            <wp:extent cx="4572000" cy="4381500"/>
            <wp:effectExtent l="0" t="0" r="0" b="0"/>
            <wp:docPr id="79632549" name="" descr="_images/thunersee_brienzersee_fr.png" title=""/>
            <wp:cNvGraphicFramePr>
              <a:graphicFrameLocks noChangeAspect="1"/>
            </wp:cNvGraphicFramePr>
            <a:graphic>
              <a:graphicData uri="http://schemas.openxmlformats.org/drawingml/2006/picture">
                <pic:pic>
                  <pic:nvPicPr>
                    <pic:cNvPr id="0" name=""/>
                    <pic:cNvPicPr/>
                  </pic:nvPicPr>
                  <pic:blipFill>
                    <a:blip r:embed="Rc8bd9bbc45a14bc2">
                      <a:extLst>
                        <a:ext xmlns:a="http://schemas.openxmlformats.org/drawingml/2006/main" uri="{28A0092B-C50C-407E-A947-70E740481C1C}">
                          <a14:useLocalDpi val="0"/>
                        </a:ext>
                      </a:extLst>
                    </a:blip>
                    <a:stretch>
                      <a:fillRect/>
                    </a:stretch>
                  </pic:blipFill>
                  <pic:spPr>
                    <a:xfrm>
                      <a:off x="0" y="0"/>
                      <a:ext cx="4572000" cy="4381500"/>
                    </a:xfrm>
                    <a:prstGeom prst="rect">
                      <a:avLst/>
                    </a:prstGeom>
                  </pic:spPr>
                </pic:pic>
              </a:graphicData>
            </a:graphic>
          </wp:inline>
        </w:drawing>
      </w:r>
    </w:p>
    <w:p w:rsidR="3499CCAB" w:rsidRDefault="3499CCAB" w14:paraId="173C5B78" w14:textId="0A02DD28">
      <w:r w:rsidRPr="3499CCAB" w:rsidR="3499CCAB">
        <w:rPr>
          <w:rFonts w:ascii="Calibri" w:hAnsi="Calibri" w:eastAsia="Calibri" w:cs="Calibri"/>
          <w:noProof w:val="0"/>
          <w:sz w:val="22"/>
          <w:szCs w:val="22"/>
          <w:lang w:val="en-US"/>
        </w:rPr>
        <w:t xml:space="preserve">Fig. 3 </w:t>
      </w:r>
      <w:hyperlink w:anchor="mcommonforeword-fr-de" r:id="R5eff0dda241a40ee">
        <w:r w:rsidRPr="3499CCAB" w:rsidR="3499CCAB">
          <w:rPr>
            <w:rStyle w:val="Hyperlink"/>
            <w:rFonts w:ascii="Calibri" w:hAnsi="Calibri" w:eastAsia="Calibri" w:cs="Calibri"/>
            <w:noProof w:val="0"/>
            <w:sz w:val="22"/>
            <w:szCs w:val="22"/>
            <w:lang w:val="en-US"/>
          </w:rPr>
          <w:t xml:space="preserve"> </w:t>
        </w:r>
      </w:hyperlink>
    </w:p>
    <w:p w:rsidR="3499CCAB" w:rsidRDefault="3499CCAB" w14:paraId="68F8C5DC" w14:textId="545536BA">
      <w:hyperlink w:anchor="mcommonforeword-fr-de" r:id="Ra1ec8ff035a842d9">
        <w:r w:rsidRPr="3499CCAB" w:rsidR="3499CCAB">
          <w:rPr>
            <w:rStyle w:val="Hyperlink"/>
            <w:rFonts w:ascii="Calibri" w:hAnsi="Calibri" w:eastAsia="Calibri" w:cs="Calibri"/>
            <w:noProof w:val="0"/>
            <w:sz w:val="22"/>
            <w:szCs w:val="22"/>
            <w:lang w:val="en-US"/>
          </w:rPr>
          <w:t>Figura 3:</w:t>
        </w:r>
      </w:hyperlink>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 xml:space="preserve">Interprétation des </w:t>
      </w:r>
      <w:proofErr w:type="spellStart"/>
      <w:r w:rsidRPr="3499CCAB" w:rsidR="3499CCAB">
        <w:rPr>
          <w:rFonts w:ascii="Calibri" w:hAnsi="Calibri" w:eastAsia="Calibri" w:cs="Calibri"/>
          <w:i w:val="1"/>
          <w:iCs w:val="1"/>
          <w:noProof w:val="0"/>
          <w:sz w:val="22"/>
          <w:szCs w:val="22"/>
          <w:lang w:val="en-US"/>
        </w:rPr>
        <w:t>résultats</w:t>
      </w:r>
      <w:proofErr w:type="spellEnd"/>
      <w:r w:rsidRPr="3499CCAB" w:rsidR="3499CCAB">
        <w:rPr>
          <w:rFonts w:ascii="Calibri" w:hAnsi="Calibri" w:eastAsia="Calibri" w:cs="Calibri"/>
          <w:i w:val="1"/>
          <w:iCs w:val="1"/>
          <w:noProof w:val="0"/>
          <w:sz w:val="22"/>
          <w:szCs w:val="22"/>
          <w:lang w:val="en-US"/>
        </w:rPr>
        <w:t xml:space="preserve"> de l’ </w:t>
      </w:r>
      <w:proofErr w:type="spellStart"/>
      <w:r w:rsidRPr="3499CCAB" w:rsidR="3499CCAB">
        <w:rPr>
          <w:rFonts w:ascii="Calibri" w:hAnsi="Calibri" w:eastAsia="Calibri" w:cs="Calibri"/>
          <w:i w:val="1"/>
          <w:iCs w:val="1"/>
          <w:noProof w:val="0"/>
          <w:sz w:val="22"/>
          <w:szCs w:val="22"/>
          <w:lang w:val="en-US"/>
        </w:rPr>
        <w:t>inventaire</w:t>
      </w:r>
      <w:proofErr w:type="spellEnd"/>
      <w:r w:rsidRPr="3499CCAB" w:rsidR="3499CCAB">
        <w:rPr>
          <w:rFonts w:ascii="Calibri" w:hAnsi="Calibri" w:eastAsia="Calibri" w:cs="Calibri"/>
          <w:i w:val="1"/>
          <w:iCs w:val="1"/>
          <w:noProof w:val="0"/>
          <w:sz w:val="22"/>
          <w:szCs w:val="22"/>
          <w:lang w:val="en-US"/>
        </w:rPr>
        <w:t xml:space="preserve">. Les </w:t>
      </w:r>
      <w:proofErr w:type="spellStart"/>
      <w:r w:rsidRPr="3499CCAB" w:rsidR="3499CCAB">
        <w:rPr>
          <w:rFonts w:ascii="Calibri" w:hAnsi="Calibri" w:eastAsia="Calibri" w:cs="Calibri"/>
          <w:i w:val="1"/>
          <w:iCs w:val="1"/>
          <w:noProof w:val="0"/>
          <w:sz w:val="22"/>
          <w:szCs w:val="22"/>
          <w:lang w:val="en-US"/>
        </w:rPr>
        <w:t>résultats</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agrégés</w:t>
      </w:r>
      <w:proofErr w:type="spellEnd"/>
      <w:r w:rsidRPr="3499CCAB" w:rsidR="3499CCAB">
        <w:rPr>
          <w:rFonts w:ascii="Calibri" w:hAnsi="Calibri" w:eastAsia="Calibri" w:cs="Calibri"/>
          <w:i w:val="1"/>
          <w:iCs w:val="1"/>
          <w:noProof w:val="0"/>
          <w:sz w:val="22"/>
          <w:szCs w:val="22"/>
          <w:lang w:val="en-US"/>
        </w:rPr>
        <w:t xml:space="preserve"> de </w:t>
      </w:r>
      <w:proofErr w:type="spellStart"/>
      <w:r w:rsidRPr="3499CCAB" w:rsidR="3499CCAB">
        <w:rPr>
          <w:rFonts w:ascii="Calibri" w:hAnsi="Calibri" w:eastAsia="Calibri" w:cs="Calibri"/>
          <w:i w:val="1"/>
          <w:iCs w:val="1"/>
          <w:noProof w:val="0"/>
          <w:sz w:val="22"/>
          <w:szCs w:val="22"/>
          <w:lang w:val="en-US"/>
        </w:rPr>
        <w:t>toutes</w:t>
      </w:r>
      <w:proofErr w:type="spellEnd"/>
      <w:r w:rsidRPr="3499CCAB" w:rsidR="3499CCAB">
        <w:rPr>
          <w:rFonts w:ascii="Calibri" w:hAnsi="Calibri" w:eastAsia="Calibri" w:cs="Calibri"/>
          <w:i w:val="1"/>
          <w:iCs w:val="1"/>
          <w:noProof w:val="0"/>
          <w:sz w:val="22"/>
          <w:szCs w:val="22"/>
          <w:lang w:val="en-US"/>
        </w:rPr>
        <w:t xml:space="preserve"> les zones </w:t>
      </w:r>
      <w:proofErr w:type="spellStart"/>
      <w:r w:rsidRPr="3499CCAB" w:rsidR="3499CCAB">
        <w:rPr>
          <w:rFonts w:ascii="Calibri" w:hAnsi="Calibri" w:eastAsia="Calibri" w:cs="Calibri"/>
          <w:i w:val="1"/>
          <w:iCs w:val="1"/>
          <w:noProof w:val="0"/>
          <w:sz w:val="22"/>
          <w:szCs w:val="22"/>
          <w:lang w:val="en-US"/>
        </w:rPr>
        <w:t>d’enquêtes</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figurent</w:t>
      </w:r>
      <w:proofErr w:type="spellEnd"/>
      <w:r w:rsidRPr="3499CCAB" w:rsidR="3499CCAB">
        <w:rPr>
          <w:rFonts w:ascii="Calibri" w:hAnsi="Calibri" w:eastAsia="Calibri" w:cs="Calibri"/>
          <w:i w:val="1"/>
          <w:iCs w:val="1"/>
          <w:noProof w:val="0"/>
          <w:sz w:val="22"/>
          <w:szCs w:val="22"/>
          <w:lang w:val="en-US"/>
        </w:rPr>
        <w:t xml:space="preserve"> dans la </w:t>
      </w:r>
      <w:proofErr w:type="spellStart"/>
      <w:r w:rsidRPr="3499CCAB" w:rsidR="3499CCAB">
        <w:rPr>
          <w:rFonts w:ascii="Calibri" w:hAnsi="Calibri" w:eastAsia="Calibri" w:cs="Calibri"/>
          <w:i w:val="1"/>
          <w:iCs w:val="1"/>
          <w:noProof w:val="0"/>
          <w:sz w:val="22"/>
          <w:szCs w:val="22"/>
          <w:lang w:val="en-US"/>
        </w:rPr>
        <w:t>colonne</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d’extrême</w:t>
      </w:r>
      <w:proofErr w:type="spellEnd"/>
      <w:r w:rsidRPr="3499CCAB" w:rsidR="3499CCAB">
        <w:rPr>
          <w:rFonts w:ascii="Calibri" w:hAnsi="Calibri" w:eastAsia="Calibri" w:cs="Calibri"/>
          <w:i w:val="1"/>
          <w:iCs w:val="1"/>
          <w:noProof w:val="0"/>
          <w:sz w:val="22"/>
          <w:szCs w:val="22"/>
          <w:lang w:val="en-US"/>
        </w:rPr>
        <w:t xml:space="preserve"> droite, </w:t>
      </w:r>
      <w:proofErr w:type="spellStart"/>
      <w:r w:rsidRPr="3499CCAB" w:rsidR="3499CCAB">
        <w:rPr>
          <w:rFonts w:ascii="Calibri" w:hAnsi="Calibri" w:eastAsia="Calibri" w:cs="Calibri"/>
          <w:i w:val="1"/>
          <w:iCs w:val="1"/>
          <w:noProof w:val="0"/>
          <w:sz w:val="22"/>
          <w:szCs w:val="22"/>
          <w:lang w:val="en-US"/>
        </w:rPr>
        <w:t>précédés</w:t>
      </w:r>
      <w:proofErr w:type="spellEnd"/>
      <w:r w:rsidRPr="3499CCAB" w:rsidR="3499CCAB">
        <w:rPr>
          <w:rFonts w:ascii="Calibri" w:hAnsi="Calibri" w:eastAsia="Calibri" w:cs="Calibri"/>
          <w:i w:val="1"/>
          <w:iCs w:val="1"/>
          <w:noProof w:val="0"/>
          <w:sz w:val="22"/>
          <w:szCs w:val="22"/>
          <w:lang w:val="en-US"/>
        </w:rPr>
        <w:t xml:space="preserve"> des </w:t>
      </w:r>
      <w:proofErr w:type="spellStart"/>
      <w:r w:rsidRPr="3499CCAB" w:rsidR="3499CCAB">
        <w:rPr>
          <w:rFonts w:ascii="Calibri" w:hAnsi="Calibri" w:eastAsia="Calibri" w:cs="Calibri"/>
          <w:i w:val="1"/>
          <w:iCs w:val="1"/>
          <w:noProof w:val="0"/>
          <w:sz w:val="22"/>
          <w:szCs w:val="22"/>
          <w:lang w:val="en-US"/>
        </w:rPr>
        <w:t>résultats</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agrégés</w:t>
      </w:r>
      <w:proofErr w:type="spellEnd"/>
      <w:r w:rsidRPr="3499CCAB" w:rsidR="3499CCAB">
        <w:rPr>
          <w:rFonts w:ascii="Calibri" w:hAnsi="Calibri" w:eastAsia="Calibri" w:cs="Calibri"/>
          <w:i w:val="1"/>
          <w:iCs w:val="1"/>
          <w:noProof w:val="0"/>
          <w:sz w:val="22"/>
          <w:szCs w:val="22"/>
          <w:lang w:val="en-US"/>
        </w:rPr>
        <w:t xml:space="preserve"> de </w:t>
      </w:r>
      <w:proofErr w:type="spellStart"/>
      <w:r w:rsidRPr="3499CCAB" w:rsidR="3499CCAB">
        <w:rPr>
          <w:rFonts w:ascii="Calibri" w:hAnsi="Calibri" w:eastAsia="Calibri" w:cs="Calibri"/>
          <w:i w:val="1"/>
          <w:iCs w:val="1"/>
          <w:noProof w:val="0"/>
          <w:sz w:val="22"/>
          <w:szCs w:val="22"/>
          <w:lang w:val="en-US"/>
        </w:rPr>
        <w:t>Thunersee</w:t>
      </w:r>
      <w:proofErr w:type="spellEnd"/>
      <w:r w:rsidRPr="3499CCAB" w:rsidR="3499CCAB">
        <w:rPr>
          <w:rFonts w:ascii="Calibri" w:hAnsi="Calibri" w:eastAsia="Calibri" w:cs="Calibri"/>
          <w:i w:val="1"/>
          <w:iCs w:val="1"/>
          <w:noProof w:val="0"/>
          <w:sz w:val="22"/>
          <w:szCs w:val="22"/>
          <w:lang w:val="en-US"/>
        </w:rPr>
        <w:t xml:space="preserve"> et </w:t>
      </w:r>
      <w:proofErr w:type="spellStart"/>
      <w:r w:rsidRPr="3499CCAB" w:rsidR="3499CCAB">
        <w:rPr>
          <w:rFonts w:ascii="Calibri" w:hAnsi="Calibri" w:eastAsia="Calibri" w:cs="Calibri"/>
          <w:i w:val="1"/>
          <w:iCs w:val="1"/>
          <w:noProof w:val="0"/>
          <w:sz w:val="22"/>
          <w:szCs w:val="22"/>
          <w:lang w:val="en-US"/>
        </w:rPr>
        <w:t>Brienzersee</w:t>
      </w:r>
      <w:proofErr w:type="spellEnd"/>
      <w:r w:rsidRPr="3499CCAB" w:rsidR="3499CCAB">
        <w:rPr>
          <w:rFonts w:ascii="Calibri" w:hAnsi="Calibri" w:eastAsia="Calibri" w:cs="Calibri"/>
          <w:i w:val="1"/>
          <w:iCs w:val="1"/>
          <w:noProof w:val="0"/>
          <w:sz w:val="22"/>
          <w:szCs w:val="22"/>
          <w:lang w:val="en-US"/>
        </w:rPr>
        <w:t xml:space="preserve">. Les six premières </w:t>
      </w:r>
      <w:proofErr w:type="spellStart"/>
      <w:r w:rsidRPr="3499CCAB" w:rsidR="3499CCAB">
        <w:rPr>
          <w:rFonts w:ascii="Calibri" w:hAnsi="Calibri" w:eastAsia="Calibri" w:cs="Calibri"/>
          <w:i w:val="1"/>
          <w:iCs w:val="1"/>
          <w:noProof w:val="0"/>
          <w:sz w:val="22"/>
          <w:szCs w:val="22"/>
          <w:lang w:val="en-US"/>
        </w:rPr>
        <w:t>colonnes</w:t>
      </w:r>
      <w:proofErr w:type="spellEnd"/>
      <w:r w:rsidRPr="3499CCAB" w:rsidR="3499CCAB">
        <w:rPr>
          <w:rFonts w:ascii="Calibri" w:hAnsi="Calibri" w:eastAsia="Calibri" w:cs="Calibri"/>
          <w:i w:val="1"/>
          <w:iCs w:val="1"/>
          <w:noProof w:val="0"/>
          <w:sz w:val="22"/>
          <w:szCs w:val="22"/>
          <w:lang w:val="en-US"/>
        </w:rPr>
        <w:t xml:space="preserve"> correspondent aux </w:t>
      </w:r>
      <w:proofErr w:type="spellStart"/>
      <w:r w:rsidRPr="3499CCAB" w:rsidR="3499CCAB">
        <w:rPr>
          <w:rFonts w:ascii="Calibri" w:hAnsi="Calibri" w:eastAsia="Calibri" w:cs="Calibri"/>
          <w:i w:val="1"/>
          <w:iCs w:val="1"/>
          <w:noProof w:val="0"/>
          <w:sz w:val="22"/>
          <w:szCs w:val="22"/>
          <w:lang w:val="en-US"/>
        </w:rPr>
        <w:t>municipalités</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où</w:t>
      </w:r>
      <w:proofErr w:type="spellEnd"/>
      <w:r w:rsidRPr="3499CCAB" w:rsidR="3499CCAB">
        <w:rPr>
          <w:rFonts w:ascii="Calibri" w:hAnsi="Calibri" w:eastAsia="Calibri" w:cs="Calibri"/>
          <w:i w:val="1"/>
          <w:iCs w:val="1"/>
          <w:noProof w:val="0"/>
          <w:sz w:val="22"/>
          <w:szCs w:val="22"/>
          <w:lang w:val="en-US"/>
        </w:rPr>
        <w:t xml:space="preserve"> les </w:t>
      </w:r>
      <w:proofErr w:type="spellStart"/>
      <w:r w:rsidRPr="3499CCAB" w:rsidR="3499CCAB">
        <w:rPr>
          <w:rFonts w:ascii="Calibri" w:hAnsi="Calibri" w:eastAsia="Calibri" w:cs="Calibri"/>
          <w:i w:val="1"/>
          <w:iCs w:val="1"/>
          <w:noProof w:val="0"/>
          <w:sz w:val="22"/>
          <w:szCs w:val="22"/>
          <w:lang w:val="en-US"/>
        </w:rPr>
        <w:t>échantillons</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ont</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été</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prélevés</w:t>
      </w:r>
      <w:proofErr w:type="spellEnd"/>
      <w:r w:rsidRPr="3499CCAB" w:rsidR="3499CCAB">
        <w:rPr>
          <w:rFonts w:ascii="Calibri" w:hAnsi="Calibri" w:eastAsia="Calibri" w:cs="Calibri"/>
          <w:i w:val="1"/>
          <w:iCs w:val="1"/>
          <w:noProof w:val="0"/>
          <w:sz w:val="22"/>
          <w:szCs w:val="22"/>
          <w:lang w:val="en-US"/>
        </w:rPr>
        <w:t xml:space="preserve">. Cette </w:t>
      </w:r>
      <w:proofErr w:type="spellStart"/>
      <w:r w:rsidRPr="3499CCAB" w:rsidR="3499CCAB">
        <w:rPr>
          <w:rFonts w:ascii="Calibri" w:hAnsi="Calibri" w:eastAsia="Calibri" w:cs="Calibri"/>
          <w:i w:val="1"/>
          <w:iCs w:val="1"/>
          <w:noProof w:val="0"/>
          <w:sz w:val="22"/>
          <w:szCs w:val="22"/>
          <w:lang w:val="en-US"/>
        </w:rPr>
        <w:t>norme</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est</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maintenue</w:t>
      </w:r>
      <w:proofErr w:type="spellEnd"/>
      <w:r w:rsidRPr="3499CCAB" w:rsidR="3499CCAB">
        <w:rPr>
          <w:rFonts w:ascii="Calibri" w:hAnsi="Calibri" w:eastAsia="Calibri" w:cs="Calibri"/>
          <w:i w:val="1"/>
          <w:iCs w:val="1"/>
          <w:noProof w:val="0"/>
          <w:sz w:val="22"/>
          <w:szCs w:val="22"/>
          <w:lang w:val="en-US"/>
        </w:rPr>
        <w:t xml:space="preserve"> tout au long du document. Le chiffre </w:t>
      </w:r>
      <w:proofErr w:type="spellStart"/>
      <w:r w:rsidRPr="3499CCAB" w:rsidR="3499CCAB">
        <w:rPr>
          <w:rFonts w:ascii="Calibri" w:hAnsi="Calibri" w:eastAsia="Calibri" w:cs="Calibri"/>
          <w:i w:val="1"/>
          <w:iCs w:val="1"/>
          <w:noProof w:val="0"/>
          <w:sz w:val="22"/>
          <w:szCs w:val="22"/>
          <w:lang w:val="en-US"/>
        </w:rPr>
        <w:t>représente</w:t>
      </w:r>
      <w:proofErr w:type="spellEnd"/>
      <w:r w:rsidRPr="3499CCAB" w:rsidR="3499CCAB">
        <w:rPr>
          <w:rFonts w:ascii="Calibri" w:hAnsi="Calibri" w:eastAsia="Calibri" w:cs="Calibri"/>
          <w:i w:val="1"/>
          <w:iCs w:val="1"/>
          <w:noProof w:val="0"/>
          <w:sz w:val="22"/>
          <w:szCs w:val="22"/>
          <w:lang w:val="en-US"/>
        </w:rPr>
        <w:t xml:space="preserve"> la </w:t>
      </w:r>
      <w:proofErr w:type="spellStart"/>
      <w:r w:rsidRPr="3499CCAB" w:rsidR="3499CCAB">
        <w:rPr>
          <w:rFonts w:ascii="Calibri" w:hAnsi="Calibri" w:eastAsia="Calibri" w:cs="Calibri"/>
          <w:i w:val="1"/>
          <w:iCs w:val="1"/>
          <w:noProof w:val="0"/>
          <w:sz w:val="22"/>
          <w:szCs w:val="22"/>
          <w:lang w:val="en-US"/>
        </w:rPr>
        <w:t>valeur</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médiane</w:t>
      </w:r>
      <w:proofErr w:type="spellEnd"/>
      <w:r w:rsidRPr="3499CCAB" w:rsidR="3499CCAB">
        <w:rPr>
          <w:rFonts w:ascii="Calibri" w:hAnsi="Calibri" w:eastAsia="Calibri" w:cs="Calibri"/>
          <w:i w:val="1"/>
          <w:iCs w:val="1"/>
          <w:noProof w:val="0"/>
          <w:sz w:val="22"/>
          <w:szCs w:val="22"/>
          <w:lang w:val="en-US"/>
        </w:rPr>
        <w:t xml:space="preserve"> de l’ </w:t>
      </w:r>
      <w:proofErr w:type="spellStart"/>
      <w:r w:rsidRPr="3499CCAB" w:rsidR="3499CCAB">
        <w:rPr>
          <w:rFonts w:ascii="Calibri" w:hAnsi="Calibri" w:eastAsia="Calibri" w:cs="Calibri"/>
          <w:i w:val="1"/>
          <w:iCs w:val="1"/>
          <w:noProof w:val="0"/>
          <w:sz w:val="22"/>
          <w:szCs w:val="22"/>
          <w:lang w:val="en-US"/>
        </w:rPr>
        <w:t>inventaire</w:t>
      </w:r>
      <w:proofErr w:type="spellEnd"/>
      <w:r w:rsidRPr="3499CCAB" w:rsidR="3499CCAB">
        <w:rPr>
          <w:rFonts w:ascii="Calibri" w:hAnsi="Calibri" w:eastAsia="Calibri" w:cs="Calibri"/>
          <w:i w:val="1"/>
          <w:iCs w:val="1"/>
          <w:noProof w:val="0"/>
          <w:sz w:val="22"/>
          <w:szCs w:val="22"/>
          <w:lang w:val="en-US"/>
        </w:rPr>
        <w:t xml:space="preserve"> pour </w:t>
      </w:r>
      <w:proofErr w:type="spellStart"/>
      <w:r w:rsidRPr="3499CCAB" w:rsidR="3499CCAB">
        <w:rPr>
          <w:rFonts w:ascii="Calibri" w:hAnsi="Calibri" w:eastAsia="Calibri" w:cs="Calibri"/>
          <w:i w:val="1"/>
          <w:iCs w:val="1"/>
          <w:noProof w:val="0"/>
          <w:sz w:val="22"/>
          <w:szCs w:val="22"/>
          <w:lang w:val="en-US"/>
        </w:rPr>
        <w:t>cet</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objet</w:t>
      </w:r>
      <w:proofErr w:type="spellEnd"/>
      <w:r w:rsidRPr="3499CCAB" w:rsidR="3499CCAB">
        <w:rPr>
          <w:rFonts w:ascii="Calibri" w:hAnsi="Calibri" w:eastAsia="Calibri" w:cs="Calibri"/>
          <w:i w:val="1"/>
          <w:iCs w:val="1"/>
          <w:noProof w:val="0"/>
          <w:sz w:val="22"/>
          <w:szCs w:val="22"/>
          <w:lang w:val="en-US"/>
        </w:rPr>
        <w:t xml:space="preserve">. Si </w:t>
      </w:r>
      <w:proofErr w:type="spellStart"/>
      <w:r w:rsidRPr="3499CCAB" w:rsidR="3499CCAB">
        <w:rPr>
          <w:rFonts w:ascii="Calibri" w:hAnsi="Calibri" w:eastAsia="Calibri" w:cs="Calibri"/>
          <w:i w:val="1"/>
          <w:iCs w:val="1"/>
          <w:noProof w:val="0"/>
          <w:sz w:val="22"/>
          <w:szCs w:val="22"/>
          <w:lang w:val="en-US"/>
        </w:rPr>
        <w:t>cet</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objet</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n’est</w:t>
      </w:r>
      <w:proofErr w:type="spellEnd"/>
      <w:r w:rsidRPr="3499CCAB" w:rsidR="3499CCAB">
        <w:rPr>
          <w:rFonts w:ascii="Calibri" w:hAnsi="Calibri" w:eastAsia="Calibri" w:cs="Calibri"/>
          <w:i w:val="1"/>
          <w:iCs w:val="1"/>
          <w:noProof w:val="0"/>
          <w:sz w:val="22"/>
          <w:szCs w:val="22"/>
          <w:lang w:val="en-US"/>
        </w:rPr>
        <w:t xml:space="preserve"> pas trouvé dans au </w:t>
      </w:r>
      <w:proofErr w:type="spellStart"/>
      <w:r w:rsidRPr="3499CCAB" w:rsidR="3499CCAB">
        <w:rPr>
          <w:rFonts w:ascii="Calibri" w:hAnsi="Calibri" w:eastAsia="Calibri" w:cs="Calibri"/>
          <w:i w:val="1"/>
          <w:iCs w:val="1"/>
          <w:noProof w:val="0"/>
          <w:sz w:val="22"/>
          <w:szCs w:val="22"/>
          <w:lang w:val="en-US"/>
        </w:rPr>
        <w:t>moins</w:t>
      </w:r>
      <w:proofErr w:type="spellEnd"/>
      <w:r w:rsidRPr="3499CCAB" w:rsidR="3499CCAB">
        <w:rPr>
          <w:rFonts w:ascii="Calibri" w:hAnsi="Calibri" w:eastAsia="Calibri" w:cs="Calibri"/>
          <w:i w:val="1"/>
          <w:iCs w:val="1"/>
          <w:noProof w:val="0"/>
          <w:sz w:val="22"/>
          <w:szCs w:val="22"/>
          <w:lang w:val="en-US"/>
        </w:rPr>
        <w:t xml:space="preserve"> la </w:t>
      </w:r>
      <w:proofErr w:type="spellStart"/>
      <w:r w:rsidRPr="3499CCAB" w:rsidR="3499CCAB">
        <w:rPr>
          <w:rFonts w:ascii="Calibri" w:hAnsi="Calibri" w:eastAsia="Calibri" w:cs="Calibri"/>
          <w:i w:val="1"/>
          <w:iCs w:val="1"/>
          <w:noProof w:val="0"/>
          <w:sz w:val="22"/>
          <w:szCs w:val="22"/>
          <w:lang w:val="en-US"/>
        </w:rPr>
        <w:t>moitié</w:t>
      </w:r>
      <w:proofErr w:type="spellEnd"/>
      <w:r w:rsidRPr="3499CCAB" w:rsidR="3499CCAB">
        <w:rPr>
          <w:rFonts w:ascii="Calibri" w:hAnsi="Calibri" w:eastAsia="Calibri" w:cs="Calibri"/>
          <w:i w:val="1"/>
          <w:iCs w:val="1"/>
          <w:noProof w:val="0"/>
          <w:sz w:val="22"/>
          <w:szCs w:val="22"/>
          <w:lang w:val="en-US"/>
        </w:rPr>
        <w:t xml:space="preserve"> des </w:t>
      </w:r>
      <w:proofErr w:type="spellStart"/>
      <w:r w:rsidRPr="3499CCAB" w:rsidR="3499CCAB">
        <w:rPr>
          <w:rFonts w:ascii="Calibri" w:hAnsi="Calibri" w:eastAsia="Calibri" w:cs="Calibri"/>
          <w:i w:val="1"/>
          <w:iCs w:val="1"/>
          <w:noProof w:val="0"/>
          <w:sz w:val="22"/>
          <w:szCs w:val="22"/>
          <w:lang w:val="en-US"/>
        </w:rPr>
        <w:t>inventaires</w:t>
      </w:r>
      <w:proofErr w:type="spellEnd"/>
      <w:r w:rsidRPr="3499CCAB" w:rsidR="3499CCAB">
        <w:rPr>
          <w:rFonts w:ascii="Calibri" w:hAnsi="Calibri" w:eastAsia="Calibri" w:cs="Calibri"/>
          <w:i w:val="1"/>
          <w:iCs w:val="1"/>
          <w:noProof w:val="0"/>
          <w:sz w:val="22"/>
          <w:szCs w:val="22"/>
          <w:lang w:val="en-US"/>
        </w:rPr>
        <w:t xml:space="preserve">, la </w:t>
      </w:r>
      <w:proofErr w:type="spellStart"/>
      <w:r w:rsidRPr="3499CCAB" w:rsidR="3499CCAB">
        <w:rPr>
          <w:rFonts w:ascii="Calibri" w:hAnsi="Calibri" w:eastAsia="Calibri" w:cs="Calibri"/>
          <w:i w:val="1"/>
          <w:iCs w:val="1"/>
          <w:noProof w:val="0"/>
          <w:sz w:val="22"/>
          <w:szCs w:val="22"/>
          <w:lang w:val="en-US"/>
        </w:rPr>
        <w:t>valeur</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médiane</w:t>
      </w:r>
      <w:proofErr w:type="spellEnd"/>
      <w:r w:rsidRPr="3499CCAB" w:rsidR="3499CCAB">
        <w:rPr>
          <w:rFonts w:ascii="Calibri" w:hAnsi="Calibri" w:eastAsia="Calibri" w:cs="Calibri"/>
          <w:i w:val="1"/>
          <w:iCs w:val="1"/>
          <w:noProof w:val="0"/>
          <w:sz w:val="22"/>
          <w:szCs w:val="22"/>
          <w:lang w:val="en-US"/>
        </w:rPr>
        <w:t xml:space="preserve"> sera de </w:t>
      </w:r>
      <w:proofErr w:type="spellStart"/>
      <w:r w:rsidRPr="3499CCAB" w:rsidR="3499CCAB">
        <w:rPr>
          <w:rFonts w:ascii="Calibri" w:hAnsi="Calibri" w:eastAsia="Calibri" w:cs="Calibri"/>
          <w:i w:val="1"/>
          <w:iCs w:val="1"/>
          <w:noProof w:val="0"/>
          <w:sz w:val="22"/>
          <w:szCs w:val="22"/>
          <w:lang w:val="en-US"/>
        </w:rPr>
        <w:t>zéro</w:t>
      </w:r>
      <w:proofErr w:type="spellEnd"/>
      <w:r w:rsidRPr="3499CCAB" w:rsidR="3499CCAB">
        <w:rPr>
          <w:rFonts w:ascii="Calibri" w:hAnsi="Calibri" w:eastAsia="Calibri" w:cs="Calibri"/>
          <w:i w:val="1"/>
          <w:iCs w:val="1"/>
          <w:noProof w:val="0"/>
          <w:sz w:val="22"/>
          <w:szCs w:val="22"/>
          <w:lang w:val="en-US"/>
        </w:rPr>
        <w:t xml:space="preserve">. La </w:t>
      </w:r>
      <w:proofErr w:type="spellStart"/>
      <w:r w:rsidRPr="3499CCAB" w:rsidR="3499CCAB">
        <w:rPr>
          <w:rFonts w:ascii="Calibri" w:hAnsi="Calibri" w:eastAsia="Calibri" w:cs="Calibri"/>
          <w:i w:val="1"/>
          <w:iCs w:val="1"/>
          <w:noProof w:val="0"/>
          <w:sz w:val="22"/>
          <w:szCs w:val="22"/>
          <w:lang w:val="en-US"/>
        </w:rPr>
        <w:t>valeur</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médiane</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est</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une</w:t>
      </w:r>
      <w:proofErr w:type="spellEnd"/>
      <w:r w:rsidRPr="3499CCAB" w:rsidR="3499CCAB">
        <w:rPr>
          <w:rFonts w:ascii="Calibri" w:hAnsi="Calibri" w:eastAsia="Calibri" w:cs="Calibri"/>
          <w:i w:val="1"/>
          <w:iCs w:val="1"/>
          <w:noProof w:val="0"/>
          <w:sz w:val="22"/>
          <w:szCs w:val="22"/>
          <w:lang w:val="en-US"/>
        </w:rPr>
        <w:t xml:space="preserve"> estimation </w:t>
      </w:r>
      <w:proofErr w:type="spellStart"/>
      <w:r w:rsidRPr="3499CCAB" w:rsidR="3499CCAB">
        <w:rPr>
          <w:rFonts w:ascii="Calibri" w:hAnsi="Calibri" w:eastAsia="Calibri" w:cs="Calibri"/>
          <w:i w:val="1"/>
          <w:iCs w:val="1"/>
          <w:noProof w:val="0"/>
          <w:sz w:val="22"/>
          <w:szCs w:val="22"/>
          <w:lang w:val="en-US"/>
        </w:rPr>
        <w:t>raisonnable</w:t>
      </w:r>
      <w:proofErr w:type="spellEnd"/>
      <w:r w:rsidRPr="3499CCAB" w:rsidR="3499CCAB">
        <w:rPr>
          <w:rFonts w:ascii="Calibri" w:hAnsi="Calibri" w:eastAsia="Calibri" w:cs="Calibri"/>
          <w:i w:val="1"/>
          <w:iCs w:val="1"/>
          <w:noProof w:val="0"/>
          <w:sz w:val="22"/>
          <w:szCs w:val="22"/>
          <w:lang w:val="en-US"/>
        </w:rPr>
        <w:t xml:space="preserve"> du </w:t>
      </w:r>
      <w:proofErr w:type="spellStart"/>
      <w:r w:rsidRPr="3499CCAB" w:rsidR="3499CCAB">
        <w:rPr>
          <w:rFonts w:ascii="Calibri" w:hAnsi="Calibri" w:eastAsia="Calibri" w:cs="Calibri"/>
          <w:i w:val="1"/>
          <w:iCs w:val="1"/>
          <w:noProof w:val="0"/>
          <w:sz w:val="22"/>
          <w:szCs w:val="22"/>
          <w:lang w:val="en-US"/>
        </w:rPr>
        <w:t>nombre</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d’objets</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susceptibles</w:t>
      </w:r>
      <w:proofErr w:type="spellEnd"/>
      <w:r w:rsidRPr="3499CCAB" w:rsidR="3499CCAB">
        <w:rPr>
          <w:rFonts w:ascii="Calibri" w:hAnsi="Calibri" w:eastAsia="Calibri" w:cs="Calibri"/>
          <w:i w:val="1"/>
          <w:iCs w:val="1"/>
          <w:noProof w:val="0"/>
          <w:sz w:val="22"/>
          <w:szCs w:val="22"/>
          <w:lang w:val="en-US"/>
        </w:rPr>
        <w:t xml:space="preserve"> d’être </w:t>
      </w:r>
      <w:proofErr w:type="spellStart"/>
      <w:r w:rsidRPr="3499CCAB" w:rsidR="3499CCAB">
        <w:rPr>
          <w:rFonts w:ascii="Calibri" w:hAnsi="Calibri" w:eastAsia="Calibri" w:cs="Calibri"/>
          <w:i w:val="1"/>
          <w:iCs w:val="1"/>
          <w:noProof w:val="0"/>
          <w:sz w:val="22"/>
          <w:szCs w:val="22"/>
          <w:lang w:val="en-US"/>
        </w:rPr>
        <w:t>trouvés</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si</w:t>
      </w:r>
      <w:proofErr w:type="spellEnd"/>
      <w:r w:rsidRPr="3499CCAB" w:rsidR="3499CCAB">
        <w:rPr>
          <w:rFonts w:ascii="Calibri" w:hAnsi="Calibri" w:eastAsia="Calibri" w:cs="Calibri"/>
          <w:i w:val="1"/>
          <w:iCs w:val="1"/>
          <w:noProof w:val="0"/>
          <w:sz w:val="22"/>
          <w:szCs w:val="22"/>
          <w:lang w:val="en-US"/>
        </w:rPr>
        <w:t xml:space="preserve"> un </w:t>
      </w:r>
      <w:proofErr w:type="spellStart"/>
      <w:r w:rsidRPr="3499CCAB" w:rsidR="3499CCAB">
        <w:rPr>
          <w:rFonts w:ascii="Calibri" w:hAnsi="Calibri" w:eastAsia="Calibri" w:cs="Calibri"/>
          <w:i w:val="1"/>
          <w:iCs w:val="1"/>
          <w:noProof w:val="0"/>
          <w:sz w:val="22"/>
          <w:szCs w:val="22"/>
          <w:lang w:val="en-US"/>
        </w:rPr>
        <w:t>inventaire</w:t>
      </w:r>
      <w:proofErr w:type="spellEnd"/>
      <w:r w:rsidRPr="3499CCAB" w:rsidR="3499CCAB">
        <w:rPr>
          <w:rFonts w:ascii="Calibri" w:hAnsi="Calibri" w:eastAsia="Calibri" w:cs="Calibri"/>
          <w:i w:val="1"/>
          <w:iCs w:val="1"/>
          <w:noProof w:val="0"/>
          <w:sz w:val="22"/>
          <w:szCs w:val="22"/>
          <w:lang w:val="en-US"/>
        </w:rPr>
        <w:t xml:space="preserve"> de </w:t>
      </w:r>
      <w:proofErr w:type="spellStart"/>
      <w:r w:rsidRPr="3499CCAB" w:rsidR="3499CCAB">
        <w:rPr>
          <w:rFonts w:ascii="Calibri" w:hAnsi="Calibri" w:eastAsia="Calibri" w:cs="Calibri"/>
          <w:i w:val="1"/>
          <w:iCs w:val="1"/>
          <w:noProof w:val="0"/>
          <w:sz w:val="22"/>
          <w:szCs w:val="22"/>
          <w:lang w:val="en-US"/>
        </w:rPr>
        <w:t>déchets</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sauvages</w:t>
      </w:r>
      <w:proofErr w:type="spellEnd"/>
      <w:r w:rsidRPr="3499CCAB" w:rsidR="3499CCAB">
        <w:rPr>
          <w:rFonts w:ascii="Calibri" w:hAnsi="Calibri" w:eastAsia="Calibri" w:cs="Calibri"/>
          <w:i w:val="1"/>
          <w:iCs w:val="1"/>
          <w:noProof w:val="0"/>
          <w:sz w:val="22"/>
          <w:szCs w:val="22"/>
          <w:lang w:val="en-US"/>
        </w:rPr>
        <w:t xml:space="preserve"> </w:t>
      </w:r>
      <w:proofErr w:type="spellStart"/>
      <w:r w:rsidRPr="3499CCAB" w:rsidR="3499CCAB">
        <w:rPr>
          <w:rFonts w:ascii="Calibri" w:hAnsi="Calibri" w:eastAsia="Calibri" w:cs="Calibri"/>
          <w:i w:val="1"/>
          <w:iCs w:val="1"/>
          <w:noProof w:val="0"/>
          <w:sz w:val="22"/>
          <w:szCs w:val="22"/>
          <w:lang w:val="en-US"/>
        </w:rPr>
        <w:t>était</w:t>
      </w:r>
      <w:proofErr w:type="spellEnd"/>
      <w:r w:rsidRPr="3499CCAB" w:rsidR="3499CCAB">
        <w:rPr>
          <w:rFonts w:ascii="Calibri" w:hAnsi="Calibri" w:eastAsia="Calibri" w:cs="Calibri"/>
          <w:i w:val="1"/>
          <w:iCs w:val="1"/>
          <w:noProof w:val="0"/>
          <w:sz w:val="22"/>
          <w:szCs w:val="22"/>
          <w:lang w:val="en-US"/>
        </w:rPr>
        <w:t xml:space="preserve"> répétée.</w:t>
      </w:r>
    </w:p>
    <w:p w:rsidR="3499CCAB" w:rsidRDefault="3499CCAB" w14:paraId="410E447D" w14:textId="3976D9BB">
      <w:r w:rsidRPr="3499CCAB" w:rsidR="3499CCAB">
        <w:rPr>
          <w:rFonts w:ascii="Calibri" w:hAnsi="Calibri" w:eastAsia="Calibri" w:cs="Calibri"/>
          <w:noProof w:val="0"/>
          <w:sz w:val="22"/>
          <w:szCs w:val="22"/>
          <w:lang w:val="en-US"/>
        </w:rPr>
        <w:t>Les résultats pour les déchets de construction en plastique indiquent qu’ils étaient plus répandus à Bönigen (4,5p/100m) et Unterseen (1,5p/100m) par rapport aux autres municipalités où la valeur médiane est de zéro. Cependant, la bâche industrielle et les cigarettes ont été identifiées dans toutes les municipalités dans au moins la moitié des inventaires.</w:t>
      </w:r>
    </w:p>
    <w:p w:rsidR="3499CCAB" w:rsidRDefault="3499CCAB" w14:paraId="7CD9A6EA" w14:textId="24987508">
      <w:r w:rsidRPr="3499CCAB" w:rsidR="3499CCAB">
        <w:rPr>
          <w:rFonts w:ascii="Calibri" w:hAnsi="Calibri" w:eastAsia="Calibri" w:cs="Calibri"/>
          <w:noProof w:val="0"/>
          <w:sz w:val="22"/>
          <w:szCs w:val="22"/>
          <w:lang w:val="en-US"/>
        </w:rPr>
        <w:t>Concrètement, il y avait plus de chances de trouver des déchets de construction en plastique sur la plage à Bönigen et Unterseen que dans les autres communes. En revanche, les chances de trouver des bâches industrielles étaient à peu près égales partout, mais c’est à Brienze que l’on pouvait en trouver le plus (67p/100m).</w:t>
      </w:r>
    </w:p>
    <w:p w:rsidR="3499CCAB" w:rsidRDefault="3499CCAB" w14:paraId="3D3A354C" w14:textId="5E1EFFB2">
      <w:r w:rsidRPr="3499CCAB" w:rsidR="3499CCAB">
        <w:rPr>
          <w:rFonts w:ascii="Calibri" w:hAnsi="Calibri" w:eastAsia="Calibri" w:cs="Calibri"/>
          <w:noProof w:val="0"/>
          <w:sz w:val="22"/>
          <w:szCs w:val="22"/>
          <w:lang w:val="en-US"/>
        </w:rPr>
        <w:t xml:space="preserve">Le chapitre sur les </w:t>
      </w:r>
      <w:hyperlink w:anchor="keyindicatorsde" r:id="R6eaf22fefe414c4f">
        <w:r w:rsidRPr="3499CCAB" w:rsidR="3499CCAB">
          <w:rPr>
            <w:rStyle w:val="Hyperlink"/>
            <w:rFonts w:ascii="Calibri" w:hAnsi="Calibri" w:eastAsia="Calibri" w:cs="Calibri"/>
            <w:noProof w:val="0"/>
            <w:sz w:val="22"/>
            <w:szCs w:val="22"/>
            <w:lang w:val="en-US"/>
          </w:rPr>
          <w:t>indicateurs clés -deutsch</w:t>
        </w:r>
      </w:hyperlink>
      <w:r w:rsidRPr="3499CCAB" w:rsidR="3499CCAB">
        <w:rPr>
          <w:rFonts w:ascii="Calibri" w:hAnsi="Calibri" w:eastAsia="Calibri" w:cs="Calibri"/>
          <w:noProof w:val="0"/>
          <w:sz w:val="22"/>
          <w:szCs w:val="22"/>
          <w:lang w:val="en-US"/>
        </w:rPr>
        <w:t xml:space="preserve"> donne une définition précise de chacune des statistiques de base qui peuvent être dérivées des résultats de l’ inventaire et de la manière dont elles sont utilisées pour identifier les zones d’accumulation et les événements significatifs. Les méthodes utilisées pour calculer les différentes variables environnementales sont expliquées dans </w:t>
      </w:r>
      <w:hyperlink w:anchor="luseprofilede" r:id="Rcdafe4bad92840fb">
        <w:r w:rsidRPr="3499CCAB" w:rsidR="3499CCAB">
          <w:rPr>
            <w:rStyle w:val="Hyperlink"/>
            <w:rFonts w:ascii="Calibri" w:hAnsi="Calibri" w:eastAsia="Calibri" w:cs="Calibri"/>
            <w:noProof w:val="0"/>
            <w:sz w:val="22"/>
            <w:szCs w:val="22"/>
            <w:lang w:val="en-US"/>
          </w:rPr>
          <w:t>Le profil d’utilisation des sols- deutsch</w:t>
        </w:r>
      </w:hyperlink>
      <w:r w:rsidRPr="3499CCAB" w:rsidR="3499CCAB">
        <w:rPr>
          <w:rFonts w:ascii="Calibri" w:hAnsi="Calibri" w:eastAsia="Calibri" w:cs="Calibri"/>
          <w:noProof w:val="0"/>
          <w:sz w:val="22"/>
          <w:szCs w:val="22"/>
          <w:lang w:val="en-US"/>
        </w:rPr>
        <w:t xml:space="preserve">. Les codes et les descriptions utilisés pour identifier les éléments ainsi que les différents groupements économiques sont traités en détail dans </w:t>
      </w:r>
      <w:hyperlink w:anchor="codegroupsde" r:id="R98b3aad65cd645a9">
        <w:r w:rsidRPr="3499CCAB" w:rsidR="3499CCAB">
          <w:rPr>
            <w:rStyle w:val="Hyperlink"/>
            <w:rFonts w:ascii="Calibri" w:hAnsi="Calibri" w:eastAsia="Calibri" w:cs="Calibri"/>
            <w:noProof w:val="0"/>
            <w:sz w:val="22"/>
            <w:szCs w:val="22"/>
            <w:lang w:val="en-US"/>
          </w:rPr>
          <w:t>Groupes de codes. - deutsch</w:t>
        </w:r>
      </w:hyperlink>
      <w:r w:rsidRPr="3499CCAB" w:rsidR="3499CCAB">
        <w:rPr>
          <w:rFonts w:ascii="Calibri" w:hAnsi="Calibri" w:eastAsia="Calibri" w:cs="Calibri"/>
          <w:noProof w:val="0"/>
          <w:sz w:val="22"/>
          <w:szCs w:val="22"/>
          <w:lang w:val="en-US"/>
        </w:rPr>
        <w:t xml:space="preserve">. La manière dont les échantillons sont collectés et les méthodes d’identification des valeurs extrêmes et de calcul des lignes de base pour une région se trouvent dans </w:t>
      </w:r>
      <w:hyperlink w:anchor="threshholdde" r:id="R8f43ffb41fb742be">
        <w:r w:rsidRPr="3499CCAB" w:rsidR="3499CCAB">
          <w:rPr>
            <w:rStyle w:val="Hyperlink"/>
            <w:rFonts w:ascii="Calibri" w:hAnsi="Calibri" w:eastAsia="Calibri" w:cs="Calibri"/>
            <w:i w:val="1"/>
            <w:iCs w:val="1"/>
            <w:noProof w:val="0"/>
            <w:sz w:val="22"/>
            <w:szCs w:val="22"/>
            <w:lang w:val="en-US"/>
          </w:rPr>
          <w:t>valeurs de reference</w:t>
        </w:r>
        <w:r w:rsidRPr="3499CCAB" w:rsidR="3499CCAB">
          <w:rPr>
            <w:rStyle w:val="Hyperlink"/>
            <w:rFonts w:ascii="Calibri" w:hAnsi="Calibri" w:eastAsia="Calibri" w:cs="Calibri"/>
            <w:noProof w:val="0"/>
            <w:sz w:val="22"/>
            <w:szCs w:val="22"/>
            <w:lang w:val="en-US"/>
          </w:rPr>
          <w:t xml:space="preserve"> - deutsch</w:t>
        </w:r>
      </w:hyperlink>
      <w:r w:rsidRPr="3499CCAB" w:rsidR="3499CCAB">
        <w:rPr>
          <w:rFonts w:ascii="Calibri" w:hAnsi="Calibri" w:eastAsia="Calibri" w:cs="Calibri"/>
          <w:noProof w:val="0"/>
          <w:sz w:val="22"/>
          <w:szCs w:val="22"/>
          <w:lang w:val="en-US"/>
        </w:rPr>
        <w:t>.</w:t>
      </w:r>
    </w:p>
    <w:p w:rsidR="3499CCAB" w:rsidRDefault="3499CCAB" w14:paraId="2A311BCC" w14:textId="292A4DDB">
      <w:r w:rsidRPr="3499CCAB" w:rsidR="3499CCAB">
        <w:rPr>
          <w:rFonts w:ascii="Calibri" w:hAnsi="Calibri" w:eastAsia="Calibri" w:cs="Calibri"/>
          <w:noProof w:val="0"/>
          <w:sz w:val="22"/>
          <w:szCs w:val="22"/>
          <w:lang w:val="en-US"/>
        </w:rPr>
        <w:t>Les résultats de chaque municipalité sont inclus avec le lac ou la rivière à laquelle ils appartiennent. Un rapport plus détaillé peut être produit pour n’importe quelle municipalité dans ce document.</w:t>
      </w:r>
    </w:p>
    <w:p w:rsidR="3499CCAB" w:rsidP="3499CCAB" w:rsidRDefault="3499CCAB" w14:paraId="5DFE3273" w14:textId="3A1D9B69">
      <w:pPr>
        <w:pStyle w:val="Heading3"/>
      </w:pPr>
      <w:proofErr w:type="spellStart"/>
      <w:r w:rsidRPr="3499CCAB" w:rsidR="3499CCAB">
        <w:rPr>
          <w:rFonts w:ascii="Calibri" w:hAnsi="Calibri" w:eastAsia="Calibri" w:cs="Calibri"/>
          <w:noProof w:val="0"/>
          <w:sz w:val="22"/>
          <w:szCs w:val="22"/>
          <w:lang w:val="en-US"/>
        </w:rPr>
        <w:t>Contribuer</w:t>
      </w:r>
      <w:proofErr w:type="spellEnd"/>
      <w:r w:rsidRPr="3499CCAB" w:rsidR="3499CCAB">
        <w:rPr>
          <w:rFonts w:ascii="Calibri" w:hAnsi="Calibri" w:eastAsia="Calibri" w:cs="Calibri"/>
          <w:noProof w:val="0"/>
          <w:sz w:val="22"/>
          <w:szCs w:val="22"/>
          <w:lang w:val="en-US"/>
        </w:rPr>
        <w:t xml:space="preserve"> à </w:t>
      </w:r>
      <w:proofErr w:type="spellStart"/>
      <w:r w:rsidRPr="3499CCAB" w:rsidR="3499CCAB">
        <w:rPr>
          <w:rFonts w:ascii="Calibri" w:hAnsi="Calibri" w:eastAsia="Calibri" w:cs="Calibri"/>
          <w:noProof w:val="0"/>
          <w:sz w:val="22"/>
          <w:szCs w:val="22"/>
          <w:lang w:val="en-US"/>
        </w:rPr>
        <w:t>ce</w:t>
      </w:r>
      <w:proofErr w:type="spellEnd"/>
      <w:r w:rsidRPr="3499CCAB" w:rsidR="3499CCAB">
        <w:rPr>
          <w:rFonts w:ascii="Calibri" w:hAnsi="Calibri" w:eastAsia="Calibri" w:cs="Calibri"/>
          <w:noProof w:val="0"/>
          <w:sz w:val="22"/>
          <w:szCs w:val="22"/>
          <w:lang w:val="en-US"/>
        </w:rPr>
        <w:t xml:space="preserve"> rapport</w:t>
      </w:r>
      <w:hyperlink w:anchor="contribuer-a-ce-rapport" r:id="Rf86d149777854e1a">
        <w:r w:rsidRPr="3499CCAB" w:rsidR="3499CCAB">
          <w:rPr>
            <w:rStyle w:val="Hyperlink"/>
            <w:rFonts w:ascii="Calibri" w:hAnsi="Calibri" w:eastAsia="Calibri" w:cs="Calibri"/>
            <w:noProof w:val="0"/>
            <w:sz w:val="22"/>
            <w:szCs w:val="22"/>
            <w:lang w:val="en-US"/>
          </w:rPr>
          <w:t xml:space="preserve"> </w:t>
        </w:r>
      </w:hyperlink>
    </w:p>
    <w:p w:rsidR="3499CCAB" w:rsidRDefault="3499CCAB" w14:paraId="0C61D3F7" w14:textId="29DCAFF0">
      <w:r w:rsidRPr="3499CCAB" w:rsidR="3499CCAB">
        <w:rPr>
          <w:rFonts w:ascii="Calibri" w:hAnsi="Calibri" w:eastAsia="Calibri" w:cs="Calibri"/>
          <w:noProof w:val="0"/>
          <w:sz w:val="22"/>
          <w:szCs w:val="22"/>
          <w:lang w:val="en-US"/>
        </w:rPr>
        <w:t xml:space="preserve">Ce rapport </w:t>
      </w:r>
      <w:proofErr w:type="spellStart"/>
      <w:r w:rsidRPr="3499CCAB" w:rsidR="3499CCAB">
        <w:rPr>
          <w:rFonts w:ascii="Calibri" w:hAnsi="Calibri" w:eastAsia="Calibri" w:cs="Calibri"/>
          <w:noProof w:val="0"/>
          <w:sz w:val="22"/>
          <w:szCs w:val="22"/>
          <w:lang w:val="en-US"/>
        </w:rPr>
        <w:t>est</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versionné</w:t>
      </w:r>
      <w:proofErr w:type="spellEnd"/>
      <w:r w:rsidRPr="3499CCAB" w:rsidR="3499CCAB">
        <w:rPr>
          <w:rFonts w:ascii="Calibri" w:hAnsi="Calibri" w:eastAsia="Calibri" w:cs="Calibri"/>
          <w:noProof w:val="0"/>
          <w:sz w:val="22"/>
          <w:szCs w:val="22"/>
          <w:lang w:val="en-US"/>
        </w:rPr>
        <w:t xml:space="preserve">, il </w:t>
      </w:r>
      <w:proofErr w:type="spellStart"/>
      <w:r w:rsidRPr="3499CCAB" w:rsidR="3499CCAB">
        <w:rPr>
          <w:rFonts w:ascii="Calibri" w:hAnsi="Calibri" w:eastAsia="Calibri" w:cs="Calibri"/>
          <w:noProof w:val="0"/>
          <w:sz w:val="22"/>
          <w:szCs w:val="22"/>
          <w:lang w:val="en-US"/>
        </w:rPr>
        <w:t>est</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donc</w:t>
      </w:r>
      <w:proofErr w:type="spellEnd"/>
      <w:r w:rsidRPr="3499CCAB" w:rsidR="3499CCAB">
        <w:rPr>
          <w:rFonts w:ascii="Calibri" w:hAnsi="Calibri" w:eastAsia="Calibri" w:cs="Calibri"/>
          <w:noProof w:val="0"/>
          <w:sz w:val="22"/>
          <w:szCs w:val="22"/>
          <w:lang w:val="en-US"/>
        </w:rPr>
        <w:t xml:space="preserve"> très facile de </w:t>
      </w:r>
      <w:proofErr w:type="spellStart"/>
      <w:r w:rsidRPr="3499CCAB" w:rsidR="3499CCAB">
        <w:rPr>
          <w:rFonts w:ascii="Calibri" w:hAnsi="Calibri" w:eastAsia="Calibri" w:cs="Calibri"/>
          <w:noProof w:val="0"/>
          <w:sz w:val="22"/>
          <w:szCs w:val="22"/>
          <w:lang w:val="en-US"/>
        </w:rPr>
        <w:t>soumettre</w:t>
      </w:r>
      <w:proofErr w:type="spellEnd"/>
      <w:r w:rsidRPr="3499CCAB" w:rsidR="3499CCAB">
        <w:rPr>
          <w:rFonts w:ascii="Calibri" w:hAnsi="Calibri" w:eastAsia="Calibri" w:cs="Calibri"/>
          <w:noProof w:val="0"/>
          <w:sz w:val="22"/>
          <w:szCs w:val="22"/>
          <w:lang w:val="en-US"/>
        </w:rPr>
        <w:t xml:space="preserve"> des articles </w:t>
      </w:r>
      <w:proofErr w:type="spellStart"/>
      <w:r w:rsidRPr="3499CCAB" w:rsidR="3499CCAB">
        <w:rPr>
          <w:rFonts w:ascii="Calibri" w:hAnsi="Calibri" w:eastAsia="Calibri" w:cs="Calibri"/>
          <w:noProof w:val="0"/>
          <w:sz w:val="22"/>
          <w:szCs w:val="22"/>
          <w:lang w:val="en-US"/>
        </w:rPr>
        <w:t>ou</w:t>
      </w:r>
      <w:proofErr w:type="spellEnd"/>
      <w:r w:rsidRPr="3499CCAB" w:rsidR="3499CCAB">
        <w:rPr>
          <w:rFonts w:ascii="Calibri" w:hAnsi="Calibri" w:eastAsia="Calibri" w:cs="Calibri"/>
          <w:noProof w:val="0"/>
          <w:sz w:val="22"/>
          <w:szCs w:val="22"/>
          <w:lang w:val="en-US"/>
        </w:rPr>
        <w:t xml:space="preserve"> des analyses qui corrigent, </w:t>
      </w:r>
      <w:proofErr w:type="spellStart"/>
      <w:r w:rsidRPr="3499CCAB" w:rsidR="3499CCAB">
        <w:rPr>
          <w:rFonts w:ascii="Calibri" w:hAnsi="Calibri" w:eastAsia="Calibri" w:cs="Calibri"/>
          <w:noProof w:val="0"/>
          <w:sz w:val="22"/>
          <w:szCs w:val="22"/>
          <w:lang w:val="en-US"/>
        </w:rPr>
        <w:t>clarifient</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ou</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améliorent</w:t>
      </w:r>
      <w:proofErr w:type="spellEnd"/>
      <w:r w:rsidRPr="3499CCAB" w:rsidR="3499CCAB">
        <w:rPr>
          <w:rFonts w:ascii="Calibri" w:hAnsi="Calibri" w:eastAsia="Calibri" w:cs="Calibri"/>
          <w:noProof w:val="0"/>
          <w:sz w:val="22"/>
          <w:szCs w:val="22"/>
          <w:lang w:val="en-US"/>
        </w:rPr>
        <w:t xml:space="preserve"> le </w:t>
      </w:r>
      <w:proofErr w:type="spellStart"/>
      <w:r w:rsidRPr="3499CCAB" w:rsidR="3499CCAB">
        <w:rPr>
          <w:rFonts w:ascii="Calibri" w:hAnsi="Calibri" w:eastAsia="Calibri" w:cs="Calibri"/>
          <w:noProof w:val="0"/>
          <w:sz w:val="22"/>
          <w:szCs w:val="22"/>
          <w:lang w:val="en-US"/>
        </w:rPr>
        <w:t>contenu</w:t>
      </w:r>
      <w:proofErr w:type="spellEnd"/>
      <w:r w:rsidRPr="3499CCAB" w:rsidR="3499CCAB">
        <w:rPr>
          <w:rFonts w:ascii="Calibri" w:hAnsi="Calibri" w:eastAsia="Calibri" w:cs="Calibri"/>
          <w:noProof w:val="0"/>
          <w:sz w:val="22"/>
          <w:szCs w:val="22"/>
          <w:lang w:val="en-US"/>
        </w:rPr>
        <w:t xml:space="preserve">. Pour </w:t>
      </w:r>
      <w:proofErr w:type="spellStart"/>
      <w:r w:rsidRPr="3499CCAB" w:rsidR="3499CCAB">
        <w:rPr>
          <w:rFonts w:ascii="Calibri" w:hAnsi="Calibri" w:eastAsia="Calibri" w:cs="Calibri"/>
          <w:noProof w:val="0"/>
          <w:sz w:val="22"/>
          <w:szCs w:val="22"/>
          <w:lang w:val="en-US"/>
        </w:rPr>
        <w:t>contribuer</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envoyez</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une</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demande</w:t>
      </w:r>
      <w:proofErr w:type="spellEnd"/>
      <w:r w:rsidRPr="3499CCAB" w:rsidR="3499CCAB">
        <w:rPr>
          <w:rFonts w:ascii="Calibri" w:hAnsi="Calibri" w:eastAsia="Calibri" w:cs="Calibri"/>
          <w:noProof w:val="0"/>
          <w:sz w:val="22"/>
          <w:szCs w:val="22"/>
          <w:lang w:val="en-US"/>
        </w:rPr>
        <w:t xml:space="preserve"> de </w:t>
      </w:r>
      <w:proofErr w:type="spellStart"/>
      <w:r w:rsidRPr="3499CCAB" w:rsidR="3499CCAB">
        <w:rPr>
          <w:rFonts w:ascii="Calibri" w:hAnsi="Calibri" w:eastAsia="Calibri" w:cs="Calibri"/>
          <w:noProof w:val="0"/>
          <w:sz w:val="22"/>
          <w:szCs w:val="22"/>
          <w:lang w:val="en-US"/>
        </w:rPr>
        <w:t>retrait</w:t>
      </w:r>
      <w:proofErr w:type="spellEnd"/>
      <w:r w:rsidRPr="3499CCAB" w:rsidR="3499CCAB">
        <w:rPr>
          <w:rFonts w:ascii="Calibri" w:hAnsi="Calibri" w:eastAsia="Calibri" w:cs="Calibri"/>
          <w:noProof w:val="0"/>
          <w:sz w:val="22"/>
          <w:szCs w:val="22"/>
          <w:lang w:val="en-US"/>
        </w:rPr>
        <w:t xml:space="preserve"> à </w:t>
      </w:r>
      <w:hyperlink r:id="R643fe2bfd5e6420c">
        <w:r w:rsidRPr="3499CCAB" w:rsidR="3499CCAB">
          <w:rPr>
            <w:rStyle w:val="Hyperlink"/>
            <w:rFonts w:ascii="Calibri" w:hAnsi="Calibri" w:eastAsia="Calibri" w:cs="Calibri"/>
            <w:noProof w:val="0"/>
            <w:sz w:val="22"/>
            <w:szCs w:val="22"/>
            <w:lang w:val="en-US"/>
          </w:rPr>
          <w:t>repo de fin d’échantillonnage</w:t>
        </w:r>
      </w:hyperlink>
      <w:r w:rsidRPr="3499CCAB" w:rsidR="3499CCAB">
        <w:rPr>
          <w:rFonts w:ascii="Calibri" w:hAnsi="Calibri" w:eastAsia="Calibri" w:cs="Calibri"/>
          <w:noProof w:val="0"/>
          <w:sz w:val="22"/>
          <w:szCs w:val="22"/>
          <w:lang w:val="en-US"/>
        </w:rPr>
        <w:t xml:space="preserve">. Les </w:t>
      </w:r>
      <w:proofErr w:type="spellStart"/>
      <w:r w:rsidRPr="3499CCAB" w:rsidR="3499CCAB">
        <w:rPr>
          <w:rFonts w:ascii="Calibri" w:hAnsi="Calibri" w:eastAsia="Calibri" w:cs="Calibri"/>
          <w:noProof w:val="0"/>
          <w:sz w:val="22"/>
          <w:szCs w:val="22"/>
          <w:lang w:val="en-US"/>
        </w:rPr>
        <w:t>soumissions</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sont</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acceptées</w:t>
      </w:r>
      <w:proofErr w:type="spellEnd"/>
      <w:r w:rsidRPr="3499CCAB" w:rsidR="3499CCAB">
        <w:rPr>
          <w:rFonts w:ascii="Calibri" w:hAnsi="Calibri" w:eastAsia="Calibri" w:cs="Calibri"/>
          <w:noProof w:val="0"/>
          <w:sz w:val="22"/>
          <w:szCs w:val="22"/>
          <w:lang w:val="en-US"/>
        </w:rPr>
        <w:t xml:space="preserve"> dans </w:t>
      </w:r>
      <w:proofErr w:type="spellStart"/>
      <w:r w:rsidRPr="3499CCAB" w:rsidR="3499CCAB">
        <w:rPr>
          <w:rFonts w:ascii="Calibri" w:hAnsi="Calibri" w:eastAsia="Calibri" w:cs="Calibri"/>
          <w:noProof w:val="0"/>
          <w:sz w:val="22"/>
          <w:szCs w:val="22"/>
          <w:lang w:val="en-US"/>
        </w:rPr>
        <w:t>toutes</w:t>
      </w:r>
      <w:proofErr w:type="spellEnd"/>
      <w:r w:rsidRPr="3499CCAB" w:rsidR="3499CCAB">
        <w:rPr>
          <w:rFonts w:ascii="Calibri" w:hAnsi="Calibri" w:eastAsia="Calibri" w:cs="Calibri"/>
          <w:noProof w:val="0"/>
          <w:sz w:val="22"/>
          <w:szCs w:val="22"/>
          <w:lang w:val="en-US"/>
        </w:rPr>
        <w:t xml:space="preserve"> les </w:t>
      </w:r>
      <w:proofErr w:type="spellStart"/>
      <w:r w:rsidRPr="3499CCAB" w:rsidR="3499CCAB">
        <w:rPr>
          <w:rFonts w:ascii="Calibri" w:hAnsi="Calibri" w:eastAsia="Calibri" w:cs="Calibri"/>
          <w:noProof w:val="0"/>
          <w:sz w:val="22"/>
          <w:szCs w:val="22"/>
          <w:lang w:val="en-US"/>
        </w:rPr>
        <w:t>langues</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nationales</w:t>
      </w:r>
      <w:proofErr w:type="spellEnd"/>
      <w:r w:rsidRPr="3499CCAB" w:rsidR="3499CCAB">
        <w:rPr>
          <w:rFonts w:ascii="Calibri" w:hAnsi="Calibri" w:eastAsia="Calibri" w:cs="Calibri"/>
          <w:noProof w:val="0"/>
          <w:sz w:val="22"/>
          <w:szCs w:val="22"/>
          <w:lang w:val="en-US"/>
        </w:rPr>
        <w:t xml:space="preserve"> </w:t>
      </w:r>
      <w:proofErr w:type="spellStart"/>
      <w:r w:rsidRPr="3499CCAB" w:rsidR="3499CCAB">
        <w:rPr>
          <w:rFonts w:ascii="Calibri" w:hAnsi="Calibri" w:eastAsia="Calibri" w:cs="Calibri"/>
          <w:noProof w:val="0"/>
          <w:sz w:val="22"/>
          <w:szCs w:val="22"/>
          <w:lang w:val="en-US"/>
        </w:rPr>
        <w:t>officielles</w:t>
      </w:r>
      <w:proofErr w:type="spellEnd"/>
      <w:r w:rsidRPr="3499CCAB" w:rsidR="3499CCAB">
        <w:rPr>
          <w:rFonts w:ascii="Calibri" w:hAnsi="Calibri" w:eastAsia="Calibri" w:cs="Calibri"/>
          <w:noProof w:val="0"/>
          <w:sz w:val="22"/>
          <w:szCs w:val="22"/>
          <w:lang w:val="en-US"/>
        </w:rPr>
        <w:t xml:space="preserve"> de la Suisse.</w:t>
      </w:r>
    </w:p>
    <w:p w:rsidR="3499CCAB" w:rsidRDefault="3499CCAB" w14:paraId="1925E8E5" w14:textId="55DD9D61">
      <w:r>
        <w:br w:type="page"/>
      </w:r>
    </w:p>
    <w:p w:rsidR="3499CCAB" w:rsidP="3499CCAB" w:rsidRDefault="3499CCAB" w14:paraId="69F6097B" w14:textId="1A097A54">
      <w:pPr>
        <w:pStyle w:val="Heading1"/>
      </w:pPr>
      <w:r w:rsidRPr="3499CCAB" w:rsidR="3499CCAB">
        <w:rPr>
          <w:rFonts w:ascii="Calibri" w:hAnsi="Calibri" w:eastAsia="Calibri" w:cs="Calibri"/>
          <w:noProof w:val="0"/>
          <w:sz w:val="22"/>
          <w:szCs w:val="22"/>
          <w:lang w:val="en-US"/>
        </w:rPr>
        <w:t>Foreword</w:t>
      </w:r>
      <w:hyperlink w:anchor="foreword" r:id="R8ea46f1bdd30478e">
        <w:r w:rsidRPr="3499CCAB" w:rsidR="3499CCAB">
          <w:rPr>
            <w:rStyle w:val="Hyperlink"/>
            <w:rFonts w:ascii="Calibri" w:hAnsi="Calibri" w:eastAsia="Calibri" w:cs="Calibri"/>
            <w:noProof w:val="0"/>
            <w:sz w:val="22"/>
            <w:szCs w:val="22"/>
            <w:lang w:val="en-US"/>
          </w:rPr>
          <w:t xml:space="preserve"> </w:t>
        </w:r>
      </w:hyperlink>
    </w:p>
    <w:p w:rsidR="3499CCAB" w:rsidRDefault="3499CCAB" w14:paraId="75908F24" w14:textId="2C753BF1">
      <w:r w:rsidRPr="3499CCAB" w:rsidR="3499CCAB">
        <w:rPr>
          <w:rFonts w:ascii="Calibri" w:hAnsi="Calibri" w:eastAsia="Calibri" w:cs="Calibri"/>
          <w:noProof w:val="0"/>
          <w:sz w:val="22"/>
          <w:szCs w:val="22"/>
          <w:lang w:val="en-US"/>
        </w:rPr>
        <w:t>The aim of this project was to collect data and develop the necessary infrastructure to accurately assess the composition and abundance of anthropogenic material along selected Swiss rivers and lakes and present those findings in a consolidated web-based report.</w:t>
      </w:r>
    </w:p>
    <w:p w:rsidR="3499CCAB" w:rsidRDefault="3499CCAB" w14:paraId="73548FB9" w14:textId="32FAB17F">
      <w:r w:rsidRPr="3499CCAB" w:rsidR="3499CCAB">
        <w:rPr>
          <w:rFonts w:ascii="Calibri" w:hAnsi="Calibri" w:eastAsia="Calibri" w:cs="Calibri"/>
          <w:noProof w:val="0"/>
          <w:sz w:val="22"/>
          <w:szCs w:val="22"/>
          <w:lang w:val="en-US"/>
        </w:rPr>
        <w:t>There are at least three manuscripts being prepared that use data or explore techniques in this report:</w:t>
      </w:r>
    </w:p>
    <w:p w:rsidR="3499CCAB" w:rsidRDefault="3499CCAB" w14:paraId="6EE71B62" w14:textId="732C7591">
      <w:r w:rsidRPr="3499CCAB" w:rsidR="3499CCAB">
        <w:rPr>
          <w:rFonts w:ascii="Calibri" w:hAnsi="Calibri" w:eastAsia="Calibri" w:cs="Calibri"/>
          <w:b w:val="1"/>
          <w:bCs w:val="1"/>
          <w:noProof w:val="0"/>
          <w:sz w:val="22"/>
          <w:szCs w:val="22"/>
          <w:lang w:val="en-US"/>
        </w:rPr>
        <w:t>Detecting accumulation and leakage with Spearman’s Rho</w:t>
      </w:r>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 xml:space="preserve">collaboration with Louise Schreyers, </w:t>
      </w:r>
      <w:hyperlink r:id="Re061a47bb0c54a0e">
        <w:r w:rsidRPr="3499CCAB" w:rsidR="3499CCAB">
          <w:rPr>
            <w:rStyle w:val="Hyperlink"/>
            <w:rFonts w:ascii="Calibri" w:hAnsi="Calibri" w:eastAsia="Calibri" w:cs="Calibri"/>
            <w:i w:val="1"/>
            <w:iCs w:val="1"/>
            <w:noProof w:val="0"/>
            <w:sz w:val="22"/>
            <w:szCs w:val="22"/>
            <w:lang w:val="en-US"/>
          </w:rPr>
          <w:t>Wageningen University and Research</w:t>
        </w:r>
      </w:hyperlink>
      <w:r w:rsidRPr="3499CCAB" w:rsidR="3499CCAB">
        <w:rPr>
          <w:rFonts w:ascii="Calibri" w:hAnsi="Calibri" w:eastAsia="Calibri" w:cs="Calibri"/>
          <w:i w:val="1"/>
          <w:iCs w:val="1"/>
          <w:noProof w:val="0"/>
          <w:sz w:val="22"/>
          <w:szCs w:val="22"/>
          <w:lang w:val="en-US"/>
        </w:rPr>
        <w:t>.</w:t>
      </w:r>
      <w:r w:rsidRPr="3499CCAB" w:rsidR="3499CCAB">
        <w:rPr>
          <w:rFonts w:ascii="Calibri" w:hAnsi="Calibri" w:eastAsia="Calibri" w:cs="Calibri"/>
          <w:noProof w:val="0"/>
          <w:sz w:val="22"/>
          <w:szCs w:val="22"/>
          <w:lang w:val="en-US"/>
        </w:rPr>
        <w:t xml:space="preserve"> </w:t>
      </w:r>
      <w:hyperlink r:id="R002c9ed774e84b83">
        <w:r w:rsidRPr="3499CCAB" w:rsidR="3499CCAB">
          <w:rPr>
            <w:rStyle w:val="Hyperlink"/>
            <w:rFonts w:ascii="Calibri" w:hAnsi="Calibri" w:eastAsia="Calibri" w:cs="Calibri"/>
            <w:noProof w:val="0"/>
            <w:sz w:val="22"/>
            <w:szCs w:val="22"/>
            <w:lang w:val="en-US"/>
          </w:rPr>
          <w:t>Repository</w:t>
        </w:r>
      </w:hyperlink>
    </w:p>
    <w:p w:rsidR="3499CCAB" w:rsidRDefault="3499CCAB" w14:paraId="7A8CCE56" w14:textId="58C3F960">
      <w:r w:rsidRPr="3499CCAB" w:rsidR="3499CCAB">
        <w:rPr>
          <w:rFonts w:ascii="Calibri" w:hAnsi="Calibri" w:eastAsia="Calibri" w:cs="Calibri"/>
          <w:b w:val="1"/>
          <w:bCs w:val="1"/>
          <w:noProof w:val="0"/>
          <w:sz w:val="22"/>
          <w:szCs w:val="22"/>
          <w:lang w:val="en-US"/>
        </w:rPr>
        <w:t>The probability of finding an object</w:t>
      </w:r>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 xml:space="preserve">collaboration with Romain Tramoy, Laboratoire Eau Environment et Systèmes Urbains </w:t>
      </w:r>
      <w:hyperlink r:id="R5a24bb6c5a064f3a">
        <w:r w:rsidRPr="3499CCAB" w:rsidR="3499CCAB">
          <w:rPr>
            <w:rStyle w:val="Hyperlink"/>
            <w:rFonts w:ascii="Calibri" w:hAnsi="Calibri" w:eastAsia="Calibri" w:cs="Calibri"/>
            <w:i w:val="1"/>
            <w:iCs w:val="1"/>
            <w:noProof w:val="0"/>
            <w:sz w:val="22"/>
            <w:szCs w:val="22"/>
            <w:lang w:val="en-US"/>
          </w:rPr>
          <w:t>LEESU</w:t>
        </w:r>
      </w:hyperlink>
      <w:r w:rsidRPr="3499CCAB" w:rsidR="3499CCAB">
        <w:rPr>
          <w:rFonts w:ascii="Calibri" w:hAnsi="Calibri" w:eastAsia="Calibri" w:cs="Calibri"/>
          <w:i w:val="1"/>
          <w:iCs w:val="1"/>
          <w:noProof w:val="0"/>
          <w:sz w:val="22"/>
          <w:szCs w:val="22"/>
          <w:lang w:val="en-US"/>
        </w:rPr>
        <w:t xml:space="preserve">, Bhavish Patel, </w:t>
      </w:r>
      <w:hyperlink r:id="R75488b7b2ae04747">
        <w:r w:rsidRPr="3499CCAB" w:rsidR="3499CCAB">
          <w:rPr>
            <w:rStyle w:val="Hyperlink"/>
            <w:rFonts w:ascii="Calibri" w:hAnsi="Calibri" w:eastAsia="Calibri" w:cs="Calibri"/>
            <w:i w:val="1"/>
            <w:iCs w:val="1"/>
            <w:noProof w:val="0"/>
            <w:sz w:val="22"/>
            <w:szCs w:val="22"/>
            <w:lang w:val="en-US"/>
          </w:rPr>
          <w:t>Paul Scherrer Institute</w:t>
        </w:r>
      </w:hyperlink>
      <w:r w:rsidRPr="3499CCAB" w:rsidR="3499CCAB">
        <w:rPr>
          <w:rFonts w:ascii="Calibri" w:hAnsi="Calibri" w:eastAsia="Calibri" w:cs="Calibri"/>
          <w:i w:val="1"/>
          <w:iCs w:val="1"/>
          <w:noProof w:val="0"/>
          <w:sz w:val="22"/>
          <w:szCs w:val="22"/>
          <w:lang w:val="en-US"/>
        </w:rPr>
        <w:t xml:space="preserve">, Montserrat Filella, </w:t>
      </w:r>
      <w:hyperlink r:id="R826fec0c740c465b">
        <w:r w:rsidRPr="3499CCAB" w:rsidR="3499CCAB">
          <w:rPr>
            <w:rStyle w:val="Hyperlink"/>
            <w:rFonts w:ascii="Calibri" w:hAnsi="Calibri" w:eastAsia="Calibri" w:cs="Calibri"/>
            <w:i w:val="1"/>
            <w:iCs w:val="1"/>
            <w:noProof w:val="0"/>
            <w:sz w:val="22"/>
            <w:szCs w:val="22"/>
            <w:lang w:val="en-US"/>
          </w:rPr>
          <w:t>Department F.-A. Forel, University of Geneva</w:t>
        </w:r>
      </w:hyperlink>
      <w:r w:rsidRPr="3499CCAB" w:rsidR="3499CCAB">
        <w:rPr>
          <w:rFonts w:ascii="Calibri" w:hAnsi="Calibri" w:eastAsia="Calibri" w:cs="Calibri"/>
          <w:i w:val="1"/>
          <w:iCs w:val="1"/>
          <w:noProof w:val="0"/>
          <w:sz w:val="22"/>
          <w:szCs w:val="22"/>
          <w:lang w:val="en-US"/>
        </w:rPr>
        <w:t>.</w:t>
      </w:r>
      <w:r w:rsidRPr="3499CCAB" w:rsidR="3499CCAB">
        <w:rPr>
          <w:rFonts w:ascii="Calibri" w:hAnsi="Calibri" w:eastAsia="Calibri" w:cs="Calibri"/>
          <w:noProof w:val="0"/>
          <w:sz w:val="22"/>
          <w:szCs w:val="22"/>
          <w:lang w:val="en-US"/>
        </w:rPr>
        <w:t xml:space="preserve"> </w:t>
      </w:r>
      <w:hyperlink r:id="Rc69c19db3d464e9c">
        <w:r w:rsidRPr="3499CCAB" w:rsidR="3499CCAB">
          <w:rPr>
            <w:rStyle w:val="Hyperlink"/>
            <w:rFonts w:ascii="Calibri" w:hAnsi="Calibri" w:eastAsia="Calibri" w:cs="Calibri"/>
            <w:noProof w:val="0"/>
            <w:sz w:val="22"/>
            <w:szCs w:val="22"/>
            <w:lang w:val="en-US"/>
          </w:rPr>
          <w:t>Repository</w:t>
        </w:r>
      </w:hyperlink>
    </w:p>
    <w:p w:rsidR="3499CCAB" w:rsidRDefault="3499CCAB" w14:paraId="792D6BE1" w14:textId="409A5146">
      <w:r w:rsidRPr="3499CCAB" w:rsidR="3499CCAB">
        <w:rPr>
          <w:rFonts w:ascii="Calibri" w:hAnsi="Calibri" w:eastAsia="Calibri" w:cs="Calibri"/>
          <w:b w:val="1"/>
          <w:bCs w:val="1"/>
          <w:noProof w:val="0"/>
          <w:sz w:val="22"/>
          <w:szCs w:val="22"/>
          <w:lang w:val="en-US"/>
        </w:rPr>
        <w:t>Monitoring trash with the next generation of Solid waste engineers 2016-2021</w:t>
      </w:r>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 xml:space="preserve">collaboration with Bhavish Patel, </w:t>
      </w:r>
      <w:hyperlink r:id="R8bfd21d6889a4593">
        <w:r w:rsidRPr="3499CCAB" w:rsidR="3499CCAB">
          <w:rPr>
            <w:rStyle w:val="Hyperlink"/>
            <w:rFonts w:ascii="Calibri" w:hAnsi="Calibri" w:eastAsia="Calibri" w:cs="Calibri"/>
            <w:i w:val="1"/>
            <w:iCs w:val="1"/>
            <w:noProof w:val="0"/>
            <w:sz w:val="22"/>
            <w:szCs w:val="22"/>
            <w:lang w:val="en-US"/>
          </w:rPr>
          <w:t>Paul Scherer Institute</w:t>
        </w:r>
      </w:hyperlink>
      <w:r w:rsidRPr="3499CCAB" w:rsidR="3499CCAB">
        <w:rPr>
          <w:rFonts w:ascii="Calibri" w:hAnsi="Calibri" w:eastAsia="Calibri" w:cs="Calibri"/>
          <w:i w:val="1"/>
          <w:iCs w:val="1"/>
          <w:noProof w:val="0"/>
          <w:sz w:val="22"/>
          <w:szCs w:val="22"/>
          <w:lang w:val="en-US"/>
        </w:rPr>
        <w:t xml:space="preserve">, Christian Ludwig, </w:t>
      </w:r>
      <w:hyperlink r:id="R3a7dc1154fbf4017">
        <w:r w:rsidRPr="3499CCAB" w:rsidR="3499CCAB">
          <w:rPr>
            <w:rStyle w:val="Hyperlink"/>
            <w:rFonts w:ascii="Calibri" w:hAnsi="Calibri" w:eastAsia="Calibri" w:cs="Calibri"/>
            <w:i w:val="1"/>
            <w:iCs w:val="1"/>
            <w:noProof w:val="0"/>
            <w:sz w:val="22"/>
            <w:szCs w:val="22"/>
            <w:lang w:val="en-US"/>
          </w:rPr>
          <w:t>Paul Scherrer Institute</w:t>
        </w:r>
      </w:hyperlink>
      <w:r w:rsidRPr="3499CCAB" w:rsidR="3499CCAB">
        <w:rPr>
          <w:rFonts w:ascii="Calibri" w:hAnsi="Calibri" w:eastAsia="Calibri" w:cs="Calibri"/>
          <w:i w:val="1"/>
          <w:iCs w:val="1"/>
          <w:noProof w:val="0"/>
          <w:sz w:val="22"/>
          <w:szCs w:val="22"/>
          <w:lang w:val="en-US"/>
        </w:rPr>
        <w:t>/</w:t>
      </w:r>
      <w:hyperlink r:id="R839266cd04e74a57">
        <w:r w:rsidRPr="3499CCAB" w:rsidR="3499CCAB">
          <w:rPr>
            <w:rStyle w:val="Hyperlink"/>
            <w:rFonts w:ascii="Calibri" w:hAnsi="Calibri" w:eastAsia="Calibri" w:cs="Calibri"/>
            <w:i w:val="1"/>
            <w:iCs w:val="1"/>
            <w:noProof w:val="0"/>
            <w:sz w:val="22"/>
            <w:szCs w:val="22"/>
            <w:lang w:val="en-US"/>
          </w:rPr>
          <w:t>EPFL</w:t>
        </w:r>
      </w:hyperlink>
      <w:r w:rsidRPr="3499CCAB" w:rsidR="3499CCAB">
        <w:rPr>
          <w:rFonts w:ascii="Calibri" w:hAnsi="Calibri" w:eastAsia="Calibri" w:cs="Calibri"/>
          <w:i w:val="1"/>
          <w:iCs w:val="1"/>
          <w:noProof w:val="0"/>
          <w:sz w:val="22"/>
          <w:szCs w:val="22"/>
          <w:lang w:val="en-US"/>
        </w:rPr>
        <w:t>.</w:t>
      </w:r>
      <w:r w:rsidRPr="3499CCAB" w:rsidR="3499CCAB">
        <w:rPr>
          <w:rFonts w:ascii="Calibri" w:hAnsi="Calibri" w:eastAsia="Calibri" w:cs="Calibri"/>
          <w:noProof w:val="0"/>
          <w:sz w:val="22"/>
          <w:szCs w:val="22"/>
          <w:lang w:val="en-US"/>
        </w:rPr>
        <w:t xml:space="preserve"> </w:t>
      </w:r>
      <w:hyperlink r:id="Ree9c1a916e9d4a7a">
        <w:r w:rsidRPr="3499CCAB" w:rsidR="3499CCAB">
          <w:rPr>
            <w:rStyle w:val="Hyperlink"/>
            <w:rFonts w:ascii="Calibri" w:hAnsi="Calibri" w:eastAsia="Calibri" w:cs="Calibri"/>
            <w:noProof w:val="0"/>
            <w:sz w:val="22"/>
            <w:szCs w:val="22"/>
            <w:lang w:val="en-US"/>
          </w:rPr>
          <w:t>Repository</w:t>
        </w:r>
      </w:hyperlink>
    </w:p>
    <w:p w:rsidR="3499CCAB" w:rsidP="3499CCAB" w:rsidRDefault="3499CCAB" w14:paraId="554861D9" w14:textId="18296D71">
      <w:pPr>
        <w:pStyle w:val="Heading2"/>
      </w:pPr>
      <w:r w:rsidRPr="3499CCAB" w:rsidR="3499CCAB">
        <w:rPr>
          <w:rFonts w:ascii="Calibri" w:hAnsi="Calibri" w:eastAsia="Calibri" w:cs="Calibri"/>
          <w:noProof w:val="0"/>
          <w:sz w:val="22"/>
          <w:szCs w:val="22"/>
          <w:lang w:val="en-US"/>
        </w:rPr>
        <w:t>Assessment method</w:t>
      </w:r>
      <w:hyperlink w:anchor="assessment-method" r:id="R6f7bc5b4892043b5">
        <w:r w:rsidRPr="3499CCAB" w:rsidR="3499CCAB">
          <w:rPr>
            <w:rStyle w:val="Hyperlink"/>
            <w:rFonts w:ascii="Calibri" w:hAnsi="Calibri" w:eastAsia="Calibri" w:cs="Calibri"/>
            <w:noProof w:val="0"/>
            <w:sz w:val="22"/>
            <w:szCs w:val="22"/>
            <w:lang w:val="en-US"/>
          </w:rPr>
          <w:t xml:space="preserve"> </w:t>
        </w:r>
      </w:hyperlink>
    </w:p>
    <w:p w:rsidR="3499CCAB" w:rsidRDefault="3499CCAB" w14:paraId="0450B9D6" w14:textId="0D5ED210">
      <w:r w:rsidRPr="3499CCAB" w:rsidR="3499CCAB">
        <w:rPr>
          <w:rFonts w:ascii="Calibri" w:hAnsi="Calibri" w:eastAsia="Calibri" w:cs="Calibri"/>
          <w:noProof w:val="0"/>
          <w:sz w:val="22"/>
          <w:szCs w:val="22"/>
          <w:lang w:val="en-US"/>
        </w:rPr>
        <w:t>In 2008 the first international guide to monitoring beach-litter was published by the United Nations Environment Program (UNEP) and Intergovernmental Oceanographic Commission (IOC) [</w:t>
      </w:r>
      <w:hyperlink w:anchor="id48" r:id="Re63776f770534609">
        <w:r w:rsidRPr="3499CCAB" w:rsidR="3499CCAB">
          <w:rPr>
            <w:rStyle w:val="Hyperlink"/>
            <w:rFonts w:ascii="Calibri" w:hAnsi="Calibri" w:eastAsia="Calibri" w:cs="Calibri"/>
            <w:noProof w:val="0"/>
            <w:sz w:val="22"/>
            <w:szCs w:val="22"/>
            <w:lang w:val="en-US"/>
          </w:rPr>
          <w:t>eall09</w:t>
        </w:r>
      </w:hyperlink>
      <w:r w:rsidRPr="3499CCAB" w:rsidR="3499CCAB">
        <w:rPr>
          <w:rFonts w:ascii="Calibri" w:hAnsi="Calibri" w:eastAsia="Calibri" w:cs="Calibri"/>
          <w:noProof w:val="0"/>
          <w:sz w:val="22"/>
          <w:szCs w:val="22"/>
          <w:lang w:val="en-US"/>
        </w:rPr>
        <w:t>]. This method was reproduced by the OSPAR Commission in 2010 [</w:t>
      </w:r>
      <w:hyperlink w:anchor="id43" r:id="Refc9a64d43914188">
        <w:r w:rsidRPr="3499CCAB" w:rsidR="3499CCAB">
          <w:rPr>
            <w:rStyle w:val="Hyperlink"/>
            <w:rFonts w:ascii="Calibri" w:hAnsi="Calibri" w:eastAsia="Calibri" w:cs="Calibri"/>
            <w:noProof w:val="0"/>
            <w:sz w:val="22"/>
            <w:szCs w:val="22"/>
            <w:lang w:val="en-US"/>
          </w:rPr>
          <w:t>OSP17</w:t>
        </w:r>
      </w:hyperlink>
      <w:r w:rsidRPr="3499CCAB" w:rsidR="3499CCAB">
        <w:rPr>
          <w:rFonts w:ascii="Calibri" w:hAnsi="Calibri" w:eastAsia="Calibri" w:cs="Calibri"/>
          <w:noProof w:val="0"/>
          <w:sz w:val="22"/>
          <w:szCs w:val="22"/>
          <w:lang w:val="en-US"/>
        </w:rPr>
        <w:t>]. In 2013 the EU released Guidance on Monitoring of Marine Litter in European Seas (The guide) [</w:t>
      </w:r>
      <w:hyperlink w:anchor="id41" r:id="R87519f6461c24d22">
        <w:r w:rsidRPr="3499CCAB" w:rsidR="3499CCAB">
          <w:rPr>
            <w:rStyle w:val="Hyperlink"/>
            <w:rFonts w:ascii="Calibri" w:hAnsi="Calibri" w:eastAsia="Calibri" w:cs="Calibri"/>
            <w:noProof w:val="0"/>
            <w:sz w:val="22"/>
            <w:szCs w:val="22"/>
            <w:lang w:val="en-US"/>
          </w:rPr>
          <w:t>Han13</w:t>
        </w:r>
      </w:hyperlink>
      <w:r w:rsidRPr="3499CCAB" w:rsidR="3499CCAB">
        <w:rPr>
          <w:rFonts w:ascii="Calibri" w:hAnsi="Calibri" w:eastAsia="Calibri" w:cs="Calibri"/>
          <w:noProof w:val="0"/>
          <w:sz w:val="22"/>
          <w:szCs w:val="22"/>
          <w:lang w:val="en-US"/>
        </w:rPr>
        <w:t>]. Switzerland is a member of OSPAR and has over 1,400 samples using the methods described in The guide.</w:t>
      </w:r>
    </w:p>
    <w:p w:rsidR="3499CCAB" w:rsidRDefault="3499CCAB" w14:paraId="54A9A5BF" w14:textId="6C99E7C8">
      <w:r w:rsidRPr="3499CCAB" w:rsidR="3499CCAB">
        <w:rPr>
          <w:rFonts w:ascii="Calibri" w:hAnsi="Calibri" w:eastAsia="Calibri" w:cs="Calibri"/>
          <w:i w:val="1"/>
          <w:iCs w:val="1"/>
          <w:noProof w:val="0"/>
          <w:sz w:val="22"/>
          <w:szCs w:val="22"/>
          <w:lang w:val="en-US"/>
        </w:rPr>
        <w:t>A beach-litter survey is the accounting of visible anthropogenic material identified within a delimited area that is bordered on one side by a lake, river or ocean.</w:t>
      </w:r>
    </w:p>
    <w:p w:rsidR="3499CCAB" w:rsidP="3499CCAB" w:rsidRDefault="3499CCAB" w14:paraId="2447A100" w14:textId="0ADB6672">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Locations are defined by their GPS points</w:t>
      </w:r>
    </w:p>
    <w:p w:rsidR="3499CCAB" w:rsidP="3499CCAB" w:rsidRDefault="3499CCAB" w14:paraId="7ACA6B99" w14:textId="1000256C">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Length and width are measured for each survey area</w:t>
      </w:r>
    </w:p>
    <w:p w:rsidR="3499CCAB" w:rsidP="3499CCAB" w:rsidRDefault="3499CCAB" w14:paraId="04DA9796" w14:textId="6F070AB2">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Visible pollutants within the survey area are collected, classified, counted and weighed</w:t>
      </w:r>
    </w:p>
    <w:p w:rsidR="3499CCAB" w:rsidP="3499CCAB" w:rsidRDefault="3499CCAB" w14:paraId="4C006D86" w14:textId="6A661A8F">
      <w:pPr>
        <w:pStyle w:val="ListParagraph"/>
        <w:numPr>
          <w:ilvl w:val="0"/>
          <w:numId w:val="1"/>
        </w:numPr>
        <w:rPr>
          <w:rFonts w:ascii="Calibri" w:hAnsi="Calibri" w:eastAsia="Calibri" w:cs="Calibri" w:asciiTheme="minorAscii" w:hAnsiTheme="minorAscii" w:eastAsiaTheme="minorAscii" w:cstheme="minorAscii"/>
          <w:sz w:val="22"/>
          <w:szCs w:val="22"/>
        </w:rPr>
      </w:pPr>
      <w:r w:rsidRPr="3499CCAB" w:rsidR="3499CCAB">
        <w:rPr>
          <w:rFonts w:ascii="Calibri" w:hAnsi="Calibri" w:eastAsia="Calibri" w:cs="Calibri"/>
          <w:noProof w:val="0"/>
          <w:sz w:val="22"/>
          <w:szCs w:val="22"/>
          <w:lang w:val="en-US"/>
        </w:rPr>
        <w:t xml:space="preserve">All items are classified based on code definitions included in </w:t>
      </w:r>
      <w:r w:rsidRPr="3499CCAB" w:rsidR="3499CCAB">
        <w:rPr>
          <w:rFonts w:ascii="Calibri" w:hAnsi="Calibri" w:eastAsia="Calibri" w:cs="Calibri"/>
          <w:i w:val="1"/>
          <w:iCs w:val="1"/>
          <w:noProof w:val="0"/>
          <w:sz w:val="22"/>
          <w:szCs w:val="22"/>
          <w:lang w:val="en-US"/>
        </w:rPr>
        <w:t>The guide</w:t>
      </w:r>
      <w:r w:rsidRPr="3499CCAB" w:rsidR="3499CCAB">
        <w:rPr>
          <w:rFonts w:ascii="Calibri" w:hAnsi="Calibri" w:eastAsia="Calibri" w:cs="Calibri"/>
          <w:noProof w:val="0"/>
          <w:sz w:val="22"/>
          <w:szCs w:val="22"/>
          <w:lang w:val="en-US"/>
        </w:rPr>
        <w:t>.</w:t>
      </w:r>
    </w:p>
    <w:p w:rsidR="3499CCAB" w:rsidRDefault="3499CCAB" w14:paraId="3067AE7F" w14:textId="5CDB80AE">
      <w:r w:rsidRPr="3499CCAB" w:rsidR="3499CCAB">
        <w:rPr>
          <w:rFonts w:ascii="Calibri" w:hAnsi="Calibri" w:eastAsia="Calibri" w:cs="Calibri"/>
          <w:noProof w:val="0"/>
          <w:sz w:val="22"/>
          <w:szCs w:val="22"/>
          <w:lang w:val="en-US"/>
        </w:rPr>
        <w:t>To identify objects of regional interest supplementary codes were added. For example, codes were developed for items such as pheromone bait containers and ski poles to account for the occurrence of these objects when identified in certain regions. Identifying and quantifying items allows researchers and stakeholders to determine probable sources and define reduction strategies targeting specific items.</w:t>
      </w:r>
    </w:p>
    <w:p w:rsidR="3499CCAB" w:rsidRDefault="3499CCAB" w14:paraId="08F6C524" w14:textId="3A63E095">
      <w:r w:rsidRPr="2E46586A" w:rsidR="3499CCAB">
        <w:rPr>
          <w:rFonts w:ascii="Calibri" w:hAnsi="Calibri" w:eastAsia="Calibri" w:cs="Calibri"/>
          <w:noProof w:val="0"/>
          <w:sz w:val="22"/>
          <w:szCs w:val="22"/>
          <w:lang w:val="en-US"/>
        </w:rPr>
        <w:t xml:space="preserve">For more information: </w:t>
      </w:r>
      <w:hyperlink w:anchor="codegroups" r:id="Re6c860522bf5423f">
        <w:r w:rsidRPr="2E46586A" w:rsidR="3499CCAB">
          <w:rPr>
            <w:rStyle w:val="Hyperlink"/>
            <w:rFonts w:ascii="Calibri" w:hAnsi="Calibri" w:eastAsia="Calibri" w:cs="Calibri"/>
            <w:noProof w:val="0"/>
            <w:sz w:val="22"/>
            <w:szCs w:val="22"/>
            <w:lang w:val="en-US"/>
          </w:rPr>
          <w:t>Code groups</w:t>
        </w:r>
      </w:hyperlink>
      <w:r w:rsidRPr="2E46586A" w:rsidR="3499CCAB">
        <w:rPr>
          <w:rFonts w:ascii="Calibri" w:hAnsi="Calibri" w:eastAsia="Calibri" w:cs="Calibri"/>
          <w:noProof w:val="0"/>
          <w:sz w:val="22"/>
          <w:szCs w:val="22"/>
          <w:lang w:val="en-US"/>
        </w:rPr>
        <w:t>.</w:t>
      </w:r>
    </w:p>
    <w:p w:rsidR="2E46586A" w:rsidRDefault="2E46586A" w14:paraId="2FA18962" w14:textId="6108D3E2">
      <w:r>
        <w:br w:type="page"/>
      </w:r>
    </w:p>
    <w:p w:rsidR="3499CCAB" w:rsidP="3499CCAB" w:rsidRDefault="3499CCAB" w14:paraId="1B1062CF" w14:textId="2BA3EF53">
      <w:pPr>
        <w:pStyle w:val="Heading2"/>
      </w:pPr>
      <w:r w:rsidRPr="3499CCAB" w:rsidR="3499CCAB">
        <w:rPr>
          <w:rFonts w:ascii="Calibri" w:hAnsi="Calibri" w:eastAsia="Calibri" w:cs="Calibri"/>
          <w:noProof w:val="0"/>
          <w:sz w:val="22"/>
          <w:szCs w:val="22"/>
          <w:lang w:val="en-US"/>
        </w:rPr>
        <w:t>Assessment metric</w:t>
      </w:r>
      <w:hyperlink w:anchor="assessment-metric" r:id="R0571b2d7dd374ae7">
        <w:r w:rsidRPr="3499CCAB" w:rsidR="3499CCAB">
          <w:rPr>
            <w:rStyle w:val="Hyperlink"/>
            <w:rFonts w:ascii="Calibri" w:hAnsi="Calibri" w:eastAsia="Calibri" w:cs="Calibri"/>
            <w:noProof w:val="0"/>
            <w:sz w:val="22"/>
            <w:szCs w:val="22"/>
            <w:lang w:val="en-US"/>
          </w:rPr>
          <w:t xml:space="preserve"> </w:t>
        </w:r>
      </w:hyperlink>
    </w:p>
    <w:p w:rsidR="3499CCAB" w:rsidRDefault="3499CCAB" w14:paraId="718B40C5" w14:textId="305647A0">
      <w:r w:rsidRPr="3499CCAB" w:rsidR="3499CCAB">
        <w:rPr>
          <w:rFonts w:ascii="Calibri" w:hAnsi="Calibri" w:eastAsia="Calibri" w:cs="Calibri"/>
          <w:noProof w:val="0"/>
          <w:sz w:val="22"/>
          <w:szCs w:val="22"/>
          <w:lang w:val="en-US"/>
        </w:rPr>
        <w:t>The median value (50th percentile) of the survey results is reported as the number of objects per 100m (p/100m) of shoreline. This is the method described in EU Marine Beach Litter Baselines [</w:t>
      </w:r>
      <w:hyperlink w:anchor="id42" r:id="R0e0b8d2ca3504e64">
        <w:r w:rsidRPr="3499CCAB" w:rsidR="3499CCAB">
          <w:rPr>
            <w:rStyle w:val="Hyperlink"/>
            <w:rFonts w:ascii="Calibri" w:hAnsi="Calibri" w:eastAsia="Calibri" w:cs="Calibri"/>
            <w:noProof w:val="0"/>
            <w:sz w:val="22"/>
            <w:szCs w:val="22"/>
            <w:lang w:val="en-US"/>
          </w:rPr>
          <w:t>HG19</w:t>
        </w:r>
      </w:hyperlink>
      <w:r w:rsidRPr="3499CCAB" w:rsidR="3499CCAB">
        <w:rPr>
          <w:rFonts w:ascii="Calibri" w:hAnsi="Calibri" w:eastAsia="Calibri" w:cs="Calibri"/>
          <w:noProof w:val="0"/>
          <w:sz w:val="22"/>
          <w:szCs w:val="22"/>
          <w:lang w:val="en-US"/>
        </w:rPr>
        <w:t>] and is the standard used in this report. The 100-meter shoreline standard used in the marine environment is appropriate for coastal regions of the European continent. However, urbanization and topography present unique challenges when selecting locations suitable to safely conduct yearlong shoreline litter surveys.</w:t>
      </w:r>
    </w:p>
    <w:p w:rsidR="3499CCAB" w:rsidRDefault="3499CCAB" w14:paraId="345023E3" w14:textId="11949820">
      <w:r w:rsidRPr="3499CCAB" w:rsidR="3499CCAB">
        <w:rPr>
          <w:rFonts w:ascii="Calibri" w:hAnsi="Calibri" w:eastAsia="Calibri" w:cs="Calibri"/>
          <w:noProof w:val="0"/>
          <w:sz w:val="22"/>
          <w:szCs w:val="22"/>
          <w:lang w:val="en-US"/>
        </w:rPr>
        <w:t>Limiting surveys to 100 meters of exposed shoreline would have dramatically reduced the number of available survey locations as well as the use of preexisting data. Thus, the IQAASL reflects local topography with a median survey length of 45m, and an average of 51m. Surveys less than 10m were not considered in the baseline analysis. The survey results are converted to p/100m by multiplying the survey result by 100.</w:t>
      </w:r>
    </w:p>
    <w:p w:rsidR="3499CCAB" w:rsidP="3499CCAB" w:rsidRDefault="3499CCAB" w14:paraId="13F02794" w14:textId="3B8C1810">
      <w:pPr>
        <w:pStyle w:val="Heading3"/>
      </w:pPr>
      <w:r w:rsidRPr="3499CCAB" w:rsidR="3499CCAB">
        <w:rPr>
          <w:rFonts w:ascii="Calibri" w:hAnsi="Calibri" w:eastAsia="Calibri" w:cs="Calibri"/>
          <w:noProof w:val="0"/>
          <w:sz w:val="22"/>
          <w:szCs w:val="22"/>
          <w:lang w:val="en-US"/>
        </w:rPr>
        <w:t>Collecting data</w:t>
      </w:r>
      <w:hyperlink w:anchor="collecting-data" r:id="Rebcad4f186894e46">
        <w:r w:rsidRPr="3499CCAB" w:rsidR="3499CCAB">
          <w:rPr>
            <w:rStyle w:val="Hyperlink"/>
            <w:rFonts w:ascii="Calibri" w:hAnsi="Calibri" w:eastAsia="Calibri" w:cs="Calibri"/>
            <w:noProof w:val="0"/>
            <w:sz w:val="22"/>
            <w:szCs w:val="22"/>
            <w:lang w:val="en-US"/>
          </w:rPr>
          <w:t xml:space="preserve"> </w:t>
        </w:r>
      </w:hyperlink>
    </w:p>
    <w:p w:rsidR="3499CCAB" w:rsidRDefault="3499CCAB" w14:paraId="101DF9AF" w14:textId="67845055">
      <w:r w:rsidRPr="3499CCAB" w:rsidR="3499CCAB">
        <w:rPr>
          <w:rFonts w:ascii="Calibri" w:hAnsi="Calibri" w:eastAsia="Calibri" w:cs="Calibri"/>
          <w:noProof w:val="0"/>
          <w:sz w:val="22"/>
          <w:szCs w:val="22"/>
          <w:lang w:val="en-US"/>
        </w:rPr>
        <w:t>A beach litter survey can be conducted by anybody at anytime. If the survey is conducted according to the method described in The Guide [</w:t>
      </w:r>
      <w:hyperlink w:anchor="id41" r:id="R142dbada96e54beb">
        <w:r w:rsidRPr="3499CCAB" w:rsidR="3499CCAB">
          <w:rPr>
            <w:rStyle w:val="Hyperlink"/>
            <w:rFonts w:ascii="Calibri" w:hAnsi="Calibri" w:eastAsia="Calibri" w:cs="Calibri"/>
            <w:noProof w:val="0"/>
            <w:sz w:val="22"/>
            <w:szCs w:val="22"/>
            <w:lang w:val="en-US"/>
          </w:rPr>
          <w:t>Han13</w:t>
        </w:r>
      </w:hyperlink>
      <w:r w:rsidRPr="3499CCAB" w:rsidR="3499CCAB">
        <w:rPr>
          <w:rFonts w:ascii="Calibri" w:hAnsi="Calibri" w:eastAsia="Calibri" w:cs="Calibri"/>
          <w:noProof w:val="0"/>
          <w:sz w:val="22"/>
          <w:szCs w:val="22"/>
          <w:lang w:val="en-US"/>
        </w:rPr>
        <w:t xml:space="preserve">] or </w:t>
      </w:r>
      <w:hyperlink w:anchor="threshhold" r:id="Rf7a5bfd1572642d5">
        <w:r w:rsidRPr="3499CCAB" w:rsidR="3499CCAB">
          <w:rPr>
            <w:rStyle w:val="Hyperlink"/>
            <w:rFonts w:ascii="Calibri" w:hAnsi="Calibri" w:eastAsia="Calibri" w:cs="Calibri"/>
            <w:noProof w:val="0"/>
            <w:sz w:val="22"/>
            <w:szCs w:val="22"/>
            <w:lang w:val="en-US"/>
          </w:rPr>
          <w:t>Beach litter baselines</w:t>
        </w:r>
      </w:hyperlink>
      <w:r w:rsidRPr="3499CCAB" w:rsidR="3499CCAB">
        <w:rPr>
          <w:rFonts w:ascii="Calibri" w:hAnsi="Calibri" w:eastAsia="Calibri" w:cs="Calibri"/>
          <w:noProof w:val="0"/>
          <w:sz w:val="22"/>
          <w:szCs w:val="22"/>
          <w:lang w:val="en-US"/>
        </w:rPr>
        <w:t xml:space="preserve"> the result can be compared directly to the charts in this report. There is no need to enter the data into the system to compare results.</w:t>
      </w:r>
    </w:p>
    <w:p w:rsidR="3499CCAB" w:rsidRDefault="3499CCAB" w14:paraId="13F5B332" w14:textId="58477D91">
      <w:r w:rsidRPr="2E46586A" w:rsidR="3499CCAB">
        <w:rPr>
          <w:rFonts w:ascii="Calibri" w:hAnsi="Calibri" w:eastAsia="Calibri" w:cs="Calibri"/>
          <w:b w:val="1"/>
          <w:bCs w:val="1"/>
          <w:noProof w:val="0"/>
          <w:sz w:val="22"/>
          <w:szCs w:val="22"/>
          <w:lang w:val="en-US"/>
        </w:rPr>
        <w:t>Collecting data</w:t>
      </w:r>
      <w:r w:rsidRPr="2E46586A" w:rsidR="3499CCAB">
        <w:rPr>
          <w:rFonts w:ascii="Calibri" w:hAnsi="Calibri" w:eastAsia="Calibri" w:cs="Calibri"/>
          <w:noProof w:val="0"/>
          <w:sz w:val="22"/>
          <w:szCs w:val="22"/>
          <w:lang w:val="en-US"/>
        </w:rPr>
        <w:t xml:space="preserve"> for the report (or the next report) requires some on the job training and an evaluation. It usually takes 3-5 surveys to acclimate an individual to the task. Most of the time is spent identifying objects and the importance of maintaining a field notebook. The advantage to contributing data is that the reporting procedure is automated and there is always access to the results.</w:t>
      </w:r>
    </w:p>
    <w:p w:rsidR="2E46586A" w:rsidRDefault="2E46586A" w14:paraId="78760074" w14:textId="712E33B5">
      <w:r>
        <w:br w:type="page"/>
      </w:r>
    </w:p>
    <w:p w:rsidR="3499CCAB" w:rsidP="3499CCAB" w:rsidRDefault="3499CCAB" w14:paraId="23087B46" w14:textId="302D5040">
      <w:pPr>
        <w:pStyle w:val="Heading2"/>
      </w:pPr>
      <w:r w:rsidRPr="3499CCAB" w:rsidR="3499CCAB">
        <w:rPr>
          <w:rFonts w:ascii="Calibri" w:hAnsi="Calibri" w:eastAsia="Calibri" w:cs="Calibri"/>
          <w:noProof w:val="0"/>
          <w:sz w:val="22"/>
          <w:szCs w:val="22"/>
          <w:lang w:val="en-US"/>
        </w:rPr>
        <w:t>Using this report</w:t>
      </w:r>
      <w:hyperlink w:anchor="using-this-report" r:id="R06105e7bb62945dd">
        <w:r w:rsidRPr="3499CCAB" w:rsidR="3499CCAB">
          <w:rPr>
            <w:rStyle w:val="Hyperlink"/>
            <w:rFonts w:ascii="Calibri" w:hAnsi="Calibri" w:eastAsia="Calibri" w:cs="Calibri"/>
            <w:noProof w:val="0"/>
            <w:sz w:val="22"/>
            <w:szCs w:val="22"/>
            <w:lang w:val="en-US"/>
          </w:rPr>
          <w:t xml:space="preserve"> </w:t>
        </w:r>
      </w:hyperlink>
    </w:p>
    <w:p w:rsidR="3499CCAB" w:rsidRDefault="3499CCAB" w14:paraId="1FB43FB2" w14:textId="732D9CBE">
      <w:r w:rsidRPr="3499CCAB" w:rsidR="3499CCAB">
        <w:rPr>
          <w:rFonts w:ascii="Calibri" w:hAnsi="Calibri" w:eastAsia="Calibri" w:cs="Calibri"/>
          <w:noProof w:val="0"/>
          <w:sz w:val="22"/>
          <w:szCs w:val="22"/>
          <w:lang w:val="en-US"/>
        </w:rPr>
        <w:t xml:space="preserve">It is important to understand the difference between the </w:t>
      </w:r>
      <w:r w:rsidRPr="3499CCAB" w:rsidR="3499CCAB">
        <w:rPr>
          <w:rFonts w:ascii="Calibri" w:hAnsi="Calibri" w:eastAsia="Calibri" w:cs="Calibri"/>
          <w:i w:val="1"/>
          <w:iCs w:val="1"/>
          <w:noProof w:val="0"/>
          <w:sz w:val="22"/>
          <w:szCs w:val="22"/>
          <w:lang w:val="en-US"/>
        </w:rPr>
        <w:t>median</w:t>
      </w:r>
      <w:r w:rsidRPr="3499CCAB" w:rsidR="3499CCAB">
        <w:rPr>
          <w:rFonts w:ascii="Calibri" w:hAnsi="Calibri" w:eastAsia="Calibri" w:cs="Calibri"/>
          <w:noProof w:val="0"/>
          <w:sz w:val="22"/>
          <w:szCs w:val="22"/>
          <w:lang w:val="en-US"/>
        </w:rPr>
        <w:t xml:space="preserve"> [</w:t>
      </w:r>
      <w:hyperlink w:anchor="id12" r:id="R7d6ec1ebc261484d">
        <w:r w:rsidRPr="3499CCAB" w:rsidR="3499CCAB">
          <w:rPr>
            <w:rStyle w:val="Hyperlink"/>
            <w:rFonts w:ascii="Calibri" w:hAnsi="Calibri" w:eastAsia="Calibri" w:cs="Calibri"/>
            <w:noProof w:val="0"/>
            <w:sz w:val="22"/>
            <w:szCs w:val="22"/>
            <w:lang w:val="en-US"/>
          </w:rPr>
          <w:t>Wikb</w:t>
        </w:r>
      </w:hyperlink>
      <w:r w:rsidRPr="3499CCAB" w:rsidR="3499CCAB">
        <w:rPr>
          <w:rFonts w:ascii="Calibri" w:hAnsi="Calibri" w:eastAsia="Calibri" w:cs="Calibri"/>
          <w:noProof w:val="0"/>
          <w:sz w:val="22"/>
          <w:szCs w:val="22"/>
          <w:lang w:val="en-US"/>
        </w:rPr>
        <w:t xml:space="preserve">] and the </w:t>
      </w:r>
      <w:r w:rsidRPr="3499CCAB" w:rsidR="3499CCAB">
        <w:rPr>
          <w:rFonts w:ascii="Calibri" w:hAnsi="Calibri" w:eastAsia="Calibri" w:cs="Calibri"/>
          <w:i w:val="1"/>
          <w:iCs w:val="1"/>
          <w:noProof w:val="0"/>
          <w:sz w:val="22"/>
          <w:szCs w:val="22"/>
          <w:lang w:val="en-US"/>
        </w:rPr>
        <w:t>average</w:t>
      </w:r>
      <w:r w:rsidRPr="3499CCAB" w:rsidR="3499CCAB">
        <w:rPr>
          <w:rFonts w:ascii="Calibri" w:hAnsi="Calibri" w:eastAsia="Calibri" w:cs="Calibri"/>
          <w:noProof w:val="0"/>
          <w:sz w:val="22"/>
          <w:szCs w:val="22"/>
          <w:lang w:val="en-US"/>
        </w:rPr>
        <w:t xml:space="preserve"> [</w:t>
      </w:r>
      <w:hyperlink w:anchor="id33" r:id="Rcf377c8b3c2e4fd9">
        <w:r w:rsidRPr="3499CCAB" w:rsidR="3499CCAB">
          <w:rPr>
            <w:rStyle w:val="Hyperlink"/>
            <w:rFonts w:ascii="Calibri" w:hAnsi="Calibri" w:eastAsia="Calibri" w:cs="Calibri"/>
            <w:noProof w:val="0"/>
            <w:sz w:val="22"/>
            <w:szCs w:val="22"/>
            <w:lang w:val="en-US"/>
          </w:rPr>
          <w:t>Wik21</w:t>
        </w:r>
      </w:hyperlink>
      <w:r w:rsidRPr="3499CCAB" w:rsidR="3499CCAB">
        <w:rPr>
          <w:rFonts w:ascii="Calibri" w:hAnsi="Calibri" w:eastAsia="Calibri" w:cs="Calibri"/>
          <w:noProof w:val="0"/>
          <w:sz w:val="22"/>
          <w:szCs w:val="22"/>
          <w:lang w:val="en-US"/>
        </w:rPr>
        <w:t xml:space="preserve">] when interpreting the results. Except for monthly results the survey results are given as the </w:t>
      </w:r>
      <w:r w:rsidRPr="3499CCAB" w:rsidR="3499CCAB">
        <w:rPr>
          <w:rFonts w:ascii="Calibri" w:hAnsi="Calibri" w:eastAsia="Calibri" w:cs="Calibri"/>
          <w:b w:val="1"/>
          <w:bCs w:val="1"/>
          <w:noProof w:val="0"/>
          <w:sz w:val="22"/>
          <w:szCs w:val="22"/>
          <w:lang w:val="en-US"/>
        </w:rPr>
        <w:t>median</w:t>
      </w:r>
      <w:r w:rsidRPr="3499CCAB" w:rsidR="3499CCAB">
        <w:rPr>
          <w:rFonts w:ascii="Calibri" w:hAnsi="Calibri" w:eastAsia="Calibri" w:cs="Calibri"/>
          <w:noProof w:val="0"/>
          <w:sz w:val="22"/>
          <w:szCs w:val="22"/>
          <w:lang w:val="en-US"/>
        </w:rPr>
        <w:t xml:space="preserve"> p/100m for the location in question.</w:t>
      </w:r>
    </w:p>
    <w:p w:rsidR="3499CCAB" w:rsidRDefault="3499CCAB" w14:paraId="123D5287" w14:textId="205CE64F">
      <w:r w:rsidRPr="3499CCAB" w:rsidR="3499CCAB">
        <w:rPr>
          <w:rFonts w:ascii="Calibri" w:hAnsi="Calibri" w:eastAsia="Calibri" w:cs="Calibri"/>
          <w:noProof w:val="0"/>
          <w:sz w:val="22"/>
          <w:szCs w:val="22"/>
          <w:lang w:val="en-US"/>
        </w:rPr>
        <w:t xml:space="preserve">As an example, consider the </w:t>
      </w:r>
      <w:r w:rsidRPr="3499CCAB" w:rsidR="3499CCAB">
        <w:rPr>
          <w:rFonts w:ascii="Calibri" w:hAnsi="Calibri" w:eastAsia="Calibri" w:cs="Calibri"/>
          <w:b w:val="1"/>
          <w:bCs w:val="1"/>
          <w:noProof w:val="0"/>
          <w:sz w:val="22"/>
          <w:szCs w:val="22"/>
          <w:lang w:val="en-US"/>
        </w:rPr>
        <w:t>median</w:t>
      </w:r>
      <w:r w:rsidRPr="3499CCAB" w:rsidR="3499CCAB">
        <w:rPr>
          <w:rFonts w:ascii="Calibri" w:hAnsi="Calibri" w:eastAsia="Calibri" w:cs="Calibri"/>
          <w:noProof w:val="0"/>
          <w:sz w:val="22"/>
          <w:szCs w:val="22"/>
          <w:lang w:val="en-US"/>
        </w:rPr>
        <w:t xml:space="preserve"> survey result for the most common objects on Thunersee and Brienzersee.</w:t>
      </w:r>
    </w:p>
    <w:p w:rsidR="3499CCAB" w:rsidRDefault="3499CCAB" w14:paraId="44A6F315" w14:textId="552D0658">
      <w:r w:rsidR="3499CCAB">
        <w:drawing>
          <wp:inline wp14:editId="65DBC627" wp14:anchorId="611EE09D">
            <wp:extent cx="4333875" cy="4572000"/>
            <wp:effectExtent l="0" t="0" r="0" b="0"/>
            <wp:docPr id="1266024435" name="" descr="_images/thunersee_brienzersee_20_0.png" title=""/>
            <wp:cNvGraphicFramePr>
              <a:graphicFrameLocks noChangeAspect="1"/>
            </wp:cNvGraphicFramePr>
            <a:graphic>
              <a:graphicData uri="http://schemas.openxmlformats.org/drawingml/2006/picture">
                <pic:pic>
                  <pic:nvPicPr>
                    <pic:cNvPr id="0" name=""/>
                    <pic:cNvPicPr/>
                  </pic:nvPicPr>
                  <pic:blipFill>
                    <a:blip r:embed="Rfc17ab9bc7d545a2">
                      <a:extLst>
                        <a:ext xmlns:a="http://schemas.openxmlformats.org/drawingml/2006/main" uri="{28A0092B-C50C-407E-A947-70E740481C1C}">
                          <a14:useLocalDpi val="0"/>
                        </a:ext>
                      </a:extLst>
                    </a:blip>
                    <a:stretch>
                      <a:fillRect/>
                    </a:stretch>
                  </pic:blipFill>
                  <pic:spPr>
                    <a:xfrm>
                      <a:off x="0" y="0"/>
                      <a:ext cx="4333875" cy="4572000"/>
                    </a:xfrm>
                    <a:prstGeom prst="rect">
                      <a:avLst/>
                    </a:prstGeom>
                  </pic:spPr>
                </pic:pic>
              </a:graphicData>
            </a:graphic>
          </wp:inline>
        </w:drawing>
      </w:r>
    </w:p>
    <w:p w:rsidR="3499CCAB" w:rsidRDefault="3499CCAB" w14:paraId="5F5782D7" w14:textId="2E29684B">
      <w:r w:rsidRPr="3499CCAB" w:rsidR="3499CCAB">
        <w:rPr>
          <w:rFonts w:ascii="Calibri" w:hAnsi="Calibri" w:eastAsia="Calibri" w:cs="Calibri"/>
          <w:noProof w:val="0"/>
          <w:sz w:val="22"/>
          <w:szCs w:val="22"/>
          <w:lang w:val="en-US"/>
        </w:rPr>
        <w:t xml:space="preserve">Fig. 1 </w:t>
      </w:r>
      <w:hyperlink w:anchor="mcommonforeword" r:id="Ra00f8c43f32e4270">
        <w:r w:rsidRPr="3499CCAB" w:rsidR="3499CCAB">
          <w:rPr>
            <w:rStyle w:val="Hyperlink"/>
            <w:rFonts w:ascii="Calibri" w:hAnsi="Calibri" w:eastAsia="Calibri" w:cs="Calibri"/>
            <w:noProof w:val="0"/>
            <w:sz w:val="22"/>
            <w:szCs w:val="22"/>
            <w:lang w:val="en-US"/>
          </w:rPr>
          <w:t xml:space="preserve"> </w:t>
        </w:r>
      </w:hyperlink>
    </w:p>
    <w:p w:rsidR="3499CCAB" w:rsidRDefault="3499CCAB" w14:paraId="2C865171" w14:textId="22E0DFE0">
      <w:hyperlink w:anchor="mcommonforeword" r:id="R331de73a1cff4344">
        <w:r w:rsidRPr="3499CCAB" w:rsidR="3499CCAB">
          <w:rPr>
            <w:rStyle w:val="Hyperlink"/>
            <w:rFonts w:ascii="Calibri" w:hAnsi="Calibri" w:eastAsia="Calibri" w:cs="Calibri"/>
            <w:noProof w:val="0"/>
            <w:sz w:val="22"/>
            <w:szCs w:val="22"/>
            <w:lang w:val="en-US"/>
          </w:rPr>
          <w:t>Figure 1:</w:t>
        </w:r>
      </w:hyperlink>
      <w:r w:rsidRPr="3499CCAB" w:rsidR="3499CCAB">
        <w:rPr>
          <w:rFonts w:ascii="Calibri" w:hAnsi="Calibri" w:eastAsia="Calibri" w:cs="Calibri"/>
          <w:noProof w:val="0"/>
          <w:sz w:val="22"/>
          <w:szCs w:val="22"/>
          <w:lang w:val="en-US"/>
        </w:rPr>
        <w:t xml:space="preserve"> </w:t>
      </w:r>
      <w:r w:rsidRPr="3499CCAB" w:rsidR="3499CCAB">
        <w:rPr>
          <w:rFonts w:ascii="Calibri" w:hAnsi="Calibri" w:eastAsia="Calibri" w:cs="Calibri"/>
          <w:i w:val="1"/>
          <w:iCs w:val="1"/>
          <w:noProof w:val="0"/>
          <w:sz w:val="22"/>
          <w:szCs w:val="22"/>
          <w:lang w:val="en-US"/>
        </w:rPr>
        <w:t>Interpreting the survey results. The aggregated results from all survey areas are on the far-right column, preceded by the aggregated results from Thunersee and Brienzersee. The first six columns are the municipalities from where the samples were taken. This standard is maintained throughout the document. The number represents the median survey value for that object. If that object is not found in at least half of the surveys then the median value will be zero. The median value is a reasonable estimate of the number of objects likely to be found if a litter survey were repeated</w:t>
      </w:r>
      <w:r w:rsidRPr="3499CCAB" w:rsidR="3499CCAB">
        <w:rPr>
          <w:rFonts w:ascii="Calibri" w:hAnsi="Calibri" w:eastAsia="Calibri" w:cs="Calibri"/>
          <w:noProof w:val="0"/>
          <w:sz w:val="22"/>
          <w:szCs w:val="22"/>
          <w:lang w:val="en-US"/>
        </w:rPr>
        <w:t>.</w:t>
      </w:r>
    </w:p>
    <w:p w:rsidR="3499CCAB" w:rsidRDefault="3499CCAB" w14:paraId="5E115619" w14:textId="3469F3EF">
      <w:r w:rsidRPr="2E46586A" w:rsidR="3499CCAB">
        <w:rPr>
          <w:rFonts w:ascii="Calibri" w:hAnsi="Calibri" w:eastAsia="Calibri" w:cs="Calibri"/>
          <w:noProof w:val="0"/>
          <w:sz w:val="22"/>
          <w:szCs w:val="22"/>
          <w:lang w:val="en-US"/>
        </w:rPr>
        <w:t xml:space="preserve">The results for plastic construction waste indicate that it was more prevalent in </w:t>
      </w:r>
      <w:proofErr w:type="spellStart"/>
      <w:r w:rsidRPr="2E46586A" w:rsidR="3499CCAB">
        <w:rPr>
          <w:rFonts w:ascii="Calibri" w:hAnsi="Calibri" w:eastAsia="Calibri" w:cs="Calibri"/>
          <w:noProof w:val="0"/>
          <w:sz w:val="22"/>
          <w:szCs w:val="22"/>
          <w:lang w:val="en-US"/>
        </w:rPr>
        <w:t>Bönigen</w:t>
      </w:r>
      <w:proofErr w:type="spellEnd"/>
      <w:r w:rsidRPr="2E46586A" w:rsidR="3499CCAB">
        <w:rPr>
          <w:rFonts w:ascii="Calibri" w:hAnsi="Calibri" w:eastAsia="Calibri" w:cs="Calibri"/>
          <w:noProof w:val="0"/>
          <w:sz w:val="22"/>
          <w:szCs w:val="22"/>
          <w:lang w:val="en-US"/>
        </w:rPr>
        <w:t xml:space="preserve"> (4.5p/100m) and </w:t>
      </w:r>
      <w:proofErr w:type="spellStart"/>
      <w:r w:rsidRPr="2E46586A" w:rsidR="3499CCAB">
        <w:rPr>
          <w:rFonts w:ascii="Calibri" w:hAnsi="Calibri" w:eastAsia="Calibri" w:cs="Calibri"/>
          <w:noProof w:val="0"/>
          <w:sz w:val="22"/>
          <w:szCs w:val="22"/>
          <w:lang w:val="en-US"/>
        </w:rPr>
        <w:t>Unterseen</w:t>
      </w:r>
      <w:proofErr w:type="spellEnd"/>
      <w:r w:rsidRPr="2E46586A" w:rsidR="3499CCAB">
        <w:rPr>
          <w:rFonts w:ascii="Calibri" w:hAnsi="Calibri" w:eastAsia="Calibri" w:cs="Calibri"/>
          <w:noProof w:val="0"/>
          <w:sz w:val="22"/>
          <w:szCs w:val="22"/>
          <w:lang w:val="en-US"/>
        </w:rPr>
        <w:t xml:space="preserve"> (1.5p/100m) versus the other municipalities where the median value is zero. However Industrial sheeting and cigarettes were identified at all municipalities in at least 1/2 the surveys.</w:t>
      </w:r>
    </w:p>
    <w:p w:rsidR="3499CCAB" w:rsidP="2E46586A" w:rsidRDefault="3499CCAB" w14:paraId="4C542337" w14:textId="2D8A2CBC">
      <w:pPr>
        <w:rPr>
          <w:rFonts w:ascii="Calibri" w:hAnsi="Calibri" w:eastAsia="Calibri" w:cs="Calibri"/>
          <w:noProof w:val="0"/>
          <w:sz w:val="22"/>
          <w:szCs w:val="22"/>
          <w:lang w:val="en-US"/>
        </w:rPr>
      </w:pPr>
    </w:p>
    <w:p w:rsidR="3499CCAB" w:rsidRDefault="3499CCAB" w14:paraId="1F80E422" w14:textId="1D04D12A">
      <w:r w:rsidRPr="2E46586A" w:rsidR="3499CCAB">
        <w:rPr>
          <w:rFonts w:ascii="Calibri" w:hAnsi="Calibri" w:eastAsia="Calibri" w:cs="Calibri"/>
          <w:noProof w:val="0"/>
          <w:sz w:val="22"/>
          <w:szCs w:val="22"/>
          <w:lang w:val="en-US"/>
        </w:rPr>
        <w:t xml:space="preserve">In practical terms there was a better chance of finding plastic construction waste on the beach in </w:t>
      </w:r>
      <w:proofErr w:type="spellStart"/>
      <w:r w:rsidRPr="2E46586A" w:rsidR="3499CCAB">
        <w:rPr>
          <w:rFonts w:ascii="Calibri" w:hAnsi="Calibri" w:eastAsia="Calibri" w:cs="Calibri"/>
          <w:noProof w:val="0"/>
          <w:sz w:val="22"/>
          <w:szCs w:val="22"/>
          <w:lang w:val="en-US"/>
        </w:rPr>
        <w:t>Bönigen</w:t>
      </w:r>
      <w:proofErr w:type="spellEnd"/>
      <w:r w:rsidRPr="2E46586A" w:rsidR="3499CCAB">
        <w:rPr>
          <w:rFonts w:ascii="Calibri" w:hAnsi="Calibri" w:eastAsia="Calibri" w:cs="Calibri"/>
          <w:noProof w:val="0"/>
          <w:sz w:val="22"/>
          <w:szCs w:val="22"/>
          <w:lang w:val="en-US"/>
        </w:rPr>
        <w:t xml:space="preserve"> and </w:t>
      </w:r>
      <w:proofErr w:type="spellStart"/>
      <w:r w:rsidRPr="2E46586A" w:rsidR="3499CCAB">
        <w:rPr>
          <w:rFonts w:ascii="Calibri" w:hAnsi="Calibri" w:eastAsia="Calibri" w:cs="Calibri"/>
          <w:noProof w:val="0"/>
          <w:sz w:val="22"/>
          <w:szCs w:val="22"/>
          <w:lang w:val="en-US"/>
        </w:rPr>
        <w:t>Unterseen</w:t>
      </w:r>
      <w:proofErr w:type="spellEnd"/>
      <w:r w:rsidRPr="2E46586A" w:rsidR="3499CCAB">
        <w:rPr>
          <w:rFonts w:ascii="Calibri" w:hAnsi="Calibri" w:eastAsia="Calibri" w:cs="Calibri"/>
          <w:noProof w:val="0"/>
          <w:sz w:val="22"/>
          <w:szCs w:val="22"/>
          <w:lang w:val="en-US"/>
        </w:rPr>
        <w:t xml:space="preserve"> than the other municipalities. However, the chances of finding industrial sheeting were approximately equal anywhere but the most might be found at </w:t>
      </w:r>
      <w:proofErr w:type="spellStart"/>
      <w:r w:rsidRPr="2E46586A" w:rsidR="3499CCAB">
        <w:rPr>
          <w:rFonts w:ascii="Calibri" w:hAnsi="Calibri" w:eastAsia="Calibri" w:cs="Calibri"/>
          <w:noProof w:val="0"/>
          <w:sz w:val="22"/>
          <w:szCs w:val="22"/>
          <w:lang w:val="en-US"/>
        </w:rPr>
        <w:t>at</w:t>
      </w:r>
      <w:proofErr w:type="spellEnd"/>
      <w:r w:rsidRPr="2E46586A" w:rsidR="3499CCAB">
        <w:rPr>
          <w:rFonts w:ascii="Calibri" w:hAnsi="Calibri" w:eastAsia="Calibri" w:cs="Calibri"/>
          <w:noProof w:val="0"/>
          <w:sz w:val="22"/>
          <w:szCs w:val="22"/>
          <w:lang w:val="en-US"/>
        </w:rPr>
        <w:t xml:space="preserve"> </w:t>
      </w:r>
      <w:proofErr w:type="spellStart"/>
      <w:r w:rsidRPr="2E46586A" w:rsidR="3499CCAB">
        <w:rPr>
          <w:rFonts w:ascii="Calibri" w:hAnsi="Calibri" w:eastAsia="Calibri" w:cs="Calibri"/>
          <w:noProof w:val="0"/>
          <w:sz w:val="22"/>
          <w:szCs w:val="22"/>
          <w:lang w:val="en-US"/>
        </w:rPr>
        <w:t>Brienze</w:t>
      </w:r>
      <w:proofErr w:type="spellEnd"/>
      <w:r w:rsidRPr="2E46586A" w:rsidR="3499CCAB">
        <w:rPr>
          <w:rFonts w:ascii="Calibri" w:hAnsi="Calibri" w:eastAsia="Calibri" w:cs="Calibri"/>
          <w:noProof w:val="0"/>
          <w:sz w:val="22"/>
          <w:szCs w:val="22"/>
          <w:lang w:val="en-US"/>
        </w:rPr>
        <w:t xml:space="preserve"> (67p/100m).</w:t>
      </w:r>
    </w:p>
    <w:p w:rsidR="3499CCAB" w:rsidRDefault="3499CCAB" w14:paraId="2495BD3A" w14:textId="103C2584">
      <w:r w:rsidRPr="3499CCAB" w:rsidR="3499CCAB">
        <w:rPr>
          <w:rFonts w:ascii="Calibri" w:hAnsi="Calibri" w:eastAsia="Calibri" w:cs="Calibri"/>
          <w:noProof w:val="0"/>
          <w:sz w:val="22"/>
          <w:szCs w:val="22"/>
          <w:lang w:val="en-US"/>
        </w:rPr>
        <w:t xml:space="preserve">The </w:t>
      </w:r>
      <w:hyperlink w:anchor="keyindicators" r:id="R730e32ffd50a4804">
        <w:r w:rsidRPr="3499CCAB" w:rsidR="3499CCAB">
          <w:rPr>
            <w:rStyle w:val="Hyperlink"/>
            <w:rFonts w:ascii="Calibri" w:hAnsi="Calibri" w:eastAsia="Calibri" w:cs="Calibri"/>
            <w:noProof w:val="0"/>
            <w:sz w:val="22"/>
            <w:szCs w:val="22"/>
            <w:lang w:val="en-US"/>
          </w:rPr>
          <w:t>key indicators</w:t>
        </w:r>
      </w:hyperlink>
      <w:r w:rsidRPr="3499CCAB" w:rsidR="3499CCAB">
        <w:rPr>
          <w:rFonts w:ascii="Calibri" w:hAnsi="Calibri" w:eastAsia="Calibri" w:cs="Calibri"/>
          <w:noProof w:val="0"/>
          <w:sz w:val="22"/>
          <w:szCs w:val="22"/>
          <w:lang w:val="en-US"/>
        </w:rPr>
        <w:t xml:space="preserve"> chapter gives a precise definition of each of the basic statistics that can be derived from the survey results and how they are used for identifying zones of accumulation and significant events. The methods used to calculate the different environmental variables are explained in </w:t>
      </w:r>
      <w:hyperlink w:anchor="luseprofile" r:id="Rbd78f4592f0e40d8">
        <w:r w:rsidRPr="3499CCAB" w:rsidR="3499CCAB">
          <w:rPr>
            <w:rStyle w:val="Hyperlink"/>
            <w:rFonts w:ascii="Calibri" w:hAnsi="Calibri" w:eastAsia="Calibri" w:cs="Calibri"/>
            <w:i w:val="1"/>
            <w:iCs w:val="1"/>
            <w:noProof w:val="0"/>
            <w:sz w:val="22"/>
            <w:szCs w:val="22"/>
            <w:lang w:val="en-US"/>
          </w:rPr>
          <w:t>The land use profile</w:t>
        </w:r>
      </w:hyperlink>
      <w:r w:rsidRPr="3499CCAB" w:rsidR="3499CCAB">
        <w:rPr>
          <w:rFonts w:ascii="Calibri" w:hAnsi="Calibri" w:eastAsia="Calibri" w:cs="Calibri"/>
          <w:noProof w:val="0"/>
          <w:sz w:val="22"/>
          <w:szCs w:val="22"/>
          <w:lang w:val="en-US"/>
        </w:rPr>
        <w:t xml:space="preserve">. The codes and descriptions used to identify the items as well as the different economic groupings are covered in detail in </w:t>
      </w:r>
      <w:hyperlink w:anchor="codegroups" r:id="Rf482ddf2bd784e67">
        <w:r w:rsidRPr="3499CCAB" w:rsidR="3499CCAB">
          <w:rPr>
            <w:rStyle w:val="Hyperlink"/>
            <w:rFonts w:ascii="Calibri" w:hAnsi="Calibri" w:eastAsia="Calibri" w:cs="Calibri"/>
            <w:i w:val="1"/>
            <w:iCs w:val="1"/>
            <w:noProof w:val="0"/>
            <w:sz w:val="22"/>
            <w:szCs w:val="22"/>
            <w:lang w:val="en-US"/>
          </w:rPr>
          <w:t>Code groups</w:t>
        </w:r>
      </w:hyperlink>
      <w:r w:rsidRPr="3499CCAB" w:rsidR="3499CCAB">
        <w:rPr>
          <w:rFonts w:ascii="Calibri" w:hAnsi="Calibri" w:eastAsia="Calibri" w:cs="Calibri"/>
          <w:noProof w:val="0"/>
          <w:sz w:val="22"/>
          <w:szCs w:val="22"/>
          <w:lang w:val="en-US"/>
        </w:rPr>
        <w:t xml:space="preserve">. How samples are collected and the methods for identifying extreme values and calculating baselines for a region can be found in </w:t>
      </w:r>
      <w:hyperlink w:anchor="threshhold" r:id="R0d8ccfe8518242ff">
        <w:r w:rsidRPr="3499CCAB" w:rsidR="3499CCAB">
          <w:rPr>
            <w:rStyle w:val="Hyperlink"/>
            <w:rFonts w:ascii="Calibri" w:hAnsi="Calibri" w:eastAsia="Calibri" w:cs="Calibri"/>
            <w:i w:val="1"/>
            <w:iCs w:val="1"/>
            <w:noProof w:val="0"/>
            <w:sz w:val="22"/>
            <w:szCs w:val="22"/>
            <w:lang w:val="en-US"/>
          </w:rPr>
          <w:t>Beach litter baselines</w:t>
        </w:r>
      </w:hyperlink>
      <w:r w:rsidRPr="3499CCAB" w:rsidR="3499CCAB">
        <w:rPr>
          <w:rFonts w:ascii="Calibri" w:hAnsi="Calibri" w:eastAsia="Calibri" w:cs="Calibri"/>
          <w:noProof w:val="0"/>
          <w:sz w:val="22"/>
          <w:szCs w:val="22"/>
          <w:lang w:val="en-US"/>
        </w:rPr>
        <w:t>.</w:t>
      </w:r>
    </w:p>
    <w:p w:rsidR="3499CCAB" w:rsidRDefault="3499CCAB" w14:paraId="553FBD89" w14:textId="17594931">
      <w:r w:rsidRPr="3499CCAB" w:rsidR="3499CCAB">
        <w:rPr>
          <w:rFonts w:ascii="Calibri" w:hAnsi="Calibri" w:eastAsia="Calibri" w:cs="Calibri"/>
          <w:noProof w:val="0"/>
          <w:sz w:val="22"/>
          <w:szCs w:val="22"/>
          <w:lang w:val="en-US"/>
        </w:rPr>
        <w:t>The results for each municipality are included with the lake or river to which they belong. A more detailed report can be produced for any municipality in this document.</w:t>
      </w:r>
    </w:p>
    <w:p w:rsidR="3499CCAB" w:rsidP="3499CCAB" w:rsidRDefault="3499CCAB" w14:paraId="2003A508" w14:textId="25BDD078">
      <w:pPr>
        <w:pStyle w:val="Heading3"/>
      </w:pPr>
      <w:r w:rsidRPr="3499CCAB" w:rsidR="3499CCAB">
        <w:rPr>
          <w:rFonts w:ascii="Calibri" w:hAnsi="Calibri" w:eastAsia="Calibri" w:cs="Calibri"/>
          <w:noProof w:val="0"/>
          <w:sz w:val="22"/>
          <w:szCs w:val="22"/>
          <w:lang w:val="en-US"/>
        </w:rPr>
        <w:t>Contributing to this report</w:t>
      </w:r>
      <w:hyperlink w:anchor="contributing-to-this-report" r:id="Rdf1f423a8c474739">
        <w:r w:rsidRPr="3499CCAB" w:rsidR="3499CCAB">
          <w:rPr>
            <w:rStyle w:val="Hyperlink"/>
            <w:rFonts w:ascii="Calibri" w:hAnsi="Calibri" w:eastAsia="Calibri" w:cs="Calibri"/>
            <w:noProof w:val="0"/>
            <w:sz w:val="22"/>
            <w:szCs w:val="22"/>
            <w:lang w:val="en-US"/>
          </w:rPr>
          <w:t xml:space="preserve"> </w:t>
        </w:r>
      </w:hyperlink>
    </w:p>
    <w:p w:rsidR="3499CCAB" w:rsidRDefault="3499CCAB" w14:paraId="14A4DA81" w14:textId="42866626">
      <w:r w:rsidRPr="3499CCAB" w:rsidR="3499CCAB">
        <w:rPr>
          <w:rFonts w:ascii="Calibri" w:hAnsi="Calibri" w:eastAsia="Calibri" w:cs="Calibri"/>
          <w:noProof w:val="0"/>
          <w:sz w:val="22"/>
          <w:szCs w:val="22"/>
          <w:lang w:val="en-US"/>
        </w:rPr>
        <w:t xml:space="preserve">This report is versioned therefore it is very easy to submit articles or analysis that correct, clarify or improve the content. The easiest way to contribute is to send a pull request to </w:t>
      </w:r>
      <w:hyperlink r:id="R498dbbfcb33b4423">
        <w:r w:rsidRPr="3499CCAB" w:rsidR="3499CCAB">
          <w:rPr>
            <w:rStyle w:val="Hyperlink"/>
            <w:rFonts w:ascii="Calibri" w:hAnsi="Calibri" w:eastAsia="Calibri" w:cs="Calibri"/>
            <w:noProof w:val="0"/>
            <w:sz w:val="22"/>
            <w:szCs w:val="22"/>
            <w:lang w:val="en-US"/>
          </w:rPr>
          <w:t>end of sampling repo</w:t>
        </w:r>
      </w:hyperlink>
      <w:r w:rsidRPr="3499CCAB" w:rsidR="3499CCAB">
        <w:rPr>
          <w:rFonts w:ascii="Calibri" w:hAnsi="Calibri" w:eastAsia="Calibri" w:cs="Calibri"/>
          <w:noProof w:val="0"/>
          <w:sz w:val="22"/>
          <w:szCs w:val="22"/>
          <w:lang w:val="en-US"/>
        </w:rPr>
        <w:t>. Submissions are accepted in all official Swiss national languages.</w:t>
      </w:r>
    </w:p>
    <w:p w:rsidR="3499CCAB" w:rsidP="3499CCAB" w:rsidRDefault="3499CCAB" w14:paraId="327F9436" w14:textId="194D9755">
      <w:pPr>
        <w:pStyle w:val="Normal"/>
        <w:rPr>
          <w:rFonts w:ascii="Calibri" w:hAnsi="Calibri" w:eastAsia="Calibri" w:cs="Calibri"/>
          <w:noProof w:val="0"/>
          <w:sz w:val="22"/>
          <w:szCs w:val="22"/>
          <w:lang w:val="en-US"/>
        </w:rPr>
      </w:pPr>
    </w:p>
    <w:p w:rsidR="3499CCAB" w:rsidP="3499CCAB" w:rsidRDefault="3499CCAB" w14:paraId="1C3CD1F0" w14:textId="464B4978">
      <w:pPr>
        <w:pStyle w:val="Normal"/>
        <w:rPr>
          <w:rFonts w:ascii="Calibri" w:hAnsi="Calibri" w:eastAsia="Calibri" w:cs="Calibri"/>
          <w:noProof w:val="0"/>
          <w:sz w:val="22"/>
          <w:szCs w:val="22"/>
          <w:lang w:val="en-US"/>
        </w:rPr>
      </w:pPr>
    </w:p>
    <w:p w:rsidR="3499CCAB" w:rsidP="3499CCAB" w:rsidRDefault="3499CCAB" w14:paraId="20784EB8" w14:textId="326A6117">
      <w:pPr>
        <w:pStyle w:val="Normal"/>
        <w:rPr>
          <w:rFonts w:ascii="Calibri" w:hAnsi="Calibri" w:eastAsia="Calibri" w:cs="Calibri"/>
          <w:noProof w:val="0"/>
          <w:sz w:val="22"/>
          <w:szCs w:val="22"/>
          <w:lang w:val="en-US"/>
        </w:rPr>
      </w:pPr>
    </w:p>
    <w:p xmlns:wp14="http://schemas.microsoft.com/office/word/2010/wordml" w:rsidP="1DB72F19" w14:paraId="2C078E63" wp14:textId="7544A674">
      <w:pPr>
        <w:pStyle w:val="Normal"/>
      </w:pPr>
    </w:p>
    <w:sectPr>
      <w:pgSz w:w="12240" w:h="15840" w:orient="portrait"/>
      <w:pgMar w:top="1440" w:right="1440" w:bottom="1440" w:left="1440" w:header="720" w:footer="720" w:gutter="0"/>
      <w:cols w:space="720"/>
      <w:docGrid w:linePitch="360"/>
      <w:headerReference w:type="default" r:id="Rd63d3b10da164709"/>
      <w:footerReference w:type="default" r:id="R21f7479ace2249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499CCAB" w:rsidTr="3499CCAB" w14:paraId="14890F1C">
      <w:tc>
        <w:tcPr>
          <w:tcW w:w="3120" w:type="dxa"/>
          <w:tcMar/>
        </w:tcPr>
        <w:p w:rsidR="3499CCAB" w:rsidP="3499CCAB" w:rsidRDefault="3499CCAB" w14:paraId="001EF291" w14:textId="01CA9DBA">
          <w:pPr>
            <w:pStyle w:val="Header"/>
            <w:bidi w:val="0"/>
            <w:ind w:left="-115"/>
            <w:jc w:val="left"/>
          </w:pPr>
        </w:p>
      </w:tc>
      <w:tc>
        <w:tcPr>
          <w:tcW w:w="3120" w:type="dxa"/>
          <w:tcMar/>
        </w:tcPr>
        <w:p w:rsidR="3499CCAB" w:rsidP="3499CCAB" w:rsidRDefault="3499CCAB" w14:paraId="308D2E36" w14:textId="19FF7305">
          <w:pPr>
            <w:pStyle w:val="Header"/>
            <w:bidi w:val="0"/>
            <w:jc w:val="center"/>
          </w:pPr>
        </w:p>
      </w:tc>
      <w:tc>
        <w:tcPr>
          <w:tcW w:w="3120" w:type="dxa"/>
          <w:tcMar/>
        </w:tcPr>
        <w:p w:rsidR="3499CCAB" w:rsidP="3499CCAB" w:rsidRDefault="3499CCAB" w14:paraId="324CC440" w14:textId="56678439">
          <w:pPr>
            <w:pStyle w:val="Header"/>
            <w:bidi w:val="0"/>
            <w:ind w:right="-115"/>
            <w:jc w:val="right"/>
          </w:pPr>
          <w:r>
            <w:fldChar w:fldCharType="begin"/>
          </w:r>
          <w:r>
            <w:instrText xml:space="preserve">PAGE</w:instrText>
          </w:r>
          <w:r>
            <w:fldChar w:fldCharType="separate"/>
          </w:r>
          <w:r>
            <w:fldChar w:fldCharType="end"/>
          </w:r>
        </w:p>
      </w:tc>
    </w:tr>
  </w:tbl>
  <w:p w:rsidR="3499CCAB" w:rsidP="3499CCAB" w:rsidRDefault="3499CCAB" w14:paraId="1542E3E5" w14:textId="3BDB43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499CCAB" w:rsidTr="3499CCAB" w14:paraId="1E8B9C19">
      <w:tc>
        <w:tcPr>
          <w:tcW w:w="3120" w:type="dxa"/>
          <w:tcMar/>
        </w:tcPr>
        <w:p w:rsidR="3499CCAB" w:rsidP="3499CCAB" w:rsidRDefault="3499CCAB" w14:paraId="3F3A18E7" w14:textId="64EE618A">
          <w:pPr>
            <w:pStyle w:val="Header"/>
            <w:bidi w:val="0"/>
            <w:ind w:left="-115"/>
            <w:jc w:val="left"/>
          </w:pPr>
        </w:p>
      </w:tc>
      <w:tc>
        <w:tcPr>
          <w:tcW w:w="3120" w:type="dxa"/>
          <w:tcMar/>
        </w:tcPr>
        <w:p w:rsidR="3499CCAB" w:rsidP="3499CCAB" w:rsidRDefault="3499CCAB" w14:paraId="6F81605D" w14:textId="4207CE10">
          <w:pPr>
            <w:pStyle w:val="Header"/>
            <w:bidi w:val="0"/>
            <w:jc w:val="center"/>
          </w:pPr>
        </w:p>
      </w:tc>
      <w:tc>
        <w:tcPr>
          <w:tcW w:w="3120" w:type="dxa"/>
          <w:tcMar/>
        </w:tcPr>
        <w:p w:rsidR="3499CCAB" w:rsidP="3499CCAB" w:rsidRDefault="3499CCAB" w14:paraId="1350561A" w14:textId="452F1517">
          <w:pPr>
            <w:pStyle w:val="Header"/>
            <w:bidi w:val="0"/>
            <w:ind w:right="-115"/>
            <w:jc w:val="right"/>
          </w:pPr>
        </w:p>
      </w:tc>
    </w:tr>
  </w:tbl>
  <w:p w:rsidR="3499CCAB" w:rsidP="3499CCAB" w:rsidRDefault="3499CCAB" w14:paraId="4DDFD8AB" w14:textId="21D7A863">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73ECAB"/>
    <w:rsid w:val="0087444B"/>
    <w:rsid w:val="0141E9D8"/>
    <w:rsid w:val="0BF49694"/>
    <w:rsid w:val="0BF49694"/>
    <w:rsid w:val="14AFA36D"/>
    <w:rsid w:val="15394D4E"/>
    <w:rsid w:val="16561E67"/>
    <w:rsid w:val="1AB3179E"/>
    <w:rsid w:val="1DB72F19"/>
    <w:rsid w:val="2174FE18"/>
    <w:rsid w:val="26153A6A"/>
    <w:rsid w:val="2742FC3E"/>
    <w:rsid w:val="2E46586A"/>
    <w:rsid w:val="3499CCAB"/>
    <w:rsid w:val="355E7E58"/>
    <w:rsid w:val="38BCF679"/>
    <w:rsid w:val="39A8CBE6"/>
    <w:rsid w:val="3C69F4BC"/>
    <w:rsid w:val="3D3CA1CC"/>
    <w:rsid w:val="4AB2B2A3"/>
    <w:rsid w:val="521E9DA9"/>
    <w:rsid w:val="60C7E7CD"/>
    <w:rsid w:val="60C7E7CD"/>
    <w:rsid w:val="61742320"/>
    <w:rsid w:val="66AB4550"/>
    <w:rsid w:val="6916C1B1"/>
    <w:rsid w:val="6931EEFF"/>
    <w:rsid w:val="69F9F176"/>
    <w:rsid w:val="7038031A"/>
    <w:rsid w:val="73CC9438"/>
    <w:rsid w:val="7973ECAB"/>
    <w:rsid w:val="7BBE7DC0"/>
    <w:rsid w:val="7BBE7DC0"/>
    <w:rsid w:val="7E0B4534"/>
    <w:rsid w:val="7E5FF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ECAB"/>
  <w15:chartTrackingRefBased/>
  <w15:docId w15:val="{0C6311BA-2BA1-4188-8754-7883288F03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ur.nl/" TargetMode="External" Id="R759b0b69088e47d6" /><Relationship Type="http://schemas.openxmlformats.org/officeDocument/2006/relationships/hyperlink" Target="https://github.com/hammerdirt-analyst/landuse" TargetMode="External" Id="Rcc4b70b4a1c84736" /><Relationship Type="http://schemas.openxmlformats.org/officeDocument/2006/relationships/hyperlink" Target="https://www.leesu.fr/" TargetMode="External" Id="Rbb3f1ef3ef1b4aed" /><Relationship Type="http://schemas.openxmlformats.org/officeDocument/2006/relationships/hyperlink" Target="https://www.psi.ch/en" TargetMode="External" Id="Ra0d8d32445f747c5" /><Relationship Type="http://schemas.openxmlformats.org/officeDocument/2006/relationships/hyperlink" Target="https://www.unige.ch/forel/fr/" TargetMode="External" Id="R42daa4a4c1ad406f" /><Relationship Type="http://schemas.openxmlformats.org/officeDocument/2006/relationships/hyperlink" Target="https://github.com/hammerdirt-analyst/finding-one-object" TargetMode="External" Id="R0e2b032359924f43" /><Relationship Type="http://schemas.openxmlformats.org/officeDocument/2006/relationships/hyperlink" Target="https://www.psi.ch/en" TargetMode="External" Id="R382c9d099c094765" /><Relationship Type="http://schemas.openxmlformats.org/officeDocument/2006/relationships/hyperlink" Target="https://www.psi.ch/en" TargetMode="External" Id="Re4b2cfa757ba4e2e" /><Relationship Type="http://schemas.openxmlformats.org/officeDocument/2006/relationships/hyperlink" Target="https://www.epfl.ch/en/" TargetMode="External" Id="Ra50abdb829454b61" /><Relationship Type="http://schemas.openxmlformats.org/officeDocument/2006/relationships/hyperlink" Target="https://github.com/hammerdirt-analyst/swe" TargetMode="External" Id="R2286602732db4202" /><Relationship Type="http://schemas.openxmlformats.org/officeDocument/2006/relationships/hyperlink" Target="https://hammerdirt-analyst.github.io/IQAASL-End-0f-Sampling-2021/intro_de.html" TargetMode="External" Id="Raadec379c45e4ecd" /><Relationship Type="http://schemas.openxmlformats.org/officeDocument/2006/relationships/hyperlink" Target="https://hammerdirt-analyst.github.io/IQAASL-End-0f-Sampling-2021/references.html" TargetMode="External" Id="R8af582cad6514e37" /><Relationship Type="http://schemas.openxmlformats.org/officeDocument/2006/relationships/hyperlink" Target="https://hammerdirt-analyst.github.io/IQAASL-End-0f-Sampling-2021/references.html" TargetMode="External" Id="R1994114f1de048c4" /><Relationship Type="http://schemas.openxmlformats.org/officeDocument/2006/relationships/hyperlink" Target="https://hammerdirt-analyst.github.io/IQAASL-End-0f-Sampling-2021/references.html" TargetMode="External" Id="Ra79cf2fe2b5241df" /><Relationship Type="http://schemas.openxmlformats.org/officeDocument/2006/relationships/hyperlink" Target="https://hammerdirt-analyst.github.io/IQAASL-End-0f-Sampling-2021/intro_de.html" TargetMode="External" Id="Rbe002a612c2b4d33" /><Relationship Type="http://schemas.openxmlformats.org/officeDocument/2006/relationships/hyperlink" Target="https://hammerdirt-analyst.github.io/IQAASL-End-0f-Sampling-2021/references.html" TargetMode="External" Id="R0ae3a14b1d2c445e" /><Relationship Type="http://schemas.openxmlformats.org/officeDocument/2006/relationships/hyperlink" Target="https://hammerdirt-analyst.github.io/IQAASL-End-0f-Sampling-2021/references.html" TargetMode="External" Id="Ra2a2807bc7464fca" /><Relationship Type="http://schemas.openxmlformats.org/officeDocument/2006/relationships/hyperlink" Target="https://hammerdirt-analyst.github.io/IQAASL-End-0f-Sampling-2021/baselines_de.html" TargetMode="External" Id="R03c01ddd68924777" /><Relationship Type="http://schemas.openxmlformats.org/officeDocument/2006/relationships/hyperlink" Target="https://hammerdirt-analyst.github.io/IQAASL-End-0f-Sampling-2021/intro_de.html" TargetMode="External" Id="Re6ab1a2333ec44d0" /><Relationship Type="http://schemas.openxmlformats.org/officeDocument/2006/relationships/hyperlink" Target="https://hammerdirt-analyst.github.io/IQAASL-End-0f-Sampling-2021/references.html" TargetMode="External" Id="R0ddfec7349fb4ca4" /><Relationship Type="http://schemas.openxmlformats.org/officeDocument/2006/relationships/hyperlink" Target="https://hammerdirt-analyst.github.io/IQAASL-End-0f-Sampling-2021/references.html" TargetMode="External" Id="R26a9dd3680c641e6" /><Relationship Type="http://schemas.openxmlformats.org/officeDocument/2006/relationships/image" Target="/media/image.png" Id="R2d2bb3ae9ded45b2" /><Relationship Type="http://schemas.openxmlformats.org/officeDocument/2006/relationships/hyperlink" Target="https://hammerdirt-analyst.github.io/IQAASL-End-0f-Sampling-2021/intro_de.html" TargetMode="External" Id="R5804cc2d29d84614" /><Relationship Type="http://schemas.openxmlformats.org/officeDocument/2006/relationships/hyperlink" Target="https://hammerdirt-analyst.github.io/IQAASL-End-0f-Sampling-2021/intro_de.html" TargetMode="External" Id="Ra601fef3f0114c74" /><Relationship Type="http://schemas.openxmlformats.org/officeDocument/2006/relationships/hyperlink" Target="https://hammerdirt-analyst.github.io/IQAASL-End-0f-Sampling-2021/key_indicators_de.html" TargetMode="External" Id="Ra199bf0bf0c849e5" /><Relationship Type="http://schemas.openxmlformats.org/officeDocument/2006/relationships/hyperlink" Target="https://hammerdirt-analyst.github.io/IQAASL-End-0f-Sampling-2021/land_use_correlation_de.html" TargetMode="External" Id="R34b34a6a08894c05" /><Relationship Type="http://schemas.openxmlformats.org/officeDocument/2006/relationships/hyperlink" Target="https://hammerdirt-analyst.github.io/IQAASL-End-0f-Sampling-2021/code_groups_de.html" TargetMode="External" Id="Rd56238d125d8422f" /><Relationship Type="http://schemas.openxmlformats.org/officeDocument/2006/relationships/hyperlink" Target="https://hammerdirt-analyst.github.io/IQAASL-End-0f-Sampling-2021/baselines_de.html" TargetMode="External" Id="Rff4f66ef9872433e" /><Relationship Type="http://schemas.openxmlformats.org/officeDocument/2006/relationships/numbering" Target="numbering.xml" Id="R5b69a5846a874611" /><Relationship Type="http://schemas.openxmlformats.org/officeDocument/2006/relationships/hyperlink" Target="https://hammerdirt-analyst.github.io/IQAASL-End-0f-Sampling-2021/intro_de.html" TargetMode="External" Id="Rb2d3f7cedd054f9d" /><Relationship Type="http://schemas.openxmlformats.org/officeDocument/2006/relationships/hyperlink" Target="https://github.com/hammerdirt-analyst/IQAASL-End-0f-Sampling-2021" TargetMode="External" Id="R0bfc8533bd6c4fca" /><Relationship Type="http://schemas.openxmlformats.org/officeDocument/2006/relationships/hyperlink" Target="https://www.wur.nl/" TargetMode="External" Id="R4b8415ace27346e9" /><Relationship Type="http://schemas.openxmlformats.org/officeDocument/2006/relationships/hyperlink" Target="https://github.com/hammerdirt-analyst/landuse" TargetMode="External" Id="R46179726327a48ed" /><Relationship Type="http://schemas.openxmlformats.org/officeDocument/2006/relationships/hyperlink" Target="https://www.leesu.fr/" TargetMode="External" Id="R683508aa77104fa0" /><Relationship Type="http://schemas.openxmlformats.org/officeDocument/2006/relationships/hyperlink" Target="https://www.psi.ch/en" TargetMode="External" Id="R5846885641504762" /><Relationship Type="http://schemas.openxmlformats.org/officeDocument/2006/relationships/hyperlink" Target="https://www.unige.ch/forel/fr/" TargetMode="External" Id="Re2cfd46a8ccb4fd3" /><Relationship Type="http://schemas.openxmlformats.org/officeDocument/2006/relationships/hyperlink" Target="https://github.com/hammerdirt-analyst/finding-one-object" TargetMode="External" Id="R7e556aba495145e0" /><Relationship Type="http://schemas.openxmlformats.org/officeDocument/2006/relationships/hyperlink" Target="https://www.psi.ch/en" TargetMode="External" Id="R534931d15ccb4fa2" /><Relationship Type="http://schemas.openxmlformats.org/officeDocument/2006/relationships/hyperlink" Target="https://www.psi.ch/en" TargetMode="External" Id="R8cc372234105408e" /><Relationship Type="http://schemas.openxmlformats.org/officeDocument/2006/relationships/hyperlink" Target="https://www.epfl.ch/en/" TargetMode="External" Id="R1da3a759a8ea4cfa" /><Relationship Type="http://schemas.openxmlformats.org/officeDocument/2006/relationships/hyperlink" Target="https://github.com/hammerdirt-analyst/swe" TargetMode="External" Id="Rf26bea90b1124393" /><Relationship Type="http://schemas.openxmlformats.org/officeDocument/2006/relationships/hyperlink" Target="https://hammerdirt-analyst.github.io/IQAASL-End-0f-Sampling-2021/intro_de.html" TargetMode="External" Id="R64122c2ab8ba45ed" /><Relationship Type="http://schemas.openxmlformats.org/officeDocument/2006/relationships/hyperlink" Target="https://hammerdirt-analyst.github.io/IQAASL-End-0f-Sampling-2021/references.html" TargetMode="External" Id="R03143b9260b4453f" /><Relationship Type="http://schemas.openxmlformats.org/officeDocument/2006/relationships/hyperlink" Target="https://hammerdirt-analyst.github.io/IQAASL-End-0f-Sampling-2021/references.html" TargetMode="External" Id="R7a1687b46677474f" /><Relationship Type="http://schemas.openxmlformats.org/officeDocument/2006/relationships/hyperlink" Target="https://hammerdirt-analyst.github.io/IQAASL-End-0f-Sampling-2021/references.html" TargetMode="External" Id="R97f58b258d2e4611" /><Relationship Type="http://schemas.openxmlformats.org/officeDocument/2006/relationships/hyperlink" Target="https://hammerdirt-analyst.github.io/IQAASL-End-0f-Sampling-2021/code_groups_de.html" TargetMode="External" Id="R59343f36af904f70" /><Relationship Type="http://schemas.openxmlformats.org/officeDocument/2006/relationships/hyperlink" Target="https://hammerdirt-analyst.github.io/IQAASL-End-0f-Sampling-2021/intro_de.html" TargetMode="External" Id="Rc1a0d27161774d06" /><Relationship Type="http://schemas.openxmlformats.org/officeDocument/2006/relationships/hyperlink" Target="https://hammerdirt-analyst.github.io/IQAASL-End-0f-Sampling-2021/references.html" TargetMode="External" Id="R9d9126f3b16b479d" /><Relationship Type="http://schemas.openxmlformats.org/officeDocument/2006/relationships/hyperlink" Target="https://hammerdirt-analyst.github.io/IQAASL-End-0f-Sampling-2021/intro_de.html" TargetMode="External" Id="R5539e762b3da47db" /><Relationship Type="http://schemas.openxmlformats.org/officeDocument/2006/relationships/hyperlink" Target="https://hammerdirt-analyst.github.io/IQAASL-End-0f-Sampling-2021/references.html" TargetMode="External" Id="R70270990ac8c41ca" /><Relationship Type="http://schemas.openxmlformats.org/officeDocument/2006/relationships/hyperlink" Target="https://hammerdirt-analyst.github.io/IQAASL-End-0f-Sampling-2021/baselines_de.html" TargetMode="External" Id="Re6c190aabd4144d4" /><Relationship Type="http://schemas.openxmlformats.org/officeDocument/2006/relationships/hyperlink" Target="https://hammerdirt-analyst.github.io/IQAASL-End-0f-Sampling-2021/intro_de.html" TargetMode="External" Id="R757c1de0e504477c" /><Relationship Type="http://schemas.openxmlformats.org/officeDocument/2006/relationships/hyperlink" Target="https://hammerdirt-analyst.github.io/IQAASL-End-0f-Sampling-2021/references.html" TargetMode="External" Id="R6e979b7e47b641b0" /><Relationship Type="http://schemas.openxmlformats.org/officeDocument/2006/relationships/hyperlink" Target="https://hammerdirt-analyst.github.io/IQAASL-End-0f-Sampling-2021/references.html" TargetMode="External" Id="R87598a9514674da2" /><Relationship Type="http://schemas.openxmlformats.org/officeDocument/2006/relationships/image" Target="/media/image2.png" Id="R586d588467f14de9" /><Relationship Type="http://schemas.openxmlformats.org/officeDocument/2006/relationships/hyperlink" Target="https://hammerdirt-analyst.github.io/IQAASL-End-0f-Sampling-2021/intro_de.html" TargetMode="External" Id="R9c261c2fda664f42" /><Relationship Type="http://schemas.openxmlformats.org/officeDocument/2006/relationships/hyperlink" Target="https://hammerdirt-analyst.github.io/IQAASL-End-0f-Sampling-2021/intro_de.html" TargetMode="External" Id="R921d88d491534692" /><Relationship Type="http://schemas.openxmlformats.org/officeDocument/2006/relationships/hyperlink" Target="https://hammerdirt-analyst.github.io/IQAASL-End-0f-Sampling-2021/key_indicators_de.html" TargetMode="External" Id="Rb8443b37135e4779" /><Relationship Type="http://schemas.openxmlformats.org/officeDocument/2006/relationships/hyperlink" Target="https://hammerdirt-analyst.github.io/IQAASL-End-0f-Sampling-2021/land_use_correlation_de.html" TargetMode="External" Id="R8e2994b7da9b42fc" /><Relationship Type="http://schemas.openxmlformats.org/officeDocument/2006/relationships/hyperlink" Target="https://hammerdirt-analyst.github.io/IQAASL-End-0f-Sampling-2021/code_groups_de.html" TargetMode="External" Id="Rbb3043a99cd64cff" /><Relationship Type="http://schemas.openxmlformats.org/officeDocument/2006/relationships/hyperlink" Target="https://hammerdirt-analyst.github.io/IQAASL-End-0f-Sampling-2021/baselines_de.html" TargetMode="External" Id="Re3fb0b9d7cc34384" /><Relationship Type="http://schemas.openxmlformats.org/officeDocument/2006/relationships/hyperlink" Target="https://hammerdirt-analyst.github.io/IQAASL-End-0f-Sampling-2021/intro_de.html" TargetMode="External" Id="R6244779c68d84acd" /><Relationship Type="http://schemas.openxmlformats.org/officeDocument/2006/relationships/hyperlink" Target="https://github.com/hammerdirt-analyst/IQAASL-End-0f-Sampling-2021" TargetMode="External" Id="Rd77ab23570b34209" /><Relationship Type="http://schemas.openxmlformats.org/officeDocument/2006/relationships/hyperlink" Target="https://hammerdirt-analyst.github.io/IQAASL-End-0f-Sampling-2021/intro_de.html" TargetMode="External" Id="R6376b012345b43dd" /><Relationship Type="http://schemas.openxmlformats.org/officeDocument/2006/relationships/hyperlink" Target="https://www.wur.nl/" TargetMode="External" Id="Rd82d58b043e342c4" /><Relationship Type="http://schemas.openxmlformats.org/officeDocument/2006/relationships/hyperlink" Target="https://github.com/hammerdirt-analyst/landuse" TargetMode="External" Id="Rc266f8bc7f29468a" /><Relationship Type="http://schemas.openxmlformats.org/officeDocument/2006/relationships/hyperlink" Target="https://www.leesu.fr/" TargetMode="External" Id="Re49d81de4f8d4063" /><Relationship Type="http://schemas.openxmlformats.org/officeDocument/2006/relationships/hyperlink" Target="https://www.psi.ch/en" TargetMode="External" Id="R84fd9d0c12cd4597" /><Relationship Type="http://schemas.openxmlformats.org/officeDocument/2006/relationships/hyperlink" Target="https://www.unige.ch/forel/fr/" TargetMode="External" Id="R2ef2b1279a824e6c" /><Relationship Type="http://schemas.openxmlformats.org/officeDocument/2006/relationships/hyperlink" Target="https://github.com/hammerdirt-analyst/finding-one-object" TargetMode="External" Id="R51c6630a8c8c433e" /><Relationship Type="http://schemas.openxmlformats.org/officeDocument/2006/relationships/hyperlink" Target="https://www.psi.ch/en" TargetMode="External" Id="R0a9c88892be64791" /><Relationship Type="http://schemas.openxmlformats.org/officeDocument/2006/relationships/hyperlink" Target="https://www.psi.ch/en" TargetMode="External" Id="Rde40545ea1a046fc" /><Relationship Type="http://schemas.openxmlformats.org/officeDocument/2006/relationships/hyperlink" Target="https://www.epfl.ch/en/" TargetMode="External" Id="Rbd0806e281a746ee" /><Relationship Type="http://schemas.openxmlformats.org/officeDocument/2006/relationships/hyperlink" Target="https://github.com/hammerdirt-analyst/swe" TargetMode="External" Id="Rb00a927ae9a04543" /><Relationship Type="http://schemas.openxmlformats.org/officeDocument/2006/relationships/hyperlink" Target="https://hammerdirt-analyst.github.io/IQAASL-End-0f-Sampling-2021/intro_de.html" TargetMode="External" Id="Ra2d8dadc1f364458" /><Relationship Type="http://schemas.openxmlformats.org/officeDocument/2006/relationships/hyperlink" Target="https://hammerdirt-analyst.github.io/IQAASL-End-0f-Sampling-2021/references.html" TargetMode="External" Id="Rd842aa861b7b436c" /><Relationship Type="http://schemas.openxmlformats.org/officeDocument/2006/relationships/hyperlink" Target="https://hammerdirt-analyst.github.io/IQAASL-End-0f-Sampling-2021/references.html" TargetMode="External" Id="R0f7685811c5a454f" /><Relationship Type="http://schemas.openxmlformats.org/officeDocument/2006/relationships/hyperlink" Target="https://hammerdirt-analyst.github.io/IQAASL-End-0f-Sampling-2021/references.html" TargetMode="External" Id="R79e33b22336243e5" /><Relationship Type="http://schemas.openxmlformats.org/officeDocument/2006/relationships/hyperlink" Target="https://hammerdirt-analyst.github.io/IQAASL-End-0f-Sampling-2021/intro_de.html" TargetMode="External" Id="R0df036da01684c7d" /><Relationship Type="http://schemas.openxmlformats.org/officeDocument/2006/relationships/hyperlink" Target="https://hammerdirt-analyst.github.io/IQAASL-End-0f-Sampling-2021/references.html" TargetMode="External" Id="R3861613d016946ca" /><Relationship Type="http://schemas.openxmlformats.org/officeDocument/2006/relationships/hyperlink" Target="https://hammerdirt-analyst.github.io/IQAASL-End-0f-Sampling-2021/baselines_de.html" TargetMode="External" Id="R0ecad44ce1454cc5" /><Relationship Type="http://schemas.openxmlformats.org/officeDocument/2006/relationships/hyperlink" Target="https://hammerdirt-analyst.github.io/IQAASL-End-0f-Sampling-2021/intro_de.html" TargetMode="External" Id="R212dff46ea734e67" /><Relationship Type="http://schemas.openxmlformats.org/officeDocument/2006/relationships/image" Target="/media/image3.png" Id="Rc8bd9bbc45a14bc2" /><Relationship Type="http://schemas.openxmlformats.org/officeDocument/2006/relationships/hyperlink" Target="https://hammerdirt-analyst.github.io/IQAASL-End-0f-Sampling-2021/intro_de.html" TargetMode="External" Id="R5eff0dda241a40ee" /><Relationship Type="http://schemas.openxmlformats.org/officeDocument/2006/relationships/hyperlink" Target="https://hammerdirt-analyst.github.io/IQAASL-End-0f-Sampling-2021/intro_de.html" TargetMode="External" Id="Ra1ec8ff035a842d9" /><Relationship Type="http://schemas.openxmlformats.org/officeDocument/2006/relationships/hyperlink" Target="https://hammerdirt-analyst.github.io/IQAASL-End-0f-Sampling-2021/key_indicators_de.html" TargetMode="External" Id="R6eaf22fefe414c4f" /><Relationship Type="http://schemas.openxmlformats.org/officeDocument/2006/relationships/hyperlink" Target="https://hammerdirt-analyst.github.io/IQAASL-End-0f-Sampling-2021/land_use_correlation_de.html" TargetMode="External" Id="Rcdafe4bad92840fb" /><Relationship Type="http://schemas.openxmlformats.org/officeDocument/2006/relationships/hyperlink" Target="https://hammerdirt-analyst.github.io/IQAASL-End-0f-Sampling-2021/code_groups_de.html" TargetMode="External" Id="R98b3aad65cd645a9" /><Relationship Type="http://schemas.openxmlformats.org/officeDocument/2006/relationships/hyperlink" Target="https://hammerdirt-analyst.github.io/IQAASL-End-0f-Sampling-2021/baselines_de.html" TargetMode="External" Id="R8f43ffb41fb742be" /><Relationship Type="http://schemas.openxmlformats.org/officeDocument/2006/relationships/hyperlink" Target="https://hammerdirt-analyst.github.io/IQAASL-End-0f-Sampling-2021/intro_de.html" TargetMode="External" Id="Rf86d149777854e1a" /><Relationship Type="http://schemas.openxmlformats.org/officeDocument/2006/relationships/hyperlink" Target="https://github.com/hammerdirt-analyst/IQAASL-End-0f-Sampling-2021" TargetMode="External" Id="R643fe2bfd5e6420c" /><Relationship Type="http://schemas.openxmlformats.org/officeDocument/2006/relationships/hyperlink" Target="https://hammerdirt-analyst.github.io/IQAASL-End-0f-Sampling-2021/intro.html" TargetMode="External" Id="R8ea46f1bdd30478e" /><Relationship Type="http://schemas.openxmlformats.org/officeDocument/2006/relationships/hyperlink" Target="https://www.wur.nl/" TargetMode="External" Id="Re061a47bb0c54a0e" /><Relationship Type="http://schemas.openxmlformats.org/officeDocument/2006/relationships/hyperlink" Target="https://github.com/hammerdirt-analyst/landuse" TargetMode="External" Id="R002c9ed774e84b83" /><Relationship Type="http://schemas.openxmlformats.org/officeDocument/2006/relationships/hyperlink" Target="https://www.leesu.fr/" TargetMode="External" Id="R5a24bb6c5a064f3a" /><Relationship Type="http://schemas.openxmlformats.org/officeDocument/2006/relationships/hyperlink" Target="https://www.psi.ch/en" TargetMode="External" Id="R75488b7b2ae04747" /><Relationship Type="http://schemas.openxmlformats.org/officeDocument/2006/relationships/hyperlink" Target="https://www.unige.ch/forel/fr/" TargetMode="External" Id="R826fec0c740c465b" /><Relationship Type="http://schemas.openxmlformats.org/officeDocument/2006/relationships/hyperlink" Target="https://github.com/hammerdirt-analyst/finding-one-object" TargetMode="External" Id="Rc69c19db3d464e9c" /><Relationship Type="http://schemas.openxmlformats.org/officeDocument/2006/relationships/hyperlink" Target="https://www.psi.ch/en" TargetMode="External" Id="R8bfd21d6889a4593" /><Relationship Type="http://schemas.openxmlformats.org/officeDocument/2006/relationships/hyperlink" Target="https://www.psi.ch/en" TargetMode="External" Id="R3a7dc1154fbf4017" /><Relationship Type="http://schemas.openxmlformats.org/officeDocument/2006/relationships/hyperlink" Target="https://www.epfl.ch/en/" TargetMode="External" Id="R839266cd04e74a57" /><Relationship Type="http://schemas.openxmlformats.org/officeDocument/2006/relationships/hyperlink" Target="https://github.com/hammerdirt-analyst/swe" TargetMode="External" Id="Ree9c1a916e9d4a7a" /><Relationship Type="http://schemas.openxmlformats.org/officeDocument/2006/relationships/hyperlink" Target="https://hammerdirt-analyst.github.io/IQAASL-End-0f-Sampling-2021/intro.html" TargetMode="External" Id="R6f7bc5b4892043b5" /><Relationship Type="http://schemas.openxmlformats.org/officeDocument/2006/relationships/hyperlink" Target="https://hammerdirt-analyst.github.io/IQAASL-End-0f-Sampling-2021/references.html" TargetMode="External" Id="Re63776f770534609" /><Relationship Type="http://schemas.openxmlformats.org/officeDocument/2006/relationships/hyperlink" Target="https://hammerdirt-analyst.github.io/IQAASL-End-0f-Sampling-2021/references.html" TargetMode="External" Id="Refc9a64d43914188" /><Relationship Type="http://schemas.openxmlformats.org/officeDocument/2006/relationships/hyperlink" Target="https://hammerdirt-analyst.github.io/IQAASL-End-0f-Sampling-2021/references.html" TargetMode="External" Id="R87519f6461c24d22" /><Relationship Type="http://schemas.openxmlformats.org/officeDocument/2006/relationships/hyperlink" Target="https://hammerdirt-analyst.github.io/IQAASL-End-0f-Sampling-2021/intro.html" TargetMode="External" Id="R0571b2d7dd374ae7" /><Relationship Type="http://schemas.openxmlformats.org/officeDocument/2006/relationships/hyperlink" Target="https://hammerdirt-analyst.github.io/IQAASL-End-0f-Sampling-2021/references.html" TargetMode="External" Id="R0e0b8d2ca3504e64" /><Relationship Type="http://schemas.openxmlformats.org/officeDocument/2006/relationships/hyperlink" Target="https://hammerdirt-analyst.github.io/IQAASL-End-0f-Sampling-2021/intro.html" TargetMode="External" Id="Rebcad4f186894e46" /><Relationship Type="http://schemas.openxmlformats.org/officeDocument/2006/relationships/hyperlink" Target="https://hammerdirt-analyst.github.io/IQAASL-End-0f-Sampling-2021/references.html" TargetMode="External" Id="R142dbada96e54beb" /><Relationship Type="http://schemas.openxmlformats.org/officeDocument/2006/relationships/hyperlink" Target="https://hammerdirt-analyst.github.io/IQAASL-End-0f-Sampling-2021/baselines.html" TargetMode="External" Id="Rf7a5bfd1572642d5" /><Relationship Type="http://schemas.openxmlformats.org/officeDocument/2006/relationships/hyperlink" Target="https://hammerdirt-analyst.github.io/IQAASL-End-0f-Sampling-2021/intro.html" TargetMode="External" Id="R06105e7bb62945dd" /><Relationship Type="http://schemas.openxmlformats.org/officeDocument/2006/relationships/hyperlink" Target="https://hammerdirt-analyst.github.io/IQAASL-End-0f-Sampling-2021/references.html" TargetMode="External" Id="R7d6ec1ebc261484d" /><Relationship Type="http://schemas.openxmlformats.org/officeDocument/2006/relationships/hyperlink" Target="https://hammerdirt-analyst.github.io/IQAASL-End-0f-Sampling-2021/references.html" TargetMode="External" Id="Rcf377c8b3c2e4fd9" /><Relationship Type="http://schemas.openxmlformats.org/officeDocument/2006/relationships/image" Target="/media/image4.png" Id="Rfc17ab9bc7d545a2" /><Relationship Type="http://schemas.openxmlformats.org/officeDocument/2006/relationships/hyperlink" Target="https://hammerdirt-analyst.github.io/IQAASL-End-0f-Sampling-2021/intro.html" TargetMode="External" Id="Ra00f8c43f32e4270" /><Relationship Type="http://schemas.openxmlformats.org/officeDocument/2006/relationships/hyperlink" Target="https://hammerdirt-analyst.github.io/IQAASL-End-0f-Sampling-2021/intro.html" TargetMode="External" Id="R331de73a1cff4344" /><Relationship Type="http://schemas.openxmlformats.org/officeDocument/2006/relationships/hyperlink" Target="https://hammerdirt-analyst.github.io/IQAASL-End-0f-Sampling-2021/key_indicators.html" TargetMode="External" Id="R730e32ffd50a4804" /><Relationship Type="http://schemas.openxmlformats.org/officeDocument/2006/relationships/hyperlink" Target="https://hammerdirt-analyst.github.io/IQAASL-End-0f-Sampling-2021/land_use_correlation.html" TargetMode="External" Id="Rbd78f4592f0e40d8" /><Relationship Type="http://schemas.openxmlformats.org/officeDocument/2006/relationships/hyperlink" Target="https://hammerdirt-analyst.github.io/IQAASL-End-0f-Sampling-2021/code_groups.html" TargetMode="External" Id="Rf482ddf2bd784e67" /><Relationship Type="http://schemas.openxmlformats.org/officeDocument/2006/relationships/hyperlink" Target="https://hammerdirt-analyst.github.io/IQAASL-End-0f-Sampling-2021/baselines.html" TargetMode="External" Id="R0d8ccfe8518242ff" /><Relationship Type="http://schemas.openxmlformats.org/officeDocument/2006/relationships/hyperlink" Target="https://hammerdirt-analyst.github.io/IQAASL-End-0f-Sampling-2021/intro.html" TargetMode="External" Id="Rdf1f423a8c474739" /><Relationship Type="http://schemas.openxmlformats.org/officeDocument/2006/relationships/hyperlink" Target="https://github.com/hammerdirt-analyst/IQAASL-End-0f-Sampling-2021" TargetMode="External" Id="R498dbbfcb33b4423" /><Relationship Type="http://schemas.openxmlformats.org/officeDocument/2006/relationships/header" Target="header.xml" Id="Rd63d3b10da164709" /><Relationship Type="http://schemas.openxmlformats.org/officeDocument/2006/relationships/footer" Target="footer.xml" Id="R21f7479ace224984" /><Relationship Type="http://schemas.openxmlformats.org/officeDocument/2006/relationships/hyperlink" Target="https://hammerdirt-analyst.github.io/IQAASL-End-0f-Sampling-2021/code_groups_de.html" TargetMode="External" Id="Rf5c899102923439b" /><Relationship Type="http://schemas.openxmlformats.org/officeDocument/2006/relationships/hyperlink" Target="https://hammerdirt-analyst.github.io/IQAASL-End-0f-Sampling-2021/code_groups_de.html" TargetMode="External" Id="R85bac7c08b9b49c3" /><Relationship Type="http://schemas.openxmlformats.org/officeDocument/2006/relationships/hyperlink" Target="https://hammerdirt-analyst.github.io/IQAASL-End-0f-Sampling-2021/references.html" TargetMode="External" Id="R4d1f810a70dc4346" /><Relationship Type="http://schemas.openxmlformats.org/officeDocument/2006/relationships/hyperlink" Target="https://hammerdirt-analyst.github.io/IQAASL-End-0f-Sampling-2021/references.html" TargetMode="External" Id="Rfe1e0d637ed649cc" /><Relationship Type="http://schemas.openxmlformats.org/officeDocument/2006/relationships/hyperlink" Target="https://hammerdirt-analyst.github.io/IQAASL-End-0f-Sampling-2021/code_groups.html" TargetMode="External" Id="Re6c860522bf5423f" /><Relationship Type="http://schemas.openxmlformats.org/officeDocument/2006/relationships/hyperlink" Target="https://hammerdirt-analyst.github.io/IQAASL-End-0f-Sampling-2021/intro_de.html" TargetMode="External" Id="Rf83ac52025e04b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2022-02-21T18:34:57.8617311Z</dcterms:created>
  <dcterms:modified xsi:type="dcterms:W3CDTF">2022-02-24T09:28:01.8283655Z</dcterms:modified>
  <dc:creator>Field operations</dc:creator>
  <lastModifiedBy>Field operations</lastModifiedBy>
</coreProperties>
</file>