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SlugStock Release Plan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Doc Name: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Release Plan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Name: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Slug Stock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Team SlugStock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Name: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Slug Stock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Date:</w:t>
        <w:tab/>
      </w:r>
      <w:r w:rsidDel="00000000" w:rsidR="00000000" w:rsidRPr="00000000">
        <w:rPr>
          <w:sz w:val="24"/>
          <w:szCs w:val="24"/>
          <w:rtl w:val="0"/>
        </w:rPr>
        <w:t xml:space="preserve">March 4, 2016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 #: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4"/>
          <w:szCs w:val="24"/>
          <w:rtl w:val="0"/>
        </w:rPr>
        <w:t xml:space="preserve">Revision Date:</w:t>
        <w:tab/>
      </w:r>
      <w:r w:rsidDel="00000000" w:rsidR="00000000" w:rsidRPr="00000000">
        <w:rPr>
          <w:sz w:val="24"/>
          <w:szCs w:val="24"/>
          <w:rtl w:val="0"/>
        </w:rPr>
        <w:t xml:space="preserve">January 10,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High Level Goals: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website where people can store their stock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detailed stock value changes charts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custom notification alerts when a stock hits a price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developer want to have a plan for filling the database for each stock.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 Story Points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3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would like to be able to create and log into an account in order to be able to have my own unique profile.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32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Story Points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32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be able to input a stock ticker and see information about the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320" w:line="24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Story Points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320" w:line="24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add and remove stocks I am following and have them be displayed in one convenient place.</w:t>
      </w:r>
    </w:p>
    <w:p w:rsidR="00000000" w:rsidDel="00000000" w:rsidP="00000000" w:rsidRDefault="00000000" w:rsidRPr="00000000">
      <w:pPr>
        <w:widowControl w:val="0"/>
        <w:numPr>
          <w:ilvl w:val="1"/>
          <w:numId w:val="4"/>
        </w:numPr>
        <w:spacing w:after="320" w:line="24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Story Point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3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get emergency email notifications when a stock hits a specified price.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after="32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Story Points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get daily email updates.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Story Points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320" w:lineRule="auto"/>
        <w:ind w:left="720" w:hanging="360"/>
        <w:contextualSpacing w:val="1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see history of the stock in a simple chart day, week, month, year, all.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after="32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 Story Points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the site to flow well (css)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 Story Points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be able to attach notes to a stock.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 Story 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receive text message notifications when a stock hits a specified price.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Story Points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see how much money I’ve made or lost on a given stock and total each day.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32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Story Points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32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 as a user want to sign into a chat room and discuss with other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spacing w:after="32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20 Story Points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