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47657B" w14:paraId="65CDAB31" w14:textId="77777777" w:rsidTr="0047657B">
        <w:tc>
          <w:tcPr>
            <w:tcW w:w="4606" w:type="dxa"/>
          </w:tcPr>
          <w:p w14:paraId="4EB224DA" w14:textId="17985B29" w:rsidR="0047657B" w:rsidRDefault="0047657B">
            <w:r>
              <w:t>Use Case</w:t>
            </w:r>
          </w:p>
        </w:tc>
        <w:tc>
          <w:tcPr>
            <w:tcW w:w="4606" w:type="dxa"/>
          </w:tcPr>
          <w:p w14:paraId="233C9285" w14:textId="1717E16F" w:rsidR="0047657B" w:rsidRDefault="0047657B">
            <w:r>
              <w:t>1</w:t>
            </w:r>
            <w:r w:rsidR="00934B52">
              <w:t>.</w:t>
            </w:r>
            <w:r>
              <w:t xml:space="preserve"> </w:t>
            </w:r>
            <w:r w:rsidR="00DC3D73">
              <w:t>Start- und Endstation suchen</w:t>
            </w:r>
          </w:p>
        </w:tc>
      </w:tr>
      <w:tr w:rsidR="0047657B" w14:paraId="0356ACF2" w14:textId="77777777" w:rsidTr="0047657B">
        <w:tc>
          <w:tcPr>
            <w:tcW w:w="4606" w:type="dxa"/>
          </w:tcPr>
          <w:p w14:paraId="1E2D5D74" w14:textId="2D25C5C7" w:rsidR="0047657B" w:rsidRDefault="0047657B">
            <w:r>
              <w:t>Beschreibung</w:t>
            </w:r>
          </w:p>
        </w:tc>
        <w:tc>
          <w:tcPr>
            <w:tcW w:w="4606" w:type="dxa"/>
          </w:tcPr>
          <w:p w14:paraId="4D66FF22" w14:textId="4A477A6B" w:rsidR="00DC3D73" w:rsidRDefault="00DC3D73" w:rsidP="00DC3D73">
            <w:r>
              <w:t>Der ÖV-Benutzer sucht nach Start- und Endstation</w:t>
            </w:r>
            <w:r w:rsidR="00934B52">
              <w:t>.</w:t>
            </w:r>
          </w:p>
        </w:tc>
      </w:tr>
      <w:tr w:rsidR="0047657B" w14:paraId="644EBDD5" w14:textId="77777777" w:rsidTr="0047657B">
        <w:tc>
          <w:tcPr>
            <w:tcW w:w="4606" w:type="dxa"/>
          </w:tcPr>
          <w:p w14:paraId="2F35817A" w14:textId="419542CF" w:rsidR="0047657B" w:rsidRDefault="0047657B">
            <w:r>
              <w:t>Akteur</w:t>
            </w:r>
          </w:p>
        </w:tc>
        <w:tc>
          <w:tcPr>
            <w:tcW w:w="4606" w:type="dxa"/>
          </w:tcPr>
          <w:p w14:paraId="32B4FCB0" w14:textId="716108CA" w:rsidR="0047657B" w:rsidRDefault="00DC3D73">
            <w:r>
              <w:t>ÖV-Benutzer</w:t>
            </w:r>
          </w:p>
        </w:tc>
      </w:tr>
      <w:tr w:rsidR="0047657B" w14:paraId="4FA65AFE" w14:textId="77777777" w:rsidTr="0047657B">
        <w:tc>
          <w:tcPr>
            <w:tcW w:w="4606" w:type="dxa"/>
          </w:tcPr>
          <w:p w14:paraId="3BD582AD" w14:textId="75212060" w:rsidR="0047657B" w:rsidRDefault="0047657B">
            <w:r>
              <w:t>Auslöser</w:t>
            </w:r>
          </w:p>
        </w:tc>
        <w:tc>
          <w:tcPr>
            <w:tcW w:w="4606" w:type="dxa"/>
          </w:tcPr>
          <w:p w14:paraId="0902E8B7" w14:textId="33302A39" w:rsidR="0047657B" w:rsidRDefault="00DC3D73">
            <w:r>
              <w:t>Der ÖV-Benutzer benötigt den Stationsnamen für Start- oder Endstation für die Verbindungssuche oder die Abfahrtstafel</w:t>
            </w:r>
            <w:r w:rsidR="00934B52">
              <w:t>.</w:t>
            </w:r>
          </w:p>
        </w:tc>
      </w:tr>
      <w:tr w:rsidR="0047657B" w14:paraId="5601784E" w14:textId="77777777" w:rsidTr="0047657B">
        <w:tc>
          <w:tcPr>
            <w:tcW w:w="4606" w:type="dxa"/>
          </w:tcPr>
          <w:p w14:paraId="3BFDAA0D" w14:textId="240D46C4" w:rsidR="0047657B" w:rsidRDefault="0047657B">
            <w:r>
              <w:t>Vorbedingung</w:t>
            </w:r>
          </w:p>
        </w:tc>
        <w:tc>
          <w:tcPr>
            <w:tcW w:w="4606" w:type="dxa"/>
          </w:tcPr>
          <w:p w14:paraId="0D717E28" w14:textId="4A3B057A" w:rsidR="0047657B" w:rsidRDefault="00DC3D73">
            <w:r>
              <w:t>Keine</w:t>
            </w:r>
          </w:p>
        </w:tc>
      </w:tr>
      <w:tr w:rsidR="0047657B" w14:paraId="38CD6473" w14:textId="77777777" w:rsidTr="0047657B">
        <w:tc>
          <w:tcPr>
            <w:tcW w:w="4606" w:type="dxa"/>
          </w:tcPr>
          <w:p w14:paraId="117135E2" w14:textId="098B55AF" w:rsidR="0047657B" w:rsidRDefault="0047657B">
            <w:r>
              <w:t>Ablauf</w:t>
            </w:r>
          </w:p>
        </w:tc>
        <w:tc>
          <w:tcPr>
            <w:tcW w:w="4606" w:type="dxa"/>
          </w:tcPr>
          <w:p w14:paraId="41B0B21C" w14:textId="2B8A1688" w:rsidR="0047657B" w:rsidRDefault="00DC3D73" w:rsidP="00DC3D73">
            <w:r>
              <w:t>1. Swiss Transport App öffnen</w:t>
            </w:r>
          </w:p>
          <w:p w14:paraId="520209AE" w14:textId="45C7874C" w:rsidR="00DC3D73" w:rsidRDefault="00DC3D73" w:rsidP="00DC3D73">
            <w:r>
              <w:t xml:space="preserve">2. </w:t>
            </w:r>
            <w:r w:rsidR="00EB465C">
              <w:t>Suchbergriff eingeben</w:t>
            </w:r>
            <w:bookmarkStart w:id="0" w:name="_GoBack"/>
            <w:bookmarkEnd w:id="0"/>
          </w:p>
          <w:p w14:paraId="3F2CE802" w14:textId="51774080" w:rsidR="00DC3D73" w:rsidRDefault="00DC3D73" w:rsidP="00DC3D73">
            <w:r>
              <w:t>3. Suche</w:t>
            </w:r>
            <w:r w:rsidR="00934B52">
              <w:t xml:space="preserve"> klicken</w:t>
            </w:r>
          </w:p>
        </w:tc>
      </w:tr>
      <w:tr w:rsidR="0047657B" w14:paraId="20D66110" w14:textId="77777777" w:rsidTr="0047657B">
        <w:tc>
          <w:tcPr>
            <w:tcW w:w="4606" w:type="dxa"/>
          </w:tcPr>
          <w:p w14:paraId="3A9373CF" w14:textId="3B20853D" w:rsidR="0047657B" w:rsidRDefault="0047657B">
            <w:r>
              <w:t>Ergebnis</w:t>
            </w:r>
          </w:p>
        </w:tc>
        <w:tc>
          <w:tcPr>
            <w:tcW w:w="4606" w:type="dxa"/>
          </w:tcPr>
          <w:p w14:paraId="45CE927B" w14:textId="59D08DE5" w:rsidR="0047657B" w:rsidRDefault="00DC3D73">
            <w:r>
              <w:t>Die Stationen werden dem Benutzer angezeigt</w:t>
            </w:r>
            <w:r w:rsidR="00934B52">
              <w:t>.</w:t>
            </w:r>
          </w:p>
        </w:tc>
      </w:tr>
    </w:tbl>
    <w:p w14:paraId="38E285C6" w14:textId="592C6B9F" w:rsidR="00DC3D73" w:rsidRDefault="00DC3D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4B52" w14:paraId="257ADE1D" w14:textId="77777777" w:rsidTr="008F37C6">
        <w:tc>
          <w:tcPr>
            <w:tcW w:w="4606" w:type="dxa"/>
          </w:tcPr>
          <w:p w14:paraId="0FDDE0C6" w14:textId="77777777" w:rsidR="00934B52" w:rsidRDefault="00934B52" w:rsidP="008F37C6">
            <w:r>
              <w:t>Use Case</w:t>
            </w:r>
          </w:p>
        </w:tc>
        <w:tc>
          <w:tcPr>
            <w:tcW w:w="4606" w:type="dxa"/>
          </w:tcPr>
          <w:p w14:paraId="4E04B404" w14:textId="780780B0" w:rsidR="00934B52" w:rsidRDefault="00934B52" w:rsidP="008F37C6">
            <w:r>
              <w:t>2.</w:t>
            </w:r>
            <w:r>
              <w:t xml:space="preserve"> </w:t>
            </w:r>
            <w:r>
              <w:t>Verbindungen anzeigen</w:t>
            </w:r>
          </w:p>
        </w:tc>
      </w:tr>
      <w:tr w:rsidR="00934B52" w14:paraId="2CB78A85" w14:textId="77777777" w:rsidTr="008F37C6">
        <w:tc>
          <w:tcPr>
            <w:tcW w:w="4606" w:type="dxa"/>
          </w:tcPr>
          <w:p w14:paraId="75A7BE25" w14:textId="77777777" w:rsidR="00934B52" w:rsidRDefault="00934B52" w:rsidP="008F37C6">
            <w:r>
              <w:t>Beschreibung</w:t>
            </w:r>
          </w:p>
        </w:tc>
        <w:tc>
          <w:tcPr>
            <w:tcW w:w="4606" w:type="dxa"/>
          </w:tcPr>
          <w:p w14:paraId="3F3699D0" w14:textId="2BBB44B4" w:rsidR="00934B52" w:rsidRDefault="00934B52" w:rsidP="008F37C6">
            <w:r>
              <w:t>Der ÖV-Benutzer sucht nach einer Verbindung zwischen zwei eingegebenen Stationen.</w:t>
            </w:r>
          </w:p>
        </w:tc>
      </w:tr>
      <w:tr w:rsidR="00934B52" w14:paraId="02164CA1" w14:textId="77777777" w:rsidTr="008F37C6">
        <w:tc>
          <w:tcPr>
            <w:tcW w:w="4606" w:type="dxa"/>
          </w:tcPr>
          <w:p w14:paraId="1849CE82" w14:textId="77777777" w:rsidR="00934B52" w:rsidRDefault="00934B52" w:rsidP="008F37C6">
            <w:r>
              <w:t>Akteur</w:t>
            </w:r>
          </w:p>
        </w:tc>
        <w:tc>
          <w:tcPr>
            <w:tcW w:w="4606" w:type="dxa"/>
          </w:tcPr>
          <w:p w14:paraId="628421EC" w14:textId="77777777" w:rsidR="00934B52" w:rsidRDefault="00934B52" w:rsidP="008F37C6">
            <w:r>
              <w:t>ÖV-Benutzer</w:t>
            </w:r>
          </w:p>
        </w:tc>
      </w:tr>
      <w:tr w:rsidR="00934B52" w14:paraId="1588C291" w14:textId="77777777" w:rsidTr="008F37C6">
        <w:tc>
          <w:tcPr>
            <w:tcW w:w="4606" w:type="dxa"/>
          </w:tcPr>
          <w:p w14:paraId="2C867390" w14:textId="77777777" w:rsidR="00934B52" w:rsidRDefault="00934B52" w:rsidP="008F37C6">
            <w:r>
              <w:t>Auslöser</w:t>
            </w:r>
          </w:p>
        </w:tc>
        <w:tc>
          <w:tcPr>
            <w:tcW w:w="4606" w:type="dxa"/>
          </w:tcPr>
          <w:p w14:paraId="3D0C2233" w14:textId="30E06515" w:rsidR="00934B52" w:rsidRDefault="00934B52" w:rsidP="008F37C6">
            <w:r>
              <w:t xml:space="preserve">Der ÖV-Benutzer benötigt </w:t>
            </w:r>
            <w:r>
              <w:t>eine Verbindung zwischen zwei Stationen.</w:t>
            </w:r>
          </w:p>
        </w:tc>
      </w:tr>
      <w:tr w:rsidR="00934B52" w14:paraId="289DBA6F" w14:textId="77777777" w:rsidTr="008F37C6">
        <w:tc>
          <w:tcPr>
            <w:tcW w:w="4606" w:type="dxa"/>
          </w:tcPr>
          <w:p w14:paraId="3A9CE574" w14:textId="77777777" w:rsidR="00934B52" w:rsidRDefault="00934B52" w:rsidP="008F37C6">
            <w:r>
              <w:t>Vorbedingung</w:t>
            </w:r>
          </w:p>
        </w:tc>
        <w:tc>
          <w:tcPr>
            <w:tcW w:w="4606" w:type="dxa"/>
          </w:tcPr>
          <w:p w14:paraId="301B767F" w14:textId="77777777" w:rsidR="00934B52" w:rsidRDefault="00934B52" w:rsidP="008F37C6">
            <w:r>
              <w:t>Keine</w:t>
            </w:r>
          </w:p>
        </w:tc>
      </w:tr>
      <w:tr w:rsidR="00934B52" w14:paraId="58C4B01D" w14:textId="77777777" w:rsidTr="008F37C6">
        <w:tc>
          <w:tcPr>
            <w:tcW w:w="4606" w:type="dxa"/>
          </w:tcPr>
          <w:p w14:paraId="4605F510" w14:textId="77777777" w:rsidR="00934B52" w:rsidRDefault="00934B52" w:rsidP="008F37C6">
            <w:r>
              <w:t>Ablauf</w:t>
            </w:r>
          </w:p>
        </w:tc>
        <w:tc>
          <w:tcPr>
            <w:tcW w:w="4606" w:type="dxa"/>
          </w:tcPr>
          <w:p w14:paraId="6D973E40" w14:textId="77777777" w:rsidR="00934B52" w:rsidRDefault="00934B52" w:rsidP="008F37C6">
            <w:r>
              <w:t>1. Swiss Transport App öffnen</w:t>
            </w:r>
          </w:p>
          <w:p w14:paraId="5E3C1C7A" w14:textId="28CF0B68" w:rsidR="00934B52" w:rsidRDefault="00934B52" w:rsidP="008F37C6">
            <w:r>
              <w:t xml:space="preserve">2. </w:t>
            </w:r>
            <w:r>
              <w:t>Startstation eingeben</w:t>
            </w:r>
          </w:p>
          <w:p w14:paraId="29F56B06" w14:textId="7DA574B0" w:rsidR="00934B52" w:rsidRDefault="00934B52" w:rsidP="008F37C6">
            <w:r>
              <w:t>3</w:t>
            </w:r>
            <w:r>
              <w:t xml:space="preserve">. </w:t>
            </w:r>
            <w:r>
              <w:t>Endstation</w:t>
            </w:r>
            <w:r>
              <w:t xml:space="preserve"> eingeben</w:t>
            </w:r>
          </w:p>
          <w:p w14:paraId="431D5EA5" w14:textId="5DACB462" w:rsidR="00934B52" w:rsidRDefault="00934B52" w:rsidP="008F37C6">
            <w:r>
              <w:t>4. Suche klicken</w:t>
            </w:r>
          </w:p>
        </w:tc>
      </w:tr>
      <w:tr w:rsidR="00934B52" w14:paraId="198CB25A" w14:textId="77777777" w:rsidTr="008F37C6">
        <w:tc>
          <w:tcPr>
            <w:tcW w:w="4606" w:type="dxa"/>
          </w:tcPr>
          <w:p w14:paraId="0CA53004" w14:textId="77777777" w:rsidR="00934B52" w:rsidRDefault="00934B52" w:rsidP="00934B52">
            <w:r>
              <w:t>Ergebnis</w:t>
            </w:r>
          </w:p>
        </w:tc>
        <w:tc>
          <w:tcPr>
            <w:tcW w:w="4606" w:type="dxa"/>
          </w:tcPr>
          <w:p w14:paraId="382FB703" w14:textId="76B232B4" w:rsidR="00934B52" w:rsidRDefault="00934B52" w:rsidP="00934B52">
            <w:r>
              <w:t>Die Verbindungen werden dem ÖV-Benutzer angezeigt</w:t>
            </w:r>
          </w:p>
        </w:tc>
      </w:tr>
    </w:tbl>
    <w:p w14:paraId="18299FA3" w14:textId="50710FE3" w:rsidR="00934B52" w:rsidRDefault="00934B5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934B52" w14:paraId="6237CA32" w14:textId="77777777" w:rsidTr="008F37C6">
        <w:tc>
          <w:tcPr>
            <w:tcW w:w="4606" w:type="dxa"/>
          </w:tcPr>
          <w:p w14:paraId="4097BE45" w14:textId="77777777" w:rsidR="00934B52" w:rsidRDefault="00934B52" w:rsidP="008F37C6">
            <w:r>
              <w:t>Use Case</w:t>
            </w:r>
          </w:p>
        </w:tc>
        <w:tc>
          <w:tcPr>
            <w:tcW w:w="4606" w:type="dxa"/>
          </w:tcPr>
          <w:p w14:paraId="186B2A05" w14:textId="56E8394A" w:rsidR="00934B52" w:rsidRDefault="00934B52" w:rsidP="008F37C6">
            <w:r>
              <w:t>3</w:t>
            </w:r>
            <w:r>
              <w:t xml:space="preserve">. </w:t>
            </w:r>
            <w:r>
              <w:t>Abfahrtstafel anzeigen</w:t>
            </w:r>
          </w:p>
        </w:tc>
      </w:tr>
      <w:tr w:rsidR="00934B52" w14:paraId="4FE2C6A3" w14:textId="77777777" w:rsidTr="008F37C6">
        <w:tc>
          <w:tcPr>
            <w:tcW w:w="4606" w:type="dxa"/>
          </w:tcPr>
          <w:p w14:paraId="1154CBD7" w14:textId="77777777" w:rsidR="00934B52" w:rsidRDefault="00934B52" w:rsidP="008F37C6">
            <w:r>
              <w:t>Beschreibung</w:t>
            </w:r>
          </w:p>
        </w:tc>
        <w:tc>
          <w:tcPr>
            <w:tcW w:w="4606" w:type="dxa"/>
          </w:tcPr>
          <w:p w14:paraId="7D1CAB41" w14:textId="59F169E5" w:rsidR="00934B52" w:rsidRDefault="00934B52" w:rsidP="008F37C6">
            <w:r>
              <w:t xml:space="preserve">Der ÖV-Benutzer </w:t>
            </w:r>
            <w:r>
              <w:t>sucht nach den nächsten Fahrten einer Station.</w:t>
            </w:r>
          </w:p>
        </w:tc>
      </w:tr>
      <w:tr w:rsidR="00934B52" w14:paraId="0C6B818F" w14:textId="77777777" w:rsidTr="008F37C6">
        <w:tc>
          <w:tcPr>
            <w:tcW w:w="4606" w:type="dxa"/>
          </w:tcPr>
          <w:p w14:paraId="49EB35F4" w14:textId="77777777" w:rsidR="00934B52" w:rsidRDefault="00934B52" w:rsidP="008F37C6">
            <w:r>
              <w:t>Akteur</w:t>
            </w:r>
          </w:p>
        </w:tc>
        <w:tc>
          <w:tcPr>
            <w:tcW w:w="4606" w:type="dxa"/>
          </w:tcPr>
          <w:p w14:paraId="5F81AA34" w14:textId="77777777" w:rsidR="00934B52" w:rsidRDefault="00934B52" w:rsidP="008F37C6">
            <w:r>
              <w:t>ÖV-Benutzer</w:t>
            </w:r>
          </w:p>
        </w:tc>
      </w:tr>
      <w:tr w:rsidR="00934B52" w14:paraId="09617DD9" w14:textId="77777777" w:rsidTr="008F37C6">
        <w:tc>
          <w:tcPr>
            <w:tcW w:w="4606" w:type="dxa"/>
          </w:tcPr>
          <w:p w14:paraId="1355F74F" w14:textId="77777777" w:rsidR="00934B52" w:rsidRDefault="00934B52" w:rsidP="008F37C6">
            <w:r>
              <w:t>Auslöser</w:t>
            </w:r>
          </w:p>
        </w:tc>
        <w:tc>
          <w:tcPr>
            <w:tcW w:w="4606" w:type="dxa"/>
          </w:tcPr>
          <w:p w14:paraId="63FD598E" w14:textId="0EAC2B88" w:rsidR="00934B52" w:rsidRDefault="00934B52" w:rsidP="008F37C6">
            <w:r>
              <w:t xml:space="preserve">Der ÖV-Benutzer benötigt </w:t>
            </w:r>
            <w:r>
              <w:t>eine A</w:t>
            </w:r>
            <w:r w:rsidR="007C5690">
              <w:t>bfahrtstafel einer Station</w:t>
            </w:r>
          </w:p>
        </w:tc>
      </w:tr>
      <w:tr w:rsidR="00934B52" w14:paraId="27F3B7CE" w14:textId="77777777" w:rsidTr="008F37C6">
        <w:tc>
          <w:tcPr>
            <w:tcW w:w="4606" w:type="dxa"/>
          </w:tcPr>
          <w:p w14:paraId="7C259876" w14:textId="77777777" w:rsidR="00934B52" w:rsidRDefault="00934B52" w:rsidP="008F37C6">
            <w:r>
              <w:t>Vorbedingung</w:t>
            </w:r>
          </w:p>
        </w:tc>
        <w:tc>
          <w:tcPr>
            <w:tcW w:w="4606" w:type="dxa"/>
          </w:tcPr>
          <w:p w14:paraId="4956F4A2" w14:textId="77777777" w:rsidR="00934B52" w:rsidRDefault="00934B52" w:rsidP="008F37C6">
            <w:r>
              <w:t>Keine</w:t>
            </w:r>
          </w:p>
        </w:tc>
      </w:tr>
      <w:tr w:rsidR="00934B52" w14:paraId="2C74F2F7" w14:textId="77777777" w:rsidTr="008F37C6">
        <w:tc>
          <w:tcPr>
            <w:tcW w:w="4606" w:type="dxa"/>
          </w:tcPr>
          <w:p w14:paraId="4BDF2237" w14:textId="77777777" w:rsidR="00934B52" w:rsidRDefault="00934B52" w:rsidP="008F37C6">
            <w:r>
              <w:t>Ablauf</w:t>
            </w:r>
          </w:p>
        </w:tc>
        <w:tc>
          <w:tcPr>
            <w:tcW w:w="4606" w:type="dxa"/>
          </w:tcPr>
          <w:p w14:paraId="4A3083A7" w14:textId="77777777" w:rsidR="00934B52" w:rsidRDefault="00934B52" w:rsidP="008F37C6">
            <w:r>
              <w:t>1. Swiss Transport App öffnen</w:t>
            </w:r>
          </w:p>
          <w:p w14:paraId="4237782E" w14:textId="6DCE365B" w:rsidR="00934B52" w:rsidRDefault="00934B52" w:rsidP="008F37C6">
            <w:r>
              <w:t xml:space="preserve">2. </w:t>
            </w:r>
            <w:r w:rsidR="007C5690">
              <w:t>Station eingeben</w:t>
            </w:r>
          </w:p>
          <w:p w14:paraId="5B1414F5" w14:textId="632626AF" w:rsidR="00934B52" w:rsidRDefault="00934B52" w:rsidP="008F37C6">
            <w:r>
              <w:t xml:space="preserve">3. </w:t>
            </w:r>
            <w:r w:rsidR="007C5690">
              <w:t>Fahrten suchen</w:t>
            </w:r>
          </w:p>
        </w:tc>
      </w:tr>
      <w:tr w:rsidR="00934B52" w14:paraId="369C1555" w14:textId="77777777" w:rsidTr="008F37C6">
        <w:tc>
          <w:tcPr>
            <w:tcW w:w="4606" w:type="dxa"/>
          </w:tcPr>
          <w:p w14:paraId="1D99C027" w14:textId="77777777" w:rsidR="00934B52" w:rsidRDefault="00934B52" w:rsidP="008F37C6">
            <w:r>
              <w:t>Ergebnis</w:t>
            </w:r>
          </w:p>
        </w:tc>
        <w:tc>
          <w:tcPr>
            <w:tcW w:w="4606" w:type="dxa"/>
          </w:tcPr>
          <w:p w14:paraId="2E6D6A84" w14:textId="128C4F37" w:rsidR="00934B52" w:rsidRDefault="00934B52" w:rsidP="008F37C6">
            <w:r>
              <w:t xml:space="preserve">Die </w:t>
            </w:r>
            <w:r w:rsidR="007C5690">
              <w:t>Abfahrtstafel wird</w:t>
            </w:r>
            <w:r>
              <w:t xml:space="preserve"> dem ÖV-Benutzer angezeigt</w:t>
            </w:r>
          </w:p>
        </w:tc>
      </w:tr>
    </w:tbl>
    <w:p w14:paraId="1C7B4877" w14:textId="77777777" w:rsidR="00934B52" w:rsidRDefault="00934B52"/>
    <w:sectPr w:rsidR="00934B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0481"/>
    <w:multiLevelType w:val="hybridMultilevel"/>
    <w:tmpl w:val="F55EDE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036B"/>
    <w:multiLevelType w:val="hybridMultilevel"/>
    <w:tmpl w:val="FEEEAE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7B"/>
    <w:rsid w:val="00001112"/>
    <w:rsid w:val="0047657B"/>
    <w:rsid w:val="007C5690"/>
    <w:rsid w:val="008D1875"/>
    <w:rsid w:val="00934B52"/>
    <w:rsid w:val="00DC3D73"/>
    <w:rsid w:val="00E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8E42B"/>
  <w15:chartTrackingRefBased/>
  <w15:docId w15:val="{3C404E9C-82C1-4F5A-AC5F-BF52F0E2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76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7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Krieger Simon</dc:creator>
  <cp:keywords/>
  <dc:description/>
  <cp:lastModifiedBy>Krieger Simon</cp:lastModifiedBy>
  <cp:revision>3</cp:revision>
  <dcterms:created xsi:type="dcterms:W3CDTF">2020-03-05T14:05:00Z</dcterms:created>
  <dcterms:modified xsi:type="dcterms:W3CDTF">2020-03-05T14:45:00Z</dcterms:modified>
</cp:coreProperties>
</file>