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PJ22045.0.1 1R8T — Signal Transmission and Synchronisation</w:t>
      </w:r>
    </w:p>
    <w:tbl>
      <w:tblPr>
        <w:tblW w:type="dxa" w:w="14616"/>
        <w:jc w:val="left"/>
        <w:tblLayout w:type="fixed"/>
        <w:tblLook w:firstColumn="1" w:firstRow="1" w:lastColumn="0" w:lastRow="0" w:noHBand="0" w:noVBand="1" w:val="04A0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2304"/>
        <w:gridCol w:w="12312"/>
      </w:tblGrid>
      <w:tr>
        <w:tc>
          <w:tcPr>
            <w:tcW w:type="dxa" w:w="2304"/>
            <w:shd w:val="clear" w:color="auto" w:fill="EEF1F5"/>
          </w:tcPr>
          <w:p>
            <w:pPr>
              <w:spacing w:after="0"/>
            </w:pPr>
            <w:r>
              <w:rPr>
                <w:b w:val="0"/>
                <w:i w:val="0"/>
                <w:color w:val="14213D"/>
                <w:sz w:val="17"/>
              </w:rPr>
              <w:t>Project</w:t>
            </w:r>
          </w:p>
        </w:tc>
        <w:tc>
          <w:tcPr>
            <w:tcW w:type="dxa" w:w="12312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Folder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~/Desktop/PJ22045.0.1</w:t>
            </w:r>
            <w:r>
              <w:rPr>
                <w:b w:val="0"/>
                <w:i w:val="0"/>
                <w:sz w:val="17"/>
              </w:rPr>
              <w:t xml:space="preserve">: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47dr1</w:t>
            </w:r>
            <w:r>
              <w:rPr>
                <w:b w:val="0"/>
                <w:i w:val="0"/>
                <w:sz w:val="17"/>
              </w:rPr>
              <w:t xml:space="preserve"> (</w:t>
            </w:r>
            <w:r>
              <w:rPr>
                <w:b/>
                <w:i w:val="0"/>
                <w:sz w:val="17"/>
              </w:rPr>
              <w:t>z1</w:t>
            </w:r>
            <w:r>
              <w:rPr>
                <w:b w:val="0"/>
                <w:i w:val="0"/>
                <w:sz w:val="17"/>
              </w:rPr>
              <w:t xml:space="preserve">, ADC transmitter),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vu13p</w:t>
            </w:r>
            <w:r>
              <w:rPr>
                <w:b w:val="0"/>
                <w:i w:val="0"/>
                <w:sz w:val="17"/>
              </w:rPr>
              <w:t xml:space="preserve"> (relay / 1 → 8 broadcaster),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47dr2</w:t>
            </w:r>
            <w:r>
              <w:rPr>
                <w:b w:val="0"/>
                <w:i w:val="0"/>
                <w:sz w:val="17"/>
              </w:rPr>
              <w:t xml:space="preserve"> (</w:t>
            </w:r>
            <w:r>
              <w:rPr>
                <w:b/>
                <w:i w:val="0"/>
                <w:sz w:val="17"/>
              </w:rPr>
              <w:t>z2</w:t>
            </w:r>
            <w:r>
              <w:rPr>
                <w:b w:val="0"/>
                <w:i w:val="0"/>
                <w:sz w:val="17"/>
              </w:rPr>
              <w:t xml:space="preserve">, 8-DAC receiver). System document: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docs/DESIGN.md</w:t>
            </w:r>
            <w:r>
              <w:rPr>
                <w:b w:val="0"/>
                <w:i w:val="0"/>
                <w:sz w:val="17"/>
              </w:rPr>
              <w:t xml:space="preserve"> (rev 0.11)</w:t>
            </w:r>
          </w:p>
        </w:tc>
      </w:tr>
      <w:tr>
        <w:tc>
          <w:tcPr>
            <w:tcW w:type="dxa" w:w="2304"/>
            <w:shd w:val="clear" w:color="auto" w:fill="EEF1F5"/>
          </w:tcPr>
          <w:p>
            <w:pPr>
              <w:spacing w:after="0"/>
            </w:pPr>
            <w:r>
              <w:rPr>
                <w:b w:val="0"/>
                <w:i w:val="0"/>
                <w:color w:val="14213D"/>
                <w:sz w:val="17"/>
              </w:rPr>
              <w:t>Scope</w:t>
            </w:r>
          </w:p>
        </w:tc>
        <w:tc>
          <w:tcPr>
            <w:tcW w:type="dxa" w:w="12312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How one ADC stream travels from the z1 RFSoC to eight z2 DACs: every module on the path, its RTL behaviour, its IP configuration, the serial links, flow control, clock crossings, link start-up and recovery. The time base and the scheduled playback are described in the companion document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docs/TIMING_SYNC.md</w:t>
            </w:r>
          </w:p>
        </w:tc>
      </w:tr>
      <w:tr>
        <w:tc>
          <w:tcPr>
            <w:tcW w:type="dxa" w:w="2304"/>
            <w:shd w:val="clear" w:color="auto" w:fill="EEF1F5"/>
          </w:tcPr>
          <w:p>
            <w:pPr>
              <w:spacing w:after="0"/>
            </w:pPr>
            <w:r>
              <w:rPr>
                <w:b w:val="0"/>
                <w:i w:val="0"/>
                <w:color w:val="14213D"/>
                <w:sz w:val="17"/>
              </w:rPr>
              <w:t>Data source</w:t>
            </w:r>
          </w:p>
        </w:tc>
        <w:tc>
          <w:tcPr>
            <w:tcW w:type="dxa" w:w="12312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IP settings were read from the three Vivado 2025.2 block designs (read-only dump of every cell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CONFIG.*</w:t>
            </w:r>
            <w:r>
              <w:rPr>
                <w:b w:val="0"/>
                <w:i w:val="0"/>
                <w:sz w:val="17"/>
              </w:rPr>
              <w:t xml:space="preserve"> and every net, 2026-10-14, all values below are copied from that dump); RTL from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&lt;project&gt;.srcs/sources_1/imports/new</w:t>
            </w:r>
            <w:r>
              <w:rPr>
                <w:b w:val="0"/>
                <w:i w:val="0"/>
                <w:sz w:val="17"/>
              </w:rPr>
              <w:t xml:space="preserve"> and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sources_1/new</w:t>
            </w:r>
            <w:r>
              <w:rPr>
                <w:b w:val="0"/>
                <w:i w:val="0"/>
                <w:sz w:val="17"/>
              </w:rPr>
              <w:t xml:space="preserve">; Aurora user-clock frequency from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47dr2/reports/timing_summary.rpt</w:t>
            </w:r>
          </w:p>
        </w:tc>
      </w:tr>
      <w:tr>
        <w:tc>
          <w:tcPr>
            <w:tcW w:type="dxa" w:w="2304"/>
            <w:shd w:val="clear" w:color="auto" w:fill="EEF1F5"/>
          </w:tcPr>
          <w:p>
            <w:pPr>
              <w:spacing w:after="0"/>
            </w:pPr>
            <w:r>
              <w:rPr>
                <w:b w:val="0"/>
                <w:i w:val="0"/>
                <w:color w:val="14213D"/>
                <w:sz w:val="17"/>
              </w:rPr>
              <w:t>Revision</w:t>
            </w:r>
          </w:p>
        </w:tc>
        <w:tc>
          <w:tcPr>
            <w:tcW w:type="dxa" w:w="12312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1.1</w:t>
            </w:r>
            <w:r>
              <w:rPr>
                <w:b w:val="0"/>
                <w:i w:val="0"/>
                <w:sz w:val="17"/>
              </w:rPr>
              <w:t xml:space="preserve"> (2026-10-14), matches design rev 0.12</w:t>
            </w:r>
          </w:p>
        </w:tc>
      </w:tr>
      <w:tr>
        <w:tc>
          <w:tcPr>
            <w:tcW w:type="dxa" w:w="2304"/>
            <w:shd w:val="clear" w:color="auto" w:fill="EEF1F5"/>
          </w:tcPr>
          <w:p>
            <w:pPr>
              <w:spacing w:after="0"/>
            </w:pPr>
            <w:r>
              <w:rPr>
                <w:b w:val="0"/>
                <w:i w:val="0"/>
                <w:color w:val="14213D"/>
                <w:sz w:val="17"/>
              </w:rPr>
              <w:t>Status</w:t>
            </w:r>
          </w:p>
        </w:tc>
        <w:tc>
          <w:tcPr>
            <w:tcW w:type="dxa" w:w="12312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Design built and timing met on all three boards; not yet run on hardware. Rev 1.1: VU13P core-1 link-reset defect (§5.4) fixed in design rev 0.12 (D19), VU13P rebuilt</w:t>
            </w:r>
          </w:p>
        </w:tc>
      </w:tr>
    </w:tbl>
    <w:p>
      <w:pPr>
        <w:spacing w:after="40"/>
      </w:pPr>
    </w:p>
    <w:p>
      <w:pPr>
        <w:pBdr>
          <w:left w:val="single" w:sz="18" w:space="8" w:color="E07A1F"/>
        </w:pBdr>
        <w:ind w:left="216"/>
      </w:pPr>
      <w:r>
        <w:rPr>
          <w:b/>
          <w:i/>
          <w:sz w:val="19"/>
        </w:rPr>
        <w:t>History policy:</w:t>
      </w:r>
      <w:r>
        <w:rPr>
          <w:b w:val="0"/>
          <w:i/>
          <w:sz w:val="19"/>
        </w:rPr>
        <w:t xml:space="preserve"> this document describes the current design. When the design changes, the text is updated and a row is added to §13 </w:t>
      </w:r>
      <w:r>
        <w:rPr>
          <w:b w:val="0"/>
          <w:i/>
          <w:sz w:val="19"/>
        </w:rPr>
        <w:t>Revision history</w:t>
      </w:r>
      <w:r>
        <w:rPr>
          <w:b w:val="0"/>
          <w:i/>
          <w:sz w:val="19"/>
        </w:rPr>
        <w:t xml:space="preserve">. Decisions stay in </w:t>
      </w:r>
      <w:r>
        <w:rPr>
          <w:rFonts w:ascii="DejaVu Sans Mono" w:hAnsi="DejaVu Sans Mono"/>
          <w:b w:val="0"/>
          <w:i/>
          <w:sz w:val="16"/>
        </w:rPr>
        <w:t>docs/DESIGN.md</w:t>
      </w:r>
      <w:r>
        <w:rPr>
          <w:b w:val="0"/>
          <w:i/>
          <w:sz w:val="19"/>
        </w:rPr>
        <w:t xml:space="preserve"> §13 (D-numbers are quoted here).</w:t>
      </w:r>
    </w:p>
    <w:p>
      <w:pPr>
        <w:pStyle w:val="Heading1"/>
      </w:pPr>
      <w:r>
        <w:t>Contents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</w:p>
    <w:p>
      <w:pPr>
        <w:spacing w:after="0"/>
        <w:ind w:left="0"/>
      </w:pPr>
      <w:r>
        <w:rPr>
          <w:sz w:val="19"/>
        </w:rPr>
        <w:t>1. Reading guide</w:t>
      </w:r>
    </w:p>
    <w:p>
      <w:pPr>
        <w:spacing w:after="0"/>
        <w:ind w:left="0"/>
      </w:pPr>
      <w:r>
        <w:rPr>
          <w:sz w:val="19"/>
        </w:rPr>
        <w:t>2. End-to-end path</w:t>
      </w:r>
    </w:p>
    <w:p>
      <w:pPr>
        <w:spacing w:after="0"/>
        <w:ind w:left="0"/>
      </w:pPr>
      <w:r>
        <w:rPr>
          <w:sz w:val="19"/>
        </w:rPr>
        <w:t>3. z1 — signal source (47dr1, BD design_1)</w:t>
      </w:r>
    </w:p>
    <w:p>
      <w:pPr>
        <w:spacing w:after="0"/>
        <w:ind w:left="360"/>
      </w:pPr>
      <w:r>
        <w:rPr>
          <w:sz w:val="19"/>
        </w:rPr>
        <w:t>3.1 RF Data Converter — ADC side (usp_rf_data_converter_1, v2.6)</w:t>
      </w:r>
    </w:p>
    <w:p>
      <w:pPr>
        <w:spacing w:after="0"/>
        <w:ind w:left="360"/>
      </w:pPr>
      <w:r>
        <w:rPr>
          <w:sz w:val="19"/>
        </w:rPr>
        <w:t>3.2 axi_stream_combininput (module reference, sources_1/new/axi_stream_combininput.v)</w:t>
      </w:r>
    </w:p>
    <w:p>
      <w:pPr>
        <w:spacing w:after="0"/>
        <w:ind w:left="360"/>
      </w:pPr>
      <w:r>
        <w:rPr>
          <w:sz w:val="19"/>
        </w:rPr>
        <w:t>3.3 axis_packetizer (module reference, imports/new/axis_packetizer.v)</w:t>
      </w:r>
    </w:p>
    <w:p>
      <w:pPr>
        <w:spacing w:after="0"/>
        <w:ind w:left="360"/>
      </w:pPr>
      <w:r>
        <w:rPr>
          <w:sz w:val="19"/>
        </w:rPr>
        <w:t>3.4 Other z1 blocks on the path</w:t>
      </w:r>
    </w:p>
    <w:p>
      <w:pPr>
        <w:spacing w:after="0"/>
        <w:ind w:left="0"/>
      </w:pPr>
      <w:r>
        <w:rPr>
          <w:sz w:val="19"/>
        </w:rPr>
        <w:t>4. 47DR link container (aurora_gty_47drto13p, identical on z1 and z2)</w:t>
      </w:r>
    </w:p>
    <w:p>
      <w:pPr>
        <w:spacing w:after="0"/>
        <w:ind w:left="360"/>
      </w:pPr>
      <w:r>
        <w:rPr>
          <w:sz w:val="19"/>
        </w:rPr>
        <w:t>4.1 Structure</w:t>
      </w:r>
    </w:p>
    <w:p>
      <w:pPr>
        <w:spacing w:after="0"/>
        <w:ind w:left="360"/>
      </w:pPr>
      <w:r>
        <w:rPr>
          <w:sz w:val="19"/>
        </w:rPr>
        <w:t>4.2 TX chain per core (hier_tx_x0yN/tx_c&lt;n&gt;)</w:t>
      </w:r>
    </w:p>
    <w:p>
      <w:pPr>
        <w:spacing w:after="0"/>
        <w:ind w:left="360"/>
      </w:pPr>
      <w:r>
        <w:rPr>
          <w:sz w:val="19"/>
        </w:rPr>
        <w:t>4.3 header_insertion_v2 — design (160 → 128 bit with header)</w:t>
      </w:r>
    </w:p>
    <w:p>
      <w:pPr>
        <w:spacing w:after="0"/>
        <w:ind w:left="360"/>
      </w:pPr>
      <w:r>
        <w:rPr>
          <w:sz w:val="19"/>
        </w:rPr>
        <w:t>4.4 RX chain per core (hier_rx_x0yN/rx_c&lt;n&gt;) and header_extraction_v2</w:t>
      </w:r>
    </w:p>
    <w:p>
      <w:pPr>
        <w:spacing w:after="0"/>
        <w:ind w:left="360"/>
      </w:pPr>
      <w:r>
        <w:rPr>
          <w:sz w:val="19"/>
        </w:rPr>
        <w:t>4.5 Aurora 64B66B cores (aurora_64b66b 13.0) — identical on all three boards</w:t>
      </w:r>
    </w:p>
    <w:p>
      <w:pPr>
        <w:spacing w:after="0"/>
        <w:ind w:left="360"/>
      </w:pPr>
      <w:r>
        <w:rPr>
          <w:sz w:val="19"/>
        </w:rPr>
        <w:t>4.6 Core 0 / core 1 sharing and reset chain inside hier_x0yN</w:t>
      </w:r>
    </w:p>
    <w:p>
      <w:pPr>
        <w:spacing w:after="0"/>
        <w:ind w:left="0"/>
      </w:pPr>
      <w:r>
        <w:rPr>
          <w:sz w:val="19"/>
        </w:rPr>
        <w:t>5. VU13P relay (BD aurora_gty_vu13p_rst)</w:t>
      </w:r>
    </w:p>
    <w:p>
      <w:pPr>
        <w:spacing w:after="0"/>
        <w:ind w:left="360"/>
      </w:pPr>
      <w:r>
        <w:rPr>
          <w:sz w:val="19"/>
        </w:rPr>
        <w:t>5.1 Top level</w:t>
      </w:r>
    </w:p>
    <w:p>
      <w:pPr>
        <w:spacing w:after="0"/>
        <w:ind w:left="360"/>
      </w:pPr>
      <w:r>
        <w:rPr>
          <w:sz w:val="19"/>
        </w:rPr>
        <w:t>5.2 Container aurora_gty_vu13pto47dr (8 quads X1Y4 … X1Y11)</w:t>
      </w:r>
    </w:p>
    <w:p>
      <w:pPr>
        <w:spacing w:after="0"/>
        <w:ind w:left="360"/>
      </w:pPr>
      <w:r>
        <w:rPr>
          <w:sz w:val="19"/>
        </w:rPr>
        <w:t>5.3 13P↔13P container (aurora_gty_vu13ptovu13p)</w:t>
      </w:r>
    </w:p>
    <w:p>
      <w:pPr>
        <w:spacing w:after="0"/>
        <w:ind w:left="360"/>
      </w:pPr>
      <w:r>
        <w:rPr>
          <w:sz w:val="19"/>
        </w:rPr>
        <w:t>5.4 Fixed defect (rev 0.12, D19): core-1 link reset on the VU13P quads X1Y4 … X1Y11</w:t>
      </w:r>
    </w:p>
    <w:p>
      <w:pPr>
        <w:spacing w:after="0"/>
        <w:ind w:left="0"/>
      </w:pPr>
      <w:r>
        <w:rPr>
          <w:sz w:val="19"/>
        </w:rPr>
        <w:t>6. z2 — receiver (47dr2, BD design_1)</w:t>
      </w:r>
    </w:p>
    <w:p>
      <w:pPr>
        <w:spacing w:after="0"/>
        <w:ind w:left="360"/>
      </w:pPr>
      <w:r>
        <w:rPr>
          <w:sz w:val="19"/>
        </w:rPr>
        <w:t>6.1 Path per Aurora core</w:t>
      </w:r>
    </w:p>
    <w:p>
      <w:pPr>
        <w:spacing w:after="0"/>
        <w:ind w:left="360"/>
      </w:pPr>
      <w:r>
        <w:rPr>
          <w:sz w:val="19"/>
        </w:rPr>
        <w:t>6.2 Link-to-DAC map</w:t>
      </w:r>
    </w:p>
    <w:p>
      <w:pPr>
        <w:spacing w:after="0"/>
        <w:ind w:left="360"/>
      </w:pPr>
      <w:r>
        <w:rPr>
          <w:sz w:val="19"/>
        </w:rPr>
        <w:t>6.3 RF Data Converter — DAC side (z2, same IP configuration on z1)</w:t>
      </w:r>
    </w:p>
    <w:p>
      <w:pPr>
        <w:spacing w:after="0"/>
        <w:ind w:left="360"/>
      </w:pPr>
      <w:r>
        <w:rPr>
          <w:sz w:val="19"/>
        </w:rPr>
        <w:t>6.4 Control registers (PS M_AXI_HPM0_FPD, 64 bit, pl_clk0 100 MHz via smartconnect_0)</w:t>
      </w:r>
    </w:p>
    <w:p>
      <w:pPr>
        <w:spacing w:after="0"/>
        <w:ind w:left="0"/>
      </w:pPr>
      <w:r>
        <w:rPr>
          <w:sz w:val="19"/>
        </w:rPr>
        <w:t>7. Serial links</w:t>
      </w:r>
    </w:p>
    <w:p>
      <w:pPr>
        <w:spacing w:after="0"/>
        <w:ind w:left="360"/>
      </w:pPr>
      <w:r>
        <w:rPr>
          <w:sz w:val="19"/>
        </w:rPr>
        <w:t>7.1 Lane map</w:t>
      </w:r>
    </w:p>
    <w:p>
      <w:pPr>
        <w:spacing w:after="0"/>
        <w:ind w:left="360"/>
      </w:pPr>
      <w:r>
        <w:rPr>
          <w:sz w:val="19"/>
        </w:rPr>
        <w:t>7.2 What the link carries</w:t>
      </w:r>
    </w:p>
    <w:p>
      <w:pPr>
        <w:spacing w:after="0"/>
        <w:ind w:left="0"/>
      </w:pPr>
      <w:r>
        <w:rPr>
          <w:sz w:val="19"/>
        </w:rPr>
        <w:t>8. Flow control, clock crossings, FIFO budget, throughput</w:t>
      </w:r>
    </w:p>
    <w:p>
      <w:pPr>
        <w:spacing w:after="0"/>
        <w:ind w:left="360"/>
      </w:pPr>
      <w:r>
        <w:rPr>
          <w:sz w:val="19"/>
        </w:rPr>
        <w:t>8.1 Where back-pressure exists</w:t>
      </w:r>
    </w:p>
    <w:p>
      <w:pPr>
        <w:spacing w:after="0"/>
        <w:ind w:left="360"/>
      </w:pPr>
      <w:r>
        <w:rPr>
          <w:sz w:val="19"/>
        </w:rPr>
        <w:t>8.2 Clock-domain crossings on the path</w:t>
      </w:r>
    </w:p>
    <w:p>
      <w:pPr>
        <w:spacing w:after="0"/>
        <w:ind w:left="360"/>
      </w:pPr>
      <w:r>
        <w:rPr>
          <w:sz w:val="19"/>
        </w:rPr>
        <w:t>8.3 FIFO budget</w:t>
      </w:r>
    </w:p>
    <w:p>
      <w:pPr>
        <w:spacing w:after="0"/>
        <w:ind w:left="360"/>
      </w:pPr>
      <w:r>
        <w:rPr>
          <w:sz w:val="19"/>
        </w:rPr>
        <w:t>8.4 Throughput</w:t>
      </w:r>
    </w:p>
    <w:p>
      <w:pPr>
        <w:spacing w:after="0"/>
        <w:ind w:left="0"/>
      </w:pPr>
      <w:r>
        <w:rPr>
          <w:sz w:val="19"/>
        </w:rPr>
        <w:t>9. Link start-up, reset and synchronisation</w:t>
      </w:r>
    </w:p>
    <w:p>
      <w:pPr>
        <w:spacing w:after="0"/>
        <w:ind w:left="360"/>
      </w:pPr>
      <w:r>
        <w:rPr>
          <w:sz w:val="19"/>
        </w:rPr>
        <w:t>9.1 Power-up sequence of one quad</w:t>
      </w:r>
    </w:p>
    <w:p>
      <w:pPr>
        <w:spacing w:after="0"/>
        <w:ind w:left="360"/>
      </w:pPr>
      <w:r>
        <w:rPr>
          <w:sz w:val="19"/>
        </w:rPr>
        <w:t>9.2 Packet synchronisation</w:t>
      </w:r>
    </w:p>
    <w:p>
      <w:pPr>
        <w:spacing w:after="0"/>
        <w:ind w:left="360"/>
      </w:pPr>
      <w:r>
        <w:rPr>
          <w:sz w:val="19"/>
        </w:rPr>
        <w:t>9.3 Re-synchronisation rule</w:t>
      </w:r>
    </w:p>
    <w:p>
      <w:pPr>
        <w:spacing w:after="0"/>
        <w:ind w:left="0"/>
      </w:pPr>
      <w:r>
        <w:rPr>
          <w:sz w:val="19"/>
        </w:rPr>
        <w:t>10. Error behaviour</w:t>
      </w:r>
    </w:p>
    <w:p>
      <w:pPr>
        <w:spacing w:after="0"/>
        <w:ind w:left="0"/>
      </w:pPr>
      <w:r>
        <w:rPr>
          <w:sz w:val="19"/>
        </w:rPr>
        <w:t>11. Debug on hardware</w:t>
      </w:r>
    </w:p>
    <w:p>
      <w:pPr>
        <w:spacing w:after="0"/>
        <w:ind w:left="0"/>
      </w:pPr>
      <w:r>
        <w:rPr>
          <w:sz w:val="19"/>
        </w:rPr>
        <w:t>12. Verification</w:t>
      </w:r>
    </w:p>
    <w:p>
      <w:pPr>
        <w:spacing w:after="0"/>
        <w:ind w:left="0"/>
      </w:pPr>
      <w:r>
        <w:rPr>
          <w:sz w:val="19"/>
        </w:rPr>
        <w:t>13. Revision history</w:t>
      </w:r>
    </w:p>
    <w:p>
      <w:r>
        <w:fldChar w:fldCharType="end"/>
      </w:r>
    </w:p>
    <w:p>
      <w:r>
        <w:rPr>
          <w:i/>
          <w:color w:val="6B7585"/>
          <w:sz w:val="17"/>
        </w:rPr>
        <w:t>(Right-click the table of contents and choose Update Field if page numbers are missing.)</w:t>
      </w:r>
    </w:p>
    <w:p>
      <w:pPr>
        <w:pStyle w:val="Heading1"/>
      </w:pPr>
      <w:r>
        <w:rPr>
          <w:b/>
          <w:i w:val="0"/>
          <w:color w:val="14213D"/>
        </w:rPr>
        <w:t>1. Reading guide</w:t>
      </w:r>
    </w:p>
    <w:p>
      <w:pPr>
        <w:pStyle w:val="ListBullet"/>
        <w:spacing w:after="40"/>
      </w:pPr>
      <w:r>
        <w:rPr>
          <w:b w:val="0"/>
          <w:i w:val="0"/>
        </w:rPr>
        <w:t>§2 gives the whole path in one table. §3–§6 follow a sample through the hardware: z1 source (§3), the 47DR link container that both 47DR boards share (§4), the VU13P relay (§5), the z2 receiver (§6).</w:t>
      </w:r>
    </w:p>
    <w:p>
      <w:pPr>
        <w:pStyle w:val="ListBullet"/>
        <w:spacing w:after="40"/>
      </w:pPr>
      <w:r>
        <w:rPr>
          <w:b w:val="0"/>
          <w:i w:val="0"/>
        </w:rPr>
        <w:t>§7 describes the Aurora serial links, §8 flow control / clock crossings / FIFO budget / throughput, §9 link start-up, reset and synchronisation, §10 what happens when something goes wrong, §11 debug, §12 verification.</w:t>
      </w:r>
    </w:p>
    <w:p>
      <w:pPr>
        <w:pStyle w:val="ListBullet"/>
        <w:spacing w:after="40"/>
      </w:pPr>
      <w:r>
        <w:rPr>
          <w:b w:val="0"/>
          <w:i w:val="0"/>
        </w:rPr>
        <w:t xml:space="preserve">Notation: </w:t>
      </w:r>
      <w:r>
        <w:rPr>
          <w:rFonts w:ascii="DejaVu Sans Mono" w:hAnsi="DejaVu Sans Mono"/>
          <w:b w:val="0"/>
          <w:i w:val="0"/>
          <w:sz w:val="17"/>
        </w:rPr>
        <w:t>C0</w:t>
      </w:r>
      <w:r>
        <w:rPr>
          <w:b w:val="0"/>
          <w:i w:val="0"/>
        </w:rPr>
        <w:t xml:space="preserve"> / </w:t>
      </w:r>
      <w:r>
        <w:rPr>
          <w:rFonts w:ascii="DejaVu Sans Mono" w:hAnsi="DejaVu Sans Mono"/>
          <w:b w:val="0"/>
          <w:i w:val="0"/>
          <w:sz w:val="17"/>
        </w:rPr>
        <w:t>C1</w:t>
      </w:r>
      <w:r>
        <w:rPr>
          <w:b w:val="0"/>
          <w:i w:val="0"/>
        </w:rPr>
        <w:t xml:space="preserve"> = Aurora core 0 / 1 of a quad; </w:t>
      </w:r>
      <w:r>
        <w:rPr>
          <w:b w:val="0"/>
          <w:i/>
        </w:rPr>
        <w:t>beat</w:t>
      </w:r>
      <w:r>
        <w:rPr>
          <w:b w:val="0"/>
          <w:i w:val="0"/>
        </w:rPr>
        <w:t xml:space="preserve"> = one 128-bit Aurora word; </w:t>
      </w:r>
      <w:r>
        <w:rPr>
          <w:b w:val="0"/>
          <w:i/>
        </w:rPr>
        <w:t>sample word</w:t>
      </w:r>
      <w:r>
        <w:rPr>
          <w:b w:val="0"/>
          <w:i w:val="0"/>
        </w:rPr>
        <w:t xml:space="preserve"> = one 160-bit RFSoC word = 5 complex samples. </w:t>
      </w:r>
      <w:r>
        <w:rPr>
          <w:rFonts w:ascii="DejaVu Sans Mono" w:hAnsi="DejaVu Sans Mono"/>
          <w:b w:val="0"/>
          <w:i w:val="0"/>
          <w:sz w:val="17"/>
        </w:rPr>
        <w:t>FPGA_clk</w:t>
      </w:r>
      <w:r>
        <w:rPr>
          <w:b w:val="0"/>
          <w:i w:val="0"/>
        </w:rPr>
        <w:t xml:space="preserve"> = 256 MHz, </w:t>
      </w:r>
      <w:r>
        <w:rPr>
          <w:rFonts w:ascii="DejaVu Sans Mono" w:hAnsi="DejaVu Sans Mono"/>
          <w:b w:val="0"/>
          <w:i w:val="0"/>
          <w:sz w:val="17"/>
        </w:rPr>
        <w:t>user_clk</w:t>
      </w:r>
      <w:r>
        <w:rPr>
          <w:b w:val="0"/>
          <w:i w:val="0"/>
        </w:rPr>
        <w:t xml:space="preserve"> = Aurora user clock 400.391 MHz, </w:t>
      </w:r>
      <w:r>
        <w:rPr>
          <w:rFonts w:ascii="DejaVu Sans Mono" w:hAnsi="DejaVu Sans Mono"/>
          <w:b w:val="0"/>
          <w:i w:val="0"/>
          <w:sz w:val="17"/>
        </w:rPr>
        <w:t>axis_aclk</w:t>
      </w:r>
      <w:r>
        <w:rPr>
          <w:b w:val="0"/>
          <w:i w:val="0"/>
        </w:rPr>
        <w:t xml:space="preserve"> = VU13P fabric clock 400 MHz.</w:t>
      </w:r>
    </w:p>
    <w:p>
      <w:pPr>
        <w:pStyle w:val="Heading1"/>
      </w:pPr>
      <w:r>
        <w:rPr>
          <w:b/>
          <w:i w:val="0"/>
          <w:color w:val="14213D"/>
        </w:rPr>
        <w:t>2. End-to-end path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2835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835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4213D"/>
          <w:sz w:val="18"/>
        </w:rPr>
        <w:t xml:space="preserve">Figure 1: </w:t>
      </w:r>
      <w:r>
        <w:rPr>
          <w:i/>
          <w:color w:val="3A4555"/>
          <w:sz w:val="18"/>
        </w:rPr>
        <w:t>System overview: z1 sends one ADC stream to the VU13P, which broadcasts it on eight links to z2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78240" cy="36463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_pa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3646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4213D"/>
          <w:sz w:val="18"/>
        </w:rPr>
        <w:t xml:space="preserve">Figure 2: </w:t>
      </w:r>
      <w:r>
        <w:rPr>
          <w:i/>
          <w:color w:val="3A4555"/>
          <w:sz w:val="18"/>
        </w:rPr>
        <w:t>Every block on the path from the z1 ADC to a z2 DAC, coloured by clock domain</w:t>
      </w:r>
    </w:p>
    <w:tbl>
      <w:tblPr>
        <w:tblW w:type="dxa" w:w="14616"/>
        <w:jc w:val="left"/>
        <w:tblLayout w:type="fixed"/>
        <w:tblLook w:firstColumn="1" w:firstRow="1" w:lastColumn="0" w:lastRow="0" w:noHBand="0" w:noVBand="1" w:val="04A0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502"/>
        <w:gridCol w:w="690"/>
        <w:gridCol w:w="4579"/>
        <w:gridCol w:w="2196"/>
        <w:gridCol w:w="1882"/>
        <w:gridCol w:w="4767"/>
      </w:tblGrid>
      <w:tr>
        <w:trPr>
          <w:tblHeader/>
        </w:trPr>
        <w:tc>
          <w:tcPr>
            <w:tcW w:type="dxa" w:w="502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690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Board</w:t>
            </w:r>
          </w:p>
        </w:tc>
        <w:tc>
          <w:tcPr>
            <w:tcW w:type="dxa" w:w="4579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Block (BD path)</w:t>
            </w:r>
          </w:p>
        </w:tc>
        <w:tc>
          <w:tcPr>
            <w:tcW w:type="dxa" w:w="2196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Clock</w:t>
            </w:r>
          </w:p>
        </w:tc>
        <w:tc>
          <w:tcPr>
            <w:tcW w:type="dxa" w:w="1882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Width in → out</w:t>
            </w:r>
          </w:p>
        </w:tc>
        <w:tc>
          <w:tcPr>
            <w:tcW w:type="dxa" w:w="4767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Function</w:t>
            </w:r>
          </w:p>
        </w:tc>
      </w:tr>
      <w:tr>
        <w:tc>
          <w:tcPr>
            <w:tcW w:type="dxa" w:w="502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690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z1</w:t>
            </w:r>
          </w:p>
        </w:tc>
        <w:tc>
          <w:tcPr>
            <w:tcW w:type="dxa" w:w="4579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usp_rf_data_converter_1</w:t>
            </w:r>
            <w:r>
              <w:rPr>
                <w:b w:val="0"/>
                <w:i w:val="0"/>
                <w:sz w:val="17"/>
              </w:rPr>
              <w:t xml:space="preserve"> ADC tile 0 ch 0</w:t>
            </w:r>
          </w:p>
        </w:tc>
        <w:tc>
          <w:tcPr>
            <w:tcW w:type="dxa" w:w="2196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FPGA_clk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RF → 2 × 80 b</w:t>
            </w:r>
          </w:p>
        </w:tc>
        <w:tc>
          <w:tcPr>
            <w:tcW w:type="dxa" w:w="4767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3.84 GSPS, ×3 decimation, fine mixer +0.84 GHz, I and Q streams</w:t>
            </w:r>
          </w:p>
        </w:tc>
      </w:tr>
      <w:tr>
        <w:tc>
          <w:tcPr>
            <w:tcW w:type="dxa" w:w="502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690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z1</w:t>
            </w:r>
          </w:p>
        </w:tc>
        <w:tc>
          <w:tcPr>
            <w:tcW w:type="dxa" w:w="4579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axi_stream_combininp_adc00</w:t>
            </w:r>
          </w:p>
        </w:tc>
        <w:tc>
          <w:tcPr>
            <w:tcW w:type="dxa" w:w="2196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FPGA_clk</w:t>
            </w:r>
          </w:p>
        </w:tc>
        <w:tc>
          <w:tcPr>
            <w:tcW w:type="dxa" w:w="1882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2 × 80 → 160 b</w:t>
            </w:r>
          </w:p>
        </w:tc>
        <w:tc>
          <w:tcPr>
            <w:tcW w:type="dxa" w:w="4767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interleaves I/Q into the DAC word format</w:t>
            </w:r>
          </w:p>
        </w:tc>
      </w:tr>
      <w:tr>
        <w:tc>
          <w:tcPr>
            <w:tcW w:type="dxa" w:w="502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690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z1</w:t>
            </w:r>
          </w:p>
        </w:tc>
        <w:tc>
          <w:tcPr>
            <w:tcW w:type="dxa" w:w="4579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axis_packetizer_0</w:t>
            </w:r>
            <w:r>
              <w:rPr>
                <w:b w:val="0"/>
                <w:i w:val="0"/>
                <w:sz w:val="17"/>
              </w:rPr>
              <w:t xml:space="preserve"> (+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ilconcat_1</w:t>
            </w:r>
            <w:r>
              <w:rPr>
                <w:b w:val="0"/>
                <w:i w:val="0"/>
                <w:sz w:val="17"/>
              </w:rPr>
              <w:t xml:space="preserve"> time)</w:t>
            </w:r>
          </w:p>
        </w:tc>
        <w:tc>
          <w:tcPr>
            <w:tcW w:type="dxa" w:w="2196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FPGA_clk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160 b + 64 b tuser</w:t>
            </w:r>
          </w:p>
        </w:tc>
        <w:tc>
          <w:tcPr>
            <w:tcW w:type="dxa" w:w="4767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gates the stream with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start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tlast</w:t>
            </w:r>
            <w:r>
              <w:rPr>
                <w:b w:val="0"/>
                <w:i w:val="0"/>
                <w:sz w:val="17"/>
              </w:rPr>
              <w:t xml:space="preserve"> every 1024 words, carries the timestamp</w:t>
            </w:r>
          </w:p>
        </w:tc>
      </w:tr>
      <w:tr>
        <w:tc>
          <w:tcPr>
            <w:tcW w:type="dxa" w:w="502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690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z1</w:t>
            </w:r>
          </w:p>
        </w:tc>
        <w:tc>
          <w:tcPr>
            <w:tcW w:type="dxa" w:w="4579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aurora_gty_47drto13p_0/hier_tx_x0y1/tx_c1/cdc_fifo</w:t>
            </w:r>
          </w:p>
        </w:tc>
        <w:tc>
          <w:tcPr>
            <w:tcW w:type="dxa" w:w="2196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FPGA_clk</w:t>
            </w:r>
            <w:r>
              <w:rPr>
                <w:b w:val="0"/>
                <w:i w:val="0"/>
                <w:sz w:val="17"/>
              </w:rPr>
              <w:t xml:space="preserve"> →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user_clk</w:t>
            </w:r>
          </w:p>
        </w:tc>
        <w:tc>
          <w:tcPr>
            <w:tcW w:type="dxa" w:w="1882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160 + 64</w:t>
            </w:r>
          </w:p>
        </w:tc>
        <w:tc>
          <w:tcPr>
            <w:tcW w:type="dxa" w:w="4767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async FIFO, 16 deep</w:t>
            </w:r>
          </w:p>
        </w:tc>
      </w:tr>
      <w:tr>
        <w:tc>
          <w:tcPr>
            <w:tcW w:type="dxa" w:w="502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690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z1</w:t>
            </w:r>
          </w:p>
        </w:tc>
        <w:tc>
          <w:tcPr>
            <w:tcW w:type="dxa" w:w="4579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…/tx_c1/header_insertion_v2_0</w:t>
            </w:r>
          </w:p>
        </w:tc>
        <w:tc>
          <w:tcPr>
            <w:tcW w:type="dxa" w:w="2196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user_clk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160 → 128 b</w:t>
            </w:r>
          </w:p>
        </w:tc>
        <w:tc>
          <w:tcPr>
            <w:tcW w:type="dxa" w:w="4767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inserts 64-bit header, repacks 5 words → 4 words</w:t>
            </w:r>
          </w:p>
        </w:tc>
      </w:tr>
      <w:tr>
        <w:tc>
          <w:tcPr>
            <w:tcW w:type="dxa" w:w="502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690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z1</w:t>
            </w:r>
          </w:p>
        </w:tc>
        <w:tc>
          <w:tcPr>
            <w:tcW w:type="dxa" w:w="4579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…/tx_c1/out_fifo</w:t>
            </w:r>
            <w:r>
              <w:rPr>
                <w:b w:val="0"/>
                <w:i w:val="0"/>
                <w:sz w:val="17"/>
              </w:rPr>
              <w:t xml:space="preserve"> →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hier_x0y1/aurora_x0y1_1</w:t>
            </w:r>
          </w:p>
        </w:tc>
        <w:tc>
          <w:tcPr>
            <w:tcW w:type="dxa" w:w="2196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user_clk</w:t>
            </w:r>
          </w:p>
        </w:tc>
        <w:tc>
          <w:tcPr>
            <w:tcW w:type="dxa" w:w="1882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128 b</w:t>
            </w:r>
          </w:p>
        </w:tc>
        <w:tc>
          <w:tcPr>
            <w:tcW w:type="dxa" w:w="4767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16-deep FIFO, Aurora TX core 1 of quad X0Y1</w:t>
            </w:r>
          </w:p>
        </w:tc>
      </w:tr>
      <w:tr>
        <w:tc>
          <w:tcPr>
            <w:tcW w:type="dxa" w:w="502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690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link</w:t>
            </w:r>
          </w:p>
        </w:tc>
        <w:tc>
          <w:tcPr>
            <w:tcW w:type="dxa" w:w="4579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GTY lanes X0Y6-7 → VU13P X1Y34-35</w:t>
            </w:r>
          </w:p>
        </w:tc>
        <w:tc>
          <w:tcPr>
            <w:tcW w:type="dxa" w:w="219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2 × 25.625 Gb/s</w:t>
            </w:r>
          </w:p>
        </w:tc>
        <w:tc>
          <w:tcPr>
            <w:tcW w:type="dxa" w:w="4767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64B66B, Framing</w:t>
            </w:r>
          </w:p>
        </w:tc>
      </w:tr>
      <w:tr>
        <w:tc>
          <w:tcPr>
            <w:tcW w:type="dxa" w:w="502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690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VU13P</w:t>
            </w:r>
          </w:p>
        </w:tc>
        <w:tc>
          <w:tcPr>
            <w:tcW w:type="dxa" w:w="4579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hier_x1y8/aurora_x1y8_1</w:t>
            </w:r>
            <w:r>
              <w:rPr>
                <w:b w:val="0"/>
                <w:i w:val="0"/>
                <w:sz w:val="17"/>
              </w:rPr>
              <w:t xml:space="preserve"> →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link_x1y8/rx_slice_c1</w:t>
            </w:r>
            <w:r>
              <w:rPr>
                <w:b w:val="0"/>
                <w:i w:val="0"/>
                <w:sz w:val="17"/>
              </w:rPr>
              <w:t xml:space="preserve"> →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rx_fifo_c1</w:t>
            </w:r>
          </w:p>
        </w:tc>
        <w:tc>
          <w:tcPr>
            <w:tcW w:type="dxa" w:w="2196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user_clk(228)</w:t>
            </w:r>
            <w:r>
              <w:rPr>
                <w:b w:val="0"/>
                <w:i w:val="0"/>
                <w:sz w:val="17"/>
              </w:rPr>
              <w:t xml:space="preserve"> →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axis_aclk</w:t>
            </w:r>
          </w:p>
        </w:tc>
        <w:tc>
          <w:tcPr>
            <w:tcW w:type="dxa" w:w="1882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128 b</w:t>
            </w:r>
          </w:p>
        </w:tc>
        <w:tc>
          <w:tcPr>
            <w:tcW w:type="dxa" w:w="4767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RX core, register slice, async FIFO 512</w:t>
            </w:r>
          </w:p>
        </w:tc>
      </w:tr>
      <w:tr>
        <w:tc>
          <w:tcPr>
            <w:tcW w:type="dxa" w:w="502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690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VU13P</w:t>
            </w:r>
          </w:p>
        </w:tc>
        <w:tc>
          <w:tcPr>
            <w:tcW w:type="dxa" w:w="4579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axis_slr_x1y8_to_tx</w:t>
            </w:r>
            <w:r>
              <w:rPr>
                <w:b w:val="0"/>
                <w:i w:val="0"/>
                <w:sz w:val="17"/>
              </w:rPr>
              <w:t xml:space="preserve"> →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axis_broadcaster_0</w:t>
            </w:r>
          </w:p>
        </w:tc>
        <w:tc>
          <w:tcPr>
            <w:tcW w:type="dxa" w:w="2196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axis_aclk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128 b → 8 × 128 b</w:t>
            </w:r>
          </w:p>
        </w:tc>
        <w:tc>
          <w:tcPr>
            <w:tcW w:type="dxa" w:w="4767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SLR crossing, 1 → 8 copy, no back-pressure</w:t>
            </w:r>
          </w:p>
        </w:tc>
      </w:tr>
      <w:tr>
        <w:tc>
          <w:tcPr>
            <w:tcW w:type="dxa" w:w="502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690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VU13P</w:t>
            </w:r>
          </w:p>
        </w:tc>
        <w:tc>
          <w:tcPr>
            <w:tcW w:type="dxa" w:w="4579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link_x1yN/tx_fifo_c&lt;n&gt;</w:t>
            </w:r>
            <w:r>
              <w:rPr>
                <w:b w:val="0"/>
                <w:i w:val="0"/>
                <w:sz w:val="17"/>
              </w:rPr>
              <w:t xml:space="preserve"> →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tx_slice_c&lt;n&gt;</w:t>
            </w:r>
            <w:r>
              <w:rPr>
                <w:b w:val="0"/>
                <w:i w:val="0"/>
                <w:sz w:val="17"/>
              </w:rPr>
              <w:t xml:space="preserve"> →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hier_x1yN/aurora_x1yN_&lt;n&gt;</w:t>
            </w:r>
          </w:p>
        </w:tc>
        <w:tc>
          <w:tcPr>
            <w:tcW w:type="dxa" w:w="2196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axis_aclk</w:t>
            </w:r>
            <w:r>
              <w:rPr>
                <w:b w:val="0"/>
                <w:i w:val="0"/>
                <w:sz w:val="17"/>
              </w:rPr>
              <w:t xml:space="preserve"> →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user_clk(224–227)</w:t>
            </w:r>
          </w:p>
        </w:tc>
        <w:tc>
          <w:tcPr>
            <w:tcW w:type="dxa" w:w="1882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128 b</w:t>
            </w:r>
          </w:p>
        </w:tc>
        <w:tc>
          <w:tcPr>
            <w:tcW w:type="dxa" w:w="4767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async FIFO 512, Multi-SLR slice, 8 TX cores</w:t>
            </w:r>
          </w:p>
        </w:tc>
      </w:tr>
      <w:tr>
        <w:tc>
          <w:tcPr>
            <w:tcW w:type="dxa" w:w="502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11</w:t>
            </w:r>
          </w:p>
        </w:tc>
        <w:tc>
          <w:tcPr>
            <w:tcW w:type="dxa" w:w="690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link</w:t>
            </w:r>
          </w:p>
        </w:tc>
        <w:tc>
          <w:tcPr>
            <w:tcW w:type="dxa" w:w="4579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VU13P X1Y16…X1Y31 → z2 X0Y4…X0Y19</w:t>
            </w:r>
          </w:p>
        </w:tc>
        <w:tc>
          <w:tcPr>
            <w:tcW w:type="dxa" w:w="219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8 × 2 × 25.625 Gb/s</w:t>
            </w:r>
          </w:p>
        </w:tc>
        <w:tc>
          <w:tcPr>
            <w:tcW w:type="dxa" w:w="4767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64B66B, Framing</w:t>
            </w:r>
          </w:p>
        </w:tc>
      </w:tr>
      <w:tr>
        <w:tc>
          <w:tcPr>
            <w:tcW w:type="dxa" w:w="502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12</w:t>
            </w:r>
          </w:p>
        </w:tc>
        <w:tc>
          <w:tcPr>
            <w:tcW w:type="dxa" w:w="690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z2</w:t>
            </w:r>
          </w:p>
        </w:tc>
        <w:tc>
          <w:tcPr>
            <w:tcW w:type="dxa" w:w="4579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hier_x0yN/aurora_x0yN_&lt;n&gt;</w:t>
            </w:r>
            <w:r>
              <w:rPr>
                <w:b w:val="0"/>
                <w:i w:val="0"/>
                <w:sz w:val="17"/>
              </w:rPr>
              <w:t xml:space="preserve"> →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hier_rx_x0yN/rx_c&lt;n&gt;/in_fifo</w:t>
            </w:r>
          </w:p>
        </w:tc>
        <w:tc>
          <w:tcPr>
            <w:tcW w:type="dxa" w:w="2196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user_clk</w:t>
            </w:r>
          </w:p>
        </w:tc>
        <w:tc>
          <w:tcPr>
            <w:tcW w:type="dxa" w:w="1882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128 b</w:t>
            </w:r>
          </w:p>
        </w:tc>
        <w:tc>
          <w:tcPr>
            <w:tcW w:type="dxa" w:w="4767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RX core, 512-deep FIFO</w:t>
            </w:r>
          </w:p>
        </w:tc>
      </w:tr>
      <w:tr>
        <w:tc>
          <w:tcPr>
            <w:tcW w:type="dxa" w:w="502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13</w:t>
            </w:r>
          </w:p>
        </w:tc>
        <w:tc>
          <w:tcPr>
            <w:tcW w:type="dxa" w:w="690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z2</w:t>
            </w:r>
          </w:p>
        </w:tc>
        <w:tc>
          <w:tcPr>
            <w:tcW w:type="dxa" w:w="4579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…/rx_c&lt;n&gt;/header_extraction_v2_0</w:t>
            </w:r>
            <w:r>
              <w:rPr>
                <w:b w:val="0"/>
                <w:i w:val="0"/>
                <w:sz w:val="17"/>
              </w:rPr>
              <w:t xml:space="preserve"> →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cdc_fifo</w:t>
            </w:r>
          </w:p>
        </w:tc>
        <w:tc>
          <w:tcPr>
            <w:tcW w:type="dxa" w:w="2196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user_clk</w:t>
            </w:r>
            <w:r>
              <w:rPr>
                <w:b w:val="0"/>
                <w:i w:val="0"/>
                <w:sz w:val="17"/>
              </w:rPr>
              <w:t xml:space="preserve"> →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FPGA_clk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128 → 160 b + 64 b tuser</w:t>
            </w:r>
          </w:p>
        </w:tc>
        <w:tc>
          <w:tcPr>
            <w:tcW w:type="dxa" w:w="4767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strips header, repacks 4 → 5 words, rebuilds per-word time, async FIFO 512</w:t>
            </w:r>
          </w:p>
        </w:tc>
      </w:tr>
      <w:tr>
        <w:tc>
          <w:tcPr>
            <w:tcW w:type="dxa" w:w="502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14</w:t>
            </w:r>
          </w:p>
        </w:tc>
        <w:tc>
          <w:tcPr>
            <w:tcW w:type="dxa" w:w="690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z2</w:t>
            </w:r>
          </w:p>
        </w:tc>
        <w:tc>
          <w:tcPr>
            <w:tcW w:type="dxa" w:w="4579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hier_rx_x0yN/data_delay_&lt;n&gt;</w:t>
            </w:r>
            <w:r>
              <w:rPr>
                <w:b w:val="0"/>
                <w:i w:val="0"/>
                <w:sz w:val="17"/>
              </w:rPr>
              <w:t xml:space="preserve"> →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axis_data_fifo_&lt;n&gt;</w:t>
            </w:r>
            <w:r>
              <w:rPr>
                <w:b w:val="0"/>
                <w:i w:val="0"/>
                <w:sz w:val="17"/>
              </w:rPr>
              <w:t xml:space="preserve"> →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data_aligner_&lt;n&gt;</w:t>
            </w:r>
          </w:p>
        </w:tc>
        <w:tc>
          <w:tcPr>
            <w:tcW w:type="dxa" w:w="2196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FPGA_clk</w:t>
            </w:r>
          </w:p>
        </w:tc>
        <w:tc>
          <w:tcPr>
            <w:tcW w:type="dxa" w:w="1882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160 b</w:t>
            </w:r>
          </w:p>
        </w:tc>
        <w:tc>
          <w:tcPr>
            <w:tcW w:type="dxa" w:w="4767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due time, 1024-deep holding FIFO, release at due time (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TIMING_SYNC.md</w:t>
            </w:r>
            <w:r>
              <w:rPr>
                <w:b w:val="0"/>
                <w:i w:val="0"/>
                <w:sz w:val="17"/>
              </w:rPr>
              <w:t>)</w:t>
            </w:r>
          </w:p>
        </w:tc>
      </w:tr>
      <w:tr>
        <w:tc>
          <w:tcPr>
            <w:tcW w:type="dxa" w:w="502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15</w:t>
            </w:r>
          </w:p>
        </w:tc>
        <w:tc>
          <w:tcPr>
            <w:tcW w:type="dxa" w:w="690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z2</w:t>
            </w:r>
          </w:p>
        </w:tc>
        <w:tc>
          <w:tcPr>
            <w:tcW w:type="dxa" w:w="4579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usp_rf_data_converter_1</w:t>
            </w:r>
            <w:r>
              <w:rPr>
                <w:b w:val="0"/>
                <w:i w:val="0"/>
                <w:sz w:val="17"/>
              </w:rPr>
              <w:t xml:space="preserve"> DAC slice</w:t>
            </w:r>
          </w:p>
        </w:tc>
        <w:tc>
          <w:tcPr>
            <w:tcW w:type="dxa" w:w="2196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FPGA_clk</w:t>
            </w:r>
          </w:p>
        </w:tc>
        <w:tc>
          <w:tcPr>
            <w:tcW w:type="dxa" w:w="1882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160 b → RF</w:t>
            </w:r>
          </w:p>
        </w:tc>
        <w:tc>
          <w:tcPr>
            <w:tcW w:type="dxa" w:w="4767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×3 interpolation, fine mixer −0.84 GHz, 3.84 GSPS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b/>
          <w:i w:val="0"/>
          <w:color w:val="14213D"/>
        </w:rPr>
        <w:t xml:space="preserve">3. z1 — signal source (47dr1, BD </w:t>
      </w:r>
      <w:r>
        <w:rPr>
          <w:rFonts w:ascii="DejaVu Sans Mono" w:hAnsi="DejaVu Sans Mono"/>
          <w:b/>
          <w:i w:val="0"/>
          <w:color w:val="14213D"/>
          <w:sz w:val="17"/>
        </w:rPr>
        <w:t>design_1</w:t>
      </w:r>
      <w:r>
        <w:rPr>
          <w:b/>
          <w:i w:val="0"/>
          <w:color w:val="14213D"/>
        </w:rPr>
        <w:t>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28354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835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4213D"/>
          <w:sz w:val="18"/>
        </w:rPr>
        <w:t xml:space="preserve">Figure 3: </w:t>
      </w:r>
      <w:r>
        <w:rPr>
          <w:i/>
          <w:color w:val="3A4555"/>
          <w:sz w:val="18"/>
        </w:rPr>
        <w:t>z1: ADC 00 goes to the link, the seven other ADC channels loop back to their DACs</w:t>
      </w:r>
    </w:p>
    <w:p>
      <w:pPr>
        <w:pStyle w:val="Heading2"/>
      </w:pPr>
      <w:r>
        <w:rPr>
          <w:b/>
          <w:i w:val="0"/>
          <w:color w:val="14213D"/>
        </w:rPr>
        <w:t>3.1 RF Data Converter — ADC side (</w:t>
      </w:r>
      <w:r>
        <w:rPr>
          <w:rFonts w:ascii="DejaVu Sans Mono" w:hAnsi="DejaVu Sans Mono"/>
          <w:b/>
          <w:i w:val="0"/>
          <w:color w:val="14213D"/>
          <w:sz w:val="17"/>
        </w:rPr>
        <w:t>usp_rf_data_converter_1</w:t>
      </w:r>
      <w:r>
        <w:rPr>
          <w:b/>
          <w:i w:val="0"/>
          <w:color w:val="14213D"/>
        </w:rPr>
        <w:t>, v2.6)</w:t>
      </w:r>
    </w:p>
    <w:p>
      <w:r>
        <w:rPr>
          <w:b w:val="0"/>
          <w:i w:val="0"/>
        </w:rPr>
        <w:t>All four ADC tiles and all 16 ADC slices are enabled with identical slice settings; only tile 0 slice 0/1 (</w:t>
      </w:r>
      <w:r>
        <w:rPr>
          <w:rFonts w:ascii="DejaVu Sans Mono" w:hAnsi="DejaVu Sans Mono"/>
          <w:b w:val="0"/>
          <w:i w:val="0"/>
          <w:sz w:val="17"/>
        </w:rPr>
        <w:t>m00_axis</w:t>
      </w:r>
      <w:r>
        <w:rPr>
          <w:b w:val="0"/>
          <w:i w:val="0"/>
        </w:rPr>
        <w:t xml:space="preserve"> = I, </w:t>
      </w:r>
      <w:r>
        <w:rPr>
          <w:rFonts w:ascii="DejaVu Sans Mono" w:hAnsi="DejaVu Sans Mono"/>
          <w:b w:val="0"/>
          <w:i w:val="0"/>
          <w:sz w:val="17"/>
        </w:rPr>
        <w:t>m01_axis</w:t>
      </w:r>
      <w:r>
        <w:rPr>
          <w:b w:val="0"/>
          <w:i w:val="0"/>
        </w:rPr>
        <w:t xml:space="preserve"> = Q of ADC 00) feeds the link. The same IP configuration is used on z2 (where the ADCs are unused).</w:t>
      </w:r>
    </w:p>
    <w:tbl>
      <w:tblPr>
        <w:tblW w:type="dxa" w:w="14616"/>
        <w:jc w:val="left"/>
        <w:tblLayout w:type="fixed"/>
        <w:tblLook w:firstColumn="1" w:firstRow="1" w:lastColumn="0" w:lastRow="0" w:noHBand="0" w:noVBand="1" w:val="04A0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4621"/>
        <w:gridCol w:w="2794"/>
        <w:gridCol w:w="7201"/>
      </w:tblGrid>
      <w:tr>
        <w:trPr>
          <w:tblHeader/>
        </w:trPr>
        <w:tc>
          <w:tcPr>
            <w:tcW w:type="dxa" w:w="4621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Setting (per slice, all 16 identical)</w:t>
            </w:r>
          </w:p>
        </w:tc>
        <w:tc>
          <w:tcPr>
            <w:tcW w:type="dxa" w:w="2794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Value</w:t>
            </w:r>
          </w:p>
        </w:tc>
        <w:tc>
          <w:tcPr>
            <w:tcW w:type="dxa" w:w="7201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4621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ADC_Data_Type</w:t>
            </w:r>
          </w:p>
        </w:tc>
        <w:tc>
          <w:tcPr>
            <w:tcW w:type="dxa" w:w="2794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7201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I/Q output (two AXIS streams per converter: m</w:t>
            </w:r>
            <w:r>
              <w:rPr>
                <w:b w:val="0"/>
                <w:i/>
                <w:sz w:val="17"/>
              </w:rPr>
              <w:t>x</w:t>
            </w:r>
            <w:r>
              <w:rPr>
                <w:b w:val="0"/>
                <w:i w:val="0"/>
                <w:sz w:val="17"/>
              </w:rPr>
              <w:t>0 = I, m</w:t>
            </w:r>
            <w:r>
              <w:rPr>
                <w:b w:val="0"/>
                <w:i/>
                <w:sz w:val="17"/>
              </w:rPr>
              <w:t>x</w:t>
            </w:r>
            <w:r>
              <w:rPr>
                <w:b w:val="0"/>
                <w:i w:val="0"/>
                <w:sz w:val="17"/>
              </w:rPr>
              <w:t>1 = Q)</w:t>
            </w:r>
          </w:p>
        </w:tc>
      </w:tr>
      <w:tr>
        <w:tc>
          <w:tcPr>
            <w:tcW w:type="dxa" w:w="4621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ADC_Decimation_Mode</w:t>
            </w:r>
          </w:p>
        </w:tc>
        <w:tc>
          <w:tcPr>
            <w:tcW w:type="dxa" w:w="2794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7201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×3 decimation: 3.84 GSPS → 1.28 GSPS complex</w:t>
            </w:r>
          </w:p>
        </w:tc>
      </w:tr>
      <w:tr>
        <w:tc>
          <w:tcPr>
            <w:tcW w:type="dxa" w:w="4621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ADC_Mixer_Type</w:t>
            </w:r>
            <w:r>
              <w:rPr>
                <w:b w:val="0"/>
                <w:i w:val="0"/>
                <w:sz w:val="17"/>
              </w:rPr>
              <w:t xml:space="preserve"> /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ADC_NCO_Freq</w:t>
            </w:r>
          </w:p>
        </w:tc>
        <w:tc>
          <w:tcPr>
            <w:tcW w:type="dxa" w:w="2794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2 (fine) / </w:t>
            </w:r>
            <w:r>
              <w:rPr>
                <w:b/>
                <w:i w:val="0"/>
                <w:sz w:val="17"/>
              </w:rPr>
              <w:t>+0.84 GHz</w:t>
            </w:r>
          </w:p>
        </w:tc>
        <w:tc>
          <w:tcPr>
            <w:tcW w:type="dxa" w:w="7201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NCO down-conversion</w:t>
            </w:r>
          </w:p>
        </w:tc>
      </w:tr>
      <w:tr>
        <w:tc>
          <w:tcPr>
            <w:tcW w:type="dxa" w:w="4621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ADC_Data_Width</w:t>
            </w:r>
          </w:p>
        </w:tc>
        <w:tc>
          <w:tcPr>
            <w:tcW w:type="dxa" w:w="2794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7201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5 samples of 16 bit = 80 bit per stream per fabric clock</w:t>
            </w:r>
          </w:p>
        </w:tc>
      </w:tr>
      <w:tr>
        <w:tc>
          <w:tcPr>
            <w:tcW w:type="dxa" w:w="4621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ADC_Nyquist</w:t>
            </w:r>
          </w:p>
        </w:tc>
        <w:tc>
          <w:tcPr>
            <w:tcW w:type="dxa" w:w="2794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7201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first Nyquist zone</w:t>
            </w:r>
          </w:p>
        </w:tc>
      </w:tr>
      <w:tr>
        <w:tc>
          <w:tcPr>
            <w:tcW w:type="dxa" w:w="4621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ADC_CalOpt_Mode</w:t>
            </w:r>
            <w:r>
              <w:rPr>
                <w:b w:val="0"/>
                <w:i w:val="0"/>
                <w:sz w:val="17"/>
              </w:rPr>
              <w:t xml:space="preserve"> /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ADC_Dither</w:t>
            </w:r>
          </w:p>
        </w:tc>
        <w:tc>
          <w:tcPr>
            <w:tcW w:type="dxa" w:w="2794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1 / false</w:t>
            </w:r>
          </w:p>
        </w:tc>
        <w:tc>
          <w:tcPr>
            <w:tcW w:type="dxa" w:w="7201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calibration mode 1, no dither</w:t>
            </w:r>
          </w:p>
        </w:tc>
      </w:tr>
    </w:tbl>
    <w:p>
      <w:pPr>
        <w:spacing w:after="40"/>
      </w:pPr>
    </w:p>
    <w:tbl>
      <w:tblPr>
        <w:tblW w:type="dxa" w:w="14616"/>
        <w:jc w:val="left"/>
        <w:tblLayout w:type="fixed"/>
        <w:tblLook w:firstColumn="1" w:firstRow="1" w:lastColumn="0" w:lastRow="0" w:noHBand="0" w:noVBand="1" w:val="04A0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4486"/>
        <w:gridCol w:w="2894"/>
        <w:gridCol w:w="2605"/>
        <w:gridCol w:w="2315"/>
        <w:gridCol w:w="2315"/>
      </w:tblGrid>
      <w:tr>
        <w:trPr>
          <w:tblHeader/>
        </w:trPr>
        <w:tc>
          <w:tcPr>
            <w:tcW w:type="dxa" w:w="4486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Tile setting</w:t>
            </w:r>
          </w:p>
        </w:tc>
        <w:tc>
          <w:tcPr>
            <w:tcW w:type="dxa" w:w="2894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ADC0</w:t>
            </w:r>
          </w:p>
        </w:tc>
        <w:tc>
          <w:tcPr>
            <w:tcW w:type="dxa" w:w="2605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ADC1</w:t>
            </w:r>
          </w:p>
        </w:tc>
        <w:tc>
          <w:tcPr>
            <w:tcW w:type="dxa" w:w="2315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ADC2</w:t>
            </w:r>
          </w:p>
        </w:tc>
        <w:tc>
          <w:tcPr>
            <w:tcW w:type="dxa" w:w="2315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ADC3</w:t>
            </w:r>
          </w:p>
        </w:tc>
      </w:tr>
      <w:tr>
        <w:tc>
          <w:tcPr>
            <w:tcW w:type="dxa" w:w="4486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Sampling_Rate</w:t>
            </w:r>
          </w:p>
        </w:tc>
        <w:tc>
          <w:tcPr>
            <w:tcW w:type="dxa" w:w="2894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3.84 GSPS</w:t>
            </w:r>
          </w:p>
        </w:tc>
        <w:tc>
          <w:tcPr>
            <w:tcW w:type="dxa" w:w="2605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3.84</w:t>
            </w:r>
          </w:p>
        </w:tc>
        <w:tc>
          <w:tcPr>
            <w:tcW w:type="dxa" w:w="2315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3.84</w:t>
            </w:r>
          </w:p>
        </w:tc>
        <w:tc>
          <w:tcPr>
            <w:tcW w:type="dxa" w:w="2315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3.84</w:t>
            </w:r>
          </w:p>
        </w:tc>
      </w:tr>
      <w:tr>
        <w:tc>
          <w:tcPr>
            <w:tcW w:type="dxa" w:w="4486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PLL_Enable</w:t>
            </w:r>
            <w:r>
              <w:rPr>
                <w:b w:val="0"/>
                <w:i w:val="0"/>
                <w:sz w:val="17"/>
              </w:rPr>
              <w:t xml:space="preserve"> /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Refclk_Freq</w:t>
            </w:r>
          </w:p>
        </w:tc>
        <w:tc>
          <w:tcPr>
            <w:tcW w:type="dxa" w:w="2894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off / 3840 MHz</w:t>
            </w:r>
          </w:p>
        </w:tc>
        <w:tc>
          <w:tcPr>
            <w:tcW w:type="dxa" w:w="2605"/>
            <w:shd w:val="clear" w:color="auto" w:fill="F5F7FA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on / 256 MHz</w:t>
            </w:r>
          </w:p>
        </w:tc>
        <w:tc>
          <w:tcPr>
            <w:tcW w:type="dxa" w:w="2315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off / 3840</w:t>
            </w:r>
          </w:p>
        </w:tc>
        <w:tc>
          <w:tcPr>
            <w:tcW w:type="dxa" w:w="2315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off / 3840</w:t>
            </w:r>
          </w:p>
        </w:tc>
      </w:tr>
      <w:tr>
        <w:tc>
          <w:tcPr>
            <w:tcW w:type="dxa" w:w="4486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Clock_Source</w:t>
            </w:r>
            <w:r>
              <w:rPr>
                <w:b w:val="0"/>
                <w:i w:val="0"/>
                <w:sz w:val="17"/>
              </w:rPr>
              <w:t xml:space="preserve"> /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Clock_Dist</w:t>
            </w:r>
          </w:p>
        </w:tc>
        <w:tc>
          <w:tcPr>
            <w:tcW w:type="dxa" w:w="2894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1 / 0</w:t>
            </w:r>
          </w:p>
        </w:tc>
        <w:tc>
          <w:tcPr>
            <w:tcW w:type="dxa" w:w="2605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1 / </w:t>
            </w:r>
            <w:r>
              <w:rPr>
                <w:b/>
                <w:i w:val="0"/>
                <w:sz w:val="17"/>
              </w:rPr>
              <w:t>2</w:t>
            </w:r>
          </w:p>
        </w:tc>
        <w:tc>
          <w:tcPr>
            <w:tcW w:type="dxa" w:w="2315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1 / 0</w:t>
            </w:r>
          </w:p>
        </w:tc>
        <w:tc>
          <w:tcPr>
            <w:tcW w:type="dxa" w:w="2315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1 / 0</w:t>
            </w:r>
          </w:p>
        </w:tc>
      </w:tr>
      <w:tr>
        <w:tc>
          <w:tcPr>
            <w:tcW w:type="dxa" w:w="4486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Fabric_Freq</w:t>
            </w:r>
            <w:r>
              <w:rPr>
                <w:b w:val="0"/>
                <w:i w:val="0"/>
                <w:sz w:val="17"/>
              </w:rPr>
              <w:t xml:space="preserve"> /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Outclk_Freq</w:t>
            </w:r>
          </w:p>
        </w:tc>
        <w:tc>
          <w:tcPr>
            <w:tcW w:type="dxa" w:w="2894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256 / 30 MHz</w:t>
            </w:r>
          </w:p>
        </w:tc>
        <w:tc>
          <w:tcPr>
            <w:tcW w:type="dxa" w:w="2605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256 / 30</w:t>
            </w:r>
          </w:p>
        </w:tc>
        <w:tc>
          <w:tcPr>
            <w:tcW w:type="dxa" w:w="2315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256 / 30</w:t>
            </w:r>
          </w:p>
        </w:tc>
        <w:tc>
          <w:tcPr>
            <w:tcW w:type="dxa" w:w="2315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256 / 30</w:t>
            </w:r>
          </w:p>
        </w:tc>
      </w:tr>
      <w:tr>
        <w:tc>
          <w:tcPr>
            <w:tcW w:type="dxa" w:w="4486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Multi_Tile_Sync</w:t>
            </w:r>
          </w:p>
        </w:tc>
        <w:tc>
          <w:tcPr>
            <w:tcW w:type="dxa" w:w="2894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true</w:t>
            </w:r>
          </w:p>
        </w:tc>
        <w:tc>
          <w:tcPr>
            <w:tcW w:type="dxa" w:w="2605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true</w:t>
            </w:r>
          </w:p>
        </w:tc>
        <w:tc>
          <w:tcPr>
            <w:tcW w:type="dxa" w:w="2315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true</w:t>
            </w:r>
          </w:p>
        </w:tc>
        <w:tc>
          <w:tcPr>
            <w:tcW w:type="dxa" w:w="2315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true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 w:val="0"/>
          <w:i w:val="0"/>
        </w:rPr>
        <w:t>Tile ADC1 (</w:t>
      </w:r>
      <w:r>
        <w:rPr>
          <w:rFonts w:ascii="DejaVu Sans Mono" w:hAnsi="DejaVu Sans Mono"/>
          <w:b w:val="0"/>
          <w:i w:val="0"/>
          <w:sz w:val="17"/>
        </w:rPr>
        <w:t>adc1_clk</w:t>
      </w:r>
      <w:r>
        <w:rPr>
          <w:b w:val="0"/>
          <w:i w:val="0"/>
        </w:rPr>
        <w:t xml:space="preserve"> board port) runs its PLL from a 256 MHz reference and distributes the 3.84 GHz sampling clock (</w:t>
      </w:r>
      <w:r>
        <w:rPr>
          <w:rFonts w:ascii="DejaVu Sans Mono" w:hAnsi="DejaVu Sans Mono"/>
          <w:b w:val="0"/>
          <w:i w:val="0"/>
          <w:sz w:val="17"/>
        </w:rPr>
        <w:t>Clock_Dist = 2</w:t>
      </w:r>
      <w:r>
        <w:rPr>
          <w:b w:val="0"/>
          <w:i w:val="0"/>
        </w:rPr>
        <w:t>); tiles 0, 2, 3 run without PLL on the distributed 3.84 GHz clock.</w:t>
      </w:r>
    </w:p>
    <w:p>
      <w:pPr>
        <w:pStyle w:val="ListBullet"/>
        <w:spacing w:after="40"/>
      </w:pPr>
      <w:r>
        <w:rPr>
          <w:b w:val="0"/>
          <w:i w:val="0"/>
        </w:rPr>
        <w:t>All AXIS ports (</w:t>
      </w:r>
      <w:r>
        <w:rPr>
          <w:rFonts w:ascii="DejaVu Sans Mono" w:hAnsi="DejaVu Sans Mono"/>
          <w:b w:val="0"/>
          <w:i w:val="0"/>
          <w:sz w:val="17"/>
        </w:rPr>
        <w:t>m0..m3_axis_aclk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sz w:val="17"/>
        </w:rPr>
        <w:t>s0..s3_axis_aclk</w:t>
      </w:r>
      <w:r>
        <w:rPr>
          <w:b w:val="0"/>
          <w:i w:val="0"/>
        </w:rPr>
        <w:t xml:space="preserve">) are clocked by </w:t>
      </w:r>
      <w:r>
        <w:rPr>
          <w:rFonts w:ascii="DejaVu Sans Mono" w:hAnsi="DejaVu Sans Mono"/>
          <w:b w:val="0"/>
          <w:i w:val="0"/>
          <w:sz w:val="17"/>
        </w:rPr>
        <w:t>FPGA_clk</w:t>
      </w:r>
      <w:r>
        <w:rPr>
          <w:b w:val="0"/>
          <w:i w:val="0"/>
        </w:rPr>
        <w:t xml:space="preserve"> (</w:t>
      </w:r>
      <w:r>
        <w:rPr>
          <w:rFonts w:ascii="DejaVu Sans Mono" w:hAnsi="DejaVu Sans Mono"/>
          <w:b w:val="0"/>
          <w:i w:val="0"/>
          <w:sz w:val="17"/>
        </w:rPr>
        <w:t>util_ds_buf_0</w:t>
      </w:r>
      <w:r>
        <w:rPr>
          <w:b w:val="0"/>
          <w:i w:val="0"/>
        </w:rPr>
        <w:t xml:space="preserve">) and reset by </w:t>
      </w:r>
      <w:r>
        <w:rPr>
          <w:rFonts w:ascii="DejaVu Sans Mono" w:hAnsi="DejaVu Sans Mono"/>
          <w:b w:val="0"/>
          <w:i w:val="0"/>
          <w:sz w:val="17"/>
        </w:rPr>
        <w:t>dac_rst1/peripheral_aresetn</w:t>
      </w:r>
      <w:r>
        <w:rPr>
          <w:b w:val="0"/>
          <w:i w:val="0"/>
        </w:rPr>
        <w:t xml:space="preserve"> (PS reset synchronised to </w:t>
      </w:r>
      <w:r>
        <w:rPr>
          <w:rFonts w:ascii="DejaVu Sans Mono" w:hAnsi="DejaVu Sans Mono"/>
          <w:b w:val="0"/>
          <w:i w:val="0"/>
          <w:sz w:val="17"/>
        </w:rPr>
        <w:t>FPGA_clk</w:t>
      </w:r>
      <w:r>
        <w:rPr>
          <w:b w:val="0"/>
          <w:i w:val="0"/>
        </w:rPr>
        <w:t xml:space="preserve">). AXI-Lite at 0xA004_0000 on </w:t>
      </w:r>
      <w:r>
        <w:rPr>
          <w:rFonts w:ascii="DejaVu Sans Mono" w:hAnsi="DejaVu Sans Mono"/>
          <w:b w:val="0"/>
          <w:i w:val="0"/>
          <w:sz w:val="17"/>
        </w:rPr>
        <w:t>pl_clk0</w:t>
      </w:r>
      <w:r>
        <w:rPr>
          <w:b w:val="0"/>
          <w:i w:val="0"/>
        </w:rPr>
        <w:t>.</w:t>
      </w:r>
    </w:p>
    <w:p>
      <w:pPr>
        <w:pStyle w:val="ListBullet"/>
        <w:spacing w:after="40"/>
      </w:pPr>
      <w:r>
        <w:rPr>
          <w:rFonts w:ascii="DejaVu Sans Mono" w:hAnsi="DejaVu Sans Mono"/>
          <w:b w:val="0"/>
          <w:i w:val="0"/>
          <w:sz w:val="17"/>
        </w:rPr>
        <w:t>Sysref_Source = 1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sz w:val="17"/>
        </w:rPr>
        <w:t>user_sysref_adc/dac</w:t>
      </w:r>
      <w:r>
        <w:rPr>
          <w:b w:val="0"/>
          <w:i w:val="0"/>
        </w:rPr>
        <w:t xml:space="preserve"> from </w:t>
      </w:r>
      <w:r>
        <w:rPr>
          <w:rFonts w:ascii="DejaVu Sans Mono" w:hAnsi="DejaVu Sans Mono"/>
          <w:b w:val="0"/>
          <w:i w:val="0"/>
          <w:sz w:val="17"/>
        </w:rPr>
        <w:t>regs_4_sysref_0</w:t>
      </w:r>
      <w:r>
        <w:rPr>
          <w:b w:val="0"/>
          <w:i w:val="0"/>
        </w:rPr>
        <w:t xml:space="preserve"> — multi-tile sync, see </w:t>
      </w:r>
      <w:r>
        <w:rPr>
          <w:rFonts w:ascii="DejaVu Sans Mono" w:hAnsi="DejaVu Sans Mono"/>
          <w:b w:val="0"/>
          <w:i w:val="0"/>
          <w:sz w:val="17"/>
        </w:rPr>
        <w:t>TIMING_SYNC.md</w:t>
      </w:r>
      <w:r>
        <w:rPr>
          <w:b w:val="0"/>
          <w:i w:val="0"/>
        </w:rPr>
        <w:t xml:space="preserve"> §4.4.</w:t>
      </w:r>
    </w:p>
    <w:p>
      <w:pPr>
        <w:pStyle w:val="Heading2"/>
      </w:pPr>
      <w:r>
        <w:rPr>
          <w:b/>
          <w:i w:val="0"/>
          <w:color w:val="14213D"/>
        </w:rPr>
        <w:t xml:space="preserve">3.2 </w:t>
      </w:r>
      <w:r>
        <w:rPr>
          <w:rFonts w:ascii="DejaVu Sans Mono" w:hAnsi="DejaVu Sans Mono"/>
          <w:b/>
          <w:i w:val="0"/>
          <w:color w:val="14213D"/>
          <w:sz w:val="17"/>
        </w:rPr>
        <w:t>axi_stream_combininput</w:t>
      </w:r>
      <w:r>
        <w:rPr>
          <w:b/>
          <w:i w:val="0"/>
          <w:color w:val="14213D"/>
        </w:rPr>
        <w:t xml:space="preserve"> (module reference, </w:t>
      </w:r>
      <w:r>
        <w:rPr>
          <w:rFonts w:ascii="DejaVu Sans Mono" w:hAnsi="DejaVu Sans Mono"/>
          <w:b/>
          <w:i w:val="0"/>
          <w:color w:val="14213D"/>
          <w:sz w:val="17"/>
        </w:rPr>
        <w:t>sources_1/new/axi_stream_combininput.v</w:t>
      </w:r>
      <w:r>
        <w:rPr>
          <w:b/>
          <w:i w:val="0"/>
          <w:color w:val="14213D"/>
        </w:rPr>
        <w:t>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78240" cy="20257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_bi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2025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4213D"/>
          <w:sz w:val="18"/>
        </w:rPr>
        <w:t xml:space="preserve">Figure 4: </w:t>
      </w:r>
      <w:r>
        <w:rPr>
          <w:i/>
          <w:color w:val="3A4555"/>
          <w:sz w:val="18"/>
        </w:rPr>
        <w:t>Combiner: RFDC I and Q streams interleaved into the 160-bit DAC word; 32-bit words as used by header_insertion</w:t>
      </w:r>
    </w:p>
    <w:p>
      <w:r>
        <w:rPr>
          <w:b w:val="0"/>
          <w:i w:val="0"/>
        </w:rPr>
        <w:t>Eight instances (</w:t>
      </w:r>
      <w:r>
        <w:rPr>
          <w:rFonts w:ascii="DejaVu Sans Mono" w:hAnsi="DejaVu Sans Mono"/>
          <w:b w:val="0"/>
          <w:i w:val="0"/>
          <w:sz w:val="17"/>
        </w:rPr>
        <w:t>axi_stream_combininp_adc00 … adc32</w:t>
      </w:r>
      <w:r>
        <w:rPr>
          <w:b w:val="0"/>
          <w:i w:val="0"/>
        </w:rPr>
        <w:t xml:space="preserve">), one per ADC converter. </w:t>
      </w:r>
      <w:r>
        <w:rPr>
          <w:rFonts w:ascii="DejaVu Sans Mono" w:hAnsi="DejaVu Sans Mono"/>
          <w:b w:val="0"/>
          <w:i w:val="0"/>
          <w:sz w:val="17"/>
        </w:rPr>
        <w:t>adc00</w:t>
      </w:r>
      <w:r>
        <w:rPr>
          <w:b w:val="0"/>
          <w:i w:val="0"/>
        </w:rPr>
        <w:t xml:space="preserve"> feeds the packetizer, the other seven loop back to the same-index z1 DAC (</w:t>
      </w:r>
      <w:r>
        <w:rPr>
          <w:rFonts w:ascii="DejaVu Sans Mono" w:hAnsi="DejaVu Sans Mono"/>
          <w:b w:val="0"/>
          <w:i w:val="0"/>
          <w:sz w:val="17"/>
        </w:rPr>
        <w:t>s02_axis</w:t>
      </w:r>
      <w:r>
        <w:rPr>
          <w:b w:val="0"/>
          <w:i w:val="0"/>
        </w:rPr>
        <w:t xml:space="preserve"> … </w:t>
      </w:r>
      <w:r>
        <w:rPr>
          <w:rFonts w:ascii="DejaVu Sans Mono" w:hAnsi="DejaVu Sans Mono"/>
          <w:b w:val="0"/>
          <w:i w:val="0"/>
          <w:sz w:val="17"/>
        </w:rPr>
        <w:t>s32_axis</w:t>
      </w:r>
      <w:r>
        <w:rPr>
          <w:b w:val="0"/>
          <w:i w:val="0"/>
        </w:rPr>
        <w:t>, requirement R8).</w:t>
      </w:r>
    </w:p>
    <w:tbl>
      <w:tblPr>
        <w:tblW w:type="dxa" w:w="14616"/>
        <w:jc w:val="left"/>
        <w:tblLayout w:type="fixed"/>
        <w:tblLook w:firstColumn="1" w:firstRow="1" w:lastColumn="0" w:lastRow="0" w:noHBand="0" w:noVBand="1" w:val="04A0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1949"/>
        <w:gridCol w:w="2144"/>
        <w:gridCol w:w="10524"/>
      </w:tblGrid>
      <w:tr>
        <w:trPr>
          <w:tblHeader/>
        </w:trPr>
        <w:tc>
          <w:tcPr>
            <w:tcW w:type="dxa" w:w="1949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Port</w:t>
            </w:r>
          </w:p>
        </w:tc>
        <w:tc>
          <w:tcPr>
            <w:tcW w:type="dxa" w:w="2144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Width</w:t>
            </w:r>
          </w:p>
        </w:tc>
        <w:tc>
          <w:tcPr>
            <w:tcW w:type="dxa" w:w="10524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Connection (adc00)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s0</w:t>
            </w:r>
          </w:p>
        </w:tc>
        <w:tc>
          <w:tcPr>
            <w:tcW w:type="dxa" w:w="2144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80 b</w:t>
            </w:r>
          </w:p>
        </w:tc>
        <w:tc>
          <w:tcPr>
            <w:tcW w:type="dxa" w:w="10524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RFDC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m00_axis</w:t>
            </w:r>
            <w:r>
              <w:rPr>
                <w:b w:val="0"/>
                <w:i w:val="0"/>
                <w:sz w:val="17"/>
              </w:rPr>
              <w:t xml:space="preserve"> (I0…I4)</w:t>
            </w:r>
          </w:p>
        </w:tc>
      </w:tr>
      <w:tr>
        <w:tc>
          <w:tcPr>
            <w:tcW w:type="dxa" w:w="1949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s1</w:t>
            </w:r>
          </w:p>
        </w:tc>
        <w:tc>
          <w:tcPr>
            <w:tcW w:type="dxa" w:w="2144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80 b</w:t>
            </w:r>
          </w:p>
        </w:tc>
        <w:tc>
          <w:tcPr>
            <w:tcW w:type="dxa" w:w="10524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RFDC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m01_axis</w:t>
            </w:r>
            <w:r>
              <w:rPr>
                <w:b w:val="0"/>
                <w:i w:val="0"/>
                <w:sz w:val="17"/>
              </w:rPr>
              <w:t xml:space="preserve"> (Q0…Q4)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m</w:t>
            </w:r>
          </w:p>
        </w:tc>
        <w:tc>
          <w:tcPr>
            <w:tcW w:type="dxa" w:w="2144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160 b</w:t>
            </w:r>
          </w:p>
        </w:tc>
        <w:tc>
          <w:tcPr>
            <w:tcW w:type="dxa" w:w="10524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axis_packetizer_0/s_axis</w:t>
            </w:r>
            <w:r>
              <w:rPr>
                <w:b w:val="0"/>
                <w:i w:val="0"/>
                <w:sz w:val="17"/>
              </w:rPr>
              <w:t xml:space="preserve"> (+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system_ila_1</w:t>
            </w:r>
            <w:r>
              <w:rPr>
                <w:b w:val="0"/>
                <w:i w:val="0"/>
                <w:sz w:val="17"/>
              </w:rPr>
              <w:t xml:space="preserve"> slot 1)</w:t>
            </w:r>
          </w:p>
        </w:tc>
      </w:tr>
      <w:tr>
        <w:tc>
          <w:tcPr>
            <w:tcW w:type="dxa" w:w="1949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clk</w:t>
            </w:r>
          </w:p>
        </w:tc>
        <w:tc>
          <w:tcPr>
            <w:tcW w:type="dxa" w:w="2144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10524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FPGA_clk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Behaviour (one register stage, no reset):</w:t>
      </w:r>
    </w:p>
    <w:p>
      <w:pPr>
        <w:pStyle w:val="ListBullet"/>
        <w:spacing w:after="40"/>
      </w:pPr>
      <w:r>
        <w:rPr>
          <w:b w:val="0"/>
          <w:i w:val="0"/>
        </w:rPr>
        <w:t xml:space="preserve">When </w:t>
      </w:r>
      <w:r>
        <w:rPr>
          <w:rFonts w:ascii="DejaVu Sans Mono" w:hAnsi="DejaVu Sans Mono"/>
          <w:b w:val="0"/>
          <w:i w:val="0"/>
          <w:sz w:val="17"/>
        </w:rPr>
        <w:t>s0_tvalid</w:t>
      </w:r>
      <w:r>
        <w:rPr>
          <w:b w:val="0"/>
          <w:i w:val="0"/>
        </w:rPr>
        <w:t xml:space="preserve">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7"/>
        </w:rPr>
        <w:t>s1_tvalid</w:t>
      </w:r>
      <w:r>
        <w:rPr>
          <w:b w:val="0"/>
          <w:i w:val="0"/>
        </w:rPr>
        <w:t xml:space="preserve">: </w:t>
      </w:r>
      <w:r>
        <w:rPr>
          <w:rFonts w:ascii="DejaVu Sans Mono" w:hAnsi="DejaVu Sans Mono"/>
          <w:b w:val="0"/>
          <w:i w:val="0"/>
          <w:sz w:val="17"/>
        </w:rPr>
        <w:t>m_tdata &lt;= {Q4,I4,Q3,I3,Q2,I2,Q1,I1,Q0,I0}</w:t>
      </w:r>
      <w:r>
        <w:rPr>
          <w:b w:val="0"/>
          <w:i w:val="0"/>
        </w:rPr>
        <w:t xml:space="preserve"> (bits </w:t>
      </w:r>
      <w:r>
        <w:rPr>
          <w:rFonts w:ascii="DejaVu Sans Mono" w:hAnsi="DejaVu Sans Mono"/>
          <w:b w:val="0"/>
          <w:i w:val="0"/>
          <w:sz w:val="17"/>
        </w:rPr>
        <w:t>[16k+15:16k]</w:t>
      </w:r>
      <w:r>
        <w:rPr>
          <w:b w:val="0"/>
          <w:i w:val="0"/>
        </w:rPr>
        <w:t xml:space="preserve">: even k = I, odd k = Q, sample 0 in the LSBs), </w:t>
      </w:r>
      <w:r>
        <w:rPr>
          <w:rFonts w:ascii="DejaVu Sans Mono" w:hAnsi="DejaVu Sans Mono"/>
          <w:b w:val="0"/>
          <w:i w:val="0"/>
          <w:sz w:val="17"/>
        </w:rPr>
        <w:t>m_tvalid &lt;= 1</w:t>
      </w:r>
      <w:r>
        <w:rPr>
          <w:b w:val="0"/>
          <w:i w:val="0"/>
        </w:rPr>
        <w:t xml:space="preserve">. Otherwise </w:t>
      </w:r>
      <w:r>
        <w:rPr>
          <w:rFonts w:ascii="DejaVu Sans Mono" w:hAnsi="DejaVu Sans Mono"/>
          <w:b w:val="0"/>
          <w:i w:val="0"/>
          <w:sz w:val="17"/>
        </w:rPr>
        <w:t>m_tdata &lt;= 0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sz w:val="17"/>
        </w:rPr>
        <w:t>m_tvalid &lt;= 0</w:t>
      </w:r>
      <w:r>
        <w:rPr>
          <w:b w:val="0"/>
          <w:i w:val="0"/>
        </w:rPr>
        <w:t>.</w:t>
      </w:r>
    </w:p>
    <w:p>
      <w:pPr>
        <w:pStyle w:val="ListBullet"/>
        <w:spacing w:after="40"/>
      </w:pPr>
      <w:r>
        <w:rPr>
          <w:rFonts w:ascii="DejaVu Sans Mono" w:hAnsi="DejaVu Sans Mono"/>
          <w:b w:val="0"/>
          <w:i w:val="0"/>
          <w:sz w:val="17"/>
        </w:rPr>
        <w:t>s0_tready = s1_tready = m_tready</w:t>
      </w:r>
      <w:r>
        <w:rPr>
          <w:b w:val="0"/>
          <w:i w:val="0"/>
        </w:rPr>
        <w:t xml:space="preserve"> (pass-through). The RFDC ADC AXIS has no back-pressure, so the combiner never stalls; it is exactly one </w:t>
      </w:r>
      <w:r>
        <w:rPr>
          <w:rFonts w:ascii="DejaVu Sans Mono" w:hAnsi="DejaVu Sans Mono"/>
          <w:b w:val="0"/>
          <w:i w:val="0"/>
          <w:sz w:val="17"/>
        </w:rPr>
        <w:t>FPGA_clk</w:t>
      </w:r>
      <w:r>
        <w:rPr>
          <w:b w:val="0"/>
          <w:i w:val="0"/>
        </w:rPr>
        <w:t xml:space="preserve"> cycle of latency.</w:t>
      </w:r>
    </w:p>
    <w:p>
      <w:pPr>
        <w:pStyle w:val="ListBullet"/>
        <w:spacing w:after="40"/>
      </w:pPr>
      <w:r>
        <w:rPr>
          <w:b w:val="0"/>
          <w:i w:val="0"/>
        </w:rPr>
        <w:t xml:space="preserve">The 160-bit word is the RFDC DAC I/Q input format (DAC </w:t>
      </w:r>
      <w:r>
        <w:rPr>
          <w:rFonts w:ascii="DejaVu Sans Mono" w:hAnsi="DejaVu Sans Mono"/>
          <w:b w:val="0"/>
          <w:i w:val="0"/>
          <w:sz w:val="17"/>
        </w:rPr>
        <w:t>Data_Width = 10</w:t>
      </w:r>
      <w:r>
        <w:rPr>
          <w:b w:val="0"/>
          <w:i w:val="0"/>
        </w:rPr>
        <w:t xml:space="preserve"> × 16 bit, §6.4), so the same word drives a DAC unchanged on z1 (loopback) and on z2 (after the link).</w:t>
      </w:r>
    </w:p>
    <w:p>
      <w:pPr>
        <w:pStyle w:val="Heading2"/>
      </w:pPr>
      <w:r>
        <w:rPr>
          <w:b/>
          <w:i w:val="0"/>
          <w:color w:val="14213D"/>
        </w:rPr>
        <w:t xml:space="preserve">3.3 </w:t>
      </w:r>
      <w:r>
        <w:rPr>
          <w:rFonts w:ascii="DejaVu Sans Mono" w:hAnsi="DejaVu Sans Mono"/>
          <w:b/>
          <w:i w:val="0"/>
          <w:color w:val="14213D"/>
          <w:sz w:val="17"/>
        </w:rPr>
        <w:t>axis_packetizer</w:t>
      </w:r>
      <w:r>
        <w:rPr>
          <w:b/>
          <w:i w:val="0"/>
          <w:color w:val="14213D"/>
        </w:rPr>
        <w:t xml:space="preserve"> (module reference, </w:t>
      </w:r>
      <w:r>
        <w:rPr>
          <w:rFonts w:ascii="DejaVu Sans Mono" w:hAnsi="DejaVu Sans Mono"/>
          <w:b/>
          <w:i w:val="0"/>
          <w:color w:val="14213D"/>
          <w:sz w:val="17"/>
        </w:rPr>
        <w:t>imports/new/axis_packetizer.v</w:t>
      </w:r>
      <w:r>
        <w:rPr>
          <w:b/>
          <w:i w:val="0"/>
          <w:color w:val="14213D"/>
        </w:rPr>
        <w:t>)</w:t>
      </w:r>
    </w:p>
    <w:tbl>
      <w:tblPr>
        <w:tblW w:type="dxa" w:w="14616"/>
        <w:jc w:val="left"/>
        <w:tblLayout w:type="fixed"/>
        <w:tblLook w:firstColumn="1" w:firstRow="1" w:lastColumn="0" w:lastRow="0" w:noHBand="0" w:noVBand="1" w:val="04A0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9257"/>
        <w:gridCol w:w="5359"/>
      </w:tblGrid>
      <w:tr>
        <w:trPr>
          <w:tblHeader/>
        </w:trPr>
        <w:tc>
          <w:tcPr>
            <w:tcW w:type="dxa" w:w="9257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Parameter</w:t>
            </w:r>
          </w:p>
        </w:tc>
        <w:tc>
          <w:tcPr>
            <w:tcW w:type="dxa" w:w="5359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9257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DATA_WIDTH</w:t>
            </w:r>
          </w:p>
        </w:tc>
        <w:tc>
          <w:tcPr>
            <w:tcW w:type="dxa" w:w="5359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160</w:t>
            </w:r>
          </w:p>
        </w:tc>
      </w:tr>
      <w:tr>
        <w:tc>
          <w:tcPr>
            <w:tcW w:type="dxa" w:w="9257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USER_WIDTH</w:t>
            </w:r>
          </w:p>
        </w:tc>
        <w:tc>
          <w:tcPr>
            <w:tcW w:type="dxa" w:w="5359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64</w:t>
            </w:r>
          </w:p>
        </w:tc>
      </w:tr>
      <w:tr>
        <w:tc>
          <w:tcPr>
            <w:tcW w:type="dxa" w:w="9257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PACKET_LENGTH</w:t>
            </w:r>
          </w:p>
        </w:tc>
        <w:tc>
          <w:tcPr>
            <w:tcW w:type="dxa" w:w="5359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1024</w:t>
            </w:r>
          </w:p>
        </w:tc>
      </w:tr>
    </w:tbl>
    <w:p>
      <w:pPr>
        <w:spacing w:after="40"/>
      </w:pPr>
    </w:p>
    <w:tbl>
      <w:tblPr>
        <w:tblW w:type="dxa" w:w="14616"/>
        <w:jc w:val="left"/>
        <w:tblLayout w:type="fixed"/>
        <w:tblLook w:firstColumn="1" w:firstRow="1" w:lastColumn="0" w:lastRow="0" w:noHBand="0" w:noVBand="1" w:val="04A0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3045"/>
        <w:gridCol w:w="11571"/>
      </w:tblGrid>
      <w:tr>
        <w:trPr>
          <w:tblHeader/>
        </w:trPr>
        <w:tc>
          <w:tcPr>
            <w:tcW w:type="dxa" w:w="3045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Port</w:t>
            </w:r>
          </w:p>
        </w:tc>
        <w:tc>
          <w:tcPr>
            <w:tcW w:type="dxa" w:w="11571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Connection</w:t>
            </w:r>
          </w:p>
        </w:tc>
      </w:tr>
      <w:tr>
        <w:tc>
          <w:tcPr>
            <w:tcW w:type="dxa" w:w="3045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s_axis</w:t>
            </w:r>
          </w:p>
        </w:tc>
        <w:tc>
          <w:tcPr>
            <w:tcW w:type="dxa" w:w="11571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combiner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adc00/m</w:t>
            </w:r>
            <w:r>
              <w:rPr>
                <w:b w:val="0"/>
                <w:i w:val="0"/>
                <w:sz w:val="17"/>
              </w:rPr>
              <w:t xml:space="preserve">;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s_axis_tuser</w:t>
            </w:r>
            <w:r>
              <w:rPr>
                <w:b w:val="0"/>
                <w:i w:val="0"/>
                <w:sz w:val="17"/>
              </w:rPr>
              <w:t xml:space="preserve"> =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ilconcat_1/dout</w:t>
            </w:r>
            <w:r>
              <w:rPr>
                <w:b w:val="0"/>
                <w:i w:val="0"/>
                <w:sz w:val="17"/>
              </w:rPr>
              <w:t xml:space="preserve"> =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{24'b0, timer_1/timestamp[39:0]}</w:t>
            </w:r>
          </w:p>
        </w:tc>
      </w:tr>
      <w:tr>
        <w:tc>
          <w:tcPr>
            <w:tcW w:type="dxa" w:w="3045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m_axis</w:t>
            </w:r>
          </w:p>
        </w:tc>
        <w:tc>
          <w:tcPr>
            <w:tcW w:type="dxa" w:w="11571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container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S_AXIS_X0Y1_C1</w:t>
            </w:r>
            <w:r>
              <w:rPr>
                <w:b w:val="0"/>
                <w:i w:val="0"/>
                <w:sz w:val="17"/>
              </w:rPr>
              <w:t xml:space="preserve"> (+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system_ila_1</w:t>
            </w:r>
            <w:r>
              <w:rPr>
                <w:b w:val="0"/>
                <w:i w:val="0"/>
                <w:sz w:val="17"/>
              </w:rPr>
              <w:t xml:space="preserve"> slot 0)</w:t>
            </w:r>
          </w:p>
        </w:tc>
      </w:tr>
      <w:tr>
        <w:tc>
          <w:tcPr>
            <w:tcW w:type="dxa" w:w="3045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start</w:t>
            </w:r>
          </w:p>
        </w:tc>
        <w:tc>
          <w:tcPr>
            <w:tcW w:type="dxa" w:w="11571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sync_pulse_to_level_1/level_ref</w:t>
            </w:r>
            <w:r>
              <w:rPr>
                <w:b w:val="0"/>
                <w:i w:val="0"/>
                <w:sz w:val="17"/>
              </w:rPr>
              <w:t xml:space="preserve"> (time-base start,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TIMING_SYNC.md</w:t>
            </w:r>
            <w:r>
              <w:rPr>
                <w:b w:val="0"/>
                <w:i w:val="0"/>
                <w:sz w:val="17"/>
              </w:rPr>
              <w:t xml:space="preserve"> §4)</w:t>
            </w:r>
          </w:p>
        </w:tc>
      </w:tr>
      <w:tr>
        <w:tc>
          <w:tcPr>
            <w:tcW w:type="dxa" w:w="3045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aclk</w:t>
            </w:r>
            <w:r>
              <w:rPr>
                <w:b w:val="0"/>
                <w:i w:val="0"/>
                <w:sz w:val="17"/>
              </w:rPr>
              <w:t xml:space="preserve"> /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aresetn</w:t>
            </w:r>
          </w:p>
        </w:tc>
        <w:tc>
          <w:tcPr>
            <w:tcW w:type="dxa" w:w="11571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FPGA_clk</w:t>
            </w:r>
            <w:r>
              <w:rPr>
                <w:b w:val="0"/>
                <w:i w:val="0"/>
                <w:sz w:val="17"/>
              </w:rPr>
              <w:t xml:space="preserve"> /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xpm_cdc_gen_1/dest_rst_out</w:t>
            </w:r>
            <w:r>
              <w:rPr>
                <w:b w:val="0"/>
                <w:i w:val="0"/>
                <w:sz w:val="17"/>
              </w:rPr>
              <w:t xml:space="preserve"> (=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axi_gpio_arstn</w:t>
            </w:r>
            <w:r>
              <w:rPr>
                <w:b w:val="0"/>
                <w:i w:val="0"/>
                <w:sz w:val="17"/>
              </w:rPr>
              <w:t>)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Behaviour:</w:t>
      </w:r>
    </w:p>
    <w:p>
      <w:pPr>
        <w:pStyle w:val="ListBullet"/>
        <w:spacing w:after="40"/>
      </w:pPr>
      <w:r>
        <w:rPr>
          <w:b w:val="0"/>
          <w:i w:val="0"/>
        </w:rPr>
        <w:t xml:space="preserve">Data and </w:t>
      </w:r>
      <w:r>
        <w:rPr>
          <w:rFonts w:ascii="DejaVu Sans Mono" w:hAnsi="DejaVu Sans Mono"/>
          <w:b w:val="0"/>
          <w:i w:val="0"/>
          <w:sz w:val="17"/>
        </w:rPr>
        <w:t>tuser</w:t>
      </w:r>
      <w:r>
        <w:rPr>
          <w:b w:val="0"/>
          <w:i w:val="0"/>
        </w:rPr>
        <w:t xml:space="preserve"> pass straight through (combinational). </w:t>
      </w:r>
      <w:r>
        <w:rPr>
          <w:rFonts w:ascii="DejaVu Sans Mono" w:hAnsi="DejaVu Sans Mono"/>
          <w:b w:val="0"/>
          <w:i w:val="0"/>
          <w:sz w:val="17"/>
        </w:rPr>
        <w:t>m_axis_tvalid = s_axis_tvalid &amp; start</w:t>
      </w:r>
      <w:r>
        <w:rPr>
          <w:b w:val="0"/>
          <w:i w:val="0"/>
        </w:rPr>
        <w:t>: nothing is sent before the time base starts, so the first transmitted word carries time ≈ 0.</w:t>
      </w:r>
    </w:p>
    <w:p>
      <w:pPr>
        <w:pStyle w:val="ListBullet"/>
        <w:spacing w:after="40"/>
      </w:pPr>
      <w:r>
        <w:rPr>
          <w:b w:val="0"/>
          <w:i w:val="0"/>
        </w:rPr>
        <w:t xml:space="preserve">A 10-bit counter </w:t>
      </w:r>
      <w:r>
        <w:rPr>
          <w:rFonts w:ascii="DejaVu Sans Mono" w:hAnsi="DejaVu Sans Mono"/>
          <w:b w:val="0"/>
          <w:i w:val="0"/>
          <w:sz w:val="17"/>
        </w:rPr>
        <w:t>cnt</w:t>
      </w:r>
      <w:r>
        <w:rPr>
          <w:b w:val="0"/>
          <w:i w:val="0"/>
        </w:rPr>
        <w:t xml:space="preserve"> advances on every accepted word (</w:t>
      </w:r>
      <w:r>
        <w:rPr>
          <w:rFonts w:ascii="DejaVu Sans Mono" w:hAnsi="DejaVu Sans Mono"/>
          <w:b w:val="0"/>
          <w:i w:val="0"/>
          <w:sz w:val="17"/>
        </w:rPr>
        <w:t>s_tvalid &amp; m_tready &amp; start</w:t>
      </w:r>
      <w:r>
        <w:rPr>
          <w:b w:val="0"/>
          <w:i w:val="0"/>
        </w:rPr>
        <w:t xml:space="preserve">) and wraps at 1023; </w:t>
      </w:r>
      <w:r>
        <w:rPr>
          <w:rFonts w:ascii="DejaVu Sans Mono" w:hAnsi="DejaVu Sans Mono"/>
          <w:b w:val="0"/>
          <w:i w:val="0"/>
          <w:sz w:val="17"/>
        </w:rPr>
        <w:t>m_axis_tlast = (cnt == 1023)</w:t>
      </w:r>
      <w:r>
        <w:rPr>
          <w:b w:val="0"/>
          <w:i w:val="0"/>
        </w:rPr>
        <w:t xml:space="preserve">. One packet = </w:t>
      </w:r>
      <w:r>
        <w:rPr>
          <w:b/>
          <w:i w:val="0"/>
        </w:rPr>
        <w:t>1024 sample words = 4 µs</w:t>
      </w:r>
      <w:r>
        <w:rPr>
          <w:b w:val="0"/>
          <w:i w:val="0"/>
        </w:rPr>
        <w:t>.</w:t>
      </w:r>
    </w:p>
    <w:p>
      <w:pPr>
        <w:pStyle w:val="ListBullet"/>
        <w:spacing w:after="40"/>
      </w:pPr>
      <w:r>
        <w:rPr>
          <w:rFonts w:ascii="DejaVu Sans Mono" w:hAnsi="DejaVu Sans Mono"/>
          <w:b w:val="0"/>
          <w:i w:val="0"/>
          <w:sz w:val="17"/>
        </w:rPr>
        <w:t>s_axis_tready = m_axis_tready</w:t>
      </w:r>
      <w:r>
        <w:rPr>
          <w:b w:val="0"/>
          <w:i w:val="0"/>
        </w:rPr>
        <w:t xml:space="preserve">, but the combiner ignores </w:t>
      </w:r>
      <w:r>
        <w:rPr>
          <w:rFonts w:ascii="DejaVu Sans Mono" w:hAnsi="DejaVu Sans Mono"/>
          <w:b w:val="0"/>
          <w:i w:val="0"/>
          <w:sz w:val="17"/>
        </w:rPr>
        <w:t>tready</w:t>
      </w:r>
      <w:r>
        <w:rPr>
          <w:b w:val="0"/>
          <w:i w:val="0"/>
        </w:rPr>
        <w:t xml:space="preserve">: if the z1 TX FIFO were full, words would be lost (counted in simulation as </w:t>
      </w:r>
      <w:r>
        <w:rPr>
          <w:rFonts w:ascii="DejaVu Sans Mono" w:hAnsi="DejaVu Sans Mono"/>
          <w:b w:val="0"/>
          <w:i w:val="0"/>
          <w:sz w:val="17"/>
        </w:rPr>
        <w:t>drop_tx</w:t>
      </w:r>
      <w:r>
        <w:rPr>
          <w:b w:val="0"/>
          <w:i w:val="0"/>
        </w:rPr>
        <w:t>; never happens, §8.3).</w:t>
      </w:r>
    </w:p>
    <w:p>
      <w:pPr>
        <w:pStyle w:val="Heading2"/>
      </w:pPr>
      <w:r>
        <w:rPr>
          <w:b/>
          <w:i w:val="0"/>
          <w:color w:val="14213D"/>
        </w:rPr>
        <w:t>3.4 Other z1 blocks on the path</w:t>
      </w:r>
    </w:p>
    <w:tbl>
      <w:tblPr>
        <w:tblW w:type="dxa" w:w="14616"/>
        <w:jc w:val="left"/>
        <w:tblLayout w:type="fixed"/>
        <w:tblLook w:firstColumn="1" w:firstRow="1" w:lastColumn="0" w:lastRow="0" w:noHBand="0" w:noVBand="1" w:val="04A0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1772"/>
        <w:gridCol w:w="6112"/>
        <w:gridCol w:w="6732"/>
      </w:tblGrid>
      <w:tr>
        <w:trPr>
          <w:tblHeader/>
        </w:trPr>
        <w:tc>
          <w:tcPr>
            <w:tcW w:type="dxa" w:w="1772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Cell</w:t>
            </w:r>
          </w:p>
        </w:tc>
        <w:tc>
          <w:tcPr>
            <w:tcW w:type="dxa" w:w="6112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IP / config</w:t>
            </w:r>
          </w:p>
        </w:tc>
        <w:tc>
          <w:tcPr>
            <w:tcW w:type="dxa" w:w="6732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Role</w:t>
            </w:r>
          </w:p>
        </w:tc>
      </w:tr>
      <w:tr>
        <w:tc>
          <w:tcPr>
            <w:tcW w:type="dxa" w:w="1772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ilconcat_1</w:t>
            </w:r>
          </w:p>
        </w:tc>
        <w:tc>
          <w:tcPr>
            <w:tcW w:type="dxa" w:w="6112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inline concat,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NUM_PORTS 2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IN0_WIDTH 40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IN1_WIDTH 24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dout 64</w:t>
            </w:r>
          </w:p>
        </w:tc>
        <w:tc>
          <w:tcPr>
            <w:tcW w:type="dxa" w:w="6732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tuser = {xlconstant_0 (24'b0), timer_1/timestamp}</w:t>
            </w:r>
          </w:p>
        </w:tc>
      </w:tr>
      <w:tr>
        <w:tc>
          <w:tcPr>
            <w:tcW w:type="dxa" w:w="1772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xlconstant_0</w:t>
            </w:r>
          </w:p>
        </w:tc>
        <w:tc>
          <w:tcPr>
            <w:tcW w:type="dxa" w:w="6112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CONST_VAL 0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CONST_WIDTH 24</w:t>
            </w:r>
          </w:p>
        </w:tc>
        <w:tc>
          <w:tcPr>
            <w:tcW w:type="dxa" w:w="6732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upper tuser bits</w:t>
            </w:r>
          </w:p>
        </w:tc>
      </w:tr>
      <w:tr>
        <w:tc>
          <w:tcPr>
            <w:tcW w:type="dxa" w:w="1772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system_ila_1</w:t>
            </w:r>
          </w:p>
        </w:tc>
        <w:tc>
          <w:tcPr>
            <w:tcW w:type="dxa" w:w="6112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2 AXIS monitor slots, depth 1024,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FPGA_clk</w:t>
            </w:r>
            <w:r>
              <w:rPr>
                <w:b w:val="0"/>
                <w:i w:val="0"/>
                <w:sz w:val="17"/>
              </w:rPr>
              <w:t xml:space="preserve">, reset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irstn</w:t>
            </w:r>
          </w:p>
        </w:tc>
        <w:tc>
          <w:tcPr>
            <w:tcW w:type="dxa" w:w="6732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slot 0 packetizer out, slot 1 combiner out</w:t>
            </w:r>
          </w:p>
        </w:tc>
      </w:tr>
      <w:tr>
        <w:tc>
          <w:tcPr>
            <w:tcW w:type="dxa" w:w="1772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vio_data_delay</w:t>
            </w:r>
          </w:p>
        </w:tc>
        <w:tc>
          <w:tcPr>
            <w:tcW w:type="dxa" w:w="6112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1 output probe, 40 bit, unconnected</w:t>
            </w:r>
          </w:p>
        </w:tc>
        <w:tc>
          <w:tcPr>
            <w:tcW w:type="dxa" w:w="6732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left-over from the EV1 design (D13 replaced it on z2); no function on z1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b/>
          <w:i w:val="0"/>
          <w:color w:val="14213D"/>
        </w:rPr>
        <w:t>4. 47DR link container (</w:t>
      </w:r>
      <w:r>
        <w:rPr>
          <w:rFonts w:ascii="DejaVu Sans Mono" w:hAnsi="DejaVu Sans Mono"/>
          <w:b/>
          <w:i w:val="0"/>
          <w:color w:val="14213D"/>
          <w:sz w:val="17"/>
        </w:rPr>
        <w:t>aurora_gty_47drto13p</w:t>
      </w:r>
      <w:r>
        <w:rPr>
          <w:b/>
          <w:i w:val="0"/>
          <w:color w:val="14213D"/>
        </w:rPr>
        <w:t>, identical on z1 and z2)</w:t>
      </w:r>
    </w:p>
    <w:p>
      <w:pPr>
        <w:pStyle w:val="Heading2"/>
      </w:pPr>
      <w:r>
        <w:rPr>
          <w:b/>
          <w:i w:val="0"/>
          <w:color w:val="14213D"/>
        </w:rPr>
        <w:t>4.1 Structure</w:t>
      </w:r>
    </w:p>
    <w:p>
      <w:r>
        <w:rPr>
          <w:b w:val="0"/>
          <w:i w:val="0"/>
        </w:rPr>
        <w:t xml:space="preserve">One BD container, instantiated as </w:t>
      </w:r>
      <w:r>
        <w:rPr>
          <w:rFonts w:ascii="DejaVu Sans Mono" w:hAnsi="DejaVu Sans Mono"/>
          <w:b w:val="0"/>
          <w:i w:val="0"/>
          <w:sz w:val="17"/>
        </w:rPr>
        <w:t>aurora_gty_47drto13p_0</w:t>
      </w:r>
      <w:r>
        <w:rPr>
          <w:b w:val="0"/>
          <w:i w:val="0"/>
        </w:rPr>
        <w:t xml:space="preserve"> in both 47DR </w:t>
      </w:r>
      <w:r>
        <w:rPr>
          <w:rFonts w:ascii="DejaVu Sans Mono" w:hAnsi="DejaVu Sans Mono"/>
          <w:b w:val="0"/>
          <w:i w:val="0"/>
          <w:sz w:val="17"/>
        </w:rPr>
        <w:t>design_1</w:t>
      </w:r>
      <w:r>
        <w:rPr>
          <w:b w:val="0"/>
          <w:i w:val="0"/>
        </w:rPr>
        <w:t>s. Per quad X0Y</w:t>
      </w:r>
      <w:r>
        <w:rPr>
          <w:b w:val="0"/>
          <w:i/>
        </w:rPr>
        <w:t>N</w:t>
      </w:r>
      <w:r>
        <w:rPr>
          <w:b w:val="0"/>
          <w:i w:val="0"/>
        </w:rPr>
        <w:t xml:space="preserve"> (N = 1…4):</w:t>
      </w:r>
    </w:p>
    <w:tbl>
      <w:tblPr>
        <w:tblW w:type="dxa" w:w="14616"/>
        <w:jc w:val="left"/>
        <w:tblLayout w:type="fixed"/>
        <w:tblLook w:firstColumn="1" w:firstRow="1" w:lastColumn="0" w:lastRow="0" w:noHBand="0" w:noVBand="1" w:val="04A0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2799"/>
        <w:gridCol w:w="11817"/>
      </w:tblGrid>
      <w:tr>
        <w:trPr>
          <w:tblHeader/>
        </w:trPr>
        <w:tc>
          <w:tcPr>
            <w:tcW w:type="dxa" w:w="2799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Hierarchy</w:t>
            </w:r>
          </w:p>
        </w:tc>
        <w:tc>
          <w:tcPr>
            <w:tcW w:type="dxa" w:w="11817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Contents</w:t>
            </w:r>
          </w:p>
        </w:tc>
      </w:tr>
      <w:tr>
        <w:tc>
          <w:tcPr>
            <w:tcW w:type="dxa" w:w="2799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hier_x0yN</w:t>
            </w:r>
          </w:p>
        </w:tc>
        <w:tc>
          <w:tcPr>
            <w:tcW w:type="dxa" w:w="11817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aurora_x0yN_0</w:t>
            </w:r>
            <w:r>
              <w:rPr>
                <w:b w:val="0"/>
                <w:i w:val="0"/>
                <w:sz w:val="17"/>
              </w:rPr>
              <w:t xml:space="preserve"> (core 0, owns QPLL),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aurora_x0yN_1</w:t>
            </w:r>
            <w:r>
              <w:rPr>
                <w:b w:val="0"/>
                <w:i w:val="0"/>
                <w:sz w:val="17"/>
              </w:rPr>
              <w:t xml:space="preserve"> (core 1),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auto_reset_aurora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aurora_rstn_0/1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x0yN_core_status_0/1</w:t>
            </w:r>
            <w:r>
              <w:rPr>
                <w:b w:val="0"/>
                <w:i w:val="0"/>
                <w:sz w:val="17"/>
              </w:rPr>
              <w:t xml:space="preserve"> (VIO)</w:t>
            </w:r>
          </w:p>
        </w:tc>
      </w:tr>
      <w:tr>
        <w:tc>
          <w:tcPr>
            <w:tcW w:type="dxa" w:w="2799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hier_tx_x0yN</w:t>
            </w:r>
          </w:p>
        </w:tc>
        <w:tc>
          <w:tcPr>
            <w:tcW w:type="dxa" w:w="11817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tx_c0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tx_c1</w:t>
            </w:r>
            <w:r>
              <w:rPr>
                <w:b w:val="0"/>
                <w:i w:val="0"/>
                <w:sz w:val="17"/>
              </w:rPr>
              <w:t xml:space="preserve"> (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cdc_fifo</w:t>
            </w:r>
            <w:r>
              <w:rPr>
                <w:b w:val="0"/>
                <w:i w:val="0"/>
                <w:sz w:val="17"/>
              </w:rPr>
              <w:t xml:space="preserve"> →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header_insertion_v2_0</w:t>
            </w:r>
            <w:r>
              <w:rPr>
                <w:b w:val="0"/>
                <w:i w:val="0"/>
                <w:sz w:val="17"/>
              </w:rPr>
              <w:t xml:space="preserve"> →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out_fifo</w:t>
            </w:r>
            <w:r>
              <w:rPr>
                <w:b w:val="0"/>
                <w:i w:val="0"/>
                <w:sz w:val="17"/>
              </w:rPr>
              <w:t xml:space="preserve">),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axis_rst_sync_c0/c1</w:t>
            </w:r>
          </w:p>
        </w:tc>
      </w:tr>
      <w:tr>
        <w:tc>
          <w:tcPr>
            <w:tcW w:type="dxa" w:w="2799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hier_rx_x0yN</w:t>
            </w:r>
          </w:p>
        </w:tc>
        <w:tc>
          <w:tcPr>
            <w:tcW w:type="dxa" w:w="11817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rx_c0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rx_c1</w:t>
            </w:r>
            <w:r>
              <w:rPr>
                <w:b w:val="0"/>
                <w:i w:val="0"/>
                <w:sz w:val="17"/>
              </w:rPr>
              <w:t xml:space="preserve"> (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in_fifo</w:t>
            </w:r>
            <w:r>
              <w:rPr>
                <w:b w:val="0"/>
                <w:i w:val="0"/>
                <w:sz w:val="17"/>
              </w:rPr>
              <w:t xml:space="preserve"> →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header_extraction_v2_0</w:t>
            </w:r>
            <w:r>
              <w:rPr>
                <w:b w:val="0"/>
                <w:i w:val="0"/>
                <w:sz w:val="17"/>
              </w:rPr>
              <w:t xml:space="preserve"> →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cdc_fifo</w:t>
            </w:r>
            <w:r>
              <w:rPr>
                <w:b w:val="0"/>
                <w:i w:val="0"/>
                <w:sz w:val="17"/>
              </w:rPr>
              <w:t>); quad 1 core 0 also has a header ILA</w:t>
            </w:r>
          </w:p>
        </w:tc>
      </w:tr>
      <w:tr>
        <w:tc>
          <w:tcPr>
            <w:tcW w:type="dxa" w:w="2799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ila_x0yN</w:t>
            </w:r>
          </w:p>
        </w:tc>
        <w:tc>
          <w:tcPr>
            <w:tcW w:type="dxa" w:w="11817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system ILA, 4 AXIS slots (TX C0, TX C1, RX C0, RX C1), depth 2048, quad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user_clk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Plus one </w:t>
      </w:r>
      <w:r>
        <w:rPr>
          <w:rFonts w:ascii="DejaVu Sans Mono" w:hAnsi="DejaVu Sans Mono"/>
          <w:b w:val="0"/>
          <w:i w:val="0"/>
          <w:sz w:val="17"/>
        </w:rPr>
        <w:t>ini_system_0</w:t>
      </w:r>
      <w:r>
        <w:rPr>
          <w:b w:val="0"/>
          <w:i w:val="0"/>
        </w:rPr>
        <w:t xml:space="preserve"> (pma_init generator for all quads). Container ports: </w:t>
      </w:r>
      <w:r>
        <w:rPr>
          <w:rFonts w:ascii="DejaVu Sans Mono" w:hAnsi="DejaVu Sans Mono"/>
          <w:b w:val="0"/>
          <w:i w:val="0"/>
          <w:sz w:val="17"/>
        </w:rPr>
        <w:t>S_AXIS_X0YN_C&lt;n&gt;</w:t>
      </w:r>
      <w:r>
        <w:rPr>
          <w:b w:val="0"/>
          <w:i w:val="0"/>
        </w:rPr>
        <w:t xml:space="preserve"> (TX in), </w:t>
      </w:r>
      <w:r>
        <w:rPr>
          <w:rFonts w:ascii="DejaVu Sans Mono" w:hAnsi="DejaVu Sans Mono"/>
          <w:b w:val="0"/>
          <w:i w:val="0"/>
          <w:sz w:val="17"/>
        </w:rPr>
        <w:t>M_AXIS_X0YN_C&lt;n&gt;</w:t>
      </w:r>
      <w:r>
        <w:rPr>
          <w:b w:val="0"/>
          <w:i w:val="0"/>
        </w:rPr>
        <w:t xml:space="preserve"> (RX out), </w:t>
      </w:r>
      <w:r>
        <w:rPr>
          <w:rFonts w:ascii="DejaVu Sans Mono" w:hAnsi="DejaVu Sans Mono"/>
          <w:b w:val="0"/>
          <w:i w:val="0"/>
          <w:sz w:val="17"/>
        </w:rPr>
        <w:t>GT_SERIAL_TX/RX_X0YN_C&lt;n&gt;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sz w:val="17"/>
        </w:rPr>
        <w:t>gt_x0yN_diff_ref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sz w:val="17"/>
        </w:rPr>
        <w:t>s_axis_aclk</w:t>
      </w:r>
      <w:r>
        <w:rPr>
          <w:b w:val="0"/>
          <w:i w:val="0"/>
        </w:rPr>
        <w:t xml:space="preserve"> (= </w:t>
      </w:r>
      <w:r>
        <w:rPr>
          <w:rFonts w:ascii="DejaVu Sans Mono" w:hAnsi="DejaVu Sans Mono"/>
          <w:b w:val="0"/>
          <w:i w:val="0"/>
          <w:sz w:val="17"/>
        </w:rPr>
        <w:t>FPGA_clk</w:t>
      </w:r>
      <w:r>
        <w:rPr>
          <w:b w:val="0"/>
          <w:i w:val="0"/>
        </w:rPr>
        <w:t xml:space="preserve">), </w:t>
      </w:r>
      <w:r>
        <w:rPr>
          <w:rFonts w:ascii="DejaVu Sans Mono" w:hAnsi="DejaVu Sans Mono"/>
          <w:b w:val="0"/>
          <w:i w:val="0"/>
          <w:sz w:val="17"/>
        </w:rPr>
        <w:t>init_clk</w:t>
      </w:r>
      <w:r>
        <w:rPr>
          <w:b w:val="0"/>
          <w:i w:val="0"/>
        </w:rPr>
        <w:t xml:space="preserve"> (100 MHz, </w:t>
      </w:r>
      <w:r>
        <w:rPr>
          <w:rFonts w:ascii="DejaVu Sans Mono" w:hAnsi="DejaVu Sans Mono"/>
          <w:b w:val="0"/>
          <w:i w:val="0"/>
          <w:sz w:val="17"/>
        </w:rPr>
        <w:t>util_ds_buf_2</w:t>
      </w:r>
      <w:r>
        <w:rPr>
          <w:b w:val="0"/>
          <w:i w:val="0"/>
        </w:rPr>
        <w:t xml:space="preserve">), </w:t>
      </w:r>
      <w:r>
        <w:rPr>
          <w:rFonts w:ascii="DejaVu Sans Mono" w:hAnsi="DejaVu Sans Mono"/>
          <w:b w:val="0"/>
          <w:i w:val="0"/>
          <w:sz w:val="17"/>
        </w:rPr>
        <w:t>ini_pma_rst</w:t>
      </w:r>
      <w:r>
        <w:rPr>
          <w:b w:val="0"/>
          <w:i w:val="0"/>
        </w:rPr>
        <w:t xml:space="preserve"> (</w:t>
      </w:r>
      <w:r>
        <w:rPr>
          <w:rFonts w:ascii="DejaVu Sans Mono" w:hAnsi="DejaVu Sans Mono"/>
          <w:b w:val="0"/>
          <w:i w:val="0"/>
          <w:sz w:val="17"/>
        </w:rPr>
        <w:t>xpm_cdc_gen_0</w:t>
      </w:r>
      <w:r>
        <w:rPr>
          <w:b w:val="0"/>
          <w:i w:val="0"/>
        </w:rPr>
        <w:t xml:space="preserve"> = </w:t>
      </w:r>
      <w:r>
        <w:rPr>
          <w:rFonts w:ascii="DejaVu Sans Mono" w:hAnsi="DejaVu Sans Mono"/>
          <w:b w:val="0"/>
          <w:i w:val="0"/>
          <w:sz w:val="17"/>
        </w:rPr>
        <w:t>axi_gpio_pma_rst</w:t>
      </w:r>
      <w:r>
        <w:rPr>
          <w:b w:val="0"/>
          <w:i w:val="0"/>
        </w:rPr>
        <w:t>).</w:t>
      </w:r>
    </w:p>
    <w:p>
      <w:r>
        <w:rPr>
          <w:b w:val="0"/>
          <w:i w:val="0"/>
        </w:rPr>
        <w:t xml:space="preserve">Used ports: z1 uses only </w:t>
      </w:r>
      <w:r>
        <w:rPr>
          <w:rFonts w:ascii="DejaVu Sans Mono" w:hAnsi="DejaVu Sans Mono"/>
          <w:b w:val="0"/>
          <w:i w:val="0"/>
          <w:sz w:val="17"/>
        </w:rPr>
        <w:t>S_AXIS_X0Y1_C1</w:t>
      </w:r>
      <w:r>
        <w:rPr>
          <w:b w:val="0"/>
          <w:i w:val="0"/>
        </w:rPr>
        <w:t xml:space="preserve"> (TX of the ADC stream); its RX outputs are unused. z2 uses all eight </w:t>
      </w:r>
      <w:r>
        <w:rPr>
          <w:rFonts w:ascii="DejaVu Sans Mono" w:hAnsi="DejaVu Sans Mono"/>
          <w:b w:val="0"/>
          <w:i w:val="0"/>
          <w:sz w:val="17"/>
        </w:rPr>
        <w:t>M_AXIS_X0YN_C&lt;n&gt;</w:t>
      </w:r>
      <w:r>
        <w:rPr>
          <w:b w:val="0"/>
          <w:i w:val="0"/>
        </w:rPr>
        <w:t>; its TX inputs are unused. All 8 links per board are built and train (R6).</w:t>
      </w:r>
    </w:p>
    <w:p>
      <w:pPr>
        <w:pStyle w:val="Heading2"/>
      </w:pPr>
      <w:r>
        <w:rPr>
          <w:b/>
          <w:i w:val="0"/>
          <w:color w:val="14213D"/>
        </w:rPr>
        <w:t>4.2 TX chain per core (</w:t>
      </w:r>
      <w:r>
        <w:rPr>
          <w:rFonts w:ascii="DejaVu Sans Mono" w:hAnsi="DejaVu Sans Mono"/>
          <w:b/>
          <w:i w:val="0"/>
          <w:color w:val="14213D"/>
          <w:sz w:val="17"/>
        </w:rPr>
        <w:t>hier_tx_x0yN/tx_c&lt;n&gt;</w:t>
      </w:r>
      <w:r>
        <w:rPr>
          <w:b/>
          <w:i w:val="0"/>
          <w:color w:val="14213D"/>
        </w:rPr>
        <w:t>)</w:t>
      </w:r>
    </w:p>
    <w:tbl>
      <w:tblPr>
        <w:tblW w:type="dxa" w:w="14616"/>
        <w:jc w:val="left"/>
        <w:tblLayout w:type="fixed"/>
        <w:tblLook w:firstColumn="1" w:firstRow="1" w:lastColumn="0" w:lastRow="0" w:noHBand="0" w:noVBand="1" w:val="04A0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3107"/>
        <w:gridCol w:w="2762"/>
        <w:gridCol w:w="8747"/>
      </w:tblGrid>
      <w:tr>
        <w:trPr>
          <w:tblHeader/>
        </w:trPr>
        <w:tc>
          <w:tcPr>
            <w:tcW w:type="dxa" w:w="3107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Cell</w:t>
            </w:r>
          </w:p>
        </w:tc>
        <w:tc>
          <w:tcPr>
            <w:tcW w:type="dxa" w:w="2762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IP</w:t>
            </w:r>
          </w:p>
        </w:tc>
        <w:tc>
          <w:tcPr>
            <w:tcW w:type="dxa" w:w="8747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Configuration</w:t>
            </w:r>
          </w:p>
        </w:tc>
      </w:tr>
      <w:tr>
        <w:tc>
          <w:tcPr>
            <w:tcW w:type="dxa" w:w="3107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cdc_fifo</w:t>
            </w:r>
          </w:p>
        </w:tc>
        <w:tc>
          <w:tcPr>
            <w:tcW w:type="dxa" w:w="2762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axis_data_fifo</w:t>
            </w:r>
            <w:r>
              <w:rPr>
                <w:b w:val="0"/>
                <w:i w:val="0"/>
                <w:sz w:val="17"/>
              </w:rPr>
              <w:t xml:space="preserve"> 2.0</w:t>
            </w:r>
          </w:p>
        </w:tc>
        <w:tc>
          <w:tcPr>
            <w:tcW w:type="dxa" w:w="8747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depth </w:t>
            </w:r>
            <w:r>
              <w:rPr>
                <w:b/>
                <w:i w:val="0"/>
                <w:sz w:val="17"/>
              </w:rPr>
              <w:t>16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IS_ACLK_ASYNC 1</w:t>
            </w:r>
            <w:r>
              <w:rPr>
                <w:b w:val="0"/>
                <w:i w:val="0"/>
                <w:sz w:val="17"/>
              </w:rPr>
              <w:t xml:space="preserve">, 20 bytes tdata,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TUSER_WIDTH 64</w:t>
            </w:r>
            <w:r>
              <w:rPr>
                <w:b w:val="0"/>
                <w:i w:val="0"/>
                <w:sz w:val="17"/>
              </w:rPr>
              <w:t>, tlast yes, tkeep no, sync stages 3, memory auto, packet mode off</w:t>
            </w:r>
          </w:p>
        </w:tc>
      </w:tr>
      <w:tr>
        <w:tc>
          <w:tcPr>
            <w:tcW w:type="dxa" w:w="3107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header_insertion_v2_0</w:t>
            </w:r>
          </w:p>
        </w:tc>
        <w:tc>
          <w:tcPr>
            <w:tcW w:type="dxa" w:w="2762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module ref</w:t>
            </w:r>
          </w:p>
        </w:tc>
        <w:tc>
          <w:tcPr>
            <w:tcW w:type="dxa" w:w="8747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WORD_WIDTH 32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DIN_WORDS 5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DOUT_WORDS 4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IP_WIDTH 16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TYPE_WIDTH 8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TIME_WIDTH 40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USER_WIDTH 64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BUFF_DEPTH 4</w:t>
            </w:r>
          </w:p>
        </w:tc>
      </w:tr>
      <w:tr>
        <w:tc>
          <w:tcPr>
            <w:tcW w:type="dxa" w:w="3107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out_fifo</w:t>
            </w:r>
          </w:p>
        </w:tc>
        <w:tc>
          <w:tcPr>
            <w:tcW w:type="dxa" w:w="2762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axis_data_fifo</w:t>
            </w:r>
            <w:r>
              <w:rPr>
                <w:b w:val="0"/>
                <w:i w:val="0"/>
                <w:sz w:val="17"/>
              </w:rPr>
              <w:t xml:space="preserve"> 2.0</w:t>
            </w:r>
          </w:p>
        </w:tc>
        <w:tc>
          <w:tcPr>
            <w:tcW w:type="dxa" w:w="8747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depth </w:t>
            </w:r>
            <w:r>
              <w:rPr>
                <w:b/>
                <w:i w:val="0"/>
                <w:sz w:val="17"/>
              </w:rPr>
              <w:t>16</w:t>
            </w:r>
            <w:r>
              <w:rPr>
                <w:b w:val="0"/>
                <w:i w:val="0"/>
                <w:sz w:val="17"/>
              </w:rPr>
              <w:t>, synchronous (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user_clk</w:t>
            </w:r>
            <w:r>
              <w:rPr>
                <w:b w:val="0"/>
                <w:i w:val="0"/>
                <w:sz w:val="17"/>
              </w:rPr>
              <w:t>), 16 bytes, tlast + tkeep, no tuser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Clocks / resets: </w:t>
      </w:r>
      <w:r>
        <w:rPr>
          <w:rFonts w:ascii="DejaVu Sans Mono" w:hAnsi="DejaVu Sans Mono"/>
          <w:b w:val="0"/>
          <w:i w:val="0"/>
          <w:sz w:val="17"/>
        </w:rPr>
        <w:t>cdc_fifo</w:t>
      </w:r>
      <w:r>
        <w:rPr>
          <w:b w:val="0"/>
          <w:i w:val="0"/>
        </w:rPr>
        <w:t xml:space="preserve"> write side </w:t>
      </w:r>
      <w:r>
        <w:rPr>
          <w:rFonts w:ascii="DejaVu Sans Mono" w:hAnsi="DejaVu Sans Mono"/>
          <w:b w:val="0"/>
          <w:i w:val="0"/>
          <w:sz w:val="17"/>
        </w:rPr>
        <w:t>FPGA_clk</w:t>
      </w:r>
      <w:r>
        <w:rPr>
          <w:b w:val="0"/>
          <w:i w:val="0"/>
        </w:rPr>
        <w:t xml:space="preserve"> with </w:t>
      </w:r>
      <w:r>
        <w:rPr>
          <w:rFonts w:ascii="DejaVu Sans Mono" w:hAnsi="DejaVu Sans Mono"/>
          <w:b w:val="0"/>
          <w:i w:val="0"/>
          <w:sz w:val="17"/>
        </w:rPr>
        <w:t>axis_rst_sync_c&lt;n&gt;</w:t>
      </w:r>
      <w:r>
        <w:rPr>
          <w:b w:val="0"/>
          <w:i w:val="0"/>
        </w:rPr>
        <w:t xml:space="preserve"> (</w:t>
      </w:r>
      <w:r>
        <w:rPr>
          <w:rFonts w:ascii="DejaVu Sans Mono" w:hAnsi="DejaVu Sans Mono"/>
          <w:b w:val="0"/>
          <w:i w:val="0"/>
          <w:sz w:val="17"/>
        </w:rPr>
        <w:t>xpm_cdc_async_rst</w:t>
      </w:r>
      <w:r>
        <w:rPr>
          <w:b w:val="0"/>
          <w:i w:val="0"/>
        </w:rPr>
        <w:t xml:space="preserve">, 4 stages, link reset into </w:t>
      </w:r>
      <w:r>
        <w:rPr>
          <w:rFonts w:ascii="DejaVu Sans Mono" w:hAnsi="DejaVu Sans Mono"/>
          <w:b w:val="0"/>
          <w:i w:val="0"/>
          <w:sz w:val="17"/>
        </w:rPr>
        <w:t>FPGA_clk</w:t>
      </w:r>
      <w:r>
        <w:rPr>
          <w:b w:val="0"/>
          <w:i w:val="0"/>
        </w:rPr>
        <w:t xml:space="preserve">); read side, </w:t>
      </w:r>
      <w:r>
        <w:rPr>
          <w:rFonts w:ascii="DejaVu Sans Mono" w:hAnsi="DejaVu Sans Mono"/>
          <w:b w:val="0"/>
          <w:i w:val="0"/>
          <w:sz w:val="17"/>
        </w:rPr>
        <w:t>header_insertion</w:t>
      </w:r>
      <w:r>
        <w:rPr>
          <w:b w:val="0"/>
          <w:i w:val="0"/>
        </w:rPr>
        <w:t xml:space="preserve"> and </w:t>
      </w:r>
      <w:r>
        <w:rPr>
          <w:rFonts w:ascii="DejaVu Sans Mono" w:hAnsi="DejaVu Sans Mono"/>
          <w:b w:val="0"/>
          <w:i w:val="0"/>
          <w:sz w:val="17"/>
        </w:rPr>
        <w:t>out_fifo</w:t>
      </w:r>
      <w:r>
        <w:rPr>
          <w:b w:val="0"/>
          <w:i w:val="0"/>
        </w:rPr>
        <w:t xml:space="preserve"> on the quad </w:t>
      </w:r>
      <w:r>
        <w:rPr>
          <w:rFonts w:ascii="DejaVu Sans Mono" w:hAnsi="DejaVu Sans Mono"/>
          <w:b w:val="0"/>
          <w:i w:val="0"/>
          <w:sz w:val="17"/>
        </w:rPr>
        <w:t>user_clk</w:t>
      </w:r>
      <w:r>
        <w:rPr>
          <w:b w:val="0"/>
          <w:i w:val="0"/>
        </w:rPr>
        <w:t xml:space="preserve"> with </w:t>
      </w:r>
      <w:r>
        <w:rPr>
          <w:rFonts w:ascii="DejaVu Sans Mono" w:hAnsi="DejaVu Sans Mono"/>
          <w:b w:val="0"/>
          <w:i w:val="0"/>
          <w:sz w:val="17"/>
        </w:rPr>
        <w:t>arstn_c&lt;n&gt;</w:t>
      </w:r>
      <w:r>
        <w:rPr>
          <w:b w:val="0"/>
          <w:i w:val="0"/>
        </w:rPr>
        <w:t xml:space="preserve"> (link reset).</w:t>
      </w:r>
    </w:p>
    <w:p>
      <w:pPr>
        <w:pStyle w:val="Heading2"/>
      </w:pPr>
      <w:r>
        <w:rPr>
          <w:b/>
          <w:i w:val="0"/>
          <w:color w:val="14213D"/>
        </w:rPr>
        <w:t xml:space="preserve">4.3 </w:t>
      </w:r>
      <w:r>
        <w:rPr>
          <w:rFonts w:ascii="DejaVu Sans Mono" w:hAnsi="DejaVu Sans Mono"/>
          <w:b/>
          <w:i w:val="0"/>
          <w:color w:val="14213D"/>
          <w:sz w:val="17"/>
        </w:rPr>
        <w:t>header_insertion_v2</w:t>
      </w:r>
      <w:r>
        <w:rPr>
          <w:b/>
          <w:i w:val="0"/>
          <w:color w:val="14213D"/>
        </w:rPr>
        <w:t xml:space="preserve"> — design (160 → 128 bit with header)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28354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835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4213D"/>
          <w:sz w:val="18"/>
        </w:rPr>
        <w:t xml:space="preserve">Figure 5: </w:t>
      </w:r>
      <w:r>
        <w:rPr>
          <w:i/>
          <w:color w:val="3A4555"/>
          <w:sz w:val="18"/>
        </w:rPr>
        <w:t>Packet format: 64-bit header with the 40-bit time, then 1024 samples of 160 bits on 128-bit beats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78240" cy="31027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_pack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3102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4213D"/>
          <w:sz w:val="18"/>
        </w:rPr>
        <w:t xml:space="preserve">Figure 6: </w:t>
      </w:r>
      <w:r>
        <w:rPr>
          <w:i/>
          <w:color w:val="3A4555"/>
          <w:sz w:val="18"/>
        </w:rPr>
        <w:t>header_insertion_v2 beat layout: header, word order and the 2 words carried into the next packet</w:t>
      </w:r>
    </w:p>
    <w:p>
      <w:r>
        <w:rPr>
          <w:b w:val="0"/>
          <w:i w:val="0"/>
        </w:rPr>
        <w:t xml:space="preserve">The module is a 32-bit-word shift register of </w:t>
      </w:r>
      <w:r>
        <w:rPr>
          <w:rFonts w:ascii="DejaVu Sans Mono" w:hAnsi="DejaVu Sans Mono"/>
          <w:b w:val="0"/>
          <w:i w:val="0"/>
          <w:sz w:val="17"/>
        </w:rPr>
        <w:t>BUFF_DEPTH × DIN_WORDS</w:t>
      </w:r>
      <w:r>
        <w:rPr>
          <w:b w:val="0"/>
          <w:i w:val="0"/>
        </w:rPr>
        <w:t xml:space="preserve"> = 20 words (640 bits) with a fill counter </w:t>
      </w:r>
      <w:r>
        <w:rPr>
          <w:rFonts w:ascii="DejaVu Sans Mono" w:hAnsi="DejaVu Sans Mono"/>
          <w:b w:val="0"/>
          <w:i w:val="0"/>
          <w:sz w:val="17"/>
        </w:rPr>
        <w:t>data_rem</w:t>
      </w:r>
      <w:r>
        <w:rPr>
          <w:b w:val="0"/>
          <w:i w:val="0"/>
        </w:rPr>
        <w:t xml:space="preserve"> (0…20). Words enter at the top (MSB) side and leave as 4-word beats from the top.</w:t>
      </w:r>
    </w:p>
    <w:tbl>
      <w:tblPr>
        <w:tblW w:type="dxa" w:w="14616"/>
        <w:jc w:val="left"/>
        <w:tblLayout w:type="fixed"/>
        <w:tblLook w:firstColumn="1" w:firstRow="1" w:lastColumn="0" w:lastRow="0" w:noHBand="0" w:noVBand="1" w:val="04A0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2923"/>
        <w:gridCol w:w="11693"/>
      </w:tblGrid>
      <w:tr>
        <w:trPr>
          <w:tblHeader/>
        </w:trPr>
        <w:tc>
          <w:tcPr>
            <w:tcW w:type="dxa" w:w="2923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Signal</w:t>
            </w:r>
          </w:p>
        </w:tc>
        <w:tc>
          <w:tcPr>
            <w:tcW w:type="dxa" w:w="11693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2923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s_axis_tready</w:t>
            </w:r>
          </w:p>
        </w:tc>
        <w:tc>
          <w:tcPr>
            <w:tcW w:type="dxa" w:w="11693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data_rem ≤ 15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/>
                <w:i w:val="0"/>
                <w:sz w:val="17"/>
              </w:rPr>
              <w:t>and not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m_axis_tlast</w:t>
            </w:r>
            <w:r>
              <w:rPr>
                <w:b w:val="0"/>
                <w:i w:val="0"/>
                <w:sz w:val="17"/>
              </w:rPr>
              <w:t xml:space="preserve"> (one-cycle stall after each packet end)</w:t>
            </w:r>
          </w:p>
        </w:tc>
      </w:tr>
      <w:tr>
        <w:tc>
          <w:tcPr>
            <w:tcW w:type="dxa" w:w="2923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in_words</w:t>
            </w:r>
          </w:p>
        </w:tc>
        <w:tc>
          <w:tcPr>
            <w:tcW w:type="dxa" w:w="11693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5 per accepted sample word; </w:t>
            </w:r>
            <w:r>
              <w:rPr>
                <w:b/>
                <w:i w:val="0"/>
                <w:sz w:val="17"/>
              </w:rPr>
              <w:t>7</w:t>
            </w:r>
            <w:r>
              <w:rPr>
                <w:b w:val="0"/>
                <w:i w:val="0"/>
                <w:sz w:val="17"/>
              </w:rPr>
              <w:t xml:space="preserve"> for the first word of a packet (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sof</w:t>
            </w:r>
            <w:r>
              <w:rPr>
                <w:b w:val="0"/>
                <w:i w:val="0"/>
                <w:sz w:val="17"/>
              </w:rPr>
              <w:t>): 2 header words + 5 data words</w:t>
            </w:r>
          </w:p>
        </w:tc>
      </w:tr>
      <w:tr>
        <w:tc>
          <w:tcPr>
            <w:tcW w:type="dxa" w:w="2923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out_words</w:t>
            </w:r>
          </w:p>
        </w:tc>
        <w:tc>
          <w:tcPr>
            <w:tcW w:type="dxa" w:w="11693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4 if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data_rem + in_words ≥ 4</w:t>
            </w:r>
            <w:r>
              <w:rPr>
                <w:b w:val="0"/>
                <w:i w:val="0"/>
                <w:sz w:val="17"/>
              </w:rPr>
              <w:t xml:space="preserve"> and not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m_axis_tlast</w:t>
            </w:r>
            <w:r>
              <w:rPr>
                <w:b w:val="0"/>
                <w:i w:val="0"/>
                <w:sz w:val="17"/>
              </w:rPr>
              <w:t>, else 0</w:t>
            </w:r>
          </w:p>
        </w:tc>
      </w:tr>
      <w:tr>
        <w:tc>
          <w:tcPr>
            <w:tcW w:type="dxa" w:w="2923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header</w:t>
            </w:r>
          </w:p>
        </w:tc>
        <w:tc>
          <w:tcPr>
            <w:tcW w:type="dxa" w:w="11693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{ip[15:0], type[7:0], time[39:0]}</w:t>
            </w:r>
            <w:r>
              <w:rPr>
                <w:b w:val="0"/>
                <w:i w:val="0"/>
                <w:sz w:val="17"/>
              </w:rPr>
              <w:t xml:space="preserve"> = the packet's first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s_axis_tuser</w:t>
            </w:r>
            <w:r>
              <w:rPr>
                <w:b w:val="0"/>
                <w:i w:val="0"/>
                <w:sz w:val="17"/>
              </w:rPr>
              <w:t xml:space="preserve"> (ip = type = 0 here); placed in the </w:t>
            </w:r>
            <w:r>
              <w:rPr>
                <w:b/>
                <w:i w:val="0"/>
                <w:sz w:val="17"/>
              </w:rPr>
              <w:t>top 64 bits</w:t>
            </w:r>
            <w:r>
              <w:rPr>
                <w:b w:val="0"/>
                <w:i w:val="0"/>
                <w:sz w:val="17"/>
              </w:rPr>
              <w:t xml:space="preserve"> of the register, ahead of all remaining data</w:t>
            </w:r>
          </w:p>
        </w:tc>
      </w:tr>
      <w:tr>
        <w:tc>
          <w:tcPr>
            <w:tcW w:type="dxa" w:w="2923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m_axis_tdata</w:t>
            </w:r>
          </w:p>
        </w:tc>
        <w:tc>
          <w:tcPr>
            <w:tcW w:type="dxa" w:w="11693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top 128 bits of the register (word order MSB-first: header, then sample words, each sample word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[159:128]</w:t>
            </w:r>
            <w:r>
              <w:rPr>
                <w:b w:val="0"/>
                <w:i w:val="0"/>
                <w:sz w:val="17"/>
              </w:rPr>
              <w:t xml:space="preserve"> first)</w:t>
            </w:r>
          </w:p>
        </w:tc>
      </w:tr>
      <w:tr>
        <w:tc>
          <w:tcPr>
            <w:tcW w:type="dxa" w:w="2923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m_axis_tvalid</w:t>
            </w:r>
          </w:p>
        </w:tc>
        <w:tc>
          <w:tcPr>
            <w:tcW w:type="dxa" w:w="11693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registered: 1 when a beat is formed, held while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!m_axis_tready</w:t>
            </w:r>
          </w:p>
        </w:tc>
      </w:tr>
      <w:tr>
        <w:tc>
          <w:tcPr>
            <w:tcW w:type="dxa" w:w="2923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m_axis_tlast</w:t>
            </w:r>
          </w:p>
        </w:tc>
        <w:tc>
          <w:tcPr>
            <w:tcW w:type="dxa" w:w="11693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registered copy of the accepted input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tlast</w:t>
            </w:r>
            <w:r>
              <w:rPr>
                <w:b w:val="0"/>
                <w:i w:val="0"/>
                <w:sz w:val="17"/>
              </w:rPr>
              <w:t>; held until the beat is accepted</w:t>
            </w:r>
          </w:p>
        </w:tc>
      </w:tr>
      <w:tr>
        <w:tc>
          <w:tcPr>
            <w:tcW w:type="dxa" w:w="2923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m_axis_tkeep</w:t>
            </w:r>
          </w:p>
        </w:tc>
        <w:tc>
          <w:tcPr>
            <w:tcW w:type="dxa" w:w="11693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~(0xFFFF &gt;&gt; (out_words × 4))</w:t>
            </w:r>
            <w:r>
              <w:rPr>
                <w:b w:val="0"/>
                <w:i w:val="0"/>
                <w:sz w:val="17"/>
              </w:rPr>
              <w:t xml:space="preserve"> = 0xFFFF for every full beat</w:t>
            </w:r>
          </w:p>
        </w:tc>
      </w:tr>
      <w:tr>
        <w:tc>
          <w:tcPr>
            <w:tcW w:type="dxa" w:w="2923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sof</w:t>
            </w:r>
          </w:p>
        </w:tc>
        <w:tc>
          <w:tcPr>
            <w:tcW w:type="dxa" w:w="11693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1 after reset and after each accepted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tlast</w:t>
            </w:r>
            <w:r>
              <w:rPr>
                <w:b w:val="0"/>
                <w:i w:val="0"/>
                <w:sz w:val="17"/>
              </w:rPr>
              <w:t>; cleared by the next accepted word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Packet arithmetic: 64 + 1024 × 160 = 163 904 bits = 5122 words = </w:t>
      </w:r>
      <w:r>
        <w:rPr>
          <w:b/>
          <w:i w:val="0"/>
        </w:rPr>
        <w:t>1280.5 beats</w:t>
      </w:r>
      <w:r>
        <w:rPr>
          <w:b w:val="0"/>
          <w:i w:val="0"/>
        </w:rPr>
        <w:t xml:space="preserve">. When the last sample word of a packet is accepted, 2 words (half a beat) stay in the register. At the next </w:t>
      </w:r>
      <w:r>
        <w:rPr>
          <w:rFonts w:ascii="DejaVu Sans Mono" w:hAnsi="DejaVu Sans Mono"/>
          <w:b w:val="0"/>
          <w:i w:val="0"/>
          <w:sz w:val="17"/>
        </w:rPr>
        <w:t>sof</w:t>
      </w:r>
      <w:r>
        <w:rPr>
          <w:b w:val="0"/>
          <w:i w:val="0"/>
        </w:rPr>
        <w:t xml:space="preserve"> the register is shifted down by 64 bits and the new header is written on top, so the next packet's first beat is </w:t>
      </w:r>
      <w:r>
        <w:rPr>
          <w:rFonts w:ascii="DejaVu Sans Mono" w:hAnsi="DejaVu Sans Mono"/>
          <w:b w:val="0"/>
          <w:i w:val="0"/>
          <w:sz w:val="17"/>
        </w:rPr>
        <w:t>{header(n+1) [127:64], last 2 words of packet n [63:0]}</w:t>
      </w:r>
      <w:r>
        <w:rPr>
          <w:b w:val="0"/>
          <w:i w:val="0"/>
        </w:rPr>
        <w:t>. Consequences:</w:t>
      </w:r>
    </w:p>
    <w:p>
      <w:pPr>
        <w:pStyle w:val="ListBullet"/>
        <w:spacing w:after="40"/>
      </w:pPr>
      <w:r>
        <w:rPr>
          <w:b w:val="0"/>
          <w:i w:val="0"/>
        </w:rPr>
        <w:t xml:space="preserve">Packets alternate between </w:t>
      </w:r>
      <w:r>
        <w:rPr>
          <w:b/>
          <w:i w:val="0"/>
        </w:rPr>
        <w:t>1280 beats</w:t>
      </w:r>
      <w:r>
        <w:rPr>
          <w:b w:val="0"/>
          <w:i w:val="0"/>
        </w:rPr>
        <w:t xml:space="preserve"> (2 words carried) and </w:t>
      </w:r>
      <w:r>
        <w:rPr>
          <w:b/>
          <w:i w:val="0"/>
        </w:rPr>
        <w:t>1281 beats</w:t>
      </w:r>
      <w:r>
        <w:rPr>
          <w:b w:val="0"/>
          <w:i w:val="0"/>
        </w:rPr>
        <w:t xml:space="preserve"> (no carry): odd packets 2 + 5120 = 5122 words, even packets 2 + 2 + 5120 = 5124 words.</w:t>
      </w:r>
    </w:p>
    <w:p>
      <w:pPr>
        <w:pStyle w:val="ListBullet"/>
        <w:spacing w:after="40"/>
      </w:pPr>
      <w:r>
        <w:rPr>
          <w:b w:val="0"/>
          <w:i w:val="0"/>
        </w:rPr>
        <w:t>The stream of sample words is continuous across packets — the carried words are delivered in order — but the 64-bit alignment of every packet depends on the previous one (lost-packet effect, §10).</w:t>
      </w:r>
    </w:p>
    <w:p>
      <w:pPr>
        <w:pStyle w:val="ListBullet"/>
        <w:spacing w:after="40"/>
      </w:pPr>
      <w:r>
        <w:rPr>
          <w:b w:val="0"/>
          <w:i w:val="0"/>
        </w:rPr>
        <w:t xml:space="preserve">After every packet the module inserts </w:t>
      </w:r>
      <w:r>
        <w:rPr>
          <w:b/>
          <w:i w:val="0"/>
        </w:rPr>
        <w:t>one idle cycle</w:t>
      </w:r>
      <w:r>
        <w:rPr>
          <w:b w:val="0"/>
          <w:i w:val="0"/>
        </w:rPr>
        <w:t xml:space="preserve"> (</w:t>
      </w:r>
      <w:r>
        <w:rPr>
          <w:rFonts w:ascii="DejaVu Sans Mono" w:hAnsi="DejaVu Sans Mono"/>
          <w:b w:val="0"/>
          <w:i w:val="0"/>
          <w:sz w:val="17"/>
        </w:rPr>
        <w:t>m_axis_tlast</w:t>
      </w:r>
      <w:r>
        <w:rPr>
          <w:b w:val="0"/>
          <w:i w:val="0"/>
        </w:rPr>
        <w:t xml:space="preserve"> blocks </w:t>
      </w:r>
      <w:r>
        <w:rPr>
          <w:rFonts w:ascii="DejaVu Sans Mono" w:hAnsi="DejaVu Sans Mono"/>
          <w:b w:val="0"/>
          <w:i w:val="0"/>
          <w:sz w:val="17"/>
        </w:rPr>
        <w:t>tready</w:t>
      </w:r>
      <w:r>
        <w:rPr>
          <w:b w:val="0"/>
          <w:i w:val="0"/>
        </w:rPr>
        <w:t xml:space="preserve">), so a packet occupies ≈ 1281.5–1282.5 </w:t>
      </w:r>
      <w:r>
        <w:rPr>
          <w:rFonts w:ascii="DejaVu Sans Mono" w:hAnsi="DejaVu Sans Mono"/>
          <w:b w:val="0"/>
          <w:i w:val="0"/>
          <w:sz w:val="17"/>
        </w:rPr>
        <w:t>user_clk</w:t>
      </w:r>
      <w:r>
        <w:rPr>
          <w:b w:val="0"/>
          <w:i w:val="0"/>
        </w:rPr>
        <w:t xml:space="preserve"> cycles (§8.4).</w:t>
      </w:r>
    </w:p>
    <w:p>
      <w:pPr>
        <w:pStyle w:val="Heading2"/>
      </w:pPr>
      <w:r>
        <w:rPr>
          <w:b/>
          <w:i w:val="0"/>
          <w:color w:val="14213D"/>
        </w:rPr>
        <w:t>4.4 RX chain per core (</w:t>
      </w:r>
      <w:r>
        <w:rPr>
          <w:rFonts w:ascii="DejaVu Sans Mono" w:hAnsi="DejaVu Sans Mono"/>
          <w:b/>
          <w:i w:val="0"/>
          <w:color w:val="14213D"/>
          <w:sz w:val="17"/>
        </w:rPr>
        <w:t>hier_rx_x0yN/rx_c&lt;n&gt;</w:t>
      </w:r>
      <w:r>
        <w:rPr>
          <w:b/>
          <w:i w:val="0"/>
          <w:color w:val="14213D"/>
        </w:rPr>
        <w:t xml:space="preserve">) and </w:t>
      </w:r>
      <w:r>
        <w:rPr>
          <w:rFonts w:ascii="DejaVu Sans Mono" w:hAnsi="DejaVu Sans Mono"/>
          <w:b/>
          <w:i w:val="0"/>
          <w:color w:val="14213D"/>
          <w:sz w:val="17"/>
        </w:rPr>
        <w:t>header_extraction_v2</w:t>
      </w:r>
    </w:p>
    <w:tbl>
      <w:tblPr>
        <w:tblW w:type="dxa" w:w="14616"/>
        <w:jc w:val="left"/>
        <w:tblLayout w:type="fixed"/>
        <w:tblLook w:firstColumn="1" w:firstRow="1" w:lastColumn="0" w:lastRow="0" w:noHBand="0" w:noVBand="1" w:val="04A0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4466"/>
        <w:gridCol w:w="2436"/>
        <w:gridCol w:w="7714"/>
      </w:tblGrid>
      <w:tr>
        <w:trPr>
          <w:tblHeader/>
        </w:trPr>
        <w:tc>
          <w:tcPr>
            <w:tcW w:type="dxa" w:w="4466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Cell</w:t>
            </w:r>
          </w:p>
        </w:tc>
        <w:tc>
          <w:tcPr>
            <w:tcW w:type="dxa" w:w="2436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IP</w:t>
            </w:r>
          </w:p>
        </w:tc>
        <w:tc>
          <w:tcPr>
            <w:tcW w:type="dxa" w:w="7714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Configuration</w:t>
            </w:r>
          </w:p>
        </w:tc>
      </w:tr>
      <w:tr>
        <w:tc>
          <w:tcPr>
            <w:tcW w:type="dxa" w:w="4466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in_fifo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axis_data_fifo</w:t>
            </w:r>
            <w:r>
              <w:rPr>
                <w:b w:val="0"/>
                <w:i w:val="0"/>
                <w:sz w:val="17"/>
              </w:rPr>
              <w:t xml:space="preserve"> 2.0</w:t>
            </w:r>
          </w:p>
        </w:tc>
        <w:tc>
          <w:tcPr>
            <w:tcW w:type="dxa" w:w="7714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depth </w:t>
            </w:r>
            <w:r>
              <w:rPr>
                <w:b/>
                <w:i w:val="0"/>
                <w:sz w:val="17"/>
              </w:rPr>
              <w:t>512</w:t>
            </w:r>
            <w:r>
              <w:rPr>
                <w:b w:val="0"/>
                <w:i w:val="0"/>
                <w:sz w:val="17"/>
              </w:rPr>
              <w:t>, synchronous (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user_clk</w:t>
            </w:r>
            <w:r>
              <w:rPr>
                <w:b w:val="0"/>
                <w:i w:val="0"/>
                <w:sz w:val="17"/>
              </w:rPr>
              <w:t>), 16 bytes, tlast + tkeep, no tuser</w:t>
            </w:r>
          </w:p>
        </w:tc>
      </w:tr>
      <w:tr>
        <w:tc>
          <w:tcPr>
            <w:tcW w:type="dxa" w:w="4466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header_extraction_v2_0</w:t>
            </w:r>
          </w:p>
        </w:tc>
        <w:tc>
          <w:tcPr>
            <w:tcW w:type="dxa" w:w="2436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module ref</w:t>
            </w:r>
          </w:p>
        </w:tc>
        <w:tc>
          <w:tcPr>
            <w:tcW w:type="dxa" w:w="7714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WORD_WIDTH 32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DIN_WORDS 4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DOUT_WORDS 5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USER_WIDTH 64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TIME_WIDTH 40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BUFF_DEPTH 3</w:t>
            </w:r>
          </w:p>
        </w:tc>
      </w:tr>
      <w:tr>
        <w:tc>
          <w:tcPr>
            <w:tcW w:type="dxa" w:w="4466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cdc_fifo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axis_data_fifo</w:t>
            </w:r>
            <w:r>
              <w:rPr>
                <w:b w:val="0"/>
                <w:i w:val="0"/>
                <w:sz w:val="17"/>
              </w:rPr>
              <w:t xml:space="preserve"> 2.0</w:t>
            </w:r>
          </w:p>
        </w:tc>
        <w:tc>
          <w:tcPr>
            <w:tcW w:type="dxa" w:w="7714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depth </w:t>
            </w:r>
            <w:r>
              <w:rPr>
                <w:b/>
                <w:i w:val="0"/>
                <w:sz w:val="17"/>
              </w:rPr>
              <w:t>512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IS_ACLK_ASYNC 1</w:t>
            </w:r>
            <w:r>
              <w:rPr>
                <w:b w:val="0"/>
                <w:i w:val="0"/>
                <w:sz w:val="17"/>
              </w:rPr>
              <w:t xml:space="preserve">, 20 bytes,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TUSER_WIDTH 64</w:t>
            </w:r>
            <w:r>
              <w:rPr>
                <w:b w:val="0"/>
                <w:i w:val="0"/>
                <w:sz w:val="17"/>
              </w:rPr>
              <w:t>, tlast + tkeep, sync stages 3</w:t>
            </w:r>
          </w:p>
        </w:tc>
      </w:tr>
      <w:tr>
        <w:tc>
          <w:tcPr>
            <w:tcW w:type="dxa" w:w="4466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system_ila_0</w:t>
            </w:r>
            <w:r>
              <w:rPr>
                <w:b w:val="0"/>
                <w:i w:val="0"/>
                <w:sz w:val="17"/>
              </w:rPr>
              <w:t xml:space="preserve"> (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hier_rx_x0y1/rx_c0</w:t>
            </w:r>
            <w:r>
              <w:rPr>
                <w:b w:val="0"/>
                <w:i w:val="0"/>
                <w:sz w:val="17"/>
              </w:rPr>
              <w:t xml:space="preserve"> only)</w:t>
            </w:r>
          </w:p>
        </w:tc>
        <w:tc>
          <w:tcPr>
            <w:tcW w:type="dxa" w:w="2436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system ILA</w:t>
            </w:r>
          </w:p>
        </w:tc>
        <w:tc>
          <w:tcPr>
            <w:tcW w:type="dxa" w:w="7714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3 AXIS slots (RX in,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in_fifo</w:t>
            </w:r>
            <w:r>
              <w:rPr>
                <w:b w:val="0"/>
                <w:i w:val="0"/>
                <w:sz w:val="17"/>
              </w:rPr>
              <w:t xml:space="preserve"> out, extraction out) + probes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header[63:0]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err</w:t>
            </w:r>
            <w:r>
              <w:rPr>
                <w:b w:val="0"/>
                <w:i w:val="0"/>
                <w:sz w:val="17"/>
              </w:rPr>
              <w:t>, depth 1024</w:t>
            </w:r>
          </w:p>
        </w:tc>
      </w:tr>
    </w:tbl>
    <w:p>
      <w:pPr>
        <w:spacing w:after="40"/>
      </w:pPr>
    </w:p>
    <w:p>
      <w:r>
        <w:rPr>
          <w:rFonts w:ascii="DejaVu Sans Mono" w:hAnsi="DejaVu Sans Mono"/>
          <w:b w:val="0"/>
          <w:i w:val="0"/>
          <w:sz w:val="17"/>
        </w:rPr>
        <w:t>header_extraction_v2</w:t>
      </w:r>
      <w:r>
        <w:rPr>
          <w:b w:val="0"/>
          <w:i w:val="0"/>
        </w:rPr>
        <w:t xml:space="preserve"> is the inverse of §4.3 with a 12-word register:</w:t>
      </w:r>
    </w:p>
    <w:p>
      <w:pPr>
        <w:pStyle w:val="ListBullet"/>
        <w:spacing w:after="40"/>
      </w:pPr>
      <w:r>
        <w:rPr>
          <w:rFonts w:ascii="DejaVu Sans Mono" w:hAnsi="DejaVu Sans Mono"/>
          <w:b w:val="0"/>
          <w:i w:val="0"/>
          <w:sz w:val="17"/>
        </w:rPr>
        <w:t>sof</w:t>
      </w:r>
      <w:r>
        <w:rPr>
          <w:b w:val="0"/>
          <w:i w:val="0"/>
        </w:rPr>
        <w:t xml:space="preserve"> = first beat after an accepted </w:t>
      </w:r>
      <w:r>
        <w:rPr>
          <w:rFonts w:ascii="DejaVu Sans Mono" w:hAnsi="DejaVu Sans Mono"/>
          <w:b w:val="0"/>
          <w:i w:val="0"/>
          <w:sz w:val="17"/>
        </w:rPr>
        <w:t>tlast</w:t>
      </w:r>
      <w:r>
        <w:rPr>
          <w:b w:val="0"/>
          <w:i w:val="0"/>
        </w:rPr>
        <w:t xml:space="preserve"> (and after reset). On that beat the top 64 bits are the header: </w:t>
      </w:r>
      <w:r>
        <w:rPr>
          <w:rFonts w:ascii="DejaVu Sans Mono" w:hAnsi="DejaVu Sans Mono"/>
          <w:b w:val="0"/>
          <w:i w:val="0"/>
          <w:sz w:val="17"/>
        </w:rPr>
        <w:t>header_valid = 1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sz w:val="17"/>
        </w:rPr>
        <w:t>header = s_axis_tdata[127:64]</w:t>
      </w:r>
      <w:r>
        <w:rPr>
          <w:b w:val="0"/>
          <w:i w:val="0"/>
        </w:rPr>
        <w:t>, and only the lower 2 words (</w:t>
      </w:r>
      <w:r>
        <w:rPr>
          <w:rFonts w:ascii="DejaVu Sans Mono" w:hAnsi="DejaVu Sans Mono"/>
          <w:b w:val="0"/>
          <w:i w:val="0"/>
          <w:sz w:val="17"/>
        </w:rPr>
        <w:t>in_words = 2</w:t>
      </w:r>
      <w:r>
        <w:rPr>
          <w:b w:val="0"/>
          <w:i w:val="0"/>
        </w:rPr>
        <w:t>) enter the register. Other beats add 4 words.</w:t>
      </w:r>
    </w:p>
    <w:p>
      <w:pPr>
        <w:pStyle w:val="ListBullet"/>
        <w:spacing w:after="40"/>
      </w:pPr>
      <w:r>
        <w:rPr>
          <w:b w:val="0"/>
          <w:i w:val="0"/>
        </w:rPr>
        <w:t xml:space="preserve">A 160-bit word is output whenever ≥ 5 words are buffered. </w:t>
      </w:r>
      <w:r>
        <w:rPr>
          <w:rFonts w:ascii="DejaVu Sans Mono" w:hAnsi="DejaVu Sans Mono"/>
          <w:b w:val="0"/>
          <w:i w:val="0"/>
          <w:sz w:val="17"/>
        </w:rPr>
        <w:t>s_axis_tready = (data_rem ≤ 8) &amp; !tlast_r</w:t>
      </w:r>
      <w:r>
        <w:rPr>
          <w:b w:val="0"/>
          <w:i w:val="0"/>
        </w:rPr>
        <w:t xml:space="preserve"> (one idle cycle after each packet end).</w:t>
      </w:r>
    </w:p>
    <w:p>
      <w:pPr>
        <w:pStyle w:val="ListBullet"/>
        <w:spacing w:after="40"/>
      </w:pPr>
      <w:r>
        <w:rPr>
          <w:b/>
          <w:i w:val="0"/>
        </w:rPr>
        <w:t>Timestamp rebuild: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7"/>
        </w:rPr>
        <w:t>m_axis_tuser</w:t>
      </w:r>
      <w:r>
        <w:rPr>
          <w:b w:val="0"/>
          <w:i w:val="0"/>
        </w:rPr>
        <w:t xml:space="preserve"> is loaded with the header on the </w:t>
      </w:r>
      <w:r>
        <w:rPr>
          <w:rFonts w:ascii="DejaVu Sans Mono" w:hAnsi="DejaVu Sans Mono"/>
          <w:b w:val="0"/>
          <w:i w:val="0"/>
          <w:sz w:val="17"/>
        </w:rPr>
        <w:t>sof</w:t>
      </w:r>
      <w:r>
        <w:rPr>
          <w:b w:val="0"/>
          <w:i w:val="0"/>
        </w:rPr>
        <w:t xml:space="preserve"> beat and incremented on every output handshake → every sample word gets back the z1 time it was stamped with (details and the one-count step after the first packet: </w:t>
      </w:r>
      <w:r>
        <w:rPr>
          <w:rFonts w:ascii="DejaVu Sans Mono" w:hAnsi="DejaVu Sans Mono"/>
          <w:b w:val="0"/>
          <w:i w:val="0"/>
          <w:sz w:val="17"/>
        </w:rPr>
        <w:t>TIMING_SYNC.md</w:t>
      </w:r>
      <w:r>
        <w:rPr>
          <w:b w:val="0"/>
          <w:i w:val="0"/>
        </w:rPr>
        <w:t xml:space="preserve"> §7).</w:t>
      </w:r>
    </w:p>
    <w:p>
      <w:pPr>
        <w:pStyle w:val="ListBullet"/>
        <w:spacing w:after="40"/>
      </w:pPr>
      <w:r>
        <w:rPr>
          <w:rFonts w:ascii="DejaVu Sans Mono" w:hAnsi="DejaVu Sans Mono"/>
          <w:b w:val="0"/>
          <w:i w:val="0"/>
          <w:sz w:val="17"/>
        </w:rPr>
        <w:t>m_axis_tlast</w:t>
      </w:r>
      <w:r>
        <w:rPr>
          <w:b w:val="0"/>
          <w:i w:val="0"/>
        </w:rPr>
        <w:t xml:space="preserve"> = registered input </w:t>
      </w:r>
      <w:r>
        <w:rPr>
          <w:rFonts w:ascii="DejaVu Sans Mono" w:hAnsi="DejaVu Sans Mono"/>
          <w:b w:val="0"/>
          <w:i w:val="0"/>
          <w:sz w:val="17"/>
        </w:rPr>
        <w:t>tlast</w:t>
      </w:r>
      <w:r>
        <w:rPr>
          <w:b w:val="0"/>
          <w:i w:val="0"/>
        </w:rPr>
        <w:t xml:space="preserve"> (marks the word output in the cycle the last beat arrived).</w:t>
      </w:r>
    </w:p>
    <w:p>
      <w:pPr>
        <w:pStyle w:val="ListBullet"/>
        <w:spacing w:after="40"/>
      </w:pPr>
      <w:r>
        <w:rPr>
          <w:rFonts w:ascii="DejaVu Sans Mono" w:hAnsi="DejaVu Sans Mono"/>
          <w:b w:val="0"/>
          <w:i w:val="0"/>
          <w:sz w:val="17"/>
        </w:rPr>
        <w:t>err = (w0 != w0 ^ w1 ^ w2 ^ w3 ^ w4[22:0])</w:t>
      </w:r>
      <w:r>
        <w:rPr>
          <w:b w:val="0"/>
          <w:i w:val="0"/>
        </w:rPr>
        <w:t xml:space="preserve"> on the output word, i.e. </w:t>
      </w:r>
      <w:r>
        <w:rPr>
          <w:rFonts w:ascii="DejaVu Sans Mono" w:hAnsi="DejaVu Sans Mono"/>
          <w:b w:val="0"/>
          <w:i w:val="0"/>
          <w:sz w:val="17"/>
        </w:rPr>
        <w:t>err = 1</w:t>
      </w:r>
      <w:r>
        <w:rPr>
          <w:b w:val="0"/>
          <w:i w:val="0"/>
        </w:rPr>
        <w:t xml:space="preserve"> whenever </w:t>
      </w:r>
      <w:r>
        <w:rPr>
          <w:rFonts w:ascii="DejaVu Sans Mono" w:hAnsi="DejaVu Sans Mono"/>
          <w:b w:val="0"/>
          <w:i w:val="0"/>
          <w:sz w:val="17"/>
        </w:rPr>
        <w:t>w1^w2^w3^w4[22:0] ≠ 0</w:t>
      </w:r>
      <w:r>
        <w:rPr>
          <w:b w:val="0"/>
          <w:i w:val="0"/>
        </w:rPr>
        <w:t xml:space="preserve">. This is a test-pattern check from the original design; for ADC data it is almost always 1 and carries no meaning. (It also only uses 23 bits of word 4: </w:t>
      </w:r>
      <w:r>
        <w:rPr>
          <w:rFonts w:ascii="DejaVu Sans Mono" w:hAnsi="DejaVu Sans Mono"/>
          <w:b w:val="0"/>
          <w:i w:val="0"/>
          <w:sz w:val="17"/>
        </w:rPr>
        <w:t>m_axis_tdata[150:128]</w:t>
      </w:r>
      <w:r>
        <w:rPr>
          <w:b w:val="0"/>
          <w:i w:val="0"/>
        </w:rPr>
        <w:t>.)</w:t>
      </w:r>
    </w:p>
    <w:p>
      <w:pPr>
        <w:pStyle w:val="ListBullet"/>
        <w:spacing w:after="40"/>
      </w:pPr>
      <w:r>
        <w:rPr>
          <w:rFonts w:ascii="DejaVu Sans Mono" w:hAnsi="DejaVu Sans Mono"/>
          <w:b w:val="0"/>
          <w:i w:val="0"/>
          <w:sz w:val="17"/>
        </w:rPr>
        <w:t>cdc_fifo</w:t>
      </w:r>
      <w:r>
        <w:rPr>
          <w:b w:val="0"/>
          <w:i w:val="0"/>
        </w:rPr>
        <w:t xml:space="preserve"> (512) carries data + 64-bit tuser + tlast from </w:t>
      </w:r>
      <w:r>
        <w:rPr>
          <w:rFonts w:ascii="DejaVu Sans Mono" w:hAnsi="DejaVu Sans Mono"/>
          <w:b w:val="0"/>
          <w:i w:val="0"/>
          <w:sz w:val="17"/>
        </w:rPr>
        <w:t>user_clk</w:t>
      </w:r>
      <w:r>
        <w:rPr>
          <w:b w:val="0"/>
          <w:i w:val="0"/>
        </w:rPr>
        <w:t xml:space="preserve"> to </w:t>
      </w:r>
      <w:r>
        <w:rPr>
          <w:rFonts w:ascii="DejaVu Sans Mono" w:hAnsi="DejaVu Sans Mono"/>
          <w:b w:val="0"/>
          <w:i w:val="0"/>
          <w:sz w:val="17"/>
        </w:rPr>
        <w:t>FPGA_clk</w:t>
      </w:r>
      <w:r>
        <w:rPr>
          <w:b w:val="0"/>
          <w:i w:val="0"/>
        </w:rPr>
        <w:t xml:space="preserve">. Its read side (z2 </w:t>
      </w:r>
      <w:r>
        <w:rPr>
          <w:rFonts w:ascii="DejaVu Sans Mono" w:hAnsi="DejaVu Sans Mono"/>
          <w:b w:val="0"/>
          <w:i w:val="0"/>
          <w:sz w:val="17"/>
        </w:rPr>
        <w:t>hier_rx</w:t>
      </w:r>
      <w:r>
        <w:rPr>
          <w:b w:val="0"/>
          <w:i w:val="0"/>
        </w:rPr>
        <w:t>) never back-pressures (</w:t>
      </w:r>
      <w:r>
        <w:rPr>
          <w:rFonts w:ascii="DejaVu Sans Mono" w:hAnsi="DejaVu Sans Mono"/>
          <w:b w:val="0"/>
          <w:i w:val="0"/>
          <w:sz w:val="17"/>
        </w:rPr>
        <w:t>data_delay.s_axis_tready = 1</w:t>
      </w:r>
      <w:r>
        <w:rPr>
          <w:b w:val="0"/>
          <w:i w:val="0"/>
        </w:rPr>
        <w:t>).</w:t>
      </w:r>
    </w:p>
    <w:p>
      <w:pPr>
        <w:pStyle w:val="Heading2"/>
      </w:pPr>
      <w:r>
        <w:rPr>
          <w:b/>
          <w:i w:val="0"/>
          <w:color w:val="14213D"/>
        </w:rPr>
        <w:t>4.5 Aurora 64B66B cores (</w:t>
      </w:r>
      <w:r>
        <w:rPr>
          <w:rFonts w:ascii="DejaVu Sans Mono" w:hAnsi="DejaVu Sans Mono"/>
          <w:b/>
          <w:i w:val="0"/>
          <w:color w:val="14213D"/>
          <w:sz w:val="17"/>
        </w:rPr>
        <w:t>aurora_64b66b</w:t>
      </w:r>
      <w:r>
        <w:rPr>
          <w:b/>
          <w:i w:val="0"/>
          <w:color w:val="14213D"/>
        </w:rPr>
        <w:t xml:space="preserve"> 13.0) — identical on all three boards</w:t>
      </w:r>
    </w:p>
    <w:p>
      <w:r>
        <w:rPr>
          <w:b w:val="0"/>
          <w:i w:val="0"/>
        </w:rPr>
        <w:t>All 72 core instances in the three projects (16 on z1, 16 on z2, 40 on the VU13P incl. the 13P↔13P link) were compared: every setting below is the same; only the start lane / quad / refclk source differ.</w:t>
      </w:r>
    </w:p>
    <w:tbl>
      <w:tblPr>
        <w:tblW w:type="dxa" w:w="14616"/>
        <w:jc w:val="left"/>
        <w:tblLayout w:type="fixed"/>
        <w:tblLook w:firstColumn="1" w:firstRow="1" w:lastColumn="0" w:lastRow="0" w:noHBand="0" w:noVBand="1" w:val="04A0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7308"/>
        <w:gridCol w:w="7308"/>
      </w:tblGrid>
      <w:tr>
        <w:trPr>
          <w:tblHeader/>
        </w:trPr>
        <w:tc>
          <w:tcPr>
            <w:tcW w:type="dxa" w:w="7308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Setting</w:t>
            </w:r>
          </w:p>
        </w:tc>
        <w:tc>
          <w:tcPr>
            <w:tcW w:type="dxa" w:w="7308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7308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C_LINE_RATE</w:t>
            </w:r>
          </w:p>
        </w:tc>
        <w:tc>
          <w:tcPr>
            <w:tcW w:type="dxa" w:w="7308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25.625 Gb/s</w:t>
            </w:r>
            <w:r>
              <w:rPr>
                <w:b w:val="0"/>
                <w:i w:val="0"/>
                <w:sz w:val="17"/>
              </w:rPr>
              <w:t xml:space="preserve"> per lane</w:t>
            </w:r>
          </w:p>
        </w:tc>
      </w:tr>
      <w:tr>
        <w:tc>
          <w:tcPr>
            <w:tcW w:type="dxa" w:w="7308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C_AURORA_LANES</w:t>
            </w:r>
          </w:p>
        </w:tc>
        <w:tc>
          <w:tcPr>
            <w:tcW w:type="dxa" w:w="7308"/>
            <w:shd w:val="clear" w:color="auto" w:fill="F5F7FA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2</w:t>
            </w:r>
          </w:p>
        </w:tc>
      </w:tr>
      <w:tr>
        <w:tc>
          <w:tcPr>
            <w:tcW w:type="dxa" w:w="7308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interface_mode</w:t>
            </w:r>
          </w:p>
        </w:tc>
        <w:tc>
          <w:tcPr>
            <w:tcW w:type="dxa" w:w="7308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Framing</w:t>
            </w:r>
            <w:r>
              <w:rPr>
                <w:b w:val="0"/>
                <w:i w:val="0"/>
                <w:sz w:val="17"/>
              </w:rPr>
              <w:t xml:space="preserve"> (AXIS with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tlast</w:t>
            </w:r>
            <w:r>
              <w:rPr>
                <w:b w:val="0"/>
                <w:i w:val="0"/>
                <w:sz w:val="17"/>
              </w:rPr>
              <w:t xml:space="preserve"> /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tkeep</w:t>
            </w:r>
            <w:r>
              <w:rPr>
                <w:b w:val="0"/>
                <w:i w:val="0"/>
                <w:sz w:val="17"/>
              </w:rPr>
              <w:t>)</w:t>
            </w:r>
          </w:p>
        </w:tc>
      </w:tr>
      <w:tr>
        <w:tc>
          <w:tcPr>
            <w:tcW w:type="dxa" w:w="7308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flow_mode</w:t>
            </w:r>
          </w:p>
        </w:tc>
        <w:tc>
          <w:tcPr>
            <w:tcW w:type="dxa" w:w="7308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None (no native / user flow control)</w:t>
            </w:r>
          </w:p>
        </w:tc>
      </w:tr>
      <w:tr>
        <w:tc>
          <w:tcPr>
            <w:tcW w:type="dxa" w:w="7308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dataflow_config</w:t>
            </w:r>
          </w:p>
        </w:tc>
        <w:tc>
          <w:tcPr>
            <w:tcW w:type="dxa" w:w="7308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Duplex</w:t>
            </w:r>
          </w:p>
        </w:tc>
      </w:tr>
      <w:tr>
        <w:tc>
          <w:tcPr>
            <w:tcW w:type="dxa" w:w="7308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crc_mode</w:t>
            </w:r>
          </w:p>
        </w:tc>
        <w:tc>
          <w:tcPr>
            <w:tcW w:type="dxa" w:w="7308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false (no CRC)</w:t>
            </w:r>
          </w:p>
        </w:tc>
      </w:tr>
      <w:tr>
        <w:tc>
          <w:tcPr>
            <w:tcW w:type="dxa" w:w="7308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C_REFCLK_FREQUENCY</w:t>
            </w:r>
            <w:r>
              <w:rPr>
                <w:b w:val="0"/>
                <w:i w:val="0"/>
                <w:sz w:val="17"/>
              </w:rPr>
              <w:t xml:space="preserve"> / source</w:t>
            </w:r>
          </w:p>
        </w:tc>
        <w:tc>
          <w:tcPr>
            <w:tcW w:type="dxa" w:w="7308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156.25 MHz /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MGTREFCLK0_of_Quad_&lt;quad&gt;</w:t>
            </w:r>
          </w:p>
        </w:tc>
      </w:tr>
      <w:tr>
        <w:tc>
          <w:tcPr>
            <w:tcW w:type="dxa" w:w="7308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C_PLL_TYPE</w:t>
            </w:r>
            <w:r>
              <w:rPr>
                <w:b w:val="0"/>
                <w:i w:val="0"/>
                <w:sz w:val="17"/>
              </w:rPr>
              <w:t xml:space="preserve"> (GT_SETTINGS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TX/RX_PLL_TYPE</w:t>
            </w:r>
            <w:r>
              <w:rPr>
                <w:b w:val="0"/>
                <w:i w:val="0"/>
                <w:sz w:val="17"/>
              </w:rPr>
              <w:t>)</w:t>
            </w:r>
          </w:p>
        </w:tc>
        <w:tc>
          <w:tcPr>
            <w:tcW w:type="dxa" w:w="7308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LCPLL (QPLL)</w:t>
            </w:r>
          </w:p>
        </w:tc>
      </w:tr>
      <w:tr>
        <w:tc>
          <w:tcPr>
            <w:tcW w:type="dxa" w:w="7308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C_INIT_CLK</w:t>
            </w:r>
            <w:r>
              <w:rPr>
                <w:b w:val="0"/>
                <w:i w:val="0"/>
                <w:sz w:val="17"/>
              </w:rPr>
              <w:t xml:space="preserve"> /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DRP_FREQ</w:t>
            </w:r>
          </w:p>
        </w:tc>
        <w:tc>
          <w:tcPr>
            <w:tcW w:type="dxa" w:w="7308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100 MHz / 100 MHz</w:t>
            </w:r>
          </w:p>
        </w:tc>
      </w:tr>
      <w:tr>
        <w:tc>
          <w:tcPr>
            <w:tcW w:type="dxa" w:w="7308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SupportLevel</w:t>
            </w:r>
          </w:p>
        </w:tc>
        <w:tc>
          <w:tcPr>
            <w:tcW w:type="dxa" w:w="7308"/>
            <w:shd w:val="clear" w:color="auto" w:fill="F5F7FA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1 on core 0</w:t>
            </w:r>
            <w:r>
              <w:rPr>
                <w:b w:val="0"/>
                <w:i w:val="0"/>
                <w:sz w:val="17"/>
              </w:rPr>
              <w:t xml:space="preserve"> (shared logic in core: QPLL, clocking,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user_clk_out</w:t>
            </w:r>
            <w:r>
              <w:rPr>
                <w:b w:val="0"/>
                <w:i w:val="0"/>
                <w:sz w:val="17"/>
              </w:rPr>
              <w:t xml:space="preserve">); </w:t>
            </w:r>
            <w:r>
              <w:rPr>
                <w:b/>
                <w:i w:val="0"/>
                <w:sz w:val="17"/>
              </w:rPr>
              <w:t>0 on core 1</w:t>
            </w:r>
            <w:r>
              <w:rPr>
                <w:b w:val="0"/>
                <w:i w:val="0"/>
                <w:sz w:val="17"/>
              </w:rPr>
              <w:t xml:space="preserve"> (uses core 0's)</w:t>
            </w:r>
          </w:p>
        </w:tc>
      </w:tr>
      <w:tr>
        <w:tc>
          <w:tcPr>
            <w:tcW w:type="dxa" w:w="7308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RX equalisation</w:t>
            </w:r>
          </w:p>
        </w:tc>
        <w:tc>
          <w:tcPr>
            <w:tcW w:type="dxa" w:w="7308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RX_EQ_MODE AUTO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INS_LOSS_NYQ 20</w:t>
            </w:r>
            <w:r>
              <w:rPr>
                <w:b w:val="0"/>
                <w:i w:val="0"/>
                <w:sz w:val="17"/>
              </w:rPr>
              <w:t xml:space="preserve"> dB,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RX_COUPLING AC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RX_TERMINATION PROGRAMMABLE</w:t>
            </w:r>
            <w:r>
              <w:rPr>
                <w:b w:val="0"/>
                <w:i w:val="0"/>
                <w:sz w:val="17"/>
              </w:rPr>
              <w:t xml:space="preserve"> 800 mV,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RX_PPM_OFFSET 0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RX_SSC_PPM 0</w:t>
            </w:r>
          </w:p>
        </w:tc>
      </w:tr>
      <w:tr>
        <w:tc>
          <w:tcPr>
            <w:tcW w:type="dxa" w:w="7308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C_USE_BYTESWAP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C_USER_K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C_DOCCPORT_ENABLE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TransceiverControl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drp_mode</w:t>
            </w:r>
          </w:p>
        </w:tc>
        <w:tc>
          <w:tcPr>
            <w:tcW w:type="dxa" w:w="7308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false / false / false / false / Disabled</w:t>
            </w:r>
          </w:p>
        </w:tc>
      </w:tr>
      <w:tr>
        <w:tc>
          <w:tcPr>
            <w:tcW w:type="dxa" w:w="7308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C_INT_DEBUG</w:t>
            </w:r>
          </w:p>
        </w:tc>
        <w:tc>
          <w:tcPr>
            <w:tcW w:type="dxa" w:w="7308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true</w:t>
            </w:r>
          </w:p>
        </w:tc>
      </w:tr>
      <w:tr>
        <w:tc>
          <w:tcPr>
            <w:tcW w:type="dxa" w:w="7308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SINGLEEND_INITCLK</w:t>
            </w:r>
          </w:p>
        </w:tc>
        <w:tc>
          <w:tcPr>
            <w:tcW w:type="dxa" w:w="7308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true (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init_clk</w:t>
            </w:r>
            <w:r>
              <w:rPr>
                <w:b w:val="0"/>
                <w:i w:val="0"/>
                <w:sz w:val="17"/>
              </w:rPr>
              <w:t xml:space="preserve"> from a fabric buffer)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User clock: TXOUTCLK-derived </w:t>
      </w:r>
      <w:r>
        <w:rPr>
          <w:b/>
          <w:i w:val="0"/>
        </w:rPr>
        <w:t>400.391 MHz</w:t>
      </w:r>
      <w:r>
        <w:rPr>
          <w:b w:val="0"/>
          <w:i w:val="0"/>
        </w:rPr>
        <w:t xml:space="preserve"> (= 25.625 Gb/s / 64, timing report). The 128-bit user interface (2 lanes × 64 bit) pauses 1 cycle in 33 for the 64b/66b gearbox, so the payload rate is 400.391 × 32/33 × 128 = </w:t>
      </w:r>
      <w:r>
        <w:rPr>
          <w:b/>
          <w:i w:val="0"/>
        </w:rPr>
        <w:t>49.69 Gb/s</w:t>
      </w:r>
      <w:r>
        <w:rPr>
          <w:b w:val="0"/>
          <w:i w:val="0"/>
        </w:rPr>
        <w:t xml:space="preserve"> per link before clock compensation.</w:t>
      </w:r>
    </w:p>
    <w:p>
      <w:pPr>
        <w:pStyle w:val="Heading2"/>
      </w:pPr>
      <w:r>
        <w:rPr>
          <w:b/>
          <w:i w:val="0"/>
          <w:color w:val="14213D"/>
        </w:rPr>
        <w:t xml:space="preserve">4.6 Core 0 / core 1 sharing and reset chain inside </w:t>
      </w:r>
      <w:r>
        <w:rPr>
          <w:rFonts w:ascii="DejaVu Sans Mono" w:hAnsi="DejaVu Sans Mono"/>
          <w:b/>
          <w:i w:val="0"/>
          <w:color w:val="14213D"/>
          <w:sz w:val="17"/>
        </w:rPr>
        <w:t>hier_x0yN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78240" cy="33762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_qua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337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4213D"/>
          <w:sz w:val="18"/>
        </w:rPr>
        <w:t xml:space="preserve">Figure 7: </w:t>
      </w:r>
      <w:r>
        <w:rPr>
          <w:i/>
          <w:color w:val="3A4555"/>
          <w:sz w:val="18"/>
        </w:rPr>
        <w:t>Inside one quad: core 0 / core 1 sharing, reset helpers and the per-core link reset into each clock domain</w:t>
      </w:r>
    </w:p>
    <w:tbl>
      <w:tblPr>
        <w:tblW w:type="dxa" w:w="14616"/>
        <w:jc w:val="left"/>
        <w:tblLayout w:type="fixed"/>
        <w:tblLook w:firstColumn="1" w:firstRow="1" w:lastColumn="0" w:lastRow="0" w:noHBand="0" w:noVBand="1" w:val="04A0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5538"/>
        <w:gridCol w:w="3631"/>
        <w:gridCol w:w="5447"/>
      </w:tblGrid>
      <w:tr>
        <w:trPr>
          <w:tblHeader/>
        </w:trPr>
        <w:tc>
          <w:tcPr>
            <w:tcW w:type="dxa" w:w="5538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Core 1 pin</w:t>
            </w:r>
          </w:p>
        </w:tc>
        <w:tc>
          <w:tcPr>
            <w:tcW w:type="dxa" w:w="3631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Driven by</w:t>
            </w:r>
          </w:p>
        </w:tc>
        <w:tc>
          <w:tcPr>
            <w:tcW w:type="dxa" w:w="5447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5538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gt_qpllclk_quad1_in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gt_qpllrefclk_quad1_in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refclk1_in</w:t>
            </w:r>
          </w:p>
        </w:tc>
        <w:tc>
          <w:tcPr>
            <w:tcW w:type="dxa" w:w="3631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core 0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gt_qpll*_out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gt_refclk1_out</w:t>
            </w:r>
          </w:p>
        </w:tc>
        <w:tc>
          <w:tcPr>
            <w:tcW w:type="dxa" w:w="5447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shared QPLL and refclk</w:t>
            </w:r>
          </w:p>
        </w:tc>
      </w:tr>
      <w:tr>
        <w:tc>
          <w:tcPr>
            <w:tcW w:type="dxa" w:w="5538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user_clk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sync_clk</w:t>
            </w:r>
          </w:p>
        </w:tc>
        <w:tc>
          <w:tcPr>
            <w:tcW w:type="dxa" w:w="3631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core 0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user_clk_out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sync_clk_out</w:t>
            </w:r>
          </w:p>
        </w:tc>
        <w:tc>
          <w:tcPr>
            <w:tcW w:type="dxa" w:w="5447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same user clock for both cores (one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user_clk</w:t>
            </w:r>
            <w:r>
              <w:rPr>
                <w:b w:val="0"/>
                <w:i w:val="0"/>
                <w:sz w:val="17"/>
              </w:rPr>
              <w:t xml:space="preserve"> per quad)</w:t>
            </w:r>
          </w:p>
        </w:tc>
      </w:tr>
      <w:tr>
        <w:tc>
          <w:tcPr>
            <w:tcW w:type="dxa" w:w="5538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reset_pb</w:t>
            </w:r>
          </w:p>
        </w:tc>
        <w:tc>
          <w:tcPr>
            <w:tcW w:type="dxa" w:w="3631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core 0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sys_reset_out</w:t>
            </w:r>
          </w:p>
        </w:tc>
        <w:tc>
          <w:tcPr>
            <w:tcW w:type="dxa" w:w="5447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core 1 leaves reset after core 0</w:t>
            </w:r>
          </w:p>
        </w:tc>
      </w:tr>
      <w:tr>
        <w:tc>
          <w:tcPr>
            <w:tcW w:type="dxa" w:w="5538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pma_init</w:t>
            </w:r>
          </w:p>
        </w:tc>
        <w:tc>
          <w:tcPr>
            <w:tcW w:type="dxa" w:w="3631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core 0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gt_reset_out</w:t>
            </w:r>
          </w:p>
        </w:tc>
        <w:tc>
          <w:tcPr>
            <w:tcW w:type="dxa" w:w="5447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—</w:t>
            </w:r>
          </w:p>
        </w:tc>
      </w:tr>
    </w:tbl>
    <w:p>
      <w:pPr>
        <w:spacing w:after="40"/>
      </w:pPr>
    </w:p>
    <w:tbl>
      <w:tblPr>
        <w:tblW w:type="dxa" w:w="14616"/>
        <w:jc w:val="left"/>
        <w:tblLayout w:type="fixed"/>
        <w:tblLook w:firstColumn="1" w:firstRow="1" w:lastColumn="0" w:lastRow="0" w:noHBand="0" w:noVBand="1" w:val="04A0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2542"/>
        <w:gridCol w:w="12074"/>
      </w:tblGrid>
      <w:tr>
        <w:trPr>
          <w:tblHeader/>
        </w:trPr>
        <w:tc>
          <w:tcPr>
            <w:tcW w:type="dxa" w:w="2542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Core 0 pin</w:t>
            </w:r>
          </w:p>
        </w:tc>
        <w:tc>
          <w:tcPr>
            <w:tcW w:type="dxa" w:w="12074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Driven by</w:t>
            </w:r>
          </w:p>
        </w:tc>
      </w:tr>
      <w:tr>
        <w:tc>
          <w:tcPr>
            <w:tcW w:type="dxa" w:w="2542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reset_pb</w:t>
            </w:r>
          </w:p>
        </w:tc>
        <w:tc>
          <w:tcPr>
            <w:tcW w:type="dxa" w:w="12074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auto_reset_aurora</w:t>
            </w:r>
            <w:r>
              <w:rPr>
                <w:b w:val="0"/>
                <w:i w:val="0"/>
                <w:sz w:val="17"/>
              </w:rPr>
              <w:t xml:space="preserve"> (held 1 until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gt_pll_lock</w:t>
            </w:r>
            <w:r>
              <w:rPr>
                <w:b w:val="0"/>
                <w:i w:val="0"/>
                <w:sz w:val="17"/>
              </w:rPr>
              <w:t xml:space="preserve"> is high for 4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init_clk</w:t>
            </w:r>
            <w:r>
              <w:rPr>
                <w:b w:val="0"/>
                <w:i w:val="0"/>
                <w:sz w:val="17"/>
              </w:rPr>
              <w:t xml:space="preserve"> cycles)</w:t>
            </w:r>
          </w:p>
        </w:tc>
      </w:tr>
      <w:tr>
        <w:tc>
          <w:tcPr>
            <w:tcW w:type="dxa" w:w="2542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pma_init</w:t>
            </w:r>
          </w:p>
        </w:tc>
        <w:tc>
          <w:tcPr>
            <w:tcW w:type="dxa" w:w="12074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container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ini_system_0/ini_pma</w:t>
            </w:r>
          </w:p>
        </w:tc>
      </w:tr>
      <w:tr>
        <w:tc>
          <w:tcPr>
            <w:tcW w:type="dxa" w:w="2542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init_clk</w:t>
            </w:r>
          </w:p>
        </w:tc>
        <w:tc>
          <w:tcPr>
            <w:tcW w:type="dxa" w:w="12074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100 MHz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init_clk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Reset helper RTL (identical on the three boards):</w:t>
      </w:r>
    </w:p>
    <w:tbl>
      <w:tblPr>
        <w:tblW w:type="dxa" w:w="14616"/>
        <w:jc w:val="left"/>
        <w:tblLayout w:type="fixed"/>
        <w:tblLook w:firstColumn="1" w:firstRow="1" w:lastColumn="0" w:lastRow="0" w:noHBand="0" w:noVBand="1" w:val="04A0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6326"/>
        <w:gridCol w:w="8290"/>
      </w:tblGrid>
      <w:tr>
        <w:trPr>
          <w:tblHeader/>
        </w:trPr>
        <w:tc>
          <w:tcPr>
            <w:tcW w:type="dxa" w:w="6326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Module</w:t>
            </w:r>
          </w:p>
        </w:tc>
        <w:tc>
          <w:tcPr>
            <w:tcW w:type="dxa" w:w="8290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Behaviour</w:t>
            </w:r>
          </w:p>
        </w:tc>
      </w:tr>
      <w:tr>
        <w:tc>
          <w:tcPr>
            <w:tcW w:type="dxa" w:w="6326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auto_reset_aurora</w:t>
            </w:r>
          </w:p>
        </w:tc>
        <w:tc>
          <w:tcPr>
            <w:tcW w:type="dxa" w:w="8290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4-flop shift of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pll_lock</w:t>
            </w:r>
            <w:r>
              <w:rPr>
                <w:b w:val="0"/>
                <w:i w:val="0"/>
                <w:sz w:val="17"/>
              </w:rPr>
              <w:t xml:space="preserve"> on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init_clk</w:t>
            </w:r>
            <w:r>
              <w:rPr>
                <w:b w:val="0"/>
                <w:i w:val="0"/>
                <w:sz w:val="17"/>
              </w:rPr>
              <w:t xml:space="preserve">;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reset_pb = 0</w:t>
            </w:r>
            <w:r>
              <w:rPr>
                <w:b w:val="0"/>
                <w:i w:val="0"/>
                <w:sz w:val="17"/>
              </w:rPr>
              <w:t xml:space="preserve"> only when all 4 are 1 (initial value 1)</w:t>
            </w:r>
          </w:p>
        </w:tc>
      </w:tr>
      <w:tr>
        <w:tc>
          <w:tcPr>
            <w:tcW w:type="dxa" w:w="6326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ini_system</w:t>
            </w:r>
          </w:p>
        </w:tc>
        <w:tc>
          <w:tcPr>
            <w:tcW w:type="dxa" w:w="8290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9-bit saturating counter on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init_clk</w:t>
            </w:r>
            <w:r>
              <w:rPr>
                <w:b w:val="0"/>
                <w:i w:val="0"/>
                <w:sz w:val="17"/>
              </w:rPr>
              <w:t xml:space="preserve"> from configuration;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ini_pma = 1</w:t>
            </w:r>
            <w:r>
              <w:rPr>
                <w:b w:val="0"/>
                <w:i w:val="0"/>
                <w:sz w:val="17"/>
              </w:rPr>
              <w:t xml:space="preserve"> while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i_pma_rst</w:t>
            </w:r>
            <w:r>
              <w:rPr>
                <w:b w:val="0"/>
                <w:i w:val="0"/>
                <w:sz w:val="17"/>
              </w:rPr>
              <w:t xml:space="preserve"> = 1 or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cnt[7:0] ≠ 0xFF</w:t>
            </w:r>
            <w:r>
              <w:rPr>
                <w:b w:val="0"/>
                <w:i w:val="0"/>
                <w:sz w:val="17"/>
              </w:rPr>
              <w:t xml:space="preserve">. Result: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pma_init</w:t>
            </w:r>
            <w:r>
              <w:rPr>
                <w:b w:val="0"/>
                <w:i w:val="0"/>
                <w:sz w:val="17"/>
              </w:rPr>
              <w:t xml:space="preserve"> high for the first 255 cycles (2.55 µs), </w:t>
            </w:r>
            <w:r>
              <w:rPr>
                <w:b/>
                <w:i w:val="0"/>
                <w:sz w:val="17"/>
              </w:rPr>
              <w:t>one cycle low at cnt = 255</w:t>
            </w:r>
            <w:r>
              <w:rPr>
                <w:b w:val="0"/>
                <w:i w:val="0"/>
                <w:sz w:val="17"/>
              </w:rPr>
              <w:t xml:space="preserve">, high again until cnt = 511, then low (released) for good. The one-cycle release at 255 is harmless (the GT ignores sub-µs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pma_init</w:t>
            </w:r>
            <w:r>
              <w:rPr>
                <w:b w:val="0"/>
                <w:i w:val="0"/>
                <w:sz w:val="17"/>
              </w:rPr>
              <w:t xml:space="preserve"> pulses) but is a quirk of the original RTL</w:t>
            </w:r>
          </w:p>
        </w:tc>
      </w:tr>
      <w:tr>
        <w:tc>
          <w:tcPr>
            <w:tcW w:type="dxa" w:w="6326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aurora_rstn</w:t>
            </w:r>
          </w:p>
        </w:tc>
        <w:tc>
          <w:tcPr>
            <w:tcW w:type="dxa" w:w="8290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arstn = !system_rst &amp; channel_up</w:t>
            </w:r>
            <w:r>
              <w:rPr>
                <w:b w:val="0"/>
                <w:i w:val="0"/>
                <w:sz w:val="17"/>
              </w:rPr>
              <w:t xml:space="preserve"> (combinational): a core's link reset is released only while its channel is up</w:t>
            </w:r>
          </w:p>
        </w:tc>
      </w:tr>
      <w:tr>
        <w:tc>
          <w:tcPr>
            <w:tcW w:type="dxa" w:w="6326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xpm_cdc_gen</w:t>
            </w:r>
            <w:r>
              <w:rPr>
                <w:b w:val="0"/>
                <w:i w:val="0"/>
                <w:sz w:val="17"/>
              </w:rPr>
              <w:t xml:space="preserve"> (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axis_rst_sync_c&lt;n&gt;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user_rst_sync_c&lt;n&gt;</w:t>
            </w:r>
            <w:r>
              <w:rPr>
                <w:b w:val="0"/>
                <w:i w:val="0"/>
                <w:sz w:val="17"/>
              </w:rPr>
              <w:t>)</w:t>
            </w:r>
          </w:p>
        </w:tc>
        <w:tc>
          <w:tcPr>
            <w:tcW w:type="dxa" w:w="8290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xpm_cdc_async_rst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DEST_SYNC_FF 4</w:t>
            </w:r>
            <w:r>
              <w:rPr>
                <w:b w:val="0"/>
                <w:i w:val="0"/>
                <w:sz w:val="17"/>
              </w:rPr>
              <w:t xml:space="preserve">, active-low: brings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arstn_c&lt;n&gt;</w:t>
            </w:r>
            <w:r>
              <w:rPr>
                <w:b w:val="0"/>
                <w:i w:val="0"/>
                <w:sz w:val="17"/>
              </w:rPr>
              <w:t xml:space="preserve"> into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FPGA_clk</w:t>
            </w:r>
            <w:r>
              <w:rPr>
                <w:b w:val="0"/>
                <w:i w:val="0"/>
                <w:sz w:val="17"/>
              </w:rPr>
              <w:t xml:space="preserve"> /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axis_aclk</w:t>
            </w:r>
            <w:r>
              <w:rPr>
                <w:b w:val="0"/>
                <w:i w:val="0"/>
                <w:sz w:val="17"/>
              </w:rPr>
              <w:t xml:space="preserve"> (assert async, release sync)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Status VIOs </w:t>
      </w:r>
      <w:r>
        <w:rPr>
          <w:rFonts w:ascii="DejaVu Sans Mono" w:hAnsi="DejaVu Sans Mono"/>
          <w:b w:val="0"/>
          <w:i w:val="0"/>
          <w:sz w:val="17"/>
        </w:rPr>
        <w:t>x0yN_core_status_0/1</w:t>
      </w:r>
      <w:r>
        <w:rPr>
          <w:b w:val="0"/>
          <w:i w:val="0"/>
        </w:rPr>
        <w:t xml:space="preserve"> (3 inputs each, on the quad </w:t>
      </w:r>
      <w:r>
        <w:rPr>
          <w:rFonts w:ascii="DejaVu Sans Mono" w:hAnsi="DejaVu Sans Mono"/>
          <w:b w:val="0"/>
          <w:i w:val="0"/>
          <w:sz w:val="17"/>
        </w:rPr>
        <w:t>user_clk</w:t>
      </w:r>
      <w:r>
        <w:rPr>
          <w:b w:val="0"/>
          <w:i w:val="0"/>
        </w:rPr>
        <w:t xml:space="preserve">): </w:t>
      </w:r>
      <w:r>
        <w:rPr>
          <w:rFonts w:ascii="DejaVu Sans Mono" w:hAnsi="DejaVu Sans Mono"/>
          <w:b w:val="0"/>
          <w:i w:val="0"/>
          <w:sz w:val="17"/>
        </w:rPr>
        <w:t>channel_up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sz w:val="17"/>
        </w:rPr>
        <w:t>gt_pll_lock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sz w:val="17"/>
        </w:rPr>
        <w:t>lane_up[1:0]</w:t>
      </w:r>
      <w:r>
        <w:rPr>
          <w:b w:val="0"/>
          <w:i w:val="0"/>
        </w:rPr>
        <w:t>.</w:t>
      </w:r>
    </w:p>
    <w:p>
      <w:pPr>
        <w:pStyle w:val="Heading1"/>
      </w:pPr>
      <w:r>
        <w:rPr>
          <w:b/>
          <w:i w:val="0"/>
          <w:color w:val="14213D"/>
        </w:rPr>
        <w:t xml:space="preserve">5. VU13P relay (BD </w:t>
      </w:r>
      <w:r>
        <w:rPr>
          <w:rFonts w:ascii="DejaVu Sans Mono" w:hAnsi="DejaVu Sans Mono"/>
          <w:b/>
          <w:i w:val="0"/>
          <w:color w:val="14213D"/>
          <w:sz w:val="17"/>
        </w:rPr>
        <w:t>aurora_gty_vu13p_rst</w:t>
      </w:r>
      <w:r>
        <w:rPr>
          <w:b/>
          <w:i w:val="0"/>
          <w:color w:val="14213D"/>
        </w:rPr>
        <w:t>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78240" cy="35112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_vu13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4213D"/>
          <w:sz w:val="18"/>
        </w:rPr>
        <w:t xml:space="preserve">Figure 8: </w:t>
      </w:r>
      <w:r>
        <w:rPr>
          <w:i/>
          <w:color w:val="3A4555"/>
          <w:sz w:val="18"/>
        </w:rPr>
        <w:t>VU13P relay: X1Y8 core 1 → SLR slice → broadcaster → eight TX FIFOs, slices and cores</w:t>
      </w:r>
    </w:p>
    <w:p>
      <w:pPr>
        <w:pStyle w:val="Heading2"/>
      </w:pPr>
      <w:r>
        <w:rPr>
          <w:b/>
          <w:i w:val="0"/>
          <w:color w:val="14213D"/>
        </w:rPr>
        <w:t>5.1 Top level</w:t>
      </w:r>
    </w:p>
    <w:tbl>
      <w:tblPr>
        <w:tblW w:type="dxa" w:w="14616"/>
        <w:jc w:val="left"/>
        <w:tblLayout w:type="fixed"/>
        <w:tblLook w:firstColumn="1" w:firstRow="1" w:lastColumn="0" w:lastRow="0" w:noHBand="0" w:noVBand="1" w:val="04A0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3452"/>
        <w:gridCol w:w="5582"/>
        <w:gridCol w:w="5582"/>
      </w:tblGrid>
      <w:tr>
        <w:trPr>
          <w:tblHeader/>
        </w:trPr>
        <w:tc>
          <w:tcPr>
            <w:tcW w:type="dxa" w:w="3452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Cell</w:t>
            </w:r>
          </w:p>
        </w:tc>
        <w:tc>
          <w:tcPr>
            <w:tcW w:type="dxa" w:w="5582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IP / config</w:t>
            </w:r>
          </w:p>
        </w:tc>
        <w:tc>
          <w:tcPr>
            <w:tcW w:type="dxa" w:w="5582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Connections</w:t>
            </w:r>
          </w:p>
        </w:tc>
      </w:tr>
      <w:tr>
        <w:tc>
          <w:tcPr>
            <w:tcW w:type="dxa" w:w="3452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util_ds_buf_0</w:t>
            </w:r>
          </w:p>
        </w:tc>
        <w:tc>
          <w:tcPr>
            <w:tcW w:type="dxa" w:w="5582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IBUFDS</w:t>
            </w:r>
          </w:p>
        </w:tc>
        <w:tc>
          <w:tcPr>
            <w:tcW w:type="dxa" w:w="5582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sys_clk</w:t>
            </w:r>
            <w:r>
              <w:rPr>
                <w:b w:val="0"/>
                <w:i w:val="0"/>
                <w:sz w:val="17"/>
              </w:rPr>
              <w:t xml:space="preserve"> 100 MHz (BA15) →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init_clk</w:t>
            </w:r>
            <w:r>
              <w:rPr>
                <w:b w:val="0"/>
                <w:i w:val="0"/>
                <w:sz w:val="17"/>
              </w:rPr>
              <w:t xml:space="preserve"> of both containers,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clk_wiz_0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hier_rst</w:t>
            </w:r>
          </w:p>
        </w:tc>
      </w:tr>
      <w:tr>
        <w:tc>
          <w:tcPr>
            <w:tcW w:type="dxa" w:w="3452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clk_wiz_0</w:t>
            </w:r>
          </w:p>
        </w:tc>
        <w:tc>
          <w:tcPr>
            <w:tcW w:type="dxa" w:w="5582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clk_wiz 6.0, MMCM, in 100 MHz,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CLKFBOUT_MULT_F 12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CLKOUT0_DIVIDE_F 3</w:t>
            </w:r>
            <w:r>
              <w:rPr>
                <w:b w:val="0"/>
                <w:i w:val="0"/>
                <w:sz w:val="17"/>
              </w:rPr>
              <w:t xml:space="preserve"> → </w:t>
            </w:r>
            <w:r>
              <w:rPr>
                <w:b/>
                <w:i w:val="0"/>
                <w:sz w:val="17"/>
              </w:rPr>
              <w:t>`clk_out1` 400 MHz</w:t>
            </w:r>
            <w:r>
              <w:rPr>
                <w:b w:val="0"/>
                <w:i w:val="0"/>
                <w:sz w:val="17"/>
              </w:rPr>
              <w:t xml:space="preserve"> (jitter 90 ps), no reset / locked pins</w:t>
            </w:r>
          </w:p>
        </w:tc>
        <w:tc>
          <w:tcPr>
            <w:tcW w:type="dxa" w:w="5582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s_axis_aclk</w:t>
            </w:r>
            <w:r>
              <w:rPr>
                <w:b w:val="0"/>
                <w:i w:val="0"/>
                <w:sz w:val="17"/>
              </w:rPr>
              <w:t xml:space="preserve"> =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axis_aclk</w:t>
            </w:r>
            <w:r>
              <w:rPr>
                <w:b w:val="0"/>
                <w:i w:val="0"/>
                <w:sz w:val="17"/>
              </w:rPr>
              <w:t xml:space="preserve"> of both containers, slice, broadcaster,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ila_bcast</w:t>
            </w:r>
          </w:p>
        </w:tc>
      </w:tr>
      <w:tr>
        <w:tc>
          <w:tcPr>
            <w:tcW w:type="dxa" w:w="3452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util_ds_buf_1</w:t>
            </w:r>
          </w:p>
        </w:tc>
        <w:tc>
          <w:tcPr>
            <w:tcW w:type="dxa" w:w="5582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IBUFDS</w:t>
            </w:r>
          </w:p>
        </w:tc>
        <w:tc>
          <w:tcPr>
            <w:tcW w:type="dxa" w:w="5582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board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pma_rst</w:t>
            </w:r>
            <w:r>
              <w:rPr>
                <w:b w:val="0"/>
                <w:i w:val="0"/>
                <w:sz w:val="17"/>
              </w:rPr>
              <w:t xml:space="preserve"> LVDS input (AU16/AV16, driven by z1/z2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PMA_RST</w:t>
            </w:r>
            <w:r>
              <w:rPr>
                <w:b w:val="0"/>
                <w:i w:val="0"/>
                <w:sz w:val="17"/>
              </w:rPr>
              <w:t>)</w:t>
            </w:r>
          </w:p>
        </w:tc>
      </w:tr>
      <w:tr>
        <w:tc>
          <w:tcPr>
            <w:tcW w:type="dxa" w:w="3452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xpm_cdc_gen_1</w:t>
            </w:r>
          </w:p>
        </w:tc>
        <w:tc>
          <w:tcPr>
            <w:tcW w:type="dxa" w:w="5582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xpm_cdc_async_rst</w:t>
            </w:r>
            <w:r>
              <w:rPr>
                <w:b w:val="0"/>
                <w:i w:val="0"/>
                <w:sz w:val="17"/>
              </w:rPr>
              <w:t xml:space="preserve">, 4 stages, dest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sys_clk</w:t>
            </w:r>
          </w:p>
        </w:tc>
        <w:tc>
          <w:tcPr>
            <w:tcW w:type="dxa" w:w="5582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pma_rst</w:t>
            </w:r>
            <w:r>
              <w:rPr>
                <w:b w:val="0"/>
                <w:i w:val="0"/>
                <w:sz w:val="17"/>
              </w:rPr>
              <w:t xml:space="preserve"> →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hier_rst/i_pma_rst</w:t>
            </w:r>
          </w:p>
        </w:tc>
      </w:tr>
      <w:tr>
        <w:tc>
          <w:tcPr>
            <w:tcW w:type="dxa" w:w="3452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hier_rst/ini_system_0</w:t>
            </w:r>
          </w:p>
        </w:tc>
        <w:tc>
          <w:tcPr>
            <w:tcW w:type="dxa" w:w="5582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ini_system</w:t>
            </w:r>
            <w:r>
              <w:rPr>
                <w:b w:val="0"/>
                <w:i w:val="0"/>
                <w:sz w:val="17"/>
              </w:rPr>
              <w:t xml:space="preserve"> (§4.6)</w:t>
            </w:r>
          </w:p>
        </w:tc>
        <w:tc>
          <w:tcPr>
            <w:tcW w:type="dxa" w:w="5582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ini_pma</w:t>
            </w:r>
            <w:r>
              <w:rPr>
                <w:b w:val="0"/>
                <w:i w:val="0"/>
                <w:sz w:val="17"/>
              </w:rPr>
              <w:t xml:space="preserve"> →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ini_pma_rst</w:t>
            </w:r>
            <w:r>
              <w:rPr>
                <w:b w:val="0"/>
                <w:i w:val="0"/>
                <w:sz w:val="17"/>
              </w:rPr>
              <w:t xml:space="preserve"> of both containers</w:t>
            </w:r>
          </w:p>
        </w:tc>
      </w:tr>
      <w:tr>
        <w:tc>
          <w:tcPr>
            <w:tcW w:type="dxa" w:w="3452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xpm_cdc_gen_0</w:t>
            </w:r>
            <w:r>
              <w:rPr>
                <w:b w:val="0"/>
                <w:i w:val="0"/>
                <w:sz w:val="17"/>
              </w:rPr>
              <w:t xml:space="preserve"> +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util_vector_logic_0</w:t>
            </w:r>
            <w:r>
              <w:rPr>
                <w:b w:val="0"/>
                <w:i w:val="0"/>
                <w:sz w:val="17"/>
              </w:rPr>
              <w:t xml:space="preserve"> (NOT)</w:t>
            </w:r>
          </w:p>
        </w:tc>
        <w:tc>
          <w:tcPr>
            <w:tcW w:type="dxa" w:w="5582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async reset sync into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axis_aclk</w:t>
            </w:r>
            <w:r>
              <w:rPr>
                <w:b w:val="0"/>
                <w:i w:val="0"/>
                <w:sz w:val="17"/>
              </w:rPr>
              <w:t>, then inverted</w:t>
            </w:r>
          </w:p>
        </w:tc>
        <w:tc>
          <w:tcPr>
            <w:tcW w:type="dxa" w:w="5582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aresetn</w:t>
            </w:r>
            <w:r>
              <w:rPr>
                <w:b w:val="0"/>
                <w:i w:val="0"/>
                <w:sz w:val="17"/>
              </w:rPr>
              <w:t xml:space="preserve"> of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axis_slr_x1y8_to_tx</w:t>
            </w:r>
            <w:r>
              <w:rPr>
                <w:b w:val="0"/>
                <w:i w:val="0"/>
                <w:sz w:val="17"/>
              </w:rPr>
              <w:t xml:space="preserve"> and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axis_broadcaster_0</w:t>
            </w:r>
            <w:r>
              <w:rPr>
                <w:b w:val="0"/>
                <w:i w:val="0"/>
                <w:sz w:val="17"/>
              </w:rPr>
              <w:t xml:space="preserve"> = !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ini_pma</w:t>
            </w:r>
          </w:p>
        </w:tc>
      </w:tr>
      <w:tr>
        <w:tc>
          <w:tcPr>
            <w:tcW w:type="dxa" w:w="3452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axis_slr_x1y8_to_tx</w:t>
            </w:r>
          </w:p>
        </w:tc>
        <w:tc>
          <w:tcPr>
            <w:tcW w:type="dxa" w:w="5582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axis_register_slice</w:t>
            </w:r>
            <w:r>
              <w:rPr>
                <w:b w:val="0"/>
                <w:i w:val="0"/>
                <w:sz w:val="17"/>
              </w:rPr>
              <w:t xml:space="preserve"> 1.1,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REG_CONFIG 15</w:t>
            </w:r>
            <w:r>
              <w:rPr>
                <w:b w:val="0"/>
                <w:i w:val="0"/>
                <w:sz w:val="17"/>
              </w:rPr>
              <w:t xml:space="preserve"> (Multi-SLR crossing),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NUM_SLR_CROSSINGS 1</w:t>
            </w:r>
            <w:r>
              <w:rPr>
                <w:b w:val="0"/>
                <w:i w:val="0"/>
                <w:sz w:val="17"/>
              </w:rPr>
              <w:t>, pipelines master 1 / slave 1 / middle 0, 16 bytes, tlast + tkeep</w:t>
            </w:r>
          </w:p>
        </w:tc>
        <w:tc>
          <w:tcPr>
            <w:tcW w:type="dxa" w:w="5582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container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M_AXIS_X1Y8_C1</w:t>
            </w:r>
            <w:r>
              <w:rPr>
                <w:b w:val="0"/>
                <w:i w:val="0"/>
                <w:sz w:val="17"/>
              </w:rPr>
              <w:t xml:space="preserve"> → broadcaster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S_AXIS</w:t>
            </w:r>
            <w:r>
              <w:rPr>
                <w:b w:val="0"/>
                <w:i w:val="0"/>
                <w:sz w:val="17"/>
              </w:rPr>
              <w:t xml:space="preserve"> (D11: quad 228 and quads 224–227 are in different SLRs)</w:t>
            </w:r>
          </w:p>
        </w:tc>
      </w:tr>
      <w:tr>
        <w:tc>
          <w:tcPr>
            <w:tcW w:type="dxa" w:w="3452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axis_broadcaster_0</w:t>
            </w:r>
          </w:p>
        </w:tc>
        <w:tc>
          <w:tcPr>
            <w:tcW w:type="dxa" w:w="5582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axis_broadcaster</w:t>
            </w:r>
            <w:r>
              <w:rPr>
                <w:b w:val="0"/>
                <w:i w:val="0"/>
                <w:sz w:val="17"/>
              </w:rPr>
              <w:t xml:space="preserve"> 1.1,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NUM_MI 8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b/>
                <w:i w:val="0"/>
                <w:sz w:val="17"/>
              </w:rPr>
              <w:t>`HAS_TREADY 0`</w:t>
            </w:r>
            <w:r>
              <w:rPr>
                <w:b w:val="0"/>
                <w:i w:val="0"/>
                <w:sz w:val="17"/>
              </w:rPr>
              <w:t xml:space="preserve">, tlast + tkeep,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M0x_TDATA_REMAP tdata[127:0]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M0x_TUSER_REMAP 1'b0</w:t>
            </w:r>
          </w:p>
        </w:tc>
        <w:tc>
          <w:tcPr>
            <w:tcW w:type="dxa" w:w="5582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M00…M07_AXIS</w:t>
            </w:r>
            <w:r>
              <w:rPr>
                <w:b w:val="0"/>
                <w:i w:val="0"/>
                <w:sz w:val="17"/>
              </w:rPr>
              <w:t xml:space="preserve"> → container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S_AXIS_X1Y4_C0, X1Y4_C1, X1Y5_C0 … X1Y7_C1</w:t>
            </w:r>
          </w:p>
        </w:tc>
      </w:tr>
      <w:tr>
        <w:tc>
          <w:tcPr>
            <w:tcW w:type="dxa" w:w="3452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ila_bcast</w:t>
            </w:r>
          </w:p>
        </w:tc>
        <w:tc>
          <w:tcPr>
            <w:tcW w:type="dxa" w:w="5582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system ILA, 9 AXIS slots, depth 1024,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axis_aclk</w:t>
            </w:r>
          </w:p>
        </w:tc>
        <w:tc>
          <w:tcPr>
            <w:tcW w:type="dxa" w:w="5582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slot 0 broadcaster input, slots 1–8 outputs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Broadcaster without </w:t>
      </w:r>
      <w:r>
        <w:rPr>
          <w:rFonts w:ascii="DejaVu Sans Mono" w:hAnsi="DejaVu Sans Mono"/>
          <w:b w:val="0"/>
          <w:i w:val="0"/>
          <w:sz w:val="17"/>
        </w:rPr>
        <w:t>tready</w:t>
      </w:r>
      <w:r>
        <w:rPr>
          <w:b w:val="0"/>
          <w:i w:val="0"/>
        </w:rPr>
        <w:t xml:space="preserve"> (D12): every output gets every beat in the same cycle; a full TX FIFO on one link drops that link's beats only, the other seven continue.</w:t>
      </w:r>
    </w:p>
    <w:p>
      <w:pPr>
        <w:pStyle w:val="Heading2"/>
      </w:pPr>
      <w:r>
        <w:rPr>
          <w:b/>
          <w:i w:val="0"/>
          <w:color w:val="14213D"/>
        </w:rPr>
        <w:t xml:space="preserve">5.2 Container </w:t>
      </w:r>
      <w:r>
        <w:rPr>
          <w:rFonts w:ascii="DejaVu Sans Mono" w:hAnsi="DejaVu Sans Mono"/>
          <w:b/>
          <w:i w:val="0"/>
          <w:color w:val="14213D"/>
          <w:sz w:val="17"/>
        </w:rPr>
        <w:t>aurora_gty_vu13pto47dr</w:t>
      </w:r>
      <w:r>
        <w:rPr>
          <w:b/>
          <w:i w:val="0"/>
          <w:color w:val="14213D"/>
        </w:rPr>
        <w:t xml:space="preserve"> (8 quads X1Y4 … X1Y11)</w:t>
      </w:r>
    </w:p>
    <w:p>
      <w:r>
        <w:rPr>
          <w:b w:val="0"/>
          <w:i w:val="0"/>
        </w:rPr>
        <w:t xml:space="preserve">Per quad: </w:t>
      </w:r>
      <w:r>
        <w:rPr>
          <w:rFonts w:ascii="DejaVu Sans Mono" w:hAnsi="DejaVu Sans Mono"/>
          <w:b w:val="0"/>
          <w:i w:val="0"/>
          <w:sz w:val="17"/>
        </w:rPr>
        <w:t>hier_x1yN</w:t>
      </w:r>
      <w:r>
        <w:rPr>
          <w:b w:val="0"/>
          <w:i w:val="0"/>
        </w:rPr>
        <w:t xml:space="preserve"> (2 Aurora cores, </w:t>
      </w:r>
      <w:r>
        <w:rPr>
          <w:rFonts w:ascii="DejaVu Sans Mono" w:hAnsi="DejaVu Sans Mono"/>
          <w:b w:val="0"/>
          <w:i w:val="0"/>
          <w:sz w:val="17"/>
        </w:rPr>
        <w:t>auto_reset_aurora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sz w:val="17"/>
        </w:rPr>
        <w:t>aurora_rstn_0/1</w:t>
      </w:r>
      <w:r>
        <w:rPr>
          <w:b w:val="0"/>
          <w:i w:val="0"/>
        </w:rPr>
        <w:t xml:space="preserve">, status VIOs — same as §4.6), </w:t>
      </w:r>
      <w:r>
        <w:rPr>
          <w:rFonts w:ascii="DejaVu Sans Mono" w:hAnsi="DejaVu Sans Mono"/>
          <w:b w:val="0"/>
          <w:i w:val="0"/>
          <w:sz w:val="17"/>
        </w:rPr>
        <w:t>link_x1yN</w:t>
      </w:r>
      <w:r>
        <w:rPr>
          <w:b w:val="0"/>
          <w:i w:val="0"/>
        </w:rPr>
        <w:t xml:space="preserve"> (identical plumbing for all eight quads, D9) and </w:t>
      </w:r>
      <w:r>
        <w:rPr>
          <w:rFonts w:ascii="DejaVu Sans Mono" w:hAnsi="DejaVu Sans Mono"/>
          <w:b w:val="0"/>
          <w:i w:val="0"/>
          <w:sz w:val="17"/>
        </w:rPr>
        <w:t>ila_x1yN</w:t>
      </w:r>
      <w:r>
        <w:rPr>
          <w:b w:val="0"/>
          <w:i w:val="0"/>
        </w:rPr>
        <w:t xml:space="preserve"> (4 slots, depth 2048, quad </w:t>
      </w:r>
      <w:r>
        <w:rPr>
          <w:rFonts w:ascii="DejaVu Sans Mono" w:hAnsi="DejaVu Sans Mono"/>
          <w:b w:val="0"/>
          <w:i w:val="0"/>
          <w:sz w:val="17"/>
        </w:rPr>
        <w:t>user_clk</w:t>
      </w:r>
      <w:r>
        <w:rPr>
          <w:b w:val="0"/>
          <w:i w:val="0"/>
        </w:rPr>
        <w:t>).</w:t>
      </w:r>
    </w:p>
    <w:tbl>
      <w:tblPr>
        <w:tblW w:type="dxa" w:w="14616"/>
        <w:jc w:val="left"/>
        <w:tblLayout w:type="fixed"/>
        <w:tblLook w:firstColumn="1" w:firstRow="1" w:lastColumn="0" w:lastRow="0" w:noHBand="0" w:noVBand="1" w:val="04A0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3629"/>
        <w:gridCol w:w="3326"/>
        <w:gridCol w:w="7661"/>
      </w:tblGrid>
      <w:tr>
        <w:trPr>
          <w:tblHeader/>
        </w:trPr>
        <w:tc>
          <w:tcPr>
            <w:tcW w:type="dxa" w:w="3629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 xml:space="preserve">Cell in </w:t>
            </w:r>
            <w:r>
              <w:rPr>
                <w:rFonts w:ascii="DejaVu Sans Mono" w:hAnsi="DejaVu Sans Mono"/>
                <w:b/>
                <w:i w:val="0"/>
                <w:color w:val="FFFFFF"/>
                <w:sz w:val="14"/>
              </w:rPr>
              <w:t>link_x1yN</w:t>
            </w:r>
            <w:r>
              <w:rPr>
                <w:b/>
                <w:i w:val="0"/>
                <w:color w:val="FFFFFF"/>
                <w:sz w:val="17"/>
              </w:rPr>
              <w:t xml:space="preserve"> (per core n)</w:t>
            </w:r>
          </w:p>
        </w:tc>
        <w:tc>
          <w:tcPr>
            <w:tcW w:type="dxa" w:w="3326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IP</w:t>
            </w:r>
          </w:p>
        </w:tc>
        <w:tc>
          <w:tcPr>
            <w:tcW w:type="dxa" w:w="7661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Configuration</w:t>
            </w:r>
          </w:p>
        </w:tc>
      </w:tr>
      <w:tr>
        <w:tc>
          <w:tcPr>
            <w:tcW w:type="dxa" w:w="3629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rx_slice_c&lt;n&gt;</w:t>
            </w:r>
          </w:p>
        </w:tc>
        <w:tc>
          <w:tcPr>
            <w:tcW w:type="dxa" w:w="3326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axis_register_slice</w:t>
            </w:r>
            <w:r>
              <w:rPr>
                <w:b w:val="0"/>
                <w:i w:val="0"/>
                <w:sz w:val="17"/>
              </w:rPr>
              <w:t xml:space="preserve"> 1.1</w:t>
            </w:r>
          </w:p>
        </w:tc>
        <w:tc>
          <w:tcPr>
            <w:tcW w:type="dxa" w:w="7661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REG_CONFIG 1</w:t>
            </w:r>
            <w:r>
              <w:rPr>
                <w:b w:val="0"/>
                <w:i w:val="0"/>
                <w:sz w:val="17"/>
              </w:rPr>
              <w:t xml:space="preserve">, no SLR crossing, 16 bytes, tlast + tkeep,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user_clk</w:t>
            </w:r>
          </w:p>
        </w:tc>
      </w:tr>
      <w:tr>
        <w:tc>
          <w:tcPr>
            <w:tcW w:type="dxa" w:w="3629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rx_fifo_c&lt;n&gt;</w:t>
            </w:r>
          </w:p>
        </w:tc>
        <w:tc>
          <w:tcPr>
            <w:tcW w:type="dxa" w:w="3326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axis_data_fifo</w:t>
            </w:r>
            <w:r>
              <w:rPr>
                <w:b w:val="0"/>
                <w:i w:val="0"/>
                <w:sz w:val="17"/>
              </w:rPr>
              <w:t xml:space="preserve"> 2.0</w:t>
            </w:r>
          </w:p>
        </w:tc>
        <w:tc>
          <w:tcPr>
            <w:tcW w:type="dxa" w:w="7661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depth </w:t>
            </w:r>
            <w:r>
              <w:rPr>
                <w:b/>
                <w:i w:val="0"/>
                <w:sz w:val="17"/>
              </w:rPr>
              <w:t>512</w:t>
            </w:r>
            <w:r>
              <w:rPr>
                <w:b w:val="0"/>
                <w:i w:val="0"/>
                <w:sz w:val="17"/>
              </w:rPr>
              <w:t>, async (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user_clk</w:t>
            </w:r>
            <w:r>
              <w:rPr>
                <w:b w:val="0"/>
                <w:i w:val="0"/>
                <w:sz w:val="17"/>
              </w:rPr>
              <w:t xml:space="preserve"> →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axis_aclk</w:t>
            </w:r>
            <w:r>
              <w:rPr>
                <w:b w:val="0"/>
                <w:i w:val="0"/>
                <w:sz w:val="17"/>
              </w:rPr>
              <w:t>), 16 bytes, tlast + tkeep, no tuser</w:t>
            </w:r>
          </w:p>
        </w:tc>
      </w:tr>
      <w:tr>
        <w:tc>
          <w:tcPr>
            <w:tcW w:type="dxa" w:w="3629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tx_fifo_c&lt;n&gt;</w:t>
            </w:r>
          </w:p>
        </w:tc>
        <w:tc>
          <w:tcPr>
            <w:tcW w:type="dxa" w:w="3326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axis_data_fifo</w:t>
            </w:r>
            <w:r>
              <w:rPr>
                <w:b w:val="0"/>
                <w:i w:val="0"/>
                <w:sz w:val="17"/>
              </w:rPr>
              <w:t xml:space="preserve"> 2.0</w:t>
            </w:r>
          </w:p>
        </w:tc>
        <w:tc>
          <w:tcPr>
            <w:tcW w:type="dxa" w:w="7661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depth </w:t>
            </w:r>
            <w:r>
              <w:rPr>
                <w:b/>
                <w:i w:val="0"/>
                <w:sz w:val="17"/>
              </w:rPr>
              <w:t>512</w:t>
            </w:r>
            <w:r>
              <w:rPr>
                <w:b w:val="0"/>
                <w:i w:val="0"/>
                <w:sz w:val="17"/>
              </w:rPr>
              <w:t>, async (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axis_aclk</w:t>
            </w:r>
            <w:r>
              <w:rPr>
                <w:b w:val="0"/>
                <w:i w:val="0"/>
                <w:sz w:val="17"/>
              </w:rPr>
              <w:t xml:space="preserve"> →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user_clk</w:t>
            </w:r>
            <w:r>
              <w:rPr>
                <w:b w:val="0"/>
                <w:i w:val="0"/>
                <w:sz w:val="17"/>
              </w:rPr>
              <w:t>), 16 bytes, tlast, no tkeep, tuser 64 (unused)</w:t>
            </w:r>
          </w:p>
        </w:tc>
      </w:tr>
      <w:tr>
        <w:tc>
          <w:tcPr>
            <w:tcW w:type="dxa" w:w="3629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tx_slice_c&lt;n&gt;</w:t>
            </w:r>
          </w:p>
        </w:tc>
        <w:tc>
          <w:tcPr>
            <w:tcW w:type="dxa" w:w="3326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axis_register_slice</w:t>
            </w:r>
            <w:r>
              <w:rPr>
                <w:b w:val="0"/>
                <w:i w:val="0"/>
                <w:sz w:val="17"/>
              </w:rPr>
              <w:t xml:space="preserve"> 1.1</w:t>
            </w:r>
          </w:p>
        </w:tc>
        <w:tc>
          <w:tcPr>
            <w:tcW w:type="dxa" w:w="7661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REG_CONFIG 15</w:t>
            </w:r>
            <w:r>
              <w:rPr>
                <w:b w:val="0"/>
                <w:i w:val="0"/>
                <w:sz w:val="17"/>
              </w:rPr>
              <w:t xml:space="preserve"> Multi-SLR crossing,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NUM_SLR_CROSSINGS 2</w:t>
            </w:r>
            <w:r>
              <w:rPr>
                <w:b w:val="0"/>
                <w:i w:val="0"/>
                <w:sz w:val="17"/>
              </w:rPr>
              <w:t xml:space="preserve">, pipelines 1/1/1, 16 bytes, tlast,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user_clk</w:t>
            </w:r>
          </w:p>
        </w:tc>
      </w:tr>
      <w:tr>
        <w:tc>
          <w:tcPr>
            <w:tcW w:type="dxa" w:w="3629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user_rst_sync_c&lt;n&gt;</w:t>
            </w:r>
          </w:p>
        </w:tc>
        <w:tc>
          <w:tcPr>
            <w:tcW w:type="dxa" w:w="3326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xpm_cdc_async_rst</w:t>
            </w:r>
            <w:r>
              <w:rPr>
                <w:b w:val="0"/>
                <w:i w:val="0"/>
                <w:sz w:val="17"/>
              </w:rPr>
              <w:t>, 4 stages</w:t>
            </w:r>
          </w:p>
        </w:tc>
        <w:tc>
          <w:tcPr>
            <w:tcW w:type="dxa" w:w="7661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arstn_c&lt;n&gt;</w:t>
            </w:r>
            <w:r>
              <w:rPr>
                <w:b w:val="0"/>
                <w:i w:val="0"/>
                <w:sz w:val="17"/>
              </w:rPr>
              <w:t xml:space="preserve"> →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user_clk</w:t>
            </w:r>
            <w:r>
              <w:rPr>
                <w:b w:val="0"/>
                <w:i w:val="0"/>
                <w:sz w:val="17"/>
              </w:rPr>
              <w:t xml:space="preserve"> (slices,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rx_fifo</w:t>
            </w:r>
            <w:r>
              <w:rPr>
                <w:b w:val="0"/>
                <w:i w:val="0"/>
                <w:sz w:val="17"/>
              </w:rPr>
              <w:t xml:space="preserve"> write side)</w:t>
            </w:r>
          </w:p>
        </w:tc>
      </w:tr>
      <w:tr>
        <w:tc>
          <w:tcPr>
            <w:tcW w:type="dxa" w:w="3629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axis_rst_sync_c&lt;n&gt;</w:t>
            </w:r>
          </w:p>
        </w:tc>
        <w:tc>
          <w:tcPr>
            <w:tcW w:type="dxa" w:w="3326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xpm_cdc_async_rst</w:t>
            </w:r>
            <w:r>
              <w:rPr>
                <w:b w:val="0"/>
                <w:i w:val="0"/>
                <w:sz w:val="17"/>
              </w:rPr>
              <w:t>, 4 stages</w:t>
            </w:r>
          </w:p>
        </w:tc>
        <w:tc>
          <w:tcPr>
            <w:tcW w:type="dxa" w:w="7661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user_rst_sync</w:t>
            </w:r>
            <w:r>
              <w:rPr>
                <w:b w:val="0"/>
                <w:i w:val="0"/>
                <w:sz w:val="17"/>
              </w:rPr>
              <w:t xml:space="preserve"> output →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axis_aclk</w:t>
            </w:r>
            <w:r>
              <w:rPr>
                <w:b w:val="0"/>
                <w:i w:val="0"/>
                <w:sz w:val="17"/>
              </w:rPr>
              <w:t xml:space="preserve"> (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tx_fifo</w:t>
            </w:r>
            <w:r>
              <w:rPr>
                <w:b w:val="0"/>
                <w:i w:val="0"/>
                <w:sz w:val="17"/>
              </w:rPr>
              <w:t xml:space="preserve"> write side)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Used: </w:t>
      </w:r>
      <w:r>
        <w:rPr>
          <w:rFonts w:ascii="DejaVu Sans Mono" w:hAnsi="DejaVu Sans Mono"/>
          <w:b w:val="0"/>
          <w:i w:val="0"/>
          <w:sz w:val="17"/>
        </w:rPr>
        <w:t>M_AXIS_X1Y8_C1</w:t>
      </w:r>
      <w:r>
        <w:rPr>
          <w:b w:val="0"/>
          <w:i w:val="0"/>
        </w:rPr>
        <w:t xml:space="preserve"> (ADC stream in) and </w:t>
      </w:r>
      <w:r>
        <w:rPr>
          <w:rFonts w:ascii="DejaVu Sans Mono" w:hAnsi="DejaVu Sans Mono"/>
          <w:b w:val="0"/>
          <w:i w:val="0"/>
          <w:sz w:val="17"/>
        </w:rPr>
        <w:t>S_AXIS_X1Y4_C0 … S_AXIS_X1Y7_C1</w:t>
      </w:r>
      <w:r>
        <w:rPr>
          <w:b w:val="0"/>
          <w:i w:val="0"/>
        </w:rPr>
        <w:t xml:space="preserve"> (eight outputs). The quads X1Y9–X1Y11 and X1Y8 C0 are trained links with no data (they pair with z1 X0Y2–X0Y4 and X0Y1 C0).</w:t>
      </w:r>
    </w:p>
    <w:p>
      <w:pPr>
        <w:pStyle w:val="Heading2"/>
      </w:pPr>
      <w:r>
        <w:rPr>
          <w:b/>
          <w:i w:val="0"/>
          <w:color w:val="14213D"/>
        </w:rPr>
        <w:t>5.3 13P↔13P container (</w:t>
      </w:r>
      <w:r>
        <w:rPr>
          <w:rFonts w:ascii="DejaVu Sans Mono" w:hAnsi="DejaVu Sans Mono"/>
          <w:b/>
          <w:i w:val="0"/>
          <w:color w:val="14213D"/>
          <w:sz w:val="17"/>
        </w:rPr>
        <w:t>aurora_gty_vu13ptovu13p</w:t>
      </w:r>
      <w:r>
        <w:rPr>
          <w:b/>
          <w:i w:val="0"/>
          <w:color w:val="14213D"/>
        </w:rPr>
        <w:t>)</w:t>
      </w:r>
    </w:p>
    <w:p>
      <w:r>
        <w:rPr>
          <w:b w:val="0"/>
          <w:i w:val="0"/>
        </w:rPr>
        <w:t xml:space="preserve">Quads X0Y11 and X0Y13 (2 cores each, same Aurora settings, </w:t>
      </w:r>
      <w:r>
        <w:rPr>
          <w:rFonts w:ascii="DejaVu Sans Mono" w:hAnsi="DejaVu Sans Mono"/>
          <w:b w:val="0"/>
          <w:i w:val="0"/>
          <w:sz w:val="17"/>
        </w:rPr>
        <w:t>link</w:t>
      </w:r>
      <w:r>
        <w:rPr>
          <w:b w:val="0"/>
          <w:i w:val="0"/>
        </w:rPr>
        <w:t xml:space="preserve"> FIFOs 512, register slices), kept unchanged from the EV1 design. Not part of the 1R8T path.</w:t>
      </w:r>
    </w:p>
    <w:p>
      <w:pPr>
        <w:pStyle w:val="Heading2"/>
      </w:pPr>
      <w:r>
        <w:rPr>
          <w:b/>
          <w:i w:val="0"/>
          <w:color w:val="14213D"/>
        </w:rPr>
        <w:t>5.4 Fixed defect (rev 0.12, D19): core-1 link reset on the VU13P quads X1Y4 … X1Y11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78240" cy="216079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_rstfi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2160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4213D"/>
          <w:sz w:val="18"/>
        </w:rPr>
        <w:t xml:space="preserve">Figure 9: </w:t>
      </w:r>
      <w:r>
        <w:rPr>
          <w:i/>
          <w:color w:val="3A4555"/>
          <w:sz w:val="18"/>
        </w:rPr>
        <w:t>Core-1 link reset on the VU13P quads before (rev 0.11) and after (rev 0.12) the fix</w:t>
      </w:r>
    </w:p>
    <w:p>
      <w:r>
        <w:rPr>
          <w:b w:val="0"/>
          <w:i w:val="0"/>
        </w:rPr>
        <w:t xml:space="preserve">Up to rev 0.11, in every </w:t>
      </w:r>
      <w:r>
        <w:rPr>
          <w:rFonts w:ascii="DejaVu Sans Mono" w:hAnsi="DejaVu Sans Mono"/>
          <w:b w:val="0"/>
          <w:i w:val="0"/>
          <w:sz w:val="17"/>
        </w:rPr>
        <w:t>hier_x1yN</w:t>
      </w:r>
      <w:r>
        <w:rPr>
          <w:b w:val="0"/>
          <w:i w:val="0"/>
        </w:rPr>
        <w:t xml:space="preserve"> of </w:t>
      </w:r>
      <w:r>
        <w:rPr>
          <w:rFonts w:ascii="DejaVu Sans Mono" w:hAnsi="DejaVu Sans Mono"/>
          <w:b w:val="0"/>
          <w:i w:val="0"/>
          <w:sz w:val="17"/>
        </w:rPr>
        <w:t>aurora_gty_vu13pto47dr</w:t>
      </w:r>
      <w:r>
        <w:rPr>
          <w:b w:val="0"/>
          <w:i w:val="0"/>
        </w:rPr>
        <w:t xml:space="preserve">, </w:t>
      </w:r>
      <w:r>
        <w:rPr>
          <w:rFonts w:ascii="DejaVu Sans Mono" w:hAnsi="DejaVu Sans Mono"/>
          <w:b w:val="0"/>
          <w:i w:val="0"/>
          <w:sz w:val="17"/>
        </w:rPr>
        <w:t>aurora_rstn_1/channel_up</w:t>
      </w:r>
      <w:r>
        <w:rPr>
          <w:b w:val="0"/>
          <w:i w:val="0"/>
        </w:rPr>
        <w:t xml:space="preserve"> was driven by the net </w:t>
      </w:r>
      <w:r>
        <w:rPr>
          <w:b/>
          <w:i w:val="0"/>
        </w:rPr>
        <w:t>`aurora_x1yN_0_lane_up`</w:t>
      </w:r>
      <w:r>
        <w:rPr>
          <w:b w:val="0"/>
          <w:i w:val="0"/>
        </w:rPr>
        <w:t xml:space="preserve"> (core 0's 2-bit </w:t>
      </w:r>
      <w:r>
        <w:rPr>
          <w:rFonts w:ascii="DejaVu Sans Mono" w:hAnsi="DejaVu Sans Mono"/>
          <w:b w:val="0"/>
          <w:i w:val="0"/>
          <w:sz w:val="17"/>
        </w:rPr>
        <w:t>lane_up</w:t>
      </w:r>
      <w:r>
        <w:rPr>
          <w:b w:val="0"/>
          <w:i w:val="0"/>
        </w:rPr>
        <w:t xml:space="preserve">, bit 0 used) instead of </w:t>
      </w:r>
      <w:r>
        <w:rPr>
          <w:rFonts w:ascii="DejaVu Sans Mono" w:hAnsi="DejaVu Sans Mono"/>
          <w:b w:val="0"/>
          <w:i w:val="0"/>
          <w:sz w:val="17"/>
        </w:rPr>
        <w:t>aurora_x1yN_1_channel_up</w:t>
      </w:r>
      <w:r>
        <w:rPr>
          <w:b w:val="0"/>
          <w:i w:val="0"/>
        </w:rPr>
        <w:t xml:space="preserve">. </w:t>
      </w:r>
      <w:r>
        <w:rPr>
          <w:rFonts w:ascii="DejaVu Sans Mono" w:hAnsi="DejaVu Sans Mono"/>
          <w:b w:val="0"/>
          <w:i w:val="0"/>
          <w:sz w:val="17"/>
        </w:rPr>
        <w:t>system_rst</w:t>
      </w:r>
      <w:r>
        <w:rPr>
          <w:b w:val="0"/>
          <w:i w:val="0"/>
        </w:rPr>
        <w:t xml:space="preserve"> is correct (</w:t>
      </w:r>
      <w:r>
        <w:rPr>
          <w:rFonts w:ascii="DejaVu Sans Mono" w:hAnsi="DejaVu Sans Mono"/>
          <w:b w:val="0"/>
          <w:i w:val="0"/>
          <w:sz w:val="17"/>
        </w:rPr>
        <w:t>aurora_x1yN_1_sys_reset_out</w:t>
      </w:r>
      <w:r>
        <w:rPr>
          <w:b w:val="0"/>
          <w:i w:val="0"/>
        </w:rPr>
        <w:t xml:space="preserve">). The 4 cores of the 13P↔13P container and all 16 cores of the 47DR containers are wired correctly (checked: 28 of 36 </w:t>
      </w:r>
      <w:r>
        <w:rPr>
          <w:rFonts w:ascii="DejaVu Sans Mono" w:hAnsi="DejaVu Sans Mono"/>
          <w:b w:val="0"/>
          <w:i w:val="0"/>
          <w:sz w:val="17"/>
        </w:rPr>
        <w:t>aurora_rstn</w:t>
      </w:r>
      <w:r>
        <w:rPr>
          <w:b w:val="0"/>
          <w:i w:val="0"/>
        </w:rPr>
        <w:t xml:space="preserve"> correct, these 8 wrong).</w:t>
      </w:r>
    </w:p>
    <w:p>
      <w:pPr>
        <w:pStyle w:val="ListBullet"/>
        <w:spacing w:after="40"/>
      </w:pPr>
      <w:r>
        <w:rPr>
          <w:b w:val="0"/>
          <w:i w:val="0"/>
        </w:rPr>
        <w:t xml:space="preserve">Origin: the EV1 source design had this wiring on </w:t>
      </w:r>
      <w:r>
        <w:rPr>
          <w:rFonts w:ascii="DejaVu Sans Mono" w:hAnsi="DejaVu Sans Mono"/>
          <w:b w:val="0"/>
          <w:i w:val="0"/>
          <w:sz w:val="17"/>
        </w:rPr>
        <w:t>hier_x1y4</w:t>
      </w:r>
      <w:r>
        <w:rPr>
          <w:b w:val="0"/>
          <w:i w:val="0"/>
        </w:rPr>
        <w:t xml:space="preserve"> only (X1Y8 was correct). Rev 0.5 copied the X1Y4 plumbing to all quads (D9), so it now also affects </w:t>
      </w:r>
      <w:r>
        <w:rPr>
          <w:b/>
          <w:i w:val="0"/>
        </w:rPr>
        <w:t>X1Y8 core 1, the ADC-stream receiver</w:t>
      </w:r>
      <w:r>
        <w:rPr>
          <w:b w:val="0"/>
          <w:i w:val="0"/>
        </w:rPr>
        <w:t>, and the four broadcaster outputs on core 1 (M01, M03, M05, M07 → z2 DACs s12, s02, s22, s32).</w:t>
      </w:r>
    </w:p>
    <w:p>
      <w:pPr>
        <w:pStyle w:val="ListBullet"/>
        <w:spacing w:after="40"/>
      </w:pPr>
      <w:r>
        <w:rPr>
          <w:b w:val="0"/>
          <w:i w:val="0"/>
        </w:rPr>
        <w:t xml:space="preserve">Effect: the core-1 FIFOs and slices of a quad are released when </w:t>
      </w:r>
      <w:r>
        <w:rPr>
          <w:b/>
          <w:i w:val="0"/>
        </w:rPr>
        <w:t>core 0 lane 0</w:t>
      </w:r>
      <w:r>
        <w:rPr>
          <w:b w:val="0"/>
          <w:i w:val="0"/>
        </w:rPr>
        <w:t xml:space="preserve"> is up, not when core 1's channel is up. In normal operation both cores train together and nothing is visible. If core 1 drops while core 0 stays up, its FIFOs are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flushed (stale or partial packets continue into the broadcaster); if core 0 is down, the ADC stream on core 1 is held in reset although core 1 is up.</w:t>
      </w:r>
    </w:p>
    <w:p>
      <w:pPr>
        <w:pStyle w:val="ListBullet"/>
        <w:spacing w:after="40"/>
      </w:pPr>
      <w:r>
        <w:rPr>
          <w:b/>
          <w:i w:val="0"/>
        </w:rPr>
        <w:t>Fix (rev 0.12, `scripts/mod13_vu13p_rstn.tcl`):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7"/>
        </w:rPr>
        <w:t>aurora_rstn_1/channel_up</w:t>
      </w:r>
      <w:r>
        <w:rPr>
          <w:b w:val="0"/>
          <w:i w:val="0"/>
        </w:rPr>
        <w:t xml:space="preserve"> now on net </w:t>
      </w:r>
      <w:r>
        <w:rPr>
          <w:rFonts w:ascii="DejaVu Sans Mono" w:hAnsi="DejaVu Sans Mono"/>
          <w:b w:val="0"/>
          <w:i w:val="0"/>
          <w:sz w:val="17"/>
        </w:rPr>
        <w:t>aurora_x1yN_1_channel_up</w:t>
      </w:r>
      <w:r>
        <w:rPr>
          <w:b w:val="0"/>
          <w:i w:val="0"/>
        </w:rPr>
        <w:t xml:space="preserve"> (with </w:t>
      </w:r>
      <w:r>
        <w:rPr>
          <w:rFonts w:ascii="DejaVu Sans Mono" w:hAnsi="DejaVu Sans Mono"/>
          <w:b w:val="0"/>
          <w:i w:val="0"/>
          <w:sz w:val="17"/>
        </w:rPr>
        <w:t>aurora_x1yN_1/channel_up</w:t>
      </w:r>
      <w:r>
        <w:rPr>
          <w:b w:val="0"/>
          <w:i w:val="0"/>
        </w:rPr>
        <w:t xml:space="preserve"> and the status VIO) in all eight </w:t>
      </w:r>
      <w:r>
        <w:rPr>
          <w:rFonts w:ascii="DejaVu Sans Mono" w:hAnsi="DejaVu Sans Mono"/>
          <w:b w:val="0"/>
          <w:i w:val="0"/>
          <w:sz w:val="17"/>
        </w:rPr>
        <w:t>hier_x1yN</w:t>
      </w:r>
      <w:r>
        <w:rPr>
          <w:b w:val="0"/>
          <w:i w:val="0"/>
        </w:rPr>
        <w:t xml:space="preserve">; BD validated; VU13P rebuilt. Backup of the old BDs: </w:t>
      </w:r>
      <w:r>
        <w:rPr>
          <w:rFonts w:ascii="DejaVu Sans Mono" w:hAnsi="DejaVu Sans Mono"/>
          <w:b w:val="0"/>
          <w:i w:val="0"/>
          <w:sz w:val="17"/>
        </w:rPr>
        <w:t>backup/pre_rstn_fix_20261014.tgz</w:t>
      </w:r>
      <w:r>
        <w:rPr>
          <w:b w:val="0"/>
          <w:i w:val="0"/>
        </w:rPr>
        <w:t xml:space="preserve">. All 36 </w:t>
      </w:r>
      <w:r>
        <w:rPr>
          <w:rFonts w:ascii="DejaVu Sans Mono" w:hAnsi="DejaVu Sans Mono"/>
          <w:b w:val="0"/>
          <w:i w:val="0"/>
          <w:sz w:val="17"/>
        </w:rPr>
        <w:t>aurora_rstn</w:t>
      </w:r>
      <w:r>
        <w:rPr>
          <w:b w:val="0"/>
          <w:i w:val="0"/>
        </w:rPr>
        <w:t xml:space="preserve"> in the three projects now follow their own core.</w:t>
      </w:r>
    </w:p>
    <w:p>
      <w:pPr>
        <w:pStyle w:val="Heading1"/>
      </w:pPr>
      <w:r>
        <w:rPr>
          <w:b/>
          <w:i w:val="0"/>
          <w:color w:val="14213D"/>
        </w:rPr>
        <w:t xml:space="preserve">6. z2 — receiver (47dr2, BD </w:t>
      </w:r>
      <w:r>
        <w:rPr>
          <w:rFonts w:ascii="DejaVu Sans Mono" w:hAnsi="DejaVu Sans Mono"/>
          <w:b/>
          <w:i w:val="0"/>
          <w:color w:val="14213D"/>
          <w:sz w:val="17"/>
        </w:rPr>
        <w:t>design_1</w:t>
      </w:r>
      <w:r>
        <w:rPr>
          <w:b/>
          <w:i w:val="0"/>
          <w:color w:val="14213D"/>
        </w:rPr>
        <w:t>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283545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835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4213D"/>
          <w:sz w:val="18"/>
        </w:rPr>
        <w:t xml:space="preserve">Figure 10: </w:t>
      </w:r>
      <w:r>
        <w:rPr>
          <w:i/>
          <w:color w:val="3A4555"/>
          <w:sz w:val="18"/>
        </w:rPr>
        <w:t>z2: eight links, eight hier_rx paths, eight DACs</w:t>
      </w:r>
    </w:p>
    <w:p>
      <w:pPr>
        <w:pStyle w:val="Heading2"/>
      </w:pPr>
      <w:r>
        <w:rPr>
          <w:b/>
          <w:i w:val="0"/>
          <w:color w:val="14213D"/>
        </w:rPr>
        <w:t>6.1 Path per Aurora core</w:t>
      </w:r>
    </w:p>
    <w:p>
      <w:r>
        <w:rPr>
          <w:b w:val="0"/>
          <w:i w:val="0"/>
        </w:rPr>
        <w:t xml:space="preserve">Container </w:t>
      </w:r>
      <w:r>
        <w:rPr>
          <w:rFonts w:ascii="DejaVu Sans Mono" w:hAnsi="DejaVu Sans Mono"/>
          <w:b w:val="0"/>
          <w:i w:val="0"/>
          <w:sz w:val="17"/>
        </w:rPr>
        <w:t>M_AXIS_X0YN_C&lt;n&gt;</w:t>
      </w:r>
      <w:r>
        <w:rPr>
          <w:b w:val="0"/>
          <w:i w:val="0"/>
        </w:rPr>
        <w:t xml:space="preserve"> (§4.4: </w:t>
      </w:r>
      <w:r>
        <w:rPr>
          <w:rFonts w:ascii="DejaVu Sans Mono" w:hAnsi="DejaVu Sans Mono"/>
          <w:b w:val="0"/>
          <w:i w:val="0"/>
          <w:sz w:val="17"/>
        </w:rPr>
        <w:t>in_fifo</w:t>
      </w:r>
      <w:r>
        <w:rPr>
          <w:b w:val="0"/>
          <w:i w:val="0"/>
        </w:rPr>
        <w:t xml:space="preserve"> 512 → </w:t>
      </w:r>
      <w:r>
        <w:rPr>
          <w:rFonts w:ascii="DejaVu Sans Mono" w:hAnsi="DejaVu Sans Mono"/>
          <w:b w:val="0"/>
          <w:i w:val="0"/>
          <w:sz w:val="17"/>
        </w:rPr>
        <w:t>header_extraction_v2</w:t>
      </w:r>
      <w:r>
        <w:rPr>
          <w:b w:val="0"/>
          <w:i w:val="0"/>
        </w:rPr>
        <w:t xml:space="preserve"> → </w:t>
      </w:r>
      <w:r>
        <w:rPr>
          <w:rFonts w:ascii="DejaVu Sans Mono" w:hAnsi="DejaVu Sans Mono"/>
          <w:b w:val="0"/>
          <w:i w:val="0"/>
          <w:sz w:val="17"/>
        </w:rPr>
        <w:t>cdc_fifo</w:t>
      </w:r>
      <w:r>
        <w:rPr>
          <w:b w:val="0"/>
          <w:i w:val="0"/>
        </w:rPr>
        <w:t xml:space="preserve"> 512) → </w:t>
      </w:r>
      <w:r>
        <w:rPr>
          <w:rFonts w:ascii="DejaVu Sans Mono" w:hAnsi="DejaVu Sans Mono"/>
          <w:b w:val="0"/>
          <w:i w:val="0"/>
          <w:sz w:val="17"/>
        </w:rPr>
        <w:t>hier_rx_x0yN</w:t>
      </w:r>
      <w:r>
        <w:rPr>
          <w:b w:val="0"/>
          <w:i w:val="0"/>
        </w:rPr>
        <w:t>:</w:t>
      </w:r>
    </w:p>
    <w:tbl>
      <w:tblPr>
        <w:tblW w:type="dxa" w:w="14616"/>
        <w:jc w:val="left"/>
        <w:tblLayout w:type="fixed"/>
        <w:tblLook w:firstColumn="1" w:firstRow="1" w:lastColumn="0" w:lastRow="0" w:noHBand="0" w:noVBand="1" w:val="04A0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2678"/>
        <w:gridCol w:w="3459"/>
        <w:gridCol w:w="8480"/>
      </w:tblGrid>
      <w:tr>
        <w:trPr>
          <w:tblHeader/>
        </w:trPr>
        <w:tc>
          <w:tcPr>
            <w:tcW w:type="dxa" w:w="2678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Cell (per core n)</w:t>
            </w:r>
          </w:p>
        </w:tc>
        <w:tc>
          <w:tcPr>
            <w:tcW w:type="dxa" w:w="3459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IP</w:t>
            </w:r>
          </w:p>
        </w:tc>
        <w:tc>
          <w:tcPr>
            <w:tcW w:type="dxa" w:w="8480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Configuration</w:t>
            </w:r>
          </w:p>
        </w:tc>
      </w:tr>
      <w:tr>
        <w:tc>
          <w:tcPr>
            <w:tcW w:type="dxa" w:w="2678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data_delay_&lt;n&gt;</w:t>
            </w:r>
          </w:p>
        </w:tc>
        <w:tc>
          <w:tcPr>
            <w:tcW w:type="dxa" w:w="3459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module ref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data_delay.v</w:t>
            </w:r>
          </w:p>
        </w:tc>
        <w:tc>
          <w:tcPr>
            <w:tcW w:type="dxa" w:w="8480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DATA_WIDTH 160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USER_DATA_WIDTH 64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TIME_WIDTH 40</w:t>
            </w:r>
            <w:r>
              <w:rPr>
                <w:b w:val="0"/>
                <w:i w:val="0"/>
                <w:sz w:val="17"/>
              </w:rPr>
              <w:t xml:space="preserve">;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delay</w:t>
            </w:r>
            <w:r>
              <w:rPr>
                <w:b w:val="0"/>
                <w:i w:val="0"/>
                <w:sz w:val="17"/>
              </w:rPr>
              <w:t xml:space="preserve"> =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axi_delay</w:t>
            </w:r>
            <w:r>
              <w:rPr>
                <w:b w:val="0"/>
                <w:i w:val="0"/>
                <w:sz w:val="17"/>
              </w:rPr>
              <w:t xml:space="preserve"> (32 bit)</w:t>
            </w:r>
          </w:p>
        </w:tc>
      </w:tr>
      <w:tr>
        <w:tc>
          <w:tcPr>
            <w:tcW w:type="dxa" w:w="2678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axis_data_fifo_&lt;n&gt;</w:t>
            </w:r>
          </w:p>
        </w:tc>
        <w:tc>
          <w:tcPr>
            <w:tcW w:type="dxa" w:w="3459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axis_data_fifo</w:t>
            </w:r>
            <w:r>
              <w:rPr>
                <w:b w:val="0"/>
                <w:i w:val="0"/>
                <w:sz w:val="17"/>
              </w:rPr>
              <w:t xml:space="preserve"> 2.0</w:t>
            </w:r>
          </w:p>
        </w:tc>
        <w:tc>
          <w:tcPr>
            <w:tcW w:type="dxa" w:w="8480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depth </w:t>
            </w:r>
            <w:r>
              <w:rPr>
                <w:b/>
                <w:i w:val="0"/>
                <w:sz w:val="17"/>
              </w:rPr>
              <w:t>1024</w:t>
            </w:r>
            <w:r>
              <w:rPr>
                <w:b w:val="0"/>
                <w:i w:val="0"/>
                <w:sz w:val="17"/>
              </w:rPr>
              <w:t xml:space="preserve">, synchronous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FPGA_clk</w:t>
            </w:r>
            <w:r>
              <w:rPr>
                <w:b w:val="0"/>
                <w:i w:val="0"/>
                <w:sz w:val="17"/>
              </w:rPr>
              <w:t xml:space="preserve">, 20 bytes,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TUSER_WIDTH 64</w:t>
            </w:r>
            <w:r>
              <w:rPr>
                <w:b w:val="0"/>
                <w:i w:val="0"/>
                <w:sz w:val="17"/>
              </w:rPr>
              <w:t>, no tlast, no tkeep, memory auto</w:t>
            </w:r>
          </w:p>
        </w:tc>
      </w:tr>
      <w:tr>
        <w:tc>
          <w:tcPr>
            <w:tcW w:type="dxa" w:w="2678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data_aligner_&lt;n&gt;</w:t>
            </w:r>
          </w:p>
        </w:tc>
        <w:tc>
          <w:tcPr>
            <w:tcW w:type="dxa" w:w="3459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module ref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data_aligner.v</w:t>
            </w:r>
          </w:p>
        </w:tc>
        <w:tc>
          <w:tcPr>
            <w:tcW w:type="dxa" w:w="8480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DATA_WIDTH 160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USER_DATA_WIDTH 64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TIME_WIDTH 40</w:t>
            </w:r>
            <w:r>
              <w:rPr>
                <w:b w:val="0"/>
                <w:i w:val="0"/>
                <w:sz w:val="17"/>
              </w:rPr>
              <w:t xml:space="preserve">;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timestamp</w:t>
            </w:r>
            <w:r>
              <w:rPr>
                <w:b w:val="0"/>
                <w:i w:val="0"/>
                <w:sz w:val="17"/>
              </w:rPr>
              <w:t xml:space="preserve"> = z2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timer_1</w:t>
            </w:r>
          </w:p>
        </w:tc>
      </w:tr>
      <w:tr>
        <w:tc>
          <w:tcPr>
            <w:tcW w:type="dxa" w:w="2678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system_ila_&lt;n&gt;</w:t>
            </w:r>
          </w:p>
        </w:tc>
        <w:tc>
          <w:tcPr>
            <w:tcW w:type="dxa" w:w="3459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system ILA</w:t>
            </w:r>
          </w:p>
        </w:tc>
        <w:tc>
          <w:tcPr>
            <w:tcW w:type="dxa" w:w="8480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4 AXIS slots (delay in, delay out, FIFO out, aligner out) + probes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timestamp[39:0]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sys_time[40:0]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data_time[40:0]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end_time[39:0]</w:t>
            </w:r>
            <w:r>
              <w:rPr>
                <w:b w:val="0"/>
                <w:i w:val="0"/>
                <w:sz w:val="17"/>
              </w:rPr>
              <w:t xml:space="preserve">; depth 1024,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FPGA_clk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Clock </w:t>
      </w:r>
      <w:r>
        <w:rPr>
          <w:rFonts w:ascii="DejaVu Sans Mono" w:hAnsi="DejaVu Sans Mono"/>
          <w:b w:val="0"/>
          <w:i w:val="0"/>
          <w:sz w:val="17"/>
        </w:rPr>
        <w:t>FPGA_clk</w:t>
      </w:r>
      <w:r>
        <w:rPr>
          <w:b w:val="0"/>
          <w:i w:val="0"/>
        </w:rPr>
        <w:t xml:space="preserve">, reset </w:t>
      </w:r>
      <w:r>
        <w:rPr>
          <w:rFonts w:ascii="DejaVu Sans Mono" w:hAnsi="DejaVu Sans Mono"/>
          <w:b w:val="0"/>
          <w:i w:val="0"/>
          <w:sz w:val="17"/>
        </w:rPr>
        <w:t>xpm_cdc_gen_1/dest_rst_out</w:t>
      </w:r>
      <w:r>
        <w:rPr>
          <w:b w:val="0"/>
          <w:i w:val="0"/>
        </w:rPr>
        <w:t xml:space="preserve"> (= </w:t>
      </w:r>
      <w:r>
        <w:rPr>
          <w:rFonts w:ascii="DejaVu Sans Mono" w:hAnsi="DejaVu Sans Mono"/>
          <w:b w:val="0"/>
          <w:i w:val="0"/>
          <w:sz w:val="17"/>
        </w:rPr>
        <w:t>axi_gpio_arstn</w:t>
      </w:r>
      <w:r>
        <w:rPr>
          <w:b w:val="0"/>
          <w:i w:val="0"/>
        </w:rPr>
        <w:t xml:space="preserve">). The design of </w:t>
      </w:r>
      <w:r>
        <w:rPr>
          <w:rFonts w:ascii="DejaVu Sans Mono" w:hAnsi="DejaVu Sans Mono"/>
          <w:b w:val="0"/>
          <w:i w:val="0"/>
          <w:sz w:val="17"/>
        </w:rPr>
        <w:t>data_delay</w:t>
      </w:r>
      <w:r>
        <w:rPr>
          <w:b w:val="0"/>
          <w:i w:val="0"/>
        </w:rPr>
        <w:t xml:space="preserve"> and </w:t>
      </w:r>
      <w:r>
        <w:rPr>
          <w:rFonts w:ascii="DejaVu Sans Mono" w:hAnsi="DejaVu Sans Mono"/>
          <w:b w:val="0"/>
          <w:i w:val="0"/>
          <w:sz w:val="17"/>
        </w:rPr>
        <w:t>data_aligner</w:t>
      </w:r>
      <w:r>
        <w:rPr>
          <w:b w:val="0"/>
          <w:i w:val="0"/>
        </w:rPr>
        <w:t xml:space="preserve"> is in </w:t>
      </w:r>
      <w:r>
        <w:rPr>
          <w:rFonts w:ascii="DejaVu Sans Mono" w:hAnsi="DejaVu Sans Mono"/>
          <w:b w:val="0"/>
          <w:i w:val="0"/>
          <w:sz w:val="17"/>
        </w:rPr>
        <w:t>TIMING_SYNC.md</w:t>
      </w:r>
      <w:r>
        <w:rPr>
          <w:b w:val="0"/>
          <w:i w:val="0"/>
        </w:rPr>
        <w:t xml:space="preserve"> §8. </w:t>
      </w:r>
      <w:r>
        <w:rPr>
          <w:rFonts w:ascii="DejaVu Sans Mono" w:hAnsi="DejaVu Sans Mono"/>
          <w:b w:val="0"/>
          <w:i w:val="0"/>
          <w:sz w:val="17"/>
        </w:rPr>
        <w:t>data_aligner</w:t>
      </w:r>
      <w:r>
        <w:rPr>
          <w:b w:val="0"/>
          <w:i w:val="0"/>
        </w:rPr>
        <w:t xml:space="preserve"> ignores </w:t>
      </w:r>
      <w:r>
        <w:rPr>
          <w:rFonts w:ascii="DejaVu Sans Mono" w:hAnsi="DejaVu Sans Mono"/>
          <w:b w:val="0"/>
          <w:i w:val="0"/>
          <w:sz w:val="17"/>
        </w:rPr>
        <w:t>m_axis_tready</w:t>
      </w:r>
      <w:r>
        <w:rPr>
          <w:b w:val="0"/>
          <w:i w:val="0"/>
        </w:rPr>
        <w:t xml:space="preserve"> (the RFDC DAC is always ready) and outputs zeros while no sample is due.</w:t>
      </w:r>
    </w:p>
    <w:p>
      <w:pPr>
        <w:pStyle w:val="Heading2"/>
      </w:pPr>
      <w:r>
        <w:rPr>
          <w:b/>
          <w:i w:val="0"/>
          <w:color w:val="14213D"/>
        </w:rPr>
        <w:t>6.2 Link-to-DAC map</w:t>
      </w:r>
    </w:p>
    <w:tbl>
      <w:tblPr>
        <w:tblW w:type="dxa" w:w="14616"/>
        <w:jc w:val="left"/>
        <w:tblLayout w:type="fixed"/>
        <w:tblLook w:firstColumn="1" w:firstRow="1" w:lastColumn="0" w:lastRow="0" w:noHBand="0" w:noVBand="1" w:val="04A0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3455"/>
        <w:gridCol w:w="2392"/>
        <w:gridCol w:w="3322"/>
        <w:gridCol w:w="2657"/>
        <w:gridCol w:w="2790"/>
      </w:tblGrid>
      <w:tr>
        <w:trPr>
          <w:tblHeader/>
        </w:trPr>
        <w:tc>
          <w:tcPr>
            <w:tcW w:type="dxa" w:w="3455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Container port</w:t>
            </w:r>
          </w:p>
        </w:tc>
        <w:tc>
          <w:tcPr>
            <w:tcW w:type="dxa" w:w="2392"/>
            <w:shd w:val="clear" w:color="auto" w:fill="14213D"/>
          </w:tcPr>
          <w:p>
            <w:pPr>
              <w:keepNext/>
              <w:spacing w:after="0"/>
            </w:pPr>
            <w:r>
              <w:rPr>
                <w:rFonts w:ascii="DejaVu Sans Mono" w:hAnsi="DejaVu Sans Mono"/>
                <w:b/>
                <w:i w:val="0"/>
                <w:color w:val="FFFFFF"/>
                <w:sz w:val="14"/>
              </w:rPr>
              <w:t>hier_rx</w:t>
            </w:r>
          </w:p>
        </w:tc>
        <w:tc>
          <w:tcPr>
            <w:tcW w:type="dxa" w:w="3322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RFDC input</w:t>
            </w:r>
          </w:p>
        </w:tc>
        <w:tc>
          <w:tcPr>
            <w:tcW w:type="dxa" w:w="2657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DAC (tile, ch)</w:t>
            </w:r>
          </w:p>
        </w:tc>
        <w:tc>
          <w:tcPr>
            <w:tcW w:type="dxa" w:w="2790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Board port</w:t>
            </w:r>
          </w:p>
        </w:tc>
      </w:tr>
      <w:tr>
        <w:tc>
          <w:tcPr>
            <w:tcW w:type="dxa" w:w="3455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M_AXIS_X0Y1_C0</w:t>
            </w:r>
            <w:r>
              <w:rPr>
                <w:b w:val="0"/>
                <w:i w:val="0"/>
                <w:sz w:val="17"/>
              </w:rPr>
              <w:t xml:space="preserve"> /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_C1</w:t>
            </w:r>
          </w:p>
        </w:tc>
        <w:tc>
          <w:tcPr>
            <w:tcW w:type="dxa" w:w="2392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hier_rx_x0y1</w:t>
            </w:r>
          </w:p>
        </w:tc>
        <w:tc>
          <w:tcPr>
            <w:tcW w:type="dxa" w:w="3322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s10_axis</w:t>
            </w:r>
            <w:r>
              <w:rPr>
                <w:b w:val="0"/>
                <w:i w:val="0"/>
                <w:sz w:val="17"/>
              </w:rPr>
              <w:t xml:space="preserve"> /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s12_axis</w:t>
            </w:r>
          </w:p>
        </w:tc>
        <w:tc>
          <w:tcPr>
            <w:tcW w:type="dxa" w:w="2657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1.0 / 1.2</w:t>
            </w:r>
          </w:p>
        </w:tc>
        <w:tc>
          <w:tcPr>
            <w:tcW w:type="dxa" w:w="2790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vout10</w:t>
            </w:r>
            <w:r>
              <w:rPr>
                <w:b w:val="0"/>
                <w:i w:val="0"/>
                <w:sz w:val="17"/>
              </w:rPr>
              <w:t xml:space="preserve"> /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vout12</w:t>
            </w:r>
          </w:p>
        </w:tc>
      </w:tr>
      <w:tr>
        <w:tc>
          <w:tcPr>
            <w:tcW w:type="dxa" w:w="3455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M_AXIS_X0Y2_C0</w:t>
            </w:r>
            <w:r>
              <w:rPr>
                <w:b w:val="0"/>
                <w:i w:val="0"/>
                <w:sz w:val="17"/>
              </w:rPr>
              <w:t xml:space="preserve"> /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_C1</w:t>
            </w:r>
          </w:p>
        </w:tc>
        <w:tc>
          <w:tcPr>
            <w:tcW w:type="dxa" w:w="2392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hier_rx_x0y2</w:t>
            </w:r>
          </w:p>
        </w:tc>
        <w:tc>
          <w:tcPr>
            <w:tcW w:type="dxa" w:w="3322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s00_axis</w:t>
            </w:r>
            <w:r>
              <w:rPr>
                <w:b w:val="0"/>
                <w:i w:val="0"/>
                <w:sz w:val="17"/>
              </w:rPr>
              <w:t xml:space="preserve"> /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s02_axis</w:t>
            </w:r>
          </w:p>
        </w:tc>
        <w:tc>
          <w:tcPr>
            <w:tcW w:type="dxa" w:w="2657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0.0 / 0.2</w:t>
            </w:r>
          </w:p>
        </w:tc>
        <w:tc>
          <w:tcPr>
            <w:tcW w:type="dxa" w:w="2790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vout00</w:t>
            </w:r>
            <w:r>
              <w:rPr>
                <w:b w:val="0"/>
                <w:i w:val="0"/>
                <w:sz w:val="17"/>
              </w:rPr>
              <w:t xml:space="preserve"> /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vout02</w:t>
            </w:r>
          </w:p>
        </w:tc>
      </w:tr>
      <w:tr>
        <w:tc>
          <w:tcPr>
            <w:tcW w:type="dxa" w:w="3455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M_AXIS_X0Y3_C0</w:t>
            </w:r>
            <w:r>
              <w:rPr>
                <w:b w:val="0"/>
                <w:i w:val="0"/>
                <w:sz w:val="17"/>
              </w:rPr>
              <w:t xml:space="preserve"> /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_C1</w:t>
            </w:r>
          </w:p>
        </w:tc>
        <w:tc>
          <w:tcPr>
            <w:tcW w:type="dxa" w:w="2392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hier_rx_x0y3</w:t>
            </w:r>
          </w:p>
        </w:tc>
        <w:tc>
          <w:tcPr>
            <w:tcW w:type="dxa" w:w="3322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s20_axis</w:t>
            </w:r>
            <w:r>
              <w:rPr>
                <w:b w:val="0"/>
                <w:i w:val="0"/>
                <w:sz w:val="17"/>
              </w:rPr>
              <w:t xml:space="preserve"> /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s22_axis</w:t>
            </w:r>
          </w:p>
        </w:tc>
        <w:tc>
          <w:tcPr>
            <w:tcW w:type="dxa" w:w="2657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2.0 / 2.2</w:t>
            </w:r>
          </w:p>
        </w:tc>
        <w:tc>
          <w:tcPr>
            <w:tcW w:type="dxa" w:w="2790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vout20</w:t>
            </w:r>
            <w:r>
              <w:rPr>
                <w:b w:val="0"/>
                <w:i w:val="0"/>
                <w:sz w:val="17"/>
              </w:rPr>
              <w:t xml:space="preserve"> /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vout22</w:t>
            </w:r>
          </w:p>
        </w:tc>
      </w:tr>
      <w:tr>
        <w:tc>
          <w:tcPr>
            <w:tcW w:type="dxa" w:w="3455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M_AXIS_X0Y4_C0</w:t>
            </w:r>
            <w:r>
              <w:rPr>
                <w:b w:val="0"/>
                <w:i w:val="0"/>
                <w:sz w:val="17"/>
              </w:rPr>
              <w:t xml:space="preserve"> /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_C1</w:t>
            </w:r>
          </w:p>
        </w:tc>
        <w:tc>
          <w:tcPr>
            <w:tcW w:type="dxa" w:w="2392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hier_rx_x0y4</w:t>
            </w:r>
          </w:p>
        </w:tc>
        <w:tc>
          <w:tcPr>
            <w:tcW w:type="dxa" w:w="3322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s30_axis</w:t>
            </w:r>
            <w:r>
              <w:rPr>
                <w:b w:val="0"/>
                <w:i w:val="0"/>
                <w:sz w:val="17"/>
              </w:rPr>
              <w:t xml:space="preserve"> /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s32_axis</w:t>
            </w:r>
          </w:p>
        </w:tc>
        <w:tc>
          <w:tcPr>
            <w:tcW w:type="dxa" w:w="2657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3.0 / 3.2</w:t>
            </w:r>
          </w:p>
        </w:tc>
        <w:tc>
          <w:tcPr>
            <w:tcW w:type="dxa" w:w="2790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vout30</w:t>
            </w:r>
            <w:r>
              <w:rPr>
                <w:b w:val="0"/>
                <w:i w:val="0"/>
                <w:sz w:val="17"/>
              </w:rPr>
              <w:t xml:space="preserve"> /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vout32</w:t>
            </w:r>
          </w:p>
        </w:tc>
      </w:tr>
    </w:tbl>
    <w:p>
      <w:pPr>
        <w:spacing w:after="40"/>
      </w:pPr>
    </w:p>
    <w:p>
      <w:r>
        <w:rPr>
          <w:rFonts w:ascii="DejaVu Sans Mono" w:hAnsi="DejaVu Sans Mono"/>
          <w:b w:val="0"/>
          <w:i w:val="0"/>
          <w:sz w:val="17"/>
        </w:rPr>
        <w:t>system_ila_0</w:t>
      </w:r>
      <w:r>
        <w:rPr>
          <w:b w:val="0"/>
          <w:i w:val="0"/>
        </w:rPr>
        <w:t xml:space="preserve"> (top) monitors </w:t>
      </w:r>
      <w:r>
        <w:rPr>
          <w:rFonts w:ascii="DejaVu Sans Mono" w:hAnsi="DejaVu Sans Mono"/>
          <w:b w:val="0"/>
          <w:i w:val="0"/>
          <w:sz w:val="17"/>
        </w:rPr>
        <w:t>s00_axis</w:t>
      </w:r>
      <w:r>
        <w:rPr>
          <w:b w:val="0"/>
          <w:i w:val="0"/>
        </w:rPr>
        <w:t xml:space="preserve"> (DAC 0.0).</w:t>
      </w:r>
    </w:p>
    <w:p>
      <w:pPr>
        <w:pStyle w:val="Heading2"/>
      </w:pPr>
      <w:r>
        <w:rPr>
          <w:b/>
          <w:i w:val="0"/>
          <w:color w:val="14213D"/>
        </w:rPr>
        <w:t>6.3 RF Data Converter — DAC side (z2, same IP configuration on z1)</w:t>
      </w:r>
    </w:p>
    <w:tbl>
      <w:tblPr>
        <w:tblW w:type="dxa" w:w="14616"/>
        <w:jc w:val="left"/>
        <w:tblLayout w:type="fixed"/>
        <w:tblLook w:firstColumn="1" w:firstRow="1" w:lastColumn="0" w:lastRow="0" w:noHBand="0" w:noVBand="1" w:val="04A0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6738"/>
        <w:gridCol w:w="7878"/>
      </w:tblGrid>
      <w:tr>
        <w:trPr>
          <w:tblHeader/>
        </w:trPr>
        <w:tc>
          <w:tcPr>
            <w:tcW w:type="dxa" w:w="6738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Setting (per enabled slice: 00, 02, 10, 12, 20, 22, 30, 32)</w:t>
            </w:r>
          </w:p>
        </w:tc>
        <w:tc>
          <w:tcPr>
            <w:tcW w:type="dxa" w:w="7878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6738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DAC_Data_Type</w:t>
            </w:r>
          </w:p>
        </w:tc>
        <w:tc>
          <w:tcPr>
            <w:tcW w:type="dxa" w:w="7878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6738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DAC_Interpolation_Mode</w:t>
            </w:r>
          </w:p>
        </w:tc>
        <w:tc>
          <w:tcPr>
            <w:tcW w:type="dxa" w:w="7878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3 (×3: 1.28 GSPS complex → 3.84 GSPS)</w:t>
            </w:r>
          </w:p>
        </w:tc>
      </w:tr>
      <w:tr>
        <w:tc>
          <w:tcPr>
            <w:tcW w:type="dxa" w:w="6738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DAC_Data_Width</w:t>
            </w:r>
          </w:p>
        </w:tc>
        <w:tc>
          <w:tcPr>
            <w:tcW w:type="dxa" w:w="7878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10</w:t>
            </w:r>
            <w:r>
              <w:rPr>
                <w:b w:val="0"/>
                <w:i w:val="0"/>
                <w:sz w:val="17"/>
              </w:rPr>
              <w:t xml:space="preserve"> (10 × 16 bit = 160-bit word, I/Q interleaved = the combiner format)</w:t>
            </w:r>
          </w:p>
        </w:tc>
      </w:tr>
      <w:tr>
        <w:tc>
          <w:tcPr>
            <w:tcW w:type="dxa" w:w="6738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DAC_Mixer_Type</w:t>
            </w:r>
            <w:r>
              <w:rPr>
                <w:b w:val="0"/>
                <w:i w:val="0"/>
                <w:sz w:val="17"/>
              </w:rPr>
              <w:t xml:space="preserve"> /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DAC_NCO_Freq</w:t>
            </w:r>
          </w:p>
        </w:tc>
        <w:tc>
          <w:tcPr>
            <w:tcW w:type="dxa" w:w="7878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2 (fine) / </w:t>
            </w:r>
            <w:r>
              <w:rPr>
                <w:b/>
                <w:i w:val="0"/>
                <w:sz w:val="17"/>
              </w:rPr>
              <w:t>−0.84 GHz</w:t>
            </w:r>
          </w:p>
        </w:tc>
      </w:tr>
      <w:tr>
        <w:tc>
          <w:tcPr>
            <w:tcW w:type="dxa" w:w="6738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DAC_Nyquist</w:t>
            </w:r>
            <w:r>
              <w:rPr>
                <w:b w:val="0"/>
                <w:i w:val="0"/>
                <w:sz w:val="17"/>
              </w:rPr>
              <w:t xml:space="preserve"> /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DAC_Invsinc_Ctrl</w:t>
            </w:r>
            <w:r>
              <w:rPr>
                <w:b w:val="0"/>
                <w:i w:val="0"/>
                <w:sz w:val="17"/>
              </w:rPr>
              <w:t xml:space="preserve"> /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DAC_Decoder_Mode</w:t>
            </w:r>
          </w:p>
        </w:tc>
        <w:tc>
          <w:tcPr>
            <w:tcW w:type="dxa" w:w="7878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1 / true (inverse-sinc on) / 0</w:t>
            </w:r>
          </w:p>
        </w:tc>
      </w:tr>
    </w:tbl>
    <w:p>
      <w:pPr>
        <w:spacing w:after="40"/>
      </w:pPr>
    </w:p>
    <w:tbl>
      <w:tblPr>
        <w:tblW w:type="dxa" w:w="14616"/>
        <w:jc w:val="left"/>
        <w:tblLayout w:type="fixed"/>
        <w:tblLook w:firstColumn="1" w:firstRow="1" w:lastColumn="0" w:lastRow="0" w:noHBand="0" w:noVBand="1" w:val="04A0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4769"/>
        <w:gridCol w:w="2923"/>
        <w:gridCol w:w="2308"/>
        <w:gridCol w:w="2308"/>
        <w:gridCol w:w="2308"/>
      </w:tblGrid>
      <w:tr>
        <w:trPr>
          <w:tblHeader/>
        </w:trPr>
        <w:tc>
          <w:tcPr>
            <w:tcW w:type="dxa" w:w="4769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Tile setting</w:t>
            </w:r>
          </w:p>
        </w:tc>
        <w:tc>
          <w:tcPr>
            <w:tcW w:type="dxa" w:w="2923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DAC0</w:t>
            </w:r>
          </w:p>
        </w:tc>
        <w:tc>
          <w:tcPr>
            <w:tcW w:type="dxa" w:w="2308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DAC1</w:t>
            </w:r>
          </w:p>
        </w:tc>
        <w:tc>
          <w:tcPr>
            <w:tcW w:type="dxa" w:w="2308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DAC2</w:t>
            </w:r>
          </w:p>
        </w:tc>
        <w:tc>
          <w:tcPr>
            <w:tcW w:type="dxa" w:w="2308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DAC3</w:t>
            </w:r>
          </w:p>
        </w:tc>
      </w:tr>
      <w:tr>
        <w:tc>
          <w:tcPr>
            <w:tcW w:type="dxa" w:w="4769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Sampling_Rate</w:t>
            </w:r>
          </w:p>
        </w:tc>
        <w:tc>
          <w:tcPr>
            <w:tcW w:type="dxa" w:w="2923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3.84 GSPS</w:t>
            </w:r>
          </w:p>
        </w:tc>
        <w:tc>
          <w:tcPr>
            <w:tcW w:type="dxa" w:w="2308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3.84</w:t>
            </w:r>
          </w:p>
        </w:tc>
        <w:tc>
          <w:tcPr>
            <w:tcW w:type="dxa" w:w="2308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3.84</w:t>
            </w:r>
          </w:p>
        </w:tc>
        <w:tc>
          <w:tcPr>
            <w:tcW w:type="dxa" w:w="2308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3.84</w:t>
            </w:r>
          </w:p>
        </w:tc>
      </w:tr>
      <w:tr>
        <w:tc>
          <w:tcPr>
            <w:tcW w:type="dxa" w:w="4769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PLL_Enable</w:t>
            </w:r>
            <w:r>
              <w:rPr>
                <w:b w:val="0"/>
                <w:i w:val="0"/>
                <w:sz w:val="17"/>
              </w:rPr>
              <w:t xml:space="preserve"> /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Refclk_Freq</w:t>
            </w:r>
          </w:p>
        </w:tc>
        <w:tc>
          <w:tcPr>
            <w:tcW w:type="dxa" w:w="2923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on / 256 MHz</w:t>
            </w:r>
          </w:p>
        </w:tc>
        <w:tc>
          <w:tcPr>
            <w:tcW w:type="dxa" w:w="2308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on / 256</w:t>
            </w:r>
          </w:p>
        </w:tc>
        <w:tc>
          <w:tcPr>
            <w:tcW w:type="dxa" w:w="2308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on / 256</w:t>
            </w:r>
          </w:p>
        </w:tc>
        <w:tc>
          <w:tcPr>
            <w:tcW w:type="dxa" w:w="2308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on / 256</w:t>
            </w:r>
          </w:p>
        </w:tc>
      </w:tr>
      <w:tr>
        <w:tc>
          <w:tcPr>
            <w:tcW w:type="dxa" w:w="4769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Clock_Source</w:t>
            </w:r>
            <w:r>
              <w:rPr>
                <w:b w:val="0"/>
                <w:i w:val="0"/>
                <w:sz w:val="17"/>
              </w:rPr>
              <w:t xml:space="preserve"> /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Clock_Dist</w:t>
            </w:r>
          </w:p>
        </w:tc>
        <w:tc>
          <w:tcPr>
            <w:tcW w:type="dxa" w:w="2923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4 / </w:t>
            </w:r>
            <w:r>
              <w:rPr>
                <w:b/>
                <w:i w:val="0"/>
                <w:sz w:val="17"/>
              </w:rPr>
              <w:t>1</w:t>
            </w:r>
          </w:p>
        </w:tc>
        <w:tc>
          <w:tcPr>
            <w:tcW w:type="dxa" w:w="2308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4 / 0</w:t>
            </w:r>
          </w:p>
        </w:tc>
        <w:tc>
          <w:tcPr>
            <w:tcW w:type="dxa" w:w="2308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4 / 0</w:t>
            </w:r>
          </w:p>
        </w:tc>
        <w:tc>
          <w:tcPr>
            <w:tcW w:type="dxa" w:w="2308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4 / 0</w:t>
            </w:r>
          </w:p>
        </w:tc>
      </w:tr>
      <w:tr>
        <w:tc>
          <w:tcPr>
            <w:tcW w:type="dxa" w:w="4769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Fabric_Freq</w:t>
            </w:r>
            <w:r>
              <w:rPr>
                <w:b w:val="0"/>
                <w:i w:val="0"/>
                <w:sz w:val="17"/>
              </w:rPr>
              <w:t xml:space="preserve"> /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Outclk_Freq</w:t>
            </w:r>
          </w:p>
        </w:tc>
        <w:tc>
          <w:tcPr>
            <w:tcW w:type="dxa" w:w="2923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256 / 240 MHz</w:t>
            </w:r>
          </w:p>
        </w:tc>
        <w:tc>
          <w:tcPr>
            <w:tcW w:type="dxa" w:w="2308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256 / 240</w:t>
            </w:r>
          </w:p>
        </w:tc>
        <w:tc>
          <w:tcPr>
            <w:tcW w:type="dxa" w:w="2308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256 / 240</w:t>
            </w:r>
          </w:p>
        </w:tc>
        <w:tc>
          <w:tcPr>
            <w:tcW w:type="dxa" w:w="2308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256 / 240</w:t>
            </w:r>
          </w:p>
        </w:tc>
      </w:tr>
      <w:tr>
        <w:tc>
          <w:tcPr>
            <w:tcW w:type="dxa" w:w="4769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VOP</w:t>
            </w:r>
            <w:r>
              <w:rPr>
                <w:b w:val="0"/>
                <w:i w:val="0"/>
                <w:sz w:val="17"/>
              </w:rPr>
              <w:t xml:space="preserve"> (output current)</w:t>
            </w:r>
          </w:p>
        </w:tc>
        <w:tc>
          <w:tcPr>
            <w:tcW w:type="dxa" w:w="2923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32 mA</w:t>
            </w:r>
          </w:p>
        </w:tc>
        <w:tc>
          <w:tcPr>
            <w:tcW w:type="dxa" w:w="2308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32</w:t>
            </w:r>
          </w:p>
        </w:tc>
        <w:tc>
          <w:tcPr>
            <w:tcW w:type="dxa" w:w="2308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32</w:t>
            </w:r>
          </w:p>
        </w:tc>
        <w:tc>
          <w:tcPr>
            <w:tcW w:type="dxa" w:w="2308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32</w:t>
            </w:r>
          </w:p>
        </w:tc>
      </w:tr>
      <w:tr>
        <w:tc>
          <w:tcPr>
            <w:tcW w:type="dxa" w:w="4769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Multi_Tile_Sync</w:t>
            </w:r>
          </w:p>
        </w:tc>
        <w:tc>
          <w:tcPr>
            <w:tcW w:type="dxa" w:w="2923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true</w:t>
            </w:r>
          </w:p>
        </w:tc>
        <w:tc>
          <w:tcPr>
            <w:tcW w:type="dxa" w:w="2308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true</w:t>
            </w:r>
          </w:p>
        </w:tc>
        <w:tc>
          <w:tcPr>
            <w:tcW w:type="dxa" w:w="2308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true</w:t>
            </w:r>
          </w:p>
        </w:tc>
        <w:tc>
          <w:tcPr>
            <w:tcW w:type="dxa" w:w="2308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true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DAC tile 0 takes the 256 MHz reference from the </w:t>
      </w:r>
      <w:r>
        <w:rPr>
          <w:rFonts w:ascii="DejaVu Sans Mono" w:hAnsi="DejaVu Sans Mono"/>
          <w:b w:val="0"/>
          <w:i w:val="0"/>
          <w:sz w:val="17"/>
        </w:rPr>
        <w:t>dac0_clk</w:t>
      </w:r>
      <w:r>
        <w:rPr>
          <w:b w:val="0"/>
          <w:i w:val="0"/>
        </w:rPr>
        <w:t xml:space="preserve"> board port and distributes it (</w:t>
      </w:r>
      <w:r>
        <w:rPr>
          <w:rFonts w:ascii="DejaVu Sans Mono" w:hAnsi="DejaVu Sans Mono"/>
          <w:b w:val="0"/>
          <w:i w:val="0"/>
          <w:sz w:val="17"/>
        </w:rPr>
        <w:t>Clock_Dist = 1</w:t>
      </w:r>
      <w:r>
        <w:rPr>
          <w:b w:val="0"/>
          <w:i w:val="0"/>
        </w:rPr>
        <w:t>); each tile runs its own PLL to 3.84 GHz.</w:t>
      </w:r>
    </w:p>
    <w:p>
      <w:pPr>
        <w:pStyle w:val="Heading2"/>
      </w:pPr>
      <w:r>
        <w:rPr>
          <w:b/>
          <w:i w:val="0"/>
          <w:color w:val="14213D"/>
        </w:rPr>
        <w:t xml:space="preserve">6.4 Control registers (PS </w:t>
      </w:r>
      <w:r>
        <w:rPr>
          <w:rFonts w:ascii="DejaVu Sans Mono" w:hAnsi="DejaVu Sans Mono"/>
          <w:b/>
          <w:i w:val="0"/>
          <w:color w:val="14213D"/>
          <w:sz w:val="17"/>
        </w:rPr>
        <w:t>M_AXI_HPM0_FPD</w:t>
      </w:r>
      <w:r>
        <w:rPr>
          <w:b/>
          <w:i w:val="0"/>
          <w:color w:val="14213D"/>
        </w:rPr>
        <w:t xml:space="preserve">, 64 bit, </w:t>
      </w:r>
      <w:r>
        <w:rPr>
          <w:rFonts w:ascii="DejaVu Sans Mono" w:hAnsi="DejaVu Sans Mono"/>
          <w:b/>
          <w:i w:val="0"/>
          <w:color w:val="14213D"/>
          <w:sz w:val="17"/>
        </w:rPr>
        <w:t>pl_clk0</w:t>
      </w:r>
      <w:r>
        <w:rPr>
          <w:b/>
          <w:i w:val="0"/>
          <w:color w:val="14213D"/>
        </w:rPr>
        <w:t xml:space="preserve"> 100 MHz via </w:t>
      </w:r>
      <w:r>
        <w:rPr>
          <w:rFonts w:ascii="DejaVu Sans Mono" w:hAnsi="DejaVu Sans Mono"/>
          <w:b/>
          <w:i w:val="0"/>
          <w:color w:val="14213D"/>
          <w:sz w:val="17"/>
        </w:rPr>
        <w:t>smartconnect_0</w:t>
      </w:r>
      <w:r>
        <w:rPr>
          <w:b/>
          <w:i w:val="0"/>
          <w:color w:val="14213D"/>
        </w:rPr>
        <w:t>)</w:t>
      </w:r>
    </w:p>
    <w:tbl>
      <w:tblPr>
        <w:tblW w:type="dxa" w:w="14616"/>
        <w:jc w:val="left"/>
        <w:tblLayout w:type="fixed"/>
        <w:tblLook w:firstColumn="1" w:firstRow="1" w:lastColumn="0" w:lastRow="0" w:noHBand="0" w:noVBand="1" w:val="04A0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2124"/>
        <w:gridCol w:w="2124"/>
        <w:gridCol w:w="3909"/>
        <w:gridCol w:w="6458"/>
      </w:tblGrid>
      <w:tr>
        <w:trPr>
          <w:tblHeader/>
        </w:trPr>
        <w:tc>
          <w:tcPr>
            <w:tcW w:type="dxa" w:w="2124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Peripheral</w:t>
            </w:r>
          </w:p>
        </w:tc>
        <w:tc>
          <w:tcPr>
            <w:tcW w:type="dxa" w:w="2124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Address</w:t>
            </w:r>
          </w:p>
        </w:tc>
        <w:tc>
          <w:tcPr>
            <w:tcW w:type="dxa" w:w="3909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Configuration</w:t>
            </w:r>
          </w:p>
        </w:tc>
        <w:tc>
          <w:tcPr>
            <w:tcW w:type="dxa" w:w="6458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Function</w:t>
            </w:r>
          </w:p>
        </w:tc>
      </w:tr>
      <w:tr>
        <w:tc>
          <w:tcPr>
            <w:tcW w:type="dxa" w:w="2124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axi_gpio_arstn</w:t>
            </w:r>
          </w:p>
        </w:tc>
        <w:tc>
          <w:tcPr>
            <w:tcW w:type="dxa" w:w="2124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0xA001_0000</w:t>
            </w:r>
          </w:p>
        </w:tc>
        <w:tc>
          <w:tcPr>
            <w:tcW w:type="dxa" w:w="3909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1 bit, all outputs, default 0</w:t>
            </w:r>
          </w:p>
        </w:tc>
        <w:tc>
          <w:tcPr>
            <w:tcW w:type="dxa" w:w="6458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arstn</w:t>
            </w:r>
            <w:r>
              <w:rPr>
                <w:b w:val="0"/>
                <w:i w:val="0"/>
                <w:sz w:val="17"/>
              </w:rPr>
              <w:t xml:space="preserve"> →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xpm_cdc_gen_1</w:t>
            </w:r>
            <w:r>
              <w:rPr>
                <w:b w:val="0"/>
                <w:i w:val="0"/>
                <w:sz w:val="17"/>
              </w:rPr>
              <w:t xml:space="preserve"> (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xpm_cdc_sync_rst</w:t>
            </w:r>
            <w:r>
              <w:rPr>
                <w:b w:val="0"/>
                <w:i w:val="0"/>
                <w:sz w:val="17"/>
              </w:rPr>
              <w:t xml:space="preserve">, 4 stages) →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FPGA_clk</w:t>
            </w:r>
            <w:r>
              <w:rPr>
                <w:b w:val="0"/>
                <w:i w:val="0"/>
                <w:sz w:val="17"/>
              </w:rPr>
              <w:t xml:space="preserve"> reset of timer, packetizer (z1),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hier_rx</w:t>
            </w:r>
            <w:r>
              <w:rPr>
                <w:b w:val="0"/>
                <w:i w:val="0"/>
                <w:sz w:val="17"/>
              </w:rPr>
              <w:t xml:space="preserve"> (z2)</w:t>
            </w:r>
          </w:p>
        </w:tc>
      </w:tr>
      <w:tr>
        <w:tc>
          <w:tcPr>
            <w:tcW w:type="dxa" w:w="2124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axi_gpio_pma_rst</w:t>
            </w:r>
          </w:p>
        </w:tc>
        <w:tc>
          <w:tcPr>
            <w:tcW w:type="dxa" w:w="2124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0xA002_0000</w:t>
            </w:r>
          </w:p>
        </w:tc>
        <w:tc>
          <w:tcPr>
            <w:tcW w:type="dxa" w:w="3909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1 bit, all outputs, default 0</w:t>
            </w:r>
          </w:p>
        </w:tc>
        <w:tc>
          <w:tcPr>
            <w:tcW w:type="dxa" w:w="6458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→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xpm_cdc_gen_0</w:t>
            </w:r>
            <w:r>
              <w:rPr>
                <w:b w:val="0"/>
                <w:i w:val="0"/>
                <w:sz w:val="17"/>
              </w:rPr>
              <w:t xml:space="preserve"> (sync to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init_clk</w:t>
            </w:r>
            <w:r>
              <w:rPr>
                <w:b w:val="0"/>
                <w:i w:val="0"/>
                <w:sz w:val="17"/>
              </w:rPr>
              <w:t xml:space="preserve">) → container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ini_pma_rst</w:t>
            </w:r>
            <w:r>
              <w:rPr>
                <w:b w:val="0"/>
                <w:i w:val="0"/>
                <w:sz w:val="17"/>
              </w:rPr>
              <w:t xml:space="preserve"> and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util_ds_buf_1</w:t>
            </w:r>
            <w:r>
              <w:rPr>
                <w:b w:val="0"/>
                <w:i w:val="0"/>
                <w:sz w:val="17"/>
              </w:rPr>
              <w:t xml:space="preserve"> OBUFDS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PMA_RST</w:t>
            </w:r>
            <w:r>
              <w:rPr>
                <w:b w:val="0"/>
                <w:i w:val="0"/>
                <w:sz w:val="17"/>
              </w:rPr>
              <w:t xml:space="preserve"> (to the VU13P)</w:t>
            </w:r>
          </w:p>
        </w:tc>
      </w:tr>
      <w:tr>
        <w:tc>
          <w:tcPr>
            <w:tcW w:type="dxa" w:w="2124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axi_delay</w:t>
            </w:r>
            <w:r>
              <w:rPr>
                <w:b w:val="0"/>
                <w:i w:val="0"/>
                <w:sz w:val="17"/>
              </w:rPr>
              <w:t xml:space="preserve"> (z2 only)</w:t>
            </w:r>
          </w:p>
        </w:tc>
        <w:tc>
          <w:tcPr>
            <w:tcW w:type="dxa" w:w="2124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0xA008_0000</w:t>
            </w:r>
          </w:p>
        </w:tc>
        <w:tc>
          <w:tcPr>
            <w:tcW w:type="dxa" w:w="3909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32 bit, all outputs, </w:t>
            </w:r>
            <w:r>
              <w:rPr>
                <w:b/>
                <w:i w:val="0"/>
                <w:sz w:val="17"/>
              </w:rPr>
              <w:t>default 0x0000_0200</w:t>
            </w:r>
          </w:p>
        </w:tc>
        <w:tc>
          <w:tcPr>
            <w:tcW w:type="dxa" w:w="6458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delay</w:t>
            </w:r>
            <w:r>
              <w:rPr>
                <w:b w:val="0"/>
                <w:i w:val="0"/>
                <w:sz w:val="17"/>
              </w:rPr>
              <w:t xml:space="preserve"> of all eight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data_delay</w:t>
            </w:r>
          </w:p>
        </w:tc>
      </w:tr>
      <w:tr>
        <w:tc>
          <w:tcPr>
            <w:tcW w:type="dxa" w:w="2124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RFDC</w:t>
            </w:r>
          </w:p>
        </w:tc>
        <w:tc>
          <w:tcPr>
            <w:tcW w:type="dxa" w:w="2124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0xA004_0000 (256 K)</w:t>
            </w:r>
          </w:p>
        </w:tc>
        <w:tc>
          <w:tcPr>
            <w:tcW w:type="dxa" w:w="3909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6458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converter control, MTS</w:t>
            </w:r>
          </w:p>
        </w:tc>
      </w:tr>
      <w:tr>
        <w:tc>
          <w:tcPr>
            <w:tcW w:type="dxa" w:w="2124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axi_intc_0</w:t>
            </w:r>
          </w:p>
        </w:tc>
        <w:tc>
          <w:tcPr>
            <w:tcW w:type="dxa" w:w="2124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0xA003_0000</w:t>
            </w:r>
          </w:p>
        </w:tc>
        <w:tc>
          <w:tcPr>
            <w:tcW w:type="dxa" w:w="3909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1 level interrupt (RFDC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irq</w:t>
            </w:r>
            <w:r>
              <w:rPr>
                <w:b w:val="0"/>
                <w:i w:val="0"/>
                <w:sz w:val="17"/>
              </w:rPr>
              <w:t>)</w:t>
            </w:r>
          </w:p>
        </w:tc>
        <w:tc>
          <w:tcPr>
            <w:tcW w:type="dxa" w:w="6458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2124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DMA_Ctrl</w:t>
            </w:r>
          </w:p>
        </w:tc>
        <w:tc>
          <w:tcPr>
            <w:tcW w:type="dxa" w:w="2124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0xA000_0000</w:t>
            </w:r>
          </w:p>
        </w:tc>
        <w:tc>
          <w:tcPr>
            <w:tcW w:type="dxa" w:w="3909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axi_lite_interface</w:t>
            </w:r>
            <w:r>
              <w:rPr>
                <w:b w:val="0"/>
                <w:i w:val="0"/>
                <w:sz w:val="17"/>
              </w:rPr>
              <w:t xml:space="preserve"> +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status_reg</w:t>
            </w:r>
          </w:p>
        </w:tc>
        <w:tc>
          <w:tcPr>
            <w:tcW w:type="dxa" w:w="6458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EV1 MTS / capture control (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hier_mts</w:t>
            </w:r>
            <w:r>
              <w:rPr>
                <w:b w:val="0"/>
                <w:i w:val="0"/>
                <w:sz w:val="17"/>
              </w:rPr>
              <w:t>), not on the data path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b/>
          <w:i w:val="0"/>
          <w:color w:val="14213D"/>
        </w:rPr>
        <w:t>7. Serial links</w:t>
      </w:r>
    </w:p>
    <w:p>
      <w:pPr>
        <w:pStyle w:val="Heading2"/>
      </w:pPr>
      <w:r>
        <w:rPr>
          <w:b/>
          <w:i w:val="0"/>
          <w:color w:val="14213D"/>
        </w:rPr>
        <w:t>7.1 Lane map</w:t>
      </w:r>
    </w:p>
    <w:tbl>
      <w:tblPr>
        <w:tblW w:type="dxa" w:w="14616"/>
        <w:jc w:val="left"/>
        <w:tblLayout w:type="fixed"/>
        <w:tblLook w:firstColumn="1" w:firstRow="1" w:lastColumn="0" w:lastRow="0" w:noHBand="0" w:noVBand="1" w:val="04A0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3598"/>
        <w:gridCol w:w="4385"/>
        <w:gridCol w:w="3598"/>
        <w:gridCol w:w="3036"/>
      </w:tblGrid>
      <w:tr>
        <w:trPr>
          <w:tblHeader/>
        </w:trPr>
        <w:tc>
          <w:tcPr>
            <w:tcW w:type="dxa" w:w="3598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z1 quad · lanes (C0 / C1)</w:t>
            </w:r>
          </w:p>
        </w:tc>
        <w:tc>
          <w:tcPr>
            <w:tcW w:type="dxa" w:w="4385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VU13P quad · lanes (C0 / C1)</w:t>
            </w:r>
          </w:p>
        </w:tc>
        <w:tc>
          <w:tcPr>
            <w:tcW w:type="dxa" w:w="3598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z2 quad · lanes (C0 / C1)</w:t>
            </w:r>
          </w:p>
        </w:tc>
        <w:tc>
          <w:tcPr>
            <w:tcW w:type="dxa" w:w="3036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Data</w:t>
            </w:r>
          </w:p>
        </w:tc>
      </w:tr>
      <w:tr>
        <w:tc>
          <w:tcPr>
            <w:tcW w:type="dxa" w:w="3598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X0Y1 · X0Y4-5 / </w:t>
            </w:r>
            <w:r>
              <w:rPr>
                <w:b/>
                <w:i w:val="0"/>
                <w:sz w:val="17"/>
              </w:rPr>
              <w:t>X0Y6-7</w:t>
            </w:r>
          </w:p>
        </w:tc>
        <w:tc>
          <w:tcPr>
            <w:tcW w:type="dxa" w:w="4385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X1Y8 (228) · X1Y32-33 / </w:t>
            </w:r>
            <w:r>
              <w:rPr>
                <w:b/>
                <w:i w:val="0"/>
                <w:sz w:val="17"/>
              </w:rPr>
              <w:t>X1Y34-35</w:t>
            </w:r>
          </w:p>
        </w:tc>
        <w:tc>
          <w:tcPr>
            <w:tcW w:type="dxa" w:w="3598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3036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ADC stream on C1</w:t>
            </w:r>
          </w:p>
        </w:tc>
      </w:tr>
      <w:tr>
        <w:tc>
          <w:tcPr>
            <w:tcW w:type="dxa" w:w="3598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X0Y2 · X0Y8-9 / X0Y10-11</w:t>
            </w:r>
          </w:p>
        </w:tc>
        <w:tc>
          <w:tcPr>
            <w:tcW w:type="dxa" w:w="4385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X1Y9 (229) · X1Y36-37 / X1Y38-39</w:t>
            </w:r>
          </w:p>
        </w:tc>
        <w:tc>
          <w:tcPr>
            <w:tcW w:type="dxa" w:w="3598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3036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none</w:t>
            </w:r>
          </w:p>
        </w:tc>
      </w:tr>
      <w:tr>
        <w:tc>
          <w:tcPr>
            <w:tcW w:type="dxa" w:w="3598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X0Y3 · X0Y12-13 / X0Y14-15</w:t>
            </w:r>
          </w:p>
        </w:tc>
        <w:tc>
          <w:tcPr>
            <w:tcW w:type="dxa" w:w="4385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X1Y10 (230) · X1Y40-41 / X1Y42-43</w:t>
            </w:r>
          </w:p>
        </w:tc>
        <w:tc>
          <w:tcPr>
            <w:tcW w:type="dxa" w:w="3598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303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none</w:t>
            </w:r>
          </w:p>
        </w:tc>
      </w:tr>
      <w:tr>
        <w:tc>
          <w:tcPr>
            <w:tcW w:type="dxa" w:w="3598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X0Y4 · X0Y16-17 / X0Y18-19</w:t>
            </w:r>
          </w:p>
        </w:tc>
        <w:tc>
          <w:tcPr>
            <w:tcW w:type="dxa" w:w="4385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X1Y11 (231) · X1Y44-45 / X1Y46-47</w:t>
            </w:r>
          </w:p>
        </w:tc>
        <w:tc>
          <w:tcPr>
            <w:tcW w:type="dxa" w:w="3598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3036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none</w:t>
            </w:r>
          </w:p>
        </w:tc>
      </w:tr>
      <w:tr>
        <w:tc>
          <w:tcPr>
            <w:tcW w:type="dxa" w:w="3598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4385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X1Y4 (224) · X1Y16-17 / X1Y18-19</w:t>
            </w:r>
          </w:p>
        </w:tc>
        <w:tc>
          <w:tcPr>
            <w:tcW w:type="dxa" w:w="3598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X0Y1 · X0Y4-5 / X0Y6-7</w:t>
            </w:r>
          </w:p>
        </w:tc>
        <w:tc>
          <w:tcPr>
            <w:tcW w:type="dxa" w:w="303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broadcaster M00 / M01</w:t>
            </w:r>
          </w:p>
        </w:tc>
      </w:tr>
      <w:tr>
        <w:tc>
          <w:tcPr>
            <w:tcW w:type="dxa" w:w="3598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4385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X1Y5 (225) · X1Y20-21 / X1Y22-23</w:t>
            </w:r>
          </w:p>
        </w:tc>
        <w:tc>
          <w:tcPr>
            <w:tcW w:type="dxa" w:w="3598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X0Y2 · X0Y8-9 / X0Y10-11</w:t>
            </w:r>
          </w:p>
        </w:tc>
        <w:tc>
          <w:tcPr>
            <w:tcW w:type="dxa" w:w="3036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M02 / M03</w:t>
            </w:r>
          </w:p>
        </w:tc>
      </w:tr>
      <w:tr>
        <w:tc>
          <w:tcPr>
            <w:tcW w:type="dxa" w:w="3598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4385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X1Y6 (226) · X1Y24-25 / X1Y26-27</w:t>
            </w:r>
          </w:p>
        </w:tc>
        <w:tc>
          <w:tcPr>
            <w:tcW w:type="dxa" w:w="3598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X0Y3 · X0Y12-13 / X0Y14-15</w:t>
            </w:r>
          </w:p>
        </w:tc>
        <w:tc>
          <w:tcPr>
            <w:tcW w:type="dxa" w:w="303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M04 / M05</w:t>
            </w:r>
          </w:p>
        </w:tc>
      </w:tr>
      <w:tr>
        <w:tc>
          <w:tcPr>
            <w:tcW w:type="dxa" w:w="3598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4385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X1Y7 (227) · X1Y28-29 / X1Y30-31</w:t>
            </w:r>
          </w:p>
        </w:tc>
        <w:tc>
          <w:tcPr>
            <w:tcW w:type="dxa" w:w="3598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X0Y4 · X0Y16-17 / X0Y18-19</w:t>
            </w:r>
          </w:p>
        </w:tc>
        <w:tc>
          <w:tcPr>
            <w:tcW w:type="dxa" w:w="3036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M06 / M07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Reference clocks 156.25 MHz on MGTREFCLK0 of each quad (pins in </w:t>
      </w:r>
      <w:r>
        <w:rPr>
          <w:rFonts w:ascii="DejaVu Sans Mono" w:hAnsi="DejaVu Sans Mono"/>
          <w:b w:val="0"/>
          <w:i w:val="0"/>
          <w:sz w:val="17"/>
        </w:rPr>
        <w:t>DESIGN.md</w:t>
      </w:r>
      <w:r>
        <w:rPr>
          <w:b w:val="0"/>
          <w:i w:val="0"/>
        </w:rPr>
        <w:t xml:space="preserve"> §3). GT serial pins are placed by the Aurora IP location constraint. Lane pairing C0 ↔ C0 / C1 ↔ C1 across boards is assumed straight; the IBERT golden projects confirm the quad pairing only.</w:t>
      </w:r>
    </w:p>
    <w:p>
      <w:pPr>
        <w:pStyle w:val="Heading2"/>
      </w:pPr>
      <w:r>
        <w:rPr>
          <w:b/>
          <w:i w:val="0"/>
          <w:color w:val="14213D"/>
        </w:rPr>
        <w:t>7.2 What the link carries</w:t>
      </w:r>
    </w:p>
    <w:p>
      <w:pPr>
        <w:pStyle w:val="ListBullet"/>
        <w:spacing w:after="40"/>
      </w:pPr>
      <w:r>
        <w:rPr>
          <w:b w:val="0"/>
          <w:i w:val="0"/>
        </w:rPr>
        <w:t>Aurora Framing: each AXIS frame (</w:t>
      </w:r>
      <w:r>
        <w:rPr>
          <w:rFonts w:ascii="DejaVu Sans Mono" w:hAnsi="DejaVu Sans Mono"/>
          <w:b w:val="0"/>
          <w:i w:val="0"/>
          <w:sz w:val="17"/>
        </w:rPr>
        <w:t>tlast</w:t>
      </w:r>
      <w:r>
        <w:rPr>
          <w:b w:val="0"/>
          <w:i w:val="0"/>
        </w:rPr>
        <w:t>) becomes one Aurora frame. With 2 lanes the 128-bit beat is striped over the two lanes; frames are separated by control blocks (one separator per frame), clock compensation is inserted by the core (3 cycles in 5000 assumed in the FIFO model).</w:t>
      </w:r>
    </w:p>
    <w:p>
      <w:pPr>
        <w:pStyle w:val="ListBullet"/>
        <w:spacing w:after="40"/>
      </w:pPr>
      <w:r>
        <w:rPr>
          <w:b w:val="0"/>
          <w:i w:val="0"/>
        </w:rPr>
        <w:t>There is no CRC and no retransmission: a corrupted block is delivered as received; a frame lost to a lane error is simply missing at the receiver (§10).</w:t>
      </w:r>
    </w:p>
    <w:p>
      <w:pPr>
        <w:pStyle w:val="ListBullet"/>
        <w:spacing w:after="40"/>
      </w:pPr>
      <w:r>
        <w:rPr>
          <w:b w:val="0"/>
          <w:i w:val="0"/>
        </w:rPr>
        <w:t>Only the ADC stream link (z1 X0Y1 C1 → VU13P X1Y8 C1) and the eight VU13P → z2 links carry data. All other cores train and stay idle (their status is visible on the VIOs).</w:t>
      </w:r>
    </w:p>
    <w:p>
      <w:pPr>
        <w:pStyle w:val="Heading1"/>
      </w:pPr>
      <w:r>
        <w:rPr>
          <w:b/>
          <w:i w:val="0"/>
          <w:color w:val="14213D"/>
        </w:rPr>
        <w:t>8. Flow control, clock crossings, FIFO budget, throughput</w:t>
      </w:r>
    </w:p>
    <w:p>
      <w:pPr>
        <w:pStyle w:val="Heading2"/>
      </w:pPr>
      <w:r>
        <w:rPr>
          <w:b/>
          <w:i w:val="0"/>
          <w:color w:val="14213D"/>
        </w:rPr>
        <w:t>8.1 Where back-pressure exists</w:t>
      </w:r>
    </w:p>
    <w:tbl>
      <w:tblPr>
        <w:tblW w:type="dxa" w:w="14616"/>
        <w:jc w:val="left"/>
        <w:tblLayout w:type="fixed"/>
        <w:tblLook w:firstColumn="1" w:firstRow="1" w:lastColumn="0" w:lastRow="0" w:noHBand="0" w:noVBand="1" w:val="04A0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4596"/>
        <w:gridCol w:w="3034"/>
        <w:gridCol w:w="6986"/>
      </w:tblGrid>
      <w:tr>
        <w:trPr>
          <w:tblHeader/>
        </w:trPr>
        <w:tc>
          <w:tcPr>
            <w:tcW w:type="dxa" w:w="4596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Point</w:t>
            </w:r>
          </w:p>
        </w:tc>
        <w:tc>
          <w:tcPr>
            <w:tcW w:type="dxa" w:w="3034"/>
            <w:shd w:val="clear" w:color="auto" w:fill="14213D"/>
          </w:tcPr>
          <w:p>
            <w:pPr>
              <w:keepNext/>
              <w:spacing w:after="0"/>
            </w:pPr>
            <w:r>
              <w:rPr>
                <w:rFonts w:ascii="DejaVu Sans Mono" w:hAnsi="DejaVu Sans Mono"/>
                <w:b/>
                <w:i w:val="0"/>
                <w:color w:val="FFFFFF"/>
                <w:sz w:val="14"/>
              </w:rPr>
              <w:t>tready</w:t>
            </w:r>
            <w:r>
              <w:rPr>
                <w:b/>
                <w:i w:val="0"/>
                <w:color w:val="FFFFFF"/>
                <w:sz w:val="17"/>
              </w:rPr>
              <w:t xml:space="preserve"> honoured?</w:t>
            </w:r>
          </w:p>
        </w:tc>
        <w:tc>
          <w:tcPr>
            <w:tcW w:type="dxa" w:w="6986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Protection</w:t>
            </w:r>
          </w:p>
        </w:tc>
      </w:tr>
      <w:tr>
        <w:tc>
          <w:tcPr>
            <w:tcW w:type="dxa" w:w="459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RFDC ADC → combiner → packetizer</w:t>
            </w:r>
          </w:p>
        </w:tc>
        <w:tc>
          <w:tcPr>
            <w:tcW w:type="dxa" w:w="3034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no (RFDC has no ready)</w:t>
            </w:r>
          </w:p>
        </w:tc>
        <w:tc>
          <w:tcPr>
            <w:tcW w:type="dxa" w:w="698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z1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tx_c1/cdc_fifo</w:t>
            </w:r>
            <w:r>
              <w:rPr>
                <w:b w:val="0"/>
                <w:i w:val="0"/>
                <w:sz w:val="17"/>
              </w:rPr>
              <w:t xml:space="preserve"> (16) drains at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user_clk</w:t>
            </w:r>
            <w:r>
              <w:rPr>
                <w:b w:val="0"/>
                <w:i w:val="0"/>
                <w:sz w:val="17"/>
              </w:rPr>
              <w:t xml:space="preserve"> with 17 % link headroom</w:t>
            </w:r>
          </w:p>
        </w:tc>
      </w:tr>
      <w:tr>
        <w:tc>
          <w:tcPr>
            <w:tcW w:type="dxa" w:w="4596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header_insertion</w:t>
            </w:r>
            <w:r>
              <w:rPr>
                <w:b w:val="0"/>
                <w:i w:val="0"/>
                <w:sz w:val="17"/>
              </w:rPr>
              <w:t xml:space="preserve"> ↔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out_fifo</w:t>
            </w:r>
            <w:r>
              <w:rPr>
                <w:b w:val="0"/>
                <w:i w:val="0"/>
                <w:sz w:val="17"/>
              </w:rPr>
              <w:t xml:space="preserve"> ↔ Aurora TX (z1)</w:t>
            </w:r>
          </w:p>
        </w:tc>
        <w:tc>
          <w:tcPr>
            <w:tcW w:type="dxa" w:w="3034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6986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Aurora TX pauses (gearbox, CC, separator) back-pressure into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out_fifo</w:t>
            </w:r>
            <w:r>
              <w:rPr>
                <w:b w:val="0"/>
                <w:i w:val="0"/>
                <w:sz w:val="17"/>
              </w:rPr>
              <w:t xml:space="preserve"> (16)</w:t>
            </w:r>
          </w:p>
        </w:tc>
      </w:tr>
      <w:tr>
        <w:tc>
          <w:tcPr>
            <w:tcW w:type="dxa" w:w="459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Aurora RX (VU13P, z2)</w:t>
            </w:r>
          </w:p>
        </w:tc>
        <w:tc>
          <w:tcPr>
            <w:tcW w:type="dxa" w:w="3034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no (Aurora has no RX ready)</w:t>
            </w:r>
          </w:p>
        </w:tc>
        <w:tc>
          <w:tcPr>
            <w:tcW w:type="dxa" w:w="698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VU13P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rx_fifo</w:t>
            </w:r>
            <w:r>
              <w:rPr>
                <w:b w:val="0"/>
                <w:i w:val="0"/>
                <w:sz w:val="17"/>
              </w:rPr>
              <w:t xml:space="preserve"> (512); z2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in_fifo</w:t>
            </w:r>
            <w:r>
              <w:rPr>
                <w:b w:val="0"/>
                <w:i w:val="0"/>
                <w:sz w:val="17"/>
              </w:rPr>
              <w:t xml:space="preserve"> (512)</w:t>
            </w:r>
          </w:p>
        </w:tc>
      </w:tr>
      <w:tr>
        <w:tc>
          <w:tcPr>
            <w:tcW w:type="dxa" w:w="4596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VU13P broadcaster</w:t>
            </w:r>
          </w:p>
        </w:tc>
        <w:tc>
          <w:tcPr>
            <w:tcW w:type="dxa" w:w="3034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no (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HAS_TREADY 0</w:t>
            </w:r>
            <w:r>
              <w:rPr>
                <w:b w:val="0"/>
                <w:i w:val="0"/>
                <w:sz w:val="17"/>
              </w:rPr>
              <w:t>, D12)</w:t>
            </w:r>
          </w:p>
        </w:tc>
        <w:tc>
          <w:tcPr>
            <w:tcW w:type="dxa" w:w="6986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tx_fifo_c&lt;n&gt;</w:t>
            </w:r>
            <w:r>
              <w:rPr>
                <w:b w:val="0"/>
                <w:i w:val="0"/>
                <w:sz w:val="17"/>
              </w:rPr>
              <w:t xml:space="preserve"> (512) per link</w:t>
            </w:r>
          </w:p>
        </w:tc>
      </w:tr>
      <w:tr>
        <w:tc>
          <w:tcPr>
            <w:tcW w:type="dxa" w:w="459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VU13P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tx_fifo</w:t>
            </w:r>
            <w:r>
              <w:rPr>
                <w:b w:val="0"/>
                <w:i w:val="0"/>
                <w:sz w:val="17"/>
              </w:rPr>
              <w:t xml:space="preserve"> → slice → Aurora TX</w:t>
            </w:r>
          </w:p>
        </w:tc>
        <w:tc>
          <w:tcPr>
            <w:tcW w:type="dxa" w:w="3034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yes</w:t>
            </w:r>
          </w:p>
        </w:tc>
        <w:tc>
          <w:tcPr>
            <w:tcW w:type="dxa" w:w="698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4596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z2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header_extraction</w:t>
            </w:r>
          </w:p>
        </w:tc>
        <w:tc>
          <w:tcPr>
            <w:tcW w:type="dxa" w:w="3034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yes (to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in_fifo</w:t>
            </w:r>
            <w:r>
              <w:rPr>
                <w:b w:val="0"/>
                <w:i w:val="0"/>
                <w:sz w:val="17"/>
              </w:rPr>
              <w:t xml:space="preserve"> /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cdc_fifo</w:t>
            </w:r>
            <w:r>
              <w:rPr>
                <w:b w:val="0"/>
                <w:i w:val="0"/>
                <w:sz w:val="17"/>
              </w:rPr>
              <w:t>)</w:t>
            </w:r>
          </w:p>
        </w:tc>
        <w:tc>
          <w:tcPr>
            <w:tcW w:type="dxa" w:w="6986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c>
          <w:tcPr>
            <w:tcW w:type="dxa" w:w="459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z2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data_delay</w:t>
            </w:r>
          </w:p>
        </w:tc>
        <w:tc>
          <w:tcPr>
            <w:tcW w:type="dxa" w:w="3034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no (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s_axis_tready = 1</w:t>
            </w:r>
            <w:r>
              <w:rPr>
                <w:b w:val="0"/>
                <w:i w:val="0"/>
                <w:sz w:val="17"/>
              </w:rPr>
              <w:t>)</w:t>
            </w:r>
          </w:p>
        </w:tc>
        <w:tc>
          <w:tcPr>
            <w:tcW w:type="dxa" w:w="698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holding FIFO (1024) + the delay range (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TIMING_SYNC.md</w:t>
            </w:r>
            <w:r>
              <w:rPr>
                <w:b w:val="0"/>
                <w:i w:val="0"/>
                <w:sz w:val="17"/>
              </w:rPr>
              <w:t xml:space="preserve"> §9)</w:t>
            </w:r>
          </w:p>
        </w:tc>
      </w:tr>
      <w:tr>
        <w:tc>
          <w:tcPr>
            <w:tcW w:type="dxa" w:w="4596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z2 aligner → DAC</w:t>
            </w:r>
          </w:p>
        </w:tc>
        <w:tc>
          <w:tcPr>
            <w:tcW w:type="dxa" w:w="3034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no (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m_axis_tready</w:t>
            </w:r>
            <w:r>
              <w:rPr>
                <w:b w:val="0"/>
                <w:i w:val="0"/>
                <w:sz w:val="17"/>
              </w:rPr>
              <w:t xml:space="preserve"> ignored)</w:t>
            </w:r>
          </w:p>
        </w:tc>
        <w:tc>
          <w:tcPr>
            <w:tcW w:type="dxa" w:w="6986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DAC is always ready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i w:val="0"/>
          <w:color w:val="14213D"/>
        </w:rPr>
        <w:t>8.2 Clock-domain crossings on the path</w:t>
      </w:r>
    </w:p>
    <w:tbl>
      <w:tblPr>
        <w:tblW w:type="dxa" w:w="14616"/>
        <w:jc w:val="left"/>
        <w:tblLayout w:type="fixed"/>
        <w:tblLook w:firstColumn="1" w:firstRow="1" w:lastColumn="0" w:lastRow="0" w:noHBand="0" w:noVBand="1" w:val="04A0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7121"/>
        <w:gridCol w:w="7495"/>
      </w:tblGrid>
      <w:tr>
        <w:trPr>
          <w:tblHeader/>
        </w:trPr>
        <w:tc>
          <w:tcPr>
            <w:tcW w:type="dxa" w:w="7121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Crossing</w:t>
            </w:r>
          </w:p>
        </w:tc>
        <w:tc>
          <w:tcPr>
            <w:tcW w:type="dxa" w:w="7495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Method</w:t>
            </w:r>
          </w:p>
        </w:tc>
      </w:tr>
      <w:tr>
        <w:tc>
          <w:tcPr>
            <w:tcW w:type="dxa" w:w="7121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z1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FPGA_clk</w:t>
            </w:r>
            <w:r>
              <w:rPr>
                <w:b w:val="0"/>
                <w:i w:val="0"/>
                <w:sz w:val="17"/>
              </w:rPr>
              <w:t xml:space="preserve"> → z1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user_clk</w:t>
            </w:r>
            <w:r>
              <w:rPr>
                <w:b w:val="0"/>
                <w:i w:val="0"/>
                <w:sz w:val="17"/>
              </w:rPr>
              <w:t xml:space="preserve"> (X0Y1)</w:t>
            </w:r>
          </w:p>
        </w:tc>
        <w:tc>
          <w:tcPr>
            <w:tcW w:type="dxa" w:w="7495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tx_c1/cdc_fifo</w:t>
            </w:r>
            <w:r>
              <w:rPr>
                <w:b w:val="0"/>
                <w:i w:val="0"/>
                <w:sz w:val="17"/>
              </w:rPr>
              <w:t xml:space="preserve">, async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axis_data_fifo</w:t>
            </w:r>
            <w:r>
              <w:rPr>
                <w:b w:val="0"/>
                <w:i w:val="0"/>
                <w:sz w:val="17"/>
              </w:rPr>
              <w:t xml:space="preserve"> 16, 3 sync stages</w:t>
            </w:r>
          </w:p>
        </w:tc>
      </w:tr>
      <w:tr>
        <w:tc>
          <w:tcPr>
            <w:tcW w:type="dxa" w:w="7121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VU13P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user_clk</w:t>
            </w:r>
            <w:r>
              <w:rPr>
                <w:b w:val="0"/>
                <w:i w:val="0"/>
                <w:sz w:val="17"/>
              </w:rPr>
              <w:t xml:space="preserve"> (228) →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axis_aclk</w:t>
            </w:r>
          </w:p>
        </w:tc>
        <w:tc>
          <w:tcPr>
            <w:tcW w:type="dxa" w:w="7495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link_x1y8/rx_fifo_c1</w:t>
            </w:r>
            <w:r>
              <w:rPr>
                <w:b w:val="0"/>
                <w:i w:val="0"/>
                <w:sz w:val="17"/>
              </w:rPr>
              <w:t>, async 512</w:t>
            </w:r>
          </w:p>
        </w:tc>
      </w:tr>
      <w:tr>
        <w:tc>
          <w:tcPr>
            <w:tcW w:type="dxa" w:w="7121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VU13P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axis_aclk</w:t>
            </w:r>
            <w:r>
              <w:rPr>
                <w:b w:val="0"/>
                <w:i w:val="0"/>
                <w:sz w:val="17"/>
              </w:rPr>
              <w:t xml:space="preserve"> →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user_clk</w:t>
            </w:r>
            <w:r>
              <w:rPr>
                <w:b w:val="0"/>
                <w:i w:val="0"/>
                <w:sz w:val="17"/>
              </w:rPr>
              <w:t xml:space="preserve"> (224–227)</w:t>
            </w:r>
          </w:p>
        </w:tc>
        <w:tc>
          <w:tcPr>
            <w:tcW w:type="dxa" w:w="7495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link_x1yN/tx_fifo_c&lt;n&gt;</w:t>
            </w:r>
            <w:r>
              <w:rPr>
                <w:b w:val="0"/>
                <w:i w:val="0"/>
                <w:sz w:val="17"/>
              </w:rPr>
              <w:t>, async 512</w:t>
            </w:r>
          </w:p>
        </w:tc>
      </w:tr>
      <w:tr>
        <w:tc>
          <w:tcPr>
            <w:tcW w:type="dxa" w:w="7121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z2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user_clk</w:t>
            </w:r>
            <w:r>
              <w:rPr>
                <w:b w:val="0"/>
                <w:i w:val="0"/>
                <w:sz w:val="17"/>
              </w:rPr>
              <w:t xml:space="preserve"> (X0Y1…X0Y4) →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FPGA_clk</w:t>
            </w:r>
          </w:p>
        </w:tc>
        <w:tc>
          <w:tcPr>
            <w:tcW w:type="dxa" w:w="7495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rx_c&lt;n&gt;/cdc_fifo</w:t>
            </w:r>
            <w:r>
              <w:rPr>
                <w:b w:val="0"/>
                <w:i w:val="0"/>
                <w:sz w:val="17"/>
              </w:rPr>
              <w:t>, async 512</w:t>
            </w:r>
          </w:p>
        </w:tc>
      </w:tr>
      <w:tr>
        <w:tc>
          <w:tcPr>
            <w:tcW w:type="dxa" w:w="7121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link reset (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channel_up</w:t>
            </w:r>
            <w:r>
              <w:rPr>
                <w:b w:val="0"/>
                <w:i w:val="0"/>
                <w:sz w:val="17"/>
              </w:rPr>
              <w:t>) → FIFO / slice domains</w:t>
            </w:r>
          </w:p>
        </w:tc>
        <w:tc>
          <w:tcPr>
            <w:tcW w:type="dxa" w:w="7495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xpm_cdc_async_rst</w:t>
            </w:r>
            <w:r>
              <w:rPr>
                <w:b w:val="0"/>
                <w:i w:val="0"/>
                <w:sz w:val="17"/>
              </w:rPr>
              <w:t>, 4 stages</w:t>
            </w:r>
          </w:p>
        </w:tc>
      </w:tr>
      <w:tr>
        <w:tc>
          <w:tcPr>
            <w:tcW w:type="dxa" w:w="7121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arstn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pma_rst</w:t>
            </w:r>
            <w:r>
              <w:rPr>
                <w:b w:val="0"/>
                <w:i w:val="0"/>
                <w:sz w:val="17"/>
              </w:rPr>
              <w:t xml:space="preserve"> GPIO (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pl_clk0</w:t>
            </w:r>
            <w:r>
              <w:rPr>
                <w:b w:val="0"/>
                <w:i w:val="0"/>
                <w:sz w:val="17"/>
              </w:rPr>
              <w:t xml:space="preserve">) →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FPGA_clk</w:t>
            </w:r>
            <w:r>
              <w:rPr>
                <w:b w:val="0"/>
                <w:i w:val="0"/>
                <w:sz w:val="17"/>
              </w:rPr>
              <w:t xml:space="preserve"> /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init_clk</w:t>
            </w:r>
          </w:p>
        </w:tc>
        <w:tc>
          <w:tcPr>
            <w:tcW w:type="dxa" w:w="7495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xpm_cdc_sync_rst</w:t>
            </w:r>
            <w:r>
              <w:rPr>
                <w:b w:val="0"/>
                <w:i w:val="0"/>
                <w:sz w:val="17"/>
              </w:rPr>
              <w:t>, 4 stages</w:t>
            </w:r>
          </w:p>
        </w:tc>
      </w:tr>
      <w:tr>
        <w:tc>
          <w:tcPr>
            <w:tcW w:type="dxa" w:w="7121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Aurora TX out clocks vs board clocks</w:t>
            </w:r>
          </w:p>
        </w:tc>
        <w:tc>
          <w:tcPr>
            <w:tcW w:type="dxa" w:w="7495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set_clock_groups -asynchronous</w:t>
            </w:r>
            <w:r>
              <w:rPr>
                <w:b w:val="0"/>
                <w:i w:val="0"/>
                <w:sz w:val="17"/>
              </w:rPr>
              <w:t xml:space="preserve"> (XDC)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The VU13P clocks (</w:t>
      </w:r>
      <w:r>
        <w:rPr>
          <w:rFonts w:ascii="DejaVu Sans Mono" w:hAnsi="DejaVu Sans Mono"/>
          <w:b w:val="0"/>
          <w:i w:val="0"/>
          <w:sz w:val="17"/>
        </w:rPr>
        <w:t>sys_clk</w:t>
      </w:r>
      <w:r>
        <w:rPr>
          <w:b w:val="0"/>
          <w:i w:val="0"/>
        </w:rPr>
        <w:t xml:space="preserve">, 400 MHz </w:t>
      </w:r>
      <w:r>
        <w:rPr>
          <w:rFonts w:ascii="DejaVu Sans Mono" w:hAnsi="DejaVu Sans Mono"/>
          <w:b w:val="0"/>
          <w:i w:val="0"/>
          <w:sz w:val="17"/>
        </w:rPr>
        <w:t>axis_aclk</w:t>
      </w:r>
      <w:r>
        <w:rPr>
          <w:b w:val="0"/>
          <w:i w:val="0"/>
        </w:rPr>
        <w:t>) have no relation to z1/z2: every crossing is a FIFO with headroom.</w:t>
      </w:r>
    </w:p>
    <w:p>
      <w:pPr>
        <w:pStyle w:val="Heading2"/>
      </w:pPr>
      <w:r>
        <w:rPr>
          <w:b/>
          <w:i w:val="0"/>
          <w:color w:val="14213D"/>
        </w:rPr>
        <w:t>8.3 FIFO budget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78240" cy="31027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_fif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3102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4213D"/>
          <w:sz w:val="18"/>
        </w:rPr>
        <w:t xml:space="preserve">Figure 11: </w:t>
      </w:r>
      <w:r>
        <w:rPr>
          <w:i/>
          <w:color w:val="3A4555"/>
          <w:sz w:val="18"/>
        </w:rPr>
        <w:t>FIFO budget: peak fill of every FIFO, normal and with 1 µs / 3 µs VU13P TX stalls (simulation)</w:t>
      </w:r>
    </w:p>
    <w:p>
      <w:r>
        <w:rPr>
          <w:b w:val="0"/>
          <w:i w:val="0"/>
        </w:rPr>
        <w:t>Simulated with the real RTL, the real FIFO depths, an Aurora TX model (gearbox pause 1 in 33, clock compensation 3 in 5000, one separator per frame), three independent user clocks and the 400 MHz VU13P clock (</w:t>
      </w:r>
      <w:r>
        <w:rPr>
          <w:rFonts w:ascii="DejaVu Sans Mono" w:hAnsi="DejaVu Sans Mono"/>
          <w:b w:val="0"/>
          <w:i w:val="0"/>
          <w:sz w:val="17"/>
        </w:rPr>
        <w:t>scripts/sim_chain/run_fifo.sh</w:t>
      </w:r>
      <w:r>
        <w:rPr>
          <w:b w:val="0"/>
          <w:i w:val="0"/>
        </w:rPr>
        <w:t xml:space="preserve">, Vivado simset </w:t>
      </w:r>
      <w:r>
        <w:rPr>
          <w:rFonts w:ascii="DejaVu Sans Mono" w:hAnsi="DejaVu Sans Mono"/>
          <w:b w:val="0"/>
          <w:i w:val="0"/>
          <w:sz w:val="17"/>
        </w:rPr>
        <w:t>sim_fifo</w:t>
      </w:r>
      <w:r>
        <w:rPr>
          <w:b w:val="0"/>
          <w:i w:val="0"/>
        </w:rPr>
        <w:t xml:space="preserve"> in </w:t>
      </w:r>
      <w:r>
        <w:rPr>
          <w:rFonts w:ascii="DejaVu Sans Mono" w:hAnsi="DejaVu Sans Mono"/>
          <w:b w:val="0"/>
          <w:i w:val="0"/>
          <w:sz w:val="17"/>
        </w:rPr>
        <w:t>47dr2.xpr</w:t>
      </w:r>
      <w:r>
        <w:rPr>
          <w:b w:val="0"/>
          <w:i w:val="0"/>
        </w:rPr>
        <w:t>):</w:t>
      </w:r>
    </w:p>
    <w:tbl>
      <w:tblPr>
        <w:tblW w:type="dxa" w:w="14616"/>
        <w:jc w:val="left"/>
        <w:tblLayout w:type="fixed"/>
        <w:tblLook w:firstColumn="1" w:firstRow="1" w:lastColumn="0" w:lastRow="0" w:noHBand="0" w:noVBand="1" w:val="04A0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3211"/>
        <w:gridCol w:w="1218"/>
        <w:gridCol w:w="3433"/>
        <w:gridCol w:w="2768"/>
        <w:gridCol w:w="3986"/>
      </w:tblGrid>
      <w:tr>
        <w:trPr>
          <w:tblHeader/>
        </w:trPr>
        <w:tc>
          <w:tcPr>
            <w:tcW w:type="dxa" w:w="3211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FIFO</w:t>
            </w:r>
          </w:p>
        </w:tc>
        <w:tc>
          <w:tcPr>
            <w:tcW w:type="dxa" w:w="1218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Depth</w:t>
            </w:r>
          </w:p>
        </w:tc>
        <w:tc>
          <w:tcPr>
            <w:tcW w:type="dxa" w:w="3433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Peak fill, normal</w:t>
            </w:r>
          </w:p>
        </w:tc>
        <w:tc>
          <w:tcPr>
            <w:tcW w:type="dxa" w:w="2768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1 µs VU13P TX stall</w:t>
            </w:r>
          </w:p>
        </w:tc>
        <w:tc>
          <w:tcPr>
            <w:tcW w:type="dxa" w:w="3986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3 µs stall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z1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tx_c1/cdc_fifo</w:t>
            </w:r>
          </w:p>
        </w:tc>
        <w:tc>
          <w:tcPr>
            <w:tcW w:type="dxa" w:w="1218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16</w:t>
            </w:r>
          </w:p>
        </w:tc>
        <w:tc>
          <w:tcPr>
            <w:tcW w:type="dxa" w:w="3433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768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398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3211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z1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tx_c1/out_fifo</w:t>
            </w:r>
          </w:p>
        </w:tc>
        <w:tc>
          <w:tcPr>
            <w:tcW w:type="dxa" w:w="1218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16</w:t>
            </w:r>
          </w:p>
        </w:tc>
        <w:tc>
          <w:tcPr>
            <w:tcW w:type="dxa" w:w="3433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768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3986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VU13P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rx_fifo_c1</w:t>
            </w:r>
          </w:p>
        </w:tc>
        <w:tc>
          <w:tcPr>
            <w:tcW w:type="dxa" w:w="1218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512</w:t>
            </w:r>
          </w:p>
        </w:tc>
        <w:tc>
          <w:tcPr>
            <w:tcW w:type="dxa" w:w="3433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768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398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3211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VU13P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tx_fifo_c&lt;n&gt;</w:t>
            </w:r>
          </w:p>
        </w:tc>
        <w:tc>
          <w:tcPr>
            <w:tcW w:type="dxa" w:w="1218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512</w:t>
            </w:r>
          </w:p>
        </w:tc>
        <w:tc>
          <w:tcPr>
            <w:tcW w:type="dxa" w:w="3433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768"/>
            <w:shd w:val="clear" w:color="auto" w:fill="F5F7FA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321</w:t>
            </w:r>
          </w:p>
        </w:tc>
        <w:tc>
          <w:tcPr>
            <w:tcW w:type="dxa" w:w="3986"/>
            <w:shd w:val="clear" w:color="auto" w:fill="F5F7FA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512 — overflow, 450 beats lost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z2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rx_c&lt;n&gt;/in_fifo</w:t>
            </w:r>
          </w:p>
        </w:tc>
        <w:tc>
          <w:tcPr>
            <w:tcW w:type="dxa" w:w="1218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512</w:t>
            </w:r>
          </w:p>
        </w:tc>
        <w:tc>
          <w:tcPr>
            <w:tcW w:type="dxa" w:w="3433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768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398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3211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z2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rx_c&lt;n&gt;/cdc_fifo</w:t>
            </w:r>
          </w:p>
        </w:tc>
        <w:tc>
          <w:tcPr>
            <w:tcW w:type="dxa" w:w="1218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512</w:t>
            </w:r>
          </w:p>
        </w:tc>
        <w:tc>
          <w:tcPr>
            <w:tcW w:type="dxa" w:w="3433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2768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259</w:t>
            </w:r>
          </w:p>
        </w:tc>
        <w:tc>
          <w:tcPr>
            <w:tcW w:type="dxa" w:w="3986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411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z2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hier_rx</w:t>
            </w:r>
            <w:r>
              <w:rPr>
                <w:b w:val="0"/>
                <w:i w:val="0"/>
                <w:sz w:val="17"/>
              </w:rPr>
              <w:t xml:space="preserve"> holding FIFO</w:t>
            </w:r>
          </w:p>
        </w:tc>
        <w:tc>
          <w:tcPr>
            <w:tcW w:type="dxa" w:w="1218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1024</w:t>
            </w:r>
          </w:p>
        </w:tc>
        <w:tc>
          <w:tcPr>
            <w:tcW w:type="dxa" w:w="3433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504 (= delay − transport)</w:t>
            </w:r>
          </w:p>
        </w:tc>
        <w:tc>
          <w:tcPr>
            <w:tcW w:type="dxa" w:w="2768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504</w:t>
            </w:r>
          </w:p>
        </w:tc>
        <w:tc>
          <w:tcPr>
            <w:tcW w:type="dxa" w:w="398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1024 (overflow)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No loss in normal operation and with a 1 µs stall of one VU13P TX link; stall tolerance ≈ 512 beats ≈ </w:t>
      </w:r>
      <w:r>
        <w:rPr>
          <w:b/>
          <w:i w:val="0"/>
        </w:rPr>
        <w:t>1.6 µs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/>
          <w:i w:val="0"/>
          <w:color w:val="14213D"/>
        </w:rPr>
        <w:t>8.4 Throughput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283545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835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4213D"/>
          <w:sz w:val="18"/>
        </w:rPr>
        <w:t xml:space="preserve">Figure 12: </w:t>
      </w:r>
      <w:r>
        <w:rPr>
          <w:i/>
          <w:color w:val="3A4555"/>
          <w:sz w:val="18"/>
        </w:rPr>
        <w:t>Link load per 4 µs packet time: 82.6 % samples, 0.2 % header and framing, 17 % headroom</w:t>
      </w:r>
    </w:p>
    <w:tbl>
      <w:tblPr>
        <w:tblW w:type="dxa" w:w="14616"/>
        <w:jc w:val="left"/>
        <w:tblLayout w:type="fixed"/>
        <w:tblLook w:firstColumn="1" w:firstRow="1" w:lastColumn="0" w:lastRow="0" w:noHBand="0" w:noVBand="1" w:val="04A0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4331"/>
        <w:gridCol w:w="10285"/>
      </w:tblGrid>
      <w:tr>
        <w:trPr>
          <w:tblHeader/>
        </w:trPr>
        <w:tc>
          <w:tcPr>
            <w:tcW w:type="dxa" w:w="4331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Quantity</w:t>
            </w:r>
          </w:p>
        </w:tc>
        <w:tc>
          <w:tcPr>
            <w:tcW w:type="dxa" w:w="10285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4331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ADC payload</w:t>
            </w:r>
          </w:p>
        </w:tc>
        <w:tc>
          <w:tcPr>
            <w:tcW w:type="dxa" w:w="10285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160 b × 256 MHz = </w:t>
            </w:r>
            <w:r>
              <w:rPr>
                <w:b/>
                <w:i w:val="0"/>
                <w:sz w:val="17"/>
              </w:rPr>
              <w:t>40.96 Gb/s</w:t>
            </w:r>
            <w:r>
              <w:rPr>
                <w:b w:val="0"/>
                <w:i w:val="0"/>
                <w:sz w:val="17"/>
              </w:rPr>
              <w:t xml:space="preserve"> (1.28 GSPS complex, 16-bit I/Q)</w:t>
            </w:r>
          </w:p>
        </w:tc>
      </w:tr>
      <w:tr>
        <w:tc>
          <w:tcPr>
            <w:tcW w:type="dxa" w:w="4331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Header</w:t>
            </w:r>
          </w:p>
        </w:tc>
        <w:tc>
          <w:tcPr>
            <w:tcW w:type="dxa" w:w="10285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64 b per 1024 words = +0.04 %</w:t>
            </w:r>
          </w:p>
        </w:tc>
      </w:tr>
      <w:tr>
        <w:tc>
          <w:tcPr>
            <w:tcW w:type="dxa" w:w="4331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Link beats per 4 µs packet</w:t>
            </w:r>
          </w:p>
        </w:tc>
        <w:tc>
          <w:tcPr>
            <w:tcW w:type="dxa" w:w="10285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1280.5 data + 1 separator + 1 insertion stall ≈ </w:t>
            </w:r>
            <w:r>
              <w:rPr>
                <w:b/>
                <w:i w:val="0"/>
                <w:sz w:val="17"/>
              </w:rPr>
              <w:t>1282.5</w:t>
            </w:r>
          </w:p>
        </w:tc>
      </w:tr>
      <w:tr>
        <w:tc>
          <w:tcPr>
            <w:tcW w:type="dxa" w:w="4331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Link capacity per 4 µs</w:t>
            </w:r>
          </w:p>
        </w:tc>
        <w:tc>
          <w:tcPr>
            <w:tcW w:type="dxa" w:w="10285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400.391 MHz × 32/33 × 4 µs ≈ </w:t>
            </w:r>
            <w:r>
              <w:rPr>
                <w:b/>
                <w:i w:val="0"/>
                <w:sz w:val="17"/>
              </w:rPr>
              <w:t>1553 beats</w:t>
            </w:r>
            <w:r>
              <w:rPr>
                <w:b w:val="0"/>
                <w:i w:val="0"/>
                <w:sz w:val="17"/>
              </w:rPr>
              <w:t xml:space="preserve"> (49.69 Gb/s), minus ≈ 0.06 % clock compensation</w:t>
            </w:r>
          </w:p>
        </w:tc>
      </w:tr>
      <w:tr>
        <w:tc>
          <w:tcPr>
            <w:tcW w:type="dxa" w:w="4331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Link utilisation</w:t>
            </w:r>
          </w:p>
        </w:tc>
        <w:tc>
          <w:tcPr>
            <w:tcW w:type="dxa" w:w="10285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≈ 82.6 %</w:t>
            </w:r>
            <w:r>
              <w:rPr>
                <w:b w:val="0"/>
                <w:i w:val="0"/>
                <w:sz w:val="17"/>
              </w:rPr>
              <w:t xml:space="preserve"> (17 % headroom)</w:t>
            </w:r>
          </w:p>
        </w:tc>
      </w:tr>
      <w:tr>
        <w:tc>
          <w:tcPr>
            <w:tcW w:type="dxa" w:w="4331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VU13P fabric</w:t>
            </w:r>
          </w:p>
        </w:tc>
        <w:tc>
          <w:tcPr>
            <w:tcW w:type="dxa" w:w="10285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128 b × 400 MHz = 51.2 Gb/s (&gt; link rate,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rx_fifo</w:t>
            </w:r>
            <w:r>
              <w:rPr>
                <w:b w:val="0"/>
                <w:i w:val="0"/>
                <w:sz w:val="17"/>
              </w:rPr>
              <w:t xml:space="preserve"> never fills)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b/>
          <w:i w:val="0"/>
          <w:color w:val="14213D"/>
        </w:rPr>
        <w:t>9. Link start-up, reset and synchronisation</w:t>
      </w:r>
    </w:p>
    <w:p>
      <w:pPr>
        <w:pStyle w:val="Heading2"/>
      </w:pPr>
      <w:r>
        <w:rPr>
          <w:b/>
          <w:i w:val="0"/>
          <w:color w:val="14213D"/>
        </w:rPr>
        <w:t>9.1 Power-up sequence of one quad</w:t>
      </w:r>
    </w:p>
    <w:p>
      <w:pPr>
        <w:pStyle w:val="ListNumber"/>
        <w:spacing w:after="40"/>
      </w:pPr>
      <w:r>
        <w:rPr>
          <w:rFonts w:ascii="DejaVu Sans Mono" w:hAnsi="DejaVu Sans Mono"/>
          <w:b w:val="0"/>
          <w:i w:val="0"/>
          <w:sz w:val="17"/>
        </w:rPr>
        <w:t>ini_system</w:t>
      </w:r>
      <w:r>
        <w:rPr>
          <w:b w:val="0"/>
          <w:i w:val="0"/>
        </w:rPr>
        <w:t xml:space="preserve"> holds </w:t>
      </w:r>
      <w:r>
        <w:rPr>
          <w:rFonts w:ascii="DejaVu Sans Mono" w:hAnsi="DejaVu Sans Mono"/>
          <w:b w:val="0"/>
          <w:i w:val="0"/>
          <w:sz w:val="17"/>
        </w:rPr>
        <w:t>pma_init</w:t>
      </w:r>
      <w:r>
        <w:rPr>
          <w:b w:val="0"/>
          <w:i w:val="0"/>
        </w:rPr>
        <w:t xml:space="preserve"> of core 0 high for ≈ 5.1 µs after configuration (511 </w:t>
      </w:r>
      <w:r>
        <w:rPr>
          <w:rFonts w:ascii="DejaVu Sans Mono" w:hAnsi="DejaVu Sans Mono"/>
          <w:b w:val="0"/>
          <w:i w:val="0"/>
          <w:sz w:val="17"/>
        </w:rPr>
        <w:t>init_clk</w:t>
      </w:r>
      <w:r>
        <w:rPr>
          <w:b w:val="0"/>
          <w:i w:val="0"/>
        </w:rPr>
        <w:t xml:space="preserve"> cycles), or as long as </w:t>
      </w:r>
      <w:r>
        <w:rPr>
          <w:rFonts w:ascii="DejaVu Sans Mono" w:hAnsi="DejaVu Sans Mono"/>
          <w:b w:val="0"/>
          <w:i w:val="0"/>
          <w:sz w:val="17"/>
        </w:rPr>
        <w:t>pma_rst</w:t>
      </w:r>
      <w:r>
        <w:rPr>
          <w:b w:val="0"/>
          <w:i w:val="0"/>
        </w:rPr>
        <w:t xml:space="preserve"> / </w:t>
      </w:r>
      <w:r>
        <w:rPr>
          <w:rFonts w:ascii="DejaVu Sans Mono" w:hAnsi="DejaVu Sans Mono"/>
          <w:b w:val="0"/>
          <w:i w:val="0"/>
          <w:sz w:val="17"/>
        </w:rPr>
        <w:t>axi_gpio_pma_rst</w:t>
      </w:r>
      <w:r>
        <w:rPr>
          <w:b w:val="0"/>
          <w:i w:val="0"/>
        </w:rPr>
        <w:t xml:space="preserve"> is 1.</w:t>
      </w:r>
    </w:p>
    <w:p>
      <w:pPr>
        <w:pStyle w:val="ListNumber"/>
        <w:spacing w:after="40"/>
      </w:pPr>
      <w:r>
        <w:rPr>
          <w:b w:val="0"/>
          <w:i w:val="0"/>
        </w:rPr>
        <w:t xml:space="preserve">Core 0 brings up the QPLL; </w:t>
      </w:r>
      <w:r>
        <w:rPr>
          <w:rFonts w:ascii="DejaVu Sans Mono" w:hAnsi="DejaVu Sans Mono"/>
          <w:b w:val="0"/>
          <w:i w:val="0"/>
          <w:sz w:val="17"/>
        </w:rPr>
        <w:t>auto_reset_aurora</w:t>
      </w:r>
      <w:r>
        <w:rPr>
          <w:b w:val="0"/>
          <w:i w:val="0"/>
        </w:rPr>
        <w:t xml:space="preserve"> releases core 0 </w:t>
      </w:r>
      <w:r>
        <w:rPr>
          <w:rFonts w:ascii="DejaVu Sans Mono" w:hAnsi="DejaVu Sans Mono"/>
          <w:b w:val="0"/>
          <w:i w:val="0"/>
          <w:sz w:val="17"/>
        </w:rPr>
        <w:t>reset_pb</w:t>
      </w:r>
      <w:r>
        <w:rPr>
          <w:b w:val="0"/>
          <w:i w:val="0"/>
        </w:rPr>
        <w:t xml:space="preserve"> 4 </w:t>
      </w:r>
      <w:r>
        <w:rPr>
          <w:rFonts w:ascii="DejaVu Sans Mono" w:hAnsi="DejaVu Sans Mono"/>
          <w:b w:val="0"/>
          <w:i w:val="0"/>
          <w:sz w:val="17"/>
        </w:rPr>
        <w:t>init_clk</w:t>
      </w:r>
      <w:r>
        <w:rPr>
          <w:b w:val="0"/>
          <w:i w:val="0"/>
        </w:rPr>
        <w:t xml:space="preserve"> cycles after </w:t>
      </w:r>
      <w:r>
        <w:rPr>
          <w:rFonts w:ascii="DejaVu Sans Mono" w:hAnsi="DejaVu Sans Mono"/>
          <w:b w:val="0"/>
          <w:i w:val="0"/>
          <w:sz w:val="17"/>
        </w:rPr>
        <w:t>gt_pll_lock</w:t>
      </w:r>
      <w:r>
        <w:rPr>
          <w:b w:val="0"/>
          <w:i w:val="0"/>
        </w:rPr>
        <w:t>.</w:t>
      </w:r>
    </w:p>
    <w:p>
      <w:pPr>
        <w:pStyle w:val="ListNumber"/>
        <w:spacing w:after="40"/>
      </w:pPr>
      <w:r>
        <w:rPr>
          <w:b w:val="0"/>
          <w:i w:val="0"/>
        </w:rPr>
        <w:t xml:space="preserve">Core 1 follows: its </w:t>
      </w:r>
      <w:r>
        <w:rPr>
          <w:rFonts w:ascii="DejaVu Sans Mono" w:hAnsi="DejaVu Sans Mono"/>
          <w:b w:val="0"/>
          <w:i w:val="0"/>
          <w:sz w:val="17"/>
        </w:rPr>
        <w:t>reset_pb</w:t>
      </w:r>
      <w:r>
        <w:rPr>
          <w:b w:val="0"/>
          <w:i w:val="0"/>
        </w:rPr>
        <w:t xml:space="preserve"> is core 0 </w:t>
      </w:r>
      <w:r>
        <w:rPr>
          <w:rFonts w:ascii="DejaVu Sans Mono" w:hAnsi="DejaVu Sans Mono"/>
          <w:b w:val="0"/>
          <w:i w:val="0"/>
          <w:sz w:val="17"/>
        </w:rPr>
        <w:t>sys_reset_out</w:t>
      </w:r>
      <w:r>
        <w:rPr>
          <w:b w:val="0"/>
          <w:i w:val="0"/>
        </w:rPr>
        <w:t xml:space="preserve">, its </w:t>
      </w:r>
      <w:r>
        <w:rPr>
          <w:rFonts w:ascii="DejaVu Sans Mono" w:hAnsi="DejaVu Sans Mono"/>
          <w:b w:val="0"/>
          <w:i w:val="0"/>
          <w:sz w:val="17"/>
        </w:rPr>
        <w:t>pma_init</w:t>
      </w:r>
      <w:r>
        <w:rPr>
          <w:b w:val="0"/>
          <w:i w:val="0"/>
        </w:rPr>
        <w:t xml:space="preserve"> is core 0 </w:t>
      </w:r>
      <w:r>
        <w:rPr>
          <w:rFonts w:ascii="DejaVu Sans Mono" w:hAnsi="DejaVu Sans Mono"/>
          <w:b w:val="0"/>
          <w:i w:val="0"/>
          <w:sz w:val="17"/>
        </w:rPr>
        <w:t>gt_reset_out</w:t>
      </w:r>
      <w:r>
        <w:rPr>
          <w:b w:val="0"/>
          <w:i w:val="0"/>
        </w:rPr>
        <w:t>.</w:t>
      </w:r>
    </w:p>
    <w:p>
      <w:pPr>
        <w:pStyle w:val="ListNumber"/>
        <w:spacing w:after="40"/>
      </w:pPr>
      <w:r>
        <w:rPr>
          <w:b w:val="0"/>
          <w:i w:val="0"/>
        </w:rPr>
        <w:t xml:space="preserve">Each core trains lane alignment and channel bonding with its partner on the other board; </w:t>
      </w:r>
      <w:r>
        <w:rPr>
          <w:rFonts w:ascii="DejaVu Sans Mono" w:hAnsi="DejaVu Sans Mono"/>
          <w:b w:val="0"/>
          <w:i w:val="0"/>
          <w:sz w:val="17"/>
        </w:rPr>
        <w:t>lane_up[1:0]</w:t>
      </w:r>
      <w:r>
        <w:rPr>
          <w:b w:val="0"/>
          <w:i w:val="0"/>
        </w:rPr>
        <w:t xml:space="preserve"> then </w:t>
      </w:r>
      <w:r>
        <w:rPr>
          <w:rFonts w:ascii="DejaVu Sans Mono" w:hAnsi="DejaVu Sans Mono"/>
          <w:b w:val="0"/>
          <w:i w:val="0"/>
          <w:sz w:val="17"/>
        </w:rPr>
        <w:t>channel_up</w:t>
      </w:r>
      <w:r>
        <w:rPr>
          <w:b w:val="0"/>
          <w:i w:val="0"/>
        </w:rPr>
        <w:t xml:space="preserve"> go high (VIOs).</w:t>
      </w:r>
    </w:p>
    <w:p>
      <w:pPr>
        <w:pStyle w:val="ListNumber"/>
        <w:spacing w:after="40"/>
      </w:pPr>
      <w:r>
        <w:rPr>
          <w:rFonts w:ascii="DejaVu Sans Mono" w:hAnsi="DejaVu Sans Mono"/>
          <w:b w:val="0"/>
          <w:i w:val="0"/>
          <w:sz w:val="17"/>
        </w:rPr>
        <w:t>aurora_rstn</w:t>
      </w:r>
      <w:r>
        <w:rPr>
          <w:b w:val="0"/>
          <w:i w:val="0"/>
        </w:rPr>
        <w:t xml:space="preserve"> releases the core's link reset </w:t>
      </w:r>
      <w:r>
        <w:rPr>
          <w:rFonts w:ascii="DejaVu Sans Mono" w:hAnsi="DejaVu Sans Mono"/>
          <w:b w:val="0"/>
          <w:i w:val="0"/>
          <w:sz w:val="17"/>
        </w:rPr>
        <w:t>arstn_c&lt;n&gt;</w:t>
      </w:r>
      <w:r>
        <w:rPr>
          <w:b w:val="0"/>
          <w:i w:val="0"/>
        </w:rPr>
        <w:t xml:space="preserve"> = </w:t>
      </w:r>
      <w:r>
        <w:rPr>
          <w:rFonts w:ascii="DejaVu Sans Mono" w:hAnsi="DejaVu Sans Mono"/>
          <w:b w:val="0"/>
          <w:i w:val="0"/>
          <w:sz w:val="17"/>
        </w:rPr>
        <w:t>channel_up &amp; !sys_reset_out</w:t>
      </w:r>
      <w:r>
        <w:rPr>
          <w:b w:val="0"/>
          <w:i w:val="0"/>
        </w:rPr>
        <w:t xml:space="preserve"> (VU13P core 1 since rev 0.12, §5.4); the </w:t>
      </w:r>
      <w:r>
        <w:rPr>
          <w:rFonts w:ascii="DejaVu Sans Mono" w:hAnsi="DejaVu Sans Mono"/>
          <w:b w:val="0"/>
          <w:i w:val="0"/>
          <w:sz w:val="17"/>
        </w:rPr>
        <w:t>xpm_cdc_async_rst</w:t>
      </w:r>
      <w:r>
        <w:rPr>
          <w:b w:val="0"/>
          <w:i w:val="0"/>
        </w:rPr>
        <w:t xml:space="preserve"> stages release the FIFOs and slices in the fabric clock domain 4 cycles later.</w:t>
      </w:r>
    </w:p>
    <w:p>
      <w:r>
        <w:rPr>
          <w:b w:val="0"/>
          <w:i w:val="0"/>
        </w:rPr>
        <w:t xml:space="preserve">The VU13P additionally holds the slice and broadcaster in reset while its own </w:t>
      </w:r>
      <w:r>
        <w:rPr>
          <w:rFonts w:ascii="DejaVu Sans Mono" w:hAnsi="DejaVu Sans Mono"/>
          <w:b w:val="0"/>
          <w:i w:val="0"/>
          <w:sz w:val="17"/>
        </w:rPr>
        <w:t>ini_pma</w:t>
      </w:r>
      <w:r>
        <w:rPr>
          <w:b w:val="0"/>
          <w:i w:val="0"/>
        </w:rPr>
        <w:t xml:space="preserve"> is 1.</w:t>
      </w:r>
    </w:p>
    <w:p>
      <w:pPr>
        <w:pStyle w:val="Heading2"/>
      </w:pPr>
      <w:r>
        <w:rPr>
          <w:b/>
          <w:i w:val="0"/>
          <w:color w:val="14213D"/>
        </w:rPr>
        <w:t>9.2 Packet synchronisation</w:t>
      </w:r>
    </w:p>
    <w:p>
      <w:r>
        <w:rPr>
          <w:b w:val="0"/>
          <w:i w:val="0"/>
        </w:rPr>
        <w:t>There is no training pattern or sequence number on the data path. Synchronisation to the packet structure comes from:</w:t>
      </w:r>
    </w:p>
    <w:p>
      <w:pPr>
        <w:pStyle w:val="ListBullet"/>
        <w:spacing w:after="40"/>
      </w:pPr>
      <w:r>
        <w:rPr>
          <w:rFonts w:ascii="DejaVu Sans Mono" w:hAnsi="DejaVu Sans Mono"/>
          <w:b w:val="0"/>
          <w:i w:val="0"/>
          <w:sz w:val="17"/>
        </w:rPr>
        <w:t>tlast</w:t>
      </w:r>
      <w:r>
        <w:rPr>
          <w:b w:val="0"/>
          <w:i w:val="0"/>
        </w:rPr>
        <w:t xml:space="preserve"> carried by Aurora Framing end-to-end (z1 → VU13P → z2 unchanged);</w:t>
      </w:r>
    </w:p>
    <w:p>
      <w:pPr>
        <w:pStyle w:val="ListBullet"/>
        <w:spacing w:after="40"/>
      </w:pPr>
      <w:r>
        <w:rPr>
          <w:rFonts w:ascii="DejaVu Sans Mono" w:hAnsi="DejaVu Sans Mono"/>
          <w:b w:val="0"/>
          <w:i w:val="0"/>
          <w:sz w:val="17"/>
        </w:rPr>
        <w:t>sof</w:t>
      </w:r>
      <w:r>
        <w:rPr>
          <w:b w:val="0"/>
          <w:i w:val="0"/>
        </w:rPr>
        <w:t xml:space="preserve"> in </w:t>
      </w:r>
      <w:r>
        <w:rPr>
          <w:rFonts w:ascii="DejaVu Sans Mono" w:hAnsi="DejaVu Sans Mono"/>
          <w:b w:val="0"/>
          <w:i w:val="0"/>
          <w:sz w:val="17"/>
        </w:rPr>
        <w:t>header_extraction_v2</w:t>
      </w:r>
      <w:r>
        <w:rPr>
          <w:b w:val="0"/>
          <w:i w:val="0"/>
        </w:rPr>
        <w:t xml:space="preserve"> = 1 after reset and after every </w:t>
      </w:r>
      <w:r>
        <w:rPr>
          <w:rFonts w:ascii="DejaVu Sans Mono" w:hAnsi="DejaVu Sans Mono"/>
          <w:b w:val="0"/>
          <w:i w:val="0"/>
          <w:sz w:val="17"/>
        </w:rPr>
        <w:t>tlast</w:t>
      </w:r>
      <w:r>
        <w:rPr>
          <w:b w:val="0"/>
          <w:i w:val="0"/>
        </w:rPr>
        <w:t xml:space="preserve"> → the first beat after reset (or after a </w:t>
      </w:r>
      <w:r>
        <w:rPr>
          <w:rFonts w:ascii="DejaVu Sans Mono" w:hAnsi="DejaVu Sans Mono"/>
          <w:b w:val="0"/>
          <w:i w:val="0"/>
          <w:sz w:val="17"/>
        </w:rPr>
        <w:t>tlast</w:t>
      </w:r>
      <w:r>
        <w:rPr>
          <w:b w:val="0"/>
          <w:i w:val="0"/>
        </w:rPr>
        <w:t>) is taken as a header.</w:t>
      </w:r>
    </w:p>
    <w:p>
      <w:r>
        <w:rPr>
          <w:b w:val="0"/>
          <w:i w:val="0"/>
        </w:rPr>
        <w:t xml:space="preserve">So the receiver is synchronised </w:t>
      </w:r>
      <w:r>
        <w:rPr>
          <w:b/>
          <w:i w:val="0"/>
        </w:rPr>
        <w:t>only if its first received beat after reset is the first beat of a packet</w:t>
      </w:r>
      <w:r>
        <w:rPr>
          <w:b w:val="0"/>
          <w:i w:val="0"/>
        </w:rPr>
        <w:t xml:space="preserve">. The normal start order guarantees that: z2 and the VU13P links are up and idle before z1 starts sending (z1 sends nothing until the time base starts, §3.3; the start procedure is in </w:t>
      </w:r>
      <w:r>
        <w:rPr>
          <w:rFonts w:ascii="DejaVu Sans Mono" w:hAnsi="DejaVu Sans Mono"/>
          <w:b w:val="0"/>
          <w:i w:val="0"/>
          <w:sz w:val="17"/>
        </w:rPr>
        <w:t>TIMING_SYNC.md</w:t>
      </w:r>
      <w:r>
        <w:rPr>
          <w:b w:val="0"/>
          <w:i w:val="0"/>
        </w:rPr>
        <w:t xml:space="preserve"> §5).</w:t>
      </w:r>
    </w:p>
    <w:p>
      <w:pPr>
        <w:pStyle w:val="Heading2"/>
      </w:pPr>
      <w:r>
        <w:rPr>
          <w:b/>
          <w:i w:val="0"/>
          <w:color w:val="14213D"/>
        </w:rPr>
        <w:t>9.3 Re-synchronisation rule</w:t>
      </w:r>
    </w:p>
    <w:p>
      <w:r>
        <w:rPr>
          <w:b w:val="0"/>
          <w:i w:val="0"/>
        </w:rPr>
        <w:t xml:space="preserve">After any link drop, link reset or board reset while data is flowing: hold </w:t>
      </w:r>
      <w:r>
        <w:rPr>
          <w:rFonts w:ascii="DejaVu Sans Mono" w:hAnsi="DejaVu Sans Mono"/>
          <w:b w:val="0"/>
          <w:i w:val="0"/>
          <w:sz w:val="17"/>
        </w:rPr>
        <w:t>arstn</w:t>
      </w:r>
      <w:r>
        <w:rPr>
          <w:b w:val="0"/>
          <w:i w:val="0"/>
        </w:rPr>
        <w:t xml:space="preserve"> low on z1 and z2, wait for all </w:t>
      </w:r>
      <w:r>
        <w:rPr>
          <w:rFonts w:ascii="DejaVu Sans Mono" w:hAnsi="DejaVu Sans Mono"/>
          <w:b w:val="0"/>
          <w:i w:val="0"/>
          <w:sz w:val="17"/>
        </w:rPr>
        <w:t>channel_up</w:t>
      </w:r>
      <w:r>
        <w:rPr>
          <w:b w:val="0"/>
          <w:i w:val="0"/>
        </w:rPr>
        <w:t>, then restart the time base (</w:t>
      </w:r>
      <w:r>
        <w:rPr>
          <w:rFonts w:ascii="DejaVu Sans Mono" w:hAnsi="DejaVu Sans Mono"/>
          <w:b w:val="0"/>
          <w:i w:val="0"/>
          <w:sz w:val="17"/>
        </w:rPr>
        <w:t>TIMING_SYNC.md</w:t>
      </w:r>
      <w:r>
        <w:rPr>
          <w:b w:val="0"/>
          <w:i w:val="0"/>
        </w:rPr>
        <w:t xml:space="preserve"> §5). A link that comes up in the middle of a packet interprets a data beat as a header and stays misaligned (§10).</w:t>
      </w:r>
    </w:p>
    <w:p>
      <w:pPr>
        <w:pStyle w:val="Heading1"/>
      </w:pPr>
      <w:r>
        <w:rPr>
          <w:b/>
          <w:i w:val="0"/>
          <w:color w:val="14213D"/>
        </w:rPr>
        <w:t>10. Error behaviour</w:t>
      </w:r>
    </w:p>
    <w:tbl>
      <w:tblPr>
        <w:tblW w:type="dxa" w:w="14616"/>
        <w:jc w:val="left"/>
        <w:tblLayout w:type="fixed"/>
        <w:tblLook w:firstColumn="1" w:firstRow="1" w:lastColumn="0" w:lastRow="0" w:noHBand="0" w:noVBand="1" w:val="04A0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3883"/>
        <w:gridCol w:w="5366"/>
        <w:gridCol w:w="5366"/>
      </w:tblGrid>
      <w:tr>
        <w:trPr>
          <w:tblHeader/>
        </w:trPr>
        <w:tc>
          <w:tcPr>
            <w:tcW w:type="dxa" w:w="3883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Event</w:t>
            </w:r>
          </w:p>
        </w:tc>
        <w:tc>
          <w:tcPr>
            <w:tcW w:type="dxa" w:w="5366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What happens on the data path</w:t>
            </w:r>
          </w:p>
        </w:tc>
        <w:tc>
          <w:tcPr>
            <w:tcW w:type="dxa" w:w="5366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Recovery</w:t>
            </w:r>
          </w:p>
        </w:tc>
      </w:tr>
      <w:tr>
        <w:tc>
          <w:tcPr>
            <w:tcW w:type="dxa" w:w="3883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One packet lost on a link (lane error, link drop)</w:t>
            </w:r>
          </w:p>
        </w:tc>
        <w:tc>
          <w:tcPr>
            <w:tcW w:type="dxa" w:w="536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the 2 words carried across packets (§4.3) are missing → every later packet on that link is shifted by 64 bits → wrong samples and wrong times on that output until reset</w:t>
            </w:r>
          </w:p>
        </w:tc>
        <w:tc>
          <w:tcPr>
            <w:tcW w:type="dxa" w:w="536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restart (§9.3). Proposal P1: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PACKET_LENGTH = 1022</w:t>
            </w:r>
            <w:r>
              <w:rPr>
                <w:b w:val="0"/>
                <w:i w:val="0"/>
                <w:sz w:val="17"/>
              </w:rPr>
              <w:t xml:space="preserve"> (64 + 1022 × 160 = 1278 whole beats, no carry) — simulated: a lost packet then only blanks its own 4 µs</w:t>
            </w:r>
          </w:p>
        </w:tc>
      </w:tr>
      <w:tr>
        <w:tc>
          <w:tcPr>
            <w:tcW w:type="dxa" w:w="3883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≥ 2 packets lost</w:t>
            </w:r>
          </w:p>
        </w:tc>
        <w:tc>
          <w:tcPr>
            <w:tcW w:type="dxa" w:w="5366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time jump &gt;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delay</w:t>
            </w:r>
            <w:r>
              <w:rPr>
                <w:b w:val="0"/>
                <w:i w:val="0"/>
                <w:sz w:val="17"/>
              </w:rPr>
              <w:t xml:space="preserve"> + 1024 →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data_delay</w:t>
            </w:r>
            <w:r>
              <w:rPr>
                <w:b w:val="0"/>
                <w:i w:val="0"/>
                <w:sz w:val="17"/>
              </w:rPr>
              <w:t xml:space="preserve"> guard freezes the due time (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TIMING_SYNC.md</w:t>
            </w:r>
            <w:r>
              <w:rPr>
                <w:b w:val="0"/>
                <w:i w:val="0"/>
                <w:sz w:val="17"/>
              </w:rPr>
              <w:t xml:space="preserve"> §8.1)</w:t>
            </w:r>
          </w:p>
        </w:tc>
        <w:tc>
          <w:tcPr>
            <w:tcW w:type="dxa" w:w="5366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restart</w:t>
            </w:r>
          </w:p>
        </w:tc>
      </w:tr>
      <w:tr>
        <w:tc>
          <w:tcPr>
            <w:tcW w:type="dxa" w:w="3883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z2 link comes up mid-stream</w:t>
            </w:r>
          </w:p>
        </w:tc>
        <w:tc>
          <w:tcPr>
            <w:tcW w:type="dxa" w:w="536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first beat taken as header → misaligned output</w:t>
            </w:r>
          </w:p>
        </w:tc>
        <w:tc>
          <w:tcPr>
            <w:tcW w:type="dxa" w:w="536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restart</w:t>
            </w:r>
          </w:p>
        </w:tc>
      </w:tr>
      <w:tr>
        <w:tc>
          <w:tcPr>
            <w:tcW w:type="dxa" w:w="3883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VU13P TX link stalls &gt; 1.6 µs</w:t>
            </w:r>
          </w:p>
        </w:tc>
        <w:tc>
          <w:tcPr>
            <w:tcW w:type="dxa" w:w="5366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that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tx_fifo</w:t>
            </w:r>
            <w:r>
              <w:rPr>
                <w:b w:val="0"/>
                <w:i w:val="0"/>
                <w:sz w:val="17"/>
              </w:rPr>
              <w:t xml:space="preserve"> overflows, beats dropped (broadcaster has no ready) → as a lost packet, on that link only</w:t>
            </w:r>
          </w:p>
        </w:tc>
        <w:tc>
          <w:tcPr>
            <w:tcW w:type="dxa" w:w="5366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restart</w:t>
            </w:r>
          </w:p>
        </w:tc>
      </w:tr>
      <w:tr>
        <w:tc>
          <w:tcPr>
            <w:tcW w:type="dxa" w:w="3883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z2 holding FIFO overflow (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delay</w:t>
            </w:r>
            <w:r>
              <w:rPr>
                <w:b w:val="0"/>
                <w:i w:val="0"/>
                <w:sz w:val="17"/>
              </w:rPr>
              <w:t xml:space="preserve"> too large)</w:t>
            </w:r>
          </w:p>
        </w:tc>
        <w:tc>
          <w:tcPr>
            <w:tcW w:type="dxa" w:w="5366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data_delay</w:t>
            </w:r>
            <w:r>
              <w:rPr>
                <w:b w:val="0"/>
                <w:i w:val="0"/>
                <w:sz w:val="17"/>
              </w:rPr>
              <w:t xml:space="preserve"> ignores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tready</w:t>
            </w:r>
            <w:r>
              <w:rPr>
                <w:b w:val="0"/>
                <w:i w:val="0"/>
                <w:sz w:val="17"/>
              </w:rPr>
              <w:t xml:space="preserve"> → samples lost</w:t>
            </w:r>
          </w:p>
        </w:tc>
        <w:tc>
          <w:tcPr>
            <w:tcW w:type="dxa" w:w="536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keep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delay</w:t>
            </w:r>
            <w:r>
              <w:rPr>
                <w:b w:val="0"/>
                <w:i w:val="0"/>
                <w:sz w:val="17"/>
              </w:rPr>
              <w:t xml:space="preserve"> − transport &lt; ≈ 1000</w:t>
            </w:r>
          </w:p>
        </w:tc>
      </w:tr>
      <w:tr>
        <w:tc>
          <w:tcPr>
            <w:tcW w:type="dxa" w:w="3883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Corrupted bits (no CRC)</w:t>
            </w:r>
          </w:p>
        </w:tc>
        <w:tc>
          <w:tcPr>
            <w:tcW w:type="dxa" w:w="5366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delivered as received; a corrupted header gives a wrong time for one packet</w:t>
            </w:r>
          </w:p>
        </w:tc>
        <w:tc>
          <w:tcPr>
            <w:tcW w:type="dxa" w:w="5366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none needed for data; time: see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TIMING_SYNC.md</w:t>
            </w:r>
            <w:r>
              <w:rPr>
                <w:b w:val="0"/>
                <w:i w:val="0"/>
                <w:sz w:val="17"/>
              </w:rPr>
              <w:t xml:space="preserve"> §11</w:t>
            </w:r>
          </w:p>
        </w:tc>
      </w:tr>
      <w:tr>
        <w:tc>
          <w:tcPr>
            <w:tcW w:type="dxa" w:w="3883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VU13P core 1 drops (any core)</w:t>
            </w:r>
          </w:p>
        </w:tc>
        <w:tc>
          <w:tcPr>
            <w:tcW w:type="dxa" w:w="536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that core's FIFOs and slices are reset while its channel is down, data lost on that link</w:t>
            </w:r>
          </w:p>
        </w:tc>
        <w:tc>
          <w:tcPr>
            <w:tcW w:type="dxa" w:w="536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restart (§9.3)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b/>
          <w:i w:val="0"/>
          <w:color w:val="14213D"/>
        </w:rPr>
        <w:t>11. Debug on hardware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283545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835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4213D"/>
          <w:sz w:val="18"/>
        </w:rPr>
        <w:t xml:space="preserve">Figure 13: </w:t>
      </w:r>
      <w:r>
        <w:rPr>
          <w:i/>
          <w:color w:val="3A4555"/>
          <w:sz w:val="18"/>
        </w:rPr>
        <w:t>Debug ILAs on every hop of the stream</w:t>
      </w:r>
    </w:p>
    <w:tbl>
      <w:tblPr>
        <w:tblW w:type="dxa" w:w="14616"/>
        <w:jc w:val="left"/>
        <w:tblLayout w:type="fixed"/>
        <w:tblLook w:firstColumn="1" w:firstRow="1" w:lastColumn="0" w:lastRow="0" w:noHBand="0" w:noVBand="1" w:val="04A0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986"/>
        <w:gridCol w:w="4752"/>
        <w:gridCol w:w="2062"/>
        <w:gridCol w:w="6815"/>
      </w:tblGrid>
      <w:tr>
        <w:trPr>
          <w:tblHeader/>
        </w:trPr>
        <w:tc>
          <w:tcPr>
            <w:tcW w:type="dxa" w:w="986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Board</w:t>
            </w:r>
          </w:p>
        </w:tc>
        <w:tc>
          <w:tcPr>
            <w:tcW w:type="dxa" w:w="4752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ILA</w:t>
            </w:r>
          </w:p>
        </w:tc>
        <w:tc>
          <w:tcPr>
            <w:tcW w:type="dxa" w:w="2062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Clock</w:t>
            </w:r>
          </w:p>
        </w:tc>
        <w:tc>
          <w:tcPr>
            <w:tcW w:type="dxa" w:w="6815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What to look at</w:t>
            </w:r>
          </w:p>
        </w:tc>
      </w:tr>
      <w:tr>
        <w:tc>
          <w:tcPr>
            <w:tcW w:type="dxa" w:w="98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z1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system_ila_1</w:t>
            </w:r>
          </w:p>
        </w:tc>
        <w:tc>
          <w:tcPr>
            <w:tcW w:type="dxa" w:w="2062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FPGA_clk</w:t>
            </w:r>
          </w:p>
        </w:tc>
        <w:tc>
          <w:tcPr>
            <w:tcW w:type="dxa" w:w="6815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slot 1 combiner out, slot 0 packetizer out (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tuser</w:t>
            </w:r>
            <w:r>
              <w:rPr>
                <w:b w:val="0"/>
                <w:i w:val="0"/>
                <w:sz w:val="17"/>
              </w:rPr>
              <w:t xml:space="preserve"> time,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tlast</w:t>
            </w:r>
            <w:r>
              <w:rPr>
                <w:b w:val="0"/>
                <w:i w:val="0"/>
                <w:sz w:val="17"/>
              </w:rPr>
              <w:t xml:space="preserve"> every 1024)</w:t>
            </w:r>
          </w:p>
        </w:tc>
      </w:tr>
      <w:tr>
        <w:tc>
          <w:tcPr>
            <w:tcW w:type="dxa" w:w="986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z1</w:t>
            </w:r>
          </w:p>
        </w:tc>
        <w:tc>
          <w:tcPr>
            <w:tcW w:type="dxa" w:w="4752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ila_x0y1</w:t>
            </w:r>
            <w:r>
              <w:rPr>
                <w:b w:val="0"/>
                <w:i w:val="0"/>
                <w:sz w:val="17"/>
              </w:rPr>
              <w:t xml:space="preserve"> slot 1</w:t>
            </w:r>
          </w:p>
        </w:tc>
        <w:tc>
          <w:tcPr>
            <w:tcW w:type="dxa" w:w="2062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quad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user_clk</w:t>
            </w:r>
          </w:p>
        </w:tc>
        <w:tc>
          <w:tcPr>
            <w:tcW w:type="dxa" w:w="6815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128-bit TX beats; first beat after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tlast</w:t>
            </w:r>
            <w:r>
              <w:rPr>
                <w:b w:val="0"/>
                <w:i w:val="0"/>
                <w:sz w:val="17"/>
              </w:rPr>
              <w:t xml:space="preserve">: header in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[127:64]</w:t>
            </w:r>
            <w:r>
              <w:rPr>
                <w:b w:val="0"/>
                <w:i w:val="0"/>
                <w:sz w:val="17"/>
              </w:rPr>
              <w:t xml:space="preserve"> =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{0, 0, time}</w:t>
            </w:r>
          </w:p>
        </w:tc>
      </w:tr>
      <w:tr>
        <w:tc>
          <w:tcPr>
            <w:tcW w:type="dxa" w:w="98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VU13P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ila_x1y8</w:t>
            </w:r>
            <w:r>
              <w:rPr>
                <w:b w:val="0"/>
                <w:i w:val="0"/>
                <w:sz w:val="17"/>
              </w:rPr>
              <w:t xml:space="preserve"> slot 3</w:t>
            </w:r>
          </w:p>
        </w:tc>
        <w:tc>
          <w:tcPr>
            <w:tcW w:type="dxa" w:w="2062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quad 228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user_clk</w:t>
            </w:r>
          </w:p>
        </w:tc>
        <w:tc>
          <w:tcPr>
            <w:tcW w:type="dxa" w:w="6815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same beats received on X1Y8 C1</w:t>
            </w:r>
          </w:p>
        </w:tc>
      </w:tr>
      <w:tr>
        <w:tc>
          <w:tcPr>
            <w:tcW w:type="dxa" w:w="986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VU13P</w:t>
            </w:r>
          </w:p>
        </w:tc>
        <w:tc>
          <w:tcPr>
            <w:tcW w:type="dxa" w:w="4752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ila_bcast</w:t>
            </w:r>
          </w:p>
        </w:tc>
        <w:tc>
          <w:tcPr>
            <w:tcW w:type="dxa" w:w="2062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axis_aclk</w:t>
            </w:r>
          </w:p>
        </w:tc>
        <w:tc>
          <w:tcPr>
            <w:tcW w:type="dxa" w:w="6815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slot 0 input, slots 1–8 outputs; outputs must follow the input</w:t>
            </w:r>
          </w:p>
        </w:tc>
      </w:tr>
      <w:tr>
        <w:tc>
          <w:tcPr>
            <w:tcW w:type="dxa" w:w="98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VU13P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ila_x1y4 … x1y7</w:t>
            </w:r>
            <w:r>
              <w:rPr>
                <w:b w:val="0"/>
                <w:i w:val="0"/>
                <w:sz w:val="17"/>
              </w:rPr>
              <w:t xml:space="preserve"> slots 0/1</w:t>
            </w:r>
          </w:p>
        </w:tc>
        <w:tc>
          <w:tcPr>
            <w:tcW w:type="dxa" w:w="2062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quad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user_clk</w:t>
            </w:r>
          </w:p>
        </w:tc>
        <w:tc>
          <w:tcPr>
            <w:tcW w:type="dxa" w:w="6815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beats entering the eight TX cores</w:t>
            </w:r>
          </w:p>
        </w:tc>
      </w:tr>
      <w:tr>
        <w:tc>
          <w:tcPr>
            <w:tcW w:type="dxa" w:w="986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z2</w:t>
            </w:r>
          </w:p>
        </w:tc>
        <w:tc>
          <w:tcPr>
            <w:tcW w:type="dxa" w:w="4752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ila_x0yN</w:t>
            </w:r>
            <w:r>
              <w:rPr>
                <w:b w:val="0"/>
                <w:i w:val="0"/>
                <w:sz w:val="17"/>
              </w:rPr>
              <w:t xml:space="preserve"> slots 2/3</w:t>
            </w:r>
          </w:p>
        </w:tc>
        <w:tc>
          <w:tcPr>
            <w:tcW w:type="dxa" w:w="2062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quad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user_clk</w:t>
            </w:r>
          </w:p>
        </w:tc>
        <w:tc>
          <w:tcPr>
            <w:tcW w:type="dxa" w:w="6815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beats received on every quad</w:t>
            </w:r>
          </w:p>
        </w:tc>
      </w:tr>
      <w:tr>
        <w:tc>
          <w:tcPr>
            <w:tcW w:type="dxa" w:w="98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z2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hier_rx_x0y1/rx_c0/system_ila_0</w:t>
            </w:r>
          </w:p>
        </w:tc>
        <w:tc>
          <w:tcPr>
            <w:tcW w:type="dxa" w:w="2062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quad 1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user_clk</w:t>
            </w:r>
          </w:p>
        </w:tc>
        <w:tc>
          <w:tcPr>
            <w:tcW w:type="dxa" w:w="6815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header[63:0]</w:t>
            </w:r>
            <w:r>
              <w:rPr>
                <w:b w:val="0"/>
                <w:i w:val="0"/>
                <w:sz w:val="17"/>
              </w:rPr>
              <w:t xml:space="preserve"> per packet (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err</w:t>
            </w:r>
            <w:r>
              <w:rPr>
                <w:b w:val="0"/>
                <w:i w:val="0"/>
                <w:sz w:val="17"/>
              </w:rPr>
              <w:t xml:space="preserve"> is not meaningful, §4.4)</w:t>
            </w:r>
          </w:p>
        </w:tc>
      </w:tr>
      <w:tr>
        <w:tc>
          <w:tcPr>
            <w:tcW w:type="dxa" w:w="986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z2</w:t>
            </w:r>
          </w:p>
        </w:tc>
        <w:tc>
          <w:tcPr>
            <w:tcW w:type="dxa" w:w="4752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hier_rx_x0yN/system_ila_&lt;n&gt;</w:t>
            </w:r>
          </w:p>
        </w:tc>
        <w:tc>
          <w:tcPr>
            <w:tcW w:type="dxa" w:w="2062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FPGA_clk</w:t>
            </w:r>
          </w:p>
        </w:tc>
        <w:tc>
          <w:tcPr>
            <w:tcW w:type="dxa" w:w="6815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delay in/out, FIFO out, aligner out,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timestamp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sys_time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data_time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end_time</w:t>
            </w:r>
          </w:p>
        </w:tc>
      </w:tr>
      <w:tr>
        <w:tc>
          <w:tcPr>
            <w:tcW w:type="dxa" w:w="98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all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x0yN_core_status_&lt;n&gt;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x1yN_core_status_&lt;n&gt;</w:t>
            </w:r>
            <w:r>
              <w:rPr>
                <w:b w:val="0"/>
                <w:i w:val="0"/>
                <w:sz w:val="17"/>
              </w:rPr>
              <w:t xml:space="preserve"> VIOs</w:t>
            </w:r>
          </w:p>
        </w:tc>
        <w:tc>
          <w:tcPr>
            <w:tcW w:type="dxa" w:w="2062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quad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user_clk</w:t>
            </w:r>
          </w:p>
        </w:tc>
        <w:tc>
          <w:tcPr>
            <w:tcW w:type="dxa" w:w="6815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channel_up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gt_pll_lock</w:t>
            </w:r>
            <w:r>
              <w:rPr>
                <w:b w:val="0"/>
                <w:i w:val="0"/>
                <w:sz w:val="17"/>
              </w:rPr>
              <w:t xml:space="preserve">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lane_up[1:0]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Trigger on </w:t>
      </w:r>
      <w:r>
        <w:rPr>
          <w:rFonts w:ascii="DejaVu Sans Mono" w:hAnsi="DejaVu Sans Mono"/>
          <w:b w:val="0"/>
          <w:i w:val="0"/>
          <w:sz w:val="17"/>
        </w:rPr>
        <w:t>tlast</w:t>
      </w:r>
      <w:r>
        <w:rPr>
          <w:b w:val="0"/>
          <w:i w:val="0"/>
        </w:rPr>
        <w:t xml:space="preserve"> to align a capture to a packet start (one packet ≈ 1281 beats fits in the 2048-deep link ILAs).</w:t>
      </w:r>
    </w:p>
    <w:p>
      <w:pPr>
        <w:pStyle w:val="Heading1"/>
      </w:pPr>
      <w:r>
        <w:rPr>
          <w:b/>
          <w:i w:val="0"/>
          <w:color w:val="14213D"/>
        </w:rPr>
        <w:t>12. Verification</w:t>
      </w:r>
    </w:p>
    <w:tbl>
      <w:tblPr>
        <w:tblW w:type="dxa" w:w="14616"/>
        <w:jc w:val="left"/>
        <w:tblLayout w:type="fixed"/>
        <w:tblLook w:firstColumn="1" w:firstRow="1" w:lastColumn="0" w:lastRow="0" w:noHBand="0" w:noVBand="1" w:val="04A0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2984"/>
        <w:gridCol w:w="5816"/>
        <w:gridCol w:w="5816"/>
      </w:tblGrid>
      <w:tr>
        <w:trPr>
          <w:tblHeader/>
        </w:trPr>
        <w:tc>
          <w:tcPr>
            <w:tcW w:type="dxa" w:w="2984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Test</w:t>
            </w:r>
          </w:p>
        </w:tc>
        <w:tc>
          <w:tcPr>
            <w:tcW w:type="dxa" w:w="5816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Tool</w:t>
            </w:r>
          </w:p>
        </w:tc>
        <w:tc>
          <w:tcPr>
            <w:tcW w:type="dxa" w:w="5816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2984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End-to-end chain, delay 512 / 200</w:t>
            </w:r>
          </w:p>
        </w:tc>
        <w:tc>
          <w:tcPr>
            <w:tcW w:type="dxa" w:w="5816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scripts/sim_chain/run.sh</w:t>
            </w:r>
            <w:r>
              <w:rPr>
                <w:b w:val="0"/>
                <w:i w:val="0"/>
                <w:sz w:val="17"/>
              </w:rPr>
              <w:t xml:space="preserve"> = Vivado simset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sim_1</w:t>
            </w:r>
            <w:r>
              <w:rPr>
                <w:b w:val="0"/>
                <w:i w:val="0"/>
                <w:sz w:val="17"/>
              </w:rPr>
              <w:t xml:space="preserve"> in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47dr2.xpr</w:t>
            </w:r>
            <w:r>
              <w:rPr>
                <w:b w:val="0"/>
                <w:i w:val="0"/>
                <w:sz w:val="17"/>
              </w:rPr>
              <w:t xml:space="preserve"> (real RTL, 2 Aurora hops with random gaps, 3 user clocks)</w:t>
            </w:r>
          </w:p>
        </w:tc>
        <w:tc>
          <w:tcPr>
            <w:tcW w:type="dxa" w:w="581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every sample at the DAC exactly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delay + 1</w:t>
            </w:r>
            <w:r>
              <w:rPr>
                <w:b w:val="0"/>
                <w:i w:val="0"/>
                <w:sz w:val="17"/>
              </w:rPr>
              <w:t xml:space="preserve"> cycles after its z1 ADC time; no drops; 50 498 samples checked</w:t>
            </w:r>
          </w:p>
        </w:tc>
      </w:tr>
      <w:tr>
        <w:tc>
          <w:tcPr>
            <w:tcW w:type="dxa" w:w="2984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Delay 1400</w:t>
            </w:r>
          </w:p>
        </w:tc>
        <w:tc>
          <w:tcPr>
            <w:tcW w:type="dxa" w:w="5816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same</w:t>
            </w:r>
          </w:p>
        </w:tc>
        <w:tc>
          <w:tcPr>
            <w:tcW w:type="dxa" w:w="5816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holding FIFO overflow (expected)</w:t>
            </w:r>
          </w:p>
        </w:tc>
      </w:tr>
      <w:tr>
        <w:tc>
          <w:tcPr>
            <w:tcW w:type="dxa" w:w="2984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1 / 2 lost packets</w:t>
            </w:r>
          </w:p>
        </w:tc>
        <w:tc>
          <w:tcPr>
            <w:tcW w:type="dxa" w:w="581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same,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LOSS</w:t>
            </w:r>
            <w:r>
              <w:rPr>
                <w:b w:val="0"/>
                <w:i w:val="0"/>
                <w:sz w:val="17"/>
              </w:rPr>
              <w:t xml:space="preserve"> generic</w:t>
            </w:r>
          </w:p>
        </w:tc>
        <w:tc>
          <w:tcPr>
            <w:tcW w:type="dxa" w:w="581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misalignment until reset / time freeze (§10);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PACKET_LENGTH 1022</w:t>
            </w:r>
            <w:r>
              <w:rPr>
                <w:b w:val="0"/>
                <w:i w:val="0"/>
                <w:sz w:val="17"/>
              </w:rPr>
              <w:t xml:space="preserve"> limits loss to one packet</w:t>
            </w:r>
          </w:p>
        </w:tc>
      </w:tr>
      <w:tr>
        <w:tc>
          <w:tcPr>
            <w:tcW w:type="dxa" w:w="2984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FIFO budget, stalls 0 / 1 / 3 µs</w:t>
            </w:r>
          </w:p>
        </w:tc>
        <w:tc>
          <w:tcPr>
            <w:tcW w:type="dxa" w:w="5816"/>
            <w:shd w:val="clear" w:color="auto" w:fill="F5F7FA"/>
          </w:tcPr>
          <w:p>
            <w:pPr>
              <w:spacing w:after="0"/>
            </w:pPr>
            <w:r>
              <w:rPr>
                <w:rFonts w:ascii="DejaVu Sans Mono" w:hAnsi="DejaVu Sans Mono"/>
                <w:b w:val="0"/>
                <w:i w:val="0"/>
                <w:sz w:val="14"/>
              </w:rPr>
              <w:t>run_fifo.sh</w:t>
            </w:r>
            <w:r>
              <w:rPr>
                <w:b w:val="0"/>
                <w:i w:val="0"/>
                <w:sz w:val="17"/>
              </w:rPr>
              <w:t xml:space="preserve"> = simset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sim_fifo</w:t>
            </w:r>
          </w:p>
        </w:tc>
        <w:tc>
          <w:tcPr>
            <w:tcW w:type="dxa" w:w="5816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§8.3</w:t>
            </w:r>
          </w:p>
        </w:tc>
      </w:tr>
      <w:tr>
        <w:tc>
          <w:tcPr>
            <w:tcW w:type="dxa" w:w="2984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Aurora settings</w:t>
            </w:r>
          </w:p>
        </w:tc>
        <w:tc>
          <w:tcPr>
            <w:tcW w:type="dxa" w:w="581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BD dump, 72 cores</w:t>
            </w:r>
          </w:p>
        </w:tc>
        <w:tc>
          <w:tcPr>
            <w:tcW w:type="dxa" w:w="581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all identical (§4.5)</w:t>
            </w:r>
          </w:p>
        </w:tc>
      </w:tr>
      <w:tr>
        <w:tc>
          <w:tcPr>
            <w:tcW w:type="dxa" w:w="2984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Reset wiring</w:t>
            </w:r>
          </w:p>
        </w:tc>
        <w:tc>
          <w:tcPr>
            <w:tcW w:type="dxa" w:w="5816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BD dump, 36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aurora_rstn</w:t>
            </w:r>
          </w:p>
        </w:tc>
        <w:tc>
          <w:tcPr>
            <w:tcW w:type="dxa" w:w="5816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rev 0.11: 8 wrong on the VU13P; fixed in rev 0.12 (§5.4)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Testbench note: the </w:t>
      </w:r>
      <w:r>
        <w:rPr>
          <w:rFonts w:ascii="DejaVu Sans Mono" w:hAnsi="DejaVu Sans Mono"/>
          <w:b w:val="0"/>
          <w:i w:val="0"/>
          <w:sz w:val="17"/>
        </w:rPr>
        <w:t>align_err</w:t>
      </w:r>
      <w:r>
        <w:rPr>
          <w:b w:val="0"/>
          <w:i w:val="0"/>
        </w:rPr>
        <w:t xml:space="preserve"> and </w:t>
      </w:r>
      <w:r>
        <w:rPr>
          <w:rFonts w:ascii="DejaVu Sans Mono" w:hAnsi="DejaVu Sans Mono"/>
          <w:b w:val="0"/>
          <w:i w:val="0"/>
          <w:sz w:val="17"/>
        </w:rPr>
        <w:t>tuser_mismatch</w:t>
      </w:r>
      <w:r>
        <w:rPr>
          <w:b w:val="0"/>
          <w:i w:val="0"/>
        </w:rPr>
        <w:t xml:space="preserve"> counters of </w:t>
      </w:r>
      <w:r>
        <w:rPr>
          <w:rFonts w:ascii="DejaVu Sans Mono" w:hAnsi="DejaVu Sans Mono"/>
          <w:b w:val="0"/>
          <w:i w:val="0"/>
          <w:sz w:val="17"/>
        </w:rPr>
        <w:t>tb.v</w:t>
      </w:r>
      <w:r>
        <w:rPr>
          <w:b w:val="0"/>
          <w:i w:val="0"/>
        </w:rPr>
        <w:t xml:space="preserve"> / </w:t>
      </w:r>
      <w:r>
        <w:rPr>
          <w:rFonts w:ascii="DejaVu Sans Mono" w:hAnsi="DejaVu Sans Mono"/>
          <w:b w:val="0"/>
          <w:i w:val="0"/>
          <w:sz w:val="17"/>
        </w:rPr>
        <w:t>tb_fifo.v</w:t>
      </w:r>
      <w:r>
        <w:rPr>
          <w:b w:val="0"/>
          <w:i w:val="0"/>
        </w:rPr>
        <w:t xml:space="preserve"> count almost every word. They compare against the first output word (a start-up zero) and against </w:t>
      </w:r>
      <w:r>
        <w:rPr>
          <w:rFonts w:ascii="DejaVu Sans Mono" w:hAnsi="DejaVu Sans Mono"/>
          <w:b w:val="0"/>
          <w:i w:val="0"/>
          <w:sz w:val="17"/>
        </w:rPr>
        <w:t>data_ts + 1</w:t>
      </w:r>
      <w:r>
        <w:rPr>
          <w:b w:val="0"/>
          <w:i w:val="0"/>
        </w:rPr>
        <w:t xml:space="preserve"> while the model stamps </w:t>
      </w:r>
      <w:r>
        <w:rPr>
          <w:rFonts w:ascii="DejaVu Sans Mono" w:hAnsi="DejaVu Sans Mono"/>
          <w:b w:val="0"/>
          <w:i w:val="0"/>
          <w:sz w:val="17"/>
        </w:rPr>
        <w:t>tuser = data_ts + 1</w:t>
      </w:r>
      <w:r>
        <w:rPr>
          <w:b w:val="0"/>
          <w:i w:val="0"/>
        </w:rPr>
        <w:t xml:space="preserve"> and the rebuild adds one more count after the first packet. The latency histogram (exact </w:t>
      </w:r>
      <w:r>
        <w:rPr>
          <w:rFonts w:ascii="DejaVu Sans Mono" w:hAnsi="DejaVu Sans Mono"/>
          <w:b w:val="0"/>
          <w:i w:val="0"/>
          <w:sz w:val="17"/>
        </w:rPr>
        <w:t>delay + 1</w:t>
      </w:r>
      <w:r>
        <w:rPr>
          <w:b w:val="0"/>
          <w:i w:val="0"/>
        </w:rPr>
        <w:t xml:space="preserve"> for every sample) is the valid check; the two counters should be fixed before they are used.</w:t>
      </w:r>
    </w:p>
    <w:p>
      <w:pPr>
        <w:pStyle w:val="Heading1"/>
      </w:pPr>
      <w:r>
        <w:rPr>
          <w:b/>
          <w:i w:val="0"/>
          <w:color w:val="14213D"/>
        </w:rPr>
        <w:t>13. Revision history</w:t>
      </w:r>
    </w:p>
    <w:tbl>
      <w:tblPr>
        <w:tblW w:type="dxa" w:w="14616"/>
        <w:jc w:val="left"/>
        <w:tblLayout w:type="fixed"/>
        <w:tblLook w:firstColumn="1" w:firstRow="1" w:lastColumn="0" w:lastRow="0" w:noHBand="0" w:noVBand="1" w:val="04A0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926"/>
        <w:gridCol w:w="1647"/>
        <w:gridCol w:w="4220"/>
        <w:gridCol w:w="7823"/>
      </w:tblGrid>
      <w:tr>
        <w:trPr>
          <w:tblHeader/>
        </w:trPr>
        <w:tc>
          <w:tcPr>
            <w:tcW w:type="dxa" w:w="926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Rev</w:t>
            </w:r>
          </w:p>
        </w:tc>
        <w:tc>
          <w:tcPr>
            <w:tcW w:type="dxa" w:w="1647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Date</w:t>
            </w:r>
          </w:p>
        </w:tc>
        <w:tc>
          <w:tcPr>
            <w:tcW w:type="dxa" w:w="4220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Author</w:t>
            </w:r>
          </w:p>
        </w:tc>
        <w:tc>
          <w:tcPr>
            <w:tcW w:type="dxa" w:w="7823"/>
            <w:shd w:val="clear" w:color="auto" w:fill="14213D"/>
          </w:tcPr>
          <w:p>
            <w:pPr>
              <w:keepNext/>
              <w:spacing w:after="0"/>
            </w:pPr>
            <w:r>
              <w:rPr>
                <w:b/>
                <w:i w:val="0"/>
                <w:color w:val="FFFFFF"/>
                <w:sz w:val="17"/>
              </w:rPr>
              <w:t>Changes</w:t>
            </w:r>
          </w:p>
        </w:tc>
      </w:tr>
      <w:tr>
        <w:tc>
          <w:tcPr>
            <w:tcW w:type="dxa" w:w="92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1.0</w:t>
            </w:r>
          </w:p>
        </w:tc>
        <w:tc>
          <w:tcPr>
            <w:tcW w:type="dxa" w:w="1647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2026-10-14</w:t>
            </w:r>
          </w:p>
        </w:tc>
        <w:tc>
          <w:tcPr>
            <w:tcW w:type="dxa" w:w="4220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Claude Code (for johnny@jxense.com)</w:t>
            </w:r>
          </w:p>
        </w:tc>
        <w:tc>
          <w:tcPr>
            <w:tcW w:type="dxa" w:w="7823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 xml:space="preserve">First issue: per-module design and IP configuration of the whole signal path, read from the rev 0.11 block designs; VU13P core-1 reset defect (§5.4),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ini_system</w:t>
            </w:r>
            <w:r>
              <w:rPr>
                <w:b w:val="0"/>
                <w:i w:val="0"/>
                <w:sz w:val="17"/>
              </w:rPr>
              <w:t xml:space="preserve"> one-cycle release and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header_extraction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rFonts w:ascii="DejaVu Sans Mono" w:hAnsi="DejaVu Sans Mono"/>
                <w:b w:val="0"/>
                <w:i w:val="0"/>
                <w:sz w:val="14"/>
              </w:rPr>
              <w:t>err</w:t>
            </w:r>
            <w:r>
              <w:rPr>
                <w:b w:val="0"/>
                <w:i w:val="0"/>
                <w:sz w:val="17"/>
              </w:rPr>
              <w:t xml:space="preserve"> meaning documented.</w:t>
            </w:r>
          </w:p>
        </w:tc>
      </w:tr>
      <w:tr>
        <w:tc>
          <w:tcPr>
            <w:tcW w:type="dxa" w:w="926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1.1</w:t>
            </w:r>
          </w:p>
        </w:tc>
        <w:tc>
          <w:tcPr>
            <w:tcW w:type="dxa" w:w="1647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2026-10-14</w:t>
            </w:r>
          </w:p>
        </w:tc>
        <w:tc>
          <w:tcPr>
            <w:tcW w:type="dxa" w:w="4220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Claude Code (for johnny@jxense.com)</w:t>
            </w:r>
          </w:p>
        </w:tc>
        <w:tc>
          <w:tcPr>
            <w:tcW w:type="dxa" w:w="7823"/>
            <w:shd w:val="clear" w:color="auto" w:fill="F5F7FA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§5.4 defect fixed (design rev 0.12, D19), VU13P rebuilt; §9.1, §10, §12 updated.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6838" w:h="11906" w:orient="landscape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585"/>
        <w:sz w:val="16"/>
      </w:rPr>
      <w:t xml:space="preserve">PJ22045 1R8T signal transmission and synchronisation · page </w:t>
    </w:r>
    <w:r>
      <w:fldChar w:fldCharType="begin"/>
    </w:r>
    <w:r>
      <w:instrText xml:space="preserve">PAGE</w:instrText>
    </w:r>
    <w:r>
      <w:fldChar w:fldCharType="separate"/>
    </w:r>
    <w:r>
      <w:rPr>
        <w:color w:val="6B7585"/>
        <w:sz w:val="16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3A455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Calibri" w:hAnsi="Calibri" w:cs="Calibri" w:eastAsia="Calibri"/>
      <w:b/>
      <w:bCs/>
      <w:i w:val="0"/>
      <w:color w:val="1421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Calibri" w:hAnsi="Calibri" w:cs="Calibri" w:eastAsia="Calibri"/>
      <w:b/>
      <w:bCs/>
      <w:i w:val="0"/>
      <w:color w:val="1421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Calibri" w:hAnsi="Calibri" w:cs="Calibri" w:eastAsia="Calibri"/>
      <w:b/>
      <w:bCs/>
      <w:i w:val="0"/>
      <w:color w:val="1421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00"/>
      <w:contextualSpacing/>
    </w:pPr>
    <w:rPr>
      <w:rFonts w:ascii="Calibri" w:hAnsi="Calibri" w:cs="Calibri" w:eastAsia="Calibri"/>
      <w:b/>
      <w:i w:val="0"/>
      <w:color w:val="14213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