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22"/>
          <w:szCs w:val="22"/>
        </w:rPr>
        <w:t xml:space="preserve">HAMMERTECH.CO.KR</w:t>
      </w:r>
    </w:p>
    <w:p>
      <w:pPr>
        <w:spacing w:after="40"/>
        <w:jc w:val="center"/>
      </w:pPr>
      <w:r>
        <w:rPr>
          <w:b/>
          <w:bCs/>
          <w:color w:val="1d1d1f"/>
          <w:sz w:val="44"/>
          <w:szCs w:val="44"/>
        </w:rPr>
        <w:t xml:space="preserve">홈페이지 개발 및 수정 작업 시방서</w:t>
      </w:r>
    </w:p>
    <w:p>
      <w:pPr>
        <w:spacing w:after="360"/>
        <w:jc w:val="center"/>
      </w:pPr>
      <w:r>
        <w:rPr>
          <w:i/>
          <w:iCs/>
          <w:color w:val="888888"/>
          <w:sz w:val="20"/>
          <w:szCs w:val="20"/>
        </w:rPr>
        <w:t xml:space="preserve">Website Development &amp; Modification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left"/>
            </w:pPr>
            <w:r>
              <w:rPr>
                <w:b/>
                <w:bCs/>
                <w:sz w:val="20"/>
                <w:szCs w:val="20"/>
              </w:rPr>
              <w:t xml:space="preserve">발행사</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sz w:val="20"/>
                <w:szCs w:val="20"/>
              </w:rPr>
              <w:t xml:space="preserve">HAMMERTECH KOREA Co., Ltd.</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left"/>
            </w:pPr>
            <w:r>
              <w:rPr>
                <w:b/>
                <w:bCs/>
                <w:sz w:val="20"/>
                <w:szCs w:val="20"/>
              </w:rPr>
              <w:t xml:space="preserve">대상 사이트</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sz w:val="20"/>
                <w:szCs w:val="20"/>
              </w:rPr>
              <w:t xml:space="preserve">www.hammertech.co.kr</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left"/>
            </w:pPr>
            <w:r>
              <w:rPr>
                <w:b/>
                <w:bCs/>
                <w:sz w:val="20"/>
                <w:szCs w:val="20"/>
              </w:rPr>
              <w:t xml:space="preserve">호스팅/도메인</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sz w:val="20"/>
                <w:szCs w:val="20"/>
              </w:rPr>
              <w:t xml:space="preserve">후이즈(Whois.co.kr) 정적 HTML 호스팅 — 변경 없이 유지</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left"/>
            </w:pPr>
            <w:r>
              <w:rPr>
                <w:b/>
                <w:bCs/>
                <w:sz w:val="20"/>
                <w:szCs w:val="20"/>
              </w:rPr>
              <w:t xml:space="preserve">작업 성격</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sz w:val="20"/>
                <w:szCs w:val="20"/>
              </w:rPr>
              <w:t xml:space="preserve">기존 사이트 전체 리뉴얼(플랫폼 교체 없이 정적 HTML 구조 재설계)</w:t>
            </w:r>
          </w:p>
        </w:tc>
      </w:tr>
      <w:tr>
        <w:tc>
          <w:tcPr>
            <w:tcW w:type="dxa" w:w="2800"/>
            <w:tcBorders>
              <w:top w:val="single" w:color="CCCCCC" w:sz="1"/>
              <w:left w:val="single" w:color="CCCCCC" w:sz="1"/>
              <w:bottom w:val="single" w:color="CCCCCC" w:sz="1"/>
              <w:right w:val="single" w:color="CCCCCC" w:sz="1"/>
            </w:tcBorders>
            <w:shd w:fill="D5E8F0" w:val="clear"/>
            <w:tcMar>
              <w:top w:type="dxa" w:w="100"/>
              <w:left w:type="dxa" w:w="120"/>
              <w:bottom w:type="dxa" w:w="100"/>
              <w:right w:type="dxa" w:w="120"/>
            </w:tcMar>
          </w:tcPr>
          <w:p>
            <w:pPr>
              <w:jc w:val="left"/>
            </w:pPr>
            <w:r>
              <w:rPr>
                <w:b/>
                <w:bCs/>
                <w:sz w:val="20"/>
                <w:szCs w:val="20"/>
              </w:rPr>
              <w:t xml:space="preserve">문서 버전</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sz w:val="20"/>
                <w:szCs w:val="20"/>
              </w:rPr>
              <w:t xml:space="preserve">v1.0</w:t>
            </w:r>
          </w:p>
        </w:tc>
      </w:tr>
    </w:tbl>
    <w:p>
      <w:r>
        <w:br w:type="page"/>
      </w:r>
    </w:p>
    <w:p>
      <w:pPr>
        <w:pStyle w:val="Heading1"/>
        <w:pBdr>
          <w:bottom w:val="single" w:color="1F3864" w:sz="6" w:space="4"/>
        </w:pBdr>
      </w:pPr>
      <w:r>
        <w:t xml:space="preserve">1. 개요</w:t>
      </w:r>
    </w:p>
    <w:p>
      <w:pPr>
        <w:spacing w:after="120"/>
      </w:pPr>
      <w:r>
        <w:t xml:space="preserve">본 문서는 HAMMERTECH KOREA의 공식 홈페이지(www.hammertech.co.kr) 개선 작업을 외주 개발사에 전달하기 위한 시방서이다. 현재 사이트는 2017년경 제작된 정적 HTML과 jQuery 기반 구(舊) 페이지, 그리고 최근 일부 페이지에 적용된 신규 반응형 템플릿(modern.css)이 혼재된 과도기 상태이다. 본 작업의 목표는 전체 페이지를 신규 템플릿 기준으로 통일하고, 누락된 기능 및 카테고리를 보완하는 것이다.</w:t>
      </w:r>
    </w:p>
    <w:p>
      <w:pPr>
        <w:spacing w:after="120"/>
      </w:pPr>
      <w:r>
        <w:t xml:space="preserve">호스팅 환경(후이즈 정적 호스팅)은 비용 최소화를 위해 변경하지 않으며, 카페24·그누보드 등 플랫폼 이전은 본 작업 범위에 포함하지 않는다.</w:t>
      </w:r>
    </w:p>
    <w:p>
      <w:pPr>
        <w:pStyle w:val="Heading1"/>
        <w:pBdr>
          <w:bottom w:val="single" w:color="1F3864" w:sz="6" w:space="4"/>
        </w:pBdr>
      </w:pPr>
      <w:r>
        <w:t xml:space="preserve">2. 현재 상태</w:t>
      </w:r>
    </w:p>
    <w:p>
      <w:pPr>
        <w:pStyle w:val="Heading2"/>
      </w:pPr>
      <w:r>
        <w:t xml:space="preserve">2.1 적용 완료 (신규 템플릿 기준)</w:t>
      </w:r>
    </w:p>
    <w:p>
      <w:pPr>
        <w:pStyle w:val="ListParagraph"/>
        <w:numPr>
          <w:ilvl w:val="0"/>
          <w:numId w:val="2"/>
        </w:numPr>
        <w:spacing w:after="60"/>
      </w:pPr>
      <w:r>
        <w:rPr>
          <w:sz w:val="21"/>
          <w:szCs w:val="21"/>
        </w:rPr>
        <w:t xml:space="preserve">index.html — 메인 페이지. sticky 헤더, 모바일 햄버거 메뉴, 반응형 그리드 카드, Vanilla JS 슬라이더 적용</w:t>
      </w:r>
    </w:p>
    <w:p>
      <w:pPr>
        <w:pStyle w:val="ListParagraph"/>
        <w:numPr>
          <w:ilvl w:val="0"/>
          <w:numId w:val="2"/>
        </w:numPr>
        <w:spacing w:after="60"/>
      </w:pPr>
      <w:r>
        <w:rPr>
          <w:sz w:val="21"/>
          <w:szCs w:val="21"/>
        </w:rPr>
        <w:t xml:space="preserve">re_home3_case_1211.html — Case 카테고리 목록 페이지</w:t>
      </w:r>
    </w:p>
    <w:p>
      <w:pPr>
        <w:pStyle w:val="ListParagraph"/>
        <w:numPr>
          <w:ilvl w:val="0"/>
          <w:numId w:val="2"/>
        </w:numPr>
        <w:spacing w:after="60"/>
      </w:pPr>
      <w:r>
        <w:rPr>
          <w:sz w:val="21"/>
          <w:szCs w:val="21"/>
        </w:rPr>
        <w:t xml:space="preserve">re_home3_1211_h_series.html / m_series.html / i_series.html — Chassis H/M/I 시리즈 제품 목록 페이지 (사이드바 내비게이션 + 제품 카드 그리드)</w:t>
      </w:r>
    </w:p>
    <w:p>
      <w:pPr>
        <w:pStyle w:val="ListParagraph"/>
        <w:numPr>
          <w:ilvl w:val="0"/>
          <w:numId w:val="2"/>
        </w:numPr>
        <w:spacing w:after="60"/>
      </w:pPr>
      <w:r>
        <w:rPr>
          <w:sz w:val="21"/>
          <w:szCs w:val="21"/>
        </w:rPr>
        <w:t xml:space="preserve">re_home3_1211_keyboard.html — Keyboard 제품 목록 페이지 (사이드바 내비게이션 + 제품 카드 그리드)</w:t>
      </w:r>
    </w:p>
    <w:p>
      <w:pPr>
        <w:spacing w:after="120"/>
      </w:pPr>
      <w:r>
        <w:t xml:space="preserve"/>
      </w:r>
    </w:p>
    <w:p>
      <w:pPr>
        <w:pStyle w:val="Heading2"/>
      </w:pPr>
      <w:r>
        <w:t xml:space="preserve">2.2 미적용 (구 버전 잔존 — 외주 작업 필요)</w:t>
      </w:r>
    </w:p>
    <w:p>
      <w:pPr>
        <w:pStyle w:val="ListParagraph"/>
        <w:numPr>
          <w:ilvl w:val="0"/>
          <w:numId w:val="2"/>
        </w:numPr>
        <w:spacing w:after="60"/>
      </w:pPr>
      <w:r>
        <w:rPr>
          <w:sz w:val="21"/>
          <w:szCs w:val="21"/>
        </w:rPr>
        <w:t xml:space="preserve">개별 제품 상세 페이지 전체 (caseclick_*.html 등) — 옛 좌표 고정(position: absolute) 레이아웃, 반응형 미지원</w:t>
      </w:r>
    </w:p>
    <w:p>
      <w:pPr>
        <w:pStyle w:val="ListParagraph"/>
        <w:numPr>
          <w:ilvl w:val="0"/>
          <w:numId w:val="2"/>
        </w:numPr>
        <w:spacing w:after="60"/>
      </w:pPr>
      <w:r>
        <w:rPr>
          <w:sz w:val="21"/>
          <w:szCs w:val="21"/>
        </w:rPr>
        <w:t xml:space="preserve">Accessory, Cooling &amp; Tunning, Mouse pad 등 미확인 카테고리 페이지</w:t>
      </w:r>
    </w:p>
    <w:p>
      <w:pPr>
        <w:pStyle w:val="ListParagraph"/>
        <w:numPr>
          <w:ilvl w:val="0"/>
          <w:numId w:val="2"/>
        </w:numPr>
        <w:spacing w:after="60"/>
      </w:pPr>
      <w:r>
        <w:rPr>
          <w:sz w:val="21"/>
          <w:szCs w:val="21"/>
        </w:rPr>
        <w:t xml:space="preserve">Contact 페이지 (re_home3_contact.html)</w:t>
      </w:r>
    </w:p>
    <w:p>
      <w:pPr>
        <w:pStyle w:val="ListParagraph"/>
        <w:numPr>
          <w:ilvl w:val="0"/>
          <w:numId w:val="2"/>
        </w:numPr>
        <w:spacing w:after="60"/>
      </w:pPr>
      <w:r>
        <w:rPr>
          <w:sz w:val="21"/>
          <w:szCs w:val="21"/>
        </w:rPr>
        <w:t xml:space="preserve">불필요한 구 CSS 파일 잔존: reset.css, style.css(나눔고딕코딩), viSimpleSlider.css 및 *.bak 파일 — 사용 여부 확인 후 정리 필요</w:t>
      </w:r>
    </w:p>
    <w:p>
      <w:pPr>
        <w:pStyle w:val="Heading1"/>
        <w:pBdr>
          <w:bottom w:val="single" w:color="1F3864" w:sz="6" w:space="4"/>
        </w:pBdr>
      </w:pPr>
      <w:r>
        <w:t xml:space="preserve">3. 작업 범위 (Scope of Work)</w:t>
      </w:r>
    </w:p>
    <w:p>
      <w:pPr>
        <w:pStyle w:val="Heading2"/>
      </w:pPr>
      <w:r>
        <w:t xml:space="preserve">3.1 전체 페이지 신규 템플릿 통일</w:t>
      </w:r>
    </w:p>
    <w:p>
      <w:pPr>
        <w:pStyle w:val="ListParagraph"/>
        <w:numPr>
          <w:ilvl w:val="0"/>
          <w:numId w:val="3"/>
        </w:numPr>
        <w:spacing w:after="60"/>
      </w:pPr>
      <w:r>
        <w:rPr>
          <w:sz w:val="21"/>
          <w:szCs w:val="21"/>
        </w:rPr>
        <w:t xml:space="preserve">위 2.2 항목의 모든 페이지를 modern.css 기반 공통 헤더/푸터/내비게이션 구조로 재작성</w:t>
      </w:r>
    </w:p>
    <w:p>
      <w:pPr>
        <w:pStyle w:val="ListParagraph"/>
        <w:numPr>
          <w:ilvl w:val="0"/>
          <w:numId w:val="3"/>
        </w:numPr>
        <w:spacing w:after="60"/>
      </w:pPr>
      <w:r>
        <w:rPr>
          <w:sz w:val="21"/>
          <w:szCs w:val="21"/>
        </w:rPr>
        <w:t xml:space="preserve">페이지 간 메뉴 명칭·구조 불일치 제거 (예: 구버전의 'KEYBOARD&amp;MOUSE' → 'KEYBOARD &amp; MICE'로 통일)</w:t>
      </w:r>
    </w:p>
    <w:p>
      <w:pPr>
        <w:pStyle w:val="ListParagraph"/>
        <w:numPr>
          <w:ilvl w:val="0"/>
          <w:numId w:val="3"/>
        </w:numPr>
        <w:spacing w:after="60"/>
      </w:pPr>
      <w:r>
        <w:rPr>
          <w:sz w:val="21"/>
          <w:szCs w:val="21"/>
        </w:rPr>
        <w:t xml:space="preserve">공통 헤더/푸터/내비게이션을 별도 파일로 분리하거나 JS 템플릿 주입 방식으로 구현하여, 향후 메뉴 변경 시 1곳만 수정하면 전체 페이지에 반영되도록 구성 (정적 호스팅 환경 고려, SSI 또는 클라이언트 사이드 include 방식 중 택1하여 제안)</w:t>
      </w:r>
    </w:p>
    <w:p>
      <w:pPr>
        <w:spacing w:after="120"/>
      </w:pPr>
      <w:r>
        <w:t xml:space="preserve"/>
      </w:r>
    </w:p>
    <w:p>
      <w:pPr>
        <w:pStyle w:val="Heading2"/>
      </w:pPr>
      <w:r>
        <w:t xml:space="preserve">3.2 미완성/누락 기능 보완</w:t>
      </w:r>
    </w:p>
    <w:p>
      <w:pPr>
        <w:pStyle w:val="ListParagraph"/>
        <w:numPr>
          <w:ilvl w:val="0"/>
          <w:numId w:val="3"/>
        </w:numPr>
        <w:spacing w:after="60"/>
      </w:pPr>
      <w:r>
        <w:rPr>
          <w:sz w:val="21"/>
          <w:szCs w:val="21"/>
        </w:rPr>
        <w:t xml:space="preserve">'WHERE TO BUY' 메뉴: 실제 구매처(다나와, 컴퓨존, 스마트스토어 등) 연결 페이지 신규 제작</w:t>
      </w:r>
    </w:p>
    <w:p>
      <w:pPr>
        <w:pStyle w:val="ListParagraph"/>
        <w:numPr>
          <w:ilvl w:val="0"/>
          <w:numId w:val="3"/>
        </w:numPr>
        <w:spacing w:after="60"/>
      </w:pPr>
      <w:r>
        <w:rPr>
          <w:sz w:val="21"/>
          <w:szCs w:val="21"/>
        </w:rPr>
        <w:t xml:space="preserve">'Mice' 서브카테고리: 제품 유무 확인 후 목록 페이지 신설 또는 'Coming Soon' 안내 페이지로 대체</w:t>
      </w:r>
    </w:p>
    <w:p>
      <w:pPr>
        <w:pStyle w:val="ListParagraph"/>
        <w:numPr>
          <w:ilvl w:val="0"/>
          <w:numId w:val="3"/>
        </w:numPr>
        <w:spacing w:after="60"/>
      </w:pPr>
      <w:r>
        <w:rPr>
          <w:sz w:val="21"/>
          <w:szCs w:val="21"/>
        </w:rPr>
        <w:t xml:space="preserve">'POWER SUPPLY' 메뉴: 현재 하위 카테고리 없는 유일한 1뎁스 항목. 용량(W)·인증등급(80+ Gold/Bronze 등) 기준 하위 분류 및 목록 페이지 신설</w:t>
      </w:r>
    </w:p>
    <w:p>
      <w:pPr>
        <w:pStyle w:val="ListParagraph"/>
        <w:numPr>
          <w:ilvl w:val="0"/>
          <w:numId w:val="3"/>
        </w:numPr>
        <w:spacing w:after="60"/>
      </w:pPr>
      <w:r>
        <w:rPr>
          <w:sz w:val="21"/>
          <w:szCs w:val="21"/>
        </w:rPr>
        <w:t xml:space="preserve">푸터 SNS 링크(YouTube, Instagram, Twitter) — 실제 계정 연결 또는 미보유 시 아이콘 노출 제외</w:t>
      </w:r>
    </w:p>
    <w:p>
      <w:pPr>
        <w:spacing w:after="120"/>
      </w:pPr>
      <w:r>
        <w:t xml:space="preserve"/>
      </w:r>
    </w:p>
    <w:p>
      <w:pPr>
        <w:pStyle w:val="Heading2"/>
      </w:pPr>
      <w:r>
        <w:t xml:space="preserve">3.3 제품 상세 페이지 표준화</w:t>
      </w:r>
    </w:p>
    <w:p>
      <w:pPr>
        <w:pStyle w:val="ListParagraph"/>
        <w:numPr>
          <w:ilvl w:val="0"/>
          <w:numId w:val="3"/>
        </w:numPr>
        <w:spacing w:after="60"/>
      </w:pPr>
      <w:r>
        <w:rPr>
          <w:sz w:val="21"/>
          <w:szCs w:val="21"/>
        </w:rPr>
        <w:t xml:space="preserve">모든 제품 상세 페이지(caseclick_*.html 등)를 공통 템플릿 1종으로 표준화</w:t>
      </w:r>
    </w:p>
    <w:p>
      <w:pPr>
        <w:pStyle w:val="ListParagraph"/>
        <w:numPr>
          <w:ilvl w:val="0"/>
          <w:numId w:val="3"/>
        </w:numPr>
        <w:spacing w:after="60"/>
      </w:pPr>
      <w:r>
        <w:rPr>
          <w:sz w:val="21"/>
          <w:szCs w:val="21"/>
        </w:rPr>
        <w:t xml:space="preserve">표준 템플릿 구성: 메인 비주얼, 핵심 스펙 요약(치수/팬 지원/호환성), 상세 스펙 테이블(메인보드 폼팩터, GPU 최대 길이, CPU 쿨러 높이 제한, 드라이브 베이 등), 제품 이미지 갤러리, 매뉴얼/도면 다운로드 링크</w:t>
      </w:r>
    </w:p>
    <w:p>
      <w:pPr>
        <w:pStyle w:val="ListParagraph"/>
        <w:numPr>
          <w:ilvl w:val="0"/>
          <w:numId w:val="3"/>
        </w:numPr>
        <w:spacing w:after="60"/>
      </w:pPr>
      <w:r>
        <w:rPr>
          <w:sz w:val="21"/>
          <w:szCs w:val="21"/>
        </w:rPr>
        <w:t xml:space="preserve">컬러 옵션이 있는 제품(예: H2 Snowzilla)은 썸네일 클릭 시 메인 이미지가 전환되는 컬러 스와치 UI 포함</w:t>
      </w:r>
    </w:p>
    <w:p>
      <w:pPr>
        <w:spacing w:after="120"/>
      </w:pPr>
      <w:r>
        <w:t xml:space="preserve"/>
      </w:r>
    </w:p>
    <w:p>
      <w:pPr>
        <w:pStyle w:val="Heading2"/>
      </w:pPr>
      <w:r>
        <w:t xml:space="preserve">3.4 정리 작업</w:t>
      </w:r>
    </w:p>
    <w:p>
      <w:pPr>
        <w:pStyle w:val="ListParagraph"/>
        <w:numPr>
          <w:ilvl w:val="0"/>
          <w:numId w:val="3"/>
        </w:numPr>
        <w:spacing w:after="60"/>
      </w:pPr>
      <w:r>
        <w:rPr>
          <w:sz w:val="21"/>
          <w:szCs w:val="21"/>
        </w:rPr>
        <w:t xml:space="preserve">사용하지 않는 구 CSS/JS 파일 식별 및 제거 (reset_css.bak, style_css.bak, viSimpleSlider.css 등 — 실 사용 여부는 개발사가 전체 페이지 크로스체크 후 확정)</w:t>
      </w:r>
    </w:p>
    <w:p>
      <w:pPr>
        <w:pStyle w:val="ListParagraph"/>
        <w:numPr>
          <w:ilvl w:val="0"/>
          <w:numId w:val="3"/>
        </w:numPr>
        <w:spacing w:after="60"/>
      </w:pPr>
      <w:r>
        <w:rPr>
          <w:sz w:val="21"/>
          <w:szCs w:val="21"/>
        </w:rPr>
        <w:t xml:space="preserve">파일명 내 공백·특수문자 정리 (예: 'caseclick_m7 WHITE_01.html' → 'caseclick_m7_white_01.html' 형태로 통일, 연관된 모든 링크 동시 수정)</w:t>
      </w:r>
    </w:p>
    <w:p>
      <w:pPr>
        <w:pStyle w:val="ListParagraph"/>
        <w:numPr>
          <w:ilvl w:val="0"/>
          <w:numId w:val="3"/>
        </w:numPr>
        <w:spacing w:after="60"/>
      </w:pPr>
      <w:r>
        <w:rPr>
          <w:sz w:val="21"/>
          <w:szCs w:val="21"/>
        </w:rPr>
        <w:t xml:space="preserve">깨진 링크(`#`) 전체 점검 및 목록화 후 처리 방향 확정</w:t>
      </w:r>
    </w:p>
    <w:p>
      <w:pPr>
        <w:pStyle w:val="Heading1"/>
        <w:pBdr>
          <w:bottom w:val="single" w:color="1F3864" w:sz="6" w:space="4"/>
        </w:pBdr>
      </w:pPr>
      <w:r>
        <w:t xml:space="preserve">4. 기술 사양 및 제약 조건</w:t>
      </w:r>
    </w:p>
    <w:p>
      <w:pPr>
        <w:pStyle w:val="Heading2"/>
      </w:pPr>
      <w:r>
        <w:t xml:space="preserve">4.1 호스팅 환경</w:t>
      </w:r>
    </w:p>
    <w:p>
      <w:pPr>
        <w:pStyle w:val="ListParagraph"/>
        <w:numPr>
          <w:ilvl w:val="0"/>
          <w:numId w:val="2"/>
        </w:numPr>
        <w:spacing w:after="60"/>
      </w:pPr>
      <w:r>
        <w:rPr>
          <w:sz w:val="21"/>
          <w:szCs w:val="21"/>
        </w:rPr>
        <w:t xml:space="preserve">후이즈(Whois.co.kr) 정적 HTML 호스팅 — 서버사이드 언어(PHP, ASP 등) 사용 불가 가정, 가능 여부 사전 확인 필요</w:t>
      </w:r>
    </w:p>
    <w:p>
      <w:pPr>
        <w:pStyle w:val="ListParagraph"/>
        <w:numPr>
          <w:ilvl w:val="0"/>
          <w:numId w:val="2"/>
        </w:numPr>
        <w:spacing w:after="60"/>
      </w:pPr>
      <w:r>
        <w:rPr>
          <w:sz w:val="21"/>
          <w:szCs w:val="21"/>
        </w:rPr>
        <w:t xml:space="preserve">별도 데이터베이스 없음 — 제품 데이터는 정적 파일(HTML 또는 JSON) 기반으로 관리</w:t>
      </w:r>
    </w:p>
    <w:p>
      <w:pPr>
        <w:spacing w:after="120"/>
      </w:pPr>
      <w:r>
        <w:t xml:space="preserve"/>
      </w:r>
    </w:p>
    <w:p>
      <w:pPr>
        <w:pStyle w:val="Heading2"/>
      </w:pPr>
      <w:r>
        <w:t xml:space="preserve">4.2 코드 기준</w:t>
      </w:r>
    </w:p>
    <w:p>
      <w:pPr>
        <w:pStyle w:val="ListParagraph"/>
        <w:numPr>
          <w:ilvl w:val="0"/>
          <w:numId w:val="2"/>
        </w:numPr>
        <w:spacing w:after="60"/>
      </w:pPr>
      <w:r>
        <w:rPr>
          <w:sz w:val="21"/>
          <w:szCs w:val="21"/>
        </w:rPr>
        <w:t xml:space="preserve">기준 스타일시트: ./css/modern.css (CSS 변수, Inter/Outfit 웹폰트, 반응형 브레이크포인트 900px 기준)</w:t>
      </w:r>
    </w:p>
    <w:p>
      <w:pPr>
        <w:pStyle w:val="ListParagraph"/>
        <w:numPr>
          <w:ilvl w:val="0"/>
          <w:numId w:val="2"/>
        </w:numPr>
        <w:spacing w:after="60"/>
      </w:pPr>
      <w:r>
        <w:rPr>
          <w:sz w:val="21"/>
          <w:szCs w:val="21"/>
        </w:rPr>
        <w:t xml:space="preserve">아이콘: Font Awesome 4.7.0 (CDN)</w:t>
      </w:r>
    </w:p>
    <w:p>
      <w:pPr>
        <w:pStyle w:val="ListParagraph"/>
        <w:numPr>
          <w:ilvl w:val="0"/>
          <w:numId w:val="2"/>
        </w:numPr>
        <w:spacing w:after="60"/>
      </w:pPr>
      <w:r>
        <w:rPr>
          <w:sz w:val="21"/>
          <w:szCs w:val="21"/>
        </w:rPr>
        <w:t xml:space="preserve">신규 페이지 작성 시 jQuery 등 구버전 의존 라이브러리 사용 금지, Vanilla JS 기준</w:t>
      </w:r>
    </w:p>
    <w:p>
      <w:pPr>
        <w:pStyle w:val="ListParagraph"/>
        <w:numPr>
          <w:ilvl w:val="0"/>
          <w:numId w:val="2"/>
        </w:numPr>
        <w:spacing w:after="60"/>
      </w:pPr>
      <w:r>
        <w:rPr>
          <w:sz w:val="21"/>
          <w:szCs w:val="21"/>
        </w:rPr>
        <w:t xml:space="preserve">반응형 기준: 데스크톱(900px 초과) / 모바일(900px 이하) 2단계, 360px 이하 별도 보정(슬로건 영역 등)</w:t>
      </w:r>
    </w:p>
    <w:p>
      <w:pPr>
        <w:spacing w:after="120"/>
      </w:pPr>
      <w:r>
        <w:t xml:space="preserve"/>
      </w:r>
    </w:p>
    <w:p>
      <w:pPr>
        <w:pStyle w:val="Heading2"/>
      </w:pPr>
      <w:r>
        <w:t xml:space="preserve">4.3 운영 편의성 (필수 요구사항)</w:t>
      </w:r>
    </w:p>
    <w:p>
      <w:pPr>
        <w:pStyle w:val="ListParagraph"/>
        <w:numPr>
          <w:ilvl w:val="0"/>
          <w:numId w:val="2"/>
        </w:numPr>
        <w:spacing w:after="60"/>
      </w:pPr>
      <w:r>
        <w:rPr>
          <w:sz w:val="21"/>
          <w:szCs w:val="21"/>
        </w:rPr>
        <w:t xml:space="preserve">내부 직원이 코드 수정 없이 제품 추가/수정이 가능한 구조를 권장 — 제품 데이터의 JSON 분리 및 템플릿 자동 렌더링 방식 제안 요청</w:t>
      </w:r>
    </w:p>
    <w:p>
      <w:pPr>
        <w:pStyle w:val="ListParagraph"/>
        <w:numPr>
          <w:ilvl w:val="0"/>
          <w:numId w:val="2"/>
        </w:numPr>
        <w:spacing w:after="60"/>
      </w:pPr>
      <w:r>
        <w:rPr>
          <w:sz w:val="21"/>
          <w:szCs w:val="21"/>
        </w:rPr>
        <w:t xml:space="preserve">향후 카테고리(예: PSU 하위 분류) 확장을 고려한 메뉴 구조 설계</w:t>
      </w:r>
    </w:p>
    <w:p>
      <w:pPr>
        <w:pStyle w:val="Heading1"/>
        <w:pBdr>
          <w:bottom w:val="single" w:color="1F3864" w:sz="6" w:space="4"/>
        </w:pBdr>
      </w:pPr>
      <w:r>
        <w:t xml:space="preserve">5. 디자인 가이드</w:t>
      </w:r>
    </w:p>
    <w:p>
      <w:pPr>
        <w:pStyle w:val="Heading2"/>
      </w:pPr>
      <w:r>
        <w:t xml:space="preserve">5.1 컬러 시스템 (modern.css 기준)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b/>
                <w:bCs/>
                <w:color w:val="FFFFFF"/>
                <w:sz w:val="20"/>
                <w:szCs w:val="20"/>
              </w:rPr>
              <w:t xml:space="preserve">용도</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b/>
                <w:bCs/>
                <w:color w:val="FFFFFF"/>
                <w:sz w:val="20"/>
                <w:szCs w:val="20"/>
              </w:rPr>
              <w:t xml:space="preserve">변수명</w:t>
            </w:r>
          </w:p>
        </w:tc>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b/>
                <w:bCs/>
                <w:color w:val="FFFFFF"/>
                <w:sz w:val="20"/>
                <w:szCs w:val="20"/>
              </w:rPr>
              <w:t xml:space="preserve">값</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sz w:val="20"/>
                <w:szCs w:val="20"/>
              </w:rPr>
              <w:t xml:space="preserve">포인트 컬러</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sz w:val="20"/>
                <w:szCs w:val="20"/>
              </w:rPr>
              <w:t xml:space="preserve">--primary-color</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sz w:val="20"/>
                <w:szCs w:val="20"/>
              </w:rPr>
              <w:t xml:space="preserve">#ff6009</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sz w:val="20"/>
                <w:szCs w:val="20"/>
              </w:rPr>
              <w:t xml:space="preserve">포인트 호버</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sz w:val="20"/>
                <w:szCs w:val="20"/>
              </w:rPr>
              <w:t xml:space="preserve">--primary-hover</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sz w:val="20"/>
                <w:szCs w:val="20"/>
              </w:rPr>
              <w:t xml:space="preserve">#e04f00</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sz w:val="20"/>
                <w:szCs w:val="20"/>
              </w:rPr>
              <w:t xml:space="preserve">다크 배경</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sz w:val="20"/>
                <w:szCs w:val="20"/>
              </w:rPr>
              <w:t xml:space="preserve">--bg-dark</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sz w:val="20"/>
                <w:szCs w:val="20"/>
              </w:rPr>
              <w:t xml:space="preserve">#121212</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sz w:val="20"/>
                <w:szCs w:val="20"/>
              </w:rPr>
              <w:t xml:space="preserve">라이트 배경</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sz w:val="20"/>
                <w:szCs w:val="20"/>
              </w:rPr>
              <w:t xml:space="preserve">--bg-light</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sz w:val="20"/>
                <w:szCs w:val="20"/>
              </w:rPr>
              <w:t xml:space="preserve">#f9f9fb</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sz w:val="20"/>
                <w:szCs w:val="20"/>
              </w:rPr>
              <w:t xml:space="preserve">기본 텍스트</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sz w:val="20"/>
                <w:szCs w:val="20"/>
              </w:rPr>
              <w:t xml:space="preserve">--text-dark</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sz w:val="20"/>
                <w:szCs w:val="20"/>
              </w:rPr>
              <w:t xml:space="preserve">#1d1d1f</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sz w:val="20"/>
                <w:szCs w:val="20"/>
              </w:rPr>
              <w:t xml:space="preserve">보조 텍스트</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sz w:val="20"/>
                <w:szCs w:val="20"/>
              </w:rPr>
              <w:t xml:space="preserve">--text-muted</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tcPr>
          <w:p>
            <w:pPr>
              <w:jc w:val="left"/>
            </w:pPr>
            <w:r>
              <w:rPr>
                <w:b w:val="false"/>
                <w:bCs w:val="false"/>
                <w:sz w:val="20"/>
                <w:szCs w:val="20"/>
              </w:rPr>
              <w:t xml:space="preserve">#86868b</w:t>
            </w:r>
          </w:p>
        </w:tc>
      </w:tr>
    </w:tbl>
    <w:p>
      <w:pPr>
        <w:spacing w:after="120"/>
      </w:pPr>
      <w:r>
        <w:t xml:space="preserve"/>
      </w:r>
    </w:p>
    <w:p>
      <w:pPr>
        <w:pStyle w:val="Heading2"/>
      </w:pPr>
      <w:r>
        <w:t xml:space="preserve">5.2 타이포그래피</w:t>
      </w:r>
    </w:p>
    <w:p>
      <w:pPr>
        <w:pStyle w:val="ListParagraph"/>
        <w:numPr>
          <w:ilvl w:val="0"/>
          <w:numId w:val="2"/>
        </w:numPr>
        <w:spacing w:after="60"/>
      </w:pPr>
      <w:r>
        <w:rPr>
          <w:sz w:val="21"/>
          <w:szCs w:val="21"/>
        </w:rPr>
        <w:t xml:space="preserve">본문: Inter (300/400/500/700)</w:t>
      </w:r>
    </w:p>
    <w:p>
      <w:pPr>
        <w:pStyle w:val="ListParagraph"/>
        <w:numPr>
          <w:ilvl w:val="0"/>
          <w:numId w:val="2"/>
        </w:numPr>
        <w:spacing w:after="60"/>
      </w:pPr>
      <w:r>
        <w:rPr>
          <w:sz w:val="21"/>
          <w:szCs w:val="21"/>
        </w:rPr>
        <w:t xml:space="preserve">제목/헤딩: Outfit (400/600/700)</w:t>
      </w:r>
    </w:p>
    <w:p>
      <w:pPr>
        <w:pStyle w:val="ListParagraph"/>
        <w:numPr>
          <w:ilvl w:val="0"/>
          <w:numId w:val="2"/>
        </w:numPr>
        <w:spacing w:after="60"/>
      </w:pPr>
      <w:r>
        <w:rPr>
          <w:sz w:val="21"/>
          <w:szCs w:val="21"/>
        </w:rPr>
        <w:t xml:space="preserve">Google Fonts CDN을 통해 로드 (@import 방식, modern.css 상단 참조)</w:t>
      </w:r>
    </w:p>
    <w:p>
      <w:pPr>
        <w:pStyle w:val="Heading1"/>
        <w:pBdr>
          <w:bottom w:val="single" w:color="1F3864" w:sz="6" w:space="4"/>
        </w:pBdr>
      </w:pPr>
      <w:r>
        <w:t xml:space="preserve">6. 산출물 및 인수 조건</w:t>
      </w:r>
    </w:p>
    <w:p>
      <w:pPr>
        <w:pStyle w:val="ListParagraph"/>
        <w:numPr>
          <w:ilvl w:val="0"/>
          <w:numId w:val="3"/>
        </w:numPr>
        <w:spacing w:after="60"/>
      </w:pPr>
      <w:r>
        <w:rPr>
          <w:sz w:val="21"/>
          <w:szCs w:val="21"/>
        </w:rPr>
        <w:t xml:space="preserve">전체 HTML/CSS/JS 소스파일 (수정/신규 파일 전체)</w:t>
      </w:r>
    </w:p>
    <w:p>
      <w:pPr>
        <w:pStyle w:val="ListParagraph"/>
        <w:numPr>
          <w:ilvl w:val="0"/>
          <w:numId w:val="3"/>
        </w:numPr>
        <w:spacing w:after="60"/>
      </w:pPr>
      <w:r>
        <w:rPr>
          <w:sz w:val="21"/>
          <w:szCs w:val="21"/>
        </w:rPr>
        <w:t xml:space="preserve">사용 이미지 원본 파일 일체 (수정/신규 생성분)</w:t>
      </w:r>
    </w:p>
    <w:p>
      <w:pPr>
        <w:pStyle w:val="ListParagraph"/>
        <w:numPr>
          <w:ilvl w:val="0"/>
          <w:numId w:val="3"/>
        </w:numPr>
        <w:spacing w:after="60"/>
      </w:pPr>
      <w:r>
        <w:rPr>
          <w:sz w:val="21"/>
          <w:szCs w:val="21"/>
        </w:rPr>
        <w:t xml:space="preserve">크롬, 사파리, 엣지 최신 버전 및 iOS/Android 모바일 브라우저 기준 정상 동작 확인</w:t>
      </w:r>
    </w:p>
    <w:p>
      <w:pPr>
        <w:pStyle w:val="ListParagraph"/>
        <w:numPr>
          <w:ilvl w:val="0"/>
          <w:numId w:val="3"/>
        </w:numPr>
        <w:spacing w:after="60"/>
      </w:pPr>
      <w:r>
        <w:rPr>
          <w:sz w:val="21"/>
          <w:szCs w:val="21"/>
        </w:rPr>
        <w:t xml:space="preserve">페이지별 빈 링크(#) 잔존 여부 점검 리포트 (처리 완료 또는 보류 사유 명시)</w:t>
      </w:r>
    </w:p>
    <w:p>
      <w:pPr>
        <w:pStyle w:val="ListParagraph"/>
        <w:numPr>
          <w:ilvl w:val="0"/>
          <w:numId w:val="3"/>
        </w:numPr>
        <w:spacing w:after="60"/>
      </w:pPr>
      <w:r>
        <w:rPr>
          <w:sz w:val="21"/>
          <w:szCs w:val="21"/>
        </w:rPr>
        <w:t xml:space="preserve">작업 완료 후 1회 무상 수정(오탈자, 링크 오류 등 단순 수정) 지원</w:t>
      </w:r>
    </w:p>
    <w:p>
      <w:pPr>
        <w:pStyle w:val="Heading1"/>
        <w:pBdr>
          <w:bottom w:val="single" w:color="1F3864" w:sz="6" w:space="4"/>
        </w:pBdr>
      </w:pPr>
      <w:r>
        <w:t xml:space="preserve">7. 일정 및 협업</w:t>
      </w:r>
    </w:p>
    <w:p>
      <w:pPr>
        <w:spacing w:after="120"/>
      </w:pPr>
      <w:r>
        <w:t xml:space="preserve">세부 일정은 개발사 제안서 협의를 통해 확정하며, 다음 순서를 권장한다:</w:t>
      </w:r>
    </w:p>
    <w:p>
      <w:pPr>
        <w:pStyle w:val="ListParagraph"/>
        <w:numPr>
          <w:ilvl w:val="0"/>
          <w:numId w:val="3"/>
        </w:numPr>
        <w:spacing w:after="60"/>
      </w:pPr>
      <w:r>
        <w:rPr>
          <w:sz w:val="21"/>
          <w:szCs w:val="21"/>
        </w:rPr>
        <w:t xml:space="preserve">전체 페이지 템플릿 통일 (구버전 페이지 전환)</w:t>
      </w:r>
    </w:p>
    <w:p>
      <w:pPr>
        <w:pStyle w:val="ListParagraph"/>
        <w:numPr>
          <w:ilvl w:val="0"/>
          <w:numId w:val="3"/>
        </w:numPr>
        <w:spacing w:after="60"/>
      </w:pPr>
      <w:r>
        <w:rPr>
          <w:sz w:val="21"/>
          <w:szCs w:val="21"/>
        </w:rPr>
        <w:t xml:space="preserve">누락 카테고리(PSU, Mice) 및 빈 링크(Where to Buy 등) 보완</w:t>
      </w:r>
    </w:p>
    <w:p>
      <w:pPr>
        <w:pStyle w:val="ListParagraph"/>
        <w:numPr>
          <w:ilvl w:val="0"/>
          <w:numId w:val="3"/>
        </w:numPr>
        <w:spacing w:after="60"/>
      </w:pPr>
      <w:r>
        <w:rPr>
          <w:sz w:val="21"/>
          <w:szCs w:val="21"/>
        </w:rPr>
        <w:t xml:space="preserve">제품 상세 페이지 표준 템플릿 적용</w:t>
      </w:r>
    </w:p>
    <w:p>
      <w:pPr>
        <w:pStyle w:val="ListParagraph"/>
        <w:numPr>
          <w:ilvl w:val="0"/>
          <w:numId w:val="3"/>
        </w:numPr>
        <w:spacing w:after="60"/>
      </w:pPr>
      <w:r>
        <w:rPr>
          <w:sz w:val="21"/>
          <w:szCs w:val="21"/>
        </w:rPr>
        <w:t xml:space="preserve">불필요 리소스 정리 및 최종 QA</w:t>
      </w:r>
    </w:p>
    <w:p>
      <w:pPr>
        <w:spacing w:after="120"/>
      </w:pPr>
      <w:r>
        <w:t xml:space="preserve">작업 진행 중 발견되는 추가 페이지(미확인 서브페이지 등)는 발견 즉시 발행사에 공유하며, 본 시방서 범위 외 추가 작업으로 판단될 경우 사전 협의 후 진행한다.</w:t>
      </w:r>
    </w:p>
    <w:p>
      <w:pPr>
        <w:pStyle w:val="Heading1"/>
        <w:pBdr>
          <w:bottom w:val="single" w:color="1F3864" w:sz="6" w:space="4"/>
        </w:pBdr>
      </w:pPr>
      <w:r>
        <w:t xml:space="preserve">8. 문의처</w:t>
      </w:r>
    </w:p>
    <w:p>
      <w:pPr>
        <w:spacing w:after="120"/>
      </w:pPr>
      <w:r>
        <w:t xml:space="preserve">HAMMERTECH KOREA Co., Ltd.</w:t>
      </w:r>
    </w:p>
    <w:p>
      <w:pPr>
        <w:spacing w:after="120"/>
      </w:pPr>
      <w:r>
        <w:t xml:space="preserve">Korea Office │ 3F, 67, Gajwa-ro, Seodaemun-gu, Seoul, 03663, Republic of Korea</w:t>
      </w:r>
    </w:p>
    <w:p>
      <w:pPr>
        <w:spacing w:after="120"/>
      </w:pPr>
      <w:r>
        <w:t xml:space="preserve">E-mail : daniel@hammertech.co.kr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 </w:t>
    </w:r>
    <w:r>
      <w:rPr>
        <w:color w:val="888888"/>
        <w:sz w:val="16"/>
        <w:szCs w:val="16"/>
      </w:rPr>
      <w:fldChar w:fldCharType="begin"/>
      <w:instrText xml:space="preserve">PAGE</w:instrText>
      <w:fldChar w:fldCharType="separate"/>
      <w:fldChar w:fldCharType="end"/>
    </w:r>
    <w:r>
      <w:rPr>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HAMMERTECH KOREA — 홈페이지 개발 및 수정 시방서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860" w:hanging="260"/>
      </w:pPr>
    </w:lvl>
  </w:abstractNum>
  <w:abstractNum w:abstractNumId="3"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1d1d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1F3864"/>
      <w:sz w:val="30"/>
      <w:szCs w:val="30"/>
    </w:rPr>
  </w:style>
  <w:style w:type="paragraph" w:styleId="Heading2">
    <w:name w:val="Heading 2"/>
    <w:basedOn w:val="Normal"/>
    <w:next w:val="Normal"/>
    <w:qFormat/>
    <w:pPr>
      <w:spacing w:after="140" w:before="240"/>
      <w:outlineLvl w:val="1"/>
    </w:pPr>
    <w:rPr>
      <w:rFonts w:ascii="맑은 고딕" w:cs="맑은 고딕" w:eastAsia="맑은 고딕" w:hAnsi="맑은 고딕"/>
      <w:b/>
      <w:bCs/>
      <w:color w:val="1d1d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2026-06-30T03:57:10.773Z</dcterms:created>
  <dcterms:modified xsi:type="dcterms:W3CDTF">2026-06-30T03:57:10.773Z</dcterms:modified>
</cp:coreProperties>
</file>

<file path=docProps/custom.xml><?xml version="1.0" encoding="utf-8"?>
<Properties xmlns="http://schemas.openxmlformats.org/officeDocument/2006/custom-properties" xmlns:vt="http://schemas.openxmlformats.org/officeDocument/2006/docPropsVTypes"/>
</file>