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</w:rPr>
        <w:t>曲境使用手册 本地演示版</w:t>
      </w:r>
    </w:p>
    <w:p>
      <w:r>
        <w:rPr>
          <w:rFonts w:ascii="Microsoft YaHei" w:hAnsi="Microsoft YaHei" w:eastAsia="Microsoft YaHei" w:cs="Microsoft YaHei"/>
        </w:rPr>
        <w:t>曲境目前的主流程只有三步：</w:t>
      </w:r>
      <w:r>
        <w:rPr>
          <w:rFonts w:ascii="Microsoft YaHei" w:hAnsi="Microsoft YaHei" w:eastAsia="Microsoft YaHei" w:cs="Microsoft YaHei"/>
          <w:b/>
        </w:rPr>
        <w:t>找歌 → 审查 → 保存</w:t>
      </w:r>
      <w:r>
        <w:rPr>
          <w:rFonts w:ascii="Microsoft YaHei" w:hAnsi="Microsoft YaHei" w:eastAsia="Microsoft YaHei" w:cs="Microsoft YaHei"/>
        </w:rPr>
        <w:t>。第一次使用，建议先用“歌曲主题地图”选一个区块，做一张小歌单；熟悉后再尝试听感相似曲和高级整理。</w:t>
      </w:r>
    </w:p>
    <w:p>
      <w:pPr>
        <w:spacing w:after="180"/>
      </w:pPr>
      <w:r>
        <w:rPr>
          <w:rFonts w:ascii="Microsoft YaHei" w:hAnsi="Microsoft YaHei" w:eastAsia="Microsoft YaHei" w:cs="Microsoft YaHei"/>
          <w:b/>
          <w:color w:val="2F4B6F"/>
          <w:sz w:val="20"/>
        </w:rPr>
        <w:t>选文件夹 → 分析 → 找歌 → 审查 → 保存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打开并分析音乐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1.  双击项目根目录的 </w:t>
      </w:r>
      <w:r>
        <w:rPr>
          <w:rFonts w:ascii="Microsoft YaHei" w:hAnsi="Microsoft YaHei" w:eastAsia="Microsoft YaHei" w:cs="Microsoft YaHei"/>
          <w:b/>
        </w:rPr>
        <w:t>`启动曲境.cmd`</w:t>
      </w:r>
      <w:r>
        <w:rPr>
          <w:rFonts w:ascii="Microsoft YaHei" w:hAnsi="Microsoft YaHei" w:eastAsia="Microsoft YaHei" w:cs="Microsoft YaHei"/>
        </w:rPr>
        <w:t xml:space="preserve">，保持弹出的启动窗口开启。如果浏览器没有自动打开，访问 </w:t>
      </w:r>
      <w:r>
        <w:rPr>
          <w:rFonts w:ascii="Microsoft YaHei" w:hAnsi="Microsoft YaHei" w:eastAsia="Microsoft YaHei" w:cs="Microsoft YaHei"/>
          <w:color w:val="59606C"/>
          <w:sz w:val="19"/>
        </w:rPr>
        <w:t>http://127.0.0.1:8501/</w:t>
      </w:r>
      <w:r>
        <w:rPr>
          <w:rFonts w:ascii="Microsoft YaHei" w:hAnsi="Microsoft YaHei" w:eastAsia="Microsoft YaHei" w:cs="Microsoft YaHei"/>
        </w:rPr>
        <w:t>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2.  在左侧“</w:t>
      </w:r>
      <w:r>
        <w:rPr>
          <w:rFonts w:ascii="Microsoft YaHei" w:hAnsi="Microsoft YaHei" w:eastAsia="Microsoft YaHei" w:cs="Microsoft YaHei"/>
          <w:b/>
        </w:rPr>
        <w:t>音乐来源文件夹</w:t>
      </w:r>
      <w:r>
        <w:rPr>
          <w:rFonts w:ascii="Microsoft YaHei" w:hAnsi="Microsoft YaHei" w:eastAsia="Microsoft YaHei" w:cs="Microsoft YaHei"/>
        </w:rPr>
        <w:t>”输入本地音乐目录，或点“</w:t>
      </w:r>
      <w:r>
        <w:rPr>
          <w:rFonts w:ascii="Microsoft YaHei" w:hAnsi="Microsoft YaHei" w:eastAsia="Microsoft YaHei" w:cs="Microsoft YaHei"/>
          <w:b/>
        </w:rPr>
        <w:t>浏览文件夹</w:t>
      </w:r>
      <w:r>
        <w:rPr>
          <w:rFonts w:ascii="Microsoft YaHei" w:hAnsi="Microsoft YaHei" w:eastAsia="Microsoft YaHei" w:cs="Microsoft YaHei"/>
        </w:rPr>
        <w:t>”选择目录。第一次可直接使用预填的“音乐samples”。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3.  点“</w:t>
      </w:r>
      <w:r>
        <w:rPr>
          <w:rFonts w:ascii="Microsoft YaHei" w:hAnsi="Microsoft YaHei" w:eastAsia="Microsoft YaHei" w:cs="Microsoft YaHei"/>
          <w:b/>
        </w:rPr>
        <w:t>分析此文件夹</w:t>
      </w:r>
      <w:r>
        <w:rPr>
          <w:rFonts w:ascii="Microsoft YaHei" w:hAnsi="Microsoft YaHei" w:eastAsia="Microsoft YaHei" w:cs="Microsoft YaHei"/>
        </w:rPr>
        <w:t>”。页面出现“已分析曲目”后即可操作。分析只读取原音乐；受保护或无法解码的文件会跳过。以后换音乐目录，重新选目录并再点一次分析。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4.  左侧“</w:t>
      </w:r>
      <w:r>
        <w:rPr>
          <w:rFonts w:ascii="Microsoft YaHei" w:hAnsi="Microsoft YaHei" w:eastAsia="Microsoft YaHei" w:cs="Microsoft YaHei"/>
          <w:b/>
        </w:rPr>
        <w:t>切换为英文</w:t>
      </w:r>
      <w:r>
        <w:rPr>
          <w:rFonts w:ascii="Microsoft YaHei" w:hAnsi="Microsoft YaHei" w:eastAsia="Microsoft YaHei" w:cs="Microsoft YaHei"/>
        </w:rPr>
        <w:t>”可以切换界面语言。歌名、歌手、专辑和原始文件路径仍保留其原文。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在找歌页面发现歌曲</w:t>
      </w:r>
    </w:p>
    <w:p>
      <w:r>
        <w:rPr>
          <w:rFonts w:ascii="Microsoft YaHei" w:hAnsi="Microsoft YaHei" w:eastAsia="Microsoft YaHei" w:cs="Microsoft YaHei"/>
        </w:rPr>
        <w:t>页面默认打开“</w:t>
      </w:r>
      <w:r>
        <w:rPr>
          <w:rFonts w:ascii="Microsoft YaHei" w:hAnsi="Microsoft YaHei" w:eastAsia="Microsoft YaHei" w:cs="Microsoft YaHei"/>
          <w:b/>
        </w:rPr>
        <w:t>听感地图</w:t>
      </w:r>
      <w:r>
        <w:rPr>
          <w:rFonts w:ascii="Microsoft YaHei" w:hAnsi="Microsoft YaHei" w:eastAsia="Microsoft YaHei" w:cs="Microsoft YaHei"/>
        </w:rPr>
        <w:t>”。四张地图的用途如下：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地图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怎么看、怎么选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当前边界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听感地图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横向约为节奏速度 BPM（越右越快），纵向约为声音明亮度 BRI（越上越亮），蓝→橙表示声音活跃度 ACT。点一个圆点，在右侧看详情并试听；选“框选区域”或“圈选区域”可圈出多首。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坐标是趋势，不是精确刻度；精确数值看歌曲详情。默认“基础声学地图”，点“建立模型听感地图”才建立更完整的声音画像。星座只是趣味轮廓。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歌曲主题地图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点“爱情”“亲情”等色块，查看块内歌曲、试听并挑选。块上的数字是歌曲数。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无歌词时多依赖明确的标题词；“待确认”不能被当成已识别主题。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流派地图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看人工核实过的专业流派分类。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原音乐文件写了某个流派，不等于已经核实；可靠类别不足时会提示无法有效绘图。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演唱语言地图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按可靠歌词识别结果看中文、英文等分布。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没有歌词或语言模型时显示未知，不凭歌名猜演唱语言。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</w:rPr>
        <w:t>四张地图都有“</w:t>
      </w:r>
      <w:r>
        <w:rPr>
          <w:rFonts w:ascii="Microsoft YaHei" w:hAnsi="Microsoft YaHei" w:eastAsia="Microsoft YaHei" w:cs="Microsoft YaHei"/>
          <w:b/>
        </w:rPr>
        <w:t>放大／缩小／复位</w:t>
      </w:r>
      <w:r>
        <w:rPr>
          <w:rFonts w:ascii="Microsoft YaHei" w:hAnsi="Microsoft YaHei" w:eastAsia="Microsoft YaHei" w:cs="Microsoft YaHei"/>
        </w:rPr>
        <w:t>”。</w:t>
      </w:r>
      <w:r>
        <w:rPr>
          <w:rFonts w:ascii="Microsoft YaHei" w:hAnsi="Microsoft YaHei" w:eastAsia="Microsoft YaHei" w:cs="Microsoft YaHei"/>
          <w:color w:val="59606C"/>
          <w:sz w:val="19"/>
        </w:rPr>
        <w:t>1×、2×、4×、8×</w:t>
      </w:r>
      <w:r>
        <w:rPr>
          <w:rFonts w:ascii="Microsoft YaHei" w:hAnsi="Microsoft YaHei" w:eastAsia="Microsoft YaHei" w:cs="Microsoft YaHei"/>
        </w:rPr>
        <w:t>是查看倍率，</w:t>
      </w:r>
      <w:r>
        <w:rPr>
          <w:rFonts w:ascii="Microsoft YaHei" w:hAnsi="Microsoft YaHei" w:eastAsia="Microsoft YaHei" w:cs="Microsoft YaHei"/>
          <w:b/>
        </w:rPr>
        <w:t>不是歌曲之间的声学距离</w:t>
      </w:r>
      <w:r>
        <w:rPr>
          <w:rFonts w:ascii="Microsoft YaHei" w:hAnsi="Microsoft YaHei" w:eastAsia="Microsoft YaHei" w:cs="Microsoft YaHei"/>
        </w:rPr>
        <w:t>。听感图若有圆点重叠，打开“</w:t>
      </w:r>
      <w:r>
        <w:rPr>
          <w:rFonts w:ascii="Microsoft YaHei" w:hAnsi="Microsoft YaHei" w:eastAsia="Microsoft YaHei" w:cs="Microsoft YaHei"/>
          <w:b/>
        </w:rPr>
        <w:t>重叠歌曲</w:t>
      </w:r>
      <w:r>
        <w:rPr>
          <w:rFonts w:ascii="Microsoft YaHei" w:hAnsi="Microsoft YaHei" w:eastAsia="Microsoft YaHei" w:cs="Microsoft YaHei"/>
        </w:rPr>
        <w:t>”列表逐首查看；放大不是唯一办法。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3777816"/>
            <wp:docPr id="1" name="Picture 1" descr="主题地图示例：每块显示主题及歌曲数，左侧灰块为待确认；右上角为缩放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map-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77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rFonts w:ascii="Microsoft YaHei" w:hAnsi="Microsoft YaHei" w:eastAsia="Microsoft YaHei" w:cs="Microsoft YaHei"/>
          <w:color w:val="59606C"/>
          <w:sz w:val="18"/>
        </w:rPr>
        <w:t>图：当前样本的真实主题地图截图。区块大小和歌曲数会随你选择的音乐文件夹改变。主题块相邻表示大致相关；灰色“待确认”独立放置。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把发现的歌放入候选</w:t>
      </w:r>
    </w:p>
    <w:p>
      <w:r>
        <w:rPr>
          <w:rFonts w:ascii="Microsoft YaHei" w:hAnsi="Microsoft YaHei" w:eastAsia="Microsoft YaHei" w:cs="Microsoft YaHei"/>
          <w:b/>
        </w:rPr>
        <w:t>点歌曲或点主题块，先是查看，不会悄悄改变歌单。</w:t>
      </w:r>
      <w:r>
        <w:rPr>
          <w:rFonts w:ascii="Microsoft YaHei" w:hAnsi="Microsoft YaHei" w:eastAsia="Microsoft YaHei" w:cs="Microsoft YaHei"/>
        </w:rPr>
        <w:t>单首歌可用右侧“</w:t>
      </w:r>
      <w:r>
        <w:rPr>
          <w:rFonts w:ascii="Microsoft YaHei" w:hAnsi="Microsoft YaHei" w:eastAsia="Microsoft YaHei" w:cs="Microsoft YaHei"/>
          <w:b/>
        </w:rPr>
        <w:t>将当前歌曲列为待加入</w:t>
      </w:r>
      <w:r>
        <w:rPr>
          <w:rFonts w:ascii="Microsoft YaHei" w:hAnsi="Microsoft YaHei" w:eastAsia="Microsoft YaHei" w:cs="Microsoft YaHei"/>
        </w:rPr>
        <w:t>”；听感图框选／圈选后，可点“</w:t>
      </w:r>
      <w:r>
        <w:rPr>
          <w:rFonts w:ascii="Microsoft YaHei" w:hAnsi="Microsoft YaHei" w:eastAsia="Microsoft YaHei" w:cs="Microsoft YaHei"/>
          <w:b/>
        </w:rPr>
        <w:t>将选区列为待加入</w:t>
      </w:r>
      <w:r>
        <w:rPr>
          <w:rFonts w:ascii="Microsoft YaHei" w:hAnsi="Microsoft YaHei" w:eastAsia="Microsoft YaHei" w:cs="Microsoft YaHei"/>
        </w:rPr>
        <w:t>”。主题块和相似歌曲等操作也会先生成“</w:t>
      </w:r>
      <w:r>
        <w:rPr>
          <w:rFonts w:ascii="Microsoft YaHei" w:hAnsi="Microsoft YaHei" w:eastAsia="Microsoft YaHei" w:cs="Microsoft YaHei"/>
          <w:b/>
        </w:rPr>
        <w:t>这批发现</w:t>
      </w:r>
      <w:r>
        <w:rPr>
          <w:rFonts w:ascii="Microsoft YaHei" w:hAnsi="Microsoft YaHei" w:eastAsia="Microsoft YaHei" w:cs="Microsoft YaHei"/>
        </w:rPr>
        <w:t>”。接着明确选择：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4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23354D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适合什么时候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加入候选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把这批新歌加进现有候选，重复音频不重复加入。</w:t>
            </w:r>
          </w:p>
        </w:tc>
        <w:tc>
          <w:tcPr>
            <w:tcW w:type="dxa" w:w="4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想把不同地图发现的歌汇到一起。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仅保留交集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现有候选中，只留下也出现在这批发现里的歌；不会加入新歌。</w:t>
            </w:r>
          </w:p>
        </w:tc>
        <w:tc>
          <w:tcPr>
            <w:tcW w:type="dxa" w:w="4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已有候选太多，想继续缩小范围。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新建候选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用这批发现替换现有候选。</w:t>
            </w:r>
          </w:p>
        </w:tc>
        <w:tc>
          <w:tcPr>
            <w:tcW w:type="dxa" w:w="4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想重新做一张歌单；旧候选会被替换，先确认不再需要。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</w:rPr>
        <w:t xml:space="preserve">例如，已有候选 A、B、C，这批发现是 B、C、D：三个按钮分别得到 </w:t>
      </w:r>
      <w:r>
        <w:rPr>
          <w:rFonts w:ascii="Microsoft YaHei" w:hAnsi="Microsoft YaHei" w:eastAsia="Microsoft YaHei" w:cs="Microsoft YaHei"/>
          <w:b/>
        </w:rPr>
        <w:t>A、B、C、D</w:t>
      </w:r>
      <w:r>
        <w:rPr>
          <w:rFonts w:ascii="Microsoft YaHei" w:hAnsi="Microsoft YaHei" w:eastAsia="Microsoft YaHei" w:cs="Microsoft YaHei"/>
        </w:rPr>
        <w:t>；</w:t>
      </w:r>
      <w:r>
        <w:rPr>
          <w:rFonts w:ascii="Microsoft YaHei" w:hAnsi="Microsoft YaHei" w:eastAsia="Microsoft YaHei" w:cs="Microsoft YaHei"/>
          <w:b/>
        </w:rPr>
        <w:t>B、C</w:t>
      </w:r>
      <w:r>
        <w:rPr>
          <w:rFonts w:ascii="Microsoft YaHei" w:hAnsi="Microsoft YaHei" w:eastAsia="Microsoft YaHei" w:cs="Microsoft YaHei"/>
        </w:rPr>
        <w:t>；</w:t>
      </w:r>
      <w:r>
        <w:rPr>
          <w:rFonts w:ascii="Microsoft YaHei" w:hAnsi="Microsoft YaHei" w:eastAsia="Microsoft YaHei" w:cs="Microsoft YaHei"/>
          <w:b/>
        </w:rPr>
        <w:t>B、C、D</w:t>
      </w:r>
      <w:r>
        <w:rPr>
          <w:rFonts w:ascii="Microsoft YaHei" w:hAnsi="Microsoft YaHei" w:eastAsia="Microsoft YaHei" w:cs="Microsoft YaHei"/>
        </w:rPr>
        <w:t>。页面“</w:t>
      </w:r>
      <w:r>
        <w:rPr>
          <w:rFonts w:ascii="Microsoft YaHei" w:hAnsi="Microsoft YaHei" w:eastAsia="Microsoft YaHei" w:cs="Microsoft YaHei"/>
          <w:b/>
        </w:rPr>
        <w:t>当前候选</w:t>
      </w:r>
      <w:r>
        <w:rPr>
          <w:rFonts w:ascii="Microsoft YaHei" w:hAnsi="Microsoft YaHei" w:eastAsia="Microsoft YaHei" w:cs="Microsoft YaHei"/>
        </w:rPr>
        <w:t>”会显示数量，右侧的“</w:t>
      </w:r>
      <w:r>
        <w:rPr>
          <w:rFonts w:ascii="Microsoft YaHei" w:hAnsi="Microsoft YaHei" w:eastAsia="Microsoft YaHei" w:cs="Microsoft YaHei"/>
          <w:b/>
        </w:rPr>
        <w:t>去审查</w:t>
      </w:r>
      <w:r>
        <w:rPr>
          <w:rFonts w:ascii="Microsoft YaHei" w:hAnsi="Microsoft YaHei" w:eastAsia="Microsoft YaHei" w:cs="Microsoft YaHei"/>
        </w:rPr>
        <w:t>”可直接进入下一步。</w:t>
      </w:r>
    </w:p>
    <w:p>
      <w:r>
        <w:rPr>
          <w:rFonts w:ascii="Microsoft YaHei" w:hAnsi="Microsoft YaHei" w:eastAsia="Microsoft YaHei" w:cs="Microsoft YaHei"/>
        </w:rPr>
        <w:t>若需要更细的找歌方法，可在“</w:t>
      </w:r>
      <w:r>
        <w:rPr>
          <w:rFonts w:ascii="Microsoft YaHei" w:hAnsi="Microsoft YaHei" w:eastAsia="Microsoft YaHei" w:cs="Microsoft YaHei"/>
          <w:b/>
        </w:rPr>
        <w:t>不可放宽的条件</w:t>
      </w:r>
      <w:r>
        <w:rPr>
          <w:rFonts w:ascii="Microsoft YaHei" w:hAnsi="Microsoft YaHei" w:eastAsia="Microsoft YaHei" w:cs="Microsoft YaHei"/>
        </w:rPr>
        <w:t>”设标签条件，或使用“</w:t>
      </w:r>
      <w:r>
        <w:rPr>
          <w:rFonts w:ascii="Microsoft YaHei" w:hAnsi="Microsoft YaHei" w:eastAsia="Microsoft YaHei" w:cs="Microsoft YaHei"/>
          <w:b/>
        </w:rPr>
        <w:t>按听感找相似／渐变路径／混合歌单</w:t>
      </w:r>
      <w:r>
        <w:rPr>
          <w:rFonts w:ascii="Microsoft YaHei" w:hAnsi="Microsoft YaHei" w:eastAsia="Microsoft YaHei" w:cs="Microsoft YaHei"/>
        </w:rPr>
        <w:t>”。结果为零首时先放宽条件，也可点“撤销最近一项条件修改”。“</w:t>
      </w:r>
      <w:r>
        <w:rPr>
          <w:rFonts w:ascii="Microsoft YaHei" w:hAnsi="Microsoft YaHei" w:eastAsia="Microsoft YaHei" w:cs="Microsoft YaHei"/>
          <w:b/>
        </w:rPr>
        <w:t>可选：用一句话提出筛选条件</w:t>
      </w:r>
      <w:r>
        <w:rPr>
          <w:rFonts w:ascii="Microsoft YaHei" w:hAnsi="Microsoft YaHei" w:eastAsia="Microsoft YaHei" w:cs="Microsoft YaHei"/>
        </w:rPr>
        <w:t>”需要你自行配置新的大模型密钥、同意发送输入的描述文字；没有密钥不影响手动找歌。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在审查页面试听和删选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1.  点“</w:t>
      </w:r>
      <w:r>
        <w:rPr>
          <w:rFonts w:ascii="Microsoft YaHei" w:hAnsi="Microsoft YaHei" w:eastAsia="Microsoft YaHei" w:cs="Microsoft YaHei"/>
          <w:b/>
        </w:rPr>
        <w:t>② 审查</w:t>
      </w:r>
      <w:r>
        <w:rPr>
          <w:rFonts w:ascii="Microsoft YaHei" w:hAnsi="Microsoft YaHei" w:eastAsia="Microsoft YaHei" w:cs="Microsoft YaHei"/>
        </w:rPr>
        <w:t>”或右侧“</w:t>
      </w:r>
      <w:r>
        <w:rPr>
          <w:rFonts w:ascii="Microsoft YaHei" w:hAnsi="Microsoft YaHei" w:eastAsia="Microsoft YaHei" w:cs="Microsoft YaHei"/>
          <w:b/>
        </w:rPr>
        <w:t>去审查</w:t>
      </w:r>
      <w:r>
        <w:rPr>
          <w:rFonts w:ascii="Microsoft YaHei" w:hAnsi="Microsoft YaHei" w:eastAsia="Microsoft YaHei" w:cs="Microsoft YaHei"/>
        </w:rPr>
        <w:t>”，查看当前候选曲目表。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2.  在“</w:t>
      </w:r>
      <w:r>
        <w:rPr>
          <w:rFonts w:ascii="Microsoft YaHei" w:hAnsi="Microsoft YaHei" w:eastAsia="Microsoft YaHei" w:cs="Microsoft YaHei"/>
          <w:b/>
        </w:rPr>
        <w:t>试听候选曲目</w:t>
      </w:r>
      <w:r>
        <w:rPr>
          <w:rFonts w:ascii="Microsoft YaHei" w:hAnsi="Microsoft YaHei" w:eastAsia="Microsoft YaHei" w:cs="Microsoft YaHei"/>
        </w:rPr>
        <w:t>”选歌播放；不合适的歌放进“</w:t>
      </w:r>
      <w:r>
        <w:rPr>
          <w:rFonts w:ascii="Microsoft YaHei" w:hAnsi="Microsoft YaHei" w:eastAsia="Microsoft YaHei" w:cs="Microsoft YaHei"/>
          <w:b/>
        </w:rPr>
        <w:t>从结果中移除</w:t>
      </w:r>
      <w:r>
        <w:rPr>
          <w:rFonts w:ascii="Microsoft YaHei" w:hAnsi="Microsoft YaHei" w:eastAsia="Microsoft YaHei" w:cs="Microsoft YaHei"/>
        </w:rPr>
        <w:t>”。这是审查排除，不会删除本地音频；从排除栏移走即可恢复。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>3.  如需调整顺序，在“</w:t>
      </w:r>
      <w:r>
        <w:rPr>
          <w:rFonts w:ascii="Microsoft YaHei" w:hAnsi="Microsoft YaHei" w:eastAsia="Microsoft YaHei" w:cs="Microsoft YaHei"/>
          <w:b/>
        </w:rPr>
        <w:t>调整歌曲顺序</w:t>
      </w:r>
      <w:r>
        <w:rPr>
          <w:rFonts w:ascii="Microsoft YaHei" w:hAnsi="Microsoft YaHei" w:eastAsia="Microsoft YaHei" w:cs="Microsoft YaHei"/>
        </w:rPr>
        <w:t>”选一首，点“</w:t>
      </w:r>
      <w:r>
        <w:rPr>
          <w:rFonts w:ascii="Microsoft YaHei" w:hAnsi="Microsoft YaHei" w:eastAsia="Microsoft YaHei" w:cs="Microsoft YaHei"/>
          <w:b/>
        </w:rPr>
        <w:t>上移／下移</w:t>
      </w:r>
      <w:r>
        <w:rPr>
          <w:rFonts w:ascii="Microsoft YaHei" w:hAnsi="Microsoft YaHei" w:eastAsia="Microsoft YaHei" w:cs="Microsoft YaHei"/>
        </w:rPr>
        <w:t>”。确认后点“</w:t>
      </w:r>
      <w:r>
        <w:rPr>
          <w:rFonts w:ascii="Microsoft YaHei" w:hAnsi="Microsoft YaHei" w:eastAsia="Microsoft YaHei" w:cs="Microsoft YaHei"/>
          <w:b/>
        </w:rPr>
        <w:t>去保存</w:t>
      </w:r>
      <w:r>
        <w:rPr>
          <w:rFonts w:ascii="Microsoft YaHei" w:hAnsi="Microsoft YaHei" w:eastAsia="Microsoft YaHei" w:cs="Microsoft YaHei"/>
        </w:rPr>
        <w:t>”；若还想继续选歌，点“</w:t>
      </w:r>
      <w:r>
        <w:rPr>
          <w:rFonts w:ascii="Microsoft YaHei" w:hAnsi="Microsoft YaHei" w:eastAsia="Microsoft YaHei" w:cs="Microsoft YaHei"/>
          <w:b/>
        </w:rPr>
        <w:t>继续找歌</w:t>
      </w:r>
      <w:r>
        <w:rPr>
          <w:rFonts w:ascii="Microsoft YaHei" w:hAnsi="Microsoft YaHei" w:eastAsia="Microsoft YaHei" w:cs="Microsoft YaHei"/>
        </w:rPr>
        <w:t>”。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在保存页面选择输出方式</w:t>
      </w:r>
    </w:p>
    <w:p>
      <w:r>
        <w:rPr>
          <w:rFonts w:ascii="Microsoft YaHei" w:hAnsi="Microsoft YaHei" w:eastAsia="Microsoft YaHei" w:cs="Microsoft YaHei"/>
        </w:rPr>
        <w:t>先填写“</w:t>
      </w:r>
      <w:r>
        <w:rPr>
          <w:rFonts w:ascii="Microsoft YaHei" w:hAnsi="Microsoft YaHei" w:eastAsia="Microsoft YaHei" w:cs="Microsoft YaHei"/>
          <w:b/>
        </w:rPr>
        <w:t>歌单名称</w:t>
      </w:r>
      <w:r>
        <w:rPr>
          <w:rFonts w:ascii="Microsoft YaHei" w:hAnsi="Microsoft YaHei" w:eastAsia="Microsoft YaHei" w:cs="Microsoft YaHei"/>
        </w:rPr>
        <w:t>”，再按目标选一种输出：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下载播放清单</w:t>
      </w:r>
      <w:r>
        <w:rPr>
          <w:rFonts w:ascii="Microsoft YaHei" w:hAnsi="Microsoft YaHei" w:eastAsia="Microsoft YaHei" w:cs="Microsoft YaHei"/>
        </w:rPr>
        <w:t xml:space="preserve">：获得 </w:t>
      </w:r>
      <w:r>
        <w:rPr>
          <w:rFonts w:ascii="Microsoft YaHei" w:hAnsi="Microsoft YaHei" w:eastAsia="Microsoft YaHei" w:cs="Microsoft YaHei"/>
          <w:color w:val="59606C"/>
          <w:sz w:val="19"/>
        </w:rPr>
        <w:t>.m3u8</w:t>
      </w:r>
      <w:r>
        <w:rPr>
          <w:rFonts w:ascii="Microsoft YaHei" w:hAnsi="Microsoft YaHei" w:eastAsia="Microsoft YaHei" w:cs="Microsoft YaHei"/>
        </w:rPr>
        <w:t xml:space="preserve"> 文件。这只是播放器使用的歌曲路径清单，不复制音频；之后移动原音乐文件，旧清单可能失效。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复制为文件夹</w:t>
      </w:r>
      <w:r>
        <w:rPr>
          <w:rFonts w:ascii="Microsoft YaHei" w:hAnsi="Microsoft YaHei" w:eastAsia="Microsoft YaHei" w:cs="Microsoft YaHei"/>
        </w:rPr>
        <w:t>：展开此栏，检查“输出位置”和“复制预览”；勾选“我已试听并核对……”后才点“</w:t>
      </w:r>
      <w:r>
        <w:rPr>
          <w:rFonts w:ascii="Microsoft YaHei" w:hAnsi="Microsoft YaHei" w:eastAsia="Microsoft YaHei" w:cs="Microsoft YaHei"/>
          <w:b/>
        </w:rPr>
        <w:t>创建文件夹</w:t>
      </w:r>
      <w:r>
        <w:rPr>
          <w:rFonts w:ascii="Microsoft YaHei" w:hAnsi="Microsoft YaHei" w:eastAsia="Microsoft YaHei" w:cs="Microsoft YaHei"/>
        </w:rPr>
        <w:t>”。它复制副本，原音乐保持不动。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按标签分成多个文件夹</w:t>
      </w:r>
      <w:r>
        <w:rPr>
          <w:rFonts w:ascii="Microsoft YaHei" w:hAnsi="Microsoft YaHei" w:eastAsia="Microsoft YaHei" w:cs="Microsoft YaHei"/>
        </w:rPr>
        <w:t>：展开此栏，选 1—3 个分组标签，先看预计文件夹和复制预览，再确认创建。它只整理</w:t>
      </w:r>
      <w:r>
        <w:rPr>
          <w:rFonts w:ascii="Microsoft YaHei" w:hAnsi="Microsoft YaHei" w:eastAsia="Microsoft YaHei" w:cs="Microsoft YaHei"/>
          <w:b/>
        </w:rPr>
        <w:t>当前候选</w:t>
      </w:r>
      <w:r>
        <w:rPr>
          <w:rFonts w:ascii="Microsoft YaHei" w:hAnsi="Microsoft YaHei" w:eastAsia="Microsoft YaHei" w:cs="Microsoft YaHei"/>
        </w:rPr>
        <w:t>，不是自动整理整个曲库。</w:t>
      </w:r>
    </w:p>
    <w:p>
      <w:r>
        <w:rPr>
          <w:rFonts w:ascii="Microsoft YaHei" w:hAnsi="Microsoft YaHei" w:eastAsia="Microsoft YaHei" w:cs="Microsoft YaHei"/>
        </w:rPr>
        <w:t>若要对</w:t>
      </w:r>
      <w:r>
        <w:rPr>
          <w:rFonts w:ascii="Microsoft YaHei" w:hAnsi="Microsoft YaHei" w:eastAsia="Microsoft YaHei" w:cs="Microsoft YaHei"/>
          <w:b/>
        </w:rPr>
        <w:t>全部曲库</w:t>
      </w:r>
      <w:r>
        <w:rPr>
          <w:rFonts w:ascii="Microsoft YaHei" w:hAnsi="Microsoft YaHei" w:eastAsia="Microsoft YaHei" w:cs="Microsoft YaHei"/>
        </w:rPr>
        <w:t>逐曲查看档案、按编码定制歌单或一次性分文件夹，打开页面上方“</w:t>
      </w:r>
      <w:r>
        <w:rPr>
          <w:rFonts w:ascii="Microsoft YaHei" w:hAnsi="Microsoft YaHei" w:eastAsia="Microsoft YaHei" w:cs="Microsoft YaHei"/>
          <w:b/>
        </w:rPr>
        <w:t>高级工具：档案与全库整理</w:t>
      </w:r>
      <w:r>
        <w:rPr>
          <w:rFonts w:ascii="Microsoft YaHei" w:hAnsi="Microsoft YaHei" w:eastAsia="Microsoft YaHei" w:cs="Microsoft YaHei"/>
        </w:rPr>
        <w:t>”。高级工具与地图共用同一次分析；一般做一张歌单时不用打开它。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常见提醒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没有歌词</w:t>
      </w:r>
      <w:r>
        <w:rPr>
          <w:rFonts w:ascii="Microsoft YaHei" w:hAnsi="Microsoft YaHei" w:eastAsia="Microsoft YaHei" w:cs="Microsoft YaHei"/>
        </w:rPr>
        <w:t xml:space="preserve">：主题图可用明确的标题线索，但大量歌曲会留在“待确认”；演唱语言不能仅凭标题确定。可以补充音频旁同名 </w:t>
      </w:r>
      <w:r>
        <w:rPr>
          <w:rFonts w:ascii="Microsoft YaHei" w:hAnsi="Microsoft YaHei" w:eastAsia="Microsoft YaHei" w:cs="Microsoft YaHei"/>
          <w:color w:val="59606C"/>
          <w:sz w:val="19"/>
        </w:rPr>
        <w:t>.lrc</w:t>
      </w:r>
      <w:r>
        <w:rPr>
          <w:rFonts w:ascii="Microsoft YaHei" w:hAnsi="Microsoft YaHei" w:eastAsia="Microsoft YaHei" w:cs="Microsoft YaHei"/>
        </w:rPr>
        <w:t>／</w:t>
      </w:r>
      <w:r>
        <w:rPr>
          <w:rFonts w:ascii="Microsoft YaHei" w:hAnsi="Microsoft YaHei" w:eastAsia="Microsoft YaHei" w:cs="Microsoft YaHei"/>
          <w:color w:val="59606C"/>
          <w:sz w:val="19"/>
        </w:rPr>
        <w:t>.txt</w:t>
      </w:r>
      <w:r>
        <w:rPr>
          <w:rFonts w:ascii="Microsoft YaHei" w:hAnsi="Microsoft YaHei" w:eastAsia="Microsoft YaHei" w:cs="Microsoft YaHei"/>
        </w:rPr>
        <w:t xml:space="preserve"> 歌词文件，再在主题页读取本地歌词。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没有模型或大模型密钥</w:t>
      </w:r>
      <w:r>
        <w:rPr>
          <w:rFonts w:ascii="Microsoft YaHei" w:hAnsi="Microsoft YaHei" w:eastAsia="Microsoft YaHei" w:cs="Microsoft YaHei"/>
        </w:rPr>
        <w:t>：基础地图、人工试听、候选歌单和文件夹导出仍可使用。大模型不是启动曲境的必要条件。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网页打不开</w:t>
      </w:r>
      <w:r>
        <w:rPr>
          <w:rFonts w:ascii="Microsoft YaHei" w:hAnsi="Microsoft YaHei" w:eastAsia="Microsoft YaHei" w:cs="Microsoft YaHei"/>
        </w:rPr>
        <w:t xml:space="preserve">：确认“启动曲境”的命令窗口仍开着；浏览器地址应为本机 </w:t>
      </w:r>
      <w:r>
        <w:rPr>
          <w:rFonts w:ascii="Microsoft YaHei" w:hAnsi="Microsoft YaHei" w:eastAsia="Microsoft YaHei" w:cs="Microsoft YaHei"/>
          <w:color w:val="59606C"/>
          <w:sz w:val="19"/>
        </w:rPr>
        <w:t>http://127.0.0.1:8501/</w:t>
      </w:r>
      <w:r>
        <w:rPr>
          <w:rFonts w:ascii="Microsoft YaHei" w:hAnsi="Microsoft YaHei" w:eastAsia="Microsoft YaHei" w:cs="Microsoft YaHei"/>
        </w:rPr>
        <w:t>，不是公网网址。不要同时重复启动多个占用 8501 端口的实例。</w:t>
      </w:r>
    </w:p>
    <w:p>
      <w:pPr>
        <w:ind w:left="317" w:hanging="317"/>
      </w:pPr>
      <w:r>
        <w:rPr>
          <w:rFonts w:ascii="Microsoft YaHei" w:hAnsi="Microsoft YaHei" w:eastAsia="Microsoft YaHei" w:cs="Microsoft YaHei"/>
        </w:rPr>
        <w:t xml:space="preserve">•  </w:t>
      </w:r>
      <w:r>
        <w:rPr>
          <w:rFonts w:ascii="Microsoft YaHei" w:hAnsi="Microsoft YaHei" w:eastAsia="Microsoft YaHei" w:cs="Microsoft YaHei"/>
          <w:b/>
        </w:rPr>
        <w:t>数据安全</w:t>
      </w:r>
      <w:r>
        <w:rPr>
          <w:rFonts w:ascii="Microsoft YaHei" w:hAnsi="Microsoft YaHei" w:eastAsia="Microsoft YaHei" w:cs="Microsoft YaHei"/>
        </w:rPr>
        <w:t>：分析、试听、下载清单不会改写原音频；创建文件夹前一定核对预览和输出位置。本地演示版尚未连接 QQ 音乐私人曲库。</w:t>
      </w:r>
    </w:p>
    <w:sectPr w:rsidR="00FC693F" w:rsidRPr="0006063C" w:rsidSect="00034616">
      <w:pgSz w:w="12240" w:h="15840"/>
      <w:pgMar w:top="965" w:right="1152" w:bottom="96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/>
      <w:color w:val="1E23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曲境使用手册 本地演示版</dc:title>
  <dc:subject>曲境本地音乐地图的操作步骤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