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Title"/>
      </w:pPr>
      <w:r>
        <w:t xml:space="preserve">曲境 MuseFolders 项目交接文档</w:t>
      </w:r>
    </w:p>
    <w:p>
      <w:pPr>
        <w:pStyle w:val="Meta"/>
      </w:pPr>
      <w:r>
        <w:t xml:space="preserve">文档版本：1.1（GitHub 交接版与下一阶段交互目标）</w:t>
      </w:r>
    </w:p>
    <w:p>
      <w:pPr>
        <w:pStyle w:val="Meta"/>
      </w:pPr>
      <w:r>
        <w:t xml:space="preserve">交接基线日期：2026-09-29</w:t>
      </w:r>
    </w:p>
    <w:p>
      <w:pPr>
        <w:pStyle w:val="Meta"/>
      </w:pPr>
      <w:r>
        <w:t xml:space="preserve">当前产品版本：0.1.0</w:t>
      </w:r>
    </w:p>
    <w:p>
      <w:pPr>
        <w:pStyle w:val="Meta"/>
      </w:pPr>
      <w:r>
        <w:t xml:space="preserve">编码引擎：0.5.0</w:t>
      </w:r>
    </w:p>
    <w:p>
      <w:pPr>
        <w:pStyle w:val="Meta"/>
      </w:pPr>
      <w:r>
        <w:t xml:space="preserve">数据结构：1.6</w:t>
      </w:r>
    </w:p>
    <w:p>
      <w:pPr>
        <w:pStyle w:val="Meta"/>
      </w:pPr>
      <w:r>
        <w:t xml:space="preserve">编码标准：act-bri-v2-key-tag</w:t>
      </w:r>
    </w:p>
    <w:p>
      <w:pPr>
        <w:pStyle w:val="Meta"/>
      </w:pPr>
      <w:r>
        <w:t xml:space="preserve">项目根目录：C:\Users\阡陌Rambler\Desktop\TME 黑客松 10.9\musefolders</w:t>
      </w:r>
    </w:p>
    <w:p>
      <w:pPr>
        <w:pStyle w:val="Meta"/>
      </w:pPr>
      <w:r>
        <w:t xml:space="preserve">当前形态：Windows 本地运行的 Streamlit 原型；源码、模型与文档已推送至 GitHub 私有仓库，已发布源码交接包；尚未制成免 Python 的独立安装包，未上云、未接入 QQ 音乐正式接口</w:t>
      </w:r>
    </w:p>
    <w:p>
      <w:pPr>
        <w:pStyle w:val="Meta"/>
      </w:pPr>
      <w:r>
        <w:t xml:space="preserve">GitHub 基线：私有仓库 hammerwu0609-rgb/musefolders (https://github.com/hammerwu0609-rgb/musefolders)，main 提交 bfd52b72534f825f5b805cad07a30369f9a380b6</w:t>
      </w:r>
    </w:p>
    <w:p>
      <w:pPr>
        <w:pStyle w:val="Meta"/>
      </w:pPr>
      <w:r>
        <w:t xml:space="preserve">交接 Release：v0.1.0-handoff (https://github.com/hammerwu0609-rgb/musefolders/releases/tag/v0.1.0-handoff)；下载 MuseFolders-0.1.0-handoff-source.zip，并用同页 .sha256.txt 校验</w:t>
      </w:r>
    </w:p>
    <w:p>
      <w:pPr>
        <w:pStyle w:val="Heading3"/>
      </w:pPr>
      <w:r>
        <w:t xml:space="preserve">0. 交接结论先行</w:t>
      </w:r>
    </w:p>
    <w:p>
      <w:pPr>
        <w:pStyle w:val="Normal"/>
      </w:pPr>
      <w:r>
        <w:t xml:space="preserve">曲境以本地音乐为数据源、以可解释的音乐地图为核心、以用户选择后生成歌单或文件夹为出口。当前软件的主路径是：</w:t>
      </w:r>
    </w:p>
    <w:p>
      <w:pPr>
        <w:pStyle w:val="Meta"/>
      </w:pPr>
      <w:r>
        <w:t xml:space="preserve">选择本地曲库 → 建立逐曲档案与声音画像 → 在多张 Music Map 中找歌 → 把结果加入统一候选歌单 → 试听、排除、排序 → 保存为 M3U8 或复制成文件夹。</w:t>
      </w:r>
    </w:p>
    <w:p>
      <w:pPr>
        <w:pStyle w:val="Normal"/>
      </w:pPr>
      <w:r>
        <w:t xml:space="preserve">项目已经形成可运行的完整原型，主要完成了：本地曲库扫描、元数据与封面读取、基础声学编码、ACT/BRI 二级编码、MusiCNN 200 维听感画像、听感 Map、主题群岛基础版、流派/语言地图框架、相似歌曲、Song Path、Song Alchemy、候选歌单、审查与导出、全库整理、中英文界面、错误原因与解决办法提示，以及面向未来平台接入的三类接口。</w:t>
      </w:r>
    </w:p>
    <w:p>
      <w:pPr>
        <w:pStyle w:val="Normal"/>
      </w:pPr>
      <w:r>
        <w:t xml:space="preserve">截至 2026-09-29，源码、models/musicnn_embedding.onnx、models/yamnet.tflite 和本文档已在上述 Private 仓库核验；Release 的两个附件也已核验上传。接手者应下载专门制作的 MuseFolders-0.1.0-handoff-source.zip。GitHub 自动生成的 Source code (zip) / Source code (tar.gz) 是同一提交的通用源码归档，不是本项目标明校验值的交接附件。压缩包不是独立安装程序，接手者仍需按照第 8 节配置运行环境。</w:t>
      </w:r>
    </w:p>
    <w:p>
      <w:pPr>
        <w:pStyle w:val="Normal"/>
      </w:pPr>
      <w:r>
        <w:t xml:space="preserve">交接后最重要的工作不是继续堆功能，而是按以下顺序补齐产品闭环：</w:t>
      </w:r>
    </w:p>
    <w:p>
      <w:pPr>
        <w:pStyle w:val="List"/>
        <w:ind w:left="300"/>
      </w:pPr>
      <w:r>
        <w:t xml:space="preserve">1. 已完成私有交接基线；P0 继续核对许可证并轮换已暴露的 API Key。GitHub 私有仓库、main 提交、源码包与 SHA-256 已建立；公开发布前仍须确认权利人法定名称和全部模型条款。</w:t>
      </w:r>
    </w:p>
    <w:p>
      <w:pPr>
        <w:pStyle w:val="List"/>
        <w:ind w:left="300"/>
      </w:pPr>
      <w:r>
        <w:t xml:space="preserve">2. P0：完成“有声/纯音乐/不确定”自动识别和歌词工程。它决定主题 Map 的证据链是否成立。</w:t>
      </w:r>
    </w:p>
    <w:p>
      <w:pPr>
        <w:pStyle w:val="List"/>
        <w:ind w:left="300"/>
      </w:pPr>
      <w:r>
        <w:t xml:space="preserve">3. P0：建立流派数据的多来源校验机制。音频模型只能给候选，不能把模型猜测伪装成确切流派。</w:t>
      </w:r>
    </w:p>
    <w:p>
      <w:pPr>
        <w:pStyle w:val="List"/>
        <w:ind w:left="300"/>
      </w:pPr>
      <w:r>
        <w:t xml:space="preserve">4. P0：把独立“审查”步骤并入找歌与保存，并完成 5 人无说明可用性测试。试听、排除和排序应就地完成；复制前仍显示目标预览与确认。</w:t>
      </w:r>
    </w:p>
    <w:p>
      <w:pPr>
        <w:pStyle w:val="List"/>
        <w:ind w:left="300"/>
      </w:pPr>
      <w:r>
        <w:t xml:space="preserve">5. P1：先做 Windows 本地封装，再讨论云端。当前产品必须读取用户本机任意音乐目录；单纯把 Streamlit 放到服务器后，服务器看不到用户电脑的本地路径。</w:t>
      </w:r>
    </w:p>
    <w:p>
      <w:pPr>
        <w:pStyle w:val="List"/>
        <w:ind w:left="300"/>
      </w:pPr>
      <w:r>
        <w:t xml:space="preserve">6. P1：把可选 LLM 固定为“意图翻译器和解释器”，而不是标签事实源或文件执行器。</w:t>
      </w:r>
    </w:p>
    <w:p>
      <w:pPr>
        <w:pStyle w:val="Normal"/>
      </w:pPr>
      <w:r>
        <w:t xml:space="preserve">本文所有能力都按四种状态区分：</w:t>
      </w:r>
    </w:p>
    <w:p>
      <w:pPr>
        <w:pStyle w:val="List"/>
        <w:ind w:left="300"/>
      </w:pPr>
      <w:r>
        <w:t xml:space="preserve">• 已实现：代码中存在，已有自动化测试或实际样本证据。</w:t>
      </w:r>
    </w:p>
    <w:p>
      <w:pPr>
        <w:pStyle w:val="List"/>
        <w:ind w:left="300"/>
      </w:pPr>
      <w:r>
        <w:t xml:space="preserve">• 实验性：可运行，但准确率、覆盖率或用户价值尚未充分验证。</w:t>
      </w:r>
    </w:p>
    <w:p>
      <w:pPr>
        <w:pStyle w:val="List"/>
        <w:ind w:left="300"/>
      </w:pPr>
      <w:r>
        <w:t xml:space="preserve">• 框架已留：接口或交互入口已存在，真实外部能力尚未接通。</w:t>
      </w:r>
    </w:p>
    <w:p>
      <w:pPr>
        <w:pStyle w:val="List"/>
        <w:ind w:left="300"/>
      </w:pPr>
      <w:r>
        <w:t xml:space="preserve">• 未实现：只有已确认的产品方案，不应在演示或宣传中说成已完成。</w:t>
      </w:r>
    </w:p>
    <w:p>
      <w:pPr>
        <w:pStyle w:val="Normal"/>
      </w:pPr>
      <w:r>
        <w:t xml:space="preserve">下文“现阶段操作手册”描述已经提交的 bfd52b7 软件；“待办工程”描述下一版设计。特别是取消独立审查步骤、只保留自动识别星座、Windows 安装包和云端服务均尚未写入当前软件。交接文档的更新不会自动改变上述 Release 里的旧版附件；若要让 GitHub 接收方获得本版文档，应另行提交并制作新的版本化交接包，不能悄悄覆盖已发布的校验值。</w:t>
      </w:r>
    </w:p>
    <w:p>
      <w:pPr>
        <w:pStyle w:val="Heading2"/>
      </w:pPr>
      <w:r>
        <w:t xml:space="preserve">第一部分：完整项目说明</w:t>
      </w:r>
    </w:p>
    <w:p>
      <w:pPr>
        <w:pStyle w:val="Heading3"/>
      </w:pPr>
      <w:r>
        <w:t xml:space="preserve">1. 项目要解决什么问题</w:t>
      </w:r>
    </w:p>
    <w:p>
      <w:pPr>
        <w:pStyle w:val="Heading4"/>
      </w:pPr>
      <w:r>
        <w:t xml:space="preserve">1.1 用户痛点</w:t>
      </w:r>
    </w:p>
    <w:p>
      <w:pPr>
        <w:pStyle w:val="Normal"/>
      </w:pPr>
      <w:r>
        <w:t xml:space="preserve">音乐平台擅长提供搜索、榜单、推荐和一句话生成歌单，但私人曲库仍存在几类没有被很好解决的问题：</w:t>
      </w:r>
    </w:p>
    <w:p>
      <w:pPr>
        <w:pStyle w:val="List"/>
        <w:ind w:left="300"/>
      </w:pPr>
      <w:r>
        <w:t xml:space="preserve">1. 用户看不见自己的曲库结构。收藏列表通常是时间流或平面清单，用户不知道哪些歌在听感上聚在一起、哪些是孤立曲目，也很难重新发现被遗忘的歌曲。</w:t>
      </w:r>
    </w:p>
    <w:p>
      <w:pPr>
        <w:pStyle w:val="List"/>
        <w:ind w:left="300"/>
      </w:pPr>
      <w:r>
        <w:t xml:space="preserve">2. 自然语言推荐通常不可审查。用户说“明亮、偏快、有人声”，平台可能返回结果，却不一定说明每首歌为什么进入、用了什么证据、哪些条件并未满足。</w:t>
      </w:r>
    </w:p>
    <w:p>
      <w:pPr>
        <w:pStyle w:val="List"/>
        <w:ind w:left="300"/>
      </w:pPr>
      <w:r>
        <w:t xml:space="preserve">3. 元数据不可靠。本地文件可能缺少歌手、专辑、年份或流派，也可能整批写着同一个错误流派。当前 95 首样本的 Genre 全部为 Blues，就是不能直接信任元数据的实例。</w:t>
      </w:r>
    </w:p>
    <w:p>
      <w:pPr>
        <w:pStyle w:val="List"/>
        <w:ind w:left="300"/>
      </w:pPr>
      <w:r>
        <w:t xml:space="preserve">4. 本地曲库与云端收藏之间存在权限断层。能列出曲目不等于能取得音频，能取得音频也不等于能写歌单；只拿到查询 Key 不能自动获得三种权限。</w:t>
      </w:r>
    </w:p>
    <w:p>
      <w:pPr>
        <w:pStyle w:val="List"/>
        <w:ind w:left="300"/>
      </w:pPr>
      <w:r>
        <w:t xml:space="preserve">5. 全库一次性整理风险高、实用性有限。用户更多时候只想临时找一批符合当下目的的歌，而不是每次把全部文件永久重排。</w:t>
      </w:r>
    </w:p>
    <w:p>
      <w:pPr>
        <w:pStyle w:val="List"/>
        <w:ind w:left="300"/>
      </w:pPr>
      <w:r>
        <w:t xml:space="preserve">6. 音乐分析工具常把专业内部结果直接丢给用户。高维向量、UMAP、余弦相似度、置信度等术语如果没有可视化和渐进式交互，会增加理解成本。</w:t>
      </w:r>
    </w:p>
    <w:p>
      <w:pPr>
        <w:pStyle w:val="List"/>
        <w:ind w:left="300"/>
      </w:pPr>
      <w:r>
        <w:t xml:space="preserve">7. “未知”经常被系统强行填满。流派、主题、乐器、人声状态其实都可能证据不足；错误地给出肯定结论，会比保留“待确认”更伤害信任。</w:t>
      </w:r>
    </w:p>
    <w:p>
      <w:pPr>
        <w:pStyle w:val="Heading4"/>
      </w:pPr>
      <w:r>
        <w:t xml:space="preserve">1.2 业务机会</w:t>
      </w:r>
    </w:p>
    <w:p>
      <w:pPr>
        <w:pStyle w:val="Normal"/>
      </w:pPr>
      <w:r>
        <w:t xml:space="preserve">QQ 音乐等平台已经能够使用大模型按自然语言生成歌单，因此曲境不应和平台在“聊天生成歌单”上正面同质竞争。更有价值的定位是：</w:t>
      </w:r>
    </w:p>
    <w:p>
      <w:pPr>
        <w:pStyle w:val="List"/>
        <w:ind w:left="300"/>
      </w:pPr>
      <w:r>
        <w:t xml:space="preserve">• 将私人曲库变成可浏览、可试听、可解释、可修正的空间；</w:t>
      </w:r>
    </w:p>
    <w:p>
      <w:pPr>
        <w:pStyle w:val="List"/>
        <w:ind w:left="300"/>
      </w:pPr>
      <w:r>
        <w:t xml:space="preserve">• 让用户先看见数据，再决定歌单，而不是要求用户相信一个黑箱答案；</w:t>
      </w:r>
    </w:p>
    <w:p>
      <w:pPr>
        <w:pStyle w:val="List"/>
        <w:ind w:left="300"/>
      </w:pPr>
      <w:r>
        <w:t xml:space="preserve">• 以本地合法可读音频为起点，在没有云端 API 时仍能成立；</w:t>
      </w:r>
    </w:p>
    <w:p>
      <w:pPr>
        <w:pStyle w:val="List"/>
        <w:ind w:left="300"/>
      </w:pPr>
      <w:r>
        <w:t xml:space="preserve">• 将分析结果与输出平台解耦，未来既可以写本地 M3U8，也可以在取得官方权限后写 QQ 音乐歌单；</w:t>
      </w:r>
    </w:p>
    <w:p>
      <w:pPr>
        <w:pStyle w:val="List"/>
        <w:ind w:left="300"/>
      </w:pPr>
      <w:r>
        <w:t xml:space="preserve">• 把地图、趣味星象和分享卡变成社交表达，但不把趣味包装冒充科学人格测验。</w:t>
      </w:r>
    </w:p>
    <w:p>
      <w:pPr>
        <w:pStyle w:val="Heading4"/>
      </w:pPr>
      <w:r>
        <w:t xml:space="preserve">1.3 核心用户与典型任务</w:t>
      </w:r>
    </w:p>
    <w:p>
      <w:pPr>
        <w:pStyle w:val="Normal"/>
      </w:pPr>
      <w:r>
        <w:t xml:space="preserve">核心用户包括：本地音乐收藏者、歌单重度用户、希望重新发现旧收藏的人、对音乐分析与可视化感兴趣的用户，以及在平台推荐之外希望保留自主判断的人。</w:t>
      </w:r>
    </w:p>
    <w:p>
      <w:pPr>
        <w:pStyle w:val="Normal"/>
      </w:pPr>
      <w:r>
        <w:t xml:space="preserve">三个典型任务是：</w:t>
      </w:r>
    </w:p>
    <w:p>
      <w:pPr>
        <w:pStyle w:val="List"/>
        <w:ind w:left="300"/>
      </w:pPr>
      <w:r>
        <w:t xml:space="preserve">1. 探索任务：“我想看看曲库里偏快、明亮、活跃的歌集中在哪里，并找到一首意外喜欢的歌。”</w:t>
      </w:r>
    </w:p>
    <w:p>
      <w:pPr>
        <w:pStyle w:val="List"/>
        <w:ind w:left="300"/>
      </w:pPr>
      <w:r>
        <w:t xml:space="preserve">2. 定制任务：“我想从所有歌曲中筛出若干首符合特定元数据、声学标签或主题的歌，试听后生成一个歌单。”</w:t>
      </w:r>
    </w:p>
    <w:p>
      <w:pPr>
        <w:pStyle w:val="List"/>
        <w:ind w:left="300"/>
      </w:pPr>
      <w:r>
        <w:t xml:space="preserve">3. 整理任务：“我想把自己挑好的候选歌曲复制进一个文件夹，或按 1—3 个标签分成多个文件夹，但不能改动原文件。”</w:t>
      </w:r>
    </w:p>
    <w:p>
      <w:pPr>
        <w:pStyle w:val="Heading3"/>
      </w:pPr>
      <w:r>
        <w:t xml:space="preserve">2. 产品定位与核心方案</w:t>
      </w:r>
    </w:p>
    <w:p>
      <w:pPr>
        <w:pStyle w:val="Heading4"/>
      </w:pPr>
      <w:r>
        <w:t xml:space="preserve">2.1 一句话定位</w:t>
      </w:r>
    </w:p>
    <w:p>
      <w:pPr>
        <w:pStyle w:val="Normal"/>
      </w:pPr>
      <w:r>
        <w:t xml:space="preserve">曲境是一款本地优先、可解释、可审查的私人音乐地图与歌单工作台。</w:t>
      </w:r>
    </w:p>
    <w:p>
      <w:pPr>
        <w:pStyle w:val="Normal"/>
      </w:pPr>
      <w:r>
        <w:t xml:space="preserve">“本地优先”意味着核心地图和整理功能不依赖云端大模型；“可解释”意味着每种标签说明来源和局限；“可审查”意味着系统先提出候选，用户再试听、排除、排序和保存。</w:t>
      </w:r>
    </w:p>
    <w:p>
      <w:pPr>
        <w:pStyle w:val="Heading4"/>
      </w:pPr>
      <w:r>
        <w:t xml:space="preserve">2.2 北极星体验</w:t>
      </w:r>
    </w:p>
    <w:p>
      <w:pPr>
        <w:pStyle w:val="Normal"/>
      </w:pPr>
      <w:r>
        <w:t xml:space="preserve">交接版软件把主工作流组织为三个步骤；第 18.3 节提出的下一版目标将中间步骤并入前后两步：</w:t>
      </w:r>
    </w:p>
    <w:p>
      <w:pPr>
        <w:pStyle w:val="List"/>
        <w:ind w:left="300"/>
      </w:pPr>
      <w:r>
        <w:t xml:space="preserve">1. 找歌：在听感、主题、流派、语言地图中点击、框选、圈选，或使用条件筛选、相似曲、Song Path、Song Alchemy。</w:t>
      </w:r>
    </w:p>
    <w:p>
      <w:pPr>
        <w:pStyle w:val="List"/>
        <w:ind w:left="300"/>
      </w:pPr>
      <w:r>
        <w:t xml:space="preserve">2. 审查：试听候选、查看基本信息与标签依据、排除不合适曲目、调整顺序、修正主题/乐器/流派。</w:t>
      </w:r>
    </w:p>
    <w:p>
      <w:pPr>
        <w:pStyle w:val="List"/>
        <w:ind w:left="300"/>
      </w:pPr>
      <w:r>
        <w:t xml:space="preserve">3. 保存：下载 M3U8，或经预览与二次确认后复制为单歌单文件夹或多个分类文件夹。</w:t>
      </w:r>
    </w:p>
    <w:p>
      <w:pPr>
        <w:pStyle w:val="Normal"/>
      </w:pPr>
      <w:r>
        <w:t xml:space="preserve">目标交互只有两个显式步骤：“找歌”中直接试听、移除和排序候选；“保存”中选择输出并在复制前确认目标。减少页面跳转不改变用户对候选歌曲和输出目标的控制权。</w:t>
      </w:r>
    </w:p>
    <w:p>
      <w:pPr>
        <w:pStyle w:val="Normal"/>
      </w:pPr>
      <w:r>
        <w:t xml:space="preserve">地图或算法得到的结果都先成为“这批发现”，再由用户选择：</w:t>
      </w:r>
    </w:p>
    <w:p>
      <w:pPr>
        <w:pStyle w:val="List"/>
        <w:ind w:left="300"/>
      </w:pPr>
      <w:r>
        <w:t xml:space="preserve">• 加入候选：新结果与原候选合并，按音频内容指纹去重。</w:t>
      </w:r>
    </w:p>
    <w:p>
      <w:pPr>
        <w:pStyle w:val="List"/>
        <w:ind w:left="300"/>
      </w:pPr>
      <w:r>
        <w:t xml:space="preserve">• 仅保留交集：只保留“原候选中同时也属于本次结果”的歌曲，用于逐步收紧范围。</w:t>
      </w:r>
    </w:p>
    <w:p>
      <w:pPr>
        <w:pStyle w:val="List"/>
        <w:ind w:left="300"/>
      </w:pPr>
      <w:r>
        <w:t xml:space="preserve">• 新建候选：用本次结果替换原候选，并清空旧排除状态。</w:t>
      </w:r>
    </w:p>
    <w:p>
      <w:pPr>
        <w:pStyle w:val="Normal"/>
      </w:pPr>
      <w:r>
        <w:t xml:space="preserve">点击单个地图点默认只查看，不暗中修改歌单。这是产品信任的关键。</w:t>
      </w:r>
    </w:p>
    <w:p>
      <w:pPr>
        <w:pStyle w:val="Heading4"/>
      </w:pPr>
      <w:r>
        <w:t xml:space="preserve">2.3 产品差异点</w:t>
      </w:r>
    </w:p>
    <w:p>
      <w:pPr>
        <w:pStyle w:val="Normal"/>
      </w:pPr>
      <w:r>
        <w:t xml:space="preserve">曲境不宣称“比 QQ 音乐更懂用户”，而强调以下差异：</w:t>
      </w:r>
    </w:p>
    <w:p>
      <w:pPr>
        <w:pStyle w:val="List"/>
        <w:ind w:left="300"/>
      </w:pPr>
      <w:r>
        <w:t xml:space="preserve">• 用户可以看见整库分布，不只得到一份结果；</w:t>
      </w:r>
    </w:p>
    <w:p>
      <w:pPr>
        <w:pStyle w:val="List"/>
        <w:ind w:left="300"/>
      </w:pPr>
      <w:r>
        <w:t xml:space="preserve">• 声音相似、文字主题、专业流派、演唱语言被拆成不同地图，不混为一个坐标空间；</w:t>
      </w:r>
    </w:p>
    <w:p>
      <w:pPr>
        <w:pStyle w:val="List"/>
        <w:ind w:left="300"/>
      </w:pPr>
      <w:r>
        <w:t xml:space="preserve">• 2D 图只用于浏览，高维向量才用于精确相似排序；</w:t>
      </w:r>
    </w:p>
    <w:p>
      <w:pPr>
        <w:pStyle w:val="List"/>
        <w:ind w:left="300"/>
      </w:pPr>
      <w:r>
        <w:t xml:space="preserve">• 每个结论都区分“原始元数据、模型估计、标题线索、歌词支持、人工核实”；</w:t>
      </w:r>
    </w:p>
    <w:p>
      <w:pPr>
        <w:pStyle w:val="List"/>
        <w:ind w:left="300"/>
      </w:pPr>
      <w:r>
        <w:t xml:space="preserve">• 用户可在保存前试听并逐曲否决；</w:t>
      </w:r>
    </w:p>
    <w:p>
      <w:pPr>
        <w:pStyle w:val="List"/>
        <w:ind w:left="300"/>
      </w:pPr>
      <w:r>
        <w:t xml:space="preserve">• 输出是平台无关的歌单草稿，未来可以接本地、QQ 音乐或其他平台。</w:t>
      </w:r>
    </w:p>
    <w:p>
      <w:pPr>
        <w:pStyle w:val="Heading3"/>
      </w:pPr>
      <w:r>
        <w:t xml:space="preserve">3. 当前功能全景与状态</w:t>
      </w:r>
    </w:p>
    <w:tbl>
      <w:tblPr>
        <w:tblW w:w="984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3280"/>
        <w:gridCol w:w="3280"/>
        <w:gridCol w:w="3280"/>
      </w:tblGrid>
      <w:tr>
        <w:trPr>
          <w:tblHeader w:val="true"/>
          <w:cantSplit/>
        </w:trPr>
        <w:tc>
          <w:tcPr>
            <w:tcW w:w="3280" w:type="dxa"/>
            <w:shd w:fill="DDE9F0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3280" w:type="dxa"/>
            <w:shd w:fill="DDE9F0"/>
          </w:tcPr>
          <w:p>
            <w:pPr>
              <w:pStyle w:val="TableText"/>
            </w:pPr>
            <w:r>
              <w:t xml:space="preserve">状态</w:t>
            </w:r>
          </w:p>
        </w:tc>
        <w:tc>
          <w:tcPr>
            <w:tcW w:w="3280" w:type="dxa"/>
            <w:shd w:fill="DDE9F0"/>
          </w:tcPr>
          <w:p>
            <w:pPr>
              <w:pStyle w:val="TableText"/>
            </w:pPr>
            <w:r>
              <w:t xml:space="preserve">当前含义与边界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本地目录扫描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已实现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递归读取 MP3、WAV、FLAC、M4A、OGG、OPUS、AAC；受保护格式明确跳过，不解密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元数据、封面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已实现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读取曲名、歌手、专辑、年份、Genre、来源 ID 和内嵌封面；缺失时从文件名保守补全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基础声学编码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已实现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BPM、节拍可信度、RMS dBFS、动态范围、频谱重心、滚降、3 kHz 高频比例、过零率、打击/谐波比例、起音密度、调性与调式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ACT/BRI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已实现、实验性标准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固定量程和明确权重；适合做可解释工程指标，尚不是经过大规模听众实验标定的心理声学真值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主要声源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已实现、低覆盖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YAMNet 保守输出人声、钢琴、吉他、弦乐、管乐、打击乐、合成器；95 首中仅 7 首达到阈值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MusiCNN 声音画像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已实现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每首约 200 维，读取前/中/后三段并缓存；模型失败时明确降级为 13 维基础声学向量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听感 Map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已实现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X 为 BPM 趋势、Y 为 BRI 趋势、颜色为 ACT；MusiCNN 只在不破坏轴解释的前提下轻微调整位置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星座轮廓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已实现、趣味功能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至少 12 首不同录音后，从十二套轮廓中选相对匹配；星座派生四元素；不移动歌曲点，不是人格/运势结论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主题 Map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基础版已实现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无模型时使用严格标题关键词；有本地 GTE 时可融合标题与歌词语义；不规则加权区块稳定、不重叠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歌词来源解析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已实现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支持手工指定、同目录同名 LRC/TXT、内嵌歌词、外部歌词目录唯一匹配；冲突不静默选取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自动区分纯音乐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未实现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当前只有人工确认的“纯音乐”才按标题单独处理；“没有歌词”绝不等于“纯音乐”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流派 Map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框架已实现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只接纳人工核实的专业流派；不把批量错误 ID3 或声学猜测当事实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语言 Map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框架已实现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仅从有效歌词使用 fastText 识别；标题语言不代表演唱语言；模型缺失时显示未知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相似歌曲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已实现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使用原始向量余弦相似度、硬条件、内容去重和每位歌手上限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Song Path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已实现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在起点和终点之间通过真实歌曲构造受约束的听感渐变；无可用路径时明确失败或缩短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Song Alchemy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已实现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喜欢歌曲加权求中心，不喜欢歌曲按相似度百分位排除；不填入无关歌曲凑数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条件筛选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已实现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元数据、乐器、调性、响度级、速度级与 ACT/BRI 区间；同字段为并集，不同字段为交集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统一候选歌单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已实现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地图和档案工具共享一个本地、版本化草稿；按内容哈希去重，重扫后按指纹重新对应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审查与输出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已实现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试听、排除、排序、命名、M3U8、单文件夹复制、多标签分文件夹、复制撤销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中英文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已实现到产品界面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产品新增文案双语；歌名、路径、原始元数据保留原文。Streamlit 自带菜单被隐藏而非翻译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已知错误弹窗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已实现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对目录不存在、权限、目录重叠、源文件变化、文件夹选择器失败等显示原因与解决办法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LLM 筛选助手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已实现、可选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只把用户的一句话转成可见、可修改的筛选草案；不发送音频、歌词、歌名、路径或曲库清单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LLM 主题解释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已实现、可选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单曲级预览歌词节选，逐次同意后调用；结果不直接写入事实标签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QQ 音乐接入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仅接口框架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尚无正式 catalog/audio/write 授权与真实适配器，不可宣称已接入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Windows 封装/云部署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源码包已实现；独立安装包未实现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已生成只含 Git 跟踪文件的源码/Demo ZIP；当前仍通过脚本创建环境并启动，尚未生成免 Python/uv 的安装包，也未部署生产服务器</w:t>
            </w:r>
          </w:p>
        </w:tc>
      </w:tr>
    </w:tbl>
    <w:p>
      <w:pPr>
        <w:pStyle w:val="Heading3"/>
      </w:pPr>
      <w:r>
        <w:t xml:space="preserve">4. 技术架构总览</w:t>
      </w:r>
    </w:p>
    <w:p>
      <w:pPr>
        <w:pStyle w:val="Heading4"/>
      </w:pPr>
      <w:r>
        <w:t xml:space="preserve">4.1 当前运行架构</w:t>
      </w:r>
    </w:p>
    <w:p>
      <w:pPr>
        <w:pStyle w:val="Code"/>
        <w:keepNext/>
      </w:pPr>
      <w:r>
        <w:t xml:space="preserve">用户本地音乐目录（只读）</w:t>
      </w:r>
    </w:p>
    <w:p>
      <w:pPr>
        <w:pStyle w:val="Code"/>
      </w:pPr>
      <w:r>
        <w:t xml:space="preserve">        │</w:t>
      </w:r>
    </w:p>
    <w:p>
      <w:pPr>
        <w:pStyle w:val="Code"/>
      </w:pPr>
      <w:r>
        <w:t xml:space="preserve">        ├── 文件发现、SHA-256、元数据、封面</w:t>
      </w:r>
    </w:p>
    <w:p>
      <w:pPr>
        <w:pStyle w:val="Code"/>
      </w:pPr>
      <w:r>
        <w:t xml:space="preserve">        │</w:t>
      </w:r>
    </w:p>
    <w:p>
      <w:pPr>
        <w:pStyle w:val="Code"/>
      </w:pPr>
      <w:r>
        <w:t xml:space="preserve">        ├── 基础声学分析（librosa / NumPy）</w:t>
      </w:r>
    </w:p>
    <w:p>
      <w:pPr>
        <w:pStyle w:val="Code"/>
      </w:pPr>
      <w:r>
        <w:t xml:space="preserve">        │       ├── BPM / RMS / 调性 / 频谱特征</w:t>
      </w:r>
    </w:p>
    <w:p>
      <w:pPr>
        <w:pStyle w:val="Code"/>
      </w:pPr>
      <w:r>
        <w:t xml:space="preserve">        │       ├── ACT / BRI / 一级标签</w:t>
      </w:r>
    </w:p>
    <w:p>
      <w:pPr>
        <w:pStyle w:val="Code"/>
      </w:pPr>
      <w:r>
        <w:t xml:space="preserve">        │       └── YAMNet 主要声源提示</w:t>
      </w:r>
    </w:p>
    <w:p>
      <w:pPr>
        <w:pStyle w:val="Code"/>
      </w:pPr>
      <w:r>
        <w:t xml:space="preserve">        │</w:t>
      </w:r>
    </w:p>
    <w:p>
      <w:pPr>
        <w:pStyle w:val="Code"/>
      </w:pPr>
      <w:r>
        <w:t xml:space="preserve">        ├── 可选声音画像（MusiCNN ONNX / ONNX Runtime）</w:t>
      </w:r>
    </w:p>
    <w:p>
      <w:pPr>
        <w:pStyle w:val="Code"/>
      </w:pPr>
      <w:r>
        <w:t xml:space="preserve">        │       ├── 200 维向量缓存</w:t>
      </w:r>
    </w:p>
    <w:p>
      <w:pPr>
        <w:pStyle w:val="Code"/>
      </w:pPr>
      <w:r>
        <w:t xml:space="preserve">        │       ├── 原始空间相似检索、Path、Alchemy</w:t>
      </w:r>
    </w:p>
    <w:p>
      <w:pPr>
        <w:pStyle w:val="Code"/>
      </w:pPr>
      <w:r>
        <w:t xml:space="preserve">        │       └── UMAP 候选布局 + BPM/BRI 语义轴约束</w:t>
      </w:r>
    </w:p>
    <w:p>
      <w:pPr>
        <w:pStyle w:val="Code"/>
      </w:pPr>
      <w:r>
        <w:t xml:space="preserve">        │</w:t>
      </w:r>
    </w:p>
    <w:p>
      <w:pPr>
        <w:pStyle w:val="Code"/>
      </w:pPr>
      <w:r>
        <w:t xml:space="preserve">        ├── 可选文字画像（标题 / 本地歌词 / GTE）</w:t>
      </w:r>
    </w:p>
    <w:p>
      <w:pPr>
        <w:pStyle w:val="Code"/>
      </w:pPr>
      <w:r>
        <w:t xml:space="preserve">        │       ├── 主题证据与语言识别</w:t>
      </w:r>
    </w:p>
    <w:p>
      <w:pPr>
        <w:pStyle w:val="Code"/>
      </w:pPr>
      <w:r>
        <w:t xml:space="preserve">        │       ├── 主题相似检索</w:t>
      </w:r>
    </w:p>
    <w:p>
      <w:pPr>
        <w:pStyle w:val="Code"/>
      </w:pPr>
      <w:r>
        <w:t xml:space="preserve">        │       └── 主题加权分区群岛</w:t>
      </w:r>
    </w:p>
    <w:p>
      <w:pPr>
        <w:pStyle w:val="Code"/>
      </w:pPr>
      <w:r>
        <w:t xml:space="preserve">        │</w:t>
      </w:r>
    </w:p>
    <w:p>
      <w:pPr>
        <w:pStyle w:val="Code"/>
      </w:pPr>
      <w:r>
        <w:t xml:space="preserve">        └── CollectionPlan（平台无关逐曲档案与计划）</w:t>
      </w:r>
    </w:p>
    <w:p>
      <w:pPr>
        <w:pStyle w:val="Code"/>
      </w:pPr>
      <w:r>
        <w:t xml:space="preserve">                 │</w:t>
      </w:r>
    </w:p>
    <w:p>
      <w:pPr>
        <w:pStyle w:val="Code"/>
      </w:pPr>
      <w:r>
        <w:t xml:space="preserve">                 ├── Streamlit / Plotly / 自定义 SVG 交互</w:t>
      </w:r>
    </w:p>
    <w:p>
      <w:pPr>
        <w:pStyle w:val="Code"/>
      </w:pPr>
      <w:r>
        <w:t xml:space="preserve">                 ├── PlaylistDraft 统一候选草稿</w:t>
      </w:r>
    </w:p>
    <w:p>
      <w:pPr>
        <w:pStyle w:val="Code"/>
      </w:pPr>
      <w:r>
        <w:t xml:space="preserve">                 └── 输出适配器</w:t>
      </w:r>
    </w:p>
    <w:p>
      <w:pPr>
        <w:pStyle w:val="Code"/>
      </w:pPr>
      <w:r>
        <w:t xml:space="preserve">                         ├── 本地 M3U8</w:t>
      </w:r>
    </w:p>
    <w:p>
      <w:pPr>
        <w:pStyle w:val="Code"/>
      </w:pPr>
      <w:r>
        <w:t xml:space="preserve">                         ├── 本地文件夹复制 + 清单 + 撤销</w:t>
      </w:r>
    </w:p>
    <w:p>
      <w:pPr>
        <w:pStyle w:val="Code"/>
      </w:pPr>
      <w:r>
        <w:t xml:space="preserve">                         └── 未来 QQ 音乐官方 PlaylistWriter</w:t>
      </w:r>
    </w:p>
    <w:p>
      <w:pPr>
        <w:pStyle w:val="Normal"/>
      </w:pPr>
      <w:r>
        <w:t xml:space="preserve">当前所有核心处理在用户本机完成；Streamlit 只是本机 Web 界面，服务监听 127.0.0.1:8501，并不代表数据已经上传到云端。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429000"/>
            <wp:effectExtent l="0" t="0" r="0" b="0"/>
            <wp:docPr id="1" name="交接脑图1" descr="曲境产品与系统脑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曲境产品与系统脑图</w:t>
      </w:r>
    </w:p>
    <w:p>
      <w:pPr>
        <w:pStyle w:val="Heading4"/>
      </w:pPr>
      <w:r>
        <w:t xml:space="preserve">4.2 完整技术栈</w:t>
      </w:r>
    </w:p>
    <w:tbl>
      <w:tblPr>
        <w:tblW w:w="984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3280"/>
        <w:gridCol w:w="3280"/>
        <w:gridCol w:w="3280"/>
      </w:tblGrid>
      <w:tr>
        <w:trPr>
          <w:tblHeader w:val="true"/>
          <w:cantSplit/>
        </w:trPr>
        <w:tc>
          <w:tcPr>
            <w:tcW w:w="3280" w:type="dxa"/>
            <w:shd w:fill="DDE9F0"/>
          </w:tcPr>
          <w:p>
            <w:pPr>
              <w:pStyle w:val="TableText"/>
            </w:pPr>
            <w:r>
              <w:t xml:space="preserve">层</w:t>
            </w:r>
          </w:p>
        </w:tc>
        <w:tc>
          <w:tcPr>
            <w:tcW w:w="3280" w:type="dxa"/>
            <w:shd w:fill="DDE9F0"/>
          </w:tcPr>
          <w:p>
            <w:pPr>
              <w:pStyle w:val="TableText"/>
            </w:pPr>
            <w:r>
              <w:t xml:space="preserve">技术</w:t>
            </w:r>
          </w:p>
        </w:tc>
        <w:tc>
          <w:tcPr>
            <w:tcW w:w="3280" w:type="dxa"/>
            <w:shd w:fill="DDE9F0"/>
          </w:tcPr>
          <w:p>
            <w:pPr>
              <w:pStyle w:val="TableText"/>
            </w:pPr>
            <w:r>
              <w:t xml:space="preserve">在本项目中的作用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语言与运行时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Python 3.11（允许 &lt;3.13）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主程序、分析、缓存、导出和测试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依赖管理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uv、pyproject.toml、uv.lock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锁定环境；按 dev、sonic、lyrics 三组可选能力安装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UI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Streamlit 1.64+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页面、状态、试听、表格、按钮、筛选和流程组织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图表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Plotly 6+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听感/分类散点图、点选、框选、圈选、缩放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主题图组件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Streamlit HTML/SVG 双向组件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点击整个主题区块、保存主题图视野状态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数值与表格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NumPy、pandas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特征、向量、统计、表格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音频读取与 MIR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librosa、soundfile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解码、采样、节拍、频谱、HPSS、chroma 等音乐信息检索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元数据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TinyTag、Mutagen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常规元数据、封面、内嵌歌词与多格式标签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声音模型推理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ONNX Runtime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运行 MusiCNN ONNX，得到 200 维声音画像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主要声源模型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MediaPipe Audio Tasks + YAMNet TFLite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音频事件分类后保守归并为主要声源大类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降维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UMAP；PCA 兜底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把高维向量变成可画的二维候选布局；不用于精确相似度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文字模型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Alibaba-NLP/gte-multilingual-base + sentence-transformers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标题/歌词多语语义向量，按固定 revision 加载；默认不自动下载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语言识别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fastText lid.176.ftz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从有效歌词识别语言；模型为可选资产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云端 LLM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DeepSeek OpenAI-compatible Chat Completions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可选条件编译和单曲主题解释；本地功能不依赖它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图像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Pillow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生成本地星座分享卡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测试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pytest、Streamlit AppTest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单元、接口、交互主路径与安全约束验证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启动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PowerShell、CMD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安装环境、启动本地服务、健康检查和自动打开浏览器</w:t>
            </w:r>
          </w:p>
        </w:tc>
      </w:tr>
    </w:tbl>
    <w:p>
      <w:pPr>
        <w:pStyle w:val="Normal"/>
      </w:pPr>
      <w:r>
        <w:t xml:space="preserve">通俗解释：MIR（Music Information Retrieval，音乐信息检索）就是用程序从音频里测节奏、频谱、调性等信息；“向量”是把一首歌变成一串可以比较的数字；“降维”是把几百个数字压成二维画出来，但压缩必然损失信息。</w:t>
      </w:r>
    </w:p>
    <w:p>
      <w:pPr>
        <w:pStyle w:val="Heading4"/>
      </w:pPr>
      <w:r>
        <w:t xml:space="preserve">4.3 核心数据对象</w:t>
      </w:r>
    </w:p>
    <w:p>
      <w:pPr>
        <w:pStyle w:val="Heading4"/>
      </w:pPr>
      <w:r>
        <w:t xml:space="preserve">TrackMetadata</w:t>
      </w:r>
    </w:p>
    <w:p>
      <w:pPr>
        <w:pStyle w:val="Normal"/>
      </w:pPr>
      <w:r>
        <w:t xml:space="preserve">保存曲名、歌手、专辑、原始流派、年份、平台来源曲目 ID 和元数据来源。原始流派只忠实呈现，不自动等同于已核实流派。</w:t>
      </w:r>
    </w:p>
    <w:p>
      <w:pPr>
        <w:pStyle w:val="Heading4"/>
      </w:pPr>
      <w:r>
        <w:t xml:space="preserve">AcousticFeatures</w:t>
      </w:r>
    </w:p>
    <w:p>
      <w:pPr>
        <w:pStyle w:val="Normal"/>
      </w:pPr>
      <w:r>
        <w:t xml:space="preserve">保存逐曲基础声学测量，包括：</w:t>
      </w:r>
    </w:p>
    <w:p>
      <w:pPr>
        <w:pStyle w:val="List"/>
        <w:ind w:left="300"/>
      </w:pPr>
      <w:r>
        <w:t xml:space="preserve">• tempo_bpm、tempo_confidence：速度与节拍证据；</w:t>
      </w:r>
    </w:p>
    <w:p>
      <w:pPr>
        <w:pStyle w:val="List"/>
        <w:ind w:left="300"/>
      </w:pPr>
      <w:r>
        <w:t xml:space="preserve">• rms_dbfs：数字音频平均电平，作为响度代理；</w:t>
      </w:r>
    </w:p>
    <w:p>
      <w:pPr>
        <w:pStyle w:val="List"/>
        <w:ind w:left="300"/>
      </w:pPr>
      <w:r>
        <w:t xml:space="preserve">• dynamic_range_db：片段内强弱变化；</w:t>
      </w:r>
    </w:p>
    <w:p>
      <w:pPr>
        <w:pStyle w:val="List"/>
        <w:ind w:left="300"/>
      </w:pPr>
      <w:r>
        <w:t xml:space="preserve">• spectral_centroid_hz、spectral_rolloff_hz、high_frequency_ratio：明亮度相关频谱特征；</w:t>
      </w:r>
    </w:p>
    <w:p>
      <w:pPr>
        <w:pStyle w:val="List"/>
        <w:ind w:left="300"/>
      </w:pPr>
      <w:r>
        <w:t xml:space="preserve">• zero_crossing_rate：波形过零率；</w:t>
      </w:r>
    </w:p>
    <w:p>
      <w:pPr>
        <w:pStyle w:val="List"/>
        <w:ind w:left="300"/>
      </w:pPr>
      <w:r>
        <w:t xml:space="preserve">• percussive_ratio、harmonic_ratio：打击性与谐波性比例；</w:t>
      </w:r>
    </w:p>
    <w:p>
      <w:pPr>
        <w:pStyle w:val="List"/>
        <w:ind w:left="300"/>
      </w:pPr>
      <w:r>
        <w:t xml:space="preserve">• onset_rate：单位时间起音事件数量；</w:t>
      </w:r>
    </w:p>
    <w:p>
      <w:pPr>
        <w:pStyle w:val="List"/>
        <w:ind w:left="300"/>
      </w:pPr>
      <w:r>
        <w:t xml:space="preserve">• key、mode、key_confidence：调性、调式与内部区分度；</w:t>
      </w:r>
    </w:p>
    <w:p>
      <w:pPr>
        <w:pStyle w:val="List"/>
        <w:ind w:left="300"/>
      </w:pPr>
      <w:r>
        <w:t xml:space="preserve">• analyzed_audio_s：实际分析的音频秒数。</w:t>
      </w:r>
    </w:p>
    <w:p>
      <w:pPr>
        <w:pStyle w:val="Heading4"/>
      </w:pPr>
      <w:r>
        <w:t xml:space="preserve">TrackEncoding</w:t>
      </w:r>
    </w:p>
    <w:p>
      <w:pPr>
        <w:pStyle w:val="Normal"/>
      </w:pPr>
      <w:r>
        <w:t xml:space="preserve">是系统最重要的逐曲档案：把文件身份、SHA-256 内容指纹、元数据、基础声学特征、主要声源、ACT/BRI、标签、流派证据状态、警告和版本号放在一起。平台输出不应直接依赖 UI，而应依赖此对象。</w:t>
      </w:r>
    </w:p>
    <w:p>
      <w:pPr>
        <w:pStyle w:val="Heading4"/>
      </w:pPr>
      <w:r>
        <w:t xml:space="preserve">CollectionPlan</w:t>
      </w:r>
    </w:p>
    <w:p>
      <w:pPr>
        <w:pStyle w:val="Normal"/>
      </w:pPr>
      <w:r>
        <w:t xml:space="preserve">是一份平台无关的曲库分析与分类蓝图。它保存分析 ID、来源目录、逐曲档案、文件夹方案、标签选择、失败和跳过文件。未来 QQ 音乐接入后，仍应让同一份计划驱动新的输出适配器。</w:t>
      </w:r>
    </w:p>
    <w:p>
      <w:pPr>
        <w:pStyle w:val="Heading4"/>
      </w:pPr>
      <w:r>
        <w:t xml:space="preserve">PlaylistDraft</w:t>
      </w:r>
    </w:p>
    <w:p>
      <w:pPr>
        <w:pStyle w:val="Normal"/>
      </w:pPr>
      <w:r>
        <w:t xml:space="preserve">是“地图探索”和“高级档案”共享的候选歌单草稿。它保存顺序、来源操作、排除记录、筛选条件和内容指纹。重扫以后优先按同一文件实例恢复，其次按 SHA-256 找回同一录音；绝不静默替换成另一首歌。</w:t>
      </w:r>
    </w:p>
    <w:p>
      <w:pPr>
        <w:pStyle w:val="Heading4"/>
      </w:pPr>
      <w:r>
        <w:t xml:space="preserve">4.4 平台能力接口</w:t>
      </w:r>
    </w:p>
    <w:p>
      <w:pPr>
        <w:pStyle w:val="Normal"/>
      </w:pPr>
      <w:r>
        <w:t xml:space="preserve">平台接入被拆成三个独立接口，这是未来接 QQ 音乐时最重要的架构决定：</w:t>
      </w:r>
    </w:p>
    <w:p>
      <w:pPr>
        <w:pStyle w:val="List"/>
        <w:ind w:left="300"/>
      </w:pPr>
      <w:r>
        <w:t xml:space="preserve">1. CatalogReader：只能列出用户可见曲目及元数据。</w:t>
      </w:r>
    </w:p>
    <w:p>
      <w:pPr>
        <w:pStyle w:val="List"/>
        <w:ind w:left="300"/>
      </w:pPr>
      <w:r>
        <w:t xml:space="preserve">2. AnalyzableAudioProvider：在有明确授权时提供可被模型读取的真实音频路径。</w:t>
      </w:r>
    </w:p>
    <w:p>
      <w:pPr>
        <w:pStyle w:val="List"/>
        <w:ind w:left="300"/>
      </w:pPr>
      <w:r>
        <w:t xml:space="preserve">3. PlaylistWriter：把用户已经审查、排序的曲目列表写成平台歌单。</w:t>
      </w:r>
    </w:p>
    <w:p>
      <w:pPr>
        <w:pStyle w:val="Normal"/>
      </w:pPr>
      <w:r>
        <w:t xml:space="preserve">此外还有：</w:t>
      </w:r>
    </w:p>
    <w:p>
      <w:pPr>
        <w:pStyle w:val="List"/>
        <w:ind w:left="300"/>
      </w:pPr>
      <w:r>
        <w:t xml:space="preserve">• SemanticEncoder：未来可替换或增加 CLAP、平台自有模型等语义编码器；</w:t>
      </w:r>
    </w:p>
    <w:p>
      <w:pPr>
        <w:pStyle w:val="List"/>
        <w:ind w:left="300"/>
      </w:pPr>
      <w:r>
        <w:t xml:space="preserve">• NaturalLanguageRuleCompiler：把自然语言请求编译成同一套可检查的筛选计划；</w:t>
      </w:r>
    </w:p>
    <w:p>
      <w:pPr>
        <w:pStyle w:val="List"/>
        <w:ind w:left="300"/>
      </w:pPr>
      <w:r>
        <w:t xml:space="preserve">• CloudLibraryClient：仅为旧 QQ 适配器兼容保留，不应继续把不同权限混在一起。</w:t>
      </w:r>
    </w:p>
    <w:p>
      <w:pPr>
        <w:pStyle w:val="Normal"/>
      </w:pPr>
      <w:r>
        <w:t xml:space="preserve">必须坚持：目录权限 ≠ 音频权限 ≠ 写歌单权限。若只拿到 QQ 曲目元数据，就只能展示 catalog；没有音频授权，不能伪造听感向量；没有写权限，不能声称已经创建云端歌单。</w:t>
      </w:r>
    </w:p>
    <w:p>
      <w:pPr>
        <w:pStyle w:val="Heading3"/>
      </w:pPr>
      <w:r>
        <w:t xml:space="preserve">5. 全系统技术逻辑</w:t>
      </w:r>
    </w:p>
    <w:p>
      <w:pPr>
        <w:pStyle w:val="Heading4"/>
      </w:pPr>
      <w:r>
        <w:t xml:space="preserve">5.1 曲库发现与文件身份</w:t>
      </w:r>
    </w:p>
    <w:p>
      <w:pPr>
        <w:pStyle w:val="Normal"/>
      </w:pPr>
      <w:r>
        <w:t xml:space="preserve">service.discover_audio() 递归扫描来源目录：</w:t>
      </w:r>
    </w:p>
    <w:p>
      <w:pPr>
        <w:pStyle w:val="List"/>
        <w:ind w:left="300"/>
      </w:pPr>
      <w:r>
        <w:t xml:space="preserve">• 支持：.mp3、.wav、.flac、.m4a、.ogg、.opus、.aac；</w:t>
      </w:r>
    </w:p>
    <w:p>
      <w:pPr>
        <w:pStyle w:val="List"/>
        <w:ind w:left="300"/>
      </w:pPr>
      <w:r>
        <w:t xml:space="preserve">• 受保护格式：.mgg、.qmc0、.qmc3、.qmcflac、.kgm、.ncm；</w:t>
      </w:r>
    </w:p>
    <w:p>
      <w:pPr>
        <w:pStyle w:val="List"/>
        <w:ind w:left="300"/>
      </w:pPr>
      <w:r>
        <w:t xml:space="preserve">• 受保护文件只记录“受保护格式，不尝试解密”，不绕过 DRM；</w:t>
      </w:r>
    </w:p>
    <w:p>
      <w:pPr>
        <w:pStyle w:val="List"/>
        <w:ind w:left="300"/>
      </w:pPr>
      <w:r>
        <w:t xml:space="preserve">• 每个可读文件计算 SHA-256；</w:t>
      </w:r>
    </w:p>
    <w:p>
      <w:pPr>
        <w:pStyle w:val="List"/>
        <w:ind w:left="300"/>
      </w:pPr>
      <w:r>
        <w:t xml:space="preserve">• track_id 由“内容哈希 + 绝对路径”生成，用来区分同一录音的不同文件实例；</w:t>
      </w:r>
    </w:p>
    <w:p>
      <w:pPr>
        <w:pStyle w:val="List"/>
        <w:ind w:left="300"/>
      </w:pPr>
      <w:r>
        <w:t xml:space="preserve">• 内容哈希单独保留，用来跨路径去重、恢复人工修正和候选歌单。</w:t>
      </w:r>
    </w:p>
    <w:p>
      <w:pPr>
        <w:pStyle w:val="Normal"/>
      </w:pPr>
      <w:r>
        <w:t xml:space="preserve">基础分析缓存键包含引擎版本、绝对路径、文件大小和修改时间；读取缓存后仍会重新校验实际 SHA-256，避免源文件被替换后沿用旧分析。</w:t>
      </w:r>
    </w:p>
    <w:p>
      <w:pPr>
        <w:pStyle w:val="Heading4"/>
      </w:pPr>
      <w:r>
        <w:t xml:space="preserve">5.2 元数据与封面</w:t>
      </w:r>
    </w:p>
    <w:p>
      <w:pPr>
        <w:pStyle w:val="Normal"/>
      </w:pPr>
      <w:r>
        <w:t xml:space="preserve">TinyTag 读取标题、歌手、专辑、Genre、年份和可能的来源 ID；缺少标题/歌手时尝试把 歌手 - 曲名 文件名拆开。封面只读取文件内嵌的 JPEG、PNG 或 WebP，转成 data URI 供页面展示，不访问网络、不写回音频。</w:t>
      </w:r>
    </w:p>
    <w:p>
      <w:pPr>
        <w:pStyle w:val="Normal"/>
      </w:pPr>
      <w:r>
        <w:t xml:space="preserve">本地“文件创建时间”只作为下载时间参考。复制、恢复或迁移文件都会改变它，产品不得把它表述为确定的实际下载日期。</w:t>
      </w:r>
    </w:p>
    <w:p>
      <w:pPr>
        <w:pStyle w:val="Heading4"/>
      </w:pPr>
      <w:r>
        <w:t xml:space="preserve">5.3 基础声学分析</w:t>
      </w:r>
    </w:p>
    <w:p>
      <w:pPr>
        <w:pStyle w:val="Normal"/>
      </w:pPr>
      <w:r>
        <w:t xml:space="preserve">每首歌默认取最多三段、每段 24 秒：前部、中央、末部。每段在 22.05 kHz 单声道下分析，最后对各段数值取中位数，以降低单个 intro、solo 或 outro 的影响。</w:t>
      </w:r>
    </w:p>
    <w:p>
      <w:pPr>
        <w:pStyle w:val="Normal"/>
      </w:pPr>
      <w:r>
        <w:t xml:space="preserve">关键计算包括：</w:t>
      </w:r>
    </w:p>
    <w:p>
      <w:pPr>
        <w:pStyle w:val="List"/>
        <w:ind w:left="300"/>
      </w:pPr>
      <w:r>
        <w:t xml:space="preserve">• BPM：使用 onset strength 和 beat tracking；</w:t>
      </w:r>
    </w:p>
    <w:p>
      <w:pPr>
        <w:pStyle w:val="List"/>
        <w:ind w:left="300"/>
      </w:pPr>
      <w:r>
        <w:t xml:space="preserve">• 响度代理：RMS 振幅转 dBFS；</w:t>
      </w:r>
    </w:p>
    <w:p>
      <w:pPr>
        <w:pStyle w:val="List"/>
        <w:ind w:left="300"/>
      </w:pPr>
      <w:r>
        <w:t xml:space="preserve">• 动态范围：RMS dB 的第 90 百分位减第 10 百分位；</w:t>
      </w:r>
    </w:p>
    <w:p>
      <w:pPr>
        <w:pStyle w:val="List"/>
        <w:ind w:left="300"/>
      </w:pPr>
      <w:r>
        <w:t xml:space="preserve">• 频谱重心：能量在频率上的“重心”；</w:t>
      </w:r>
    </w:p>
    <w:p>
      <w:pPr>
        <w:pStyle w:val="List"/>
        <w:ind w:left="300"/>
      </w:pPr>
      <w:r>
        <w:t xml:space="preserve">• 频谱滚降：累计到 85% 能量的频率；</w:t>
      </w:r>
    </w:p>
    <w:p>
      <w:pPr>
        <w:pStyle w:val="List"/>
        <w:ind w:left="300"/>
      </w:pPr>
      <w:r>
        <w:t xml:space="preserve">• 高频比例：3 kHz 以上能量占 80 Hz 以上宽带能量的比例；</w:t>
      </w:r>
    </w:p>
    <w:p>
      <w:pPr>
        <w:pStyle w:val="List"/>
        <w:ind w:left="300"/>
      </w:pPr>
      <w:r>
        <w:t xml:space="preserve">• 过零率：波形穿过零轴的频率；</w:t>
      </w:r>
    </w:p>
    <w:p>
      <w:pPr>
        <w:pStyle w:val="List"/>
        <w:ind w:left="300"/>
      </w:pPr>
      <w:r>
        <w:t xml:space="preserve">• HPSS：把信号近似分成谐波和打击成分，得到两者比例；</w:t>
      </w:r>
    </w:p>
    <w:p>
      <w:pPr>
        <w:pStyle w:val="List"/>
        <w:ind w:left="300"/>
      </w:pPr>
      <w:r>
        <w:t xml:space="preserve">• 起音密度：每秒检测到的 onset 数；</w:t>
      </w:r>
    </w:p>
    <w:p>
      <w:pPr>
        <w:pStyle w:val="List"/>
        <w:ind w:left="300"/>
      </w:pPr>
      <w:r>
        <w:t xml:space="preserve">• 调性/调式：把 chroma 与 Krumhansl-Schmuckler 大/小调轮廓逐一比较，输出主音、major/minor 和候选分离度。</w:t>
      </w:r>
    </w:p>
    <w:p>
      <w:pPr>
        <w:pStyle w:val="Normal"/>
      </w:pPr>
      <w:r>
        <w:t xml:space="preserve">这些都是估计，不是人工乐理鉴定。BPM 可能发生半拍/倍拍误差；RMS dBFS 不是 LUFS；调性模型不能处理所有转调和复杂调式。</w:t>
      </w:r>
    </w:p>
    <w:p>
      <w:pPr>
        <w:pStyle w:val="Heading4"/>
      </w:pPr>
      <w:r>
        <w:t xml:space="preserve">5.4 ACT 与 BRI</w:t>
      </w:r>
    </w:p>
    <w:p>
      <w:pPr>
        <w:pStyle w:val="Normal"/>
      </w:pPr>
      <w:r>
        <w:t xml:space="preserve">所有输入先按固定物理范围缩放到 0—1，再裁剪，避免同一首歌因为换了曲库而改变分数。</w:t>
      </w:r>
    </w:p>
    <w:p>
      <w:pPr>
        <w:pStyle w:val="Heading4"/>
      </w:pPr>
      <w:r>
        <w:t xml:space="preserve">ACT（声音活跃度）</w:t>
      </w:r>
    </w:p>
    <w:p>
      <w:pPr>
        <w:pStyle w:val="Code"/>
        <w:keepNext/>
      </w:pPr>
      <w:r>
        <w:t xml:space="preserve">ACT = 100 × (</w:t>
      </w:r>
    </w:p>
    <w:p>
      <w:pPr>
        <w:pStyle w:val="Code"/>
      </w:pPr>
      <w:r>
        <w:t xml:space="preserve">    0.30 × scale(BPM, 60..180)</w:t>
      </w:r>
    </w:p>
    <w:p>
      <w:pPr>
        <w:pStyle w:val="Code"/>
      </w:pPr>
      <w:r>
        <w:t xml:space="preserve">  + 0.25 × scale(RMS dBFS, -38..-10)</w:t>
      </w:r>
    </w:p>
    <w:p>
      <w:pPr>
        <w:pStyle w:val="Code"/>
      </w:pPr>
      <w:r>
        <w:t xml:space="preserve">  + 0.25 × scale(打击乐比例, 0..0.5)</w:t>
      </w:r>
    </w:p>
    <w:p>
      <w:pPr>
        <w:pStyle w:val="Code"/>
      </w:pPr>
      <w:r>
        <w:t xml:space="preserve">  + 0.20 × scale(起音密度, 0.5..6.0))</w:t>
      </w:r>
    </w:p>
    <w:p>
      <w:pPr>
        <w:pStyle w:val="Normal"/>
      </w:pPr>
      <w:r>
        <w:t xml:space="preserve">ACT 表示声音的运动与力度倾向，不是情绪、躁动人格或兴奋程度的医学/心理学判断。低于 35 为低，35—60 为中，60 及以上为高。</w:t>
      </w:r>
    </w:p>
    <w:p>
      <w:pPr>
        <w:pStyle w:val="Heading4"/>
      </w:pPr>
      <w:r>
        <w:t xml:space="preserve">BRI（声音明亮度）</w:t>
      </w:r>
    </w:p>
    <w:p>
      <w:pPr>
        <w:pStyle w:val="Code"/>
        <w:keepNext/>
      </w:pPr>
      <w:r>
        <w:t xml:space="preserve">BRI = 100 × (</w:t>
      </w:r>
    </w:p>
    <w:p>
      <w:pPr>
        <w:pStyle w:val="Code"/>
      </w:pPr>
      <w:r>
        <w:t xml:space="preserve">    0.50 × scale(频谱重心, 500..4500 Hz)</w:t>
      </w:r>
    </w:p>
    <w:p>
      <w:pPr>
        <w:pStyle w:val="Code"/>
      </w:pPr>
      <w:r>
        <w:t xml:space="preserve">  + 0.25 × scale(85% 频谱滚降, 2000..9000 Hz)</w:t>
      </w:r>
    </w:p>
    <w:p>
      <w:pPr>
        <w:pStyle w:val="Code"/>
      </w:pPr>
      <w:r>
        <w:t xml:space="preserve">  + 0.25 × scale(3 kHz 以上能量比例, 0.01..0.30))</w:t>
      </w:r>
    </w:p>
    <w:p>
      <w:pPr>
        <w:pStyle w:val="Normal"/>
      </w:pPr>
      <w:r>
        <w:t xml:space="preserve">BRI 描述高频能量与频谱位置的一部分，不等于完整音色。ACT 公式不直接引用 BRI，因此定义上不重复；但真实音乐中活跃编曲可能同时更亮，统计相关不可能被强制为零。当前样本 ACT–BRI 相关系数约 +0.608，说明在这批歌中仍明显同向，不能宣称三个视觉维度相互独立。</w:t>
      </w:r>
    </w:p>
    <w:p>
      <w:pPr>
        <w:pStyle w:val="Heading4"/>
      </w:pPr>
      <w:r>
        <w:t xml:space="preserve">5.5 主要声源</w:t>
      </w:r>
    </w:p>
    <w:p>
      <w:pPr>
        <w:pStyle w:val="Normal"/>
      </w:pPr>
      <w:r>
        <w:t xml:space="preserve">YAMNet 是一个 521 类音频事件分类模型。曲境取歌曲两处 8 秒片段，将相关类别汇总到七个大类：人声、钢琴、吉他、弦乐、管乐、打击乐、合成器。只有当平均证据超过阈值并与第二名拉开差距时才给出模型估计，否则为 unknown/待确定。</w:t>
      </w:r>
    </w:p>
    <w:p>
      <w:pPr>
        <w:pStyle w:val="Normal"/>
      </w:pPr>
      <w:r>
        <w:t xml:space="preserve">这不是音乐分轨，也不是演奏人员名单。当前样本只有 7/95 首达到保守门槛，说明此能力只能作为提示。用户可试听后人工修正，修正按内容哈希保存，不改源文件。</w:t>
      </w:r>
    </w:p>
    <w:p>
      <w:pPr>
        <w:pStyle w:val="Heading4"/>
      </w:pPr>
      <w:r>
        <w:t xml:space="preserve">5.6 MusiCNN 声音画像与相似度</w:t>
      </w:r>
    </w:p>
    <w:p>
      <w:pPr>
        <w:pStyle w:val="Normal"/>
      </w:pPr>
      <w:r>
        <w:t xml:space="preserve">MusiCNN 输入 16 kHz 单声道音频。曲境从歌曲前、中、后三处各取约 8 秒，计算 96 个 mel 频带、187 帧的 log-mel patch，批量送入 ONNX 模型，得到逐 patch 的 200 维输出，取平均并归一化为逐曲声音画像。</w:t>
      </w:r>
    </w:p>
    <w:p>
      <w:pPr>
        <w:pStyle w:val="Normal"/>
      </w:pPr>
      <w:r>
        <w:t xml:space="preserve">缓存键包含：音频内容哈希、模型文件哈希和预处理版本。模型换了、预处理换了或音频变了，缓存不会被错误复用。</w:t>
      </w:r>
    </w:p>
    <w:p>
      <w:pPr>
        <w:pStyle w:val="Normal"/>
      </w:pPr>
      <w:r>
        <w:t xml:space="preserve">模型缺失、ONNX Runtime 缺失、模型加载失败都会显式降级到 13 维基础声学向量；如果模型能加载但所有歌曲推理失败，也降级，并保留失败原因。基础地图不能冒充完整 MusiCNN 地图。</w:t>
      </w:r>
    </w:p>
    <w:p>
      <w:pPr>
        <w:pStyle w:val="Normal"/>
      </w:pPr>
      <w:r>
        <w:t xml:space="preserve">相似歌曲、Song Path、Alchemy 一律在原始高维单位向量中用余弦相似度计算。余弦相似度可通俗理解为“两个数字方向有多接近”；越接近 1，画像方向越像。屏幕上两个点挨得近，只能做浏览提示，不是精确相似度。</w:t>
      </w:r>
    </w:p>
    <w:p>
      <w:pPr>
        <w:pStyle w:val="Heading4"/>
      </w:pPr>
      <w:r>
        <w:t xml:space="preserve">5.7 听感 Map 的坐标逻辑</w:t>
      </w:r>
    </w:p>
    <w:p>
      <w:pPr>
        <w:pStyle w:val="Normal"/>
      </w:pPr>
      <w:r>
        <w:t xml:space="preserve">听感图固定表达三种范畴：</w:t>
      </w:r>
    </w:p>
    <w:p>
      <w:pPr>
        <w:pStyle w:val="List"/>
        <w:ind w:left="300"/>
      </w:pPr>
      <w:r>
        <w:t xml:space="preserve">• 横轴：BPM 趋势，固定量程 60—180 BPM 映射到 0—100；</w:t>
      </w:r>
    </w:p>
    <w:p>
      <w:pPr>
        <w:pStyle w:val="List"/>
        <w:ind w:left="300"/>
      </w:pPr>
      <w:r>
        <w:t xml:space="preserve">• 纵轴：BRI 0—100；</w:t>
      </w:r>
    </w:p>
    <w:p>
      <w:pPr>
        <w:pStyle w:val="List"/>
        <w:ind w:left="300"/>
      </w:pPr>
      <w:r>
        <w:t xml:space="preserve">• 点颜色：ACT 0—100，由冷蓝向暖橙变化。</w:t>
      </w:r>
    </w:p>
    <w:p>
      <w:pPr>
        <w:pStyle w:val="Normal"/>
      </w:pPr>
      <w:r>
        <w:t xml:space="preserve">若已经建立 MusiCNN 画像，系统可用 UMAP 将 200 维压到二维，再通过正交对齐和小幅残差混合，让显示位置适当保留模型邻域。只有满足两条限制才接受模型调整：</w:t>
      </w:r>
    </w:p>
    <w:p>
      <w:pPr>
        <w:pStyle w:val="List"/>
        <w:ind w:left="300"/>
      </w:pPr>
      <w:r>
        <w:t xml:space="preserve">1. BPM 和 BRI 的排序一致度都不能低于 0.85；</w:t>
      </w:r>
    </w:p>
    <w:p>
      <w:pPr>
        <w:pStyle w:val="List"/>
        <w:ind w:left="300"/>
      </w:pPr>
      <w:r>
        <w:t xml:space="preserve">2. 二维邻居与原始向量邻居的重合率必须比纯 BPM/BRI 布局更好。</w:t>
      </w:r>
    </w:p>
    <w:p>
      <w:pPr>
        <w:pStyle w:val="Normal"/>
      </w:pPr>
      <w:r>
        <w:t xml:space="preserve">允许的混合权重只有 0.1、0.2、0.3；若没有改善，保持纯语义轴。已有曲目坐标写入投影缓存；新增歌曲时保留旧点，并按旧近邻残差锚定新点，从而避免每次打开地图都“搬家”。</w:t>
      </w:r>
    </w:p>
    <w:p>
      <w:pPr>
        <w:pStyle w:val="Normal"/>
      </w:pPr>
      <w:r>
        <w:t xml:space="preserve">页面支持点选、框选、圈选、1×/2×/4×/8×、缩小和复位。查看倍率不是音乐距离单位。对屏幕上过密点位另提供“重叠歌曲”列表，不能仅依赖用户无限放大。</w:t>
      </w:r>
    </w:p>
    <w:p>
      <w:pPr>
        <w:pStyle w:val="Heading4"/>
      </w:pPr>
      <w:r>
        <w:t xml:space="preserve">5.8 听感星座</w:t>
      </w:r>
    </w:p>
    <w:p>
      <w:pPr>
        <w:pStyle w:val="Normal"/>
      </w:pPr>
      <w:r>
        <w:t xml:space="preserve">星座只解释当前已经显示的点阵，不参与声音分析，也不能改动任何歌曲点：</w:t>
      </w:r>
    </w:p>
    <w:p>
      <w:pPr>
        <w:pStyle w:val="List"/>
        <w:ind w:left="300"/>
      </w:pPr>
      <w:r>
        <w:t xml:space="preserve">1. 先按内容哈希去重；少于 12 首显示“星群种子”；</w:t>
      </w:r>
    </w:p>
    <w:p>
      <w:pPr>
        <w:pStyle w:val="List"/>
        <w:ind w:left="300"/>
      </w:pPr>
      <w:r>
        <w:t xml:space="preserve">2. 达到 12 首后，使用全部点位构造整体轮廓；</w:t>
      </w:r>
    </w:p>
    <w:p>
      <w:pPr>
        <w:pStyle w:val="List"/>
        <w:ind w:left="300"/>
      </w:pPr>
      <w:r>
        <w:t xml:space="preserve">3. 与十二套固定象征轮廓做允许平移、旋转、等比缩放的相对匹配；</w:t>
      </w:r>
    </w:p>
    <w:p>
      <w:pPr>
        <w:pStyle w:val="List"/>
        <w:ind w:left="300"/>
      </w:pPr>
      <w:r>
        <w:t xml:space="preserve">4. 选出十二者中相对最接近的一种，并生成不遮挡交互的浅色连线；</w:t>
      </w:r>
    </w:p>
    <w:p>
      <w:pPr>
        <w:pStyle w:val="List"/>
        <w:ind w:left="300"/>
      </w:pPr>
      <w:r>
        <w:t xml:space="preserve">5. 星座固定映射到火、土、风、水元素；人工改选星座后元素随之改变并标明自选；</w:t>
      </w:r>
    </w:p>
    <w:p>
      <w:pPr>
        <w:pStyle w:val="List"/>
        <w:ind w:left="300"/>
      </w:pPr>
      <w:r>
        <w:t xml:space="preserve">6. 本地分享卡可包含星座、元素、点阵缩图、依据和日期；是否显示代表歌曲由用户决定。</w:t>
      </w:r>
    </w:p>
    <w:p>
      <w:pPr>
        <w:pStyle w:val="Normal"/>
      </w:pPr>
      <w:r>
        <w:t xml:space="preserve">它必须始终标注为“十二种趣味轮廓中的相对匹配”，不称人格、命盘、运势或“此刻心情”。</w:t>
      </w:r>
    </w:p>
    <w:p>
      <w:pPr>
        <w:pStyle w:val="Heading4"/>
      </w:pPr>
      <w:r>
        <w:t xml:space="preserve">5.9 主题解析与主题 Map</w:t>
      </w:r>
    </w:p>
    <w:p>
      <w:pPr>
        <w:pStyle w:val="Normal"/>
      </w:pPr>
      <w:r>
        <w:t xml:space="preserve">主题系统与听感系统完全独立：听感相似使用音频向量，主题相似使用文字向量，两张地图的坐标不能直接比较。</w:t>
      </w:r>
    </w:p>
    <w:p>
      <w:pPr>
        <w:pStyle w:val="Heading4"/>
      </w:pPr>
      <w:r>
        <w:t xml:space="preserve">歌词来源优先级</w:t>
      </w:r>
    </w:p>
    <w:p>
      <w:pPr>
        <w:pStyle w:val="List"/>
        <w:ind w:left="300"/>
      </w:pPr>
      <w:r>
        <w:t xml:space="preserve">1. 用户为单曲手工选择的歌词文件；</w:t>
      </w:r>
    </w:p>
    <w:p>
      <w:pPr>
        <w:pStyle w:val="List"/>
        <w:ind w:left="300"/>
      </w:pPr>
      <w:r>
        <w:t xml:space="preserve">2. 音频同目录、同文件名的 .lrc 或 .txt；</w:t>
      </w:r>
    </w:p>
    <w:p>
      <w:pPr>
        <w:pStyle w:val="List"/>
        <w:ind w:left="300"/>
      </w:pPr>
      <w:r>
        <w:t xml:space="preserve">3. MP3/FLAC/OGG/OPUS 等文件内嵌歌词；</w:t>
      </w:r>
    </w:p>
    <w:p>
      <w:pPr>
        <w:pStyle w:val="List"/>
        <w:ind w:left="300"/>
      </w:pPr>
      <w:r>
        <w:t xml:space="preserve">4. 指定外部歌词目录中的唯一同名匹配。</w:t>
      </w:r>
    </w:p>
    <w:p>
      <w:pPr>
        <w:pStyle w:val="Normal"/>
      </w:pPr>
      <w:r>
        <w:t xml:space="preserve">出现多个候选、曲库内存在重名文件或不同来源冲突时，状态为“有歧义”，要求人工确认，不能静默猜一个。LRC 时间戳、头部元数据、段落标题会被清理。有效歌词要求至少 40 个内容字符；较短但有信息的片段可作为“部分歌词”。</w:t>
      </w:r>
    </w:p>
    <w:p>
      <w:pPr>
        <w:pStyle w:val="Heading4"/>
      </w:pPr>
      <w:r>
        <w:t xml:space="preserve">当前证据融合</w:t>
      </w:r>
    </w:p>
    <w:p>
      <w:pPr>
        <w:pStyle w:val="List"/>
        <w:ind w:left="300"/>
      </w:pPr>
      <w:r>
        <w:t xml:space="preserve">• 人工主题修正优先级最高；</w:t>
      </w:r>
    </w:p>
    <w:p>
      <w:pPr>
        <w:pStyle w:val="List"/>
        <w:ind w:left="300"/>
      </w:pPr>
      <w:r>
        <w:t xml:space="preserve">• 人工确认纯音乐：只使用标题；</w:t>
      </w:r>
    </w:p>
    <w:p>
      <w:pPr>
        <w:pStyle w:val="List"/>
        <w:ind w:left="300"/>
      </w:pPr>
      <w:r>
        <w:t xml:space="preserve">• 有完整歌词且标题有意义：标题权重 0.2、歌词权重 0.8；</w:t>
      </w:r>
    </w:p>
    <w:p>
      <w:pPr>
        <w:pStyle w:val="List"/>
        <w:ind w:left="300"/>
      </w:pPr>
      <w:r>
        <w:t xml:space="preserve">• 只有可用的短歌词：标题 0.6、歌词 0.4；</w:t>
      </w:r>
    </w:p>
    <w:p>
      <w:pPr>
        <w:pStyle w:val="List"/>
        <w:ind w:left="300"/>
      </w:pPr>
      <w:r>
        <w:t xml:space="preserve">• 标题无意义但歌词可用：歌词 1.0；</w:t>
      </w:r>
    </w:p>
    <w:p>
      <w:pPr>
        <w:pStyle w:val="List"/>
        <w:ind w:left="300"/>
      </w:pPr>
      <w:r>
        <w:t xml:space="preserve">• 没有歌词：只允许标题提供线索；</w:t>
      </w:r>
    </w:p>
    <w:p>
      <w:pPr>
        <w:pStyle w:val="List"/>
        <w:ind w:left="300"/>
      </w:pPr>
      <w:r>
        <w:t xml:space="preserve">• 标题线索只有一个明确主题词时才自动进入该主题，否则进入“待确认”。</w:t>
      </w:r>
    </w:p>
    <w:p>
      <w:pPr>
        <w:pStyle w:val="Normal"/>
      </w:pPr>
      <w:r>
        <w:t xml:space="preserve">GTE 多语文本模型将标题和歌词变成文字语义向量。长歌词分块，最多取 24 块，每块最多 360 字符，按字符数加权汇总。缓存只保存文字 SHA-256 与向量，不保存明文歌词。</w:t>
      </w:r>
    </w:p>
    <w:p>
      <w:pPr>
        <w:pStyle w:val="Normal"/>
      </w:pPr>
      <w:r>
        <w:t xml:space="preserve">当前主题为：爱情、亲情、友情、回忆、孤独、希望与成长、旅途、欢聚、自然，以及待确认。主题提示向量用于比较，不是概率；完整歌词第一名与第二名的相似分差小于 0.015 时不强行定主主题，部分歌词门槛为 0.035。标题单独使用时不靠未经标定的余弦阈值硬判，而依赖严格关键词。</w:t>
      </w:r>
    </w:p>
    <w:p>
      <w:pPr>
        <w:pStyle w:val="Heading4"/>
      </w:pPr>
      <w:r>
        <w:t xml:space="preserve">主题群岛布局</w:t>
      </w:r>
    </w:p>
    <w:p>
      <w:pPr>
        <w:pStyle w:val="Normal"/>
      </w:pPr>
      <w:r>
        <w:t xml:space="preserve">主题 Map 不是逐曲散点，而是不规则、紧凑、互不重叠的区块：</w:t>
      </w:r>
    </w:p>
    <w:p>
      <w:pPr>
        <w:pStyle w:val="List"/>
        <w:ind w:left="300"/>
      </w:pPr>
      <w:r>
        <w:t xml:space="preserve">• 主题中心位置固定，编码了爱情—亲情—友情等大致语义邻近；</w:t>
      </w:r>
    </w:p>
    <w:p>
      <w:pPr>
        <w:pStyle w:val="List"/>
        <w:ind w:left="300"/>
      </w:pPr>
      <w:r>
        <w:t xml:space="preserve">• 已出现的主题在一个固定自然外轮廓内做加权 Voronoi/power diagram 分区；</w:t>
      </w:r>
    </w:p>
    <w:p>
      <w:pPr>
        <w:pStyle w:val="List"/>
        <w:ind w:left="300"/>
      </w:pPr>
      <w:r>
        <w:t xml:space="preserve">• 区块面积随歌曲数平方根增长并设上限，避免大主题吞掉全图；</w:t>
      </w:r>
    </w:p>
    <w:p>
      <w:pPr>
        <w:pStyle w:val="List"/>
        <w:ind w:left="300"/>
      </w:pPr>
      <w:r>
        <w:t xml:space="preserve">• 待确认位于左侧独立中性区域，不暗示它与某个主题相近；</w:t>
      </w:r>
    </w:p>
    <w:p>
      <w:pPr>
        <w:pStyle w:val="List"/>
        <w:ind w:left="300"/>
      </w:pPr>
      <w:r>
        <w:t xml:space="preserve">• 重扫后位置稳定；横纵方向本身没有独立语义；</w:t>
      </w:r>
    </w:p>
    <w:p>
      <w:pPr>
        <w:pStyle w:val="List"/>
        <w:ind w:left="300"/>
      </w:pPr>
      <w:r>
        <w:t xml:space="preserve">• 点整块后展开曲目、试听和“歌词支持/仅标题推测/人工修正”等证据；</w:t>
      </w:r>
    </w:p>
    <w:p>
      <w:pPr>
        <w:pStyle w:val="List"/>
        <w:ind w:left="300"/>
      </w:pPr>
      <w:r>
        <w:t xml:space="preserve">• “按主题找相似”使用原始文字向量，不使用屏幕像素距离。</w:t>
      </w:r>
    </w:p>
    <w:p>
      <w:pPr>
        <w:pStyle w:val="Heading4"/>
      </w:pPr>
      <w:r>
        <w:t xml:space="preserve">当前纯音乐缺口</w:t>
      </w:r>
    </w:p>
    <w:p>
      <w:pPr>
        <w:pStyle w:val="Normal"/>
      </w:pPr>
      <w:r>
        <w:t xml:space="preserve">系统目前不会自动判别纯音乐。只有用户手工确认后，状态才是 instrumental。没有歌词可能意味着纯音乐，也可能意味着歌词缺失、匹配失败、扫描不到或歌曲包含人声但没有文本，不能据此判断。</w:t>
      </w:r>
    </w:p>
    <w:p>
      <w:pPr>
        <w:pStyle w:val="Heading4"/>
      </w:pPr>
      <w:r>
        <w:t xml:space="preserve">5.10 演唱语言 Map</w:t>
      </w:r>
    </w:p>
    <w:p>
      <w:pPr>
        <w:pStyle w:val="Normal"/>
      </w:pPr>
      <w:r>
        <w:t xml:space="preserve">语言识别只读取清洗后的歌词，不能从歌名、歌手名或文件名推断演唱语言。fastText 按多个歌词片段投票：单段置信度低于 0.55 不计；第一语言总权重低于 65% 时为未知；第二语言达到 25% 时为混合语言。纯音乐由人工确认后单独显示为 instrumental。</w:t>
      </w:r>
    </w:p>
    <w:p>
      <w:pPr>
        <w:pStyle w:val="Heading4"/>
      </w:pPr>
      <w:r>
        <w:t xml:space="preserve">5.11 流派 Map</w:t>
      </w:r>
    </w:p>
    <w:p>
      <w:pPr>
        <w:pStyle w:val="Normal"/>
      </w:pPr>
      <w:r>
        <w:t xml:space="preserve">逐曲档案始终显示文件内的原始 Genre。但若曲库至少有 5 条流派，且其中 80% 以上完全相同，系统认为可能是批量错误，不把它用于专业流派分类。当前 95 首全部标为 Blues，因此流派地图提示数据不足。</w:t>
      </w:r>
    </w:p>
    <w:p>
      <w:pPr>
        <w:pStyle w:val="Normal"/>
      </w:pPr>
      <w:r>
        <w:t xml:space="preserve">流派地图目前只使用人工核实的流派。原因是 J-pop、Electronic、Shoegaze 等专业流派无法只靠 BPM、响度、明亮度准确确证；音频模型未来可以提供候选，但必须标明模型、置信度、分类体系和来源。</w:t>
      </w:r>
    </w:p>
    <w:p>
      <w:pPr>
        <w:pStyle w:val="Heading4"/>
      </w:pPr>
      <w:r>
        <w:t xml:space="preserve">5.12 探索算法</w:t>
      </w:r>
    </w:p>
    <w:p>
      <w:pPr>
        <w:pStyle w:val="Heading4"/>
      </w:pPr>
      <w:r>
        <w:t xml:space="preserve">相似歌曲</w:t>
      </w:r>
    </w:p>
    <w:p>
      <w:pPr>
        <w:pStyle w:val="Normal"/>
      </w:pPr>
      <w:r>
        <w:t xml:space="preserve">以当前曲目原始向量为查询，按余弦相似度排序；先应用用户硬条件，再按音频内容去重，并限制同一歌手数量。锚点本身排除。低于最小相似度的候选不加入。</w:t>
      </w:r>
    </w:p>
    <w:p>
      <w:pPr>
        <w:pStyle w:val="Heading4"/>
      </w:pPr>
      <w:r>
        <w:t xml:space="preserve">Song Path</w:t>
      </w:r>
    </w:p>
    <w:p>
      <w:pPr>
        <w:pStyle w:val="Normal"/>
      </w:pPr>
      <w:r>
        <w:t xml:space="preserve">用户选择起点和终点。算法在两者单位向量之间构造若干插值目标，用有界 beam search 从真实曲目中找路径；每一步既要接近插值目标，也要与前一首足够接近。曲库不足或路径断开时，明确显示无路径/路径缩短，不塞无关曲目。</w:t>
      </w:r>
    </w:p>
    <w:p>
      <w:pPr>
        <w:pStyle w:val="Heading4"/>
      </w:pPr>
      <w:r>
        <w:t xml:space="preserve">Song Alchemy</w:t>
      </w:r>
    </w:p>
    <w:p>
      <w:pPr>
        <w:pStyle w:val="Normal"/>
      </w:pPr>
      <w:r>
        <w:t xml:space="preserve">多首“喜欢”歌曲按用户权重求向量中心；“不喜欢”歌曲形成排除锚点，在候选集中按相似度百分位排除最靠近它们的一部分，再按喜欢中心排序。喜欢/不喜欢锚点本身不重复进入结果。</w:t>
      </w:r>
    </w:p>
    <w:p>
      <w:pPr>
        <w:pStyle w:val="Heading4"/>
      </w:pPr>
      <w:r>
        <w:t xml:space="preserve">5.13 条件筛选与冲突处理</w:t>
      </w:r>
    </w:p>
    <w:p>
      <w:pPr>
        <w:pStyle w:val="Normal"/>
      </w:pPr>
      <w:r>
        <w:t xml:space="preserve">可筛选：标题、歌手、专辑、原始流派、年份、主要声源、调性、响度等级、速度等级、ACT 区间、BRI 区间。</w:t>
      </w:r>
    </w:p>
    <w:p>
      <w:pPr>
        <w:pStyle w:val="List"/>
        <w:ind w:left="300"/>
      </w:pPr>
      <w:r>
        <w:t xml:space="preserve">• 同一字段选择多个值：OR/并集，例如“钢琴或弦乐”；</w:t>
      </w:r>
    </w:p>
    <w:p>
      <w:pPr>
        <w:pStyle w:val="List"/>
        <w:ind w:left="300"/>
      </w:pPr>
      <w:r>
        <w:t xml:space="preserve">• 不同字段同时使用：AND/交集，例如“钢琴且较快且 ACT 6—9”；</w:t>
      </w:r>
    </w:p>
    <w:p>
      <w:pPr>
        <w:pStyle w:val="List"/>
        <w:ind w:left="300"/>
      </w:pPr>
      <w:r>
        <w:t xml:space="preserve">• 一级与二级编码允许同时选，不需要报错，因为它们是不同约束；</w:t>
      </w:r>
    </w:p>
    <w:p>
      <w:pPr>
        <w:pStyle w:val="List"/>
        <w:ind w:left="300"/>
      </w:pPr>
      <w:r>
        <w:t xml:space="preserve">• ACT 本身包含 BPM、RMS 等分量，所以组合条件可能变得很窄；</w:t>
      </w:r>
    </w:p>
    <w:p>
      <w:pPr>
        <w:pStyle w:val="List"/>
        <w:ind w:left="300"/>
      </w:pPr>
      <w:r>
        <w:t xml:space="preserve">• 结果为零时，不报“逻辑冲突”，而计算“撤掉哪一项能恢复多少首”，让用户放宽条件。</w:t>
      </w:r>
    </w:p>
    <w:p>
      <w:pPr>
        <w:pStyle w:val="Normal"/>
      </w:pPr>
      <w:r>
        <w:t xml:space="preserve">每个筛选选项后的数字是在“其他条件已经生效”的前提下计算，帮助用户预判组合后还剩多少首。</w:t>
      </w:r>
    </w:p>
    <w:p>
      <w:pPr>
        <w:pStyle w:val="Heading4"/>
      </w:pPr>
      <w:r>
        <w:t xml:space="preserve">5.14 文件输出、安全与撤销</w:t>
      </w:r>
    </w:p>
    <w:p>
      <w:pPr>
        <w:pStyle w:val="Normal"/>
      </w:pPr>
      <w:r>
        <w:t xml:space="preserve">本地输出采用两阶段：</w:t>
      </w:r>
    </w:p>
    <w:p>
      <w:pPr>
        <w:pStyle w:val="List"/>
        <w:ind w:left="300"/>
      </w:pPr>
      <w:r>
        <w:t xml:space="preserve">1. preview()：计算目标文件夹、文件名、复制动作和播放清单，不写文件；</w:t>
      </w:r>
    </w:p>
    <w:p>
      <w:pPr>
        <w:pStyle w:val="List"/>
        <w:ind w:left="300"/>
      </w:pPr>
      <w:r>
        <w:t xml:space="preserve">2. apply()：用户确认后再次验证所有源文件仍在曲库内、大小/时间/哈希未变，再复制。</w:t>
      </w:r>
    </w:p>
    <w:p>
      <w:pPr>
        <w:pStyle w:val="Normal"/>
      </w:pPr>
      <w:r>
        <w:t xml:space="preserve">约束包括：</w:t>
      </w:r>
    </w:p>
    <w:p>
      <w:pPr>
        <w:pStyle w:val="List"/>
        <w:ind w:left="300"/>
      </w:pPr>
      <w:r>
        <w:t xml:space="preserve">• 输出目录不能是磁盘根目录；</w:t>
      </w:r>
    </w:p>
    <w:p>
      <w:pPr>
        <w:pStyle w:val="List"/>
        <w:ind w:left="300"/>
      </w:pPr>
      <w:r>
        <w:t xml:space="preserve">• 输出目录不能与源曲库相同，也不能互为上下级；</w:t>
      </w:r>
    </w:p>
    <w:p>
      <w:pPr>
        <w:pStyle w:val="List"/>
        <w:ind w:left="300"/>
      </w:pPr>
      <w:r>
        <w:t xml:space="preserve">• 文件夹名和文件名按 Windows 规则清理；</w:t>
      </w:r>
    </w:p>
    <w:p>
      <w:pPr>
        <w:pStyle w:val="List"/>
        <w:ind w:left="300"/>
      </w:pPr>
      <w:r>
        <w:t xml:space="preserve">• 重名目标使用可预测的去重名称；</w:t>
      </w:r>
    </w:p>
    <w:p>
      <w:pPr>
        <w:pStyle w:val="List"/>
        <w:ind w:left="300"/>
      </w:pPr>
      <w:r>
        <w:t xml:space="preserve">• 源文件永不移动、不改标签、不覆盖；</w:t>
      </w:r>
    </w:p>
    <w:p>
      <w:pPr>
        <w:pStyle w:val="List"/>
        <w:ind w:left="300"/>
      </w:pPr>
      <w:r>
        <w:t xml:space="preserve">• 输出清单记录哈希；</w:t>
      </w:r>
    </w:p>
    <w:p>
      <w:pPr>
        <w:pStyle w:val="List"/>
        <w:ind w:left="300"/>
      </w:pPr>
      <w:r>
        <w:t xml:space="preserve">• 撤销只删除本次生成且之后未被用户修改的副本；</w:t>
      </w:r>
    </w:p>
    <w:p>
      <w:pPr>
        <w:pStyle w:val="List"/>
        <w:ind w:left="300"/>
      </w:pPr>
      <w:r>
        <w:t xml:space="preserve">• 用户已经改过的副本保留并提示，不为了撤销而破坏用户数据。</w:t>
      </w:r>
    </w:p>
    <w:p>
      <w:pPr>
        <w:pStyle w:val="Normal"/>
      </w:pPr>
      <w:r>
        <w:t xml:space="preserve">M3U8 是 UTF-8 播放清单，保存原音频绝对路径，不复制文件。原文件移动后旧列表会失效。</w:t>
      </w:r>
    </w:p>
    <w:p>
      <w:pPr>
        <w:pStyle w:val="Heading3"/>
      </w:pPr>
      <w:r>
        <w:t xml:space="preserve">6. 产品与交互逻辑详解</w:t>
      </w:r>
    </w:p>
    <w:p>
      <w:pPr>
        <w:pStyle w:val="Heading4"/>
      </w:pPr>
      <w:r>
        <w:t xml:space="preserve">6.1 首页与来源选择</w:t>
      </w:r>
    </w:p>
    <w:p>
      <w:pPr>
        <w:pStyle w:val="Normal"/>
      </w:pPr>
      <w:r>
        <w:t xml:space="preserve">侧栏提供语言切换、音乐来源文件夹、系统文件夹选择器、分析档案位置和“分析此文件夹”。默认样本目录为项目同级的 音乐samples。浏览按钮通过 Tk 系统对话框选择目录；为避免 Streamlit 已创建控件后修改 session state 的已知错误，选择结果在下一次页面运行前写入。</w:t>
      </w:r>
    </w:p>
    <w:p>
      <w:pPr>
        <w:pStyle w:val="Normal"/>
      </w:pPr>
      <w:r>
        <w:t xml:space="preserve">分析档案必须位于源曲库之外，防止缓存、计划和导出清单被重新扫描成曲库内容。页面明确说明原始音乐只读。</w:t>
      </w:r>
    </w:p>
    <w:p>
      <w:pPr>
        <w:pStyle w:val="Heading4"/>
      </w:pPr>
      <w:r>
        <w:t xml:space="preserve">6.2 默认“音乐探索”工作区</w:t>
      </w:r>
    </w:p>
    <w:p>
      <w:pPr>
        <w:pStyle w:val="Normal"/>
      </w:pPr>
      <w:r>
        <w:t xml:space="preserve">完成分析后默认进入音乐探索，而不是立即让用户配置几十个标签。页面按“① 找歌 → ② 审查 → ③ 保存”组织：</w:t>
      </w:r>
    </w:p>
    <w:p>
      <w:pPr>
        <w:pStyle w:val="List"/>
        <w:ind w:left="300"/>
      </w:pPr>
      <w:r>
        <w:t xml:space="preserve">• 地图与基础操作先显示；</w:t>
      </w:r>
    </w:p>
    <w:p>
      <w:pPr>
        <w:pStyle w:val="List"/>
        <w:ind w:left="300"/>
      </w:pPr>
      <w:r>
        <w:t xml:space="preserve">• 模型、精确阈值、诊断信息放在可展开区域；</w:t>
      </w:r>
    </w:p>
    <w:p>
      <w:pPr>
        <w:pStyle w:val="List"/>
        <w:ind w:left="300"/>
      </w:pPr>
      <w:r>
        <w:t xml:space="preserve">• 当前候选首数和“去审查”始终可见；</w:t>
      </w:r>
    </w:p>
    <w:p>
      <w:pPr>
        <w:pStyle w:val="List"/>
        <w:ind w:left="300"/>
      </w:pPr>
      <w:r>
        <w:t xml:space="preserve">• 右侧曲目详情显示封面、元数据、声学标签、证据和试听；</w:t>
      </w:r>
    </w:p>
    <w:p>
      <w:pPr>
        <w:pStyle w:val="List"/>
        <w:ind w:left="300"/>
      </w:pPr>
      <w:r>
        <w:t xml:space="preserve">• 地图点点击只聚焦；区块、框选或算法结果先进入待处理结果；</w:t>
      </w:r>
    </w:p>
    <w:p>
      <w:pPr>
        <w:pStyle w:val="List"/>
        <w:ind w:left="300"/>
      </w:pPr>
      <w:r>
        <w:t xml:space="preserve">• 用户明确选择加入、交集或替换后，草稿才变化。</w:t>
      </w:r>
    </w:p>
    <w:p>
      <w:pPr>
        <w:pStyle w:val="Heading4"/>
      </w:pPr>
      <w:r>
        <w:t xml:space="preserve">6.3 四张地图的职责</w:t>
      </w:r>
    </w:p>
    <w:p>
      <w:pPr>
        <w:pStyle w:val="List"/>
        <w:ind w:left="300"/>
      </w:pPr>
      <w:r>
        <w:t xml:space="preserve">1. 听感地图：回答“听起来接近哪里、节奏/明亮/活跃如何”；核心地图。</w:t>
      </w:r>
    </w:p>
    <w:p>
      <w:pPr>
        <w:pStyle w:val="List"/>
        <w:ind w:left="300"/>
      </w:pPr>
      <w:r>
        <w:t xml:space="preserve">2. 主题地图：回答“标题和歌词大致在谈什么”；文字内容地图。</w:t>
      </w:r>
    </w:p>
    <w:p>
      <w:pPr>
        <w:pStyle w:val="List"/>
        <w:ind w:left="300"/>
      </w:pPr>
      <w:r>
        <w:t xml:space="preserve">3. 流派地图：按已核实的专业流派分组；不是声学自动猜测图。</w:t>
      </w:r>
    </w:p>
    <w:p>
      <w:pPr>
        <w:pStyle w:val="List"/>
        <w:ind w:left="300"/>
      </w:pPr>
      <w:r>
        <w:t xml:space="preserve">4. 语言地图：按歌词中的演唱语言分组；没有歌词时保持未知。</w:t>
      </w:r>
    </w:p>
    <w:p>
      <w:pPr>
        <w:pStyle w:val="Normal"/>
      </w:pPr>
      <w:r>
        <w:t xml:space="preserve">听感与主题是重点；流派与语言作为独立分类视图。主题相似按钮和听感相似按钮名称必须清楚区分。</w:t>
      </w:r>
    </w:p>
    <w:p>
      <w:pPr>
        <w:pStyle w:val="Heading4"/>
      </w:pPr>
      <w:r>
        <w:t xml:space="preserve">6.4 高级工具工作区</w:t>
      </w:r>
    </w:p>
    <w:p>
      <w:pPr>
        <w:pStyle w:val="Normal"/>
      </w:pPr>
      <w:r>
        <w:t xml:space="preserve">“高级工具：档案与全库整理”保留原产品架构，供需要完整数据和精确控制的用户使用：</w:t>
      </w:r>
    </w:p>
    <w:p>
      <w:pPr>
        <w:pStyle w:val="List"/>
        <w:ind w:left="300"/>
      </w:pPr>
      <w:r>
        <w:t xml:space="preserve">• 逐曲表格分为基本信息、基础编码、二级编码；</w:t>
      </w:r>
    </w:p>
    <w:p>
      <w:pPr>
        <w:pStyle w:val="List"/>
        <w:ind w:left="300"/>
      </w:pPr>
      <w:r>
        <w:t xml:space="preserve">• 查看封面和试听；</w:t>
      </w:r>
    </w:p>
    <w:p>
      <w:pPr>
        <w:pStyle w:val="List"/>
        <w:ind w:left="300"/>
      </w:pPr>
      <w:r>
        <w:t xml:space="preserve">• 手工修正主要声源；</w:t>
      </w:r>
    </w:p>
    <w:p>
      <w:pPr>
        <w:pStyle w:val="List"/>
        <w:ind w:left="300"/>
      </w:pPr>
      <w:r>
        <w:t xml:space="preserve">• 组合元数据和编码筛选，送入统一候选；</w:t>
      </w:r>
    </w:p>
    <w:p>
      <w:pPr>
        <w:pStyle w:val="List"/>
        <w:ind w:left="300"/>
      </w:pPr>
      <w:r>
        <w:t xml:space="preserve">• 全库勾选 1—3 个标签分文件夹；</w:t>
      </w:r>
    </w:p>
    <w:p>
      <w:pPr>
        <w:pStyle w:val="List"/>
        <w:ind w:left="300"/>
      </w:pPr>
      <w:r>
        <w:t xml:space="preserve">• 修改文件夹名和单曲归属；</w:t>
      </w:r>
    </w:p>
    <w:p>
      <w:pPr>
        <w:pStyle w:val="List"/>
        <w:ind w:left="300"/>
      </w:pPr>
      <w:r>
        <w:t xml:space="preserve">• 预览、确认、复制、撤销。</w:t>
      </w:r>
    </w:p>
    <w:p>
      <w:pPr>
        <w:pStyle w:val="Normal"/>
      </w:pPr>
      <w:r>
        <w:t xml:space="preserve">全库标签最多三个并非分析能力限制，而是控制组合爆炸：如果每个标签有 3—12 个取值，组合可能生成大量只含 0—1 首歌的文件夹。未来可把硬上限改成“默认最多三个，继续添加时显示预计文件夹数量并要求确认”，但当前实现仍是最多三个。</w:t>
      </w:r>
    </w:p>
    <w:p>
      <w:pPr>
        <w:pStyle w:val="Heading4"/>
      </w:pPr>
      <w:r>
        <w:t xml:space="preserve">6.5 中英文原则</w:t>
      </w:r>
    </w:p>
    <w:p>
      <w:pPr>
        <w:pStyle w:val="Normal"/>
      </w:pPr>
      <w:r>
        <w:t xml:space="preserve">程序内 UI 文案按 zh/en 完整维护；底层标签使用语言无关值，如 voice、major、fast，展示时翻译。切换语言不重新分析音频。用户自己的曲名、歌手、专辑、文件路径和原始流派不翻译。</w:t>
      </w:r>
    </w:p>
    <w:p>
      <w:pPr>
        <w:pStyle w:val="Normal"/>
      </w:pPr>
      <w:r>
        <w:t xml:space="preserve">Streamlit 自带的 Deploy、设置、打印等浏览器框架菜单不属于曲境，无法由应用语言开关控制；当前采用 minimal toolbar 隐藏，而不是用不稳定 CSS 强行替换。</w:t>
      </w:r>
    </w:p>
    <w:p>
      <w:pPr>
        <w:pStyle w:val="Heading4"/>
      </w:pPr>
      <w:r>
        <w:t xml:space="preserve">6.6 已知错误的人类可读处理</w:t>
      </w:r>
    </w:p>
    <w:p>
      <w:pPr>
        <w:pStyle w:val="Normal"/>
      </w:pPr>
      <w:r>
        <w:t xml:space="preserve">程序对以下已知错误弹出“原因 + 解决办法”：</w:t>
      </w:r>
    </w:p>
    <w:p>
      <w:pPr>
        <w:pStyle w:val="List"/>
        <w:ind w:left="300"/>
      </w:pPr>
      <w:r>
        <w:t xml:space="preserve">• 文件夹输入状态冲突；</w:t>
      </w:r>
    </w:p>
    <w:p>
      <w:pPr>
        <w:pStyle w:val="List"/>
        <w:ind w:left="300"/>
      </w:pPr>
      <w:r>
        <w:t xml:space="preserve">• 系统文件夹选择器打不开；</w:t>
      </w:r>
    </w:p>
    <w:p>
      <w:pPr>
        <w:pStyle w:val="List"/>
        <w:ind w:left="300"/>
      </w:pPr>
      <w:r>
        <w:t xml:space="preserve">• 来源目录不存在；</w:t>
      </w:r>
    </w:p>
    <w:p>
      <w:pPr>
        <w:pStyle w:val="List"/>
        <w:ind w:left="300"/>
      </w:pPr>
      <w:r>
        <w:t xml:space="preserve">• 分析档案目录与源曲库重叠；</w:t>
      </w:r>
    </w:p>
    <w:p>
      <w:pPr>
        <w:pStyle w:val="List"/>
        <w:ind w:left="300"/>
      </w:pPr>
      <w:r>
        <w:t xml:space="preserve">• 没有支持格式；</w:t>
      </w:r>
    </w:p>
    <w:p>
      <w:pPr>
        <w:pStyle w:val="List"/>
        <w:ind w:left="300"/>
      </w:pPr>
      <w:r>
        <w:t xml:space="preserve">• 所有文件解码失败；</w:t>
      </w:r>
    </w:p>
    <w:p>
      <w:pPr>
        <w:pStyle w:val="List"/>
        <w:ind w:left="300"/>
      </w:pPr>
      <w:r>
        <w:t xml:space="preserve">• 读写权限或磁盘空间不足；</w:t>
      </w:r>
    </w:p>
    <w:p>
      <w:pPr>
        <w:pStyle w:val="List"/>
        <w:ind w:left="300"/>
      </w:pPr>
      <w:r>
        <w:t xml:space="preserve">• 输出目录是磁盘根目录或与曲库重叠；</w:t>
      </w:r>
    </w:p>
    <w:p>
      <w:pPr>
        <w:pStyle w:val="List"/>
        <w:ind w:left="300"/>
      </w:pPr>
      <w:r>
        <w:t xml:space="preserve">• 输出位置被普通文件占用；</w:t>
      </w:r>
    </w:p>
    <w:p>
      <w:pPr>
        <w:pStyle w:val="List"/>
        <w:ind w:left="300"/>
      </w:pPr>
      <w:r>
        <w:t xml:space="preserve">• 源音乐在分析后发生变化。</w:t>
      </w:r>
    </w:p>
    <w:p>
      <w:pPr>
        <w:pStyle w:val="Normal"/>
      </w:pPr>
      <w:r>
        <w:t xml:space="preserve">未知异常仍写日志并显示通用错误，不应把堆栈直接暴露给普通用户。</w:t>
      </w:r>
    </w:p>
    <w:p>
      <w:pPr>
        <w:pStyle w:val="Heading3"/>
      </w:pPr>
      <w:r>
        <w:t xml:space="preserve">7. 参考项目与借鉴边界</w:t>
      </w:r>
    </w:p>
    <w:p>
      <w:pPr>
        <w:pStyle w:val="Heading4"/>
      </w:pPr>
      <w:r>
        <w:t xml:space="preserve">7.1 AudioMuse-AI</w:t>
      </w:r>
    </w:p>
    <w:p>
      <w:pPr>
        <w:pStyle w:val="Normal"/>
      </w:pPr>
      <w:r>
        <w:t xml:space="preserve">AudioMuse 是本项目最重要的产品与算法参照。其公开算法文档描述了 MusiCNN/DCLAP/歌词向量、相似曲、Song Path、Alchemy、Music Map、媒体服务器适配和索引架构。曲境借鉴的是以下概念与公开技术思路：</w:t>
      </w:r>
    </w:p>
    <w:p>
      <w:pPr>
        <w:pStyle w:val="List"/>
        <w:ind w:left="300"/>
      </w:pPr>
      <w:r>
        <w:t xml:space="preserve">• 用声音画像而不是少数人工标签做相似检索；</w:t>
      </w:r>
    </w:p>
    <w:p>
      <w:pPr>
        <w:pStyle w:val="List"/>
        <w:ind w:left="300"/>
      </w:pPr>
      <w:r>
        <w:t xml:space="preserve">• Music Map 只是高维声音空间的二维近似；</w:t>
      </w:r>
    </w:p>
    <w:p>
      <w:pPr>
        <w:pStyle w:val="List"/>
        <w:ind w:left="300"/>
      </w:pPr>
      <w:r>
        <w:t xml:space="preserve">• 相似曲、Path、Alchemy 共用向量底座；</w:t>
      </w:r>
    </w:p>
    <w:p>
      <w:pPr>
        <w:pStyle w:val="List"/>
        <w:ind w:left="300"/>
      </w:pPr>
      <w:r>
        <w:t xml:space="preserve">• 通过缓存与内容身份避免重复分析；</w:t>
      </w:r>
    </w:p>
    <w:p>
      <w:pPr>
        <w:pStyle w:val="List"/>
        <w:ind w:left="300"/>
      </w:pPr>
      <w:r>
        <w:t xml:space="preserve">• 把平台目录和分析数据库做适配映射。</w:t>
      </w:r>
    </w:p>
    <w:p>
      <w:pPr>
        <w:pStyle w:val="Normal"/>
      </w:pPr>
      <w:r>
        <w:t xml:space="preserve">曲境没有照搬 AudioMuse 的应用源码。差异包括：</w:t>
      </w:r>
    </w:p>
    <w:p>
      <w:pPr>
        <w:pStyle w:val="List"/>
        <w:ind w:left="300"/>
      </w:pPr>
      <w:r>
        <w:t xml:space="preserve">• AudioMuse 面向 Navidrome/Jellyfin/Plex 等媒体服务器；曲境首版直接扫描普通本地文件夹；</w:t>
      </w:r>
    </w:p>
    <w:p>
      <w:pPr>
        <w:pStyle w:val="List"/>
        <w:ind w:left="300"/>
      </w:pPr>
      <w:r>
        <w:t xml:space="preserve">• AudioMuse 的典型 2D Map 更强调 UMAP 声音邻域；曲境为可解释性固定 BPM/BRI 轴，只允许少量模型残差；</w:t>
      </w:r>
    </w:p>
    <w:p>
      <w:pPr>
        <w:pStyle w:val="List"/>
        <w:ind w:left="300"/>
      </w:pPr>
      <w:r>
        <w:t xml:space="preserve">• 曲境把地图点选、证据查看、试听、候选审查和本地文件输出串成主流程；</w:t>
      </w:r>
    </w:p>
    <w:p>
      <w:pPr>
        <w:pStyle w:val="List"/>
        <w:ind w:left="300"/>
      </w:pPr>
      <w:r>
        <w:t xml:space="preserve">• 曲境的主题总览是可点击的语义区块，不是把文字向量直接画成逐曲散点；</w:t>
      </w:r>
    </w:p>
    <w:p>
      <w:pPr>
        <w:pStyle w:val="List"/>
        <w:ind w:left="300"/>
      </w:pPr>
      <w:r>
        <w:t xml:space="preserve">• 曲境严格区分元数据、模型估计和人工核实。</w:t>
      </w:r>
    </w:p>
    <w:p>
      <w:pPr>
        <w:pStyle w:val="Normal"/>
      </w:pPr>
      <w:r>
        <w:t xml:space="preserve">AudioMuse 应用代码采用 AGPLv3。任何直接复制、改写或紧密派生其源码的行为都可能触发相应开源义务；继续开发应坚持 clean-room：只依据公开论文、文档、接口行为和独立测试实现。参考：AudioMuse 算法文档 (https://github.com/NeptuneHub/AudioMuse-AI/blob/main/docs/ALGORITHM.md)、AudioMuse 许可证 (https://github.com/NeptuneHub/AudioMuse-AI/blob/main/LICENSE)。</w:t>
      </w:r>
    </w:p>
    <w:p>
      <w:pPr>
        <w:pStyle w:val="Heading4"/>
      </w:pPr>
      <w:r>
        <w:t xml:space="preserve">7.2 MusiCNN</w:t>
      </w:r>
    </w:p>
    <w:p>
      <w:pPr>
        <w:pStyle w:val="Normal"/>
      </w:pPr>
      <w:r>
        <w:t xml:space="preserve">曲境随项目提供 models/musicnn_embedding.onnx，来自 AudioMuse 的模型发布，但上游是 Music Technology Group / Jordi Pons 的 musicnn。musicnn 使用面向音乐设计的卷积网络从 log-mel 频谱中提取标签或中间画像。曲境使用其 200 维输出作为声音相似底座，自行实现片段采样、缓存、布局、检索和交互。上游为 ISC 许可，分发时必须保留版权和许可通知。参考：musicnn 项目 (https://github.com/jordipons/musicnn)、ISC 许可证 (https://github.com/jordipons/musicnn/blob/master/LICENSE.md)。</w:t>
      </w:r>
    </w:p>
    <w:p>
      <w:pPr>
        <w:pStyle w:val="Heading4"/>
      </w:pPr>
      <w:r>
        <w:t xml:space="preserve">7.3 YAMNet</w:t>
      </w:r>
    </w:p>
    <w:p>
      <w:pPr>
        <w:pStyle w:val="Normal"/>
      </w:pPr>
      <w:r>
        <w:t xml:space="preserve">YAMNet 是 Google/TensorFlow 基于 AudioSet 的 521 类音频事件模型。曲境不直接把 521 个标签全部展示，而只选择音乐相关类别并保守汇总成主要声源大类。YAMNet 更擅长通用事件检测，不是专门的“主乐器鉴定器”，所以覆盖率低是预期风险。参考：YAMNet 官方说明 (https://github.com/tensorflow/models/blob/master/research/audioset/yamnet/README.md)。</w:t>
      </w:r>
    </w:p>
    <w:p>
      <w:pPr>
        <w:pStyle w:val="Heading4"/>
      </w:pPr>
      <w:r>
        <w:t xml:space="preserve">7.4 GTE 多语文字模型与 fastText</w:t>
      </w:r>
    </w:p>
    <w:p>
      <w:pPr>
        <w:pStyle w:val="Normal"/>
      </w:pPr>
      <w:r>
        <w:t xml:space="preserve">Alibaba-NLP/gte-multilingual-base 用于标题/歌词语义向量，支持多语言，当前代码固定到具体 revision 并要求显式同意下载与执行 remote code。模型卡标注 Apache-2.0，但发行前仍应保存模型卡、revision 和许可证快照。参考：GTE 模型卡 (https://huggingface.co/Alibaba-NLP/gte-multilingual-base)。</w:t>
      </w:r>
    </w:p>
    <w:p>
      <w:pPr>
        <w:pStyle w:val="Normal"/>
      </w:pPr>
      <w:r>
        <w:t xml:space="preserve">fastText lid.176.ftz 用于歌词语言识别，官方标注支持 176 种语言、模型许可为 CC BY-SA 3.0。当前文件不应默认随程序分发，除非已经完成署名与相同方式共享义务。参考：fastText 语言识别说明 (https://fasttext.cc/docs/en/language-identification)。</w:t>
      </w:r>
    </w:p>
    <w:p>
      <w:pPr>
        <w:pStyle w:val="Heading4"/>
      </w:pPr>
      <w:r>
        <w:t xml:space="preserve">7.5 未来可参考但尚未接入的模型/数据源</w:t>
      </w:r>
    </w:p>
    <w:p>
      <w:pPr>
        <w:pStyle w:val="List"/>
        <w:ind w:left="300"/>
      </w:pPr>
      <w:r>
        <w:t xml:space="preserve">• Essentia 提供基于 MusiCNN 画像的 voice/instrumental 分类头，可作为纯音乐识别候选；其 MTG 模型统一标注 CC BY-NC-SA 4.0，商业或比赛后产品化前需要取得专有许可或换用兼容模型。参考：Essentia 模型目录 (https://essentia.upf.edu/models.html)。</w:t>
      </w:r>
    </w:p>
    <w:p>
      <w:pPr>
        <w:pStyle w:val="List"/>
        <w:ind w:left="300"/>
      </w:pPr>
      <w:r>
        <w:t xml:space="preserve">• Essentia Discogs400 等模型可提供细粒度流派候选，但 400 类体系、训练偏差和非商业模型许可都需要单独评估。</w:t>
      </w:r>
    </w:p>
    <w:p>
      <w:pPr>
        <w:pStyle w:val="List"/>
        <w:ind w:left="300"/>
      </w:pPr>
      <w:r>
        <w:t xml:space="preserve">• MusicBrainz API 可按录音、发行、ISRC 等实体返回 genres/tags；当前公共服务要求有意义的 User-Agent，并通常限制为平均每秒 1 次，商业使用另有计划。参考：MusicBrainz API (https://musicbrainz.org/doc/MusicBrainz_API)。</w:t>
      </w:r>
    </w:p>
    <w:p>
      <w:pPr>
        <w:pStyle w:val="Heading2"/>
      </w:pPr>
      <w:r>
        <w:t xml:space="preserve">第二部分：现阶段产品操作手册</w:t>
      </w:r>
    </w:p>
    <w:p>
      <w:pPr>
        <w:pStyle w:val="Heading3"/>
      </w:pPr>
      <w:r>
        <w:t xml:space="preserve">8. 首次启动</w:t>
      </w:r>
    </w:p>
    <w:p>
      <w:pPr>
        <w:pStyle w:val="Heading4"/>
      </w:pPr>
      <w:r>
        <w:t xml:space="preserve">8.1 环境要求</w:t>
      </w:r>
    </w:p>
    <w:p>
      <w:pPr>
        <w:pStyle w:val="List"/>
        <w:ind w:left="300"/>
      </w:pPr>
      <w:r>
        <w:t xml:space="preserve">• Windows；</w:t>
      </w:r>
    </w:p>
    <w:p>
      <w:pPr>
        <w:pStyle w:val="List"/>
        <w:ind w:left="300"/>
      </w:pPr>
      <w:r>
        <w:t xml:space="preserve">• 已安装 uv；</w:t>
      </w:r>
    </w:p>
    <w:p>
      <w:pPr>
        <w:pStyle w:val="List"/>
        <w:ind w:left="300"/>
      </w:pPr>
      <w:r>
        <w:t xml:space="preserve">• 首次创建 Python 环境或补依赖时需要网络；</w:t>
      </w:r>
    </w:p>
    <w:p>
      <w:pPr>
        <w:pStyle w:val="List"/>
        <w:ind w:left="300"/>
      </w:pPr>
      <w:r>
        <w:t xml:space="preserve">• Python 版本由脚本固定为 3.11；</w:t>
      </w:r>
    </w:p>
    <w:p>
      <w:pPr>
        <w:pStyle w:val="List"/>
        <w:ind w:left="300"/>
      </w:pPr>
      <w:r>
        <w:t xml:space="preserve">• 至少准备一个包含普通 MP3/WAV/FLAC 等文件的目录；</w:t>
      </w:r>
    </w:p>
    <w:p>
      <w:pPr>
        <w:pStyle w:val="List"/>
        <w:ind w:left="300"/>
      </w:pPr>
      <w:r>
        <w:t xml:space="preserve">• 不要把分析档案目录放进音乐目录。</w:t>
      </w:r>
    </w:p>
    <w:p>
      <w:pPr>
        <w:pStyle w:val="Heading4"/>
      </w:pPr>
      <w:r>
        <w:t xml:space="preserve">8.2 最简单的启动方法</w:t>
      </w:r>
    </w:p>
    <w:p>
      <w:pPr>
        <w:pStyle w:val="List"/>
        <w:ind w:left="300"/>
      </w:pPr>
      <w:r>
        <w:t xml:space="preserve">1. 打开项目目录 musefolders。</w:t>
      </w:r>
    </w:p>
    <w:p>
      <w:pPr>
        <w:pStyle w:val="List"/>
        <w:ind w:left="300"/>
      </w:pPr>
      <w:r>
        <w:t xml:space="preserve">2. 双击 启动曲境.cmd。</w:t>
      </w:r>
    </w:p>
    <w:p>
      <w:pPr>
        <w:pStyle w:val="List"/>
        <w:ind w:left="300"/>
      </w:pPr>
      <w:r>
        <w:t xml:space="preserve">3. 保持弹出的命令窗口开启。</w:t>
      </w:r>
    </w:p>
    <w:p>
      <w:pPr>
        <w:pStyle w:val="List"/>
        <w:ind w:left="300"/>
      </w:pPr>
      <w:r>
        <w:t xml:space="preserve">4. 等浏览器自动打开 http://127.0.0.1:8501。</w:t>
      </w:r>
    </w:p>
    <w:p>
      <w:pPr>
        <w:pStyle w:val="List"/>
        <w:ind w:left="300"/>
      </w:pPr>
      <w:r>
        <w:t xml:space="preserve">5. 若没有自动打开，手工在浏览器输入上述地址。</w:t>
      </w:r>
    </w:p>
    <w:p>
      <w:pPr>
        <w:pStyle w:val="List"/>
        <w:ind w:left="300"/>
      </w:pPr>
      <w:r>
        <w:t xml:space="preserve">6. 关闭命令窗口即停止曲境。</w:t>
      </w:r>
    </w:p>
    <w:p>
      <w:pPr>
        <w:pStyle w:val="Normal"/>
      </w:pPr>
      <w:r>
        <w:t xml:space="preserve">首次启动如没有 .venv，启动器会调用 setup.ps1。命令行方式：</w:t>
      </w:r>
    </w:p>
    <w:p>
      <w:pPr>
        <w:pStyle w:val="Code"/>
        <w:keepNext/>
      </w:pPr>
      <w:r>
        <w:t xml:space="preserve">Set-Location -LiteralPath "C:\Users\阡陌Rambler\Desktop\TME 黑客松 10.9\musefolders"</w:t>
      </w:r>
    </w:p>
    <w:p>
      <w:pPr>
        <w:pStyle w:val="Code"/>
      </w:pPr>
      <w:r>
        <w:t xml:space="preserve">.\setup.ps1</w:t>
      </w:r>
    </w:p>
    <w:p>
      <w:pPr>
        <w:pStyle w:val="Code"/>
      </w:pPr>
      <w:r>
        <w:t xml:space="preserve">.\run_demo.ps1</w:t>
      </w:r>
    </w:p>
    <w:p>
      <w:pPr>
        <w:pStyle w:val="Normal"/>
      </w:pPr>
      <w:r>
        <w:t xml:space="preserve">歌词模型相关依赖不是默认安装项。如需安装：</w:t>
      </w:r>
    </w:p>
    <w:p>
      <w:pPr>
        <w:pStyle w:val="Code"/>
        <w:keepNext/>
      </w:pPr>
      <w:r>
        <w:t xml:space="preserve">$env:MUSEFOLDERS_ENABLE_LYRICS="1"</w:t>
      </w:r>
    </w:p>
    <w:p>
      <w:pPr>
        <w:pStyle w:val="Code"/>
      </w:pPr>
      <w:r>
        <w:t xml:space="preserve">.\setup.ps1</w:t>
      </w:r>
    </w:p>
    <w:p>
      <w:pPr>
        <w:pStyle w:val="Normal"/>
      </w:pPr>
      <w:r>
        <w:t xml:space="preserve">这只安装运行库，不会自动下载 GTE 权重；首次下载仍应在产品中取得用户同意。</w:t>
      </w:r>
    </w:p>
    <w:p>
      <w:pPr>
        <w:pStyle w:val="Heading3"/>
      </w:pPr>
      <w:r>
        <w:t xml:space="preserve">9. 分析本地曲库</w:t>
      </w:r>
    </w:p>
    <w:p>
      <w:pPr>
        <w:pStyle w:val="List"/>
        <w:ind w:left="300"/>
      </w:pPr>
      <w:r>
        <w:t xml:space="preserve">1. 在左侧选择 CN/EN。</w:t>
      </w:r>
    </w:p>
    <w:p>
      <w:pPr>
        <w:pStyle w:val="List"/>
        <w:ind w:left="300"/>
      </w:pPr>
      <w:r>
        <w:t xml:space="preserve">2. 在“音乐来源文件夹”输入完整路径，或点“浏览文件夹”。</w:t>
      </w:r>
    </w:p>
    <w:p>
      <w:pPr>
        <w:pStyle w:val="List"/>
        <w:ind w:left="300"/>
      </w:pPr>
      <w:r>
        <w:t xml:space="preserve">3. 展开“分析档案保存位置”，确认它不在源音乐目录内部。默认是项目的 artifacts。</w:t>
      </w:r>
    </w:p>
    <w:p>
      <w:pPr>
        <w:pStyle w:val="List"/>
        <w:ind w:left="300"/>
      </w:pPr>
      <w:r>
        <w:t xml:space="preserve">4. 点击“分析此文件夹”。</w:t>
      </w:r>
    </w:p>
    <w:p>
      <w:pPr>
        <w:pStyle w:val="List"/>
        <w:ind w:left="300"/>
      </w:pPr>
      <w:r>
        <w:t xml:space="preserve">5. 进度条显示正在处理的文件名。基础分析首次可能较慢；重复扫描会使用缓存。</w:t>
      </w:r>
    </w:p>
    <w:p>
      <w:pPr>
        <w:pStyle w:val="List"/>
        <w:ind w:left="300"/>
      </w:pPr>
      <w:r>
        <w:t xml:space="preserve">6. 页面顶部显示已分析曲目数、总时长和跳过的受保护文件数。</w:t>
      </w:r>
    </w:p>
    <w:p>
      <w:pPr>
        <w:pStyle w:val="Normal"/>
      </w:pPr>
      <w:r>
        <w:t xml:space="preserve">分析只读源文件。若有失败，在 artifacts/collection_plan.json、evidence.json 和页面警告中查看。</w:t>
      </w:r>
    </w:p>
    <w:p>
      <w:pPr>
        <w:pStyle w:val="Heading3"/>
      </w:pPr>
      <w:r>
        <w:t xml:space="preserve">10. 使用音乐探索主流程</w:t>
      </w:r>
    </w:p>
    <w:p>
      <w:pPr>
        <w:pStyle w:val="Heading4"/>
      </w:pPr>
      <w:r>
        <w:t xml:space="preserve">10.1 第一步：找歌</w:t>
      </w:r>
    </w:p>
    <w:p>
      <w:pPr>
        <w:pStyle w:val="Heading4"/>
      </w:pPr>
      <w:r>
        <w:t xml:space="preserve">听感地图</w:t>
      </w:r>
    </w:p>
    <w:p>
      <w:pPr>
        <w:pStyle w:val="List"/>
        <w:ind w:left="300"/>
      </w:pPr>
      <w:r>
        <w:t xml:space="preserve">1. 默认会先显示基础声学地图；状态会明确标注。</w:t>
      </w:r>
    </w:p>
    <w:p>
      <w:pPr>
        <w:pStyle w:val="List"/>
        <w:ind w:left="300"/>
      </w:pPr>
      <w:r>
        <w:t xml:space="preserve">2. 如需完整声音画像，点击“建立模型听感地图”。</w:t>
      </w:r>
    </w:p>
    <w:p>
      <w:pPr>
        <w:pStyle w:val="List"/>
        <w:ind w:left="300"/>
      </w:pPr>
      <w:r>
        <w:t xml:space="preserve">3. 读图：越向右 BPM 趋势越快；越向上 BRI 越明亮；越偏橙 ACT 越活跃，越偏蓝越平缓。</w:t>
      </w:r>
    </w:p>
    <w:p>
      <w:pPr>
        <w:pStyle w:val="List"/>
        <w:ind w:left="300"/>
      </w:pPr>
      <w:r>
        <w:t xml:space="preserve">4. 点击一个点：只查看该歌曲，右侧显示详情和试听。</w:t>
      </w:r>
    </w:p>
    <w:p>
      <w:pPr>
        <w:pStyle w:val="List"/>
        <w:ind w:left="300"/>
      </w:pPr>
      <w:r>
        <w:t xml:space="preserve">5. 框选或圈选：形成一批待处理歌曲。</w:t>
      </w:r>
    </w:p>
    <w:p>
      <w:pPr>
        <w:pStyle w:val="List"/>
        <w:ind w:left="300"/>
      </w:pPr>
      <w:r>
        <w:t xml:space="preserve">6. 点 1×/2×/4×/8× 或图表缩放按钮查看密集区域；需要回到整体时点复位。</w:t>
      </w:r>
    </w:p>
    <w:p>
      <w:pPr>
        <w:pStyle w:val="List"/>
        <w:ind w:left="300"/>
      </w:pPr>
      <w:r>
        <w:t xml:space="preserve">7. 两首歌几乎重叠时，展开“重叠歌曲”列表逐首选择。</w:t>
      </w:r>
    </w:p>
    <w:p>
      <w:pPr>
        <w:pStyle w:val="List"/>
        <w:ind w:left="300"/>
      </w:pPr>
      <w:r>
        <w:t xml:space="preserve">8. 星座显示可单独开关；它只作装饰解释。</w:t>
      </w:r>
    </w:p>
    <w:p>
      <w:pPr>
        <w:pStyle w:val="Heading4"/>
      </w:pPr>
      <w:r>
        <w:t xml:space="preserve">主题地图</w:t>
      </w:r>
    </w:p>
    <w:p>
      <w:pPr>
        <w:pStyle w:val="List"/>
        <w:ind w:left="300"/>
      </w:pPr>
      <w:r>
        <w:t xml:space="preserve">1. 点击主题区块，不必精确点击某个小点。</w:t>
      </w:r>
    </w:p>
    <w:p>
      <w:pPr>
        <w:pStyle w:val="List"/>
        <w:ind w:left="300"/>
      </w:pPr>
      <w:r>
        <w:t xml:space="preserve">2. 查看区块曲目数、曲目列表和证据来源。</w:t>
      </w:r>
    </w:p>
    <w:p>
      <w:pPr>
        <w:pStyle w:val="List"/>
        <w:ind w:left="300"/>
      </w:pPr>
      <w:r>
        <w:t xml:space="preserve">3. 试听单曲；标题或歌词判断不准确时，人工修正主题。</w:t>
      </w:r>
    </w:p>
    <w:p>
      <w:pPr>
        <w:pStyle w:val="List"/>
        <w:ind w:left="300"/>
      </w:pPr>
      <w:r>
        <w:t xml:space="preserve">4. 选择区块内全部或部分歌曲形成待处理结果。</w:t>
      </w:r>
    </w:p>
    <w:p>
      <w:pPr>
        <w:pStyle w:val="List"/>
        <w:ind w:left="300"/>
      </w:pPr>
      <w:r>
        <w:t xml:space="preserve">5. 当前样本无歌词时，大多数歌曲会在“待确认”；这是正常的诚实状态。</w:t>
      </w:r>
    </w:p>
    <w:p>
      <w:pPr>
        <w:pStyle w:val="Heading4"/>
      </w:pPr>
      <w:r>
        <w:t xml:space="preserve">流派与语言地图</w:t>
      </w:r>
    </w:p>
    <w:p>
      <w:pPr>
        <w:pStyle w:val="List"/>
        <w:ind w:left="300"/>
      </w:pPr>
      <w:r>
        <w:t xml:space="preserve">• 流派地图只显示人工核实的流派；若提示数据不足，需要逐曲核实或先完成流派数据工程。</w:t>
      </w:r>
    </w:p>
    <w:p>
      <w:pPr>
        <w:pStyle w:val="List"/>
        <w:ind w:left="300"/>
      </w:pPr>
      <w:r>
        <w:t xml:space="preserve">• 语言地图需要有效歌词和本地 fastText 模型；无歌词时保持未知，不能用标题语言代替。</w:t>
      </w:r>
    </w:p>
    <w:p>
      <w:pPr>
        <w:pStyle w:val="Heading4"/>
      </w:pPr>
      <w:r>
        <w:t xml:space="preserve">相似歌曲、Path、Alchemy 和条件筛选</w:t>
      </w:r>
    </w:p>
    <w:p>
      <w:pPr>
        <w:pStyle w:val="List"/>
        <w:ind w:left="300"/>
      </w:pPr>
      <w:r>
        <w:t xml:space="preserve">• 相似歌曲：先选中一首歌，再点“按听感找相似”。</w:t>
      </w:r>
    </w:p>
    <w:p>
      <w:pPr>
        <w:pStyle w:val="List"/>
        <w:ind w:left="300"/>
      </w:pPr>
      <w:r>
        <w:t xml:space="preserve">• Song Path：选择不同的起点与终点，设置长度，生成渐变候选。</w:t>
      </w:r>
    </w:p>
    <w:p>
      <w:pPr>
        <w:pStyle w:val="List"/>
        <w:ind w:left="300"/>
      </w:pPr>
      <w:r>
        <w:t xml:space="preserve">• Alchemy：选择若干喜欢/不喜欢的锚点与权重，生成混合结果。</w:t>
      </w:r>
    </w:p>
    <w:p>
      <w:pPr>
        <w:pStyle w:val="List"/>
        <w:ind w:left="300"/>
      </w:pPr>
      <w:r>
        <w:t xml:space="preserve">• 条件筛选：选择元数据、主要声源、调性、速度、响度和 ACT/BRI 范围。</w:t>
      </w:r>
    </w:p>
    <w:p>
      <w:pPr>
        <w:pStyle w:val="List"/>
        <w:ind w:left="300"/>
      </w:pPr>
      <w:r>
        <w:t xml:space="preserve">• 一句话助手：仅在已经配置新 DeepSeek Key、理解外发内容并勾选同意时使用；先检查模型转换出的条件，再应用。</w:t>
      </w:r>
    </w:p>
    <w:p>
      <w:pPr>
        <w:pStyle w:val="Heading4"/>
      </w:pPr>
      <w:r>
        <w:t xml:space="preserve">把结果并入候选</w:t>
      </w:r>
    </w:p>
    <w:p>
      <w:pPr>
        <w:pStyle w:val="Normal"/>
      </w:pPr>
      <w:r>
        <w:t xml:space="preserve">任何地图选择或算法结果都不会立刻覆盖歌单。根据目标选择：</w:t>
      </w:r>
    </w:p>
    <w:p>
      <w:pPr>
        <w:pStyle w:val="List"/>
        <w:ind w:left="300"/>
      </w:pPr>
      <w:r>
        <w:t xml:space="preserve">• 加入候选：保留原歌单并追加；</w:t>
      </w:r>
    </w:p>
    <w:p>
      <w:pPr>
        <w:pStyle w:val="List"/>
        <w:ind w:left="300"/>
      </w:pPr>
      <w:r>
        <w:t xml:space="preserve">• 仅保留交集：在原歌单内继续收紧；</w:t>
      </w:r>
    </w:p>
    <w:p>
      <w:pPr>
        <w:pStyle w:val="List"/>
        <w:ind w:left="300"/>
      </w:pPr>
      <w:r>
        <w:t xml:space="preserve">• 新建候选：放弃原候选，用本次结果重新开始。</w:t>
      </w:r>
    </w:p>
    <w:p>
      <w:pPr>
        <w:pStyle w:val="Heading4"/>
      </w:pPr>
      <w:r>
        <w:t xml:space="preserve">10.2 第二步：审查</w:t>
      </w:r>
    </w:p>
    <w:p>
      <w:pPr>
        <w:pStyle w:val="List"/>
        <w:ind w:left="300"/>
      </w:pPr>
      <w:r>
        <w:t xml:space="preserve">1. 点击“去审查”。</w:t>
      </w:r>
    </w:p>
    <w:p>
      <w:pPr>
        <w:pStyle w:val="List"/>
        <w:ind w:left="300"/>
      </w:pPr>
      <w:r>
        <w:t xml:space="preserve">2. 逐曲试听；检查曲名、歌手、专辑、标签和加入来源。</w:t>
      </w:r>
    </w:p>
    <w:p>
      <w:pPr>
        <w:pStyle w:val="List"/>
        <w:ind w:left="300"/>
      </w:pPr>
      <w:r>
        <w:t xml:space="preserve">3. 排除不合适曲目。排除不会删除源文件。</w:t>
      </w:r>
    </w:p>
    <w:p>
      <w:pPr>
        <w:pStyle w:val="List"/>
        <w:ind w:left="300"/>
      </w:pPr>
      <w:r>
        <w:t xml:space="preserve">4. 用上移/下移调整播放顺序。</w:t>
      </w:r>
    </w:p>
    <w:p>
      <w:pPr>
        <w:pStyle w:val="List"/>
        <w:ind w:left="300"/>
      </w:pPr>
      <w:r>
        <w:t xml:space="preserve">5. 若重扫后有歌曲找不到，先处理醒目的缺失提示；系统不会用其他录音偷偷替换。</w:t>
      </w:r>
    </w:p>
    <w:p>
      <w:pPr>
        <w:pStyle w:val="List"/>
        <w:ind w:left="300"/>
      </w:pPr>
      <w:r>
        <w:t xml:space="preserve">6. 确认最终首数后进入保存。</w:t>
      </w:r>
    </w:p>
    <w:p>
      <w:pPr>
        <w:pStyle w:val="Heading4"/>
      </w:pPr>
      <w:r>
        <w:t xml:space="preserve">10.3 第三步：保存</w:t>
      </w:r>
    </w:p>
    <w:p>
      <w:pPr>
        <w:pStyle w:val="List"/>
        <w:ind w:left="300"/>
      </w:pPr>
      <w:r>
        <w:t xml:space="preserve">1. 输入歌单名称；非法 Windows 字符会被清理。</w:t>
      </w:r>
    </w:p>
    <w:p>
      <w:pPr>
        <w:pStyle w:val="List"/>
        <w:ind w:left="300"/>
      </w:pPr>
      <w:r>
        <w:t xml:space="preserve">2. 选择一种输出：</w:t>
      </w:r>
    </w:p>
    <w:p>
      <w:pPr>
        <w:pStyle w:val="List"/>
        <w:ind w:left="300"/>
      </w:pPr>
      <w:r>
        <w:t xml:space="preserve">• 下载 M3U8：不复制歌曲，只保存原文件绝对路径；</w:t>
      </w:r>
    </w:p>
    <w:p>
      <w:pPr>
        <w:pStyle w:val="List"/>
        <w:ind w:left="300"/>
      </w:pPr>
      <w:r>
        <w:t xml:space="preserve">• 复制到一个歌单文件夹；</w:t>
      </w:r>
    </w:p>
    <w:p>
      <w:pPr>
        <w:pStyle w:val="List"/>
        <w:ind w:left="300"/>
      </w:pPr>
      <w:r>
        <w:t xml:space="preserve">• 勾选 1—3 个标签，把当前候选分成多个文件夹。</w:t>
      </w:r>
    </w:p>
    <w:p>
      <w:pPr>
        <w:pStyle w:val="List"/>
        <w:ind w:left="300"/>
      </w:pPr>
      <w:r>
        <w:t xml:space="preserve">3. 使用复制功能时选择与源曲库完全分离的输出目录。</w:t>
      </w:r>
    </w:p>
    <w:p>
      <w:pPr>
        <w:pStyle w:val="List"/>
        <w:ind w:left="300"/>
      </w:pPr>
      <w:r>
        <w:t xml:space="preserve">4. 查看预览：源文件、目标文件、文件夹数和曲目数。</w:t>
      </w:r>
    </w:p>
    <w:p>
      <w:pPr>
        <w:pStyle w:val="List"/>
        <w:ind w:left="300"/>
      </w:pPr>
      <w:r>
        <w:t xml:space="preserve">5. 勾选确认后执行。</w:t>
      </w:r>
    </w:p>
    <w:p>
      <w:pPr>
        <w:pStyle w:val="List"/>
        <w:ind w:left="300"/>
      </w:pPr>
      <w:r>
        <w:t xml:space="preserve">6. 如需撤销，使用本次清单执行撤销；已经被用户修改的副本不会删除。</w:t>
      </w:r>
    </w:p>
    <w:p>
      <w:pPr>
        <w:pStyle w:val="Heading3"/>
      </w:pPr>
      <w:r>
        <w:t xml:space="preserve">11. 使用高级档案与全库整理</w:t>
      </w:r>
    </w:p>
    <w:p>
      <w:pPr>
        <w:pStyle w:val="List"/>
        <w:ind w:left="300"/>
      </w:pPr>
      <w:r>
        <w:t xml:space="preserve">1. 打开“高级工具：档案与全库整理”。</w:t>
      </w:r>
    </w:p>
    <w:p>
      <w:pPr>
        <w:pStyle w:val="List"/>
        <w:ind w:left="300"/>
      </w:pPr>
      <w:r>
        <w:t xml:space="preserve">2. 在逐曲档案表查看：</w:t>
      </w:r>
    </w:p>
    <w:p>
      <w:pPr>
        <w:pStyle w:val="List"/>
        <w:ind w:left="300"/>
      </w:pPr>
      <w:r>
        <w:t xml:space="preserve">• 基本信息：封面、曲名、歌手、专辑、发行时间、原始流派、文件创建时间；</w:t>
      </w:r>
    </w:p>
    <w:p>
      <w:pPr>
        <w:pStyle w:val="List"/>
        <w:ind w:left="300"/>
      </w:pPr>
      <w:r>
        <w:t xml:space="preserve">• 基础编码：主要声源、调性、调式、RMS dBFS、BPM；</w:t>
      </w:r>
    </w:p>
    <w:p>
      <w:pPr>
        <w:pStyle w:val="List"/>
        <w:ind w:left="300"/>
      </w:pPr>
      <w:r>
        <w:t xml:space="preserve">• 二级编码：ACT、BRI。</w:t>
      </w:r>
    </w:p>
    <w:p>
      <w:pPr>
        <w:pStyle w:val="List"/>
        <w:ind w:left="300"/>
      </w:pPr>
      <w:r>
        <w:t xml:space="preserve">3. 选择一首歌查看大封面、完整详情并试听。</w:t>
      </w:r>
    </w:p>
    <w:p>
      <w:pPr>
        <w:pStyle w:val="List"/>
        <w:ind w:left="300"/>
      </w:pPr>
      <w:r>
        <w:t xml:space="preserve">4. 需要时人工修正主要声源并保存。</w:t>
      </w:r>
    </w:p>
    <w:p>
      <w:pPr>
        <w:pStyle w:val="List"/>
        <w:ind w:left="300"/>
      </w:pPr>
      <w:r>
        <w:t xml:space="preserve">5. 在按需筛选中组合条件；选项括号内数字表示在其他条件下仍可命中的数量。</w:t>
      </w:r>
    </w:p>
    <w:p>
      <w:pPr>
        <w:pStyle w:val="List"/>
        <w:ind w:left="300"/>
      </w:pPr>
      <w:r>
        <w:t xml:space="preserve">6. 零结果时，按页面建议撤销最近条件或放宽能恢复曲目的条件。</w:t>
      </w:r>
    </w:p>
    <w:p>
      <w:pPr>
        <w:pStyle w:val="List"/>
        <w:ind w:left="300"/>
      </w:pPr>
      <w:r>
        <w:t xml:space="preserve">7. 将筛选结果送入当前候选，继续走“审查 → 保存”。</w:t>
      </w:r>
    </w:p>
    <w:p>
      <w:pPr>
        <w:pStyle w:val="List"/>
        <w:ind w:left="300"/>
      </w:pPr>
      <w:r>
        <w:t xml:space="preserve">8. 若确实要整理全库，进入全库整理，选择最多三个标签，预览预计文件夹数量，确认后再生成方案。</w:t>
      </w:r>
    </w:p>
    <w:p>
      <w:pPr>
        <w:pStyle w:val="List"/>
        <w:ind w:left="300"/>
      </w:pPr>
      <w:r>
        <w:t xml:space="preserve">9. 可修改文件夹名或修正单曲归属；保存修改后重新检查复制预览。</w:t>
      </w:r>
    </w:p>
    <w:p>
      <w:pPr>
        <w:pStyle w:val="Heading3"/>
      </w:pPr>
      <w:r>
        <w:t xml:space="preserve">12. 常见问题排查</w:t>
      </w:r>
    </w:p>
    <w:tbl>
      <w:tblPr>
        <w:tblW w:w="984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3280"/>
        <w:gridCol w:w="3280"/>
        <w:gridCol w:w="3280"/>
      </w:tblGrid>
      <w:tr>
        <w:trPr>
          <w:tblHeader w:val="true"/>
          <w:cantSplit/>
        </w:trPr>
        <w:tc>
          <w:tcPr>
            <w:tcW w:w="3280" w:type="dxa"/>
            <w:shd w:fill="DDE9F0"/>
          </w:tcPr>
          <w:p>
            <w:pPr>
              <w:pStyle w:val="TableText"/>
            </w:pPr>
            <w:r>
              <w:t xml:space="preserve">现象</w:t>
            </w:r>
          </w:p>
        </w:tc>
        <w:tc>
          <w:tcPr>
            <w:tcW w:w="3280" w:type="dxa"/>
            <w:shd w:fill="DDE9F0"/>
          </w:tcPr>
          <w:p>
            <w:pPr>
              <w:pStyle w:val="TableText"/>
            </w:pPr>
            <w:r>
              <w:t xml:space="preserve">原因</w:t>
            </w:r>
          </w:p>
        </w:tc>
        <w:tc>
          <w:tcPr>
            <w:tcW w:w="3280" w:type="dxa"/>
            <w:shd w:fill="DDE9F0"/>
          </w:tcPr>
          <w:p>
            <w:pPr>
              <w:pStyle w:val="TableText"/>
            </w:pPr>
            <w:r>
              <w:t xml:space="preserve">处理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127.0.0.1:8501 打不开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本地服务未启动、启动窗口已关闭或端口被占用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重新双击启动；保持窗口；关闭旧 Streamlit/Python 进程后再开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选择文件夹后出现 session state 错误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Streamlit 控件创建后被旧代码直接修改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刷新后重选；当前代码已使用 pending state 修复，若复现记录操作顺序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扫描不到歌曲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格式不支持、受保护或选错目录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先用普通 MP3/WAV 小目录验证；查看跳过列表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全部分析失败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解码器、权限或文件损坏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检查能否在播放器打开；查看 failures；尝试单首 MP3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速度非常慢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首次基础分析需要解码三段；模型图还需单独计算画像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等待首次建立；后续应命中缓存；不要边分析边修改源文件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模型地图仍是基础图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ONNX 模型或 onnxruntime 缺失/加载失败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检查 models/musicnn_embedding.onnx 与 sonic 依赖，查看 fallback reason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主题图大多待确认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没有歌词、标题歧义或文字模型未启用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这是当前样本真实状态；补 LRC/TXT、启用模型或人工确认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语言都是未知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无歌词或 fastText 模型/依赖缺失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放置 models/lid.176.ftz 并安装 lyrics extra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流派只有 Blues/地图不可用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文件元数据疑似整批错误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不要强行使用；完成外部数据匹配或人工核实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乐器多数待确定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YAMNet 证据门槛保守且不是专用主乐器模型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试听后人工修正；后续更换模型，不要降低阈值制造假精度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M3U8 播放失败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原音频移动或播放器不支持绝对路径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重新生成或使用复制文件夹输出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复制失败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输出与源目录重叠、无权限、重名或源文件已变化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按弹窗解决；重新分析并重新预览</w:t>
            </w:r>
          </w:p>
        </w:tc>
      </w:tr>
    </w:tbl>
    <w:p>
      <w:pPr>
        <w:pStyle w:val="Normal"/>
      </w:pPr>
      <w:r>
        <w:t xml:space="preserve">现有图文版说明另见 docs/使用手册.md 和 docs/曲境使用手册.docx。</w:t>
      </w:r>
    </w:p>
    <w:p>
      <w:pPr>
        <w:pStyle w:val="Heading2"/>
      </w:pPr>
      <w:r>
        <w:t xml:space="preserve">第三部分：现阶段工程状态与验证证据</w:t>
      </w:r>
    </w:p>
    <w:p>
      <w:pPr>
        <w:pStyle w:val="Heading3"/>
      </w:pPr>
      <w:r>
        <w:t xml:space="preserve">13. 已验证结果</w:t>
      </w:r>
    </w:p>
    <w:p>
      <w:pPr>
        <w:pStyle w:val="Heading4"/>
      </w:pPr>
      <w:r>
        <w:t xml:space="preserve">13.1 自动化测试</w:t>
      </w:r>
    </w:p>
    <w:p>
      <w:pPr>
        <w:pStyle w:val="Normal"/>
      </w:pPr>
      <w:r>
        <w:t xml:space="preserve">2026-09-29 按项目锁定环境重新执行：</w:t>
      </w:r>
    </w:p>
    <w:p>
      <w:pPr>
        <w:pStyle w:val="Code"/>
        <w:keepNext/>
      </w:pPr>
      <w:r>
        <w:t xml:space="preserve">$env:PYTHONUTF8='1'</w:t>
      </w:r>
    </w:p>
    <w:p>
      <w:pPr>
        <w:pStyle w:val="Code"/>
      </w:pPr>
      <w:r>
        <w:t xml:space="preserve">$env:PYTHONPATH=(Resolve-Path -LiteralPath '.\src').Path</w:t>
      </w:r>
    </w:p>
    <w:p>
      <w:pPr>
        <w:pStyle w:val="Code"/>
      </w:pPr>
      <w:r>
        <w:t xml:space="preserve">uv run --no-sync python -m pytest -q</w:t>
      </w:r>
    </w:p>
    <w:p>
      <w:pPr>
        <w:pStyle w:val="Normal"/>
      </w:pPr>
      <w:r>
        <w:t xml:space="preserve">结果：108 passed，4 warnings，31.36 秒。警告是 Python 3.13 将移除部分旧音频模块，以及合成测试音频无法估计 tuning；当前项目限制 &lt;3.13，但后续升级仍需处理。</w:t>
      </w:r>
    </w:p>
    <w:p>
      <w:pPr>
        <w:pStyle w:val="Normal"/>
      </w:pPr>
      <w:r>
        <w:t xml:space="preserve">测试覆盖：本地适配器与撤销、完整 Streamlit 主路径、音乐地图降级、ACT/BRI、MusiCNN 缓存与投影、相似/Path/Alchemy、主题与歌词解析、语言、主题群岛、星座、筛选、候选草稿、人工注释、平台权限拆分、已知错误提示等。</w:t>
      </w:r>
    </w:p>
    <w:p>
      <w:pPr>
        <w:pStyle w:val="Heading4"/>
      </w:pPr>
      <w:r>
        <w:t xml:space="preserve">13.2 当前真实样本</w:t>
      </w:r>
    </w:p>
    <w:p>
      <w:pPr>
        <w:pStyle w:val="Normal"/>
      </w:pPr>
      <w:r>
        <w:t xml:space="preserve">artifacts/evidence.json 最新记录：</w:t>
      </w:r>
    </w:p>
    <w:p>
      <w:pPr>
        <w:pStyle w:val="List"/>
        <w:ind w:left="300"/>
      </w:pPr>
      <w:r>
        <w:t xml:space="preserve">• 发现并分析 95 首；</w:t>
      </w:r>
    </w:p>
    <w:p>
      <w:pPr>
        <w:pStyle w:val="List"/>
        <w:ind w:left="300"/>
      </w:pPr>
      <w:r>
        <w:t xml:space="preserve">• 0 首失败；</w:t>
      </w:r>
    </w:p>
    <w:p>
      <w:pPr>
        <w:pStyle w:val="List"/>
        <w:ind w:left="300"/>
      </w:pPr>
      <w:r>
        <w:t xml:space="preserve">• 4 个受保护文件跳过；</w:t>
      </w:r>
    </w:p>
    <w:p>
      <w:pPr>
        <w:pStyle w:val="List"/>
        <w:ind w:left="300"/>
      </w:pPr>
      <w:r>
        <w:t xml:space="preserve">• 95/95 命中基础分析缓存；</w:t>
      </w:r>
    </w:p>
    <w:p>
      <w:pPr>
        <w:pStyle w:val="List"/>
        <w:ind w:left="300"/>
      </w:pPr>
      <w:r>
        <w:t xml:space="preserve">• 本次缓存扫描 1.378 秒；</w:t>
      </w:r>
    </w:p>
    <w:p>
      <w:pPr>
        <w:pStyle w:val="List"/>
        <w:ind w:left="300"/>
      </w:pPr>
      <w:r>
        <w:t xml:space="preserve">• 重新校验后源文件变化数为 0。</w:t>
      </w:r>
    </w:p>
    <w:p>
      <w:pPr>
        <w:pStyle w:val="Heading4"/>
      </w:pPr>
      <w:r>
        <w:t xml:space="preserve">13.3 声音地图性能</w:t>
      </w:r>
    </w:p>
    <w:p>
      <w:pPr>
        <w:pStyle w:val="Normal"/>
      </w:pPr>
      <w:r>
        <w:t xml:space="preserve">在当前 Windows 机器：</w:t>
      </w:r>
    </w:p>
    <w:p>
      <w:pPr>
        <w:pStyle w:val="List"/>
        <w:ind w:left="300"/>
      </w:pPr>
      <w:r>
        <w:t xml:space="preserve">• 95 首 MusiCNN 冷缓存索引：47.246 秒；</w:t>
      </w:r>
    </w:p>
    <w:p>
      <w:pPr>
        <w:pStyle w:val="List"/>
        <w:ind w:left="300"/>
      </w:pPr>
      <w:r>
        <w:t xml:space="preserve">• 95 首热缓存索引：3.263 秒；</w:t>
      </w:r>
    </w:p>
    <w:p>
      <w:pPr>
        <w:pStyle w:val="List"/>
        <w:ind w:left="300"/>
      </w:pPr>
      <w:r>
        <w:t xml:space="preserve">• 画像失败：0；</w:t>
      </w:r>
    </w:p>
    <w:p>
      <w:pPr>
        <w:pStyle w:val="List"/>
        <w:ind w:left="300"/>
      </w:pPr>
      <w:r>
        <w:t xml:space="preserve">• 10 首三段采样 6.235 秒，整曲分析 16.443 秒；</w:t>
      </w:r>
    </w:p>
    <w:p>
      <w:pPr>
        <w:pStyle w:val="List"/>
        <w:ind w:left="300"/>
      </w:pPr>
      <w:r>
        <w:t xml:space="preserve">• 在仅 10 首样本内，两种方法前五邻居平均重合率 0.8。</w:t>
      </w:r>
    </w:p>
    <w:p>
      <w:pPr>
        <w:pStyle w:val="Normal"/>
      </w:pPr>
      <w:r>
        <w:t xml:space="preserve">这些数字只代表当前设备和样本，不是性能承诺，也不证明推荐符合用户偏好。</w:t>
      </w:r>
    </w:p>
    <w:p>
      <w:pPr>
        <w:pStyle w:val="Heading4"/>
      </w:pPr>
      <w:r>
        <w:t xml:space="preserve">13.4 ACT/BRI 与布局实测</w:t>
      </w:r>
    </w:p>
    <w:p>
      <w:pPr>
        <w:pStyle w:val="Normal"/>
      </w:pPr>
      <w:r>
        <w:t xml:space="preserve">2026-09-27 的 95 首重算：</w:t>
      </w:r>
    </w:p>
    <w:p>
      <w:pPr>
        <w:pStyle w:val="List"/>
        <w:ind w:left="300"/>
      </w:pPr>
      <w:r>
        <w:t xml:space="preserve">• 基础声学首次重算 611.335 秒；热缓存 3.622 秒；</w:t>
      </w:r>
    </w:p>
    <w:p>
      <w:pPr>
        <w:pStyle w:val="List"/>
        <w:ind w:left="300"/>
      </w:pPr>
      <w:r>
        <w:t xml:space="preserve">• BPM 横轴排序一致度 0.9953；</w:t>
      </w:r>
    </w:p>
    <w:p>
      <w:pPr>
        <w:pStyle w:val="List"/>
        <w:ind w:left="300"/>
      </w:pPr>
      <w:r>
        <w:t xml:space="preserve">• BRI 纵轴排序一致度 0.9695；</w:t>
      </w:r>
    </w:p>
    <w:p>
      <w:pPr>
        <w:pStyle w:val="List"/>
        <w:ind w:left="300"/>
      </w:pPr>
      <w:r>
        <w:t xml:space="preserve">• 二维图前十邻曲与原始 MusiCNN 前十邻曲平均重合 19.16%；</w:t>
      </w:r>
    </w:p>
    <w:p>
      <w:pPr>
        <w:pStyle w:val="List"/>
        <w:ind w:left="300"/>
      </w:pPr>
      <w:r>
        <w:t xml:space="preserve">• 仅 BPM/BRI 的基线为 17.37%；</w:t>
      </w:r>
    </w:p>
    <w:p>
      <w:pPr>
        <w:pStyle w:val="List"/>
        <w:ind w:left="300"/>
      </w:pPr>
      <w:r>
        <w:t xml:space="preserve">• BPM–BRI 相关约 -0.143；BPM–ACT 约 +0.353；ACT–BRI 约 +0.608；</w:t>
      </w:r>
    </w:p>
    <w:p>
      <w:pPr>
        <w:pStyle w:val="List"/>
        <w:ind w:left="300"/>
      </w:pPr>
      <w:r>
        <w:t xml:space="preserve">• 7 首 BPM 估计可信度偏低。</w:t>
      </w:r>
    </w:p>
    <w:p>
      <w:pPr>
        <w:pStyle w:val="Normal"/>
      </w:pPr>
      <w:r>
        <w:t xml:space="preserve">结论：混合布局略改善二维邻域，但二维仍严重压缩信息，不能用于精确推荐；ACT/BRI 也不能宣称统计独立。</w:t>
      </w:r>
    </w:p>
    <w:p>
      <w:pPr>
        <w:pStyle w:val="Heading3"/>
      </w:pPr>
      <w:r>
        <w:t xml:space="preserve">14. 尚未完成的验证</w:t>
      </w:r>
    </w:p>
    <w:p>
      <w:pPr>
        <w:pStyle w:val="List"/>
        <w:ind w:left="300"/>
      </w:pPr>
      <w:r>
        <w:t xml:space="preserve">1. 5 人无说明体验测试尚未执行。目标是至少 4 人独立完成“地图发现 → 试听与排除 → 保存歌单”，并正确理解星座、倍率和证据来源。</w:t>
      </w:r>
    </w:p>
    <w:p>
      <w:pPr>
        <w:pStyle w:val="List"/>
        <w:ind w:left="300"/>
      </w:pPr>
      <w:r>
        <w:t xml:space="preserve">2. 当前 95 首没有可用歌词。歌词主题融合、歌词语言与完整主题 Map 主要通过自动化模拟测试验证，缺少真实歌词曲库验收。</w:t>
      </w:r>
    </w:p>
    <w:p>
      <w:pPr>
        <w:pStyle w:val="List"/>
        <w:ind w:left="300"/>
      </w:pPr>
      <w:r>
        <w:t xml:space="preserve">3. 流派 Map 无真实可靠多流派数据。当前全部 Blues，无法验证多类别布局与检索体验。</w:t>
      </w:r>
    </w:p>
    <w:p>
      <w:pPr>
        <w:pStyle w:val="List"/>
        <w:ind w:left="300"/>
      </w:pPr>
      <w:r>
        <w:t xml:space="preserve">4. 纯音乐自动识别未实现。现有只支持人工确认。</w:t>
      </w:r>
    </w:p>
    <w:p>
      <w:pPr>
        <w:pStyle w:val="List"/>
        <w:ind w:left="300"/>
      </w:pPr>
      <w:r>
        <w:t xml:space="preserve">5. QQ 音乐真实权限未验证。catalog/audio/write 都没有正式连接。</w:t>
      </w:r>
    </w:p>
    <w:p>
      <w:pPr>
        <w:pStyle w:val="List"/>
        <w:ind w:left="300"/>
      </w:pPr>
      <w:r>
        <w:t xml:space="preserve">6. 云部署、并发、多用户、权限隔离、备份恢复未验证。</w:t>
      </w:r>
    </w:p>
    <w:p>
      <w:pPr>
        <w:pStyle w:val="List"/>
        <w:ind w:left="300"/>
      </w:pPr>
      <w:r>
        <w:t xml:space="preserve">7. 尚无安装包。Windows 打包后的模型路径、浏览器启动、防火墙、杀毒误报和升级策略均未验收。</w:t>
      </w:r>
    </w:p>
    <w:p>
      <w:pPr>
        <w:pStyle w:val="Heading2"/>
      </w:pPr>
      <w:r>
        <w:t xml:space="preserve">第四部分：待办工程概述与实施方案</w:t>
      </w:r>
    </w:p>
    <w:p>
      <w:pPr>
        <w:pStyle w:val="Heading3"/>
      </w:pPr>
      <w:r>
        <w:t xml:space="preserve">15. 优先级总表</w:t>
      </w:r>
    </w:p>
    <w:tbl>
      <w:tblPr>
        <w:tblW w:w="984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3280"/>
        <w:gridCol w:w="3280"/>
        <w:gridCol w:w="3280"/>
      </w:tblGrid>
      <w:tr>
        <w:trPr>
          <w:tblHeader w:val="true"/>
          <w:cantSplit/>
        </w:trPr>
        <w:tc>
          <w:tcPr>
            <w:tcW w:w="3280" w:type="dxa"/>
            <w:shd w:fill="DDE9F0"/>
          </w:tcPr>
          <w:p>
            <w:pPr>
              <w:pStyle w:val="TableText"/>
            </w:pPr>
            <w:r>
              <w:t xml:space="preserve">优先级</w:t>
            </w:r>
          </w:p>
        </w:tc>
        <w:tc>
          <w:tcPr>
            <w:tcW w:w="3280" w:type="dxa"/>
            <w:shd w:fill="DDE9F0"/>
          </w:tcPr>
          <w:p>
            <w:pPr>
              <w:pStyle w:val="TableText"/>
            </w:pPr>
            <w:r>
              <w:t xml:space="preserve">工作</w:t>
            </w:r>
          </w:p>
        </w:tc>
        <w:tc>
          <w:tcPr>
            <w:tcW w:w="3280" w:type="dxa"/>
            <w:shd w:fill="DDE9F0"/>
          </w:tcPr>
          <w:p>
            <w:pPr>
              <w:pStyle w:val="TableText"/>
            </w:pPr>
            <w:r>
              <w:t xml:space="preserve">完成定义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已完成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私有 Git 仓库、基线提交、交接 Release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main 为 bfd52b7；仓库为 Private；源码包、校验文件、MusiCNN/YAMNet 与文档均已核验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P0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轮换 API Key、秘密管理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仓库、日志、文档无明文密钥；旧 Key 作废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P0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取消独立审查页面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找歌时可试听、移除、调整；保存时仍有输出预览和明确确认；旧候选草稿可迁移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P0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只呈现自动识别星座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删除十二星座选择器和自选状态；保留图层开关、匹配依据及分享能力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P0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自动纯音乐识别三态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输出 voiced/instrumental/uncertain；人工覆盖；不把缺词当纯音乐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P0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真实歌词工程验收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至少一批有歌词歌曲覆盖内嵌/旁置/外部/冲突/缺失，主题缓存可复现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P0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流派多来源证据管线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原始、目录匹配、模型候选、人工核实分层，能追溯来源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P0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五人 UX 验收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5 人中至少 4 人无说明完成“地图找歌→试听调整→保存”，问题形成修订清单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P1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Windows 本地封装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干净机器可安装/启动/卸载；不要求用户配置 Python/uv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P1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UI 视觉与交互收敛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默认路径由三步变成“找歌→保存”；专业信息渐进展开；常用分辨率可用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P1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LLM 助手产品化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当前已有可选原型；下一步使入口更易发现，条件草案可见可改，补齐限额、超时、失败降级、隐私提示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P1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品牌名复核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确认中文/英文名称与商标、域名、包名、缓存迁移方案；若不改名，统一“曲境”对外称呼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P1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平台 API 模拟与契约测试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对 metadata-only/audio-denied/write-denied 三种情况正确降级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P2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服务器选型与云账号同步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先明确本地代理/上传模式和容量，再采购；具备鉴权、隔离、删除和审计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P2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QQ 音乐正式适配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获得书面权限与接口文档后分别实现三个端口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P2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模型评估与替换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有标注集、指标、许可和回滚版本，才能替换生产模型</w:t>
            </w:r>
          </w:p>
        </w:tc>
      </w:tr>
    </w:tbl>
    <w:p>
      <w:pPr>
        <w:pStyle w:val="Normal"/>
      </w:pPr>
      <w:r>
        <w:t xml:space="preserve">这张表把交接已完成事项与下一版功能分开。P0/P1/P2 表示相对顺序，不代表已有预算或确定上线日期。数据工程与交互工程可并行验证，但公开演示新主题/流派结论前必须先满足证据门槛。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429000"/>
            <wp:effectExtent l="0" t="0" r="0" b="0"/>
            <wp:docPr id="2" name="交接脑图2" descr="数据工程脑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数据工程脑图</w:t>
      </w:r>
    </w:p>
    <w:p>
      <w:pPr>
        <w:pStyle w:val="Heading3"/>
      </w:pPr>
      <w:r>
        <w:t xml:space="preserve">16. 数据工程一：主题 Map 与纯音乐自动识别</w:t>
      </w:r>
    </w:p>
    <w:p>
      <w:pPr>
        <w:pStyle w:val="Heading4"/>
      </w:pPr>
      <w:r>
        <w:t xml:space="preserve">16.1 目标逻辑</w:t>
      </w:r>
    </w:p>
    <w:p>
      <w:pPr>
        <w:pStyle w:val="Normal"/>
      </w:pPr>
      <w:r>
        <w:t xml:space="preserve">应延续已经确定的规则：</w:t>
      </w:r>
    </w:p>
    <w:p>
      <w:pPr>
        <w:pStyle w:val="List"/>
        <w:ind w:left="300"/>
      </w:pPr>
      <w:r>
        <w:t xml:space="preserve">• 自动判定为纯音乐：只用标题解析主题；</w:t>
      </w:r>
    </w:p>
    <w:p>
      <w:pPr>
        <w:pStyle w:val="List"/>
        <w:ind w:left="300"/>
      </w:pPr>
      <w:r>
        <w:t xml:space="preserve">• 自动判定为非纯音乐：标题 + 歌词融合，完整歌词以歌词为主；</w:t>
      </w:r>
    </w:p>
    <w:p>
      <w:pPr>
        <w:pStyle w:val="List"/>
        <w:ind w:left="300"/>
      </w:pPr>
      <w:r>
        <w:t xml:space="preserve">• 不确定：如果有歌词仍可按“有歌词证据”分析主题，但人声状态保持不确定；如果无歌词则标题线索或待确认；</w:t>
      </w:r>
    </w:p>
    <w:p>
      <w:pPr>
        <w:pStyle w:val="List"/>
        <w:ind w:left="300"/>
      </w:pPr>
      <w:r>
        <w:t xml:space="preserve">• 人工修正永远优先，并按内容哈希跨重扫保存。</w:t>
      </w:r>
    </w:p>
    <w:p>
      <w:pPr>
        <w:pStyle w:val="Normal"/>
      </w:pPr>
      <w:r>
        <w:t xml:space="preserve">必须输出三态，而不是二元硬判：voiced、instrumental、uncertain。同时单独保留歌词状态：valid/short/missing/ambiguous。例如“有人声但没找到歌词”应是 voiced + missing，绝不能合并成 instrumental。</w:t>
      </w:r>
    </w:p>
    <w:p>
      <w:pPr>
        <w:pStyle w:val="Heading4"/>
      </w:pPr>
      <w:r>
        <w:t xml:space="preserve">16.2 推荐技术路线</w:t>
      </w:r>
    </w:p>
    <w:p>
      <w:pPr>
        <w:pStyle w:val="Heading4"/>
      </w:pPr>
      <w:r>
        <w:t xml:space="preserve">第一层：复用 MusiCNN patch 的人声/纯音乐分类头</w:t>
      </w:r>
    </w:p>
    <w:p>
      <w:pPr>
        <w:pStyle w:val="Normal"/>
      </w:pPr>
      <w:r>
        <w:t xml:space="preserve">优先研究与当前 200 维 MusiCNN patch 兼容的 voice/instrumental 分类头。不要只输入整首平均向量，因为短暂或稀疏人声可能在平均中消失。应保留前/中/后三处各 patch 的输出，逐 patch 推理，再汇总：</w:t>
      </w:r>
    </w:p>
    <w:p>
      <w:pPr>
        <w:pStyle w:val="List"/>
        <w:ind w:left="300"/>
      </w:pPr>
      <w:r>
        <w:t xml:space="preserve">• 人声证据高且覆盖足够 → voiced；</w:t>
      </w:r>
    </w:p>
    <w:p>
      <w:pPr>
        <w:pStyle w:val="List"/>
        <w:ind w:left="300"/>
      </w:pPr>
      <w:r>
        <w:t xml:space="preserve">• 多段均稳定为 instrumental → instrumental；</w:t>
      </w:r>
    </w:p>
    <w:p>
      <w:pPr>
        <w:pStyle w:val="List"/>
        <w:ind w:left="300"/>
      </w:pPr>
      <w:r>
        <w:t xml:space="preserve">• 分段矛盾、置信度低或只出现极短人声 → uncertain。</w:t>
      </w:r>
    </w:p>
    <w:p>
      <w:pPr>
        <w:pStyle w:val="Normal"/>
      </w:pPr>
      <w:r>
        <w:t xml:space="preserve">如果使用 Essentia 模型，先解决 CC BY-NC-SA 4.0 与产品化冲突；比赛演示可用于非商业研发验证，但公开商业发行前必须换许可或获得授权。</w:t>
      </w:r>
    </w:p>
    <w:p>
      <w:pPr>
        <w:pStyle w:val="Heading4"/>
      </w:pPr>
      <w:r>
        <w:t xml:space="preserve">第二层：自适应补采样</w:t>
      </w:r>
    </w:p>
    <w:p>
      <w:pPr>
        <w:pStyle w:val="Normal"/>
      </w:pPr>
      <w:r>
        <w:t xml:space="preserve">当前声音画像只取三段。如果三段都没有检测到人声，但曲长较长，不应立即判纯音乐；在三段之间增加 2—4 个补充片段。只有补采样仍稳定无声乐证据才提高 instrumental 置信度。</w:t>
      </w:r>
    </w:p>
    <w:p>
      <w:pPr>
        <w:pStyle w:val="Heading4"/>
      </w:pPr>
      <w:r>
        <w:t xml:space="preserve">第三层：YAMNet 作为辅助证据</w:t>
      </w:r>
    </w:p>
    <w:p>
      <w:pPr>
        <w:pStyle w:val="Normal"/>
      </w:pPr>
      <w:r>
        <w:t xml:space="preserve">复用当前 YAMNet 的 Singing、Choir、Rapping、Humming 等类别。它可以提高 voiced 证据，但不能单独证明“无这些标签就是纯音乐”。将其作为加分项或冲突检测项。</w:t>
      </w:r>
    </w:p>
    <w:p>
      <w:pPr>
        <w:pStyle w:val="Heading4"/>
      </w:pPr>
      <w:r>
        <w:t xml:space="preserve">第四层：仅对不确定曲目做分离/转写兜底</w:t>
      </w:r>
    </w:p>
    <w:p>
      <w:pPr>
        <w:pStyle w:val="Normal"/>
      </w:pPr>
      <w:r>
        <w:t xml:space="preserve">如果成本允许，对 uncertain 子集使用人声分离模型（例如 Demucs）估计 vocal stem 能量，并可用 VAD/Whisper 检查是否存在持续可辨语音。注意：</w:t>
      </w:r>
    </w:p>
    <w:p>
      <w:pPr>
        <w:pStyle w:val="List"/>
        <w:ind w:left="300"/>
      </w:pPr>
      <w:r>
        <w:t xml:space="preserve">• VAD/Whisper 识别不到文字，不等于没有人声；吟唱、哼唱、合唱、失真或外语都可能转写失败；</w:t>
      </w:r>
    </w:p>
    <w:p>
      <w:pPr>
        <w:pStyle w:val="List"/>
        <w:ind w:left="300"/>
      </w:pPr>
      <w:r>
        <w:t xml:space="preserve">• 分离模型只处理 uncertain，避免整库速度和安装体积失控；</w:t>
      </w:r>
    </w:p>
    <w:p>
      <w:pPr>
        <w:pStyle w:val="List"/>
        <w:ind w:left="300"/>
      </w:pPr>
      <w:r>
        <w:t xml:space="preserve">• 分离后的 vocal 能量也可能包含串音，仍需阈值与人工抽查。</w:t>
      </w:r>
    </w:p>
    <w:p>
      <w:pPr>
        <w:pStyle w:val="Heading4"/>
      </w:pPr>
      <w:r>
        <w:t xml:space="preserve">16.3 数据结构建议</w:t>
      </w:r>
    </w:p>
    <w:p>
      <w:pPr>
        <w:pStyle w:val="Normal"/>
      </w:pPr>
      <w:r>
        <w:t xml:space="preserve">在 TrackEncoding 或独立结果中新增：</w:t>
      </w:r>
    </w:p>
    <w:p>
      <w:pPr>
        <w:pStyle w:val="Code"/>
        <w:keepNext/>
      </w:pPr>
      <w:r>
        <w:t xml:space="preserve">vocal_status: voiced | instrumental | uncertain</w:t>
      </w:r>
    </w:p>
    <w:p>
      <w:pPr>
        <w:pStyle w:val="Code"/>
      </w:pPr>
      <w:r>
        <w:t xml:space="preserve">vocal_score: 0..1</w:t>
      </w:r>
    </w:p>
    <w:p>
      <w:pPr>
        <w:pStyle w:val="Code"/>
      </w:pPr>
      <w:r>
        <w:t xml:space="preserve">vocal_source: manual | musicnn_head | musicnn+yamnet | separation_fallback</w:t>
      </w:r>
    </w:p>
    <w:p>
      <w:pPr>
        <w:pStyle w:val="Code"/>
      </w:pPr>
      <w:r>
        <w:t xml:space="preserve">vocal_coverage: 被判为有人声的采样片段比例</w:t>
      </w:r>
    </w:p>
    <w:p>
      <w:pPr>
        <w:pStyle w:val="Code"/>
      </w:pPr>
      <w:r>
        <w:t xml:space="preserve">vocal_model_version</w:t>
      </w:r>
    </w:p>
    <w:p>
      <w:pPr>
        <w:pStyle w:val="Code"/>
      </w:pPr>
      <w:r>
        <w:t xml:space="preserve">vocal_reasons[]</w:t>
      </w:r>
    </w:p>
    <w:p>
      <w:pPr>
        <w:pStyle w:val="Normal"/>
      </w:pPr>
      <w:r>
        <w:t xml:space="preserve">主题引擎接收 vocal_status，但不根据它修改音频标签。歌词与人声两条证据链分别缓存和版本化。</w:t>
      </w:r>
    </w:p>
    <w:p>
      <w:pPr>
        <w:pStyle w:val="Heading4"/>
      </w:pPr>
      <w:r>
        <w:t xml:space="preserve">16.4 训练/验收集</w:t>
      </w:r>
    </w:p>
    <w:p>
      <w:pPr>
        <w:pStyle w:val="Normal"/>
      </w:pPr>
      <w:r>
        <w:t xml:space="preserve">不能只用当前未知标签曲库评估。至少人工标注 150—300 首，覆盖：</w:t>
      </w:r>
    </w:p>
    <w:p>
      <w:pPr>
        <w:pStyle w:val="List"/>
        <w:ind w:left="300"/>
      </w:pPr>
      <w:r>
        <w:t xml:space="preserve">• 纯器乐；</w:t>
      </w:r>
    </w:p>
    <w:p>
      <w:pPr>
        <w:pStyle w:val="List"/>
        <w:ind w:left="300"/>
      </w:pPr>
      <w:r>
        <w:t xml:space="preserve">• 正常主唱；</w:t>
      </w:r>
    </w:p>
    <w:p>
      <w:pPr>
        <w:pStyle w:val="List"/>
        <w:ind w:left="300"/>
      </w:pPr>
      <w:r>
        <w:t xml:space="preserve">• 很晚才进人声；</w:t>
      </w:r>
    </w:p>
    <w:p>
      <w:pPr>
        <w:pStyle w:val="List"/>
        <w:ind w:left="300"/>
      </w:pPr>
      <w:r>
        <w:t xml:space="preserve">• 很短 vocal sample；</w:t>
      </w:r>
    </w:p>
    <w:p>
      <w:pPr>
        <w:pStyle w:val="List"/>
        <w:ind w:left="300"/>
      </w:pPr>
      <w:r>
        <w:t xml:space="preserve">• 哼唱、合唱、说唱；</w:t>
      </w:r>
    </w:p>
    <w:p>
      <w:pPr>
        <w:pStyle w:val="List"/>
        <w:ind w:left="300"/>
      </w:pPr>
      <w:r>
        <w:t xml:space="preserve">• 现场版、背景对白；</w:t>
      </w:r>
    </w:p>
    <w:p>
      <w:pPr>
        <w:pStyle w:val="List"/>
        <w:ind w:left="300"/>
      </w:pPr>
      <w:r>
        <w:t xml:space="preserve">• 音色像人声的合成器；</w:t>
      </w:r>
    </w:p>
    <w:p>
      <w:pPr>
        <w:pStyle w:val="List"/>
        <w:ind w:left="300"/>
      </w:pPr>
      <w:r>
        <w:t xml:space="preserve">• 伴奏版、卡拉 OK、remix。</w:t>
      </w:r>
    </w:p>
    <w:p>
      <w:pPr>
        <w:pStyle w:val="Normal"/>
      </w:pPr>
      <w:r>
        <w:t xml:space="preserve">验收优先控制“把有人声误判成纯音乐”的错误，因为它会导致主题系统忽略歌词。建议目标：instrumental 精确率优先达到 95% 以上；覆盖率可以先低。所有阈值、模型版本和混淆矩阵留档。</w:t>
      </w:r>
    </w:p>
    <w:p>
      <w:pPr>
        <w:pStyle w:val="Heading4"/>
      </w:pPr>
      <w:r>
        <w:t xml:space="preserve">16.5 歌词工程</w:t>
      </w:r>
    </w:p>
    <w:p>
      <w:pPr>
        <w:pStyle w:val="Normal"/>
      </w:pPr>
      <w:r>
        <w:t xml:space="preserve">现有本地解析器已经完成基础能力，接下来需要补“获得歌词”和“真实数据验收”：</w:t>
      </w:r>
    </w:p>
    <w:p>
      <w:pPr>
        <w:pStyle w:val="List"/>
        <w:ind w:left="300"/>
      </w:pPr>
      <w:r>
        <w:t xml:space="preserve">1. 扩充真实 .lrc/.txt 样本，并保存合法来源说明；</w:t>
      </w:r>
    </w:p>
    <w:p>
      <w:pPr>
        <w:pStyle w:val="List"/>
        <w:ind w:left="300"/>
      </w:pPr>
      <w:r>
        <w:t xml:space="preserve">2. 支持用户拖入/选择歌词目录和逐曲纠错；</w:t>
      </w:r>
    </w:p>
    <w:p>
      <w:pPr>
        <w:pStyle w:val="List"/>
        <w:ind w:left="300"/>
      </w:pPr>
      <w:r>
        <w:t xml:space="preserve">3. 设计曲名、歌手、时长的多字段匹配，但任何非唯一匹配都必须人工确认；</w:t>
      </w:r>
    </w:p>
    <w:p>
      <w:pPr>
        <w:pStyle w:val="List"/>
        <w:ind w:left="300"/>
      </w:pPr>
      <w:r>
        <w:t xml:space="preserve">4. 若接平台歌词 API，必须使用官方授权，并保存平台曲目 ID 与歌词版本；</w:t>
      </w:r>
    </w:p>
    <w:p>
      <w:pPr>
        <w:pStyle w:val="List"/>
        <w:ind w:left="300"/>
      </w:pPr>
      <w:r>
        <w:t xml:space="preserve">5. 不在缓存中保存明文歌词，除非产品明确说明存储、删除与加密策略；</w:t>
      </w:r>
    </w:p>
    <w:p>
      <w:pPr>
        <w:pStyle w:val="List"/>
        <w:ind w:left="300"/>
      </w:pPr>
      <w:r>
        <w:t xml:space="preserve">6. 云端 LLM 默认只发送用户可见的有限节选，逐曲同意，不后台批量上传；</w:t>
      </w:r>
    </w:p>
    <w:p>
      <w:pPr>
        <w:pStyle w:val="List"/>
        <w:ind w:left="300"/>
      </w:pPr>
      <w:r>
        <w:t xml:space="preserve">7. 增加歌词更新后只重算文字画像、不重算音频的回归测试。</w:t>
      </w:r>
    </w:p>
    <w:p>
      <w:pPr>
        <w:pStyle w:val="Heading3"/>
      </w:pPr>
      <w:r>
        <w:t xml:space="preserve">17. 数据工程二：专业流派解析</w:t>
      </w:r>
    </w:p>
    <w:p>
      <w:pPr>
        <w:pStyle w:val="Heading4"/>
      </w:pPr>
      <w:r>
        <w:t xml:space="preserve">17.1 问题定义</w:t>
      </w:r>
    </w:p>
    <w:p>
      <w:pPr>
        <w:pStyle w:val="Normal"/>
      </w:pPr>
      <w:r>
        <w:t xml:space="preserve">专业流派不是 BPM、响度或频谱的简单函数。一个模型可以说“更像 Electronic”，但不能把它无条件写成确切 Genre。元数据也可能缺失、过粗、批量错误或使用不同体系。</w:t>
      </w:r>
    </w:p>
    <w:p>
      <w:pPr>
        <w:pStyle w:val="Heading4"/>
      </w:pPr>
      <w:r>
        <w:t xml:space="preserve">17.2 推荐证据分层</w:t>
      </w:r>
    </w:p>
    <w:p>
      <w:pPr>
        <w:pStyle w:val="Normal"/>
      </w:pPr>
      <w:r>
        <w:t xml:space="preserve">每首歌保存多条候选，而不是一个不可追溯字符串：</w:t>
      </w:r>
    </w:p>
    <w:tbl>
      <w:tblPr>
        <w:tblW w:w="984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3280"/>
        <w:gridCol w:w="3280"/>
        <w:gridCol w:w="3280"/>
      </w:tblGrid>
      <w:tr>
        <w:trPr>
          <w:tblHeader w:val="true"/>
          <w:cantSplit/>
        </w:trPr>
        <w:tc>
          <w:tcPr>
            <w:tcW w:w="3280" w:type="dxa"/>
            <w:shd w:fill="DDE9F0"/>
          </w:tcPr>
          <w:p>
            <w:pPr>
              <w:pStyle w:val="TableText"/>
            </w:pPr>
            <w:r>
              <w:t xml:space="preserve">层级</w:t>
            </w:r>
          </w:p>
        </w:tc>
        <w:tc>
          <w:tcPr>
            <w:tcW w:w="3280" w:type="dxa"/>
            <w:shd w:fill="DDE9F0"/>
          </w:tcPr>
          <w:p>
            <w:pPr>
              <w:pStyle w:val="TableText"/>
            </w:pPr>
            <w:r>
              <w:t xml:space="preserve">来源</w:t>
            </w:r>
          </w:p>
        </w:tc>
        <w:tc>
          <w:tcPr>
            <w:tcW w:w="3280" w:type="dxa"/>
            <w:shd w:fill="DDE9F0"/>
          </w:tcPr>
          <w:p>
            <w:pPr>
              <w:pStyle w:val="TableText"/>
            </w:pPr>
            <w:r>
              <w:t xml:space="preserve">可信含义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A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用户人工核实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产品内最高优先级，可用于流派地图和文件夹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B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官方平台/发行数据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有平台 ID、ISRC 或明确录音匹配时，作为高可信外部元数据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C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MusicBrainz/Discogs 等目录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保留实体 ID、标签票数、来源和时间；需做同名消歧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D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文件内嵌 Genre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原样展示，但需检测缺失、常量、过粗与异常</w:t>
            </w:r>
          </w:p>
        </w:tc>
      </w:tr>
      <w:tr>
        <w:trPr>
          <w:cantSplit/>
        </w:trPr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E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音频模型候选</w:t>
            </w:r>
          </w:p>
        </w:tc>
        <w:tc>
          <w:tcPr>
            <w:tcW w:w="3280" w:type="dxa"/>
            <w:shd w:fill="FFFFFF"/>
          </w:tcPr>
          <w:p>
            <w:pPr>
              <w:pStyle w:val="TableText"/>
            </w:pPr>
            <w:r>
              <w:t xml:space="preserve">概率/排序提示，不能自动升级为已核实</w:t>
            </w:r>
          </w:p>
        </w:tc>
      </w:tr>
      <w:tr>
        <w:trPr>
          <w:cantSplit/>
        </w:trPr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F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LLM 文本推测</w:t>
            </w:r>
          </w:p>
        </w:tc>
        <w:tc>
          <w:tcPr>
            <w:tcW w:w="3280" w:type="dxa"/>
            <w:shd w:fill="F5F8FA"/>
          </w:tcPr>
          <w:p>
            <w:pPr>
              <w:pStyle w:val="TableText"/>
            </w:pPr>
            <w:r>
              <w:t xml:space="preserve">只能解释已有证据，不能凭歌名生成确切流派</w:t>
            </w:r>
          </w:p>
        </w:tc>
      </w:tr>
    </w:tbl>
    <w:p>
      <w:pPr>
        <w:pStyle w:val="Normal"/>
      </w:pPr>
      <w:r>
        <w:t xml:space="preserve">建议新增：genre_candidates[]，每条包含 label、taxonomy、source、source_id、confidence、status、model_version、retrieved_at。最终 verified_genre 只能来自 A，或在产品规则明确后由可靠的 B 自动采纳。</w:t>
      </w:r>
    </w:p>
    <w:p>
      <w:pPr>
        <w:pStyle w:val="Heading4"/>
      </w:pPr>
      <w:r>
        <w:t xml:space="preserve">17.3 获取流程</w:t>
      </w:r>
    </w:p>
    <w:p>
      <w:pPr>
        <w:pStyle w:val="List"/>
        <w:ind w:left="300"/>
      </w:pPr>
      <w:r>
        <w:t xml:space="preserve">1. 先读取原始元数据并运行库级质量检测；</w:t>
      </w:r>
    </w:p>
    <w:p>
      <w:pPr>
        <w:pStyle w:val="List"/>
        <w:ind w:left="300"/>
      </w:pPr>
      <w:r>
        <w:t xml:space="preserve">2. 优先使用已有 QQ 曲目 ID、MusicBrainz Recording ID、ISRC 等稳定标识；</w:t>
      </w:r>
    </w:p>
    <w:p>
      <w:pPr>
        <w:pStyle w:val="List"/>
        <w:ind w:left="300"/>
      </w:pPr>
      <w:r>
        <w:t xml:space="preserve">3. 没有 ID 时，用规范化曲名 + 歌手 + 专辑 + 时长做候选匹配；</w:t>
      </w:r>
    </w:p>
    <w:p>
      <w:pPr>
        <w:pStyle w:val="List"/>
        <w:ind w:left="300"/>
      </w:pPr>
      <w:r>
        <w:t xml:space="preserve">4. 结果不唯一时要求用户选择；</w:t>
      </w:r>
    </w:p>
    <w:p>
      <w:pPr>
        <w:pStyle w:val="List"/>
        <w:ind w:left="300"/>
      </w:pPr>
      <w:r>
        <w:t xml:space="preserve">5. 拉取外部 genres/tags，映射到内部受控词表，并保存原始值；</w:t>
      </w:r>
    </w:p>
    <w:p>
      <w:pPr>
        <w:pStyle w:val="List"/>
        <w:ind w:left="300"/>
      </w:pPr>
      <w:r>
        <w:t xml:space="preserve">6. 音频模型只为仍缺失的曲目给 Top-K 候选；</w:t>
      </w:r>
    </w:p>
    <w:p>
      <w:pPr>
        <w:pStyle w:val="List"/>
        <w:ind w:left="300"/>
      </w:pPr>
      <w:r>
        <w:t xml:space="preserve">7. 用户在试听和来源信息旁确认；</w:t>
      </w:r>
    </w:p>
    <w:p>
      <w:pPr>
        <w:pStyle w:val="List"/>
        <w:ind w:left="300"/>
      </w:pPr>
      <w:r>
        <w:t xml:space="preserve">8. 只有核实结果进入流派 Map。</w:t>
      </w:r>
    </w:p>
    <w:p>
      <w:pPr>
        <w:pStyle w:val="Heading4"/>
      </w:pPr>
      <w:r>
        <w:t xml:space="preserve">17.4 流派词表</w:t>
      </w:r>
    </w:p>
    <w:p>
      <w:pPr>
        <w:pStyle w:val="Normal"/>
      </w:pPr>
      <w:r>
        <w:t xml:space="preserve">建立版本化层级词表，例如：大类 Electronic 下有 House/Techno/Ambient，但同时保留平台原词。不要过早把所有相邻流派强行折叠。UI 默认展示用户能理解的层级，专业层级按需展开。</w:t>
      </w:r>
    </w:p>
    <w:p>
      <w:pPr>
        <w:pStyle w:val="Heading4"/>
      </w:pPr>
      <w:r>
        <w:t xml:space="preserve">17.5 模型评估</w:t>
      </w:r>
    </w:p>
    <w:p>
      <w:pPr>
        <w:pStyle w:val="Normal"/>
      </w:pPr>
      <w:r>
        <w:t xml:space="preserve">可比较 Essentia Discogs400、MTG-Jamendo genre 或其他有清晰许可证和标签表的模型。评估必须报告：Top-1、Top-3、按大类/细类的混淆、未知拒绝率、中文/J-pop/古典/游戏音乐等本地曲库偏差。没有达到阈值就只显示候选，不落确切标签。</w:t>
      </w:r>
    </w:p>
    <w:p>
      <w:pPr>
        <w:pStyle w:val="Heading3"/>
      </w:pPr>
      <w:r>
        <w:t xml:space="preserve">18. 交互工程：LLM、简化与 UI</w:t>
      </w:r>
    </w:p>
    <w:p>
      <w:pPr>
        <w:pStyle w:val="Heading4"/>
      </w:pPr>
      <w:r>
        <w:t xml:space="preserve">18.1 LLM 的正确角色</w:t>
      </w:r>
    </w:p>
    <w:p>
      <w:pPr>
        <w:pStyle w:val="Normal"/>
      </w:pPr>
      <w:r>
        <w:t xml:space="preserve">用户所说的“LLM 内置”，建议落实为主界面内随时可用的筛选助手与解释入口，而不是把大模型权重打包进安装包。当前已有可选的 DeepSeek 调用原型，但需要用户自行配置有效 Key；未配置时所有本地地图与手动筛选仍可用。后续供应商可替换，不能把 DeepSeek 固定为唯一服务。LLM 只做三类工作：</w:t>
      </w:r>
    </w:p>
    <w:p>
      <w:pPr>
        <w:pStyle w:val="List"/>
        <w:ind w:left="300"/>
      </w:pPr>
      <w:r>
        <w:t xml:space="preserve">1. 条件编译：把“想找偏快、明亮、有人声的歌”转成可见筛选项；</w:t>
      </w:r>
    </w:p>
    <w:p>
      <w:pPr>
        <w:pStyle w:val="List"/>
        <w:ind w:left="300"/>
      </w:pPr>
      <w:r>
        <w:t xml:space="preserve">2. 证据解释：把 ACT/BRI、主题证据等翻译成普通语言；</w:t>
      </w:r>
    </w:p>
    <w:p>
      <w:pPr>
        <w:pStyle w:val="List"/>
        <w:ind w:left="300"/>
      </w:pPr>
      <w:r>
        <w:t xml:space="preserve">3. 操作导航：告诉用户下一步该点哪里，但不代替确认。</w:t>
      </w:r>
    </w:p>
    <w:p>
      <w:pPr>
        <w:pStyle w:val="Normal"/>
      </w:pPr>
      <w:r>
        <w:t xml:space="preserve">LLM 不得：</w:t>
      </w:r>
    </w:p>
    <w:p>
      <w:pPr>
        <w:pStyle w:val="List"/>
        <w:ind w:left="300"/>
      </w:pPr>
      <w:r>
        <w:t xml:space="preserve">• 直接写文件或创建云端歌单；</w:t>
      </w:r>
    </w:p>
    <w:p>
      <w:pPr>
        <w:pStyle w:val="List"/>
        <w:ind w:left="300"/>
      </w:pPr>
      <w:r>
        <w:t xml:space="preserve">• 把未知流派补成确定值；</w:t>
      </w:r>
    </w:p>
    <w:p>
      <w:pPr>
        <w:pStyle w:val="List"/>
        <w:ind w:left="300"/>
      </w:pPr>
      <w:r>
        <w:t xml:space="preserve">• 不经同意上传音频、歌词、曲名、路径或完整曲库；</w:t>
      </w:r>
    </w:p>
    <w:p>
      <w:pPr>
        <w:pStyle w:val="List"/>
        <w:ind w:left="300"/>
      </w:pPr>
      <w:r>
        <w:t xml:space="preserve">• 隐藏无法表达的用户条件；</w:t>
      </w:r>
    </w:p>
    <w:p>
      <w:pPr>
        <w:pStyle w:val="List"/>
        <w:ind w:left="300"/>
      </w:pPr>
      <w:r>
        <w:t xml:space="preserve">• 绕过本地校验、用户对条件草案的确认和复制前预览。</w:t>
      </w:r>
    </w:p>
    <w:p>
      <w:pPr>
        <w:pStyle w:val="Normal"/>
      </w:pPr>
      <w:r>
        <w:t xml:space="preserve">当前 filter_assistant.py 已做到只发送用户输入的 500 字以内描述，并在本地校验返回字段；theme_assistant.py 已做到逐曲、预览节选、显式同意。后续要补：在找歌区固定展示“一句话找歌”入口；返回条件草案、命中首数与无法理解的条件；允许修改并明确点击“应用”；补齐成本显示、每用户限额、熔断、重试、超时、服务状态、请求审计（不记内容）和供应商可替换接口。</w:t>
      </w:r>
    </w:p>
    <w:p>
      <w:pPr>
        <w:pStyle w:val="Normal"/>
      </w:pPr>
      <w:r>
        <w:t xml:space="preserve">截至交接日，DeepSeek 官方接口仍支持 https://api.deepseek.com/chat/completions 和 deepseek-flash。模型名与价格会变，必须通过配置而非硬编码发布，并在每次提交前核对官方文档。</w:t>
      </w:r>
    </w:p>
    <w:p>
      <w:pPr>
        <w:pStyle w:val="Heading4"/>
      </w:pPr>
      <w:r>
        <w:t xml:space="preserve">18.2 星座交互收敛：只保留自动识别</w:t>
      </w:r>
    </w:p>
    <w:p>
      <w:pPr>
        <w:pStyle w:val="Normal"/>
      </w:pPr>
      <w:r>
        <w:t xml:space="preserve">下一版建议删除“用户手工改选星座”的功能，只呈现系统根据当前完整听感点阵自动识别出的星座。理由如下：</w:t>
      </w:r>
    </w:p>
    <w:p>
      <w:pPr>
        <w:pStyle w:val="List"/>
        <w:ind w:left="300"/>
      </w:pPr>
      <w:r>
        <w:t xml:space="preserve">1. 星座的产品价值来自“系统如何解释我的音乐分布”这一意外发现；如果用户可以任意选择，结果会退化为普通装饰主题，削弱分析链条。</w:t>
      </w:r>
    </w:p>
    <w:p>
      <w:pPr>
        <w:pStyle w:val="List"/>
        <w:ind w:left="300"/>
      </w:pPr>
      <w:r>
        <w:t xml:space="preserve">2. 手工改选会同时改变四元素，容易让用户误以为产品在提供人格定制或占星选择，而不是解释既有点阵。</w:t>
      </w:r>
    </w:p>
    <w:p>
      <w:pPr>
        <w:pStyle w:val="List"/>
        <w:ind w:left="300"/>
      </w:pPr>
      <w:r>
        <w:t xml:space="preserve">3. 自动结果更适合形成稳定、可比较、可分享的曲库快照；同一分析版本和同一点阵应得到同一星座。</w:t>
      </w:r>
    </w:p>
    <w:p>
      <w:pPr>
        <w:pStyle w:val="List"/>
        <w:ind w:left="300"/>
      </w:pPr>
      <w:r>
        <w:t xml:space="preserve">4. 交互更简单：只需“显示/隐藏星座轮廓”和“查看识别依据”，不再需要十二星座选择器。</w:t>
      </w:r>
    </w:p>
    <w:p>
      <w:pPr>
        <w:pStyle w:val="Normal"/>
      </w:pPr>
      <w:r>
        <w:t xml:space="preserve">实施时保留星座图层的开关，因为关闭装饰有助于密集点选；删除的只是“改成另一星座”的选择器。侧栏显示：自动识别星座、派生元素、匹配依据、生成日期和“趣味轮廓，非人格/运势判断”的固定说明。若点位少于 12 首，仍显示“星群种子”，不允许用户绕过门槛手工指定。</w:t>
      </w:r>
    </w:p>
    <w:p>
      <w:pPr>
        <w:pStyle w:val="Normal"/>
      </w:pPr>
      <w:r>
        <w:t xml:space="preserve">现有 astrology.build_zodiac() 已具备确定性的自动匹配；需要删除 manual_sign/override 的 UI 入口和分享卡“自选”状态，并增加回归测试：同一点阵多次运行结果一致，关闭图层或切换语言不改变自动结果，自动星座及元素不会反向修改歌曲坐标、标签或候选歌单。</w:t>
      </w:r>
    </w:p>
    <w:p>
      <w:pPr>
        <w:pStyle w:val="Heading4"/>
      </w:pPr>
      <w:r>
        <w:t xml:space="preserve">18.3 删除独立审查步骤</w:t>
      </w:r>
    </w:p>
    <w:p>
      <w:pPr>
        <w:pStyle w:val="Normal"/>
      </w:pPr>
      <w:r>
        <w:t xml:space="preserve">产品决定：下一版不再要求用户离开地图，专门进入“审查”页面。目前 explore_ui.py 仍使用 find/review/save 三段状态，侧栏有“去审查”，因此这是待实现的改版，不是交接包现状。</w:t>
      </w:r>
    </w:p>
    <w:p>
      <w:pPr>
        <w:pStyle w:val="Normal"/>
      </w:pPr>
      <w:r>
        <w:t xml:space="preserve">目标路径变成 找歌 → 保存：地图、检索和筛选产生候选后，用户在常驻候选栏直接试听、移除、调序、看来源和数量；点击“保存”才选择 M3U8、单文件夹或多文件夹。曲目详情中的主题和流派人工核实入口保留在高级信息，不能因移除页面而删除证据修正能力。</w:t>
      </w:r>
    </w:p>
    <w:p>
      <w:pPr>
        <w:pStyle w:val="Normal"/>
      </w:pPr>
      <w:r>
        <w:t xml:space="preserve">“删去审核”指删除强制的中间页面与逐首过关流程，不表示允许在用户不知情时改写或复制文件。文件夹输出仍必须展示源/目标位置、文件数、重名处理并让用户确认；M3U8 下载可以直接生成。源文件只读、目录不重叠、复制撤销和重复执行保护保留。若实际意图是连输出前预览与确认也删除，将与“防止误复制/误覆盖”的既有安全设计冲突，需要另行决策，不能在本轮文档更新中默默改变。</w:t>
      </w:r>
    </w:p>
    <w:p>
      <w:pPr>
        <w:pStyle w:val="Normal"/>
      </w:pPr>
      <w:r>
        <w:t xml:space="preserve">落地顺序：先将 review 的试听、排除、排序控件迁入常驻候选栏；再把 find/review/save 路由收敛为 find/save；为旧草稿保留版本迁移；最后核对中英文、键盘、空结果和复制撤销。验收时验证“点击地图点只查看”“从任意地图加入后可随时移除”“保存前总能看到最终首数”“复制前有明确目标预览”。</w:t>
      </w:r>
    </w:p>
    <w:p>
      <w:pPr>
        <w:pStyle w:val="Heading4"/>
      </w:pPr>
      <w:r>
        <w:t xml:space="preserve">18.4 操作简化原则</w:t>
      </w:r>
    </w:p>
    <w:p>
      <w:pPr>
        <w:pStyle w:val="Normal"/>
      </w:pPr>
      <w:r>
        <w:t xml:space="preserve">功能不删，但采用渐进式呈现：</w:t>
      </w:r>
    </w:p>
    <w:p>
      <w:pPr>
        <w:pStyle w:val="List"/>
        <w:ind w:left="300"/>
      </w:pPr>
      <w:r>
        <w:t xml:space="preserve">• 首屏只保留来源、分析、地图、试听、加入候选；</w:t>
      </w:r>
    </w:p>
    <w:p>
      <w:pPr>
        <w:pStyle w:val="List"/>
        <w:ind w:left="300"/>
      </w:pPr>
      <w:r>
        <w:t xml:space="preserve">• 模型版本、置信度和诊断放入“为什么/高级信息”；</w:t>
      </w:r>
    </w:p>
    <w:p>
      <w:pPr>
        <w:pStyle w:val="List"/>
        <w:ind w:left="300"/>
      </w:pPr>
      <w:r>
        <w:t xml:space="preserve">• 对每个地图只保留一个主要行动按钮；</w:t>
      </w:r>
    </w:p>
    <w:p>
      <w:pPr>
        <w:pStyle w:val="List"/>
        <w:ind w:left="300"/>
      </w:pPr>
      <w:r>
        <w:t xml:space="preserve">• 候选数量、试听、移除、调序与“保存”入口使用固定候选栏；</w:t>
      </w:r>
    </w:p>
    <w:p>
      <w:pPr>
        <w:pStyle w:val="List"/>
        <w:ind w:left="300"/>
      </w:pPr>
      <w:r>
        <w:t xml:space="preserve">• 每次操作都先显示影响首数；</w:t>
      </w:r>
    </w:p>
    <w:p>
      <w:pPr>
        <w:pStyle w:val="List"/>
        <w:ind w:left="300"/>
      </w:pPr>
      <w:r>
        <w:t xml:space="preserve">• 空结果提供一键撤销最近条件；</w:t>
      </w:r>
    </w:p>
    <w:p>
      <w:pPr>
        <w:pStyle w:val="List"/>
        <w:ind w:left="300"/>
      </w:pPr>
      <w:r>
        <w:t xml:space="preserve">• 把“加入/交集/新建”的说明放在首次使用时的短提示中；</w:t>
      </w:r>
    </w:p>
    <w:p>
      <w:pPr>
        <w:pStyle w:val="List"/>
        <w:ind w:left="300"/>
      </w:pPr>
      <w:r>
        <w:t xml:space="preserve">• 专业术语旁提供一句话解释，不用长篇弹窗阻断操作；</w:t>
      </w:r>
    </w:p>
    <w:p>
      <w:pPr>
        <w:pStyle w:val="List"/>
        <w:ind w:left="300"/>
      </w:pPr>
      <w:r>
        <w:t xml:space="preserve">• 地图默认记住缩放和聚焦，切语言不重置；</w:t>
      </w:r>
    </w:p>
    <w:p>
      <w:pPr>
        <w:pStyle w:val="List"/>
        <w:ind w:left="300"/>
      </w:pPr>
      <w:r>
        <w:t xml:space="preserve">• 对用户修正提供“撤销”和来源状态变化，而不只显示保存成功。</w:t>
      </w:r>
    </w:p>
    <w:p>
      <w:pPr>
        <w:pStyle w:val="Heading4"/>
      </w:pPr>
      <w:r>
        <w:t xml:space="preserve">18.5 UI 视觉</w:t>
      </w:r>
    </w:p>
    <w:p>
      <w:pPr>
        <w:pStyle w:val="Normal"/>
      </w:pPr>
      <w:r>
        <w:t xml:space="preserve">建议建立小型设计系统：8px 间距网格、统一按钮层级、卡片圆角、可访问对比度、固定 ACT 冷暖色标、主题色不与 ACT 冲突。地图、候选托盘和曲目详情应在 1366×768 下不需要长距离滚动。前端成熟后再考虑从 Streamlit 迁移到 React/Tauri；比赛前不应为换框架牺牲稳定性。</w:t>
      </w:r>
    </w:p>
    <w:p>
      <w:pPr>
        <w:pStyle w:val="Heading4"/>
      </w:pPr>
      <w:r>
        <w:t xml:space="preserve">18.6 软件名</w:t>
      </w:r>
    </w:p>
    <w:p>
      <w:pPr>
        <w:pStyle w:val="Normal"/>
      </w:pPr>
      <w:r>
        <w:t xml:space="preserve">“曲境”与地图、情境、音乐空间一致，中文识别度较好；英文 MuseFolders 仍残留早期“文件夹整理”定位。是否改名由团队在商标、域名、代码包迁移成本核对后决定；本交接版暂保持现名。若改名，必须同步包名、窗口标题、启动器、缓存目录、分享卡、文档、域名和用户数据迁移，不要只改首页标题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429000"/>
            <wp:effectExtent l="0" t="0" r="0" b="0"/>
            <wp:docPr id="3" name="交接脑图3" descr="交互与提交工程脑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交互与提交工程脑图</w:t>
      </w:r>
    </w:p>
    <w:p>
      <w:pPr>
        <w:pStyle w:val="Heading3"/>
      </w:pPr>
      <w:r>
        <w:t xml:space="preserve">19. 提交工程：版本控制、封装、服务器与上云</w:t>
      </w:r>
    </w:p>
    <w:p>
      <w:pPr>
        <w:pStyle w:val="Heading4"/>
      </w:pPr>
      <w:r>
        <w:t xml:space="preserve">19.1 先建立工程基线</w:t>
      </w:r>
    </w:p>
    <w:p>
      <w:pPr>
        <w:pStyle w:val="Normal"/>
      </w:pPr>
      <w:r>
        <w:t xml:space="preserve">工程基线已经建立并推送：GitHub 私有仓库为 hammerwu0609-rgb/musefolders (https://github.com/hammerwu0609-rgb/musefolders)，默认分支 main，交接提交为 bfd52b72534f825f5b805cad07a30369f9a380b6；Release 标签为 v0.1.0-handoff。LICENSE 暂为私有阶段的 All Rights Reserved 声明，权利人仍以“曲境项目团队”占位，不代表已取得第三方资产的再授权。</w:t>
      </w:r>
    </w:p>
    <w:p>
      <w:pPr>
        <w:pStyle w:val="Normal"/>
      </w:pPr>
      <w:r>
        <w:t xml:space="preserve">已核验远端存在 models/musicnn_embedding.onnx、models/yamnet.tflite、docs/项目交接文档.md 和 docs/发布与打包说明.md；Release 包及校验附件状态为 uploaded。后续接手工作是：</w:t>
      </w:r>
    </w:p>
    <w:p>
      <w:pPr>
        <w:pStyle w:val="List"/>
        <w:ind w:left="300"/>
      </w:pPr>
      <w:r>
        <w:t xml:space="preserve">1. 在 GitHub 为接手人授予所需的私有仓库权限，核对 main 与 Release；不要通过公开链接分享私人仓库内容；</w:t>
      </w:r>
    </w:p>
    <w:p>
      <w:pPr>
        <w:pStyle w:val="List"/>
        <w:ind w:left="300"/>
      </w:pPr>
      <w:r>
        <w:t xml:space="preserve">2. 持续检查 .gitignore，保持音乐样本、用户歌词、API Key、缓存、虚拟环境和临时输出不入库；</w:t>
      </w:r>
    </w:p>
    <w:p>
      <w:pPr>
        <w:pStyle w:val="List"/>
        <w:ind w:left="300"/>
      </w:pPr>
      <w:r>
        <w:t xml:space="preserve">3. 启用分支保护并要求 Pull Request 与测试通过后合并；</w:t>
      </w:r>
    </w:p>
    <w:p>
      <w:pPr>
        <w:pStyle w:val="List"/>
        <w:ind w:left="300"/>
      </w:pPr>
      <w:r>
        <w:t xml:space="preserve">4. 明确团队成员、赛事规则和劳动成果约定下的代码/设计/文档权属；</w:t>
      </w:r>
    </w:p>
    <w:p>
      <w:pPr>
        <w:pStyle w:val="List"/>
        <w:ind w:left="300"/>
      </w:pPr>
      <w:r>
        <w:t xml:space="preserve">5. 公开前决定曲境源码许可证，或由全部权利人确认继续保持闭源；</w:t>
      </w:r>
    </w:p>
    <w:p>
      <w:pPr>
        <w:pStyle w:val="List"/>
        <w:ind w:left="300"/>
      </w:pPr>
      <w:r>
        <w:t xml:space="preserve">6. 补齐 THIRD_PARTY_NOTICES.md、模型资产清单及逐项许可复核；</w:t>
      </w:r>
    </w:p>
    <w:p>
      <w:pPr>
        <w:pStyle w:val="List"/>
        <w:ind w:left="300"/>
      </w:pPr>
      <w:r>
        <w:t xml:space="preserve">7. 用 CI 在干净环境运行现有 108 项测试和打包烟雾测试。</w:t>
      </w:r>
    </w:p>
    <w:p>
      <w:pPr>
        <w:pStyle w:val="Heading4"/>
      </w:pPr>
      <w:r>
        <w:t xml:space="preserve">19.2 推荐封装路线</w:t>
      </w:r>
    </w:p>
    <w:p>
      <w:pPr>
        <w:pStyle w:val="Heading4"/>
      </w:pPr>
      <w:r>
        <w:t xml:space="preserve">交接时已经完成的安全源码包</w:t>
      </w:r>
    </w:p>
    <w:p>
      <w:pPr>
        <w:pStyle w:val="Normal"/>
      </w:pPr>
      <w:r>
        <w:t xml:space="preserve">已新增 scripts/build_release.ps1，它只从已提交的 Git HEAD 生成归档，避免把工作目录中的个人数据顺手打包。当前产物为：</w:t>
      </w:r>
    </w:p>
    <w:p>
      <w:pPr>
        <w:pStyle w:val="List"/>
        <w:ind w:left="300"/>
      </w:pPr>
      <w:r>
        <w:t xml:space="preserve">• release/MuseFolders-0.1.0-handoff-source.zip；</w:t>
      </w:r>
    </w:p>
    <w:p>
      <w:pPr>
        <w:pStyle w:val="List"/>
        <w:ind w:left="300"/>
      </w:pPr>
      <w:r>
        <w:t xml:space="preserve">• 当前 Release 版 SHA-256：8A6A56DD0A882CB5DF6EE1A4B65C3DEF0A12AAF208AFF093E4F41296C67371CA；同页 .sha256.txt 为伴随校验文件；每次提交后重建都应重新记录校验值；</w:t>
      </w:r>
    </w:p>
    <w:p>
      <w:pPr>
        <w:pStyle w:val="List"/>
        <w:ind w:left="300"/>
      </w:pPr>
      <w:r>
        <w:t xml:space="preserve">• 已核验不含 artifacts、.venv、音频、歌词、API Key、Streamlit secrets 与可选 lid.176.ftz；</w:t>
      </w:r>
    </w:p>
    <w:p>
      <w:pPr>
        <w:pStyle w:val="List"/>
        <w:ind w:left="300"/>
      </w:pPr>
      <w:r>
        <w:t xml:space="preserve">• 保留源码、测试、交接文档、MusiCNN/YAMNet 模型及已有模型许可说明；</w:t>
      </w:r>
    </w:p>
    <w:p>
      <w:pPr>
        <w:pStyle w:val="List"/>
        <w:ind w:left="300"/>
      </w:pPr>
      <w:r>
        <w:t xml:space="preserve">• 接收方仍需安装 uv，因此它是可复现的源码/Demo 包，不是面向普通用户的独立安装包。</w:t>
      </w:r>
    </w:p>
    <w:p>
      <w:pPr>
        <w:pStyle w:val="Normal"/>
      </w:pPr>
      <w:r>
        <w:t xml:space="preserve">打包细节见 docs/发布与打包说明.md。release/ 被 Git 忽略；本次压缩包已上传为上述私有仓库的 Release 资产，没有放进源码历史。接手者优先下载该自制 ZIP；GitHub 自动提供的两个 Source code 归档只是通用仓库快照。</w:t>
      </w:r>
    </w:p>
    <w:p>
      <w:pPr>
        <w:pStyle w:val="Normal"/>
      </w:pPr>
      <w:r>
        <w:t xml:space="preserve">比赛近期推荐先验证“本地桌面封装”；服务器购置取决于是否需要账号、同步、协作或平台 API。当前本地目录分析并不会因为买了服务器就自动在云端可用。</w:t>
      </w:r>
    </w:p>
    <w:p>
      <w:pPr>
        <w:pStyle w:val="Heading4"/>
      </w:pPr>
      <w:r>
        <w:t xml:space="preserve">方案 A：Windows 本地便携版/安装包（近期推荐）</w:t>
      </w:r>
    </w:p>
    <w:p>
      <w:pPr>
        <w:pStyle w:val="List"/>
        <w:ind w:left="300"/>
      </w:pPr>
      <w:r>
        <w:t xml:space="preserve">• 用 PyInstaller 或 Nuitka 打包 Python、Streamlit、ONNX Runtime、MediaPipe 和模型；</w:t>
      </w:r>
    </w:p>
    <w:p>
      <w:pPr>
        <w:pStyle w:val="List"/>
        <w:ind w:left="300"/>
      </w:pPr>
      <w:r>
        <w:t xml:space="preserve">• 启动一个仅监听 127.0.0.1 的本地服务并自动打开浏览器；</w:t>
      </w:r>
    </w:p>
    <w:p>
      <w:pPr>
        <w:pStyle w:val="List"/>
        <w:ind w:left="300"/>
      </w:pPr>
      <w:r>
        <w:t xml:space="preserve">• 模型与运行库放在固定资源目录；用户数据放到 %LOCALAPPDATA%\曲境；</w:t>
      </w:r>
    </w:p>
    <w:p>
      <w:pPr>
        <w:pStyle w:val="List"/>
        <w:ind w:left="300"/>
      </w:pPr>
      <w:r>
        <w:t xml:space="preserve">• 提供安装、升级、卸载、日志目录和崩溃恢复；</w:t>
      </w:r>
    </w:p>
    <w:p>
      <w:pPr>
        <w:pStyle w:val="List"/>
        <w:ind w:left="300"/>
      </w:pPr>
      <w:r>
        <w:t xml:space="preserve">• 保留源码开发模式，日常改代码不需要每次重新打包；只在里程碑构建安装包。</w:t>
      </w:r>
    </w:p>
    <w:p>
      <w:pPr>
        <w:pStyle w:val="Normal"/>
      </w:pPr>
      <w:r>
        <w:t xml:space="preserve">验收：一台未安装 Python/uv 的干净 Windows 机器能在 5 分钟内安装、选择中文路径音乐目录、分析 10 首、试听、导出、关闭后再次启动并命中缓存。</w:t>
      </w:r>
    </w:p>
    <w:p>
      <w:pPr>
        <w:pStyle w:val="Heading4"/>
      </w:pPr>
      <w:r>
        <w:t xml:space="preserve">方案 B：云界面 + 本地代理（中期推荐）</w:t>
      </w:r>
    </w:p>
    <w:p>
      <w:pPr>
        <w:pStyle w:val="Normal"/>
      </w:pPr>
      <w:r>
        <w:t xml:space="preserve">云端负责账号、配置、分享和平台 API；本地代理负责读取音频、模型推理、缓存和文件复制。两者通过带身份认证的任务协议通信，只上传用户明确选择的特征/结果。这样既保留本地目录访问，又能统一更新 UI。</w:t>
      </w:r>
    </w:p>
    <w:p>
      <w:pPr>
        <w:pStyle w:val="Heading4"/>
      </w:pPr>
      <w:r>
        <w:t xml:space="preserve">方案 C：全云上传（只适合用户明确上传）</w:t>
      </w:r>
    </w:p>
    <w:p>
      <w:pPr>
        <w:pStyle w:val="Normal"/>
      </w:pPr>
      <w:r>
        <w:t xml:space="preserve">用户把音频上传服务器后分析。需要解决大文件、版权、带宽、存储成本、删除、隔离和隐私，不适合默认扫描私人本地曲库。</w:t>
      </w:r>
    </w:p>
    <w:p>
      <w:pPr>
        <w:pStyle w:val="Heading4"/>
      </w:pPr>
      <w:r>
        <w:t xml:space="preserve">19.3 为什么“把当前 Streamlit 上云”不等于完成</w:t>
      </w:r>
    </w:p>
    <w:p>
      <w:pPr>
        <w:pStyle w:val="Normal"/>
      </w:pPr>
      <w:r>
        <w:t xml:space="preserve">Streamlit Community Cloud 或普通服务器运行的是服务器自己的文件系统。网页里的 C:\Music 对服务器没有意义；服务器不能直接打开访问者电脑的系统文件夹选择器。云版必须改成上传、同步盘、平台授权，或配本地代理。官方文档也说明 Community Cloud 从仓库构建并运行自己的环境，应用需要的本地文件必须存在于部署环境；文件上传还受大小限制。参考：Streamlit 部署文件组织 (https://docs.streamlit.io/deploy/streamlit-community-cloud/deploy-your-app/file-organization)、文件上传限制 (https://docs.streamlit.io/knowledge-base/deploy/increase-file-uploader-limit-streamlit-cloud)。</w:t>
      </w:r>
    </w:p>
    <w:p>
      <w:pPr>
        <w:pStyle w:val="Normal"/>
      </w:pPr>
      <w:r>
        <w:t xml:space="preserve">因此服务器购置顺序应是：先明确部署形态和数据边界，再做容量评估；不是先买机器。</w:t>
      </w:r>
    </w:p>
    <w:p>
      <w:pPr>
        <w:pStyle w:val="Heading4"/>
      </w:pPr>
      <w:r>
        <w:t xml:space="preserve">19.4 云服务建议拆分</w:t>
      </w:r>
    </w:p>
    <w:p>
      <w:pPr>
        <w:pStyle w:val="Normal"/>
      </w:pPr>
      <w:r>
        <w:t xml:space="preserve">如果进入生产化，可拆为：</w:t>
      </w:r>
    </w:p>
    <w:p>
      <w:pPr>
        <w:pStyle w:val="List"/>
        <w:ind w:left="300"/>
      </w:pPr>
      <w:r>
        <w:t xml:space="preserve">• API Gateway：鉴权、限流、版本；</w:t>
      </w:r>
    </w:p>
    <w:p>
      <w:pPr>
        <w:pStyle w:val="List"/>
        <w:ind w:left="300"/>
      </w:pPr>
      <w:r>
        <w:t xml:space="preserve">• Catalog Service：用户曲库与平台映射；</w:t>
      </w:r>
    </w:p>
    <w:p>
      <w:pPr>
        <w:pStyle w:val="List"/>
        <w:ind w:left="300"/>
      </w:pPr>
      <w:r>
        <w:t xml:space="preserve">• Analysis Worker：CPU/GPU 任务队列；</w:t>
      </w:r>
    </w:p>
    <w:p>
      <w:pPr>
        <w:pStyle w:val="List"/>
        <w:ind w:left="300"/>
      </w:pPr>
      <w:r>
        <w:t xml:space="preserve">• Vector Store：声音/文字向量及版本；</w:t>
      </w:r>
    </w:p>
    <w:p>
      <w:pPr>
        <w:pStyle w:val="List"/>
        <w:ind w:left="300"/>
      </w:pPr>
      <w:r>
        <w:t xml:space="preserve">• Playlist Service：草稿、用户选择、输出与写入；</w:t>
      </w:r>
    </w:p>
    <w:p>
      <w:pPr>
        <w:pStyle w:val="List"/>
        <w:ind w:left="300"/>
      </w:pPr>
      <w:r>
        <w:t xml:space="preserve">• Object Storage：用户明确上传的临时文件与分享卡；</w:t>
      </w:r>
    </w:p>
    <w:p>
      <w:pPr>
        <w:pStyle w:val="List"/>
        <w:ind w:left="300"/>
      </w:pPr>
      <w:r>
        <w:t xml:space="preserve">• Relational DB：用户、授权、状态和审计；</w:t>
      </w:r>
    </w:p>
    <w:p>
      <w:pPr>
        <w:pStyle w:val="List"/>
        <w:ind w:left="300"/>
      </w:pPr>
      <w:r>
        <w:t xml:space="preserve">• Local Agent：本地文件与缓存。</w:t>
      </w:r>
    </w:p>
    <w:p>
      <w:pPr>
        <w:pStyle w:val="Normal"/>
      </w:pPr>
      <w:r>
        <w:t xml:space="preserve">首版不必一次性微服务化。可以保留一个模块化后端，但数据对象与接口要维持上述边界。</w:t>
      </w:r>
    </w:p>
    <w:p>
      <w:pPr>
        <w:pStyle w:val="Normal"/>
      </w:pPr>
      <w:r>
        <w:t xml:space="preserve">采购前形成一页容量与责任清单：目标同时在线人数、每人曲库规模、是否上传原音频、单曲模型推理耗时、保存时长、地域、日志与删除要求、预算上限。先用小规模试用服务测量 CPU/内存/带宽，再选择实例；若首版仅在用户电脑运行，服务器采购可以推迟。云端演示也不得假装能直接浏览访问者电脑上的任意文件夹。</w:t>
      </w:r>
    </w:p>
    <w:p>
      <w:pPr>
        <w:pStyle w:val="Heading4"/>
      </w:pPr>
      <w:r>
        <w:t xml:space="preserve">19.5 建议 API 契约</w:t>
      </w:r>
    </w:p>
    <w:p>
      <w:pPr>
        <w:pStyle w:val="Normal"/>
      </w:pPr>
      <w:r>
        <w:t xml:space="preserve">版本化接口可包含：</w:t>
      </w:r>
    </w:p>
    <w:p>
      <w:pPr>
        <w:pStyle w:val="Code"/>
        <w:keepNext/>
      </w:pPr>
      <w:r>
        <w:t xml:space="preserve">GET  /v1/catalog/tracks</w:t>
      </w:r>
    </w:p>
    <w:p>
      <w:pPr>
        <w:pStyle w:val="Code"/>
      </w:pPr>
      <w:r>
        <w:t xml:space="preserve">POST /v1/analysis/audio-jobs</w:t>
      </w:r>
    </w:p>
    <w:p>
      <w:pPr>
        <w:pStyle w:val="Code"/>
      </w:pPr>
      <w:r>
        <w:t xml:space="preserve">GET  /v1/analysis/audio-jobs/{id}</w:t>
      </w:r>
    </w:p>
    <w:p>
      <w:pPr>
        <w:pStyle w:val="Code"/>
      </w:pPr>
      <w:r>
        <w:t xml:space="preserve">GET  /v1/maps/sonic</w:t>
      </w:r>
    </w:p>
    <w:p>
      <w:pPr>
        <w:pStyle w:val="Code"/>
      </w:pPr>
      <w:r>
        <w:t xml:space="preserve">GET  /v1/maps/theme</w:t>
      </w:r>
    </w:p>
    <w:p>
      <w:pPr>
        <w:pStyle w:val="Code"/>
      </w:pPr>
      <w:r>
        <w:t xml:space="preserve">POST /v1/drafts</w:t>
      </w:r>
    </w:p>
    <w:p>
      <w:pPr>
        <w:pStyle w:val="Code"/>
      </w:pPr>
      <w:r>
        <w:t xml:space="preserve">PATCH /v1/drafts/{id}</w:t>
      </w:r>
    </w:p>
    <w:p>
      <w:pPr>
        <w:pStyle w:val="Code"/>
      </w:pPr>
      <w:r>
        <w:t xml:space="preserve">POST /v1/playlists/preview</w:t>
      </w:r>
    </w:p>
    <w:p>
      <w:pPr>
        <w:pStyle w:val="Code"/>
      </w:pPr>
      <w:r>
        <w:t xml:space="preserve">POST /v1/playlists/commit</w:t>
      </w:r>
    </w:p>
    <w:p>
      <w:pPr>
        <w:pStyle w:val="Code"/>
      </w:pPr>
      <w:r>
        <w:t xml:space="preserve">POST /v1/platforms/qqmusic/oauth/callback</w:t>
      </w:r>
    </w:p>
    <w:p>
      <w:pPr>
        <w:pStyle w:val="Code"/>
      </w:pPr>
      <w:r>
        <w:t xml:space="preserve">GET  /v1/platforms/qqmusic/capabilities</w:t>
      </w:r>
    </w:p>
    <w:p>
      <w:pPr>
        <w:pStyle w:val="Normal"/>
      </w:pPr>
      <w:r>
        <w:t xml:space="preserve">每次分析结果都带 engine_version/model_version/taxonomy_version。写歌单接口必须接收用户确认后的有序曲目 ID，并支持幂等键，避免网络重试生成重复歌单。</w:t>
      </w:r>
    </w:p>
    <w:p>
      <w:pPr>
        <w:pStyle w:val="Normal"/>
      </w:pPr>
      <w:r>
        <w:t xml:space="preserve">平台接入继续分成三个相互独立的端口：CatalogPort 列出曲目、AudioPort 取得可分析音频、PlaylistPort 写入歌单。拿到 QQ 音乐某一类 API Key 只证明对应能力，不能推定其他权限；若仅有元数据，系统只能显示元数据与已合法获得的本地分析结果，不能伪造完整听感 Map。</w:t>
      </w:r>
    </w:p>
    <w:p>
      <w:pPr>
        <w:pStyle w:val="Heading2"/>
      </w:pPr>
      <w:r>
        <w:t xml:space="preserve">第五部分：设计、版权、隐私与安全红线</w:t>
      </w:r>
    </w:p>
    <w:p>
      <w:pPr>
        <w:pStyle w:val="Heading3"/>
      </w:pPr>
      <w:r>
        <w:t xml:space="preserve">20. 产品与算法红线</w:t>
      </w:r>
    </w:p>
    <w:p>
      <w:pPr>
        <w:pStyle w:val="List"/>
        <w:ind w:left="300"/>
      </w:pPr>
      <w:r>
        <w:t xml:space="preserve">1. 不修改源音乐。默认只读；输出只能复制，不能移动、重命名或改写标签。</w:t>
      </w:r>
    </w:p>
    <w:p>
      <w:pPr>
        <w:pStyle w:val="List"/>
        <w:ind w:left="300"/>
      </w:pPr>
      <w:r>
        <w:t xml:space="preserve">2. 不知道就显示不知道。证据不足时必须是待确认/不确定。</w:t>
      </w:r>
    </w:p>
    <w:p>
      <w:pPr>
        <w:pStyle w:val="List"/>
        <w:ind w:left="300"/>
      </w:pPr>
      <w:r>
        <w:t xml:space="preserve">3. 不把元数据当真值。原始 Genre 和模型流派必须显示来源与状态。</w:t>
      </w:r>
    </w:p>
    <w:p>
      <w:pPr>
        <w:pStyle w:val="List"/>
        <w:ind w:left="300"/>
      </w:pPr>
      <w:r>
        <w:t xml:space="preserve">4. 不把 2D 距离当精确相似度。相似排序使用原始向量。</w:t>
      </w:r>
    </w:p>
    <w:p>
      <w:pPr>
        <w:pStyle w:val="List"/>
        <w:ind w:left="300"/>
      </w:pPr>
      <w:r>
        <w:t xml:space="preserve">5. 不把 ACT/BRI 当科学人格指标。它们是工程描述分数。</w:t>
      </w:r>
    </w:p>
    <w:p>
      <w:pPr>
        <w:pStyle w:val="List"/>
        <w:ind w:left="300"/>
      </w:pPr>
      <w:r>
        <w:t xml:space="preserve">6. 不把星座当心理学、天文学或运势结论。只作趣味轮廓和社交分享。</w:t>
      </w:r>
    </w:p>
    <w:p>
      <w:pPr>
        <w:pStyle w:val="List"/>
        <w:ind w:left="300"/>
      </w:pPr>
      <w:r>
        <w:t xml:space="preserve">7. 点击查看不等于加入。所有歌单变化必须有可见动作。</w:t>
      </w:r>
    </w:p>
    <w:p>
      <w:pPr>
        <w:pStyle w:val="List"/>
        <w:ind w:left="300"/>
      </w:pPr>
      <w:r>
        <w:t xml:space="preserve">8. 不为了凑满歌单放宽用户硬条件。无结果就诚实说明。</w:t>
      </w:r>
    </w:p>
    <w:p>
      <w:pPr>
        <w:pStyle w:val="List"/>
        <w:ind w:left="300"/>
      </w:pPr>
      <w:r>
        <w:t xml:space="preserve">9. 不把没有歌词当纯音乐。人声状态与歌词状态严格分离。</w:t>
      </w:r>
    </w:p>
    <w:p>
      <w:pPr>
        <w:pStyle w:val="List"/>
        <w:ind w:left="300"/>
      </w:pPr>
      <w:r>
        <w:t xml:space="preserve">10. 不因获得一个 API Key 就假设拥有音频和写入权限。逐项验证授权。</w:t>
      </w:r>
    </w:p>
    <w:p>
      <w:pPr>
        <w:pStyle w:val="List"/>
        <w:ind w:left="300"/>
      </w:pPr>
      <w:r>
        <w:t xml:space="preserve">11. 不自动上传音频、歌词、路径或完整曲库。任何外发都要最小化、预览和同意。</w:t>
      </w:r>
    </w:p>
    <w:p>
      <w:pPr>
        <w:pStyle w:val="List"/>
        <w:ind w:left="300"/>
      </w:pPr>
      <w:r>
        <w:t xml:space="preserve">12. 中英文新增功能必须同时完成。用户内容不强制翻译。</w:t>
      </w:r>
    </w:p>
    <w:p>
      <w:pPr>
        <w:pStyle w:val="Heading3"/>
      </w:pPr>
      <w:r>
        <w:t xml:space="preserve">21. 版权与知识产权红线</w:t>
      </w:r>
    </w:p>
    <w:p>
      <w:pPr>
        <w:pStyle w:val="Heading4"/>
      </w:pPr>
      <w:r>
        <w:t xml:space="preserve">21.1 AudioMuse AGPL</w:t>
      </w:r>
    </w:p>
    <w:p>
      <w:pPr>
        <w:pStyle w:val="Normal"/>
      </w:pPr>
      <w:r>
        <w:t xml:space="preserve">AudioMuse 应用源码为 AGPLv3。当前曲境声称独立实现，并只直接复用了另行标明 ISC 的 MusiCNN 模型资产。后续人员不得从 AudioMuse 复制函数、前端、数据库结构实现或改写后混入闭源版本。若确实要复用 AGPL 代码，必须由负责人和法律顾问决定是否接受整个衍生系统的 AGPL 网络分发义务。</w:t>
      </w:r>
    </w:p>
    <w:p>
      <w:pPr>
        <w:pStyle w:val="Heading4"/>
      </w:pPr>
      <w:r>
        <w:t xml:space="preserve">21.2 当前模型资产</w:t>
      </w:r>
    </w:p>
    <w:p>
      <w:pPr>
        <w:pStyle w:val="List"/>
        <w:ind w:left="300"/>
      </w:pPr>
      <w:r>
        <w:t xml:space="preserve">• musicnn_embedding.onnx：现有说明按 ISC 处理，须保留 MUSICNN_LICENSE.txt 和版权声明；发布前再次核对下载资产与上游模型是否一致。</w:t>
      </w:r>
    </w:p>
    <w:p>
      <w:pPr>
        <w:pStyle w:val="List"/>
        <w:ind w:left="300"/>
      </w:pPr>
      <w:r>
        <w:t xml:space="preserve">• yamnet.tflite：YAMNet 官方代码为 Apache-2.0，但当前 MediaPipe 托管 TFLite 资产的具体分发条款仍应形成独立书面核验，不要只凭代码仓库许可证推定所有权重。</w:t>
      </w:r>
    </w:p>
    <w:p>
      <w:pPr>
        <w:pStyle w:val="List"/>
        <w:ind w:left="300"/>
      </w:pPr>
      <w:r>
        <w:t xml:space="preserve">• lid.176.ftz：CC BY-SA 3.0；当前应保持可选、不随默认安装包分发，直到完成合规设计。</w:t>
      </w:r>
    </w:p>
    <w:p>
      <w:pPr>
        <w:pStyle w:val="List"/>
        <w:ind w:left="300"/>
      </w:pPr>
      <w:r>
        <w:t xml:space="preserve">• gte-multilingual-base：模型卡标注 Apache-2.0；固定 revision、保留模型卡与 NOTICE，特别注意 trust_remote_code=True 的供应链风险。</w:t>
      </w:r>
    </w:p>
    <w:p>
      <w:pPr>
        <w:pStyle w:val="List"/>
        <w:ind w:left="300"/>
      </w:pPr>
      <w:r>
        <w:t xml:space="preserve">• 未来 Essentia/MTG 分类头：CC BY-NC-SA 4.0，不能直接当作商业产品模型；需要专有许可或替代方案。</w:t>
      </w:r>
    </w:p>
    <w:p>
      <w:pPr>
        <w:pStyle w:val="Normal"/>
      </w:pPr>
      <w:r>
        <w:t xml:space="preserve">统一在 models/MODEL_ATTRIBUTION.md 和未来 THIRD_PARTY_NOTICES.md 记录：文件名、大小、SHA-256、来源 URL、下载日期、版本/revision、许可证、是否允许商业分发。</w:t>
      </w:r>
    </w:p>
    <w:p>
      <w:pPr>
        <w:pStyle w:val="Heading4"/>
      </w:pPr>
      <w:r>
        <w:t xml:space="preserve">21.3 音乐与歌词版权</w:t>
      </w:r>
    </w:p>
    <w:p>
      <w:pPr>
        <w:pStyle w:val="List"/>
        <w:ind w:left="300"/>
      </w:pPr>
      <w:r>
        <w:t xml:space="preserve">• 不把用户音频、封面或歌词提交到公开仓库；</w:t>
      </w:r>
    </w:p>
    <w:p>
      <w:pPr>
        <w:pStyle w:val="List"/>
        <w:ind w:left="300"/>
      </w:pPr>
      <w:r>
        <w:t xml:space="preserve">• 演示样本必须确认有合法使用授权；</w:t>
      </w:r>
    </w:p>
    <w:p>
      <w:pPr>
        <w:pStyle w:val="List"/>
        <w:ind w:left="300"/>
      </w:pPr>
      <w:r>
        <w:t xml:space="preserve">• 分享卡默认不包含歌词全文、本地路径或未经许可的封面；</w:t>
      </w:r>
    </w:p>
    <w:p>
      <w:pPr>
        <w:pStyle w:val="List"/>
        <w:ind w:left="300"/>
      </w:pPr>
      <w:r>
        <w:t xml:space="preserve">• 外部歌词 API 必须使用官方授权，不能抓取绕过条款的网站；</w:t>
      </w:r>
    </w:p>
    <w:p>
      <w:pPr>
        <w:pStyle w:val="List"/>
        <w:ind w:left="300"/>
      </w:pPr>
      <w:r>
        <w:t xml:space="preserve">• 云端处理歌词前说明发送到哪一方、发送多少、保留多久、如何删除；</w:t>
      </w:r>
    </w:p>
    <w:p>
      <w:pPr>
        <w:pStyle w:val="List"/>
        <w:ind w:left="300"/>
      </w:pPr>
      <w:r>
        <w:t xml:space="preserve">• 只缓存哈希和向量也不等于自动免责，仍应纳入隐私和数据删除设计。</w:t>
      </w:r>
    </w:p>
    <w:p>
      <w:pPr>
        <w:pStyle w:val="Heading4"/>
      </w:pPr>
      <w:r>
        <w:t xml:space="preserve">21.3.1 本次赛事 Demo 音乐素材的已获答复</w:t>
      </w:r>
    </w:p>
    <w:p>
      <w:pPr>
        <w:pStyle w:val="Normal"/>
      </w:pPr>
      <w:r>
        <w:t xml:space="preserve">用户已提供其向赛事主办方提出的问题及主办方答复记录。问题明确覆盖：赛事素材中需单曲购买后下载的歌曲、用户此前在 TME 旗下产品购买并下载的歌曲，以及“公版免费歌曲”的获取口径。主办方的答复为：</w:t>
      </w:r>
    </w:p>
    <w:p>
      <w:pPr>
        <w:pStyle w:val="Meta"/>
      </w:pPr>
      <w:r>
        <w:t xml:space="preserve">“音乐素材只用作 Demo 展示（不做商业用途、不对外发布上线，只用于赛事评审演示）是没问题的。”</w:t>
      </w:r>
    </w:p>
    <w:p>
      <w:pPr>
        <w:pStyle w:val="Normal"/>
      </w:pPr>
      <w:r>
        <w:t xml:space="preserve">本项目应按特定赛事、特定用途、最小范围授权保存这条证据，而不是把它扩大解释为一般商业授权或公开传播许可。交接后的执行规则是：</w:t>
      </w:r>
    </w:p>
    <w:p>
      <w:pPr>
        <w:pStyle w:val="List"/>
        <w:ind w:left="300"/>
      </w:pPr>
      <w:r>
        <w:t xml:space="preserve">1. 可在本次赛事评审的本地 Demo 中使用相应音乐素材，但不得把音频本体放入公开仓库、安装包、公开网站、宣传视频下载资源或公开数据集。</w:t>
      </w:r>
    </w:p>
    <w:p>
      <w:pPr>
        <w:pStyle w:val="List"/>
        <w:ind w:left="300"/>
      </w:pPr>
      <w:r>
        <w:t xml:space="preserve">2. 即使歌曲已经购买，也不代表取得再分发、转授权或公开上线权；购买文件只作为本人本地演示输入。</w:t>
      </w:r>
    </w:p>
    <w:p>
      <w:pPr>
        <w:pStyle w:val="List"/>
        <w:ind w:left="300"/>
      </w:pPr>
      <w:r>
        <w:t xml:space="preserve">3. 不因该答复绕过平台 DRM、下载限制、账号授权或其他技术保护。受保护格式仍由曲境跳过。</w:t>
      </w:r>
    </w:p>
    <w:p>
      <w:pPr>
        <w:pStyle w:val="List"/>
        <w:ind w:left="300"/>
      </w:pPr>
      <w:r>
        <w:t xml:space="preserve">4. 打包与 GitHub 推送必须排除 音乐samples、音频、歌词、封面缓存以及任何可还原的赛事素材；演示机器由参赛者在本地重新指定合法曲库。</w:t>
      </w:r>
    </w:p>
    <w:p>
      <w:pPr>
        <w:pStyle w:val="List"/>
        <w:ind w:left="300"/>
      </w:pPr>
      <w:r>
        <w:t xml:space="preserve">5. 应把完整问答的截图、邮件、群聊记录或工单编号保存到团队私有的合规档案，记录日期、答复账号和赛事名称；本交接文档中的转述不能替代原始证据。</w:t>
      </w:r>
    </w:p>
    <w:p>
      <w:pPr>
        <w:pStyle w:val="List"/>
        <w:ind w:left="300"/>
      </w:pPr>
      <w:r>
        <w:t xml:space="preserve">6. 若以后商业化、公开上线、向测试者分发含音乐的安装包或制作公开视频，应重新取得相应授权，不能沿用本次 Demo 口径。</w:t>
      </w:r>
    </w:p>
    <w:p>
      <w:pPr>
        <w:pStyle w:val="Heading4"/>
      </w:pPr>
      <w:r>
        <w:t xml:space="preserve">21.4 QQ 音乐与 DRM</w:t>
      </w:r>
    </w:p>
    <w:p>
      <w:pPr>
        <w:pStyle w:val="List"/>
        <w:ind w:left="300"/>
      </w:pPr>
      <w:r>
        <w:t xml:space="preserve">• 不调用未授权私有接口，不抓 cookie，不模拟用户点击批量操作；</w:t>
      </w:r>
    </w:p>
    <w:p>
      <w:pPr>
        <w:pStyle w:val="List"/>
        <w:ind w:left="300"/>
      </w:pPr>
      <w:r>
        <w:t xml:space="preserve">• 不解密 .mgg/.qmc/.ncm 等受保护文件；</w:t>
      </w:r>
    </w:p>
    <w:p>
      <w:pPr>
        <w:pStyle w:val="List"/>
        <w:ind w:left="300"/>
      </w:pPr>
      <w:r>
        <w:t xml:space="preserve">• 不把个人查询 Key 当成批量音频分析许可；</w:t>
      </w:r>
    </w:p>
    <w:p>
      <w:pPr>
        <w:pStyle w:val="List"/>
        <w:ind w:left="300"/>
      </w:pPr>
      <w:r>
        <w:t xml:space="preserve">• 接入前获取正式接口文档、配额、用户授权范围、曲目 ID 规则和歌单写入条件；</w:t>
      </w:r>
    </w:p>
    <w:p>
      <w:pPr>
        <w:pStyle w:val="List"/>
        <w:ind w:left="300"/>
      </w:pPr>
      <w:r>
        <w:t xml:space="preserve">• 平台曲目不能提供可分析音频时，只做元数据功能或请用户选择本地合法文件。</w:t>
      </w:r>
    </w:p>
    <w:p>
      <w:pPr>
        <w:pStyle w:val="Heading3"/>
      </w:pPr>
      <w:r>
        <w:t xml:space="preserve">22. 秘密、隐私与安全</w:t>
      </w:r>
    </w:p>
    <w:p>
      <w:pPr>
        <w:pStyle w:val="List"/>
        <w:ind w:left="300"/>
      </w:pPr>
      <w:r>
        <w:t xml:space="preserve">1. 用户曾在聊天中公开过 DeepSeek API Key。该 Key 必须立即在供应商控制台作废并新建；旧 Key 不能继续使用。</w:t>
      </w:r>
    </w:p>
    <w:p>
      <w:pPr>
        <w:pStyle w:val="List"/>
        <w:ind w:left="300"/>
      </w:pPr>
      <w:r>
        <w:t xml:space="preserve">2. Key 只通过环境变量或云端秘密管理注入，不写入代码、截图、日志、文档或 session_state 持久文件。</w:t>
      </w:r>
    </w:p>
    <w:p>
      <w:pPr>
        <w:pStyle w:val="List"/>
        <w:ind w:left="300"/>
      </w:pPr>
      <w:r>
        <w:t xml:space="preserve">3. 当前程序只监听 127.0.0.1；不要直接改为 0.0.0.0 暴露在公网。</w:t>
      </w:r>
    </w:p>
    <w:p>
      <w:pPr>
        <w:pStyle w:val="List"/>
        <w:ind w:left="300"/>
      </w:pPr>
      <w:r>
        <w:t xml:space="preserve">4. 云端必须有登录、租户隔离、最小权限、TLS、静态加密、删除机制、审计和滥用限流。</w:t>
      </w:r>
    </w:p>
    <w:p>
      <w:pPr>
        <w:pStyle w:val="List"/>
        <w:ind w:left="300"/>
      </w:pPr>
      <w:r>
        <w:t xml:space="preserve">5. 外部模型输出一律视为不可信输入，继续做 JSON schema、字段白名单、长度、范围和值域校验。</w:t>
      </w:r>
    </w:p>
    <w:p>
      <w:pPr>
        <w:pStyle w:val="List"/>
        <w:ind w:left="300"/>
      </w:pPr>
      <w:r>
        <w:t xml:space="preserve">6. 任何路径必须解析和验证在允许根目录内；输出目录与源曲库必须保持分离。</w:t>
      </w:r>
    </w:p>
    <w:p>
      <w:pPr>
        <w:pStyle w:val="List"/>
        <w:ind w:left="300"/>
      </w:pPr>
      <w:r>
        <w:t xml:space="preserve">7. 日志不得记录 API Key、完整歌词、完整本地路径或用户自然语言中的隐私内容。</w:t>
      </w:r>
    </w:p>
    <w:p>
      <w:pPr>
        <w:pStyle w:val="List"/>
        <w:ind w:left="300"/>
      </w:pPr>
      <w:r>
        <w:t xml:space="preserve">8. 模型下载固定 revision 和哈希；trust_remote_code 只在用户明确同意并经过代码审查的版本使用。</w:t>
      </w:r>
    </w:p>
    <w:p>
      <w:pPr>
        <w:pStyle w:val="Heading2"/>
      </w:pPr>
      <w:r>
        <w:t xml:space="preserve">第六部分：工程目录、运行与接手指南</w:t>
      </w:r>
    </w:p>
    <w:p>
      <w:pPr>
        <w:pStyle w:val="Heading3"/>
      </w:pPr>
      <w:r>
        <w:t xml:space="preserve">23. 重要目录与模块</w:t>
      </w:r>
    </w:p>
    <w:p>
      <w:pPr>
        <w:pStyle w:val="Code"/>
        <w:keepNext/>
      </w:pPr>
      <w:r>
        <w:t xml:space="preserve">musefolders/</w:t>
      </w:r>
    </w:p>
    <w:p>
      <w:pPr>
        <w:pStyle w:val="Code"/>
      </w:pPr>
      <w:r>
        <w:t xml:space="preserve">├── app.py                         Streamlit 主入口、高级档案与整理</w:t>
      </w:r>
    </w:p>
    <w:p>
      <w:pPr>
        <w:pStyle w:val="Code"/>
      </w:pPr>
      <w:r>
        <w:t xml:space="preserve">├── pyproject.toml / uv.lock       依赖与锁文件</w:t>
      </w:r>
    </w:p>
    <w:p>
      <w:pPr>
        <w:pStyle w:val="Code"/>
      </w:pPr>
      <w:r>
        <w:t xml:space="preserve">├── setup.ps1 / run_demo.ps1       环境与本地运行</w:t>
      </w:r>
    </w:p>
    <w:p>
      <w:pPr>
        <w:pStyle w:val="Code"/>
      </w:pPr>
      <w:r>
        <w:t xml:space="preserve">├── launcher.ps1 / 启动曲境.cmd    一键启动、健康检查、开浏览器</w:t>
      </w:r>
    </w:p>
    <w:p>
      <w:pPr>
        <w:pStyle w:val="Code"/>
      </w:pPr>
      <w:r>
        <w:t xml:space="preserve">├── models/                        模型与来源说明</w:t>
      </w:r>
    </w:p>
    <w:p>
      <w:pPr>
        <w:pStyle w:val="Code"/>
      </w:pPr>
      <w:r>
        <w:t xml:space="preserve">├── artifacts/                     分析结果、缓存、证据、草稿（用户数据，不宜整体提交）</w:t>
      </w:r>
    </w:p>
    <w:p>
      <w:pPr>
        <w:pStyle w:val="Code"/>
      </w:pPr>
      <w:r>
        <w:t xml:space="preserve">├── docs/                          手册与本交接文档</w:t>
      </w:r>
    </w:p>
    <w:p>
      <w:pPr>
        <w:pStyle w:val="Code"/>
      </w:pPr>
      <w:r>
        <w:t xml:space="preserve">├── scripts/benchmark_sonic.py     声音画像片段/整曲基准</w:t>
      </w:r>
    </w:p>
    <w:p>
      <w:pPr>
        <w:pStyle w:val="Code"/>
      </w:pPr>
      <w:r>
        <w:t xml:space="preserve">├── tests/                         108 项测试</w:t>
      </w:r>
    </w:p>
    <w:p>
      <w:pPr>
        <w:pStyle w:val="Code"/>
      </w:pPr>
      <w:r>
        <w:t xml:space="preserve">└── src/musefolders/</w:t>
      </w:r>
    </w:p>
    <w:p>
      <w:pPr>
        <w:pStyle w:val="Code"/>
      </w:pPr>
      <w:r>
        <w:t xml:space="preserve">    ├── models.py                  核心数据结构与版本</w:t>
      </w:r>
    </w:p>
    <w:p>
      <w:pPr>
        <w:pStyle w:val="Code"/>
      </w:pPr>
      <w:r>
        <w:t xml:space="preserve">    ├── service.py                 扫描、缓存、分析编排、计划保存</w:t>
      </w:r>
    </w:p>
    <w:p>
      <w:pPr>
        <w:pStyle w:val="Code"/>
      </w:pPr>
      <w:r>
        <w:t xml:space="preserve">    ├── metadata.py                元数据与封面</w:t>
      </w:r>
    </w:p>
    <w:p>
      <w:pPr>
        <w:pStyle w:val="Code"/>
      </w:pPr>
      <w:r>
        <w:t xml:space="preserve">    ├── audio.py                   基础声学特征</w:t>
      </w:r>
    </w:p>
    <w:p>
      <w:pPr>
        <w:pStyle w:val="Code"/>
      </w:pPr>
      <w:r>
        <w:t xml:space="preserve">    ├── taxonomy.py                ACT/BRI、标签、旧分类方案</w:t>
      </w:r>
    </w:p>
    <w:p>
      <w:pPr>
        <w:pStyle w:val="Code"/>
      </w:pPr>
      <w:r>
        <w:t xml:space="preserve">    ├── instruments.py             YAMNet 主要声源</w:t>
      </w:r>
    </w:p>
    <w:p>
      <w:pPr>
        <w:pStyle w:val="Code"/>
      </w:pPr>
      <w:r>
        <w:t xml:space="preserve">    ├── sonic_map.py               MusiCNN、向量缓存、二维稳定布局</w:t>
      </w:r>
    </w:p>
    <w:p>
      <w:pPr>
        <w:pStyle w:val="Code"/>
      </w:pPr>
      <w:r>
        <w:t xml:space="preserve">    ├── exploration.py             相似曲、Path、Alchemy</w:t>
      </w:r>
    </w:p>
    <w:p>
      <w:pPr>
        <w:pStyle w:val="Code"/>
      </w:pPr>
      <w:r>
        <w:t xml:space="preserve">    ├── lyrics_map.py              歌词来源、主题/语言向量与证据</w:t>
      </w:r>
    </w:p>
    <w:p>
      <w:pPr>
        <w:pStyle w:val="Code"/>
      </w:pPr>
      <w:r>
        <w:t xml:space="preserve">    ├── theme_atlas.py             紧凑主题群岛</w:t>
      </w:r>
    </w:p>
    <w:p>
      <w:pPr>
        <w:pStyle w:val="Code"/>
      </w:pPr>
      <w:r>
        <w:t xml:space="preserve">    ├── astrology.py               星座匹配与分享卡</w:t>
      </w:r>
    </w:p>
    <w:p>
      <w:pPr>
        <w:pStyle w:val="Code"/>
      </w:pPr>
      <w:r>
        <w:t xml:space="preserve">    ├── explore_ui.py              音乐探索 UI 与统一流程</w:t>
      </w:r>
    </w:p>
    <w:p>
      <w:pPr>
        <w:pStyle w:val="Code"/>
      </w:pPr>
      <w:r>
        <w:t xml:space="preserve">    ├── playlist_filters.py        条件筛选和 M3U8</w:t>
      </w:r>
    </w:p>
    <w:p>
      <w:pPr>
        <w:pStyle w:val="Code"/>
      </w:pPr>
      <w:r>
        <w:t xml:space="preserve">    ├── playlist_draft.py          统一候选草稿</w:t>
      </w:r>
    </w:p>
    <w:p>
      <w:pPr>
        <w:pStyle w:val="Code"/>
      </w:pPr>
      <w:r>
        <w:t xml:space="preserve">    ├── user_annotations.py        纯音乐/主题/流派人工确认</w:t>
      </w:r>
    </w:p>
    <w:p>
      <w:pPr>
        <w:pStyle w:val="Code"/>
      </w:pPr>
      <w:r>
        <w:t xml:space="preserve">    ├── adapters.py                本地复制、撤销、QQ 占位适配</w:t>
      </w:r>
    </w:p>
    <w:p>
      <w:pPr>
        <w:pStyle w:val="Code"/>
      </w:pPr>
      <w:r>
        <w:t xml:space="preserve">    ├── ports.py                   平台无关接口</w:t>
      </w:r>
    </w:p>
    <w:p>
      <w:pPr>
        <w:pStyle w:val="Code"/>
      </w:pPr>
      <w:r>
        <w:t xml:space="preserve">    ├── source_capabilities.py     权限能力报告与本地实现</w:t>
      </w:r>
    </w:p>
    <w:p>
      <w:pPr>
        <w:pStyle w:val="Code"/>
      </w:pPr>
      <w:r>
        <w:t xml:space="preserve">    ├── filter_assistant.py        可选 LLM 条件编译</w:t>
      </w:r>
    </w:p>
    <w:p>
      <w:pPr>
        <w:pStyle w:val="Code"/>
      </w:pPr>
      <w:r>
        <w:t xml:space="preserve">    ├── theme_assistant.py         可选 LLM 主题解释</w:t>
      </w:r>
    </w:p>
    <w:p>
      <w:pPr>
        <w:pStyle w:val="Code"/>
      </w:pPr>
      <w:r>
        <w:t xml:space="preserve">    ├── reporting.py               验证报告</w:t>
      </w:r>
    </w:p>
    <w:p>
      <w:pPr>
        <w:pStyle w:val="Code"/>
      </w:pPr>
      <w:r>
        <w:t xml:space="preserve">    └── validation.py              完整性、方案与导出验证</w:t>
      </w:r>
    </w:p>
    <w:p>
      <w:pPr>
        <w:pStyle w:val="Heading3"/>
      </w:pPr>
      <w:r>
        <w:t xml:space="preserve">24. 分析档案与缓存</w:t>
      </w:r>
    </w:p>
    <w:p>
      <w:pPr>
        <w:pStyle w:val="Normal"/>
      </w:pPr>
      <w:r>
        <w:t xml:space="preserve">主要文件：</w:t>
      </w:r>
    </w:p>
    <w:p>
      <w:pPr>
        <w:pStyle w:val="List"/>
        <w:ind w:left="300"/>
      </w:pPr>
      <w:r>
        <w:t xml:space="preserve">• artifacts/collection_plan.json：最新曲库计划；</w:t>
      </w:r>
    </w:p>
    <w:p>
      <w:pPr>
        <w:pStyle w:val="List"/>
        <w:ind w:left="300"/>
      </w:pPr>
      <w:r>
        <w:t xml:space="preserve">• artifacts/evidence.json：扫描与源文件不变证据；</w:t>
      </w:r>
    </w:p>
    <w:p>
      <w:pPr>
        <w:pStyle w:val="List"/>
        <w:ind w:left="300"/>
      </w:pPr>
      <w:r>
        <w:t xml:space="preserve">• artifacts/cache/*.json：基础声学逐文件缓存；</w:t>
      </w:r>
    </w:p>
    <w:p>
      <w:pPr>
        <w:pStyle w:val="List"/>
        <w:ind w:left="300"/>
      </w:pPr>
      <w:r>
        <w:t xml:space="preserve">• artifacts/sonic_map/vectors/*.npy：声音画像缓存；</w:t>
      </w:r>
    </w:p>
    <w:p>
      <w:pPr>
        <w:pStyle w:val="List"/>
        <w:ind w:left="300"/>
      </w:pPr>
      <w:r>
        <w:t xml:space="preserve">• artifacts/sonic_map/projection-*.npz：稳定坐标与布局指标；</w:t>
      </w:r>
    </w:p>
    <w:p>
      <w:pPr>
        <w:pStyle w:val="List"/>
        <w:ind w:left="300"/>
      </w:pPr>
      <w:r>
        <w:t xml:space="preserve">• artifacts/lyrics_cache/：文字哈希和向量，不含明文歌词；</w:t>
      </w:r>
    </w:p>
    <w:p>
      <w:pPr>
        <w:pStyle w:val="List"/>
        <w:ind w:left="300"/>
      </w:pPr>
      <w:r>
        <w:t xml:space="preserve">• artifacts/playlist_drafts/*.json：统一候选草稿；</w:t>
      </w:r>
    </w:p>
    <w:p>
      <w:pPr>
        <w:pStyle w:val="List"/>
        <w:ind w:left="300"/>
      </w:pPr>
      <w:r>
        <w:t xml:space="preserve">• artifacts/user_annotations.json：人工纯音乐、主题、流派修正；</w:t>
      </w:r>
    </w:p>
    <w:p>
      <w:pPr>
        <w:pStyle w:val="List"/>
        <w:ind w:left="300"/>
      </w:pPr>
      <w:r>
        <w:t xml:space="preserve">• artifacts/instrument_overrides.json：主要声源人工修正；</w:t>
      </w:r>
    </w:p>
    <w:p>
      <w:pPr>
        <w:pStyle w:val="List"/>
        <w:ind w:left="300"/>
      </w:pPr>
      <w:r>
        <w:t xml:space="preserve">• 导出 manifest：用于撤销本次生成的副本。</w:t>
      </w:r>
    </w:p>
    <w:p>
      <w:pPr>
        <w:pStyle w:val="Normal"/>
      </w:pPr>
      <w:r>
        <w:t xml:space="preserve">这些多数是用户数据或机器缓存。进入 Git 前需按“可复现实验证据”和“不可提交个人数据”分开，不能简单把整个 artifacts 提交。</w:t>
      </w:r>
    </w:p>
    <w:p>
      <w:pPr>
        <w:pStyle w:val="Heading3"/>
      </w:pPr>
      <w:r>
        <w:t xml:space="preserve">25. 开发命令</w:t>
      </w:r>
    </w:p>
    <w:p>
      <w:pPr>
        <w:pStyle w:val="Normal"/>
      </w:pPr>
      <w:r>
        <w:t xml:space="preserve">安装：</w:t>
      </w:r>
    </w:p>
    <w:p>
      <w:pPr>
        <w:pStyle w:val="Code"/>
        <w:keepNext/>
      </w:pPr>
      <w:r>
        <w:t xml:space="preserve">.\setup.ps1</w:t>
      </w:r>
    </w:p>
    <w:p>
      <w:pPr>
        <w:pStyle w:val="Normal"/>
      </w:pPr>
      <w:r>
        <w:t xml:space="preserve">启动：</w:t>
      </w:r>
    </w:p>
    <w:p>
      <w:pPr>
        <w:pStyle w:val="Code"/>
        <w:keepNext/>
      </w:pPr>
      <w:r>
        <w:t xml:space="preserve">.\run_demo.ps1</w:t>
      </w:r>
    </w:p>
    <w:p>
      <w:pPr>
        <w:pStyle w:val="Normal"/>
      </w:pPr>
      <w:r>
        <w:t xml:space="preserve">测试：</w:t>
      </w:r>
    </w:p>
    <w:p>
      <w:pPr>
        <w:pStyle w:val="Code"/>
        <w:keepNext/>
      </w:pPr>
      <w:r>
        <w:t xml:space="preserve">$env:PYTHONUTF8='1'</w:t>
      </w:r>
    </w:p>
    <w:p>
      <w:pPr>
        <w:pStyle w:val="Code"/>
      </w:pPr>
      <w:r>
        <w:t xml:space="preserve">$env:PYTHONPATH=(Resolve-Path -LiteralPath '.\src').Path</w:t>
      </w:r>
    </w:p>
    <w:p>
      <w:pPr>
        <w:pStyle w:val="Code"/>
      </w:pPr>
      <w:r>
        <w:t xml:space="preserve">uv run --no-sync python -m pytest -q</w:t>
      </w:r>
    </w:p>
    <w:p>
      <w:pPr>
        <w:pStyle w:val="Normal"/>
      </w:pPr>
      <w:r>
        <w:t xml:space="preserve">CLI：</w:t>
      </w:r>
    </w:p>
    <w:p>
      <w:pPr>
        <w:pStyle w:val="Code"/>
        <w:keepNext/>
      </w:pPr>
      <w:r>
        <w:t xml:space="preserve">$env:PYTHONPATH=(Resolve-Path -LiteralPath '.\src').Path</w:t>
      </w:r>
    </w:p>
    <w:p>
      <w:pPr>
        <w:pStyle w:val="Code"/>
      </w:pPr>
      <w:r>
        <w:t xml:space="preserve">uv run --no-sync python -m musefolders.cli analyze --source "..\音乐samples" --artifacts ".\artifacts"</w:t>
      </w:r>
    </w:p>
    <w:p>
      <w:pPr>
        <w:pStyle w:val="Code"/>
      </w:pPr>
      <w:r>
        <w:t xml:space="preserve">uv run --no-sync python -m musefolders.cli validate --plan ".\artifacts\collection_plan.json" --artifacts ".\artifacts" --exercise-export</w:t>
      </w:r>
    </w:p>
    <w:p>
      <w:pPr>
        <w:pStyle w:val="Code"/>
      </w:pPr>
      <w:r>
        <w:t xml:space="preserve">uv run --no-sync python .\scripts\benchmark_sonic.py</w:t>
      </w:r>
    </w:p>
    <w:p>
      <w:pPr>
        <w:pStyle w:val="Heading3"/>
      </w:pPr>
      <w:r>
        <w:t xml:space="preserve">26. Windows 中文路径已知坑</w:t>
      </w:r>
    </w:p>
    <w:p>
      <w:pPr>
        <w:pStyle w:val="Normal"/>
      </w:pPr>
      <w:r>
        <w:t xml:space="preserve">不要直接执行会把本项目以 editable 方式安装进 .venv 的普通 uv sync 或 uv run --extra ...；它可能生成包含中文绝对路径的 _editable_impl_musefolders.pth，Python 在 GBK 读取时触发 UnicodeDecodeError。setup.ps1 已使用 --no-install-project 避开此问题，应用在运行时把 src 加入路径，pytest 也通过 pythonpath = ["src"] 找包。</w:t>
      </w:r>
    </w:p>
    <w:p>
      <w:pPr>
        <w:pStyle w:val="Normal"/>
      </w:pPr>
      <w:r>
        <w:t xml:space="preserve">如果误生成 editable 安装，重新执行 setup.ps1，确认它卸载 musefolders==0.1.0 (from file://...) 后再运行。</w:t>
      </w:r>
    </w:p>
    <w:p>
      <w:pPr>
        <w:pStyle w:val="Heading3"/>
      </w:pPr>
      <w:r>
        <w:t xml:space="preserve">27. 接手后第一周建议</w:t>
      </w:r>
    </w:p>
    <w:p>
      <w:pPr>
        <w:pStyle w:val="Heading4"/>
      </w:pPr>
      <w:r>
        <w:t xml:space="preserve">第 1 天：冻结与合规</w:t>
      </w:r>
    </w:p>
    <w:p>
      <w:pPr>
        <w:pStyle w:val="List"/>
        <w:ind w:left="300"/>
      </w:pPr>
      <w:r>
        <w:t xml:space="preserve">• 备份当前目录；</w:t>
      </w:r>
    </w:p>
    <w:p>
      <w:pPr>
        <w:pStyle w:val="List"/>
        <w:ind w:left="300"/>
      </w:pPr>
      <w:r>
        <w:t xml:space="preserve">• 清点用户数据和模型；</w:t>
      </w:r>
    </w:p>
    <w:p>
      <w:pPr>
        <w:pStyle w:val="List"/>
        <w:ind w:left="300"/>
      </w:pPr>
      <w:r>
        <w:t xml:space="preserve">• 轮换 DeepSeek Key；</w:t>
      </w:r>
    </w:p>
    <w:p>
      <w:pPr>
        <w:pStyle w:val="List"/>
        <w:ind w:left="300"/>
      </w:pPr>
      <w:r>
        <w:t xml:space="preserve">• 核对现有 Private 仓库、bfd52b7 提交、Release 附件与 SHA-256；</w:t>
      </w:r>
    </w:p>
    <w:p>
      <w:pPr>
        <w:pStyle w:val="List"/>
        <w:ind w:left="300"/>
      </w:pPr>
      <w:r>
        <w:t xml:space="preserve">• 补 .gitignore、LICENSE/NOTICE 决策；</w:t>
      </w:r>
    </w:p>
    <w:p>
      <w:pPr>
        <w:pStyle w:val="List"/>
        <w:ind w:left="300"/>
      </w:pPr>
      <w:r>
        <w:t xml:space="preserve">• 在干净环境复跑 108 项测试。</w:t>
      </w:r>
    </w:p>
    <w:p>
      <w:pPr>
        <w:pStyle w:val="Heading4"/>
      </w:pPr>
      <w:r>
        <w:t xml:space="preserve">第 2—3 天：主题数据闭环</w:t>
      </w:r>
    </w:p>
    <w:p>
      <w:pPr>
        <w:pStyle w:val="List"/>
        <w:ind w:left="300"/>
      </w:pPr>
      <w:r>
        <w:t xml:space="preserve">• 准备合法的有人声/纯音乐标注样本与歌词样本；</w:t>
      </w:r>
    </w:p>
    <w:p>
      <w:pPr>
        <w:pStyle w:val="List"/>
        <w:ind w:left="300"/>
      </w:pPr>
      <w:r>
        <w:t xml:space="preserve">• 实现 vocal 三态数据结构和最小分类头原型；</w:t>
      </w:r>
    </w:p>
    <w:p>
      <w:pPr>
        <w:pStyle w:val="List"/>
        <w:ind w:left="300"/>
      </w:pPr>
      <w:r>
        <w:t xml:space="preserve">• 保持人工覆盖；</w:t>
      </w:r>
    </w:p>
    <w:p>
      <w:pPr>
        <w:pStyle w:val="List"/>
        <w:ind w:left="300"/>
      </w:pPr>
      <w:r>
        <w:t xml:space="preserve">• 真实验证标题/歌词权重、冲突和缓存独立性。</w:t>
      </w:r>
    </w:p>
    <w:p>
      <w:pPr>
        <w:pStyle w:val="Heading4"/>
      </w:pPr>
      <w:r>
        <w:t xml:space="preserve">第 4 天：流派证据原型</w:t>
      </w:r>
    </w:p>
    <w:p>
      <w:pPr>
        <w:pStyle w:val="List"/>
        <w:ind w:left="300"/>
      </w:pPr>
      <w:r>
        <w:t xml:space="preserve">• 定义 genre_candidates schema；</w:t>
      </w:r>
    </w:p>
    <w:p>
      <w:pPr>
        <w:pStyle w:val="List"/>
        <w:ind w:left="300"/>
      </w:pPr>
      <w:r>
        <w:t xml:space="preserve">• 用 10—20 首有可靠 ID 的歌曲验证 MusicBrainz/官方目录匹配；</w:t>
      </w:r>
    </w:p>
    <w:p>
      <w:pPr>
        <w:pStyle w:val="List"/>
        <w:ind w:left="300"/>
      </w:pPr>
      <w:r>
        <w:t xml:space="preserve">• 在 UI 显示来源、候选与人工确认，不自动落真值。</w:t>
      </w:r>
    </w:p>
    <w:p>
      <w:pPr>
        <w:pStyle w:val="Heading4"/>
      </w:pPr>
      <w:r>
        <w:t xml:space="preserve">第 5 天：体验与封装预研</w:t>
      </w:r>
    </w:p>
    <w:p>
      <w:pPr>
        <w:pStyle w:val="List"/>
        <w:ind w:left="300"/>
      </w:pPr>
      <w:r>
        <w:t xml:space="preserve">• 按 UX_TEST_PROTOCOL.md 做至少 2 位内部预试；</w:t>
      </w:r>
    </w:p>
    <w:p>
      <w:pPr>
        <w:pStyle w:val="List"/>
        <w:ind w:left="300"/>
      </w:pPr>
      <w:r>
        <w:t xml:space="preserve">• 修复最严重的导航与术语问题；</w:t>
      </w:r>
    </w:p>
    <w:p>
      <w:pPr>
        <w:pStyle w:val="List"/>
        <w:ind w:left="300"/>
      </w:pPr>
      <w:r>
        <w:t xml:space="preserve">• 用一个极小分支验证 PyInstaller/Nuitka 能否捆绑 Streamlit、ONNX Runtime、MediaPipe 和模型；</w:t>
      </w:r>
    </w:p>
    <w:p>
      <w:pPr>
        <w:pStyle w:val="List"/>
        <w:ind w:left="300"/>
      </w:pPr>
      <w:r>
        <w:t xml:space="preserve">• 决定黑客松提交采用本地安装包还是现场本机演示。</w:t>
      </w:r>
    </w:p>
    <w:p>
      <w:pPr>
        <w:pStyle w:val="Heading2"/>
      </w:pPr>
      <w:r>
        <w:t xml:space="preserve">第七部分：交付与验收清单</w:t>
      </w:r>
    </w:p>
    <w:p>
      <w:pPr>
        <w:pStyle w:val="Heading3"/>
      </w:pPr>
      <w:r>
        <w:t xml:space="preserve">28. 提交前技术检查</w:t>
      </w:r>
    </w:p>
    <w:p>
      <w:pPr>
        <w:pStyle w:val="List"/>
        <w:ind w:left="300"/>
      </w:pPr>
      <w:r>
        <w:t xml:space="preserve">• □ 108 项测试全通过；</w:t>
      </w:r>
    </w:p>
    <w:p>
      <w:pPr>
        <w:pStyle w:val="List"/>
        <w:ind w:left="300"/>
      </w:pPr>
      <w:r>
        <w:t xml:space="preserve">• □ 干净 Windows 机器安装/启动通过；</w:t>
      </w:r>
    </w:p>
    <w:p>
      <w:pPr>
        <w:pStyle w:val="List"/>
        <w:ind w:left="300"/>
      </w:pPr>
      <w:r>
        <w:t xml:space="preserve">• □ 中文路径、空格路径可用；</w:t>
      </w:r>
    </w:p>
    <w:p>
      <w:pPr>
        <w:pStyle w:val="List"/>
        <w:ind w:left="300"/>
      </w:pPr>
      <w:r>
        <w:t xml:space="preserve">• □ 10 首首次分析和热缓存复扫通过；</w:t>
      </w:r>
    </w:p>
    <w:p>
      <w:pPr>
        <w:pStyle w:val="List"/>
        <w:ind w:left="300"/>
      </w:pPr>
      <w:r>
        <w:t xml:space="preserve">• □ 模型缺失、网络断开、歌词缺失均能降级；</w:t>
      </w:r>
    </w:p>
    <w:p>
      <w:pPr>
        <w:pStyle w:val="List"/>
        <w:ind w:left="300"/>
      </w:pPr>
      <w:r>
        <w:t xml:space="preserve">• □ 所有源文件 SHA-256 不变；</w:t>
      </w:r>
    </w:p>
    <w:p>
      <w:pPr>
        <w:pStyle w:val="List"/>
        <w:ind w:left="300"/>
      </w:pPr>
      <w:r>
        <w:t xml:space="preserve">• □ M3U8、复制、分组、撤销通过；</w:t>
      </w:r>
    </w:p>
    <w:p>
      <w:pPr>
        <w:pStyle w:val="List"/>
        <w:ind w:left="300"/>
      </w:pPr>
      <w:r>
        <w:t xml:space="preserve">• □ 中英文新增界面无漏翻；</w:t>
      </w:r>
    </w:p>
    <w:p>
      <w:pPr>
        <w:pStyle w:val="List"/>
        <w:ind w:left="300"/>
      </w:pPr>
      <w:r>
        <w:t xml:space="preserve">• □ 地图缩放、重叠歌曲、键盘操作可用；</w:t>
      </w:r>
    </w:p>
    <w:p>
      <w:pPr>
        <w:pStyle w:val="List"/>
        <w:ind w:left="300"/>
      </w:pPr>
      <w:r>
        <w:t xml:space="preserve">• □ 主题标题/歌词/人工证据正确显示；</w:t>
      </w:r>
    </w:p>
    <w:p>
      <w:pPr>
        <w:pStyle w:val="List"/>
        <w:ind w:left="300"/>
      </w:pPr>
      <w:r>
        <w:t xml:space="preserve">• □ 纯音乐三态不把缺词误判；</w:t>
      </w:r>
    </w:p>
    <w:p>
      <w:pPr>
        <w:pStyle w:val="List"/>
        <w:ind w:left="300"/>
      </w:pPr>
      <w:r>
        <w:t xml:space="preserve">• □ 流派来源可追溯；</w:t>
      </w:r>
    </w:p>
    <w:p>
      <w:pPr>
        <w:pStyle w:val="List"/>
        <w:ind w:left="300"/>
      </w:pPr>
      <w:r>
        <w:t xml:space="preserve">• □ 平台无音频/无写权限时明确降级；</w:t>
      </w:r>
    </w:p>
    <w:p>
      <w:pPr>
        <w:pStyle w:val="List"/>
        <w:ind w:left="300"/>
      </w:pPr>
      <w:r>
        <w:t xml:space="preserve">• □ API Key、路径、歌词、用户音频未进入仓库或日志。</w:t>
      </w:r>
    </w:p>
    <w:p>
      <w:pPr>
        <w:pStyle w:val="Heading3"/>
      </w:pPr>
      <w:r>
        <w:t xml:space="preserve">29. 提交前产品检查</w:t>
      </w:r>
    </w:p>
    <w:p>
      <w:pPr>
        <w:pStyle w:val="List"/>
        <w:ind w:left="300"/>
      </w:pPr>
      <w:r>
        <w:t xml:space="preserve">• □ 下一版 5 位体验者中至少 4 位无说明完成“找歌—保存”，能在找歌时试听、移除并调整候选；</w:t>
      </w:r>
    </w:p>
    <w:p>
      <w:pPr>
        <w:pStyle w:val="List"/>
        <w:ind w:left="300"/>
      </w:pPr>
      <w:r>
        <w:t xml:space="preserve">• □ 下一版没有单独“审查”页面，也没有手动改选星座入口；复制前仍能看见目标预览并确认；</w:t>
      </w:r>
    </w:p>
    <w:p>
      <w:pPr>
        <w:pStyle w:val="List"/>
        <w:ind w:left="300"/>
      </w:pPr>
      <w:r>
        <w:t xml:space="preserve">• □ 不把 1×/2×/4×/8×理解为声学距离单位；</w:t>
      </w:r>
    </w:p>
    <w:p>
      <w:pPr>
        <w:pStyle w:val="List"/>
        <w:ind w:left="300"/>
      </w:pPr>
      <w:r>
        <w:t xml:space="preserve">• □ 不把二维近邻理解为精确相似度；</w:t>
      </w:r>
    </w:p>
    <w:p>
      <w:pPr>
        <w:pStyle w:val="List"/>
        <w:ind w:left="300"/>
      </w:pPr>
      <w:r>
        <w:t xml:space="preserve">• □ 不把标题推测理解为歌词结论；</w:t>
      </w:r>
    </w:p>
    <w:p>
      <w:pPr>
        <w:pStyle w:val="List"/>
        <w:ind w:left="300"/>
      </w:pPr>
      <w:r>
        <w:t xml:space="preserve">• □ 不把原始 Genre 理解为已核实；</w:t>
      </w:r>
    </w:p>
    <w:p>
      <w:pPr>
        <w:pStyle w:val="List"/>
        <w:ind w:left="300"/>
      </w:pPr>
      <w:r>
        <w:t xml:space="preserve">• □ 不把星座理解为人格测验或运势；</w:t>
      </w:r>
    </w:p>
    <w:p>
      <w:pPr>
        <w:pStyle w:val="List"/>
        <w:ind w:left="300"/>
      </w:pPr>
      <w:r>
        <w:t xml:space="preserve">• □ 用户知道加入、交集、新建候选的区别；</w:t>
      </w:r>
    </w:p>
    <w:p>
      <w:pPr>
        <w:pStyle w:val="List"/>
        <w:ind w:left="300"/>
      </w:pPr>
      <w:r>
        <w:t xml:space="preserve">• □ 零结果时能自行恢复；</w:t>
      </w:r>
    </w:p>
    <w:p>
      <w:pPr>
        <w:pStyle w:val="List"/>
        <w:ind w:left="300"/>
      </w:pPr>
      <w:r>
        <w:t xml:space="preserve">• □ 用户在复制前能看懂预览和“源文件不动”；</w:t>
      </w:r>
    </w:p>
    <w:p>
      <w:pPr>
        <w:pStyle w:val="List"/>
        <w:ind w:left="300"/>
      </w:pPr>
      <w:r>
        <w:t xml:space="preserve">• □ 演示文案不宣称 QQ 音乐已接入或算法准确率已获证明。</w:t>
      </w:r>
    </w:p>
    <w:p>
      <w:pPr>
        <w:pStyle w:val="Heading3"/>
      </w:pPr>
      <w:r>
        <w:t xml:space="preserve">30. 最终演示建议</w:t>
      </w:r>
    </w:p>
    <w:p>
      <w:pPr>
        <w:pStyle w:val="Normal"/>
      </w:pPr>
      <w:r>
        <w:t xml:space="preserve">对当前 v0.1.0-handoff 演示，仍按现有“找歌→审查→保存”页面操作。完成第 18.3 节改版后，建议控制在 4—6 分钟，按目标交互演示：</w:t>
      </w:r>
    </w:p>
    <w:p>
      <w:pPr>
        <w:pStyle w:val="List"/>
        <w:ind w:left="300"/>
      </w:pPr>
      <w:r>
        <w:t xml:space="preserve">1. 15 秒：一句话说明痛点与差异——不是又一个聊天推荐，而是可看见、可试听、可修正的私人音乐地图。</w:t>
      </w:r>
    </w:p>
    <w:p>
      <w:pPr>
        <w:pStyle w:val="List"/>
        <w:ind w:left="300"/>
      </w:pPr>
      <w:r>
        <w:t xml:space="preserve">2. 45 秒：选择本地曲库，展示缓存复扫和源文件只读。</w:t>
      </w:r>
    </w:p>
    <w:p>
      <w:pPr>
        <w:pStyle w:val="List"/>
        <w:ind w:left="300"/>
      </w:pPr>
      <w:r>
        <w:t xml:space="preserve">3. 90 秒：听感地图读图、缩放、点选、相似曲、星座开关。</w:t>
      </w:r>
    </w:p>
    <w:p>
      <w:pPr>
        <w:pStyle w:val="List"/>
        <w:ind w:left="300"/>
      </w:pPr>
      <w:r>
        <w:t xml:space="preserve">4. 60 秒：主题群岛与证据来源，明确当前样本无歌词时的待确认状态。</w:t>
      </w:r>
    </w:p>
    <w:p>
      <w:pPr>
        <w:pStyle w:val="List"/>
        <w:ind w:left="300"/>
      </w:pPr>
      <w:r>
        <w:t xml:space="preserve">5. 60 秒：跨地图加入候选、仅保留交集，在常驻候选栏试听、移除与排序。</w:t>
      </w:r>
    </w:p>
    <w:p>
      <w:pPr>
        <w:pStyle w:val="List"/>
        <w:ind w:left="300"/>
      </w:pPr>
      <w:r>
        <w:t xml:space="preserve">6. 45 秒：保存为 M3U8/文件夹，展示复制前目标预览与撤销。</w:t>
      </w:r>
    </w:p>
    <w:p>
      <w:pPr>
        <w:pStyle w:val="List"/>
        <w:ind w:left="300"/>
      </w:pPr>
      <w:r>
        <w:t xml:space="preserve">7. 30 秒：展示三类 QQ 接口与降级，说明复赛拿到官方权限后的接入路径。</w:t>
      </w:r>
    </w:p>
    <w:p>
      <w:pPr>
        <w:pStyle w:val="Normal"/>
      </w:pPr>
      <w:r>
        <w:t xml:space="preserve">不要在现场首次运行全库冷分析。预先准备缓存，同时保留一个 5—10 首小目录用于演示真实首次分析。</w:t>
      </w:r>
    </w:p>
    <w:p>
      <w:pPr>
        <w:pStyle w:val="Heading2"/>
      </w:pPr>
      <w:r>
        <w:t xml:space="preserve">第八部分：术语表</w:t>
      </w:r>
    </w:p>
    <w:tbl>
      <w:tblPr>
        <w:tblW w:w="984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4920"/>
        <w:gridCol w:w="4920"/>
      </w:tblGrid>
      <w:tr>
        <w:trPr>
          <w:tblHeader w:val="true"/>
          <w:cantSplit/>
        </w:trPr>
        <w:tc>
          <w:tcPr>
            <w:tcW w:w="4920" w:type="dxa"/>
            <w:shd w:fill="DDE9F0"/>
          </w:tcPr>
          <w:p>
            <w:pPr>
              <w:pStyle w:val="TableText"/>
            </w:pPr>
            <w:r>
              <w:t xml:space="preserve">术语</w:t>
            </w:r>
          </w:p>
        </w:tc>
        <w:tc>
          <w:tcPr>
            <w:tcW w:w="4920" w:type="dxa"/>
            <w:shd w:fill="DDE9F0"/>
          </w:tcPr>
          <w:p>
            <w:pPr>
              <w:pStyle w:val="TableText"/>
            </w:pPr>
            <w:r>
              <w:t xml:space="preserve">通俗解释</w:t>
            </w:r>
          </w:p>
        </w:tc>
      </w:tr>
      <w:tr>
        <w:trPr>
          <w:cantSplit/>
        </w:trPr>
        <w:tc>
          <w:tcPr>
            <w:tcW w:w="4920" w:type="dxa"/>
            <w:shd w:fill="FFFFFF"/>
          </w:tcPr>
          <w:p>
            <w:pPr>
              <w:pStyle w:val="TableText"/>
            </w:pPr>
            <w:r>
              <w:t xml:space="preserve">API</w:t>
            </w:r>
          </w:p>
        </w:tc>
        <w:tc>
          <w:tcPr>
            <w:tcW w:w="4920" w:type="dxa"/>
            <w:shd w:fill="FFFFFF"/>
          </w:tcPr>
          <w:p>
            <w:pPr>
              <w:pStyle w:val="TableText"/>
            </w:pPr>
            <w:r>
              <w:t xml:space="preserve">软件之间约定好的调用接口</w:t>
            </w:r>
          </w:p>
        </w:tc>
      </w:tr>
      <w:tr>
        <w:trPr>
          <w:cantSplit/>
        </w:trPr>
        <w:tc>
          <w:tcPr>
            <w:tcW w:w="4920" w:type="dxa"/>
            <w:shd w:fill="F5F8FA"/>
          </w:tcPr>
          <w:p>
            <w:pPr>
              <w:pStyle w:val="TableText"/>
            </w:pPr>
            <w:r>
              <w:t xml:space="preserve">Adapter/适配器</w:t>
            </w:r>
          </w:p>
        </w:tc>
        <w:tc>
          <w:tcPr>
            <w:tcW w:w="4920" w:type="dxa"/>
            <w:shd w:fill="F5F8FA"/>
          </w:tcPr>
          <w:p>
            <w:pPr>
              <w:pStyle w:val="TableText"/>
            </w:pPr>
            <w:r>
              <w:t xml:space="preserve">把同一份歌单计划翻译成本地文件操作或某个平台操作的连接层</w:t>
            </w:r>
          </w:p>
        </w:tc>
      </w:tr>
      <w:tr>
        <w:trPr>
          <w:cantSplit/>
        </w:trPr>
        <w:tc>
          <w:tcPr>
            <w:tcW w:w="4920" w:type="dxa"/>
            <w:shd w:fill="FFFFFF"/>
          </w:tcPr>
          <w:p>
            <w:pPr>
              <w:pStyle w:val="TableText"/>
            </w:pPr>
            <w:r>
              <w:t xml:space="preserve">Embedding/画像/向量</w:t>
            </w:r>
          </w:p>
        </w:tc>
        <w:tc>
          <w:tcPr>
            <w:tcW w:w="4920" w:type="dxa"/>
            <w:shd w:fill="FFFFFF"/>
          </w:tcPr>
          <w:p>
            <w:pPr>
              <w:pStyle w:val="TableText"/>
            </w:pPr>
            <w:r>
              <w:t xml:space="preserve">用一串数字表示歌曲声音或文字含义，以便计算相似度</w:t>
            </w:r>
          </w:p>
        </w:tc>
      </w:tr>
      <w:tr>
        <w:trPr>
          <w:cantSplit/>
        </w:trPr>
        <w:tc>
          <w:tcPr>
            <w:tcW w:w="4920" w:type="dxa"/>
            <w:shd w:fill="F5F8FA"/>
          </w:tcPr>
          <w:p>
            <w:pPr>
              <w:pStyle w:val="TableText"/>
            </w:pPr>
            <w:r>
              <w:t xml:space="preserve">MusiCNN</w:t>
            </w:r>
          </w:p>
        </w:tc>
        <w:tc>
          <w:tcPr>
            <w:tcW w:w="4920" w:type="dxa"/>
            <w:shd w:fill="F5F8FA"/>
          </w:tcPr>
          <w:p>
            <w:pPr>
              <w:pStyle w:val="TableText"/>
            </w:pPr>
            <w:r>
              <w:t xml:space="preserve">针对音乐频谱训练的卷积神经网络；本项目用其中间输出做声音画像</w:t>
            </w:r>
          </w:p>
        </w:tc>
      </w:tr>
      <w:tr>
        <w:trPr>
          <w:cantSplit/>
        </w:trPr>
        <w:tc>
          <w:tcPr>
            <w:tcW w:w="4920" w:type="dxa"/>
            <w:shd w:fill="FFFFFF"/>
          </w:tcPr>
          <w:p>
            <w:pPr>
              <w:pStyle w:val="TableText"/>
            </w:pPr>
            <w:r>
              <w:t xml:space="preserve">ONNX</w:t>
            </w:r>
          </w:p>
        </w:tc>
        <w:tc>
          <w:tcPr>
            <w:tcW w:w="4920" w:type="dxa"/>
            <w:shd w:fill="FFFFFF"/>
          </w:tcPr>
          <w:p>
            <w:pPr>
              <w:pStyle w:val="TableText"/>
            </w:pPr>
            <w:r>
              <w:t xml:space="preserve">让训练好的模型可在不同运行环境推理的通用格式</w:t>
            </w:r>
          </w:p>
        </w:tc>
      </w:tr>
      <w:tr>
        <w:trPr>
          <w:cantSplit/>
        </w:trPr>
        <w:tc>
          <w:tcPr>
            <w:tcW w:w="4920" w:type="dxa"/>
            <w:shd w:fill="F5F8FA"/>
          </w:tcPr>
          <w:p>
            <w:pPr>
              <w:pStyle w:val="TableText"/>
            </w:pPr>
            <w:r>
              <w:t xml:space="preserve">UMAP</w:t>
            </w:r>
          </w:p>
        </w:tc>
        <w:tc>
          <w:tcPr>
            <w:tcW w:w="4920" w:type="dxa"/>
            <w:shd w:fill="F5F8FA"/>
          </w:tcPr>
          <w:p>
            <w:pPr>
              <w:pStyle w:val="TableText"/>
            </w:pPr>
            <w:r>
              <w:t xml:space="preserve">把高维向量压成二维布局的方法；会损失信息</w:t>
            </w:r>
          </w:p>
        </w:tc>
      </w:tr>
      <w:tr>
        <w:trPr>
          <w:cantSplit/>
        </w:trPr>
        <w:tc>
          <w:tcPr>
            <w:tcW w:w="4920" w:type="dxa"/>
            <w:shd w:fill="FFFFFF"/>
          </w:tcPr>
          <w:p>
            <w:pPr>
              <w:pStyle w:val="TableText"/>
            </w:pPr>
            <w:r>
              <w:t xml:space="preserve">PCA</w:t>
            </w:r>
          </w:p>
        </w:tc>
        <w:tc>
          <w:tcPr>
            <w:tcW w:w="4920" w:type="dxa"/>
            <w:shd w:fill="FFFFFF"/>
          </w:tcPr>
          <w:p>
            <w:pPr>
              <w:pStyle w:val="TableText"/>
            </w:pPr>
            <w:r>
              <w:t xml:space="preserve">更简单、确定性的线性降维方法；本项目作为小数据或 UMAP 不可用时的兜底</w:t>
            </w:r>
          </w:p>
        </w:tc>
      </w:tr>
      <w:tr>
        <w:trPr>
          <w:cantSplit/>
        </w:trPr>
        <w:tc>
          <w:tcPr>
            <w:tcW w:w="4920" w:type="dxa"/>
            <w:shd w:fill="F5F8FA"/>
          </w:tcPr>
          <w:p>
            <w:pPr>
              <w:pStyle w:val="TableText"/>
            </w:pPr>
            <w:r>
              <w:t xml:space="preserve">余弦相似度</w:t>
            </w:r>
          </w:p>
        </w:tc>
        <w:tc>
          <w:tcPr>
            <w:tcW w:w="4920" w:type="dxa"/>
            <w:shd w:fill="F5F8FA"/>
          </w:tcPr>
          <w:p>
            <w:pPr>
              <w:pStyle w:val="TableText"/>
            </w:pPr>
            <w:r>
              <w:t xml:space="preserve">比较两个向量方向是否接近的分数</w:t>
            </w:r>
          </w:p>
        </w:tc>
      </w:tr>
      <w:tr>
        <w:trPr>
          <w:cantSplit/>
        </w:trPr>
        <w:tc>
          <w:tcPr>
            <w:tcW w:w="4920" w:type="dxa"/>
            <w:shd w:fill="FFFFFF"/>
          </w:tcPr>
          <w:p>
            <w:pPr>
              <w:pStyle w:val="TableText"/>
            </w:pPr>
            <w:r>
              <w:t xml:space="preserve">BPM</w:t>
            </w:r>
          </w:p>
        </w:tc>
        <w:tc>
          <w:tcPr>
            <w:tcW w:w="4920" w:type="dxa"/>
            <w:shd w:fill="FFFFFF"/>
          </w:tcPr>
          <w:p>
            <w:pPr>
              <w:pStyle w:val="TableText"/>
            </w:pPr>
            <w:r>
              <w:t xml:space="preserve">每分钟节拍数，描述速度，不等于整体活跃度</w:t>
            </w:r>
          </w:p>
        </w:tc>
      </w:tr>
      <w:tr>
        <w:trPr>
          <w:cantSplit/>
        </w:trPr>
        <w:tc>
          <w:tcPr>
            <w:tcW w:w="4920" w:type="dxa"/>
            <w:shd w:fill="F5F8FA"/>
          </w:tcPr>
          <w:p>
            <w:pPr>
              <w:pStyle w:val="TableText"/>
            </w:pPr>
            <w:r>
              <w:t xml:space="preserve">dBFS</w:t>
            </w:r>
          </w:p>
        </w:tc>
        <w:tc>
          <w:tcPr>
            <w:tcW w:w="4920" w:type="dxa"/>
            <w:shd w:fill="F5F8FA"/>
          </w:tcPr>
          <w:p>
            <w:pPr>
              <w:pStyle w:val="TableText"/>
            </w:pPr>
            <w:r>
              <w:t xml:space="preserve">数字音频相对满刻度的电平；不是人耳标准化响度 LUFS</w:t>
            </w:r>
          </w:p>
        </w:tc>
      </w:tr>
      <w:tr>
        <w:trPr>
          <w:cantSplit/>
        </w:trPr>
        <w:tc>
          <w:tcPr>
            <w:tcW w:w="4920" w:type="dxa"/>
            <w:shd w:fill="FFFFFF"/>
          </w:tcPr>
          <w:p>
            <w:pPr>
              <w:pStyle w:val="TableText"/>
            </w:pPr>
            <w:r>
              <w:t xml:space="preserve">ACT</w:t>
            </w:r>
          </w:p>
        </w:tc>
        <w:tc>
          <w:tcPr>
            <w:tcW w:w="4920" w:type="dxa"/>
            <w:shd w:fill="FFFFFF"/>
          </w:tcPr>
          <w:p>
            <w:pPr>
              <w:pStyle w:val="TableText"/>
            </w:pPr>
            <w:r>
              <w:t xml:space="preserve">由速度、电平、打击比例和起音密度合成的声音活跃度工程分数</w:t>
            </w:r>
          </w:p>
        </w:tc>
      </w:tr>
      <w:tr>
        <w:trPr>
          <w:cantSplit/>
        </w:trPr>
        <w:tc>
          <w:tcPr>
            <w:tcW w:w="4920" w:type="dxa"/>
            <w:shd w:fill="F5F8FA"/>
          </w:tcPr>
          <w:p>
            <w:pPr>
              <w:pStyle w:val="TableText"/>
            </w:pPr>
            <w:r>
              <w:t xml:space="preserve">BRI</w:t>
            </w:r>
          </w:p>
        </w:tc>
        <w:tc>
          <w:tcPr>
            <w:tcW w:w="4920" w:type="dxa"/>
            <w:shd w:fill="F5F8FA"/>
          </w:tcPr>
          <w:p>
            <w:pPr>
              <w:pStyle w:val="TableText"/>
            </w:pPr>
            <w:r>
              <w:t xml:space="preserve">由频谱重心、滚降和高频比例合成的声音明亮度工程分数</w:t>
            </w:r>
          </w:p>
        </w:tc>
      </w:tr>
      <w:tr>
        <w:trPr>
          <w:cantSplit/>
        </w:trPr>
        <w:tc>
          <w:tcPr>
            <w:tcW w:w="4920" w:type="dxa"/>
            <w:shd w:fill="FFFFFF"/>
          </w:tcPr>
          <w:p>
            <w:pPr>
              <w:pStyle w:val="TableText"/>
            </w:pPr>
            <w:r>
              <w:t xml:space="preserve">HPSS</w:t>
            </w:r>
          </w:p>
        </w:tc>
        <w:tc>
          <w:tcPr>
            <w:tcW w:w="4920" w:type="dxa"/>
            <w:shd w:fill="FFFFFF"/>
          </w:tcPr>
          <w:p>
            <w:pPr>
              <w:pStyle w:val="TableText"/>
            </w:pPr>
            <w:r>
              <w:t xml:space="preserve">把音频近似分成持续谐波和瞬态打击成分的方法</w:t>
            </w:r>
          </w:p>
        </w:tc>
      </w:tr>
      <w:tr>
        <w:trPr>
          <w:cantSplit/>
        </w:trPr>
        <w:tc>
          <w:tcPr>
            <w:tcW w:w="4920" w:type="dxa"/>
            <w:shd w:fill="F5F8FA"/>
          </w:tcPr>
          <w:p>
            <w:pPr>
              <w:pStyle w:val="TableText"/>
            </w:pPr>
            <w:r>
              <w:t xml:space="preserve">Chroma</w:t>
            </w:r>
          </w:p>
        </w:tc>
        <w:tc>
          <w:tcPr>
            <w:tcW w:w="4920" w:type="dxa"/>
            <w:shd w:fill="F5F8FA"/>
          </w:tcPr>
          <w:p>
            <w:pPr>
              <w:pStyle w:val="TableText"/>
            </w:pPr>
            <w:r>
              <w:t xml:space="preserve">把频率归并到十二个音高类别的表示，用于调性估计</w:t>
            </w:r>
          </w:p>
        </w:tc>
      </w:tr>
      <w:tr>
        <w:trPr>
          <w:cantSplit/>
        </w:trPr>
        <w:tc>
          <w:tcPr>
            <w:tcW w:w="4920" w:type="dxa"/>
            <w:shd w:fill="FFFFFF"/>
          </w:tcPr>
          <w:p>
            <w:pPr>
              <w:pStyle w:val="TableText"/>
            </w:pPr>
            <w:r>
              <w:t xml:space="preserve">M3U8</w:t>
            </w:r>
          </w:p>
        </w:tc>
        <w:tc>
          <w:tcPr>
            <w:tcW w:w="4920" w:type="dxa"/>
            <w:shd w:fill="FFFFFF"/>
          </w:tcPr>
          <w:p>
            <w:pPr>
              <w:pStyle w:val="TableText"/>
            </w:pPr>
            <w:r>
              <w:t xml:space="preserve">保存歌曲路径和顺序的 UTF-8 播放清单，不包含音频本体</w:t>
            </w:r>
          </w:p>
        </w:tc>
      </w:tr>
      <w:tr>
        <w:trPr>
          <w:cantSplit/>
        </w:trPr>
        <w:tc>
          <w:tcPr>
            <w:tcW w:w="4920" w:type="dxa"/>
            <w:shd w:fill="F5F8FA"/>
          </w:tcPr>
          <w:p>
            <w:pPr>
              <w:pStyle w:val="TableText"/>
            </w:pPr>
            <w:r>
              <w:t xml:space="preserve">内容指纹</w:t>
            </w:r>
          </w:p>
        </w:tc>
        <w:tc>
          <w:tcPr>
            <w:tcW w:w="4920" w:type="dxa"/>
            <w:shd w:fill="F5F8FA"/>
          </w:tcPr>
          <w:p>
            <w:pPr>
              <w:pStyle w:val="TableText"/>
            </w:pPr>
            <w:r>
              <w:t xml:space="preserve">当前使用文件 SHA-256；用来确认是不是同一份音频内容</w:t>
            </w:r>
          </w:p>
        </w:tc>
      </w:tr>
      <w:tr>
        <w:trPr>
          <w:cantSplit/>
        </w:trPr>
        <w:tc>
          <w:tcPr>
            <w:tcW w:w="4920" w:type="dxa"/>
            <w:shd w:fill="FFFFFF"/>
          </w:tcPr>
          <w:p>
            <w:pPr>
              <w:pStyle w:val="TableText"/>
            </w:pPr>
            <w:r>
              <w:t xml:space="preserve">幂等</w:t>
            </w:r>
          </w:p>
        </w:tc>
        <w:tc>
          <w:tcPr>
            <w:tcW w:w="4920" w:type="dxa"/>
            <w:shd w:fill="FFFFFF"/>
          </w:tcPr>
          <w:p>
            <w:pPr>
              <w:pStyle w:val="TableText"/>
            </w:pPr>
            <w:r>
              <w:t xml:space="preserve">同一写入请求重试多次，也不会产生重复结果</w:t>
            </w:r>
          </w:p>
        </w:tc>
      </w:tr>
      <w:tr>
        <w:trPr>
          <w:cantSplit/>
        </w:trPr>
        <w:tc>
          <w:tcPr>
            <w:tcW w:w="4920" w:type="dxa"/>
            <w:shd w:fill="F5F8FA"/>
          </w:tcPr>
          <w:p>
            <w:pPr>
              <w:pStyle w:val="TableText"/>
            </w:pPr>
            <w:r>
              <w:t xml:space="preserve">DRM</w:t>
            </w:r>
          </w:p>
        </w:tc>
        <w:tc>
          <w:tcPr>
            <w:tcW w:w="4920" w:type="dxa"/>
            <w:shd w:fill="F5F8FA"/>
          </w:tcPr>
          <w:p>
            <w:pPr>
              <w:pStyle w:val="TableText"/>
            </w:pPr>
            <w:r>
              <w:t xml:space="preserve">平台对受保护内容设置的数字版权管理；本项目不绕过</w:t>
            </w:r>
          </w:p>
        </w:tc>
      </w:tr>
      <w:tr>
        <w:trPr>
          <w:cantSplit/>
        </w:trPr>
        <w:tc>
          <w:tcPr>
            <w:tcW w:w="4920" w:type="dxa"/>
            <w:shd w:fill="FFFFFF"/>
          </w:tcPr>
          <w:p>
            <w:pPr>
              <w:pStyle w:val="TableText"/>
            </w:pPr>
            <w:r>
              <w:t xml:space="preserve">Clean-room</w:t>
            </w:r>
          </w:p>
        </w:tc>
        <w:tc>
          <w:tcPr>
            <w:tcW w:w="4920" w:type="dxa"/>
            <w:shd w:fill="FFFFFF"/>
          </w:tcPr>
          <w:p>
            <w:pPr>
              <w:pStyle w:val="TableText"/>
            </w:pPr>
            <w:r>
              <w:t xml:space="preserve">只参考公开行为、论文和文档，独立实现，不复制受许可证限制的源码</w:t>
            </w:r>
          </w:p>
        </w:tc>
      </w:tr>
    </w:tbl>
    <w:p>
      <w:pPr>
        <w:pStyle w:val="Heading3"/>
      </w:pPr>
      <w:r>
        <w:t xml:space="preserve">31. 交接人应保留的关键判断</w:t>
      </w:r>
    </w:p>
    <w:p>
      <w:pPr>
        <w:pStyle w:val="List"/>
        <w:ind w:left="300"/>
      </w:pPr>
      <w:r>
        <w:t xml:space="preserve">1. 曲境的核心是“多来源证据 → 可视探索 → 用户选择与修正 → 安全输出”的完整链条。下一版取消独立审查页面，但不能取消用户控制和复制前确认。</w:t>
      </w:r>
    </w:p>
    <w:p>
      <w:pPr>
        <w:pStyle w:val="List"/>
        <w:ind w:left="300"/>
      </w:pPr>
      <w:r>
        <w:t xml:space="preserve">2. 可解释轴与高维相似度之间存在天然张力；当前混合布局选择了可读性优先、模型邻域有限补充。不要为了让图更像 UMAP 而失去 BPM/BRI 含义，也不要为了轴好看而声称二维就是完整听感。</w:t>
      </w:r>
    </w:p>
    <w:p>
      <w:pPr>
        <w:pStyle w:val="List"/>
        <w:ind w:left="300"/>
      </w:pPr>
      <w:r>
        <w:t xml:space="preserve">3. 大模型能改善语言交互和解释，不能替代音频信号分析、歌词合法来源、流派数据库和用户确认。</w:t>
      </w:r>
    </w:p>
    <w:p>
      <w:pPr>
        <w:pStyle w:val="List"/>
        <w:ind w:left="300"/>
      </w:pPr>
      <w:r>
        <w:t xml:space="preserve">4. 上云不是“把本机地址部署到服务器”。只要产品仍要读取用户任意本地音乐目录，本地代理或桌面封装就是架构的一部分。</w:t>
      </w:r>
    </w:p>
    <w:p>
      <w:pPr>
        <w:pStyle w:val="List"/>
        <w:ind w:left="300"/>
      </w:pPr>
      <w:r>
        <w:t xml:space="preserve">5. 宁可保留“待确认”，也不要制造虚假精确度。曲境的长期竞争力来自用户信任，而不是标签数量。</w:t>
      </w:r>
    </w:p>
    <w:p>
      <w:pPr>
        <w:pStyle w:val="Heading3"/>
      </w:pPr>
      <w:r>
        <w:t xml:space="preserve">32. GitHub 接收与版本区分</w:t>
      </w:r>
    </w:p>
    <w:p>
      <w:pPr>
        <w:pStyle w:val="Normal"/>
      </w:pPr>
      <w:r>
        <w:t xml:space="preserve">私有仓库主页：https://github.com/hammerwu0609-rgb/musefolders。接手者必须先被仓库所有者加入访问列表；未登录或没有权限时链接打不开，不代表仓库丢失。</w:t>
      </w:r>
    </w:p>
    <w:p>
      <w:pPr>
        <w:pStyle w:val="Normal"/>
      </w:pPr>
      <w:r>
        <w:t xml:space="preserve">交接 Release：https://github.com/hammerwu0609-rgb/musefolders/releases/tag/v0.1.0-handoff。页面有四项下载内容：自制交接 ZIP、其 SHA-256 文本、GitHub 自动生成的 Source code ZIP、GitHub 自动生成的 Source code TAR.GZ。优先下载第一项；第二项用于校验；后两项是通用源码快照。</w:t>
      </w:r>
    </w:p>
    <w:p>
      <w:pPr>
        <w:pStyle w:val="Normal"/>
      </w:pPr>
      <w:r>
        <w:t xml:space="preserve">Windows 接收步骤：下载前两项并放在同一文件夹；在 PowerShell 中运行 Get-FileHash -Algorithm SHA256 -LiteralPath .\MuseFolders-0.1.0-handoff-source.zip；应得到 8A6A56DD0A882CB5DF6EE1A4B65C3DEF0A12AAF208AFF093E4F41296C67371CA；解压后阅读 README.md、docs/项目交接文档.md、docs/发布与打包说明.md，再按第 8 节启动。开发者也可以克隆私有仓库并以 v0.1.0-handoff 标签复现基线。</w:t>
      </w:r>
    </w:p>
    <w:p>
      <w:pPr>
        <w:pStyle w:val="Normal"/>
      </w:pPr>
      <w:r>
        <w:t xml:space="preserve">本版文档是 v0.1.0-handoff 之后的本地交接文档修订，所述独立审查页面删除、自动星座限定等属于未来版本的工程计划。若后续要把本版 Word 与脑图交付给远端接手人，应创建新提交、新版本号与新的 Release 附件；不要覆盖已发布包或继续复用旧 SHA-256。相关脑图见 docs/images/交接脑图-产品与系统.png、docs/images/交接脑图-数据工程.png、docs/images/交接脑图-交互与提交.png。</w:t>
      </w:r>
    </w:p>
    <w:sectPr>
      <w:footerReference w:type="default" r:id="rId5"/>
      <w:pgSz w:w="12240" w:h="15840"/>
      <w:pgMar w:top="900" w:right="1080" w:bottom="900" w:left="1080" w:header="450" w:footer="45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71818A"/>
        <w:sz w:val="17"/>
      </w:rPr>
      <w:t>曲境项目交接文档 · </w:t>
    </w:r>
    <w:fldSimple w:instr="PAGE"/>
  </w:p>
</w:ftr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lang w:val="zh-CN"/>
      </w:rPr>
    </w:rPrDefault>
  </w:docDefaults>
  <w:style w:type="paragraph" w:default="1" w:styleId="Normal">
    <w:name w:val="Normal"/>
    <w:pPr>
      <w:spacing w:after="135" w:line="295" w:lineRule="auto"/>
    </w:pPr>
    <w:rPr>
      <w:color w:val="243746"/>
    </w:rPr>
  </w:style>
  <w:style w:type="paragraph" w:styleId="Title">
    <w:name w:val="Title"/>
    <w:basedOn w:val="Normal"/>
    <w:pPr>
      <w:spacing w:after="290"/>
    </w:pPr>
    <w:rPr>
      <w:b/>
      <w:sz w:val="42"/>
      <w:color w:val="000000"/>
    </w:rPr>
  </w:style>
  <w:style w:type="paragraph" w:styleId="Heading2">
    <w:name w:val="heading 1"/>
    <w:basedOn w:val="Normal"/>
    <w:pPr>
      <w:keepNext/>
      <w:spacing w:before="300" w:after="155"/>
      <w:outlineLvl w:val="0"/>
    </w:pPr>
    <w:rPr>
      <w:b/>
      <w:sz w:val="31"/>
      <w:color w:val="000000"/>
    </w:rPr>
  </w:style>
  <w:style w:type="paragraph" w:styleId="Heading3">
    <w:name w:val="heading 2"/>
    <w:basedOn w:val="Normal"/>
    <w:pPr>
      <w:keepNext/>
      <w:spacing w:before="230" w:after="105"/>
      <w:outlineLvl w:val="1"/>
    </w:pPr>
    <w:rPr>
      <w:b/>
      <w:sz w:val="26"/>
      <w:color w:val="000000"/>
    </w:rPr>
  </w:style>
  <w:style w:type="paragraph" w:styleId="Heading4">
    <w:name w:val="heading 3"/>
    <w:basedOn w:val="Normal"/>
    <w:pPr>
      <w:keepNext/>
      <w:spacing w:before="175" w:after="80"/>
      <w:outlineLvl w:val="2"/>
    </w:pPr>
    <w:rPr>
      <w:b/>
      <w:sz w:val="23"/>
      <w:color w:val="000000"/>
    </w:rPr>
  </w:style>
  <w:style w:type="paragraph" w:styleId="Meta">
    <w:name w:val="Meta"/>
    <w:basedOn w:val="Normal"/>
    <w:pPr>
      <w:spacing w:after="70"/>
    </w:pPr>
    <w:rPr>
      <w:sz w:val="18"/>
      <w:color w:val="617583"/>
    </w:rPr>
  </w:style>
  <w:style w:type="paragraph" w:styleId="List">
    <w:name w:val="List"/>
    <w:basedOn w:val="Normal"/>
    <w:pPr>
      <w:spacing w:after="90"/>
    </w:pPr>
  </w:style>
  <w:style w:type="paragraph" w:styleId="Code">
    <w:name w:val="Code"/>
    <w:basedOn w:val="Normal"/>
    <w:pPr>
      <w:spacing w:after="20"/>
      <w:ind w:left="220"/>
      <w:shd w:fill="F2F5F7"/>
    </w:pPr>
    <w:rPr>
      <w:rFonts w:ascii="Consolas" w:hAnsi="Consolas" w:eastAsia="Microsoft YaHei"/>
      <w:sz w:val="17"/>
      <w:color w:val="3A4851"/>
    </w:rPr>
  </w:style>
  <w:style w:type="paragraph" w:styleId="TableText">
    <w:name w:val="Table Text"/>
    <w:basedOn w:val="Normal"/>
    <w:pPr>
      <w:spacing w:after="0" w:line="250" w:lineRule="auto"/>
    </w:pPr>
    <w:rPr>
      <w:sz w:val="18"/>
    </w:rPr>
  </w:style>
  <w:style w:type="paragraph" w:styleId="Caption">
    <w:name w:val="Caption"/>
    <w:basedOn w:val="Normal"/>
    <w:pPr>
      <w:jc w:val="center"/>
      <w:spacing w:before="35" w:after="175"/>
    </w:pPr>
    <w:rPr>
      <w:sz w:val="18"/>
      <w:color w:val="607789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/Relationships>
</file>