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351DAF0B"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C96C08">
        <w:rPr>
          <w:rFonts w:ascii="Century Gothic" w:hAnsi="Century Gothic" w:cs="Arial"/>
          <w:b/>
          <w:bCs/>
          <w:sz w:val="28"/>
          <w:szCs w:val="28"/>
          <w:lang w:val="en-US"/>
        </w:rPr>
        <w:t>Kenneth Hesketh</w:t>
      </w:r>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072B6047" w:rsidR="0063638D" w:rsidRPr="00AE452C" w:rsidRDefault="00894935" w:rsidP="00084F36">
      <w:pPr>
        <w:spacing w:after="240"/>
        <w:jc w:val="both"/>
        <w:rPr>
          <w:rFonts w:ascii="Arial" w:hAnsi="Arial" w:cs="Arial"/>
        </w:rPr>
      </w:pPr>
      <w:r w:rsidRPr="00010356">
        <w:rPr>
          <w:rFonts w:ascii="Arial" w:hAnsi="Arial" w:cs="Arial"/>
        </w:rPr>
        <w:t xml:space="preserve">On </w:t>
      </w:r>
      <w:r w:rsidR="004527B7">
        <w:rPr>
          <w:rFonts w:ascii="Arial" w:hAnsi="Arial" w:cs="Arial"/>
          <w:b/>
          <w:bCs/>
        </w:rPr>
        <w:t>27 May</w:t>
      </w:r>
      <w:r w:rsidR="0089157D">
        <w:rPr>
          <w:rFonts w:ascii="Arial" w:hAnsi="Arial" w:cs="Arial"/>
          <w:b/>
          <w:bCs/>
        </w:rPr>
        <w:t xml:space="preserv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Kenneth Hesketh</w:t>
      </w:r>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proofErr w:type="gram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roofErr w:type="gramEnd"/>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3054DCF2" w:rsidR="008744A3" w:rsidRDefault="00F67774" w:rsidP="00084F36">
      <w:pPr>
        <w:spacing w:after="240"/>
        <w:jc w:val="both"/>
        <w:rPr>
          <w:rFonts w:ascii="Arial" w:hAnsi="Arial" w:cs="Arial"/>
        </w:rPr>
      </w:pPr>
      <w:r>
        <w:rPr>
          <w:rFonts w:ascii="Arial" w:hAnsi="Arial" w:cs="Arial"/>
        </w:rPr>
        <w:t>Kenneth</w:t>
      </w:r>
      <w:r w:rsidR="008744A3">
        <w:rPr>
          <w:rFonts w:ascii="Arial" w:hAnsi="Arial" w:cs="Arial"/>
        </w:rPr>
        <w:t xml:space="preserve"> was born in Liverpool and sang as a chorister in the Anglican Cathedral as a boy, before undertaking compositional studies in London and at </w:t>
      </w:r>
      <w:proofErr w:type="spellStart"/>
      <w:r w:rsidR="008744A3">
        <w:rPr>
          <w:rFonts w:ascii="Arial" w:hAnsi="Arial" w:cs="Arial"/>
        </w:rPr>
        <w:t>Tanglewood</w:t>
      </w:r>
      <w:proofErr w:type="spellEnd"/>
      <w:r w:rsidR="008744A3">
        <w:rPr>
          <w:rFonts w:ascii="Arial" w:hAnsi="Arial" w:cs="Arial"/>
        </w:rPr>
        <w:t xml:space="preserve"> in the US, as a student of Henri </w:t>
      </w:r>
      <w:proofErr w:type="spellStart"/>
      <w:r w:rsidR="008744A3">
        <w:rPr>
          <w:rFonts w:ascii="Arial" w:hAnsi="Arial" w:cs="Arial"/>
        </w:rPr>
        <w:t>Dutilleux</w:t>
      </w:r>
      <w:proofErr w:type="spellEnd"/>
      <w:r w:rsidR="008744A3">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37CC2E3D"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w:t>
      </w:r>
      <w:r w:rsidR="00EF08AB">
        <w:rPr>
          <w:rFonts w:ascii="Arial" w:hAnsi="Arial" w:cs="Arial"/>
        </w:rPr>
        <w:t xml:space="preserve">both </w:t>
      </w:r>
      <w:r w:rsidR="00372B07">
        <w:rPr>
          <w:rFonts w:ascii="Arial" w:hAnsi="Arial" w:cs="Arial"/>
        </w:rPr>
        <w:t>as an authority on contempor</w:t>
      </w:r>
      <w:r w:rsidR="00EF08AB">
        <w:rPr>
          <w:rFonts w:ascii="Arial" w:hAnsi="Arial" w:cs="Arial"/>
        </w:rPr>
        <w:t>ary music and “</w:t>
      </w:r>
      <w:r w:rsidR="00372B07">
        <w:rPr>
          <w:rFonts w:ascii="Arial" w:hAnsi="Arial" w:cs="Arial"/>
        </w:rPr>
        <w:t>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festivals across Europe, </w:t>
      </w:r>
      <w:r w:rsidR="00372B07" w:rsidRPr="00372B07">
        <w:rPr>
          <w:rFonts w:ascii="Arial" w:hAnsi="Arial" w:cs="Arial"/>
          <w:lang w:val="en-US" w:eastAsia="en-GB"/>
        </w:rPr>
        <w:lastRenderedPageBreak/>
        <w:t>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w:t>
        </w:r>
        <w:bookmarkStart w:id="0" w:name="_GoBack"/>
        <w:r w:rsidR="00D51016" w:rsidRPr="00136E6D">
          <w:rPr>
            <w:rStyle w:val="Hyperlink"/>
            <w:rFonts w:ascii="Arial" w:hAnsi="Arial" w:cs="Arial"/>
            <w:b/>
          </w:rPr>
          <w:t>hesketh</w:t>
        </w:r>
        <w:bookmarkEnd w:id="0"/>
        <w:r w:rsidR="00D51016" w:rsidRPr="00136E6D">
          <w:rPr>
            <w:rStyle w:val="Hyperlink"/>
            <w:rFonts w:ascii="Arial" w:hAnsi="Arial" w:cs="Arial"/>
            <w:b/>
          </w:rPr>
          <w:t>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 xml:space="preserve">vi. </w:t>
                            </w:r>
                            <w:proofErr w:type="spellStart"/>
                            <w:r w:rsidR="008B2224">
                              <w:rPr>
                                <w:rFonts w:ascii="Arial" w:hAnsi="Arial" w:cs="Arial"/>
                                <w:sz w:val="20"/>
                                <w:szCs w:val="20"/>
                              </w:rPr>
                              <w:t>Nervoso</w:t>
                            </w:r>
                            <w:proofErr w:type="spellEnd"/>
                            <w:r w:rsidR="008B2224">
                              <w:rPr>
                                <w:rFonts w:ascii="Arial" w:hAnsi="Arial" w:cs="Arial"/>
                                <w:sz w:val="20"/>
                                <w:szCs w:val="20"/>
                              </w:rPr>
                              <w:t>, ma dolce (</w:t>
                            </w:r>
                            <w:proofErr w:type="spellStart"/>
                            <w:r w:rsidR="008B2224">
                              <w:rPr>
                                <w:rFonts w:ascii="Arial" w:hAnsi="Arial" w:cs="Arial"/>
                                <w:sz w:val="20"/>
                                <w:szCs w:val="20"/>
                              </w:rPr>
                              <w:t>flessibile</w:t>
                            </w:r>
                            <w:proofErr w:type="spellEnd"/>
                            <w:r w:rsidR="008B2224">
                              <w:rPr>
                                <w:rFonts w:ascii="Arial" w:hAnsi="Arial" w:cs="Arial"/>
                                <w:sz w:val="20"/>
                                <w:szCs w:val="20"/>
                              </w:rPr>
                              <w:t>)</w:t>
                            </w:r>
                            <w:r w:rsidR="008B2224">
                              <w:rPr>
                                <w:rFonts w:ascii="Arial" w:hAnsi="Arial" w:cs="Arial"/>
                                <w:sz w:val="20"/>
                                <w:szCs w:val="20"/>
                              </w:rPr>
                              <w:br/>
                            </w:r>
                            <w:r w:rsidRPr="009E7021">
                              <w:rPr>
                                <w:rFonts w:ascii="Arial" w:hAnsi="Arial" w:cs="Arial"/>
                                <w:sz w:val="20"/>
                                <w:szCs w:val="20"/>
                              </w:rPr>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vi. Nervoso, ma dolce (flessibile)</w:t>
                      </w:r>
                      <w:r w:rsidR="008B2224">
                        <w:rPr>
                          <w:rFonts w:ascii="Arial" w:hAnsi="Arial" w:cs="Arial"/>
                          <w:sz w:val="20"/>
                          <w:szCs w:val="20"/>
                        </w:rPr>
                        <w:br/>
                      </w:r>
                      <w:bookmarkStart w:id="1" w:name="_GoBack"/>
                      <w:bookmarkEnd w:id="1"/>
                      <w:r w:rsidRPr="009E7021">
                        <w:rPr>
                          <w:rFonts w:ascii="Arial" w:hAnsi="Arial" w:cs="Arial"/>
                          <w:sz w:val="20"/>
                          <w:szCs w:val="20"/>
                        </w:rPr>
                        <w:t>vii. Capriccioso</w:t>
                      </w:r>
                      <w:r w:rsidRPr="009E7021">
                        <w:rPr>
                          <w:rFonts w:ascii="Arial" w:hAnsi="Arial" w:cs="Arial"/>
                          <w:sz w:val="20"/>
                          <w:szCs w:val="20"/>
                        </w:rPr>
                        <w:br/>
                        <w:t>viii. Ritmico (giusto) (like intertwining chime clocks) / Flessibile</w:t>
                      </w:r>
                      <w:r w:rsidRPr="009E7021">
                        <w:rPr>
                          <w:rFonts w:ascii="Arial" w:hAnsi="Arial" w:cs="Arial"/>
                          <w:sz w:val="20"/>
                          <w:szCs w:val="20"/>
                        </w:rPr>
                        <w:br/>
                        <w:t>ix. Capriccioso (impishly sardonic)</w:t>
                      </w:r>
                      <w:r w:rsidRPr="009E7021">
                        <w:rPr>
                          <w:rFonts w:ascii="Arial" w:hAnsi="Arial" w:cs="Arial"/>
                          <w:sz w:val="20"/>
                          <w:szCs w:val="20"/>
                        </w:rPr>
                        <w:br/>
                        <w:t>x. Scorrevole (ma meccanico) (like an ‘evening full of the linnet’s wings’)</w:t>
                      </w:r>
                      <w:r w:rsidRPr="009E7021">
                        <w:rPr>
                          <w:rFonts w:ascii="Arial" w:hAnsi="Arial" w:cs="Arial"/>
                          <w:sz w:val="20"/>
                          <w:szCs w:val="20"/>
                        </w:rPr>
                        <w:br/>
                        <w:t>xi. Indolente (… lapping, with low sounds)</w:t>
                      </w:r>
                      <w:r w:rsidRPr="009E7021">
                        <w:rPr>
                          <w:rFonts w:ascii="Arial" w:hAnsi="Arial" w:cs="Arial"/>
                          <w:sz w:val="20"/>
                          <w:szCs w:val="20"/>
                        </w:rPr>
                        <w:br/>
                        <w:t>xii. Molto misterioso, desolate (‘for now we see through a glass, darkly’)</w:t>
                      </w:r>
                    </w:p>
                    <w:p w14:paraId="6C2EB365" w14:textId="1593E5D3" w:rsidR="002F76C2" w:rsidRPr="009E7021" w:rsidRDefault="00EB35D8" w:rsidP="00EB35D8">
                      <w:pPr>
                        <w:rPr>
                          <w:rFonts w:ascii="Arial" w:hAnsi="Arial" w:cs="Arial"/>
                          <w:sz w:val="20"/>
                          <w:szCs w:val="20"/>
                        </w:rPr>
                      </w:pPr>
                      <w:r w:rsidRPr="009E7021">
                        <w:rPr>
                          <w:rFonts w:ascii="Arial" w:hAnsi="Arial" w:cs="Arial"/>
                          <w:i/>
                          <w:sz w:val="20"/>
                          <w:szCs w:val="20"/>
                        </w:rPr>
                        <w:t>Notte Oscura</w:t>
                      </w:r>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t>i. Temple Music</w:t>
                      </w:r>
                      <w:r w:rsidRPr="009E7021">
                        <w:rPr>
                          <w:rFonts w:ascii="Arial" w:hAnsi="Arial" w:cs="Arial"/>
                          <w:sz w:val="20"/>
                          <w:szCs w:val="20"/>
                        </w:rPr>
                        <w:br/>
                        <w:t>ii. The Cradle Rocks…</w:t>
                      </w:r>
                      <w:r w:rsidRPr="009E7021">
                        <w:rPr>
                          <w:rFonts w:ascii="Arial" w:hAnsi="Arial" w:cs="Arial"/>
                          <w:sz w:val="20"/>
                          <w:szCs w:val="20"/>
                        </w:rPr>
                        <w:br/>
                        <w:t>iii. Little Bumbuku</w:t>
                      </w:r>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32CC115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a mentor of Mozart</w:t>
      </w:r>
      <w:r w:rsidR="004527B7">
        <w:rPr>
          <w:rFonts w:ascii="Arial" w:hAnsi="Arial" w:cs="Arial"/>
          <w:sz w:val="21"/>
          <w:szCs w:val="21"/>
          <w:lang w:val="en-US" w:eastAsia="en-GB"/>
        </w:rPr>
        <w:t>. In May</w:t>
      </w:r>
      <w:r w:rsidRPr="0027288C">
        <w:rPr>
          <w:rFonts w:ascii="Arial" w:hAnsi="Arial" w:cs="Arial"/>
          <w:sz w:val="21"/>
          <w:szCs w:val="21"/>
          <w:lang w:val="en-US" w:eastAsia="en-GB"/>
        </w:rPr>
        <w:t xml:space="preserv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with solo piano music by Ken</w:t>
      </w:r>
      <w:r w:rsidR="00C96C08">
        <w:rPr>
          <w:rFonts w:ascii="Arial" w:hAnsi="Arial" w:cs="Arial"/>
          <w:sz w:val="21"/>
          <w:szCs w:val="21"/>
          <w:lang w:val="en-US" w:eastAsia="en-GB"/>
        </w:rPr>
        <w:t>neth</w:t>
      </w:r>
      <w:r w:rsidRPr="0027288C">
        <w:rPr>
          <w:rFonts w:ascii="Arial" w:hAnsi="Arial" w:cs="Arial"/>
          <w:sz w:val="21"/>
          <w:szCs w:val="21"/>
          <w:lang w:val="en-US" w:eastAsia="en-GB"/>
        </w:rPr>
        <w:t xml:space="preserve"> Hesketh,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838B37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John McCabe and Arlene</w:t>
      </w:r>
      <w:r w:rsidR="00537C5C">
        <w:rPr>
          <w:rFonts w:ascii="Arial" w:hAnsi="Arial" w:cs="Arial"/>
          <w:sz w:val="21"/>
          <w:szCs w:val="21"/>
          <w:lang w:val="en-US" w:eastAsia="en-GB"/>
        </w:rPr>
        <w:t xml:space="preserve"> Sierra. In 2015, she premiered</w:t>
      </w:r>
      <w:r w:rsidRPr="0027288C">
        <w:rPr>
          <w:rFonts w:ascii="Arial" w:hAnsi="Arial" w:cs="Arial"/>
          <w:sz w:val="21"/>
          <w:szCs w:val="21"/>
          <w:lang w:val="en-US" w:eastAsia="en-GB"/>
        </w:rPr>
        <w:t xml:space="preserve"> and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103306"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103306"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59C18347" w:rsidR="007D3A5F" w:rsidRPr="002D315C" w:rsidRDefault="007D3A5F" w:rsidP="007D3A5F">
      <w:pPr>
        <w:pStyle w:val="PlainText"/>
        <w:jc w:val="center"/>
        <w:rPr>
          <w:sz w:val="22"/>
          <w:szCs w:val="22"/>
        </w:rPr>
      </w:pPr>
      <w:r>
        <w:rPr>
          <w:b/>
          <w:bCs/>
          <w:lang w:val="en-US"/>
        </w:rPr>
        <w:t>Ken</w:t>
      </w:r>
      <w:r w:rsidR="00C96C08">
        <w:rPr>
          <w:b/>
          <w:bCs/>
          <w:lang w:val="en-US"/>
        </w:rPr>
        <w:t>neth</w:t>
      </w:r>
      <w:r>
        <w:rPr>
          <w:b/>
          <w:bCs/>
          <w:lang w:val="en-US"/>
        </w:rPr>
        <w:t xml:space="preserve"> Hesketh</w:t>
      </w:r>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Described by Tempo magazine as "a composer who both has something to say and the means to say it”, Kenneth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06325660"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 has received commissions from </w:t>
      </w:r>
      <w:proofErr w:type="spellStart"/>
      <w:r w:rsidRPr="006C1C70">
        <w:rPr>
          <w:rFonts w:ascii="Arial" w:hAnsi="Arial" w:cs="Arial"/>
          <w:color w:val="262626"/>
          <w:sz w:val="21"/>
          <w:szCs w:val="21"/>
          <w:lang w:val="en-US" w:eastAsia="en-GB"/>
        </w:rPr>
        <w:t>organisations</w:t>
      </w:r>
      <w:proofErr w:type="spellEnd"/>
      <w:r w:rsidRPr="006C1C70">
        <w:rPr>
          <w:rFonts w:ascii="Arial" w:hAnsi="Arial" w:cs="Arial"/>
          <w:color w:val="262626"/>
          <w:sz w:val="21"/>
          <w:szCs w:val="21"/>
          <w:lang w:val="en-US" w:eastAsia="en-GB"/>
        </w:rPr>
        <w:t xml:space="preserve"> including the Seattle Symphony Orchestra, the BBC Philharmonic, the Royal Liverpool Philharmonic Orchestra, the </w:t>
      </w:r>
      <w:proofErr w:type="spellStart"/>
      <w:r w:rsidRPr="006C1C70">
        <w:rPr>
          <w:rFonts w:ascii="Arial" w:hAnsi="Arial" w:cs="Arial"/>
          <w:color w:val="262626"/>
          <w:sz w:val="21"/>
          <w:szCs w:val="21"/>
          <w:lang w:val="en-US" w:eastAsia="en-GB"/>
        </w:rPr>
        <w:t>Göttinger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Symphonie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and Birmingham Contemporary Music Group amongst others. </w:t>
      </w:r>
      <w:r w:rsidR="00C96C08">
        <w:rPr>
          <w:rFonts w:ascii="Arial" w:hAnsi="Arial" w:cs="Arial"/>
          <w:color w:val="262626"/>
          <w:sz w:val="21"/>
          <w:szCs w:val="21"/>
          <w:lang w:val="en-US" w:eastAsia="en-GB"/>
        </w:rPr>
        <w:t>Kenneth</w:t>
      </w:r>
      <w:r w:rsidRPr="006C1C70">
        <w:rPr>
          <w:rFonts w:ascii="Arial" w:hAnsi="Arial" w:cs="Arial"/>
          <w:color w:val="262626"/>
          <w:sz w:val="21"/>
          <w:szCs w:val="21"/>
          <w:lang w:val="en-US" w:eastAsia="en-GB"/>
        </w:rPr>
        <w:t xml:space="preserve">’s work has featured at the Prague Premieres (Czech Philharmonic orchestra), </w:t>
      </w:r>
      <w:proofErr w:type="spellStart"/>
      <w:r w:rsidRPr="006C1C70">
        <w:rPr>
          <w:rFonts w:ascii="Arial" w:hAnsi="Arial" w:cs="Arial"/>
          <w:color w:val="262626"/>
          <w:sz w:val="21"/>
          <w:szCs w:val="21"/>
          <w:lang w:val="en-US" w:eastAsia="en-GB"/>
        </w:rPr>
        <w:t>Tanglewood</w:t>
      </w:r>
      <w:proofErr w:type="spellEnd"/>
      <w:r w:rsidRPr="006C1C70">
        <w:rPr>
          <w:rFonts w:ascii="Arial" w:hAnsi="Arial" w:cs="Arial"/>
          <w:color w:val="262626"/>
          <w:sz w:val="21"/>
          <w:szCs w:val="21"/>
          <w:lang w:val="en-US" w:eastAsia="en-GB"/>
        </w:rPr>
        <w:t xml:space="preserve">, Munich Biennial, Beijing Modern Music, ISCM (Korea) and </w:t>
      </w:r>
      <w:proofErr w:type="spellStart"/>
      <w:r w:rsidRPr="006C1C70">
        <w:rPr>
          <w:rFonts w:ascii="Arial" w:hAnsi="Arial" w:cs="Arial"/>
          <w:color w:val="262626"/>
          <w:sz w:val="21"/>
          <w:szCs w:val="21"/>
          <w:lang w:val="en-US" w:eastAsia="en-GB"/>
        </w:rPr>
        <w:t>Gaudeamus</w:t>
      </w:r>
      <w:proofErr w:type="spellEnd"/>
      <w:r w:rsidRPr="006C1C70">
        <w:rPr>
          <w:rFonts w:ascii="Arial" w:hAnsi="Arial" w:cs="Arial"/>
          <w:color w:val="262626"/>
          <w:sz w:val="21"/>
          <w:szCs w:val="21"/>
          <w:lang w:val="en-US" w:eastAsia="en-GB"/>
        </w:rPr>
        <w:t xml:space="preserve"> Festivals. Appointed Royal Philharmonic Society/ PRS Foundation Composer in the House with the RLPO, his works were performed and broadcast as part of European City of Culture events. His music has been recorded on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label and has been the subject of a number of portrait discs on the NMC, BIS,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36F37096" w:rsidR="006C1C70" w:rsidRPr="006C1C70" w:rsidRDefault="00C96C08"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Pr>
          <w:rFonts w:ascii="Arial" w:hAnsi="Arial" w:cs="Arial"/>
          <w:color w:val="262626"/>
          <w:sz w:val="21"/>
          <w:szCs w:val="21"/>
          <w:lang w:val="en-US" w:eastAsia="en-GB"/>
        </w:rPr>
        <w:t>Kenneth</w:t>
      </w:r>
      <w:r w:rsidR="006C1C70" w:rsidRPr="006C1C70">
        <w:rPr>
          <w:rFonts w:ascii="Arial" w:hAnsi="Arial" w:cs="Arial"/>
          <w:color w:val="262626"/>
          <w:sz w:val="21"/>
          <w:szCs w:val="21"/>
          <w:lang w:val="en-US" w:eastAsia="en-GB"/>
        </w:rPr>
        <w:t xml:space="preserve">’s early interest in other </w:t>
      </w:r>
      <w:proofErr w:type="spellStart"/>
      <w:r w:rsidR="006C1C70" w:rsidRPr="006C1C70">
        <w:rPr>
          <w:rFonts w:ascii="Arial" w:hAnsi="Arial" w:cs="Arial"/>
          <w:color w:val="262626"/>
          <w:sz w:val="21"/>
          <w:szCs w:val="21"/>
          <w:lang w:val="en-US" w:eastAsia="en-GB"/>
        </w:rPr>
        <w:t>artforms</w:t>
      </w:r>
      <w:proofErr w:type="spellEnd"/>
      <w:r w:rsidR="006C1C70" w:rsidRPr="006C1C70">
        <w:rPr>
          <w:rFonts w:ascii="Arial" w:hAnsi="Arial" w:cs="Arial"/>
          <w:color w:val="262626"/>
          <w:sz w:val="21"/>
          <w:szCs w:val="21"/>
          <w:lang w:val="en-US" w:eastAsia="en-GB"/>
        </w:rPr>
        <w:t xml:space="preserve">,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w:t>
      </w:r>
      <w:r>
        <w:rPr>
          <w:rFonts w:ascii="Arial" w:hAnsi="Arial" w:cs="Arial"/>
          <w:color w:val="262626"/>
          <w:sz w:val="21"/>
          <w:szCs w:val="21"/>
          <w:lang w:val="en-US" w:eastAsia="en-GB"/>
        </w:rPr>
        <w:t>Kenneth</w:t>
      </w:r>
      <w:r w:rsidR="006C1C70" w:rsidRPr="006C1C70">
        <w:rPr>
          <w:rFonts w:ascii="Arial" w:hAnsi="Arial" w:cs="Arial"/>
          <w:color w:val="262626"/>
          <w:sz w:val="21"/>
          <w:szCs w:val="21"/>
          <w:lang w:val="en-US" w:eastAsia="en-GB"/>
        </w:rPr>
        <w:t xml:space="preserve">’s works is a formal design through the use of transient and fixed group materials. “The considerable surface complexity of his elaborate rhythmic invention is unfailingly refracted through a remarkably acute ear for sonority and </w:t>
      </w:r>
      <w:proofErr w:type="spellStart"/>
      <w:r w:rsidR="006C1C70" w:rsidRPr="006C1C70">
        <w:rPr>
          <w:rFonts w:ascii="Arial" w:hAnsi="Arial" w:cs="Arial"/>
          <w:color w:val="262626"/>
          <w:sz w:val="21"/>
          <w:szCs w:val="21"/>
          <w:lang w:val="en-US" w:eastAsia="en-GB"/>
        </w:rPr>
        <w:t>colour</w:t>
      </w:r>
      <w:proofErr w:type="spellEnd"/>
      <w:r w:rsidR="006C1C70" w:rsidRPr="006C1C70">
        <w:rPr>
          <w:rFonts w:ascii="Arial" w:hAnsi="Arial" w:cs="Arial"/>
          <w:color w:val="262626"/>
          <w:sz w:val="21"/>
          <w:szCs w:val="21"/>
          <w:lang w:val="en-US" w:eastAsia="en-GB"/>
        </w:rPr>
        <w:t xml:space="preserve">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1B4E4F2" w:rsidR="006C1C70" w:rsidRPr="006C1C70" w:rsidRDefault="00C96C08"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Pr>
          <w:rFonts w:ascii="Arial" w:hAnsi="Arial" w:cs="Arial"/>
          <w:color w:val="262626"/>
          <w:sz w:val="21"/>
          <w:szCs w:val="21"/>
          <w:lang w:val="en-US" w:eastAsia="en-GB"/>
        </w:rPr>
        <w:t>Kenneth</w:t>
      </w:r>
      <w:r w:rsidR="006C1C70" w:rsidRPr="006C1C70">
        <w:rPr>
          <w:rFonts w:ascii="Arial" w:hAnsi="Arial" w:cs="Arial"/>
          <w:color w:val="262626"/>
          <w:sz w:val="21"/>
          <w:szCs w:val="21"/>
          <w:lang w:val="en-US" w:eastAsia="en-GB"/>
        </w:rPr>
        <w:t xml:space="preserve"> has worked with an array of important conductors including Sir Simon Rattle, </w:t>
      </w:r>
      <w:proofErr w:type="spellStart"/>
      <w:r w:rsidR="006C1C70" w:rsidRPr="006C1C70">
        <w:rPr>
          <w:rFonts w:ascii="Arial" w:hAnsi="Arial" w:cs="Arial"/>
          <w:color w:val="262626"/>
          <w:sz w:val="21"/>
          <w:szCs w:val="21"/>
          <w:lang w:val="en-US" w:eastAsia="en-GB"/>
        </w:rPr>
        <w:t>Vasilly</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Sinaisky</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lastRenderedPageBreak/>
        <w:t>Vasily</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Petrenko</w:t>
      </w:r>
      <w:proofErr w:type="spellEnd"/>
      <w:r w:rsidR="006C1C70" w:rsidRPr="006C1C70">
        <w:rPr>
          <w:rFonts w:ascii="Arial" w:hAnsi="Arial" w:cs="Arial"/>
          <w:color w:val="262626"/>
          <w:sz w:val="21"/>
          <w:szCs w:val="21"/>
          <w:lang w:val="en-US" w:eastAsia="en-GB"/>
        </w:rPr>
        <w:t xml:space="preserve">, Susanna </w:t>
      </w:r>
      <w:proofErr w:type="spellStart"/>
      <w:r w:rsidR="006C1C70" w:rsidRPr="006C1C70">
        <w:rPr>
          <w:rFonts w:ascii="Arial" w:hAnsi="Arial" w:cs="Arial"/>
          <w:color w:val="262626"/>
          <w:sz w:val="21"/>
          <w:szCs w:val="21"/>
          <w:lang w:val="en-US" w:eastAsia="en-GB"/>
        </w:rPr>
        <w:t>Malkki</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Ludovic</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Morlot</w:t>
      </w:r>
      <w:proofErr w:type="spellEnd"/>
      <w:r w:rsidR="006C1C70" w:rsidRPr="006C1C70">
        <w:rPr>
          <w:rFonts w:ascii="Arial" w:hAnsi="Arial" w:cs="Arial"/>
          <w:color w:val="262626"/>
          <w:sz w:val="21"/>
          <w:szCs w:val="21"/>
          <w:lang w:val="en-US" w:eastAsia="en-GB"/>
        </w:rPr>
        <w:t xml:space="preserve">, Pascal </w:t>
      </w:r>
      <w:proofErr w:type="spellStart"/>
      <w:r w:rsidR="006C1C70" w:rsidRPr="006C1C70">
        <w:rPr>
          <w:rFonts w:ascii="Arial" w:hAnsi="Arial" w:cs="Arial"/>
          <w:color w:val="262626"/>
          <w:sz w:val="21"/>
          <w:szCs w:val="21"/>
          <w:lang w:val="en-US" w:eastAsia="en-GB"/>
        </w:rPr>
        <w:t>Rophé</w:t>
      </w:r>
      <w:proofErr w:type="spellEnd"/>
      <w:r w:rsidR="006C1C70" w:rsidRPr="006C1C70">
        <w:rPr>
          <w:rFonts w:ascii="Arial" w:hAnsi="Arial" w:cs="Arial"/>
          <w:color w:val="262626"/>
          <w:sz w:val="21"/>
          <w:szCs w:val="21"/>
          <w:lang w:val="en-US" w:eastAsia="en-GB"/>
        </w:rPr>
        <w:t xml:space="preserve"> and Oliver </w:t>
      </w:r>
      <w:proofErr w:type="spellStart"/>
      <w:r w:rsidR="006C1C70" w:rsidRPr="006C1C70">
        <w:rPr>
          <w:rFonts w:ascii="Arial" w:hAnsi="Arial" w:cs="Arial"/>
          <w:color w:val="262626"/>
          <w:sz w:val="21"/>
          <w:szCs w:val="21"/>
          <w:lang w:val="en-US" w:eastAsia="en-GB"/>
        </w:rPr>
        <w:t>Knussen</w:t>
      </w:r>
      <w:proofErr w:type="spellEnd"/>
      <w:r w:rsidR="006C1C70" w:rsidRPr="006C1C70">
        <w:rPr>
          <w:rFonts w:ascii="Arial" w:hAnsi="Arial" w:cs="Arial"/>
          <w:color w:val="262626"/>
          <w:sz w:val="21"/>
          <w:szCs w:val="21"/>
          <w:lang w:val="en-US" w:eastAsia="en-GB"/>
        </w:rPr>
        <w:t xml:space="preserve"> who was an early champion of his work. </w:t>
      </w:r>
      <w:proofErr w:type="spellStart"/>
      <w:r w:rsidR="006C1C70" w:rsidRPr="006C1C70">
        <w:rPr>
          <w:rFonts w:ascii="Arial" w:hAnsi="Arial" w:cs="Arial"/>
          <w:color w:val="262626"/>
          <w:sz w:val="21"/>
          <w:szCs w:val="21"/>
          <w:lang w:val="en-US" w:eastAsia="en-GB"/>
        </w:rPr>
        <w:t>Christoph</w:t>
      </w:r>
      <w:proofErr w:type="spellEnd"/>
      <w:r w:rsidR="006C1C70" w:rsidRPr="006C1C70">
        <w:rPr>
          <w:rFonts w:ascii="Arial" w:hAnsi="Arial" w:cs="Arial"/>
          <w:color w:val="262626"/>
          <w:sz w:val="21"/>
          <w:szCs w:val="21"/>
          <w:lang w:val="en-US" w:eastAsia="en-GB"/>
        </w:rPr>
        <w:t xml:space="preserve">-Mathias Mueller and Clark </w:t>
      </w:r>
      <w:proofErr w:type="spellStart"/>
      <w:r w:rsidR="006C1C70" w:rsidRPr="006C1C70">
        <w:rPr>
          <w:rFonts w:ascii="Arial" w:hAnsi="Arial" w:cs="Arial"/>
          <w:color w:val="262626"/>
          <w:sz w:val="21"/>
          <w:szCs w:val="21"/>
          <w:lang w:val="en-US" w:eastAsia="en-GB"/>
        </w:rPr>
        <w:t>Rundell</w:t>
      </w:r>
      <w:proofErr w:type="spellEnd"/>
      <w:r w:rsidR="006C1C70" w:rsidRPr="006C1C70">
        <w:rPr>
          <w:rFonts w:ascii="Arial" w:hAnsi="Arial" w:cs="Arial"/>
          <w:color w:val="262626"/>
          <w:sz w:val="21"/>
          <w:szCs w:val="21"/>
          <w:lang w:val="en-US" w:eastAsia="en-GB"/>
        </w:rPr>
        <w:t xml:space="preserve"> have also championed </w:t>
      </w:r>
      <w:r>
        <w:rPr>
          <w:rFonts w:ascii="Arial" w:hAnsi="Arial" w:cs="Arial"/>
          <w:color w:val="262626"/>
          <w:sz w:val="21"/>
          <w:szCs w:val="21"/>
          <w:lang w:val="en-US" w:eastAsia="en-GB"/>
        </w:rPr>
        <w:t>Kenneth</w:t>
      </w:r>
      <w:r w:rsidR="006C1C70" w:rsidRPr="006C1C70">
        <w:rPr>
          <w:rFonts w:ascii="Arial" w:hAnsi="Arial" w:cs="Arial"/>
          <w:color w:val="262626"/>
          <w:sz w:val="21"/>
          <w:szCs w:val="21"/>
          <w:lang w:val="en-US" w:eastAsia="en-GB"/>
        </w:rPr>
        <w:t xml:space="preserve">’s music in Britain and Europe with orchestras including the Orchestra </w:t>
      </w:r>
      <w:proofErr w:type="spellStart"/>
      <w:r w:rsidR="006C1C70" w:rsidRPr="006C1C70">
        <w:rPr>
          <w:rFonts w:ascii="Arial" w:hAnsi="Arial" w:cs="Arial"/>
          <w:color w:val="262626"/>
          <w:sz w:val="21"/>
          <w:szCs w:val="21"/>
          <w:lang w:val="en-US" w:eastAsia="en-GB"/>
        </w:rPr>
        <w:t>della</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Svizzera</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Italiana</w:t>
      </w:r>
      <w:proofErr w:type="spellEnd"/>
      <w:r w:rsidR="006C1C70" w:rsidRPr="006C1C70">
        <w:rPr>
          <w:rFonts w:ascii="Arial" w:hAnsi="Arial" w:cs="Arial"/>
          <w:color w:val="262626"/>
          <w:sz w:val="21"/>
          <w:szCs w:val="21"/>
          <w:lang w:val="en-US" w:eastAsia="en-GB"/>
        </w:rPr>
        <w:t xml:space="preserve">, SWR </w:t>
      </w:r>
      <w:proofErr w:type="spellStart"/>
      <w:r w:rsidR="006C1C70" w:rsidRPr="006C1C70">
        <w:rPr>
          <w:rFonts w:ascii="Arial" w:hAnsi="Arial" w:cs="Arial"/>
          <w:color w:val="262626"/>
          <w:sz w:val="21"/>
          <w:szCs w:val="21"/>
          <w:lang w:val="en-US" w:eastAsia="en-GB"/>
        </w:rPr>
        <w:t>Sinfonie</w:t>
      </w:r>
      <w:proofErr w:type="spellEnd"/>
      <w:r w:rsidR="006C1C70" w:rsidRPr="006C1C70">
        <w:rPr>
          <w:rFonts w:ascii="Arial" w:hAnsi="Arial" w:cs="Arial"/>
          <w:color w:val="262626"/>
          <w:sz w:val="21"/>
          <w:szCs w:val="21"/>
          <w:lang w:val="en-US" w:eastAsia="en-GB"/>
        </w:rPr>
        <w:t xml:space="preserve"> </w:t>
      </w:r>
      <w:proofErr w:type="spellStart"/>
      <w:r w:rsidR="006C1C70" w:rsidRPr="006C1C70">
        <w:rPr>
          <w:rFonts w:ascii="Arial" w:hAnsi="Arial" w:cs="Arial"/>
          <w:color w:val="262626"/>
          <w:sz w:val="21"/>
          <w:szCs w:val="21"/>
          <w:lang w:val="en-US" w:eastAsia="en-GB"/>
        </w:rPr>
        <w:t>Orchester</w:t>
      </w:r>
      <w:proofErr w:type="spellEnd"/>
      <w:r w:rsidR="006C1C70" w:rsidRPr="006C1C70">
        <w:rPr>
          <w:rFonts w:ascii="Arial" w:hAnsi="Arial" w:cs="Arial"/>
          <w:color w:val="262626"/>
          <w:sz w:val="21"/>
          <w:szCs w:val="21"/>
          <w:lang w:val="en-US" w:eastAsia="en-GB"/>
        </w:rPr>
        <w:t xml:space="preserve">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 xml:space="preserve">His works for chamber and solo forces have been performed by Nicholas Daniel, </w:t>
      </w:r>
      <w:proofErr w:type="spellStart"/>
      <w:r w:rsidRPr="006C1C70">
        <w:rPr>
          <w:rFonts w:ascii="Arial" w:hAnsi="Arial" w:cs="Arial"/>
          <w:color w:val="262626"/>
          <w:sz w:val="21"/>
          <w:szCs w:val="21"/>
          <w:lang w:val="en-US" w:eastAsia="en-GB"/>
        </w:rPr>
        <w:t>Hansjorg</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Schellenberger</w:t>
      </w:r>
      <w:proofErr w:type="spellEnd"/>
      <w:r w:rsidRPr="006C1C70">
        <w:rPr>
          <w:rFonts w:ascii="Arial" w:hAnsi="Arial" w:cs="Arial"/>
          <w:color w:val="262626"/>
          <w:sz w:val="21"/>
          <w:szCs w:val="21"/>
          <w:lang w:val="en-US" w:eastAsia="en-GB"/>
        </w:rPr>
        <w:t xml:space="preserve">, Sarah Leonard, Rodney Clarke, Sarah Nichols, Christopher </w:t>
      </w:r>
      <w:proofErr w:type="spellStart"/>
      <w:r w:rsidRPr="006C1C70">
        <w:rPr>
          <w:rFonts w:ascii="Arial" w:hAnsi="Arial" w:cs="Arial"/>
          <w:color w:val="262626"/>
          <w:sz w:val="21"/>
          <w:szCs w:val="21"/>
          <w:lang w:val="en-US" w:eastAsia="en-GB"/>
        </w:rPr>
        <w:t>Redgate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Tamsin</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Waley</w:t>
      </w:r>
      <w:proofErr w:type="spellEnd"/>
      <w:r w:rsidRPr="006C1C70">
        <w:rPr>
          <w:rFonts w:ascii="Arial" w:hAnsi="Arial" w:cs="Arial"/>
          <w:color w:val="262626"/>
          <w:sz w:val="21"/>
          <w:szCs w:val="21"/>
          <w:lang w:val="en-US" w:eastAsia="en-GB"/>
        </w:rPr>
        <w:t>-Cohen and Clare Hammond</w:t>
      </w:r>
      <w:proofErr w:type="gramEnd"/>
      <w:r w:rsidRPr="006C1C70">
        <w:rPr>
          <w:rFonts w:ascii="Arial" w:hAnsi="Arial" w:cs="Arial"/>
          <w:color w:val="262626"/>
          <w:sz w:val="21"/>
          <w:szCs w:val="21"/>
          <w:lang w:val="en-US" w:eastAsia="en-GB"/>
        </w:rPr>
        <w:t xml:space="preserve">. Commissions in this genre include the </w:t>
      </w:r>
      <w:proofErr w:type="spellStart"/>
      <w:r w:rsidRPr="006C1C70">
        <w:rPr>
          <w:rFonts w:ascii="Arial" w:hAnsi="Arial" w:cs="Arial"/>
          <w:color w:val="262626"/>
          <w:sz w:val="21"/>
          <w:szCs w:val="21"/>
          <w:lang w:val="en-US" w:eastAsia="en-GB"/>
        </w:rPr>
        <w:t>Endymion</w:t>
      </w:r>
      <w:proofErr w:type="spellEnd"/>
      <w:r w:rsidRPr="006C1C70">
        <w:rPr>
          <w:rFonts w:ascii="Arial" w:hAnsi="Arial" w:cs="Arial"/>
          <w:color w:val="262626"/>
          <w:sz w:val="21"/>
          <w:szCs w:val="21"/>
          <w:lang w:val="en-US" w:eastAsia="en-GB"/>
        </w:rPr>
        <w:t xml:space="preserve"> Ensemble (in </w:t>
      </w:r>
      <w:proofErr w:type="spellStart"/>
      <w:r w:rsidRPr="006C1C70">
        <w:rPr>
          <w:rFonts w:ascii="Arial" w:hAnsi="Arial" w:cs="Arial"/>
          <w:color w:val="262626"/>
          <w:sz w:val="21"/>
          <w:szCs w:val="21"/>
          <w:lang w:val="en-US" w:eastAsia="en-GB"/>
        </w:rPr>
        <w:t>honour</w:t>
      </w:r>
      <w:proofErr w:type="spellEnd"/>
      <w:r w:rsidRPr="006C1C70">
        <w:rPr>
          <w:rFonts w:ascii="Arial" w:hAnsi="Arial" w:cs="Arial"/>
          <w:color w:val="262626"/>
          <w:sz w:val="21"/>
          <w:szCs w:val="21"/>
          <w:lang w:val="en-US" w:eastAsia="en-GB"/>
        </w:rPr>
        <w:t xml:space="preserve"> of Hans Werner </w:t>
      </w:r>
      <w:proofErr w:type="spellStart"/>
      <w:r w:rsidRPr="006C1C70">
        <w:rPr>
          <w:rFonts w:ascii="Arial" w:hAnsi="Arial" w:cs="Arial"/>
          <w:color w:val="262626"/>
          <w:sz w:val="21"/>
          <w:szCs w:val="21"/>
          <w:lang w:val="en-US" w:eastAsia="en-GB"/>
        </w:rPr>
        <w:t>Henze's</w:t>
      </w:r>
      <w:proofErr w:type="spellEnd"/>
      <w:r w:rsidRPr="006C1C70">
        <w:rPr>
          <w:rFonts w:ascii="Arial" w:hAnsi="Arial" w:cs="Arial"/>
          <w:color w:val="262626"/>
          <w:sz w:val="21"/>
          <w:szCs w:val="21"/>
          <w:lang w:val="en-US" w:eastAsia="en-GB"/>
        </w:rPr>
        <w:t xml:space="preserve"> 75th birthday), the Festival </w:t>
      </w:r>
      <w:proofErr w:type="spellStart"/>
      <w:r w:rsidRPr="006C1C70">
        <w:rPr>
          <w:rFonts w:ascii="Arial" w:hAnsi="Arial" w:cs="Arial"/>
          <w:color w:val="262626"/>
          <w:sz w:val="21"/>
          <w:szCs w:val="21"/>
          <w:lang w:val="en-US" w:eastAsia="en-GB"/>
        </w:rPr>
        <w:t>Présences</w:t>
      </w:r>
      <w:proofErr w:type="spellEnd"/>
      <w:r w:rsidRPr="006C1C70">
        <w:rPr>
          <w:rFonts w:ascii="Arial" w:hAnsi="Arial" w:cs="Arial"/>
          <w:color w:val="262626"/>
          <w:sz w:val="21"/>
          <w:szCs w:val="21"/>
          <w:lang w:val="en-US" w:eastAsia="en-GB"/>
        </w:rPr>
        <w:t xml:space="preserve"> (Paris), the Munich Biennale, Kissinger </w:t>
      </w:r>
      <w:proofErr w:type="spellStart"/>
      <w:r w:rsidRPr="006C1C70">
        <w:rPr>
          <w:rFonts w:ascii="Arial" w:hAnsi="Arial" w:cs="Arial"/>
          <w:color w:val="262626"/>
          <w:sz w:val="21"/>
          <w:szCs w:val="21"/>
          <w:lang w:val="en-US" w:eastAsia="en-GB"/>
        </w:rPr>
        <w:t>Sommer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Internationales</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Musikfestival</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the Continuum ensemble, the Michael </w:t>
      </w:r>
      <w:proofErr w:type="spellStart"/>
      <w:r w:rsidRPr="006C1C70">
        <w:rPr>
          <w:rFonts w:ascii="Arial" w:hAnsi="Arial" w:cs="Arial"/>
          <w:color w:val="262626"/>
          <w:sz w:val="21"/>
          <w:szCs w:val="21"/>
          <w:lang w:val="en-US" w:eastAsia="en-GB"/>
        </w:rPr>
        <w:t>Vyner</w:t>
      </w:r>
      <w:proofErr w:type="spellEnd"/>
      <w:r w:rsidRPr="006C1C70">
        <w:rPr>
          <w:rFonts w:ascii="Arial" w:hAnsi="Arial" w:cs="Arial"/>
          <w:color w:val="262626"/>
          <w:sz w:val="21"/>
          <w:szCs w:val="21"/>
          <w:lang w:val="en-US" w:eastAsia="en-GB"/>
        </w:rPr>
        <w:t xml:space="preserve"> Trust for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contemporain</w:t>
      </w:r>
      <w:proofErr w:type="spellEnd"/>
      <w:r w:rsidRPr="006C1C70">
        <w:rPr>
          <w:rFonts w:ascii="Arial" w:hAnsi="Arial" w:cs="Arial"/>
          <w:color w:val="262626"/>
          <w:sz w:val="21"/>
          <w:szCs w:val="21"/>
          <w:lang w:val="en-US" w:eastAsia="en-GB"/>
        </w:rPr>
        <w:t xml:space="preserve">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377BF5E9" w:rsidR="006C1C70" w:rsidRPr="006C1C70" w:rsidRDefault="00C96C08"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Pr>
          <w:rFonts w:ascii="Arial" w:hAnsi="Arial" w:cs="Arial"/>
          <w:color w:val="262626"/>
          <w:sz w:val="21"/>
          <w:szCs w:val="21"/>
          <w:lang w:val="en-US" w:eastAsia="en-GB"/>
        </w:rPr>
        <w:t>Kenneth</w:t>
      </w:r>
      <w:r w:rsidR="006C1C70" w:rsidRPr="006C1C70">
        <w:rPr>
          <w:rFonts w:ascii="Arial" w:hAnsi="Arial" w:cs="Arial"/>
          <w:color w:val="262626"/>
          <w:sz w:val="21"/>
          <w:szCs w:val="21"/>
          <w:lang w:val="en-US" w:eastAsia="en-GB"/>
        </w:rPr>
        <w:t>’s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Kenneth Hesketh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103306"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6E9">
      <w:rPr>
        <w:rStyle w:val="PageNumber"/>
        <w:noProof/>
      </w:rPr>
      <w:t>2</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3306"/>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5EDC"/>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27B7"/>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37C5C"/>
    <w:rsid w:val="00546378"/>
    <w:rsid w:val="00561C92"/>
    <w:rsid w:val="00571E9F"/>
    <w:rsid w:val="00573543"/>
    <w:rsid w:val="005737F3"/>
    <w:rsid w:val="005779A3"/>
    <w:rsid w:val="00585517"/>
    <w:rsid w:val="00587034"/>
    <w:rsid w:val="0058768C"/>
    <w:rsid w:val="00587701"/>
    <w:rsid w:val="00587738"/>
    <w:rsid w:val="005926C7"/>
    <w:rsid w:val="005B3B66"/>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B2224"/>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26E9"/>
    <w:rsid w:val="00C34E35"/>
    <w:rsid w:val="00C4451F"/>
    <w:rsid w:val="00C64053"/>
    <w:rsid w:val="00C671BA"/>
    <w:rsid w:val="00C67816"/>
    <w:rsid w:val="00C7057B"/>
    <w:rsid w:val="00C70AEF"/>
    <w:rsid w:val="00C7259A"/>
    <w:rsid w:val="00C7725D"/>
    <w:rsid w:val="00C83350"/>
    <w:rsid w:val="00C90C97"/>
    <w:rsid w:val="00C93FC7"/>
    <w:rsid w:val="00C96C08"/>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EF08AB"/>
    <w:rsid w:val="00F03789"/>
    <w:rsid w:val="00F070C2"/>
    <w:rsid w:val="00F07120"/>
    <w:rsid w:val="00F10E92"/>
    <w:rsid w:val="00F11EAF"/>
    <w:rsid w:val="00F12F55"/>
    <w:rsid w:val="00F167FA"/>
    <w:rsid w:val="00F20986"/>
    <w:rsid w:val="00F25E33"/>
    <w:rsid w:val="00F25EE1"/>
    <w:rsid w:val="00F27C23"/>
    <w:rsid w:val="00F303E6"/>
    <w:rsid w:val="00F41A70"/>
    <w:rsid w:val="00F41F66"/>
    <w:rsid w:val="00F43FC2"/>
    <w:rsid w:val="00F64A63"/>
    <w:rsid w:val="00F67774"/>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1661</Words>
  <Characters>9471</Characters>
  <Application>Microsoft Macintosh Word</Application>
  <DocSecurity>0</DocSecurity>
  <Lines>78</Lines>
  <Paragraphs>22</Paragraphs>
  <ScaleCrop>false</ScaleCrop>
  <Company>TOSHIBA</Company>
  <LinksUpToDate>false</LinksUpToDate>
  <CharactersWithSpaces>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2016-04-13T10:09:00Z</dcterms:created>
  <dcterms:modified xsi:type="dcterms:W3CDTF">2016-04-13T10:09:00Z</dcterms:modified>
</cp:coreProperties>
</file>