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0DA2E" w14:textId="77777777" w:rsidR="00C418A0" w:rsidRPr="00DF5361" w:rsidRDefault="00C418A0" w:rsidP="00C418A0">
      <w:pPr>
        <w:pStyle w:val="Header"/>
        <w:rPr>
          <w:rFonts w:ascii="Times New Roman" w:hAnsi="Times New Roman" w:cs="Times New Roman"/>
          <w:b/>
          <w:bCs/>
          <w:sz w:val="28"/>
          <w:szCs w:val="28"/>
        </w:rPr>
      </w:pPr>
      <w:r w:rsidRPr="00DF5361">
        <w:rPr>
          <w:rFonts w:ascii="Times New Roman" w:hAnsi="Times New Roman" w:cs="Times New Roman"/>
          <w:b/>
          <w:bCs/>
          <w:sz w:val="28"/>
          <w:szCs w:val="28"/>
        </w:rPr>
        <w:t>Tugas 3</w:t>
      </w:r>
    </w:p>
    <w:p w14:paraId="7EFED8F2" w14:textId="77777777" w:rsidR="00C418A0" w:rsidRDefault="00C418A0" w:rsidP="00C418A0">
      <w:pPr>
        <w:pStyle w:val="Header"/>
        <w:rPr>
          <w:rFonts w:ascii="Times New Roman" w:hAnsi="Times New Roman" w:cs="Times New Roman"/>
          <w:i/>
          <w:iCs/>
          <w:sz w:val="24"/>
          <w:szCs w:val="24"/>
        </w:rPr>
      </w:pPr>
      <w:r>
        <w:rPr>
          <w:rFonts w:ascii="Times New Roman" w:hAnsi="Times New Roman" w:cs="Times New Roman"/>
          <w:i/>
          <w:iCs/>
          <w:sz w:val="24"/>
          <w:szCs w:val="24"/>
        </w:rPr>
        <w:t>Oleh Muhammad Sidhiq Setyawan</w:t>
      </w:r>
    </w:p>
    <w:p w14:paraId="11D5ABA3" w14:textId="77777777" w:rsidR="00C418A0" w:rsidRDefault="00C418A0" w:rsidP="00C418A0">
      <w:pPr>
        <w:pStyle w:val="Header"/>
        <w:rPr>
          <w:rFonts w:ascii="Times New Roman" w:hAnsi="Times New Roman" w:cs="Times New Roman"/>
          <w:i/>
          <w:iCs/>
          <w:sz w:val="24"/>
          <w:szCs w:val="24"/>
        </w:rPr>
      </w:pPr>
      <w:r>
        <w:rPr>
          <w:rFonts w:ascii="Times New Roman" w:hAnsi="Times New Roman" w:cs="Times New Roman"/>
          <w:i/>
          <w:iCs/>
          <w:sz w:val="24"/>
          <w:szCs w:val="24"/>
        </w:rPr>
        <w:t>Kelas Siang</w:t>
      </w:r>
    </w:p>
    <w:p w14:paraId="44E0ACD7" w14:textId="77777777" w:rsidR="00D218B0" w:rsidRDefault="00D218B0">
      <w:pPr>
        <w:rPr>
          <w:rFonts w:ascii="Times New Roman" w:hAnsi="Times New Roman" w:cs="Times New Roman"/>
          <w:b/>
          <w:sz w:val="24"/>
          <w:szCs w:val="24"/>
        </w:rPr>
      </w:pPr>
    </w:p>
    <w:p w14:paraId="26693C44" w14:textId="7106FBC1" w:rsidR="00C418A0" w:rsidRDefault="00D218B0" w:rsidP="00C418A0">
      <w:pPr>
        <w:pStyle w:val="ListParagraph"/>
        <w:numPr>
          <w:ilvl w:val="0"/>
          <w:numId w:val="1"/>
        </w:numPr>
        <w:spacing w:line="360" w:lineRule="auto"/>
        <w:rPr>
          <w:rFonts w:ascii="Times New Roman" w:hAnsi="Times New Roman" w:cs="Times New Roman"/>
          <w:b/>
          <w:sz w:val="24"/>
          <w:szCs w:val="24"/>
        </w:rPr>
      </w:pPr>
      <w:r w:rsidRPr="00D218B0">
        <w:rPr>
          <w:rFonts w:ascii="Times New Roman" w:hAnsi="Times New Roman" w:cs="Times New Roman"/>
          <w:b/>
          <w:sz w:val="24"/>
          <w:szCs w:val="24"/>
        </w:rPr>
        <w:t>Dataset Visualization</w:t>
      </w:r>
      <w:r w:rsidR="008C267B">
        <w:rPr>
          <w:rFonts w:ascii="Times New Roman" w:hAnsi="Times New Roman" w:cs="Times New Roman"/>
          <w:b/>
          <w:sz w:val="24"/>
          <w:szCs w:val="24"/>
        </w:rPr>
        <w:t xml:space="preserve"> Human Freedom Index</w:t>
      </w:r>
    </w:p>
    <w:p w14:paraId="4E69465A" w14:textId="33F503DD" w:rsidR="00C418A0" w:rsidRPr="00C418A0" w:rsidRDefault="00C418A0" w:rsidP="00C418A0">
      <w:pPr>
        <w:pStyle w:val="ListParagraph"/>
        <w:spacing w:line="240" w:lineRule="auto"/>
        <w:ind w:left="360"/>
        <w:rPr>
          <w:rFonts w:ascii="Times New Roman" w:hAnsi="Times New Roman" w:cs="Times New Roman"/>
          <w:b/>
          <w:sz w:val="24"/>
          <w:szCs w:val="24"/>
        </w:rPr>
      </w:pPr>
      <w:r w:rsidRPr="00C418A0">
        <w:rPr>
          <w:rFonts w:ascii="Times New Roman" w:hAnsi="Times New Roman" w:cs="Times New Roman"/>
          <w:i/>
          <w:iCs/>
          <w:sz w:val="24"/>
          <w:szCs w:val="24"/>
        </w:rPr>
        <w:t>Human Freedom Index</w:t>
      </w:r>
      <w:r w:rsidRPr="00C418A0">
        <w:rPr>
          <w:rFonts w:ascii="Times New Roman" w:hAnsi="Times New Roman" w:cs="Times New Roman"/>
          <w:sz w:val="24"/>
          <w:szCs w:val="24"/>
        </w:rPr>
        <w:t xml:space="preserve"> adalah tentang: "Tujuan utama dari </w:t>
      </w:r>
      <w:r w:rsidRPr="00C418A0">
        <w:rPr>
          <w:rFonts w:ascii="Times New Roman" w:hAnsi="Times New Roman" w:cs="Times New Roman"/>
          <w:i/>
          <w:iCs/>
          <w:sz w:val="24"/>
          <w:szCs w:val="24"/>
        </w:rPr>
        <w:t>Human Freedom Index</w:t>
      </w:r>
      <w:r w:rsidRPr="00C418A0">
        <w:rPr>
          <w:rFonts w:ascii="Times New Roman" w:hAnsi="Times New Roman" w:cs="Times New Roman"/>
          <w:sz w:val="24"/>
          <w:szCs w:val="24"/>
        </w:rPr>
        <w:t xml:space="preserve"> adalah untuk melukiskan gambaran luas namun cukup akurat tentang tingkat kebebasan keseluruhan di dunia. Tujuan yang lebih besar adalah untuk lebih hati-hati mengeksplorasi apa yang kita maksud dengan kebebasan dan untuk lebih memahami hubungannya dengan sejumlah fenomena sosial dan ekonomi lainnya. ". </w:t>
      </w:r>
    </w:p>
    <w:p w14:paraId="23534F29" w14:textId="77777777" w:rsidR="00D218B0" w:rsidRDefault="00D218B0" w:rsidP="00D218B0">
      <w:pPr>
        <w:pStyle w:val="ListParagraph"/>
        <w:ind w:left="360"/>
        <w:jc w:val="both"/>
        <w:rPr>
          <w:rFonts w:ascii="Times New Roman" w:hAnsi="Times New Roman" w:cs="Times New Roman"/>
          <w:sz w:val="24"/>
          <w:szCs w:val="24"/>
        </w:rPr>
      </w:pPr>
    </w:p>
    <w:p w14:paraId="4E10915D" w14:textId="3680719C" w:rsidR="00D218B0" w:rsidRDefault="00C418A0" w:rsidP="00032A5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Perbandingan Pertumbuhan Uang di Eropa Pada Tahun 2015 dan 2016 </w:t>
      </w:r>
    </w:p>
    <w:p w14:paraId="6CA582D6" w14:textId="77777777" w:rsidR="00D218B0" w:rsidRDefault="00D218B0" w:rsidP="00D218B0">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Menggunakan tabel pertumbuhan keuangan untuk dibandingkan pada tahun 2015 dan 2016 pada negara di wilayah Eropa Barat. </w:t>
      </w:r>
      <w:r w:rsidR="002725F2">
        <w:rPr>
          <w:rFonts w:ascii="Times New Roman" w:hAnsi="Times New Roman" w:cs="Times New Roman"/>
          <w:sz w:val="24"/>
          <w:szCs w:val="24"/>
        </w:rPr>
        <w:t xml:space="preserve">Pada </w:t>
      </w:r>
      <w:r>
        <w:rPr>
          <w:rFonts w:ascii="Times New Roman" w:hAnsi="Times New Roman" w:cs="Times New Roman"/>
          <w:sz w:val="24"/>
          <w:szCs w:val="24"/>
        </w:rPr>
        <w:t xml:space="preserve">tahun 2016 </w:t>
      </w:r>
      <w:r w:rsidR="002725F2">
        <w:rPr>
          <w:rFonts w:ascii="Times New Roman" w:hAnsi="Times New Roman" w:cs="Times New Roman"/>
          <w:sz w:val="24"/>
          <w:szCs w:val="24"/>
        </w:rPr>
        <w:t xml:space="preserve">negeara eropa </w:t>
      </w:r>
      <w:r>
        <w:rPr>
          <w:rFonts w:ascii="Times New Roman" w:hAnsi="Times New Roman" w:cs="Times New Roman"/>
          <w:sz w:val="24"/>
          <w:szCs w:val="24"/>
        </w:rPr>
        <w:t xml:space="preserve">mengalami </w:t>
      </w:r>
      <w:r w:rsidR="002725F2">
        <w:rPr>
          <w:rFonts w:ascii="Times New Roman" w:hAnsi="Times New Roman" w:cs="Times New Roman"/>
          <w:sz w:val="24"/>
          <w:szCs w:val="24"/>
        </w:rPr>
        <w:t xml:space="preserve">krisis moneter yang di akibatkan oleh </w:t>
      </w:r>
      <w:r>
        <w:rPr>
          <w:rFonts w:ascii="Times New Roman" w:hAnsi="Times New Roman" w:cs="Times New Roman"/>
          <w:sz w:val="24"/>
          <w:szCs w:val="24"/>
        </w:rPr>
        <w:t>kasus yang dinamakan brexit maka data berikut layak untuk dianalisa dalam konteks perkembangan ekonomi</w:t>
      </w:r>
      <w:r w:rsidR="002725F2">
        <w:rPr>
          <w:rFonts w:ascii="Times New Roman" w:hAnsi="Times New Roman" w:cs="Times New Roman"/>
          <w:sz w:val="24"/>
          <w:szCs w:val="24"/>
        </w:rPr>
        <w:t xml:space="preserve"> Negara eropa</w:t>
      </w:r>
      <w:r>
        <w:rPr>
          <w:rFonts w:ascii="Times New Roman" w:hAnsi="Times New Roman" w:cs="Times New Roman"/>
          <w:sz w:val="24"/>
          <w:szCs w:val="24"/>
        </w:rPr>
        <w:t>.</w:t>
      </w:r>
    </w:p>
    <w:p w14:paraId="1F623054" w14:textId="43396917" w:rsidR="008C267B" w:rsidRDefault="00794DDB" w:rsidP="008C267B">
      <w:pPr>
        <w:pStyle w:val="ListParagraph"/>
        <w:keepNext/>
        <w:ind w:left="360"/>
        <w:jc w:val="center"/>
      </w:pPr>
      <w:r>
        <w:rPr>
          <w:rFonts w:ascii="Times New Roman" w:hAnsi="Times New Roman" w:cs="Times New Roman"/>
          <w:noProof/>
          <w:sz w:val="24"/>
          <w:szCs w:val="24"/>
        </w:rPr>
        <w:drawing>
          <wp:inline distT="0" distB="0" distL="0" distR="0" wp14:anchorId="7DB86DEA" wp14:editId="6758581E">
            <wp:extent cx="5600700" cy="3604260"/>
            <wp:effectExtent l="0" t="0" r="0" b="0"/>
            <wp:docPr id="13" name="Picture 1"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pl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604260"/>
                    </a:xfrm>
                    <a:prstGeom prst="rect">
                      <a:avLst/>
                    </a:prstGeom>
                    <a:noFill/>
                    <a:ln>
                      <a:noFill/>
                    </a:ln>
                  </pic:spPr>
                </pic:pic>
              </a:graphicData>
            </a:graphic>
          </wp:inline>
        </w:drawing>
      </w:r>
    </w:p>
    <w:p w14:paraId="249934B8" w14:textId="70386510" w:rsidR="00D218B0" w:rsidRPr="008C267B" w:rsidRDefault="008C267B" w:rsidP="008C267B">
      <w:pPr>
        <w:pStyle w:val="Caption"/>
        <w:jc w:val="center"/>
        <w:rPr>
          <w:rFonts w:cstheme="minorHAnsi"/>
          <w:bCs/>
        </w:rPr>
      </w:pPr>
      <w:r>
        <w:t xml:space="preserve">Gambar </w:t>
      </w:r>
      <w:fldSimple w:instr=" SEQ Gambar \* ARABIC ">
        <w:r w:rsidR="00794DDB">
          <w:rPr>
            <w:noProof/>
          </w:rPr>
          <w:t>1</w:t>
        </w:r>
      </w:fldSimple>
      <w:r w:rsidRPr="00CA0B2D">
        <w:t xml:space="preserve"> Bar Chart tentang </w:t>
      </w:r>
      <w:r w:rsidRPr="008C267B">
        <w:rPr>
          <w:rFonts w:cstheme="minorHAnsi"/>
          <w:bCs/>
        </w:rPr>
        <w:t>Perbandingan Pertumbuhan Uang di Eropa Pada Tahun 2015 dan 2016</w:t>
      </w:r>
    </w:p>
    <w:p w14:paraId="24883CC1" w14:textId="28AE8454" w:rsidR="00D218B0" w:rsidRDefault="00C418A0" w:rsidP="002725F2">
      <w:pPr>
        <w:pStyle w:val="ListParagraph"/>
        <w:ind w:left="360"/>
        <w:jc w:val="both"/>
        <w:rPr>
          <w:rFonts w:ascii="Times New Roman" w:hAnsi="Times New Roman" w:cs="Times New Roman"/>
          <w:sz w:val="24"/>
          <w:szCs w:val="24"/>
        </w:rPr>
      </w:pPr>
      <w:r w:rsidRPr="00CA3415">
        <w:rPr>
          <w:rFonts w:ascii="Times New Roman" w:hAnsi="Times New Roman" w:cs="Times New Roman"/>
          <w:sz w:val="24"/>
          <w:szCs w:val="24"/>
        </w:rPr>
        <w:t>Dari tampilan bar chart diatas</w:t>
      </w:r>
      <w:r w:rsidR="00D218B0">
        <w:rPr>
          <w:rFonts w:ascii="Times New Roman" w:hAnsi="Times New Roman" w:cs="Times New Roman"/>
          <w:b/>
          <w:sz w:val="24"/>
          <w:szCs w:val="24"/>
        </w:rPr>
        <w:t xml:space="preserve"> </w:t>
      </w:r>
      <w:r>
        <w:rPr>
          <w:rFonts w:ascii="Times New Roman" w:hAnsi="Times New Roman" w:cs="Times New Roman"/>
          <w:sz w:val="24"/>
          <w:szCs w:val="24"/>
        </w:rPr>
        <w:t>a</w:t>
      </w:r>
      <w:r w:rsidR="00D218B0">
        <w:rPr>
          <w:rFonts w:ascii="Times New Roman" w:hAnsi="Times New Roman" w:cs="Times New Roman"/>
          <w:sz w:val="24"/>
          <w:szCs w:val="24"/>
        </w:rPr>
        <w:t>nalisa yang dapat diambil adalah</w:t>
      </w:r>
      <w:r w:rsidR="002725F2">
        <w:rPr>
          <w:rFonts w:ascii="Times New Roman" w:hAnsi="Times New Roman" w:cs="Times New Roman"/>
          <w:sz w:val="24"/>
          <w:szCs w:val="24"/>
        </w:rPr>
        <w:t xml:space="preserve"> 15</w:t>
      </w:r>
      <w:r w:rsidR="00D218B0">
        <w:rPr>
          <w:rFonts w:ascii="Times New Roman" w:hAnsi="Times New Roman" w:cs="Times New Roman"/>
          <w:sz w:val="24"/>
          <w:szCs w:val="24"/>
        </w:rPr>
        <w:t xml:space="preserve"> negara mengalami penurunan dalam pendapatan negara, hanya </w:t>
      </w:r>
      <w:r w:rsidR="002725F2">
        <w:rPr>
          <w:rFonts w:ascii="Times New Roman" w:hAnsi="Times New Roman" w:cs="Times New Roman"/>
          <w:sz w:val="24"/>
          <w:szCs w:val="24"/>
        </w:rPr>
        <w:t xml:space="preserve">Denmark, </w:t>
      </w:r>
      <w:r w:rsidR="00D218B0">
        <w:rPr>
          <w:rFonts w:ascii="Times New Roman" w:hAnsi="Times New Roman" w:cs="Times New Roman"/>
          <w:sz w:val="24"/>
          <w:szCs w:val="24"/>
        </w:rPr>
        <w:t xml:space="preserve"> </w:t>
      </w:r>
      <w:r w:rsidR="002725F2">
        <w:rPr>
          <w:rFonts w:ascii="Times New Roman" w:hAnsi="Times New Roman" w:cs="Times New Roman"/>
          <w:sz w:val="24"/>
          <w:szCs w:val="24"/>
        </w:rPr>
        <w:t>Swiss, dan Inggris yang tidak mengalami penurunan karena dampak brexit.</w:t>
      </w:r>
    </w:p>
    <w:p w14:paraId="4A1745C9" w14:textId="77777777" w:rsidR="008C267B" w:rsidRPr="002725F2" w:rsidRDefault="008C267B" w:rsidP="002725F2">
      <w:pPr>
        <w:pStyle w:val="ListParagraph"/>
        <w:ind w:left="360"/>
        <w:jc w:val="both"/>
        <w:rPr>
          <w:rFonts w:ascii="Times New Roman" w:hAnsi="Times New Roman" w:cs="Times New Roman"/>
          <w:sz w:val="24"/>
          <w:szCs w:val="24"/>
        </w:rPr>
      </w:pPr>
    </w:p>
    <w:p w14:paraId="198F7DA6" w14:textId="3FFE80BD" w:rsidR="00032A57" w:rsidRPr="00032A57" w:rsidRDefault="008C267B" w:rsidP="00032A57">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Pertumbuhan Bisnis di Asia</w:t>
      </w:r>
    </w:p>
    <w:p w14:paraId="30D4125C" w14:textId="77777777" w:rsidR="002725F2" w:rsidRDefault="002725F2" w:rsidP="002725F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Perlu kita ketahui pada berita yang beredar china pada tahun 2019 mengalami embargo export ke negara amerika serikat, dan negara jepang memiliki keunggulan dalam penguasaan teknologi di dunia. Kedua negara ini termasuk dalam wilayah asia timur, oleh sebab itu wilayah ini layak di analisa dalam perkembangan bisnis dari sektor pemerintahan negara tersebut dan berapa banyak dana bisnis yang diimplementasikan untuk membangun infrastruktur.</w:t>
      </w:r>
    </w:p>
    <w:p w14:paraId="5D9FB163" w14:textId="6ADA056B" w:rsidR="008C267B" w:rsidRDefault="00794DDB" w:rsidP="008C267B">
      <w:pPr>
        <w:pStyle w:val="ListParagraph"/>
        <w:keepNext/>
        <w:ind w:left="360"/>
        <w:jc w:val="center"/>
      </w:pPr>
      <w:r>
        <w:rPr>
          <w:rFonts w:ascii="Times New Roman" w:hAnsi="Times New Roman" w:cs="Times New Roman"/>
          <w:noProof/>
          <w:sz w:val="24"/>
          <w:szCs w:val="24"/>
        </w:rPr>
        <w:drawing>
          <wp:inline distT="0" distB="0" distL="0" distR="0" wp14:anchorId="275DA8CA" wp14:editId="27AE7562">
            <wp:extent cx="5600700" cy="3604260"/>
            <wp:effectExtent l="0" t="0" r="0" b="0"/>
            <wp:docPr id="12" name="Picture 2" descr="newpl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plot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3604260"/>
                    </a:xfrm>
                    <a:prstGeom prst="rect">
                      <a:avLst/>
                    </a:prstGeom>
                    <a:noFill/>
                    <a:ln>
                      <a:noFill/>
                    </a:ln>
                  </pic:spPr>
                </pic:pic>
              </a:graphicData>
            </a:graphic>
          </wp:inline>
        </w:drawing>
      </w:r>
    </w:p>
    <w:p w14:paraId="52D13115" w14:textId="5E990652" w:rsidR="002725F2" w:rsidRDefault="008C267B" w:rsidP="008C267B">
      <w:pPr>
        <w:pStyle w:val="Caption"/>
        <w:jc w:val="center"/>
        <w:rPr>
          <w:rFonts w:ascii="Times New Roman" w:hAnsi="Times New Roman" w:cs="Times New Roman"/>
          <w:sz w:val="24"/>
          <w:szCs w:val="24"/>
        </w:rPr>
      </w:pPr>
      <w:r>
        <w:t xml:space="preserve">Gambar </w:t>
      </w:r>
      <w:fldSimple w:instr=" SEQ Gambar \* ARABIC ">
        <w:r w:rsidR="00794DDB">
          <w:rPr>
            <w:noProof/>
          </w:rPr>
          <w:t>2</w:t>
        </w:r>
      </w:fldSimple>
      <w:r>
        <w:t xml:space="preserve"> Stacked Bar Chart tentang </w:t>
      </w:r>
      <w:r w:rsidRPr="009D3676">
        <w:t>Pertumbuhan Bisnis di Asia Timur</w:t>
      </w:r>
    </w:p>
    <w:p w14:paraId="3E54CE6B" w14:textId="4A1B8464" w:rsidR="00032A57" w:rsidRDefault="00C418A0" w:rsidP="002725F2">
      <w:pPr>
        <w:pStyle w:val="ListParagraph"/>
        <w:ind w:left="360"/>
        <w:jc w:val="both"/>
        <w:rPr>
          <w:rFonts w:ascii="Times New Roman" w:hAnsi="Times New Roman" w:cs="Times New Roman"/>
          <w:sz w:val="24"/>
          <w:szCs w:val="24"/>
        </w:rPr>
      </w:pPr>
      <w:r w:rsidRPr="00CA3415">
        <w:rPr>
          <w:rFonts w:ascii="Times New Roman" w:hAnsi="Times New Roman" w:cs="Times New Roman"/>
          <w:sz w:val="24"/>
          <w:szCs w:val="24"/>
        </w:rPr>
        <w:t>Dari tampilan chart diatas</w:t>
      </w:r>
      <w:r w:rsidR="002725F2">
        <w:rPr>
          <w:rFonts w:ascii="Times New Roman" w:hAnsi="Times New Roman" w:cs="Times New Roman"/>
          <w:b/>
          <w:sz w:val="24"/>
          <w:szCs w:val="24"/>
        </w:rPr>
        <w:t xml:space="preserve"> </w:t>
      </w:r>
      <w:r>
        <w:rPr>
          <w:rFonts w:ascii="Times New Roman" w:hAnsi="Times New Roman" w:cs="Times New Roman"/>
          <w:sz w:val="24"/>
          <w:szCs w:val="24"/>
        </w:rPr>
        <w:t>t</w:t>
      </w:r>
      <w:r w:rsidR="002725F2">
        <w:rPr>
          <w:rFonts w:ascii="Times New Roman" w:hAnsi="Times New Roman" w:cs="Times New Roman"/>
          <w:sz w:val="24"/>
          <w:szCs w:val="24"/>
        </w:rPr>
        <w:t xml:space="preserve">ernyata pada tahun 2016 China dan Jepang dalam proses bisnisnya masih tertinggal dari </w:t>
      </w:r>
      <w:r w:rsidR="00032A57">
        <w:rPr>
          <w:rFonts w:ascii="Times New Roman" w:hAnsi="Times New Roman" w:cs="Times New Roman"/>
          <w:sz w:val="24"/>
          <w:szCs w:val="24"/>
        </w:rPr>
        <w:t>n</w:t>
      </w:r>
      <w:r w:rsidR="002725F2">
        <w:rPr>
          <w:rFonts w:ascii="Times New Roman" w:hAnsi="Times New Roman" w:cs="Times New Roman"/>
          <w:sz w:val="24"/>
          <w:szCs w:val="24"/>
        </w:rPr>
        <w:t xml:space="preserve">egara </w:t>
      </w:r>
      <w:r w:rsidR="00032A57">
        <w:rPr>
          <w:rFonts w:ascii="Times New Roman" w:hAnsi="Times New Roman" w:cs="Times New Roman"/>
          <w:sz w:val="24"/>
          <w:szCs w:val="24"/>
        </w:rPr>
        <w:t>Hongkong, Korea Selatan, Mongolia, dan Taiwan. Tetapi ada hal unik dimana China lebih dari ¾ pemasukan bisnisnya di implementasikan kedalam elemen infrastruktur negara, dan Hongkong cenderung lebih stabil dimana setengah dari pemasukan dikeluarkan untuk pembangunan infrastruktur.</w:t>
      </w:r>
      <w:r w:rsidR="00032A57">
        <w:rPr>
          <w:rFonts w:ascii="Times New Roman" w:hAnsi="Times New Roman" w:cs="Times New Roman"/>
          <w:sz w:val="24"/>
          <w:szCs w:val="24"/>
        </w:rPr>
        <w:br w:type="page"/>
      </w:r>
    </w:p>
    <w:p w14:paraId="567FA5E7" w14:textId="6477A0FD" w:rsidR="002725F2" w:rsidRDefault="008C267B" w:rsidP="005151D9">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Keterkaitan Kebebasan Beragama dan Keamanan Wanita</w:t>
      </w:r>
    </w:p>
    <w:p w14:paraId="7A0C703F" w14:textId="77777777" w:rsidR="00032A57" w:rsidRDefault="00032A57" w:rsidP="00032A5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Keamanan dan kenyaman wanita biasanya berbanding lurus dengan kebebasan beragama yang ada didalam suatu negara, lalu bagaimana dengan Negara Negara yang sedang mengalami perang seperti timur tengah? Atau negara-negara yang memiliki dominan satu agama seperti halnya yang tergabung didalam Negara Liga Arab, dan bagaimana Israel yang memiliki dominasi agama yang berbeda dari negara Negara di sekitarnya.</w:t>
      </w:r>
    </w:p>
    <w:p w14:paraId="12F3CD35" w14:textId="719D9945" w:rsidR="008C267B" w:rsidRDefault="00794DDB" w:rsidP="008C267B">
      <w:pPr>
        <w:pStyle w:val="ListParagraph"/>
        <w:keepNext/>
        <w:ind w:left="360"/>
        <w:jc w:val="center"/>
      </w:pPr>
      <w:r>
        <w:rPr>
          <w:rFonts w:ascii="Times New Roman" w:hAnsi="Times New Roman" w:cs="Times New Roman"/>
          <w:noProof/>
          <w:sz w:val="24"/>
          <w:szCs w:val="24"/>
        </w:rPr>
        <w:drawing>
          <wp:inline distT="0" distB="0" distL="0" distR="0" wp14:anchorId="4F210DBF" wp14:editId="28B98E87">
            <wp:extent cx="5943600" cy="3817620"/>
            <wp:effectExtent l="0" t="0" r="0" b="0"/>
            <wp:docPr id="11" name="Picture 3" descr="newpl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plot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4A3B1F37" w14:textId="55F041CF" w:rsidR="00032A57" w:rsidRDefault="008C267B" w:rsidP="008C267B">
      <w:pPr>
        <w:pStyle w:val="Caption"/>
        <w:jc w:val="center"/>
        <w:rPr>
          <w:rFonts w:ascii="Times New Roman" w:hAnsi="Times New Roman" w:cs="Times New Roman"/>
          <w:sz w:val="24"/>
          <w:szCs w:val="24"/>
        </w:rPr>
      </w:pPr>
      <w:r>
        <w:t xml:space="preserve">Gambar </w:t>
      </w:r>
      <w:fldSimple w:instr=" SEQ Gambar \* ARABIC ">
        <w:r w:rsidR="00794DDB">
          <w:rPr>
            <w:noProof/>
          </w:rPr>
          <w:t>3</w:t>
        </w:r>
      </w:fldSimple>
      <w:r>
        <w:t xml:space="preserve"> Point Chart tentang </w:t>
      </w:r>
      <w:r w:rsidRPr="00E82E0B">
        <w:t>Keterkaitan Kebebasan Beragama dan Keamanan Wanita</w:t>
      </w:r>
    </w:p>
    <w:p w14:paraId="7A72392D" w14:textId="77777777" w:rsidR="00C418A0" w:rsidRDefault="00C418A0" w:rsidP="00C418A0">
      <w:pPr>
        <w:pStyle w:val="ListParagraph"/>
        <w:ind w:left="360"/>
        <w:jc w:val="center"/>
        <w:rPr>
          <w:rFonts w:ascii="Times New Roman" w:hAnsi="Times New Roman" w:cs="Times New Roman"/>
          <w:sz w:val="24"/>
          <w:szCs w:val="24"/>
        </w:rPr>
      </w:pPr>
    </w:p>
    <w:p w14:paraId="59296469" w14:textId="0B085F9F" w:rsidR="00032A57" w:rsidRDefault="00C418A0" w:rsidP="00C418A0">
      <w:pPr>
        <w:pStyle w:val="ListParagraph"/>
        <w:ind w:left="360"/>
        <w:jc w:val="both"/>
        <w:rPr>
          <w:rFonts w:ascii="Times New Roman" w:hAnsi="Times New Roman" w:cs="Times New Roman"/>
          <w:sz w:val="24"/>
          <w:szCs w:val="24"/>
        </w:rPr>
      </w:pPr>
      <w:r w:rsidRPr="00CA3415">
        <w:rPr>
          <w:rFonts w:ascii="Times New Roman" w:hAnsi="Times New Roman" w:cs="Times New Roman"/>
          <w:sz w:val="24"/>
          <w:szCs w:val="24"/>
        </w:rPr>
        <w:t>Dari tampilan chart diatas</w:t>
      </w:r>
      <w:r>
        <w:rPr>
          <w:rFonts w:ascii="Times New Roman" w:hAnsi="Times New Roman" w:cs="Times New Roman"/>
          <w:b/>
          <w:sz w:val="24"/>
          <w:szCs w:val="24"/>
        </w:rPr>
        <w:t xml:space="preserve"> </w:t>
      </w:r>
      <w:r>
        <w:rPr>
          <w:rFonts w:ascii="Times New Roman" w:hAnsi="Times New Roman" w:cs="Times New Roman"/>
          <w:sz w:val="24"/>
          <w:szCs w:val="24"/>
        </w:rPr>
        <w:t>r</w:t>
      </w:r>
      <w:r w:rsidR="00032A57" w:rsidRPr="00032A57">
        <w:rPr>
          <w:rFonts w:ascii="Times New Roman" w:hAnsi="Times New Roman" w:cs="Times New Roman"/>
          <w:sz w:val="24"/>
          <w:szCs w:val="24"/>
        </w:rPr>
        <w:t>ata</w:t>
      </w:r>
      <w:r w:rsidR="00032A57">
        <w:rPr>
          <w:rFonts w:ascii="Times New Roman" w:hAnsi="Times New Roman" w:cs="Times New Roman"/>
          <w:b/>
          <w:sz w:val="24"/>
          <w:szCs w:val="24"/>
        </w:rPr>
        <w:t>-</w:t>
      </w:r>
      <w:r w:rsidR="00032A57" w:rsidRPr="00032A57">
        <w:rPr>
          <w:rFonts w:ascii="Times New Roman" w:hAnsi="Times New Roman" w:cs="Times New Roman"/>
          <w:sz w:val="24"/>
          <w:szCs w:val="24"/>
        </w:rPr>
        <w:t>rata</w:t>
      </w:r>
      <w:r w:rsidR="00032A57">
        <w:rPr>
          <w:rFonts w:ascii="Times New Roman" w:hAnsi="Times New Roman" w:cs="Times New Roman"/>
          <w:b/>
          <w:sz w:val="24"/>
          <w:szCs w:val="24"/>
        </w:rPr>
        <w:t xml:space="preserve"> </w:t>
      </w:r>
      <w:r w:rsidR="00032A57" w:rsidRPr="00032A57">
        <w:rPr>
          <w:rFonts w:ascii="Times New Roman" w:hAnsi="Times New Roman" w:cs="Times New Roman"/>
          <w:sz w:val="24"/>
          <w:szCs w:val="24"/>
        </w:rPr>
        <w:t>Negara yang</w:t>
      </w:r>
      <w:r w:rsidR="00032A57">
        <w:rPr>
          <w:rFonts w:ascii="Times New Roman" w:hAnsi="Times New Roman" w:cs="Times New Roman"/>
          <w:sz w:val="24"/>
          <w:szCs w:val="24"/>
        </w:rPr>
        <w:t xml:space="preserve"> yang memiliki kebebasan beragama tanpa paksaan berbanding lurus dengan keamanan dan kenyamanan untuk wanita, tetapi terdapat beberapa kasus seperti di Israel</w:t>
      </w:r>
      <w:r w:rsidR="00FF45BC">
        <w:rPr>
          <w:rFonts w:ascii="Times New Roman" w:hAnsi="Times New Roman" w:cs="Times New Roman"/>
          <w:sz w:val="24"/>
          <w:szCs w:val="24"/>
        </w:rPr>
        <w:t xml:space="preserve"> dan Turki</w:t>
      </w:r>
      <w:r w:rsidR="00032A57">
        <w:rPr>
          <w:rFonts w:ascii="Times New Roman" w:hAnsi="Times New Roman" w:cs="Times New Roman"/>
          <w:sz w:val="24"/>
          <w:szCs w:val="24"/>
        </w:rPr>
        <w:t xml:space="preserve"> dimana kenyamanan dan keamanan bagi wanita sangat tinggi tetapi </w:t>
      </w:r>
      <w:r w:rsidR="00FF45BC">
        <w:rPr>
          <w:rFonts w:ascii="Times New Roman" w:hAnsi="Times New Roman" w:cs="Times New Roman"/>
          <w:sz w:val="24"/>
          <w:szCs w:val="24"/>
        </w:rPr>
        <w:t>memiliki keberagaman dalam beragama setengahnya, lalu terdapat Saudi Arabia dimana memiliki tingkat keberagaman beragama yang rendah tetapi keamanan dan kenyamanan wanita yang relative stabil</w:t>
      </w:r>
      <w:r w:rsidR="001130B4">
        <w:rPr>
          <w:rFonts w:ascii="Times New Roman" w:hAnsi="Times New Roman" w:cs="Times New Roman"/>
          <w:sz w:val="24"/>
          <w:szCs w:val="24"/>
        </w:rPr>
        <w:t>.</w:t>
      </w:r>
    </w:p>
    <w:p w14:paraId="23FDEB69" w14:textId="77777777" w:rsidR="00FF45BC" w:rsidRDefault="00FF45BC" w:rsidP="00032A57">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br w:type="page"/>
      </w:r>
    </w:p>
    <w:p w14:paraId="5F3CD7C3" w14:textId="6025563D" w:rsidR="00FF45BC" w:rsidRDefault="008C267B" w:rsidP="005151D9">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Rangking Kebebasan Manusia di Indonesia</w:t>
      </w:r>
    </w:p>
    <w:p w14:paraId="3C2E2BA8" w14:textId="77777777" w:rsidR="00FF45BC" w:rsidRDefault="00FF45BC" w:rsidP="00FF45B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Negara Indonesia akhir akhir ini memiliki predikat Negara tersantai di dunia yang disematkan oleh warganya sendiri, apakah data yang disajikan warganya sendiri benar akurat dan apakah bisa dipertanggung jawabkan seperti itu? Hal ini dapat dianalisa melalui data dimana terdapat rangking kebebasan kemanusiaan dunia lalu bagaimana perkembangan rangking itu selama tahun 2008 hingga 2016</w:t>
      </w:r>
      <w:r w:rsidR="001130B4">
        <w:rPr>
          <w:rFonts w:ascii="Times New Roman" w:hAnsi="Times New Roman" w:cs="Times New Roman"/>
          <w:sz w:val="24"/>
          <w:szCs w:val="24"/>
        </w:rPr>
        <w:t>.</w:t>
      </w:r>
    </w:p>
    <w:p w14:paraId="3902387B" w14:textId="06F5F8A7" w:rsidR="008C267B" w:rsidRDefault="00794DDB" w:rsidP="008C267B">
      <w:pPr>
        <w:pStyle w:val="ListParagraph"/>
        <w:keepNext/>
        <w:ind w:left="360"/>
        <w:jc w:val="center"/>
      </w:pPr>
      <w:r>
        <w:rPr>
          <w:rFonts w:ascii="Times New Roman" w:hAnsi="Times New Roman" w:cs="Times New Roman"/>
          <w:noProof/>
          <w:sz w:val="24"/>
          <w:szCs w:val="24"/>
        </w:rPr>
        <w:drawing>
          <wp:inline distT="0" distB="0" distL="0" distR="0" wp14:anchorId="4219335A" wp14:editId="52A7B5CA">
            <wp:extent cx="5943600" cy="3817620"/>
            <wp:effectExtent l="0" t="0" r="0" b="0"/>
            <wp:docPr id="10" name="Picture 4" descr="newpl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plot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524DA160" w14:textId="41CE5540" w:rsidR="00FF45BC" w:rsidRDefault="008C267B" w:rsidP="008C267B">
      <w:pPr>
        <w:pStyle w:val="Caption"/>
        <w:jc w:val="center"/>
        <w:rPr>
          <w:rFonts w:ascii="Times New Roman" w:hAnsi="Times New Roman" w:cs="Times New Roman"/>
          <w:sz w:val="24"/>
          <w:szCs w:val="24"/>
        </w:rPr>
      </w:pPr>
      <w:r>
        <w:t xml:space="preserve">Gambar </w:t>
      </w:r>
      <w:fldSimple w:instr=" SEQ Gambar \* ARABIC ">
        <w:r w:rsidR="00794DDB">
          <w:rPr>
            <w:noProof/>
          </w:rPr>
          <w:t>4</w:t>
        </w:r>
      </w:fldSimple>
      <w:r>
        <w:t xml:space="preserve"> Line Chart tentang </w:t>
      </w:r>
      <w:r w:rsidRPr="008B1D04">
        <w:t>Rangking Kebebasan Manusia di Indonesia</w:t>
      </w:r>
    </w:p>
    <w:p w14:paraId="1ED2388A" w14:textId="77777777" w:rsidR="00C418A0" w:rsidRDefault="00C418A0" w:rsidP="00C418A0">
      <w:pPr>
        <w:pStyle w:val="ListParagraph"/>
        <w:ind w:left="360"/>
        <w:jc w:val="center"/>
        <w:rPr>
          <w:rFonts w:ascii="Times New Roman" w:hAnsi="Times New Roman" w:cs="Times New Roman"/>
          <w:sz w:val="24"/>
          <w:szCs w:val="24"/>
        </w:rPr>
      </w:pPr>
    </w:p>
    <w:p w14:paraId="0734B572" w14:textId="01CFB950" w:rsidR="00FF45BC" w:rsidRDefault="00C418A0" w:rsidP="00C418A0">
      <w:pPr>
        <w:pStyle w:val="ListParagraph"/>
        <w:ind w:left="360"/>
        <w:jc w:val="both"/>
        <w:rPr>
          <w:rFonts w:ascii="Times New Roman" w:hAnsi="Times New Roman" w:cs="Times New Roman"/>
          <w:sz w:val="24"/>
          <w:szCs w:val="24"/>
        </w:rPr>
      </w:pPr>
      <w:r w:rsidRPr="00CA3415">
        <w:rPr>
          <w:rFonts w:ascii="Times New Roman" w:hAnsi="Times New Roman" w:cs="Times New Roman"/>
          <w:sz w:val="24"/>
          <w:szCs w:val="24"/>
        </w:rPr>
        <w:t>Dari tampilan chart diatas</w:t>
      </w:r>
      <w:r>
        <w:rPr>
          <w:rFonts w:ascii="Times New Roman" w:hAnsi="Times New Roman" w:cs="Times New Roman"/>
          <w:b/>
          <w:sz w:val="24"/>
          <w:szCs w:val="24"/>
        </w:rPr>
        <w:t xml:space="preserve"> </w:t>
      </w:r>
      <w:r>
        <w:rPr>
          <w:rFonts w:ascii="Times New Roman" w:hAnsi="Times New Roman" w:cs="Times New Roman"/>
          <w:sz w:val="24"/>
          <w:szCs w:val="24"/>
        </w:rPr>
        <w:t>t</w:t>
      </w:r>
      <w:r w:rsidR="00FF45BC">
        <w:rPr>
          <w:rFonts w:ascii="Times New Roman" w:hAnsi="Times New Roman" w:cs="Times New Roman"/>
          <w:sz w:val="24"/>
          <w:szCs w:val="24"/>
        </w:rPr>
        <w:t>ernyata Indonesia belum bisa dinobatkan menjadi Negara tersantai di dunia, rangking paling tinggi Indonesia diraih pada tahun 2010 yaitu ranking 74, dan rangking terendah Indonesia terdapat pada tahun 2014 yaitu rangking 92. Hal ini masih jauh dari harapan dimana Indonesia memiliki berbagai banyak keanekaragaman alam dan sumber daya tetapi belum dapat dimanfaatkan secara maksimal.</w:t>
      </w:r>
      <w:r w:rsidR="00FF45BC">
        <w:rPr>
          <w:rFonts w:ascii="Times New Roman" w:hAnsi="Times New Roman" w:cs="Times New Roman"/>
          <w:sz w:val="24"/>
          <w:szCs w:val="24"/>
        </w:rPr>
        <w:br w:type="page"/>
      </w:r>
    </w:p>
    <w:p w14:paraId="0C219A87" w14:textId="40E2E3FE" w:rsidR="00FF45BC" w:rsidRDefault="008C267B" w:rsidP="005151D9">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Perkembangan Inflasi antara Tahun 2015 dan 2016 di Negara Bagian Eropa Barat</w:t>
      </w:r>
    </w:p>
    <w:p w14:paraId="0031E4CB" w14:textId="77777777" w:rsidR="00827E7E" w:rsidRDefault="00827E7E" w:rsidP="00827E7E">
      <w:pPr>
        <w:pStyle w:val="ListParagraph"/>
        <w:ind w:left="36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Jika kita melihat brexit pada tahun 2016 di negara eropa, kita tidak dapat meninggalkan salah satu inquirement tentang inflasi yang terjadi setelah runtuhnya ekonomi negara-negara yang ada diwilayah eropa. Menyinggung tentang hal itu maka kita perlu mencari tau apa itu inflasi menurut KBBI inflasi adalah </w:t>
      </w:r>
      <w:r w:rsidRPr="00827E7E">
        <w:rPr>
          <w:rFonts w:ascii="Times New Roman" w:hAnsi="Times New Roman" w:cs="Times New Roman"/>
          <w:color w:val="000000"/>
          <w:sz w:val="24"/>
          <w:szCs w:val="24"/>
          <w:shd w:val="clear" w:color="auto" w:fill="FFFFFF"/>
        </w:rPr>
        <w:t>kemerosotan nilai uang (kertas) karena banyaknya dan cepatnya uang (kertas) beredar sehingga menyebabkan naiknya harga barang-barang</w:t>
      </w:r>
      <w:r w:rsidR="005151D9">
        <w:rPr>
          <w:rFonts w:ascii="Times New Roman" w:hAnsi="Times New Roman" w:cs="Times New Roman"/>
          <w:color w:val="000000"/>
          <w:sz w:val="24"/>
          <w:szCs w:val="24"/>
          <w:shd w:val="clear" w:color="auto" w:fill="FFFFFF"/>
        </w:rPr>
        <w:t>. Maka perlu kita ketahui bersama apakah ada penurunan nominal mata uang sebelum brexit dan pasca terjadinya brexit pada tahun 2015 dan 2016</w:t>
      </w:r>
      <w:r w:rsidR="001130B4">
        <w:rPr>
          <w:rFonts w:ascii="Times New Roman" w:hAnsi="Times New Roman" w:cs="Times New Roman"/>
          <w:color w:val="000000"/>
          <w:sz w:val="24"/>
          <w:szCs w:val="24"/>
          <w:shd w:val="clear" w:color="auto" w:fill="FFFFFF"/>
        </w:rPr>
        <w:t>.</w:t>
      </w:r>
    </w:p>
    <w:p w14:paraId="1649FA32" w14:textId="4DF94479" w:rsidR="008C267B" w:rsidRDefault="00794DDB" w:rsidP="008C267B">
      <w:pPr>
        <w:pStyle w:val="ListParagraph"/>
        <w:keepNext/>
        <w:ind w:left="360"/>
        <w:jc w:val="both"/>
      </w:pPr>
      <w:r>
        <w:rPr>
          <w:rFonts w:ascii="Times New Roman" w:hAnsi="Times New Roman" w:cs="Times New Roman"/>
          <w:noProof/>
          <w:color w:val="000000"/>
          <w:sz w:val="24"/>
          <w:szCs w:val="24"/>
          <w:shd w:val="clear" w:color="auto" w:fill="FFFFFF"/>
        </w:rPr>
        <w:drawing>
          <wp:inline distT="0" distB="0" distL="0" distR="0" wp14:anchorId="5BD3CACD" wp14:editId="62C8D752">
            <wp:extent cx="5943600" cy="3817620"/>
            <wp:effectExtent l="0" t="0" r="0" b="0"/>
            <wp:docPr id="5" name="Picture 5" descr="newpl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plot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1522F89F" w14:textId="06CEF4FC" w:rsidR="005151D9" w:rsidRDefault="008C267B" w:rsidP="008C267B">
      <w:pPr>
        <w:pStyle w:val="Caption"/>
        <w:jc w:val="center"/>
        <w:rPr>
          <w:rFonts w:ascii="Times New Roman" w:hAnsi="Times New Roman" w:cs="Times New Roman"/>
          <w:color w:val="000000"/>
          <w:sz w:val="24"/>
          <w:szCs w:val="24"/>
          <w:shd w:val="clear" w:color="auto" w:fill="FFFFFF"/>
        </w:rPr>
      </w:pPr>
      <w:r>
        <w:t xml:space="preserve">Gambar </w:t>
      </w:r>
      <w:fldSimple w:instr=" SEQ Gambar \* ARABIC ">
        <w:r w:rsidR="00794DDB">
          <w:rPr>
            <w:noProof/>
          </w:rPr>
          <w:t>5</w:t>
        </w:r>
      </w:fldSimple>
      <w:r>
        <w:t xml:space="preserve"> Step Chart tentang </w:t>
      </w:r>
      <w:r w:rsidRPr="00FB406F">
        <w:t>Perkembangan Inflasi antara Tahun 2015 dan 2016 di Negara Bagian Eropa Barat</w:t>
      </w:r>
    </w:p>
    <w:p w14:paraId="6C3FCCCC" w14:textId="77777777" w:rsidR="00C418A0" w:rsidRDefault="00C418A0" w:rsidP="00C418A0">
      <w:pPr>
        <w:pStyle w:val="ListParagraph"/>
        <w:ind w:left="360"/>
        <w:jc w:val="center"/>
        <w:rPr>
          <w:rFonts w:ascii="Times New Roman" w:hAnsi="Times New Roman" w:cs="Times New Roman"/>
          <w:sz w:val="24"/>
          <w:szCs w:val="24"/>
        </w:rPr>
      </w:pPr>
    </w:p>
    <w:p w14:paraId="79A89A11" w14:textId="66A091D6" w:rsidR="005151D9" w:rsidRDefault="00C418A0" w:rsidP="00C418A0">
      <w:pPr>
        <w:pStyle w:val="ListParagraph"/>
        <w:ind w:left="360"/>
        <w:jc w:val="both"/>
        <w:rPr>
          <w:rFonts w:ascii="Times New Roman" w:hAnsi="Times New Roman" w:cs="Times New Roman"/>
          <w:color w:val="000000"/>
          <w:sz w:val="24"/>
          <w:szCs w:val="24"/>
          <w:shd w:val="clear" w:color="auto" w:fill="FFFFFF"/>
        </w:rPr>
      </w:pPr>
      <w:r w:rsidRPr="00CA3415">
        <w:rPr>
          <w:rFonts w:ascii="Times New Roman" w:hAnsi="Times New Roman" w:cs="Times New Roman"/>
          <w:sz w:val="24"/>
          <w:szCs w:val="24"/>
        </w:rPr>
        <w:t>Dari tampilan chart diatas</w:t>
      </w:r>
      <w:r w:rsidR="005151D9">
        <w:rPr>
          <w:rFonts w:ascii="Times New Roman" w:hAnsi="Times New Roman" w:cs="Times New Roman"/>
          <w:b/>
          <w:color w:val="000000"/>
          <w:sz w:val="24"/>
          <w:szCs w:val="24"/>
          <w:shd w:val="clear" w:color="auto" w:fill="FFFFFF"/>
        </w:rPr>
        <w:t xml:space="preserve"> </w:t>
      </w:r>
      <w:r w:rsidR="005151D9">
        <w:rPr>
          <w:rFonts w:ascii="Times New Roman" w:hAnsi="Times New Roman" w:cs="Times New Roman"/>
          <w:color w:val="000000"/>
          <w:sz w:val="24"/>
          <w:szCs w:val="24"/>
          <w:shd w:val="clear" w:color="auto" w:fill="FFFFFF"/>
        </w:rPr>
        <w:t>9 dari 11 negara di wilayah eropa bagian barat tidak mengalami penurunan mata uang yang ekstream, hanya negara Denmark, Irlandia, Luxembourg, Malta, Belanda, Spanyol, dan negara Swiss yang justru mengalami record kenaikan inflasi dari tahun 2015 sampai 2016. Runtuhnya ekonomi di negara bagian eropa barat tidak serta merta membuat inflasi negaranya melainkan hanya perkembangan pemasukan keuangan yang dapat dilihat di bar chart pada gambar diatas (point B).</w:t>
      </w:r>
      <w:r w:rsidR="005151D9">
        <w:rPr>
          <w:rFonts w:ascii="Times New Roman" w:hAnsi="Times New Roman" w:cs="Times New Roman"/>
          <w:color w:val="000000"/>
          <w:sz w:val="24"/>
          <w:szCs w:val="24"/>
          <w:shd w:val="clear" w:color="auto" w:fill="FFFFFF"/>
        </w:rPr>
        <w:br w:type="page"/>
      </w:r>
    </w:p>
    <w:p w14:paraId="542B701F" w14:textId="24298052" w:rsidR="005151D9" w:rsidRPr="005151D9" w:rsidRDefault="008C267B" w:rsidP="003A0563">
      <w:pPr>
        <w:pStyle w:val="ListParagraph"/>
        <w:numPr>
          <w:ilvl w:val="0"/>
          <w:numId w:val="1"/>
        </w:numPr>
        <w:spacing w:line="360" w:lineRule="auto"/>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lastRenderedPageBreak/>
        <w:t>Keamanan dan Kenyamanan di Negara Bagian Asia Selatan</w:t>
      </w:r>
    </w:p>
    <w:p w14:paraId="21794189" w14:textId="77777777" w:rsidR="005151D9" w:rsidRDefault="005151D9" w:rsidP="00827E7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Jika Indonesia menurut warganya sendiri diklaim memiliki predikat negara tersantai di dunia dalam artian memiliki kemanan dan kenyamanan</w:t>
      </w:r>
      <w:r w:rsidR="00D91471">
        <w:rPr>
          <w:rFonts w:ascii="Times New Roman" w:hAnsi="Times New Roman" w:cs="Times New Roman"/>
          <w:sz w:val="24"/>
          <w:szCs w:val="24"/>
        </w:rPr>
        <w:t xml:space="preserve"> diatas rata-rata</w:t>
      </w:r>
      <w:r>
        <w:rPr>
          <w:rFonts w:ascii="Times New Roman" w:hAnsi="Times New Roman" w:cs="Times New Roman"/>
          <w:sz w:val="24"/>
          <w:szCs w:val="24"/>
        </w:rPr>
        <w:t>, bagaimana dengan negara tetangga dari Indonesia yang berada</w:t>
      </w:r>
      <w:r w:rsidR="00D91471">
        <w:rPr>
          <w:rFonts w:ascii="Times New Roman" w:hAnsi="Times New Roman" w:cs="Times New Roman"/>
          <w:sz w:val="24"/>
          <w:szCs w:val="24"/>
        </w:rPr>
        <w:t xml:space="preserve"> di wilayah Asia Tenggara dan Asia Selatan seperti Kamboja, Laos, Vietnam, Malaysia, India, Nepal, Pakistan apakah jauh lebih aman dan nyaman atau bahkan tidak sama sekali untuk warganya.</w:t>
      </w:r>
    </w:p>
    <w:p w14:paraId="50CBB32A" w14:textId="17A38EB8" w:rsidR="008C267B" w:rsidRDefault="00794DDB" w:rsidP="008C267B">
      <w:pPr>
        <w:pStyle w:val="ListParagraph"/>
        <w:keepNext/>
        <w:ind w:left="360"/>
        <w:jc w:val="both"/>
      </w:pPr>
      <w:r>
        <w:rPr>
          <w:rFonts w:ascii="Times New Roman" w:hAnsi="Times New Roman" w:cs="Times New Roman"/>
          <w:noProof/>
          <w:sz w:val="24"/>
          <w:szCs w:val="24"/>
        </w:rPr>
        <w:drawing>
          <wp:inline distT="0" distB="0" distL="0" distR="0" wp14:anchorId="671802C5" wp14:editId="4ECC88A9">
            <wp:extent cx="5943600" cy="3817620"/>
            <wp:effectExtent l="0" t="0" r="0" b="0"/>
            <wp:docPr id="6" name="Picture 6" descr="newpl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plot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43D3EA4E" w14:textId="0D6AB388" w:rsidR="00D91471" w:rsidRDefault="008C267B" w:rsidP="008C267B">
      <w:pPr>
        <w:pStyle w:val="Caption"/>
        <w:jc w:val="center"/>
        <w:rPr>
          <w:rFonts w:ascii="Times New Roman" w:hAnsi="Times New Roman" w:cs="Times New Roman"/>
          <w:sz w:val="24"/>
          <w:szCs w:val="24"/>
        </w:rPr>
      </w:pPr>
      <w:r>
        <w:t xml:space="preserve">Gambar </w:t>
      </w:r>
      <w:fldSimple w:instr=" SEQ Gambar \* ARABIC ">
        <w:r w:rsidR="00794DDB">
          <w:rPr>
            <w:noProof/>
          </w:rPr>
          <w:t>6</w:t>
        </w:r>
      </w:fldSimple>
      <w:r>
        <w:t xml:space="preserve"> Pie Chart tentang </w:t>
      </w:r>
      <w:r w:rsidRPr="00ED5120">
        <w:t>Keamanan dan Kenyamanan di Negara Bagian Asia Selatan</w:t>
      </w:r>
    </w:p>
    <w:p w14:paraId="77DC2B1A" w14:textId="77777777" w:rsidR="00C418A0" w:rsidRDefault="00C418A0" w:rsidP="00C418A0">
      <w:pPr>
        <w:pStyle w:val="ListParagraph"/>
        <w:ind w:left="360"/>
        <w:jc w:val="center"/>
        <w:rPr>
          <w:rFonts w:ascii="Times New Roman" w:hAnsi="Times New Roman" w:cs="Times New Roman"/>
          <w:sz w:val="24"/>
          <w:szCs w:val="24"/>
        </w:rPr>
      </w:pPr>
    </w:p>
    <w:p w14:paraId="33D07B64" w14:textId="546E8000" w:rsidR="00D91471" w:rsidRDefault="00C418A0" w:rsidP="00C418A0">
      <w:pPr>
        <w:pStyle w:val="ListParagraph"/>
        <w:ind w:left="360"/>
        <w:jc w:val="both"/>
        <w:rPr>
          <w:rFonts w:ascii="Times New Roman" w:hAnsi="Times New Roman" w:cs="Times New Roman"/>
          <w:sz w:val="24"/>
          <w:szCs w:val="24"/>
        </w:rPr>
      </w:pPr>
      <w:r w:rsidRPr="00CA3415">
        <w:rPr>
          <w:rFonts w:ascii="Times New Roman" w:hAnsi="Times New Roman" w:cs="Times New Roman"/>
          <w:sz w:val="24"/>
          <w:szCs w:val="24"/>
        </w:rPr>
        <w:t>Dari tampilan chart diatas</w:t>
      </w:r>
      <w:r w:rsidR="00D91471">
        <w:rPr>
          <w:rFonts w:ascii="Times New Roman" w:hAnsi="Times New Roman" w:cs="Times New Roman"/>
          <w:b/>
          <w:sz w:val="24"/>
          <w:szCs w:val="24"/>
        </w:rPr>
        <w:t xml:space="preserve"> </w:t>
      </w:r>
      <w:r w:rsidR="00D91471">
        <w:rPr>
          <w:rFonts w:ascii="Times New Roman" w:hAnsi="Times New Roman" w:cs="Times New Roman"/>
          <w:sz w:val="24"/>
          <w:szCs w:val="24"/>
        </w:rPr>
        <w:t>Dari data diatas Indonesia memiliki 6,44% keamanan dan kenyamanan di wilayah tersebut, dengan nomor 1 yakni Kamboja dan nomor 2 adalah Singapura. Negara Pakistan memiliki tingkat keamanan dan kenyamanan yang sangat rendah diwilayah Asia Tenggara dan Selatan, Indonesia masih layak di sanjungkan dengan predikat negara aman dan nyaman karena menduduki peringkat ke 3 dibawah Pakistan dan Singapura</w:t>
      </w:r>
      <w:r w:rsidR="001130B4">
        <w:rPr>
          <w:rFonts w:ascii="Times New Roman" w:hAnsi="Times New Roman" w:cs="Times New Roman"/>
          <w:sz w:val="24"/>
          <w:szCs w:val="24"/>
        </w:rPr>
        <w:t>.</w:t>
      </w:r>
      <w:r w:rsidR="00D91471">
        <w:rPr>
          <w:rFonts w:ascii="Times New Roman" w:hAnsi="Times New Roman" w:cs="Times New Roman"/>
          <w:sz w:val="24"/>
          <w:szCs w:val="24"/>
        </w:rPr>
        <w:br w:type="page"/>
      </w:r>
    </w:p>
    <w:p w14:paraId="601A88FD" w14:textId="4E9FDD86" w:rsidR="00D91471" w:rsidRPr="00D91471" w:rsidRDefault="00D11B6E" w:rsidP="003A0563">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Perbandingan Pelecehan dan Kebebasan Beragama di Indonesia</w:t>
      </w:r>
    </w:p>
    <w:p w14:paraId="75062DB2" w14:textId="77777777" w:rsidR="00D91471" w:rsidRDefault="00D91471" w:rsidP="00827E7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Pemilihan Umum Indonesia (Pesta Demokrasi 2019) telah usai tetapi beberapa masyarakat Indonesia masih memiliki ketidak relaan hati karena pilihannya tidak berhasil menang dan beberapa masyarakat juga masih menyayangkan isu Politik yang di satukan dengan Agama menjadi tidak etis, lalu bagaimana kondisi sosial masyarakat </w:t>
      </w:r>
      <w:r w:rsidR="003A0563">
        <w:rPr>
          <w:rFonts w:ascii="Times New Roman" w:hAnsi="Times New Roman" w:cs="Times New Roman"/>
          <w:sz w:val="24"/>
          <w:szCs w:val="24"/>
        </w:rPr>
        <w:t>sebelum</w:t>
      </w:r>
      <w:r>
        <w:rPr>
          <w:rFonts w:ascii="Times New Roman" w:hAnsi="Times New Roman" w:cs="Times New Roman"/>
          <w:sz w:val="24"/>
          <w:szCs w:val="24"/>
        </w:rPr>
        <w:t xml:space="preserve"> </w:t>
      </w:r>
      <w:r w:rsidR="003A0563">
        <w:rPr>
          <w:rFonts w:ascii="Times New Roman" w:hAnsi="Times New Roman" w:cs="Times New Roman"/>
          <w:sz w:val="24"/>
          <w:szCs w:val="24"/>
        </w:rPr>
        <w:t>2019</w:t>
      </w:r>
      <w:r>
        <w:rPr>
          <w:rFonts w:ascii="Times New Roman" w:hAnsi="Times New Roman" w:cs="Times New Roman"/>
          <w:sz w:val="24"/>
          <w:szCs w:val="24"/>
        </w:rPr>
        <w:t xml:space="preserve"> apakah pada tahun </w:t>
      </w:r>
      <w:r w:rsidR="003A0563">
        <w:rPr>
          <w:rFonts w:ascii="Times New Roman" w:hAnsi="Times New Roman" w:cs="Times New Roman"/>
          <w:sz w:val="24"/>
          <w:szCs w:val="24"/>
        </w:rPr>
        <w:t>2008 hingga 2016 juga</w:t>
      </w:r>
      <w:r>
        <w:rPr>
          <w:rFonts w:ascii="Times New Roman" w:hAnsi="Times New Roman" w:cs="Times New Roman"/>
          <w:sz w:val="24"/>
          <w:szCs w:val="24"/>
        </w:rPr>
        <w:t xml:space="preserve"> memiliki ke eksotisan politik agama </w:t>
      </w:r>
      <w:r w:rsidR="003A0563">
        <w:rPr>
          <w:rFonts w:ascii="Times New Roman" w:hAnsi="Times New Roman" w:cs="Times New Roman"/>
          <w:sz w:val="24"/>
          <w:szCs w:val="24"/>
        </w:rPr>
        <w:t xml:space="preserve">yang berujung pada pelecehan agama </w:t>
      </w:r>
      <w:r>
        <w:rPr>
          <w:rFonts w:ascii="Times New Roman" w:hAnsi="Times New Roman" w:cs="Times New Roman"/>
          <w:sz w:val="24"/>
          <w:szCs w:val="24"/>
        </w:rPr>
        <w:t xml:space="preserve">dan </w:t>
      </w:r>
      <w:r w:rsidR="003A0563">
        <w:rPr>
          <w:rFonts w:ascii="Times New Roman" w:hAnsi="Times New Roman" w:cs="Times New Roman"/>
          <w:sz w:val="24"/>
          <w:szCs w:val="24"/>
        </w:rPr>
        <w:t xml:space="preserve">kebebasan </w:t>
      </w:r>
      <w:r>
        <w:rPr>
          <w:rFonts w:ascii="Times New Roman" w:hAnsi="Times New Roman" w:cs="Times New Roman"/>
          <w:sz w:val="24"/>
          <w:szCs w:val="24"/>
        </w:rPr>
        <w:t>beragama</w:t>
      </w:r>
      <w:r w:rsidR="003A0563">
        <w:rPr>
          <w:rFonts w:ascii="Times New Roman" w:hAnsi="Times New Roman" w:cs="Times New Roman"/>
          <w:sz w:val="24"/>
          <w:szCs w:val="24"/>
        </w:rPr>
        <w:t>.</w:t>
      </w:r>
    </w:p>
    <w:p w14:paraId="735FD0F9" w14:textId="061BE249" w:rsidR="00D11B6E" w:rsidRDefault="00794DDB" w:rsidP="00D11B6E">
      <w:pPr>
        <w:pStyle w:val="ListParagraph"/>
        <w:keepNext/>
        <w:ind w:left="360"/>
        <w:jc w:val="both"/>
      </w:pPr>
      <w:r>
        <w:rPr>
          <w:rFonts w:ascii="Times New Roman" w:hAnsi="Times New Roman" w:cs="Times New Roman"/>
          <w:noProof/>
          <w:sz w:val="24"/>
          <w:szCs w:val="24"/>
        </w:rPr>
        <w:drawing>
          <wp:inline distT="0" distB="0" distL="0" distR="0" wp14:anchorId="1F2F39C7" wp14:editId="5C5D65EB">
            <wp:extent cx="5943600" cy="3817620"/>
            <wp:effectExtent l="0" t="0" r="0" b="0"/>
            <wp:docPr id="7" name="Picture 7" descr="newplo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plot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0913F310" w14:textId="0714F298" w:rsidR="003A0563" w:rsidRDefault="00D11B6E" w:rsidP="00D11B6E">
      <w:pPr>
        <w:pStyle w:val="Caption"/>
        <w:jc w:val="center"/>
        <w:rPr>
          <w:rFonts w:ascii="Times New Roman" w:hAnsi="Times New Roman" w:cs="Times New Roman"/>
          <w:sz w:val="24"/>
          <w:szCs w:val="24"/>
        </w:rPr>
      </w:pPr>
      <w:r>
        <w:t xml:space="preserve">Gambar </w:t>
      </w:r>
      <w:fldSimple w:instr=" SEQ Gambar \* ARABIC ">
        <w:r w:rsidR="00794DDB">
          <w:rPr>
            <w:noProof/>
          </w:rPr>
          <w:t>7</w:t>
        </w:r>
      </w:fldSimple>
      <w:r>
        <w:t xml:space="preserve"> Area Chart tentang </w:t>
      </w:r>
      <w:r w:rsidRPr="00C41B40">
        <w:t>Perbandingan Pelecehan dan Kebebasan Beragama di Indonesia</w:t>
      </w:r>
    </w:p>
    <w:p w14:paraId="39587BDC" w14:textId="77777777" w:rsidR="00C418A0" w:rsidRDefault="00C418A0" w:rsidP="00C418A0">
      <w:pPr>
        <w:pStyle w:val="ListParagraph"/>
        <w:ind w:left="360"/>
        <w:jc w:val="center"/>
        <w:rPr>
          <w:rFonts w:ascii="Times New Roman" w:hAnsi="Times New Roman" w:cs="Times New Roman"/>
          <w:sz w:val="24"/>
          <w:szCs w:val="24"/>
        </w:rPr>
      </w:pPr>
    </w:p>
    <w:p w14:paraId="5D6067C8" w14:textId="1294802A" w:rsidR="003A0563" w:rsidRDefault="00C418A0" w:rsidP="00C418A0">
      <w:pPr>
        <w:pStyle w:val="ListParagraph"/>
        <w:ind w:left="360"/>
        <w:jc w:val="both"/>
        <w:rPr>
          <w:rFonts w:ascii="Times New Roman" w:hAnsi="Times New Roman" w:cs="Times New Roman"/>
          <w:sz w:val="24"/>
          <w:szCs w:val="24"/>
        </w:rPr>
      </w:pPr>
      <w:r w:rsidRPr="00CA3415">
        <w:rPr>
          <w:rFonts w:ascii="Times New Roman" w:hAnsi="Times New Roman" w:cs="Times New Roman"/>
          <w:sz w:val="24"/>
          <w:szCs w:val="24"/>
        </w:rPr>
        <w:t>Dari tampilan chart diatas</w:t>
      </w:r>
      <w:r w:rsidR="003A0563">
        <w:rPr>
          <w:rFonts w:ascii="Times New Roman" w:hAnsi="Times New Roman" w:cs="Times New Roman"/>
          <w:b/>
          <w:sz w:val="24"/>
          <w:szCs w:val="24"/>
        </w:rPr>
        <w:t xml:space="preserve"> </w:t>
      </w:r>
      <w:r w:rsidR="003A0563">
        <w:rPr>
          <w:rFonts w:ascii="Times New Roman" w:hAnsi="Times New Roman" w:cs="Times New Roman"/>
          <w:sz w:val="24"/>
          <w:szCs w:val="24"/>
        </w:rPr>
        <w:t xml:space="preserve">Indonesia sempat tenang dan nyaman pada tahun 2011 hingga tahun 2013 dimana kebebasan beragama masih dijunjung tinggi dan pelecehan agama terbilang rendah, tetapi pada tahun 2014 pelecehan agama sangat tinggi dengan kebebasan beragama yang terus turun drastis pada tahun 2015 dan 2016, ada beberapa faktor yang menyebabkan hal ini terjadi yaitu faktor politik karena pada tahun 2014 terdapat </w:t>
      </w:r>
      <w:r w:rsidR="00251DFB">
        <w:rPr>
          <w:rFonts w:ascii="Times New Roman" w:hAnsi="Times New Roman" w:cs="Times New Roman"/>
          <w:sz w:val="24"/>
          <w:szCs w:val="24"/>
        </w:rPr>
        <w:t xml:space="preserve">beberapa </w:t>
      </w:r>
      <w:r w:rsidR="003A0563">
        <w:rPr>
          <w:rFonts w:ascii="Times New Roman" w:hAnsi="Times New Roman" w:cs="Times New Roman"/>
          <w:sz w:val="24"/>
          <w:szCs w:val="24"/>
        </w:rPr>
        <w:t xml:space="preserve">agenda politik yang </w:t>
      </w:r>
      <w:r w:rsidR="00251DFB">
        <w:rPr>
          <w:rFonts w:ascii="Times New Roman" w:hAnsi="Times New Roman" w:cs="Times New Roman"/>
          <w:sz w:val="24"/>
          <w:szCs w:val="24"/>
        </w:rPr>
        <w:t>terjadi</w:t>
      </w:r>
      <w:r w:rsidR="003A0563">
        <w:rPr>
          <w:rFonts w:ascii="Times New Roman" w:hAnsi="Times New Roman" w:cs="Times New Roman"/>
          <w:sz w:val="24"/>
          <w:szCs w:val="24"/>
        </w:rPr>
        <w:t xml:space="preserve"> di</w:t>
      </w:r>
      <w:r w:rsidR="00251DFB">
        <w:rPr>
          <w:rFonts w:ascii="Times New Roman" w:hAnsi="Times New Roman" w:cs="Times New Roman"/>
          <w:sz w:val="24"/>
          <w:szCs w:val="24"/>
        </w:rPr>
        <w:t xml:space="preserve"> Negara</w:t>
      </w:r>
      <w:r w:rsidR="003A0563">
        <w:rPr>
          <w:rFonts w:ascii="Times New Roman" w:hAnsi="Times New Roman" w:cs="Times New Roman"/>
          <w:sz w:val="24"/>
          <w:szCs w:val="24"/>
        </w:rPr>
        <w:t xml:space="preserve"> Indonesia.</w:t>
      </w:r>
      <w:r w:rsidR="003A0563">
        <w:rPr>
          <w:rFonts w:ascii="Times New Roman" w:hAnsi="Times New Roman" w:cs="Times New Roman"/>
          <w:sz w:val="24"/>
          <w:szCs w:val="24"/>
        </w:rPr>
        <w:br w:type="page"/>
      </w:r>
    </w:p>
    <w:p w14:paraId="567A3B9F" w14:textId="7D3AF530" w:rsidR="003A0563" w:rsidRDefault="00D11B6E" w:rsidP="00251DFB">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Keamanan dan Kebebasan Bergerak pada Wanita di daerah Liga Arab</w:t>
      </w:r>
    </w:p>
    <w:p w14:paraId="2A4E260B" w14:textId="77777777" w:rsidR="00251DFB" w:rsidRDefault="00251DFB" w:rsidP="003A056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Kemanan dan Kenyamanan wanita biasanya teridentifikasi melalui kebebasan bergerak pada seorangan wanita, kebebasan bergerak yang dimaksud adalah kesetaran gender di beberapa aspek kehidupan, lalu bagaimana dengan negara negara yang tergabung di Liga Arab pada wilayah Asia Tengah dan Afrika Utara apakah keamanan dan kenyamanan wanita bergantung pada kebebasan wanita dalam bergerak.</w:t>
      </w:r>
    </w:p>
    <w:p w14:paraId="05980616" w14:textId="2B74A26D" w:rsidR="00D11B6E" w:rsidRDefault="00794DDB" w:rsidP="00D11B6E">
      <w:pPr>
        <w:pStyle w:val="ListParagraph"/>
        <w:keepNext/>
        <w:ind w:left="360"/>
        <w:jc w:val="both"/>
      </w:pPr>
      <w:r>
        <w:rPr>
          <w:rFonts w:ascii="Times New Roman" w:hAnsi="Times New Roman" w:cs="Times New Roman"/>
          <w:noProof/>
          <w:sz w:val="24"/>
          <w:szCs w:val="24"/>
        </w:rPr>
        <w:drawing>
          <wp:inline distT="0" distB="0" distL="0" distR="0" wp14:anchorId="71C84495" wp14:editId="663F74E7">
            <wp:extent cx="5943600" cy="3817620"/>
            <wp:effectExtent l="0" t="0" r="0" b="0"/>
            <wp:docPr id="8" name="Picture 8" descr="newplo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plot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13164153" w14:textId="7E8F127C" w:rsidR="003A0563" w:rsidRDefault="00D11B6E" w:rsidP="00D11B6E">
      <w:pPr>
        <w:pStyle w:val="Caption"/>
        <w:jc w:val="center"/>
        <w:rPr>
          <w:rFonts w:ascii="Times New Roman" w:hAnsi="Times New Roman" w:cs="Times New Roman"/>
          <w:sz w:val="24"/>
          <w:szCs w:val="24"/>
        </w:rPr>
      </w:pPr>
      <w:r>
        <w:t xml:space="preserve">Gambar </w:t>
      </w:r>
      <w:fldSimple w:instr=" SEQ Gambar \* ARABIC ">
        <w:r w:rsidR="00794DDB">
          <w:rPr>
            <w:noProof/>
          </w:rPr>
          <w:t>8</w:t>
        </w:r>
      </w:fldSimple>
      <w:r>
        <w:t xml:space="preserve"> </w:t>
      </w:r>
      <w:r w:rsidRPr="00B444CD">
        <w:t>Scatterplot Line-Markers Chart</w:t>
      </w:r>
      <w:r>
        <w:rPr>
          <w:noProof/>
        </w:rPr>
        <w:t xml:space="preserve"> tentang Keamanan dan Kebebasan Bergerak</w:t>
      </w:r>
    </w:p>
    <w:p w14:paraId="7DC74DDA" w14:textId="77777777" w:rsidR="00C418A0" w:rsidRDefault="00C418A0" w:rsidP="00C418A0">
      <w:pPr>
        <w:pStyle w:val="ListParagraph"/>
        <w:ind w:left="360"/>
        <w:jc w:val="center"/>
        <w:rPr>
          <w:rFonts w:ascii="Times New Roman" w:hAnsi="Times New Roman" w:cs="Times New Roman"/>
          <w:sz w:val="24"/>
          <w:szCs w:val="24"/>
        </w:rPr>
      </w:pPr>
    </w:p>
    <w:p w14:paraId="57D4D203" w14:textId="63BE4647" w:rsidR="001130B4" w:rsidRDefault="00C418A0" w:rsidP="00C418A0">
      <w:pPr>
        <w:pStyle w:val="ListParagraph"/>
        <w:ind w:left="360"/>
        <w:jc w:val="both"/>
        <w:rPr>
          <w:rFonts w:ascii="Times New Roman" w:hAnsi="Times New Roman" w:cs="Times New Roman"/>
          <w:sz w:val="24"/>
          <w:szCs w:val="24"/>
        </w:rPr>
      </w:pPr>
      <w:r w:rsidRPr="00CA3415">
        <w:rPr>
          <w:rFonts w:ascii="Times New Roman" w:hAnsi="Times New Roman" w:cs="Times New Roman"/>
          <w:sz w:val="24"/>
          <w:szCs w:val="24"/>
        </w:rPr>
        <w:t>Dari tampilan chart diatas</w:t>
      </w:r>
      <w:r w:rsidR="00251DFB">
        <w:rPr>
          <w:rFonts w:ascii="Times New Roman" w:hAnsi="Times New Roman" w:cs="Times New Roman"/>
          <w:b/>
          <w:sz w:val="24"/>
          <w:szCs w:val="24"/>
        </w:rPr>
        <w:t xml:space="preserve"> </w:t>
      </w:r>
      <w:r>
        <w:rPr>
          <w:rFonts w:ascii="Times New Roman" w:hAnsi="Times New Roman" w:cs="Times New Roman"/>
          <w:sz w:val="24"/>
          <w:szCs w:val="24"/>
        </w:rPr>
        <w:t>t</w:t>
      </w:r>
      <w:r w:rsidR="00251DFB">
        <w:rPr>
          <w:rFonts w:ascii="Times New Roman" w:hAnsi="Times New Roman" w:cs="Times New Roman"/>
          <w:sz w:val="24"/>
          <w:szCs w:val="24"/>
        </w:rPr>
        <w:t xml:space="preserve">ernyata hal tersebut tidak dapat menjadi acuan karena kita melihat dari data diatas dimana </w:t>
      </w:r>
      <w:r w:rsidR="001130B4">
        <w:rPr>
          <w:rFonts w:ascii="Times New Roman" w:hAnsi="Times New Roman" w:cs="Times New Roman"/>
          <w:sz w:val="24"/>
          <w:szCs w:val="24"/>
        </w:rPr>
        <w:t>keamanan dan kenyamanan wanita tidak bergantung pada kebebasan wanita bergerak, seperti halnya United Arab Emirates, Syria, Saudi Arabia, Qatar, Oman, Iraq, Iran, Mesir kebebasan wanita sangat dibatasi tetapi para wanita ini memiliki keamanan dan kenyamanan yang tinggi.</w:t>
      </w:r>
      <w:r w:rsidR="001130B4">
        <w:rPr>
          <w:rFonts w:ascii="Times New Roman" w:hAnsi="Times New Roman" w:cs="Times New Roman"/>
          <w:sz w:val="24"/>
          <w:szCs w:val="24"/>
        </w:rPr>
        <w:br w:type="page"/>
      </w:r>
    </w:p>
    <w:p w14:paraId="1A899429" w14:textId="134E5AB1" w:rsidR="00251DFB" w:rsidRPr="001130B4" w:rsidRDefault="00D11B6E" w:rsidP="001130B4">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lastRenderedPageBreak/>
        <w:t>Matrix Keamanan dan Kenyamanan Wanita di Oceania</w:t>
      </w:r>
    </w:p>
    <w:p w14:paraId="63CE7F0D" w14:textId="13516985" w:rsidR="00D11B6E" w:rsidRDefault="00794DDB" w:rsidP="00D11B6E">
      <w:pPr>
        <w:keepNext/>
        <w:jc w:val="both"/>
      </w:pPr>
      <w:r>
        <w:rPr>
          <w:rFonts w:ascii="Times New Roman" w:hAnsi="Times New Roman" w:cs="Times New Roman"/>
          <w:noProof/>
          <w:sz w:val="24"/>
          <w:szCs w:val="24"/>
        </w:rPr>
        <w:drawing>
          <wp:inline distT="0" distB="0" distL="0" distR="0" wp14:anchorId="2AFBF84C" wp14:editId="7BAC1292">
            <wp:extent cx="5943600" cy="5943600"/>
            <wp:effectExtent l="0" t="0" r="0" b="0"/>
            <wp:docPr id="9" name="Picture 9" descr="newpl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plot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B059EEB" w14:textId="5B001E0D" w:rsidR="001130B4" w:rsidRDefault="00D11B6E" w:rsidP="00D11B6E">
      <w:pPr>
        <w:pStyle w:val="Caption"/>
        <w:jc w:val="center"/>
        <w:rPr>
          <w:rFonts w:ascii="Times New Roman" w:hAnsi="Times New Roman" w:cs="Times New Roman"/>
          <w:sz w:val="24"/>
          <w:szCs w:val="24"/>
        </w:rPr>
      </w:pPr>
      <w:r>
        <w:t xml:space="preserve">Gambar </w:t>
      </w:r>
      <w:fldSimple w:instr=" SEQ Gambar \* ARABIC ">
        <w:r w:rsidR="00794DDB">
          <w:rPr>
            <w:noProof/>
          </w:rPr>
          <w:t>9</w:t>
        </w:r>
      </w:fldSimple>
      <w:r>
        <w:t xml:space="preserve"> Scatterplot Matrix tentang </w:t>
      </w:r>
      <w:r w:rsidRPr="00733EAF">
        <w:t>Matrix Keamanan dan Kenyamanan Wanita di Oceania</w:t>
      </w:r>
    </w:p>
    <w:p w14:paraId="77DD8304" w14:textId="77777777" w:rsidR="00C418A0" w:rsidRDefault="00C418A0" w:rsidP="00C418A0">
      <w:pPr>
        <w:pStyle w:val="ListParagraph"/>
        <w:ind w:left="360"/>
        <w:jc w:val="center"/>
        <w:rPr>
          <w:rFonts w:ascii="Times New Roman" w:hAnsi="Times New Roman" w:cs="Times New Roman"/>
          <w:sz w:val="24"/>
          <w:szCs w:val="24"/>
        </w:rPr>
      </w:pPr>
    </w:p>
    <w:p w14:paraId="11AE75CA" w14:textId="10F54BA4" w:rsidR="001130B4" w:rsidRDefault="00C418A0" w:rsidP="00C418A0">
      <w:pPr>
        <w:ind w:left="360"/>
        <w:jc w:val="both"/>
        <w:rPr>
          <w:rFonts w:ascii="Times New Roman" w:hAnsi="Times New Roman" w:cs="Times New Roman"/>
          <w:sz w:val="24"/>
          <w:szCs w:val="24"/>
        </w:rPr>
      </w:pPr>
      <w:r w:rsidRPr="00CA3415">
        <w:rPr>
          <w:rFonts w:ascii="Times New Roman" w:hAnsi="Times New Roman" w:cs="Times New Roman"/>
          <w:sz w:val="24"/>
          <w:szCs w:val="24"/>
        </w:rPr>
        <w:t>Dari tampilan chart diatas</w:t>
      </w:r>
      <w:r w:rsidR="001130B4">
        <w:rPr>
          <w:rFonts w:ascii="Times New Roman" w:hAnsi="Times New Roman" w:cs="Times New Roman"/>
          <w:b/>
          <w:sz w:val="24"/>
          <w:szCs w:val="24"/>
        </w:rPr>
        <w:t xml:space="preserve"> </w:t>
      </w:r>
      <w:r>
        <w:rPr>
          <w:rFonts w:ascii="Times New Roman" w:hAnsi="Times New Roman" w:cs="Times New Roman"/>
          <w:sz w:val="24"/>
          <w:szCs w:val="24"/>
        </w:rPr>
        <w:t>p</w:t>
      </w:r>
      <w:r w:rsidR="001130B4">
        <w:rPr>
          <w:rFonts w:ascii="Times New Roman" w:hAnsi="Times New Roman" w:cs="Times New Roman"/>
          <w:sz w:val="24"/>
          <w:szCs w:val="24"/>
        </w:rPr>
        <w:t>ada bagian ini kami menyaring (filter) pada wilayah Oceania karena pada wilayah ini Negara Negara didalam begitu terisolir karena berbentuk kepulauan dan jauh dari dataran benua Amerika dan Asia. Kami ingin menunjukkan tingkat keamanan dan kenyamanan wanita, serta beberapa jumlah wanita yang hilang dan kekerasan yang di berikan pada wanita.</w:t>
      </w:r>
      <w:r w:rsidR="001130B4">
        <w:rPr>
          <w:rFonts w:ascii="Times New Roman" w:hAnsi="Times New Roman" w:cs="Times New Roman"/>
          <w:sz w:val="24"/>
          <w:szCs w:val="24"/>
        </w:rPr>
        <w:br w:type="page"/>
      </w:r>
    </w:p>
    <w:p w14:paraId="6CE986BE" w14:textId="69AD3C99" w:rsidR="001130B4" w:rsidRDefault="00D11B6E" w:rsidP="008B21EF">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Kebebasan Manusia di Wilayah Asia tahun 2016</w:t>
      </w:r>
    </w:p>
    <w:p w14:paraId="55E32859" w14:textId="77777777" w:rsidR="008B21EF" w:rsidRDefault="001130B4" w:rsidP="001130B4">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Saya ingin merangkin Kebebasan Manusia pada wilayah Asia yang terdiri dari Middle Asia, South Asia, East Asia</w:t>
      </w:r>
      <w:r w:rsidR="008B21EF">
        <w:rPr>
          <w:rFonts w:ascii="Times New Roman" w:hAnsi="Times New Roman" w:cs="Times New Roman"/>
          <w:sz w:val="24"/>
          <w:szCs w:val="24"/>
        </w:rPr>
        <w:t>. Serta berapa besar negara negara tersebut menghasilkan uang untuk negaranya pada tahun 2016. Apakah kebebasan kemanusiaan dapat diukur hanya melalui variable (tolak ukur) pendapatan negara.</w:t>
      </w:r>
    </w:p>
    <w:p w14:paraId="489E4D7E" w14:textId="77777777" w:rsidR="00D11B6E" w:rsidRDefault="00D11B6E" w:rsidP="00D11B6E">
      <w:pPr>
        <w:pStyle w:val="ListParagraph"/>
        <w:keepNext/>
        <w:ind w:left="360"/>
        <w:jc w:val="both"/>
      </w:pPr>
      <w:r>
        <w:rPr>
          <w:rFonts w:ascii="Times New Roman" w:hAnsi="Times New Roman" w:cs="Times New Roman"/>
          <w:noProof/>
          <w:sz w:val="24"/>
          <w:szCs w:val="24"/>
        </w:rPr>
        <w:drawing>
          <wp:inline distT="0" distB="0" distL="0" distR="0" wp14:anchorId="498D2584" wp14:editId="43E76F7B">
            <wp:extent cx="5943600" cy="3820795"/>
            <wp:effectExtent l="0" t="0" r="0" b="8255"/>
            <wp:docPr id="1" name="Picture 1" descr="A picture containing vector graph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bbleasi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068FCBF5" w14:textId="240E5B59" w:rsidR="001130B4" w:rsidRDefault="00D11B6E" w:rsidP="00D11B6E">
      <w:pPr>
        <w:pStyle w:val="Caption"/>
        <w:jc w:val="center"/>
        <w:rPr>
          <w:rFonts w:ascii="Times New Roman" w:hAnsi="Times New Roman" w:cs="Times New Roman"/>
          <w:sz w:val="24"/>
          <w:szCs w:val="24"/>
        </w:rPr>
      </w:pPr>
      <w:r>
        <w:t xml:space="preserve">Gambar </w:t>
      </w:r>
      <w:fldSimple w:instr=" SEQ Gambar \* ARABIC ">
        <w:r w:rsidR="00794DDB">
          <w:rPr>
            <w:noProof/>
          </w:rPr>
          <w:t>10</w:t>
        </w:r>
      </w:fldSimple>
      <w:r>
        <w:t xml:space="preserve"> Bubble Chart tentang Kebebasan Manusia di Wilayah Asia</w:t>
      </w:r>
    </w:p>
    <w:p w14:paraId="60C6B9FA" w14:textId="77777777" w:rsidR="00C418A0" w:rsidRDefault="00C418A0" w:rsidP="00C418A0">
      <w:pPr>
        <w:pStyle w:val="ListParagraph"/>
        <w:ind w:left="360"/>
        <w:jc w:val="center"/>
        <w:rPr>
          <w:rFonts w:ascii="Times New Roman" w:hAnsi="Times New Roman" w:cs="Times New Roman"/>
          <w:sz w:val="24"/>
          <w:szCs w:val="24"/>
        </w:rPr>
      </w:pPr>
    </w:p>
    <w:p w14:paraId="55901F83" w14:textId="32072460" w:rsidR="008B21EF" w:rsidRDefault="00C418A0" w:rsidP="00C418A0">
      <w:pPr>
        <w:pStyle w:val="ListParagraph"/>
        <w:ind w:left="360"/>
        <w:jc w:val="both"/>
        <w:rPr>
          <w:rFonts w:ascii="Times New Roman" w:hAnsi="Times New Roman" w:cs="Times New Roman"/>
          <w:sz w:val="24"/>
          <w:szCs w:val="24"/>
        </w:rPr>
      </w:pPr>
      <w:r w:rsidRPr="00CA3415">
        <w:rPr>
          <w:rFonts w:ascii="Times New Roman" w:hAnsi="Times New Roman" w:cs="Times New Roman"/>
          <w:sz w:val="24"/>
          <w:szCs w:val="24"/>
        </w:rPr>
        <w:t>Dari tampilan chart diatas</w:t>
      </w:r>
      <w:r w:rsidR="008B21EF">
        <w:rPr>
          <w:rFonts w:ascii="Times New Roman" w:hAnsi="Times New Roman" w:cs="Times New Roman"/>
          <w:b/>
          <w:sz w:val="24"/>
          <w:szCs w:val="24"/>
        </w:rPr>
        <w:t xml:space="preserve"> </w:t>
      </w:r>
      <w:r>
        <w:rPr>
          <w:rFonts w:ascii="Times New Roman" w:hAnsi="Times New Roman" w:cs="Times New Roman"/>
          <w:sz w:val="24"/>
          <w:szCs w:val="24"/>
        </w:rPr>
        <w:t>r</w:t>
      </w:r>
      <w:r w:rsidR="008B21EF">
        <w:rPr>
          <w:rFonts w:ascii="Times New Roman" w:hAnsi="Times New Roman" w:cs="Times New Roman"/>
          <w:sz w:val="24"/>
          <w:szCs w:val="24"/>
        </w:rPr>
        <w:t>anking tertinggi berwarna hijau pada wilayah East Asia dengan rangking 3 yaitu Negara Hongkong, dan Negara dengan pendapatan negara terbesar adalah Lebanon dari wilayah Middle Asia dengan ranking kebebasan manusia nomor 95. Hal ini dapat disimpulkan ranking kebebasan manusia tidak dapat diukur hanya dalam satu aspek saja seperti contoh pendapatan negara, masih banyak beberapa aspek yang harus dimasukan sebagai elemen untuk mempengaruhi ranking kebebasan kemanusiaan.</w:t>
      </w:r>
      <w:r w:rsidR="008B21EF">
        <w:rPr>
          <w:rFonts w:ascii="Times New Roman" w:hAnsi="Times New Roman" w:cs="Times New Roman"/>
          <w:sz w:val="24"/>
          <w:szCs w:val="24"/>
        </w:rPr>
        <w:br w:type="page"/>
      </w:r>
    </w:p>
    <w:p w14:paraId="1515D68F" w14:textId="76321010" w:rsidR="008B21EF" w:rsidRDefault="00D11B6E" w:rsidP="00857A06">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Kebebasan </w:t>
      </w:r>
      <w:r w:rsidR="0097186A">
        <w:rPr>
          <w:rFonts w:ascii="Times New Roman" w:hAnsi="Times New Roman" w:cs="Times New Roman"/>
          <w:b/>
          <w:sz w:val="24"/>
          <w:szCs w:val="24"/>
        </w:rPr>
        <w:t>Berekspresi</w:t>
      </w:r>
      <w:r>
        <w:rPr>
          <w:rFonts w:ascii="Times New Roman" w:hAnsi="Times New Roman" w:cs="Times New Roman"/>
          <w:b/>
          <w:sz w:val="24"/>
          <w:szCs w:val="24"/>
        </w:rPr>
        <w:t xml:space="preserve"> d</w:t>
      </w:r>
      <w:r w:rsidR="0097186A">
        <w:rPr>
          <w:rFonts w:ascii="Times New Roman" w:hAnsi="Times New Roman" w:cs="Times New Roman"/>
          <w:b/>
          <w:sz w:val="24"/>
          <w:szCs w:val="24"/>
        </w:rPr>
        <w:t xml:space="preserve">i Seluruh Penjuru Dunia </w:t>
      </w:r>
    </w:p>
    <w:p w14:paraId="01D4E9FE" w14:textId="37C58BD5" w:rsidR="008B21EF" w:rsidRDefault="008B21EF" w:rsidP="008B21EF">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Kebebasan </w:t>
      </w:r>
      <w:r w:rsidR="0097186A">
        <w:rPr>
          <w:rFonts w:ascii="Times New Roman" w:hAnsi="Times New Roman" w:cs="Times New Roman"/>
          <w:bCs/>
          <w:sz w:val="24"/>
          <w:szCs w:val="24"/>
        </w:rPr>
        <w:t>Berekspresi</w:t>
      </w:r>
      <w:r w:rsidR="0097186A">
        <w:rPr>
          <w:rFonts w:ascii="Times New Roman" w:hAnsi="Times New Roman" w:cs="Times New Roman"/>
          <w:b/>
          <w:sz w:val="24"/>
          <w:szCs w:val="24"/>
        </w:rPr>
        <w:t xml:space="preserve"> </w:t>
      </w:r>
      <w:r>
        <w:rPr>
          <w:rFonts w:ascii="Times New Roman" w:hAnsi="Times New Roman" w:cs="Times New Roman"/>
          <w:sz w:val="24"/>
          <w:szCs w:val="24"/>
        </w:rPr>
        <w:t xml:space="preserve">adalah hak bagi setiap Negara yang ada di dunia, value ini biasanya digunakan untuk melihat bagaimana negara menjadi tempat yang nyaman </w:t>
      </w:r>
      <w:r w:rsidR="00857A06">
        <w:rPr>
          <w:rFonts w:ascii="Times New Roman" w:hAnsi="Times New Roman" w:cs="Times New Roman"/>
          <w:sz w:val="24"/>
          <w:szCs w:val="24"/>
        </w:rPr>
        <w:t>untuk dihuni atau sekedar dikunjungi, dan value ini menjadi dasar kepuasan masyarakat terhadap pemerintahan di setiap negara.</w:t>
      </w:r>
    </w:p>
    <w:p w14:paraId="43FF7D03" w14:textId="2C86ADF1" w:rsidR="0097186A" w:rsidRDefault="0097186A" w:rsidP="0097186A">
      <w:pPr>
        <w:pStyle w:val="ListParagraph"/>
        <w:keepNext/>
        <w:ind w:left="360"/>
        <w:jc w:val="both"/>
      </w:pPr>
      <w:r>
        <w:rPr>
          <w:noProof/>
        </w:rPr>
        <w:drawing>
          <wp:inline distT="0" distB="0" distL="0" distR="0" wp14:anchorId="45CBBF9B" wp14:editId="57DA5F5B">
            <wp:extent cx="5943600" cy="3820795"/>
            <wp:effectExtent l="0" t="0" r="0" b="825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plot (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0217808" w14:textId="29B588C5" w:rsidR="00857A06" w:rsidRDefault="0097186A" w:rsidP="0097186A">
      <w:pPr>
        <w:pStyle w:val="Caption"/>
        <w:jc w:val="center"/>
        <w:rPr>
          <w:rFonts w:ascii="Times New Roman" w:hAnsi="Times New Roman" w:cs="Times New Roman"/>
          <w:sz w:val="24"/>
          <w:szCs w:val="24"/>
        </w:rPr>
      </w:pPr>
      <w:r>
        <w:t xml:space="preserve">Gambar </w:t>
      </w:r>
      <w:fldSimple w:instr=" SEQ Gambar \* ARABIC ">
        <w:r w:rsidR="00794DDB">
          <w:rPr>
            <w:noProof/>
          </w:rPr>
          <w:t>11</w:t>
        </w:r>
      </w:fldSimple>
      <w:r>
        <w:t xml:space="preserve"> Map Chart tentang Kebebasan Kemanusiaan</w:t>
      </w:r>
    </w:p>
    <w:p w14:paraId="65FC66FB" w14:textId="77777777" w:rsidR="00C418A0" w:rsidRDefault="00C418A0" w:rsidP="00C418A0">
      <w:pPr>
        <w:pStyle w:val="ListParagraph"/>
        <w:ind w:left="360"/>
        <w:jc w:val="center"/>
        <w:rPr>
          <w:rFonts w:ascii="Times New Roman" w:hAnsi="Times New Roman" w:cs="Times New Roman"/>
          <w:sz w:val="24"/>
          <w:szCs w:val="24"/>
        </w:rPr>
      </w:pPr>
    </w:p>
    <w:p w14:paraId="7F06C50A" w14:textId="5FC94E40" w:rsidR="00857A06" w:rsidRDefault="00C418A0" w:rsidP="00C418A0">
      <w:pPr>
        <w:pStyle w:val="ListParagraph"/>
        <w:ind w:left="360"/>
        <w:jc w:val="both"/>
        <w:rPr>
          <w:rFonts w:ascii="Times New Roman" w:hAnsi="Times New Roman" w:cs="Times New Roman"/>
          <w:sz w:val="24"/>
          <w:szCs w:val="24"/>
        </w:rPr>
      </w:pPr>
      <w:r w:rsidRPr="00CA3415">
        <w:rPr>
          <w:rFonts w:ascii="Times New Roman" w:hAnsi="Times New Roman" w:cs="Times New Roman"/>
          <w:sz w:val="24"/>
          <w:szCs w:val="24"/>
        </w:rPr>
        <w:t>Dari tampilan chart diatas</w:t>
      </w:r>
      <w:r>
        <w:rPr>
          <w:rFonts w:ascii="Times New Roman" w:hAnsi="Times New Roman" w:cs="Times New Roman"/>
          <w:b/>
          <w:sz w:val="24"/>
          <w:szCs w:val="24"/>
        </w:rPr>
        <w:t xml:space="preserve"> </w:t>
      </w:r>
      <w:r>
        <w:rPr>
          <w:rFonts w:ascii="Times New Roman" w:hAnsi="Times New Roman" w:cs="Times New Roman"/>
          <w:sz w:val="24"/>
          <w:szCs w:val="24"/>
        </w:rPr>
        <w:t>n</w:t>
      </w:r>
      <w:r w:rsidR="00857A06">
        <w:rPr>
          <w:rFonts w:ascii="Times New Roman" w:hAnsi="Times New Roman" w:cs="Times New Roman"/>
          <w:sz w:val="24"/>
          <w:szCs w:val="24"/>
        </w:rPr>
        <w:t>egara yang kebebasan berekspresinya rendah ada pada Negara China, Myanmar, Vietnam dan Syria, Negara pada bagian wilayah eropa dan amerika dan Australia berwarna biru gelap hal ini menjadi kesimpulan wilayah-wilayah tersebut memiliki kebebasan bereksprsesi yang sangat tinggi dan tidak dibatasi.</w:t>
      </w:r>
      <w:r w:rsidR="00857A06">
        <w:rPr>
          <w:rFonts w:ascii="Times New Roman" w:hAnsi="Times New Roman" w:cs="Times New Roman"/>
          <w:sz w:val="24"/>
          <w:szCs w:val="24"/>
        </w:rPr>
        <w:br w:type="page"/>
      </w:r>
    </w:p>
    <w:p w14:paraId="41C20453" w14:textId="15B7487F" w:rsidR="00857A06" w:rsidRDefault="0097186A" w:rsidP="009A4B21">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lastRenderedPageBreak/>
        <w:t>Pertumbuhan Keuangan di Dunia selama 2008 - 2016</w:t>
      </w:r>
    </w:p>
    <w:p w14:paraId="03BF8FEF" w14:textId="77777777" w:rsidR="00794DDB" w:rsidRDefault="0097186A" w:rsidP="00794DDB">
      <w:pPr>
        <w:pStyle w:val="ListParagraph"/>
        <w:keepNext/>
        <w:ind w:left="360"/>
        <w:jc w:val="both"/>
      </w:pPr>
      <w:r>
        <w:rPr>
          <w:rFonts w:ascii="Times New Roman" w:hAnsi="Times New Roman" w:cs="Times New Roman"/>
          <w:b/>
          <w:noProof/>
          <w:sz w:val="24"/>
          <w:szCs w:val="24"/>
        </w:rPr>
        <w:drawing>
          <wp:inline distT="0" distB="0" distL="0" distR="0" wp14:anchorId="2D86C8B3" wp14:editId="392B6B12">
            <wp:extent cx="5943600" cy="509460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4B2CA903" w14:textId="728E79A1" w:rsidR="009A4B21" w:rsidRDefault="00794DDB" w:rsidP="00794DDB">
      <w:pPr>
        <w:pStyle w:val="Caption"/>
        <w:jc w:val="center"/>
        <w:rPr>
          <w:rFonts w:ascii="Times New Roman" w:hAnsi="Times New Roman" w:cs="Times New Roman"/>
          <w:b/>
          <w:sz w:val="24"/>
          <w:szCs w:val="24"/>
        </w:rPr>
      </w:pPr>
      <w:r>
        <w:t xml:space="preserve">Gambar </w:t>
      </w:r>
      <w:fldSimple w:instr=" SEQ Gambar \* ARABIC ">
        <w:r>
          <w:rPr>
            <w:noProof/>
          </w:rPr>
          <w:t>12</w:t>
        </w:r>
      </w:fldSimple>
      <w:r>
        <w:t xml:space="preserve"> 3D Chart tentang </w:t>
      </w:r>
      <w:bookmarkStart w:id="0" w:name="_GoBack"/>
      <w:bookmarkEnd w:id="0"/>
      <w:r w:rsidRPr="0044481B">
        <w:t>Pertumbuhan Keuangan di Dunia selama 2008 - 2016</w:t>
      </w:r>
    </w:p>
    <w:p w14:paraId="51059377" w14:textId="77777777" w:rsidR="00C418A0" w:rsidRDefault="00C418A0" w:rsidP="00C418A0">
      <w:pPr>
        <w:pStyle w:val="ListParagraph"/>
        <w:ind w:left="360"/>
        <w:jc w:val="center"/>
        <w:rPr>
          <w:rFonts w:ascii="Times New Roman" w:hAnsi="Times New Roman" w:cs="Times New Roman"/>
          <w:sz w:val="24"/>
          <w:szCs w:val="24"/>
        </w:rPr>
      </w:pPr>
    </w:p>
    <w:p w14:paraId="0B5CAF29" w14:textId="3364DA8C" w:rsidR="009A4B21" w:rsidRDefault="00C418A0" w:rsidP="00C418A0">
      <w:pPr>
        <w:pStyle w:val="ListParagraph"/>
        <w:ind w:left="360"/>
        <w:jc w:val="both"/>
        <w:rPr>
          <w:rFonts w:ascii="Times New Roman" w:hAnsi="Times New Roman" w:cs="Times New Roman"/>
          <w:sz w:val="24"/>
          <w:szCs w:val="24"/>
        </w:rPr>
      </w:pPr>
      <w:r w:rsidRPr="00CA3415">
        <w:rPr>
          <w:rFonts w:ascii="Times New Roman" w:hAnsi="Times New Roman" w:cs="Times New Roman"/>
          <w:sz w:val="24"/>
          <w:szCs w:val="24"/>
        </w:rPr>
        <w:t>Dari tampilan chart diatas</w:t>
      </w:r>
      <w:r>
        <w:rPr>
          <w:rFonts w:ascii="Times New Roman" w:hAnsi="Times New Roman" w:cs="Times New Roman"/>
          <w:b/>
          <w:sz w:val="24"/>
          <w:szCs w:val="24"/>
        </w:rPr>
        <w:t xml:space="preserve"> </w:t>
      </w:r>
      <w:r>
        <w:rPr>
          <w:rFonts w:ascii="Times New Roman" w:hAnsi="Times New Roman" w:cs="Times New Roman"/>
          <w:sz w:val="24"/>
          <w:szCs w:val="24"/>
        </w:rPr>
        <w:t>p</w:t>
      </w:r>
      <w:r w:rsidR="009A4B21">
        <w:rPr>
          <w:rFonts w:ascii="Times New Roman" w:hAnsi="Times New Roman" w:cs="Times New Roman"/>
          <w:sz w:val="24"/>
          <w:szCs w:val="24"/>
        </w:rPr>
        <w:t>ada pola 3D Scatter memiliki arti dimana ada hal yang positif dan saling berhubungan (berkaitan) antara pertumbuhan ekonomi</w:t>
      </w:r>
      <w:r w:rsidR="000C4C97">
        <w:rPr>
          <w:rFonts w:ascii="Times New Roman" w:hAnsi="Times New Roman" w:cs="Times New Roman"/>
          <w:sz w:val="24"/>
          <w:szCs w:val="24"/>
        </w:rPr>
        <w:t xml:space="preserve">, bisnis yang terjadi didalam suatu negara </w:t>
      </w:r>
      <w:r w:rsidR="0097186A">
        <w:rPr>
          <w:rFonts w:ascii="Times New Roman" w:hAnsi="Times New Roman" w:cs="Times New Roman"/>
          <w:sz w:val="24"/>
          <w:szCs w:val="24"/>
        </w:rPr>
        <w:t xml:space="preserve">di dunia </w:t>
      </w:r>
      <w:r w:rsidR="000C4C97">
        <w:rPr>
          <w:rFonts w:ascii="Times New Roman" w:hAnsi="Times New Roman" w:cs="Times New Roman"/>
          <w:sz w:val="24"/>
          <w:szCs w:val="24"/>
        </w:rPr>
        <w:t>pada tahun 2</w:t>
      </w:r>
      <w:r w:rsidR="0097186A">
        <w:rPr>
          <w:rFonts w:ascii="Times New Roman" w:hAnsi="Times New Roman" w:cs="Times New Roman"/>
          <w:sz w:val="24"/>
          <w:szCs w:val="24"/>
        </w:rPr>
        <w:t>008</w:t>
      </w:r>
      <w:r w:rsidR="000C4C97">
        <w:rPr>
          <w:rFonts w:ascii="Times New Roman" w:hAnsi="Times New Roman" w:cs="Times New Roman"/>
          <w:sz w:val="24"/>
          <w:szCs w:val="24"/>
        </w:rPr>
        <w:t xml:space="preserve"> </w:t>
      </w:r>
      <w:r w:rsidR="0097186A">
        <w:rPr>
          <w:rFonts w:ascii="Times New Roman" w:hAnsi="Times New Roman" w:cs="Times New Roman"/>
          <w:sz w:val="24"/>
          <w:szCs w:val="24"/>
        </w:rPr>
        <w:t>sampai</w:t>
      </w:r>
      <w:r w:rsidR="000C4C97">
        <w:rPr>
          <w:rFonts w:ascii="Times New Roman" w:hAnsi="Times New Roman" w:cs="Times New Roman"/>
          <w:sz w:val="24"/>
          <w:szCs w:val="24"/>
        </w:rPr>
        <w:t xml:space="preserve"> 2016 serta pertumbuhan uang.</w:t>
      </w:r>
    </w:p>
    <w:p w14:paraId="3F20FF5B" w14:textId="6FF11F5F" w:rsidR="0097186A" w:rsidRDefault="0097186A" w:rsidP="00C418A0">
      <w:pPr>
        <w:pStyle w:val="ListParagraph"/>
        <w:ind w:left="360"/>
        <w:jc w:val="both"/>
        <w:rPr>
          <w:rFonts w:ascii="Times New Roman" w:hAnsi="Times New Roman" w:cs="Times New Roman"/>
          <w:sz w:val="24"/>
          <w:szCs w:val="24"/>
        </w:rPr>
      </w:pPr>
    </w:p>
    <w:p w14:paraId="104D6D23" w14:textId="1870A30D" w:rsidR="0097186A" w:rsidRPr="00794DDB" w:rsidRDefault="0097186A" w:rsidP="00794DDB">
      <w:pPr>
        <w:pStyle w:val="ListParagraph"/>
        <w:numPr>
          <w:ilvl w:val="0"/>
          <w:numId w:val="1"/>
        </w:numPr>
        <w:jc w:val="both"/>
        <w:rPr>
          <w:rFonts w:ascii="Times New Roman" w:hAnsi="Times New Roman" w:cs="Times New Roman"/>
          <w:b/>
          <w:bCs/>
          <w:sz w:val="24"/>
          <w:szCs w:val="24"/>
        </w:rPr>
      </w:pPr>
      <w:r w:rsidRPr="00794DDB">
        <w:rPr>
          <w:rFonts w:ascii="Times New Roman" w:hAnsi="Times New Roman" w:cs="Times New Roman"/>
          <w:b/>
          <w:bCs/>
          <w:sz w:val="24"/>
          <w:szCs w:val="24"/>
        </w:rPr>
        <w:t>Kesimpulan</w:t>
      </w:r>
      <w:r w:rsidR="00794DDB">
        <w:rPr>
          <w:rFonts w:ascii="Times New Roman" w:hAnsi="Times New Roman" w:cs="Times New Roman"/>
          <w:b/>
          <w:bCs/>
          <w:sz w:val="24"/>
          <w:szCs w:val="24"/>
        </w:rPr>
        <w:br/>
      </w:r>
      <w:r w:rsidR="00794DDB">
        <w:rPr>
          <w:rFonts w:ascii="Times New Roman" w:hAnsi="Times New Roman" w:cs="Times New Roman"/>
          <w:sz w:val="24"/>
          <w:szCs w:val="24"/>
        </w:rPr>
        <w:t>Dengan menggunakan Human Freedom Index Dataset dapat banyak di visualisasi dan analisis berbagai masalah di dunia antara tahun 2008 sampai 2016. Banyak hal yang terjadi antara tahun-tahun 2008-2016 seperti yang dianalisis diatas. Semoga dengan visualisasi dan analisis segala masalah diatas dapat menambah wawasan kita akan hal yang sudah terjadi pada tahun 2008-2016</w:t>
      </w:r>
    </w:p>
    <w:sectPr w:rsidR="0097186A" w:rsidRPr="00794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03695"/>
    <w:multiLevelType w:val="hybridMultilevel"/>
    <w:tmpl w:val="4CC21A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6E5DDC"/>
    <w:multiLevelType w:val="hybridMultilevel"/>
    <w:tmpl w:val="2FA88664"/>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B0"/>
    <w:rsid w:val="00032A57"/>
    <w:rsid w:val="000C4C97"/>
    <w:rsid w:val="001130B4"/>
    <w:rsid w:val="00167F9A"/>
    <w:rsid w:val="00251DFB"/>
    <w:rsid w:val="002725F2"/>
    <w:rsid w:val="003A0563"/>
    <w:rsid w:val="005151D9"/>
    <w:rsid w:val="00794DDB"/>
    <w:rsid w:val="00827E7E"/>
    <w:rsid w:val="00857A06"/>
    <w:rsid w:val="008B21EF"/>
    <w:rsid w:val="008C267B"/>
    <w:rsid w:val="0097186A"/>
    <w:rsid w:val="009A4B21"/>
    <w:rsid w:val="00C418A0"/>
    <w:rsid w:val="00D11B6E"/>
    <w:rsid w:val="00D218B0"/>
    <w:rsid w:val="00D91471"/>
    <w:rsid w:val="00E74570"/>
    <w:rsid w:val="00FF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0115"/>
  <w15:docId w15:val="{6DC68337-2CD1-49A1-99D0-60AF96A0D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8B0"/>
    <w:pPr>
      <w:ind w:left="720"/>
      <w:contextualSpacing/>
    </w:pPr>
  </w:style>
  <w:style w:type="paragraph" w:styleId="Header">
    <w:name w:val="header"/>
    <w:basedOn w:val="Normal"/>
    <w:link w:val="HeaderChar"/>
    <w:uiPriority w:val="99"/>
    <w:unhideWhenUsed/>
    <w:rsid w:val="00C418A0"/>
    <w:pPr>
      <w:tabs>
        <w:tab w:val="center" w:pos="4513"/>
        <w:tab w:val="right" w:pos="9026"/>
      </w:tabs>
      <w:spacing w:after="0" w:line="240" w:lineRule="auto"/>
    </w:pPr>
    <w:rPr>
      <w:lang w:val="en-ID"/>
    </w:rPr>
  </w:style>
  <w:style w:type="character" w:customStyle="1" w:styleId="HeaderChar">
    <w:name w:val="Header Char"/>
    <w:basedOn w:val="DefaultParagraphFont"/>
    <w:link w:val="Header"/>
    <w:uiPriority w:val="99"/>
    <w:rsid w:val="00C418A0"/>
    <w:rPr>
      <w:lang w:val="en-ID"/>
    </w:rPr>
  </w:style>
  <w:style w:type="paragraph" w:styleId="Caption">
    <w:name w:val="caption"/>
    <w:basedOn w:val="Normal"/>
    <w:next w:val="Normal"/>
    <w:uiPriority w:val="35"/>
    <w:unhideWhenUsed/>
    <w:qFormat/>
    <w:rsid w:val="008C267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Arian Derida</dc:creator>
  <cp:lastModifiedBy>Muhammad Sidhiq Setyawan</cp:lastModifiedBy>
  <cp:revision>2</cp:revision>
  <cp:lastPrinted>2019-08-22T19:53:00Z</cp:lastPrinted>
  <dcterms:created xsi:type="dcterms:W3CDTF">2019-08-23T02:04:00Z</dcterms:created>
  <dcterms:modified xsi:type="dcterms:W3CDTF">2019-08-23T02:04:00Z</dcterms:modified>
</cp:coreProperties>
</file>