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7D0" w:rsidRDefault="005077D0" w:rsidP="005077D0">
      <w:pPr>
        <w:spacing w:line="480" w:lineRule="auto"/>
        <w:rPr>
          <w:rFonts w:ascii="Times New Roman" w:hAnsi="Times New Roman" w:cs="Times New Roman"/>
          <w:sz w:val="24"/>
          <w:szCs w:val="24"/>
        </w:rPr>
      </w:pPr>
      <w:r>
        <w:rPr>
          <w:rFonts w:ascii="Times New Roman" w:hAnsi="Times New Roman" w:cs="Times New Roman"/>
          <w:sz w:val="24"/>
          <w:szCs w:val="24"/>
        </w:rPr>
        <w:t>Hamna Shahzad</w:t>
      </w:r>
    </w:p>
    <w:p w:rsidR="005077D0" w:rsidRDefault="005077D0" w:rsidP="005077D0">
      <w:pPr>
        <w:spacing w:line="480" w:lineRule="auto"/>
        <w:rPr>
          <w:rFonts w:ascii="Times New Roman" w:hAnsi="Times New Roman" w:cs="Times New Roman"/>
          <w:sz w:val="24"/>
          <w:szCs w:val="24"/>
        </w:rPr>
      </w:pPr>
      <w:r>
        <w:rPr>
          <w:rFonts w:ascii="Times New Roman" w:hAnsi="Times New Roman" w:cs="Times New Roman"/>
          <w:sz w:val="24"/>
          <w:szCs w:val="24"/>
        </w:rPr>
        <w:t>Professor Hong Seung Hwan</w:t>
      </w:r>
    </w:p>
    <w:p w:rsidR="005077D0" w:rsidRDefault="005077D0" w:rsidP="005077D0">
      <w:pPr>
        <w:spacing w:line="480" w:lineRule="auto"/>
        <w:rPr>
          <w:rFonts w:ascii="Times New Roman" w:hAnsi="Times New Roman" w:cs="Times New Roman"/>
          <w:sz w:val="24"/>
          <w:szCs w:val="24"/>
        </w:rPr>
      </w:pPr>
      <w:r>
        <w:rPr>
          <w:rFonts w:ascii="Times New Roman" w:hAnsi="Times New Roman" w:cs="Times New Roman"/>
          <w:sz w:val="24"/>
          <w:szCs w:val="24"/>
        </w:rPr>
        <w:t>Freshman Writing Intensive Seminar UIC1101-11</w:t>
      </w:r>
    </w:p>
    <w:p w:rsidR="005077D0" w:rsidRDefault="005077D0" w:rsidP="005077D0">
      <w:pPr>
        <w:spacing w:line="480" w:lineRule="auto"/>
        <w:rPr>
          <w:rFonts w:ascii="Times New Roman" w:hAnsi="Times New Roman" w:cs="Times New Roman"/>
          <w:sz w:val="24"/>
          <w:szCs w:val="24"/>
        </w:rPr>
      </w:pPr>
      <w:r>
        <w:rPr>
          <w:rFonts w:ascii="Times New Roman" w:hAnsi="Times New Roman" w:cs="Times New Roman"/>
          <w:sz w:val="24"/>
          <w:szCs w:val="24"/>
        </w:rPr>
        <w:t>24 November 2019</w:t>
      </w:r>
    </w:p>
    <w:p w:rsidR="005077D0" w:rsidRDefault="005077D0" w:rsidP="005077D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John Rawls: Justice as Fairness</w:t>
      </w:r>
    </w:p>
    <w:p w:rsidR="0018717E" w:rsidRDefault="001E77ED" w:rsidP="001304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his essay on “Justice as Fairness”, John Rawls </w:t>
      </w:r>
      <w:r w:rsidR="00605847">
        <w:rPr>
          <w:rFonts w:ascii="Times New Roman" w:hAnsi="Times New Roman" w:cs="Times New Roman"/>
          <w:sz w:val="24"/>
          <w:szCs w:val="24"/>
        </w:rPr>
        <w:t xml:space="preserve">provides a unique </w:t>
      </w:r>
      <w:r>
        <w:rPr>
          <w:rFonts w:ascii="Times New Roman" w:hAnsi="Times New Roman" w:cs="Times New Roman"/>
          <w:sz w:val="24"/>
          <w:szCs w:val="24"/>
        </w:rPr>
        <w:t xml:space="preserve">model of justice through his notion of the original position: a situation wherein individuals decide </w:t>
      </w:r>
      <w:r w:rsidR="00605847">
        <w:rPr>
          <w:rFonts w:ascii="Times New Roman" w:hAnsi="Times New Roman" w:cs="Times New Roman"/>
          <w:sz w:val="24"/>
          <w:szCs w:val="24"/>
        </w:rPr>
        <w:t xml:space="preserve">principles of justice favorable to all without any knowledge of their personal circumstances. For the readers, this model of justice through the original position seems to be only hypothetically applicable if </w:t>
      </w:r>
      <w:r w:rsidR="001304CB">
        <w:rPr>
          <w:rFonts w:ascii="Times New Roman" w:hAnsi="Times New Roman" w:cs="Times New Roman"/>
          <w:sz w:val="24"/>
          <w:szCs w:val="24"/>
        </w:rPr>
        <w:t xml:space="preserve">not for his </w:t>
      </w:r>
      <w:r w:rsidR="00605847">
        <w:rPr>
          <w:rFonts w:ascii="Times New Roman" w:hAnsi="Times New Roman" w:cs="Times New Roman"/>
          <w:sz w:val="24"/>
          <w:szCs w:val="24"/>
        </w:rPr>
        <w:t>principles of justice which strive to justify this model in practical situations.</w:t>
      </w:r>
      <w:r w:rsidR="001304CB">
        <w:rPr>
          <w:rFonts w:ascii="Times New Roman" w:hAnsi="Times New Roman" w:cs="Times New Roman"/>
          <w:sz w:val="24"/>
          <w:szCs w:val="24"/>
        </w:rPr>
        <w:t xml:space="preserve"> </w:t>
      </w:r>
      <w:r w:rsidR="00605847">
        <w:rPr>
          <w:rFonts w:ascii="Times New Roman" w:hAnsi="Times New Roman" w:cs="Times New Roman"/>
          <w:sz w:val="24"/>
          <w:szCs w:val="24"/>
        </w:rPr>
        <w:t xml:space="preserve">Nevertheless, the readers may still find criticism in </w:t>
      </w:r>
      <w:r w:rsidR="004C1D88">
        <w:rPr>
          <w:rFonts w:ascii="Times New Roman" w:hAnsi="Times New Roman" w:cs="Times New Roman"/>
          <w:sz w:val="24"/>
          <w:szCs w:val="24"/>
        </w:rPr>
        <w:t>reaping the extent of its benefits for justice in the world.</w:t>
      </w:r>
    </w:p>
    <w:p w:rsidR="00F84109" w:rsidRDefault="005B68EF" w:rsidP="0018717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consider the extent of these benefits,</w:t>
      </w:r>
      <w:r w:rsidR="001304CB">
        <w:rPr>
          <w:rFonts w:ascii="Times New Roman" w:hAnsi="Times New Roman" w:cs="Times New Roman"/>
          <w:sz w:val="24"/>
          <w:szCs w:val="24"/>
        </w:rPr>
        <w:t xml:space="preserve"> </w:t>
      </w:r>
      <w:r>
        <w:rPr>
          <w:rFonts w:ascii="Times New Roman" w:hAnsi="Times New Roman" w:cs="Times New Roman"/>
          <w:sz w:val="24"/>
          <w:szCs w:val="24"/>
        </w:rPr>
        <w:t>however, the readers must first</w:t>
      </w:r>
      <w:r w:rsidR="001304CB">
        <w:rPr>
          <w:rFonts w:ascii="Times New Roman" w:hAnsi="Times New Roman" w:cs="Times New Roman"/>
          <w:sz w:val="24"/>
          <w:szCs w:val="24"/>
        </w:rPr>
        <w:t xml:space="preserve"> understand the role and principles of justice according</w:t>
      </w:r>
      <w:r w:rsidR="00F84109">
        <w:rPr>
          <w:rFonts w:ascii="Times New Roman" w:hAnsi="Times New Roman" w:cs="Times New Roman"/>
          <w:sz w:val="24"/>
          <w:szCs w:val="24"/>
        </w:rPr>
        <w:t xml:space="preserve"> </w:t>
      </w:r>
      <w:r w:rsidR="001304CB">
        <w:rPr>
          <w:rFonts w:ascii="Times New Roman" w:hAnsi="Times New Roman" w:cs="Times New Roman"/>
          <w:sz w:val="24"/>
          <w:szCs w:val="24"/>
        </w:rPr>
        <w:t xml:space="preserve">to Rawls. From the beginning of the essay, Rawls seems to emphasize the need for </w:t>
      </w:r>
      <w:r w:rsidR="00340C93">
        <w:rPr>
          <w:rFonts w:ascii="Times New Roman" w:hAnsi="Times New Roman" w:cs="Times New Roman"/>
          <w:sz w:val="24"/>
          <w:szCs w:val="24"/>
        </w:rPr>
        <w:t>social cooperation which can only be achieved “when society recognize certain rule as binding”</w:t>
      </w:r>
      <w:r w:rsidR="002E6C49">
        <w:rPr>
          <w:rFonts w:ascii="Times New Roman" w:hAnsi="Times New Roman" w:cs="Times New Roman"/>
          <w:sz w:val="24"/>
          <w:szCs w:val="24"/>
        </w:rPr>
        <w:t xml:space="preserve"> </w:t>
      </w:r>
      <w:r w:rsidR="00340C93">
        <w:rPr>
          <w:rFonts w:ascii="Times New Roman" w:hAnsi="Times New Roman" w:cs="Times New Roman"/>
          <w:sz w:val="24"/>
          <w:szCs w:val="24"/>
        </w:rPr>
        <w:t>(Rawls,4).</w:t>
      </w:r>
      <w:r w:rsidR="002E6C49">
        <w:rPr>
          <w:rFonts w:ascii="Times New Roman" w:hAnsi="Times New Roman" w:cs="Times New Roman"/>
          <w:sz w:val="24"/>
          <w:szCs w:val="24"/>
        </w:rPr>
        <w:t xml:space="preserve"> Certainly, if everyone “accepts the same principles of justice”, these social </w:t>
      </w:r>
      <w:r w:rsidR="00697EBC">
        <w:rPr>
          <w:rFonts w:ascii="Times New Roman" w:hAnsi="Times New Roman" w:cs="Times New Roman"/>
          <w:sz w:val="24"/>
          <w:szCs w:val="24"/>
        </w:rPr>
        <w:t>cooperation</w:t>
      </w:r>
      <w:r w:rsidR="002E6C49">
        <w:rPr>
          <w:rFonts w:ascii="Times New Roman" w:hAnsi="Times New Roman" w:cs="Times New Roman"/>
          <w:sz w:val="24"/>
          <w:szCs w:val="24"/>
        </w:rPr>
        <w:t xml:space="preserve"> or institutions can satisfy them since they are “adjudicated from a common point of view”</w:t>
      </w:r>
      <w:r w:rsidR="00697EBC">
        <w:rPr>
          <w:rFonts w:ascii="Times New Roman" w:hAnsi="Times New Roman" w:cs="Times New Roman"/>
          <w:sz w:val="24"/>
          <w:szCs w:val="24"/>
        </w:rPr>
        <w:t xml:space="preserve"> </w:t>
      </w:r>
      <w:r w:rsidR="002E6C49">
        <w:rPr>
          <w:rFonts w:ascii="Times New Roman" w:hAnsi="Times New Roman" w:cs="Times New Roman"/>
          <w:sz w:val="24"/>
          <w:szCs w:val="24"/>
        </w:rPr>
        <w:t>(Rawls,4).</w:t>
      </w:r>
      <w:r w:rsidR="00697EBC">
        <w:rPr>
          <w:rFonts w:ascii="Times New Roman" w:hAnsi="Times New Roman" w:cs="Times New Roman"/>
          <w:sz w:val="24"/>
          <w:szCs w:val="24"/>
        </w:rPr>
        <w:t xml:space="preserve"> </w:t>
      </w:r>
      <w:r w:rsidR="002E6C49">
        <w:rPr>
          <w:rFonts w:ascii="Times New Roman" w:hAnsi="Times New Roman" w:cs="Times New Roman"/>
          <w:sz w:val="24"/>
          <w:szCs w:val="24"/>
        </w:rPr>
        <w:t xml:space="preserve">For instance, if a </w:t>
      </w:r>
      <w:r w:rsidR="00697EBC">
        <w:rPr>
          <w:rFonts w:ascii="Times New Roman" w:hAnsi="Times New Roman" w:cs="Times New Roman"/>
          <w:sz w:val="24"/>
          <w:szCs w:val="24"/>
        </w:rPr>
        <w:t xml:space="preserve">private </w:t>
      </w:r>
      <w:r w:rsidR="002E6C49">
        <w:rPr>
          <w:rFonts w:ascii="Times New Roman" w:hAnsi="Times New Roman" w:cs="Times New Roman"/>
          <w:sz w:val="24"/>
          <w:szCs w:val="24"/>
        </w:rPr>
        <w:t>school (the social institution)</w:t>
      </w:r>
      <w:r w:rsidR="00697EBC">
        <w:rPr>
          <w:rFonts w:ascii="Times New Roman" w:hAnsi="Times New Roman" w:cs="Times New Roman"/>
          <w:sz w:val="24"/>
          <w:szCs w:val="24"/>
        </w:rPr>
        <w:t xml:space="preserve"> follows a strict uniform policy, the </w:t>
      </w:r>
      <w:proofErr w:type="gramStart"/>
      <w:r w:rsidR="00697EBC">
        <w:rPr>
          <w:rFonts w:ascii="Times New Roman" w:hAnsi="Times New Roman" w:cs="Times New Roman"/>
          <w:sz w:val="24"/>
          <w:szCs w:val="24"/>
        </w:rPr>
        <w:t>students</w:t>
      </w:r>
      <w:r w:rsidR="009D7070">
        <w:rPr>
          <w:rFonts w:ascii="Times New Roman" w:hAnsi="Times New Roman" w:cs="Times New Roman"/>
          <w:sz w:val="24"/>
          <w:szCs w:val="24"/>
        </w:rPr>
        <w:t>(</w:t>
      </w:r>
      <w:proofErr w:type="gramEnd"/>
      <w:r w:rsidR="009D7070">
        <w:rPr>
          <w:rFonts w:ascii="Times New Roman" w:hAnsi="Times New Roman" w:cs="Times New Roman"/>
          <w:sz w:val="24"/>
          <w:szCs w:val="24"/>
        </w:rPr>
        <w:t>the society)</w:t>
      </w:r>
      <w:r w:rsidR="00697EBC">
        <w:rPr>
          <w:rFonts w:ascii="Times New Roman" w:hAnsi="Times New Roman" w:cs="Times New Roman"/>
          <w:sz w:val="24"/>
          <w:szCs w:val="24"/>
        </w:rPr>
        <w:t xml:space="preserve"> are not expected to make excessive demands of allowing colored clothes. In that sense, Rawls argues that a well-ordered society is created where “general desire limits the pursuit of other ends”</w:t>
      </w:r>
      <w:r w:rsidR="00F84109">
        <w:rPr>
          <w:rFonts w:ascii="Times New Roman" w:hAnsi="Times New Roman" w:cs="Times New Roman"/>
          <w:sz w:val="24"/>
          <w:szCs w:val="24"/>
        </w:rPr>
        <w:t xml:space="preserve"> </w:t>
      </w:r>
      <w:r w:rsidR="00697EBC">
        <w:rPr>
          <w:rFonts w:ascii="Times New Roman" w:hAnsi="Times New Roman" w:cs="Times New Roman"/>
          <w:sz w:val="24"/>
          <w:szCs w:val="24"/>
        </w:rPr>
        <w:t>(Rawls,5).</w:t>
      </w:r>
      <w:r w:rsidR="00F84109">
        <w:rPr>
          <w:rFonts w:ascii="Times New Roman" w:hAnsi="Times New Roman" w:cs="Times New Roman"/>
          <w:sz w:val="24"/>
          <w:szCs w:val="24"/>
        </w:rPr>
        <w:t xml:space="preserve"> </w:t>
      </w:r>
      <w:r w:rsidR="00697EBC">
        <w:rPr>
          <w:rFonts w:ascii="Times New Roman" w:hAnsi="Times New Roman" w:cs="Times New Roman"/>
          <w:sz w:val="24"/>
          <w:szCs w:val="24"/>
        </w:rPr>
        <w:t xml:space="preserve">When excessive desire is curbed, institutions can now “distribute fundamental rights and </w:t>
      </w:r>
      <w:r w:rsidR="00F84109">
        <w:rPr>
          <w:rFonts w:ascii="Times New Roman" w:hAnsi="Times New Roman" w:cs="Times New Roman"/>
          <w:sz w:val="24"/>
          <w:szCs w:val="24"/>
        </w:rPr>
        <w:t xml:space="preserve">duties” </w:t>
      </w:r>
      <w:r w:rsidR="00F84109">
        <w:rPr>
          <w:rFonts w:ascii="Times New Roman" w:hAnsi="Times New Roman" w:cs="Times New Roman"/>
          <w:sz w:val="24"/>
          <w:szCs w:val="24"/>
        </w:rPr>
        <w:lastRenderedPageBreak/>
        <w:t>(</w:t>
      </w:r>
      <w:r w:rsidR="00697EBC">
        <w:rPr>
          <w:rFonts w:ascii="Times New Roman" w:hAnsi="Times New Roman" w:cs="Times New Roman"/>
          <w:sz w:val="24"/>
          <w:szCs w:val="24"/>
        </w:rPr>
        <w:t>Rawls,6</w:t>
      </w:r>
      <w:r w:rsidR="00F84109">
        <w:rPr>
          <w:rFonts w:ascii="Times New Roman" w:hAnsi="Times New Roman" w:cs="Times New Roman"/>
          <w:sz w:val="24"/>
          <w:szCs w:val="24"/>
        </w:rPr>
        <w:t>). This</w:t>
      </w:r>
      <w:r w:rsidR="00697EBC">
        <w:rPr>
          <w:rFonts w:ascii="Times New Roman" w:hAnsi="Times New Roman" w:cs="Times New Roman"/>
          <w:sz w:val="24"/>
          <w:szCs w:val="24"/>
        </w:rPr>
        <w:t xml:space="preserve"> equal distribution is what Rawls describes as </w:t>
      </w:r>
      <w:r w:rsidR="00F84109">
        <w:rPr>
          <w:rFonts w:ascii="Times New Roman" w:hAnsi="Times New Roman" w:cs="Times New Roman"/>
          <w:sz w:val="24"/>
          <w:szCs w:val="24"/>
        </w:rPr>
        <w:t xml:space="preserve">the </w:t>
      </w:r>
      <w:r w:rsidR="00697EBC">
        <w:rPr>
          <w:rFonts w:ascii="Times New Roman" w:hAnsi="Times New Roman" w:cs="Times New Roman"/>
          <w:sz w:val="24"/>
          <w:szCs w:val="24"/>
        </w:rPr>
        <w:t>basic structure or conception of justice.</w:t>
      </w:r>
      <w:r w:rsidR="00F84109">
        <w:rPr>
          <w:rFonts w:ascii="Times New Roman" w:hAnsi="Times New Roman" w:cs="Times New Roman"/>
          <w:sz w:val="24"/>
          <w:szCs w:val="24"/>
        </w:rPr>
        <w:t xml:space="preserve"> </w:t>
      </w:r>
    </w:p>
    <w:p w:rsidR="004C1D88" w:rsidRDefault="00F84109" w:rsidP="0018717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Indeed, this basic structure can in turn be further conceptualized as the principles “free and rational men would accept in an initial position in society” (Rawls,10). In this initial or original position, the chose</w:t>
      </w:r>
      <w:r w:rsidR="005077D0">
        <w:rPr>
          <w:rFonts w:ascii="Times New Roman" w:hAnsi="Times New Roman" w:cs="Times New Roman"/>
          <w:sz w:val="24"/>
          <w:szCs w:val="24"/>
        </w:rPr>
        <w:t>n</w:t>
      </w:r>
      <w:r>
        <w:rPr>
          <w:rFonts w:ascii="Times New Roman" w:hAnsi="Times New Roman" w:cs="Times New Roman"/>
          <w:sz w:val="24"/>
          <w:szCs w:val="24"/>
        </w:rPr>
        <w:t xml:space="preserve"> individuals are under a veil of ignorance</w:t>
      </w:r>
      <w:r w:rsidR="005077D0">
        <w:rPr>
          <w:rFonts w:ascii="Times New Roman" w:hAnsi="Times New Roman" w:cs="Times New Roman"/>
          <w:sz w:val="24"/>
          <w:szCs w:val="24"/>
        </w:rPr>
        <w:t xml:space="preserve"> </w:t>
      </w:r>
      <w:r w:rsidR="005306AB">
        <w:rPr>
          <w:rFonts w:ascii="Times New Roman" w:hAnsi="Times New Roman" w:cs="Times New Roman"/>
          <w:sz w:val="24"/>
          <w:szCs w:val="24"/>
        </w:rPr>
        <w:t xml:space="preserve">where </w:t>
      </w:r>
      <w:r w:rsidR="005077D0">
        <w:rPr>
          <w:rFonts w:ascii="Times New Roman" w:hAnsi="Times New Roman" w:cs="Times New Roman"/>
          <w:sz w:val="24"/>
          <w:szCs w:val="24"/>
        </w:rPr>
        <w:t>“no one knows his place in society” (Rawls,118)</w:t>
      </w:r>
      <w:r w:rsidR="005306AB">
        <w:rPr>
          <w:rFonts w:ascii="Times New Roman" w:hAnsi="Times New Roman" w:cs="Times New Roman"/>
          <w:sz w:val="24"/>
          <w:szCs w:val="24"/>
        </w:rPr>
        <w:t xml:space="preserve">. </w:t>
      </w:r>
      <w:r w:rsidR="00012B82">
        <w:rPr>
          <w:rFonts w:ascii="Times New Roman" w:hAnsi="Times New Roman" w:cs="Times New Roman"/>
          <w:sz w:val="24"/>
          <w:szCs w:val="24"/>
        </w:rPr>
        <w:t xml:space="preserve">This veil seems to be necessary for Rawls because if “each desires to protect his interests, no one has a reason to acquiesce loss for himself” (Rawls,13). Rawls further stipulates that the individuals in this original position must be “rational and mutually disinterested with </w:t>
      </w:r>
      <w:r w:rsidR="0038555E">
        <w:rPr>
          <w:rFonts w:ascii="Times New Roman" w:hAnsi="Times New Roman" w:cs="Times New Roman"/>
          <w:sz w:val="24"/>
          <w:szCs w:val="24"/>
        </w:rPr>
        <w:t>wealth, prestige</w:t>
      </w:r>
      <w:r w:rsidR="00012B82">
        <w:rPr>
          <w:rFonts w:ascii="Times New Roman" w:hAnsi="Times New Roman" w:cs="Times New Roman"/>
          <w:sz w:val="24"/>
          <w:szCs w:val="24"/>
        </w:rPr>
        <w:t xml:space="preserve"> and dominion”(Rawls,12).</w:t>
      </w:r>
      <w:r w:rsidR="0038555E">
        <w:rPr>
          <w:rFonts w:ascii="Times New Roman" w:hAnsi="Times New Roman" w:cs="Times New Roman"/>
          <w:sz w:val="24"/>
          <w:szCs w:val="24"/>
        </w:rPr>
        <w:t>The importance of this factor is exemplified when Rawls stresses that “if a man knew he was wealthy ,he might find it rational to advance the principle that various taxes for welfare means be counted unjust; if he knew he was poor, he would most likely propose the contrary factor.” Thus, the veil of ignorance and rational individual is crucial so that “no one should be advantaged or disadvantaged by natural fortune or social circumstance” (Rawls,16)</w:t>
      </w:r>
    </w:p>
    <w:p w:rsidR="00D05CAF" w:rsidRDefault="0038555E" w:rsidP="001871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Rawls contends this veil of ignorance and the original position to not be a basis for total ignorance. In order to distribute equal rights and make sane choices for the good of </w:t>
      </w:r>
      <w:r w:rsidR="0078379A">
        <w:rPr>
          <w:rFonts w:ascii="Times New Roman" w:hAnsi="Times New Roman" w:cs="Times New Roman"/>
          <w:sz w:val="24"/>
          <w:szCs w:val="24"/>
        </w:rPr>
        <w:t>society, there</w:t>
      </w:r>
      <w:r>
        <w:rPr>
          <w:rFonts w:ascii="Times New Roman" w:hAnsi="Times New Roman" w:cs="Times New Roman"/>
          <w:sz w:val="24"/>
          <w:szCs w:val="24"/>
        </w:rPr>
        <w:t xml:space="preserve"> must be an innate “understanding </w:t>
      </w:r>
      <w:r w:rsidR="0078379A">
        <w:rPr>
          <w:rFonts w:ascii="Times New Roman" w:hAnsi="Times New Roman" w:cs="Times New Roman"/>
          <w:sz w:val="24"/>
          <w:szCs w:val="24"/>
        </w:rPr>
        <w:t>of political affairs and the principles of economic society” and “no limitation on general laws and theories” (Rawls,119).</w:t>
      </w:r>
      <w:r w:rsidR="0078379A" w:rsidRPr="0018717E">
        <w:rPr>
          <w:rFonts w:ascii="Times New Roman" w:hAnsi="Times New Roman" w:cs="Times New Roman"/>
          <w:sz w:val="24"/>
          <w:szCs w:val="24"/>
        </w:rPr>
        <w:t xml:space="preserve"> </w:t>
      </w:r>
      <w:r w:rsidR="0078379A">
        <w:rPr>
          <w:rFonts w:ascii="Times New Roman" w:hAnsi="Times New Roman" w:cs="Times New Roman"/>
          <w:sz w:val="24"/>
          <w:szCs w:val="24"/>
        </w:rPr>
        <w:t xml:space="preserve">This knowledge coupled with the original position then can be utilized to analyze the </w:t>
      </w:r>
      <w:r w:rsidR="00D05CAF">
        <w:rPr>
          <w:rFonts w:ascii="Times New Roman" w:hAnsi="Times New Roman" w:cs="Times New Roman"/>
          <w:sz w:val="24"/>
          <w:szCs w:val="24"/>
        </w:rPr>
        <w:t xml:space="preserve">“judgements about the basic structure of society which we now make intuitively” (Rawls,17). For instance, individuals in society can psychologically check whether we would still consider racial discrimination as a violation of basic rights if placed in the original position. The readers consider this to be an interesting social experiment but not wholly convincing in justifying the use of Rawls’ concept </w:t>
      </w:r>
      <w:r w:rsidR="00D05CAF">
        <w:rPr>
          <w:rFonts w:ascii="Times New Roman" w:hAnsi="Times New Roman" w:cs="Times New Roman"/>
          <w:sz w:val="24"/>
          <w:szCs w:val="24"/>
        </w:rPr>
        <w:lastRenderedPageBreak/>
        <w:t xml:space="preserve">of Justice practically. However, the readers must concede that in terms of welfare, Rawls’ model of justice </w:t>
      </w:r>
      <w:r w:rsidR="00675625">
        <w:rPr>
          <w:rFonts w:ascii="Times New Roman" w:hAnsi="Times New Roman" w:cs="Times New Roman"/>
          <w:sz w:val="24"/>
          <w:szCs w:val="24"/>
        </w:rPr>
        <w:t xml:space="preserve">is a social ideal especially when compared to Utilitarianism. Indeed, in many ways Rawls’ provides the principles of justice as an “alternative to utilitarian thought” (Rawls,20). In utilitarianism ,all actions are permissible if they are beneficial for the majority. However, instead of focusing on the majority, Rawls includes the basic rights of all individuals with a person only receiving higher authority or wealth if it benefits the entire community. The readers understand this conferring of authority to be unavoidable in any system of justice since there needs to be a higher </w:t>
      </w:r>
      <w:r w:rsidR="00CD32A8">
        <w:rPr>
          <w:rFonts w:ascii="Times New Roman" w:hAnsi="Times New Roman" w:cs="Times New Roman"/>
          <w:sz w:val="24"/>
          <w:szCs w:val="24"/>
        </w:rPr>
        <w:t xml:space="preserve">designated </w:t>
      </w:r>
      <w:r w:rsidR="00675625">
        <w:rPr>
          <w:rFonts w:ascii="Times New Roman" w:hAnsi="Times New Roman" w:cs="Times New Roman"/>
          <w:sz w:val="24"/>
          <w:szCs w:val="24"/>
        </w:rPr>
        <w:t xml:space="preserve">authority to </w:t>
      </w:r>
      <w:r w:rsidR="00CD32A8">
        <w:rPr>
          <w:rFonts w:ascii="Times New Roman" w:hAnsi="Times New Roman" w:cs="Times New Roman"/>
          <w:sz w:val="24"/>
          <w:szCs w:val="24"/>
        </w:rPr>
        <w:t>form a well-ordered society. For instance,</w:t>
      </w:r>
      <w:r w:rsidR="00675625">
        <w:rPr>
          <w:rFonts w:ascii="Times New Roman" w:hAnsi="Times New Roman" w:cs="Times New Roman"/>
          <w:sz w:val="24"/>
          <w:szCs w:val="24"/>
        </w:rPr>
        <w:t xml:space="preserve"> </w:t>
      </w:r>
      <w:r w:rsidR="00EF2806">
        <w:rPr>
          <w:rFonts w:ascii="Times New Roman" w:hAnsi="Times New Roman" w:cs="Times New Roman"/>
          <w:sz w:val="24"/>
          <w:szCs w:val="24"/>
        </w:rPr>
        <w:t>in a government, a Prime minister or President is needed to manage the affairs and distributing the basic rights of society. If we extend this analogy to the everyday workplace, Rawls might even consider a business tycoon in his model of justice</w:t>
      </w:r>
      <w:r w:rsidR="00225089">
        <w:rPr>
          <w:rFonts w:ascii="Times New Roman" w:hAnsi="Times New Roman" w:cs="Times New Roman"/>
          <w:sz w:val="24"/>
          <w:szCs w:val="24"/>
        </w:rPr>
        <w:t xml:space="preserve"> to be counted as fair</w:t>
      </w:r>
      <w:r w:rsidR="00EF2806">
        <w:rPr>
          <w:rFonts w:ascii="Times New Roman" w:hAnsi="Times New Roman" w:cs="Times New Roman"/>
          <w:sz w:val="24"/>
          <w:szCs w:val="24"/>
        </w:rPr>
        <w:t xml:space="preserve"> given that he provides individuals with employment in his company.</w:t>
      </w:r>
    </w:p>
    <w:p w:rsidR="00EF2806" w:rsidRPr="0018717E" w:rsidRDefault="00EF2806" w:rsidP="0018717E">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finding everyday analogies to support Rawls’ model of justice, the readers believe it to be considerably idealistic in bringing justice in the practical world.</w:t>
      </w:r>
      <w:r w:rsidR="00225089">
        <w:rPr>
          <w:rFonts w:ascii="Times New Roman" w:hAnsi="Times New Roman" w:cs="Times New Roman"/>
          <w:sz w:val="24"/>
          <w:szCs w:val="24"/>
        </w:rPr>
        <w:t xml:space="preserve"> Indeed, the impracticality of Rawls’ model lies in the unfortunate fact that t</w:t>
      </w:r>
      <w:r w:rsidR="003B4F02">
        <w:rPr>
          <w:rFonts w:ascii="Times New Roman" w:hAnsi="Times New Roman" w:cs="Times New Roman"/>
          <w:sz w:val="24"/>
          <w:szCs w:val="24"/>
        </w:rPr>
        <w:t>he original position and the veil of ignorance</w:t>
      </w:r>
      <w:r w:rsidR="00225089">
        <w:rPr>
          <w:rFonts w:ascii="Times New Roman" w:hAnsi="Times New Roman" w:cs="Times New Roman"/>
          <w:sz w:val="24"/>
          <w:szCs w:val="24"/>
        </w:rPr>
        <w:t xml:space="preserve"> are only hypothetical situations that individuals are required to make</w:t>
      </w:r>
      <w:r w:rsidR="003B4F02">
        <w:rPr>
          <w:rFonts w:ascii="Times New Roman" w:hAnsi="Times New Roman" w:cs="Times New Roman"/>
          <w:sz w:val="24"/>
          <w:szCs w:val="24"/>
        </w:rPr>
        <w:t xml:space="preserve">. </w:t>
      </w:r>
      <w:r w:rsidR="00225089">
        <w:rPr>
          <w:rFonts w:ascii="Times New Roman" w:hAnsi="Times New Roman" w:cs="Times New Roman"/>
          <w:sz w:val="24"/>
          <w:szCs w:val="24"/>
        </w:rPr>
        <w:t>This leads to an uncertainty in the motives of the individuals choosing the rights for society since e</w:t>
      </w:r>
      <w:r w:rsidR="003B4F02">
        <w:rPr>
          <w:rFonts w:ascii="Times New Roman" w:hAnsi="Times New Roman" w:cs="Times New Roman"/>
          <w:sz w:val="24"/>
          <w:szCs w:val="24"/>
        </w:rPr>
        <w:t xml:space="preserve">ven if society manages to shield certain individuals from their own self or social standing, the information they will be fed in the name of general knowledge or political or economic theory could </w:t>
      </w:r>
      <w:r w:rsidR="00225089">
        <w:rPr>
          <w:rFonts w:ascii="Times New Roman" w:hAnsi="Times New Roman" w:cs="Times New Roman"/>
          <w:sz w:val="24"/>
          <w:szCs w:val="24"/>
        </w:rPr>
        <w:t xml:space="preserve">still </w:t>
      </w:r>
      <w:r w:rsidR="003B4F02">
        <w:rPr>
          <w:rFonts w:ascii="Times New Roman" w:hAnsi="Times New Roman" w:cs="Times New Roman"/>
          <w:sz w:val="24"/>
          <w:szCs w:val="24"/>
        </w:rPr>
        <w:t>for</w:t>
      </w:r>
      <w:r w:rsidR="0072351C">
        <w:rPr>
          <w:rFonts w:ascii="Times New Roman" w:hAnsi="Times New Roman" w:cs="Times New Roman"/>
          <w:sz w:val="24"/>
          <w:szCs w:val="24"/>
        </w:rPr>
        <w:t>m</w:t>
      </w:r>
      <w:r w:rsidR="003B4F02">
        <w:rPr>
          <w:rFonts w:ascii="Times New Roman" w:hAnsi="Times New Roman" w:cs="Times New Roman"/>
          <w:sz w:val="24"/>
          <w:szCs w:val="24"/>
        </w:rPr>
        <w:t xml:space="preserve"> </w:t>
      </w:r>
      <w:r w:rsidR="0072351C">
        <w:rPr>
          <w:rFonts w:ascii="Times New Roman" w:hAnsi="Times New Roman" w:cs="Times New Roman"/>
          <w:sz w:val="24"/>
          <w:szCs w:val="24"/>
        </w:rPr>
        <w:t>biases. In</w:t>
      </w:r>
      <w:r w:rsidR="003B4F02">
        <w:rPr>
          <w:rFonts w:ascii="Times New Roman" w:hAnsi="Times New Roman" w:cs="Times New Roman"/>
          <w:sz w:val="24"/>
          <w:szCs w:val="24"/>
        </w:rPr>
        <w:t xml:space="preserve"> the end, th</w:t>
      </w:r>
      <w:r w:rsidR="0072351C">
        <w:rPr>
          <w:rFonts w:ascii="Times New Roman" w:hAnsi="Times New Roman" w:cs="Times New Roman"/>
          <w:sz w:val="24"/>
          <w:szCs w:val="24"/>
        </w:rPr>
        <w:t>e model would not be as effective because the</w:t>
      </w:r>
      <w:r w:rsidR="003B4F02">
        <w:rPr>
          <w:rFonts w:ascii="Times New Roman" w:hAnsi="Times New Roman" w:cs="Times New Roman"/>
          <w:sz w:val="24"/>
          <w:szCs w:val="24"/>
        </w:rPr>
        <w:t xml:space="preserve"> individuals distributing the rights will </w:t>
      </w:r>
      <w:r w:rsidR="0072351C">
        <w:rPr>
          <w:rFonts w:ascii="Times New Roman" w:hAnsi="Times New Roman" w:cs="Times New Roman"/>
          <w:sz w:val="24"/>
          <w:szCs w:val="24"/>
        </w:rPr>
        <w:t xml:space="preserve">still </w:t>
      </w:r>
      <w:r w:rsidR="003B4F02">
        <w:rPr>
          <w:rFonts w:ascii="Times New Roman" w:hAnsi="Times New Roman" w:cs="Times New Roman"/>
          <w:sz w:val="24"/>
          <w:szCs w:val="24"/>
        </w:rPr>
        <w:t xml:space="preserve">remain biased. </w:t>
      </w:r>
      <w:r w:rsidR="0072351C">
        <w:rPr>
          <w:rFonts w:ascii="Times New Roman" w:hAnsi="Times New Roman" w:cs="Times New Roman"/>
          <w:sz w:val="24"/>
          <w:szCs w:val="24"/>
        </w:rPr>
        <w:t>Nevertheless, as</w:t>
      </w:r>
      <w:r w:rsidR="003B4F02">
        <w:rPr>
          <w:rFonts w:ascii="Times New Roman" w:hAnsi="Times New Roman" w:cs="Times New Roman"/>
          <w:sz w:val="24"/>
          <w:szCs w:val="24"/>
        </w:rPr>
        <w:t xml:space="preserve"> a hypothetical </w:t>
      </w:r>
      <w:r w:rsidR="0072351C">
        <w:rPr>
          <w:rFonts w:ascii="Times New Roman" w:hAnsi="Times New Roman" w:cs="Times New Roman"/>
          <w:sz w:val="24"/>
          <w:szCs w:val="24"/>
        </w:rPr>
        <w:t>experiment, the</w:t>
      </w:r>
      <w:r w:rsidR="003B4F02">
        <w:rPr>
          <w:rFonts w:ascii="Times New Roman" w:hAnsi="Times New Roman" w:cs="Times New Roman"/>
          <w:sz w:val="24"/>
          <w:szCs w:val="24"/>
        </w:rPr>
        <w:t xml:space="preserve"> </w:t>
      </w:r>
      <w:r w:rsidR="0072351C">
        <w:rPr>
          <w:rFonts w:ascii="Times New Roman" w:hAnsi="Times New Roman" w:cs="Times New Roman"/>
          <w:sz w:val="24"/>
          <w:szCs w:val="24"/>
        </w:rPr>
        <w:t xml:space="preserve">readers consider Rawls’ </w:t>
      </w:r>
      <w:r w:rsidR="003B4F02">
        <w:rPr>
          <w:rFonts w:ascii="Times New Roman" w:hAnsi="Times New Roman" w:cs="Times New Roman"/>
          <w:sz w:val="24"/>
          <w:szCs w:val="24"/>
        </w:rPr>
        <w:t xml:space="preserve">Justice as fairness </w:t>
      </w:r>
      <w:r w:rsidR="0072351C">
        <w:rPr>
          <w:rFonts w:ascii="Times New Roman" w:hAnsi="Times New Roman" w:cs="Times New Roman"/>
          <w:sz w:val="24"/>
          <w:szCs w:val="24"/>
        </w:rPr>
        <w:t xml:space="preserve">and the notion of original position </w:t>
      </w:r>
      <w:r w:rsidR="003B4F02">
        <w:rPr>
          <w:rFonts w:ascii="Times New Roman" w:hAnsi="Times New Roman" w:cs="Times New Roman"/>
          <w:sz w:val="24"/>
          <w:szCs w:val="24"/>
        </w:rPr>
        <w:t>to be a thoughtful consideration for society.</w:t>
      </w:r>
      <w:bookmarkStart w:id="0" w:name="_GoBack"/>
      <w:bookmarkEnd w:id="0"/>
    </w:p>
    <w:sectPr w:rsidR="00EF2806" w:rsidRPr="001871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598" w:rsidRDefault="008B0598" w:rsidP="0018717E">
      <w:pPr>
        <w:spacing w:after="0" w:line="240" w:lineRule="auto"/>
      </w:pPr>
      <w:r>
        <w:separator/>
      </w:r>
    </w:p>
  </w:endnote>
  <w:endnote w:type="continuationSeparator" w:id="0">
    <w:p w:rsidR="008B0598" w:rsidRDefault="008B0598" w:rsidP="00187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598" w:rsidRDefault="008B0598" w:rsidP="0018717E">
      <w:pPr>
        <w:spacing w:after="0" w:line="240" w:lineRule="auto"/>
      </w:pPr>
      <w:r>
        <w:separator/>
      </w:r>
    </w:p>
  </w:footnote>
  <w:footnote w:type="continuationSeparator" w:id="0">
    <w:p w:rsidR="008B0598" w:rsidRDefault="008B0598" w:rsidP="00187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7D0" w:rsidRDefault="005077D0">
    <w:pPr>
      <w:pStyle w:val="Header"/>
      <w:jc w:val="right"/>
    </w:pPr>
    <w:r>
      <w:t xml:space="preserve">Shahzad </w:t>
    </w:r>
    <w:sdt>
      <w:sdtPr>
        <w:id w:val="-16406452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18717E" w:rsidRDefault="00012B82" w:rsidP="005077D0">
    <w:pPr>
      <w:pStyle w:val="Header"/>
      <w:jc w:val="right"/>
    </w:pPr>
    <w:r>
      <w:t>Question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7E"/>
    <w:rsid w:val="00012B82"/>
    <w:rsid w:val="00095B9A"/>
    <w:rsid w:val="001304CB"/>
    <w:rsid w:val="0018717E"/>
    <w:rsid w:val="001E77ED"/>
    <w:rsid w:val="00225089"/>
    <w:rsid w:val="00295D3D"/>
    <w:rsid w:val="002E6C49"/>
    <w:rsid w:val="00340C93"/>
    <w:rsid w:val="0038555E"/>
    <w:rsid w:val="003B4F02"/>
    <w:rsid w:val="004C1D88"/>
    <w:rsid w:val="005077D0"/>
    <w:rsid w:val="005306AB"/>
    <w:rsid w:val="005B68EF"/>
    <w:rsid w:val="00605847"/>
    <w:rsid w:val="00675625"/>
    <w:rsid w:val="00697EBC"/>
    <w:rsid w:val="00701175"/>
    <w:rsid w:val="0072351C"/>
    <w:rsid w:val="0078379A"/>
    <w:rsid w:val="008B0598"/>
    <w:rsid w:val="009D7070"/>
    <w:rsid w:val="00CD32A8"/>
    <w:rsid w:val="00CE639E"/>
    <w:rsid w:val="00D05CAF"/>
    <w:rsid w:val="00EF2806"/>
    <w:rsid w:val="00F8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3DAB"/>
  <w15:chartTrackingRefBased/>
  <w15:docId w15:val="{AC1ECC1B-7672-446C-8C13-CD2F9C37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17E"/>
  </w:style>
  <w:style w:type="paragraph" w:styleId="Footer">
    <w:name w:val="footer"/>
    <w:basedOn w:val="Normal"/>
    <w:link w:val="FooterChar"/>
    <w:uiPriority w:val="99"/>
    <w:unhideWhenUsed/>
    <w:rsid w:val="00187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2019-11-24T06:04:00Z</dcterms:created>
  <dcterms:modified xsi:type="dcterms:W3CDTF">2019-11-24T13:15:00Z</dcterms:modified>
</cp:coreProperties>
</file>