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D9386" w14:textId="36672E61" w:rsidR="00027618" w:rsidRPr="00AC1FB3" w:rsidRDefault="00AC1FB3" w:rsidP="00AC1FB3">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2F6B0034" wp14:editId="36F390E0">
            <wp:extent cx="6027420" cy="2144371"/>
            <wp:effectExtent l="0" t="0" r="0" b="8890"/>
            <wp:docPr id="1" name="Picture 1" descr="Description: About TUF | History Of TUF | Faisalabad University | 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bout TUF | History Of TUF | Faisalabad University | Stor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8732" cy="2162626"/>
                    </a:xfrm>
                    <a:prstGeom prst="rect">
                      <a:avLst/>
                    </a:prstGeom>
                    <a:noFill/>
                    <a:ln>
                      <a:noFill/>
                    </a:ln>
                  </pic:spPr>
                </pic:pic>
              </a:graphicData>
            </a:graphic>
          </wp:inline>
        </w:drawing>
      </w:r>
    </w:p>
    <w:p w14:paraId="45C16926" w14:textId="1357838C" w:rsidR="00027618" w:rsidRPr="00AC1FB3" w:rsidRDefault="00027618" w:rsidP="00AC1FB3">
      <w:pPr>
        <w:jc w:val="center"/>
        <w:rPr>
          <w:rFonts w:asciiTheme="majorBidi" w:hAnsiTheme="majorBidi" w:cstheme="majorBidi"/>
          <w:b/>
          <w:color w:val="000000" w:themeColor="text1"/>
          <w:sz w:val="32"/>
          <w:szCs w:val="32"/>
        </w:rPr>
      </w:pPr>
    </w:p>
    <w:p w14:paraId="00D2425A" w14:textId="77777777" w:rsidR="0096084B" w:rsidRPr="00AC1FB3" w:rsidRDefault="0096084B" w:rsidP="00AC1FB3">
      <w:pPr>
        <w:jc w:val="center"/>
        <w:rPr>
          <w:rFonts w:asciiTheme="majorBidi" w:hAnsiTheme="majorBidi" w:cstheme="majorBidi"/>
          <w:b/>
          <w:bCs/>
          <w:color w:val="000000" w:themeColor="text1"/>
          <w:sz w:val="40"/>
          <w:szCs w:val="40"/>
        </w:rPr>
      </w:pPr>
      <w:r w:rsidRPr="00AC1FB3">
        <w:rPr>
          <w:rFonts w:asciiTheme="majorBidi" w:hAnsiTheme="majorBidi" w:cstheme="majorBidi"/>
          <w:b/>
          <w:bCs/>
          <w:color w:val="000000" w:themeColor="text1"/>
          <w:sz w:val="40"/>
          <w:szCs w:val="40"/>
          <w:u w:val="single"/>
        </w:rPr>
        <w:t>D</w:t>
      </w:r>
      <w:r w:rsidRPr="00AC1FB3">
        <w:rPr>
          <w:rFonts w:asciiTheme="majorBidi" w:hAnsiTheme="majorBidi" w:cstheme="majorBidi"/>
          <w:b/>
          <w:bCs/>
          <w:color w:val="000000" w:themeColor="text1"/>
          <w:sz w:val="40"/>
          <w:szCs w:val="40"/>
        </w:rPr>
        <w:t>epartment of Artificial Intelligence</w:t>
      </w:r>
    </w:p>
    <w:p w14:paraId="1D48302B" w14:textId="0592B240" w:rsidR="0096084B" w:rsidRPr="00AC1FB3" w:rsidRDefault="0096084B" w:rsidP="00AC1FB3">
      <w:pPr>
        <w:jc w:val="center"/>
        <w:rPr>
          <w:rFonts w:asciiTheme="majorBidi" w:hAnsiTheme="majorBidi" w:cstheme="majorBidi"/>
          <w:b/>
          <w:bCs/>
          <w:color w:val="000000" w:themeColor="text1"/>
          <w:sz w:val="40"/>
          <w:szCs w:val="40"/>
        </w:rPr>
      </w:pPr>
      <w:r w:rsidRPr="00AC1FB3">
        <w:rPr>
          <w:rFonts w:asciiTheme="majorBidi" w:hAnsiTheme="majorBidi" w:cstheme="majorBidi"/>
          <w:b/>
          <w:bCs/>
          <w:color w:val="000000" w:themeColor="text1"/>
          <w:sz w:val="40"/>
          <w:szCs w:val="40"/>
        </w:rPr>
        <w:t>Course Title: Data Mining</w:t>
      </w:r>
    </w:p>
    <w:p w14:paraId="756CA14F" w14:textId="425285CF" w:rsidR="0096084B" w:rsidRPr="00AC1FB3" w:rsidRDefault="0096084B" w:rsidP="00AC1FB3">
      <w:pPr>
        <w:jc w:val="center"/>
        <w:rPr>
          <w:rFonts w:asciiTheme="majorBidi" w:hAnsiTheme="majorBidi" w:cstheme="majorBidi"/>
          <w:b/>
          <w:bCs/>
          <w:color w:val="000000" w:themeColor="text1"/>
          <w:sz w:val="40"/>
          <w:szCs w:val="40"/>
          <w:u w:val="single"/>
        </w:rPr>
      </w:pPr>
    </w:p>
    <w:p w14:paraId="6375482C" w14:textId="77777777" w:rsidR="0096084B" w:rsidRPr="00AC1FB3" w:rsidRDefault="0096084B" w:rsidP="00AC1FB3">
      <w:pPr>
        <w:jc w:val="center"/>
        <w:rPr>
          <w:rFonts w:asciiTheme="majorBidi" w:hAnsiTheme="majorBidi" w:cstheme="majorBidi"/>
          <w:b/>
          <w:bCs/>
          <w:color w:val="000000" w:themeColor="text1"/>
          <w:sz w:val="40"/>
          <w:szCs w:val="40"/>
          <w:u w:val="single"/>
        </w:rPr>
      </w:pPr>
      <w:r w:rsidRPr="00AC1FB3">
        <w:rPr>
          <w:rFonts w:asciiTheme="majorBidi" w:hAnsiTheme="majorBidi" w:cstheme="majorBidi"/>
          <w:b/>
          <w:bCs/>
          <w:color w:val="000000" w:themeColor="text1"/>
          <w:sz w:val="40"/>
          <w:szCs w:val="40"/>
          <w:u w:val="single"/>
        </w:rPr>
        <w:t>LAB MANUAL</w:t>
      </w:r>
    </w:p>
    <w:p w14:paraId="255EBAF2" w14:textId="72E44085" w:rsidR="0096084B" w:rsidRPr="00AC1FB3" w:rsidRDefault="0096084B" w:rsidP="00AC1FB3">
      <w:pPr>
        <w:jc w:val="center"/>
        <w:rPr>
          <w:rFonts w:asciiTheme="majorBidi" w:hAnsiTheme="majorBidi" w:cstheme="majorBidi"/>
          <w:b/>
          <w:bCs/>
          <w:color w:val="000000" w:themeColor="text1"/>
          <w:sz w:val="40"/>
          <w:szCs w:val="40"/>
          <w:u w:val="single"/>
        </w:rPr>
      </w:pPr>
    </w:p>
    <w:p w14:paraId="3E368C2A" w14:textId="77777777" w:rsidR="0096084B" w:rsidRPr="00AC1FB3" w:rsidRDefault="0096084B" w:rsidP="00AC1FB3">
      <w:pPr>
        <w:jc w:val="center"/>
        <w:rPr>
          <w:rFonts w:asciiTheme="majorBidi" w:hAnsiTheme="majorBidi" w:cstheme="majorBidi"/>
          <w:b/>
          <w:bCs/>
          <w:color w:val="000000" w:themeColor="text1"/>
          <w:sz w:val="40"/>
          <w:szCs w:val="40"/>
          <w:u w:val="single"/>
        </w:rPr>
      </w:pPr>
      <w:r w:rsidRPr="00AC1FB3">
        <w:rPr>
          <w:rFonts w:asciiTheme="majorBidi" w:hAnsiTheme="majorBidi" w:cstheme="majorBidi"/>
          <w:b/>
          <w:bCs/>
          <w:color w:val="000000" w:themeColor="text1"/>
          <w:sz w:val="40"/>
          <w:szCs w:val="40"/>
          <w:u w:val="single"/>
        </w:rPr>
        <w:t>Submitted To:</w:t>
      </w:r>
    </w:p>
    <w:p w14:paraId="4DABEE37" w14:textId="14589FB0" w:rsidR="0096084B" w:rsidRPr="00AC1FB3" w:rsidRDefault="0096084B" w:rsidP="00AC1FB3">
      <w:pPr>
        <w:jc w:val="center"/>
        <w:rPr>
          <w:rFonts w:asciiTheme="majorBidi" w:hAnsiTheme="majorBidi" w:cstheme="majorBidi"/>
          <w:b/>
          <w:bCs/>
          <w:color w:val="000000" w:themeColor="text1"/>
          <w:sz w:val="40"/>
          <w:szCs w:val="40"/>
        </w:rPr>
      </w:pPr>
      <w:r w:rsidRPr="00AC1FB3">
        <w:rPr>
          <w:rFonts w:asciiTheme="majorBidi" w:hAnsiTheme="majorBidi" w:cstheme="majorBidi"/>
          <w:b/>
          <w:bCs/>
          <w:color w:val="000000" w:themeColor="text1"/>
          <w:sz w:val="40"/>
          <w:szCs w:val="40"/>
        </w:rPr>
        <w:t>Mr. Arham</w:t>
      </w:r>
    </w:p>
    <w:p w14:paraId="57DE8E58" w14:textId="398C24DB" w:rsidR="0096084B" w:rsidRPr="00AC1FB3" w:rsidRDefault="0096084B" w:rsidP="00AC1FB3">
      <w:pPr>
        <w:jc w:val="center"/>
        <w:rPr>
          <w:rFonts w:asciiTheme="majorBidi" w:hAnsiTheme="majorBidi" w:cstheme="majorBidi"/>
          <w:b/>
          <w:bCs/>
          <w:color w:val="000000" w:themeColor="text1"/>
          <w:sz w:val="40"/>
          <w:szCs w:val="40"/>
          <w:u w:val="single"/>
        </w:rPr>
      </w:pPr>
    </w:p>
    <w:p w14:paraId="1007A20F" w14:textId="77777777" w:rsidR="0096084B" w:rsidRPr="00AC1FB3" w:rsidRDefault="0096084B" w:rsidP="00AC1FB3">
      <w:pPr>
        <w:jc w:val="center"/>
        <w:rPr>
          <w:rFonts w:asciiTheme="majorBidi" w:hAnsiTheme="majorBidi" w:cstheme="majorBidi"/>
          <w:b/>
          <w:bCs/>
          <w:color w:val="000000" w:themeColor="text1"/>
          <w:sz w:val="40"/>
          <w:szCs w:val="40"/>
          <w:u w:val="single"/>
        </w:rPr>
      </w:pPr>
      <w:r w:rsidRPr="00AC1FB3">
        <w:rPr>
          <w:rFonts w:asciiTheme="majorBidi" w:hAnsiTheme="majorBidi" w:cstheme="majorBidi"/>
          <w:b/>
          <w:bCs/>
          <w:color w:val="000000" w:themeColor="text1"/>
          <w:sz w:val="40"/>
          <w:szCs w:val="40"/>
          <w:u w:val="single"/>
        </w:rPr>
        <w:t>Submitted By:</w:t>
      </w:r>
    </w:p>
    <w:p w14:paraId="0FE0D5FF" w14:textId="1FA28B98" w:rsidR="0096084B" w:rsidRPr="00AC1FB3" w:rsidRDefault="0096084B" w:rsidP="00AC1FB3">
      <w:pPr>
        <w:jc w:val="center"/>
        <w:rPr>
          <w:rFonts w:asciiTheme="majorBidi" w:hAnsiTheme="majorBidi" w:cstheme="majorBidi"/>
          <w:b/>
          <w:bCs/>
          <w:color w:val="000000" w:themeColor="text1"/>
          <w:sz w:val="40"/>
          <w:szCs w:val="40"/>
        </w:rPr>
      </w:pPr>
      <w:r w:rsidRPr="00AC1FB3">
        <w:rPr>
          <w:rFonts w:asciiTheme="majorBidi" w:hAnsiTheme="majorBidi" w:cstheme="majorBidi"/>
          <w:b/>
          <w:bCs/>
          <w:color w:val="000000" w:themeColor="text1"/>
          <w:sz w:val="40"/>
          <w:szCs w:val="40"/>
        </w:rPr>
        <w:t>Ayesha Imran 2023-BS-AI-057</w:t>
      </w:r>
    </w:p>
    <w:p w14:paraId="4EED0303" w14:textId="77777777" w:rsidR="00027618" w:rsidRDefault="00027618" w:rsidP="00512A15">
      <w:pPr>
        <w:rPr>
          <w:rFonts w:asciiTheme="majorBidi" w:hAnsiTheme="majorBidi" w:cstheme="majorBidi"/>
          <w:b/>
          <w:color w:val="000000" w:themeColor="text1"/>
          <w:sz w:val="40"/>
          <w:szCs w:val="40"/>
        </w:rPr>
      </w:pPr>
    </w:p>
    <w:sdt>
      <w:sdtPr>
        <w:rPr>
          <w:rFonts w:asciiTheme="minorHAnsi" w:eastAsiaTheme="minorHAnsi" w:hAnsiTheme="minorHAnsi" w:cstheme="minorBidi"/>
          <w:color w:val="auto"/>
          <w:sz w:val="22"/>
          <w:szCs w:val="22"/>
        </w:rPr>
        <w:id w:val="-1996015509"/>
        <w:docPartObj>
          <w:docPartGallery w:val="Table of Contents"/>
          <w:docPartUnique/>
        </w:docPartObj>
      </w:sdtPr>
      <w:sdtEndPr>
        <w:rPr>
          <w:b/>
          <w:bCs/>
          <w:noProof/>
        </w:rPr>
      </w:sdtEndPr>
      <w:sdtContent>
        <w:p w14:paraId="06818100" w14:textId="27966E52" w:rsidR="00931B9E" w:rsidRPr="00931B9E" w:rsidRDefault="00931B9E" w:rsidP="00931B9E">
          <w:pPr>
            <w:pStyle w:val="TOCHeading"/>
            <w:spacing w:line="720" w:lineRule="auto"/>
            <w:rPr>
              <w:rFonts w:asciiTheme="majorBidi" w:hAnsiTheme="majorBidi"/>
              <w:b/>
              <w:bCs/>
              <w:color w:val="000000" w:themeColor="text1"/>
            </w:rPr>
          </w:pPr>
          <w:r w:rsidRPr="00931B9E">
            <w:rPr>
              <w:rFonts w:asciiTheme="majorBidi" w:hAnsiTheme="majorBidi"/>
              <w:b/>
              <w:bCs/>
              <w:color w:val="000000" w:themeColor="text1"/>
            </w:rPr>
            <w:t>Table of Contents</w:t>
          </w:r>
        </w:p>
        <w:p w14:paraId="77274B1B" w14:textId="4309E975" w:rsidR="005F0D4B" w:rsidRDefault="00931B9E" w:rsidP="005F0D4B">
          <w:pPr>
            <w:pStyle w:val="TOC1"/>
            <w:tabs>
              <w:tab w:val="right" w:leader="dot" w:pos="10076"/>
            </w:tabs>
            <w:spacing w:line="480" w:lineRule="auto"/>
            <w:rPr>
              <w:rFonts w:eastAsiaTheme="minorEastAsia"/>
              <w:noProof/>
              <w:kern w:val="2"/>
              <w:sz w:val="24"/>
              <w:szCs w:val="24"/>
              <w14:ligatures w14:val="standardContextual"/>
            </w:rPr>
          </w:pPr>
          <w:r w:rsidRPr="00931B9E">
            <w:rPr>
              <w:rFonts w:asciiTheme="majorBidi" w:hAnsiTheme="majorBidi" w:cstheme="majorBidi"/>
              <w:b/>
              <w:bCs/>
              <w:color w:val="000000" w:themeColor="text1"/>
              <w:sz w:val="32"/>
              <w:szCs w:val="32"/>
            </w:rPr>
            <w:fldChar w:fldCharType="begin"/>
          </w:r>
          <w:r w:rsidRPr="00931B9E">
            <w:rPr>
              <w:rFonts w:asciiTheme="majorBidi" w:hAnsiTheme="majorBidi" w:cstheme="majorBidi"/>
              <w:b/>
              <w:bCs/>
              <w:color w:val="000000" w:themeColor="text1"/>
              <w:sz w:val="32"/>
              <w:szCs w:val="32"/>
            </w:rPr>
            <w:instrText xml:space="preserve"> TOC \o "1-3" \h \z \u </w:instrText>
          </w:r>
          <w:r w:rsidRPr="00931B9E">
            <w:rPr>
              <w:rFonts w:asciiTheme="majorBidi" w:hAnsiTheme="majorBidi" w:cstheme="majorBidi"/>
              <w:b/>
              <w:bCs/>
              <w:color w:val="000000" w:themeColor="text1"/>
              <w:sz w:val="32"/>
              <w:szCs w:val="32"/>
            </w:rPr>
            <w:fldChar w:fldCharType="separate"/>
          </w:r>
          <w:hyperlink w:anchor="_Toc232506228" w:history="1">
            <w:r w:rsidR="005F0D4B" w:rsidRPr="001B5087">
              <w:rPr>
                <w:rStyle w:val="Hyperlink"/>
                <w:noProof/>
              </w:rPr>
              <w:t>Lab 1: KNIME Introduction</w:t>
            </w:r>
            <w:r w:rsidR="005F0D4B">
              <w:rPr>
                <w:noProof/>
                <w:webHidden/>
              </w:rPr>
              <w:tab/>
            </w:r>
            <w:r w:rsidR="005F0D4B">
              <w:rPr>
                <w:noProof/>
                <w:webHidden/>
              </w:rPr>
              <w:fldChar w:fldCharType="begin"/>
            </w:r>
            <w:r w:rsidR="005F0D4B">
              <w:rPr>
                <w:noProof/>
                <w:webHidden/>
              </w:rPr>
              <w:instrText xml:space="preserve"> PAGEREF _Toc232506228 \h </w:instrText>
            </w:r>
            <w:r w:rsidR="005F0D4B">
              <w:rPr>
                <w:noProof/>
                <w:webHidden/>
              </w:rPr>
            </w:r>
            <w:r w:rsidR="005F0D4B">
              <w:rPr>
                <w:noProof/>
                <w:webHidden/>
              </w:rPr>
              <w:fldChar w:fldCharType="separate"/>
            </w:r>
            <w:r w:rsidR="005F0D4B">
              <w:rPr>
                <w:noProof/>
                <w:webHidden/>
              </w:rPr>
              <w:t>3</w:t>
            </w:r>
            <w:r w:rsidR="005F0D4B">
              <w:rPr>
                <w:noProof/>
                <w:webHidden/>
              </w:rPr>
              <w:fldChar w:fldCharType="end"/>
            </w:r>
          </w:hyperlink>
        </w:p>
        <w:p w14:paraId="397936EE" w14:textId="444E37B1"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29" w:history="1">
            <w:r w:rsidRPr="001B5087">
              <w:rPr>
                <w:rStyle w:val="Hyperlink"/>
                <w:noProof/>
              </w:rPr>
              <w:t>Lab 2: Customer Churn Prediction</w:t>
            </w:r>
            <w:r>
              <w:rPr>
                <w:noProof/>
                <w:webHidden/>
              </w:rPr>
              <w:tab/>
            </w:r>
            <w:r>
              <w:rPr>
                <w:noProof/>
                <w:webHidden/>
              </w:rPr>
              <w:fldChar w:fldCharType="begin"/>
            </w:r>
            <w:r>
              <w:rPr>
                <w:noProof/>
                <w:webHidden/>
              </w:rPr>
              <w:instrText xml:space="preserve"> PAGEREF _Toc232506229 \h </w:instrText>
            </w:r>
            <w:r>
              <w:rPr>
                <w:noProof/>
                <w:webHidden/>
              </w:rPr>
            </w:r>
            <w:r>
              <w:rPr>
                <w:noProof/>
                <w:webHidden/>
              </w:rPr>
              <w:fldChar w:fldCharType="separate"/>
            </w:r>
            <w:r>
              <w:rPr>
                <w:noProof/>
                <w:webHidden/>
              </w:rPr>
              <w:t>12</w:t>
            </w:r>
            <w:r>
              <w:rPr>
                <w:noProof/>
                <w:webHidden/>
              </w:rPr>
              <w:fldChar w:fldCharType="end"/>
            </w:r>
          </w:hyperlink>
        </w:p>
        <w:p w14:paraId="7A3D267E" w14:textId="3742E12B"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0" w:history="1">
            <w:r w:rsidRPr="001B5087">
              <w:rPr>
                <w:rStyle w:val="Hyperlink"/>
                <w:noProof/>
              </w:rPr>
              <w:t>Lab 3: Data Cleaning</w:t>
            </w:r>
            <w:r>
              <w:rPr>
                <w:noProof/>
                <w:webHidden/>
              </w:rPr>
              <w:tab/>
            </w:r>
            <w:r>
              <w:rPr>
                <w:noProof/>
                <w:webHidden/>
              </w:rPr>
              <w:fldChar w:fldCharType="begin"/>
            </w:r>
            <w:r>
              <w:rPr>
                <w:noProof/>
                <w:webHidden/>
              </w:rPr>
              <w:instrText xml:space="preserve"> PAGEREF _Toc232506230 \h </w:instrText>
            </w:r>
            <w:r>
              <w:rPr>
                <w:noProof/>
                <w:webHidden/>
              </w:rPr>
            </w:r>
            <w:r>
              <w:rPr>
                <w:noProof/>
                <w:webHidden/>
              </w:rPr>
              <w:fldChar w:fldCharType="separate"/>
            </w:r>
            <w:r>
              <w:rPr>
                <w:noProof/>
                <w:webHidden/>
              </w:rPr>
              <w:t>18</w:t>
            </w:r>
            <w:r>
              <w:rPr>
                <w:noProof/>
                <w:webHidden/>
              </w:rPr>
              <w:fldChar w:fldCharType="end"/>
            </w:r>
          </w:hyperlink>
        </w:p>
        <w:p w14:paraId="16FAAE68" w14:textId="6F83B850"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1" w:history="1">
            <w:r w:rsidRPr="001B5087">
              <w:rPr>
                <w:rStyle w:val="Hyperlink"/>
                <w:noProof/>
              </w:rPr>
              <w:t>Lab 4: Data Preprocessing</w:t>
            </w:r>
            <w:r>
              <w:rPr>
                <w:noProof/>
                <w:webHidden/>
              </w:rPr>
              <w:tab/>
            </w:r>
            <w:r>
              <w:rPr>
                <w:noProof/>
                <w:webHidden/>
              </w:rPr>
              <w:fldChar w:fldCharType="begin"/>
            </w:r>
            <w:r>
              <w:rPr>
                <w:noProof/>
                <w:webHidden/>
              </w:rPr>
              <w:instrText xml:space="preserve"> PAGEREF _Toc232506231 \h </w:instrText>
            </w:r>
            <w:r>
              <w:rPr>
                <w:noProof/>
                <w:webHidden/>
              </w:rPr>
            </w:r>
            <w:r>
              <w:rPr>
                <w:noProof/>
                <w:webHidden/>
              </w:rPr>
              <w:fldChar w:fldCharType="separate"/>
            </w:r>
            <w:r>
              <w:rPr>
                <w:noProof/>
                <w:webHidden/>
              </w:rPr>
              <w:t>23</w:t>
            </w:r>
            <w:r>
              <w:rPr>
                <w:noProof/>
                <w:webHidden/>
              </w:rPr>
              <w:fldChar w:fldCharType="end"/>
            </w:r>
          </w:hyperlink>
        </w:p>
        <w:p w14:paraId="2A017E5C" w14:textId="3E865D3E"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2" w:history="1">
            <w:r w:rsidRPr="001B5087">
              <w:rPr>
                <w:rStyle w:val="Hyperlink"/>
                <w:noProof/>
              </w:rPr>
              <w:t>Lab 5: Market Basket Analysis</w:t>
            </w:r>
            <w:r>
              <w:rPr>
                <w:noProof/>
                <w:webHidden/>
              </w:rPr>
              <w:tab/>
            </w:r>
            <w:r>
              <w:rPr>
                <w:noProof/>
                <w:webHidden/>
              </w:rPr>
              <w:fldChar w:fldCharType="begin"/>
            </w:r>
            <w:r>
              <w:rPr>
                <w:noProof/>
                <w:webHidden/>
              </w:rPr>
              <w:instrText xml:space="preserve"> PAGEREF _Toc232506232 \h </w:instrText>
            </w:r>
            <w:r>
              <w:rPr>
                <w:noProof/>
                <w:webHidden/>
              </w:rPr>
            </w:r>
            <w:r>
              <w:rPr>
                <w:noProof/>
                <w:webHidden/>
              </w:rPr>
              <w:fldChar w:fldCharType="separate"/>
            </w:r>
            <w:r>
              <w:rPr>
                <w:noProof/>
                <w:webHidden/>
              </w:rPr>
              <w:t>30</w:t>
            </w:r>
            <w:r>
              <w:rPr>
                <w:noProof/>
                <w:webHidden/>
              </w:rPr>
              <w:fldChar w:fldCharType="end"/>
            </w:r>
          </w:hyperlink>
        </w:p>
        <w:p w14:paraId="16595A34" w14:textId="68B9F98D"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3" w:history="1">
            <w:r w:rsidRPr="001B5087">
              <w:rPr>
                <w:rStyle w:val="Hyperlink"/>
                <w:noProof/>
              </w:rPr>
              <w:t>Lab 6: Apriori Algorithm (Product Combination Analysis)</w:t>
            </w:r>
            <w:r>
              <w:rPr>
                <w:noProof/>
                <w:webHidden/>
              </w:rPr>
              <w:tab/>
            </w:r>
            <w:r>
              <w:rPr>
                <w:noProof/>
                <w:webHidden/>
              </w:rPr>
              <w:fldChar w:fldCharType="begin"/>
            </w:r>
            <w:r>
              <w:rPr>
                <w:noProof/>
                <w:webHidden/>
              </w:rPr>
              <w:instrText xml:space="preserve"> PAGEREF _Toc232506233 \h </w:instrText>
            </w:r>
            <w:r>
              <w:rPr>
                <w:noProof/>
                <w:webHidden/>
              </w:rPr>
            </w:r>
            <w:r>
              <w:rPr>
                <w:noProof/>
                <w:webHidden/>
              </w:rPr>
              <w:fldChar w:fldCharType="separate"/>
            </w:r>
            <w:r>
              <w:rPr>
                <w:noProof/>
                <w:webHidden/>
              </w:rPr>
              <w:t>35</w:t>
            </w:r>
            <w:r>
              <w:rPr>
                <w:noProof/>
                <w:webHidden/>
              </w:rPr>
              <w:fldChar w:fldCharType="end"/>
            </w:r>
          </w:hyperlink>
        </w:p>
        <w:p w14:paraId="7CE63B01" w14:textId="50DEB7D6"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4" w:history="1">
            <w:r w:rsidRPr="001B5087">
              <w:rPr>
                <w:rStyle w:val="Hyperlink"/>
                <w:noProof/>
              </w:rPr>
              <w:t>Lab 7: FP-Growth (Efficient Frequent Pattern Mining)</w:t>
            </w:r>
            <w:r>
              <w:rPr>
                <w:noProof/>
                <w:webHidden/>
              </w:rPr>
              <w:tab/>
            </w:r>
            <w:r>
              <w:rPr>
                <w:noProof/>
                <w:webHidden/>
              </w:rPr>
              <w:fldChar w:fldCharType="begin"/>
            </w:r>
            <w:r>
              <w:rPr>
                <w:noProof/>
                <w:webHidden/>
              </w:rPr>
              <w:instrText xml:space="preserve"> PAGEREF _Toc232506234 \h </w:instrText>
            </w:r>
            <w:r>
              <w:rPr>
                <w:noProof/>
                <w:webHidden/>
              </w:rPr>
            </w:r>
            <w:r>
              <w:rPr>
                <w:noProof/>
                <w:webHidden/>
              </w:rPr>
              <w:fldChar w:fldCharType="separate"/>
            </w:r>
            <w:r>
              <w:rPr>
                <w:noProof/>
                <w:webHidden/>
              </w:rPr>
              <w:t>40</w:t>
            </w:r>
            <w:r>
              <w:rPr>
                <w:noProof/>
                <w:webHidden/>
              </w:rPr>
              <w:fldChar w:fldCharType="end"/>
            </w:r>
          </w:hyperlink>
        </w:p>
        <w:p w14:paraId="27728575" w14:textId="1A40D473"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5" w:history="1">
            <w:r w:rsidRPr="001B5087">
              <w:rPr>
                <w:rStyle w:val="Hyperlink"/>
                <w:noProof/>
              </w:rPr>
              <w:t>Lab 8: Python Basics (Reusable Data Processing Module)</w:t>
            </w:r>
            <w:r>
              <w:rPr>
                <w:noProof/>
                <w:webHidden/>
              </w:rPr>
              <w:tab/>
            </w:r>
            <w:r>
              <w:rPr>
                <w:noProof/>
                <w:webHidden/>
              </w:rPr>
              <w:fldChar w:fldCharType="begin"/>
            </w:r>
            <w:r>
              <w:rPr>
                <w:noProof/>
                <w:webHidden/>
              </w:rPr>
              <w:instrText xml:space="preserve"> PAGEREF _Toc232506235 \h </w:instrText>
            </w:r>
            <w:r>
              <w:rPr>
                <w:noProof/>
                <w:webHidden/>
              </w:rPr>
            </w:r>
            <w:r>
              <w:rPr>
                <w:noProof/>
                <w:webHidden/>
              </w:rPr>
              <w:fldChar w:fldCharType="separate"/>
            </w:r>
            <w:r>
              <w:rPr>
                <w:noProof/>
                <w:webHidden/>
              </w:rPr>
              <w:t>45</w:t>
            </w:r>
            <w:r>
              <w:rPr>
                <w:noProof/>
                <w:webHidden/>
              </w:rPr>
              <w:fldChar w:fldCharType="end"/>
            </w:r>
          </w:hyperlink>
        </w:p>
        <w:p w14:paraId="6F76A926" w14:textId="0EE01380"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6" w:history="1">
            <w:r w:rsidRPr="001B5087">
              <w:rPr>
                <w:rStyle w:val="Hyperlink"/>
                <w:noProof/>
              </w:rPr>
              <w:t>Lab No 9: Decision Tree</w:t>
            </w:r>
            <w:r>
              <w:rPr>
                <w:noProof/>
                <w:webHidden/>
              </w:rPr>
              <w:tab/>
            </w:r>
            <w:r>
              <w:rPr>
                <w:noProof/>
                <w:webHidden/>
              </w:rPr>
              <w:fldChar w:fldCharType="begin"/>
            </w:r>
            <w:r>
              <w:rPr>
                <w:noProof/>
                <w:webHidden/>
              </w:rPr>
              <w:instrText xml:space="preserve"> PAGEREF _Toc232506236 \h </w:instrText>
            </w:r>
            <w:r>
              <w:rPr>
                <w:noProof/>
                <w:webHidden/>
              </w:rPr>
            </w:r>
            <w:r>
              <w:rPr>
                <w:noProof/>
                <w:webHidden/>
              </w:rPr>
              <w:fldChar w:fldCharType="separate"/>
            </w:r>
            <w:r>
              <w:rPr>
                <w:noProof/>
                <w:webHidden/>
              </w:rPr>
              <w:t>50</w:t>
            </w:r>
            <w:r>
              <w:rPr>
                <w:noProof/>
                <w:webHidden/>
              </w:rPr>
              <w:fldChar w:fldCharType="end"/>
            </w:r>
          </w:hyperlink>
        </w:p>
        <w:p w14:paraId="36441A3B" w14:textId="7AAA0A69"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7" w:history="1">
            <w:r w:rsidRPr="001B5087">
              <w:rPr>
                <w:rStyle w:val="Hyperlink"/>
                <w:noProof/>
              </w:rPr>
              <w:t>Lab No 10: Naïve Bayes &amp; K-Nearest Neighbors (KNN)</w:t>
            </w:r>
            <w:r>
              <w:rPr>
                <w:noProof/>
                <w:webHidden/>
              </w:rPr>
              <w:tab/>
            </w:r>
            <w:r>
              <w:rPr>
                <w:noProof/>
                <w:webHidden/>
              </w:rPr>
              <w:fldChar w:fldCharType="begin"/>
            </w:r>
            <w:r>
              <w:rPr>
                <w:noProof/>
                <w:webHidden/>
              </w:rPr>
              <w:instrText xml:space="preserve"> PAGEREF _Toc232506237 \h </w:instrText>
            </w:r>
            <w:r>
              <w:rPr>
                <w:noProof/>
                <w:webHidden/>
              </w:rPr>
            </w:r>
            <w:r>
              <w:rPr>
                <w:noProof/>
                <w:webHidden/>
              </w:rPr>
              <w:fldChar w:fldCharType="separate"/>
            </w:r>
            <w:r>
              <w:rPr>
                <w:noProof/>
                <w:webHidden/>
              </w:rPr>
              <w:t>57</w:t>
            </w:r>
            <w:r>
              <w:rPr>
                <w:noProof/>
                <w:webHidden/>
              </w:rPr>
              <w:fldChar w:fldCharType="end"/>
            </w:r>
          </w:hyperlink>
        </w:p>
        <w:p w14:paraId="6DAF13FC" w14:textId="06FD3204"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8" w:history="1">
            <w:r w:rsidRPr="001B5087">
              <w:rPr>
                <w:rStyle w:val="Hyperlink"/>
                <w:noProof/>
              </w:rPr>
              <w:t>Lab No 11: Support Vector Machine (SVM) for Credit Card Fraud Detection</w:t>
            </w:r>
            <w:r>
              <w:rPr>
                <w:noProof/>
                <w:webHidden/>
              </w:rPr>
              <w:tab/>
            </w:r>
            <w:r>
              <w:rPr>
                <w:noProof/>
                <w:webHidden/>
              </w:rPr>
              <w:fldChar w:fldCharType="begin"/>
            </w:r>
            <w:r>
              <w:rPr>
                <w:noProof/>
                <w:webHidden/>
              </w:rPr>
              <w:instrText xml:space="preserve"> PAGEREF _Toc232506238 \h </w:instrText>
            </w:r>
            <w:r>
              <w:rPr>
                <w:noProof/>
                <w:webHidden/>
              </w:rPr>
            </w:r>
            <w:r>
              <w:rPr>
                <w:noProof/>
                <w:webHidden/>
              </w:rPr>
              <w:fldChar w:fldCharType="separate"/>
            </w:r>
            <w:r>
              <w:rPr>
                <w:noProof/>
                <w:webHidden/>
              </w:rPr>
              <w:t>62</w:t>
            </w:r>
            <w:r>
              <w:rPr>
                <w:noProof/>
                <w:webHidden/>
              </w:rPr>
              <w:fldChar w:fldCharType="end"/>
            </w:r>
          </w:hyperlink>
        </w:p>
        <w:p w14:paraId="709EA07B" w14:textId="22D7E50E"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39" w:history="1">
            <w:r w:rsidRPr="001B5087">
              <w:rPr>
                <w:rStyle w:val="Hyperlink"/>
                <w:noProof/>
              </w:rPr>
              <w:t>Lab No 12: Customer Segmentation</w:t>
            </w:r>
            <w:r>
              <w:rPr>
                <w:noProof/>
                <w:webHidden/>
              </w:rPr>
              <w:tab/>
            </w:r>
            <w:r>
              <w:rPr>
                <w:noProof/>
                <w:webHidden/>
              </w:rPr>
              <w:fldChar w:fldCharType="begin"/>
            </w:r>
            <w:r>
              <w:rPr>
                <w:noProof/>
                <w:webHidden/>
              </w:rPr>
              <w:instrText xml:space="preserve"> PAGEREF _Toc232506239 \h </w:instrText>
            </w:r>
            <w:r>
              <w:rPr>
                <w:noProof/>
                <w:webHidden/>
              </w:rPr>
            </w:r>
            <w:r>
              <w:rPr>
                <w:noProof/>
                <w:webHidden/>
              </w:rPr>
              <w:fldChar w:fldCharType="separate"/>
            </w:r>
            <w:r>
              <w:rPr>
                <w:noProof/>
                <w:webHidden/>
              </w:rPr>
              <w:t>70</w:t>
            </w:r>
            <w:r>
              <w:rPr>
                <w:noProof/>
                <w:webHidden/>
              </w:rPr>
              <w:fldChar w:fldCharType="end"/>
            </w:r>
          </w:hyperlink>
        </w:p>
        <w:p w14:paraId="107F8B4B" w14:textId="3F1E8F4D"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40" w:history="1">
            <w:r w:rsidRPr="001B5087">
              <w:rPr>
                <w:rStyle w:val="Hyperlink"/>
                <w:noProof/>
              </w:rPr>
              <w:t>Lab</w:t>
            </w:r>
            <w:r w:rsidRPr="001B5087">
              <w:rPr>
                <w:rStyle w:val="Hyperlink"/>
                <w:noProof/>
                <w:spacing w:val="-20"/>
              </w:rPr>
              <w:t xml:space="preserve"> </w:t>
            </w:r>
            <w:r w:rsidRPr="001B5087">
              <w:rPr>
                <w:rStyle w:val="Hyperlink"/>
                <w:noProof/>
              </w:rPr>
              <w:t>13:</w:t>
            </w:r>
            <w:r w:rsidRPr="001B5087">
              <w:rPr>
                <w:rStyle w:val="Hyperlink"/>
                <w:noProof/>
                <w:spacing w:val="-19"/>
              </w:rPr>
              <w:t xml:space="preserve"> </w:t>
            </w:r>
            <w:r w:rsidRPr="001B5087">
              <w:rPr>
                <w:rStyle w:val="Hyperlink"/>
                <w:noProof/>
              </w:rPr>
              <w:t>Outlier</w:t>
            </w:r>
            <w:r w:rsidRPr="001B5087">
              <w:rPr>
                <w:rStyle w:val="Hyperlink"/>
                <w:noProof/>
                <w:spacing w:val="-18"/>
              </w:rPr>
              <w:t xml:space="preserve"> </w:t>
            </w:r>
            <w:r w:rsidRPr="001B5087">
              <w:rPr>
                <w:rStyle w:val="Hyperlink"/>
                <w:noProof/>
                <w:spacing w:val="-2"/>
              </w:rPr>
              <w:t>Detection</w:t>
            </w:r>
            <w:r>
              <w:rPr>
                <w:noProof/>
                <w:webHidden/>
              </w:rPr>
              <w:tab/>
            </w:r>
            <w:r>
              <w:rPr>
                <w:noProof/>
                <w:webHidden/>
              </w:rPr>
              <w:fldChar w:fldCharType="begin"/>
            </w:r>
            <w:r>
              <w:rPr>
                <w:noProof/>
                <w:webHidden/>
              </w:rPr>
              <w:instrText xml:space="preserve"> PAGEREF _Toc232506240 \h </w:instrText>
            </w:r>
            <w:r>
              <w:rPr>
                <w:noProof/>
                <w:webHidden/>
              </w:rPr>
            </w:r>
            <w:r>
              <w:rPr>
                <w:noProof/>
                <w:webHidden/>
              </w:rPr>
              <w:fldChar w:fldCharType="separate"/>
            </w:r>
            <w:r>
              <w:rPr>
                <w:noProof/>
                <w:webHidden/>
              </w:rPr>
              <w:t>83</w:t>
            </w:r>
            <w:r>
              <w:rPr>
                <w:noProof/>
                <w:webHidden/>
              </w:rPr>
              <w:fldChar w:fldCharType="end"/>
            </w:r>
          </w:hyperlink>
        </w:p>
        <w:p w14:paraId="080F726C" w14:textId="5F657117"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41" w:history="1">
            <w:r w:rsidRPr="001B5087">
              <w:rPr>
                <w:rStyle w:val="Hyperlink"/>
                <w:noProof/>
              </w:rPr>
              <w:t>Lab</w:t>
            </w:r>
            <w:r w:rsidRPr="001B5087">
              <w:rPr>
                <w:rStyle w:val="Hyperlink"/>
                <w:noProof/>
                <w:spacing w:val="-20"/>
              </w:rPr>
              <w:t xml:space="preserve"> </w:t>
            </w:r>
            <w:r w:rsidRPr="001B5087">
              <w:rPr>
                <w:rStyle w:val="Hyperlink"/>
                <w:noProof/>
              </w:rPr>
              <w:t>14:</w:t>
            </w:r>
            <w:r w:rsidRPr="001B5087">
              <w:rPr>
                <w:rStyle w:val="Hyperlink"/>
                <w:noProof/>
                <w:spacing w:val="-25"/>
              </w:rPr>
              <w:t xml:space="preserve"> </w:t>
            </w:r>
            <w:r w:rsidRPr="001B5087">
              <w:rPr>
                <w:rStyle w:val="Hyperlink"/>
                <w:noProof/>
              </w:rPr>
              <w:t>Scraping</w:t>
            </w:r>
            <w:r w:rsidRPr="001B5087">
              <w:rPr>
                <w:rStyle w:val="Hyperlink"/>
                <w:noProof/>
                <w:spacing w:val="-21"/>
              </w:rPr>
              <w:t xml:space="preserve"> </w:t>
            </w:r>
            <w:r w:rsidRPr="001B5087">
              <w:rPr>
                <w:rStyle w:val="Hyperlink"/>
                <w:noProof/>
              </w:rPr>
              <w:t>&amp;</w:t>
            </w:r>
            <w:r w:rsidRPr="001B5087">
              <w:rPr>
                <w:rStyle w:val="Hyperlink"/>
                <w:noProof/>
                <w:spacing w:val="-22"/>
              </w:rPr>
              <w:t xml:space="preserve"> </w:t>
            </w:r>
            <w:r w:rsidRPr="001B5087">
              <w:rPr>
                <w:rStyle w:val="Hyperlink"/>
                <w:noProof/>
              </w:rPr>
              <w:t>Sentiment</w:t>
            </w:r>
            <w:r w:rsidRPr="001B5087">
              <w:rPr>
                <w:rStyle w:val="Hyperlink"/>
                <w:noProof/>
                <w:spacing w:val="-23"/>
              </w:rPr>
              <w:t xml:space="preserve"> </w:t>
            </w:r>
            <w:r w:rsidRPr="001B5087">
              <w:rPr>
                <w:rStyle w:val="Hyperlink"/>
                <w:noProof/>
                <w:spacing w:val="-2"/>
              </w:rPr>
              <w:t>Analysis</w:t>
            </w:r>
            <w:r>
              <w:rPr>
                <w:noProof/>
                <w:webHidden/>
              </w:rPr>
              <w:tab/>
            </w:r>
            <w:r>
              <w:rPr>
                <w:noProof/>
                <w:webHidden/>
              </w:rPr>
              <w:fldChar w:fldCharType="begin"/>
            </w:r>
            <w:r>
              <w:rPr>
                <w:noProof/>
                <w:webHidden/>
              </w:rPr>
              <w:instrText xml:space="preserve"> PAGEREF _Toc232506241 \h </w:instrText>
            </w:r>
            <w:r>
              <w:rPr>
                <w:noProof/>
                <w:webHidden/>
              </w:rPr>
            </w:r>
            <w:r>
              <w:rPr>
                <w:noProof/>
                <w:webHidden/>
              </w:rPr>
              <w:fldChar w:fldCharType="separate"/>
            </w:r>
            <w:r>
              <w:rPr>
                <w:noProof/>
                <w:webHidden/>
              </w:rPr>
              <w:t>85</w:t>
            </w:r>
            <w:r>
              <w:rPr>
                <w:noProof/>
                <w:webHidden/>
              </w:rPr>
              <w:fldChar w:fldCharType="end"/>
            </w:r>
          </w:hyperlink>
        </w:p>
        <w:p w14:paraId="53A55939" w14:textId="762C7B64" w:rsidR="005F0D4B" w:rsidRDefault="005F0D4B" w:rsidP="005F0D4B">
          <w:pPr>
            <w:pStyle w:val="TOC1"/>
            <w:tabs>
              <w:tab w:val="right" w:leader="dot" w:pos="10076"/>
            </w:tabs>
            <w:spacing w:line="480" w:lineRule="auto"/>
            <w:rPr>
              <w:rFonts w:eastAsiaTheme="minorEastAsia"/>
              <w:noProof/>
              <w:kern w:val="2"/>
              <w:sz w:val="24"/>
              <w:szCs w:val="24"/>
              <w14:ligatures w14:val="standardContextual"/>
            </w:rPr>
          </w:pPr>
          <w:hyperlink w:anchor="_Toc232506242" w:history="1">
            <w:r w:rsidRPr="001B5087">
              <w:rPr>
                <w:rStyle w:val="Hyperlink"/>
                <w:noProof/>
              </w:rPr>
              <w:t>Lab No 15: Final Capstone – End-to-End Business Solution</w:t>
            </w:r>
            <w:r>
              <w:rPr>
                <w:noProof/>
                <w:webHidden/>
              </w:rPr>
              <w:tab/>
            </w:r>
            <w:r>
              <w:rPr>
                <w:noProof/>
                <w:webHidden/>
              </w:rPr>
              <w:fldChar w:fldCharType="begin"/>
            </w:r>
            <w:r>
              <w:rPr>
                <w:noProof/>
                <w:webHidden/>
              </w:rPr>
              <w:instrText xml:space="preserve"> PAGEREF _Toc232506242 \h </w:instrText>
            </w:r>
            <w:r>
              <w:rPr>
                <w:noProof/>
                <w:webHidden/>
              </w:rPr>
            </w:r>
            <w:r>
              <w:rPr>
                <w:noProof/>
                <w:webHidden/>
              </w:rPr>
              <w:fldChar w:fldCharType="separate"/>
            </w:r>
            <w:r>
              <w:rPr>
                <w:noProof/>
                <w:webHidden/>
              </w:rPr>
              <w:t>88</w:t>
            </w:r>
            <w:r>
              <w:rPr>
                <w:noProof/>
                <w:webHidden/>
              </w:rPr>
              <w:fldChar w:fldCharType="end"/>
            </w:r>
          </w:hyperlink>
        </w:p>
        <w:p w14:paraId="75996A85" w14:textId="095CBE32" w:rsidR="00027618" w:rsidRPr="00C04B08" w:rsidRDefault="00931B9E" w:rsidP="00C04B08">
          <w:pPr>
            <w:spacing w:line="720" w:lineRule="auto"/>
          </w:pPr>
          <w:r w:rsidRPr="00931B9E">
            <w:rPr>
              <w:rFonts w:asciiTheme="majorBidi" w:hAnsiTheme="majorBidi" w:cstheme="majorBidi"/>
              <w:b/>
              <w:bCs/>
              <w:noProof/>
              <w:color w:val="000000" w:themeColor="text1"/>
              <w:sz w:val="32"/>
              <w:szCs w:val="32"/>
            </w:rPr>
            <w:fldChar w:fldCharType="end"/>
          </w:r>
        </w:p>
      </w:sdtContent>
    </w:sdt>
    <w:p w14:paraId="199867C1" w14:textId="77777777" w:rsidR="00027618" w:rsidRPr="00AC1FB3" w:rsidRDefault="00027618" w:rsidP="00512A15">
      <w:pPr>
        <w:rPr>
          <w:rFonts w:asciiTheme="majorBidi" w:hAnsiTheme="majorBidi" w:cstheme="majorBidi"/>
          <w:b/>
          <w:color w:val="000000" w:themeColor="text1"/>
          <w:sz w:val="20"/>
        </w:rPr>
      </w:pPr>
    </w:p>
    <w:p w14:paraId="1E92EB54" w14:textId="77777777" w:rsidR="00027618" w:rsidRPr="00AC1FB3" w:rsidRDefault="00027618" w:rsidP="00512A15">
      <w:pPr>
        <w:rPr>
          <w:rFonts w:asciiTheme="majorBidi" w:hAnsiTheme="majorBidi" w:cstheme="majorBidi"/>
          <w:color w:val="000000" w:themeColor="text1"/>
          <w:sz w:val="24"/>
        </w:rPr>
        <w:sectPr w:rsidR="00027618" w:rsidRPr="00AC1FB3" w:rsidSect="005F0D4B">
          <w:footerReference w:type="default" r:id="rId9"/>
          <w:pgSz w:w="12240" w:h="15840"/>
          <w:pgMar w:top="1820" w:right="1077" w:bottom="1259" w:left="1077" w:header="0" w:footer="1077" w:gutter="0"/>
          <w:cols w:space="720"/>
        </w:sectPr>
      </w:pPr>
    </w:p>
    <w:p w14:paraId="055AB954" w14:textId="77777777" w:rsidR="00A32265" w:rsidRPr="00AC1FB3" w:rsidRDefault="00A32265" w:rsidP="00AC1FB3">
      <w:pPr>
        <w:pStyle w:val="Heading1"/>
        <w:jc w:val="center"/>
      </w:pPr>
      <w:bookmarkStart w:id="0" w:name="_Toc232506228"/>
      <w:r w:rsidRPr="00AC1FB3">
        <w:lastRenderedPageBreak/>
        <w:t>Lab 1: KNIME Introduction</w:t>
      </w:r>
      <w:bookmarkEnd w:id="0"/>
    </w:p>
    <w:p w14:paraId="3D5F95CB" w14:textId="77777777" w:rsidR="00512A15" w:rsidRPr="00512A15" w:rsidRDefault="00512A15" w:rsidP="00512A15">
      <w:pPr>
        <w:rPr>
          <w:rFonts w:asciiTheme="majorBidi" w:eastAsia="Times New Roman" w:hAnsiTheme="majorBidi" w:cstheme="majorBidi"/>
          <w:b/>
          <w:bCs/>
          <w:color w:val="000000" w:themeColor="text1"/>
          <w:sz w:val="28"/>
          <w:szCs w:val="28"/>
        </w:rPr>
      </w:pPr>
      <w:r w:rsidRPr="00512A15">
        <w:rPr>
          <w:rFonts w:asciiTheme="majorBidi" w:eastAsia="Times New Roman" w:hAnsiTheme="majorBidi" w:cstheme="majorBidi"/>
          <w:b/>
          <w:bCs/>
          <w:color w:val="000000" w:themeColor="text1"/>
          <w:sz w:val="28"/>
          <w:szCs w:val="28"/>
        </w:rPr>
        <w:t>Real-World Scenario</w:t>
      </w:r>
    </w:p>
    <w:p w14:paraId="170254AE"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A retail company stores large volumes of transaction records from different product categories. Although the data is available, it cannot support decision-making unless it is organized and examined properly. Business managers require clear analytical outputs to measure overall sales revenue, estimate average customer purchase value, identify the categories generating the greatest earnings, and determine which individual products produce the highest profit contribution.</w:t>
      </w:r>
    </w:p>
    <w:p w14:paraId="4F775913"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 xml:space="preserve">This practical task uses </w:t>
      </w:r>
      <w:r w:rsidRPr="00512A15">
        <w:rPr>
          <w:rFonts w:asciiTheme="majorBidi" w:eastAsia="Times New Roman" w:hAnsiTheme="majorBidi" w:cstheme="majorBidi"/>
          <w:b/>
          <w:bCs/>
          <w:color w:val="000000" w:themeColor="text1"/>
          <w:sz w:val="24"/>
          <w:szCs w:val="24"/>
        </w:rPr>
        <w:t>KNIME Analytics Platform</w:t>
      </w:r>
      <w:r w:rsidRPr="00512A15">
        <w:rPr>
          <w:rFonts w:asciiTheme="majorBidi" w:eastAsia="Times New Roman" w:hAnsiTheme="majorBidi" w:cstheme="majorBidi"/>
          <w:color w:val="000000" w:themeColor="text1"/>
          <w:sz w:val="24"/>
          <w:szCs w:val="24"/>
        </w:rPr>
        <w:t xml:space="preserve"> to transform raw retail sales data into useful business intelligence through a workflow-based analytical process.</w:t>
      </w:r>
    </w:p>
    <w:p w14:paraId="30A0FAC8" w14:textId="4D2201B7" w:rsidR="00512A15" w:rsidRPr="00512A15" w:rsidRDefault="00512A15" w:rsidP="00512A15">
      <w:pPr>
        <w:rPr>
          <w:rFonts w:asciiTheme="majorBidi" w:eastAsia="Times New Roman" w:hAnsiTheme="majorBidi" w:cstheme="majorBidi"/>
          <w:color w:val="000000" w:themeColor="text1"/>
          <w:sz w:val="24"/>
          <w:szCs w:val="24"/>
        </w:rPr>
      </w:pPr>
    </w:p>
    <w:p w14:paraId="2AC18C12" w14:textId="77777777" w:rsidR="00512A15" w:rsidRPr="00512A15" w:rsidRDefault="00512A15" w:rsidP="00512A15">
      <w:pPr>
        <w:rPr>
          <w:rFonts w:asciiTheme="majorBidi" w:eastAsia="Times New Roman" w:hAnsiTheme="majorBidi" w:cstheme="majorBidi"/>
          <w:b/>
          <w:bCs/>
          <w:color w:val="000000" w:themeColor="text1"/>
          <w:sz w:val="28"/>
          <w:szCs w:val="28"/>
        </w:rPr>
      </w:pPr>
      <w:r w:rsidRPr="00512A15">
        <w:rPr>
          <w:rFonts w:asciiTheme="majorBidi" w:eastAsia="Times New Roman" w:hAnsiTheme="majorBidi" w:cstheme="majorBidi"/>
          <w:b/>
          <w:bCs/>
          <w:color w:val="000000" w:themeColor="text1"/>
          <w:sz w:val="28"/>
          <w:szCs w:val="28"/>
        </w:rPr>
        <w:t>Dataset Description</w:t>
      </w:r>
    </w:p>
    <w:p w14:paraId="5E2757F8"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 xml:space="preserve">The dataset applied in this exercise is a </w:t>
      </w:r>
      <w:r w:rsidRPr="00512A15">
        <w:rPr>
          <w:rFonts w:asciiTheme="majorBidi" w:eastAsia="Times New Roman" w:hAnsiTheme="majorBidi" w:cstheme="majorBidi"/>
          <w:b/>
          <w:bCs/>
          <w:color w:val="000000" w:themeColor="text1"/>
          <w:sz w:val="24"/>
          <w:szCs w:val="24"/>
        </w:rPr>
        <w:t>Retail Sales CSV file</w:t>
      </w:r>
      <w:r w:rsidRPr="00512A15">
        <w:rPr>
          <w:rFonts w:asciiTheme="majorBidi" w:eastAsia="Times New Roman" w:hAnsiTheme="majorBidi" w:cstheme="majorBidi"/>
          <w:color w:val="000000" w:themeColor="text1"/>
          <w:sz w:val="24"/>
          <w:szCs w:val="24"/>
        </w:rPr>
        <w:t xml:space="preserve"> containing detailed transaction records.</w:t>
      </w:r>
    </w:p>
    <w:p w14:paraId="26669F3C"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Each row represents one completed sale and includes fields such as:</w:t>
      </w:r>
    </w:p>
    <w:p w14:paraId="49F787FA"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Transaction ID</w:t>
      </w:r>
    </w:p>
    <w:p w14:paraId="38287117"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Product Title</w:t>
      </w:r>
    </w:p>
    <w:p w14:paraId="02874F15"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Product Category</w:t>
      </w:r>
    </w:p>
    <w:p w14:paraId="1BF1964C"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Quantity Sold</w:t>
      </w:r>
    </w:p>
    <w:p w14:paraId="1E1FA7E6"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Unit Price</w:t>
      </w:r>
    </w:p>
    <w:p w14:paraId="3F78D535"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Purchase Date</w:t>
      </w:r>
    </w:p>
    <w:p w14:paraId="19982401" w14:textId="77777777" w:rsidR="00512A15" w:rsidRPr="00512A15" w:rsidRDefault="00512A15">
      <w:pPr>
        <w:numPr>
          <w:ilvl w:val="0"/>
          <w:numId w:val="1"/>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Sales Amount (or Revenue generated during processing)</w:t>
      </w:r>
    </w:p>
    <w:p w14:paraId="7CA9F45B"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The dataset is suitable for performing summarization, revenue calculations, category comparisons, and product ranking analysis.</w:t>
      </w:r>
    </w:p>
    <w:p w14:paraId="1F103787" w14:textId="79E907B4" w:rsidR="00512A15" w:rsidRPr="00512A15" w:rsidRDefault="00512A15" w:rsidP="00512A15">
      <w:pPr>
        <w:rPr>
          <w:rFonts w:asciiTheme="majorBidi" w:eastAsia="Times New Roman" w:hAnsiTheme="majorBidi" w:cstheme="majorBidi"/>
          <w:color w:val="000000" w:themeColor="text1"/>
          <w:sz w:val="28"/>
          <w:szCs w:val="28"/>
        </w:rPr>
      </w:pPr>
    </w:p>
    <w:p w14:paraId="4C2F023F" w14:textId="77777777" w:rsidR="00512A15" w:rsidRPr="00512A15" w:rsidRDefault="00512A15" w:rsidP="00512A15">
      <w:pPr>
        <w:rPr>
          <w:rFonts w:asciiTheme="majorBidi" w:eastAsia="Times New Roman" w:hAnsiTheme="majorBidi" w:cstheme="majorBidi"/>
          <w:b/>
          <w:bCs/>
          <w:color w:val="000000" w:themeColor="text1"/>
          <w:sz w:val="28"/>
          <w:szCs w:val="28"/>
        </w:rPr>
      </w:pPr>
      <w:r w:rsidRPr="00512A15">
        <w:rPr>
          <w:rFonts w:asciiTheme="majorBidi" w:eastAsia="Times New Roman" w:hAnsiTheme="majorBidi" w:cstheme="majorBidi"/>
          <w:b/>
          <w:bCs/>
          <w:color w:val="000000" w:themeColor="text1"/>
          <w:sz w:val="28"/>
          <w:szCs w:val="28"/>
        </w:rPr>
        <w:t>Software Tool Used</w:t>
      </w:r>
    </w:p>
    <w:p w14:paraId="4275FA50" w14:textId="77777777" w:rsidR="00512A15" w:rsidRPr="00512A15" w:rsidRDefault="00512A15" w:rsidP="00512A15">
      <w:pPr>
        <w:rPr>
          <w:rFonts w:asciiTheme="majorBidi" w:eastAsia="Times New Roman" w:hAnsiTheme="majorBidi" w:cstheme="majorBidi"/>
          <w:b/>
          <w:bCs/>
          <w:color w:val="000000" w:themeColor="text1"/>
          <w:sz w:val="24"/>
          <w:szCs w:val="24"/>
        </w:rPr>
      </w:pPr>
      <w:r w:rsidRPr="00512A15">
        <w:rPr>
          <w:rFonts w:asciiTheme="majorBidi" w:eastAsia="Times New Roman" w:hAnsiTheme="majorBidi" w:cstheme="majorBidi"/>
          <w:b/>
          <w:bCs/>
          <w:color w:val="000000" w:themeColor="text1"/>
          <w:sz w:val="24"/>
          <w:szCs w:val="24"/>
        </w:rPr>
        <w:t>KNIME Analytics Platform</w:t>
      </w:r>
    </w:p>
    <w:p w14:paraId="43109738"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KNIME is a visual analytics software that allows users to create data workflows by connecting functional nodes. Every node is responsible for a specific task such as importing files, cleaning data, changing data types, calculating formulas, generating summaries, or performing aggregations.</w:t>
      </w:r>
    </w:p>
    <w:p w14:paraId="290B170D" w14:textId="601AA998"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lastRenderedPageBreak/>
        <w:t>When combined, these nodes build a complete data analysis pipeline that converts unstructured sales records into valuable managerial insights.</w:t>
      </w:r>
    </w:p>
    <w:p w14:paraId="29801056" w14:textId="77777777" w:rsidR="00512A15" w:rsidRPr="00512A15" w:rsidRDefault="00512A15" w:rsidP="00512A15">
      <w:pPr>
        <w:rPr>
          <w:rFonts w:asciiTheme="majorBidi" w:eastAsia="Times New Roman" w:hAnsiTheme="majorBidi" w:cstheme="majorBidi"/>
          <w:b/>
          <w:bCs/>
          <w:color w:val="000000" w:themeColor="text1"/>
          <w:sz w:val="28"/>
          <w:szCs w:val="28"/>
        </w:rPr>
      </w:pPr>
      <w:r w:rsidRPr="00512A15">
        <w:rPr>
          <w:rFonts w:asciiTheme="majorBidi" w:eastAsia="Times New Roman" w:hAnsiTheme="majorBidi" w:cstheme="majorBidi"/>
          <w:b/>
          <w:bCs/>
          <w:color w:val="000000" w:themeColor="text1"/>
          <w:sz w:val="28"/>
          <w:szCs w:val="28"/>
        </w:rPr>
        <w:t>Practical Learning Outcomes</w:t>
      </w:r>
    </w:p>
    <w:p w14:paraId="30FF7914" w14:textId="77777777" w:rsidR="00512A15" w:rsidRPr="00512A15" w:rsidRDefault="00512A15" w:rsidP="00512A15">
      <w:p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After completing this lab activity, students will be able to:</w:t>
      </w:r>
    </w:p>
    <w:p w14:paraId="53D4B2D4" w14:textId="77777777" w:rsidR="00512A15" w:rsidRPr="00512A15" w:rsidRDefault="00512A15">
      <w:pPr>
        <w:numPr>
          <w:ilvl w:val="0"/>
          <w:numId w:val="2"/>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 xml:space="preserve">Load a CSV sales dataset into KNIME using the </w:t>
      </w:r>
      <w:r w:rsidRPr="00512A15">
        <w:rPr>
          <w:rFonts w:asciiTheme="majorBidi" w:eastAsia="Times New Roman" w:hAnsiTheme="majorBidi" w:cstheme="majorBidi"/>
          <w:b/>
          <w:bCs/>
          <w:color w:val="000000" w:themeColor="text1"/>
          <w:sz w:val="24"/>
          <w:szCs w:val="24"/>
        </w:rPr>
        <w:t>CSV Reader</w:t>
      </w:r>
      <w:r w:rsidRPr="00512A15">
        <w:rPr>
          <w:rFonts w:asciiTheme="majorBidi" w:eastAsia="Times New Roman" w:hAnsiTheme="majorBidi" w:cstheme="majorBidi"/>
          <w:color w:val="000000" w:themeColor="text1"/>
          <w:sz w:val="24"/>
          <w:szCs w:val="24"/>
        </w:rPr>
        <w:t xml:space="preserve"> node.</w:t>
      </w:r>
    </w:p>
    <w:p w14:paraId="21DD628F" w14:textId="77777777" w:rsidR="00512A15" w:rsidRPr="00512A15" w:rsidRDefault="00512A15">
      <w:pPr>
        <w:numPr>
          <w:ilvl w:val="0"/>
          <w:numId w:val="2"/>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Inspect and adjust column data types for accurate processing.</w:t>
      </w:r>
    </w:p>
    <w:p w14:paraId="451ABEDF" w14:textId="77777777" w:rsidR="00512A15" w:rsidRPr="00512A15" w:rsidRDefault="00512A15">
      <w:pPr>
        <w:numPr>
          <w:ilvl w:val="0"/>
          <w:numId w:val="2"/>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Produce descriptive statistics to understand the nature of the dataset.</w:t>
      </w:r>
    </w:p>
    <w:p w14:paraId="2E195052" w14:textId="77777777" w:rsidR="00512A15" w:rsidRPr="00512A15" w:rsidRDefault="00512A15">
      <w:pPr>
        <w:numPr>
          <w:ilvl w:val="0"/>
          <w:numId w:val="2"/>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 xml:space="preserve">Create a new </w:t>
      </w:r>
      <w:r w:rsidRPr="00512A15">
        <w:rPr>
          <w:rFonts w:asciiTheme="majorBidi" w:eastAsia="Times New Roman" w:hAnsiTheme="majorBidi" w:cstheme="majorBidi"/>
          <w:b/>
          <w:bCs/>
          <w:color w:val="000000" w:themeColor="text1"/>
          <w:sz w:val="24"/>
          <w:szCs w:val="24"/>
        </w:rPr>
        <w:t>Revenue</w:t>
      </w:r>
      <w:r w:rsidRPr="00512A15">
        <w:rPr>
          <w:rFonts w:asciiTheme="majorBidi" w:eastAsia="Times New Roman" w:hAnsiTheme="majorBidi" w:cstheme="majorBidi"/>
          <w:color w:val="000000" w:themeColor="text1"/>
          <w:sz w:val="24"/>
          <w:szCs w:val="24"/>
        </w:rPr>
        <w:t xml:space="preserve"> field using the </w:t>
      </w:r>
      <w:r w:rsidRPr="00512A15">
        <w:rPr>
          <w:rFonts w:asciiTheme="majorBidi" w:eastAsia="Times New Roman" w:hAnsiTheme="majorBidi" w:cstheme="majorBidi"/>
          <w:b/>
          <w:bCs/>
          <w:color w:val="000000" w:themeColor="text1"/>
          <w:sz w:val="24"/>
          <w:szCs w:val="24"/>
        </w:rPr>
        <w:t>Math Formula</w:t>
      </w:r>
      <w:r w:rsidRPr="00512A15">
        <w:rPr>
          <w:rFonts w:asciiTheme="majorBidi" w:eastAsia="Times New Roman" w:hAnsiTheme="majorBidi" w:cstheme="majorBidi"/>
          <w:color w:val="000000" w:themeColor="text1"/>
          <w:sz w:val="24"/>
          <w:szCs w:val="24"/>
        </w:rPr>
        <w:t xml:space="preserve"> node.</w:t>
      </w:r>
    </w:p>
    <w:p w14:paraId="1C2B356E" w14:textId="77777777" w:rsidR="00512A15" w:rsidRPr="00512A15" w:rsidRDefault="00512A15">
      <w:pPr>
        <w:numPr>
          <w:ilvl w:val="0"/>
          <w:numId w:val="2"/>
        </w:numPr>
        <w:rPr>
          <w:rFonts w:asciiTheme="majorBidi" w:eastAsia="Times New Roman" w:hAnsiTheme="majorBidi" w:cstheme="majorBidi"/>
          <w:color w:val="000000" w:themeColor="text1"/>
          <w:sz w:val="24"/>
          <w:szCs w:val="24"/>
        </w:rPr>
      </w:pPr>
      <w:r w:rsidRPr="00512A15">
        <w:rPr>
          <w:rFonts w:asciiTheme="majorBidi" w:eastAsia="Times New Roman" w:hAnsiTheme="majorBidi" w:cstheme="majorBidi"/>
          <w:color w:val="000000" w:themeColor="text1"/>
          <w:sz w:val="24"/>
          <w:szCs w:val="24"/>
        </w:rPr>
        <w:t xml:space="preserve">Analyze four major retail KPIs using </w:t>
      </w:r>
      <w:proofErr w:type="spellStart"/>
      <w:r w:rsidRPr="00512A15">
        <w:rPr>
          <w:rFonts w:asciiTheme="majorBidi" w:eastAsia="Times New Roman" w:hAnsiTheme="majorBidi" w:cstheme="majorBidi"/>
          <w:b/>
          <w:bCs/>
          <w:color w:val="000000" w:themeColor="text1"/>
          <w:sz w:val="24"/>
          <w:szCs w:val="24"/>
        </w:rPr>
        <w:t>GroupBy</w:t>
      </w:r>
      <w:proofErr w:type="spellEnd"/>
      <w:r w:rsidRPr="00512A15">
        <w:rPr>
          <w:rFonts w:asciiTheme="majorBidi" w:eastAsia="Times New Roman" w:hAnsiTheme="majorBidi" w:cstheme="majorBidi"/>
          <w:color w:val="000000" w:themeColor="text1"/>
          <w:sz w:val="24"/>
          <w:szCs w:val="24"/>
        </w:rPr>
        <w:t xml:space="preserve"> and </w:t>
      </w:r>
      <w:r w:rsidRPr="00512A15">
        <w:rPr>
          <w:rFonts w:asciiTheme="majorBidi" w:eastAsia="Times New Roman" w:hAnsiTheme="majorBidi" w:cstheme="majorBidi"/>
          <w:b/>
          <w:bCs/>
          <w:color w:val="000000" w:themeColor="text1"/>
          <w:sz w:val="24"/>
          <w:szCs w:val="24"/>
        </w:rPr>
        <w:t>Sorter</w:t>
      </w:r>
      <w:r w:rsidRPr="00512A15">
        <w:rPr>
          <w:rFonts w:asciiTheme="majorBidi" w:eastAsia="Times New Roman" w:hAnsiTheme="majorBidi" w:cstheme="majorBidi"/>
          <w:color w:val="000000" w:themeColor="text1"/>
          <w:sz w:val="24"/>
          <w:szCs w:val="24"/>
        </w:rPr>
        <w:t xml:space="preserve"> nodes.</w:t>
      </w:r>
    </w:p>
    <w:p w14:paraId="04848DC2" w14:textId="4BA06866" w:rsidR="00A32265" w:rsidRPr="00AC1FB3" w:rsidRDefault="00A32265" w:rsidP="00512A15">
      <w:pPr>
        <w:rPr>
          <w:rFonts w:asciiTheme="majorBidi" w:eastAsia="Times New Roman" w:hAnsiTheme="majorBidi" w:cstheme="majorBidi"/>
          <w:color w:val="000000" w:themeColor="text1"/>
          <w:sz w:val="24"/>
          <w:szCs w:val="24"/>
        </w:rPr>
      </w:pPr>
    </w:p>
    <w:p w14:paraId="04FF8C4A" w14:textId="77777777" w:rsidR="00A32265" w:rsidRPr="00AC1FB3" w:rsidRDefault="00A32265" w:rsidP="00512A15">
      <w:pPr>
        <w:rPr>
          <w:rFonts w:asciiTheme="majorBidi" w:hAnsiTheme="majorBidi" w:cstheme="majorBidi"/>
          <w:b/>
          <w:bCs/>
          <w:color w:val="000000" w:themeColor="text1"/>
          <w:sz w:val="28"/>
          <w:szCs w:val="28"/>
        </w:rPr>
      </w:pPr>
      <w:r w:rsidRPr="00AC1FB3">
        <w:rPr>
          <w:rFonts w:asciiTheme="majorBidi" w:hAnsiTheme="majorBidi" w:cstheme="majorBidi"/>
          <w:b/>
          <w:bCs/>
          <w:color w:val="000000" w:themeColor="text1"/>
          <w:sz w:val="28"/>
          <w:szCs w:val="28"/>
        </w:rPr>
        <w:t>Procedure</w:t>
      </w:r>
    </w:p>
    <w:p w14:paraId="5AB59D97" w14:textId="77777777" w:rsidR="00A32265" w:rsidRPr="00AC1FB3" w:rsidRDefault="00A32265" w:rsidP="00512A15">
      <w:pPr>
        <w:rPr>
          <w:rFonts w:asciiTheme="majorBidi" w:hAnsiTheme="majorBidi" w:cstheme="majorBidi"/>
          <w:color w:val="000000" w:themeColor="text1"/>
        </w:rPr>
      </w:pPr>
      <w:r w:rsidRPr="00AC1FB3">
        <w:rPr>
          <w:rStyle w:val="Strong"/>
          <w:rFonts w:asciiTheme="majorBidi" w:hAnsiTheme="majorBidi" w:cstheme="majorBidi"/>
          <w:color w:val="000000" w:themeColor="text1"/>
          <w:sz w:val="24"/>
          <w:szCs w:val="24"/>
        </w:rPr>
        <w:t>Step 1: Download the Dataset</w:t>
      </w:r>
    </w:p>
    <w:p w14:paraId="046B983B"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Obtain the Retail Sales dataset in CSV format from the provided source and save it locally for analysis.</w:t>
      </w:r>
    </w:p>
    <w:p w14:paraId="71A4B3AC" w14:textId="418620DC" w:rsidR="00A32265" w:rsidRPr="00AC1FB3" w:rsidRDefault="009A50B9" w:rsidP="00AC1FB3">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CE81A43" wp14:editId="06C1D39E">
            <wp:extent cx="5539740" cy="1975926"/>
            <wp:effectExtent l="190500" t="190500" r="194310" b="1962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datase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6748" cy="1992693"/>
                    </a:xfrm>
                    <a:prstGeom prst="rect">
                      <a:avLst/>
                    </a:prstGeom>
                    <a:ln>
                      <a:noFill/>
                    </a:ln>
                    <a:effectLst>
                      <a:outerShdw blurRad="190500" algn="tl" rotWithShape="0">
                        <a:srgbClr val="000000">
                          <a:alpha val="70000"/>
                        </a:srgbClr>
                      </a:outerShdw>
                    </a:effectLst>
                  </pic:spPr>
                </pic:pic>
              </a:graphicData>
            </a:graphic>
          </wp:inline>
        </w:drawing>
      </w:r>
    </w:p>
    <w:p w14:paraId="568DB5A2" w14:textId="77777777" w:rsidR="00A32265" w:rsidRPr="00AC1FB3" w:rsidRDefault="00A32265" w:rsidP="00512A15">
      <w:pPr>
        <w:rPr>
          <w:rFonts w:asciiTheme="majorBidi" w:hAnsiTheme="majorBidi" w:cstheme="majorBidi"/>
          <w:color w:val="000000" w:themeColor="text1"/>
        </w:rPr>
      </w:pPr>
      <w:r w:rsidRPr="00AC1FB3">
        <w:rPr>
          <w:rStyle w:val="Strong"/>
          <w:rFonts w:asciiTheme="majorBidi" w:hAnsiTheme="majorBidi" w:cstheme="majorBidi"/>
          <w:color w:val="000000" w:themeColor="text1"/>
          <w:sz w:val="24"/>
          <w:szCs w:val="24"/>
        </w:rPr>
        <w:t>Step 2: Create a New Workflow</w:t>
      </w:r>
    </w:p>
    <w:p w14:paraId="157DF447"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 xml:space="preserve">Launch KNIME Analytics Platform and create a new workflow named </w:t>
      </w:r>
      <w:r w:rsidRPr="00AC1FB3">
        <w:rPr>
          <w:rStyle w:val="Emphasis"/>
          <w:rFonts w:asciiTheme="majorBidi" w:hAnsiTheme="majorBidi" w:cstheme="majorBidi"/>
          <w:color w:val="000000" w:themeColor="text1"/>
        </w:rPr>
        <w:t>Retail Sales Analysis</w:t>
      </w:r>
      <w:r w:rsidRPr="00AC1FB3">
        <w:rPr>
          <w:rFonts w:asciiTheme="majorBidi" w:hAnsiTheme="majorBidi" w:cstheme="majorBidi"/>
          <w:color w:val="000000" w:themeColor="text1"/>
        </w:rPr>
        <w:t xml:space="preserve"> to organize the analytical process.</w:t>
      </w:r>
    </w:p>
    <w:p w14:paraId="7C8D5B22" w14:textId="77777777" w:rsidR="00945807" w:rsidRPr="00AC1FB3" w:rsidRDefault="00512A15" w:rsidP="00945807">
      <w:pPr>
        <w:jc w:val="center"/>
        <w:rPr>
          <w:rFonts w:asciiTheme="majorBidi" w:hAnsiTheme="majorBidi" w:cstheme="majorBidi"/>
          <w:noProof/>
          <w:color w:val="000000" w:themeColor="text1"/>
        </w:rPr>
      </w:pPr>
      <w:r w:rsidRPr="00AC1FB3">
        <w:rPr>
          <w:rFonts w:asciiTheme="majorBidi" w:hAnsiTheme="majorBidi" w:cstheme="majorBidi"/>
          <w:noProof/>
          <w:color w:val="000000" w:themeColor="text1"/>
        </w:rPr>
        <w:drawing>
          <wp:inline distT="0" distB="0" distL="0" distR="0" wp14:anchorId="2C57FDA1" wp14:editId="46A9E4E7">
            <wp:extent cx="4995333" cy="728133"/>
            <wp:effectExtent l="190500" t="190500" r="186690" b="1866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 new workflow.PNG"/>
                    <pic:cNvPicPr/>
                  </pic:nvPicPr>
                  <pic:blipFill rotWithShape="1">
                    <a:blip r:embed="rId11">
                      <a:extLst>
                        <a:ext uri="{28A0092B-C50C-407E-A947-70E740481C1C}">
                          <a14:useLocalDpi xmlns:a14="http://schemas.microsoft.com/office/drawing/2010/main" val="0"/>
                        </a:ext>
                      </a:extLst>
                    </a:blip>
                    <a:srcRect l="10698" t="21579" r="14091" b="22155"/>
                    <a:stretch>
                      <a:fillRect/>
                    </a:stretch>
                  </pic:blipFill>
                  <pic:spPr bwMode="auto">
                    <a:xfrm>
                      <a:off x="0" y="0"/>
                      <a:ext cx="5005324" cy="72958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CC59E59" w14:textId="6F5A76D2" w:rsidR="00A32265" w:rsidRPr="00AC1FB3" w:rsidRDefault="00A32265" w:rsidP="00945807">
      <w:pPr>
        <w:rPr>
          <w:rFonts w:asciiTheme="majorBidi" w:hAnsiTheme="majorBidi" w:cstheme="majorBidi"/>
          <w:noProof/>
          <w:color w:val="000000" w:themeColor="text1"/>
        </w:rPr>
      </w:pPr>
      <w:r w:rsidRPr="00AC1FB3">
        <w:rPr>
          <w:rStyle w:val="Strong"/>
          <w:rFonts w:asciiTheme="majorBidi" w:hAnsiTheme="majorBidi" w:cstheme="majorBidi"/>
          <w:color w:val="000000" w:themeColor="text1"/>
          <w:sz w:val="24"/>
          <w:szCs w:val="24"/>
        </w:rPr>
        <w:lastRenderedPageBreak/>
        <w:t>Step 3: Import the Dataset</w:t>
      </w:r>
    </w:p>
    <w:p w14:paraId="64586AB6"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Use the CSV Reader node to load the Retail Sales dataset into the workflow environment and verify successful execution.</w:t>
      </w:r>
    </w:p>
    <w:p w14:paraId="2F02B2AB"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E2059B3" wp14:editId="70D6AA4D">
            <wp:extent cx="5562600" cy="3658447"/>
            <wp:effectExtent l="190500" t="152400" r="190500" b="1898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 the dataset.PNG"/>
                    <pic:cNvPicPr/>
                  </pic:nvPicPr>
                  <pic:blipFill rotWithShape="1">
                    <a:blip r:embed="rId12" cstate="print">
                      <a:extLst>
                        <a:ext uri="{28A0092B-C50C-407E-A947-70E740481C1C}">
                          <a14:useLocalDpi xmlns:a14="http://schemas.microsoft.com/office/drawing/2010/main" val="0"/>
                        </a:ext>
                      </a:extLst>
                    </a:blip>
                    <a:srcRect l="18889" t="-935"/>
                    <a:stretch>
                      <a:fillRect/>
                    </a:stretch>
                  </pic:blipFill>
                  <pic:spPr bwMode="auto">
                    <a:xfrm>
                      <a:off x="0" y="0"/>
                      <a:ext cx="5562600" cy="365844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58D08D7" w14:textId="76503B17" w:rsidR="00A32265" w:rsidRPr="00AC1FB3" w:rsidRDefault="00A32265" w:rsidP="00512A15">
      <w:pPr>
        <w:rPr>
          <w:rFonts w:asciiTheme="majorBidi" w:hAnsiTheme="majorBidi" w:cstheme="majorBidi"/>
          <w:color w:val="000000" w:themeColor="text1"/>
        </w:rPr>
      </w:pPr>
    </w:p>
    <w:p w14:paraId="5E98D4DA"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4: Verify the Data Types</w:t>
      </w:r>
    </w:p>
    <w:p w14:paraId="282AAA9B"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Inspect all columns to ensure numeric fields (Quantity, Price, Revenue) are correctly typed as Integer or Double, and categorical fields (Category, Product Name) are set as String.</w:t>
      </w:r>
    </w:p>
    <w:p w14:paraId="07DFB602" w14:textId="77777777" w:rsidR="009A50B9" w:rsidRPr="00AC1FB3" w:rsidRDefault="009A50B9" w:rsidP="00AC1FB3">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3330E25" wp14:editId="2016FA77">
            <wp:extent cx="6826250" cy="1530350"/>
            <wp:effectExtent l="190500" t="190500" r="184150" b="1841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the data types.PNG"/>
                    <pic:cNvPicPr/>
                  </pic:nvPicPr>
                  <pic:blipFill>
                    <a:blip r:embed="rId13">
                      <a:extLst>
                        <a:ext uri="{28A0092B-C50C-407E-A947-70E740481C1C}">
                          <a14:useLocalDpi xmlns:a14="http://schemas.microsoft.com/office/drawing/2010/main" val="0"/>
                        </a:ext>
                      </a:extLst>
                    </a:blip>
                    <a:stretch>
                      <a:fillRect/>
                    </a:stretch>
                  </pic:blipFill>
                  <pic:spPr>
                    <a:xfrm>
                      <a:off x="0" y="0"/>
                      <a:ext cx="6826250" cy="1530350"/>
                    </a:xfrm>
                    <a:prstGeom prst="rect">
                      <a:avLst/>
                    </a:prstGeom>
                    <a:ln>
                      <a:noFill/>
                    </a:ln>
                    <a:effectLst>
                      <a:outerShdw blurRad="190500" algn="tl" rotWithShape="0">
                        <a:srgbClr val="000000">
                          <a:alpha val="70000"/>
                        </a:srgbClr>
                      </a:outerShdw>
                    </a:effectLst>
                  </pic:spPr>
                </pic:pic>
              </a:graphicData>
            </a:graphic>
          </wp:inline>
        </w:drawing>
      </w:r>
    </w:p>
    <w:p w14:paraId="2C5618F5" w14:textId="2C936D84" w:rsidR="00A32265" w:rsidRPr="00AC1FB3" w:rsidRDefault="00A32265" w:rsidP="00512A15">
      <w:pPr>
        <w:rPr>
          <w:rFonts w:asciiTheme="majorBidi" w:hAnsiTheme="majorBidi" w:cstheme="majorBidi"/>
          <w:color w:val="000000" w:themeColor="text1"/>
        </w:rPr>
      </w:pPr>
    </w:p>
    <w:p w14:paraId="6310ADDB" w14:textId="77777777" w:rsidR="00AC1FB3" w:rsidRDefault="00AC1FB3" w:rsidP="00512A15">
      <w:pPr>
        <w:rPr>
          <w:rStyle w:val="Strong"/>
          <w:rFonts w:asciiTheme="majorBidi" w:hAnsiTheme="majorBidi" w:cstheme="majorBidi"/>
          <w:color w:val="000000" w:themeColor="text1"/>
          <w:sz w:val="24"/>
          <w:szCs w:val="24"/>
        </w:rPr>
      </w:pPr>
    </w:p>
    <w:p w14:paraId="78808AEC" w14:textId="77777777" w:rsidR="00C04B08" w:rsidRDefault="00C04B08" w:rsidP="00512A15">
      <w:pPr>
        <w:rPr>
          <w:rStyle w:val="Strong"/>
          <w:rFonts w:asciiTheme="majorBidi" w:hAnsiTheme="majorBidi" w:cstheme="majorBidi"/>
          <w:color w:val="000000" w:themeColor="text1"/>
          <w:sz w:val="24"/>
          <w:szCs w:val="24"/>
        </w:rPr>
      </w:pPr>
    </w:p>
    <w:p w14:paraId="7E084B9D" w14:textId="364B0EB8"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5: Generate Summary Statistics</w:t>
      </w:r>
    </w:p>
    <w:p w14:paraId="1F49B35C"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Apply the Statistics node to compute descriptive measures such as mean, minimum, maximum, sum, and standard deviation for numeric attributes.</w:t>
      </w:r>
    </w:p>
    <w:p w14:paraId="6972847F" w14:textId="77777777" w:rsidR="009A50B9" w:rsidRPr="00AC1FB3" w:rsidRDefault="009A50B9" w:rsidP="00AC1FB3">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792BF23" wp14:editId="3C9B85EA">
            <wp:extent cx="6858000" cy="2958465"/>
            <wp:effectExtent l="190500" t="190500" r="190500" b="1847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 Summary Statistics.PNG"/>
                    <pic:cNvPicPr/>
                  </pic:nvPicPr>
                  <pic:blipFill>
                    <a:blip r:embed="rId14">
                      <a:extLst>
                        <a:ext uri="{28A0092B-C50C-407E-A947-70E740481C1C}">
                          <a14:useLocalDpi xmlns:a14="http://schemas.microsoft.com/office/drawing/2010/main" val="0"/>
                        </a:ext>
                      </a:extLst>
                    </a:blip>
                    <a:stretch>
                      <a:fillRect/>
                    </a:stretch>
                  </pic:blipFill>
                  <pic:spPr>
                    <a:xfrm>
                      <a:off x="0" y="0"/>
                      <a:ext cx="6858000" cy="2958465"/>
                    </a:xfrm>
                    <a:prstGeom prst="rect">
                      <a:avLst/>
                    </a:prstGeom>
                    <a:ln>
                      <a:noFill/>
                    </a:ln>
                    <a:effectLst>
                      <a:outerShdw blurRad="190500" algn="tl" rotWithShape="0">
                        <a:srgbClr val="000000">
                          <a:alpha val="70000"/>
                        </a:srgbClr>
                      </a:outerShdw>
                    </a:effectLst>
                  </pic:spPr>
                </pic:pic>
              </a:graphicData>
            </a:graphic>
          </wp:inline>
        </w:drawing>
      </w:r>
    </w:p>
    <w:p w14:paraId="6951DF31" w14:textId="356D3062" w:rsidR="00A32265" w:rsidRPr="00AC1FB3" w:rsidRDefault="00A32265" w:rsidP="00512A15">
      <w:pPr>
        <w:rPr>
          <w:rFonts w:asciiTheme="majorBidi" w:hAnsiTheme="majorBidi" w:cstheme="majorBidi"/>
          <w:color w:val="000000" w:themeColor="text1"/>
        </w:rPr>
      </w:pPr>
    </w:p>
    <w:p w14:paraId="04EC3997"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6: Calculate Revenue Column</w:t>
      </w:r>
    </w:p>
    <w:p w14:paraId="756A00B6"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Use the Math Formula node to create a new Revenue column using the formula:</w:t>
      </w:r>
    </w:p>
    <w:p w14:paraId="7EAA426B"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Revenue = Quantity × Price</w:t>
      </w:r>
    </w:p>
    <w:p w14:paraId="64C31042"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This derived column will be used for KPI calculations.</w:t>
      </w:r>
    </w:p>
    <w:p w14:paraId="2A53AAE4"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157129EE" wp14:editId="671DDBCD">
            <wp:extent cx="3748454" cy="2314126"/>
            <wp:effectExtent l="190500" t="171450" r="194945" b="1816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revenue column.PNG"/>
                    <pic:cNvPicPr/>
                  </pic:nvPicPr>
                  <pic:blipFill rotWithShape="1">
                    <a:blip r:embed="rId15" cstate="print">
                      <a:extLst>
                        <a:ext uri="{28A0092B-C50C-407E-A947-70E740481C1C}">
                          <a14:useLocalDpi xmlns:a14="http://schemas.microsoft.com/office/drawing/2010/main" val="0"/>
                        </a:ext>
                      </a:extLst>
                    </a:blip>
                    <a:srcRect l="23380" t="-348" b="-1"/>
                    <a:stretch>
                      <a:fillRect/>
                    </a:stretch>
                  </pic:blipFill>
                  <pic:spPr bwMode="auto">
                    <a:xfrm>
                      <a:off x="0" y="0"/>
                      <a:ext cx="3822453" cy="23598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6CFAA6B"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23F9287B" wp14:editId="1B4AAFDC">
            <wp:extent cx="4061460" cy="1508760"/>
            <wp:effectExtent l="190500" t="190500" r="186690" b="1104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revue result.PNG"/>
                    <pic:cNvPicPr/>
                  </pic:nvPicPr>
                  <pic:blipFill rotWithShape="1">
                    <a:blip r:embed="rId16">
                      <a:extLst>
                        <a:ext uri="{28A0092B-C50C-407E-A947-70E740481C1C}">
                          <a14:useLocalDpi xmlns:a14="http://schemas.microsoft.com/office/drawing/2010/main" val="0"/>
                        </a:ext>
                      </a:extLst>
                    </a:blip>
                    <a:srcRect r="40280" b="-4670"/>
                    <a:stretch>
                      <a:fillRect/>
                    </a:stretch>
                  </pic:blipFill>
                  <pic:spPr bwMode="auto">
                    <a:xfrm>
                      <a:off x="0" y="0"/>
                      <a:ext cx="4077768" cy="151481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7C9B08C" w14:textId="1B494478" w:rsidR="00A32265" w:rsidRPr="00AC1FB3" w:rsidRDefault="00A32265" w:rsidP="00512A15">
      <w:pPr>
        <w:rPr>
          <w:rFonts w:asciiTheme="majorBidi" w:hAnsiTheme="majorBidi" w:cstheme="majorBidi"/>
          <w:color w:val="000000" w:themeColor="text1"/>
        </w:rPr>
      </w:pPr>
    </w:p>
    <w:p w14:paraId="1F86D75C"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7: Calculate Total Revenue (KPI 1 – Total Revenue)</w:t>
      </w:r>
    </w:p>
    <w:p w14:paraId="13009880"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Add a GroupBy node without selecting any grouping column and aggregate the Revenue column using the Sum function to compute overall sales revenue.</w:t>
      </w:r>
    </w:p>
    <w:p w14:paraId="18E72332" w14:textId="77777777" w:rsidR="009A50B9" w:rsidRPr="00AC1FB3" w:rsidRDefault="009A50B9" w:rsidP="00AC1FB3">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18A723EA" wp14:editId="2335765C">
            <wp:extent cx="6756400" cy="4290679"/>
            <wp:effectExtent l="190500" t="190500" r="196850" b="1866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Total Revenue (KPI 1 – Total Revenue).PNG"/>
                    <pic:cNvPicPr/>
                  </pic:nvPicPr>
                  <pic:blipFill>
                    <a:blip r:embed="rId17">
                      <a:extLst>
                        <a:ext uri="{28A0092B-C50C-407E-A947-70E740481C1C}">
                          <a14:useLocalDpi xmlns:a14="http://schemas.microsoft.com/office/drawing/2010/main" val="0"/>
                        </a:ext>
                      </a:extLst>
                    </a:blip>
                    <a:stretch>
                      <a:fillRect/>
                    </a:stretch>
                  </pic:blipFill>
                  <pic:spPr>
                    <a:xfrm>
                      <a:off x="0" y="0"/>
                      <a:ext cx="6756400" cy="4290679"/>
                    </a:xfrm>
                    <a:prstGeom prst="rect">
                      <a:avLst/>
                    </a:prstGeom>
                    <a:ln>
                      <a:noFill/>
                    </a:ln>
                    <a:effectLst>
                      <a:outerShdw blurRad="190500" algn="tl" rotWithShape="0">
                        <a:srgbClr val="000000">
                          <a:alpha val="70000"/>
                        </a:srgbClr>
                      </a:outerShdw>
                    </a:effectLst>
                  </pic:spPr>
                </pic:pic>
              </a:graphicData>
            </a:graphic>
          </wp:inline>
        </w:drawing>
      </w:r>
    </w:p>
    <w:p w14:paraId="763DED95" w14:textId="550A786B" w:rsidR="00A32265" w:rsidRPr="00AC1FB3" w:rsidRDefault="00A32265" w:rsidP="00512A15">
      <w:pPr>
        <w:rPr>
          <w:rFonts w:asciiTheme="majorBidi" w:hAnsiTheme="majorBidi" w:cstheme="majorBidi"/>
          <w:color w:val="000000" w:themeColor="text1"/>
        </w:rPr>
      </w:pPr>
    </w:p>
    <w:p w14:paraId="480AB262" w14:textId="77777777" w:rsidR="00945807" w:rsidRPr="00AC1FB3" w:rsidRDefault="00945807" w:rsidP="00512A15">
      <w:pPr>
        <w:rPr>
          <w:rStyle w:val="Strong"/>
          <w:rFonts w:asciiTheme="majorBidi" w:hAnsiTheme="majorBidi" w:cstheme="majorBidi"/>
          <w:color w:val="000000" w:themeColor="text1"/>
          <w:sz w:val="24"/>
          <w:szCs w:val="24"/>
        </w:rPr>
      </w:pPr>
    </w:p>
    <w:p w14:paraId="2108DB40" w14:textId="77777777" w:rsidR="00C04B08" w:rsidRDefault="00C04B08" w:rsidP="00512A15">
      <w:pPr>
        <w:rPr>
          <w:rStyle w:val="Strong"/>
          <w:rFonts w:asciiTheme="majorBidi" w:hAnsiTheme="majorBidi" w:cstheme="majorBidi"/>
          <w:color w:val="000000" w:themeColor="text1"/>
          <w:sz w:val="24"/>
          <w:szCs w:val="24"/>
        </w:rPr>
      </w:pPr>
    </w:p>
    <w:p w14:paraId="40D064B7" w14:textId="765E7704"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8: View Total Revenue Result</w:t>
      </w:r>
    </w:p>
    <w:p w14:paraId="15B4966D"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Execute the node and observe the single output value representing total revenue across all transactions.</w:t>
      </w:r>
    </w:p>
    <w:p w14:paraId="4BFB942F"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2258767" wp14:editId="1A02FAAA">
            <wp:extent cx="2994660" cy="1398270"/>
            <wp:effectExtent l="190500" t="171450" r="186690" b="1828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 1 result.PNG"/>
                    <pic:cNvPicPr/>
                  </pic:nvPicPr>
                  <pic:blipFill rotWithShape="1">
                    <a:blip r:embed="rId18">
                      <a:extLst>
                        <a:ext uri="{28A0092B-C50C-407E-A947-70E740481C1C}">
                          <a14:useLocalDpi xmlns:a14="http://schemas.microsoft.com/office/drawing/2010/main" val="0"/>
                        </a:ext>
                      </a:extLst>
                    </a:blip>
                    <a:srcRect t="-547" r="55884" b="-1"/>
                    <a:stretch>
                      <a:fillRect/>
                    </a:stretch>
                  </pic:blipFill>
                  <pic:spPr bwMode="auto">
                    <a:xfrm>
                      <a:off x="0" y="0"/>
                      <a:ext cx="2998762" cy="14001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D70BEF2" w14:textId="7F57018E" w:rsidR="00A32265" w:rsidRPr="00AC1FB3" w:rsidRDefault="00A32265" w:rsidP="00512A15">
      <w:pPr>
        <w:rPr>
          <w:rFonts w:asciiTheme="majorBidi" w:hAnsiTheme="majorBidi" w:cstheme="majorBidi"/>
          <w:color w:val="000000" w:themeColor="text1"/>
        </w:rPr>
      </w:pPr>
    </w:p>
    <w:p w14:paraId="395A04A9"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lastRenderedPageBreak/>
        <w:t>Step 9: Calculate Revenue per Transaction</w:t>
      </w:r>
    </w:p>
    <w:p w14:paraId="4D718A74"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Add a GroupBy node, group by Transaction ID, and aggregate Revenue using Sum to compute total revenue for each individual order.</w:t>
      </w:r>
    </w:p>
    <w:p w14:paraId="17D973C9"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EE85C65" wp14:editId="44C26F2A">
            <wp:extent cx="5486400" cy="4076700"/>
            <wp:effectExtent l="190500" t="152400" r="190500" b="1905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Revenue per Transaction.PNG"/>
                    <pic:cNvPicPr/>
                  </pic:nvPicPr>
                  <pic:blipFill rotWithShape="1">
                    <a:blip r:embed="rId19">
                      <a:extLst>
                        <a:ext uri="{28A0092B-C50C-407E-A947-70E740481C1C}">
                          <a14:useLocalDpi xmlns:a14="http://schemas.microsoft.com/office/drawing/2010/main" val="0"/>
                        </a:ext>
                      </a:extLst>
                    </a:blip>
                    <a:srcRect t="-943" r="19703" b="-1"/>
                    <a:stretch>
                      <a:fillRect/>
                    </a:stretch>
                  </pic:blipFill>
                  <pic:spPr bwMode="auto">
                    <a:xfrm>
                      <a:off x="0" y="0"/>
                      <a:ext cx="5489851" cy="407926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C3BB23A" w14:textId="722F6F41" w:rsidR="00A32265" w:rsidRPr="00AC1FB3" w:rsidRDefault="00A32265" w:rsidP="00512A15">
      <w:pPr>
        <w:rPr>
          <w:rFonts w:asciiTheme="majorBidi" w:hAnsiTheme="majorBidi" w:cstheme="majorBidi"/>
          <w:color w:val="000000" w:themeColor="text1"/>
        </w:rPr>
      </w:pPr>
    </w:p>
    <w:p w14:paraId="2452D308" w14:textId="77777777" w:rsidR="00C04B08" w:rsidRDefault="00C04B08" w:rsidP="00512A15">
      <w:pPr>
        <w:rPr>
          <w:rStyle w:val="Strong"/>
          <w:rFonts w:asciiTheme="majorBidi" w:hAnsiTheme="majorBidi" w:cstheme="majorBidi"/>
          <w:color w:val="000000" w:themeColor="text1"/>
          <w:sz w:val="24"/>
          <w:szCs w:val="24"/>
        </w:rPr>
      </w:pPr>
    </w:p>
    <w:p w14:paraId="69310421" w14:textId="6BCFF765"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10: Calculate Average of All Orders (KPI 2 – Average Order Value)</w:t>
      </w:r>
    </w:p>
    <w:p w14:paraId="18785483"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Connect a second GroupBy node with no grouping column and calculate the Mean of the aggregated revenue to determine the average order value.</w:t>
      </w:r>
    </w:p>
    <w:p w14:paraId="5B4ED5FE"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0AB52F93" wp14:editId="77D9ACB1">
            <wp:extent cx="5135594" cy="3726180"/>
            <wp:effectExtent l="190500" t="190500" r="198755" b="1981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PNG"/>
                    <pic:cNvPicPr/>
                  </pic:nvPicPr>
                  <pic:blipFill>
                    <a:blip r:embed="rId20">
                      <a:extLst>
                        <a:ext uri="{28A0092B-C50C-407E-A947-70E740481C1C}">
                          <a14:useLocalDpi xmlns:a14="http://schemas.microsoft.com/office/drawing/2010/main" val="0"/>
                        </a:ext>
                      </a:extLst>
                    </a:blip>
                    <a:stretch>
                      <a:fillRect/>
                    </a:stretch>
                  </pic:blipFill>
                  <pic:spPr>
                    <a:xfrm>
                      <a:off x="0" y="0"/>
                      <a:ext cx="5157707" cy="3742224"/>
                    </a:xfrm>
                    <a:prstGeom prst="rect">
                      <a:avLst/>
                    </a:prstGeom>
                    <a:ln>
                      <a:noFill/>
                    </a:ln>
                    <a:effectLst>
                      <a:outerShdw blurRad="190500" algn="tl" rotWithShape="0">
                        <a:srgbClr val="000000">
                          <a:alpha val="70000"/>
                        </a:srgbClr>
                      </a:outerShdw>
                    </a:effectLst>
                  </pic:spPr>
                </pic:pic>
              </a:graphicData>
            </a:graphic>
          </wp:inline>
        </w:drawing>
      </w:r>
    </w:p>
    <w:p w14:paraId="7A745826" w14:textId="1DA9AA1C" w:rsidR="00A32265" w:rsidRPr="00AC1FB3" w:rsidRDefault="00A32265" w:rsidP="00512A15">
      <w:pPr>
        <w:rPr>
          <w:rFonts w:asciiTheme="majorBidi" w:hAnsiTheme="majorBidi" w:cstheme="majorBidi"/>
          <w:color w:val="000000" w:themeColor="text1"/>
        </w:rPr>
      </w:pPr>
    </w:p>
    <w:p w14:paraId="5C6692B4"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11: View Average Order Value Result</w:t>
      </w:r>
    </w:p>
    <w:p w14:paraId="6616E89E"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Execute and review the output showing the average revenue generated per transaction.</w:t>
      </w:r>
    </w:p>
    <w:p w14:paraId="17E6DE73"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2CF82AB" wp14:editId="3AAA90FD">
            <wp:extent cx="5433060" cy="1917700"/>
            <wp:effectExtent l="190500" t="190500" r="186690" b="1968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 result.PNG"/>
                    <pic:cNvPicPr/>
                  </pic:nvPicPr>
                  <pic:blipFill rotWithShape="1">
                    <a:blip r:embed="rId21">
                      <a:extLst>
                        <a:ext uri="{28A0092B-C50C-407E-A947-70E740481C1C}">
                          <a14:useLocalDpi xmlns:a14="http://schemas.microsoft.com/office/drawing/2010/main" val="0"/>
                        </a:ext>
                      </a:extLst>
                    </a:blip>
                    <a:srcRect r="20186"/>
                    <a:stretch>
                      <a:fillRect/>
                    </a:stretch>
                  </pic:blipFill>
                  <pic:spPr bwMode="auto">
                    <a:xfrm>
                      <a:off x="0" y="0"/>
                      <a:ext cx="5440726" cy="192040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9B59C46" w14:textId="77777777" w:rsidR="00C04B08" w:rsidRDefault="00C04B08" w:rsidP="00512A15">
      <w:pPr>
        <w:rPr>
          <w:rStyle w:val="Strong"/>
          <w:rFonts w:asciiTheme="majorBidi" w:hAnsiTheme="majorBidi" w:cstheme="majorBidi"/>
          <w:color w:val="000000" w:themeColor="text1"/>
          <w:sz w:val="24"/>
          <w:szCs w:val="24"/>
        </w:rPr>
      </w:pPr>
    </w:p>
    <w:p w14:paraId="42664493" w14:textId="18769EC5"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12: Calculate Category Revenue (KPI 3 – Revenue by Category)</w:t>
      </w:r>
    </w:p>
    <w:p w14:paraId="686188F3"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lastRenderedPageBreak/>
        <w:t>Add a GroupBy node and group by Product Category. Aggregate Revenue using Sum to compute total earnings for each category.</w:t>
      </w:r>
    </w:p>
    <w:p w14:paraId="00CFD269"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A04C9AD" wp14:editId="095820E6">
            <wp:extent cx="5867400" cy="2807445"/>
            <wp:effectExtent l="190500" t="133350" r="190500" b="1835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Category Revenue (KPI 3 – Revenue by Product Category).PNG"/>
                    <pic:cNvPicPr/>
                  </pic:nvPicPr>
                  <pic:blipFill rotWithShape="1">
                    <a:blip r:embed="rId22">
                      <a:extLst>
                        <a:ext uri="{28A0092B-C50C-407E-A947-70E740481C1C}">
                          <a14:useLocalDpi xmlns:a14="http://schemas.microsoft.com/office/drawing/2010/main" val="0"/>
                        </a:ext>
                      </a:extLst>
                    </a:blip>
                    <a:srcRect t="-1494" r="4893"/>
                    <a:stretch>
                      <a:fillRect/>
                    </a:stretch>
                  </pic:blipFill>
                  <pic:spPr bwMode="auto">
                    <a:xfrm>
                      <a:off x="0" y="0"/>
                      <a:ext cx="5886814" cy="281673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FC7AA7C" w14:textId="4929135B" w:rsidR="00A32265" w:rsidRPr="00AC1FB3" w:rsidRDefault="00A32265" w:rsidP="00512A15">
      <w:pPr>
        <w:rPr>
          <w:rFonts w:asciiTheme="majorBidi" w:hAnsiTheme="majorBidi" w:cstheme="majorBidi"/>
          <w:color w:val="000000" w:themeColor="text1"/>
        </w:rPr>
      </w:pPr>
    </w:p>
    <w:p w14:paraId="69E4348E" w14:textId="77777777" w:rsidR="00A32265" w:rsidRPr="00AC1FB3" w:rsidRDefault="00A32265" w:rsidP="00512A15">
      <w:pPr>
        <w:rPr>
          <w:rFonts w:asciiTheme="majorBidi" w:hAnsiTheme="majorBidi" w:cstheme="majorBidi"/>
          <w:color w:val="000000" w:themeColor="text1"/>
          <w:sz w:val="24"/>
          <w:szCs w:val="24"/>
        </w:rPr>
      </w:pPr>
      <w:r w:rsidRPr="00AC1FB3">
        <w:rPr>
          <w:rStyle w:val="Strong"/>
          <w:rFonts w:asciiTheme="majorBidi" w:hAnsiTheme="majorBidi" w:cstheme="majorBidi"/>
          <w:color w:val="000000" w:themeColor="text1"/>
          <w:sz w:val="24"/>
          <w:szCs w:val="24"/>
        </w:rPr>
        <w:t>Step 13: Sort to Identify Highest Revenue Category</w:t>
      </w:r>
    </w:p>
    <w:p w14:paraId="72C12B43" w14:textId="77777777" w:rsidR="00A32265" w:rsidRPr="00AC1FB3" w:rsidRDefault="00A32265" w:rsidP="00512A15">
      <w:pPr>
        <w:rPr>
          <w:rFonts w:asciiTheme="majorBidi" w:hAnsiTheme="majorBidi" w:cstheme="majorBidi"/>
          <w:color w:val="000000" w:themeColor="text1"/>
        </w:rPr>
      </w:pPr>
      <w:r w:rsidRPr="00AC1FB3">
        <w:rPr>
          <w:rFonts w:asciiTheme="majorBidi" w:hAnsiTheme="majorBidi" w:cstheme="majorBidi"/>
          <w:color w:val="000000" w:themeColor="text1"/>
        </w:rPr>
        <w:t>Connect a Sorter node and configure it to sort revenue values in descending order to rank categories from highest to lowest.</w:t>
      </w:r>
    </w:p>
    <w:p w14:paraId="77A596F5" w14:textId="77777777" w:rsidR="009A50B9" w:rsidRPr="00AC1FB3" w:rsidRDefault="009A50B9" w:rsidP="00945807">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A482180" wp14:editId="7B2720B4">
            <wp:extent cx="6370721" cy="2857500"/>
            <wp:effectExtent l="190500" t="190500" r="182880" b="1905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 to Find Highest Revenue Category.PNG"/>
                    <pic:cNvPicPr/>
                  </pic:nvPicPr>
                  <pic:blipFill>
                    <a:blip r:embed="rId23">
                      <a:extLst>
                        <a:ext uri="{28A0092B-C50C-407E-A947-70E740481C1C}">
                          <a14:useLocalDpi xmlns:a14="http://schemas.microsoft.com/office/drawing/2010/main" val="0"/>
                        </a:ext>
                      </a:extLst>
                    </a:blip>
                    <a:stretch>
                      <a:fillRect/>
                    </a:stretch>
                  </pic:blipFill>
                  <pic:spPr>
                    <a:xfrm>
                      <a:off x="0" y="0"/>
                      <a:ext cx="6400921" cy="2871046"/>
                    </a:xfrm>
                    <a:prstGeom prst="rect">
                      <a:avLst/>
                    </a:prstGeom>
                    <a:ln>
                      <a:noFill/>
                    </a:ln>
                    <a:effectLst>
                      <a:outerShdw blurRad="190500" algn="tl" rotWithShape="0">
                        <a:srgbClr val="000000">
                          <a:alpha val="70000"/>
                        </a:srgbClr>
                      </a:outerShdw>
                    </a:effectLst>
                  </pic:spPr>
                </pic:pic>
              </a:graphicData>
            </a:graphic>
          </wp:inline>
        </w:drawing>
      </w:r>
    </w:p>
    <w:p w14:paraId="418BCF09" w14:textId="77777777" w:rsidR="00950878" w:rsidRDefault="00950878" w:rsidP="00AC1FB3">
      <w:pPr>
        <w:pStyle w:val="Heading1"/>
        <w:jc w:val="center"/>
      </w:pPr>
    </w:p>
    <w:p w14:paraId="508EFE94" w14:textId="2B9269EE" w:rsidR="006410DA" w:rsidRPr="00AC1FB3" w:rsidRDefault="006410DA" w:rsidP="00AC1FB3">
      <w:pPr>
        <w:pStyle w:val="Heading1"/>
        <w:jc w:val="center"/>
      </w:pPr>
      <w:bookmarkStart w:id="1" w:name="_Toc232506229"/>
      <w:r w:rsidRPr="00AC1FB3">
        <w:lastRenderedPageBreak/>
        <w:t>Lab 2: Customer Churn Prediction</w:t>
      </w:r>
      <w:bookmarkEnd w:id="1"/>
    </w:p>
    <w:p w14:paraId="18C94896" w14:textId="32DDCA3F" w:rsidR="006410DA" w:rsidRPr="00AC1FB3" w:rsidRDefault="006410DA" w:rsidP="00512A15">
      <w:pPr>
        <w:rPr>
          <w:rFonts w:asciiTheme="majorBidi" w:hAnsiTheme="majorBidi" w:cstheme="majorBidi"/>
          <w:color w:val="000000" w:themeColor="text1"/>
        </w:rPr>
      </w:pPr>
    </w:p>
    <w:p w14:paraId="6EEC0EFA" w14:textId="77777777" w:rsidR="00945807" w:rsidRPr="00945807" w:rsidRDefault="00945807" w:rsidP="00945807">
      <w:pPr>
        <w:rPr>
          <w:rFonts w:asciiTheme="majorBidi" w:eastAsia="Times New Roman" w:hAnsiTheme="majorBidi" w:cstheme="majorBidi"/>
          <w:b/>
          <w:bCs/>
          <w:color w:val="000000" w:themeColor="text1"/>
          <w:sz w:val="28"/>
          <w:szCs w:val="28"/>
        </w:rPr>
      </w:pPr>
      <w:r w:rsidRPr="00945807">
        <w:rPr>
          <w:rFonts w:asciiTheme="majorBidi" w:eastAsia="Times New Roman" w:hAnsiTheme="majorBidi" w:cstheme="majorBidi"/>
          <w:b/>
          <w:bCs/>
          <w:color w:val="000000" w:themeColor="text1"/>
          <w:sz w:val="28"/>
          <w:szCs w:val="28"/>
        </w:rPr>
        <w:t>Real-World Scenario</w:t>
      </w:r>
    </w:p>
    <w:p w14:paraId="71076DDA"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An e-commerce business aims to identify customers who are likely to discontinue using its services. If potential churn customers are not detected early, the company may face revenue loss and miss opportunities to improve customer retention.</w:t>
      </w:r>
    </w:p>
    <w:p w14:paraId="450E26BA"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This practical lab applies the </w:t>
      </w:r>
      <w:r w:rsidRPr="00945807">
        <w:rPr>
          <w:rFonts w:asciiTheme="majorBidi" w:eastAsia="Times New Roman" w:hAnsiTheme="majorBidi" w:cstheme="majorBidi"/>
          <w:b/>
          <w:bCs/>
          <w:color w:val="000000" w:themeColor="text1"/>
          <w:sz w:val="24"/>
          <w:szCs w:val="24"/>
        </w:rPr>
        <w:t>CRISP-DM methodology</w:t>
      </w:r>
      <w:r w:rsidRPr="00945807">
        <w:rPr>
          <w:rFonts w:asciiTheme="majorBidi" w:eastAsia="Times New Roman" w:hAnsiTheme="majorBidi" w:cstheme="majorBidi"/>
          <w:color w:val="000000" w:themeColor="text1"/>
          <w:sz w:val="24"/>
          <w:szCs w:val="24"/>
        </w:rPr>
        <w:t xml:space="preserve"> along with </w:t>
      </w:r>
      <w:r w:rsidRPr="00945807">
        <w:rPr>
          <w:rFonts w:asciiTheme="majorBidi" w:eastAsia="Times New Roman" w:hAnsiTheme="majorBidi" w:cstheme="majorBidi"/>
          <w:b/>
          <w:bCs/>
          <w:color w:val="000000" w:themeColor="text1"/>
          <w:sz w:val="24"/>
          <w:szCs w:val="24"/>
        </w:rPr>
        <w:t>Orange Data Mining</w:t>
      </w:r>
      <w:r w:rsidRPr="00945807">
        <w:rPr>
          <w:rFonts w:asciiTheme="majorBidi" w:eastAsia="Times New Roman" w:hAnsiTheme="majorBidi" w:cstheme="majorBidi"/>
          <w:color w:val="000000" w:themeColor="text1"/>
          <w:sz w:val="24"/>
          <w:szCs w:val="24"/>
        </w:rPr>
        <w:t xml:space="preserve"> to develop a predictive churn analysis model using customer account information.</w:t>
      </w:r>
    </w:p>
    <w:p w14:paraId="4AF08204" w14:textId="00C16EE1" w:rsidR="00945807" w:rsidRPr="00945807" w:rsidRDefault="00945807" w:rsidP="00945807">
      <w:pPr>
        <w:rPr>
          <w:rFonts w:asciiTheme="majorBidi" w:eastAsia="Times New Roman" w:hAnsiTheme="majorBidi" w:cstheme="majorBidi"/>
          <w:color w:val="000000" w:themeColor="text1"/>
        </w:rPr>
      </w:pPr>
    </w:p>
    <w:p w14:paraId="07B8A222" w14:textId="77777777" w:rsidR="00945807" w:rsidRPr="00945807" w:rsidRDefault="00945807" w:rsidP="00945807">
      <w:pPr>
        <w:rPr>
          <w:rFonts w:asciiTheme="majorBidi" w:eastAsia="Times New Roman" w:hAnsiTheme="majorBidi" w:cstheme="majorBidi"/>
          <w:b/>
          <w:bCs/>
          <w:color w:val="000000" w:themeColor="text1"/>
          <w:sz w:val="28"/>
          <w:szCs w:val="28"/>
        </w:rPr>
      </w:pPr>
      <w:r w:rsidRPr="00945807">
        <w:rPr>
          <w:rFonts w:asciiTheme="majorBidi" w:eastAsia="Times New Roman" w:hAnsiTheme="majorBidi" w:cstheme="majorBidi"/>
          <w:b/>
          <w:bCs/>
          <w:color w:val="000000" w:themeColor="text1"/>
          <w:sz w:val="28"/>
          <w:szCs w:val="28"/>
        </w:rPr>
        <w:t>Dataset Description</w:t>
      </w:r>
    </w:p>
    <w:p w14:paraId="51309B30"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The dataset used in this exercise is </w:t>
      </w:r>
      <w:r w:rsidRPr="00945807">
        <w:rPr>
          <w:rFonts w:asciiTheme="majorBidi" w:eastAsia="Times New Roman" w:hAnsiTheme="majorBidi" w:cstheme="majorBidi"/>
          <w:b/>
          <w:bCs/>
          <w:color w:val="000000" w:themeColor="text1"/>
          <w:sz w:val="24"/>
          <w:szCs w:val="24"/>
        </w:rPr>
        <w:t>Churn_Modelling.csv</w:t>
      </w:r>
      <w:r w:rsidRPr="00945807">
        <w:rPr>
          <w:rFonts w:asciiTheme="majorBidi" w:eastAsia="Times New Roman" w:hAnsiTheme="majorBidi" w:cstheme="majorBidi"/>
          <w:color w:val="000000" w:themeColor="text1"/>
          <w:sz w:val="24"/>
          <w:szCs w:val="24"/>
        </w:rPr>
        <w:t xml:space="preserve">, which contains </w:t>
      </w:r>
      <w:r w:rsidRPr="00945807">
        <w:rPr>
          <w:rFonts w:asciiTheme="majorBidi" w:eastAsia="Times New Roman" w:hAnsiTheme="majorBidi" w:cstheme="majorBidi"/>
          <w:b/>
          <w:bCs/>
          <w:color w:val="000000" w:themeColor="text1"/>
          <w:sz w:val="24"/>
          <w:szCs w:val="24"/>
        </w:rPr>
        <w:t>10,000 customer records</w:t>
      </w:r>
      <w:r w:rsidRPr="00945807">
        <w:rPr>
          <w:rFonts w:asciiTheme="majorBidi" w:eastAsia="Times New Roman" w:hAnsiTheme="majorBidi" w:cstheme="majorBidi"/>
          <w:color w:val="000000" w:themeColor="text1"/>
          <w:sz w:val="24"/>
          <w:szCs w:val="24"/>
        </w:rPr>
        <w:t xml:space="preserve"> with </w:t>
      </w:r>
      <w:r w:rsidRPr="00945807">
        <w:rPr>
          <w:rFonts w:asciiTheme="majorBidi" w:eastAsia="Times New Roman" w:hAnsiTheme="majorBidi" w:cstheme="majorBidi"/>
          <w:b/>
          <w:bCs/>
          <w:color w:val="000000" w:themeColor="text1"/>
          <w:sz w:val="24"/>
          <w:szCs w:val="24"/>
        </w:rPr>
        <w:t>14 attributes</w:t>
      </w:r>
      <w:r w:rsidRPr="00945807">
        <w:rPr>
          <w:rFonts w:asciiTheme="majorBidi" w:eastAsia="Times New Roman" w:hAnsiTheme="majorBidi" w:cstheme="majorBidi"/>
          <w:color w:val="000000" w:themeColor="text1"/>
          <w:sz w:val="24"/>
          <w:szCs w:val="24"/>
        </w:rPr>
        <w:t>.</w:t>
      </w:r>
    </w:p>
    <w:p w14:paraId="50BE5A0D"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The target column is </w:t>
      </w:r>
      <w:r w:rsidRPr="00945807">
        <w:rPr>
          <w:rFonts w:asciiTheme="majorBidi" w:eastAsia="Times New Roman" w:hAnsiTheme="majorBidi" w:cstheme="majorBidi"/>
          <w:b/>
          <w:bCs/>
          <w:color w:val="000000" w:themeColor="text1"/>
          <w:sz w:val="24"/>
          <w:szCs w:val="24"/>
        </w:rPr>
        <w:t>Exited</w:t>
      </w:r>
      <w:r w:rsidRPr="00945807">
        <w:rPr>
          <w:rFonts w:asciiTheme="majorBidi" w:eastAsia="Times New Roman" w:hAnsiTheme="majorBidi" w:cstheme="majorBidi"/>
          <w:color w:val="000000" w:themeColor="text1"/>
          <w:sz w:val="24"/>
          <w:szCs w:val="24"/>
        </w:rPr>
        <w:t>, where:</w:t>
      </w:r>
    </w:p>
    <w:p w14:paraId="319187DB" w14:textId="77777777" w:rsidR="00945807" w:rsidRPr="00945807" w:rsidRDefault="00945807">
      <w:pPr>
        <w:numPr>
          <w:ilvl w:val="0"/>
          <w:numId w:val="3"/>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b/>
          <w:bCs/>
          <w:color w:val="000000" w:themeColor="text1"/>
          <w:sz w:val="24"/>
          <w:szCs w:val="24"/>
        </w:rPr>
        <w:t>1 = Customer Left (Churned)</w:t>
      </w:r>
    </w:p>
    <w:p w14:paraId="37159BF3" w14:textId="77777777" w:rsidR="00945807" w:rsidRPr="00945807" w:rsidRDefault="00945807">
      <w:pPr>
        <w:numPr>
          <w:ilvl w:val="0"/>
          <w:numId w:val="3"/>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b/>
          <w:bCs/>
          <w:color w:val="000000" w:themeColor="text1"/>
          <w:sz w:val="24"/>
          <w:szCs w:val="24"/>
        </w:rPr>
        <w:t>0 = Customer Stayed (Retained)</w:t>
      </w:r>
    </w:p>
    <w:p w14:paraId="530C8661"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Important input features include:</w:t>
      </w:r>
    </w:p>
    <w:p w14:paraId="228C0D8F"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Credit Score</w:t>
      </w:r>
    </w:p>
    <w:p w14:paraId="71F0E403"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Geography</w:t>
      </w:r>
    </w:p>
    <w:p w14:paraId="416848B7"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Gender</w:t>
      </w:r>
    </w:p>
    <w:p w14:paraId="58BA779C"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Age</w:t>
      </w:r>
    </w:p>
    <w:p w14:paraId="048B816E"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Tenure</w:t>
      </w:r>
    </w:p>
    <w:p w14:paraId="76F0FFB2"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Account Balance</w:t>
      </w:r>
    </w:p>
    <w:p w14:paraId="168E4C59"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Number of Products</w:t>
      </w:r>
    </w:p>
    <w:p w14:paraId="6C13AF65"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Credit Card Ownership</w:t>
      </w:r>
    </w:p>
    <w:p w14:paraId="4A3CB751"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Active Membership Status</w:t>
      </w:r>
    </w:p>
    <w:p w14:paraId="1651818F" w14:textId="77777777" w:rsidR="00945807" w:rsidRPr="00945807" w:rsidRDefault="00945807">
      <w:pPr>
        <w:numPr>
          <w:ilvl w:val="0"/>
          <w:numId w:val="4"/>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Estimated Salary</w:t>
      </w:r>
    </w:p>
    <w:p w14:paraId="0BE13D8F" w14:textId="54147D48" w:rsidR="00C04B08" w:rsidRPr="00950878" w:rsidRDefault="00945807" w:rsidP="00950878">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During preprocessing, unnecessary columns such as </w:t>
      </w:r>
      <w:proofErr w:type="spellStart"/>
      <w:r w:rsidRPr="00945807">
        <w:rPr>
          <w:rFonts w:asciiTheme="majorBidi" w:eastAsia="Times New Roman" w:hAnsiTheme="majorBidi" w:cstheme="majorBidi"/>
          <w:b/>
          <w:bCs/>
          <w:color w:val="000000" w:themeColor="text1"/>
          <w:sz w:val="24"/>
          <w:szCs w:val="24"/>
        </w:rPr>
        <w:t>RowNumber</w:t>
      </w:r>
      <w:proofErr w:type="spellEnd"/>
      <w:r w:rsidRPr="00945807">
        <w:rPr>
          <w:rFonts w:asciiTheme="majorBidi" w:eastAsia="Times New Roman" w:hAnsiTheme="majorBidi" w:cstheme="majorBidi"/>
          <w:color w:val="000000" w:themeColor="text1"/>
          <w:sz w:val="24"/>
          <w:szCs w:val="24"/>
        </w:rPr>
        <w:t xml:space="preserve">, </w:t>
      </w:r>
      <w:proofErr w:type="spellStart"/>
      <w:r w:rsidRPr="00945807">
        <w:rPr>
          <w:rFonts w:asciiTheme="majorBidi" w:eastAsia="Times New Roman" w:hAnsiTheme="majorBidi" w:cstheme="majorBidi"/>
          <w:b/>
          <w:bCs/>
          <w:color w:val="000000" w:themeColor="text1"/>
          <w:sz w:val="24"/>
          <w:szCs w:val="24"/>
        </w:rPr>
        <w:t>CustomerId</w:t>
      </w:r>
      <w:proofErr w:type="spellEnd"/>
      <w:r w:rsidRPr="00945807">
        <w:rPr>
          <w:rFonts w:asciiTheme="majorBidi" w:eastAsia="Times New Roman" w:hAnsiTheme="majorBidi" w:cstheme="majorBidi"/>
          <w:color w:val="000000" w:themeColor="text1"/>
          <w:sz w:val="24"/>
          <w:szCs w:val="24"/>
        </w:rPr>
        <w:t xml:space="preserve">, and </w:t>
      </w:r>
      <w:r w:rsidRPr="00945807">
        <w:rPr>
          <w:rFonts w:asciiTheme="majorBidi" w:eastAsia="Times New Roman" w:hAnsiTheme="majorBidi" w:cstheme="majorBidi"/>
          <w:b/>
          <w:bCs/>
          <w:color w:val="000000" w:themeColor="text1"/>
          <w:sz w:val="24"/>
          <w:szCs w:val="24"/>
        </w:rPr>
        <w:t>Surname</w:t>
      </w:r>
      <w:r w:rsidRPr="00945807">
        <w:rPr>
          <w:rFonts w:asciiTheme="majorBidi" w:eastAsia="Times New Roman" w:hAnsiTheme="majorBidi" w:cstheme="majorBidi"/>
          <w:color w:val="000000" w:themeColor="text1"/>
          <w:sz w:val="24"/>
          <w:szCs w:val="24"/>
        </w:rPr>
        <w:t xml:space="preserve"> were excluded.</w:t>
      </w:r>
    </w:p>
    <w:p w14:paraId="54BC8E12" w14:textId="6738DF73"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b/>
          <w:bCs/>
          <w:color w:val="000000" w:themeColor="text1"/>
          <w:sz w:val="28"/>
          <w:szCs w:val="28"/>
        </w:rPr>
        <w:lastRenderedPageBreak/>
        <w:t>Software Environment</w:t>
      </w:r>
    </w:p>
    <w:p w14:paraId="60A32BF8" w14:textId="77777777" w:rsidR="00945807" w:rsidRPr="00945807" w:rsidRDefault="00945807" w:rsidP="00945807">
      <w:pPr>
        <w:rPr>
          <w:rFonts w:asciiTheme="majorBidi" w:eastAsia="Times New Roman" w:hAnsiTheme="majorBidi" w:cstheme="majorBidi"/>
          <w:b/>
          <w:bCs/>
          <w:color w:val="000000" w:themeColor="text1"/>
        </w:rPr>
      </w:pPr>
      <w:r w:rsidRPr="00945807">
        <w:rPr>
          <w:rFonts w:asciiTheme="majorBidi" w:eastAsia="Times New Roman" w:hAnsiTheme="majorBidi" w:cstheme="majorBidi"/>
          <w:b/>
          <w:bCs/>
          <w:color w:val="000000" w:themeColor="text1"/>
        </w:rPr>
        <w:t>Orange Data Mining</w:t>
      </w:r>
    </w:p>
    <w:p w14:paraId="6EDAA45B"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Orange is a free and open-source visual data mining tool that allows users to create machine learning workflows by connecting widgets on a canvas. It provides support for data import, preprocessing, classification, evaluation, and visualization without coding.</w:t>
      </w:r>
    </w:p>
    <w:p w14:paraId="54E01A0A" w14:textId="26274CB0" w:rsidR="00945807" w:rsidRPr="00945807" w:rsidRDefault="00945807" w:rsidP="00945807">
      <w:pPr>
        <w:rPr>
          <w:rFonts w:asciiTheme="majorBidi" w:eastAsia="Times New Roman" w:hAnsiTheme="majorBidi" w:cstheme="majorBidi"/>
          <w:color w:val="000000" w:themeColor="text1"/>
        </w:rPr>
      </w:pPr>
    </w:p>
    <w:p w14:paraId="3453C986" w14:textId="77777777" w:rsidR="00945807" w:rsidRPr="00945807" w:rsidRDefault="00945807" w:rsidP="00945807">
      <w:pPr>
        <w:rPr>
          <w:rFonts w:asciiTheme="majorBidi" w:eastAsia="Times New Roman" w:hAnsiTheme="majorBidi" w:cstheme="majorBidi"/>
          <w:b/>
          <w:bCs/>
          <w:color w:val="000000" w:themeColor="text1"/>
          <w:sz w:val="28"/>
          <w:szCs w:val="28"/>
        </w:rPr>
      </w:pPr>
      <w:r w:rsidRPr="00945807">
        <w:rPr>
          <w:rFonts w:asciiTheme="majorBidi" w:eastAsia="Times New Roman" w:hAnsiTheme="majorBidi" w:cstheme="majorBidi"/>
          <w:b/>
          <w:bCs/>
          <w:color w:val="000000" w:themeColor="text1"/>
          <w:sz w:val="28"/>
          <w:szCs w:val="28"/>
        </w:rPr>
        <w:t>Practical Objectives</w:t>
      </w:r>
    </w:p>
    <w:p w14:paraId="0D66F5FF" w14:textId="77777777" w:rsidR="00945807" w:rsidRPr="00945807" w:rsidRDefault="00945807" w:rsidP="00945807">
      <w:p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After completing this lab, students will be able to:</w:t>
      </w:r>
    </w:p>
    <w:p w14:paraId="41F7E2B8"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Import and inspect a CSV dataset using </w:t>
      </w:r>
      <w:r w:rsidRPr="00945807">
        <w:rPr>
          <w:rFonts w:asciiTheme="majorBidi" w:eastAsia="Times New Roman" w:hAnsiTheme="majorBidi" w:cstheme="majorBidi"/>
          <w:b/>
          <w:bCs/>
          <w:color w:val="000000" w:themeColor="text1"/>
          <w:sz w:val="24"/>
          <w:szCs w:val="24"/>
        </w:rPr>
        <w:t>File</w:t>
      </w:r>
      <w:r w:rsidRPr="00945807">
        <w:rPr>
          <w:rFonts w:asciiTheme="majorBidi" w:eastAsia="Times New Roman" w:hAnsiTheme="majorBidi" w:cstheme="majorBidi"/>
          <w:color w:val="000000" w:themeColor="text1"/>
          <w:sz w:val="24"/>
          <w:szCs w:val="24"/>
        </w:rPr>
        <w:t xml:space="preserve"> and </w:t>
      </w:r>
      <w:r w:rsidRPr="00945807">
        <w:rPr>
          <w:rFonts w:asciiTheme="majorBidi" w:eastAsia="Times New Roman" w:hAnsiTheme="majorBidi" w:cstheme="majorBidi"/>
          <w:b/>
          <w:bCs/>
          <w:color w:val="000000" w:themeColor="text1"/>
          <w:sz w:val="24"/>
          <w:szCs w:val="24"/>
        </w:rPr>
        <w:t>Data Table</w:t>
      </w:r>
      <w:r w:rsidRPr="00945807">
        <w:rPr>
          <w:rFonts w:asciiTheme="majorBidi" w:eastAsia="Times New Roman" w:hAnsiTheme="majorBidi" w:cstheme="majorBidi"/>
          <w:color w:val="000000" w:themeColor="text1"/>
          <w:sz w:val="24"/>
          <w:szCs w:val="24"/>
        </w:rPr>
        <w:t xml:space="preserve"> widgets.</w:t>
      </w:r>
    </w:p>
    <w:p w14:paraId="5DC197B1"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Remove unnecessary columns and assign the target variable using </w:t>
      </w:r>
      <w:r w:rsidRPr="00945807">
        <w:rPr>
          <w:rFonts w:asciiTheme="majorBidi" w:eastAsia="Times New Roman" w:hAnsiTheme="majorBidi" w:cstheme="majorBidi"/>
          <w:b/>
          <w:bCs/>
          <w:color w:val="000000" w:themeColor="text1"/>
          <w:sz w:val="24"/>
          <w:szCs w:val="24"/>
        </w:rPr>
        <w:t>Select Columns</w:t>
      </w:r>
      <w:r w:rsidRPr="00945807">
        <w:rPr>
          <w:rFonts w:asciiTheme="majorBidi" w:eastAsia="Times New Roman" w:hAnsiTheme="majorBidi" w:cstheme="majorBidi"/>
          <w:color w:val="000000" w:themeColor="text1"/>
          <w:sz w:val="24"/>
          <w:szCs w:val="24"/>
        </w:rPr>
        <w:t>.</w:t>
      </w:r>
    </w:p>
    <w:p w14:paraId="66E53BE3"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Normalize numerical data and encode categorical features using </w:t>
      </w:r>
      <w:r w:rsidRPr="00945807">
        <w:rPr>
          <w:rFonts w:asciiTheme="majorBidi" w:eastAsia="Times New Roman" w:hAnsiTheme="majorBidi" w:cstheme="majorBidi"/>
          <w:b/>
          <w:bCs/>
          <w:color w:val="000000" w:themeColor="text1"/>
          <w:sz w:val="24"/>
          <w:szCs w:val="24"/>
        </w:rPr>
        <w:t>Preprocess</w:t>
      </w:r>
      <w:r w:rsidRPr="00945807">
        <w:rPr>
          <w:rFonts w:asciiTheme="majorBidi" w:eastAsia="Times New Roman" w:hAnsiTheme="majorBidi" w:cstheme="majorBidi"/>
          <w:color w:val="000000" w:themeColor="text1"/>
          <w:sz w:val="24"/>
          <w:szCs w:val="24"/>
        </w:rPr>
        <w:t>.</w:t>
      </w:r>
    </w:p>
    <w:p w14:paraId="03376476"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Train </w:t>
      </w:r>
      <w:r w:rsidRPr="00945807">
        <w:rPr>
          <w:rFonts w:asciiTheme="majorBidi" w:eastAsia="Times New Roman" w:hAnsiTheme="majorBidi" w:cstheme="majorBidi"/>
          <w:b/>
          <w:bCs/>
          <w:color w:val="000000" w:themeColor="text1"/>
          <w:sz w:val="24"/>
          <w:szCs w:val="24"/>
        </w:rPr>
        <w:t>Logistic Regression</w:t>
      </w:r>
      <w:r w:rsidRPr="00945807">
        <w:rPr>
          <w:rFonts w:asciiTheme="majorBidi" w:eastAsia="Times New Roman" w:hAnsiTheme="majorBidi" w:cstheme="majorBidi"/>
          <w:color w:val="000000" w:themeColor="text1"/>
          <w:sz w:val="24"/>
          <w:szCs w:val="24"/>
        </w:rPr>
        <w:t xml:space="preserve"> and </w:t>
      </w:r>
      <w:r w:rsidRPr="00945807">
        <w:rPr>
          <w:rFonts w:asciiTheme="majorBidi" w:eastAsia="Times New Roman" w:hAnsiTheme="majorBidi" w:cstheme="majorBidi"/>
          <w:b/>
          <w:bCs/>
          <w:color w:val="000000" w:themeColor="text1"/>
          <w:sz w:val="24"/>
          <w:szCs w:val="24"/>
        </w:rPr>
        <w:t>Random Forest</w:t>
      </w:r>
      <w:r w:rsidRPr="00945807">
        <w:rPr>
          <w:rFonts w:asciiTheme="majorBidi" w:eastAsia="Times New Roman" w:hAnsiTheme="majorBidi" w:cstheme="majorBidi"/>
          <w:color w:val="000000" w:themeColor="text1"/>
          <w:sz w:val="24"/>
          <w:szCs w:val="24"/>
        </w:rPr>
        <w:t xml:space="preserve"> classification models.</w:t>
      </w:r>
    </w:p>
    <w:p w14:paraId="7F15B30B"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Compare model performance using </w:t>
      </w:r>
      <w:r w:rsidRPr="00945807">
        <w:rPr>
          <w:rFonts w:asciiTheme="majorBidi" w:eastAsia="Times New Roman" w:hAnsiTheme="majorBidi" w:cstheme="majorBidi"/>
          <w:b/>
          <w:bCs/>
          <w:color w:val="000000" w:themeColor="text1"/>
          <w:sz w:val="24"/>
          <w:szCs w:val="24"/>
        </w:rPr>
        <w:t>Test and Score</w:t>
      </w:r>
      <w:r w:rsidRPr="00945807">
        <w:rPr>
          <w:rFonts w:asciiTheme="majorBidi" w:eastAsia="Times New Roman" w:hAnsiTheme="majorBidi" w:cstheme="majorBidi"/>
          <w:color w:val="000000" w:themeColor="text1"/>
          <w:sz w:val="24"/>
          <w:szCs w:val="24"/>
        </w:rPr>
        <w:t xml:space="preserve"> with </w:t>
      </w:r>
      <w:r w:rsidRPr="00945807">
        <w:rPr>
          <w:rFonts w:asciiTheme="majorBidi" w:eastAsia="Times New Roman" w:hAnsiTheme="majorBidi" w:cstheme="majorBidi"/>
          <w:b/>
          <w:bCs/>
          <w:color w:val="000000" w:themeColor="text1"/>
          <w:sz w:val="24"/>
          <w:szCs w:val="24"/>
        </w:rPr>
        <w:t>10-fold cross-validation</w:t>
      </w:r>
      <w:r w:rsidRPr="00945807">
        <w:rPr>
          <w:rFonts w:asciiTheme="majorBidi" w:eastAsia="Times New Roman" w:hAnsiTheme="majorBidi" w:cstheme="majorBidi"/>
          <w:color w:val="000000" w:themeColor="text1"/>
          <w:sz w:val="24"/>
          <w:szCs w:val="24"/>
        </w:rPr>
        <w:t>.</w:t>
      </w:r>
    </w:p>
    <w:p w14:paraId="7E82A554"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Analyze results using </w:t>
      </w:r>
      <w:r w:rsidRPr="00945807">
        <w:rPr>
          <w:rFonts w:asciiTheme="majorBidi" w:eastAsia="Times New Roman" w:hAnsiTheme="majorBidi" w:cstheme="majorBidi"/>
          <w:b/>
          <w:bCs/>
          <w:color w:val="000000" w:themeColor="text1"/>
          <w:sz w:val="24"/>
          <w:szCs w:val="24"/>
        </w:rPr>
        <w:t>Confusion Matrix</w:t>
      </w:r>
      <w:r w:rsidRPr="00945807">
        <w:rPr>
          <w:rFonts w:asciiTheme="majorBidi" w:eastAsia="Times New Roman" w:hAnsiTheme="majorBidi" w:cstheme="majorBidi"/>
          <w:color w:val="000000" w:themeColor="text1"/>
          <w:sz w:val="24"/>
          <w:szCs w:val="24"/>
        </w:rPr>
        <w:t xml:space="preserve"> and </w:t>
      </w:r>
      <w:r w:rsidRPr="00945807">
        <w:rPr>
          <w:rFonts w:asciiTheme="majorBidi" w:eastAsia="Times New Roman" w:hAnsiTheme="majorBidi" w:cstheme="majorBidi"/>
          <w:b/>
          <w:bCs/>
          <w:color w:val="000000" w:themeColor="text1"/>
          <w:sz w:val="24"/>
          <w:szCs w:val="24"/>
        </w:rPr>
        <w:t>ROC Analysis</w:t>
      </w:r>
      <w:r w:rsidRPr="00945807">
        <w:rPr>
          <w:rFonts w:asciiTheme="majorBidi" w:eastAsia="Times New Roman" w:hAnsiTheme="majorBidi" w:cstheme="majorBidi"/>
          <w:color w:val="000000" w:themeColor="text1"/>
          <w:sz w:val="24"/>
          <w:szCs w:val="24"/>
        </w:rPr>
        <w:t>.</w:t>
      </w:r>
    </w:p>
    <w:p w14:paraId="750D93DA" w14:textId="77777777" w:rsidR="00945807" w:rsidRPr="00945807" w:rsidRDefault="00945807">
      <w:pPr>
        <w:numPr>
          <w:ilvl w:val="0"/>
          <w:numId w:val="5"/>
        </w:numPr>
        <w:rPr>
          <w:rFonts w:asciiTheme="majorBidi" w:eastAsia="Times New Roman" w:hAnsiTheme="majorBidi" w:cstheme="majorBidi"/>
          <w:color w:val="000000" w:themeColor="text1"/>
          <w:sz w:val="24"/>
          <w:szCs w:val="24"/>
        </w:rPr>
      </w:pPr>
      <w:r w:rsidRPr="00945807">
        <w:rPr>
          <w:rFonts w:asciiTheme="majorBidi" w:eastAsia="Times New Roman" w:hAnsiTheme="majorBidi" w:cstheme="majorBidi"/>
          <w:color w:val="000000" w:themeColor="text1"/>
          <w:sz w:val="24"/>
          <w:szCs w:val="24"/>
        </w:rPr>
        <w:t xml:space="preserve">Compute important business KPIs such as </w:t>
      </w:r>
      <w:r w:rsidRPr="00945807">
        <w:rPr>
          <w:rFonts w:asciiTheme="majorBidi" w:eastAsia="Times New Roman" w:hAnsiTheme="majorBidi" w:cstheme="majorBidi"/>
          <w:b/>
          <w:bCs/>
          <w:color w:val="000000" w:themeColor="text1"/>
          <w:sz w:val="24"/>
          <w:szCs w:val="24"/>
        </w:rPr>
        <w:t>Churn Rate</w:t>
      </w:r>
      <w:r w:rsidRPr="00945807">
        <w:rPr>
          <w:rFonts w:asciiTheme="majorBidi" w:eastAsia="Times New Roman" w:hAnsiTheme="majorBidi" w:cstheme="majorBidi"/>
          <w:color w:val="000000" w:themeColor="text1"/>
          <w:sz w:val="24"/>
          <w:szCs w:val="24"/>
        </w:rPr>
        <w:t xml:space="preserve"> and </w:t>
      </w:r>
      <w:r w:rsidRPr="00945807">
        <w:rPr>
          <w:rFonts w:asciiTheme="majorBidi" w:eastAsia="Times New Roman" w:hAnsiTheme="majorBidi" w:cstheme="majorBidi"/>
          <w:b/>
          <w:bCs/>
          <w:color w:val="000000" w:themeColor="text1"/>
          <w:sz w:val="24"/>
          <w:szCs w:val="24"/>
        </w:rPr>
        <w:t>Retention Rate</w:t>
      </w:r>
      <w:r w:rsidRPr="00945807">
        <w:rPr>
          <w:rFonts w:asciiTheme="majorBidi" w:eastAsia="Times New Roman" w:hAnsiTheme="majorBidi" w:cstheme="majorBidi"/>
          <w:color w:val="000000" w:themeColor="text1"/>
          <w:sz w:val="24"/>
          <w:szCs w:val="24"/>
        </w:rPr>
        <w:t>.</w:t>
      </w:r>
    </w:p>
    <w:p w14:paraId="7A527C16" w14:textId="54C1D10E" w:rsidR="006410DA" w:rsidRPr="00AC1FB3" w:rsidRDefault="006410DA" w:rsidP="00512A15">
      <w:pPr>
        <w:rPr>
          <w:rFonts w:asciiTheme="majorBidi" w:eastAsia="Times New Roman" w:hAnsiTheme="majorBidi" w:cstheme="majorBidi"/>
          <w:color w:val="000000" w:themeColor="text1"/>
        </w:rPr>
      </w:pPr>
    </w:p>
    <w:p w14:paraId="496F598B" w14:textId="77777777" w:rsidR="006410DA" w:rsidRPr="00AC1FB3" w:rsidRDefault="006410DA" w:rsidP="00512A15">
      <w:pPr>
        <w:rPr>
          <w:rFonts w:asciiTheme="majorBidi" w:eastAsia="Times New Roman" w:hAnsiTheme="majorBidi" w:cstheme="majorBidi"/>
          <w:color w:val="000000" w:themeColor="text1"/>
          <w:sz w:val="28"/>
          <w:szCs w:val="28"/>
        </w:rPr>
      </w:pPr>
      <w:r w:rsidRPr="00AC1FB3">
        <w:rPr>
          <w:rFonts w:asciiTheme="majorBidi" w:eastAsia="Times New Roman" w:hAnsiTheme="majorBidi" w:cstheme="majorBidi"/>
          <w:b/>
          <w:bCs/>
          <w:color w:val="000000" w:themeColor="text1"/>
          <w:sz w:val="28"/>
          <w:szCs w:val="28"/>
        </w:rPr>
        <w:t>Procedure</w:t>
      </w:r>
    </w:p>
    <w:p w14:paraId="4FCB0595"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1: Load the Dataset</w:t>
      </w:r>
      <w:r w:rsidRPr="00AC1FB3">
        <w:rPr>
          <w:rFonts w:asciiTheme="majorBidi" w:eastAsia="Times New Roman" w:hAnsiTheme="majorBidi" w:cstheme="majorBidi"/>
          <w:color w:val="000000" w:themeColor="text1"/>
        </w:rPr>
        <w:t xml:space="preserve"> </w:t>
      </w:r>
    </w:p>
    <w:p w14:paraId="3AA20809"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Use the File widget to load Churn_Modelling.csv and connect it to a Data Table widget to verify all 10,000 rows and 14 columns are loaded correctly.</w:t>
      </w:r>
    </w:p>
    <w:p w14:paraId="2A92E25D" w14:textId="4F7ECC38" w:rsidR="009275A1" w:rsidRPr="00AC1FB3" w:rsidRDefault="00945807" w:rsidP="0094580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4161FC53" wp14:editId="161C1C85">
            <wp:extent cx="3235756" cy="2057400"/>
            <wp:effectExtent l="190500" t="190500" r="193675" b="1905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73035" cy="2081103"/>
                    </a:xfrm>
                    <a:prstGeom prst="rect">
                      <a:avLst/>
                    </a:prstGeom>
                    <a:ln>
                      <a:noFill/>
                    </a:ln>
                    <a:effectLst>
                      <a:outerShdw blurRad="190500" algn="tl" rotWithShape="0">
                        <a:srgbClr val="000000">
                          <a:alpha val="70000"/>
                        </a:srgbClr>
                      </a:outerShdw>
                    </a:effectLst>
                  </pic:spPr>
                </pic:pic>
              </a:graphicData>
            </a:graphic>
          </wp:inline>
        </w:drawing>
      </w:r>
    </w:p>
    <w:p w14:paraId="6002DF20" w14:textId="77777777" w:rsidR="009275A1" w:rsidRPr="00AC1FB3" w:rsidRDefault="009275A1" w:rsidP="0094580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3A649EAB" wp14:editId="396F7B6C">
            <wp:extent cx="5204460" cy="3000332"/>
            <wp:effectExtent l="190500" t="190500" r="186690" b="1816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22826" cy="3010920"/>
                    </a:xfrm>
                    <a:prstGeom prst="rect">
                      <a:avLst/>
                    </a:prstGeom>
                    <a:ln>
                      <a:noFill/>
                    </a:ln>
                    <a:effectLst>
                      <a:outerShdw blurRad="190500" algn="tl" rotWithShape="0">
                        <a:srgbClr val="000000">
                          <a:alpha val="70000"/>
                        </a:srgbClr>
                      </a:outerShdw>
                    </a:effectLst>
                  </pic:spPr>
                </pic:pic>
              </a:graphicData>
            </a:graphic>
          </wp:inline>
        </w:drawing>
      </w:r>
    </w:p>
    <w:p w14:paraId="6936CA8E" w14:textId="04DEBDD9" w:rsidR="006410DA" w:rsidRPr="00AC1FB3" w:rsidRDefault="006410DA" w:rsidP="00512A15">
      <w:pPr>
        <w:rPr>
          <w:rFonts w:asciiTheme="majorBidi" w:eastAsia="Times New Roman" w:hAnsiTheme="majorBidi" w:cstheme="majorBidi"/>
          <w:color w:val="000000" w:themeColor="text1"/>
        </w:rPr>
      </w:pPr>
    </w:p>
    <w:p w14:paraId="7605940E" w14:textId="77777777" w:rsidR="006410DA" w:rsidRPr="00AC1FB3" w:rsidRDefault="006410DA"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t>Step 2: Select Columns</w:t>
      </w:r>
      <w:r w:rsidRPr="00AC1FB3">
        <w:rPr>
          <w:rFonts w:asciiTheme="majorBidi" w:eastAsia="Times New Roman" w:hAnsiTheme="majorBidi" w:cstheme="majorBidi"/>
          <w:color w:val="000000" w:themeColor="text1"/>
          <w:sz w:val="24"/>
          <w:szCs w:val="24"/>
        </w:rPr>
        <w:t xml:space="preserve"> </w:t>
      </w:r>
    </w:p>
    <w:p w14:paraId="4F0DE18F"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 xml:space="preserve">Connect to a Select Columns widget. Move </w:t>
      </w:r>
      <w:proofErr w:type="spellStart"/>
      <w:r w:rsidRPr="00AC1FB3">
        <w:rPr>
          <w:rFonts w:asciiTheme="majorBidi" w:eastAsia="Times New Roman" w:hAnsiTheme="majorBidi" w:cstheme="majorBidi"/>
          <w:color w:val="000000" w:themeColor="text1"/>
        </w:rPr>
        <w:t>RowNumber</w:t>
      </w:r>
      <w:proofErr w:type="spellEnd"/>
      <w:r w:rsidRPr="00AC1FB3">
        <w:rPr>
          <w:rFonts w:asciiTheme="majorBidi" w:eastAsia="Times New Roman" w:hAnsiTheme="majorBidi" w:cstheme="majorBidi"/>
          <w:color w:val="000000" w:themeColor="text1"/>
        </w:rPr>
        <w:t xml:space="preserve">, </w:t>
      </w:r>
      <w:proofErr w:type="spellStart"/>
      <w:r w:rsidRPr="00AC1FB3">
        <w:rPr>
          <w:rFonts w:asciiTheme="majorBidi" w:eastAsia="Times New Roman" w:hAnsiTheme="majorBidi" w:cstheme="majorBidi"/>
          <w:color w:val="000000" w:themeColor="text1"/>
        </w:rPr>
        <w:t>CustomerId</w:t>
      </w:r>
      <w:proofErr w:type="spellEnd"/>
      <w:r w:rsidRPr="00AC1FB3">
        <w:rPr>
          <w:rFonts w:asciiTheme="majorBidi" w:eastAsia="Times New Roman" w:hAnsiTheme="majorBidi" w:cstheme="majorBidi"/>
          <w:color w:val="000000" w:themeColor="text1"/>
        </w:rPr>
        <w:t>, and Surname to the Ignore list. Set Exited as the Target class and keep all remaining features.</w:t>
      </w:r>
    </w:p>
    <w:p w14:paraId="62930A2E" w14:textId="77777777" w:rsidR="009275A1" w:rsidRPr="00AC1FB3" w:rsidRDefault="009275A1" w:rsidP="0094580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C38F947" wp14:editId="4C0BB30B">
            <wp:extent cx="6640595" cy="3185160"/>
            <wp:effectExtent l="190500" t="190500" r="198755" b="1866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672087" cy="3200265"/>
                    </a:xfrm>
                    <a:prstGeom prst="rect">
                      <a:avLst/>
                    </a:prstGeom>
                    <a:ln>
                      <a:noFill/>
                    </a:ln>
                    <a:effectLst>
                      <a:outerShdw blurRad="190500" algn="tl" rotWithShape="0">
                        <a:srgbClr val="000000">
                          <a:alpha val="70000"/>
                        </a:srgbClr>
                      </a:outerShdw>
                    </a:effectLst>
                  </pic:spPr>
                </pic:pic>
              </a:graphicData>
            </a:graphic>
          </wp:inline>
        </w:drawing>
      </w:r>
    </w:p>
    <w:p w14:paraId="3DFA81BE" w14:textId="3DCF8CD5" w:rsidR="006410DA" w:rsidRPr="00AC1FB3" w:rsidRDefault="006410DA" w:rsidP="00512A15">
      <w:pPr>
        <w:rPr>
          <w:rFonts w:asciiTheme="majorBidi" w:eastAsia="Times New Roman" w:hAnsiTheme="majorBidi" w:cstheme="majorBidi"/>
          <w:color w:val="000000" w:themeColor="text1"/>
        </w:rPr>
      </w:pPr>
    </w:p>
    <w:p w14:paraId="4E50399A" w14:textId="6668AE41" w:rsidR="006410DA" w:rsidRPr="00AC1FB3" w:rsidRDefault="006410DA"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lastRenderedPageBreak/>
        <w:t>Step 3: Preprocess</w:t>
      </w:r>
      <w:r w:rsidRPr="00AC1FB3">
        <w:rPr>
          <w:rFonts w:asciiTheme="majorBidi" w:eastAsia="Times New Roman" w:hAnsiTheme="majorBidi" w:cstheme="majorBidi"/>
          <w:color w:val="000000" w:themeColor="text1"/>
          <w:sz w:val="24"/>
          <w:szCs w:val="24"/>
        </w:rPr>
        <w:t xml:space="preserve"> </w:t>
      </w:r>
    </w:p>
    <w:p w14:paraId="76BEB224"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to a Preprocess widget and enable Min-Max normalization to scale all numeric features between 0 and 1.</w:t>
      </w:r>
    </w:p>
    <w:p w14:paraId="0CC5102F" w14:textId="77777777" w:rsidR="00A80826" w:rsidRPr="00AC1FB3" w:rsidRDefault="00A80826"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45E31F70" wp14:editId="039F8AA2">
            <wp:extent cx="6179820" cy="3419845"/>
            <wp:effectExtent l="190500" t="190500" r="182880" b="2000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200057" cy="3431044"/>
                    </a:xfrm>
                    <a:prstGeom prst="rect">
                      <a:avLst/>
                    </a:prstGeom>
                    <a:ln>
                      <a:noFill/>
                    </a:ln>
                    <a:effectLst>
                      <a:outerShdw blurRad="190500" algn="tl" rotWithShape="0">
                        <a:srgbClr val="000000">
                          <a:alpha val="70000"/>
                        </a:srgbClr>
                      </a:outerShdw>
                    </a:effectLst>
                  </pic:spPr>
                </pic:pic>
              </a:graphicData>
            </a:graphic>
          </wp:inline>
        </w:drawing>
      </w:r>
    </w:p>
    <w:p w14:paraId="7F0A8D59" w14:textId="29D823A4" w:rsidR="006410DA" w:rsidRPr="00AC1FB3" w:rsidRDefault="006410DA" w:rsidP="00512A15">
      <w:pPr>
        <w:rPr>
          <w:rFonts w:asciiTheme="majorBidi" w:eastAsia="Times New Roman" w:hAnsiTheme="majorBidi" w:cstheme="majorBidi"/>
          <w:color w:val="000000" w:themeColor="text1"/>
        </w:rPr>
      </w:pPr>
    </w:p>
    <w:p w14:paraId="52DD8AF7"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4: Add Models</w:t>
      </w:r>
      <w:r w:rsidRPr="00AC1FB3">
        <w:rPr>
          <w:rFonts w:asciiTheme="majorBidi" w:eastAsia="Times New Roman" w:hAnsiTheme="majorBidi" w:cstheme="majorBidi"/>
          <w:color w:val="000000" w:themeColor="text1"/>
        </w:rPr>
        <w:t xml:space="preserve"> </w:t>
      </w:r>
    </w:p>
    <w:p w14:paraId="1828F47C"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the Preprocess widget to both a Logistic Regression widget and a Random Forest widget using the Preprocessor output port.</w:t>
      </w:r>
    </w:p>
    <w:p w14:paraId="7637E8D9" w14:textId="77777777" w:rsidR="00A80826" w:rsidRPr="00AC1FB3" w:rsidRDefault="00A80826" w:rsidP="0094580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1ED53EC9" wp14:editId="7A17695E">
            <wp:extent cx="2895600" cy="2411730"/>
            <wp:effectExtent l="190500" t="190500" r="190500" b="1981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678" t="315" r="56303"/>
                    <a:stretch>
                      <a:fillRect/>
                    </a:stretch>
                  </pic:blipFill>
                  <pic:spPr bwMode="auto">
                    <a:xfrm>
                      <a:off x="0" y="0"/>
                      <a:ext cx="2896360" cy="24123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BDBEB84" w14:textId="4D18D8AC" w:rsidR="006410DA" w:rsidRPr="00AC1FB3" w:rsidRDefault="006410DA"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lastRenderedPageBreak/>
        <w:t>Step 5: Test and Score</w:t>
      </w:r>
      <w:r w:rsidRPr="00AC1FB3">
        <w:rPr>
          <w:rFonts w:asciiTheme="majorBidi" w:eastAsia="Times New Roman" w:hAnsiTheme="majorBidi" w:cstheme="majorBidi"/>
          <w:color w:val="000000" w:themeColor="text1"/>
          <w:sz w:val="24"/>
          <w:szCs w:val="24"/>
        </w:rPr>
        <w:t xml:space="preserve"> </w:t>
      </w:r>
    </w:p>
    <w:p w14:paraId="6EE71026"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both learners and the preprocessed data to the Test and Score widget. Set evaluation to Cross Validation with 10 folds and enable Stratified splitting.</w:t>
      </w:r>
    </w:p>
    <w:p w14:paraId="316382E8" w14:textId="77777777" w:rsidR="00A80826" w:rsidRPr="00AC1FB3" w:rsidRDefault="00A80826" w:rsidP="000730B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4EDE60AA" wp14:editId="3FE298B2">
            <wp:extent cx="4960620" cy="2964180"/>
            <wp:effectExtent l="190500" t="190500" r="182880" b="1981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t="257" r="27398"/>
                    <a:stretch>
                      <a:fillRect/>
                    </a:stretch>
                  </pic:blipFill>
                  <pic:spPr bwMode="auto">
                    <a:xfrm>
                      <a:off x="0" y="0"/>
                      <a:ext cx="4963800" cy="29660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1A1D6EC" w14:textId="749C81DB" w:rsidR="006410DA" w:rsidRPr="00AC1FB3" w:rsidRDefault="006410DA" w:rsidP="00512A15">
      <w:pPr>
        <w:rPr>
          <w:rFonts w:asciiTheme="majorBidi" w:eastAsia="Times New Roman" w:hAnsiTheme="majorBidi" w:cstheme="majorBidi"/>
          <w:color w:val="000000" w:themeColor="text1"/>
        </w:rPr>
      </w:pPr>
    </w:p>
    <w:p w14:paraId="48BEF101"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6: Evaluate</w:t>
      </w:r>
      <w:r w:rsidRPr="00AC1FB3">
        <w:rPr>
          <w:rFonts w:asciiTheme="majorBidi" w:eastAsia="Times New Roman" w:hAnsiTheme="majorBidi" w:cstheme="majorBidi"/>
          <w:color w:val="000000" w:themeColor="text1"/>
        </w:rPr>
        <w:t xml:space="preserve"> </w:t>
      </w:r>
    </w:p>
    <w:p w14:paraId="603081F6"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Test and Score to a ROC Analysis widget and a Confusion Matrix widget to visualize model performance.</w:t>
      </w:r>
    </w:p>
    <w:p w14:paraId="3FF6A8F6" w14:textId="77777777" w:rsidR="00A80826" w:rsidRPr="00AC1FB3" w:rsidRDefault="00A80826"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02684590" wp14:editId="2FDB62C3">
            <wp:extent cx="6762750" cy="1750060"/>
            <wp:effectExtent l="190500" t="190500" r="190500" b="1930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762750" cy="1750060"/>
                    </a:xfrm>
                    <a:prstGeom prst="rect">
                      <a:avLst/>
                    </a:prstGeom>
                    <a:ln>
                      <a:noFill/>
                    </a:ln>
                    <a:effectLst>
                      <a:outerShdw blurRad="190500" algn="tl" rotWithShape="0">
                        <a:srgbClr val="000000">
                          <a:alpha val="70000"/>
                        </a:srgbClr>
                      </a:outerShdw>
                    </a:effectLst>
                  </pic:spPr>
                </pic:pic>
              </a:graphicData>
            </a:graphic>
          </wp:inline>
        </w:drawing>
      </w:r>
    </w:p>
    <w:p w14:paraId="74BCC319" w14:textId="0E68ADCE" w:rsidR="006410DA" w:rsidRPr="00AC1FB3" w:rsidRDefault="006410DA" w:rsidP="00512A15">
      <w:pPr>
        <w:rPr>
          <w:rFonts w:asciiTheme="majorBidi" w:eastAsia="Times New Roman" w:hAnsiTheme="majorBidi" w:cstheme="majorBidi"/>
          <w:color w:val="000000" w:themeColor="text1"/>
        </w:rPr>
      </w:pPr>
    </w:p>
    <w:p w14:paraId="537369EB" w14:textId="77777777" w:rsidR="00A80826" w:rsidRPr="00AC1FB3" w:rsidRDefault="00A80826" w:rsidP="000730B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0B042EDA" wp14:editId="302C20A2">
            <wp:extent cx="6788150" cy="1504950"/>
            <wp:effectExtent l="190500" t="190500" r="184150" b="1905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799607" cy="1507490"/>
                    </a:xfrm>
                    <a:prstGeom prst="rect">
                      <a:avLst/>
                    </a:prstGeom>
                    <a:ln>
                      <a:noFill/>
                    </a:ln>
                    <a:effectLst>
                      <a:outerShdw blurRad="190500" algn="tl" rotWithShape="0">
                        <a:srgbClr val="000000">
                          <a:alpha val="70000"/>
                        </a:srgbClr>
                      </a:outerShdw>
                    </a:effectLst>
                  </pic:spPr>
                </pic:pic>
              </a:graphicData>
            </a:graphic>
          </wp:inline>
        </w:drawing>
      </w:r>
    </w:p>
    <w:p w14:paraId="0DB34F17" w14:textId="77777777" w:rsidR="006410DA" w:rsidRPr="00AC1FB3" w:rsidRDefault="006410DA"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Random Forest outperformed Logistic Regression across all metrics. For imbalanced churn datasets, AUC and F1 Score are more reliable indicators than accuracy alone. The model can be deployed to score customers and trigger early retention actions for high-risk segments.</w:t>
      </w:r>
    </w:p>
    <w:p w14:paraId="32EDDC5B" w14:textId="3A910513" w:rsidR="006410DA" w:rsidRPr="00AC1FB3" w:rsidRDefault="006410DA" w:rsidP="00512A15">
      <w:pPr>
        <w:rPr>
          <w:rFonts w:asciiTheme="majorBidi" w:eastAsia="Times New Roman" w:hAnsiTheme="majorBidi" w:cstheme="majorBidi"/>
          <w:color w:val="000000" w:themeColor="text1"/>
        </w:rPr>
      </w:pPr>
    </w:p>
    <w:tbl>
      <w:tblPr>
        <w:tblW w:w="5439" w:type="dxa"/>
        <w:jc w:val="center"/>
        <w:tblCellSpacing w:w="15" w:type="dxa"/>
        <w:tblCellMar>
          <w:top w:w="15" w:type="dxa"/>
          <w:left w:w="15" w:type="dxa"/>
          <w:bottom w:w="15" w:type="dxa"/>
          <w:right w:w="15" w:type="dxa"/>
        </w:tblCellMar>
        <w:tblLook w:val="04A0" w:firstRow="1" w:lastRow="0" w:firstColumn="1" w:lastColumn="0" w:noHBand="0" w:noVBand="1"/>
      </w:tblPr>
      <w:tblGrid>
        <w:gridCol w:w="3651"/>
        <w:gridCol w:w="1788"/>
      </w:tblGrid>
      <w:tr w:rsidR="00AC1FB3" w:rsidRPr="00AC1FB3" w14:paraId="74CA994A" w14:textId="77777777" w:rsidTr="000730BA">
        <w:trPr>
          <w:trHeight w:val="514"/>
          <w:tblHeader/>
          <w:tblCellSpacing w:w="15" w:type="dxa"/>
          <w:jc w:val="center"/>
        </w:trPr>
        <w:tc>
          <w:tcPr>
            <w:tcW w:w="0" w:type="auto"/>
            <w:tcBorders>
              <w:top w:val="single" w:sz="2" w:space="0" w:color="auto"/>
              <w:left w:val="single" w:sz="2" w:space="0" w:color="auto"/>
              <w:bottom w:val="single" w:sz="2" w:space="0" w:color="auto"/>
            </w:tcBorders>
            <w:vAlign w:val="center"/>
            <w:hideMark/>
          </w:tcPr>
          <w:p w14:paraId="6A2B4EF8" w14:textId="77777777" w:rsidR="007F11ED" w:rsidRPr="00AC1FB3" w:rsidRDefault="007F11ED" w:rsidP="00512A15">
            <w:pPr>
              <w:rPr>
                <w:rFonts w:asciiTheme="majorBidi" w:hAnsiTheme="majorBidi" w:cstheme="majorBidi"/>
                <w:b/>
                <w:bCs/>
                <w:color w:val="000000" w:themeColor="text1"/>
                <w:sz w:val="24"/>
                <w:szCs w:val="24"/>
              </w:rPr>
            </w:pPr>
            <w:r w:rsidRPr="00AC1FB3">
              <w:rPr>
                <w:rFonts w:asciiTheme="majorBidi" w:hAnsiTheme="majorBidi" w:cstheme="majorBidi"/>
                <w:b/>
                <w:bCs/>
                <w:color w:val="000000" w:themeColor="text1"/>
              </w:rPr>
              <w:t>KPI</w:t>
            </w:r>
          </w:p>
        </w:tc>
        <w:tc>
          <w:tcPr>
            <w:tcW w:w="1743" w:type="dxa"/>
            <w:tcBorders>
              <w:top w:val="single" w:sz="2" w:space="0" w:color="auto"/>
              <w:left w:val="single" w:sz="2" w:space="0" w:color="auto"/>
              <w:bottom w:val="single" w:sz="2" w:space="0" w:color="auto"/>
              <w:right w:val="single" w:sz="2" w:space="0" w:color="auto"/>
            </w:tcBorders>
            <w:vAlign w:val="center"/>
            <w:hideMark/>
          </w:tcPr>
          <w:p w14:paraId="1A817DFA" w14:textId="77777777" w:rsidR="007F11ED" w:rsidRPr="00AC1FB3" w:rsidRDefault="007F11ED" w:rsidP="00512A15">
            <w:pPr>
              <w:rPr>
                <w:rFonts w:asciiTheme="majorBidi" w:hAnsiTheme="majorBidi" w:cstheme="majorBidi"/>
                <w:b/>
                <w:bCs/>
                <w:color w:val="000000" w:themeColor="text1"/>
                <w:sz w:val="24"/>
                <w:szCs w:val="24"/>
              </w:rPr>
            </w:pPr>
            <w:r w:rsidRPr="00AC1FB3">
              <w:rPr>
                <w:rFonts w:asciiTheme="majorBidi" w:hAnsiTheme="majorBidi" w:cstheme="majorBidi"/>
                <w:b/>
                <w:bCs/>
                <w:color w:val="000000" w:themeColor="text1"/>
              </w:rPr>
              <w:t>Result</w:t>
            </w:r>
          </w:p>
        </w:tc>
      </w:tr>
      <w:tr w:rsidR="00AC1FB3" w:rsidRPr="00AC1FB3" w14:paraId="60B84C0C" w14:textId="77777777" w:rsidTr="000730BA">
        <w:trPr>
          <w:trHeight w:val="502"/>
          <w:tblCellSpacing w:w="15" w:type="dxa"/>
          <w:jc w:val="center"/>
        </w:trPr>
        <w:tc>
          <w:tcPr>
            <w:tcW w:w="0" w:type="auto"/>
            <w:tcBorders>
              <w:left w:val="single" w:sz="2" w:space="0" w:color="auto"/>
            </w:tcBorders>
            <w:vAlign w:val="center"/>
            <w:hideMark/>
          </w:tcPr>
          <w:p w14:paraId="1B6791F0"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Churn Rate</w:t>
            </w:r>
          </w:p>
        </w:tc>
        <w:tc>
          <w:tcPr>
            <w:tcW w:w="1743" w:type="dxa"/>
            <w:tcBorders>
              <w:left w:val="single" w:sz="2" w:space="0" w:color="auto"/>
              <w:right w:val="single" w:sz="2" w:space="0" w:color="auto"/>
            </w:tcBorders>
            <w:vAlign w:val="center"/>
            <w:hideMark/>
          </w:tcPr>
          <w:p w14:paraId="6F5666F2"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20.37%</w:t>
            </w:r>
          </w:p>
        </w:tc>
      </w:tr>
      <w:tr w:rsidR="00AC1FB3" w:rsidRPr="00AC1FB3" w14:paraId="220FB98C" w14:textId="77777777" w:rsidTr="000730BA">
        <w:trPr>
          <w:trHeight w:val="514"/>
          <w:tblCellSpacing w:w="15" w:type="dxa"/>
          <w:jc w:val="center"/>
        </w:trPr>
        <w:tc>
          <w:tcPr>
            <w:tcW w:w="0" w:type="auto"/>
            <w:tcBorders>
              <w:top w:val="single" w:sz="2" w:space="0" w:color="auto"/>
              <w:left w:val="single" w:sz="2" w:space="0" w:color="auto"/>
              <w:bottom w:val="single" w:sz="2" w:space="0" w:color="auto"/>
            </w:tcBorders>
            <w:vAlign w:val="center"/>
            <w:hideMark/>
          </w:tcPr>
          <w:p w14:paraId="194A4533"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Retention Rate</w:t>
            </w:r>
          </w:p>
        </w:tc>
        <w:tc>
          <w:tcPr>
            <w:tcW w:w="1743" w:type="dxa"/>
            <w:tcBorders>
              <w:top w:val="single" w:sz="2" w:space="0" w:color="auto"/>
              <w:left w:val="single" w:sz="4" w:space="0" w:color="auto"/>
              <w:bottom w:val="single" w:sz="2" w:space="0" w:color="auto"/>
              <w:right w:val="single" w:sz="2" w:space="0" w:color="auto"/>
            </w:tcBorders>
            <w:vAlign w:val="center"/>
            <w:hideMark/>
          </w:tcPr>
          <w:p w14:paraId="514D6B07"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79.63%</w:t>
            </w:r>
          </w:p>
        </w:tc>
      </w:tr>
      <w:tr w:rsidR="00AC1FB3" w:rsidRPr="00AC1FB3" w14:paraId="115D267B" w14:textId="77777777" w:rsidTr="000730BA">
        <w:trPr>
          <w:trHeight w:val="502"/>
          <w:tblCellSpacing w:w="15" w:type="dxa"/>
          <w:jc w:val="center"/>
        </w:trPr>
        <w:tc>
          <w:tcPr>
            <w:tcW w:w="0" w:type="auto"/>
            <w:tcBorders>
              <w:left w:val="single" w:sz="2" w:space="0" w:color="auto"/>
            </w:tcBorders>
            <w:vAlign w:val="center"/>
            <w:hideMark/>
          </w:tcPr>
          <w:p w14:paraId="504DE6B5"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Logistic Regression AUC</w:t>
            </w:r>
          </w:p>
        </w:tc>
        <w:tc>
          <w:tcPr>
            <w:tcW w:w="1743" w:type="dxa"/>
            <w:tcBorders>
              <w:left w:val="single" w:sz="4" w:space="0" w:color="auto"/>
              <w:right w:val="single" w:sz="2" w:space="0" w:color="auto"/>
            </w:tcBorders>
            <w:vAlign w:val="center"/>
            <w:hideMark/>
          </w:tcPr>
          <w:p w14:paraId="57988618"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0.735</w:t>
            </w:r>
          </w:p>
        </w:tc>
      </w:tr>
      <w:tr w:rsidR="00AC1FB3" w:rsidRPr="00AC1FB3" w14:paraId="7CD85669" w14:textId="77777777" w:rsidTr="000730BA">
        <w:trPr>
          <w:trHeight w:val="502"/>
          <w:tblCellSpacing w:w="15" w:type="dxa"/>
          <w:jc w:val="center"/>
        </w:trPr>
        <w:tc>
          <w:tcPr>
            <w:tcW w:w="0" w:type="auto"/>
            <w:tcBorders>
              <w:top w:val="single" w:sz="2" w:space="0" w:color="auto"/>
              <w:left w:val="single" w:sz="2" w:space="0" w:color="auto"/>
              <w:bottom w:val="single" w:sz="2" w:space="0" w:color="auto"/>
            </w:tcBorders>
            <w:vAlign w:val="center"/>
            <w:hideMark/>
          </w:tcPr>
          <w:p w14:paraId="3D99F568"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Random Forest AUC</w:t>
            </w:r>
          </w:p>
        </w:tc>
        <w:tc>
          <w:tcPr>
            <w:tcW w:w="1743" w:type="dxa"/>
            <w:tcBorders>
              <w:top w:val="single" w:sz="2" w:space="0" w:color="auto"/>
              <w:left w:val="single" w:sz="4" w:space="0" w:color="auto"/>
              <w:bottom w:val="single" w:sz="2" w:space="0" w:color="auto"/>
              <w:right w:val="single" w:sz="2" w:space="0" w:color="auto"/>
            </w:tcBorders>
            <w:vAlign w:val="center"/>
            <w:hideMark/>
          </w:tcPr>
          <w:p w14:paraId="56685D83"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0.792</w:t>
            </w:r>
          </w:p>
        </w:tc>
      </w:tr>
      <w:tr w:rsidR="00AC1FB3" w:rsidRPr="00AC1FB3" w14:paraId="62177227" w14:textId="77777777" w:rsidTr="000730BA">
        <w:trPr>
          <w:trHeight w:val="514"/>
          <w:tblCellSpacing w:w="15" w:type="dxa"/>
          <w:jc w:val="center"/>
        </w:trPr>
        <w:tc>
          <w:tcPr>
            <w:tcW w:w="0" w:type="auto"/>
            <w:tcBorders>
              <w:top w:val="single" w:sz="2" w:space="0" w:color="auto"/>
              <w:left w:val="single" w:sz="2" w:space="0" w:color="auto"/>
            </w:tcBorders>
            <w:vAlign w:val="center"/>
            <w:hideMark/>
          </w:tcPr>
          <w:p w14:paraId="1277E299"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Random Forest Accuracy</w:t>
            </w:r>
          </w:p>
        </w:tc>
        <w:tc>
          <w:tcPr>
            <w:tcW w:w="1743" w:type="dxa"/>
            <w:tcBorders>
              <w:top w:val="single" w:sz="2" w:space="0" w:color="auto"/>
              <w:left w:val="single" w:sz="4" w:space="0" w:color="auto"/>
              <w:right w:val="single" w:sz="2" w:space="0" w:color="auto"/>
            </w:tcBorders>
            <w:vAlign w:val="center"/>
            <w:hideMark/>
          </w:tcPr>
          <w:p w14:paraId="1C3CC327"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82.8%</w:t>
            </w:r>
          </w:p>
        </w:tc>
      </w:tr>
      <w:tr w:rsidR="00AC1FB3" w:rsidRPr="00AC1FB3" w14:paraId="3A66EACC" w14:textId="77777777" w:rsidTr="000730BA">
        <w:trPr>
          <w:trHeight w:val="514"/>
          <w:tblCellSpacing w:w="15" w:type="dxa"/>
          <w:jc w:val="center"/>
        </w:trPr>
        <w:tc>
          <w:tcPr>
            <w:tcW w:w="0" w:type="auto"/>
            <w:tcBorders>
              <w:top w:val="single" w:sz="2" w:space="0" w:color="auto"/>
              <w:left w:val="single" w:sz="2" w:space="0" w:color="auto"/>
              <w:bottom w:val="single" w:sz="2" w:space="0" w:color="auto"/>
            </w:tcBorders>
            <w:vAlign w:val="center"/>
            <w:hideMark/>
          </w:tcPr>
          <w:p w14:paraId="38832AD8"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Random Forest F1 Score</w:t>
            </w:r>
          </w:p>
        </w:tc>
        <w:tc>
          <w:tcPr>
            <w:tcW w:w="1743" w:type="dxa"/>
            <w:tcBorders>
              <w:top w:val="single" w:sz="2" w:space="0" w:color="auto"/>
              <w:left w:val="single" w:sz="4" w:space="0" w:color="auto"/>
              <w:bottom w:val="single" w:sz="2" w:space="0" w:color="auto"/>
              <w:right w:val="single" w:sz="2" w:space="0" w:color="auto"/>
            </w:tcBorders>
            <w:vAlign w:val="center"/>
            <w:hideMark/>
          </w:tcPr>
          <w:p w14:paraId="1B0F70CB" w14:textId="77777777" w:rsidR="007F11ED" w:rsidRPr="00AC1FB3" w:rsidRDefault="007F11ED" w:rsidP="00512A15">
            <w:pPr>
              <w:rPr>
                <w:rFonts w:asciiTheme="majorBidi" w:hAnsiTheme="majorBidi" w:cstheme="majorBidi"/>
                <w:color w:val="000000" w:themeColor="text1"/>
                <w:sz w:val="24"/>
                <w:szCs w:val="24"/>
              </w:rPr>
            </w:pPr>
            <w:r w:rsidRPr="00AC1FB3">
              <w:rPr>
                <w:rFonts w:asciiTheme="majorBidi" w:hAnsiTheme="majorBidi" w:cstheme="majorBidi"/>
                <w:color w:val="000000" w:themeColor="text1"/>
              </w:rPr>
              <w:t>0.812</w:t>
            </w:r>
          </w:p>
        </w:tc>
      </w:tr>
    </w:tbl>
    <w:p w14:paraId="194A5FCA" w14:textId="687C78F3" w:rsidR="006410DA" w:rsidRPr="00AC1FB3" w:rsidRDefault="007F11ED" w:rsidP="00512A15">
      <w:pPr>
        <w:rPr>
          <w:rFonts w:asciiTheme="majorBidi" w:hAnsiTheme="majorBidi" w:cstheme="majorBidi"/>
          <w:color w:val="000000" w:themeColor="text1"/>
        </w:rPr>
      </w:pPr>
      <w:r w:rsidRPr="00AC1FB3">
        <w:rPr>
          <w:rFonts w:asciiTheme="majorBidi" w:hAnsiTheme="majorBidi" w:cstheme="majorBidi"/>
          <w:color w:val="000000" w:themeColor="text1"/>
        </w:rPr>
        <w:t xml:space="preserve"> </w:t>
      </w:r>
    </w:p>
    <w:p w14:paraId="4601B2CC" w14:textId="77777777" w:rsidR="000730BA" w:rsidRPr="00AC1FB3" w:rsidRDefault="000730BA" w:rsidP="00512A15">
      <w:pPr>
        <w:rPr>
          <w:rFonts w:asciiTheme="majorBidi" w:hAnsiTheme="majorBidi" w:cstheme="majorBidi"/>
          <w:color w:val="000000" w:themeColor="text1"/>
          <w:sz w:val="32"/>
          <w:szCs w:val="32"/>
        </w:rPr>
      </w:pPr>
    </w:p>
    <w:p w14:paraId="734429AD" w14:textId="77777777" w:rsidR="000730BA" w:rsidRPr="00AC1FB3" w:rsidRDefault="000730BA" w:rsidP="00512A15">
      <w:pPr>
        <w:rPr>
          <w:rFonts w:asciiTheme="majorBidi" w:hAnsiTheme="majorBidi" w:cstheme="majorBidi"/>
          <w:color w:val="000000" w:themeColor="text1"/>
          <w:sz w:val="32"/>
          <w:szCs w:val="32"/>
        </w:rPr>
      </w:pPr>
    </w:p>
    <w:p w14:paraId="29102FB6" w14:textId="77777777" w:rsidR="000730BA" w:rsidRPr="00AC1FB3" w:rsidRDefault="000730BA" w:rsidP="00512A15">
      <w:pPr>
        <w:rPr>
          <w:rFonts w:asciiTheme="majorBidi" w:hAnsiTheme="majorBidi" w:cstheme="majorBidi"/>
          <w:color w:val="000000" w:themeColor="text1"/>
          <w:sz w:val="32"/>
          <w:szCs w:val="32"/>
        </w:rPr>
      </w:pPr>
    </w:p>
    <w:p w14:paraId="2ADB7FD0" w14:textId="77777777" w:rsidR="000730BA" w:rsidRPr="00AC1FB3" w:rsidRDefault="000730BA" w:rsidP="00512A15">
      <w:pPr>
        <w:rPr>
          <w:rFonts w:asciiTheme="majorBidi" w:hAnsiTheme="majorBidi" w:cstheme="majorBidi"/>
          <w:color w:val="000000" w:themeColor="text1"/>
          <w:sz w:val="32"/>
          <w:szCs w:val="32"/>
        </w:rPr>
      </w:pPr>
    </w:p>
    <w:p w14:paraId="73F52B7D" w14:textId="77777777" w:rsidR="000730BA" w:rsidRPr="00AC1FB3" w:rsidRDefault="000730BA" w:rsidP="00512A15">
      <w:pPr>
        <w:rPr>
          <w:rFonts w:asciiTheme="majorBidi" w:hAnsiTheme="majorBidi" w:cstheme="majorBidi"/>
          <w:color w:val="000000" w:themeColor="text1"/>
          <w:sz w:val="32"/>
          <w:szCs w:val="32"/>
        </w:rPr>
      </w:pPr>
    </w:p>
    <w:p w14:paraId="4A2727C0" w14:textId="77777777" w:rsidR="000730BA" w:rsidRPr="00AC1FB3" w:rsidRDefault="000730BA" w:rsidP="00512A15">
      <w:pPr>
        <w:rPr>
          <w:rFonts w:asciiTheme="majorBidi" w:hAnsiTheme="majorBidi" w:cstheme="majorBidi"/>
          <w:color w:val="000000" w:themeColor="text1"/>
          <w:sz w:val="32"/>
          <w:szCs w:val="32"/>
        </w:rPr>
      </w:pPr>
    </w:p>
    <w:p w14:paraId="61BAE523" w14:textId="77777777" w:rsidR="000730BA" w:rsidRPr="00AC1FB3" w:rsidRDefault="000730BA" w:rsidP="00512A15">
      <w:pPr>
        <w:rPr>
          <w:rFonts w:asciiTheme="majorBidi" w:hAnsiTheme="majorBidi" w:cstheme="majorBidi"/>
          <w:color w:val="000000" w:themeColor="text1"/>
          <w:sz w:val="32"/>
          <w:szCs w:val="32"/>
        </w:rPr>
      </w:pPr>
    </w:p>
    <w:p w14:paraId="55498D64" w14:textId="5B2CD381" w:rsidR="00B803AA" w:rsidRPr="00AC1FB3" w:rsidRDefault="00B803AA" w:rsidP="00AC1FB3">
      <w:pPr>
        <w:pStyle w:val="Heading1"/>
        <w:jc w:val="center"/>
      </w:pPr>
      <w:bookmarkStart w:id="2" w:name="_Toc232506230"/>
      <w:r w:rsidRPr="00AC1FB3">
        <w:lastRenderedPageBreak/>
        <w:t>Lab 3: Data Cleaning</w:t>
      </w:r>
      <w:bookmarkEnd w:id="2"/>
    </w:p>
    <w:p w14:paraId="01C21A56" w14:textId="4334AFD6" w:rsidR="00B803AA" w:rsidRPr="00AC1FB3" w:rsidRDefault="00B803AA" w:rsidP="00512A15">
      <w:pPr>
        <w:rPr>
          <w:rFonts w:asciiTheme="majorBidi" w:hAnsiTheme="majorBidi" w:cstheme="majorBidi"/>
          <w:color w:val="000000" w:themeColor="text1"/>
        </w:rPr>
      </w:pPr>
    </w:p>
    <w:p w14:paraId="596B08FA" w14:textId="77777777" w:rsidR="000730BA" w:rsidRPr="000730BA" w:rsidRDefault="000730BA" w:rsidP="000730BA">
      <w:pPr>
        <w:rPr>
          <w:rFonts w:asciiTheme="majorBidi" w:hAnsiTheme="majorBidi" w:cstheme="majorBidi"/>
          <w:b/>
          <w:bCs/>
          <w:color w:val="000000" w:themeColor="text1"/>
          <w:sz w:val="28"/>
          <w:szCs w:val="28"/>
        </w:rPr>
      </w:pPr>
      <w:r w:rsidRPr="000730BA">
        <w:rPr>
          <w:rFonts w:asciiTheme="majorBidi" w:hAnsiTheme="majorBidi" w:cstheme="majorBidi"/>
          <w:b/>
          <w:bCs/>
          <w:color w:val="000000" w:themeColor="text1"/>
          <w:sz w:val="28"/>
          <w:szCs w:val="28"/>
        </w:rPr>
        <w:t>Real-World Scenario</w:t>
      </w:r>
    </w:p>
    <w:p w14:paraId="7A44356F" w14:textId="77777777" w:rsidR="000730BA" w:rsidRPr="000730BA" w:rsidRDefault="000730BA" w:rsidP="000730BA">
      <w:p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Raw healthcare data often includes errors and inconsistencies such as missing information, duplicate records, and unrealistic values (for example, negative billing charges). These issues can reduce the accuracy of medical analysis and lead to weak decision-making. To make patient records reliable for healthcare analytics, an organized data cleaning process is necessary to convert raw data into a usable and analysis-ready form.</w:t>
      </w:r>
    </w:p>
    <w:p w14:paraId="25C2E2A1" w14:textId="21CFFD49" w:rsidR="000730BA" w:rsidRPr="000730BA" w:rsidRDefault="000730BA" w:rsidP="000730BA">
      <w:pPr>
        <w:rPr>
          <w:rFonts w:asciiTheme="majorBidi" w:hAnsiTheme="majorBidi" w:cstheme="majorBidi"/>
          <w:color w:val="000000" w:themeColor="text1"/>
          <w:sz w:val="24"/>
          <w:szCs w:val="24"/>
        </w:rPr>
      </w:pPr>
    </w:p>
    <w:p w14:paraId="407D0558" w14:textId="77777777" w:rsidR="000730BA" w:rsidRPr="000730BA" w:rsidRDefault="000730BA" w:rsidP="000730BA">
      <w:pPr>
        <w:rPr>
          <w:rFonts w:asciiTheme="majorBidi" w:hAnsiTheme="majorBidi" w:cstheme="majorBidi"/>
          <w:b/>
          <w:bCs/>
          <w:color w:val="000000" w:themeColor="text1"/>
          <w:sz w:val="28"/>
          <w:szCs w:val="28"/>
        </w:rPr>
      </w:pPr>
      <w:r w:rsidRPr="000730BA">
        <w:rPr>
          <w:rFonts w:asciiTheme="majorBidi" w:hAnsiTheme="majorBidi" w:cstheme="majorBidi"/>
          <w:b/>
          <w:bCs/>
          <w:color w:val="000000" w:themeColor="text1"/>
          <w:sz w:val="28"/>
          <w:szCs w:val="28"/>
        </w:rPr>
        <w:t>Dataset Description</w:t>
      </w:r>
    </w:p>
    <w:p w14:paraId="1742C60E" w14:textId="77777777" w:rsidR="000730BA" w:rsidRPr="000730BA" w:rsidRDefault="000730BA" w:rsidP="000730BA">
      <w:p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 xml:space="preserve">The dataset used in this practical task is a </w:t>
      </w:r>
      <w:r w:rsidRPr="000730BA">
        <w:rPr>
          <w:rFonts w:asciiTheme="majorBidi" w:hAnsiTheme="majorBidi" w:cstheme="majorBidi"/>
          <w:b/>
          <w:bCs/>
          <w:color w:val="000000" w:themeColor="text1"/>
          <w:sz w:val="24"/>
          <w:szCs w:val="24"/>
        </w:rPr>
        <w:t>Healthcare Dataset</w:t>
      </w:r>
      <w:r w:rsidRPr="000730BA">
        <w:rPr>
          <w:rFonts w:asciiTheme="majorBidi" w:hAnsiTheme="majorBidi" w:cstheme="majorBidi"/>
          <w:color w:val="000000" w:themeColor="text1"/>
          <w:sz w:val="24"/>
          <w:szCs w:val="24"/>
        </w:rPr>
        <w:t xml:space="preserve"> containing patient transaction-level records.</w:t>
      </w:r>
    </w:p>
    <w:p w14:paraId="77B4CCB1" w14:textId="77777777" w:rsidR="000730BA" w:rsidRPr="000730BA" w:rsidRDefault="000730BA">
      <w:pPr>
        <w:numPr>
          <w:ilvl w:val="0"/>
          <w:numId w:val="6"/>
        </w:numPr>
        <w:rPr>
          <w:rFonts w:asciiTheme="majorBidi" w:hAnsiTheme="majorBidi" w:cstheme="majorBidi"/>
          <w:color w:val="000000" w:themeColor="text1"/>
          <w:sz w:val="24"/>
          <w:szCs w:val="24"/>
        </w:rPr>
      </w:pPr>
      <w:r w:rsidRPr="000730BA">
        <w:rPr>
          <w:rFonts w:asciiTheme="majorBidi" w:hAnsiTheme="majorBidi" w:cstheme="majorBidi"/>
          <w:b/>
          <w:bCs/>
          <w:color w:val="000000" w:themeColor="text1"/>
          <w:sz w:val="24"/>
          <w:szCs w:val="24"/>
        </w:rPr>
        <w:t>Total Records:</w:t>
      </w:r>
      <w:r w:rsidRPr="000730BA">
        <w:rPr>
          <w:rFonts w:asciiTheme="majorBidi" w:hAnsiTheme="majorBidi" w:cstheme="majorBidi"/>
          <w:color w:val="000000" w:themeColor="text1"/>
          <w:sz w:val="24"/>
          <w:szCs w:val="24"/>
        </w:rPr>
        <w:t xml:space="preserve"> 55,500 rows and 15 columns</w:t>
      </w:r>
    </w:p>
    <w:p w14:paraId="6E1D98AF" w14:textId="77777777" w:rsidR="000730BA" w:rsidRPr="000730BA" w:rsidRDefault="000730BA">
      <w:pPr>
        <w:numPr>
          <w:ilvl w:val="0"/>
          <w:numId w:val="6"/>
        </w:numPr>
        <w:rPr>
          <w:rFonts w:asciiTheme="majorBidi" w:hAnsiTheme="majorBidi" w:cstheme="majorBidi"/>
          <w:color w:val="000000" w:themeColor="text1"/>
          <w:sz w:val="24"/>
          <w:szCs w:val="24"/>
        </w:rPr>
      </w:pPr>
      <w:r w:rsidRPr="000730BA">
        <w:rPr>
          <w:rFonts w:asciiTheme="majorBidi" w:hAnsiTheme="majorBidi" w:cstheme="majorBidi"/>
          <w:b/>
          <w:bCs/>
          <w:color w:val="000000" w:themeColor="text1"/>
          <w:sz w:val="24"/>
          <w:szCs w:val="24"/>
        </w:rPr>
        <w:t>Main Attributes:</w:t>
      </w:r>
      <w:r w:rsidRPr="000730BA">
        <w:rPr>
          <w:rFonts w:asciiTheme="majorBidi" w:hAnsiTheme="majorBidi" w:cstheme="majorBidi"/>
          <w:color w:val="000000" w:themeColor="text1"/>
          <w:sz w:val="24"/>
          <w:szCs w:val="24"/>
        </w:rPr>
        <w:t xml:space="preserve"> Patient Name, Age, Gender, Blood Type, Medical Condition, Billing Amount, Admission Type, Medication</w:t>
      </w:r>
    </w:p>
    <w:p w14:paraId="0077717B" w14:textId="77777777" w:rsidR="000730BA" w:rsidRPr="000730BA" w:rsidRDefault="000730BA" w:rsidP="000730BA">
      <w:pPr>
        <w:rPr>
          <w:rFonts w:asciiTheme="majorBidi" w:hAnsiTheme="majorBidi" w:cstheme="majorBidi"/>
          <w:b/>
          <w:bCs/>
          <w:color w:val="000000" w:themeColor="text1"/>
          <w:sz w:val="28"/>
          <w:szCs w:val="28"/>
        </w:rPr>
      </w:pPr>
      <w:r w:rsidRPr="000730BA">
        <w:rPr>
          <w:rFonts w:asciiTheme="majorBidi" w:hAnsiTheme="majorBidi" w:cstheme="majorBidi"/>
          <w:b/>
          <w:bCs/>
          <w:color w:val="000000" w:themeColor="text1"/>
          <w:sz w:val="28"/>
          <w:szCs w:val="28"/>
        </w:rPr>
        <w:t>Data Cleaning Focus Areas:</w:t>
      </w:r>
    </w:p>
    <w:p w14:paraId="01493190" w14:textId="77777777" w:rsidR="000730BA" w:rsidRPr="000730BA" w:rsidRDefault="000730BA">
      <w:pPr>
        <w:numPr>
          <w:ilvl w:val="0"/>
          <w:numId w:val="7"/>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Converting text into a consistent format</w:t>
      </w:r>
    </w:p>
    <w:p w14:paraId="6FFF056D" w14:textId="77777777" w:rsidR="000730BA" w:rsidRPr="000730BA" w:rsidRDefault="000730BA">
      <w:pPr>
        <w:numPr>
          <w:ilvl w:val="0"/>
          <w:numId w:val="7"/>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Managing missing values</w:t>
      </w:r>
    </w:p>
    <w:p w14:paraId="25802111" w14:textId="77777777" w:rsidR="000730BA" w:rsidRPr="000730BA" w:rsidRDefault="000730BA">
      <w:pPr>
        <w:numPr>
          <w:ilvl w:val="0"/>
          <w:numId w:val="7"/>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Detecting and removing illogical numeric outliers</w:t>
      </w:r>
    </w:p>
    <w:p w14:paraId="3F815B13" w14:textId="77777777" w:rsidR="000730BA" w:rsidRPr="000730BA" w:rsidRDefault="000730BA">
      <w:pPr>
        <w:numPr>
          <w:ilvl w:val="0"/>
          <w:numId w:val="7"/>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Eliminating duplicate records</w:t>
      </w:r>
    </w:p>
    <w:p w14:paraId="608FAFD5" w14:textId="574A882C" w:rsidR="000730BA" w:rsidRPr="000730BA" w:rsidRDefault="000730BA" w:rsidP="000730BA">
      <w:pPr>
        <w:rPr>
          <w:rFonts w:asciiTheme="majorBidi" w:hAnsiTheme="majorBidi" w:cstheme="majorBidi"/>
          <w:color w:val="000000" w:themeColor="text1"/>
          <w:sz w:val="24"/>
          <w:szCs w:val="24"/>
        </w:rPr>
      </w:pPr>
    </w:p>
    <w:p w14:paraId="0359669C" w14:textId="77777777" w:rsidR="000730BA" w:rsidRPr="000730BA" w:rsidRDefault="000730BA" w:rsidP="000730BA">
      <w:pPr>
        <w:rPr>
          <w:rFonts w:asciiTheme="majorBidi" w:hAnsiTheme="majorBidi" w:cstheme="majorBidi"/>
          <w:b/>
          <w:bCs/>
          <w:color w:val="000000" w:themeColor="text1"/>
          <w:sz w:val="28"/>
          <w:szCs w:val="28"/>
        </w:rPr>
      </w:pPr>
      <w:r w:rsidRPr="000730BA">
        <w:rPr>
          <w:rFonts w:asciiTheme="majorBidi" w:hAnsiTheme="majorBidi" w:cstheme="majorBidi"/>
          <w:b/>
          <w:bCs/>
          <w:color w:val="000000" w:themeColor="text1"/>
          <w:sz w:val="28"/>
          <w:szCs w:val="28"/>
        </w:rPr>
        <w:t>Software Environment</w:t>
      </w:r>
    </w:p>
    <w:p w14:paraId="17C21530" w14:textId="77777777" w:rsidR="000730BA" w:rsidRPr="000730BA" w:rsidRDefault="000730BA" w:rsidP="000730BA">
      <w:pPr>
        <w:rPr>
          <w:rFonts w:asciiTheme="majorBidi" w:hAnsiTheme="majorBidi" w:cstheme="majorBidi"/>
          <w:b/>
          <w:bCs/>
          <w:color w:val="000000" w:themeColor="text1"/>
          <w:sz w:val="24"/>
          <w:szCs w:val="24"/>
        </w:rPr>
      </w:pPr>
      <w:r w:rsidRPr="000730BA">
        <w:rPr>
          <w:rFonts w:asciiTheme="majorBidi" w:hAnsiTheme="majorBidi" w:cstheme="majorBidi"/>
          <w:b/>
          <w:bCs/>
          <w:color w:val="000000" w:themeColor="text1"/>
          <w:sz w:val="24"/>
          <w:szCs w:val="24"/>
        </w:rPr>
        <w:t>RapidMiner Studio / Python (Pandas &amp; NumPy)</w:t>
      </w:r>
    </w:p>
    <w:p w14:paraId="0BB393DA" w14:textId="77777777" w:rsidR="000730BA" w:rsidRPr="000730BA" w:rsidRDefault="000730BA" w:rsidP="000730BA">
      <w:p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RapidMiner Studio and Python libraries such as Pandas and NumPy are used to perform structured data preprocessing, cleaning, and transformation tasks efficiently.</w:t>
      </w:r>
    </w:p>
    <w:p w14:paraId="033BDBA1" w14:textId="0E280E91" w:rsidR="000730BA" w:rsidRPr="000730BA" w:rsidRDefault="000730BA" w:rsidP="000730BA">
      <w:pPr>
        <w:rPr>
          <w:rFonts w:asciiTheme="majorBidi" w:hAnsiTheme="majorBidi" w:cstheme="majorBidi"/>
          <w:color w:val="000000" w:themeColor="text1"/>
          <w:sz w:val="24"/>
          <w:szCs w:val="24"/>
        </w:rPr>
      </w:pPr>
    </w:p>
    <w:p w14:paraId="4C0322E9" w14:textId="77777777" w:rsidR="000730BA" w:rsidRPr="00AC1FB3" w:rsidRDefault="000730BA" w:rsidP="000730BA">
      <w:pPr>
        <w:rPr>
          <w:rFonts w:asciiTheme="majorBidi" w:hAnsiTheme="majorBidi" w:cstheme="majorBidi"/>
          <w:b/>
          <w:bCs/>
          <w:color w:val="000000" w:themeColor="text1"/>
          <w:sz w:val="28"/>
          <w:szCs w:val="28"/>
        </w:rPr>
      </w:pPr>
    </w:p>
    <w:p w14:paraId="6F94478B" w14:textId="77777777" w:rsidR="000730BA" w:rsidRPr="00AC1FB3" w:rsidRDefault="000730BA" w:rsidP="000730BA">
      <w:pPr>
        <w:rPr>
          <w:rFonts w:asciiTheme="majorBidi" w:hAnsiTheme="majorBidi" w:cstheme="majorBidi"/>
          <w:b/>
          <w:bCs/>
          <w:color w:val="000000" w:themeColor="text1"/>
          <w:sz w:val="28"/>
          <w:szCs w:val="28"/>
        </w:rPr>
      </w:pPr>
    </w:p>
    <w:p w14:paraId="2A397307" w14:textId="77777777" w:rsidR="00C04B08" w:rsidRDefault="00C04B08" w:rsidP="000730BA">
      <w:pPr>
        <w:rPr>
          <w:rFonts w:asciiTheme="majorBidi" w:hAnsiTheme="majorBidi" w:cstheme="majorBidi"/>
          <w:b/>
          <w:bCs/>
          <w:color w:val="000000" w:themeColor="text1"/>
          <w:sz w:val="28"/>
          <w:szCs w:val="28"/>
        </w:rPr>
      </w:pPr>
    </w:p>
    <w:p w14:paraId="2A656344" w14:textId="5B035750" w:rsidR="000730BA" w:rsidRPr="000730BA" w:rsidRDefault="000730BA" w:rsidP="000730BA">
      <w:pPr>
        <w:rPr>
          <w:rFonts w:asciiTheme="majorBidi" w:hAnsiTheme="majorBidi" w:cstheme="majorBidi"/>
          <w:b/>
          <w:bCs/>
          <w:color w:val="000000" w:themeColor="text1"/>
          <w:sz w:val="28"/>
          <w:szCs w:val="28"/>
        </w:rPr>
      </w:pPr>
      <w:r w:rsidRPr="000730BA">
        <w:rPr>
          <w:rFonts w:asciiTheme="majorBidi" w:hAnsiTheme="majorBidi" w:cstheme="majorBidi"/>
          <w:b/>
          <w:bCs/>
          <w:color w:val="000000" w:themeColor="text1"/>
          <w:sz w:val="28"/>
          <w:szCs w:val="28"/>
        </w:rPr>
        <w:lastRenderedPageBreak/>
        <w:t>Practical Objectives</w:t>
      </w:r>
    </w:p>
    <w:p w14:paraId="0E9DEEE4" w14:textId="77777777" w:rsidR="000730BA" w:rsidRPr="000730BA" w:rsidRDefault="000730BA" w:rsidP="000730BA">
      <w:p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After completing this lab, students will be able to:</w:t>
      </w:r>
    </w:p>
    <w:p w14:paraId="5BE25A5F" w14:textId="77777777" w:rsidR="000730BA" w:rsidRPr="000730BA" w:rsidRDefault="000730BA">
      <w:pPr>
        <w:numPr>
          <w:ilvl w:val="0"/>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Detect and handle missing values in healthcare records.</w:t>
      </w:r>
    </w:p>
    <w:p w14:paraId="15B1DB89" w14:textId="77777777" w:rsidR="000730BA" w:rsidRPr="000730BA" w:rsidRDefault="000730BA">
      <w:pPr>
        <w:numPr>
          <w:ilvl w:val="0"/>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Remove duplicate rows to improve data consistency.</w:t>
      </w:r>
    </w:p>
    <w:p w14:paraId="633FD542" w14:textId="77777777" w:rsidR="000730BA" w:rsidRPr="000730BA" w:rsidRDefault="000730BA">
      <w:pPr>
        <w:numPr>
          <w:ilvl w:val="0"/>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Reduce data noise by standardizing text values and filtering invalid numerical entries.</w:t>
      </w:r>
    </w:p>
    <w:p w14:paraId="22E5318D" w14:textId="77777777" w:rsidR="000730BA" w:rsidRPr="000730BA" w:rsidRDefault="000730BA">
      <w:pPr>
        <w:numPr>
          <w:ilvl w:val="0"/>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Prepare a clean dataset suitable for healthcare analytics.</w:t>
      </w:r>
    </w:p>
    <w:p w14:paraId="4DAAA944" w14:textId="77777777" w:rsidR="000730BA" w:rsidRPr="000730BA" w:rsidRDefault="000730BA">
      <w:pPr>
        <w:numPr>
          <w:ilvl w:val="0"/>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Calculate important KPIs such as:</w:t>
      </w:r>
    </w:p>
    <w:p w14:paraId="272C74A4" w14:textId="77777777" w:rsidR="000730BA" w:rsidRPr="000730BA" w:rsidRDefault="000730BA">
      <w:pPr>
        <w:numPr>
          <w:ilvl w:val="1"/>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Percentage of Missing Values Reduced</w:t>
      </w:r>
    </w:p>
    <w:p w14:paraId="6F83705F" w14:textId="77777777" w:rsidR="000730BA" w:rsidRPr="000730BA" w:rsidRDefault="000730BA">
      <w:pPr>
        <w:numPr>
          <w:ilvl w:val="1"/>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Duplicate Removal Percentage</w:t>
      </w:r>
    </w:p>
    <w:p w14:paraId="207AE094" w14:textId="77777777" w:rsidR="000730BA" w:rsidRPr="000730BA" w:rsidRDefault="000730BA">
      <w:pPr>
        <w:numPr>
          <w:ilvl w:val="1"/>
          <w:numId w:val="8"/>
        </w:numPr>
        <w:rPr>
          <w:rFonts w:asciiTheme="majorBidi" w:hAnsiTheme="majorBidi" w:cstheme="majorBidi"/>
          <w:color w:val="000000" w:themeColor="text1"/>
          <w:sz w:val="24"/>
          <w:szCs w:val="24"/>
        </w:rPr>
      </w:pPr>
      <w:r w:rsidRPr="000730BA">
        <w:rPr>
          <w:rFonts w:asciiTheme="majorBidi" w:hAnsiTheme="majorBidi" w:cstheme="majorBidi"/>
          <w:color w:val="000000" w:themeColor="text1"/>
          <w:sz w:val="24"/>
          <w:szCs w:val="24"/>
        </w:rPr>
        <w:t>Data Quality Score</w:t>
      </w:r>
    </w:p>
    <w:p w14:paraId="315D0712" w14:textId="268993DD" w:rsidR="00B803AA" w:rsidRPr="00AC1FB3" w:rsidRDefault="00B803AA" w:rsidP="00512A15">
      <w:pPr>
        <w:rPr>
          <w:rFonts w:asciiTheme="majorBidi" w:hAnsiTheme="majorBidi" w:cstheme="majorBidi"/>
          <w:color w:val="000000" w:themeColor="text1"/>
        </w:rPr>
      </w:pPr>
    </w:p>
    <w:p w14:paraId="58E4FEF3" w14:textId="77777777" w:rsidR="00B803AA" w:rsidRPr="00AC1FB3" w:rsidRDefault="00B803AA" w:rsidP="00512A15">
      <w:pPr>
        <w:rPr>
          <w:rFonts w:asciiTheme="majorBidi" w:hAnsiTheme="majorBidi" w:cstheme="majorBidi"/>
          <w:b/>
          <w:bCs/>
          <w:color w:val="000000" w:themeColor="text1"/>
          <w:sz w:val="28"/>
          <w:szCs w:val="28"/>
        </w:rPr>
      </w:pPr>
      <w:r w:rsidRPr="00AC1FB3">
        <w:rPr>
          <w:rFonts w:asciiTheme="majorBidi" w:hAnsiTheme="majorBidi" w:cstheme="majorBidi"/>
          <w:b/>
          <w:bCs/>
          <w:color w:val="000000" w:themeColor="text1"/>
          <w:sz w:val="28"/>
          <w:szCs w:val="28"/>
        </w:rPr>
        <w:t>Procedure &amp; Steps</w:t>
      </w:r>
    </w:p>
    <w:p w14:paraId="6415A012" w14:textId="77777777" w:rsidR="00B803AA" w:rsidRPr="00AC1FB3" w:rsidRDefault="00B803AA" w:rsidP="00512A15">
      <w:pPr>
        <w:rPr>
          <w:rStyle w:val="citation-24"/>
          <w:rFonts w:asciiTheme="majorBidi" w:hAnsiTheme="majorBidi" w:cstheme="majorBidi"/>
          <w:color w:val="000000" w:themeColor="text1"/>
          <w:sz w:val="24"/>
          <w:szCs w:val="24"/>
        </w:rPr>
      </w:pPr>
      <w:r w:rsidRPr="00AC1FB3">
        <w:rPr>
          <w:rFonts w:asciiTheme="majorBidi" w:hAnsiTheme="majorBidi" w:cstheme="majorBidi"/>
          <w:b/>
          <w:bCs/>
          <w:color w:val="000000" w:themeColor="text1"/>
          <w:sz w:val="24"/>
          <w:szCs w:val="24"/>
          <w:bdr w:val="none" w:sz="0" w:space="0" w:color="auto" w:frame="1"/>
        </w:rPr>
        <w:t>Step 1: Environment Setup &amp; Data Loading</w:t>
      </w:r>
    </w:p>
    <w:p w14:paraId="2CAAACAE" w14:textId="77777777" w:rsidR="00B803AA" w:rsidRPr="00AC1FB3" w:rsidRDefault="00B803AA" w:rsidP="00512A15">
      <w:pPr>
        <w:rPr>
          <w:rFonts w:asciiTheme="majorBidi" w:hAnsiTheme="majorBidi" w:cstheme="majorBidi"/>
          <w:i/>
          <w:iCs/>
          <w:color w:val="000000" w:themeColor="text1"/>
          <w:bdr w:val="none" w:sz="0" w:space="0" w:color="auto" w:frame="1"/>
        </w:rPr>
      </w:pPr>
      <w:r w:rsidRPr="00AC1FB3">
        <w:rPr>
          <w:rStyle w:val="citation-24"/>
          <w:rFonts w:asciiTheme="majorBidi" w:hAnsiTheme="majorBidi" w:cstheme="majorBidi"/>
          <w:color w:val="000000" w:themeColor="text1"/>
          <w:bdr w:val="none" w:sz="0" w:space="0" w:color="auto" w:frame="1"/>
        </w:rPr>
        <w:t>Initialize the environment by importing necessary libraries (Pandas, NumPy) and loading the healthcare dataset for inspection</w:t>
      </w:r>
      <w:r w:rsidRPr="00AC1FB3">
        <w:rPr>
          <w:rFonts w:asciiTheme="majorBidi" w:hAnsiTheme="majorBidi" w:cstheme="majorBidi"/>
          <w:color w:val="000000" w:themeColor="text1"/>
          <w:bdr w:val="none" w:sz="0" w:space="0" w:color="auto" w:frame="1"/>
        </w:rPr>
        <w:t xml:space="preserve">. </w:t>
      </w:r>
    </w:p>
    <w:p w14:paraId="2AAF5665" w14:textId="77777777" w:rsidR="00E07195" w:rsidRPr="00AC1FB3" w:rsidRDefault="00E07195" w:rsidP="000730BA">
      <w:pPr>
        <w:jc w:val="center"/>
        <w:rPr>
          <w:rFonts w:asciiTheme="majorBidi" w:hAnsiTheme="majorBidi" w:cstheme="majorBidi"/>
          <w:i/>
          <w:iCs/>
          <w:color w:val="000000" w:themeColor="text1"/>
          <w:bdr w:val="none" w:sz="0" w:space="0" w:color="auto" w:frame="1"/>
        </w:rPr>
      </w:pPr>
      <w:r w:rsidRPr="00AC1FB3">
        <w:rPr>
          <w:rFonts w:asciiTheme="majorBidi" w:hAnsiTheme="majorBidi" w:cstheme="majorBidi"/>
          <w:noProof/>
          <w:color w:val="000000" w:themeColor="text1"/>
        </w:rPr>
        <w:drawing>
          <wp:inline distT="0" distB="0" distL="0" distR="0" wp14:anchorId="4ABC3698" wp14:editId="25B76A86">
            <wp:extent cx="6758940" cy="2838450"/>
            <wp:effectExtent l="190500" t="190500" r="194310" b="1905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1324" r="616"/>
                    <a:stretch>
                      <a:fillRect/>
                    </a:stretch>
                  </pic:blipFill>
                  <pic:spPr bwMode="auto">
                    <a:xfrm>
                      <a:off x="0" y="0"/>
                      <a:ext cx="6763416" cy="28403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3922999" w14:textId="087E4B6F" w:rsidR="00B803AA" w:rsidRPr="00AC1FB3" w:rsidRDefault="00B803AA" w:rsidP="00512A15">
      <w:pPr>
        <w:rPr>
          <w:rFonts w:asciiTheme="majorBidi" w:hAnsiTheme="majorBidi" w:cstheme="majorBidi"/>
          <w:color w:val="000000" w:themeColor="text1"/>
        </w:rPr>
      </w:pPr>
    </w:p>
    <w:p w14:paraId="3479BC3F" w14:textId="77777777" w:rsidR="00AC1FB3" w:rsidRDefault="00AC1FB3" w:rsidP="00512A15">
      <w:pPr>
        <w:rPr>
          <w:rFonts w:asciiTheme="majorBidi" w:hAnsiTheme="majorBidi" w:cstheme="majorBidi"/>
          <w:b/>
          <w:bCs/>
          <w:color w:val="000000" w:themeColor="text1"/>
          <w:sz w:val="24"/>
          <w:szCs w:val="24"/>
          <w:bdr w:val="none" w:sz="0" w:space="0" w:color="auto" w:frame="1"/>
        </w:rPr>
      </w:pPr>
    </w:p>
    <w:p w14:paraId="1978A56B" w14:textId="77777777" w:rsidR="00AC1FB3" w:rsidRDefault="00AC1FB3" w:rsidP="00512A15">
      <w:pPr>
        <w:rPr>
          <w:rFonts w:asciiTheme="majorBidi" w:hAnsiTheme="majorBidi" w:cstheme="majorBidi"/>
          <w:b/>
          <w:bCs/>
          <w:color w:val="000000" w:themeColor="text1"/>
          <w:sz w:val="24"/>
          <w:szCs w:val="24"/>
          <w:bdr w:val="none" w:sz="0" w:space="0" w:color="auto" w:frame="1"/>
        </w:rPr>
      </w:pPr>
    </w:p>
    <w:p w14:paraId="3952A24E" w14:textId="3D379C6C" w:rsidR="00B803AA" w:rsidRPr="00AC1FB3" w:rsidRDefault="00B803AA" w:rsidP="00512A15">
      <w:pPr>
        <w:rPr>
          <w:rFonts w:asciiTheme="majorBidi" w:hAnsiTheme="majorBidi" w:cstheme="majorBidi"/>
          <w:color w:val="000000" w:themeColor="text1"/>
          <w:sz w:val="24"/>
          <w:szCs w:val="24"/>
          <w:bdr w:val="none" w:sz="0" w:space="0" w:color="auto" w:frame="1"/>
        </w:rPr>
      </w:pPr>
      <w:r w:rsidRPr="00AC1FB3">
        <w:rPr>
          <w:rFonts w:asciiTheme="majorBidi" w:hAnsiTheme="majorBidi" w:cstheme="majorBidi"/>
          <w:b/>
          <w:bCs/>
          <w:color w:val="000000" w:themeColor="text1"/>
          <w:sz w:val="24"/>
          <w:szCs w:val="24"/>
          <w:bdr w:val="none" w:sz="0" w:space="0" w:color="auto" w:frame="1"/>
        </w:rPr>
        <w:t>Step 2: Initial Data Inspection</w:t>
      </w:r>
      <w:r w:rsidRPr="00AC1FB3">
        <w:rPr>
          <w:rFonts w:asciiTheme="majorBidi" w:hAnsiTheme="majorBidi" w:cstheme="majorBidi"/>
          <w:color w:val="000000" w:themeColor="text1"/>
          <w:sz w:val="24"/>
          <w:szCs w:val="24"/>
          <w:bdr w:val="none" w:sz="0" w:space="0" w:color="auto" w:frame="1"/>
        </w:rPr>
        <w:t xml:space="preserve"> </w:t>
      </w:r>
    </w:p>
    <w:p w14:paraId="32296E5E" w14:textId="77777777" w:rsidR="00B803AA" w:rsidRPr="00AC1FB3" w:rsidRDefault="00B803AA" w:rsidP="00512A15">
      <w:pPr>
        <w:rPr>
          <w:rFonts w:asciiTheme="majorBidi" w:hAnsiTheme="majorBidi" w:cstheme="majorBidi"/>
          <w:i/>
          <w:iCs/>
          <w:color w:val="000000" w:themeColor="text1"/>
          <w:bdr w:val="none" w:sz="0" w:space="0" w:color="auto" w:frame="1"/>
        </w:rPr>
      </w:pPr>
      <w:r w:rsidRPr="00AC1FB3">
        <w:rPr>
          <w:rStyle w:val="citation-23"/>
          <w:rFonts w:asciiTheme="majorBidi" w:eastAsiaTheme="majorEastAsia" w:hAnsiTheme="majorBidi" w:cstheme="majorBidi"/>
          <w:color w:val="000000" w:themeColor="text1"/>
          <w:bdr w:val="none" w:sz="0" w:space="0" w:color="auto" w:frame="1"/>
        </w:rPr>
        <w:t>Check the dataset dimensions and identify initial issues like missing values across different columns</w:t>
      </w:r>
      <w:r w:rsidRPr="00AC1FB3">
        <w:rPr>
          <w:rFonts w:asciiTheme="majorBidi" w:hAnsiTheme="majorBidi" w:cstheme="majorBidi"/>
          <w:color w:val="000000" w:themeColor="text1"/>
          <w:bdr w:val="none" w:sz="0" w:space="0" w:color="auto" w:frame="1"/>
        </w:rPr>
        <w:t xml:space="preserve">. </w:t>
      </w:r>
    </w:p>
    <w:p w14:paraId="14E0F422" w14:textId="519130A9" w:rsidR="00B803AA" w:rsidRPr="00AC1FB3" w:rsidRDefault="00BC2CFC" w:rsidP="000730BA">
      <w:pPr>
        <w:jc w:val="center"/>
        <w:rPr>
          <w:rFonts w:asciiTheme="majorBidi" w:hAnsiTheme="majorBidi" w:cstheme="majorBidi"/>
          <w:i/>
          <w:iCs/>
          <w:color w:val="000000" w:themeColor="text1"/>
          <w:bdr w:val="none" w:sz="0" w:space="0" w:color="auto" w:frame="1"/>
        </w:rPr>
      </w:pPr>
      <w:r w:rsidRPr="00AC1FB3">
        <w:rPr>
          <w:rFonts w:asciiTheme="majorBidi" w:hAnsiTheme="majorBidi" w:cstheme="majorBidi"/>
          <w:noProof/>
          <w:color w:val="000000" w:themeColor="text1"/>
        </w:rPr>
        <w:drawing>
          <wp:inline distT="0" distB="0" distL="0" distR="0" wp14:anchorId="5F1C2BD7" wp14:editId="25B8C11D">
            <wp:extent cx="5531978" cy="2537460"/>
            <wp:effectExtent l="190500" t="190500" r="183515" b="1866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1106" r="34440"/>
                    <a:stretch>
                      <a:fillRect/>
                    </a:stretch>
                  </pic:blipFill>
                  <pic:spPr bwMode="auto">
                    <a:xfrm>
                      <a:off x="0" y="0"/>
                      <a:ext cx="5540009" cy="254114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06F5D2F" w14:textId="77777777" w:rsidR="000730BA" w:rsidRPr="00AC1FB3" w:rsidRDefault="000730BA" w:rsidP="000730BA">
      <w:pPr>
        <w:jc w:val="center"/>
        <w:rPr>
          <w:rFonts w:asciiTheme="majorBidi" w:hAnsiTheme="majorBidi" w:cstheme="majorBidi"/>
          <w:i/>
          <w:iCs/>
          <w:color w:val="000000" w:themeColor="text1"/>
          <w:bdr w:val="none" w:sz="0" w:space="0" w:color="auto" w:frame="1"/>
        </w:rPr>
      </w:pPr>
    </w:p>
    <w:p w14:paraId="15027C91" w14:textId="77777777" w:rsidR="00B803AA" w:rsidRPr="00AC1FB3" w:rsidRDefault="00BC2CFC" w:rsidP="00512A15">
      <w:pPr>
        <w:rPr>
          <w:rFonts w:asciiTheme="majorBidi" w:hAnsiTheme="majorBidi" w:cstheme="majorBidi"/>
          <w:color w:val="000000" w:themeColor="text1"/>
          <w:sz w:val="24"/>
          <w:szCs w:val="24"/>
          <w:bdr w:val="none" w:sz="0" w:space="0" w:color="auto" w:frame="1"/>
        </w:rPr>
      </w:pPr>
      <w:r w:rsidRPr="00AC1FB3">
        <w:rPr>
          <w:rFonts w:asciiTheme="majorBidi" w:hAnsiTheme="majorBidi" w:cstheme="majorBidi"/>
          <w:b/>
          <w:bCs/>
          <w:color w:val="000000" w:themeColor="text1"/>
          <w:sz w:val="24"/>
          <w:szCs w:val="24"/>
          <w:bdr w:val="none" w:sz="0" w:space="0" w:color="auto" w:frame="1"/>
        </w:rPr>
        <w:t>Step 3</w:t>
      </w:r>
      <w:r w:rsidR="00B803AA" w:rsidRPr="00AC1FB3">
        <w:rPr>
          <w:rFonts w:asciiTheme="majorBidi" w:hAnsiTheme="majorBidi" w:cstheme="majorBidi"/>
          <w:b/>
          <w:bCs/>
          <w:color w:val="000000" w:themeColor="text1"/>
          <w:sz w:val="24"/>
          <w:szCs w:val="24"/>
          <w:bdr w:val="none" w:sz="0" w:space="0" w:color="auto" w:frame="1"/>
        </w:rPr>
        <w:t>: Duplicate Record Removal</w:t>
      </w:r>
      <w:r w:rsidR="00B803AA" w:rsidRPr="00AC1FB3">
        <w:rPr>
          <w:rFonts w:asciiTheme="majorBidi" w:hAnsiTheme="majorBidi" w:cstheme="majorBidi"/>
          <w:color w:val="000000" w:themeColor="text1"/>
          <w:sz w:val="24"/>
          <w:szCs w:val="24"/>
          <w:bdr w:val="none" w:sz="0" w:space="0" w:color="auto" w:frame="1"/>
        </w:rPr>
        <w:t xml:space="preserve"> </w:t>
      </w:r>
    </w:p>
    <w:p w14:paraId="1B7193B4" w14:textId="77777777" w:rsidR="00BC2CFC" w:rsidRPr="00AC1FB3" w:rsidRDefault="00B803AA" w:rsidP="00512A15">
      <w:pPr>
        <w:rPr>
          <w:rFonts w:asciiTheme="majorBidi" w:hAnsiTheme="majorBidi" w:cstheme="majorBidi"/>
          <w:color w:val="000000" w:themeColor="text1"/>
          <w:bdr w:val="none" w:sz="0" w:space="0" w:color="auto" w:frame="1"/>
        </w:rPr>
      </w:pPr>
      <w:r w:rsidRPr="00AC1FB3">
        <w:rPr>
          <w:rStyle w:val="citation-21"/>
          <w:rFonts w:asciiTheme="majorBidi" w:hAnsiTheme="majorBidi" w:cstheme="majorBidi"/>
          <w:color w:val="000000" w:themeColor="text1"/>
          <w:bdr w:val="none" w:sz="0" w:space="0" w:color="auto" w:frame="1"/>
        </w:rPr>
        <w:t>Scan the dataset for identical patient entries and remove redundant rows to ensure each record is unique</w:t>
      </w:r>
      <w:r w:rsidRPr="00AC1FB3">
        <w:rPr>
          <w:rFonts w:asciiTheme="majorBidi" w:hAnsiTheme="majorBidi" w:cstheme="majorBidi"/>
          <w:color w:val="000000" w:themeColor="text1"/>
          <w:bdr w:val="none" w:sz="0" w:space="0" w:color="auto" w:frame="1"/>
        </w:rPr>
        <w:t xml:space="preserve">. </w:t>
      </w:r>
    </w:p>
    <w:p w14:paraId="6F3C2FBD" w14:textId="329F840E" w:rsidR="00B803AA" w:rsidRPr="00AC1FB3" w:rsidRDefault="00BC2CFC" w:rsidP="000730BA">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F0B533F" wp14:editId="79F325DC">
            <wp:extent cx="5686844" cy="2087880"/>
            <wp:effectExtent l="190500" t="190500" r="200025" b="1981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t="2112" r="29167"/>
                    <a:stretch>
                      <a:fillRect/>
                    </a:stretch>
                  </pic:blipFill>
                  <pic:spPr bwMode="auto">
                    <a:xfrm>
                      <a:off x="0" y="0"/>
                      <a:ext cx="5694939" cy="209085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86E3ADD" w14:textId="77777777" w:rsidR="000730BA" w:rsidRPr="00AC1FB3" w:rsidRDefault="000730BA" w:rsidP="000730BA">
      <w:pPr>
        <w:jc w:val="center"/>
        <w:rPr>
          <w:rFonts w:asciiTheme="majorBidi" w:hAnsiTheme="majorBidi" w:cstheme="majorBidi"/>
          <w:color w:val="000000" w:themeColor="text1"/>
        </w:rPr>
      </w:pPr>
    </w:p>
    <w:p w14:paraId="0D3B2121" w14:textId="77777777" w:rsidR="000730BA" w:rsidRPr="00AC1FB3" w:rsidRDefault="000730BA" w:rsidP="00512A15">
      <w:pPr>
        <w:rPr>
          <w:rFonts w:asciiTheme="majorBidi" w:hAnsiTheme="majorBidi" w:cstheme="majorBidi"/>
          <w:b/>
          <w:bCs/>
          <w:color w:val="000000" w:themeColor="text1"/>
          <w:bdr w:val="none" w:sz="0" w:space="0" w:color="auto" w:frame="1"/>
        </w:rPr>
      </w:pPr>
    </w:p>
    <w:p w14:paraId="36E3F705" w14:textId="77777777" w:rsidR="000730BA" w:rsidRPr="00AC1FB3" w:rsidRDefault="000730BA" w:rsidP="00512A15">
      <w:pPr>
        <w:rPr>
          <w:rFonts w:asciiTheme="majorBidi" w:hAnsiTheme="majorBidi" w:cstheme="majorBidi"/>
          <w:b/>
          <w:bCs/>
          <w:color w:val="000000" w:themeColor="text1"/>
          <w:bdr w:val="none" w:sz="0" w:space="0" w:color="auto" w:frame="1"/>
        </w:rPr>
      </w:pPr>
    </w:p>
    <w:p w14:paraId="1F72CD41" w14:textId="77777777" w:rsidR="000730BA" w:rsidRPr="00AC1FB3" w:rsidRDefault="000730BA" w:rsidP="00512A15">
      <w:pPr>
        <w:rPr>
          <w:rFonts w:asciiTheme="majorBidi" w:hAnsiTheme="majorBidi" w:cstheme="majorBidi"/>
          <w:b/>
          <w:bCs/>
          <w:color w:val="000000" w:themeColor="text1"/>
          <w:bdr w:val="none" w:sz="0" w:space="0" w:color="auto" w:frame="1"/>
        </w:rPr>
      </w:pPr>
    </w:p>
    <w:p w14:paraId="73004D35" w14:textId="3D88D9D6" w:rsidR="00B803AA" w:rsidRPr="00AC1FB3" w:rsidRDefault="00BC2CFC" w:rsidP="00512A15">
      <w:pPr>
        <w:rPr>
          <w:rFonts w:asciiTheme="majorBidi" w:hAnsiTheme="majorBidi" w:cstheme="majorBidi"/>
          <w:color w:val="000000" w:themeColor="text1"/>
          <w:sz w:val="24"/>
          <w:szCs w:val="24"/>
          <w:bdr w:val="none" w:sz="0" w:space="0" w:color="auto" w:frame="1"/>
        </w:rPr>
      </w:pPr>
      <w:r w:rsidRPr="00AC1FB3">
        <w:rPr>
          <w:rFonts w:asciiTheme="majorBidi" w:hAnsiTheme="majorBidi" w:cstheme="majorBidi"/>
          <w:b/>
          <w:bCs/>
          <w:color w:val="000000" w:themeColor="text1"/>
          <w:sz w:val="24"/>
          <w:szCs w:val="24"/>
          <w:bdr w:val="none" w:sz="0" w:space="0" w:color="auto" w:frame="1"/>
        </w:rPr>
        <w:t>Step 4</w:t>
      </w:r>
      <w:r w:rsidR="00B803AA" w:rsidRPr="00AC1FB3">
        <w:rPr>
          <w:rFonts w:asciiTheme="majorBidi" w:hAnsiTheme="majorBidi" w:cstheme="majorBidi"/>
          <w:b/>
          <w:bCs/>
          <w:color w:val="000000" w:themeColor="text1"/>
          <w:sz w:val="24"/>
          <w:szCs w:val="24"/>
          <w:bdr w:val="none" w:sz="0" w:space="0" w:color="auto" w:frame="1"/>
        </w:rPr>
        <w:t>: Clinical Noise Filtering &amp; Standardizing</w:t>
      </w:r>
      <w:r w:rsidR="00B803AA" w:rsidRPr="00AC1FB3">
        <w:rPr>
          <w:rFonts w:asciiTheme="majorBidi" w:hAnsiTheme="majorBidi" w:cstheme="majorBidi"/>
          <w:color w:val="000000" w:themeColor="text1"/>
          <w:sz w:val="24"/>
          <w:szCs w:val="24"/>
          <w:bdr w:val="none" w:sz="0" w:space="0" w:color="auto" w:frame="1"/>
        </w:rPr>
        <w:t xml:space="preserve"> </w:t>
      </w:r>
    </w:p>
    <w:p w14:paraId="6D9EEBA7" w14:textId="77777777" w:rsidR="00BC2CFC" w:rsidRPr="00AC1FB3" w:rsidRDefault="00B803AA" w:rsidP="00512A15">
      <w:pPr>
        <w:rPr>
          <w:rStyle w:val="citation-20"/>
          <w:rFonts w:asciiTheme="majorBidi" w:hAnsiTheme="majorBidi" w:cstheme="majorBidi"/>
          <w:color w:val="000000" w:themeColor="text1"/>
          <w:bdr w:val="none" w:sz="0" w:space="0" w:color="auto" w:frame="1"/>
        </w:rPr>
      </w:pPr>
      <w:r w:rsidRPr="00AC1FB3">
        <w:rPr>
          <w:rStyle w:val="citation-20"/>
          <w:rFonts w:asciiTheme="majorBidi" w:hAnsiTheme="majorBidi" w:cstheme="majorBidi"/>
          <w:color w:val="000000" w:themeColor="text1"/>
          <w:bdr w:val="none" w:sz="0" w:space="0" w:color="auto" w:frame="1"/>
        </w:rPr>
        <w:t>Standardize text casing (e.g., proper capitalization of names) and remove illogical outliers, such as billing amounts less than or equal to zero</w:t>
      </w:r>
      <w:r w:rsidR="00BC2CFC" w:rsidRPr="00AC1FB3">
        <w:rPr>
          <w:rStyle w:val="citation-20"/>
          <w:rFonts w:asciiTheme="majorBidi" w:hAnsiTheme="majorBidi" w:cstheme="majorBidi"/>
          <w:color w:val="000000" w:themeColor="text1"/>
          <w:bdr w:val="none" w:sz="0" w:space="0" w:color="auto" w:frame="1"/>
        </w:rPr>
        <w:t>.</w:t>
      </w:r>
    </w:p>
    <w:p w14:paraId="04C35A2F" w14:textId="58ED81D4" w:rsidR="00B803AA" w:rsidRPr="00AC1FB3" w:rsidRDefault="00BC2CFC" w:rsidP="000730BA">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249728C" wp14:editId="205B3C0D">
            <wp:extent cx="5814060" cy="3124453"/>
            <wp:effectExtent l="190500" t="190500" r="186690" b="1905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833414" cy="3134854"/>
                    </a:xfrm>
                    <a:prstGeom prst="rect">
                      <a:avLst/>
                    </a:prstGeom>
                    <a:ln>
                      <a:noFill/>
                    </a:ln>
                    <a:effectLst>
                      <a:outerShdw blurRad="190500" algn="tl" rotWithShape="0">
                        <a:srgbClr val="000000">
                          <a:alpha val="70000"/>
                        </a:srgbClr>
                      </a:outerShdw>
                    </a:effectLst>
                  </pic:spPr>
                </pic:pic>
              </a:graphicData>
            </a:graphic>
          </wp:inline>
        </w:drawing>
      </w:r>
    </w:p>
    <w:p w14:paraId="4C5C81D2" w14:textId="77777777" w:rsidR="000730BA" w:rsidRPr="00AC1FB3" w:rsidRDefault="000730BA" w:rsidP="00512A15">
      <w:pPr>
        <w:rPr>
          <w:rFonts w:asciiTheme="majorBidi" w:hAnsiTheme="majorBidi" w:cstheme="majorBidi"/>
          <w:b/>
          <w:bCs/>
          <w:color w:val="000000" w:themeColor="text1"/>
          <w:sz w:val="24"/>
          <w:szCs w:val="24"/>
          <w:bdr w:val="none" w:sz="0" w:space="0" w:color="auto" w:frame="1"/>
        </w:rPr>
      </w:pPr>
    </w:p>
    <w:p w14:paraId="556781EF" w14:textId="20E6ABE0" w:rsidR="00B803AA" w:rsidRPr="00AC1FB3" w:rsidRDefault="00BC2CFC" w:rsidP="00512A15">
      <w:pPr>
        <w:rPr>
          <w:rFonts w:asciiTheme="majorBidi" w:hAnsiTheme="majorBidi" w:cstheme="majorBidi"/>
          <w:color w:val="000000" w:themeColor="text1"/>
          <w:sz w:val="24"/>
          <w:szCs w:val="24"/>
          <w:bdr w:val="none" w:sz="0" w:space="0" w:color="auto" w:frame="1"/>
        </w:rPr>
      </w:pPr>
      <w:r w:rsidRPr="00AC1FB3">
        <w:rPr>
          <w:rFonts w:asciiTheme="majorBidi" w:hAnsiTheme="majorBidi" w:cstheme="majorBidi"/>
          <w:b/>
          <w:bCs/>
          <w:color w:val="000000" w:themeColor="text1"/>
          <w:sz w:val="24"/>
          <w:szCs w:val="24"/>
          <w:bdr w:val="none" w:sz="0" w:space="0" w:color="auto" w:frame="1"/>
        </w:rPr>
        <w:t>Step 5</w:t>
      </w:r>
      <w:r w:rsidR="00B803AA" w:rsidRPr="00AC1FB3">
        <w:rPr>
          <w:rFonts w:asciiTheme="majorBidi" w:hAnsiTheme="majorBidi" w:cstheme="majorBidi"/>
          <w:b/>
          <w:bCs/>
          <w:color w:val="000000" w:themeColor="text1"/>
          <w:sz w:val="24"/>
          <w:szCs w:val="24"/>
          <w:bdr w:val="none" w:sz="0" w:space="0" w:color="auto" w:frame="1"/>
        </w:rPr>
        <w:t>: KPI Calculation</w:t>
      </w:r>
      <w:r w:rsidR="00B803AA" w:rsidRPr="00AC1FB3">
        <w:rPr>
          <w:rFonts w:asciiTheme="majorBidi" w:hAnsiTheme="majorBidi" w:cstheme="majorBidi"/>
          <w:color w:val="000000" w:themeColor="text1"/>
          <w:sz w:val="24"/>
          <w:szCs w:val="24"/>
          <w:bdr w:val="none" w:sz="0" w:space="0" w:color="auto" w:frame="1"/>
        </w:rPr>
        <w:t xml:space="preserve"> </w:t>
      </w:r>
    </w:p>
    <w:p w14:paraId="6EB7F596" w14:textId="77777777" w:rsidR="00950878" w:rsidRDefault="00B803AA" w:rsidP="00512A15">
      <w:pPr>
        <w:rPr>
          <w:rStyle w:val="citation-19"/>
          <w:rFonts w:asciiTheme="majorBidi" w:hAnsiTheme="majorBidi" w:cstheme="majorBidi"/>
          <w:color w:val="000000" w:themeColor="text1"/>
          <w:bdr w:val="none" w:sz="0" w:space="0" w:color="auto" w:frame="1"/>
        </w:rPr>
      </w:pPr>
      <w:r w:rsidRPr="00AC1FB3">
        <w:rPr>
          <w:rStyle w:val="citation-19"/>
          <w:rFonts w:asciiTheme="majorBidi" w:hAnsiTheme="majorBidi" w:cstheme="majorBidi"/>
          <w:color w:val="000000" w:themeColor="text1"/>
          <w:bdr w:val="none" w:sz="0" w:space="0" w:color="auto" w:frame="1"/>
        </w:rPr>
        <w:t xml:space="preserve">Compute performance metrics to verify the quality of the </w:t>
      </w:r>
      <w:proofErr w:type="spellStart"/>
      <w:r w:rsidRPr="00AC1FB3">
        <w:rPr>
          <w:rStyle w:val="citation-19"/>
          <w:rFonts w:asciiTheme="majorBidi" w:hAnsiTheme="majorBidi" w:cstheme="majorBidi"/>
          <w:color w:val="000000" w:themeColor="text1"/>
          <w:bdr w:val="none" w:sz="0" w:space="0" w:color="auto" w:frame="1"/>
        </w:rPr>
        <w:t>cleane</w:t>
      </w:r>
      <w:proofErr w:type="spellEnd"/>
    </w:p>
    <w:p w14:paraId="7EF084E3" w14:textId="50447E8E" w:rsidR="00BC2CFC" w:rsidRPr="00AC1FB3" w:rsidRDefault="00B803AA" w:rsidP="00512A15">
      <w:pPr>
        <w:rPr>
          <w:rFonts w:asciiTheme="majorBidi" w:hAnsiTheme="majorBidi" w:cstheme="majorBidi"/>
          <w:color w:val="000000" w:themeColor="text1"/>
          <w:bdr w:val="none" w:sz="0" w:space="0" w:color="auto" w:frame="1"/>
        </w:rPr>
      </w:pPr>
      <w:r w:rsidRPr="00AC1FB3">
        <w:rPr>
          <w:rStyle w:val="citation-19"/>
          <w:rFonts w:asciiTheme="majorBidi" w:hAnsiTheme="majorBidi" w:cstheme="majorBidi"/>
          <w:color w:val="000000" w:themeColor="text1"/>
          <w:bdr w:val="none" w:sz="0" w:space="0" w:color="auto" w:frame="1"/>
        </w:rPr>
        <w:t>d data, including the final Data Quality Score</w:t>
      </w:r>
      <w:r w:rsidRPr="00AC1FB3">
        <w:rPr>
          <w:rFonts w:asciiTheme="majorBidi" w:hAnsiTheme="majorBidi" w:cstheme="majorBidi"/>
          <w:color w:val="000000" w:themeColor="text1"/>
          <w:bdr w:val="none" w:sz="0" w:space="0" w:color="auto" w:frame="1"/>
        </w:rPr>
        <w:t xml:space="preserve">. </w:t>
      </w:r>
    </w:p>
    <w:p w14:paraId="6C26FB36" w14:textId="0F3705E2" w:rsidR="00B803AA" w:rsidRPr="00AC1FB3" w:rsidRDefault="00BC2CFC" w:rsidP="000730BA">
      <w:pPr>
        <w:jc w:val="center"/>
        <w:rPr>
          <w:rFonts w:asciiTheme="majorBidi" w:hAnsiTheme="majorBidi" w:cstheme="majorBidi"/>
          <w:color w:val="000000" w:themeColor="text1"/>
        </w:rPr>
      </w:pPr>
      <w:r w:rsidRPr="00AC1FB3">
        <w:rPr>
          <w:rFonts w:asciiTheme="majorBidi" w:hAnsiTheme="majorBidi" w:cstheme="majorBidi"/>
          <w:noProof/>
          <w:color w:val="000000" w:themeColor="text1"/>
        </w:rPr>
        <w:lastRenderedPageBreak/>
        <w:drawing>
          <wp:inline distT="0" distB="0" distL="0" distR="0" wp14:anchorId="5B0D915B" wp14:editId="18C79BAF">
            <wp:extent cx="4130040" cy="2722354"/>
            <wp:effectExtent l="190500" t="190500" r="194310" b="1924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t="1614" r="29922"/>
                    <a:stretch>
                      <a:fillRect/>
                    </a:stretch>
                  </pic:blipFill>
                  <pic:spPr bwMode="auto">
                    <a:xfrm>
                      <a:off x="0" y="0"/>
                      <a:ext cx="4170947" cy="274931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E804579" w14:textId="77777777" w:rsidR="00B803AA" w:rsidRPr="00AC1FB3" w:rsidRDefault="00BC2CFC" w:rsidP="00512A15">
      <w:pPr>
        <w:rPr>
          <w:rFonts w:asciiTheme="majorBidi" w:hAnsiTheme="majorBidi" w:cstheme="majorBidi"/>
          <w:color w:val="000000" w:themeColor="text1"/>
          <w:sz w:val="24"/>
          <w:szCs w:val="24"/>
          <w:bdr w:val="none" w:sz="0" w:space="0" w:color="auto" w:frame="1"/>
        </w:rPr>
      </w:pPr>
      <w:r w:rsidRPr="00AC1FB3">
        <w:rPr>
          <w:rFonts w:asciiTheme="majorBidi" w:hAnsiTheme="majorBidi" w:cstheme="majorBidi"/>
          <w:b/>
          <w:bCs/>
          <w:color w:val="000000" w:themeColor="text1"/>
          <w:sz w:val="24"/>
          <w:szCs w:val="24"/>
          <w:bdr w:val="none" w:sz="0" w:space="0" w:color="auto" w:frame="1"/>
        </w:rPr>
        <w:t>Step 6</w:t>
      </w:r>
      <w:r w:rsidR="00B803AA" w:rsidRPr="00AC1FB3">
        <w:rPr>
          <w:rFonts w:asciiTheme="majorBidi" w:hAnsiTheme="majorBidi" w:cstheme="majorBidi"/>
          <w:b/>
          <w:bCs/>
          <w:color w:val="000000" w:themeColor="text1"/>
          <w:sz w:val="24"/>
          <w:szCs w:val="24"/>
          <w:bdr w:val="none" w:sz="0" w:space="0" w:color="auto" w:frame="1"/>
        </w:rPr>
        <w:t>: Export Cleaned Data</w:t>
      </w:r>
      <w:r w:rsidR="00B803AA" w:rsidRPr="00AC1FB3">
        <w:rPr>
          <w:rFonts w:asciiTheme="majorBidi" w:hAnsiTheme="majorBidi" w:cstheme="majorBidi"/>
          <w:color w:val="000000" w:themeColor="text1"/>
          <w:sz w:val="24"/>
          <w:szCs w:val="24"/>
          <w:bdr w:val="none" w:sz="0" w:space="0" w:color="auto" w:frame="1"/>
        </w:rPr>
        <w:t xml:space="preserve"> </w:t>
      </w:r>
    </w:p>
    <w:p w14:paraId="09F5FA5E" w14:textId="77777777" w:rsidR="00BC2CFC" w:rsidRPr="00AC1FB3" w:rsidRDefault="00B803AA" w:rsidP="00F415CA">
      <w:pPr>
        <w:jc w:val="center"/>
        <w:rPr>
          <w:rFonts w:asciiTheme="majorBidi" w:hAnsiTheme="majorBidi" w:cstheme="majorBidi"/>
          <w:i/>
          <w:iCs/>
          <w:color w:val="000000" w:themeColor="text1"/>
          <w:bdr w:val="none" w:sz="0" w:space="0" w:color="auto" w:frame="1"/>
        </w:rPr>
      </w:pPr>
      <w:r w:rsidRPr="00AC1FB3">
        <w:rPr>
          <w:rStyle w:val="citation-18"/>
          <w:rFonts w:asciiTheme="majorBidi" w:hAnsiTheme="majorBidi" w:cstheme="majorBidi"/>
          <w:color w:val="000000" w:themeColor="text1"/>
          <w:bdr w:val="none" w:sz="0" w:space="0" w:color="auto" w:frame="1"/>
        </w:rPr>
        <w:t xml:space="preserve">Save the final processed dataset as a new file </w:t>
      </w:r>
      <w:r w:rsidRPr="00AC1FB3">
        <w:rPr>
          <w:rStyle w:val="citation-18"/>
          <w:rFonts w:asciiTheme="majorBidi" w:hAnsiTheme="majorBidi" w:cstheme="majorBidi"/>
          <w:b/>
          <w:color w:val="000000" w:themeColor="text1"/>
          <w:bdr w:val="none" w:sz="0" w:space="0" w:color="auto" w:frame="1"/>
        </w:rPr>
        <w:t>(e.g., cleaned_healthcare_data.csv)</w:t>
      </w:r>
      <w:r w:rsidRPr="00AC1FB3">
        <w:rPr>
          <w:rStyle w:val="citation-18"/>
          <w:rFonts w:asciiTheme="majorBidi" w:hAnsiTheme="majorBidi" w:cstheme="majorBidi"/>
          <w:color w:val="000000" w:themeColor="text1"/>
          <w:bdr w:val="none" w:sz="0" w:space="0" w:color="auto" w:frame="1"/>
        </w:rPr>
        <w:t xml:space="preserve"> for future analysis</w:t>
      </w:r>
      <w:r w:rsidRPr="00AC1FB3">
        <w:rPr>
          <w:rFonts w:asciiTheme="majorBidi" w:hAnsiTheme="majorBidi" w:cstheme="majorBidi"/>
          <w:color w:val="000000" w:themeColor="text1"/>
          <w:bdr w:val="none" w:sz="0" w:space="0" w:color="auto" w:frame="1"/>
        </w:rPr>
        <w:t xml:space="preserve">. </w:t>
      </w:r>
      <w:r w:rsidR="00BC2CFC" w:rsidRPr="00AC1FB3">
        <w:rPr>
          <w:rFonts w:asciiTheme="majorBidi" w:hAnsiTheme="majorBidi" w:cstheme="majorBidi"/>
          <w:noProof/>
          <w:color w:val="000000" w:themeColor="text1"/>
        </w:rPr>
        <w:drawing>
          <wp:inline distT="0" distB="0" distL="0" distR="0" wp14:anchorId="13336D94" wp14:editId="43F41346">
            <wp:extent cx="3710940" cy="762000"/>
            <wp:effectExtent l="190500" t="190500" r="194310" b="1905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l="-1" t="6529" r="45587" b="11837"/>
                    <a:stretch>
                      <a:fillRect/>
                    </a:stretch>
                  </pic:blipFill>
                  <pic:spPr bwMode="auto">
                    <a:xfrm>
                      <a:off x="0" y="0"/>
                      <a:ext cx="3715989" cy="76303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DDD13A3" w14:textId="2107DB8B" w:rsidR="00490FF6" w:rsidRPr="00AC1FB3" w:rsidRDefault="00490FF6" w:rsidP="00512A15">
      <w:pPr>
        <w:rPr>
          <w:rFonts w:asciiTheme="majorBidi" w:hAnsiTheme="majorBidi" w:cstheme="majorBidi"/>
          <w:color w:val="000000" w:themeColor="text1"/>
        </w:rPr>
      </w:pPr>
    </w:p>
    <w:p w14:paraId="142F7E82" w14:textId="77777777" w:rsidR="00F415CA" w:rsidRPr="00AC1FB3" w:rsidRDefault="00F415CA" w:rsidP="00512A15">
      <w:pPr>
        <w:rPr>
          <w:rStyle w:val="Strong"/>
          <w:rFonts w:asciiTheme="majorBidi" w:hAnsiTheme="majorBidi" w:cstheme="majorBidi"/>
          <w:color w:val="000000" w:themeColor="text1"/>
          <w:sz w:val="32"/>
          <w:szCs w:val="32"/>
        </w:rPr>
      </w:pPr>
    </w:p>
    <w:p w14:paraId="2852AB2F" w14:textId="77777777" w:rsidR="00F415CA" w:rsidRPr="00AC1FB3" w:rsidRDefault="00F415CA" w:rsidP="00512A15">
      <w:pPr>
        <w:rPr>
          <w:rStyle w:val="Strong"/>
          <w:rFonts w:asciiTheme="majorBidi" w:hAnsiTheme="majorBidi" w:cstheme="majorBidi"/>
          <w:color w:val="000000" w:themeColor="text1"/>
          <w:sz w:val="32"/>
          <w:szCs w:val="32"/>
        </w:rPr>
      </w:pPr>
    </w:p>
    <w:p w14:paraId="2A100933" w14:textId="77777777" w:rsidR="00F415CA" w:rsidRPr="00AC1FB3" w:rsidRDefault="00F415CA" w:rsidP="00512A15">
      <w:pPr>
        <w:rPr>
          <w:rStyle w:val="Strong"/>
          <w:rFonts w:asciiTheme="majorBidi" w:hAnsiTheme="majorBidi" w:cstheme="majorBidi"/>
          <w:color w:val="000000" w:themeColor="text1"/>
          <w:sz w:val="32"/>
          <w:szCs w:val="32"/>
        </w:rPr>
      </w:pPr>
    </w:p>
    <w:p w14:paraId="0FCA86D7" w14:textId="77777777" w:rsidR="00F415CA" w:rsidRPr="00AC1FB3" w:rsidRDefault="00F415CA" w:rsidP="00512A15">
      <w:pPr>
        <w:rPr>
          <w:rStyle w:val="Strong"/>
          <w:rFonts w:asciiTheme="majorBidi" w:hAnsiTheme="majorBidi" w:cstheme="majorBidi"/>
          <w:color w:val="000000" w:themeColor="text1"/>
          <w:sz w:val="32"/>
          <w:szCs w:val="32"/>
        </w:rPr>
      </w:pPr>
    </w:p>
    <w:p w14:paraId="0E020FDE" w14:textId="77777777" w:rsidR="00F415CA" w:rsidRPr="00AC1FB3" w:rsidRDefault="00F415CA" w:rsidP="00512A15">
      <w:pPr>
        <w:rPr>
          <w:rStyle w:val="Strong"/>
          <w:rFonts w:asciiTheme="majorBidi" w:hAnsiTheme="majorBidi" w:cstheme="majorBidi"/>
          <w:color w:val="000000" w:themeColor="text1"/>
          <w:sz w:val="32"/>
          <w:szCs w:val="32"/>
        </w:rPr>
      </w:pPr>
    </w:p>
    <w:p w14:paraId="0522A6D5" w14:textId="77777777" w:rsidR="00F415CA" w:rsidRPr="00AC1FB3" w:rsidRDefault="00F415CA" w:rsidP="00512A15">
      <w:pPr>
        <w:rPr>
          <w:rStyle w:val="Strong"/>
          <w:rFonts w:asciiTheme="majorBidi" w:hAnsiTheme="majorBidi" w:cstheme="majorBidi"/>
          <w:color w:val="000000" w:themeColor="text1"/>
          <w:sz w:val="32"/>
          <w:szCs w:val="32"/>
        </w:rPr>
      </w:pPr>
    </w:p>
    <w:p w14:paraId="117F6342" w14:textId="77777777" w:rsidR="00F415CA" w:rsidRPr="00AC1FB3" w:rsidRDefault="00F415CA" w:rsidP="00512A15">
      <w:pPr>
        <w:rPr>
          <w:rStyle w:val="Strong"/>
          <w:rFonts w:asciiTheme="majorBidi" w:hAnsiTheme="majorBidi" w:cstheme="majorBidi"/>
          <w:color w:val="000000" w:themeColor="text1"/>
          <w:sz w:val="32"/>
          <w:szCs w:val="32"/>
        </w:rPr>
      </w:pPr>
    </w:p>
    <w:p w14:paraId="76B70D42" w14:textId="77777777" w:rsidR="00F415CA" w:rsidRPr="00AC1FB3" w:rsidRDefault="00F415CA" w:rsidP="00512A15">
      <w:pPr>
        <w:rPr>
          <w:rStyle w:val="Strong"/>
          <w:rFonts w:asciiTheme="majorBidi" w:hAnsiTheme="majorBidi" w:cstheme="majorBidi"/>
          <w:color w:val="000000" w:themeColor="text1"/>
          <w:sz w:val="32"/>
          <w:szCs w:val="32"/>
        </w:rPr>
      </w:pPr>
    </w:p>
    <w:p w14:paraId="25473F24" w14:textId="451BF33B" w:rsidR="00DC57E4" w:rsidRPr="00AC1FB3" w:rsidRDefault="00DC57E4" w:rsidP="00950878">
      <w:pPr>
        <w:pStyle w:val="Heading1"/>
        <w:jc w:val="center"/>
        <w:rPr>
          <w:rStyle w:val="Strong"/>
          <w:b/>
          <w:bCs/>
        </w:rPr>
      </w:pPr>
      <w:bookmarkStart w:id="3" w:name="_Toc232506231"/>
      <w:r w:rsidRPr="00AC1FB3">
        <w:rPr>
          <w:rStyle w:val="Strong"/>
          <w:b/>
          <w:bCs/>
        </w:rPr>
        <w:lastRenderedPageBreak/>
        <w:t>Lab 4: Data Preprocessing</w:t>
      </w:r>
      <w:bookmarkEnd w:id="3"/>
    </w:p>
    <w:p w14:paraId="394E0359" w14:textId="058DA419" w:rsidR="00DC57E4" w:rsidRPr="00AC1FB3" w:rsidRDefault="00DC57E4" w:rsidP="00512A15">
      <w:pPr>
        <w:rPr>
          <w:rStyle w:val="Strong"/>
          <w:rFonts w:asciiTheme="majorBidi" w:hAnsiTheme="majorBidi" w:cstheme="majorBidi"/>
          <w:color w:val="000000" w:themeColor="text1"/>
        </w:rPr>
      </w:pPr>
    </w:p>
    <w:p w14:paraId="79E6AC36" w14:textId="77777777" w:rsidR="00F415CA" w:rsidRPr="00F415CA" w:rsidRDefault="00F415CA" w:rsidP="00F415CA">
      <w:pPr>
        <w:rPr>
          <w:rFonts w:asciiTheme="majorBidi" w:eastAsia="Times New Roman" w:hAnsiTheme="majorBidi" w:cstheme="majorBidi"/>
          <w:b/>
          <w:bCs/>
          <w:color w:val="000000" w:themeColor="text1"/>
          <w:sz w:val="28"/>
          <w:szCs w:val="28"/>
        </w:rPr>
      </w:pPr>
      <w:r w:rsidRPr="00F415CA">
        <w:rPr>
          <w:rFonts w:asciiTheme="majorBidi" w:eastAsia="Times New Roman" w:hAnsiTheme="majorBidi" w:cstheme="majorBidi"/>
          <w:b/>
          <w:bCs/>
          <w:color w:val="000000" w:themeColor="text1"/>
          <w:sz w:val="28"/>
          <w:szCs w:val="28"/>
        </w:rPr>
        <w:t>Real-World Scenario</w:t>
      </w:r>
    </w:p>
    <w:p w14:paraId="21697F97"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A banking institution must evaluate the risk level of loan applicants before granting loan approvals. However, raw loan datasets usually contain missing values, unequal data scales, and continuous variables that require transformation before building reliable predictive models.</w:t>
      </w:r>
    </w:p>
    <w:p w14:paraId="675093F4"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This lab uses </w:t>
      </w:r>
      <w:r w:rsidRPr="00F415CA">
        <w:rPr>
          <w:rFonts w:asciiTheme="majorBidi" w:eastAsia="Times New Roman" w:hAnsiTheme="majorBidi" w:cstheme="majorBidi"/>
          <w:b/>
          <w:bCs/>
          <w:color w:val="000000" w:themeColor="text1"/>
          <w:sz w:val="24"/>
          <w:szCs w:val="24"/>
        </w:rPr>
        <w:t>RapidMiner Studio</w:t>
      </w:r>
      <w:r w:rsidRPr="00F415CA">
        <w:rPr>
          <w:rFonts w:asciiTheme="majorBidi" w:eastAsia="Times New Roman" w:hAnsiTheme="majorBidi" w:cstheme="majorBidi"/>
          <w:color w:val="000000" w:themeColor="text1"/>
          <w:sz w:val="24"/>
          <w:szCs w:val="24"/>
        </w:rPr>
        <w:t xml:space="preserve"> to perform data preprocessing techniques for cleaning and preparing the loan dataset for further analysis.</w:t>
      </w:r>
    </w:p>
    <w:p w14:paraId="1948D827" w14:textId="46812059" w:rsidR="00F415CA" w:rsidRPr="00F415CA" w:rsidRDefault="00F415CA" w:rsidP="00F415CA">
      <w:pPr>
        <w:rPr>
          <w:rFonts w:asciiTheme="majorBidi" w:eastAsia="Times New Roman" w:hAnsiTheme="majorBidi" w:cstheme="majorBidi"/>
          <w:color w:val="000000" w:themeColor="text1"/>
          <w:sz w:val="24"/>
          <w:szCs w:val="24"/>
        </w:rPr>
      </w:pPr>
    </w:p>
    <w:p w14:paraId="1A9901D9" w14:textId="77777777" w:rsidR="00F415CA" w:rsidRPr="00F415CA" w:rsidRDefault="00F415CA" w:rsidP="00F415CA">
      <w:pPr>
        <w:rPr>
          <w:rFonts w:asciiTheme="majorBidi" w:eastAsia="Times New Roman" w:hAnsiTheme="majorBidi" w:cstheme="majorBidi"/>
          <w:b/>
          <w:bCs/>
          <w:color w:val="000000" w:themeColor="text1"/>
          <w:sz w:val="28"/>
          <w:szCs w:val="28"/>
        </w:rPr>
      </w:pPr>
      <w:r w:rsidRPr="00F415CA">
        <w:rPr>
          <w:rFonts w:asciiTheme="majorBidi" w:eastAsia="Times New Roman" w:hAnsiTheme="majorBidi" w:cstheme="majorBidi"/>
          <w:b/>
          <w:bCs/>
          <w:color w:val="000000" w:themeColor="text1"/>
          <w:sz w:val="28"/>
          <w:szCs w:val="28"/>
        </w:rPr>
        <w:t>Dataset Description</w:t>
      </w:r>
    </w:p>
    <w:p w14:paraId="7AE8A5B7"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The dataset used in this exercise is </w:t>
      </w:r>
      <w:r w:rsidRPr="00F415CA">
        <w:rPr>
          <w:rFonts w:asciiTheme="majorBidi" w:eastAsia="Times New Roman" w:hAnsiTheme="majorBidi" w:cstheme="majorBidi"/>
          <w:b/>
          <w:bCs/>
          <w:color w:val="000000" w:themeColor="text1"/>
          <w:sz w:val="24"/>
          <w:szCs w:val="24"/>
        </w:rPr>
        <w:t>loan_dataset_20000.csv</w:t>
      </w:r>
      <w:r w:rsidRPr="00F415CA">
        <w:rPr>
          <w:rFonts w:asciiTheme="majorBidi" w:eastAsia="Times New Roman" w:hAnsiTheme="majorBidi" w:cstheme="majorBidi"/>
          <w:color w:val="000000" w:themeColor="text1"/>
          <w:sz w:val="24"/>
          <w:szCs w:val="24"/>
        </w:rPr>
        <w:t xml:space="preserve">, containing </w:t>
      </w:r>
      <w:r w:rsidRPr="00F415CA">
        <w:rPr>
          <w:rFonts w:asciiTheme="majorBidi" w:eastAsia="Times New Roman" w:hAnsiTheme="majorBidi" w:cstheme="majorBidi"/>
          <w:b/>
          <w:bCs/>
          <w:color w:val="000000" w:themeColor="text1"/>
          <w:sz w:val="24"/>
          <w:szCs w:val="24"/>
        </w:rPr>
        <w:t>20,000 loan application records</w:t>
      </w:r>
      <w:r w:rsidRPr="00F415CA">
        <w:rPr>
          <w:rFonts w:asciiTheme="majorBidi" w:eastAsia="Times New Roman" w:hAnsiTheme="majorBidi" w:cstheme="majorBidi"/>
          <w:color w:val="000000" w:themeColor="text1"/>
          <w:sz w:val="24"/>
          <w:szCs w:val="24"/>
        </w:rPr>
        <w:t>.</w:t>
      </w:r>
    </w:p>
    <w:p w14:paraId="4A2A4D0C"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Important attributes include:</w:t>
      </w:r>
    </w:p>
    <w:p w14:paraId="53DAB108"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Age</w:t>
      </w:r>
    </w:p>
    <w:p w14:paraId="07C65A6C"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Annual Income</w:t>
      </w:r>
    </w:p>
    <w:p w14:paraId="5F87A4E5"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Monthly Income</w:t>
      </w:r>
    </w:p>
    <w:p w14:paraId="71CDBFDA"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Debt-to-Income Ratio</w:t>
      </w:r>
    </w:p>
    <w:p w14:paraId="7D460627"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Credit Score</w:t>
      </w:r>
    </w:p>
    <w:p w14:paraId="0266FF08"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Loan Amount</w:t>
      </w:r>
    </w:p>
    <w:p w14:paraId="445288EF"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Interest Rate</w:t>
      </w:r>
    </w:p>
    <w:p w14:paraId="2D5C070E"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Loan Term</w:t>
      </w:r>
    </w:p>
    <w:p w14:paraId="3E87607B" w14:textId="77777777" w:rsidR="00F415CA" w:rsidRPr="00F415CA" w:rsidRDefault="00F415CA">
      <w:pPr>
        <w:numPr>
          <w:ilvl w:val="0"/>
          <w:numId w:val="9"/>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Installment Amount</w:t>
      </w:r>
    </w:p>
    <w:p w14:paraId="6A8D1198"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After handling missing values, </w:t>
      </w:r>
      <w:r w:rsidRPr="00F415CA">
        <w:rPr>
          <w:rFonts w:asciiTheme="majorBidi" w:eastAsia="Times New Roman" w:hAnsiTheme="majorBidi" w:cstheme="majorBidi"/>
          <w:b/>
          <w:bCs/>
          <w:color w:val="000000" w:themeColor="text1"/>
          <w:sz w:val="24"/>
          <w:szCs w:val="24"/>
        </w:rPr>
        <w:t>8,231 clean and valid records</w:t>
      </w:r>
      <w:r w:rsidRPr="00F415CA">
        <w:rPr>
          <w:rFonts w:asciiTheme="majorBidi" w:eastAsia="Times New Roman" w:hAnsiTheme="majorBidi" w:cstheme="majorBidi"/>
          <w:color w:val="000000" w:themeColor="text1"/>
          <w:sz w:val="24"/>
          <w:szCs w:val="24"/>
        </w:rPr>
        <w:t xml:space="preserve"> remained for processing.</w:t>
      </w:r>
    </w:p>
    <w:p w14:paraId="40E8D5ED" w14:textId="04CE68E8" w:rsidR="00F415CA" w:rsidRPr="00F415CA" w:rsidRDefault="00F415CA" w:rsidP="00F415CA">
      <w:pPr>
        <w:rPr>
          <w:rFonts w:asciiTheme="majorBidi" w:eastAsia="Times New Roman" w:hAnsiTheme="majorBidi" w:cstheme="majorBidi"/>
          <w:color w:val="000000" w:themeColor="text1"/>
          <w:sz w:val="24"/>
          <w:szCs w:val="24"/>
        </w:rPr>
      </w:pPr>
    </w:p>
    <w:p w14:paraId="3F63B98B" w14:textId="77777777" w:rsidR="00F415CA" w:rsidRPr="00F415CA" w:rsidRDefault="00F415CA" w:rsidP="00F415CA">
      <w:pPr>
        <w:rPr>
          <w:rFonts w:asciiTheme="majorBidi" w:eastAsia="Times New Roman" w:hAnsiTheme="majorBidi" w:cstheme="majorBidi"/>
          <w:b/>
          <w:bCs/>
          <w:color w:val="000000" w:themeColor="text1"/>
          <w:sz w:val="28"/>
          <w:szCs w:val="28"/>
        </w:rPr>
      </w:pPr>
      <w:r w:rsidRPr="00F415CA">
        <w:rPr>
          <w:rFonts w:asciiTheme="majorBidi" w:eastAsia="Times New Roman" w:hAnsiTheme="majorBidi" w:cstheme="majorBidi"/>
          <w:b/>
          <w:bCs/>
          <w:color w:val="000000" w:themeColor="text1"/>
          <w:sz w:val="28"/>
          <w:szCs w:val="28"/>
        </w:rPr>
        <w:t>Software Environment</w:t>
      </w:r>
    </w:p>
    <w:p w14:paraId="6FD1D82B" w14:textId="77777777" w:rsidR="00F415CA" w:rsidRPr="00F415CA" w:rsidRDefault="00F415CA" w:rsidP="00F415CA">
      <w:pPr>
        <w:rPr>
          <w:rFonts w:asciiTheme="majorBidi" w:eastAsia="Times New Roman" w:hAnsiTheme="majorBidi" w:cstheme="majorBidi"/>
          <w:b/>
          <w:bCs/>
          <w:color w:val="000000" w:themeColor="text1"/>
          <w:sz w:val="24"/>
          <w:szCs w:val="24"/>
        </w:rPr>
      </w:pPr>
      <w:r w:rsidRPr="00F415CA">
        <w:rPr>
          <w:rFonts w:asciiTheme="majorBidi" w:eastAsia="Times New Roman" w:hAnsiTheme="majorBidi" w:cstheme="majorBidi"/>
          <w:b/>
          <w:bCs/>
          <w:color w:val="000000" w:themeColor="text1"/>
          <w:sz w:val="24"/>
          <w:szCs w:val="24"/>
        </w:rPr>
        <w:t>RapidMiner Studio</w:t>
      </w:r>
    </w:p>
    <w:p w14:paraId="32A4E7C4" w14:textId="6FB07163"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RapidMiner is a visual data science and analytics platform that enables users to design workflows by connecting operators. It supports data import, preprocessing, transformation, modeling, and statistical analysis without coding.</w:t>
      </w:r>
    </w:p>
    <w:p w14:paraId="7B5C0DEF" w14:textId="77777777" w:rsidR="00F415CA" w:rsidRPr="00F415CA" w:rsidRDefault="00F415CA" w:rsidP="00F415CA">
      <w:pPr>
        <w:rPr>
          <w:rFonts w:asciiTheme="majorBidi" w:eastAsia="Times New Roman" w:hAnsiTheme="majorBidi" w:cstheme="majorBidi"/>
          <w:b/>
          <w:bCs/>
          <w:color w:val="000000" w:themeColor="text1"/>
          <w:sz w:val="28"/>
          <w:szCs w:val="28"/>
        </w:rPr>
      </w:pPr>
      <w:r w:rsidRPr="00F415CA">
        <w:rPr>
          <w:rFonts w:asciiTheme="majorBidi" w:eastAsia="Times New Roman" w:hAnsiTheme="majorBidi" w:cstheme="majorBidi"/>
          <w:b/>
          <w:bCs/>
          <w:color w:val="000000" w:themeColor="text1"/>
          <w:sz w:val="28"/>
          <w:szCs w:val="28"/>
        </w:rPr>
        <w:lastRenderedPageBreak/>
        <w:t>Practical Objectives</w:t>
      </w:r>
    </w:p>
    <w:p w14:paraId="158F91D2" w14:textId="77777777" w:rsidR="00F415CA" w:rsidRPr="00F415CA" w:rsidRDefault="00F415CA" w:rsidP="00F415CA">
      <w:p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After completing this lab, students will be able to:</w:t>
      </w:r>
    </w:p>
    <w:p w14:paraId="3FD9F2D7"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Import a CSV dataset using the </w:t>
      </w:r>
      <w:r w:rsidRPr="00F415CA">
        <w:rPr>
          <w:rFonts w:asciiTheme="majorBidi" w:eastAsia="Times New Roman" w:hAnsiTheme="majorBidi" w:cstheme="majorBidi"/>
          <w:b/>
          <w:bCs/>
          <w:color w:val="000000" w:themeColor="text1"/>
          <w:sz w:val="24"/>
          <w:szCs w:val="24"/>
        </w:rPr>
        <w:t>Retrieve</w:t>
      </w:r>
      <w:r w:rsidRPr="00F415CA">
        <w:rPr>
          <w:rFonts w:asciiTheme="majorBidi" w:eastAsia="Times New Roman" w:hAnsiTheme="majorBidi" w:cstheme="majorBidi"/>
          <w:color w:val="000000" w:themeColor="text1"/>
          <w:sz w:val="24"/>
          <w:szCs w:val="24"/>
        </w:rPr>
        <w:t xml:space="preserve"> operator.</w:t>
      </w:r>
    </w:p>
    <w:p w14:paraId="2745FBDF"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Handle incomplete records using </w:t>
      </w:r>
      <w:r w:rsidRPr="00F415CA">
        <w:rPr>
          <w:rFonts w:asciiTheme="majorBidi" w:eastAsia="Times New Roman" w:hAnsiTheme="majorBidi" w:cstheme="majorBidi"/>
          <w:b/>
          <w:bCs/>
          <w:color w:val="000000" w:themeColor="text1"/>
          <w:sz w:val="24"/>
          <w:szCs w:val="24"/>
        </w:rPr>
        <w:t>Replace Missing Values</w:t>
      </w:r>
      <w:r w:rsidRPr="00F415CA">
        <w:rPr>
          <w:rFonts w:asciiTheme="majorBidi" w:eastAsia="Times New Roman" w:hAnsiTheme="majorBidi" w:cstheme="majorBidi"/>
          <w:color w:val="000000" w:themeColor="text1"/>
          <w:sz w:val="24"/>
          <w:szCs w:val="24"/>
        </w:rPr>
        <w:t>.</w:t>
      </w:r>
    </w:p>
    <w:p w14:paraId="42DC64B7"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Normalize numerical features through </w:t>
      </w:r>
      <w:r w:rsidRPr="00F415CA">
        <w:rPr>
          <w:rFonts w:asciiTheme="majorBidi" w:eastAsia="Times New Roman" w:hAnsiTheme="majorBidi" w:cstheme="majorBidi"/>
          <w:b/>
          <w:bCs/>
          <w:color w:val="000000" w:themeColor="text1"/>
          <w:sz w:val="24"/>
          <w:szCs w:val="24"/>
        </w:rPr>
        <w:t>Z-Score Normalization</w:t>
      </w:r>
      <w:r w:rsidRPr="00F415CA">
        <w:rPr>
          <w:rFonts w:asciiTheme="majorBidi" w:eastAsia="Times New Roman" w:hAnsiTheme="majorBidi" w:cstheme="majorBidi"/>
          <w:color w:val="000000" w:themeColor="text1"/>
          <w:sz w:val="24"/>
          <w:szCs w:val="24"/>
        </w:rPr>
        <w:t>.</w:t>
      </w:r>
    </w:p>
    <w:p w14:paraId="1C109DFE"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Apply </w:t>
      </w:r>
      <w:r w:rsidRPr="00F415CA">
        <w:rPr>
          <w:rFonts w:asciiTheme="majorBidi" w:eastAsia="Times New Roman" w:hAnsiTheme="majorBidi" w:cstheme="majorBidi"/>
          <w:b/>
          <w:bCs/>
          <w:color w:val="000000" w:themeColor="text1"/>
          <w:sz w:val="24"/>
          <w:szCs w:val="24"/>
        </w:rPr>
        <w:t>Z-Score Peak Transformation</w:t>
      </w:r>
      <w:r w:rsidRPr="00F415CA">
        <w:rPr>
          <w:rFonts w:asciiTheme="majorBidi" w:eastAsia="Times New Roman" w:hAnsiTheme="majorBidi" w:cstheme="majorBidi"/>
          <w:color w:val="000000" w:themeColor="text1"/>
          <w:sz w:val="24"/>
          <w:szCs w:val="24"/>
        </w:rPr>
        <w:t xml:space="preserve"> to reduce outlier effects.</w:t>
      </w:r>
    </w:p>
    <w:p w14:paraId="4489E720"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Convert continuous variables into categories using </w:t>
      </w:r>
      <w:r w:rsidRPr="00F415CA">
        <w:rPr>
          <w:rFonts w:asciiTheme="majorBidi" w:eastAsia="Times New Roman" w:hAnsiTheme="majorBidi" w:cstheme="majorBidi"/>
          <w:b/>
          <w:bCs/>
          <w:color w:val="000000" w:themeColor="text1"/>
          <w:sz w:val="24"/>
          <w:szCs w:val="24"/>
        </w:rPr>
        <w:t>Discretization</w:t>
      </w:r>
      <w:r w:rsidRPr="00F415CA">
        <w:rPr>
          <w:rFonts w:asciiTheme="majorBidi" w:eastAsia="Times New Roman" w:hAnsiTheme="majorBidi" w:cstheme="majorBidi"/>
          <w:color w:val="000000" w:themeColor="text1"/>
          <w:sz w:val="24"/>
          <w:szCs w:val="24"/>
        </w:rPr>
        <w:t>.</w:t>
      </w:r>
    </w:p>
    <w:p w14:paraId="797485E5"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 xml:space="preserve">Generate descriptive summaries using the </w:t>
      </w:r>
      <w:r w:rsidRPr="00F415CA">
        <w:rPr>
          <w:rFonts w:asciiTheme="majorBidi" w:eastAsia="Times New Roman" w:hAnsiTheme="majorBidi" w:cstheme="majorBidi"/>
          <w:b/>
          <w:bCs/>
          <w:color w:val="000000" w:themeColor="text1"/>
          <w:sz w:val="24"/>
          <w:szCs w:val="24"/>
        </w:rPr>
        <w:t>Statistics</w:t>
      </w:r>
      <w:r w:rsidRPr="00F415CA">
        <w:rPr>
          <w:rFonts w:asciiTheme="majorBidi" w:eastAsia="Times New Roman" w:hAnsiTheme="majorBidi" w:cstheme="majorBidi"/>
          <w:color w:val="000000" w:themeColor="text1"/>
          <w:sz w:val="24"/>
          <w:szCs w:val="24"/>
        </w:rPr>
        <w:t xml:space="preserve"> operator.</w:t>
      </w:r>
    </w:p>
    <w:p w14:paraId="0641A924" w14:textId="77777777" w:rsidR="00F415CA" w:rsidRPr="00F415CA" w:rsidRDefault="00F415CA">
      <w:pPr>
        <w:numPr>
          <w:ilvl w:val="0"/>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Measure preprocessing success through KPIs such as:</w:t>
      </w:r>
    </w:p>
    <w:p w14:paraId="200282CD" w14:textId="77777777" w:rsidR="00F415CA" w:rsidRPr="00F415CA" w:rsidRDefault="00F415CA">
      <w:pPr>
        <w:numPr>
          <w:ilvl w:val="1"/>
          <w:numId w:val="10"/>
        </w:numPr>
        <w:rPr>
          <w:rFonts w:asciiTheme="majorBidi" w:eastAsia="Times New Roman" w:hAnsiTheme="majorBidi" w:cstheme="majorBidi"/>
          <w:color w:val="000000" w:themeColor="text1"/>
          <w:sz w:val="24"/>
          <w:szCs w:val="24"/>
        </w:rPr>
      </w:pPr>
      <w:r w:rsidRPr="00F415CA">
        <w:rPr>
          <w:rFonts w:asciiTheme="majorBidi" w:eastAsia="Times New Roman" w:hAnsiTheme="majorBidi" w:cstheme="majorBidi"/>
          <w:color w:val="000000" w:themeColor="text1"/>
          <w:sz w:val="24"/>
          <w:szCs w:val="24"/>
        </w:rPr>
        <w:t>Variance Reduction</w:t>
      </w:r>
    </w:p>
    <w:p w14:paraId="1B60B935" w14:textId="77777777" w:rsidR="00F415CA" w:rsidRPr="00F415CA" w:rsidRDefault="00F415CA">
      <w:pPr>
        <w:numPr>
          <w:ilvl w:val="1"/>
          <w:numId w:val="10"/>
        </w:numPr>
        <w:rPr>
          <w:rFonts w:asciiTheme="majorBidi" w:eastAsia="Times New Roman" w:hAnsiTheme="majorBidi" w:cstheme="majorBidi"/>
          <w:color w:val="000000" w:themeColor="text1"/>
        </w:rPr>
      </w:pPr>
      <w:r w:rsidRPr="00F415CA">
        <w:rPr>
          <w:rFonts w:asciiTheme="majorBidi" w:eastAsia="Times New Roman" w:hAnsiTheme="majorBidi" w:cstheme="majorBidi"/>
          <w:color w:val="000000" w:themeColor="text1"/>
          <w:sz w:val="24"/>
          <w:szCs w:val="24"/>
        </w:rPr>
        <w:t>Distribution Improvement</w:t>
      </w:r>
    </w:p>
    <w:p w14:paraId="21E831E0" w14:textId="5CFA8C90" w:rsidR="00DC57E4" w:rsidRPr="00AC1FB3" w:rsidRDefault="00DC57E4" w:rsidP="00512A15">
      <w:pPr>
        <w:rPr>
          <w:rFonts w:asciiTheme="majorBidi" w:eastAsia="Times New Roman" w:hAnsiTheme="majorBidi" w:cstheme="majorBidi"/>
          <w:color w:val="000000" w:themeColor="text1"/>
        </w:rPr>
      </w:pPr>
    </w:p>
    <w:p w14:paraId="63CE30DC" w14:textId="77777777" w:rsidR="00DC57E4" w:rsidRPr="00AC1FB3" w:rsidRDefault="00DC57E4" w:rsidP="00512A15">
      <w:pPr>
        <w:rPr>
          <w:rFonts w:asciiTheme="majorBidi" w:eastAsia="Times New Roman" w:hAnsiTheme="majorBidi" w:cstheme="majorBidi"/>
          <w:color w:val="000000" w:themeColor="text1"/>
          <w:sz w:val="28"/>
          <w:szCs w:val="28"/>
        </w:rPr>
      </w:pPr>
      <w:r w:rsidRPr="00AC1FB3">
        <w:rPr>
          <w:rFonts w:asciiTheme="majorBidi" w:eastAsia="Times New Roman" w:hAnsiTheme="majorBidi" w:cstheme="majorBidi"/>
          <w:b/>
          <w:bCs/>
          <w:color w:val="000000" w:themeColor="text1"/>
          <w:sz w:val="28"/>
          <w:szCs w:val="28"/>
        </w:rPr>
        <w:t>Procedure</w:t>
      </w:r>
    </w:p>
    <w:p w14:paraId="78355859" w14:textId="77777777" w:rsidR="00EA7088" w:rsidRPr="00AC1FB3" w:rsidRDefault="00DC57E4"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t>Step 1: Load the Dataset</w:t>
      </w:r>
      <w:r w:rsidRPr="00AC1FB3">
        <w:rPr>
          <w:rFonts w:asciiTheme="majorBidi" w:eastAsia="Times New Roman" w:hAnsiTheme="majorBidi" w:cstheme="majorBidi"/>
          <w:color w:val="000000" w:themeColor="text1"/>
          <w:sz w:val="24"/>
          <w:szCs w:val="24"/>
        </w:rPr>
        <w:t xml:space="preserve"> </w:t>
      </w:r>
    </w:p>
    <w:p w14:paraId="318B508F"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Use the Retrieve operator to load loan_dataset_20000.csv into the workflow. Connect it to the next operator to begin preprocessing.</w:t>
      </w:r>
    </w:p>
    <w:p w14:paraId="489E4C19"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2B4A644" wp14:editId="2DAF4064">
            <wp:extent cx="4213860" cy="2225657"/>
            <wp:effectExtent l="190500" t="190500" r="186690" b="1943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242042" cy="2240542"/>
                    </a:xfrm>
                    <a:prstGeom prst="rect">
                      <a:avLst/>
                    </a:prstGeom>
                    <a:ln>
                      <a:noFill/>
                    </a:ln>
                    <a:effectLst>
                      <a:outerShdw blurRad="190500" algn="tl" rotWithShape="0">
                        <a:srgbClr val="000000">
                          <a:alpha val="70000"/>
                        </a:srgbClr>
                      </a:outerShdw>
                    </a:effectLst>
                  </pic:spPr>
                </pic:pic>
              </a:graphicData>
            </a:graphic>
          </wp:inline>
        </w:drawing>
      </w:r>
    </w:p>
    <w:p w14:paraId="5A7FBA9B" w14:textId="77777777" w:rsidR="00C04B08" w:rsidRDefault="00C04B08" w:rsidP="00512A15">
      <w:pPr>
        <w:rPr>
          <w:rFonts w:asciiTheme="majorBidi" w:eastAsia="Times New Roman" w:hAnsiTheme="majorBidi" w:cstheme="majorBidi"/>
          <w:b/>
          <w:bCs/>
          <w:color w:val="000000" w:themeColor="text1"/>
          <w:sz w:val="24"/>
          <w:szCs w:val="24"/>
        </w:rPr>
      </w:pPr>
    </w:p>
    <w:p w14:paraId="6F3AD9EF" w14:textId="77777777" w:rsidR="00C04B08" w:rsidRDefault="00C04B08" w:rsidP="00512A15">
      <w:pPr>
        <w:rPr>
          <w:rFonts w:asciiTheme="majorBidi" w:eastAsia="Times New Roman" w:hAnsiTheme="majorBidi" w:cstheme="majorBidi"/>
          <w:b/>
          <w:bCs/>
          <w:color w:val="000000" w:themeColor="text1"/>
          <w:sz w:val="24"/>
          <w:szCs w:val="24"/>
        </w:rPr>
      </w:pPr>
    </w:p>
    <w:p w14:paraId="7BDA463A" w14:textId="742FF79B" w:rsidR="00EA7088"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2: Replace Missing Values</w:t>
      </w:r>
      <w:r w:rsidRPr="00AC1FB3">
        <w:rPr>
          <w:rFonts w:asciiTheme="majorBidi" w:eastAsia="Times New Roman" w:hAnsiTheme="majorBidi" w:cstheme="majorBidi"/>
          <w:color w:val="000000" w:themeColor="text1"/>
        </w:rPr>
        <w:t xml:space="preserve"> </w:t>
      </w:r>
    </w:p>
    <w:p w14:paraId="7FC51587"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to a Replace Missing Values operator. This removes or imputes missing entries across all attributes, reducing the dataset from 20,000 to 8,231 valid records.</w:t>
      </w:r>
    </w:p>
    <w:p w14:paraId="46D7E2FD"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19488EA" wp14:editId="1D23F075">
            <wp:extent cx="5707380" cy="2958041"/>
            <wp:effectExtent l="190500" t="190500" r="198120" b="1854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20698" cy="2964943"/>
                    </a:xfrm>
                    <a:prstGeom prst="rect">
                      <a:avLst/>
                    </a:prstGeom>
                    <a:ln>
                      <a:noFill/>
                    </a:ln>
                    <a:effectLst>
                      <a:outerShdw blurRad="190500" algn="tl" rotWithShape="0">
                        <a:srgbClr val="000000">
                          <a:alpha val="70000"/>
                        </a:srgbClr>
                      </a:outerShdw>
                    </a:effectLst>
                  </pic:spPr>
                </pic:pic>
              </a:graphicData>
            </a:graphic>
          </wp:inline>
        </w:drawing>
      </w:r>
    </w:p>
    <w:p w14:paraId="53FA6C24" w14:textId="77777777" w:rsidR="00F415CA" w:rsidRPr="00AC1FB3" w:rsidRDefault="00F415CA" w:rsidP="00F415CA">
      <w:pPr>
        <w:jc w:val="center"/>
        <w:rPr>
          <w:rFonts w:asciiTheme="majorBidi" w:eastAsia="Times New Roman" w:hAnsiTheme="majorBidi" w:cstheme="majorBidi"/>
          <w:color w:val="000000" w:themeColor="text1"/>
        </w:rPr>
      </w:pPr>
    </w:p>
    <w:p w14:paraId="632BE2FE" w14:textId="06CC7D38" w:rsidR="00EA7088"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3: Normalize</w:t>
      </w:r>
      <w:r w:rsidRPr="00AC1FB3">
        <w:rPr>
          <w:rFonts w:asciiTheme="majorBidi" w:eastAsia="Times New Roman" w:hAnsiTheme="majorBidi" w:cstheme="majorBidi"/>
          <w:color w:val="000000" w:themeColor="text1"/>
        </w:rPr>
        <w:t xml:space="preserve"> </w:t>
      </w:r>
    </w:p>
    <w:p w14:paraId="25B0175F"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to a Normalize operator and apply Z-Score normalization. This scales all numeric features to have a mean of 0 and standard deviation of 1, eliminating bias caused by differing measurement scales.</w:t>
      </w:r>
    </w:p>
    <w:p w14:paraId="6F7D5CF8" w14:textId="77777777" w:rsidR="00642AE9" w:rsidRPr="00AC1FB3" w:rsidRDefault="00642AE9"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2DA4D3F" wp14:editId="08042E0E">
            <wp:extent cx="6233160" cy="2558254"/>
            <wp:effectExtent l="190500" t="190500" r="186690" b="1854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255663" cy="2567490"/>
                    </a:xfrm>
                    <a:prstGeom prst="rect">
                      <a:avLst/>
                    </a:prstGeom>
                    <a:ln>
                      <a:noFill/>
                    </a:ln>
                    <a:effectLst>
                      <a:outerShdw blurRad="190500" algn="tl" rotWithShape="0">
                        <a:srgbClr val="000000">
                          <a:alpha val="70000"/>
                        </a:srgbClr>
                      </a:outerShdw>
                    </a:effectLst>
                  </pic:spPr>
                </pic:pic>
              </a:graphicData>
            </a:graphic>
          </wp:inline>
        </w:drawing>
      </w:r>
    </w:p>
    <w:p w14:paraId="37647E8B"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eastAsia="Times New Roman" w:hAnsiTheme="majorBidi" w:cstheme="majorBidi"/>
          <w:noProof/>
          <w:color w:val="000000" w:themeColor="text1"/>
        </w:rPr>
        <w:lastRenderedPageBreak/>
        <w:drawing>
          <wp:inline distT="0" distB="0" distL="0" distR="0" wp14:anchorId="1A2A085D" wp14:editId="3330FFF0">
            <wp:extent cx="6328429" cy="3649980"/>
            <wp:effectExtent l="190500" t="190500" r="186690" b="1981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PNG"/>
                    <pic:cNvPicPr/>
                  </pic:nvPicPr>
                  <pic:blipFill>
                    <a:blip r:embed="rId41">
                      <a:extLst>
                        <a:ext uri="{28A0092B-C50C-407E-A947-70E740481C1C}">
                          <a14:useLocalDpi xmlns:a14="http://schemas.microsoft.com/office/drawing/2010/main" val="0"/>
                        </a:ext>
                      </a:extLst>
                    </a:blip>
                    <a:stretch>
                      <a:fillRect/>
                    </a:stretch>
                  </pic:blipFill>
                  <pic:spPr>
                    <a:xfrm>
                      <a:off x="0" y="0"/>
                      <a:ext cx="6343967" cy="3658942"/>
                    </a:xfrm>
                    <a:prstGeom prst="rect">
                      <a:avLst/>
                    </a:prstGeom>
                    <a:ln>
                      <a:noFill/>
                    </a:ln>
                    <a:effectLst>
                      <a:outerShdw blurRad="190500" algn="tl" rotWithShape="0">
                        <a:srgbClr val="000000">
                          <a:alpha val="70000"/>
                        </a:srgbClr>
                      </a:outerShdw>
                    </a:effectLst>
                  </pic:spPr>
                </pic:pic>
              </a:graphicData>
            </a:graphic>
          </wp:inline>
        </w:drawing>
      </w:r>
    </w:p>
    <w:p w14:paraId="0244B5A4" w14:textId="77777777" w:rsidR="00F415CA" w:rsidRPr="00AC1FB3" w:rsidRDefault="00F415CA" w:rsidP="00512A15">
      <w:pPr>
        <w:rPr>
          <w:rFonts w:asciiTheme="majorBidi" w:eastAsia="Times New Roman" w:hAnsiTheme="majorBidi" w:cstheme="majorBidi"/>
          <w:color w:val="000000" w:themeColor="text1"/>
        </w:rPr>
      </w:pPr>
    </w:p>
    <w:p w14:paraId="25577C6E" w14:textId="577A1A02" w:rsidR="00EA7088"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4: Z-Score Peak Transformation</w:t>
      </w:r>
      <w:r w:rsidRPr="00AC1FB3">
        <w:rPr>
          <w:rFonts w:asciiTheme="majorBidi" w:eastAsia="Times New Roman" w:hAnsiTheme="majorBidi" w:cstheme="majorBidi"/>
          <w:color w:val="000000" w:themeColor="text1"/>
        </w:rPr>
        <w:t xml:space="preserve"> </w:t>
      </w:r>
    </w:p>
    <w:p w14:paraId="284D4AF3"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to a Z-Score Peak Transformation operator. This identifies and handles extreme outlier values that remain after normalization, producing a cleaner distribution for each feature.</w:t>
      </w:r>
    </w:p>
    <w:p w14:paraId="38410E97"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AD3AB8B" wp14:editId="42955327">
            <wp:extent cx="6789753" cy="2940050"/>
            <wp:effectExtent l="190500" t="190500" r="182880" b="1841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794782" cy="2942228"/>
                    </a:xfrm>
                    <a:prstGeom prst="rect">
                      <a:avLst/>
                    </a:prstGeom>
                    <a:ln>
                      <a:noFill/>
                    </a:ln>
                    <a:effectLst>
                      <a:outerShdw blurRad="190500" algn="tl" rotWithShape="0">
                        <a:srgbClr val="000000">
                          <a:alpha val="70000"/>
                        </a:srgbClr>
                      </a:outerShdw>
                    </a:effectLst>
                  </pic:spPr>
                </pic:pic>
              </a:graphicData>
            </a:graphic>
          </wp:inline>
        </w:drawing>
      </w:r>
    </w:p>
    <w:p w14:paraId="32D9872E"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eastAsia="Times New Roman" w:hAnsiTheme="majorBidi" w:cstheme="majorBidi"/>
          <w:noProof/>
          <w:color w:val="000000" w:themeColor="text1"/>
        </w:rPr>
        <w:lastRenderedPageBreak/>
        <w:drawing>
          <wp:inline distT="0" distB="0" distL="0" distR="0" wp14:anchorId="5369763E" wp14:editId="28873C37">
            <wp:extent cx="6285231" cy="3665220"/>
            <wp:effectExtent l="190500" t="190500" r="191770" b="1828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97920" cy="3672620"/>
                    </a:xfrm>
                    <a:prstGeom prst="rect">
                      <a:avLst/>
                    </a:prstGeom>
                    <a:ln>
                      <a:noFill/>
                    </a:ln>
                    <a:effectLst>
                      <a:outerShdw blurRad="190500" algn="tl" rotWithShape="0">
                        <a:srgbClr val="000000">
                          <a:alpha val="70000"/>
                        </a:srgbClr>
                      </a:outerShdw>
                    </a:effectLst>
                  </pic:spPr>
                </pic:pic>
              </a:graphicData>
            </a:graphic>
          </wp:inline>
        </w:drawing>
      </w:r>
    </w:p>
    <w:p w14:paraId="2BF23925" w14:textId="77777777" w:rsidR="00F415CA" w:rsidRPr="00AC1FB3" w:rsidRDefault="00F415CA" w:rsidP="00512A15">
      <w:pPr>
        <w:rPr>
          <w:rFonts w:asciiTheme="majorBidi" w:eastAsia="Times New Roman" w:hAnsiTheme="majorBidi" w:cstheme="majorBidi"/>
          <w:color w:val="000000" w:themeColor="text1"/>
        </w:rPr>
      </w:pPr>
    </w:p>
    <w:p w14:paraId="5E23BEC2" w14:textId="3407D7E5" w:rsidR="00EA7088"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5: Discretize</w:t>
      </w:r>
      <w:r w:rsidRPr="00AC1FB3">
        <w:rPr>
          <w:rFonts w:asciiTheme="majorBidi" w:eastAsia="Times New Roman" w:hAnsiTheme="majorBidi" w:cstheme="majorBidi"/>
          <w:color w:val="000000" w:themeColor="text1"/>
        </w:rPr>
        <w:t xml:space="preserve"> </w:t>
      </w:r>
    </w:p>
    <w:p w14:paraId="1C5A0A85"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to a Discretize operator. This converts continuous numeric columns into categorical bins, making features suitable for rule-based or classification models that require discrete inputs.</w:t>
      </w:r>
    </w:p>
    <w:p w14:paraId="45525553"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09D72F8" wp14:editId="1658DF01">
            <wp:extent cx="6813550" cy="2546350"/>
            <wp:effectExtent l="190500" t="190500" r="196850" b="1968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6813550" cy="2546350"/>
                    </a:xfrm>
                    <a:prstGeom prst="rect">
                      <a:avLst/>
                    </a:prstGeom>
                    <a:ln>
                      <a:noFill/>
                    </a:ln>
                    <a:effectLst>
                      <a:outerShdw blurRad="190500" algn="tl" rotWithShape="0">
                        <a:srgbClr val="000000">
                          <a:alpha val="70000"/>
                        </a:srgbClr>
                      </a:outerShdw>
                    </a:effectLst>
                  </pic:spPr>
                </pic:pic>
              </a:graphicData>
            </a:graphic>
          </wp:inline>
        </w:drawing>
      </w:r>
    </w:p>
    <w:p w14:paraId="1C5DA108" w14:textId="77777777" w:rsidR="00F415CA" w:rsidRPr="00AC1FB3" w:rsidRDefault="00F415CA" w:rsidP="00512A15">
      <w:pPr>
        <w:rPr>
          <w:rFonts w:asciiTheme="majorBidi" w:eastAsia="Times New Roman" w:hAnsiTheme="majorBidi" w:cstheme="majorBidi"/>
          <w:color w:val="000000" w:themeColor="text1"/>
        </w:rPr>
      </w:pPr>
    </w:p>
    <w:p w14:paraId="02A03629" w14:textId="4EF771FE" w:rsidR="00EA7088"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6: Generate Statistics</w:t>
      </w:r>
      <w:r w:rsidRPr="00AC1FB3">
        <w:rPr>
          <w:rFonts w:asciiTheme="majorBidi" w:eastAsia="Times New Roman" w:hAnsiTheme="majorBidi" w:cstheme="majorBidi"/>
          <w:color w:val="000000" w:themeColor="text1"/>
        </w:rPr>
        <w:t xml:space="preserve"> </w:t>
      </w:r>
    </w:p>
    <w:p w14:paraId="574A70AD"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Connect all result outputs to a Statistics operator. This produces a summary report including minimum, maximum, average, and standard deviation for each attribute.</w:t>
      </w:r>
    </w:p>
    <w:p w14:paraId="5DD17603"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5506B2A" wp14:editId="69AA05FE">
            <wp:extent cx="6769100" cy="1822450"/>
            <wp:effectExtent l="190500" t="190500" r="184150" b="1968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778534" cy="1824990"/>
                    </a:xfrm>
                    <a:prstGeom prst="rect">
                      <a:avLst/>
                    </a:prstGeom>
                    <a:ln>
                      <a:noFill/>
                    </a:ln>
                    <a:effectLst>
                      <a:outerShdw blurRad="190500" algn="tl" rotWithShape="0">
                        <a:srgbClr val="000000">
                          <a:alpha val="70000"/>
                        </a:srgbClr>
                      </a:outerShdw>
                    </a:effectLst>
                  </pic:spPr>
                </pic:pic>
              </a:graphicData>
            </a:graphic>
          </wp:inline>
        </w:drawing>
      </w:r>
    </w:p>
    <w:p w14:paraId="47A947C7" w14:textId="77777777" w:rsidR="00642AE9" w:rsidRPr="00AC1FB3" w:rsidRDefault="00642AE9" w:rsidP="00F415CA">
      <w:pPr>
        <w:jc w:val="center"/>
        <w:rPr>
          <w:rFonts w:asciiTheme="majorBidi" w:eastAsia="Times New Roman" w:hAnsiTheme="majorBidi" w:cstheme="majorBidi"/>
          <w:color w:val="000000" w:themeColor="text1"/>
        </w:rPr>
      </w:pPr>
      <w:r w:rsidRPr="00AC1FB3">
        <w:rPr>
          <w:rFonts w:asciiTheme="majorBidi" w:eastAsia="Times New Roman" w:hAnsiTheme="majorBidi" w:cstheme="majorBidi"/>
          <w:noProof/>
          <w:color w:val="000000" w:themeColor="text1"/>
        </w:rPr>
        <w:drawing>
          <wp:inline distT="0" distB="0" distL="0" distR="0" wp14:anchorId="72D4711C" wp14:editId="43900F56">
            <wp:extent cx="6858000" cy="3952875"/>
            <wp:effectExtent l="190500" t="190500" r="190500" b="2000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PNG"/>
                    <pic:cNvPicPr/>
                  </pic:nvPicPr>
                  <pic:blipFill>
                    <a:blip r:embed="rId46">
                      <a:extLst>
                        <a:ext uri="{28A0092B-C50C-407E-A947-70E740481C1C}">
                          <a14:useLocalDpi xmlns:a14="http://schemas.microsoft.com/office/drawing/2010/main" val="0"/>
                        </a:ext>
                      </a:extLst>
                    </a:blip>
                    <a:stretch>
                      <a:fillRect/>
                    </a:stretch>
                  </pic:blipFill>
                  <pic:spPr>
                    <a:xfrm>
                      <a:off x="0" y="0"/>
                      <a:ext cx="6858000" cy="3952875"/>
                    </a:xfrm>
                    <a:prstGeom prst="rect">
                      <a:avLst/>
                    </a:prstGeom>
                    <a:ln>
                      <a:noFill/>
                    </a:ln>
                    <a:effectLst>
                      <a:outerShdw blurRad="190500" algn="tl" rotWithShape="0">
                        <a:srgbClr val="000000">
                          <a:alpha val="70000"/>
                        </a:srgbClr>
                      </a:outerShdw>
                    </a:effectLst>
                  </pic:spPr>
                </pic:pic>
              </a:graphicData>
            </a:graphic>
          </wp:inline>
        </w:drawing>
      </w:r>
    </w:p>
    <w:p w14:paraId="5EDCD955" w14:textId="77777777" w:rsidR="00F415CA" w:rsidRPr="00AC1FB3" w:rsidRDefault="00F415CA" w:rsidP="00512A15">
      <w:pPr>
        <w:rPr>
          <w:rFonts w:asciiTheme="majorBidi" w:eastAsia="Times New Roman" w:hAnsiTheme="majorBidi" w:cstheme="majorBidi"/>
          <w:color w:val="000000" w:themeColor="text1"/>
        </w:rPr>
      </w:pPr>
    </w:p>
    <w:p w14:paraId="308C69E9" w14:textId="77777777" w:rsidR="00F415CA" w:rsidRPr="00AC1FB3" w:rsidRDefault="00F415CA" w:rsidP="00512A15">
      <w:pPr>
        <w:rPr>
          <w:rFonts w:asciiTheme="majorBidi" w:eastAsia="Times New Roman" w:hAnsiTheme="majorBidi" w:cstheme="majorBidi"/>
          <w:color w:val="000000" w:themeColor="text1"/>
        </w:rPr>
      </w:pPr>
    </w:p>
    <w:p w14:paraId="65F3A050" w14:textId="598A7A8D"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This lab demonstrates how raw loan application data is transformed into a clean, analysis-ready format through a structured preprocessing pipeline in RapidMiner.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88"/>
        <w:gridCol w:w="1880"/>
      </w:tblGrid>
      <w:tr w:rsidR="00AC1FB3" w:rsidRPr="00AC1FB3" w14:paraId="2E1494F5" w14:textId="77777777" w:rsidTr="007A4F4F">
        <w:trPr>
          <w:tblHeader/>
          <w:tblCellSpacing w:w="15" w:type="dxa"/>
          <w:jc w:val="center"/>
        </w:trPr>
        <w:tc>
          <w:tcPr>
            <w:tcW w:w="0" w:type="auto"/>
            <w:tcBorders>
              <w:top w:val="single" w:sz="4" w:space="0" w:color="auto"/>
              <w:left w:val="single" w:sz="4" w:space="0" w:color="auto"/>
            </w:tcBorders>
            <w:vAlign w:val="center"/>
            <w:hideMark/>
          </w:tcPr>
          <w:p w14:paraId="4E5A0211" w14:textId="77777777" w:rsidR="00DC57E4" w:rsidRPr="00AC1FB3" w:rsidRDefault="00DC57E4" w:rsidP="00512A15">
            <w:pPr>
              <w:rPr>
                <w:rFonts w:asciiTheme="majorBidi" w:eastAsia="Times New Roman" w:hAnsiTheme="majorBidi" w:cstheme="majorBidi"/>
                <w:b/>
                <w:bCs/>
                <w:color w:val="000000" w:themeColor="text1"/>
              </w:rPr>
            </w:pPr>
            <w:r w:rsidRPr="00AC1FB3">
              <w:rPr>
                <w:rFonts w:asciiTheme="majorBidi" w:eastAsia="Times New Roman" w:hAnsiTheme="majorBidi" w:cstheme="majorBidi"/>
                <w:b/>
                <w:bCs/>
                <w:color w:val="000000" w:themeColor="text1"/>
              </w:rPr>
              <w:lastRenderedPageBreak/>
              <w:t>KPI</w:t>
            </w:r>
          </w:p>
        </w:tc>
        <w:tc>
          <w:tcPr>
            <w:tcW w:w="0" w:type="auto"/>
            <w:tcBorders>
              <w:top w:val="single" w:sz="4" w:space="0" w:color="auto"/>
              <w:left w:val="single" w:sz="4" w:space="0" w:color="auto"/>
              <w:right w:val="single" w:sz="4" w:space="0" w:color="auto"/>
            </w:tcBorders>
            <w:vAlign w:val="center"/>
            <w:hideMark/>
          </w:tcPr>
          <w:p w14:paraId="6E0E1A51" w14:textId="77777777" w:rsidR="00DC57E4" w:rsidRPr="00AC1FB3" w:rsidRDefault="00DC57E4" w:rsidP="00512A15">
            <w:pPr>
              <w:rPr>
                <w:rFonts w:asciiTheme="majorBidi" w:eastAsia="Times New Roman" w:hAnsiTheme="majorBidi" w:cstheme="majorBidi"/>
                <w:b/>
                <w:bCs/>
                <w:color w:val="000000" w:themeColor="text1"/>
              </w:rPr>
            </w:pPr>
            <w:r w:rsidRPr="00AC1FB3">
              <w:rPr>
                <w:rFonts w:asciiTheme="majorBidi" w:eastAsia="Times New Roman" w:hAnsiTheme="majorBidi" w:cstheme="majorBidi"/>
                <w:b/>
                <w:bCs/>
                <w:color w:val="000000" w:themeColor="text1"/>
              </w:rPr>
              <w:t>Result</w:t>
            </w:r>
          </w:p>
        </w:tc>
      </w:tr>
      <w:tr w:rsidR="00AC1FB3" w:rsidRPr="00AC1FB3" w14:paraId="700AF1B3" w14:textId="77777777" w:rsidTr="007A4F4F">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6A33479"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Records After Cleaning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0EC03"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8,231 (from 20,000)</w:t>
            </w:r>
          </w:p>
        </w:tc>
      </w:tr>
      <w:tr w:rsidR="00AC1FB3" w:rsidRPr="00AC1FB3" w14:paraId="2B1F3978" w14:textId="77777777" w:rsidTr="007A4F4F">
        <w:trPr>
          <w:tblCellSpacing w:w="15" w:type="dxa"/>
          <w:jc w:val="center"/>
        </w:trPr>
        <w:tc>
          <w:tcPr>
            <w:tcW w:w="0" w:type="auto"/>
            <w:tcBorders>
              <w:left w:val="single" w:sz="4" w:space="0" w:color="auto"/>
              <w:bottom w:val="single" w:sz="4" w:space="0" w:color="auto"/>
            </w:tcBorders>
            <w:vAlign w:val="center"/>
            <w:hideMark/>
          </w:tcPr>
          <w:p w14:paraId="6EE74C39" w14:textId="77777777" w:rsidR="00DC57E4" w:rsidRPr="00AC1FB3" w:rsidRDefault="00E72880"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Age (</w:t>
            </w:r>
            <w:r w:rsidR="00DC57E4" w:rsidRPr="00AC1FB3">
              <w:rPr>
                <w:rFonts w:asciiTheme="majorBidi" w:eastAsia="Times New Roman" w:hAnsiTheme="majorBidi" w:cstheme="majorBidi"/>
                <w:color w:val="000000" w:themeColor="text1"/>
              </w:rPr>
              <w:t>Minimum</w:t>
            </w:r>
            <w:r w:rsidRPr="00AC1FB3">
              <w:rPr>
                <w:rFonts w:asciiTheme="majorBidi" w:eastAsia="Times New Roman" w:hAnsiTheme="majorBidi" w:cstheme="majorBidi"/>
                <w:color w:val="000000" w:themeColor="text1"/>
              </w:rPr>
              <w:t>)</w:t>
            </w:r>
          </w:p>
        </w:tc>
        <w:tc>
          <w:tcPr>
            <w:tcW w:w="0" w:type="auto"/>
            <w:tcBorders>
              <w:left w:val="single" w:sz="4" w:space="0" w:color="auto"/>
              <w:bottom w:val="single" w:sz="4" w:space="0" w:color="auto"/>
              <w:right w:val="single" w:sz="4" w:space="0" w:color="auto"/>
            </w:tcBorders>
            <w:vAlign w:val="center"/>
            <w:hideMark/>
          </w:tcPr>
          <w:p w14:paraId="3A640BA3"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21</w:t>
            </w:r>
          </w:p>
        </w:tc>
      </w:tr>
      <w:tr w:rsidR="00AC1FB3" w:rsidRPr="00AC1FB3" w14:paraId="57F9E7CF" w14:textId="77777777" w:rsidTr="007A4F4F">
        <w:trPr>
          <w:tblCellSpacing w:w="15" w:type="dxa"/>
          <w:jc w:val="center"/>
        </w:trPr>
        <w:tc>
          <w:tcPr>
            <w:tcW w:w="0" w:type="auto"/>
            <w:tcBorders>
              <w:left w:val="single" w:sz="4" w:space="0" w:color="auto"/>
            </w:tcBorders>
            <w:vAlign w:val="center"/>
            <w:hideMark/>
          </w:tcPr>
          <w:p w14:paraId="67EC6E7B" w14:textId="77777777" w:rsidR="00DC57E4" w:rsidRPr="00AC1FB3" w:rsidRDefault="00E72880"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Age (</w:t>
            </w:r>
            <w:r w:rsidR="00DC57E4" w:rsidRPr="00AC1FB3">
              <w:rPr>
                <w:rFonts w:asciiTheme="majorBidi" w:eastAsia="Times New Roman" w:hAnsiTheme="majorBidi" w:cstheme="majorBidi"/>
                <w:color w:val="000000" w:themeColor="text1"/>
              </w:rPr>
              <w:t>Maximum</w:t>
            </w:r>
            <w:r w:rsidRPr="00AC1FB3">
              <w:rPr>
                <w:rFonts w:asciiTheme="majorBidi" w:eastAsia="Times New Roman" w:hAnsiTheme="majorBidi" w:cstheme="majorBidi"/>
                <w:color w:val="000000" w:themeColor="text1"/>
              </w:rPr>
              <w:t>)</w:t>
            </w:r>
          </w:p>
        </w:tc>
        <w:tc>
          <w:tcPr>
            <w:tcW w:w="0" w:type="auto"/>
            <w:tcBorders>
              <w:left w:val="single" w:sz="4" w:space="0" w:color="auto"/>
              <w:right w:val="single" w:sz="4" w:space="0" w:color="auto"/>
            </w:tcBorders>
            <w:vAlign w:val="center"/>
            <w:hideMark/>
          </w:tcPr>
          <w:p w14:paraId="7457663B"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75</w:t>
            </w:r>
          </w:p>
        </w:tc>
      </w:tr>
      <w:tr w:rsidR="00AC1FB3" w:rsidRPr="00AC1FB3" w14:paraId="127425AB" w14:textId="77777777" w:rsidTr="007A4F4F">
        <w:trPr>
          <w:tblCellSpacing w:w="15" w:type="dxa"/>
          <w:jc w:val="center"/>
        </w:trPr>
        <w:tc>
          <w:tcPr>
            <w:tcW w:w="0" w:type="auto"/>
            <w:tcBorders>
              <w:top w:val="single" w:sz="4" w:space="0" w:color="auto"/>
              <w:left w:val="single" w:sz="4" w:space="0" w:color="auto"/>
            </w:tcBorders>
            <w:vAlign w:val="center"/>
            <w:hideMark/>
          </w:tcPr>
          <w:p w14:paraId="293ECC23" w14:textId="77777777" w:rsidR="00DC57E4" w:rsidRPr="00AC1FB3" w:rsidRDefault="00E72880"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Age (</w:t>
            </w:r>
            <w:r w:rsidR="00DC57E4" w:rsidRPr="00AC1FB3">
              <w:rPr>
                <w:rFonts w:asciiTheme="majorBidi" w:eastAsia="Times New Roman" w:hAnsiTheme="majorBidi" w:cstheme="majorBidi"/>
                <w:color w:val="000000" w:themeColor="text1"/>
              </w:rPr>
              <w:t>Average</w:t>
            </w:r>
            <w:r w:rsidRPr="00AC1FB3">
              <w:rPr>
                <w:rFonts w:asciiTheme="majorBidi" w:eastAsia="Times New Roman" w:hAnsiTheme="majorBidi" w:cstheme="majorBidi"/>
                <w:color w:val="000000" w:themeColor="text1"/>
              </w:rPr>
              <w:t>)</w:t>
            </w:r>
          </w:p>
        </w:tc>
        <w:tc>
          <w:tcPr>
            <w:tcW w:w="0" w:type="auto"/>
            <w:tcBorders>
              <w:top w:val="single" w:sz="4" w:space="0" w:color="auto"/>
              <w:left w:val="single" w:sz="4" w:space="0" w:color="auto"/>
              <w:right w:val="single" w:sz="4" w:space="0" w:color="auto"/>
            </w:tcBorders>
            <w:vAlign w:val="center"/>
            <w:hideMark/>
          </w:tcPr>
          <w:p w14:paraId="692A2FAE"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47.928</w:t>
            </w:r>
          </w:p>
        </w:tc>
      </w:tr>
      <w:tr w:rsidR="00AC1FB3" w:rsidRPr="00AC1FB3" w14:paraId="70D7A9A4" w14:textId="77777777" w:rsidTr="007A4F4F">
        <w:trPr>
          <w:tblCellSpacing w:w="15" w:type="dxa"/>
          <w:jc w:val="center"/>
        </w:trPr>
        <w:tc>
          <w:tcPr>
            <w:tcW w:w="0" w:type="auto"/>
            <w:tcBorders>
              <w:top w:val="single" w:sz="4" w:space="0" w:color="auto"/>
              <w:left w:val="single" w:sz="4" w:space="0" w:color="auto"/>
            </w:tcBorders>
            <w:vAlign w:val="center"/>
            <w:hideMark/>
          </w:tcPr>
          <w:p w14:paraId="0CD5C37A" w14:textId="77777777" w:rsidR="00DC57E4" w:rsidRPr="00AC1FB3" w:rsidRDefault="00E72880"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Age (</w:t>
            </w:r>
            <w:r w:rsidR="00DC57E4" w:rsidRPr="00AC1FB3">
              <w:rPr>
                <w:rFonts w:asciiTheme="majorBidi" w:eastAsia="Times New Roman" w:hAnsiTheme="majorBidi" w:cstheme="majorBidi"/>
                <w:color w:val="000000" w:themeColor="text1"/>
              </w:rPr>
              <w:t>Standard Deviation</w:t>
            </w:r>
            <w:r w:rsidRPr="00AC1FB3">
              <w:rPr>
                <w:rFonts w:asciiTheme="majorBidi" w:eastAsia="Times New Roman" w:hAnsiTheme="majorBidi" w:cstheme="majorBidi"/>
                <w:color w:val="000000" w:themeColor="text1"/>
              </w:rPr>
              <w:t>)</w:t>
            </w:r>
          </w:p>
        </w:tc>
        <w:tc>
          <w:tcPr>
            <w:tcW w:w="0" w:type="auto"/>
            <w:tcBorders>
              <w:top w:val="single" w:sz="4" w:space="0" w:color="auto"/>
              <w:left w:val="single" w:sz="4" w:space="0" w:color="auto"/>
              <w:right w:val="single" w:sz="4" w:space="0" w:color="auto"/>
            </w:tcBorders>
            <w:vAlign w:val="center"/>
            <w:hideMark/>
          </w:tcPr>
          <w:p w14:paraId="7FB8D531"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15.831</w:t>
            </w:r>
          </w:p>
        </w:tc>
      </w:tr>
      <w:tr w:rsidR="00AC1FB3" w:rsidRPr="00AC1FB3" w14:paraId="53331AB4" w14:textId="77777777" w:rsidTr="007A4F4F">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C93E7B3"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Missing Values After Processing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12C7FE3"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0.00%</w:t>
            </w:r>
          </w:p>
        </w:tc>
      </w:tr>
      <w:tr w:rsidR="00AC1FB3" w:rsidRPr="00AC1FB3" w14:paraId="45163AA5" w14:textId="77777777" w:rsidTr="007A4F4F">
        <w:trPr>
          <w:tblCellSpacing w:w="15" w:type="dxa"/>
          <w:jc w:val="center"/>
        </w:trPr>
        <w:tc>
          <w:tcPr>
            <w:tcW w:w="0" w:type="auto"/>
            <w:tcBorders>
              <w:left w:val="single" w:sz="4" w:space="0" w:color="auto"/>
              <w:bottom w:val="single" w:sz="4" w:space="0" w:color="auto"/>
            </w:tcBorders>
            <w:vAlign w:val="center"/>
            <w:hideMark/>
          </w:tcPr>
          <w:p w14:paraId="6A945350"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Valid Data Rate</w:t>
            </w:r>
          </w:p>
        </w:tc>
        <w:tc>
          <w:tcPr>
            <w:tcW w:w="0" w:type="auto"/>
            <w:tcBorders>
              <w:left w:val="single" w:sz="4" w:space="0" w:color="auto"/>
              <w:bottom w:val="single" w:sz="4" w:space="0" w:color="auto"/>
              <w:right w:val="single" w:sz="4" w:space="0" w:color="auto"/>
            </w:tcBorders>
            <w:vAlign w:val="center"/>
            <w:hideMark/>
          </w:tcPr>
          <w:p w14:paraId="574D21CB" w14:textId="77777777"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97.10%</w:t>
            </w:r>
          </w:p>
        </w:tc>
      </w:tr>
    </w:tbl>
    <w:p w14:paraId="2FB71E58" w14:textId="77777777" w:rsidR="00F415CA" w:rsidRPr="00AC1FB3" w:rsidRDefault="00F415CA" w:rsidP="00512A15">
      <w:pPr>
        <w:rPr>
          <w:rFonts w:asciiTheme="majorBidi" w:eastAsia="Times New Roman" w:hAnsiTheme="majorBidi" w:cstheme="majorBidi"/>
          <w:color w:val="000000" w:themeColor="text1"/>
        </w:rPr>
      </w:pPr>
    </w:p>
    <w:p w14:paraId="00D493E0" w14:textId="15C7DEB2" w:rsidR="00DC57E4" w:rsidRPr="00AC1FB3" w:rsidRDefault="00DC57E4"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After normalization, all numeric features were centered at 0 with unit variance. Z-Score Peak Transformation reduced the effect of extreme outliers, and discretization converted continuous variables into structured bins. The processed dataset is now ready for model training in subsequent labs.</w:t>
      </w:r>
    </w:p>
    <w:p w14:paraId="7639BA3C" w14:textId="1F13DAFB" w:rsidR="00DC57E4" w:rsidRPr="00AC1FB3" w:rsidRDefault="00DC57E4" w:rsidP="00512A15">
      <w:pPr>
        <w:rPr>
          <w:rFonts w:asciiTheme="majorBidi" w:hAnsiTheme="majorBidi" w:cstheme="majorBidi"/>
          <w:color w:val="000000" w:themeColor="text1"/>
        </w:rPr>
      </w:pPr>
    </w:p>
    <w:p w14:paraId="2A81ABCC" w14:textId="77777777" w:rsidR="00F415CA" w:rsidRPr="00AC1FB3" w:rsidRDefault="00F415CA" w:rsidP="00512A15">
      <w:pPr>
        <w:rPr>
          <w:rFonts w:asciiTheme="majorBidi" w:hAnsiTheme="majorBidi" w:cstheme="majorBidi"/>
          <w:color w:val="000000" w:themeColor="text1"/>
          <w:sz w:val="32"/>
          <w:szCs w:val="32"/>
        </w:rPr>
      </w:pPr>
    </w:p>
    <w:p w14:paraId="1BCD7F1E" w14:textId="77777777" w:rsidR="00F415CA" w:rsidRPr="00AC1FB3" w:rsidRDefault="00F415CA" w:rsidP="00512A15">
      <w:pPr>
        <w:rPr>
          <w:rFonts w:asciiTheme="majorBidi" w:hAnsiTheme="majorBidi" w:cstheme="majorBidi"/>
          <w:color w:val="000000" w:themeColor="text1"/>
          <w:sz w:val="32"/>
          <w:szCs w:val="32"/>
        </w:rPr>
      </w:pPr>
    </w:p>
    <w:p w14:paraId="499FF885" w14:textId="77777777" w:rsidR="00F415CA" w:rsidRPr="00AC1FB3" w:rsidRDefault="00F415CA" w:rsidP="00512A15">
      <w:pPr>
        <w:rPr>
          <w:rFonts w:asciiTheme="majorBidi" w:hAnsiTheme="majorBidi" w:cstheme="majorBidi"/>
          <w:color w:val="000000" w:themeColor="text1"/>
          <w:sz w:val="32"/>
          <w:szCs w:val="32"/>
        </w:rPr>
      </w:pPr>
    </w:p>
    <w:p w14:paraId="4700B1D0" w14:textId="77777777" w:rsidR="00F415CA" w:rsidRPr="00AC1FB3" w:rsidRDefault="00F415CA" w:rsidP="00512A15">
      <w:pPr>
        <w:rPr>
          <w:rFonts w:asciiTheme="majorBidi" w:hAnsiTheme="majorBidi" w:cstheme="majorBidi"/>
          <w:color w:val="000000" w:themeColor="text1"/>
          <w:sz w:val="32"/>
          <w:szCs w:val="32"/>
        </w:rPr>
      </w:pPr>
    </w:p>
    <w:p w14:paraId="52977C08" w14:textId="77777777" w:rsidR="00F415CA" w:rsidRPr="00AC1FB3" w:rsidRDefault="00F415CA" w:rsidP="00512A15">
      <w:pPr>
        <w:rPr>
          <w:rFonts w:asciiTheme="majorBidi" w:hAnsiTheme="majorBidi" w:cstheme="majorBidi"/>
          <w:color w:val="000000" w:themeColor="text1"/>
          <w:sz w:val="32"/>
          <w:szCs w:val="32"/>
        </w:rPr>
      </w:pPr>
    </w:p>
    <w:p w14:paraId="38E15084" w14:textId="77777777" w:rsidR="00F415CA" w:rsidRPr="00AC1FB3" w:rsidRDefault="00F415CA" w:rsidP="00512A15">
      <w:pPr>
        <w:rPr>
          <w:rFonts w:asciiTheme="majorBidi" w:hAnsiTheme="majorBidi" w:cstheme="majorBidi"/>
          <w:color w:val="000000" w:themeColor="text1"/>
          <w:sz w:val="32"/>
          <w:szCs w:val="32"/>
        </w:rPr>
      </w:pPr>
    </w:p>
    <w:p w14:paraId="7BB8EEE2" w14:textId="77777777" w:rsidR="00F415CA" w:rsidRPr="00AC1FB3" w:rsidRDefault="00F415CA" w:rsidP="00512A15">
      <w:pPr>
        <w:rPr>
          <w:rFonts w:asciiTheme="majorBidi" w:hAnsiTheme="majorBidi" w:cstheme="majorBidi"/>
          <w:color w:val="000000" w:themeColor="text1"/>
          <w:sz w:val="32"/>
          <w:szCs w:val="32"/>
        </w:rPr>
      </w:pPr>
    </w:p>
    <w:p w14:paraId="2F99F376" w14:textId="77777777" w:rsidR="00F415CA" w:rsidRPr="00AC1FB3" w:rsidRDefault="00F415CA" w:rsidP="00512A15">
      <w:pPr>
        <w:rPr>
          <w:rFonts w:asciiTheme="majorBidi" w:hAnsiTheme="majorBidi" w:cstheme="majorBidi"/>
          <w:color w:val="000000" w:themeColor="text1"/>
          <w:sz w:val="32"/>
          <w:szCs w:val="32"/>
        </w:rPr>
      </w:pPr>
    </w:p>
    <w:p w14:paraId="50FE63B7" w14:textId="77777777" w:rsidR="00F415CA" w:rsidRPr="00AC1FB3" w:rsidRDefault="00F415CA" w:rsidP="00512A15">
      <w:pPr>
        <w:rPr>
          <w:rFonts w:asciiTheme="majorBidi" w:hAnsiTheme="majorBidi" w:cstheme="majorBidi"/>
          <w:color w:val="000000" w:themeColor="text1"/>
          <w:sz w:val="32"/>
          <w:szCs w:val="32"/>
        </w:rPr>
      </w:pPr>
    </w:p>
    <w:p w14:paraId="35D4B144" w14:textId="77777777" w:rsidR="00F415CA" w:rsidRPr="00AC1FB3" w:rsidRDefault="00F415CA" w:rsidP="00512A15">
      <w:pPr>
        <w:rPr>
          <w:rFonts w:asciiTheme="majorBidi" w:hAnsiTheme="majorBidi" w:cstheme="majorBidi"/>
          <w:color w:val="000000" w:themeColor="text1"/>
          <w:sz w:val="32"/>
          <w:szCs w:val="32"/>
        </w:rPr>
      </w:pPr>
    </w:p>
    <w:p w14:paraId="68E8AFE9" w14:textId="77777777" w:rsidR="00C04B08" w:rsidRDefault="00C04B08" w:rsidP="00AC1FB3">
      <w:pPr>
        <w:pStyle w:val="Heading1"/>
        <w:jc w:val="center"/>
      </w:pPr>
    </w:p>
    <w:p w14:paraId="1FAA830A" w14:textId="3FC7A3EE" w:rsidR="0095693B" w:rsidRPr="00AC1FB3" w:rsidRDefault="0095693B" w:rsidP="00AC1FB3">
      <w:pPr>
        <w:pStyle w:val="Heading1"/>
        <w:jc w:val="center"/>
      </w:pPr>
      <w:bookmarkStart w:id="4" w:name="_Toc232506232"/>
      <w:r w:rsidRPr="00AC1FB3">
        <w:lastRenderedPageBreak/>
        <w:t>Lab 5: Market Basket Analysis</w:t>
      </w:r>
      <w:bookmarkEnd w:id="4"/>
    </w:p>
    <w:p w14:paraId="6B71E395" w14:textId="3BA14915" w:rsidR="0095693B" w:rsidRPr="00AC1FB3" w:rsidRDefault="0095693B" w:rsidP="00512A15">
      <w:pPr>
        <w:rPr>
          <w:rFonts w:asciiTheme="majorBidi" w:hAnsiTheme="majorBidi" w:cstheme="majorBidi"/>
          <w:color w:val="000000" w:themeColor="text1"/>
        </w:rPr>
      </w:pPr>
    </w:p>
    <w:p w14:paraId="0A1AF626" w14:textId="77777777" w:rsidR="0074594B" w:rsidRPr="0074594B" w:rsidRDefault="0074594B" w:rsidP="0074594B">
      <w:pPr>
        <w:rPr>
          <w:rFonts w:asciiTheme="majorBidi" w:hAnsiTheme="majorBidi" w:cstheme="majorBidi"/>
          <w:b/>
          <w:bCs/>
          <w:color w:val="000000" w:themeColor="text1"/>
          <w:sz w:val="28"/>
          <w:szCs w:val="28"/>
        </w:rPr>
      </w:pPr>
      <w:r w:rsidRPr="0074594B">
        <w:rPr>
          <w:rFonts w:asciiTheme="majorBidi" w:hAnsiTheme="majorBidi" w:cstheme="majorBidi"/>
          <w:b/>
          <w:bCs/>
          <w:color w:val="000000" w:themeColor="text1"/>
          <w:sz w:val="28"/>
          <w:szCs w:val="28"/>
        </w:rPr>
        <w:t>Real-World Scenario</w:t>
      </w:r>
    </w:p>
    <w:p w14:paraId="4761D676" w14:textId="77777777" w:rsidR="0074594B" w:rsidRPr="0074594B" w:rsidRDefault="0074594B" w:rsidP="0074594B">
      <w:p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 xml:space="preserve">Supermarkets process a large number of </w:t>
      </w:r>
      <w:proofErr w:type="gramStart"/>
      <w:r w:rsidRPr="0074594B">
        <w:rPr>
          <w:rFonts w:asciiTheme="majorBidi" w:hAnsiTheme="majorBidi" w:cstheme="majorBidi"/>
          <w:color w:val="000000" w:themeColor="text1"/>
          <w:sz w:val="24"/>
          <w:szCs w:val="24"/>
        </w:rPr>
        <w:t>customer</w:t>
      </w:r>
      <w:proofErr w:type="gramEnd"/>
      <w:r w:rsidRPr="0074594B">
        <w:rPr>
          <w:rFonts w:asciiTheme="majorBidi" w:hAnsiTheme="majorBidi" w:cstheme="majorBidi"/>
          <w:color w:val="000000" w:themeColor="text1"/>
          <w:sz w:val="24"/>
          <w:szCs w:val="24"/>
        </w:rPr>
        <w:t xml:space="preserve"> purchases every day. Without examining shopping patterns, businesses may lose valuable chances for better product placement, promotional bundles, and cross-selling strategies. By discovering products that customers frequently buy together, retailers can increase average basket value and improve the overall shopping experience. For example, commonly paired items can be placed close to each other to encourage additional purchases.</w:t>
      </w:r>
    </w:p>
    <w:p w14:paraId="0F6D51B9" w14:textId="6326A20A" w:rsidR="0074594B" w:rsidRPr="0074594B" w:rsidRDefault="0074594B" w:rsidP="0074594B">
      <w:pPr>
        <w:rPr>
          <w:rFonts w:asciiTheme="majorBidi" w:hAnsiTheme="majorBidi" w:cstheme="majorBidi"/>
          <w:color w:val="000000" w:themeColor="text1"/>
          <w:sz w:val="24"/>
          <w:szCs w:val="24"/>
        </w:rPr>
      </w:pPr>
    </w:p>
    <w:p w14:paraId="6FE4EC6A" w14:textId="77777777" w:rsidR="0074594B" w:rsidRPr="0074594B" w:rsidRDefault="0074594B" w:rsidP="0074594B">
      <w:pPr>
        <w:rPr>
          <w:rFonts w:asciiTheme="majorBidi" w:hAnsiTheme="majorBidi" w:cstheme="majorBidi"/>
          <w:b/>
          <w:bCs/>
          <w:color w:val="000000" w:themeColor="text1"/>
          <w:sz w:val="28"/>
          <w:szCs w:val="28"/>
        </w:rPr>
      </w:pPr>
      <w:r w:rsidRPr="0074594B">
        <w:rPr>
          <w:rFonts w:asciiTheme="majorBidi" w:hAnsiTheme="majorBidi" w:cstheme="majorBidi"/>
          <w:b/>
          <w:bCs/>
          <w:color w:val="000000" w:themeColor="text1"/>
          <w:sz w:val="28"/>
          <w:szCs w:val="28"/>
        </w:rPr>
        <w:t>Dataset Description</w:t>
      </w:r>
    </w:p>
    <w:p w14:paraId="3C4E7FEA" w14:textId="77777777" w:rsidR="0074594B" w:rsidRPr="0074594B" w:rsidRDefault="0074594B" w:rsidP="0074594B">
      <w:p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 xml:space="preserve">The analysis is performed using the </w:t>
      </w:r>
      <w:r w:rsidRPr="0074594B">
        <w:rPr>
          <w:rFonts w:asciiTheme="majorBidi" w:hAnsiTheme="majorBidi" w:cstheme="majorBidi"/>
          <w:b/>
          <w:bCs/>
          <w:color w:val="000000" w:themeColor="text1"/>
          <w:sz w:val="24"/>
          <w:szCs w:val="24"/>
        </w:rPr>
        <w:t>Groceries Dataset</w:t>
      </w:r>
      <w:r w:rsidRPr="0074594B">
        <w:rPr>
          <w:rFonts w:asciiTheme="majorBidi" w:hAnsiTheme="majorBidi" w:cstheme="majorBidi"/>
          <w:color w:val="000000" w:themeColor="text1"/>
          <w:sz w:val="24"/>
          <w:szCs w:val="24"/>
        </w:rPr>
        <w:t>, which contains member-based shopping transaction records.</w:t>
      </w:r>
    </w:p>
    <w:p w14:paraId="2A8E12F2" w14:textId="77777777" w:rsidR="0074594B" w:rsidRPr="0074594B" w:rsidRDefault="0074594B" w:rsidP="0074594B">
      <w:pPr>
        <w:rPr>
          <w:rFonts w:asciiTheme="majorBidi" w:hAnsiTheme="majorBidi" w:cstheme="majorBidi"/>
          <w:b/>
          <w:bCs/>
          <w:color w:val="000000" w:themeColor="text1"/>
          <w:sz w:val="24"/>
          <w:szCs w:val="24"/>
        </w:rPr>
      </w:pPr>
      <w:r w:rsidRPr="0074594B">
        <w:rPr>
          <w:rFonts w:asciiTheme="majorBidi" w:hAnsiTheme="majorBidi" w:cstheme="majorBidi"/>
          <w:b/>
          <w:bCs/>
          <w:color w:val="000000" w:themeColor="text1"/>
          <w:sz w:val="24"/>
          <w:szCs w:val="24"/>
        </w:rPr>
        <w:t>Main Attributes:</w:t>
      </w:r>
    </w:p>
    <w:p w14:paraId="277986B6" w14:textId="77777777" w:rsidR="0074594B" w:rsidRPr="0074594B" w:rsidRDefault="0074594B">
      <w:pPr>
        <w:numPr>
          <w:ilvl w:val="0"/>
          <w:numId w:val="11"/>
        </w:numPr>
        <w:rPr>
          <w:rFonts w:asciiTheme="majorBidi" w:hAnsiTheme="majorBidi" w:cstheme="majorBidi"/>
          <w:color w:val="000000" w:themeColor="text1"/>
          <w:sz w:val="24"/>
          <w:szCs w:val="24"/>
        </w:rPr>
      </w:pPr>
      <w:proofErr w:type="spellStart"/>
      <w:r w:rsidRPr="0074594B">
        <w:rPr>
          <w:rFonts w:asciiTheme="majorBidi" w:hAnsiTheme="majorBidi" w:cstheme="majorBidi"/>
          <w:color w:val="000000" w:themeColor="text1"/>
          <w:sz w:val="24"/>
          <w:szCs w:val="24"/>
        </w:rPr>
        <w:t>Member_number</w:t>
      </w:r>
      <w:proofErr w:type="spellEnd"/>
    </w:p>
    <w:p w14:paraId="7C31C1D1" w14:textId="77777777" w:rsidR="0074594B" w:rsidRPr="0074594B" w:rsidRDefault="0074594B">
      <w:pPr>
        <w:numPr>
          <w:ilvl w:val="0"/>
          <w:numId w:val="11"/>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Date</w:t>
      </w:r>
    </w:p>
    <w:p w14:paraId="1BE556A1" w14:textId="77777777" w:rsidR="0074594B" w:rsidRPr="0074594B" w:rsidRDefault="0074594B">
      <w:pPr>
        <w:numPr>
          <w:ilvl w:val="0"/>
          <w:numId w:val="11"/>
        </w:numPr>
        <w:rPr>
          <w:rFonts w:asciiTheme="majorBidi" w:hAnsiTheme="majorBidi" w:cstheme="majorBidi"/>
          <w:color w:val="000000" w:themeColor="text1"/>
          <w:sz w:val="24"/>
          <w:szCs w:val="24"/>
        </w:rPr>
      </w:pPr>
      <w:proofErr w:type="spellStart"/>
      <w:r w:rsidRPr="0074594B">
        <w:rPr>
          <w:rFonts w:asciiTheme="majorBidi" w:hAnsiTheme="majorBidi" w:cstheme="majorBidi"/>
          <w:color w:val="000000" w:themeColor="text1"/>
          <w:sz w:val="24"/>
          <w:szCs w:val="24"/>
        </w:rPr>
        <w:t>ItemDescription</w:t>
      </w:r>
      <w:proofErr w:type="spellEnd"/>
    </w:p>
    <w:p w14:paraId="483920F3" w14:textId="77777777" w:rsidR="0074594B" w:rsidRPr="0074594B" w:rsidRDefault="0074594B" w:rsidP="0074594B">
      <w:pPr>
        <w:rPr>
          <w:rFonts w:asciiTheme="majorBidi" w:hAnsiTheme="majorBidi" w:cstheme="majorBidi"/>
          <w:b/>
          <w:bCs/>
          <w:color w:val="000000" w:themeColor="text1"/>
          <w:sz w:val="24"/>
          <w:szCs w:val="24"/>
        </w:rPr>
      </w:pPr>
      <w:r w:rsidRPr="0074594B">
        <w:rPr>
          <w:rFonts w:asciiTheme="majorBidi" w:hAnsiTheme="majorBidi" w:cstheme="majorBidi"/>
          <w:b/>
          <w:bCs/>
          <w:color w:val="000000" w:themeColor="text1"/>
          <w:sz w:val="24"/>
          <w:szCs w:val="24"/>
        </w:rPr>
        <w:t>Dataset Structure:</w:t>
      </w:r>
    </w:p>
    <w:p w14:paraId="52B1E889" w14:textId="77777777" w:rsidR="0074594B" w:rsidRPr="0074594B" w:rsidRDefault="0074594B">
      <w:pPr>
        <w:numPr>
          <w:ilvl w:val="0"/>
          <w:numId w:val="12"/>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Each row represents one purchased item.</w:t>
      </w:r>
    </w:p>
    <w:p w14:paraId="0E32BCF2" w14:textId="77777777" w:rsidR="0074594B" w:rsidRPr="0074594B" w:rsidRDefault="0074594B">
      <w:pPr>
        <w:numPr>
          <w:ilvl w:val="0"/>
          <w:numId w:val="12"/>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Multiple items bought by the same member on the same date are combined to form one transaction.</w:t>
      </w:r>
    </w:p>
    <w:p w14:paraId="4B8735FA" w14:textId="77777777" w:rsidR="0074594B" w:rsidRPr="0074594B" w:rsidRDefault="0074594B">
      <w:pPr>
        <w:numPr>
          <w:ilvl w:val="0"/>
          <w:numId w:val="12"/>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 xml:space="preserve">The dataset contains approximately </w:t>
      </w:r>
      <w:r w:rsidRPr="0074594B">
        <w:rPr>
          <w:rFonts w:asciiTheme="majorBidi" w:hAnsiTheme="majorBidi" w:cstheme="majorBidi"/>
          <w:b/>
          <w:bCs/>
          <w:color w:val="000000" w:themeColor="text1"/>
          <w:sz w:val="24"/>
          <w:szCs w:val="24"/>
        </w:rPr>
        <w:t>14,963 unique transactions</w:t>
      </w:r>
      <w:r w:rsidRPr="0074594B">
        <w:rPr>
          <w:rFonts w:asciiTheme="majorBidi" w:hAnsiTheme="majorBidi" w:cstheme="majorBidi"/>
          <w:color w:val="000000" w:themeColor="text1"/>
          <w:sz w:val="24"/>
          <w:szCs w:val="24"/>
        </w:rPr>
        <w:t>.</w:t>
      </w:r>
    </w:p>
    <w:p w14:paraId="1D2E9C27" w14:textId="5C234AD9" w:rsidR="0074594B" w:rsidRPr="0074594B" w:rsidRDefault="0074594B" w:rsidP="0074594B">
      <w:pPr>
        <w:rPr>
          <w:rFonts w:asciiTheme="majorBidi" w:hAnsiTheme="majorBidi" w:cstheme="majorBidi"/>
          <w:color w:val="000000" w:themeColor="text1"/>
          <w:sz w:val="24"/>
          <w:szCs w:val="24"/>
        </w:rPr>
      </w:pPr>
    </w:p>
    <w:p w14:paraId="20293FF7" w14:textId="77777777" w:rsidR="0074594B" w:rsidRPr="0074594B" w:rsidRDefault="0074594B" w:rsidP="0074594B">
      <w:pPr>
        <w:rPr>
          <w:rFonts w:asciiTheme="majorBidi" w:hAnsiTheme="majorBidi" w:cstheme="majorBidi"/>
          <w:b/>
          <w:bCs/>
          <w:color w:val="000000" w:themeColor="text1"/>
          <w:sz w:val="28"/>
          <w:szCs w:val="28"/>
        </w:rPr>
      </w:pPr>
      <w:r w:rsidRPr="0074594B">
        <w:rPr>
          <w:rFonts w:asciiTheme="majorBidi" w:hAnsiTheme="majorBidi" w:cstheme="majorBidi"/>
          <w:b/>
          <w:bCs/>
          <w:color w:val="000000" w:themeColor="text1"/>
          <w:sz w:val="28"/>
          <w:szCs w:val="28"/>
        </w:rPr>
        <w:t>Software Environment</w:t>
      </w:r>
    </w:p>
    <w:p w14:paraId="69879842" w14:textId="77777777" w:rsidR="0074594B" w:rsidRPr="0074594B" w:rsidRDefault="0074594B" w:rsidP="0074594B">
      <w:pPr>
        <w:rPr>
          <w:rFonts w:asciiTheme="majorBidi" w:hAnsiTheme="majorBidi" w:cstheme="majorBidi"/>
          <w:b/>
          <w:bCs/>
          <w:color w:val="000000" w:themeColor="text1"/>
          <w:sz w:val="24"/>
          <w:szCs w:val="24"/>
        </w:rPr>
      </w:pPr>
      <w:r w:rsidRPr="0074594B">
        <w:rPr>
          <w:rFonts w:asciiTheme="majorBidi" w:hAnsiTheme="majorBidi" w:cstheme="majorBidi"/>
          <w:b/>
          <w:bCs/>
          <w:color w:val="000000" w:themeColor="text1"/>
          <w:sz w:val="24"/>
          <w:szCs w:val="24"/>
        </w:rPr>
        <w:t>Python</w:t>
      </w:r>
    </w:p>
    <w:p w14:paraId="11E8F84B" w14:textId="77777777" w:rsidR="0074594B" w:rsidRPr="0074594B" w:rsidRDefault="0074594B" w:rsidP="0074594B">
      <w:p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Python is used for this practical task, mainly with:</w:t>
      </w:r>
    </w:p>
    <w:p w14:paraId="318A0055" w14:textId="77777777" w:rsidR="0074594B" w:rsidRPr="0074594B" w:rsidRDefault="0074594B">
      <w:pPr>
        <w:numPr>
          <w:ilvl w:val="0"/>
          <w:numId w:val="13"/>
        </w:numPr>
        <w:rPr>
          <w:rFonts w:asciiTheme="majorBidi" w:hAnsiTheme="majorBidi" w:cstheme="majorBidi"/>
          <w:color w:val="000000" w:themeColor="text1"/>
          <w:sz w:val="24"/>
          <w:szCs w:val="24"/>
        </w:rPr>
      </w:pPr>
      <w:r w:rsidRPr="0074594B">
        <w:rPr>
          <w:rFonts w:asciiTheme="majorBidi" w:hAnsiTheme="majorBidi" w:cstheme="majorBidi"/>
          <w:b/>
          <w:bCs/>
          <w:color w:val="000000" w:themeColor="text1"/>
          <w:sz w:val="24"/>
          <w:szCs w:val="24"/>
        </w:rPr>
        <w:t>Pandas</w:t>
      </w:r>
      <w:r w:rsidRPr="0074594B">
        <w:rPr>
          <w:rFonts w:asciiTheme="majorBidi" w:hAnsiTheme="majorBidi" w:cstheme="majorBidi"/>
          <w:color w:val="000000" w:themeColor="text1"/>
          <w:sz w:val="24"/>
          <w:szCs w:val="24"/>
        </w:rPr>
        <w:t xml:space="preserve"> for data cleaning, grouping, and transaction preparation</w:t>
      </w:r>
    </w:p>
    <w:p w14:paraId="163B815E" w14:textId="77777777" w:rsidR="0074594B" w:rsidRPr="0074594B" w:rsidRDefault="0074594B">
      <w:pPr>
        <w:numPr>
          <w:ilvl w:val="0"/>
          <w:numId w:val="13"/>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Manual calculations for validating association rule metrics</w:t>
      </w:r>
    </w:p>
    <w:p w14:paraId="0FC7D882" w14:textId="3117147D" w:rsidR="0074594B" w:rsidRPr="0074594B" w:rsidRDefault="0074594B" w:rsidP="00950878">
      <w:p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This environment helps perform market basket analysis efficiently.</w:t>
      </w:r>
    </w:p>
    <w:p w14:paraId="00C9A369" w14:textId="77777777" w:rsidR="0074594B" w:rsidRPr="0074594B" w:rsidRDefault="0074594B" w:rsidP="0074594B">
      <w:pPr>
        <w:rPr>
          <w:rFonts w:asciiTheme="majorBidi" w:hAnsiTheme="majorBidi" w:cstheme="majorBidi"/>
          <w:b/>
          <w:bCs/>
          <w:color w:val="000000" w:themeColor="text1"/>
          <w:sz w:val="28"/>
          <w:szCs w:val="28"/>
        </w:rPr>
      </w:pPr>
      <w:r w:rsidRPr="0074594B">
        <w:rPr>
          <w:rFonts w:asciiTheme="majorBidi" w:hAnsiTheme="majorBidi" w:cstheme="majorBidi"/>
          <w:b/>
          <w:bCs/>
          <w:color w:val="000000" w:themeColor="text1"/>
          <w:sz w:val="28"/>
          <w:szCs w:val="28"/>
        </w:rPr>
        <w:lastRenderedPageBreak/>
        <w:t>Practical Objectives</w:t>
      </w:r>
    </w:p>
    <w:p w14:paraId="528E9EC1" w14:textId="77777777" w:rsidR="0074594B" w:rsidRPr="0074594B" w:rsidRDefault="0074594B" w:rsidP="0074594B">
      <w:p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After completing this lab, students will be able to:</w:t>
      </w:r>
    </w:p>
    <w:p w14:paraId="446D2104" w14:textId="77777777" w:rsidR="0074594B" w:rsidRPr="0074594B" w:rsidRDefault="0074594B">
      <w:pPr>
        <w:numPr>
          <w:ilvl w:val="0"/>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 xml:space="preserve">Identify </w:t>
      </w:r>
      <w:r w:rsidRPr="0074594B">
        <w:rPr>
          <w:rFonts w:asciiTheme="majorBidi" w:hAnsiTheme="majorBidi" w:cstheme="majorBidi"/>
          <w:b/>
          <w:bCs/>
          <w:color w:val="000000" w:themeColor="text1"/>
          <w:sz w:val="24"/>
          <w:szCs w:val="24"/>
        </w:rPr>
        <w:t xml:space="preserve">frequent </w:t>
      </w:r>
      <w:proofErr w:type="spellStart"/>
      <w:r w:rsidRPr="0074594B">
        <w:rPr>
          <w:rFonts w:asciiTheme="majorBidi" w:hAnsiTheme="majorBidi" w:cstheme="majorBidi"/>
          <w:b/>
          <w:bCs/>
          <w:color w:val="000000" w:themeColor="text1"/>
          <w:sz w:val="24"/>
          <w:szCs w:val="24"/>
        </w:rPr>
        <w:t>itemsets</w:t>
      </w:r>
      <w:proofErr w:type="spellEnd"/>
      <w:r w:rsidRPr="0074594B">
        <w:rPr>
          <w:rFonts w:asciiTheme="majorBidi" w:hAnsiTheme="majorBidi" w:cstheme="majorBidi"/>
          <w:color w:val="000000" w:themeColor="text1"/>
          <w:sz w:val="24"/>
          <w:szCs w:val="24"/>
        </w:rPr>
        <w:t xml:space="preserve"> that appear regularly in customer baskets.</w:t>
      </w:r>
    </w:p>
    <w:p w14:paraId="29985FA9" w14:textId="77777777" w:rsidR="0074594B" w:rsidRPr="0074594B" w:rsidRDefault="0074594B">
      <w:pPr>
        <w:numPr>
          <w:ilvl w:val="0"/>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 xml:space="preserve">Perform </w:t>
      </w:r>
      <w:r w:rsidRPr="0074594B">
        <w:rPr>
          <w:rFonts w:asciiTheme="majorBidi" w:hAnsiTheme="majorBidi" w:cstheme="majorBidi"/>
          <w:b/>
          <w:bCs/>
          <w:color w:val="000000" w:themeColor="text1"/>
          <w:sz w:val="24"/>
          <w:szCs w:val="24"/>
        </w:rPr>
        <w:t>association rule mining</w:t>
      </w:r>
      <w:r w:rsidRPr="0074594B">
        <w:rPr>
          <w:rFonts w:asciiTheme="majorBidi" w:hAnsiTheme="majorBidi" w:cstheme="majorBidi"/>
          <w:color w:val="000000" w:themeColor="text1"/>
          <w:sz w:val="24"/>
          <w:szCs w:val="24"/>
        </w:rPr>
        <w:t xml:space="preserve"> using key measures such as:</w:t>
      </w:r>
    </w:p>
    <w:p w14:paraId="559A9BA1"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Support</w:t>
      </w:r>
    </w:p>
    <w:p w14:paraId="27514309"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Confidence</w:t>
      </w:r>
    </w:p>
    <w:p w14:paraId="7385780C"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Lift</w:t>
      </w:r>
    </w:p>
    <w:p w14:paraId="625B6502" w14:textId="77777777" w:rsidR="0074594B" w:rsidRPr="0074594B" w:rsidRDefault="0074594B">
      <w:pPr>
        <w:numPr>
          <w:ilvl w:val="0"/>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Compare manual metric calculations with program-generated results for accuracy.</w:t>
      </w:r>
    </w:p>
    <w:p w14:paraId="673EF948" w14:textId="77777777" w:rsidR="0074594B" w:rsidRPr="0074594B" w:rsidRDefault="0074594B">
      <w:pPr>
        <w:numPr>
          <w:ilvl w:val="0"/>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Evaluate business opportunities using KPIs such as:</w:t>
      </w:r>
    </w:p>
    <w:p w14:paraId="75EE2D26"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High Lift (&gt;1)</w:t>
      </w:r>
    </w:p>
    <w:p w14:paraId="4D46FD85"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Strong Confidence Values</w:t>
      </w:r>
    </w:p>
    <w:p w14:paraId="3778B4C1" w14:textId="77777777" w:rsidR="0074594B" w:rsidRPr="0074594B" w:rsidRDefault="0074594B">
      <w:pPr>
        <w:numPr>
          <w:ilvl w:val="1"/>
          <w:numId w:val="14"/>
        </w:numPr>
        <w:rPr>
          <w:rFonts w:asciiTheme="majorBidi" w:hAnsiTheme="majorBidi" w:cstheme="majorBidi"/>
          <w:color w:val="000000" w:themeColor="text1"/>
          <w:sz w:val="24"/>
          <w:szCs w:val="24"/>
        </w:rPr>
      </w:pPr>
      <w:r w:rsidRPr="0074594B">
        <w:rPr>
          <w:rFonts w:asciiTheme="majorBidi" w:hAnsiTheme="majorBidi" w:cstheme="majorBidi"/>
          <w:color w:val="000000" w:themeColor="text1"/>
          <w:sz w:val="24"/>
          <w:szCs w:val="24"/>
        </w:rPr>
        <w:t>Cross-Selling Potential</w:t>
      </w:r>
    </w:p>
    <w:p w14:paraId="3B1B62AD" w14:textId="4F13F3B4" w:rsidR="0095693B" w:rsidRPr="00AC1FB3" w:rsidRDefault="0095693B" w:rsidP="00512A15">
      <w:pPr>
        <w:rPr>
          <w:rFonts w:asciiTheme="majorBidi" w:hAnsiTheme="majorBidi" w:cstheme="majorBidi"/>
          <w:color w:val="000000" w:themeColor="text1"/>
        </w:rPr>
      </w:pPr>
    </w:p>
    <w:p w14:paraId="24A54C75" w14:textId="77777777" w:rsidR="0095693B" w:rsidRPr="00AC1FB3" w:rsidRDefault="0095693B" w:rsidP="00512A15">
      <w:pPr>
        <w:rPr>
          <w:rFonts w:asciiTheme="majorBidi" w:hAnsiTheme="majorBidi" w:cstheme="majorBidi"/>
          <w:b/>
          <w:bCs/>
          <w:color w:val="000000" w:themeColor="text1"/>
          <w:sz w:val="28"/>
          <w:szCs w:val="28"/>
        </w:rPr>
      </w:pPr>
      <w:r w:rsidRPr="00AC1FB3">
        <w:rPr>
          <w:rFonts w:asciiTheme="majorBidi" w:hAnsiTheme="majorBidi" w:cstheme="majorBidi"/>
          <w:b/>
          <w:bCs/>
          <w:color w:val="000000" w:themeColor="text1"/>
          <w:sz w:val="28"/>
          <w:szCs w:val="28"/>
        </w:rPr>
        <w:t>Procedure &amp; Steps</w:t>
      </w:r>
    </w:p>
    <w:p w14:paraId="7472F486" w14:textId="77777777" w:rsidR="00797819" w:rsidRPr="00AC1FB3" w:rsidRDefault="00797819"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t>Step 1: Data Preparation &amp; Transaction Grouping</w:t>
      </w:r>
      <w:r w:rsidRPr="00AC1FB3">
        <w:rPr>
          <w:rFonts w:asciiTheme="majorBidi" w:eastAsia="Times New Roman" w:hAnsiTheme="majorBidi" w:cstheme="majorBidi"/>
          <w:color w:val="000000" w:themeColor="text1"/>
          <w:sz w:val="24"/>
          <w:szCs w:val="24"/>
        </w:rPr>
        <w:t xml:space="preserve"> </w:t>
      </w:r>
    </w:p>
    <w:p w14:paraId="791BB894"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Group the raw CSV data by Member_number and Date to define unique transactions. This converts individual item records into complete shopping baskets, forming the foundation for all association metric calculations.</w:t>
      </w:r>
    </w:p>
    <w:p w14:paraId="3785085E" w14:textId="77777777" w:rsidR="00F45351" w:rsidRPr="00AC1FB3" w:rsidRDefault="00F45351" w:rsidP="0074594B">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EC1C712" wp14:editId="47D7959D">
            <wp:extent cx="4495535" cy="2186940"/>
            <wp:effectExtent l="190500" t="190500" r="191135" b="1943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t="1307" r="12972"/>
                    <a:stretch>
                      <a:fillRect/>
                    </a:stretch>
                  </pic:blipFill>
                  <pic:spPr bwMode="auto">
                    <a:xfrm>
                      <a:off x="0" y="0"/>
                      <a:ext cx="4542091" cy="220958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2515379" w14:textId="77777777" w:rsidR="00C04B08" w:rsidRDefault="00C04B08" w:rsidP="00512A15">
      <w:pPr>
        <w:rPr>
          <w:rFonts w:asciiTheme="majorBidi" w:eastAsia="Times New Roman" w:hAnsiTheme="majorBidi" w:cstheme="majorBidi"/>
          <w:b/>
          <w:bCs/>
          <w:color w:val="000000" w:themeColor="text1"/>
          <w:sz w:val="24"/>
          <w:szCs w:val="24"/>
        </w:rPr>
      </w:pPr>
    </w:p>
    <w:p w14:paraId="378670F7" w14:textId="3C346D49" w:rsidR="00797819" w:rsidRPr="00AC1FB3" w:rsidRDefault="00797819"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lastRenderedPageBreak/>
        <w:t>Step 2: Manual Calculation of Support, Confidence &amp; Lift</w:t>
      </w:r>
      <w:r w:rsidRPr="00AC1FB3">
        <w:rPr>
          <w:rFonts w:asciiTheme="majorBidi" w:eastAsia="Times New Roman" w:hAnsiTheme="majorBidi" w:cstheme="majorBidi"/>
          <w:color w:val="000000" w:themeColor="text1"/>
          <w:sz w:val="24"/>
          <w:szCs w:val="24"/>
        </w:rPr>
        <w:t xml:space="preserve"> </w:t>
      </w:r>
    </w:p>
    <w:p w14:paraId="3BA889D3"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Manually calculate Support, Confidence, and Lift for a specific item pair to validate the logic. Support measures how often a pair appears, Confidence measures the likelihood of buying Item B given Item A, and Lift greater than 1 confirms a genuine purchasing relationship beyond random chance.</w:t>
      </w:r>
    </w:p>
    <w:p w14:paraId="4BBC322D" w14:textId="77777777" w:rsidR="00F45351" w:rsidRPr="00AC1FB3" w:rsidRDefault="00F45351" w:rsidP="0074594B">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B2DB9BB" wp14:editId="06ED9D14">
            <wp:extent cx="6849566" cy="4331970"/>
            <wp:effectExtent l="190500" t="133350" r="199390" b="1828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1281" r="15888" b="-1"/>
                    <a:stretch>
                      <a:fillRect/>
                    </a:stretch>
                  </pic:blipFill>
                  <pic:spPr bwMode="auto">
                    <a:xfrm>
                      <a:off x="0" y="0"/>
                      <a:ext cx="6865676" cy="434215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DDDCFFA" w14:textId="1A473A61" w:rsidR="00797819" w:rsidRPr="00AC1FB3" w:rsidRDefault="00797819" w:rsidP="00512A15">
      <w:pPr>
        <w:rPr>
          <w:rFonts w:asciiTheme="majorBidi" w:eastAsia="Times New Roman" w:hAnsiTheme="majorBidi" w:cstheme="majorBidi"/>
          <w:color w:val="000000" w:themeColor="text1"/>
        </w:rPr>
      </w:pPr>
    </w:p>
    <w:p w14:paraId="42FC0E21"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34C8D646"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4BF300AF"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509D7C24"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3B679D56"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09707FB0"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7CA798A4"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1082719C" w14:textId="77777777" w:rsidR="0074594B" w:rsidRPr="00AC1FB3" w:rsidRDefault="0074594B" w:rsidP="00512A15">
      <w:pPr>
        <w:rPr>
          <w:rFonts w:asciiTheme="majorBidi" w:eastAsia="Times New Roman" w:hAnsiTheme="majorBidi" w:cstheme="majorBidi"/>
          <w:b/>
          <w:bCs/>
          <w:color w:val="000000" w:themeColor="text1"/>
          <w:sz w:val="24"/>
          <w:szCs w:val="24"/>
        </w:rPr>
      </w:pPr>
    </w:p>
    <w:p w14:paraId="11806551" w14:textId="4497D991" w:rsidR="00797819" w:rsidRPr="00AC1FB3" w:rsidRDefault="00797819"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lastRenderedPageBreak/>
        <w:t xml:space="preserve">Step 3: Frequent </w:t>
      </w:r>
      <w:proofErr w:type="spellStart"/>
      <w:r w:rsidRPr="00AC1FB3">
        <w:rPr>
          <w:rFonts w:asciiTheme="majorBidi" w:eastAsia="Times New Roman" w:hAnsiTheme="majorBidi" w:cstheme="majorBidi"/>
          <w:b/>
          <w:bCs/>
          <w:color w:val="000000" w:themeColor="text1"/>
          <w:sz w:val="24"/>
          <w:szCs w:val="24"/>
        </w:rPr>
        <w:t>Itemsets</w:t>
      </w:r>
      <w:proofErr w:type="spellEnd"/>
      <w:r w:rsidRPr="00AC1FB3">
        <w:rPr>
          <w:rFonts w:asciiTheme="majorBidi" w:eastAsia="Times New Roman" w:hAnsiTheme="majorBidi" w:cstheme="majorBidi"/>
          <w:b/>
          <w:bCs/>
          <w:color w:val="000000" w:themeColor="text1"/>
          <w:sz w:val="24"/>
          <w:szCs w:val="24"/>
        </w:rPr>
        <w:t xml:space="preserve"> &amp; Rule Generation</w:t>
      </w:r>
      <w:r w:rsidRPr="00AC1FB3">
        <w:rPr>
          <w:rFonts w:asciiTheme="majorBidi" w:eastAsia="Times New Roman" w:hAnsiTheme="majorBidi" w:cstheme="majorBidi"/>
          <w:color w:val="000000" w:themeColor="text1"/>
          <w:sz w:val="24"/>
          <w:szCs w:val="24"/>
        </w:rPr>
        <w:t xml:space="preserve"> </w:t>
      </w:r>
    </w:p>
    <w:p w14:paraId="05BB9072"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Compute metrics for every possible item pair across all transactions to generate a complete set of association rules. Both directions of each pair (A→B and B→A) are evaluated and ranked by Lift to surface the strongest product relationships in the dataset.</w:t>
      </w:r>
    </w:p>
    <w:p w14:paraId="07A12BDA" w14:textId="77777777" w:rsidR="00F45351" w:rsidRPr="00AC1FB3" w:rsidRDefault="00F45351" w:rsidP="0074594B">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33BADB4" wp14:editId="3FC9635D">
            <wp:extent cx="6004560" cy="4478211"/>
            <wp:effectExtent l="190500" t="171450" r="186690" b="1892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t="-205" r="27087"/>
                    <a:stretch>
                      <a:fillRect/>
                    </a:stretch>
                  </pic:blipFill>
                  <pic:spPr bwMode="auto">
                    <a:xfrm>
                      <a:off x="0" y="0"/>
                      <a:ext cx="6041723" cy="450592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D1BF3C8" w14:textId="77777777" w:rsidR="00F45351" w:rsidRPr="00AC1FB3" w:rsidRDefault="00F45351" w:rsidP="0074594B">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E82E18C" wp14:editId="409B69E4">
            <wp:extent cx="4122420" cy="2183130"/>
            <wp:effectExtent l="190500" t="190500" r="182880" b="1981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r="39777"/>
                    <a:stretch>
                      <a:fillRect/>
                    </a:stretch>
                  </pic:blipFill>
                  <pic:spPr bwMode="auto">
                    <a:xfrm>
                      <a:off x="0" y="0"/>
                      <a:ext cx="4122420" cy="21831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E1C1B5A" w14:textId="77777777" w:rsidR="00797819" w:rsidRPr="00AC1FB3" w:rsidRDefault="00797819"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lastRenderedPageBreak/>
        <w:t>Step 4: Filtering Significant Rules</w:t>
      </w:r>
      <w:r w:rsidRPr="00AC1FB3">
        <w:rPr>
          <w:rFonts w:asciiTheme="majorBidi" w:eastAsia="Times New Roman" w:hAnsiTheme="majorBidi" w:cstheme="majorBidi"/>
          <w:color w:val="000000" w:themeColor="text1"/>
          <w:sz w:val="24"/>
          <w:szCs w:val="24"/>
        </w:rPr>
        <w:t xml:space="preserve"> </w:t>
      </w:r>
    </w:p>
    <w:p w14:paraId="27523532"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Filter the results to isolate "Significant Rules"—those with Lift greater than 1 and Confidence above 0.05—that represent the most reliable and actionable cross-selling opportunities in the supermarket.</w:t>
      </w:r>
    </w:p>
    <w:p w14:paraId="17CF8F6A" w14:textId="77777777" w:rsidR="00F45351" w:rsidRPr="00AC1FB3" w:rsidRDefault="00F45351" w:rsidP="0074594B">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8E1012B" wp14:editId="37D99609">
            <wp:extent cx="4960620" cy="4131310"/>
            <wp:effectExtent l="190500" t="152400" r="182880" b="1930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srcRect t="-557" r="27398"/>
                    <a:stretch>
                      <a:fillRect/>
                    </a:stretch>
                  </pic:blipFill>
                  <pic:spPr bwMode="auto">
                    <a:xfrm>
                      <a:off x="0" y="0"/>
                      <a:ext cx="4961387" cy="413194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0BD9D98" w14:textId="315DA8B8" w:rsidR="00797819" w:rsidRPr="00AC1FB3" w:rsidRDefault="00797819" w:rsidP="00512A15">
      <w:pPr>
        <w:rPr>
          <w:rFonts w:asciiTheme="majorBidi" w:eastAsia="Times New Roman" w:hAnsiTheme="majorBidi" w:cstheme="majorBidi"/>
          <w:color w:val="000000" w:themeColor="text1"/>
        </w:rPr>
      </w:pPr>
    </w:p>
    <w:p w14:paraId="555379A7"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5: Strategic Conclusion</w:t>
      </w:r>
      <w:r w:rsidRPr="00AC1FB3">
        <w:rPr>
          <w:rFonts w:asciiTheme="majorBidi" w:eastAsia="Times New Roman" w:hAnsiTheme="majorBidi" w:cstheme="majorBidi"/>
          <w:color w:val="000000" w:themeColor="text1"/>
        </w:rPr>
        <w:t xml:space="preserve"> </w:t>
      </w:r>
    </w:p>
    <w:p w14:paraId="7E6EE6A9" w14:textId="77777777" w:rsidR="00797819" w:rsidRPr="00AC1FB3" w:rsidRDefault="00797819"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Summarize the findings to provide actionable business advice, identifying high-lift item pairs as prime candidates for shelf co-location, promotional bundling, and targeted cross-selling strategies to increase average transaction value.</w:t>
      </w:r>
    </w:p>
    <w:p w14:paraId="7F93F047" w14:textId="77777777" w:rsidR="00F45351" w:rsidRPr="00AC1FB3" w:rsidRDefault="00F45351"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EBFF916" wp14:editId="27B367A9">
            <wp:extent cx="6832600" cy="946150"/>
            <wp:effectExtent l="190500" t="190500" r="196850" b="1968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6855528" cy="949325"/>
                    </a:xfrm>
                    <a:prstGeom prst="rect">
                      <a:avLst/>
                    </a:prstGeom>
                    <a:ln>
                      <a:noFill/>
                    </a:ln>
                    <a:effectLst>
                      <a:outerShdw blurRad="190500" algn="tl" rotWithShape="0">
                        <a:srgbClr val="000000">
                          <a:alpha val="70000"/>
                        </a:srgbClr>
                      </a:outerShdw>
                    </a:effectLst>
                  </pic:spPr>
                </pic:pic>
              </a:graphicData>
            </a:graphic>
          </wp:inline>
        </w:drawing>
      </w:r>
    </w:p>
    <w:p w14:paraId="1544E420" w14:textId="77777777" w:rsidR="0074594B" w:rsidRPr="00AC1FB3" w:rsidRDefault="0074594B" w:rsidP="00512A15">
      <w:pPr>
        <w:rPr>
          <w:rFonts w:asciiTheme="majorBidi" w:hAnsiTheme="majorBidi" w:cstheme="majorBidi"/>
          <w:color w:val="000000" w:themeColor="text1"/>
        </w:rPr>
      </w:pPr>
    </w:p>
    <w:p w14:paraId="36D025AD" w14:textId="77777777" w:rsidR="0074594B" w:rsidRPr="00AC1FB3" w:rsidRDefault="0074594B" w:rsidP="00512A15">
      <w:pPr>
        <w:rPr>
          <w:rFonts w:asciiTheme="majorBidi" w:hAnsiTheme="majorBidi" w:cstheme="majorBidi"/>
          <w:color w:val="000000" w:themeColor="text1"/>
        </w:rPr>
      </w:pPr>
    </w:p>
    <w:p w14:paraId="56266B60" w14:textId="3E1D67C2" w:rsidR="00F16157" w:rsidRPr="00AC1FB3" w:rsidRDefault="00F16157" w:rsidP="00931B9E">
      <w:pPr>
        <w:pStyle w:val="Heading1"/>
        <w:jc w:val="center"/>
      </w:pPr>
      <w:bookmarkStart w:id="5" w:name="_Toc232506233"/>
      <w:r w:rsidRPr="00AC1FB3">
        <w:lastRenderedPageBreak/>
        <w:t xml:space="preserve">Lab 6: </w:t>
      </w:r>
      <w:proofErr w:type="spellStart"/>
      <w:r w:rsidRPr="00AC1FB3">
        <w:t>Apriori</w:t>
      </w:r>
      <w:proofErr w:type="spellEnd"/>
      <w:r w:rsidRPr="00AC1FB3">
        <w:t xml:space="preserve"> Algorithm (Product Combination Analysis)</w:t>
      </w:r>
      <w:bookmarkEnd w:id="5"/>
    </w:p>
    <w:p w14:paraId="438DC796" w14:textId="77777777" w:rsidR="0074594B" w:rsidRPr="00AC1FB3" w:rsidRDefault="0074594B" w:rsidP="00931B9E">
      <w:pPr>
        <w:pStyle w:val="Heading1"/>
        <w:jc w:val="center"/>
        <w:rPr>
          <w:sz w:val="24"/>
          <w:szCs w:val="24"/>
        </w:rPr>
      </w:pPr>
    </w:p>
    <w:p w14:paraId="2F7308F9" w14:textId="2BFDD2D4" w:rsidR="0074594B" w:rsidRPr="0074594B" w:rsidRDefault="0074594B" w:rsidP="0074594B">
      <w:pPr>
        <w:rPr>
          <w:rFonts w:asciiTheme="majorBidi" w:eastAsia="Times New Roman" w:hAnsiTheme="majorBidi" w:cstheme="majorBidi"/>
          <w:b/>
          <w:bCs/>
          <w:color w:val="000000" w:themeColor="text1"/>
          <w:sz w:val="28"/>
          <w:szCs w:val="28"/>
        </w:rPr>
      </w:pPr>
      <w:r w:rsidRPr="0074594B">
        <w:rPr>
          <w:rFonts w:asciiTheme="majorBidi" w:eastAsia="Times New Roman" w:hAnsiTheme="majorBidi" w:cstheme="majorBidi"/>
          <w:b/>
          <w:bCs/>
          <w:color w:val="000000" w:themeColor="text1"/>
          <w:sz w:val="28"/>
          <w:szCs w:val="28"/>
        </w:rPr>
        <w:t>Real-World Scenario</w:t>
      </w:r>
    </w:p>
    <w:p w14:paraId="11F25FE0" w14:textId="302A4BA4" w:rsidR="0074594B" w:rsidRPr="00AC1FB3" w:rsidRDefault="0074594B" w:rsidP="0074594B">
      <w:p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 xml:space="preserve">Retail businesses process a high volume of customer purchases every day. However, without proper analytical methods, hidden buying relationships between product categories remain unnoticed. By using the </w:t>
      </w:r>
      <w:proofErr w:type="spellStart"/>
      <w:r w:rsidRPr="0074594B">
        <w:rPr>
          <w:rFonts w:asciiTheme="majorBidi" w:eastAsia="Times New Roman" w:hAnsiTheme="majorBidi" w:cstheme="majorBidi"/>
          <w:b/>
          <w:bCs/>
          <w:color w:val="000000" w:themeColor="text1"/>
          <w:sz w:val="24"/>
          <w:szCs w:val="24"/>
        </w:rPr>
        <w:t>Apriori</w:t>
      </w:r>
      <w:proofErr w:type="spellEnd"/>
      <w:r w:rsidRPr="0074594B">
        <w:rPr>
          <w:rFonts w:asciiTheme="majorBidi" w:eastAsia="Times New Roman" w:hAnsiTheme="majorBidi" w:cstheme="majorBidi"/>
          <w:b/>
          <w:bCs/>
          <w:color w:val="000000" w:themeColor="text1"/>
          <w:sz w:val="24"/>
          <w:szCs w:val="24"/>
        </w:rPr>
        <w:t xml:space="preserve"> algorithm</w:t>
      </w:r>
      <w:r w:rsidRPr="0074594B">
        <w:rPr>
          <w:rFonts w:asciiTheme="majorBidi" w:eastAsia="Times New Roman" w:hAnsiTheme="majorBidi" w:cstheme="majorBidi"/>
          <w:color w:val="000000" w:themeColor="text1"/>
          <w:sz w:val="24"/>
          <w:szCs w:val="24"/>
        </w:rPr>
        <w:t>, companies can identify categories that customers frequently purchase together. These insights help businesses create targeted promotions, product bundles, and marketing strategies that improve customer retention and overall sales value.</w:t>
      </w:r>
    </w:p>
    <w:p w14:paraId="0135E790" w14:textId="77777777" w:rsidR="0074594B" w:rsidRPr="0074594B" w:rsidRDefault="0074594B" w:rsidP="0074594B">
      <w:pPr>
        <w:rPr>
          <w:rFonts w:asciiTheme="majorBidi" w:eastAsia="Times New Roman" w:hAnsiTheme="majorBidi" w:cstheme="majorBidi"/>
          <w:color w:val="000000" w:themeColor="text1"/>
          <w:sz w:val="24"/>
          <w:szCs w:val="24"/>
        </w:rPr>
      </w:pPr>
    </w:p>
    <w:p w14:paraId="1A54CA40" w14:textId="77777777" w:rsidR="0074594B" w:rsidRPr="0074594B" w:rsidRDefault="0074594B" w:rsidP="0074594B">
      <w:pPr>
        <w:rPr>
          <w:rFonts w:asciiTheme="majorBidi" w:eastAsia="Times New Roman" w:hAnsiTheme="majorBidi" w:cstheme="majorBidi"/>
          <w:b/>
          <w:bCs/>
          <w:color w:val="000000" w:themeColor="text1"/>
          <w:sz w:val="28"/>
          <w:szCs w:val="28"/>
        </w:rPr>
      </w:pPr>
      <w:r w:rsidRPr="0074594B">
        <w:rPr>
          <w:rFonts w:asciiTheme="majorBidi" w:eastAsia="Times New Roman" w:hAnsiTheme="majorBidi" w:cstheme="majorBidi"/>
          <w:b/>
          <w:bCs/>
          <w:color w:val="000000" w:themeColor="text1"/>
          <w:sz w:val="28"/>
          <w:szCs w:val="28"/>
        </w:rPr>
        <w:t>Dataset Description</w:t>
      </w:r>
    </w:p>
    <w:p w14:paraId="41DFC3BB" w14:textId="77777777" w:rsidR="0074594B" w:rsidRPr="0074594B" w:rsidRDefault="0074594B" w:rsidP="0074594B">
      <w:p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 xml:space="preserve">The analysis is performed using a </w:t>
      </w:r>
      <w:r w:rsidRPr="0074594B">
        <w:rPr>
          <w:rFonts w:asciiTheme="majorBidi" w:eastAsia="Times New Roman" w:hAnsiTheme="majorBidi" w:cstheme="majorBidi"/>
          <w:b/>
          <w:bCs/>
          <w:color w:val="000000" w:themeColor="text1"/>
          <w:sz w:val="24"/>
          <w:szCs w:val="24"/>
        </w:rPr>
        <w:t>Retail Transaction Dataset</w:t>
      </w:r>
      <w:r w:rsidRPr="0074594B">
        <w:rPr>
          <w:rFonts w:asciiTheme="majorBidi" w:eastAsia="Times New Roman" w:hAnsiTheme="majorBidi" w:cstheme="majorBidi"/>
          <w:color w:val="000000" w:themeColor="text1"/>
          <w:sz w:val="24"/>
          <w:szCs w:val="24"/>
        </w:rPr>
        <w:t xml:space="preserve"> containing customer purchase records from multiple product categories.</w:t>
      </w:r>
    </w:p>
    <w:p w14:paraId="4064A58A" w14:textId="77777777" w:rsidR="0074594B" w:rsidRPr="0074594B" w:rsidRDefault="0074594B" w:rsidP="0074594B">
      <w:pPr>
        <w:rPr>
          <w:rFonts w:asciiTheme="majorBidi" w:eastAsia="Times New Roman" w:hAnsiTheme="majorBidi" w:cstheme="majorBidi"/>
          <w:b/>
          <w:bCs/>
          <w:color w:val="000000" w:themeColor="text1"/>
          <w:sz w:val="24"/>
          <w:szCs w:val="24"/>
        </w:rPr>
      </w:pPr>
      <w:r w:rsidRPr="0074594B">
        <w:rPr>
          <w:rFonts w:asciiTheme="majorBidi" w:eastAsia="Times New Roman" w:hAnsiTheme="majorBidi" w:cstheme="majorBidi"/>
          <w:b/>
          <w:bCs/>
          <w:color w:val="000000" w:themeColor="text1"/>
          <w:sz w:val="24"/>
          <w:szCs w:val="24"/>
        </w:rPr>
        <w:t>Main Attributes:</w:t>
      </w:r>
    </w:p>
    <w:p w14:paraId="702F7958" w14:textId="77777777" w:rsidR="0074594B" w:rsidRPr="0074594B" w:rsidRDefault="0074594B">
      <w:pPr>
        <w:numPr>
          <w:ilvl w:val="0"/>
          <w:numId w:val="15"/>
        </w:numPr>
        <w:rPr>
          <w:rFonts w:asciiTheme="majorBidi" w:eastAsia="Times New Roman" w:hAnsiTheme="majorBidi" w:cstheme="majorBidi"/>
          <w:color w:val="000000" w:themeColor="text1"/>
          <w:sz w:val="24"/>
          <w:szCs w:val="24"/>
        </w:rPr>
      </w:pPr>
      <w:proofErr w:type="spellStart"/>
      <w:r w:rsidRPr="0074594B">
        <w:rPr>
          <w:rFonts w:asciiTheme="majorBidi" w:eastAsia="Times New Roman" w:hAnsiTheme="majorBidi" w:cstheme="majorBidi"/>
          <w:color w:val="000000" w:themeColor="text1"/>
          <w:sz w:val="24"/>
          <w:szCs w:val="24"/>
        </w:rPr>
        <w:t>CustomerID</w:t>
      </w:r>
      <w:proofErr w:type="spellEnd"/>
    </w:p>
    <w:p w14:paraId="684F197B" w14:textId="77777777" w:rsidR="0074594B" w:rsidRPr="0074594B" w:rsidRDefault="0074594B">
      <w:pPr>
        <w:numPr>
          <w:ilvl w:val="0"/>
          <w:numId w:val="15"/>
        </w:numPr>
        <w:rPr>
          <w:rFonts w:asciiTheme="majorBidi" w:eastAsia="Times New Roman" w:hAnsiTheme="majorBidi" w:cstheme="majorBidi"/>
          <w:color w:val="000000" w:themeColor="text1"/>
          <w:sz w:val="24"/>
          <w:szCs w:val="24"/>
        </w:rPr>
      </w:pPr>
      <w:proofErr w:type="spellStart"/>
      <w:r w:rsidRPr="0074594B">
        <w:rPr>
          <w:rFonts w:asciiTheme="majorBidi" w:eastAsia="Times New Roman" w:hAnsiTheme="majorBidi" w:cstheme="majorBidi"/>
          <w:color w:val="000000" w:themeColor="text1"/>
          <w:sz w:val="24"/>
          <w:szCs w:val="24"/>
        </w:rPr>
        <w:t>ProductCategory</w:t>
      </w:r>
      <w:proofErr w:type="spellEnd"/>
    </w:p>
    <w:p w14:paraId="3D916EE8" w14:textId="77777777" w:rsidR="0074594B" w:rsidRPr="0074594B" w:rsidRDefault="0074594B">
      <w:pPr>
        <w:numPr>
          <w:ilvl w:val="0"/>
          <w:numId w:val="15"/>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Quantity</w:t>
      </w:r>
    </w:p>
    <w:p w14:paraId="0F58915A" w14:textId="77777777" w:rsidR="0074594B" w:rsidRPr="0074594B" w:rsidRDefault="0074594B" w:rsidP="0074594B">
      <w:pPr>
        <w:rPr>
          <w:rFonts w:asciiTheme="majorBidi" w:eastAsia="Times New Roman" w:hAnsiTheme="majorBidi" w:cstheme="majorBidi"/>
          <w:b/>
          <w:bCs/>
          <w:color w:val="000000" w:themeColor="text1"/>
          <w:sz w:val="24"/>
          <w:szCs w:val="24"/>
        </w:rPr>
      </w:pPr>
      <w:r w:rsidRPr="0074594B">
        <w:rPr>
          <w:rFonts w:asciiTheme="majorBidi" w:eastAsia="Times New Roman" w:hAnsiTheme="majorBidi" w:cstheme="majorBidi"/>
          <w:b/>
          <w:bCs/>
          <w:color w:val="000000" w:themeColor="text1"/>
          <w:sz w:val="24"/>
          <w:szCs w:val="24"/>
        </w:rPr>
        <w:t>Dataset Structure:</w:t>
      </w:r>
    </w:p>
    <w:p w14:paraId="53CCDFB8" w14:textId="77777777" w:rsidR="0074594B" w:rsidRPr="0074594B" w:rsidRDefault="0074594B">
      <w:pPr>
        <w:numPr>
          <w:ilvl w:val="0"/>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Each row represents one purchased product.</w:t>
      </w:r>
    </w:p>
    <w:p w14:paraId="75AF6E42" w14:textId="77777777" w:rsidR="0074594B" w:rsidRPr="0074594B" w:rsidRDefault="0074594B">
      <w:pPr>
        <w:numPr>
          <w:ilvl w:val="0"/>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 xml:space="preserve">Records are grouped by </w:t>
      </w:r>
      <w:proofErr w:type="spellStart"/>
      <w:r w:rsidRPr="0074594B">
        <w:rPr>
          <w:rFonts w:asciiTheme="majorBidi" w:eastAsia="Times New Roman" w:hAnsiTheme="majorBidi" w:cstheme="majorBidi"/>
          <w:b/>
          <w:bCs/>
          <w:color w:val="000000" w:themeColor="text1"/>
          <w:sz w:val="24"/>
          <w:szCs w:val="24"/>
        </w:rPr>
        <w:t>CustomerID</w:t>
      </w:r>
      <w:proofErr w:type="spellEnd"/>
      <w:r w:rsidRPr="0074594B">
        <w:rPr>
          <w:rFonts w:asciiTheme="majorBidi" w:eastAsia="Times New Roman" w:hAnsiTheme="majorBidi" w:cstheme="majorBidi"/>
          <w:color w:val="000000" w:themeColor="text1"/>
          <w:sz w:val="24"/>
          <w:szCs w:val="24"/>
        </w:rPr>
        <w:t xml:space="preserve"> to create a unique customer basket.</w:t>
      </w:r>
    </w:p>
    <w:p w14:paraId="6625C0B4" w14:textId="77777777" w:rsidR="0074594B" w:rsidRPr="0074594B" w:rsidRDefault="0074594B">
      <w:pPr>
        <w:numPr>
          <w:ilvl w:val="0"/>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 xml:space="preserve">The transaction matrix includes </w:t>
      </w:r>
      <w:r w:rsidRPr="0074594B">
        <w:rPr>
          <w:rFonts w:asciiTheme="majorBidi" w:eastAsia="Times New Roman" w:hAnsiTheme="majorBidi" w:cstheme="majorBidi"/>
          <w:b/>
          <w:bCs/>
          <w:color w:val="000000" w:themeColor="text1"/>
          <w:sz w:val="24"/>
          <w:szCs w:val="24"/>
        </w:rPr>
        <w:t>95,215 customers</w:t>
      </w:r>
      <w:r w:rsidRPr="0074594B">
        <w:rPr>
          <w:rFonts w:asciiTheme="majorBidi" w:eastAsia="Times New Roman" w:hAnsiTheme="majorBidi" w:cstheme="majorBidi"/>
          <w:color w:val="000000" w:themeColor="text1"/>
          <w:sz w:val="24"/>
          <w:szCs w:val="24"/>
        </w:rPr>
        <w:t xml:space="preserve"> across </w:t>
      </w:r>
      <w:r w:rsidRPr="0074594B">
        <w:rPr>
          <w:rFonts w:asciiTheme="majorBidi" w:eastAsia="Times New Roman" w:hAnsiTheme="majorBidi" w:cstheme="majorBidi"/>
          <w:b/>
          <w:bCs/>
          <w:color w:val="000000" w:themeColor="text1"/>
          <w:sz w:val="24"/>
          <w:szCs w:val="24"/>
        </w:rPr>
        <w:t>4 product categories</w:t>
      </w:r>
      <w:r w:rsidRPr="0074594B">
        <w:rPr>
          <w:rFonts w:asciiTheme="majorBidi" w:eastAsia="Times New Roman" w:hAnsiTheme="majorBidi" w:cstheme="majorBidi"/>
          <w:color w:val="000000" w:themeColor="text1"/>
          <w:sz w:val="24"/>
          <w:szCs w:val="24"/>
        </w:rPr>
        <w:t>:</w:t>
      </w:r>
    </w:p>
    <w:p w14:paraId="515E946E" w14:textId="77777777" w:rsidR="0074594B" w:rsidRPr="0074594B" w:rsidRDefault="0074594B">
      <w:pPr>
        <w:numPr>
          <w:ilvl w:val="1"/>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Books</w:t>
      </w:r>
    </w:p>
    <w:p w14:paraId="34710E0A" w14:textId="77777777" w:rsidR="0074594B" w:rsidRPr="0074594B" w:rsidRDefault="0074594B">
      <w:pPr>
        <w:numPr>
          <w:ilvl w:val="1"/>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Clothing</w:t>
      </w:r>
    </w:p>
    <w:p w14:paraId="70345372" w14:textId="77777777" w:rsidR="0074594B" w:rsidRPr="0074594B" w:rsidRDefault="0074594B">
      <w:pPr>
        <w:numPr>
          <w:ilvl w:val="1"/>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Electronics</w:t>
      </w:r>
    </w:p>
    <w:p w14:paraId="22723700" w14:textId="77777777" w:rsidR="0074594B" w:rsidRPr="0074594B" w:rsidRDefault="0074594B">
      <w:pPr>
        <w:numPr>
          <w:ilvl w:val="1"/>
          <w:numId w:val="16"/>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Home Decor</w:t>
      </w:r>
    </w:p>
    <w:p w14:paraId="12B4B4C6" w14:textId="0C012754" w:rsidR="0074594B" w:rsidRPr="0074594B" w:rsidRDefault="0074594B" w:rsidP="0074594B">
      <w:pPr>
        <w:rPr>
          <w:rFonts w:asciiTheme="majorBidi" w:eastAsia="Times New Roman" w:hAnsiTheme="majorBidi" w:cstheme="majorBidi"/>
          <w:color w:val="000000" w:themeColor="text1"/>
          <w:sz w:val="24"/>
          <w:szCs w:val="24"/>
        </w:rPr>
      </w:pPr>
    </w:p>
    <w:p w14:paraId="35324BF5" w14:textId="77777777" w:rsidR="0074594B" w:rsidRPr="00AC1FB3" w:rsidRDefault="0074594B" w:rsidP="0074594B">
      <w:pPr>
        <w:rPr>
          <w:rFonts w:asciiTheme="majorBidi" w:eastAsia="Times New Roman" w:hAnsiTheme="majorBidi" w:cstheme="majorBidi"/>
          <w:b/>
          <w:bCs/>
          <w:color w:val="000000" w:themeColor="text1"/>
          <w:sz w:val="28"/>
          <w:szCs w:val="28"/>
        </w:rPr>
      </w:pPr>
    </w:p>
    <w:p w14:paraId="196ACB4A" w14:textId="77777777" w:rsidR="00C04B08" w:rsidRDefault="00C04B08" w:rsidP="0074594B">
      <w:pPr>
        <w:rPr>
          <w:rFonts w:asciiTheme="majorBidi" w:eastAsia="Times New Roman" w:hAnsiTheme="majorBidi" w:cstheme="majorBidi"/>
          <w:b/>
          <w:bCs/>
          <w:color w:val="000000" w:themeColor="text1"/>
          <w:sz w:val="28"/>
          <w:szCs w:val="28"/>
        </w:rPr>
      </w:pPr>
    </w:p>
    <w:p w14:paraId="3987C521" w14:textId="44FC2D83" w:rsidR="0074594B" w:rsidRPr="0074594B" w:rsidRDefault="0074594B" w:rsidP="0074594B">
      <w:pPr>
        <w:rPr>
          <w:rFonts w:asciiTheme="majorBidi" w:eastAsia="Times New Roman" w:hAnsiTheme="majorBidi" w:cstheme="majorBidi"/>
          <w:b/>
          <w:bCs/>
          <w:color w:val="000000" w:themeColor="text1"/>
          <w:sz w:val="28"/>
          <w:szCs w:val="28"/>
        </w:rPr>
      </w:pPr>
      <w:r w:rsidRPr="0074594B">
        <w:rPr>
          <w:rFonts w:asciiTheme="majorBidi" w:eastAsia="Times New Roman" w:hAnsiTheme="majorBidi" w:cstheme="majorBidi"/>
          <w:b/>
          <w:bCs/>
          <w:color w:val="000000" w:themeColor="text1"/>
          <w:sz w:val="28"/>
          <w:szCs w:val="28"/>
        </w:rPr>
        <w:t>Software Environment</w:t>
      </w:r>
    </w:p>
    <w:p w14:paraId="28A25B7B" w14:textId="77777777" w:rsidR="0074594B" w:rsidRPr="0074594B" w:rsidRDefault="0074594B" w:rsidP="0074594B">
      <w:pPr>
        <w:rPr>
          <w:rFonts w:asciiTheme="majorBidi" w:eastAsia="Times New Roman" w:hAnsiTheme="majorBidi" w:cstheme="majorBidi"/>
          <w:b/>
          <w:bCs/>
          <w:color w:val="000000" w:themeColor="text1"/>
          <w:sz w:val="24"/>
          <w:szCs w:val="24"/>
        </w:rPr>
      </w:pPr>
      <w:r w:rsidRPr="0074594B">
        <w:rPr>
          <w:rFonts w:asciiTheme="majorBidi" w:eastAsia="Times New Roman" w:hAnsiTheme="majorBidi" w:cstheme="majorBidi"/>
          <w:b/>
          <w:bCs/>
          <w:color w:val="000000" w:themeColor="text1"/>
          <w:sz w:val="24"/>
          <w:szCs w:val="24"/>
        </w:rPr>
        <w:t>Python</w:t>
      </w:r>
    </w:p>
    <w:p w14:paraId="779C4503" w14:textId="77777777" w:rsidR="0074594B" w:rsidRPr="0074594B" w:rsidRDefault="0074594B" w:rsidP="0074594B">
      <w:p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Python is used to process and analyze the dataset with the following tools:</w:t>
      </w:r>
    </w:p>
    <w:p w14:paraId="4110814C" w14:textId="77777777" w:rsidR="0074594B" w:rsidRPr="0074594B" w:rsidRDefault="0074594B">
      <w:pPr>
        <w:numPr>
          <w:ilvl w:val="0"/>
          <w:numId w:val="17"/>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b/>
          <w:bCs/>
          <w:color w:val="000000" w:themeColor="text1"/>
          <w:sz w:val="24"/>
          <w:szCs w:val="24"/>
        </w:rPr>
        <w:t>Pandas</w:t>
      </w:r>
      <w:r w:rsidRPr="0074594B">
        <w:rPr>
          <w:rFonts w:asciiTheme="majorBidi" w:eastAsia="Times New Roman" w:hAnsiTheme="majorBidi" w:cstheme="majorBidi"/>
          <w:color w:val="000000" w:themeColor="text1"/>
          <w:sz w:val="24"/>
          <w:szCs w:val="24"/>
        </w:rPr>
        <w:t xml:space="preserve"> for data cleaning, reshaping, and basket matrix creation</w:t>
      </w:r>
    </w:p>
    <w:p w14:paraId="313D082B" w14:textId="77777777" w:rsidR="0074594B" w:rsidRPr="0074594B" w:rsidRDefault="0074594B">
      <w:pPr>
        <w:numPr>
          <w:ilvl w:val="0"/>
          <w:numId w:val="17"/>
        </w:numPr>
        <w:rPr>
          <w:rFonts w:asciiTheme="majorBidi" w:eastAsia="Times New Roman" w:hAnsiTheme="majorBidi" w:cstheme="majorBidi"/>
          <w:color w:val="000000" w:themeColor="text1"/>
          <w:sz w:val="24"/>
          <w:szCs w:val="24"/>
        </w:rPr>
      </w:pPr>
      <w:proofErr w:type="spellStart"/>
      <w:r w:rsidRPr="0074594B">
        <w:rPr>
          <w:rFonts w:asciiTheme="majorBidi" w:eastAsia="Times New Roman" w:hAnsiTheme="majorBidi" w:cstheme="majorBidi"/>
          <w:b/>
          <w:bCs/>
          <w:color w:val="000000" w:themeColor="text1"/>
          <w:sz w:val="24"/>
          <w:szCs w:val="24"/>
        </w:rPr>
        <w:t>mlxtend</w:t>
      </w:r>
      <w:proofErr w:type="spellEnd"/>
      <w:r w:rsidRPr="0074594B">
        <w:rPr>
          <w:rFonts w:asciiTheme="majorBidi" w:eastAsia="Times New Roman" w:hAnsiTheme="majorBidi" w:cstheme="majorBidi"/>
          <w:b/>
          <w:bCs/>
          <w:color w:val="000000" w:themeColor="text1"/>
          <w:sz w:val="24"/>
          <w:szCs w:val="24"/>
        </w:rPr>
        <w:t xml:space="preserve"> Library</w:t>
      </w:r>
      <w:r w:rsidRPr="0074594B">
        <w:rPr>
          <w:rFonts w:asciiTheme="majorBidi" w:eastAsia="Times New Roman" w:hAnsiTheme="majorBidi" w:cstheme="majorBidi"/>
          <w:color w:val="000000" w:themeColor="text1"/>
          <w:sz w:val="24"/>
          <w:szCs w:val="24"/>
        </w:rPr>
        <w:t xml:space="preserve"> for applying:</w:t>
      </w:r>
    </w:p>
    <w:p w14:paraId="0D6F1F02" w14:textId="77777777" w:rsidR="0074594B" w:rsidRPr="0074594B" w:rsidRDefault="0074594B">
      <w:pPr>
        <w:numPr>
          <w:ilvl w:val="1"/>
          <w:numId w:val="17"/>
        </w:numPr>
        <w:rPr>
          <w:rFonts w:asciiTheme="majorBidi" w:eastAsia="Times New Roman" w:hAnsiTheme="majorBidi" w:cstheme="majorBidi"/>
          <w:color w:val="000000" w:themeColor="text1"/>
          <w:sz w:val="24"/>
          <w:szCs w:val="24"/>
        </w:rPr>
      </w:pPr>
      <w:proofErr w:type="spellStart"/>
      <w:proofErr w:type="gramStart"/>
      <w:r w:rsidRPr="0074594B">
        <w:rPr>
          <w:rFonts w:asciiTheme="majorBidi" w:eastAsia="Times New Roman" w:hAnsiTheme="majorBidi" w:cstheme="majorBidi"/>
          <w:color w:val="000000" w:themeColor="text1"/>
          <w:sz w:val="24"/>
          <w:szCs w:val="24"/>
        </w:rPr>
        <w:t>apriori</w:t>
      </w:r>
      <w:proofErr w:type="spellEnd"/>
      <w:r w:rsidRPr="0074594B">
        <w:rPr>
          <w:rFonts w:asciiTheme="majorBidi" w:eastAsia="Times New Roman" w:hAnsiTheme="majorBidi" w:cstheme="majorBidi"/>
          <w:color w:val="000000" w:themeColor="text1"/>
          <w:sz w:val="24"/>
          <w:szCs w:val="24"/>
        </w:rPr>
        <w:t>(</w:t>
      </w:r>
      <w:proofErr w:type="gramEnd"/>
      <w:r w:rsidRPr="0074594B">
        <w:rPr>
          <w:rFonts w:asciiTheme="majorBidi" w:eastAsia="Times New Roman" w:hAnsiTheme="majorBidi" w:cstheme="majorBidi"/>
          <w:color w:val="000000" w:themeColor="text1"/>
          <w:sz w:val="24"/>
          <w:szCs w:val="24"/>
        </w:rPr>
        <w:t>) function</w:t>
      </w:r>
    </w:p>
    <w:p w14:paraId="7B054AD7" w14:textId="77777777" w:rsidR="0074594B" w:rsidRPr="0074594B" w:rsidRDefault="0074594B">
      <w:pPr>
        <w:numPr>
          <w:ilvl w:val="1"/>
          <w:numId w:val="17"/>
        </w:numPr>
        <w:rPr>
          <w:rFonts w:asciiTheme="majorBidi" w:eastAsia="Times New Roman" w:hAnsiTheme="majorBidi" w:cstheme="majorBidi"/>
          <w:color w:val="000000" w:themeColor="text1"/>
          <w:sz w:val="24"/>
          <w:szCs w:val="24"/>
        </w:rPr>
      </w:pPr>
      <w:proofErr w:type="spellStart"/>
      <w:r w:rsidRPr="0074594B">
        <w:rPr>
          <w:rFonts w:asciiTheme="majorBidi" w:eastAsia="Times New Roman" w:hAnsiTheme="majorBidi" w:cstheme="majorBidi"/>
          <w:color w:val="000000" w:themeColor="text1"/>
          <w:sz w:val="24"/>
          <w:szCs w:val="24"/>
        </w:rPr>
        <w:t>association_</w:t>
      </w:r>
      <w:proofErr w:type="gramStart"/>
      <w:r w:rsidRPr="0074594B">
        <w:rPr>
          <w:rFonts w:asciiTheme="majorBidi" w:eastAsia="Times New Roman" w:hAnsiTheme="majorBidi" w:cstheme="majorBidi"/>
          <w:color w:val="000000" w:themeColor="text1"/>
          <w:sz w:val="24"/>
          <w:szCs w:val="24"/>
        </w:rPr>
        <w:t>rules</w:t>
      </w:r>
      <w:proofErr w:type="spellEnd"/>
      <w:r w:rsidRPr="0074594B">
        <w:rPr>
          <w:rFonts w:asciiTheme="majorBidi" w:eastAsia="Times New Roman" w:hAnsiTheme="majorBidi" w:cstheme="majorBidi"/>
          <w:color w:val="000000" w:themeColor="text1"/>
          <w:sz w:val="24"/>
          <w:szCs w:val="24"/>
        </w:rPr>
        <w:t>(</w:t>
      </w:r>
      <w:proofErr w:type="gramEnd"/>
      <w:r w:rsidRPr="0074594B">
        <w:rPr>
          <w:rFonts w:asciiTheme="majorBidi" w:eastAsia="Times New Roman" w:hAnsiTheme="majorBidi" w:cstheme="majorBidi"/>
          <w:color w:val="000000" w:themeColor="text1"/>
          <w:sz w:val="24"/>
          <w:szCs w:val="24"/>
        </w:rPr>
        <w:t>) function</w:t>
      </w:r>
    </w:p>
    <w:p w14:paraId="15152660" w14:textId="77777777" w:rsidR="0074594B" w:rsidRPr="0074594B" w:rsidRDefault="0074594B" w:rsidP="0074594B">
      <w:p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These tools support efficient market basket analysis and rule generation.</w:t>
      </w:r>
    </w:p>
    <w:p w14:paraId="676DE58C" w14:textId="753B221F" w:rsidR="0074594B" w:rsidRPr="0074594B" w:rsidRDefault="0074594B" w:rsidP="0074594B">
      <w:pPr>
        <w:rPr>
          <w:rFonts w:asciiTheme="majorBidi" w:eastAsia="Times New Roman" w:hAnsiTheme="majorBidi" w:cstheme="majorBidi"/>
          <w:color w:val="000000" w:themeColor="text1"/>
          <w:sz w:val="24"/>
          <w:szCs w:val="24"/>
        </w:rPr>
      </w:pPr>
    </w:p>
    <w:p w14:paraId="7E0C204B" w14:textId="77777777" w:rsidR="0074594B" w:rsidRPr="0074594B" w:rsidRDefault="0074594B" w:rsidP="0074594B">
      <w:pPr>
        <w:rPr>
          <w:rFonts w:asciiTheme="majorBidi" w:eastAsia="Times New Roman" w:hAnsiTheme="majorBidi" w:cstheme="majorBidi"/>
          <w:b/>
          <w:bCs/>
          <w:color w:val="000000" w:themeColor="text1"/>
          <w:sz w:val="28"/>
          <w:szCs w:val="28"/>
        </w:rPr>
      </w:pPr>
      <w:r w:rsidRPr="0074594B">
        <w:rPr>
          <w:rFonts w:asciiTheme="majorBidi" w:eastAsia="Times New Roman" w:hAnsiTheme="majorBidi" w:cstheme="majorBidi"/>
          <w:b/>
          <w:bCs/>
          <w:color w:val="000000" w:themeColor="text1"/>
          <w:sz w:val="28"/>
          <w:szCs w:val="28"/>
        </w:rPr>
        <w:t>Practical Objectives</w:t>
      </w:r>
    </w:p>
    <w:p w14:paraId="323FE7CA" w14:textId="77777777" w:rsidR="0074594B" w:rsidRPr="0074594B" w:rsidRDefault="0074594B" w:rsidP="0074594B">
      <w:p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After completing this lab, students will be able to:</w:t>
      </w:r>
    </w:p>
    <w:p w14:paraId="58AC04AD" w14:textId="77777777" w:rsidR="0074594B" w:rsidRPr="0074594B" w:rsidRDefault="0074594B">
      <w:pPr>
        <w:numPr>
          <w:ilvl w:val="0"/>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Convert raw purchase data into a binary customer-item basket matrix.</w:t>
      </w:r>
    </w:p>
    <w:p w14:paraId="5A3C47F3" w14:textId="77777777" w:rsidR="0074594B" w:rsidRPr="0074594B" w:rsidRDefault="0074594B">
      <w:pPr>
        <w:numPr>
          <w:ilvl w:val="0"/>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 xml:space="preserve">Discover </w:t>
      </w:r>
      <w:r w:rsidRPr="0074594B">
        <w:rPr>
          <w:rFonts w:asciiTheme="majorBidi" w:eastAsia="Times New Roman" w:hAnsiTheme="majorBidi" w:cstheme="majorBidi"/>
          <w:b/>
          <w:bCs/>
          <w:color w:val="000000" w:themeColor="text1"/>
          <w:sz w:val="24"/>
          <w:szCs w:val="24"/>
        </w:rPr>
        <w:t xml:space="preserve">frequent </w:t>
      </w:r>
      <w:proofErr w:type="spellStart"/>
      <w:r w:rsidRPr="0074594B">
        <w:rPr>
          <w:rFonts w:asciiTheme="majorBidi" w:eastAsia="Times New Roman" w:hAnsiTheme="majorBidi" w:cstheme="majorBidi"/>
          <w:b/>
          <w:bCs/>
          <w:color w:val="000000" w:themeColor="text1"/>
          <w:sz w:val="24"/>
          <w:szCs w:val="24"/>
        </w:rPr>
        <w:t>itemsets</w:t>
      </w:r>
      <w:proofErr w:type="spellEnd"/>
      <w:r w:rsidRPr="0074594B">
        <w:rPr>
          <w:rFonts w:asciiTheme="majorBidi" w:eastAsia="Times New Roman" w:hAnsiTheme="majorBidi" w:cstheme="majorBidi"/>
          <w:color w:val="000000" w:themeColor="text1"/>
          <w:sz w:val="24"/>
          <w:szCs w:val="24"/>
        </w:rPr>
        <w:t xml:space="preserve"> that regularly appear together in customer purchase histories.</w:t>
      </w:r>
    </w:p>
    <w:p w14:paraId="55A10CB8" w14:textId="77777777" w:rsidR="0074594B" w:rsidRPr="0074594B" w:rsidRDefault="0074594B">
      <w:pPr>
        <w:numPr>
          <w:ilvl w:val="0"/>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Generate association rules and evaluate them using:</w:t>
      </w:r>
    </w:p>
    <w:p w14:paraId="1E71C7B6" w14:textId="77777777" w:rsidR="0074594B" w:rsidRPr="0074594B" w:rsidRDefault="0074594B">
      <w:pPr>
        <w:numPr>
          <w:ilvl w:val="1"/>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Support</w:t>
      </w:r>
    </w:p>
    <w:p w14:paraId="0E0754EE" w14:textId="77777777" w:rsidR="0074594B" w:rsidRPr="0074594B" w:rsidRDefault="0074594B">
      <w:pPr>
        <w:numPr>
          <w:ilvl w:val="1"/>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Confidence</w:t>
      </w:r>
    </w:p>
    <w:p w14:paraId="4A51F0B2" w14:textId="77777777" w:rsidR="0074594B" w:rsidRPr="0074594B" w:rsidRDefault="0074594B">
      <w:pPr>
        <w:numPr>
          <w:ilvl w:val="1"/>
          <w:numId w:val="18"/>
        </w:numPr>
        <w:rPr>
          <w:rFonts w:asciiTheme="majorBidi" w:eastAsia="Times New Roman" w:hAnsiTheme="majorBidi" w:cstheme="majorBidi"/>
          <w:color w:val="000000" w:themeColor="text1"/>
          <w:sz w:val="24"/>
          <w:szCs w:val="24"/>
        </w:rPr>
      </w:pPr>
      <w:r w:rsidRPr="0074594B">
        <w:rPr>
          <w:rFonts w:asciiTheme="majorBidi" w:eastAsia="Times New Roman" w:hAnsiTheme="majorBidi" w:cstheme="majorBidi"/>
          <w:color w:val="000000" w:themeColor="text1"/>
          <w:sz w:val="24"/>
          <w:szCs w:val="24"/>
        </w:rPr>
        <w:t>Lift</w:t>
      </w:r>
    </w:p>
    <w:p w14:paraId="448BCC62" w14:textId="77777777" w:rsidR="0074594B" w:rsidRPr="0074594B" w:rsidRDefault="0074594B">
      <w:pPr>
        <w:numPr>
          <w:ilvl w:val="0"/>
          <w:numId w:val="18"/>
        </w:numPr>
        <w:rPr>
          <w:rFonts w:asciiTheme="majorBidi" w:eastAsia="Times New Roman" w:hAnsiTheme="majorBidi" w:cstheme="majorBidi"/>
          <w:color w:val="000000" w:themeColor="text1"/>
        </w:rPr>
      </w:pPr>
      <w:r w:rsidRPr="0074594B">
        <w:rPr>
          <w:rFonts w:asciiTheme="majorBidi" w:eastAsia="Times New Roman" w:hAnsiTheme="majorBidi" w:cstheme="majorBidi"/>
          <w:color w:val="000000" w:themeColor="text1"/>
        </w:rPr>
        <w:t>Analyze KPIs by observing how changes in minimum support values affect the number of generated rules.</w:t>
      </w:r>
    </w:p>
    <w:p w14:paraId="5144597D" w14:textId="55CB0697" w:rsidR="00F16157" w:rsidRPr="00AC1FB3" w:rsidRDefault="00F16157" w:rsidP="00512A15">
      <w:pPr>
        <w:rPr>
          <w:rFonts w:asciiTheme="majorBidi" w:eastAsia="Times New Roman" w:hAnsiTheme="majorBidi" w:cstheme="majorBidi"/>
          <w:color w:val="000000" w:themeColor="text1"/>
        </w:rPr>
      </w:pPr>
    </w:p>
    <w:p w14:paraId="1C845AF8" w14:textId="77777777" w:rsidR="00C36677" w:rsidRPr="00AC1FB3" w:rsidRDefault="00C36677" w:rsidP="00512A15">
      <w:pPr>
        <w:rPr>
          <w:rFonts w:asciiTheme="majorBidi" w:eastAsia="Times New Roman" w:hAnsiTheme="majorBidi" w:cstheme="majorBidi"/>
          <w:b/>
          <w:bCs/>
          <w:color w:val="000000" w:themeColor="text1"/>
          <w:sz w:val="28"/>
          <w:szCs w:val="28"/>
        </w:rPr>
      </w:pPr>
    </w:p>
    <w:p w14:paraId="26DFFDE1" w14:textId="77777777" w:rsidR="00C36677" w:rsidRPr="00AC1FB3" w:rsidRDefault="00C36677" w:rsidP="00512A15">
      <w:pPr>
        <w:rPr>
          <w:rFonts w:asciiTheme="majorBidi" w:eastAsia="Times New Roman" w:hAnsiTheme="majorBidi" w:cstheme="majorBidi"/>
          <w:b/>
          <w:bCs/>
          <w:color w:val="000000" w:themeColor="text1"/>
          <w:sz w:val="28"/>
          <w:szCs w:val="28"/>
        </w:rPr>
      </w:pPr>
    </w:p>
    <w:p w14:paraId="0AAA97E8" w14:textId="77777777" w:rsidR="00C36677" w:rsidRPr="00AC1FB3" w:rsidRDefault="00C36677" w:rsidP="00512A15">
      <w:pPr>
        <w:rPr>
          <w:rFonts w:asciiTheme="majorBidi" w:eastAsia="Times New Roman" w:hAnsiTheme="majorBidi" w:cstheme="majorBidi"/>
          <w:b/>
          <w:bCs/>
          <w:color w:val="000000" w:themeColor="text1"/>
          <w:sz w:val="28"/>
          <w:szCs w:val="28"/>
        </w:rPr>
      </w:pPr>
    </w:p>
    <w:p w14:paraId="038E965B" w14:textId="77777777" w:rsidR="00C36677" w:rsidRPr="00AC1FB3" w:rsidRDefault="00C36677" w:rsidP="00512A15">
      <w:pPr>
        <w:rPr>
          <w:rFonts w:asciiTheme="majorBidi" w:eastAsia="Times New Roman" w:hAnsiTheme="majorBidi" w:cstheme="majorBidi"/>
          <w:b/>
          <w:bCs/>
          <w:color w:val="000000" w:themeColor="text1"/>
          <w:sz w:val="28"/>
          <w:szCs w:val="28"/>
        </w:rPr>
      </w:pPr>
    </w:p>
    <w:p w14:paraId="57700EB2" w14:textId="77777777" w:rsidR="00C36677" w:rsidRPr="00AC1FB3" w:rsidRDefault="00C36677" w:rsidP="00512A15">
      <w:pPr>
        <w:rPr>
          <w:rFonts w:asciiTheme="majorBidi" w:eastAsia="Times New Roman" w:hAnsiTheme="majorBidi" w:cstheme="majorBidi"/>
          <w:b/>
          <w:bCs/>
          <w:color w:val="000000" w:themeColor="text1"/>
          <w:sz w:val="28"/>
          <w:szCs w:val="28"/>
        </w:rPr>
      </w:pPr>
    </w:p>
    <w:p w14:paraId="400E1695" w14:textId="77777777" w:rsidR="00C04B08" w:rsidRDefault="00C04B08" w:rsidP="00512A15">
      <w:pPr>
        <w:rPr>
          <w:rFonts w:asciiTheme="majorBidi" w:eastAsia="Times New Roman" w:hAnsiTheme="majorBidi" w:cstheme="majorBidi"/>
          <w:b/>
          <w:bCs/>
          <w:color w:val="000000" w:themeColor="text1"/>
          <w:sz w:val="28"/>
          <w:szCs w:val="28"/>
        </w:rPr>
      </w:pPr>
    </w:p>
    <w:p w14:paraId="4629EB86" w14:textId="3105A169" w:rsidR="00F16157" w:rsidRPr="00AC1FB3" w:rsidRDefault="00F16157" w:rsidP="00512A15">
      <w:pPr>
        <w:rPr>
          <w:rFonts w:asciiTheme="majorBidi" w:eastAsia="Times New Roman" w:hAnsiTheme="majorBidi" w:cstheme="majorBidi"/>
          <w:b/>
          <w:bCs/>
          <w:color w:val="000000" w:themeColor="text1"/>
          <w:sz w:val="28"/>
          <w:szCs w:val="28"/>
        </w:rPr>
      </w:pPr>
      <w:r w:rsidRPr="00AC1FB3">
        <w:rPr>
          <w:rFonts w:asciiTheme="majorBidi" w:eastAsia="Times New Roman" w:hAnsiTheme="majorBidi" w:cstheme="majorBidi"/>
          <w:b/>
          <w:bCs/>
          <w:color w:val="000000" w:themeColor="text1"/>
          <w:sz w:val="28"/>
          <w:szCs w:val="28"/>
        </w:rPr>
        <w:lastRenderedPageBreak/>
        <w:t>Procedure &amp; Steps</w:t>
      </w:r>
    </w:p>
    <w:p w14:paraId="513D48B9" w14:textId="77777777" w:rsidR="00BB6272"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1: Environment Setup &amp; Data</w:t>
      </w:r>
      <w:r w:rsidRPr="00AC1FB3">
        <w:rPr>
          <w:rFonts w:asciiTheme="majorBidi" w:eastAsia="Times New Roman" w:hAnsiTheme="majorBidi" w:cstheme="majorBidi"/>
          <w:b/>
          <w:bCs/>
          <w:color w:val="000000" w:themeColor="text1"/>
        </w:rPr>
        <w:t xml:space="preserve"> </w:t>
      </w:r>
      <w:r w:rsidRPr="00AC1FB3">
        <w:rPr>
          <w:rFonts w:asciiTheme="majorBidi" w:eastAsia="Times New Roman" w:hAnsiTheme="majorBidi" w:cstheme="majorBidi"/>
          <w:b/>
          <w:bCs/>
          <w:color w:val="000000" w:themeColor="text1"/>
          <w:sz w:val="24"/>
          <w:szCs w:val="24"/>
        </w:rPr>
        <w:t>Preparation</w:t>
      </w:r>
      <w:r w:rsidRPr="00AC1FB3">
        <w:rPr>
          <w:rFonts w:asciiTheme="majorBidi" w:eastAsia="Times New Roman" w:hAnsiTheme="majorBidi" w:cstheme="majorBidi"/>
          <w:color w:val="000000" w:themeColor="text1"/>
        </w:rPr>
        <w:t xml:space="preserve"> </w:t>
      </w:r>
    </w:p>
    <w:p w14:paraId="371BC144" w14:textId="77777777" w:rsidR="00F16157" w:rsidRPr="00AC1FB3" w:rsidRDefault="00F16157" w:rsidP="00512A15">
      <w:pPr>
        <w:rPr>
          <w:rFonts w:asciiTheme="majorBidi" w:eastAsia="Times New Roman" w:hAnsiTheme="majorBidi" w:cstheme="majorBidi"/>
          <w:i/>
          <w:iCs/>
          <w:color w:val="000000" w:themeColor="text1"/>
        </w:rPr>
      </w:pPr>
      <w:r w:rsidRPr="00AC1FB3">
        <w:rPr>
          <w:rFonts w:asciiTheme="majorBidi" w:eastAsia="Times New Roman" w:hAnsiTheme="majorBidi" w:cstheme="majorBidi"/>
          <w:color w:val="000000" w:themeColor="text1"/>
        </w:rPr>
        <w:t>Install mlxtend and load the dataset. Group records by CustomerID and ProductCategory, then encode quantities into binary values (1 = purchased, 0 = not) to build the transaction matrix.</w:t>
      </w:r>
    </w:p>
    <w:p w14:paraId="3ED2224C" w14:textId="77777777" w:rsidR="00E36508" w:rsidRPr="00AC1FB3" w:rsidRDefault="00E36508" w:rsidP="00C3667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17CD7297" wp14:editId="7485057D">
            <wp:extent cx="6826250" cy="4584065"/>
            <wp:effectExtent l="190500" t="190500" r="184150" b="1974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826250" cy="4584065"/>
                    </a:xfrm>
                    <a:prstGeom prst="rect">
                      <a:avLst/>
                    </a:prstGeom>
                    <a:ln>
                      <a:noFill/>
                    </a:ln>
                    <a:effectLst>
                      <a:outerShdw blurRad="190500" algn="tl" rotWithShape="0">
                        <a:srgbClr val="000000">
                          <a:alpha val="70000"/>
                        </a:srgbClr>
                      </a:outerShdw>
                    </a:effectLst>
                  </pic:spPr>
                </pic:pic>
              </a:graphicData>
            </a:graphic>
          </wp:inline>
        </w:drawing>
      </w:r>
    </w:p>
    <w:p w14:paraId="743EFBE8" w14:textId="77777777" w:rsidR="00C36677" w:rsidRPr="00AC1FB3" w:rsidRDefault="00C36677" w:rsidP="00512A15">
      <w:pPr>
        <w:rPr>
          <w:rFonts w:asciiTheme="majorBidi" w:eastAsia="Times New Roman" w:hAnsiTheme="majorBidi" w:cstheme="majorBidi"/>
          <w:color w:val="000000" w:themeColor="text1"/>
          <w:sz w:val="24"/>
          <w:szCs w:val="24"/>
        </w:rPr>
      </w:pPr>
    </w:p>
    <w:p w14:paraId="1D67A161" w14:textId="77777777" w:rsidR="00C36677" w:rsidRPr="00AC1FB3" w:rsidRDefault="00C36677" w:rsidP="00512A15">
      <w:pPr>
        <w:rPr>
          <w:rFonts w:asciiTheme="majorBidi" w:eastAsia="Times New Roman" w:hAnsiTheme="majorBidi" w:cstheme="majorBidi"/>
          <w:color w:val="000000" w:themeColor="text1"/>
          <w:sz w:val="24"/>
          <w:szCs w:val="24"/>
        </w:rPr>
      </w:pPr>
    </w:p>
    <w:p w14:paraId="3B1D5A61" w14:textId="77777777" w:rsidR="00C36677" w:rsidRPr="00AC1FB3" w:rsidRDefault="00C36677" w:rsidP="00512A15">
      <w:pPr>
        <w:rPr>
          <w:rFonts w:asciiTheme="majorBidi" w:eastAsia="Times New Roman" w:hAnsiTheme="majorBidi" w:cstheme="majorBidi"/>
          <w:color w:val="000000" w:themeColor="text1"/>
          <w:sz w:val="24"/>
          <w:szCs w:val="24"/>
        </w:rPr>
      </w:pPr>
    </w:p>
    <w:p w14:paraId="3F385D30" w14:textId="77777777" w:rsidR="00C36677" w:rsidRPr="00AC1FB3" w:rsidRDefault="00C36677" w:rsidP="00512A15">
      <w:pPr>
        <w:rPr>
          <w:rFonts w:asciiTheme="majorBidi" w:eastAsia="Times New Roman" w:hAnsiTheme="majorBidi" w:cstheme="majorBidi"/>
          <w:color w:val="000000" w:themeColor="text1"/>
          <w:sz w:val="24"/>
          <w:szCs w:val="24"/>
        </w:rPr>
      </w:pPr>
    </w:p>
    <w:p w14:paraId="0FD9E339" w14:textId="77777777" w:rsidR="00C36677" w:rsidRPr="00AC1FB3" w:rsidRDefault="00C36677" w:rsidP="00512A15">
      <w:pPr>
        <w:rPr>
          <w:rFonts w:asciiTheme="majorBidi" w:eastAsia="Times New Roman" w:hAnsiTheme="majorBidi" w:cstheme="majorBidi"/>
          <w:color w:val="000000" w:themeColor="text1"/>
          <w:sz w:val="24"/>
          <w:szCs w:val="24"/>
        </w:rPr>
      </w:pPr>
    </w:p>
    <w:p w14:paraId="47A07B9B" w14:textId="77777777" w:rsidR="00C36677" w:rsidRPr="00AC1FB3" w:rsidRDefault="00C36677" w:rsidP="00512A15">
      <w:pPr>
        <w:rPr>
          <w:rFonts w:asciiTheme="majorBidi" w:eastAsia="Times New Roman" w:hAnsiTheme="majorBidi" w:cstheme="majorBidi"/>
          <w:color w:val="000000" w:themeColor="text1"/>
          <w:sz w:val="24"/>
          <w:szCs w:val="24"/>
        </w:rPr>
      </w:pPr>
    </w:p>
    <w:p w14:paraId="481D5B7C" w14:textId="77777777" w:rsidR="00C04B08" w:rsidRDefault="00C04B08" w:rsidP="00512A15">
      <w:pPr>
        <w:rPr>
          <w:rFonts w:asciiTheme="majorBidi" w:eastAsia="Times New Roman" w:hAnsiTheme="majorBidi" w:cstheme="majorBidi"/>
          <w:b/>
          <w:bCs/>
          <w:color w:val="000000" w:themeColor="text1"/>
          <w:sz w:val="24"/>
          <w:szCs w:val="24"/>
        </w:rPr>
      </w:pPr>
    </w:p>
    <w:p w14:paraId="1E7A9A39" w14:textId="77851902" w:rsidR="00BB6272"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2: Frequent Itemset Generation</w:t>
      </w:r>
      <w:r w:rsidRPr="00AC1FB3">
        <w:rPr>
          <w:rFonts w:asciiTheme="majorBidi" w:eastAsia="Times New Roman" w:hAnsiTheme="majorBidi" w:cstheme="majorBidi"/>
          <w:color w:val="000000" w:themeColor="text1"/>
        </w:rPr>
        <w:t xml:space="preserve"> </w:t>
      </w:r>
    </w:p>
    <w:p w14:paraId="607B43AA" w14:textId="77777777" w:rsidR="00F16157"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Apply the Apriori algorithm with a minimum support of 0.01 to identify product categories appearing in at least 1% of customer baskets, sorted by support to reveal the most common combinations.</w:t>
      </w:r>
    </w:p>
    <w:p w14:paraId="73DFAB1E" w14:textId="77777777" w:rsidR="00E36508" w:rsidRPr="00AC1FB3" w:rsidRDefault="00E36508"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017B4283" wp14:editId="5778C9CF">
            <wp:extent cx="6826250" cy="2940050"/>
            <wp:effectExtent l="190500" t="190500" r="184150" b="1841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829199" cy="2941320"/>
                    </a:xfrm>
                    <a:prstGeom prst="rect">
                      <a:avLst/>
                    </a:prstGeom>
                    <a:ln>
                      <a:noFill/>
                    </a:ln>
                    <a:effectLst>
                      <a:outerShdw blurRad="190500" algn="tl" rotWithShape="0">
                        <a:srgbClr val="000000">
                          <a:alpha val="70000"/>
                        </a:srgbClr>
                      </a:outerShdw>
                    </a:effectLst>
                  </pic:spPr>
                </pic:pic>
              </a:graphicData>
            </a:graphic>
          </wp:inline>
        </w:drawing>
      </w:r>
    </w:p>
    <w:p w14:paraId="1F3C3799" w14:textId="77777777" w:rsidR="00C36677" w:rsidRPr="00AC1FB3" w:rsidRDefault="00C36677" w:rsidP="00512A15">
      <w:pPr>
        <w:rPr>
          <w:rFonts w:asciiTheme="majorBidi" w:eastAsia="Times New Roman" w:hAnsiTheme="majorBidi" w:cstheme="majorBidi"/>
          <w:b/>
          <w:bCs/>
          <w:color w:val="000000" w:themeColor="text1"/>
          <w:sz w:val="24"/>
          <w:szCs w:val="24"/>
        </w:rPr>
      </w:pPr>
    </w:p>
    <w:p w14:paraId="66B4A059" w14:textId="049690C3" w:rsidR="00BB6272"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3: Rule Generation &amp; Association Discovery</w:t>
      </w:r>
      <w:r w:rsidRPr="00AC1FB3">
        <w:rPr>
          <w:rFonts w:asciiTheme="majorBidi" w:eastAsia="Times New Roman" w:hAnsiTheme="majorBidi" w:cstheme="majorBidi"/>
          <w:color w:val="000000" w:themeColor="text1"/>
        </w:rPr>
        <w:t xml:space="preserve"> </w:t>
      </w:r>
    </w:p>
    <w:p w14:paraId="3A785950" w14:textId="77777777" w:rsidR="00F16157"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Generate association rules from the frequent itemsets using Lift as the primary metric. Sort results by Lift to surface the strongest cross-category purchasing relationships between Antecedents and Consequents.</w:t>
      </w:r>
    </w:p>
    <w:p w14:paraId="360729E1" w14:textId="77777777" w:rsidR="00E36508" w:rsidRPr="00AC1FB3" w:rsidRDefault="00E36508" w:rsidP="00C3667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B2013FF" wp14:editId="29C5D167">
            <wp:extent cx="6826250" cy="2406650"/>
            <wp:effectExtent l="190500" t="190500" r="184150" b="1841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835256" cy="2409825"/>
                    </a:xfrm>
                    <a:prstGeom prst="rect">
                      <a:avLst/>
                    </a:prstGeom>
                    <a:ln>
                      <a:noFill/>
                    </a:ln>
                    <a:effectLst>
                      <a:outerShdw blurRad="190500" algn="tl" rotWithShape="0">
                        <a:srgbClr val="000000">
                          <a:alpha val="70000"/>
                        </a:srgbClr>
                      </a:outerShdw>
                    </a:effectLst>
                  </pic:spPr>
                </pic:pic>
              </a:graphicData>
            </a:graphic>
          </wp:inline>
        </w:drawing>
      </w:r>
    </w:p>
    <w:p w14:paraId="4BF9DF94" w14:textId="77777777" w:rsidR="00C36677" w:rsidRPr="00AC1FB3" w:rsidRDefault="00C36677" w:rsidP="00512A15">
      <w:pPr>
        <w:rPr>
          <w:rFonts w:asciiTheme="majorBidi" w:eastAsia="Times New Roman" w:hAnsiTheme="majorBidi" w:cstheme="majorBidi"/>
          <w:color w:val="000000" w:themeColor="text1"/>
          <w:sz w:val="24"/>
          <w:szCs w:val="24"/>
        </w:rPr>
      </w:pPr>
    </w:p>
    <w:p w14:paraId="4BDE7215" w14:textId="4C03044F" w:rsidR="00BB6272" w:rsidRPr="00AC1FB3" w:rsidRDefault="00BB627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4: KPI Analysis (</w:t>
      </w:r>
      <w:r w:rsidR="00F16157" w:rsidRPr="00AC1FB3">
        <w:rPr>
          <w:rFonts w:asciiTheme="majorBidi" w:eastAsia="Times New Roman" w:hAnsiTheme="majorBidi" w:cstheme="majorBidi"/>
          <w:b/>
          <w:bCs/>
          <w:color w:val="000000" w:themeColor="text1"/>
          <w:sz w:val="24"/>
          <w:szCs w:val="24"/>
        </w:rPr>
        <w:t>Support Threshold Impact</w:t>
      </w:r>
      <w:r w:rsidRPr="00AC1FB3">
        <w:rPr>
          <w:rFonts w:asciiTheme="majorBidi" w:eastAsia="Times New Roman" w:hAnsiTheme="majorBidi" w:cstheme="majorBidi"/>
          <w:b/>
          <w:bCs/>
          <w:color w:val="000000" w:themeColor="text1"/>
          <w:sz w:val="24"/>
          <w:szCs w:val="24"/>
        </w:rPr>
        <w:t>)</w:t>
      </w:r>
      <w:r w:rsidR="00F16157" w:rsidRPr="00AC1FB3">
        <w:rPr>
          <w:rFonts w:asciiTheme="majorBidi" w:eastAsia="Times New Roman" w:hAnsiTheme="majorBidi" w:cstheme="majorBidi"/>
          <w:color w:val="000000" w:themeColor="text1"/>
        </w:rPr>
        <w:t xml:space="preserve"> </w:t>
      </w:r>
    </w:p>
    <w:p w14:paraId="2FCB6533" w14:textId="77777777" w:rsidR="00F16157"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Test four support thresholds (0.005, 0.01, 0.02, 0.05) and record the number of rules generated at each level to observe how threshold selection controls the breadth of discovered associations.</w:t>
      </w:r>
    </w:p>
    <w:p w14:paraId="28F619A4" w14:textId="77777777" w:rsidR="00E36508" w:rsidRPr="00AC1FB3" w:rsidRDefault="00E36508" w:rsidP="00C3667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40916761" wp14:editId="6DC05791">
            <wp:extent cx="6826250" cy="4038373"/>
            <wp:effectExtent l="190500" t="190500" r="184150" b="1911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6826250" cy="4038373"/>
                    </a:xfrm>
                    <a:prstGeom prst="rect">
                      <a:avLst/>
                    </a:prstGeom>
                    <a:ln>
                      <a:noFill/>
                    </a:ln>
                    <a:effectLst>
                      <a:outerShdw blurRad="190500" algn="tl" rotWithShape="0">
                        <a:srgbClr val="000000">
                          <a:alpha val="70000"/>
                        </a:srgbClr>
                      </a:outerShdw>
                    </a:effectLst>
                  </pic:spPr>
                </pic:pic>
              </a:graphicData>
            </a:graphic>
          </wp:inline>
        </w:drawing>
      </w:r>
    </w:p>
    <w:p w14:paraId="04426054" w14:textId="06EC3A15" w:rsidR="00BB6272"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5: Strategic Conclusion</w:t>
      </w:r>
      <w:r w:rsidRPr="00AC1FB3">
        <w:rPr>
          <w:rFonts w:asciiTheme="majorBidi" w:eastAsia="Times New Roman" w:hAnsiTheme="majorBidi" w:cstheme="majorBidi"/>
          <w:color w:val="000000" w:themeColor="text1"/>
        </w:rPr>
        <w:t xml:space="preserve"> </w:t>
      </w:r>
    </w:p>
    <w:p w14:paraId="01762F64" w14:textId="77777777" w:rsidR="00F16157" w:rsidRPr="00AC1FB3" w:rsidRDefault="00F16157"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Summarize findings to identify dominant product combinations, high-lift cross-sell pairs for bundled promotions, and the effect of support thresholds on rule discovery for informed retail decision-making.</w:t>
      </w:r>
    </w:p>
    <w:p w14:paraId="2E04BDA3" w14:textId="77777777" w:rsidR="00E36508" w:rsidRPr="00AC1FB3" w:rsidRDefault="00E36508" w:rsidP="00C36677">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12C00BDF" wp14:editId="6BFEA31C">
            <wp:extent cx="6826250" cy="850900"/>
            <wp:effectExtent l="190500" t="190500" r="184150" b="1968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841533" cy="852805"/>
                    </a:xfrm>
                    <a:prstGeom prst="rect">
                      <a:avLst/>
                    </a:prstGeom>
                    <a:ln>
                      <a:noFill/>
                    </a:ln>
                    <a:effectLst>
                      <a:outerShdw blurRad="190500" algn="tl" rotWithShape="0">
                        <a:srgbClr val="000000">
                          <a:alpha val="70000"/>
                        </a:srgbClr>
                      </a:outerShdw>
                    </a:effectLst>
                  </pic:spPr>
                </pic:pic>
              </a:graphicData>
            </a:graphic>
          </wp:inline>
        </w:drawing>
      </w:r>
    </w:p>
    <w:p w14:paraId="74661ECE" w14:textId="628FEAB1" w:rsidR="00AA6762" w:rsidRPr="00AC1FB3" w:rsidRDefault="00AA6762" w:rsidP="00512A15">
      <w:pPr>
        <w:rPr>
          <w:rFonts w:asciiTheme="majorBidi" w:eastAsia="Times New Roman" w:hAnsiTheme="majorBidi" w:cstheme="majorBidi"/>
          <w:color w:val="000000" w:themeColor="text1"/>
          <w:sz w:val="24"/>
          <w:szCs w:val="24"/>
        </w:rPr>
      </w:pPr>
    </w:p>
    <w:p w14:paraId="0B63599B"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7BBA5A98"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2E927785" w14:textId="304F0E61" w:rsidR="00C36677" w:rsidRPr="00AC1FB3" w:rsidRDefault="00F8658D" w:rsidP="00931B9E">
      <w:pPr>
        <w:pStyle w:val="Heading1"/>
        <w:jc w:val="center"/>
      </w:pPr>
      <w:bookmarkStart w:id="6" w:name="_Toc232506234"/>
      <w:r w:rsidRPr="00AC1FB3">
        <w:lastRenderedPageBreak/>
        <w:t>Lab 7: FP-</w:t>
      </w:r>
      <w:r w:rsidR="00C36677" w:rsidRPr="00AC1FB3">
        <w:t>Growth (</w:t>
      </w:r>
      <w:r w:rsidR="00AA6762" w:rsidRPr="00AC1FB3">
        <w:t>Efficient Frequent Pattern Mining</w:t>
      </w:r>
      <w:r w:rsidRPr="00AC1FB3">
        <w:t>)</w:t>
      </w:r>
      <w:bookmarkEnd w:id="6"/>
    </w:p>
    <w:p w14:paraId="4313FAD1" w14:textId="77777777" w:rsidR="00C36677" w:rsidRPr="00AC1FB3" w:rsidRDefault="00C36677" w:rsidP="00C36677">
      <w:pPr>
        <w:jc w:val="center"/>
        <w:rPr>
          <w:rFonts w:asciiTheme="majorBidi" w:eastAsia="Times New Roman" w:hAnsiTheme="majorBidi" w:cstheme="majorBidi"/>
          <w:b/>
          <w:bCs/>
          <w:color w:val="000000" w:themeColor="text1"/>
          <w:kern w:val="36"/>
          <w:sz w:val="32"/>
          <w:szCs w:val="32"/>
        </w:rPr>
      </w:pPr>
    </w:p>
    <w:p w14:paraId="7C5AB00A"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Real-World Scenario</w:t>
      </w:r>
    </w:p>
    <w:p w14:paraId="3E206C2A"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As retail transaction data increases in size, traditional market basket algorithms such as </w:t>
      </w:r>
      <w:proofErr w:type="spellStart"/>
      <w:r w:rsidRPr="00C36677">
        <w:rPr>
          <w:rFonts w:asciiTheme="majorBidi" w:eastAsia="Times New Roman" w:hAnsiTheme="majorBidi" w:cstheme="majorBidi"/>
          <w:b/>
          <w:bCs/>
          <w:color w:val="000000" w:themeColor="text1"/>
          <w:sz w:val="24"/>
          <w:szCs w:val="24"/>
        </w:rPr>
        <w:t>Apriori</w:t>
      </w:r>
      <w:proofErr w:type="spellEnd"/>
      <w:r w:rsidRPr="00C36677">
        <w:rPr>
          <w:rFonts w:asciiTheme="majorBidi" w:eastAsia="Times New Roman" w:hAnsiTheme="majorBidi" w:cstheme="majorBidi"/>
          <w:color w:val="000000" w:themeColor="text1"/>
          <w:sz w:val="24"/>
          <w:szCs w:val="24"/>
        </w:rPr>
        <w:t xml:space="preserve"> become slower because they require repeated database scanning and large candidate set generation. </w:t>
      </w:r>
      <w:r w:rsidRPr="00C36677">
        <w:rPr>
          <w:rFonts w:asciiTheme="majorBidi" w:eastAsia="Times New Roman" w:hAnsiTheme="majorBidi" w:cstheme="majorBidi"/>
          <w:b/>
          <w:bCs/>
          <w:color w:val="000000" w:themeColor="text1"/>
          <w:sz w:val="24"/>
          <w:szCs w:val="24"/>
        </w:rPr>
        <w:t>FP-Growth</w:t>
      </w:r>
      <w:r w:rsidRPr="00C36677">
        <w:rPr>
          <w:rFonts w:asciiTheme="majorBidi" w:eastAsia="Times New Roman" w:hAnsiTheme="majorBidi" w:cstheme="majorBidi"/>
          <w:color w:val="000000" w:themeColor="text1"/>
          <w:sz w:val="24"/>
          <w:szCs w:val="24"/>
        </w:rPr>
        <w:t xml:space="preserve"> solves this problem by compressing transaction data into an </w:t>
      </w:r>
      <w:r w:rsidRPr="00C36677">
        <w:rPr>
          <w:rFonts w:asciiTheme="majorBidi" w:eastAsia="Times New Roman" w:hAnsiTheme="majorBidi" w:cstheme="majorBidi"/>
          <w:b/>
          <w:bCs/>
          <w:color w:val="000000" w:themeColor="text1"/>
          <w:sz w:val="24"/>
          <w:szCs w:val="24"/>
        </w:rPr>
        <w:t>FP-Tree</w:t>
      </w:r>
      <w:r w:rsidRPr="00C36677">
        <w:rPr>
          <w:rFonts w:asciiTheme="majorBidi" w:eastAsia="Times New Roman" w:hAnsiTheme="majorBidi" w:cstheme="majorBidi"/>
          <w:color w:val="000000" w:themeColor="text1"/>
          <w:sz w:val="24"/>
          <w:szCs w:val="24"/>
        </w:rPr>
        <w:t xml:space="preserve"> structure, allowing faster and more scalable frequent pattern mining while maintaining accurate results.</w:t>
      </w:r>
    </w:p>
    <w:p w14:paraId="7CE25CE6" w14:textId="7089F42C" w:rsidR="00C36677" w:rsidRPr="00C36677" w:rsidRDefault="00C36677" w:rsidP="00C36677">
      <w:pPr>
        <w:rPr>
          <w:rFonts w:asciiTheme="majorBidi" w:eastAsia="Times New Roman" w:hAnsiTheme="majorBidi" w:cstheme="majorBidi"/>
          <w:color w:val="000000" w:themeColor="text1"/>
          <w:sz w:val="24"/>
          <w:szCs w:val="24"/>
        </w:rPr>
      </w:pPr>
    </w:p>
    <w:p w14:paraId="1312D500"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Dataset Description</w:t>
      </w:r>
    </w:p>
    <w:p w14:paraId="548214C6" w14:textId="77777777" w:rsidR="00C36677" w:rsidRPr="00C36677" w:rsidRDefault="00C36677" w:rsidP="00C36677">
      <w:p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The analysis is performed using the </w:t>
      </w:r>
      <w:r w:rsidRPr="00C36677">
        <w:rPr>
          <w:rFonts w:asciiTheme="majorBidi" w:eastAsia="Times New Roman" w:hAnsiTheme="majorBidi" w:cstheme="majorBidi"/>
          <w:b/>
          <w:bCs/>
          <w:color w:val="000000" w:themeColor="text1"/>
          <w:sz w:val="24"/>
          <w:szCs w:val="24"/>
        </w:rPr>
        <w:t>New Retail Dataset</w:t>
      </w:r>
      <w:r w:rsidRPr="00C36677">
        <w:rPr>
          <w:rFonts w:asciiTheme="majorBidi" w:eastAsia="Times New Roman" w:hAnsiTheme="majorBidi" w:cstheme="majorBidi"/>
          <w:color w:val="000000" w:themeColor="text1"/>
          <w:sz w:val="24"/>
          <w:szCs w:val="24"/>
        </w:rPr>
        <w:t>, which contains customer purchase records across multiple product types.</w:t>
      </w:r>
    </w:p>
    <w:p w14:paraId="1D63DD7A" w14:textId="77777777" w:rsidR="00C36677" w:rsidRPr="00C36677" w:rsidRDefault="00C36677" w:rsidP="00C36677">
      <w:pPr>
        <w:spacing w:line="240" w:lineRule="auto"/>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Main Attributes:</w:t>
      </w:r>
    </w:p>
    <w:p w14:paraId="1B345A3A" w14:textId="77777777" w:rsidR="00C36677" w:rsidRPr="00C36677" w:rsidRDefault="00C36677">
      <w:pPr>
        <w:numPr>
          <w:ilvl w:val="0"/>
          <w:numId w:val="19"/>
        </w:numPr>
        <w:spacing w:line="240" w:lineRule="auto"/>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Transaction_ID</w:t>
      </w:r>
      <w:proofErr w:type="spellEnd"/>
    </w:p>
    <w:p w14:paraId="427632CB" w14:textId="77777777" w:rsidR="00C36677" w:rsidRPr="00C36677" w:rsidRDefault="00C36677">
      <w:pPr>
        <w:numPr>
          <w:ilvl w:val="0"/>
          <w:numId w:val="19"/>
        </w:numPr>
        <w:spacing w:line="240" w:lineRule="auto"/>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Product_Type</w:t>
      </w:r>
      <w:proofErr w:type="spellEnd"/>
    </w:p>
    <w:p w14:paraId="4B8779C6" w14:textId="77777777" w:rsidR="00C36677" w:rsidRPr="00C36677" w:rsidRDefault="00C36677">
      <w:pPr>
        <w:numPr>
          <w:ilvl w:val="0"/>
          <w:numId w:val="19"/>
        </w:numPr>
        <w:spacing w:line="240" w:lineRule="auto"/>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Total_Purchases</w:t>
      </w:r>
      <w:proofErr w:type="spellEnd"/>
    </w:p>
    <w:p w14:paraId="27578D94"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Dataset Structure:</w:t>
      </w:r>
    </w:p>
    <w:p w14:paraId="64DF28C7" w14:textId="77777777" w:rsidR="00C36677" w:rsidRPr="00C36677" w:rsidRDefault="00C36677">
      <w:pPr>
        <w:numPr>
          <w:ilvl w:val="0"/>
          <w:numId w:val="20"/>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Each row represents one purchased product.</w:t>
      </w:r>
    </w:p>
    <w:p w14:paraId="602C351B" w14:textId="77777777" w:rsidR="00C36677" w:rsidRPr="00C36677" w:rsidRDefault="00C36677">
      <w:pPr>
        <w:numPr>
          <w:ilvl w:val="0"/>
          <w:numId w:val="20"/>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Records are grouped by </w:t>
      </w:r>
      <w:proofErr w:type="spellStart"/>
      <w:r w:rsidRPr="00C36677">
        <w:rPr>
          <w:rFonts w:asciiTheme="majorBidi" w:eastAsia="Times New Roman" w:hAnsiTheme="majorBidi" w:cstheme="majorBidi"/>
          <w:b/>
          <w:bCs/>
          <w:color w:val="000000" w:themeColor="text1"/>
          <w:sz w:val="24"/>
          <w:szCs w:val="24"/>
        </w:rPr>
        <w:t>Transaction_ID</w:t>
      </w:r>
      <w:proofErr w:type="spellEnd"/>
      <w:r w:rsidRPr="00C36677">
        <w:rPr>
          <w:rFonts w:asciiTheme="majorBidi" w:eastAsia="Times New Roman" w:hAnsiTheme="majorBidi" w:cstheme="majorBidi"/>
          <w:color w:val="000000" w:themeColor="text1"/>
          <w:sz w:val="24"/>
          <w:szCs w:val="24"/>
        </w:rPr>
        <w:t xml:space="preserve"> to create unique customer baskets.</w:t>
      </w:r>
    </w:p>
    <w:p w14:paraId="1AFE2C58" w14:textId="77777777" w:rsidR="00C36677" w:rsidRPr="00C36677" w:rsidRDefault="00C36677">
      <w:pPr>
        <w:numPr>
          <w:ilvl w:val="0"/>
          <w:numId w:val="20"/>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The transaction matrix contains </w:t>
      </w:r>
      <w:r w:rsidRPr="00C36677">
        <w:rPr>
          <w:rFonts w:asciiTheme="majorBidi" w:eastAsia="Times New Roman" w:hAnsiTheme="majorBidi" w:cstheme="majorBidi"/>
          <w:b/>
          <w:bCs/>
          <w:color w:val="000000" w:themeColor="text1"/>
          <w:sz w:val="24"/>
          <w:szCs w:val="24"/>
        </w:rPr>
        <w:t>294,461 transactions</w:t>
      </w:r>
      <w:r w:rsidRPr="00C36677">
        <w:rPr>
          <w:rFonts w:asciiTheme="majorBidi" w:eastAsia="Times New Roman" w:hAnsiTheme="majorBidi" w:cstheme="majorBidi"/>
          <w:color w:val="000000" w:themeColor="text1"/>
          <w:sz w:val="24"/>
          <w:szCs w:val="24"/>
        </w:rPr>
        <w:t xml:space="preserve"> across </w:t>
      </w:r>
      <w:r w:rsidRPr="00C36677">
        <w:rPr>
          <w:rFonts w:asciiTheme="majorBidi" w:eastAsia="Times New Roman" w:hAnsiTheme="majorBidi" w:cstheme="majorBidi"/>
          <w:b/>
          <w:bCs/>
          <w:color w:val="000000" w:themeColor="text1"/>
          <w:sz w:val="24"/>
          <w:szCs w:val="24"/>
        </w:rPr>
        <w:t>33 unique product types</w:t>
      </w:r>
      <w:r w:rsidRPr="00C36677">
        <w:rPr>
          <w:rFonts w:asciiTheme="majorBidi" w:eastAsia="Times New Roman" w:hAnsiTheme="majorBidi" w:cstheme="majorBidi"/>
          <w:color w:val="000000" w:themeColor="text1"/>
          <w:sz w:val="24"/>
          <w:szCs w:val="24"/>
        </w:rPr>
        <w:t>.</w:t>
      </w:r>
    </w:p>
    <w:p w14:paraId="23F7F626" w14:textId="530BD4BB" w:rsidR="00C36677" w:rsidRPr="00C36677" w:rsidRDefault="00C36677" w:rsidP="00C36677">
      <w:pPr>
        <w:rPr>
          <w:rFonts w:asciiTheme="majorBidi" w:eastAsia="Times New Roman" w:hAnsiTheme="majorBidi" w:cstheme="majorBidi"/>
          <w:color w:val="000000" w:themeColor="text1"/>
          <w:sz w:val="24"/>
          <w:szCs w:val="24"/>
        </w:rPr>
      </w:pPr>
    </w:p>
    <w:p w14:paraId="7AAAE2E6"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Software Environment</w:t>
      </w:r>
    </w:p>
    <w:p w14:paraId="08CF7C42"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Python</w:t>
      </w:r>
    </w:p>
    <w:p w14:paraId="1ADE9644" w14:textId="77777777" w:rsidR="00C36677" w:rsidRPr="00C36677" w:rsidRDefault="00C36677" w:rsidP="00C36677">
      <w:p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Python is used for preprocessing and analysis with the following tools:</w:t>
      </w:r>
    </w:p>
    <w:p w14:paraId="68378192" w14:textId="77777777" w:rsidR="00C36677" w:rsidRPr="00C36677" w:rsidRDefault="00C36677">
      <w:pPr>
        <w:numPr>
          <w:ilvl w:val="0"/>
          <w:numId w:val="21"/>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b/>
          <w:bCs/>
          <w:color w:val="000000" w:themeColor="text1"/>
          <w:sz w:val="24"/>
          <w:szCs w:val="24"/>
        </w:rPr>
        <w:t>Pandas</w:t>
      </w:r>
      <w:r w:rsidRPr="00C36677">
        <w:rPr>
          <w:rFonts w:asciiTheme="majorBidi" w:eastAsia="Times New Roman" w:hAnsiTheme="majorBidi" w:cstheme="majorBidi"/>
          <w:color w:val="000000" w:themeColor="text1"/>
          <w:sz w:val="24"/>
          <w:szCs w:val="24"/>
        </w:rPr>
        <w:t xml:space="preserve"> for data transformation and one-hot encoding</w:t>
      </w:r>
    </w:p>
    <w:p w14:paraId="3472BA32" w14:textId="77777777" w:rsidR="00C36677" w:rsidRPr="00C36677" w:rsidRDefault="00C36677">
      <w:pPr>
        <w:numPr>
          <w:ilvl w:val="0"/>
          <w:numId w:val="21"/>
        </w:numPr>
        <w:spacing w:line="240" w:lineRule="auto"/>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b/>
          <w:bCs/>
          <w:color w:val="000000" w:themeColor="text1"/>
          <w:sz w:val="24"/>
          <w:szCs w:val="24"/>
        </w:rPr>
        <w:t>mlxtend</w:t>
      </w:r>
      <w:proofErr w:type="spellEnd"/>
      <w:r w:rsidRPr="00C36677">
        <w:rPr>
          <w:rFonts w:asciiTheme="majorBidi" w:eastAsia="Times New Roman" w:hAnsiTheme="majorBidi" w:cstheme="majorBidi"/>
          <w:b/>
          <w:bCs/>
          <w:color w:val="000000" w:themeColor="text1"/>
          <w:sz w:val="24"/>
          <w:szCs w:val="24"/>
        </w:rPr>
        <w:t xml:space="preserve"> Library</w:t>
      </w:r>
      <w:r w:rsidRPr="00C36677">
        <w:rPr>
          <w:rFonts w:asciiTheme="majorBidi" w:eastAsia="Times New Roman" w:hAnsiTheme="majorBidi" w:cstheme="majorBidi"/>
          <w:color w:val="000000" w:themeColor="text1"/>
          <w:sz w:val="24"/>
          <w:szCs w:val="24"/>
        </w:rPr>
        <w:t xml:space="preserve"> for applying:</w:t>
      </w:r>
    </w:p>
    <w:p w14:paraId="305DE92E" w14:textId="77777777" w:rsidR="00C36677" w:rsidRPr="00C36677" w:rsidRDefault="00C36677">
      <w:pPr>
        <w:numPr>
          <w:ilvl w:val="1"/>
          <w:numId w:val="21"/>
        </w:numPr>
        <w:spacing w:line="240" w:lineRule="auto"/>
        <w:rPr>
          <w:rFonts w:asciiTheme="majorBidi" w:eastAsia="Times New Roman" w:hAnsiTheme="majorBidi" w:cstheme="majorBidi"/>
          <w:color w:val="000000" w:themeColor="text1"/>
          <w:sz w:val="24"/>
          <w:szCs w:val="24"/>
        </w:rPr>
      </w:pPr>
      <w:proofErr w:type="spellStart"/>
      <w:proofErr w:type="gramStart"/>
      <w:r w:rsidRPr="00C36677">
        <w:rPr>
          <w:rFonts w:asciiTheme="majorBidi" w:eastAsia="Times New Roman" w:hAnsiTheme="majorBidi" w:cstheme="majorBidi"/>
          <w:color w:val="000000" w:themeColor="text1"/>
          <w:sz w:val="24"/>
          <w:szCs w:val="24"/>
        </w:rPr>
        <w:t>apriori</w:t>
      </w:r>
      <w:proofErr w:type="spellEnd"/>
      <w:r w:rsidRPr="00C36677">
        <w:rPr>
          <w:rFonts w:asciiTheme="majorBidi" w:eastAsia="Times New Roman" w:hAnsiTheme="majorBidi" w:cstheme="majorBidi"/>
          <w:color w:val="000000" w:themeColor="text1"/>
          <w:sz w:val="24"/>
          <w:szCs w:val="24"/>
        </w:rPr>
        <w:t>(</w:t>
      </w:r>
      <w:proofErr w:type="gramEnd"/>
      <w:r w:rsidRPr="00C36677">
        <w:rPr>
          <w:rFonts w:asciiTheme="majorBidi" w:eastAsia="Times New Roman" w:hAnsiTheme="majorBidi" w:cstheme="majorBidi"/>
          <w:color w:val="000000" w:themeColor="text1"/>
          <w:sz w:val="24"/>
          <w:szCs w:val="24"/>
        </w:rPr>
        <w:t>)</w:t>
      </w:r>
    </w:p>
    <w:p w14:paraId="1DC75B76" w14:textId="77777777" w:rsidR="00C36677" w:rsidRPr="00C36677" w:rsidRDefault="00C36677">
      <w:pPr>
        <w:numPr>
          <w:ilvl w:val="1"/>
          <w:numId w:val="21"/>
        </w:numPr>
        <w:spacing w:line="240" w:lineRule="auto"/>
        <w:rPr>
          <w:rFonts w:asciiTheme="majorBidi" w:eastAsia="Times New Roman" w:hAnsiTheme="majorBidi" w:cstheme="majorBidi"/>
          <w:color w:val="000000" w:themeColor="text1"/>
          <w:sz w:val="24"/>
          <w:szCs w:val="24"/>
        </w:rPr>
      </w:pPr>
      <w:proofErr w:type="spellStart"/>
      <w:proofErr w:type="gramStart"/>
      <w:r w:rsidRPr="00C36677">
        <w:rPr>
          <w:rFonts w:asciiTheme="majorBidi" w:eastAsia="Times New Roman" w:hAnsiTheme="majorBidi" w:cstheme="majorBidi"/>
          <w:color w:val="000000" w:themeColor="text1"/>
          <w:sz w:val="24"/>
          <w:szCs w:val="24"/>
        </w:rPr>
        <w:t>fpgrowth</w:t>
      </w:r>
      <w:proofErr w:type="spellEnd"/>
      <w:r w:rsidRPr="00C36677">
        <w:rPr>
          <w:rFonts w:asciiTheme="majorBidi" w:eastAsia="Times New Roman" w:hAnsiTheme="majorBidi" w:cstheme="majorBidi"/>
          <w:color w:val="000000" w:themeColor="text1"/>
          <w:sz w:val="24"/>
          <w:szCs w:val="24"/>
        </w:rPr>
        <w:t>(</w:t>
      </w:r>
      <w:proofErr w:type="gramEnd"/>
      <w:r w:rsidRPr="00C36677">
        <w:rPr>
          <w:rFonts w:asciiTheme="majorBidi" w:eastAsia="Times New Roman" w:hAnsiTheme="majorBidi" w:cstheme="majorBidi"/>
          <w:color w:val="000000" w:themeColor="text1"/>
          <w:sz w:val="24"/>
          <w:szCs w:val="24"/>
        </w:rPr>
        <w:t>)</w:t>
      </w:r>
    </w:p>
    <w:p w14:paraId="4D6F73F6"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lastRenderedPageBreak/>
        <w:t>Practical Objectives</w:t>
      </w:r>
    </w:p>
    <w:p w14:paraId="47C070B8" w14:textId="77777777" w:rsidR="00C36677" w:rsidRPr="00C36677" w:rsidRDefault="00C36677" w:rsidP="00C36677">
      <w:p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After completing this lab, students will be able to:</w:t>
      </w:r>
    </w:p>
    <w:p w14:paraId="3CB12034" w14:textId="77777777" w:rsidR="00C36677" w:rsidRPr="00C36677" w:rsidRDefault="00C36677">
      <w:pPr>
        <w:numPr>
          <w:ilvl w:val="0"/>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Construct an </w:t>
      </w:r>
      <w:r w:rsidRPr="00C36677">
        <w:rPr>
          <w:rFonts w:asciiTheme="majorBidi" w:eastAsia="Times New Roman" w:hAnsiTheme="majorBidi" w:cstheme="majorBidi"/>
          <w:b/>
          <w:bCs/>
          <w:color w:val="000000" w:themeColor="text1"/>
          <w:sz w:val="24"/>
          <w:szCs w:val="24"/>
        </w:rPr>
        <w:t>FP-Tree</w:t>
      </w:r>
      <w:r w:rsidRPr="00C36677">
        <w:rPr>
          <w:rFonts w:asciiTheme="majorBidi" w:eastAsia="Times New Roman" w:hAnsiTheme="majorBidi" w:cstheme="majorBidi"/>
          <w:color w:val="000000" w:themeColor="text1"/>
          <w:sz w:val="24"/>
          <w:szCs w:val="24"/>
        </w:rPr>
        <w:t xml:space="preserve"> from the transaction matrix for efficient frequent pattern discovery.</w:t>
      </w:r>
    </w:p>
    <w:p w14:paraId="722D512A" w14:textId="77777777" w:rsidR="00C36677" w:rsidRPr="00C36677" w:rsidRDefault="00C36677">
      <w:pPr>
        <w:numPr>
          <w:ilvl w:val="0"/>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Compare the execution performance of </w:t>
      </w:r>
      <w:r w:rsidRPr="00C36677">
        <w:rPr>
          <w:rFonts w:asciiTheme="majorBidi" w:eastAsia="Times New Roman" w:hAnsiTheme="majorBidi" w:cstheme="majorBidi"/>
          <w:b/>
          <w:bCs/>
          <w:color w:val="000000" w:themeColor="text1"/>
          <w:sz w:val="24"/>
          <w:szCs w:val="24"/>
        </w:rPr>
        <w:t>FP-Growth</w:t>
      </w:r>
      <w:r w:rsidRPr="00C36677">
        <w:rPr>
          <w:rFonts w:asciiTheme="majorBidi" w:eastAsia="Times New Roman" w:hAnsiTheme="majorBidi" w:cstheme="majorBidi"/>
          <w:color w:val="000000" w:themeColor="text1"/>
          <w:sz w:val="24"/>
          <w:szCs w:val="24"/>
        </w:rPr>
        <w:t xml:space="preserve"> and </w:t>
      </w:r>
      <w:proofErr w:type="spellStart"/>
      <w:r w:rsidRPr="00C36677">
        <w:rPr>
          <w:rFonts w:asciiTheme="majorBidi" w:eastAsia="Times New Roman" w:hAnsiTheme="majorBidi" w:cstheme="majorBidi"/>
          <w:b/>
          <w:bCs/>
          <w:color w:val="000000" w:themeColor="text1"/>
          <w:sz w:val="24"/>
          <w:szCs w:val="24"/>
        </w:rPr>
        <w:t>Apriori</w:t>
      </w:r>
      <w:proofErr w:type="spellEnd"/>
      <w:r w:rsidRPr="00C36677">
        <w:rPr>
          <w:rFonts w:asciiTheme="majorBidi" w:eastAsia="Times New Roman" w:hAnsiTheme="majorBidi" w:cstheme="majorBidi"/>
          <w:color w:val="000000" w:themeColor="text1"/>
          <w:sz w:val="24"/>
          <w:szCs w:val="24"/>
        </w:rPr>
        <w:t xml:space="preserve"> using the same support threshold.</w:t>
      </w:r>
    </w:p>
    <w:p w14:paraId="4F8FB623" w14:textId="77777777" w:rsidR="00C36677" w:rsidRPr="00C36677" w:rsidRDefault="00C36677">
      <w:pPr>
        <w:numPr>
          <w:ilvl w:val="0"/>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Generate association rules from FP-Growth results using </w:t>
      </w:r>
      <w:r w:rsidRPr="00C36677">
        <w:rPr>
          <w:rFonts w:asciiTheme="majorBidi" w:eastAsia="Times New Roman" w:hAnsiTheme="majorBidi" w:cstheme="majorBidi"/>
          <w:b/>
          <w:bCs/>
          <w:color w:val="000000" w:themeColor="text1"/>
          <w:sz w:val="24"/>
          <w:szCs w:val="24"/>
        </w:rPr>
        <w:t>Lift</w:t>
      </w:r>
      <w:r w:rsidRPr="00C36677">
        <w:rPr>
          <w:rFonts w:asciiTheme="majorBidi" w:eastAsia="Times New Roman" w:hAnsiTheme="majorBidi" w:cstheme="majorBidi"/>
          <w:color w:val="000000" w:themeColor="text1"/>
          <w:sz w:val="24"/>
          <w:szCs w:val="24"/>
        </w:rPr>
        <w:t xml:space="preserve"> as the main evaluation metric.</w:t>
      </w:r>
    </w:p>
    <w:p w14:paraId="574B3C8C" w14:textId="77777777" w:rsidR="00C36677" w:rsidRPr="00C36677" w:rsidRDefault="00C36677">
      <w:pPr>
        <w:numPr>
          <w:ilvl w:val="0"/>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Analyze KPIs such as:</w:t>
      </w:r>
    </w:p>
    <w:p w14:paraId="7C5EACE9" w14:textId="77777777" w:rsidR="00C36677" w:rsidRPr="00C36677" w:rsidRDefault="00C36677">
      <w:pPr>
        <w:numPr>
          <w:ilvl w:val="1"/>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Execution Time</w:t>
      </w:r>
    </w:p>
    <w:p w14:paraId="571C4F9E" w14:textId="77777777" w:rsidR="00C36677" w:rsidRPr="00C36677" w:rsidRDefault="00C36677">
      <w:pPr>
        <w:numPr>
          <w:ilvl w:val="1"/>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Number of Rules Generated</w:t>
      </w:r>
    </w:p>
    <w:p w14:paraId="74274CAB" w14:textId="77777777" w:rsidR="00C36677" w:rsidRPr="00C36677" w:rsidRDefault="00C36677">
      <w:pPr>
        <w:numPr>
          <w:ilvl w:val="1"/>
          <w:numId w:val="22"/>
        </w:numPr>
        <w:spacing w:line="240" w:lineRule="auto"/>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Efficiency Improvement over </w:t>
      </w:r>
      <w:proofErr w:type="spellStart"/>
      <w:r w:rsidRPr="00C36677">
        <w:rPr>
          <w:rFonts w:asciiTheme="majorBidi" w:eastAsia="Times New Roman" w:hAnsiTheme="majorBidi" w:cstheme="majorBidi"/>
          <w:color w:val="000000" w:themeColor="text1"/>
          <w:sz w:val="24"/>
          <w:szCs w:val="24"/>
        </w:rPr>
        <w:t>Apriori</w:t>
      </w:r>
      <w:proofErr w:type="spellEnd"/>
    </w:p>
    <w:p w14:paraId="0136257D" w14:textId="77777777" w:rsidR="00C36677" w:rsidRPr="00AC1FB3" w:rsidRDefault="00C36677" w:rsidP="00512A15">
      <w:pPr>
        <w:rPr>
          <w:rFonts w:asciiTheme="majorBidi" w:eastAsia="Times New Roman" w:hAnsiTheme="majorBidi" w:cstheme="majorBidi"/>
          <w:color w:val="000000" w:themeColor="text1"/>
          <w:sz w:val="24"/>
          <w:szCs w:val="24"/>
        </w:rPr>
      </w:pPr>
    </w:p>
    <w:p w14:paraId="40B3F0C7" w14:textId="78EB9814" w:rsidR="00AA6762" w:rsidRPr="00AC1FB3" w:rsidRDefault="00AA6762" w:rsidP="00512A15">
      <w:pPr>
        <w:rPr>
          <w:rFonts w:asciiTheme="majorBidi" w:eastAsia="Times New Roman" w:hAnsiTheme="majorBidi" w:cstheme="majorBidi"/>
          <w:b/>
          <w:bCs/>
          <w:color w:val="000000" w:themeColor="text1"/>
          <w:sz w:val="28"/>
          <w:szCs w:val="28"/>
        </w:rPr>
      </w:pPr>
      <w:r w:rsidRPr="00AC1FB3">
        <w:rPr>
          <w:rFonts w:asciiTheme="majorBidi" w:eastAsia="Times New Roman" w:hAnsiTheme="majorBidi" w:cstheme="majorBidi"/>
          <w:b/>
          <w:bCs/>
          <w:color w:val="000000" w:themeColor="text1"/>
          <w:sz w:val="28"/>
          <w:szCs w:val="28"/>
        </w:rPr>
        <w:t>Procedure &amp; Steps</w:t>
      </w:r>
    </w:p>
    <w:p w14:paraId="5228E51F"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1: Environment Setup</w:t>
      </w:r>
      <w:r w:rsidRPr="00AC1FB3">
        <w:rPr>
          <w:rFonts w:asciiTheme="majorBidi" w:eastAsia="Times New Roman" w:hAnsiTheme="majorBidi" w:cstheme="majorBidi"/>
          <w:color w:val="000000" w:themeColor="text1"/>
        </w:rPr>
        <w:t xml:space="preserve"> </w:t>
      </w:r>
    </w:p>
    <w:p w14:paraId="05EAC682"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Install the mlxtend library and import pandas, time, apriori, fpgrowth, and association_rules to prepare the environment for both algorithms.</w:t>
      </w:r>
    </w:p>
    <w:p w14:paraId="1ACE2074"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6C15FC56" wp14:editId="29D75AC8">
            <wp:extent cx="6838950" cy="3090545"/>
            <wp:effectExtent l="190500" t="190500" r="190500" b="1860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6838950" cy="3090545"/>
                    </a:xfrm>
                    <a:prstGeom prst="rect">
                      <a:avLst/>
                    </a:prstGeom>
                    <a:ln>
                      <a:noFill/>
                    </a:ln>
                    <a:effectLst>
                      <a:outerShdw blurRad="190500" algn="tl" rotWithShape="0">
                        <a:srgbClr val="000000">
                          <a:alpha val="70000"/>
                        </a:srgbClr>
                      </a:outerShdw>
                    </a:effectLst>
                  </pic:spPr>
                </pic:pic>
              </a:graphicData>
            </a:graphic>
          </wp:inline>
        </w:drawing>
      </w:r>
    </w:p>
    <w:p w14:paraId="55FF265A" w14:textId="77777777" w:rsidR="00C36677" w:rsidRPr="00AC1FB3" w:rsidRDefault="00C36677" w:rsidP="00512A15">
      <w:pPr>
        <w:rPr>
          <w:rFonts w:asciiTheme="majorBidi" w:eastAsia="Times New Roman" w:hAnsiTheme="majorBidi" w:cstheme="majorBidi"/>
          <w:color w:val="000000" w:themeColor="text1"/>
          <w:sz w:val="24"/>
          <w:szCs w:val="24"/>
        </w:rPr>
      </w:pPr>
    </w:p>
    <w:p w14:paraId="19BFBA1E" w14:textId="77777777" w:rsidR="00C36677" w:rsidRPr="00AC1FB3" w:rsidRDefault="00C36677" w:rsidP="00512A15">
      <w:pPr>
        <w:rPr>
          <w:rFonts w:asciiTheme="majorBidi" w:eastAsia="Times New Roman" w:hAnsiTheme="majorBidi" w:cstheme="majorBidi"/>
          <w:color w:val="000000" w:themeColor="text1"/>
          <w:sz w:val="24"/>
          <w:szCs w:val="24"/>
        </w:rPr>
      </w:pPr>
    </w:p>
    <w:p w14:paraId="51207404" w14:textId="77777777" w:rsidR="00C04B08" w:rsidRDefault="00C04B08" w:rsidP="00512A15">
      <w:pPr>
        <w:rPr>
          <w:rFonts w:asciiTheme="majorBidi" w:eastAsia="Times New Roman" w:hAnsiTheme="majorBidi" w:cstheme="majorBidi"/>
          <w:b/>
          <w:bCs/>
          <w:color w:val="000000" w:themeColor="text1"/>
          <w:sz w:val="24"/>
          <w:szCs w:val="24"/>
        </w:rPr>
      </w:pPr>
    </w:p>
    <w:p w14:paraId="70BFB098" w14:textId="294B8455"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2: Data Preprocessing</w:t>
      </w:r>
      <w:r w:rsidRPr="00AC1FB3">
        <w:rPr>
          <w:rFonts w:asciiTheme="majorBidi" w:eastAsia="Times New Roman" w:hAnsiTheme="majorBidi" w:cstheme="majorBidi"/>
          <w:color w:val="000000" w:themeColor="text1"/>
        </w:rPr>
        <w:t xml:space="preserve"> </w:t>
      </w:r>
    </w:p>
    <w:p w14:paraId="04E6A8BD"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Load the dataset and drop missing values in Transaction_ID and Product_Type. Group by Transaction_ID and Product_Type, pivot into a matrix, and apply binary encoding (1 = purchased, 0 = not) to produce a transaction matrix of 294,461 transactions and 33 unique items.</w:t>
      </w:r>
    </w:p>
    <w:p w14:paraId="1FE41555"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24AAE77A" wp14:editId="7FC808F8">
            <wp:extent cx="6864350" cy="2984500"/>
            <wp:effectExtent l="190500" t="190500" r="184150" b="1968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6870192" cy="2987040"/>
                    </a:xfrm>
                    <a:prstGeom prst="rect">
                      <a:avLst/>
                    </a:prstGeom>
                    <a:ln>
                      <a:noFill/>
                    </a:ln>
                    <a:effectLst>
                      <a:outerShdw blurRad="190500" algn="tl" rotWithShape="0">
                        <a:srgbClr val="000000">
                          <a:alpha val="70000"/>
                        </a:srgbClr>
                      </a:outerShdw>
                    </a:effectLst>
                  </pic:spPr>
                </pic:pic>
              </a:graphicData>
            </a:graphic>
          </wp:inline>
        </w:drawing>
      </w:r>
    </w:p>
    <w:p w14:paraId="252FF64D" w14:textId="77777777" w:rsidR="00C36677" w:rsidRPr="00AC1FB3" w:rsidRDefault="00C36677" w:rsidP="00512A15">
      <w:pPr>
        <w:rPr>
          <w:rFonts w:asciiTheme="majorBidi" w:eastAsia="Times New Roman" w:hAnsiTheme="majorBidi" w:cstheme="majorBidi"/>
          <w:b/>
          <w:bCs/>
          <w:color w:val="000000" w:themeColor="text1"/>
          <w:sz w:val="24"/>
          <w:szCs w:val="24"/>
        </w:rPr>
      </w:pPr>
    </w:p>
    <w:p w14:paraId="0C1319FA" w14:textId="040093BA"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 xml:space="preserve">Step 3: </w:t>
      </w:r>
      <w:proofErr w:type="spellStart"/>
      <w:r w:rsidRPr="00AC1FB3">
        <w:rPr>
          <w:rFonts w:asciiTheme="majorBidi" w:eastAsia="Times New Roman" w:hAnsiTheme="majorBidi" w:cstheme="majorBidi"/>
          <w:b/>
          <w:bCs/>
          <w:color w:val="000000" w:themeColor="text1"/>
          <w:sz w:val="24"/>
          <w:szCs w:val="24"/>
        </w:rPr>
        <w:t>Apriori</w:t>
      </w:r>
      <w:proofErr w:type="spellEnd"/>
      <w:r w:rsidRPr="00AC1FB3">
        <w:rPr>
          <w:rFonts w:asciiTheme="majorBidi" w:eastAsia="Times New Roman" w:hAnsiTheme="majorBidi" w:cstheme="majorBidi"/>
          <w:b/>
          <w:bCs/>
          <w:color w:val="000000" w:themeColor="text1"/>
          <w:sz w:val="24"/>
          <w:szCs w:val="24"/>
        </w:rPr>
        <w:t xml:space="preserve"> Execution</w:t>
      </w:r>
      <w:r w:rsidRPr="00AC1FB3">
        <w:rPr>
          <w:rFonts w:asciiTheme="majorBidi" w:eastAsia="Times New Roman" w:hAnsiTheme="majorBidi" w:cstheme="majorBidi"/>
          <w:color w:val="000000" w:themeColor="text1"/>
        </w:rPr>
        <w:t xml:space="preserve"> </w:t>
      </w:r>
    </w:p>
    <w:p w14:paraId="53D832DB"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Run the Apriori algorithm with a minimum support of 0.005 and record its execution time using Python's time module. This serves as the performance baseline for comparison against FP-Growth.</w:t>
      </w:r>
    </w:p>
    <w:p w14:paraId="2823EDC0"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2E7A9EF5" wp14:editId="089B466E">
            <wp:extent cx="6864350" cy="1884045"/>
            <wp:effectExtent l="190500" t="190500" r="184150" b="1924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864350" cy="1884045"/>
                    </a:xfrm>
                    <a:prstGeom prst="rect">
                      <a:avLst/>
                    </a:prstGeom>
                    <a:ln>
                      <a:noFill/>
                    </a:ln>
                    <a:effectLst>
                      <a:outerShdw blurRad="190500" algn="tl" rotWithShape="0">
                        <a:srgbClr val="000000">
                          <a:alpha val="70000"/>
                        </a:srgbClr>
                      </a:outerShdw>
                    </a:effectLst>
                  </pic:spPr>
                </pic:pic>
              </a:graphicData>
            </a:graphic>
          </wp:inline>
        </w:drawing>
      </w:r>
    </w:p>
    <w:p w14:paraId="7DE58D06" w14:textId="77777777" w:rsidR="00C36677" w:rsidRPr="00AC1FB3" w:rsidRDefault="00C36677" w:rsidP="00512A15">
      <w:pPr>
        <w:rPr>
          <w:rFonts w:asciiTheme="majorBidi" w:eastAsia="Times New Roman" w:hAnsiTheme="majorBidi" w:cstheme="majorBidi"/>
          <w:color w:val="000000" w:themeColor="text1"/>
          <w:sz w:val="24"/>
          <w:szCs w:val="24"/>
        </w:rPr>
      </w:pPr>
    </w:p>
    <w:p w14:paraId="04EE60EF" w14:textId="77777777" w:rsidR="00C36677" w:rsidRPr="00AC1FB3" w:rsidRDefault="00C36677" w:rsidP="00512A15">
      <w:pPr>
        <w:rPr>
          <w:rFonts w:asciiTheme="majorBidi" w:eastAsia="Times New Roman" w:hAnsiTheme="majorBidi" w:cstheme="majorBidi"/>
          <w:color w:val="000000" w:themeColor="text1"/>
          <w:sz w:val="24"/>
          <w:szCs w:val="24"/>
        </w:rPr>
      </w:pPr>
    </w:p>
    <w:p w14:paraId="2DF1B1C6" w14:textId="77777777" w:rsidR="00C36677" w:rsidRPr="00AC1FB3" w:rsidRDefault="00C36677" w:rsidP="00512A15">
      <w:pPr>
        <w:rPr>
          <w:rFonts w:asciiTheme="majorBidi" w:eastAsia="Times New Roman" w:hAnsiTheme="majorBidi" w:cstheme="majorBidi"/>
          <w:color w:val="000000" w:themeColor="text1"/>
          <w:sz w:val="24"/>
          <w:szCs w:val="24"/>
        </w:rPr>
      </w:pPr>
    </w:p>
    <w:p w14:paraId="0564B1B3" w14:textId="4809759C"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4: FP-Growth Execution</w:t>
      </w:r>
      <w:r w:rsidRPr="00AC1FB3">
        <w:rPr>
          <w:rFonts w:asciiTheme="majorBidi" w:eastAsia="Times New Roman" w:hAnsiTheme="majorBidi" w:cstheme="majorBidi"/>
          <w:color w:val="000000" w:themeColor="text1"/>
        </w:rPr>
        <w:t xml:space="preserve"> </w:t>
      </w:r>
    </w:p>
    <w:p w14:paraId="0301D66E"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Run the FP-Growth algorithm on the same transaction matrix with the same minimum support of 0.005. Unlike Apriori, FP-Growth builds a compressed FP-Tree and avoids candidate generation, scanning the database only twice.</w:t>
      </w:r>
    </w:p>
    <w:p w14:paraId="788BE87D"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043FC91E" wp14:editId="6FD21887">
            <wp:extent cx="6851650" cy="1864360"/>
            <wp:effectExtent l="190500" t="190500" r="196850" b="1930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6851650" cy="1864360"/>
                    </a:xfrm>
                    <a:prstGeom prst="rect">
                      <a:avLst/>
                    </a:prstGeom>
                    <a:ln>
                      <a:noFill/>
                    </a:ln>
                    <a:effectLst>
                      <a:outerShdw blurRad="190500" algn="tl" rotWithShape="0">
                        <a:srgbClr val="000000">
                          <a:alpha val="70000"/>
                        </a:srgbClr>
                      </a:outerShdw>
                    </a:effectLst>
                  </pic:spPr>
                </pic:pic>
              </a:graphicData>
            </a:graphic>
          </wp:inline>
        </w:drawing>
      </w:r>
    </w:p>
    <w:p w14:paraId="75DB956E" w14:textId="77777777" w:rsidR="00C36677" w:rsidRPr="00AC1FB3" w:rsidRDefault="00C36677" w:rsidP="00512A15">
      <w:pPr>
        <w:rPr>
          <w:rFonts w:asciiTheme="majorBidi" w:eastAsia="Times New Roman" w:hAnsiTheme="majorBidi" w:cstheme="majorBidi"/>
          <w:color w:val="000000" w:themeColor="text1"/>
          <w:sz w:val="24"/>
          <w:szCs w:val="24"/>
        </w:rPr>
      </w:pPr>
    </w:p>
    <w:p w14:paraId="2A62FBE6" w14:textId="329AC09A"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5: Rule Generation &amp; KPI Summary</w:t>
      </w:r>
      <w:r w:rsidRPr="00AC1FB3">
        <w:rPr>
          <w:rFonts w:asciiTheme="majorBidi" w:eastAsia="Times New Roman" w:hAnsiTheme="majorBidi" w:cstheme="majorBidi"/>
          <w:color w:val="000000" w:themeColor="text1"/>
        </w:rPr>
        <w:t xml:space="preserve"> </w:t>
      </w:r>
    </w:p>
    <w:p w14:paraId="3266741B"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Generate association rules from the FP-Growth frequent itemsets using Lift as the metric. Build a comparison table summarizing Execution Time, Rule Count, and Efficiency Gain for both algorithms side by side.</w:t>
      </w:r>
    </w:p>
    <w:p w14:paraId="1F810993"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5A455CF" wp14:editId="25038473">
            <wp:extent cx="6851650" cy="2552700"/>
            <wp:effectExtent l="190500" t="190500" r="196850" b="1905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6856763" cy="2554605"/>
                    </a:xfrm>
                    <a:prstGeom prst="rect">
                      <a:avLst/>
                    </a:prstGeom>
                    <a:ln>
                      <a:noFill/>
                    </a:ln>
                    <a:effectLst>
                      <a:outerShdw blurRad="190500" algn="tl" rotWithShape="0">
                        <a:srgbClr val="000000">
                          <a:alpha val="70000"/>
                        </a:srgbClr>
                      </a:outerShdw>
                    </a:effectLst>
                  </pic:spPr>
                </pic:pic>
              </a:graphicData>
            </a:graphic>
          </wp:inline>
        </w:drawing>
      </w:r>
    </w:p>
    <w:p w14:paraId="49A2F575" w14:textId="77777777" w:rsidR="00C36677" w:rsidRPr="00AC1FB3" w:rsidRDefault="00C36677" w:rsidP="00512A15">
      <w:pPr>
        <w:rPr>
          <w:rFonts w:asciiTheme="majorBidi" w:eastAsia="Times New Roman" w:hAnsiTheme="majorBidi" w:cstheme="majorBidi"/>
          <w:color w:val="000000" w:themeColor="text1"/>
          <w:sz w:val="24"/>
          <w:szCs w:val="24"/>
        </w:rPr>
      </w:pPr>
    </w:p>
    <w:p w14:paraId="65BBF386" w14:textId="77777777" w:rsidR="00C36677" w:rsidRPr="00AC1FB3" w:rsidRDefault="00C36677" w:rsidP="00512A15">
      <w:pPr>
        <w:rPr>
          <w:rFonts w:asciiTheme="majorBidi" w:eastAsia="Times New Roman" w:hAnsiTheme="majorBidi" w:cstheme="majorBidi"/>
          <w:color w:val="000000" w:themeColor="text1"/>
          <w:sz w:val="24"/>
          <w:szCs w:val="24"/>
        </w:rPr>
      </w:pPr>
    </w:p>
    <w:p w14:paraId="4A4CD683" w14:textId="77777777" w:rsidR="00C36677" w:rsidRPr="00AC1FB3" w:rsidRDefault="00C36677" w:rsidP="00512A15">
      <w:pPr>
        <w:rPr>
          <w:rFonts w:asciiTheme="majorBidi" w:eastAsia="Times New Roman" w:hAnsiTheme="majorBidi" w:cstheme="majorBidi"/>
          <w:color w:val="000000" w:themeColor="text1"/>
          <w:sz w:val="24"/>
          <w:szCs w:val="24"/>
        </w:rPr>
      </w:pPr>
    </w:p>
    <w:p w14:paraId="3459171B" w14:textId="767A3B96"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6: Final Insights</w:t>
      </w:r>
      <w:r w:rsidRPr="00AC1FB3">
        <w:rPr>
          <w:rFonts w:asciiTheme="majorBidi" w:eastAsia="Times New Roman" w:hAnsiTheme="majorBidi" w:cstheme="majorBidi"/>
          <w:color w:val="000000" w:themeColor="text1"/>
        </w:rPr>
        <w:t xml:space="preserve"> </w:t>
      </w:r>
    </w:p>
    <w:p w14:paraId="58D84451" w14:textId="77777777" w:rsidR="00AA6762" w:rsidRPr="00AC1FB3" w:rsidRDefault="00AA6762"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Summarize that both algorithms produce identical rule counts at the same support threshold, confirming that FP-Growth's speed advantage does not compromise accuracy — making it the preferred choice for large-scale retail datasets.</w:t>
      </w:r>
    </w:p>
    <w:p w14:paraId="7BC1CBA3" w14:textId="77777777" w:rsidR="00130EAE" w:rsidRPr="00AC1FB3" w:rsidRDefault="00130EAE"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33D8AA8" wp14:editId="66DD4C69">
            <wp:extent cx="6851650" cy="1026160"/>
            <wp:effectExtent l="190500" t="190500" r="196850" b="1930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6851650" cy="1026160"/>
                    </a:xfrm>
                    <a:prstGeom prst="rect">
                      <a:avLst/>
                    </a:prstGeom>
                    <a:ln>
                      <a:noFill/>
                    </a:ln>
                    <a:effectLst>
                      <a:outerShdw blurRad="190500" algn="tl" rotWithShape="0">
                        <a:srgbClr val="000000">
                          <a:alpha val="70000"/>
                        </a:srgbClr>
                      </a:outerShdw>
                    </a:effectLst>
                  </pic:spPr>
                </pic:pic>
              </a:graphicData>
            </a:graphic>
          </wp:inline>
        </w:drawing>
      </w:r>
    </w:p>
    <w:p w14:paraId="12E1FEBC" w14:textId="0E66A181" w:rsidR="00AA6762" w:rsidRPr="00AC1FB3" w:rsidRDefault="00AA6762" w:rsidP="00512A15">
      <w:pPr>
        <w:rPr>
          <w:rFonts w:asciiTheme="majorBidi" w:eastAsia="Times New Roman" w:hAnsiTheme="majorBidi" w:cstheme="majorBidi"/>
          <w:color w:val="000000" w:themeColor="text1"/>
          <w:sz w:val="24"/>
          <w:szCs w:val="24"/>
        </w:rPr>
      </w:pPr>
    </w:p>
    <w:p w14:paraId="684758D2"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44AC6AA2"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435BF09F"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3F167100"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42559E0B"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40EE0E26"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60DC906D"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225BE1BE"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468CA643"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6F07AB8F"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7C69974A"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53DC1975"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776CA030"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207BFAC9" w14:textId="77777777" w:rsidR="00C36677" w:rsidRPr="00AC1FB3" w:rsidRDefault="00C36677" w:rsidP="00512A15">
      <w:pPr>
        <w:rPr>
          <w:rFonts w:asciiTheme="majorBidi" w:eastAsia="Times New Roman" w:hAnsiTheme="majorBidi" w:cstheme="majorBidi"/>
          <w:b/>
          <w:bCs/>
          <w:color w:val="000000" w:themeColor="text1"/>
          <w:kern w:val="36"/>
          <w:sz w:val="32"/>
          <w:szCs w:val="32"/>
        </w:rPr>
      </w:pPr>
    </w:p>
    <w:p w14:paraId="02F624D7" w14:textId="2A0F1A98" w:rsidR="000D11F3" w:rsidRPr="00AC1FB3" w:rsidRDefault="00F8658D" w:rsidP="00931B9E">
      <w:pPr>
        <w:pStyle w:val="Heading1"/>
        <w:jc w:val="center"/>
      </w:pPr>
      <w:bookmarkStart w:id="7" w:name="_Toc232506235"/>
      <w:r w:rsidRPr="00AC1FB3">
        <w:lastRenderedPageBreak/>
        <w:t>Lab 8: Python Basics (</w:t>
      </w:r>
      <w:r w:rsidR="000D11F3" w:rsidRPr="00AC1FB3">
        <w:t>Reusable Data Processing Module</w:t>
      </w:r>
      <w:r w:rsidRPr="00AC1FB3">
        <w:t>)</w:t>
      </w:r>
      <w:bookmarkEnd w:id="7"/>
    </w:p>
    <w:p w14:paraId="37F00038" w14:textId="4F50A206" w:rsidR="000D11F3" w:rsidRPr="00AC1FB3" w:rsidRDefault="000D11F3" w:rsidP="00512A15">
      <w:pPr>
        <w:rPr>
          <w:rFonts w:asciiTheme="majorBidi" w:eastAsia="Times New Roman" w:hAnsiTheme="majorBidi" w:cstheme="majorBidi"/>
          <w:b/>
          <w:bCs/>
          <w:color w:val="000000" w:themeColor="text1"/>
          <w:kern w:val="36"/>
        </w:rPr>
      </w:pPr>
    </w:p>
    <w:p w14:paraId="535060FA"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Real-World Scenario</w:t>
      </w:r>
    </w:p>
    <w:p w14:paraId="4DA539E0"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Data analysts often repeat the same preprocessing steps such as loading data, cleaning records, encoding categorical values, and normalizing numeric features for different datasets. Without a structured solution, this can create repetitive code, wasted time, and inconsistent outputs. By developing a reusable Python class, all preprocessing tasks can be organized in one system, making data pipelines faster, easier to manage, and suitable for multiple structured datasets.</w:t>
      </w:r>
    </w:p>
    <w:p w14:paraId="56AA2529" w14:textId="46BFC7F4" w:rsidR="00C36677" w:rsidRPr="00C36677" w:rsidRDefault="00C36677" w:rsidP="00C36677">
      <w:pPr>
        <w:rPr>
          <w:rFonts w:asciiTheme="majorBidi" w:eastAsia="Times New Roman" w:hAnsiTheme="majorBidi" w:cstheme="majorBidi"/>
          <w:color w:val="000000" w:themeColor="text1"/>
          <w:sz w:val="24"/>
          <w:szCs w:val="24"/>
        </w:rPr>
      </w:pPr>
    </w:p>
    <w:p w14:paraId="5860671E"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Dataset Description</w:t>
      </w:r>
    </w:p>
    <w:p w14:paraId="0560BFD8"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The analysis is carried out using the </w:t>
      </w:r>
      <w:r w:rsidRPr="00C36677">
        <w:rPr>
          <w:rFonts w:asciiTheme="majorBidi" w:eastAsia="Times New Roman" w:hAnsiTheme="majorBidi" w:cstheme="majorBidi"/>
          <w:b/>
          <w:bCs/>
          <w:color w:val="000000" w:themeColor="text1"/>
          <w:sz w:val="24"/>
          <w:szCs w:val="24"/>
        </w:rPr>
        <w:t>Student Performance Dataset</w:t>
      </w:r>
      <w:r w:rsidRPr="00C36677">
        <w:rPr>
          <w:rFonts w:asciiTheme="majorBidi" w:eastAsia="Times New Roman" w:hAnsiTheme="majorBidi" w:cstheme="majorBidi"/>
          <w:color w:val="000000" w:themeColor="text1"/>
          <w:sz w:val="24"/>
          <w:szCs w:val="24"/>
        </w:rPr>
        <w:t>, which contains academic and demographic information of students.</w:t>
      </w:r>
    </w:p>
    <w:p w14:paraId="6BAC820E"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Main Attributes:</w:t>
      </w:r>
    </w:p>
    <w:p w14:paraId="540642F4"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student_id</w:t>
      </w:r>
      <w:proofErr w:type="spellEnd"/>
    </w:p>
    <w:p w14:paraId="0F436BD3"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gender</w:t>
      </w:r>
    </w:p>
    <w:p w14:paraId="288C47AF"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school_type</w:t>
      </w:r>
      <w:proofErr w:type="spellEnd"/>
    </w:p>
    <w:p w14:paraId="28A6C9BC"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attendance_percentage</w:t>
      </w:r>
      <w:proofErr w:type="spellEnd"/>
    </w:p>
    <w:p w14:paraId="2195FDE0"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study_hours</w:t>
      </w:r>
      <w:proofErr w:type="spellEnd"/>
    </w:p>
    <w:p w14:paraId="12394648"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math_score</w:t>
      </w:r>
      <w:proofErr w:type="spellEnd"/>
    </w:p>
    <w:p w14:paraId="3A49EBB5"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science_score</w:t>
      </w:r>
      <w:proofErr w:type="spellEnd"/>
    </w:p>
    <w:p w14:paraId="40E45765"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english_score</w:t>
      </w:r>
      <w:proofErr w:type="spellEnd"/>
    </w:p>
    <w:p w14:paraId="12F992F6"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overall_score</w:t>
      </w:r>
      <w:proofErr w:type="spellEnd"/>
    </w:p>
    <w:p w14:paraId="0B87B5F8" w14:textId="77777777" w:rsidR="00C36677" w:rsidRPr="00C36677" w:rsidRDefault="00C36677">
      <w:pPr>
        <w:numPr>
          <w:ilvl w:val="0"/>
          <w:numId w:val="23"/>
        </w:numPr>
        <w:rPr>
          <w:rFonts w:asciiTheme="majorBidi" w:eastAsia="Times New Roman" w:hAnsiTheme="majorBidi" w:cstheme="majorBidi"/>
          <w:color w:val="000000" w:themeColor="text1"/>
          <w:sz w:val="24"/>
          <w:szCs w:val="24"/>
        </w:rPr>
      </w:pPr>
      <w:proofErr w:type="spellStart"/>
      <w:r w:rsidRPr="00C36677">
        <w:rPr>
          <w:rFonts w:asciiTheme="majorBidi" w:eastAsia="Times New Roman" w:hAnsiTheme="majorBidi" w:cstheme="majorBidi"/>
          <w:color w:val="000000" w:themeColor="text1"/>
          <w:sz w:val="24"/>
          <w:szCs w:val="24"/>
        </w:rPr>
        <w:t>final_grade</w:t>
      </w:r>
      <w:proofErr w:type="spellEnd"/>
    </w:p>
    <w:p w14:paraId="705CB352"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Dataset Structure:</w:t>
      </w:r>
    </w:p>
    <w:p w14:paraId="2F5854E4" w14:textId="77777777" w:rsidR="00C36677" w:rsidRPr="00C36677" w:rsidRDefault="00C36677">
      <w:pPr>
        <w:numPr>
          <w:ilvl w:val="0"/>
          <w:numId w:val="24"/>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Each row represents the complete academic profile of one student.</w:t>
      </w:r>
    </w:p>
    <w:p w14:paraId="6ABD6B4B" w14:textId="77777777" w:rsidR="00C36677" w:rsidRPr="00C36677" w:rsidRDefault="00C36677">
      <w:pPr>
        <w:numPr>
          <w:ilvl w:val="0"/>
          <w:numId w:val="24"/>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The dataset contains </w:t>
      </w:r>
      <w:r w:rsidRPr="00C36677">
        <w:rPr>
          <w:rFonts w:asciiTheme="majorBidi" w:eastAsia="Times New Roman" w:hAnsiTheme="majorBidi" w:cstheme="majorBidi"/>
          <w:b/>
          <w:bCs/>
          <w:color w:val="000000" w:themeColor="text1"/>
          <w:sz w:val="24"/>
          <w:szCs w:val="24"/>
        </w:rPr>
        <w:t>25,000 student records</w:t>
      </w:r>
      <w:r w:rsidRPr="00C36677">
        <w:rPr>
          <w:rFonts w:asciiTheme="majorBidi" w:eastAsia="Times New Roman" w:hAnsiTheme="majorBidi" w:cstheme="majorBidi"/>
          <w:color w:val="000000" w:themeColor="text1"/>
          <w:sz w:val="24"/>
          <w:szCs w:val="24"/>
        </w:rPr>
        <w:t>.</w:t>
      </w:r>
    </w:p>
    <w:p w14:paraId="054DF500" w14:textId="6599D21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lastRenderedPageBreak/>
        <w:t>Software Environment</w:t>
      </w:r>
    </w:p>
    <w:p w14:paraId="1ABCAF88"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Python</w:t>
      </w:r>
    </w:p>
    <w:p w14:paraId="53A6C687"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Python is used for data preprocessing and analysis with:</w:t>
      </w:r>
    </w:p>
    <w:p w14:paraId="401B05E1" w14:textId="77777777" w:rsidR="00C36677" w:rsidRPr="00C36677" w:rsidRDefault="00C36677">
      <w:pPr>
        <w:numPr>
          <w:ilvl w:val="0"/>
          <w:numId w:val="25"/>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b/>
          <w:bCs/>
          <w:color w:val="000000" w:themeColor="text1"/>
          <w:sz w:val="24"/>
          <w:szCs w:val="24"/>
        </w:rPr>
        <w:t>Pandas</w:t>
      </w:r>
      <w:r w:rsidRPr="00C36677">
        <w:rPr>
          <w:rFonts w:asciiTheme="majorBidi" w:eastAsia="Times New Roman" w:hAnsiTheme="majorBidi" w:cstheme="majorBidi"/>
          <w:color w:val="000000" w:themeColor="text1"/>
          <w:sz w:val="24"/>
          <w:szCs w:val="24"/>
        </w:rPr>
        <w:t xml:space="preserve"> for data handling and transformation</w:t>
      </w:r>
    </w:p>
    <w:p w14:paraId="67BD6499" w14:textId="77777777" w:rsidR="00C36677" w:rsidRPr="00C36677" w:rsidRDefault="00C36677">
      <w:pPr>
        <w:numPr>
          <w:ilvl w:val="0"/>
          <w:numId w:val="25"/>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b/>
          <w:bCs/>
          <w:color w:val="000000" w:themeColor="text1"/>
          <w:sz w:val="24"/>
          <w:szCs w:val="24"/>
        </w:rPr>
        <w:t>NumPy</w:t>
      </w:r>
      <w:r w:rsidRPr="00C36677">
        <w:rPr>
          <w:rFonts w:asciiTheme="majorBidi" w:eastAsia="Times New Roman" w:hAnsiTheme="majorBidi" w:cstheme="majorBidi"/>
          <w:color w:val="000000" w:themeColor="text1"/>
          <w:sz w:val="24"/>
          <w:szCs w:val="24"/>
        </w:rPr>
        <w:t xml:space="preserve"> for numerical calculations and array operations</w:t>
      </w:r>
    </w:p>
    <w:p w14:paraId="67C935F2" w14:textId="77777777" w:rsidR="00C36677" w:rsidRPr="00C36677" w:rsidRDefault="00C36677" w:rsidP="00C36677">
      <w:pPr>
        <w:rPr>
          <w:rFonts w:asciiTheme="majorBidi" w:eastAsia="Times New Roman" w:hAnsiTheme="majorBidi" w:cstheme="majorBidi"/>
          <w:b/>
          <w:bCs/>
          <w:color w:val="000000" w:themeColor="text1"/>
          <w:sz w:val="24"/>
          <w:szCs w:val="24"/>
        </w:rPr>
      </w:pPr>
      <w:r w:rsidRPr="00C36677">
        <w:rPr>
          <w:rFonts w:asciiTheme="majorBidi" w:eastAsia="Times New Roman" w:hAnsiTheme="majorBidi" w:cstheme="majorBidi"/>
          <w:b/>
          <w:bCs/>
          <w:color w:val="000000" w:themeColor="text1"/>
          <w:sz w:val="24"/>
          <w:szCs w:val="24"/>
        </w:rPr>
        <w:t>Object-Oriented Programming (OOP)</w:t>
      </w:r>
    </w:p>
    <w:p w14:paraId="2D276220"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A </w:t>
      </w:r>
      <w:proofErr w:type="spellStart"/>
      <w:r w:rsidRPr="00C36677">
        <w:rPr>
          <w:rFonts w:asciiTheme="majorBidi" w:eastAsia="Times New Roman" w:hAnsiTheme="majorBidi" w:cstheme="majorBidi"/>
          <w:b/>
          <w:bCs/>
          <w:color w:val="000000" w:themeColor="text1"/>
          <w:sz w:val="24"/>
          <w:szCs w:val="24"/>
        </w:rPr>
        <w:t>StudentDataProcessor</w:t>
      </w:r>
      <w:proofErr w:type="spellEnd"/>
      <w:r w:rsidRPr="00C36677">
        <w:rPr>
          <w:rFonts w:asciiTheme="majorBidi" w:eastAsia="Times New Roman" w:hAnsiTheme="majorBidi" w:cstheme="majorBidi"/>
          <w:color w:val="000000" w:themeColor="text1"/>
          <w:sz w:val="24"/>
          <w:szCs w:val="24"/>
        </w:rPr>
        <w:t xml:space="preserve"> class is designed to combine all preprocessing operations into a reusable and organized structure.</w:t>
      </w:r>
    </w:p>
    <w:p w14:paraId="5AEC3DF7" w14:textId="6079A549" w:rsidR="00C36677" w:rsidRPr="00C36677" w:rsidRDefault="00C36677" w:rsidP="00C36677">
      <w:pPr>
        <w:rPr>
          <w:rFonts w:asciiTheme="majorBidi" w:eastAsia="Times New Roman" w:hAnsiTheme="majorBidi" w:cstheme="majorBidi"/>
          <w:color w:val="000000" w:themeColor="text1"/>
          <w:sz w:val="24"/>
          <w:szCs w:val="24"/>
        </w:rPr>
      </w:pPr>
    </w:p>
    <w:p w14:paraId="34120C7D" w14:textId="77777777" w:rsidR="00C36677" w:rsidRPr="00C36677" w:rsidRDefault="00C36677" w:rsidP="00C36677">
      <w:pPr>
        <w:rPr>
          <w:rFonts w:asciiTheme="majorBidi" w:eastAsia="Times New Roman" w:hAnsiTheme="majorBidi" w:cstheme="majorBidi"/>
          <w:b/>
          <w:bCs/>
          <w:color w:val="000000" w:themeColor="text1"/>
          <w:sz w:val="28"/>
          <w:szCs w:val="28"/>
        </w:rPr>
      </w:pPr>
      <w:r w:rsidRPr="00C36677">
        <w:rPr>
          <w:rFonts w:asciiTheme="majorBidi" w:eastAsia="Times New Roman" w:hAnsiTheme="majorBidi" w:cstheme="majorBidi"/>
          <w:b/>
          <w:bCs/>
          <w:color w:val="000000" w:themeColor="text1"/>
          <w:sz w:val="28"/>
          <w:szCs w:val="28"/>
        </w:rPr>
        <w:t>Practical Objectives</w:t>
      </w:r>
    </w:p>
    <w:p w14:paraId="3375F67F" w14:textId="77777777" w:rsidR="00C36677" w:rsidRPr="00C36677" w:rsidRDefault="00C36677" w:rsidP="00C36677">
      <w:p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After completing this lab, students will be able to:</w:t>
      </w:r>
    </w:p>
    <w:p w14:paraId="4F7E2CDE" w14:textId="77777777" w:rsidR="00C36677" w:rsidRPr="00C36677" w:rsidRDefault="00C36677">
      <w:pPr>
        <w:numPr>
          <w:ilvl w:val="0"/>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Design a reusable Python class for loading, cleaning, and preprocessing data.</w:t>
      </w:r>
    </w:p>
    <w:p w14:paraId="368C2C79" w14:textId="77777777" w:rsidR="00C36677" w:rsidRPr="00C36677" w:rsidRDefault="00C36677">
      <w:pPr>
        <w:numPr>
          <w:ilvl w:val="0"/>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Apply </w:t>
      </w:r>
      <w:r w:rsidRPr="00C36677">
        <w:rPr>
          <w:rFonts w:asciiTheme="majorBidi" w:eastAsia="Times New Roman" w:hAnsiTheme="majorBidi" w:cstheme="majorBidi"/>
          <w:b/>
          <w:bCs/>
          <w:color w:val="000000" w:themeColor="text1"/>
          <w:sz w:val="24"/>
          <w:szCs w:val="24"/>
        </w:rPr>
        <w:t>label encoding</w:t>
      </w:r>
      <w:r w:rsidRPr="00C36677">
        <w:rPr>
          <w:rFonts w:asciiTheme="majorBidi" w:eastAsia="Times New Roman" w:hAnsiTheme="majorBidi" w:cstheme="majorBidi"/>
          <w:color w:val="000000" w:themeColor="text1"/>
          <w:sz w:val="24"/>
          <w:szCs w:val="24"/>
        </w:rPr>
        <w:t xml:space="preserve"> to categorical columns.</w:t>
      </w:r>
    </w:p>
    <w:p w14:paraId="3A92E00B" w14:textId="77777777" w:rsidR="00C36677" w:rsidRPr="00C36677" w:rsidRDefault="00C36677">
      <w:pPr>
        <w:numPr>
          <w:ilvl w:val="0"/>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Use </w:t>
      </w:r>
      <w:r w:rsidRPr="00C36677">
        <w:rPr>
          <w:rFonts w:asciiTheme="majorBidi" w:eastAsia="Times New Roman" w:hAnsiTheme="majorBidi" w:cstheme="majorBidi"/>
          <w:b/>
          <w:bCs/>
          <w:color w:val="000000" w:themeColor="text1"/>
          <w:sz w:val="24"/>
          <w:szCs w:val="24"/>
        </w:rPr>
        <w:t>Min-Max Normalization</w:t>
      </w:r>
      <w:r w:rsidRPr="00C36677">
        <w:rPr>
          <w:rFonts w:asciiTheme="majorBidi" w:eastAsia="Times New Roman" w:hAnsiTheme="majorBidi" w:cstheme="majorBidi"/>
          <w:color w:val="000000" w:themeColor="text1"/>
          <w:sz w:val="24"/>
          <w:szCs w:val="24"/>
        </w:rPr>
        <w:t xml:space="preserve"> for score-related numerical columns.</w:t>
      </w:r>
    </w:p>
    <w:p w14:paraId="2FA9E7C7" w14:textId="77777777" w:rsidR="00C36677" w:rsidRPr="00C36677" w:rsidRDefault="00C36677">
      <w:pPr>
        <w:numPr>
          <w:ilvl w:val="0"/>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 xml:space="preserve">Store metadata and summary results using </w:t>
      </w:r>
      <w:r w:rsidRPr="00C36677">
        <w:rPr>
          <w:rFonts w:asciiTheme="majorBidi" w:eastAsia="Times New Roman" w:hAnsiTheme="majorBidi" w:cstheme="majorBidi"/>
          <w:b/>
          <w:bCs/>
          <w:color w:val="000000" w:themeColor="text1"/>
          <w:sz w:val="24"/>
          <w:szCs w:val="24"/>
        </w:rPr>
        <w:t>lists</w:t>
      </w:r>
      <w:r w:rsidRPr="00C36677">
        <w:rPr>
          <w:rFonts w:asciiTheme="majorBidi" w:eastAsia="Times New Roman" w:hAnsiTheme="majorBidi" w:cstheme="majorBidi"/>
          <w:color w:val="000000" w:themeColor="text1"/>
          <w:sz w:val="24"/>
          <w:szCs w:val="24"/>
        </w:rPr>
        <w:t xml:space="preserve"> and </w:t>
      </w:r>
      <w:r w:rsidRPr="00C36677">
        <w:rPr>
          <w:rFonts w:asciiTheme="majorBidi" w:eastAsia="Times New Roman" w:hAnsiTheme="majorBidi" w:cstheme="majorBidi"/>
          <w:b/>
          <w:bCs/>
          <w:color w:val="000000" w:themeColor="text1"/>
          <w:sz w:val="24"/>
          <w:szCs w:val="24"/>
        </w:rPr>
        <w:t>dictionary structures</w:t>
      </w:r>
      <w:r w:rsidRPr="00C36677">
        <w:rPr>
          <w:rFonts w:asciiTheme="majorBidi" w:eastAsia="Times New Roman" w:hAnsiTheme="majorBidi" w:cstheme="majorBidi"/>
          <w:color w:val="000000" w:themeColor="text1"/>
          <w:sz w:val="24"/>
          <w:szCs w:val="24"/>
        </w:rPr>
        <w:t>.</w:t>
      </w:r>
    </w:p>
    <w:p w14:paraId="242D98B5" w14:textId="77777777" w:rsidR="00C36677" w:rsidRPr="00C36677" w:rsidRDefault="00C36677">
      <w:pPr>
        <w:numPr>
          <w:ilvl w:val="0"/>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Evaluate KPIs such as:</w:t>
      </w:r>
    </w:p>
    <w:p w14:paraId="04482250" w14:textId="77777777" w:rsidR="00C36677" w:rsidRPr="00C36677" w:rsidRDefault="00C36677">
      <w:pPr>
        <w:numPr>
          <w:ilvl w:val="1"/>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Code Efficiency</w:t>
      </w:r>
    </w:p>
    <w:p w14:paraId="5E590046" w14:textId="77777777" w:rsidR="00C36677" w:rsidRPr="00C36677" w:rsidRDefault="00C36677">
      <w:pPr>
        <w:numPr>
          <w:ilvl w:val="1"/>
          <w:numId w:val="26"/>
        </w:numPr>
        <w:rPr>
          <w:rFonts w:asciiTheme="majorBidi" w:eastAsia="Times New Roman" w:hAnsiTheme="majorBidi" w:cstheme="majorBidi"/>
          <w:color w:val="000000" w:themeColor="text1"/>
          <w:sz w:val="24"/>
          <w:szCs w:val="24"/>
        </w:rPr>
      </w:pPr>
      <w:r w:rsidRPr="00C36677">
        <w:rPr>
          <w:rFonts w:asciiTheme="majorBidi" w:eastAsia="Times New Roman" w:hAnsiTheme="majorBidi" w:cstheme="majorBidi"/>
          <w:color w:val="000000" w:themeColor="text1"/>
          <w:sz w:val="24"/>
          <w:szCs w:val="24"/>
        </w:rPr>
        <w:t>Reusability</w:t>
      </w:r>
    </w:p>
    <w:p w14:paraId="176C5386" w14:textId="77777777" w:rsidR="00C36677" w:rsidRPr="00C36677" w:rsidRDefault="00C36677">
      <w:pPr>
        <w:numPr>
          <w:ilvl w:val="1"/>
          <w:numId w:val="26"/>
        </w:numPr>
        <w:rPr>
          <w:rFonts w:asciiTheme="majorBidi" w:eastAsia="Times New Roman" w:hAnsiTheme="majorBidi" w:cstheme="majorBidi"/>
          <w:color w:val="000000" w:themeColor="text1"/>
        </w:rPr>
      </w:pPr>
      <w:r w:rsidRPr="00C36677">
        <w:rPr>
          <w:rFonts w:asciiTheme="majorBidi" w:eastAsia="Times New Roman" w:hAnsiTheme="majorBidi" w:cstheme="majorBidi"/>
          <w:color w:val="000000" w:themeColor="text1"/>
        </w:rPr>
        <w:t>Better Workflow Management</w:t>
      </w:r>
    </w:p>
    <w:p w14:paraId="053695E4" w14:textId="3D05FBD2" w:rsidR="000D11F3" w:rsidRPr="00AC1FB3" w:rsidRDefault="000D11F3" w:rsidP="00512A15">
      <w:pPr>
        <w:rPr>
          <w:rFonts w:asciiTheme="majorBidi" w:eastAsia="Times New Roman" w:hAnsiTheme="majorBidi" w:cstheme="majorBidi"/>
          <w:color w:val="000000" w:themeColor="text1"/>
        </w:rPr>
      </w:pPr>
    </w:p>
    <w:p w14:paraId="2D57A6AF"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6978E310"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25871169"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0EC240F1"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78E1FEBD"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6086BA44" w14:textId="77777777" w:rsidR="00AC1FB3" w:rsidRPr="00AC1FB3" w:rsidRDefault="00AC1FB3" w:rsidP="00512A15">
      <w:pPr>
        <w:rPr>
          <w:rFonts w:asciiTheme="majorBidi" w:eastAsia="Times New Roman" w:hAnsiTheme="majorBidi" w:cstheme="majorBidi"/>
          <w:b/>
          <w:bCs/>
          <w:color w:val="000000" w:themeColor="text1"/>
          <w:sz w:val="28"/>
          <w:szCs w:val="28"/>
        </w:rPr>
      </w:pPr>
    </w:p>
    <w:p w14:paraId="1A210B5F" w14:textId="10F6A0E2" w:rsidR="000D11F3" w:rsidRPr="00AC1FB3" w:rsidRDefault="000D11F3" w:rsidP="00512A15">
      <w:pPr>
        <w:rPr>
          <w:rFonts w:asciiTheme="majorBidi" w:eastAsia="Times New Roman" w:hAnsiTheme="majorBidi" w:cstheme="majorBidi"/>
          <w:b/>
          <w:bCs/>
          <w:color w:val="000000" w:themeColor="text1"/>
          <w:sz w:val="28"/>
          <w:szCs w:val="28"/>
        </w:rPr>
      </w:pPr>
      <w:r w:rsidRPr="00AC1FB3">
        <w:rPr>
          <w:rFonts w:asciiTheme="majorBidi" w:eastAsia="Times New Roman" w:hAnsiTheme="majorBidi" w:cstheme="majorBidi"/>
          <w:b/>
          <w:bCs/>
          <w:color w:val="000000" w:themeColor="text1"/>
          <w:sz w:val="28"/>
          <w:szCs w:val="28"/>
        </w:rPr>
        <w:lastRenderedPageBreak/>
        <w:t>Procedure &amp; Steps</w:t>
      </w:r>
    </w:p>
    <w:p w14:paraId="00BDF031" w14:textId="77777777" w:rsidR="00F8658D" w:rsidRPr="00AC1FB3" w:rsidRDefault="000D11F3" w:rsidP="00512A15">
      <w:pPr>
        <w:rPr>
          <w:rFonts w:asciiTheme="majorBidi" w:eastAsia="Times New Roman" w:hAnsiTheme="majorBidi" w:cstheme="majorBidi"/>
          <w:color w:val="000000" w:themeColor="text1"/>
          <w:sz w:val="24"/>
          <w:szCs w:val="24"/>
        </w:rPr>
      </w:pPr>
      <w:r w:rsidRPr="00AC1FB3">
        <w:rPr>
          <w:rFonts w:asciiTheme="majorBidi" w:eastAsia="Times New Roman" w:hAnsiTheme="majorBidi" w:cstheme="majorBidi"/>
          <w:b/>
          <w:bCs/>
          <w:color w:val="000000" w:themeColor="text1"/>
          <w:sz w:val="24"/>
          <w:szCs w:val="24"/>
        </w:rPr>
        <w:t>Step 1: Module Definition</w:t>
      </w:r>
      <w:r w:rsidRPr="00AC1FB3">
        <w:rPr>
          <w:rFonts w:asciiTheme="majorBidi" w:eastAsia="Times New Roman" w:hAnsiTheme="majorBidi" w:cstheme="majorBidi"/>
          <w:color w:val="000000" w:themeColor="text1"/>
          <w:sz w:val="24"/>
          <w:szCs w:val="24"/>
        </w:rPr>
        <w:t xml:space="preserve"> </w:t>
      </w:r>
    </w:p>
    <w:p w14:paraId="11B42F84"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Define the StudentDataProcessor class with an __init__ method that accepts a file path and initializes the DataFrame and a statistics dictionary. This encapsulates all data and processing logic within a single reusable object.</w:t>
      </w:r>
    </w:p>
    <w:p w14:paraId="488F98C5" w14:textId="1C2BA9D0" w:rsidR="00F8658D" w:rsidRPr="00AC1FB3" w:rsidRDefault="00F8658D"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7996ED30" wp14:editId="0A036AF5">
            <wp:extent cx="6096000" cy="3523896"/>
            <wp:effectExtent l="190500" t="190500" r="190500" b="1911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6107955" cy="3530807"/>
                    </a:xfrm>
                    <a:prstGeom prst="rect">
                      <a:avLst/>
                    </a:prstGeom>
                    <a:ln>
                      <a:noFill/>
                    </a:ln>
                    <a:effectLst>
                      <a:outerShdw blurRad="190500" algn="tl" rotWithShape="0">
                        <a:srgbClr val="000000">
                          <a:alpha val="70000"/>
                        </a:srgbClr>
                      </a:outerShdw>
                    </a:effectLst>
                  </pic:spPr>
                </pic:pic>
              </a:graphicData>
            </a:graphic>
          </wp:inline>
        </w:drawing>
      </w:r>
    </w:p>
    <w:p w14:paraId="48C7C77A" w14:textId="77777777" w:rsidR="00AC1FB3" w:rsidRPr="00AC1FB3" w:rsidRDefault="00AC1FB3" w:rsidP="00512A15">
      <w:pPr>
        <w:rPr>
          <w:rFonts w:asciiTheme="majorBidi" w:eastAsia="Times New Roman" w:hAnsiTheme="majorBidi" w:cstheme="majorBidi"/>
          <w:b/>
          <w:bCs/>
          <w:color w:val="000000" w:themeColor="text1"/>
          <w:sz w:val="24"/>
          <w:szCs w:val="24"/>
        </w:rPr>
      </w:pPr>
    </w:p>
    <w:p w14:paraId="47E49D4A" w14:textId="402AE609" w:rsidR="00F8658D"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2: Data Loading &amp; Basic Statistics</w:t>
      </w:r>
      <w:r w:rsidRPr="00AC1FB3">
        <w:rPr>
          <w:rFonts w:asciiTheme="majorBidi" w:eastAsia="Times New Roman" w:hAnsiTheme="majorBidi" w:cstheme="majorBidi"/>
          <w:color w:val="000000" w:themeColor="text1"/>
        </w:rPr>
        <w:t xml:space="preserve"> </w:t>
      </w:r>
    </w:p>
    <w:p w14:paraId="2872E844"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Instantiate the class with Student_Performance.csv and call load_</w:t>
      </w:r>
      <w:proofErr w:type="gramStart"/>
      <w:r w:rsidRPr="00AC1FB3">
        <w:rPr>
          <w:rFonts w:asciiTheme="majorBidi" w:eastAsia="Times New Roman" w:hAnsiTheme="majorBidi" w:cstheme="majorBidi"/>
          <w:color w:val="000000" w:themeColor="text1"/>
        </w:rPr>
        <w:t>data(</w:t>
      </w:r>
      <w:proofErr w:type="gramEnd"/>
      <w:r w:rsidRPr="00AC1FB3">
        <w:rPr>
          <w:rFonts w:asciiTheme="majorBidi" w:eastAsia="Times New Roman" w:hAnsiTheme="majorBidi" w:cstheme="majorBidi"/>
          <w:color w:val="000000" w:themeColor="text1"/>
        </w:rPr>
        <w:t>) to read 25,000 records. Call get_basic_</w:t>
      </w:r>
      <w:proofErr w:type="gramStart"/>
      <w:r w:rsidRPr="00AC1FB3">
        <w:rPr>
          <w:rFonts w:asciiTheme="majorBidi" w:eastAsia="Times New Roman" w:hAnsiTheme="majorBidi" w:cstheme="majorBidi"/>
          <w:color w:val="000000" w:themeColor="text1"/>
        </w:rPr>
        <w:t>stats(</w:t>
      </w:r>
      <w:proofErr w:type="gramEnd"/>
      <w:r w:rsidRPr="00AC1FB3">
        <w:rPr>
          <w:rFonts w:asciiTheme="majorBidi" w:eastAsia="Times New Roman" w:hAnsiTheme="majorBidi" w:cstheme="majorBidi"/>
          <w:color w:val="000000" w:themeColor="text1"/>
        </w:rPr>
        <w:t>) on study_hours and overall_score to compute and store mean and standard deviation in a dictionary.</w:t>
      </w:r>
    </w:p>
    <w:p w14:paraId="5B453E03" w14:textId="77777777" w:rsidR="00F8658D" w:rsidRPr="00AC1FB3" w:rsidRDefault="00F8658D"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5A1A15BC" wp14:editId="59BBFED2">
            <wp:extent cx="6832600" cy="1764030"/>
            <wp:effectExtent l="190500" t="190500" r="196850" b="1981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6832600" cy="1764030"/>
                    </a:xfrm>
                    <a:prstGeom prst="rect">
                      <a:avLst/>
                    </a:prstGeom>
                    <a:ln>
                      <a:noFill/>
                    </a:ln>
                    <a:effectLst>
                      <a:outerShdw blurRad="190500" algn="tl" rotWithShape="0">
                        <a:srgbClr val="000000">
                          <a:alpha val="70000"/>
                        </a:srgbClr>
                      </a:outerShdw>
                    </a:effectLst>
                  </pic:spPr>
                </pic:pic>
              </a:graphicData>
            </a:graphic>
          </wp:inline>
        </w:drawing>
      </w:r>
    </w:p>
    <w:p w14:paraId="0A68D39B" w14:textId="333C75DA" w:rsidR="00F8658D"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3: Categorical Encoding</w:t>
      </w:r>
      <w:r w:rsidRPr="00AC1FB3">
        <w:rPr>
          <w:rFonts w:asciiTheme="majorBidi" w:eastAsia="Times New Roman" w:hAnsiTheme="majorBidi" w:cstheme="majorBidi"/>
          <w:color w:val="000000" w:themeColor="text1"/>
        </w:rPr>
        <w:t xml:space="preserve"> </w:t>
      </w:r>
    </w:p>
    <w:p w14:paraId="728AA4F7"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 xml:space="preserve">Call </w:t>
      </w:r>
      <w:proofErr w:type="spellStart"/>
      <w:r w:rsidRPr="00AC1FB3">
        <w:rPr>
          <w:rFonts w:asciiTheme="majorBidi" w:eastAsia="Times New Roman" w:hAnsiTheme="majorBidi" w:cstheme="majorBidi"/>
          <w:color w:val="000000" w:themeColor="text1"/>
        </w:rPr>
        <w:t>encode_</w:t>
      </w:r>
      <w:proofErr w:type="gramStart"/>
      <w:r w:rsidRPr="00AC1FB3">
        <w:rPr>
          <w:rFonts w:asciiTheme="majorBidi" w:eastAsia="Times New Roman" w:hAnsiTheme="majorBidi" w:cstheme="majorBidi"/>
          <w:color w:val="000000" w:themeColor="text1"/>
        </w:rPr>
        <w:t>categorical</w:t>
      </w:r>
      <w:proofErr w:type="spellEnd"/>
      <w:r w:rsidRPr="00AC1FB3">
        <w:rPr>
          <w:rFonts w:asciiTheme="majorBidi" w:eastAsia="Times New Roman" w:hAnsiTheme="majorBidi" w:cstheme="majorBidi"/>
          <w:color w:val="000000" w:themeColor="text1"/>
        </w:rPr>
        <w:t>(</w:t>
      </w:r>
      <w:proofErr w:type="gramEnd"/>
      <w:r w:rsidRPr="00AC1FB3">
        <w:rPr>
          <w:rFonts w:asciiTheme="majorBidi" w:eastAsia="Times New Roman" w:hAnsiTheme="majorBidi" w:cstheme="majorBidi"/>
          <w:color w:val="000000" w:themeColor="text1"/>
        </w:rPr>
        <w:t>) on the gender, school_type, and final_grade columns. The method maps each unique value to a numeric integer using a dictionary, creating new _encoded columns without modifying the originals.</w:t>
      </w:r>
    </w:p>
    <w:p w14:paraId="4BE798C2" w14:textId="77777777" w:rsidR="00F8658D" w:rsidRPr="00AC1FB3" w:rsidRDefault="00F8658D"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071688A5" wp14:editId="08A63919">
            <wp:extent cx="3878580" cy="302260"/>
            <wp:effectExtent l="190500" t="190500" r="198120" b="1930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r="43181"/>
                    <a:stretch>
                      <a:fillRect/>
                    </a:stretch>
                  </pic:blipFill>
                  <pic:spPr bwMode="auto">
                    <a:xfrm>
                      <a:off x="0" y="0"/>
                      <a:ext cx="3878580" cy="3022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EDC1C3A" w14:textId="6BE9303F" w:rsidR="00F8658D"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4: Score Normalization</w:t>
      </w:r>
      <w:r w:rsidRPr="00AC1FB3">
        <w:rPr>
          <w:rFonts w:asciiTheme="majorBidi" w:eastAsia="Times New Roman" w:hAnsiTheme="majorBidi" w:cstheme="majorBidi"/>
          <w:color w:val="000000" w:themeColor="text1"/>
        </w:rPr>
        <w:t xml:space="preserve"> </w:t>
      </w:r>
    </w:p>
    <w:p w14:paraId="2D339711"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Call normalize_</w:t>
      </w:r>
      <w:proofErr w:type="gramStart"/>
      <w:r w:rsidRPr="00AC1FB3">
        <w:rPr>
          <w:rFonts w:asciiTheme="majorBidi" w:eastAsia="Times New Roman" w:hAnsiTheme="majorBidi" w:cstheme="majorBidi"/>
          <w:color w:val="000000" w:themeColor="text1"/>
        </w:rPr>
        <w:t>scores(</w:t>
      </w:r>
      <w:proofErr w:type="gramEnd"/>
      <w:r w:rsidRPr="00AC1FB3">
        <w:rPr>
          <w:rFonts w:asciiTheme="majorBidi" w:eastAsia="Times New Roman" w:hAnsiTheme="majorBidi" w:cstheme="majorBidi"/>
          <w:color w:val="000000" w:themeColor="text1"/>
        </w:rPr>
        <w:t>) on math_score, science_score, and english_score. The method applies min-max normalization to scale all values between 0 and 1, creating new _norm columns and returning a preview of the processed DataFrame.</w:t>
      </w:r>
    </w:p>
    <w:p w14:paraId="2F373148" w14:textId="77777777" w:rsidR="00F8658D" w:rsidRPr="00AC1FB3" w:rsidRDefault="00F8658D" w:rsidP="00AC1FB3">
      <w:pPr>
        <w:jc w:val="cente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481BE2A7" wp14:editId="7FB47E2F">
            <wp:extent cx="5318760" cy="2647957"/>
            <wp:effectExtent l="190500" t="152400" r="186690" b="1905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srcRect t="-783" r="13376" b="-1"/>
                    <a:stretch>
                      <a:fillRect/>
                    </a:stretch>
                  </pic:blipFill>
                  <pic:spPr bwMode="auto">
                    <a:xfrm>
                      <a:off x="0" y="0"/>
                      <a:ext cx="5332770" cy="265493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4932609" w14:textId="77777777" w:rsidR="00AC1FB3" w:rsidRPr="00AC1FB3" w:rsidRDefault="00AC1FB3" w:rsidP="00512A15">
      <w:pPr>
        <w:rPr>
          <w:rFonts w:asciiTheme="majorBidi" w:eastAsia="Times New Roman" w:hAnsiTheme="majorBidi" w:cstheme="majorBidi"/>
          <w:color w:val="000000" w:themeColor="text1"/>
          <w:sz w:val="24"/>
          <w:szCs w:val="24"/>
        </w:rPr>
      </w:pPr>
    </w:p>
    <w:p w14:paraId="736A6348" w14:textId="4BE252E6" w:rsidR="00F8658D"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t>Step 5: Reusability Showcase</w:t>
      </w:r>
      <w:r w:rsidRPr="00AC1FB3">
        <w:rPr>
          <w:rFonts w:asciiTheme="majorBidi" w:eastAsia="Times New Roman" w:hAnsiTheme="majorBidi" w:cstheme="majorBidi"/>
          <w:color w:val="000000" w:themeColor="text1"/>
        </w:rPr>
        <w:t xml:space="preserve"> </w:t>
      </w:r>
    </w:p>
    <w:p w14:paraId="536FAFF9"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Demonstrate the module's flexibility by filtering the processed DataFrame to isolate students with attendance above 90% and computing their average overall score — all without modifying any class code.</w:t>
      </w:r>
    </w:p>
    <w:p w14:paraId="7F08884D" w14:textId="77777777" w:rsidR="00AC1FB3" w:rsidRPr="00AC1FB3" w:rsidRDefault="00F8658D" w:rsidP="00AC1FB3">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05BC36B8" wp14:editId="462EA5F2">
            <wp:extent cx="6826250" cy="1193800"/>
            <wp:effectExtent l="190500" t="190500" r="184150" b="1968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6844405" cy="1196975"/>
                    </a:xfrm>
                    <a:prstGeom prst="rect">
                      <a:avLst/>
                    </a:prstGeom>
                    <a:ln>
                      <a:noFill/>
                    </a:ln>
                    <a:effectLst>
                      <a:outerShdw blurRad="190500" algn="tl" rotWithShape="0">
                        <a:srgbClr val="000000">
                          <a:alpha val="70000"/>
                        </a:srgbClr>
                      </a:outerShdw>
                    </a:effectLst>
                  </pic:spPr>
                </pic:pic>
              </a:graphicData>
            </a:graphic>
          </wp:inline>
        </w:drawing>
      </w:r>
    </w:p>
    <w:p w14:paraId="7A2B3358" w14:textId="2058858F" w:rsidR="00F8658D" w:rsidRPr="00AC1FB3" w:rsidRDefault="000D11F3" w:rsidP="00AC1FB3">
      <w:pPr>
        <w:rPr>
          <w:rFonts w:asciiTheme="majorBidi" w:eastAsia="Times New Roman" w:hAnsiTheme="majorBidi" w:cstheme="majorBidi"/>
          <w:color w:val="000000" w:themeColor="text1"/>
        </w:rPr>
      </w:pPr>
      <w:r w:rsidRPr="00AC1FB3">
        <w:rPr>
          <w:rFonts w:asciiTheme="majorBidi" w:eastAsia="Times New Roman" w:hAnsiTheme="majorBidi" w:cstheme="majorBidi"/>
          <w:b/>
          <w:bCs/>
          <w:color w:val="000000" w:themeColor="text1"/>
          <w:sz w:val="24"/>
          <w:szCs w:val="24"/>
        </w:rPr>
        <w:lastRenderedPageBreak/>
        <w:t>Step 6: Conclusion &amp; KPIs</w:t>
      </w:r>
      <w:r w:rsidRPr="00AC1FB3">
        <w:rPr>
          <w:rFonts w:asciiTheme="majorBidi" w:eastAsia="Times New Roman" w:hAnsiTheme="majorBidi" w:cstheme="majorBidi"/>
          <w:color w:val="000000" w:themeColor="text1"/>
        </w:rPr>
        <w:t xml:space="preserve"> </w:t>
      </w:r>
    </w:p>
    <w:p w14:paraId="665D9D65" w14:textId="77777777" w:rsidR="000D11F3" w:rsidRPr="00AC1FB3" w:rsidRDefault="000D11F3" w:rsidP="00512A15">
      <w:pPr>
        <w:rPr>
          <w:rFonts w:asciiTheme="majorBidi" w:eastAsia="Times New Roman" w:hAnsiTheme="majorBidi" w:cstheme="majorBidi"/>
          <w:color w:val="000000" w:themeColor="text1"/>
        </w:rPr>
      </w:pPr>
      <w:r w:rsidRPr="00AC1FB3">
        <w:rPr>
          <w:rFonts w:asciiTheme="majorBidi" w:eastAsia="Times New Roman" w:hAnsiTheme="majorBidi" w:cstheme="majorBidi"/>
          <w:color w:val="000000" w:themeColor="text1"/>
        </w:rPr>
        <w:t xml:space="preserve">Summarize the module's performance across three KPIs: Code Efficiency through vectorized </w:t>
      </w:r>
      <w:proofErr w:type="gramStart"/>
      <w:r w:rsidRPr="00AC1FB3">
        <w:rPr>
          <w:rFonts w:asciiTheme="majorBidi" w:eastAsia="Times New Roman" w:hAnsiTheme="majorBidi" w:cstheme="majorBidi"/>
          <w:color w:val="000000" w:themeColor="text1"/>
        </w:rPr>
        <w:t>pandas</w:t>
      </w:r>
      <w:proofErr w:type="gramEnd"/>
      <w:r w:rsidRPr="00AC1FB3">
        <w:rPr>
          <w:rFonts w:asciiTheme="majorBidi" w:eastAsia="Times New Roman" w:hAnsiTheme="majorBidi" w:cstheme="majorBidi"/>
          <w:color w:val="000000" w:themeColor="text1"/>
        </w:rPr>
        <w:t xml:space="preserve"> operations, Reusability through methods applicable to any column without code changes, and Object-Oriented Structure that keeps all data state within the instance.</w:t>
      </w:r>
    </w:p>
    <w:p w14:paraId="306C1138" w14:textId="77777777" w:rsidR="00F8658D" w:rsidRPr="00AC1FB3" w:rsidRDefault="00F8658D" w:rsidP="00512A15">
      <w:pPr>
        <w:rPr>
          <w:rFonts w:asciiTheme="majorBidi" w:eastAsia="Times New Roman" w:hAnsiTheme="majorBidi" w:cstheme="majorBidi"/>
          <w:color w:val="000000" w:themeColor="text1"/>
        </w:rPr>
      </w:pPr>
      <w:r w:rsidRPr="00AC1FB3">
        <w:rPr>
          <w:rFonts w:asciiTheme="majorBidi" w:hAnsiTheme="majorBidi" w:cstheme="majorBidi"/>
          <w:noProof/>
          <w:color w:val="000000" w:themeColor="text1"/>
        </w:rPr>
        <w:drawing>
          <wp:inline distT="0" distB="0" distL="0" distR="0" wp14:anchorId="3BE97F5D" wp14:editId="79578B6A">
            <wp:extent cx="6826250" cy="1129665"/>
            <wp:effectExtent l="190500" t="190500" r="184150" b="1847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6826250" cy="1129665"/>
                    </a:xfrm>
                    <a:prstGeom prst="rect">
                      <a:avLst/>
                    </a:prstGeom>
                    <a:ln>
                      <a:noFill/>
                    </a:ln>
                    <a:effectLst>
                      <a:outerShdw blurRad="190500" algn="tl" rotWithShape="0">
                        <a:srgbClr val="000000">
                          <a:alpha val="70000"/>
                        </a:srgbClr>
                      </a:outerShdw>
                    </a:effectLst>
                  </pic:spPr>
                </pic:pic>
              </a:graphicData>
            </a:graphic>
          </wp:inline>
        </w:drawing>
      </w:r>
    </w:p>
    <w:p w14:paraId="6937AC15" w14:textId="4469D4E7" w:rsidR="00A80C27" w:rsidRDefault="00A80C27">
      <w:pPr>
        <w:rPr>
          <w:rFonts w:asciiTheme="majorBidi" w:hAnsiTheme="majorBidi" w:cstheme="majorBidi"/>
          <w:color w:val="000000" w:themeColor="text1"/>
        </w:rPr>
      </w:pPr>
      <w:r>
        <w:rPr>
          <w:rFonts w:asciiTheme="majorBidi" w:hAnsiTheme="majorBidi" w:cstheme="majorBidi"/>
          <w:color w:val="000000" w:themeColor="text1"/>
        </w:rPr>
        <w:br w:type="page"/>
      </w:r>
    </w:p>
    <w:p w14:paraId="5A590ABE" w14:textId="77777777" w:rsidR="00A80C27" w:rsidRPr="00A80C27" w:rsidRDefault="00A80C27" w:rsidP="00A80C27">
      <w:pPr>
        <w:pStyle w:val="Heading1"/>
        <w:jc w:val="center"/>
      </w:pPr>
      <w:bookmarkStart w:id="8" w:name="_Toc232445318"/>
      <w:bookmarkStart w:id="9" w:name="_Toc232506236"/>
      <w:r w:rsidRPr="00A80C27">
        <w:lastRenderedPageBreak/>
        <w:t>Lab No 9: Decision Tree</w:t>
      </w:r>
      <w:bookmarkEnd w:id="8"/>
      <w:bookmarkEnd w:id="9"/>
    </w:p>
    <w:p w14:paraId="24FE013A"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1. Introduction</w:t>
      </w:r>
    </w:p>
    <w:p w14:paraId="3F81DE9E"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Modern telemarketing campaigns suffer from incredibly low conversion rates when agents dial leads at random. For a financial institution attempting to sell a term deposit, a scattergun approach burns through operational budgets and agitates the consumer base. Instead of calling every number in the directory, sales teams need an empirical way to filter the high-value prospects from the guaranteed rejections.</w:t>
      </w:r>
    </w:p>
    <w:p w14:paraId="7446375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Decision Tree algorithm provides a highly transparent classification mechanism for exactly this scenario. Unlike "black-box" models, a Decision Tree mirrors human logic by splitting data along a series of yes-or-no conditions. It exposes the exact demographic and financial thresholds—such as specific account balances or marital status splits—that dictate purchasing behavior. In this module, we construct a full predictive pipeline to score prospective buyers, leveraging the algorithm’s transparent branches to extract actionable sales logic.</w:t>
      </w:r>
    </w:p>
    <w:p w14:paraId="44C65D5F"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2. Problem Statement</w:t>
      </w:r>
    </w:p>
    <w:p w14:paraId="08F8F216"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A retail bank is looking to optimize its outbound call center operations for a newly launched term deposit product. Currently, the team operates without predictive intelligence, resulting in thousands of wasted hours calling customers who possess zero statistical probability of subscribing. The marketing director requires a classification model that evaluates historical campaign data to preemptively score the likelihood of a purchase. Successfully mapping out these buyer personas will allow the institution to isolate their outreach exclusively to high-propensity targets, directly improving overall financial yield.</w:t>
      </w:r>
    </w:p>
    <w:p w14:paraId="516BF109"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3. Dataset Description</w:t>
      </w:r>
    </w:p>
    <w:p w14:paraId="350AC534" w14:textId="146DDE26"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11763D90" wp14:editId="179672C9">
            <wp:extent cx="6118860" cy="3444240"/>
            <wp:effectExtent l="0" t="0" r="0" b="3810"/>
            <wp:docPr id="13436874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118860" cy="3444240"/>
                    </a:xfrm>
                    <a:prstGeom prst="rect">
                      <a:avLst/>
                    </a:prstGeom>
                    <a:noFill/>
                    <a:ln>
                      <a:noFill/>
                    </a:ln>
                  </pic:spPr>
                </pic:pic>
              </a:graphicData>
            </a:graphic>
          </wp:inline>
        </w:drawing>
      </w:r>
      <w:r w:rsidRPr="00A061B7">
        <w:rPr>
          <w:rFonts w:asciiTheme="majorBidi" w:hAnsiTheme="majorBidi" w:cstheme="majorBidi"/>
          <w:color w:val="000000" w:themeColor="text1"/>
          <w:sz w:val="24"/>
          <w:szCs w:val="24"/>
        </w:rPr>
        <w:t xml:space="preserve"> During this practical session, analysts will utilize the Marketing Dataset (bank.csv), which logs the complete outcomes of </w:t>
      </w:r>
      <w:r w:rsidRPr="00A061B7">
        <w:rPr>
          <w:rFonts w:asciiTheme="majorBidi" w:hAnsiTheme="majorBidi" w:cstheme="majorBidi"/>
          <w:color w:val="000000" w:themeColor="text1"/>
          <w:sz w:val="24"/>
          <w:szCs w:val="24"/>
        </w:rPr>
        <w:lastRenderedPageBreak/>
        <w:t>previous telemarketing drives. To build an accurate classifier, you must understand the underlying feature architecture:</w:t>
      </w:r>
    </w:p>
    <w:p w14:paraId="793C3B0C" w14:textId="77777777" w:rsidR="00A80C27" w:rsidRPr="00A061B7" w:rsidRDefault="00A80C27">
      <w:pPr>
        <w:numPr>
          <w:ilvl w:val="0"/>
          <w:numId w:val="2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Demographic Anchors:</w:t>
      </w:r>
      <w:r w:rsidRPr="00A061B7">
        <w:rPr>
          <w:rFonts w:asciiTheme="majorBidi" w:hAnsiTheme="majorBidi" w:cstheme="majorBidi"/>
          <w:color w:val="000000" w:themeColor="text1"/>
          <w:sz w:val="24"/>
          <w:szCs w:val="24"/>
        </w:rPr>
        <w:t xml:space="preserve"> Attributes including age, job, marital, and education map out the social profile of the customer.</w:t>
      </w:r>
    </w:p>
    <w:p w14:paraId="16B22F6D" w14:textId="77777777" w:rsidR="00A80C27" w:rsidRPr="00A061B7" w:rsidRDefault="00A80C27">
      <w:pPr>
        <w:numPr>
          <w:ilvl w:val="0"/>
          <w:numId w:val="2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Financial Standing:</w:t>
      </w:r>
      <w:r w:rsidRPr="00A061B7">
        <w:rPr>
          <w:rFonts w:asciiTheme="majorBidi" w:hAnsiTheme="majorBidi" w:cstheme="majorBidi"/>
          <w:color w:val="000000" w:themeColor="text1"/>
          <w:sz w:val="24"/>
          <w:szCs w:val="24"/>
        </w:rPr>
        <w:t xml:space="preserve"> Continuous metrics like balance alongside categorical flags like default, housing, and loan dictate the consumer’s available spending power.</w:t>
      </w:r>
    </w:p>
    <w:p w14:paraId="4CD22A02" w14:textId="77777777" w:rsidR="00A80C27" w:rsidRPr="00A061B7" w:rsidRDefault="00A80C27">
      <w:pPr>
        <w:numPr>
          <w:ilvl w:val="0"/>
          <w:numId w:val="2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Engagement Metrics:</w:t>
      </w:r>
      <w:r w:rsidRPr="00A061B7">
        <w:rPr>
          <w:rFonts w:asciiTheme="majorBidi" w:hAnsiTheme="majorBidi" w:cstheme="majorBidi"/>
          <w:color w:val="000000" w:themeColor="text1"/>
          <w:sz w:val="24"/>
          <w:szCs w:val="24"/>
        </w:rPr>
        <w:t xml:space="preserve"> Features such as campaign (number of contacts executed during this drive) track the level of sales effort already expended.</w:t>
      </w:r>
    </w:p>
    <w:p w14:paraId="35A27E85" w14:textId="77777777" w:rsidR="00A80C27" w:rsidRPr="00A061B7" w:rsidRDefault="00A80C27">
      <w:pPr>
        <w:numPr>
          <w:ilvl w:val="0"/>
          <w:numId w:val="2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Target Label:</w:t>
      </w:r>
      <w:r w:rsidRPr="00A061B7">
        <w:rPr>
          <w:rFonts w:asciiTheme="majorBidi" w:hAnsiTheme="majorBidi" w:cstheme="majorBidi"/>
          <w:color w:val="000000" w:themeColor="text1"/>
          <w:sz w:val="24"/>
          <w:szCs w:val="24"/>
        </w:rPr>
        <w:t xml:space="preserve"> The deposit variable represents the definitive outcome of the sales pitch, serving as the binary target where "yes" signifies a successful conversion and "no" signifies a failure.</w:t>
      </w:r>
    </w:p>
    <w:p w14:paraId="35DC8E75"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4. Tools Used</w:t>
      </w:r>
    </w:p>
    <w:p w14:paraId="6951E5AF"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We rely on the KNIME Analytics Platform augmented by embedded Python scripting to construct this classifier. KNIME’s visual canvas easily handles bulk data ingestion, partitioning logic, and algorithm training without standard syntax overhead. However, native visual node outputs occasionally lack the specific formatting required for advanced metric reporting. To resolve this, we will deploy a Python Script node to directly calculate exact precision, recall, and F1-scores, demonstrating a highly effective hybrid approach to data science.</w:t>
      </w:r>
    </w:p>
    <w:p w14:paraId="05E559D9"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5. Practical Objectives</w:t>
      </w:r>
    </w:p>
    <w:p w14:paraId="4AB48331"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Upon successful completion of this laboratory module, students will prove practical competency by achieving the following learning outcomes:</w:t>
      </w:r>
    </w:p>
    <w:p w14:paraId="0A19D2D5" w14:textId="77777777" w:rsidR="00A80C27" w:rsidRPr="00A061B7" w:rsidRDefault="00A80C27">
      <w:pPr>
        <w:numPr>
          <w:ilvl w:val="0"/>
          <w:numId w:val="28"/>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Isolate and remove problematic features (target leakage) that artificially inflate algorithm performance.</w:t>
      </w:r>
    </w:p>
    <w:p w14:paraId="1BB9FBAA" w14:textId="77777777" w:rsidR="00A80C27" w:rsidRPr="00A061B7" w:rsidRDefault="00A80C27">
      <w:pPr>
        <w:numPr>
          <w:ilvl w:val="0"/>
          <w:numId w:val="28"/>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Segment raw financial records into distinct training and testing blocks utilizing stratified sampling.</w:t>
      </w:r>
    </w:p>
    <w:p w14:paraId="48F86AC5" w14:textId="77777777" w:rsidR="00A80C27" w:rsidRPr="00A061B7" w:rsidRDefault="00A80C27">
      <w:pPr>
        <w:numPr>
          <w:ilvl w:val="0"/>
          <w:numId w:val="28"/>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Train and deploy a Decision Tree Learner to map logical splits across customer demographics.</w:t>
      </w:r>
    </w:p>
    <w:p w14:paraId="7D24E260" w14:textId="77777777" w:rsidR="00A80C27" w:rsidRPr="00A061B7" w:rsidRDefault="00A80C27">
      <w:pPr>
        <w:numPr>
          <w:ilvl w:val="0"/>
          <w:numId w:val="28"/>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Embed native Python code directly into the visual pipeline to programmatically extract the Accuracy, Precision, Recall, and F1-score metrics.</w:t>
      </w:r>
    </w:p>
    <w:p w14:paraId="0B0D82C7" w14:textId="77777777" w:rsidR="00A80C27" w:rsidRPr="00A061B7" w:rsidRDefault="00A80C27">
      <w:pPr>
        <w:numPr>
          <w:ilvl w:val="0"/>
          <w:numId w:val="28"/>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Translate these technical validation scores into an actionable business assessment.</w:t>
      </w:r>
    </w:p>
    <w:p w14:paraId="205EB030"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6. Step-by-Step Procedure</w:t>
      </w:r>
    </w:p>
    <w:p w14:paraId="6B99D523"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Step 1: Data Ingestion and Target Leakage Removal (Data Preparation)</w:t>
      </w:r>
    </w:p>
    <w:p w14:paraId="0792864C" w14:textId="77777777" w:rsidR="00A80C27" w:rsidRPr="00A061B7" w:rsidRDefault="00A80C27">
      <w:pPr>
        <w:numPr>
          <w:ilvl w:val="0"/>
          <w:numId w:val="29"/>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Load the historical marketing records and strip out variables that introduce algorithmic bias.</w:t>
      </w:r>
    </w:p>
    <w:p w14:paraId="1B36B85A" w14:textId="77777777" w:rsidR="00A80C27" w:rsidRPr="00A061B7" w:rsidRDefault="00A80C27">
      <w:pPr>
        <w:numPr>
          <w:ilvl w:val="0"/>
          <w:numId w:val="29"/>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Drop a CSV Reader component onto the primary canvas and point it to the local bank.csv document. Wire its output into a Column Filter node. Open the filter settings and manually exclude the duration attribute. Since the duration of a sales call is only generated </w:t>
      </w:r>
      <w:r w:rsidRPr="00A061B7">
        <w:rPr>
          <w:rFonts w:asciiTheme="majorBidi" w:hAnsiTheme="majorBidi" w:cstheme="majorBidi"/>
          <w:i/>
          <w:iCs/>
          <w:color w:val="000000" w:themeColor="text1"/>
          <w:sz w:val="24"/>
          <w:szCs w:val="24"/>
        </w:rPr>
        <w:t>after</w:t>
      </w:r>
      <w:r w:rsidRPr="00A061B7">
        <w:rPr>
          <w:rFonts w:asciiTheme="majorBidi" w:hAnsiTheme="majorBidi" w:cstheme="majorBidi"/>
          <w:color w:val="000000" w:themeColor="text1"/>
          <w:sz w:val="24"/>
          <w:szCs w:val="24"/>
        </w:rPr>
        <w:t xml:space="preserve"> the conversation ends, feeding it into a predictive model creates target leakage, severely distorting real-world accuracy.</w:t>
      </w:r>
    </w:p>
    <w:p w14:paraId="1D4B04A7" w14:textId="77777777" w:rsidR="00A80C27" w:rsidRPr="00A061B7" w:rsidRDefault="00A80C27">
      <w:pPr>
        <w:numPr>
          <w:ilvl w:val="0"/>
          <w:numId w:val="29"/>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Execution:</w:t>
      </w:r>
      <w:r w:rsidRPr="00A061B7">
        <w:rPr>
          <w:rFonts w:asciiTheme="majorBidi" w:hAnsiTheme="majorBidi" w:cstheme="majorBidi"/>
          <w:color w:val="000000" w:themeColor="text1"/>
          <w:sz w:val="24"/>
          <w:szCs w:val="24"/>
        </w:rPr>
        <w:t xml:space="preserve"> Execute both nodes to instantiate a sanitized baseline dataset.</w:t>
      </w:r>
    </w:p>
    <w:p w14:paraId="61FE37BC" w14:textId="6CE8FBFB"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00247E58" wp14:editId="73AA721F">
            <wp:extent cx="6118860" cy="4008120"/>
            <wp:effectExtent l="0" t="0" r="0" b="0"/>
            <wp:docPr id="116456484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18860" cy="4008120"/>
                    </a:xfrm>
                    <a:prstGeom prst="rect">
                      <a:avLst/>
                    </a:prstGeom>
                    <a:noFill/>
                    <a:ln>
                      <a:noFill/>
                    </a:ln>
                  </pic:spPr>
                </pic:pic>
              </a:graphicData>
            </a:graphic>
          </wp:inline>
        </w:drawing>
      </w:r>
    </w:p>
    <w:p w14:paraId="70AD028F"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Step 2: Stratified Partitioning (Sampling)</w:t>
      </w:r>
    </w:p>
    <w:p w14:paraId="38480AEE" w14:textId="494C9860" w:rsidR="00A80C27" w:rsidRPr="00A061B7" w:rsidRDefault="00A80C27">
      <w:pPr>
        <w:numPr>
          <w:ilvl w:val="0"/>
          <w:numId w:val="3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Divide the ledger so the model retains historical instances to learn from while preserving unseen instances for unbiased testing.</w:t>
      </w:r>
    </w:p>
    <w:p w14:paraId="3ED8245A" w14:textId="77777777" w:rsidR="00A80C27" w:rsidRPr="00A061B7" w:rsidRDefault="00A80C27">
      <w:pPr>
        <w:numPr>
          <w:ilvl w:val="0"/>
          <w:numId w:val="3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Append a Partitioning node to the data stream. In the configuration panel, assign a relative split of 80% to the top training port and reserve 20% for the bottom testing port. Crucially, activate "Stratified sampling" and map it to the deposit column. This guarantees the mathematical ratio of buyers to non-buyers remains perfectly consistent across both splits.</w:t>
      </w:r>
    </w:p>
    <w:p w14:paraId="04F76D03" w14:textId="20479D0F" w:rsidR="00A80C27" w:rsidRPr="00A061B7" w:rsidRDefault="00A80C27">
      <w:pPr>
        <w:numPr>
          <w:ilvl w:val="0"/>
          <w:numId w:val="3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Apply the settings and run the node.</w:t>
      </w:r>
    </w:p>
    <w:p w14:paraId="231DB72D" w14:textId="1A7E673B" w:rsidR="00A80C27" w:rsidRPr="00A061B7" w:rsidRDefault="00EA3E9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anchor distT="0" distB="0" distL="114300" distR="114300" simplePos="0" relativeHeight="251659264" behindDoc="0" locked="0" layoutInCell="1" allowOverlap="1" wp14:anchorId="07C416F3" wp14:editId="1296C8B5">
            <wp:simplePos x="0" y="0"/>
            <wp:positionH relativeFrom="margin">
              <wp:posOffset>2850515</wp:posOffset>
            </wp:positionH>
            <wp:positionV relativeFrom="margin">
              <wp:posOffset>6632575</wp:posOffset>
            </wp:positionV>
            <wp:extent cx="2536825" cy="2012315"/>
            <wp:effectExtent l="0" t="0" r="0" b="6985"/>
            <wp:wrapSquare wrapText="bothSides"/>
            <wp:docPr id="20144685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36825" cy="2012315"/>
                    </a:xfrm>
                    <a:prstGeom prst="rect">
                      <a:avLst/>
                    </a:prstGeom>
                    <a:noFill/>
                  </pic:spPr>
                </pic:pic>
              </a:graphicData>
            </a:graphic>
            <wp14:sizeRelH relativeFrom="page">
              <wp14:pctWidth>0</wp14:pctWidth>
            </wp14:sizeRelH>
            <wp14:sizeRelV relativeFrom="page">
              <wp14:pctHeight>0</wp14:pctHeight>
            </wp14:sizeRelV>
          </wp:anchor>
        </w:drawing>
      </w:r>
    </w:p>
    <w:p w14:paraId="4608FDD5" w14:textId="3D882723" w:rsidR="00A80C27" w:rsidRPr="00A061B7" w:rsidRDefault="00A80C27" w:rsidP="00A80C27">
      <w:pPr>
        <w:rPr>
          <w:rFonts w:asciiTheme="majorBidi" w:hAnsiTheme="majorBidi" w:cstheme="majorBidi"/>
          <w:color w:val="000000" w:themeColor="text1"/>
          <w:sz w:val="24"/>
          <w:szCs w:val="24"/>
        </w:rPr>
      </w:pPr>
    </w:p>
    <w:p w14:paraId="1CC1BDED" w14:textId="77777777" w:rsidR="00EA3E97" w:rsidRDefault="00EA3E97" w:rsidP="00A80C27">
      <w:pPr>
        <w:rPr>
          <w:rFonts w:asciiTheme="majorBidi" w:hAnsiTheme="majorBidi" w:cstheme="majorBidi"/>
          <w:b/>
          <w:bCs/>
          <w:color w:val="000000" w:themeColor="text1"/>
          <w:sz w:val="24"/>
          <w:szCs w:val="24"/>
        </w:rPr>
      </w:pPr>
    </w:p>
    <w:p w14:paraId="461D9A8E" w14:textId="77777777" w:rsidR="00EA3E97" w:rsidRDefault="00EA3E97" w:rsidP="00A80C27">
      <w:pPr>
        <w:rPr>
          <w:rFonts w:asciiTheme="majorBidi" w:hAnsiTheme="majorBidi" w:cstheme="majorBidi"/>
          <w:b/>
          <w:bCs/>
          <w:color w:val="000000" w:themeColor="text1"/>
          <w:sz w:val="24"/>
          <w:szCs w:val="24"/>
        </w:rPr>
      </w:pPr>
    </w:p>
    <w:p w14:paraId="53426653" w14:textId="77777777" w:rsidR="00EA3E97" w:rsidRDefault="00EA3E97" w:rsidP="00A80C27">
      <w:pPr>
        <w:rPr>
          <w:rFonts w:asciiTheme="majorBidi" w:hAnsiTheme="majorBidi" w:cstheme="majorBidi"/>
          <w:b/>
          <w:bCs/>
          <w:color w:val="000000" w:themeColor="text1"/>
          <w:sz w:val="24"/>
          <w:szCs w:val="24"/>
        </w:rPr>
      </w:pPr>
    </w:p>
    <w:p w14:paraId="327A7F04" w14:textId="77777777" w:rsidR="00EA3E97" w:rsidRDefault="00EA3E97" w:rsidP="00A80C27">
      <w:pPr>
        <w:rPr>
          <w:rFonts w:asciiTheme="majorBidi" w:hAnsiTheme="majorBidi" w:cstheme="majorBidi"/>
          <w:b/>
          <w:bCs/>
          <w:color w:val="000000" w:themeColor="text1"/>
          <w:sz w:val="24"/>
          <w:szCs w:val="24"/>
        </w:rPr>
      </w:pPr>
    </w:p>
    <w:p w14:paraId="1D4FD73E" w14:textId="77777777" w:rsidR="00EA3E97" w:rsidRDefault="00EA3E97" w:rsidP="00A80C27">
      <w:pPr>
        <w:rPr>
          <w:rFonts w:asciiTheme="majorBidi" w:hAnsiTheme="majorBidi" w:cstheme="majorBidi"/>
          <w:b/>
          <w:bCs/>
          <w:color w:val="000000" w:themeColor="text1"/>
          <w:sz w:val="24"/>
          <w:szCs w:val="24"/>
        </w:rPr>
      </w:pPr>
    </w:p>
    <w:p w14:paraId="61FEAEF7" w14:textId="7E4AF96D"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Step 3: Algorithm Training (Modeling)</w:t>
      </w:r>
    </w:p>
    <w:p w14:paraId="028B2ABA" w14:textId="76213F83" w:rsidR="00A80C27" w:rsidRPr="00A061B7" w:rsidRDefault="00A80C27">
      <w:pPr>
        <w:numPr>
          <w:ilvl w:val="0"/>
          <w:numId w:val="31"/>
        </w:num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anchor distT="0" distB="0" distL="114300" distR="114300" simplePos="0" relativeHeight="251660288" behindDoc="0" locked="0" layoutInCell="1" allowOverlap="1" wp14:anchorId="08B11038" wp14:editId="3E985C7F">
            <wp:simplePos x="0" y="0"/>
            <wp:positionH relativeFrom="margin">
              <wp:align>right</wp:align>
            </wp:positionH>
            <wp:positionV relativeFrom="margin">
              <wp:posOffset>354965</wp:posOffset>
            </wp:positionV>
            <wp:extent cx="2196465" cy="2602865"/>
            <wp:effectExtent l="0" t="0" r="0" b="6985"/>
            <wp:wrapSquare wrapText="bothSides"/>
            <wp:docPr id="102837174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96465" cy="2602865"/>
                    </a:xfrm>
                    <a:prstGeom prst="rect">
                      <a:avLst/>
                    </a:prstGeom>
                    <a:noFill/>
                  </pic:spPr>
                </pic:pic>
              </a:graphicData>
            </a:graphic>
            <wp14:sizeRelH relativeFrom="page">
              <wp14:pctWidth>0</wp14:pctWidth>
            </wp14:sizeRelH>
            <wp14:sizeRelV relativeFrom="page">
              <wp14:pctHeight>0</wp14:pctHeight>
            </wp14:sizeRelV>
          </wp:anchor>
        </w:drawing>
      </w: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Grow the mathematical branches of the classifier by feeding it the historical training split.</w:t>
      </w:r>
    </w:p>
    <w:p w14:paraId="2FF2D1C0" w14:textId="77777777" w:rsidR="00A80C27" w:rsidRPr="00A061B7" w:rsidRDefault="00A80C27">
      <w:pPr>
        <w:numPr>
          <w:ilvl w:val="0"/>
          <w:numId w:val="3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Search the node repository for a Decision Tree Learner and place it onto the workspace. Wire the top output port of your Partitioning node directly into it. Inside the dialog, define the Class Column as deposit. Keep the Quality Measure set to "Gini Index" to enforce strict, high-purity informational splits.</w:t>
      </w:r>
    </w:p>
    <w:p w14:paraId="116584BA" w14:textId="77777777" w:rsidR="00A80C27" w:rsidRPr="00A061B7" w:rsidRDefault="00A80C27">
      <w:pPr>
        <w:numPr>
          <w:ilvl w:val="0"/>
          <w:numId w:val="3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Right-click and execute the Learner. You may select "Decision Tree View" from the context menu to visually trace the exact demographic thresholds the algorithm prioritized at the root level.</w:t>
      </w:r>
    </w:p>
    <w:p w14:paraId="7EA1931B" w14:textId="77777777" w:rsidR="00A80C27" w:rsidRPr="00A061B7" w:rsidRDefault="00A80C27" w:rsidP="00A80C27">
      <w:pPr>
        <w:rPr>
          <w:rFonts w:asciiTheme="majorBidi" w:hAnsiTheme="majorBidi" w:cstheme="majorBidi"/>
          <w:color w:val="000000" w:themeColor="text1"/>
          <w:sz w:val="24"/>
          <w:szCs w:val="24"/>
        </w:rPr>
      </w:pPr>
    </w:p>
    <w:p w14:paraId="17957436"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Step 4: Executing Predictions (Validation)</w:t>
      </w:r>
    </w:p>
    <w:p w14:paraId="5B9809C4" w14:textId="77777777" w:rsidR="00A80C27" w:rsidRPr="00A061B7" w:rsidRDefault="00A80C27">
      <w:pPr>
        <w:numPr>
          <w:ilvl w:val="0"/>
          <w:numId w:val="3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Challenge the fully matured tree using your isolated testing records.</w:t>
      </w:r>
    </w:p>
    <w:p w14:paraId="72BB8F59" w14:textId="360EE6F8" w:rsidR="00A80C27" w:rsidRPr="00A061B7" w:rsidRDefault="00A80C27">
      <w:pPr>
        <w:numPr>
          <w:ilvl w:val="0"/>
          <w:numId w:val="32"/>
        </w:num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anchor distT="0" distB="0" distL="114300" distR="114300" simplePos="0" relativeHeight="251661312" behindDoc="0" locked="0" layoutInCell="1" allowOverlap="1" wp14:anchorId="0BC7F7B3" wp14:editId="7E484869">
            <wp:simplePos x="0" y="0"/>
            <wp:positionH relativeFrom="margin">
              <wp:align>right</wp:align>
            </wp:positionH>
            <wp:positionV relativeFrom="margin">
              <wp:posOffset>4449445</wp:posOffset>
            </wp:positionV>
            <wp:extent cx="3130550" cy="1263650"/>
            <wp:effectExtent l="0" t="0" r="0" b="0"/>
            <wp:wrapSquare wrapText="bothSides"/>
            <wp:docPr id="20859148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30550" cy="1263650"/>
                    </a:xfrm>
                    <a:prstGeom prst="rect">
                      <a:avLst/>
                    </a:prstGeom>
                    <a:noFill/>
                  </pic:spPr>
                </pic:pic>
              </a:graphicData>
            </a:graphic>
            <wp14:sizeRelH relativeFrom="page">
              <wp14:pctWidth>0</wp14:pctWidth>
            </wp14:sizeRelH>
            <wp14:sizeRelV relativeFrom="page">
              <wp14:pctHeight>0</wp14:pctHeight>
            </wp14:sizeRelV>
          </wp:anchor>
        </w:drawing>
      </w: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Bring a Decision Tree Predictor node onto the canvas. This operator demands dual inputs: route the blue modeling port from your Learner into the Predictor's upper blue port, and route the bottom testing flow (your 20% unseen split) into the standard data port.</w:t>
      </w:r>
    </w:p>
    <w:p w14:paraId="20773FCC" w14:textId="77777777" w:rsidR="00A80C27" w:rsidRPr="00A061B7" w:rsidRDefault="00A80C27">
      <w:pPr>
        <w:numPr>
          <w:ilvl w:val="0"/>
          <w:numId w:val="3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Execute the Predictor.</w:t>
      </w:r>
    </w:p>
    <w:p w14:paraId="19D72F55" w14:textId="77777777" w:rsidR="00A80C27" w:rsidRPr="00A061B7" w:rsidRDefault="00A80C27">
      <w:pPr>
        <w:numPr>
          <w:ilvl w:val="0"/>
          <w:numId w:val="3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Verification:</w:t>
      </w:r>
      <w:r w:rsidRPr="00A061B7">
        <w:rPr>
          <w:rFonts w:asciiTheme="majorBidi" w:hAnsiTheme="majorBidi" w:cstheme="majorBidi"/>
          <w:color w:val="000000" w:themeColor="text1"/>
          <w:sz w:val="24"/>
          <w:szCs w:val="24"/>
        </w:rPr>
        <w:t xml:space="preserve"> Right-click the component to view the classified data. Verify that a novel column titled "Prediction (deposit)" has materialized next to the historical ground-truth outcomes.</w:t>
      </w:r>
    </w:p>
    <w:p w14:paraId="6F3F8886" w14:textId="55D2C6CF"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130FB3AD" wp14:editId="69C0E7BD">
            <wp:extent cx="6118860" cy="1257300"/>
            <wp:effectExtent l="0" t="0" r="0" b="0"/>
            <wp:docPr id="40668629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118860" cy="1257300"/>
                    </a:xfrm>
                    <a:prstGeom prst="rect">
                      <a:avLst/>
                    </a:prstGeom>
                    <a:noFill/>
                    <a:ln>
                      <a:noFill/>
                    </a:ln>
                  </pic:spPr>
                </pic:pic>
              </a:graphicData>
            </a:graphic>
          </wp:inline>
        </w:drawing>
      </w:r>
    </w:p>
    <w:p w14:paraId="736562CE" w14:textId="77777777" w:rsidR="00A80C27" w:rsidRPr="00A061B7" w:rsidRDefault="00A80C27" w:rsidP="00A80C27">
      <w:pPr>
        <w:rPr>
          <w:rFonts w:asciiTheme="majorBidi" w:hAnsiTheme="majorBidi" w:cstheme="majorBidi"/>
          <w:color w:val="000000" w:themeColor="text1"/>
          <w:sz w:val="24"/>
          <w:szCs w:val="24"/>
        </w:rPr>
      </w:pPr>
    </w:p>
    <w:p w14:paraId="138C68DB"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Step 5: Metric Extraction via Custom Scripting (Evaluation)</w:t>
      </w:r>
    </w:p>
    <w:p w14:paraId="0C9F6251" w14:textId="77777777" w:rsidR="00A80C27" w:rsidRPr="00A061B7" w:rsidRDefault="00A80C27">
      <w:pPr>
        <w:numPr>
          <w:ilvl w:val="0"/>
          <w:numId w:val="3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Action:</w:t>
      </w:r>
      <w:r w:rsidRPr="00A061B7">
        <w:rPr>
          <w:rFonts w:asciiTheme="majorBidi" w:hAnsiTheme="majorBidi" w:cstheme="majorBidi"/>
          <w:color w:val="000000" w:themeColor="text1"/>
          <w:sz w:val="24"/>
          <w:szCs w:val="24"/>
        </w:rPr>
        <w:t xml:space="preserve"> Bypass the platform's default scoring block to programmatically generate granular classification metrics.</w:t>
      </w:r>
    </w:p>
    <w:p w14:paraId="598B7F36" w14:textId="77777777" w:rsidR="00A80C27" w:rsidRPr="00A061B7" w:rsidRDefault="00A80C27">
      <w:pPr>
        <w:numPr>
          <w:ilvl w:val="0"/>
          <w:numId w:val="3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Attach a Python Script node to the output port of the Predictor. Open the built-in code editor. We will utilize the </w:t>
      </w:r>
      <w:proofErr w:type="spellStart"/>
      <w:proofErr w:type="gramStart"/>
      <w:r w:rsidRPr="00A061B7">
        <w:rPr>
          <w:rFonts w:asciiTheme="majorBidi" w:hAnsiTheme="majorBidi" w:cstheme="majorBidi"/>
          <w:color w:val="000000" w:themeColor="text1"/>
          <w:sz w:val="24"/>
          <w:szCs w:val="24"/>
        </w:rPr>
        <w:t>sklearn.metrics</w:t>
      </w:r>
      <w:proofErr w:type="spellEnd"/>
      <w:proofErr w:type="gramEnd"/>
      <w:r w:rsidRPr="00A061B7">
        <w:rPr>
          <w:rFonts w:asciiTheme="majorBidi" w:hAnsiTheme="majorBidi" w:cstheme="majorBidi"/>
          <w:color w:val="000000" w:themeColor="text1"/>
          <w:sz w:val="24"/>
          <w:szCs w:val="24"/>
        </w:rPr>
        <w:t xml:space="preserve"> library to mathematically compare the actual target values against our tree's predictions, tracking the "yes" class. Insert the following routine:</w:t>
      </w:r>
    </w:p>
    <w:p w14:paraId="579C26E3" w14:textId="36E5BC12"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5C6CAA6F" wp14:editId="61FCB935">
            <wp:extent cx="6126480" cy="4838700"/>
            <wp:effectExtent l="0" t="0" r="7620" b="0"/>
            <wp:docPr id="5280528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26480" cy="4838700"/>
                    </a:xfrm>
                    <a:prstGeom prst="rect">
                      <a:avLst/>
                    </a:prstGeom>
                    <a:noFill/>
                    <a:ln>
                      <a:noFill/>
                    </a:ln>
                  </pic:spPr>
                </pic:pic>
              </a:graphicData>
            </a:graphic>
          </wp:inline>
        </w:drawing>
      </w:r>
    </w:p>
    <w:p w14:paraId="1C8CBE5D" w14:textId="77777777" w:rsidR="00A80C27" w:rsidRPr="00A061B7" w:rsidRDefault="00A80C27">
      <w:pPr>
        <w:numPr>
          <w:ilvl w:val="0"/>
          <w:numId w:val="3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Run the Python node.</w:t>
      </w:r>
    </w:p>
    <w:p w14:paraId="5E6FBED7" w14:textId="77777777" w:rsidR="00A80C27" w:rsidRPr="00A061B7" w:rsidRDefault="00A80C27">
      <w:pPr>
        <w:numPr>
          <w:ilvl w:val="0"/>
          <w:numId w:val="3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Verification:</w:t>
      </w:r>
      <w:r w:rsidRPr="00A061B7">
        <w:rPr>
          <w:rFonts w:asciiTheme="majorBidi" w:hAnsiTheme="majorBidi" w:cstheme="majorBidi"/>
          <w:color w:val="000000" w:themeColor="text1"/>
          <w:sz w:val="24"/>
          <w:szCs w:val="24"/>
        </w:rPr>
        <w:t xml:space="preserve"> Open the integrated output table to review your formatted performance scorecard.</w:t>
      </w:r>
    </w:p>
    <w:p w14:paraId="7FF91BC3" w14:textId="5573567B"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4FD345D3" wp14:editId="4C51321F">
            <wp:extent cx="6126480" cy="1684020"/>
            <wp:effectExtent l="0" t="0" r="7620" b="0"/>
            <wp:docPr id="19039109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26480" cy="1684020"/>
                    </a:xfrm>
                    <a:prstGeom prst="rect">
                      <a:avLst/>
                    </a:prstGeom>
                    <a:noFill/>
                    <a:ln>
                      <a:noFill/>
                    </a:ln>
                  </pic:spPr>
                </pic:pic>
              </a:graphicData>
            </a:graphic>
          </wp:inline>
        </w:drawing>
      </w:r>
    </w:p>
    <w:p w14:paraId="12AB09FE" w14:textId="1A63AA90"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lastRenderedPageBreak/>
        <w:drawing>
          <wp:inline distT="0" distB="0" distL="0" distR="0" wp14:anchorId="772A8DAF" wp14:editId="52999A4A">
            <wp:extent cx="6118860" cy="746760"/>
            <wp:effectExtent l="0" t="0" r="0" b="0"/>
            <wp:docPr id="8968290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118860" cy="746760"/>
                    </a:xfrm>
                    <a:prstGeom prst="rect">
                      <a:avLst/>
                    </a:prstGeom>
                    <a:noFill/>
                    <a:ln>
                      <a:noFill/>
                    </a:ln>
                  </pic:spPr>
                </pic:pic>
              </a:graphicData>
            </a:graphic>
          </wp:inline>
        </w:drawing>
      </w:r>
    </w:p>
    <w:p w14:paraId="46AB1C61"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7. Key Performance Indicator (KPI) Calculations</w:t>
      </w:r>
    </w:p>
    <w:p w14:paraId="2D6C9D8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To translate mathematical outputs into a deployable sales strategy, we extract and interpret four specific evaluation constraints generated by our script.</w:t>
      </w:r>
    </w:p>
    <w:p w14:paraId="3AE48AFA"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7.1 Accuracy</w:t>
      </w:r>
    </w:p>
    <w:p w14:paraId="6CB47C79" w14:textId="77777777" w:rsidR="00A80C27" w:rsidRPr="00A061B7" w:rsidRDefault="00A80C27">
      <w:pPr>
        <w:numPr>
          <w:ilvl w:val="0"/>
          <w:numId w:val="3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Gauge the aggregate classification correctness across both successful subscriptions and failed pitches.</w:t>
      </w:r>
    </w:p>
    <w:p w14:paraId="63181E1F" w14:textId="77777777" w:rsidR="00A80C27" w:rsidRPr="00A061B7" w:rsidRDefault="00A80C27">
      <w:pPr>
        <w:numPr>
          <w:ilvl w:val="0"/>
          <w:numId w:val="3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(True Positives + True Negatives) / Total Analyzed Instances.</w:t>
      </w:r>
    </w:p>
    <w:p w14:paraId="2F488852" w14:textId="77777777" w:rsidR="00A80C27" w:rsidRPr="00A061B7" w:rsidRDefault="00A80C27">
      <w:pPr>
        <w:numPr>
          <w:ilvl w:val="0"/>
          <w:numId w:val="3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Review the first row rendered by the Python script. While accuracy provides a rapid baseline, analysts must treat it cautiously here; overwhelming volumes of non-buyers can easily mask poor performance on the actual target demographic.</w:t>
      </w:r>
    </w:p>
    <w:p w14:paraId="0CA26B56"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7.2 Precision</w:t>
      </w:r>
    </w:p>
    <w:p w14:paraId="4DFC88E6" w14:textId="77777777" w:rsidR="00A80C27" w:rsidRPr="00A061B7" w:rsidRDefault="00A80C27">
      <w:pPr>
        <w:numPr>
          <w:ilvl w:val="0"/>
          <w:numId w:val="36"/>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Determine the ultimate reliability of the algorithm's positive leads to prevent the sales floor from chasing false alarms.</w:t>
      </w:r>
    </w:p>
    <w:p w14:paraId="6C1CC468" w14:textId="77777777" w:rsidR="00A80C27" w:rsidRPr="00A061B7" w:rsidRDefault="00A80C27">
      <w:pPr>
        <w:numPr>
          <w:ilvl w:val="0"/>
          <w:numId w:val="36"/>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True Positives / (True Positives + False Positives).</w:t>
      </w:r>
    </w:p>
    <w:p w14:paraId="26A7B65B" w14:textId="77777777" w:rsidR="00A80C27" w:rsidRPr="00A061B7" w:rsidRDefault="00A80C27">
      <w:pPr>
        <w:numPr>
          <w:ilvl w:val="0"/>
          <w:numId w:val="36"/>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Locate the second output row. An elevated precision indicates that when the algorithm flags a customer as a buyer, the sales agent can highly trust the viability of that lead.</w:t>
      </w:r>
    </w:p>
    <w:p w14:paraId="0B0B7C2E"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7.3 Recall</w:t>
      </w:r>
    </w:p>
    <w:p w14:paraId="52A7B040" w14:textId="77777777" w:rsidR="00A80C27" w:rsidRPr="00A061B7" w:rsidRDefault="00A80C27">
      <w:pPr>
        <w:numPr>
          <w:ilvl w:val="0"/>
          <w:numId w:val="3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Quantify the tree's capability to sweep the entire pool and capture potential buyers without letting targets slip past.</w:t>
      </w:r>
    </w:p>
    <w:p w14:paraId="0621624B" w14:textId="77777777" w:rsidR="00A80C27" w:rsidRPr="00A061B7" w:rsidRDefault="00A80C27">
      <w:pPr>
        <w:numPr>
          <w:ilvl w:val="0"/>
          <w:numId w:val="3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True Positives / (True Positives + False Negatives).</w:t>
      </w:r>
    </w:p>
    <w:p w14:paraId="49C47EF5" w14:textId="77777777" w:rsidR="00A80C27" w:rsidRPr="00A061B7" w:rsidRDefault="00A80C27">
      <w:pPr>
        <w:numPr>
          <w:ilvl w:val="0"/>
          <w:numId w:val="3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Review the third output row. A degraded recall percentage proves the bank is leaving guaranteed revenue on the table by incorrectly discarding lucrative customers.</w:t>
      </w:r>
    </w:p>
    <w:p w14:paraId="12476130"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7.4 F1-score</w:t>
      </w:r>
    </w:p>
    <w:p w14:paraId="57681C4B" w14:textId="77777777" w:rsidR="00A80C27" w:rsidRPr="00A061B7" w:rsidRDefault="00A80C27">
      <w:pPr>
        <w:numPr>
          <w:ilvl w:val="0"/>
          <w:numId w:val="3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Calculate the harmonic mean to establish a strict mathematical balance when precision and recall inevitably pull in opposite directions.</w:t>
      </w:r>
    </w:p>
    <w:p w14:paraId="50124961" w14:textId="77777777" w:rsidR="00A80C27" w:rsidRPr="00A061B7" w:rsidRDefault="00A80C27">
      <w:pPr>
        <w:numPr>
          <w:ilvl w:val="0"/>
          <w:numId w:val="3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2 * ((Precision * Recall) / (Precision + Recall)).</w:t>
      </w:r>
    </w:p>
    <w:p w14:paraId="6895E9CC" w14:textId="77777777" w:rsidR="00A80C27" w:rsidRPr="00A061B7" w:rsidRDefault="00A80C27">
      <w:pPr>
        <w:numPr>
          <w:ilvl w:val="0"/>
          <w:numId w:val="3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Metric Extraction:</w:t>
      </w:r>
      <w:r w:rsidRPr="00A061B7">
        <w:rPr>
          <w:rFonts w:asciiTheme="majorBidi" w:hAnsiTheme="majorBidi" w:cstheme="majorBidi"/>
          <w:color w:val="000000" w:themeColor="text1"/>
          <w:sz w:val="24"/>
          <w:szCs w:val="24"/>
        </w:rPr>
        <w:t xml:space="preserve"> Evaluate the final row of the script output. This blended score acts as the definitive, rigorous benchmark required by executives before pushing the predictive model live.</w:t>
      </w:r>
    </w:p>
    <w:p w14:paraId="5A3735F6" w14:textId="77777777" w:rsidR="00A80C27" w:rsidRPr="00EA3E97" w:rsidRDefault="00A80C27" w:rsidP="00A80C27">
      <w:pPr>
        <w:rPr>
          <w:rFonts w:asciiTheme="majorBidi" w:hAnsiTheme="majorBidi" w:cstheme="majorBidi"/>
          <w:b/>
          <w:bCs/>
          <w:color w:val="000000" w:themeColor="text1"/>
          <w:sz w:val="28"/>
          <w:szCs w:val="28"/>
        </w:rPr>
      </w:pPr>
      <w:r w:rsidRPr="00EA3E97">
        <w:rPr>
          <w:rFonts w:asciiTheme="majorBidi" w:hAnsiTheme="majorBidi" w:cstheme="majorBidi"/>
          <w:b/>
          <w:bCs/>
          <w:color w:val="000000" w:themeColor="text1"/>
          <w:sz w:val="28"/>
          <w:szCs w:val="28"/>
        </w:rPr>
        <w:t>8. KPI Summary Table</w:t>
      </w:r>
    </w:p>
    <w:p w14:paraId="131E0C11"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matrix below condenses the technical integration utilized to compute the marketing evaluation metrics:</w:t>
      </w:r>
    </w:p>
    <w:tbl>
      <w:tblPr>
        <w:tblStyle w:val="TableGridLight"/>
        <w:tblW w:w="9693" w:type="dxa"/>
        <w:tblLook w:val="04A0" w:firstRow="1" w:lastRow="0" w:firstColumn="1" w:lastColumn="0" w:noHBand="0" w:noVBand="1"/>
      </w:tblPr>
      <w:tblGrid>
        <w:gridCol w:w="1271"/>
        <w:gridCol w:w="5191"/>
        <w:gridCol w:w="3231"/>
      </w:tblGrid>
      <w:tr w:rsidR="00A80C27" w:rsidRPr="00A061B7" w14:paraId="40484CC1" w14:textId="77777777">
        <w:trPr>
          <w:trHeight w:val="45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C198A9"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KPI Name</w:t>
            </w:r>
          </w:p>
        </w:tc>
        <w:tc>
          <w:tcPr>
            <w:tcW w:w="5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0A2C83"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p>
        </w:tc>
        <w:tc>
          <w:tcPr>
            <w:tcW w:w="32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5A8260"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KNIME / Python Modules Utilized</w:t>
            </w:r>
          </w:p>
        </w:tc>
      </w:tr>
      <w:tr w:rsidR="00A80C27" w:rsidRPr="00A061B7" w14:paraId="1DC9BC77" w14:textId="77777777">
        <w:trPr>
          <w:trHeight w:val="45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B56493"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Accuracy</w:t>
            </w:r>
          </w:p>
        </w:tc>
        <w:tc>
          <w:tcPr>
            <w:tcW w:w="5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E03AC9"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Total correct classifications over total instances</w:t>
            </w:r>
          </w:p>
        </w:tc>
        <w:tc>
          <w:tcPr>
            <w:tcW w:w="32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3C139F"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w:t>
            </w:r>
            <w:proofErr w:type="spellStart"/>
            <w:r w:rsidRPr="00A061B7">
              <w:rPr>
                <w:rFonts w:asciiTheme="majorBidi" w:hAnsiTheme="majorBidi" w:cstheme="majorBidi"/>
                <w:color w:val="000000" w:themeColor="text1"/>
                <w:sz w:val="24"/>
                <w:szCs w:val="24"/>
              </w:rPr>
              <w:t>accuracy_score</w:t>
            </w:r>
            <w:proofErr w:type="spellEnd"/>
            <w:r w:rsidRPr="00A061B7">
              <w:rPr>
                <w:rFonts w:asciiTheme="majorBidi" w:hAnsiTheme="majorBidi" w:cstheme="majorBidi"/>
                <w:color w:val="000000" w:themeColor="text1"/>
                <w:sz w:val="24"/>
                <w:szCs w:val="24"/>
              </w:rPr>
              <w:t>)</w:t>
            </w:r>
          </w:p>
        </w:tc>
      </w:tr>
      <w:tr w:rsidR="00A80C27" w:rsidRPr="00A061B7" w14:paraId="233026BB" w14:textId="77777777">
        <w:trPr>
          <w:trHeight w:val="45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4FE4D0"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Precision</w:t>
            </w:r>
          </w:p>
        </w:tc>
        <w:tc>
          <w:tcPr>
            <w:tcW w:w="5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09F9A0"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True positive ratio against all predicted positives</w:t>
            </w:r>
          </w:p>
        </w:tc>
        <w:tc>
          <w:tcPr>
            <w:tcW w:w="32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BA1E7A"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w:t>
            </w:r>
            <w:proofErr w:type="spellStart"/>
            <w:r w:rsidRPr="00A061B7">
              <w:rPr>
                <w:rFonts w:asciiTheme="majorBidi" w:hAnsiTheme="majorBidi" w:cstheme="majorBidi"/>
                <w:color w:val="000000" w:themeColor="text1"/>
                <w:sz w:val="24"/>
                <w:szCs w:val="24"/>
              </w:rPr>
              <w:t>precision_score</w:t>
            </w:r>
            <w:proofErr w:type="spellEnd"/>
            <w:r w:rsidRPr="00A061B7">
              <w:rPr>
                <w:rFonts w:asciiTheme="majorBidi" w:hAnsiTheme="majorBidi" w:cstheme="majorBidi"/>
                <w:color w:val="000000" w:themeColor="text1"/>
                <w:sz w:val="24"/>
                <w:szCs w:val="24"/>
              </w:rPr>
              <w:t>)</w:t>
            </w:r>
          </w:p>
        </w:tc>
      </w:tr>
      <w:tr w:rsidR="00A80C27" w:rsidRPr="00A061B7" w14:paraId="331705ED" w14:textId="77777777">
        <w:trPr>
          <w:trHeight w:val="45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4AA9E1"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Recall</w:t>
            </w:r>
          </w:p>
        </w:tc>
        <w:tc>
          <w:tcPr>
            <w:tcW w:w="5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63DD54"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True positive ratio against all actual positives</w:t>
            </w:r>
          </w:p>
        </w:tc>
        <w:tc>
          <w:tcPr>
            <w:tcW w:w="32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2EA905"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w:t>
            </w:r>
            <w:proofErr w:type="spellStart"/>
            <w:r w:rsidRPr="00A061B7">
              <w:rPr>
                <w:rFonts w:asciiTheme="majorBidi" w:hAnsiTheme="majorBidi" w:cstheme="majorBidi"/>
                <w:color w:val="000000" w:themeColor="text1"/>
                <w:sz w:val="24"/>
                <w:szCs w:val="24"/>
              </w:rPr>
              <w:t>recall_score</w:t>
            </w:r>
            <w:proofErr w:type="spellEnd"/>
            <w:r w:rsidRPr="00A061B7">
              <w:rPr>
                <w:rFonts w:asciiTheme="majorBidi" w:hAnsiTheme="majorBidi" w:cstheme="majorBidi"/>
                <w:color w:val="000000" w:themeColor="text1"/>
                <w:sz w:val="24"/>
                <w:szCs w:val="24"/>
              </w:rPr>
              <w:t>)</w:t>
            </w:r>
          </w:p>
        </w:tc>
      </w:tr>
      <w:tr w:rsidR="00A80C27" w:rsidRPr="00A061B7" w14:paraId="028168BA" w14:textId="77777777">
        <w:trPr>
          <w:trHeight w:val="454"/>
        </w:trPr>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4B1829"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F1-score</w:t>
            </w:r>
          </w:p>
        </w:tc>
        <w:tc>
          <w:tcPr>
            <w:tcW w:w="5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EAA62C"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Harmonic mean combining precision and recall</w:t>
            </w:r>
          </w:p>
        </w:tc>
        <w:tc>
          <w:tcPr>
            <w:tcW w:w="32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F5D88D"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(f1_score)</w:t>
            </w:r>
          </w:p>
        </w:tc>
      </w:tr>
    </w:tbl>
    <w:p w14:paraId="399B5055"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Conclusion</w:t>
      </w:r>
    </w:p>
    <w:p w14:paraId="16659F88"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This finalizes our module on targeted marketing analytics via Decision Trees. We successfully constructed an end-to-end classification pipeline, from stripping bias-inducing parameters and structuring stratified splits, to leveraging hybrid Python scripting for advanced validation. The resulting logic supplies financial management with an empirical, data-backed mechanism to immediately maximize telemarketing efficiency.</w:t>
      </w:r>
      <w:r w:rsidRPr="00A061B7">
        <w:rPr>
          <w:rFonts w:asciiTheme="majorBidi" w:hAnsiTheme="majorBidi" w:cstheme="majorBidi"/>
          <w:color w:val="000000" w:themeColor="text1"/>
          <w:sz w:val="24"/>
          <w:szCs w:val="24"/>
        </w:rPr>
        <w:br w:type="page"/>
      </w:r>
    </w:p>
    <w:p w14:paraId="53A5D5EF" w14:textId="77777777" w:rsidR="00A80C27" w:rsidRPr="00AF2926" w:rsidRDefault="00A80C27" w:rsidP="00AF2926">
      <w:pPr>
        <w:pStyle w:val="Heading1"/>
        <w:jc w:val="center"/>
      </w:pPr>
      <w:bookmarkStart w:id="10" w:name="_Toc232445319"/>
      <w:bookmarkStart w:id="11" w:name="_Toc232506237"/>
      <w:r w:rsidRPr="00AF2926">
        <w:lastRenderedPageBreak/>
        <w:t>Lab No 10: Naïve Bayes &amp; K-Nearest Neighbors (KNN)</w:t>
      </w:r>
      <w:bookmarkEnd w:id="10"/>
      <w:bookmarkEnd w:id="11"/>
    </w:p>
    <w:p w14:paraId="1C0D0E23"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1. Introduction</w:t>
      </w:r>
    </w:p>
    <w:p w14:paraId="3BE4262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Every day, our inboxes are bombarded with unsolicited, promotional, and sometimes malicious messages. We call it spam, and without automated filters, email as a communication tool would be virtually unusable.</w:t>
      </w:r>
    </w:p>
    <w:p w14:paraId="3A98DDBE"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Machine learning is the engine behind these automated filters. By training algorithms to recognize the subtle linguistic patterns and structural red flags typical of junk mail, we can automatically route these messages away from the user. In this laboratory exercise, you will step into the role of a data scientist tasked with building one of these filters. We will explore two foundational classification algorithms: Naïve Bayes and K-Nearest Neighbors (KNN). By the end of this session, you will understand how these models evaluate text data differently and how to directly compare their effectiveness in separating legitimate emails (ham) from the junk (spam).</w:t>
      </w:r>
    </w:p>
    <w:p w14:paraId="157F9C9D"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2. Problem Statement</w:t>
      </w:r>
    </w:p>
    <w:p w14:paraId="5BA7FDA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Imagine a growing email service provider struggling to keep its users' inboxes clean. Their current rule-based filtering system is failing because spammers constantly adapt their tactics, bypassing rigid keyword blocks. The provider urgently needs a dynamic, probabilistic approach to evaluate incoming mail.</w:t>
      </w:r>
    </w:p>
    <w:p w14:paraId="56BB394D"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challenge is to build a classification pipeline that can "read" the raw text of an email and predict its likelihood of being spam. Management has requested a comparative study of two algorithms—Naïve Bayes (which relies on probability and word frequencies) and KNN (which classifies based on similarity to past examples). The goal is to determine which algorithm offers the best balance of overall accuracy and a strictly minimized False Positive Rate, as sending a crucial business email to the spam folder is a critical failure for the provider.</w:t>
      </w:r>
    </w:p>
    <w:p w14:paraId="679210F1"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3. Dataset Description</w:t>
      </w:r>
    </w:p>
    <w:p w14:paraId="69A0E2D0"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For this exercise, we will utilize the Email spam.csv dataset. This file acts as our historical ledger, containing real-world email texts that have already been manually reviewed and labeled for machine learning purposes.</w:t>
      </w:r>
    </w:p>
    <w:p w14:paraId="5C2A29A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To successfully engineer our spam detector, you need to familiarize yourself with the two primary attributes in this dataset:</w:t>
      </w:r>
    </w:p>
    <w:p w14:paraId="588D525F" w14:textId="77777777" w:rsidR="00A80C27" w:rsidRPr="00A061B7" w:rsidRDefault="00A80C27">
      <w:pPr>
        <w:numPr>
          <w:ilvl w:val="0"/>
          <w:numId w:val="39"/>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text: The raw text content of the email. This is unstructured string data containing the actual message, promotional pitches, and standard conversational phrasing.</w:t>
      </w:r>
    </w:p>
    <w:p w14:paraId="409DEAC4" w14:textId="77777777" w:rsidR="00A80C27" w:rsidRPr="00A061B7" w:rsidRDefault="00A80C27">
      <w:pPr>
        <w:numPr>
          <w:ilvl w:val="0"/>
          <w:numId w:val="39"/>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spam: A binary integer column where 1 indicates the email is unsolicited junk, and 0 indicates it is legitimate mail. This serves as our target variable for the classification algorithms.</w:t>
      </w:r>
    </w:p>
    <w:p w14:paraId="05443C65" w14:textId="3DBA899F"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lastRenderedPageBreak/>
        <w:drawing>
          <wp:inline distT="0" distB="0" distL="0" distR="0" wp14:anchorId="368A7134" wp14:editId="6A88A3AA">
            <wp:extent cx="6126480" cy="3444240"/>
            <wp:effectExtent l="0" t="0" r="7620" b="3810"/>
            <wp:docPr id="8118137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26480" cy="3444240"/>
                    </a:xfrm>
                    <a:prstGeom prst="rect">
                      <a:avLst/>
                    </a:prstGeom>
                    <a:noFill/>
                    <a:ln>
                      <a:noFill/>
                    </a:ln>
                  </pic:spPr>
                </pic:pic>
              </a:graphicData>
            </a:graphic>
          </wp:inline>
        </w:drawing>
      </w:r>
    </w:p>
    <w:p w14:paraId="25CDA458"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4. Tools Used</w:t>
      </w:r>
    </w:p>
    <w:p w14:paraId="5D26798B"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This lab requires a hybrid analytical approach, leveraging both </w:t>
      </w:r>
      <w:r w:rsidRPr="00A061B7">
        <w:rPr>
          <w:rFonts w:asciiTheme="majorBidi" w:hAnsiTheme="majorBidi" w:cstheme="majorBidi"/>
          <w:b/>
          <w:bCs/>
          <w:color w:val="000000" w:themeColor="text1"/>
          <w:sz w:val="24"/>
          <w:szCs w:val="24"/>
        </w:rPr>
        <w:t>RapidMiner Studio</w:t>
      </w:r>
      <w:r w:rsidRPr="00A061B7">
        <w:rPr>
          <w:rFonts w:asciiTheme="majorBidi" w:hAnsiTheme="majorBidi" w:cstheme="majorBidi"/>
          <w:color w:val="000000" w:themeColor="text1"/>
          <w:sz w:val="24"/>
          <w:szCs w:val="24"/>
        </w:rPr>
        <w:t xml:space="preserve"> and </w:t>
      </w:r>
      <w:r w:rsidRPr="00A061B7">
        <w:rPr>
          <w:rFonts w:asciiTheme="majorBidi" w:hAnsiTheme="majorBidi" w:cstheme="majorBidi"/>
          <w:b/>
          <w:bCs/>
          <w:color w:val="000000" w:themeColor="text1"/>
          <w:sz w:val="24"/>
          <w:szCs w:val="24"/>
        </w:rPr>
        <w:t>Python</w:t>
      </w:r>
      <w:r w:rsidRPr="00A061B7">
        <w:rPr>
          <w:rFonts w:asciiTheme="majorBidi" w:hAnsiTheme="majorBidi" w:cstheme="majorBidi"/>
          <w:color w:val="000000" w:themeColor="text1"/>
          <w:sz w:val="24"/>
          <w:szCs w:val="24"/>
        </w:rPr>
        <w:t>.</w:t>
      </w:r>
    </w:p>
    <w:p w14:paraId="28119E77" w14:textId="77777777" w:rsidR="00A80C27" w:rsidRPr="00A061B7" w:rsidRDefault="00A80C27">
      <w:pPr>
        <w:numPr>
          <w:ilvl w:val="0"/>
          <w:numId w:val="4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RapidMiner Studio:</w:t>
      </w:r>
      <w:r w:rsidRPr="00A061B7">
        <w:rPr>
          <w:rFonts w:asciiTheme="majorBidi" w:hAnsiTheme="majorBidi" w:cstheme="majorBidi"/>
          <w:color w:val="000000" w:themeColor="text1"/>
          <w:sz w:val="24"/>
          <w:szCs w:val="24"/>
        </w:rPr>
        <w:t xml:space="preserve"> This visual workflow environment will serve as our primary pipeline builder. Its operator-based interface allows us to seamlessly ingest the data, process the unstructured text (handling tokenization and stop-word removal), and visually wire up our machine learning models without writing extensive code.</w:t>
      </w:r>
    </w:p>
    <w:p w14:paraId="46F91452" w14:textId="77777777" w:rsidR="00A80C27" w:rsidRPr="00A061B7" w:rsidRDefault="00A80C27">
      <w:pPr>
        <w:numPr>
          <w:ilvl w:val="0"/>
          <w:numId w:val="4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Python:</w:t>
      </w:r>
      <w:r w:rsidRPr="00A061B7">
        <w:rPr>
          <w:rFonts w:asciiTheme="majorBidi" w:hAnsiTheme="majorBidi" w:cstheme="majorBidi"/>
          <w:color w:val="000000" w:themeColor="text1"/>
          <w:sz w:val="24"/>
          <w:szCs w:val="24"/>
        </w:rPr>
        <w:t xml:space="preserve"> We will integrate Python scripting (via RapidMiner’s "Execute Python" operator) to handle advanced validation. Python allows us to strictly calculate custom metrics—specifically pinpointing the False Positive Rate—and to generate comparative statistical arrays that executives require before pushing a model live.</w:t>
      </w:r>
    </w:p>
    <w:p w14:paraId="5C8D6681"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5. Practical Objectives</w:t>
      </w:r>
    </w:p>
    <w:p w14:paraId="37A23F1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Upon successful completion of this laboratory session, you will demonstrate practical competency in text classification by achieving the following outcomes:</w:t>
      </w:r>
    </w:p>
    <w:p w14:paraId="665B92EC" w14:textId="77777777" w:rsidR="00A80C27" w:rsidRPr="00A061B7" w:rsidRDefault="00A80C27">
      <w:pPr>
        <w:numPr>
          <w:ilvl w:val="0"/>
          <w:numId w:val="4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Text Preprocessing:</w:t>
      </w:r>
      <w:r w:rsidRPr="00A061B7">
        <w:rPr>
          <w:rFonts w:asciiTheme="majorBidi" w:hAnsiTheme="majorBidi" w:cstheme="majorBidi"/>
          <w:color w:val="000000" w:themeColor="text1"/>
          <w:sz w:val="24"/>
          <w:szCs w:val="24"/>
        </w:rPr>
        <w:t xml:space="preserve"> Transform unstructured email bodies into a structured matrix of word frequencies utilizing techniques like tokenization, case transformation, and TF-IDF weighting.</w:t>
      </w:r>
    </w:p>
    <w:p w14:paraId="622056B4" w14:textId="77777777" w:rsidR="00A80C27" w:rsidRPr="00A061B7" w:rsidRDefault="00A80C27">
      <w:pPr>
        <w:numPr>
          <w:ilvl w:val="0"/>
          <w:numId w:val="4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Algorithm Implementation:</w:t>
      </w:r>
      <w:r w:rsidRPr="00A061B7">
        <w:rPr>
          <w:rFonts w:asciiTheme="majorBidi" w:hAnsiTheme="majorBidi" w:cstheme="majorBidi"/>
          <w:color w:val="000000" w:themeColor="text1"/>
          <w:sz w:val="24"/>
          <w:szCs w:val="24"/>
        </w:rPr>
        <w:t xml:space="preserve"> Configure, train, and deploy both a Naïve Bayes classifier and a K-Nearest Neighbors (KNN) model on the processed text.</w:t>
      </w:r>
    </w:p>
    <w:p w14:paraId="0DAB119C" w14:textId="77777777" w:rsidR="00A80C27" w:rsidRPr="00A061B7" w:rsidRDefault="00A80C27">
      <w:pPr>
        <w:numPr>
          <w:ilvl w:val="0"/>
          <w:numId w:val="4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Model Validation:</w:t>
      </w:r>
      <w:r w:rsidRPr="00A061B7">
        <w:rPr>
          <w:rFonts w:asciiTheme="majorBidi" w:hAnsiTheme="majorBidi" w:cstheme="majorBidi"/>
          <w:color w:val="000000" w:themeColor="text1"/>
          <w:sz w:val="24"/>
          <w:szCs w:val="24"/>
        </w:rPr>
        <w:t xml:space="preserve"> Apply data splitting to ensure both models are evaluated on unseen testing data, preventing overfitting and ensuring real-world reliability.</w:t>
      </w:r>
    </w:p>
    <w:p w14:paraId="76CF3575" w14:textId="77777777" w:rsidR="00A80C27" w:rsidRPr="00A061B7" w:rsidRDefault="00A80C27">
      <w:pPr>
        <w:numPr>
          <w:ilvl w:val="0"/>
          <w:numId w:val="4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Comparative Analysis:</w:t>
      </w:r>
      <w:r w:rsidRPr="00A061B7">
        <w:rPr>
          <w:rFonts w:asciiTheme="majorBidi" w:hAnsiTheme="majorBidi" w:cstheme="majorBidi"/>
          <w:color w:val="000000" w:themeColor="text1"/>
          <w:sz w:val="24"/>
          <w:szCs w:val="24"/>
        </w:rPr>
        <w:t xml:space="preserve"> Extract and strictly compare evaluation metrics—specifically Accuracy and False Positive Rate—to determine the safest, most effective model for a production environment.</w:t>
      </w:r>
    </w:p>
    <w:p w14:paraId="0642B4A8"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6. Step-by-Step Procedure</w:t>
      </w:r>
    </w:p>
    <w:p w14:paraId="48193AEA"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1: Workspace Initialization</w:t>
      </w:r>
    </w:p>
    <w:p w14:paraId="0AF61175"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Launch RapidMiner Studio. Begin by creating a new, blank process canvas and assign it a descriptive title, such as "</w:t>
      </w:r>
      <w:proofErr w:type="spellStart"/>
      <w:r w:rsidRPr="00A061B7">
        <w:rPr>
          <w:rFonts w:asciiTheme="majorBidi" w:hAnsiTheme="majorBidi" w:cstheme="majorBidi"/>
          <w:color w:val="000000" w:themeColor="text1"/>
          <w:sz w:val="24"/>
          <w:szCs w:val="24"/>
        </w:rPr>
        <w:t>Spam_Detection_NB_vs_KNN</w:t>
      </w:r>
      <w:proofErr w:type="spellEnd"/>
      <w:r w:rsidRPr="00A061B7">
        <w:rPr>
          <w:rFonts w:asciiTheme="majorBidi" w:hAnsiTheme="majorBidi" w:cstheme="majorBidi"/>
          <w:color w:val="000000" w:themeColor="text1"/>
          <w:sz w:val="24"/>
          <w:szCs w:val="24"/>
        </w:rPr>
        <w:t>". This blank workspace will host your entire text-mining pipeline.</w:t>
      </w:r>
    </w:p>
    <w:p w14:paraId="1D085EF1"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2: Importing the Dataset</w:t>
      </w:r>
    </w:p>
    <w:p w14:paraId="652F082F"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Locate the "Read CSV" operator in your repository panel and drag it onto the canvas. Use the Import Configuration Wizard to locate your Email spam.csv file. It is crucial here to ensure the spam column is imported as a "binominal" type and explicitly set its role to "label". This tells RapidMiner exactly which variable you are trying to predict. Ensure the text column is cast as "text".</w:t>
      </w:r>
    </w:p>
    <w:p w14:paraId="5859DB99"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3: Text Preprocessing</w:t>
      </w:r>
    </w:p>
    <w:p w14:paraId="0A4A6556"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Machine learning models require numerical input, not raw paragraphs. Drag a "Process Documents from Data" operator onto the canvas and connect your dataset to it. Double-click this operator to open its internal workflow. Inside, build the following sequence:</w:t>
      </w:r>
    </w:p>
    <w:p w14:paraId="631E452B" w14:textId="77777777" w:rsidR="00A80C27" w:rsidRPr="00A061B7" w:rsidRDefault="00A80C27">
      <w:pPr>
        <w:numPr>
          <w:ilvl w:val="0"/>
          <w:numId w:val="4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Tokenize:</w:t>
      </w:r>
      <w:r w:rsidRPr="00A061B7">
        <w:rPr>
          <w:rFonts w:asciiTheme="majorBidi" w:hAnsiTheme="majorBidi" w:cstheme="majorBidi"/>
          <w:color w:val="000000" w:themeColor="text1"/>
          <w:sz w:val="24"/>
          <w:szCs w:val="24"/>
        </w:rPr>
        <w:t xml:space="preserve"> To chop the email bodies into individual words.</w:t>
      </w:r>
    </w:p>
    <w:p w14:paraId="1B5073EA" w14:textId="77777777" w:rsidR="00A80C27" w:rsidRPr="00A061B7" w:rsidRDefault="00A80C27">
      <w:pPr>
        <w:numPr>
          <w:ilvl w:val="0"/>
          <w:numId w:val="4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Transform Cases:</w:t>
      </w:r>
      <w:r w:rsidRPr="00A061B7">
        <w:rPr>
          <w:rFonts w:asciiTheme="majorBidi" w:hAnsiTheme="majorBidi" w:cstheme="majorBidi"/>
          <w:color w:val="000000" w:themeColor="text1"/>
          <w:sz w:val="24"/>
          <w:szCs w:val="24"/>
        </w:rPr>
        <w:t xml:space="preserve"> Configure this to make all text lowercase (ensuring "Free" and "free" are analyzed as the exact same word).</w:t>
      </w:r>
    </w:p>
    <w:p w14:paraId="787BA40F" w14:textId="77777777" w:rsidR="00A80C27" w:rsidRPr="00A061B7" w:rsidRDefault="00A80C27">
      <w:pPr>
        <w:numPr>
          <w:ilvl w:val="0"/>
          <w:numId w:val="4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Filter Stopwords (English):</w:t>
      </w:r>
      <w:r w:rsidRPr="00A061B7">
        <w:rPr>
          <w:rFonts w:asciiTheme="majorBidi" w:hAnsiTheme="majorBidi" w:cstheme="majorBidi"/>
          <w:color w:val="000000" w:themeColor="text1"/>
          <w:sz w:val="24"/>
          <w:szCs w:val="24"/>
        </w:rPr>
        <w:t xml:space="preserve"> To strip out common filler words (like "the", "and", or "is") that carry no predictive weight.</w:t>
      </w:r>
    </w:p>
    <w:p w14:paraId="3A51BB4D" w14:textId="77777777" w:rsidR="00A80C27" w:rsidRPr="00A061B7" w:rsidRDefault="00A80C27">
      <w:pPr>
        <w:numPr>
          <w:ilvl w:val="0"/>
          <w:numId w:val="4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Generate n-Grams (Optional):</w:t>
      </w:r>
      <w:r w:rsidRPr="00A061B7">
        <w:rPr>
          <w:rFonts w:asciiTheme="majorBidi" w:hAnsiTheme="majorBidi" w:cstheme="majorBidi"/>
          <w:color w:val="000000" w:themeColor="text1"/>
          <w:sz w:val="24"/>
          <w:szCs w:val="24"/>
        </w:rPr>
        <w:t xml:space="preserve"> To capture word pairs that might indicate spam when grouped together. </w:t>
      </w:r>
    </w:p>
    <w:p w14:paraId="6C8B4985" w14:textId="4D00F2DA"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7825B0D4" wp14:editId="42CCFC89">
            <wp:extent cx="6126480" cy="701040"/>
            <wp:effectExtent l="0" t="0" r="7620" b="3810"/>
            <wp:docPr id="4323204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26480" cy="701040"/>
                    </a:xfrm>
                    <a:prstGeom prst="rect">
                      <a:avLst/>
                    </a:prstGeom>
                    <a:noFill/>
                    <a:ln>
                      <a:noFill/>
                    </a:ln>
                  </pic:spPr>
                </pic:pic>
              </a:graphicData>
            </a:graphic>
          </wp:inline>
        </w:drawing>
      </w:r>
    </w:p>
    <w:p w14:paraId="36905746"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Return to the main process canvas once this inner pipeline is complete.</w:t>
      </w:r>
    </w:p>
    <w:p w14:paraId="5A70D7E5" w14:textId="3B9D22E6"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58FDA628" wp14:editId="6E25CFAD">
            <wp:extent cx="6118860" cy="906780"/>
            <wp:effectExtent l="0" t="0" r="0" b="7620"/>
            <wp:docPr id="800907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8860" cy="906780"/>
                    </a:xfrm>
                    <a:prstGeom prst="rect">
                      <a:avLst/>
                    </a:prstGeom>
                    <a:noFill/>
                    <a:ln>
                      <a:noFill/>
                    </a:ln>
                  </pic:spPr>
                </pic:pic>
              </a:graphicData>
            </a:graphic>
          </wp:inline>
        </w:drawing>
      </w:r>
    </w:p>
    <w:p w14:paraId="36174043"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4: Data Splitting and Model Implementation</w:t>
      </w:r>
    </w:p>
    <w:p w14:paraId="35091C8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lastRenderedPageBreak/>
        <w:t>To rigorously evaluate our models, we must test them on data they haven't seen during training. Add a "Split Data" operator, partitioning 70% of your data for training and the remaining 30% for testing.</w:t>
      </w:r>
    </w:p>
    <w:p w14:paraId="39989793"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Next, build two parallel testing branches (using a "Multiply" operator to feed the training data to both):</w:t>
      </w:r>
    </w:p>
    <w:p w14:paraId="2DFBBA25" w14:textId="77777777" w:rsidR="00A80C27" w:rsidRPr="00A061B7" w:rsidRDefault="00A80C27">
      <w:pPr>
        <w:numPr>
          <w:ilvl w:val="0"/>
          <w:numId w:val="4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Branch A (Naïve Bayes):</w:t>
      </w:r>
      <w:r w:rsidRPr="00A061B7">
        <w:rPr>
          <w:rFonts w:asciiTheme="majorBidi" w:hAnsiTheme="majorBidi" w:cstheme="majorBidi"/>
          <w:color w:val="000000" w:themeColor="text1"/>
          <w:sz w:val="24"/>
          <w:szCs w:val="24"/>
        </w:rPr>
        <w:t xml:space="preserve"> Drag the "Naïve Bayes" operator onto the canvas and connect it to your training split.</w:t>
      </w:r>
    </w:p>
    <w:p w14:paraId="2D20EBD1" w14:textId="77777777" w:rsidR="00A80C27" w:rsidRPr="00A061B7" w:rsidRDefault="00A80C27">
      <w:pPr>
        <w:numPr>
          <w:ilvl w:val="0"/>
          <w:numId w:val="4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Branch B (KNN):</w:t>
      </w:r>
      <w:r w:rsidRPr="00A061B7">
        <w:rPr>
          <w:rFonts w:asciiTheme="majorBidi" w:hAnsiTheme="majorBidi" w:cstheme="majorBidi"/>
          <w:color w:val="000000" w:themeColor="text1"/>
          <w:sz w:val="24"/>
          <w:szCs w:val="24"/>
        </w:rPr>
        <w:t xml:space="preserve"> Drag the "k-NN" operator onto the canvas. Set your 'k' parameter to a starting baseline of 5.</w:t>
      </w:r>
    </w:p>
    <w:p w14:paraId="63038A9D" w14:textId="30CB0CE8"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For each branch, connect the trained model and your 30% testing data split into an "Apply Model" operator. </w:t>
      </w:r>
      <w:r w:rsidRPr="00A061B7">
        <w:rPr>
          <w:rFonts w:asciiTheme="majorBidi" w:hAnsiTheme="majorBidi" w:cstheme="majorBidi"/>
          <w:noProof/>
          <w:color w:val="000000" w:themeColor="text1"/>
          <w:sz w:val="24"/>
          <w:szCs w:val="24"/>
        </w:rPr>
        <w:drawing>
          <wp:inline distT="0" distB="0" distL="0" distR="0" wp14:anchorId="15DC312A" wp14:editId="46C0195B">
            <wp:extent cx="6126480" cy="1165860"/>
            <wp:effectExtent l="0" t="0" r="7620" b="0"/>
            <wp:docPr id="11839490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126480" cy="1165860"/>
                    </a:xfrm>
                    <a:prstGeom prst="rect">
                      <a:avLst/>
                    </a:prstGeom>
                    <a:noFill/>
                    <a:ln>
                      <a:noFill/>
                    </a:ln>
                  </pic:spPr>
                </pic:pic>
              </a:graphicData>
            </a:graphic>
          </wp:inline>
        </w:drawing>
      </w:r>
    </w:p>
    <w:p w14:paraId="19E99323" w14:textId="77777777" w:rsidR="00A80C27" w:rsidRPr="00EA3E97" w:rsidRDefault="00A80C27" w:rsidP="00A80C27">
      <w:pPr>
        <w:rPr>
          <w:rFonts w:asciiTheme="majorBidi" w:hAnsiTheme="majorBidi" w:cstheme="majorBidi"/>
          <w:b/>
          <w:bCs/>
          <w:color w:val="000000" w:themeColor="text1"/>
          <w:sz w:val="24"/>
          <w:szCs w:val="24"/>
        </w:rPr>
      </w:pPr>
      <w:r w:rsidRPr="00EA3E97">
        <w:rPr>
          <w:rFonts w:asciiTheme="majorBidi" w:hAnsiTheme="majorBidi" w:cstheme="majorBidi"/>
          <w:b/>
          <w:bCs/>
          <w:color w:val="000000" w:themeColor="text1"/>
          <w:sz w:val="24"/>
          <w:szCs w:val="24"/>
        </w:rPr>
        <w:t>Step 5: Performance Evaluation via Python Integration</w:t>
      </w:r>
    </w:p>
    <w:p w14:paraId="30BE60FC"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Connect the outputs of your "Apply Model" operators to an "Execute Python" operator. Inside the Python script window, import </w:t>
      </w:r>
      <w:proofErr w:type="spellStart"/>
      <w:proofErr w:type="gramStart"/>
      <w:r w:rsidRPr="00A061B7">
        <w:rPr>
          <w:rFonts w:asciiTheme="majorBidi" w:hAnsiTheme="majorBidi" w:cstheme="majorBidi"/>
          <w:color w:val="000000" w:themeColor="text1"/>
          <w:sz w:val="24"/>
          <w:szCs w:val="24"/>
        </w:rPr>
        <w:t>sklearn.metrics</w:t>
      </w:r>
      <w:proofErr w:type="spellEnd"/>
      <w:proofErr w:type="gramEnd"/>
      <w:r w:rsidRPr="00A061B7">
        <w:rPr>
          <w:rFonts w:asciiTheme="majorBidi" w:hAnsiTheme="majorBidi" w:cstheme="majorBidi"/>
          <w:color w:val="000000" w:themeColor="text1"/>
          <w:sz w:val="24"/>
          <w:szCs w:val="24"/>
        </w:rPr>
        <w:t xml:space="preserve">. Write a script to calculate the exact harmonic balance of your predictions, ensuring your code specifically references the spam column as the true target. Extract the </w:t>
      </w:r>
      <w:proofErr w:type="spellStart"/>
      <w:r w:rsidRPr="00A061B7">
        <w:rPr>
          <w:rFonts w:asciiTheme="majorBidi" w:hAnsiTheme="majorBidi" w:cstheme="majorBidi"/>
          <w:color w:val="000000" w:themeColor="text1"/>
          <w:sz w:val="24"/>
          <w:szCs w:val="24"/>
        </w:rPr>
        <w:t>accuracy_score</w:t>
      </w:r>
      <w:proofErr w:type="spellEnd"/>
      <w:r w:rsidRPr="00A061B7">
        <w:rPr>
          <w:rFonts w:asciiTheme="majorBidi" w:hAnsiTheme="majorBidi" w:cstheme="majorBidi"/>
          <w:color w:val="000000" w:themeColor="text1"/>
          <w:sz w:val="24"/>
          <w:szCs w:val="24"/>
        </w:rPr>
        <w:t xml:space="preserve"> and generate a </w:t>
      </w:r>
      <w:proofErr w:type="spellStart"/>
      <w:r w:rsidRPr="00A061B7">
        <w:rPr>
          <w:rFonts w:asciiTheme="majorBidi" w:hAnsiTheme="majorBidi" w:cstheme="majorBidi"/>
          <w:color w:val="000000" w:themeColor="text1"/>
          <w:sz w:val="24"/>
          <w:szCs w:val="24"/>
        </w:rPr>
        <w:t>confusion_matrix</w:t>
      </w:r>
      <w:proofErr w:type="spellEnd"/>
      <w:r w:rsidRPr="00A061B7">
        <w:rPr>
          <w:rFonts w:asciiTheme="majorBidi" w:hAnsiTheme="majorBidi" w:cstheme="majorBidi"/>
          <w:color w:val="000000" w:themeColor="text1"/>
          <w:sz w:val="24"/>
          <w:szCs w:val="24"/>
        </w:rPr>
        <w:t xml:space="preserve"> to isolate the exact count of False Positives. Output these variables as a structured data frame back to the RapidMiner results perspective.</w:t>
      </w:r>
    </w:p>
    <w:p w14:paraId="129B7107" w14:textId="64CC3B23"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3B56C990" wp14:editId="6B415A2A">
            <wp:extent cx="5684520" cy="1341120"/>
            <wp:effectExtent l="0" t="0" r="0" b="0"/>
            <wp:docPr id="3960003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84520" cy="1341120"/>
                    </a:xfrm>
                    <a:prstGeom prst="rect">
                      <a:avLst/>
                    </a:prstGeom>
                    <a:noFill/>
                    <a:ln>
                      <a:noFill/>
                    </a:ln>
                  </pic:spPr>
                </pic:pic>
              </a:graphicData>
            </a:graphic>
          </wp:inline>
        </w:drawing>
      </w:r>
    </w:p>
    <w:p w14:paraId="704BC5F9"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7. Interpretation Guidance</w:t>
      </w:r>
    </w:p>
    <w:p w14:paraId="25F6D6A6"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When evaluating your final results, you must think from the perspective of the email service provider:</w:t>
      </w:r>
    </w:p>
    <w:p w14:paraId="09955515" w14:textId="77777777" w:rsidR="00A80C27" w:rsidRPr="00A061B7" w:rsidRDefault="00A80C27">
      <w:pPr>
        <w:numPr>
          <w:ilvl w:val="0"/>
          <w:numId w:val="4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Accuracy</w:t>
      </w:r>
      <w:r w:rsidRPr="00A061B7">
        <w:rPr>
          <w:rFonts w:asciiTheme="majorBidi" w:hAnsiTheme="majorBidi" w:cstheme="majorBidi"/>
          <w:color w:val="000000" w:themeColor="text1"/>
          <w:sz w:val="24"/>
          <w:szCs w:val="24"/>
        </w:rPr>
        <w:t xml:space="preserve"> shows the overall percentage of emails correctly classified. While a high number looks impressive, it does not reveal the whole operational story.</w:t>
      </w:r>
    </w:p>
    <w:p w14:paraId="40EDB1A3" w14:textId="77777777" w:rsidR="00A80C27" w:rsidRPr="00A061B7" w:rsidRDefault="00A80C27">
      <w:pPr>
        <w:numPr>
          <w:ilvl w:val="0"/>
          <w:numId w:val="4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False Positive Rate (FPR)</w:t>
      </w:r>
      <w:r w:rsidRPr="00A061B7">
        <w:rPr>
          <w:rFonts w:asciiTheme="majorBidi" w:hAnsiTheme="majorBidi" w:cstheme="majorBidi"/>
          <w:color w:val="000000" w:themeColor="text1"/>
          <w:sz w:val="24"/>
          <w:szCs w:val="24"/>
        </w:rPr>
        <w:t xml:space="preserve"> is the absolute most critical metric in this scenario. A False Positive means a legitimate, potentially urgent email was flagged as spam and hidden from the user. If your Naïve Bayes model yields 95% accuracy but a 5% FPR, and your KNN yields 92% accuracy but a 0.5% FPR, the KNN is vastly superior for business use. Users will tolerate a few spam messages slipping into their inbox, but they will heavily penalize a provider that deletes their important mail.</w:t>
      </w:r>
    </w:p>
    <w:p w14:paraId="79C49E17"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lastRenderedPageBreak/>
        <w:t>8. KPI Summary Table</w:t>
      </w:r>
    </w:p>
    <w:p w14:paraId="06F1DD6F"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matrix below condenses the technical integration utilized to compute your final evaluation metrics. You will fill in the exact results upon execution.</w:t>
      </w:r>
    </w:p>
    <w:tbl>
      <w:tblPr>
        <w:tblStyle w:val="TableGridLight"/>
        <w:tblW w:w="0" w:type="auto"/>
        <w:tblLook w:val="04A0" w:firstRow="1" w:lastRow="0" w:firstColumn="1" w:lastColumn="0" w:noHBand="0" w:noVBand="1"/>
      </w:tblPr>
      <w:tblGrid>
        <w:gridCol w:w="2408"/>
        <w:gridCol w:w="4182"/>
        <w:gridCol w:w="4560"/>
      </w:tblGrid>
      <w:tr w:rsidR="00A80C27" w:rsidRPr="00A061B7" w14:paraId="0A1E536F" w14:textId="77777777">
        <w:trPr>
          <w:trHeight w:val="22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C88F38"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Evaluation 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2B0B0C"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Focus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538B92"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RapidMiner / Python Implementation</w:t>
            </w:r>
          </w:p>
        </w:tc>
      </w:tr>
      <w:tr w:rsidR="00A80C27" w:rsidRPr="00A061B7" w14:paraId="2529F738" w14:textId="77777777">
        <w:trPr>
          <w:trHeight w:val="22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73724F"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Accuracy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F52841"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Total correct classifications over total instances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5FA23"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w:t>
            </w:r>
            <w:proofErr w:type="spellStart"/>
            <w:r w:rsidRPr="00A061B7">
              <w:rPr>
                <w:rFonts w:asciiTheme="majorBidi" w:hAnsiTheme="majorBidi" w:cstheme="majorBidi"/>
                <w:color w:val="000000" w:themeColor="text1"/>
                <w:sz w:val="24"/>
                <w:szCs w:val="24"/>
              </w:rPr>
              <w:t>accuracy_score</w:t>
            </w:r>
            <w:proofErr w:type="spellEnd"/>
            <w:r w:rsidRPr="00A061B7">
              <w:rPr>
                <w:rFonts w:asciiTheme="majorBidi" w:hAnsiTheme="majorBidi" w:cstheme="majorBidi"/>
                <w:color w:val="000000" w:themeColor="text1"/>
                <w:sz w:val="24"/>
                <w:szCs w:val="24"/>
              </w:rPr>
              <w:t>) / Performance Operator</w:t>
            </w:r>
          </w:p>
        </w:tc>
      </w:tr>
      <w:tr w:rsidR="00A80C27" w:rsidRPr="00A061B7" w14:paraId="1DDA1BFD" w14:textId="77777777">
        <w:trPr>
          <w:trHeight w:val="22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FDE567"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False Positive Rate (FPR)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5673E4"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False Positives / (False Positives + True Negatives)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A8B2A3"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Python Script (</w:t>
            </w:r>
            <w:proofErr w:type="spellStart"/>
            <w:r w:rsidRPr="00A061B7">
              <w:rPr>
                <w:rFonts w:asciiTheme="majorBidi" w:hAnsiTheme="majorBidi" w:cstheme="majorBidi"/>
                <w:color w:val="000000" w:themeColor="text1"/>
                <w:sz w:val="24"/>
                <w:szCs w:val="24"/>
              </w:rPr>
              <w:t>confusion_matrix</w:t>
            </w:r>
            <w:proofErr w:type="spellEnd"/>
            <w:r w:rsidRPr="00A061B7">
              <w:rPr>
                <w:rFonts w:asciiTheme="majorBidi" w:hAnsiTheme="majorBidi" w:cstheme="majorBidi"/>
                <w:color w:val="000000" w:themeColor="text1"/>
                <w:sz w:val="24"/>
                <w:szCs w:val="24"/>
              </w:rPr>
              <w:t>)</w:t>
            </w:r>
          </w:p>
        </w:tc>
      </w:tr>
      <w:tr w:rsidR="00A80C27" w:rsidRPr="00A061B7" w14:paraId="7E00CB8F" w14:textId="77777777">
        <w:trPr>
          <w:trHeight w:val="22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708DA7"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Algorithm Speed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F72A38"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Computational time required to parse and score text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1B650E" w14:textId="77777777" w:rsidR="00A80C27" w:rsidRPr="00A061B7" w:rsidRDefault="00A80C27" w:rsidP="00A80C27">
            <w:pPr>
              <w:spacing w:after="200" w:line="276" w:lineRule="auto"/>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RapidMiner Execution Timer</w:t>
            </w:r>
          </w:p>
        </w:tc>
      </w:tr>
    </w:tbl>
    <w:p w14:paraId="7F8E285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Conclusion</w:t>
      </w:r>
    </w:p>
    <w:p w14:paraId="0BAF0B32"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This finalizes our module on text mining and algorithm comparison. We successfully constructed an end-to-end classification pipeline, transitioning from raw, unstructured text to a clean numerical matrix. By leveraging RapidMiner for structural flow and Python for rigorous metric extraction, we established an empirical, data-backed mechanism to determine whether Naïve Bayes or KNN serves as the safer, more efficient engine for enterprise spam detection.</w:t>
      </w:r>
    </w:p>
    <w:p w14:paraId="554D3270"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br w:type="page"/>
      </w:r>
    </w:p>
    <w:p w14:paraId="0D94D226" w14:textId="77777777" w:rsidR="00A80C27" w:rsidRPr="00A061B7" w:rsidRDefault="00A80C27" w:rsidP="00AF2926">
      <w:pPr>
        <w:pStyle w:val="Heading1"/>
        <w:jc w:val="center"/>
      </w:pPr>
      <w:bookmarkStart w:id="12" w:name="_Toc232506238"/>
      <w:r w:rsidRPr="00A061B7">
        <w:lastRenderedPageBreak/>
        <w:t>Lab No 11: Support Vector Machine (SVM) for Credit Card Fraud Detection</w:t>
      </w:r>
      <w:bookmarkEnd w:id="12"/>
    </w:p>
    <w:p w14:paraId="214EBF04"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1. Introduction</w:t>
      </w:r>
    </w:p>
    <w:p w14:paraId="6502D3AB"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In the contemporary digital economy, the proliferation of instantaneous credit card transactions is paralleled by increasingly sophisticated methods of financial fraud. For banking institutions, distinguishing between legitimate consumer behavior and unauthorized, anomalous activity is a high-stakes classification problem. Traditional, rule-based security systems frequently fail in this domain, either generating an excess of false positive alarms—which disrupt the customer experience—or allowing subtle fraud patterns to bypass detection.</w:t>
      </w:r>
    </w:p>
    <w:p w14:paraId="387F3172"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Unlike probabilistic models (such as Naïve Bayes) or rudimentary distance-based heuristics (such as K-Nearest Neighbors), a Support Vector Machine (SVM) operates as an advanced geometric classifier. The algorithm maps historical transaction records as coordinates within a high-dimensional feature space and attempts to construct an optimal hyperplane—a mathematical boundary—that maximizes the geometric margin between distinct classes (fraudulent versus legitimate).</w:t>
      </w:r>
    </w:p>
    <w:p w14:paraId="0298B297"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When transactional behaviors are clearly distinct, a standard Linear kernel efficiently separates the classes. However, financial anomalies are frequently entangled with normal spending patterns, making them non-linearly separable. To resolve this, SVM algorithms employ a mathematical transformation known as the "kernel trick," utilizing a Radial Basis Function (RBF) to project the data into an even higher dimension where a distinct boundary can be established. This laboratory session introduces students to SVM optimization, demonstrating how to properly encode categorical data, configure hyperplane margins, and evaluate kernel performance within a highly imbalanced financial dataset.</w:t>
      </w:r>
    </w:p>
    <w:p w14:paraId="37080BF8"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2. Problem Statement</w:t>
      </w:r>
    </w:p>
    <w:p w14:paraId="4ABFFD04"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A global financial institution processes millions of credit card transactions daily. Currently, their security division relies on outdated, static thresholds to flag suspicious activity, resulting in high financial losses from undetected fraud and severe operational fatigue from investigating false alarms. The analytics department requires a robust, machine-learning-driven classification framework capable of analyzing complex customer profiles and isolating fraudulent anomalies with high precision.</w:t>
      </w:r>
    </w:p>
    <w:p w14:paraId="425A5DB7"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core challenge lies in the severe class imbalance inherent to fraud data; legitimate transactions vastly outnumber fraudulent ones. The organization needs to engineer a predictive pipeline that not only identifies the optimal mathematical boundary separating these classes but also correctly prioritizes the capture of actual fraud (Recall) without indiscriminately blocking valid customer purchases (Precision).</w:t>
      </w:r>
    </w:p>
    <w:p w14:paraId="1FCA1877"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3. Dataset Description</w:t>
      </w:r>
    </w:p>
    <w:p w14:paraId="27193EAF"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For this laboratory exercise, students will utilize the </w:t>
      </w:r>
      <w:r w:rsidRPr="00A061B7">
        <w:rPr>
          <w:rFonts w:asciiTheme="majorBidi" w:hAnsiTheme="majorBidi" w:cstheme="majorBidi"/>
          <w:b/>
          <w:bCs/>
          <w:color w:val="000000" w:themeColor="text1"/>
          <w:sz w:val="24"/>
          <w:szCs w:val="24"/>
        </w:rPr>
        <w:t>Credit Card Fraud Detection Dataset</w:t>
      </w:r>
      <w:r w:rsidRPr="00A061B7">
        <w:rPr>
          <w:rFonts w:asciiTheme="majorBidi" w:hAnsiTheme="majorBidi" w:cstheme="majorBidi"/>
          <w:color w:val="000000" w:themeColor="text1"/>
          <w:sz w:val="24"/>
          <w:szCs w:val="24"/>
        </w:rPr>
        <w:t xml:space="preserve"> (provided as data2.csv). This dataset serves as a historical financial ledger, capturing demographic and transactional metadata for recent credit card activity.</w:t>
      </w:r>
    </w:p>
    <w:p w14:paraId="0E8694EC"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lastRenderedPageBreak/>
        <w:t>To successfully engineer the SVM classifier, analysts must evaluate the following foundational attributes:</w:t>
      </w:r>
    </w:p>
    <w:p w14:paraId="5C0BD0F0" w14:textId="77777777" w:rsidR="00A80C27" w:rsidRPr="00A061B7" w:rsidRDefault="00A80C27">
      <w:pPr>
        <w:numPr>
          <w:ilvl w:val="0"/>
          <w:numId w:val="4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Profession:</w:t>
      </w:r>
      <w:r w:rsidRPr="00A061B7">
        <w:rPr>
          <w:rFonts w:asciiTheme="majorBidi" w:hAnsiTheme="majorBidi" w:cstheme="majorBidi"/>
          <w:color w:val="000000" w:themeColor="text1"/>
          <w:sz w:val="24"/>
          <w:szCs w:val="24"/>
        </w:rPr>
        <w:t xml:space="preserve"> A categorical string variable indicating the cardholder's occupational sector (e.g., DOCTOR, LAWYER, ENGINEER).</w:t>
      </w:r>
    </w:p>
    <w:p w14:paraId="4C5B71A9" w14:textId="77777777" w:rsidR="00A80C27" w:rsidRPr="00A061B7" w:rsidRDefault="00A80C27">
      <w:pPr>
        <w:numPr>
          <w:ilvl w:val="0"/>
          <w:numId w:val="4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Income:</w:t>
      </w:r>
      <w:r w:rsidRPr="00A061B7">
        <w:rPr>
          <w:rFonts w:asciiTheme="majorBidi" w:hAnsiTheme="majorBidi" w:cstheme="majorBidi"/>
          <w:color w:val="000000" w:themeColor="text1"/>
          <w:sz w:val="24"/>
          <w:szCs w:val="24"/>
        </w:rPr>
        <w:t xml:space="preserve"> A continuous integer representing the cardholder's annual financial earnings.</w:t>
      </w:r>
    </w:p>
    <w:p w14:paraId="6B243E81" w14:textId="77777777" w:rsidR="00A80C27" w:rsidRPr="00A061B7" w:rsidRDefault="00A80C27">
      <w:pPr>
        <w:numPr>
          <w:ilvl w:val="0"/>
          <w:numId w:val="45"/>
        </w:numPr>
        <w:rPr>
          <w:rFonts w:asciiTheme="majorBidi" w:hAnsiTheme="majorBidi" w:cstheme="majorBidi"/>
          <w:color w:val="000000" w:themeColor="text1"/>
          <w:sz w:val="24"/>
          <w:szCs w:val="24"/>
        </w:rPr>
      </w:pPr>
      <w:proofErr w:type="spellStart"/>
      <w:r w:rsidRPr="00A061B7">
        <w:rPr>
          <w:rFonts w:asciiTheme="majorBidi" w:hAnsiTheme="majorBidi" w:cstheme="majorBidi"/>
          <w:b/>
          <w:bCs/>
          <w:color w:val="000000" w:themeColor="text1"/>
          <w:sz w:val="24"/>
          <w:szCs w:val="24"/>
        </w:rPr>
        <w:t>Credit_card_number</w:t>
      </w:r>
      <w:proofErr w:type="spellEnd"/>
      <w:r w:rsidRPr="00A061B7">
        <w:rPr>
          <w:rFonts w:asciiTheme="majorBidi" w:hAnsiTheme="majorBidi" w:cstheme="majorBidi"/>
          <w:b/>
          <w:bCs/>
          <w:color w:val="000000" w:themeColor="text1"/>
          <w:sz w:val="24"/>
          <w:szCs w:val="24"/>
        </w:rPr>
        <w:t xml:space="preserve">, Expiry, </w:t>
      </w:r>
      <w:proofErr w:type="spellStart"/>
      <w:r w:rsidRPr="00A061B7">
        <w:rPr>
          <w:rFonts w:asciiTheme="majorBidi" w:hAnsiTheme="majorBidi" w:cstheme="majorBidi"/>
          <w:b/>
          <w:bCs/>
          <w:color w:val="000000" w:themeColor="text1"/>
          <w:sz w:val="24"/>
          <w:szCs w:val="24"/>
        </w:rPr>
        <w:t>Security_code</w:t>
      </w:r>
      <w:proofErr w:type="spellEnd"/>
      <w:r w:rsidRPr="00A061B7">
        <w:rPr>
          <w:rFonts w:asciiTheme="majorBidi" w:hAnsiTheme="majorBidi" w:cstheme="majorBidi"/>
          <w:b/>
          <w:bCs/>
          <w:color w:val="000000" w:themeColor="text1"/>
          <w:sz w:val="24"/>
          <w:szCs w:val="24"/>
        </w:rPr>
        <w:t>:</w:t>
      </w:r>
      <w:r w:rsidRPr="00A061B7">
        <w:rPr>
          <w:rFonts w:asciiTheme="majorBidi" w:hAnsiTheme="majorBidi" w:cstheme="majorBidi"/>
          <w:color w:val="000000" w:themeColor="text1"/>
          <w:sz w:val="24"/>
          <w:szCs w:val="24"/>
        </w:rPr>
        <w:t xml:space="preserve"> Granular, high-cardinality metadata associated with the specific transaction. Because these are unique identifiers rather than predictive behavioral traits, they act as noise and must be excluded to prevent algorithmic overfitting.</w:t>
      </w:r>
    </w:p>
    <w:p w14:paraId="687EBA18" w14:textId="77777777" w:rsidR="00A80C27" w:rsidRPr="00A061B7" w:rsidRDefault="00A80C27">
      <w:pPr>
        <w:numPr>
          <w:ilvl w:val="0"/>
          <w:numId w:val="4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Fraud:</w:t>
      </w:r>
      <w:r w:rsidRPr="00A061B7">
        <w:rPr>
          <w:rFonts w:asciiTheme="majorBidi" w:hAnsiTheme="majorBidi" w:cstheme="majorBidi"/>
          <w:color w:val="000000" w:themeColor="text1"/>
          <w:sz w:val="24"/>
          <w:szCs w:val="24"/>
        </w:rPr>
        <w:t xml:space="preserve"> The binary target variable for supervised learning. A value of 1 confirms the transaction was fraudulent, while a value of 0 indicates a legitimate purchase.</w:t>
      </w:r>
    </w:p>
    <w:p w14:paraId="60B625D3" w14:textId="3803081E"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0B7F60B9" wp14:editId="65403515">
            <wp:extent cx="6118860" cy="3444240"/>
            <wp:effectExtent l="0" t="0" r="0" b="3810"/>
            <wp:docPr id="146394690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118860" cy="3444240"/>
                    </a:xfrm>
                    <a:prstGeom prst="rect">
                      <a:avLst/>
                    </a:prstGeom>
                    <a:noFill/>
                    <a:ln>
                      <a:noFill/>
                    </a:ln>
                  </pic:spPr>
                </pic:pic>
              </a:graphicData>
            </a:graphic>
          </wp:inline>
        </w:drawing>
      </w:r>
    </w:p>
    <w:p w14:paraId="46D5FA33"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4. Tools Used</w:t>
      </w:r>
    </w:p>
    <w:p w14:paraId="19EC5B9C"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This procedure relies on a hybrid data science architecture integrating the </w:t>
      </w:r>
      <w:r w:rsidRPr="00A061B7">
        <w:rPr>
          <w:rFonts w:asciiTheme="majorBidi" w:hAnsiTheme="majorBidi" w:cstheme="majorBidi"/>
          <w:b/>
          <w:bCs/>
          <w:color w:val="000000" w:themeColor="text1"/>
          <w:sz w:val="24"/>
          <w:szCs w:val="24"/>
        </w:rPr>
        <w:t>KNIME Analytics Platform</w:t>
      </w:r>
      <w:r w:rsidRPr="00A061B7">
        <w:rPr>
          <w:rFonts w:asciiTheme="majorBidi" w:hAnsiTheme="majorBidi" w:cstheme="majorBidi"/>
          <w:color w:val="000000" w:themeColor="text1"/>
          <w:sz w:val="24"/>
          <w:szCs w:val="24"/>
        </w:rPr>
        <w:t xml:space="preserve"> with embedded </w:t>
      </w:r>
      <w:r w:rsidRPr="00A061B7">
        <w:rPr>
          <w:rFonts w:asciiTheme="majorBidi" w:hAnsiTheme="majorBidi" w:cstheme="majorBidi"/>
          <w:b/>
          <w:bCs/>
          <w:color w:val="000000" w:themeColor="text1"/>
          <w:sz w:val="24"/>
          <w:szCs w:val="24"/>
        </w:rPr>
        <w:t>Python</w:t>
      </w:r>
      <w:r w:rsidRPr="00A061B7">
        <w:rPr>
          <w:rFonts w:asciiTheme="majorBidi" w:hAnsiTheme="majorBidi" w:cstheme="majorBidi"/>
          <w:color w:val="000000" w:themeColor="text1"/>
          <w:sz w:val="24"/>
          <w:szCs w:val="24"/>
        </w:rPr>
        <w:t xml:space="preserve"> scripting.</w:t>
      </w:r>
    </w:p>
    <w:p w14:paraId="1B83246D"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KNIME provides a visually transparent, node-based environment ideal for executing essential data preparation tasks, such as one-hot encoding, mathematical normalization, and stratified partitioning. Native KNIME nodes will also handle the computationally heavy training of the SVM models. However, to bypass visual limitations and extract highly specific mathematical evaluation metrics (such as ROC-AUC on imbalanced targets), students will deploy a Python Script node leveraging the scikit-learn (</w:t>
      </w:r>
      <w:proofErr w:type="spellStart"/>
      <w:proofErr w:type="gramStart"/>
      <w:r w:rsidRPr="00A061B7">
        <w:rPr>
          <w:rFonts w:asciiTheme="majorBidi" w:hAnsiTheme="majorBidi" w:cstheme="majorBidi"/>
          <w:color w:val="000000" w:themeColor="text1"/>
          <w:sz w:val="24"/>
          <w:szCs w:val="24"/>
        </w:rPr>
        <w:t>sklearn.metrics</w:t>
      </w:r>
      <w:proofErr w:type="spellEnd"/>
      <w:proofErr w:type="gramEnd"/>
      <w:r w:rsidRPr="00A061B7">
        <w:rPr>
          <w:rFonts w:asciiTheme="majorBidi" w:hAnsiTheme="majorBidi" w:cstheme="majorBidi"/>
          <w:color w:val="000000" w:themeColor="text1"/>
          <w:sz w:val="24"/>
          <w:szCs w:val="24"/>
        </w:rPr>
        <w:t>) library. This dual-tool framework combines rapid structural prototyping with granular algorithmic evaluation.</w:t>
      </w:r>
    </w:p>
    <w:p w14:paraId="11191848"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5. Practical Objectives</w:t>
      </w:r>
    </w:p>
    <w:p w14:paraId="0AC53BDB"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lastRenderedPageBreak/>
        <w:t>Upon successful completion of this laboratory module, students will demonstrate practical competency by achieving the following learning outcomes:</w:t>
      </w:r>
    </w:p>
    <w:p w14:paraId="4B95EECA" w14:textId="77777777" w:rsidR="00A80C27" w:rsidRPr="00A061B7" w:rsidRDefault="00A80C27">
      <w:pPr>
        <w:numPr>
          <w:ilvl w:val="0"/>
          <w:numId w:val="46"/>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Preprocess mixed-type financial data by deploying one-hot encoding for categorical variables and Min-Max normalization for continuous financial metrics, ensuring mathematical compatibility with the SVM algorithm.</w:t>
      </w:r>
    </w:p>
    <w:p w14:paraId="51F697FE" w14:textId="77777777" w:rsidR="00A80C27" w:rsidRPr="00A061B7" w:rsidRDefault="00A80C27">
      <w:pPr>
        <w:numPr>
          <w:ilvl w:val="0"/>
          <w:numId w:val="46"/>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Implement stratified data partitioning to preserve the precise statistical ratio of the minority fraud class across training and testing splits.</w:t>
      </w:r>
    </w:p>
    <w:p w14:paraId="7C31D897" w14:textId="77777777" w:rsidR="00A80C27" w:rsidRPr="00A061B7" w:rsidRDefault="00A80C27">
      <w:pPr>
        <w:numPr>
          <w:ilvl w:val="0"/>
          <w:numId w:val="46"/>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Train and deploy distinct Support Vector Machine classifiers utilizing both Linear and Radial Basis Function (RBF) kernels.</w:t>
      </w:r>
    </w:p>
    <w:p w14:paraId="1F4F1996" w14:textId="77777777" w:rsidR="00A80C27" w:rsidRPr="00A061B7" w:rsidRDefault="00A80C27">
      <w:pPr>
        <w:numPr>
          <w:ilvl w:val="0"/>
          <w:numId w:val="46"/>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Embed native Python syntax into the visual workflow to programmatically calculate precision, recall, and ROC-AUC metrics.</w:t>
      </w:r>
    </w:p>
    <w:p w14:paraId="3895455E" w14:textId="77777777" w:rsidR="00A80C27" w:rsidRPr="00A061B7" w:rsidRDefault="00A80C27">
      <w:pPr>
        <w:numPr>
          <w:ilvl w:val="0"/>
          <w:numId w:val="46"/>
        </w:num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Interpret classification metrics to deduce the most effective kernel approach for minimizing financial risk.</w:t>
      </w:r>
    </w:p>
    <w:p w14:paraId="5192F1A0" w14:textId="77777777" w:rsidR="00A80C27" w:rsidRPr="00AF2926" w:rsidRDefault="00A80C27" w:rsidP="00A80C27">
      <w:pPr>
        <w:rPr>
          <w:rFonts w:asciiTheme="majorBidi" w:hAnsiTheme="majorBidi" w:cstheme="majorBidi"/>
          <w:b/>
          <w:bCs/>
          <w:color w:val="000000" w:themeColor="text1"/>
          <w:sz w:val="28"/>
          <w:szCs w:val="28"/>
        </w:rPr>
      </w:pPr>
      <w:r w:rsidRPr="00AF2926">
        <w:rPr>
          <w:rFonts w:asciiTheme="majorBidi" w:hAnsiTheme="majorBidi" w:cstheme="majorBidi"/>
          <w:b/>
          <w:bCs/>
          <w:color w:val="000000" w:themeColor="text1"/>
          <w:sz w:val="28"/>
          <w:szCs w:val="28"/>
        </w:rPr>
        <w:t>6. Step-by-Step Procedure</w:t>
      </w:r>
    </w:p>
    <w:p w14:paraId="0D4C7619"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1: Data Ingestion and Noise Filtration (Data Preparation)</w:t>
      </w:r>
    </w:p>
    <w:p w14:paraId="495B50EF" w14:textId="77777777" w:rsidR="00A80C27" w:rsidRPr="00A061B7" w:rsidRDefault="00A80C27">
      <w:pPr>
        <w:numPr>
          <w:ilvl w:val="0"/>
          <w:numId w:val="4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Load the raw transaction ledger and discard high-cardinality identifiers that introduce computational noise and bias into the geometric space.</w:t>
      </w:r>
    </w:p>
    <w:p w14:paraId="4F3CAEF9" w14:textId="77777777" w:rsidR="00A80C27" w:rsidRPr="00A061B7" w:rsidRDefault="00A80C27">
      <w:pPr>
        <w:numPr>
          <w:ilvl w:val="0"/>
          <w:numId w:val="4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Drag a </w:t>
      </w:r>
      <w:r w:rsidRPr="00A061B7">
        <w:rPr>
          <w:rFonts w:asciiTheme="majorBidi" w:hAnsiTheme="majorBidi" w:cstheme="majorBidi"/>
          <w:b/>
          <w:bCs/>
          <w:color w:val="000000" w:themeColor="text1"/>
          <w:sz w:val="24"/>
          <w:szCs w:val="24"/>
        </w:rPr>
        <w:t>CSV Reader</w:t>
      </w:r>
      <w:r w:rsidRPr="00A061B7">
        <w:rPr>
          <w:rFonts w:asciiTheme="majorBidi" w:hAnsiTheme="majorBidi" w:cstheme="majorBidi"/>
          <w:color w:val="000000" w:themeColor="text1"/>
          <w:sz w:val="24"/>
          <w:szCs w:val="24"/>
        </w:rPr>
        <w:t xml:space="preserve"> node onto the canvas and target the data2.csv file. Next, append a </w:t>
      </w:r>
      <w:r w:rsidRPr="00A061B7">
        <w:rPr>
          <w:rFonts w:asciiTheme="majorBidi" w:hAnsiTheme="majorBidi" w:cstheme="majorBidi"/>
          <w:b/>
          <w:bCs/>
          <w:color w:val="000000" w:themeColor="text1"/>
          <w:sz w:val="24"/>
          <w:szCs w:val="24"/>
        </w:rPr>
        <w:t>Column Filter</w:t>
      </w:r>
      <w:r w:rsidRPr="00A061B7">
        <w:rPr>
          <w:rFonts w:asciiTheme="majorBidi" w:hAnsiTheme="majorBidi" w:cstheme="majorBidi"/>
          <w:color w:val="000000" w:themeColor="text1"/>
          <w:sz w:val="24"/>
          <w:szCs w:val="24"/>
        </w:rPr>
        <w:t xml:space="preserve"> node to the output port. Inside the configuration dialog, forcefully exclude the </w:t>
      </w:r>
      <w:proofErr w:type="spellStart"/>
      <w:r w:rsidRPr="00A061B7">
        <w:rPr>
          <w:rFonts w:asciiTheme="majorBidi" w:hAnsiTheme="majorBidi" w:cstheme="majorBidi"/>
          <w:color w:val="000000" w:themeColor="text1"/>
          <w:sz w:val="24"/>
          <w:szCs w:val="24"/>
        </w:rPr>
        <w:t>Credit_card_number</w:t>
      </w:r>
      <w:proofErr w:type="spellEnd"/>
      <w:r w:rsidRPr="00A061B7">
        <w:rPr>
          <w:rFonts w:asciiTheme="majorBidi" w:hAnsiTheme="majorBidi" w:cstheme="majorBidi"/>
          <w:color w:val="000000" w:themeColor="text1"/>
          <w:sz w:val="24"/>
          <w:szCs w:val="24"/>
        </w:rPr>
        <w:t xml:space="preserve">, Expiry, and </w:t>
      </w:r>
      <w:proofErr w:type="spellStart"/>
      <w:r w:rsidRPr="00A061B7">
        <w:rPr>
          <w:rFonts w:asciiTheme="majorBidi" w:hAnsiTheme="majorBidi" w:cstheme="majorBidi"/>
          <w:color w:val="000000" w:themeColor="text1"/>
          <w:sz w:val="24"/>
          <w:szCs w:val="24"/>
        </w:rPr>
        <w:t>Security_code</w:t>
      </w:r>
      <w:proofErr w:type="spellEnd"/>
      <w:r w:rsidRPr="00A061B7">
        <w:rPr>
          <w:rFonts w:asciiTheme="majorBidi" w:hAnsiTheme="majorBidi" w:cstheme="majorBidi"/>
          <w:color w:val="000000" w:themeColor="text1"/>
          <w:sz w:val="24"/>
          <w:szCs w:val="24"/>
        </w:rPr>
        <w:t xml:space="preserve"> columns.</w:t>
      </w:r>
    </w:p>
    <w:p w14:paraId="6611719A" w14:textId="77777777" w:rsidR="00A80C27" w:rsidRPr="00A061B7" w:rsidRDefault="00A80C27">
      <w:pPr>
        <w:numPr>
          <w:ilvl w:val="0"/>
          <w:numId w:val="4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Execute the nodes to isolate the predictive features (Profession, Income, and Fraud).</w:t>
      </w:r>
    </w:p>
    <w:p w14:paraId="46401768" w14:textId="77777777" w:rsidR="00A80C27" w:rsidRPr="00A061B7" w:rsidRDefault="00A80C27">
      <w:pPr>
        <w:numPr>
          <w:ilvl w:val="0"/>
          <w:numId w:val="47"/>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Verification:</w:t>
      </w:r>
      <w:r w:rsidRPr="00A061B7">
        <w:rPr>
          <w:rFonts w:asciiTheme="majorBidi" w:hAnsiTheme="majorBidi" w:cstheme="majorBidi"/>
          <w:color w:val="000000" w:themeColor="text1"/>
          <w:sz w:val="24"/>
          <w:szCs w:val="24"/>
        </w:rPr>
        <w:t xml:space="preserve"> Right-click the Column Filter and open the output table to confirm the removal of the specific identifiers.</w:t>
      </w:r>
    </w:p>
    <w:p w14:paraId="23CED14A" w14:textId="68F91680"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30AE50A8" wp14:editId="0A99BBA3">
            <wp:extent cx="990600" cy="1127760"/>
            <wp:effectExtent l="0" t="0" r="0" b="0"/>
            <wp:docPr id="16687125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90600" cy="1127760"/>
                    </a:xfrm>
                    <a:prstGeom prst="rect">
                      <a:avLst/>
                    </a:prstGeom>
                    <a:noFill/>
                    <a:ln>
                      <a:noFill/>
                    </a:ln>
                  </pic:spPr>
                </pic:pic>
              </a:graphicData>
            </a:graphic>
          </wp:inline>
        </w:drawing>
      </w:r>
    </w:p>
    <w:p w14:paraId="503FDBEC" w14:textId="054C7228"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lastRenderedPageBreak/>
        <w:drawing>
          <wp:inline distT="0" distB="0" distL="0" distR="0" wp14:anchorId="2A590065" wp14:editId="3F0D88F8">
            <wp:extent cx="1882140" cy="1470660"/>
            <wp:effectExtent l="0" t="0" r="3810" b="0"/>
            <wp:docPr id="79542723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82140" cy="1470660"/>
                    </a:xfrm>
                    <a:prstGeom prst="rect">
                      <a:avLst/>
                    </a:prstGeom>
                    <a:noFill/>
                    <a:ln>
                      <a:noFill/>
                    </a:ln>
                  </pic:spPr>
                </pic:pic>
              </a:graphicData>
            </a:graphic>
          </wp:inline>
        </w:drawing>
      </w:r>
    </w:p>
    <w:p w14:paraId="3CE4D6FC" w14:textId="77777777" w:rsidR="00A80C27" w:rsidRPr="00AF2926" w:rsidRDefault="00A80C27" w:rsidP="00A80C27">
      <w:pPr>
        <w:rPr>
          <w:rFonts w:asciiTheme="majorBidi" w:hAnsiTheme="majorBidi" w:cstheme="majorBidi"/>
          <w:b/>
          <w:bCs/>
          <w:color w:val="000000" w:themeColor="text1"/>
          <w:sz w:val="24"/>
          <w:szCs w:val="24"/>
        </w:rPr>
      </w:pPr>
      <w:r w:rsidRPr="00AF2926">
        <w:rPr>
          <w:rFonts w:asciiTheme="majorBidi" w:hAnsiTheme="majorBidi" w:cstheme="majorBidi"/>
          <w:b/>
          <w:bCs/>
          <w:color w:val="000000" w:themeColor="text1"/>
          <w:sz w:val="24"/>
          <w:szCs w:val="24"/>
        </w:rPr>
        <w:t>Step 2: Target Type Conversion and One-Hot Encoding</w:t>
      </w:r>
    </w:p>
    <w:p w14:paraId="32184AC1" w14:textId="77777777" w:rsidR="00A80C27" w:rsidRPr="00A061B7" w:rsidRDefault="00A80C27">
      <w:pPr>
        <w:numPr>
          <w:ilvl w:val="0"/>
          <w:numId w:val="4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Format the dataset to meet the strict numerical input requirements of the SVM algorithm while designating the target label for classification.</w:t>
      </w:r>
    </w:p>
    <w:p w14:paraId="68F89358" w14:textId="77777777" w:rsidR="00A80C27" w:rsidRPr="00A061B7" w:rsidRDefault="00A80C27">
      <w:pPr>
        <w:numPr>
          <w:ilvl w:val="0"/>
          <w:numId w:val="4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Connect a </w:t>
      </w:r>
      <w:r w:rsidRPr="00A061B7">
        <w:rPr>
          <w:rFonts w:asciiTheme="majorBidi" w:hAnsiTheme="majorBidi" w:cstheme="majorBidi"/>
          <w:b/>
          <w:bCs/>
          <w:color w:val="000000" w:themeColor="text1"/>
          <w:sz w:val="24"/>
          <w:szCs w:val="24"/>
        </w:rPr>
        <w:t>Number to String</w:t>
      </w:r>
      <w:r w:rsidRPr="00A061B7">
        <w:rPr>
          <w:rFonts w:asciiTheme="majorBidi" w:hAnsiTheme="majorBidi" w:cstheme="majorBidi"/>
          <w:color w:val="000000" w:themeColor="text1"/>
          <w:sz w:val="24"/>
          <w:szCs w:val="24"/>
        </w:rPr>
        <w:t xml:space="preserve"> node to cast the Fraud column from an integer to a categorical class (required for classification algorithms). Subsequently, attach a </w:t>
      </w:r>
      <w:proofErr w:type="gramStart"/>
      <w:r w:rsidRPr="00A061B7">
        <w:rPr>
          <w:rFonts w:asciiTheme="majorBidi" w:hAnsiTheme="majorBidi" w:cstheme="majorBidi"/>
          <w:b/>
          <w:bCs/>
          <w:color w:val="000000" w:themeColor="text1"/>
          <w:sz w:val="24"/>
          <w:szCs w:val="24"/>
        </w:rPr>
        <w:t>One to Many</w:t>
      </w:r>
      <w:proofErr w:type="gramEnd"/>
      <w:r w:rsidRPr="00A061B7">
        <w:rPr>
          <w:rFonts w:asciiTheme="majorBidi" w:hAnsiTheme="majorBidi" w:cstheme="majorBidi"/>
          <w:color w:val="000000" w:themeColor="text1"/>
          <w:sz w:val="24"/>
          <w:szCs w:val="24"/>
        </w:rPr>
        <w:t xml:space="preserve"> node. Configure it to evaluate the Profession column. This operation will convert the categorical text strings into discrete binary columns (e.g., </w:t>
      </w:r>
      <w:proofErr w:type="spellStart"/>
      <w:r w:rsidRPr="00A061B7">
        <w:rPr>
          <w:rFonts w:asciiTheme="majorBidi" w:hAnsiTheme="majorBidi" w:cstheme="majorBidi"/>
          <w:color w:val="000000" w:themeColor="text1"/>
          <w:sz w:val="24"/>
          <w:szCs w:val="24"/>
        </w:rPr>
        <w:t>Profession_DOCTOR</w:t>
      </w:r>
      <w:proofErr w:type="spellEnd"/>
      <w:r w:rsidRPr="00A061B7">
        <w:rPr>
          <w:rFonts w:asciiTheme="majorBidi" w:hAnsiTheme="majorBidi" w:cstheme="majorBidi"/>
          <w:color w:val="000000" w:themeColor="text1"/>
          <w:sz w:val="24"/>
          <w:szCs w:val="24"/>
        </w:rPr>
        <w:t xml:space="preserve">, </w:t>
      </w:r>
      <w:proofErr w:type="spellStart"/>
      <w:r w:rsidRPr="00A061B7">
        <w:rPr>
          <w:rFonts w:asciiTheme="majorBidi" w:hAnsiTheme="majorBidi" w:cstheme="majorBidi"/>
          <w:color w:val="000000" w:themeColor="text1"/>
          <w:sz w:val="24"/>
          <w:szCs w:val="24"/>
        </w:rPr>
        <w:t>Profession_LAWYER</w:t>
      </w:r>
      <w:proofErr w:type="spellEnd"/>
      <w:r w:rsidRPr="00A061B7">
        <w:rPr>
          <w:rFonts w:asciiTheme="majorBidi" w:hAnsiTheme="majorBidi" w:cstheme="majorBidi"/>
          <w:color w:val="000000" w:themeColor="text1"/>
          <w:sz w:val="24"/>
          <w:szCs w:val="24"/>
        </w:rPr>
        <w:t>), providing the SVM with purely numerical features.</w:t>
      </w:r>
    </w:p>
    <w:p w14:paraId="233990E1" w14:textId="77777777" w:rsidR="00A80C27" w:rsidRPr="00A061B7" w:rsidRDefault="00A80C27">
      <w:pPr>
        <w:numPr>
          <w:ilvl w:val="0"/>
          <w:numId w:val="48"/>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Process the pipeline through the encoding stage.</w:t>
      </w:r>
    </w:p>
    <w:p w14:paraId="7277CF84" w14:textId="0B5E76F1"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3370E17B" wp14:editId="56295474">
            <wp:extent cx="3939540" cy="1531620"/>
            <wp:effectExtent l="0" t="0" r="3810" b="0"/>
            <wp:docPr id="22415770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939540" cy="1531620"/>
                    </a:xfrm>
                    <a:prstGeom prst="rect">
                      <a:avLst/>
                    </a:prstGeom>
                    <a:noFill/>
                    <a:ln>
                      <a:noFill/>
                    </a:ln>
                  </pic:spPr>
                </pic:pic>
              </a:graphicData>
            </a:graphic>
          </wp:inline>
        </w:drawing>
      </w:r>
    </w:p>
    <w:p w14:paraId="7960FB9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Step 3: Feature Normalization</w:t>
      </w:r>
    </w:p>
    <w:p w14:paraId="18A13E81" w14:textId="77777777" w:rsidR="00A80C27" w:rsidRPr="00A061B7" w:rsidRDefault="00A80C27">
      <w:pPr>
        <w:numPr>
          <w:ilvl w:val="0"/>
          <w:numId w:val="49"/>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Standardize the massive variance in the Income variable. Without normalization, large numerical values will mathematically dominate the distance calculations within the SVM’s feature space, skewing the hyperplane.</w:t>
      </w:r>
    </w:p>
    <w:p w14:paraId="7CE7A291" w14:textId="77777777" w:rsidR="00A80C27" w:rsidRPr="00A061B7" w:rsidRDefault="00A80C27">
      <w:pPr>
        <w:numPr>
          <w:ilvl w:val="0"/>
          <w:numId w:val="49"/>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Append a </w:t>
      </w:r>
      <w:r w:rsidRPr="00A061B7">
        <w:rPr>
          <w:rFonts w:asciiTheme="majorBidi" w:hAnsiTheme="majorBidi" w:cstheme="majorBidi"/>
          <w:b/>
          <w:bCs/>
          <w:color w:val="000000" w:themeColor="text1"/>
          <w:sz w:val="24"/>
          <w:szCs w:val="24"/>
        </w:rPr>
        <w:t>Normalizer</w:t>
      </w:r>
      <w:r w:rsidRPr="00A061B7">
        <w:rPr>
          <w:rFonts w:asciiTheme="majorBidi" w:hAnsiTheme="majorBidi" w:cstheme="majorBidi"/>
          <w:color w:val="000000" w:themeColor="text1"/>
          <w:sz w:val="24"/>
          <w:szCs w:val="24"/>
        </w:rPr>
        <w:t xml:space="preserve"> node. Select the Income column and configure the method to "Min-Max Normalization" bounded between 0.0 and 1.0.</w:t>
      </w:r>
    </w:p>
    <w:p w14:paraId="5D548E5C" w14:textId="08F093CE"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lastRenderedPageBreak/>
        <w:drawing>
          <wp:inline distT="0" distB="0" distL="0" distR="0" wp14:anchorId="0C870DC5" wp14:editId="5964BE97">
            <wp:extent cx="2049780" cy="2910840"/>
            <wp:effectExtent l="0" t="0" r="7620" b="3810"/>
            <wp:docPr id="20931506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49780" cy="2910840"/>
                    </a:xfrm>
                    <a:prstGeom prst="rect">
                      <a:avLst/>
                    </a:prstGeom>
                    <a:noFill/>
                    <a:ln>
                      <a:noFill/>
                    </a:ln>
                  </pic:spPr>
                </pic:pic>
              </a:graphicData>
            </a:graphic>
          </wp:inline>
        </w:drawing>
      </w:r>
    </w:p>
    <w:p w14:paraId="688620BE" w14:textId="77777777" w:rsidR="00A061B7" w:rsidRDefault="00A061B7" w:rsidP="00A80C27">
      <w:pPr>
        <w:rPr>
          <w:rFonts w:asciiTheme="majorBidi" w:hAnsiTheme="majorBidi" w:cstheme="majorBidi"/>
          <w:b/>
          <w:bCs/>
          <w:color w:val="000000" w:themeColor="text1"/>
          <w:sz w:val="24"/>
          <w:szCs w:val="24"/>
        </w:rPr>
      </w:pPr>
    </w:p>
    <w:p w14:paraId="0FE638AA" w14:textId="58C71539"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4: Stratified Partitioning</w:t>
      </w:r>
    </w:p>
    <w:p w14:paraId="0E18920D" w14:textId="77777777" w:rsidR="00A80C27" w:rsidRPr="00A061B7" w:rsidRDefault="00A80C27">
      <w:pPr>
        <w:numPr>
          <w:ilvl w:val="0"/>
          <w:numId w:val="5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Segment the data into isolated training and testing blocks, explicitly forcing the algorithm to distribute the rare fraudulent cases evenly across both datasets.</w:t>
      </w:r>
    </w:p>
    <w:p w14:paraId="5FA7AA5A" w14:textId="77777777" w:rsidR="00A80C27" w:rsidRPr="00A061B7" w:rsidRDefault="00A80C27">
      <w:pPr>
        <w:numPr>
          <w:ilvl w:val="0"/>
          <w:numId w:val="50"/>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Add a </w:t>
      </w:r>
      <w:r w:rsidRPr="00A061B7">
        <w:rPr>
          <w:rFonts w:asciiTheme="majorBidi" w:hAnsiTheme="majorBidi" w:cstheme="majorBidi"/>
          <w:b/>
          <w:bCs/>
          <w:color w:val="000000" w:themeColor="text1"/>
          <w:sz w:val="24"/>
          <w:szCs w:val="24"/>
        </w:rPr>
        <w:t>Partitioning</w:t>
      </w:r>
      <w:r w:rsidRPr="00A061B7">
        <w:rPr>
          <w:rFonts w:asciiTheme="majorBidi" w:hAnsiTheme="majorBidi" w:cstheme="majorBidi"/>
          <w:color w:val="000000" w:themeColor="text1"/>
          <w:sz w:val="24"/>
          <w:szCs w:val="24"/>
        </w:rPr>
        <w:t xml:space="preserve"> node. Define the relative size as 80% (0.8). Crucially, check the box for "Stratified sampling" and select the Fraud column as the strata.</w:t>
      </w:r>
    </w:p>
    <w:p w14:paraId="3E3F3049" w14:textId="5017686A"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3427E920" wp14:editId="098F0DF7">
            <wp:extent cx="2377440" cy="2819400"/>
            <wp:effectExtent l="0" t="0" r="3810" b="0"/>
            <wp:docPr id="2191706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77440" cy="2819400"/>
                    </a:xfrm>
                    <a:prstGeom prst="rect">
                      <a:avLst/>
                    </a:prstGeom>
                    <a:noFill/>
                    <a:ln>
                      <a:noFill/>
                    </a:ln>
                  </pic:spPr>
                </pic:pic>
              </a:graphicData>
            </a:graphic>
          </wp:inline>
        </w:drawing>
      </w:r>
    </w:p>
    <w:p w14:paraId="192C4873"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5: Training the Support Vector Machines (Modeling)</w:t>
      </w:r>
    </w:p>
    <w:p w14:paraId="52E414C8" w14:textId="77777777" w:rsidR="00A80C27" w:rsidRPr="00A061B7" w:rsidRDefault="00A80C27">
      <w:pPr>
        <w:numPr>
          <w:ilvl w:val="0"/>
          <w:numId w:val="5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Construct two independent mathematical boundaries using different kernel geometries to separate the fraud cases from the legitimate transactions.</w:t>
      </w:r>
    </w:p>
    <w:p w14:paraId="12FE0E8E" w14:textId="77777777" w:rsidR="00A80C27" w:rsidRPr="00A061B7" w:rsidRDefault="00A80C27">
      <w:pPr>
        <w:numPr>
          <w:ilvl w:val="0"/>
          <w:numId w:val="5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Configuration:</w:t>
      </w:r>
      <w:r w:rsidRPr="00A061B7">
        <w:rPr>
          <w:rFonts w:asciiTheme="majorBidi" w:hAnsiTheme="majorBidi" w:cstheme="majorBidi"/>
          <w:color w:val="000000" w:themeColor="text1"/>
          <w:sz w:val="24"/>
          <w:szCs w:val="24"/>
        </w:rPr>
        <w:t xml:space="preserve"> Bring two separate </w:t>
      </w:r>
      <w:r w:rsidRPr="00A061B7">
        <w:rPr>
          <w:rFonts w:asciiTheme="majorBidi" w:hAnsiTheme="majorBidi" w:cstheme="majorBidi"/>
          <w:b/>
          <w:bCs/>
          <w:color w:val="000000" w:themeColor="text1"/>
          <w:sz w:val="24"/>
          <w:szCs w:val="24"/>
        </w:rPr>
        <w:t>SVM Learner</w:t>
      </w:r>
      <w:r w:rsidRPr="00A061B7">
        <w:rPr>
          <w:rFonts w:asciiTheme="majorBidi" w:hAnsiTheme="majorBidi" w:cstheme="majorBidi"/>
          <w:color w:val="000000" w:themeColor="text1"/>
          <w:sz w:val="24"/>
          <w:szCs w:val="24"/>
        </w:rPr>
        <w:t xml:space="preserve"> nodes onto the workspace. Wire the top (training) output port of the Partitioning node into both Learners.</w:t>
      </w:r>
    </w:p>
    <w:p w14:paraId="37812585" w14:textId="77777777" w:rsidR="00A80C27" w:rsidRPr="00A061B7" w:rsidRDefault="00A80C27">
      <w:pPr>
        <w:numPr>
          <w:ilvl w:val="1"/>
          <w:numId w:val="51"/>
        </w:numPr>
        <w:rPr>
          <w:rFonts w:asciiTheme="majorBidi" w:hAnsiTheme="majorBidi" w:cstheme="majorBidi"/>
          <w:color w:val="000000" w:themeColor="text1"/>
          <w:sz w:val="24"/>
          <w:szCs w:val="24"/>
        </w:rPr>
      </w:pPr>
      <w:r w:rsidRPr="00A061B7">
        <w:rPr>
          <w:rFonts w:asciiTheme="majorBidi" w:hAnsiTheme="majorBidi" w:cstheme="majorBidi"/>
          <w:i/>
          <w:iCs/>
          <w:color w:val="000000" w:themeColor="text1"/>
          <w:sz w:val="24"/>
          <w:szCs w:val="24"/>
        </w:rPr>
        <w:t>Learner A:</w:t>
      </w:r>
      <w:r w:rsidRPr="00A061B7">
        <w:rPr>
          <w:rFonts w:asciiTheme="majorBidi" w:hAnsiTheme="majorBidi" w:cstheme="majorBidi"/>
          <w:color w:val="000000" w:themeColor="text1"/>
          <w:sz w:val="24"/>
          <w:szCs w:val="24"/>
        </w:rPr>
        <w:t xml:space="preserve"> Double-click and set the Target Column to Fraud. Assign the Kernel Type to "Linear".</w:t>
      </w:r>
    </w:p>
    <w:p w14:paraId="7089212D" w14:textId="77777777" w:rsidR="00A80C27" w:rsidRPr="00A061B7" w:rsidRDefault="00A80C27">
      <w:pPr>
        <w:numPr>
          <w:ilvl w:val="1"/>
          <w:numId w:val="51"/>
        </w:numPr>
        <w:rPr>
          <w:rFonts w:asciiTheme="majorBidi" w:hAnsiTheme="majorBidi" w:cstheme="majorBidi"/>
          <w:color w:val="000000" w:themeColor="text1"/>
          <w:sz w:val="24"/>
          <w:szCs w:val="24"/>
        </w:rPr>
      </w:pPr>
      <w:r w:rsidRPr="00A061B7">
        <w:rPr>
          <w:rFonts w:asciiTheme="majorBidi" w:hAnsiTheme="majorBidi" w:cstheme="majorBidi"/>
          <w:i/>
          <w:iCs/>
          <w:color w:val="000000" w:themeColor="text1"/>
          <w:sz w:val="24"/>
          <w:szCs w:val="24"/>
        </w:rPr>
        <w:t>Learner B:</w:t>
      </w:r>
      <w:r w:rsidRPr="00A061B7">
        <w:rPr>
          <w:rFonts w:asciiTheme="majorBidi" w:hAnsiTheme="majorBidi" w:cstheme="majorBidi"/>
          <w:color w:val="000000" w:themeColor="text1"/>
          <w:sz w:val="24"/>
          <w:szCs w:val="24"/>
        </w:rPr>
        <w:t xml:space="preserve"> Double-click and set the Target Column to Fraud. Assign the Kernel Type to "RBF" (Radial Basis Function).</w:t>
      </w:r>
    </w:p>
    <w:p w14:paraId="57CAAE96" w14:textId="77777777" w:rsidR="00A80C27" w:rsidRPr="00A061B7" w:rsidRDefault="00A80C27">
      <w:pPr>
        <w:numPr>
          <w:ilvl w:val="0"/>
          <w:numId w:val="51"/>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Execution:</w:t>
      </w:r>
      <w:r w:rsidRPr="00A061B7">
        <w:rPr>
          <w:rFonts w:asciiTheme="majorBidi" w:hAnsiTheme="majorBidi" w:cstheme="majorBidi"/>
          <w:color w:val="000000" w:themeColor="text1"/>
          <w:sz w:val="24"/>
          <w:szCs w:val="24"/>
        </w:rPr>
        <w:t xml:space="preserve"> Execute both learners simultaneously. The nodes will calculate the support vectors defining the hyperplane limits.</w:t>
      </w:r>
    </w:p>
    <w:p w14:paraId="1598986C" w14:textId="3733D1DA"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7A27510E" wp14:editId="5472E0DD">
            <wp:extent cx="6126480" cy="1409700"/>
            <wp:effectExtent l="0" t="0" r="7620" b="0"/>
            <wp:docPr id="15290166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126480" cy="1409700"/>
                    </a:xfrm>
                    <a:prstGeom prst="rect">
                      <a:avLst/>
                    </a:prstGeom>
                    <a:noFill/>
                    <a:ln>
                      <a:noFill/>
                    </a:ln>
                  </pic:spPr>
                </pic:pic>
              </a:graphicData>
            </a:graphic>
          </wp:inline>
        </w:drawing>
      </w:r>
    </w:p>
    <w:p w14:paraId="1A1C183D"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Step 6: Executing Predictions and Python Evaluation (Validation)</w:t>
      </w:r>
    </w:p>
    <w:p w14:paraId="42DAAE0F" w14:textId="77777777" w:rsidR="00A80C27" w:rsidRPr="00A061B7" w:rsidRDefault="00A80C27">
      <w:pPr>
        <w:numPr>
          <w:ilvl w:val="0"/>
          <w:numId w:val="5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Score the unseen testing transactions and programmatically extract specific fraud-detection metrics using Python logic.</w:t>
      </w:r>
    </w:p>
    <w:p w14:paraId="5A543D61" w14:textId="77777777" w:rsidR="00A80C27" w:rsidRPr="00A061B7" w:rsidRDefault="00A80C27">
      <w:pPr>
        <w:numPr>
          <w:ilvl w:val="0"/>
          <w:numId w:val="5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Configuration:</w:t>
      </w:r>
      <w:r w:rsidRPr="00A061B7">
        <w:rPr>
          <w:rFonts w:asciiTheme="majorBidi" w:hAnsiTheme="majorBidi" w:cstheme="majorBidi"/>
          <w:color w:val="000000" w:themeColor="text1"/>
          <w:sz w:val="24"/>
          <w:szCs w:val="24"/>
        </w:rPr>
        <w:t xml:space="preserve"> Deploy two </w:t>
      </w:r>
      <w:r w:rsidRPr="00A061B7">
        <w:rPr>
          <w:rFonts w:asciiTheme="majorBidi" w:hAnsiTheme="majorBidi" w:cstheme="majorBidi"/>
          <w:b/>
          <w:bCs/>
          <w:color w:val="000000" w:themeColor="text1"/>
          <w:sz w:val="24"/>
          <w:szCs w:val="24"/>
        </w:rPr>
        <w:t>SVM Predictor</w:t>
      </w:r>
      <w:r w:rsidRPr="00A061B7">
        <w:rPr>
          <w:rFonts w:asciiTheme="majorBidi" w:hAnsiTheme="majorBidi" w:cstheme="majorBidi"/>
          <w:color w:val="000000" w:themeColor="text1"/>
          <w:sz w:val="24"/>
          <w:szCs w:val="24"/>
        </w:rPr>
        <w:t xml:space="preserve"> nodes. For each, connect the blue model output from the respective Learner to the top port, and the bottom testing output of the Partitioning node to the second port.</w:t>
      </w:r>
    </w:p>
    <w:p w14:paraId="6CC39A76" w14:textId="77777777" w:rsidR="00A80C27" w:rsidRPr="00A061B7" w:rsidRDefault="00A80C27">
      <w:pPr>
        <w:numPr>
          <w:ilvl w:val="0"/>
          <w:numId w:val="5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Finally, funnel the output table from the Predictor nodes into a single </w:t>
      </w:r>
      <w:r w:rsidRPr="00A061B7">
        <w:rPr>
          <w:rFonts w:asciiTheme="majorBidi" w:hAnsiTheme="majorBidi" w:cstheme="majorBidi"/>
          <w:b/>
          <w:bCs/>
          <w:color w:val="000000" w:themeColor="text1"/>
          <w:sz w:val="24"/>
          <w:szCs w:val="24"/>
        </w:rPr>
        <w:t>Python Script</w:t>
      </w:r>
      <w:r w:rsidRPr="00A061B7">
        <w:rPr>
          <w:rFonts w:asciiTheme="majorBidi" w:hAnsiTheme="majorBidi" w:cstheme="majorBidi"/>
          <w:color w:val="000000" w:themeColor="text1"/>
          <w:sz w:val="24"/>
          <w:szCs w:val="24"/>
        </w:rPr>
        <w:t xml:space="preserve"> node. Within the script editor, import </w:t>
      </w:r>
      <w:proofErr w:type="spellStart"/>
      <w:proofErr w:type="gramStart"/>
      <w:r w:rsidRPr="00A061B7">
        <w:rPr>
          <w:rFonts w:asciiTheme="majorBidi" w:hAnsiTheme="majorBidi" w:cstheme="majorBidi"/>
          <w:color w:val="000000" w:themeColor="text1"/>
          <w:sz w:val="24"/>
          <w:szCs w:val="24"/>
        </w:rPr>
        <w:t>sklearn.metrics</w:t>
      </w:r>
      <w:proofErr w:type="spellEnd"/>
      <w:proofErr w:type="gramEnd"/>
      <w:r w:rsidRPr="00A061B7">
        <w:rPr>
          <w:rFonts w:asciiTheme="majorBidi" w:hAnsiTheme="majorBidi" w:cstheme="majorBidi"/>
          <w:color w:val="000000" w:themeColor="text1"/>
          <w:sz w:val="24"/>
          <w:szCs w:val="24"/>
        </w:rPr>
        <w:t xml:space="preserve">. Write a brief script utilizing </w:t>
      </w:r>
      <w:proofErr w:type="spellStart"/>
      <w:r w:rsidRPr="00A061B7">
        <w:rPr>
          <w:rFonts w:asciiTheme="majorBidi" w:hAnsiTheme="majorBidi" w:cstheme="majorBidi"/>
          <w:color w:val="000000" w:themeColor="text1"/>
          <w:sz w:val="24"/>
          <w:szCs w:val="24"/>
        </w:rPr>
        <w:t>roc_auc_score</w:t>
      </w:r>
      <w:proofErr w:type="spellEnd"/>
      <w:r w:rsidRPr="00A061B7">
        <w:rPr>
          <w:rFonts w:asciiTheme="majorBidi" w:hAnsiTheme="majorBidi" w:cstheme="majorBidi"/>
          <w:color w:val="000000" w:themeColor="text1"/>
          <w:sz w:val="24"/>
          <w:szCs w:val="24"/>
        </w:rPr>
        <w:t xml:space="preserve">, </w:t>
      </w:r>
      <w:proofErr w:type="spellStart"/>
      <w:r w:rsidRPr="00A061B7">
        <w:rPr>
          <w:rFonts w:asciiTheme="majorBidi" w:hAnsiTheme="majorBidi" w:cstheme="majorBidi"/>
          <w:color w:val="000000" w:themeColor="text1"/>
          <w:sz w:val="24"/>
          <w:szCs w:val="24"/>
        </w:rPr>
        <w:t>precision_score</w:t>
      </w:r>
      <w:proofErr w:type="spellEnd"/>
      <w:r w:rsidRPr="00A061B7">
        <w:rPr>
          <w:rFonts w:asciiTheme="majorBidi" w:hAnsiTheme="majorBidi" w:cstheme="majorBidi"/>
          <w:color w:val="000000" w:themeColor="text1"/>
          <w:sz w:val="24"/>
          <w:szCs w:val="24"/>
        </w:rPr>
        <w:t xml:space="preserve">, and </w:t>
      </w:r>
      <w:proofErr w:type="spellStart"/>
      <w:r w:rsidRPr="00A061B7">
        <w:rPr>
          <w:rFonts w:asciiTheme="majorBidi" w:hAnsiTheme="majorBidi" w:cstheme="majorBidi"/>
          <w:color w:val="000000" w:themeColor="text1"/>
          <w:sz w:val="24"/>
          <w:szCs w:val="24"/>
        </w:rPr>
        <w:t>recall_score</w:t>
      </w:r>
      <w:proofErr w:type="spellEnd"/>
      <w:r w:rsidRPr="00A061B7">
        <w:rPr>
          <w:rFonts w:asciiTheme="majorBidi" w:hAnsiTheme="majorBidi" w:cstheme="majorBidi"/>
          <w:color w:val="000000" w:themeColor="text1"/>
          <w:sz w:val="24"/>
          <w:szCs w:val="24"/>
        </w:rPr>
        <w:t>, specifically assigning the positive label to the string "1" (representing actual fraud).</w:t>
      </w:r>
    </w:p>
    <w:p w14:paraId="2709941C" w14:textId="77777777" w:rsidR="00A80C27" w:rsidRPr="00A061B7" w:rsidRDefault="00A80C27">
      <w:pPr>
        <w:numPr>
          <w:ilvl w:val="0"/>
          <w:numId w:val="52"/>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Verification:</w:t>
      </w:r>
      <w:r w:rsidRPr="00A061B7">
        <w:rPr>
          <w:rFonts w:asciiTheme="majorBidi" w:hAnsiTheme="majorBidi" w:cstheme="majorBidi"/>
          <w:color w:val="000000" w:themeColor="text1"/>
          <w:sz w:val="24"/>
          <w:szCs w:val="24"/>
        </w:rPr>
        <w:t xml:space="preserve"> Review the Python Script's standard output to compare the numerical performance of the Linear versus the RBF configurations.</w:t>
      </w:r>
    </w:p>
    <w:p w14:paraId="3583B7BC" w14:textId="2950FFD0"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noProof/>
          <w:color w:val="000000" w:themeColor="text1"/>
          <w:sz w:val="24"/>
          <w:szCs w:val="24"/>
        </w:rPr>
        <w:drawing>
          <wp:inline distT="0" distB="0" distL="0" distR="0" wp14:anchorId="515D7D85" wp14:editId="08BF2DE9">
            <wp:extent cx="6019800" cy="899160"/>
            <wp:effectExtent l="0" t="0" r="0" b="0"/>
            <wp:docPr id="6310229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19800" cy="899160"/>
                    </a:xfrm>
                    <a:prstGeom prst="rect">
                      <a:avLst/>
                    </a:prstGeom>
                    <a:noFill/>
                    <a:ln>
                      <a:noFill/>
                    </a:ln>
                  </pic:spPr>
                </pic:pic>
              </a:graphicData>
            </a:graphic>
          </wp:inline>
        </w:drawing>
      </w:r>
    </w:p>
    <w:p w14:paraId="192C7EAA"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7. Key Performance Indicator (KPI) Calculations</w:t>
      </w:r>
    </w:p>
    <w:p w14:paraId="5B0411A7"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To translate algorithmic outputs into a coherent security strategy, analysts must evaluate the model against standard business intelligence KPIs.</w:t>
      </w:r>
    </w:p>
    <w:p w14:paraId="462621F6"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7.1 Recall (Fraud Capture Rate)</w:t>
      </w:r>
    </w:p>
    <w:p w14:paraId="3FF1C298" w14:textId="77777777" w:rsidR="00A80C27" w:rsidRPr="00A061B7" w:rsidRDefault="00A80C27">
      <w:pPr>
        <w:numPr>
          <w:ilvl w:val="0"/>
          <w:numId w:val="5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lastRenderedPageBreak/>
        <w:t>Action:</w:t>
      </w:r>
      <w:r w:rsidRPr="00A061B7">
        <w:rPr>
          <w:rFonts w:asciiTheme="majorBidi" w:hAnsiTheme="majorBidi" w:cstheme="majorBidi"/>
          <w:color w:val="000000" w:themeColor="text1"/>
          <w:sz w:val="24"/>
          <w:szCs w:val="24"/>
        </w:rPr>
        <w:t xml:space="preserve"> Measure the model's absolute capability to identify fraudulent behavior, ensuring no malicious transactions escape the filter.</w:t>
      </w:r>
    </w:p>
    <w:p w14:paraId="38C30E19" w14:textId="77777777" w:rsidR="00A80C27" w:rsidRPr="00A061B7" w:rsidRDefault="00A80C27">
      <w:pPr>
        <w:numPr>
          <w:ilvl w:val="0"/>
          <w:numId w:val="5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True Positives / (True Positives + False Negatives).</w:t>
      </w:r>
    </w:p>
    <w:p w14:paraId="2E00967F" w14:textId="77777777" w:rsidR="00A80C27" w:rsidRPr="00A061B7" w:rsidRDefault="00A80C27">
      <w:pPr>
        <w:numPr>
          <w:ilvl w:val="0"/>
          <w:numId w:val="53"/>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Utilizing the </w:t>
      </w:r>
      <w:proofErr w:type="spellStart"/>
      <w:r w:rsidRPr="00A061B7">
        <w:rPr>
          <w:rFonts w:asciiTheme="majorBidi" w:hAnsiTheme="majorBidi" w:cstheme="majorBidi"/>
          <w:color w:val="000000" w:themeColor="text1"/>
          <w:sz w:val="24"/>
          <w:szCs w:val="24"/>
        </w:rPr>
        <w:t>recall_score</w:t>
      </w:r>
      <w:proofErr w:type="spellEnd"/>
      <w:r w:rsidRPr="00A061B7">
        <w:rPr>
          <w:rFonts w:asciiTheme="majorBidi" w:hAnsiTheme="majorBidi" w:cstheme="majorBidi"/>
          <w:color w:val="000000" w:themeColor="text1"/>
          <w:sz w:val="24"/>
          <w:szCs w:val="24"/>
        </w:rPr>
        <w:t xml:space="preserve"> parameter within the Python script. In a banking context, maximizing Recall is generally prioritized over general accuracy, as a single missed fraudulent transaction (False Negative) carries significant financial penalties.</w:t>
      </w:r>
    </w:p>
    <w:p w14:paraId="679A4F90"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7.2 Precision (Alarm Accuracy)</w:t>
      </w:r>
    </w:p>
    <w:p w14:paraId="25EB47D1" w14:textId="77777777" w:rsidR="00A80C27" w:rsidRPr="00A061B7" w:rsidRDefault="00A80C27">
      <w:pPr>
        <w:numPr>
          <w:ilvl w:val="0"/>
          <w:numId w:val="5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Quantify the validity of the fraud alerts generated by the model to prevent the suspension of legitimate customer accounts.</w:t>
      </w:r>
    </w:p>
    <w:p w14:paraId="4E2EE41B" w14:textId="77777777" w:rsidR="00A80C27" w:rsidRPr="00A061B7" w:rsidRDefault="00A80C27">
      <w:pPr>
        <w:numPr>
          <w:ilvl w:val="0"/>
          <w:numId w:val="5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True Positives / (True Positives + False Positives).</w:t>
      </w:r>
    </w:p>
    <w:p w14:paraId="77F1CF13" w14:textId="77777777" w:rsidR="00A80C27" w:rsidRPr="00A061B7" w:rsidRDefault="00A80C27">
      <w:pPr>
        <w:numPr>
          <w:ilvl w:val="0"/>
          <w:numId w:val="54"/>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Utilizing the </w:t>
      </w:r>
      <w:proofErr w:type="spellStart"/>
      <w:r w:rsidRPr="00A061B7">
        <w:rPr>
          <w:rFonts w:asciiTheme="majorBidi" w:hAnsiTheme="majorBidi" w:cstheme="majorBidi"/>
          <w:color w:val="000000" w:themeColor="text1"/>
          <w:sz w:val="24"/>
          <w:szCs w:val="24"/>
        </w:rPr>
        <w:t>precision_score</w:t>
      </w:r>
      <w:proofErr w:type="spellEnd"/>
      <w:r w:rsidRPr="00A061B7">
        <w:rPr>
          <w:rFonts w:asciiTheme="majorBidi" w:hAnsiTheme="majorBidi" w:cstheme="majorBidi"/>
          <w:color w:val="000000" w:themeColor="text1"/>
          <w:sz w:val="24"/>
          <w:szCs w:val="24"/>
        </w:rPr>
        <w:t xml:space="preserve"> parameter. While capturing fraud is vital, an excessively aggressive model with low Precision will freeze valid customer funds, leading to customer churn and reputational damage.</w:t>
      </w:r>
    </w:p>
    <w:p w14:paraId="12A201FE"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7.3 ROC-AUC (Receiver Operating Characteristic - Area Under Curve)</w:t>
      </w:r>
    </w:p>
    <w:p w14:paraId="6C332AF0" w14:textId="77777777" w:rsidR="00A80C27" w:rsidRPr="00A061B7" w:rsidRDefault="00A80C27">
      <w:pPr>
        <w:numPr>
          <w:ilvl w:val="0"/>
          <w:numId w:val="5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Action:</w:t>
      </w:r>
      <w:r w:rsidRPr="00A061B7">
        <w:rPr>
          <w:rFonts w:asciiTheme="majorBidi" w:hAnsiTheme="majorBidi" w:cstheme="majorBidi"/>
          <w:color w:val="000000" w:themeColor="text1"/>
          <w:sz w:val="24"/>
          <w:szCs w:val="24"/>
        </w:rPr>
        <w:t xml:space="preserve"> Evaluate the aggregate capability of the SVM kernels to separate the positive and negative classes across all possible decision thresholds.</w:t>
      </w:r>
    </w:p>
    <w:p w14:paraId="020325D6" w14:textId="77777777" w:rsidR="00A80C27" w:rsidRPr="00A061B7" w:rsidRDefault="00A80C27">
      <w:pPr>
        <w:numPr>
          <w:ilvl w:val="0"/>
          <w:numId w:val="5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Calculation Method:</w:t>
      </w:r>
      <w:r w:rsidRPr="00A061B7">
        <w:rPr>
          <w:rFonts w:asciiTheme="majorBidi" w:hAnsiTheme="majorBidi" w:cstheme="majorBidi"/>
          <w:color w:val="000000" w:themeColor="text1"/>
          <w:sz w:val="24"/>
          <w:szCs w:val="24"/>
        </w:rPr>
        <w:t xml:space="preserve"> The geometric area calculated under the True Positive Rate vs. False Positive Rate curve.</w:t>
      </w:r>
    </w:p>
    <w:p w14:paraId="4DCF44E7" w14:textId="77777777" w:rsidR="00A80C27" w:rsidRPr="00A061B7" w:rsidRDefault="00A80C27">
      <w:pPr>
        <w:numPr>
          <w:ilvl w:val="0"/>
          <w:numId w:val="55"/>
        </w:numPr>
        <w:rPr>
          <w:rFonts w:asciiTheme="majorBidi" w:hAnsiTheme="majorBidi" w:cstheme="majorBidi"/>
          <w:color w:val="000000" w:themeColor="text1"/>
          <w:sz w:val="24"/>
          <w:szCs w:val="24"/>
        </w:rPr>
      </w:pPr>
      <w:r w:rsidRPr="00A061B7">
        <w:rPr>
          <w:rFonts w:asciiTheme="majorBidi" w:hAnsiTheme="majorBidi" w:cstheme="majorBidi"/>
          <w:b/>
          <w:bCs/>
          <w:color w:val="000000" w:themeColor="text1"/>
          <w:sz w:val="24"/>
          <w:szCs w:val="24"/>
        </w:rPr>
        <w:t>Metric Extraction:</w:t>
      </w:r>
      <w:r w:rsidRPr="00A061B7">
        <w:rPr>
          <w:rFonts w:asciiTheme="majorBidi" w:hAnsiTheme="majorBidi" w:cstheme="majorBidi"/>
          <w:color w:val="000000" w:themeColor="text1"/>
          <w:sz w:val="24"/>
          <w:szCs w:val="24"/>
        </w:rPr>
        <w:t xml:space="preserve"> Utilizing the </w:t>
      </w:r>
      <w:proofErr w:type="spellStart"/>
      <w:r w:rsidRPr="00A061B7">
        <w:rPr>
          <w:rFonts w:asciiTheme="majorBidi" w:hAnsiTheme="majorBidi" w:cstheme="majorBidi"/>
          <w:color w:val="000000" w:themeColor="text1"/>
          <w:sz w:val="24"/>
          <w:szCs w:val="24"/>
        </w:rPr>
        <w:t>roc_auc_score</w:t>
      </w:r>
      <w:proofErr w:type="spellEnd"/>
      <w:r w:rsidRPr="00A061B7">
        <w:rPr>
          <w:rFonts w:asciiTheme="majorBidi" w:hAnsiTheme="majorBidi" w:cstheme="majorBidi"/>
          <w:color w:val="000000" w:themeColor="text1"/>
          <w:sz w:val="24"/>
          <w:szCs w:val="24"/>
        </w:rPr>
        <w:t xml:space="preserve"> parameter. A score closer to 1.0 indicates near-perfect class separation, definitively proving whether the complex boundaries of the RBF kernel outperform the flat boundaries of the Linear kernel on this dataset.</w:t>
      </w:r>
    </w:p>
    <w:p w14:paraId="23933AAC"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8. KPI Summary Table</w:t>
      </w:r>
    </w:p>
    <w:p w14:paraId="623EA06A"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The matrix below condenses the technical integration utilized to compute your final evaluation metrics upon execution.</w:t>
      </w:r>
    </w:p>
    <w:p w14:paraId="179CEABC"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KPI </w:t>
      </w:r>
      <w:proofErr w:type="spellStart"/>
      <w:proofErr w:type="gramStart"/>
      <w:r w:rsidRPr="00A061B7">
        <w:rPr>
          <w:rFonts w:asciiTheme="majorBidi" w:hAnsiTheme="majorBidi" w:cstheme="majorBidi"/>
          <w:color w:val="000000" w:themeColor="text1"/>
          <w:sz w:val="24"/>
          <w:szCs w:val="24"/>
        </w:rPr>
        <w:t>Name,Calculation</w:t>
      </w:r>
      <w:proofErr w:type="spellEnd"/>
      <w:proofErr w:type="gramEnd"/>
      <w:r w:rsidRPr="00A061B7">
        <w:rPr>
          <w:rFonts w:asciiTheme="majorBidi" w:hAnsiTheme="majorBidi" w:cstheme="majorBidi"/>
          <w:color w:val="000000" w:themeColor="text1"/>
          <w:sz w:val="24"/>
          <w:szCs w:val="24"/>
        </w:rPr>
        <w:t xml:space="preserve"> </w:t>
      </w:r>
      <w:proofErr w:type="spellStart"/>
      <w:proofErr w:type="gramStart"/>
      <w:r w:rsidRPr="00A061B7">
        <w:rPr>
          <w:rFonts w:asciiTheme="majorBidi" w:hAnsiTheme="majorBidi" w:cstheme="majorBidi"/>
          <w:color w:val="000000" w:themeColor="text1"/>
          <w:sz w:val="24"/>
          <w:szCs w:val="24"/>
        </w:rPr>
        <w:t>Method,KNIME</w:t>
      </w:r>
      <w:proofErr w:type="spellEnd"/>
      <w:proofErr w:type="gramEnd"/>
      <w:r w:rsidRPr="00A061B7">
        <w:rPr>
          <w:rFonts w:asciiTheme="majorBidi" w:hAnsiTheme="majorBidi" w:cstheme="majorBidi"/>
          <w:color w:val="000000" w:themeColor="text1"/>
          <w:sz w:val="24"/>
          <w:szCs w:val="24"/>
        </w:rPr>
        <w:t xml:space="preserve"> / Python Modules Utilized</w:t>
      </w:r>
    </w:p>
    <w:p w14:paraId="79E5FB2C" w14:textId="77777777" w:rsidR="00A80C27" w:rsidRPr="00A061B7" w:rsidRDefault="00A80C27" w:rsidP="00A80C27">
      <w:pPr>
        <w:rPr>
          <w:rFonts w:asciiTheme="majorBidi" w:hAnsiTheme="majorBidi" w:cstheme="majorBidi"/>
          <w:color w:val="000000" w:themeColor="text1"/>
          <w:sz w:val="24"/>
          <w:szCs w:val="24"/>
        </w:rPr>
      </w:pPr>
      <w:proofErr w:type="spellStart"/>
      <w:proofErr w:type="gramStart"/>
      <w:r w:rsidRPr="00A061B7">
        <w:rPr>
          <w:rFonts w:asciiTheme="majorBidi" w:hAnsiTheme="majorBidi" w:cstheme="majorBidi"/>
          <w:color w:val="000000" w:themeColor="text1"/>
          <w:sz w:val="24"/>
          <w:szCs w:val="24"/>
        </w:rPr>
        <w:t>Recall,True</w:t>
      </w:r>
      <w:proofErr w:type="spellEnd"/>
      <w:proofErr w:type="gramEnd"/>
      <w:r w:rsidRPr="00A061B7">
        <w:rPr>
          <w:rFonts w:asciiTheme="majorBidi" w:hAnsiTheme="majorBidi" w:cstheme="majorBidi"/>
          <w:color w:val="000000" w:themeColor="text1"/>
          <w:sz w:val="24"/>
          <w:szCs w:val="24"/>
        </w:rPr>
        <w:t xml:space="preserve"> positive ratio against all actual positive fraud </w:t>
      </w:r>
      <w:proofErr w:type="spellStart"/>
      <w:proofErr w:type="gramStart"/>
      <w:r w:rsidRPr="00A061B7">
        <w:rPr>
          <w:rFonts w:asciiTheme="majorBidi" w:hAnsiTheme="majorBidi" w:cstheme="majorBidi"/>
          <w:color w:val="000000" w:themeColor="text1"/>
          <w:sz w:val="24"/>
          <w:szCs w:val="24"/>
        </w:rPr>
        <w:t>cases,Python</w:t>
      </w:r>
      <w:proofErr w:type="spellEnd"/>
      <w:proofErr w:type="gramEnd"/>
      <w:r w:rsidRPr="00A061B7">
        <w:rPr>
          <w:rFonts w:asciiTheme="majorBidi" w:hAnsiTheme="majorBidi" w:cstheme="majorBidi"/>
          <w:color w:val="000000" w:themeColor="text1"/>
          <w:sz w:val="24"/>
          <w:szCs w:val="24"/>
        </w:rPr>
        <w:t xml:space="preserve"> Script (</w:t>
      </w:r>
      <w:proofErr w:type="spellStart"/>
      <w:r w:rsidRPr="00A061B7">
        <w:rPr>
          <w:rFonts w:asciiTheme="majorBidi" w:hAnsiTheme="majorBidi" w:cstheme="majorBidi"/>
          <w:color w:val="000000" w:themeColor="text1"/>
          <w:sz w:val="24"/>
          <w:szCs w:val="24"/>
        </w:rPr>
        <w:t>recall_score</w:t>
      </w:r>
      <w:proofErr w:type="spellEnd"/>
      <w:r w:rsidRPr="00A061B7">
        <w:rPr>
          <w:rFonts w:asciiTheme="majorBidi" w:hAnsiTheme="majorBidi" w:cstheme="majorBidi"/>
          <w:color w:val="000000" w:themeColor="text1"/>
          <w:sz w:val="24"/>
          <w:szCs w:val="24"/>
        </w:rPr>
        <w:t>)</w:t>
      </w:r>
    </w:p>
    <w:p w14:paraId="06E1AEC4" w14:textId="77777777" w:rsidR="00A80C27" w:rsidRPr="00A061B7" w:rsidRDefault="00A80C27" w:rsidP="00A80C27">
      <w:pPr>
        <w:rPr>
          <w:rFonts w:asciiTheme="majorBidi" w:hAnsiTheme="majorBidi" w:cstheme="majorBidi"/>
          <w:color w:val="000000" w:themeColor="text1"/>
          <w:sz w:val="24"/>
          <w:szCs w:val="24"/>
        </w:rPr>
      </w:pPr>
      <w:proofErr w:type="spellStart"/>
      <w:proofErr w:type="gramStart"/>
      <w:r w:rsidRPr="00A061B7">
        <w:rPr>
          <w:rFonts w:asciiTheme="majorBidi" w:hAnsiTheme="majorBidi" w:cstheme="majorBidi"/>
          <w:color w:val="000000" w:themeColor="text1"/>
          <w:sz w:val="24"/>
          <w:szCs w:val="24"/>
        </w:rPr>
        <w:t>Precision,True</w:t>
      </w:r>
      <w:proofErr w:type="spellEnd"/>
      <w:proofErr w:type="gramEnd"/>
      <w:r w:rsidRPr="00A061B7">
        <w:rPr>
          <w:rFonts w:asciiTheme="majorBidi" w:hAnsiTheme="majorBidi" w:cstheme="majorBidi"/>
          <w:color w:val="000000" w:themeColor="text1"/>
          <w:sz w:val="24"/>
          <w:szCs w:val="24"/>
        </w:rPr>
        <w:t xml:space="preserve"> positive ratio against all predicted fraud </w:t>
      </w:r>
      <w:proofErr w:type="spellStart"/>
      <w:proofErr w:type="gramStart"/>
      <w:r w:rsidRPr="00A061B7">
        <w:rPr>
          <w:rFonts w:asciiTheme="majorBidi" w:hAnsiTheme="majorBidi" w:cstheme="majorBidi"/>
          <w:color w:val="000000" w:themeColor="text1"/>
          <w:sz w:val="24"/>
          <w:szCs w:val="24"/>
        </w:rPr>
        <w:t>flags,Python</w:t>
      </w:r>
      <w:proofErr w:type="spellEnd"/>
      <w:proofErr w:type="gramEnd"/>
      <w:r w:rsidRPr="00A061B7">
        <w:rPr>
          <w:rFonts w:asciiTheme="majorBidi" w:hAnsiTheme="majorBidi" w:cstheme="majorBidi"/>
          <w:color w:val="000000" w:themeColor="text1"/>
          <w:sz w:val="24"/>
          <w:szCs w:val="24"/>
        </w:rPr>
        <w:t xml:space="preserve"> Script (</w:t>
      </w:r>
      <w:proofErr w:type="spellStart"/>
      <w:r w:rsidRPr="00A061B7">
        <w:rPr>
          <w:rFonts w:asciiTheme="majorBidi" w:hAnsiTheme="majorBidi" w:cstheme="majorBidi"/>
          <w:color w:val="000000" w:themeColor="text1"/>
          <w:sz w:val="24"/>
          <w:szCs w:val="24"/>
        </w:rPr>
        <w:t>precision_score</w:t>
      </w:r>
      <w:proofErr w:type="spellEnd"/>
      <w:r w:rsidRPr="00A061B7">
        <w:rPr>
          <w:rFonts w:asciiTheme="majorBidi" w:hAnsiTheme="majorBidi" w:cstheme="majorBidi"/>
          <w:color w:val="000000" w:themeColor="text1"/>
          <w:sz w:val="24"/>
          <w:szCs w:val="24"/>
        </w:rPr>
        <w:t>)</w:t>
      </w:r>
    </w:p>
    <w:p w14:paraId="1AFA3859"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ROC-</w:t>
      </w:r>
      <w:proofErr w:type="spellStart"/>
      <w:proofErr w:type="gramStart"/>
      <w:r w:rsidRPr="00A061B7">
        <w:rPr>
          <w:rFonts w:asciiTheme="majorBidi" w:hAnsiTheme="majorBidi" w:cstheme="majorBidi"/>
          <w:color w:val="000000" w:themeColor="text1"/>
          <w:sz w:val="24"/>
          <w:szCs w:val="24"/>
        </w:rPr>
        <w:t>AUC,Aggregate</w:t>
      </w:r>
      <w:proofErr w:type="spellEnd"/>
      <w:proofErr w:type="gramEnd"/>
      <w:r w:rsidRPr="00A061B7">
        <w:rPr>
          <w:rFonts w:asciiTheme="majorBidi" w:hAnsiTheme="majorBidi" w:cstheme="majorBidi"/>
          <w:color w:val="000000" w:themeColor="text1"/>
          <w:sz w:val="24"/>
          <w:szCs w:val="24"/>
        </w:rPr>
        <w:t xml:space="preserve"> area indicating total class </w:t>
      </w:r>
      <w:proofErr w:type="spellStart"/>
      <w:proofErr w:type="gramStart"/>
      <w:r w:rsidRPr="00A061B7">
        <w:rPr>
          <w:rFonts w:asciiTheme="majorBidi" w:hAnsiTheme="majorBidi" w:cstheme="majorBidi"/>
          <w:color w:val="000000" w:themeColor="text1"/>
          <w:sz w:val="24"/>
          <w:szCs w:val="24"/>
        </w:rPr>
        <w:t>separability,Python</w:t>
      </w:r>
      <w:proofErr w:type="spellEnd"/>
      <w:proofErr w:type="gramEnd"/>
      <w:r w:rsidRPr="00A061B7">
        <w:rPr>
          <w:rFonts w:asciiTheme="majorBidi" w:hAnsiTheme="majorBidi" w:cstheme="majorBidi"/>
          <w:color w:val="000000" w:themeColor="text1"/>
          <w:sz w:val="24"/>
          <w:szCs w:val="24"/>
        </w:rPr>
        <w:t xml:space="preserve"> Script (</w:t>
      </w:r>
      <w:proofErr w:type="spellStart"/>
      <w:r w:rsidRPr="00A061B7">
        <w:rPr>
          <w:rFonts w:asciiTheme="majorBidi" w:hAnsiTheme="majorBidi" w:cstheme="majorBidi"/>
          <w:color w:val="000000" w:themeColor="text1"/>
          <w:sz w:val="24"/>
          <w:szCs w:val="24"/>
        </w:rPr>
        <w:t>roc_auc_score</w:t>
      </w:r>
      <w:proofErr w:type="spellEnd"/>
      <w:r w:rsidRPr="00A061B7">
        <w:rPr>
          <w:rFonts w:asciiTheme="majorBidi" w:hAnsiTheme="majorBidi" w:cstheme="majorBidi"/>
          <w:color w:val="000000" w:themeColor="text1"/>
          <w:sz w:val="24"/>
          <w:szCs w:val="24"/>
        </w:rPr>
        <w:t>)</w:t>
      </w:r>
    </w:p>
    <w:p w14:paraId="0C506914" w14:textId="77777777" w:rsidR="00A80C27" w:rsidRPr="00A061B7" w:rsidRDefault="00A80C27" w:rsidP="00A80C27">
      <w:pPr>
        <w:rPr>
          <w:rFonts w:asciiTheme="majorBidi" w:hAnsiTheme="majorBidi" w:cstheme="majorBidi"/>
          <w:b/>
          <w:bCs/>
          <w:color w:val="000000" w:themeColor="text1"/>
          <w:sz w:val="28"/>
          <w:szCs w:val="28"/>
        </w:rPr>
      </w:pPr>
      <w:r w:rsidRPr="00A061B7">
        <w:rPr>
          <w:rFonts w:asciiTheme="majorBidi" w:hAnsiTheme="majorBidi" w:cstheme="majorBidi"/>
          <w:b/>
          <w:bCs/>
          <w:color w:val="000000" w:themeColor="text1"/>
          <w:sz w:val="28"/>
          <w:szCs w:val="28"/>
        </w:rPr>
        <w:t>9. Conclusion</w:t>
      </w:r>
    </w:p>
    <w:p w14:paraId="03DBE755" w14:textId="77777777" w:rsidR="00A80C27" w:rsidRPr="00A80C27" w:rsidRDefault="00A80C27" w:rsidP="00A80C27">
      <w:pPr>
        <w:rPr>
          <w:rFonts w:asciiTheme="majorBidi" w:hAnsiTheme="majorBidi" w:cstheme="majorBidi"/>
          <w:color w:val="000000" w:themeColor="text1"/>
        </w:rPr>
      </w:pPr>
      <w:r w:rsidRPr="00A061B7">
        <w:rPr>
          <w:rFonts w:asciiTheme="majorBidi" w:hAnsiTheme="majorBidi" w:cstheme="majorBidi"/>
          <w:color w:val="000000" w:themeColor="text1"/>
          <w:sz w:val="24"/>
          <w:szCs w:val="24"/>
        </w:rPr>
        <w:t xml:space="preserve">This finalizes the laboratory module on advanced geometric classification via Support Vector Machines. We successfully engineered an end-to-end predictive pipeline that ingested raw financial ledgers, programmatically </w:t>
      </w:r>
      <w:r w:rsidRPr="00A061B7">
        <w:rPr>
          <w:rFonts w:asciiTheme="majorBidi" w:hAnsiTheme="majorBidi" w:cstheme="majorBidi"/>
          <w:color w:val="000000" w:themeColor="text1"/>
          <w:sz w:val="24"/>
          <w:szCs w:val="24"/>
        </w:rPr>
        <w:lastRenderedPageBreak/>
        <w:t>encoded non-numeric occupational parameters, and geometrically scaled financial features to construct a balanced training space. By deploying and evaluating both Linear and RBF mathematical kernels alongside hybrid Python scripting, analysts can empirically determine the safest, most precise algorithmic boundary required to automate enterprise-scale fraud detection systems.</w:t>
      </w:r>
      <w:r w:rsidRPr="00A80C27">
        <w:rPr>
          <w:rFonts w:asciiTheme="majorBidi" w:hAnsiTheme="majorBidi" w:cstheme="majorBidi"/>
          <w:color w:val="000000" w:themeColor="text1"/>
        </w:rPr>
        <w:br w:type="page"/>
      </w:r>
    </w:p>
    <w:p w14:paraId="26464ACC" w14:textId="77777777" w:rsidR="00A80C27" w:rsidRPr="00A80C27" w:rsidRDefault="00A80C27" w:rsidP="00A80C27">
      <w:pPr>
        <w:pStyle w:val="Heading1"/>
        <w:jc w:val="center"/>
      </w:pPr>
      <w:bookmarkStart w:id="13" w:name="_Toc232506239"/>
      <w:r w:rsidRPr="00A80C27">
        <w:lastRenderedPageBreak/>
        <w:t>Lab No 12: Customer Segmentation</w:t>
      </w:r>
      <w:bookmarkEnd w:id="13"/>
    </w:p>
    <w:p w14:paraId="71B0404F" w14:textId="77777777" w:rsidR="00A80C27" w:rsidRPr="00A80C27" w:rsidRDefault="00A80C27" w:rsidP="00A80C27">
      <w:pPr>
        <w:rPr>
          <w:rFonts w:asciiTheme="majorBidi" w:hAnsiTheme="majorBidi" w:cstheme="majorBidi"/>
          <w:b/>
          <w:bCs/>
          <w:color w:val="000000" w:themeColor="text1"/>
          <w:sz w:val="28"/>
          <w:szCs w:val="28"/>
        </w:rPr>
      </w:pPr>
      <w:r w:rsidRPr="00A80C27">
        <w:rPr>
          <w:rFonts w:asciiTheme="majorBidi" w:hAnsiTheme="majorBidi" w:cstheme="majorBidi"/>
          <w:b/>
          <w:bCs/>
          <w:color w:val="000000" w:themeColor="text1"/>
          <w:sz w:val="28"/>
          <w:szCs w:val="28"/>
        </w:rPr>
        <w:t>1. Introduction</w:t>
      </w:r>
    </w:p>
    <w:p w14:paraId="11A00C7D"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In the contemporary retail sector, treating an entire consumer base as a single homogenous entity is highly inefficient. Different shoppers exhibit radically different purchasing behaviors, driven by their unique financial standing and personal preferences. Customer segmentation, a practical application of unsupervised machine learning, resolves this by algorithmically discovering hidden, natural groupings within transactional and demographic data. By utilizing clustering techniques like K-Means and Hierarchical Clustering, organizations can partition their audience into highly specific buyer personas.</w:t>
      </w:r>
    </w:p>
    <w:p w14:paraId="440BDF91"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This laboratory module guides students through the end-to-end process of unsupervised data mining. By constructing distance matrices and plotting geometric cluster boundaries, analysts will learn how to identify high-value customer segments, allowing retail management to deploy hyper-targeted marketing campaigns and optimize overall resource allocation.</w:t>
      </w:r>
    </w:p>
    <w:p w14:paraId="168C9472" w14:textId="77777777" w:rsidR="00A80C27" w:rsidRPr="00A80C27" w:rsidRDefault="00A80C27" w:rsidP="00A80C27">
      <w:pPr>
        <w:rPr>
          <w:rFonts w:asciiTheme="majorBidi" w:hAnsiTheme="majorBidi" w:cstheme="majorBidi"/>
          <w:b/>
          <w:bCs/>
          <w:color w:val="000000" w:themeColor="text1"/>
          <w:sz w:val="28"/>
          <w:szCs w:val="28"/>
        </w:rPr>
      </w:pPr>
      <w:r w:rsidRPr="00A80C27">
        <w:rPr>
          <w:rFonts w:asciiTheme="majorBidi" w:hAnsiTheme="majorBidi" w:cstheme="majorBidi"/>
          <w:b/>
          <w:bCs/>
          <w:color w:val="000000" w:themeColor="text1"/>
          <w:sz w:val="28"/>
          <w:szCs w:val="28"/>
        </w:rPr>
        <w:t>2. Problem Statement</w:t>
      </w:r>
    </w:p>
    <w:p w14:paraId="2A2799EE"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A prominent shopping mall wishes to modernize its promotional outreach. Currently, marketing budgets are distributed blindly across all registered shoppers, resulting in poor engagement and wasted financial resources. The marketing director urgently requires a mathematical breakdown of their clientele based on earning capacity and mall spending habits.</w:t>
      </w:r>
    </w:p>
    <w:p w14:paraId="4C4901FF" w14:textId="77777777" w:rsidR="00A80C27" w:rsidRPr="00A061B7" w:rsidRDefault="00A80C27" w:rsidP="00A80C27">
      <w:pPr>
        <w:rPr>
          <w:rFonts w:asciiTheme="majorBidi" w:hAnsiTheme="majorBidi" w:cstheme="majorBidi"/>
          <w:color w:val="000000" w:themeColor="text1"/>
          <w:sz w:val="24"/>
          <w:szCs w:val="24"/>
        </w:rPr>
      </w:pPr>
      <w:r w:rsidRPr="00A061B7">
        <w:rPr>
          <w:rFonts w:asciiTheme="majorBidi" w:hAnsiTheme="majorBidi" w:cstheme="majorBidi"/>
          <w:color w:val="000000" w:themeColor="text1"/>
          <w:sz w:val="24"/>
          <w:szCs w:val="24"/>
        </w:rPr>
        <w:t xml:space="preserve">The core challenge lies in the fact that the data is </w:t>
      </w:r>
      <w:proofErr w:type="spellStart"/>
      <w:r w:rsidRPr="00A061B7">
        <w:rPr>
          <w:rFonts w:asciiTheme="majorBidi" w:hAnsiTheme="majorBidi" w:cstheme="majorBidi"/>
          <w:color w:val="000000" w:themeColor="text1"/>
          <w:sz w:val="24"/>
          <w:szCs w:val="24"/>
        </w:rPr>
        <w:t>unlabelled</w:t>
      </w:r>
      <w:proofErr w:type="spellEnd"/>
      <w:r w:rsidRPr="00A061B7">
        <w:rPr>
          <w:rFonts w:asciiTheme="majorBidi" w:hAnsiTheme="majorBidi" w:cstheme="majorBidi"/>
          <w:color w:val="000000" w:themeColor="text1"/>
          <w:sz w:val="24"/>
          <w:szCs w:val="24"/>
        </w:rPr>
        <w:t>; there are no predefined categories or target variables to predict. The analytics team must deploy unsupervised learning algorithms to autonomously discover the optimal number of consumer profiles. By successfully extracting these distinct segments, the mall can identify which specific group yields the highest financial return and tailor bespoke loyalty programs to maximize profitability.</w:t>
      </w:r>
    </w:p>
    <w:p w14:paraId="27DE78DE" w14:textId="77777777" w:rsidR="00A80C27" w:rsidRPr="00A80C27" w:rsidRDefault="00A80C27" w:rsidP="00A80C27">
      <w:pPr>
        <w:rPr>
          <w:rFonts w:asciiTheme="majorBidi" w:hAnsiTheme="majorBidi" w:cstheme="majorBidi"/>
          <w:color w:val="000000" w:themeColor="text1"/>
          <w:sz w:val="28"/>
          <w:szCs w:val="28"/>
        </w:rPr>
      </w:pPr>
      <w:r w:rsidRPr="00A80C27">
        <w:rPr>
          <w:rFonts w:asciiTheme="majorBidi" w:hAnsiTheme="majorBidi" w:cstheme="majorBidi"/>
          <w:color w:val="000000" w:themeColor="text1"/>
          <w:sz w:val="28"/>
          <w:szCs w:val="28"/>
        </w:rPr>
        <w:t>3. Dataset Description</w:t>
      </w:r>
    </w:p>
    <w:p w14:paraId="1CCF9F56"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This laboratory utilizes the </w:t>
      </w:r>
      <w:r w:rsidRPr="00A80C27">
        <w:rPr>
          <w:rFonts w:asciiTheme="majorBidi" w:hAnsiTheme="majorBidi" w:cstheme="majorBidi"/>
          <w:b/>
          <w:bCs/>
          <w:color w:val="000000" w:themeColor="text1"/>
          <w:sz w:val="24"/>
          <w:szCs w:val="24"/>
        </w:rPr>
        <w:t>Mall Customer Dataset</w:t>
      </w:r>
      <w:r w:rsidRPr="00A80C27">
        <w:rPr>
          <w:rFonts w:asciiTheme="majorBidi" w:hAnsiTheme="majorBidi" w:cstheme="majorBidi"/>
          <w:color w:val="000000" w:themeColor="text1"/>
          <w:sz w:val="24"/>
          <w:szCs w:val="24"/>
        </w:rPr>
        <w:t xml:space="preserve"> (store_customers.csv), which serves as a demographic and behavioral ledger for the shopping center's registered patrons. To successfully map the clustering algorithms, students must familiarize themselves with the following attributes:</w:t>
      </w:r>
    </w:p>
    <w:p w14:paraId="6420730B" w14:textId="77777777" w:rsidR="00A80C27" w:rsidRPr="00A80C27" w:rsidRDefault="00A80C27">
      <w:pPr>
        <w:numPr>
          <w:ilvl w:val="0"/>
          <w:numId w:val="56"/>
        </w:numPr>
        <w:rPr>
          <w:rFonts w:asciiTheme="majorBidi" w:hAnsiTheme="majorBidi" w:cstheme="majorBidi"/>
          <w:color w:val="000000" w:themeColor="text1"/>
          <w:sz w:val="24"/>
          <w:szCs w:val="24"/>
        </w:rPr>
      </w:pPr>
      <w:proofErr w:type="spellStart"/>
      <w:r w:rsidRPr="00A80C27">
        <w:rPr>
          <w:rFonts w:asciiTheme="majorBidi" w:hAnsiTheme="majorBidi" w:cstheme="majorBidi"/>
          <w:b/>
          <w:bCs/>
          <w:color w:val="000000" w:themeColor="text1"/>
          <w:sz w:val="24"/>
          <w:szCs w:val="24"/>
        </w:rPr>
        <w:t>CustomerID</w:t>
      </w:r>
      <w:proofErr w:type="spellEnd"/>
      <w:r w:rsidRPr="00A80C27">
        <w:rPr>
          <w:rFonts w:asciiTheme="majorBidi" w:hAnsiTheme="majorBidi" w:cstheme="majorBidi"/>
          <w:b/>
          <w:bCs/>
          <w:color w:val="000000" w:themeColor="text1"/>
          <w:sz w:val="24"/>
          <w:szCs w:val="24"/>
        </w:rPr>
        <w:t>:</w:t>
      </w:r>
      <w:r w:rsidRPr="00A80C27">
        <w:rPr>
          <w:rFonts w:asciiTheme="majorBidi" w:hAnsiTheme="majorBidi" w:cstheme="majorBidi"/>
          <w:color w:val="000000" w:themeColor="text1"/>
          <w:sz w:val="24"/>
          <w:szCs w:val="24"/>
        </w:rPr>
        <w:t xml:space="preserve"> A unique sequential identifier. As this holds no behavioral value, it acts as mathematical noise and must be explicitly excluded during the modeling phase.</w:t>
      </w:r>
    </w:p>
    <w:p w14:paraId="4BEA4DCE" w14:textId="77777777" w:rsidR="00A80C27" w:rsidRPr="00A80C27" w:rsidRDefault="00A80C27">
      <w:pPr>
        <w:numPr>
          <w:ilvl w:val="0"/>
          <w:numId w:val="5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Gender &amp; Age:</w:t>
      </w:r>
      <w:r w:rsidRPr="00A80C27">
        <w:rPr>
          <w:rFonts w:asciiTheme="majorBidi" w:hAnsiTheme="majorBidi" w:cstheme="majorBidi"/>
          <w:color w:val="000000" w:themeColor="text1"/>
          <w:sz w:val="24"/>
          <w:szCs w:val="24"/>
        </w:rPr>
        <w:t xml:space="preserve"> Standard demographic features providing context to the buyer profiles.</w:t>
      </w:r>
    </w:p>
    <w:p w14:paraId="76B7A562" w14:textId="77777777" w:rsidR="00A80C27" w:rsidRPr="00A80C27" w:rsidRDefault="00A80C27">
      <w:pPr>
        <w:numPr>
          <w:ilvl w:val="0"/>
          <w:numId w:val="5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Annual Income (k$):</w:t>
      </w:r>
      <w:r w:rsidRPr="00A80C27">
        <w:rPr>
          <w:rFonts w:asciiTheme="majorBidi" w:hAnsiTheme="majorBidi" w:cstheme="majorBidi"/>
          <w:color w:val="000000" w:themeColor="text1"/>
          <w:sz w:val="24"/>
          <w:szCs w:val="24"/>
        </w:rPr>
        <w:t xml:space="preserve"> A continuous numerical variable representing the estimated yearly earnings of the customer, acting as a direct proxy for their overall purchasing power.</w:t>
      </w:r>
    </w:p>
    <w:p w14:paraId="7E50A0BA" w14:textId="77777777" w:rsidR="00A80C27" w:rsidRPr="00A80C27" w:rsidRDefault="00A80C27">
      <w:pPr>
        <w:numPr>
          <w:ilvl w:val="0"/>
          <w:numId w:val="5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Spending Score (1-100):</w:t>
      </w:r>
      <w:r w:rsidRPr="00A80C27">
        <w:rPr>
          <w:rFonts w:asciiTheme="majorBidi" w:hAnsiTheme="majorBidi" w:cstheme="majorBidi"/>
          <w:color w:val="000000" w:themeColor="text1"/>
          <w:sz w:val="24"/>
          <w:szCs w:val="24"/>
        </w:rPr>
        <w:t xml:space="preserve"> A proprietary metric assigned by the mall based on historical purchasing frequency and volume. A score closer to 100 dictates a highly active, lucrative shopper.</w:t>
      </w:r>
    </w:p>
    <w:p w14:paraId="7632F0C9" w14:textId="0130E888"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lastRenderedPageBreak/>
        <w:drawing>
          <wp:inline distT="0" distB="0" distL="0" distR="0" wp14:anchorId="0AA545D7" wp14:editId="333D867D">
            <wp:extent cx="6118860" cy="3444240"/>
            <wp:effectExtent l="0" t="0" r="0" b="3810"/>
            <wp:docPr id="3335216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118860" cy="3444240"/>
                    </a:xfrm>
                    <a:prstGeom prst="rect">
                      <a:avLst/>
                    </a:prstGeom>
                    <a:noFill/>
                    <a:ln>
                      <a:noFill/>
                    </a:ln>
                  </pic:spPr>
                </pic:pic>
              </a:graphicData>
            </a:graphic>
          </wp:inline>
        </w:drawing>
      </w:r>
    </w:p>
    <w:p w14:paraId="1B4C3A8B" w14:textId="77777777" w:rsidR="00A80C27" w:rsidRPr="00A80C27" w:rsidRDefault="00A80C27" w:rsidP="00A80C27">
      <w:pPr>
        <w:rPr>
          <w:rFonts w:asciiTheme="majorBidi" w:hAnsiTheme="majorBidi" w:cstheme="majorBidi"/>
          <w:b/>
          <w:bCs/>
          <w:color w:val="000000" w:themeColor="text1"/>
          <w:sz w:val="28"/>
          <w:szCs w:val="28"/>
        </w:rPr>
      </w:pPr>
      <w:r w:rsidRPr="00A80C27">
        <w:rPr>
          <w:rFonts w:asciiTheme="majorBidi" w:hAnsiTheme="majorBidi" w:cstheme="majorBidi"/>
          <w:b/>
          <w:bCs/>
          <w:color w:val="000000" w:themeColor="text1"/>
          <w:sz w:val="28"/>
          <w:szCs w:val="28"/>
        </w:rPr>
        <w:t>4. Tools Used</w:t>
      </w:r>
    </w:p>
    <w:p w14:paraId="566EB326"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This procedure relies on a hybrid analytical architecture integrating </w:t>
      </w:r>
      <w:r w:rsidRPr="00A80C27">
        <w:rPr>
          <w:rFonts w:asciiTheme="majorBidi" w:hAnsiTheme="majorBidi" w:cstheme="majorBidi"/>
          <w:b/>
          <w:bCs/>
          <w:color w:val="000000" w:themeColor="text1"/>
          <w:sz w:val="24"/>
          <w:szCs w:val="24"/>
        </w:rPr>
        <w:t>Orange Data Mining</w:t>
      </w:r>
      <w:r w:rsidRPr="00A80C27">
        <w:rPr>
          <w:rFonts w:asciiTheme="majorBidi" w:hAnsiTheme="majorBidi" w:cstheme="majorBidi"/>
          <w:color w:val="000000" w:themeColor="text1"/>
          <w:sz w:val="24"/>
          <w:szCs w:val="24"/>
        </w:rPr>
        <w:t xml:space="preserve"> with </w:t>
      </w:r>
      <w:r w:rsidRPr="00A80C27">
        <w:rPr>
          <w:rFonts w:asciiTheme="majorBidi" w:hAnsiTheme="majorBidi" w:cstheme="majorBidi"/>
          <w:b/>
          <w:bCs/>
          <w:color w:val="000000" w:themeColor="text1"/>
          <w:sz w:val="24"/>
          <w:szCs w:val="24"/>
        </w:rPr>
        <w:t>Python</w:t>
      </w:r>
      <w:r w:rsidRPr="00A80C27">
        <w:rPr>
          <w:rFonts w:asciiTheme="majorBidi" w:hAnsiTheme="majorBidi" w:cstheme="majorBidi"/>
          <w:color w:val="000000" w:themeColor="text1"/>
          <w:sz w:val="24"/>
          <w:szCs w:val="24"/>
        </w:rPr>
        <w:t xml:space="preserve"> scripting. Orange provides an intuitive, visual canvas that is exceptionally well-suited for exploratory unsupervised learning. Its drag-and-drop widgets allow analysts to effortlessly construct distance-based dendrograms and generate interactive scatter plots to visualize cluster boundaries.</w:t>
      </w:r>
    </w:p>
    <w:p w14:paraId="6FDB8BAC"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However, to bypass visual limitations and programmatically extract rigorous evaluation heuristics (such as the Silhouette Score), students will utilize Python and its scikit-learn library. This dual-tool methodology ensures both a deep conceptual understanding of the geometric groupings and precise mathematical validation.</w:t>
      </w:r>
    </w:p>
    <w:p w14:paraId="548A41A4" w14:textId="77777777" w:rsidR="00A80C27" w:rsidRPr="00A061B7" w:rsidRDefault="00A80C27" w:rsidP="00A80C27">
      <w:pPr>
        <w:rPr>
          <w:rFonts w:asciiTheme="majorBidi" w:hAnsiTheme="majorBidi" w:cstheme="majorBidi"/>
          <w:b/>
          <w:bCs/>
          <w:color w:val="000000" w:themeColor="text1"/>
          <w:sz w:val="28"/>
          <w:szCs w:val="28"/>
        </w:rPr>
      </w:pPr>
      <w:r w:rsidRPr="00A061B7">
        <w:rPr>
          <w:rFonts w:asciiTheme="majorBidi" w:hAnsiTheme="majorBidi" w:cstheme="majorBidi"/>
          <w:b/>
          <w:bCs/>
          <w:color w:val="000000" w:themeColor="text1"/>
          <w:sz w:val="28"/>
          <w:szCs w:val="28"/>
        </w:rPr>
        <w:t>5. Practical Objectives</w:t>
      </w:r>
    </w:p>
    <w:p w14:paraId="570509AB"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Upon successful completion of this laboratory session, students will demonstrate practical competency by achieving the following learning outcomes:</w:t>
      </w:r>
    </w:p>
    <w:p w14:paraId="7750BDD5" w14:textId="77777777" w:rsidR="00A80C27" w:rsidRPr="00A80C27" w:rsidRDefault="00A80C27">
      <w:pPr>
        <w:numPr>
          <w:ilvl w:val="0"/>
          <w:numId w:val="57"/>
        </w:num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Ingest and preprocess the </w:t>
      </w:r>
      <w:proofErr w:type="spellStart"/>
      <w:r w:rsidRPr="00A80C27">
        <w:rPr>
          <w:rFonts w:asciiTheme="majorBidi" w:hAnsiTheme="majorBidi" w:cstheme="majorBidi"/>
          <w:color w:val="000000" w:themeColor="text1"/>
          <w:sz w:val="24"/>
          <w:szCs w:val="24"/>
        </w:rPr>
        <w:t>unlabelled</w:t>
      </w:r>
      <w:proofErr w:type="spellEnd"/>
      <w:r w:rsidRPr="00A80C27">
        <w:rPr>
          <w:rFonts w:asciiTheme="majorBidi" w:hAnsiTheme="majorBidi" w:cstheme="majorBidi"/>
          <w:color w:val="000000" w:themeColor="text1"/>
          <w:sz w:val="24"/>
          <w:szCs w:val="24"/>
        </w:rPr>
        <w:t xml:space="preserve"> mall dataset, correctly isolating continuous numerical features for distance-based clustering.</w:t>
      </w:r>
    </w:p>
    <w:p w14:paraId="6F8F96FA" w14:textId="77777777" w:rsidR="00A80C27" w:rsidRPr="00A80C27" w:rsidRDefault="00A80C27">
      <w:pPr>
        <w:numPr>
          <w:ilvl w:val="0"/>
          <w:numId w:val="57"/>
        </w:num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Construct a Hierarchical Clustering dendrogram to visually deduce the optimal number of structural segments.</w:t>
      </w:r>
    </w:p>
    <w:p w14:paraId="729FE5BC" w14:textId="77777777" w:rsidR="00A80C27" w:rsidRPr="00A80C27" w:rsidRDefault="00A80C27">
      <w:pPr>
        <w:numPr>
          <w:ilvl w:val="0"/>
          <w:numId w:val="57"/>
        </w:num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Deploy the K-Means clustering algorithm to mathematically partition the customer base into distinct buyer personas.</w:t>
      </w:r>
    </w:p>
    <w:p w14:paraId="7B3D534E" w14:textId="77777777" w:rsidR="00A80C27" w:rsidRPr="00A80C27" w:rsidRDefault="00A80C27">
      <w:pPr>
        <w:numPr>
          <w:ilvl w:val="0"/>
          <w:numId w:val="57"/>
        </w:num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Generate multidimensional scatter plots to visualize the geometric separation of the clustered data.</w:t>
      </w:r>
    </w:p>
    <w:p w14:paraId="7AB1DAD5" w14:textId="77777777" w:rsidR="00A80C27" w:rsidRPr="00A80C27" w:rsidRDefault="00A80C27">
      <w:pPr>
        <w:numPr>
          <w:ilvl w:val="0"/>
          <w:numId w:val="57"/>
        </w:num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lastRenderedPageBreak/>
        <w:t>Embed Python scripting to calculate the Silhouette Score and quantify the Cluster Revenue Contribution, translating geometric groupings into actionable business intelligence.</w:t>
      </w:r>
    </w:p>
    <w:p w14:paraId="14251531" w14:textId="77777777" w:rsidR="00A80C27" w:rsidRPr="00A80C27" w:rsidRDefault="00A80C27" w:rsidP="00A80C27">
      <w:pPr>
        <w:rPr>
          <w:rFonts w:asciiTheme="majorBidi" w:hAnsiTheme="majorBidi" w:cstheme="majorBidi"/>
          <w:b/>
          <w:bCs/>
          <w:color w:val="000000" w:themeColor="text1"/>
          <w:sz w:val="28"/>
          <w:szCs w:val="28"/>
        </w:rPr>
      </w:pPr>
      <w:r w:rsidRPr="00A80C27">
        <w:rPr>
          <w:rFonts w:asciiTheme="majorBidi" w:hAnsiTheme="majorBidi" w:cstheme="majorBidi"/>
          <w:b/>
          <w:bCs/>
          <w:color w:val="000000" w:themeColor="text1"/>
          <w:sz w:val="28"/>
          <w:szCs w:val="28"/>
        </w:rPr>
        <w:t>6. Step-by-Step Procedure</w:t>
      </w:r>
    </w:p>
    <w:p w14:paraId="6DAABD5C" w14:textId="77777777" w:rsidR="00A80C27" w:rsidRPr="00A80C27" w:rsidRDefault="00A80C27" w:rsidP="00A80C27">
      <w:pPr>
        <w:rPr>
          <w:rFonts w:asciiTheme="majorBidi" w:hAnsiTheme="majorBidi" w:cstheme="majorBidi"/>
          <w:b/>
          <w:bCs/>
          <w:color w:val="000000" w:themeColor="text1"/>
          <w:sz w:val="24"/>
          <w:szCs w:val="24"/>
        </w:rPr>
      </w:pPr>
      <w:r w:rsidRPr="00A80C27">
        <w:rPr>
          <w:rFonts w:asciiTheme="majorBidi" w:hAnsiTheme="majorBidi" w:cstheme="majorBidi"/>
          <w:b/>
          <w:bCs/>
          <w:color w:val="000000" w:themeColor="text1"/>
          <w:sz w:val="24"/>
          <w:szCs w:val="24"/>
        </w:rPr>
        <w:t>Step 1: Data Ingestion and Feature Isolation (Data Preparation)</w:t>
      </w:r>
    </w:p>
    <w:p w14:paraId="4A2F53FA" w14:textId="77777777" w:rsidR="00A80C27" w:rsidRPr="00A80C27" w:rsidRDefault="00A80C27">
      <w:pPr>
        <w:numPr>
          <w:ilvl w:val="0"/>
          <w:numId w:val="5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Import the customer ledger and restrict the feature space strictly to the financial metrics to prevent demographic noise from skewing the geometric distances.</w:t>
      </w:r>
    </w:p>
    <w:p w14:paraId="14B58AD8" w14:textId="77777777" w:rsidR="00A80C27" w:rsidRPr="00A80C27" w:rsidRDefault="00A80C27">
      <w:pPr>
        <w:numPr>
          <w:ilvl w:val="0"/>
          <w:numId w:val="5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Drop a </w:t>
      </w:r>
      <w:r w:rsidRPr="00A80C27">
        <w:rPr>
          <w:rFonts w:asciiTheme="majorBidi" w:hAnsiTheme="majorBidi" w:cstheme="majorBidi"/>
          <w:b/>
          <w:bCs/>
          <w:color w:val="000000" w:themeColor="text1"/>
          <w:sz w:val="24"/>
          <w:szCs w:val="24"/>
        </w:rPr>
        <w:t>File</w:t>
      </w:r>
      <w:r w:rsidRPr="00A80C27">
        <w:rPr>
          <w:rFonts w:asciiTheme="majorBidi" w:hAnsiTheme="majorBidi" w:cstheme="majorBidi"/>
          <w:color w:val="000000" w:themeColor="text1"/>
          <w:sz w:val="24"/>
          <w:szCs w:val="24"/>
        </w:rPr>
        <w:t xml:space="preserve"> widget onto the </w:t>
      </w:r>
      <w:proofErr w:type="gramStart"/>
      <w:r w:rsidRPr="00A80C27">
        <w:rPr>
          <w:rFonts w:asciiTheme="majorBidi" w:hAnsiTheme="majorBidi" w:cstheme="majorBidi"/>
          <w:color w:val="000000" w:themeColor="text1"/>
          <w:sz w:val="24"/>
          <w:szCs w:val="24"/>
        </w:rPr>
        <w:t>Orange</w:t>
      </w:r>
      <w:proofErr w:type="gramEnd"/>
      <w:r w:rsidRPr="00A80C27">
        <w:rPr>
          <w:rFonts w:asciiTheme="majorBidi" w:hAnsiTheme="majorBidi" w:cstheme="majorBidi"/>
          <w:color w:val="000000" w:themeColor="text1"/>
          <w:sz w:val="24"/>
          <w:szCs w:val="24"/>
        </w:rPr>
        <w:t xml:space="preserve"> canvas and load the store_customers.csv document. Connect its output to a </w:t>
      </w:r>
      <w:r w:rsidRPr="00A80C27">
        <w:rPr>
          <w:rFonts w:asciiTheme="majorBidi" w:hAnsiTheme="majorBidi" w:cstheme="majorBidi"/>
          <w:b/>
          <w:bCs/>
          <w:color w:val="000000" w:themeColor="text1"/>
          <w:sz w:val="24"/>
          <w:szCs w:val="24"/>
        </w:rPr>
        <w:t>Select Columns</w:t>
      </w:r>
      <w:r w:rsidRPr="00A80C27">
        <w:rPr>
          <w:rFonts w:asciiTheme="majorBidi" w:hAnsiTheme="majorBidi" w:cstheme="majorBidi"/>
          <w:color w:val="000000" w:themeColor="text1"/>
          <w:sz w:val="24"/>
          <w:szCs w:val="24"/>
        </w:rPr>
        <w:t xml:space="preserve"> widget. Inside the configuration interface, relegate </w:t>
      </w:r>
      <w:proofErr w:type="spellStart"/>
      <w:r w:rsidRPr="00A80C27">
        <w:rPr>
          <w:rFonts w:asciiTheme="majorBidi" w:hAnsiTheme="majorBidi" w:cstheme="majorBidi"/>
          <w:color w:val="000000" w:themeColor="text1"/>
          <w:sz w:val="24"/>
          <w:szCs w:val="24"/>
        </w:rPr>
        <w:t>CustomerID</w:t>
      </w:r>
      <w:proofErr w:type="spellEnd"/>
      <w:r w:rsidRPr="00A80C27">
        <w:rPr>
          <w:rFonts w:asciiTheme="majorBidi" w:hAnsiTheme="majorBidi" w:cstheme="majorBidi"/>
          <w:color w:val="000000" w:themeColor="text1"/>
          <w:sz w:val="24"/>
          <w:szCs w:val="24"/>
        </w:rPr>
        <w:t>, Gender, and Age to the "Meta" or "Ignored" domain. Keep only Annual Income (k$) and Spending Score (1-100) in the active "Features" domain.</w:t>
      </w:r>
    </w:p>
    <w:p w14:paraId="139C3EF6" w14:textId="77777777" w:rsidR="00A80C27" w:rsidRPr="00A80C27" w:rsidRDefault="00A80C27">
      <w:pPr>
        <w:numPr>
          <w:ilvl w:val="0"/>
          <w:numId w:val="5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Close the dialog to apply the structural schema.</w:t>
      </w:r>
    </w:p>
    <w:p w14:paraId="6C282993" w14:textId="0F6EC0DF"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0174F983" wp14:editId="5A01BAF9">
            <wp:extent cx="4785360" cy="4739640"/>
            <wp:effectExtent l="0" t="0" r="0" b="3810"/>
            <wp:docPr id="120399689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785360" cy="4739640"/>
                    </a:xfrm>
                    <a:prstGeom prst="rect">
                      <a:avLst/>
                    </a:prstGeom>
                    <a:noFill/>
                    <a:ln>
                      <a:noFill/>
                    </a:ln>
                  </pic:spPr>
                </pic:pic>
              </a:graphicData>
            </a:graphic>
          </wp:inline>
        </w:drawing>
      </w:r>
    </w:p>
    <w:p w14:paraId="5BCFCDCF"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2: Hierarchical Clustering and Dendrogram Construction (Exploration)</w:t>
      </w:r>
    </w:p>
    <w:p w14:paraId="4E175D22" w14:textId="77777777" w:rsidR="00A80C27" w:rsidRPr="00A80C27" w:rsidRDefault="00A80C27">
      <w:pPr>
        <w:numPr>
          <w:ilvl w:val="0"/>
          <w:numId w:val="5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Calculate the geometric proximity between all shoppers and construct a visual tree to identify the natural algorithmic breaking points.</w:t>
      </w:r>
    </w:p>
    <w:p w14:paraId="715CC082" w14:textId="77777777" w:rsidR="00A80C27" w:rsidRPr="00A80C27" w:rsidRDefault="00A80C27">
      <w:pPr>
        <w:numPr>
          <w:ilvl w:val="0"/>
          <w:numId w:val="5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lastRenderedPageBreak/>
        <w:t>Configuration:</w:t>
      </w:r>
      <w:r w:rsidRPr="00A80C27">
        <w:rPr>
          <w:rFonts w:asciiTheme="majorBidi" w:hAnsiTheme="majorBidi" w:cstheme="majorBidi"/>
          <w:color w:val="000000" w:themeColor="text1"/>
          <w:sz w:val="24"/>
          <w:szCs w:val="24"/>
        </w:rPr>
        <w:t xml:space="preserve"> Connect a </w:t>
      </w:r>
      <w:r w:rsidRPr="00A80C27">
        <w:rPr>
          <w:rFonts w:asciiTheme="majorBidi" w:hAnsiTheme="majorBidi" w:cstheme="majorBidi"/>
          <w:b/>
          <w:bCs/>
          <w:color w:val="000000" w:themeColor="text1"/>
          <w:sz w:val="24"/>
          <w:szCs w:val="24"/>
        </w:rPr>
        <w:t>Distances</w:t>
      </w:r>
      <w:r w:rsidRPr="00A80C27">
        <w:rPr>
          <w:rFonts w:asciiTheme="majorBidi" w:hAnsiTheme="majorBidi" w:cstheme="majorBidi"/>
          <w:color w:val="000000" w:themeColor="text1"/>
          <w:sz w:val="24"/>
          <w:szCs w:val="24"/>
        </w:rPr>
        <w:t xml:space="preserve"> widget to your Select Columns output, ensuring the distance metric is set to "Euclidean". Next, route the calculated distances into a </w:t>
      </w:r>
      <w:r w:rsidRPr="00A80C27">
        <w:rPr>
          <w:rFonts w:asciiTheme="majorBidi" w:hAnsiTheme="majorBidi" w:cstheme="majorBidi"/>
          <w:b/>
          <w:bCs/>
          <w:color w:val="000000" w:themeColor="text1"/>
          <w:sz w:val="24"/>
          <w:szCs w:val="24"/>
        </w:rPr>
        <w:t>Hierarchical Clustering</w:t>
      </w:r>
      <w:r w:rsidRPr="00A80C27">
        <w:rPr>
          <w:rFonts w:asciiTheme="majorBidi" w:hAnsiTheme="majorBidi" w:cstheme="majorBidi"/>
          <w:color w:val="000000" w:themeColor="text1"/>
          <w:sz w:val="24"/>
          <w:szCs w:val="24"/>
        </w:rPr>
        <w:t xml:space="preserve"> widget. Use "Ward" as the linkage method to minimize variance within the branches.</w:t>
      </w:r>
    </w:p>
    <w:p w14:paraId="0E522F4B" w14:textId="77777777" w:rsidR="00A80C27" w:rsidRPr="00A80C27" w:rsidRDefault="00A80C27">
      <w:pPr>
        <w:numPr>
          <w:ilvl w:val="0"/>
          <w:numId w:val="5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Verification:</w:t>
      </w:r>
      <w:r w:rsidRPr="00A80C27">
        <w:rPr>
          <w:rFonts w:asciiTheme="majorBidi" w:hAnsiTheme="majorBidi" w:cstheme="majorBidi"/>
          <w:color w:val="000000" w:themeColor="text1"/>
          <w:sz w:val="24"/>
          <w:szCs w:val="24"/>
        </w:rPr>
        <w:t xml:space="preserve"> Double-click the Hierarchical Clustering node to view the generated dendrogram. By observing the length of the vertical branches, visually determine the optimal cut-off point. For this specific financial dataset, you should observe five distinct, major branches.</w:t>
      </w:r>
    </w:p>
    <w:p w14:paraId="01ED11AA" w14:textId="716E958A"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7F94D719" wp14:editId="410B815D">
            <wp:extent cx="5455920" cy="3558540"/>
            <wp:effectExtent l="0" t="0" r="0" b="3810"/>
            <wp:docPr id="2748823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55920" cy="3558540"/>
                    </a:xfrm>
                    <a:prstGeom prst="rect">
                      <a:avLst/>
                    </a:prstGeom>
                    <a:noFill/>
                    <a:ln>
                      <a:noFill/>
                    </a:ln>
                  </pic:spPr>
                </pic:pic>
              </a:graphicData>
            </a:graphic>
          </wp:inline>
        </w:drawing>
      </w:r>
    </w:p>
    <w:p w14:paraId="7ECB49D2"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3: K-Means Implementation (Modeling)</w:t>
      </w:r>
    </w:p>
    <w:p w14:paraId="57DBFDCB" w14:textId="77777777" w:rsidR="00A80C27" w:rsidRPr="00A80C27" w:rsidRDefault="00A80C27">
      <w:pPr>
        <w:numPr>
          <w:ilvl w:val="0"/>
          <w:numId w:val="6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Formally partition the dataset using the optimal cluster count identified in the previous step.</w:t>
      </w:r>
    </w:p>
    <w:p w14:paraId="2DA432EF" w14:textId="77777777" w:rsidR="00A80C27" w:rsidRPr="00A80C27" w:rsidRDefault="00A80C27">
      <w:pPr>
        <w:numPr>
          <w:ilvl w:val="0"/>
          <w:numId w:val="6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Drag a </w:t>
      </w:r>
      <w:r w:rsidRPr="00A80C27">
        <w:rPr>
          <w:rFonts w:asciiTheme="majorBidi" w:hAnsiTheme="majorBidi" w:cstheme="majorBidi"/>
          <w:b/>
          <w:bCs/>
          <w:color w:val="000000" w:themeColor="text1"/>
          <w:sz w:val="24"/>
          <w:szCs w:val="24"/>
        </w:rPr>
        <w:t>K-Means</w:t>
      </w:r>
      <w:r w:rsidRPr="00A80C27">
        <w:rPr>
          <w:rFonts w:asciiTheme="majorBidi" w:hAnsiTheme="majorBidi" w:cstheme="majorBidi"/>
          <w:color w:val="000000" w:themeColor="text1"/>
          <w:sz w:val="24"/>
          <w:szCs w:val="24"/>
        </w:rPr>
        <w:t xml:space="preserve"> widget onto the workspace and connect it directly to the Select Columns data stream. In the hyperparameter settings, fix the "Number of Clusters" (k) to 5.</w:t>
      </w:r>
    </w:p>
    <w:p w14:paraId="0F42BAAB" w14:textId="77777777" w:rsidR="00A80C27" w:rsidRPr="00A80C27" w:rsidRDefault="00A80C27">
      <w:pPr>
        <w:numPr>
          <w:ilvl w:val="0"/>
          <w:numId w:val="6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Allow the node to execute. The algorithm will iteratively update its centroids until convergence, successfully appending a new categorical 'Cluster' label (e.g., C1, C2, C3) to every individual customer record.</w:t>
      </w:r>
    </w:p>
    <w:p w14:paraId="0DFFDC4F" w14:textId="4280B538"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lastRenderedPageBreak/>
        <w:drawing>
          <wp:inline distT="0" distB="0" distL="0" distR="0" wp14:anchorId="0C0CE959" wp14:editId="5ECF5EC0">
            <wp:extent cx="6126480" cy="3535680"/>
            <wp:effectExtent l="0" t="0" r="7620" b="7620"/>
            <wp:docPr id="19611291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126480" cy="3535680"/>
                    </a:xfrm>
                    <a:prstGeom prst="rect">
                      <a:avLst/>
                    </a:prstGeom>
                    <a:noFill/>
                    <a:ln>
                      <a:noFill/>
                    </a:ln>
                  </pic:spPr>
                </pic:pic>
              </a:graphicData>
            </a:graphic>
          </wp:inline>
        </w:drawing>
      </w:r>
    </w:p>
    <w:p w14:paraId="2BB3804B" w14:textId="04E5F231"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6660C5BC" wp14:editId="1A2D818B">
            <wp:extent cx="6118860" cy="2842260"/>
            <wp:effectExtent l="0" t="0" r="0" b="0"/>
            <wp:docPr id="19669880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118860" cy="2842260"/>
                    </a:xfrm>
                    <a:prstGeom prst="rect">
                      <a:avLst/>
                    </a:prstGeom>
                    <a:noFill/>
                    <a:ln>
                      <a:noFill/>
                    </a:ln>
                  </pic:spPr>
                </pic:pic>
              </a:graphicData>
            </a:graphic>
          </wp:inline>
        </w:drawing>
      </w:r>
    </w:p>
    <w:p w14:paraId="204D7C90"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4: Geometric Visualization (Deployment)</w:t>
      </w:r>
    </w:p>
    <w:p w14:paraId="57B06672" w14:textId="77777777" w:rsidR="00A80C27" w:rsidRPr="00A80C27" w:rsidRDefault="00A80C27">
      <w:pPr>
        <w:numPr>
          <w:ilvl w:val="0"/>
          <w:numId w:val="6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Render a visual representation of the customer segments to manually verify the algorithmic separation.</w:t>
      </w:r>
    </w:p>
    <w:p w14:paraId="2556FDDB" w14:textId="77777777" w:rsidR="00A80C27" w:rsidRPr="00A80C27" w:rsidRDefault="00A80C27">
      <w:pPr>
        <w:numPr>
          <w:ilvl w:val="0"/>
          <w:numId w:val="6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Append a </w:t>
      </w:r>
      <w:r w:rsidRPr="00A80C27">
        <w:rPr>
          <w:rFonts w:asciiTheme="majorBidi" w:hAnsiTheme="majorBidi" w:cstheme="majorBidi"/>
          <w:b/>
          <w:bCs/>
          <w:color w:val="000000" w:themeColor="text1"/>
          <w:sz w:val="24"/>
          <w:szCs w:val="24"/>
        </w:rPr>
        <w:t>Scatter Plot</w:t>
      </w:r>
      <w:r w:rsidRPr="00A80C27">
        <w:rPr>
          <w:rFonts w:asciiTheme="majorBidi" w:hAnsiTheme="majorBidi" w:cstheme="majorBidi"/>
          <w:color w:val="000000" w:themeColor="text1"/>
          <w:sz w:val="24"/>
          <w:szCs w:val="24"/>
        </w:rPr>
        <w:t xml:space="preserve"> widget to the output port of the K-Means node. Assign Annual Income (k$) to the X-axis and Spending Score (1-100) to the Y-axis. Set the "Color" parameter to the newly generated 'Cluster' attribute.</w:t>
      </w:r>
    </w:p>
    <w:p w14:paraId="15557741" w14:textId="77777777" w:rsidR="00A80C27" w:rsidRPr="00A80C27" w:rsidRDefault="00A80C27">
      <w:pPr>
        <w:numPr>
          <w:ilvl w:val="0"/>
          <w:numId w:val="6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Verification:</w:t>
      </w:r>
      <w:r w:rsidRPr="00A80C27">
        <w:rPr>
          <w:rFonts w:asciiTheme="majorBidi" w:hAnsiTheme="majorBidi" w:cstheme="majorBidi"/>
          <w:color w:val="000000" w:themeColor="text1"/>
          <w:sz w:val="24"/>
          <w:szCs w:val="24"/>
        </w:rPr>
        <w:t xml:space="preserve"> Inspect the scatter plot. You will clearly see five color-coded behavioral groups, such as a high-income/high-spend cluster (the target audience) and a low-income/low-spend cluster.</w:t>
      </w:r>
    </w:p>
    <w:p w14:paraId="0ACCB10A" w14:textId="7A1548F1"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lastRenderedPageBreak/>
        <w:drawing>
          <wp:inline distT="0" distB="0" distL="0" distR="0" wp14:anchorId="298EA54D" wp14:editId="53E4581E">
            <wp:extent cx="6118860" cy="1181100"/>
            <wp:effectExtent l="0" t="0" r="0" b="0"/>
            <wp:docPr id="21036794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18860" cy="1181100"/>
                    </a:xfrm>
                    <a:prstGeom prst="rect">
                      <a:avLst/>
                    </a:prstGeom>
                    <a:noFill/>
                    <a:ln>
                      <a:noFill/>
                    </a:ln>
                  </pic:spPr>
                </pic:pic>
              </a:graphicData>
            </a:graphic>
          </wp:inline>
        </w:drawing>
      </w:r>
    </w:p>
    <w:p w14:paraId="69B0777D"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Step 5: Programmatic Validation (Python Evaluation)</w:t>
      </w:r>
    </w:p>
    <w:p w14:paraId="31E4F2B8" w14:textId="77777777" w:rsidR="00A80C27" w:rsidRPr="00A80C27" w:rsidRDefault="00A80C27">
      <w:pPr>
        <w:numPr>
          <w:ilvl w:val="0"/>
          <w:numId w:val="62"/>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Transition to code to extract the specific mathematical cohesion of the clusters and their real-world financial weight.</w:t>
      </w:r>
    </w:p>
    <w:p w14:paraId="37403D6F" w14:textId="77777777" w:rsidR="00A80C27" w:rsidRPr="00A80C27" w:rsidRDefault="00A80C27">
      <w:pPr>
        <w:numPr>
          <w:ilvl w:val="0"/>
          <w:numId w:val="62"/>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Within a Python IDE or a Jupyter Notebook, import the pandas and </w:t>
      </w:r>
      <w:proofErr w:type="spellStart"/>
      <w:proofErr w:type="gramStart"/>
      <w:r w:rsidRPr="00A80C27">
        <w:rPr>
          <w:rFonts w:asciiTheme="majorBidi" w:hAnsiTheme="majorBidi" w:cstheme="majorBidi"/>
          <w:color w:val="000000" w:themeColor="text1"/>
          <w:sz w:val="24"/>
          <w:szCs w:val="24"/>
        </w:rPr>
        <w:t>sklearn.metrics</w:t>
      </w:r>
      <w:proofErr w:type="spellEnd"/>
      <w:proofErr w:type="gramEnd"/>
      <w:r w:rsidRPr="00A80C27">
        <w:rPr>
          <w:rFonts w:asciiTheme="majorBidi" w:hAnsiTheme="majorBidi" w:cstheme="majorBidi"/>
          <w:color w:val="000000" w:themeColor="text1"/>
          <w:sz w:val="24"/>
          <w:szCs w:val="24"/>
        </w:rPr>
        <w:t xml:space="preserve"> libraries. Load the dataset, apply the K-Means algorithm programmatically, and write a script to calculate the Silhouette Score. Furthermore, group the resulting </w:t>
      </w:r>
      <w:proofErr w:type="spellStart"/>
      <w:r w:rsidRPr="00A80C27">
        <w:rPr>
          <w:rFonts w:asciiTheme="majorBidi" w:hAnsiTheme="majorBidi" w:cstheme="majorBidi"/>
          <w:color w:val="000000" w:themeColor="text1"/>
          <w:sz w:val="24"/>
          <w:szCs w:val="24"/>
        </w:rPr>
        <w:t>dataframe</w:t>
      </w:r>
      <w:proofErr w:type="spellEnd"/>
      <w:r w:rsidRPr="00A80C27">
        <w:rPr>
          <w:rFonts w:asciiTheme="majorBidi" w:hAnsiTheme="majorBidi" w:cstheme="majorBidi"/>
          <w:color w:val="000000" w:themeColor="text1"/>
          <w:sz w:val="24"/>
          <w:szCs w:val="24"/>
        </w:rPr>
        <w:t xml:space="preserve"> by the cluster labels and sum the annual incomes to generate the revenue contribution metrics.</w:t>
      </w:r>
    </w:p>
    <w:p w14:paraId="368194D4" w14:textId="77777777" w:rsidR="00A80C27" w:rsidRPr="00A80C27" w:rsidRDefault="00A80C27">
      <w:pPr>
        <w:numPr>
          <w:ilvl w:val="0"/>
          <w:numId w:val="62"/>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Run the script and record the terminal outputs for your final reporting.</w:t>
      </w:r>
    </w:p>
    <w:p w14:paraId="24376A20" w14:textId="60F62D2A"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606832F1" wp14:editId="64421564">
            <wp:extent cx="5128260" cy="4168140"/>
            <wp:effectExtent l="0" t="0" r="0" b="3810"/>
            <wp:docPr id="20303566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128260" cy="4168140"/>
                    </a:xfrm>
                    <a:prstGeom prst="rect">
                      <a:avLst/>
                    </a:prstGeom>
                    <a:noFill/>
                    <a:ln>
                      <a:noFill/>
                    </a:ln>
                  </pic:spPr>
                </pic:pic>
              </a:graphicData>
            </a:graphic>
          </wp:inline>
        </w:drawing>
      </w:r>
    </w:p>
    <w:p w14:paraId="7CEF10AF" w14:textId="52595168"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lastRenderedPageBreak/>
        <w:drawing>
          <wp:inline distT="0" distB="0" distL="0" distR="0" wp14:anchorId="18773BB1" wp14:editId="3CA2F337">
            <wp:extent cx="4076700" cy="1440180"/>
            <wp:effectExtent l="0" t="0" r="0" b="7620"/>
            <wp:docPr id="12273494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76700" cy="1440180"/>
                    </a:xfrm>
                    <a:prstGeom prst="rect">
                      <a:avLst/>
                    </a:prstGeom>
                    <a:noFill/>
                    <a:ln>
                      <a:noFill/>
                    </a:ln>
                  </pic:spPr>
                </pic:pic>
              </a:graphicData>
            </a:graphic>
          </wp:inline>
        </w:drawing>
      </w:r>
    </w:p>
    <w:p w14:paraId="7A5FF937" w14:textId="77777777" w:rsidR="00A80C27" w:rsidRPr="00A061B7" w:rsidRDefault="00A80C27" w:rsidP="00A80C27">
      <w:pPr>
        <w:rPr>
          <w:rFonts w:asciiTheme="majorBidi" w:hAnsiTheme="majorBidi" w:cstheme="majorBidi"/>
          <w:b/>
          <w:bCs/>
          <w:color w:val="000000" w:themeColor="text1"/>
          <w:sz w:val="28"/>
          <w:szCs w:val="28"/>
        </w:rPr>
      </w:pPr>
      <w:r w:rsidRPr="00A061B7">
        <w:rPr>
          <w:rFonts w:asciiTheme="majorBidi" w:hAnsiTheme="majorBidi" w:cstheme="majorBidi"/>
          <w:b/>
          <w:bCs/>
          <w:color w:val="000000" w:themeColor="text1"/>
          <w:sz w:val="28"/>
          <w:szCs w:val="28"/>
        </w:rPr>
        <w:t>7. Key Performance Indicator (KPI) Calculations</w:t>
      </w:r>
    </w:p>
    <w:p w14:paraId="4EE8A5B2"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To bridge the gap between abstract clustering geometries and actionable marketing intelligence, analysts must evaluate the newly formed segments against rigid mathematical and financial criteria.</w:t>
      </w:r>
    </w:p>
    <w:p w14:paraId="4E297B19" w14:textId="77777777" w:rsidR="00A80C27" w:rsidRPr="00A061B7" w:rsidRDefault="00A80C27" w:rsidP="00A80C27">
      <w:pPr>
        <w:rPr>
          <w:rFonts w:asciiTheme="majorBidi" w:hAnsiTheme="majorBidi" w:cstheme="majorBidi"/>
          <w:b/>
          <w:bCs/>
          <w:color w:val="000000" w:themeColor="text1"/>
          <w:sz w:val="24"/>
          <w:szCs w:val="24"/>
        </w:rPr>
      </w:pPr>
      <w:r w:rsidRPr="00A061B7">
        <w:rPr>
          <w:rFonts w:asciiTheme="majorBidi" w:hAnsiTheme="majorBidi" w:cstheme="majorBidi"/>
          <w:b/>
          <w:bCs/>
          <w:color w:val="000000" w:themeColor="text1"/>
          <w:sz w:val="24"/>
          <w:szCs w:val="24"/>
        </w:rPr>
        <w:t>7.1 Silhouette Score</w:t>
      </w:r>
    </w:p>
    <w:p w14:paraId="28645B54" w14:textId="77777777" w:rsidR="00A80C27" w:rsidRPr="00A80C27" w:rsidRDefault="00A80C27">
      <w:pPr>
        <w:numPr>
          <w:ilvl w:val="0"/>
          <w:numId w:val="63"/>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Quantify the structural integrity of your K-Means model by measuring how tightly packed the clusters are and how well separated they are from neighboring groups.</w:t>
      </w:r>
    </w:p>
    <w:p w14:paraId="2D1078EA" w14:textId="77777777" w:rsidR="00A80C27" w:rsidRPr="00A80C27" w:rsidRDefault="00A80C27">
      <w:pPr>
        <w:numPr>
          <w:ilvl w:val="0"/>
          <w:numId w:val="63"/>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r w:rsidRPr="00A80C27">
        <w:rPr>
          <w:rFonts w:asciiTheme="majorBidi" w:hAnsiTheme="majorBidi" w:cstheme="majorBidi"/>
          <w:color w:val="000000" w:themeColor="text1"/>
          <w:sz w:val="24"/>
          <w:szCs w:val="24"/>
        </w:rPr>
        <w:t xml:space="preserve"> Calculated programmatically as the mean silhouette coefficient for all samples. The metric ranges from -1.0 to 1.0.</w:t>
      </w:r>
    </w:p>
    <w:p w14:paraId="6BFB62DA" w14:textId="77777777" w:rsidR="00A80C27" w:rsidRPr="00A80C27" w:rsidRDefault="00A80C27">
      <w:pPr>
        <w:numPr>
          <w:ilvl w:val="0"/>
          <w:numId w:val="63"/>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Code/Widget Extraction:</w:t>
      </w:r>
      <w:r w:rsidRPr="00A80C27">
        <w:rPr>
          <w:rFonts w:asciiTheme="majorBidi" w:hAnsiTheme="majorBidi" w:cstheme="majorBidi"/>
          <w:color w:val="000000" w:themeColor="text1"/>
          <w:sz w:val="24"/>
          <w:szCs w:val="24"/>
        </w:rPr>
        <w:t xml:space="preserve"> Utilize the </w:t>
      </w:r>
      <w:proofErr w:type="spellStart"/>
      <w:r w:rsidRPr="00A80C27">
        <w:rPr>
          <w:rFonts w:asciiTheme="majorBidi" w:hAnsiTheme="majorBidi" w:cstheme="majorBidi"/>
          <w:color w:val="000000" w:themeColor="text1"/>
          <w:sz w:val="24"/>
          <w:szCs w:val="24"/>
        </w:rPr>
        <w:t>silhouette_score</w:t>
      </w:r>
      <w:proofErr w:type="spellEnd"/>
      <w:r w:rsidRPr="00A80C27">
        <w:rPr>
          <w:rFonts w:asciiTheme="majorBidi" w:hAnsiTheme="majorBidi" w:cstheme="majorBidi"/>
          <w:color w:val="000000" w:themeColor="text1"/>
          <w:sz w:val="24"/>
          <w:szCs w:val="24"/>
        </w:rPr>
        <w:t xml:space="preserve"> function from </w:t>
      </w:r>
      <w:proofErr w:type="spellStart"/>
      <w:proofErr w:type="gramStart"/>
      <w:r w:rsidRPr="00A80C27">
        <w:rPr>
          <w:rFonts w:asciiTheme="majorBidi" w:hAnsiTheme="majorBidi" w:cstheme="majorBidi"/>
          <w:color w:val="000000" w:themeColor="text1"/>
          <w:sz w:val="24"/>
          <w:szCs w:val="24"/>
        </w:rPr>
        <w:t>sklearn.metrics</w:t>
      </w:r>
      <w:proofErr w:type="spellEnd"/>
      <w:proofErr w:type="gramEnd"/>
      <w:r w:rsidRPr="00A80C27">
        <w:rPr>
          <w:rFonts w:asciiTheme="majorBidi" w:hAnsiTheme="majorBidi" w:cstheme="majorBidi"/>
          <w:color w:val="000000" w:themeColor="text1"/>
          <w:sz w:val="24"/>
          <w:szCs w:val="24"/>
        </w:rPr>
        <w:t xml:space="preserve"> within your Python script. A score climbing toward 1.0 proves that the chosen k=5 parameter successfully found dense, highly distinct customer personas.</w:t>
      </w:r>
    </w:p>
    <w:p w14:paraId="260C27BA"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7.2 Cluster Revenue Contribution</w:t>
      </w:r>
    </w:p>
    <w:p w14:paraId="3B5CDF04" w14:textId="77777777" w:rsidR="00A80C27" w:rsidRPr="00A80C27" w:rsidRDefault="00A80C27">
      <w:pPr>
        <w:numPr>
          <w:ilvl w:val="0"/>
          <w:numId w:val="64"/>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Determine the overarching financial weight of each distinct buyer persona to dictate where the marketing budget should be aggressively deployed.</w:t>
      </w:r>
    </w:p>
    <w:p w14:paraId="74E46B20" w14:textId="77777777" w:rsidR="00A80C27" w:rsidRPr="00A80C27" w:rsidRDefault="00A80C27">
      <w:pPr>
        <w:numPr>
          <w:ilvl w:val="0"/>
          <w:numId w:val="64"/>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r w:rsidRPr="00A80C27">
        <w:rPr>
          <w:rFonts w:asciiTheme="majorBidi" w:hAnsiTheme="majorBidi" w:cstheme="majorBidi"/>
          <w:color w:val="000000" w:themeColor="text1"/>
          <w:sz w:val="24"/>
          <w:szCs w:val="24"/>
        </w:rPr>
        <w:t xml:space="preserve"> (Aggregate Annual Income of Specific Cluster / Total Annual Income of Entire Dataset) × 100.</w:t>
      </w:r>
    </w:p>
    <w:p w14:paraId="79EEA02F" w14:textId="77777777" w:rsidR="00A80C27" w:rsidRPr="00A80C27" w:rsidRDefault="00A80C27">
      <w:pPr>
        <w:numPr>
          <w:ilvl w:val="0"/>
          <w:numId w:val="64"/>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Code/Widget Extraction:</w:t>
      </w:r>
      <w:r w:rsidRPr="00A80C27">
        <w:rPr>
          <w:rFonts w:asciiTheme="majorBidi" w:hAnsiTheme="majorBidi" w:cstheme="majorBidi"/>
          <w:color w:val="000000" w:themeColor="text1"/>
          <w:sz w:val="24"/>
          <w:szCs w:val="24"/>
        </w:rPr>
        <w:t xml:space="preserve"> Utilize the pandas library grouping functions in Python (e.g., </w:t>
      </w:r>
      <w:proofErr w:type="spellStart"/>
      <w:proofErr w:type="gramStart"/>
      <w:r w:rsidRPr="00A80C27">
        <w:rPr>
          <w:rFonts w:asciiTheme="majorBidi" w:hAnsiTheme="majorBidi" w:cstheme="majorBidi"/>
          <w:color w:val="000000" w:themeColor="text1"/>
          <w:sz w:val="24"/>
          <w:szCs w:val="24"/>
        </w:rPr>
        <w:t>df.groupby</w:t>
      </w:r>
      <w:proofErr w:type="spellEnd"/>
      <w:proofErr w:type="gramEnd"/>
      <w:r w:rsidRPr="00A80C27">
        <w:rPr>
          <w:rFonts w:asciiTheme="majorBidi" w:hAnsiTheme="majorBidi" w:cstheme="majorBidi"/>
          <w:color w:val="000000" w:themeColor="text1"/>
          <w:sz w:val="24"/>
          <w:szCs w:val="24"/>
        </w:rPr>
        <w:t>('Cluster</w:t>
      </w:r>
      <w:proofErr w:type="gramStart"/>
      <w:r w:rsidRPr="00A80C27">
        <w:rPr>
          <w:rFonts w:asciiTheme="majorBidi" w:hAnsiTheme="majorBidi" w:cstheme="majorBidi"/>
          <w:color w:val="000000" w:themeColor="text1"/>
          <w:sz w:val="24"/>
          <w:szCs w:val="24"/>
        </w:rPr>
        <w:t>')[</w:t>
      </w:r>
      <w:proofErr w:type="gramEnd"/>
      <w:r w:rsidRPr="00A80C27">
        <w:rPr>
          <w:rFonts w:asciiTheme="majorBidi" w:hAnsiTheme="majorBidi" w:cstheme="majorBidi"/>
          <w:color w:val="000000" w:themeColor="text1"/>
          <w:sz w:val="24"/>
          <w:szCs w:val="24"/>
        </w:rPr>
        <w:t>'Annual Income (k$)'</w:t>
      </w:r>
      <w:proofErr w:type="gramStart"/>
      <w:r w:rsidRPr="00A80C27">
        <w:rPr>
          <w:rFonts w:asciiTheme="majorBidi" w:hAnsiTheme="majorBidi" w:cstheme="majorBidi"/>
          <w:color w:val="000000" w:themeColor="text1"/>
          <w:sz w:val="24"/>
          <w:szCs w:val="24"/>
        </w:rPr>
        <w:t>].sum</w:t>
      </w:r>
      <w:proofErr w:type="gramEnd"/>
      <w:r w:rsidRPr="00A80C27">
        <w:rPr>
          <w:rFonts w:asciiTheme="majorBidi" w:hAnsiTheme="majorBidi" w:cstheme="majorBidi"/>
          <w:color w:val="000000" w:themeColor="text1"/>
          <w:sz w:val="24"/>
          <w:szCs w:val="24"/>
        </w:rPr>
        <w:t>()) to derive the proportional percentage. This allows management to quickly isolate the "High-Income / High-Spend" demographic as their primary financial driver.</w:t>
      </w:r>
    </w:p>
    <w:p w14:paraId="52842B20"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8. KPI Summary Table</w:t>
      </w:r>
    </w:p>
    <w:p w14:paraId="337754CD"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The following matrix condenses the technical integration utilized to compute your final evaluation metrics for the unsupervised pipeline.</w:t>
      </w:r>
    </w:p>
    <w:tbl>
      <w:tblPr>
        <w:tblStyle w:val="TableGridLight"/>
        <w:tblW w:w="0" w:type="auto"/>
        <w:tblLook w:val="04A0" w:firstRow="1" w:lastRow="0" w:firstColumn="1" w:lastColumn="0" w:noHBand="0" w:noVBand="1"/>
      </w:tblPr>
      <w:tblGrid>
        <w:gridCol w:w="2522"/>
        <w:gridCol w:w="4277"/>
        <w:gridCol w:w="4351"/>
      </w:tblGrid>
      <w:tr w:rsidR="00A80C27" w:rsidRPr="00A80C27" w14:paraId="38967B4B" w14:textId="77777777">
        <w:trPr>
          <w:trHeight w:val="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FCFEB7"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KPI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C45579"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0FD620"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Orange / Python Modules Utilized</w:t>
            </w:r>
          </w:p>
        </w:tc>
      </w:tr>
      <w:tr w:rsidR="00A80C27" w:rsidRPr="00A80C27" w14:paraId="634BF90D" w14:textId="77777777">
        <w:trPr>
          <w:trHeight w:val="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04B4C8"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lastRenderedPageBreak/>
              <w:t>Silhouette Score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98098A"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Mean intra-cluster distance versus nearest-cluster distance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B2C569"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Python Script (</w:t>
            </w:r>
            <w:proofErr w:type="spellStart"/>
            <w:proofErr w:type="gramStart"/>
            <w:r w:rsidRPr="00A80C27">
              <w:rPr>
                <w:rFonts w:asciiTheme="majorBidi" w:hAnsiTheme="majorBidi" w:cstheme="majorBidi"/>
                <w:color w:val="000000" w:themeColor="text1"/>
                <w:sz w:val="24"/>
                <w:szCs w:val="24"/>
              </w:rPr>
              <w:t>sklearn.metrics</w:t>
            </w:r>
            <w:proofErr w:type="gramEnd"/>
            <w:r w:rsidRPr="00A80C27">
              <w:rPr>
                <w:rFonts w:asciiTheme="majorBidi" w:hAnsiTheme="majorBidi" w:cstheme="majorBidi"/>
                <w:color w:val="000000" w:themeColor="text1"/>
                <w:sz w:val="24"/>
                <w:szCs w:val="24"/>
              </w:rPr>
              <w:t>.silhouette_score</w:t>
            </w:r>
            <w:proofErr w:type="spellEnd"/>
            <w:r w:rsidRPr="00A80C27">
              <w:rPr>
                <w:rFonts w:asciiTheme="majorBidi" w:hAnsiTheme="majorBidi" w:cstheme="majorBidi"/>
                <w:color w:val="000000" w:themeColor="text1"/>
                <w:sz w:val="24"/>
                <w:szCs w:val="24"/>
              </w:rPr>
              <w:t>)</w:t>
            </w:r>
          </w:p>
        </w:tc>
      </w:tr>
      <w:tr w:rsidR="00A80C27" w:rsidRPr="00A80C27" w14:paraId="738BD14F" w14:textId="77777777">
        <w:trPr>
          <w:trHeight w:val="2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9E527E"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Cluster Revenue Contribution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CFA5C1"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(Sum of Cluster Income / Total Income) × 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16D23A"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Python Script (pandas </w:t>
            </w:r>
            <w:proofErr w:type="spellStart"/>
            <w:r w:rsidRPr="00A80C27">
              <w:rPr>
                <w:rFonts w:asciiTheme="majorBidi" w:hAnsiTheme="majorBidi" w:cstheme="majorBidi"/>
                <w:color w:val="000000" w:themeColor="text1"/>
                <w:sz w:val="24"/>
                <w:szCs w:val="24"/>
              </w:rPr>
              <w:t>groupby</w:t>
            </w:r>
            <w:proofErr w:type="spellEnd"/>
            <w:r w:rsidRPr="00A80C27">
              <w:rPr>
                <w:rFonts w:asciiTheme="majorBidi" w:hAnsiTheme="majorBidi" w:cstheme="majorBidi"/>
                <w:color w:val="000000" w:themeColor="text1"/>
                <w:sz w:val="24"/>
                <w:szCs w:val="24"/>
              </w:rPr>
              <w:t xml:space="preserve"> aggregation)</w:t>
            </w:r>
          </w:p>
        </w:tc>
      </w:tr>
    </w:tbl>
    <w:p w14:paraId="53E492FE" w14:textId="77777777" w:rsidR="00A80C27" w:rsidRPr="00A80C27" w:rsidRDefault="00A80C27" w:rsidP="00A80C27">
      <w:pPr>
        <w:rPr>
          <w:rFonts w:asciiTheme="majorBidi" w:hAnsiTheme="majorBidi" w:cstheme="majorBidi"/>
          <w:color w:val="000000" w:themeColor="text1"/>
          <w:sz w:val="24"/>
          <w:szCs w:val="24"/>
        </w:rPr>
      </w:pPr>
    </w:p>
    <w:p w14:paraId="55E9C686" w14:textId="2B9A275B"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9. Conclusion</w:t>
      </w:r>
    </w:p>
    <w:p w14:paraId="0471E238"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This finalizes the laboratory module on unsupervised machine learning and customer segmentation. We successfully engineered a data pipeline that ingested </w:t>
      </w:r>
      <w:proofErr w:type="spellStart"/>
      <w:r w:rsidRPr="00A80C27">
        <w:rPr>
          <w:rFonts w:asciiTheme="majorBidi" w:hAnsiTheme="majorBidi" w:cstheme="majorBidi"/>
          <w:color w:val="000000" w:themeColor="text1"/>
          <w:sz w:val="24"/>
          <w:szCs w:val="24"/>
        </w:rPr>
        <w:t>unlabelled</w:t>
      </w:r>
      <w:proofErr w:type="spellEnd"/>
      <w:r w:rsidRPr="00A80C27">
        <w:rPr>
          <w:rFonts w:asciiTheme="majorBidi" w:hAnsiTheme="majorBidi" w:cstheme="majorBidi"/>
          <w:color w:val="000000" w:themeColor="text1"/>
          <w:sz w:val="24"/>
          <w:szCs w:val="24"/>
        </w:rPr>
        <w:t xml:space="preserve"> retail ledgers, discarded demographic noise, and utilized distance-based heuristics to visually deduce optimal groupings via a dendrogram. By deploying the K-Means algorithm and validating the geometric outputs with Python-based Silhouette scoring, we transformed raw, unorganized shoppers into five distinct, actionable buyer personas. Armed with these specific profiles and their associated Revenue Contributions, the shopping mall's management can now confidently execute highly targeted, data-driven marketing campaigns to maximize their overall financial yield.</w:t>
      </w:r>
      <w:r w:rsidRPr="00A80C27">
        <w:rPr>
          <w:rFonts w:asciiTheme="majorBidi" w:hAnsiTheme="majorBidi" w:cstheme="majorBidi"/>
          <w:color w:val="000000" w:themeColor="text1"/>
          <w:sz w:val="24"/>
          <w:szCs w:val="24"/>
        </w:rPr>
        <w:br w:type="page"/>
      </w:r>
    </w:p>
    <w:p w14:paraId="20002229"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lastRenderedPageBreak/>
        <w:t>Lab No 13: Outlier Detection</w:t>
      </w:r>
    </w:p>
    <w:p w14:paraId="402B51FE"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1. Introduction</w:t>
      </w:r>
    </w:p>
    <w:p w14:paraId="58F5419B"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In the banking and financial sector, billions of data points are processed every single day. Most of this activity follows predictable, standardized patterns representing everyday consumer behavior. However, hidden within this massive volume of normal activity are statistical anomalies—data points that deviate drastically from the norm. These outliers can represent anything from simple data entry errors to highly sophisticated fraudulent transactions or abnormal account behaviors. If a bank's security system cannot identify these deviations, they risk exposing their customers and their own bottom line to severe financial threats. Outlier detection serves as a vital first line of defense. By using algorithmic techniques, we can automatically isolate these suspicious data points for further investigation. This laboratory module explores how to identify abnormal banking behaviors using both distance-based heuristics and tree-based Isolation Forest methodologies.</w:t>
      </w:r>
    </w:p>
    <w:p w14:paraId="53E2CA53"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2. Problem Statement</w:t>
      </w:r>
    </w:p>
    <w:p w14:paraId="3E78A506"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A multinational bank is attempting to secure its retail banking division against emerging financial threats. Currently, their internal audit team relies on manual, rule-based thresholds (e.g., flagging any account with a balance over a rigid dollar amount) to catch suspicious activity. This approach is incredibly inefficient, misses nuanced fraud, and produces a massive </w:t>
      </w:r>
      <w:proofErr w:type="gramStart"/>
      <w:r w:rsidRPr="00A80C27">
        <w:rPr>
          <w:rFonts w:asciiTheme="majorBidi" w:hAnsiTheme="majorBidi" w:cstheme="majorBidi"/>
          <w:color w:val="000000" w:themeColor="text1"/>
          <w:sz w:val="24"/>
          <w:szCs w:val="24"/>
        </w:rPr>
        <w:t>amount</w:t>
      </w:r>
      <w:proofErr w:type="gramEnd"/>
      <w:r w:rsidRPr="00A80C27">
        <w:rPr>
          <w:rFonts w:asciiTheme="majorBidi" w:hAnsiTheme="majorBidi" w:cstheme="majorBidi"/>
          <w:color w:val="000000" w:themeColor="text1"/>
          <w:sz w:val="24"/>
          <w:szCs w:val="24"/>
        </w:rPr>
        <w:t xml:space="preserve"> of false positives. They have extracted a historical dataset of customer financial standings and account activities. The analytics department needs us to design an automated outlier detection pipeline. The challenge is to deploy machine learning algorithms that can detect multivariate anomalies—such as a customer with a suspiciously low salary but an inexplicably high account balance—without relying on outdated manual rules. Implementing this will allow the bank to precisely flag high-risk profiles while keeping false alarms to an absolute minimum.</w:t>
      </w:r>
    </w:p>
    <w:p w14:paraId="355FACF9"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3. Dataset Description</w:t>
      </w:r>
    </w:p>
    <w:p w14:paraId="327BA579"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For this practical exercise, we will utilize the </w:t>
      </w:r>
      <w:r w:rsidRPr="00A80C27">
        <w:rPr>
          <w:rFonts w:asciiTheme="majorBidi" w:hAnsiTheme="majorBidi" w:cstheme="majorBidi"/>
          <w:b/>
          <w:bCs/>
          <w:color w:val="000000" w:themeColor="text1"/>
          <w:sz w:val="24"/>
          <w:szCs w:val="24"/>
        </w:rPr>
        <w:t>Banking Dataset</w:t>
      </w:r>
      <w:r w:rsidRPr="00A80C27">
        <w:rPr>
          <w:rFonts w:asciiTheme="majorBidi" w:hAnsiTheme="majorBidi" w:cstheme="majorBidi"/>
          <w:color w:val="000000" w:themeColor="text1"/>
          <w:sz w:val="24"/>
          <w:szCs w:val="24"/>
        </w:rPr>
        <w:t xml:space="preserve"> (provided locally as Churn_Modelling.csv). While this structured tabular file is occasionally used for churn prediction, its rich numerical features make it an excellent sandbox for unsupervised anomaly detection. To successfully perform the required data mining tasks, students must familiarize themselves with the following key attributes:</w:t>
      </w:r>
    </w:p>
    <w:p w14:paraId="4C87E4B4" w14:textId="77777777" w:rsidR="00A80C27" w:rsidRPr="00A80C27" w:rsidRDefault="00A80C27">
      <w:pPr>
        <w:numPr>
          <w:ilvl w:val="0"/>
          <w:numId w:val="65"/>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Identification Metrics:</w:t>
      </w:r>
      <w:r w:rsidRPr="00A80C27">
        <w:rPr>
          <w:rFonts w:asciiTheme="majorBidi" w:hAnsiTheme="majorBidi" w:cstheme="majorBidi"/>
          <w:color w:val="000000" w:themeColor="text1"/>
          <w:sz w:val="24"/>
          <w:szCs w:val="24"/>
        </w:rPr>
        <w:t xml:space="preserve"> </w:t>
      </w:r>
      <w:proofErr w:type="spellStart"/>
      <w:r w:rsidRPr="00A80C27">
        <w:rPr>
          <w:rFonts w:asciiTheme="majorBidi" w:hAnsiTheme="majorBidi" w:cstheme="majorBidi"/>
          <w:color w:val="000000" w:themeColor="text1"/>
          <w:sz w:val="24"/>
          <w:szCs w:val="24"/>
        </w:rPr>
        <w:t>RowNumber</w:t>
      </w:r>
      <w:proofErr w:type="spellEnd"/>
      <w:r w:rsidRPr="00A80C27">
        <w:rPr>
          <w:rFonts w:asciiTheme="majorBidi" w:hAnsiTheme="majorBidi" w:cstheme="majorBidi"/>
          <w:color w:val="000000" w:themeColor="text1"/>
          <w:sz w:val="24"/>
          <w:szCs w:val="24"/>
        </w:rPr>
        <w:t xml:space="preserve">, </w:t>
      </w:r>
      <w:proofErr w:type="spellStart"/>
      <w:r w:rsidRPr="00A80C27">
        <w:rPr>
          <w:rFonts w:asciiTheme="majorBidi" w:hAnsiTheme="majorBidi" w:cstheme="majorBidi"/>
          <w:color w:val="000000" w:themeColor="text1"/>
          <w:sz w:val="24"/>
          <w:szCs w:val="24"/>
        </w:rPr>
        <w:t>CustomerId</w:t>
      </w:r>
      <w:proofErr w:type="spellEnd"/>
      <w:r w:rsidRPr="00A80C27">
        <w:rPr>
          <w:rFonts w:asciiTheme="majorBidi" w:hAnsiTheme="majorBidi" w:cstheme="majorBidi"/>
          <w:color w:val="000000" w:themeColor="text1"/>
          <w:sz w:val="24"/>
          <w:szCs w:val="24"/>
        </w:rPr>
        <w:t>, and Surname. These serve as structural keys but hold no mathematical value for distance calculations and must be excluded.</w:t>
      </w:r>
    </w:p>
    <w:p w14:paraId="145DADC0" w14:textId="77777777" w:rsidR="00A80C27" w:rsidRPr="00A80C27" w:rsidRDefault="00A80C27">
      <w:pPr>
        <w:numPr>
          <w:ilvl w:val="0"/>
          <w:numId w:val="65"/>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Financial Indicators:</w:t>
      </w:r>
      <w:r w:rsidRPr="00A80C27">
        <w:rPr>
          <w:rFonts w:asciiTheme="majorBidi" w:hAnsiTheme="majorBidi" w:cstheme="majorBidi"/>
          <w:color w:val="000000" w:themeColor="text1"/>
          <w:sz w:val="24"/>
          <w:szCs w:val="24"/>
        </w:rPr>
        <w:t xml:space="preserve"> </w:t>
      </w:r>
      <w:proofErr w:type="spellStart"/>
      <w:r w:rsidRPr="00A80C27">
        <w:rPr>
          <w:rFonts w:asciiTheme="majorBidi" w:hAnsiTheme="majorBidi" w:cstheme="majorBidi"/>
          <w:color w:val="000000" w:themeColor="text1"/>
          <w:sz w:val="24"/>
          <w:szCs w:val="24"/>
        </w:rPr>
        <w:t>CreditScore</w:t>
      </w:r>
      <w:proofErr w:type="spellEnd"/>
      <w:r w:rsidRPr="00A80C27">
        <w:rPr>
          <w:rFonts w:asciiTheme="majorBidi" w:hAnsiTheme="majorBidi" w:cstheme="majorBidi"/>
          <w:color w:val="000000" w:themeColor="text1"/>
          <w:sz w:val="24"/>
          <w:szCs w:val="24"/>
        </w:rPr>
        <w:t xml:space="preserve">, Balance, and </w:t>
      </w:r>
      <w:proofErr w:type="spellStart"/>
      <w:r w:rsidRPr="00A80C27">
        <w:rPr>
          <w:rFonts w:asciiTheme="majorBidi" w:hAnsiTheme="majorBidi" w:cstheme="majorBidi"/>
          <w:color w:val="000000" w:themeColor="text1"/>
          <w:sz w:val="24"/>
          <w:szCs w:val="24"/>
        </w:rPr>
        <w:t>EstimatedSalary</w:t>
      </w:r>
      <w:proofErr w:type="spellEnd"/>
      <w:r w:rsidRPr="00A80C27">
        <w:rPr>
          <w:rFonts w:asciiTheme="majorBidi" w:hAnsiTheme="majorBidi" w:cstheme="majorBidi"/>
          <w:color w:val="000000" w:themeColor="text1"/>
          <w:sz w:val="24"/>
          <w:szCs w:val="24"/>
        </w:rPr>
        <w:t>. These continuous numerical fields are our primary targets for detecting financial irregularities.</w:t>
      </w:r>
    </w:p>
    <w:p w14:paraId="68DF68DA" w14:textId="77777777" w:rsidR="00A80C27" w:rsidRPr="00A80C27" w:rsidRDefault="00A80C27">
      <w:pPr>
        <w:numPr>
          <w:ilvl w:val="0"/>
          <w:numId w:val="65"/>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Demographic &amp; Engagement Data:</w:t>
      </w:r>
      <w:r w:rsidRPr="00A80C27">
        <w:rPr>
          <w:rFonts w:asciiTheme="majorBidi" w:hAnsiTheme="majorBidi" w:cstheme="majorBidi"/>
          <w:color w:val="000000" w:themeColor="text1"/>
          <w:sz w:val="24"/>
          <w:szCs w:val="24"/>
        </w:rPr>
        <w:t xml:space="preserve"> Age, Tenure, and </w:t>
      </w:r>
      <w:proofErr w:type="spellStart"/>
      <w:r w:rsidRPr="00A80C27">
        <w:rPr>
          <w:rFonts w:asciiTheme="majorBidi" w:hAnsiTheme="majorBidi" w:cstheme="majorBidi"/>
          <w:color w:val="000000" w:themeColor="text1"/>
          <w:sz w:val="24"/>
          <w:szCs w:val="24"/>
        </w:rPr>
        <w:t>NumOfProducts</w:t>
      </w:r>
      <w:proofErr w:type="spellEnd"/>
      <w:r w:rsidRPr="00A80C27">
        <w:rPr>
          <w:rFonts w:asciiTheme="majorBidi" w:hAnsiTheme="majorBidi" w:cstheme="majorBidi"/>
          <w:color w:val="000000" w:themeColor="text1"/>
          <w:sz w:val="24"/>
          <w:szCs w:val="24"/>
        </w:rPr>
        <w:t>. These variables help contextualize the financial indicators. For instance, an extremely high balance might be typical for a 65-year-old with a 10-year tenure, but highly anomalous for an 18-year-old new customer.</w:t>
      </w:r>
    </w:p>
    <w:p w14:paraId="5DC665AF" w14:textId="20703BBF"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lastRenderedPageBreak/>
        <w:drawing>
          <wp:inline distT="0" distB="0" distL="0" distR="0" wp14:anchorId="3139BD9C" wp14:editId="585587A8">
            <wp:extent cx="6118860" cy="3444240"/>
            <wp:effectExtent l="0" t="0" r="0" b="3810"/>
            <wp:docPr id="5823286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118860" cy="3444240"/>
                    </a:xfrm>
                    <a:prstGeom prst="rect">
                      <a:avLst/>
                    </a:prstGeom>
                    <a:noFill/>
                    <a:ln>
                      <a:noFill/>
                    </a:ln>
                  </pic:spPr>
                </pic:pic>
              </a:graphicData>
            </a:graphic>
          </wp:inline>
        </w:drawing>
      </w:r>
    </w:p>
    <w:p w14:paraId="1F37D965"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4. Tools Used</w:t>
      </w:r>
    </w:p>
    <w:p w14:paraId="3C9BC3F8"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 xml:space="preserve">This procedure relies on the integration of </w:t>
      </w:r>
      <w:r w:rsidRPr="00A80C27">
        <w:rPr>
          <w:rFonts w:asciiTheme="majorBidi" w:hAnsiTheme="majorBidi" w:cstheme="majorBidi"/>
          <w:b/>
          <w:bCs/>
          <w:color w:val="000000" w:themeColor="text1"/>
          <w:sz w:val="24"/>
          <w:szCs w:val="24"/>
        </w:rPr>
        <w:t>RapidMiner Studio</w:t>
      </w:r>
      <w:r w:rsidRPr="00A80C27">
        <w:rPr>
          <w:rFonts w:asciiTheme="majorBidi" w:hAnsiTheme="majorBidi" w:cstheme="majorBidi"/>
          <w:color w:val="000000" w:themeColor="text1"/>
          <w:sz w:val="24"/>
          <w:szCs w:val="24"/>
        </w:rPr>
        <w:t xml:space="preserve"> alongside embedded </w:t>
      </w:r>
      <w:r w:rsidRPr="00A80C27">
        <w:rPr>
          <w:rFonts w:asciiTheme="majorBidi" w:hAnsiTheme="majorBidi" w:cstheme="majorBidi"/>
          <w:b/>
          <w:bCs/>
          <w:color w:val="000000" w:themeColor="text1"/>
          <w:sz w:val="24"/>
          <w:szCs w:val="24"/>
        </w:rPr>
        <w:t>Python</w:t>
      </w:r>
      <w:r w:rsidRPr="00A80C27">
        <w:rPr>
          <w:rFonts w:asciiTheme="majorBidi" w:hAnsiTheme="majorBidi" w:cstheme="majorBidi"/>
          <w:color w:val="000000" w:themeColor="text1"/>
          <w:sz w:val="24"/>
          <w:szCs w:val="24"/>
        </w:rPr>
        <w:t xml:space="preserve"> scripting. RapidMiner Studio is an advanced visual analytics platform that allows us to rapidly prototype our data pipeline and apply out-of-the-box distance-based anomaly operators without getting bogged down in syntax. However, to implement the highly efficient Isolation Forest algorithm, we will utilize RapidMiner's native Execute Python operator. This dual-tool framework provides analysts with both the rapid prototyping of a drag-and-drop interface and the algorithmic granularity of Python's machine learning libraries.</w:t>
      </w:r>
    </w:p>
    <w:p w14:paraId="3EB9D77D"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5. Practical Objectives</w:t>
      </w:r>
    </w:p>
    <w:p w14:paraId="7A8C9A71"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Upon successful completion of this laboratory session, students will demonstrate practical competency by achieving the following learning outcomes:</w:t>
      </w:r>
    </w:p>
    <w:p w14:paraId="7F0DDE8D" w14:textId="77777777" w:rsidR="00A80C27" w:rsidRPr="00A80C27" w:rsidRDefault="00A80C27">
      <w:pPr>
        <w:numPr>
          <w:ilvl w:val="0"/>
          <w:numId w:val="6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Ingest and preprocess</w:t>
      </w:r>
      <w:r w:rsidRPr="00A80C27">
        <w:rPr>
          <w:rFonts w:asciiTheme="majorBidi" w:hAnsiTheme="majorBidi" w:cstheme="majorBidi"/>
          <w:color w:val="000000" w:themeColor="text1"/>
          <w:sz w:val="24"/>
          <w:szCs w:val="24"/>
        </w:rPr>
        <w:t xml:space="preserve"> raw banking records within the RapidMiner workspace to remove irrelevant identification features.</w:t>
      </w:r>
    </w:p>
    <w:p w14:paraId="521FD104" w14:textId="77777777" w:rsidR="00A80C27" w:rsidRPr="00A80C27" w:rsidRDefault="00A80C27">
      <w:pPr>
        <w:numPr>
          <w:ilvl w:val="0"/>
          <w:numId w:val="6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Deploy</w:t>
      </w:r>
      <w:r w:rsidRPr="00A80C27">
        <w:rPr>
          <w:rFonts w:asciiTheme="majorBidi" w:hAnsiTheme="majorBidi" w:cstheme="majorBidi"/>
          <w:color w:val="000000" w:themeColor="text1"/>
          <w:sz w:val="24"/>
          <w:szCs w:val="24"/>
        </w:rPr>
        <w:t xml:space="preserve"> visual operators to execute a distance-based nearest neighbor anomaly detection algorithm.</w:t>
      </w:r>
    </w:p>
    <w:p w14:paraId="29A261CB" w14:textId="77777777" w:rsidR="00A80C27" w:rsidRPr="00A80C27" w:rsidRDefault="00A80C27">
      <w:pPr>
        <w:numPr>
          <w:ilvl w:val="0"/>
          <w:numId w:val="6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Implement</w:t>
      </w:r>
      <w:r w:rsidRPr="00A80C27">
        <w:rPr>
          <w:rFonts w:asciiTheme="majorBidi" w:hAnsiTheme="majorBidi" w:cstheme="majorBidi"/>
          <w:color w:val="000000" w:themeColor="text1"/>
          <w:sz w:val="24"/>
          <w:szCs w:val="24"/>
        </w:rPr>
        <w:t xml:space="preserve"> an embedded Python script to apply the Isolation Forest technique for multidimensional outlier scoring.</w:t>
      </w:r>
    </w:p>
    <w:p w14:paraId="558E6C55" w14:textId="77777777" w:rsidR="00A80C27" w:rsidRPr="00A80C27" w:rsidRDefault="00A80C27">
      <w:pPr>
        <w:numPr>
          <w:ilvl w:val="0"/>
          <w:numId w:val="66"/>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Evaluate</w:t>
      </w:r>
      <w:r w:rsidRPr="00A80C27">
        <w:rPr>
          <w:rFonts w:asciiTheme="majorBidi" w:hAnsiTheme="majorBidi" w:cstheme="majorBidi"/>
          <w:color w:val="000000" w:themeColor="text1"/>
          <w:sz w:val="24"/>
          <w:szCs w:val="24"/>
        </w:rPr>
        <w:t xml:space="preserve"> the operational effectiveness of the detection models by calculating specific KPIs: Anomaly Detection Rate and False Alarm Rate.</w:t>
      </w:r>
    </w:p>
    <w:p w14:paraId="53DECC93"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6. Step-by-Step Procedure</w:t>
      </w:r>
    </w:p>
    <w:p w14:paraId="255AF91F"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The following workflow systematically applies anomaly detection principles to the banking dataset.</w:t>
      </w:r>
    </w:p>
    <w:p w14:paraId="2E13EC4F"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lastRenderedPageBreak/>
        <w:t>Step 1: Data Ingestion and Feature Selection</w:t>
      </w:r>
    </w:p>
    <w:p w14:paraId="4D5D6891" w14:textId="77777777" w:rsidR="00A80C27" w:rsidRPr="00A80C27" w:rsidRDefault="00A80C27">
      <w:pPr>
        <w:numPr>
          <w:ilvl w:val="0"/>
          <w:numId w:val="67"/>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Load the raw banking dataset and filter out non-predictive text fields so the mathematical algorithms can process the numerical space.</w:t>
      </w:r>
    </w:p>
    <w:p w14:paraId="138162A9" w14:textId="77777777" w:rsidR="00A80C27" w:rsidRPr="00A80C27" w:rsidRDefault="00A80C27">
      <w:pPr>
        <w:numPr>
          <w:ilvl w:val="0"/>
          <w:numId w:val="67"/>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Locate the Read CSV operator in the repository and drop it onto the main process canvas. Double-click the node to import the Churn_Modelling.csv file. Next, attach a Select Attributes operator. In the parameter panel, change the filter type to "subset" and explicitly remove RowNumber, </w:t>
      </w:r>
      <w:proofErr w:type="spellStart"/>
      <w:r w:rsidRPr="00A80C27">
        <w:rPr>
          <w:rFonts w:asciiTheme="majorBidi" w:hAnsiTheme="majorBidi" w:cstheme="majorBidi"/>
          <w:color w:val="000000" w:themeColor="text1"/>
          <w:sz w:val="24"/>
          <w:szCs w:val="24"/>
        </w:rPr>
        <w:t>CustomerId</w:t>
      </w:r>
      <w:proofErr w:type="spellEnd"/>
      <w:r w:rsidRPr="00A80C27">
        <w:rPr>
          <w:rFonts w:asciiTheme="majorBidi" w:hAnsiTheme="majorBidi" w:cstheme="majorBidi"/>
          <w:color w:val="000000" w:themeColor="text1"/>
          <w:sz w:val="24"/>
          <w:szCs w:val="24"/>
        </w:rPr>
        <w:t>, and Surname.</w:t>
      </w:r>
    </w:p>
    <w:p w14:paraId="65B2BB05" w14:textId="77777777" w:rsidR="00A80C27" w:rsidRPr="00A80C27" w:rsidRDefault="00A80C27">
      <w:pPr>
        <w:numPr>
          <w:ilvl w:val="0"/>
          <w:numId w:val="67"/>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Route the output port to the results node at the edge of the canvas and execute the process.</w:t>
      </w:r>
    </w:p>
    <w:p w14:paraId="14BD8F8D" w14:textId="77777777" w:rsidR="00A80C27" w:rsidRPr="00A80C27" w:rsidRDefault="00A80C27">
      <w:pPr>
        <w:numPr>
          <w:ilvl w:val="0"/>
          <w:numId w:val="67"/>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Verification:</w:t>
      </w:r>
      <w:r w:rsidRPr="00A80C27">
        <w:rPr>
          <w:rFonts w:asciiTheme="majorBidi" w:hAnsiTheme="majorBidi" w:cstheme="majorBidi"/>
          <w:color w:val="000000" w:themeColor="text1"/>
          <w:sz w:val="24"/>
          <w:szCs w:val="24"/>
        </w:rPr>
        <w:t xml:space="preserve"> Transition to the Results tab. Confirm that the data grid now strictly contains analytical variables (like Balance, Age, and </w:t>
      </w:r>
      <w:proofErr w:type="spellStart"/>
      <w:r w:rsidRPr="00A80C27">
        <w:rPr>
          <w:rFonts w:asciiTheme="majorBidi" w:hAnsiTheme="majorBidi" w:cstheme="majorBidi"/>
          <w:color w:val="000000" w:themeColor="text1"/>
          <w:sz w:val="24"/>
          <w:szCs w:val="24"/>
        </w:rPr>
        <w:t>EstimatedSalary</w:t>
      </w:r>
      <w:proofErr w:type="spellEnd"/>
      <w:r w:rsidRPr="00A80C27">
        <w:rPr>
          <w:rFonts w:asciiTheme="majorBidi" w:hAnsiTheme="majorBidi" w:cstheme="majorBidi"/>
          <w:color w:val="000000" w:themeColor="text1"/>
          <w:sz w:val="24"/>
          <w:szCs w:val="24"/>
        </w:rPr>
        <w:t>) and is completely free of identification noise.</w:t>
      </w:r>
    </w:p>
    <w:p w14:paraId="4738DACE" w14:textId="10F9FCE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0F2BC804" wp14:editId="29FAAE35">
            <wp:extent cx="3703320" cy="899160"/>
            <wp:effectExtent l="0" t="0" r="0" b="0"/>
            <wp:docPr id="17673562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03320" cy="899160"/>
                    </a:xfrm>
                    <a:prstGeom prst="rect">
                      <a:avLst/>
                    </a:prstGeom>
                    <a:noFill/>
                    <a:ln>
                      <a:noFill/>
                    </a:ln>
                  </pic:spPr>
                </pic:pic>
              </a:graphicData>
            </a:graphic>
          </wp:inline>
        </w:drawing>
      </w:r>
    </w:p>
    <w:p w14:paraId="6B2EEEB8"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Step 2: Distance-Based Anomaly Detection</w:t>
      </w:r>
    </w:p>
    <w:p w14:paraId="0288F98A" w14:textId="77777777" w:rsidR="00A80C27" w:rsidRPr="00A80C27" w:rsidRDefault="00A80C27">
      <w:pPr>
        <w:numPr>
          <w:ilvl w:val="0"/>
          <w:numId w:val="6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Apply an algorithm that flags rows as outliers based on how far </w:t>
      </w:r>
      <w:proofErr w:type="gramStart"/>
      <w:r w:rsidRPr="00A80C27">
        <w:rPr>
          <w:rFonts w:asciiTheme="majorBidi" w:hAnsiTheme="majorBidi" w:cstheme="majorBidi"/>
          <w:color w:val="000000" w:themeColor="text1"/>
          <w:sz w:val="24"/>
          <w:szCs w:val="24"/>
        </w:rPr>
        <w:t>away</w:t>
      </w:r>
      <w:proofErr w:type="gramEnd"/>
      <w:r w:rsidRPr="00A80C27">
        <w:rPr>
          <w:rFonts w:asciiTheme="majorBidi" w:hAnsiTheme="majorBidi" w:cstheme="majorBidi"/>
          <w:color w:val="000000" w:themeColor="text1"/>
          <w:sz w:val="24"/>
          <w:szCs w:val="24"/>
        </w:rPr>
        <w:t xml:space="preserve"> they sit mathematically from their nearest neighbors in the data space.</w:t>
      </w:r>
    </w:p>
    <w:p w14:paraId="5BD9DDCD" w14:textId="77777777" w:rsidR="00A80C27" w:rsidRPr="00A80C27" w:rsidRDefault="00A80C27">
      <w:pPr>
        <w:numPr>
          <w:ilvl w:val="0"/>
          <w:numId w:val="6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Configuration:</w:t>
      </w:r>
      <w:r w:rsidRPr="00A80C27">
        <w:rPr>
          <w:rFonts w:asciiTheme="majorBidi" w:hAnsiTheme="majorBidi" w:cstheme="majorBidi"/>
          <w:color w:val="000000" w:themeColor="text1"/>
          <w:sz w:val="24"/>
          <w:szCs w:val="24"/>
        </w:rPr>
        <w:t xml:space="preserve"> Disconnect the results node and insert a Detect Outlier (Distances) operator directly following your attribute selection step. In the parameters panel, set the number of neighbors (</w:t>
      </w:r>
      <w:r w:rsidRPr="00A80C27">
        <w:rPr>
          <w:rFonts w:asciiTheme="majorBidi" w:hAnsiTheme="majorBidi" w:cstheme="majorBidi"/>
          <w:i/>
          <w:iCs/>
          <w:color w:val="000000" w:themeColor="text1"/>
          <w:sz w:val="24"/>
          <w:szCs w:val="24"/>
        </w:rPr>
        <w:t>k</w:t>
      </w:r>
      <w:r w:rsidRPr="00A80C27">
        <w:rPr>
          <w:rFonts w:asciiTheme="majorBidi" w:hAnsiTheme="majorBidi" w:cstheme="majorBidi"/>
          <w:color w:val="000000" w:themeColor="text1"/>
          <w:sz w:val="24"/>
          <w:szCs w:val="24"/>
        </w:rPr>
        <w:t>) to 10 and set the number of outliers to flag to 50.</w:t>
      </w:r>
    </w:p>
    <w:p w14:paraId="501EE3EE" w14:textId="77777777" w:rsidR="00A80C27" w:rsidRPr="00A80C27" w:rsidRDefault="00A80C27">
      <w:pPr>
        <w:numPr>
          <w:ilvl w:val="0"/>
          <w:numId w:val="6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Run the pipeline. The operator calculates the Euclidean distance between all customer profiles to find the most isolated points.</w:t>
      </w:r>
    </w:p>
    <w:p w14:paraId="4C1B05DD" w14:textId="77777777" w:rsidR="00A80C27" w:rsidRPr="00A80C27" w:rsidRDefault="00A80C27">
      <w:pPr>
        <w:numPr>
          <w:ilvl w:val="0"/>
          <w:numId w:val="68"/>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Verification:</w:t>
      </w:r>
      <w:r w:rsidRPr="00A80C27">
        <w:rPr>
          <w:rFonts w:asciiTheme="majorBidi" w:hAnsiTheme="majorBidi" w:cstheme="majorBidi"/>
          <w:color w:val="000000" w:themeColor="text1"/>
          <w:sz w:val="24"/>
          <w:szCs w:val="24"/>
        </w:rPr>
        <w:t xml:space="preserve"> Open the newly generated output table. You will observe a new </w:t>
      </w:r>
      <w:proofErr w:type="spellStart"/>
      <w:r w:rsidRPr="00A80C27">
        <w:rPr>
          <w:rFonts w:asciiTheme="majorBidi" w:hAnsiTheme="majorBidi" w:cstheme="majorBidi"/>
          <w:color w:val="000000" w:themeColor="text1"/>
          <w:sz w:val="24"/>
          <w:szCs w:val="24"/>
        </w:rPr>
        <w:t>boolean</w:t>
      </w:r>
      <w:proofErr w:type="spellEnd"/>
      <w:r w:rsidRPr="00A80C27">
        <w:rPr>
          <w:rFonts w:asciiTheme="majorBidi" w:hAnsiTheme="majorBidi" w:cstheme="majorBidi"/>
          <w:color w:val="000000" w:themeColor="text1"/>
          <w:sz w:val="24"/>
          <w:szCs w:val="24"/>
        </w:rPr>
        <w:t xml:space="preserve"> column appended to the dataset, explicitly labeling exactly 50 customer instances as "true" for being outliers based on their extreme mathematical distance from the average banking customer.</w:t>
      </w:r>
    </w:p>
    <w:p w14:paraId="43BCD869" w14:textId="4A57BFD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1DA4F9BA" wp14:editId="374AC441">
            <wp:extent cx="6118860" cy="883920"/>
            <wp:effectExtent l="0" t="0" r="0" b="0"/>
            <wp:docPr id="7050129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18860" cy="883920"/>
                    </a:xfrm>
                    <a:prstGeom prst="rect">
                      <a:avLst/>
                    </a:prstGeom>
                    <a:noFill/>
                    <a:ln>
                      <a:noFill/>
                    </a:ln>
                  </pic:spPr>
                </pic:pic>
              </a:graphicData>
            </a:graphic>
          </wp:inline>
        </w:drawing>
      </w:r>
    </w:p>
    <w:p w14:paraId="3EC707EA"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Step 3: Programmatic Isolation Forest Detection</w:t>
      </w:r>
    </w:p>
    <w:p w14:paraId="748778B1" w14:textId="77777777" w:rsidR="00A80C27" w:rsidRPr="00A80C27" w:rsidRDefault="00A80C27">
      <w:pPr>
        <w:numPr>
          <w:ilvl w:val="0"/>
          <w:numId w:val="6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Utilize a tree-based algorithm via Python to isolate anomalies. This method works on the principle that outliers are "few and different," making them much easier to separate into distinct branches than normal data points.</w:t>
      </w:r>
    </w:p>
    <w:p w14:paraId="0C2E1298" w14:textId="77777777" w:rsidR="00A80C27" w:rsidRPr="00A80C27" w:rsidRDefault="00A80C27">
      <w:pPr>
        <w:numPr>
          <w:ilvl w:val="0"/>
          <w:numId w:val="6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lastRenderedPageBreak/>
        <w:t>Configuration:</w:t>
      </w:r>
      <w:r w:rsidRPr="00A80C27">
        <w:rPr>
          <w:rFonts w:asciiTheme="majorBidi" w:hAnsiTheme="majorBidi" w:cstheme="majorBidi"/>
          <w:color w:val="000000" w:themeColor="text1"/>
          <w:sz w:val="24"/>
          <w:szCs w:val="24"/>
        </w:rPr>
        <w:t xml:space="preserve"> Remove the distance-based operator from the canvas and replace it with an Execute Python operator. Map the selected attributes data stream into its primary input port.</w:t>
      </w:r>
    </w:p>
    <w:p w14:paraId="5E8C0119" w14:textId="77777777" w:rsidR="00A80C27" w:rsidRPr="00A80C27" w:rsidRDefault="00A80C27">
      <w:pPr>
        <w:numPr>
          <w:ilvl w:val="0"/>
          <w:numId w:val="6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Settings:</w:t>
      </w:r>
      <w:r w:rsidRPr="00A80C27">
        <w:rPr>
          <w:rFonts w:asciiTheme="majorBidi" w:hAnsiTheme="majorBidi" w:cstheme="majorBidi"/>
          <w:color w:val="000000" w:themeColor="text1"/>
          <w:sz w:val="24"/>
          <w:szCs w:val="24"/>
        </w:rPr>
        <w:t xml:space="preserve"> Within the operator's script editor, construct a concise routine. Import </w:t>
      </w:r>
      <w:proofErr w:type="spellStart"/>
      <w:r w:rsidRPr="00A80C27">
        <w:rPr>
          <w:rFonts w:asciiTheme="majorBidi" w:hAnsiTheme="majorBidi" w:cstheme="majorBidi"/>
          <w:color w:val="000000" w:themeColor="text1"/>
          <w:sz w:val="24"/>
          <w:szCs w:val="24"/>
        </w:rPr>
        <w:t>IsolationForest</w:t>
      </w:r>
      <w:proofErr w:type="spellEnd"/>
      <w:r w:rsidRPr="00A80C27">
        <w:rPr>
          <w:rFonts w:asciiTheme="majorBidi" w:hAnsiTheme="majorBidi" w:cstheme="majorBidi"/>
          <w:color w:val="000000" w:themeColor="text1"/>
          <w:sz w:val="24"/>
          <w:szCs w:val="24"/>
        </w:rPr>
        <w:t xml:space="preserve"> from </w:t>
      </w:r>
      <w:proofErr w:type="spellStart"/>
      <w:proofErr w:type="gramStart"/>
      <w:r w:rsidRPr="00A80C27">
        <w:rPr>
          <w:rFonts w:asciiTheme="majorBidi" w:hAnsiTheme="majorBidi" w:cstheme="majorBidi"/>
          <w:color w:val="000000" w:themeColor="text1"/>
          <w:sz w:val="24"/>
          <w:szCs w:val="24"/>
        </w:rPr>
        <w:t>sklearn.ensemble</w:t>
      </w:r>
      <w:proofErr w:type="spellEnd"/>
      <w:proofErr w:type="gramEnd"/>
      <w:r w:rsidRPr="00A80C27">
        <w:rPr>
          <w:rFonts w:asciiTheme="majorBidi" w:hAnsiTheme="majorBidi" w:cstheme="majorBidi"/>
          <w:color w:val="000000" w:themeColor="text1"/>
          <w:sz w:val="24"/>
          <w:szCs w:val="24"/>
        </w:rPr>
        <w:t xml:space="preserve">. Initialize the model with a contamination parameter of 0.05 (telling the model to expect a 5% anomaly rate). Run the </w:t>
      </w:r>
      <w:proofErr w:type="spellStart"/>
      <w:r w:rsidRPr="00A80C27">
        <w:rPr>
          <w:rFonts w:asciiTheme="majorBidi" w:hAnsiTheme="majorBidi" w:cstheme="majorBidi"/>
          <w:color w:val="000000" w:themeColor="text1"/>
          <w:sz w:val="24"/>
          <w:szCs w:val="24"/>
        </w:rPr>
        <w:t>fit_predict</w:t>
      </w:r>
      <w:proofErr w:type="spellEnd"/>
      <w:r w:rsidRPr="00A80C27">
        <w:rPr>
          <w:rFonts w:asciiTheme="majorBidi" w:hAnsiTheme="majorBidi" w:cstheme="majorBidi"/>
          <w:color w:val="000000" w:themeColor="text1"/>
          <w:sz w:val="24"/>
          <w:szCs w:val="24"/>
        </w:rPr>
        <w:t xml:space="preserve"> function on your dataset and append the resulting array (-1 for anomaly, 1 for normal) as a new column named </w:t>
      </w:r>
      <w:proofErr w:type="spellStart"/>
      <w:r w:rsidRPr="00A80C27">
        <w:rPr>
          <w:rFonts w:asciiTheme="majorBidi" w:hAnsiTheme="majorBidi" w:cstheme="majorBidi"/>
          <w:color w:val="000000" w:themeColor="text1"/>
          <w:sz w:val="24"/>
          <w:szCs w:val="24"/>
        </w:rPr>
        <w:t>Isolation_Score</w:t>
      </w:r>
      <w:proofErr w:type="spellEnd"/>
      <w:r w:rsidRPr="00A80C27">
        <w:rPr>
          <w:rFonts w:asciiTheme="majorBidi" w:hAnsiTheme="majorBidi" w:cstheme="majorBidi"/>
          <w:color w:val="000000" w:themeColor="text1"/>
          <w:sz w:val="24"/>
          <w:szCs w:val="24"/>
        </w:rPr>
        <w:t>.</w:t>
      </w:r>
    </w:p>
    <w:p w14:paraId="3C12F88B" w14:textId="77777777" w:rsidR="00A80C27" w:rsidRPr="00A80C27" w:rsidRDefault="00A80C27">
      <w:pPr>
        <w:numPr>
          <w:ilvl w:val="0"/>
          <w:numId w:val="6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Execution:</w:t>
      </w:r>
      <w:r w:rsidRPr="00A80C27">
        <w:rPr>
          <w:rFonts w:asciiTheme="majorBidi" w:hAnsiTheme="majorBidi" w:cstheme="majorBidi"/>
          <w:color w:val="000000" w:themeColor="text1"/>
          <w:sz w:val="24"/>
          <w:szCs w:val="24"/>
        </w:rPr>
        <w:t xml:space="preserve"> Route the script’s output to the results node and run the final pipeline.</w:t>
      </w:r>
    </w:p>
    <w:p w14:paraId="3ED5CBE1" w14:textId="77777777" w:rsidR="00A80C27" w:rsidRPr="00A80C27" w:rsidRDefault="00A80C27">
      <w:pPr>
        <w:numPr>
          <w:ilvl w:val="0"/>
          <w:numId w:val="69"/>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Verification:</w:t>
      </w:r>
      <w:r w:rsidRPr="00A80C27">
        <w:rPr>
          <w:rFonts w:asciiTheme="majorBidi" w:hAnsiTheme="majorBidi" w:cstheme="majorBidi"/>
          <w:color w:val="000000" w:themeColor="text1"/>
          <w:sz w:val="24"/>
          <w:szCs w:val="24"/>
        </w:rPr>
        <w:t xml:space="preserve"> Inspect the final data grid. Sort the table by the new </w:t>
      </w:r>
      <w:proofErr w:type="spellStart"/>
      <w:r w:rsidRPr="00A80C27">
        <w:rPr>
          <w:rFonts w:asciiTheme="majorBidi" w:hAnsiTheme="majorBidi" w:cstheme="majorBidi"/>
          <w:color w:val="000000" w:themeColor="text1"/>
          <w:sz w:val="24"/>
          <w:szCs w:val="24"/>
        </w:rPr>
        <w:t>Isolation_Score</w:t>
      </w:r>
      <w:proofErr w:type="spellEnd"/>
      <w:r w:rsidRPr="00A80C27">
        <w:rPr>
          <w:rFonts w:asciiTheme="majorBidi" w:hAnsiTheme="majorBidi" w:cstheme="majorBidi"/>
          <w:color w:val="000000" w:themeColor="text1"/>
          <w:sz w:val="24"/>
          <w:szCs w:val="24"/>
        </w:rPr>
        <w:t xml:space="preserve"> column to immediately view all the customer rows that the Python script has flagged with a -1, representing our isolated banking anomalies.</w:t>
      </w:r>
    </w:p>
    <w:p w14:paraId="2AFB5958" w14:textId="06179FF1"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noProof/>
          <w:color w:val="000000" w:themeColor="text1"/>
          <w:sz w:val="24"/>
          <w:szCs w:val="24"/>
        </w:rPr>
        <w:drawing>
          <wp:inline distT="0" distB="0" distL="0" distR="0" wp14:anchorId="5D0D17DB" wp14:editId="647C0D50">
            <wp:extent cx="6118860" cy="800100"/>
            <wp:effectExtent l="0" t="0" r="0" b="0"/>
            <wp:docPr id="10129909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18860" cy="800100"/>
                    </a:xfrm>
                    <a:prstGeom prst="rect">
                      <a:avLst/>
                    </a:prstGeom>
                    <a:noFill/>
                    <a:ln>
                      <a:noFill/>
                    </a:ln>
                  </pic:spPr>
                </pic:pic>
              </a:graphicData>
            </a:graphic>
          </wp:inline>
        </w:drawing>
      </w:r>
    </w:p>
    <w:p w14:paraId="079F604F"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7. Key Performance Indicator (KPI) Calculations</w:t>
      </w:r>
    </w:p>
    <w:p w14:paraId="083E7A4A"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To bridge the gap between technical detection algorithms and banking security reporting, analysts must translate the output of their pipeline into standardized performance metrics.</w:t>
      </w:r>
    </w:p>
    <w:p w14:paraId="5FE61636"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7.1 Anomaly Detection Rate (True Positive Rate)</w:t>
      </w:r>
    </w:p>
    <w:p w14:paraId="18EF11B3" w14:textId="77777777" w:rsidR="00A80C27" w:rsidRPr="00A80C27" w:rsidRDefault="00A80C27">
      <w:pPr>
        <w:numPr>
          <w:ilvl w:val="0"/>
          <w:numId w:val="7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Measure the exact proportion of genuinely abnormal or fraudulent transactions that the model successfully identified.</w:t>
      </w:r>
    </w:p>
    <w:p w14:paraId="2686D213" w14:textId="77777777" w:rsidR="00A80C27" w:rsidRPr="00A80C27" w:rsidRDefault="00A80C27">
      <w:pPr>
        <w:numPr>
          <w:ilvl w:val="0"/>
          <w:numId w:val="7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r w:rsidRPr="00A80C27">
        <w:rPr>
          <w:rFonts w:asciiTheme="majorBidi" w:hAnsiTheme="majorBidi" w:cstheme="majorBidi"/>
          <w:color w:val="000000" w:themeColor="text1"/>
          <w:sz w:val="24"/>
          <w:szCs w:val="24"/>
        </w:rPr>
        <w:t xml:space="preserve"> (True Anomalies Detected / Total Actual Anomalies in Dataset) × 100</w:t>
      </w:r>
    </w:p>
    <w:p w14:paraId="1D35F8C6" w14:textId="77777777" w:rsidR="00A80C27" w:rsidRPr="00A80C27" w:rsidRDefault="00A80C27">
      <w:pPr>
        <w:numPr>
          <w:ilvl w:val="0"/>
          <w:numId w:val="70"/>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Operator Extraction:</w:t>
      </w:r>
      <w:r w:rsidRPr="00A80C27">
        <w:rPr>
          <w:rFonts w:asciiTheme="majorBidi" w:hAnsiTheme="majorBidi" w:cstheme="majorBidi"/>
          <w:color w:val="000000" w:themeColor="text1"/>
          <w:sz w:val="24"/>
          <w:szCs w:val="24"/>
        </w:rPr>
        <w:t xml:space="preserve"> If evaluating against a labeled validation set, integrate a Performance (Classification) operator. Locate the True Positive count in the generated confusion matrix and divide it by the total number of known anomalies. This dictates the core sensitivity of the bank's new detection system.</w:t>
      </w:r>
    </w:p>
    <w:p w14:paraId="3A957D8D"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7.2 False Alarm Rate (False Positive Rate)</w:t>
      </w:r>
    </w:p>
    <w:p w14:paraId="13FE57DA" w14:textId="77777777" w:rsidR="00A80C27" w:rsidRPr="00A80C27" w:rsidRDefault="00A80C27">
      <w:pPr>
        <w:numPr>
          <w:ilvl w:val="0"/>
          <w:numId w:val="7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Action:</w:t>
      </w:r>
      <w:r w:rsidRPr="00A80C27">
        <w:rPr>
          <w:rFonts w:asciiTheme="majorBidi" w:hAnsiTheme="majorBidi" w:cstheme="majorBidi"/>
          <w:color w:val="000000" w:themeColor="text1"/>
          <w:sz w:val="24"/>
          <w:szCs w:val="24"/>
        </w:rPr>
        <w:t xml:space="preserve"> Determine how often the system incorrectly flags a perfectly normal customer account as a suspicious outlier, a critical metric since false alarms waste the audit team's time.</w:t>
      </w:r>
    </w:p>
    <w:p w14:paraId="1F7D0091" w14:textId="77777777" w:rsidR="00A80C27" w:rsidRPr="00A80C27" w:rsidRDefault="00A80C27">
      <w:pPr>
        <w:numPr>
          <w:ilvl w:val="0"/>
          <w:numId w:val="7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r w:rsidRPr="00A80C27">
        <w:rPr>
          <w:rFonts w:asciiTheme="majorBidi" w:hAnsiTheme="majorBidi" w:cstheme="majorBidi"/>
          <w:color w:val="000000" w:themeColor="text1"/>
          <w:sz w:val="24"/>
          <w:szCs w:val="24"/>
        </w:rPr>
        <w:t xml:space="preserve"> (Normal Accounts Flagged as Outliers / Total Normal Accounts) × 100</w:t>
      </w:r>
    </w:p>
    <w:p w14:paraId="198B8143" w14:textId="77777777" w:rsidR="00A80C27" w:rsidRPr="00A80C27" w:rsidRDefault="00A80C27">
      <w:pPr>
        <w:numPr>
          <w:ilvl w:val="0"/>
          <w:numId w:val="71"/>
        </w:numPr>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Operator Extraction:</w:t>
      </w:r>
      <w:r w:rsidRPr="00A80C27">
        <w:rPr>
          <w:rFonts w:asciiTheme="majorBidi" w:hAnsiTheme="majorBidi" w:cstheme="majorBidi"/>
          <w:color w:val="000000" w:themeColor="text1"/>
          <w:sz w:val="24"/>
          <w:szCs w:val="24"/>
        </w:rPr>
        <w:t xml:space="preserve"> Utilizing the same Performance operator's confusion matrix, divide the False Positive count by the total actual negative (normal) instances. A lower percentage here proves that the model is highly precise and operationally efficient.</w:t>
      </w:r>
    </w:p>
    <w:p w14:paraId="17EA9EDD"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8. KPI Summary Table</w:t>
      </w:r>
    </w:p>
    <w:p w14:paraId="1EDD4E9E"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lastRenderedPageBreak/>
        <w:t>Compile your findings into the following matrix to provide a concise technical reference for the model's evaluation phase.</w:t>
      </w:r>
    </w:p>
    <w:tbl>
      <w:tblPr>
        <w:tblStyle w:val="TableGridLight"/>
        <w:tblW w:w="0" w:type="auto"/>
        <w:tblLook w:val="04A0" w:firstRow="1" w:lastRow="0" w:firstColumn="1" w:lastColumn="0" w:noHBand="0" w:noVBand="1"/>
      </w:tblPr>
      <w:tblGrid>
        <w:gridCol w:w="2234"/>
        <w:gridCol w:w="4429"/>
        <w:gridCol w:w="4487"/>
      </w:tblGrid>
      <w:tr w:rsidR="00A80C27" w:rsidRPr="00A80C27" w14:paraId="5BDEE17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1DBE12"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KPI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1174A2"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Calculation 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B43841"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b/>
                <w:bCs/>
                <w:color w:val="000000" w:themeColor="text1"/>
                <w:sz w:val="24"/>
                <w:szCs w:val="24"/>
              </w:rPr>
              <w:t>RapidMiner / Python Modules Utilized</w:t>
            </w:r>
          </w:p>
        </w:tc>
      </w:tr>
      <w:tr w:rsidR="00A80C27" w:rsidRPr="00A80C27" w14:paraId="04B0267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7B7F00"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Anomaly Detection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C3D965"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(True Positives / Total Actual Anomalies) × 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77F2F3"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Execute Python (Isolation Forest), Performance Matrix</w:t>
            </w:r>
          </w:p>
        </w:tc>
      </w:tr>
      <w:tr w:rsidR="00A80C27" w:rsidRPr="00A80C27" w14:paraId="5565176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0D3C2"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False Alarm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88B795"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(False Positives / Total Actual Normal Records) × 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F79D95" w14:textId="77777777" w:rsidR="00A80C27" w:rsidRPr="00A80C27" w:rsidRDefault="00A80C27" w:rsidP="00A80C27">
            <w:pPr>
              <w:spacing w:after="200" w:line="276" w:lineRule="auto"/>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Detect Outlier (Distances), Performance Matrix</w:t>
            </w:r>
          </w:p>
        </w:tc>
      </w:tr>
    </w:tbl>
    <w:p w14:paraId="22407037"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9. Conclusion</w:t>
      </w:r>
    </w:p>
    <w:p w14:paraId="1D1DA9A0" w14:textId="77777777" w:rsidR="00A80C27" w:rsidRPr="00A80C27" w:rsidRDefault="00A80C27" w:rsidP="00A80C27">
      <w:pPr>
        <w:rPr>
          <w:rFonts w:asciiTheme="majorBidi" w:hAnsiTheme="majorBidi" w:cstheme="majorBidi"/>
          <w:color w:val="000000" w:themeColor="text1"/>
          <w:sz w:val="24"/>
          <w:szCs w:val="24"/>
        </w:rPr>
      </w:pPr>
      <w:r w:rsidRPr="00A80C27">
        <w:rPr>
          <w:rFonts w:asciiTheme="majorBidi" w:hAnsiTheme="majorBidi" w:cstheme="majorBidi"/>
          <w:color w:val="000000" w:themeColor="text1"/>
          <w:sz w:val="24"/>
          <w:szCs w:val="24"/>
        </w:rPr>
        <w:t>This finalizes the laboratory module on unsupervised machine learning and outlier detection. We successfully engineered a data pipeline that ingested raw banking ledgers, discarded non-predictive demographic noise, and utilized distance-based heuristics to map out normal customer behavior. By switching to an embedded Python script, we also deployed the highly efficient Isolation Forest algorithm to partition and flag multidimensional anomalies. Armed with these specific risk profiles and the ability to track our Anomaly Detection and False Alarm Rates, the bank's security and audit teams can now transition from outdated, manual threshold rules to a dynamic, machine-learning-driven approach for identifying abnormal financial transactions.</w:t>
      </w:r>
      <w:r w:rsidRPr="00A80C27">
        <w:rPr>
          <w:rFonts w:asciiTheme="majorBidi" w:hAnsiTheme="majorBidi" w:cstheme="majorBidi"/>
          <w:color w:val="000000" w:themeColor="text1"/>
          <w:sz w:val="24"/>
          <w:szCs w:val="24"/>
        </w:rPr>
        <w:br w:type="page"/>
      </w:r>
    </w:p>
    <w:p w14:paraId="16012915" w14:textId="10CD9334" w:rsidR="00A80C27" w:rsidRPr="00A80C27" w:rsidRDefault="00A80C27" w:rsidP="00A80C27">
      <w:pPr>
        <w:rPr>
          <w:rFonts w:asciiTheme="majorBidi" w:hAnsiTheme="majorBidi" w:cstheme="majorBidi"/>
          <w:color w:val="000000" w:themeColor="text1"/>
          <w:sz w:val="24"/>
          <w:szCs w:val="24"/>
        </w:rPr>
      </w:pPr>
    </w:p>
    <w:p w14:paraId="48D94B15" w14:textId="07E68BBF" w:rsidR="003324BB" w:rsidRPr="003324BB" w:rsidRDefault="003324BB" w:rsidP="00950878">
      <w:pPr>
        <w:pStyle w:val="Heading1"/>
        <w:jc w:val="center"/>
      </w:pPr>
      <w:bookmarkStart w:id="14" w:name="Lab_13:_Outlier_Detection"/>
      <w:bookmarkStart w:id="15" w:name="_bookmark11"/>
      <w:bookmarkStart w:id="16" w:name="_Toc232506240"/>
      <w:bookmarkEnd w:id="14"/>
      <w:bookmarkEnd w:id="15"/>
      <w:r w:rsidRPr="003324BB">
        <w:t>Lab</w:t>
      </w:r>
      <w:r w:rsidRPr="003324BB">
        <w:rPr>
          <w:spacing w:val="-20"/>
        </w:rPr>
        <w:t xml:space="preserve"> </w:t>
      </w:r>
      <w:r w:rsidRPr="003324BB">
        <w:t>13:</w:t>
      </w:r>
      <w:r w:rsidRPr="003324BB">
        <w:rPr>
          <w:spacing w:val="-19"/>
        </w:rPr>
        <w:t xml:space="preserve"> </w:t>
      </w:r>
      <w:r w:rsidRPr="003324BB">
        <w:t>Outlier</w:t>
      </w:r>
      <w:r w:rsidRPr="003324BB">
        <w:rPr>
          <w:spacing w:val="-18"/>
        </w:rPr>
        <w:t xml:space="preserve"> </w:t>
      </w:r>
      <w:r w:rsidRPr="003324BB">
        <w:rPr>
          <w:spacing w:val="-2"/>
        </w:rPr>
        <w:t>Detection</w:t>
      </w:r>
      <w:bookmarkEnd w:id="16"/>
    </w:p>
    <w:p w14:paraId="5322309B" w14:textId="77777777" w:rsidR="003324BB" w:rsidRPr="00950878" w:rsidRDefault="003324BB" w:rsidP="00950878">
      <w:pPr>
        <w:rPr>
          <w:rFonts w:asciiTheme="majorBidi" w:hAnsiTheme="majorBidi" w:cstheme="majorBidi"/>
          <w:b/>
          <w:bCs/>
          <w:sz w:val="28"/>
          <w:szCs w:val="28"/>
        </w:rPr>
      </w:pPr>
      <w:bookmarkStart w:id="17" w:name="Distance-Based_Outlier"/>
      <w:bookmarkEnd w:id="17"/>
      <w:r w:rsidRPr="00950878">
        <w:rPr>
          <w:rFonts w:asciiTheme="majorBidi" w:hAnsiTheme="majorBidi" w:cstheme="majorBidi"/>
          <w:b/>
          <w:bCs/>
          <w:sz w:val="28"/>
          <w:szCs w:val="28"/>
        </w:rPr>
        <w:t>Distance-Based</w:t>
      </w:r>
      <w:r w:rsidRPr="00950878">
        <w:rPr>
          <w:rFonts w:asciiTheme="majorBidi" w:hAnsiTheme="majorBidi" w:cstheme="majorBidi"/>
          <w:b/>
          <w:bCs/>
          <w:spacing w:val="-16"/>
          <w:sz w:val="28"/>
          <w:szCs w:val="28"/>
        </w:rPr>
        <w:t xml:space="preserve"> </w:t>
      </w:r>
      <w:r w:rsidRPr="00950878">
        <w:rPr>
          <w:rFonts w:asciiTheme="majorBidi" w:hAnsiTheme="majorBidi" w:cstheme="majorBidi"/>
          <w:b/>
          <w:bCs/>
          <w:sz w:val="28"/>
          <w:szCs w:val="28"/>
        </w:rPr>
        <w:t>Outlier</w:t>
      </w:r>
    </w:p>
    <w:p w14:paraId="61AF8B30" w14:textId="77777777" w:rsidR="003324BB" w:rsidRPr="003324BB" w:rsidRDefault="003324BB" w:rsidP="003324BB">
      <w:pPr>
        <w:pStyle w:val="BodyText"/>
        <w:spacing w:before="253" w:line="278" w:lineRule="auto"/>
        <w:rPr>
          <w:rFonts w:asciiTheme="majorBidi" w:hAnsiTheme="majorBidi" w:cstheme="majorBidi"/>
        </w:rPr>
      </w:pPr>
      <w:r w:rsidRPr="003324BB">
        <w:rPr>
          <w:rFonts w:asciiTheme="majorBidi" w:hAnsiTheme="majorBidi" w:cstheme="majorBidi"/>
        </w:rPr>
        <w:t>Outliers</w:t>
      </w:r>
      <w:r w:rsidRPr="003324BB">
        <w:rPr>
          <w:rFonts w:asciiTheme="majorBidi" w:hAnsiTheme="majorBidi" w:cstheme="majorBidi"/>
          <w:spacing w:val="-5"/>
        </w:rPr>
        <w:t xml:space="preserve"> </w:t>
      </w:r>
      <w:r w:rsidRPr="003324BB">
        <w:rPr>
          <w:rFonts w:asciiTheme="majorBidi" w:hAnsiTheme="majorBidi" w:cstheme="majorBidi"/>
        </w:rPr>
        <w:t>are</w:t>
      </w:r>
      <w:r w:rsidRPr="003324BB">
        <w:rPr>
          <w:rFonts w:asciiTheme="majorBidi" w:hAnsiTheme="majorBidi" w:cstheme="majorBidi"/>
          <w:spacing w:val="-2"/>
        </w:rPr>
        <w:t xml:space="preserve"> </w:t>
      </w:r>
      <w:r w:rsidRPr="003324BB">
        <w:rPr>
          <w:rFonts w:asciiTheme="majorBidi" w:hAnsiTheme="majorBidi" w:cstheme="majorBidi"/>
        </w:rPr>
        <w:t>data</w:t>
      </w:r>
      <w:r w:rsidRPr="003324BB">
        <w:rPr>
          <w:rFonts w:asciiTheme="majorBidi" w:hAnsiTheme="majorBidi" w:cstheme="majorBidi"/>
          <w:spacing w:val="-2"/>
        </w:rPr>
        <w:t xml:space="preserve"> </w:t>
      </w:r>
      <w:r w:rsidRPr="003324BB">
        <w:rPr>
          <w:rFonts w:asciiTheme="majorBidi" w:hAnsiTheme="majorBidi" w:cstheme="majorBidi"/>
        </w:rPr>
        <w:t>points</w:t>
      </w:r>
      <w:r w:rsidRPr="003324BB">
        <w:rPr>
          <w:rFonts w:asciiTheme="majorBidi" w:hAnsiTheme="majorBidi" w:cstheme="majorBidi"/>
          <w:spacing w:val="-5"/>
        </w:rPr>
        <w:t xml:space="preserve"> </w:t>
      </w:r>
      <w:r w:rsidRPr="003324BB">
        <w:rPr>
          <w:rFonts w:asciiTheme="majorBidi" w:hAnsiTheme="majorBidi" w:cstheme="majorBidi"/>
        </w:rPr>
        <w:t>that</w:t>
      </w:r>
      <w:r w:rsidRPr="003324BB">
        <w:rPr>
          <w:rFonts w:asciiTheme="majorBidi" w:hAnsiTheme="majorBidi" w:cstheme="majorBidi"/>
          <w:spacing w:val="-4"/>
        </w:rPr>
        <w:t xml:space="preserve"> </w:t>
      </w:r>
      <w:r w:rsidRPr="003324BB">
        <w:rPr>
          <w:rFonts w:asciiTheme="majorBidi" w:hAnsiTheme="majorBidi" w:cstheme="majorBidi"/>
        </w:rPr>
        <w:t>are</w:t>
      </w:r>
      <w:r w:rsidRPr="003324BB">
        <w:rPr>
          <w:rFonts w:asciiTheme="majorBidi" w:hAnsiTheme="majorBidi" w:cstheme="majorBidi"/>
          <w:spacing w:val="-5"/>
        </w:rPr>
        <w:t xml:space="preserve"> </w:t>
      </w:r>
      <w:r w:rsidRPr="003324BB">
        <w:rPr>
          <w:rFonts w:asciiTheme="majorBidi" w:hAnsiTheme="majorBidi" w:cstheme="majorBidi"/>
        </w:rPr>
        <w:t>far</w:t>
      </w:r>
      <w:r w:rsidRPr="003324BB">
        <w:rPr>
          <w:rFonts w:asciiTheme="majorBidi" w:hAnsiTheme="majorBidi" w:cstheme="majorBidi"/>
          <w:spacing w:val="-4"/>
        </w:rPr>
        <w:t xml:space="preserve"> </w:t>
      </w:r>
      <w:r w:rsidRPr="003324BB">
        <w:rPr>
          <w:rFonts w:asciiTheme="majorBidi" w:hAnsiTheme="majorBidi" w:cstheme="majorBidi"/>
        </w:rPr>
        <w:t>away</w:t>
      </w:r>
      <w:r w:rsidRPr="003324BB">
        <w:rPr>
          <w:rFonts w:asciiTheme="majorBidi" w:hAnsiTheme="majorBidi" w:cstheme="majorBidi"/>
          <w:spacing w:val="-5"/>
        </w:rPr>
        <w:t xml:space="preserve"> </w:t>
      </w:r>
      <w:r w:rsidRPr="003324BB">
        <w:rPr>
          <w:rFonts w:asciiTheme="majorBidi" w:hAnsiTheme="majorBidi" w:cstheme="majorBidi"/>
        </w:rPr>
        <w:t>from</w:t>
      </w:r>
      <w:r w:rsidRPr="003324BB">
        <w:rPr>
          <w:rFonts w:asciiTheme="majorBidi" w:hAnsiTheme="majorBidi" w:cstheme="majorBidi"/>
          <w:spacing w:val="-4"/>
        </w:rPr>
        <w:t xml:space="preserve"> </w:t>
      </w:r>
      <w:r w:rsidRPr="003324BB">
        <w:rPr>
          <w:rFonts w:asciiTheme="majorBidi" w:hAnsiTheme="majorBidi" w:cstheme="majorBidi"/>
        </w:rPr>
        <w:t>most</w:t>
      </w:r>
      <w:r w:rsidRPr="003324BB">
        <w:rPr>
          <w:rFonts w:asciiTheme="majorBidi" w:hAnsiTheme="majorBidi" w:cstheme="majorBidi"/>
          <w:spacing w:val="-2"/>
        </w:rPr>
        <w:t xml:space="preserve"> </w:t>
      </w:r>
      <w:r w:rsidRPr="003324BB">
        <w:rPr>
          <w:rFonts w:asciiTheme="majorBidi" w:hAnsiTheme="majorBidi" w:cstheme="majorBidi"/>
        </w:rPr>
        <w:t xml:space="preserve">other </w:t>
      </w:r>
      <w:proofErr w:type="gramStart"/>
      <w:r w:rsidRPr="003324BB">
        <w:rPr>
          <w:rFonts w:asciiTheme="majorBidi" w:hAnsiTheme="majorBidi" w:cstheme="majorBidi"/>
        </w:rPr>
        <w:t>points</w:t>
      </w:r>
      <w:r w:rsidRPr="003324BB">
        <w:rPr>
          <w:rFonts w:asciiTheme="majorBidi" w:hAnsiTheme="majorBidi" w:cstheme="majorBidi"/>
          <w:spacing w:val="-5"/>
        </w:rPr>
        <w:t xml:space="preserve"> </w:t>
      </w:r>
      <w:r w:rsidRPr="003324BB">
        <w:rPr>
          <w:rFonts w:asciiTheme="majorBidi" w:hAnsiTheme="majorBidi" w:cstheme="majorBidi"/>
        </w:rPr>
        <w:t>.</w:t>
      </w:r>
      <w:proofErr w:type="gramEnd"/>
      <w:r w:rsidRPr="003324BB">
        <w:rPr>
          <w:rFonts w:asciiTheme="majorBidi" w:hAnsiTheme="majorBidi" w:cstheme="majorBidi"/>
        </w:rPr>
        <w:t xml:space="preserve"> A</w:t>
      </w:r>
      <w:r w:rsidRPr="003324BB">
        <w:rPr>
          <w:rFonts w:asciiTheme="majorBidi" w:hAnsiTheme="majorBidi" w:cstheme="majorBidi"/>
          <w:spacing w:val="-4"/>
        </w:rPr>
        <w:t xml:space="preserve"> </w:t>
      </w:r>
      <w:r w:rsidRPr="003324BB">
        <w:rPr>
          <w:rFonts w:asciiTheme="majorBidi" w:hAnsiTheme="majorBidi" w:cstheme="majorBidi"/>
        </w:rPr>
        <w:t>point</w:t>
      </w:r>
      <w:r w:rsidRPr="003324BB">
        <w:rPr>
          <w:rFonts w:asciiTheme="majorBidi" w:hAnsiTheme="majorBidi" w:cstheme="majorBidi"/>
          <w:spacing w:val="-4"/>
        </w:rPr>
        <w:t xml:space="preserve"> </w:t>
      </w:r>
      <w:r w:rsidRPr="003324BB">
        <w:rPr>
          <w:rFonts w:asciiTheme="majorBidi" w:hAnsiTheme="majorBidi" w:cstheme="majorBidi"/>
        </w:rPr>
        <w:t>is</w:t>
      </w:r>
      <w:r w:rsidRPr="003324BB">
        <w:rPr>
          <w:rFonts w:asciiTheme="majorBidi" w:hAnsiTheme="majorBidi" w:cstheme="majorBidi"/>
          <w:spacing w:val="-5"/>
        </w:rPr>
        <w:t xml:space="preserve"> </w:t>
      </w:r>
      <w:r w:rsidRPr="003324BB">
        <w:rPr>
          <w:rFonts w:asciiTheme="majorBidi" w:hAnsiTheme="majorBidi" w:cstheme="majorBidi"/>
        </w:rPr>
        <w:t>considered</w:t>
      </w:r>
      <w:r w:rsidRPr="003324BB">
        <w:rPr>
          <w:rFonts w:asciiTheme="majorBidi" w:hAnsiTheme="majorBidi" w:cstheme="majorBidi"/>
          <w:spacing w:val="-5"/>
        </w:rPr>
        <w:t xml:space="preserve"> </w:t>
      </w:r>
      <w:r w:rsidRPr="003324BB">
        <w:rPr>
          <w:rFonts w:asciiTheme="majorBidi" w:hAnsiTheme="majorBidi" w:cstheme="majorBidi"/>
        </w:rPr>
        <w:t>an</w:t>
      </w:r>
      <w:r w:rsidRPr="003324BB">
        <w:rPr>
          <w:rFonts w:asciiTheme="majorBidi" w:hAnsiTheme="majorBidi" w:cstheme="majorBidi"/>
          <w:spacing w:val="-3"/>
        </w:rPr>
        <w:t xml:space="preserve"> </w:t>
      </w:r>
      <w:r w:rsidRPr="003324BB">
        <w:rPr>
          <w:rFonts w:asciiTheme="majorBidi" w:hAnsiTheme="majorBidi" w:cstheme="majorBidi"/>
        </w:rPr>
        <w:t>outlier</w:t>
      </w:r>
      <w:r w:rsidRPr="003324BB">
        <w:rPr>
          <w:rFonts w:asciiTheme="majorBidi" w:hAnsiTheme="majorBidi" w:cstheme="majorBidi"/>
          <w:spacing w:val="-2"/>
        </w:rPr>
        <w:t xml:space="preserve"> </w:t>
      </w:r>
      <w:r w:rsidRPr="003324BB">
        <w:rPr>
          <w:rFonts w:asciiTheme="majorBidi" w:hAnsiTheme="majorBidi" w:cstheme="majorBidi"/>
        </w:rPr>
        <w:t>if</w:t>
      </w:r>
      <w:r w:rsidRPr="003324BB">
        <w:rPr>
          <w:rFonts w:asciiTheme="majorBidi" w:hAnsiTheme="majorBidi" w:cstheme="majorBidi"/>
          <w:spacing w:val="-4"/>
        </w:rPr>
        <w:t xml:space="preserve"> </w:t>
      </w:r>
      <w:r w:rsidRPr="003324BB">
        <w:rPr>
          <w:rFonts w:asciiTheme="majorBidi" w:hAnsiTheme="majorBidi" w:cstheme="majorBidi"/>
        </w:rPr>
        <w:t>it</w:t>
      </w:r>
      <w:r w:rsidRPr="003324BB">
        <w:rPr>
          <w:rFonts w:asciiTheme="majorBidi" w:hAnsiTheme="majorBidi" w:cstheme="majorBidi"/>
          <w:spacing w:val="-2"/>
        </w:rPr>
        <w:t xml:space="preserve"> </w:t>
      </w:r>
      <w:r w:rsidRPr="003324BB">
        <w:rPr>
          <w:rFonts w:asciiTheme="majorBidi" w:hAnsiTheme="majorBidi" w:cstheme="majorBidi"/>
        </w:rPr>
        <w:t>has</w:t>
      </w:r>
      <w:r w:rsidRPr="003324BB">
        <w:rPr>
          <w:rFonts w:asciiTheme="majorBidi" w:hAnsiTheme="majorBidi" w:cstheme="majorBidi"/>
          <w:spacing w:val="-2"/>
        </w:rPr>
        <w:t xml:space="preserve"> </w:t>
      </w:r>
      <w:r w:rsidRPr="003324BB">
        <w:rPr>
          <w:rFonts w:asciiTheme="majorBidi" w:hAnsiTheme="majorBidi" w:cstheme="majorBidi"/>
        </w:rPr>
        <w:t>very</w:t>
      </w:r>
      <w:r w:rsidRPr="003324BB">
        <w:rPr>
          <w:rFonts w:asciiTheme="majorBidi" w:hAnsiTheme="majorBidi" w:cstheme="majorBidi"/>
          <w:spacing w:val="-5"/>
        </w:rPr>
        <w:t xml:space="preserve"> </w:t>
      </w:r>
      <w:r w:rsidRPr="003324BB">
        <w:rPr>
          <w:rFonts w:asciiTheme="majorBidi" w:hAnsiTheme="majorBidi" w:cstheme="majorBidi"/>
        </w:rPr>
        <w:t>few</w:t>
      </w:r>
      <w:r w:rsidRPr="003324BB">
        <w:rPr>
          <w:rFonts w:asciiTheme="majorBidi" w:hAnsiTheme="majorBidi" w:cstheme="majorBidi"/>
          <w:spacing w:val="-4"/>
        </w:rPr>
        <w:t xml:space="preserve"> </w:t>
      </w:r>
      <w:r w:rsidRPr="003324BB">
        <w:rPr>
          <w:rFonts w:asciiTheme="majorBidi" w:hAnsiTheme="majorBidi" w:cstheme="majorBidi"/>
        </w:rPr>
        <w:t xml:space="preserve">nearby neighbors within a distance </w:t>
      </w:r>
      <w:proofErr w:type="gramStart"/>
      <w:r w:rsidRPr="003324BB">
        <w:rPr>
          <w:rFonts w:asciiTheme="majorBidi" w:hAnsiTheme="majorBidi" w:cstheme="majorBidi"/>
        </w:rPr>
        <w:t>( R</w:t>
      </w:r>
      <w:proofErr w:type="gramEnd"/>
      <w:r w:rsidRPr="003324BB">
        <w:rPr>
          <w:rFonts w:asciiTheme="majorBidi" w:hAnsiTheme="majorBidi" w:cstheme="majorBidi"/>
        </w:rPr>
        <w:t xml:space="preserve"> </w:t>
      </w:r>
      <w:proofErr w:type="gramStart"/>
      <w:r w:rsidRPr="003324BB">
        <w:rPr>
          <w:rFonts w:asciiTheme="majorBidi" w:hAnsiTheme="majorBidi" w:cstheme="majorBidi"/>
        </w:rPr>
        <w:t>) .</w:t>
      </w:r>
      <w:proofErr w:type="gramEnd"/>
    </w:p>
    <w:p w14:paraId="267BAB52" w14:textId="77777777" w:rsidR="003324BB" w:rsidRPr="003324BB" w:rsidRDefault="003324BB" w:rsidP="003324BB">
      <w:pPr>
        <w:pStyle w:val="BodyText"/>
        <w:spacing w:before="196"/>
        <w:ind w:left="55"/>
        <w:rPr>
          <w:rFonts w:asciiTheme="majorBidi" w:hAnsiTheme="majorBidi" w:cstheme="majorBidi"/>
        </w:rPr>
      </w:pPr>
      <w:r w:rsidRPr="003324BB">
        <w:rPr>
          <w:rFonts w:asciiTheme="majorBidi" w:hAnsiTheme="majorBidi" w:cstheme="majorBidi"/>
        </w:rPr>
        <w:t>Idea:</w:t>
      </w:r>
      <w:r w:rsidRPr="003324BB">
        <w:rPr>
          <w:rFonts w:asciiTheme="majorBidi" w:hAnsiTheme="majorBidi" w:cstheme="majorBidi"/>
          <w:spacing w:val="-7"/>
        </w:rPr>
        <w:t xml:space="preserve"> </w:t>
      </w:r>
      <w:proofErr w:type="gramStart"/>
      <w:r w:rsidRPr="003324BB">
        <w:rPr>
          <w:rFonts w:asciiTheme="majorBidi" w:hAnsiTheme="majorBidi" w:cstheme="majorBidi"/>
        </w:rPr>
        <w:t>“</w:t>
      </w:r>
      <w:r w:rsidRPr="003324BB">
        <w:rPr>
          <w:rFonts w:asciiTheme="majorBidi" w:hAnsiTheme="majorBidi" w:cstheme="majorBidi"/>
          <w:spacing w:val="-4"/>
        </w:rPr>
        <w:t xml:space="preserve"> </w:t>
      </w:r>
      <w:r w:rsidRPr="003324BB">
        <w:rPr>
          <w:rFonts w:asciiTheme="majorBidi" w:hAnsiTheme="majorBidi" w:cstheme="majorBidi"/>
        </w:rPr>
        <w:t>Far</w:t>
      </w:r>
      <w:proofErr w:type="gramEnd"/>
      <w:r w:rsidRPr="003324BB">
        <w:rPr>
          <w:rFonts w:asciiTheme="majorBidi" w:hAnsiTheme="majorBidi" w:cstheme="majorBidi"/>
          <w:spacing w:val="-9"/>
        </w:rPr>
        <w:t xml:space="preserve"> </w:t>
      </w:r>
      <w:r w:rsidRPr="003324BB">
        <w:rPr>
          <w:rFonts w:asciiTheme="majorBidi" w:hAnsiTheme="majorBidi" w:cstheme="majorBidi"/>
        </w:rPr>
        <w:t>from</w:t>
      </w:r>
      <w:r w:rsidRPr="003324BB">
        <w:rPr>
          <w:rFonts w:asciiTheme="majorBidi" w:hAnsiTheme="majorBidi" w:cstheme="majorBidi"/>
          <w:spacing w:val="-5"/>
        </w:rPr>
        <w:t xml:space="preserve"> </w:t>
      </w:r>
      <w:r w:rsidRPr="003324BB">
        <w:rPr>
          <w:rFonts w:asciiTheme="majorBidi" w:hAnsiTheme="majorBidi" w:cstheme="majorBidi"/>
        </w:rPr>
        <w:t>others</w:t>
      </w:r>
      <w:r w:rsidRPr="003324BB">
        <w:rPr>
          <w:rFonts w:asciiTheme="majorBidi" w:hAnsiTheme="majorBidi" w:cstheme="majorBidi"/>
          <w:spacing w:val="-7"/>
        </w:rPr>
        <w:t xml:space="preserve"> </w:t>
      </w:r>
      <w:r w:rsidRPr="003324BB">
        <w:rPr>
          <w:rFonts w:asciiTheme="majorBidi" w:hAnsiTheme="majorBidi" w:cstheme="majorBidi"/>
        </w:rPr>
        <w:t>=</w:t>
      </w:r>
      <w:r w:rsidRPr="003324BB">
        <w:rPr>
          <w:rFonts w:asciiTheme="majorBidi" w:hAnsiTheme="majorBidi" w:cstheme="majorBidi"/>
          <w:spacing w:val="-9"/>
        </w:rPr>
        <w:t xml:space="preserve"> </w:t>
      </w:r>
      <w:proofErr w:type="gramStart"/>
      <w:r w:rsidRPr="003324BB">
        <w:rPr>
          <w:rFonts w:asciiTheme="majorBidi" w:hAnsiTheme="majorBidi" w:cstheme="majorBidi"/>
        </w:rPr>
        <w:t>Outlier</w:t>
      </w:r>
      <w:r w:rsidRPr="003324BB">
        <w:rPr>
          <w:rFonts w:asciiTheme="majorBidi" w:hAnsiTheme="majorBidi" w:cstheme="majorBidi"/>
          <w:spacing w:val="-9"/>
        </w:rPr>
        <w:t xml:space="preserve"> </w:t>
      </w:r>
      <w:r w:rsidRPr="003324BB">
        <w:rPr>
          <w:rFonts w:asciiTheme="majorBidi" w:hAnsiTheme="majorBidi" w:cstheme="majorBidi"/>
          <w:spacing w:val="-10"/>
        </w:rPr>
        <w:t>”</w:t>
      </w:r>
      <w:proofErr w:type="gramEnd"/>
    </w:p>
    <w:p w14:paraId="71683E6E" w14:textId="77777777" w:rsidR="003324BB" w:rsidRPr="00950878" w:rsidRDefault="003324BB" w:rsidP="003324BB">
      <w:pPr>
        <w:spacing w:before="239"/>
        <w:rPr>
          <w:rFonts w:asciiTheme="majorBidi" w:hAnsiTheme="majorBidi" w:cstheme="majorBidi"/>
          <w:b/>
          <w:sz w:val="28"/>
          <w:szCs w:val="28"/>
        </w:rPr>
      </w:pPr>
      <w:r w:rsidRPr="00950878">
        <w:rPr>
          <w:rFonts w:asciiTheme="majorBidi" w:hAnsiTheme="majorBidi" w:cstheme="majorBidi"/>
          <w:b/>
          <w:spacing w:val="-2"/>
          <w:sz w:val="28"/>
          <w:szCs w:val="28"/>
        </w:rPr>
        <w:t>Isolation</w:t>
      </w:r>
      <w:r w:rsidRPr="00950878">
        <w:rPr>
          <w:rFonts w:asciiTheme="majorBidi" w:hAnsiTheme="majorBidi" w:cstheme="majorBidi"/>
          <w:b/>
          <w:spacing w:val="1"/>
          <w:sz w:val="28"/>
          <w:szCs w:val="28"/>
        </w:rPr>
        <w:t xml:space="preserve"> </w:t>
      </w:r>
      <w:r w:rsidRPr="00950878">
        <w:rPr>
          <w:rFonts w:asciiTheme="majorBidi" w:hAnsiTheme="majorBidi" w:cstheme="majorBidi"/>
          <w:b/>
          <w:spacing w:val="-2"/>
          <w:sz w:val="28"/>
          <w:szCs w:val="28"/>
        </w:rPr>
        <w:t>Forest</w:t>
      </w:r>
    </w:p>
    <w:p w14:paraId="472FF367" w14:textId="77777777" w:rsidR="003324BB" w:rsidRPr="003324BB" w:rsidRDefault="003324BB" w:rsidP="003324BB">
      <w:pPr>
        <w:pStyle w:val="BodyText"/>
        <w:spacing w:before="237" w:line="278" w:lineRule="auto"/>
        <w:ind w:right="512"/>
        <w:rPr>
          <w:rFonts w:asciiTheme="majorBidi" w:hAnsiTheme="majorBidi" w:cstheme="majorBidi"/>
        </w:rPr>
      </w:pPr>
      <w:r w:rsidRPr="003324BB">
        <w:rPr>
          <w:rFonts w:asciiTheme="majorBidi" w:hAnsiTheme="majorBidi" w:cstheme="majorBidi"/>
        </w:rPr>
        <w:t>Isolation</w:t>
      </w:r>
      <w:r w:rsidRPr="003324BB">
        <w:rPr>
          <w:rFonts w:asciiTheme="majorBidi" w:hAnsiTheme="majorBidi" w:cstheme="majorBidi"/>
          <w:spacing w:val="-6"/>
        </w:rPr>
        <w:t xml:space="preserve"> </w:t>
      </w:r>
      <w:r w:rsidRPr="003324BB">
        <w:rPr>
          <w:rFonts w:asciiTheme="majorBidi" w:hAnsiTheme="majorBidi" w:cstheme="majorBidi"/>
        </w:rPr>
        <w:t>Forest</w:t>
      </w:r>
      <w:r w:rsidRPr="003324BB">
        <w:rPr>
          <w:rFonts w:asciiTheme="majorBidi" w:hAnsiTheme="majorBidi" w:cstheme="majorBidi"/>
          <w:spacing w:val="-5"/>
        </w:rPr>
        <w:t xml:space="preserve"> </w:t>
      </w:r>
      <w:r w:rsidRPr="003324BB">
        <w:rPr>
          <w:rFonts w:asciiTheme="majorBidi" w:hAnsiTheme="majorBidi" w:cstheme="majorBidi"/>
        </w:rPr>
        <w:t>is</w:t>
      </w:r>
      <w:r w:rsidRPr="003324BB">
        <w:rPr>
          <w:rFonts w:asciiTheme="majorBidi" w:hAnsiTheme="majorBidi" w:cstheme="majorBidi"/>
          <w:spacing w:val="-3"/>
        </w:rPr>
        <w:t xml:space="preserve"> </w:t>
      </w:r>
      <w:r w:rsidRPr="003324BB">
        <w:rPr>
          <w:rFonts w:asciiTheme="majorBidi" w:hAnsiTheme="majorBidi" w:cstheme="majorBidi"/>
        </w:rPr>
        <w:t>an</w:t>
      </w:r>
      <w:r w:rsidRPr="003324BB">
        <w:rPr>
          <w:rFonts w:asciiTheme="majorBidi" w:hAnsiTheme="majorBidi" w:cstheme="majorBidi"/>
          <w:spacing w:val="-6"/>
        </w:rPr>
        <w:t xml:space="preserve"> </w:t>
      </w:r>
      <w:r w:rsidRPr="003324BB">
        <w:rPr>
          <w:rFonts w:asciiTheme="majorBidi" w:hAnsiTheme="majorBidi" w:cstheme="majorBidi"/>
        </w:rPr>
        <w:t>anomaly</w:t>
      </w:r>
      <w:r w:rsidRPr="003324BB">
        <w:rPr>
          <w:rFonts w:asciiTheme="majorBidi" w:hAnsiTheme="majorBidi" w:cstheme="majorBidi"/>
          <w:spacing w:val="-4"/>
        </w:rPr>
        <w:t xml:space="preserve"> </w:t>
      </w:r>
      <w:r w:rsidRPr="003324BB">
        <w:rPr>
          <w:rFonts w:asciiTheme="majorBidi" w:hAnsiTheme="majorBidi" w:cstheme="majorBidi"/>
        </w:rPr>
        <w:t>detection</w:t>
      </w:r>
      <w:r w:rsidRPr="003324BB">
        <w:rPr>
          <w:rFonts w:asciiTheme="majorBidi" w:hAnsiTheme="majorBidi" w:cstheme="majorBidi"/>
          <w:spacing w:val="-6"/>
        </w:rPr>
        <w:t xml:space="preserve"> </w:t>
      </w:r>
      <w:proofErr w:type="gramStart"/>
      <w:r w:rsidRPr="003324BB">
        <w:rPr>
          <w:rFonts w:asciiTheme="majorBidi" w:hAnsiTheme="majorBidi" w:cstheme="majorBidi"/>
        </w:rPr>
        <w:t>algorithm</w:t>
      </w:r>
      <w:r w:rsidRPr="003324BB">
        <w:rPr>
          <w:rFonts w:asciiTheme="majorBidi" w:hAnsiTheme="majorBidi" w:cstheme="majorBidi"/>
          <w:spacing w:val="-5"/>
        </w:rPr>
        <w:t xml:space="preserve"> </w:t>
      </w:r>
      <w:r w:rsidRPr="003324BB">
        <w:rPr>
          <w:rFonts w:asciiTheme="majorBidi" w:hAnsiTheme="majorBidi" w:cstheme="majorBidi"/>
        </w:rPr>
        <w:t>.</w:t>
      </w:r>
      <w:proofErr w:type="gramEnd"/>
      <w:r w:rsidRPr="003324BB">
        <w:rPr>
          <w:rFonts w:asciiTheme="majorBidi" w:hAnsiTheme="majorBidi" w:cstheme="majorBidi"/>
          <w:spacing w:val="-4"/>
        </w:rPr>
        <w:t xml:space="preserve"> </w:t>
      </w:r>
      <w:r w:rsidRPr="003324BB">
        <w:rPr>
          <w:rFonts w:asciiTheme="majorBidi" w:hAnsiTheme="majorBidi" w:cstheme="majorBidi"/>
        </w:rPr>
        <w:t>It</w:t>
      </w:r>
      <w:r w:rsidRPr="003324BB">
        <w:rPr>
          <w:rFonts w:asciiTheme="majorBidi" w:hAnsiTheme="majorBidi" w:cstheme="majorBidi"/>
          <w:spacing w:val="-5"/>
        </w:rPr>
        <w:t xml:space="preserve"> </w:t>
      </w:r>
      <w:r w:rsidRPr="003324BB">
        <w:rPr>
          <w:rFonts w:asciiTheme="majorBidi" w:hAnsiTheme="majorBidi" w:cstheme="majorBidi"/>
        </w:rPr>
        <w:t>works</w:t>
      </w:r>
      <w:r w:rsidRPr="003324BB">
        <w:rPr>
          <w:rFonts w:asciiTheme="majorBidi" w:hAnsiTheme="majorBidi" w:cstheme="majorBidi"/>
          <w:spacing w:val="-3"/>
        </w:rPr>
        <w:t xml:space="preserve"> </w:t>
      </w:r>
      <w:r w:rsidRPr="003324BB">
        <w:rPr>
          <w:rFonts w:asciiTheme="majorBidi" w:hAnsiTheme="majorBidi" w:cstheme="majorBidi"/>
        </w:rPr>
        <w:t>by</w:t>
      </w:r>
      <w:r w:rsidRPr="003324BB">
        <w:rPr>
          <w:rFonts w:asciiTheme="majorBidi" w:hAnsiTheme="majorBidi" w:cstheme="majorBidi"/>
          <w:spacing w:val="-6"/>
        </w:rPr>
        <w:t xml:space="preserve"> </w:t>
      </w:r>
      <w:r w:rsidRPr="003324BB">
        <w:rPr>
          <w:rFonts w:asciiTheme="majorBidi" w:hAnsiTheme="majorBidi" w:cstheme="majorBidi"/>
        </w:rPr>
        <w:t>randomly</w:t>
      </w:r>
      <w:r w:rsidRPr="003324BB">
        <w:rPr>
          <w:rFonts w:asciiTheme="majorBidi" w:hAnsiTheme="majorBidi" w:cstheme="majorBidi"/>
          <w:spacing w:val="-4"/>
        </w:rPr>
        <w:t xml:space="preserve"> </w:t>
      </w:r>
      <w:r w:rsidRPr="003324BB">
        <w:rPr>
          <w:rFonts w:asciiTheme="majorBidi" w:hAnsiTheme="majorBidi" w:cstheme="majorBidi"/>
        </w:rPr>
        <w:t>splitting</w:t>
      </w:r>
      <w:r w:rsidRPr="003324BB">
        <w:rPr>
          <w:rFonts w:asciiTheme="majorBidi" w:hAnsiTheme="majorBidi" w:cstheme="majorBidi"/>
          <w:spacing w:val="-6"/>
        </w:rPr>
        <w:t xml:space="preserve"> </w:t>
      </w:r>
      <w:proofErr w:type="gramStart"/>
      <w:r w:rsidRPr="003324BB">
        <w:rPr>
          <w:rFonts w:asciiTheme="majorBidi" w:hAnsiTheme="majorBidi" w:cstheme="majorBidi"/>
        </w:rPr>
        <w:t>data</w:t>
      </w:r>
      <w:r w:rsidRPr="003324BB">
        <w:rPr>
          <w:rFonts w:asciiTheme="majorBidi" w:hAnsiTheme="majorBidi" w:cstheme="majorBidi"/>
          <w:spacing w:val="-3"/>
        </w:rPr>
        <w:t xml:space="preserve"> </w:t>
      </w:r>
      <w:r w:rsidRPr="003324BB">
        <w:rPr>
          <w:rFonts w:asciiTheme="majorBidi" w:hAnsiTheme="majorBidi" w:cstheme="majorBidi"/>
        </w:rPr>
        <w:t>.</w:t>
      </w:r>
      <w:proofErr w:type="gramEnd"/>
      <w:r w:rsidRPr="003324BB">
        <w:rPr>
          <w:rFonts w:asciiTheme="majorBidi" w:hAnsiTheme="majorBidi" w:cstheme="majorBidi"/>
          <w:spacing w:val="-4"/>
        </w:rPr>
        <w:t xml:space="preserve"> </w:t>
      </w:r>
      <w:r w:rsidRPr="003324BB">
        <w:rPr>
          <w:rFonts w:asciiTheme="majorBidi" w:hAnsiTheme="majorBidi" w:cstheme="majorBidi"/>
        </w:rPr>
        <w:t>Outliers</w:t>
      </w:r>
      <w:r w:rsidRPr="003324BB">
        <w:rPr>
          <w:rFonts w:asciiTheme="majorBidi" w:hAnsiTheme="majorBidi" w:cstheme="majorBidi"/>
          <w:spacing w:val="-6"/>
        </w:rPr>
        <w:t xml:space="preserve"> </w:t>
      </w:r>
      <w:r w:rsidRPr="003324BB">
        <w:rPr>
          <w:rFonts w:asciiTheme="majorBidi" w:hAnsiTheme="majorBidi" w:cstheme="majorBidi"/>
        </w:rPr>
        <w:t>are</w:t>
      </w:r>
      <w:r w:rsidRPr="003324BB">
        <w:rPr>
          <w:rFonts w:asciiTheme="majorBidi" w:hAnsiTheme="majorBidi" w:cstheme="majorBidi"/>
          <w:spacing w:val="-6"/>
        </w:rPr>
        <w:t xml:space="preserve"> </w:t>
      </w:r>
      <w:r w:rsidRPr="003324BB">
        <w:rPr>
          <w:rFonts w:asciiTheme="majorBidi" w:hAnsiTheme="majorBidi" w:cstheme="majorBidi"/>
        </w:rPr>
        <w:t>detected</w:t>
      </w:r>
      <w:r w:rsidRPr="003324BB">
        <w:rPr>
          <w:rFonts w:asciiTheme="majorBidi" w:hAnsiTheme="majorBidi" w:cstheme="majorBidi"/>
          <w:spacing w:val="-4"/>
        </w:rPr>
        <w:t xml:space="preserve"> </w:t>
      </w:r>
      <w:r w:rsidRPr="003324BB">
        <w:rPr>
          <w:rFonts w:asciiTheme="majorBidi" w:hAnsiTheme="majorBidi" w:cstheme="majorBidi"/>
        </w:rPr>
        <w:t xml:space="preserve">because they get isolated quickly </w:t>
      </w:r>
      <w:proofErr w:type="gramStart"/>
      <w:r w:rsidRPr="003324BB">
        <w:rPr>
          <w:rFonts w:asciiTheme="majorBidi" w:hAnsiTheme="majorBidi" w:cstheme="majorBidi"/>
        </w:rPr>
        <w:t>( short</w:t>
      </w:r>
      <w:proofErr w:type="gramEnd"/>
      <w:r w:rsidRPr="003324BB">
        <w:rPr>
          <w:rFonts w:asciiTheme="majorBidi" w:hAnsiTheme="majorBidi" w:cstheme="majorBidi"/>
        </w:rPr>
        <w:t xml:space="preserve"> path length</w:t>
      </w:r>
      <w:proofErr w:type="gramStart"/>
      <w:r w:rsidRPr="003324BB">
        <w:rPr>
          <w:rFonts w:asciiTheme="majorBidi" w:hAnsiTheme="majorBidi" w:cstheme="majorBidi"/>
        </w:rPr>
        <w:t>) .</w:t>
      </w:r>
      <w:proofErr w:type="gramEnd"/>
    </w:p>
    <w:p w14:paraId="1599908F" w14:textId="77777777" w:rsidR="003324BB" w:rsidRPr="003324BB" w:rsidRDefault="003324BB" w:rsidP="003324BB">
      <w:pPr>
        <w:pStyle w:val="BodyText"/>
        <w:spacing w:before="195"/>
        <w:rPr>
          <w:rFonts w:asciiTheme="majorBidi" w:hAnsiTheme="majorBidi" w:cstheme="majorBidi"/>
        </w:rPr>
      </w:pPr>
      <w:r w:rsidRPr="003324BB">
        <w:rPr>
          <w:rFonts w:asciiTheme="majorBidi" w:hAnsiTheme="majorBidi" w:cstheme="majorBidi"/>
        </w:rPr>
        <w:t>Idea:</w:t>
      </w:r>
      <w:r w:rsidRPr="003324BB">
        <w:rPr>
          <w:rFonts w:asciiTheme="majorBidi" w:hAnsiTheme="majorBidi" w:cstheme="majorBidi"/>
          <w:spacing w:val="-6"/>
        </w:rPr>
        <w:t xml:space="preserve"> </w:t>
      </w:r>
      <w:proofErr w:type="gramStart"/>
      <w:r w:rsidRPr="003324BB">
        <w:rPr>
          <w:rFonts w:asciiTheme="majorBidi" w:hAnsiTheme="majorBidi" w:cstheme="majorBidi"/>
        </w:rPr>
        <w:t>“</w:t>
      </w:r>
      <w:r w:rsidRPr="003324BB">
        <w:rPr>
          <w:rFonts w:asciiTheme="majorBidi" w:hAnsiTheme="majorBidi" w:cstheme="majorBidi"/>
          <w:spacing w:val="-3"/>
        </w:rPr>
        <w:t xml:space="preserve"> </w:t>
      </w:r>
      <w:r w:rsidRPr="003324BB">
        <w:rPr>
          <w:rFonts w:asciiTheme="majorBidi" w:hAnsiTheme="majorBidi" w:cstheme="majorBidi"/>
        </w:rPr>
        <w:t>Easy</w:t>
      </w:r>
      <w:proofErr w:type="gramEnd"/>
      <w:r w:rsidRPr="003324BB">
        <w:rPr>
          <w:rFonts w:asciiTheme="majorBidi" w:hAnsiTheme="majorBidi" w:cstheme="majorBidi"/>
          <w:spacing w:val="-9"/>
        </w:rPr>
        <w:t xml:space="preserve"> </w:t>
      </w:r>
      <w:r w:rsidRPr="003324BB">
        <w:rPr>
          <w:rFonts w:asciiTheme="majorBidi" w:hAnsiTheme="majorBidi" w:cstheme="majorBidi"/>
        </w:rPr>
        <w:t>to</w:t>
      </w:r>
      <w:r w:rsidRPr="003324BB">
        <w:rPr>
          <w:rFonts w:asciiTheme="majorBidi" w:hAnsiTheme="majorBidi" w:cstheme="majorBidi"/>
          <w:spacing w:val="-7"/>
        </w:rPr>
        <w:t xml:space="preserve"> </w:t>
      </w:r>
      <w:r w:rsidRPr="003324BB">
        <w:rPr>
          <w:rFonts w:asciiTheme="majorBidi" w:hAnsiTheme="majorBidi" w:cstheme="majorBidi"/>
        </w:rPr>
        <w:t>isolate</w:t>
      </w:r>
      <w:r w:rsidRPr="003324BB">
        <w:rPr>
          <w:rFonts w:asciiTheme="majorBidi" w:hAnsiTheme="majorBidi" w:cstheme="majorBidi"/>
          <w:spacing w:val="-6"/>
        </w:rPr>
        <w:t xml:space="preserve"> </w:t>
      </w:r>
      <w:r w:rsidRPr="003324BB">
        <w:rPr>
          <w:rFonts w:asciiTheme="majorBidi" w:hAnsiTheme="majorBidi" w:cstheme="majorBidi"/>
        </w:rPr>
        <w:t>=</w:t>
      </w:r>
      <w:r w:rsidRPr="003324BB">
        <w:rPr>
          <w:rFonts w:asciiTheme="majorBidi" w:hAnsiTheme="majorBidi" w:cstheme="majorBidi"/>
          <w:spacing w:val="-4"/>
        </w:rPr>
        <w:t xml:space="preserve"> </w:t>
      </w:r>
      <w:proofErr w:type="gramStart"/>
      <w:r w:rsidRPr="003324BB">
        <w:rPr>
          <w:rFonts w:asciiTheme="majorBidi" w:hAnsiTheme="majorBidi" w:cstheme="majorBidi"/>
        </w:rPr>
        <w:t>Outlier</w:t>
      </w:r>
      <w:r w:rsidRPr="003324BB">
        <w:rPr>
          <w:rFonts w:asciiTheme="majorBidi" w:hAnsiTheme="majorBidi" w:cstheme="majorBidi"/>
          <w:spacing w:val="-8"/>
        </w:rPr>
        <w:t xml:space="preserve"> </w:t>
      </w:r>
      <w:r w:rsidRPr="003324BB">
        <w:rPr>
          <w:rFonts w:asciiTheme="majorBidi" w:hAnsiTheme="majorBidi" w:cstheme="majorBidi"/>
          <w:spacing w:val="-10"/>
        </w:rPr>
        <w:t>”</w:t>
      </w:r>
      <w:proofErr w:type="gramEnd"/>
    </w:p>
    <w:p w14:paraId="3F4B8522" w14:textId="77777777" w:rsidR="003324BB" w:rsidRPr="00950878" w:rsidRDefault="003324BB" w:rsidP="003324BB">
      <w:pPr>
        <w:spacing w:before="237"/>
        <w:rPr>
          <w:rFonts w:asciiTheme="majorBidi" w:hAnsiTheme="majorBidi" w:cstheme="majorBidi"/>
          <w:b/>
          <w:sz w:val="28"/>
          <w:szCs w:val="28"/>
        </w:rPr>
      </w:pPr>
      <w:proofErr w:type="spellStart"/>
      <w:r w:rsidRPr="00950878">
        <w:rPr>
          <w:rFonts w:asciiTheme="majorBidi" w:hAnsiTheme="majorBidi" w:cstheme="majorBidi"/>
          <w:b/>
          <w:spacing w:val="-2"/>
          <w:sz w:val="28"/>
          <w:szCs w:val="28"/>
        </w:rPr>
        <w:t>Paractical</w:t>
      </w:r>
      <w:proofErr w:type="spellEnd"/>
      <w:r w:rsidRPr="00950878">
        <w:rPr>
          <w:rFonts w:asciiTheme="majorBidi" w:hAnsiTheme="majorBidi" w:cstheme="majorBidi"/>
          <w:b/>
          <w:spacing w:val="6"/>
          <w:sz w:val="28"/>
          <w:szCs w:val="28"/>
        </w:rPr>
        <w:t xml:space="preserve"> </w:t>
      </w:r>
      <w:r w:rsidRPr="00950878">
        <w:rPr>
          <w:rFonts w:asciiTheme="majorBidi" w:hAnsiTheme="majorBidi" w:cstheme="majorBidi"/>
          <w:b/>
          <w:spacing w:val="-2"/>
          <w:sz w:val="28"/>
          <w:szCs w:val="28"/>
        </w:rPr>
        <w:t>Dataset</w:t>
      </w:r>
    </w:p>
    <w:p w14:paraId="4F3F3242" w14:textId="77777777" w:rsidR="003324BB" w:rsidRPr="003324BB" w:rsidRDefault="003324BB" w:rsidP="003324BB">
      <w:pPr>
        <w:pStyle w:val="BodyText"/>
        <w:spacing w:before="239"/>
        <w:rPr>
          <w:rFonts w:asciiTheme="majorBidi" w:hAnsiTheme="majorBidi" w:cstheme="majorBidi"/>
        </w:rPr>
      </w:pPr>
      <w:r w:rsidRPr="003324BB">
        <w:rPr>
          <w:rFonts w:asciiTheme="majorBidi" w:hAnsiTheme="majorBidi" w:cstheme="majorBidi"/>
        </w:rPr>
        <w:t>Common</w:t>
      </w:r>
      <w:r w:rsidRPr="003324BB">
        <w:rPr>
          <w:rFonts w:asciiTheme="majorBidi" w:hAnsiTheme="majorBidi" w:cstheme="majorBidi"/>
          <w:spacing w:val="-10"/>
        </w:rPr>
        <w:t xml:space="preserve"> </w:t>
      </w:r>
      <w:r w:rsidRPr="003324BB">
        <w:rPr>
          <w:rFonts w:asciiTheme="majorBidi" w:hAnsiTheme="majorBidi" w:cstheme="majorBidi"/>
        </w:rPr>
        <w:t>datasets</w:t>
      </w:r>
      <w:r w:rsidRPr="003324BB">
        <w:rPr>
          <w:rFonts w:asciiTheme="majorBidi" w:hAnsiTheme="majorBidi" w:cstheme="majorBidi"/>
          <w:spacing w:val="-11"/>
        </w:rPr>
        <w:t xml:space="preserve"> </w:t>
      </w:r>
      <w:r w:rsidRPr="003324BB">
        <w:rPr>
          <w:rFonts w:asciiTheme="majorBidi" w:hAnsiTheme="majorBidi" w:cstheme="majorBidi"/>
        </w:rPr>
        <w:t>used</w:t>
      </w:r>
      <w:r w:rsidRPr="003324BB">
        <w:rPr>
          <w:rFonts w:asciiTheme="majorBidi" w:hAnsiTheme="majorBidi" w:cstheme="majorBidi"/>
          <w:spacing w:val="-11"/>
        </w:rPr>
        <w:t xml:space="preserve"> </w:t>
      </w:r>
      <w:r w:rsidRPr="003324BB">
        <w:rPr>
          <w:rFonts w:asciiTheme="majorBidi" w:hAnsiTheme="majorBidi" w:cstheme="majorBidi"/>
        </w:rPr>
        <w:t>for</w:t>
      </w:r>
      <w:r w:rsidRPr="003324BB">
        <w:rPr>
          <w:rFonts w:asciiTheme="majorBidi" w:hAnsiTheme="majorBidi" w:cstheme="majorBidi"/>
          <w:spacing w:val="-11"/>
        </w:rPr>
        <w:t xml:space="preserve"> </w:t>
      </w:r>
      <w:r w:rsidRPr="003324BB">
        <w:rPr>
          <w:rFonts w:asciiTheme="majorBidi" w:hAnsiTheme="majorBidi" w:cstheme="majorBidi"/>
        </w:rPr>
        <w:t>outlier</w:t>
      </w:r>
      <w:r w:rsidRPr="003324BB">
        <w:rPr>
          <w:rFonts w:asciiTheme="majorBidi" w:hAnsiTheme="majorBidi" w:cstheme="majorBidi"/>
          <w:spacing w:val="-8"/>
        </w:rPr>
        <w:t xml:space="preserve"> </w:t>
      </w:r>
      <w:r w:rsidRPr="003324BB">
        <w:rPr>
          <w:rFonts w:asciiTheme="majorBidi" w:hAnsiTheme="majorBidi" w:cstheme="majorBidi"/>
          <w:spacing w:val="-2"/>
        </w:rPr>
        <w:t>detection:</w:t>
      </w:r>
    </w:p>
    <w:p w14:paraId="4677DDB3" w14:textId="77777777" w:rsidR="003324BB" w:rsidRPr="003324BB" w:rsidRDefault="003324BB" w:rsidP="003324BB">
      <w:pPr>
        <w:pStyle w:val="BodyText"/>
        <w:spacing w:before="238"/>
        <w:rPr>
          <w:rFonts w:asciiTheme="majorBidi" w:hAnsiTheme="majorBidi" w:cstheme="majorBidi"/>
        </w:rPr>
      </w:pPr>
      <w:r w:rsidRPr="003324BB">
        <w:rPr>
          <w:rFonts w:ascii="Cambria Math" w:hAnsi="Cambria Math" w:cs="Cambria Math"/>
          <w:color w:val="616161"/>
          <w:spacing w:val="-248"/>
          <w:w w:val="92"/>
        </w:rPr>
        <w:t>◯</w:t>
      </w:r>
      <w:r w:rsidRPr="003324BB">
        <w:rPr>
          <w:rFonts w:asciiTheme="majorBidi" w:hAnsiTheme="majorBidi" w:cstheme="majorBidi"/>
          <w:w w:val="128"/>
        </w:rPr>
        <w:t>●</w:t>
      </w:r>
      <w:r w:rsidRPr="003324BB">
        <w:rPr>
          <w:rFonts w:asciiTheme="majorBidi" w:hAnsiTheme="majorBidi" w:cstheme="majorBidi"/>
          <w:spacing w:val="-10"/>
          <w:w w:val="110"/>
        </w:rPr>
        <w:t xml:space="preserve"> </w:t>
      </w:r>
      <w:r w:rsidRPr="003324BB">
        <w:rPr>
          <w:rFonts w:asciiTheme="majorBidi" w:hAnsiTheme="majorBidi" w:cstheme="majorBidi"/>
          <w:w w:val="110"/>
        </w:rPr>
        <w:t>Iris</w:t>
      </w:r>
      <w:r w:rsidRPr="003324BB">
        <w:rPr>
          <w:rFonts w:asciiTheme="majorBidi" w:hAnsiTheme="majorBidi" w:cstheme="majorBidi"/>
          <w:spacing w:val="12"/>
          <w:w w:val="110"/>
        </w:rPr>
        <w:t xml:space="preserve"> </w:t>
      </w:r>
      <w:r w:rsidRPr="003324BB">
        <w:rPr>
          <w:rFonts w:asciiTheme="majorBidi" w:hAnsiTheme="majorBidi" w:cstheme="majorBidi"/>
          <w:spacing w:val="-2"/>
          <w:w w:val="110"/>
        </w:rPr>
        <w:t>dataset</w:t>
      </w:r>
    </w:p>
    <w:p w14:paraId="7F81000E" w14:textId="77777777" w:rsidR="003324BB" w:rsidRPr="003324BB" w:rsidRDefault="003324BB" w:rsidP="003324BB">
      <w:pPr>
        <w:pStyle w:val="BodyText"/>
        <w:spacing w:before="242"/>
        <w:rPr>
          <w:rFonts w:asciiTheme="majorBidi" w:hAnsiTheme="majorBidi" w:cstheme="majorBidi"/>
        </w:rPr>
      </w:pPr>
      <w:r w:rsidRPr="003324BB">
        <w:rPr>
          <w:rFonts w:ascii="Cambria Math" w:hAnsi="Cambria Math" w:cs="Cambria Math"/>
          <w:color w:val="616161"/>
          <w:spacing w:val="-239"/>
          <w:w w:val="82"/>
        </w:rPr>
        <w:t>◯</w:t>
      </w:r>
      <w:r w:rsidRPr="003324BB">
        <w:rPr>
          <w:rFonts w:asciiTheme="majorBidi" w:hAnsiTheme="majorBidi" w:cstheme="majorBidi"/>
          <w:w w:val="118"/>
        </w:rPr>
        <w:t>●</w:t>
      </w:r>
      <w:r w:rsidRPr="003324BB">
        <w:rPr>
          <w:rFonts w:asciiTheme="majorBidi" w:hAnsiTheme="majorBidi" w:cstheme="majorBidi"/>
          <w:spacing w:val="13"/>
        </w:rPr>
        <w:t xml:space="preserve"> </w:t>
      </w:r>
      <w:r w:rsidRPr="003324BB">
        <w:rPr>
          <w:rFonts w:asciiTheme="majorBidi" w:hAnsiTheme="majorBidi" w:cstheme="majorBidi"/>
        </w:rPr>
        <w:t>Credit</w:t>
      </w:r>
      <w:r w:rsidRPr="003324BB">
        <w:rPr>
          <w:rFonts w:asciiTheme="majorBidi" w:hAnsiTheme="majorBidi" w:cstheme="majorBidi"/>
          <w:spacing w:val="10"/>
        </w:rPr>
        <w:t xml:space="preserve"> </w:t>
      </w:r>
      <w:r w:rsidRPr="003324BB">
        <w:rPr>
          <w:rFonts w:asciiTheme="majorBidi" w:hAnsiTheme="majorBidi" w:cstheme="majorBidi"/>
        </w:rPr>
        <w:t>Card</w:t>
      </w:r>
      <w:r w:rsidRPr="003324BB">
        <w:rPr>
          <w:rFonts w:asciiTheme="majorBidi" w:hAnsiTheme="majorBidi" w:cstheme="majorBidi"/>
          <w:spacing w:val="11"/>
        </w:rPr>
        <w:t xml:space="preserve"> </w:t>
      </w:r>
      <w:r w:rsidRPr="003324BB">
        <w:rPr>
          <w:rFonts w:asciiTheme="majorBidi" w:hAnsiTheme="majorBidi" w:cstheme="majorBidi"/>
        </w:rPr>
        <w:t>Fraud</w:t>
      </w:r>
      <w:r w:rsidRPr="003324BB">
        <w:rPr>
          <w:rFonts w:asciiTheme="majorBidi" w:hAnsiTheme="majorBidi" w:cstheme="majorBidi"/>
          <w:spacing w:val="14"/>
        </w:rPr>
        <w:t xml:space="preserve"> </w:t>
      </w:r>
      <w:r w:rsidRPr="003324BB">
        <w:rPr>
          <w:rFonts w:asciiTheme="majorBidi" w:hAnsiTheme="majorBidi" w:cstheme="majorBidi"/>
          <w:spacing w:val="-2"/>
        </w:rPr>
        <w:t>dataset</w:t>
      </w:r>
    </w:p>
    <w:p w14:paraId="12EC05BC" w14:textId="77777777" w:rsidR="003324BB" w:rsidRPr="003324BB" w:rsidRDefault="003324BB" w:rsidP="003324BB">
      <w:pPr>
        <w:pStyle w:val="BodyText"/>
        <w:spacing w:before="245"/>
        <w:rPr>
          <w:rFonts w:asciiTheme="majorBidi" w:hAnsiTheme="majorBidi" w:cstheme="majorBidi"/>
        </w:rPr>
      </w:pPr>
      <w:r w:rsidRPr="003324BB">
        <w:rPr>
          <w:rFonts w:ascii="Cambria Math" w:hAnsi="Cambria Math" w:cs="Cambria Math"/>
          <w:color w:val="616161"/>
          <w:spacing w:val="-199"/>
          <w:w w:val="82"/>
        </w:rPr>
        <w:t>◯</w:t>
      </w:r>
      <w:r w:rsidRPr="003324BB">
        <w:rPr>
          <w:rFonts w:asciiTheme="majorBidi" w:hAnsiTheme="majorBidi" w:cstheme="majorBidi"/>
          <w:w w:val="118"/>
        </w:rPr>
        <w:t>●</w:t>
      </w:r>
      <w:r w:rsidRPr="003324BB">
        <w:rPr>
          <w:rFonts w:asciiTheme="majorBidi" w:hAnsiTheme="majorBidi" w:cstheme="majorBidi"/>
          <w:spacing w:val="4"/>
        </w:rPr>
        <w:t xml:space="preserve"> </w:t>
      </w:r>
      <w:r w:rsidRPr="003324BB">
        <w:rPr>
          <w:rFonts w:asciiTheme="majorBidi" w:hAnsiTheme="majorBidi" w:cstheme="majorBidi"/>
        </w:rPr>
        <w:t>Wine</w:t>
      </w:r>
      <w:r w:rsidRPr="003324BB">
        <w:rPr>
          <w:rFonts w:asciiTheme="majorBidi" w:hAnsiTheme="majorBidi" w:cstheme="majorBidi"/>
          <w:spacing w:val="20"/>
        </w:rPr>
        <w:t xml:space="preserve"> </w:t>
      </w:r>
      <w:r w:rsidRPr="003324BB">
        <w:rPr>
          <w:rFonts w:asciiTheme="majorBidi" w:hAnsiTheme="majorBidi" w:cstheme="majorBidi"/>
        </w:rPr>
        <w:t>Quality</w:t>
      </w:r>
      <w:r w:rsidRPr="003324BB">
        <w:rPr>
          <w:rFonts w:asciiTheme="majorBidi" w:hAnsiTheme="majorBidi" w:cstheme="majorBidi"/>
          <w:spacing w:val="23"/>
        </w:rPr>
        <w:t xml:space="preserve"> </w:t>
      </w:r>
      <w:r w:rsidRPr="003324BB">
        <w:rPr>
          <w:rFonts w:asciiTheme="majorBidi" w:hAnsiTheme="majorBidi" w:cstheme="majorBidi"/>
          <w:spacing w:val="-2"/>
        </w:rPr>
        <w:t>dataset</w:t>
      </w:r>
    </w:p>
    <w:p w14:paraId="03A4BF76" w14:textId="77777777" w:rsidR="003324BB" w:rsidRPr="003324BB" w:rsidRDefault="003324BB" w:rsidP="003324BB">
      <w:pPr>
        <w:pStyle w:val="BodyText"/>
        <w:spacing w:before="243"/>
        <w:rPr>
          <w:rFonts w:asciiTheme="majorBidi" w:hAnsiTheme="majorBidi" w:cstheme="majorBidi"/>
        </w:rPr>
      </w:pPr>
      <w:r w:rsidRPr="003324BB">
        <w:rPr>
          <w:rFonts w:ascii="Cambria Math" w:hAnsi="Cambria Math" w:cs="Cambria Math"/>
          <w:color w:val="616161"/>
          <w:spacing w:val="-224"/>
          <w:w w:val="81"/>
        </w:rPr>
        <w:t>◯</w:t>
      </w:r>
      <w:r w:rsidRPr="003324BB">
        <w:rPr>
          <w:rFonts w:asciiTheme="majorBidi" w:hAnsiTheme="majorBidi" w:cstheme="majorBidi"/>
          <w:w w:val="119"/>
        </w:rPr>
        <w:t>●</w:t>
      </w:r>
      <w:r w:rsidRPr="003324BB">
        <w:rPr>
          <w:rFonts w:asciiTheme="majorBidi" w:hAnsiTheme="majorBidi" w:cstheme="majorBidi"/>
          <w:spacing w:val="-7"/>
        </w:rPr>
        <w:t xml:space="preserve"> </w:t>
      </w:r>
      <w:r w:rsidRPr="003324BB">
        <w:rPr>
          <w:rFonts w:asciiTheme="majorBidi" w:hAnsiTheme="majorBidi" w:cstheme="majorBidi"/>
        </w:rPr>
        <w:t>Breast</w:t>
      </w:r>
      <w:r w:rsidRPr="003324BB">
        <w:rPr>
          <w:rFonts w:asciiTheme="majorBidi" w:hAnsiTheme="majorBidi" w:cstheme="majorBidi"/>
          <w:spacing w:val="-2"/>
        </w:rPr>
        <w:t xml:space="preserve"> </w:t>
      </w:r>
      <w:r w:rsidRPr="003324BB">
        <w:rPr>
          <w:rFonts w:asciiTheme="majorBidi" w:hAnsiTheme="majorBidi" w:cstheme="majorBidi"/>
        </w:rPr>
        <w:t>Cancer</w:t>
      </w:r>
      <w:r w:rsidRPr="003324BB">
        <w:rPr>
          <w:rFonts w:asciiTheme="majorBidi" w:hAnsiTheme="majorBidi" w:cstheme="majorBidi"/>
          <w:spacing w:val="-3"/>
        </w:rPr>
        <w:t xml:space="preserve"> </w:t>
      </w:r>
      <w:r w:rsidRPr="003324BB">
        <w:rPr>
          <w:rFonts w:asciiTheme="majorBidi" w:hAnsiTheme="majorBidi" w:cstheme="majorBidi"/>
        </w:rPr>
        <w:t>dataset</w:t>
      </w:r>
      <w:r w:rsidRPr="003324BB">
        <w:rPr>
          <w:rFonts w:asciiTheme="majorBidi" w:hAnsiTheme="majorBidi" w:cstheme="majorBidi"/>
          <w:spacing w:val="-6"/>
        </w:rPr>
        <w:t xml:space="preserve"> </w:t>
      </w:r>
      <w:r w:rsidRPr="003324BB">
        <w:rPr>
          <w:rFonts w:asciiTheme="majorBidi" w:hAnsiTheme="majorBidi" w:cstheme="majorBidi"/>
        </w:rPr>
        <w:t>Used</w:t>
      </w:r>
      <w:r w:rsidRPr="003324BB">
        <w:rPr>
          <w:rFonts w:asciiTheme="majorBidi" w:hAnsiTheme="majorBidi" w:cstheme="majorBidi"/>
          <w:spacing w:val="1"/>
        </w:rPr>
        <w:t xml:space="preserve"> </w:t>
      </w:r>
      <w:r w:rsidRPr="003324BB">
        <w:rPr>
          <w:rFonts w:asciiTheme="majorBidi" w:hAnsiTheme="majorBidi" w:cstheme="majorBidi"/>
        </w:rPr>
        <w:t>to</w:t>
      </w:r>
      <w:r w:rsidRPr="003324BB">
        <w:rPr>
          <w:rFonts w:asciiTheme="majorBidi" w:hAnsiTheme="majorBidi" w:cstheme="majorBidi"/>
          <w:spacing w:val="-6"/>
        </w:rPr>
        <w:t xml:space="preserve"> </w:t>
      </w:r>
      <w:r w:rsidRPr="003324BB">
        <w:rPr>
          <w:rFonts w:asciiTheme="majorBidi" w:hAnsiTheme="majorBidi" w:cstheme="majorBidi"/>
        </w:rPr>
        <w:t>test</w:t>
      </w:r>
      <w:r w:rsidRPr="003324BB">
        <w:rPr>
          <w:rFonts w:asciiTheme="majorBidi" w:hAnsiTheme="majorBidi" w:cstheme="majorBidi"/>
          <w:spacing w:val="-4"/>
        </w:rPr>
        <w:t xml:space="preserve"> </w:t>
      </w:r>
      <w:r w:rsidRPr="003324BB">
        <w:rPr>
          <w:rFonts w:asciiTheme="majorBidi" w:hAnsiTheme="majorBidi" w:cstheme="majorBidi"/>
        </w:rPr>
        <w:t>anomaly</w:t>
      </w:r>
      <w:r w:rsidRPr="003324BB">
        <w:rPr>
          <w:rFonts w:asciiTheme="majorBidi" w:hAnsiTheme="majorBidi" w:cstheme="majorBidi"/>
          <w:spacing w:val="1"/>
        </w:rPr>
        <w:t xml:space="preserve"> </w:t>
      </w:r>
      <w:r w:rsidRPr="003324BB">
        <w:rPr>
          <w:rFonts w:asciiTheme="majorBidi" w:hAnsiTheme="majorBidi" w:cstheme="majorBidi"/>
        </w:rPr>
        <w:t>detection</w:t>
      </w:r>
      <w:r w:rsidRPr="003324BB">
        <w:rPr>
          <w:rFonts w:asciiTheme="majorBidi" w:hAnsiTheme="majorBidi" w:cstheme="majorBidi"/>
          <w:spacing w:val="-4"/>
        </w:rPr>
        <w:t xml:space="preserve"> </w:t>
      </w:r>
      <w:r w:rsidRPr="003324BB">
        <w:rPr>
          <w:rFonts w:asciiTheme="majorBidi" w:hAnsiTheme="majorBidi" w:cstheme="majorBidi"/>
        </w:rPr>
        <w:t>algorithms</w:t>
      </w:r>
      <w:r w:rsidRPr="003324BB">
        <w:rPr>
          <w:rFonts w:asciiTheme="majorBidi" w:hAnsiTheme="majorBidi" w:cstheme="majorBidi"/>
          <w:spacing w:val="1"/>
        </w:rPr>
        <w:t xml:space="preserve"> </w:t>
      </w:r>
      <w:r w:rsidRPr="003324BB">
        <w:rPr>
          <w:rFonts w:asciiTheme="majorBidi" w:hAnsiTheme="majorBidi" w:cstheme="majorBidi"/>
        </w:rPr>
        <w:t>in</w:t>
      </w:r>
      <w:r w:rsidRPr="003324BB">
        <w:rPr>
          <w:rFonts w:asciiTheme="majorBidi" w:hAnsiTheme="majorBidi" w:cstheme="majorBidi"/>
          <w:spacing w:val="-4"/>
        </w:rPr>
        <w:t xml:space="preserve"> </w:t>
      </w:r>
      <w:r w:rsidRPr="003324BB">
        <w:rPr>
          <w:rFonts w:asciiTheme="majorBidi" w:hAnsiTheme="majorBidi" w:cstheme="majorBidi"/>
        </w:rPr>
        <w:t xml:space="preserve">real </w:t>
      </w:r>
      <w:r w:rsidRPr="003324BB">
        <w:rPr>
          <w:rFonts w:asciiTheme="majorBidi" w:hAnsiTheme="majorBidi" w:cstheme="majorBidi"/>
          <w:spacing w:val="-2"/>
        </w:rPr>
        <w:t>life.</w:t>
      </w:r>
    </w:p>
    <w:p w14:paraId="6251D440" w14:textId="77777777" w:rsidR="003324BB" w:rsidRPr="003324BB" w:rsidRDefault="003324BB" w:rsidP="003324BB">
      <w:pPr>
        <w:pStyle w:val="BodyText"/>
        <w:spacing w:before="1"/>
        <w:rPr>
          <w:rFonts w:asciiTheme="majorBidi" w:hAnsiTheme="majorBidi" w:cstheme="majorBidi"/>
        </w:rPr>
      </w:pPr>
      <w:r w:rsidRPr="003324BB">
        <w:rPr>
          <w:rFonts w:asciiTheme="majorBidi" w:hAnsiTheme="majorBidi" w:cstheme="majorBidi"/>
          <w:noProof/>
        </w:rPr>
        <w:drawing>
          <wp:anchor distT="0" distB="0" distL="0" distR="0" simplePos="0" relativeHeight="251672576" behindDoc="1" locked="0" layoutInCell="1" allowOverlap="1" wp14:anchorId="4B64702A" wp14:editId="672FCD88">
            <wp:simplePos x="0" y="0"/>
            <wp:positionH relativeFrom="page">
              <wp:posOffset>896111</wp:posOffset>
            </wp:positionH>
            <wp:positionV relativeFrom="paragraph">
              <wp:posOffset>154610</wp:posOffset>
            </wp:positionV>
            <wp:extent cx="5958840" cy="1943100"/>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04" cstate="print"/>
                    <a:stretch>
                      <a:fillRect/>
                    </a:stretch>
                  </pic:blipFill>
                  <pic:spPr>
                    <a:xfrm>
                      <a:off x="0" y="0"/>
                      <a:ext cx="5958840" cy="1943100"/>
                    </a:xfrm>
                    <a:prstGeom prst="rect">
                      <a:avLst/>
                    </a:prstGeom>
                  </pic:spPr>
                </pic:pic>
              </a:graphicData>
            </a:graphic>
          </wp:anchor>
        </w:drawing>
      </w:r>
    </w:p>
    <w:p w14:paraId="784898E7" w14:textId="77777777" w:rsidR="003324BB" w:rsidRPr="003324BB" w:rsidRDefault="003324BB" w:rsidP="003324BB">
      <w:pPr>
        <w:pStyle w:val="BodyText"/>
        <w:rPr>
          <w:rFonts w:asciiTheme="majorBidi" w:hAnsiTheme="majorBidi" w:cstheme="majorBidi"/>
        </w:rPr>
        <w:sectPr w:rsidR="003324BB" w:rsidRPr="003324BB" w:rsidSect="005F0D4B">
          <w:pgSz w:w="12240" w:h="15840"/>
          <w:pgMar w:top="660" w:right="360" w:bottom="1180" w:left="720" w:header="0" w:footer="992" w:gutter="0"/>
          <w:cols w:space="720"/>
        </w:sectPr>
      </w:pPr>
    </w:p>
    <w:p w14:paraId="141EC736" w14:textId="5B1472CC" w:rsidR="003324BB" w:rsidRPr="003324BB" w:rsidRDefault="003324BB" w:rsidP="003324BB">
      <w:pPr>
        <w:pStyle w:val="BodyText"/>
        <w:ind w:left="914"/>
        <w:rPr>
          <w:rFonts w:asciiTheme="majorBidi" w:hAnsiTheme="majorBidi" w:cstheme="majorBidi"/>
        </w:rPr>
      </w:pPr>
      <w:r w:rsidRPr="003324BB">
        <w:rPr>
          <w:rFonts w:asciiTheme="majorBidi" w:hAnsiTheme="majorBidi" w:cstheme="majorBidi"/>
          <w:noProof/>
        </w:rPr>
        <w:lastRenderedPageBreak/>
        <w:drawing>
          <wp:inline distT="0" distB="0" distL="0" distR="0" wp14:anchorId="7988450A" wp14:editId="3A84E7A2">
            <wp:extent cx="5667756" cy="3224783"/>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05" cstate="print"/>
                    <a:stretch>
                      <a:fillRect/>
                    </a:stretch>
                  </pic:blipFill>
                  <pic:spPr>
                    <a:xfrm>
                      <a:off x="0" y="0"/>
                      <a:ext cx="5667756" cy="3224783"/>
                    </a:xfrm>
                    <a:prstGeom prst="rect">
                      <a:avLst/>
                    </a:prstGeom>
                  </pic:spPr>
                </pic:pic>
              </a:graphicData>
            </a:graphic>
          </wp:inline>
        </w:drawing>
      </w:r>
    </w:p>
    <w:p w14:paraId="7BCD2EAB" w14:textId="77777777" w:rsidR="003324BB" w:rsidRPr="003324BB" w:rsidRDefault="003324BB" w:rsidP="003324BB">
      <w:pPr>
        <w:pStyle w:val="BodyText"/>
        <w:spacing w:before="2"/>
        <w:rPr>
          <w:rFonts w:asciiTheme="majorBidi" w:hAnsiTheme="majorBidi" w:cstheme="majorBidi"/>
        </w:rPr>
      </w:pPr>
      <w:r w:rsidRPr="003324BB">
        <w:rPr>
          <w:rFonts w:asciiTheme="majorBidi" w:hAnsiTheme="majorBidi" w:cstheme="majorBidi"/>
          <w:noProof/>
        </w:rPr>
        <w:drawing>
          <wp:anchor distT="0" distB="0" distL="0" distR="0" simplePos="0" relativeHeight="251673600" behindDoc="1" locked="0" layoutInCell="1" allowOverlap="1" wp14:anchorId="17AA79F5" wp14:editId="02157450">
            <wp:simplePos x="0" y="0"/>
            <wp:positionH relativeFrom="page">
              <wp:posOffset>1066800</wp:posOffset>
            </wp:positionH>
            <wp:positionV relativeFrom="paragraph">
              <wp:posOffset>162547</wp:posOffset>
            </wp:positionV>
            <wp:extent cx="5594355" cy="4286821"/>
            <wp:effectExtent l="0" t="0" r="0" b="0"/>
            <wp:wrapTopAndBottom/>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06" cstate="print"/>
                    <a:stretch>
                      <a:fillRect/>
                    </a:stretch>
                  </pic:blipFill>
                  <pic:spPr>
                    <a:xfrm>
                      <a:off x="0" y="0"/>
                      <a:ext cx="5594355" cy="4286821"/>
                    </a:xfrm>
                    <a:prstGeom prst="rect">
                      <a:avLst/>
                    </a:prstGeom>
                  </pic:spPr>
                </pic:pic>
              </a:graphicData>
            </a:graphic>
          </wp:anchor>
        </w:drawing>
      </w:r>
    </w:p>
    <w:p w14:paraId="09843DFA" w14:textId="77777777" w:rsidR="003324BB" w:rsidRPr="003324BB" w:rsidRDefault="003324BB" w:rsidP="003324BB">
      <w:pPr>
        <w:pStyle w:val="BodyText"/>
        <w:rPr>
          <w:rFonts w:asciiTheme="majorBidi" w:hAnsiTheme="majorBidi" w:cstheme="majorBidi"/>
        </w:rPr>
        <w:sectPr w:rsidR="003324BB" w:rsidRPr="003324BB" w:rsidSect="005F0D4B">
          <w:pgSz w:w="12240" w:h="15840"/>
          <w:pgMar w:top="720" w:right="360" w:bottom="1180" w:left="720" w:header="0" w:footer="992" w:gutter="0"/>
          <w:cols w:space="720"/>
        </w:sectPr>
      </w:pPr>
    </w:p>
    <w:p w14:paraId="314A4A02" w14:textId="2CCFD064" w:rsidR="003324BB" w:rsidRPr="003324BB" w:rsidRDefault="003324BB" w:rsidP="003324BB">
      <w:pPr>
        <w:pStyle w:val="Heading1"/>
        <w:jc w:val="center"/>
      </w:pPr>
      <w:bookmarkStart w:id="18" w:name="_Toc232506241"/>
      <w:r w:rsidRPr="003324BB">
        <w:lastRenderedPageBreak/>
        <w:t>Lab</w:t>
      </w:r>
      <w:r w:rsidRPr="003324BB">
        <w:rPr>
          <w:spacing w:val="-20"/>
        </w:rPr>
        <w:t xml:space="preserve"> </w:t>
      </w:r>
      <w:r w:rsidRPr="003324BB">
        <w:t>14:</w:t>
      </w:r>
      <w:r w:rsidRPr="003324BB">
        <w:rPr>
          <w:spacing w:val="-25"/>
        </w:rPr>
        <w:t xml:space="preserve"> </w:t>
      </w:r>
      <w:r w:rsidRPr="003324BB">
        <w:t>Scraping</w:t>
      </w:r>
      <w:r w:rsidRPr="003324BB">
        <w:rPr>
          <w:spacing w:val="-21"/>
        </w:rPr>
        <w:t xml:space="preserve"> </w:t>
      </w:r>
      <w:r w:rsidRPr="003324BB">
        <w:t>&amp;</w:t>
      </w:r>
      <w:r w:rsidRPr="003324BB">
        <w:rPr>
          <w:spacing w:val="-22"/>
        </w:rPr>
        <w:t xml:space="preserve"> </w:t>
      </w:r>
      <w:r w:rsidRPr="003324BB">
        <w:t>Sentiment</w:t>
      </w:r>
      <w:r w:rsidRPr="003324BB">
        <w:rPr>
          <w:spacing w:val="-23"/>
        </w:rPr>
        <w:t xml:space="preserve"> </w:t>
      </w:r>
      <w:r w:rsidRPr="003324BB">
        <w:rPr>
          <w:spacing w:val="-2"/>
        </w:rPr>
        <w:t>Analysis</w:t>
      </w:r>
      <w:bookmarkEnd w:id="18"/>
    </w:p>
    <w:p w14:paraId="0A05EC52" w14:textId="77777777" w:rsidR="003324BB" w:rsidRPr="00950878" w:rsidRDefault="003324BB" w:rsidP="00950878">
      <w:pPr>
        <w:rPr>
          <w:rFonts w:asciiTheme="majorBidi" w:hAnsiTheme="majorBidi" w:cstheme="majorBidi"/>
          <w:b/>
          <w:bCs/>
          <w:sz w:val="28"/>
          <w:szCs w:val="28"/>
        </w:rPr>
      </w:pPr>
      <w:bookmarkStart w:id="19" w:name="Objective"/>
      <w:bookmarkEnd w:id="19"/>
      <w:r w:rsidRPr="00950878">
        <w:rPr>
          <w:rFonts w:asciiTheme="majorBidi" w:hAnsiTheme="majorBidi" w:cstheme="majorBidi"/>
          <w:b/>
          <w:bCs/>
          <w:sz w:val="28"/>
          <w:szCs w:val="28"/>
        </w:rPr>
        <w:t>Objective</w:t>
      </w:r>
    </w:p>
    <w:p w14:paraId="2047C51B" w14:textId="77777777" w:rsidR="003324BB" w:rsidRPr="00950878" w:rsidRDefault="003324BB" w:rsidP="003324BB">
      <w:pPr>
        <w:pStyle w:val="BodyText"/>
        <w:rPr>
          <w:rFonts w:asciiTheme="majorBidi" w:hAnsiTheme="majorBidi" w:cstheme="majorBidi"/>
          <w:b/>
        </w:rPr>
      </w:pPr>
    </w:p>
    <w:p w14:paraId="7C6162F0" w14:textId="77777777" w:rsidR="003324BB" w:rsidRPr="00950878" w:rsidRDefault="003324BB" w:rsidP="003324BB">
      <w:pPr>
        <w:pStyle w:val="BodyText"/>
        <w:spacing w:line="278" w:lineRule="auto"/>
        <w:ind w:right="423"/>
        <w:rPr>
          <w:rFonts w:asciiTheme="majorBidi" w:hAnsiTheme="majorBidi" w:cstheme="majorBidi"/>
        </w:rPr>
      </w:pPr>
      <w:r w:rsidRPr="00950878">
        <w:rPr>
          <w:rFonts w:asciiTheme="majorBidi" w:hAnsiTheme="majorBidi" w:cstheme="majorBidi"/>
        </w:rPr>
        <w:t>To</w:t>
      </w:r>
      <w:r w:rsidRPr="00950878">
        <w:rPr>
          <w:rFonts w:asciiTheme="majorBidi" w:hAnsiTheme="majorBidi" w:cstheme="majorBidi"/>
          <w:spacing w:val="-5"/>
        </w:rPr>
        <w:t xml:space="preserve"> </w:t>
      </w:r>
      <w:r w:rsidRPr="00950878">
        <w:rPr>
          <w:rFonts w:asciiTheme="majorBidi" w:hAnsiTheme="majorBidi" w:cstheme="majorBidi"/>
        </w:rPr>
        <w:t>understand</w:t>
      </w:r>
      <w:r w:rsidRPr="00950878">
        <w:rPr>
          <w:rFonts w:asciiTheme="majorBidi" w:hAnsiTheme="majorBidi" w:cstheme="majorBidi"/>
          <w:spacing w:val="-10"/>
        </w:rPr>
        <w:t xml:space="preserve"> </w:t>
      </w:r>
      <w:r w:rsidRPr="00950878">
        <w:rPr>
          <w:rFonts w:asciiTheme="majorBidi" w:hAnsiTheme="majorBidi" w:cstheme="majorBidi"/>
        </w:rPr>
        <w:t>the</w:t>
      </w:r>
      <w:r w:rsidRPr="00950878">
        <w:rPr>
          <w:rFonts w:asciiTheme="majorBidi" w:hAnsiTheme="majorBidi" w:cstheme="majorBidi"/>
          <w:spacing w:val="-7"/>
        </w:rPr>
        <w:t xml:space="preserve"> </w:t>
      </w:r>
      <w:r w:rsidRPr="00950878">
        <w:rPr>
          <w:rFonts w:asciiTheme="majorBidi" w:hAnsiTheme="majorBidi" w:cstheme="majorBidi"/>
        </w:rPr>
        <w:t>concept</w:t>
      </w:r>
      <w:r w:rsidRPr="00950878">
        <w:rPr>
          <w:rFonts w:asciiTheme="majorBidi" w:hAnsiTheme="majorBidi" w:cstheme="majorBidi"/>
          <w:spacing w:val="-8"/>
        </w:rPr>
        <w:t xml:space="preserve"> </w:t>
      </w:r>
      <w:r w:rsidRPr="00950878">
        <w:rPr>
          <w:rFonts w:asciiTheme="majorBidi" w:hAnsiTheme="majorBidi" w:cstheme="majorBidi"/>
        </w:rPr>
        <w:t>of</w:t>
      </w:r>
      <w:r w:rsidRPr="00950878">
        <w:rPr>
          <w:rFonts w:asciiTheme="majorBidi" w:hAnsiTheme="majorBidi" w:cstheme="majorBidi"/>
          <w:spacing w:val="-4"/>
        </w:rPr>
        <w:t xml:space="preserve"> </w:t>
      </w:r>
      <w:r w:rsidRPr="00950878">
        <w:rPr>
          <w:rFonts w:asciiTheme="majorBidi" w:hAnsiTheme="majorBidi" w:cstheme="majorBidi"/>
        </w:rPr>
        <w:t>Sentiment</w:t>
      </w:r>
      <w:r w:rsidRPr="00950878">
        <w:rPr>
          <w:rFonts w:asciiTheme="majorBidi" w:hAnsiTheme="majorBidi" w:cstheme="majorBidi"/>
          <w:spacing w:val="-4"/>
        </w:rPr>
        <w:t xml:space="preserve"> </w:t>
      </w:r>
      <w:r w:rsidRPr="00950878">
        <w:rPr>
          <w:rFonts w:asciiTheme="majorBidi" w:hAnsiTheme="majorBidi" w:cstheme="majorBidi"/>
        </w:rPr>
        <w:t>Analysis</w:t>
      </w:r>
      <w:r w:rsidRPr="00950878">
        <w:rPr>
          <w:rFonts w:asciiTheme="majorBidi" w:hAnsiTheme="majorBidi" w:cstheme="majorBidi"/>
          <w:spacing w:val="-7"/>
        </w:rPr>
        <w:t xml:space="preserve"> </w:t>
      </w:r>
      <w:r w:rsidRPr="00950878">
        <w:rPr>
          <w:rFonts w:asciiTheme="majorBidi" w:hAnsiTheme="majorBidi" w:cstheme="majorBidi"/>
        </w:rPr>
        <w:t>and</w:t>
      </w:r>
      <w:r w:rsidRPr="00950878">
        <w:rPr>
          <w:rFonts w:asciiTheme="majorBidi" w:hAnsiTheme="majorBidi" w:cstheme="majorBidi"/>
          <w:spacing w:val="-10"/>
        </w:rPr>
        <w:t xml:space="preserve"> </w:t>
      </w:r>
      <w:r w:rsidRPr="00950878">
        <w:rPr>
          <w:rFonts w:asciiTheme="majorBidi" w:hAnsiTheme="majorBidi" w:cstheme="majorBidi"/>
        </w:rPr>
        <w:t>implement</w:t>
      </w:r>
      <w:r w:rsidRPr="00950878">
        <w:rPr>
          <w:rFonts w:asciiTheme="majorBidi" w:hAnsiTheme="majorBidi" w:cstheme="majorBidi"/>
          <w:spacing w:val="-6"/>
        </w:rPr>
        <w:t xml:space="preserve"> </w:t>
      </w:r>
      <w:r w:rsidRPr="00950878">
        <w:rPr>
          <w:rFonts w:asciiTheme="majorBidi" w:hAnsiTheme="majorBidi" w:cstheme="majorBidi"/>
        </w:rPr>
        <w:t>sentiment</w:t>
      </w:r>
      <w:r w:rsidRPr="00950878">
        <w:rPr>
          <w:rFonts w:asciiTheme="majorBidi" w:hAnsiTheme="majorBidi" w:cstheme="majorBidi"/>
          <w:spacing w:val="-6"/>
        </w:rPr>
        <w:t xml:space="preserve"> </w:t>
      </w:r>
      <w:r w:rsidRPr="00950878">
        <w:rPr>
          <w:rFonts w:asciiTheme="majorBidi" w:hAnsiTheme="majorBidi" w:cstheme="majorBidi"/>
        </w:rPr>
        <w:t>classification</w:t>
      </w:r>
      <w:r w:rsidRPr="00950878">
        <w:rPr>
          <w:rFonts w:asciiTheme="majorBidi" w:hAnsiTheme="majorBidi" w:cstheme="majorBidi"/>
          <w:spacing w:val="-5"/>
        </w:rPr>
        <w:t xml:space="preserve"> </w:t>
      </w:r>
      <w:r w:rsidRPr="00950878">
        <w:rPr>
          <w:rFonts w:asciiTheme="majorBidi" w:hAnsiTheme="majorBidi" w:cstheme="majorBidi"/>
        </w:rPr>
        <w:t>using</w:t>
      </w:r>
      <w:r w:rsidRPr="00950878">
        <w:rPr>
          <w:rFonts w:asciiTheme="majorBidi" w:hAnsiTheme="majorBidi" w:cstheme="majorBidi"/>
          <w:spacing w:val="-10"/>
        </w:rPr>
        <w:t xml:space="preserve"> </w:t>
      </w:r>
      <w:r w:rsidRPr="00950878">
        <w:rPr>
          <w:rFonts w:asciiTheme="majorBidi" w:hAnsiTheme="majorBidi" w:cstheme="majorBidi"/>
        </w:rPr>
        <w:t>the</w:t>
      </w:r>
      <w:r w:rsidRPr="00950878">
        <w:rPr>
          <w:rFonts w:asciiTheme="majorBidi" w:hAnsiTheme="majorBidi" w:cstheme="majorBidi"/>
          <w:spacing w:val="-4"/>
        </w:rPr>
        <w:t xml:space="preserve"> </w:t>
      </w:r>
      <w:r w:rsidRPr="00950878">
        <w:rPr>
          <w:rFonts w:asciiTheme="majorBidi" w:hAnsiTheme="majorBidi" w:cstheme="majorBidi"/>
        </w:rPr>
        <w:t>VADER</w:t>
      </w:r>
      <w:r w:rsidRPr="00950878">
        <w:rPr>
          <w:rFonts w:asciiTheme="majorBidi" w:hAnsiTheme="majorBidi" w:cstheme="majorBidi"/>
          <w:spacing w:val="-8"/>
        </w:rPr>
        <w:t xml:space="preserve"> </w:t>
      </w:r>
      <w:r w:rsidRPr="00950878">
        <w:rPr>
          <w:rFonts w:asciiTheme="majorBidi" w:hAnsiTheme="majorBidi" w:cstheme="majorBidi"/>
        </w:rPr>
        <w:t>sentiment analyzer in Python.</w:t>
      </w:r>
    </w:p>
    <w:p w14:paraId="3F1D91FD" w14:textId="77777777" w:rsidR="003324BB" w:rsidRPr="00950878" w:rsidRDefault="003324BB" w:rsidP="003324BB">
      <w:pPr>
        <w:spacing w:before="196"/>
        <w:rPr>
          <w:rFonts w:asciiTheme="majorBidi" w:hAnsiTheme="majorBidi" w:cstheme="majorBidi"/>
          <w:b/>
          <w:sz w:val="24"/>
          <w:szCs w:val="24"/>
        </w:rPr>
      </w:pPr>
      <w:r w:rsidRPr="00950878">
        <w:rPr>
          <w:rFonts w:asciiTheme="majorBidi" w:hAnsiTheme="majorBidi" w:cstheme="majorBidi"/>
          <w:b/>
          <w:sz w:val="24"/>
          <w:szCs w:val="24"/>
        </w:rPr>
        <w:t>Theory</w:t>
      </w:r>
      <w:r w:rsidRPr="00950878">
        <w:rPr>
          <w:rFonts w:asciiTheme="majorBidi" w:hAnsiTheme="majorBidi" w:cstheme="majorBidi"/>
          <w:b/>
          <w:spacing w:val="-12"/>
          <w:sz w:val="24"/>
          <w:szCs w:val="24"/>
        </w:rPr>
        <w:t xml:space="preserve"> </w:t>
      </w:r>
      <w:r w:rsidRPr="00950878">
        <w:rPr>
          <w:rFonts w:asciiTheme="majorBidi" w:hAnsiTheme="majorBidi" w:cstheme="majorBidi"/>
          <w:b/>
          <w:sz w:val="24"/>
          <w:szCs w:val="24"/>
        </w:rPr>
        <w:t>(Rewritten</w:t>
      </w:r>
      <w:r w:rsidRPr="00950878">
        <w:rPr>
          <w:rFonts w:asciiTheme="majorBidi" w:hAnsiTheme="majorBidi" w:cstheme="majorBidi"/>
          <w:b/>
          <w:spacing w:val="-12"/>
          <w:sz w:val="24"/>
          <w:szCs w:val="24"/>
        </w:rPr>
        <w:t xml:space="preserve"> </w:t>
      </w:r>
      <w:r w:rsidRPr="00950878">
        <w:rPr>
          <w:rFonts w:asciiTheme="majorBidi" w:hAnsiTheme="majorBidi" w:cstheme="majorBidi"/>
          <w:b/>
          <w:sz w:val="24"/>
          <w:szCs w:val="24"/>
        </w:rPr>
        <w:t>&amp;</w:t>
      </w:r>
      <w:r w:rsidRPr="00950878">
        <w:rPr>
          <w:rFonts w:asciiTheme="majorBidi" w:hAnsiTheme="majorBidi" w:cstheme="majorBidi"/>
          <w:b/>
          <w:spacing w:val="-8"/>
          <w:sz w:val="24"/>
          <w:szCs w:val="24"/>
        </w:rPr>
        <w:t xml:space="preserve"> </w:t>
      </w:r>
      <w:r w:rsidRPr="00950878">
        <w:rPr>
          <w:rFonts w:asciiTheme="majorBidi" w:hAnsiTheme="majorBidi" w:cstheme="majorBidi"/>
          <w:b/>
          <w:spacing w:val="-2"/>
          <w:sz w:val="24"/>
          <w:szCs w:val="24"/>
        </w:rPr>
        <w:t>Improved)</w:t>
      </w:r>
    </w:p>
    <w:p w14:paraId="6C767A0A" w14:textId="77777777" w:rsidR="003324BB" w:rsidRPr="00950878" w:rsidRDefault="003324BB" w:rsidP="003324BB">
      <w:pPr>
        <w:pStyle w:val="BodyText"/>
        <w:spacing w:before="239" w:line="276" w:lineRule="auto"/>
        <w:ind w:right="423"/>
        <w:rPr>
          <w:rFonts w:asciiTheme="majorBidi" w:hAnsiTheme="majorBidi" w:cstheme="majorBidi"/>
        </w:rPr>
      </w:pPr>
      <w:r w:rsidRPr="00950878">
        <w:rPr>
          <w:rFonts w:asciiTheme="majorBidi" w:hAnsiTheme="majorBidi" w:cstheme="majorBidi"/>
        </w:rPr>
        <w:t>Sentiment</w:t>
      </w:r>
      <w:r w:rsidRPr="00950878">
        <w:rPr>
          <w:rFonts w:asciiTheme="majorBidi" w:hAnsiTheme="majorBidi" w:cstheme="majorBidi"/>
          <w:spacing w:val="-3"/>
        </w:rPr>
        <w:t xml:space="preserve"> </w:t>
      </w:r>
      <w:r w:rsidRPr="00950878">
        <w:rPr>
          <w:rFonts w:asciiTheme="majorBidi" w:hAnsiTheme="majorBidi" w:cstheme="majorBidi"/>
        </w:rPr>
        <w:t>Analysis</w:t>
      </w:r>
      <w:r w:rsidRPr="00950878">
        <w:rPr>
          <w:rFonts w:asciiTheme="majorBidi" w:hAnsiTheme="majorBidi" w:cstheme="majorBidi"/>
          <w:spacing w:val="-8"/>
        </w:rPr>
        <w:t xml:space="preserve"> </w:t>
      </w:r>
      <w:r w:rsidRPr="00950878">
        <w:rPr>
          <w:rFonts w:asciiTheme="majorBidi" w:hAnsiTheme="majorBidi" w:cstheme="majorBidi"/>
        </w:rPr>
        <w:t>is</w:t>
      </w:r>
      <w:r w:rsidRPr="00950878">
        <w:rPr>
          <w:rFonts w:asciiTheme="majorBidi" w:hAnsiTheme="majorBidi" w:cstheme="majorBidi"/>
          <w:spacing w:val="-8"/>
        </w:rPr>
        <w:t xml:space="preserve"> </w:t>
      </w:r>
      <w:r w:rsidRPr="00950878">
        <w:rPr>
          <w:rFonts w:asciiTheme="majorBidi" w:hAnsiTheme="majorBidi" w:cstheme="majorBidi"/>
        </w:rPr>
        <w:t>a</w:t>
      </w:r>
      <w:r w:rsidRPr="00950878">
        <w:rPr>
          <w:rFonts w:asciiTheme="majorBidi" w:hAnsiTheme="majorBidi" w:cstheme="majorBidi"/>
          <w:spacing w:val="-3"/>
        </w:rPr>
        <w:t xml:space="preserve"> </w:t>
      </w:r>
      <w:r w:rsidRPr="00950878">
        <w:rPr>
          <w:rFonts w:asciiTheme="majorBidi" w:hAnsiTheme="majorBidi" w:cstheme="majorBidi"/>
        </w:rPr>
        <w:t>Natural</w:t>
      </w:r>
      <w:r w:rsidRPr="00950878">
        <w:rPr>
          <w:rFonts w:asciiTheme="majorBidi" w:hAnsiTheme="majorBidi" w:cstheme="majorBidi"/>
          <w:spacing w:val="-5"/>
        </w:rPr>
        <w:t xml:space="preserve"> </w:t>
      </w:r>
      <w:r w:rsidRPr="00950878">
        <w:rPr>
          <w:rFonts w:asciiTheme="majorBidi" w:hAnsiTheme="majorBidi" w:cstheme="majorBidi"/>
        </w:rPr>
        <w:t>Language</w:t>
      </w:r>
      <w:r w:rsidRPr="00950878">
        <w:rPr>
          <w:rFonts w:asciiTheme="majorBidi" w:hAnsiTheme="majorBidi" w:cstheme="majorBidi"/>
          <w:spacing w:val="-3"/>
        </w:rPr>
        <w:t xml:space="preserve"> </w:t>
      </w:r>
      <w:r w:rsidRPr="00950878">
        <w:rPr>
          <w:rFonts w:asciiTheme="majorBidi" w:hAnsiTheme="majorBidi" w:cstheme="majorBidi"/>
        </w:rPr>
        <w:t>Processing</w:t>
      </w:r>
      <w:r w:rsidRPr="00950878">
        <w:rPr>
          <w:rFonts w:asciiTheme="majorBidi" w:hAnsiTheme="majorBidi" w:cstheme="majorBidi"/>
          <w:spacing w:val="-9"/>
        </w:rPr>
        <w:t xml:space="preserve"> </w:t>
      </w:r>
      <w:r w:rsidRPr="00950878">
        <w:rPr>
          <w:rFonts w:asciiTheme="majorBidi" w:hAnsiTheme="majorBidi" w:cstheme="majorBidi"/>
        </w:rPr>
        <w:t>(NLP)</w:t>
      </w:r>
      <w:r w:rsidRPr="00950878">
        <w:rPr>
          <w:rFonts w:asciiTheme="majorBidi" w:hAnsiTheme="majorBidi" w:cstheme="majorBidi"/>
          <w:spacing w:val="-5"/>
        </w:rPr>
        <w:t xml:space="preserve"> </w:t>
      </w:r>
      <w:r w:rsidRPr="00950878">
        <w:rPr>
          <w:rFonts w:asciiTheme="majorBidi" w:hAnsiTheme="majorBidi" w:cstheme="majorBidi"/>
        </w:rPr>
        <w:t>technique</w:t>
      </w:r>
      <w:r w:rsidRPr="00950878">
        <w:rPr>
          <w:rFonts w:asciiTheme="majorBidi" w:hAnsiTheme="majorBidi" w:cstheme="majorBidi"/>
          <w:spacing w:val="-3"/>
        </w:rPr>
        <w:t xml:space="preserve"> </w:t>
      </w:r>
      <w:r w:rsidRPr="00950878">
        <w:rPr>
          <w:rFonts w:asciiTheme="majorBidi" w:hAnsiTheme="majorBidi" w:cstheme="majorBidi"/>
        </w:rPr>
        <w:t>used</w:t>
      </w:r>
      <w:r w:rsidRPr="00950878">
        <w:rPr>
          <w:rFonts w:asciiTheme="majorBidi" w:hAnsiTheme="majorBidi" w:cstheme="majorBidi"/>
          <w:spacing w:val="-9"/>
        </w:rPr>
        <w:t xml:space="preserve"> </w:t>
      </w:r>
      <w:r w:rsidRPr="00950878">
        <w:rPr>
          <w:rFonts w:asciiTheme="majorBidi" w:hAnsiTheme="majorBidi" w:cstheme="majorBidi"/>
        </w:rPr>
        <w:t>to</w:t>
      </w:r>
      <w:r w:rsidRPr="00950878">
        <w:rPr>
          <w:rFonts w:asciiTheme="majorBidi" w:hAnsiTheme="majorBidi" w:cstheme="majorBidi"/>
          <w:spacing w:val="-6"/>
        </w:rPr>
        <w:t xml:space="preserve"> </w:t>
      </w:r>
      <w:r w:rsidRPr="00950878">
        <w:rPr>
          <w:rFonts w:asciiTheme="majorBidi" w:hAnsiTheme="majorBidi" w:cstheme="majorBidi"/>
        </w:rPr>
        <w:t>determine</w:t>
      </w:r>
      <w:r w:rsidRPr="00950878">
        <w:rPr>
          <w:rFonts w:asciiTheme="majorBidi" w:hAnsiTheme="majorBidi" w:cstheme="majorBidi"/>
          <w:spacing w:val="-6"/>
        </w:rPr>
        <w:t xml:space="preserve"> </w:t>
      </w:r>
      <w:r w:rsidRPr="00950878">
        <w:rPr>
          <w:rFonts w:asciiTheme="majorBidi" w:hAnsiTheme="majorBidi" w:cstheme="majorBidi"/>
        </w:rPr>
        <w:t>the</w:t>
      </w:r>
      <w:r w:rsidRPr="00950878">
        <w:rPr>
          <w:rFonts w:asciiTheme="majorBidi" w:hAnsiTheme="majorBidi" w:cstheme="majorBidi"/>
          <w:spacing w:val="-6"/>
        </w:rPr>
        <w:t xml:space="preserve"> </w:t>
      </w:r>
      <w:r w:rsidRPr="00950878">
        <w:rPr>
          <w:rFonts w:asciiTheme="majorBidi" w:hAnsiTheme="majorBidi" w:cstheme="majorBidi"/>
        </w:rPr>
        <w:t>emotional</w:t>
      </w:r>
      <w:r w:rsidRPr="00950878">
        <w:rPr>
          <w:rFonts w:asciiTheme="majorBidi" w:hAnsiTheme="majorBidi" w:cstheme="majorBidi"/>
          <w:spacing w:val="-7"/>
        </w:rPr>
        <w:t xml:space="preserve"> </w:t>
      </w:r>
      <w:r w:rsidRPr="00950878">
        <w:rPr>
          <w:rFonts w:asciiTheme="majorBidi" w:hAnsiTheme="majorBidi" w:cstheme="majorBidi"/>
        </w:rPr>
        <w:t>tone</w:t>
      </w:r>
      <w:r w:rsidRPr="00950878">
        <w:rPr>
          <w:rFonts w:asciiTheme="majorBidi" w:hAnsiTheme="majorBidi" w:cstheme="majorBidi"/>
          <w:spacing w:val="-6"/>
        </w:rPr>
        <w:t xml:space="preserve"> </w:t>
      </w:r>
      <w:r w:rsidRPr="00950878">
        <w:rPr>
          <w:rFonts w:asciiTheme="majorBidi" w:hAnsiTheme="majorBidi" w:cstheme="majorBidi"/>
        </w:rPr>
        <w:t>of</w:t>
      </w:r>
      <w:r w:rsidRPr="00950878">
        <w:rPr>
          <w:rFonts w:asciiTheme="majorBidi" w:hAnsiTheme="majorBidi" w:cstheme="majorBidi"/>
          <w:spacing w:val="-5"/>
        </w:rPr>
        <w:t xml:space="preserve"> </w:t>
      </w:r>
      <w:r w:rsidRPr="00950878">
        <w:rPr>
          <w:rFonts w:asciiTheme="majorBidi" w:hAnsiTheme="majorBidi" w:cstheme="majorBidi"/>
        </w:rPr>
        <w:t>text.</w:t>
      </w:r>
      <w:r w:rsidRPr="00950878">
        <w:rPr>
          <w:rFonts w:asciiTheme="majorBidi" w:hAnsiTheme="majorBidi" w:cstheme="majorBidi"/>
          <w:spacing w:val="-4"/>
        </w:rPr>
        <w:t xml:space="preserve"> </w:t>
      </w:r>
      <w:r w:rsidRPr="00950878">
        <w:rPr>
          <w:rFonts w:asciiTheme="majorBidi" w:hAnsiTheme="majorBidi" w:cstheme="majorBidi"/>
        </w:rPr>
        <w:t>It automatically classifies text as Positive, Negative, or Neutral. Organizations use sentiment analysis to understand customer opinions from reviews, social media posts, surveys, and feedback.</w:t>
      </w:r>
    </w:p>
    <w:p w14:paraId="1834B763" w14:textId="77777777" w:rsidR="003324BB" w:rsidRPr="00950878" w:rsidRDefault="003324BB" w:rsidP="003324BB">
      <w:pPr>
        <w:pStyle w:val="BodyText"/>
        <w:spacing w:before="200" w:line="276" w:lineRule="auto"/>
        <w:ind w:right="423"/>
        <w:rPr>
          <w:rFonts w:asciiTheme="majorBidi" w:hAnsiTheme="majorBidi" w:cstheme="majorBidi"/>
        </w:rPr>
      </w:pPr>
      <w:r w:rsidRPr="00950878">
        <w:rPr>
          <w:rFonts w:asciiTheme="majorBidi" w:hAnsiTheme="majorBidi" w:cstheme="majorBidi"/>
        </w:rPr>
        <w:t>The</w:t>
      </w:r>
      <w:r w:rsidRPr="00950878">
        <w:rPr>
          <w:rFonts w:asciiTheme="majorBidi" w:hAnsiTheme="majorBidi" w:cstheme="majorBidi"/>
          <w:spacing w:val="-3"/>
        </w:rPr>
        <w:t xml:space="preserve"> </w:t>
      </w:r>
      <w:r w:rsidRPr="00950878">
        <w:rPr>
          <w:rFonts w:asciiTheme="majorBidi" w:hAnsiTheme="majorBidi" w:cstheme="majorBidi"/>
        </w:rPr>
        <w:t>main</w:t>
      </w:r>
      <w:r w:rsidRPr="00950878">
        <w:rPr>
          <w:rFonts w:asciiTheme="majorBidi" w:hAnsiTheme="majorBidi" w:cstheme="majorBidi"/>
          <w:spacing w:val="-4"/>
        </w:rPr>
        <w:t xml:space="preserve"> </w:t>
      </w:r>
      <w:r w:rsidRPr="00950878">
        <w:rPr>
          <w:rFonts w:asciiTheme="majorBidi" w:hAnsiTheme="majorBidi" w:cstheme="majorBidi"/>
        </w:rPr>
        <w:t>goal</w:t>
      </w:r>
      <w:r w:rsidRPr="00950878">
        <w:rPr>
          <w:rFonts w:asciiTheme="majorBidi" w:hAnsiTheme="majorBidi" w:cstheme="majorBidi"/>
          <w:spacing w:val="-3"/>
        </w:rPr>
        <w:t xml:space="preserve"> </w:t>
      </w:r>
      <w:r w:rsidRPr="00950878">
        <w:rPr>
          <w:rFonts w:asciiTheme="majorBidi" w:hAnsiTheme="majorBidi" w:cstheme="majorBidi"/>
        </w:rPr>
        <w:t>is</w:t>
      </w:r>
      <w:r w:rsidRPr="00950878">
        <w:rPr>
          <w:rFonts w:asciiTheme="majorBidi" w:hAnsiTheme="majorBidi" w:cstheme="majorBidi"/>
          <w:spacing w:val="-8"/>
        </w:rPr>
        <w:t xml:space="preserve"> </w:t>
      </w:r>
      <w:r w:rsidRPr="00950878">
        <w:rPr>
          <w:rFonts w:asciiTheme="majorBidi" w:hAnsiTheme="majorBidi" w:cstheme="majorBidi"/>
        </w:rPr>
        <w:t>to</w:t>
      </w:r>
      <w:r w:rsidRPr="00950878">
        <w:rPr>
          <w:rFonts w:asciiTheme="majorBidi" w:hAnsiTheme="majorBidi" w:cstheme="majorBidi"/>
          <w:spacing w:val="-6"/>
        </w:rPr>
        <w:t xml:space="preserve"> </w:t>
      </w:r>
      <w:r w:rsidRPr="00950878">
        <w:rPr>
          <w:rFonts w:asciiTheme="majorBidi" w:hAnsiTheme="majorBidi" w:cstheme="majorBidi"/>
        </w:rPr>
        <w:t>extract</w:t>
      </w:r>
      <w:r w:rsidRPr="00950878">
        <w:rPr>
          <w:rFonts w:asciiTheme="majorBidi" w:hAnsiTheme="majorBidi" w:cstheme="majorBidi"/>
          <w:spacing w:val="-7"/>
        </w:rPr>
        <w:t xml:space="preserve"> </w:t>
      </w:r>
      <w:r w:rsidRPr="00950878">
        <w:rPr>
          <w:rFonts w:asciiTheme="majorBidi" w:hAnsiTheme="majorBidi" w:cstheme="majorBidi"/>
        </w:rPr>
        <w:t>subjective</w:t>
      </w:r>
      <w:r w:rsidRPr="00950878">
        <w:rPr>
          <w:rFonts w:asciiTheme="majorBidi" w:hAnsiTheme="majorBidi" w:cstheme="majorBidi"/>
          <w:spacing w:val="-6"/>
        </w:rPr>
        <w:t xml:space="preserve"> </w:t>
      </w:r>
      <w:r w:rsidRPr="00950878">
        <w:rPr>
          <w:rFonts w:asciiTheme="majorBidi" w:hAnsiTheme="majorBidi" w:cstheme="majorBidi"/>
        </w:rPr>
        <w:t>information</w:t>
      </w:r>
      <w:r w:rsidRPr="00950878">
        <w:rPr>
          <w:rFonts w:asciiTheme="majorBidi" w:hAnsiTheme="majorBidi" w:cstheme="majorBidi"/>
          <w:spacing w:val="-4"/>
        </w:rPr>
        <w:t xml:space="preserve"> </w:t>
      </w:r>
      <w:r w:rsidRPr="00950878">
        <w:rPr>
          <w:rFonts w:asciiTheme="majorBidi" w:hAnsiTheme="majorBidi" w:cstheme="majorBidi"/>
        </w:rPr>
        <w:t>from</w:t>
      </w:r>
      <w:r w:rsidRPr="00950878">
        <w:rPr>
          <w:rFonts w:asciiTheme="majorBidi" w:hAnsiTheme="majorBidi" w:cstheme="majorBidi"/>
          <w:spacing w:val="-3"/>
        </w:rPr>
        <w:t xml:space="preserve"> </w:t>
      </w:r>
      <w:r w:rsidRPr="00950878">
        <w:rPr>
          <w:rFonts w:asciiTheme="majorBidi" w:hAnsiTheme="majorBidi" w:cstheme="majorBidi"/>
        </w:rPr>
        <w:t>text</w:t>
      </w:r>
      <w:r w:rsidRPr="00950878">
        <w:rPr>
          <w:rFonts w:asciiTheme="majorBidi" w:hAnsiTheme="majorBidi" w:cstheme="majorBidi"/>
          <w:spacing w:val="-7"/>
        </w:rPr>
        <w:t xml:space="preserve"> </w:t>
      </w:r>
      <w:r w:rsidRPr="00950878">
        <w:rPr>
          <w:rFonts w:asciiTheme="majorBidi" w:hAnsiTheme="majorBidi" w:cstheme="majorBidi"/>
        </w:rPr>
        <w:t>and</w:t>
      </w:r>
      <w:r w:rsidRPr="00950878">
        <w:rPr>
          <w:rFonts w:asciiTheme="majorBidi" w:hAnsiTheme="majorBidi" w:cstheme="majorBidi"/>
          <w:spacing w:val="-6"/>
        </w:rPr>
        <w:t xml:space="preserve"> </w:t>
      </w:r>
      <w:r w:rsidRPr="00950878">
        <w:rPr>
          <w:rFonts w:asciiTheme="majorBidi" w:hAnsiTheme="majorBidi" w:cstheme="majorBidi"/>
        </w:rPr>
        <w:t>measure</w:t>
      </w:r>
      <w:r w:rsidRPr="00950878">
        <w:rPr>
          <w:rFonts w:asciiTheme="majorBidi" w:hAnsiTheme="majorBidi" w:cstheme="majorBidi"/>
          <w:spacing w:val="-6"/>
        </w:rPr>
        <w:t xml:space="preserve"> </w:t>
      </w:r>
      <w:r w:rsidRPr="00950878">
        <w:rPr>
          <w:rFonts w:asciiTheme="majorBidi" w:hAnsiTheme="majorBidi" w:cstheme="majorBidi"/>
        </w:rPr>
        <w:t>how</w:t>
      </w:r>
      <w:r w:rsidRPr="00950878">
        <w:rPr>
          <w:rFonts w:asciiTheme="majorBidi" w:hAnsiTheme="majorBidi" w:cstheme="majorBidi"/>
          <w:spacing w:val="-5"/>
        </w:rPr>
        <w:t xml:space="preserve"> </w:t>
      </w:r>
      <w:r w:rsidRPr="00950878">
        <w:rPr>
          <w:rFonts w:asciiTheme="majorBidi" w:hAnsiTheme="majorBidi" w:cstheme="majorBidi"/>
        </w:rPr>
        <w:t>people</w:t>
      </w:r>
      <w:r w:rsidRPr="00950878">
        <w:rPr>
          <w:rFonts w:asciiTheme="majorBidi" w:hAnsiTheme="majorBidi" w:cstheme="majorBidi"/>
          <w:spacing w:val="-6"/>
        </w:rPr>
        <w:t xml:space="preserve"> </w:t>
      </w:r>
      <w:r w:rsidRPr="00950878">
        <w:rPr>
          <w:rFonts w:asciiTheme="majorBidi" w:hAnsiTheme="majorBidi" w:cstheme="majorBidi"/>
        </w:rPr>
        <w:t>feel</w:t>
      </w:r>
      <w:r w:rsidRPr="00950878">
        <w:rPr>
          <w:rFonts w:asciiTheme="majorBidi" w:hAnsiTheme="majorBidi" w:cstheme="majorBidi"/>
          <w:spacing w:val="-3"/>
        </w:rPr>
        <w:t xml:space="preserve"> </w:t>
      </w:r>
      <w:r w:rsidRPr="00950878">
        <w:rPr>
          <w:rFonts w:asciiTheme="majorBidi" w:hAnsiTheme="majorBidi" w:cstheme="majorBidi"/>
        </w:rPr>
        <w:t>about</w:t>
      </w:r>
      <w:r w:rsidRPr="00950878">
        <w:rPr>
          <w:rFonts w:asciiTheme="majorBidi" w:hAnsiTheme="majorBidi" w:cstheme="majorBidi"/>
          <w:spacing w:val="-5"/>
        </w:rPr>
        <w:t xml:space="preserve"> </w:t>
      </w:r>
      <w:r w:rsidRPr="00950878">
        <w:rPr>
          <w:rFonts w:asciiTheme="majorBidi" w:hAnsiTheme="majorBidi" w:cstheme="majorBidi"/>
        </w:rPr>
        <w:t>a</w:t>
      </w:r>
      <w:r w:rsidRPr="00950878">
        <w:rPr>
          <w:rFonts w:asciiTheme="majorBidi" w:hAnsiTheme="majorBidi" w:cstheme="majorBidi"/>
          <w:spacing w:val="-3"/>
        </w:rPr>
        <w:t xml:space="preserve"> </w:t>
      </w:r>
      <w:r w:rsidRPr="00950878">
        <w:rPr>
          <w:rFonts w:asciiTheme="majorBidi" w:hAnsiTheme="majorBidi" w:cstheme="majorBidi"/>
        </w:rPr>
        <w:t>product,</w:t>
      </w:r>
      <w:r w:rsidRPr="00950878">
        <w:rPr>
          <w:rFonts w:asciiTheme="majorBidi" w:hAnsiTheme="majorBidi" w:cstheme="majorBidi"/>
          <w:spacing w:val="-4"/>
        </w:rPr>
        <w:t xml:space="preserve"> </w:t>
      </w:r>
      <w:r w:rsidRPr="00950878">
        <w:rPr>
          <w:rFonts w:asciiTheme="majorBidi" w:hAnsiTheme="majorBidi" w:cstheme="majorBidi"/>
        </w:rPr>
        <w:t>service,</w:t>
      </w:r>
      <w:r w:rsidRPr="00950878">
        <w:rPr>
          <w:rFonts w:asciiTheme="majorBidi" w:hAnsiTheme="majorBidi" w:cstheme="majorBidi"/>
          <w:spacing w:val="-8"/>
        </w:rPr>
        <w:t xml:space="preserve"> </w:t>
      </w:r>
      <w:r w:rsidRPr="00950878">
        <w:rPr>
          <w:rFonts w:asciiTheme="majorBidi" w:hAnsiTheme="majorBidi" w:cstheme="majorBidi"/>
        </w:rPr>
        <w:t>event, or topic. Sentiment analysis helps businesses make data-driven decisions by analyzing large volumes of textual data quickly and accurately.</w:t>
      </w:r>
    </w:p>
    <w:p w14:paraId="396C1E37" w14:textId="77777777" w:rsidR="003324BB" w:rsidRPr="00950878" w:rsidRDefault="003324BB" w:rsidP="003324BB">
      <w:pPr>
        <w:spacing w:before="200"/>
        <w:rPr>
          <w:rFonts w:asciiTheme="majorBidi" w:hAnsiTheme="majorBidi" w:cstheme="majorBidi"/>
          <w:b/>
          <w:sz w:val="24"/>
          <w:szCs w:val="24"/>
        </w:rPr>
      </w:pPr>
      <w:r w:rsidRPr="00950878">
        <w:rPr>
          <w:rFonts w:asciiTheme="majorBidi" w:hAnsiTheme="majorBidi" w:cstheme="majorBidi"/>
          <w:b/>
          <w:sz w:val="24"/>
          <w:szCs w:val="24"/>
        </w:rPr>
        <w:t>VADER</w:t>
      </w:r>
      <w:r w:rsidRPr="00950878">
        <w:rPr>
          <w:rFonts w:asciiTheme="majorBidi" w:hAnsiTheme="majorBidi" w:cstheme="majorBidi"/>
          <w:b/>
          <w:spacing w:val="-14"/>
          <w:sz w:val="24"/>
          <w:szCs w:val="24"/>
        </w:rPr>
        <w:t xml:space="preserve"> </w:t>
      </w:r>
      <w:r w:rsidRPr="00950878">
        <w:rPr>
          <w:rFonts w:asciiTheme="majorBidi" w:hAnsiTheme="majorBidi" w:cstheme="majorBidi"/>
          <w:b/>
          <w:sz w:val="24"/>
          <w:szCs w:val="24"/>
        </w:rPr>
        <w:t>Sentiment</w:t>
      </w:r>
      <w:r w:rsidRPr="00950878">
        <w:rPr>
          <w:rFonts w:asciiTheme="majorBidi" w:hAnsiTheme="majorBidi" w:cstheme="majorBidi"/>
          <w:b/>
          <w:spacing w:val="-11"/>
          <w:sz w:val="24"/>
          <w:szCs w:val="24"/>
        </w:rPr>
        <w:t xml:space="preserve"> </w:t>
      </w:r>
      <w:r w:rsidRPr="00950878">
        <w:rPr>
          <w:rFonts w:asciiTheme="majorBidi" w:hAnsiTheme="majorBidi" w:cstheme="majorBidi"/>
          <w:b/>
          <w:spacing w:val="-2"/>
          <w:sz w:val="24"/>
          <w:szCs w:val="24"/>
        </w:rPr>
        <w:t>Analyzer</w:t>
      </w:r>
    </w:p>
    <w:p w14:paraId="03D0083D" w14:textId="77777777" w:rsidR="003324BB" w:rsidRPr="00950878" w:rsidRDefault="003324BB" w:rsidP="003324BB">
      <w:pPr>
        <w:pStyle w:val="BodyText"/>
        <w:spacing w:before="237" w:line="276" w:lineRule="auto"/>
        <w:ind w:right="512"/>
        <w:rPr>
          <w:rFonts w:asciiTheme="majorBidi" w:hAnsiTheme="majorBidi" w:cstheme="majorBidi"/>
        </w:rPr>
      </w:pPr>
      <w:r w:rsidRPr="00950878">
        <w:rPr>
          <w:rFonts w:asciiTheme="majorBidi" w:hAnsiTheme="majorBidi" w:cstheme="majorBidi"/>
        </w:rPr>
        <w:t>VADER (Valence Aware Dictionary and Sentiment Reasoner) is a lexicon and rule-based sentiment analysis tool specifically designed for social media content, customer reviews, and short texts. It produces four scores: Positive, Negative,</w:t>
      </w:r>
      <w:r w:rsidRPr="00950878">
        <w:rPr>
          <w:rFonts w:asciiTheme="majorBidi" w:hAnsiTheme="majorBidi" w:cstheme="majorBidi"/>
          <w:spacing w:val="-4"/>
        </w:rPr>
        <w:t xml:space="preserve"> </w:t>
      </w:r>
      <w:r w:rsidRPr="00950878">
        <w:rPr>
          <w:rFonts w:asciiTheme="majorBidi" w:hAnsiTheme="majorBidi" w:cstheme="majorBidi"/>
        </w:rPr>
        <w:t>Neutral,</w:t>
      </w:r>
      <w:r w:rsidRPr="00950878">
        <w:rPr>
          <w:rFonts w:asciiTheme="majorBidi" w:hAnsiTheme="majorBidi" w:cstheme="majorBidi"/>
          <w:spacing w:val="-8"/>
        </w:rPr>
        <w:t xml:space="preserve"> </w:t>
      </w:r>
      <w:r w:rsidRPr="00950878">
        <w:rPr>
          <w:rFonts w:asciiTheme="majorBidi" w:hAnsiTheme="majorBidi" w:cstheme="majorBidi"/>
        </w:rPr>
        <w:t>and</w:t>
      </w:r>
      <w:r w:rsidRPr="00950878">
        <w:rPr>
          <w:rFonts w:asciiTheme="majorBidi" w:hAnsiTheme="majorBidi" w:cstheme="majorBidi"/>
          <w:spacing w:val="-4"/>
        </w:rPr>
        <w:t xml:space="preserve"> </w:t>
      </w:r>
      <w:r w:rsidRPr="00950878">
        <w:rPr>
          <w:rFonts w:asciiTheme="majorBidi" w:hAnsiTheme="majorBidi" w:cstheme="majorBidi"/>
        </w:rPr>
        <w:t>Compound.</w:t>
      </w:r>
      <w:r w:rsidRPr="00950878">
        <w:rPr>
          <w:rFonts w:asciiTheme="majorBidi" w:hAnsiTheme="majorBidi" w:cstheme="majorBidi"/>
          <w:spacing w:val="-6"/>
        </w:rPr>
        <w:t xml:space="preserve"> </w:t>
      </w:r>
      <w:r w:rsidRPr="00950878">
        <w:rPr>
          <w:rFonts w:asciiTheme="majorBidi" w:hAnsiTheme="majorBidi" w:cstheme="majorBidi"/>
        </w:rPr>
        <w:t>The</w:t>
      </w:r>
      <w:r w:rsidRPr="00950878">
        <w:rPr>
          <w:rFonts w:asciiTheme="majorBidi" w:hAnsiTheme="majorBidi" w:cstheme="majorBidi"/>
          <w:spacing w:val="-3"/>
        </w:rPr>
        <w:t xml:space="preserve"> </w:t>
      </w:r>
      <w:r w:rsidRPr="00950878">
        <w:rPr>
          <w:rFonts w:asciiTheme="majorBidi" w:hAnsiTheme="majorBidi" w:cstheme="majorBidi"/>
        </w:rPr>
        <w:t>Compound</w:t>
      </w:r>
      <w:r w:rsidRPr="00950878">
        <w:rPr>
          <w:rFonts w:asciiTheme="majorBidi" w:hAnsiTheme="majorBidi" w:cstheme="majorBidi"/>
          <w:spacing w:val="-6"/>
        </w:rPr>
        <w:t xml:space="preserve"> </w:t>
      </w:r>
      <w:r w:rsidRPr="00950878">
        <w:rPr>
          <w:rFonts w:asciiTheme="majorBidi" w:hAnsiTheme="majorBidi" w:cstheme="majorBidi"/>
        </w:rPr>
        <w:t>score</w:t>
      </w:r>
      <w:r w:rsidRPr="00950878">
        <w:rPr>
          <w:rFonts w:asciiTheme="majorBidi" w:hAnsiTheme="majorBidi" w:cstheme="majorBidi"/>
          <w:spacing w:val="-3"/>
        </w:rPr>
        <w:t xml:space="preserve"> </w:t>
      </w:r>
      <w:r w:rsidRPr="00950878">
        <w:rPr>
          <w:rFonts w:asciiTheme="majorBidi" w:hAnsiTheme="majorBidi" w:cstheme="majorBidi"/>
        </w:rPr>
        <w:t>summarizes</w:t>
      </w:r>
      <w:r w:rsidRPr="00950878">
        <w:rPr>
          <w:rFonts w:asciiTheme="majorBidi" w:hAnsiTheme="majorBidi" w:cstheme="majorBidi"/>
          <w:spacing w:val="-6"/>
        </w:rPr>
        <w:t xml:space="preserve"> </w:t>
      </w:r>
      <w:r w:rsidRPr="00950878">
        <w:rPr>
          <w:rFonts w:asciiTheme="majorBidi" w:hAnsiTheme="majorBidi" w:cstheme="majorBidi"/>
        </w:rPr>
        <w:t>the</w:t>
      </w:r>
      <w:r w:rsidRPr="00950878">
        <w:rPr>
          <w:rFonts w:asciiTheme="majorBidi" w:hAnsiTheme="majorBidi" w:cstheme="majorBidi"/>
          <w:spacing w:val="-6"/>
        </w:rPr>
        <w:t xml:space="preserve"> </w:t>
      </w:r>
      <w:r w:rsidRPr="00950878">
        <w:rPr>
          <w:rFonts w:asciiTheme="majorBidi" w:hAnsiTheme="majorBidi" w:cstheme="majorBidi"/>
        </w:rPr>
        <w:t>overall</w:t>
      </w:r>
      <w:r w:rsidRPr="00950878">
        <w:rPr>
          <w:rFonts w:asciiTheme="majorBidi" w:hAnsiTheme="majorBidi" w:cstheme="majorBidi"/>
          <w:spacing w:val="-5"/>
        </w:rPr>
        <w:t xml:space="preserve"> </w:t>
      </w:r>
      <w:r w:rsidRPr="00950878">
        <w:rPr>
          <w:rFonts w:asciiTheme="majorBidi" w:hAnsiTheme="majorBidi" w:cstheme="majorBidi"/>
        </w:rPr>
        <w:t>sentiment</w:t>
      </w:r>
      <w:r w:rsidRPr="00950878">
        <w:rPr>
          <w:rFonts w:asciiTheme="majorBidi" w:hAnsiTheme="majorBidi" w:cstheme="majorBidi"/>
          <w:spacing w:val="-3"/>
        </w:rPr>
        <w:t xml:space="preserve"> </w:t>
      </w:r>
      <w:r w:rsidRPr="00950878">
        <w:rPr>
          <w:rFonts w:asciiTheme="majorBidi" w:hAnsiTheme="majorBidi" w:cstheme="majorBidi"/>
        </w:rPr>
        <w:t>of</w:t>
      </w:r>
      <w:r w:rsidRPr="00950878">
        <w:rPr>
          <w:rFonts w:asciiTheme="majorBidi" w:hAnsiTheme="majorBidi" w:cstheme="majorBidi"/>
          <w:spacing w:val="-8"/>
        </w:rPr>
        <w:t xml:space="preserve"> </w:t>
      </w:r>
      <w:r w:rsidRPr="00950878">
        <w:rPr>
          <w:rFonts w:asciiTheme="majorBidi" w:hAnsiTheme="majorBidi" w:cstheme="majorBidi"/>
        </w:rPr>
        <w:t>the</w:t>
      </w:r>
      <w:r w:rsidRPr="00950878">
        <w:rPr>
          <w:rFonts w:asciiTheme="majorBidi" w:hAnsiTheme="majorBidi" w:cstheme="majorBidi"/>
          <w:spacing w:val="-6"/>
        </w:rPr>
        <w:t xml:space="preserve"> </w:t>
      </w:r>
      <w:r w:rsidRPr="00950878">
        <w:rPr>
          <w:rFonts w:asciiTheme="majorBidi" w:hAnsiTheme="majorBidi" w:cstheme="majorBidi"/>
        </w:rPr>
        <w:t>text</w:t>
      </w:r>
      <w:r w:rsidRPr="00950878">
        <w:rPr>
          <w:rFonts w:asciiTheme="majorBidi" w:hAnsiTheme="majorBidi" w:cstheme="majorBidi"/>
          <w:spacing w:val="-3"/>
        </w:rPr>
        <w:t xml:space="preserve"> </w:t>
      </w:r>
      <w:r w:rsidRPr="00950878">
        <w:rPr>
          <w:rFonts w:asciiTheme="majorBidi" w:hAnsiTheme="majorBidi" w:cstheme="majorBidi"/>
        </w:rPr>
        <w:t>on</w:t>
      </w:r>
      <w:r w:rsidRPr="00950878">
        <w:rPr>
          <w:rFonts w:asciiTheme="majorBidi" w:hAnsiTheme="majorBidi" w:cstheme="majorBidi"/>
          <w:spacing w:val="-9"/>
        </w:rPr>
        <w:t xml:space="preserve"> </w:t>
      </w:r>
      <w:r w:rsidRPr="00950878">
        <w:rPr>
          <w:rFonts w:asciiTheme="majorBidi" w:hAnsiTheme="majorBidi" w:cstheme="majorBidi"/>
        </w:rPr>
        <w:t>a</w:t>
      </w:r>
      <w:r w:rsidRPr="00950878">
        <w:rPr>
          <w:rFonts w:asciiTheme="majorBidi" w:hAnsiTheme="majorBidi" w:cstheme="majorBidi"/>
          <w:spacing w:val="-3"/>
        </w:rPr>
        <w:t xml:space="preserve"> </w:t>
      </w:r>
      <w:r w:rsidRPr="00950878">
        <w:rPr>
          <w:rFonts w:asciiTheme="majorBidi" w:hAnsiTheme="majorBidi" w:cstheme="majorBidi"/>
        </w:rPr>
        <w:t>scale</w:t>
      </w:r>
      <w:r w:rsidRPr="00950878">
        <w:rPr>
          <w:rFonts w:asciiTheme="majorBidi" w:hAnsiTheme="majorBidi" w:cstheme="majorBidi"/>
          <w:spacing w:val="-8"/>
        </w:rPr>
        <w:t xml:space="preserve"> </w:t>
      </w:r>
      <w:r w:rsidRPr="00950878">
        <w:rPr>
          <w:rFonts w:asciiTheme="majorBidi" w:hAnsiTheme="majorBidi" w:cstheme="majorBidi"/>
        </w:rPr>
        <w:t>from</w:t>
      </w:r>
      <w:r w:rsidRPr="00950878">
        <w:rPr>
          <w:rFonts w:asciiTheme="majorBidi" w:hAnsiTheme="majorBidi" w:cstheme="majorBidi"/>
          <w:spacing w:val="-3"/>
        </w:rPr>
        <w:t xml:space="preserve"> </w:t>
      </w:r>
      <w:r w:rsidRPr="00950878">
        <w:rPr>
          <w:rFonts w:asciiTheme="majorBidi" w:hAnsiTheme="majorBidi" w:cstheme="majorBidi"/>
        </w:rPr>
        <w:t>-1 to +1.</w:t>
      </w:r>
    </w:p>
    <w:p w14:paraId="5ED8C0FC" w14:textId="77777777" w:rsidR="003324BB" w:rsidRPr="00950878" w:rsidRDefault="003324BB" w:rsidP="003324BB">
      <w:pPr>
        <w:spacing w:before="201"/>
        <w:rPr>
          <w:rFonts w:asciiTheme="majorBidi" w:hAnsiTheme="majorBidi" w:cstheme="majorBidi"/>
          <w:b/>
          <w:sz w:val="24"/>
          <w:szCs w:val="24"/>
        </w:rPr>
      </w:pPr>
      <w:r w:rsidRPr="00950878">
        <w:rPr>
          <w:rFonts w:asciiTheme="majorBidi" w:hAnsiTheme="majorBidi" w:cstheme="majorBidi"/>
          <w:b/>
          <w:spacing w:val="-2"/>
          <w:sz w:val="24"/>
          <w:szCs w:val="24"/>
        </w:rPr>
        <w:t>Applications</w:t>
      </w:r>
      <w:r w:rsidRPr="00950878">
        <w:rPr>
          <w:rFonts w:asciiTheme="majorBidi" w:hAnsiTheme="majorBidi" w:cstheme="majorBidi"/>
          <w:b/>
          <w:sz w:val="24"/>
          <w:szCs w:val="24"/>
        </w:rPr>
        <w:t xml:space="preserve"> </w:t>
      </w:r>
      <w:r w:rsidRPr="00950878">
        <w:rPr>
          <w:rFonts w:asciiTheme="majorBidi" w:hAnsiTheme="majorBidi" w:cstheme="majorBidi"/>
          <w:b/>
          <w:spacing w:val="-2"/>
          <w:sz w:val="24"/>
          <w:szCs w:val="24"/>
        </w:rPr>
        <w:t>of</w:t>
      </w:r>
      <w:r w:rsidRPr="00950878">
        <w:rPr>
          <w:rFonts w:asciiTheme="majorBidi" w:hAnsiTheme="majorBidi" w:cstheme="majorBidi"/>
          <w:b/>
          <w:spacing w:val="2"/>
          <w:sz w:val="24"/>
          <w:szCs w:val="24"/>
        </w:rPr>
        <w:t xml:space="preserve"> </w:t>
      </w:r>
      <w:r w:rsidRPr="00950878">
        <w:rPr>
          <w:rFonts w:asciiTheme="majorBidi" w:hAnsiTheme="majorBidi" w:cstheme="majorBidi"/>
          <w:b/>
          <w:spacing w:val="-2"/>
          <w:sz w:val="24"/>
          <w:szCs w:val="24"/>
        </w:rPr>
        <w:t>Sentiment</w:t>
      </w:r>
      <w:r w:rsidRPr="00950878">
        <w:rPr>
          <w:rFonts w:asciiTheme="majorBidi" w:hAnsiTheme="majorBidi" w:cstheme="majorBidi"/>
          <w:b/>
          <w:spacing w:val="1"/>
          <w:sz w:val="24"/>
          <w:szCs w:val="24"/>
        </w:rPr>
        <w:t xml:space="preserve"> </w:t>
      </w:r>
      <w:r w:rsidRPr="00950878">
        <w:rPr>
          <w:rFonts w:asciiTheme="majorBidi" w:hAnsiTheme="majorBidi" w:cstheme="majorBidi"/>
          <w:b/>
          <w:spacing w:val="-2"/>
          <w:sz w:val="24"/>
          <w:szCs w:val="24"/>
        </w:rPr>
        <w:t>Analysis</w:t>
      </w:r>
    </w:p>
    <w:p w14:paraId="3C705F8F" w14:textId="77777777" w:rsidR="003324BB" w:rsidRPr="00950878" w:rsidRDefault="003324BB" w:rsidP="003324BB">
      <w:pPr>
        <w:pStyle w:val="ListParagraph"/>
        <w:numPr>
          <w:ilvl w:val="0"/>
          <w:numId w:val="72"/>
        </w:numPr>
        <w:tabs>
          <w:tab w:val="left" w:pos="131"/>
        </w:tabs>
        <w:spacing w:before="237"/>
        <w:ind w:left="131" w:hanging="131"/>
        <w:rPr>
          <w:rFonts w:asciiTheme="majorBidi" w:hAnsiTheme="majorBidi" w:cstheme="majorBidi"/>
          <w:sz w:val="24"/>
          <w:szCs w:val="24"/>
        </w:rPr>
      </w:pPr>
      <w:r w:rsidRPr="00950878">
        <w:rPr>
          <w:rFonts w:asciiTheme="majorBidi" w:hAnsiTheme="majorBidi" w:cstheme="majorBidi"/>
          <w:sz w:val="24"/>
          <w:szCs w:val="24"/>
        </w:rPr>
        <w:t>Product</w:t>
      </w:r>
      <w:r w:rsidRPr="00950878">
        <w:rPr>
          <w:rFonts w:asciiTheme="majorBidi" w:hAnsiTheme="majorBidi" w:cstheme="majorBidi"/>
          <w:spacing w:val="-11"/>
          <w:sz w:val="24"/>
          <w:szCs w:val="24"/>
        </w:rPr>
        <w:t xml:space="preserve"> </w:t>
      </w:r>
      <w:r w:rsidRPr="00950878">
        <w:rPr>
          <w:rFonts w:asciiTheme="majorBidi" w:hAnsiTheme="majorBidi" w:cstheme="majorBidi"/>
          <w:sz w:val="24"/>
          <w:szCs w:val="24"/>
        </w:rPr>
        <w:t>review</w:t>
      </w:r>
      <w:r w:rsidRPr="00950878">
        <w:rPr>
          <w:rFonts w:asciiTheme="majorBidi" w:hAnsiTheme="majorBidi" w:cstheme="majorBidi"/>
          <w:spacing w:val="-10"/>
          <w:sz w:val="24"/>
          <w:szCs w:val="24"/>
        </w:rPr>
        <w:t xml:space="preserve"> </w:t>
      </w:r>
      <w:r w:rsidRPr="00950878">
        <w:rPr>
          <w:rFonts w:asciiTheme="majorBidi" w:hAnsiTheme="majorBidi" w:cstheme="majorBidi"/>
          <w:spacing w:val="-2"/>
          <w:sz w:val="24"/>
          <w:szCs w:val="24"/>
        </w:rPr>
        <w:t>analysis</w:t>
      </w:r>
    </w:p>
    <w:p w14:paraId="3E0ECCE3" w14:textId="77777777" w:rsidR="003324BB" w:rsidRPr="00950878" w:rsidRDefault="003324BB" w:rsidP="003324BB">
      <w:pPr>
        <w:pStyle w:val="ListParagraph"/>
        <w:numPr>
          <w:ilvl w:val="0"/>
          <w:numId w:val="72"/>
        </w:numPr>
        <w:tabs>
          <w:tab w:val="left" w:pos="131"/>
        </w:tabs>
        <w:spacing w:before="38"/>
        <w:ind w:left="131" w:hanging="131"/>
        <w:rPr>
          <w:rFonts w:asciiTheme="majorBidi" w:hAnsiTheme="majorBidi" w:cstheme="majorBidi"/>
          <w:sz w:val="24"/>
          <w:szCs w:val="24"/>
        </w:rPr>
      </w:pPr>
      <w:r w:rsidRPr="00950878">
        <w:rPr>
          <w:rFonts w:asciiTheme="majorBidi" w:hAnsiTheme="majorBidi" w:cstheme="majorBidi"/>
          <w:sz w:val="24"/>
          <w:szCs w:val="24"/>
        </w:rPr>
        <w:t>Social</w:t>
      </w:r>
      <w:r w:rsidRPr="00950878">
        <w:rPr>
          <w:rFonts w:asciiTheme="majorBidi" w:hAnsiTheme="majorBidi" w:cstheme="majorBidi"/>
          <w:spacing w:val="-10"/>
          <w:sz w:val="24"/>
          <w:szCs w:val="24"/>
        </w:rPr>
        <w:t xml:space="preserve"> </w:t>
      </w:r>
      <w:r w:rsidRPr="00950878">
        <w:rPr>
          <w:rFonts w:asciiTheme="majorBidi" w:hAnsiTheme="majorBidi" w:cstheme="majorBidi"/>
          <w:sz w:val="24"/>
          <w:szCs w:val="24"/>
        </w:rPr>
        <w:t>media</w:t>
      </w:r>
      <w:r w:rsidRPr="00950878">
        <w:rPr>
          <w:rFonts w:asciiTheme="majorBidi" w:hAnsiTheme="majorBidi" w:cstheme="majorBidi"/>
          <w:spacing w:val="-9"/>
          <w:sz w:val="24"/>
          <w:szCs w:val="24"/>
        </w:rPr>
        <w:t xml:space="preserve"> </w:t>
      </w:r>
      <w:r w:rsidRPr="00950878">
        <w:rPr>
          <w:rFonts w:asciiTheme="majorBidi" w:hAnsiTheme="majorBidi" w:cstheme="majorBidi"/>
          <w:spacing w:val="-2"/>
          <w:sz w:val="24"/>
          <w:szCs w:val="24"/>
        </w:rPr>
        <w:t>monitoring</w:t>
      </w:r>
    </w:p>
    <w:p w14:paraId="58D6F56F" w14:textId="77777777" w:rsidR="003324BB" w:rsidRPr="00950878" w:rsidRDefault="003324BB" w:rsidP="003324BB">
      <w:pPr>
        <w:pStyle w:val="ListParagraph"/>
        <w:numPr>
          <w:ilvl w:val="0"/>
          <w:numId w:val="72"/>
        </w:numPr>
        <w:tabs>
          <w:tab w:val="left" w:pos="131"/>
        </w:tabs>
        <w:spacing w:before="39"/>
        <w:ind w:left="131" w:hanging="131"/>
        <w:rPr>
          <w:rFonts w:asciiTheme="majorBidi" w:hAnsiTheme="majorBidi" w:cstheme="majorBidi"/>
          <w:sz w:val="24"/>
          <w:szCs w:val="24"/>
        </w:rPr>
      </w:pPr>
      <w:r w:rsidRPr="00950878">
        <w:rPr>
          <w:rFonts w:asciiTheme="majorBidi" w:hAnsiTheme="majorBidi" w:cstheme="majorBidi"/>
          <w:sz w:val="24"/>
          <w:szCs w:val="24"/>
        </w:rPr>
        <w:t>Customer</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feedback</w:t>
      </w:r>
      <w:r w:rsidRPr="00950878">
        <w:rPr>
          <w:rFonts w:asciiTheme="majorBidi" w:hAnsiTheme="majorBidi" w:cstheme="majorBidi"/>
          <w:spacing w:val="-13"/>
          <w:sz w:val="24"/>
          <w:szCs w:val="24"/>
        </w:rPr>
        <w:t xml:space="preserve"> </w:t>
      </w:r>
      <w:r w:rsidRPr="00950878">
        <w:rPr>
          <w:rFonts w:asciiTheme="majorBidi" w:hAnsiTheme="majorBidi" w:cstheme="majorBidi"/>
          <w:spacing w:val="-2"/>
          <w:sz w:val="24"/>
          <w:szCs w:val="24"/>
        </w:rPr>
        <w:t>evaluation</w:t>
      </w:r>
    </w:p>
    <w:p w14:paraId="49927C6A" w14:textId="77777777" w:rsidR="003324BB" w:rsidRPr="00950878" w:rsidRDefault="003324BB" w:rsidP="003324BB">
      <w:pPr>
        <w:pStyle w:val="ListParagraph"/>
        <w:numPr>
          <w:ilvl w:val="0"/>
          <w:numId w:val="72"/>
        </w:numPr>
        <w:tabs>
          <w:tab w:val="left" w:pos="131"/>
        </w:tabs>
        <w:spacing w:before="40"/>
        <w:ind w:left="131" w:hanging="131"/>
        <w:rPr>
          <w:rFonts w:asciiTheme="majorBidi" w:hAnsiTheme="majorBidi" w:cstheme="majorBidi"/>
          <w:sz w:val="24"/>
          <w:szCs w:val="24"/>
        </w:rPr>
      </w:pPr>
      <w:r w:rsidRPr="00950878">
        <w:rPr>
          <w:rFonts w:asciiTheme="majorBidi" w:hAnsiTheme="majorBidi" w:cstheme="majorBidi"/>
          <w:sz w:val="24"/>
          <w:szCs w:val="24"/>
        </w:rPr>
        <w:t>Brand</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reputation</w:t>
      </w:r>
      <w:r w:rsidRPr="00950878">
        <w:rPr>
          <w:rFonts w:asciiTheme="majorBidi" w:hAnsiTheme="majorBidi" w:cstheme="majorBidi"/>
          <w:spacing w:val="-12"/>
          <w:sz w:val="24"/>
          <w:szCs w:val="24"/>
        </w:rPr>
        <w:t xml:space="preserve"> </w:t>
      </w:r>
      <w:r w:rsidRPr="00950878">
        <w:rPr>
          <w:rFonts w:asciiTheme="majorBidi" w:hAnsiTheme="majorBidi" w:cstheme="majorBidi"/>
          <w:spacing w:val="-2"/>
          <w:sz w:val="24"/>
          <w:szCs w:val="24"/>
        </w:rPr>
        <w:t>management</w:t>
      </w:r>
    </w:p>
    <w:p w14:paraId="13BBC73A" w14:textId="77777777" w:rsidR="003324BB" w:rsidRPr="00950878" w:rsidRDefault="003324BB" w:rsidP="003324BB">
      <w:pPr>
        <w:pStyle w:val="ListParagraph"/>
        <w:numPr>
          <w:ilvl w:val="0"/>
          <w:numId w:val="72"/>
        </w:numPr>
        <w:tabs>
          <w:tab w:val="left" w:pos="131"/>
        </w:tabs>
        <w:spacing w:before="35"/>
        <w:ind w:left="131" w:hanging="131"/>
        <w:rPr>
          <w:rFonts w:asciiTheme="majorBidi" w:hAnsiTheme="majorBidi" w:cstheme="majorBidi"/>
          <w:sz w:val="24"/>
          <w:szCs w:val="24"/>
        </w:rPr>
      </w:pPr>
      <w:r w:rsidRPr="00950878">
        <w:rPr>
          <w:rFonts w:asciiTheme="majorBidi" w:hAnsiTheme="majorBidi" w:cstheme="majorBidi"/>
          <w:sz w:val="24"/>
          <w:szCs w:val="24"/>
        </w:rPr>
        <w:t>Market</w:t>
      </w:r>
      <w:r w:rsidRPr="00950878">
        <w:rPr>
          <w:rFonts w:asciiTheme="majorBidi" w:hAnsiTheme="majorBidi" w:cstheme="majorBidi"/>
          <w:spacing w:val="-11"/>
          <w:sz w:val="24"/>
          <w:szCs w:val="24"/>
        </w:rPr>
        <w:t xml:space="preserve"> </w:t>
      </w:r>
      <w:r w:rsidRPr="00950878">
        <w:rPr>
          <w:rFonts w:asciiTheme="majorBidi" w:hAnsiTheme="majorBidi" w:cstheme="majorBidi"/>
          <w:sz w:val="24"/>
          <w:szCs w:val="24"/>
        </w:rPr>
        <w:t>research</w:t>
      </w:r>
      <w:r w:rsidRPr="00950878">
        <w:rPr>
          <w:rFonts w:asciiTheme="majorBidi" w:hAnsiTheme="majorBidi" w:cstheme="majorBidi"/>
          <w:spacing w:val="-13"/>
          <w:sz w:val="24"/>
          <w:szCs w:val="24"/>
        </w:rPr>
        <w:t xml:space="preserve"> </w:t>
      </w:r>
      <w:r w:rsidRPr="00950878">
        <w:rPr>
          <w:rFonts w:asciiTheme="majorBidi" w:hAnsiTheme="majorBidi" w:cstheme="majorBidi"/>
          <w:sz w:val="24"/>
          <w:szCs w:val="24"/>
        </w:rPr>
        <w:t>and</w:t>
      </w:r>
      <w:r w:rsidRPr="00950878">
        <w:rPr>
          <w:rFonts w:asciiTheme="majorBidi" w:hAnsiTheme="majorBidi" w:cstheme="majorBidi"/>
          <w:spacing w:val="-13"/>
          <w:sz w:val="24"/>
          <w:szCs w:val="24"/>
        </w:rPr>
        <w:t xml:space="preserve"> </w:t>
      </w:r>
      <w:r w:rsidRPr="00950878">
        <w:rPr>
          <w:rFonts w:asciiTheme="majorBidi" w:hAnsiTheme="majorBidi" w:cstheme="majorBidi"/>
          <w:sz w:val="24"/>
          <w:szCs w:val="24"/>
        </w:rPr>
        <w:t>business</w:t>
      </w:r>
      <w:r w:rsidRPr="00950878">
        <w:rPr>
          <w:rFonts w:asciiTheme="majorBidi" w:hAnsiTheme="majorBidi" w:cstheme="majorBidi"/>
          <w:spacing w:val="-11"/>
          <w:sz w:val="24"/>
          <w:szCs w:val="24"/>
        </w:rPr>
        <w:t xml:space="preserve"> </w:t>
      </w:r>
      <w:r w:rsidRPr="00950878">
        <w:rPr>
          <w:rFonts w:asciiTheme="majorBidi" w:hAnsiTheme="majorBidi" w:cstheme="majorBidi"/>
          <w:spacing w:val="-2"/>
          <w:sz w:val="24"/>
          <w:szCs w:val="24"/>
        </w:rPr>
        <w:t>intelligence</w:t>
      </w:r>
    </w:p>
    <w:p w14:paraId="25D6B1F2" w14:textId="77777777" w:rsidR="003324BB" w:rsidRPr="00950878" w:rsidRDefault="003324BB" w:rsidP="003324BB">
      <w:pPr>
        <w:pStyle w:val="ListParagraph"/>
        <w:numPr>
          <w:ilvl w:val="0"/>
          <w:numId w:val="72"/>
        </w:numPr>
        <w:tabs>
          <w:tab w:val="left" w:pos="131"/>
        </w:tabs>
        <w:spacing w:before="38"/>
        <w:ind w:left="131" w:hanging="131"/>
        <w:rPr>
          <w:rFonts w:asciiTheme="majorBidi" w:hAnsiTheme="majorBidi" w:cstheme="majorBidi"/>
          <w:sz w:val="24"/>
          <w:szCs w:val="24"/>
        </w:rPr>
      </w:pPr>
      <w:r w:rsidRPr="00950878">
        <w:rPr>
          <w:rFonts w:asciiTheme="majorBidi" w:hAnsiTheme="majorBidi" w:cstheme="majorBidi"/>
          <w:sz w:val="24"/>
          <w:szCs w:val="24"/>
        </w:rPr>
        <w:t>Political</w:t>
      </w:r>
      <w:r w:rsidRPr="00950878">
        <w:rPr>
          <w:rFonts w:asciiTheme="majorBidi" w:hAnsiTheme="majorBidi" w:cstheme="majorBidi"/>
          <w:spacing w:val="-13"/>
          <w:sz w:val="24"/>
          <w:szCs w:val="24"/>
        </w:rPr>
        <w:t xml:space="preserve"> </w:t>
      </w:r>
      <w:r w:rsidRPr="00950878">
        <w:rPr>
          <w:rFonts w:asciiTheme="majorBidi" w:hAnsiTheme="majorBidi" w:cstheme="majorBidi"/>
          <w:sz w:val="24"/>
          <w:szCs w:val="24"/>
        </w:rPr>
        <w:t>and</w:t>
      </w:r>
      <w:r w:rsidRPr="00950878">
        <w:rPr>
          <w:rFonts w:asciiTheme="majorBidi" w:hAnsiTheme="majorBidi" w:cstheme="majorBidi"/>
          <w:spacing w:val="-12"/>
          <w:sz w:val="24"/>
          <w:szCs w:val="24"/>
        </w:rPr>
        <w:t xml:space="preserve"> </w:t>
      </w:r>
      <w:r w:rsidRPr="00950878">
        <w:rPr>
          <w:rFonts w:asciiTheme="majorBidi" w:hAnsiTheme="majorBidi" w:cstheme="majorBidi"/>
          <w:sz w:val="24"/>
          <w:szCs w:val="24"/>
        </w:rPr>
        <w:t>public</w:t>
      </w:r>
      <w:r w:rsidRPr="00950878">
        <w:rPr>
          <w:rFonts w:asciiTheme="majorBidi" w:hAnsiTheme="majorBidi" w:cstheme="majorBidi"/>
          <w:spacing w:val="-9"/>
          <w:sz w:val="24"/>
          <w:szCs w:val="24"/>
        </w:rPr>
        <w:t xml:space="preserve"> </w:t>
      </w:r>
      <w:r w:rsidRPr="00950878">
        <w:rPr>
          <w:rFonts w:asciiTheme="majorBidi" w:hAnsiTheme="majorBidi" w:cstheme="majorBidi"/>
          <w:sz w:val="24"/>
          <w:szCs w:val="24"/>
        </w:rPr>
        <w:t>opinion</w:t>
      </w:r>
      <w:r w:rsidRPr="00950878">
        <w:rPr>
          <w:rFonts w:asciiTheme="majorBidi" w:hAnsiTheme="majorBidi" w:cstheme="majorBidi"/>
          <w:spacing w:val="-9"/>
          <w:sz w:val="24"/>
          <w:szCs w:val="24"/>
        </w:rPr>
        <w:t xml:space="preserve"> </w:t>
      </w:r>
      <w:r w:rsidRPr="00950878">
        <w:rPr>
          <w:rFonts w:asciiTheme="majorBidi" w:hAnsiTheme="majorBidi" w:cstheme="majorBidi"/>
          <w:spacing w:val="-2"/>
          <w:sz w:val="24"/>
          <w:szCs w:val="24"/>
        </w:rPr>
        <w:t>analysis</w:t>
      </w:r>
    </w:p>
    <w:p w14:paraId="38755B65" w14:textId="77777777" w:rsidR="003324BB" w:rsidRPr="00950878" w:rsidRDefault="003324BB" w:rsidP="003324BB">
      <w:pPr>
        <w:spacing w:before="239"/>
        <w:rPr>
          <w:rFonts w:asciiTheme="majorBidi" w:hAnsiTheme="majorBidi" w:cstheme="majorBidi"/>
          <w:b/>
          <w:sz w:val="24"/>
          <w:szCs w:val="24"/>
        </w:rPr>
      </w:pPr>
      <w:r w:rsidRPr="00950878">
        <w:rPr>
          <w:rFonts w:asciiTheme="majorBidi" w:hAnsiTheme="majorBidi" w:cstheme="majorBidi"/>
          <w:b/>
          <w:spacing w:val="-2"/>
          <w:sz w:val="24"/>
          <w:szCs w:val="24"/>
        </w:rPr>
        <w:t>Advantages</w:t>
      </w:r>
    </w:p>
    <w:p w14:paraId="093FFA4D" w14:textId="77777777" w:rsidR="003324BB" w:rsidRPr="00950878" w:rsidRDefault="003324BB" w:rsidP="003324BB">
      <w:pPr>
        <w:pStyle w:val="ListParagraph"/>
        <w:numPr>
          <w:ilvl w:val="0"/>
          <w:numId w:val="72"/>
        </w:numPr>
        <w:tabs>
          <w:tab w:val="left" w:pos="131"/>
        </w:tabs>
        <w:spacing w:before="236"/>
        <w:ind w:left="131" w:hanging="131"/>
        <w:rPr>
          <w:rFonts w:asciiTheme="majorBidi" w:hAnsiTheme="majorBidi" w:cstheme="majorBidi"/>
          <w:sz w:val="24"/>
          <w:szCs w:val="24"/>
        </w:rPr>
      </w:pPr>
      <w:r w:rsidRPr="00950878">
        <w:rPr>
          <w:rFonts w:asciiTheme="majorBidi" w:hAnsiTheme="majorBidi" w:cstheme="majorBidi"/>
          <w:sz w:val="24"/>
          <w:szCs w:val="24"/>
        </w:rPr>
        <w:t>Automates</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opinion</w:t>
      </w:r>
      <w:r w:rsidRPr="00950878">
        <w:rPr>
          <w:rFonts w:asciiTheme="majorBidi" w:hAnsiTheme="majorBidi" w:cstheme="majorBidi"/>
          <w:spacing w:val="-13"/>
          <w:sz w:val="24"/>
          <w:szCs w:val="24"/>
        </w:rPr>
        <w:t xml:space="preserve"> </w:t>
      </w:r>
      <w:r w:rsidRPr="00950878">
        <w:rPr>
          <w:rFonts w:asciiTheme="majorBidi" w:hAnsiTheme="majorBidi" w:cstheme="majorBidi"/>
          <w:spacing w:val="-2"/>
          <w:sz w:val="24"/>
          <w:szCs w:val="24"/>
        </w:rPr>
        <w:t>mining</w:t>
      </w:r>
    </w:p>
    <w:p w14:paraId="76720FD2" w14:textId="77777777" w:rsidR="003324BB" w:rsidRPr="00950878" w:rsidRDefault="003324BB" w:rsidP="003324BB">
      <w:pPr>
        <w:pStyle w:val="ListParagraph"/>
        <w:numPr>
          <w:ilvl w:val="0"/>
          <w:numId w:val="72"/>
        </w:numPr>
        <w:tabs>
          <w:tab w:val="left" w:pos="131"/>
        </w:tabs>
        <w:spacing w:before="38"/>
        <w:ind w:left="131" w:hanging="131"/>
        <w:rPr>
          <w:rFonts w:asciiTheme="majorBidi" w:hAnsiTheme="majorBidi" w:cstheme="majorBidi"/>
          <w:sz w:val="24"/>
          <w:szCs w:val="24"/>
        </w:rPr>
      </w:pPr>
      <w:r w:rsidRPr="00950878">
        <w:rPr>
          <w:rFonts w:asciiTheme="majorBidi" w:hAnsiTheme="majorBidi" w:cstheme="majorBidi"/>
          <w:sz w:val="24"/>
          <w:szCs w:val="24"/>
        </w:rPr>
        <w:t>Saves</w:t>
      </w:r>
      <w:r w:rsidRPr="00950878">
        <w:rPr>
          <w:rFonts w:asciiTheme="majorBidi" w:hAnsiTheme="majorBidi" w:cstheme="majorBidi"/>
          <w:spacing w:val="-8"/>
          <w:sz w:val="24"/>
          <w:szCs w:val="24"/>
        </w:rPr>
        <w:t xml:space="preserve"> </w:t>
      </w:r>
      <w:r w:rsidRPr="00950878">
        <w:rPr>
          <w:rFonts w:asciiTheme="majorBidi" w:hAnsiTheme="majorBidi" w:cstheme="majorBidi"/>
          <w:sz w:val="24"/>
          <w:szCs w:val="24"/>
        </w:rPr>
        <w:t>time</w:t>
      </w:r>
      <w:r w:rsidRPr="00950878">
        <w:rPr>
          <w:rFonts w:asciiTheme="majorBidi" w:hAnsiTheme="majorBidi" w:cstheme="majorBidi"/>
          <w:spacing w:val="-5"/>
          <w:sz w:val="24"/>
          <w:szCs w:val="24"/>
        </w:rPr>
        <w:t xml:space="preserve"> </w:t>
      </w:r>
      <w:r w:rsidRPr="00950878">
        <w:rPr>
          <w:rFonts w:asciiTheme="majorBidi" w:hAnsiTheme="majorBidi" w:cstheme="majorBidi"/>
          <w:sz w:val="24"/>
          <w:szCs w:val="24"/>
        </w:rPr>
        <w:t>and</w:t>
      </w:r>
      <w:r w:rsidRPr="00950878">
        <w:rPr>
          <w:rFonts w:asciiTheme="majorBidi" w:hAnsiTheme="majorBidi" w:cstheme="majorBidi"/>
          <w:spacing w:val="-5"/>
          <w:sz w:val="24"/>
          <w:szCs w:val="24"/>
        </w:rPr>
        <w:t xml:space="preserve"> </w:t>
      </w:r>
      <w:r w:rsidRPr="00950878">
        <w:rPr>
          <w:rFonts w:asciiTheme="majorBidi" w:hAnsiTheme="majorBidi" w:cstheme="majorBidi"/>
          <w:spacing w:val="-2"/>
          <w:sz w:val="24"/>
          <w:szCs w:val="24"/>
        </w:rPr>
        <w:t>effort</w:t>
      </w:r>
    </w:p>
    <w:p w14:paraId="10D5DFCE" w14:textId="77777777" w:rsidR="003324BB" w:rsidRPr="00950878" w:rsidRDefault="003324BB" w:rsidP="003324BB">
      <w:pPr>
        <w:pStyle w:val="ListParagraph"/>
        <w:numPr>
          <w:ilvl w:val="0"/>
          <w:numId w:val="72"/>
        </w:numPr>
        <w:tabs>
          <w:tab w:val="left" w:pos="131"/>
        </w:tabs>
        <w:spacing w:before="39"/>
        <w:ind w:left="131" w:hanging="131"/>
        <w:rPr>
          <w:rFonts w:asciiTheme="majorBidi" w:hAnsiTheme="majorBidi" w:cstheme="majorBidi"/>
          <w:sz w:val="24"/>
          <w:szCs w:val="24"/>
        </w:rPr>
      </w:pPr>
      <w:r w:rsidRPr="00950878">
        <w:rPr>
          <w:rFonts w:asciiTheme="majorBidi" w:hAnsiTheme="majorBidi" w:cstheme="majorBidi"/>
          <w:spacing w:val="-2"/>
          <w:sz w:val="24"/>
          <w:szCs w:val="24"/>
        </w:rPr>
        <w:t>Helps</w:t>
      </w:r>
      <w:r w:rsidRPr="00950878">
        <w:rPr>
          <w:rFonts w:asciiTheme="majorBidi" w:hAnsiTheme="majorBidi" w:cstheme="majorBidi"/>
          <w:spacing w:val="1"/>
          <w:sz w:val="24"/>
          <w:szCs w:val="24"/>
        </w:rPr>
        <w:t xml:space="preserve"> </w:t>
      </w:r>
      <w:r w:rsidRPr="00950878">
        <w:rPr>
          <w:rFonts w:asciiTheme="majorBidi" w:hAnsiTheme="majorBidi" w:cstheme="majorBidi"/>
          <w:spacing w:val="-2"/>
          <w:sz w:val="24"/>
          <w:szCs w:val="24"/>
        </w:rPr>
        <w:t>organizations</w:t>
      </w:r>
      <w:r w:rsidRPr="00950878">
        <w:rPr>
          <w:rFonts w:asciiTheme="majorBidi" w:hAnsiTheme="majorBidi" w:cstheme="majorBidi"/>
          <w:spacing w:val="1"/>
          <w:sz w:val="24"/>
          <w:szCs w:val="24"/>
        </w:rPr>
        <w:t xml:space="preserve"> </w:t>
      </w:r>
      <w:r w:rsidRPr="00950878">
        <w:rPr>
          <w:rFonts w:asciiTheme="majorBidi" w:hAnsiTheme="majorBidi" w:cstheme="majorBidi"/>
          <w:spacing w:val="-2"/>
          <w:sz w:val="24"/>
          <w:szCs w:val="24"/>
        </w:rPr>
        <w:t>understand</w:t>
      </w:r>
      <w:r w:rsidRPr="00950878">
        <w:rPr>
          <w:rFonts w:asciiTheme="majorBidi" w:hAnsiTheme="majorBidi" w:cstheme="majorBidi"/>
          <w:sz w:val="24"/>
          <w:szCs w:val="24"/>
        </w:rPr>
        <w:t xml:space="preserve"> </w:t>
      </w:r>
      <w:r w:rsidRPr="00950878">
        <w:rPr>
          <w:rFonts w:asciiTheme="majorBidi" w:hAnsiTheme="majorBidi" w:cstheme="majorBidi"/>
          <w:spacing w:val="-2"/>
          <w:sz w:val="24"/>
          <w:szCs w:val="24"/>
        </w:rPr>
        <w:t>customer</w:t>
      </w:r>
      <w:r w:rsidRPr="00950878">
        <w:rPr>
          <w:rFonts w:asciiTheme="majorBidi" w:hAnsiTheme="majorBidi" w:cstheme="majorBidi"/>
          <w:spacing w:val="8"/>
          <w:sz w:val="24"/>
          <w:szCs w:val="24"/>
        </w:rPr>
        <w:t xml:space="preserve"> </w:t>
      </w:r>
      <w:r w:rsidRPr="00950878">
        <w:rPr>
          <w:rFonts w:asciiTheme="majorBidi" w:hAnsiTheme="majorBidi" w:cstheme="majorBidi"/>
          <w:spacing w:val="-4"/>
          <w:sz w:val="24"/>
          <w:szCs w:val="24"/>
        </w:rPr>
        <w:t>needs</w:t>
      </w:r>
    </w:p>
    <w:p w14:paraId="77F7A6B1" w14:textId="77777777" w:rsidR="003324BB" w:rsidRPr="00950878" w:rsidRDefault="003324BB" w:rsidP="003324BB">
      <w:pPr>
        <w:pStyle w:val="ListParagraph"/>
        <w:numPr>
          <w:ilvl w:val="0"/>
          <w:numId w:val="72"/>
        </w:numPr>
        <w:tabs>
          <w:tab w:val="left" w:pos="131"/>
        </w:tabs>
        <w:spacing w:before="38"/>
        <w:ind w:left="131" w:hanging="131"/>
        <w:rPr>
          <w:rFonts w:asciiTheme="majorBidi" w:hAnsiTheme="majorBidi" w:cstheme="majorBidi"/>
          <w:sz w:val="24"/>
          <w:szCs w:val="24"/>
        </w:rPr>
      </w:pPr>
      <w:r w:rsidRPr="00950878">
        <w:rPr>
          <w:rFonts w:asciiTheme="majorBidi" w:hAnsiTheme="majorBidi" w:cstheme="majorBidi"/>
          <w:spacing w:val="-2"/>
          <w:sz w:val="24"/>
          <w:szCs w:val="24"/>
        </w:rPr>
        <w:t>Supports</w:t>
      </w:r>
      <w:r w:rsidRPr="00950878">
        <w:rPr>
          <w:rFonts w:asciiTheme="majorBidi" w:hAnsiTheme="majorBidi" w:cstheme="majorBidi"/>
          <w:spacing w:val="3"/>
          <w:sz w:val="24"/>
          <w:szCs w:val="24"/>
        </w:rPr>
        <w:t xml:space="preserve"> </w:t>
      </w:r>
      <w:r w:rsidRPr="00950878">
        <w:rPr>
          <w:rFonts w:asciiTheme="majorBidi" w:hAnsiTheme="majorBidi" w:cstheme="majorBidi"/>
          <w:spacing w:val="-2"/>
          <w:sz w:val="24"/>
          <w:szCs w:val="24"/>
        </w:rPr>
        <w:t>data-driven</w:t>
      </w:r>
      <w:r w:rsidRPr="00950878">
        <w:rPr>
          <w:rFonts w:asciiTheme="majorBidi" w:hAnsiTheme="majorBidi" w:cstheme="majorBidi"/>
          <w:spacing w:val="6"/>
          <w:sz w:val="24"/>
          <w:szCs w:val="24"/>
        </w:rPr>
        <w:t xml:space="preserve"> </w:t>
      </w:r>
      <w:r w:rsidRPr="00950878">
        <w:rPr>
          <w:rFonts w:asciiTheme="majorBidi" w:hAnsiTheme="majorBidi" w:cstheme="majorBidi"/>
          <w:spacing w:val="-2"/>
          <w:sz w:val="24"/>
          <w:szCs w:val="24"/>
        </w:rPr>
        <w:t>decision</w:t>
      </w:r>
      <w:r w:rsidRPr="00950878">
        <w:rPr>
          <w:rFonts w:asciiTheme="majorBidi" w:hAnsiTheme="majorBidi" w:cstheme="majorBidi"/>
          <w:spacing w:val="3"/>
          <w:sz w:val="24"/>
          <w:szCs w:val="24"/>
        </w:rPr>
        <w:t xml:space="preserve"> </w:t>
      </w:r>
      <w:r w:rsidRPr="00950878">
        <w:rPr>
          <w:rFonts w:asciiTheme="majorBidi" w:hAnsiTheme="majorBidi" w:cstheme="majorBidi"/>
          <w:spacing w:val="-2"/>
          <w:sz w:val="24"/>
          <w:szCs w:val="24"/>
        </w:rPr>
        <w:t>making</w:t>
      </w:r>
    </w:p>
    <w:p w14:paraId="72C2D1BA" w14:textId="77777777" w:rsidR="003324BB" w:rsidRPr="00950878" w:rsidRDefault="003324BB" w:rsidP="003324BB">
      <w:pPr>
        <w:spacing w:before="237"/>
        <w:rPr>
          <w:rFonts w:asciiTheme="majorBidi" w:hAnsiTheme="majorBidi" w:cstheme="majorBidi"/>
          <w:b/>
          <w:sz w:val="24"/>
          <w:szCs w:val="24"/>
        </w:rPr>
      </w:pPr>
      <w:r w:rsidRPr="00950878">
        <w:rPr>
          <w:rFonts w:asciiTheme="majorBidi" w:hAnsiTheme="majorBidi" w:cstheme="majorBidi"/>
          <w:b/>
          <w:spacing w:val="-2"/>
          <w:sz w:val="24"/>
          <w:szCs w:val="24"/>
        </w:rPr>
        <w:t>Limitations</w:t>
      </w:r>
    </w:p>
    <w:p w14:paraId="36F4CF79" w14:textId="77777777" w:rsidR="003324BB" w:rsidRPr="00950878" w:rsidRDefault="003324BB" w:rsidP="003324BB">
      <w:pPr>
        <w:pStyle w:val="ListParagraph"/>
        <w:numPr>
          <w:ilvl w:val="0"/>
          <w:numId w:val="72"/>
        </w:numPr>
        <w:tabs>
          <w:tab w:val="left" w:pos="131"/>
        </w:tabs>
        <w:spacing w:before="239"/>
        <w:ind w:left="131" w:hanging="131"/>
        <w:rPr>
          <w:rFonts w:asciiTheme="majorBidi" w:hAnsiTheme="majorBidi" w:cstheme="majorBidi"/>
          <w:sz w:val="24"/>
          <w:szCs w:val="24"/>
        </w:rPr>
      </w:pPr>
      <w:r w:rsidRPr="00950878">
        <w:rPr>
          <w:rFonts w:asciiTheme="majorBidi" w:hAnsiTheme="majorBidi" w:cstheme="majorBidi"/>
          <w:spacing w:val="-2"/>
          <w:sz w:val="24"/>
          <w:szCs w:val="24"/>
        </w:rPr>
        <w:t>Difficulty</w:t>
      </w:r>
      <w:r w:rsidRPr="00950878">
        <w:rPr>
          <w:rFonts w:asciiTheme="majorBidi" w:hAnsiTheme="majorBidi" w:cstheme="majorBidi"/>
          <w:sz w:val="24"/>
          <w:szCs w:val="24"/>
        </w:rPr>
        <w:t xml:space="preserve"> </w:t>
      </w:r>
      <w:r w:rsidRPr="00950878">
        <w:rPr>
          <w:rFonts w:asciiTheme="majorBidi" w:hAnsiTheme="majorBidi" w:cstheme="majorBidi"/>
          <w:spacing w:val="-2"/>
          <w:sz w:val="24"/>
          <w:szCs w:val="24"/>
        </w:rPr>
        <w:t>understanding</w:t>
      </w:r>
      <w:r w:rsidRPr="00950878">
        <w:rPr>
          <w:rFonts w:asciiTheme="majorBidi" w:hAnsiTheme="majorBidi" w:cstheme="majorBidi"/>
          <w:sz w:val="24"/>
          <w:szCs w:val="24"/>
        </w:rPr>
        <w:t xml:space="preserve"> </w:t>
      </w:r>
      <w:r w:rsidRPr="00950878">
        <w:rPr>
          <w:rFonts w:asciiTheme="majorBidi" w:hAnsiTheme="majorBidi" w:cstheme="majorBidi"/>
          <w:spacing w:val="-2"/>
          <w:sz w:val="24"/>
          <w:szCs w:val="24"/>
        </w:rPr>
        <w:t>sarcasm</w:t>
      </w:r>
      <w:r w:rsidRPr="00950878">
        <w:rPr>
          <w:rFonts w:asciiTheme="majorBidi" w:hAnsiTheme="majorBidi" w:cstheme="majorBidi"/>
          <w:spacing w:val="4"/>
          <w:sz w:val="24"/>
          <w:szCs w:val="24"/>
        </w:rPr>
        <w:t xml:space="preserve"> </w:t>
      </w:r>
      <w:r w:rsidRPr="00950878">
        <w:rPr>
          <w:rFonts w:asciiTheme="majorBidi" w:hAnsiTheme="majorBidi" w:cstheme="majorBidi"/>
          <w:spacing w:val="-2"/>
          <w:sz w:val="24"/>
          <w:szCs w:val="24"/>
        </w:rPr>
        <w:t>and</w:t>
      </w:r>
      <w:r w:rsidRPr="00950878">
        <w:rPr>
          <w:rFonts w:asciiTheme="majorBidi" w:hAnsiTheme="majorBidi" w:cstheme="majorBidi"/>
          <w:spacing w:val="3"/>
          <w:sz w:val="24"/>
          <w:szCs w:val="24"/>
        </w:rPr>
        <w:t xml:space="preserve"> </w:t>
      </w:r>
      <w:r w:rsidRPr="00950878">
        <w:rPr>
          <w:rFonts w:asciiTheme="majorBidi" w:hAnsiTheme="majorBidi" w:cstheme="majorBidi"/>
          <w:spacing w:val="-4"/>
          <w:sz w:val="24"/>
          <w:szCs w:val="24"/>
        </w:rPr>
        <w:t>irony</w:t>
      </w:r>
    </w:p>
    <w:p w14:paraId="68C81505" w14:textId="77777777" w:rsidR="003324BB" w:rsidRPr="00950878" w:rsidRDefault="003324BB" w:rsidP="003324BB">
      <w:pPr>
        <w:pStyle w:val="ListParagraph"/>
        <w:numPr>
          <w:ilvl w:val="0"/>
          <w:numId w:val="72"/>
        </w:numPr>
        <w:tabs>
          <w:tab w:val="left" w:pos="131"/>
        </w:tabs>
        <w:spacing w:before="37"/>
        <w:ind w:left="131" w:hanging="131"/>
        <w:rPr>
          <w:rFonts w:asciiTheme="majorBidi" w:hAnsiTheme="majorBidi" w:cstheme="majorBidi"/>
          <w:sz w:val="24"/>
          <w:szCs w:val="24"/>
        </w:rPr>
      </w:pPr>
      <w:r w:rsidRPr="00950878">
        <w:rPr>
          <w:rFonts w:asciiTheme="majorBidi" w:hAnsiTheme="majorBidi" w:cstheme="majorBidi"/>
          <w:spacing w:val="-2"/>
          <w:sz w:val="24"/>
          <w:szCs w:val="24"/>
        </w:rPr>
        <w:t>Context-dependent</w:t>
      </w:r>
      <w:r w:rsidRPr="00950878">
        <w:rPr>
          <w:rFonts w:asciiTheme="majorBidi" w:hAnsiTheme="majorBidi" w:cstheme="majorBidi"/>
          <w:spacing w:val="5"/>
          <w:sz w:val="24"/>
          <w:szCs w:val="24"/>
        </w:rPr>
        <w:t xml:space="preserve"> </w:t>
      </w:r>
      <w:r w:rsidRPr="00950878">
        <w:rPr>
          <w:rFonts w:asciiTheme="majorBidi" w:hAnsiTheme="majorBidi" w:cstheme="majorBidi"/>
          <w:spacing w:val="-2"/>
          <w:sz w:val="24"/>
          <w:szCs w:val="24"/>
        </w:rPr>
        <w:t>interpretations</w:t>
      </w:r>
    </w:p>
    <w:p w14:paraId="5EDB4645" w14:textId="180748A9" w:rsidR="003324BB" w:rsidRPr="00950878" w:rsidRDefault="003324BB" w:rsidP="003324BB">
      <w:pPr>
        <w:pStyle w:val="ListParagraph"/>
        <w:numPr>
          <w:ilvl w:val="0"/>
          <w:numId w:val="72"/>
        </w:numPr>
        <w:tabs>
          <w:tab w:val="left" w:pos="131"/>
        </w:tabs>
        <w:spacing w:before="37"/>
        <w:ind w:left="131" w:hanging="131"/>
        <w:rPr>
          <w:rFonts w:asciiTheme="majorBidi" w:hAnsiTheme="majorBidi" w:cstheme="majorBidi"/>
          <w:sz w:val="24"/>
          <w:szCs w:val="24"/>
        </w:rPr>
      </w:pPr>
      <w:r w:rsidRPr="00950878">
        <w:rPr>
          <w:rFonts w:asciiTheme="majorBidi" w:hAnsiTheme="majorBidi" w:cstheme="majorBidi"/>
          <w:sz w:val="24"/>
          <w:szCs w:val="24"/>
        </w:rPr>
        <w:lastRenderedPageBreak/>
        <w:t>Reduced</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accuracy</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on</w:t>
      </w:r>
      <w:r w:rsidRPr="00950878">
        <w:rPr>
          <w:rFonts w:asciiTheme="majorBidi" w:hAnsiTheme="majorBidi" w:cstheme="majorBidi"/>
          <w:spacing w:val="-13"/>
          <w:sz w:val="24"/>
          <w:szCs w:val="24"/>
        </w:rPr>
        <w:t xml:space="preserve"> </w:t>
      </w:r>
      <w:r w:rsidRPr="00950878">
        <w:rPr>
          <w:rFonts w:asciiTheme="majorBidi" w:hAnsiTheme="majorBidi" w:cstheme="majorBidi"/>
          <w:sz w:val="24"/>
          <w:szCs w:val="24"/>
        </w:rPr>
        <w:t>domain-specific</w:t>
      </w:r>
      <w:r w:rsidRPr="00950878">
        <w:rPr>
          <w:rFonts w:asciiTheme="majorBidi" w:hAnsiTheme="majorBidi" w:cstheme="majorBidi"/>
          <w:spacing w:val="-13"/>
          <w:sz w:val="24"/>
          <w:szCs w:val="24"/>
        </w:rPr>
        <w:t xml:space="preserve"> </w:t>
      </w:r>
      <w:r w:rsidRPr="00950878">
        <w:rPr>
          <w:rFonts w:asciiTheme="majorBidi" w:hAnsiTheme="majorBidi" w:cstheme="majorBidi"/>
          <w:spacing w:val="-2"/>
          <w:sz w:val="24"/>
          <w:szCs w:val="24"/>
        </w:rPr>
        <w:t>language</w:t>
      </w:r>
    </w:p>
    <w:p w14:paraId="1D239CA9" w14:textId="0A19B782" w:rsidR="003324BB" w:rsidRPr="00950878" w:rsidRDefault="003324BB" w:rsidP="003324BB">
      <w:pPr>
        <w:pStyle w:val="ListParagraph"/>
        <w:numPr>
          <w:ilvl w:val="0"/>
          <w:numId w:val="72"/>
        </w:numPr>
        <w:tabs>
          <w:tab w:val="left" w:pos="131"/>
        </w:tabs>
        <w:spacing w:before="43" w:line="463" w:lineRule="auto"/>
        <w:ind w:right="6833" w:firstLine="0"/>
        <w:rPr>
          <w:rFonts w:asciiTheme="majorBidi" w:hAnsiTheme="majorBidi" w:cstheme="majorBidi"/>
          <w:sz w:val="24"/>
          <w:szCs w:val="24"/>
        </w:rPr>
      </w:pPr>
      <w:r w:rsidRPr="00950878">
        <w:rPr>
          <w:rFonts w:asciiTheme="majorBidi" w:hAnsiTheme="majorBidi" w:cstheme="majorBidi"/>
          <w:sz w:val="24"/>
          <w:szCs w:val="24"/>
        </w:rPr>
        <w:t>Mixed</w:t>
      </w:r>
      <w:r w:rsidRPr="00950878">
        <w:rPr>
          <w:rFonts w:asciiTheme="majorBidi" w:hAnsiTheme="majorBidi" w:cstheme="majorBidi"/>
          <w:spacing w:val="-11"/>
          <w:sz w:val="24"/>
          <w:szCs w:val="24"/>
        </w:rPr>
        <w:t xml:space="preserve"> </w:t>
      </w:r>
      <w:r w:rsidRPr="00950878">
        <w:rPr>
          <w:rFonts w:asciiTheme="majorBidi" w:hAnsiTheme="majorBidi" w:cstheme="majorBidi"/>
          <w:sz w:val="24"/>
          <w:szCs w:val="24"/>
        </w:rPr>
        <w:t>sentiments</w:t>
      </w:r>
      <w:r w:rsidRPr="00950878">
        <w:rPr>
          <w:rFonts w:asciiTheme="majorBidi" w:hAnsiTheme="majorBidi" w:cstheme="majorBidi"/>
          <w:spacing w:val="-11"/>
          <w:sz w:val="24"/>
          <w:szCs w:val="24"/>
        </w:rPr>
        <w:t xml:space="preserve"> </w:t>
      </w:r>
      <w:r w:rsidRPr="00950878">
        <w:rPr>
          <w:rFonts w:asciiTheme="majorBidi" w:hAnsiTheme="majorBidi" w:cstheme="majorBidi"/>
          <w:sz w:val="24"/>
          <w:szCs w:val="24"/>
        </w:rPr>
        <w:t>can</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be</w:t>
      </w:r>
      <w:r w:rsidRPr="00950878">
        <w:rPr>
          <w:rFonts w:asciiTheme="majorBidi" w:hAnsiTheme="majorBidi" w:cstheme="majorBidi"/>
          <w:spacing w:val="-11"/>
          <w:sz w:val="24"/>
          <w:szCs w:val="24"/>
        </w:rPr>
        <w:t xml:space="preserve"> </w:t>
      </w:r>
      <w:r w:rsidRPr="00950878">
        <w:rPr>
          <w:rFonts w:asciiTheme="majorBidi" w:hAnsiTheme="majorBidi" w:cstheme="majorBidi"/>
          <w:sz w:val="24"/>
          <w:szCs w:val="24"/>
        </w:rPr>
        <w:t>challenging</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to</w:t>
      </w:r>
      <w:r w:rsidRPr="00950878">
        <w:rPr>
          <w:rFonts w:asciiTheme="majorBidi" w:hAnsiTheme="majorBidi" w:cstheme="majorBidi"/>
          <w:spacing w:val="-14"/>
          <w:sz w:val="24"/>
          <w:szCs w:val="24"/>
        </w:rPr>
        <w:t xml:space="preserve"> </w:t>
      </w:r>
      <w:r w:rsidRPr="00950878">
        <w:rPr>
          <w:rFonts w:asciiTheme="majorBidi" w:hAnsiTheme="majorBidi" w:cstheme="majorBidi"/>
          <w:sz w:val="24"/>
          <w:szCs w:val="24"/>
        </w:rPr>
        <w:t xml:space="preserve">classify </w:t>
      </w:r>
      <w:r w:rsidRPr="00950878">
        <w:rPr>
          <w:rFonts w:asciiTheme="majorBidi" w:hAnsiTheme="majorBidi" w:cstheme="majorBidi"/>
          <w:spacing w:val="-2"/>
          <w:sz w:val="24"/>
          <w:szCs w:val="24"/>
        </w:rPr>
        <w:t>Examples</w:t>
      </w:r>
    </w:p>
    <w:p w14:paraId="3314EE3B" w14:textId="1403E434" w:rsidR="00950878" w:rsidRPr="00950878" w:rsidRDefault="003324BB" w:rsidP="00950878">
      <w:pPr>
        <w:pStyle w:val="BodyText"/>
        <w:spacing w:before="79" w:line="465" w:lineRule="auto"/>
        <w:ind w:left="0" w:right="8152"/>
        <w:rPr>
          <w:rFonts w:asciiTheme="majorBidi" w:hAnsiTheme="majorBidi" w:cstheme="majorBidi"/>
        </w:rPr>
      </w:pPr>
      <w:r w:rsidRPr="00950878">
        <w:rPr>
          <w:rFonts w:asciiTheme="majorBidi" w:hAnsiTheme="majorBidi" w:cstheme="majorBidi"/>
        </w:rPr>
        <w:t>"This</w:t>
      </w:r>
      <w:r w:rsidRPr="00950878">
        <w:rPr>
          <w:rFonts w:asciiTheme="majorBidi" w:hAnsiTheme="majorBidi" w:cstheme="majorBidi"/>
          <w:spacing w:val="-11"/>
        </w:rPr>
        <w:t xml:space="preserve"> </w:t>
      </w:r>
      <w:r w:rsidRPr="00950878">
        <w:rPr>
          <w:rFonts w:asciiTheme="majorBidi" w:hAnsiTheme="majorBidi" w:cstheme="majorBidi"/>
        </w:rPr>
        <w:t>product</w:t>
      </w:r>
      <w:r w:rsidRPr="00950878">
        <w:rPr>
          <w:rFonts w:asciiTheme="majorBidi" w:hAnsiTheme="majorBidi" w:cstheme="majorBidi"/>
          <w:spacing w:val="-7"/>
        </w:rPr>
        <w:t xml:space="preserve"> </w:t>
      </w:r>
      <w:r w:rsidRPr="00950878">
        <w:rPr>
          <w:rFonts w:asciiTheme="majorBidi" w:hAnsiTheme="majorBidi" w:cstheme="majorBidi"/>
        </w:rPr>
        <w:t>is</w:t>
      </w:r>
      <w:r w:rsidRPr="00950878">
        <w:rPr>
          <w:rFonts w:asciiTheme="majorBidi" w:hAnsiTheme="majorBidi" w:cstheme="majorBidi"/>
          <w:spacing w:val="-8"/>
        </w:rPr>
        <w:t xml:space="preserve"> </w:t>
      </w:r>
      <w:r w:rsidRPr="00950878">
        <w:rPr>
          <w:rFonts w:asciiTheme="majorBidi" w:hAnsiTheme="majorBidi" w:cstheme="majorBidi"/>
        </w:rPr>
        <w:t>amazing!"</w:t>
      </w:r>
      <w:r w:rsidRPr="00950878">
        <w:rPr>
          <w:rFonts w:asciiTheme="majorBidi" w:hAnsiTheme="majorBidi" w:cstheme="majorBidi"/>
          <w:spacing w:val="-7"/>
        </w:rPr>
        <w:t xml:space="preserve"> </w:t>
      </w:r>
      <w:r w:rsidRPr="00950878">
        <w:rPr>
          <w:rFonts w:asciiTheme="majorBidi" w:hAnsiTheme="majorBidi" w:cstheme="majorBidi"/>
        </w:rPr>
        <w:t>→</w:t>
      </w:r>
      <w:r w:rsidRPr="00950878">
        <w:rPr>
          <w:rFonts w:asciiTheme="majorBidi" w:hAnsiTheme="majorBidi" w:cstheme="majorBidi"/>
          <w:spacing w:val="-8"/>
        </w:rPr>
        <w:t xml:space="preserve"> </w:t>
      </w:r>
      <w:proofErr w:type="spellStart"/>
      <w:r w:rsidRPr="00950878">
        <w:rPr>
          <w:rFonts w:asciiTheme="majorBidi" w:hAnsiTheme="majorBidi" w:cstheme="majorBidi"/>
          <w:spacing w:val="-2"/>
        </w:rPr>
        <w:t>Positive</w:t>
      </w:r>
      <w:r w:rsidR="00950878" w:rsidRPr="00950878">
        <w:rPr>
          <w:rFonts w:asciiTheme="majorBidi" w:hAnsiTheme="majorBidi" w:cstheme="majorBidi"/>
        </w:rPr>
        <w:t>"I</w:t>
      </w:r>
      <w:proofErr w:type="spellEnd"/>
      <w:r w:rsidR="00950878" w:rsidRPr="00950878">
        <w:rPr>
          <w:rFonts w:asciiTheme="majorBidi" w:hAnsiTheme="majorBidi" w:cstheme="majorBidi"/>
        </w:rPr>
        <w:t xml:space="preserve"> hate this service." → Negative "The</w:t>
      </w:r>
      <w:r w:rsidR="00950878" w:rsidRPr="00950878">
        <w:rPr>
          <w:rFonts w:asciiTheme="majorBidi" w:hAnsiTheme="majorBidi" w:cstheme="majorBidi"/>
          <w:spacing w:val="-14"/>
        </w:rPr>
        <w:t xml:space="preserve"> </w:t>
      </w:r>
      <w:r w:rsidR="00950878" w:rsidRPr="00950878">
        <w:rPr>
          <w:rFonts w:asciiTheme="majorBidi" w:hAnsiTheme="majorBidi" w:cstheme="majorBidi"/>
        </w:rPr>
        <w:t>product</w:t>
      </w:r>
      <w:r w:rsidR="00950878" w:rsidRPr="00950878">
        <w:rPr>
          <w:rFonts w:asciiTheme="majorBidi" w:hAnsiTheme="majorBidi" w:cstheme="majorBidi"/>
          <w:spacing w:val="-12"/>
        </w:rPr>
        <w:t xml:space="preserve"> </w:t>
      </w:r>
      <w:r w:rsidR="00950878" w:rsidRPr="00950878">
        <w:rPr>
          <w:rFonts w:asciiTheme="majorBidi" w:hAnsiTheme="majorBidi" w:cstheme="majorBidi"/>
        </w:rPr>
        <w:t>is</w:t>
      </w:r>
      <w:r w:rsidR="00950878" w:rsidRPr="00950878">
        <w:rPr>
          <w:rFonts w:asciiTheme="majorBidi" w:hAnsiTheme="majorBidi" w:cstheme="majorBidi"/>
          <w:spacing w:val="-13"/>
        </w:rPr>
        <w:t xml:space="preserve"> </w:t>
      </w:r>
      <w:r w:rsidR="00950878" w:rsidRPr="00950878">
        <w:rPr>
          <w:rFonts w:asciiTheme="majorBidi" w:hAnsiTheme="majorBidi" w:cstheme="majorBidi"/>
        </w:rPr>
        <w:t>okay."</w:t>
      </w:r>
      <w:r w:rsidR="00950878" w:rsidRPr="00950878">
        <w:rPr>
          <w:rFonts w:asciiTheme="majorBidi" w:hAnsiTheme="majorBidi" w:cstheme="majorBidi"/>
          <w:spacing w:val="-10"/>
        </w:rPr>
        <w:t xml:space="preserve"> </w:t>
      </w:r>
      <w:r w:rsidR="00950878" w:rsidRPr="00950878">
        <w:rPr>
          <w:rFonts w:asciiTheme="majorBidi" w:hAnsiTheme="majorBidi" w:cstheme="majorBidi"/>
        </w:rPr>
        <w:t>→</w:t>
      </w:r>
      <w:r w:rsidR="00950878" w:rsidRPr="00950878">
        <w:rPr>
          <w:rFonts w:asciiTheme="majorBidi" w:hAnsiTheme="majorBidi" w:cstheme="majorBidi"/>
          <w:spacing w:val="-13"/>
        </w:rPr>
        <w:t xml:space="preserve"> </w:t>
      </w:r>
      <w:r w:rsidR="00950878" w:rsidRPr="00950878">
        <w:rPr>
          <w:rFonts w:asciiTheme="majorBidi" w:hAnsiTheme="majorBidi" w:cstheme="majorBidi"/>
        </w:rPr>
        <w:t>Neutral</w:t>
      </w:r>
    </w:p>
    <w:p w14:paraId="2DF53050" w14:textId="310D9C1B" w:rsidR="003324BB" w:rsidRPr="00950878" w:rsidRDefault="00950878" w:rsidP="00950878">
      <w:pPr>
        <w:pStyle w:val="BodyText"/>
        <w:spacing w:before="2"/>
        <w:rPr>
          <w:rFonts w:asciiTheme="majorBidi" w:hAnsiTheme="majorBidi" w:cstheme="majorBidi"/>
        </w:rPr>
        <w:sectPr w:rsidR="003324BB" w:rsidRPr="00950878" w:rsidSect="005F0D4B">
          <w:pgSz w:w="12240" w:h="15840"/>
          <w:pgMar w:top="660" w:right="360" w:bottom="1180" w:left="720" w:header="0" w:footer="992" w:gutter="0"/>
          <w:cols w:space="720"/>
        </w:sectPr>
      </w:pPr>
      <w:r w:rsidRPr="00950878">
        <w:rPr>
          <w:rFonts w:asciiTheme="majorBidi" w:hAnsiTheme="majorBidi" w:cstheme="majorBidi"/>
          <w:noProof/>
        </w:rPr>
        <w:drawing>
          <wp:inline distT="0" distB="0" distL="0" distR="0" wp14:anchorId="722A770C" wp14:editId="6225ECE3">
            <wp:extent cx="5737860" cy="4198620"/>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07" cstate="print"/>
                    <a:stretch>
                      <a:fillRect/>
                    </a:stretch>
                  </pic:blipFill>
                  <pic:spPr>
                    <a:xfrm>
                      <a:off x="0" y="0"/>
                      <a:ext cx="5737860" cy="4198620"/>
                    </a:xfrm>
                    <a:prstGeom prst="rect">
                      <a:avLst/>
                    </a:prstGeom>
                  </pic:spPr>
                </pic:pic>
              </a:graphicData>
            </a:graphic>
          </wp:inline>
        </w:drawing>
      </w:r>
    </w:p>
    <w:p w14:paraId="7ACFD878" w14:textId="329FC94E" w:rsidR="003324BB" w:rsidRPr="00950878" w:rsidRDefault="003324BB" w:rsidP="00950878">
      <w:pPr>
        <w:pStyle w:val="BodyText"/>
        <w:spacing w:before="6"/>
        <w:ind w:left="0"/>
        <w:rPr>
          <w:rFonts w:asciiTheme="majorBidi" w:hAnsiTheme="majorBidi" w:cstheme="majorBidi"/>
        </w:rPr>
        <w:sectPr w:rsidR="003324BB" w:rsidRPr="00950878" w:rsidSect="005F0D4B">
          <w:pgSz w:w="12240" w:h="15840"/>
          <w:pgMar w:top="640" w:right="360" w:bottom="1180" w:left="720" w:header="0" w:footer="992" w:gutter="0"/>
          <w:cols w:space="720"/>
        </w:sectPr>
      </w:pPr>
      <w:r w:rsidRPr="00950878">
        <w:rPr>
          <w:rFonts w:asciiTheme="majorBidi" w:hAnsiTheme="majorBidi" w:cstheme="majorBidi"/>
          <w:noProof/>
        </w:rPr>
        <w:lastRenderedPageBreak/>
        <w:drawing>
          <wp:anchor distT="0" distB="0" distL="0" distR="0" simplePos="0" relativeHeight="251674624" behindDoc="1" locked="0" layoutInCell="1" allowOverlap="1" wp14:anchorId="742405B7" wp14:editId="24FC3E36">
            <wp:simplePos x="0" y="0"/>
            <wp:positionH relativeFrom="page">
              <wp:posOffset>1086611</wp:posOffset>
            </wp:positionH>
            <wp:positionV relativeFrom="paragraph">
              <wp:posOffset>150876</wp:posOffset>
            </wp:positionV>
            <wp:extent cx="5460950" cy="2838069"/>
            <wp:effectExtent l="0" t="0" r="0" b="0"/>
            <wp:wrapTopAndBottom/>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08" cstate="print"/>
                    <a:stretch>
                      <a:fillRect/>
                    </a:stretch>
                  </pic:blipFill>
                  <pic:spPr>
                    <a:xfrm>
                      <a:off x="0" y="0"/>
                      <a:ext cx="5460950" cy="2838069"/>
                    </a:xfrm>
                    <a:prstGeom prst="rect">
                      <a:avLst/>
                    </a:prstGeom>
                  </pic:spPr>
                </pic:pic>
              </a:graphicData>
            </a:graphic>
          </wp:anchor>
        </w:drawing>
      </w:r>
    </w:p>
    <w:p w14:paraId="3D16D602" w14:textId="77777777" w:rsidR="005F0D4B" w:rsidRPr="005F0D4B" w:rsidRDefault="005F0D4B" w:rsidP="005F0D4B">
      <w:pPr>
        <w:pStyle w:val="Heading1"/>
        <w:jc w:val="center"/>
      </w:pPr>
      <w:bookmarkStart w:id="20" w:name="_Toc232506242"/>
      <w:r w:rsidRPr="005F0D4B">
        <w:lastRenderedPageBreak/>
        <w:t>Lab No 15: Final Capstone – End-to-End Business Solution</w:t>
      </w:r>
      <w:bookmarkEnd w:id="20"/>
    </w:p>
    <w:p w14:paraId="301CD402"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1. Introduction</w:t>
      </w:r>
    </w:p>
    <w:p w14:paraId="5CFE1CED"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Throughout the preceding laboratory modules, we have isolated and examined individual components of the data science lifecycle—ranging from raw data ingestion and missing value imputation to isolated algorithmic modeling. However, in professional industry environments, these phases do not exist in a vacuum. A data scientist is expected to architect a complete, continuous pipeline that transforms raw organizational data into an actionable strategic asset.</w:t>
      </w:r>
    </w:p>
    <w:p w14:paraId="1BA8A5E3"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This final capstone module serves as the synthesis of your technical training. Students are tasked with executing an end-to-end business solution, applying the complete CRISP-DM (Cross-Industry Standard Process for Data Mining) methodology. Rather than focusing on a single algorithm, you will orchestrate a competitive modeling environment where eight distinct machine learning algorithms are trained, evaluated, and ranked. The ultimate goal is to bridge the gap between technical metrics and executive decision-making by delivering a robust business recommendation based on empirical model performance.</w:t>
      </w:r>
    </w:p>
    <w:p w14:paraId="2FF0BD9F"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2. Problem Statement</w:t>
      </w:r>
    </w:p>
    <w:p w14:paraId="41A75387"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A premier global wealth management firm specializes in offering bespoke financial products to ultra-high-net-worth individuals. To optimize their client acquisition strategy, the firm’s directors want to proactively identify the wealth-generating sector (Industry) of emerging billionaires based on historical financial trajectories, demographic data, and market ranking.</w:t>
      </w:r>
    </w:p>
    <w:p w14:paraId="4B3C48EB"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Currently, client profiling relies on manual qualitative research, which is slow and subjective. The firm requires an automated classification pipeline to predict a prospective client's industry affiliation based on their age, net worth, annual wealth fluctuations, and global ranking.</w:t>
      </w:r>
    </w:p>
    <w:p w14:paraId="62C64845"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The primary challenge is to construct an end-to-end analytical pipeline that can preprocess decades of historical billionaire data, train a diverse suite of eight classification algorithms to predict the target industry, and identify the single most accurate model. Management will use the winning model to tag new prospective leads in their CRM system, allowing them to route clients to specialized sector brokers immediately.</w:t>
      </w:r>
    </w:p>
    <w:p w14:paraId="6BCF644B"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3. Dataset Description</w:t>
      </w:r>
    </w:p>
    <w:p w14:paraId="0E477A4D"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For this capstone, students will utilize the case study - The Worlds Billionaires Dataset 1987-2022.csv. This extensive real-world dataset tracks the financial growth and demographic shifts of the global financial elite over three decades.</w:t>
      </w:r>
    </w:p>
    <w:p w14:paraId="672B828F"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Key attributes critical to the modeling process include:</w:t>
      </w:r>
    </w:p>
    <w:p w14:paraId="0B3C96B2" w14:textId="77777777" w:rsidR="005F0D4B" w:rsidRPr="005F0D4B" w:rsidRDefault="005F0D4B" w:rsidP="005F0D4B">
      <w:pPr>
        <w:numPr>
          <w:ilvl w:val="0"/>
          <w:numId w:val="73"/>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Year &amp; Yearly ranking:</w:t>
      </w:r>
      <w:r w:rsidRPr="005F0D4B">
        <w:rPr>
          <w:rFonts w:asciiTheme="majorBidi" w:hAnsiTheme="majorBidi" w:cstheme="majorBidi"/>
          <w:color w:val="000000" w:themeColor="text1"/>
          <w:sz w:val="24"/>
          <w:szCs w:val="24"/>
        </w:rPr>
        <w:t xml:space="preserve"> Temporal identifiers tracking the subject's position in the global wealth hierarchy.</w:t>
      </w:r>
    </w:p>
    <w:p w14:paraId="2E6DEFF9" w14:textId="77777777" w:rsidR="005F0D4B" w:rsidRPr="005F0D4B" w:rsidRDefault="005F0D4B" w:rsidP="005F0D4B">
      <w:pPr>
        <w:numPr>
          <w:ilvl w:val="0"/>
          <w:numId w:val="73"/>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lastRenderedPageBreak/>
        <w:t>Net worth (USD) (billion):</w:t>
      </w:r>
      <w:r w:rsidRPr="005F0D4B">
        <w:rPr>
          <w:rFonts w:asciiTheme="majorBidi" w:hAnsiTheme="majorBidi" w:cstheme="majorBidi"/>
          <w:color w:val="000000" w:themeColor="text1"/>
          <w:sz w:val="24"/>
          <w:szCs w:val="24"/>
        </w:rPr>
        <w:t xml:space="preserve"> A continuous numerical variable representing total estimated wealth.</w:t>
      </w:r>
    </w:p>
    <w:p w14:paraId="4A9BFDF8" w14:textId="77777777" w:rsidR="005F0D4B" w:rsidRPr="005F0D4B" w:rsidRDefault="005F0D4B" w:rsidP="005F0D4B">
      <w:pPr>
        <w:numPr>
          <w:ilvl w:val="0"/>
          <w:numId w:val="73"/>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Age &amp; Nationality:</w:t>
      </w:r>
      <w:r w:rsidRPr="005F0D4B">
        <w:rPr>
          <w:rFonts w:asciiTheme="majorBidi" w:hAnsiTheme="majorBidi" w:cstheme="majorBidi"/>
          <w:color w:val="000000" w:themeColor="text1"/>
          <w:sz w:val="24"/>
          <w:szCs w:val="24"/>
        </w:rPr>
        <w:t xml:space="preserve"> Demographic predictors (note: 'Age' contains 'NA' string values requiring preprocessing).</w:t>
      </w:r>
    </w:p>
    <w:p w14:paraId="5D6AFD1E" w14:textId="77777777" w:rsidR="005F0D4B" w:rsidRPr="005F0D4B" w:rsidRDefault="005F0D4B" w:rsidP="005F0D4B">
      <w:pPr>
        <w:numPr>
          <w:ilvl w:val="0"/>
          <w:numId w:val="73"/>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Annual Change in Net Worth:</w:t>
      </w:r>
      <w:r w:rsidRPr="005F0D4B">
        <w:rPr>
          <w:rFonts w:asciiTheme="majorBidi" w:hAnsiTheme="majorBidi" w:cstheme="majorBidi"/>
          <w:color w:val="000000" w:themeColor="text1"/>
          <w:sz w:val="24"/>
          <w:szCs w:val="24"/>
        </w:rPr>
        <w:t xml:space="preserve"> A numerical indicator of financial volatility and growth trajectory.</w:t>
      </w:r>
    </w:p>
    <w:p w14:paraId="6C7D428F" w14:textId="77777777" w:rsidR="005F0D4B" w:rsidRPr="005F0D4B" w:rsidRDefault="005F0D4B" w:rsidP="005F0D4B">
      <w:pPr>
        <w:numPr>
          <w:ilvl w:val="0"/>
          <w:numId w:val="73"/>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Industry:</w:t>
      </w:r>
      <w:r w:rsidRPr="005F0D4B">
        <w:rPr>
          <w:rFonts w:asciiTheme="majorBidi" w:hAnsiTheme="majorBidi" w:cstheme="majorBidi"/>
          <w:color w:val="000000" w:themeColor="text1"/>
          <w:sz w:val="24"/>
          <w:szCs w:val="24"/>
        </w:rPr>
        <w:t xml:space="preserve"> The categorical target variable for our classification task (e.g., Technology, </w:t>
      </w:r>
      <w:proofErr w:type="spellStart"/>
      <w:r w:rsidRPr="005F0D4B">
        <w:rPr>
          <w:rFonts w:asciiTheme="majorBidi" w:hAnsiTheme="majorBidi" w:cstheme="majorBidi"/>
          <w:color w:val="000000" w:themeColor="text1"/>
          <w:sz w:val="24"/>
          <w:szCs w:val="24"/>
        </w:rPr>
        <w:t>RealEstate</w:t>
      </w:r>
      <w:proofErr w:type="spellEnd"/>
      <w:r w:rsidRPr="005F0D4B">
        <w:rPr>
          <w:rFonts w:asciiTheme="majorBidi" w:hAnsiTheme="majorBidi" w:cstheme="majorBidi"/>
          <w:color w:val="000000" w:themeColor="text1"/>
          <w:sz w:val="24"/>
          <w:szCs w:val="24"/>
        </w:rPr>
        <w:t>, Conglomerate).</w:t>
      </w:r>
    </w:p>
    <w:p w14:paraId="1C6F5FE9"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4. Tools Used</w:t>
      </w:r>
    </w:p>
    <w:p w14:paraId="77BF4023"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Because this is a capstone project requiring an extensive multi-model pipeline, the environment is tool-dependent based on the student's prior workflow.</w:t>
      </w:r>
    </w:p>
    <w:p w14:paraId="7F0C7E64" w14:textId="77777777" w:rsidR="005F0D4B" w:rsidRPr="005F0D4B" w:rsidRDefault="005F0D4B" w:rsidP="005F0D4B">
      <w:pPr>
        <w:numPr>
          <w:ilvl w:val="0"/>
          <w:numId w:val="74"/>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Python Stack (Recommended):</w:t>
      </w:r>
      <w:r w:rsidRPr="005F0D4B">
        <w:rPr>
          <w:rFonts w:asciiTheme="majorBidi" w:hAnsiTheme="majorBidi" w:cstheme="majorBidi"/>
          <w:color w:val="000000" w:themeColor="text1"/>
          <w:sz w:val="24"/>
          <w:szCs w:val="24"/>
        </w:rPr>
        <w:t xml:space="preserve"> Utilizing pandas for preprocessing and scikit-learn to efficiently instantiate, train, and validate the eight required algorithms within a loop.</w:t>
      </w:r>
    </w:p>
    <w:p w14:paraId="1D59AFF3" w14:textId="77777777" w:rsidR="005F0D4B" w:rsidRPr="005F0D4B" w:rsidRDefault="005F0D4B" w:rsidP="005F0D4B">
      <w:pPr>
        <w:numPr>
          <w:ilvl w:val="0"/>
          <w:numId w:val="74"/>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RapidMiner Studio / Orange:</w:t>
      </w:r>
      <w:r w:rsidRPr="005F0D4B">
        <w:rPr>
          <w:rFonts w:asciiTheme="majorBidi" w:hAnsiTheme="majorBidi" w:cstheme="majorBidi"/>
          <w:color w:val="000000" w:themeColor="text1"/>
          <w:sz w:val="24"/>
          <w:szCs w:val="24"/>
        </w:rPr>
        <w:t xml:space="preserve"> Alternatively, students may construct a visual workflow, utilizing "Multiply" nodes to feed the preprocessed dataset into eight distinct model operators concurrently, routing all outputs into a single Performance evaluation block.</w:t>
      </w:r>
    </w:p>
    <w:p w14:paraId="14BFCD3B"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5. Practical Objectives</w:t>
      </w:r>
    </w:p>
    <w:p w14:paraId="1D30FCA5"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Upon completing this capstone module, students will demonstrate mastery of the full analytical lifecycle by achieving the following milestones:</w:t>
      </w:r>
    </w:p>
    <w:p w14:paraId="7B58FFDC" w14:textId="77777777" w:rsidR="005F0D4B" w:rsidRPr="005F0D4B" w:rsidRDefault="005F0D4B" w:rsidP="005F0D4B">
      <w:pPr>
        <w:numPr>
          <w:ilvl w:val="0"/>
          <w:numId w:val="75"/>
        </w:numPr>
        <w:tabs>
          <w:tab w:val="left" w:pos="72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Execute robust end-to-end preprocessing, addressing historical anomalies, missing ages, and categorical encoding.</w:t>
      </w:r>
    </w:p>
    <w:p w14:paraId="205C846C" w14:textId="77777777" w:rsidR="005F0D4B" w:rsidRPr="005F0D4B" w:rsidRDefault="005F0D4B" w:rsidP="005F0D4B">
      <w:pPr>
        <w:numPr>
          <w:ilvl w:val="0"/>
          <w:numId w:val="75"/>
        </w:numPr>
        <w:tabs>
          <w:tab w:val="left" w:pos="72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Train, tune, and test exactly eight distinct predictive models on an industry dataset.</w:t>
      </w:r>
    </w:p>
    <w:p w14:paraId="1850F37C" w14:textId="77777777" w:rsidR="005F0D4B" w:rsidRPr="005F0D4B" w:rsidRDefault="005F0D4B" w:rsidP="005F0D4B">
      <w:pPr>
        <w:numPr>
          <w:ilvl w:val="0"/>
          <w:numId w:val="75"/>
        </w:numPr>
        <w:tabs>
          <w:tab w:val="left" w:pos="72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Compare algorithmic performance to extract the Best Accuracy metric.</w:t>
      </w:r>
    </w:p>
    <w:p w14:paraId="7499A420" w14:textId="77777777" w:rsidR="005F0D4B" w:rsidRPr="005F0D4B" w:rsidRDefault="005F0D4B" w:rsidP="005F0D4B">
      <w:pPr>
        <w:numPr>
          <w:ilvl w:val="0"/>
          <w:numId w:val="75"/>
        </w:numPr>
        <w:tabs>
          <w:tab w:val="left" w:pos="72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Translate model outputs into a strategic Business Recommendation for enterprise stakeholders.</w:t>
      </w:r>
    </w:p>
    <w:p w14:paraId="453A55C9"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6. Step-by-Step Procedure</w:t>
      </w:r>
    </w:p>
    <w:p w14:paraId="69F9EB17"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Step 1: Data Ingestion &amp; Preprocessing</w:t>
      </w:r>
    </w:p>
    <w:p w14:paraId="33BCC0DA" w14:textId="77777777" w:rsidR="005F0D4B" w:rsidRPr="005F0D4B" w:rsidRDefault="005F0D4B" w:rsidP="005F0D4B">
      <w:pPr>
        <w:numPr>
          <w:ilvl w:val="0"/>
          <w:numId w:val="76"/>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Action:</w:t>
      </w:r>
      <w:r w:rsidRPr="005F0D4B">
        <w:rPr>
          <w:rFonts w:asciiTheme="majorBidi" w:hAnsiTheme="majorBidi" w:cstheme="majorBidi"/>
          <w:color w:val="000000" w:themeColor="text1"/>
          <w:sz w:val="24"/>
          <w:szCs w:val="24"/>
        </w:rPr>
        <w:t xml:space="preserve"> Import the dataset and resolve structural inconsistencies before modeling.</w:t>
      </w:r>
    </w:p>
    <w:p w14:paraId="6B3F2975" w14:textId="77777777" w:rsidR="005F0D4B" w:rsidRPr="005F0D4B" w:rsidRDefault="005F0D4B" w:rsidP="005F0D4B">
      <w:pPr>
        <w:numPr>
          <w:ilvl w:val="0"/>
          <w:numId w:val="76"/>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Execution:</w:t>
      </w:r>
      <w:r w:rsidRPr="005F0D4B">
        <w:rPr>
          <w:rFonts w:asciiTheme="majorBidi" w:hAnsiTheme="majorBidi" w:cstheme="majorBidi"/>
          <w:color w:val="000000" w:themeColor="text1"/>
          <w:sz w:val="24"/>
          <w:szCs w:val="24"/>
        </w:rPr>
        <w:t xml:space="preserve"> Filter the dataset to isolate the top 5 most frequent industries to ensure sufficient class balance for the models. Locate the Age attribute and replace instances of "NA" with the median age of the respective industry. Apply nominal-to-numerical encoding on Nationality and standardize the Net worth and Annual Change columns to ensure distance-based models operate correctly.</w:t>
      </w:r>
    </w:p>
    <w:p w14:paraId="71266B88" w14:textId="619732CF"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6758C7D7" wp14:editId="45EE49EF">
            <wp:extent cx="6126480" cy="3619500"/>
            <wp:effectExtent l="0" t="0" r="7620" b="0"/>
            <wp:docPr id="59400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26480" cy="361950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69F82E53" w14:textId="6FE69BA6"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53F768DB" wp14:editId="2B261B00">
            <wp:extent cx="6126480" cy="1493520"/>
            <wp:effectExtent l="0" t="0" r="7620" b="0"/>
            <wp:docPr id="4166545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126480" cy="149352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711611F9" w14:textId="0DDB433E"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557E8D06" wp14:editId="4C3AFBD0">
            <wp:extent cx="6126480" cy="2065020"/>
            <wp:effectExtent l="0" t="0" r="7620" b="0"/>
            <wp:docPr id="10034624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26480" cy="206502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76BC65E7" w14:textId="5C864AC9"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72F4F57F" wp14:editId="71336A6A">
            <wp:extent cx="6126480" cy="1958340"/>
            <wp:effectExtent l="0" t="0" r="7620" b="3810"/>
            <wp:docPr id="8014761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26480" cy="195834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349E5737" w14:textId="60CFFB2F"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3A7AEC91" wp14:editId="5674FB0D">
            <wp:extent cx="6126480" cy="1181100"/>
            <wp:effectExtent l="0" t="0" r="7620" b="0"/>
            <wp:docPr id="17777464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26480" cy="118110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39849C0B" w14:textId="5C32A1C5"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18D25204" wp14:editId="47EFF90F">
            <wp:extent cx="6126480" cy="1181100"/>
            <wp:effectExtent l="0" t="0" r="7620" b="0"/>
            <wp:docPr id="3068852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26480" cy="118110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2F631B47" w14:textId="4C2819AD"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57A1270A" wp14:editId="30A52FD0">
            <wp:extent cx="6126480" cy="1440180"/>
            <wp:effectExtent l="0" t="0" r="7620" b="7620"/>
            <wp:docPr id="7589594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26480" cy="144018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081A3F00" w14:textId="7148A1A5"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5C637E54" wp14:editId="394A4512">
            <wp:extent cx="6126480" cy="1447800"/>
            <wp:effectExtent l="0" t="0" r="7620" b="0"/>
            <wp:docPr id="1393352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26480" cy="144780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71EF8C0F" w14:textId="6D9FC88E"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6FF2323B" wp14:editId="19DA7AA5">
            <wp:extent cx="6126480" cy="1478280"/>
            <wp:effectExtent l="0" t="0" r="7620" b="7620"/>
            <wp:docPr id="12362402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26480" cy="147828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0DDD09F9"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Step 2: Data Partitioning</w:t>
      </w:r>
    </w:p>
    <w:p w14:paraId="73D445EF" w14:textId="77777777" w:rsidR="005F0D4B" w:rsidRPr="005F0D4B" w:rsidRDefault="005F0D4B" w:rsidP="005F0D4B">
      <w:pPr>
        <w:numPr>
          <w:ilvl w:val="0"/>
          <w:numId w:val="77"/>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Action:</w:t>
      </w:r>
      <w:r w:rsidRPr="005F0D4B">
        <w:rPr>
          <w:rFonts w:asciiTheme="majorBidi" w:hAnsiTheme="majorBidi" w:cstheme="majorBidi"/>
          <w:color w:val="000000" w:themeColor="text1"/>
          <w:sz w:val="24"/>
          <w:szCs w:val="24"/>
        </w:rPr>
        <w:t xml:space="preserve"> Split the sanitized data to ensure unbiased evaluation.</w:t>
      </w:r>
    </w:p>
    <w:p w14:paraId="318BCFAC" w14:textId="77777777" w:rsidR="005F0D4B" w:rsidRPr="005F0D4B" w:rsidRDefault="005F0D4B" w:rsidP="005F0D4B">
      <w:pPr>
        <w:numPr>
          <w:ilvl w:val="0"/>
          <w:numId w:val="77"/>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Execution:</w:t>
      </w:r>
      <w:r w:rsidRPr="005F0D4B">
        <w:rPr>
          <w:rFonts w:asciiTheme="majorBidi" w:hAnsiTheme="majorBidi" w:cstheme="majorBidi"/>
          <w:color w:val="000000" w:themeColor="text1"/>
          <w:sz w:val="24"/>
          <w:szCs w:val="24"/>
        </w:rPr>
        <w:t xml:space="preserve"> Implement a stratified 80/20 train-test split, or a 10-fold cross-validation approach, ensuring that the industry distribution remains consistent across both the training and testing sets.</w:t>
      </w:r>
    </w:p>
    <w:p w14:paraId="5BAAB80C" w14:textId="49842750"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397DF9D8" wp14:editId="676930DB">
            <wp:extent cx="6126480" cy="1668780"/>
            <wp:effectExtent l="0" t="0" r="7620" b="7620"/>
            <wp:docPr id="1084014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26480" cy="166878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3F6397E6"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Step 3: Applying the 8-Model Suite</w:t>
      </w:r>
    </w:p>
    <w:p w14:paraId="6AC72FD7" w14:textId="77777777" w:rsidR="005F0D4B" w:rsidRPr="005F0D4B" w:rsidRDefault="005F0D4B" w:rsidP="005F0D4B">
      <w:pPr>
        <w:numPr>
          <w:ilvl w:val="0"/>
          <w:numId w:val="78"/>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Action:</w:t>
      </w:r>
      <w:r w:rsidRPr="005F0D4B">
        <w:rPr>
          <w:rFonts w:asciiTheme="majorBidi" w:hAnsiTheme="majorBidi" w:cstheme="majorBidi"/>
          <w:color w:val="000000" w:themeColor="text1"/>
          <w:sz w:val="24"/>
          <w:szCs w:val="24"/>
        </w:rPr>
        <w:t xml:space="preserve"> Deploy a diverse array of algorithms spanning varying mathematical principles (probabilistic, distance-based, tree-based, and ensemble).</w:t>
      </w:r>
    </w:p>
    <w:p w14:paraId="76832A69" w14:textId="77777777" w:rsidR="005F0D4B" w:rsidRPr="005F0D4B" w:rsidRDefault="005F0D4B" w:rsidP="005F0D4B">
      <w:pPr>
        <w:numPr>
          <w:ilvl w:val="0"/>
          <w:numId w:val="78"/>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Execution:</w:t>
      </w:r>
      <w:r w:rsidRPr="005F0D4B">
        <w:rPr>
          <w:rFonts w:asciiTheme="majorBidi" w:hAnsiTheme="majorBidi" w:cstheme="majorBidi"/>
          <w:color w:val="000000" w:themeColor="text1"/>
          <w:sz w:val="24"/>
          <w:szCs w:val="24"/>
        </w:rPr>
        <w:t xml:space="preserve"> Instantiate and fit the following eight models to the training data:</w:t>
      </w:r>
    </w:p>
    <w:p w14:paraId="20FF0026"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Logistic Regression</w:t>
      </w:r>
    </w:p>
    <w:p w14:paraId="71B56AF9"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Decision Tree (CART)</w:t>
      </w:r>
    </w:p>
    <w:p w14:paraId="57D5C300"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Random Forest</w:t>
      </w:r>
    </w:p>
    <w:p w14:paraId="3EA6AA3F"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Gradient Boosting Classifier</w:t>
      </w:r>
    </w:p>
    <w:p w14:paraId="1ADE0529"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Support Vector Machine (SVM)</w:t>
      </w:r>
    </w:p>
    <w:p w14:paraId="5278BA4E"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K-Nearest Neighbors (KNN)</w:t>
      </w:r>
    </w:p>
    <w:p w14:paraId="7C9015F4"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Naïve Bayes</w:t>
      </w:r>
    </w:p>
    <w:p w14:paraId="3EA726C1" w14:textId="77777777" w:rsidR="005F0D4B" w:rsidRPr="005F0D4B" w:rsidRDefault="005F0D4B" w:rsidP="005F0D4B">
      <w:pPr>
        <w:numPr>
          <w:ilvl w:val="1"/>
          <w:numId w:val="78"/>
        </w:numPr>
        <w:tabs>
          <w:tab w:val="clear" w:pos="1440"/>
        </w:tabs>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Multi-Layer Perceptron (Neural Network)</w:t>
      </w:r>
    </w:p>
    <w:p w14:paraId="2D86905B" w14:textId="51B42C35"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30E6A96A" wp14:editId="204D549F">
            <wp:extent cx="6126480" cy="3002280"/>
            <wp:effectExtent l="0" t="0" r="7620" b="7620"/>
            <wp:docPr id="15554612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26480" cy="300228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1E5CCF86"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Step 4: Performance Evaluation &amp; Ranking</w:t>
      </w:r>
    </w:p>
    <w:p w14:paraId="699200B3" w14:textId="77777777" w:rsidR="005F0D4B" w:rsidRPr="005F0D4B" w:rsidRDefault="005F0D4B" w:rsidP="005F0D4B">
      <w:pPr>
        <w:numPr>
          <w:ilvl w:val="0"/>
          <w:numId w:val="79"/>
        </w:numPr>
        <w:tabs>
          <w:tab w:val="left" w:pos="720"/>
        </w:tabs>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Action:</w:t>
      </w:r>
      <w:r w:rsidRPr="005F0D4B">
        <w:rPr>
          <w:rFonts w:asciiTheme="majorBidi" w:hAnsiTheme="majorBidi" w:cstheme="majorBidi"/>
          <w:color w:val="000000" w:themeColor="text1"/>
          <w:sz w:val="24"/>
          <w:szCs w:val="24"/>
        </w:rPr>
        <w:t xml:space="preserve"> Generate predictions on the testing set and compute the accuracy for each model. Construct a consolidated table ranking the algorithms from highest to lowest performance.</w:t>
      </w:r>
    </w:p>
    <w:p w14:paraId="2131B5A3" w14:textId="2C07099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1BFE0819" wp14:editId="6C9F081C">
            <wp:extent cx="6126480" cy="4792980"/>
            <wp:effectExtent l="0" t="0" r="7620" b="7620"/>
            <wp:docPr id="862392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26480" cy="479298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0B11E331"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7. Model Comparison and Business Interpretation</w:t>
      </w:r>
    </w:p>
    <w:p w14:paraId="48459263"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The technical core of the capstone is the comparative analysis. Below is the expected format for your empirical results. Students must replace the placeholder metrics with their actual experimental outputs.</w:t>
      </w:r>
    </w:p>
    <w:p w14:paraId="300DB3A9" w14:textId="4DA2469A"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drawing>
          <wp:inline distT="0" distB="0" distL="0" distR="0" wp14:anchorId="7B897095" wp14:editId="6D576A9F">
            <wp:extent cx="6126480" cy="1714500"/>
            <wp:effectExtent l="0" t="0" r="7620" b="0"/>
            <wp:docPr id="10919072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26480" cy="171450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18B2301D" w14:textId="044EF26D"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drawing>
          <wp:inline distT="0" distB="0" distL="0" distR="0" wp14:anchorId="62B10B99" wp14:editId="435A8FE4">
            <wp:extent cx="6126480" cy="1607820"/>
            <wp:effectExtent l="0" t="0" r="7620" b="0"/>
            <wp:docPr id="1721381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26480" cy="1607820"/>
                    </a:xfrm>
                    <a:prstGeom prst="rect">
                      <a:avLst/>
                    </a:prstGeom>
                    <a:noFill/>
                    <a:ln>
                      <a:noFill/>
                    </a:ln>
                  </pic:spPr>
                </pic:pic>
              </a:graphicData>
            </a:graphic>
          </wp:inline>
        </w:drawing>
      </w:r>
      <w:r w:rsidRPr="005F0D4B">
        <w:rPr>
          <w:rFonts w:asciiTheme="majorBidi" w:hAnsiTheme="majorBidi" w:cstheme="majorBidi"/>
          <w:color w:val="000000" w:themeColor="text1"/>
          <w:sz w:val="24"/>
          <w:szCs w:val="24"/>
        </w:rPr>
        <w:t xml:space="preserve"> </w:t>
      </w:r>
    </w:p>
    <w:p w14:paraId="06EC9A96"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7.1 Model Comparison Table</w:t>
      </w:r>
    </w:p>
    <w:tbl>
      <w:tblPr>
        <w:tblW w:w="0" w:type="auto"/>
        <w:tblLook w:val="04A0" w:firstRow="1" w:lastRow="0" w:firstColumn="1" w:lastColumn="0" w:noHBand="0" w:noVBand="1"/>
      </w:tblPr>
      <w:tblGrid>
        <w:gridCol w:w="730"/>
        <w:gridCol w:w="3522"/>
        <w:gridCol w:w="1530"/>
        <w:gridCol w:w="1084"/>
        <w:gridCol w:w="803"/>
        <w:gridCol w:w="1879"/>
      </w:tblGrid>
      <w:tr w:rsidR="005F0D4B" w:rsidRPr="005F0D4B" w14:paraId="0316DF48"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3DF31BFF"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Rank</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285E59F"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Predictive Model</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5C6D263"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Accuracy (%)</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78200B2"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Precision</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161999C"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Recall</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784ED38E"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b/>
                <w:bCs/>
                <w:color w:val="000000" w:themeColor="text1"/>
              </w:rPr>
              <w:t>Training Time (s)</w:t>
            </w:r>
          </w:p>
        </w:tc>
      </w:tr>
      <w:tr w:rsidR="005F0D4B" w:rsidRPr="005F0D4B" w14:paraId="1CFDF712"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1F8087D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1</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0E78C1D"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Random Forest (Example Champion)</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DF6F293"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88.4%</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5C4DA87"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0.87</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C0040E3"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0.89</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10C6281F"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1.2</w:t>
            </w:r>
          </w:p>
        </w:tc>
      </w:tr>
      <w:tr w:rsidR="005F0D4B" w:rsidRPr="005F0D4B" w14:paraId="16DD3AFF"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55FC1DCB"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40FCDB0"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Gradient Boosting Classifier</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D52A3B8"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87.1%</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65F87F5"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0.86</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9EFB21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B9038BA"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3.4</w:t>
            </w:r>
          </w:p>
        </w:tc>
      </w:tr>
      <w:tr w:rsidR="005F0D4B" w:rsidRPr="005F0D4B" w14:paraId="291766A7"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402D1331"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3</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1C460E61"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Decision Tree</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6A24EF8"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82.5%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BBC4E9E"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0.81</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220EB06"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0.82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3E5270A"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0.4</w:t>
            </w:r>
          </w:p>
        </w:tc>
      </w:tr>
      <w:tr w:rsidR="005F0D4B" w:rsidRPr="005F0D4B" w14:paraId="5A67990E"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01C9DB1B"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4</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7E74465"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Support Vector Machine (SVM)</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E37A94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79.2%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7865669F"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0.78</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51EE88E"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0.77</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DCC8718"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4.1</w:t>
            </w:r>
          </w:p>
        </w:tc>
      </w:tr>
      <w:tr w:rsidR="005F0D4B" w:rsidRPr="005F0D4B" w14:paraId="7451E218"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5367994F"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87142C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K-Nearest Neighbors (KNN)</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C1B3597"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76.8%</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7AE3BA45"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0D6DCFCC"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0.76</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8C979C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0.2</w:t>
            </w:r>
          </w:p>
        </w:tc>
      </w:tr>
      <w:tr w:rsidR="005F0D4B" w:rsidRPr="005F0D4B" w14:paraId="051F3454"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045B96E7"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6</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8B8C9D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Logistic Regression</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742470EE"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74.5%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350D584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0.73</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C0001A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074BE1B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0.6</w:t>
            </w:r>
          </w:p>
        </w:tc>
      </w:tr>
      <w:tr w:rsidR="005F0D4B" w:rsidRPr="005F0D4B" w14:paraId="648D84D7"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19271DE2"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7</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0CB236C1"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Multi-Layer Perceptron (NN)</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BEB40D0"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73.9%</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7B2235F7"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6A7D2CBB"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0.74</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F29E044"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6.8</w:t>
            </w:r>
          </w:p>
        </w:tc>
      </w:tr>
      <w:tr w:rsidR="005F0D4B" w:rsidRPr="005F0D4B" w14:paraId="3068E7D2" w14:textId="77777777">
        <w:tc>
          <w:tcPr>
            <w:tcW w:w="0" w:type="auto"/>
            <w:tcBorders>
              <w:top w:val="single" w:sz="4" w:space="0" w:color="BEBEBE"/>
              <w:left w:val="single" w:sz="4" w:space="0" w:color="BEBEBE"/>
              <w:bottom w:val="single" w:sz="4" w:space="0" w:color="BEBEBE"/>
              <w:right w:val="single" w:sz="4" w:space="0" w:color="BEBEBE"/>
            </w:tcBorders>
            <w:vAlign w:val="center"/>
            <w:hideMark/>
          </w:tcPr>
          <w:p w14:paraId="242E1AC7"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8</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17C602A3"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Naïve Bayes</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225FDF7D"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68.2%</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530D81B2"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0.65</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83567D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0.69</w:t>
            </w:r>
          </w:p>
        </w:tc>
        <w:tc>
          <w:tcPr>
            <w:tcW w:w="0" w:type="auto"/>
            <w:tcBorders>
              <w:top w:val="single" w:sz="4" w:space="0" w:color="BEBEBE"/>
              <w:left w:val="single" w:sz="4" w:space="0" w:color="BEBEBE"/>
              <w:bottom w:val="single" w:sz="4" w:space="0" w:color="BEBEBE"/>
              <w:right w:val="single" w:sz="4" w:space="0" w:color="BEBEBE"/>
            </w:tcBorders>
            <w:vAlign w:val="center"/>
            <w:hideMark/>
          </w:tcPr>
          <w:p w14:paraId="43DDD609" w14:textId="77777777" w:rsidR="005F0D4B" w:rsidRPr="005F0D4B" w:rsidRDefault="005F0D4B" w:rsidP="005F0D4B">
            <w:pPr>
              <w:rPr>
                <w:rFonts w:asciiTheme="majorBidi" w:hAnsiTheme="majorBidi" w:cstheme="majorBidi"/>
                <w:color w:val="000000" w:themeColor="text1"/>
              </w:rPr>
            </w:pPr>
            <w:r w:rsidRPr="005F0D4B">
              <w:rPr>
                <w:rFonts w:asciiTheme="majorBidi" w:hAnsiTheme="majorBidi" w:cstheme="majorBidi"/>
                <w:color w:val="000000" w:themeColor="text1"/>
              </w:rPr>
              <w:t>0.1</w:t>
            </w:r>
          </w:p>
        </w:tc>
      </w:tr>
    </w:tbl>
    <w:p w14:paraId="439220E1"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7.2 Best Accuracy &amp; Champion Model Selection</w:t>
      </w:r>
    </w:p>
    <w:p w14:paraId="58043D6A"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Based on the experimental execution, the </w:t>
      </w:r>
      <w:r w:rsidRPr="005F0D4B">
        <w:rPr>
          <w:rFonts w:asciiTheme="majorBidi" w:hAnsiTheme="majorBidi" w:cstheme="majorBidi"/>
          <w:b/>
          <w:bCs/>
          <w:color w:val="000000" w:themeColor="text1"/>
          <w:sz w:val="24"/>
          <w:szCs w:val="24"/>
        </w:rPr>
        <w:t>Random Forest</w:t>
      </w:r>
      <w:r w:rsidRPr="005F0D4B">
        <w:rPr>
          <w:rFonts w:asciiTheme="majorBidi" w:hAnsiTheme="majorBidi" w:cstheme="majorBidi"/>
          <w:color w:val="000000" w:themeColor="text1"/>
          <w:sz w:val="24"/>
          <w:szCs w:val="24"/>
        </w:rPr>
        <w:t xml:space="preserve"> algorithm emerged as the champion model, yielding the </w:t>
      </w:r>
      <w:r w:rsidRPr="005F0D4B">
        <w:rPr>
          <w:rFonts w:asciiTheme="majorBidi" w:hAnsiTheme="majorBidi" w:cstheme="majorBidi"/>
          <w:b/>
          <w:bCs/>
          <w:color w:val="000000" w:themeColor="text1"/>
          <w:sz w:val="24"/>
          <w:szCs w:val="24"/>
        </w:rPr>
        <w:t>Best Accuracy (e.g., 88.4%)</w:t>
      </w:r>
      <w:r w:rsidRPr="005F0D4B">
        <w:rPr>
          <w:rFonts w:asciiTheme="majorBidi" w:hAnsiTheme="majorBidi" w:cstheme="majorBidi"/>
          <w:color w:val="000000" w:themeColor="text1"/>
          <w:sz w:val="24"/>
          <w:szCs w:val="24"/>
        </w:rPr>
        <w:t>. Its ensemble nature allowed it to successfully capture the complex, non-linear relationships between a billionaire's age, annual wealth volatility, and their corresponding industry without suffering from the overfitting observed in the standalone Decision Tree.</w:t>
      </w:r>
    </w:p>
    <w:p w14:paraId="35B4F801"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7.3 Business Recommendation</w:t>
      </w:r>
    </w:p>
    <w:p w14:paraId="7A9B18CC"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We recommend the wealth management firm integrate the champion model (Random Forest) into their backend CRM architecture. By automatically ingesting new prospect profiles and predicting their wealth sector with high accuracy, the firm can bypass manual research bottlenecks. Specifically, when the model tags an emerging profile as belonging to the "Technology" or "Biotechnology" sectors, the CRM should immediately trigger an alert to the specialized high-growth sector brokers, allowing the firm to secure the client account faster than competing wealth management agencies.</w:t>
      </w:r>
    </w:p>
    <w:p w14:paraId="2B135388"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b/>
          <w:bCs/>
          <w:color w:val="000000" w:themeColor="text1"/>
          <w:sz w:val="24"/>
          <w:szCs w:val="24"/>
        </w:rPr>
        <w:t>8. KPI Summary Table</w:t>
      </w:r>
    </w:p>
    <w:p w14:paraId="1F7840FB"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Compile the project deliverables into the following matrix as the final executive summary of the capstone project.</w:t>
      </w:r>
    </w:p>
    <w:p w14:paraId="636195FA"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lastRenderedPageBreak/>
        <w:t xml:space="preserve">KPI </w:t>
      </w:r>
      <w:proofErr w:type="spellStart"/>
      <w:proofErr w:type="gramStart"/>
      <w:r w:rsidRPr="005F0D4B">
        <w:rPr>
          <w:rFonts w:asciiTheme="majorBidi" w:hAnsiTheme="majorBidi" w:cstheme="majorBidi"/>
          <w:color w:val="000000" w:themeColor="text1"/>
          <w:sz w:val="24"/>
          <w:szCs w:val="24"/>
        </w:rPr>
        <w:t>Name,Calculation</w:t>
      </w:r>
      <w:proofErr w:type="spellEnd"/>
      <w:proofErr w:type="gramEnd"/>
      <w:r w:rsidRPr="005F0D4B">
        <w:rPr>
          <w:rFonts w:asciiTheme="majorBidi" w:hAnsiTheme="majorBidi" w:cstheme="majorBidi"/>
          <w:color w:val="000000" w:themeColor="text1"/>
          <w:sz w:val="24"/>
          <w:szCs w:val="24"/>
        </w:rPr>
        <w:t xml:space="preserve"> </w:t>
      </w:r>
      <w:proofErr w:type="spellStart"/>
      <w:proofErr w:type="gramStart"/>
      <w:r w:rsidRPr="005F0D4B">
        <w:rPr>
          <w:rFonts w:asciiTheme="majorBidi" w:hAnsiTheme="majorBidi" w:cstheme="majorBidi"/>
          <w:color w:val="000000" w:themeColor="text1"/>
          <w:sz w:val="24"/>
          <w:szCs w:val="24"/>
        </w:rPr>
        <w:t>Method,Deliverable</w:t>
      </w:r>
      <w:proofErr w:type="spellEnd"/>
      <w:proofErr w:type="gramEnd"/>
      <w:r w:rsidRPr="005F0D4B">
        <w:rPr>
          <w:rFonts w:asciiTheme="majorBidi" w:hAnsiTheme="majorBidi" w:cstheme="majorBidi"/>
          <w:color w:val="000000" w:themeColor="text1"/>
          <w:sz w:val="24"/>
          <w:szCs w:val="24"/>
        </w:rPr>
        <w:t xml:space="preserve"> Mapping</w:t>
      </w:r>
    </w:p>
    <w:p w14:paraId="31C38BE3"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Model Comparison </w:t>
      </w:r>
      <w:proofErr w:type="spellStart"/>
      <w:proofErr w:type="gramStart"/>
      <w:r w:rsidRPr="005F0D4B">
        <w:rPr>
          <w:rFonts w:asciiTheme="majorBidi" w:hAnsiTheme="majorBidi" w:cstheme="majorBidi"/>
          <w:color w:val="000000" w:themeColor="text1"/>
          <w:sz w:val="24"/>
          <w:szCs w:val="24"/>
        </w:rPr>
        <w:t>Table,Compilation</w:t>
      </w:r>
      <w:proofErr w:type="spellEnd"/>
      <w:proofErr w:type="gramEnd"/>
      <w:r w:rsidRPr="005F0D4B">
        <w:rPr>
          <w:rFonts w:asciiTheme="majorBidi" w:hAnsiTheme="majorBidi" w:cstheme="majorBidi"/>
          <w:color w:val="000000" w:themeColor="text1"/>
          <w:sz w:val="24"/>
          <w:szCs w:val="24"/>
        </w:rPr>
        <w:t xml:space="preserve"> of evaluation matrices across all 8 </w:t>
      </w:r>
      <w:proofErr w:type="spellStart"/>
      <w:proofErr w:type="gramStart"/>
      <w:r w:rsidRPr="005F0D4B">
        <w:rPr>
          <w:rFonts w:asciiTheme="majorBidi" w:hAnsiTheme="majorBidi" w:cstheme="majorBidi"/>
          <w:color w:val="000000" w:themeColor="text1"/>
          <w:sz w:val="24"/>
          <w:szCs w:val="24"/>
        </w:rPr>
        <w:t>algorithms,Section</w:t>
      </w:r>
      <w:proofErr w:type="spellEnd"/>
      <w:proofErr w:type="gramEnd"/>
      <w:r w:rsidRPr="005F0D4B">
        <w:rPr>
          <w:rFonts w:asciiTheme="majorBidi" w:hAnsiTheme="majorBidi" w:cstheme="majorBidi"/>
          <w:color w:val="000000" w:themeColor="text1"/>
          <w:sz w:val="24"/>
          <w:szCs w:val="24"/>
        </w:rPr>
        <w:t xml:space="preserve"> 7.1 (Algorithm Benchmarking)</w:t>
      </w:r>
    </w:p>
    <w:p w14:paraId="35DA44CE"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Best </w:t>
      </w:r>
      <w:proofErr w:type="gramStart"/>
      <w:r w:rsidRPr="005F0D4B">
        <w:rPr>
          <w:rFonts w:asciiTheme="majorBidi" w:hAnsiTheme="majorBidi" w:cstheme="majorBidi"/>
          <w:color w:val="000000" w:themeColor="text1"/>
          <w:sz w:val="24"/>
          <w:szCs w:val="24"/>
        </w:rPr>
        <w:t>Accuracy,(</w:t>
      </w:r>
      <w:proofErr w:type="gramEnd"/>
      <w:r w:rsidRPr="005F0D4B">
        <w:rPr>
          <w:rFonts w:asciiTheme="majorBidi" w:hAnsiTheme="majorBidi" w:cstheme="majorBidi"/>
          <w:color w:val="000000" w:themeColor="text1"/>
          <w:sz w:val="24"/>
          <w:szCs w:val="24"/>
        </w:rPr>
        <w:t xml:space="preserve">True Positives + True Negatives) / Total Predictions for the top </w:t>
      </w:r>
      <w:proofErr w:type="spellStart"/>
      <w:proofErr w:type="gramStart"/>
      <w:r w:rsidRPr="005F0D4B">
        <w:rPr>
          <w:rFonts w:asciiTheme="majorBidi" w:hAnsiTheme="majorBidi" w:cstheme="majorBidi"/>
          <w:color w:val="000000" w:themeColor="text1"/>
          <w:sz w:val="24"/>
          <w:szCs w:val="24"/>
        </w:rPr>
        <w:t>model,Section</w:t>
      </w:r>
      <w:proofErr w:type="spellEnd"/>
      <w:proofErr w:type="gramEnd"/>
      <w:r w:rsidRPr="005F0D4B">
        <w:rPr>
          <w:rFonts w:asciiTheme="majorBidi" w:hAnsiTheme="majorBidi" w:cstheme="majorBidi"/>
          <w:color w:val="000000" w:themeColor="text1"/>
          <w:sz w:val="24"/>
          <w:szCs w:val="24"/>
        </w:rPr>
        <w:t xml:space="preserve"> 7.2 (Champion Model selection)</w:t>
      </w:r>
    </w:p>
    <w:p w14:paraId="118E554D"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Business </w:t>
      </w:r>
      <w:proofErr w:type="spellStart"/>
      <w:proofErr w:type="gramStart"/>
      <w:r w:rsidRPr="005F0D4B">
        <w:rPr>
          <w:rFonts w:asciiTheme="majorBidi" w:hAnsiTheme="majorBidi" w:cstheme="majorBidi"/>
          <w:color w:val="000000" w:themeColor="text1"/>
          <w:sz w:val="24"/>
          <w:szCs w:val="24"/>
        </w:rPr>
        <w:t>Recommendation,Qualitative</w:t>
      </w:r>
      <w:proofErr w:type="spellEnd"/>
      <w:proofErr w:type="gramEnd"/>
      <w:r w:rsidRPr="005F0D4B">
        <w:rPr>
          <w:rFonts w:asciiTheme="majorBidi" w:hAnsiTheme="majorBidi" w:cstheme="majorBidi"/>
          <w:color w:val="000000" w:themeColor="text1"/>
          <w:sz w:val="24"/>
          <w:szCs w:val="24"/>
        </w:rPr>
        <w:t xml:space="preserve"> translation of the winning model's impact on firm </w:t>
      </w:r>
      <w:proofErr w:type="spellStart"/>
      <w:proofErr w:type="gramStart"/>
      <w:r w:rsidRPr="005F0D4B">
        <w:rPr>
          <w:rFonts w:asciiTheme="majorBidi" w:hAnsiTheme="majorBidi" w:cstheme="majorBidi"/>
          <w:color w:val="000000" w:themeColor="text1"/>
          <w:sz w:val="24"/>
          <w:szCs w:val="24"/>
        </w:rPr>
        <w:t>operations,Section</w:t>
      </w:r>
      <w:proofErr w:type="spellEnd"/>
      <w:proofErr w:type="gramEnd"/>
      <w:r w:rsidRPr="005F0D4B">
        <w:rPr>
          <w:rFonts w:asciiTheme="majorBidi" w:hAnsiTheme="majorBidi" w:cstheme="majorBidi"/>
          <w:color w:val="000000" w:themeColor="text1"/>
          <w:sz w:val="24"/>
          <w:szCs w:val="24"/>
        </w:rPr>
        <w:t xml:space="preserve"> 7.3 (Strategic deployment plan)</w:t>
      </w:r>
    </w:p>
    <w:p w14:paraId="1C6B22DF" w14:textId="77777777" w:rsidR="005F0D4B" w:rsidRPr="005F0D4B" w:rsidRDefault="005F0D4B" w:rsidP="005F0D4B">
      <w:pPr>
        <w:rPr>
          <w:rFonts w:asciiTheme="majorBidi" w:hAnsiTheme="majorBidi" w:cstheme="majorBidi"/>
          <w:b/>
          <w:bCs/>
          <w:color w:val="000000" w:themeColor="text1"/>
          <w:sz w:val="24"/>
          <w:szCs w:val="24"/>
        </w:rPr>
      </w:pPr>
      <w:r w:rsidRPr="005F0D4B">
        <w:rPr>
          <w:rFonts w:asciiTheme="majorBidi" w:hAnsiTheme="majorBidi" w:cstheme="majorBidi"/>
          <w:b/>
          <w:bCs/>
          <w:color w:val="000000" w:themeColor="text1"/>
          <w:sz w:val="24"/>
          <w:szCs w:val="24"/>
        </w:rPr>
        <w:t>9. Conclusion</w:t>
      </w:r>
    </w:p>
    <w:p w14:paraId="55258BD1"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This completes the Final Capstone laboratory. We successfully operationalized the entire data science lifecycle on the World's Billionaires dataset. By cleaning historical demographic anomalies and deploying a competitive suite of eight distinct machine learning models, we avoided the pitfalls of algorithm bias and empirically identified the optimal predictive framework. The extraction of the Best Accuracy metric and the subsequent formulation of a targeted business recommendation demonstrate the core objective of enterprise data science: transforming raw, unstructured historical data into a measurable, deployable strategic advantage.</w:t>
      </w:r>
    </w:p>
    <w:p w14:paraId="1C71C3B8"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 </w:t>
      </w:r>
    </w:p>
    <w:p w14:paraId="536E27CF" w14:textId="77777777" w:rsidR="005F0D4B" w:rsidRPr="005F0D4B" w:rsidRDefault="005F0D4B" w:rsidP="005F0D4B">
      <w:pPr>
        <w:rPr>
          <w:rFonts w:asciiTheme="majorBidi" w:hAnsiTheme="majorBidi" w:cstheme="majorBidi"/>
          <w:color w:val="000000" w:themeColor="text1"/>
          <w:sz w:val="24"/>
          <w:szCs w:val="24"/>
        </w:rPr>
      </w:pPr>
      <w:r w:rsidRPr="005F0D4B">
        <w:rPr>
          <w:rFonts w:asciiTheme="majorBidi" w:hAnsiTheme="majorBidi" w:cstheme="majorBidi"/>
          <w:color w:val="000000" w:themeColor="text1"/>
          <w:sz w:val="24"/>
          <w:szCs w:val="24"/>
        </w:rPr>
        <w:t xml:space="preserve"> </w:t>
      </w:r>
    </w:p>
    <w:p w14:paraId="2B197829" w14:textId="325E483F" w:rsidR="000D11F3" w:rsidRPr="003324BB" w:rsidRDefault="000D11F3" w:rsidP="00950878">
      <w:pPr>
        <w:rPr>
          <w:rFonts w:asciiTheme="majorBidi" w:hAnsiTheme="majorBidi" w:cstheme="majorBidi"/>
          <w:color w:val="000000" w:themeColor="text1"/>
          <w:sz w:val="24"/>
          <w:szCs w:val="24"/>
        </w:rPr>
      </w:pPr>
    </w:p>
    <w:sectPr w:rsidR="000D11F3" w:rsidRPr="003324BB" w:rsidSect="005F0D4B">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0EAA" w14:textId="77777777" w:rsidR="00A1400C" w:rsidRDefault="00A1400C">
      <w:pPr>
        <w:spacing w:after="0" w:line="240" w:lineRule="auto"/>
      </w:pPr>
      <w:r>
        <w:separator/>
      </w:r>
    </w:p>
  </w:endnote>
  <w:endnote w:type="continuationSeparator" w:id="0">
    <w:p w14:paraId="338AE00F" w14:textId="77777777" w:rsidR="00A1400C" w:rsidRDefault="00A14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104667"/>
      <w:docPartObj>
        <w:docPartGallery w:val="Page Numbers (Bottom of Page)"/>
        <w:docPartUnique/>
      </w:docPartObj>
    </w:sdtPr>
    <w:sdtEndPr>
      <w:rPr>
        <w:noProof/>
      </w:rPr>
    </w:sdtEndPr>
    <w:sdtContent>
      <w:p w14:paraId="372656D8" w14:textId="77777777" w:rsidR="00DF7A57" w:rsidRDefault="00DF7A57">
        <w:pPr>
          <w:pStyle w:val="Footer"/>
          <w:jc w:val="right"/>
        </w:pPr>
        <w:r>
          <w:fldChar w:fldCharType="begin"/>
        </w:r>
        <w:r>
          <w:instrText xml:space="preserve"> PAGE   \* MERGEFORMAT </w:instrText>
        </w:r>
        <w:r>
          <w:fldChar w:fldCharType="separate"/>
        </w:r>
        <w:r w:rsidR="00210896">
          <w:rPr>
            <w:noProof/>
          </w:rPr>
          <w:t>1</w:t>
        </w:r>
        <w:r>
          <w:rPr>
            <w:noProof/>
          </w:rPr>
          <w:fldChar w:fldCharType="end"/>
        </w:r>
      </w:p>
    </w:sdtContent>
  </w:sdt>
  <w:p w14:paraId="54DE7AC4" w14:textId="77777777" w:rsidR="00DF7A57" w:rsidRDefault="00DF7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4B385" w14:textId="77777777" w:rsidR="00A1400C" w:rsidRDefault="00A1400C">
      <w:pPr>
        <w:spacing w:after="0" w:line="240" w:lineRule="auto"/>
      </w:pPr>
      <w:r>
        <w:separator/>
      </w:r>
    </w:p>
  </w:footnote>
  <w:footnote w:type="continuationSeparator" w:id="0">
    <w:p w14:paraId="23F768C4" w14:textId="77777777" w:rsidR="00A1400C" w:rsidRDefault="00A14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E0F"/>
    <w:multiLevelType w:val="multilevel"/>
    <w:tmpl w:val="5AD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811"/>
    <w:multiLevelType w:val="multilevel"/>
    <w:tmpl w:val="22DC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3982"/>
    <w:multiLevelType w:val="multilevel"/>
    <w:tmpl w:val="F95A8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19BF"/>
    <w:multiLevelType w:val="multilevel"/>
    <w:tmpl w:val="B5563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017B"/>
    <w:multiLevelType w:val="multilevel"/>
    <w:tmpl w:val="ED8A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A33D4"/>
    <w:multiLevelType w:val="multilevel"/>
    <w:tmpl w:val="315A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C7393"/>
    <w:multiLevelType w:val="multilevel"/>
    <w:tmpl w:val="1FCE8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31074"/>
    <w:multiLevelType w:val="multilevel"/>
    <w:tmpl w:val="DE18C27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0AB29A2"/>
    <w:multiLevelType w:val="multilevel"/>
    <w:tmpl w:val="CDCC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C17"/>
    <w:multiLevelType w:val="multilevel"/>
    <w:tmpl w:val="A058C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523B2"/>
    <w:multiLevelType w:val="multilevel"/>
    <w:tmpl w:val="56D0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70966"/>
    <w:multiLevelType w:val="multilevel"/>
    <w:tmpl w:val="A0F0885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155C1147"/>
    <w:multiLevelType w:val="multilevel"/>
    <w:tmpl w:val="2E26E78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16405968"/>
    <w:multiLevelType w:val="multilevel"/>
    <w:tmpl w:val="7A324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430E2"/>
    <w:multiLevelType w:val="multilevel"/>
    <w:tmpl w:val="102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A7F14"/>
    <w:multiLevelType w:val="multilevel"/>
    <w:tmpl w:val="D3A8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922F4"/>
    <w:multiLevelType w:val="multilevel"/>
    <w:tmpl w:val="5130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C6E87"/>
    <w:multiLevelType w:val="multilevel"/>
    <w:tmpl w:val="0FDC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D57AC"/>
    <w:multiLevelType w:val="multilevel"/>
    <w:tmpl w:val="5BC29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E5DD6"/>
    <w:multiLevelType w:val="multilevel"/>
    <w:tmpl w:val="443C3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10C94"/>
    <w:multiLevelType w:val="hybridMultilevel"/>
    <w:tmpl w:val="82961366"/>
    <w:lvl w:ilvl="0" w:tplc="7E3EB5AA">
      <w:numFmt w:val="bullet"/>
      <w:lvlText w:val="•"/>
      <w:lvlJc w:val="left"/>
      <w:pPr>
        <w:ind w:left="0"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AA1EB0CA">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2" w:tplc="C14296A8">
      <w:numFmt w:val="bullet"/>
      <w:lvlText w:val="•"/>
      <w:lvlJc w:val="left"/>
      <w:pPr>
        <w:ind w:left="1880" w:hanging="360"/>
      </w:pPr>
      <w:rPr>
        <w:rFonts w:hint="default"/>
        <w:lang w:val="en-US" w:eastAsia="en-US" w:bidi="ar-SA"/>
      </w:rPr>
    </w:lvl>
    <w:lvl w:ilvl="3" w:tplc="38380B8A">
      <w:numFmt w:val="bullet"/>
      <w:lvlText w:val="•"/>
      <w:lvlJc w:val="left"/>
      <w:pPr>
        <w:ind w:left="3040" w:hanging="360"/>
      </w:pPr>
      <w:rPr>
        <w:rFonts w:hint="default"/>
        <w:lang w:val="en-US" w:eastAsia="en-US" w:bidi="ar-SA"/>
      </w:rPr>
    </w:lvl>
    <w:lvl w:ilvl="4" w:tplc="09DEC72C">
      <w:numFmt w:val="bullet"/>
      <w:lvlText w:val="•"/>
      <w:lvlJc w:val="left"/>
      <w:pPr>
        <w:ind w:left="4200" w:hanging="360"/>
      </w:pPr>
      <w:rPr>
        <w:rFonts w:hint="default"/>
        <w:lang w:val="en-US" w:eastAsia="en-US" w:bidi="ar-SA"/>
      </w:rPr>
    </w:lvl>
    <w:lvl w:ilvl="5" w:tplc="7AD23786">
      <w:numFmt w:val="bullet"/>
      <w:lvlText w:val="•"/>
      <w:lvlJc w:val="left"/>
      <w:pPr>
        <w:ind w:left="5360" w:hanging="360"/>
      </w:pPr>
      <w:rPr>
        <w:rFonts w:hint="default"/>
        <w:lang w:val="en-US" w:eastAsia="en-US" w:bidi="ar-SA"/>
      </w:rPr>
    </w:lvl>
    <w:lvl w:ilvl="6" w:tplc="82DC991C">
      <w:numFmt w:val="bullet"/>
      <w:lvlText w:val="•"/>
      <w:lvlJc w:val="left"/>
      <w:pPr>
        <w:ind w:left="6520" w:hanging="360"/>
      </w:pPr>
      <w:rPr>
        <w:rFonts w:hint="default"/>
        <w:lang w:val="en-US" w:eastAsia="en-US" w:bidi="ar-SA"/>
      </w:rPr>
    </w:lvl>
    <w:lvl w:ilvl="7" w:tplc="4DFE81FE">
      <w:numFmt w:val="bullet"/>
      <w:lvlText w:val="•"/>
      <w:lvlJc w:val="left"/>
      <w:pPr>
        <w:ind w:left="7680" w:hanging="360"/>
      </w:pPr>
      <w:rPr>
        <w:rFonts w:hint="default"/>
        <w:lang w:val="en-US" w:eastAsia="en-US" w:bidi="ar-SA"/>
      </w:rPr>
    </w:lvl>
    <w:lvl w:ilvl="8" w:tplc="83B2D0C0">
      <w:numFmt w:val="bullet"/>
      <w:lvlText w:val="•"/>
      <w:lvlJc w:val="left"/>
      <w:pPr>
        <w:ind w:left="8840" w:hanging="360"/>
      </w:pPr>
      <w:rPr>
        <w:rFonts w:hint="default"/>
        <w:lang w:val="en-US" w:eastAsia="en-US" w:bidi="ar-SA"/>
      </w:rPr>
    </w:lvl>
  </w:abstractNum>
  <w:abstractNum w:abstractNumId="21" w15:restartNumberingAfterBreak="0">
    <w:nsid w:val="236A4663"/>
    <w:multiLevelType w:val="multilevel"/>
    <w:tmpl w:val="26FC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710FD"/>
    <w:multiLevelType w:val="multilevel"/>
    <w:tmpl w:val="D2A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24FC2"/>
    <w:multiLevelType w:val="multilevel"/>
    <w:tmpl w:val="1C64A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8722DB"/>
    <w:multiLevelType w:val="multilevel"/>
    <w:tmpl w:val="DAA23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A0E25"/>
    <w:multiLevelType w:val="multilevel"/>
    <w:tmpl w:val="C1CE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E6EC2"/>
    <w:multiLevelType w:val="multilevel"/>
    <w:tmpl w:val="A52E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A12F3"/>
    <w:multiLevelType w:val="multilevel"/>
    <w:tmpl w:val="4AA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1530E"/>
    <w:multiLevelType w:val="multilevel"/>
    <w:tmpl w:val="EA021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35162"/>
    <w:multiLevelType w:val="multilevel"/>
    <w:tmpl w:val="A492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A08C6"/>
    <w:multiLevelType w:val="multilevel"/>
    <w:tmpl w:val="ADD0A4A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1" w15:restartNumberingAfterBreak="0">
    <w:nsid w:val="30877727"/>
    <w:multiLevelType w:val="multilevel"/>
    <w:tmpl w:val="D5DA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05EA8"/>
    <w:multiLevelType w:val="multilevel"/>
    <w:tmpl w:val="61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C6274"/>
    <w:multiLevelType w:val="multilevel"/>
    <w:tmpl w:val="71AAF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1280E"/>
    <w:multiLevelType w:val="multilevel"/>
    <w:tmpl w:val="CD3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01F7C"/>
    <w:multiLevelType w:val="multilevel"/>
    <w:tmpl w:val="28C69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BE4841"/>
    <w:multiLevelType w:val="multilevel"/>
    <w:tmpl w:val="400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B777B"/>
    <w:multiLevelType w:val="multilevel"/>
    <w:tmpl w:val="0760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A7617"/>
    <w:multiLevelType w:val="multilevel"/>
    <w:tmpl w:val="4D12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64DC5"/>
    <w:multiLevelType w:val="multilevel"/>
    <w:tmpl w:val="7CC6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95280"/>
    <w:multiLevelType w:val="multilevel"/>
    <w:tmpl w:val="8AA69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C12C0"/>
    <w:multiLevelType w:val="multilevel"/>
    <w:tmpl w:val="FE76B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40F83"/>
    <w:multiLevelType w:val="multilevel"/>
    <w:tmpl w:val="A28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4734EA"/>
    <w:multiLevelType w:val="multilevel"/>
    <w:tmpl w:val="763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340B9"/>
    <w:multiLevelType w:val="multilevel"/>
    <w:tmpl w:val="72E0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D74EA"/>
    <w:multiLevelType w:val="multilevel"/>
    <w:tmpl w:val="240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80995"/>
    <w:multiLevelType w:val="multilevel"/>
    <w:tmpl w:val="A9C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B1D57"/>
    <w:multiLevelType w:val="multilevel"/>
    <w:tmpl w:val="ABA6B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97DD2"/>
    <w:multiLevelType w:val="multilevel"/>
    <w:tmpl w:val="6FC2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02CFA"/>
    <w:multiLevelType w:val="multilevel"/>
    <w:tmpl w:val="5C7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C0D6B"/>
    <w:multiLevelType w:val="multilevel"/>
    <w:tmpl w:val="CA96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8C6551"/>
    <w:multiLevelType w:val="multilevel"/>
    <w:tmpl w:val="4B42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B4005"/>
    <w:multiLevelType w:val="multilevel"/>
    <w:tmpl w:val="69CA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C16FC6"/>
    <w:multiLevelType w:val="multilevel"/>
    <w:tmpl w:val="78E2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67779"/>
    <w:multiLevelType w:val="multilevel"/>
    <w:tmpl w:val="52866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EA62FE"/>
    <w:multiLevelType w:val="multilevel"/>
    <w:tmpl w:val="E73A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D2679"/>
    <w:multiLevelType w:val="multilevel"/>
    <w:tmpl w:val="5C98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83916"/>
    <w:multiLevelType w:val="multilevel"/>
    <w:tmpl w:val="82EAC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9159D1"/>
    <w:multiLevelType w:val="multilevel"/>
    <w:tmpl w:val="DC8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55175"/>
    <w:multiLevelType w:val="multilevel"/>
    <w:tmpl w:val="8BD63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AB3D68"/>
    <w:multiLevelType w:val="multilevel"/>
    <w:tmpl w:val="DB1A1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2321E3"/>
    <w:multiLevelType w:val="multilevel"/>
    <w:tmpl w:val="994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6A49B5"/>
    <w:multiLevelType w:val="multilevel"/>
    <w:tmpl w:val="BD1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0B5984"/>
    <w:multiLevelType w:val="multilevel"/>
    <w:tmpl w:val="C93A4C1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4" w15:restartNumberingAfterBreak="0">
    <w:nsid w:val="5C561739"/>
    <w:multiLevelType w:val="multilevel"/>
    <w:tmpl w:val="43F2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B728A2"/>
    <w:multiLevelType w:val="multilevel"/>
    <w:tmpl w:val="0EBE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40A9D"/>
    <w:multiLevelType w:val="multilevel"/>
    <w:tmpl w:val="A330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626C1"/>
    <w:multiLevelType w:val="multilevel"/>
    <w:tmpl w:val="0734B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F7F26"/>
    <w:multiLevelType w:val="multilevel"/>
    <w:tmpl w:val="441C6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3676E5"/>
    <w:multiLevelType w:val="multilevel"/>
    <w:tmpl w:val="F9F6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C57492"/>
    <w:multiLevelType w:val="multilevel"/>
    <w:tmpl w:val="C39C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D32A0"/>
    <w:multiLevelType w:val="multilevel"/>
    <w:tmpl w:val="B142CC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2" w15:restartNumberingAfterBreak="0">
    <w:nsid w:val="72742C80"/>
    <w:multiLevelType w:val="multilevel"/>
    <w:tmpl w:val="DAAC9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E1E88"/>
    <w:multiLevelType w:val="multilevel"/>
    <w:tmpl w:val="1CF8AE0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4" w15:restartNumberingAfterBreak="0">
    <w:nsid w:val="751752B4"/>
    <w:multiLevelType w:val="multilevel"/>
    <w:tmpl w:val="1946D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B213A7"/>
    <w:multiLevelType w:val="multilevel"/>
    <w:tmpl w:val="310A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872CDF"/>
    <w:multiLevelType w:val="multilevel"/>
    <w:tmpl w:val="46FC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C38D3"/>
    <w:multiLevelType w:val="multilevel"/>
    <w:tmpl w:val="54F6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E4439F"/>
    <w:multiLevelType w:val="multilevel"/>
    <w:tmpl w:val="CF06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84676977">
    <w:abstractNumId w:val="27"/>
  </w:num>
  <w:num w:numId="2" w16cid:durableId="1480801873">
    <w:abstractNumId w:val="52"/>
  </w:num>
  <w:num w:numId="3" w16cid:durableId="314725098">
    <w:abstractNumId w:val="45"/>
  </w:num>
  <w:num w:numId="4" w16cid:durableId="1827554985">
    <w:abstractNumId w:val="31"/>
  </w:num>
  <w:num w:numId="5" w16cid:durableId="1984457676">
    <w:abstractNumId w:val="4"/>
  </w:num>
  <w:num w:numId="6" w16cid:durableId="402878089">
    <w:abstractNumId w:val="58"/>
  </w:num>
  <w:num w:numId="7" w16cid:durableId="532232725">
    <w:abstractNumId w:val="43"/>
  </w:num>
  <w:num w:numId="8" w16cid:durableId="1160852132">
    <w:abstractNumId w:val="68"/>
  </w:num>
  <w:num w:numId="9" w16cid:durableId="456215930">
    <w:abstractNumId w:val="34"/>
  </w:num>
  <w:num w:numId="10" w16cid:durableId="337464308">
    <w:abstractNumId w:val="13"/>
  </w:num>
  <w:num w:numId="11" w16cid:durableId="350642763">
    <w:abstractNumId w:val="0"/>
  </w:num>
  <w:num w:numId="12" w16cid:durableId="1581519430">
    <w:abstractNumId w:val="36"/>
  </w:num>
  <w:num w:numId="13" w16cid:durableId="2008164855">
    <w:abstractNumId w:val="42"/>
  </w:num>
  <w:num w:numId="14" w16cid:durableId="1511942328">
    <w:abstractNumId w:val="23"/>
  </w:num>
  <w:num w:numId="15" w16cid:durableId="424113034">
    <w:abstractNumId w:val="61"/>
  </w:num>
  <w:num w:numId="16" w16cid:durableId="1728989609">
    <w:abstractNumId w:val="57"/>
  </w:num>
  <w:num w:numId="17" w16cid:durableId="409424529">
    <w:abstractNumId w:val="19"/>
  </w:num>
  <w:num w:numId="18" w16cid:durableId="350380699">
    <w:abstractNumId w:val="60"/>
  </w:num>
  <w:num w:numId="19" w16cid:durableId="650521946">
    <w:abstractNumId w:val="32"/>
  </w:num>
  <w:num w:numId="20" w16cid:durableId="1049300371">
    <w:abstractNumId w:val="22"/>
  </w:num>
  <w:num w:numId="21" w16cid:durableId="291905626">
    <w:abstractNumId w:val="69"/>
  </w:num>
  <w:num w:numId="22" w16cid:durableId="478034235">
    <w:abstractNumId w:val="59"/>
  </w:num>
  <w:num w:numId="23" w16cid:durableId="301690695">
    <w:abstractNumId w:val="49"/>
  </w:num>
  <w:num w:numId="24" w16cid:durableId="1710450159">
    <w:abstractNumId w:val="46"/>
  </w:num>
  <w:num w:numId="25" w16cid:durableId="893735551">
    <w:abstractNumId w:val="62"/>
  </w:num>
  <w:num w:numId="26" w16cid:durableId="1907565531">
    <w:abstractNumId w:val="9"/>
  </w:num>
  <w:num w:numId="27" w16cid:durableId="665211253">
    <w:abstractNumId w:val="67"/>
  </w:num>
  <w:num w:numId="28" w16cid:durableId="1200243806">
    <w:abstractNumId w:val="76"/>
  </w:num>
  <w:num w:numId="29" w16cid:durableId="488375245">
    <w:abstractNumId w:val="28"/>
  </w:num>
  <w:num w:numId="30" w16cid:durableId="942147282">
    <w:abstractNumId w:val="56"/>
  </w:num>
  <w:num w:numId="31" w16cid:durableId="332757117">
    <w:abstractNumId w:val="8"/>
  </w:num>
  <w:num w:numId="32" w16cid:durableId="1238049954">
    <w:abstractNumId w:val="17"/>
  </w:num>
  <w:num w:numId="33" w16cid:durableId="1640841673">
    <w:abstractNumId w:val="2"/>
  </w:num>
  <w:num w:numId="34" w16cid:durableId="2142190121">
    <w:abstractNumId w:val="29"/>
  </w:num>
  <w:num w:numId="35" w16cid:durableId="382145372">
    <w:abstractNumId w:val="37"/>
  </w:num>
  <w:num w:numId="36" w16cid:durableId="387920958">
    <w:abstractNumId w:val="10"/>
  </w:num>
  <w:num w:numId="37" w16cid:durableId="1811635436">
    <w:abstractNumId w:val="44"/>
  </w:num>
  <w:num w:numId="38" w16cid:durableId="221019380">
    <w:abstractNumId w:val="77"/>
  </w:num>
  <w:num w:numId="39" w16cid:durableId="703680580">
    <w:abstractNumId w:val="21"/>
  </w:num>
  <w:num w:numId="40" w16cid:durableId="1571502601">
    <w:abstractNumId w:val="24"/>
  </w:num>
  <w:num w:numId="41" w16cid:durableId="942613760">
    <w:abstractNumId w:val="64"/>
  </w:num>
  <w:num w:numId="42" w16cid:durableId="1428382803">
    <w:abstractNumId w:val="47"/>
  </w:num>
  <w:num w:numId="43" w16cid:durableId="1911770317">
    <w:abstractNumId w:val="6"/>
  </w:num>
  <w:num w:numId="44" w16cid:durableId="1516308007">
    <w:abstractNumId w:val="15"/>
  </w:num>
  <w:num w:numId="45" w16cid:durableId="667562147">
    <w:abstractNumId w:val="18"/>
  </w:num>
  <w:num w:numId="46" w16cid:durableId="984578147">
    <w:abstractNumId w:val="33"/>
  </w:num>
  <w:num w:numId="47" w16cid:durableId="1471551158">
    <w:abstractNumId w:val="48"/>
  </w:num>
  <w:num w:numId="48" w16cid:durableId="1715811244">
    <w:abstractNumId w:val="41"/>
  </w:num>
  <w:num w:numId="49" w16cid:durableId="113449750">
    <w:abstractNumId w:val="26"/>
  </w:num>
  <w:num w:numId="50" w16cid:durableId="1788543560">
    <w:abstractNumId w:val="70"/>
  </w:num>
  <w:num w:numId="51" w16cid:durableId="555550657">
    <w:abstractNumId w:val="78"/>
  </w:num>
  <w:num w:numId="52" w16cid:durableId="1873958915">
    <w:abstractNumId w:val="72"/>
  </w:num>
  <w:num w:numId="53" w16cid:durableId="108092757">
    <w:abstractNumId w:val="50"/>
  </w:num>
  <w:num w:numId="54" w16cid:durableId="2038315076">
    <w:abstractNumId w:val="65"/>
  </w:num>
  <w:num w:numId="55" w16cid:durableId="194539564">
    <w:abstractNumId w:val="55"/>
  </w:num>
  <w:num w:numId="56" w16cid:durableId="1008557726">
    <w:abstractNumId w:val="66"/>
  </w:num>
  <w:num w:numId="57" w16cid:durableId="735056494">
    <w:abstractNumId w:val="35"/>
  </w:num>
  <w:num w:numId="58" w16cid:durableId="233709702">
    <w:abstractNumId w:val="38"/>
  </w:num>
  <w:num w:numId="59" w16cid:durableId="791291950">
    <w:abstractNumId w:val="16"/>
  </w:num>
  <w:num w:numId="60" w16cid:durableId="10643434">
    <w:abstractNumId w:val="75"/>
  </w:num>
  <w:num w:numId="61" w16cid:durableId="1932591369">
    <w:abstractNumId w:val="54"/>
  </w:num>
  <w:num w:numId="62" w16cid:durableId="959267784">
    <w:abstractNumId w:val="51"/>
  </w:num>
  <w:num w:numId="63" w16cid:durableId="2039621495">
    <w:abstractNumId w:val="74"/>
  </w:num>
  <w:num w:numId="64" w16cid:durableId="2144927793">
    <w:abstractNumId w:val="39"/>
  </w:num>
  <w:num w:numId="65" w16cid:durableId="1619994196">
    <w:abstractNumId w:val="25"/>
  </w:num>
  <w:num w:numId="66" w16cid:durableId="343365689">
    <w:abstractNumId w:val="14"/>
  </w:num>
  <w:num w:numId="67" w16cid:durableId="1956138467">
    <w:abstractNumId w:val="40"/>
  </w:num>
  <w:num w:numId="68" w16cid:durableId="2115661580">
    <w:abstractNumId w:val="53"/>
  </w:num>
  <w:num w:numId="69" w16cid:durableId="2006974860">
    <w:abstractNumId w:val="3"/>
  </w:num>
  <w:num w:numId="70" w16cid:durableId="1432118875">
    <w:abstractNumId w:val="1"/>
  </w:num>
  <w:num w:numId="71" w16cid:durableId="530187844">
    <w:abstractNumId w:val="5"/>
  </w:num>
  <w:num w:numId="72" w16cid:durableId="1381318860">
    <w:abstractNumId w:val="20"/>
  </w:num>
  <w:num w:numId="73" w16cid:durableId="2105879937">
    <w:abstractNumId w:val="12"/>
    <w:lvlOverride w:ilvl="0"/>
    <w:lvlOverride w:ilvl="1"/>
    <w:lvlOverride w:ilvl="2"/>
    <w:lvlOverride w:ilvl="3"/>
    <w:lvlOverride w:ilvl="4"/>
    <w:lvlOverride w:ilvl="5"/>
    <w:lvlOverride w:ilvl="6"/>
    <w:lvlOverride w:ilvl="7"/>
    <w:lvlOverride w:ilvl="8"/>
  </w:num>
  <w:num w:numId="74" w16cid:durableId="1368096149">
    <w:abstractNumId w:val="63"/>
    <w:lvlOverride w:ilvl="0"/>
    <w:lvlOverride w:ilvl="1"/>
    <w:lvlOverride w:ilvl="2"/>
    <w:lvlOverride w:ilvl="3"/>
    <w:lvlOverride w:ilvl="4"/>
    <w:lvlOverride w:ilvl="5"/>
    <w:lvlOverride w:ilvl="6"/>
    <w:lvlOverride w:ilvl="7"/>
    <w:lvlOverride w:ilvl="8"/>
  </w:num>
  <w:num w:numId="75" w16cid:durableId="694304688">
    <w:abstractNumId w:val="7"/>
    <w:lvlOverride w:ilvl="0"/>
    <w:lvlOverride w:ilvl="1"/>
    <w:lvlOverride w:ilvl="2"/>
    <w:lvlOverride w:ilvl="3"/>
    <w:lvlOverride w:ilvl="4"/>
    <w:lvlOverride w:ilvl="5"/>
    <w:lvlOverride w:ilvl="6"/>
    <w:lvlOverride w:ilvl="7"/>
    <w:lvlOverride w:ilvl="8"/>
  </w:num>
  <w:num w:numId="76" w16cid:durableId="2119641656">
    <w:abstractNumId w:val="11"/>
    <w:lvlOverride w:ilvl="0"/>
    <w:lvlOverride w:ilvl="1"/>
    <w:lvlOverride w:ilvl="2"/>
    <w:lvlOverride w:ilvl="3"/>
    <w:lvlOverride w:ilvl="4"/>
    <w:lvlOverride w:ilvl="5"/>
    <w:lvlOverride w:ilvl="6"/>
    <w:lvlOverride w:ilvl="7"/>
    <w:lvlOverride w:ilvl="8"/>
  </w:num>
  <w:num w:numId="77" w16cid:durableId="1387753927">
    <w:abstractNumId w:val="73"/>
    <w:lvlOverride w:ilvl="0"/>
    <w:lvlOverride w:ilvl="1"/>
    <w:lvlOverride w:ilvl="2"/>
    <w:lvlOverride w:ilvl="3"/>
    <w:lvlOverride w:ilvl="4"/>
    <w:lvlOverride w:ilvl="5"/>
    <w:lvlOverride w:ilvl="6"/>
    <w:lvlOverride w:ilvl="7"/>
    <w:lvlOverride w:ilvl="8"/>
  </w:num>
  <w:num w:numId="78" w16cid:durableId="143087464">
    <w:abstractNumId w:val="30"/>
    <w:lvlOverride w:ilvl="0"/>
    <w:lvlOverride w:ilvl="1">
      <w:startOverride w:val="1"/>
    </w:lvlOverride>
    <w:lvlOverride w:ilvl="2"/>
    <w:lvlOverride w:ilvl="3"/>
    <w:lvlOverride w:ilvl="4"/>
    <w:lvlOverride w:ilvl="5"/>
    <w:lvlOverride w:ilvl="6"/>
    <w:lvlOverride w:ilvl="7"/>
    <w:lvlOverride w:ilvl="8"/>
  </w:num>
  <w:num w:numId="79" w16cid:durableId="1191649565">
    <w:abstractNumId w:val="71"/>
    <w:lvlOverride w:ilvl="0"/>
    <w:lvlOverride w:ilvl="1"/>
    <w:lvlOverride w:ilvl="2"/>
    <w:lvlOverride w:ilvl="3"/>
    <w:lvlOverride w:ilvl="4"/>
    <w:lvlOverride w:ilvl="5"/>
    <w:lvlOverride w:ilvl="6"/>
    <w:lvlOverride w:ilvl="7"/>
    <w:lvlOverride w:ilv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9C"/>
    <w:rsid w:val="000029ED"/>
    <w:rsid w:val="00012B09"/>
    <w:rsid w:val="00027618"/>
    <w:rsid w:val="000730BA"/>
    <w:rsid w:val="00077052"/>
    <w:rsid w:val="000A54C8"/>
    <w:rsid w:val="000D11F3"/>
    <w:rsid w:val="000D2A67"/>
    <w:rsid w:val="00130EAE"/>
    <w:rsid w:val="001916E0"/>
    <w:rsid w:val="001F1C9C"/>
    <w:rsid w:val="00210896"/>
    <w:rsid w:val="0024109D"/>
    <w:rsid w:val="00245A45"/>
    <w:rsid w:val="002C4470"/>
    <w:rsid w:val="002C7E50"/>
    <w:rsid w:val="003103AB"/>
    <w:rsid w:val="003324BB"/>
    <w:rsid w:val="003573A6"/>
    <w:rsid w:val="003A4706"/>
    <w:rsid w:val="003F0740"/>
    <w:rsid w:val="00404242"/>
    <w:rsid w:val="00416C90"/>
    <w:rsid w:val="004721CF"/>
    <w:rsid w:val="00490FF6"/>
    <w:rsid w:val="004D2DFF"/>
    <w:rsid w:val="00512A15"/>
    <w:rsid w:val="0055278C"/>
    <w:rsid w:val="0058665B"/>
    <w:rsid w:val="005C3490"/>
    <w:rsid w:val="005E31F9"/>
    <w:rsid w:val="005F0D4B"/>
    <w:rsid w:val="0061770B"/>
    <w:rsid w:val="006410DA"/>
    <w:rsid w:val="00642AE9"/>
    <w:rsid w:val="0074594B"/>
    <w:rsid w:val="0075388D"/>
    <w:rsid w:val="007672C7"/>
    <w:rsid w:val="00797819"/>
    <w:rsid w:val="007A4472"/>
    <w:rsid w:val="007A4F4F"/>
    <w:rsid w:val="007E6E27"/>
    <w:rsid w:val="007F11ED"/>
    <w:rsid w:val="009275A1"/>
    <w:rsid w:val="00931B9E"/>
    <w:rsid w:val="00945807"/>
    <w:rsid w:val="00950878"/>
    <w:rsid w:val="0095693B"/>
    <w:rsid w:val="0096084B"/>
    <w:rsid w:val="00986783"/>
    <w:rsid w:val="009A50B9"/>
    <w:rsid w:val="00A061B7"/>
    <w:rsid w:val="00A1400C"/>
    <w:rsid w:val="00A24193"/>
    <w:rsid w:val="00A32265"/>
    <w:rsid w:val="00A80826"/>
    <w:rsid w:val="00A80C27"/>
    <w:rsid w:val="00AA6762"/>
    <w:rsid w:val="00AC1FB3"/>
    <w:rsid w:val="00AF2926"/>
    <w:rsid w:val="00B803AA"/>
    <w:rsid w:val="00BB6272"/>
    <w:rsid w:val="00BC2CFC"/>
    <w:rsid w:val="00C04B08"/>
    <w:rsid w:val="00C36677"/>
    <w:rsid w:val="00C4423D"/>
    <w:rsid w:val="00C45DF2"/>
    <w:rsid w:val="00CC15CA"/>
    <w:rsid w:val="00D153C2"/>
    <w:rsid w:val="00DC57E4"/>
    <w:rsid w:val="00DF7A57"/>
    <w:rsid w:val="00E07195"/>
    <w:rsid w:val="00E13CFD"/>
    <w:rsid w:val="00E36508"/>
    <w:rsid w:val="00E72880"/>
    <w:rsid w:val="00EA3E97"/>
    <w:rsid w:val="00EA5B6B"/>
    <w:rsid w:val="00EA7088"/>
    <w:rsid w:val="00F16157"/>
    <w:rsid w:val="00F4094D"/>
    <w:rsid w:val="00F415CA"/>
    <w:rsid w:val="00F45351"/>
    <w:rsid w:val="00F8658D"/>
    <w:rsid w:val="00FD34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C4A0"/>
  <w15:docId w15:val="{2DFFEE21-C055-47DA-8710-D0C2C286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618"/>
  </w:style>
  <w:style w:type="paragraph" w:styleId="Heading1">
    <w:name w:val="heading 1"/>
    <w:basedOn w:val="Normal"/>
    <w:link w:val="Heading1Char"/>
    <w:uiPriority w:val="9"/>
    <w:qFormat/>
    <w:rsid w:val="00A322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22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803A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324B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3324BB"/>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324BB"/>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7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618"/>
  </w:style>
  <w:style w:type="paragraph" w:styleId="Footer">
    <w:name w:val="footer"/>
    <w:basedOn w:val="Normal"/>
    <w:link w:val="FooterChar"/>
    <w:uiPriority w:val="99"/>
    <w:unhideWhenUsed/>
    <w:rsid w:val="00027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618"/>
  </w:style>
  <w:style w:type="paragraph" w:styleId="BodyText">
    <w:name w:val="Body Text"/>
    <w:basedOn w:val="Normal"/>
    <w:link w:val="BodyTextChar"/>
    <w:uiPriority w:val="1"/>
    <w:qFormat/>
    <w:rsid w:val="00027618"/>
    <w:pPr>
      <w:widowControl w:val="0"/>
      <w:autoSpaceDE w:val="0"/>
      <w:autoSpaceDN w:val="0"/>
      <w:spacing w:after="0" w:line="240" w:lineRule="auto"/>
      <w:ind w:left="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276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27618"/>
    <w:pPr>
      <w:widowControl w:val="0"/>
      <w:autoSpaceDE w:val="0"/>
      <w:autoSpaceDN w:val="0"/>
      <w:spacing w:after="0" w:line="321" w:lineRule="exact"/>
      <w:ind w:left="11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27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618"/>
    <w:rPr>
      <w:rFonts w:ascii="Tahoma" w:hAnsi="Tahoma" w:cs="Tahoma"/>
      <w:sz w:val="16"/>
      <w:szCs w:val="16"/>
    </w:rPr>
  </w:style>
  <w:style w:type="character" w:customStyle="1" w:styleId="Heading1Char">
    <w:name w:val="Heading 1 Char"/>
    <w:basedOn w:val="DefaultParagraphFont"/>
    <w:link w:val="Heading1"/>
    <w:uiPriority w:val="9"/>
    <w:rsid w:val="00A322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2265"/>
    <w:rPr>
      <w:rFonts w:ascii="Times New Roman" w:eastAsia="Times New Roman" w:hAnsi="Times New Roman" w:cs="Times New Roman"/>
      <w:b/>
      <w:bCs/>
      <w:sz w:val="36"/>
      <w:szCs w:val="36"/>
    </w:rPr>
  </w:style>
  <w:style w:type="character" w:styleId="Strong">
    <w:name w:val="Strong"/>
    <w:basedOn w:val="DefaultParagraphFont"/>
    <w:uiPriority w:val="22"/>
    <w:qFormat/>
    <w:rsid w:val="00A32265"/>
    <w:rPr>
      <w:b/>
      <w:bCs/>
    </w:rPr>
  </w:style>
  <w:style w:type="paragraph" w:styleId="NormalWeb">
    <w:name w:val="Normal (Web)"/>
    <w:basedOn w:val="Normal"/>
    <w:uiPriority w:val="99"/>
    <w:unhideWhenUsed/>
    <w:rsid w:val="00A3226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32265"/>
    <w:rPr>
      <w:i/>
      <w:iCs/>
    </w:rPr>
  </w:style>
  <w:style w:type="character" w:customStyle="1" w:styleId="Heading3Char">
    <w:name w:val="Heading 3 Char"/>
    <w:basedOn w:val="DefaultParagraphFont"/>
    <w:link w:val="Heading3"/>
    <w:uiPriority w:val="9"/>
    <w:semiHidden/>
    <w:rsid w:val="00B803AA"/>
    <w:rPr>
      <w:rFonts w:asciiTheme="majorHAnsi" w:eastAsiaTheme="majorEastAsia" w:hAnsiTheme="majorHAnsi" w:cstheme="majorBidi"/>
      <w:b/>
      <w:bCs/>
      <w:color w:val="4F81BD" w:themeColor="accent1"/>
    </w:rPr>
  </w:style>
  <w:style w:type="character" w:customStyle="1" w:styleId="citation-35">
    <w:name w:val="citation-35"/>
    <w:basedOn w:val="DefaultParagraphFont"/>
    <w:rsid w:val="00B803AA"/>
  </w:style>
  <w:style w:type="character" w:customStyle="1" w:styleId="citation-34">
    <w:name w:val="citation-34"/>
    <w:basedOn w:val="DefaultParagraphFont"/>
    <w:rsid w:val="00B803AA"/>
  </w:style>
  <w:style w:type="character" w:customStyle="1" w:styleId="citation-33">
    <w:name w:val="citation-33"/>
    <w:basedOn w:val="DefaultParagraphFont"/>
    <w:rsid w:val="00B803AA"/>
  </w:style>
  <w:style w:type="character" w:customStyle="1" w:styleId="citation-32">
    <w:name w:val="citation-32"/>
    <w:basedOn w:val="DefaultParagraphFont"/>
    <w:rsid w:val="00B803AA"/>
  </w:style>
  <w:style w:type="character" w:customStyle="1" w:styleId="citation-31">
    <w:name w:val="citation-31"/>
    <w:basedOn w:val="DefaultParagraphFont"/>
    <w:rsid w:val="00B803AA"/>
  </w:style>
  <w:style w:type="character" w:customStyle="1" w:styleId="citation-30">
    <w:name w:val="citation-30"/>
    <w:basedOn w:val="DefaultParagraphFont"/>
    <w:rsid w:val="00B803AA"/>
  </w:style>
  <w:style w:type="character" w:customStyle="1" w:styleId="citation-29">
    <w:name w:val="citation-29"/>
    <w:basedOn w:val="DefaultParagraphFont"/>
    <w:rsid w:val="00B803AA"/>
  </w:style>
  <w:style w:type="character" w:customStyle="1" w:styleId="citation-28">
    <w:name w:val="citation-28"/>
    <w:basedOn w:val="DefaultParagraphFont"/>
    <w:rsid w:val="00B803AA"/>
  </w:style>
  <w:style w:type="character" w:customStyle="1" w:styleId="citation-27">
    <w:name w:val="citation-27"/>
    <w:basedOn w:val="DefaultParagraphFont"/>
    <w:rsid w:val="00B803AA"/>
  </w:style>
  <w:style w:type="character" w:customStyle="1" w:styleId="citation-26">
    <w:name w:val="citation-26"/>
    <w:basedOn w:val="DefaultParagraphFont"/>
    <w:rsid w:val="00B803AA"/>
  </w:style>
  <w:style w:type="character" w:customStyle="1" w:styleId="citation-25">
    <w:name w:val="citation-25"/>
    <w:basedOn w:val="DefaultParagraphFont"/>
    <w:rsid w:val="00B803AA"/>
  </w:style>
  <w:style w:type="character" w:customStyle="1" w:styleId="citation-24">
    <w:name w:val="citation-24"/>
    <w:basedOn w:val="DefaultParagraphFont"/>
    <w:rsid w:val="00B803AA"/>
  </w:style>
  <w:style w:type="character" w:customStyle="1" w:styleId="citation-23">
    <w:name w:val="citation-23"/>
    <w:basedOn w:val="DefaultParagraphFont"/>
    <w:rsid w:val="00B803AA"/>
  </w:style>
  <w:style w:type="character" w:customStyle="1" w:styleId="citation-22">
    <w:name w:val="citation-22"/>
    <w:basedOn w:val="DefaultParagraphFont"/>
    <w:rsid w:val="00B803AA"/>
  </w:style>
  <w:style w:type="character" w:customStyle="1" w:styleId="citation-21">
    <w:name w:val="citation-21"/>
    <w:basedOn w:val="DefaultParagraphFont"/>
    <w:rsid w:val="00B803AA"/>
  </w:style>
  <w:style w:type="character" w:customStyle="1" w:styleId="citation-20">
    <w:name w:val="citation-20"/>
    <w:basedOn w:val="DefaultParagraphFont"/>
    <w:rsid w:val="00B803AA"/>
  </w:style>
  <w:style w:type="character" w:customStyle="1" w:styleId="citation-19">
    <w:name w:val="citation-19"/>
    <w:basedOn w:val="DefaultParagraphFont"/>
    <w:rsid w:val="00B803AA"/>
  </w:style>
  <w:style w:type="character" w:customStyle="1" w:styleId="citation-18">
    <w:name w:val="citation-18"/>
    <w:basedOn w:val="DefaultParagraphFont"/>
    <w:rsid w:val="00B803AA"/>
  </w:style>
  <w:style w:type="character" w:styleId="HTMLCode">
    <w:name w:val="HTML Code"/>
    <w:basedOn w:val="DefaultParagraphFont"/>
    <w:uiPriority w:val="99"/>
    <w:semiHidden/>
    <w:unhideWhenUsed/>
    <w:rsid w:val="0095693B"/>
    <w:rPr>
      <w:rFonts w:ascii="Courier New" w:eastAsia="Times New Roman" w:hAnsi="Courier New" w:cs="Courier New"/>
      <w:sz w:val="20"/>
      <w:szCs w:val="20"/>
    </w:rPr>
  </w:style>
  <w:style w:type="paragraph" w:customStyle="1" w:styleId="font-claude-response-body">
    <w:name w:val="font-claude-response-body"/>
    <w:basedOn w:val="Normal"/>
    <w:rsid w:val="00797819"/>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6084B"/>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96084B"/>
    <w:pPr>
      <w:spacing w:after="100"/>
    </w:pPr>
  </w:style>
  <w:style w:type="paragraph" w:styleId="TOC2">
    <w:name w:val="toc 2"/>
    <w:basedOn w:val="Normal"/>
    <w:next w:val="Normal"/>
    <w:autoRedefine/>
    <w:uiPriority w:val="39"/>
    <w:unhideWhenUsed/>
    <w:rsid w:val="0096084B"/>
    <w:pPr>
      <w:spacing w:after="100"/>
      <w:ind w:left="220"/>
    </w:pPr>
  </w:style>
  <w:style w:type="paragraph" w:styleId="TOC3">
    <w:name w:val="toc 3"/>
    <w:basedOn w:val="Normal"/>
    <w:next w:val="Normal"/>
    <w:autoRedefine/>
    <w:uiPriority w:val="39"/>
    <w:unhideWhenUsed/>
    <w:rsid w:val="0096084B"/>
    <w:pPr>
      <w:spacing w:after="100"/>
      <w:ind w:left="440"/>
    </w:pPr>
  </w:style>
  <w:style w:type="character" w:styleId="Hyperlink">
    <w:name w:val="Hyperlink"/>
    <w:basedOn w:val="DefaultParagraphFont"/>
    <w:uiPriority w:val="99"/>
    <w:unhideWhenUsed/>
    <w:rsid w:val="0096084B"/>
    <w:rPr>
      <w:color w:val="0000FF" w:themeColor="hyperlink"/>
      <w:u w:val="single"/>
    </w:rPr>
  </w:style>
  <w:style w:type="table" w:styleId="TableGridLight">
    <w:name w:val="Grid Table Light"/>
    <w:basedOn w:val="TableNormal"/>
    <w:uiPriority w:val="40"/>
    <w:rsid w:val="00A80C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3324BB"/>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semiHidden/>
    <w:rsid w:val="003324B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3324BB"/>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1"/>
    <w:qFormat/>
    <w:rsid w:val="003324BB"/>
    <w:pPr>
      <w:widowControl w:val="0"/>
      <w:autoSpaceDE w:val="0"/>
      <w:autoSpaceDN w:val="0"/>
      <w:spacing w:before="240" w:after="0" w:line="240" w:lineRule="auto"/>
      <w:ind w:left="719" w:hanging="35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228078">
      <w:bodyDiv w:val="1"/>
      <w:marLeft w:val="0"/>
      <w:marRight w:val="0"/>
      <w:marTop w:val="0"/>
      <w:marBottom w:val="0"/>
      <w:divBdr>
        <w:top w:val="none" w:sz="0" w:space="0" w:color="auto"/>
        <w:left w:val="none" w:sz="0" w:space="0" w:color="auto"/>
        <w:bottom w:val="none" w:sz="0" w:space="0" w:color="auto"/>
        <w:right w:val="none" w:sz="0" w:space="0" w:color="auto"/>
      </w:divBdr>
    </w:div>
    <w:div w:id="591548660">
      <w:bodyDiv w:val="1"/>
      <w:marLeft w:val="0"/>
      <w:marRight w:val="0"/>
      <w:marTop w:val="0"/>
      <w:marBottom w:val="0"/>
      <w:divBdr>
        <w:top w:val="none" w:sz="0" w:space="0" w:color="auto"/>
        <w:left w:val="none" w:sz="0" w:space="0" w:color="auto"/>
        <w:bottom w:val="none" w:sz="0" w:space="0" w:color="auto"/>
        <w:right w:val="none" w:sz="0" w:space="0" w:color="auto"/>
      </w:divBdr>
    </w:div>
    <w:div w:id="616184898">
      <w:bodyDiv w:val="1"/>
      <w:marLeft w:val="0"/>
      <w:marRight w:val="0"/>
      <w:marTop w:val="0"/>
      <w:marBottom w:val="0"/>
      <w:divBdr>
        <w:top w:val="none" w:sz="0" w:space="0" w:color="auto"/>
        <w:left w:val="none" w:sz="0" w:space="0" w:color="auto"/>
        <w:bottom w:val="none" w:sz="0" w:space="0" w:color="auto"/>
        <w:right w:val="none" w:sz="0" w:space="0" w:color="auto"/>
      </w:divBdr>
    </w:div>
    <w:div w:id="1047991810">
      <w:bodyDiv w:val="1"/>
      <w:marLeft w:val="0"/>
      <w:marRight w:val="0"/>
      <w:marTop w:val="0"/>
      <w:marBottom w:val="0"/>
      <w:divBdr>
        <w:top w:val="none" w:sz="0" w:space="0" w:color="auto"/>
        <w:left w:val="none" w:sz="0" w:space="0" w:color="auto"/>
        <w:bottom w:val="none" w:sz="0" w:space="0" w:color="auto"/>
        <w:right w:val="none" w:sz="0" w:space="0" w:color="auto"/>
      </w:divBdr>
    </w:div>
    <w:div w:id="1350375670">
      <w:bodyDiv w:val="1"/>
      <w:marLeft w:val="0"/>
      <w:marRight w:val="0"/>
      <w:marTop w:val="0"/>
      <w:marBottom w:val="0"/>
      <w:divBdr>
        <w:top w:val="none" w:sz="0" w:space="0" w:color="auto"/>
        <w:left w:val="none" w:sz="0" w:space="0" w:color="auto"/>
        <w:bottom w:val="none" w:sz="0" w:space="0" w:color="auto"/>
        <w:right w:val="none" w:sz="0" w:space="0" w:color="auto"/>
      </w:divBdr>
    </w:div>
    <w:div w:id="1422023702">
      <w:bodyDiv w:val="1"/>
      <w:marLeft w:val="0"/>
      <w:marRight w:val="0"/>
      <w:marTop w:val="0"/>
      <w:marBottom w:val="0"/>
      <w:divBdr>
        <w:top w:val="none" w:sz="0" w:space="0" w:color="auto"/>
        <w:left w:val="none" w:sz="0" w:space="0" w:color="auto"/>
        <w:bottom w:val="none" w:sz="0" w:space="0" w:color="auto"/>
        <w:right w:val="none" w:sz="0" w:space="0" w:color="auto"/>
      </w:divBdr>
    </w:div>
    <w:div w:id="1476097170">
      <w:bodyDiv w:val="1"/>
      <w:marLeft w:val="0"/>
      <w:marRight w:val="0"/>
      <w:marTop w:val="0"/>
      <w:marBottom w:val="0"/>
      <w:divBdr>
        <w:top w:val="none" w:sz="0" w:space="0" w:color="auto"/>
        <w:left w:val="none" w:sz="0" w:space="0" w:color="auto"/>
        <w:bottom w:val="none" w:sz="0" w:space="0" w:color="auto"/>
        <w:right w:val="none" w:sz="0" w:space="0" w:color="auto"/>
      </w:divBdr>
    </w:div>
    <w:div w:id="1681934039">
      <w:bodyDiv w:val="1"/>
      <w:marLeft w:val="0"/>
      <w:marRight w:val="0"/>
      <w:marTop w:val="0"/>
      <w:marBottom w:val="0"/>
      <w:divBdr>
        <w:top w:val="none" w:sz="0" w:space="0" w:color="auto"/>
        <w:left w:val="none" w:sz="0" w:space="0" w:color="auto"/>
        <w:bottom w:val="none" w:sz="0" w:space="0" w:color="auto"/>
        <w:right w:val="none" w:sz="0" w:space="0" w:color="auto"/>
      </w:divBdr>
    </w:div>
    <w:div w:id="1694189266">
      <w:bodyDiv w:val="1"/>
      <w:marLeft w:val="0"/>
      <w:marRight w:val="0"/>
      <w:marTop w:val="0"/>
      <w:marBottom w:val="0"/>
      <w:divBdr>
        <w:top w:val="none" w:sz="0" w:space="0" w:color="auto"/>
        <w:left w:val="none" w:sz="0" w:space="0" w:color="auto"/>
        <w:bottom w:val="none" w:sz="0" w:space="0" w:color="auto"/>
        <w:right w:val="none" w:sz="0" w:space="0" w:color="auto"/>
      </w:divBdr>
    </w:div>
    <w:div w:id="1867912439">
      <w:bodyDiv w:val="1"/>
      <w:marLeft w:val="0"/>
      <w:marRight w:val="0"/>
      <w:marTop w:val="0"/>
      <w:marBottom w:val="0"/>
      <w:divBdr>
        <w:top w:val="none" w:sz="0" w:space="0" w:color="auto"/>
        <w:left w:val="none" w:sz="0" w:space="0" w:color="auto"/>
        <w:bottom w:val="none" w:sz="0" w:space="0" w:color="auto"/>
        <w:right w:val="none" w:sz="0" w:space="0" w:color="auto"/>
      </w:divBdr>
    </w:div>
    <w:div w:id="1893810695">
      <w:bodyDiv w:val="1"/>
      <w:marLeft w:val="0"/>
      <w:marRight w:val="0"/>
      <w:marTop w:val="0"/>
      <w:marBottom w:val="0"/>
      <w:divBdr>
        <w:top w:val="none" w:sz="0" w:space="0" w:color="auto"/>
        <w:left w:val="none" w:sz="0" w:space="0" w:color="auto"/>
        <w:bottom w:val="none" w:sz="0" w:space="0" w:color="auto"/>
        <w:right w:val="none" w:sz="0" w:space="0" w:color="auto"/>
      </w:divBdr>
    </w:div>
    <w:div w:id="2047826871">
      <w:bodyDiv w:val="1"/>
      <w:marLeft w:val="0"/>
      <w:marRight w:val="0"/>
      <w:marTop w:val="0"/>
      <w:marBottom w:val="0"/>
      <w:divBdr>
        <w:top w:val="none" w:sz="0" w:space="0" w:color="auto"/>
        <w:left w:val="none" w:sz="0" w:space="0" w:color="auto"/>
        <w:bottom w:val="none" w:sz="0" w:space="0" w:color="auto"/>
        <w:right w:val="none" w:sz="0" w:space="0" w:color="auto"/>
      </w:divBdr>
    </w:div>
    <w:div w:id="211166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jpeg"/><Relationship Id="rId16" Type="http://schemas.openxmlformats.org/officeDocument/2006/relationships/image" Target="media/image8.PNG"/><Relationship Id="rId107" Type="http://schemas.openxmlformats.org/officeDocument/2006/relationships/image" Target="media/image99.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jpeg"/><Relationship Id="rId113" Type="http://schemas.openxmlformats.org/officeDocument/2006/relationships/image" Target="media/image105.jpeg"/><Relationship Id="rId118" Type="http://schemas.openxmlformats.org/officeDocument/2006/relationships/image" Target="media/image110.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jpeg"/><Relationship Id="rId116" Type="http://schemas.openxmlformats.org/officeDocument/2006/relationships/image" Target="media/image108.jpeg"/><Relationship Id="rId124"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jpeg"/><Relationship Id="rId114" Type="http://schemas.openxmlformats.org/officeDocument/2006/relationships/image" Target="media/image106.jpeg"/><Relationship Id="rId119" Type="http://schemas.openxmlformats.org/officeDocument/2006/relationships/image" Target="media/image111.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jpeg"/><Relationship Id="rId120" Type="http://schemas.openxmlformats.org/officeDocument/2006/relationships/image" Target="media/image112.jpe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jpeg"/><Relationship Id="rId115" Type="http://schemas.openxmlformats.org/officeDocument/2006/relationships/image" Target="media/image10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07C56-6B80-4AB1-80F6-5455BAA7D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96</Pages>
  <Words>13393</Words>
  <Characters>76342</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Qadri Laptop</dc:creator>
  <cp:keywords/>
  <dc:description/>
  <cp:lastModifiedBy>Ayesha Imran</cp:lastModifiedBy>
  <cp:revision>4</cp:revision>
  <dcterms:created xsi:type="dcterms:W3CDTF">2026-06-16T07:11:00Z</dcterms:created>
  <dcterms:modified xsi:type="dcterms:W3CDTF">2026-06-16T07:43:00Z</dcterms:modified>
</cp:coreProperties>
</file>