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4F2B" w:rsidRDefault="001D4F2B" w:rsidP="001D4F2B">
      <w:pPr>
        <w:spacing w:after="0"/>
        <w:rPr>
          <w:rFonts w:ascii="Calibri" w:eastAsia="Calibri" w:hAnsi="Calibri" w:cs="Calibri"/>
          <w:b/>
          <w:color w:val="000000"/>
          <w:sz w:val="32"/>
          <w:u w:val="single"/>
        </w:rPr>
      </w:pPr>
      <w:r>
        <w:object w:dxaOrig="2318" w:dyaOrig="1238">
          <v:rect id="rectole0000000000" o:spid="_x0000_i1025" style="width:116.25pt;height:62.25pt" o:ole="" o:preferrelative="t" stroked="f">
            <v:imagedata r:id="rId4" o:title=""/>
          </v:rect>
          <o:OLEObject Type="Embed" ProgID="StaticMetafile" ShapeID="rectole0000000000" DrawAspect="Content" ObjectID="_1784668522" r:id="rId5"/>
        </w:object>
      </w:r>
    </w:p>
    <w:p w:rsidR="001D4F2B" w:rsidRDefault="001D4F2B" w:rsidP="001D4F2B">
      <w:pPr>
        <w:spacing w:after="0"/>
        <w:jc w:val="center"/>
        <w:rPr>
          <w:rFonts w:ascii="Calibri" w:eastAsia="Calibri" w:hAnsi="Calibri" w:cs="Calibri"/>
          <w:b/>
          <w:color w:val="000000"/>
          <w:sz w:val="32"/>
          <w:u w:val="single"/>
        </w:rPr>
      </w:pPr>
      <w:r>
        <w:rPr>
          <w:rFonts w:ascii="Calibri" w:eastAsia="Calibri" w:hAnsi="Calibri" w:cs="Calibri"/>
          <w:b/>
          <w:color w:val="000000"/>
          <w:sz w:val="32"/>
          <w:u w:val="single"/>
        </w:rPr>
        <w:t>COURSE OUTLINE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8"/>
        <w:gridCol w:w="3823"/>
        <w:gridCol w:w="1157"/>
        <w:gridCol w:w="1305"/>
        <w:gridCol w:w="1477"/>
      </w:tblGrid>
      <w:tr w:rsidR="001D4F2B" w:rsidRPr="00673725" w:rsidTr="001D1396">
        <w:trPr>
          <w:jc w:val="center"/>
        </w:trPr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D4F2B" w:rsidRPr="00673725" w:rsidRDefault="001D4F2B" w:rsidP="001D139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673725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Course Code</w:t>
            </w:r>
          </w:p>
        </w:tc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D4F2B" w:rsidRPr="00673725" w:rsidRDefault="001D4F2B" w:rsidP="001D139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673725">
              <w:rPr>
                <w:rFonts w:ascii="Calibri" w:eastAsia="Calibri" w:hAnsi="Calibri" w:cs="Calibri"/>
                <w:b/>
                <w:sz w:val="20"/>
                <w:szCs w:val="20"/>
              </w:rPr>
              <w:t>Course Title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D4F2B" w:rsidRPr="00673725" w:rsidRDefault="001D4F2B" w:rsidP="001D139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673725">
              <w:rPr>
                <w:rFonts w:ascii="Calibri" w:eastAsia="Calibri" w:hAnsi="Calibri" w:cs="Calibri"/>
                <w:b/>
                <w:sz w:val="20"/>
                <w:szCs w:val="20"/>
              </w:rPr>
              <w:t>Credit Hours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D4F2B" w:rsidRPr="00673725" w:rsidRDefault="001D4F2B" w:rsidP="001D139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673725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Contact Hrs./Week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D4F2B" w:rsidRPr="00673725" w:rsidRDefault="001D4F2B" w:rsidP="001D139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673725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Total Lectures Allocated</w:t>
            </w:r>
          </w:p>
        </w:tc>
      </w:tr>
      <w:tr w:rsidR="001D4F2B" w:rsidRPr="00673725" w:rsidTr="001D1396">
        <w:trPr>
          <w:jc w:val="center"/>
        </w:trPr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D4F2B" w:rsidRPr="00673725" w:rsidRDefault="001D4F2B" w:rsidP="001D1396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EE3D1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ISL-705</w:t>
            </w:r>
          </w:p>
        </w:tc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D4F2B" w:rsidRPr="00EE3D1A" w:rsidRDefault="001D4F2B" w:rsidP="001D1396">
            <w:pPr>
              <w:spacing w:after="0" w:line="240" w:lineRule="auto"/>
              <w:jc w:val="center"/>
              <w:rPr>
                <w:rFonts w:eastAsia="Calibri" w:cstheme="minorHAnsi"/>
                <w:b/>
                <w:bCs/>
                <w:sz w:val="20"/>
                <w:szCs w:val="20"/>
              </w:rPr>
            </w:pPr>
            <w:r w:rsidRPr="00EE3D1A">
              <w:rPr>
                <w:rFonts w:cs="Arial"/>
                <w:b/>
                <w:bCs/>
                <w:color w:val="000000"/>
                <w:sz w:val="20"/>
                <w:szCs w:val="20"/>
              </w:rPr>
              <w:t>Comparative Study of Religions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D4F2B" w:rsidRPr="00EE3D1A" w:rsidRDefault="001D4F2B" w:rsidP="001D1396">
            <w:pPr>
              <w:spacing w:after="0" w:line="240" w:lineRule="auto"/>
              <w:jc w:val="center"/>
              <w:rPr>
                <w:rFonts w:eastAsia="Calibri" w:cstheme="minorHAnsi"/>
                <w:b/>
                <w:bCs/>
                <w:sz w:val="20"/>
                <w:szCs w:val="20"/>
              </w:rPr>
            </w:pPr>
            <w:r w:rsidRPr="00EE3D1A">
              <w:rPr>
                <w:rFonts w:eastAsia="Calibri" w:cstheme="minorHAnsi"/>
                <w:b/>
                <w:bCs/>
                <w:sz w:val="20"/>
                <w:szCs w:val="20"/>
              </w:rPr>
              <w:t>3(3-0)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D4F2B" w:rsidRPr="00EE3D1A" w:rsidRDefault="001D4F2B" w:rsidP="001D1396">
            <w:pPr>
              <w:spacing w:after="0" w:line="240" w:lineRule="auto"/>
              <w:jc w:val="center"/>
              <w:rPr>
                <w:rFonts w:eastAsia="Calibri" w:cstheme="minorHAnsi"/>
                <w:b/>
                <w:bCs/>
                <w:sz w:val="20"/>
                <w:szCs w:val="20"/>
              </w:rPr>
            </w:pPr>
            <w:r w:rsidRPr="00EE3D1A">
              <w:rPr>
                <w:rFonts w:eastAsia="Calibri" w:cstheme="minorHAns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D4F2B" w:rsidRPr="00EE3D1A" w:rsidRDefault="001D4F2B" w:rsidP="001D1396">
            <w:pPr>
              <w:spacing w:after="0" w:line="240" w:lineRule="auto"/>
              <w:jc w:val="center"/>
              <w:rPr>
                <w:rFonts w:eastAsia="Calibri" w:cstheme="minorHAnsi"/>
                <w:b/>
                <w:bCs/>
                <w:sz w:val="20"/>
                <w:szCs w:val="20"/>
              </w:rPr>
            </w:pPr>
            <w:r w:rsidRPr="00EE3D1A">
              <w:rPr>
                <w:rFonts w:eastAsia="Calibri" w:cstheme="minorHAnsi"/>
                <w:b/>
                <w:bCs/>
                <w:sz w:val="20"/>
                <w:szCs w:val="20"/>
              </w:rPr>
              <w:t>45</w:t>
            </w:r>
          </w:p>
        </w:tc>
      </w:tr>
    </w:tbl>
    <w:p w:rsidR="001D4F2B" w:rsidRPr="00673725" w:rsidRDefault="001D4F2B" w:rsidP="001D4F2B">
      <w:pPr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tbl>
      <w:tblPr>
        <w:tblW w:w="9450" w:type="dxa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7"/>
        <w:gridCol w:w="1477"/>
        <w:gridCol w:w="2029"/>
        <w:gridCol w:w="1839"/>
        <w:gridCol w:w="2088"/>
      </w:tblGrid>
      <w:tr w:rsidR="001D4F2B" w:rsidRPr="00673725" w:rsidTr="001D1396"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D4F2B" w:rsidRPr="00673725" w:rsidRDefault="001D4F2B" w:rsidP="001D139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673725">
              <w:rPr>
                <w:rFonts w:ascii="Calibri" w:eastAsia="Calibri" w:hAnsi="Calibri" w:cs="Calibri"/>
                <w:b/>
                <w:color w:val="000000"/>
                <w:sz w:val="20"/>
                <w:szCs w:val="20"/>
                <w:u w:val="single"/>
              </w:rPr>
              <w:t>Discipline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D4F2B" w:rsidRPr="00673725" w:rsidRDefault="001D4F2B" w:rsidP="001D139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673725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Semester no 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D4F2B" w:rsidRPr="00673725" w:rsidRDefault="001D4F2B" w:rsidP="001D139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673725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Commencement of Semester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D4F2B" w:rsidRPr="00673725" w:rsidRDefault="001D4F2B" w:rsidP="001D139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673725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Mid Semester Examination 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D4F2B" w:rsidRPr="00673725" w:rsidRDefault="001D4F2B" w:rsidP="001D139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673725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Semester Termination Date </w:t>
            </w:r>
          </w:p>
        </w:tc>
      </w:tr>
      <w:tr w:rsidR="001D4F2B" w:rsidRPr="00673725" w:rsidTr="001D1396"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D4F2B" w:rsidRPr="00673725" w:rsidRDefault="001D4F2B" w:rsidP="001D139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854D9B">
              <w:rPr>
                <w:b/>
                <w:bCs/>
                <w:color w:val="000000"/>
                <w:sz w:val="20"/>
              </w:rPr>
              <w:t>MPI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D4F2B" w:rsidRPr="00673725" w:rsidRDefault="001D4F2B" w:rsidP="001D139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2</w:t>
            </w:r>
            <w:r w:rsidRPr="00FE0F56">
              <w:rPr>
                <w:rFonts w:ascii="Calibri" w:eastAsia="Calibri" w:hAnsi="Calibri" w:cs="Calibri"/>
                <w:b/>
                <w:sz w:val="20"/>
                <w:szCs w:val="20"/>
                <w:vertAlign w:val="superscript"/>
              </w:rPr>
              <w:t>nd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D4F2B" w:rsidRPr="00673725" w:rsidRDefault="001D4F2B" w:rsidP="001D139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D4F2B" w:rsidRPr="00673725" w:rsidRDefault="001D4F2B" w:rsidP="001D139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D4F2B" w:rsidRPr="00673725" w:rsidRDefault="001D4F2B" w:rsidP="001D139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:rsidR="001D4F2B" w:rsidRDefault="001D4F2B" w:rsidP="001D4F2B">
      <w:pPr>
        <w:tabs>
          <w:tab w:val="left" w:pos="1365"/>
          <w:tab w:val="left" w:pos="1545"/>
          <w:tab w:val="left" w:pos="1710"/>
          <w:tab w:val="left" w:pos="1920"/>
          <w:tab w:val="center" w:pos="4680"/>
        </w:tabs>
        <w:jc w:val="center"/>
        <w:rPr>
          <w:sz w:val="20"/>
          <w:szCs w:val="20"/>
        </w:rPr>
      </w:pPr>
    </w:p>
    <w:p w:rsidR="001D4F2B" w:rsidRPr="00EE3D1A" w:rsidRDefault="001D4F2B" w:rsidP="001D4F2B">
      <w:pPr>
        <w:tabs>
          <w:tab w:val="left" w:pos="1365"/>
          <w:tab w:val="left" w:pos="1545"/>
          <w:tab w:val="left" w:pos="1710"/>
          <w:tab w:val="left" w:pos="1920"/>
          <w:tab w:val="center" w:pos="4680"/>
        </w:tabs>
        <w:rPr>
          <w:b/>
          <w:bCs/>
        </w:rPr>
      </w:pPr>
      <w:r w:rsidRPr="00EE3D1A">
        <w:rPr>
          <w:b/>
          <w:bCs/>
        </w:rPr>
        <w:t>Course Description</w:t>
      </w:r>
    </w:p>
    <w:p w:rsidR="001D4F2B" w:rsidRPr="00EE3D1A" w:rsidRDefault="001D4F2B" w:rsidP="001D4F2B">
      <w:pPr>
        <w:tabs>
          <w:tab w:val="left" w:pos="1365"/>
          <w:tab w:val="left" w:pos="1545"/>
          <w:tab w:val="left" w:pos="1710"/>
          <w:tab w:val="left" w:pos="1920"/>
          <w:tab w:val="center" w:pos="4680"/>
        </w:tabs>
      </w:pPr>
      <w:r w:rsidRPr="00EE3D1A">
        <w:t>This course offers an in-depth examination of modern developments and comparative</w:t>
      </w:r>
    </w:p>
    <w:p w:rsidR="001D4F2B" w:rsidRPr="00EE3D1A" w:rsidRDefault="001D4F2B" w:rsidP="001D4F2B">
      <w:pPr>
        <w:tabs>
          <w:tab w:val="left" w:pos="1365"/>
          <w:tab w:val="left" w:pos="1545"/>
          <w:tab w:val="left" w:pos="1710"/>
          <w:tab w:val="left" w:pos="1920"/>
          <w:tab w:val="center" w:pos="4680"/>
        </w:tabs>
      </w:pPr>
      <w:r w:rsidRPr="00EE3D1A">
        <w:t>approaches in the field of different religions. A comparative study of religions is an academic</w:t>
      </w:r>
    </w:p>
    <w:p w:rsidR="001D4F2B" w:rsidRPr="00EE3D1A" w:rsidRDefault="001D4F2B" w:rsidP="001D4F2B">
      <w:pPr>
        <w:tabs>
          <w:tab w:val="left" w:pos="1365"/>
          <w:tab w:val="left" w:pos="1545"/>
          <w:tab w:val="left" w:pos="1710"/>
          <w:tab w:val="left" w:pos="1920"/>
          <w:tab w:val="center" w:pos="4680"/>
        </w:tabs>
      </w:pPr>
      <w:r w:rsidRPr="00EE3D1A">
        <w:t>field that examines the similarities and differences between various religious traditions, such as</w:t>
      </w:r>
    </w:p>
    <w:p w:rsidR="001D4F2B" w:rsidRPr="00EE3D1A" w:rsidRDefault="001D4F2B" w:rsidP="001D4F2B">
      <w:pPr>
        <w:tabs>
          <w:tab w:val="left" w:pos="1365"/>
          <w:tab w:val="left" w:pos="1545"/>
          <w:tab w:val="left" w:pos="1710"/>
          <w:tab w:val="left" w:pos="1920"/>
          <w:tab w:val="center" w:pos="4680"/>
        </w:tabs>
      </w:pPr>
      <w:r w:rsidRPr="00EE3D1A">
        <w:t>Christianity, Islam, Judaism, Hinduism, Buddhism and others.</w:t>
      </w:r>
    </w:p>
    <w:p w:rsidR="001D4F2B" w:rsidRPr="00EE3D1A" w:rsidRDefault="001D4F2B" w:rsidP="001D4F2B">
      <w:pPr>
        <w:tabs>
          <w:tab w:val="left" w:pos="1365"/>
          <w:tab w:val="left" w:pos="1545"/>
          <w:tab w:val="left" w:pos="1710"/>
          <w:tab w:val="left" w:pos="1920"/>
          <w:tab w:val="center" w:pos="4680"/>
        </w:tabs>
        <w:rPr>
          <w:b/>
          <w:bCs/>
        </w:rPr>
      </w:pPr>
      <w:r w:rsidRPr="00EE3D1A">
        <w:rPr>
          <w:b/>
          <w:bCs/>
        </w:rPr>
        <w:t>Course Learning Outcome:</w:t>
      </w:r>
    </w:p>
    <w:p w:rsidR="001D4F2B" w:rsidRPr="00EE3D1A" w:rsidRDefault="001D4F2B" w:rsidP="001D4F2B">
      <w:pPr>
        <w:tabs>
          <w:tab w:val="left" w:pos="1365"/>
          <w:tab w:val="left" w:pos="1545"/>
          <w:tab w:val="left" w:pos="1710"/>
          <w:tab w:val="left" w:pos="1920"/>
          <w:tab w:val="center" w:pos="4680"/>
        </w:tabs>
      </w:pPr>
      <w:r w:rsidRPr="00EE3D1A">
        <w:t>At the end of the course, the students will be able to:</w:t>
      </w:r>
    </w:p>
    <w:p w:rsidR="001D4F2B" w:rsidRPr="00EE3D1A" w:rsidRDefault="001D4F2B" w:rsidP="001D4F2B">
      <w:pPr>
        <w:tabs>
          <w:tab w:val="left" w:pos="1365"/>
          <w:tab w:val="left" w:pos="1545"/>
          <w:tab w:val="left" w:pos="1710"/>
          <w:tab w:val="left" w:pos="1920"/>
          <w:tab w:val="center" w:pos="4680"/>
        </w:tabs>
      </w:pPr>
      <w:r w:rsidRPr="00EE3D1A">
        <w:t>1. Understanding the unique aspects of each religions.</w:t>
      </w:r>
    </w:p>
    <w:p w:rsidR="001D4F2B" w:rsidRPr="00EE3D1A" w:rsidRDefault="001D4F2B" w:rsidP="001D4F2B">
      <w:pPr>
        <w:tabs>
          <w:tab w:val="left" w:pos="1365"/>
          <w:tab w:val="left" w:pos="1545"/>
          <w:tab w:val="left" w:pos="1710"/>
          <w:tab w:val="left" w:pos="1920"/>
          <w:tab w:val="center" w:pos="4680"/>
        </w:tabs>
      </w:pPr>
      <w:r w:rsidRPr="00EE3D1A">
        <w:t>2. Promote understanding, tolerance and respect among people of different religious</w:t>
      </w:r>
    </w:p>
    <w:p w:rsidR="001D4F2B" w:rsidRPr="00EE3D1A" w:rsidRDefault="001D4F2B" w:rsidP="001D4F2B">
      <w:pPr>
        <w:tabs>
          <w:tab w:val="left" w:pos="1365"/>
          <w:tab w:val="left" w:pos="1545"/>
          <w:tab w:val="left" w:pos="1710"/>
          <w:tab w:val="left" w:pos="1920"/>
          <w:tab w:val="center" w:pos="4680"/>
        </w:tabs>
      </w:pPr>
      <w:r w:rsidRPr="00EE3D1A">
        <w:t>backgrounds.</w:t>
      </w:r>
    </w:p>
    <w:p w:rsidR="001D4F2B" w:rsidRPr="00EE3D1A" w:rsidRDefault="001D4F2B" w:rsidP="001D4F2B">
      <w:pPr>
        <w:tabs>
          <w:tab w:val="left" w:pos="1365"/>
          <w:tab w:val="left" w:pos="1545"/>
          <w:tab w:val="left" w:pos="1710"/>
          <w:tab w:val="left" w:pos="1920"/>
          <w:tab w:val="center" w:pos="4680"/>
        </w:tabs>
      </w:pPr>
      <w:r w:rsidRPr="00EE3D1A">
        <w:t>3. Students can identify common themes, beliefs and practices across religions</w:t>
      </w:r>
    </w:p>
    <w:p w:rsidR="001D4F2B" w:rsidRDefault="001D4F2B" w:rsidP="001D4F2B">
      <w:pPr>
        <w:tabs>
          <w:tab w:val="left" w:pos="1365"/>
          <w:tab w:val="left" w:pos="1545"/>
          <w:tab w:val="left" w:pos="1710"/>
          <w:tab w:val="left" w:pos="1920"/>
          <w:tab w:val="center" w:pos="4680"/>
        </w:tabs>
      </w:pPr>
      <w:r w:rsidRPr="00EE3D1A">
        <w:t>4. Explore the historical and cultural contexts that have shaped religious beliefs and practices.</w:t>
      </w:r>
    </w:p>
    <w:p w:rsidR="001D4F2B" w:rsidRPr="00EE3D1A" w:rsidRDefault="001D4F2B" w:rsidP="001D4F2B">
      <w:pPr>
        <w:tabs>
          <w:tab w:val="left" w:pos="2839"/>
        </w:tabs>
        <w:rPr>
          <w:rFonts w:cstheme="minorHAnsi"/>
          <w:b/>
          <w:bCs/>
          <w:u w:val="single"/>
        </w:rPr>
      </w:pPr>
      <w:r w:rsidRPr="00204496">
        <w:rPr>
          <w:rFonts w:cstheme="minorHAnsi"/>
          <w:b/>
          <w:bCs/>
          <w:u w:val="single"/>
        </w:rPr>
        <w:t>Suggested Readings:</w:t>
      </w:r>
    </w:p>
    <w:tbl>
      <w:tblPr>
        <w:tblStyle w:val="TableGrid"/>
        <w:tblW w:w="7920" w:type="dxa"/>
        <w:tblInd w:w="715" w:type="dxa"/>
        <w:tblLook w:val="04A0" w:firstRow="1" w:lastRow="0" w:firstColumn="1" w:lastColumn="0" w:noHBand="0" w:noVBand="1"/>
      </w:tblPr>
      <w:tblGrid>
        <w:gridCol w:w="3780"/>
        <w:gridCol w:w="4140"/>
      </w:tblGrid>
      <w:tr w:rsidR="001D4F2B" w:rsidRPr="000A5980" w:rsidTr="001D1396">
        <w:trPr>
          <w:trHeight w:val="260"/>
        </w:trPr>
        <w:tc>
          <w:tcPr>
            <w:tcW w:w="3780" w:type="dxa"/>
          </w:tcPr>
          <w:p w:rsidR="001D4F2B" w:rsidRPr="000A5980" w:rsidRDefault="001D4F2B" w:rsidP="001D139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A5980">
              <w:rPr>
                <w:rFonts w:cstheme="minorHAnsi"/>
                <w:b/>
                <w:sz w:val="24"/>
                <w:szCs w:val="24"/>
              </w:rPr>
              <w:t>Name of Author (s)</w:t>
            </w:r>
          </w:p>
        </w:tc>
        <w:tc>
          <w:tcPr>
            <w:tcW w:w="4140" w:type="dxa"/>
          </w:tcPr>
          <w:p w:rsidR="001D4F2B" w:rsidRPr="000A5980" w:rsidRDefault="001D4F2B" w:rsidP="001D139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A5980">
              <w:rPr>
                <w:rFonts w:cstheme="minorHAnsi"/>
                <w:b/>
                <w:sz w:val="24"/>
                <w:szCs w:val="24"/>
              </w:rPr>
              <w:t>Title</w:t>
            </w:r>
          </w:p>
        </w:tc>
      </w:tr>
      <w:tr w:rsidR="001D4F2B" w:rsidRPr="000A5980" w:rsidTr="001D1396">
        <w:tc>
          <w:tcPr>
            <w:tcW w:w="3780" w:type="dxa"/>
            <w:vAlign w:val="center"/>
          </w:tcPr>
          <w:p w:rsidR="001D4F2B" w:rsidRPr="00C66380" w:rsidRDefault="001D4F2B" w:rsidP="001D1396">
            <w:pPr>
              <w:spacing w:line="36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William James</w:t>
            </w:r>
          </w:p>
        </w:tc>
        <w:tc>
          <w:tcPr>
            <w:tcW w:w="4140" w:type="dxa"/>
            <w:vAlign w:val="center"/>
          </w:tcPr>
          <w:p w:rsidR="001D4F2B" w:rsidRPr="00C66380" w:rsidRDefault="001D4F2B" w:rsidP="001D1396">
            <w:pPr>
              <w:spacing w:line="36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The Varieties of Religions Experience</w:t>
            </w:r>
          </w:p>
        </w:tc>
      </w:tr>
      <w:tr w:rsidR="001D4F2B" w:rsidRPr="000A5980" w:rsidTr="001D1396">
        <w:tc>
          <w:tcPr>
            <w:tcW w:w="3780" w:type="dxa"/>
            <w:vAlign w:val="center"/>
          </w:tcPr>
          <w:p w:rsidR="001D4F2B" w:rsidRPr="00C66380" w:rsidRDefault="001D4F2B" w:rsidP="001D1396">
            <w:pPr>
              <w:spacing w:line="36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Huston Smith</w:t>
            </w:r>
          </w:p>
        </w:tc>
        <w:tc>
          <w:tcPr>
            <w:tcW w:w="4140" w:type="dxa"/>
            <w:vAlign w:val="center"/>
          </w:tcPr>
          <w:p w:rsidR="001D4F2B" w:rsidRPr="00C66380" w:rsidRDefault="001D4F2B" w:rsidP="001D1396">
            <w:pPr>
              <w:spacing w:line="36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The World’s Religions</w:t>
            </w:r>
          </w:p>
        </w:tc>
      </w:tr>
      <w:tr w:rsidR="001D4F2B" w:rsidRPr="000A5980" w:rsidTr="001D1396">
        <w:tc>
          <w:tcPr>
            <w:tcW w:w="3780" w:type="dxa"/>
            <w:vAlign w:val="center"/>
          </w:tcPr>
          <w:p w:rsidR="001D4F2B" w:rsidRPr="00CA75A0" w:rsidRDefault="001D4F2B" w:rsidP="001D1396">
            <w:pPr>
              <w:spacing w:line="360" w:lineRule="auto"/>
              <w:rPr>
                <w:rFonts w:ascii="Jameel Noori Nastaleeq" w:hAnsi="Jameel Noori Nastaleeq" w:cs="Jameel Noori Nastaleeq"/>
                <w:bCs/>
              </w:rPr>
            </w:pPr>
            <w:r w:rsidRPr="00CA75A0">
              <w:rPr>
                <w:rFonts w:ascii="Jameel Noori Nastaleeq" w:hAnsi="Jameel Noori Nastaleeq" w:cs="Jameel Noori Nastaleeq"/>
                <w:bCs/>
                <w:rtl/>
              </w:rPr>
              <w:lastRenderedPageBreak/>
              <w:t>غلام رسول سعیدی</w:t>
            </w:r>
          </w:p>
        </w:tc>
        <w:tc>
          <w:tcPr>
            <w:tcW w:w="4140" w:type="dxa"/>
            <w:vAlign w:val="center"/>
          </w:tcPr>
          <w:p w:rsidR="001D4F2B" w:rsidRPr="00CA75A0" w:rsidRDefault="001D4F2B" w:rsidP="001D1396">
            <w:pPr>
              <w:spacing w:line="360" w:lineRule="auto"/>
              <w:rPr>
                <w:rFonts w:ascii="Jameel Noori Nastaleeq" w:hAnsi="Jameel Noori Nastaleeq" w:cs="Jameel Noori Nastaleeq"/>
                <w:bCs/>
                <w:rtl/>
                <w:lang w:bidi="ur-PK"/>
              </w:rPr>
            </w:pPr>
            <w:r w:rsidRPr="00CA75A0">
              <w:rPr>
                <w:rFonts w:ascii="Jameel Noori Nastaleeq" w:hAnsi="Jameel Noori Nastaleeq" w:cs="Jameel Noori Nastaleeq"/>
                <w:bCs/>
                <w:rtl/>
                <w:lang w:bidi="ur-PK"/>
              </w:rPr>
              <w:t>مذاہب عالم</w:t>
            </w:r>
          </w:p>
        </w:tc>
      </w:tr>
      <w:tr w:rsidR="001D4F2B" w:rsidRPr="000A5980" w:rsidTr="001D1396">
        <w:tc>
          <w:tcPr>
            <w:tcW w:w="3780" w:type="dxa"/>
            <w:vAlign w:val="center"/>
          </w:tcPr>
          <w:p w:rsidR="001D4F2B" w:rsidRPr="00CA75A0" w:rsidRDefault="001D4F2B" w:rsidP="001D1396">
            <w:pPr>
              <w:spacing w:line="360" w:lineRule="auto"/>
              <w:rPr>
                <w:rFonts w:ascii="Jameel Noori Nastaleeq" w:hAnsi="Jameel Noori Nastaleeq" w:cs="Jameel Noori Nastaleeq"/>
                <w:bCs/>
              </w:rPr>
            </w:pPr>
            <w:r w:rsidRPr="00CA75A0">
              <w:rPr>
                <w:rFonts w:ascii="Jameel Noori Nastaleeq" w:hAnsi="Jameel Noori Nastaleeq" w:cs="Jameel Noori Nastaleeq"/>
                <w:bCs/>
                <w:rtl/>
              </w:rPr>
              <w:t>پروفیسر میاں منظور احمد</w:t>
            </w:r>
          </w:p>
        </w:tc>
        <w:tc>
          <w:tcPr>
            <w:tcW w:w="4140" w:type="dxa"/>
            <w:vAlign w:val="center"/>
          </w:tcPr>
          <w:p w:rsidR="001D4F2B" w:rsidRPr="00CA75A0" w:rsidRDefault="001D4F2B" w:rsidP="001D1396">
            <w:pPr>
              <w:spacing w:line="360" w:lineRule="auto"/>
              <w:rPr>
                <w:rFonts w:ascii="Jameel Noori Nastaleeq" w:hAnsi="Jameel Noori Nastaleeq" w:cs="Jameel Noori Nastaleeq"/>
                <w:bCs/>
                <w:rtl/>
                <w:lang w:bidi="ur-PK"/>
              </w:rPr>
            </w:pPr>
            <w:r w:rsidRPr="00CA75A0">
              <w:rPr>
                <w:rFonts w:ascii="Jameel Noori Nastaleeq" w:hAnsi="Jameel Noori Nastaleeq" w:cs="Jameel Noori Nastaleeq"/>
                <w:bCs/>
                <w:rtl/>
                <w:lang w:bidi="ur-PK"/>
              </w:rPr>
              <w:t>تقابل ادیان و مذاہب</w:t>
            </w:r>
          </w:p>
        </w:tc>
      </w:tr>
      <w:tr w:rsidR="001D4F2B" w:rsidRPr="000A5980" w:rsidTr="001D1396">
        <w:tc>
          <w:tcPr>
            <w:tcW w:w="3780" w:type="dxa"/>
            <w:vAlign w:val="center"/>
          </w:tcPr>
          <w:p w:rsidR="001D4F2B" w:rsidRPr="00CA75A0" w:rsidRDefault="001D4F2B" w:rsidP="001D1396">
            <w:pPr>
              <w:spacing w:line="360" w:lineRule="auto"/>
              <w:rPr>
                <w:rFonts w:ascii="Jameel Noori Nastaleeq" w:hAnsi="Jameel Noori Nastaleeq" w:cs="Jameel Noori Nastaleeq"/>
                <w:bCs/>
              </w:rPr>
            </w:pPr>
            <w:r w:rsidRPr="00CA75A0">
              <w:rPr>
                <w:rFonts w:ascii="Jameel Noori Nastaleeq" w:hAnsi="Jameel Noori Nastaleeq" w:cs="Jameel Noori Nastaleeq"/>
                <w:bCs/>
                <w:rtl/>
              </w:rPr>
              <w:t>علامہ مولانا پروفیسر محمد یوسف خان</w:t>
            </w:r>
          </w:p>
        </w:tc>
        <w:tc>
          <w:tcPr>
            <w:tcW w:w="4140" w:type="dxa"/>
            <w:vAlign w:val="center"/>
          </w:tcPr>
          <w:p w:rsidR="001D4F2B" w:rsidRPr="00CA75A0" w:rsidRDefault="001D4F2B" w:rsidP="001D1396">
            <w:pPr>
              <w:spacing w:line="360" w:lineRule="auto"/>
              <w:rPr>
                <w:rFonts w:ascii="Jameel Noori Nastaleeq" w:hAnsi="Jameel Noori Nastaleeq" w:cs="Jameel Noori Nastaleeq"/>
                <w:bCs/>
              </w:rPr>
            </w:pPr>
            <w:r w:rsidRPr="00CA75A0">
              <w:rPr>
                <w:rFonts w:ascii="Jameel Noori Nastaleeq" w:hAnsi="Jameel Noori Nastaleeq" w:cs="Jameel Noori Nastaleeq"/>
                <w:bCs/>
                <w:rtl/>
              </w:rPr>
              <w:t>تقابل ادیان</w:t>
            </w:r>
          </w:p>
        </w:tc>
      </w:tr>
    </w:tbl>
    <w:p w:rsidR="001D4F2B" w:rsidRDefault="001D4F2B" w:rsidP="001D4F2B">
      <w:pPr>
        <w:tabs>
          <w:tab w:val="left" w:pos="1365"/>
          <w:tab w:val="left" w:pos="1545"/>
          <w:tab w:val="left" w:pos="1710"/>
          <w:tab w:val="left" w:pos="1920"/>
          <w:tab w:val="center" w:pos="4680"/>
        </w:tabs>
        <w:jc w:val="center"/>
        <w:rPr>
          <w:sz w:val="20"/>
          <w:szCs w:val="20"/>
        </w:rPr>
      </w:pPr>
    </w:p>
    <w:p w:rsidR="001D4F2B" w:rsidRDefault="001D4F2B" w:rsidP="001D4F2B">
      <w:pPr>
        <w:tabs>
          <w:tab w:val="left" w:pos="1365"/>
          <w:tab w:val="left" w:pos="1545"/>
          <w:tab w:val="left" w:pos="1710"/>
          <w:tab w:val="left" w:pos="1920"/>
          <w:tab w:val="center" w:pos="4680"/>
        </w:tabs>
        <w:jc w:val="center"/>
        <w:rPr>
          <w:sz w:val="20"/>
          <w:szCs w:val="20"/>
        </w:rPr>
      </w:pPr>
    </w:p>
    <w:tbl>
      <w:tblPr>
        <w:tblW w:w="10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46"/>
        <w:gridCol w:w="1441"/>
        <w:gridCol w:w="7378"/>
      </w:tblGrid>
      <w:tr w:rsidR="001D4F2B" w:rsidTr="001D1396">
        <w:trPr>
          <w:trHeight w:val="432"/>
        </w:trPr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 w:val="20"/>
              </w:rPr>
            </w:pPr>
            <w:r>
              <w:rPr>
                <w:rFonts w:asciiTheme="minorHAnsi" w:hAnsiTheme="minorHAnsi"/>
                <w:b/>
                <w:color w:val="000000" w:themeColor="text1"/>
                <w:sz w:val="20"/>
              </w:rPr>
              <w:t>Week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 w:val="20"/>
              </w:rPr>
            </w:pPr>
            <w:r>
              <w:rPr>
                <w:rFonts w:asciiTheme="minorHAnsi" w:hAnsiTheme="minorHAnsi"/>
                <w:b/>
                <w:color w:val="000000" w:themeColor="text1"/>
                <w:sz w:val="20"/>
              </w:rPr>
              <w:t>Lecture Number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Content</w:t>
            </w:r>
          </w:p>
        </w:tc>
      </w:tr>
      <w:tr w:rsidR="001D4F2B" w:rsidTr="001D1396">
        <w:trPr>
          <w:trHeight w:val="242"/>
        </w:trPr>
        <w:tc>
          <w:tcPr>
            <w:tcW w:w="1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Cs w:val="24"/>
              </w:rPr>
            </w:pPr>
            <w:r w:rsidRPr="00FE0F56">
              <w:rPr>
                <w:rFonts w:asciiTheme="minorHAnsi" w:hAnsiTheme="minorHAnsi"/>
                <w:b/>
                <w:color w:val="000000" w:themeColor="text1"/>
                <w:szCs w:val="24"/>
              </w:rPr>
              <w:t xml:space="preserve">Week </w:t>
            </w:r>
          </w:p>
          <w:p w:rsidR="001D4F2B" w:rsidRPr="00FE0F56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Cs w:val="24"/>
              </w:rPr>
            </w:pPr>
            <w:r>
              <w:rPr>
                <w:rFonts w:asciiTheme="minorHAnsi" w:hAnsiTheme="minorHAnsi"/>
                <w:b/>
                <w:color w:val="000000" w:themeColor="text1"/>
                <w:szCs w:val="24"/>
              </w:rPr>
              <w:t>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1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Pr="00B36F2E" w:rsidRDefault="001D4F2B" w:rsidP="001D1396">
            <w:pPr>
              <w:jc w:val="right"/>
              <w:rPr>
                <w:rFonts w:ascii="Jameel Noori Nastaleeq" w:hAnsi="Jameel Noori Nastaleeq" w:cs="Jameel Noori Nastaleeq"/>
                <w:lang w:bidi="ur-PK"/>
              </w:rPr>
            </w:pPr>
            <w:r w:rsidRPr="00B36F2E">
              <w:rPr>
                <w:rFonts w:ascii="Jameel Noori Nastaleeq" w:hAnsi="Jameel Noori Nastaleeq" w:cs="Jameel Noori Nastaleeq"/>
                <w:rtl/>
                <w:lang w:bidi="ur-PK"/>
              </w:rPr>
              <w:t xml:space="preserve">  دین  اور مذہب کا تعارف   : ( مطالعہ کی  اہمیت  وضرورت   ،  دین  ،      مذہب   اور  مسلک کا فرق   )</w:t>
            </w:r>
          </w:p>
        </w:tc>
      </w:tr>
      <w:tr w:rsidR="001D4F2B" w:rsidTr="001D1396">
        <w:trPr>
          <w:trHeight w:val="242"/>
        </w:trPr>
        <w:tc>
          <w:tcPr>
            <w:tcW w:w="1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2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Pr="00B36F2E" w:rsidRDefault="001D4F2B" w:rsidP="001D1396">
            <w:pPr>
              <w:jc w:val="right"/>
              <w:rPr>
                <w:rFonts w:ascii="Jameel Noori Nastaleeq" w:hAnsi="Jameel Noori Nastaleeq" w:cs="Jameel Noori Nastaleeq"/>
                <w:lang w:bidi="ur-PK"/>
              </w:rPr>
            </w:pPr>
            <w:r w:rsidRPr="00B36F2E">
              <w:rPr>
                <w:rFonts w:ascii="Jameel Noori Nastaleeq" w:hAnsi="Jameel Noori Nastaleeq" w:cs="Jameel Noori Nastaleeq"/>
                <w:rtl/>
                <w:lang w:bidi="ur-PK"/>
              </w:rPr>
              <w:t xml:space="preserve">  دین  اور مذہب کا تعارف   : ( مطالعہ کی  اہمیت  وضرورت   ،  دین  ،      مذہب   اور  مسلک کا فرق   )</w:t>
            </w:r>
          </w:p>
        </w:tc>
      </w:tr>
      <w:tr w:rsidR="001D4F2B" w:rsidTr="001D1396">
        <w:trPr>
          <w:trHeight w:val="260"/>
        </w:trPr>
        <w:tc>
          <w:tcPr>
            <w:tcW w:w="1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3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Pr="00B36F2E" w:rsidRDefault="001D4F2B" w:rsidP="001D1396">
            <w:pPr>
              <w:jc w:val="right"/>
              <w:rPr>
                <w:rFonts w:ascii="Jameel Noori Nastaleeq" w:hAnsi="Jameel Noori Nastaleeq" w:cs="Jameel Noori Nastaleeq"/>
                <w:lang w:bidi="ur-PK"/>
              </w:rPr>
            </w:pPr>
            <w:r w:rsidRPr="00B36F2E">
              <w:rPr>
                <w:rFonts w:ascii="Jameel Noori Nastaleeq" w:hAnsi="Jameel Noori Nastaleeq" w:cs="Jameel Noori Nastaleeq"/>
                <w:rtl/>
                <w:lang w:bidi="ur-PK"/>
              </w:rPr>
              <w:t xml:space="preserve">  دین  اور مذہب کا تعارف   : ( مطالعہ کی  اہمیت  وضرورت   ،  دین  ،      مذہب   اور  مسلک کا فرق   )</w:t>
            </w:r>
          </w:p>
        </w:tc>
      </w:tr>
      <w:tr w:rsidR="001D4F2B" w:rsidTr="001D1396">
        <w:trPr>
          <w:trHeight w:val="260"/>
        </w:trPr>
        <w:tc>
          <w:tcPr>
            <w:tcW w:w="1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Cs w:val="24"/>
              </w:rPr>
            </w:pPr>
            <w:r w:rsidRPr="00FE0F56">
              <w:rPr>
                <w:rFonts w:asciiTheme="minorHAnsi" w:hAnsiTheme="minorHAnsi"/>
                <w:b/>
                <w:color w:val="000000" w:themeColor="text1"/>
                <w:szCs w:val="24"/>
              </w:rPr>
              <w:t xml:space="preserve">Week </w:t>
            </w:r>
          </w:p>
          <w:p w:rsidR="001D4F2B" w:rsidRPr="00FE0F56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Cs w:val="24"/>
              </w:rPr>
            </w:pPr>
            <w:r>
              <w:rPr>
                <w:rFonts w:asciiTheme="minorHAnsi" w:hAnsiTheme="minorHAnsi"/>
                <w:b/>
                <w:color w:val="000000" w:themeColor="text1"/>
                <w:szCs w:val="24"/>
              </w:rPr>
              <w:t>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4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jc w:val="right"/>
            </w:pPr>
            <w:r w:rsidRPr="002B4B78">
              <w:rPr>
                <w:rFonts w:ascii="Jameel Noori Nastaleeq" w:hAnsi="Jameel Noori Nastaleeq" w:cs="Jameel Noori Nastaleeq"/>
                <w:rtl/>
              </w:rPr>
              <w:t>مطالعہ    تاریخ مذاہب    :   عہد بہ عہد</w:t>
            </w:r>
          </w:p>
        </w:tc>
      </w:tr>
      <w:tr w:rsidR="001D4F2B" w:rsidTr="001D1396">
        <w:trPr>
          <w:trHeight w:val="260"/>
        </w:trPr>
        <w:tc>
          <w:tcPr>
            <w:tcW w:w="1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5</w:t>
            </w:r>
            <w:r>
              <w:rPr>
                <w:rFonts w:asciiTheme="minorHAnsi" w:hAnsiTheme="minorHAnsi"/>
                <w:color w:val="000000" w:themeColor="text1"/>
                <w:sz w:val="20"/>
                <w:rtl/>
              </w:rPr>
              <w:t xml:space="preserve"> 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jc w:val="right"/>
            </w:pPr>
            <w:r w:rsidRPr="002B4B78">
              <w:rPr>
                <w:rFonts w:ascii="Jameel Noori Nastaleeq" w:hAnsi="Jameel Noori Nastaleeq" w:cs="Jameel Noori Nastaleeq"/>
                <w:rtl/>
              </w:rPr>
              <w:t>مطالعہ    تاریخ مذاہب    :   عہد بہ عہد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rtl/>
              </w:rPr>
            </w:pPr>
            <w:r>
              <w:rPr>
                <w:rFonts w:asciiTheme="minorHAnsi" w:hAnsiTheme="minorHAnsi"/>
                <w:color w:val="000000" w:themeColor="text1"/>
                <w:sz w:val="20"/>
              </w:rPr>
              <w:t>6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jc w:val="right"/>
            </w:pPr>
            <w:r w:rsidRPr="002B4B78">
              <w:rPr>
                <w:rFonts w:ascii="Jameel Noori Nastaleeq" w:hAnsi="Jameel Noori Nastaleeq" w:cs="Jameel Noori Nastaleeq"/>
                <w:rtl/>
              </w:rPr>
              <w:t>مطالعہ    تاریخ مذاہب    :   عہد بہ عہد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Cs w:val="24"/>
              </w:rPr>
            </w:pPr>
            <w:r w:rsidRPr="00FE0F56">
              <w:rPr>
                <w:rFonts w:asciiTheme="minorHAnsi" w:hAnsiTheme="minorHAnsi"/>
                <w:b/>
                <w:color w:val="000000" w:themeColor="text1"/>
                <w:szCs w:val="24"/>
              </w:rPr>
              <w:t xml:space="preserve">Week </w:t>
            </w:r>
          </w:p>
          <w:p w:rsidR="001D4F2B" w:rsidRPr="00FE0F56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Cs w:val="24"/>
              </w:rPr>
            </w:pPr>
            <w:r>
              <w:rPr>
                <w:rFonts w:asciiTheme="minorHAnsi" w:hAnsiTheme="minorHAnsi"/>
                <w:b/>
                <w:color w:val="000000" w:themeColor="text1"/>
                <w:szCs w:val="24"/>
              </w:rPr>
              <w:t>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7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jc w:val="right"/>
            </w:pPr>
            <w:r w:rsidRPr="00255B60">
              <w:rPr>
                <w:rFonts w:asciiTheme="majorHAnsi" w:hAnsiTheme="majorHAnsi" w:cs="Jameel Noori Nastaleeq"/>
                <w:color w:val="000000"/>
                <w:rtl/>
                <w:lang w:bidi="ar-EG"/>
              </w:rPr>
              <w:t>سامی          مذاہب  کا تعارف   (تاریخ ،کتب کا تعارف  ،بانیان   مذاہب )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8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jc w:val="right"/>
            </w:pPr>
            <w:r w:rsidRPr="00255B60">
              <w:rPr>
                <w:rFonts w:asciiTheme="majorHAnsi" w:hAnsiTheme="majorHAnsi" w:cs="Jameel Noori Nastaleeq"/>
                <w:color w:val="000000"/>
                <w:rtl/>
                <w:lang w:bidi="ar-EG"/>
              </w:rPr>
              <w:t>سامی          مذاہب  کا تعارف   (تاریخ ،کتب کا تعارف  ،بانیان   مذاہب )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9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jc w:val="right"/>
            </w:pPr>
            <w:r w:rsidRPr="00255B60">
              <w:rPr>
                <w:rFonts w:asciiTheme="majorHAnsi" w:hAnsiTheme="majorHAnsi" w:cs="Jameel Noori Nastaleeq"/>
                <w:color w:val="000000"/>
                <w:rtl/>
                <w:lang w:bidi="ar-EG"/>
              </w:rPr>
              <w:t>سامی          مذاہب  کا تعارف   (تاریخ ،کتب کا تعارف  ،بانیان   مذاہب )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D4F2B" w:rsidRPr="00FE0F56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Cs w:val="24"/>
              </w:rPr>
            </w:pPr>
            <w:r w:rsidRPr="00FE0F56">
              <w:rPr>
                <w:rFonts w:asciiTheme="minorHAnsi" w:hAnsiTheme="minorHAnsi"/>
                <w:b/>
                <w:color w:val="000000" w:themeColor="text1"/>
                <w:szCs w:val="24"/>
              </w:rPr>
              <w:t xml:space="preserve">Week </w:t>
            </w:r>
          </w:p>
          <w:p w:rsidR="001D4F2B" w:rsidRPr="00FE0F56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Cs w:val="24"/>
              </w:rPr>
            </w:pPr>
            <w:r>
              <w:rPr>
                <w:rFonts w:asciiTheme="minorHAnsi" w:hAnsiTheme="minorHAnsi"/>
                <w:b/>
                <w:color w:val="000000" w:themeColor="text1"/>
                <w:szCs w:val="24"/>
              </w:rPr>
              <w:t>4</w:t>
            </w:r>
          </w:p>
          <w:p w:rsidR="001D4F2B" w:rsidRPr="00FE0F56" w:rsidRDefault="001D4F2B" w:rsidP="001D1396">
            <w:pPr>
              <w:pStyle w:val="NoSpacing"/>
              <w:rPr>
                <w:rFonts w:asciiTheme="minorHAnsi" w:hAnsiTheme="minorHAnsi"/>
                <w:b/>
                <w:color w:val="000000" w:themeColor="text1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10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Default="001D4F2B" w:rsidP="001D1396">
            <w:pPr>
              <w:jc w:val="right"/>
            </w:pPr>
            <w:r w:rsidRPr="00800980">
              <w:rPr>
                <w:rFonts w:ascii="Jameel Noori Nastaleeq" w:hAnsi="Jameel Noori Nastaleeq" w:cs="Jameel Noori Nastaleeq"/>
                <w:rtl/>
              </w:rPr>
              <w:t>سامی مذاہب کے   عقائد  کا تقابلی   مطالعہ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11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Default="001D4F2B" w:rsidP="001D1396">
            <w:pPr>
              <w:jc w:val="right"/>
            </w:pPr>
            <w:r w:rsidRPr="00800980">
              <w:rPr>
                <w:rFonts w:ascii="Jameel Noori Nastaleeq" w:hAnsi="Jameel Noori Nastaleeq" w:cs="Jameel Noori Nastaleeq"/>
                <w:rtl/>
              </w:rPr>
              <w:t>سامی مذاہب کے   عقائد  کا تقابلی   مطالعہ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12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Default="001D4F2B" w:rsidP="001D1396">
            <w:pPr>
              <w:jc w:val="right"/>
            </w:pPr>
            <w:r w:rsidRPr="00800980">
              <w:rPr>
                <w:rFonts w:ascii="Jameel Noori Nastaleeq" w:hAnsi="Jameel Noori Nastaleeq" w:cs="Jameel Noori Nastaleeq"/>
                <w:rtl/>
              </w:rPr>
              <w:t>سامی مذاہب کے   عقائد  کا تقابلی   مطالعہ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Cs w:val="24"/>
              </w:rPr>
            </w:pPr>
            <w:r w:rsidRPr="00FE0F56">
              <w:rPr>
                <w:rFonts w:asciiTheme="minorHAnsi" w:hAnsiTheme="minorHAnsi"/>
                <w:b/>
                <w:color w:val="000000" w:themeColor="text1"/>
                <w:szCs w:val="24"/>
              </w:rPr>
              <w:t xml:space="preserve">Week </w:t>
            </w:r>
          </w:p>
          <w:p w:rsidR="001D4F2B" w:rsidRPr="00FE0F56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Cs w:val="24"/>
              </w:rPr>
            </w:pPr>
            <w:r>
              <w:rPr>
                <w:rFonts w:asciiTheme="minorHAnsi" w:hAnsiTheme="minorHAnsi"/>
                <w:b/>
                <w:color w:val="000000" w:themeColor="text1"/>
                <w:szCs w:val="24"/>
              </w:rPr>
              <w:t>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13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Default="001D4F2B" w:rsidP="001D1396">
            <w:pPr>
              <w:jc w:val="right"/>
            </w:pPr>
            <w:r w:rsidRPr="009C1EF1">
              <w:rPr>
                <w:rFonts w:ascii="Jameel Noori Nastaleeq" w:hAnsi="Jameel Noori Nastaleeq" w:cs="Jameel Noori Nastaleeq"/>
                <w:rtl/>
              </w:rPr>
              <w:t>سامی   مذاہب میں تصور  عبادت     کا تقابلی مطالعہ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14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Default="001D4F2B" w:rsidP="001D1396">
            <w:pPr>
              <w:jc w:val="right"/>
            </w:pPr>
            <w:r w:rsidRPr="009C1EF1">
              <w:rPr>
                <w:rFonts w:ascii="Jameel Noori Nastaleeq" w:hAnsi="Jameel Noori Nastaleeq" w:cs="Jameel Noori Nastaleeq"/>
                <w:rtl/>
              </w:rPr>
              <w:t>سامی   مذاہب میں تصور  عبادت     کا تقابلی مطالعہ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rtl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15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Default="001D4F2B" w:rsidP="001D1396">
            <w:pPr>
              <w:jc w:val="right"/>
            </w:pPr>
            <w:r w:rsidRPr="009C1EF1">
              <w:rPr>
                <w:rFonts w:ascii="Jameel Noori Nastaleeq" w:hAnsi="Jameel Noori Nastaleeq" w:cs="Jameel Noori Nastaleeq"/>
                <w:rtl/>
              </w:rPr>
              <w:t>سامی   مذاہب میں تصور  عبادت     کا تقابلی مطالعہ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Cs w:val="24"/>
              </w:rPr>
            </w:pPr>
            <w:r w:rsidRPr="00FE0F56">
              <w:rPr>
                <w:rFonts w:asciiTheme="minorHAnsi" w:hAnsiTheme="minorHAnsi"/>
                <w:b/>
                <w:color w:val="000000" w:themeColor="text1"/>
                <w:szCs w:val="24"/>
              </w:rPr>
              <w:t xml:space="preserve">Week </w:t>
            </w:r>
          </w:p>
          <w:p w:rsidR="001D4F2B" w:rsidRPr="00FE0F56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Cs w:val="24"/>
              </w:rPr>
            </w:pPr>
            <w:r>
              <w:rPr>
                <w:rFonts w:asciiTheme="minorHAnsi" w:hAnsiTheme="minorHAnsi"/>
                <w:b/>
                <w:color w:val="000000" w:themeColor="text1"/>
                <w:szCs w:val="24"/>
              </w:rPr>
              <w:t>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16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jc w:val="right"/>
            </w:pPr>
            <w:r w:rsidRPr="0032097A">
              <w:rPr>
                <w:rFonts w:ascii="Jameel Noori Nastaleeq" w:hAnsi="Jameel Noori Nastaleeq" w:cs="Jameel Noori Nastaleeq"/>
                <w:rtl/>
              </w:rPr>
              <w:t>سامی  مذاہب میں  تصور  اخلاق  کا  تقابلی مطالعہ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17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Default="001D4F2B" w:rsidP="001D1396">
            <w:pPr>
              <w:jc w:val="right"/>
            </w:pPr>
            <w:r w:rsidRPr="0032097A">
              <w:rPr>
                <w:rFonts w:ascii="Jameel Noori Nastaleeq" w:hAnsi="Jameel Noori Nastaleeq" w:cs="Jameel Noori Nastaleeq"/>
                <w:rtl/>
              </w:rPr>
              <w:t>سامی  مذاہب میں  تصور  اخلاق  کا  تقابلی مطالعہ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rtl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18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Default="001D4F2B" w:rsidP="001D1396">
            <w:pPr>
              <w:jc w:val="right"/>
            </w:pPr>
            <w:r w:rsidRPr="0032097A">
              <w:rPr>
                <w:rFonts w:ascii="Jameel Noori Nastaleeq" w:hAnsi="Jameel Noori Nastaleeq" w:cs="Jameel Noori Nastaleeq"/>
                <w:rtl/>
              </w:rPr>
              <w:t>سامی  مذاہب میں  تصور  اخلاق  کا  تقابلی مطالعہ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Cs w:val="24"/>
              </w:rPr>
            </w:pPr>
            <w:r w:rsidRPr="00FE0F56">
              <w:rPr>
                <w:rFonts w:asciiTheme="minorHAnsi" w:hAnsiTheme="minorHAnsi"/>
                <w:b/>
                <w:color w:val="000000" w:themeColor="text1"/>
                <w:szCs w:val="24"/>
              </w:rPr>
              <w:t xml:space="preserve">Week </w:t>
            </w:r>
          </w:p>
          <w:p w:rsidR="001D4F2B" w:rsidRPr="00FE0F56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Cs w:val="24"/>
              </w:rPr>
            </w:pPr>
            <w:r>
              <w:rPr>
                <w:rFonts w:asciiTheme="minorHAnsi" w:hAnsiTheme="minorHAnsi"/>
                <w:b/>
                <w:color w:val="000000" w:themeColor="text1"/>
                <w:szCs w:val="24"/>
              </w:rPr>
              <w:t>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19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Default="001D4F2B" w:rsidP="001D1396">
            <w:pPr>
              <w:jc w:val="right"/>
            </w:pPr>
            <w:r w:rsidRPr="002B209C">
              <w:rPr>
                <w:rFonts w:ascii="Jameel Noori Nastaleeq" w:hAnsi="Jameel Noori Nastaleeq" w:cs="Jameel Noori Nastaleeq"/>
                <w:rtl/>
              </w:rPr>
              <w:t>عصر   حاضر میں  سامی  مذاہب :  (معاشرت ، معیشت  ، سیاست    میں کردار کا تقابلی  جائزہ )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20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Default="001D4F2B" w:rsidP="001D1396">
            <w:pPr>
              <w:jc w:val="right"/>
            </w:pPr>
            <w:r w:rsidRPr="002B209C">
              <w:rPr>
                <w:rFonts w:ascii="Jameel Noori Nastaleeq" w:hAnsi="Jameel Noori Nastaleeq" w:cs="Jameel Noori Nastaleeq"/>
                <w:rtl/>
              </w:rPr>
              <w:t>عصر   حاضر میں  سامی  مذاہب :  (معاشرت ، معیشت  ، سیاست    میں کردار کا تقابلی  جائزہ )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21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Default="001D4F2B" w:rsidP="001D1396">
            <w:pPr>
              <w:jc w:val="right"/>
            </w:pPr>
            <w:r w:rsidRPr="002B209C">
              <w:rPr>
                <w:rFonts w:ascii="Jameel Noori Nastaleeq" w:hAnsi="Jameel Noori Nastaleeq" w:cs="Jameel Noori Nastaleeq"/>
                <w:rtl/>
              </w:rPr>
              <w:t>عصر   حاضر میں  سامی  مذاہب :  (معاشرت ، معیشت  ، سیاست    میں کردار کا تقابلی  جائزہ )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Cs w:val="24"/>
              </w:rPr>
            </w:pPr>
            <w:r w:rsidRPr="00FE0F56">
              <w:rPr>
                <w:rFonts w:asciiTheme="minorHAnsi" w:hAnsiTheme="minorHAnsi"/>
                <w:b/>
                <w:color w:val="000000" w:themeColor="text1"/>
                <w:szCs w:val="24"/>
              </w:rPr>
              <w:t xml:space="preserve">Week </w:t>
            </w:r>
          </w:p>
          <w:p w:rsidR="001D4F2B" w:rsidRPr="00FE0F56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Cs w:val="24"/>
              </w:rPr>
            </w:pPr>
            <w:r>
              <w:rPr>
                <w:rFonts w:asciiTheme="minorHAnsi" w:hAnsiTheme="minorHAnsi"/>
                <w:b/>
                <w:color w:val="000000" w:themeColor="text1"/>
                <w:szCs w:val="24"/>
              </w:rPr>
              <w:t>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22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Default="001D4F2B" w:rsidP="001D1396">
            <w:pPr>
              <w:jc w:val="right"/>
            </w:pPr>
            <w:r w:rsidRPr="00CF15B3">
              <w:rPr>
                <w:rFonts w:ascii="Jameel Noori Nastaleeq" w:hAnsi="Jameel Noori Nastaleeq" w:cs="Jameel Noori Nastaleeq"/>
                <w:rtl/>
              </w:rPr>
              <w:t>سامی   مذاہب کے باہمی    تعلقات کا جائزہ    (عصر  حاضر  کے   تناظر میں   ،)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23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Default="001D4F2B" w:rsidP="001D1396">
            <w:pPr>
              <w:jc w:val="right"/>
            </w:pPr>
            <w:r w:rsidRPr="00CF15B3">
              <w:rPr>
                <w:rFonts w:ascii="Jameel Noori Nastaleeq" w:hAnsi="Jameel Noori Nastaleeq" w:cs="Jameel Noori Nastaleeq"/>
                <w:rtl/>
              </w:rPr>
              <w:t>سامی   مذاہب کے باہمی    تعلقات کا جائزہ    (عصر  حاضر  کے   تناظر میں   ،)</w:t>
            </w:r>
          </w:p>
        </w:tc>
      </w:tr>
      <w:tr w:rsidR="001D4F2B" w:rsidTr="001D1396">
        <w:trPr>
          <w:trHeight w:val="684"/>
        </w:trPr>
        <w:tc>
          <w:tcPr>
            <w:tcW w:w="1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24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Default="001D4F2B" w:rsidP="001D1396">
            <w:pPr>
              <w:jc w:val="right"/>
            </w:pPr>
            <w:r w:rsidRPr="00CF15B3">
              <w:rPr>
                <w:rFonts w:ascii="Jameel Noori Nastaleeq" w:hAnsi="Jameel Noori Nastaleeq" w:cs="Jameel Noori Nastaleeq"/>
                <w:rtl/>
              </w:rPr>
              <w:t>سامی   مذاہب کے باہمی    تعلقات کا جائزہ    (عصر  حاضر  کے   تناظر میں   ،)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Cs w:val="24"/>
              </w:rPr>
            </w:pPr>
            <w:r w:rsidRPr="00FE0F56">
              <w:rPr>
                <w:rFonts w:asciiTheme="minorHAnsi" w:hAnsiTheme="minorHAnsi"/>
                <w:b/>
                <w:color w:val="000000" w:themeColor="text1"/>
                <w:szCs w:val="24"/>
              </w:rPr>
              <w:t xml:space="preserve">Week </w:t>
            </w:r>
          </w:p>
          <w:p w:rsidR="001D4F2B" w:rsidRPr="00FE0F56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Cs w:val="24"/>
                <w:rtl/>
              </w:rPr>
            </w:pPr>
            <w:r>
              <w:rPr>
                <w:rFonts w:asciiTheme="minorHAnsi" w:hAnsiTheme="minorHAnsi"/>
                <w:b/>
                <w:color w:val="000000" w:themeColor="text1"/>
                <w:szCs w:val="24"/>
              </w:rPr>
              <w:t>9</w:t>
            </w:r>
          </w:p>
        </w:tc>
        <w:tc>
          <w:tcPr>
            <w:tcW w:w="8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Default="001D4F2B" w:rsidP="001D1396">
            <w:pPr>
              <w:autoSpaceDE w:val="0"/>
              <w:autoSpaceDN w:val="0"/>
              <w:adjustRightInd w:val="0"/>
              <w:jc w:val="center"/>
              <w:rPr>
                <w:rFonts w:ascii="Jameel Noori Nastaleeq" w:hAnsi="Jameel Noori Nastaleeq" w:cs="Jameel Noori Nastaleeq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Jameel Noori Nastaleeq" w:hAnsi="Jameel Noori Nastaleeq" w:cs="Jameel Noori Nastaleeq"/>
                <w:b/>
                <w:bCs/>
                <w:color w:val="000000"/>
                <w:sz w:val="24"/>
                <w:szCs w:val="24"/>
              </w:rPr>
              <w:t xml:space="preserve">Mid Term Exam 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Cs w:val="24"/>
              </w:rPr>
            </w:pPr>
            <w:r w:rsidRPr="00FE0F56">
              <w:rPr>
                <w:rFonts w:asciiTheme="minorHAnsi" w:hAnsiTheme="minorHAnsi"/>
                <w:b/>
                <w:color w:val="000000" w:themeColor="text1"/>
                <w:szCs w:val="24"/>
              </w:rPr>
              <w:t xml:space="preserve">Week </w:t>
            </w:r>
          </w:p>
          <w:p w:rsidR="001D4F2B" w:rsidRPr="00FE0F56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Cs w:val="24"/>
              </w:rPr>
            </w:pPr>
            <w:r>
              <w:rPr>
                <w:rFonts w:asciiTheme="minorHAnsi" w:hAnsiTheme="minorHAnsi"/>
                <w:b/>
                <w:color w:val="000000" w:themeColor="text1"/>
                <w:szCs w:val="24"/>
              </w:rPr>
              <w:t>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25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Pr="00B36F2E" w:rsidRDefault="001D4F2B" w:rsidP="001D1396">
            <w:pPr>
              <w:jc w:val="right"/>
              <w:rPr>
                <w:rFonts w:ascii="Jameel Noori Nastaleeq" w:hAnsi="Jameel Noori Nastaleeq" w:cs="Jameel Noori Nastaleeq"/>
              </w:rPr>
            </w:pPr>
            <w:r w:rsidRPr="00B36F2E">
              <w:rPr>
                <w:rFonts w:ascii="Jameel Noori Nastaleeq" w:hAnsi="Jameel Noori Nastaleeq" w:cs="Jameel Noori Nastaleeq"/>
                <w:rtl/>
              </w:rPr>
              <w:t>غیر سامی مذاہب (تعارف ،تاریخ  و ارتقاء کا  اجمالی  جائزہ  )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26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Pr="00B36F2E" w:rsidRDefault="001D4F2B" w:rsidP="001D1396">
            <w:pPr>
              <w:jc w:val="right"/>
              <w:rPr>
                <w:rFonts w:ascii="Jameel Noori Nastaleeq" w:hAnsi="Jameel Noori Nastaleeq" w:cs="Jameel Noori Nastaleeq"/>
              </w:rPr>
            </w:pPr>
            <w:r w:rsidRPr="00B36F2E">
              <w:rPr>
                <w:rFonts w:ascii="Jameel Noori Nastaleeq" w:hAnsi="Jameel Noori Nastaleeq" w:cs="Jameel Noori Nastaleeq"/>
                <w:rtl/>
              </w:rPr>
              <w:t>غیر سامی مذاہب (تعارف ،تاریخ  و ارتقاء کا  اجمالی  جائزہ  )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27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Pr="00B36F2E" w:rsidRDefault="001D4F2B" w:rsidP="001D1396">
            <w:pPr>
              <w:jc w:val="right"/>
              <w:rPr>
                <w:rFonts w:ascii="Jameel Noori Nastaleeq" w:hAnsi="Jameel Noori Nastaleeq" w:cs="Jameel Noori Nastaleeq"/>
              </w:rPr>
            </w:pPr>
            <w:r w:rsidRPr="00B36F2E">
              <w:rPr>
                <w:rFonts w:ascii="Jameel Noori Nastaleeq" w:hAnsi="Jameel Noori Nastaleeq" w:cs="Jameel Noori Nastaleeq"/>
                <w:rtl/>
              </w:rPr>
              <w:t>غیر سامی مذاہب (تعارف ،تاریخ  و ارتقاء کا  اجمالی  جائزہ  )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Cs w:val="24"/>
              </w:rPr>
            </w:pPr>
            <w:r w:rsidRPr="00FE0F56">
              <w:rPr>
                <w:rFonts w:asciiTheme="minorHAnsi" w:hAnsiTheme="minorHAnsi"/>
                <w:b/>
                <w:color w:val="000000" w:themeColor="text1"/>
                <w:szCs w:val="24"/>
              </w:rPr>
              <w:t xml:space="preserve">Week </w:t>
            </w:r>
          </w:p>
          <w:p w:rsidR="001D4F2B" w:rsidRPr="00FE0F56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Cs w:val="24"/>
              </w:rPr>
            </w:pPr>
            <w:r>
              <w:rPr>
                <w:rFonts w:asciiTheme="minorHAnsi" w:hAnsiTheme="minorHAnsi"/>
                <w:b/>
                <w:color w:val="000000" w:themeColor="text1"/>
                <w:szCs w:val="24"/>
              </w:rPr>
              <w:t>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28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Default="001D4F2B" w:rsidP="001D1396">
            <w:pPr>
              <w:jc w:val="right"/>
            </w:pPr>
            <w:r w:rsidRPr="0053209E">
              <w:rPr>
                <w:rFonts w:ascii="Jameel Noori Nastaleeq" w:hAnsi="Jameel Noori Nastaleeq" w:cs="Jameel Noori Nastaleeq"/>
                <w:rtl/>
              </w:rPr>
              <w:t>اسلام ، ہندو مت   اور بدھ مت     :    (عقائد   عبادات   اور   اخلاق کا تقابلی  مطالعہ   )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29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Default="001D4F2B" w:rsidP="001D1396">
            <w:pPr>
              <w:jc w:val="right"/>
            </w:pPr>
            <w:r w:rsidRPr="0053209E">
              <w:rPr>
                <w:rFonts w:ascii="Jameel Noori Nastaleeq" w:hAnsi="Jameel Noori Nastaleeq" w:cs="Jameel Noori Nastaleeq"/>
                <w:rtl/>
              </w:rPr>
              <w:t>اسلام ، ہندو مت   اور بدھ مت     :    (عقائد   عبادات   اور   اخلاق کا تقابلی  مطالعہ   )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30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Default="001D4F2B" w:rsidP="001D1396">
            <w:pPr>
              <w:jc w:val="right"/>
            </w:pPr>
            <w:r w:rsidRPr="00707619">
              <w:rPr>
                <w:rFonts w:ascii="Jameel Noori Nastaleeq" w:hAnsi="Jameel Noori Nastaleeq" w:cs="Jameel Noori Nastaleeq"/>
                <w:rtl/>
              </w:rPr>
              <w:t>اسلام ، ہندو مت   اور بدھ مت     :    (عقائد   عبادات   اور   اخلاق کا تقابلی  مطالعہ   )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Cs w:val="24"/>
              </w:rPr>
            </w:pPr>
            <w:r w:rsidRPr="00FE0F56">
              <w:rPr>
                <w:rFonts w:asciiTheme="minorHAnsi" w:hAnsiTheme="minorHAnsi"/>
                <w:b/>
                <w:color w:val="000000" w:themeColor="text1"/>
                <w:szCs w:val="24"/>
              </w:rPr>
              <w:t xml:space="preserve">Week </w:t>
            </w:r>
          </w:p>
          <w:p w:rsidR="001D4F2B" w:rsidRPr="00FE0F56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Cs w:val="24"/>
              </w:rPr>
            </w:pPr>
            <w:r>
              <w:rPr>
                <w:rFonts w:asciiTheme="minorHAnsi" w:hAnsiTheme="minorHAnsi"/>
                <w:b/>
                <w:color w:val="000000" w:themeColor="text1"/>
                <w:szCs w:val="24"/>
              </w:rPr>
              <w:t>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31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Default="001D4F2B" w:rsidP="001D1396">
            <w:pPr>
              <w:jc w:val="right"/>
            </w:pPr>
            <w:r w:rsidRPr="00707619">
              <w:rPr>
                <w:rFonts w:ascii="Jameel Noori Nastaleeq" w:hAnsi="Jameel Noori Nastaleeq" w:cs="Jameel Noori Nastaleeq"/>
                <w:rtl/>
              </w:rPr>
              <w:t>اسلام ، ہندو مت   اور بدھ مت     :    (عقائد   عبادات   اور   اخلاق کا تقابلی  مطالعہ   )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32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Default="001D4F2B" w:rsidP="001D1396">
            <w:pPr>
              <w:jc w:val="right"/>
            </w:pPr>
            <w:r w:rsidRPr="000F37FC">
              <w:rPr>
                <w:rFonts w:ascii="Jameel Noori Nastaleeq" w:hAnsi="Jameel Noori Nastaleeq" w:cs="Jameel Noori Nastaleeq"/>
                <w:rtl/>
              </w:rPr>
              <w:t>اسلام ، ہندو مت   اور بدھ مت     :    (عقائد   عبادات   اور   اخلاق کا تقابلی  مطالعہ   )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33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Default="001D4F2B" w:rsidP="001D1396">
            <w:pPr>
              <w:jc w:val="right"/>
            </w:pPr>
            <w:r w:rsidRPr="000F37FC">
              <w:rPr>
                <w:rFonts w:ascii="Jameel Noori Nastaleeq" w:hAnsi="Jameel Noori Nastaleeq" w:cs="Jameel Noori Nastaleeq"/>
                <w:rtl/>
              </w:rPr>
              <w:t>اسلام ، ہندو مت   اور بدھ مت     :    (عقائد   عبادات   اور   اخلاق کا تقابلی  مطالعہ   )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Cs w:val="24"/>
              </w:rPr>
            </w:pPr>
            <w:r w:rsidRPr="00FE0F56">
              <w:rPr>
                <w:rFonts w:asciiTheme="minorHAnsi" w:hAnsiTheme="minorHAnsi"/>
                <w:b/>
                <w:color w:val="000000" w:themeColor="text1"/>
                <w:szCs w:val="24"/>
              </w:rPr>
              <w:lastRenderedPageBreak/>
              <w:t xml:space="preserve">Week </w:t>
            </w:r>
          </w:p>
          <w:p w:rsidR="001D4F2B" w:rsidRPr="00FE0F56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Cs w:val="24"/>
              </w:rPr>
            </w:pPr>
            <w:r>
              <w:rPr>
                <w:rFonts w:asciiTheme="minorHAnsi" w:hAnsiTheme="minorHAnsi"/>
                <w:b/>
                <w:color w:val="000000" w:themeColor="text1"/>
                <w:szCs w:val="24"/>
              </w:rPr>
              <w:t>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34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Pr="00B36F2E" w:rsidRDefault="001D4F2B" w:rsidP="001D1396">
            <w:pPr>
              <w:jc w:val="right"/>
              <w:rPr>
                <w:rFonts w:ascii="Jameel Noori Nastaleeq" w:hAnsi="Jameel Noori Nastaleeq" w:cs="Jameel Noori Nastaleeq"/>
              </w:rPr>
            </w:pPr>
            <w:r w:rsidRPr="00B36F2E">
              <w:rPr>
                <w:rFonts w:ascii="Jameel Noori Nastaleeq" w:hAnsi="Jameel Noori Nastaleeq" w:cs="Jameel Noori Nastaleeq"/>
                <w:rtl/>
              </w:rPr>
              <w:t>اسلام    ، تاؤ مت  اور     شنٹو مت  :  (عقائد   عبادات   اور   اخلاق کا تقابلی  مطالعہ   )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35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Pr="00B36F2E" w:rsidRDefault="001D4F2B" w:rsidP="001D1396">
            <w:pPr>
              <w:jc w:val="right"/>
              <w:rPr>
                <w:rFonts w:ascii="Jameel Noori Nastaleeq" w:hAnsi="Jameel Noori Nastaleeq" w:cs="Jameel Noori Nastaleeq"/>
              </w:rPr>
            </w:pPr>
            <w:r w:rsidRPr="00B36F2E">
              <w:rPr>
                <w:rFonts w:ascii="Jameel Noori Nastaleeq" w:hAnsi="Jameel Noori Nastaleeq" w:cs="Jameel Noori Nastaleeq"/>
                <w:rtl/>
              </w:rPr>
              <w:t>اسلام    ، تاؤ مت  اور     شنٹو مت  :  (عقائد   عبادات   اور   اخلاق کا تقابلی  مطالعہ   )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36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Pr="00B36F2E" w:rsidRDefault="001D4F2B" w:rsidP="001D1396">
            <w:pPr>
              <w:jc w:val="right"/>
              <w:rPr>
                <w:rFonts w:ascii="Jameel Noori Nastaleeq" w:hAnsi="Jameel Noori Nastaleeq" w:cs="Jameel Noori Nastaleeq"/>
              </w:rPr>
            </w:pPr>
            <w:r w:rsidRPr="00B36F2E">
              <w:rPr>
                <w:rFonts w:ascii="Jameel Noori Nastaleeq" w:hAnsi="Jameel Noori Nastaleeq" w:cs="Jameel Noori Nastaleeq"/>
                <w:rtl/>
              </w:rPr>
              <w:t>اسلام    ، تاؤ مت  اور     شنٹو مت  :  (عقائد   عبادات   اور   اخلاق کا تقابلی  مطالعہ   )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Cs w:val="24"/>
              </w:rPr>
            </w:pPr>
            <w:r w:rsidRPr="00FE0F56">
              <w:rPr>
                <w:rFonts w:asciiTheme="minorHAnsi" w:hAnsiTheme="minorHAnsi"/>
                <w:b/>
                <w:color w:val="000000" w:themeColor="text1"/>
                <w:szCs w:val="24"/>
              </w:rPr>
              <w:t xml:space="preserve">Week </w:t>
            </w:r>
          </w:p>
          <w:p w:rsidR="001D4F2B" w:rsidRPr="00FE0F56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Cs w:val="24"/>
              </w:rPr>
            </w:pPr>
            <w:r>
              <w:rPr>
                <w:rFonts w:asciiTheme="minorHAnsi" w:hAnsiTheme="minorHAnsi"/>
                <w:b/>
                <w:color w:val="000000" w:themeColor="text1"/>
                <w:szCs w:val="24"/>
              </w:rPr>
              <w:t>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37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Pr="00B36F2E" w:rsidRDefault="001D4F2B" w:rsidP="001D1396">
            <w:pPr>
              <w:jc w:val="right"/>
              <w:rPr>
                <w:rFonts w:ascii="Jameel Noori Nastaleeq" w:hAnsi="Jameel Noori Nastaleeq" w:cs="Jameel Noori Nastaleeq"/>
              </w:rPr>
            </w:pPr>
            <w:r w:rsidRPr="00B36F2E">
              <w:rPr>
                <w:rFonts w:ascii="Jameel Noori Nastaleeq" w:hAnsi="Jameel Noori Nastaleeq" w:cs="Jameel Noori Nastaleeq"/>
                <w:rtl/>
              </w:rPr>
              <w:t>اسلام    ، تاؤ مت  اور     شنٹو مت  :  (عقائد   عبادات   اور   اخلاق کا تقابلی  مطالعہ   )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38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Pr="00B36F2E" w:rsidRDefault="001D4F2B" w:rsidP="001D1396">
            <w:pPr>
              <w:jc w:val="right"/>
              <w:rPr>
                <w:rFonts w:ascii="Jameel Noori Nastaleeq" w:hAnsi="Jameel Noori Nastaleeq" w:cs="Jameel Noori Nastaleeq"/>
              </w:rPr>
            </w:pPr>
            <w:r w:rsidRPr="00B36F2E">
              <w:rPr>
                <w:rFonts w:ascii="Jameel Noori Nastaleeq" w:hAnsi="Jameel Noori Nastaleeq" w:cs="Jameel Noori Nastaleeq"/>
                <w:rtl/>
              </w:rPr>
              <w:t>اسلام اور  زرتشت  :  (عقائد   عبادات   اور   اخلاق کا تقابلی  مطالعہ  )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rtl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39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Pr="00B36F2E" w:rsidRDefault="001D4F2B" w:rsidP="001D1396">
            <w:pPr>
              <w:jc w:val="right"/>
              <w:rPr>
                <w:rFonts w:ascii="Jameel Noori Nastaleeq" w:hAnsi="Jameel Noori Nastaleeq" w:cs="Jameel Noori Nastaleeq"/>
              </w:rPr>
            </w:pPr>
            <w:r w:rsidRPr="00B36F2E">
              <w:rPr>
                <w:rFonts w:ascii="Jameel Noori Nastaleeq" w:hAnsi="Jameel Noori Nastaleeq" w:cs="Jameel Noori Nastaleeq"/>
                <w:rtl/>
              </w:rPr>
              <w:t>اسلام    ، تاؤ مت  اور     شنٹو مت  :  (عقائد   عبادات   اور   اخلاق کا تقابلی  مطالعہ   )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Cs w:val="24"/>
              </w:rPr>
            </w:pPr>
            <w:r w:rsidRPr="00FE0F56">
              <w:rPr>
                <w:rFonts w:asciiTheme="minorHAnsi" w:hAnsiTheme="minorHAnsi"/>
                <w:b/>
                <w:color w:val="000000" w:themeColor="text1"/>
                <w:szCs w:val="24"/>
              </w:rPr>
              <w:t xml:space="preserve">Week </w:t>
            </w:r>
          </w:p>
          <w:p w:rsidR="001D4F2B" w:rsidRPr="00FE0F56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Cs w:val="24"/>
              </w:rPr>
            </w:pPr>
            <w:r>
              <w:rPr>
                <w:rFonts w:asciiTheme="minorHAnsi" w:hAnsiTheme="minorHAnsi"/>
                <w:b/>
                <w:color w:val="000000" w:themeColor="text1"/>
                <w:szCs w:val="24"/>
              </w:rPr>
              <w:t>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40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Pr="00B36F2E" w:rsidRDefault="001D4F2B" w:rsidP="001D1396">
            <w:pPr>
              <w:jc w:val="right"/>
              <w:rPr>
                <w:rFonts w:ascii="Jameel Noori Nastaleeq" w:hAnsi="Jameel Noori Nastaleeq" w:cs="Jameel Noori Nastaleeq"/>
              </w:rPr>
            </w:pPr>
            <w:r w:rsidRPr="00B36F2E">
              <w:rPr>
                <w:rFonts w:ascii="Jameel Noori Nastaleeq" w:hAnsi="Jameel Noori Nastaleeq" w:cs="Jameel Noori Nastaleeq"/>
                <w:rtl/>
              </w:rPr>
              <w:t>اسلام اور قادیانیت :  (عقائد   عبادات   اور   اخلاق کا تقابلی  مطالعہ)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41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Pr="00B36F2E" w:rsidRDefault="001D4F2B" w:rsidP="001D1396">
            <w:pPr>
              <w:jc w:val="right"/>
              <w:rPr>
                <w:rFonts w:ascii="Jameel Noori Nastaleeq" w:hAnsi="Jameel Noori Nastaleeq" w:cs="Jameel Noori Nastaleeq"/>
              </w:rPr>
            </w:pPr>
            <w:r w:rsidRPr="00B36F2E">
              <w:rPr>
                <w:rFonts w:ascii="Jameel Noori Nastaleeq" w:hAnsi="Jameel Noori Nastaleeq" w:cs="Jameel Noori Nastaleeq"/>
                <w:rtl/>
              </w:rPr>
              <w:t>اسلام اور بہائیت    :  (عقائد   عبادات   اور   اخلاق کا تقابلی  مطالعہ          )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rtl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42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Pr="00B36F2E" w:rsidRDefault="001D4F2B" w:rsidP="001D1396">
            <w:pPr>
              <w:jc w:val="right"/>
              <w:rPr>
                <w:rFonts w:ascii="Jameel Noori Nastaleeq" w:hAnsi="Jameel Noori Nastaleeq" w:cs="Jameel Noori Nastaleeq"/>
              </w:rPr>
            </w:pPr>
            <w:r w:rsidRPr="00B36F2E">
              <w:rPr>
                <w:rFonts w:ascii="Jameel Noori Nastaleeq" w:hAnsi="Jameel Noori Nastaleeq" w:cs="Jameel Noori Nastaleeq"/>
                <w:rtl/>
              </w:rPr>
              <w:t>اسلام اور قادیانیت :  (عقائد   عبادات   اور   اخلاق کا تقابلی  مطالعہ)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Cs w:val="24"/>
              </w:rPr>
            </w:pPr>
            <w:r w:rsidRPr="00FE0F56">
              <w:rPr>
                <w:rFonts w:asciiTheme="minorHAnsi" w:hAnsiTheme="minorHAnsi"/>
                <w:b/>
                <w:color w:val="000000" w:themeColor="text1"/>
                <w:szCs w:val="24"/>
              </w:rPr>
              <w:t xml:space="preserve">Week </w:t>
            </w:r>
          </w:p>
          <w:p w:rsidR="001D4F2B" w:rsidRPr="00FE0F56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Cs w:val="24"/>
              </w:rPr>
            </w:pPr>
            <w:r>
              <w:rPr>
                <w:rFonts w:asciiTheme="minorHAnsi" w:hAnsiTheme="minorHAnsi"/>
                <w:b/>
                <w:color w:val="000000" w:themeColor="text1"/>
                <w:szCs w:val="24"/>
              </w:rPr>
              <w:t>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43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Default="001D4F2B" w:rsidP="001D1396">
            <w:pPr>
              <w:jc w:val="right"/>
            </w:pPr>
            <w:r w:rsidRPr="00D42EE1">
              <w:rPr>
                <w:rFonts w:ascii="Jameel Noori Nastaleeq" w:hAnsi="Jameel Noori Nastaleeq" w:cs="Jameel Noori Nastaleeq"/>
                <w:rtl/>
              </w:rPr>
              <w:t>طلبہ کے درمیان  تقابل   ادیان کی  معلومات  پر  مباحثہ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44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Default="001D4F2B" w:rsidP="001D1396">
            <w:pPr>
              <w:jc w:val="right"/>
            </w:pPr>
            <w:r w:rsidRPr="00D42EE1">
              <w:rPr>
                <w:rFonts w:ascii="Jameel Noori Nastaleeq" w:hAnsi="Jameel Noori Nastaleeq" w:cs="Jameel Noori Nastaleeq"/>
                <w:rtl/>
              </w:rPr>
              <w:t>طلبہ کے درمیان  تقابل   ادیان کی  معلومات  پر  مباحثہ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45</w:t>
            </w:r>
          </w:p>
        </w:tc>
        <w:tc>
          <w:tcPr>
            <w:tcW w:w="7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F2B" w:rsidRDefault="001D4F2B" w:rsidP="001D1396">
            <w:pPr>
              <w:jc w:val="right"/>
            </w:pPr>
            <w:r w:rsidRPr="00D42EE1">
              <w:rPr>
                <w:rFonts w:ascii="Jameel Noori Nastaleeq" w:hAnsi="Jameel Noori Nastaleeq" w:cs="Jameel Noori Nastaleeq"/>
                <w:rtl/>
              </w:rPr>
              <w:t>طلبہ کے درمیان  تقابل   ادیان کی  معلومات  پر  مباحثہ</w:t>
            </w:r>
          </w:p>
        </w:tc>
      </w:tr>
      <w:tr w:rsidR="001D4F2B" w:rsidTr="001D1396">
        <w:trPr>
          <w:trHeight w:val="332"/>
        </w:trPr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4F2B" w:rsidRPr="00FE0F56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Cs w:val="24"/>
              </w:rPr>
            </w:pPr>
            <w:r w:rsidRPr="00FE0F56">
              <w:rPr>
                <w:rFonts w:asciiTheme="minorHAnsi" w:hAnsiTheme="minorHAnsi"/>
                <w:b/>
                <w:color w:val="000000" w:themeColor="text1"/>
                <w:szCs w:val="24"/>
              </w:rPr>
              <w:t xml:space="preserve">Week </w:t>
            </w:r>
          </w:p>
          <w:p w:rsidR="001D4F2B" w:rsidRPr="00FE0F56" w:rsidRDefault="001D4F2B" w:rsidP="001D1396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Cs w:val="24"/>
              </w:rPr>
            </w:pPr>
            <w:r w:rsidRPr="00FE0F56">
              <w:rPr>
                <w:rFonts w:asciiTheme="minorHAnsi" w:hAnsiTheme="minorHAnsi"/>
                <w:b/>
                <w:color w:val="000000" w:themeColor="text1"/>
                <w:szCs w:val="24"/>
              </w:rPr>
              <w:t>17</w:t>
            </w:r>
          </w:p>
        </w:tc>
        <w:tc>
          <w:tcPr>
            <w:tcW w:w="8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4F2B" w:rsidRDefault="001D4F2B" w:rsidP="001D1396">
            <w:pPr>
              <w:autoSpaceDE w:val="0"/>
              <w:autoSpaceDN w:val="0"/>
              <w:adjustRightInd w:val="0"/>
              <w:jc w:val="center"/>
              <w:rPr>
                <w:rFonts w:ascii="Jameel Noori Nastaleeq" w:hAnsi="Jameel Noori Nastaleeq" w:cs="Jameel Noori Nastaleeq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Jameel Noori Nastaleeq" w:hAnsi="Jameel Noori Nastaleeq" w:cs="Jameel Noori Nastaleeq"/>
                <w:b/>
                <w:bCs/>
                <w:color w:val="000000"/>
                <w:szCs w:val="24"/>
              </w:rPr>
              <w:t>Final Term Exam</w:t>
            </w:r>
          </w:p>
        </w:tc>
      </w:tr>
    </w:tbl>
    <w:p w:rsidR="00794260" w:rsidRDefault="001D4F2B" w:rsidP="00794260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b/>
          <w:bCs/>
          <w:szCs w:val="24"/>
        </w:rPr>
        <w:t xml:space="preserve">                            </w:t>
      </w:r>
    </w:p>
    <w:p w:rsidR="00794260" w:rsidRDefault="00794260" w:rsidP="00794260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ASSESSMENT SCHEME </w:t>
      </w:r>
    </w:p>
    <w:p w:rsidR="00794260" w:rsidRDefault="00794260" w:rsidP="00794260">
      <w:pPr>
        <w:spacing w:after="0" w:line="240" w:lineRule="auto"/>
        <w:rPr>
          <w:rFonts w:ascii="Calibri" w:eastAsia="Calibri" w:hAnsi="Calibri" w:cs="Calibri"/>
          <w:b/>
          <w:sz w:val="8"/>
          <w:u w:val="single"/>
        </w:rPr>
      </w:pPr>
    </w:p>
    <w:p w:rsidR="00794260" w:rsidRDefault="00794260" w:rsidP="00794260">
      <w:pPr>
        <w:spacing w:after="0" w:line="240" w:lineRule="auto"/>
        <w:rPr>
          <w:rFonts w:ascii="Calibri" w:eastAsia="Calibri" w:hAnsi="Calibri" w:cs="Calibri"/>
          <w:b/>
          <w:sz w:val="10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2"/>
        <w:gridCol w:w="5280"/>
      </w:tblGrid>
      <w:tr w:rsidR="00794260" w:rsidTr="001D1396"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94260" w:rsidRDefault="00794260" w:rsidP="001D1396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Description </w:t>
            </w:r>
          </w:p>
        </w:tc>
        <w:tc>
          <w:tcPr>
            <w:tcW w:w="5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94260" w:rsidRDefault="00794260" w:rsidP="001D1396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>Marks Distribution</w:t>
            </w:r>
          </w:p>
        </w:tc>
      </w:tr>
      <w:tr w:rsidR="00794260" w:rsidTr="001D1396"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94260" w:rsidRDefault="00794260" w:rsidP="001D139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Internal Assessment</w:t>
            </w:r>
          </w:p>
        </w:tc>
        <w:tc>
          <w:tcPr>
            <w:tcW w:w="5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94260" w:rsidRDefault="00794260" w:rsidP="001D1396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35%</w:t>
            </w:r>
          </w:p>
        </w:tc>
      </w:tr>
      <w:tr w:rsidR="00794260" w:rsidTr="001D1396"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94260" w:rsidRDefault="00794260" w:rsidP="001D139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Mid Semester Examination</w:t>
            </w:r>
          </w:p>
        </w:tc>
        <w:tc>
          <w:tcPr>
            <w:tcW w:w="5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94260" w:rsidRDefault="00794260" w:rsidP="001D1396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25%</w:t>
            </w:r>
          </w:p>
        </w:tc>
      </w:tr>
      <w:tr w:rsidR="00794260" w:rsidTr="001D1396"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94260" w:rsidRDefault="00794260" w:rsidP="001D139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Final Semester Examination </w:t>
            </w:r>
          </w:p>
        </w:tc>
        <w:tc>
          <w:tcPr>
            <w:tcW w:w="5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94260" w:rsidRDefault="00794260" w:rsidP="001D1396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40%</w:t>
            </w:r>
          </w:p>
        </w:tc>
      </w:tr>
      <w:tr w:rsidR="00794260" w:rsidTr="001D1396"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94260" w:rsidRDefault="00794260" w:rsidP="001D139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Total</w:t>
            </w:r>
          </w:p>
        </w:tc>
        <w:tc>
          <w:tcPr>
            <w:tcW w:w="5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94260" w:rsidRDefault="00794260" w:rsidP="001D1396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100%</w:t>
            </w:r>
          </w:p>
        </w:tc>
      </w:tr>
    </w:tbl>
    <w:p w:rsidR="00794260" w:rsidRDefault="00794260" w:rsidP="00794260">
      <w:p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24"/>
        </w:rPr>
        <w:t>Note:-</w:t>
      </w:r>
      <w:r>
        <w:rPr>
          <w:rFonts w:ascii="Calibri" w:eastAsia="Calibri" w:hAnsi="Calibri" w:cs="Calibri"/>
        </w:rPr>
        <w:t>The above course outline covers all contents of the subject as prescribed by HEC and respective accreditation Council.</w:t>
      </w:r>
    </w:p>
    <w:p w:rsidR="00794260" w:rsidRDefault="00794260" w:rsidP="00794260">
      <w:pPr>
        <w:spacing w:after="0" w:line="240" w:lineRule="auto"/>
        <w:jc w:val="both"/>
        <w:rPr>
          <w:rFonts w:ascii="Calibri" w:eastAsia="Calibri" w:hAnsi="Calibri" w:cs="Calibri"/>
        </w:rPr>
      </w:pPr>
    </w:p>
    <w:p w:rsidR="00794260" w:rsidRDefault="00A630AA" w:rsidP="0079426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Instructor’s N</w:t>
      </w:r>
      <w:bookmarkStart w:id="0" w:name="_GoBack"/>
      <w:bookmarkEnd w:id="0"/>
      <w:r w:rsidR="00794260">
        <w:rPr>
          <w:rFonts w:ascii="Calibri" w:eastAsia="Calibri" w:hAnsi="Calibri" w:cs="Calibri"/>
        </w:rPr>
        <w:t xml:space="preserve">ame:  </w:t>
      </w:r>
      <w:r w:rsidR="00794260" w:rsidRPr="00606DDD">
        <w:rPr>
          <w:rFonts w:ascii="Calibri" w:eastAsia="Calibri" w:hAnsi="Calibri" w:cs="Calibri"/>
          <w:u w:val="single"/>
        </w:rPr>
        <w:t xml:space="preserve">                              </w:t>
      </w:r>
      <w:r w:rsidR="00794260">
        <w:rPr>
          <w:rFonts w:ascii="Calibri" w:eastAsia="Calibri" w:hAnsi="Calibri" w:cs="Calibri"/>
        </w:rPr>
        <w:t xml:space="preserve">   Signature &amp; Date________________ HOD________________</w:t>
      </w:r>
    </w:p>
    <w:p w:rsidR="001D4F2B" w:rsidRDefault="001D4F2B" w:rsidP="001D4F2B">
      <w:pPr>
        <w:rPr>
          <w:b/>
          <w:bCs/>
          <w:szCs w:val="24"/>
        </w:rPr>
      </w:pPr>
      <w:r>
        <w:rPr>
          <w:b/>
          <w:bCs/>
          <w:szCs w:val="24"/>
        </w:rPr>
        <w:t xml:space="preserve">                               </w:t>
      </w:r>
    </w:p>
    <w:p w:rsidR="004B38BA" w:rsidRDefault="00A630AA"/>
    <w:sectPr w:rsidR="004B3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Jameel Noori Nastaleeq">
    <w:altName w:val="Times New Roman"/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F2B"/>
    <w:rsid w:val="001D4F2B"/>
    <w:rsid w:val="00794260"/>
    <w:rsid w:val="00803BA9"/>
    <w:rsid w:val="00A630AA"/>
    <w:rsid w:val="00AB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49D476-D6F1-464D-B433-7BCE2C592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4F2B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D4F2B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1D4F2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800</Words>
  <Characters>4561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Ramish Saleem</dc:creator>
  <cp:keywords/>
  <dc:description/>
  <cp:lastModifiedBy>Ramish Saleem</cp:lastModifiedBy>
  <cp:revision>4</cp:revision>
  <dcterms:created xsi:type="dcterms:W3CDTF">2024-08-08T18:26:00Z</dcterms:created>
  <dcterms:modified xsi:type="dcterms:W3CDTF">2024-08-08T19:29:00Z</dcterms:modified>
</cp:coreProperties>
</file>