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D1" w:rsidRPr="00F417D5" w:rsidRDefault="005F2DD1" w:rsidP="005F2DD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NO 3</w:t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Text preprocessing: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rFonts w:ascii="Times New Roman" w:hAnsi="Times New Roman" w:cs="Times New Roman"/>
          <w:sz w:val="28"/>
          <w:szCs w:val="28"/>
        </w:rPr>
        <w:t>Text preprocessing</w:t>
      </w:r>
      <w:r w:rsidRPr="00B70E7C">
        <w:rPr>
          <w:rFonts w:ascii="Times New Roman" w:hAnsi="Times New Roman" w:cs="Times New Roman"/>
          <w:sz w:val="28"/>
          <w:szCs w:val="28"/>
        </w:rPr>
        <w:t xml:space="preserve"> is the process of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cleaning and preparing raw text data</w:t>
      </w:r>
      <w:r w:rsidRPr="00B70E7C">
        <w:rPr>
          <w:rFonts w:ascii="Times New Roman" w:hAnsi="Times New Roman" w:cs="Times New Roman"/>
          <w:sz w:val="28"/>
          <w:szCs w:val="28"/>
        </w:rPr>
        <w:t xml:space="preserve"> before it is used for analysis or machine learning.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>It converts messy, unstructured text into a consistent and structured format that algorithms can easily understand.</w:t>
      </w:r>
    </w:p>
    <w:p w:rsidR="005F2DD1" w:rsidRDefault="005F2DD1" w:rsidP="005F2DD1">
      <w:pPr>
        <w:rPr>
          <w:b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146F1B33" wp14:editId="05732DFA">
            <wp:extent cx="5189220" cy="6228396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22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2DD1" w:rsidRDefault="005F2DD1" w:rsidP="005F2DD1">
      <w:pPr>
        <w:tabs>
          <w:tab w:val="left" w:pos="5184"/>
        </w:tabs>
        <w:rPr>
          <w:b/>
          <w:sz w:val="32"/>
          <w:szCs w:val="32"/>
        </w:rPr>
      </w:pPr>
    </w:p>
    <w:p w:rsidR="005F2DD1" w:rsidRDefault="005F2DD1" w:rsidP="005F2DD1">
      <w:pPr>
        <w:tabs>
          <w:tab w:val="left" w:pos="5184"/>
        </w:tabs>
        <w:rPr>
          <w:b/>
          <w:sz w:val="32"/>
          <w:szCs w:val="32"/>
        </w:rPr>
      </w:pP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Lowercasing: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Default="005F2DD1" w:rsidP="005F2DD1">
      <w:pPr>
        <w:rPr>
          <w:sz w:val="28"/>
          <w:szCs w:val="28"/>
        </w:rPr>
      </w:pPr>
      <w:r w:rsidRPr="00B70E7C">
        <w:rPr>
          <w:rStyle w:val="Strong"/>
          <w:rFonts w:ascii="Times New Roman" w:hAnsi="Times New Roman" w:cs="Times New Roman"/>
          <w:sz w:val="28"/>
          <w:szCs w:val="28"/>
        </w:rPr>
        <w:t>Lowercasing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 xml:space="preserve">is the process of converting all characters in a text to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lowercase letters</w:t>
      </w:r>
      <w:r w:rsidRPr="00B70E7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 xml:space="preserve">It helps ensure that words like “Python” and “python” are treated as the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same word</w:t>
      </w:r>
      <w:r w:rsidRPr="00B70E7C">
        <w:rPr>
          <w:rFonts w:ascii="Times New Roman" w:hAnsi="Times New Roman" w:cs="Times New Roman"/>
          <w:sz w:val="28"/>
          <w:szCs w:val="28"/>
        </w:rPr>
        <w:t xml:space="preserve"> during text analysis</w:t>
      </w:r>
      <w:r w:rsidRPr="00EA504C">
        <w:rPr>
          <w:sz w:val="28"/>
          <w:szCs w:val="28"/>
        </w:rPr>
        <w:t>.</w:t>
      </w:r>
    </w:p>
    <w:p w:rsidR="005F2DD1" w:rsidRDefault="005F2DD1" w:rsidP="005F2DD1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EB77702" wp14:editId="4F5D617D">
            <wp:extent cx="5943600" cy="11169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Style w:val="Strong"/>
          <w:rFonts w:ascii="Times New Roman" w:hAnsi="Times New Roman" w:cs="Times New Roman"/>
          <w:sz w:val="32"/>
          <w:szCs w:val="32"/>
          <w:shd w:val="clear" w:color="auto" w:fill="FFFFFF"/>
        </w:rPr>
        <w:t>Remove numbers and punctuation</w:t>
      </w:r>
      <w:r w:rsidRPr="00B70E7C">
        <w:rPr>
          <w:rFonts w:ascii="Times New Roman" w:hAnsi="Times New Roman" w:cs="Times New Roman"/>
          <w:b/>
          <w:sz w:val="32"/>
          <w:szCs w:val="32"/>
        </w:rPr>
        <w:t>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rFonts w:ascii="Times New Roman" w:hAnsi="Times New Roman" w:cs="Times New Roman"/>
          <w:sz w:val="28"/>
          <w:szCs w:val="28"/>
        </w:rPr>
        <w:t>Removing numbers and punctuation</w:t>
      </w:r>
      <w:r w:rsidRPr="00B70E7C">
        <w:rPr>
          <w:rFonts w:ascii="Times New Roman" w:hAnsi="Times New Roman" w:cs="Times New Roman"/>
          <w:sz w:val="28"/>
          <w:szCs w:val="28"/>
        </w:rPr>
        <w:t xml:space="preserve"> is the process 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of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eliminating digits, symbols, and punctuation marks</w:t>
      </w:r>
      <w:r w:rsidRPr="00B70E7C">
        <w:rPr>
          <w:rFonts w:ascii="Times New Roman" w:hAnsi="Times New Roman" w:cs="Times New Roman"/>
          <w:sz w:val="28"/>
          <w:szCs w:val="28"/>
        </w:rPr>
        <w:t xml:space="preserve"> from text to keep only meaningful words.</w:t>
      </w:r>
      <w:r w:rsidRPr="00B70E7C">
        <w:rPr>
          <w:rFonts w:ascii="Times New Roman" w:hAnsi="Times New Roman" w:cs="Times New Roman"/>
          <w:sz w:val="28"/>
          <w:szCs w:val="28"/>
        </w:rPr>
        <w:br/>
        <w:t>This step helps reduce noise and ensures that analysis focuses on actual words rather than extra characters or numbers.</w:t>
      </w:r>
    </w:p>
    <w:p w:rsidR="005F2DD1" w:rsidRDefault="005F2DD1" w:rsidP="005F2DD1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C71E97A" wp14:editId="4916CAD5">
            <wp:extent cx="5943600" cy="14611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Tokenization: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rPr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rFonts w:ascii="Times New Roman" w:hAnsi="Times New Roman" w:cs="Times New Roman"/>
          <w:sz w:val="28"/>
          <w:szCs w:val="28"/>
        </w:rPr>
        <w:t>Tokenization</w:t>
      </w:r>
      <w:r w:rsidRPr="00B70E7C">
        <w:rPr>
          <w:rFonts w:ascii="Times New Roman" w:hAnsi="Times New Roman" w:cs="Times New Roman"/>
          <w:sz w:val="28"/>
          <w:szCs w:val="28"/>
        </w:rPr>
        <w:t xml:space="preserve"> is the process of breaking down text into smaller units called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tokens</w:t>
      </w:r>
      <w:r w:rsidRPr="00B70E7C">
        <w:rPr>
          <w:rFonts w:ascii="Times New Roman" w:hAnsi="Times New Roman" w:cs="Times New Roman"/>
          <w:b/>
          <w:sz w:val="28"/>
          <w:szCs w:val="28"/>
        </w:rPr>
        <w:t>.</w:t>
      </w:r>
      <w:r w:rsidRPr="00B70E7C">
        <w:rPr>
          <w:rFonts w:ascii="Times New Roman" w:hAnsi="Times New Roman" w:cs="Times New Roman"/>
          <w:b/>
          <w:sz w:val="28"/>
          <w:szCs w:val="28"/>
        </w:rPr>
        <w:br/>
      </w:r>
      <w:r w:rsidRPr="00B70E7C">
        <w:rPr>
          <w:rFonts w:ascii="Times New Roman" w:hAnsi="Times New Roman" w:cs="Times New Roman"/>
          <w:sz w:val="28"/>
          <w:szCs w:val="28"/>
        </w:rPr>
        <w:t xml:space="preserve">These tokens can be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words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phrases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, or even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characters</w:t>
      </w:r>
      <w:r w:rsidRPr="00B70E7C">
        <w:rPr>
          <w:rFonts w:ascii="Times New Roman" w:hAnsi="Times New Roman" w:cs="Times New Roman"/>
          <w:b/>
          <w:sz w:val="28"/>
          <w:szCs w:val="28"/>
        </w:rPr>
        <w:t>,</w:t>
      </w:r>
      <w:r w:rsidRPr="00B70E7C">
        <w:rPr>
          <w:rFonts w:ascii="Times New Roman" w:hAnsi="Times New Roman" w:cs="Times New Roman"/>
          <w:sz w:val="28"/>
          <w:szCs w:val="28"/>
        </w:rPr>
        <w:t xml:space="preserve"> depending on how the text is being analyzed.</w:t>
      </w:r>
    </w:p>
    <w:p w:rsidR="005F2DD1" w:rsidRDefault="005F2DD1" w:rsidP="005F2DD1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701B3C" wp14:editId="09D175B6">
            <wp:extent cx="5943600" cy="946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70E7C">
        <w:rPr>
          <w:rFonts w:ascii="Times New Roman" w:hAnsi="Times New Roman" w:cs="Times New Roman"/>
          <w:b/>
          <w:sz w:val="32"/>
          <w:szCs w:val="32"/>
        </w:rPr>
        <w:t>Stopword</w:t>
      </w:r>
      <w:proofErr w:type="spellEnd"/>
      <w:r w:rsidRPr="00B70E7C">
        <w:rPr>
          <w:rFonts w:ascii="Times New Roman" w:hAnsi="Times New Roman" w:cs="Times New Roman"/>
          <w:b/>
          <w:sz w:val="32"/>
          <w:szCs w:val="32"/>
        </w:rPr>
        <w:t xml:space="preserve"> Removal: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70E7C">
        <w:rPr>
          <w:rStyle w:val="Strong"/>
          <w:rFonts w:ascii="Times New Roman" w:hAnsi="Times New Roman" w:cs="Times New Roman"/>
          <w:sz w:val="28"/>
          <w:szCs w:val="28"/>
        </w:rPr>
        <w:t>Stopword</w:t>
      </w:r>
      <w:proofErr w:type="spellEnd"/>
      <w:r w:rsidRPr="00B70E7C">
        <w:rPr>
          <w:rStyle w:val="Strong"/>
          <w:rFonts w:ascii="Times New Roman" w:hAnsi="Times New Roman" w:cs="Times New Roman"/>
          <w:sz w:val="28"/>
          <w:szCs w:val="28"/>
        </w:rPr>
        <w:t xml:space="preserve"> removal</w:t>
      </w:r>
      <w:r w:rsidRPr="00B70E7C">
        <w:rPr>
          <w:rFonts w:ascii="Times New Roman" w:hAnsi="Times New Roman" w:cs="Times New Roman"/>
          <w:sz w:val="28"/>
          <w:szCs w:val="28"/>
        </w:rPr>
        <w:t xml:space="preserve"> is the process of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eliminating common words</w:t>
      </w:r>
      <w:r w:rsidRPr="00B70E7C">
        <w:rPr>
          <w:rFonts w:ascii="Times New Roman" w:hAnsi="Times New Roman" w:cs="Times New Roman"/>
          <w:sz w:val="28"/>
          <w:szCs w:val="28"/>
        </w:rPr>
        <w:t xml:space="preserve"> (like </w:t>
      </w:r>
      <w:r w:rsidRPr="00B70E7C">
        <w:rPr>
          <w:rStyle w:val="Emphasis"/>
          <w:rFonts w:ascii="Times New Roman" w:hAnsi="Times New Roman" w:cs="Times New Roman"/>
          <w:sz w:val="28"/>
          <w:szCs w:val="28"/>
        </w:rPr>
        <w:t>“the”</w:t>
      </w:r>
      <w:r w:rsidRPr="00B70E7C">
        <w:rPr>
          <w:rFonts w:ascii="Times New Roman" w:hAnsi="Times New Roman" w:cs="Times New Roman"/>
          <w:sz w:val="28"/>
          <w:szCs w:val="28"/>
        </w:rPr>
        <w:t xml:space="preserve">, </w:t>
      </w:r>
      <w:r w:rsidRPr="00B70E7C">
        <w:rPr>
          <w:rStyle w:val="Emphasis"/>
          <w:rFonts w:ascii="Times New Roman" w:hAnsi="Times New Roman" w:cs="Times New Roman"/>
          <w:sz w:val="28"/>
          <w:szCs w:val="28"/>
        </w:rPr>
        <w:t>“is”</w:t>
      </w:r>
      <w:r w:rsidRPr="00B70E7C">
        <w:rPr>
          <w:rFonts w:ascii="Times New Roman" w:hAnsi="Times New Roman" w:cs="Times New Roman"/>
          <w:sz w:val="28"/>
          <w:szCs w:val="28"/>
        </w:rPr>
        <w:t xml:space="preserve">, </w:t>
      </w:r>
      <w:r w:rsidRPr="00B70E7C">
        <w:rPr>
          <w:rStyle w:val="Emphasis"/>
          <w:rFonts w:ascii="Times New Roman" w:hAnsi="Times New Roman" w:cs="Times New Roman"/>
          <w:sz w:val="28"/>
          <w:szCs w:val="28"/>
        </w:rPr>
        <w:t>“and”</w:t>
      </w:r>
      <w:r w:rsidRPr="00B70E7C">
        <w:rPr>
          <w:rFonts w:ascii="Times New Roman" w:hAnsi="Times New Roman" w:cs="Times New Roman"/>
          <w:sz w:val="28"/>
          <w:szCs w:val="28"/>
        </w:rPr>
        <w:t xml:space="preserve">, </w:t>
      </w:r>
      <w:r w:rsidRPr="00B70E7C">
        <w:rPr>
          <w:rStyle w:val="Emphasis"/>
          <w:rFonts w:ascii="Times New Roman" w:hAnsi="Times New Roman" w:cs="Times New Roman"/>
          <w:sz w:val="28"/>
          <w:szCs w:val="28"/>
        </w:rPr>
        <w:t>“in”</w:t>
      </w:r>
      <w:r w:rsidRPr="00B70E7C">
        <w:rPr>
          <w:rFonts w:ascii="Times New Roman" w:hAnsi="Times New Roman" w:cs="Times New Roman"/>
          <w:sz w:val="28"/>
          <w:szCs w:val="28"/>
        </w:rPr>
        <w:t>) that carry little meaningful information in text analysis.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0E7C">
        <w:rPr>
          <w:rFonts w:ascii="Times New Roman" w:hAnsi="Times New Roman" w:cs="Times New Roman"/>
          <w:sz w:val="28"/>
          <w:szCs w:val="28"/>
        </w:rPr>
        <w:t xml:space="preserve">Removing </w:t>
      </w:r>
      <w:proofErr w:type="spellStart"/>
      <w:r w:rsidRPr="00B70E7C">
        <w:rPr>
          <w:rFonts w:ascii="Times New Roman" w:hAnsi="Times New Roman" w:cs="Times New Roman"/>
          <w:sz w:val="28"/>
          <w:szCs w:val="28"/>
        </w:rPr>
        <w:t>stopwords</w:t>
      </w:r>
      <w:proofErr w:type="spellEnd"/>
      <w:r w:rsidRPr="00B70E7C">
        <w:rPr>
          <w:rFonts w:ascii="Times New Roman" w:hAnsi="Times New Roman" w:cs="Times New Roman"/>
          <w:sz w:val="28"/>
          <w:szCs w:val="28"/>
        </w:rPr>
        <w:t xml:space="preserve"> helps focus on </w:t>
      </w:r>
      <w:r w:rsidRPr="00B70E7C">
        <w:rPr>
          <w:rFonts w:ascii="Times New Roman" w:hAnsi="Times New Roman" w:cs="Times New Roman"/>
          <w:b/>
          <w:sz w:val="28"/>
          <w:szCs w:val="28"/>
        </w:rPr>
        <w:t xml:space="preserve">the </w:t>
      </w:r>
      <w:r w:rsidRPr="00B70E7C">
        <w:rPr>
          <w:rStyle w:val="Strong"/>
          <w:rFonts w:ascii="Times New Roman" w:hAnsi="Times New Roman" w:cs="Times New Roman"/>
          <w:sz w:val="28"/>
          <w:szCs w:val="28"/>
        </w:rPr>
        <w:t>important words</w:t>
      </w:r>
      <w:r w:rsidRPr="00B70E7C">
        <w:rPr>
          <w:rFonts w:ascii="Times New Roman" w:hAnsi="Times New Roman" w:cs="Times New Roman"/>
          <w:sz w:val="28"/>
          <w:szCs w:val="28"/>
        </w:rPr>
        <w:t xml:space="preserve"> that contribute more to the meaning of the text.</w:t>
      </w:r>
    </w:p>
    <w:p w:rsidR="005F2DD1" w:rsidRDefault="005F2DD1" w:rsidP="005F2DD1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39D8156" wp14:editId="0C779F41">
            <wp:extent cx="5943600" cy="1240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Fonts w:ascii="Times New Roman" w:hAnsi="Times New Roman" w:cs="Times New Roman"/>
          <w:b/>
          <w:sz w:val="32"/>
          <w:szCs w:val="32"/>
        </w:rPr>
        <w:t>Stemming: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pStyle w:val="NormalWeb"/>
        <w:rPr>
          <w:sz w:val="28"/>
          <w:szCs w:val="28"/>
        </w:rPr>
      </w:pPr>
      <w:r w:rsidRPr="00B70E7C">
        <w:rPr>
          <w:rStyle w:val="Strong"/>
          <w:sz w:val="28"/>
          <w:szCs w:val="28"/>
        </w:rPr>
        <w:t>Stemming</w:t>
      </w:r>
      <w:r w:rsidRPr="00B70E7C">
        <w:rPr>
          <w:sz w:val="28"/>
          <w:szCs w:val="28"/>
        </w:rPr>
        <w:t xml:space="preserve"> is the process </w:t>
      </w:r>
      <w:r w:rsidRPr="00B70E7C">
        <w:rPr>
          <w:b/>
          <w:sz w:val="28"/>
          <w:szCs w:val="28"/>
        </w:rPr>
        <w:t xml:space="preserve">of </w:t>
      </w:r>
      <w:r w:rsidRPr="00B70E7C">
        <w:rPr>
          <w:rStyle w:val="Strong"/>
          <w:sz w:val="28"/>
          <w:szCs w:val="28"/>
        </w:rPr>
        <w:t>reducing words to their root or base form</w:t>
      </w:r>
      <w:r w:rsidRPr="00B70E7C">
        <w:rPr>
          <w:sz w:val="28"/>
          <w:szCs w:val="28"/>
        </w:rPr>
        <w:t xml:space="preserve"> by removing prefixes or </w:t>
      </w:r>
      <w:proofErr w:type="spellStart"/>
      <w:r w:rsidRPr="00B70E7C">
        <w:rPr>
          <w:sz w:val="28"/>
          <w:szCs w:val="28"/>
        </w:rPr>
        <w:t>suffixes.The</w:t>
      </w:r>
      <w:proofErr w:type="spellEnd"/>
      <w:r w:rsidRPr="00B70E7C">
        <w:rPr>
          <w:sz w:val="28"/>
          <w:szCs w:val="28"/>
        </w:rPr>
        <w:t xml:space="preserve"> resulting stem may not be a real word, but it helps group similar words together for analysis.</w:t>
      </w:r>
    </w:p>
    <w:p w:rsidR="005F2DD1" w:rsidRPr="00B70E7C" w:rsidRDefault="005F2DD1" w:rsidP="005F2DD1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sz w:val="28"/>
          <w:szCs w:val="28"/>
        </w:rPr>
        <w:t>Example:</w:t>
      </w:r>
      <w:r w:rsidRPr="00B70E7C">
        <w:rPr>
          <w:sz w:val="28"/>
          <w:szCs w:val="28"/>
        </w:rPr>
        <w:br/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"playing"</w:t>
      </w:r>
      <w:r w:rsidRPr="00B70E7C">
        <w:rPr>
          <w:sz w:val="28"/>
          <w:szCs w:val="28"/>
        </w:rPr>
        <w:t xml:space="preserve">,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"played"</w:t>
      </w:r>
      <w:r w:rsidRPr="00B70E7C">
        <w:rPr>
          <w:sz w:val="28"/>
          <w:szCs w:val="28"/>
        </w:rPr>
        <w:t xml:space="preserve">,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"plays"</w:t>
      </w:r>
      <w:r w:rsidRPr="00B70E7C">
        <w:rPr>
          <w:sz w:val="28"/>
          <w:szCs w:val="28"/>
        </w:rPr>
        <w:t xml:space="preserve"> →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"play"</w:t>
      </w:r>
    </w:p>
    <w:p w:rsidR="005F2DD1" w:rsidRDefault="005F2DD1" w:rsidP="005F2DD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4254060" wp14:editId="042392D2">
            <wp:extent cx="5440680" cy="15697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Style w:val="Strong"/>
          <w:rFonts w:ascii="Times New Roman" w:hAnsi="Times New Roman" w:cs="Times New Roman"/>
          <w:sz w:val="32"/>
          <w:szCs w:val="32"/>
          <w:shd w:val="clear" w:color="auto" w:fill="FFFFFF"/>
        </w:rPr>
        <w:t>Lemmatization</w:t>
      </w:r>
      <w:r w:rsidRPr="00B70E7C">
        <w:rPr>
          <w:rFonts w:ascii="Times New Roman" w:hAnsi="Times New Roman" w:cs="Times New Roman"/>
          <w:b/>
          <w:sz w:val="32"/>
          <w:szCs w:val="32"/>
        </w:rPr>
        <w:t>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pStyle w:val="NormalWeb"/>
        <w:rPr>
          <w:sz w:val="28"/>
          <w:szCs w:val="28"/>
        </w:rPr>
      </w:pPr>
      <w:r w:rsidRPr="00B70E7C">
        <w:rPr>
          <w:rStyle w:val="Strong"/>
          <w:sz w:val="28"/>
          <w:szCs w:val="28"/>
        </w:rPr>
        <w:lastRenderedPageBreak/>
        <w:t>Lemmatization</w:t>
      </w:r>
      <w:r w:rsidRPr="00B70E7C">
        <w:rPr>
          <w:sz w:val="28"/>
          <w:szCs w:val="28"/>
        </w:rPr>
        <w:t xml:space="preserve"> is the process of </w:t>
      </w:r>
      <w:r w:rsidRPr="00B70E7C">
        <w:rPr>
          <w:rStyle w:val="Strong"/>
          <w:sz w:val="28"/>
          <w:szCs w:val="28"/>
        </w:rPr>
        <w:t>reducing words to their base or dictionary form (lemma)</w:t>
      </w:r>
      <w:r w:rsidRPr="00B70E7C">
        <w:rPr>
          <w:sz w:val="28"/>
          <w:szCs w:val="28"/>
        </w:rPr>
        <w:t xml:space="preserve"> using linguistic rules and vocabulary.</w:t>
      </w:r>
      <w:r>
        <w:rPr>
          <w:sz w:val="28"/>
          <w:szCs w:val="28"/>
        </w:rPr>
        <w:t xml:space="preserve"> </w:t>
      </w:r>
      <w:r w:rsidRPr="00B70E7C">
        <w:rPr>
          <w:sz w:val="28"/>
          <w:szCs w:val="28"/>
        </w:rPr>
        <w:t xml:space="preserve">Unlike stemming, it always produces a </w:t>
      </w:r>
      <w:r w:rsidRPr="00B70E7C">
        <w:rPr>
          <w:rStyle w:val="Strong"/>
          <w:sz w:val="28"/>
          <w:szCs w:val="28"/>
        </w:rPr>
        <w:t>valid word</w:t>
      </w:r>
      <w:r w:rsidRPr="00B70E7C">
        <w:rPr>
          <w:b/>
          <w:sz w:val="28"/>
          <w:szCs w:val="28"/>
        </w:rPr>
        <w:t>.</w:t>
      </w:r>
    </w:p>
    <w:p w:rsidR="005F2DD1" w:rsidRPr="00B70E7C" w:rsidRDefault="005F2DD1" w:rsidP="005F2DD1">
      <w:pPr>
        <w:pStyle w:val="NormalWeb"/>
        <w:rPr>
          <w:rStyle w:val="HTMLCode"/>
          <w:rFonts w:ascii="Times New Roman" w:hAnsi="Times New Roman" w:cs="Times New Roman"/>
          <w:sz w:val="28"/>
          <w:szCs w:val="28"/>
        </w:rPr>
      </w:pPr>
      <w:r w:rsidRPr="00B70E7C">
        <w:rPr>
          <w:rStyle w:val="Strong"/>
          <w:sz w:val="28"/>
          <w:szCs w:val="28"/>
        </w:rPr>
        <w:t>Example:</w:t>
      </w:r>
      <w:r w:rsidRPr="00B70E7C">
        <w:rPr>
          <w:sz w:val="28"/>
          <w:szCs w:val="28"/>
        </w:rPr>
        <w:br/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"running"</w:t>
      </w:r>
      <w:r w:rsidRPr="00B70E7C">
        <w:rPr>
          <w:sz w:val="28"/>
          <w:szCs w:val="28"/>
        </w:rPr>
        <w:t xml:space="preserve">,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"ran"</w:t>
      </w:r>
      <w:r w:rsidRPr="00B70E7C">
        <w:rPr>
          <w:sz w:val="28"/>
          <w:szCs w:val="28"/>
        </w:rPr>
        <w:t xml:space="preserve"> →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"run"</w:t>
      </w:r>
      <w:r w:rsidRPr="00B70E7C">
        <w:rPr>
          <w:sz w:val="28"/>
          <w:szCs w:val="28"/>
        </w:rPr>
        <w:br/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"better"</w:t>
      </w:r>
      <w:r w:rsidRPr="00B70E7C">
        <w:rPr>
          <w:sz w:val="28"/>
          <w:szCs w:val="28"/>
        </w:rPr>
        <w:t xml:space="preserve"> → </w:t>
      </w:r>
      <w:r w:rsidRPr="00B70E7C">
        <w:rPr>
          <w:rStyle w:val="HTMLCode"/>
          <w:rFonts w:ascii="Times New Roman" w:hAnsi="Times New Roman" w:cs="Times New Roman"/>
          <w:sz w:val="28"/>
          <w:szCs w:val="28"/>
        </w:rPr>
        <w:t>"good"</w:t>
      </w:r>
    </w:p>
    <w:p w:rsidR="005F2DD1" w:rsidRDefault="005F2DD1" w:rsidP="005F2DD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3C44400" wp14:editId="7B71994D">
            <wp:extent cx="5943600" cy="1508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DD1" w:rsidRPr="00B70E7C" w:rsidRDefault="005F2DD1" w:rsidP="005F2DD1">
      <w:pPr>
        <w:tabs>
          <w:tab w:val="left" w:pos="5184"/>
        </w:tabs>
        <w:rPr>
          <w:rFonts w:ascii="Times New Roman" w:hAnsi="Times New Roman" w:cs="Times New Roman"/>
          <w:b/>
          <w:sz w:val="32"/>
          <w:szCs w:val="32"/>
        </w:rPr>
      </w:pPr>
      <w:r w:rsidRPr="00B70E7C">
        <w:rPr>
          <w:rStyle w:val="Strong"/>
          <w:rFonts w:ascii="Times New Roman" w:hAnsi="Times New Roman" w:cs="Times New Roman"/>
          <w:sz w:val="32"/>
          <w:szCs w:val="32"/>
          <w:shd w:val="clear" w:color="auto" w:fill="FFFFFF"/>
        </w:rPr>
        <w:t>POS Tagging</w:t>
      </w:r>
      <w:r w:rsidRPr="00B70E7C">
        <w:rPr>
          <w:rFonts w:ascii="Times New Roman" w:hAnsi="Times New Roman" w:cs="Times New Roman"/>
          <w:b/>
          <w:sz w:val="32"/>
          <w:szCs w:val="32"/>
        </w:rPr>
        <w:t>:</w:t>
      </w:r>
      <w:r w:rsidRPr="00B70E7C">
        <w:rPr>
          <w:rFonts w:ascii="Times New Roman" w:hAnsi="Times New Roman" w:cs="Times New Roman"/>
          <w:b/>
          <w:sz w:val="32"/>
          <w:szCs w:val="32"/>
        </w:rPr>
        <w:tab/>
      </w:r>
    </w:p>
    <w:p w:rsidR="005F2DD1" w:rsidRPr="00B70E7C" w:rsidRDefault="005F2DD1" w:rsidP="005F2DD1">
      <w:pPr>
        <w:pStyle w:val="NormalWeb"/>
        <w:rPr>
          <w:sz w:val="28"/>
          <w:szCs w:val="28"/>
        </w:rPr>
      </w:pPr>
      <w:r w:rsidRPr="00B70E7C">
        <w:rPr>
          <w:sz w:val="28"/>
          <w:szCs w:val="28"/>
        </w:rPr>
        <w:t>The process of labeling each word in a text with its corresponding part of speech, such as noun, verb, adjective, etc.</w:t>
      </w:r>
    </w:p>
    <w:p w:rsidR="005F2DD1" w:rsidRDefault="005F2DD1" w:rsidP="005F2DD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0130EFD" wp14:editId="0632EF08">
            <wp:extent cx="5943600" cy="8750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/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858"/>
    <w:rsid w:val="00587858"/>
    <w:rsid w:val="005F2DD1"/>
    <w:rsid w:val="0091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2DD1"/>
    <w:rPr>
      <w:b/>
      <w:bCs/>
    </w:rPr>
  </w:style>
  <w:style w:type="character" w:styleId="Emphasis">
    <w:name w:val="Emphasis"/>
    <w:basedOn w:val="DefaultParagraphFont"/>
    <w:uiPriority w:val="20"/>
    <w:qFormat/>
    <w:rsid w:val="005F2DD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2DD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D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2DD1"/>
    <w:rPr>
      <w:b/>
      <w:bCs/>
    </w:rPr>
  </w:style>
  <w:style w:type="character" w:styleId="Emphasis">
    <w:name w:val="Emphasis"/>
    <w:basedOn w:val="DefaultParagraphFont"/>
    <w:uiPriority w:val="20"/>
    <w:qFormat/>
    <w:rsid w:val="005F2DD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F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2DD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D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2025-12-04T10:33:00Z</dcterms:created>
  <dcterms:modified xsi:type="dcterms:W3CDTF">2025-12-04T10:33:00Z</dcterms:modified>
</cp:coreProperties>
</file>