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35" w:type="dxa"/>
        <w:jc w:val="center"/>
        <w:tblLook w:val="04A0" w:firstRow="1" w:lastRow="0" w:firstColumn="1" w:lastColumn="0" w:noHBand="0" w:noVBand="1"/>
      </w:tblPr>
      <w:tblGrid>
        <w:gridCol w:w="937"/>
        <w:gridCol w:w="5538"/>
        <w:gridCol w:w="704"/>
        <w:gridCol w:w="4356"/>
      </w:tblGrid>
      <w:tr w:rsidR="00763EBF" w:rsidRPr="001A5AF7" w14:paraId="712BA989" w14:textId="77777777" w:rsidTr="00763EBF">
        <w:trPr>
          <w:jc w:val="center"/>
        </w:trPr>
        <w:tc>
          <w:tcPr>
            <w:tcW w:w="937" w:type="dxa"/>
            <w:vAlign w:val="center"/>
          </w:tcPr>
          <w:p w14:paraId="339430BE" w14:textId="388CAEF8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1A5AF7">
              <w:rPr>
                <w:rFonts w:asciiTheme="minorHAnsi" w:hAnsiTheme="minorHAnsi" w:cstheme="minorHAnsi"/>
                <w:b/>
                <w:bCs/>
                <w:sz w:val="22"/>
              </w:rPr>
              <w:t>Sr no.</w:t>
            </w:r>
          </w:p>
        </w:tc>
        <w:tc>
          <w:tcPr>
            <w:tcW w:w="5538" w:type="dxa"/>
            <w:vAlign w:val="center"/>
          </w:tcPr>
          <w:p w14:paraId="61D8D53E" w14:textId="6E119529" w:rsidR="00763EBF" w:rsidRPr="001A5AF7" w:rsidRDefault="00763EBF" w:rsidP="00763EBF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1A5AF7">
              <w:rPr>
                <w:rFonts w:asciiTheme="minorHAnsi" w:hAnsiTheme="minorHAnsi" w:cstheme="minorHAnsi"/>
                <w:b/>
                <w:bCs/>
                <w:sz w:val="22"/>
              </w:rPr>
              <w:t>Required Technical Specifications</w:t>
            </w:r>
          </w:p>
        </w:tc>
        <w:tc>
          <w:tcPr>
            <w:tcW w:w="704" w:type="dxa"/>
            <w:vAlign w:val="center"/>
          </w:tcPr>
          <w:p w14:paraId="56798DD4" w14:textId="522A57E6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1A5AF7">
              <w:rPr>
                <w:rFonts w:asciiTheme="minorHAnsi" w:hAnsiTheme="minorHAnsi" w:cstheme="minorHAnsi"/>
                <w:b/>
                <w:bCs/>
                <w:sz w:val="22"/>
              </w:rPr>
              <w:t>Qty</w:t>
            </w:r>
          </w:p>
        </w:tc>
        <w:tc>
          <w:tcPr>
            <w:tcW w:w="4356" w:type="dxa"/>
            <w:vAlign w:val="center"/>
          </w:tcPr>
          <w:p w14:paraId="1042E3D9" w14:textId="51DECF8F" w:rsidR="00763EBF" w:rsidRPr="001A5AF7" w:rsidRDefault="00763EBF" w:rsidP="00763EBF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1A5AF7">
              <w:rPr>
                <w:rFonts w:asciiTheme="minorHAnsi" w:hAnsiTheme="minorHAnsi" w:cstheme="minorHAnsi"/>
                <w:b/>
                <w:bCs/>
                <w:sz w:val="22"/>
              </w:rPr>
              <w:t>Offered Technical Specifications</w:t>
            </w:r>
          </w:p>
        </w:tc>
      </w:tr>
      <w:tr w:rsidR="00763EBF" w:rsidRPr="001A5AF7" w14:paraId="2AC7758D" w14:textId="77777777" w:rsidTr="00763EBF">
        <w:trPr>
          <w:jc w:val="center"/>
        </w:trPr>
        <w:tc>
          <w:tcPr>
            <w:tcW w:w="937" w:type="dxa"/>
            <w:vAlign w:val="center"/>
          </w:tcPr>
          <w:p w14:paraId="5248E867" w14:textId="30E63870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1</w:t>
            </w:r>
          </w:p>
        </w:tc>
        <w:tc>
          <w:tcPr>
            <w:tcW w:w="5538" w:type="dxa"/>
            <w:vAlign w:val="center"/>
          </w:tcPr>
          <w:p w14:paraId="1D51AB66" w14:textId="6A3EF9A7" w:rsidR="00763EBF" w:rsidRPr="001A5AF7" w:rsidRDefault="000321B5" w:rsidP="00763EBF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A5AF7">
              <w:rPr>
                <w:rFonts w:asciiTheme="minorHAnsi" w:hAnsiTheme="minorHAnsi" w:cstheme="minorHAnsi"/>
                <w:sz w:val="22"/>
                <w:szCs w:val="22"/>
              </w:rPr>
              <w:t>GALVANIZED</w:t>
            </w:r>
          </w:p>
        </w:tc>
        <w:tc>
          <w:tcPr>
            <w:tcW w:w="704" w:type="dxa"/>
            <w:vAlign w:val="center"/>
          </w:tcPr>
          <w:p w14:paraId="61292066" w14:textId="4BF279A6" w:rsidR="00763EBF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4356" w:type="dxa"/>
            <w:vAlign w:val="center"/>
          </w:tcPr>
          <w:p w14:paraId="01CCD9AD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114D7DD1" w14:textId="77777777" w:rsidTr="00763EBF">
        <w:trPr>
          <w:jc w:val="center"/>
        </w:trPr>
        <w:tc>
          <w:tcPr>
            <w:tcW w:w="937" w:type="dxa"/>
            <w:vAlign w:val="center"/>
          </w:tcPr>
          <w:p w14:paraId="31BE745A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0CE46B8" w14:textId="2323F748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50 m3 </w:t>
            </w:r>
            <w:r w:rsidRPr="001A5AF7">
              <w:rPr>
                <w:rFonts w:asciiTheme="minorHAnsi" w:hAnsiTheme="minorHAnsi" w:cstheme="minorHAnsi"/>
                <w:sz w:val="22"/>
              </w:rPr>
              <w:t>Galvanized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Hot-Pressed Steel Sectional Tank for storing drinking water, with external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flanges &amp; weatherproof cover.</w:t>
            </w:r>
          </w:p>
        </w:tc>
        <w:tc>
          <w:tcPr>
            <w:tcW w:w="704" w:type="dxa"/>
            <w:vAlign w:val="center"/>
          </w:tcPr>
          <w:p w14:paraId="247BC721" w14:textId="157E7F4C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B92FF00" w14:textId="40528643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819D1D4" w14:textId="77777777" w:rsidTr="00763EBF">
        <w:trPr>
          <w:jc w:val="center"/>
        </w:trPr>
        <w:tc>
          <w:tcPr>
            <w:tcW w:w="937" w:type="dxa"/>
            <w:vAlign w:val="center"/>
          </w:tcPr>
          <w:p w14:paraId="0FF1CA7C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1D2AD44" w14:textId="2C8E49E9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Panel material specification grade ISO1461:2022.</w:t>
            </w:r>
          </w:p>
        </w:tc>
        <w:tc>
          <w:tcPr>
            <w:tcW w:w="704" w:type="dxa"/>
            <w:vAlign w:val="center"/>
          </w:tcPr>
          <w:p w14:paraId="5A4DB66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25CAB05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57CFF078" w14:textId="77777777" w:rsidTr="00763EBF">
        <w:trPr>
          <w:jc w:val="center"/>
        </w:trPr>
        <w:tc>
          <w:tcPr>
            <w:tcW w:w="937" w:type="dxa"/>
            <w:vAlign w:val="center"/>
          </w:tcPr>
          <w:p w14:paraId="55DA375A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9206BEA" w14:textId="2C10C096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Panel flange joints: Bolted combined double flanged (45 to 90 degrees) to the face of the panels.</w:t>
            </w:r>
          </w:p>
        </w:tc>
        <w:tc>
          <w:tcPr>
            <w:tcW w:w="704" w:type="dxa"/>
            <w:vAlign w:val="center"/>
          </w:tcPr>
          <w:p w14:paraId="4BD8C4E7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606A40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C781E48" w14:textId="77777777" w:rsidTr="00763EBF">
        <w:trPr>
          <w:jc w:val="center"/>
        </w:trPr>
        <w:tc>
          <w:tcPr>
            <w:tcW w:w="937" w:type="dxa"/>
            <w:vAlign w:val="center"/>
          </w:tcPr>
          <w:p w14:paraId="6AFBE8B2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FAFE182" w14:textId="607883AB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Roof panel covers weather and dust proof with a hot-dipped </w:t>
            </w:r>
            <w:r w:rsidRPr="001A5AF7">
              <w:rPr>
                <w:rFonts w:asciiTheme="minorHAnsi" w:hAnsiTheme="minorHAnsi" w:cstheme="minorHAnsi"/>
                <w:sz w:val="22"/>
              </w:rPr>
              <w:t>galvanized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(ISO1461:2022) cover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width of 600 square.</w:t>
            </w:r>
          </w:p>
        </w:tc>
        <w:tc>
          <w:tcPr>
            <w:tcW w:w="704" w:type="dxa"/>
            <w:vAlign w:val="center"/>
          </w:tcPr>
          <w:p w14:paraId="696AEF12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662843E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1DEC414" w14:textId="77777777" w:rsidTr="00763EBF">
        <w:trPr>
          <w:jc w:val="center"/>
        </w:trPr>
        <w:tc>
          <w:tcPr>
            <w:tcW w:w="937" w:type="dxa"/>
            <w:vAlign w:val="center"/>
          </w:tcPr>
          <w:p w14:paraId="6A0EE9FC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1241DEA" w14:textId="79EBFF21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lockable manhole and vermin-proof 100-diameter air vents.</w:t>
            </w:r>
          </w:p>
        </w:tc>
        <w:tc>
          <w:tcPr>
            <w:tcW w:w="704" w:type="dxa"/>
            <w:vAlign w:val="center"/>
          </w:tcPr>
          <w:p w14:paraId="219C6C6E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8F88A50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C5EAA91" w14:textId="77777777" w:rsidTr="00763EBF">
        <w:trPr>
          <w:jc w:val="center"/>
        </w:trPr>
        <w:tc>
          <w:tcPr>
            <w:tcW w:w="937" w:type="dxa"/>
            <w:vAlign w:val="center"/>
          </w:tcPr>
          <w:p w14:paraId="228E9336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4F15926" w14:textId="2BB34057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Internal Reinforcement: all brackets, Angle bracing, bolts and nuts, trusses and supports are of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hot-dipped galvanized.</w:t>
            </w:r>
          </w:p>
        </w:tc>
        <w:tc>
          <w:tcPr>
            <w:tcW w:w="704" w:type="dxa"/>
            <w:vAlign w:val="center"/>
          </w:tcPr>
          <w:p w14:paraId="09F5C5D3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4B2D9E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14F54CF" w14:textId="77777777" w:rsidTr="00763EBF">
        <w:trPr>
          <w:jc w:val="center"/>
        </w:trPr>
        <w:tc>
          <w:tcPr>
            <w:tcW w:w="937" w:type="dxa"/>
            <w:vAlign w:val="center"/>
          </w:tcPr>
          <w:p w14:paraId="1BA85854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7E10510F" w14:textId="7C2717C2" w:rsidR="00763EBF" w:rsidRPr="001A5AF7" w:rsidRDefault="000321B5" w:rsidP="00763EBF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A5AF7">
              <w:rPr>
                <w:rFonts w:asciiTheme="minorHAnsi" w:hAnsiTheme="minorHAnsi" w:cstheme="minorHAnsi"/>
                <w:sz w:val="22"/>
                <w:szCs w:val="22"/>
              </w:rPr>
              <w:t>internal and external ladders of hot-dipped galvanized type bolted on the manhole cover and side of the wall.</w:t>
            </w:r>
          </w:p>
        </w:tc>
        <w:tc>
          <w:tcPr>
            <w:tcW w:w="704" w:type="dxa"/>
            <w:vAlign w:val="center"/>
          </w:tcPr>
          <w:p w14:paraId="5302B38B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9AEC885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5149E5D9" w14:textId="77777777" w:rsidTr="00763EBF">
        <w:trPr>
          <w:jc w:val="center"/>
        </w:trPr>
        <w:tc>
          <w:tcPr>
            <w:tcW w:w="937" w:type="dxa"/>
            <w:vAlign w:val="center"/>
          </w:tcPr>
          <w:p w14:paraId="6042F21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3DFBE5BF" w14:textId="4E79BC50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level indicator; hot-dipped galvanized type (calibrated in metric and paint-coated).</w:t>
            </w:r>
          </w:p>
        </w:tc>
        <w:tc>
          <w:tcPr>
            <w:tcW w:w="704" w:type="dxa"/>
            <w:vAlign w:val="center"/>
          </w:tcPr>
          <w:p w14:paraId="03A9A522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E30CD8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1B3D3327" w14:textId="77777777" w:rsidTr="00763EBF">
        <w:trPr>
          <w:jc w:val="center"/>
        </w:trPr>
        <w:tc>
          <w:tcPr>
            <w:tcW w:w="937" w:type="dxa"/>
            <w:vAlign w:val="center"/>
          </w:tcPr>
          <w:p w14:paraId="4C1CABEC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852BD8E" w14:textId="6DE6B879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Pipe connections and nozzles: provide an inlet. outlet and overflow connection to the tank.</w:t>
            </w:r>
          </w:p>
        </w:tc>
        <w:tc>
          <w:tcPr>
            <w:tcW w:w="704" w:type="dxa"/>
            <w:vAlign w:val="center"/>
          </w:tcPr>
          <w:p w14:paraId="793EDB2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B698C6D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528F42C6" w14:textId="77777777" w:rsidTr="00763EBF">
        <w:trPr>
          <w:trHeight w:val="197"/>
          <w:jc w:val="center"/>
        </w:trPr>
        <w:tc>
          <w:tcPr>
            <w:tcW w:w="937" w:type="dxa"/>
            <w:vAlign w:val="center"/>
          </w:tcPr>
          <w:p w14:paraId="244D5CB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F0EE6E8" w14:textId="7FB8284D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The expected dimension: length 5m x width 5m x height 2m </w:t>
            </w:r>
          </w:p>
        </w:tc>
        <w:tc>
          <w:tcPr>
            <w:tcW w:w="704" w:type="dxa"/>
            <w:vAlign w:val="center"/>
          </w:tcPr>
          <w:p w14:paraId="09BD27A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8A5FAB2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DC05B5D" w14:textId="77777777" w:rsidTr="00763EBF">
        <w:trPr>
          <w:jc w:val="center"/>
        </w:trPr>
        <w:tc>
          <w:tcPr>
            <w:tcW w:w="937" w:type="dxa"/>
            <w:vAlign w:val="center"/>
          </w:tcPr>
          <w:p w14:paraId="11A8710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A637E02" w14:textId="5ABA4BAC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The tank will be on an elevated concrete tower. With a wind resistance of up to 140 km/h is recommended.</w:t>
            </w:r>
          </w:p>
        </w:tc>
        <w:tc>
          <w:tcPr>
            <w:tcW w:w="704" w:type="dxa"/>
            <w:vAlign w:val="center"/>
          </w:tcPr>
          <w:p w14:paraId="75E5D58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D3ED00E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E4D6672" w14:textId="77777777" w:rsidTr="00763EBF">
        <w:trPr>
          <w:jc w:val="center"/>
        </w:trPr>
        <w:tc>
          <w:tcPr>
            <w:tcW w:w="937" w:type="dxa"/>
            <w:vAlign w:val="center"/>
          </w:tcPr>
          <w:p w14:paraId="57A5C96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F905A5B" w14:textId="3105EF2B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 Set/tank HDG flange nozzles + bolt, nuts, rubber gaskets: see details below for Inlet, outlet, drain (100 DIA), and overflow (150 DIA).</w:t>
            </w:r>
          </w:p>
        </w:tc>
        <w:tc>
          <w:tcPr>
            <w:tcW w:w="704" w:type="dxa"/>
            <w:vAlign w:val="center"/>
          </w:tcPr>
          <w:p w14:paraId="3FE737D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4550FD7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FCD1A75" w14:textId="77777777" w:rsidTr="00763EBF">
        <w:trPr>
          <w:jc w:val="center"/>
        </w:trPr>
        <w:tc>
          <w:tcPr>
            <w:tcW w:w="937" w:type="dxa"/>
            <w:vAlign w:val="center"/>
          </w:tcPr>
          <w:p w14:paraId="36B405DB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9EB38FB" w14:textId="3449145E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Manhole: 500 x 500 mm with cover and gasket.</w:t>
            </w:r>
          </w:p>
        </w:tc>
        <w:tc>
          <w:tcPr>
            <w:tcW w:w="704" w:type="dxa"/>
            <w:vAlign w:val="center"/>
          </w:tcPr>
          <w:p w14:paraId="1FF5B254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FC6FC62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5022AF2" w14:textId="77777777" w:rsidTr="00763EBF">
        <w:trPr>
          <w:jc w:val="center"/>
        </w:trPr>
        <w:tc>
          <w:tcPr>
            <w:tcW w:w="937" w:type="dxa"/>
            <w:vAlign w:val="center"/>
          </w:tcPr>
          <w:p w14:paraId="5591A415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364EE70" w14:textId="2C522799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Inlet: 100mm flanged or threaded connection.</w:t>
            </w:r>
          </w:p>
        </w:tc>
        <w:tc>
          <w:tcPr>
            <w:tcW w:w="704" w:type="dxa"/>
            <w:vAlign w:val="center"/>
          </w:tcPr>
          <w:p w14:paraId="721C077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8566234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CD0B41F" w14:textId="77777777" w:rsidTr="00763EBF">
        <w:trPr>
          <w:jc w:val="center"/>
        </w:trPr>
        <w:tc>
          <w:tcPr>
            <w:tcW w:w="937" w:type="dxa"/>
            <w:vAlign w:val="center"/>
          </w:tcPr>
          <w:p w14:paraId="635B3B9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568A8F3" w14:textId="67584BC1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Outlet: 100 mm drain fitting at the lowest point.</w:t>
            </w:r>
          </w:p>
        </w:tc>
        <w:tc>
          <w:tcPr>
            <w:tcW w:w="704" w:type="dxa"/>
            <w:vAlign w:val="center"/>
          </w:tcPr>
          <w:p w14:paraId="7B265CD2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9C3EFBC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0C9A9B29" w14:textId="77777777" w:rsidTr="00763EBF">
        <w:trPr>
          <w:jc w:val="center"/>
        </w:trPr>
        <w:tc>
          <w:tcPr>
            <w:tcW w:w="937" w:type="dxa"/>
            <w:vAlign w:val="center"/>
          </w:tcPr>
          <w:p w14:paraId="77CDB3AB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1B310FE" w14:textId="004A5456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Overflow: 150 mm.</w:t>
            </w:r>
          </w:p>
        </w:tc>
        <w:tc>
          <w:tcPr>
            <w:tcW w:w="704" w:type="dxa"/>
            <w:vAlign w:val="center"/>
          </w:tcPr>
          <w:p w14:paraId="4D9F92B3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DCBC03B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386E491" w14:textId="77777777" w:rsidTr="00763EBF">
        <w:trPr>
          <w:jc w:val="center"/>
        </w:trPr>
        <w:tc>
          <w:tcPr>
            <w:tcW w:w="937" w:type="dxa"/>
            <w:vAlign w:val="center"/>
          </w:tcPr>
          <w:p w14:paraId="2F1C866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98CDA98" w14:textId="6EF80AFE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16 Epoxy paint for inside tank for potable water storage 1st coating: HB epoxy + Hardener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5 ltrs per tank.</w:t>
            </w:r>
          </w:p>
        </w:tc>
        <w:tc>
          <w:tcPr>
            <w:tcW w:w="704" w:type="dxa"/>
            <w:vAlign w:val="center"/>
          </w:tcPr>
          <w:p w14:paraId="5BAAE23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5B45DFF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5D2CA308" w14:textId="77777777" w:rsidTr="00763EBF">
        <w:trPr>
          <w:jc w:val="center"/>
        </w:trPr>
        <w:tc>
          <w:tcPr>
            <w:tcW w:w="937" w:type="dxa"/>
            <w:vAlign w:val="center"/>
          </w:tcPr>
          <w:p w14:paraId="0A4D2659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42873EA" w14:textId="7A2E0883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Epoxy coating must be suitable for drinking water. referring to NSF61 or WRAS approved.</w:t>
            </w:r>
          </w:p>
        </w:tc>
        <w:tc>
          <w:tcPr>
            <w:tcW w:w="704" w:type="dxa"/>
            <w:vAlign w:val="center"/>
          </w:tcPr>
          <w:p w14:paraId="3EF3911B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1127C06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E93F7E1" w14:textId="77777777" w:rsidTr="00763EBF">
        <w:trPr>
          <w:jc w:val="center"/>
        </w:trPr>
        <w:tc>
          <w:tcPr>
            <w:tcW w:w="937" w:type="dxa"/>
            <w:vAlign w:val="center"/>
          </w:tcPr>
          <w:p w14:paraId="366FB3A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970B2F1" w14:textId="27B8169F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10 Epoxy paint for inside tank for potable water storage 2nd coating: Etching primer 5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ltrs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+ Hardener per tank. Epoxy coating must be suitable for drinking water. referring to NSF61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or WRAS approved.</w:t>
            </w:r>
          </w:p>
        </w:tc>
        <w:tc>
          <w:tcPr>
            <w:tcW w:w="704" w:type="dxa"/>
            <w:vAlign w:val="center"/>
          </w:tcPr>
          <w:p w14:paraId="438D8BD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839703F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291F7996" w14:textId="77777777" w:rsidTr="00763EBF">
        <w:trPr>
          <w:jc w:val="center"/>
        </w:trPr>
        <w:tc>
          <w:tcPr>
            <w:tcW w:w="937" w:type="dxa"/>
            <w:vAlign w:val="center"/>
          </w:tcPr>
          <w:p w14:paraId="040FC7C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964DE86" w14:textId="212D7C87" w:rsidR="00763EBF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2 Outside paint / tank : Nippon Polyurethane Recoat able (4.5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ltr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+ 0.5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ltr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hardener) + EA9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primer as undercoat (4.0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ltr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+ 1.0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ltr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hardener)</w:t>
            </w:r>
          </w:p>
        </w:tc>
        <w:tc>
          <w:tcPr>
            <w:tcW w:w="704" w:type="dxa"/>
            <w:vAlign w:val="center"/>
          </w:tcPr>
          <w:p w14:paraId="5DB9BCC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98B1E8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248DC68" w14:textId="77777777" w:rsidTr="00763EBF">
        <w:trPr>
          <w:jc w:val="center"/>
        </w:trPr>
        <w:tc>
          <w:tcPr>
            <w:tcW w:w="937" w:type="dxa"/>
            <w:vAlign w:val="center"/>
          </w:tcPr>
          <w:p w14:paraId="4633DAB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F3EAC2D" w14:textId="13A77A0D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Additional Components</w:t>
            </w:r>
          </w:p>
        </w:tc>
        <w:tc>
          <w:tcPr>
            <w:tcW w:w="704" w:type="dxa"/>
            <w:vAlign w:val="center"/>
          </w:tcPr>
          <w:p w14:paraId="52603A05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09EAC67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ABA8D55" w14:textId="77777777" w:rsidTr="00763EBF">
        <w:trPr>
          <w:jc w:val="center"/>
        </w:trPr>
        <w:tc>
          <w:tcPr>
            <w:tcW w:w="937" w:type="dxa"/>
            <w:vAlign w:val="center"/>
          </w:tcPr>
          <w:p w14:paraId="5EF1AD9C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CC8265D" w14:textId="3A1D657C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Vent with mosquito-proof mesh (UNICEF WASH standard practice).</w:t>
            </w:r>
          </w:p>
        </w:tc>
        <w:tc>
          <w:tcPr>
            <w:tcW w:w="704" w:type="dxa"/>
            <w:vAlign w:val="center"/>
          </w:tcPr>
          <w:p w14:paraId="4574874A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27702FE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2B6815AF" w14:textId="77777777" w:rsidTr="00763EBF">
        <w:trPr>
          <w:jc w:val="center"/>
        </w:trPr>
        <w:tc>
          <w:tcPr>
            <w:tcW w:w="937" w:type="dxa"/>
            <w:vAlign w:val="center"/>
          </w:tcPr>
          <w:p w14:paraId="63E3945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5DF1512" w14:textId="562672CF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Internal ladder (FRP or stainless steel).</w:t>
            </w:r>
          </w:p>
        </w:tc>
        <w:tc>
          <w:tcPr>
            <w:tcW w:w="704" w:type="dxa"/>
            <w:vAlign w:val="center"/>
          </w:tcPr>
          <w:p w14:paraId="7A38262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71DC053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F1BC13E" w14:textId="77777777" w:rsidTr="00763EBF">
        <w:trPr>
          <w:jc w:val="center"/>
        </w:trPr>
        <w:tc>
          <w:tcPr>
            <w:tcW w:w="937" w:type="dxa"/>
            <w:vAlign w:val="center"/>
          </w:tcPr>
          <w:p w14:paraId="01315E7D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50CE6A2" w14:textId="75585D7C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External ladder + safety cage.</w:t>
            </w:r>
          </w:p>
        </w:tc>
        <w:tc>
          <w:tcPr>
            <w:tcW w:w="704" w:type="dxa"/>
            <w:vAlign w:val="center"/>
          </w:tcPr>
          <w:p w14:paraId="5AF8828E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AB57A26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EE92865" w14:textId="77777777" w:rsidTr="00763EBF">
        <w:trPr>
          <w:jc w:val="center"/>
        </w:trPr>
        <w:tc>
          <w:tcPr>
            <w:tcW w:w="937" w:type="dxa"/>
            <w:vAlign w:val="center"/>
          </w:tcPr>
          <w:p w14:paraId="26723EFB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889657B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Liquid level indicator (mechanical float or graduated gauge).</w:t>
            </w:r>
          </w:p>
          <w:p w14:paraId="29893699" w14:textId="63F85144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lastRenderedPageBreak/>
              <w:t>Lifting lugs and base support pads (per manufacturer).</w:t>
            </w:r>
          </w:p>
        </w:tc>
        <w:tc>
          <w:tcPr>
            <w:tcW w:w="704" w:type="dxa"/>
            <w:vAlign w:val="center"/>
          </w:tcPr>
          <w:p w14:paraId="1000552A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7CFEDF8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CD4B480" w14:textId="77777777" w:rsidTr="00763EBF">
        <w:trPr>
          <w:jc w:val="center"/>
        </w:trPr>
        <w:tc>
          <w:tcPr>
            <w:tcW w:w="937" w:type="dxa"/>
            <w:vAlign w:val="center"/>
          </w:tcPr>
          <w:p w14:paraId="7CDF5088" w14:textId="6AE9C85C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A101504" w14:textId="4F201F1D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Anchor bolts for high wind zones.</w:t>
            </w:r>
          </w:p>
        </w:tc>
        <w:tc>
          <w:tcPr>
            <w:tcW w:w="704" w:type="dxa"/>
            <w:vAlign w:val="center"/>
          </w:tcPr>
          <w:p w14:paraId="2602E89C" w14:textId="532FC6C8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8A27E50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AFC5F09" w14:textId="77777777" w:rsidTr="00763EBF">
        <w:trPr>
          <w:jc w:val="center"/>
        </w:trPr>
        <w:tc>
          <w:tcPr>
            <w:tcW w:w="937" w:type="dxa"/>
            <w:vAlign w:val="center"/>
          </w:tcPr>
          <w:p w14:paraId="0092479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398C369" w14:textId="70F28AEE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Manufacturer must supply: Engineering drawings with dimensions and laminate schedule.</w:t>
            </w:r>
          </w:p>
        </w:tc>
        <w:tc>
          <w:tcPr>
            <w:tcW w:w="704" w:type="dxa"/>
            <w:vAlign w:val="center"/>
          </w:tcPr>
          <w:p w14:paraId="268D7E98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D3E52D4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23278C3E" w14:textId="77777777" w:rsidTr="00763EBF">
        <w:trPr>
          <w:jc w:val="center"/>
        </w:trPr>
        <w:tc>
          <w:tcPr>
            <w:tcW w:w="937" w:type="dxa"/>
            <w:vAlign w:val="center"/>
          </w:tcPr>
          <w:p w14:paraId="7F74E496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316E3B0B" w14:textId="058CB66A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Material data sheets for GHP.</w:t>
            </w:r>
          </w:p>
        </w:tc>
        <w:tc>
          <w:tcPr>
            <w:tcW w:w="704" w:type="dxa"/>
            <w:vAlign w:val="center"/>
          </w:tcPr>
          <w:p w14:paraId="6CDBEF48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C7798A3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C2F8DC3" w14:textId="77777777" w:rsidTr="00763EBF">
        <w:trPr>
          <w:jc w:val="center"/>
        </w:trPr>
        <w:tc>
          <w:tcPr>
            <w:tcW w:w="937" w:type="dxa"/>
            <w:vAlign w:val="center"/>
          </w:tcPr>
          <w:p w14:paraId="3346A6B6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7F05BC11" w14:textId="2204511A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Certificates of compliance with standards.</w:t>
            </w:r>
          </w:p>
        </w:tc>
        <w:tc>
          <w:tcPr>
            <w:tcW w:w="704" w:type="dxa"/>
            <w:vAlign w:val="center"/>
          </w:tcPr>
          <w:p w14:paraId="1A0CDC8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A73EBF2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0DBC4250" w14:textId="77777777" w:rsidTr="00763EBF">
        <w:trPr>
          <w:jc w:val="center"/>
        </w:trPr>
        <w:tc>
          <w:tcPr>
            <w:tcW w:w="937" w:type="dxa"/>
            <w:vAlign w:val="center"/>
          </w:tcPr>
          <w:p w14:paraId="3017DC3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D36B4DA" w14:textId="5DD6C8EB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Installation instructions.</w:t>
            </w:r>
          </w:p>
        </w:tc>
        <w:tc>
          <w:tcPr>
            <w:tcW w:w="704" w:type="dxa"/>
            <w:vAlign w:val="center"/>
          </w:tcPr>
          <w:p w14:paraId="46C4FD57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E37CCE6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771EAE8" w14:textId="77777777" w:rsidTr="00763EBF">
        <w:trPr>
          <w:jc w:val="center"/>
        </w:trPr>
        <w:tc>
          <w:tcPr>
            <w:tcW w:w="937" w:type="dxa"/>
            <w:vAlign w:val="center"/>
          </w:tcPr>
          <w:p w14:paraId="6F378FD1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B0983FC" w14:textId="3C504F48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PACKING, MARKING AND TRANSPORT</w:t>
            </w:r>
          </w:p>
        </w:tc>
        <w:tc>
          <w:tcPr>
            <w:tcW w:w="704" w:type="dxa"/>
            <w:vAlign w:val="center"/>
          </w:tcPr>
          <w:p w14:paraId="5719204E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9F92E4B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365571B5" w14:textId="77777777" w:rsidTr="00763EBF">
        <w:trPr>
          <w:jc w:val="center"/>
        </w:trPr>
        <w:tc>
          <w:tcPr>
            <w:tcW w:w="937" w:type="dxa"/>
            <w:vAlign w:val="center"/>
          </w:tcPr>
          <w:p w14:paraId="13621927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CDBBCCB" w14:textId="7A9A3E14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Tank shall be wrapped in protective plastic sheeting to prevent UV and mechanical damage.</w:t>
            </w:r>
          </w:p>
        </w:tc>
        <w:tc>
          <w:tcPr>
            <w:tcW w:w="704" w:type="dxa"/>
            <w:vAlign w:val="center"/>
          </w:tcPr>
          <w:p w14:paraId="44E6B660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1EF59D0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9F42E08" w14:textId="77777777" w:rsidTr="00763EBF">
        <w:trPr>
          <w:jc w:val="center"/>
        </w:trPr>
        <w:tc>
          <w:tcPr>
            <w:tcW w:w="937" w:type="dxa"/>
            <w:vAlign w:val="center"/>
          </w:tcPr>
          <w:p w14:paraId="0015280E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92831A0" w14:textId="4E00D87D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All nozzles/flanges protected with temporary covers</w:t>
            </w:r>
          </w:p>
        </w:tc>
        <w:tc>
          <w:tcPr>
            <w:tcW w:w="704" w:type="dxa"/>
            <w:vAlign w:val="center"/>
          </w:tcPr>
          <w:p w14:paraId="66047235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39E461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790E2C9F" w14:textId="77777777" w:rsidTr="00763EBF">
        <w:trPr>
          <w:jc w:val="center"/>
        </w:trPr>
        <w:tc>
          <w:tcPr>
            <w:tcW w:w="937" w:type="dxa"/>
            <w:vAlign w:val="center"/>
          </w:tcPr>
          <w:p w14:paraId="25C16E96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6CE0FFC" w14:textId="305C4BDE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Package marking shall follow UNICEF supply guidelines:</w:t>
            </w:r>
          </w:p>
        </w:tc>
        <w:tc>
          <w:tcPr>
            <w:tcW w:w="704" w:type="dxa"/>
            <w:vAlign w:val="center"/>
          </w:tcPr>
          <w:p w14:paraId="3A481AA7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B3345EA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5BA4D5C" w14:textId="77777777" w:rsidTr="00763EBF">
        <w:trPr>
          <w:jc w:val="center"/>
        </w:trPr>
        <w:tc>
          <w:tcPr>
            <w:tcW w:w="937" w:type="dxa"/>
            <w:vAlign w:val="center"/>
          </w:tcPr>
          <w:p w14:paraId="3903E17E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378762E6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Item name</w:t>
            </w:r>
          </w:p>
          <w:p w14:paraId="5FE9F356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Volume (50,000 L)</w:t>
            </w:r>
          </w:p>
          <w:p w14:paraId="2D2905A8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Gross weight</w:t>
            </w:r>
          </w:p>
          <w:p w14:paraId="2495F15F" w14:textId="514426C5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Fragile/Handle with Care labeling</w:t>
            </w:r>
          </w:p>
        </w:tc>
        <w:tc>
          <w:tcPr>
            <w:tcW w:w="704" w:type="dxa"/>
            <w:vAlign w:val="center"/>
          </w:tcPr>
          <w:p w14:paraId="27599BE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3BFF22C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53F640C5" w14:textId="77777777" w:rsidTr="00763EBF">
        <w:trPr>
          <w:jc w:val="center"/>
        </w:trPr>
        <w:tc>
          <w:tcPr>
            <w:tcW w:w="937" w:type="dxa"/>
            <w:vAlign w:val="center"/>
          </w:tcPr>
          <w:p w14:paraId="2BEF0CB3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5508CCBE" w14:textId="71DC5A21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Provide accessories in a separate, clearly labelled box.</w:t>
            </w:r>
          </w:p>
        </w:tc>
        <w:tc>
          <w:tcPr>
            <w:tcW w:w="704" w:type="dxa"/>
            <w:vAlign w:val="center"/>
          </w:tcPr>
          <w:p w14:paraId="4DA37A67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39B9D82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60BC06DE" w14:textId="77777777" w:rsidTr="00763EBF">
        <w:trPr>
          <w:jc w:val="center"/>
        </w:trPr>
        <w:tc>
          <w:tcPr>
            <w:tcW w:w="937" w:type="dxa"/>
            <w:vAlign w:val="center"/>
          </w:tcPr>
          <w:p w14:paraId="48B4F4F4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F47004D" w14:textId="0E81DBA3" w:rsidR="00763EBF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Transport must ensure no distortion of the shell.</w:t>
            </w:r>
          </w:p>
        </w:tc>
        <w:tc>
          <w:tcPr>
            <w:tcW w:w="704" w:type="dxa"/>
            <w:vAlign w:val="center"/>
          </w:tcPr>
          <w:p w14:paraId="31E35653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9738B83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63EBF" w:rsidRPr="001A5AF7" w14:paraId="47E28BD2" w14:textId="77777777" w:rsidTr="000321B5">
        <w:trPr>
          <w:jc w:val="center"/>
        </w:trPr>
        <w:tc>
          <w:tcPr>
            <w:tcW w:w="937" w:type="dxa"/>
            <w:shd w:val="clear" w:color="auto" w:fill="BFBFBF" w:themeFill="background1" w:themeFillShade="BF"/>
            <w:vAlign w:val="center"/>
          </w:tcPr>
          <w:p w14:paraId="0ACD0475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shd w:val="clear" w:color="auto" w:fill="BFBFBF" w:themeFill="background1" w:themeFillShade="BF"/>
            <w:vAlign w:val="center"/>
          </w:tcPr>
          <w:p w14:paraId="5FE5FBF5" w14:textId="27D9376B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4" w:type="dxa"/>
            <w:shd w:val="clear" w:color="auto" w:fill="BFBFBF" w:themeFill="background1" w:themeFillShade="BF"/>
            <w:vAlign w:val="center"/>
          </w:tcPr>
          <w:p w14:paraId="14FFCEAF" w14:textId="77777777" w:rsidR="00763EBF" w:rsidRPr="001A5AF7" w:rsidRDefault="00763EBF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shd w:val="clear" w:color="auto" w:fill="BFBFBF" w:themeFill="background1" w:themeFillShade="BF"/>
            <w:vAlign w:val="center"/>
          </w:tcPr>
          <w:p w14:paraId="34A8B989" w14:textId="77777777" w:rsidR="00763EBF" w:rsidRPr="001A5AF7" w:rsidRDefault="00763EBF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1ACC98B2" w14:textId="77777777" w:rsidTr="00763EBF">
        <w:trPr>
          <w:jc w:val="center"/>
        </w:trPr>
        <w:tc>
          <w:tcPr>
            <w:tcW w:w="937" w:type="dxa"/>
            <w:vAlign w:val="center"/>
          </w:tcPr>
          <w:p w14:paraId="55576F87" w14:textId="72BE948C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5538" w:type="dxa"/>
            <w:vAlign w:val="center"/>
          </w:tcPr>
          <w:p w14:paraId="165E69FC" w14:textId="3B2B73FF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50 m³ (50,000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Litre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)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Fibre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Reinforced Polymer (FRP) for Potable Water Storage.</w:t>
            </w:r>
          </w:p>
        </w:tc>
        <w:tc>
          <w:tcPr>
            <w:tcW w:w="704" w:type="dxa"/>
            <w:vAlign w:val="center"/>
          </w:tcPr>
          <w:p w14:paraId="3F149727" w14:textId="1455BDCA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4356" w:type="dxa"/>
            <w:vAlign w:val="center"/>
          </w:tcPr>
          <w:p w14:paraId="13F78C43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27338C99" w14:textId="77777777" w:rsidTr="00763EBF">
        <w:trPr>
          <w:jc w:val="center"/>
        </w:trPr>
        <w:tc>
          <w:tcPr>
            <w:tcW w:w="937" w:type="dxa"/>
            <w:vAlign w:val="center"/>
          </w:tcPr>
          <w:p w14:paraId="4CCBEBE5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6259B57" w14:textId="448F6694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1. GENERAL REQUIREMENTS</w:t>
            </w:r>
          </w:p>
        </w:tc>
        <w:tc>
          <w:tcPr>
            <w:tcW w:w="704" w:type="dxa"/>
            <w:vAlign w:val="center"/>
          </w:tcPr>
          <w:p w14:paraId="2BC528B5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5B761E6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746768BC" w14:textId="77777777" w:rsidTr="00763EBF">
        <w:trPr>
          <w:jc w:val="center"/>
        </w:trPr>
        <w:tc>
          <w:tcPr>
            <w:tcW w:w="937" w:type="dxa"/>
            <w:vAlign w:val="center"/>
          </w:tcPr>
          <w:p w14:paraId="16FF18A6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340E3DCB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1.1 Scope: This specification covers the design, manufacture, testing, and supply of a 50,000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litre</w:t>
            </w:r>
            <w:proofErr w:type="spellEnd"/>
          </w:p>
          <w:p w14:paraId="4C47770B" w14:textId="702FD063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Rectangular FRP potable water storage tank suitable for potable water storage in humanitarian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WASH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programmes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>.</w:t>
            </w:r>
          </w:p>
          <w:p w14:paraId="53614C9B" w14:textId="4876608F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The tank shall be supplied complete with all structural components, fittings, access ladder,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manhole, and installation accessories.</w:t>
            </w:r>
          </w:p>
        </w:tc>
        <w:tc>
          <w:tcPr>
            <w:tcW w:w="704" w:type="dxa"/>
            <w:vAlign w:val="center"/>
          </w:tcPr>
          <w:p w14:paraId="56C4A7E8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16A41B4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254FA3CB" w14:textId="77777777" w:rsidTr="00763EBF">
        <w:trPr>
          <w:jc w:val="center"/>
        </w:trPr>
        <w:tc>
          <w:tcPr>
            <w:tcW w:w="937" w:type="dxa"/>
            <w:vAlign w:val="center"/>
          </w:tcPr>
          <w:p w14:paraId="194AAD64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FE520D6" w14:textId="77777777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1.2 Standards and Reference Documents</w:t>
            </w:r>
          </w:p>
          <w:p w14:paraId="60EA8D4C" w14:textId="32BB56DB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The FRP tank shall comply with the most recent editions of:</w:t>
            </w:r>
          </w:p>
        </w:tc>
        <w:tc>
          <w:tcPr>
            <w:tcW w:w="704" w:type="dxa"/>
            <w:vAlign w:val="center"/>
          </w:tcPr>
          <w:p w14:paraId="213B90C0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52CDE0F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776009CA" w14:textId="77777777" w:rsidTr="00763EBF">
        <w:trPr>
          <w:jc w:val="center"/>
        </w:trPr>
        <w:tc>
          <w:tcPr>
            <w:tcW w:w="937" w:type="dxa"/>
            <w:vAlign w:val="center"/>
          </w:tcPr>
          <w:p w14:paraId="58E94DA1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953FE32" w14:textId="152E2EDF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ASTM D 3299 # Filament-wound GRP chemical-resistant tanks.</w:t>
            </w:r>
          </w:p>
        </w:tc>
        <w:tc>
          <w:tcPr>
            <w:tcW w:w="704" w:type="dxa"/>
            <w:vAlign w:val="center"/>
          </w:tcPr>
          <w:p w14:paraId="764B7C6F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8F197F9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180D5129" w14:textId="77777777" w:rsidTr="00763EBF">
        <w:trPr>
          <w:jc w:val="center"/>
        </w:trPr>
        <w:tc>
          <w:tcPr>
            <w:tcW w:w="937" w:type="dxa"/>
            <w:vAlign w:val="center"/>
          </w:tcPr>
          <w:p w14:paraId="495CFB28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F1C04AD" w14:textId="0E11A749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ASTM C 582 # Contact-molded FRP laminates</w:t>
            </w:r>
          </w:p>
        </w:tc>
        <w:tc>
          <w:tcPr>
            <w:tcW w:w="704" w:type="dxa"/>
            <w:vAlign w:val="center"/>
          </w:tcPr>
          <w:p w14:paraId="40EC1DD7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D419566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6B77D3A3" w14:textId="77777777" w:rsidTr="00763EBF">
        <w:trPr>
          <w:jc w:val="center"/>
        </w:trPr>
        <w:tc>
          <w:tcPr>
            <w:tcW w:w="937" w:type="dxa"/>
            <w:vAlign w:val="center"/>
          </w:tcPr>
          <w:p w14:paraId="38DA3E73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79A94F3" w14:textId="65573731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ASTM D 4097 # Contact-molded GRP tanks</w:t>
            </w:r>
          </w:p>
        </w:tc>
        <w:tc>
          <w:tcPr>
            <w:tcW w:w="704" w:type="dxa"/>
            <w:vAlign w:val="center"/>
          </w:tcPr>
          <w:p w14:paraId="7050F994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D8391A8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45BE8D03" w14:textId="77777777" w:rsidTr="00763EBF">
        <w:trPr>
          <w:jc w:val="center"/>
        </w:trPr>
        <w:tc>
          <w:tcPr>
            <w:tcW w:w="937" w:type="dxa"/>
            <w:vAlign w:val="center"/>
          </w:tcPr>
          <w:p w14:paraId="0569A040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03574FE" w14:textId="63341414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AWWA D 120 # Thermosetting FRP tanks</w:t>
            </w:r>
          </w:p>
        </w:tc>
        <w:tc>
          <w:tcPr>
            <w:tcW w:w="704" w:type="dxa"/>
            <w:vAlign w:val="center"/>
          </w:tcPr>
          <w:p w14:paraId="5DD60186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60555EE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1A010D3F" w14:textId="77777777" w:rsidTr="00763EBF">
        <w:trPr>
          <w:jc w:val="center"/>
        </w:trPr>
        <w:tc>
          <w:tcPr>
            <w:tcW w:w="937" w:type="dxa"/>
            <w:vAlign w:val="center"/>
          </w:tcPr>
          <w:p w14:paraId="12B1A513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416919C" w14:textId="009EB15F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2. DESIGN REQUIREMENTS</w:t>
            </w:r>
          </w:p>
        </w:tc>
        <w:tc>
          <w:tcPr>
            <w:tcW w:w="704" w:type="dxa"/>
            <w:vAlign w:val="center"/>
          </w:tcPr>
          <w:p w14:paraId="30DCE0FE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4B04984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41E86FAF" w14:textId="77777777" w:rsidTr="00763EBF">
        <w:trPr>
          <w:jc w:val="center"/>
        </w:trPr>
        <w:tc>
          <w:tcPr>
            <w:tcW w:w="937" w:type="dxa"/>
            <w:vAlign w:val="center"/>
          </w:tcPr>
          <w:p w14:paraId="41ACD3D8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1E47CD67" w14:textId="67670DFF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2.1 Tank Configuration</w:t>
            </w:r>
          </w:p>
        </w:tc>
        <w:tc>
          <w:tcPr>
            <w:tcW w:w="704" w:type="dxa"/>
            <w:vAlign w:val="center"/>
          </w:tcPr>
          <w:p w14:paraId="439FAA48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F545908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7E938D40" w14:textId="77777777" w:rsidTr="00763EBF">
        <w:trPr>
          <w:jc w:val="center"/>
        </w:trPr>
        <w:tc>
          <w:tcPr>
            <w:tcW w:w="937" w:type="dxa"/>
            <w:vAlign w:val="center"/>
          </w:tcPr>
          <w:p w14:paraId="126B132C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30CB3469" w14:textId="6DD52DDD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Vertical, closed top, rectangular FRP tank</w:t>
            </w:r>
          </w:p>
        </w:tc>
        <w:tc>
          <w:tcPr>
            <w:tcW w:w="704" w:type="dxa"/>
            <w:vAlign w:val="center"/>
          </w:tcPr>
          <w:p w14:paraId="7EA6672C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0D10AAE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2202D4C4" w14:textId="77777777" w:rsidTr="00763EBF">
        <w:trPr>
          <w:jc w:val="center"/>
        </w:trPr>
        <w:tc>
          <w:tcPr>
            <w:tcW w:w="937" w:type="dxa"/>
            <w:vAlign w:val="center"/>
          </w:tcPr>
          <w:p w14:paraId="1C23B495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0D38BC0" w14:textId="48EBC75E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Flat base with dome shaped top</w:t>
            </w:r>
          </w:p>
        </w:tc>
        <w:tc>
          <w:tcPr>
            <w:tcW w:w="704" w:type="dxa"/>
            <w:vAlign w:val="center"/>
          </w:tcPr>
          <w:p w14:paraId="6EA5137F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DE9EBAB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73519A3E" w14:textId="77777777" w:rsidTr="00763EBF">
        <w:trPr>
          <w:jc w:val="center"/>
        </w:trPr>
        <w:tc>
          <w:tcPr>
            <w:tcW w:w="937" w:type="dxa"/>
            <w:vAlign w:val="center"/>
          </w:tcPr>
          <w:p w14:paraId="0828D5FD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21A60F9F" w14:textId="54FF344D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Nominal capacity: 50 m³ (50,000 litres).</w:t>
            </w:r>
          </w:p>
        </w:tc>
        <w:tc>
          <w:tcPr>
            <w:tcW w:w="704" w:type="dxa"/>
            <w:vAlign w:val="center"/>
          </w:tcPr>
          <w:p w14:paraId="7AB20FE3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C188276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4516455C" w14:textId="77777777" w:rsidTr="00763EBF">
        <w:trPr>
          <w:jc w:val="center"/>
        </w:trPr>
        <w:tc>
          <w:tcPr>
            <w:tcW w:w="937" w:type="dxa"/>
            <w:vAlign w:val="center"/>
          </w:tcPr>
          <w:p w14:paraId="45F96151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B172AE8" w14:textId="5E398DB2" w:rsidR="000321B5" w:rsidRPr="001A5AF7" w:rsidRDefault="000321B5" w:rsidP="000321B5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Designed proportionally to achieve the required volume and structural integrity to fit length</w:t>
            </w:r>
            <w:r w:rsidRPr="001A5AF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A5AF7">
              <w:rPr>
                <w:rFonts w:asciiTheme="minorHAnsi" w:hAnsiTheme="minorHAnsi" w:cstheme="minorHAnsi"/>
                <w:sz w:val="22"/>
              </w:rPr>
              <w:t>5m x width 5m x height 2m</w:t>
            </w:r>
          </w:p>
        </w:tc>
        <w:tc>
          <w:tcPr>
            <w:tcW w:w="704" w:type="dxa"/>
            <w:vAlign w:val="center"/>
          </w:tcPr>
          <w:p w14:paraId="12D5CEE4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F6EB4AE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4D244223" w14:textId="77777777" w:rsidTr="00763EBF">
        <w:trPr>
          <w:jc w:val="center"/>
        </w:trPr>
        <w:tc>
          <w:tcPr>
            <w:tcW w:w="937" w:type="dxa"/>
            <w:vAlign w:val="center"/>
          </w:tcPr>
          <w:p w14:paraId="7F823CEE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26866DB" w14:textId="5E5087CC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Minimum structural laminate thickness: # 3/8 inch (9.5 mm) (excluding corrosion barrier)</w:t>
            </w:r>
          </w:p>
        </w:tc>
        <w:tc>
          <w:tcPr>
            <w:tcW w:w="704" w:type="dxa"/>
            <w:vAlign w:val="center"/>
          </w:tcPr>
          <w:p w14:paraId="3A3EA4B8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041F36C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676561CD" w14:textId="77777777" w:rsidTr="00763EBF">
        <w:trPr>
          <w:jc w:val="center"/>
        </w:trPr>
        <w:tc>
          <w:tcPr>
            <w:tcW w:w="937" w:type="dxa"/>
            <w:vAlign w:val="center"/>
          </w:tcPr>
          <w:p w14:paraId="1BD7E64C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44AAA9CE" w14:textId="7A4E0B7B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2.2 Operating Parameters</w:t>
            </w:r>
          </w:p>
        </w:tc>
        <w:tc>
          <w:tcPr>
            <w:tcW w:w="704" w:type="dxa"/>
            <w:vAlign w:val="center"/>
          </w:tcPr>
          <w:p w14:paraId="62412684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86F7842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6D07E575" w14:textId="77777777" w:rsidTr="00763EBF">
        <w:trPr>
          <w:jc w:val="center"/>
        </w:trPr>
        <w:tc>
          <w:tcPr>
            <w:tcW w:w="937" w:type="dxa"/>
            <w:vAlign w:val="center"/>
          </w:tcPr>
          <w:p w14:paraId="2CCA8BE5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71659546" w14:textId="7500DDA1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Working pressure: atmospheric (solar pump-fed).</w:t>
            </w:r>
          </w:p>
        </w:tc>
        <w:tc>
          <w:tcPr>
            <w:tcW w:w="704" w:type="dxa"/>
            <w:vAlign w:val="center"/>
          </w:tcPr>
          <w:p w14:paraId="611C8A66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EF66185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0321B5" w:rsidRPr="001A5AF7" w14:paraId="37B16909" w14:textId="77777777" w:rsidTr="00763EBF">
        <w:trPr>
          <w:jc w:val="center"/>
        </w:trPr>
        <w:tc>
          <w:tcPr>
            <w:tcW w:w="937" w:type="dxa"/>
            <w:vAlign w:val="center"/>
          </w:tcPr>
          <w:p w14:paraId="3D15DDD1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0AEB5F30" w14:textId="479A2E94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Operating temperature: 5#45°C</w:t>
            </w:r>
          </w:p>
        </w:tc>
        <w:tc>
          <w:tcPr>
            <w:tcW w:w="704" w:type="dxa"/>
            <w:vAlign w:val="center"/>
          </w:tcPr>
          <w:p w14:paraId="02AF7A20" w14:textId="77777777" w:rsidR="000321B5" w:rsidRPr="001A5AF7" w:rsidRDefault="000321B5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0ECCE41" w14:textId="77777777" w:rsidR="000321B5" w:rsidRPr="001A5AF7" w:rsidRDefault="000321B5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4B791A33" w14:textId="77777777" w:rsidTr="00DA71D3">
        <w:trPr>
          <w:jc w:val="center"/>
        </w:trPr>
        <w:tc>
          <w:tcPr>
            <w:tcW w:w="937" w:type="dxa"/>
            <w:vAlign w:val="center"/>
          </w:tcPr>
          <w:p w14:paraId="5528543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732EBBE" w14:textId="7FF277AD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UV stabilized for outdoor installation in tropical climates.</w:t>
            </w:r>
          </w:p>
        </w:tc>
        <w:tc>
          <w:tcPr>
            <w:tcW w:w="704" w:type="dxa"/>
            <w:vAlign w:val="center"/>
          </w:tcPr>
          <w:p w14:paraId="478A88E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8B1E3B3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467A3EF7" w14:textId="77777777" w:rsidTr="00DA71D3">
        <w:trPr>
          <w:jc w:val="center"/>
        </w:trPr>
        <w:tc>
          <w:tcPr>
            <w:tcW w:w="937" w:type="dxa"/>
            <w:vAlign w:val="center"/>
          </w:tcPr>
          <w:p w14:paraId="0842164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A5DD7B7" w14:textId="13E6122D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Tank roof shall withstand # 50 lb/ft² (uniform load).</w:t>
            </w:r>
          </w:p>
        </w:tc>
        <w:tc>
          <w:tcPr>
            <w:tcW w:w="704" w:type="dxa"/>
            <w:vAlign w:val="center"/>
          </w:tcPr>
          <w:p w14:paraId="2D29889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D6994B2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F234C73" w14:textId="77777777" w:rsidTr="00DA71D3">
        <w:trPr>
          <w:jc w:val="center"/>
        </w:trPr>
        <w:tc>
          <w:tcPr>
            <w:tcW w:w="937" w:type="dxa"/>
            <w:vAlign w:val="center"/>
          </w:tcPr>
          <w:p w14:paraId="42736AD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0D6870E" w14:textId="7C53F23B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2.3 Structural Strength</w:t>
            </w:r>
          </w:p>
        </w:tc>
        <w:tc>
          <w:tcPr>
            <w:tcW w:w="704" w:type="dxa"/>
            <w:vAlign w:val="center"/>
          </w:tcPr>
          <w:p w14:paraId="210812D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DC73AB0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25CB73A" w14:textId="77777777" w:rsidTr="00CD26CB">
        <w:trPr>
          <w:jc w:val="center"/>
        </w:trPr>
        <w:tc>
          <w:tcPr>
            <w:tcW w:w="937" w:type="dxa"/>
            <w:vAlign w:val="center"/>
          </w:tcPr>
          <w:p w14:paraId="43DBAA6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D256B17" w14:textId="6628A5A6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Designed to safely support static and dynamic loading from water and wind.</w:t>
            </w:r>
          </w:p>
        </w:tc>
        <w:tc>
          <w:tcPr>
            <w:tcW w:w="704" w:type="dxa"/>
            <w:vAlign w:val="center"/>
          </w:tcPr>
          <w:p w14:paraId="7F8A2F3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34327D9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AF4D122" w14:textId="77777777" w:rsidTr="00CD26CB">
        <w:trPr>
          <w:jc w:val="center"/>
        </w:trPr>
        <w:tc>
          <w:tcPr>
            <w:tcW w:w="937" w:type="dxa"/>
            <w:vAlign w:val="center"/>
          </w:tcPr>
          <w:p w14:paraId="6DDB87A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9F08603" w14:textId="4067AC45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FRP laminate must be corrosion-resistant resin with high tensile and flexural strength.</w:t>
            </w:r>
          </w:p>
        </w:tc>
        <w:tc>
          <w:tcPr>
            <w:tcW w:w="704" w:type="dxa"/>
            <w:vAlign w:val="center"/>
          </w:tcPr>
          <w:p w14:paraId="3B51E14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F3D3A5D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BE5D8E8" w14:textId="77777777" w:rsidTr="00CD26CB">
        <w:trPr>
          <w:jc w:val="center"/>
        </w:trPr>
        <w:tc>
          <w:tcPr>
            <w:tcW w:w="937" w:type="dxa"/>
            <w:vAlign w:val="center"/>
          </w:tcPr>
          <w:p w14:paraId="58C0D1A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83713FB" w14:textId="64489A2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Stress rupture requirement: minimum 1,000 hours at 150 psi and 150°F (material performance</w:t>
            </w:r>
          </w:p>
        </w:tc>
        <w:tc>
          <w:tcPr>
            <w:tcW w:w="704" w:type="dxa"/>
            <w:vAlign w:val="center"/>
          </w:tcPr>
          <w:p w14:paraId="7406861B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953B8D0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F401557" w14:textId="77777777" w:rsidTr="00D531CE">
        <w:trPr>
          <w:jc w:val="center"/>
        </w:trPr>
        <w:tc>
          <w:tcPr>
            <w:tcW w:w="937" w:type="dxa"/>
            <w:vAlign w:val="center"/>
          </w:tcPr>
          <w:p w14:paraId="6ACBE2F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ACF4E0A" w14:textId="625E4A6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3. MATERIALS AND CONSTRUCTION</w:t>
            </w:r>
          </w:p>
        </w:tc>
        <w:tc>
          <w:tcPr>
            <w:tcW w:w="704" w:type="dxa"/>
            <w:vAlign w:val="center"/>
          </w:tcPr>
          <w:p w14:paraId="6DF1988B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875EE33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FC1E7C1" w14:textId="77777777" w:rsidTr="00D531CE">
        <w:trPr>
          <w:jc w:val="center"/>
        </w:trPr>
        <w:tc>
          <w:tcPr>
            <w:tcW w:w="937" w:type="dxa"/>
            <w:vAlign w:val="center"/>
          </w:tcPr>
          <w:p w14:paraId="58AD36D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81E8964" w14:textId="5659FBE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3.1 Resin System</w:t>
            </w:r>
          </w:p>
        </w:tc>
        <w:tc>
          <w:tcPr>
            <w:tcW w:w="704" w:type="dxa"/>
            <w:vAlign w:val="center"/>
          </w:tcPr>
          <w:p w14:paraId="1689714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1CBBA96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AD02133" w14:textId="77777777" w:rsidTr="00D531CE">
        <w:trPr>
          <w:jc w:val="center"/>
        </w:trPr>
        <w:tc>
          <w:tcPr>
            <w:tcW w:w="937" w:type="dxa"/>
            <w:vAlign w:val="center"/>
          </w:tcPr>
          <w:p w14:paraId="2CF72EE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1CE6AF2" w14:textId="5522CC7A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Corrosion-resistant resin throughout corrosion barrier and structural layers.</w:t>
            </w:r>
          </w:p>
        </w:tc>
        <w:tc>
          <w:tcPr>
            <w:tcW w:w="704" w:type="dxa"/>
            <w:vAlign w:val="center"/>
          </w:tcPr>
          <w:p w14:paraId="06E98D66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8E24078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32D3CE2B" w14:textId="77777777" w:rsidTr="003D3BDA">
        <w:trPr>
          <w:jc w:val="center"/>
        </w:trPr>
        <w:tc>
          <w:tcPr>
            <w:tcW w:w="937" w:type="dxa"/>
            <w:vAlign w:val="center"/>
          </w:tcPr>
          <w:p w14:paraId="76E6591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DF42855" w14:textId="5AECFA10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No fire-retardant or antimony compounds in corrosion barrier layers.</w:t>
            </w:r>
          </w:p>
        </w:tc>
        <w:tc>
          <w:tcPr>
            <w:tcW w:w="704" w:type="dxa"/>
            <w:vAlign w:val="center"/>
          </w:tcPr>
          <w:p w14:paraId="1ABC3D9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293954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B62DFF2" w14:textId="77777777" w:rsidTr="003D3BDA">
        <w:trPr>
          <w:jc w:val="center"/>
        </w:trPr>
        <w:tc>
          <w:tcPr>
            <w:tcW w:w="937" w:type="dxa"/>
            <w:vAlign w:val="center"/>
          </w:tcPr>
          <w:p w14:paraId="389AFF4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D3FD435" w14:textId="504213C0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Halogenated resin permitted for outer flame spread compliant layers when required.</w:t>
            </w:r>
          </w:p>
        </w:tc>
        <w:tc>
          <w:tcPr>
            <w:tcW w:w="704" w:type="dxa"/>
            <w:vAlign w:val="center"/>
          </w:tcPr>
          <w:p w14:paraId="04BCBC7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795DD97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06291B1" w14:textId="77777777" w:rsidTr="003D3BDA">
        <w:trPr>
          <w:jc w:val="center"/>
        </w:trPr>
        <w:tc>
          <w:tcPr>
            <w:tcW w:w="937" w:type="dxa"/>
            <w:vAlign w:val="center"/>
          </w:tcPr>
          <w:p w14:paraId="6316608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C81BEDB" w14:textId="11FC81B9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3.2 Laminate Structure</w:t>
            </w:r>
          </w:p>
        </w:tc>
        <w:tc>
          <w:tcPr>
            <w:tcW w:w="704" w:type="dxa"/>
            <w:vAlign w:val="center"/>
          </w:tcPr>
          <w:p w14:paraId="4883D104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3F6713B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9EBD439" w14:textId="77777777" w:rsidTr="00C12BF4">
        <w:trPr>
          <w:jc w:val="center"/>
        </w:trPr>
        <w:tc>
          <w:tcPr>
            <w:tcW w:w="937" w:type="dxa"/>
            <w:vAlign w:val="center"/>
          </w:tcPr>
          <w:p w14:paraId="32213EA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406C5F6F" w14:textId="7500B36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Corrosion barrier (inner surface in contact with water):</w:t>
            </w:r>
          </w:p>
        </w:tc>
        <w:tc>
          <w:tcPr>
            <w:tcW w:w="704" w:type="dxa"/>
            <w:vAlign w:val="center"/>
          </w:tcPr>
          <w:p w14:paraId="189600F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DAFBCD3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CD90E39" w14:textId="77777777" w:rsidTr="00C12BF4">
        <w:trPr>
          <w:jc w:val="center"/>
        </w:trPr>
        <w:tc>
          <w:tcPr>
            <w:tcW w:w="937" w:type="dxa"/>
            <w:vAlign w:val="center"/>
          </w:tcPr>
          <w:p w14:paraId="0074480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7FB38FD" w14:textId="36EF65EA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Two resin-rich veil layers + three layers chopped strand mat.</w:t>
            </w:r>
          </w:p>
        </w:tc>
        <w:tc>
          <w:tcPr>
            <w:tcW w:w="704" w:type="dxa"/>
            <w:vAlign w:val="center"/>
          </w:tcPr>
          <w:p w14:paraId="4BC60798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71E34B7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C5912C8" w14:textId="77777777" w:rsidTr="00C12BF4">
        <w:trPr>
          <w:jc w:val="center"/>
        </w:trPr>
        <w:tc>
          <w:tcPr>
            <w:tcW w:w="937" w:type="dxa"/>
            <w:vAlign w:val="center"/>
          </w:tcPr>
          <w:p w14:paraId="66A675E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B0512F5" w14:textId="1925804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Total thickness: 20#30 mil (0.5#0.75 mm).</w:t>
            </w:r>
          </w:p>
        </w:tc>
        <w:tc>
          <w:tcPr>
            <w:tcW w:w="704" w:type="dxa"/>
            <w:vAlign w:val="center"/>
          </w:tcPr>
          <w:p w14:paraId="2CB4F44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50B44B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D6CE62C" w14:textId="77777777" w:rsidTr="00233D78">
        <w:trPr>
          <w:jc w:val="center"/>
        </w:trPr>
        <w:tc>
          <w:tcPr>
            <w:tcW w:w="937" w:type="dxa"/>
            <w:vAlign w:val="center"/>
          </w:tcPr>
          <w:p w14:paraId="6B8B29B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4CC9C63" w14:textId="57A74D8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Composition: 90% resin / 10% veil (by weight).</w:t>
            </w:r>
          </w:p>
        </w:tc>
        <w:tc>
          <w:tcPr>
            <w:tcW w:w="704" w:type="dxa"/>
            <w:vAlign w:val="center"/>
          </w:tcPr>
          <w:p w14:paraId="4898574F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75A4745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BE17316" w14:textId="77777777" w:rsidTr="00233D78">
        <w:trPr>
          <w:jc w:val="center"/>
        </w:trPr>
        <w:tc>
          <w:tcPr>
            <w:tcW w:w="937" w:type="dxa"/>
            <w:vAlign w:val="center"/>
          </w:tcPr>
          <w:p w14:paraId="2017BFE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4A2A751C" w14:textId="4856DF75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Structural laminate:</w:t>
            </w:r>
          </w:p>
        </w:tc>
        <w:tc>
          <w:tcPr>
            <w:tcW w:w="704" w:type="dxa"/>
            <w:vAlign w:val="center"/>
          </w:tcPr>
          <w:p w14:paraId="59DB8BB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68C9FF6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B958E13" w14:textId="77777777" w:rsidTr="00233D78">
        <w:trPr>
          <w:jc w:val="center"/>
        </w:trPr>
        <w:tc>
          <w:tcPr>
            <w:tcW w:w="937" w:type="dxa"/>
            <w:vAlign w:val="center"/>
          </w:tcPr>
          <w:p w14:paraId="7D38802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B99901D" w14:textId="47C75F0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Filament wound glass fibres.</w:t>
            </w:r>
          </w:p>
        </w:tc>
        <w:tc>
          <w:tcPr>
            <w:tcW w:w="704" w:type="dxa"/>
            <w:vAlign w:val="center"/>
          </w:tcPr>
          <w:p w14:paraId="4D3AA60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E00B110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FA605FE" w14:textId="77777777" w:rsidTr="00312BEB">
        <w:trPr>
          <w:jc w:val="center"/>
        </w:trPr>
        <w:tc>
          <w:tcPr>
            <w:tcW w:w="937" w:type="dxa"/>
            <w:vAlign w:val="center"/>
          </w:tcPr>
          <w:p w14:paraId="5A32C6FB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908773A" w14:textId="140466B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Thickness per design but # 3/8 inch structural.</w:t>
            </w:r>
          </w:p>
        </w:tc>
        <w:tc>
          <w:tcPr>
            <w:tcW w:w="704" w:type="dxa"/>
            <w:vAlign w:val="center"/>
          </w:tcPr>
          <w:p w14:paraId="04D2E96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A51D004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E84396A" w14:textId="77777777" w:rsidTr="00312BEB">
        <w:trPr>
          <w:jc w:val="center"/>
        </w:trPr>
        <w:tc>
          <w:tcPr>
            <w:tcW w:w="937" w:type="dxa"/>
            <w:vAlign w:val="center"/>
          </w:tcPr>
          <w:p w14:paraId="0AD37E1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E985021" w14:textId="07E5F87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Must comply with ASME RTP 1 Type II laminate structure.</w:t>
            </w:r>
          </w:p>
        </w:tc>
        <w:tc>
          <w:tcPr>
            <w:tcW w:w="704" w:type="dxa"/>
            <w:vAlign w:val="center"/>
          </w:tcPr>
          <w:p w14:paraId="6446E8C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F5D6F5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A8D45A4" w14:textId="77777777" w:rsidTr="00312BEB">
        <w:trPr>
          <w:jc w:val="center"/>
        </w:trPr>
        <w:tc>
          <w:tcPr>
            <w:tcW w:w="937" w:type="dxa"/>
            <w:vAlign w:val="center"/>
          </w:tcPr>
          <w:p w14:paraId="0AE649B6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FA6790C" w14:textId="1C7AA41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3.3 External Surface UV stabilized gel coat.</w:t>
            </w:r>
          </w:p>
        </w:tc>
        <w:tc>
          <w:tcPr>
            <w:tcW w:w="704" w:type="dxa"/>
            <w:vAlign w:val="center"/>
          </w:tcPr>
          <w:p w14:paraId="707EA87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6118E4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C0F07AA" w14:textId="77777777" w:rsidTr="002D07E4">
        <w:trPr>
          <w:jc w:val="center"/>
        </w:trPr>
        <w:tc>
          <w:tcPr>
            <w:tcW w:w="937" w:type="dxa"/>
            <w:vAlign w:val="center"/>
          </w:tcPr>
          <w:p w14:paraId="18F477F6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5AAE9D0" w14:textId="5EA10761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Colour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: natural resin, blue, grey, or specified (manufacturer standard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colours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>).</w:t>
            </w:r>
          </w:p>
        </w:tc>
        <w:tc>
          <w:tcPr>
            <w:tcW w:w="704" w:type="dxa"/>
            <w:vAlign w:val="center"/>
          </w:tcPr>
          <w:p w14:paraId="38D8BB6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D9A85E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E03E1BD" w14:textId="77777777" w:rsidTr="002D07E4">
        <w:trPr>
          <w:jc w:val="center"/>
        </w:trPr>
        <w:tc>
          <w:tcPr>
            <w:tcW w:w="937" w:type="dxa"/>
            <w:vAlign w:val="center"/>
          </w:tcPr>
          <w:p w14:paraId="251D757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62F7AF7" w14:textId="62A4EF46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4. FITTINGS AND ACCESSORIES</w:t>
            </w:r>
          </w:p>
        </w:tc>
        <w:tc>
          <w:tcPr>
            <w:tcW w:w="704" w:type="dxa"/>
            <w:vAlign w:val="center"/>
          </w:tcPr>
          <w:p w14:paraId="168D4CCB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5C7D359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4D007478" w14:textId="77777777" w:rsidTr="002D07E4">
        <w:trPr>
          <w:jc w:val="center"/>
        </w:trPr>
        <w:tc>
          <w:tcPr>
            <w:tcW w:w="937" w:type="dxa"/>
            <w:vAlign w:val="center"/>
          </w:tcPr>
          <w:p w14:paraId="4529528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D50A165" w14:textId="6C7C44D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4.1 Openings Manhole:</w:t>
            </w:r>
          </w:p>
        </w:tc>
        <w:tc>
          <w:tcPr>
            <w:tcW w:w="704" w:type="dxa"/>
            <w:vAlign w:val="center"/>
          </w:tcPr>
          <w:p w14:paraId="794C860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7BF327C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5EA9477" w14:textId="77777777" w:rsidTr="00B9163A">
        <w:trPr>
          <w:jc w:val="center"/>
        </w:trPr>
        <w:tc>
          <w:tcPr>
            <w:tcW w:w="937" w:type="dxa"/>
            <w:vAlign w:val="center"/>
          </w:tcPr>
          <w:p w14:paraId="32572EA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5A49B59" w14:textId="60AE1AF3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Diameter # 500 mm with cover and gasket.</w:t>
            </w:r>
          </w:p>
        </w:tc>
        <w:tc>
          <w:tcPr>
            <w:tcW w:w="704" w:type="dxa"/>
            <w:vAlign w:val="center"/>
          </w:tcPr>
          <w:p w14:paraId="26E87C6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FF9317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9E62D20" w14:textId="77777777" w:rsidTr="00B9163A">
        <w:trPr>
          <w:jc w:val="center"/>
        </w:trPr>
        <w:tc>
          <w:tcPr>
            <w:tcW w:w="937" w:type="dxa"/>
            <w:vAlign w:val="center"/>
          </w:tcPr>
          <w:p w14:paraId="12A424A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E1E4147" w14:textId="124CCEE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Inlet: 75#100 mm flanged or threaded connection.</w:t>
            </w:r>
          </w:p>
        </w:tc>
        <w:tc>
          <w:tcPr>
            <w:tcW w:w="704" w:type="dxa"/>
            <w:vAlign w:val="center"/>
          </w:tcPr>
          <w:p w14:paraId="29BB263F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BB7167B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3A08EF2" w14:textId="77777777" w:rsidTr="00B9163A">
        <w:trPr>
          <w:jc w:val="center"/>
        </w:trPr>
        <w:tc>
          <w:tcPr>
            <w:tcW w:w="937" w:type="dxa"/>
            <w:vAlign w:val="center"/>
          </w:tcPr>
          <w:p w14:paraId="38FF0DC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BC056F9" w14:textId="27AAE3C4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Outlet: 75#100 mm; drain fitting at lowest point.</w:t>
            </w:r>
          </w:p>
        </w:tc>
        <w:tc>
          <w:tcPr>
            <w:tcW w:w="704" w:type="dxa"/>
            <w:vAlign w:val="center"/>
          </w:tcPr>
          <w:p w14:paraId="0CD55378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EEFE13B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A713222" w14:textId="77777777" w:rsidTr="00B9163A">
        <w:trPr>
          <w:jc w:val="center"/>
        </w:trPr>
        <w:tc>
          <w:tcPr>
            <w:tcW w:w="937" w:type="dxa"/>
            <w:vAlign w:val="center"/>
          </w:tcPr>
          <w:p w14:paraId="183C3E64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A323368" w14:textId="61F09A3C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Overflow: 75 mm minimum.</w:t>
            </w:r>
          </w:p>
        </w:tc>
        <w:tc>
          <w:tcPr>
            <w:tcW w:w="704" w:type="dxa"/>
            <w:vAlign w:val="center"/>
          </w:tcPr>
          <w:p w14:paraId="52EAF5A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ADEA51E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9A1F435" w14:textId="77777777" w:rsidTr="00575D45">
        <w:trPr>
          <w:jc w:val="center"/>
        </w:trPr>
        <w:tc>
          <w:tcPr>
            <w:tcW w:w="937" w:type="dxa"/>
            <w:vAlign w:val="center"/>
          </w:tcPr>
          <w:p w14:paraId="2005B17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5755B0D" w14:textId="72DB96E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4.2 Additional Components</w:t>
            </w:r>
          </w:p>
        </w:tc>
        <w:tc>
          <w:tcPr>
            <w:tcW w:w="704" w:type="dxa"/>
            <w:vAlign w:val="center"/>
          </w:tcPr>
          <w:p w14:paraId="5232C62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0E7D9FA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05D3FA9" w14:textId="77777777" w:rsidTr="00575D45">
        <w:trPr>
          <w:jc w:val="center"/>
        </w:trPr>
        <w:tc>
          <w:tcPr>
            <w:tcW w:w="937" w:type="dxa"/>
            <w:vAlign w:val="center"/>
          </w:tcPr>
          <w:p w14:paraId="3EF65F3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CB05745" w14:textId="6D3A1E3F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Vent with mosquito-proof mesh (UNICEF WASH standard practice).</w:t>
            </w:r>
          </w:p>
        </w:tc>
        <w:tc>
          <w:tcPr>
            <w:tcW w:w="704" w:type="dxa"/>
            <w:vAlign w:val="center"/>
          </w:tcPr>
          <w:p w14:paraId="641096B4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B7270C6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977E26B" w14:textId="77777777" w:rsidTr="00575D45">
        <w:trPr>
          <w:jc w:val="center"/>
        </w:trPr>
        <w:tc>
          <w:tcPr>
            <w:tcW w:w="937" w:type="dxa"/>
            <w:vAlign w:val="center"/>
          </w:tcPr>
          <w:p w14:paraId="3364BF6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B0FAFC7" w14:textId="69A7456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Internal ladder (FRP or stainless steel).</w:t>
            </w:r>
          </w:p>
        </w:tc>
        <w:tc>
          <w:tcPr>
            <w:tcW w:w="704" w:type="dxa"/>
            <w:vAlign w:val="center"/>
          </w:tcPr>
          <w:p w14:paraId="63D74B9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57AF78E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B15905D" w14:textId="77777777" w:rsidTr="00575D45">
        <w:trPr>
          <w:jc w:val="center"/>
        </w:trPr>
        <w:tc>
          <w:tcPr>
            <w:tcW w:w="937" w:type="dxa"/>
            <w:vAlign w:val="center"/>
          </w:tcPr>
          <w:p w14:paraId="263DFA6F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2BD2B40" w14:textId="511E7D9F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External ladder + safety cage.</w:t>
            </w:r>
          </w:p>
        </w:tc>
        <w:tc>
          <w:tcPr>
            <w:tcW w:w="704" w:type="dxa"/>
            <w:vAlign w:val="center"/>
          </w:tcPr>
          <w:p w14:paraId="1E31063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9C7A519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5C7E7D6" w14:textId="77777777" w:rsidTr="00970E14">
        <w:trPr>
          <w:jc w:val="center"/>
        </w:trPr>
        <w:tc>
          <w:tcPr>
            <w:tcW w:w="937" w:type="dxa"/>
            <w:vAlign w:val="center"/>
          </w:tcPr>
          <w:p w14:paraId="7E586E7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191CD94" w14:textId="52B26CE0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Liquid level indicator (mechanical float or graduated gauge).</w:t>
            </w:r>
          </w:p>
        </w:tc>
        <w:tc>
          <w:tcPr>
            <w:tcW w:w="704" w:type="dxa"/>
            <w:vAlign w:val="center"/>
          </w:tcPr>
          <w:p w14:paraId="7188693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939B455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AED25AA" w14:textId="77777777" w:rsidTr="00970E14">
        <w:trPr>
          <w:jc w:val="center"/>
        </w:trPr>
        <w:tc>
          <w:tcPr>
            <w:tcW w:w="937" w:type="dxa"/>
            <w:vAlign w:val="center"/>
          </w:tcPr>
          <w:p w14:paraId="6E4D9EAF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2CD9763" w14:textId="2207A4E5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Lifting lugs and base support pads (per manufacturer).</w:t>
            </w:r>
          </w:p>
        </w:tc>
        <w:tc>
          <w:tcPr>
            <w:tcW w:w="704" w:type="dxa"/>
            <w:vAlign w:val="center"/>
          </w:tcPr>
          <w:p w14:paraId="14357587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1EA773C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85BE2AD" w14:textId="77777777" w:rsidTr="00970E14">
        <w:trPr>
          <w:jc w:val="center"/>
        </w:trPr>
        <w:tc>
          <w:tcPr>
            <w:tcW w:w="937" w:type="dxa"/>
            <w:vAlign w:val="center"/>
          </w:tcPr>
          <w:p w14:paraId="160CB60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0B0419A" w14:textId="1A4D9EAA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Anchor bolts for high wind zones.</w:t>
            </w:r>
          </w:p>
        </w:tc>
        <w:tc>
          <w:tcPr>
            <w:tcW w:w="704" w:type="dxa"/>
            <w:vAlign w:val="center"/>
          </w:tcPr>
          <w:p w14:paraId="04D16B9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11A487D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4D6DB56D" w14:textId="77777777" w:rsidTr="00970E14">
        <w:trPr>
          <w:jc w:val="center"/>
        </w:trPr>
        <w:tc>
          <w:tcPr>
            <w:tcW w:w="937" w:type="dxa"/>
            <w:vAlign w:val="center"/>
          </w:tcPr>
          <w:p w14:paraId="12796B84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71E5C87" w14:textId="2ECC9F73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5. QUALITY ASSURANCE AND TESTING</w:t>
            </w:r>
          </w:p>
        </w:tc>
        <w:tc>
          <w:tcPr>
            <w:tcW w:w="704" w:type="dxa"/>
            <w:vAlign w:val="center"/>
          </w:tcPr>
          <w:p w14:paraId="42D07C0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332582E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E023465" w14:textId="77777777" w:rsidTr="00E359E3">
        <w:trPr>
          <w:jc w:val="center"/>
        </w:trPr>
        <w:tc>
          <w:tcPr>
            <w:tcW w:w="937" w:type="dxa"/>
            <w:vAlign w:val="center"/>
          </w:tcPr>
          <w:p w14:paraId="40D595F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CE629B2" w14:textId="1B21C742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5.1 Factory Testing</w:t>
            </w:r>
          </w:p>
        </w:tc>
        <w:tc>
          <w:tcPr>
            <w:tcW w:w="704" w:type="dxa"/>
            <w:vAlign w:val="center"/>
          </w:tcPr>
          <w:p w14:paraId="04DA882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EA51422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138579A" w14:textId="77777777" w:rsidTr="00E359E3">
        <w:trPr>
          <w:jc w:val="center"/>
        </w:trPr>
        <w:tc>
          <w:tcPr>
            <w:tcW w:w="937" w:type="dxa"/>
            <w:vAlign w:val="center"/>
          </w:tcPr>
          <w:p w14:paraId="11EBD69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F951F7A" w14:textId="79E5EE4A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The tank shall undergo: Hydrostatic testing at full capacity before dispatch.</w:t>
            </w:r>
          </w:p>
        </w:tc>
        <w:tc>
          <w:tcPr>
            <w:tcW w:w="704" w:type="dxa"/>
            <w:vAlign w:val="center"/>
          </w:tcPr>
          <w:p w14:paraId="36E5480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50879E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3E0CF47E" w14:textId="77777777" w:rsidTr="00E359E3">
        <w:trPr>
          <w:jc w:val="center"/>
        </w:trPr>
        <w:tc>
          <w:tcPr>
            <w:tcW w:w="937" w:type="dxa"/>
            <w:vAlign w:val="center"/>
          </w:tcPr>
          <w:p w14:paraId="23BCA6F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75DBAE1" w14:textId="04F37962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Visual inspection according to ASTM D 2563 (defect classification).</w:t>
            </w:r>
          </w:p>
        </w:tc>
        <w:tc>
          <w:tcPr>
            <w:tcW w:w="704" w:type="dxa"/>
            <w:vAlign w:val="center"/>
          </w:tcPr>
          <w:p w14:paraId="01D7143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32F70F3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2F734F4" w14:textId="77777777" w:rsidTr="00E359E3">
        <w:trPr>
          <w:jc w:val="center"/>
        </w:trPr>
        <w:tc>
          <w:tcPr>
            <w:tcW w:w="937" w:type="dxa"/>
            <w:vAlign w:val="center"/>
          </w:tcPr>
          <w:p w14:paraId="39E59D18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8C87869" w14:textId="0B8458A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Verification of laminate hardness (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Barcol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 xml:space="preserve"> hardness test # ASTM D 2583).</w:t>
            </w:r>
          </w:p>
        </w:tc>
        <w:tc>
          <w:tcPr>
            <w:tcW w:w="704" w:type="dxa"/>
            <w:vAlign w:val="center"/>
          </w:tcPr>
          <w:p w14:paraId="7DC0340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199C3BE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BC52EFD" w14:textId="77777777" w:rsidTr="00E96AA9">
        <w:trPr>
          <w:jc w:val="center"/>
        </w:trPr>
        <w:tc>
          <w:tcPr>
            <w:tcW w:w="937" w:type="dxa"/>
            <w:vAlign w:val="center"/>
          </w:tcPr>
          <w:p w14:paraId="5B40BC4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D8301CC" w14:textId="240CCA9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5.2 Documentation</w:t>
            </w:r>
          </w:p>
        </w:tc>
        <w:tc>
          <w:tcPr>
            <w:tcW w:w="704" w:type="dxa"/>
            <w:vAlign w:val="center"/>
          </w:tcPr>
          <w:p w14:paraId="05E8D67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0774CAB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47D85A66" w14:textId="77777777" w:rsidTr="00E96AA9">
        <w:trPr>
          <w:jc w:val="center"/>
        </w:trPr>
        <w:tc>
          <w:tcPr>
            <w:tcW w:w="937" w:type="dxa"/>
            <w:vAlign w:val="center"/>
          </w:tcPr>
          <w:p w14:paraId="5AA0B0A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1A633A3" w14:textId="19C5D948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Manufacturer must supply: Engineering drawings with dimensions and laminate schedule.</w:t>
            </w:r>
          </w:p>
        </w:tc>
        <w:tc>
          <w:tcPr>
            <w:tcW w:w="704" w:type="dxa"/>
            <w:vAlign w:val="center"/>
          </w:tcPr>
          <w:p w14:paraId="4017D1C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6CD87A4A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81B4FF1" w14:textId="77777777" w:rsidTr="00462716">
        <w:trPr>
          <w:jc w:val="center"/>
        </w:trPr>
        <w:tc>
          <w:tcPr>
            <w:tcW w:w="937" w:type="dxa"/>
            <w:vAlign w:val="center"/>
          </w:tcPr>
          <w:p w14:paraId="692DE3F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08EB9EB" w14:textId="402F48B6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 xml:space="preserve">Material data sheets for resin and </w:t>
            </w:r>
            <w:proofErr w:type="spellStart"/>
            <w:r w:rsidRPr="001A5AF7">
              <w:rPr>
                <w:rFonts w:asciiTheme="minorHAnsi" w:hAnsiTheme="minorHAnsi" w:cstheme="minorHAnsi"/>
                <w:sz w:val="22"/>
              </w:rPr>
              <w:t>fibre</w:t>
            </w:r>
            <w:proofErr w:type="spellEnd"/>
            <w:r w:rsidRPr="001A5AF7">
              <w:rPr>
                <w:rFonts w:asciiTheme="minorHAnsi" w:hAnsiTheme="minorHAnsi" w:cstheme="minorHAnsi"/>
                <w:sz w:val="22"/>
              </w:rPr>
              <w:t>.</w:t>
            </w:r>
          </w:p>
        </w:tc>
        <w:tc>
          <w:tcPr>
            <w:tcW w:w="704" w:type="dxa"/>
            <w:vAlign w:val="center"/>
          </w:tcPr>
          <w:p w14:paraId="1E7F41A4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305FF2E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09C7B1D" w14:textId="77777777" w:rsidTr="00462716">
        <w:trPr>
          <w:jc w:val="center"/>
        </w:trPr>
        <w:tc>
          <w:tcPr>
            <w:tcW w:w="937" w:type="dxa"/>
            <w:vAlign w:val="center"/>
          </w:tcPr>
          <w:p w14:paraId="5BDC394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A8F5B20" w14:textId="71054A80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Certificates of compliance with standards.</w:t>
            </w:r>
          </w:p>
        </w:tc>
        <w:tc>
          <w:tcPr>
            <w:tcW w:w="704" w:type="dxa"/>
            <w:vAlign w:val="center"/>
          </w:tcPr>
          <w:p w14:paraId="58A7A2C8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21CA96D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D97C090" w14:textId="77777777" w:rsidTr="00462716">
        <w:trPr>
          <w:jc w:val="center"/>
        </w:trPr>
        <w:tc>
          <w:tcPr>
            <w:tcW w:w="937" w:type="dxa"/>
            <w:vAlign w:val="center"/>
          </w:tcPr>
          <w:p w14:paraId="786F4A5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082D2FA" w14:textId="73080F4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Installation instructions.</w:t>
            </w:r>
          </w:p>
        </w:tc>
        <w:tc>
          <w:tcPr>
            <w:tcW w:w="704" w:type="dxa"/>
            <w:vAlign w:val="center"/>
          </w:tcPr>
          <w:p w14:paraId="15E49AA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E0E1710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0E492DE" w14:textId="77777777" w:rsidTr="00462716">
        <w:trPr>
          <w:jc w:val="center"/>
        </w:trPr>
        <w:tc>
          <w:tcPr>
            <w:tcW w:w="937" w:type="dxa"/>
            <w:vAlign w:val="center"/>
          </w:tcPr>
          <w:p w14:paraId="20D82BEB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0199ADC" w14:textId="173EFD86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6. PACKING, MARKING AND TRANSPORT</w:t>
            </w:r>
          </w:p>
        </w:tc>
        <w:tc>
          <w:tcPr>
            <w:tcW w:w="704" w:type="dxa"/>
            <w:vAlign w:val="center"/>
          </w:tcPr>
          <w:p w14:paraId="11569E26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2FDE26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3583124B" w14:textId="77777777" w:rsidTr="001D1C76">
        <w:trPr>
          <w:jc w:val="center"/>
        </w:trPr>
        <w:tc>
          <w:tcPr>
            <w:tcW w:w="937" w:type="dxa"/>
            <w:vAlign w:val="center"/>
          </w:tcPr>
          <w:p w14:paraId="6680BBE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3B51BC0" w14:textId="2493AB73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Tank shall be wrapped in protective plastic sheeting to prevent UV and mechanical damage.</w:t>
            </w:r>
          </w:p>
        </w:tc>
        <w:tc>
          <w:tcPr>
            <w:tcW w:w="704" w:type="dxa"/>
            <w:vAlign w:val="center"/>
          </w:tcPr>
          <w:p w14:paraId="05F6939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F8968B7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5D685F2" w14:textId="77777777" w:rsidTr="001D1C76">
        <w:trPr>
          <w:jc w:val="center"/>
        </w:trPr>
        <w:tc>
          <w:tcPr>
            <w:tcW w:w="937" w:type="dxa"/>
            <w:vAlign w:val="center"/>
          </w:tcPr>
          <w:p w14:paraId="33443021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59F74172" w14:textId="50252B40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All nozzles/flanges protected with temporary covers.</w:t>
            </w:r>
          </w:p>
        </w:tc>
        <w:tc>
          <w:tcPr>
            <w:tcW w:w="704" w:type="dxa"/>
            <w:vAlign w:val="center"/>
          </w:tcPr>
          <w:p w14:paraId="7D969BF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15EB102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9C0F008" w14:textId="77777777" w:rsidTr="001D1C76">
        <w:trPr>
          <w:jc w:val="center"/>
        </w:trPr>
        <w:tc>
          <w:tcPr>
            <w:tcW w:w="937" w:type="dxa"/>
            <w:vAlign w:val="center"/>
          </w:tcPr>
          <w:p w14:paraId="3F8BF7B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7ABD55D" w14:textId="3CF9133D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Package marking shall follow UNICEF supply guidelines:</w:t>
            </w:r>
          </w:p>
        </w:tc>
        <w:tc>
          <w:tcPr>
            <w:tcW w:w="704" w:type="dxa"/>
            <w:vAlign w:val="center"/>
          </w:tcPr>
          <w:p w14:paraId="16254A79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2FA6B6D6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D22C77C" w14:textId="77777777" w:rsidTr="00763EBF">
        <w:trPr>
          <w:jc w:val="center"/>
        </w:trPr>
        <w:tc>
          <w:tcPr>
            <w:tcW w:w="937" w:type="dxa"/>
            <w:vAlign w:val="center"/>
          </w:tcPr>
          <w:p w14:paraId="302A2100" w14:textId="77777777" w:rsidR="001A5AF7" w:rsidRPr="001A5AF7" w:rsidRDefault="001A5AF7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  <w:vAlign w:val="center"/>
          </w:tcPr>
          <w:p w14:paraId="69E707F9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Item name</w:t>
            </w:r>
          </w:p>
          <w:p w14:paraId="5F29B87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Volume (50,000 L)</w:t>
            </w:r>
          </w:p>
          <w:p w14:paraId="5B40D2DE" w14:textId="103DECDB" w:rsidR="001A5AF7" w:rsidRPr="001A5AF7" w:rsidRDefault="001A5AF7" w:rsidP="00763EBF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Gross weight</w:t>
            </w:r>
          </w:p>
        </w:tc>
        <w:tc>
          <w:tcPr>
            <w:tcW w:w="704" w:type="dxa"/>
            <w:vAlign w:val="center"/>
          </w:tcPr>
          <w:p w14:paraId="60E685A2" w14:textId="77777777" w:rsidR="001A5AF7" w:rsidRPr="001A5AF7" w:rsidRDefault="001A5AF7" w:rsidP="00763EB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6A182C7" w14:textId="77777777" w:rsidR="001A5AF7" w:rsidRPr="001A5AF7" w:rsidRDefault="001A5AF7" w:rsidP="00763EBF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0A8E1C3" w14:textId="77777777" w:rsidTr="005C74EF">
        <w:trPr>
          <w:jc w:val="center"/>
        </w:trPr>
        <w:tc>
          <w:tcPr>
            <w:tcW w:w="937" w:type="dxa"/>
            <w:vAlign w:val="center"/>
          </w:tcPr>
          <w:p w14:paraId="3CB365F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495AF9C3" w14:textId="4E88ACF2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Fragile/Handle with Care labeling</w:t>
            </w:r>
          </w:p>
        </w:tc>
        <w:tc>
          <w:tcPr>
            <w:tcW w:w="704" w:type="dxa"/>
            <w:vAlign w:val="center"/>
          </w:tcPr>
          <w:p w14:paraId="422C898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1A5CCA6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56CFAA2" w14:textId="77777777" w:rsidTr="005C74EF">
        <w:trPr>
          <w:jc w:val="center"/>
        </w:trPr>
        <w:tc>
          <w:tcPr>
            <w:tcW w:w="937" w:type="dxa"/>
            <w:vAlign w:val="center"/>
          </w:tcPr>
          <w:p w14:paraId="0EFDE3C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D1759E0" w14:textId="6C5F9B8D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Provide accessories in a separate, clearly labelled box.</w:t>
            </w:r>
          </w:p>
        </w:tc>
        <w:tc>
          <w:tcPr>
            <w:tcW w:w="704" w:type="dxa"/>
            <w:vAlign w:val="center"/>
          </w:tcPr>
          <w:p w14:paraId="43DFBC6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94B363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0B72EC80" w14:textId="77777777" w:rsidTr="005C74EF">
        <w:trPr>
          <w:jc w:val="center"/>
        </w:trPr>
        <w:tc>
          <w:tcPr>
            <w:tcW w:w="937" w:type="dxa"/>
            <w:vAlign w:val="center"/>
          </w:tcPr>
          <w:p w14:paraId="7B3E2693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A5ACD24" w14:textId="2ADF4FAF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Transport must ensure no distortion of shell.</w:t>
            </w:r>
          </w:p>
        </w:tc>
        <w:tc>
          <w:tcPr>
            <w:tcW w:w="704" w:type="dxa"/>
            <w:vAlign w:val="center"/>
          </w:tcPr>
          <w:p w14:paraId="287C9BBF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F6FB4AB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6F41E4C7" w14:textId="77777777" w:rsidTr="007C6CEC">
        <w:trPr>
          <w:jc w:val="center"/>
        </w:trPr>
        <w:tc>
          <w:tcPr>
            <w:tcW w:w="937" w:type="dxa"/>
            <w:vAlign w:val="center"/>
          </w:tcPr>
          <w:p w14:paraId="0266CD9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3CEA333C" w14:textId="6A2D5282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7. INSTALLATION REQUIREMENTS</w:t>
            </w:r>
          </w:p>
        </w:tc>
        <w:tc>
          <w:tcPr>
            <w:tcW w:w="704" w:type="dxa"/>
            <w:vAlign w:val="center"/>
          </w:tcPr>
          <w:p w14:paraId="7FBC655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987F153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2DEDB1BE" w14:textId="77777777" w:rsidTr="007C6CEC">
        <w:trPr>
          <w:jc w:val="center"/>
        </w:trPr>
        <w:tc>
          <w:tcPr>
            <w:tcW w:w="937" w:type="dxa"/>
            <w:vAlign w:val="center"/>
          </w:tcPr>
          <w:p w14:paraId="328E8E8A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21FF1535" w14:textId="67C32728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Install on a level reinforced concrete platform sized per manufacturer guidelines.</w:t>
            </w:r>
          </w:p>
        </w:tc>
        <w:tc>
          <w:tcPr>
            <w:tcW w:w="704" w:type="dxa"/>
            <w:vAlign w:val="center"/>
          </w:tcPr>
          <w:p w14:paraId="51DD5A4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3DC852C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7C47DE6" w14:textId="77777777" w:rsidTr="007C6CEC">
        <w:trPr>
          <w:jc w:val="center"/>
        </w:trPr>
        <w:tc>
          <w:tcPr>
            <w:tcW w:w="937" w:type="dxa"/>
            <w:vAlign w:val="center"/>
          </w:tcPr>
          <w:p w14:paraId="00E2AFA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37A5BCA" w14:textId="44C212E1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Anchor bolts must be fixed before tank placement.</w:t>
            </w:r>
          </w:p>
        </w:tc>
        <w:tc>
          <w:tcPr>
            <w:tcW w:w="704" w:type="dxa"/>
            <w:vAlign w:val="center"/>
          </w:tcPr>
          <w:p w14:paraId="582002F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5F1F8880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7D93E180" w14:textId="77777777" w:rsidTr="007C6CEC">
        <w:trPr>
          <w:jc w:val="center"/>
        </w:trPr>
        <w:tc>
          <w:tcPr>
            <w:tcW w:w="937" w:type="dxa"/>
            <w:vAlign w:val="center"/>
          </w:tcPr>
          <w:p w14:paraId="0327279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10278CB4" w14:textId="645B2A69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All joints sealed using NSF approved sealants (for potable water).</w:t>
            </w:r>
          </w:p>
        </w:tc>
        <w:tc>
          <w:tcPr>
            <w:tcW w:w="704" w:type="dxa"/>
            <w:vAlign w:val="center"/>
          </w:tcPr>
          <w:p w14:paraId="584D80A0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04C638D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30152E59" w14:textId="77777777" w:rsidTr="0035360E">
        <w:trPr>
          <w:jc w:val="center"/>
        </w:trPr>
        <w:tc>
          <w:tcPr>
            <w:tcW w:w="937" w:type="dxa"/>
            <w:vAlign w:val="center"/>
          </w:tcPr>
          <w:p w14:paraId="5EFB5BB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6BF9A10A" w14:textId="03EF4B0B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Follow supplied manufacturer installation manual.</w:t>
            </w:r>
          </w:p>
        </w:tc>
        <w:tc>
          <w:tcPr>
            <w:tcW w:w="704" w:type="dxa"/>
            <w:vAlign w:val="center"/>
          </w:tcPr>
          <w:p w14:paraId="62A3F39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46C5DF52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405FC40" w14:textId="77777777" w:rsidTr="0035360E">
        <w:trPr>
          <w:jc w:val="center"/>
        </w:trPr>
        <w:tc>
          <w:tcPr>
            <w:tcW w:w="937" w:type="dxa"/>
            <w:vAlign w:val="center"/>
          </w:tcPr>
          <w:p w14:paraId="2CE1DF6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704504E1" w14:textId="0E1E9E65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8. EXPECTED SERVICE LIFE</w:t>
            </w:r>
          </w:p>
        </w:tc>
        <w:tc>
          <w:tcPr>
            <w:tcW w:w="704" w:type="dxa"/>
            <w:vAlign w:val="center"/>
          </w:tcPr>
          <w:p w14:paraId="22D912FE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7CBA596F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5ADE82A4" w14:textId="77777777" w:rsidTr="0035360E">
        <w:trPr>
          <w:jc w:val="center"/>
        </w:trPr>
        <w:tc>
          <w:tcPr>
            <w:tcW w:w="937" w:type="dxa"/>
            <w:vAlign w:val="center"/>
          </w:tcPr>
          <w:p w14:paraId="2BD766D5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0190B3FA" w14:textId="47AF4169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Minimum 15#20 years under tropical outdoor conditions when properly installed and maintained.</w:t>
            </w:r>
          </w:p>
        </w:tc>
        <w:tc>
          <w:tcPr>
            <w:tcW w:w="704" w:type="dxa"/>
            <w:vAlign w:val="center"/>
          </w:tcPr>
          <w:p w14:paraId="275532F2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0A903F71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A5AF7" w:rsidRPr="001A5AF7" w14:paraId="130498D5" w14:textId="77777777" w:rsidTr="0035360E">
        <w:trPr>
          <w:jc w:val="center"/>
        </w:trPr>
        <w:tc>
          <w:tcPr>
            <w:tcW w:w="937" w:type="dxa"/>
            <w:vAlign w:val="center"/>
          </w:tcPr>
          <w:p w14:paraId="4B277EFC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538" w:type="dxa"/>
          </w:tcPr>
          <w:p w14:paraId="453F70CC" w14:textId="296D463E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  <w:r w:rsidRPr="001A5AF7">
              <w:rPr>
                <w:rFonts w:asciiTheme="minorHAnsi" w:hAnsiTheme="minorHAnsi" w:cstheme="minorHAnsi"/>
                <w:sz w:val="22"/>
              </w:rPr>
              <w:t>FRP is inherently corrosion resistant and requires minimal maintenance.</w:t>
            </w:r>
          </w:p>
        </w:tc>
        <w:tc>
          <w:tcPr>
            <w:tcW w:w="704" w:type="dxa"/>
            <w:vAlign w:val="center"/>
          </w:tcPr>
          <w:p w14:paraId="2DD7277D" w14:textId="77777777" w:rsidR="001A5AF7" w:rsidRPr="001A5AF7" w:rsidRDefault="001A5AF7" w:rsidP="001A5AF7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56" w:type="dxa"/>
            <w:vAlign w:val="center"/>
          </w:tcPr>
          <w:p w14:paraId="3212B709" w14:textId="77777777" w:rsidR="001A5AF7" w:rsidRPr="001A5AF7" w:rsidRDefault="001A5AF7" w:rsidP="001A5AF7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05FBF07" w14:textId="374678A1" w:rsidR="001A5AF7" w:rsidRPr="001A5AF7" w:rsidRDefault="001A5AF7" w:rsidP="001A5AF7">
      <w:pPr>
        <w:rPr>
          <w:rFonts w:asciiTheme="minorHAnsi" w:hAnsiTheme="minorHAnsi" w:cstheme="minorHAnsi"/>
          <w:sz w:val="22"/>
        </w:rPr>
      </w:pPr>
    </w:p>
    <w:p w14:paraId="071E3E77" w14:textId="3F0BDB65" w:rsidR="000321B5" w:rsidRPr="001A5AF7" w:rsidRDefault="000321B5" w:rsidP="001A5AF7">
      <w:pPr>
        <w:rPr>
          <w:rFonts w:asciiTheme="minorHAnsi" w:hAnsiTheme="minorHAnsi" w:cstheme="minorHAnsi"/>
          <w:sz w:val="22"/>
        </w:rPr>
      </w:pPr>
    </w:p>
    <w:sectPr w:rsidR="000321B5" w:rsidRPr="001A5AF7" w:rsidSect="00763EBF"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4558"/>
    <w:multiLevelType w:val="multilevel"/>
    <w:tmpl w:val="FC46A3E8"/>
    <w:lvl w:ilvl="0">
      <w:start w:val="1"/>
      <w:numFmt w:val="bullet"/>
      <w:lvlText w:val="o"/>
      <w:lvlJc w:val="left"/>
      <w:pPr>
        <w:tabs>
          <w:tab w:val="num" w:pos="214"/>
        </w:tabs>
        <w:ind w:left="214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4"/>
        </w:tabs>
        <w:ind w:left="9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654"/>
        </w:tabs>
        <w:ind w:left="1654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374"/>
        </w:tabs>
        <w:ind w:left="2374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094"/>
        </w:tabs>
        <w:ind w:left="3094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814"/>
        </w:tabs>
        <w:ind w:left="3814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534"/>
        </w:tabs>
        <w:ind w:left="4534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254"/>
        </w:tabs>
        <w:ind w:left="5254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974"/>
        </w:tabs>
        <w:ind w:left="5974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4424A34"/>
    <w:multiLevelType w:val="hybridMultilevel"/>
    <w:tmpl w:val="D9067ED8"/>
    <w:lvl w:ilvl="0" w:tplc="0409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150C0EE5"/>
    <w:multiLevelType w:val="hybridMultilevel"/>
    <w:tmpl w:val="517C799E"/>
    <w:lvl w:ilvl="0" w:tplc="0409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3" w15:restartNumberingAfterBreak="0">
    <w:nsid w:val="1C9F23DD"/>
    <w:multiLevelType w:val="multilevel"/>
    <w:tmpl w:val="3342BD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1CA2E39"/>
    <w:multiLevelType w:val="hybridMultilevel"/>
    <w:tmpl w:val="E8EA1ABC"/>
    <w:lvl w:ilvl="0" w:tplc="0409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5" w15:restartNumberingAfterBreak="0">
    <w:nsid w:val="7D433A14"/>
    <w:multiLevelType w:val="multilevel"/>
    <w:tmpl w:val="BAE8C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23572743">
    <w:abstractNumId w:val="3"/>
  </w:num>
  <w:num w:numId="2" w16cid:durableId="1499034812">
    <w:abstractNumId w:val="5"/>
  </w:num>
  <w:num w:numId="3" w16cid:durableId="1467509067">
    <w:abstractNumId w:val="0"/>
  </w:num>
  <w:num w:numId="4" w16cid:durableId="3217703">
    <w:abstractNumId w:val="1"/>
  </w:num>
  <w:num w:numId="5" w16cid:durableId="1147865833">
    <w:abstractNumId w:val="4"/>
  </w:num>
  <w:num w:numId="6" w16cid:durableId="154278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C7"/>
    <w:rsid w:val="000321B5"/>
    <w:rsid w:val="001A5AF7"/>
    <w:rsid w:val="004C07C7"/>
    <w:rsid w:val="005F6201"/>
    <w:rsid w:val="00763EBF"/>
    <w:rsid w:val="00816A99"/>
    <w:rsid w:val="009E779A"/>
    <w:rsid w:val="00A650CC"/>
    <w:rsid w:val="00A72590"/>
    <w:rsid w:val="00A9208D"/>
    <w:rsid w:val="00BA5663"/>
    <w:rsid w:val="00BA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0B81"/>
  <w15:chartTrackingRefBased/>
  <w15:docId w15:val="{83A44064-C6E5-459E-BED0-C76C7116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7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7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7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7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7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7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7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7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7C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7C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7C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7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7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7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7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7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7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7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7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7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7C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C0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763EBF"/>
  </w:style>
  <w:style w:type="character" w:customStyle="1" w:styleId="eop">
    <w:name w:val="eop"/>
    <w:basedOn w:val="DefaultParagraphFont"/>
    <w:rsid w:val="00763EBF"/>
  </w:style>
  <w:style w:type="paragraph" w:customStyle="1" w:styleId="paragraph">
    <w:name w:val="paragraph"/>
    <w:basedOn w:val="Normal"/>
    <w:rsid w:val="00763EB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Jyani</dc:creator>
  <cp:keywords/>
  <dc:description/>
  <cp:lastModifiedBy>Ekta Jyani</cp:lastModifiedBy>
  <cp:revision>13</cp:revision>
  <dcterms:created xsi:type="dcterms:W3CDTF">2026-03-28T05:28:00Z</dcterms:created>
  <dcterms:modified xsi:type="dcterms:W3CDTF">2026-04-01T05:13:00Z</dcterms:modified>
</cp:coreProperties>
</file>