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A60B4" w14:textId="77777777" w:rsidR="00BB7A19" w:rsidRPr="00BB7A19" w:rsidRDefault="00BB7A19" w:rsidP="00BB7A19">
      <w:r w:rsidRPr="00BB7A19">
        <w:rPr>
          <w:b/>
          <w:bCs/>
        </w:rPr>
        <w:t>Terms of Use</w:t>
      </w:r>
    </w:p>
    <w:p w14:paraId="548CCEBA" w14:textId="77777777" w:rsidR="00BB7A19" w:rsidRPr="00BB7A19" w:rsidRDefault="00BB7A19" w:rsidP="00BB7A19">
      <w:r w:rsidRPr="00BB7A19">
        <w:rPr>
          <w:i/>
          <w:iCs/>
        </w:rPr>
        <w:t>Effective: January 31, 2024 (Previous Version)</w:t>
      </w:r>
    </w:p>
    <w:p w14:paraId="38E3A0A5" w14:textId="77777777" w:rsidR="00BB7A19" w:rsidRPr="00BB7A19" w:rsidRDefault="00BB7A19" w:rsidP="00BB7A19">
      <w:r w:rsidRPr="00BB7A19">
        <w:rPr>
          <w:b/>
          <w:bCs/>
        </w:rPr>
        <w:t>Welcome to ImmiCan!</w:t>
      </w:r>
    </w:p>
    <w:p w14:paraId="0F96A313" w14:textId="77777777" w:rsidR="00BB7A19" w:rsidRPr="00BB7A19" w:rsidRDefault="00BB7A19" w:rsidP="00BB7A19">
      <w:r w:rsidRPr="00BB7A19">
        <w:t>These Terms of Use apply to your use of MyUnimo, ImmiAI, and other services offered by ImmiCan, including any associated software applications and websites (collectively, "Services"). These Terms form an agreement between you and ImmiCan Inc., a company incorporated under the laws of [Jurisdiction], and include our Service Terms and important provisions for resolving disputes. By using our Services, you agree to these Terms.</w:t>
      </w:r>
    </w:p>
    <w:p w14:paraId="20FACE2C" w14:textId="77777777" w:rsidR="00BB7A19" w:rsidRPr="00BB7A19" w:rsidRDefault="00BB7A19" w:rsidP="00BB7A19">
      <w:r w:rsidRPr="00BB7A19">
        <w:t>If you reside in the European Economic Area, Switzerland, or the UK, your use of the Services is governed by these terms.</w:t>
      </w:r>
    </w:p>
    <w:p w14:paraId="50C41F49" w14:textId="77777777" w:rsidR="00BB7A19" w:rsidRPr="00BB7A19" w:rsidRDefault="00BB7A19" w:rsidP="00BB7A19">
      <w:r w:rsidRPr="00BB7A19">
        <w:t>Our Business Terms govern the use of our services for businesses and professionals.</w:t>
      </w:r>
    </w:p>
    <w:p w14:paraId="0EF1214B" w14:textId="77777777" w:rsidR="00BB7A19" w:rsidRPr="00BB7A19" w:rsidRDefault="00BB7A19" w:rsidP="00BB7A19">
      <w:r w:rsidRPr="00BB7A19">
        <w:t>Our Privacy Policy explains how we collect and use personal information and is an integral part of these Terms.</w:t>
      </w:r>
    </w:p>
    <w:p w14:paraId="5396F1B1" w14:textId="77777777" w:rsidR="00BB7A19" w:rsidRPr="00BB7A19" w:rsidRDefault="00BB7A19" w:rsidP="00BB7A19">
      <w:r w:rsidRPr="00BB7A19">
        <w:rPr>
          <w:b/>
          <w:bCs/>
        </w:rPr>
        <w:t>Who We Are</w:t>
      </w:r>
    </w:p>
    <w:p w14:paraId="60C2FD06" w14:textId="77777777" w:rsidR="00BB7A19" w:rsidRPr="00BB7A19" w:rsidRDefault="00BB7A19" w:rsidP="00BB7A19">
      <w:r w:rsidRPr="00BB7A19">
        <w:t>ImmiCan is dedicated to accelerating the economic integration of immigrants in Canada. Our mission is to provide a transparent and accountable platform for immigrants and professionals. Visit our website for more information.</w:t>
      </w:r>
    </w:p>
    <w:p w14:paraId="3371B455" w14:textId="77777777" w:rsidR="00BB7A19" w:rsidRPr="00BB7A19" w:rsidRDefault="00BB7A19" w:rsidP="00BB7A19">
      <w:r w:rsidRPr="00BB7A19">
        <w:rPr>
          <w:b/>
          <w:bCs/>
        </w:rPr>
        <w:t>Registration and Access</w:t>
      </w:r>
    </w:p>
    <w:p w14:paraId="2C2002F6" w14:textId="77777777" w:rsidR="00BB7A19" w:rsidRPr="00BB7A19" w:rsidRDefault="00BB7A19" w:rsidP="00BB7A19">
      <w:pPr>
        <w:numPr>
          <w:ilvl w:val="0"/>
          <w:numId w:val="1"/>
        </w:numPr>
      </w:pPr>
      <w:r w:rsidRPr="00BB7A19">
        <w:rPr>
          <w:b/>
          <w:bCs/>
        </w:rPr>
        <w:t>Minimum Age</w:t>
      </w:r>
      <w:r w:rsidRPr="00BB7A19">
        <w:t>: You must be at least the minimum age required in your country to use our Services. If under 18, parental or guardian consent is required.</w:t>
      </w:r>
    </w:p>
    <w:p w14:paraId="631E684A" w14:textId="77777777" w:rsidR="00BB7A19" w:rsidRPr="00BB7A19" w:rsidRDefault="00BB7A19" w:rsidP="00BB7A19">
      <w:pPr>
        <w:numPr>
          <w:ilvl w:val="0"/>
          <w:numId w:val="1"/>
        </w:numPr>
      </w:pPr>
      <w:r w:rsidRPr="00BB7A19">
        <w:rPr>
          <w:b/>
          <w:bCs/>
        </w:rPr>
        <w:t>Registration</w:t>
      </w:r>
      <w:r w:rsidRPr="00BB7A19">
        <w:t>: Accurate and complete information is required for account registration. Account sharing is prohibited.</w:t>
      </w:r>
    </w:p>
    <w:p w14:paraId="2093BF51" w14:textId="77777777" w:rsidR="00BB7A19" w:rsidRPr="00BB7A19" w:rsidRDefault="00BB7A19" w:rsidP="00BB7A19">
      <w:r w:rsidRPr="00BB7A19">
        <w:rPr>
          <w:b/>
          <w:bCs/>
        </w:rPr>
        <w:t>Using Our Services</w:t>
      </w:r>
    </w:p>
    <w:p w14:paraId="5F1F577F" w14:textId="77777777" w:rsidR="00BB7A19" w:rsidRPr="00BB7A19" w:rsidRDefault="00BB7A19" w:rsidP="00BB7A19">
      <w:pPr>
        <w:numPr>
          <w:ilvl w:val="0"/>
          <w:numId w:val="2"/>
        </w:numPr>
      </w:pPr>
      <w:r w:rsidRPr="00BB7A19">
        <w:rPr>
          <w:b/>
          <w:bCs/>
        </w:rPr>
        <w:t>Permitted Use</w:t>
      </w:r>
      <w:r w:rsidRPr="00BB7A19">
        <w:t>: Comply with all applicable laws, our policies, and guidelines.</w:t>
      </w:r>
    </w:p>
    <w:p w14:paraId="506C9181" w14:textId="77777777" w:rsidR="00BB7A19" w:rsidRPr="00BB7A19" w:rsidRDefault="00BB7A19" w:rsidP="00BB7A19">
      <w:pPr>
        <w:numPr>
          <w:ilvl w:val="0"/>
          <w:numId w:val="2"/>
        </w:numPr>
      </w:pPr>
      <w:r w:rsidRPr="00BB7A19">
        <w:rPr>
          <w:b/>
          <w:bCs/>
        </w:rPr>
        <w:t>Prohibited Use</w:t>
      </w:r>
      <w:r w:rsidRPr="00BB7A19">
        <w:t>: Illegal, harmful, or abusive activities are forbidden. This includes infringing on rights, modifying our Services, reverse engineering, data extraction, misrepresentation, and interference with our Services.</w:t>
      </w:r>
    </w:p>
    <w:p w14:paraId="7016F10E" w14:textId="77777777" w:rsidR="00BB7A19" w:rsidRPr="00BB7A19" w:rsidRDefault="00BB7A19" w:rsidP="00BB7A19">
      <w:r w:rsidRPr="00BB7A19">
        <w:rPr>
          <w:b/>
          <w:bCs/>
        </w:rPr>
        <w:t>Content</w:t>
      </w:r>
    </w:p>
    <w:p w14:paraId="3B2A9535" w14:textId="77777777" w:rsidR="00BB7A19" w:rsidRPr="00BB7A19" w:rsidRDefault="00BB7A19" w:rsidP="00BB7A19">
      <w:pPr>
        <w:numPr>
          <w:ilvl w:val="0"/>
          <w:numId w:val="3"/>
        </w:numPr>
      </w:pPr>
      <w:r w:rsidRPr="00BB7A19">
        <w:rPr>
          <w:b/>
          <w:bCs/>
        </w:rPr>
        <w:t>Your Content</w:t>
      </w:r>
      <w:r w:rsidRPr="00BB7A19">
        <w:t>: You are responsible for the content you input into our Services.</w:t>
      </w:r>
    </w:p>
    <w:p w14:paraId="6BAAD41D" w14:textId="77777777" w:rsidR="00BB7A19" w:rsidRPr="00BB7A19" w:rsidRDefault="00BB7A19" w:rsidP="00BB7A19">
      <w:pPr>
        <w:numPr>
          <w:ilvl w:val="0"/>
          <w:numId w:val="3"/>
        </w:numPr>
      </w:pPr>
      <w:r w:rsidRPr="00BB7A19">
        <w:rPr>
          <w:b/>
          <w:bCs/>
        </w:rPr>
        <w:t>Ownership of Content</w:t>
      </w:r>
      <w:r w:rsidRPr="00BB7A19">
        <w:t>: You retain ownership of your input and the output generated.</w:t>
      </w:r>
    </w:p>
    <w:p w14:paraId="13984FC7" w14:textId="77777777" w:rsidR="00BB7A19" w:rsidRPr="00BB7A19" w:rsidRDefault="00BB7A19" w:rsidP="00BB7A19">
      <w:pPr>
        <w:numPr>
          <w:ilvl w:val="0"/>
          <w:numId w:val="3"/>
        </w:numPr>
      </w:pPr>
      <w:r w:rsidRPr="00BB7A19">
        <w:rPr>
          <w:b/>
          <w:bCs/>
        </w:rPr>
        <w:t>Our Use of Content</w:t>
      </w:r>
      <w:r w:rsidRPr="00BB7A19">
        <w:t>: We may use your content to improve our Services, comply with the law, and ensure safety.</w:t>
      </w:r>
    </w:p>
    <w:p w14:paraId="553946DB" w14:textId="77777777" w:rsidR="00BB7A19" w:rsidRPr="00BB7A19" w:rsidRDefault="00BB7A19" w:rsidP="00BB7A19">
      <w:pPr>
        <w:numPr>
          <w:ilvl w:val="0"/>
          <w:numId w:val="3"/>
        </w:numPr>
      </w:pPr>
      <w:proofErr w:type="spellStart"/>
      <w:r w:rsidRPr="00BB7A19">
        <w:rPr>
          <w:b/>
          <w:bCs/>
        </w:rPr>
        <w:t>Opt</w:t>
      </w:r>
      <w:proofErr w:type="spellEnd"/>
      <w:r w:rsidRPr="00BB7A19">
        <w:rPr>
          <w:b/>
          <w:bCs/>
        </w:rPr>
        <w:t xml:space="preserve"> Out</w:t>
      </w:r>
      <w:r w:rsidRPr="00BB7A19">
        <w:t>: Instructions are available if you choose not to have your content used for training our models.</w:t>
      </w:r>
    </w:p>
    <w:p w14:paraId="116016EE" w14:textId="77777777" w:rsidR="00BB7A19" w:rsidRPr="00BB7A19" w:rsidRDefault="00BB7A19" w:rsidP="00BB7A19">
      <w:r w:rsidRPr="00BB7A19">
        <w:rPr>
          <w:b/>
          <w:bCs/>
        </w:rPr>
        <w:lastRenderedPageBreak/>
        <w:t>Paid Accounts</w:t>
      </w:r>
    </w:p>
    <w:p w14:paraId="2E5C53FF" w14:textId="77777777" w:rsidR="00BB7A19" w:rsidRPr="00BB7A19" w:rsidRDefault="00BB7A19" w:rsidP="00BB7A19">
      <w:pPr>
        <w:numPr>
          <w:ilvl w:val="0"/>
          <w:numId w:val="4"/>
        </w:numPr>
      </w:pPr>
      <w:r w:rsidRPr="00BB7A19">
        <w:rPr>
          <w:b/>
          <w:bCs/>
        </w:rPr>
        <w:t>Billing</w:t>
      </w:r>
      <w:r w:rsidRPr="00BB7A19">
        <w:t>: Accurate billing information is required for paid Services.</w:t>
      </w:r>
    </w:p>
    <w:p w14:paraId="270F2592" w14:textId="77777777" w:rsidR="00BB7A19" w:rsidRPr="00BB7A19" w:rsidRDefault="00BB7A19" w:rsidP="00BB7A19">
      <w:pPr>
        <w:numPr>
          <w:ilvl w:val="0"/>
          <w:numId w:val="4"/>
        </w:numPr>
      </w:pPr>
      <w:r w:rsidRPr="00BB7A19">
        <w:rPr>
          <w:b/>
          <w:bCs/>
        </w:rPr>
        <w:t>Cancellation</w:t>
      </w:r>
      <w:r w:rsidRPr="00BB7A19">
        <w:t>: Subscriptions can be canceled at any time, but payments are non-refundable except as required by law.</w:t>
      </w:r>
    </w:p>
    <w:p w14:paraId="0B2113E8" w14:textId="77777777" w:rsidR="00BB7A19" w:rsidRPr="00BB7A19" w:rsidRDefault="00BB7A19" w:rsidP="00BB7A19">
      <w:r w:rsidRPr="00BB7A19">
        <w:rPr>
          <w:b/>
          <w:bCs/>
        </w:rPr>
        <w:t>Termination and Suspension</w:t>
      </w:r>
    </w:p>
    <w:p w14:paraId="0F0551CC" w14:textId="77777777" w:rsidR="00BB7A19" w:rsidRPr="00BB7A19" w:rsidRDefault="00BB7A19" w:rsidP="00BB7A19">
      <w:r w:rsidRPr="00BB7A19">
        <w:t>We reserve the right to suspend or terminate accounts in breach of these Terms or as required by law.</w:t>
      </w:r>
    </w:p>
    <w:p w14:paraId="5A1FC085" w14:textId="77777777" w:rsidR="00BB7A19" w:rsidRPr="00BB7A19" w:rsidRDefault="00BB7A19" w:rsidP="00BB7A19">
      <w:r w:rsidRPr="00BB7A19">
        <w:rPr>
          <w:b/>
          <w:bCs/>
        </w:rPr>
        <w:t>Disclaimer of Warranties</w:t>
      </w:r>
    </w:p>
    <w:p w14:paraId="0F299E1D" w14:textId="77777777" w:rsidR="00BB7A19" w:rsidRPr="00BB7A19" w:rsidRDefault="00BB7A19" w:rsidP="00BB7A19">
      <w:r w:rsidRPr="00BB7A19">
        <w:t>OUR SERVICES ARE PROVIDED "AS IS." WE DISCLAIM ALL WARRANTIES TO THE MAXIMUM EXTENT PERMITTED BY LAW.</w:t>
      </w:r>
    </w:p>
    <w:p w14:paraId="4AA3724F" w14:textId="77777777" w:rsidR="00BB7A19" w:rsidRPr="00BB7A19" w:rsidRDefault="00BB7A19" w:rsidP="00BB7A19">
      <w:r w:rsidRPr="00BB7A19">
        <w:rPr>
          <w:b/>
          <w:bCs/>
        </w:rPr>
        <w:t>Limitation of Liability</w:t>
      </w:r>
    </w:p>
    <w:p w14:paraId="7B652E3E" w14:textId="77777777" w:rsidR="00BB7A19" w:rsidRPr="00BB7A19" w:rsidRDefault="00BB7A19" w:rsidP="00BB7A19">
      <w:r w:rsidRPr="00BB7A19">
        <w:t>OUR LIABILITY IS LIMITED TO THE MAXIMUM EXTENT PERMITTED BY LAW.</w:t>
      </w:r>
    </w:p>
    <w:p w14:paraId="73ABEFCA" w14:textId="77777777" w:rsidR="00BB7A19" w:rsidRPr="00BB7A19" w:rsidRDefault="00BB7A19" w:rsidP="00BB7A19">
      <w:r w:rsidRPr="00BB7A19">
        <w:rPr>
          <w:b/>
          <w:bCs/>
        </w:rPr>
        <w:t>Indemnity</w:t>
      </w:r>
    </w:p>
    <w:p w14:paraId="261B0E8C" w14:textId="77777777" w:rsidR="00BB7A19" w:rsidRPr="00BB7A19" w:rsidRDefault="00BB7A19" w:rsidP="00BB7A19">
      <w:r w:rsidRPr="00BB7A19">
        <w:t>You agree to indemnify us against claims related to your use of our Services.</w:t>
      </w:r>
    </w:p>
    <w:p w14:paraId="7709D591" w14:textId="77777777" w:rsidR="00BB7A19" w:rsidRPr="00BB7A19" w:rsidRDefault="00BB7A19" w:rsidP="00BB7A19">
      <w:r w:rsidRPr="00BB7A19">
        <w:rPr>
          <w:b/>
          <w:bCs/>
        </w:rPr>
        <w:t>Dispute Resolution</w:t>
      </w:r>
    </w:p>
    <w:p w14:paraId="4F530B2B" w14:textId="77777777" w:rsidR="00BB7A19" w:rsidRPr="00BB7A19" w:rsidRDefault="00BB7A19" w:rsidP="00BB7A19">
      <w:pPr>
        <w:numPr>
          <w:ilvl w:val="0"/>
          <w:numId w:val="5"/>
        </w:numPr>
      </w:pPr>
      <w:r w:rsidRPr="00BB7A19">
        <w:rPr>
          <w:b/>
          <w:bCs/>
        </w:rPr>
        <w:t>Arbitration</w:t>
      </w:r>
      <w:r w:rsidRPr="00BB7A19">
        <w:t>: Disputes will be resolved through arbitration, except as specified.</w:t>
      </w:r>
    </w:p>
    <w:p w14:paraId="3FE05540" w14:textId="77777777" w:rsidR="00BB7A19" w:rsidRPr="00BB7A19" w:rsidRDefault="00BB7A19" w:rsidP="00BB7A19">
      <w:pPr>
        <w:numPr>
          <w:ilvl w:val="0"/>
          <w:numId w:val="5"/>
        </w:numPr>
      </w:pPr>
      <w:r w:rsidRPr="00BB7A19">
        <w:rPr>
          <w:b/>
          <w:bCs/>
        </w:rPr>
        <w:t>Class and Jury Trial Waivers</w:t>
      </w:r>
      <w:r w:rsidRPr="00BB7A19">
        <w:t>: Disputes must be brought individually.</w:t>
      </w:r>
    </w:p>
    <w:p w14:paraId="1C334FEB" w14:textId="77777777" w:rsidR="00BB7A19" w:rsidRPr="00BB7A19" w:rsidRDefault="00BB7A19" w:rsidP="00BB7A19">
      <w:r w:rsidRPr="00BB7A19">
        <w:rPr>
          <w:b/>
          <w:bCs/>
        </w:rPr>
        <w:t>Copyright Complaints</w:t>
      </w:r>
    </w:p>
    <w:p w14:paraId="778DB1C6" w14:textId="77777777" w:rsidR="00BB7A19" w:rsidRPr="00BB7A19" w:rsidRDefault="00BB7A19" w:rsidP="00BB7A19">
      <w:r w:rsidRPr="00BB7A19">
        <w:t>Contact us if you believe your intellectual property rights have been infringed.</w:t>
      </w:r>
    </w:p>
    <w:p w14:paraId="11E9FD1B" w14:textId="77777777" w:rsidR="00BB7A19" w:rsidRPr="00BB7A19" w:rsidRDefault="00BB7A19" w:rsidP="00BB7A19">
      <w:r w:rsidRPr="00BB7A19">
        <w:rPr>
          <w:b/>
          <w:bCs/>
        </w:rPr>
        <w:t>General Terms</w:t>
      </w:r>
    </w:p>
    <w:p w14:paraId="589FB82B" w14:textId="77777777" w:rsidR="00BB7A19" w:rsidRPr="00BB7A19" w:rsidRDefault="00BB7A19" w:rsidP="00BB7A19">
      <w:pPr>
        <w:numPr>
          <w:ilvl w:val="0"/>
          <w:numId w:val="6"/>
        </w:numPr>
      </w:pPr>
      <w:r w:rsidRPr="00BB7A19">
        <w:rPr>
          <w:b/>
          <w:bCs/>
        </w:rPr>
        <w:t>Assignment</w:t>
      </w:r>
      <w:r w:rsidRPr="00BB7A19">
        <w:t>: These Terms cannot be transferred by you.</w:t>
      </w:r>
    </w:p>
    <w:p w14:paraId="02692EC7" w14:textId="77777777" w:rsidR="00BB7A19" w:rsidRPr="00BB7A19" w:rsidRDefault="00BB7A19" w:rsidP="00BB7A19">
      <w:pPr>
        <w:numPr>
          <w:ilvl w:val="0"/>
          <w:numId w:val="6"/>
        </w:numPr>
      </w:pPr>
      <w:r w:rsidRPr="00BB7A19">
        <w:rPr>
          <w:b/>
          <w:bCs/>
        </w:rPr>
        <w:t>Changes</w:t>
      </w:r>
      <w:r w:rsidRPr="00BB7A19">
        <w:t>: We may update these Terms and will notify you of significant changes.</w:t>
      </w:r>
    </w:p>
    <w:p w14:paraId="18344403" w14:textId="77777777" w:rsidR="00BB7A19" w:rsidRPr="00BB7A19" w:rsidRDefault="00BB7A19" w:rsidP="00BB7A19">
      <w:pPr>
        <w:numPr>
          <w:ilvl w:val="0"/>
          <w:numId w:val="6"/>
        </w:numPr>
      </w:pPr>
      <w:r w:rsidRPr="00BB7A19">
        <w:rPr>
          <w:b/>
          <w:bCs/>
        </w:rPr>
        <w:t>Governing Law</w:t>
      </w:r>
      <w:r w:rsidRPr="00BB7A19">
        <w:t>: These Terms are governed by [Jurisdiction's] law.</w:t>
      </w:r>
    </w:p>
    <w:p w14:paraId="2821F804" w14:textId="77777777" w:rsidR="00BB7A19" w:rsidRPr="00BB7A19" w:rsidRDefault="00BB7A19" w:rsidP="00BB7A19">
      <w:r w:rsidRPr="00BB7A19">
        <w:rPr>
          <w:b/>
          <w:bCs/>
        </w:rPr>
        <w:t>Research and Development</w:t>
      </w:r>
    </w:p>
    <w:p w14:paraId="3A348287" w14:textId="77777777" w:rsidR="00BB7A19" w:rsidRPr="00BB7A19" w:rsidRDefault="00BB7A19" w:rsidP="00BB7A19">
      <w:r w:rsidRPr="00BB7A19">
        <w:t>We are continuously improving our Services for better accuracy and user experience.</w:t>
      </w:r>
    </w:p>
    <w:p w14:paraId="726E69ED" w14:textId="77777777" w:rsidR="006B2AA7" w:rsidRDefault="006B2AA7"/>
    <w:sectPr w:rsidR="006B2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7F65"/>
    <w:multiLevelType w:val="multilevel"/>
    <w:tmpl w:val="0E00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23EBE"/>
    <w:multiLevelType w:val="multilevel"/>
    <w:tmpl w:val="7C18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B22250"/>
    <w:multiLevelType w:val="multilevel"/>
    <w:tmpl w:val="23CC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4A28F2"/>
    <w:multiLevelType w:val="multilevel"/>
    <w:tmpl w:val="11CC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175252"/>
    <w:multiLevelType w:val="multilevel"/>
    <w:tmpl w:val="C366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5D3A6F"/>
    <w:multiLevelType w:val="multilevel"/>
    <w:tmpl w:val="C72A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8167075">
    <w:abstractNumId w:val="2"/>
  </w:num>
  <w:num w:numId="2" w16cid:durableId="1214779574">
    <w:abstractNumId w:val="1"/>
  </w:num>
  <w:num w:numId="3" w16cid:durableId="389547867">
    <w:abstractNumId w:val="4"/>
  </w:num>
  <w:num w:numId="4" w16cid:durableId="1601792040">
    <w:abstractNumId w:val="5"/>
  </w:num>
  <w:num w:numId="5" w16cid:durableId="1521318060">
    <w:abstractNumId w:val="0"/>
  </w:num>
  <w:num w:numId="6" w16cid:durableId="870336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F99"/>
    <w:rsid w:val="006B2AA7"/>
    <w:rsid w:val="00805439"/>
    <w:rsid w:val="00BB7A19"/>
    <w:rsid w:val="00E2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5EB6E-6E08-400C-81E2-04DFEFBB3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154543">
      <w:bodyDiv w:val="1"/>
      <w:marLeft w:val="0"/>
      <w:marRight w:val="0"/>
      <w:marTop w:val="0"/>
      <w:marBottom w:val="0"/>
      <w:divBdr>
        <w:top w:val="none" w:sz="0" w:space="0" w:color="auto"/>
        <w:left w:val="none" w:sz="0" w:space="0" w:color="auto"/>
        <w:bottom w:val="none" w:sz="0" w:space="0" w:color="auto"/>
        <w:right w:val="none" w:sz="0" w:space="0" w:color="auto"/>
      </w:divBdr>
    </w:div>
    <w:div w:id="2146045255">
      <w:bodyDiv w:val="1"/>
      <w:marLeft w:val="0"/>
      <w:marRight w:val="0"/>
      <w:marTop w:val="0"/>
      <w:marBottom w:val="0"/>
      <w:divBdr>
        <w:top w:val="none" w:sz="0" w:space="0" w:color="auto"/>
        <w:left w:val="none" w:sz="0" w:space="0" w:color="auto"/>
        <w:bottom w:val="none" w:sz="0" w:space="0" w:color="auto"/>
        <w:right w:val="none" w:sz="0" w:space="0" w:color="auto"/>
      </w:divBdr>
    </w:div>
    <w:div w:id="214677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Khan</dc:creator>
  <cp:keywords/>
  <dc:description/>
  <cp:lastModifiedBy>Saad Khan</cp:lastModifiedBy>
  <cp:revision>2</cp:revision>
  <dcterms:created xsi:type="dcterms:W3CDTF">2024-01-26T03:43:00Z</dcterms:created>
  <dcterms:modified xsi:type="dcterms:W3CDTF">2024-01-26T03:43:00Z</dcterms:modified>
</cp:coreProperties>
</file>