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74D37D2" w14:textId="77777777" w:rsidR="005A6882" w:rsidRDefault="00000000">
      <w:pPr>
        <w:spacing w:after="80"/>
      </w:pPr>
      <w:r>
        <w:rPr>
          <w:b/>
          <w:bCs/>
          <w:sz w:val="40"/>
          <w:szCs w:val="40"/>
        </w:rPr>
        <w:t>Laboratorio: crear interfaces con el SPEC.md</w:t>
      </w:r>
    </w:p>
    <w:p w14:paraId="0863366E" w14:textId="77777777" w:rsidR="005A6882" w:rsidRDefault="00000000">
      <w:pPr>
        <w:spacing w:after="120" w:line="300" w:lineRule="auto"/>
      </w:pPr>
      <w:r>
        <w:t>Proyecto EventSales · HTML y CSS</w:t>
      </w:r>
    </w:p>
    <w:p w14:paraId="612BC3D8" w14:textId="77777777" w:rsidR="005A6882" w:rsidRDefault="00000000">
      <w:pPr>
        <w:spacing w:after="120" w:line="300" w:lineRule="auto"/>
      </w:pPr>
      <w:r>
        <w:t>Elaborado por: Henry Antonio Mendoza Puerta by hampcode</w:t>
      </w:r>
    </w:p>
    <w:p w14:paraId="670523E9" w14:textId="77777777" w:rsidR="005A6882" w:rsidRDefault="00000000">
      <w:pPr>
        <w:pStyle w:val="Heading1"/>
        <w:keepNext/>
        <w:spacing w:before="320" w:after="120"/>
      </w:pPr>
      <w:bookmarkStart w:id="0" w:name="indice"/>
      <w:r>
        <w:t>Índice</w:t>
      </w:r>
      <w:bookmarkEnd w:id="0"/>
    </w:p>
    <w:p w14:paraId="4B3F97CE" w14:textId="77777777" w:rsidR="005A6882" w:rsidRDefault="00000000">
      <w:pPr>
        <w:pStyle w:val="ListParagraph"/>
        <w:numPr>
          <w:ilvl w:val="0"/>
          <w:numId w:val="2"/>
        </w:numPr>
        <w:spacing w:after="40" w:line="300" w:lineRule="auto"/>
      </w:pPr>
      <w:hyperlink w:anchor="objetivo" w:history="1">
        <w:r>
          <w:rPr>
            <w:u w:val="single"/>
          </w:rPr>
          <w:t>Objetivo</w:t>
        </w:r>
      </w:hyperlink>
    </w:p>
    <w:p w14:paraId="61AFA4D5" w14:textId="77777777" w:rsidR="005A6882" w:rsidRDefault="00000000">
      <w:pPr>
        <w:pStyle w:val="ListParagraph"/>
        <w:numPr>
          <w:ilvl w:val="0"/>
          <w:numId w:val="2"/>
        </w:numPr>
        <w:spacing w:after="40" w:line="300" w:lineRule="auto"/>
      </w:pPr>
      <w:hyperlink w:anchor="herramientas" w:history="1">
        <w:r>
          <w:rPr>
            <w:u w:val="single"/>
          </w:rPr>
          <w:t>Herramientas: SPEC.md y Claude Code</w:t>
        </w:r>
      </w:hyperlink>
    </w:p>
    <w:p w14:paraId="2A5367E8" w14:textId="77777777" w:rsidR="005A6882" w:rsidRDefault="00000000">
      <w:pPr>
        <w:pStyle w:val="ListParagraph"/>
        <w:numPr>
          <w:ilvl w:val="0"/>
          <w:numId w:val="2"/>
        </w:numPr>
        <w:spacing w:after="40" w:line="300" w:lineRule="auto"/>
      </w:pPr>
      <w:hyperlink w:anchor="requisitos" w:history="1">
        <w:r>
          <w:rPr>
            <w:u w:val="single"/>
          </w:rPr>
          <w:t>Requisitos</w:t>
        </w:r>
      </w:hyperlink>
    </w:p>
    <w:p w14:paraId="5CC5F1AB" w14:textId="77777777" w:rsidR="005A6882" w:rsidRDefault="00000000">
      <w:pPr>
        <w:pStyle w:val="ListParagraph"/>
        <w:numPr>
          <w:ilvl w:val="0"/>
          <w:numId w:val="2"/>
        </w:numPr>
        <w:spacing w:after="40" w:line="300" w:lineRule="auto"/>
      </w:pPr>
      <w:hyperlink w:anchor="parte1" w:history="1">
        <w:r>
          <w:rPr>
            <w:u w:val="single"/>
          </w:rPr>
          <w:t>Parte 1. Prepara tu entorno</w:t>
        </w:r>
      </w:hyperlink>
    </w:p>
    <w:p w14:paraId="30D5046A" w14:textId="77777777" w:rsidR="005A6882" w:rsidRDefault="00000000">
      <w:pPr>
        <w:pStyle w:val="ListParagraph"/>
        <w:numPr>
          <w:ilvl w:val="0"/>
          <w:numId w:val="2"/>
        </w:numPr>
        <w:spacing w:after="40" w:line="300" w:lineRule="auto"/>
      </w:pPr>
      <w:hyperlink w:anchor="parte2" w:history="1">
        <w:r>
          <w:rPr>
            <w:u w:val="single"/>
          </w:rPr>
          <w:t>Parte 2. Las cuatro pantallas</w:t>
        </w:r>
      </w:hyperlink>
    </w:p>
    <w:p w14:paraId="7717216F" w14:textId="77777777" w:rsidR="005A6882" w:rsidRDefault="00000000">
      <w:pPr>
        <w:pStyle w:val="ListParagraph"/>
        <w:numPr>
          <w:ilvl w:val="1"/>
          <w:numId w:val="2"/>
        </w:numPr>
        <w:spacing w:after="40" w:line="300" w:lineRule="auto"/>
      </w:pPr>
      <w:hyperlink w:anchor="landing" w:history="1">
        <w:r>
          <w:rPr>
            <w:u w:val="single"/>
          </w:rPr>
          <w:t>Pantalla 1. Landing</w:t>
        </w:r>
      </w:hyperlink>
    </w:p>
    <w:p w14:paraId="4D6A91BD" w14:textId="77777777" w:rsidR="005A6882" w:rsidRDefault="00000000">
      <w:pPr>
        <w:pStyle w:val="ListParagraph"/>
        <w:numPr>
          <w:ilvl w:val="1"/>
          <w:numId w:val="2"/>
        </w:numPr>
        <w:spacing w:after="40" w:line="300" w:lineRule="auto"/>
      </w:pPr>
      <w:hyperlink w:anchor="login" w:history="1">
        <w:r>
          <w:rPr>
            <w:u w:val="single"/>
          </w:rPr>
          <w:t>Pantalla 2. Login</w:t>
        </w:r>
      </w:hyperlink>
    </w:p>
    <w:p w14:paraId="0C65E797" w14:textId="77777777" w:rsidR="005A6882" w:rsidRDefault="00000000">
      <w:pPr>
        <w:pStyle w:val="ListParagraph"/>
        <w:numPr>
          <w:ilvl w:val="1"/>
          <w:numId w:val="2"/>
        </w:numPr>
        <w:spacing w:after="40" w:line="300" w:lineRule="auto"/>
      </w:pPr>
      <w:hyperlink w:anchor="signup" w:history="1">
        <w:r>
          <w:rPr>
            <w:u w:val="single"/>
          </w:rPr>
          <w:t>Pantalla 3. Crear cuenta de participante</w:t>
        </w:r>
      </w:hyperlink>
    </w:p>
    <w:p w14:paraId="3C723CDC" w14:textId="77777777" w:rsidR="005A6882" w:rsidRDefault="00000000">
      <w:pPr>
        <w:pStyle w:val="ListParagraph"/>
        <w:numPr>
          <w:ilvl w:val="1"/>
          <w:numId w:val="2"/>
        </w:numPr>
        <w:spacing w:after="40" w:line="300" w:lineRule="auto"/>
      </w:pPr>
      <w:hyperlink w:anchor="eventos" w:history="1">
        <w:r>
          <w:rPr>
            <w:u w:val="single"/>
          </w:rPr>
          <w:t>Pantalla 4. Eventos</w:t>
        </w:r>
      </w:hyperlink>
    </w:p>
    <w:p w14:paraId="059595D3" w14:textId="77777777" w:rsidR="005A6882" w:rsidRDefault="00000000">
      <w:pPr>
        <w:pStyle w:val="ListParagraph"/>
        <w:numPr>
          <w:ilvl w:val="0"/>
          <w:numId w:val="2"/>
        </w:numPr>
        <w:spacing w:after="40" w:line="300" w:lineRule="auto"/>
      </w:pPr>
      <w:hyperlink w:anchor="parte3" w:history="1">
        <w:r>
          <w:rPr>
            <w:u w:val="single"/>
          </w:rPr>
          <w:t>Parte 3. Cierre: merge y versión (tag)</w:t>
        </w:r>
      </w:hyperlink>
    </w:p>
    <w:p w14:paraId="56A16138" w14:textId="77777777" w:rsidR="005A6882" w:rsidRDefault="00000000">
      <w:pPr>
        <w:pStyle w:val="ListParagraph"/>
        <w:numPr>
          <w:ilvl w:val="0"/>
          <w:numId w:val="2"/>
        </w:numPr>
        <w:spacing w:after="40" w:line="300" w:lineRule="auto"/>
      </w:pPr>
      <w:hyperlink w:anchor="revision" w:history="1">
        <w:r>
          <w:rPr>
            <w:u w:val="single"/>
          </w:rPr>
          <w:t>Lista de revisión</w:t>
        </w:r>
      </w:hyperlink>
    </w:p>
    <w:p w14:paraId="081B8993" w14:textId="77777777" w:rsidR="005A6882" w:rsidRDefault="00000000">
      <w:pPr>
        <w:pStyle w:val="Heading1"/>
        <w:keepNext/>
        <w:spacing w:before="320" w:after="120"/>
      </w:pPr>
      <w:bookmarkStart w:id="1" w:name="objetivo"/>
      <w:r>
        <w:t>Objetivo</w:t>
      </w:r>
      <w:bookmarkEnd w:id="1"/>
    </w:p>
    <w:p w14:paraId="237972EB" w14:textId="77777777" w:rsidR="005A6882" w:rsidRDefault="00000000">
      <w:pPr>
        <w:spacing w:after="120" w:line="300" w:lineRule="auto"/>
      </w:pPr>
      <w:r>
        <w:t>Crear cuatro pantallas con el agente a partir del Figma (Landing, Login, Crear cuenta y Eventos), cada una en su propia rama. A cada pantalla le agregas algo nuevo, escribiendo tú el HTML y el CSS, y pides a Claude que actualice el diseño en Figma.</w:t>
      </w:r>
    </w:p>
    <w:p w14:paraId="053A62CA" w14:textId="77777777" w:rsidR="005A6882" w:rsidRDefault="00000000">
      <w:pPr>
        <w:spacing w:before="120" w:after="120"/>
        <w:jc w:val="right"/>
      </w:pPr>
      <w:hyperlink w:anchor="indice" w:history="1">
        <w:r>
          <w:rPr>
            <w:u w:val="single"/>
          </w:rPr>
          <w:t>Volver al índice</w:t>
        </w:r>
      </w:hyperlink>
    </w:p>
    <w:p w14:paraId="2BEC8273" w14:textId="77777777" w:rsidR="005A6882" w:rsidRDefault="00000000">
      <w:pPr>
        <w:pStyle w:val="Heading1"/>
        <w:keepNext/>
        <w:spacing w:before="320" w:after="120"/>
      </w:pPr>
      <w:bookmarkStart w:id="2" w:name="herramientas"/>
      <w:r>
        <w:t>Herramientas: SPEC.md y Claude Code</w:t>
      </w:r>
      <w:bookmarkEnd w:id="2"/>
    </w:p>
    <w:p w14:paraId="2B554FEB" w14:textId="77777777" w:rsidR="005A6882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0C53F78" wp14:editId="3A20CD30">
            <wp:extent cx="5143500" cy="2857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7B18F" w14:textId="77777777" w:rsidR="005A6882" w:rsidRDefault="00000000">
      <w:pPr>
        <w:spacing w:after="200"/>
        <w:jc w:val="center"/>
      </w:pPr>
      <w:r>
        <w:rPr>
          <w:sz w:val="18"/>
          <w:szCs w:val="18"/>
        </w:rPr>
        <w:t>Cómo se conectan las herramientas del proceso.</w:t>
      </w:r>
    </w:p>
    <w:p w14:paraId="0D935D7F" w14:textId="77777777" w:rsidR="005A6882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lastRenderedPageBreak/>
        <w:t>Visual Studio Code: editor donde abres el proyecto y la terminal. Ahí corre Claude Code.</w:t>
      </w:r>
    </w:p>
    <w:p w14:paraId="69767A7F" w14:textId="77777777" w:rsidR="005A6882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t>SPEC.md: archivo con los datos (enlace de Figma), la estructura de carpetas, el alcance y las reglas. Todos usan el mismo, así que todas las pantallas salen con la misma estructura y estilo.</w:t>
      </w:r>
    </w:p>
    <w:p w14:paraId="0146552C" w14:textId="77777777" w:rsidR="005A6882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t>Claude Code: herramienta de IA que se usa en la terminal de Visual Studio Code. Lee el SPEC.md y el Figma y escribe el HTML y el CSS de la pantalla que le pides.</w:t>
      </w:r>
    </w:p>
    <w:p w14:paraId="023E3634" w14:textId="77777777" w:rsidR="005A6882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t>MCP (Model Context Protocol): conexión que permite a Claude Code leer y actualizar el Figma. Debe estar activado en Visual Studio Code: abre claude y escribe /mcp; Figma debe aparecer como connected. Si pide iniciar sesión, elige Authenticate.</w:t>
      </w:r>
    </w:p>
    <w:p w14:paraId="27B22BBB" w14:textId="77777777" w:rsidR="005A6882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t>Git: control de versiones en tu equipo. Guarda tus cambios en ramas y commits.</w:t>
      </w:r>
    </w:p>
    <w:p w14:paraId="794464CE" w14:textId="77777777" w:rsidR="005A6882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t>GitHub: repositorio en la nube donde se comparte el trabajo con Pull Requests, merge y tag de versión.</w:t>
      </w:r>
    </w:p>
    <w:p w14:paraId="4FDC2969" w14:textId="77777777" w:rsidR="005A6882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t>Tu rol: la IA entrega un primer borrador; tú lo revisas, lo ajustas escribiendo tú el HTML y el CSS y subes el cambio.</w:t>
      </w:r>
    </w:p>
    <w:p w14:paraId="4C2D78E3" w14:textId="77777777" w:rsidR="005A6882" w:rsidRDefault="00000000">
      <w:pPr>
        <w:spacing w:before="120" w:after="120"/>
        <w:jc w:val="right"/>
      </w:pPr>
      <w:hyperlink w:anchor="indice" w:history="1">
        <w:r>
          <w:rPr>
            <w:u w:val="single"/>
          </w:rPr>
          <w:t>Volver al índice</w:t>
        </w:r>
      </w:hyperlink>
    </w:p>
    <w:p w14:paraId="07836AD8" w14:textId="77777777" w:rsidR="005A6882" w:rsidRDefault="00000000">
      <w:pPr>
        <w:pStyle w:val="Heading1"/>
        <w:keepNext/>
        <w:spacing w:before="320" w:after="120"/>
      </w:pPr>
      <w:bookmarkStart w:id="3" w:name="requisitos"/>
      <w:r>
        <w:t>Requisitos</w:t>
      </w:r>
      <w:bookmarkEnd w:id="3"/>
    </w:p>
    <w:p w14:paraId="57A693CB" w14:textId="77777777" w:rsidR="005A6882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t>Visual Studio Code y Claude Code (comando claude).</w:t>
      </w:r>
    </w:p>
    <w:p w14:paraId="2C80BCD9" w14:textId="77777777" w:rsidR="005A6882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t>Carpeta del proyecto con SPEC.md (el enlace de Figma en Datos).</w:t>
      </w:r>
    </w:p>
    <w:p w14:paraId="61D98C19" w14:textId="77777777" w:rsidR="005A6882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t>Figma conectado: en claude, el comando /mcp muestra Figma como connected.</w:t>
      </w:r>
    </w:p>
    <w:p w14:paraId="71E08EEB" w14:textId="77777777" w:rsidR="005A6882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t>Tus pantallas asignadas, en este orden: 00 Landing, 01 Login, 02 Crear cuenta — Participante y 03 Eventos.</w:t>
      </w:r>
    </w:p>
    <w:p w14:paraId="4ED7C688" w14:textId="77777777" w:rsidR="005A6882" w:rsidRDefault="00000000">
      <w:pPr>
        <w:spacing w:before="120" w:after="120"/>
        <w:jc w:val="right"/>
      </w:pPr>
      <w:hyperlink w:anchor="indice" w:history="1">
        <w:r>
          <w:rPr>
            <w:u w:val="single"/>
          </w:rPr>
          <w:t>Volver al índice</w:t>
        </w:r>
      </w:hyperlink>
    </w:p>
    <w:p w14:paraId="46E81E4E" w14:textId="77777777" w:rsidR="005A6882" w:rsidRDefault="00000000">
      <w:pPr>
        <w:pStyle w:val="Heading1"/>
        <w:keepNext/>
        <w:spacing w:before="320" w:after="120"/>
      </w:pPr>
      <w:bookmarkStart w:id="4" w:name="parte1"/>
      <w:r>
        <w:t>Parte 1. Prepara tu entorno</w:t>
      </w:r>
      <w:bookmarkEnd w:id="4"/>
    </w:p>
    <w:p w14:paraId="51DF7A70" w14:textId="77777777" w:rsidR="005A6882" w:rsidRDefault="00000000">
      <w:pPr>
        <w:spacing w:after="120" w:line="300" w:lineRule="auto"/>
      </w:pPr>
      <w:r>
        <w:t>Esta guía parte de que el proyecto base ya está en las ramas main y develop de GitHub.</w:t>
      </w:r>
    </w:p>
    <w:p w14:paraId="05690E4E" w14:textId="77777777" w:rsidR="005A6882" w:rsidRDefault="00000000">
      <w:pPr>
        <w:keepNext/>
        <w:spacing w:after="120" w:line="300" w:lineRule="auto"/>
      </w:pPr>
      <w:r>
        <w:t>1. Primera vez: clona el repositorio y ábrelo en Visual Studio Code. Si ya lo tienes en tu equipo, salta este paso.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5A6882" w14:paraId="541B8042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D2D30"/>
            <w:tcMar>
              <w:top w:w="70" w:type="dxa"/>
              <w:left w:w="200" w:type="dxa"/>
              <w:bottom w:w="70" w:type="dxa"/>
              <w:right w:w="200" w:type="dxa"/>
            </w:tcMar>
          </w:tcPr>
          <w:p w14:paraId="2A56843A" w14:textId="77777777" w:rsidR="005A6882" w:rsidRDefault="00000000">
            <w:pPr>
              <w:keepNext/>
            </w:pPr>
            <w:r>
              <w:rPr>
                <w:rFonts w:ascii="Courier New" w:eastAsia="Courier New" w:hAnsi="Courier New" w:cs="Courier New"/>
                <w:color w:val="CCCCCC"/>
                <w:sz w:val="18"/>
                <w:szCs w:val="18"/>
              </w:rPr>
              <w:t>Terminal</w:t>
            </w:r>
          </w:p>
        </w:tc>
      </w:tr>
      <w:tr w:rsidR="005A6882" w14:paraId="7BC5CE8F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E143FFD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git clone URL-DEL-REPOSITORIO</w:t>
            </w:r>
          </w:p>
          <w:p w14:paraId="29E7A8D9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cd NOMBRE-DEL-REPOSITORIO</w:t>
            </w:r>
          </w:p>
          <w:p w14:paraId="374561CD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code .</w:t>
            </w:r>
          </w:p>
        </w:tc>
      </w:tr>
    </w:tbl>
    <w:p w14:paraId="6E924306" w14:textId="77777777" w:rsidR="005A6882" w:rsidRDefault="005A6882">
      <w:pPr>
        <w:spacing w:after="160"/>
      </w:pPr>
    </w:p>
    <w:p w14:paraId="7C223FC7" w14:textId="77777777" w:rsidR="005A6882" w:rsidRDefault="00000000">
      <w:pPr>
        <w:spacing w:after="120" w:line="300" w:lineRule="auto"/>
      </w:pPr>
      <w:r>
        <w:t>2. Abre la terminal en Visual Studio Code (Terminal, New Terminal).</w:t>
      </w:r>
    </w:p>
    <w:p w14:paraId="48F5A636" w14:textId="77777777" w:rsidR="005A6882" w:rsidRDefault="00000000">
      <w:pPr>
        <w:keepNext/>
        <w:spacing w:after="120" w:line="300" w:lineRule="auto"/>
      </w:pPr>
      <w:r>
        <w:t>3. Inicia el agente y déjalo abierto durante toda la guía: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5A6882" w14:paraId="0A664EC5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D2D30"/>
            <w:tcMar>
              <w:top w:w="70" w:type="dxa"/>
              <w:left w:w="200" w:type="dxa"/>
              <w:bottom w:w="70" w:type="dxa"/>
              <w:right w:w="200" w:type="dxa"/>
            </w:tcMar>
          </w:tcPr>
          <w:p w14:paraId="12F63545" w14:textId="77777777" w:rsidR="005A6882" w:rsidRDefault="00000000">
            <w:pPr>
              <w:keepNext/>
            </w:pPr>
            <w:r>
              <w:rPr>
                <w:rFonts w:ascii="Courier New" w:eastAsia="Courier New" w:hAnsi="Courier New" w:cs="Courier New"/>
                <w:color w:val="CCCCCC"/>
                <w:sz w:val="18"/>
                <w:szCs w:val="18"/>
              </w:rPr>
              <w:t>Terminal</w:t>
            </w:r>
          </w:p>
        </w:tc>
      </w:tr>
      <w:tr w:rsidR="005A6882" w14:paraId="1F744550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1E87F9C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claude</w:t>
            </w:r>
          </w:p>
        </w:tc>
      </w:tr>
    </w:tbl>
    <w:p w14:paraId="4A93C609" w14:textId="77777777" w:rsidR="005A6882" w:rsidRDefault="005A6882">
      <w:pPr>
        <w:spacing w:after="160"/>
      </w:pPr>
    </w:p>
    <w:p w14:paraId="2221150C" w14:textId="77777777" w:rsidR="005A6882" w:rsidRDefault="00000000">
      <w:pPr>
        <w:spacing w:after="120" w:line="300" w:lineRule="auto"/>
      </w:pPr>
      <w:r>
        <w:lastRenderedPageBreak/>
        <w:t>Cada pantalla tiene su propia rama feature, que se crea desde develop con git pull origin develop. Ese comando descarga lo que los demás integrantes ya subieron: en el primer clone ya viene todo, pero hazlo siempre antes de crear una rama.</w:t>
      </w:r>
    </w:p>
    <w:p w14:paraId="6A3135AA" w14:textId="77777777" w:rsidR="005A6882" w:rsidRDefault="00000000">
      <w:pPr>
        <w:spacing w:before="120" w:after="120"/>
        <w:jc w:val="right"/>
      </w:pPr>
      <w:hyperlink w:anchor="indice" w:history="1">
        <w:r>
          <w:rPr>
            <w:u w:val="single"/>
          </w:rPr>
          <w:t>Volver al índice</w:t>
        </w:r>
      </w:hyperlink>
    </w:p>
    <w:p w14:paraId="7CE49F75" w14:textId="77777777" w:rsidR="005A6882" w:rsidRDefault="00000000">
      <w:pPr>
        <w:pStyle w:val="Heading1"/>
        <w:keepNext/>
        <w:spacing w:before="320" w:after="120"/>
      </w:pPr>
      <w:bookmarkStart w:id="5" w:name="parte2"/>
      <w:r>
        <w:t>Parte 2. Las cuatro pantallas</w:t>
      </w:r>
      <w:bookmarkEnd w:id="5"/>
    </w:p>
    <w:p w14:paraId="69C65080" w14:textId="77777777" w:rsidR="005A6882" w:rsidRDefault="00000000">
      <w:pPr>
        <w:spacing w:after="120" w:line="300" w:lineRule="auto"/>
      </w:pPr>
      <w:r>
        <w:t>Cada pantalla tiene su rama, se pide al agente y se completa con un bloque de HTML y su CSS que escribes tú. Abre el resultado en el navegador y compáralo con el Figma, en escritorio y móvil (F12, icono de dispositivos).</w:t>
      </w:r>
    </w:p>
    <w:p w14:paraId="780B2839" w14:textId="77777777" w:rsidR="005A6882" w:rsidRDefault="00000000">
      <w:pPr>
        <w:pStyle w:val="Heading2"/>
        <w:keepNext/>
        <w:spacing w:before="300" w:after="100"/>
      </w:pPr>
      <w:bookmarkStart w:id="6" w:name="landing"/>
      <w:r>
        <w:t>Pantalla 1. Landing (index.html)</w:t>
      </w:r>
      <w:bookmarkEnd w:id="6"/>
    </w:p>
    <w:p w14:paraId="5F12F7DC" w14:textId="77777777" w:rsidR="005A6882" w:rsidRDefault="00000000">
      <w:pPr>
        <w:keepNext/>
        <w:spacing w:after="120" w:line="300" w:lineRule="auto"/>
      </w:pPr>
      <w:r>
        <w:t>Paso 1. Crea la rama de esta pantalla desde develop: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5A6882" w14:paraId="38501849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D2D30"/>
            <w:tcMar>
              <w:top w:w="70" w:type="dxa"/>
              <w:left w:w="200" w:type="dxa"/>
              <w:bottom w:w="70" w:type="dxa"/>
              <w:right w:w="200" w:type="dxa"/>
            </w:tcMar>
          </w:tcPr>
          <w:p w14:paraId="75BB9500" w14:textId="77777777" w:rsidR="005A6882" w:rsidRDefault="00000000">
            <w:pPr>
              <w:keepNext/>
            </w:pPr>
            <w:r>
              <w:rPr>
                <w:rFonts w:ascii="Courier New" w:eastAsia="Courier New" w:hAnsi="Courier New" w:cs="Courier New"/>
                <w:color w:val="CCCCCC"/>
                <w:sz w:val="18"/>
                <w:szCs w:val="18"/>
              </w:rPr>
              <w:t>Terminal</w:t>
            </w:r>
          </w:p>
        </w:tc>
      </w:tr>
      <w:tr w:rsidR="005A6882" w14:paraId="62D7393D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3C088F3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git checkout develop</w:t>
            </w:r>
          </w:p>
          <w:p w14:paraId="3C52C9B7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git pull origin develop</w:t>
            </w:r>
          </w:p>
          <w:p w14:paraId="4F11397C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git checkout -b feature/landing</w:t>
            </w:r>
          </w:p>
        </w:tc>
      </w:tr>
    </w:tbl>
    <w:p w14:paraId="75BBC847" w14:textId="77777777" w:rsidR="005A6882" w:rsidRDefault="005A6882">
      <w:pPr>
        <w:spacing w:after="160"/>
      </w:pPr>
    </w:p>
    <w:p w14:paraId="3FFF33F2" w14:textId="77777777" w:rsidR="005A6882" w:rsidRDefault="00000000">
      <w:pPr>
        <w:keepNext/>
        <w:spacing w:after="120" w:line="300" w:lineRule="auto"/>
      </w:pPr>
      <w:r>
        <w:t>Paso 2. Pide la pantalla al agente: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5A6882" w14:paraId="7858B42F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D2D30"/>
            <w:tcMar>
              <w:top w:w="70" w:type="dxa"/>
              <w:left w:w="200" w:type="dxa"/>
              <w:bottom w:w="70" w:type="dxa"/>
              <w:right w:w="200" w:type="dxa"/>
            </w:tcMar>
          </w:tcPr>
          <w:p w14:paraId="3C7890D3" w14:textId="77777777" w:rsidR="005A6882" w:rsidRDefault="00000000">
            <w:pPr>
              <w:keepNext/>
            </w:pPr>
            <w:r>
              <w:rPr>
                <w:rFonts w:ascii="Courier New" w:eastAsia="Courier New" w:hAnsi="Courier New" w:cs="Courier New"/>
                <w:color w:val="CCCCCC"/>
                <w:sz w:val="18"/>
                <w:szCs w:val="18"/>
              </w:rPr>
              <w:t>Terminal</w:t>
            </w:r>
          </w:p>
        </w:tc>
      </w:tr>
      <w:tr w:rsidR="005A6882" w14:paraId="2F06E583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E055E7D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Lee SPEC.md e implementa el frame 00 Landing.</w:t>
            </w:r>
          </w:p>
        </w:tc>
      </w:tr>
    </w:tbl>
    <w:p w14:paraId="369F8F0F" w14:textId="77777777" w:rsidR="005A6882" w:rsidRDefault="005A6882">
      <w:pPr>
        <w:spacing w:after="160"/>
      </w:pPr>
    </w:p>
    <w:p w14:paraId="223FFC55" w14:textId="77777777" w:rsidR="005A6882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76C882D" wp14:editId="39B0E2BE">
            <wp:extent cx="2381250" cy="39052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0001B" w14:textId="77777777" w:rsidR="005A6882" w:rsidRDefault="00000000">
      <w:pPr>
        <w:spacing w:after="200"/>
        <w:jc w:val="center"/>
      </w:pPr>
      <w:r>
        <w:rPr>
          <w:sz w:val="18"/>
          <w:szCs w:val="18"/>
        </w:rPr>
        <w:t>Figura 1. Landing generada por el agente.</w:t>
      </w:r>
    </w:p>
    <w:p w14:paraId="5FD0BA43" w14:textId="77777777" w:rsidR="005A6882" w:rsidRDefault="00000000">
      <w:pPr>
        <w:keepNext/>
        <w:spacing w:after="120" w:line="300" w:lineRule="auto"/>
      </w:pPr>
      <w:r>
        <w:lastRenderedPageBreak/>
        <w:t>Paso 3. Agrega el aviso de compra segura. En index.html, dentro de main, entre las secciones how y organizers: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5A6882" w14:paraId="75FCEB83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D2D30"/>
            <w:tcMar>
              <w:top w:w="70" w:type="dxa"/>
              <w:left w:w="200" w:type="dxa"/>
              <w:bottom w:w="70" w:type="dxa"/>
              <w:right w:w="200" w:type="dxa"/>
            </w:tcMar>
          </w:tcPr>
          <w:p w14:paraId="65868DDB" w14:textId="77777777" w:rsidR="005A6882" w:rsidRDefault="00000000">
            <w:pPr>
              <w:keepNext/>
            </w:pPr>
            <w:r>
              <w:rPr>
                <w:rFonts w:ascii="Courier New" w:eastAsia="Courier New" w:hAnsi="Courier New" w:cs="Courier New"/>
                <w:color w:val="CCCCCC"/>
                <w:sz w:val="18"/>
                <w:szCs w:val="18"/>
              </w:rPr>
              <w:t>index.html</w:t>
            </w:r>
          </w:p>
        </w:tc>
      </w:tr>
      <w:tr w:rsidR="005A6882" w14:paraId="3038E396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2E40272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&lt;section</w:t>
            </w:r>
            <w:r>
              <w:rPr>
                <w:rFonts w:ascii="Courier New" w:eastAsia="Courier New" w:hAnsi="Courier New" w:cs="Courier New"/>
                <w:color w:val="9CDCFE"/>
                <w:sz w:val="18"/>
                <w:szCs w:val="18"/>
              </w:rPr>
              <w:t xml:space="preserve"> class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</w:t>
            </w: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>"how"</w:t>
            </w:r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&gt;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...</w:t>
            </w:r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&lt;/section&gt;</w:t>
            </w:r>
          </w:p>
          <w:p w14:paraId="003E7AA7" w14:textId="77777777" w:rsidR="005A6882" w:rsidRDefault="005A6882">
            <w:pPr>
              <w:keepLines/>
              <w:spacing w:line="260" w:lineRule="auto"/>
            </w:pPr>
          </w:p>
          <w:p w14:paraId="77F404BA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&lt;section</w:t>
            </w:r>
            <w:r>
              <w:rPr>
                <w:rFonts w:ascii="Courier New" w:eastAsia="Courier New" w:hAnsi="Courier New" w:cs="Courier New"/>
                <w:color w:val="9CDCFE"/>
                <w:sz w:val="18"/>
                <w:szCs w:val="18"/>
              </w:rPr>
              <w:t xml:space="preserve"> class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</w:t>
            </w: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>"aviso"</w:t>
            </w:r>
            <w:r>
              <w:rPr>
                <w:rFonts w:ascii="Courier New" w:eastAsia="Courier New" w:hAnsi="Courier New" w:cs="Courier New"/>
                <w:color w:val="9CDCFE"/>
                <w:sz w:val="18"/>
                <w:szCs w:val="18"/>
              </w:rPr>
              <w:t xml:space="preserve"> id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</w:t>
            </w: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>"compra-segura"</w:t>
            </w:r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&gt;</w:t>
            </w:r>
          </w:p>
          <w:p w14:paraId="67663CE9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&lt;h2</w:t>
            </w:r>
            <w:r>
              <w:rPr>
                <w:rFonts w:ascii="Courier New" w:eastAsia="Courier New" w:hAnsi="Courier New" w:cs="Courier New"/>
                <w:color w:val="9CDCFE"/>
                <w:sz w:val="18"/>
                <w:szCs w:val="18"/>
              </w:rPr>
              <w:t xml:space="preserve"> class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</w:t>
            </w: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>"aviso__title"</w:t>
            </w:r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&gt;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Compra segura</w:t>
            </w:r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&lt;/h2&gt;</w:t>
            </w:r>
          </w:p>
          <w:p w14:paraId="583BB57F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&lt;p&gt;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Recibe tu entrada en tu correo.</w:t>
            </w:r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&lt;/p&gt;</w:t>
            </w:r>
          </w:p>
          <w:p w14:paraId="05AEB6D6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&lt;a</w:t>
            </w:r>
            <w:r>
              <w:rPr>
                <w:rFonts w:ascii="Courier New" w:eastAsia="Courier New" w:hAnsi="Courier New" w:cs="Courier New"/>
                <w:color w:val="9CDCFE"/>
                <w:sz w:val="18"/>
                <w:szCs w:val="18"/>
              </w:rPr>
              <w:t xml:space="preserve"> class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</w:t>
            </w: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>"aviso__enlace"</w:t>
            </w:r>
            <w:r>
              <w:rPr>
                <w:rFonts w:ascii="Courier New" w:eastAsia="Courier New" w:hAnsi="Courier New" w:cs="Courier New"/>
                <w:color w:val="9CDCFE"/>
                <w:sz w:val="18"/>
                <w:szCs w:val="18"/>
              </w:rPr>
              <w:t xml:space="preserve"> href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</w:t>
            </w: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>"#"</w:t>
            </w:r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&gt;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Ver más</w:t>
            </w:r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&lt;/a&gt;</w:t>
            </w:r>
          </w:p>
          <w:p w14:paraId="1AA8E039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&lt;/section&gt;</w:t>
            </w:r>
          </w:p>
          <w:p w14:paraId="5BAEB230" w14:textId="77777777" w:rsidR="005A6882" w:rsidRDefault="005A6882">
            <w:pPr>
              <w:keepLines/>
              <w:spacing w:line="260" w:lineRule="auto"/>
            </w:pPr>
          </w:p>
          <w:p w14:paraId="57F6C037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&lt;section</w:t>
            </w:r>
            <w:r>
              <w:rPr>
                <w:rFonts w:ascii="Courier New" w:eastAsia="Courier New" w:hAnsi="Courier New" w:cs="Courier New"/>
                <w:color w:val="9CDCFE"/>
                <w:sz w:val="18"/>
                <w:szCs w:val="18"/>
              </w:rPr>
              <w:t xml:space="preserve"> class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</w:t>
            </w: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>"organizers"</w:t>
            </w:r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&gt;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...</w:t>
            </w:r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&lt;/section&gt;</w:t>
            </w:r>
          </w:p>
        </w:tc>
      </w:tr>
    </w:tbl>
    <w:p w14:paraId="117FB0A9" w14:textId="77777777" w:rsidR="005A6882" w:rsidRDefault="005A6882">
      <w:pPr>
        <w:spacing w:after="160"/>
      </w:pPr>
    </w:p>
    <w:p w14:paraId="6AA8FB97" w14:textId="77777777" w:rsidR="005A6882" w:rsidRDefault="00000000">
      <w:pPr>
        <w:keepNext/>
        <w:spacing w:after="120" w:line="300" w:lineRule="auto"/>
      </w:pPr>
      <w:r>
        <w:t>Paso 4. En css/styles.css, al final de la sección «Landing: cómo funciona»: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5A6882" w14:paraId="01761414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D2D30"/>
            <w:tcMar>
              <w:top w:w="70" w:type="dxa"/>
              <w:left w:w="200" w:type="dxa"/>
              <w:bottom w:w="70" w:type="dxa"/>
              <w:right w:w="200" w:type="dxa"/>
            </w:tcMar>
          </w:tcPr>
          <w:p w14:paraId="6FC8B289" w14:textId="77777777" w:rsidR="005A6882" w:rsidRDefault="00000000">
            <w:pPr>
              <w:keepNext/>
            </w:pPr>
            <w:r>
              <w:rPr>
                <w:rFonts w:ascii="Courier New" w:eastAsia="Courier New" w:hAnsi="Courier New" w:cs="Courier New"/>
                <w:color w:val="CCCCCC"/>
                <w:sz w:val="18"/>
                <w:szCs w:val="18"/>
              </w:rPr>
              <w:t>css/styles.css</w:t>
            </w:r>
          </w:p>
        </w:tc>
      </w:tr>
      <w:tr w:rsidR="005A6882" w14:paraId="390D057D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9ED02BB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/* Landing: aviso de compra segura */</w:t>
            </w:r>
          </w:p>
          <w:p w14:paraId="048E9402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7BA7D"/>
                <w:sz w:val="18"/>
                <w:szCs w:val="18"/>
              </w:rPr>
              <w:t>.aviso</w:t>
            </w:r>
            <w:r>
              <w:rPr>
                <w:rFonts w:ascii="Courier New" w:eastAsia="Courier New" w:hAnsi="Courier New" w:cs="Courier New"/>
                <w:color w:val="808080"/>
                <w:sz w:val="18"/>
                <w:szCs w:val="18"/>
              </w:rPr>
              <w:t xml:space="preserve"> {</w:t>
            </w:r>
          </w:p>
          <w:p w14:paraId="6CD0C80F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9CDCFE"/>
                <w:sz w:val="18"/>
                <w:szCs w:val="18"/>
              </w:rPr>
              <w:t>padding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DCDCAA"/>
                <w:sz w:val="18"/>
                <w:szCs w:val="18"/>
              </w:rPr>
              <w:t>var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>--space-</w:t>
            </w:r>
            <w:r>
              <w:rPr>
                <w:rFonts w:ascii="Courier New" w:eastAsia="Courier New" w:hAnsi="Courier New" w:cs="Courier New"/>
                <w:color w:val="B5CEA8"/>
                <w:sz w:val="18"/>
                <w:szCs w:val="18"/>
              </w:rPr>
              <w:t>6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  <w:p w14:paraId="2097D9E8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9CDCFE"/>
                <w:sz w:val="18"/>
                <w:szCs w:val="18"/>
              </w:rPr>
              <w:t>margin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B5CEA8"/>
                <w:sz w:val="18"/>
                <w:szCs w:val="18"/>
              </w:rPr>
              <w:t>0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CDCAA"/>
                <w:sz w:val="18"/>
                <w:szCs w:val="18"/>
              </w:rPr>
              <w:t>var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>--page-gutter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  <w:p w14:paraId="7C8F4B1B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9CDCFE"/>
                <w:sz w:val="18"/>
                <w:szCs w:val="18"/>
              </w:rPr>
              <w:t>background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DCDCAA"/>
                <w:sz w:val="18"/>
                <w:szCs w:val="18"/>
              </w:rPr>
              <w:t>var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>--color-bg-surface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  <w:p w14:paraId="204142FF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9CDCFE"/>
                <w:sz w:val="18"/>
                <w:szCs w:val="18"/>
              </w:rPr>
              <w:t>border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B5CEA8"/>
                <w:sz w:val="18"/>
                <w:szCs w:val="18"/>
              </w:rPr>
              <w:t>1px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>solid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CDCAA"/>
                <w:sz w:val="18"/>
                <w:szCs w:val="18"/>
              </w:rPr>
              <w:t>var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>--color-border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  <w:p w14:paraId="02B3F19B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9CDCFE"/>
                <w:sz w:val="18"/>
                <w:szCs w:val="18"/>
              </w:rPr>
              <w:t>border-radius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DCDCAA"/>
                <w:sz w:val="18"/>
                <w:szCs w:val="18"/>
              </w:rPr>
              <w:t>var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>--radius-md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  <w:p w14:paraId="4C4866EE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808080"/>
                <w:sz w:val="18"/>
                <w:szCs w:val="18"/>
              </w:rPr>
              <w:t>}</w:t>
            </w:r>
          </w:p>
          <w:p w14:paraId="10A184F8" w14:textId="77777777" w:rsidR="005A6882" w:rsidRDefault="005A6882">
            <w:pPr>
              <w:keepLines/>
              <w:spacing w:line="260" w:lineRule="auto"/>
            </w:pPr>
          </w:p>
          <w:p w14:paraId="1F76D3AB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7BA7D"/>
                <w:sz w:val="18"/>
                <w:szCs w:val="18"/>
              </w:rPr>
              <w:t>#compra-segura</w:t>
            </w:r>
            <w:r>
              <w:rPr>
                <w:rFonts w:ascii="Courier New" w:eastAsia="Courier New" w:hAnsi="Courier New" w:cs="Courier New"/>
                <w:color w:val="808080"/>
                <w:sz w:val="18"/>
                <w:szCs w:val="18"/>
              </w:rPr>
              <w:t xml:space="preserve"> {</w:t>
            </w:r>
          </w:p>
          <w:p w14:paraId="2CA31C17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9CDCFE"/>
                <w:sz w:val="18"/>
                <w:szCs w:val="18"/>
              </w:rPr>
              <w:t>margin-top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DCDCAA"/>
                <w:sz w:val="18"/>
                <w:szCs w:val="18"/>
              </w:rPr>
              <w:t>var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>--space-</w:t>
            </w:r>
            <w:r>
              <w:rPr>
                <w:rFonts w:ascii="Courier New" w:eastAsia="Courier New" w:hAnsi="Courier New" w:cs="Courier New"/>
                <w:color w:val="B5CEA8"/>
                <w:sz w:val="18"/>
                <w:szCs w:val="18"/>
              </w:rPr>
              <w:t>10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  <w:p w14:paraId="08797773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808080"/>
                <w:sz w:val="18"/>
                <w:szCs w:val="18"/>
              </w:rPr>
              <w:t>}</w:t>
            </w:r>
          </w:p>
          <w:p w14:paraId="36E82921" w14:textId="77777777" w:rsidR="005A6882" w:rsidRDefault="005A6882">
            <w:pPr>
              <w:keepLines/>
              <w:spacing w:line="260" w:lineRule="auto"/>
            </w:pPr>
          </w:p>
          <w:p w14:paraId="037EB33B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7BA7D"/>
                <w:sz w:val="18"/>
                <w:szCs w:val="18"/>
              </w:rPr>
              <w:t>.aviso__title</w:t>
            </w:r>
            <w:r>
              <w:rPr>
                <w:rFonts w:ascii="Courier New" w:eastAsia="Courier New" w:hAnsi="Courier New" w:cs="Courier New"/>
                <w:color w:val="808080"/>
                <w:sz w:val="18"/>
                <w:szCs w:val="18"/>
              </w:rPr>
              <w:t xml:space="preserve"> {</w:t>
            </w:r>
          </w:p>
          <w:p w14:paraId="2EAE828D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9CDCFE"/>
                <w:sz w:val="18"/>
                <w:szCs w:val="18"/>
              </w:rPr>
              <w:t>font-size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DCDCAA"/>
                <w:sz w:val="18"/>
                <w:szCs w:val="18"/>
              </w:rPr>
              <w:t>var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>--font-size-h</w:t>
            </w:r>
            <w:r>
              <w:rPr>
                <w:rFonts w:ascii="Courier New" w:eastAsia="Courier New" w:hAnsi="Courier New" w:cs="Courier New"/>
                <w:color w:val="B5CEA8"/>
                <w:sz w:val="18"/>
                <w:szCs w:val="18"/>
              </w:rPr>
              <w:t>2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  <w:p w14:paraId="77D323D3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9CDCFE"/>
                <w:sz w:val="18"/>
                <w:szCs w:val="18"/>
              </w:rPr>
              <w:t>font-weight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B5CEA8"/>
                <w:sz w:val="18"/>
                <w:szCs w:val="18"/>
              </w:rPr>
              <w:t>600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</w:t>
            </w:r>
          </w:p>
          <w:p w14:paraId="7A12563A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808080"/>
                <w:sz w:val="18"/>
                <w:szCs w:val="18"/>
              </w:rPr>
              <w:t>}</w:t>
            </w:r>
          </w:p>
          <w:p w14:paraId="2C82E396" w14:textId="77777777" w:rsidR="005A6882" w:rsidRDefault="005A6882">
            <w:pPr>
              <w:keepLines/>
              <w:spacing w:line="260" w:lineRule="auto"/>
            </w:pPr>
          </w:p>
          <w:p w14:paraId="3461B65A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7BA7D"/>
                <w:sz w:val="18"/>
                <w:szCs w:val="18"/>
              </w:rPr>
              <w:t>.aviso__enlace</w:t>
            </w:r>
            <w:r>
              <w:rPr>
                <w:rFonts w:ascii="Courier New" w:eastAsia="Courier New" w:hAnsi="Courier New" w:cs="Courier New"/>
                <w:color w:val="808080"/>
                <w:sz w:val="18"/>
                <w:szCs w:val="18"/>
              </w:rPr>
              <w:t xml:space="preserve"> {</w:t>
            </w:r>
          </w:p>
          <w:p w14:paraId="239D71C4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9CDCFE"/>
                <w:sz w:val="18"/>
                <w:szCs w:val="18"/>
              </w:rPr>
              <w:t>color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DCDCAA"/>
                <w:sz w:val="18"/>
                <w:szCs w:val="18"/>
              </w:rPr>
              <w:t>var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>--color-accent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  <w:p w14:paraId="6A222239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9CDCFE"/>
                <w:sz w:val="18"/>
                <w:szCs w:val="18"/>
              </w:rPr>
              <w:t>font-weight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B5CEA8"/>
                <w:sz w:val="18"/>
                <w:szCs w:val="18"/>
              </w:rPr>
              <w:t>600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</w:t>
            </w:r>
          </w:p>
          <w:p w14:paraId="3A87E37D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808080"/>
                <w:sz w:val="18"/>
                <w:szCs w:val="18"/>
              </w:rPr>
              <w:t>}</w:t>
            </w:r>
          </w:p>
          <w:p w14:paraId="0A2EF2C7" w14:textId="77777777" w:rsidR="005A6882" w:rsidRDefault="005A6882">
            <w:pPr>
              <w:keepLines/>
              <w:spacing w:line="260" w:lineRule="auto"/>
            </w:pPr>
          </w:p>
          <w:p w14:paraId="462470E5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7BA7D"/>
                <w:sz w:val="18"/>
                <w:szCs w:val="18"/>
              </w:rPr>
              <w:t>.aviso__enlace:hover</w:t>
            </w:r>
            <w:r>
              <w:rPr>
                <w:rFonts w:ascii="Courier New" w:eastAsia="Courier New" w:hAnsi="Courier New" w:cs="Courier New"/>
                <w:color w:val="808080"/>
                <w:sz w:val="18"/>
                <w:szCs w:val="18"/>
              </w:rPr>
              <w:t xml:space="preserve"> {</w:t>
            </w:r>
          </w:p>
          <w:p w14:paraId="7F0BC84B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9CDCFE"/>
                <w:sz w:val="18"/>
                <w:szCs w:val="18"/>
              </w:rPr>
              <w:t>text-decoration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>underline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</w:t>
            </w:r>
          </w:p>
          <w:p w14:paraId="020FF3EA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808080"/>
                <w:sz w:val="18"/>
                <w:szCs w:val="18"/>
              </w:rPr>
              <w:t>}</w:t>
            </w:r>
          </w:p>
        </w:tc>
      </w:tr>
    </w:tbl>
    <w:p w14:paraId="43987011" w14:textId="77777777" w:rsidR="005A6882" w:rsidRDefault="005A6882">
      <w:pPr>
        <w:spacing w:after="160"/>
      </w:pPr>
    </w:p>
    <w:p w14:paraId="4A101CFC" w14:textId="77777777" w:rsidR="005A6882" w:rsidRDefault="00000000">
      <w:pPr>
        <w:keepNext/>
        <w:spacing w:after="120" w:line="300" w:lineRule="auto"/>
      </w:pPr>
      <w:r>
        <w:lastRenderedPageBreak/>
        <w:t>Practicas: bloque de HTML, clase, id y :hover.</w:t>
      </w:r>
    </w:p>
    <w:p w14:paraId="6734BD18" w14:textId="77777777" w:rsidR="005A6882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1F755EF" wp14:editId="18A89389">
            <wp:extent cx="5715000" cy="31051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741D8" w14:textId="77777777" w:rsidR="005A6882" w:rsidRDefault="00000000">
      <w:pPr>
        <w:spacing w:after="200"/>
        <w:jc w:val="center"/>
      </w:pPr>
      <w:r>
        <w:rPr>
          <w:sz w:val="18"/>
          <w:szCs w:val="18"/>
        </w:rPr>
        <w:t>Figura 2. El aviso nuevo, entre «Cómo funciona» y «¿Organizas eventos?».</w:t>
      </w:r>
    </w:p>
    <w:p w14:paraId="61B5EC89" w14:textId="77777777" w:rsidR="005A6882" w:rsidRDefault="00000000">
      <w:pPr>
        <w:keepNext/>
        <w:spacing w:after="120" w:line="300" w:lineRule="auto"/>
      </w:pPr>
      <w:r>
        <w:t>Paso 5. Actualiza el diseño en Figma: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5A6882" w14:paraId="064C74E2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D2D30"/>
            <w:tcMar>
              <w:top w:w="70" w:type="dxa"/>
              <w:left w:w="200" w:type="dxa"/>
              <w:bottom w:w="70" w:type="dxa"/>
              <w:right w:w="200" w:type="dxa"/>
            </w:tcMar>
          </w:tcPr>
          <w:p w14:paraId="1B40215C" w14:textId="77777777" w:rsidR="005A6882" w:rsidRDefault="00000000">
            <w:pPr>
              <w:keepNext/>
            </w:pPr>
            <w:r>
              <w:rPr>
                <w:rFonts w:ascii="Courier New" w:eastAsia="Courier New" w:hAnsi="Courier New" w:cs="Courier New"/>
                <w:color w:val="CCCCCC"/>
                <w:sz w:val="18"/>
                <w:szCs w:val="18"/>
              </w:rPr>
              <w:t>Terminal</w:t>
            </w:r>
          </w:p>
        </w:tc>
      </w:tr>
      <w:tr w:rsidR="005A6882" w14:paraId="293E3434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E2CA6E4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Agregué cambios que no están en el Figma:</w:t>
            </w:r>
          </w:p>
          <w:p w14:paraId="520B59C9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 Landing: aviso de compra segura.</w:t>
            </w:r>
          </w:p>
          <w:p w14:paraId="18804F82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Actualiza el frame 00 Landing en Figma, en escritorio y móvil.</w:t>
            </w:r>
          </w:p>
          <w:p w14:paraId="0D76FFC1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El enlace de Figma está en la sección Datos de SPEC.md.</w:t>
            </w:r>
          </w:p>
        </w:tc>
      </w:tr>
    </w:tbl>
    <w:p w14:paraId="5265855B" w14:textId="77777777" w:rsidR="005A6882" w:rsidRDefault="005A6882">
      <w:pPr>
        <w:spacing w:after="160"/>
      </w:pPr>
    </w:p>
    <w:p w14:paraId="1BB9E56D" w14:textId="77777777" w:rsidR="005A6882" w:rsidRDefault="00000000">
      <w:pPr>
        <w:keepNext/>
        <w:spacing w:after="120" w:line="300" w:lineRule="auto"/>
      </w:pPr>
      <w:r>
        <w:t>Paso 6. Guarda tu trabajo y sube la rama: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5A6882" w14:paraId="26B1E621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D2D30"/>
            <w:tcMar>
              <w:top w:w="70" w:type="dxa"/>
              <w:left w:w="200" w:type="dxa"/>
              <w:bottom w:w="70" w:type="dxa"/>
              <w:right w:w="200" w:type="dxa"/>
            </w:tcMar>
          </w:tcPr>
          <w:p w14:paraId="45A3599E" w14:textId="77777777" w:rsidR="005A6882" w:rsidRDefault="00000000">
            <w:pPr>
              <w:keepNext/>
            </w:pPr>
            <w:r>
              <w:rPr>
                <w:rFonts w:ascii="Courier New" w:eastAsia="Courier New" w:hAnsi="Courier New" w:cs="Courier New"/>
                <w:color w:val="CCCCCC"/>
                <w:sz w:val="18"/>
                <w:szCs w:val="18"/>
              </w:rPr>
              <w:t>Terminal</w:t>
            </w:r>
          </w:p>
        </w:tc>
      </w:tr>
      <w:tr w:rsidR="005A6882" w14:paraId="1034B436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1D650C4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git add .</w:t>
            </w:r>
          </w:p>
          <w:p w14:paraId="65E51B55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git commit -m "feat(landing): agrega la pantalla de inicio y el aviso de compra segura"</w:t>
            </w:r>
          </w:p>
          <w:p w14:paraId="21568B8F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git push -u origin feature/landing</w:t>
            </w:r>
          </w:p>
        </w:tc>
      </w:tr>
    </w:tbl>
    <w:p w14:paraId="50F22520" w14:textId="77777777" w:rsidR="005A6882" w:rsidRDefault="005A6882">
      <w:pPr>
        <w:spacing w:after="160"/>
      </w:pPr>
    </w:p>
    <w:p w14:paraId="74872E97" w14:textId="77777777" w:rsidR="005A6882" w:rsidRDefault="00000000">
      <w:pPr>
        <w:keepNext/>
        <w:spacing w:after="120" w:line="300" w:lineRule="auto"/>
      </w:pPr>
      <w:r>
        <w:t>Paso 7. Abre el Pull Request de feature/landing hacia develop. En GitHub, tras el push, pulsa Compare &amp; pull request: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5A6882" w14:paraId="59D53C1A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D2D30"/>
            <w:tcMar>
              <w:top w:w="70" w:type="dxa"/>
              <w:left w:w="200" w:type="dxa"/>
              <w:bottom w:w="70" w:type="dxa"/>
              <w:right w:w="200" w:type="dxa"/>
            </w:tcMar>
          </w:tcPr>
          <w:p w14:paraId="01133B43" w14:textId="77777777" w:rsidR="005A6882" w:rsidRDefault="00000000">
            <w:pPr>
              <w:keepNext/>
            </w:pPr>
            <w:r>
              <w:rPr>
                <w:rFonts w:ascii="Courier New" w:eastAsia="Courier New" w:hAnsi="Courier New" w:cs="Courier New"/>
                <w:color w:val="CCCCCC"/>
                <w:sz w:val="18"/>
                <w:szCs w:val="18"/>
              </w:rPr>
              <w:t>Pull Request en GitHub</w:t>
            </w:r>
          </w:p>
        </w:tc>
      </w:tr>
      <w:tr w:rsidR="005A6882" w14:paraId="45C72E6E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46F8537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Base: develop</w:t>
            </w:r>
          </w:p>
          <w:p w14:paraId="25567722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Compare: feature/landing</w:t>
            </w:r>
          </w:p>
          <w:p w14:paraId="01251944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Título: feat(landing): agrega la pantalla de inicio y el aviso de compra segura</w:t>
            </w:r>
          </w:p>
          <w:p w14:paraId="0746E4E1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Descripción: Implementa el frame 00 Landing en escritorio y móvil y agrega el aviso de compra segura.</w:t>
            </w:r>
          </w:p>
        </w:tc>
      </w:tr>
    </w:tbl>
    <w:p w14:paraId="054D1B20" w14:textId="77777777" w:rsidR="005A6882" w:rsidRDefault="005A6882">
      <w:pPr>
        <w:spacing w:after="160"/>
      </w:pPr>
    </w:p>
    <w:p w14:paraId="7A165EBB" w14:textId="77777777" w:rsidR="005A6882" w:rsidRDefault="00000000">
      <w:pPr>
        <w:spacing w:after="120" w:line="300" w:lineRule="auto"/>
      </w:pPr>
      <w:r>
        <w:t>Recomendación: pide a un compañero que revise el PR y no hagas merge del tuyo. Revisa en Files changed que solo estén los archivos de tu pantalla.</w:t>
      </w:r>
    </w:p>
    <w:p w14:paraId="473D3068" w14:textId="77777777" w:rsidR="005A6882" w:rsidRDefault="00000000">
      <w:pPr>
        <w:spacing w:before="120" w:after="120"/>
        <w:jc w:val="right"/>
      </w:pPr>
      <w:hyperlink w:anchor="indice" w:history="1">
        <w:r>
          <w:rPr>
            <w:u w:val="single"/>
          </w:rPr>
          <w:t>Volver al índice</w:t>
        </w:r>
      </w:hyperlink>
    </w:p>
    <w:p w14:paraId="1176E505" w14:textId="77777777" w:rsidR="005A6882" w:rsidRDefault="00000000">
      <w:pPr>
        <w:pStyle w:val="Heading2"/>
        <w:keepNext/>
        <w:spacing w:before="300" w:after="100"/>
      </w:pPr>
      <w:bookmarkStart w:id="7" w:name="login"/>
      <w:r>
        <w:t>Pantalla 2. Login (pages/auth/login.html)</w:t>
      </w:r>
      <w:bookmarkEnd w:id="7"/>
    </w:p>
    <w:p w14:paraId="193C9F20" w14:textId="77777777" w:rsidR="005A6882" w:rsidRDefault="00000000">
      <w:pPr>
        <w:keepNext/>
        <w:spacing w:after="120" w:line="300" w:lineRule="auto"/>
      </w:pPr>
      <w:r>
        <w:t>Paso 1. Crea la rama de esta pantalla desde develop: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5A6882" w14:paraId="3DB7604E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D2D30"/>
            <w:tcMar>
              <w:top w:w="70" w:type="dxa"/>
              <w:left w:w="200" w:type="dxa"/>
              <w:bottom w:w="70" w:type="dxa"/>
              <w:right w:w="200" w:type="dxa"/>
            </w:tcMar>
          </w:tcPr>
          <w:p w14:paraId="45B14BD7" w14:textId="77777777" w:rsidR="005A6882" w:rsidRDefault="00000000">
            <w:pPr>
              <w:keepNext/>
            </w:pPr>
            <w:r>
              <w:rPr>
                <w:rFonts w:ascii="Courier New" w:eastAsia="Courier New" w:hAnsi="Courier New" w:cs="Courier New"/>
                <w:color w:val="CCCCCC"/>
                <w:sz w:val="18"/>
                <w:szCs w:val="18"/>
              </w:rPr>
              <w:t>Terminal</w:t>
            </w:r>
          </w:p>
        </w:tc>
      </w:tr>
      <w:tr w:rsidR="005A6882" w14:paraId="5A9B38E9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EF66B13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git checkout develop</w:t>
            </w:r>
          </w:p>
          <w:p w14:paraId="0E769079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git pull origin develop</w:t>
            </w:r>
          </w:p>
          <w:p w14:paraId="759119E4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git checkout -b feature/login</w:t>
            </w:r>
          </w:p>
        </w:tc>
      </w:tr>
    </w:tbl>
    <w:p w14:paraId="0FE330DE" w14:textId="77777777" w:rsidR="005A6882" w:rsidRDefault="005A6882">
      <w:pPr>
        <w:spacing w:after="160"/>
      </w:pPr>
    </w:p>
    <w:p w14:paraId="19D66F8B" w14:textId="77777777" w:rsidR="005A6882" w:rsidRDefault="00000000">
      <w:pPr>
        <w:keepNext/>
        <w:spacing w:after="120" w:line="300" w:lineRule="auto"/>
      </w:pPr>
      <w:r>
        <w:t>Paso 2. Pide la pantalla al agente: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5A6882" w14:paraId="5F26E12C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D2D30"/>
            <w:tcMar>
              <w:top w:w="70" w:type="dxa"/>
              <w:left w:w="200" w:type="dxa"/>
              <w:bottom w:w="70" w:type="dxa"/>
              <w:right w:w="200" w:type="dxa"/>
            </w:tcMar>
          </w:tcPr>
          <w:p w14:paraId="5281F87E" w14:textId="77777777" w:rsidR="005A6882" w:rsidRDefault="00000000">
            <w:pPr>
              <w:keepNext/>
            </w:pPr>
            <w:r>
              <w:rPr>
                <w:rFonts w:ascii="Courier New" w:eastAsia="Courier New" w:hAnsi="Courier New" w:cs="Courier New"/>
                <w:color w:val="CCCCCC"/>
                <w:sz w:val="18"/>
                <w:szCs w:val="18"/>
              </w:rPr>
              <w:t>Terminal</w:t>
            </w:r>
          </w:p>
        </w:tc>
      </w:tr>
      <w:tr w:rsidR="005A6882" w14:paraId="20777A5B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199484C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Lee SPEC.md e implementa el frame 01 Login.</w:t>
            </w:r>
          </w:p>
        </w:tc>
      </w:tr>
    </w:tbl>
    <w:p w14:paraId="229DBA5F" w14:textId="77777777" w:rsidR="005A6882" w:rsidRDefault="005A6882">
      <w:pPr>
        <w:spacing w:after="160"/>
      </w:pPr>
    </w:p>
    <w:p w14:paraId="180382AA" w14:textId="77777777" w:rsidR="005A6882" w:rsidRDefault="00000000">
      <w:pPr>
        <w:keepNext/>
        <w:spacing w:after="120" w:line="300" w:lineRule="auto"/>
      </w:pPr>
      <w:r>
        <w:t>Paso 3. Agrega «Recordarme». En login.html, dentro del formulario, entre el campo Contraseña y el enlace «¿Olvidaste tu contraseña?»: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5A6882" w14:paraId="14CA1E8A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D2D30"/>
            <w:tcMar>
              <w:top w:w="70" w:type="dxa"/>
              <w:left w:w="200" w:type="dxa"/>
              <w:bottom w:w="70" w:type="dxa"/>
              <w:right w:w="200" w:type="dxa"/>
            </w:tcMar>
          </w:tcPr>
          <w:p w14:paraId="59B8776B" w14:textId="77777777" w:rsidR="005A6882" w:rsidRDefault="00000000">
            <w:pPr>
              <w:keepNext/>
            </w:pPr>
            <w:r>
              <w:rPr>
                <w:rFonts w:ascii="Courier New" w:eastAsia="Courier New" w:hAnsi="Courier New" w:cs="Courier New"/>
                <w:color w:val="CCCCCC"/>
                <w:sz w:val="18"/>
                <w:szCs w:val="18"/>
              </w:rPr>
              <w:t>pages/auth/login.html</w:t>
            </w:r>
          </w:p>
        </w:tc>
      </w:tr>
      <w:tr w:rsidR="005A6882" w14:paraId="091E5F18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9023F5E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&lt;div</w:t>
            </w:r>
            <w:r>
              <w:rPr>
                <w:rFonts w:ascii="Courier New" w:eastAsia="Courier New" w:hAnsi="Courier New" w:cs="Courier New"/>
                <w:color w:val="9CDCFE"/>
                <w:sz w:val="18"/>
                <w:szCs w:val="18"/>
              </w:rPr>
              <w:t xml:space="preserve"> class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</w:t>
            </w: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>"auth-form__field"</w:t>
            </w:r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&gt;</w:t>
            </w:r>
          </w:p>
          <w:p w14:paraId="5645CB92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...campo Contraseña...</w:t>
            </w:r>
          </w:p>
          <w:p w14:paraId="4E9F7262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&lt;/div&gt;</w:t>
            </w:r>
          </w:p>
          <w:p w14:paraId="55F40B57" w14:textId="77777777" w:rsidR="005A6882" w:rsidRDefault="005A6882">
            <w:pPr>
              <w:keepLines/>
              <w:spacing w:line="260" w:lineRule="auto"/>
            </w:pPr>
          </w:p>
          <w:p w14:paraId="0E63FE79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&lt;label</w:t>
            </w:r>
            <w:r>
              <w:rPr>
                <w:rFonts w:ascii="Courier New" w:eastAsia="Courier New" w:hAnsi="Courier New" w:cs="Courier New"/>
                <w:color w:val="9CDCFE"/>
                <w:sz w:val="18"/>
                <w:szCs w:val="18"/>
              </w:rPr>
              <w:t xml:space="preserve"> class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</w:t>
            </w: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>"auth-form__remember"</w:t>
            </w:r>
            <w:r>
              <w:rPr>
                <w:rFonts w:ascii="Courier New" w:eastAsia="Courier New" w:hAnsi="Courier New" w:cs="Courier New"/>
                <w:color w:val="9CDCFE"/>
                <w:sz w:val="18"/>
                <w:szCs w:val="18"/>
              </w:rPr>
              <w:t xml:space="preserve"> for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</w:t>
            </w: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>"remember"</w:t>
            </w:r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&gt;</w:t>
            </w:r>
          </w:p>
          <w:p w14:paraId="2D2610B8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&lt;input</w:t>
            </w:r>
            <w:r>
              <w:rPr>
                <w:rFonts w:ascii="Courier New" w:eastAsia="Courier New" w:hAnsi="Courier New" w:cs="Courier New"/>
                <w:color w:val="9CDCFE"/>
                <w:sz w:val="18"/>
                <w:szCs w:val="18"/>
              </w:rPr>
              <w:t xml:space="preserve"> id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</w:t>
            </w: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>"remember"</w:t>
            </w:r>
            <w:r>
              <w:rPr>
                <w:rFonts w:ascii="Courier New" w:eastAsia="Courier New" w:hAnsi="Courier New" w:cs="Courier New"/>
                <w:color w:val="9CDCFE"/>
                <w:sz w:val="18"/>
                <w:szCs w:val="18"/>
              </w:rPr>
              <w:t xml:space="preserve"> name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</w:t>
            </w: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>"remember"</w:t>
            </w:r>
            <w:r>
              <w:rPr>
                <w:rFonts w:ascii="Courier New" w:eastAsia="Courier New" w:hAnsi="Courier New" w:cs="Courier New"/>
                <w:color w:val="9CDCFE"/>
                <w:sz w:val="18"/>
                <w:szCs w:val="18"/>
              </w:rPr>
              <w:t xml:space="preserve"> type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</w:t>
            </w: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>"checkbox"</w:t>
            </w:r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&gt;</w:t>
            </w:r>
          </w:p>
          <w:p w14:paraId="285C357E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Recordarme en este equipo</w:t>
            </w:r>
          </w:p>
          <w:p w14:paraId="747CE3A9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&lt;/label&gt;</w:t>
            </w:r>
          </w:p>
          <w:p w14:paraId="7636AFC5" w14:textId="77777777" w:rsidR="005A6882" w:rsidRDefault="005A6882">
            <w:pPr>
              <w:keepLines/>
              <w:spacing w:line="260" w:lineRule="auto"/>
            </w:pPr>
          </w:p>
          <w:p w14:paraId="2B020FA1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&lt;a</w:t>
            </w:r>
            <w:r>
              <w:rPr>
                <w:rFonts w:ascii="Courier New" w:eastAsia="Courier New" w:hAnsi="Courier New" w:cs="Courier New"/>
                <w:color w:val="9CDCFE"/>
                <w:sz w:val="18"/>
                <w:szCs w:val="18"/>
              </w:rPr>
              <w:t xml:space="preserve"> class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</w:t>
            </w: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>"auth-form__forgot"</w:t>
            </w:r>
            <w:r>
              <w:rPr>
                <w:rFonts w:ascii="Courier New" w:eastAsia="Courier New" w:hAnsi="Courier New" w:cs="Courier New"/>
                <w:color w:val="9CDCFE"/>
                <w:sz w:val="18"/>
                <w:szCs w:val="18"/>
              </w:rPr>
              <w:t xml:space="preserve"> href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</w:t>
            </w: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>"#"</w:t>
            </w:r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&gt;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¿Olvidaste tu contraseña?</w:t>
            </w:r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&lt;/a&gt;</w:t>
            </w:r>
          </w:p>
        </w:tc>
      </w:tr>
    </w:tbl>
    <w:p w14:paraId="6D32D9C2" w14:textId="77777777" w:rsidR="005A6882" w:rsidRDefault="005A6882">
      <w:pPr>
        <w:spacing w:after="160"/>
      </w:pPr>
    </w:p>
    <w:p w14:paraId="52D8D09A" w14:textId="77777777" w:rsidR="005A6882" w:rsidRDefault="00000000">
      <w:pPr>
        <w:keepNext/>
        <w:spacing w:after="120" w:line="300" w:lineRule="auto"/>
      </w:pPr>
      <w:r>
        <w:t>Paso 4. En css/styles.css, al final de la sección «Auth: inicio de sesión»: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5A6882" w14:paraId="194B640A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D2D30"/>
            <w:tcMar>
              <w:top w:w="70" w:type="dxa"/>
              <w:left w:w="200" w:type="dxa"/>
              <w:bottom w:w="70" w:type="dxa"/>
              <w:right w:w="200" w:type="dxa"/>
            </w:tcMar>
          </w:tcPr>
          <w:p w14:paraId="62C777CA" w14:textId="77777777" w:rsidR="005A6882" w:rsidRDefault="00000000">
            <w:pPr>
              <w:keepNext/>
            </w:pPr>
            <w:r>
              <w:rPr>
                <w:rFonts w:ascii="Courier New" w:eastAsia="Courier New" w:hAnsi="Courier New" w:cs="Courier New"/>
                <w:color w:val="CCCCCC"/>
                <w:sz w:val="18"/>
                <w:szCs w:val="18"/>
              </w:rPr>
              <w:t>css/styles.css</w:t>
            </w:r>
          </w:p>
        </w:tc>
      </w:tr>
      <w:tr w:rsidR="005A6882" w14:paraId="076533C7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C499D6F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/* Auth: recordarme */</w:t>
            </w:r>
          </w:p>
          <w:p w14:paraId="2F29A84E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7BA7D"/>
                <w:sz w:val="18"/>
                <w:szCs w:val="18"/>
              </w:rPr>
              <w:t>.auth-form__remember</w:t>
            </w:r>
            <w:r>
              <w:rPr>
                <w:rFonts w:ascii="Courier New" w:eastAsia="Courier New" w:hAnsi="Courier New" w:cs="Courier New"/>
                <w:color w:val="808080"/>
                <w:sz w:val="18"/>
                <w:szCs w:val="18"/>
              </w:rPr>
              <w:t xml:space="preserve"> {</w:t>
            </w:r>
          </w:p>
          <w:p w14:paraId="6C2A9146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9CDCFE"/>
                <w:sz w:val="18"/>
                <w:szCs w:val="18"/>
              </w:rPr>
              <w:t>display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>flex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</w:t>
            </w:r>
          </w:p>
          <w:p w14:paraId="38141B92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9CDCFE"/>
                <w:sz w:val="18"/>
                <w:szCs w:val="18"/>
              </w:rPr>
              <w:t>align-items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>center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</w:t>
            </w:r>
          </w:p>
          <w:p w14:paraId="76729484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9CDCFE"/>
                <w:sz w:val="18"/>
                <w:szCs w:val="18"/>
              </w:rPr>
              <w:t>gap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DCDCAA"/>
                <w:sz w:val="18"/>
                <w:szCs w:val="18"/>
              </w:rPr>
              <w:t>var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>--space-</w:t>
            </w:r>
            <w:r>
              <w:rPr>
                <w:rFonts w:ascii="Courier New" w:eastAsia="Courier New" w:hAnsi="Courier New" w:cs="Courier New"/>
                <w:color w:val="B5CEA8"/>
                <w:sz w:val="18"/>
                <w:szCs w:val="18"/>
              </w:rPr>
              <w:t>2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  <w:p w14:paraId="24B87C0C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9CDCFE"/>
                <w:sz w:val="18"/>
                <w:szCs w:val="18"/>
              </w:rPr>
              <w:t>color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DCDCAA"/>
                <w:sz w:val="18"/>
                <w:szCs w:val="18"/>
              </w:rPr>
              <w:t>var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>--color-text-muted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  <w:p w14:paraId="547BA802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9CDCFE"/>
                <w:sz w:val="18"/>
                <w:szCs w:val="18"/>
              </w:rPr>
              <w:t>font-size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DCDCAA"/>
                <w:sz w:val="18"/>
                <w:szCs w:val="18"/>
              </w:rPr>
              <w:t>var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>--font-size-small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  <w:p w14:paraId="26E931CA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808080"/>
                <w:sz w:val="18"/>
                <w:szCs w:val="18"/>
              </w:rPr>
              <w:t>}</w:t>
            </w:r>
          </w:p>
          <w:p w14:paraId="5B27DCC9" w14:textId="77777777" w:rsidR="005A6882" w:rsidRDefault="005A6882">
            <w:pPr>
              <w:keepLines/>
              <w:spacing w:line="260" w:lineRule="auto"/>
            </w:pPr>
          </w:p>
          <w:p w14:paraId="234DF306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7BA7D"/>
                <w:sz w:val="18"/>
                <w:szCs w:val="18"/>
              </w:rPr>
              <w:t>#remember</w:t>
            </w:r>
            <w:r>
              <w:rPr>
                <w:rFonts w:ascii="Courier New" w:eastAsia="Courier New" w:hAnsi="Courier New" w:cs="Courier New"/>
                <w:color w:val="808080"/>
                <w:sz w:val="18"/>
                <w:szCs w:val="18"/>
              </w:rPr>
              <w:t xml:space="preserve"> {</w:t>
            </w:r>
          </w:p>
          <w:p w14:paraId="0070E528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9CDCFE"/>
                <w:sz w:val="18"/>
                <w:szCs w:val="18"/>
              </w:rPr>
              <w:t>width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B5CEA8"/>
                <w:sz w:val="18"/>
                <w:szCs w:val="18"/>
              </w:rPr>
              <w:t>16px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</w:t>
            </w:r>
          </w:p>
          <w:p w14:paraId="0613D6F3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9CDCFE"/>
                <w:sz w:val="18"/>
                <w:szCs w:val="18"/>
              </w:rPr>
              <w:t>height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B5CEA8"/>
                <w:sz w:val="18"/>
                <w:szCs w:val="18"/>
              </w:rPr>
              <w:t>16px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</w:t>
            </w:r>
          </w:p>
          <w:p w14:paraId="4229CA39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9CDCFE"/>
                <w:sz w:val="18"/>
                <w:szCs w:val="18"/>
              </w:rPr>
              <w:t>accent-color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DCDCAA"/>
                <w:sz w:val="18"/>
                <w:szCs w:val="18"/>
              </w:rPr>
              <w:t>var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>--color-primary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  <w:p w14:paraId="583FB68C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808080"/>
                <w:sz w:val="18"/>
                <w:szCs w:val="18"/>
              </w:rPr>
              <w:t>}</w:t>
            </w:r>
          </w:p>
          <w:p w14:paraId="1F4B062F" w14:textId="77777777" w:rsidR="005A6882" w:rsidRDefault="005A6882">
            <w:pPr>
              <w:keepLines/>
              <w:spacing w:line="260" w:lineRule="auto"/>
            </w:pPr>
          </w:p>
          <w:p w14:paraId="1C38ED14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7BA7D"/>
                <w:sz w:val="18"/>
                <w:szCs w:val="18"/>
              </w:rPr>
              <w:t>.auth-form__forgot:hover</w:t>
            </w:r>
            <w:r>
              <w:rPr>
                <w:rFonts w:ascii="Courier New" w:eastAsia="Courier New" w:hAnsi="Courier New" w:cs="Courier New"/>
                <w:color w:val="808080"/>
                <w:sz w:val="18"/>
                <w:szCs w:val="18"/>
              </w:rPr>
              <w:t xml:space="preserve"> {</w:t>
            </w:r>
          </w:p>
          <w:p w14:paraId="4EEBCDFD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9CDCFE"/>
                <w:sz w:val="18"/>
                <w:szCs w:val="18"/>
              </w:rPr>
              <w:t>text-decoration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>underline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</w:t>
            </w:r>
          </w:p>
          <w:p w14:paraId="474A45D1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808080"/>
                <w:sz w:val="18"/>
                <w:szCs w:val="18"/>
              </w:rPr>
              <w:t>}</w:t>
            </w:r>
          </w:p>
        </w:tc>
      </w:tr>
    </w:tbl>
    <w:p w14:paraId="50800C65" w14:textId="77777777" w:rsidR="005A6882" w:rsidRDefault="005A6882">
      <w:pPr>
        <w:spacing w:after="160"/>
      </w:pPr>
    </w:p>
    <w:p w14:paraId="5B6853E2" w14:textId="77777777" w:rsidR="005A6882" w:rsidRDefault="00000000">
      <w:pPr>
        <w:keepNext/>
        <w:spacing w:after="120" w:line="300" w:lineRule="auto"/>
      </w:pPr>
      <w:r>
        <w:t>Practicas: bloque de HTML, clase, id y :hover.</w:t>
      </w:r>
    </w:p>
    <w:p w14:paraId="4C66F319" w14:textId="77777777" w:rsidR="005A6882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6309CDA" wp14:editId="56A8A911">
            <wp:extent cx="2761673" cy="2535718"/>
            <wp:effectExtent l="0" t="0" r="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8398" cy="2541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8D270" w14:textId="77777777" w:rsidR="005A6882" w:rsidRDefault="00000000">
      <w:pPr>
        <w:spacing w:after="200"/>
        <w:jc w:val="center"/>
      </w:pPr>
      <w:r>
        <w:rPr>
          <w:sz w:val="18"/>
          <w:szCs w:val="18"/>
        </w:rPr>
        <w:t>Figura 3. «Recordarme», señalado, en el Login.</w:t>
      </w:r>
    </w:p>
    <w:p w14:paraId="2FFDC9B0" w14:textId="77777777" w:rsidR="005A6882" w:rsidRDefault="00000000">
      <w:pPr>
        <w:keepNext/>
        <w:spacing w:after="120" w:line="300" w:lineRule="auto"/>
      </w:pPr>
      <w:r>
        <w:t>Paso 5. Actualiza el diseño en Figma: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5A6882" w14:paraId="49A596B6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D2D30"/>
            <w:tcMar>
              <w:top w:w="70" w:type="dxa"/>
              <w:left w:w="200" w:type="dxa"/>
              <w:bottom w:w="70" w:type="dxa"/>
              <w:right w:w="200" w:type="dxa"/>
            </w:tcMar>
          </w:tcPr>
          <w:p w14:paraId="362F24DA" w14:textId="77777777" w:rsidR="005A6882" w:rsidRDefault="00000000">
            <w:pPr>
              <w:keepNext/>
            </w:pPr>
            <w:r>
              <w:rPr>
                <w:rFonts w:ascii="Courier New" w:eastAsia="Courier New" w:hAnsi="Courier New" w:cs="Courier New"/>
                <w:color w:val="CCCCCC"/>
                <w:sz w:val="18"/>
                <w:szCs w:val="18"/>
              </w:rPr>
              <w:t>Terminal</w:t>
            </w:r>
          </w:p>
        </w:tc>
      </w:tr>
      <w:tr w:rsidR="005A6882" w14:paraId="30CC041C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093A3F3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Agregué cambios que no están en el Figma:</w:t>
            </w:r>
          </w:p>
          <w:p w14:paraId="6B058754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 Login: casilla «Recordarme».</w:t>
            </w:r>
          </w:p>
          <w:p w14:paraId="4E258A7D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Actualiza el frame 01 Login en Figma, en escritorio y móvil.</w:t>
            </w:r>
          </w:p>
          <w:p w14:paraId="113EC9AF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El enlace de Figma está en la sección Datos de SPEC.md.</w:t>
            </w:r>
          </w:p>
        </w:tc>
      </w:tr>
    </w:tbl>
    <w:p w14:paraId="1DC66F3B" w14:textId="77777777" w:rsidR="005A6882" w:rsidRDefault="005A6882">
      <w:pPr>
        <w:spacing w:after="160"/>
      </w:pPr>
    </w:p>
    <w:p w14:paraId="60A5E1BB" w14:textId="77777777" w:rsidR="005A6882" w:rsidRDefault="00000000">
      <w:pPr>
        <w:keepNext/>
        <w:spacing w:after="120" w:line="300" w:lineRule="auto"/>
      </w:pPr>
      <w:r>
        <w:t>Paso 6. Guarda tu trabajo y sube la rama: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5A6882" w14:paraId="42C2E63D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D2D30"/>
            <w:tcMar>
              <w:top w:w="70" w:type="dxa"/>
              <w:left w:w="200" w:type="dxa"/>
              <w:bottom w:w="70" w:type="dxa"/>
              <w:right w:w="200" w:type="dxa"/>
            </w:tcMar>
          </w:tcPr>
          <w:p w14:paraId="56D19EB8" w14:textId="77777777" w:rsidR="005A6882" w:rsidRDefault="00000000">
            <w:pPr>
              <w:keepNext/>
            </w:pPr>
            <w:r>
              <w:rPr>
                <w:rFonts w:ascii="Courier New" w:eastAsia="Courier New" w:hAnsi="Courier New" w:cs="Courier New"/>
                <w:color w:val="CCCCCC"/>
                <w:sz w:val="18"/>
                <w:szCs w:val="18"/>
              </w:rPr>
              <w:t>Terminal</w:t>
            </w:r>
          </w:p>
        </w:tc>
      </w:tr>
      <w:tr w:rsidR="005A6882" w14:paraId="5B824BE0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A07937E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git add .</w:t>
            </w:r>
          </w:p>
          <w:p w14:paraId="1FB220BE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git commit -m "feat(login): agrega la pantalla de login y la casilla recordarme"</w:t>
            </w:r>
          </w:p>
          <w:p w14:paraId="0F9ED5F2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git push -u origin feature/login</w:t>
            </w:r>
          </w:p>
        </w:tc>
      </w:tr>
    </w:tbl>
    <w:p w14:paraId="30A5BB99" w14:textId="77777777" w:rsidR="005A6882" w:rsidRDefault="005A6882">
      <w:pPr>
        <w:spacing w:after="160"/>
      </w:pPr>
    </w:p>
    <w:p w14:paraId="611AB3A6" w14:textId="77777777" w:rsidR="005A6882" w:rsidRDefault="00000000">
      <w:pPr>
        <w:keepNext/>
        <w:spacing w:after="120" w:line="300" w:lineRule="auto"/>
      </w:pPr>
      <w:r>
        <w:t>Paso 7. Abre el Pull Request de feature/login hacia develop. En GitHub, tras el push, pulsa Compare &amp; pull request: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5A6882" w14:paraId="12E235B8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D2D30"/>
            <w:tcMar>
              <w:top w:w="70" w:type="dxa"/>
              <w:left w:w="200" w:type="dxa"/>
              <w:bottom w:w="70" w:type="dxa"/>
              <w:right w:w="200" w:type="dxa"/>
            </w:tcMar>
          </w:tcPr>
          <w:p w14:paraId="586AC3B1" w14:textId="77777777" w:rsidR="005A6882" w:rsidRDefault="00000000">
            <w:pPr>
              <w:keepNext/>
            </w:pPr>
            <w:r>
              <w:rPr>
                <w:rFonts w:ascii="Courier New" w:eastAsia="Courier New" w:hAnsi="Courier New" w:cs="Courier New"/>
                <w:color w:val="CCCCCC"/>
                <w:sz w:val="18"/>
                <w:szCs w:val="18"/>
              </w:rPr>
              <w:t>Pull Request en GitHub</w:t>
            </w:r>
          </w:p>
        </w:tc>
      </w:tr>
      <w:tr w:rsidR="005A6882" w14:paraId="38287A1C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B339436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Base: develop</w:t>
            </w:r>
          </w:p>
          <w:p w14:paraId="54C99037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Compare: feature/login</w:t>
            </w:r>
          </w:p>
          <w:p w14:paraId="53AE7B73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Título: feat(login): agrega la pantalla de login y la casilla recordarme</w:t>
            </w:r>
          </w:p>
          <w:p w14:paraId="67C2D313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Descripción: Implementa el frame 01 Login en escritorio y móvil y agrega la casilla Recordarme.</w:t>
            </w:r>
          </w:p>
        </w:tc>
      </w:tr>
    </w:tbl>
    <w:p w14:paraId="03E167D5" w14:textId="77777777" w:rsidR="005A6882" w:rsidRDefault="005A6882">
      <w:pPr>
        <w:spacing w:after="160"/>
      </w:pPr>
    </w:p>
    <w:p w14:paraId="7958F9D1" w14:textId="77777777" w:rsidR="005A6882" w:rsidRDefault="00000000">
      <w:pPr>
        <w:spacing w:after="120" w:line="300" w:lineRule="auto"/>
      </w:pPr>
      <w:r>
        <w:t>Recomendación: pide a un compañero que revise el PR y no hagas merge del tuyo. Revisa en Files changed que solo estén los archivos de tu pantalla.</w:t>
      </w:r>
    </w:p>
    <w:p w14:paraId="6574C3E7" w14:textId="77777777" w:rsidR="005A6882" w:rsidRDefault="00000000">
      <w:pPr>
        <w:spacing w:before="120" w:after="120"/>
        <w:jc w:val="right"/>
      </w:pPr>
      <w:hyperlink w:anchor="indice" w:history="1">
        <w:r>
          <w:rPr>
            <w:u w:val="single"/>
          </w:rPr>
          <w:t>Volver al índice</w:t>
        </w:r>
      </w:hyperlink>
    </w:p>
    <w:p w14:paraId="4B8C7439" w14:textId="77777777" w:rsidR="005A6882" w:rsidRDefault="00000000">
      <w:pPr>
        <w:pStyle w:val="Heading2"/>
        <w:keepNext/>
        <w:spacing w:before="300" w:after="100"/>
      </w:pPr>
      <w:bookmarkStart w:id="8" w:name="signup"/>
      <w:r>
        <w:lastRenderedPageBreak/>
        <w:t>Pantalla 3. Crear cuenta de participante (pages/auth/signup.html)</w:t>
      </w:r>
      <w:bookmarkEnd w:id="8"/>
    </w:p>
    <w:p w14:paraId="6653797C" w14:textId="77777777" w:rsidR="005A6882" w:rsidRDefault="00000000">
      <w:pPr>
        <w:keepNext/>
        <w:spacing w:after="120" w:line="300" w:lineRule="auto"/>
      </w:pPr>
      <w:r>
        <w:t>Paso 1. Crea la rama de esta pantalla desde develop: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5A6882" w14:paraId="6064FAC5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D2D30"/>
            <w:tcMar>
              <w:top w:w="70" w:type="dxa"/>
              <w:left w:w="200" w:type="dxa"/>
              <w:bottom w:w="70" w:type="dxa"/>
              <w:right w:w="200" w:type="dxa"/>
            </w:tcMar>
          </w:tcPr>
          <w:p w14:paraId="2B686E87" w14:textId="77777777" w:rsidR="005A6882" w:rsidRDefault="00000000">
            <w:pPr>
              <w:keepNext/>
            </w:pPr>
            <w:r>
              <w:rPr>
                <w:rFonts w:ascii="Courier New" w:eastAsia="Courier New" w:hAnsi="Courier New" w:cs="Courier New"/>
                <w:color w:val="CCCCCC"/>
                <w:sz w:val="18"/>
                <w:szCs w:val="18"/>
              </w:rPr>
              <w:t>Terminal</w:t>
            </w:r>
          </w:p>
        </w:tc>
      </w:tr>
      <w:tr w:rsidR="005A6882" w14:paraId="665E3EDF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CF54D95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git checkout develop</w:t>
            </w:r>
          </w:p>
          <w:p w14:paraId="09AE03D5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git pull origin develop</w:t>
            </w:r>
          </w:p>
          <w:p w14:paraId="73D5A66B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git checkout -b feature/signup</w:t>
            </w:r>
          </w:p>
        </w:tc>
      </w:tr>
    </w:tbl>
    <w:p w14:paraId="489ECF59" w14:textId="77777777" w:rsidR="005A6882" w:rsidRDefault="005A6882">
      <w:pPr>
        <w:spacing w:after="160"/>
      </w:pPr>
    </w:p>
    <w:p w14:paraId="0F85571C" w14:textId="77777777" w:rsidR="005A6882" w:rsidRDefault="00000000">
      <w:pPr>
        <w:keepNext/>
        <w:spacing w:after="120" w:line="300" w:lineRule="auto"/>
      </w:pPr>
      <w:r>
        <w:t>Paso 2. Pide la pantalla al agente: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5A6882" w14:paraId="7F524E05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D2D30"/>
            <w:tcMar>
              <w:top w:w="70" w:type="dxa"/>
              <w:left w:w="200" w:type="dxa"/>
              <w:bottom w:w="70" w:type="dxa"/>
              <w:right w:w="200" w:type="dxa"/>
            </w:tcMar>
          </w:tcPr>
          <w:p w14:paraId="096B957B" w14:textId="77777777" w:rsidR="005A6882" w:rsidRDefault="00000000">
            <w:pPr>
              <w:keepNext/>
            </w:pPr>
            <w:r>
              <w:rPr>
                <w:rFonts w:ascii="Courier New" w:eastAsia="Courier New" w:hAnsi="Courier New" w:cs="Courier New"/>
                <w:color w:val="CCCCCC"/>
                <w:sz w:val="18"/>
                <w:szCs w:val="18"/>
              </w:rPr>
              <w:t>Terminal</w:t>
            </w:r>
          </w:p>
        </w:tc>
      </w:tr>
      <w:tr w:rsidR="005A6882" w14:paraId="67798749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3881AD1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Lee SPEC.md e implementa el frame 02 Crear cuenta — Participante.</w:t>
            </w:r>
          </w:p>
        </w:tc>
      </w:tr>
    </w:tbl>
    <w:p w14:paraId="3C47E0AC" w14:textId="77777777" w:rsidR="005A6882" w:rsidRDefault="005A6882">
      <w:pPr>
        <w:spacing w:after="160"/>
      </w:pPr>
    </w:p>
    <w:p w14:paraId="2C830891" w14:textId="77777777" w:rsidR="005A6882" w:rsidRDefault="00000000">
      <w:pPr>
        <w:keepNext/>
        <w:spacing w:after="120" w:line="300" w:lineRule="auto"/>
      </w:pPr>
      <w:r>
        <w:t>Paso 3. Agrega una ayuda bajo la contraseña. En signup.html, dentro del campo Contraseña, después del input: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5A6882" w14:paraId="3F1B9504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D2D30"/>
            <w:tcMar>
              <w:top w:w="70" w:type="dxa"/>
              <w:left w:w="200" w:type="dxa"/>
              <w:bottom w:w="70" w:type="dxa"/>
              <w:right w:w="200" w:type="dxa"/>
            </w:tcMar>
          </w:tcPr>
          <w:p w14:paraId="39EC7399" w14:textId="77777777" w:rsidR="005A6882" w:rsidRDefault="00000000">
            <w:pPr>
              <w:keepNext/>
            </w:pPr>
            <w:r>
              <w:rPr>
                <w:rFonts w:ascii="Courier New" w:eastAsia="Courier New" w:hAnsi="Courier New" w:cs="Courier New"/>
                <w:color w:val="CCCCCC"/>
                <w:sz w:val="18"/>
                <w:szCs w:val="18"/>
              </w:rPr>
              <w:t>pages/auth/signup.html</w:t>
            </w:r>
          </w:p>
        </w:tc>
      </w:tr>
      <w:tr w:rsidR="005A6882" w14:paraId="23052A42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0308B87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&lt;label</w:t>
            </w:r>
            <w:r>
              <w:rPr>
                <w:rFonts w:ascii="Courier New" w:eastAsia="Courier New" w:hAnsi="Courier New" w:cs="Courier New"/>
                <w:color w:val="9CDCFE"/>
                <w:sz w:val="18"/>
                <w:szCs w:val="18"/>
              </w:rPr>
              <w:t xml:space="preserve"> class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</w:t>
            </w: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>"auth-form__label"</w:t>
            </w:r>
            <w:r>
              <w:rPr>
                <w:rFonts w:ascii="Courier New" w:eastAsia="Courier New" w:hAnsi="Courier New" w:cs="Courier New"/>
                <w:color w:val="9CDCFE"/>
                <w:sz w:val="18"/>
                <w:szCs w:val="18"/>
              </w:rPr>
              <w:t xml:space="preserve"> for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</w:t>
            </w: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>"password"</w:t>
            </w:r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&gt;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Contraseña</w:t>
            </w:r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&lt;/label&gt;</w:t>
            </w:r>
          </w:p>
          <w:p w14:paraId="0165820E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&lt;input</w:t>
            </w:r>
            <w:r>
              <w:rPr>
                <w:rFonts w:ascii="Courier New" w:eastAsia="Courier New" w:hAnsi="Courier New" w:cs="Courier New"/>
                <w:color w:val="9CDCFE"/>
                <w:sz w:val="18"/>
                <w:szCs w:val="18"/>
              </w:rPr>
              <w:t xml:space="preserve"> class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</w:t>
            </w: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>"auth-form__input"</w:t>
            </w:r>
            <w:r>
              <w:rPr>
                <w:rFonts w:ascii="Courier New" w:eastAsia="Courier New" w:hAnsi="Courier New" w:cs="Courier New"/>
                <w:color w:val="9CDCFE"/>
                <w:sz w:val="18"/>
                <w:szCs w:val="18"/>
              </w:rPr>
              <w:t xml:space="preserve"> id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</w:t>
            </w: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>"password"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...</w:t>
            </w:r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&gt;</w:t>
            </w:r>
          </w:p>
          <w:p w14:paraId="2E3AF58E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&lt;p</w:t>
            </w:r>
            <w:r>
              <w:rPr>
                <w:rFonts w:ascii="Courier New" w:eastAsia="Courier New" w:hAnsi="Courier New" w:cs="Courier New"/>
                <w:color w:val="9CDCFE"/>
                <w:sz w:val="18"/>
                <w:szCs w:val="18"/>
              </w:rPr>
              <w:t xml:space="preserve"> class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</w:t>
            </w: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>"auth-form__hint"</w:t>
            </w:r>
            <w:r>
              <w:rPr>
                <w:rFonts w:ascii="Courier New" w:eastAsia="Courier New" w:hAnsi="Courier New" w:cs="Courier New"/>
                <w:color w:val="9CDCFE"/>
                <w:sz w:val="18"/>
                <w:szCs w:val="18"/>
              </w:rPr>
              <w:t xml:space="preserve"> id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</w:t>
            </w: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>"password-hint"</w:t>
            </w:r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&gt;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Usa 8 caracteres o más.</w:t>
            </w:r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&lt;/p&gt;</w:t>
            </w:r>
          </w:p>
          <w:p w14:paraId="26EB1158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&lt;/div&gt;</w:t>
            </w:r>
          </w:p>
        </w:tc>
      </w:tr>
    </w:tbl>
    <w:p w14:paraId="1832FA89" w14:textId="77777777" w:rsidR="005A6882" w:rsidRDefault="005A6882">
      <w:pPr>
        <w:spacing w:after="160"/>
      </w:pPr>
    </w:p>
    <w:p w14:paraId="76C21FB6" w14:textId="77777777" w:rsidR="005A6882" w:rsidRDefault="00000000">
      <w:pPr>
        <w:keepNext/>
        <w:spacing w:after="120" w:line="300" w:lineRule="auto"/>
      </w:pPr>
      <w:r>
        <w:t>Paso 4. En css/styles.css, al final de la sección «Auth: inicio de sesión»: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5A6882" w14:paraId="23C66C5A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D2D30"/>
            <w:tcMar>
              <w:top w:w="70" w:type="dxa"/>
              <w:left w:w="200" w:type="dxa"/>
              <w:bottom w:w="70" w:type="dxa"/>
              <w:right w:w="200" w:type="dxa"/>
            </w:tcMar>
          </w:tcPr>
          <w:p w14:paraId="10478BAF" w14:textId="77777777" w:rsidR="005A6882" w:rsidRDefault="00000000">
            <w:pPr>
              <w:keepNext/>
            </w:pPr>
            <w:r>
              <w:rPr>
                <w:rFonts w:ascii="Courier New" w:eastAsia="Courier New" w:hAnsi="Courier New" w:cs="Courier New"/>
                <w:color w:val="CCCCCC"/>
                <w:sz w:val="18"/>
                <w:szCs w:val="18"/>
              </w:rPr>
              <w:t>css/styles.css</w:t>
            </w:r>
          </w:p>
        </w:tc>
      </w:tr>
      <w:tr w:rsidR="005A6882" w14:paraId="046E6380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E377FE1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/* Auth: ayuda y validación */</w:t>
            </w:r>
          </w:p>
          <w:p w14:paraId="0231A3A6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7BA7D"/>
                <w:sz w:val="18"/>
                <w:szCs w:val="18"/>
              </w:rPr>
              <w:t>.auth-form__hint</w:t>
            </w:r>
            <w:r>
              <w:rPr>
                <w:rFonts w:ascii="Courier New" w:eastAsia="Courier New" w:hAnsi="Courier New" w:cs="Courier New"/>
                <w:color w:val="808080"/>
                <w:sz w:val="18"/>
                <w:szCs w:val="18"/>
              </w:rPr>
              <w:t xml:space="preserve"> {</w:t>
            </w:r>
          </w:p>
          <w:p w14:paraId="455FC0AA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9CDCFE"/>
                <w:sz w:val="18"/>
                <w:szCs w:val="18"/>
              </w:rPr>
              <w:t>color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DCDCAA"/>
                <w:sz w:val="18"/>
                <w:szCs w:val="18"/>
              </w:rPr>
              <w:t>var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>--color-text-muted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  <w:p w14:paraId="056F1DCB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9CDCFE"/>
                <w:sz w:val="18"/>
                <w:szCs w:val="18"/>
              </w:rPr>
              <w:t>font-size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DCDCAA"/>
                <w:sz w:val="18"/>
                <w:szCs w:val="18"/>
              </w:rPr>
              <w:t>var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>--font-size-caption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  <w:p w14:paraId="12D6ABAC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9CDCFE"/>
                <w:sz w:val="18"/>
                <w:szCs w:val="18"/>
              </w:rPr>
              <w:t>line-height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DCDCAA"/>
                <w:sz w:val="18"/>
                <w:szCs w:val="18"/>
              </w:rPr>
              <w:t>var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>--line-height-caption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  <w:p w14:paraId="50849E6E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808080"/>
                <w:sz w:val="18"/>
                <w:szCs w:val="18"/>
              </w:rPr>
              <w:t>}</w:t>
            </w:r>
          </w:p>
          <w:p w14:paraId="0ABEBD9A" w14:textId="77777777" w:rsidR="005A6882" w:rsidRDefault="005A6882">
            <w:pPr>
              <w:keepLines/>
              <w:spacing w:line="260" w:lineRule="auto"/>
            </w:pPr>
          </w:p>
          <w:p w14:paraId="527C760A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7BA7D"/>
                <w:sz w:val="18"/>
                <w:szCs w:val="18"/>
              </w:rPr>
              <w:t>#password-hint</w:t>
            </w:r>
            <w:r>
              <w:rPr>
                <w:rFonts w:ascii="Courier New" w:eastAsia="Courier New" w:hAnsi="Courier New" w:cs="Courier New"/>
                <w:color w:val="808080"/>
                <w:sz w:val="18"/>
                <w:szCs w:val="18"/>
              </w:rPr>
              <w:t xml:space="preserve"> {</w:t>
            </w:r>
          </w:p>
          <w:p w14:paraId="0BC94736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9CDCFE"/>
                <w:sz w:val="18"/>
                <w:szCs w:val="18"/>
              </w:rPr>
              <w:t>margin-top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DCDCAA"/>
                <w:sz w:val="18"/>
                <w:szCs w:val="18"/>
              </w:rPr>
              <w:t>var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>--space-</w:t>
            </w:r>
            <w:r>
              <w:rPr>
                <w:rFonts w:ascii="Courier New" w:eastAsia="Courier New" w:hAnsi="Courier New" w:cs="Courier New"/>
                <w:color w:val="B5CEA8"/>
                <w:sz w:val="18"/>
                <w:szCs w:val="18"/>
              </w:rPr>
              <w:t>1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  <w:p w14:paraId="43BD9378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808080"/>
                <w:sz w:val="18"/>
                <w:szCs w:val="18"/>
              </w:rPr>
              <w:t>}</w:t>
            </w:r>
          </w:p>
          <w:p w14:paraId="5ACF4CEA" w14:textId="77777777" w:rsidR="005A6882" w:rsidRDefault="005A6882">
            <w:pPr>
              <w:keepLines/>
              <w:spacing w:line="260" w:lineRule="auto"/>
            </w:pPr>
          </w:p>
          <w:p w14:paraId="5DC6A38B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7BA7D"/>
                <w:sz w:val="18"/>
                <w:szCs w:val="18"/>
              </w:rPr>
              <w:t>.auth-form__input:invalid:not(:placeholder-shown)</w:t>
            </w:r>
            <w:r>
              <w:rPr>
                <w:rFonts w:ascii="Courier New" w:eastAsia="Courier New" w:hAnsi="Courier New" w:cs="Courier New"/>
                <w:color w:val="808080"/>
                <w:sz w:val="18"/>
                <w:szCs w:val="18"/>
              </w:rPr>
              <w:t xml:space="preserve"> {</w:t>
            </w:r>
          </w:p>
          <w:p w14:paraId="287CF2F9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9CDCFE"/>
                <w:sz w:val="18"/>
                <w:szCs w:val="18"/>
              </w:rPr>
              <w:t>border-color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B5CEA8"/>
                <w:sz w:val="18"/>
                <w:szCs w:val="18"/>
              </w:rPr>
              <w:t>#b91c1c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</w:t>
            </w:r>
          </w:p>
          <w:p w14:paraId="5C820E60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808080"/>
                <w:sz w:val="18"/>
                <w:szCs w:val="18"/>
              </w:rPr>
              <w:t>}</w:t>
            </w:r>
          </w:p>
        </w:tc>
      </w:tr>
    </w:tbl>
    <w:p w14:paraId="19EBEB30" w14:textId="77777777" w:rsidR="005A6882" w:rsidRDefault="005A6882">
      <w:pPr>
        <w:spacing w:after="160"/>
      </w:pPr>
    </w:p>
    <w:p w14:paraId="0AAA4112" w14:textId="77777777" w:rsidR="005A6882" w:rsidRDefault="00000000">
      <w:pPr>
        <w:keepNext/>
        <w:spacing w:after="120" w:line="300" w:lineRule="auto"/>
      </w:pPr>
      <w:r>
        <w:lastRenderedPageBreak/>
        <w:t>Practicas: bloque de HTML, clase, id y :invalid. Escribe una contraseña corta y mira cómo cambia el borde del campo.</w:t>
      </w:r>
    </w:p>
    <w:p w14:paraId="408EFE98" w14:textId="77777777" w:rsidR="005A6882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DFFAB35" wp14:editId="0ABB3447">
            <wp:extent cx="2881745" cy="3038931"/>
            <wp:effectExtent l="0" t="0" r="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1745" cy="3038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9E9C1" w14:textId="77777777" w:rsidR="005A6882" w:rsidRDefault="00000000">
      <w:pPr>
        <w:spacing w:after="200"/>
        <w:jc w:val="center"/>
      </w:pPr>
      <w:r>
        <w:rPr>
          <w:sz w:val="18"/>
          <w:szCs w:val="18"/>
        </w:rPr>
        <w:t>Figura 4. La ayuda de contraseña, señalada, en Crear cuenta.</w:t>
      </w:r>
    </w:p>
    <w:p w14:paraId="05197778" w14:textId="77777777" w:rsidR="005A6882" w:rsidRDefault="00000000">
      <w:pPr>
        <w:keepNext/>
        <w:spacing w:after="120" w:line="300" w:lineRule="auto"/>
      </w:pPr>
      <w:r>
        <w:t>Paso 5. Actualiza el diseño en Figma: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5A6882" w14:paraId="1ABABE32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D2D30"/>
            <w:tcMar>
              <w:top w:w="70" w:type="dxa"/>
              <w:left w:w="200" w:type="dxa"/>
              <w:bottom w:w="70" w:type="dxa"/>
              <w:right w:w="200" w:type="dxa"/>
            </w:tcMar>
          </w:tcPr>
          <w:p w14:paraId="3D08EEB7" w14:textId="77777777" w:rsidR="005A6882" w:rsidRDefault="00000000">
            <w:pPr>
              <w:keepNext/>
            </w:pPr>
            <w:r>
              <w:rPr>
                <w:rFonts w:ascii="Courier New" w:eastAsia="Courier New" w:hAnsi="Courier New" w:cs="Courier New"/>
                <w:color w:val="CCCCCC"/>
                <w:sz w:val="18"/>
                <w:szCs w:val="18"/>
              </w:rPr>
              <w:t>Terminal</w:t>
            </w:r>
          </w:p>
        </w:tc>
      </w:tr>
      <w:tr w:rsidR="005A6882" w14:paraId="22410D95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91F443B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Agregué cambios que no están en el Figma:</w:t>
            </w:r>
          </w:p>
          <w:p w14:paraId="0F894A87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 Crear cuenta: ayuda bajo la contraseña.</w:t>
            </w:r>
          </w:p>
          <w:p w14:paraId="20FCCE46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Actualiza el frame 02 Crear cuenta — Participante en Figma, en escritorio y móvil.</w:t>
            </w:r>
          </w:p>
          <w:p w14:paraId="1D8213DF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El enlace de Figma está en la sección Datos de SPEC.md.</w:t>
            </w:r>
          </w:p>
        </w:tc>
      </w:tr>
    </w:tbl>
    <w:p w14:paraId="34B2D01E" w14:textId="77777777" w:rsidR="005A6882" w:rsidRDefault="005A6882">
      <w:pPr>
        <w:spacing w:after="160"/>
      </w:pPr>
    </w:p>
    <w:p w14:paraId="4AE6D136" w14:textId="77777777" w:rsidR="005A6882" w:rsidRDefault="00000000">
      <w:pPr>
        <w:keepNext/>
        <w:spacing w:after="120" w:line="300" w:lineRule="auto"/>
      </w:pPr>
      <w:r>
        <w:t>Paso 6. Guarda tu trabajo y sube la rama: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5A6882" w14:paraId="3299F09A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D2D30"/>
            <w:tcMar>
              <w:top w:w="70" w:type="dxa"/>
              <w:left w:w="200" w:type="dxa"/>
              <w:bottom w:w="70" w:type="dxa"/>
              <w:right w:w="200" w:type="dxa"/>
            </w:tcMar>
          </w:tcPr>
          <w:p w14:paraId="13F4D4F1" w14:textId="77777777" w:rsidR="005A6882" w:rsidRDefault="00000000">
            <w:pPr>
              <w:keepNext/>
            </w:pPr>
            <w:r>
              <w:rPr>
                <w:rFonts w:ascii="Courier New" w:eastAsia="Courier New" w:hAnsi="Courier New" w:cs="Courier New"/>
                <w:color w:val="CCCCCC"/>
                <w:sz w:val="18"/>
                <w:szCs w:val="18"/>
              </w:rPr>
              <w:t>Terminal</w:t>
            </w:r>
          </w:p>
        </w:tc>
      </w:tr>
      <w:tr w:rsidR="005A6882" w14:paraId="2836A234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6B00F9F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git add .</w:t>
            </w:r>
          </w:p>
          <w:p w14:paraId="3B543222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git commit -m "feat(signup): agrega la pantalla de crear cuenta y la ayuda de contraseña"</w:t>
            </w:r>
          </w:p>
          <w:p w14:paraId="2814275B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git push -u origin feature/signup</w:t>
            </w:r>
          </w:p>
        </w:tc>
      </w:tr>
    </w:tbl>
    <w:p w14:paraId="52F97E0E" w14:textId="77777777" w:rsidR="005A6882" w:rsidRDefault="005A6882">
      <w:pPr>
        <w:spacing w:after="160"/>
      </w:pPr>
    </w:p>
    <w:p w14:paraId="5693E67B" w14:textId="77777777" w:rsidR="00183CB3" w:rsidRDefault="00183CB3">
      <w:r>
        <w:br w:type="page"/>
      </w:r>
    </w:p>
    <w:p w14:paraId="4865BEC5" w14:textId="4AD132BA" w:rsidR="005A6882" w:rsidRDefault="00000000">
      <w:pPr>
        <w:keepNext/>
        <w:spacing w:after="120" w:line="300" w:lineRule="auto"/>
      </w:pPr>
      <w:r>
        <w:lastRenderedPageBreak/>
        <w:t>Paso 7. Abre el Pull Request de feature/signup hacia develop. En GitHub, tras el push, pulsa Compare &amp; pull request: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5A6882" w14:paraId="7A80FB6D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D2D30"/>
            <w:tcMar>
              <w:top w:w="70" w:type="dxa"/>
              <w:left w:w="200" w:type="dxa"/>
              <w:bottom w:w="70" w:type="dxa"/>
              <w:right w:w="200" w:type="dxa"/>
            </w:tcMar>
          </w:tcPr>
          <w:p w14:paraId="025463B0" w14:textId="77777777" w:rsidR="005A6882" w:rsidRDefault="00000000">
            <w:pPr>
              <w:keepNext/>
            </w:pPr>
            <w:r>
              <w:rPr>
                <w:rFonts w:ascii="Courier New" w:eastAsia="Courier New" w:hAnsi="Courier New" w:cs="Courier New"/>
                <w:color w:val="CCCCCC"/>
                <w:sz w:val="18"/>
                <w:szCs w:val="18"/>
              </w:rPr>
              <w:t>Pull Request en GitHub</w:t>
            </w:r>
          </w:p>
        </w:tc>
      </w:tr>
      <w:tr w:rsidR="005A6882" w14:paraId="69D809E5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13A700C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Base: develop</w:t>
            </w:r>
          </w:p>
          <w:p w14:paraId="79E958E5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Compare: feature/signup</w:t>
            </w:r>
          </w:p>
          <w:p w14:paraId="08042F8C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Título: feat(signup): agrega la pantalla de crear cuenta y la ayuda de contraseña</w:t>
            </w:r>
          </w:p>
          <w:p w14:paraId="23A0C5FC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Descripción: Implementa el frame 02 Crear cuenta — Participante en escritorio y móvil y agrega la ayuda bajo la contraseña.</w:t>
            </w:r>
          </w:p>
        </w:tc>
      </w:tr>
    </w:tbl>
    <w:p w14:paraId="20007C9F" w14:textId="77777777" w:rsidR="005A6882" w:rsidRDefault="005A6882">
      <w:pPr>
        <w:spacing w:after="160"/>
      </w:pPr>
    </w:p>
    <w:p w14:paraId="4DB99EDA" w14:textId="77777777" w:rsidR="005A6882" w:rsidRDefault="00000000">
      <w:pPr>
        <w:spacing w:after="120" w:line="300" w:lineRule="auto"/>
      </w:pPr>
      <w:r>
        <w:t>Recomendación: pide a un compañero que revise el PR y no hagas merge del tuyo. Revisa en Files changed que solo estén los archivos de tu pantalla.</w:t>
      </w:r>
    </w:p>
    <w:p w14:paraId="650FE8C9" w14:textId="77777777" w:rsidR="005A6882" w:rsidRDefault="00000000">
      <w:pPr>
        <w:spacing w:before="120" w:after="120"/>
        <w:jc w:val="right"/>
      </w:pPr>
      <w:hyperlink w:anchor="indice" w:history="1">
        <w:r>
          <w:rPr>
            <w:u w:val="single"/>
          </w:rPr>
          <w:t>Volver al índice</w:t>
        </w:r>
      </w:hyperlink>
    </w:p>
    <w:p w14:paraId="2E624DD3" w14:textId="77777777" w:rsidR="005A6882" w:rsidRDefault="00000000">
      <w:pPr>
        <w:pStyle w:val="Heading2"/>
        <w:keepNext/>
        <w:spacing w:before="300" w:after="100"/>
      </w:pPr>
      <w:bookmarkStart w:id="9" w:name="eventos"/>
      <w:r>
        <w:t>Pantalla 4. Eventos (pages/participante/events.html)</w:t>
      </w:r>
      <w:bookmarkEnd w:id="9"/>
    </w:p>
    <w:p w14:paraId="0C505339" w14:textId="77777777" w:rsidR="005A6882" w:rsidRDefault="00000000">
      <w:pPr>
        <w:keepNext/>
        <w:spacing w:after="120" w:line="300" w:lineRule="auto"/>
      </w:pPr>
      <w:r>
        <w:t>Paso 1. Crea la rama de esta pantalla desde develop: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5A6882" w14:paraId="00AA92FB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D2D30"/>
            <w:tcMar>
              <w:top w:w="70" w:type="dxa"/>
              <w:left w:w="200" w:type="dxa"/>
              <w:bottom w:w="70" w:type="dxa"/>
              <w:right w:w="200" w:type="dxa"/>
            </w:tcMar>
          </w:tcPr>
          <w:p w14:paraId="009574B2" w14:textId="77777777" w:rsidR="005A6882" w:rsidRDefault="00000000">
            <w:pPr>
              <w:keepNext/>
            </w:pPr>
            <w:r>
              <w:rPr>
                <w:rFonts w:ascii="Courier New" w:eastAsia="Courier New" w:hAnsi="Courier New" w:cs="Courier New"/>
                <w:color w:val="CCCCCC"/>
                <w:sz w:val="18"/>
                <w:szCs w:val="18"/>
              </w:rPr>
              <w:t>Terminal</w:t>
            </w:r>
          </w:p>
        </w:tc>
      </w:tr>
      <w:tr w:rsidR="005A6882" w14:paraId="7961451B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AD55125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git checkout develop</w:t>
            </w:r>
          </w:p>
          <w:p w14:paraId="5496D2FD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git pull origin develop</w:t>
            </w:r>
          </w:p>
          <w:p w14:paraId="39291D99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git checkout -b feature/eventos</w:t>
            </w:r>
          </w:p>
        </w:tc>
      </w:tr>
    </w:tbl>
    <w:p w14:paraId="23A50470" w14:textId="77777777" w:rsidR="005A6882" w:rsidRDefault="005A6882">
      <w:pPr>
        <w:spacing w:after="160"/>
      </w:pPr>
    </w:p>
    <w:p w14:paraId="0CA7F842" w14:textId="77777777" w:rsidR="005A6882" w:rsidRDefault="00000000">
      <w:pPr>
        <w:keepNext/>
        <w:spacing w:after="120" w:line="300" w:lineRule="auto"/>
      </w:pPr>
      <w:r>
        <w:t>Paso 2. Pide la pantalla al agente: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5A6882" w14:paraId="4909CC0B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D2D30"/>
            <w:tcMar>
              <w:top w:w="70" w:type="dxa"/>
              <w:left w:w="200" w:type="dxa"/>
              <w:bottom w:w="70" w:type="dxa"/>
              <w:right w:w="200" w:type="dxa"/>
            </w:tcMar>
          </w:tcPr>
          <w:p w14:paraId="22EBBEF7" w14:textId="77777777" w:rsidR="005A6882" w:rsidRDefault="00000000">
            <w:pPr>
              <w:keepNext/>
            </w:pPr>
            <w:r>
              <w:rPr>
                <w:rFonts w:ascii="Courier New" w:eastAsia="Courier New" w:hAnsi="Courier New" w:cs="Courier New"/>
                <w:color w:val="CCCCCC"/>
                <w:sz w:val="18"/>
                <w:szCs w:val="18"/>
              </w:rPr>
              <w:t>Terminal</w:t>
            </w:r>
          </w:p>
        </w:tc>
      </w:tr>
      <w:tr w:rsidR="005A6882" w14:paraId="5D2B22D6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7E59252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Lee SPEC.md e implementa el frame 03 Eventos.</w:t>
            </w:r>
          </w:p>
        </w:tc>
      </w:tr>
    </w:tbl>
    <w:p w14:paraId="5AE45DC8" w14:textId="77777777" w:rsidR="005A6882" w:rsidRDefault="005A6882">
      <w:pPr>
        <w:spacing w:after="160"/>
      </w:pPr>
    </w:p>
    <w:p w14:paraId="05EEAD08" w14:textId="77777777" w:rsidR="005A6882" w:rsidRDefault="00000000">
      <w:pPr>
        <w:keepNext/>
        <w:spacing w:after="120" w:line="300" w:lineRule="auto"/>
      </w:pPr>
      <w:r>
        <w:t>Paso 3. Agrega el contador de eventos. En events.html, al final de la sección de filtros, después de la lista de chips: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5A6882" w14:paraId="72173100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D2D30"/>
            <w:tcMar>
              <w:top w:w="70" w:type="dxa"/>
              <w:left w:w="200" w:type="dxa"/>
              <w:bottom w:w="70" w:type="dxa"/>
              <w:right w:w="200" w:type="dxa"/>
            </w:tcMar>
          </w:tcPr>
          <w:p w14:paraId="3070CA8C" w14:textId="77777777" w:rsidR="005A6882" w:rsidRDefault="00000000">
            <w:pPr>
              <w:keepNext/>
            </w:pPr>
            <w:r>
              <w:rPr>
                <w:rFonts w:ascii="Courier New" w:eastAsia="Courier New" w:hAnsi="Courier New" w:cs="Courier New"/>
                <w:color w:val="CCCCCC"/>
                <w:sz w:val="18"/>
                <w:szCs w:val="18"/>
              </w:rPr>
              <w:t>pages/participante/events.html</w:t>
            </w:r>
          </w:p>
        </w:tc>
      </w:tr>
      <w:tr w:rsidR="005A6882" w14:paraId="34AB1431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EBFCC86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&lt;ul</w:t>
            </w:r>
            <w:r>
              <w:rPr>
                <w:rFonts w:ascii="Courier New" w:eastAsia="Courier New" w:hAnsi="Courier New" w:cs="Courier New"/>
                <w:color w:val="9CDCFE"/>
                <w:sz w:val="18"/>
                <w:szCs w:val="18"/>
              </w:rPr>
              <w:t xml:space="preserve"> class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</w:t>
            </w: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>"events__chips"</w:t>
            </w:r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&gt;</w:t>
            </w:r>
          </w:p>
          <w:p w14:paraId="1F1636BB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...</w:t>
            </w:r>
          </w:p>
          <w:p w14:paraId="323E55C3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&lt;/ul&gt;</w:t>
            </w:r>
          </w:p>
          <w:p w14:paraId="1C6CEBAA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&lt;p</w:t>
            </w:r>
            <w:r>
              <w:rPr>
                <w:rFonts w:ascii="Courier New" w:eastAsia="Courier New" w:hAnsi="Courier New" w:cs="Courier New"/>
                <w:color w:val="9CDCFE"/>
                <w:sz w:val="18"/>
                <w:szCs w:val="18"/>
              </w:rPr>
              <w:t xml:space="preserve"> class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</w:t>
            </w: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>"events__count"</w:t>
            </w:r>
            <w:r>
              <w:rPr>
                <w:rFonts w:ascii="Courier New" w:eastAsia="Courier New" w:hAnsi="Courier New" w:cs="Courier New"/>
                <w:color w:val="9CDCFE"/>
                <w:sz w:val="18"/>
                <w:szCs w:val="18"/>
              </w:rPr>
              <w:t xml:space="preserve"> id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</w:t>
            </w: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>"total-eventos"</w:t>
            </w:r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&gt;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3 eventos disponibles</w:t>
            </w:r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&lt;/p&gt;</w:t>
            </w:r>
          </w:p>
          <w:p w14:paraId="199999B9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&lt;/section&gt;</w:t>
            </w:r>
          </w:p>
        </w:tc>
      </w:tr>
    </w:tbl>
    <w:p w14:paraId="2232684E" w14:textId="77777777" w:rsidR="005A6882" w:rsidRDefault="005A6882">
      <w:pPr>
        <w:spacing w:after="160"/>
      </w:pPr>
    </w:p>
    <w:p w14:paraId="02D83D46" w14:textId="77777777" w:rsidR="005A6882" w:rsidRDefault="00000000">
      <w:pPr>
        <w:keepNext/>
        <w:spacing w:after="120" w:line="300" w:lineRule="auto"/>
      </w:pPr>
      <w:r>
        <w:lastRenderedPageBreak/>
        <w:t>Paso 4. En css/styles.css, al final del archivo, en la sección «Participante: eventos»: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5A6882" w14:paraId="482DE3B7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D2D30"/>
            <w:tcMar>
              <w:top w:w="70" w:type="dxa"/>
              <w:left w:w="200" w:type="dxa"/>
              <w:bottom w:w="70" w:type="dxa"/>
              <w:right w:w="200" w:type="dxa"/>
            </w:tcMar>
          </w:tcPr>
          <w:p w14:paraId="3CB35E1A" w14:textId="77777777" w:rsidR="005A6882" w:rsidRDefault="00000000">
            <w:pPr>
              <w:keepNext/>
            </w:pPr>
            <w:r>
              <w:rPr>
                <w:rFonts w:ascii="Courier New" w:eastAsia="Courier New" w:hAnsi="Courier New" w:cs="Courier New"/>
                <w:color w:val="CCCCCC"/>
                <w:sz w:val="18"/>
                <w:szCs w:val="18"/>
              </w:rPr>
              <w:t>css/styles.css</w:t>
            </w:r>
          </w:p>
        </w:tc>
      </w:tr>
      <w:tr w:rsidR="005A6882" w14:paraId="4D267D83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385ACEA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/* Participante: contador y tarjetas */</w:t>
            </w:r>
          </w:p>
          <w:p w14:paraId="5A4740C8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7BA7D"/>
                <w:sz w:val="18"/>
                <w:szCs w:val="18"/>
              </w:rPr>
              <w:t>.events__count</w:t>
            </w:r>
            <w:r>
              <w:rPr>
                <w:rFonts w:ascii="Courier New" w:eastAsia="Courier New" w:hAnsi="Courier New" w:cs="Courier New"/>
                <w:color w:val="808080"/>
                <w:sz w:val="18"/>
                <w:szCs w:val="18"/>
              </w:rPr>
              <w:t xml:space="preserve"> {</w:t>
            </w:r>
          </w:p>
          <w:p w14:paraId="7A8D2633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9CDCFE"/>
                <w:sz w:val="18"/>
                <w:szCs w:val="18"/>
              </w:rPr>
              <w:t>color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DCDCAA"/>
                <w:sz w:val="18"/>
                <w:szCs w:val="18"/>
              </w:rPr>
              <w:t>var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>--color-text-muted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  <w:p w14:paraId="13FF61CD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9CDCFE"/>
                <w:sz w:val="18"/>
                <w:szCs w:val="18"/>
              </w:rPr>
              <w:t>font-size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DCDCAA"/>
                <w:sz w:val="18"/>
                <w:szCs w:val="18"/>
              </w:rPr>
              <w:t>var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>--font-size-small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  <w:p w14:paraId="47579EE8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808080"/>
                <w:sz w:val="18"/>
                <w:szCs w:val="18"/>
              </w:rPr>
              <w:t>}</w:t>
            </w:r>
          </w:p>
          <w:p w14:paraId="07781548" w14:textId="77777777" w:rsidR="005A6882" w:rsidRDefault="005A6882">
            <w:pPr>
              <w:keepLines/>
              <w:spacing w:line="260" w:lineRule="auto"/>
            </w:pPr>
          </w:p>
          <w:p w14:paraId="24D52D52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7BA7D"/>
                <w:sz w:val="18"/>
                <w:szCs w:val="18"/>
              </w:rPr>
              <w:t>#total-eventos</w:t>
            </w:r>
            <w:r>
              <w:rPr>
                <w:rFonts w:ascii="Courier New" w:eastAsia="Courier New" w:hAnsi="Courier New" w:cs="Courier New"/>
                <w:color w:val="808080"/>
                <w:sz w:val="18"/>
                <w:szCs w:val="18"/>
              </w:rPr>
              <w:t xml:space="preserve"> {</w:t>
            </w:r>
          </w:p>
          <w:p w14:paraId="2138652E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9CDCFE"/>
                <w:sz w:val="18"/>
                <w:szCs w:val="18"/>
              </w:rPr>
              <w:t>margin-top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DCDCAA"/>
                <w:sz w:val="18"/>
                <w:szCs w:val="18"/>
              </w:rPr>
              <w:t>var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r>
              <w:rPr>
                <w:rFonts w:ascii="Courier New" w:eastAsia="Courier New" w:hAnsi="Courier New" w:cs="Courier New"/>
                <w:color w:val="CE9178"/>
                <w:sz w:val="18"/>
                <w:szCs w:val="18"/>
              </w:rPr>
              <w:t>--space-</w:t>
            </w:r>
            <w:r>
              <w:rPr>
                <w:rFonts w:ascii="Courier New" w:eastAsia="Courier New" w:hAnsi="Courier New" w:cs="Courier New"/>
                <w:color w:val="B5CEA8"/>
                <w:sz w:val="18"/>
                <w:szCs w:val="18"/>
              </w:rPr>
              <w:t>2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  <w:p w14:paraId="0B8E46A5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808080"/>
                <w:sz w:val="18"/>
                <w:szCs w:val="18"/>
              </w:rPr>
              <w:t>}</w:t>
            </w:r>
          </w:p>
          <w:p w14:paraId="6C38CC81" w14:textId="77777777" w:rsidR="005A6882" w:rsidRDefault="005A6882">
            <w:pPr>
              <w:keepLines/>
              <w:spacing w:line="260" w:lineRule="auto"/>
            </w:pPr>
          </w:p>
          <w:p w14:paraId="5A0A6347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7BA7D"/>
                <w:sz w:val="18"/>
                <w:szCs w:val="18"/>
              </w:rPr>
              <w:t>.event-card:hover</w:t>
            </w:r>
            <w:r>
              <w:rPr>
                <w:rFonts w:ascii="Courier New" w:eastAsia="Courier New" w:hAnsi="Courier New" w:cs="Courier New"/>
                <w:color w:val="808080"/>
                <w:sz w:val="18"/>
                <w:szCs w:val="18"/>
              </w:rPr>
              <w:t xml:space="preserve"> {</w:t>
            </w:r>
          </w:p>
          <w:p w14:paraId="5B8F82B8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9CDCFE"/>
                <w:sz w:val="18"/>
                <w:szCs w:val="18"/>
              </w:rPr>
              <w:t>box-shadow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: </w:t>
            </w:r>
            <w:r>
              <w:rPr>
                <w:rFonts w:ascii="Courier New" w:eastAsia="Courier New" w:hAnsi="Courier New" w:cs="Courier New"/>
                <w:color w:val="B5CEA8"/>
                <w:sz w:val="18"/>
                <w:szCs w:val="18"/>
              </w:rPr>
              <w:t>0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B5CEA8"/>
                <w:sz w:val="18"/>
                <w:szCs w:val="18"/>
              </w:rPr>
              <w:t>8px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B5CEA8"/>
                <w:sz w:val="18"/>
                <w:szCs w:val="18"/>
              </w:rPr>
              <w:t>24px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CDCAA"/>
                <w:sz w:val="18"/>
                <w:szCs w:val="18"/>
              </w:rPr>
              <w:t>rgba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r>
              <w:rPr>
                <w:rFonts w:ascii="Courier New" w:eastAsia="Courier New" w:hAnsi="Courier New" w:cs="Courier New"/>
                <w:color w:val="B5CEA8"/>
                <w:sz w:val="18"/>
                <w:szCs w:val="18"/>
              </w:rPr>
              <w:t>17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Courier New" w:eastAsia="Courier New" w:hAnsi="Courier New" w:cs="Courier New"/>
                <w:color w:val="B5CEA8"/>
                <w:sz w:val="18"/>
                <w:szCs w:val="18"/>
              </w:rPr>
              <w:t>24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Courier New" w:eastAsia="Courier New" w:hAnsi="Courier New" w:cs="Courier New"/>
                <w:color w:val="B5CEA8"/>
                <w:sz w:val="18"/>
                <w:szCs w:val="18"/>
              </w:rPr>
              <w:t>39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r>
              <w:rPr>
                <w:rFonts w:ascii="Courier New" w:eastAsia="Courier New" w:hAnsi="Courier New" w:cs="Courier New"/>
                <w:color w:val="B5CEA8"/>
                <w:sz w:val="18"/>
                <w:szCs w:val="18"/>
              </w:rPr>
              <w:t>0.12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  <w:p w14:paraId="2B96A436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808080"/>
                <w:sz w:val="18"/>
                <w:szCs w:val="18"/>
              </w:rPr>
              <w:t>}</w:t>
            </w:r>
          </w:p>
        </w:tc>
      </w:tr>
    </w:tbl>
    <w:p w14:paraId="58A9F8E2" w14:textId="77777777" w:rsidR="005A6882" w:rsidRDefault="005A6882">
      <w:pPr>
        <w:spacing w:after="160"/>
      </w:pPr>
    </w:p>
    <w:p w14:paraId="0BBDDE55" w14:textId="77777777" w:rsidR="005A6882" w:rsidRDefault="00000000">
      <w:pPr>
        <w:keepNext/>
        <w:spacing w:after="120" w:line="300" w:lineRule="auto"/>
      </w:pPr>
      <w:r>
        <w:t>Practicas: bloque de HTML, clase, id y :hover. Pasa el mouse sobre una tarjeta de evento.</w:t>
      </w:r>
    </w:p>
    <w:p w14:paraId="0E070965" w14:textId="77777777" w:rsidR="005A6882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1738A90" wp14:editId="08979C12">
            <wp:extent cx="5715000" cy="25527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0291B" w14:textId="77777777" w:rsidR="005A6882" w:rsidRDefault="00000000">
      <w:pPr>
        <w:spacing w:after="200"/>
        <w:jc w:val="center"/>
      </w:pPr>
      <w:r>
        <w:rPr>
          <w:sz w:val="18"/>
          <w:szCs w:val="18"/>
        </w:rPr>
        <w:t>Figura 5. El contador, señalado, en Eventos.</w:t>
      </w:r>
    </w:p>
    <w:p w14:paraId="0435BA3E" w14:textId="77777777" w:rsidR="005A6882" w:rsidRDefault="00000000">
      <w:pPr>
        <w:keepNext/>
        <w:spacing w:after="120" w:line="300" w:lineRule="auto"/>
      </w:pPr>
      <w:r>
        <w:t>Paso 5. Actualiza el diseño en Figma: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5A6882" w14:paraId="744AA127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D2D30"/>
            <w:tcMar>
              <w:top w:w="70" w:type="dxa"/>
              <w:left w:w="200" w:type="dxa"/>
              <w:bottom w:w="70" w:type="dxa"/>
              <w:right w:w="200" w:type="dxa"/>
            </w:tcMar>
          </w:tcPr>
          <w:p w14:paraId="1C36904D" w14:textId="77777777" w:rsidR="005A6882" w:rsidRDefault="00000000">
            <w:pPr>
              <w:keepNext/>
            </w:pPr>
            <w:r>
              <w:rPr>
                <w:rFonts w:ascii="Courier New" w:eastAsia="Courier New" w:hAnsi="Courier New" w:cs="Courier New"/>
                <w:color w:val="CCCCCC"/>
                <w:sz w:val="18"/>
                <w:szCs w:val="18"/>
              </w:rPr>
              <w:t>Terminal</w:t>
            </w:r>
          </w:p>
        </w:tc>
      </w:tr>
      <w:tr w:rsidR="005A6882" w14:paraId="700CD2F4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E15446F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Agregué cambios que no están en el Figma:</w:t>
            </w:r>
          </w:p>
          <w:p w14:paraId="40EF4C7D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 Eventos: contador de eventos.</w:t>
            </w:r>
          </w:p>
          <w:p w14:paraId="37561C1F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Actualiza el frame 03 Eventos en Figma, en escritorio y móvil.</w:t>
            </w:r>
          </w:p>
          <w:p w14:paraId="7D819A63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El enlace de Figma está en la sección Datos de SPEC.md.</w:t>
            </w:r>
          </w:p>
        </w:tc>
      </w:tr>
    </w:tbl>
    <w:p w14:paraId="3705D8BF" w14:textId="77777777" w:rsidR="005A6882" w:rsidRDefault="005A6882">
      <w:pPr>
        <w:spacing w:after="160"/>
      </w:pPr>
    </w:p>
    <w:p w14:paraId="7658E5D5" w14:textId="77777777" w:rsidR="005A6882" w:rsidRDefault="00000000">
      <w:pPr>
        <w:keepNext/>
        <w:spacing w:after="120" w:line="300" w:lineRule="auto"/>
      </w:pPr>
      <w:r>
        <w:t>Paso 6. Guarda tu trabajo y sube la rama: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5A6882" w14:paraId="0E38E609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D2D30"/>
            <w:tcMar>
              <w:top w:w="70" w:type="dxa"/>
              <w:left w:w="200" w:type="dxa"/>
              <w:bottom w:w="70" w:type="dxa"/>
              <w:right w:w="200" w:type="dxa"/>
            </w:tcMar>
          </w:tcPr>
          <w:p w14:paraId="4B762366" w14:textId="77777777" w:rsidR="005A6882" w:rsidRDefault="00000000">
            <w:pPr>
              <w:keepNext/>
            </w:pPr>
            <w:r>
              <w:rPr>
                <w:rFonts w:ascii="Courier New" w:eastAsia="Courier New" w:hAnsi="Courier New" w:cs="Courier New"/>
                <w:color w:val="CCCCCC"/>
                <w:sz w:val="18"/>
                <w:szCs w:val="18"/>
              </w:rPr>
              <w:t>Terminal</w:t>
            </w:r>
          </w:p>
        </w:tc>
      </w:tr>
      <w:tr w:rsidR="005A6882" w14:paraId="75519F6E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7DDA2EA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git add .</w:t>
            </w:r>
          </w:p>
          <w:p w14:paraId="4CBFB4F6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git commit -m "feat(eventos): agrega la pantalla de eventos y el contador"</w:t>
            </w:r>
          </w:p>
          <w:p w14:paraId="718E25EB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git push -u origin feature/eventos</w:t>
            </w:r>
          </w:p>
        </w:tc>
      </w:tr>
    </w:tbl>
    <w:p w14:paraId="575E30ED" w14:textId="77777777" w:rsidR="005A6882" w:rsidRDefault="005A6882">
      <w:pPr>
        <w:spacing w:after="160"/>
      </w:pPr>
    </w:p>
    <w:p w14:paraId="5387D893" w14:textId="77777777" w:rsidR="005A6882" w:rsidRDefault="00000000">
      <w:pPr>
        <w:keepNext/>
        <w:spacing w:after="120" w:line="300" w:lineRule="auto"/>
      </w:pPr>
      <w:r>
        <w:lastRenderedPageBreak/>
        <w:t>Paso 7. Abre el Pull Request de feature/eventos hacia develop. En GitHub, tras el push, pulsa Compare &amp; pull request: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5A6882" w14:paraId="2F9E2AC9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D2D30"/>
            <w:tcMar>
              <w:top w:w="70" w:type="dxa"/>
              <w:left w:w="200" w:type="dxa"/>
              <w:bottom w:w="70" w:type="dxa"/>
              <w:right w:w="200" w:type="dxa"/>
            </w:tcMar>
          </w:tcPr>
          <w:p w14:paraId="1D8C6F7F" w14:textId="77777777" w:rsidR="005A6882" w:rsidRDefault="00000000">
            <w:pPr>
              <w:keepNext/>
            </w:pPr>
            <w:r>
              <w:rPr>
                <w:rFonts w:ascii="Courier New" w:eastAsia="Courier New" w:hAnsi="Courier New" w:cs="Courier New"/>
                <w:color w:val="CCCCCC"/>
                <w:sz w:val="18"/>
                <w:szCs w:val="18"/>
              </w:rPr>
              <w:t>Pull Request en GitHub</w:t>
            </w:r>
          </w:p>
        </w:tc>
      </w:tr>
      <w:tr w:rsidR="005A6882" w14:paraId="27530D40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1DC3E14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Base: develop</w:t>
            </w:r>
          </w:p>
          <w:p w14:paraId="59467608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Compare: feature/eventos</w:t>
            </w:r>
          </w:p>
          <w:p w14:paraId="7F2AF8E7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Título: feat(eventos): agrega la pantalla de eventos y el contador</w:t>
            </w:r>
          </w:p>
          <w:p w14:paraId="2E9BBA9E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Descripción: Implementa el frame 03 Eventos en escritorio y móvil y agrega el contador de eventos.</w:t>
            </w:r>
          </w:p>
        </w:tc>
      </w:tr>
    </w:tbl>
    <w:p w14:paraId="38301F86" w14:textId="77777777" w:rsidR="005A6882" w:rsidRDefault="005A6882">
      <w:pPr>
        <w:spacing w:after="160"/>
      </w:pPr>
    </w:p>
    <w:p w14:paraId="29363844" w14:textId="77777777" w:rsidR="005A6882" w:rsidRDefault="00000000">
      <w:pPr>
        <w:spacing w:after="120" w:line="300" w:lineRule="auto"/>
      </w:pPr>
      <w:r>
        <w:t>Recomendación: pide a un compañero que revise el PR y no hagas merge del tuyo. Revisa en Files changed que solo estén los archivos de tu pantalla.</w:t>
      </w:r>
    </w:p>
    <w:p w14:paraId="2019415A" w14:textId="77777777" w:rsidR="005A6882" w:rsidRDefault="00000000">
      <w:pPr>
        <w:spacing w:before="120" w:after="120"/>
        <w:jc w:val="right"/>
      </w:pPr>
      <w:hyperlink w:anchor="indice" w:history="1">
        <w:r>
          <w:rPr>
            <w:u w:val="single"/>
          </w:rPr>
          <w:t>Volver al índice</w:t>
        </w:r>
      </w:hyperlink>
    </w:p>
    <w:p w14:paraId="03ECD977" w14:textId="77777777" w:rsidR="005A6882" w:rsidRDefault="00000000">
      <w:pPr>
        <w:pStyle w:val="Heading1"/>
        <w:keepNext/>
        <w:spacing w:before="320" w:after="120"/>
      </w:pPr>
      <w:bookmarkStart w:id="10" w:name="parte3"/>
      <w:r>
        <w:t>Parte 3. Cierre: merge y versión (tag)</w:t>
      </w:r>
      <w:bookmarkEnd w:id="10"/>
    </w:p>
    <w:p w14:paraId="305F4D73" w14:textId="77777777" w:rsidR="005A6882" w:rsidRDefault="00000000">
      <w:pPr>
        <w:keepNext/>
        <w:spacing w:after="120" w:line="300" w:lineRule="auto"/>
      </w:pPr>
      <w:r>
        <w:t>1. Cuando tu Pull Request se une a develop, actualiza tu equipo y borra las ramas que ya no usas: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5A6882" w14:paraId="323EFEB7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D2D30"/>
            <w:tcMar>
              <w:top w:w="70" w:type="dxa"/>
              <w:left w:w="200" w:type="dxa"/>
              <w:bottom w:w="70" w:type="dxa"/>
              <w:right w:w="200" w:type="dxa"/>
            </w:tcMar>
          </w:tcPr>
          <w:p w14:paraId="532AF67D" w14:textId="77777777" w:rsidR="005A6882" w:rsidRDefault="00000000">
            <w:pPr>
              <w:keepNext/>
            </w:pPr>
            <w:r>
              <w:rPr>
                <w:rFonts w:ascii="Courier New" w:eastAsia="Courier New" w:hAnsi="Courier New" w:cs="Courier New"/>
                <w:color w:val="CCCCCC"/>
                <w:sz w:val="18"/>
                <w:szCs w:val="18"/>
              </w:rPr>
              <w:t>Terminal</w:t>
            </w:r>
          </w:p>
        </w:tc>
      </w:tr>
      <w:tr w:rsidR="005A6882" w14:paraId="77B85D67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5BE7C23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git checkout develop</w:t>
            </w:r>
          </w:p>
          <w:p w14:paraId="67AD1365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git pull origin develop</w:t>
            </w:r>
          </w:p>
          <w:p w14:paraId="75CDEADF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git branch -d feature/landing feature/login feature/signup feature/eventos</w:t>
            </w:r>
          </w:p>
        </w:tc>
      </w:tr>
    </w:tbl>
    <w:p w14:paraId="76E423F0" w14:textId="77777777" w:rsidR="005A6882" w:rsidRDefault="005A6882">
      <w:pPr>
        <w:spacing w:after="160"/>
      </w:pPr>
    </w:p>
    <w:p w14:paraId="2943A134" w14:textId="77777777" w:rsidR="005A6882" w:rsidRDefault="00000000">
      <w:pPr>
        <w:keepNext/>
        <w:spacing w:after="120" w:line="300" w:lineRule="auto"/>
      </w:pPr>
      <w:r>
        <w:t>2. Cuando las cuatro pantallas están en develop y funcionan, el líder abre un Pull Request de develop hacia main: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5A6882" w14:paraId="73EE6080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D2D30"/>
            <w:tcMar>
              <w:top w:w="70" w:type="dxa"/>
              <w:left w:w="200" w:type="dxa"/>
              <w:bottom w:w="70" w:type="dxa"/>
              <w:right w:w="200" w:type="dxa"/>
            </w:tcMar>
          </w:tcPr>
          <w:p w14:paraId="228C1AD7" w14:textId="77777777" w:rsidR="005A6882" w:rsidRDefault="00000000">
            <w:pPr>
              <w:keepNext/>
            </w:pPr>
            <w:r>
              <w:rPr>
                <w:rFonts w:ascii="Courier New" w:eastAsia="Courier New" w:hAnsi="Courier New" w:cs="Courier New"/>
                <w:color w:val="CCCCCC"/>
                <w:sz w:val="18"/>
                <w:szCs w:val="18"/>
              </w:rPr>
              <w:t>Pull Request en GitHub</w:t>
            </w:r>
          </w:p>
        </w:tc>
      </w:tr>
      <w:tr w:rsidR="005A6882" w14:paraId="38E88593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AF909C2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Base: main</w:t>
            </w:r>
          </w:p>
          <w:p w14:paraId="5EF829AC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Compare: develop</w:t>
            </w:r>
          </w:p>
          <w:p w14:paraId="71638F49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Título: release: interfaces de EventSales</w:t>
            </w:r>
          </w:p>
          <w:p w14:paraId="137CE1A0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Descripción: Landing, Login, Crear cuenta y Eventos.</w:t>
            </w:r>
          </w:p>
        </w:tc>
      </w:tr>
    </w:tbl>
    <w:p w14:paraId="4B59390F" w14:textId="77777777" w:rsidR="005A6882" w:rsidRDefault="005A6882">
      <w:pPr>
        <w:spacing w:after="160"/>
      </w:pPr>
    </w:p>
    <w:p w14:paraId="38EEDA6D" w14:textId="77777777" w:rsidR="005A6882" w:rsidRDefault="00000000">
      <w:pPr>
        <w:spacing w:after="120" w:line="300" w:lineRule="auto"/>
      </w:pPr>
      <w:r>
        <w:t>Únelo con Create a merge commit (no squash) para conservar el historial de cada pantalla.</w:t>
      </w:r>
    </w:p>
    <w:p w14:paraId="3E3E699B" w14:textId="77777777" w:rsidR="005A6882" w:rsidRDefault="00000000">
      <w:pPr>
        <w:keepNext/>
        <w:spacing w:after="120" w:line="300" w:lineRule="auto"/>
      </w:pPr>
      <w:r>
        <w:t>3. Crea la versión (tag) sobre main: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5A6882" w14:paraId="1949D3E5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D2D30"/>
            <w:tcMar>
              <w:top w:w="70" w:type="dxa"/>
              <w:left w:w="200" w:type="dxa"/>
              <w:bottom w:w="70" w:type="dxa"/>
              <w:right w:w="200" w:type="dxa"/>
            </w:tcMar>
          </w:tcPr>
          <w:p w14:paraId="7B662942" w14:textId="77777777" w:rsidR="005A6882" w:rsidRDefault="00000000">
            <w:pPr>
              <w:keepNext/>
            </w:pPr>
            <w:r>
              <w:rPr>
                <w:rFonts w:ascii="Courier New" w:eastAsia="Courier New" w:hAnsi="Courier New" w:cs="Courier New"/>
                <w:color w:val="CCCCCC"/>
                <w:sz w:val="18"/>
                <w:szCs w:val="18"/>
              </w:rPr>
              <w:t>Terminal</w:t>
            </w:r>
          </w:p>
        </w:tc>
      </w:tr>
      <w:tr w:rsidR="005A6882" w14:paraId="04FA63D4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052C8E4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git checkout main</w:t>
            </w:r>
          </w:p>
          <w:p w14:paraId="42F19E5B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git pull origin main</w:t>
            </w:r>
          </w:p>
          <w:p w14:paraId="4A54E67E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git tag -a v1.0.0 -m "Primera entrega: Landing, Login, Crear cuenta y Eventos"</w:t>
            </w:r>
          </w:p>
          <w:p w14:paraId="361B5D05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git push origin v1.0.0</w:t>
            </w:r>
          </w:p>
          <w:p w14:paraId="52CC5C36" w14:textId="77777777" w:rsidR="005A6882" w:rsidRDefault="00000000">
            <w:pPr>
              <w:keepLines/>
              <w:spacing w:line="260" w:lineRule="auto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git tag</w:t>
            </w:r>
          </w:p>
        </w:tc>
      </w:tr>
    </w:tbl>
    <w:p w14:paraId="14D47830" w14:textId="77777777" w:rsidR="005A6882" w:rsidRDefault="005A6882">
      <w:pPr>
        <w:spacing w:after="160"/>
      </w:pPr>
    </w:p>
    <w:p w14:paraId="36137772" w14:textId="77777777" w:rsidR="005A6882" w:rsidRDefault="00000000">
      <w:pPr>
        <w:spacing w:after="120" w:line="300" w:lineRule="auto"/>
      </w:pPr>
      <w:r>
        <w:t>El nombre sigue el formato vMAYOR.MENOR.PARCHE. La primera entrega es v1.0.0; si agregas pantallas nuevas sube a v1.1.0 y si solo corriges errores sube a v1.0.1.</w:t>
      </w:r>
    </w:p>
    <w:p w14:paraId="23DA181F" w14:textId="77777777" w:rsidR="005A6882" w:rsidRDefault="00000000">
      <w:pPr>
        <w:spacing w:before="120" w:after="120"/>
        <w:jc w:val="right"/>
      </w:pPr>
      <w:hyperlink w:anchor="indice" w:history="1">
        <w:r>
          <w:rPr>
            <w:u w:val="single"/>
          </w:rPr>
          <w:t>Volver al índice</w:t>
        </w:r>
      </w:hyperlink>
    </w:p>
    <w:p w14:paraId="00DC3096" w14:textId="77777777" w:rsidR="005A6882" w:rsidRDefault="00000000">
      <w:pPr>
        <w:pStyle w:val="Heading1"/>
        <w:keepNext/>
        <w:spacing w:before="320" w:after="120"/>
      </w:pPr>
      <w:bookmarkStart w:id="11" w:name="revision"/>
      <w:r>
        <w:lastRenderedPageBreak/>
        <w:t>Lista de revisión</w:t>
      </w:r>
      <w:bookmarkEnd w:id="11"/>
    </w:p>
    <w:p w14:paraId="1A409D5F" w14:textId="77777777" w:rsidR="005A6882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t>Cada pantalla está en su propia rama feature y con su Pull Request hacia develop, revisado por un compañero.</w:t>
      </w:r>
    </w:p>
    <w:p w14:paraId="3BE205CD" w14:textId="77777777" w:rsidR="005A6882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t>Las cuatro pantallas se ven igual al Figma en escritorio y móvil.</w:t>
      </w:r>
    </w:p>
    <w:p w14:paraId="690568F7" w14:textId="77777777" w:rsidR="005A6882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t>Agregaste en cada una, escribiéndolos tú, un bloque HTML, una clase, un id y una pseudoclase.</w:t>
      </w:r>
    </w:p>
    <w:p w14:paraId="0F98CC03" w14:textId="77777777" w:rsidR="005A6882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t>El diseño de Figma quedó actualizado con tus cambios.</w:t>
      </w:r>
    </w:p>
    <w:p w14:paraId="73D7415D" w14:textId="77777777" w:rsidR="005A6882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t>Después del merge actualizaste develop y creaste el tag v1.0.0 en main.</w:t>
      </w:r>
    </w:p>
    <w:p w14:paraId="23F3886B" w14:textId="77777777" w:rsidR="005A6882" w:rsidRDefault="00000000">
      <w:pPr>
        <w:spacing w:before="120" w:after="120"/>
        <w:jc w:val="right"/>
      </w:pPr>
      <w:hyperlink w:anchor="indice" w:history="1">
        <w:r>
          <w:rPr>
            <w:u w:val="single"/>
          </w:rPr>
          <w:t>Volver al índice</w:t>
        </w:r>
      </w:hyperlink>
    </w:p>
    <w:sectPr w:rsidR="005A6882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3C17CD9"/>
    <w:multiLevelType w:val="hybridMultilevel"/>
    <w:tmpl w:val="A5CCF024"/>
    <w:lvl w:ilvl="0" w:tplc="2258F426" w:tentative="1">
      <w:start w:val="1"/>
      <w:numFmt w:val="bullet"/>
      <w:lvlText w:val="●"/>
      <w:lvlJc w:val="left"/>
      <w:pPr>
        <w:ind w:left="720" w:hanging="360"/>
      </w:pPr>
    </w:lvl>
    <w:lvl w:ilvl="1" w:tplc="097407BA" w:tentative="1">
      <w:start w:val="1"/>
      <w:numFmt w:val="bullet"/>
      <w:lvlText w:val="○"/>
      <w:lvlJc w:val="left"/>
      <w:pPr>
        <w:ind w:left="1440" w:hanging="360"/>
      </w:pPr>
    </w:lvl>
    <w:lvl w:ilvl="2" w:tplc="DD1294B8" w:tentative="1">
      <w:start w:val="1"/>
      <w:numFmt w:val="bullet"/>
      <w:lvlText w:val="■"/>
      <w:lvlJc w:val="left"/>
      <w:pPr>
        <w:ind w:left="2160" w:hanging="360"/>
      </w:pPr>
    </w:lvl>
    <w:lvl w:ilvl="3" w:tplc="F3AEDB72" w:tentative="1">
      <w:start w:val="1"/>
      <w:numFmt w:val="bullet"/>
      <w:lvlText w:val="●"/>
      <w:lvlJc w:val="left"/>
      <w:pPr>
        <w:ind w:left="2880" w:hanging="360"/>
      </w:pPr>
    </w:lvl>
    <w:lvl w:ilvl="4" w:tplc="40E01D98" w:tentative="1">
      <w:start w:val="1"/>
      <w:numFmt w:val="bullet"/>
      <w:lvlText w:val="○"/>
      <w:lvlJc w:val="left"/>
      <w:pPr>
        <w:ind w:left="3600" w:hanging="360"/>
      </w:pPr>
    </w:lvl>
    <w:lvl w:ilvl="5" w:tplc="8FE81BC0" w:tentative="1">
      <w:start w:val="1"/>
      <w:numFmt w:val="bullet"/>
      <w:lvlText w:val="■"/>
      <w:lvlJc w:val="left"/>
      <w:pPr>
        <w:ind w:left="4320" w:hanging="360"/>
      </w:pPr>
    </w:lvl>
    <w:lvl w:ilvl="6" w:tplc="0FC8CA6A" w:tentative="1">
      <w:start w:val="1"/>
      <w:numFmt w:val="bullet"/>
      <w:lvlText w:val="●"/>
      <w:lvlJc w:val="left"/>
      <w:pPr>
        <w:ind w:left="5040" w:hanging="360"/>
      </w:pPr>
    </w:lvl>
    <w:lvl w:ilvl="7" w:tplc="D0422552" w:tentative="1">
      <w:start w:val="1"/>
      <w:numFmt w:val="bullet"/>
      <w:lvlText w:val="●"/>
      <w:lvlJc w:val="left"/>
      <w:pPr>
        <w:ind w:left="5760" w:hanging="360"/>
      </w:pPr>
    </w:lvl>
    <w:lvl w:ilvl="8" w:tplc="0DF489F0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14564AF"/>
    <w:multiLevelType w:val="hybridMultilevel"/>
    <w:tmpl w:val="A992B410"/>
    <w:lvl w:ilvl="0" w:tplc="7ADE1384">
      <w:start w:val="1"/>
      <w:numFmt w:val="bullet"/>
      <w:lvlText w:val="-"/>
      <w:lvlJc w:val="left"/>
      <w:pPr>
        <w:ind w:left="540" w:hanging="270"/>
      </w:pPr>
      <w:rPr>
        <w:rFonts w:ascii="Arial" w:eastAsia="Arial" w:hAnsi="Arial" w:cs="Arial"/>
        <w:color w:val="000000"/>
      </w:rPr>
    </w:lvl>
    <w:lvl w:ilvl="1" w:tplc="1958BDE2">
      <w:start w:val="1"/>
      <w:numFmt w:val="bullet"/>
      <w:lvlText w:val="-"/>
      <w:lvlJc w:val="left"/>
      <w:pPr>
        <w:ind w:left="1000" w:hanging="270"/>
      </w:pPr>
      <w:rPr>
        <w:rFonts w:ascii="Arial" w:eastAsia="Arial" w:hAnsi="Arial" w:cs="Arial"/>
        <w:color w:val="000000"/>
      </w:rPr>
    </w:lvl>
    <w:lvl w:ilvl="2" w:tplc="154AFAF8">
      <w:numFmt w:val="decimal"/>
      <w:lvlText w:val=""/>
      <w:lvlJc w:val="left"/>
    </w:lvl>
    <w:lvl w:ilvl="3" w:tplc="ACD28A4A">
      <w:numFmt w:val="decimal"/>
      <w:lvlText w:val=""/>
      <w:lvlJc w:val="left"/>
    </w:lvl>
    <w:lvl w:ilvl="4" w:tplc="B0CE67DE">
      <w:numFmt w:val="decimal"/>
      <w:lvlText w:val=""/>
      <w:lvlJc w:val="left"/>
    </w:lvl>
    <w:lvl w:ilvl="5" w:tplc="45C87374">
      <w:numFmt w:val="decimal"/>
      <w:lvlText w:val=""/>
      <w:lvlJc w:val="left"/>
    </w:lvl>
    <w:lvl w:ilvl="6" w:tplc="906029EC">
      <w:numFmt w:val="decimal"/>
      <w:lvlText w:val=""/>
      <w:lvlJc w:val="left"/>
    </w:lvl>
    <w:lvl w:ilvl="7" w:tplc="8B6C30B8">
      <w:numFmt w:val="decimal"/>
      <w:lvlText w:val=""/>
      <w:lvlJc w:val="left"/>
    </w:lvl>
    <w:lvl w:ilvl="8" w:tplc="55D8A7EE">
      <w:numFmt w:val="decimal"/>
      <w:lvlText w:val=""/>
      <w:lvlJc w:val="left"/>
    </w:lvl>
  </w:abstractNum>
  <w:num w:numId="1" w16cid:durableId="152336656">
    <w:abstractNumId w:val="0"/>
    <w:lvlOverride w:ilvl="0">
      <w:startOverride w:val="1"/>
    </w:lvlOverride>
  </w:num>
  <w:num w:numId="2" w16cid:durableId="1766458619">
    <w:abstractNumId w:val="1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8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6882"/>
    <w:rsid w:val="00183CB3"/>
    <w:rsid w:val="00466754"/>
    <w:rsid w:val="005A6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1E624B1"/>
  <w15:docId w15:val="{F7DC4862-B5C4-BA44-BCA4-DD91D5EBE3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color w:val="000000"/>
        <w:sz w:val="22"/>
        <w:szCs w:val="22"/>
        <w:lang w:val="en-PE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b/>
      <w:bCs/>
      <w:sz w:val="26"/>
      <w:szCs w:val="26"/>
    </w:rPr>
  </w:style>
  <w:style w:type="paragraph" w:styleId="Heading2">
    <w:name w:val="heading 2"/>
    <w:basedOn w:val="Normal"/>
    <w:next w:val="Normal"/>
    <w:uiPriority w:val="9"/>
    <w:unhideWhenUsed/>
    <w:qFormat/>
    <w:pPr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13</Pages>
  <Words>2070</Words>
  <Characters>11799</Characters>
  <Application>Microsoft Office Word</Application>
  <DocSecurity>0</DocSecurity>
  <Lines>98</Lines>
  <Paragraphs>27</Paragraphs>
  <ScaleCrop>false</ScaleCrop>
  <Company/>
  <LinksUpToDate>false</LinksUpToDate>
  <CharactersWithSpaces>13842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Laboratorio: crear interfaces con el SPEC.md</dc:title>
  <dc:creator>Henry Antonio Mendoza Puerta</dc:creator>
  <cp:lastModifiedBy>pcsiheme (Mendoza Puerta, Henry Antonio)</cp:lastModifiedBy>
  <cp:revision>2</cp:revision>
  <dcterms:created xsi:type="dcterms:W3CDTF">2026-10-28T17:06:00Z</dcterms:created>
  <dcterms:modified xsi:type="dcterms:W3CDTF">2026-10-28T17:09:00Z</dcterms:modified>
</cp:coreProperties>
</file>