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9F028" w14:textId="759C7FBA" w:rsidR="00D74890" w:rsidRDefault="00740C8E">
      <w:r>
        <w:t xml:space="preserve">Conclusions from the data: </w:t>
      </w:r>
    </w:p>
    <w:p w14:paraId="0FDCFE21" w14:textId="2C0DFFB2" w:rsidR="00740C8E" w:rsidRDefault="00740C8E"/>
    <w:p w14:paraId="301722FC" w14:textId="375ED5DB" w:rsidR="00740C8E" w:rsidRDefault="00740C8E" w:rsidP="00740C8E">
      <w:pPr>
        <w:pStyle w:val="ListParagraph"/>
        <w:numPr>
          <w:ilvl w:val="0"/>
          <w:numId w:val="1"/>
        </w:numPr>
      </w:pPr>
      <w:r>
        <w:t>The</w:t>
      </w:r>
      <w:r w:rsidR="00D5092D">
        <w:t>re are more</w:t>
      </w:r>
      <w:r>
        <w:t xml:space="preserve"> campaigns </w:t>
      </w:r>
      <w:r w:rsidR="00D5092D">
        <w:t>that are theater related than any other category</w:t>
      </w:r>
      <w:r>
        <w:t xml:space="preserve">.  Plays specifically make up more than a third of all crowdfunding campaigns.  </w:t>
      </w:r>
      <w:r w:rsidR="0036507A">
        <w:t xml:space="preserve">Journalism was the least common category, with only 4 campaigns.  </w:t>
      </w:r>
    </w:p>
    <w:p w14:paraId="00980A17" w14:textId="07532A6C" w:rsidR="00740C8E" w:rsidRDefault="00740C8E" w:rsidP="00740C8E">
      <w:pPr>
        <w:pStyle w:val="ListParagraph"/>
        <w:numPr>
          <w:ilvl w:val="0"/>
          <w:numId w:val="1"/>
        </w:numPr>
      </w:pPr>
      <w:r>
        <w:t xml:space="preserve">58 successful campaigns were created in July, the most of any calendar month.  </w:t>
      </w:r>
      <w:r w:rsidR="000E37A5">
        <w:t xml:space="preserve">January had the highest tally of failed campaigns with 36.  </w:t>
      </w:r>
      <w:r w:rsidR="00D5092D">
        <w:t>Campaigns</w:t>
      </w:r>
      <w:r w:rsidR="000E37A5">
        <w:t xml:space="preserve"> started in August have the lowest success rate at 49%.  </w:t>
      </w:r>
    </w:p>
    <w:p w14:paraId="1C8F24F1" w14:textId="29D33103" w:rsidR="00D5092D" w:rsidRDefault="0036507A" w:rsidP="00740C8E">
      <w:pPr>
        <w:pStyle w:val="ListParagraph"/>
        <w:numPr>
          <w:ilvl w:val="0"/>
          <w:numId w:val="1"/>
        </w:numPr>
      </w:pPr>
      <w:r>
        <w:t>Excluding live campaigns, the success rate of all campaigns was 57%.  The least successful campaigns were Mobile gam</w:t>
      </w:r>
      <w:r w:rsidR="00656750">
        <w:t>ing</w:t>
      </w:r>
      <w:r>
        <w:t xml:space="preserve"> and </w:t>
      </w:r>
      <w:proofErr w:type="spellStart"/>
      <w:r>
        <w:t>Sci-FI</w:t>
      </w:r>
      <w:proofErr w:type="spellEnd"/>
      <w:r>
        <w:t xml:space="preserve"> related, with success rates of 33% </w:t>
      </w:r>
      <w:proofErr w:type="gramStart"/>
      <w:r>
        <w:t>an</w:t>
      </w:r>
      <w:proofErr w:type="gramEnd"/>
      <w:r>
        <w:t xml:space="preserve"> 36%, respectively.  </w:t>
      </w:r>
    </w:p>
    <w:p w14:paraId="5CE68292" w14:textId="25CF04A4" w:rsidR="00D5048F" w:rsidRDefault="00D5048F" w:rsidP="00D5048F"/>
    <w:p w14:paraId="07B2EB9E" w14:textId="7C74BE73" w:rsidR="00D5048F" w:rsidRDefault="00D5048F" w:rsidP="00D5048F">
      <w:r>
        <w:t xml:space="preserve">Limitations: </w:t>
      </w:r>
    </w:p>
    <w:p w14:paraId="25BB42CE" w14:textId="1BFEAA96" w:rsidR="00D5048F" w:rsidRDefault="00D5048F" w:rsidP="00D5048F"/>
    <w:p w14:paraId="130AC8C7" w14:textId="788D8AC7" w:rsidR="009A5B2E" w:rsidRDefault="009A5B2E" w:rsidP="009A5B2E">
      <w:pPr>
        <w:pStyle w:val="ListParagraph"/>
        <w:numPr>
          <w:ilvl w:val="0"/>
          <w:numId w:val="2"/>
        </w:numPr>
      </w:pPr>
      <w:r>
        <w:t>Some</w:t>
      </w:r>
      <w:r w:rsidR="00D5048F">
        <w:t xml:space="preserve"> of the </w:t>
      </w:r>
      <w:r w:rsidR="007D0DBD">
        <w:t>groups that cut the data by</w:t>
      </w:r>
      <w:r w:rsidR="00D5048F">
        <w:t xml:space="preserve"> have very small sample sizes. For example, there are only 7 campaigns with a goal between 20-25k</w:t>
      </w:r>
      <w:r w:rsidR="007D0DBD">
        <w:t xml:space="preserve">.  There’s also only been 4 campaigns in journalism.  Use caution when comparing the success results for some of the </w:t>
      </w:r>
      <w:proofErr w:type="gramStart"/>
      <w:r w:rsidR="007D0DBD">
        <w:t>sub groups</w:t>
      </w:r>
      <w:proofErr w:type="gramEnd"/>
      <w:r w:rsidR="007D0DBD">
        <w:t xml:space="preserve">.  </w:t>
      </w:r>
      <w:r w:rsidR="00D5048F">
        <w:t xml:space="preserve"> </w:t>
      </w:r>
    </w:p>
    <w:p w14:paraId="46D381A2" w14:textId="2083972B" w:rsidR="009A5B2E" w:rsidRDefault="00F25399" w:rsidP="009A5B2E">
      <w:pPr>
        <w:pStyle w:val="ListParagraph"/>
        <w:numPr>
          <w:ilvl w:val="0"/>
          <w:numId w:val="2"/>
        </w:numPr>
      </w:pPr>
      <w:r>
        <w:t xml:space="preserve">There is a subjective aspect to these campaigns.  How well is the goal of campaign articulated?  How persuasive is it?  It is difficult to say with the dataset alone.  </w:t>
      </w:r>
    </w:p>
    <w:p w14:paraId="0BF8BAA5" w14:textId="2C019E5E" w:rsidR="00F25399" w:rsidRDefault="00F25399" w:rsidP="009A5B2E">
      <w:pPr>
        <w:pStyle w:val="ListParagraph"/>
        <w:numPr>
          <w:ilvl w:val="0"/>
          <w:numId w:val="2"/>
        </w:numPr>
      </w:pPr>
      <w:r>
        <w:t xml:space="preserve">It is possible that some of the campaigns are more business oriented and others are more </w:t>
      </w:r>
      <w:r w:rsidR="00D5092D">
        <w:t>philanthropic or non-profits</w:t>
      </w:r>
      <w:r>
        <w:t xml:space="preserve">.  </w:t>
      </w:r>
      <w:r w:rsidR="00D5092D">
        <w:t xml:space="preserve">That is not something we know with the current dataset.  </w:t>
      </w:r>
    </w:p>
    <w:p w14:paraId="480AEBCD" w14:textId="77777777" w:rsidR="00F25399" w:rsidRDefault="00F25399" w:rsidP="00F25399">
      <w:pPr>
        <w:pStyle w:val="ListParagraph"/>
      </w:pPr>
    </w:p>
    <w:p w14:paraId="37EA0650" w14:textId="77777777" w:rsidR="00F25399" w:rsidRDefault="00F25399" w:rsidP="00F25399">
      <w:pPr>
        <w:pStyle w:val="ListParagraph"/>
      </w:pPr>
    </w:p>
    <w:p w14:paraId="7EADA033" w14:textId="1054E396" w:rsidR="009A5B2E" w:rsidRDefault="009A5B2E" w:rsidP="009A5B2E">
      <w:r>
        <w:t xml:space="preserve">Additional </w:t>
      </w:r>
      <w:r w:rsidR="007D0DBD">
        <w:t>analysis</w:t>
      </w:r>
      <w:r>
        <w:t>:</w:t>
      </w:r>
    </w:p>
    <w:p w14:paraId="065C384E" w14:textId="77777777" w:rsidR="009A5B2E" w:rsidRDefault="009A5B2E" w:rsidP="009A5B2E"/>
    <w:p w14:paraId="641A9BD4" w14:textId="77777777" w:rsidR="00D5092D" w:rsidRDefault="009A5B2E" w:rsidP="009A5B2E">
      <w:r>
        <w:t xml:space="preserve">I would like to </w:t>
      </w:r>
      <w:r w:rsidR="007D0DBD">
        <w:t xml:space="preserve">add a new variable for success rate and re-do the various tables to see how successful campaigns were by month, goal size, and category. </w:t>
      </w:r>
      <w:r w:rsidR="00D5092D">
        <w:t xml:space="preserve">That would be a bit easier to digest than looking at the count alone.  </w:t>
      </w:r>
      <w:r w:rsidR="007D0DBD">
        <w:t xml:space="preserve">With this variable, you could also do </w:t>
      </w:r>
      <w:r w:rsidR="00D5092D">
        <w:t>some more advanced</w:t>
      </w:r>
      <w:r w:rsidR="007D0DBD">
        <w:t xml:space="preserve"> statistical analysis to see which variables have the biggest impact on success rate.  </w:t>
      </w:r>
    </w:p>
    <w:p w14:paraId="7CD35499" w14:textId="77777777" w:rsidR="00D5092D" w:rsidRDefault="00D5092D" w:rsidP="009A5B2E"/>
    <w:p w14:paraId="5CFCF191" w14:textId="55739F48" w:rsidR="009A5B2E" w:rsidRDefault="007D0DBD" w:rsidP="009A5B2E">
      <w:r>
        <w:t xml:space="preserve">Another table I would be interested in creating </w:t>
      </w:r>
      <w:r w:rsidR="00F25399">
        <w:t xml:space="preserve">is </w:t>
      </w:r>
      <w:r>
        <w:t xml:space="preserve">looking at the success rate based on how long the </w:t>
      </w:r>
      <w:r w:rsidR="00F25399">
        <w:t xml:space="preserve">campaign was live.  Does keeping it open longer lead to higher success?  Last, I’d like to see what the average donation is by category and subcategory.  </w:t>
      </w:r>
      <w:r w:rsidR="00D5092D">
        <w:t xml:space="preserve">If we could combine that with another variable for profit/non-profit, we could determine if people are more likely to donate to certain types of projects.  </w:t>
      </w:r>
    </w:p>
    <w:sectPr w:rsidR="009A5B2E" w:rsidSect="0030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F4625"/>
    <w:multiLevelType w:val="hybridMultilevel"/>
    <w:tmpl w:val="053E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2A6B"/>
    <w:multiLevelType w:val="hybridMultilevel"/>
    <w:tmpl w:val="2BC2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8E"/>
    <w:rsid w:val="000E37A5"/>
    <w:rsid w:val="00130AA5"/>
    <w:rsid w:val="003030CD"/>
    <w:rsid w:val="0036507A"/>
    <w:rsid w:val="00656750"/>
    <w:rsid w:val="006A6540"/>
    <w:rsid w:val="00740C8E"/>
    <w:rsid w:val="007D0DBD"/>
    <w:rsid w:val="009A5B2E"/>
    <w:rsid w:val="00A67550"/>
    <w:rsid w:val="00D5048F"/>
    <w:rsid w:val="00D5092D"/>
    <w:rsid w:val="00F2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4885A"/>
  <w14:defaultImageDpi w14:val="32767"/>
  <w15:chartTrackingRefBased/>
  <w15:docId w15:val="{ECD87AFE-1CB2-BB4C-A4FC-D0FE2A05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hcamilleri@gmail.com</dc:creator>
  <cp:keywords/>
  <dc:description/>
  <cp:lastModifiedBy>hcamilleri@gmail.com</cp:lastModifiedBy>
  <cp:revision>2</cp:revision>
  <dcterms:created xsi:type="dcterms:W3CDTF">2022-12-16T16:59:00Z</dcterms:created>
  <dcterms:modified xsi:type="dcterms:W3CDTF">2022-12-16T18:24:00Z</dcterms:modified>
</cp:coreProperties>
</file>