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5B" w:rsidRPr="00605CBA" w:rsidRDefault="0027295B" w:rsidP="00EC3B14">
      <w:pPr>
        <w:pStyle w:val="Nadpis1"/>
        <w:jc w:val="center"/>
        <w:rPr>
          <w:b/>
          <w:bCs/>
          <w:lang w:val="cs-CZ"/>
        </w:rPr>
      </w:pPr>
      <w:r w:rsidRPr="00605CBA">
        <w:rPr>
          <w:b/>
          <w:bCs/>
          <w:lang w:val="cs-CZ"/>
        </w:rPr>
        <w:t>Projektový plán</w:t>
      </w:r>
    </w:p>
    <w:p w:rsidR="0027295B" w:rsidRPr="00605CBA" w:rsidRDefault="0027295B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Základní informace o projektu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4C47FD" w:rsidRPr="00605CBA" w:rsidRDefault="004C47FD" w:rsidP="004C47FD">
      <w:pPr>
        <w:pStyle w:val="Nadpis3"/>
        <w:rPr>
          <w:lang w:val="cs-CZ"/>
        </w:rPr>
      </w:pPr>
      <w:r w:rsidRPr="00605CBA">
        <w:rPr>
          <w:lang w:val="cs-CZ"/>
        </w:rPr>
        <w:t>Tým</w:t>
      </w:r>
    </w:p>
    <w:p w:rsidR="004C47FD" w:rsidRPr="00605CBA" w:rsidRDefault="004C47FD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720"/>
      </w:tblGrid>
      <w:tr w:rsidR="004C47FD" w:rsidRPr="00605CBA" w:rsidTr="00C800FD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4C47FD" w:rsidRPr="00F138AA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Jméno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:rsidR="004C47FD" w:rsidRPr="00F138AA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Role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Ondrej Sakači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Vedoucí projektu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Anna Vičíková 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Vývojář/Testing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Marcel Žec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Sandra Hamráková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Vývojář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Alina Kidenko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Jiří Štěpán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  <w:tr w:rsidR="004C47FD" w:rsidRPr="004C47FD" w:rsidTr="00C800FD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Matěj Kulich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7FD" w:rsidRPr="004C47FD" w:rsidRDefault="004C47FD" w:rsidP="004C4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4C47FD">
              <w:rPr>
                <w:rFonts w:ascii="Calibri" w:eastAsia="Times New Roman" w:hAnsi="Calibri" w:cs="Calibri"/>
                <w:color w:val="000000"/>
                <w:lang w:val="cs-CZ" w:eastAsia="cs-CZ"/>
              </w:rPr>
              <w:t>Analytik</w:t>
            </w:r>
          </w:p>
        </w:tc>
      </w:tr>
    </w:tbl>
    <w:p w:rsidR="004C47FD" w:rsidRPr="00605CBA" w:rsidRDefault="004C47FD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3"/>
        <w:rPr>
          <w:lang w:val="cs-CZ"/>
        </w:rPr>
      </w:pPr>
      <w:r w:rsidRPr="00605CBA">
        <w:rPr>
          <w:lang w:val="cs-CZ"/>
        </w:rPr>
        <w:t>Typ Projektu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5D470A" w:rsidRDefault="00681C65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Menší. </w:t>
      </w:r>
    </w:p>
    <w:p w:rsidR="00ED7C9F" w:rsidRPr="00605CBA" w:rsidRDefault="00681C65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** dopsat</w:t>
      </w:r>
    </w:p>
    <w:p w:rsidR="00ED7C9F" w:rsidRPr="00605CBA" w:rsidRDefault="00ED7C9F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3"/>
        <w:rPr>
          <w:lang w:val="cs-CZ"/>
        </w:rPr>
      </w:pPr>
      <w:r w:rsidRPr="00605CBA">
        <w:rPr>
          <w:lang w:val="cs-CZ"/>
        </w:rPr>
        <w:t>Podmínky projektu</w:t>
      </w:r>
      <w:r w:rsidR="00EC3B14" w:rsidRPr="00605CBA">
        <w:rPr>
          <w:lang w:val="cs-CZ"/>
        </w:rPr>
        <w:t xml:space="preserve"> (pravidla)</w:t>
      </w:r>
    </w:p>
    <w:p w:rsidR="00704F86" w:rsidRPr="00605CBA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W w:w="89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7"/>
        <w:gridCol w:w="4498"/>
      </w:tblGrid>
      <w:tr w:rsidR="00F138AA" w:rsidRPr="00605CBA" w:rsidTr="00F138AA">
        <w:trPr>
          <w:trHeight w:val="300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:rsidR="00061C94" w:rsidRPr="00F138AA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Pravidlo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:rsidR="00061C94" w:rsidRPr="00F138AA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</w:pPr>
            <w:r w:rsidRPr="00F138AA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cs-CZ" w:eastAsia="cs-CZ"/>
              </w:rPr>
              <w:t>Penalizace za porušení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61C94" w:rsidRPr="004C47FD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Pravidelné </w:t>
            </w:r>
            <w:r w:rsidR="00D03C0F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týmové 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setkání</w:t>
            </w:r>
            <w:r w:rsidR="00D03C0F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se koná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každou středu 18:00 – 19:30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61C94" w:rsidRPr="004C47FD" w:rsidRDefault="00061C94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Žádná, potřeba jednotlivců zjistit si </w:t>
            </w:r>
            <w:r w:rsidR="008D3CE4">
              <w:rPr>
                <w:rFonts w:ascii="Calibri" w:eastAsia="Times New Roman" w:hAnsi="Calibri" w:cs="Calibri"/>
                <w:color w:val="000000"/>
                <w:lang w:val="cs-CZ" w:eastAsia="cs-CZ"/>
              </w:rPr>
              <w:t>závěry schůze od ostatních anebo ze zápisu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:rsidR="00061C94" w:rsidRPr="004C47FD" w:rsidRDefault="000114FE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Odevzdání úkolu 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člena týmu </w:t>
            </w: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do dohodnutého deadlinu, nejpozději do posledního deadlinu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  <w:tc>
          <w:tcPr>
            <w:tcW w:w="449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</w:tcPr>
          <w:p w:rsidR="00061C94" w:rsidRPr="004C47FD" w:rsidRDefault="000114FE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Podle závažnosti, horší ohodnocení za splnění úkolu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.</w:t>
            </w:r>
          </w:p>
        </w:tc>
      </w:tr>
      <w:tr w:rsidR="00061C94" w:rsidRPr="004C47FD" w:rsidTr="00F138AA">
        <w:trPr>
          <w:trHeight w:val="300"/>
        </w:trPr>
        <w:tc>
          <w:tcPr>
            <w:tcW w:w="4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61C94" w:rsidRPr="004C47FD" w:rsidRDefault="00D03C0F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Odevzdaný úkol </w:t>
            </w:r>
            <w:r w:rsidR="00F138AA">
              <w:rPr>
                <w:rFonts w:ascii="Calibri" w:eastAsia="Times New Roman" w:hAnsi="Calibri" w:cs="Calibri"/>
                <w:color w:val="000000"/>
                <w:lang w:val="cs-CZ" w:eastAsia="cs-CZ"/>
              </w:rPr>
              <w:t>člena týmu musí být v co nejlepším stavu, schválen vedoucím.</w:t>
            </w:r>
          </w:p>
        </w:tc>
        <w:tc>
          <w:tcPr>
            <w:tcW w:w="4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061C94" w:rsidRPr="004C47FD" w:rsidRDefault="00F138AA" w:rsidP="00EF61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val="cs-CZ" w:eastAsia="cs-CZ"/>
              </w:rPr>
              <w:t>Jestli není úkol správně vypracován – navrácen zpátky k opravě. Jestli toto není možné, tak méně získaných bodů podle závažnosti.</w:t>
            </w:r>
          </w:p>
        </w:tc>
      </w:tr>
    </w:tbl>
    <w:p w:rsidR="00EC3B14" w:rsidRPr="00605CBA" w:rsidRDefault="00EC3B14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EC3B14" w:rsidRPr="00605CBA" w:rsidRDefault="00EC3B14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Cíle</w:t>
      </w:r>
    </w:p>
    <w:p w:rsidR="00704F86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54160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Jirka</w:t>
      </w:r>
    </w:p>
    <w:p w:rsidR="00B54160" w:rsidRPr="00605CBA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704F86" w:rsidRPr="00605CBA" w:rsidRDefault="00704F86" w:rsidP="00704F86">
      <w:pPr>
        <w:pStyle w:val="Nadpis2"/>
        <w:rPr>
          <w:lang w:val="cs-CZ"/>
        </w:rPr>
      </w:pPr>
      <w:r w:rsidRPr="00605CBA">
        <w:rPr>
          <w:lang w:val="cs-CZ"/>
        </w:rPr>
        <w:t>Přínosy</w:t>
      </w:r>
    </w:p>
    <w:p w:rsidR="00704F86" w:rsidRDefault="00704F86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54160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Jirka</w:t>
      </w:r>
    </w:p>
    <w:p w:rsidR="00B54160" w:rsidRPr="00605CBA" w:rsidRDefault="00B54160" w:rsidP="00704F86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27295B" w:rsidRPr="00605CBA" w:rsidRDefault="0027295B" w:rsidP="00704F86">
      <w:pPr>
        <w:pStyle w:val="Nadpis2"/>
        <w:rPr>
          <w:lang w:val="cs-CZ"/>
        </w:rPr>
      </w:pPr>
      <w:r w:rsidRPr="00605CBA">
        <w:rPr>
          <w:lang w:val="cs-CZ"/>
        </w:rPr>
        <w:t>Harmonogram</w:t>
      </w:r>
    </w:p>
    <w:p w:rsidR="00704F86" w:rsidRDefault="00704F86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B06295" w:rsidRDefault="00B06295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Předběžné časové rozložení práce.</w:t>
      </w:r>
      <w:r w:rsidR="006F6E7B">
        <w:rPr>
          <w:rFonts w:ascii="Times New Roman" w:hAnsi="Times New Roman" w:cs="Times New Roman"/>
          <w:lang w:val="cs-CZ"/>
        </w:rPr>
        <w:t xml:space="preserve"> Na projektu. Developement samotný má detailnější harmonogram v druhé tabulce.</w:t>
      </w:r>
    </w:p>
    <w:p w:rsidR="00B06295" w:rsidRDefault="00B06295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Style w:val="Tabukasozoznamom4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2439"/>
        <w:gridCol w:w="2440"/>
      </w:tblGrid>
      <w:tr w:rsidR="00F96248" w:rsidTr="00F96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lastRenderedPageBreak/>
              <w:t xml:space="preserve">Fáze </w:t>
            </w:r>
            <w:r>
              <w:rPr>
                <w:lang w:val="cs-CZ"/>
              </w:rPr>
              <w:t>Projektu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Předpokládaný začátek fáze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Předpokládané dokončení fáze</w:t>
            </w:r>
          </w:p>
        </w:tc>
      </w:tr>
      <w:tr w:rsidR="00F96248" w:rsidTr="00F96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Sběr požadavků</w:t>
            </w:r>
          </w:p>
        </w:tc>
        <w:tc>
          <w:tcPr>
            <w:tcW w:w="2439" w:type="dxa"/>
            <w:tcBorders>
              <w:top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Pr="00F85F61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26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2</w:t>
            </w:r>
            <w:r w:rsidRPr="00F85F61">
              <w:rPr>
                <w:lang w:val="cs-CZ"/>
              </w:rPr>
              <w:t>.2020</w:t>
            </w:r>
          </w:p>
        </w:tc>
        <w:tc>
          <w:tcPr>
            <w:tcW w:w="2440" w:type="dxa"/>
            <w:tcBorders>
              <w:top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04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3</w:t>
            </w:r>
            <w:r>
              <w:rPr>
                <w:lang w:val="cs-CZ"/>
              </w:rPr>
              <w:t>.2020</w:t>
            </w:r>
          </w:p>
        </w:tc>
      </w:tr>
      <w:tr w:rsidR="00F96248" w:rsidTr="00F96248">
        <w:trPr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nil"/>
              <w:left w:val="single" w:sz="4" w:space="0" w:color="auto"/>
              <w:bottom w:val="nil"/>
            </w:tcBorders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Dokumentace požadavků</w:t>
            </w: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F96248" w:rsidRDefault="00F9624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26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2</w:t>
            </w:r>
            <w:r>
              <w:rPr>
                <w:lang w:val="cs-CZ"/>
              </w:rPr>
              <w:t>.2020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 w:rsidR="00F96248" w:rsidRDefault="00F9624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09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3</w:t>
            </w:r>
            <w:r>
              <w:rPr>
                <w:lang w:val="cs-CZ"/>
              </w:rPr>
              <w:t>.2020</w:t>
            </w:r>
          </w:p>
        </w:tc>
      </w:tr>
      <w:tr w:rsidR="00F96248" w:rsidTr="00F96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nil"/>
              <w:left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Developement</w:t>
            </w:r>
            <w:r>
              <w:rPr>
                <w:rStyle w:val="Odkaznapoznmkupodiarou"/>
                <w:lang w:val="cs-CZ"/>
              </w:rPr>
              <w:footnoteReference w:id="1"/>
            </w:r>
          </w:p>
        </w:tc>
        <w:tc>
          <w:tcPr>
            <w:tcW w:w="2439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  <w:r>
              <w:rPr>
                <w:lang w:val="cs-CZ"/>
              </w:rPr>
              <w:t>3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3</w:t>
            </w:r>
            <w:r>
              <w:rPr>
                <w:lang w:val="cs-CZ"/>
              </w:rPr>
              <w:t>.2020</w:t>
            </w:r>
          </w:p>
        </w:tc>
        <w:tc>
          <w:tcPr>
            <w:tcW w:w="244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</w:t>
            </w:r>
            <w:r>
              <w:rPr>
                <w:lang w:val="cs-CZ"/>
              </w:rPr>
              <w:t>7</w:t>
            </w:r>
            <w:r>
              <w:rPr>
                <w:lang w:val="cs-CZ"/>
              </w:rPr>
              <w:t>.04.2020</w:t>
            </w:r>
          </w:p>
        </w:tc>
      </w:tr>
      <w:tr w:rsidR="00F96248" w:rsidTr="00F96248">
        <w:trPr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nil"/>
              <w:left w:val="single" w:sz="4" w:space="0" w:color="auto"/>
              <w:bottom w:val="nil"/>
            </w:tcBorders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Testování</w:t>
            </w:r>
          </w:p>
        </w:tc>
        <w:tc>
          <w:tcPr>
            <w:tcW w:w="2439" w:type="dxa"/>
            <w:tcBorders>
              <w:top w:val="nil"/>
              <w:bottom w:val="nil"/>
            </w:tcBorders>
          </w:tcPr>
          <w:p w:rsidR="00F96248" w:rsidRDefault="00D0016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01</w:t>
            </w:r>
            <w:r w:rsidR="00F96248">
              <w:rPr>
                <w:lang w:val="cs-CZ"/>
              </w:rPr>
              <w:t>.0</w:t>
            </w:r>
            <w:r>
              <w:rPr>
                <w:lang w:val="cs-CZ"/>
              </w:rPr>
              <w:t>4</w:t>
            </w:r>
            <w:r w:rsidR="00F96248">
              <w:rPr>
                <w:lang w:val="cs-CZ"/>
              </w:rPr>
              <w:t>.2020</w:t>
            </w:r>
          </w:p>
        </w:tc>
        <w:tc>
          <w:tcPr>
            <w:tcW w:w="2440" w:type="dxa"/>
            <w:tcBorders>
              <w:top w:val="nil"/>
              <w:bottom w:val="nil"/>
            </w:tcBorders>
          </w:tcPr>
          <w:p w:rsidR="00F96248" w:rsidRDefault="00F9624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18</w:t>
            </w:r>
            <w:r>
              <w:rPr>
                <w:lang w:val="cs-CZ"/>
              </w:rPr>
              <w:t>.0</w:t>
            </w:r>
            <w:r>
              <w:rPr>
                <w:lang w:val="cs-CZ"/>
              </w:rPr>
              <w:t>5</w:t>
            </w:r>
            <w:r>
              <w:rPr>
                <w:lang w:val="cs-CZ"/>
              </w:rPr>
              <w:t>.2020</w:t>
            </w:r>
          </w:p>
        </w:tc>
      </w:tr>
      <w:tr w:rsidR="00F96248" w:rsidTr="00F96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Finalizace</w:t>
            </w:r>
          </w:p>
        </w:tc>
        <w:tc>
          <w:tcPr>
            <w:tcW w:w="2439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28.04.2020</w:t>
            </w:r>
          </w:p>
        </w:tc>
        <w:tc>
          <w:tcPr>
            <w:tcW w:w="244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18.05.2020</w:t>
            </w:r>
          </w:p>
        </w:tc>
      </w:tr>
    </w:tbl>
    <w:p w:rsidR="00B54160" w:rsidRDefault="00B54160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tbl>
      <w:tblPr>
        <w:tblStyle w:val="Tabukasozoznamom4"/>
        <w:tblW w:w="0" w:type="auto"/>
        <w:jc w:val="center"/>
        <w:tblLook w:val="04A0" w:firstRow="1" w:lastRow="0" w:firstColumn="1" w:lastColumn="0" w:noHBand="0" w:noVBand="1"/>
      </w:tblPr>
      <w:tblGrid>
        <w:gridCol w:w="2439"/>
        <w:gridCol w:w="2439"/>
        <w:gridCol w:w="2439"/>
      </w:tblGrid>
      <w:tr w:rsidR="00F96248" w:rsidTr="00F96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 xml:space="preserve">Fáze </w:t>
            </w:r>
            <w:r>
              <w:rPr>
                <w:lang w:val="cs-CZ"/>
              </w:rPr>
              <w:t>Developmentu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Předpokládaný začátek fáze</w:t>
            </w:r>
          </w:p>
        </w:tc>
        <w:tc>
          <w:tcPr>
            <w:tcW w:w="243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F96248" w:rsidRDefault="00F96248" w:rsidP="00EF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Předpokládané dokončení fáze</w:t>
            </w:r>
          </w:p>
        </w:tc>
      </w:tr>
      <w:tr w:rsidR="00F96248" w:rsidTr="00F96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Backend</w:t>
            </w:r>
          </w:p>
        </w:tc>
        <w:tc>
          <w:tcPr>
            <w:tcW w:w="2439" w:type="dxa"/>
            <w:tcBorders>
              <w:top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Pr="00F85F61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13.03.2020</w:t>
            </w:r>
          </w:p>
        </w:tc>
        <w:tc>
          <w:tcPr>
            <w:tcW w:w="2439" w:type="dxa"/>
            <w:tcBorders>
              <w:top w:val="single" w:sz="4" w:space="0" w:color="auto"/>
              <w:bottom w:val="nil"/>
            </w:tcBorders>
            <w:shd w:val="clear" w:color="auto" w:fill="DBE5F1" w:themeFill="accent1" w:themeFillTint="33"/>
          </w:tcPr>
          <w:p w:rsidR="00F96248" w:rsidRDefault="00F96248" w:rsidP="00EF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18.05.2020</w:t>
            </w:r>
          </w:p>
        </w:tc>
      </w:tr>
      <w:tr w:rsidR="00F96248" w:rsidTr="00F96248">
        <w:trPr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96248" w:rsidRDefault="00F96248" w:rsidP="00EF613B">
            <w:pPr>
              <w:rPr>
                <w:lang w:val="cs-CZ"/>
              </w:rPr>
            </w:pPr>
            <w:r>
              <w:rPr>
                <w:lang w:val="cs-CZ"/>
              </w:rPr>
              <w:t>Frontend</w:t>
            </w:r>
          </w:p>
        </w:tc>
        <w:tc>
          <w:tcPr>
            <w:tcW w:w="2439" w:type="dxa"/>
            <w:tcBorders>
              <w:top w:val="nil"/>
              <w:bottom w:val="single" w:sz="4" w:space="0" w:color="auto"/>
            </w:tcBorders>
          </w:tcPr>
          <w:p w:rsidR="00F96248" w:rsidRDefault="00D0016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16</w:t>
            </w:r>
            <w:r w:rsidR="00F96248">
              <w:rPr>
                <w:lang w:val="cs-CZ"/>
              </w:rPr>
              <w:t>.0</w:t>
            </w:r>
            <w:r>
              <w:rPr>
                <w:lang w:val="cs-CZ"/>
              </w:rPr>
              <w:t>3</w:t>
            </w:r>
            <w:r w:rsidR="00F96248">
              <w:rPr>
                <w:lang w:val="cs-CZ"/>
              </w:rPr>
              <w:t>.2020</w:t>
            </w:r>
          </w:p>
        </w:tc>
        <w:tc>
          <w:tcPr>
            <w:tcW w:w="2439" w:type="dxa"/>
            <w:tcBorders>
              <w:top w:val="nil"/>
              <w:bottom w:val="single" w:sz="4" w:space="0" w:color="auto"/>
            </w:tcBorders>
          </w:tcPr>
          <w:p w:rsidR="00F96248" w:rsidRDefault="00D00168" w:rsidP="00EF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18</w:t>
            </w:r>
            <w:r w:rsidR="00F96248">
              <w:rPr>
                <w:lang w:val="cs-CZ"/>
              </w:rPr>
              <w:t>.0</w:t>
            </w:r>
            <w:r>
              <w:rPr>
                <w:lang w:val="cs-CZ"/>
              </w:rPr>
              <w:t>5</w:t>
            </w:r>
            <w:bookmarkStart w:id="0" w:name="_GoBack"/>
            <w:bookmarkEnd w:id="0"/>
            <w:r w:rsidR="00F96248">
              <w:rPr>
                <w:lang w:val="cs-CZ"/>
              </w:rPr>
              <w:t>.2020</w:t>
            </w:r>
          </w:p>
        </w:tc>
      </w:tr>
    </w:tbl>
    <w:p w:rsidR="006F6E7B" w:rsidRDefault="006F6E7B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6F6E7B" w:rsidRPr="00605CBA" w:rsidRDefault="006F6E7B" w:rsidP="0027295B">
      <w:pPr>
        <w:spacing w:after="0" w:line="240" w:lineRule="auto"/>
        <w:rPr>
          <w:rFonts w:ascii="Times New Roman" w:hAnsi="Times New Roman" w:cs="Times New Roman"/>
          <w:lang w:val="cs-CZ"/>
        </w:rPr>
      </w:pPr>
    </w:p>
    <w:p w:rsidR="0027295B" w:rsidRDefault="0027295B" w:rsidP="00704F86">
      <w:pPr>
        <w:pStyle w:val="Nadpis2"/>
        <w:rPr>
          <w:lang w:val="cs-CZ"/>
        </w:rPr>
      </w:pPr>
      <w:r w:rsidRPr="00605CBA">
        <w:rPr>
          <w:lang w:val="cs-CZ"/>
        </w:rPr>
        <w:t>Rozpad Aktivit</w:t>
      </w:r>
    </w:p>
    <w:p w:rsidR="00B54160" w:rsidRPr="00B54160" w:rsidRDefault="00B54160" w:rsidP="00B54160">
      <w:pPr>
        <w:rPr>
          <w:lang w:val="cs-CZ"/>
        </w:rPr>
      </w:pPr>
      <w:r>
        <w:rPr>
          <w:lang w:val="cs-CZ"/>
        </w:rPr>
        <w:t>**dopsat</w:t>
      </w:r>
    </w:p>
    <w:sectPr w:rsidR="00B54160" w:rsidRPr="00B54160" w:rsidSect="00B478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CDC" w:rsidRDefault="00874CDC" w:rsidP="0027295B">
      <w:pPr>
        <w:spacing w:after="0" w:line="240" w:lineRule="auto"/>
      </w:pPr>
      <w:r>
        <w:separator/>
      </w:r>
    </w:p>
  </w:endnote>
  <w:endnote w:type="continuationSeparator" w:id="0">
    <w:p w:rsidR="00874CDC" w:rsidRDefault="00874CDC" w:rsidP="0027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C9F" w:rsidRDefault="00ED7C9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ED7C9F" w:rsidRDefault="00ED7C9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CDC" w:rsidRDefault="00874CDC" w:rsidP="0027295B">
      <w:pPr>
        <w:spacing w:after="0" w:line="240" w:lineRule="auto"/>
      </w:pPr>
      <w:r>
        <w:separator/>
      </w:r>
    </w:p>
  </w:footnote>
  <w:footnote w:type="continuationSeparator" w:id="0">
    <w:p w:rsidR="00874CDC" w:rsidRDefault="00874CDC" w:rsidP="0027295B">
      <w:pPr>
        <w:spacing w:after="0" w:line="240" w:lineRule="auto"/>
      </w:pPr>
      <w:r>
        <w:continuationSeparator/>
      </w:r>
    </w:p>
  </w:footnote>
  <w:footnote w:id="1">
    <w:p w:rsidR="00F96248" w:rsidRPr="00201EDF" w:rsidRDefault="00F96248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>Má detailnější harmonogram uveden níže.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1F497D" w:themeColor="text2"/>
        <w:sz w:val="20"/>
        <w:szCs w:val="20"/>
      </w:rPr>
      <w:alias w:val="Autor"/>
      <w:tag w:val=""/>
      <w:id w:val="-1701008461"/>
      <w:placeholder>
        <w:docPart w:val="9DD62D03E7614D2A8DCA5BF87C0A457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D7C9F" w:rsidRDefault="00ED7C9F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Ondrej Sakači</w:t>
        </w:r>
      </w:p>
    </w:sdtContent>
  </w:sdt>
  <w:sdt>
    <w:sdtPr>
      <w:rPr>
        <w:caps/>
        <w:color w:val="1F497D" w:themeColor="text2"/>
        <w:sz w:val="20"/>
        <w:szCs w:val="20"/>
      </w:rPr>
      <w:alias w:val="Dátum"/>
      <w:tag w:val="Dátum"/>
      <w:id w:val="-304078227"/>
      <w:placeholder>
        <w:docPart w:val="B15F9BF131534E52889064E47C9C994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8-03T00:00:00Z">
        <w:dateFormat w:val="d.M.yy"/>
        <w:lid w:val="sk-SK"/>
        <w:storeMappedDataAs w:val="dateTime"/>
        <w:calendar w:val="gregorian"/>
      </w:date>
    </w:sdtPr>
    <w:sdtContent>
      <w:p w:rsidR="00ED7C9F" w:rsidRDefault="00ED7C9F">
        <w:pPr>
          <w:pStyle w:val="Hlavika"/>
          <w:jc w:val="right"/>
          <w:rPr>
            <w:caps/>
            <w:color w:val="1F497D" w:themeColor="text2"/>
            <w:sz w:val="20"/>
            <w:szCs w:val="20"/>
          </w:rPr>
        </w:pPr>
        <w:r>
          <w:rPr>
            <w:caps/>
            <w:color w:val="1F497D" w:themeColor="text2"/>
            <w:sz w:val="20"/>
            <w:szCs w:val="20"/>
          </w:rPr>
          <w:t>3.8.20</w:t>
        </w:r>
      </w:p>
    </w:sdtContent>
  </w:sdt>
  <w:p w:rsidR="00ED7C9F" w:rsidRDefault="00ED7C9F">
    <w:pPr>
      <w:pStyle w:val="Hlavika"/>
      <w:jc w:val="center"/>
      <w:rPr>
        <w:color w:val="1F497D" w:themeColor="text2"/>
        <w:sz w:val="20"/>
        <w:szCs w:val="20"/>
      </w:rPr>
    </w:pPr>
    <w:sdt>
      <w:sdtPr>
        <w:rPr>
          <w:caps/>
          <w:color w:val="1F497D" w:themeColor="text2"/>
          <w:sz w:val="20"/>
          <w:szCs w:val="20"/>
        </w:rPr>
        <w:alias w:val="Názov"/>
        <w:tag w:val=""/>
        <w:id w:val="-484788024"/>
        <w:placeholder>
          <w:docPart w:val="AE69DC91C7C542CAAAFAE98FE68164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1F497D" w:themeColor="text2"/>
            <w:sz w:val="20"/>
            <w:szCs w:val="20"/>
          </w:rPr>
          <w:t>Projektový plán</w:t>
        </w:r>
      </w:sdtContent>
    </w:sdt>
  </w:p>
  <w:p w:rsidR="00ED7C9F" w:rsidRDefault="00ED7C9F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B"/>
    <w:rsid w:val="000114FE"/>
    <w:rsid w:val="00061C94"/>
    <w:rsid w:val="00162725"/>
    <w:rsid w:val="00201EDF"/>
    <w:rsid w:val="00212A48"/>
    <w:rsid w:val="0027295B"/>
    <w:rsid w:val="004208F2"/>
    <w:rsid w:val="004C47FD"/>
    <w:rsid w:val="004F5EFF"/>
    <w:rsid w:val="005D470A"/>
    <w:rsid w:val="00605CBA"/>
    <w:rsid w:val="00681C65"/>
    <w:rsid w:val="006F6E7B"/>
    <w:rsid w:val="00704F86"/>
    <w:rsid w:val="00874CDC"/>
    <w:rsid w:val="008D3CE4"/>
    <w:rsid w:val="00B06295"/>
    <w:rsid w:val="00B47892"/>
    <w:rsid w:val="00B54160"/>
    <w:rsid w:val="00C800FD"/>
    <w:rsid w:val="00D00168"/>
    <w:rsid w:val="00D03C0F"/>
    <w:rsid w:val="00E667BE"/>
    <w:rsid w:val="00EC3B14"/>
    <w:rsid w:val="00ED7C9F"/>
    <w:rsid w:val="00F138AA"/>
    <w:rsid w:val="00F96248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472F"/>
  <w15:chartTrackingRefBased/>
  <w15:docId w15:val="{B822874F-FD29-4768-9499-38DE1D2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04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04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04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72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7295B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272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7295B"/>
    <w:rPr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704F8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704F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704F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k-SK"/>
    </w:rPr>
  </w:style>
  <w:style w:type="character" w:styleId="Zstupntext">
    <w:name w:val="Placeholder Text"/>
    <w:basedOn w:val="Predvolenpsmoodseku"/>
    <w:uiPriority w:val="99"/>
    <w:semiHidden/>
    <w:rsid w:val="00ED7C9F"/>
    <w:rPr>
      <w:color w:val="808080"/>
    </w:rPr>
  </w:style>
  <w:style w:type="table" w:styleId="Tabukasozoznamom4">
    <w:name w:val="List Table 4"/>
    <w:basedOn w:val="Normlnatabuka"/>
    <w:uiPriority w:val="49"/>
    <w:rsid w:val="004208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01EDF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01EDF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201E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D62D03E7614D2A8DCA5BF87C0A457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8F5B893-7CE1-4E68-9446-EC985386D1C2}"/>
      </w:docPartPr>
      <w:docPartBody>
        <w:p w:rsidR="00000000" w:rsidRDefault="00565D98" w:rsidP="00565D98">
          <w:pPr>
            <w:pStyle w:val="9DD62D03E7614D2A8DCA5BF87C0A4573"/>
          </w:pPr>
          <w:r>
            <w:rPr>
              <w:rStyle w:val="Zstupntext"/>
              <w:lang w:val="sk-SK"/>
            </w:rPr>
            <w:t>[Meno autora]</w:t>
          </w:r>
        </w:p>
      </w:docPartBody>
    </w:docPart>
    <w:docPart>
      <w:docPartPr>
        <w:name w:val="B15F9BF131534E52889064E47C9C99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07E569-33C1-4448-BD5E-7FB782363E65}"/>
      </w:docPartPr>
      <w:docPartBody>
        <w:p w:rsidR="00000000" w:rsidRDefault="00565D98" w:rsidP="00565D98">
          <w:pPr>
            <w:pStyle w:val="B15F9BF131534E52889064E47C9C994B"/>
          </w:pPr>
          <w:r>
            <w:rPr>
              <w:rStyle w:val="Zstupntext"/>
              <w:lang w:val="sk-SK"/>
            </w:rPr>
            <w:t>[Dátum]</w:t>
          </w:r>
        </w:p>
      </w:docPartBody>
    </w:docPart>
    <w:docPart>
      <w:docPartPr>
        <w:name w:val="AE69DC91C7C542CAAAFAE98FE68164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18ED79-3F2A-479E-A944-983F74CFCAE8}"/>
      </w:docPartPr>
      <w:docPartBody>
        <w:p w:rsidR="00000000" w:rsidRDefault="00565D98" w:rsidP="00565D98">
          <w:pPr>
            <w:pStyle w:val="AE69DC91C7C542CAAAFAE98FE68164BC"/>
          </w:pPr>
          <w:r>
            <w:rPr>
              <w:color w:val="44546A" w:themeColor="text2"/>
              <w:sz w:val="20"/>
              <w:szCs w:val="20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98"/>
    <w:rsid w:val="00565D98"/>
    <w:rsid w:val="00B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65D98"/>
    <w:rPr>
      <w:color w:val="808080"/>
    </w:rPr>
  </w:style>
  <w:style w:type="paragraph" w:customStyle="1" w:styleId="9DD62D03E7614D2A8DCA5BF87C0A4573">
    <w:name w:val="9DD62D03E7614D2A8DCA5BF87C0A4573"/>
    <w:rsid w:val="00565D98"/>
  </w:style>
  <w:style w:type="paragraph" w:customStyle="1" w:styleId="B15F9BF131534E52889064E47C9C994B">
    <w:name w:val="B15F9BF131534E52889064E47C9C994B"/>
    <w:rsid w:val="00565D98"/>
  </w:style>
  <w:style w:type="paragraph" w:customStyle="1" w:styleId="AE69DC91C7C542CAAAFAE98FE68164BC">
    <w:name w:val="AE69DC91C7C542CAAAFAE98FE68164BC"/>
    <w:rsid w:val="00565D98"/>
  </w:style>
  <w:style w:type="paragraph" w:customStyle="1" w:styleId="EFDEB3AD23C44D218CD4FCF0B9B604A3">
    <w:name w:val="EFDEB3AD23C44D218CD4FCF0B9B604A3"/>
    <w:rsid w:val="00565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AC11CB-49B6-4014-A7EC-EB440680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Projektový plán</dc:title>
  <dc:subject/>
  <dc:creator>Ondrej Sakači</dc:creator>
  <cp:keywords/>
  <dc:description/>
  <cp:lastModifiedBy>Ondrej Sakači</cp:lastModifiedBy>
  <cp:revision>22</cp:revision>
  <dcterms:created xsi:type="dcterms:W3CDTF">2020-03-08T18:58:00Z</dcterms:created>
  <dcterms:modified xsi:type="dcterms:W3CDTF">2020-03-08T20:34:00Z</dcterms:modified>
</cp:coreProperties>
</file>