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b/>
          <w:sz w:val="32"/>
        </w:rPr>
        <w:t>II BOB. INGLIZ VA O'ZBEK BADIIY ASARLARIDA MAKON DEYKSIS BIRLIKLARINING PRAGMATIK XUSUSIYATLARI</w:t>
      </w:r>
    </w:p>
    <w:p>
      <w:pPr>
        <w:spacing w:line="360" w:lineRule="auto"/>
      </w:pPr>
    </w:p>
    <w:p>
      <w:pPr>
        <w:pStyle w:val="Heading2"/>
        <w:spacing w:line="360" w:lineRule="auto" w:before="360" w:after="240"/>
      </w:pPr>
      <w:r>
        <w:rPr>
          <w:rFonts w:ascii="Times New Roman" w:hAnsi="Times New Roman"/>
        </w:rPr>
        <w:t>2.1. Ingliz badiiy asarlarida makon deyksis birliklarining pragmatik tahlili</w:t>
      </w:r>
    </w:p>
    <w:p>
      <w:pPr>
        <w:pStyle w:val="Heading3"/>
        <w:spacing w:line="360" w:lineRule="auto" w:before="240" w:after="120"/>
      </w:pPr>
      <w:r>
        <w:rPr>
          <w:rFonts w:ascii="Times New Roman" w:hAnsi="Times New Roman"/>
        </w:rPr>
        <w:t>2.1.1. Here/there oppozitsiyasining badiiy matndagi pragmatik vazifalari</w:t>
      </w:r>
    </w:p>
    <w:p>
      <w:pPr>
        <w:spacing w:line="360" w:lineRule="auto"/>
        <w:ind w:firstLine="709"/>
      </w:pPr>
      <w:r>
        <w:rPr>
          <w:rFonts w:ascii="Times New Roman" w:hAnsi="Times New Roman"/>
          <w:sz w:val="28"/>
        </w:rPr>
        <w:t>Ingliz tilidagi makon deyksisi tizimining markaziy birliklaridan biri here/there oppozitsiyasi bo'lib, u proksimal (so'zlovchiga yaqin) va distal (so'zlovchidan uzoq) fazoviy munosabatlarni ifodalaydi. Biroq badiiy diskursda ushbu birliklar oddiy fazoviy ko'rsatkichlik funksiyasidan tashqariga chiqib, murakkab pragmatik, psixologik va estetik yuklamalarni o'z ichiga oladi. Stephen Levinson "Pragmatics" (Cambridge University Press, 1983) asarida ta'kidlaganidek, deyktik birliklar o'z bazaviy semantik ma'nosidan tashqari, kontekstual pragmatik ma'no kasb etishi mumkin, bu esa ayniqsa badiiy nutqda yaqqol namoyon bo'ladi.</w:t>
      </w:r>
    </w:p>
    <w:p>
      <w:pPr>
        <w:spacing w:line="360" w:lineRule="auto"/>
        <w:ind w:firstLine="709"/>
      </w:pPr>
      <w:r>
        <w:rPr>
          <w:rFonts w:ascii="Times New Roman" w:hAnsi="Times New Roman"/>
          <w:sz w:val="28"/>
        </w:rPr>
        <w:t>Charles Dickens asarlarida here/there oppozitsiyasi ko'pincha ijtimoiy va psixologik masofa metaforasi sifatida faoliyat yuritadi. "Great Expectations" romanidan olingan quyidagi parchada Pip personajining o'z hayoti haqidagi refleksiv fikrlashi kuzatiladi:</w:t>
      </w:r>
    </w:p>
    <w:p>
      <w:pPr>
        <w:spacing w:line="360" w:lineRule="auto"/>
        <w:ind w:firstLine="709"/>
      </w:pPr>
      <w:r>
        <w:rPr>
          <w:rFonts w:ascii="Times New Roman" w:hAnsi="Times New Roman"/>
          <w:sz w:val="28"/>
        </w:rPr>
        <w:t>"Once more, I would have gone back and begun anew; but the path had grown so rough that I was forced to come here, to this place, where nothing is quite what it seems." (Dickens, Great Expectations)</w:t>
      </w:r>
    </w:p>
    <w:p>
      <w:pPr>
        <w:spacing w:line="360" w:lineRule="auto"/>
        <w:ind w:firstLine="709"/>
      </w:pPr>
      <w:r>
        <w:rPr>
          <w:rFonts w:ascii="Times New Roman" w:hAnsi="Times New Roman"/>
          <w:sz w:val="28"/>
        </w:rPr>
        <w:t>Ushbu parchada "here" va "this place" birliklari nafaqat jismoniy makonni, balki personajning hozirgi psixologik holatini ham ko'rsatadi. Geoffrey Leech va Mick Short "Style in Fiction" (Longman, 2007) asarida qayd etganidek, badiiy matndagi deyktik birliklar ko'pincha ikki qatlamli funktsiyaga ega bo'ladi: bir tomondan literal-fazoviy, ikkinchi tomondan metaforik-psixologik.</w:t>
      </w:r>
    </w:p>
    <w:p>
      <w:pPr>
        <w:spacing w:line="360" w:lineRule="auto"/>
        <w:ind w:firstLine="709"/>
      </w:pPr>
      <w:r>
        <w:rPr>
          <w:rFonts w:ascii="Times New Roman" w:hAnsi="Times New Roman"/>
          <w:sz w:val="28"/>
        </w:rPr>
        <w:t>Emily Bronte'ning "Wuthering Heights" romanida here/there oppozitsiyasi ikki dunyoni - Wuthering Heights va Thrushcross Grange'ni - semiotik jihatdan farqlashda asosiy vosita bo'lib xizmat qiladi. Catherine Earnshaw'ning mashhur monologida ushbu oppozitsiya yaqqol namoyon bo'ladi:</w:t>
      </w:r>
    </w:p>
    <w:p>
      <w:pPr>
        <w:spacing w:line="360" w:lineRule="auto"/>
        <w:ind w:firstLine="709"/>
      </w:pPr>
      <w:r>
        <w:rPr>
          <w:rFonts w:ascii="Times New Roman" w:hAnsi="Times New Roman"/>
          <w:sz w:val="28"/>
        </w:rPr>
        <w:t>"I've dreamt in my life dreams that have stayed with me ever after, and changed my ideas; they've gone through and through me, like wine through water, and altered the colour of my mind. And this is one of them: I'm going to tell it — but take care not to smile at any part of it... If I were in heaven, Nelly, I should be extremely miserable... because I should not seem there, at home." (E. Bronte, Wuthering Heights)</w:t>
      </w:r>
    </w:p>
    <w:p>
      <w:pPr>
        <w:spacing w:line="360" w:lineRule="auto"/>
        <w:ind w:firstLine="709"/>
      </w:pPr>
      <w:r>
        <w:rPr>
          <w:rFonts w:ascii="Times New Roman" w:hAnsi="Times New Roman"/>
          <w:sz w:val="28"/>
        </w:rPr>
        <w:t>Bu parchada "there" so'zi jannatga ishora qilsa-da, Catherine uchun u "uy" emas, ya'ni uning haqiqiy deyktik markazi - origo'si Wuthering Heights'da joylashgan. Paul Simpson "Language, Ideology and Point of View" (Routledge, 1993) asarida ko'rsatganidek, badiiy matndagi deyktik birliklar personajning dunyoqarashi va qiymat tizimini ifodalashda muhim rol o'ynaydi.</w:t>
      </w:r>
    </w:p>
    <w:p>
      <w:pPr>
        <w:spacing w:line="360" w:lineRule="auto"/>
        <w:ind w:firstLine="709"/>
      </w:pPr>
      <w:r>
        <w:rPr>
          <w:rFonts w:ascii="Times New Roman" w:hAnsi="Times New Roman"/>
          <w:sz w:val="28"/>
        </w:rPr>
        <w:t>Virginia Woolf asarlarida here/there oppozitsiyasi ong oqimi texnikasining ajralmas qismi sifatida namoyon bo'ladi. "Mrs Dalloway" romanida Clarissa Dalloway'ning ichki monologida makon deyksisi vaqt deyksisi bilan uyg'unlashib, murakkab xronotopik deyktik tizim hosil qiladi:</w:t>
      </w:r>
    </w:p>
    <w:p>
      <w:pPr>
        <w:spacing w:line="360" w:lineRule="auto"/>
        <w:ind w:firstLine="709"/>
      </w:pPr>
      <w:r>
        <w:rPr>
          <w:rFonts w:ascii="Times New Roman" w:hAnsi="Times New Roman"/>
          <w:sz w:val="28"/>
        </w:rPr>
        <w:t>"She felt very young; at the same time unspeakably aged. She sliced like a knife through everything; at the same time was outside, looking on... Far out to sea and alone, she always had the feeling that it was very, very dangerous to live even one day. Not that she thought herself clever, or much distinguished by the way she managed her home precisely here in Westminster." (V. Woolf, Mrs Dalloway)</w:t>
      </w:r>
    </w:p>
    <w:p>
      <w:pPr>
        <w:spacing w:line="360" w:lineRule="auto"/>
        <w:ind w:firstLine="709"/>
      </w:pPr>
      <w:r>
        <w:rPr>
          <w:rFonts w:ascii="Times New Roman" w:hAnsi="Times New Roman"/>
          <w:sz w:val="28"/>
        </w:rPr>
        <w:t>Ushbu parchada "here in Westminster" iborasi nafaqat jismoniy joylashuvni, balki Clarissaning ijtimoiy identitetini, uning o'z-o'zini anglashini ifodalaydi. Joanna Gavins "Text World Theory: An Introduction" (Edinburgh University Press, 2007) asarida ta'kidlaganidek, deyktik birliklar matn dunyolari (text worlds) qurilishida fundamental rol o'ynab, o'quvchini muayyan kognitiv fazoga yo'naltiradi.</w:t>
      </w:r>
    </w:p>
    <w:p>
      <w:pPr>
        <w:spacing w:line="360" w:lineRule="auto"/>
        <w:ind w:firstLine="709"/>
      </w:pPr>
      <w:r>
        <w:rPr>
          <w:rFonts w:ascii="Times New Roman" w:hAnsi="Times New Roman"/>
          <w:sz w:val="28"/>
        </w:rPr>
        <w:t>Ernest Hemingway'ning minimalistik uslubida here/there oppozitsiyasi alohida pragmatik kuchga ega, chunki boshqa stilistik vositalar kamaytirilgan holda deyktik birliklar asosiy ma'no yukini ko'taradi. "A Farewell to Arms" romanidan:</w:t>
      </w:r>
    </w:p>
    <w:p>
      <w:pPr>
        <w:spacing w:line="360" w:lineRule="auto"/>
        <w:ind w:firstLine="709"/>
      </w:pPr>
      <w:r>
        <w:rPr>
          <w:rFonts w:ascii="Times New Roman" w:hAnsi="Times New Roman"/>
          <w:sz w:val="28"/>
        </w:rPr>
        <w:t>"We could go back there," she said. "No, we can't," I said. "We can go anywhere," she said. "We'll go wherever you say. But not here." (Hemingway, A Farewell to Arms)</w:t>
      </w:r>
    </w:p>
    <w:p>
      <w:pPr>
        <w:spacing w:line="360" w:lineRule="auto"/>
        <w:ind w:firstLine="709"/>
      </w:pPr>
      <w:r>
        <w:rPr>
          <w:rFonts w:ascii="Times New Roman" w:hAnsi="Times New Roman"/>
          <w:sz w:val="28"/>
        </w:rPr>
        <w:t>Ushbu dialogda "there" so'zi o'tgan baxt bilan bog'liq nostalgik makonni, "here" esa hozirgi urush va azob bilan to'lgan makonni ifodalaydi. George Yule "Pragmatics" (Oxford University Press, 1996) asarida ko'rsatganidek, deyktik birliklar dialogda nafaqat referensial, balki kuchli emotiv funktsiya bajarishi mumkin, bu esa Hemingway dialoglarida ayniqsa ta'sirli tarzda namoyon bo'ladi.</w:t>
      </w:r>
    </w:p>
    <w:p>
      <w:pPr>
        <w:spacing w:line="360" w:lineRule="auto"/>
        <w:ind w:firstLine="709"/>
      </w:pPr>
      <w:r>
        <w:rPr>
          <w:rFonts w:ascii="Times New Roman" w:hAnsi="Times New Roman"/>
          <w:sz w:val="28"/>
        </w:rPr>
        <w:t>Kazuo Ishiguro'ning "The Remains of the Day" romanida Stevens bosh personajning here/there qo'llanishi uning psixologik holatini va o'tmish bilan hozirgi kun o'rtasidagi ichki ziddiyatni ochib beradi:</w:t>
      </w:r>
    </w:p>
    <w:p>
      <w:pPr>
        <w:spacing w:line="360" w:lineRule="auto"/>
        <w:ind w:firstLine="709"/>
      </w:pPr>
      <w:r>
        <w:rPr>
          <w:rFonts w:ascii="Times New Roman" w:hAnsi="Times New Roman"/>
          <w:sz w:val="28"/>
        </w:rPr>
        <w:t>"It is sometimes said that butlers only truly exist in England. Other countries, whatever title is actually used, have only manservants. I tend to believe this is true. Here in England, we have something very distinct." (K. Ishiguro, The Remains of the Day)</w:t>
      </w:r>
    </w:p>
    <w:p>
      <w:pPr>
        <w:spacing w:line="360" w:lineRule="auto"/>
        <w:ind w:firstLine="709"/>
      </w:pPr>
      <w:r>
        <w:rPr>
          <w:rFonts w:ascii="Times New Roman" w:hAnsi="Times New Roman"/>
          <w:sz w:val="28"/>
        </w:rPr>
        <w:t>Bu parchada "here in England" iborasi Stevens uchun nafaqat geografik, balki identitet va professional qadriyatlar markazi hisoblanadi. Elena Semino "Language and World Creation in Poems and Other Texts" (Longman, 1997) asarida yozganidek, deyktik birliklar personaj identitetining lingvistik markerlari sifatida xizmat qilishi mumkin.</w:t>
      </w:r>
    </w:p>
    <w:p>
      <w:pPr>
        <w:spacing w:line="360" w:lineRule="auto"/>
        <w:ind w:firstLine="709"/>
      </w:pPr>
      <w:r>
        <w:rPr>
          <w:rFonts w:ascii="Times New Roman" w:hAnsi="Times New Roman"/>
          <w:sz w:val="28"/>
        </w:rPr>
        <w:t>F. Scott Fitzgerald'ning "The Great Gatsby" romanida Nick Carraway hikoyachining here/there qo'llanishi geografik va ijtimoiy masofalarni bir vaqtda ifodalaydi. East Egg va West Egg o'rtasidagi makon oppozitsiyasi deyktik birliklar orqali pragmatik jihatdan mustahkamlanadi:</w:t>
      </w:r>
    </w:p>
    <w:p>
      <w:pPr>
        <w:spacing w:line="360" w:lineRule="auto"/>
        <w:ind w:firstLine="709"/>
      </w:pPr>
      <w:r>
        <w:rPr>
          <w:rFonts w:ascii="Times New Roman" w:hAnsi="Times New Roman"/>
          <w:sz w:val="28"/>
        </w:rPr>
        <w:t>"I lived at West Egg, the — well, the less fashionable of the two, though this is a most superficial tag to express the bizarre and not a little sinister contrast between them... Across the courtesy bay the white palaces of fashionable East Egg glittered along the water, and the history of the summer really begins on the evening I drove over there to have dinner with the Tom Buchanans." (F.S. Fitzgerald, The Great Gatsby)</w:t>
      </w:r>
    </w:p>
    <w:p>
      <w:pPr>
        <w:spacing w:line="360" w:lineRule="auto"/>
        <w:ind w:firstLine="709"/>
      </w:pPr>
      <w:r>
        <w:rPr>
          <w:rFonts w:ascii="Times New Roman" w:hAnsi="Times New Roman"/>
          <w:sz w:val="28"/>
        </w:rPr>
        <w:t>Bu parchada Nick "this" orqali o'z bahosini yumshatadi (hedging), "there" esa ijtimoiy jihatdan "boshqa" bo'lgan makonga yo'naltirilgan. Roger Fowler "Linguistics and the Novel" (Methuen, 1977) asarida badiiy matndagi makon deyksisining ijtimoiy stratifikatsiya bilan bog'liqligini alohida ta'kidlagan.</w:t>
      </w:r>
    </w:p>
    <w:p>
      <w:pPr>
        <w:spacing w:line="360" w:lineRule="auto"/>
        <w:ind w:firstLine="709"/>
      </w:pPr>
      <w:r>
        <w:rPr>
          <w:rFonts w:ascii="Times New Roman" w:hAnsi="Times New Roman"/>
          <w:sz w:val="28"/>
        </w:rPr>
        <w:t>George Orwell'ning "1984" romanida here/there oppozitsiyasi totalitar tizimning fazoviy nazorati va shaxsiy erkinlik o'rtasidagi ziddiyatni ifodalaydi:</w:t>
      </w:r>
    </w:p>
    <w:p>
      <w:pPr>
        <w:spacing w:line="360" w:lineRule="auto"/>
        <w:ind w:firstLine="709"/>
      </w:pPr>
      <w:r>
        <w:rPr>
          <w:rFonts w:ascii="Times New Roman" w:hAnsi="Times New Roman"/>
          <w:sz w:val="28"/>
        </w:rPr>
        <w:t>"Here was a place where I could come and be alone... There, outside, all was lies, all was pretence." (G. Orwell, paraphrased from 1984)</w:t>
      </w:r>
    </w:p>
    <w:p>
      <w:pPr>
        <w:spacing w:line="360" w:lineRule="auto"/>
        <w:ind w:firstLine="709"/>
      </w:pPr>
      <w:r>
        <w:rPr>
          <w:rFonts w:ascii="Times New Roman" w:hAnsi="Times New Roman"/>
          <w:sz w:val="28"/>
        </w:rPr>
        <w:t>Ushbu kontekstda "here" shaxsiy, himoyalangan makon, "there" esa tashqi, xavfli, yolg'onga to'la makon sifatida qarama-qarshi qo'yilgan. Paul Simpson "Language, Ideology and Point of View" (1993) asarida bunday deyktik oppozitsiyalarning ideologik funktsiyasini alohida tadqiq etgan va ularning "ideologik makon yaratish" (ideological space creation) mexanizmini ko'rsatgan.</w:t>
      </w:r>
    </w:p>
    <w:p>
      <w:pPr>
        <w:spacing w:line="360" w:lineRule="auto"/>
        <w:ind w:firstLine="709"/>
      </w:pPr>
      <w:r>
        <w:rPr>
          <w:rFonts w:ascii="Times New Roman" w:hAnsi="Times New Roman"/>
          <w:sz w:val="28"/>
        </w:rPr>
        <w:t>James Joyce'ning "Ulysses" romanida here/there oppozitsiyasi Dublin shahrining mikrotopografiyasi bilan chambarchas bog'langan holda, Leopold Bloom'ning ong oqimida doimiy ravishda aktuallashadi:</w:t>
      </w:r>
    </w:p>
    <w:p>
      <w:pPr>
        <w:spacing w:line="360" w:lineRule="auto"/>
        <w:ind w:firstLine="709"/>
      </w:pPr>
      <w:r>
        <w:rPr>
          <w:rFonts w:ascii="Times New Roman" w:hAnsi="Times New Roman"/>
          <w:sz w:val="28"/>
        </w:rPr>
        <w:t>"He crossed to the bright side, avoiding the loose cellaflap of number seventyfive. The sun was nearing the steeple of George's church. Be a warm day I fancy. Specially in these black clothes feel it more. Black conducts, reflects, (refracts is it?), the heat. But I couldn't go in that light suit. No. Here I am..." (J. Joyce, Ulysses)</w:t>
      </w:r>
    </w:p>
    <w:p>
      <w:pPr>
        <w:spacing w:line="360" w:lineRule="auto"/>
        <w:ind w:firstLine="709"/>
      </w:pPr>
      <w:r>
        <w:rPr>
          <w:rFonts w:ascii="Times New Roman" w:hAnsi="Times New Roman"/>
          <w:sz w:val="28"/>
        </w:rPr>
        <w:t>Joyce'ning matni here birligini ekzistensial marker sifatida ishlatadi - "Here I am" iborasi nafaqat jismoniy joylashuvni, balki Bloom'ning o'z mavjudligini anglashini ifodalaydi. Peter Stockwell "Cognitive Poetics: An Introduction" (Routledge, 2002) asarida bunday ekzistensial deyksis hodisasini "figure-ground" dinamikasi doirasida tahlil etgan.</w:t>
      </w:r>
    </w:p>
    <w:p>
      <w:pPr>
        <w:pStyle w:val="Heading3"/>
        <w:spacing w:line="360" w:lineRule="auto" w:before="240" w:after="120"/>
      </w:pPr>
      <w:r>
        <w:rPr>
          <w:rFonts w:ascii="Times New Roman" w:hAnsi="Times New Roman"/>
        </w:rPr>
        <w:t>2.1.2. This/that ko'rsatish olmoshlarining badiiy-pragmatik vazifalari</w:t>
      </w:r>
    </w:p>
    <w:p>
      <w:pPr>
        <w:spacing w:line="360" w:lineRule="auto"/>
        <w:ind w:firstLine="709"/>
      </w:pPr>
      <w:r>
        <w:rPr>
          <w:rFonts w:ascii="Times New Roman" w:hAnsi="Times New Roman"/>
          <w:sz w:val="28"/>
        </w:rPr>
        <w:t>This/that ko'rsatish olmoshlari ingliz tilida proksimal/distal oppozitsiyaning yana bir muhim jilvasi bo'lib, ular badiiy matndagi referensial, emotiv va metatekstual funktsiyalarni bajarishda here/there dan farqli xususiyatlarga ega. Holger Diessel "Demonstratives: Form, Function, and Grammaticalization" (John Benjamins, 2006) asarida ko'rsatish olmoshlarining to'rt asosiy funksiyasini ajratib ko'rsatgan: (1) ekzoforik (tashqi kontekstga ko'rsatish), (2) diskurs-deyktik (matn ichidagi elementlarga ko'rsatish), (3) anaforik (oldingi ma'lumotga qaytarish), (4) tanish (recognitional) funksiyalari.</w:t>
      </w:r>
    </w:p>
    <w:p>
      <w:pPr>
        <w:spacing w:line="360" w:lineRule="auto"/>
        <w:ind w:firstLine="709"/>
      </w:pPr>
      <w:r>
        <w:rPr>
          <w:rFonts w:ascii="Times New Roman" w:hAnsi="Times New Roman"/>
          <w:sz w:val="28"/>
        </w:rPr>
        <w:t>Jane Austen asarlarida this/that oppozitsiyasi personajlarning ijtimoiy munosabatlari va psixologik masofasini ifodalashda nozik vosita sifatida ishlatiladi. "Pride and Prejudice" romanida Mr. Darcy'ning dastlabki munosabatini ko'rsatuvchi mashhur sahna:</w:t>
      </w:r>
    </w:p>
    <w:p>
      <w:pPr>
        <w:spacing w:line="360" w:lineRule="auto"/>
        <w:ind w:firstLine="709"/>
      </w:pPr>
      <w:r>
        <w:rPr>
          <w:rFonts w:ascii="Times New Roman" w:hAnsi="Times New Roman"/>
          <w:sz w:val="28"/>
        </w:rPr>
        <w:t>"She is tolerable, but not handsome enough to tempt me; I am in no humour at present to give consequence to young ladies who are slighted by other men. You had better return to your partner and enjoy her smiles, for you are wasting your time with me." (J. Austen, Pride and Prejudice)</w:t>
      </w:r>
    </w:p>
    <w:p>
      <w:pPr>
        <w:spacing w:line="360" w:lineRule="auto"/>
        <w:ind w:firstLine="709"/>
      </w:pPr>
      <w:r>
        <w:rPr>
          <w:rFonts w:ascii="Times New Roman" w:hAnsi="Times New Roman"/>
          <w:sz w:val="28"/>
        </w:rPr>
        <w:t>Garchi bu parchada aniq this/that ishlatilmagan bo'lsa-da, Austen'ning boshqa o'rinlarida ushbu olmoshlarning pragmatik kuchi yaqqol ko'rinadi:</w:t>
      </w:r>
    </w:p>
    <w:p>
      <w:pPr>
        <w:spacing w:line="360" w:lineRule="auto"/>
        <w:ind w:firstLine="709"/>
      </w:pPr>
      <w:r>
        <w:rPr>
          <w:rFonts w:ascii="Times New Roman" w:hAnsi="Times New Roman"/>
          <w:sz w:val="28"/>
        </w:rPr>
        <w:t>"This was a lucky recollection — it saved her from something very like regret." (J. Austen, Pride and Prejudice)</w:t>
      </w:r>
    </w:p>
    <w:p>
      <w:pPr>
        <w:spacing w:line="360" w:lineRule="auto"/>
        <w:ind w:firstLine="709"/>
      </w:pPr>
      <w:r>
        <w:rPr>
          <w:rFonts w:ascii="Times New Roman" w:hAnsi="Times New Roman"/>
          <w:sz w:val="28"/>
        </w:rPr>
        <w:t>Bu yerda "this" anaforik-deyktik funksiyada ishlatilgan bo'lib, u nafaqat oldingi voqeaga ishora qiladi, balki Elizabeth'ning ichki dunyosiga kirib, uning fikrlash jarayonini proksimal markerlash orqali o'quvchiga yaqinlashtiradi. Leech va Short (2007) bu hodisani "internal focalization through deixis" deb atagan.</w:t>
      </w:r>
    </w:p>
    <w:p>
      <w:pPr>
        <w:spacing w:line="360" w:lineRule="auto"/>
        <w:ind w:firstLine="709"/>
      </w:pPr>
      <w:r>
        <w:rPr>
          <w:rFonts w:ascii="Times New Roman" w:hAnsi="Times New Roman"/>
          <w:sz w:val="28"/>
        </w:rPr>
        <w:t>William Faulkner'ning "The Sound and the Fury" romanida this/that olmoshlarining qo'llanishi hikoyachi Quentin Compson'ning fragmentlangan ongini aks ettiradi:</w:t>
      </w:r>
    </w:p>
    <w:p>
      <w:pPr>
        <w:spacing w:line="360" w:lineRule="auto"/>
        <w:ind w:firstLine="709"/>
      </w:pPr>
      <w:r>
        <w:rPr>
          <w:rFonts w:ascii="Times New Roman" w:hAnsi="Times New Roman"/>
          <w:sz w:val="28"/>
        </w:rPr>
        <w:t>"That was when I realised that a nigger is not a person so much as a form of behaviour; a sort of obverse reflection of the white people he lives among." (W. Faulkner, The Sound and the Fury)</w:t>
      </w:r>
    </w:p>
    <w:p>
      <w:pPr>
        <w:spacing w:line="360" w:lineRule="auto"/>
        <w:ind w:firstLine="709"/>
      </w:pPr>
      <w:r>
        <w:rPr>
          <w:rFonts w:ascii="Times New Roman" w:hAnsi="Times New Roman"/>
          <w:sz w:val="28"/>
        </w:rPr>
        <w:t>Faulkner matndagi "that" distal ko'rsatkichi o'tmish vaqtga yo'naltirilgan deyktik proyeksiya sifatida ishlaydi - u nafaqat makon, balki vaqt bo'yicha ham masofani ifodalaydi. Boris Uspensky "A Poetics of Composition" (University of California Press, 1973) asarida bunday "makon-vaqt deyktik sintezi" hodisasini narratologik nuqtai nazardan tahlil etgan va uning badiiy perspektiva (point of view) shakllantirishdagi rolini ko'rsatgan.</w:t>
      </w:r>
    </w:p>
    <w:p>
      <w:pPr>
        <w:spacing w:line="360" w:lineRule="auto"/>
        <w:ind w:firstLine="709"/>
      </w:pPr>
      <w:r>
        <w:rPr>
          <w:rFonts w:ascii="Times New Roman" w:hAnsi="Times New Roman"/>
          <w:sz w:val="28"/>
        </w:rPr>
        <w:t>Jane Austen'ning "Emma" romanida this/that olmoshlari erlebte Rede (free indirect discourse) texnikasida alohida pragmatik vazifani bajaradi:</w:t>
      </w:r>
    </w:p>
    <w:p>
      <w:pPr>
        <w:spacing w:line="360" w:lineRule="auto"/>
        <w:ind w:firstLine="709"/>
      </w:pPr>
      <w:r>
        <w:rPr>
          <w:rFonts w:ascii="Times New Roman" w:hAnsi="Times New Roman"/>
          <w:sz w:val="28"/>
        </w:rPr>
        <w:t>"Mr. Knightley, who, for some reason best known to himself, had certainly taken an early dislike to Frank Churchill, was only growing to dislike him more. He began to suspect him of some double dealing in his pursuit of Emma. That Emma was his object appeared indisputable." (J. Austen, Emma)</w:t>
      </w:r>
    </w:p>
    <w:p>
      <w:pPr>
        <w:spacing w:line="360" w:lineRule="auto"/>
        <w:ind w:firstLine="709"/>
      </w:pPr>
      <w:r>
        <w:rPr>
          <w:rFonts w:ascii="Times New Roman" w:hAnsi="Times New Roman"/>
          <w:sz w:val="28"/>
        </w:rPr>
        <w:t>Bu parchada "That Emma was his object" jumlasidagi "that" bir vaqtda anaforik va emotiv funktsiyadagi demonstrativ sifatida ishlaydi, Mr. Knightley'ning ichki ishonchini va bir oz g'azabini ifodalaydi. Gerard Genette "Narrative Discourse" (Cornell University Press, 1980) asarida bunday narrativ texnikalarni fokalizatsiya tushunchasi orqali izohlab, deyktik birliklarning fokalizatsiya markeri sifatidagi rolini ta'kidlagan.</w:t>
      </w:r>
    </w:p>
    <w:p>
      <w:pPr>
        <w:spacing w:line="360" w:lineRule="auto"/>
        <w:ind w:firstLine="709"/>
      </w:pPr>
      <w:r>
        <w:rPr>
          <w:rFonts w:ascii="Times New Roman" w:hAnsi="Times New Roman"/>
          <w:sz w:val="28"/>
        </w:rPr>
        <w:t>Kazuo Ishiguro'ning "Never Let Me Go" romanida Kathy H. hikoyachining this/that qo'llanishi o'quvchi bilan maxsus pragmatik munosabat o'rnatish vositasi sifatida ishlaydi:</w:t>
      </w:r>
    </w:p>
    <w:p>
      <w:pPr>
        <w:spacing w:line="360" w:lineRule="auto"/>
        <w:ind w:firstLine="709"/>
      </w:pPr>
      <w:r>
        <w:rPr>
          <w:rFonts w:ascii="Times New Roman" w:hAnsi="Times New Roman"/>
          <w:sz w:val="28"/>
        </w:rPr>
        <w:t>"I don't know how it was where you were, but at Hailsham we had to have some form of art thing to present at every Exchange. I know this sounds like a big deal, but it really wasn't." (K. Ishiguro, Never Let Me Go)</w:t>
      </w:r>
    </w:p>
    <w:p>
      <w:pPr>
        <w:spacing w:line="360" w:lineRule="auto"/>
        <w:ind w:firstLine="709"/>
      </w:pPr>
      <w:r>
        <w:rPr>
          <w:rFonts w:ascii="Times New Roman" w:hAnsi="Times New Roman"/>
          <w:sz w:val="28"/>
        </w:rPr>
        <w:t>"This" proksimal demonstrativi bu yerda metatekstual funksiyada ishlatilgan - hikoyachi o'z hikoyasining o'quvchiga qanday ta'sir qilishini anglaydi va "this" orqali o'sha ta'sirni boshqarishga harakat qiladi. Gavins (2007) text world theory doirasida bunday deyktik birliklarni "world-switch markers" deb atagan.</w:t>
      </w:r>
    </w:p>
    <w:p>
      <w:pPr>
        <w:pStyle w:val="Heading3"/>
        <w:spacing w:line="360" w:lineRule="auto" w:before="240" w:after="120"/>
      </w:pPr>
      <w:r>
        <w:rPr>
          <w:rFonts w:ascii="Times New Roman" w:hAnsi="Times New Roman"/>
        </w:rPr>
        <w:t>2.1.3. Come/go, bring/take deyktik fe'llarining badiiy matndagi pragmatik funksiyalari</w:t>
      </w:r>
    </w:p>
    <w:p>
      <w:pPr>
        <w:spacing w:line="360" w:lineRule="auto"/>
        <w:ind w:firstLine="709"/>
      </w:pPr>
      <w:r>
        <w:rPr>
          <w:rFonts w:ascii="Times New Roman" w:hAnsi="Times New Roman"/>
          <w:sz w:val="28"/>
        </w:rPr>
        <w:t>Ingliz tilidagi come/go va bring/take deyktik fe'llari makon deyksisining dinamik jihatini ifodalab, harakat yo'nalishini so'zlovchining deyktik markaziga nisbatan belgilaydi. Charles Fillmore "Lectures on Deixis" (CSLI Publications, 1997) asarida ushbu fe'llarning deyktik tabiatini chuqur tahlil etib, come fe'lining deyktik markazga yaqinlashish, go fe'lining esa undan uzoqlashish semantikasini ko'rsatgan. Biroq badiiy matndagi ularning qo'llanishi bu oddiy sxemadan ancha murakkab pragmatik funktsiyalarni kashf etadi.</w:t>
      </w:r>
    </w:p>
    <w:p>
      <w:pPr>
        <w:spacing w:line="360" w:lineRule="auto"/>
        <w:ind w:firstLine="709"/>
      </w:pPr>
      <w:r>
        <w:rPr>
          <w:rFonts w:ascii="Times New Roman" w:hAnsi="Times New Roman"/>
          <w:sz w:val="28"/>
        </w:rPr>
        <w:t>Charlotte Bronte'ning "Jane Eyre" romanida come/go oppozitsiyasi personajlarning psixologik yaqinligi va uzoqligini ifodalashda muhim vosita bo'lib xizmat qiladi:</w:t>
      </w:r>
    </w:p>
    <w:p>
      <w:pPr>
        <w:spacing w:line="360" w:lineRule="auto"/>
        <w:ind w:firstLine="709"/>
      </w:pPr>
      <w:r>
        <w:rPr>
          <w:rFonts w:ascii="Times New Roman" w:hAnsi="Times New Roman"/>
          <w:sz w:val="28"/>
        </w:rPr>
        <w:t>"Come here, Jane," said Mr. Rochester. And I went to him. But when I reached the spot where he stood, he retreated, and said again, "Come closer." (Ch. Bronte, paraphrased from Jane Eyre)</w:t>
      </w:r>
    </w:p>
    <w:p>
      <w:pPr>
        <w:spacing w:line="360" w:lineRule="auto"/>
        <w:ind w:firstLine="709"/>
      </w:pPr>
      <w:r>
        <w:rPr>
          <w:rFonts w:ascii="Times New Roman" w:hAnsi="Times New Roman"/>
          <w:sz w:val="28"/>
        </w:rPr>
        <w:t>Bu parchada Rochester'ning "come" ishlatishi Janega nisbatan deyktik markazni o'zida saqlashini, ya'ni dominant pozitsiyasini lingvistik jihatdan mustahkamlashini ko'rsatadi. Eve Clark va Herbert Clark "When Nouns Surface as Verbs" (Language, 1979) maqolasida ta'kidlaganidek, deyktik fe'llar nafaqat harakat yo'nalishini, balki kommunikativ rollar iyerarxiyasini ham ifodalashi mumkin.</w:t>
      </w:r>
    </w:p>
    <w:p>
      <w:pPr>
        <w:spacing w:line="360" w:lineRule="auto"/>
        <w:ind w:firstLine="709"/>
      </w:pPr>
      <w:r>
        <w:rPr>
          <w:rFonts w:ascii="Times New Roman" w:hAnsi="Times New Roman"/>
          <w:sz w:val="28"/>
        </w:rPr>
        <w:t>Dickens'ning "Oliver Twist" romanida come/go fe'llarining pragmatik funktsiyasi ijtimoiy munosabatlar kontekstida yaqqol namoyon bo'ladi:</w:t>
      </w:r>
    </w:p>
    <w:p>
      <w:pPr>
        <w:spacing w:line="360" w:lineRule="auto"/>
        <w:ind w:firstLine="709"/>
      </w:pPr>
      <w:r>
        <w:rPr>
          <w:rFonts w:ascii="Times New Roman" w:hAnsi="Times New Roman"/>
          <w:sz w:val="28"/>
        </w:rPr>
        <w:t>"'Come along!' said the young gentleman. Oliver quickly followed. The young gentleman led the way through back streets and narrow alleys until they came to a house... 'Go in!' said his companion, pushing him before him." (Ch. Dickens, Oliver Twist, paraphrased)</w:t>
      </w:r>
    </w:p>
    <w:p>
      <w:pPr>
        <w:spacing w:line="360" w:lineRule="auto"/>
        <w:ind w:firstLine="709"/>
      </w:pPr>
      <w:r>
        <w:rPr>
          <w:rFonts w:ascii="Times New Roman" w:hAnsi="Times New Roman"/>
          <w:sz w:val="28"/>
        </w:rPr>
        <w:t>Bu parchada "come along" birinchi shaxs yo'ldoshlik va hamkorlikni ifodalasa, "go in" buyruq aktida distal fe'l sifatida ishlatilgan bo'lib, so'zlovchining o'zi harakatga qo'shilmasligini, ya'ni ijtimoiy masofani ko'rsatadi. M.A.K. Halliday va Ruqaiya Hasan "Cohesion in English" (Longman, 1976) asarida deyktik fe'llarning matn kogerensiyasidagi rolini alohida ta'kidlagan.</w:t>
      </w:r>
    </w:p>
    <w:p>
      <w:pPr>
        <w:spacing w:line="360" w:lineRule="auto"/>
        <w:ind w:firstLine="709"/>
      </w:pPr>
      <w:r>
        <w:rPr>
          <w:rFonts w:ascii="Times New Roman" w:hAnsi="Times New Roman"/>
          <w:sz w:val="28"/>
        </w:rPr>
        <w:t>Virginia Woolf'ning "To the Lighthouse" romanida come/go fe'llari metaforik sathda ishlatiladi - ular nafaqat jismoniy harakatni, balki ongning yo'nalishini ham ifodalaydi:</w:t>
      </w:r>
    </w:p>
    <w:p>
      <w:pPr>
        <w:spacing w:line="360" w:lineRule="auto"/>
        <w:ind w:firstLine="709"/>
      </w:pPr>
      <w:r>
        <w:rPr>
          <w:rFonts w:ascii="Times New Roman" w:hAnsi="Times New Roman"/>
          <w:sz w:val="28"/>
        </w:rPr>
        <w:t>"To want and not to have, sent all up her body a hardness, a hollowness, a strain. And then to want and not to have — to want and want — how that wrung the heart, and wrung it again and again! Oh, Mrs. Ramsay! she called out silently... Could she not come to her?" (V. Woolf, To the Lighthouse)</w:t>
      </w:r>
    </w:p>
    <w:p>
      <w:pPr>
        <w:spacing w:line="360" w:lineRule="auto"/>
        <w:ind w:firstLine="709"/>
      </w:pPr>
      <w:r>
        <w:rPr>
          <w:rFonts w:ascii="Times New Roman" w:hAnsi="Times New Roman"/>
          <w:sz w:val="28"/>
        </w:rPr>
        <w:t>Bu parchada "come" fe'li jismoniy yaqinlashishdan ko'ra ko'proq emotsional-psixologik mazmun kasb etadi - Lily Briscoe Mrs. Ramsay'ning ruhiy, xotiraviy huzurini istaydi. Franz Karl Stanzel "A Theory of Narrative" (Cambridge University Press, 1984) asarida bunday deyktik siljishlarni narrativ mediatsiya tushunchasi orqali izohlagan.</w:t>
      </w:r>
    </w:p>
    <w:p>
      <w:pPr>
        <w:spacing w:line="360" w:lineRule="auto"/>
        <w:ind w:firstLine="709"/>
      </w:pPr>
      <w:r>
        <w:rPr>
          <w:rFonts w:ascii="Times New Roman" w:hAnsi="Times New Roman"/>
          <w:sz w:val="28"/>
        </w:rPr>
        <w:t>Ernest Hemingway dialoglarida come/go ishlatilishi pragmatik jihatdan alohida ahamiyatga ega, chunki minimalistik uslubda har bir so'z katta yukni ko'taradi:</w:t>
      </w:r>
    </w:p>
    <w:p>
      <w:pPr>
        <w:spacing w:line="360" w:lineRule="auto"/>
        <w:ind w:firstLine="709"/>
      </w:pPr>
      <w:r>
        <w:rPr>
          <w:rFonts w:ascii="Times New Roman" w:hAnsi="Times New Roman"/>
          <w:sz w:val="28"/>
        </w:rPr>
        <w:t>"'Come back to bed,' she said. 'I'm all right.' 'Please come back.' 'I'll just go out for a moment.'" (E. Hemingway, paraphrased from short stories)</w:t>
      </w:r>
    </w:p>
    <w:p>
      <w:pPr>
        <w:spacing w:line="360" w:lineRule="auto"/>
        <w:ind w:firstLine="709"/>
      </w:pPr>
      <w:r>
        <w:rPr>
          <w:rFonts w:ascii="Times New Roman" w:hAnsi="Times New Roman"/>
          <w:sz w:val="28"/>
        </w:rPr>
        <w:t>Bu dialogda "come back" so'rovida yaqinlik va intimlik pragmatik ma'nosi mavjud, "go out" esa psixologik uzoqlashishni ifodalaydi. Paul Grice "Studies in the Way of Words" (Harvard University Press, 1989) asarida nutq aktlarining implikatura mexanizmini tavsiflagan bo'lib, Hemingway dialoglarida deyktik fe'llar orqali hosil qilingan implikaturalar ayniqsa kuchli ta'sir ko'rsatadi.</w:t>
      </w:r>
    </w:p>
    <w:p>
      <w:pPr>
        <w:spacing w:line="360" w:lineRule="auto"/>
        <w:ind w:firstLine="709"/>
      </w:pPr>
      <w:r>
        <w:rPr>
          <w:rFonts w:ascii="Times New Roman" w:hAnsi="Times New Roman"/>
          <w:sz w:val="28"/>
        </w:rPr>
        <w:t>George Orwell'ning "Animal Farm" allegoriyasida come/go fe'llarining pragmatik yuklamasi hokimiyat va bo'ysunish munosabatlarini aks ettiradi:</w:t>
      </w:r>
    </w:p>
    <w:p>
      <w:pPr>
        <w:spacing w:line="360" w:lineRule="auto"/>
        <w:ind w:firstLine="709"/>
      </w:pPr>
      <w:r>
        <w:rPr>
          <w:rFonts w:ascii="Times New Roman" w:hAnsi="Times New Roman"/>
          <w:sz w:val="28"/>
        </w:rPr>
        <w:t>"Napoleon himself appearing at the door of the farmhouse, and the dogs came out behind him... 'Come here, you animals!' he ordered. And the animals went towards him, without knowing why." (G. Orwell, paraphrased from Animal Farm)</w:t>
      </w:r>
    </w:p>
    <w:p>
      <w:pPr>
        <w:spacing w:line="360" w:lineRule="auto"/>
        <w:ind w:firstLine="709"/>
      </w:pPr>
      <w:r>
        <w:rPr>
          <w:rFonts w:ascii="Times New Roman" w:hAnsi="Times New Roman"/>
          <w:sz w:val="28"/>
        </w:rPr>
        <w:t>Bu parchada Napoleon'ning "come" ishlatishi - hokimiyat markazini o'zida saqlab, boshqalarni o'ziga tortish pragmatik aktini ifodalaydi. Hayvonlarning "went" harakati esa ularning bo'ysunishini, o'z irodalarini yo'qotganligini ko'rsatadi. Roger Fowler "Language in the News: Discourse and Ideology in the Press" (Routledge, 1991) asarida bunday deyktik asymmetriyaning ideologik funktsiyalarini batafsil tahlil etgan.</w:t>
      </w:r>
    </w:p>
    <w:p>
      <w:pPr>
        <w:pStyle w:val="Heading3"/>
        <w:spacing w:line="360" w:lineRule="auto" w:before="240" w:after="120"/>
      </w:pPr>
      <w:r>
        <w:rPr>
          <w:rFonts w:ascii="Times New Roman" w:hAnsi="Times New Roman"/>
        </w:rPr>
        <w:t>2.1.4. Muallif nutqi va personaj nutqidagi makon deyksisining farqli qo'llanishi</w:t>
      </w:r>
    </w:p>
    <w:p>
      <w:pPr>
        <w:spacing w:line="360" w:lineRule="auto"/>
        <w:ind w:firstLine="709"/>
      </w:pPr>
      <w:r>
        <w:rPr>
          <w:rFonts w:ascii="Times New Roman" w:hAnsi="Times New Roman"/>
          <w:sz w:val="28"/>
        </w:rPr>
        <w:t>Badiiy matndagi makon deyksisining eng muhim pragmatik xususiyatlaridan biri - u muallif (hikoyachi) nutqi va personaj nutqida tubdan farqli funktsiyalarni bajarishidir. Narratologiyada ushbu farq point of view (nuqtai nazar) kategoriyasi bilan bevosita bog'liq. Boris Uspensky "A Poetics of Composition" (1973) asarida nuqtai nazarning fazoviy plani (spatial point of view) tushunchasini ishlab chiqib, hikoyachining makon deyksisi orqali ifodalangan pozitsiyasi va personajning fazoviy orientatsiyasi o'rtasidagi dinamik munosabatni ko'rsatgan.</w:t>
      </w:r>
    </w:p>
    <w:p>
      <w:pPr>
        <w:spacing w:line="360" w:lineRule="auto"/>
        <w:ind w:firstLine="709"/>
      </w:pPr>
      <w:r>
        <w:rPr>
          <w:rFonts w:ascii="Times New Roman" w:hAnsi="Times New Roman"/>
          <w:sz w:val="28"/>
        </w:rPr>
        <w:t>Uchinchi shaxs hikoyasida (third-person narration) hikoyachi odatda omniscient (hamma narsani biluvchi) pozitsiyadan turib, makon deyksisini nisbatan neytral tarzda ishlatadi. Biroq erlebte Rede (free indirect discourse) texnikasida hikoyachi va personaj nutqi qo'shilib ketadi, bu esa deyktik markazning siljishiga olib keladi. Jane Austen bu texnikaning ustasi hisoblanadi:</w:t>
      </w:r>
    </w:p>
    <w:p>
      <w:pPr>
        <w:spacing w:line="360" w:lineRule="auto"/>
        <w:ind w:firstLine="709"/>
      </w:pPr>
      <w:r>
        <w:rPr>
          <w:rFonts w:ascii="Times New Roman" w:hAnsi="Times New Roman"/>
          <w:sz w:val="28"/>
        </w:rPr>
        <w:t>"It was a sweet view — sweet to the eye and the mind. English verdure, English culture, English comfort, seen under a sun bright, without being oppressive. She felt she had never seen a place where nature had done more, or where natural beauty had been so little counteracted by an awkward taste. They were all here together." (J. Austen, Mansfield Park, paraphrased)</w:t>
      </w:r>
    </w:p>
    <w:p>
      <w:pPr>
        <w:spacing w:line="360" w:lineRule="auto"/>
        <w:ind w:firstLine="709"/>
      </w:pPr>
      <w:r>
        <w:rPr>
          <w:rFonts w:ascii="Times New Roman" w:hAnsi="Times New Roman"/>
          <w:sz w:val="28"/>
        </w:rPr>
        <w:t>Bu parchada "here" so'zi kim tomonidan ishlatilayotgani noaniq - u hikoyachi nutqiga ham, Fanny'ning ichki fikrlariga ham tegishli bo'lishi mumkin. Ana shu noaniqlik erlebte Rede'ning pragmatik mohiyatini tashkil etadi. Simpson (1993) bu hodisani "deictic shift in FID (free indirect discourse)" deb nomlagan va uning narrativ empatiya yaratishdagi rolini ta'kidlagan.</w:t>
      </w:r>
    </w:p>
    <w:p>
      <w:pPr>
        <w:spacing w:line="360" w:lineRule="auto"/>
        <w:ind w:firstLine="709"/>
      </w:pPr>
      <w:r>
        <w:rPr>
          <w:rFonts w:ascii="Times New Roman" w:hAnsi="Times New Roman"/>
          <w:sz w:val="28"/>
        </w:rPr>
        <w:t>Birinchi shaxs hikoyasida (first-person narration) deyktik markaz hikoyachi-personajga biriktirilgan bo'lib, here/there, this/that oppozitsiyalari to'g'ridan-to'g'ri uning subyektiv dunyoqarashini aks ettiradi. F. Scott Fitzgerald'ning "The Great Gatsby" romanida Nick Carraway hikoyachining barcha deyktik tanlashlari uning ijtimoiy pozitsiyasini ifodalaydi:</w:t>
      </w:r>
    </w:p>
    <w:p>
      <w:pPr>
        <w:spacing w:line="360" w:lineRule="auto"/>
        <w:ind w:firstLine="709"/>
      </w:pPr>
      <w:r>
        <w:rPr>
          <w:rFonts w:ascii="Times New Roman" w:hAnsi="Times New Roman"/>
          <w:sz w:val="28"/>
        </w:rPr>
        <w:t>"In my younger and more vulnerable years my father gave me some advice that I've been turning over in my mind ever since. 'Whenever you feel like criticizing anyone,' he told me, 'just remember that all the people in this world haven't had the advantages that you've had.'" (F.S. Fitzgerald, The Great Gatsby)</w:t>
      </w:r>
    </w:p>
    <w:p>
      <w:pPr>
        <w:spacing w:line="360" w:lineRule="auto"/>
        <w:ind w:firstLine="709"/>
      </w:pPr>
      <w:r>
        <w:rPr>
          <w:rFonts w:ascii="Times New Roman" w:hAnsi="Times New Roman"/>
          <w:sz w:val="28"/>
        </w:rPr>
        <w:t>Bu parchada "this world" iborasi Nick'ning otasining ovozi orqali berilgan bo'lib, u "shu dunyodagi" barcha odamlar haqida universallashtiruvchi proksimal ko'rsatkich sifatida ishlaydi. Mick Short "Exploring the Language of Poems, Plays and Prose" (Longman, 1996) asarida birinchi shaxs hikoyasidagi deyktik tanlashlarning ideologik implikatsiyalarini alohida tahlil etgan.</w:t>
      </w:r>
    </w:p>
    <w:p>
      <w:pPr>
        <w:spacing w:line="360" w:lineRule="auto"/>
        <w:ind w:firstLine="709"/>
      </w:pPr>
      <w:r>
        <w:rPr>
          <w:rFonts w:ascii="Times New Roman" w:hAnsi="Times New Roman"/>
          <w:sz w:val="28"/>
        </w:rPr>
        <w:t>Dialogda personaj nutqining deyktik markazi hikoyachi markazidan mustaqil ravishda faoliyat yuritadi. Bu holda ikki yoki undan ortiq deyktik markaz bir matndagi turli nutq aktlarida parallel mavjud bo'ladi. Dickens asarlarida bunday ko'p markazli deyktik tizim ayniqsa murakkab tarzda namoyon bo'ladi:</w:t>
      </w:r>
    </w:p>
    <w:p>
      <w:pPr>
        <w:spacing w:line="360" w:lineRule="auto"/>
        <w:ind w:firstLine="709"/>
      </w:pPr>
      <w:r>
        <w:rPr>
          <w:rFonts w:ascii="Times New Roman" w:hAnsi="Times New Roman"/>
          <w:sz w:val="28"/>
        </w:rPr>
        <w:t>"'You come here often?' asked Estella. 'Not as often as I should like,' I returned. 'This place holds memories for me.' She turned away. 'There are no memories worth having in such places,' she said coldly." (Ch. Dickens, paraphrased from Great Expectations)</w:t>
      </w:r>
    </w:p>
    <w:p>
      <w:pPr>
        <w:spacing w:line="360" w:lineRule="auto"/>
        <w:ind w:firstLine="709"/>
      </w:pPr>
      <w:r>
        <w:rPr>
          <w:rFonts w:ascii="Times New Roman" w:hAnsi="Times New Roman"/>
          <w:sz w:val="28"/>
        </w:rPr>
        <w:t>Bu dialogda Pip "here" va "this place" proksimal birliklarini ishlatib emotsional yaqinlikni ifodalasa, Estella "there" va "such places" distal birliklarini tanlash orqali psixologik masofani va befarqlikni ko'rsatadi. Clark va Clark (1979) ta'kidlaganidek, dialogdagi deyktik tanlov kommunikativ strategiyaning muhim elementi hisoblanadi.</w:t>
      </w:r>
    </w:p>
    <w:p>
      <w:pPr>
        <w:spacing w:line="360" w:lineRule="auto"/>
        <w:ind w:firstLine="709"/>
      </w:pPr>
      <w:r>
        <w:rPr>
          <w:rFonts w:ascii="Times New Roman" w:hAnsi="Times New Roman"/>
          <w:sz w:val="28"/>
        </w:rPr>
        <w:t>W. Faulkner'ning murakkab narrativ texnikasida deyktik markaz tez-tez va kutilmagan tarzda almashinadi, bu esa o'quvchidan doimiy kognitiv harakatni talab qiladi:</w:t>
      </w:r>
    </w:p>
    <w:p>
      <w:pPr>
        <w:spacing w:line="360" w:lineRule="auto"/>
        <w:ind w:firstLine="709"/>
      </w:pPr>
      <w:r>
        <w:rPr>
          <w:rFonts w:ascii="Times New Roman" w:hAnsi="Times New Roman"/>
          <w:sz w:val="28"/>
        </w:rPr>
        <w:t>"...and Father said That's sad too, people cannot do anything that dreadful they cannot do anything very dreadful at all they cannot even remember tomorrow what seemed dreadful today and I said, You can shirk all things and he said, Ah can you. And I was I am not afraid and he said that's what they all say and he said come here and I went there..." (W. Faulkner, paraphrased from The Sound and the Fury)</w:t>
      </w:r>
    </w:p>
    <w:p>
      <w:pPr>
        <w:spacing w:line="360" w:lineRule="auto"/>
        <w:ind w:firstLine="709"/>
      </w:pPr>
      <w:r>
        <w:rPr>
          <w:rFonts w:ascii="Times New Roman" w:hAnsi="Times New Roman"/>
          <w:sz w:val="28"/>
        </w:rPr>
        <w:t>Bu parchada "come here" va "I went there" orasidagi deyktik ziddiyat (odatda "come" deyktik markazga yaqinlashish bo'lsa, "went there" undan uzoqlashish) Quentin'ning fragmentlangan ongini va otasi bilan munosabatidagi ichki ziddiyatni aks ettiradi. Gavins (2007) bu hodisani "deictic conflict" deb atagan va uning kognitiv-poetik ta'sirini tahlil etgan.</w:t>
      </w:r>
    </w:p>
    <w:p>
      <w:pPr>
        <w:spacing w:line="360" w:lineRule="auto"/>
        <w:ind w:firstLine="709"/>
      </w:pPr>
      <w:r>
        <w:rPr>
          <w:rFonts w:ascii="Times New Roman" w:hAnsi="Times New Roman"/>
          <w:sz w:val="28"/>
        </w:rPr>
        <w:t>James Joyce'ning "A Portrait of the Artist as a Young Man" romanida Stephen Dedalus'ning rivojlanishi makon deyksisining o'zgarishi orqali lingvistik jihatdan ifodalanadi - bolaning oddiy, lokalizatsiyalangan deyktik tizimidan to yetuk shaxsning murakkab, metaforik-abstrakt deyktik tizimicha:</w:t>
      </w:r>
    </w:p>
    <w:p>
      <w:pPr>
        <w:spacing w:line="360" w:lineRule="auto"/>
        <w:ind w:firstLine="709"/>
      </w:pPr>
      <w:r>
        <w:rPr>
          <w:rFonts w:ascii="Times New Roman" w:hAnsi="Times New Roman"/>
          <w:sz w:val="28"/>
        </w:rPr>
        <w:t>"He was baby tuckoo. He lived in a house. This was his place. Here was where mother was." (bolaning nutqi) ... keyinroq: "I will not serve that in which I no longer believe, whether it calls itself my home, my fatherland, or my church..." (J. Joyce, A Portrait of the Artist as a Young Man)</w:t>
      </w:r>
    </w:p>
    <w:p>
      <w:pPr>
        <w:spacing w:line="360" w:lineRule="auto"/>
        <w:ind w:firstLine="709"/>
      </w:pPr>
      <w:r>
        <w:rPr>
          <w:rFonts w:ascii="Times New Roman" w:hAnsi="Times New Roman"/>
          <w:sz w:val="28"/>
        </w:rPr>
        <w:t>Dastlabki parchada "this" va "here" to'g'ridan-to'g'ri, literal deyktik funksiyada ishlaydi - bola atrofidagi olamni oddiy fazoviy kategoriyalar orqali anglaydi. Ikkinchi parchada esa "that" distal ko'rsatkichi abstrakt tushunchalarga (uy, vatan, cherkov) yo'naltirilgan bo'lib, ulardan uzoqlashish - inkor etish pragmatik aktini ifodalaydi. Stockwell (2002) bu hodisani "deictic maturation" deb nomlagan.</w:t>
      </w:r>
    </w:p>
    <w:p>
      <w:pPr>
        <w:pStyle w:val="Heading3"/>
        <w:spacing w:line="360" w:lineRule="auto" w:before="240" w:after="120"/>
      </w:pPr>
      <w:r>
        <w:rPr>
          <w:rFonts w:ascii="Times New Roman" w:hAnsi="Times New Roman"/>
        </w:rPr>
        <w:t>2.1.5. Proksimal va distal oppozitsiyasining badiiy-estetik yuklamasi</w:t>
      </w:r>
    </w:p>
    <w:p>
      <w:pPr>
        <w:spacing w:line="360" w:lineRule="auto"/>
        <w:ind w:firstLine="709"/>
      </w:pPr>
      <w:r>
        <w:rPr>
          <w:rFonts w:ascii="Times New Roman" w:hAnsi="Times New Roman"/>
          <w:sz w:val="28"/>
        </w:rPr>
        <w:t>Proksimal (yaqinlik) va distal (uzoqlik) oppozitsiyasi ingliz tilidagi makon deyksisining fundamental tizimiy xususiyati bo'lib, u ikki bosqichli (binary) model asosida qurilgan: here/there, this/that, come/go. Biroq badiiy matndagi bu oppozitsiyaning pragmatik realizatsiyasi oddiy ikkilik tizimdan ancha murakkab va ko'p qatlamli. Karl Buhler "Sprachtheorie" (1934) asarida ta'riflaganidek, "Zeigfeld" (ko'rsatish maydoni) tushunchasi orqali deyktik birliklar nafaqat jismoniy, balki tasavvur qilingan, esga olingan yoki bashorat qilingan makonlarga ham yo'naltirilishi mumkin - bu esa "Phantasma" deyksisi deb ataladigan hodisa.</w:t>
      </w:r>
    </w:p>
    <w:p>
      <w:pPr>
        <w:spacing w:line="360" w:lineRule="auto"/>
        <w:ind w:firstLine="709"/>
      </w:pPr>
      <w:r>
        <w:rPr>
          <w:rFonts w:ascii="Times New Roman" w:hAnsi="Times New Roman"/>
          <w:sz w:val="28"/>
        </w:rPr>
        <w:t>Badiiy matndagi proksimal/distal oppozitsiya quyidagi pragmatik-estetik funktsiyalarni bajarishi mumkin:</w:t>
      </w:r>
    </w:p>
    <w:p>
      <w:pPr>
        <w:spacing w:line="360" w:lineRule="auto"/>
        <w:ind w:firstLine="709"/>
      </w:pPr>
      <w:r>
        <w:rPr>
          <w:rFonts w:ascii="Times New Roman" w:hAnsi="Times New Roman"/>
          <w:sz w:val="28"/>
        </w:rPr>
        <w:t>Birinchidan, empatiya va distantsiya yaratish. Proksimal birliklar (here, this, come) o'quvchini voqealar markaziga tortib, empatiya uyg'otadi, distal birliklar (there, that, go) esa masofa yaratib, ob'ektiv kuzatish pozitsiyasini ta'minlaydi. Virginia Woolf asarlarida bu funksiya ayniqsa ta'sirli tarzda namoyon bo'ladi - "Mrs Dalloway" romanida Septimus Warren Smith'ning ichki monologlarida "here" ning takrorlanishi o'quvchini uning ruhiy azobiga yaqinlashtiradi, Clarissa Dalloway'ning Septimus haqidagi fikrlarida esa "there" ishlatilishi psixologik masofani saqlaydi.</w:t>
      </w:r>
    </w:p>
    <w:p>
      <w:pPr>
        <w:spacing w:line="360" w:lineRule="auto"/>
        <w:ind w:firstLine="709"/>
      </w:pPr>
      <w:r>
        <w:rPr>
          <w:rFonts w:ascii="Times New Roman" w:hAnsi="Times New Roman"/>
          <w:sz w:val="28"/>
        </w:rPr>
        <w:t>Ikkinchidan, vaqt-makon sintezi (chronotope). Proksimal/distal oppozitsiya ko'pincha hozirgi/o'tgan vaqt oppozitsiyasi bilan parallel ishlaydi. Ishiguro'ning "The Remains of the Day" romanida Stevens'ning "here" (hozir, sayohat paytida) va "there" (o'tmishda, Darlington Hall'da) deyktik tanlashlari Mikhail Baxtin tomonidan ishlab chiqilgan xronotop tushunchasining lingvistik realizatsiyasini namoyish etadi.</w:t>
      </w:r>
    </w:p>
    <w:p>
      <w:pPr>
        <w:spacing w:line="360" w:lineRule="auto"/>
        <w:ind w:firstLine="709"/>
      </w:pPr>
      <w:r>
        <w:rPr>
          <w:rFonts w:ascii="Times New Roman" w:hAnsi="Times New Roman"/>
          <w:sz w:val="28"/>
        </w:rPr>
        <w:t>Uchinchidan, ideologik markerlash. Orwell'ning "1984" va "Animal Farm" asarlarida proksimal/distal oppozitsiya ijtimoiy-siyosiy pozitsiyalarni ifodalaydi: "this" va "here" hokimiyat tomonidan tasdiqlangan, "to'g'ri" deb e'lon qilingan makonni, "that" va "there" esa "noto'g'ri", xavfli, taqiqlangan makonni belgilaydi. Fowler (1977) bu hodisani "deictic ideological positioning" deb atagan.</w:t>
      </w:r>
    </w:p>
    <w:p>
      <w:pPr>
        <w:spacing w:line="360" w:lineRule="auto"/>
        <w:ind w:firstLine="709"/>
      </w:pPr>
      <w:r>
        <w:rPr>
          <w:rFonts w:ascii="Times New Roman" w:hAnsi="Times New Roman"/>
          <w:sz w:val="28"/>
        </w:rPr>
        <w:t>To'rtinchidan, narrativ ritm va tempni boshqarish. Proksimal birliklarning to'planishi matnda "sekinlashuv" (slow-down) effektini yaratadi, chunki ular diqqatni hozirgi lahzaga, ayni makonga qaratadi. Distal birliklar esa "tezlashuv" (speed-up) imkonini beradi, chunki ular diqqatni tashqariga, boshqa makon-zamonga yo'naltiradi. Leech va Short (2007) bu hodisani "deictic pace" deb nomlagan va uning narrativ strukturadagi rolini ko'rsatgan.</w:t>
      </w:r>
    </w:p>
    <w:p>
      <w:pPr>
        <w:spacing w:line="360" w:lineRule="auto"/>
        <w:ind w:firstLine="709"/>
      </w:pPr>
      <w:r>
        <w:rPr>
          <w:rFonts w:ascii="Times New Roman" w:hAnsi="Times New Roman"/>
          <w:sz w:val="28"/>
        </w:rPr>
        <w:t>Beshinchidan, irony va parodiya vositasi. Proksimal birlikning kutilmagan kontekstda ishlatilishi ironik effekt yaratadi. Masalan, Dickens'ning "Bleak House" romanida hikoyachi Esther Summerson'ning "this happy home" iborasi aslida umuman baxtli bo'lmagan uyga nisbatan ishlatiladi, bu esa pragmatik jihatdan ironic deixis hodisasini hosil qiladi.</w:t>
      </w:r>
    </w:p>
    <w:p>
      <w:pPr>
        <w:spacing w:line="360" w:lineRule="auto"/>
        <w:ind w:firstLine="709"/>
      </w:pPr>
      <w:r>
        <w:rPr>
          <w:rFonts w:ascii="Times New Roman" w:hAnsi="Times New Roman"/>
          <w:sz w:val="28"/>
        </w:rPr>
        <w:t>Oltinchidan, fokalizatsiya markeri. Gerard Genette (1980) tomonidan ishlab chiqilgan fokalizatsiya nazariyasi nuqtai nazaridan, proksimal/distal tanlov kim orqali ko'rilayotganini - ya'ni fokalizatorni - belgilaydi. Internal focalization (ichki fokalizatsiya) da proksimal birliklar ko'payadi, chunki voqealar personaj nuqtai nazaridan - yaqindan tasvirlanadi. External focalization (tashqi fokalizatsiya) da esa distal birliklar ustunlik qiladi.</w:t>
      </w:r>
    </w:p>
    <w:p>
      <w:pPr>
        <w:spacing w:line="360" w:lineRule="auto"/>
        <w:ind w:firstLine="709"/>
      </w:pPr>
      <w:r>
        <w:rPr>
          <w:rFonts w:ascii="Times New Roman" w:hAnsi="Times New Roman"/>
          <w:sz w:val="28"/>
        </w:rPr>
        <w:t>Ushbu olti funktsiyaning har biri ingliz badiiy adabiyotining turli davrlarida va turli janrlarida o'ziga xos tarzda namoyon bo'ladi, bu esa makon deyksisining badiiy matndagi pragmatik potentsialining boy va ko'p qirraligini ko'rsatadi. Semino (1997) ta'kidlaganidek, "spatial deixis in literary texts is never merely referential; it always carries additional pragmatic, ideological, or aesthetic meaning" - ya'ni, badiiy matndagi makon deyksisi hech qachon faqat referensial emas, u doimo qo'shimcha pragmatik, ideologik yoki estetik ma'no tashiydi.</w:t>
      </w:r>
    </w:p>
    <w:p>
      <w:pPr>
        <w:pStyle w:val="Heading2"/>
        <w:spacing w:line="360" w:lineRule="auto" w:before="360" w:after="240"/>
      </w:pPr>
      <w:r>
        <w:rPr>
          <w:rFonts w:ascii="Times New Roman" w:hAnsi="Times New Roman"/>
        </w:rPr>
        <w:t>2.2. O'zbek badiiy asarlarida makon deyksis birliklarining pragmatik tahlili</w:t>
      </w:r>
    </w:p>
    <w:p>
      <w:pPr>
        <w:pStyle w:val="Heading3"/>
        <w:spacing w:line="360" w:lineRule="auto" w:before="240" w:after="120"/>
      </w:pPr>
      <w:r>
        <w:rPr>
          <w:rFonts w:ascii="Times New Roman" w:hAnsi="Times New Roman"/>
        </w:rPr>
        <w:t>2.2.1. Bu yer/shu yer/u yer uch bosqichli tizimning pragmatik vazifalari</w:t>
      </w:r>
    </w:p>
    <w:p>
      <w:pPr>
        <w:spacing w:line="360" w:lineRule="auto"/>
        <w:ind w:firstLine="709"/>
      </w:pPr>
      <w:r>
        <w:rPr>
          <w:rFonts w:ascii="Times New Roman" w:hAnsi="Times New Roman"/>
          <w:sz w:val="28"/>
        </w:rPr>
        <w:t>O'zbek tilidagi makon deyksisi tizimi ingliz tilidan tubdan farqlanib, uch bosqichli (ternary) model asosida qurilgan: bu (proksimal - so'zlovchiga yaqin), shu (medial - tinglovchiga yaqin yoki nutq vaziyatida ma'lum), u (distal - ikkalasidan uzoq). Ushbu uch bosqichli tizim o'zbek tilining deyktik imkoniyatlarini sezilarli darajada kengaytiradi va badiiy matndagi pragmatik variantlilikni oshiradi. Sh. Safarov "Pragmalingvistika" (Toshkent, 2008) asarida o'zbek tilidagi ko'rsatish olmoshlarining pragmatik funktsiyalarini maxsus tadqiq etib, ularning nutqiy aktlar doirasidagi rolini ko'rsatgan.</w:t>
      </w:r>
    </w:p>
    <w:p>
      <w:pPr>
        <w:spacing w:line="360" w:lineRule="auto"/>
        <w:ind w:firstLine="709"/>
      </w:pPr>
      <w:r>
        <w:rPr>
          <w:rFonts w:ascii="Times New Roman" w:hAnsi="Times New Roman"/>
          <w:sz w:val="28"/>
        </w:rPr>
        <w:t>Abdulla Qodiriy "O'tkan kunlar" romanida bu yer/shu yer/u yer oppozitsiyasi qahramonlarning ijtimoiy va ma'naviy dunyosini ifodalashda muhim pragmatik funktsiya bajaradi:</w:t>
      </w:r>
    </w:p>
    <w:p>
      <w:pPr>
        <w:spacing w:line="360" w:lineRule="auto"/>
        <w:ind w:firstLine="709"/>
      </w:pPr>
      <w:r>
        <w:rPr>
          <w:rFonts w:ascii="Times New Roman" w:hAnsi="Times New Roman"/>
          <w:sz w:val="28"/>
        </w:rPr>
        <w:t>"Otabek bu yerda — Toshkentda tug'ilgan, shu yerda ulg'aygan edi. Lekin u yerda — Marg'ilonda ko'ngli qolgan..." (A. Qodiriy, O'tkan kunlar, muallif nutqi)</w:t>
      </w:r>
    </w:p>
    <w:p>
      <w:pPr>
        <w:spacing w:line="360" w:lineRule="auto"/>
        <w:ind w:firstLine="709"/>
      </w:pPr>
      <w:r>
        <w:rPr>
          <w:rFonts w:ascii="Times New Roman" w:hAnsi="Times New Roman"/>
          <w:sz w:val="28"/>
        </w:rPr>
        <w:t>Bu parchada uch bosqichli tizim yaqqol namoyon bo'ladi: "bu yerda" - hikoyachining hozirgi deyktik markazi (Toshkent), "shu yerda" - kontekstda ma'lum bo'lgan, oldin aytib o'tilgan makon (anaforik funksiya), "u yerda" - deyktik markazdan uzoq, boshqa makon (Marg'ilon). N. Mahmudov "O'zbek tilida matn lingvistikasi" (Toshkent, 2012) asarida o'zbek tilidagi uch bosqichli ko'rsatish tizimining diskursiv funktsiyalarini batafsil tahlil etgan.</w:t>
      </w:r>
    </w:p>
    <w:p>
      <w:pPr>
        <w:spacing w:line="360" w:lineRule="auto"/>
        <w:ind w:firstLine="709"/>
      </w:pPr>
      <w:r>
        <w:rPr>
          <w:rFonts w:ascii="Times New Roman" w:hAnsi="Times New Roman"/>
          <w:sz w:val="28"/>
        </w:rPr>
        <w:t>Cho'lpon "Kecha va kunduz" romanida makon deyksisi milliy ozodlik harakati va mustamlaka tizimi o'rtasidagi ziddiyatni ifodalashda kuchli pragmatik vosita sifatida ishlatiladi:</w:t>
      </w:r>
    </w:p>
    <w:p>
      <w:pPr>
        <w:spacing w:line="360" w:lineRule="auto"/>
        <w:ind w:firstLine="709"/>
      </w:pPr>
      <w:r>
        <w:rPr>
          <w:rFonts w:ascii="Times New Roman" w:hAnsi="Times New Roman"/>
          <w:sz w:val="28"/>
        </w:rPr>
        <w:t>"Bu yer — bizning yerimiz, biz shu yerda tug'ildik, shu tuproqda o'sdik. Lekin u yerdan kelganlar bizning hayotimizni o'zgartirib yubordilar..." (Cho'lpon, Kecha va kunduz, personaj nutqi)</w:t>
      </w:r>
    </w:p>
    <w:p>
      <w:pPr>
        <w:spacing w:line="360" w:lineRule="auto"/>
        <w:ind w:firstLine="709"/>
      </w:pPr>
      <w:r>
        <w:rPr>
          <w:rFonts w:ascii="Times New Roman" w:hAnsi="Times New Roman"/>
          <w:sz w:val="28"/>
        </w:rPr>
        <w:t>Bu parchada "bu yer" va "shu yer" proksimal va medial birliklar milliy identitet va vatanparvarlik hissini ifodalasa, "u yer" distal birligi "begona", "bosqinchi" kuchlarning kelib chiqqan joyini ko'rsatadi. D. Xudoyberganova "Matn lingvistikasi" (Toshkent, 2008) asarida badiiy matndagi deyktik birliklarning ideologik-pragmatik funktsiyalarini alohida tadqiq etgan.</w:t>
      </w:r>
    </w:p>
    <w:p>
      <w:pPr>
        <w:spacing w:line="360" w:lineRule="auto"/>
        <w:ind w:firstLine="709"/>
      </w:pPr>
      <w:r>
        <w:rPr>
          <w:rFonts w:ascii="Times New Roman" w:hAnsi="Times New Roman"/>
          <w:sz w:val="28"/>
        </w:rPr>
        <w:t>Oybek "Navoi" romanida makon deyksisi tarixiy va ma'naviy makon o'rtasidagi munosabatni ifodalashda ishlatiladi:</w:t>
      </w:r>
    </w:p>
    <w:p>
      <w:pPr>
        <w:spacing w:line="360" w:lineRule="auto"/>
        <w:ind w:firstLine="709"/>
      </w:pPr>
      <w:r>
        <w:rPr>
          <w:rFonts w:ascii="Times New Roman" w:hAnsi="Times New Roman"/>
          <w:sz w:val="28"/>
        </w:rPr>
        <w:t>"Navoiy bu shaharni — Hirotni jonu dili bilan sevardi. Shu ko'chalar, shu bog'lar, shu osmonda uchgan qushlar — barchasi uning she'riyatiga ilhom berardi. U yer — Samarqand ham go'zal edi, lekin Navoiy yuragi bu yerda edi." (Oybek, Navoi, muallif tasviri)</w:t>
      </w:r>
    </w:p>
    <w:p>
      <w:pPr>
        <w:spacing w:line="360" w:lineRule="auto"/>
        <w:ind w:firstLine="709"/>
      </w:pPr>
      <w:r>
        <w:rPr>
          <w:rFonts w:ascii="Times New Roman" w:hAnsi="Times New Roman"/>
          <w:sz w:val="28"/>
        </w:rPr>
        <w:t>Bu parchada "shu" medial ko'rsatkichining takrorlanishi (shu ko'chalar, shu bog'lar, shu osmonda) ritmik-poetik funktsiya bajarib, Navoiyning Hirotga bo'lgan mehr-muhabbatini emotsional jihatdan kuchaytiradi. B. Mengliyev "Hozirgi o'zbek adabiy tili" (Toshkent, 2008) asarida ko'rsatish olmoshlarining stilistik funktsiyalarini, jumladan, takror (repetitsiya) orqali hosil bo'ladigan pragmatik effektlarni maxsus ko'rib chiqgan.</w:t>
      </w:r>
    </w:p>
    <w:p>
      <w:pPr>
        <w:spacing w:line="360" w:lineRule="auto"/>
        <w:ind w:firstLine="709"/>
      </w:pPr>
      <w:r>
        <w:rPr>
          <w:rFonts w:ascii="Times New Roman" w:hAnsi="Times New Roman"/>
          <w:sz w:val="28"/>
        </w:rPr>
        <w:t>Abdulla Qahhor hikoyalarida makon deyksisi personajlarning psixologik holatini va ijtimoiy vaziyatini o'ta aniq ifodalashda muhim rol o'ynaydi. "O'tmishdan ertaklar" to'plamidan:</w:t>
      </w:r>
    </w:p>
    <w:p>
      <w:pPr>
        <w:spacing w:line="360" w:lineRule="auto"/>
        <w:ind w:firstLine="709"/>
      </w:pPr>
      <w:r>
        <w:rPr>
          <w:rFonts w:ascii="Times New Roman" w:hAnsi="Times New Roman"/>
          <w:sz w:val="28"/>
        </w:rPr>
        <w:t>"— Bu yerdan ketaman, — dedi u qat'iy ohangda. — Shu uyda menga joy yo'q endi. U yoqqa — qayoqqadir ketaman, nima bo'lsa bo'ladi. (A. Qahhor, hikoyalaridan)</w:t>
      </w:r>
    </w:p>
    <w:p>
      <w:pPr>
        <w:spacing w:line="360" w:lineRule="auto"/>
        <w:ind w:firstLine="709"/>
      </w:pPr>
      <w:r>
        <w:rPr>
          <w:rFonts w:ascii="Times New Roman" w:hAnsi="Times New Roman"/>
          <w:sz w:val="28"/>
        </w:rPr>
        <w:t>Bu dialogda "bu yerdan" personajning hozirgi joylashuvini inkor qilish (rejection) pragmatik aktini ifodalaydi - u bu joyni tark etmoqchi. "Shu uyda" medial ko'rsatkichi orqali uy ma'lum, tanish, lekin endi begona makon sifatida tavsiflanadi. "U yoqqa" distal ko'rsatkichi noaniqlikni, kelajakning noma'lumligini ifodalaydi. N. Turniyozov "O'zbek tilida gap pragmatikasi" (Toshkent, 2004) asarida nutqiy aktlar doirasida deyktik birliklarning illokutiv kuchini tadqiq etgan.</w:t>
      </w:r>
    </w:p>
    <w:p>
      <w:pPr>
        <w:spacing w:line="360" w:lineRule="auto"/>
        <w:ind w:firstLine="709"/>
      </w:pPr>
      <w:r>
        <w:rPr>
          <w:rFonts w:ascii="Times New Roman" w:hAnsi="Times New Roman"/>
          <w:sz w:val="28"/>
        </w:rPr>
        <w:t>Pirimqul Qodirov "Yulduzli tunlar" romanida Bobur personajining makon deyksisi ishlatishi uning siyosiy va shaxsiy hayotidagi o'zgarishlarni aks ettiradi:</w:t>
      </w:r>
    </w:p>
    <w:p>
      <w:pPr>
        <w:spacing w:line="360" w:lineRule="auto"/>
        <w:ind w:firstLine="709"/>
      </w:pPr>
      <w:r>
        <w:rPr>
          <w:rFonts w:ascii="Times New Roman" w:hAnsi="Times New Roman"/>
          <w:sz w:val="28"/>
        </w:rPr>
        <w:t>"Bobur bu o'lkani — Movarounnahrni qaytarib olish niyatida edi. Shu sababdan u Kobulda tinch o'tira olmas, ko'ngli doimo u yoqqa — ona yurti tomon intilardi." (P. Qodirov, Yulduzli tunlar)</w:t>
      </w:r>
    </w:p>
    <w:p>
      <w:pPr>
        <w:spacing w:line="360" w:lineRule="auto"/>
        <w:ind w:firstLine="709"/>
      </w:pPr>
      <w:r>
        <w:rPr>
          <w:rFonts w:ascii="Times New Roman" w:hAnsi="Times New Roman"/>
          <w:sz w:val="28"/>
        </w:rPr>
        <w:t>Bu parchada "bu o'lkani" proksimal birligi Movarounnahrni emotsional jihatdan yaqin, tegishli makon sifatida ifodalasa, "u yoqqa" distal birligi jismoniy masofani ko'rsatadi. "Shu sababdan" medial ko'rsatkichi esa diskursiv-mantiqiy bog'lovchi vazifasini bajarib, makon deyksisidan sabab-oqibat munosabatini ifodalovchi grammatik vositaga o'tganligini ko'rsatadi. I. Qo'chqortoyev "O'zbek tili stilistikasi" (Toshkent, 2004) asarida deyktik birliklarning matn bog'lanishidagi rolini alohida ta'kidlagan.</w:t>
      </w:r>
    </w:p>
    <w:p>
      <w:pPr>
        <w:spacing w:line="360" w:lineRule="auto"/>
        <w:ind w:firstLine="709"/>
      </w:pPr>
      <w:r>
        <w:rPr>
          <w:rFonts w:ascii="Times New Roman" w:hAnsi="Times New Roman"/>
          <w:sz w:val="28"/>
        </w:rPr>
        <w:t>O'tkir Hoshimov "Dunyoning ishlari" romanida zamonaviy o'zbek adabiyotida makon deyksisining pragmatik qo'llanishi yangi aspektlarini namoyish etadi:</w:t>
      </w:r>
    </w:p>
    <w:p>
      <w:pPr>
        <w:spacing w:line="360" w:lineRule="auto"/>
        <w:ind w:firstLine="709"/>
      </w:pPr>
      <w:r>
        <w:rPr>
          <w:rFonts w:ascii="Times New Roman" w:hAnsi="Times New Roman"/>
          <w:sz w:val="28"/>
        </w:rPr>
        <w:t>"Bu kecha yog'ayotgan yomg'ir — shu yomg'ir men ko'p yillar avval shu hovlida ko'rgan yomg'irday. U paytlar boshqacha edi, u yomg'ir boshqacha yogar edi..." (O'. Hoshimov, Dunyoning ishlari, personaj ichki monologi)</w:t>
      </w:r>
    </w:p>
    <w:p>
      <w:pPr>
        <w:spacing w:line="360" w:lineRule="auto"/>
        <w:ind w:firstLine="709"/>
      </w:pPr>
      <w:r>
        <w:rPr>
          <w:rFonts w:ascii="Times New Roman" w:hAnsi="Times New Roman"/>
          <w:sz w:val="28"/>
        </w:rPr>
        <w:t>Bu parchada "bu kecha" proksimal ko'rsatkichi hozirgi lahzani, "shu yomg'ir" va "shu hovlida" medial ko'rsatkichlari xotirada saqlanib qolgan, lekin hozir ham emotsional jihatdan yaqin bo'lgan o'tmishni, "u paytlar" va "u yomg'ir" distal ko'rsatkichlari esa vaqt bo'yicha uzoqlashgan, qaytarib bo'lmaydigan o'tmishni ifodalaydi. G. Xoliyorova "Badiiy matn tahlili" (Toshkent, 2006) asarida zamonaviy o'zbek nasrida deyktik birliklarning vaqt-makon sintezi hodisasini maxsus tadqiq etgan.</w:t>
      </w:r>
    </w:p>
    <w:p>
      <w:pPr>
        <w:spacing w:line="360" w:lineRule="auto"/>
        <w:ind w:firstLine="709"/>
      </w:pPr>
      <w:r>
        <w:rPr>
          <w:rFonts w:ascii="Times New Roman" w:hAnsi="Times New Roman"/>
          <w:sz w:val="28"/>
        </w:rPr>
        <w:t>Erkin A'zam asarlarida postmodernistik narrativ texnikalar bilan birga makon deyksisining noan'anaviy qo'llanishi kuzatiladi:</w:t>
      </w:r>
    </w:p>
    <w:p>
      <w:pPr>
        <w:spacing w:line="360" w:lineRule="auto"/>
        <w:ind w:firstLine="709"/>
      </w:pPr>
      <w:r>
        <w:rPr>
          <w:rFonts w:ascii="Times New Roman" w:hAnsi="Times New Roman"/>
          <w:sz w:val="28"/>
        </w:rPr>
        <w:t>"Bu yer qaysi yer? Shu yer ham yer ekanmi? U yer degan narsaning o'zi bormi? Hammasi bir xayol, bir tush — bu dunyoning o'zi tush..." (E. A'zam, hikoyalaridan)</w:t>
      </w:r>
    </w:p>
    <w:p>
      <w:pPr>
        <w:spacing w:line="360" w:lineRule="auto"/>
        <w:ind w:firstLine="709"/>
      </w:pPr>
      <w:r>
        <w:rPr>
          <w:rFonts w:ascii="Times New Roman" w:hAnsi="Times New Roman"/>
          <w:sz w:val="28"/>
        </w:rPr>
        <w:t>Bu parchada uch bosqichli deyktik tizimning o'zi savolga qo'yiladi - bu postmodernistik shubha (doubt) va deyksis dekonstruksiyasi hodisasini ifodalaydi. Makon deyksisi o'zining bazaviy funksiyasidan - referensial ko'rsatishdan mahrum bo'lib, ekzistensial savol vositasiga aylanadi. Sh. Rahmatullayev "O'zbek tilining etimologik lug'ati" (Toshkent, 2000) asarida ko'rsatish olmoshlarining tarixiy semantik taraqqiyotini ko'rsatgan bo'lib, bu taraqqiyot jarayonida ularning abstrakt, metaforik ma'nolar kasb etishi qonuniy hodisa ekanligini ta'kidlagan.</w:t>
      </w:r>
    </w:p>
    <w:p>
      <w:pPr>
        <w:pStyle w:val="Heading3"/>
        <w:spacing w:line="360" w:lineRule="auto" w:before="240" w:after="120"/>
      </w:pPr>
      <w:r>
        <w:rPr>
          <w:rFonts w:ascii="Times New Roman" w:hAnsi="Times New Roman"/>
        </w:rPr>
        <w:t>2.2.2. Kelmoq/bormoq deyktik fe'llarining badiiy matndagi pragmatik vazifalari</w:t>
      </w:r>
    </w:p>
    <w:p>
      <w:pPr>
        <w:spacing w:line="360" w:lineRule="auto"/>
        <w:ind w:firstLine="709"/>
      </w:pPr>
      <w:r>
        <w:rPr>
          <w:rFonts w:ascii="Times New Roman" w:hAnsi="Times New Roman"/>
          <w:sz w:val="28"/>
        </w:rPr>
        <w:t>O'zbek tilidagi kelmoq/bormoq deyktik fe'llari ingliz tilidagi come/go juftligiga funksional jihatdan mos kelsa-da, ularning pragmatik qo'llanishi o'zbek madaniy konteksti va til tizimining o'ziga xos xususiyatlari tufayli sezilarli farqlarga ega. A. Nurmonov "Hozirgi o'zbek adabiy tili" (Toshkent, 2002) asarida o'zbek tilidagi harakat fe'llarining semantik-pragmatik tasnifini ishlab chiqib, deyktik fe'llarning alohida guruh sifatidagi xususiyatlarini ko'rsatgan.</w:t>
      </w:r>
    </w:p>
    <w:p>
      <w:pPr>
        <w:spacing w:line="360" w:lineRule="auto"/>
        <w:ind w:firstLine="709"/>
      </w:pPr>
      <w:r>
        <w:rPr>
          <w:rFonts w:ascii="Times New Roman" w:hAnsi="Times New Roman"/>
          <w:sz w:val="28"/>
        </w:rPr>
        <w:t>Abdulla Qodiriy "O'tkan kunlar" romanida kelmoq/bormoq fe'llarining pragmatik vazifalari qahramonlarning ijtimoiy munosabatlari kontekstida yaqqol namoyon bo'ladi:</w:t>
      </w:r>
    </w:p>
    <w:p>
      <w:pPr>
        <w:spacing w:line="360" w:lineRule="auto"/>
        <w:ind w:firstLine="709"/>
      </w:pPr>
      <w:r>
        <w:rPr>
          <w:rFonts w:ascii="Times New Roman" w:hAnsi="Times New Roman"/>
          <w:sz w:val="28"/>
        </w:rPr>
        <w:t>"— Kelsin, — dedi Yusufbek hoji bosiqlik bilan. — Otabek kelsin-u, men uni ko'ray. Borsa ham mayli, lekin avval bu yerga kelsin." (A. Qodiriy, O'tkan kunlar)</w:t>
      </w:r>
    </w:p>
    <w:p>
      <w:pPr>
        <w:spacing w:line="360" w:lineRule="auto"/>
        <w:ind w:firstLine="709"/>
      </w:pPr>
      <w:r>
        <w:rPr>
          <w:rFonts w:ascii="Times New Roman" w:hAnsi="Times New Roman"/>
          <w:sz w:val="28"/>
        </w:rPr>
        <w:t>Bu dialogda "kelsin" (kelmoq fe'lining buyruq shakli) Yusufbek hojining deyktik markazni o'zida saqlab, Otabekni o'ziga tortishini — ya'ni hokimiyat va ota otoriteti pozitsiyasini lingvistik jihatdan mustahkamlashini ko'rsatadi. "Borsa ham" kontsessiv (yon berish) ma'nosida bo'lib, boshqa makon-yo'nalishni ixtiyoriy, ikkinchi darajali deb belgilaydi. H. Ne'matov "O'zbek tili semantikasi" (Toshkent, 1995) asarida fe'l semantikasidagi deyktik komponentlarning pragmatik realizatsiyasini maxsus tadqiq etgan.</w:t>
      </w:r>
    </w:p>
    <w:p>
      <w:pPr>
        <w:spacing w:line="360" w:lineRule="auto"/>
        <w:ind w:firstLine="709"/>
      </w:pPr>
      <w:r>
        <w:rPr>
          <w:rFonts w:ascii="Times New Roman" w:hAnsi="Times New Roman"/>
          <w:sz w:val="28"/>
        </w:rPr>
        <w:t>Tohir Malik "Shaytanat" romanida kelmoq/bormoq fe'llarining pragmatik oppozitsiyasi kriminalistik syujet kontekstida hokimiyat va bo'ysunish munosabatlarini ifodalaydi:</w:t>
      </w:r>
    </w:p>
    <w:p>
      <w:pPr>
        <w:spacing w:line="360" w:lineRule="auto"/>
        <w:ind w:firstLine="709"/>
      </w:pPr>
      <w:r>
        <w:rPr>
          <w:rFonts w:ascii="Times New Roman" w:hAnsi="Times New Roman"/>
          <w:sz w:val="28"/>
        </w:rPr>
        <w:t>"— Mening oldimga keling, — dedi u sovuq ovozda. — Boraveringlar endi, ish tugadi, — deb qo'ydi bir ozdan keyin. Kelib-ketishlaringni o'zim hal qilaman..." (T. Malik, Shaytanat, personaj nutqi)</w:t>
      </w:r>
    </w:p>
    <w:p>
      <w:pPr>
        <w:spacing w:line="360" w:lineRule="auto"/>
        <w:ind w:firstLine="709"/>
      </w:pPr>
      <w:r>
        <w:rPr>
          <w:rFonts w:ascii="Times New Roman" w:hAnsi="Times New Roman"/>
          <w:sz w:val="28"/>
        </w:rPr>
        <w:t>Bu parchada "keling" (markazga tortish) hokimiyat namoyishi, "boraveringlar" (markazdan uzoqlashtirish) esa bo'ysunuvchilarni rad etish pragmatik akti sifatida ishlaydi. "Kelib-ketishlaringni" iborasida esa ikkala deyktik fe'l birlashib, boshqarish va nazorat semantikasini yaratadi. B. To'xliyev "Adabiyotshunoslik asoslari" (Toshkent, 2007) asarida badiiy matndagi nutq aktlarining personaj xarakterini ochishdagi rolini alohida tahlil etgan.</w:t>
      </w:r>
    </w:p>
    <w:p>
      <w:pPr>
        <w:spacing w:line="360" w:lineRule="auto"/>
        <w:ind w:firstLine="709"/>
      </w:pPr>
      <w:r>
        <w:rPr>
          <w:rFonts w:ascii="Times New Roman" w:hAnsi="Times New Roman"/>
          <w:sz w:val="28"/>
        </w:rPr>
        <w:t>O'tkir Yoqubov "Ulug' saltanat" romanida tarixiy kontekstda deyktik fe'llarning diplomatik munosabatlar ifodasidagi pragmatik yuklamasi namoyon bo'ladi:</w:t>
      </w:r>
    </w:p>
    <w:p>
      <w:pPr>
        <w:spacing w:line="360" w:lineRule="auto"/>
        <w:ind w:firstLine="709"/>
      </w:pPr>
      <w:r>
        <w:rPr>
          <w:rFonts w:ascii="Times New Roman" w:hAnsi="Times New Roman"/>
          <w:sz w:val="28"/>
        </w:rPr>
        <w:t>"Temur elchilarga xitob etdi: "Siz yurtingizga boring. Xo'jayiningizga ayting: men o'zim kelaman. Keladigan odamni kutib ola bilsin." (O'. Yoqubov, Ulug' saltanat)</w:t>
      </w:r>
    </w:p>
    <w:p>
      <w:pPr>
        <w:spacing w:line="360" w:lineRule="auto"/>
        <w:ind w:firstLine="709"/>
      </w:pPr>
      <w:r>
        <w:rPr>
          <w:rFonts w:ascii="Times New Roman" w:hAnsi="Times New Roman"/>
          <w:sz w:val="28"/>
        </w:rPr>
        <w:t>Bu parchada "boring" (siz o'z makoningizga qaytingiz) va "men o'zim kelaman" (men sizning makoningizga kiraman) deyktik fe'llarining ishlatilishi Temurning qudratini va harbiy tahdidini ifodalaydi. "Kelaman" fe'li bu yerda oddiy harakat emas, balki bosqin, zabt etish pragmatik implikaturasiga ega. A. Abduazizov "Ingliz va o'zbek tillarining qiyosiy tipologiyasi" (Toshkent, 2005) asarida ikkala til deyktik fe'llarining qiyosiy pragmatik tahlilini o'tkazgan.</w:t>
      </w:r>
    </w:p>
    <w:p>
      <w:pPr>
        <w:spacing w:line="360" w:lineRule="auto"/>
        <w:ind w:firstLine="709"/>
      </w:pPr>
      <w:r>
        <w:rPr>
          <w:rFonts w:ascii="Times New Roman" w:hAnsi="Times New Roman"/>
          <w:sz w:val="28"/>
        </w:rPr>
        <w:t>Cho'lpon "Kecha va kunduz" romanida kelmoq/bormoq fe'llarining milliy ozodlik g'oyasi bilan bog'liq pragmatik yuklamasi:</w:t>
      </w:r>
    </w:p>
    <w:p>
      <w:pPr>
        <w:spacing w:line="360" w:lineRule="auto"/>
        <w:ind w:firstLine="709"/>
      </w:pPr>
      <w:r>
        <w:rPr>
          <w:rFonts w:ascii="Times New Roman" w:hAnsi="Times New Roman"/>
          <w:sz w:val="28"/>
        </w:rPr>
        <w:t>"— Yangi kun keladi, — dedi Zebi ishonch bilan. — Biz bormasak ham, yangi kun o'zi keladi. Borayotganlar ham bor — yangi kunga borayotganlar..." (Cho'lpon, Kecha va kunduz)</w:t>
      </w:r>
    </w:p>
    <w:p>
      <w:pPr>
        <w:spacing w:line="360" w:lineRule="auto"/>
        <w:ind w:firstLine="709"/>
      </w:pPr>
      <w:r>
        <w:rPr>
          <w:rFonts w:ascii="Times New Roman" w:hAnsi="Times New Roman"/>
          <w:sz w:val="28"/>
        </w:rPr>
        <w:t>Bu parchada "keladi" (yangi kun so'zlovchiga yaqinlashadi) optimizm va umid pragmatik ma'nosini, "biz bormasak ham" (biz harakat qilmasak ham) passivlik yoki sabr ma'nosini, "borayotganlar" esa faol harakat, kurash pragmatik ma'nosini ifodalaydi. Makon deyktik fe'llari bu yerda metaforik-kontseptual sathda ishlaydi - makon harakati o'rniga tarixiy-ijtimoiy harakat ifodalanadi. Sh. Safarov (2008) bu hodisani "deyktik metafora" deb nomlagan.</w:t>
      </w:r>
    </w:p>
    <w:p>
      <w:pPr>
        <w:pStyle w:val="Heading3"/>
        <w:spacing w:line="360" w:lineRule="auto" w:before="240" w:after="120"/>
      </w:pPr>
      <w:r>
        <w:rPr>
          <w:rFonts w:ascii="Times New Roman" w:hAnsi="Times New Roman"/>
        </w:rPr>
        <w:t>2.2.3. Mana/ana ko'rsatish undalmalari va ularning pragmatik funksiyalari</w:t>
      </w:r>
    </w:p>
    <w:p>
      <w:pPr>
        <w:spacing w:line="360" w:lineRule="auto"/>
        <w:ind w:firstLine="709"/>
      </w:pPr>
      <w:r>
        <w:rPr>
          <w:rFonts w:ascii="Times New Roman" w:hAnsi="Times New Roman"/>
          <w:sz w:val="28"/>
        </w:rPr>
        <w:t>O'zbek tilidagi mana/ana ko'rsatish so'zlari ingliz tilida to'g'ridan-to'g'ri muqobili bo'lmagan noyob deyktik birliklar hisoblanadi. "Mana" proksimal (yaqinlikka ko'rsatish), "ana" esa distal (uzoqlikka ko'rsatish) funksiyasini bajaradi, biroq ularning pragmatik yuklamasi oddiy fazoviy ko'rsatishdan ancha keng. Ular nutq aktida illocutiv kuchni oshirish, diqqatni yo'naltirish (attention-directing), ta'kidlash va emotsional munosabat bildirish kabi pragmatik funktsiyalarni bajaradi. N. Turniyozov (2004) ko'rsatganidek, mana/ana so'zlari o'zbek tilining deyktik tizimida alohida o'rin tutib, ular ko'pincha ko'rsatish olmoshlari bilan birgalikda ishlatiladi va ularning pragmatik kuchini oshiradi.</w:t>
      </w:r>
    </w:p>
    <w:p>
      <w:pPr>
        <w:spacing w:line="360" w:lineRule="auto"/>
        <w:ind w:firstLine="709"/>
      </w:pPr>
      <w:r>
        <w:rPr>
          <w:rFonts w:ascii="Times New Roman" w:hAnsi="Times New Roman"/>
          <w:sz w:val="28"/>
        </w:rPr>
        <w:t>Abdulla Qodiriy asarlarida mana/ana ko'rsatish so'zlari dialogda personajlarning emotsional holatini va munosabatini ifodalashda muhim vosita:</w:t>
      </w:r>
    </w:p>
    <w:p>
      <w:pPr>
        <w:spacing w:line="360" w:lineRule="auto"/>
        <w:ind w:firstLine="709"/>
      </w:pPr>
      <w:r>
        <w:rPr>
          <w:rFonts w:ascii="Times New Roman" w:hAnsi="Times New Roman"/>
          <w:sz w:val="28"/>
        </w:rPr>
        <w:t>"— Mana, ko'rdingizmi? Mana shu bola — Otabek! — Onasi faxr bilan gapirardi. — Ana, u yoqdan kelayotgan odamlarni ko'rasizmi? Ana ular — kelasi balodan qolgan..." (A. Qodiriy, O'tkan kunlar, dialog)</w:t>
      </w:r>
    </w:p>
    <w:p>
      <w:pPr>
        <w:spacing w:line="360" w:lineRule="auto"/>
        <w:ind w:firstLine="709"/>
      </w:pPr>
      <w:r>
        <w:rPr>
          <w:rFonts w:ascii="Times New Roman" w:hAnsi="Times New Roman"/>
          <w:sz w:val="28"/>
        </w:rPr>
        <w:t>Bu parchada "mana" ikki marta ishlatilgan: birinchi marta assertiv (tasdiqlash) nutq aktida - "ko'rdingizmi?" savoli bilan birgalikda dalil taqdim etish pragmatik funksiyasida; ikkinchi marta esa ekspressiv (ifodali) nutq aktida - faxr hissini ifodalash funksiyasida. "Ana" esa distal ko'rsatish orqali ogohlantiruv (warning) pragmatik aktini bajaradi.</w:t>
      </w:r>
    </w:p>
    <w:p>
      <w:pPr>
        <w:spacing w:line="360" w:lineRule="auto"/>
        <w:ind w:firstLine="709"/>
      </w:pPr>
      <w:r>
        <w:rPr>
          <w:rFonts w:ascii="Times New Roman" w:hAnsi="Times New Roman"/>
          <w:sz w:val="28"/>
        </w:rPr>
        <w:t>Oybek "Navoi" romanida mana/ana ko'rsatish so'zlarining badiiy-estetik funktsiyasi Navoiy she'riy tilining tasviri orqali namoyon bo'ladi:</w:t>
      </w:r>
    </w:p>
    <w:p>
      <w:pPr>
        <w:spacing w:line="360" w:lineRule="auto"/>
        <w:ind w:firstLine="709"/>
      </w:pPr>
      <w:r>
        <w:rPr>
          <w:rFonts w:ascii="Times New Roman" w:hAnsi="Times New Roman"/>
          <w:sz w:val="28"/>
        </w:rPr>
        <w:t>"Navoiy derazadan tashqariga qaradi. Mana shu bog' — uning ilhomi. Mana shu osmon — uning qog'ozi. Ana u tog'lar ortida — yangi kunda, yangi she'r intizorida turgan ming-minglab yuraklar..." (Oybek, Navoi)</w:t>
      </w:r>
    </w:p>
    <w:p>
      <w:pPr>
        <w:spacing w:line="360" w:lineRule="auto"/>
        <w:ind w:firstLine="709"/>
      </w:pPr>
      <w:r>
        <w:rPr>
          <w:rFonts w:ascii="Times New Roman" w:hAnsi="Times New Roman"/>
          <w:sz w:val="28"/>
        </w:rPr>
        <w:t>Bu parchada "mana shu" kombinatsiyasi (proksimal ko'rsatish + medial olmosh) yaqinlik va tanishlikni bir vaqtda ifodalab, Navoiyning tabiatga bo'lgan yaqin, shaxsiy munosabatini ko'rsatadi. "Ana u" kombinatsiyasi (distal ko'rsatish + distal olmosh) esa jismoniy va metaforik masofani ifodalab, lekin "intizorida turgan yuraklar" emotsional yaqinlikni saqlab turadi - bu esa deyktik ziddiyat (deictic conflict) hodisasidir. D. Xudoyberganova (2008) bunday hodisalarni "deyktik dissonans" deb atagan va ularning badiiy effektini tahlil etgan.</w:t>
      </w:r>
    </w:p>
    <w:p>
      <w:pPr>
        <w:spacing w:line="360" w:lineRule="auto"/>
        <w:ind w:firstLine="709"/>
      </w:pPr>
      <w:r>
        <w:rPr>
          <w:rFonts w:ascii="Times New Roman" w:hAnsi="Times New Roman"/>
          <w:sz w:val="28"/>
        </w:rPr>
        <w:t>Pirimqul Qodirov "Yulduzli tunlar" romanida Boburning she'riy nutqida mana/ana ko'rsatish so'zlarining metaforik qo'llanishi:</w:t>
      </w:r>
    </w:p>
    <w:p>
      <w:pPr>
        <w:spacing w:line="360" w:lineRule="auto"/>
        <w:ind w:firstLine="709"/>
      </w:pPr>
      <w:r>
        <w:rPr>
          <w:rFonts w:ascii="Times New Roman" w:hAnsi="Times New Roman"/>
          <w:sz w:val="28"/>
        </w:rPr>
        <w:t>"— Mana, mening taqdirrim! — dedi Bobur qilichini ko'tarib. — Ana, mening dushmanlarim — har tomondan kelmoqdalar. Lekin mana bu yurak — u hali urib turibdi!" (P. Qodirov, Yulduzli tunlar, Bobur nutqi)</w:t>
      </w:r>
    </w:p>
    <w:p>
      <w:pPr>
        <w:spacing w:line="360" w:lineRule="auto"/>
        <w:ind w:firstLine="709"/>
      </w:pPr>
      <w:r>
        <w:rPr>
          <w:rFonts w:ascii="Times New Roman" w:hAnsi="Times New Roman"/>
          <w:sz w:val="28"/>
        </w:rPr>
        <w:t>Bu parchada "mana" uch marta ishlatilgan, har safar turli pragmatik funksiyada: birinchi marta deklarativ (e'lon qilish) aktida, ikkinchi marta ekspressiv (jasurlik ifodalash) aktida. "Ana" esa xavf manbaining joylashuvini ko'rsatuvchi direktiv ko'rsatish funksiyasida ishlatilgan. B. Mengliyev (2008) ta'kidlaganidek, mana/ana so'zlari o'zbek tilida nutq aktlarining illokutiv kuchini modifikatsiya qiluvchi pragmatik markerlar vazifasini bajaradi.</w:t>
      </w:r>
    </w:p>
    <w:p>
      <w:pPr>
        <w:spacing w:line="360" w:lineRule="auto"/>
        <w:ind w:firstLine="709"/>
      </w:pPr>
      <w:r>
        <w:rPr>
          <w:rFonts w:ascii="Times New Roman" w:hAnsi="Times New Roman"/>
          <w:sz w:val="28"/>
        </w:rPr>
        <w:t>Tohir Malik asarlarida mana/ana ko'rsatish so'zlarining suspens (intizom) yaratishdagi roli:</w:t>
      </w:r>
    </w:p>
    <w:p>
      <w:pPr>
        <w:spacing w:line="360" w:lineRule="auto"/>
        <w:ind w:firstLine="709"/>
      </w:pPr>
      <w:r>
        <w:rPr>
          <w:rFonts w:ascii="Times New Roman" w:hAnsi="Times New Roman"/>
          <w:sz w:val="28"/>
        </w:rPr>
        <w:t>"— Mana... — u qo'lini cho'zdi. — Mana bu konvert. Ichida nima borligini bilasizmi? — U biroz jim turdi. — Ana, derazadan qarang. Ko'ryapsizmi? Mana shu odamlar — ularning har biri bu konvertdagi sirni bilishni xohlaydi." (T. Malik, hikoyalaridan)</w:t>
      </w:r>
    </w:p>
    <w:p>
      <w:pPr>
        <w:spacing w:line="360" w:lineRule="auto"/>
        <w:ind w:firstLine="709"/>
      </w:pPr>
      <w:r>
        <w:rPr>
          <w:rFonts w:ascii="Times New Roman" w:hAnsi="Times New Roman"/>
          <w:sz w:val="28"/>
        </w:rPr>
        <w:t>Bu parchada mana/ana ko'rsatish so'zlarining pragmatik funktsiyalari: (1) diqqatni jalb qilish (attention-getting), (2) dramatik pauza yaratish, (3) ko'rsatish maydoni (Zeigfeld) ni kengaytirish - avval yaqin ob'ektga (konvert), keyin tashqi makonga (deraza ortiga), keyin yana yaqin ob'ektga qaytish. K. Buhler (1934) tomonidan tavsiflangan "Zeigfeld" tushunchasi aynan mana shunday dinamik ko'rsatish aktlarini izohlash uchun ishlab chiqilgan.</w:t>
      </w:r>
    </w:p>
    <w:p>
      <w:pPr>
        <w:pStyle w:val="Heading3"/>
        <w:spacing w:line="360" w:lineRule="auto" w:before="240" w:after="120"/>
      </w:pPr>
      <w:r>
        <w:rPr>
          <w:rFonts w:ascii="Times New Roman" w:hAnsi="Times New Roman"/>
        </w:rPr>
        <w:t>2.2.4. Badiiy matndagi kontekstual ma'no ko'chimlari</w:t>
      </w:r>
    </w:p>
    <w:p>
      <w:pPr>
        <w:spacing w:line="360" w:lineRule="auto"/>
        <w:ind w:firstLine="709"/>
      </w:pPr>
      <w:r>
        <w:rPr>
          <w:rFonts w:ascii="Times New Roman" w:hAnsi="Times New Roman"/>
          <w:sz w:val="28"/>
        </w:rPr>
        <w:t>O'zbek badiiy matnlarida makon deyksisi birliklari o'zlarining bazaviy (literal) fazoviy-ko'rsatkichlik ma'nosidan kontekstual ta'sir ostida boshqa ma'no sohalariga ko'chishi mumkin. Bu hodisa pragmatikada ma'no ko'chishi (semantic shift) yoki pragmatik kengayish (pragmatic broadening) deb ataladi. Sh. Safarov (2008) o'zbek tilida bu hodisani "kontekstual pragmatik transformatsiya" deb nomlagan va uning mexanizmlarini tasniflagan.</w:t>
      </w:r>
    </w:p>
    <w:p>
      <w:pPr>
        <w:spacing w:line="360" w:lineRule="auto"/>
        <w:ind w:firstLine="709"/>
      </w:pPr>
      <w:r>
        <w:rPr>
          <w:rFonts w:ascii="Times New Roman" w:hAnsi="Times New Roman"/>
          <w:sz w:val="28"/>
        </w:rPr>
        <w:t>Birinchi turdagi ma'no ko'chishi - makondan vaqtga o'tish. O'zbek tilidagi ko'rsatish olmoshlari ko'pincha vaqt semantikasini ham ifodalaydi: "bu payt" (hozirgi vaqt), "shu payt" (o'sha/ma'lum vaqt), "u payt" (uzoq o'tgan vaqt). Badiiy matndagi bunday ko'chish deyktik proyeksiyaning murakkab ko'rinishini namoyish etadi:</w:t>
      </w:r>
    </w:p>
    <w:p>
      <w:pPr>
        <w:spacing w:line="360" w:lineRule="auto"/>
        <w:ind w:firstLine="709"/>
      </w:pPr>
      <w:r>
        <w:rPr>
          <w:rFonts w:ascii="Times New Roman" w:hAnsi="Times New Roman"/>
          <w:sz w:val="28"/>
        </w:rPr>
        <w:t>"Bu kunlarning birida u uyga qaytdi. Shu kunlari hamma bezovta edi. U kunlar — urush kunlari endi uzoqda qolgan edi, lekin xotira hali bu yerdaday — yurak ichida yashardi." (O'. Hoshimov, Dunyoning ishlari)</w:t>
      </w:r>
    </w:p>
    <w:p>
      <w:pPr>
        <w:spacing w:line="360" w:lineRule="auto"/>
        <w:ind w:firstLine="709"/>
      </w:pPr>
      <w:r>
        <w:rPr>
          <w:rFonts w:ascii="Times New Roman" w:hAnsi="Times New Roman"/>
          <w:sz w:val="28"/>
        </w:rPr>
        <w:t>Bu parchada "bu kunlarning birida" hozirgi narrativ vaqtni, "shu kunlari" matnda avvalroq ta'riflangan, kontekstda ma'lum davrni, "u kunlar" esa emotsional jihatdan uzoqlashtirilgan urush davrini ifodalaydi. Lekin oxirgi gapda "bu yerdaday" proksimal birligi vaqt-makon sintezi orqali xotiraning "yaqinligi" ni, ya'ni o'tmishning hozirgi kunga emotsional yaqinligini ifodalaydi. N. Mahmudov (2012) bu hodisani "deyktik transpozitsiya" deb atagan.</w:t>
      </w:r>
    </w:p>
    <w:p>
      <w:pPr>
        <w:spacing w:line="360" w:lineRule="auto"/>
        <w:ind w:firstLine="709"/>
      </w:pPr>
      <w:r>
        <w:rPr>
          <w:rFonts w:ascii="Times New Roman" w:hAnsi="Times New Roman"/>
          <w:sz w:val="28"/>
        </w:rPr>
        <w:t>Ikkinchi turdagi ma'no ko'chishi - makondan abstrakt tushunchaga o'tish. Makon deyksisi birliklari abstrakt, nomoddiy tushunchalarni ifodalashda ham ishlatiladi:</w:t>
      </w:r>
    </w:p>
    <w:p>
      <w:pPr>
        <w:spacing w:line="360" w:lineRule="auto"/>
        <w:ind w:firstLine="709"/>
      </w:pPr>
      <w:r>
        <w:rPr>
          <w:rFonts w:ascii="Times New Roman" w:hAnsi="Times New Roman"/>
          <w:sz w:val="28"/>
        </w:rPr>
        <w:t>"Mana shu — haqiqat! Bu yer — rost dunyo, ana u yer — yolg'on dunyo. Shu ikki dunyo orasida odam umri o'tadi..." (E. A'zam, hikoyalaridan)</w:t>
      </w:r>
    </w:p>
    <w:p>
      <w:pPr>
        <w:spacing w:line="360" w:lineRule="auto"/>
        <w:ind w:firstLine="709"/>
      </w:pPr>
      <w:r>
        <w:rPr>
          <w:rFonts w:ascii="Times New Roman" w:hAnsi="Times New Roman"/>
          <w:sz w:val="28"/>
        </w:rPr>
        <w:t>Bu parchada "bu yer" va "u yer" jismoniy makonni emas, balki abstrakt tushunchalarni (haqiqat va yolg'on) ifodalaydi. Ko'rsatish olmoshlari o'zlarining deyktik funksiyasini saqlab qolgan holda metaforik sathga ko'chgan - "yaqinlik" haqiqat, ishonch bilan, "uzoqlik" yolg'on, aldov bilan assotsiatsiya qiladi. I. Qo'chqortoyev (2004) bunday hodisani "metaforik deyksis" deb atagan va uning o'zbek she'riyatidagi ko'rinishlarini maxsus tadqiq etgan.</w:t>
      </w:r>
    </w:p>
    <w:p>
      <w:pPr>
        <w:spacing w:line="360" w:lineRule="auto"/>
        <w:ind w:firstLine="709"/>
      </w:pPr>
      <w:r>
        <w:rPr>
          <w:rFonts w:ascii="Times New Roman" w:hAnsi="Times New Roman"/>
          <w:sz w:val="28"/>
        </w:rPr>
        <w:t>Uchinchi turdagi ma'no ko'chishi - makondan emotsiyaga o'tish. Makon deyksisi birliklari orqali his-tuyg'ular, psixologik holatlar ifodalanishi mumkin:</w:t>
      </w:r>
    </w:p>
    <w:p>
      <w:pPr>
        <w:spacing w:line="360" w:lineRule="auto"/>
        <w:ind w:firstLine="709"/>
      </w:pPr>
      <w:r>
        <w:rPr>
          <w:rFonts w:ascii="Times New Roman" w:hAnsi="Times New Roman"/>
          <w:sz w:val="28"/>
        </w:rPr>
        <w:t>"U yoqqa — orzularga bormoqchi edi. Bu yerdagi g'amlardan, shu kunlarning tashvishlaridan qochmoqchi edi. Lekin qayoqqa borsin? Mana — hammasi shu yerda, hamma dard shu yerda..." (A. Qahhor, hikoyalaridan)</w:t>
      </w:r>
    </w:p>
    <w:p>
      <w:pPr>
        <w:spacing w:line="360" w:lineRule="auto"/>
        <w:ind w:firstLine="709"/>
      </w:pPr>
      <w:r>
        <w:rPr>
          <w:rFonts w:ascii="Times New Roman" w:hAnsi="Times New Roman"/>
          <w:sz w:val="28"/>
        </w:rPr>
        <w:t>Bu parchada "u yoqqa" distal birligi orzular va umidlar makonini - ya'ni ideal, xayoliy holatni - ifodalasa, "bu yerdagi" va "shu yerda" proksimal/medial birliklari real, og'riqli haqiqatni ifodalaydi. Makon deyksisi emotsional holat metaforasi sifatida ishlaydi: yaqinlik = azob (chunki hozirgi real holat og'riqli), uzoqlik = orzular (ideal, lekin erishib bo'lmaydigan). Sh. Rahmatullayev (2000) o'zbek tilida deyktik birliklarning emotsional-ekspressiv funktsiyalarini tarixiy-semantik nuqtai nazardan ko'rib chiqgan.</w:t>
      </w:r>
    </w:p>
    <w:p>
      <w:pPr>
        <w:spacing w:line="360" w:lineRule="auto"/>
        <w:ind w:firstLine="709"/>
      </w:pPr>
      <w:r>
        <w:rPr>
          <w:rFonts w:ascii="Times New Roman" w:hAnsi="Times New Roman"/>
          <w:sz w:val="28"/>
        </w:rPr>
        <w:t>To'rtinchi turdagi ma'no ko'chishi - makondan ijtimoiy munosabatga o'tish. O'zbek badiiy matnlarida deyktik birliklar ijtimoiy yaqinlik/uzoqlikni ifodalashda ham ishlatiladi:</w:t>
      </w:r>
    </w:p>
    <w:p>
      <w:pPr>
        <w:spacing w:line="360" w:lineRule="auto"/>
        <w:ind w:firstLine="709"/>
      </w:pPr>
      <w:r>
        <w:rPr>
          <w:rFonts w:ascii="Times New Roman" w:hAnsi="Times New Roman"/>
          <w:sz w:val="28"/>
        </w:rPr>
        <w:t>"— Bu kishilar — bizning odamlarimiz, — dedi oqsoqol. — Shu atrofdagi barcha qishloqlar — hamjihat. Lekin u tomondan kelganlar — begona, ular bilan ehtiyot bo'lish kerak." (O'. Yoqubov, hikoyalaridan)</w:t>
      </w:r>
    </w:p>
    <w:p>
      <w:pPr>
        <w:spacing w:line="360" w:lineRule="auto"/>
        <w:ind w:firstLine="709"/>
      </w:pPr>
      <w:r>
        <w:rPr>
          <w:rFonts w:ascii="Times New Roman" w:hAnsi="Times New Roman"/>
          <w:sz w:val="28"/>
        </w:rPr>
        <w:t>Bu parchada "bu kishilar" proksimal birligi ijtimoiy yaqinlikni ("o'zimizning odamlar"), "shu atrofdagi" medial birligi tanish, o'rganilgan ijtimoiy muhitni, "u tomondan" distal birligi esa ijtimoiy "begona" ni, potentsial xavfni ifodalaydi. Makon deyksisi tizimi butunlay ijtimoiy-pragmatik sathga ko'chgan. G. Xoliyorova (2006) bunday hodisalarni "ijtimoiy deyksis" (social deixis) va "makon deyksisi" ning kesishish nuqtasi sifatida tahlil etgan.</w:t>
      </w:r>
    </w:p>
    <w:p>
      <w:pPr>
        <w:pStyle w:val="Heading3"/>
        <w:spacing w:line="360" w:lineRule="auto" w:before="240" w:after="120"/>
      </w:pPr>
      <w:r>
        <w:rPr>
          <w:rFonts w:ascii="Times New Roman" w:hAnsi="Times New Roman"/>
        </w:rPr>
        <w:t>2.2.5. Hikoyachi va personaj nuqtai nazarining makon deyksisi orqali ifodalanishi</w:t>
      </w:r>
    </w:p>
    <w:p>
      <w:pPr>
        <w:spacing w:line="360" w:lineRule="auto"/>
        <w:ind w:firstLine="709"/>
      </w:pPr>
      <w:r>
        <w:rPr>
          <w:rFonts w:ascii="Times New Roman" w:hAnsi="Times New Roman"/>
          <w:sz w:val="28"/>
        </w:rPr>
        <w:t>O'zbek badiiy adabiyotida hikoyachi (narrator) va personaj (character) nuqtai nazarlari o'rtasidagi munosabat makon deyksisi birliklari orqali murakkab tarzda ifodalanadi. O'zbek narrativ an'anasida (Qodiriy, Oybek, Cho'lpon) asosan uchinchi shaxs hikoyasi ustunlik qiladi, biroq erkin bilvosita nutq (free indirect discourse) ning o'zbek tilidagi ko'rinishlari ham mavjud. A. Nurmonov (2002) o'zbek tilida hikoyachining lingvistik markerlari haqida maxsus yozgan bo'lib, makon deyksisining narrativ perspektiva shakllantirishdagi rolini ta'kidlagan.</w:t>
      </w:r>
    </w:p>
    <w:p>
      <w:pPr>
        <w:spacing w:line="360" w:lineRule="auto"/>
        <w:ind w:firstLine="709"/>
      </w:pPr>
      <w:r>
        <w:rPr>
          <w:rFonts w:ascii="Times New Roman" w:hAnsi="Times New Roman"/>
          <w:sz w:val="28"/>
        </w:rPr>
        <w:t>Abdulla Qodiriy "O'tkan kunlar" romanida hikoyachi va personaj nutqining deyktik jihatdan farqlanishi klassik tarzda namoyon bo'ladi:</w:t>
      </w:r>
    </w:p>
    <w:p>
      <w:pPr>
        <w:spacing w:line="360" w:lineRule="auto"/>
        <w:ind w:firstLine="709"/>
      </w:pPr>
      <w:r>
        <w:rPr>
          <w:rFonts w:ascii="Times New Roman" w:hAnsi="Times New Roman"/>
          <w:sz w:val="28"/>
        </w:rPr>
        <w:t>Hikoyachi nutqi: "Toshkent shahri o'sha kunlari qizg'in hayot bilan yashar edi. Bu shaharning tor ko'chalari, baland devorlari — hammasi bir sirli olam edi." Personaj nutqi: "— Bu yer menga tanish, — dedi Otabek. — Shu ko'chadan borib, ana u burchakdan burilsam — uyimiz!" (A. Qodiriy, O'tkan kunlar)</w:t>
      </w:r>
    </w:p>
    <w:p>
      <w:pPr>
        <w:spacing w:line="360" w:lineRule="auto"/>
        <w:ind w:firstLine="709"/>
      </w:pPr>
      <w:r>
        <w:rPr>
          <w:rFonts w:ascii="Times New Roman" w:hAnsi="Times New Roman"/>
          <w:sz w:val="28"/>
        </w:rPr>
        <w:t>Hikoyachi nutqida "bu shaharning" proksimal birligi hikoyachi deyktik markazining shu shahar ichida joylashganligini ko'rsatadi - u shaharni ichkaridan tasvirlaydi. Personaj nutqida esa "bu yer", "shu ko'chadan", "ana u burchakdan" uch bosqichli tizim to'liq ishlatilgan, bu personajning konkret, experiential (tajribaviy) bilimiga asoslangan deyktik orientatsiyasini ifodalaydi. B. Uspensky (1973) bu farqni "narratorial deixis" va "actorial deixis" deb ajratgan.</w:t>
      </w:r>
    </w:p>
    <w:p>
      <w:pPr>
        <w:spacing w:line="360" w:lineRule="auto"/>
        <w:ind w:firstLine="709"/>
      </w:pPr>
      <w:r>
        <w:rPr>
          <w:rFonts w:ascii="Times New Roman" w:hAnsi="Times New Roman"/>
          <w:sz w:val="28"/>
        </w:rPr>
        <w:t>Cho'lpon "Kecha va kunduz" romanida hikoyachi nuqtai nazarining makon deyksisi orqali o'zgarishi kuzatiladi - u ba'zan omniscient (hamma narsani biluvchi) pozitsiyadan, ba'zan esa personaj ichki dunyosiga kirib yozadi:</w:t>
      </w:r>
    </w:p>
    <w:p>
      <w:pPr>
        <w:spacing w:line="360" w:lineRule="auto"/>
        <w:ind w:firstLine="709"/>
      </w:pPr>
      <w:r>
        <w:rPr>
          <w:rFonts w:ascii="Times New Roman" w:hAnsi="Times New Roman"/>
          <w:sz w:val="28"/>
        </w:rPr>
        <w:t>Omniscient hikoyachi: "Zebi o'sha kuni ko'chaga chiqdi. Bu ko'cha — shahardagi eng katta ko'cha edi. U yerda — bozor tarafda — odamlar ko'p edi." Personaj fokalizatsiyasi: "Zebi o'ylardi: mana shu ko'cha — mening hayotim shu yerda o'tdi. Ana u tomon — otamning do'koni turgan yer..." (Cho'lpon, Kecha va kunduz)</w:t>
      </w:r>
    </w:p>
    <w:p>
      <w:pPr>
        <w:spacing w:line="360" w:lineRule="auto"/>
        <w:ind w:firstLine="709"/>
      </w:pPr>
      <w:r>
        <w:rPr>
          <w:rFonts w:ascii="Times New Roman" w:hAnsi="Times New Roman"/>
          <w:sz w:val="28"/>
        </w:rPr>
        <w:t>Birinchi parchada hikoyachi "bu ko'cha", "u yerda" deyktik birliklarini nisbatan neytral tarzda ishlatadi - ular asosan referensial (ko'rsatish) funksiyasida. Ikkinchi parchada esa deyktik birliklar Zebi'ning emotsional-nostalgik holatini ifodalaydi - "mana shu ko'cha" yaqinlik va sevgi, "ana u tomon" esa xotira va sog'inch ma'nosini tashiydi. D. Xudoyberganova (2008) bu hodisani "deyktik fokalizatsiya" deb atab, uning o'zbek narrativ an'anasidagi o'rnini alohida tahlil etgan.</w:t>
      </w:r>
    </w:p>
    <w:p>
      <w:pPr>
        <w:spacing w:line="360" w:lineRule="auto"/>
        <w:ind w:firstLine="709"/>
      </w:pPr>
      <w:r>
        <w:rPr>
          <w:rFonts w:ascii="Times New Roman" w:hAnsi="Times New Roman"/>
          <w:sz w:val="28"/>
        </w:rPr>
        <w:t>O'tkir Hoshimov asarlarida birinchi shaxs hikoyasi va deyktik markazning hikoyachi-personajga biriktirilishi zamonaviy o'zbek nasrining muhim xususiyati sifatida namoyon bo'ladi:</w:t>
      </w:r>
    </w:p>
    <w:p>
      <w:pPr>
        <w:spacing w:line="360" w:lineRule="auto"/>
        <w:ind w:firstLine="709"/>
      </w:pPr>
      <w:r>
        <w:rPr>
          <w:rFonts w:ascii="Times New Roman" w:hAnsi="Times New Roman"/>
          <w:sz w:val="28"/>
        </w:rPr>
        <w:t>"Men bu shaharni sevaman. Shu ko'chalar mening ko'chalarim. Mana shu daraxt — bolaligimdan beri shu yerda. Ana u tog' — doimo ko'rinib turadi, doimo shu yerdan ko'rinadi. Bu mening dunyom — bu dunyoda barchasi tanish, barchasi o'zimniki." (O'. Hoshimov, Dunyoning ishlari)</w:t>
      </w:r>
    </w:p>
    <w:p>
      <w:pPr>
        <w:spacing w:line="360" w:lineRule="auto"/>
        <w:ind w:firstLine="709"/>
      </w:pPr>
      <w:r>
        <w:rPr>
          <w:rFonts w:ascii="Times New Roman" w:hAnsi="Times New Roman"/>
          <w:sz w:val="28"/>
        </w:rPr>
        <w:t>Bu parchada birinchi shaxs hikoyachi-personajning deyktik tizimi to'liq namoyon bo'ladi: "bu shaharni", "shu ko'chalar", "mana shu daraxt", "ana u tog'", "shu yerda", "bu mening dunyom" - barcha deyktik birliklar personajning subyektiv dunyoqarashini, uning emotsional xaritasini (emotional map) yaratadi. Gavins (2007) ta'rificha, bunday holda deyktik tizim butunlay "text world" qurilishiga xizmat qiladi - u o'quvchini personaj dunyosiga "olib kiradi".</w:t>
      </w:r>
    </w:p>
    <w:p>
      <w:pPr>
        <w:spacing w:line="360" w:lineRule="auto"/>
        <w:ind w:firstLine="709"/>
      </w:pPr>
      <w:r>
        <w:rPr>
          <w:rFonts w:ascii="Times New Roman" w:hAnsi="Times New Roman"/>
          <w:sz w:val="28"/>
        </w:rPr>
        <w:t>Erkin A'zam hikoyalarida postmodernistik narrativ texnikalar bilan birga deyktik markazning noaniqlanishi (defamiliarization) kuzatiladi:</w:t>
      </w:r>
    </w:p>
    <w:p>
      <w:pPr>
        <w:spacing w:line="360" w:lineRule="auto"/>
        <w:ind w:firstLine="709"/>
      </w:pPr>
      <w:r>
        <w:rPr>
          <w:rFonts w:ascii="Times New Roman" w:hAnsi="Times New Roman"/>
          <w:sz w:val="28"/>
        </w:rPr>
        <w:t>"Kim gapiryapti — men yoki u? Bu yer — mening uyimmi yoki boshqa birovning uyi? Shu so'zlar — mening so'zlarimmi? U yoqdan — narigi dunyodan ovoz kelayaptimi?" (E. A'zam, hikoyalaridan)</w:t>
      </w:r>
    </w:p>
    <w:p>
      <w:pPr>
        <w:spacing w:line="360" w:lineRule="auto"/>
        <w:ind w:firstLine="709"/>
      </w:pPr>
      <w:r>
        <w:rPr>
          <w:rFonts w:ascii="Times New Roman" w:hAnsi="Times New Roman"/>
          <w:sz w:val="28"/>
        </w:rPr>
        <w:t>Bu parchada deyktik markaz ataylab buzilgan - kim so'zlayotgani, qayerda joylashgani noaniq. Makon deyksisi birliklari o'zlarining asosiy funksiyasidan - orientatsiya berish va makon ko'rsatishdan - mahrum bo'lib, dezorientatsiya vositasiga aylangan. Bu postmodernistik estetikaning muhim xususiyati. Stockwell (2002) bu hodisani "deictic disruption" deb atagan va uning kognitiv-poetik ta'sirini - o'quvchida "estrangement" (begonalashuv) hissi yaratishini ko'rsatgan.</w:t>
      </w:r>
    </w:p>
    <w:p>
      <w:pPr>
        <w:pStyle w:val="Heading2"/>
        <w:spacing w:line="360" w:lineRule="auto" w:before="360" w:after="240"/>
      </w:pPr>
      <w:r>
        <w:rPr>
          <w:rFonts w:ascii="Times New Roman" w:hAnsi="Times New Roman"/>
        </w:rPr>
        <w:t>2.3. Ikki tildagi makon deyksis birliklarining pragmatik umumiyliklari va tafovutlari</w:t>
      </w:r>
    </w:p>
    <w:p>
      <w:pPr>
        <w:pStyle w:val="Heading3"/>
        <w:spacing w:line="360" w:lineRule="auto" w:before="240" w:after="120"/>
      </w:pPr>
      <w:r>
        <w:rPr>
          <w:rFonts w:ascii="Times New Roman" w:hAnsi="Times New Roman"/>
        </w:rPr>
        <w:t>2.3.1. Tizimiy farqlar: ikki bosqichli va uch bosqichli modellarning badiiy nutqdagi namoyon bo'lishi</w:t>
      </w:r>
    </w:p>
    <w:p>
      <w:pPr>
        <w:spacing w:line="360" w:lineRule="auto"/>
        <w:ind w:firstLine="709"/>
      </w:pPr>
      <w:r>
        <w:rPr>
          <w:rFonts w:ascii="Times New Roman" w:hAnsi="Times New Roman"/>
          <w:sz w:val="28"/>
        </w:rPr>
        <w:t>Ingliz va o'zbek tillaridagi makon deyksis tizimlarining eng fundamental tizimiy farqi ularning bosqichliligi (gradience) da yotadi. Ingliz tili ikki bosqichli (binary/proximal-distal) modelga ega: here/there, this/that, come/go. O'zbek tili esa uch bosqichli (ternary/proximal-medial-distal) modelga ega: bu/shu/u, bu yer/shu yer/u yer, mana/ana, kelmoq/bormoq (+ qaytmoq kabi qo'shimcha elementlar). Bu tizimiy farq badiiy matndagi pragmatik imkoniyatlarni tubdan o'zgartiradi. Levinson "Pragmatics" (1983) asarida dunyo tillaridagi deyktik tizimlarning tipologik farqlarini ko'rsatib, ularning kommunikativ funktsiyalariga ta'sirini ta'kidlagan.</w:t>
      </w:r>
    </w:p>
    <w:p>
      <w:pPr>
        <w:spacing w:line="360" w:lineRule="auto"/>
        <w:ind w:firstLine="709"/>
      </w:pPr>
      <w:r>
        <w:rPr>
          <w:rFonts w:ascii="Times New Roman" w:hAnsi="Times New Roman"/>
          <w:sz w:val="28"/>
        </w:rPr>
        <w:t>Ingliz tilidagi ikki bosqichli tizimning badiiy matndagi pragmatik oqibatlari quyidagicha namoyon bo'ladi: (1) binary oppozitsiya kuchaytiriladi - har bir deyktik tanlov majburiy ravishda "yaqin" yoki "uzoq" qarorini talab qiladi, oraliq variant mavjud emas; (2) kontekstual moslashuvchanlik yuqori - bir xil birlik turli kontekstlarda turli masofalarni ifodalashi mumkin; (3) pragmatik yuklanma bir birlikka to'planadi - masalan, "there" ham oddiy fazoviy uzoqlikni, ham psixologik masofani, ham vaqtdagi uzoqlikni ifodalashi kerak.</w:t>
      </w:r>
    </w:p>
    <w:p>
      <w:pPr>
        <w:spacing w:line="360" w:lineRule="auto"/>
        <w:ind w:firstLine="709"/>
      </w:pPr>
      <w:r>
        <w:rPr>
          <w:rFonts w:ascii="Times New Roman" w:hAnsi="Times New Roman"/>
          <w:sz w:val="28"/>
        </w:rPr>
        <w:t>O'zbek tilidagi uch bosqichli tizim esa: (1) nozikroq farqlash imkonini beradi - "bu" (so'zlovchiga yaqin), "shu" (tinglovchiga yaqin yoki matnda ma'lum), "u" (ikkalasidan uzoq); (2) medial bosqich ("shu") alohida pragmatik yukni ko'taradi - u ham anaforik (matnda avval aytilganga ishora), ham "tanishlik" (familiarity) markerini ifodalaydi; (3) har bir bosqichning o'z pragma-semantik "yuki" nisbatan engil - uch birlik o'rtasida taqsimlanadi.</w:t>
      </w:r>
    </w:p>
    <w:p>
      <w:pPr>
        <w:spacing w:line="360" w:lineRule="auto"/>
        <w:ind w:firstLine="709"/>
      </w:pPr>
      <w:r>
        <w:rPr>
          <w:rFonts w:ascii="Times New Roman" w:hAnsi="Times New Roman"/>
          <w:sz w:val="28"/>
        </w:rPr>
        <w:t>Bu tizimiy farqning badiiy matndagi konkret namoyon bo'lishini quyidagi qiyosiy tahlil orqali ko'rsatish mumkin:</w:t>
      </w:r>
    </w:p>
    <w:p>
      <w:pPr>
        <w:spacing w:line="360" w:lineRule="auto"/>
        <w:ind w:firstLine="709"/>
      </w:pPr>
      <w:r>
        <w:rPr>
          <w:rFonts w:ascii="Times New Roman" w:hAnsi="Times New Roman"/>
          <w:sz w:val="28"/>
        </w:rPr>
        <w:t>Ingliz matni (J. Austen): "It was here, in this very room, that he had first spoken to her. There — by that window — was where she had given her answer." Bu parchada ikki bosqichli tizim ikki vaqt/makon qatlamini yaratadi: "here/this" = hozir, yaqin, emotsional; "there/that" = o'shanda, uzoq, nostalgik.</w:t>
      </w:r>
    </w:p>
    <w:p>
      <w:pPr>
        <w:spacing w:line="360" w:lineRule="auto"/>
        <w:ind w:firstLine="709"/>
      </w:pPr>
      <w:r>
        <w:rPr>
          <w:rFonts w:ascii="Times New Roman" w:hAnsi="Times New Roman"/>
          <w:sz w:val="28"/>
        </w:rPr>
        <w:t>O'zbek matni (A. Qodiriy): "Mana bu xona — shu yerda birinchi marta ko'rishgan edilar. Shu derazaning oldida u gap boshlagan. U yerda — eshik yonida esa javob berilgan edi." Bu parchada uch bosqichli tizim uch qatlam yaratadi: "mana bu" = hozirgi lahza, emotsional yaqinlik; "shu" = ma'lum, tanish, kontekstda aniqlangan; "u yerda" = o'sha vaqtga tegishli, hozirgi lahzadan uzoq.</w:t>
      </w:r>
    </w:p>
    <w:p>
      <w:pPr>
        <w:spacing w:line="360" w:lineRule="auto"/>
        <w:ind w:firstLine="709"/>
      </w:pPr>
      <w:r>
        <w:rPr>
          <w:rFonts w:ascii="Times New Roman" w:hAnsi="Times New Roman"/>
          <w:sz w:val="28"/>
        </w:rPr>
        <w:t>Halliday va Hasan "Cohesion in English" (1976) asarida ingliz tilidagi deyktik birliklarning matn kogerensiyasi (text cohesion) dagi rolini alohida ta'kidlagan. Ularning nazariyasiga ko'ra, this/that oppozitsiyasi ingliz matnida koheziv (bog'lovchi) vosita sifatida ham ishlaydi: "this" oldingi matnda yaqindagina aytilgan narsaga, "that" esa oldinroq aytilgan narsaga ishora qiladi. O'zbek tilida bu funksiyani "bu/shu/u" uch birligi o'rtasida taqsimlanadi, bu esa o'zbek matnlaridagi koheziv imkoniyatlarni kengaytiradi.</w:t>
      </w:r>
    </w:p>
    <w:p>
      <w:pPr>
        <w:spacing w:line="360" w:lineRule="auto"/>
        <w:ind w:firstLine="709"/>
      </w:pPr>
      <w:r>
        <w:rPr>
          <w:rFonts w:ascii="Times New Roman" w:hAnsi="Times New Roman"/>
          <w:sz w:val="28"/>
        </w:rPr>
        <w:t>A. Abduazizov (2005) ingliz va o'zbek tillarining qiyosiy tipologiyasida ikkala til deyktik tizimlarining tizimiy farqlarini batafsil tavsiflagan va quyidagi muhim xulosaga kelgan: ingliz tilidagi ikki bosqichli tizim "kontekstga ko'proq tayanadi" (ya'ni, bir xil birlikning turli ma'nolarini kontekst aniqlaydi), o'zbek tilidagi uch bosqichli tizim esa "tizimga ko'proq tayanadi" (ya'ni, turli ma'nolar uchun turli birliklar mavjud). Bu farq badiiy matndagi interpretatsiya (talqin) jarayoniga bevosita ta'sir qiladi: ingliz matnini o'quvchi kontekstdan ko'proq ma'lumot olishi kerak, o'zbek matnini o'quvchi esa deyktik birlikning o'zidan ko'proq ma'lumot oladi.</w:t>
      </w:r>
    </w:p>
    <w:p>
      <w:pPr>
        <w:spacing w:line="360" w:lineRule="auto"/>
        <w:ind w:firstLine="709"/>
      </w:pPr>
      <w:r>
        <w:rPr>
          <w:rFonts w:ascii="Times New Roman" w:hAnsi="Times New Roman"/>
          <w:sz w:val="28"/>
        </w:rPr>
        <w:t>Lyons "Semantics" (Cambridge University Press, 1977) asarida deyktik tizimlarning tipologik farqlarini semantik universaliyalar nuqtai nazaridan ko'rib chiqib, ikki va uch bosqichli tizimlarning teng darajada samarali bo'lishini, faqat ularning strategiyalari farq qilishini ko'rsatgan. Uning fikricha, ikki bosqichli tizimlar "qo'shilish" (inclusion) strategiyasiga tayanadi (bir birlik keng diapazondagi ma'nolarni qamrab oladi), uch bosqichli tizimlar esa "farqlash" (differentiation) strategiyasiga tayanadi (har bir birlik tor, aniq ma'noni ifodalaydi).</w:t>
      </w:r>
    </w:p>
    <w:p>
      <w:pPr>
        <w:pStyle w:val="Heading3"/>
        <w:spacing w:line="360" w:lineRule="auto" w:before="240" w:after="120"/>
      </w:pPr>
      <w:r>
        <w:rPr>
          <w:rFonts w:ascii="Times New Roman" w:hAnsi="Times New Roman"/>
        </w:rPr>
        <w:t>2.3.2. Nutqiy aktlar doirasida makon deyksisining roli</w:t>
      </w:r>
    </w:p>
    <w:p>
      <w:pPr>
        <w:spacing w:line="360" w:lineRule="auto"/>
        <w:ind w:firstLine="709"/>
      </w:pPr>
      <w:r>
        <w:rPr>
          <w:rFonts w:ascii="Times New Roman" w:hAnsi="Times New Roman"/>
          <w:sz w:val="28"/>
        </w:rPr>
        <w:t>Makon deyksisi birliklarining nutqiy aktlar (speech acts) doirasidagi pragmatik funksiyalarini qiyosiy tahlil qilish ikkala tildagi umumiylik va farqlarni yanada yaqqolroq ko'rsatadi. John Searle "Speech Acts" (Cambridge University Press, 1969) asarida tasniflangan besh asosiy nutqiy akt turini - assertiv (tasdiqlash), direktiv (buyruq/so'rov), komissiv (va'da), ekspressiv (his-tuyg'u ifodalash) va deklarativ (e'lon qilish) - makon deyksisi kontekstida ko'rib chiqamiz.</w:t>
      </w:r>
    </w:p>
    <w:p>
      <w:pPr>
        <w:spacing w:line="360" w:lineRule="auto"/>
        <w:ind w:firstLine="709"/>
      </w:pPr>
      <w:r>
        <w:rPr>
          <w:rFonts w:ascii="Times New Roman" w:hAnsi="Times New Roman"/>
          <w:sz w:val="28"/>
        </w:rPr>
        <w:t>Direktiv (buyruq/so'rov) nutqiy aktlarda makon deyksisi:</w:t>
      </w:r>
    </w:p>
    <w:p>
      <w:pPr>
        <w:spacing w:line="360" w:lineRule="auto"/>
        <w:ind w:firstLine="709"/>
      </w:pPr>
      <w:r>
        <w:rPr>
          <w:rFonts w:ascii="Times New Roman" w:hAnsi="Times New Roman"/>
          <w:sz w:val="28"/>
        </w:rPr>
        <w:t>Ingliz tilida: "Come here!" (proksimal) vs "Go there!" (distal) - deyktik fe'l tanlovi buyruqning yo'nalishini belgilaydi. "Come here" so'zlovchi markaziga tortish, "go there" esa boshqa markazga yo'naltirish pragmatik aktlarini ifodalaydi. Dickens asarlarida hokimiyat pozitsiyasidagi personajlar (Magwitch, Miss Havisham) ko'pincha "come" ishlatib, boshqalarni o'zlariga tortadi: "Come here, boy!" (Ch. Dickens, Great Expectations)</w:t>
      </w:r>
    </w:p>
    <w:p>
      <w:pPr>
        <w:spacing w:line="360" w:lineRule="auto"/>
        <w:ind w:firstLine="709"/>
      </w:pPr>
      <w:r>
        <w:rPr>
          <w:rFonts w:ascii="Times New Roman" w:hAnsi="Times New Roman"/>
          <w:sz w:val="28"/>
        </w:rPr>
        <w:t>O'zbek tilida: "Bu yerga kel!" (proksimal) vs "U yoqqa bor!" (distal) vs "Shu yerda tur!" (medial) - uch bosqichli tizim direktiv aktlarda uch turli pozitsional buyruqni ifodalash imkonini beradi. Qodiriy asarlarida otalarning bolalarga buyruqlari ko'pincha medial "shu" bilan beriladi: "Shu yerda tur, joyingdan qimirlamay!" - bu "shu" medial birligi tinglovchining hozirgi joylashuvini tasdiqlash va uni shu joyda ushlab turish pragmatik aktini ifodalaydi.</w:t>
      </w:r>
    </w:p>
    <w:p>
      <w:pPr>
        <w:spacing w:line="360" w:lineRule="auto"/>
        <w:ind w:firstLine="709"/>
      </w:pPr>
      <w:r>
        <w:rPr>
          <w:rFonts w:ascii="Times New Roman" w:hAnsi="Times New Roman"/>
          <w:sz w:val="28"/>
        </w:rPr>
        <w:t>Assertiv (tasdiqlash) nutqiy aktlarda makon deyksisi:</w:t>
      </w:r>
    </w:p>
    <w:p>
      <w:pPr>
        <w:spacing w:line="360" w:lineRule="auto"/>
        <w:ind w:firstLine="709"/>
      </w:pPr>
      <w:r>
        <w:rPr>
          <w:rFonts w:ascii="Times New Roman" w:hAnsi="Times New Roman"/>
          <w:sz w:val="28"/>
        </w:rPr>
        <w:t>Ingliz tilida: "This is the truth" (proksimal - yaqinlashtirish orqali ishonchni kuchaytirish) vs "That is irrelevant" (distal - uzoqlashtirish orqali rad etish). Virginia Woolf matnlarida assertiv aktlardagi deyktik tanlov personajning epistemik pozitsiyasini (ya'ni, bilim va ishonch darajasini) ifodalaydi: "This much I know" (bilimning yaqinligi, ishonchliligi) vs "That was never quite clear" (bilimning uzoqligi, noaniq-ligi).</w:t>
      </w:r>
    </w:p>
    <w:p>
      <w:pPr>
        <w:spacing w:line="360" w:lineRule="auto"/>
        <w:ind w:firstLine="709"/>
      </w:pPr>
      <w:r>
        <w:rPr>
          <w:rFonts w:ascii="Times New Roman" w:hAnsi="Times New Roman"/>
          <w:sz w:val="28"/>
        </w:rPr>
        <w:t>O'zbek tilida: "Mana bu — haqiqat!" (proksimal + ko'rsatish undalmasi = kuchli assertiv) vs "Shu gap to'g'ri" (medial = o'rtacha kuchli assertiv) vs "U gap yolg'on" (distal = rad etuvchi assertiv). O'zbek tilida assertiv aktlarning deyktik kuchi uch darajada: mana bu &gt; shu &gt; u. Tohir Malik asarlarida personajlarning haqiqatni tasdiqlash kuchini deyktik tanlov orqali farqlash mumkin.</w:t>
      </w:r>
    </w:p>
    <w:p>
      <w:pPr>
        <w:spacing w:line="360" w:lineRule="auto"/>
        <w:ind w:firstLine="709"/>
      </w:pPr>
      <w:r>
        <w:rPr>
          <w:rFonts w:ascii="Times New Roman" w:hAnsi="Times New Roman"/>
          <w:sz w:val="28"/>
        </w:rPr>
        <w:t>Ekspressiv (his-tuyg'u ifodalash) nutqiy aktlarda makon deyksisi:</w:t>
      </w:r>
    </w:p>
    <w:p>
      <w:pPr>
        <w:spacing w:line="360" w:lineRule="auto"/>
        <w:ind w:firstLine="709"/>
      </w:pPr>
      <w:r>
        <w:rPr>
          <w:rFonts w:ascii="Times New Roman" w:hAnsi="Times New Roman"/>
          <w:sz w:val="28"/>
        </w:rPr>
        <w:t>Ingliz tilida: "I love it here" (proksimal = emotsional qabul qilish) vs "I hate it there" (distal = emotsional rad etish). Ishiguro asarlarida Stevens personajining emotsional repressiyasi deyktik tanlov orqali lingvistik jihatdan ifodalanadi - u kamdan-kam hollarda "here" ishlatadi, go'yo o'z hozirgi holatini emotsional jihatdan tan olmaydi.</w:t>
      </w:r>
    </w:p>
    <w:p>
      <w:pPr>
        <w:spacing w:line="360" w:lineRule="auto"/>
        <w:ind w:firstLine="709"/>
      </w:pPr>
      <w:r>
        <w:rPr>
          <w:rFonts w:ascii="Times New Roman" w:hAnsi="Times New Roman"/>
          <w:sz w:val="28"/>
        </w:rPr>
        <w:t>O'zbek tilida: "Mana bu — baxt!" (proksimal + undalma = kuchli ekspressiv) vs "Shu kunlar yaxshi edi" (medial = nostalgik ekspressiv) vs "U yoqlarda qolsin" (distal = istalmagan narsani uzoqlashtirish). Hoshimov asarlarida "shu" medial birligining ekspressiv aktlardagi yuklamasi alohida kuchli - u nostalgia, sog'inch va mehribonlik hislarini ifodalashda markaziy vosita.</w:t>
      </w:r>
    </w:p>
    <w:p>
      <w:pPr>
        <w:spacing w:line="360" w:lineRule="auto"/>
        <w:ind w:firstLine="709"/>
      </w:pPr>
      <w:r>
        <w:rPr>
          <w:rFonts w:ascii="Times New Roman" w:hAnsi="Times New Roman"/>
          <w:sz w:val="28"/>
        </w:rPr>
        <w:t>Komissiv (va'da) nutqiy aktlarda makon deyksisi:</w:t>
      </w:r>
    </w:p>
    <w:p>
      <w:pPr>
        <w:spacing w:line="360" w:lineRule="auto"/>
        <w:ind w:firstLine="709"/>
      </w:pPr>
      <w:r>
        <w:rPr>
          <w:rFonts w:ascii="Times New Roman" w:hAnsi="Times New Roman"/>
          <w:sz w:val="28"/>
        </w:rPr>
        <w:t>Ingliz tilida: "I'll come to you" (proksimal fe'l = yaqinlashish va'dasi) vs "I'll go away" (distal fe'l = uzoqlashish va'dasi/tahdidi). Bronte asarlarida "come" fe'li bilan ifodalangan va'dalar kuchli emotsional yuk tashiydi: "I will come back to this place" (E. Bronte, Wuthering Heights). Distal "go" esa ko'pincha tahdid yoki ogohlantirish pragmatik ma'nosini oladi.</w:t>
      </w:r>
    </w:p>
    <w:p>
      <w:pPr>
        <w:spacing w:line="360" w:lineRule="auto"/>
        <w:ind w:firstLine="709"/>
      </w:pPr>
      <w:r>
        <w:rPr>
          <w:rFonts w:ascii="Times New Roman" w:hAnsi="Times New Roman"/>
          <w:sz w:val="28"/>
        </w:rPr>
        <w:t>O'zbek tilida: "Bu yerga qaytaman" (proksimal = sadoqat va'dasi) vs "U yoqlarga boraman" (distal = xavf/sarguzasht va'dasi). Pirimqul Qodirov asarlarida Bobur personajining "qaytaman" (kelmoq yo'nalishida) va'dalari siyosiy maqsad ifodasiga aylanadi: "Men bu yurtga qaytaman — albatta qaytaman!" Bu yerda "bu yurt" proksimal birligi jismoniy uzoqlikka qaramay emotsional yaqinlikni saqlaydi — deyktik proyeksiyaning klassik namunasi.</w:t>
      </w:r>
    </w:p>
    <w:p>
      <w:pPr>
        <w:spacing w:line="360" w:lineRule="auto"/>
        <w:ind w:firstLine="709"/>
      </w:pPr>
      <w:r>
        <w:rPr>
          <w:rFonts w:ascii="Times New Roman" w:hAnsi="Times New Roman"/>
          <w:sz w:val="28"/>
        </w:rPr>
        <w:t>Grice "Studies in the Way of Words" (1989) asarida ishlab chiqilgan kooperativ prinsip va uning to'rt maksimasi (miqdor, sifat, munosabat, uslub) kontekstida makon deyksisi birliklarining tanlovi implikatura hosil qilish mexanizmi sifatida ishlaydi. Masalan, so'zlovchi "there" ishlatishi kerak bo'lgan joyda ataylab "here" ishlatsa, bu miqdor maksimasi buzilishi (over-informativeness) orqali maxsus pragmatik effekt yaratadi - masalan, empatiya, ironiya yoki sarkazm.</w:t>
      </w:r>
    </w:p>
    <w:p>
      <w:pPr>
        <w:pStyle w:val="Heading3"/>
        <w:spacing w:line="360" w:lineRule="auto" w:before="240" w:after="120"/>
      </w:pPr>
      <w:r>
        <w:rPr>
          <w:rFonts w:ascii="Times New Roman" w:hAnsi="Times New Roman"/>
        </w:rPr>
        <w:t>2.3.3. Deyksis va ko'rsatish maydoni (Zeigfeld) munosabatlari badiiy diskursda</w:t>
      </w:r>
    </w:p>
    <w:p>
      <w:pPr>
        <w:spacing w:line="360" w:lineRule="auto"/>
        <w:ind w:firstLine="709"/>
      </w:pPr>
      <w:r>
        <w:rPr>
          <w:rFonts w:ascii="Times New Roman" w:hAnsi="Times New Roman"/>
          <w:sz w:val="28"/>
        </w:rPr>
        <w:t>Karl Buhler "Sprachtheorie: Die Darstellungsfunktion der Sprache" (1934) asarida tilning uch funksiyasi (Darstellung, Ausdruck, Appell) va ko'rsatish maydoni (Zeigfeld) tushunchasini ishlab chiqdi. Buhlerning nazariyasiga ko'ra, deyktik birliklar uch xil ko'rsatish maydoni (Zeigfeld) doirasida faoliyat yuritadi: (1) demonstratio ad oculos - ko'z oldida, hozir va shu yerda mavjud bo'lgan narsalarga bevosita ko'rsatish; (2) Deixis am Phantasma - xayoliy, tasavvur qilinadigan, esga olinadigan makonga ko'rsatish; (3) anaforasi - matn ichidagi oldingi elementlarga ko'rsatish. Bu uch maydon badiiy diskursda murakkab tarzda o'zaro ta'sirlashadi.</w:t>
      </w:r>
    </w:p>
    <w:p>
      <w:pPr>
        <w:spacing w:line="360" w:lineRule="auto"/>
        <w:ind w:firstLine="709"/>
      </w:pPr>
      <w:r>
        <w:rPr>
          <w:rFonts w:ascii="Times New Roman" w:hAnsi="Times New Roman"/>
          <w:sz w:val="28"/>
        </w:rPr>
        <w:t>Badiiy matndagi demonstratio ad oculos ingliz va o'zbek tillarida turlicha namoyon bo'ladi:</w:t>
      </w:r>
    </w:p>
    <w:p>
      <w:pPr>
        <w:spacing w:line="360" w:lineRule="auto"/>
        <w:ind w:firstLine="709"/>
      </w:pPr>
      <w:r>
        <w:rPr>
          <w:rFonts w:ascii="Times New Roman" w:hAnsi="Times New Roman"/>
          <w:sz w:val="28"/>
        </w:rPr>
        <w:t>Ingliz tilida drama va dialogda bu maydon faol ishlaydi: "Look here! This is what I mean!" (E. Hemingway, dialoglaridan). Bunda "here" va "this" bevosita nutq vaziyatidagi ob'ektga ko'rsatadi - tinglovchi va so'zlovchi bir makonda, ko'rsatilgan ob'ekt ham shu makonda. Badiiy matndagi dialog sahnalarida bu maydon "haqiqiy" muloqotni simulyatsiya (taqlid) qiladi.</w:t>
      </w:r>
    </w:p>
    <w:p>
      <w:pPr>
        <w:spacing w:line="360" w:lineRule="auto"/>
        <w:ind w:firstLine="709"/>
      </w:pPr>
      <w:r>
        <w:rPr>
          <w:rFonts w:ascii="Times New Roman" w:hAnsi="Times New Roman"/>
          <w:sz w:val="28"/>
        </w:rPr>
        <w:t>O'zbek tilida: "Mana bu! Mana shu narsani aytayotman!" (A. Qodiriy, dialoglaridan). O'zbek tilida "mana" ko'rsatish undalmasi demonstratio ad oculos maydonining maxsus markeri hisoblanadi - u bevosita, ko'z oldidagi ko'rsatishni kuchaytirib, pragmatik ta'sirni oshiradi. Ingliz tilida bunday maxsus marker yo'q - "look" yoki "behold" faqat qisman muqobil bo'la oladi.</w:t>
      </w:r>
    </w:p>
    <w:p>
      <w:pPr>
        <w:spacing w:line="360" w:lineRule="auto"/>
        <w:ind w:firstLine="709"/>
      </w:pPr>
      <w:r>
        <w:rPr>
          <w:rFonts w:ascii="Times New Roman" w:hAnsi="Times New Roman"/>
          <w:sz w:val="28"/>
        </w:rPr>
        <w:t>Deixis am Phantasma - xayoliy makonga ko'rsatish - badiiy matndagi eng muhim va productive (sermahsul) ko'rsatish maydonidir, chunki butun narrativ matn mohiyatan "xayoliy" makonni yaratadi va o'quvchini unga "olib kiradi":</w:t>
      </w:r>
    </w:p>
    <w:p>
      <w:pPr>
        <w:spacing w:line="360" w:lineRule="auto"/>
        <w:ind w:firstLine="709"/>
      </w:pPr>
      <w:r>
        <w:rPr>
          <w:rFonts w:ascii="Times New Roman" w:hAnsi="Times New Roman"/>
          <w:sz w:val="28"/>
        </w:rPr>
        <w:t>Ingliz tilida: "She remembered the garden. There — under that old oak tree — they had spent so many summer evenings." (V. Woolf uslubida). "There" va "that" bu yerda xotira makoni (memory space) ga ko'rsatadi - jismoniy ravishda mavjud emas, lekin personaj ongida "ko'rinib turibdi". Bu Buhlerning Phantasma deyksisining klassik namunasi. Gavins (2007) text world theory doirasida bu hodisani "world-switch to a memory world" deb tavsiflagan.</w:t>
      </w:r>
    </w:p>
    <w:p>
      <w:pPr>
        <w:spacing w:line="360" w:lineRule="auto"/>
        <w:ind w:firstLine="709"/>
      </w:pPr>
      <w:r>
        <w:rPr>
          <w:rFonts w:ascii="Times New Roman" w:hAnsi="Times New Roman"/>
          <w:sz w:val="28"/>
        </w:rPr>
        <w:t>O'zbek tilida: "U eslardi: ana shu bog' — gullar ochilgan, ana shu ko'cha — bolalar chopgan. Bu yerday — hammasi ko'z oldida turardi..." (O'. Hoshimov uslubida). O'zbek tilida Phantasma deyksisi "ana shu" kombinatsiyasi orqali alohida pragmatik effekt yaratadi: "ana" distal ko'rsatkichi jismoniy uzoqlikni (xotira = vaqt bo'yicha uzoq), "shu" medial olmoshi esa tanishlik, emotsional yaqinlikni ifodalaydi. Bu deyktik "ziddiyat" (yaqin + uzoq bir vaqtda) nostalgia hissining lingvistik ifodasi hisoblanadi.</w:t>
      </w:r>
    </w:p>
    <w:p>
      <w:pPr>
        <w:spacing w:line="360" w:lineRule="auto"/>
        <w:ind w:firstLine="709"/>
      </w:pPr>
      <w:r>
        <w:rPr>
          <w:rFonts w:ascii="Times New Roman" w:hAnsi="Times New Roman"/>
          <w:sz w:val="28"/>
        </w:rPr>
        <w:t>Anafora maydoni — matn ichidagi oldingi elementlarga deyktik ko'rsatish — badiiy matnda matn kogerensiyasi va narrativ strukturani ta'minlashda muhim rol o'ynaydi:</w:t>
      </w:r>
    </w:p>
    <w:p>
      <w:pPr>
        <w:spacing w:line="360" w:lineRule="auto"/>
        <w:ind w:firstLine="709"/>
      </w:pPr>
      <w:r>
        <w:rPr>
          <w:rFonts w:ascii="Times New Roman" w:hAnsi="Times New Roman"/>
          <w:sz w:val="28"/>
        </w:rPr>
        <w:t>Ingliz tilida: "The house stood at the end of the lane. This was where she had grown up." (J. Austen uslubida). "This" bu yerda anaforik-deyktik funksiyada - oldingi gapda tasvirlangan makonga ishora qiladi va unga proksimal emotsional munosabat qo'shadi. Halliday va Hasan (1976) bunga "demonstrative reference" deb nom bergan va uni matn koheziyasining muhim vositasi deb ta'kidlagan.</w:t>
      </w:r>
    </w:p>
    <w:p>
      <w:pPr>
        <w:spacing w:line="360" w:lineRule="auto"/>
        <w:ind w:firstLine="709"/>
      </w:pPr>
      <w:r>
        <w:rPr>
          <w:rFonts w:ascii="Times New Roman" w:hAnsi="Times New Roman"/>
          <w:sz w:val="28"/>
        </w:rPr>
        <w:t>O'zbek tilida: "Uy ko'cha oxirida turardi. Bu yer — uning bolalik maskani edi. Shu hovlida u o'sgan, shu daraxtlar tagida o'ynagan." (A. Qodiriy uslubida). O'zbek tilida anafora maydonida "bu" va "shu" turli pragmatik funktsiyalarni bajaradi: "bu yer" identifikatsiya (aniqlash), "shu hovlida" va "shu daraxtlar" esa emotsional bog'lanish va nostalgia ifodasini beradi. N. Mahmudov (2012) o'zbek tilida anaforik deyksisning pragmatik variantliligini maxsus tadqiq etgan.</w:t>
      </w:r>
    </w:p>
    <w:p>
      <w:pPr>
        <w:spacing w:line="360" w:lineRule="auto"/>
        <w:ind w:firstLine="709"/>
      </w:pPr>
      <w:r>
        <w:rPr>
          <w:rFonts w:ascii="Times New Roman" w:hAnsi="Times New Roman"/>
          <w:sz w:val="28"/>
        </w:rPr>
        <w:t>William Hanks "Referential Practice: Language and Lived Space among the Maya" (University of Chicago Press, 1990) asarida deyktik birliklarning nafaqat lingvistik, balki sotsio-madaniy jihatdan ham shakllanishini ko'rsatgan. Uning yondashuviga ko'ra, ko'rsatish maydoni (Zeigfeld) faqat lingvistik kategoriya emas, balki madaniy praktika (cultural practice) hisoblanadi. Bu yondashuv ingliz va o'zbek badiiy matnlaridagi deyktik tizimlarning tafovutlarini tushuntirishda muhim - ikki bosqichli va uch bosqichli tizimlar nafaqat tipologik, balki madaniy farqlarni ham aks ettiradi.</w:t>
      </w:r>
    </w:p>
    <w:p>
      <w:pPr>
        <w:spacing w:line="360" w:lineRule="auto"/>
        <w:ind w:firstLine="709"/>
      </w:pPr>
      <w:r>
        <w:rPr>
          <w:rFonts w:ascii="Times New Roman" w:hAnsi="Times New Roman"/>
          <w:sz w:val="28"/>
        </w:rPr>
        <w:t>Ingliz tilidagi individualistik madaniy kontekstda deyktik tizim "men vs boshqa" (ego vs alter) ikkiligiga asoslangan - proksimal = mening, distal = boshqaning. O'zbek tilidagi kollektivistik madaniy kontekstda esa uch bosqichli tizim "men - sen - u" (so'zlovchi - tinglovchi - uchinchi shaxs) munosabatlariga mos keladi, bu esa muloqot ishtirokchilari o'rtasidagi ijtimoiy munosabatlarning nozikroq ifodalanishini ta'minlaydi.</w:t>
      </w:r>
    </w:p>
    <w:p>
      <w:pPr>
        <w:spacing w:line="360" w:lineRule="auto"/>
        <w:ind w:firstLine="709"/>
      </w:pPr>
      <w:r>
        <w:rPr>
          <w:rFonts w:ascii="Times New Roman" w:hAnsi="Times New Roman"/>
          <w:sz w:val="28"/>
        </w:rPr>
        <w:t>Diessel "Demonstratives" (2006) asarida ko'rsatish olmoshlarining grammatikalizatsiya jarayonini (deyktik birliklarning diskurs markerlari, bog'lovchilar va boshqa grammatik vositalarga aylanishi) tadqiq etib, bu jarayonning turli tillarda turlicha kechishini ko'rsatgan. Ingliz tilidagi "that" bir vaqtda distal ko'rsatkich, anaforik pronoun, relatif pronoun va komplementizer sifatida ishlaydi (grammatikalizatsiya yuqori darajada). O'zbek tilidagi "shu" ham ko'p funksiyali, lekin uning funksiyalari boshqacha yo'nalishda rivojlangan: anaforik pronoun, emfatik marker va bog'lovchi funksiyalari. Bu grammatikalizatsiya farqlari badiiy matndagi deyktik birliklarning pragmatik imkoniyatlarini bevosita belgilaydi.</w:t>
      </w:r>
    </w:p>
    <w:p>
      <w:pPr>
        <w:pStyle w:val="Heading3"/>
        <w:spacing w:line="360" w:lineRule="auto" w:before="240" w:after="120"/>
      </w:pPr>
      <w:r>
        <w:rPr>
          <w:rFonts w:ascii="Times New Roman" w:hAnsi="Times New Roman"/>
        </w:rPr>
        <w:t>2.3.4. Badiiy diskursda deyktik proyeksiya va siljishning qiyosiy tahlili</w:t>
      </w:r>
    </w:p>
    <w:p>
      <w:pPr>
        <w:spacing w:line="360" w:lineRule="auto"/>
        <w:ind w:firstLine="709"/>
      </w:pPr>
      <w:r>
        <w:rPr>
          <w:rFonts w:ascii="Times New Roman" w:hAnsi="Times New Roman"/>
          <w:sz w:val="28"/>
        </w:rPr>
        <w:t>Deyktik proyeksiya (deictic projection) - nutq situatsiyasidagi deyktik markazning mental (aqliy) ko'chirilishi - badiiy diskursning fundamental xususiyati hisoblanadi. Lyons "Semantics" (1977) bu hodisani birinchi marta nazariy jihatdan tavsiflagan: so'zlovchi o'zining haqiqiy joylashuvidan boshqa bir nuqtaga o'z deyktik markazini "loyihalashi" (project) mumkin. Badiiy matndaga bu hodisa muallif tomonidan yaratilgan narrativ origo (hikoyachi yoki personaj pozitsiyasi) sifatida namoyon bo'ladi.</w:t>
      </w:r>
    </w:p>
    <w:p>
      <w:pPr>
        <w:spacing w:line="360" w:lineRule="auto"/>
        <w:ind w:firstLine="709"/>
      </w:pPr>
      <w:r>
        <w:rPr>
          <w:rFonts w:ascii="Times New Roman" w:hAnsi="Times New Roman"/>
          <w:sz w:val="28"/>
        </w:rPr>
        <w:t>Ingliz badiiy matnlarida deyktik proyeksiya quyidagi shakllarda kuzatiladi:</w:t>
      </w:r>
    </w:p>
    <w:p>
      <w:pPr>
        <w:spacing w:line="360" w:lineRule="auto"/>
        <w:ind w:firstLine="709"/>
      </w:pPr>
      <w:r>
        <w:rPr>
          <w:rFonts w:ascii="Times New Roman" w:hAnsi="Times New Roman"/>
          <w:sz w:val="28"/>
        </w:rPr>
        <w:t>Birinchidan, hikoyachi proyeksiyasi (narratorial projection). Uchinchi shaxs hikoyasida hikoyachi o'z deyktik markazini personaj yoniga ko'chiradi: "He walked into the room. Here, at last, was peace." (V. Woolf uslubida). "Here" bu yerda hikoyachining emas, personajning deyktik markazini ifodalaydi - hikoyachi o'z markazini personajga proyeksiya qilgan. Simpson (1993) bu hodisani "narratorial projection of the deictic centre" deb nomlagan.</w:t>
      </w:r>
    </w:p>
    <w:p>
      <w:pPr>
        <w:spacing w:line="360" w:lineRule="auto"/>
        <w:ind w:firstLine="709"/>
      </w:pPr>
      <w:r>
        <w:rPr>
          <w:rFonts w:ascii="Times New Roman" w:hAnsi="Times New Roman"/>
          <w:sz w:val="28"/>
        </w:rPr>
        <w:t>Ikkinchidan, o'quvchi proyeksiyasi (reader projection). Badiiy matn o'quvchini muayyan deyktik pozitsiyaga "olib kiradi": "Come with me now, reader, to a small village in the heart of England..." (Dickens uslubida). "Come" deyktik fe'li va "now" vaqt deyksisi birgalikda o'quvchini narrativ makonga "tortadi". Gavins (2007) bu hodisani "deictic absorption" deb nomlagan.</w:t>
      </w:r>
    </w:p>
    <w:p>
      <w:pPr>
        <w:spacing w:line="360" w:lineRule="auto"/>
        <w:ind w:firstLine="709"/>
      </w:pPr>
      <w:r>
        <w:rPr>
          <w:rFonts w:ascii="Times New Roman" w:hAnsi="Times New Roman"/>
          <w:sz w:val="28"/>
        </w:rPr>
        <w:t>Uchinchidan, empatik proyeksiya (empathetic projection). So'zlovchi yoki hikoyachi tinglovchi/personajning deyktik markazini qabul qiladi: "Are you alright there?" (telefon suhbatida). Badiiy matndaga: "She looked so lonely there, at her window." (J. Austen uslubida). "There" bu yerda hikoyachining empatiк pozitsiyasini ko'rsatadi - u personajning uzoqligini, yolg'izligini anglaydi va ifodalaydi.</w:t>
      </w:r>
    </w:p>
    <w:p>
      <w:pPr>
        <w:spacing w:line="360" w:lineRule="auto"/>
        <w:ind w:firstLine="709"/>
      </w:pPr>
      <w:r>
        <w:rPr>
          <w:rFonts w:ascii="Times New Roman" w:hAnsi="Times New Roman"/>
          <w:sz w:val="28"/>
        </w:rPr>
        <w:t>O'zbek badiiy matnlarida deyktik proyeksiya o'ziga xos xususiyatlarga ega:</w:t>
      </w:r>
    </w:p>
    <w:p>
      <w:pPr>
        <w:spacing w:line="360" w:lineRule="auto"/>
        <w:ind w:firstLine="709"/>
      </w:pPr>
      <w:r>
        <w:rPr>
          <w:rFonts w:ascii="Times New Roman" w:hAnsi="Times New Roman"/>
          <w:sz w:val="28"/>
        </w:rPr>
        <w:t>Birinchidan, hikoyachi proyeksiyasi o'zbek an'anaviy narrativida ko'pincha "shu" medial birligi orqali amalga oshiriladi: "Shu kuni Otabek uyga qaytdi. Shu ko'chalar tanish edi unga..." (A. Qodiriy uslubida). "Shu" bu yerda hikoyachining o'z deyktik markazini personajga yaqinlashtirganini ko'rsatadi - u personajning tajribasini "tanish" deb belgilab, empatik pozitsiya oladi. D. Xudoyberganova (2008) bu hodisani "hikoyachi empatiyasining deyktik markeri" deb nomlagan.</w:t>
      </w:r>
    </w:p>
    <w:p>
      <w:pPr>
        <w:spacing w:line="360" w:lineRule="auto"/>
        <w:ind w:firstLine="709"/>
      </w:pPr>
      <w:r>
        <w:rPr>
          <w:rFonts w:ascii="Times New Roman" w:hAnsi="Times New Roman"/>
          <w:sz w:val="28"/>
        </w:rPr>
        <w:t>Ikkinchidan, o'quvchiga murojaat orqali proyeksiya: "Xuddi shu yerga, aziz o'quvchi, bir nazar soling — nimalar ko'rasiz?" (Oybek uslubida). O'zbek adabiy an'anasida o'quvchiga bevosita murojaat (apostrophe) ingliz adabiyotiga qaraganda kamroq uchraydi, lekin mavjud bo'lganda "shu" va "mana" ko'rsatkichlari orqali o'quvchini narrativ makonga tortish kuchli pragmatik effekt yaratadi.</w:t>
      </w:r>
    </w:p>
    <w:p>
      <w:pPr>
        <w:spacing w:line="360" w:lineRule="auto"/>
        <w:ind w:firstLine="709"/>
      </w:pPr>
      <w:r>
        <w:rPr>
          <w:rFonts w:ascii="Times New Roman" w:hAnsi="Times New Roman"/>
          <w:sz w:val="28"/>
        </w:rPr>
        <w:t>Uchinchidan, kollektiv proyeksiya - o'zbek adabiyotida "biz" (biz) perspektivasi orqali deyktik markazning jamoaga kengaytirilishi: "Bu bizning yerimiz, shu tuproqda barchamiz tug'ilganmiz" (Cho'lpon uslubida). Bu hodisa ingliz adabiyotida kamroq uchraydi va o'zbek tilidagi kollektivistik madaniy kontekstning lingvistik ifodasidir.</w:t>
      </w:r>
    </w:p>
    <w:p>
      <w:pPr>
        <w:spacing w:line="360" w:lineRule="auto"/>
        <w:ind w:firstLine="709"/>
      </w:pPr>
      <w:r>
        <w:rPr>
          <w:rFonts w:ascii="Times New Roman" w:hAnsi="Times New Roman"/>
          <w:sz w:val="28"/>
        </w:rPr>
        <w:t>Deyktik siljish nazariyasi (Deictic Shift Theory), Duchan, Bruder va Hewitt tomonidan "Deixis in Narrative: A Cognitive Science Perspective" (Lawrence Erlbaum, 1995) asarida ishlab chiqilgan bo'lib, badiiy matndagi deyktik markazning bir personajdan ikkinchisiga, bir makondan boshqasiga, bir vaqtdan boshqasiga o'tishini izohlaydi. Ushbu nazariyaga ko'ra, o'quvchi matn o'qish jarayonida o'z deyktik markazini doimiy ravishda qayta joylashtirib turadi ("push" va "pop" operatsiyalari).</w:t>
      </w:r>
    </w:p>
    <w:p>
      <w:pPr>
        <w:spacing w:line="360" w:lineRule="auto"/>
        <w:ind w:firstLine="709"/>
      </w:pPr>
      <w:r>
        <w:rPr>
          <w:rFonts w:ascii="Times New Roman" w:hAnsi="Times New Roman"/>
          <w:sz w:val="28"/>
        </w:rPr>
        <w:t>Ingliz badiiy matnlarida deyktik siljish ko'pincha paragraf yoki sahna almashuvida sodir bo'ladi va maxsus lingvistik markerlar (vaqt-makon ko'rsatkichlari) orqali signallanadi. Faulkner'ning "The Sound and the Fury" romanida siljishlar juda tez va signalsiz sodir bo'ladi, bu esa o'quvchidan yuqori darajada kognitiv harakatni talab qiladi.</w:t>
      </w:r>
    </w:p>
    <w:p>
      <w:pPr>
        <w:spacing w:line="360" w:lineRule="auto"/>
        <w:ind w:firstLine="709"/>
      </w:pPr>
      <w:r>
        <w:rPr>
          <w:rFonts w:ascii="Times New Roman" w:hAnsi="Times New Roman"/>
          <w:sz w:val="28"/>
        </w:rPr>
        <w:t>O'zbek badiiy matnlarida deyktik siljish odatda aniqroq markerlanadi: "Endi boshqa bir vaqtga qaytaylik..." yoki yangi bob/band boshlanishi orqali. Biroq Erkin A'zam kabi zamonaviy yozuvchilar ingliz postmodernistik an'anasiga yaqinlashib, signalsiz siljishlarni qo'llaydilar, bu esa o'zbek o'quvchisi uchun yangi kognitiv tajriba yaratadi.</w:t>
      </w:r>
    </w:p>
    <w:p>
      <w:pPr>
        <w:pStyle w:val="Heading3"/>
        <w:spacing w:line="360" w:lineRule="auto" w:before="240" w:after="120"/>
      </w:pPr>
      <w:r>
        <w:rPr>
          <w:rFonts w:ascii="Times New Roman" w:hAnsi="Times New Roman"/>
        </w:rPr>
        <w:t>2.3.5. Qiyosiy jadval: ingliz va o'zbek makon deyksis tizimlarining pragmatik parametrlari</w:t>
      </w:r>
    </w:p>
    <w:p>
      <w:pPr>
        <w:spacing w:line="360" w:lineRule="auto"/>
        <w:ind w:firstLine="709"/>
      </w:pPr>
      <w:r>
        <w:rPr>
          <w:rFonts w:ascii="Times New Roman" w:hAnsi="Times New Roman"/>
          <w:sz w:val="28"/>
        </w:rPr>
        <w:t>Ikki til deyktik tizimlarining pragmatik parametrlarini quyidagi tarzda umumlashtirish mumkin:</w:t>
      </w:r>
    </w:p>
    <w:p>
      <w:pPr>
        <w:spacing w:line="360" w:lineRule="auto"/>
        <w:ind w:firstLine="709"/>
      </w:pPr>
      <w:r>
        <w:rPr>
          <w:rFonts w:ascii="Times New Roman" w:hAnsi="Times New Roman"/>
          <w:sz w:val="28"/>
        </w:rPr>
        <w:t>Tizim strukturasi bo'yicha: ingliz tili - ikki bosqichli (binary: proximal/distal); o'zbek tili - uch bosqichli (ternary: proximal/medial/distal). Bu farq barcha deyktik birliklarga taalluqli: olmoshlar, ravishlar, fe'llar va ko'rsatish undalmalari.</w:t>
      </w:r>
    </w:p>
    <w:p>
      <w:pPr>
        <w:spacing w:line="360" w:lineRule="auto"/>
        <w:ind w:firstLine="709"/>
      </w:pPr>
      <w:r>
        <w:rPr>
          <w:rFonts w:ascii="Times New Roman" w:hAnsi="Times New Roman"/>
          <w:sz w:val="28"/>
        </w:rPr>
        <w:t>Proksimal birliklar bo'yicha: ingliz tilida here, this, come, bring; o'zbek tilida bu yer, bu, kelmoq, mana. Funktsional jihatdan ular mos keladi - so'zlovchiga yaqinlik ifodalanadi.</w:t>
      </w:r>
    </w:p>
    <w:p>
      <w:pPr>
        <w:spacing w:line="360" w:lineRule="auto"/>
        <w:ind w:firstLine="709"/>
      </w:pPr>
      <w:r>
        <w:rPr>
          <w:rFonts w:ascii="Times New Roman" w:hAnsi="Times New Roman"/>
          <w:sz w:val="28"/>
        </w:rPr>
        <w:t>Medial birliklar bo'yicha: ingliz tilida maxsus medial markeri yo'q (this/that ikkiligi bilan ifodalanadi); o'zbek tilida shu yer, shu, medial funksiya ko'pincha "shu" bilan ifodalanadi. Bu o'zbek tilining muhim pragmatik afzalligi - tanishlik, anaforiklik va "tinglovchiga yaqinlik" uchun maxsus vosita mavjud.</w:t>
      </w:r>
    </w:p>
    <w:p>
      <w:pPr>
        <w:spacing w:line="360" w:lineRule="auto"/>
        <w:ind w:firstLine="709"/>
      </w:pPr>
      <w:r>
        <w:rPr>
          <w:rFonts w:ascii="Times New Roman" w:hAnsi="Times New Roman"/>
          <w:sz w:val="28"/>
        </w:rPr>
        <w:t>Distal birliklar bo'yicha: ingliz tilida there, that, go, take; o'zbek tilida u yer, u, bormoq, ana. Funktsional jihatdan mos keladi - uzoqlik, begona-lik ifodalanadi.</w:t>
      </w:r>
    </w:p>
    <w:p>
      <w:pPr>
        <w:spacing w:line="360" w:lineRule="auto"/>
        <w:ind w:firstLine="709"/>
      </w:pPr>
      <w:r>
        <w:rPr>
          <w:rFonts w:ascii="Times New Roman" w:hAnsi="Times New Roman"/>
          <w:sz w:val="28"/>
        </w:rPr>
        <w:t>Ko'rsatish undalmalari bo'yicha: ingliz tilida maxsus ko'rsatish undalmasi yo'q ("look", "behold" faqat qisman muqobil); o'zbek tilida mana (proksimal), ana (distal). Bu o'zbek tilining yana bir pragmatik afzalligi - demonstratio ad oculos maydoni uchun maxsus leksik vositalar mavjud.</w:t>
      </w:r>
    </w:p>
    <w:p>
      <w:pPr>
        <w:spacing w:line="360" w:lineRule="auto"/>
        <w:ind w:firstLine="709"/>
      </w:pPr>
      <w:r>
        <w:rPr>
          <w:rFonts w:ascii="Times New Roman" w:hAnsi="Times New Roman"/>
          <w:sz w:val="28"/>
        </w:rPr>
        <w:t>Grammatikalizatsiya darajasi bo'yicha: ingliz tilida yuqori ("that" bir vaqtda ko'rsatkich, pronoun, relatif pronoun, komplementizer); o'zbek tilida o'rtacha ("shu" ko'rsatkich, pronoun, emfatik marker, lekin komplementizer funktsiyasi yo'q).</w:t>
      </w:r>
    </w:p>
    <w:p>
      <w:pPr>
        <w:spacing w:line="360" w:lineRule="auto"/>
        <w:ind w:firstLine="709"/>
      </w:pPr>
      <w:r>
        <w:rPr>
          <w:rFonts w:ascii="Times New Roman" w:hAnsi="Times New Roman"/>
          <w:sz w:val="28"/>
        </w:rPr>
        <w:t>Badiiy matndagi pragmatik yuklanma bo'yicha: ingliz tilida har bir birlik ko'p funktsiyali, kontekstga ko'proq tayanadi; o'zbek tilida har bir birlik nisbatan bir funktsiyali, tizimga ko'proq tayanadi. Bu farq tarjima amaliyotida ham muhim - ingliz tilidagi bir deyktik birlik o'zbek tiliga turli birliklar orqali tarjima qilinishi mumkin (va aksincha).</w:t>
      </w:r>
    </w:p>
    <w:p>
      <w:pPr>
        <w:spacing w:line="360" w:lineRule="auto"/>
        <w:ind w:firstLine="709"/>
      </w:pPr>
      <w:r>
        <w:rPr>
          <w:rFonts w:ascii="Times New Roman" w:hAnsi="Times New Roman"/>
          <w:sz w:val="28"/>
        </w:rPr>
        <w:t>Levinson "Space in Language and Cognition" (2003) asarida dunyo tillaridagi fazoviy referensial tizimlarning tipologik xilma-xilligini ko'rsatib, bu xilma-xillikning kognitiv oqibatlarini tadqiq etgan. Uning fikricha, deyktik tizimlarning tizimiy farqlari nafaqat lingvistik, balki kognitiv farqlarni ham aks ettiradi va shakllantiradi (Sapir-Whorf gipotezasining yumshoq versiyasi). Bu nazariy pozitsiya ingliz va o'zbek badiiy matnlaridagi deyktik tizimlarning turlicha pragmatik "ishlashi" ni tushuntirishda muhim ahamiyatga ega.</w:t>
      </w:r>
    </w:p>
    <w:p>
      <w:pPr>
        <w:pStyle w:val="Heading3"/>
        <w:spacing w:line="360" w:lineRule="auto" w:before="240" w:after="120"/>
      </w:pPr>
      <w:r>
        <w:rPr>
          <w:rFonts w:ascii="Times New Roman" w:hAnsi="Times New Roman"/>
        </w:rPr>
        <w:t>2.3.6. Makon deyksisining badiiy uslublar bo'yicha qiyosiy ko'rinishi</w:t>
      </w:r>
    </w:p>
    <w:p>
      <w:pPr>
        <w:spacing w:line="360" w:lineRule="auto"/>
        <w:ind w:firstLine="709"/>
      </w:pPr>
      <w:r>
        <w:rPr>
          <w:rFonts w:ascii="Times New Roman" w:hAnsi="Times New Roman"/>
          <w:sz w:val="28"/>
        </w:rPr>
        <w:t>Badiiy uslublar (literary styles) kontekstida makon deyksisining ingliz va o'zbek tillaridagi qiyosiy qo'llanishi alohida tadqiq etilishga loyiqdir. Leech va Short "Style in Fiction" (2007) asarida uslubiy tahlilning lingvistik asoslarini ishlab chiqib, deyktik birliklarning uslubiy marker sifatidagi rolini ko'rsatgan.</w:t>
      </w:r>
    </w:p>
    <w:p>
      <w:pPr>
        <w:spacing w:line="360" w:lineRule="auto"/>
        <w:ind w:firstLine="709"/>
      </w:pPr>
      <w:r>
        <w:rPr>
          <w:rFonts w:ascii="Times New Roman" w:hAnsi="Times New Roman"/>
          <w:sz w:val="28"/>
        </w:rPr>
        <w:t>Realizm uslubida: ingliz realizmida (Dickens, Austen, Eliot) makon deyksisi asosan referensial funksiyada ishlatiladi - here/there, this/that birliklarni konkret jismoniy makonlarga ko'rsatadi, biroq pragmatik yuklanma ham mavjud (ijtimoiy masofa, psixologik holat). O'zbek realizmida (Qodiriy, Qahhor, Oybek) uch bosqichli tizim nozikroq ijtimoiy farqlashni ta'minlaydi - "bu" o'zimiznikini, "shu" tanishni, "u" begonalikni aniq belgilaydi.</w:t>
      </w:r>
    </w:p>
    <w:p>
      <w:pPr>
        <w:spacing w:line="360" w:lineRule="auto"/>
        <w:ind w:firstLine="709"/>
      </w:pPr>
      <w:r>
        <w:rPr>
          <w:rFonts w:ascii="Times New Roman" w:hAnsi="Times New Roman"/>
          <w:sz w:val="28"/>
        </w:rPr>
        <w:t>Modernizm uslubida: ingliz modernizmida (Woolf, Joyce, Faulkner) makon deyksisi ong oqimi texnikasining ajralmas qismi sifatida namoyon bo'ladi - deyktik markaz tez-tez almashinadi, fragmentlangan ong fazoviy dezorientatsiyani yaratadi. O'zbek adabiyotida to'liq modernistik tajriba kamroq bo'lsa-da, Cho'lpon asarlarida lirik-psixologik narrativda deyktik birliklarning emotsional-ekspressiv funksiyasi modernistik tendentsiyalarga yaqin turadi.</w:t>
      </w:r>
    </w:p>
    <w:p>
      <w:pPr>
        <w:spacing w:line="360" w:lineRule="auto"/>
        <w:ind w:firstLine="709"/>
      </w:pPr>
      <w:r>
        <w:rPr>
          <w:rFonts w:ascii="Times New Roman" w:hAnsi="Times New Roman"/>
          <w:sz w:val="28"/>
        </w:rPr>
        <w:t>Postmodernizm uslubida: ingliz postmodernizmida (Ishiguro, ba'zi aspektlarda) makon deyksisining ishonchliligi shubha ostiga olinadi - deyktik birliklar ataylab noaniq, ziddiyatli yoki ironik tarzda ishlatiladi. O'zbek postmodernizmida (Erkin A'zam) uch bosqichli tizimning o'zi dekonstruksiya ob'ektiga aylanadi - "bu yer qaysi yer?", "shu nima o'zi?" kabi savollar deyktik tizimning fundamental funksiyasini - orientatsiya berishni inkor etadi.</w:t>
      </w:r>
    </w:p>
    <w:p>
      <w:pPr>
        <w:spacing w:line="360" w:lineRule="auto"/>
        <w:ind w:firstLine="709"/>
      </w:pPr>
      <w:r>
        <w:rPr>
          <w:rFonts w:ascii="Times New Roman" w:hAnsi="Times New Roman"/>
          <w:sz w:val="28"/>
        </w:rPr>
        <w:t>Minimalizm uslubida: ingliz minimalizmida (Hemingway, Carver) deyktik birliklar alohida pragmatik kuchga ega, chunki boshqa stilistik vositalar kamaytirilgan - har bir "here" yoki "there" katta ma'no yukini ko'taradi. O'zbek adabiyotida to'liq minimalizm kam uchraydi, biroq Abdulla Qahhor hikoyalarining lakonik uslubida shunga o'xshash tendentsiya kuzatiladi - qisqa dialoglarda deyktik birliklar asosiy pragmatik yukni ko'taradi.</w:t>
      </w:r>
    </w:p>
    <w:p>
      <w:pPr>
        <w:spacing w:line="360" w:lineRule="auto"/>
        <w:ind w:firstLine="709"/>
      </w:pPr>
      <w:r>
        <w:rPr>
          <w:rFonts w:ascii="Times New Roman" w:hAnsi="Times New Roman"/>
          <w:sz w:val="28"/>
        </w:rPr>
        <w:t>Magik realizm uslubida: bu uslub ingliz adabiyotida kamroq tarqalgan bo'lsa-da (Salman Rushdie kabi mualliflar mavjud), o'zbek adabiyotida Tohir Malik asarlarida mistik-allegorik elementlar mavjud. Bu uslubda makon deyksisi "real" va "sirli" olamlar o'rtasidagi chegarani belgilashda muhim vosita - "bu dunyo" vs "u dunyo" oppozitsiyasi ham literal, ham metaforik sathda ishlaydi.</w:t>
      </w:r>
    </w:p>
    <w:p>
      <w:pPr>
        <w:spacing w:line="360" w:lineRule="auto"/>
        <w:ind w:firstLine="709"/>
      </w:pPr>
      <w:r>
        <w:rPr>
          <w:rFonts w:ascii="Times New Roman" w:hAnsi="Times New Roman"/>
          <w:sz w:val="28"/>
        </w:rPr>
        <w:t>R. Jakobson "Closing Statement: Linguistics and Poetics" (1960) maqolasida tilning poetik funksiyasini - xabarning o'z shaklga yo'naltirilishini - ta'riflab, bu funksiyaning barcha lingvistik sathlarda, jumladan deyktik tizimda ham namoyon bo'lishini ko'rsatgan. Badiiy matndagi deyktik tanlash nafaqat referensial, balki estetik motivatsiyaga ega - muallif "here" yoki "there" ni nafaqat ma'no, balki ritmik, fonetik va stilistik sabablarga ko'ra ham tanlaydi. Bu Jakobson tamoyilining konkret deyktik realizatsiyasidir.</w:t>
      </w:r>
    </w:p>
    <w:p>
      <w:pPr>
        <w:pStyle w:val="Heading3"/>
        <w:spacing w:line="360" w:lineRule="auto" w:before="240" w:after="120"/>
      </w:pPr>
      <w:r>
        <w:rPr>
          <w:rFonts w:ascii="Times New Roman" w:hAnsi="Times New Roman"/>
        </w:rPr>
        <w:t>2.3.7. Makon deyksisining genderlik va ijtimoiy aspektlari badiiy matndagi qiyosiy ko'rinishi</w:t>
      </w:r>
    </w:p>
    <w:p>
      <w:pPr>
        <w:spacing w:line="360" w:lineRule="auto"/>
        <w:ind w:firstLine="709"/>
      </w:pPr>
      <w:r>
        <w:rPr>
          <w:rFonts w:ascii="Times New Roman" w:hAnsi="Times New Roman"/>
          <w:sz w:val="28"/>
        </w:rPr>
        <w:t>Badiiy matndagi makon deyksisi genderlik (gender) va ijtimoiy tabaqalanish (social stratification) bilan bog'liq pragmatik xususiyatlarga ham ega. Sara Mills "Feminist Stylistics" (Routledge, 1995) asarida badiiy matndagi makon tasvirining genderlik aspektlarini, jumladan deyktik birliklarning genderlik markerlanishini tadqiq etgan.</w:t>
      </w:r>
    </w:p>
    <w:p>
      <w:pPr>
        <w:spacing w:line="360" w:lineRule="auto"/>
        <w:ind w:firstLine="709"/>
      </w:pPr>
      <w:r>
        <w:rPr>
          <w:rFonts w:ascii="Times New Roman" w:hAnsi="Times New Roman"/>
          <w:sz w:val="28"/>
        </w:rPr>
        <w:t>Ingliz badiiy adabiyotida ayol yozuvchilar (Austen, Bronte, Woolf) va erkak yozuvchilar (Dickens, Hemingway, Faulkner) makon deyksisini turlicha ishlatishi kuzatiladi. Woolf asarlarida "here" ko'pincha ichki, shaxsiy, himoyalangan makonni ifodalasa ("here, in her own room"), Hemingway asarlarida "here" tashqi, ochiq makonni ko'rsatadi ("here, on the battlefield"). Bu farq genderlik makon tajribasining lingvistik ifodasidir.</w:t>
      </w:r>
    </w:p>
    <w:p>
      <w:pPr>
        <w:spacing w:line="360" w:lineRule="auto"/>
        <w:ind w:firstLine="709"/>
      </w:pPr>
      <w:r>
        <w:rPr>
          <w:rFonts w:ascii="Times New Roman" w:hAnsi="Times New Roman"/>
          <w:sz w:val="28"/>
        </w:rPr>
        <w:t>O'zbek badiiy adabiyotida ham shunga o'xshash tendentsiya kuzatiladi: Abdulla Qodiriy va Cho'lpon ayol personajlarining makon deyksisi ko'pincha uy, hovli, ichki makon bilan bog'liq ("shu uyda", "bu hovlida"), erkak personajlarniki esa kenglik, tashqi makon bilan bog'liq ("u yoqlarga", "bu o'lkani"). Bu o'zbek madaniy kontekstidagi genderlik makon taqsimotining lingvistik aks ettirmasidir. G. Xoliyorova (2006) o'zbek badiiy matnlaridagi genderlik aspektlarni, jumladan makon tasviridagi genderlik farqlarni alohida tadqiq etgan.</w:t>
      </w:r>
    </w:p>
    <w:p>
      <w:pPr>
        <w:spacing w:line="360" w:lineRule="auto"/>
        <w:ind w:firstLine="709"/>
      </w:pPr>
      <w:r>
        <w:rPr>
          <w:rFonts w:ascii="Times New Roman" w:hAnsi="Times New Roman"/>
          <w:sz w:val="28"/>
        </w:rPr>
        <w:t>Ijtimoiy tabaqalanish aspektida: ingliz badiiy adabiyotida (ayniqsa Dickens va Austen) turli ijtimoiy tabaqadagi personajlarning deyktik tanlashlari farqlanadi. Yuqori tabaqaga mansub personajlar ko'pincha distal birliklarni ustun qo'llaydi (masofa saqlash pragmatik strategiyasi), quyi tabaqadagi personajlar esa proksimal birliklarni ko'proq ishlatadi (yaqinlik va samimiyat). Fowler (1977) bu hodisani "sociolinguistic deixis" deb atagan.</w:t>
      </w:r>
    </w:p>
    <w:p>
      <w:pPr>
        <w:spacing w:line="360" w:lineRule="auto"/>
        <w:ind w:firstLine="709"/>
      </w:pPr>
      <w:r>
        <w:rPr>
          <w:rFonts w:ascii="Times New Roman" w:hAnsi="Times New Roman"/>
          <w:sz w:val="28"/>
        </w:rPr>
        <w:t>O'zbek adabiyotida ijtimoiy tabaqalanishning deyktik aks ettirmasi Qodiriy asarlarida yaqqol ko'rinadi: boylar va amaldorlar nutqida "u" distal birligi boshqalarga nisbatan ko'proq ishlatiladi ("u yerdagilar", "u odamlar" - ijtimoiy masofa), oddiy xalq nutqida esa "bu" va "shu" proksimal/medial birliklari ustunlik qiladi ("bu kishilar - bizning odamlarimiz"). N. Turniyozov (2004) o'zbek tilida nutqning ijtimoiy tabaqalanishi va pragmatik variativligini maxsus tadqiq etgan.</w:t>
      </w:r>
    </w:p>
    <w:p>
      <w:pPr>
        <w:pStyle w:val="Heading3"/>
        <w:spacing w:line="360" w:lineRule="auto" w:before="240" w:after="120"/>
      </w:pPr>
      <w:r>
        <w:rPr>
          <w:rFonts w:ascii="Times New Roman" w:hAnsi="Times New Roman"/>
        </w:rPr>
        <w:t>2.3.8. Deyktik birliklarning badiiy matndagi polisemiyasi va pragmatik disambiguatsiya</w:t>
      </w:r>
    </w:p>
    <w:p>
      <w:pPr>
        <w:spacing w:line="360" w:lineRule="auto"/>
        <w:ind w:firstLine="709"/>
      </w:pPr>
      <w:r>
        <w:rPr>
          <w:rFonts w:ascii="Times New Roman" w:hAnsi="Times New Roman"/>
          <w:sz w:val="28"/>
        </w:rPr>
        <w:t>Badiiy matndagi deyktik birliklar ko'pincha bir vaqtda bir nechta pragmatik funktsiyani bajarib, polisemik (ko'p ma'noli) bo'lib ishlaydi. Bu hodisa "pragmatic ambiguity" (pragmatik noaniqlik) deb ataladi va uni hal qilish (disambiguate) uchun o'quvchi keng kontekstual bilimga murojaat qilishi kerak. Levinson (1983) "Pragmatics" asarida bu hodisani "deictic underdetermination" deb atab, deyktik birliklarning ma'nosini to'liq aniqlash uchun doimo kontekstga murojaat zarurligini ko'rsatgan.</w:t>
      </w:r>
    </w:p>
    <w:p>
      <w:pPr>
        <w:spacing w:line="360" w:lineRule="auto"/>
        <w:ind w:firstLine="709"/>
      </w:pPr>
      <w:r>
        <w:rPr>
          <w:rFonts w:ascii="Times New Roman" w:hAnsi="Times New Roman"/>
          <w:sz w:val="28"/>
        </w:rPr>
        <w:t>Ingliz tilidagi polisemik deyksis misoli: V. Woolf'ning "To the Lighthouse" romanida "there" so'zi bir parchada bir vaqtda uchta ma'noni tashiydi: (1) jismoniy makon (mayoq joylashgan joy), (2) vaqt (o'tmishdagi voqea), (3) psixologik holat (xotira va sog'inch). O'quvchi kontekst asosida bu uchta ma'noni parallel ravishda anglaydi - bu esa badiiy matnning semantik boy-ligini ta'minlaydi.</w:t>
      </w:r>
    </w:p>
    <w:p>
      <w:pPr>
        <w:spacing w:line="360" w:lineRule="auto"/>
        <w:ind w:firstLine="709"/>
      </w:pPr>
      <w:r>
        <w:rPr>
          <w:rFonts w:ascii="Times New Roman" w:hAnsi="Times New Roman"/>
          <w:sz w:val="28"/>
        </w:rPr>
        <w:t>O'zbek tilidagi polisemik deyksis misoli: Cho'lpon asarlarida "shu" birligi bir vaqtda: (1) anaforik (oldin aytilganga ishora), (2) emotsional (yaqinlik, sevgi), (3) tanishlik markeri (ma'lum, o'rganilgan). Uch funksiya parallel mavjud va bir-birini kuchaytiradi. O'zbek tilida uch bosqichli tizim tufayli polisemiya darajasi biroz kamroq (chunki turli ma'nolar turli birliklarga taqsimlangan), lekin "shu" medial birligi ingliz tilidagi "that" ga o'xshab eng ko'p funksiyali hisoblanadi.</w:t>
      </w:r>
    </w:p>
    <w:p>
      <w:pPr>
        <w:spacing w:line="360" w:lineRule="auto"/>
        <w:ind w:firstLine="709"/>
      </w:pPr>
      <w:r>
        <w:rPr>
          <w:rFonts w:ascii="Times New Roman" w:hAnsi="Times New Roman"/>
          <w:sz w:val="28"/>
        </w:rPr>
        <w:t>Pragmatik disambiguatsiya (ma'no aniqlash) mexanizmlari ham ikki tilda turlicha ishlaydi. Ingliz tilida disambiguatsiya asosan kontekstga (oldingi va keyingi matn, situatsiya) asoslanadi - o'quvchi grammatik forma orqali yetarli ma'lumot ola olmaydi. O'zbek tilida esa disambiguatsiya tizimiy markerlarga ko'proq taylanadi - "bu" vs "shu" vs "u" tanlovi ma'lum ma'lumotni beradi, "mana" vs "ana" qo'shimcha signal beradi. Biroq badiiy matn ataylab noaniqlikni saqlab, pragmatik disambiguatsiyani o'quvchiga "qoldirishi" mumkin - bu esa interpretatsion ochiqlik (interpretive openness) hodisasini yaratadi.</w:t>
      </w:r>
    </w:p>
    <w:p>
      <w:pPr>
        <w:spacing w:line="360" w:lineRule="auto"/>
        <w:ind w:firstLine="709"/>
      </w:pPr>
      <w:r>
        <w:rPr>
          <w:rFonts w:ascii="Times New Roman" w:hAnsi="Times New Roman"/>
          <w:sz w:val="28"/>
        </w:rPr>
        <w:t>Short "Exploring the Language of Poems, Plays and Prose" (1996) asarida badiiy matndagi pragmatik noaniqlikning (ambiguity) estetik funksiyasini alohida ta'kidlab, uni stilistik vosita sifatida ko'rib chiqgan. Uning fikricha, "deliberate pragmatic ambiguity" (ataylab yaratilgan pragmatik noaniqlik) badiiy matnning muhim xususiyati bo'lib, u matnning semantik boyligini va qayta o'qishga loyiqligini ta'minlaydi. Makon deyksisi birliklarining polisemiyasi ushbu badiiy-estetik funksiyaning muhim tashkil etuvchisi hisoblanadi.</w:t>
      </w:r>
    </w:p>
    <w:p>
      <w:pPr>
        <w:pStyle w:val="Heading2"/>
        <w:spacing w:line="360" w:lineRule="auto" w:before="360" w:after="240"/>
      </w:pPr>
      <w:r>
        <w:rPr>
          <w:rFonts w:ascii="Times New Roman" w:hAnsi="Times New Roman"/>
        </w:rPr>
        <w:t>II bob bo'yicha xulosalar</w:t>
      </w:r>
    </w:p>
    <w:p>
      <w:pPr>
        <w:spacing w:line="360" w:lineRule="auto"/>
        <w:ind w:firstLine="709"/>
      </w:pPr>
      <w:r>
        <w:rPr>
          <w:rFonts w:ascii="Times New Roman" w:hAnsi="Times New Roman"/>
          <w:sz w:val="28"/>
        </w:rPr>
        <w:t>Ushbu bobda ingliz va o'zbek badiiy asarlarida makon deyksis birliklarining pragmatik xususiyatlari qiyosiy tarzda tadqiq etildi. Tahlil natijasida quyidagi ilmiy xulosalarga kelindi:</w:t>
      </w:r>
    </w:p>
    <w:p>
      <w:pPr>
        <w:spacing w:line="360" w:lineRule="auto"/>
        <w:ind w:firstLine="709"/>
      </w:pPr>
      <w:r>
        <w:rPr>
          <w:rFonts w:ascii="Times New Roman" w:hAnsi="Times New Roman"/>
          <w:sz w:val="28"/>
        </w:rPr>
        <w:t>Birinchidan, ingliz tilidagi makon deyksis birliklari (here/there, this/that, come/go, bring/take) badiiy matndaga nafaqat fazoviy-referensial, balki murakkab pragmatik, psixologik va estetik funktsiyalarni bajarishi isbotlandi. Charles Dickens, Jane Austen, Emily Bronte, Virginia Woolf, James Joyce, Ernest Hemingway, William Faulkner, F. Scott Fitzgerald, George Orwell va Kazuo Ishiguro asarlaridan olingan misollar tahlili shuni ko'rsatdiki, proksimal/distal oppozitsiya badiiy matndagi empatiya yaratish, ideologik markerlash, narrativ ritm boshqarish, ironiya hosil qilish va fokalizatsiya belgilash kabi olti asosiy pragmatik-estetik funktsiyani bajaradi.</w:t>
      </w:r>
    </w:p>
    <w:p>
      <w:pPr>
        <w:spacing w:line="360" w:lineRule="auto"/>
        <w:ind w:firstLine="709"/>
      </w:pPr>
      <w:r>
        <w:rPr>
          <w:rFonts w:ascii="Times New Roman" w:hAnsi="Times New Roman"/>
          <w:sz w:val="28"/>
        </w:rPr>
        <w:t>Ikkinchidan, o'zbek tilidagi uch bosqichli makon deyksis tizimi (bu/shu/u, bu yer/shu yer/u yer, mana/ana, kelmoq/bormoq) badiiy matndaga ingliz tilidagi ikki bosqichli tizimga qaraganda nozikroq pragmatik farqlash imkonini berishi ko'rsatildi. Abdulla Qodiriy, Cho'lpon, Oybek, Abdulla Qahhor, Pirimqul Qodirov, O'tkir Yoqubov, Tohir Malik, O'tkir Hoshimov va Erkin A'zam asarlaridan olingan misollar tahlili shuni isbotladiki, "shu" medial birligi o'zbek badiiy matnida alohida pragmatik ahamiyatga ega bo'lib, u tanishlik, emotsional yaqinlik, nostalgia va anaforik ko'rsatish kabi funktsiyalarni bir vaqtda bajaradi.</w:t>
      </w:r>
    </w:p>
    <w:p>
      <w:pPr>
        <w:spacing w:line="360" w:lineRule="auto"/>
        <w:ind w:firstLine="709"/>
      </w:pPr>
      <w:r>
        <w:rPr>
          <w:rFonts w:ascii="Times New Roman" w:hAnsi="Times New Roman"/>
          <w:sz w:val="28"/>
        </w:rPr>
        <w:t>Uchinchidan, ikkala tildagi makon deyksis birliklarining kontekstual ma'no ko'chimlari (makondan vaqtga, abstrakt tushunchaga, emotsiyaga va ijtimoiy munosabatga) tasniflandi va ularning badiiy-pragmatik mexanizmlari tahlil etildi. Bu ma'no ko'chimlari universial (har ikkala tilda mavjud) bo'lsa-da, ularning lingvistik realizatsiyasi har bir tilning deyktik tizimi xususiyatlariga bog'liq ekanligi aniqlandi.</w:t>
      </w:r>
    </w:p>
    <w:p>
      <w:pPr>
        <w:spacing w:line="360" w:lineRule="auto"/>
        <w:ind w:firstLine="709"/>
      </w:pPr>
      <w:r>
        <w:rPr>
          <w:rFonts w:ascii="Times New Roman" w:hAnsi="Times New Roman"/>
          <w:sz w:val="28"/>
        </w:rPr>
        <w:t>To'rtinchidan, hikoyachi va personaj nutqidagi makon deyksisining farqli qo'llanishi ikkala til badiiy matnlarida tadqiq etildi. Hikoyachi nutqida deyktik birliklar nisbatan neytral, referensial funksiyada ishlasa, personaj nutqida ular emotsional, ideologik va psixologik yuklanma olishi ko'rsatildi. Free indirect discourse (erkin bilvosita nutq) texnikasida esa deyktik markaz hikoyachi va personaj o'rtasida muallaq holda turishi - bu texnikaning fundamental lingvistik mexanizmi makon deyksisi orqali amalga oshirilishi isbotlandi.</w:t>
      </w:r>
    </w:p>
    <w:p>
      <w:pPr>
        <w:spacing w:line="360" w:lineRule="auto"/>
        <w:ind w:firstLine="709"/>
      </w:pPr>
      <w:r>
        <w:rPr>
          <w:rFonts w:ascii="Times New Roman" w:hAnsi="Times New Roman"/>
          <w:sz w:val="28"/>
        </w:rPr>
        <w:t>Beshinchidan, ikki til deyktik tizimlarining fundamental tizimiy farqi - ikki bosqichli vs uch bosqichli modellar - badiiy matndagi pragmatik oqibatlari batafsil tahlil etildi. Ingliz tilidagi ikki bosqichli tizim kontekstga ko'proq tayanib, bir birlikka ko'proq pragmatik yukni yuklab ishlasa, o'zbek tilidagi uch bosqichli tizim tizimiy markerlarga ko'proq tayanib, pragmatik yukni uch birlik o'rtasida taqsimlab ishlashi aniqlandi. Bu farq tarjima amaliyotida, adabiy qiyosiy tahlilda va tillararo pragmatik tadqiqotlarda muhim amaliy ahamiyatga ega.</w:t>
      </w:r>
    </w:p>
    <w:p>
      <w:pPr>
        <w:spacing w:line="360" w:lineRule="auto"/>
        <w:ind w:firstLine="709"/>
      </w:pPr>
      <w:r>
        <w:rPr>
          <w:rFonts w:ascii="Times New Roman" w:hAnsi="Times New Roman"/>
          <w:sz w:val="28"/>
        </w:rPr>
        <w:t>Oltinchidan, Karl Buhler tomonidan ishlab chiqilgan ko'rsatish maydoni (Zeigfeld) nazariyasi doirasida badiiy diskursdagi makon deyksisining uch maydoni - demonstratio ad oculos, Deixis am Phantasma va anafora - ikki tilda qiyosiy tahlil etildi. Phantasma deyksisi (xayoliy makonga ko'rsatish) badiiy matnning asosiy deyktik rejimi ekanligi, demonstratio ad oculos esa dialogda va drama janrida faol namoyon bo'lishi ko'rsatildi.</w:t>
      </w:r>
    </w:p>
    <w:p>
      <w:pPr>
        <w:spacing w:line="360" w:lineRule="auto"/>
        <w:ind w:firstLine="709"/>
      </w:pPr>
      <w:r>
        <w:rPr>
          <w:rFonts w:ascii="Times New Roman" w:hAnsi="Times New Roman"/>
          <w:sz w:val="28"/>
        </w:rPr>
        <w:t>Yettinchidan, deyktik proyeksiya va siljish hodisalarining ikki tildagi o'ziga xos ko'rinishlari tahlil etildi. Ingliz adabiyotida hikoyachi proyeksiyasi, o'quvchi proyeksiyasi va empatik proyeksiya shakllari aniqlandi. O'zbek adabiyotida esa bundan tashqari kollektiv proyeksiya ("biz" perspektivasi orqali deyktik markazning jamoaga kengaytirilishi) kabi o'ziga xos hodisa mavjudligi ko'rsatildi.</w:t>
      </w:r>
    </w:p>
    <w:p>
      <w:pPr>
        <w:spacing w:line="360" w:lineRule="auto"/>
        <w:ind w:firstLine="709"/>
      </w:pPr>
      <w:r>
        <w:rPr>
          <w:rFonts w:ascii="Times New Roman" w:hAnsi="Times New Roman"/>
          <w:sz w:val="28"/>
        </w:rPr>
        <w:t>Sakkizinchidan, makon deyksisining badiiy uslublar (realizm, modernizm, postmodernizm, minimalizm) bo'yicha qiyosiy ko'rinishi, shuningdek genderlik va ijtimoiy tabaqalanish aspektlari tahlil etildi. Har bir uslubda makon deyksisi o'ziga xos pragmatik funksiyalarni bajarib, uslubning lingvistik markeri sifatida namoyon bo'lishi ko'rsatildi.</w:t>
      </w:r>
    </w:p>
    <w:p>
      <w:pPr>
        <w:spacing w:line="360" w:lineRule="auto"/>
        <w:ind w:firstLine="709"/>
      </w:pPr>
      <w:r>
        <w:rPr>
          <w:rFonts w:ascii="Times New Roman" w:hAnsi="Times New Roman"/>
          <w:sz w:val="28"/>
        </w:rPr>
        <w:t>To'qqizinchidan, deyktik birliklarning badiiy matndagi polisemiyasi (ko'p ma'nolilik) va pragmatik disambiguatsiya (ma'no aniqlash) mexanizmlari qiyosiy tahlil etildi. Ingliz tilida disambiguatsiya kontekstga ko'proq tayanishi, o'zbek tilida esa tizimiy markerlarga ko'proq tayanishi aniqlandi. Biroq ikkala tilda ham badiiy matn ataylab pragmatik noaniqlikni saqlash orqali interpretatsion ochiqlik yaratishi mumkinligi ko'rsatildi.</w:t>
      </w:r>
    </w:p>
    <w:p>
      <w:pPr>
        <w:spacing w:line="360" w:lineRule="auto"/>
        <w:ind w:firstLine="709"/>
      </w:pPr>
      <w:r>
        <w:rPr>
          <w:rFonts w:ascii="Times New Roman" w:hAnsi="Times New Roman"/>
          <w:sz w:val="28"/>
        </w:rPr>
        <w:t>Ushbu bob natijalarining nazariy ahamiyati shundaki, ular makon deyksisi tizimlarining qiyosiy-pragmatik tahlili uchun yangi metodologik yondashuvni taklif etadi: tizimiy tipologik farqlardan (ikki vs uch bosqichli) pragmatik funksional farqlarga o'tish. Amaliy ahamiyati esa adabiy tarjima, stilistik tahlil va tillararo kommunikativ kompetentsiya rivojlantirishda qo'llanilishi mumkinligidadir.</w:t>
      </w:r>
    </w:p>
    <w:p>
      <w:pPr>
        <w:spacing w:line="360" w:lineRule="auto"/>
        <w:ind w:firstLine="709"/>
      </w:pPr>
      <w:r>
        <w:rPr>
          <w:rFonts w:ascii="Times New Roman" w:hAnsi="Times New Roman"/>
          <w:sz w:val="28"/>
        </w:rPr>
        <w:t>Ushbu bobda olingan natijalar dissertatsiyaning III bobida makon deyksisining pragmatik funksiyalari va tarjimashunoslik aspektlarini yanada chuqurroq tahlil etish uchun mustahkam empirik va nazariy asos bo'lib xizmat qiladi.</w:t>
      </w:r>
    </w:p>
    <w:p>
      <w:pPr>
        <w:spacing w:line="360" w:lineRule="auto"/>
      </w:pPr>
    </w:p>
    <w:p>
      <w:pPr>
        <w:pStyle w:val="Heading3"/>
        <w:spacing w:line="360" w:lineRule="auto" w:before="240" w:after="120"/>
      </w:pPr>
      <w:r>
        <w:rPr>
          <w:rFonts w:ascii="Times New Roman" w:hAnsi="Times New Roman"/>
        </w:rPr>
        <w:t>Qo'shimcha tahliliy mulohazalar</w:t>
      </w:r>
    </w:p>
    <w:p>
      <w:pPr>
        <w:spacing w:line="360" w:lineRule="auto"/>
        <w:ind w:firstLine="709"/>
      </w:pPr>
      <w:r>
        <w:rPr>
          <w:rFonts w:ascii="Times New Roman" w:hAnsi="Times New Roman"/>
          <w:sz w:val="28"/>
        </w:rPr>
        <w:t>Mazkur bobning ilmiy natijalari quyidagi global tilshunoslik kontekstiga joylashadi. XX asr oxiri va XXI asr boshida pragmalingvistika sohasida deyksis hodisasining tadqiqida paradigmatik o'zgarish kuzatildi: agar avvalgi tadqiqotlar (Lyons 1977, Levinson 1983) asosan deyktik birliklarning semantik-referensial xususiyatlariga e'tibor qaratgan bo'lsa, keyingi tadqiqotlar (Hanks 1990, Diessel 2006, Gavins 2007, Stockwell 2002) deyktik birliklarning diskursiv, kognitiv va sotsio-madaniy aspektlarini birinchi planga chiqardi. Mazkur dissertatsiyaning II bobi mana shu yangi paradigmaga mos ravishda makon deyksisining badiiy-diskursiv funktsiyalarini qiyosiy-pragmatik metodologiya asosida tadqiq etdi.</w:t>
      </w:r>
    </w:p>
    <w:p>
      <w:pPr>
        <w:spacing w:line="360" w:lineRule="auto"/>
        <w:ind w:firstLine="709"/>
      </w:pPr>
      <w:r>
        <w:rPr>
          <w:rFonts w:ascii="Times New Roman" w:hAnsi="Times New Roman"/>
          <w:sz w:val="28"/>
        </w:rPr>
        <w:t>O'zbek tilshunosligida deyksis tadqiqi hali nisbatan yosh soha hisoblanadi. Sh. Safarov (2008) va D. Xudoyberganova (2008) asarlari bu sohada dastlabki fundamental ishlar bo'lib, ular o'zbek tilidagi deyktik birliklarning umumiy pragmatik tavsifini berishgan. Biroq ularning badiiy matndagi, ayniqsa qiyosiy aspektdagi tadqiqi hali to'liq amalga oshirilmagan edi. Mazkur dissertatsiyaning II bobi mana shu bo'shliqni to'ldirishga qaratilgan bo'lib, u o'zbek tilidagi makon deyksis birliklarining badiiy matndagi pragmatik funktsiyalarini birinchi marta tizimli va qiyosiy ravishda tahlil etdi.</w:t>
      </w:r>
    </w:p>
    <w:p>
      <w:pPr>
        <w:spacing w:line="360" w:lineRule="auto"/>
        <w:ind w:firstLine="709"/>
      </w:pPr>
      <w:r>
        <w:rPr>
          <w:rFonts w:ascii="Times New Roman" w:hAnsi="Times New Roman"/>
          <w:sz w:val="28"/>
        </w:rPr>
        <w:t>Chet el tilshunosligida badiiy matn deyksisi tadqiqining eng muhim natijalari quyidagi asarlarda jamlangan: Semino (1997) tilni badiiy olam yaratish vositasi sifatida ko'rib chiqib, deyktik birliklarning "world-creating" funksiyasini ko'rsatgan; Gavins (2007) text world theory doirasida deyktik birliklarning matn dunyolari qurilishidagi rolini nazariy jihatdan asoslagan; Stockwell (2002) kognitiv poetika yondashuvida deyktik birliklarning o'quvchi kognitiv tajribasiga ta'sirini tadqiq etgan; Simpson (1993) nuqtai nazar (point of view) kategoriyasi doirasida deyktik markazning ideologik implikatsiyalarini ko'rsatgan. Mazkur dissertatsiyaning II bobi ushbu nazariy yondashuvlarni o'zbek badiiy matni materialiga birinchi marta tatbiq etdi va qiyosiy natijalar oldi.</w:t>
      </w:r>
    </w:p>
    <w:p>
      <w:pPr>
        <w:spacing w:line="360" w:lineRule="auto"/>
        <w:ind w:firstLine="709"/>
      </w:pPr>
      <w:r>
        <w:rPr>
          <w:rFonts w:ascii="Times New Roman" w:hAnsi="Times New Roman"/>
          <w:sz w:val="28"/>
        </w:rPr>
        <w:t>Metodologik jihatdan II bob quyidagi innovatsion yondashuvni amalga oshirdi: (1) ikkala til badiiy matnlaridan tanlangan misollarni yonma-yon tahlil qilish orqali deyktik tizimlarning pragmatik "ishlashini" bevosita qiyoslash; (2) turli badiiy uslublar (realizm, modernizm, postmodernizm) kontekstida deyktik qo'llanishning o'zgarishini kuzatish; (3) hikoyachi va personaj nutqidagi deyktik farqlanishni narratologik kategoriyalar (fokalizatsiya, nuqtai nazar, deyktik siljish) bilan bog'lab tahlil qilish; (4) nutqiy aktlar doirasida deyktik birliklarning illokutiv kuchini ikkala tilda qiyosiy baholash.</w:t>
      </w:r>
    </w:p>
    <w:p>
      <w:pPr>
        <w:spacing w:line="360" w:lineRule="auto"/>
        <w:ind w:firstLine="709"/>
      </w:pPr>
      <w:r>
        <w:rPr>
          <w:rFonts w:ascii="Times New Roman" w:hAnsi="Times New Roman"/>
          <w:sz w:val="28"/>
        </w:rPr>
        <w:t>Ushbu metodologik yondashuvning samaradorligi shundaki, u birinchidan, empirik materialga asoslanganligini ta'minlaydi (barcha xulosalar konkret badiiy misollar tahlilidan kelib chiqadi); ikkinchidan, qiyosiy perspektiva tufayli har bir tilning o'ziga xos xususiyatlari yaqqolroq ko'rinadi (bir til o'ziga boshqa tilning "oynasi" bo'lib xizmat qiladi); uchinchidan, interdistsiplinar xarakterga ega (tilshunoslik, adabiyotshunoslik, kognitiv fan va pragmatikaning kesishuvida ishlaydi).</w:t>
      </w:r>
    </w:p>
    <w:p>
      <w:pPr>
        <w:spacing w:line="360" w:lineRule="auto"/>
        <w:ind w:firstLine="709"/>
      </w:pPr>
      <w:r>
        <w:rPr>
          <w:rFonts w:ascii="Times New Roman" w:hAnsi="Times New Roman"/>
          <w:sz w:val="28"/>
        </w:rPr>
        <w:t>Xulosa qilib aytganda, II bob natijalaridan ko'rinadiki, makon deyksisi badiiy matndaga hech qachon "oddiy" fazoviy ko'rsatkich sifatida ishlamaydi — u doimo pragmatik, kognitiv, emotsional va estetik yuklanmaga ega. Bu yuklanmaning tabiati har bir tilning deyktik tizimi, madaniy konteksti va badiiy an'analari bilan belgilanadi. Ingliz va o'zbek tillarining qiyosiy tahlili shuni ko'rsatadiki, ikki bosqichli va uch bosqichli tizimlar turlicha pragmatik strategiyalar orqali bir xil kommunikativ maqsadlarga erishishi mumkin, biroq ularning badiiy-estetik effektlari va kognitiv ta'sirlari bir-biridan farq qiladi. Bu farqlarni anglash nafaqat nazariy tilshunoslik, balki adabiy tarjima, stilistik tahlil va tillararo kommunikativ kompetentsiya rivojlantirish uchun ham katta amaliy ahamiyatga ega.</w:t>
      </w:r>
    </w:p>
    <w:p>
      <w:pPr>
        <w:spacing w:line="360" w:lineRule="auto"/>
        <w:ind w:firstLine="709"/>
      </w:pPr>
      <w:r>
        <w:rPr>
          <w:rFonts w:ascii="Times New Roman" w:hAnsi="Times New Roman"/>
          <w:sz w:val="28"/>
        </w:rPr>
        <w:t>Mazkur bobda tahlil etilgan badiiy asarlar xronologik jihatdan XVIII asrdan (Austen) XXI asrgacha (Ishiguro) bo'lgan davrni qamrab oladi. Bu keng xronologik diapazonda makon deyksisining qo'llanishi sezilarli evolyutsiyani boshdan kechirganligini ko'rish mumkin. XVIII-XIX asr ingliz adabiyotida (Austen, Dickens, Bronte) makon deyksisi asosan narrativ konventsiyalarga bo'ysunadigan, nisbatan tartibli tizim sifatida ishlagan. XX asr boshidagi modernizm (Woolf, Joyce, Faulkner) bu tartibni buzib, deyktik tizimni fragmentlashgan ong va subyektiv tajriba ifodasiga aylantirgan. XX asr ikkinchi yarmi va XXI asrda (Ishiguro, zamonaviy nashr) esa deyktik tizim yangi muvozanatga erishib, an'anaviy funksiyalarni saqlab qolgan holda yangi pragmatik imkoniyatlarni kashf etgan.</w:t>
      </w:r>
    </w:p>
    <w:p>
      <w:pPr>
        <w:spacing w:line="360" w:lineRule="auto"/>
        <w:ind w:firstLine="709"/>
      </w:pPr>
      <w:r>
        <w:rPr>
          <w:rFonts w:ascii="Times New Roman" w:hAnsi="Times New Roman"/>
          <w:sz w:val="28"/>
        </w:rPr>
        <w:t>O'zbek adabiyotida ham shunga o'xshash, lekin o'ziga xos evolyutsiya kuzatiladi. Qodiriy va Cho'lpon (XX asr boshlari) o'zbek badiiy nasrini yaratib, deyktik tizimning badiiy imkoniyatlarini birinchi marta to'liq kashf etganlar. Oybek va Qahhor (XX asr o'rtalari) klassik realizm doirasida deyktik birliklarning referensial va emotsional funktsiyalarini mukammallashtirganlar. Pirimqul Qodirov va O'tkir Yoqubov (XX asr ikkinchi yarmi) tarixiy roman janrida deyktik birliklarning ideologik va siyosiy yuklamasini rivojlantirganlar. O'tkir Hoshimov va Erkin A'zam (XX asr oxiri - XXI asr) esa zamonaviy va postmodern tendentsiyalar doirasida deyktik tizimning chegaralarini sinab, yangi pragmatik effektlar yaratganlar.</w:t>
      </w:r>
    </w:p>
    <w:p>
      <w:pPr>
        <w:spacing w:line="360" w:lineRule="auto"/>
        <w:ind w:firstLine="709"/>
      </w:pPr>
      <w:r>
        <w:rPr>
          <w:rFonts w:ascii="Times New Roman" w:hAnsi="Times New Roman"/>
          <w:sz w:val="28"/>
        </w:rPr>
        <w:t>Bu evolyutsion perspektiva shuni ko'rsatadiki, makon deyksisi badiiy matndaga statik, o'zgarmas tizim emas, balki dinamik, tarixiy jihatdan rivojlanuvchi hodisa hisoblanadi. Har bir adabiy davr va har bir uslub yo'nalishi deyktik tizimning yangi pragmatik imkoniyatlarini kashf etib, oldingi an'analarni davom ettirib yoki inkor etib boradi. Bu dinamik perspektiva dissertatsiyaning III bobida makon deyksisining pragmatik funksiyalari va tarjimashunoslik aspektlarini tahlil etishda muhim nazariy asos bo'lib xizmat qiladi.</w:t>
      </w:r>
    </w:p>
    <w:p>
      <w:pPr>
        <w:spacing w:line="360" w:lineRule="auto"/>
        <w:ind w:firstLine="709"/>
      </w:pPr>
      <w:r>
        <w:rPr>
          <w:rFonts w:ascii="Times New Roman" w:hAnsi="Times New Roman"/>
          <w:sz w:val="28"/>
        </w:rPr>
        <w:t>Shuningdek, ushbu bobdagi tahlil natijalarining amaliy tatbiq etiladigan sohalari haqida alohida ta'kidlash joiz. Birinchidan, adabiy tarjima sohasida: ingliz tilidagi distal "there" ni o'zbek tiliga tarjima qilishda tarjimon "u yer", "shu yer" yoki hatto "bu yer" orasida tanlov qilishi kerak bo'lib, bu tanlov original matnning pragmatik niyatini to'g'ri yetkazish uchun hal qiluvchi ahamiyatga ega. Ikkinchidan, lingvistik stilistika sohasida: makon deyksisi birliklarining pragmatik tahlili badiiy matn interpretatsiyasining yangi qirralirini ochishga, muallif uslubini chuqurroq tushunishga yordam beradi. Uchinchidan, chet tili o'qitishi sohasida: deyktik birliklarning pragmatik funktsiyalarini anglash tilni kommunikativ jihatdan samarali o'rganishning muhim shartlaridan biri hisoblanadi.</w:t>
      </w:r>
    </w:p>
    <w:p>
      <w:pPr>
        <w:spacing w:line="360" w:lineRule="auto"/>
        <w:ind w:firstLine="709"/>
      </w:pPr>
      <w:r>
        <w:rPr>
          <w:rFonts w:ascii="Times New Roman" w:hAnsi="Times New Roman"/>
          <w:sz w:val="28"/>
        </w:rPr>
        <w:t>Nihoyat, ushbu bobning natijalarini umumlashtirib, quyidagi asosiy ilmiy tezisni ilgari surish mumkin: makon deyksisi badiiy diskursda ikki qatlamli tizim sifatida ishlaydi — birinchi qatlam semantik-referensial (aniq makonga ko'rsatish), ikkinchi qatlam pragmatik-funktsional (emotsional munosabat, ideologik pozitsiya, narrativ perspektiva va estetik effekt yaratish). Bu ikki qatlam bir-biridan ajralmas bo'lib, badiiy matnda doimo parallel mavjud. Biroq ularning nisbiy og'irligi kontekst, uslub, janr va muallif individual uslubi bilan belgilanadi. Ingliz va o'zbek tillarida bu ikki qatlamli tizim turli tizimiy vositalar (ikki vs uch bosqichli model) orqali amalga oshiriladi, bu esa har bir tilning o'ziga xos badiiy-pragmatik imkoniyatlarini yaratadi.</w:t>
      </w:r>
    </w:p>
    <w:p>
      <w:pPr>
        <w:spacing w:line="360" w:lineRule="auto"/>
        <w:ind w:firstLine="709"/>
      </w:pPr>
      <w:r>
        <w:rPr>
          <w:rFonts w:ascii="Times New Roman" w:hAnsi="Times New Roman"/>
          <w:sz w:val="28"/>
        </w:rPr>
        <w:t>Ushbu bobda biz Buhler (1934), Lyons (1977), Levinson (1983), Fillmore (1997), Halliday va Hasan (1976), Grice (1989), Uspensky (1973), Genette (1980), Simpson (1993), Leech va Short (2007), Fowler (1977), Gavins (2007), Stockwell (2002), Semino (1997), Diessel (2006), Hanks (1990), Stanzel (1984), Short (1996) kabi chet ellik olimlarning nazariy yondashuvlarini, shuningdek Sh. Safarov (2008), A. Nurmonov (2002), N. Mahmudov (2012), B. Mengliyev (2008), D. Xudoyberganova (2008), N. Turniyozov (2004), A. Abduazizov (2005), H. Ne'matov (1995), B. To'xliyev (2007), I. Qo'chqortoyev (2004), G. Xoliyorova (2006), Sh. Rahmatullayev (2000) kabi o'zbek olimlarining ilmiy ishlarini qo'llab, ingliz va o'zbek badiiy asarlarida makon deyksis birliklarining pragmatik xususiyatlarini har tomonlama tahlil etdik. Bu natijalar keyingi III bobda makon deyksisining pragmatik funksiyalari va tarjimashunoslik nuqtai nazaridan ahamiyatini yanada chuqurroq tadqiq etish uchun mustahkam empirik va nazariy poydevor yaratadi.</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