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A3E9" w14:textId="77777777" w:rsidR="000C2123" w:rsidRPr="000C2123" w:rsidRDefault="000C2123" w:rsidP="000C2123">
      <w:pPr>
        <w:pStyle w:val="Heading1"/>
        <w:jc w:val="center"/>
        <w:rPr>
          <w:rFonts w:ascii="Times New Roman" w:eastAsia="Times New Roman" w:hAnsi="Times New Roman" w:cs="Times New Roman"/>
        </w:rPr>
      </w:pPr>
      <w:proofErr w:type="spellStart"/>
      <w:r w:rsidRPr="000C2123">
        <w:rPr>
          <w:rFonts w:eastAsia="Times New Roman"/>
        </w:rPr>
        <w:t>Perbedaan</w:t>
      </w:r>
      <w:proofErr w:type="spellEnd"/>
      <w:r w:rsidRPr="000C2123">
        <w:rPr>
          <w:rFonts w:eastAsia="Times New Roman"/>
        </w:rPr>
        <w:t xml:space="preserve"> </w:t>
      </w:r>
      <w:proofErr w:type="spellStart"/>
      <w:r w:rsidRPr="000C2123">
        <w:rPr>
          <w:rFonts w:eastAsia="Times New Roman"/>
        </w:rPr>
        <w:t>antara</w:t>
      </w:r>
      <w:proofErr w:type="spellEnd"/>
      <w:r w:rsidRPr="000C2123">
        <w:rPr>
          <w:rFonts w:eastAsia="Times New Roman"/>
        </w:rPr>
        <w:t xml:space="preserve"> Quality Assurance (QA) </w:t>
      </w:r>
      <w:proofErr w:type="spellStart"/>
      <w:r w:rsidRPr="000C2123">
        <w:rPr>
          <w:rFonts w:eastAsia="Times New Roman"/>
        </w:rPr>
        <w:t>dengn</w:t>
      </w:r>
      <w:proofErr w:type="spellEnd"/>
      <w:r w:rsidRPr="000C2123">
        <w:rPr>
          <w:rFonts w:eastAsia="Times New Roman"/>
        </w:rPr>
        <w:t xml:space="preserve"> Quality Control (QC)</w:t>
      </w:r>
    </w:p>
    <w:p w14:paraId="45600599" w14:textId="77777777" w:rsidR="000C2123" w:rsidRPr="005D11E9" w:rsidRDefault="000C2123" w:rsidP="000C2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3A443" w14:textId="77777777" w:rsidR="000C2123" w:rsidRP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menjamin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mutu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profesi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hampir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mirip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tapi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sebenarnya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berbeda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Quality Assurance dan Quality Control.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Keduanya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kerap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dianggap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kebanyakan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berfikir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garis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kerjanya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pembanding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jelas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>.</w:t>
      </w:r>
    </w:p>
    <w:p w14:paraId="5F816479" w14:textId="77777777" w:rsidR="000C2123" w:rsidRP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123">
        <w:rPr>
          <w:rFonts w:ascii="Times New Roman" w:eastAsia="Times New Roman" w:hAnsi="Times New Roman" w:cs="Times New Roman"/>
          <w:color w:val="000000"/>
        </w:rPr>
        <w:t xml:space="preserve">Quality Assurance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fokus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pencegahan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kecacatan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tindakan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preventif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)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Karena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QA juga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monitoring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menyusun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SOP proses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QA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proses yang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Proses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jaminan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bertujuan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sedang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diproduksi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QA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tetap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berkerja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sejak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awal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>.</w:t>
      </w:r>
    </w:p>
    <w:p w14:paraId="01F85066" w14:textId="77777777" w:rsidR="000C2123" w:rsidRP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Kalau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Quality Control,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fokus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mengidentifikasi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menemukan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cacat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Jadi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bekerja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selesai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diproduksi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QC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akhir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pemeriksaan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pengujian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menemukan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kecacatan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mencoba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memperbaiki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kualitasnya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QC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bekerja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/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jadi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>.</w:t>
      </w:r>
    </w:p>
    <w:p w14:paraId="2E3115BF" w14:textId="070DC00D" w:rsid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Meskipun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ranah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pekerjaannya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berbeda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, Quality Assurance dan Quality Control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sama-sama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menjaga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menjamin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mutu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perusahaan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dijaga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mampu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bersaing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C2123">
        <w:rPr>
          <w:rFonts w:ascii="Times New Roman" w:eastAsia="Times New Roman" w:hAnsi="Times New Roman" w:cs="Times New Roman"/>
          <w:color w:val="000000"/>
        </w:rPr>
        <w:t>kompetitor</w:t>
      </w:r>
      <w:proofErr w:type="spellEnd"/>
      <w:r w:rsidRPr="000C2123">
        <w:rPr>
          <w:rFonts w:ascii="Times New Roman" w:eastAsia="Times New Roman" w:hAnsi="Times New Roman" w:cs="Times New Roman"/>
          <w:color w:val="000000"/>
        </w:rPr>
        <w:t>.</w:t>
      </w:r>
    </w:p>
    <w:p w14:paraId="358D68E6" w14:textId="77777777" w:rsid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EC49825" w14:textId="77777777" w:rsidR="000C2123" w:rsidRPr="000C2123" w:rsidRDefault="000C2123" w:rsidP="000C212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C1F2D" w14:textId="77777777" w:rsidR="000C2123" w:rsidRPr="000C2123" w:rsidRDefault="000C2123" w:rsidP="000C2123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123">
        <w:rPr>
          <w:rFonts w:ascii="Times New Roman" w:eastAsia="Times New Roman" w:hAnsi="Times New Roman" w:cs="Times New Roman"/>
          <w:color w:val="000000"/>
        </w:rPr>
        <w:t>Ref :</w:t>
      </w:r>
      <w:proofErr w:type="gramEnd"/>
      <w:r w:rsidRPr="000C2123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4" w:history="1">
        <w:r w:rsidRPr="000C2123">
          <w:rPr>
            <w:rFonts w:ascii="Times New Roman" w:eastAsia="Times New Roman" w:hAnsi="Times New Roman" w:cs="Times New Roman"/>
            <w:color w:val="1155CC"/>
            <w:u w:val="single"/>
          </w:rPr>
          <w:t>https://blog.skillacademy.com/tugas-dan-skill-quality-assurance</w:t>
        </w:r>
      </w:hyperlink>
    </w:p>
    <w:p w14:paraId="1FBD595D" w14:textId="77777777" w:rsidR="000C2123" w:rsidRPr="000C2123" w:rsidRDefault="000C2123">
      <w:pPr>
        <w:rPr>
          <w:rFonts w:ascii="Times New Roman" w:hAnsi="Times New Roman" w:cs="Times New Roman"/>
        </w:rPr>
      </w:pPr>
    </w:p>
    <w:sectPr w:rsidR="000C2123" w:rsidRPr="000C2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3"/>
    <w:rsid w:val="000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0AD5"/>
  <w15:chartTrackingRefBased/>
  <w15:docId w15:val="{32BFA184-688E-4BAB-8206-B53962B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23"/>
  </w:style>
  <w:style w:type="paragraph" w:styleId="Heading1">
    <w:name w:val="heading 1"/>
    <w:basedOn w:val="Normal"/>
    <w:next w:val="Normal"/>
    <w:link w:val="Heading1Char"/>
    <w:uiPriority w:val="9"/>
    <w:qFormat/>
    <w:rsid w:val="000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skillacademy.com/tugas-dan-skill-quality-as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2022-04-27T18:31:00Z</dcterms:created>
  <dcterms:modified xsi:type="dcterms:W3CDTF">2022-04-27T18:34:00Z</dcterms:modified>
</cp:coreProperties>
</file>