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86" w:rsidRDefault="00E0518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6760"/>
        <w:gridCol w:w="1080"/>
      </w:tblGrid>
      <w:tr w:rsidR="00C067AB" w:rsidTr="00637B17">
        <w:trPr>
          <w:trHeight w:val="322"/>
        </w:trPr>
        <w:tc>
          <w:tcPr>
            <w:tcW w:w="760" w:type="dxa"/>
            <w:shd w:val="clear" w:color="auto" w:fill="auto"/>
            <w:vAlign w:val="bottom"/>
          </w:tcPr>
          <w:p w:rsidR="00C067AB" w:rsidRDefault="00C067AB" w:rsidP="00637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6760" w:type="dxa"/>
            <w:shd w:val="clear" w:color="auto" w:fill="auto"/>
            <w:vAlign w:val="bottom"/>
          </w:tcPr>
          <w:p w:rsidR="001E163A" w:rsidRDefault="001E163A" w:rsidP="001E163A">
            <w:pPr>
              <w:spacing w:line="0" w:lineRule="atLeast"/>
              <w:ind w:left="2320"/>
              <w:rPr>
                <w:rFonts w:ascii="Times New Roman" w:eastAsia="Times New Roman" w:hAnsi="Times New Roman"/>
                <w:b/>
                <w:sz w:val="28"/>
              </w:rPr>
            </w:pPr>
          </w:p>
          <w:p w:rsidR="00976949" w:rsidRDefault="00C067AB" w:rsidP="001E163A">
            <w:pPr>
              <w:spacing w:line="0" w:lineRule="atLeast"/>
              <w:ind w:left="2320"/>
              <w:rPr>
                <w:rFonts w:ascii="Times New Roman" w:eastAsia="Times New Roman" w:hAnsi="Times New Roman"/>
                <w:b/>
                <w:sz w:val="28"/>
              </w:rPr>
            </w:pPr>
            <w:r w:rsidRPr="00976949">
              <w:rPr>
                <w:rFonts w:ascii="Times New Roman" w:eastAsia="Times New Roman" w:hAnsi="Times New Roman"/>
                <w:b/>
                <w:sz w:val="28"/>
              </w:rPr>
              <w:t>TABLE OF CONTENT</w:t>
            </w:r>
          </w:p>
          <w:p w:rsidR="001E163A" w:rsidRPr="001E163A" w:rsidRDefault="001E163A" w:rsidP="001E163A">
            <w:pPr>
              <w:spacing w:line="0" w:lineRule="atLeast"/>
              <w:ind w:left="2320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C067AB" w:rsidRDefault="00C067AB" w:rsidP="00637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067AB" w:rsidRPr="001E163A" w:rsidTr="00637B17">
        <w:trPr>
          <w:trHeight w:val="1217"/>
        </w:trPr>
        <w:tc>
          <w:tcPr>
            <w:tcW w:w="7520" w:type="dxa"/>
            <w:gridSpan w:val="2"/>
            <w:shd w:val="clear" w:color="auto" w:fill="auto"/>
            <w:vAlign w:val="bottom"/>
          </w:tcPr>
          <w:p w:rsidR="00AF5A54" w:rsidRDefault="00C067AB" w:rsidP="00AF5A54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  <w:szCs w:val="24"/>
              </w:rPr>
            </w:pPr>
            <w:r w:rsidRPr="001E163A">
              <w:rPr>
                <w:rFonts w:ascii="Times New Roman" w:eastAsia="Times New Roman" w:hAnsi="Times New Roman"/>
                <w:b/>
                <w:sz w:val="28"/>
                <w:szCs w:val="24"/>
              </w:rPr>
              <w:t xml:space="preserve">1.  </w:t>
            </w:r>
            <w:r w:rsidR="00AF5A54" w:rsidRPr="001E163A">
              <w:rPr>
                <w:rFonts w:ascii="Times New Roman" w:eastAsia="Times New Roman" w:hAnsi="Times New Roman"/>
                <w:b/>
                <w:sz w:val="28"/>
                <w:szCs w:val="24"/>
              </w:rPr>
              <w:t>Name of the Language</w:t>
            </w:r>
          </w:p>
          <w:p w:rsidR="008E702C" w:rsidRPr="004C071A" w:rsidRDefault="004C071A" w:rsidP="008E702C">
            <w:pPr>
              <w:pStyle w:val="ListParagraph"/>
              <w:numPr>
                <w:ilvl w:val="0"/>
                <w:numId w:val="6"/>
              </w:num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071A">
              <w:rPr>
                <w:rFonts w:ascii="Times New Roman" w:eastAsia="Times New Roman" w:hAnsi="Times New Roman"/>
                <w:sz w:val="24"/>
                <w:szCs w:val="24"/>
              </w:rPr>
              <w:t>HAT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067AB" w:rsidRPr="001E163A" w:rsidRDefault="00C067AB" w:rsidP="00637B17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067AB" w:rsidRPr="001E163A" w:rsidTr="00637B17">
        <w:trPr>
          <w:trHeight w:val="600"/>
        </w:trPr>
        <w:tc>
          <w:tcPr>
            <w:tcW w:w="7520" w:type="dxa"/>
            <w:gridSpan w:val="2"/>
            <w:shd w:val="clear" w:color="auto" w:fill="auto"/>
            <w:vAlign w:val="bottom"/>
          </w:tcPr>
          <w:p w:rsidR="00C067AB" w:rsidRPr="001E163A" w:rsidRDefault="00C067AB" w:rsidP="00AF5A54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E163A">
              <w:rPr>
                <w:rFonts w:ascii="Times New Roman" w:eastAsia="Times New Roman" w:hAnsi="Times New Roman"/>
                <w:b/>
                <w:sz w:val="28"/>
                <w:szCs w:val="24"/>
              </w:rPr>
              <w:t xml:space="preserve">2.  </w:t>
            </w:r>
            <w:r w:rsidR="00AF5A54" w:rsidRPr="001E163A">
              <w:rPr>
                <w:rFonts w:ascii="Times New Roman" w:eastAsia="Times New Roman" w:hAnsi="Times New Roman"/>
                <w:b/>
                <w:sz w:val="28"/>
                <w:szCs w:val="24"/>
              </w:rPr>
              <w:t>Programming Paradigm/Power of Language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067AB" w:rsidRPr="001E163A" w:rsidRDefault="00C067AB" w:rsidP="00637B17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067AB" w:rsidRPr="001E163A" w:rsidTr="00637B17">
        <w:trPr>
          <w:trHeight w:val="293"/>
        </w:trPr>
        <w:tc>
          <w:tcPr>
            <w:tcW w:w="7520" w:type="dxa"/>
            <w:gridSpan w:val="2"/>
            <w:shd w:val="clear" w:color="auto" w:fill="auto"/>
            <w:vAlign w:val="bottom"/>
          </w:tcPr>
          <w:p w:rsidR="00C067AB" w:rsidRPr="001E163A" w:rsidRDefault="00AF5A54" w:rsidP="00637B17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163A">
              <w:rPr>
                <w:rFonts w:ascii="Times New Roman" w:eastAsia="Times New Roman" w:hAnsi="Times New Roman"/>
                <w:sz w:val="24"/>
                <w:szCs w:val="24"/>
              </w:rPr>
              <w:t>2.1</w:t>
            </w:r>
            <w:r w:rsidR="001E163A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1E163A">
              <w:rPr>
                <w:rFonts w:ascii="Times New Roman" w:eastAsia="Times New Roman" w:hAnsi="Times New Roman"/>
                <w:sz w:val="24"/>
                <w:szCs w:val="24"/>
              </w:rPr>
              <w:t xml:space="preserve"> Functional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067AB" w:rsidRPr="001E163A" w:rsidRDefault="00C067AB" w:rsidP="00637B17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067AB" w:rsidRPr="001E163A" w:rsidTr="00637B17">
        <w:trPr>
          <w:trHeight w:val="602"/>
        </w:trPr>
        <w:tc>
          <w:tcPr>
            <w:tcW w:w="7520" w:type="dxa"/>
            <w:gridSpan w:val="2"/>
            <w:shd w:val="clear" w:color="auto" w:fill="auto"/>
            <w:vAlign w:val="bottom"/>
          </w:tcPr>
          <w:p w:rsidR="00C067AB" w:rsidRPr="001E163A" w:rsidRDefault="00C067AB" w:rsidP="00FE6D13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E163A">
              <w:rPr>
                <w:rFonts w:ascii="Times New Roman" w:eastAsia="Times New Roman" w:hAnsi="Times New Roman"/>
                <w:b/>
                <w:sz w:val="28"/>
                <w:szCs w:val="24"/>
              </w:rPr>
              <w:t xml:space="preserve">3.  </w:t>
            </w:r>
            <w:r w:rsidR="00FE6D13" w:rsidRPr="001E163A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Target Language</w:t>
            </w:r>
            <w:r w:rsidR="00FE6D13" w:rsidRPr="001E163A">
              <w:rPr>
                <w:rFonts w:ascii="Times New Roman" w:eastAsia="Times New Roman" w:hAnsi="Times New Roman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067AB" w:rsidRPr="001E163A" w:rsidRDefault="00C067AB" w:rsidP="00637B17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067AB" w:rsidRPr="001E163A" w:rsidTr="00637B17">
        <w:trPr>
          <w:trHeight w:val="293"/>
        </w:trPr>
        <w:tc>
          <w:tcPr>
            <w:tcW w:w="760" w:type="dxa"/>
            <w:shd w:val="clear" w:color="auto" w:fill="auto"/>
            <w:vAlign w:val="bottom"/>
          </w:tcPr>
          <w:p w:rsidR="00C067AB" w:rsidRPr="001E163A" w:rsidRDefault="00C067AB" w:rsidP="00637B17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163A">
              <w:rPr>
                <w:rFonts w:ascii="Times New Roman" w:eastAsia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6760" w:type="dxa"/>
            <w:shd w:val="clear" w:color="auto" w:fill="auto"/>
            <w:vAlign w:val="bottom"/>
          </w:tcPr>
          <w:p w:rsidR="00C067AB" w:rsidRPr="001E163A" w:rsidRDefault="00FE6D13" w:rsidP="00AF5A54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C++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067AB" w:rsidRPr="001E163A" w:rsidRDefault="00C067AB" w:rsidP="00637B17">
            <w:pPr>
              <w:spacing w:line="0" w:lineRule="atLeast"/>
              <w:ind w:left="40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F5A54" w:rsidRPr="001E163A" w:rsidTr="00637B17">
        <w:trPr>
          <w:trHeight w:val="915"/>
        </w:trPr>
        <w:tc>
          <w:tcPr>
            <w:tcW w:w="7520" w:type="dxa"/>
            <w:gridSpan w:val="2"/>
            <w:shd w:val="clear" w:color="auto" w:fill="auto"/>
            <w:vAlign w:val="bottom"/>
          </w:tcPr>
          <w:p w:rsidR="00976949" w:rsidRPr="001E163A" w:rsidRDefault="00976949" w:rsidP="00976949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E163A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4</w:t>
            </w:r>
            <w:r w:rsidR="00AF5A54" w:rsidRPr="001E163A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.  </w:t>
            </w:r>
            <w:r w:rsidR="00FE6D13" w:rsidRPr="001E163A">
              <w:rPr>
                <w:rFonts w:ascii="Times New Roman" w:eastAsia="Times New Roman" w:hAnsi="Times New Roman"/>
                <w:b/>
                <w:sz w:val="28"/>
                <w:szCs w:val="24"/>
              </w:rPr>
              <w:t>Translated Type</w:t>
            </w:r>
          </w:p>
          <w:p w:rsidR="00976949" w:rsidRPr="001E163A" w:rsidRDefault="00976949" w:rsidP="00976949">
            <w:pPr>
              <w:spacing w:line="0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63A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  <w:r w:rsidR="00FE6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FE6D13" w:rsidRPr="001E163A">
              <w:rPr>
                <w:rFonts w:ascii="Times New Roman" w:eastAsia="Times New Roman" w:hAnsi="Times New Roman"/>
                <w:sz w:val="24"/>
                <w:szCs w:val="24"/>
              </w:rPr>
              <w:t>Compiled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F5A54" w:rsidRPr="001E163A" w:rsidRDefault="00AF5A54" w:rsidP="00AF5A5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6949" w:rsidRPr="001E163A" w:rsidRDefault="00976949" w:rsidP="00976949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63A">
        <w:rPr>
          <w:rFonts w:ascii="Times New Roman" w:eastAsia="Times New Roman" w:hAnsi="Times New Roman" w:cs="Times New Roman"/>
          <w:b/>
          <w:sz w:val="28"/>
          <w:szCs w:val="28"/>
        </w:rPr>
        <w:t>5.  Flex</w:t>
      </w:r>
    </w:p>
    <w:p w:rsidR="00976949" w:rsidRPr="001E163A" w:rsidRDefault="00976949" w:rsidP="00976949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63A">
        <w:rPr>
          <w:rFonts w:ascii="Times New Roman" w:eastAsia="Times New Roman" w:hAnsi="Times New Roman" w:cs="Times New Roman"/>
          <w:b/>
          <w:sz w:val="28"/>
          <w:szCs w:val="28"/>
        </w:rPr>
        <w:t>6.  Bison</w:t>
      </w:r>
    </w:p>
    <w:p w:rsidR="00976949" w:rsidRPr="001E163A" w:rsidRDefault="00976949" w:rsidP="00976949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63A">
        <w:rPr>
          <w:rFonts w:ascii="Times New Roman" w:eastAsia="Times New Roman" w:hAnsi="Times New Roman" w:cs="Times New Roman"/>
          <w:b/>
          <w:sz w:val="28"/>
          <w:szCs w:val="28"/>
        </w:rPr>
        <w:t>7.</w:t>
      </w:r>
      <w:r w:rsidR="001E163A" w:rsidRPr="001E163A">
        <w:rPr>
          <w:rFonts w:ascii="Times New Roman" w:eastAsia="Times New Roman" w:hAnsi="Times New Roman" w:cs="Times New Roman"/>
          <w:b/>
          <w:sz w:val="28"/>
          <w:szCs w:val="28"/>
        </w:rPr>
        <w:t xml:space="preserve">  Keywords</w:t>
      </w:r>
    </w:p>
    <w:p w:rsidR="001E163A" w:rsidRDefault="001E163A" w:rsidP="00976949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163A">
        <w:rPr>
          <w:rFonts w:ascii="Times New Roman" w:eastAsia="Times New Roman" w:hAnsi="Times New Roman" w:cs="Times New Roman"/>
          <w:b/>
          <w:sz w:val="28"/>
          <w:szCs w:val="28"/>
        </w:rPr>
        <w:t>8.  Syntax</w:t>
      </w:r>
    </w:p>
    <w:p w:rsidR="00B30265" w:rsidRPr="001E163A" w:rsidRDefault="00B30265" w:rsidP="00976949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7188" w:rsidRDefault="00C87188"/>
    <w:p w:rsidR="00C87188" w:rsidRDefault="00C87188"/>
    <w:p w:rsidR="00C87188" w:rsidRDefault="00C87188"/>
    <w:p w:rsidR="00C87188" w:rsidRDefault="00C87188"/>
    <w:p w:rsidR="00C87188" w:rsidRDefault="00C87188"/>
    <w:p w:rsidR="00C87188" w:rsidRDefault="00C87188"/>
    <w:p w:rsidR="00C87188" w:rsidRDefault="00C87188"/>
    <w:p w:rsidR="00C87188" w:rsidRDefault="00C87188"/>
    <w:p w:rsidR="00C87188" w:rsidRDefault="00C87188"/>
    <w:p w:rsidR="00C87188" w:rsidRDefault="00C87188"/>
    <w:p w:rsidR="00C87188" w:rsidRDefault="00C87188"/>
    <w:p w:rsidR="001E163A" w:rsidRDefault="001E163A"/>
    <w:p w:rsidR="001E163A" w:rsidRDefault="001E163A"/>
    <w:p w:rsidR="00C87188" w:rsidRDefault="00C87188"/>
    <w:p w:rsidR="00C87188" w:rsidRPr="00C87188" w:rsidRDefault="004C071A" w:rsidP="00C87188">
      <w:pPr>
        <w:rPr>
          <w:rFonts w:ascii="Times New Roman" w:hAnsi="Times New Roman" w:cs="Times New Roman"/>
          <w:b/>
          <w:sz w:val="28"/>
          <w:szCs w:val="24"/>
        </w:rPr>
      </w:pPr>
      <w:r w:rsidRPr="001E163A">
        <w:rPr>
          <w:rFonts w:ascii="Times New Roman" w:eastAsia="Times New Roman" w:hAnsi="Times New Roman"/>
          <w:b/>
          <w:sz w:val="28"/>
          <w:szCs w:val="24"/>
        </w:rPr>
        <w:t>Programming Paradigm</w:t>
      </w:r>
    </w:p>
    <w:p w:rsidR="00C87188" w:rsidRPr="00FE6D13" w:rsidRDefault="004C071A" w:rsidP="00FE6D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D13">
        <w:rPr>
          <w:rFonts w:ascii="Times New Roman" w:hAnsi="Times New Roman" w:cs="Times New Roman"/>
          <w:b/>
          <w:sz w:val="24"/>
          <w:szCs w:val="24"/>
          <w:u w:val="single"/>
        </w:rPr>
        <w:t>Functional language</w:t>
      </w:r>
    </w:p>
    <w:p w:rsidR="004C071A" w:rsidRDefault="004C071A" w:rsidP="00C8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known as declarative language.</w:t>
      </w:r>
      <w:r w:rsidR="00FE6D13">
        <w:rPr>
          <w:rFonts w:ascii="Times New Roman" w:hAnsi="Times New Roman" w:cs="Times New Roman"/>
          <w:sz w:val="24"/>
          <w:szCs w:val="24"/>
        </w:rPr>
        <w:t xml:space="preserve"> We want to make </w:t>
      </w:r>
      <w:r w:rsidR="00FE6D13" w:rsidRPr="00FE6D13">
        <w:rPr>
          <w:rFonts w:ascii="Times New Roman" w:hAnsi="Times New Roman" w:cs="Times New Roman"/>
          <w:b/>
          <w:sz w:val="24"/>
          <w:szCs w:val="24"/>
        </w:rPr>
        <w:t>HAT</w:t>
      </w:r>
      <w:r w:rsidR="00FE6D13">
        <w:rPr>
          <w:rFonts w:ascii="Times New Roman" w:hAnsi="Times New Roman" w:cs="Times New Roman"/>
          <w:sz w:val="24"/>
          <w:szCs w:val="24"/>
        </w:rPr>
        <w:t xml:space="preserve"> </w:t>
      </w:r>
      <w:r w:rsidR="00FE6D13" w:rsidRPr="00C87188">
        <w:rPr>
          <w:rFonts w:ascii="Times New Roman" w:hAnsi="Times New Roman" w:cs="Times New Roman"/>
          <w:sz w:val="24"/>
          <w:szCs w:val="24"/>
        </w:rPr>
        <w:t>a functional language</w:t>
      </w:r>
      <w:r w:rsidR="00FE6D13">
        <w:rPr>
          <w:rFonts w:ascii="Times New Roman" w:hAnsi="Times New Roman" w:cs="Times New Roman"/>
          <w:sz w:val="24"/>
          <w:szCs w:val="24"/>
        </w:rPr>
        <w:t xml:space="preserve">. The reason is that functional languages have simple syntax as well as simple semantics. In </w:t>
      </w:r>
      <w:r w:rsidR="00FE6D13" w:rsidRPr="00C87188">
        <w:rPr>
          <w:rFonts w:ascii="Times New Roman" w:hAnsi="Times New Roman" w:cs="Times New Roman"/>
          <w:sz w:val="24"/>
          <w:szCs w:val="24"/>
        </w:rPr>
        <w:t>functional</w:t>
      </w:r>
      <w:r w:rsidR="00FE6D13">
        <w:rPr>
          <w:rFonts w:ascii="Times New Roman" w:hAnsi="Times New Roman" w:cs="Times New Roman"/>
          <w:sz w:val="24"/>
          <w:szCs w:val="24"/>
        </w:rPr>
        <w:t xml:space="preserve"> type, programs can be made concurrent (Parallelism) automatically. But it has one issue of inefficient execution which needs to be addressed.</w:t>
      </w:r>
    </w:p>
    <w:p w:rsidR="00B247EA" w:rsidRDefault="00B247EA" w:rsidP="00C87188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1E163A">
        <w:rPr>
          <w:rFonts w:ascii="Times New Roman" w:eastAsia="Times New Roman" w:hAnsi="Times New Roman" w:cs="Times New Roman"/>
          <w:b/>
          <w:sz w:val="28"/>
          <w:szCs w:val="24"/>
        </w:rPr>
        <w:t>Target Language</w:t>
      </w:r>
    </w:p>
    <w:p w:rsidR="00B247EA" w:rsidRPr="00B247EA" w:rsidRDefault="00B247EA" w:rsidP="00C87188">
      <w:pPr>
        <w:rPr>
          <w:rFonts w:ascii="Times New Roman" w:hAnsi="Times New Roman" w:cs="Times New Roman"/>
          <w:szCs w:val="24"/>
        </w:rPr>
      </w:pPr>
      <w:r w:rsidRPr="00B247EA">
        <w:rPr>
          <w:rFonts w:ascii="Times New Roman" w:eastAsia="Times New Roman" w:hAnsi="Times New Roman" w:cs="Times New Roman"/>
          <w:sz w:val="24"/>
          <w:szCs w:val="24"/>
        </w:rPr>
        <w:t xml:space="preserve">Our language is </w:t>
      </w:r>
      <w:r>
        <w:rPr>
          <w:rFonts w:ascii="Times New Roman" w:hAnsi="Times New Roman" w:cs="Times New Roman"/>
          <w:sz w:val="24"/>
          <w:szCs w:val="24"/>
        </w:rPr>
        <w:t xml:space="preserve">Trans-piled to C++. The reason for choosing C++ is its performance and also large feature set. C++ is compiled type language. In C++, source code runs through a compiler. C++ is faster, high performance and mostly used language. It is simple, portable, </w:t>
      </w:r>
      <w:r w:rsidR="00821510">
        <w:rPr>
          <w:rFonts w:ascii="Times New Roman" w:hAnsi="Times New Roman" w:cs="Times New Roman"/>
          <w:sz w:val="24"/>
          <w:szCs w:val="24"/>
        </w:rPr>
        <w:t xml:space="preserve">powerful, </w:t>
      </w:r>
      <w:r>
        <w:rPr>
          <w:rFonts w:ascii="Times New Roman" w:hAnsi="Times New Roman" w:cs="Times New Roman"/>
          <w:sz w:val="24"/>
          <w:szCs w:val="24"/>
        </w:rPr>
        <w:t>rich library</w:t>
      </w:r>
      <w:r w:rsidR="00821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most efficient</w:t>
      </w:r>
      <w:r w:rsidR="00821510">
        <w:rPr>
          <w:rFonts w:ascii="Times New Roman" w:hAnsi="Times New Roman" w:cs="Times New Roman"/>
          <w:sz w:val="24"/>
          <w:szCs w:val="24"/>
        </w:rPr>
        <w:t xml:space="preserve"> language due to high-level functionalities. So,</w:t>
      </w:r>
      <w:r w:rsidR="00821510" w:rsidRPr="00C87188">
        <w:rPr>
          <w:rFonts w:ascii="Times New Roman" w:hAnsi="Times New Roman" w:cs="Times New Roman"/>
          <w:sz w:val="24"/>
          <w:szCs w:val="24"/>
        </w:rPr>
        <w:t xml:space="preserve"> </w:t>
      </w:r>
      <w:r w:rsidR="00821510">
        <w:rPr>
          <w:rFonts w:ascii="Times New Roman" w:hAnsi="Times New Roman" w:cs="Times New Roman"/>
          <w:sz w:val="24"/>
          <w:szCs w:val="24"/>
        </w:rPr>
        <w:t xml:space="preserve">it is </w:t>
      </w:r>
      <w:r w:rsidR="00821510" w:rsidRPr="00C87188">
        <w:rPr>
          <w:rFonts w:ascii="Times New Roman" w:hAnsi="Times New Roman" w:cs="Times New Roman"/>
          <w:sz w:val="24"/>
          <w:szCs w:val="24"/>
        </w:rPr>
        <w:t>convenient</w:t>
      </w:r>
      <w:r w:rsidR="00821510">
        <w:rPr>
          <w:rFonts w:ascii="Times New Roman" w:hAnsi="Times New Roman" w:cs="Times New Roman"/>
          <w:sz w:val="24"/>
          <w:szCs w:val="24"/>
        </w:rPr>
        <w:t xml:space="preserve"> to trans-pile</w:t>
      </w:r>
      <w:r w:rsidR="00821510" w:rsidRPr="00C87188">
        <w:rPr>
          <w:rFonts w:ascii="Times New Roman" w:hAnsi="Times New Roman" w:cs="Times New Roman"/>
          <w:sz w:val="24"/>
          <w:szCs w:val="24"/>
        </w:rPr>
        <w:t xml:space="preserve"> some language to </w:t>
      </w:r>
      <w:r w:rsidR="00821510">
        <w:rPr>
          <w:rFonts w:ascii="Times New Roman" w:hAnsi="Times New Roman" w:cs="Times New Roman"/>
          <w:sz w:val="24"/>
          <w:szCs w:val="24"/>
        </w:rPr>
        <w:t>C++.</w:t>
      </w:r>
    </w:p>
    <w:p w:rsidR="00821510" w:rsidRDefault="00821510" w:rsidP="00B247EA">
      <w:pPr>
        <w:rPr>
          <w:rFonts w:ascii="Times New Roman" w:hAnsi="Times New Roman" w:cs="Times New Roman"/>
          <w:b/>
          <w:sz w:val="28"/>
          <w:szCs w:val="24"/>
        </w:rPr>
      </w:pPr>
      <w:r w:rsidRPr="001E163A">
        <w:rPr>
          <w:rFonts w:ascii="Times New Roman" w:eastAsia="Times New Roman" w:hAnsi="Times New Roman"/>
          <w:b/>
          <w:sz w:val="28"/>
          <w:szCs w:val="24"/>
        </w:rPr>
        <w:t>Translated Type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B247EA" w:rsidRPr="00B247EA" w:rsidRDefault="00B247EA" w:rsidP="00C87188">
      <w:pPr>
        <w:rPr>
          <w:rFonts w:ascii="Times New Roman" w:hAnsi="Times New Roman" w:cs="Times New Roman"/>
          <w:sz w:val="24"/>
          <w:szCs w:val="24"/>
        </w:rPr>
      </w:pPr>
      <w:r w:rsidRPr="00B30265">
        <w:rPr>
          <w:rFonts w:ascii="Times New Roman" w:hAnsi="Times New Roman" w:cs="Times New Roman"/>
          <w:b/>
          <w:sz w:val="24"/>
          <w:szCs w:val="24"/>
        </w:rPr>
        <w:t>HAT</w:t>
      </w:r>
      <w:r w:rsidRPr="00C87188">
        <w:rPr>
          <w:rFonts w:ascii="Times New Roman" w:hAnsi="Times New Roman" w:cs="Times New Roman"/>
          <w:sz w:val="24"/>
          <w:szCs w:val="24"/>
        </w:rPr>
        <w:t xml:space="preserve"> will be trans-piled to </w:t>
      </w:r>
      <w:r w:rsidR="00821510">
        <w:rPr>
          <w:rFonts w:ascii="Times New Roman" w:hAnsi="Times New Roman" w:cs="Times New Roman"/>
          <w:sz w:val="24"/>
          <w:szCs w:val="24"/>
        </w:rPr>
        <w:t>C++</w:t>
      </w:r>
      <w:r w:rsidRPr="00C87188">
        <w:rPr>
          <w:rFonts w:ascii="Times New Roman" w:hAnsi="Times New Roman" w:cs="Times New Roman"/>
          <w:sz w:val="24"/>
          <w:szCs w:val="24"/>
        </w:rPr>
        <w:t xml:space="preserve"> which is</w:t>
      </w:r>
      <w:r w:rsidR="00821510">
        <w:rPr>
          <w:rFonts w:ascii="Times New Roman" w:hAnsi="Times New Roman" w:cs="Times New Roman"/>
          <w:sz w:val="24"/>
          <w:szCs w:val="24"/>
        </w:rPr>
        <w:t xml:space="preserve"> a</w:t>
      </w:r>
      <w:r w:rsidRPr="00C87188">
        <w:rPr>
          <w:rFonts w:ascii="Times New Roman" w:hAnsi="Times New Roman" w:cs="Times New Roman"/>
          <w:sz w:val="24"/>
          <w:szCs w:val="24"/>
        </w:rPr>
        <w:t xml:space="preserve"> </w:t>
      </w:r>
      <w:r w:rsidR="00821510">
        <w:rPr>
          <w:rFonts w:ascii="Times New Roman" w:hAnsi="Times New Roman" w:cs="Times New Roman"/>
          <w:sz w:val="24"/>
          <w:szCs w:val="24"/>
        </w:rPr>
        <w:t>compiled type language</w:t>
      </w:r>
      <w:r w:rsidRPr="00C87188">
        <w:rPr>
          <w:rFonts w:ascii="Times New Roman" w:hAnsi="Times New Roman" w:cs="Times New Roman"/>
          <w:sz w:val="24"/>
          <w:szCs w:val="24"/>
        </w:rPr>
        <w:t xml:space="preserve">. To convert </w:t>
      </w:r>
      <w:r w:rsidR="00821510">
        <w:rPr>
          <w:rFonts w:ascii="Times New Roman" w:hAnsi="Times New Roman" w:cs="Times New Roman"/>
          <w:sz w:val="24"/>
          <w:szCs w:val="24"/>
        </w:rPr>
        <w:t xml:space="preserve">compiled </w:t>
      </w:r>
      <w:r w:rsidRPr="00C87188">
        <w:rPr>
          <w:rFonts w:ascii="Times New Roman" w:hAnsi="Times New Roman" w:cs="Times New Roman"/>
          <w:sz w:val="24"/>
          <w:szCs w:val="24"/>
        </w:rPr>
        <w:t>code</w:t>
      </w:r>
      <w:r w:rsidR="00821510">
        <w:rPr>
          <w:rFonts w:ascii="Times New Roman" w:hAnsi="Times New Roman" w:cs="Times New Roman"/>
          <w:sz w:val="24"/>
          <w:szCs w:val="24"/>
        </w:rPr>
        <w:t xml:space="preserve"> to</w:t>
      </w:r>
      <w:r w:rsidRPr="00C87188">
        <w:rPr>
          <w:rFonts w:ascii="Times New Roman" w:hAnsi="Times New Roman" w:cs="Times New Roman"/>
          <w:sz w:val="24"/>
          <w:szCs w:val="24"/>
        </w:rPr>
        <w:t xml:space="preserve"> another </w:t>
      </w:r>
      <w:r w:rsidR="00821510">
        <w:rPr>
          <w:rFonts w:ascii="Times New Roman" w:hAnsi="Times New Roman" w:cs="Times New Roman"/>
          <w:sz w:val="24"/>
          <w:szCs w:val="24"/>
        </w:rPr>
        <w:t xml:space="preserve">compiled </w:t>
      </w:r>
      <w:r w:rsidRPr="00C87188">
        <w:rPr>
          <w:rFonts w:ascii="Times New Roman" w:hAnsi="Times New Roman" w:cs="Times New Roman"/>
          <w:sz w:val="24"/>
          <w:szCs w:val="24"/>
        </w:rPr>
        <w:t xml:space="preserve">code is </w:t>
      </w:r>
      <w:r w:rsidR="00821510">
        <w:rPr>
          <w:rFonts w:ascii="Times New Roman" w:hAnsi="Times New Roman" w:cs="Times New Roman"/>
          <w:sz w:val="24"/>
          <w:szCs w:val="24"/>
        </w:rPr>
        <w:t>easier</w:t>
      </w:r>
      <w:r w:rsidRPr="00C87188">
        <w:rPr>
          <w:rFonts w:ascii="Times New Roman" w:hAnsi="Times New Roman" w:cs="Times New Roman"/>
          <w:sz w:val="24"/>
          <w:szCs w:val="24"/>
        </w:rPr>
        <w:t xml:space="preserve">. </w:t>
      </w:r>
      <w:r w:rsidR="00821510">
        <w:rPr>
          <w:rFonts w:ascii="Times New Roman" w:hAnsi="Times New Roman" w:cs="Times New Roman"/>
          <w:sz w:val="24"/>
          <w:szCs w:val="24"/>
        </w:rPr>
        <w:t>Compiler type language tends to have high performance</w:t>
      </w:r>
      <w:r w:rsidR="004E7566">
        <w:rPr>
          <w:rFonts w:ascii="Times New Roman" w:hAnsi="Times New Roman" w:cs="Times New Roman"/>
          <w:sz w:val="24"/>
          <w:szCs w:val="24"/>
        </w:rPr>
        <w:t xml:space="preserve">. We figure out that there is a lack of languages that are simply-oriented and have good performance. Therefore we decided to go with compiled type. </w:t>
      </w:r>
      <w:r w:rsidR="004E7566" w:rsidRPr="00ED4033">
        <w:rPr>
          <w:rFonts w:ascii="Times New Roman" w:hAnsi="Times New Roman" w:cs="Times New Roman"/>
          <w:b/>
          <w:sz w:val="24"/>
          <w:szCs w:val="24"/>
        </w:rPr>
        <w:t>HAT</w:t>
      </w:r>
      <w:r w:rsidR="004E7566">
        <w:rPr>
          <w:rFonts w:ascii="Times New Roman" w:hAnsi="Times New Roman" w:cs="Times New Roman"/>
          <w:sz w:val="24"/>
          <w:szCs w:val="24"/>
        </w:rPr>
        <w:t xml:space="preserve"> will be compiled type language.</w:t>
      </w:r>
    </w:p>
    <w:p w:rsidR="00C04F82" w:rsidRDefault="00C87188" w:rsidP="00C87188">
      <w:pPr>
        <w:rPr>
          <w:rFonts w:ascii="Times New Roman" w:hAnsi="Times New Roman" w:cs="Times New Roman"/>
          <w:b/>
          <w:sz w:val="28"/>
          <w:szCs w:val="24"/>
        </w:rPr>
      </w:pPr>
      <w:r w:rsidRPr="00C87188">
        <w:rPr>
          <w:rFonts w:ascii="Times New Roman" w:hAnsi="Times New Roman" w:cs="Times New Roman"/>
          <w:b/>
          <w:sz w:val="28"/>
          <w:szCs w:val="24"/>
        </w:rPr>
        <w:t xml:space="preserve">Flex </w:t>
      </w:r>
    </w:p>
    <w:p w:rsidR="00C87188" w:rsidRPr="00C87188" w:rsidRDefault="004E7566" w:rsidP="00C8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 is used as lexical analyzer. It generates lexers. We give a file of special syntax to it and it generates a C program. This program lexes a string and produced the desired result. It</w:t>
      </w:r>
      <w:r w:rsidR="00C87188" w:rsidRPr="00C87188">
        <w:rPr>
          <w:rFonts w:ascii="Times New Roman" w:hAnsi="Times New Roman" w:cs="Times New Roman"/>
          <w:sz w:val="24"/>
          <w:szCs w:val="24"/>
        </w:rPr>
        <w:t xml:space="preserve"> provides </w:t>
      </w:r>
      <w:r>
        <w:rPr>
          <w:rFonts w:ascii="Times New Roman" w:hAnsi="Times New Roman" w:cs="Times New Roman"/>
          <w:sz w:val="24"/>
          <w:szCs w:val="24"/>
        </w:rPr>
        <w:t>multiple</w:t>
      </w:r>
      <w:r w:rsidR="00C87188" w:rsidRPr="00C87188">
        <w:rPr>
          <w:rFonts w:ascii="Times New Roman" w:hAnsi="Times New Roman" w:cs="Times New Roman"/>
          <w:sz w:val="24"/>
          <w:szCs w:val="24"/>
        </w:rPr>
        <w:t xml:space="preserve"> </w:t>
      </w:r>
      <w:r w:rsidRPr="00C87188">
        <w:rPr>
          <w:rFonts w:ascii="Times New Roman" w:hAnsi="Times New Roman" w:cs="Times New Roman"/>
          <w:sz w:val="24"/>
          <w:szCs w:val="24"/>
        </w:rPr>
        <w:t xml:space="preserve">built-in </w:t>
      </w:r>
      <w:r w:rsidR="00C87188" w:rsidRPr="00C87188">
        <w:rPr>
          <w:rFonts w:ascii="Times New Roman" w:hAnsi="Times New Roman" w:cs="Times New Roman"/>
          <w:sz w:val="24"/>
          <w:szCs w:val="24"/>
        </w:rPr>
        <w:t>functionalities of a lexical analyzer</w:t>
      </w:r>
      <w:r w:rsidR="00C04F82">
        <w:rPr>
          <w:rFonts w:ascii="Times New Roman" w:hAnsi="Times New Roman" w:cs="Times New Roman"/>
          <w:sz w:val="24"/>
          <w:szCs w:val="24"/>
        </w:rPr>
        <w:t xml:space="preserve"> which prevent us to write it from scratch.</w:t>
      </w:r>
    </w:p>
    <w:p w:rsidR="00C87188" w:rsidRPr="00C87188" w:rsidRDefault="00C87188" w:rsidP="00C87188">
      <w:pPr>
        <w:rPr>
          <w:rFonts w:ascii="Times New Roman" w:hAnsi="Times New Roman" w:cs="Times New Roman"/>
          <w:b/>
          <w:sz w:val="28"/>
          <w:szCs w:val="24"/>
        </w:rPr>
      </w:pPr>
      <w:r w:rsidRPr="00C87188">
        <w:rPr>
          <w:rFonts w:ascii="Times New Roman" w:hAnsi="Times New Roman" w:cs="Times New Roman"/>
          <w:b/>
          <w:sz w:val="28"/>
          <w:szCs w:val="24"/>
        </w:rPr>
        <w:t xml:space="preserve">GNU Bison </w:t>
      </w:r>
    </w:p>
    <w:p w:rsidR="00C87188" w:rsidRPr="00C87188" w:rsidRDefault="00C04F82" w:rsidP="00C87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a predominant parsing library. It</w:t>
      </w:r>
      <w:r w:rsidR="00C87188" w:rsidRPr="00C87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uses a file of </w:t>
      </w:r>
      <w:r w:rsidRPr="00C87188">
        <w:rPr>
          <w:rFonts w:ascii="Times New Roman" w:hAnsi="Times New Roman" w:cs="Times New Roman"/>
          <w:color w:val="000000"/>
          <w:sz w:val="24"/>
          <w:szCs w:val="24"/>
        </w:rPr>
        <w:t xml:space="preserve">grammar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 to generate</w:t>
      </w:r>
      <w:r w:rsidR="00C87188" w:rsidRPr="00C87188">
        <w:rPr>
          <w:rFonts w:ascii="Times New Roman" w:hAnsi="Times New Roman" w:cs="Times New Roman"/>
          <w:color w:val="000000"/>
          <w:sz w:val="24"/>
          <w:szCs w:val="24"/>
        </w:rPr>
        <w:t xml:space="preserve"> C program.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program will do the parsing.</w:t>
      </w:r>
      <w:r w:rsidR="00C87188" w:rsidRPr="00C871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Bison </w:t>
      </w:r>
      <w:r w:rsidRPr="00C87188">
        <w:rPr>
          <w:rFonts w:ascii="Times New Roman" w:hAnsi="Times New Roman" w:cs="Times New Roman"/>
          <w:sz w:val="24"/>
          <w:szCs w:val="24"/>
        </w:rPr>
        <w:t xml:space="preserve">provides </w:t>
      </w:r>
      <w:r>
        <w:rPr>
          <w:rFonts w:ascii="Times New Roman" w:hAnsi="Times New Roman" w:cs="Times New Roman"/>
          <w:sz w:val="24"/>
          <w:szCs w:val="24"/>
        </w:rPr>
        <w:t>multiple</w:t>
      </w:r>
      <w:r w:rsidRPr="00C87188">
        <w:rPr>
          <w:rFonts w:ascii="Times New Roman" w:hAnsi="Times New Roman" w:cs="Times New Roman"/>
          <w:sz w:val="24"/>
          <w:szCs w:val="24"/>
        </w:rPr>
        <w:t xml:space="preserve"> built-in functionalities</w:t>
      </w:r>
      <w:r w:rsidR="00C87188" w:rsidRPr="00C871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prevent us </w:t>
      </w:r>
      <w:r w:rsidR="00C87188" w:rsidRPr="00C87188">
        <w:rPr>
          <w:rFonts w:ascii="Times New Roman" w:hAnsi="Times New Roman" w:cs="Times New Roman"/>
          <w:color w:val="000000"/>
          <w:sz w:val="24"/>
          <w:szCs w:val="24"/>
        </w:rPr>
        <w:t>to write our own parser.</w:t>
      </w:r>
    </w:p>
    <w:p w:rsidR="00C87188" w:rsidRDefault="00ED40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Keywords</w:t>
      </w:r>
    </w:p>
    <w:p w:rsidR="009F643D" w:rsidRPr="00F83973" w:rsidRDefault="005B7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B7838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are also known as reserved words. These words are used for special purposes. They can’t be used as variable or function name. Keywords for </w:t>
      </w:r>
      <w:r w:rsidRPr="005B7838">
        <w:rPr>
          <w:rFonts w:ascii="Times New Roman" w:hAnsi="Times New Roman" w:cs="Times New Roman"/>
          <w:b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F83973">
        <w:rPr>
          <w:rFonts w:ascii="Times New Roman" w:hAnsi="Times New Roman" w:cs="Times New Roman"/>
          <w:sz w:val="24"/>
          <w:szCs w:val="24"/>
        </w:rPr>
        <w:t xml:space="preserve">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get        (For import)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4508" w:type="dxa"/>
          </w:tcPr>
          <w:p w:rsidR="00F83973" w:rsidRPr="00B30265" w:rsidRDefault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ret      (For return)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show   (For print)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break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none    (For  null)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F83973" w:rsidTr="00F83973"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4508" w:type="dxa"/>
          </w:tcPr>
          <w:p w:rsidR="00F83973" w:rsidRPr="00B30265" w:rsidRDefault="00F83973" w:rsidP="00F8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="0050564E" w:rsidRPr="00B3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265">
              <w:rPr>
                <w:rFonts w:ascii="Times New Roman" w:hAnsi="Times New Roman" w:cs="Times New Roman"/>
                <w:sz w:val="24"/>
                <w:szCs w:val="24"/>
              </w:rPr>
              <w:t>(For Datatype)</w:t>
            </w:r>
          </w:p>
        </w:tc>
      </w:tr>
    </w:tbl>
    <w:p w:rsidR="00F83973" w:rsidRPr="005B7838" w:rsidRDefault="00F83973">
      <w:pPr>
        <w:rPr>
          <w:rFonts w:ascii="Times New Roman" w:hAnsi="Times New Roman" w:cs="Times New Roman"/>
          <w:sz w:val="28"/>
          <w:szCs w:val="24"/>
        </w:rPr>
      </w:pPr>
    </w:p>
    <w:p w:rsidR="00B05859" w:rsidRPr="00EB2137" w:rsidRDefault="00ED4033" w:rsidP="00B00770">
      <w:pPr>
        <w:rPr>
          <w:rFonts w:ascii="Times New Roman" w:hAnsi="Times New Roman" w:cs="Times New Roman"/>
          <w:b/>
          <w:sz w:val="28"/>
          <w:szCs w:val="24"/>
        </w:rPr>
      </w:pPr>
      <w:r w:rsidRPr="00EB2137">
        <w:rPr>
          <w:rFonts w:ascii="Times New Roman" w:hAnsi="Times New Roman" w:cs="Times New Roman"/>
          <w:b/>
          <w:sz w:val="28"/>
          <w:szCs w:val="24"/>
        </w:rPr>
        <w:t>Syntax</w:t>
      </w:r>
      <w:r w:rsidR="0050564E" w:rsidRPr="00EB2137">
        <w:rPr>
          <w:rFonts w:ascii="Times New Roman" w:hAnsi="Times New Roman" w:cs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296"/>
        <w:gridCol w:w="3299"/>
      </w:tblGrid>
      <w:tr w:rsidR="00B00770" w:rsidTr="00B00770">
        <w:tc>
          <w:tcPr>
            <w:tcW w:w="5296" w:type="dxa"/>
          </w:tcPr>
          <w:p w:rsidR="00B00770" w:rsidRPr="00B00770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0077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Defining variable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variable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y</w:t>
            </w:r>
          </w:p>
          <w:p w:rsidR="00B30265" w:rsidRPr="00B05859" w:rsidRDefault="00B30265" w:rsidP="004C4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70" w:rsidRPr="00B00770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0077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Assigning value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variable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z=21</w:t>
            </w:r>
          </w:p>
          <w:p w:rsidR="00B30265" w:rsidRPr="00B05859" w:rsidRDefault="00B30265" w:rsidP="004C4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265" w:rsidRPr="00B00770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0077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Defining a Function: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func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first_function( ){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variable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x = 100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ret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x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}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func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second_function(num){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ret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num+20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}</w:t>
            </w:r>
          </w:p>
          <w:p w:rsidR="00B30265" w:rsidRDefault="00B30265" w:rsidP="004C4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70" w:rsidRPr="00B00770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0077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Function Calling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show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(first_function( ))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show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(second_function(2))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variable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greet = "Hello"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constant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name= "Hamza"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variable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age = 20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00770" w:rsidRPr="00B00770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00770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Control Statements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variable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num_1= 0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if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(num_1 == 0){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        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variable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num_2 = first_function( )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}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else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{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        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variable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num_2 = second _function(5)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}</w:t>
            </w:r>
          </w:p>
          <w:p w:rsidR="00B00770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299" w:type="dxa"/>
          </w:tcPr>
          <w:p w:rsidR="00B00770" w:rsidRPr="00B30265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B30265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Recursion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func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third_function(num){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if</w:t>
            </w:r>
            <w:r w:rsidR="00B30265"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(num == 1) {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ret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1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ab/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}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ret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third_function(num-1)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}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third_function(15)</w:t>
            </w:r>
          </w:p>
          <w:p w:rsidR="00B00770" w:rsidRPr="00B05859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B00770" w:rsidRPr="00B30265" w:rsidRDefault="00B30265" w:rsidP="004C4FEC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High Order Function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func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f1(my_func){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   </w:t>
            </w: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ret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="00B30265" w:rsidRPr="00B3026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black"/>
              </w:rPr>
              <w:t>func</w:t>
            </w:r>
            <w:r w:rsidR="00B30265"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() {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       my_func()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   }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}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constant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f = def () {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   </w:t>
            </w: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show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("HAT")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}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B30265">
              <w:rPr>
                <w:rFonts w:ascii="Times New Roman" w:hAnsi="Times New Roman" w:cs="Times New Roman"/>
                <w:b/>
                <w:color w:val="ED7D31" w:themeColor="accent2"/>
                <w:sz w:val="24"/>
                <w:szCs w:val="24"/>
                <w:highlight w:val="black"/>
              </w:rPr>
              <w:t>variable</w:t>
            </w:r>
            <w:r w:rsidRPr="00B30265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highlight w:val="black"/>
              </w:rPr>
              <w:t xml:space="preserve"> </w:t>
            </w: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var = f1(f)</w:t>
            </w:r>
          </w:p>
          <w:p w:rsidR="00B00770" w:rsidRPr="00B30265" w:rsidRDefault="00B00770" w:rsidP="004C4FE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02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var()</w:t>
            </w:r>
          </w:p>
          <w:p w:rsidR="00B00770" w:rsidRDefault="00B00770" w:rsidP="004C4FE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B00770" w:rsidRPr="00B00770" w:rsidRDefault="00B00770" w:rsidP="00B00770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82C5A" w:rsidRPr="00ED4033" w:rsidRDefault="00D82C5A" w:rsidP="00A22C13">
      <w:pPr>
        <w:rPr>
          <w:rFonts w:ascii="Times New Roman" w:hAnsi="Times New Roman" w:cs="Times New Roman"/>
          <w:b/>
          <w:sz w:val="28"/>
          <w:szCs w:val="24"/>
        </w:rPr>
      </w:pPr>
    </w:p>
    <w:sectPr w:rsidR="00D82C5A" w:rsidRPr="00ED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69" w:rsidRDefault="00530569" w:rsidP="00ED4033">
      <w:pPr>
        <w:spacing w:after="0" w:line="240" w:lineRule="auto"/>
      </w:pPr>
      <w:r>
        <w:separator/>
      </w:r>
    </w:p>
  </w:endnote>
  <w:endnote w:type="continuationSeparator" w:id="0">
    <w:p w:rsidR="00530569" w:rsidRDefault="00530569" w:rsidP="00ED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69" w:rsidRDefault="00530569" w:rsidP="00ED4033">
      <w:pPr>
        <w:spacing w:after="0" w:line="240" w:lineRule="auto"/>
      </w:pPr>
      <w:r>
        <w:separator/>
      </w:r>
    </w:p>
  </w:footnote>
  <w:footnote w:type="continuationSeparator" w:id="0">
    <w:p w:rsidR="00530569" w:rsidRDefault="00530569" w:rsidP="00ED4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15B"/>
    <w:multiLevelType w:val="hybridMultilevel"/>
    <w:tmpl w:val="0088B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0690A"/>
    <w:multiLevelType w:val="hybridMultilevel"/>
    <w:tmpl w:val="A33A64BA"/>
    <w:lvl w:ilvl="0" w:tplc="9D065E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07E5A"/>
    <w:multiLevelType w:val="hybridMultilevel"/>
    <w:tmpl w:val="12CC6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7EF1"/>
    <w:multiLevelType w:val="hybridMultilevel"/>
    <w:tmpl w:val="5C08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659A3"/>
    <w:multiLevelType w:val="hybridMultilevel"/>
    <w:tmpl w:val="2702EB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B27586"/>
    <w:multiLevelType w:val="hybridMultilevel"/>
    <w:tmpl w:val="BD78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D3CD4"/>
    <w:multiLevelType w:val="hybridMultilevel"/>
    <w:tmpl w:val="A31E2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7C"/>
    <w:rsid w:val="0006104B"/>
    <w:rsid w:val="0011720B"/>
    <w:rsid w:val="001E163A"/>
    <w:rsid w:val="004C071A"/>
    <w:rsid w:val="004E7566"/>
    <w:rsid w:val="0050564E"/>
    <w:rsid w:val="00530569"/>
    <w:rsid w:val="005B7838"/>
    <w:rsid w:val="006B5512"/>
    <w:rsid w:val="00821510"/>
    <w:rsid w:val="008D42A6"/>
    <w:rsid w:val="008E702C"/>
    <w:rsid w:val="00976949"/>
    <w:rsid w:val="009B107C"/>
    <w:rsid w:val="009F643D"/>
    <w:rsid w:val="00A22C13"/>
    <w:rsid w:val="00AF5A54"/>
    <w:rsid w:val="00B00770"/>
    <w:rsid w:val="00B05859"/>
    <w:rsid w:val="00B247EA"/>
    <w:rsid w:val="00B30265"/>
    <w:rsid w:val="00B520EC"/>
    <w:rsid w:val="00C04F82"/>
    <w:rsid w:val="00C067AB"/>
    <w:rsid w:val="00C87188"/>
    <w:rsid w:val="00D01CFD"/>
    <w:rsid w:val="00D26A3A"/>
    <w:rsid w:val="00D50A51"/>
    <w:rsid w:val="00D82C5A"/>
    <w:rsid w:val="00E05186"/>
    <w:rsid w:val="00EB2137"/>
    <w:rsid w:val="00ED4033"/>
    <w:rsid w:val="00F83973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08CA8-E026-479A-BDDC-90B4BCA2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033"/>
  </w:style>
  <w:style w:type="paragraph" w:styleId="Footer">
    <w:name w:val="footer"/>
    <w:basedOn w:val="Normal"/>
    <w:link w:val="FooterChar"/>
    <w:uiPriority w:val="99"/>
    <w:unhideWhenUsed/>
    <w:rsid w:val="00ED4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033"/>
  </w:style>
  <w:style w:type="character" w:customStyle="1" w:styleId="fontstyle01">
    <w:name w:val="fontstyle01"/>
    <w:basedOn w:val="DefaultParagraphFont"/>
    <w:rsid w:val="00D82C5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83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2021-11-21T17:34:00Z</dcterms:created>
  <dcterms:modified xsi:type="dcterms:W3CDTF">2021-11-22T19:13:00Z</dcterms:modified>
</cp:coreProperties>
</file>