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pBdr>
          <w:top w:val="single" w:sz="36" w:space="0" w:color="000000"/>
        </w:pBdr>
        <w:spacing w:before="240" w:after="0"/>
        <w:jc w:val="left"/>
        <w:rPr>
          <w:rFonts w:ascii="Times New Roman" w:hAnsi="Times New Roman"/>
          <w:color w:val="000000" w:themeColor="text1"/>
        </w:rPr>
      </w:pPr>
      <w:r>
        <w:rPr>
          <w:rFonts w:ascii="Times New Roman" w:hAnsi="Times New Roman"/>
          <w:color w:val="000000" w:themeColor="text1"/>
        </w:rPr>
        <w:tab/>
      </w:r>
    </w:p>
    <w:p>
      <w:pPr>
        <w:pStyle w:val="Default"/>
        <w:ind w:left="1440" w:firstLine="720"/>
        <w:rPr>
          <w:rFonts w:ascii="Times New Roman" w:hAnsi="Times New Roman" w:cs="Times New Roman"/>
          <w:b/>
          <w:b/>
          <w:color w:val="000000" w:themeColor="text1"/>
          <w:sz w:val="32"/>
          <w:szCs w:val="30"/>
        </w:rPr>
      </w:pPr>
      <w:r>
        <w:drawing>
          <wp:anchor behindDoc="0" distT="0" distB="0" distL="114300" distR="114300" simplePos="0" locked="0" layoutInCell="1" allowOverlap="1" relativeHeight="2">
            <wp:simplePos x="0" y="0"/>
            <wp:positionH relativeFrom="column">
              <wp:posOffset>0</wp:posOffset>
            </wp:positionH>
            <wp:positionV relativeFrom="paragraph">
              <wp:posOffset>12065</wp:posOffset>
            </wp:positionV>
            <wp:extent cx="709295" cy="709295"/>
            <wp:effectExtent l="0" t="0" r="0" b="0"/>
            <wp:wrapTight wrapText="bothSides">
              <wp:wrapPolygon edited="0">
                <wp:start x="-636" y="0"/>
                <wp:lineTo x="-636" y="20233"/>
                <wp:lineTo x="20829" y="20233"/>
                <wp:lineTo x="20829" y="0"/>
                <wp:lineTo x="-636" y="0"/>
              </wp:wrapPolygon>
            </wp:wrapTight>
            <wp:docPr id="1"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cs="Times New Roman" w:ascii="Times New Roman" w:hAnsi="Times New Roman"/>
          <w:b/>
          <w:color w:val="000000" w:themeColor="text1"/>
          <w:sz w:val="36"/>
          <w:szCs w:val="36"/>
        </w:rPr>
        <w:t>C</w:t>
      </w:r>
      <w:r>
        <w:rPr>
          <w:rFonts w:cs="Times New Roman" w:ascii="Times New Roman" w:hAnsi="Times New Roman"/>
          <w:b/>
          <w:color w:val="000000" w:themeColor="text1"/>
          <w:sz w:val="36"/>
          <w:szCs w:val="36"/>
        </w:rPr>
        <w:t xml:space="preserve">OMSATS University Islamabad, </w:t>
        <w:br/>
        <w:t>Park Road, Chak Shahzad, Islamabad Pakistan</w:t>
      </w:r>
    </w:p>
    <w:p>
      <w:pPr>
        <w:pStyle w:val="Title"/>
        <w:spacing w:before="240" w:afterAutospacing="1"/>
        <w:jc w:val="center"/>
        <w:rPr>
          <w:rFonts w:ascii="Times New Roman" w:hAnsi="Times New Roman"/>
          <w:color w:val="000000" w:themeColor="text1"/>
        </w:rPr>
      </w:pPr>
      <w:r>
        <w:rPr>
          <w:rFonts w:ascii="Times New Roman" w:hAnsi="Times New Roman"/>
          <w:color w:val="000000" w:themeColor="text1"/>
        </w:rPr>
      </w:r>
    </w:p>
    <w:p>
      <w:pPr>
        <w:pStyle w:val="Title"/>
        <w:spacing w:before="240" w:afterAutospacing="1"/>
        <w:jc w:val="center"/>
        <w:rPr>
          <w:rFonts w:ascii="Times New Roman" w:hAnsi="Times New Roman"/>
          <w:color w:val="000000" w:themeColor="text1"/>
          <w:sz w:val="32"/>
          <w:szCs w:val="32"/>
        </w:rPr>
      </w:pPr>
      <w:r>
        <w:rPr>
          <w:rFonts w:ascii="Times New Roman" w:hAnsi="Times New Roman"/>
          <w:color w:val="000000" w:themeColor="text1"/>
          <w:sz w:val="56"/>
        </w:rPr>
        <w:t xml:space="preserve">SOFTWARE DESIGN DESCRIPTION </w:t>
      </w:r>
      <w:r>
        <w:rPr>
          <w:rFonts w:ascii="Times New Roman" w:hAnsi="Times New Roman"/>
          <w:color w:val="000000" w:themeColor="text1"/>
        </w:rPr>
        <w:br/>
      </w:r>
      <w:r>
        <w:rPr>
          <w:rFonts w:ascii="Times New Roman" w:hAnsi="Times New Roman"/>
          <w:color w:val="000000" w:themeColor="text1"/>
          <w:sz w:val="32"/>
          <w:szCs w:val="32"/>
        </w:rPr>
        <w:t>(SDD DOCUMENT)</w:t>
      </w:r>
    </w:p>
    <w:p>
      <w:pPr>
        <w:pStyle w:val="Title"/>
        <w:spacing w:before="240"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pPr>
        <w:pStyle w:val="Default"/>
        <w:jc w:val="center"/>
        <w:rPr>
          <w:rFonts w:ascii="Times New Roman" w:hAnsi="Times New Roman" w:eastAsia="Calibri" w:cs="Times New Roman"/>
          <w:b/>
          <w:b/>
          <w:color w:val="000000" w:themeColor="text1"/>
          <w:sz w:val="42"/>
        </w:rPr>
      </w:pPr>
      <w:r>
        <w:rPr>
          <w:rFonts w:cs="Times New Roman" w:ascii="Times New Roman" w:hAnsi="Times New Roman"/>
          <w:b/>
          <w:color w:val="000000" w:themeColor="text1"/>
          <w:sz w:val="42"/>
        </w:rPr>
        <w:t>Banking Bot</w:t>
      </w:r>
      <w:r>
        <w:rPr>
          <w:rFonts w:cs="Times New Roman" w:ascii="Times New Roman" w:hAnsi="Times New Roman"/>
          <w:color w:val="000000" w:themeColor="text1"/>
          <w:sz w:val="42"/>
        </w:rPr>
        <w:br/>
      </w:r>
      <w:r>
        <w:rPr>
          <w:rFonts w:eastAsia="Calibri" w:cs="Times New Roman" w:ascii="Times New Roman" w:hAnsi="Times New Roman"/>
          <w:color w:val="000000" w:themeColor="text1"/>
          <w:sz w:val="32"/>
        </w:rPr>
        <w:t>Version 1.0</w:t>
      </w:r>
    </w:p>
    <w:p>
      <w:pPr>
        <w:pStyle w:val="Default"/>
        <w:spacing w:lineRule="auto" w:line="360"/>
        <w:jc w:val="center"/>
        <w:rPr>
          <w:rFonts w:ascii="Times New Roman" w:hAnsi="Times New Roman" w:cs="Times New Roman"/>
          <w:i/>
          <w:i/>
          <w:color w:val="000000" w:themeColor="text1"/>
          <w:sz w:val="36"/>
          <w:szCs w:val="36"/>
        </w:rPr>
      </w:pPr>
      <w:r>
        <w:rPr>
          <w:rFonts w:cs="Times New Roman" w:ascii="Times New Roman" w:hAnsi="Times New Roman"/>
          <w:b/>
          <w:bCs/>
          <w:i/>
          <w:color w:val="000000" w:themeColor="text1"/>
          <w:sz w:val="36"/>
          <w:szCs w:val="36"/>
        </w:rPr>
        <w:br/>
        <w:t>By</w:t>
      </w:r>
    </w:p>
    <w:p>
      <w:pPr>
        <w:pStyle w:val="Default"/>
        <w:tabs>
          <w:tab w:val="clear" w:pos="720"/>
          <w:tab w:val="left" w:pos="5655" w:leader="none"/>
        </w:tabs>
        <w:spacing w:lineRule="auto" w:line="360"/>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32"/>
          <w:szCs w:val="32"/>
        </w:rPr>
        <w:t xml:space="preserve">Muhammad Usman      </w:t>
      </w:r>
      <w:r>
        <w:rPr>
          <w:rFonts w:cs="Times New Roman" w:ascii="Times New Roman" w:hAnsi="Times New Roman"/>
          <w:b/>
          <w:bCs/>
          <w:color w:val="000000" w:themeColor="text1"/>
          <w:sz w:val="28"/>
          <w:szCs w:val="28"/>
        </w:rPr>
        <w:t>CUI/</w:t>
      </w:r>
      <w:r>
        <w:rPr>
          <w:rFonts w:cs="Times New Roman" w:ascii="Times New Roman" w:hAnsi="Times New Roman"/>
          <w:b/>
          <w:color w:val="000000" w:themeColor="text1"/>
          <w:sz w:val="28"/>
          <w:szCs w:val="28"/>
        </w:rPr>
        <w:t>SP15-BSE-079/ISB</w:t>
      </w:r>
    </w:p>
    <w:p>
      <w:pPr>
        <w:pStyle w:val="Default"/>
        <w:spacing w:lineRule="auto" w:line="360"/>
        <w:jc w:val="center"/>
        <w:rPr/>
      </w:pPr>
      <w:r>
        <w:rPr>
          <w:rFonts w:cs="Times New Roman" w:ascii="Times New Roman" w:hAnsi="Times New Roman"/>
          <w:b/>
          <w:color w:val="000000" w:themeColor="text1"/>
          <w:sz w:val="32"/>
          <w:szCs w:val="32"/>
        </w:rPr>
        <w:t xml:space="preserve">Hamza Shabbir             </w:t>
      </w:r>
      <w:r>
        <w:rPr>
          <w:rFonts w:cs="Times New Roman" w:ascii="Times New Roman" w:hAnsi="Times New Roman"/>
          <w:b/>
          <w:bCs/>
          <w:color w:val="000000" w:themeColor="text1"/>
          <w:sz w:val="28"/>
          <w:szCs w:val="28"/>
        </w:rPr>
        <w:t>CUI/FA</w:t>
      </w:r>
      <w:r>
        <w:rPr>
          <w:rFonts w:cs="Times New Roman" w:ascii="Times New Roman" w:hAnsi="Times New Roman"/>
          <w:b/>
          <w:color w:val="000000" w:themeColor="text1"/>
          <w:sz w:val="28"/>
          <w:szCs w:val="28"/>
        </w:rPr>
        <w:t>15-BSE-0</w:t>
      </w:r>
      <w:r>
        <w:rPr>
          <w:rFonts w:cs="Times New Roman" w:ascii="Times New Roman" w:hAnsi="Times New Roman"/>
          <w:b/>
          <w:color w:val="000000" w:themeColor="text1"/>
          <w:sz w:val="28"/>
          <w:szCs w:val="28"/>
        </w:rPr>
        <w:t>65</w:t>
      </w:r>
      <w:r>
        <w:rPr>
          <w:rFonts w:cs="Times New Roman" w:ascii="Times New Roman" w:hAnsi="Times New Roman"/>
          <w:b/>
          <w:color w:val="000000" w:themeColor="text1"/>
          <w:sz w:val="28"/>
          <w:szCs w:val="28"/>
        </w:rPr>
        <w:t>/ISB</w:t>
      </w:r>
    </w:p>
    <w:p>
      <w:pPr>
        <w:pStyle w:val="Default"/>
        <w:spacing w:lineRule="auto" w:line="360"/>
        <w:jc w:val="center"/>
        <w:rPr>
          <w:rFonts w:ascii="Times New Roman" w:hAnsi="Times New Roman" w:cs="Times New Roman"/>
          <w:b/>
          <w:b/>
          <w:i/>
          <w:i/>
          <w:color w:val="000000" w:themeColor="text1"/>
          <w:sz w:val="36"/>
          <w:szCs w:val="36"/>
        </w:rPr>
      </w:pPr>
      <w:r>
        <w:rPr>
          <w:rFonts w:cs="Times New Roman" w:ascii="Times New Roman" w:hAnsi="Times New Roman"/>
          <w:b/>
          <w:i/>
          <w:color w:val="000000" w:themeColor="text1"/>
          <w:sz w:val="36"/>
          <w:szCs w:val="36"/>
        </w:rPr>
      </w:r>
    </w:p>
    <w:p>
      <w:pPr>
        <w:pStyle w:val="Default"/>
        <w:spacing w:lineRule="auto" w:line="360"/>
        <w:jc w:val="center"/>
        <w:rPr>
          <w:rFonts w:ascii="Times New Roman" w:hAnsi="Times New Roman" w:cs="Times New Roman"/>
          <w:bCs/>
          <w:i/>
          <w:i/>
          <w:iCs/>
          <w:color w:val="000000" w:themeColor="text1"/>
          <w:szCs w:val="36"/>
        </w:rPr>
      </w:pPr>
      <w:r>
        <w:rPr>
          <w:rFonts w:cs="Times New Roman" w:ascii="Times New Roman" w:hAnsi="Times New Roman"/>
          <w:b/>
          <w:i/>
          <w:color w:val="000000" w:themeColor="text1"/>
          <w:sz w:val="36"/>
          <w:szCs w:val="36"/>
        </w:rPr>
        <w:t>Supervisor</w:t>
      </w:r>
      <w:r>
        <w:rPr>
          <w:rFonts w:cs="Times New Roman" w:ascii="Times New Roman" w:hAnsi="Times New Roman"/>
          <w:b/>
          <w:i/>
          <w:color w:val="000000" w:themeColor="text1"/>
          <w:sz w:val="30"/>
          <w:szCs w:val="30"/>
        </w:rPr>
        <w:br/>
      </w:r>
      <w:r>
        <w:rPr>
          <w:rFonts w:cs="Times New Roman" w:ascii="Times New Roman" w:hAnsi="Times New Roman"/>
          <w:b/>
          <w:color w:val="000000" w:themeColor="text1"/>
          <w:sz w:val="32"/>
          <w:szCs w:val="32"/>
        </w:rPr>
        <w:t>Dr. Sohail Asghar</w:t>
      </w:r>
    </w:p>
    <w:p>
      <w:pPr>
        <w:pStyle w:val="ChangeHistoryTitle"/>
        <w:rPr>
          <w:rFonts w:ascii="Times New Roman" w:hAnsi="Times New Roman"/>
          <w:bCs/>
          <w:i/>
          <w:i/>
          <w:iCs/>
          <w:color w:val="000000" w:themeColor="text1"/>
          <w:szCs w:val="36"/>
        </w:rPr>
      </w:pPr>
      <w:r>
        <w:rPr>
          <w:rFonts w:ascii="Times New Roman" w:hAnsi="Times New Roman"/>
          <w:bCs/>
          <w:i/>
          <w:iCs/>
          <w:color w:val="000000" w:themeColor="text1"/>
          <w:szCs w:val="36"/>
        </w:rPr>
      </w:r>
    </w:p>
    <w:p>
      <w:pPr>
        <w:pStyle w:val="ChangeHistoryTitle"/>
        <w:rPr>
          <w:rFonts w:ascii="Times New Roman" w:hAnsi="Times New Roman"/>
          <w:bCs/>
          <w:i/>
          <w:i/>
          <w:iCs/>
          <w:color w:val="000000" w:themeColor="text1"/>
          <w:szCs w:val="36"/>
        </w:rPr>
      </w:pPr>
      <w:r>
        <w:rPr>
          <w:rFonts w:ascii="Times New Roman" w:hAnsi="Times New Roman"/>
          <w:bCs/>
          <w:i/>
          <w:iCs/>
          <w:color w:val="000000" w:themeColor="text1"/>
          <w:szCs w:val="36"/>
        </w:rPr>
      </w:r>
    </w:p>
    <w:p>
      <w:pPr>
        <w:sectPr>
          <w:type w:val="nextPage"/>
          <w:pgSz w:w="12240" w:h="15840"/>
          <w:pgMar w:left="1440" w:right="1440" w:header="0" w:top="1440" w:footer="0" w:bottom="1440" w:gutter="0"/>
          <w:pgNumType w:start="1" w:fmt="lowerRoman"/>
          <w:formProt w:val="false"/>
          <w:textDirection w:val="lrTb"/>
          <w:docGrid w:type="default" w:linePitch="100" w:charSpace="0"/>
        </w:sectPr>
        <w:pStyle w:val="ChangeHistoryTitle"/>
        <w:rPr>
          <w:rFonts w:ascii="Times New Roman" w:hAnsi="Times New Roman"/>
          <w:bCs/>
          <w:i/>
          <w:i/>
          <w:iCs/>
          <w:color w:val="000000" w:themeColor="text1"/>
          <w:szCs w:val="36"/>
        </w:rPr>
      </w:pPr>
      <w:r>
        <w:rPr>
          <w:rFonts w:ascii="Times New Roman" w:hAnsi="Times New Roman"/>
          <w:bCs/>
          <w:i/>
          <w:iCs/>
          <w:color w:val="000000" w:themeColor="text1"/>
          <w:szCs w:val="36"/>
        </w:rPr>
        <w:t>Bachelor of Science in Software Engineering</w:t>
      </w:r>
    </w:p>
    <w:p>
      <w:pPr>
        <w:pStyle w:val="Normal"/>
        <w:spacing w:before="120" w:after="120"/>
        <w:jc w:val="center"/>
        <w:rPr/>
      </w:pPr>
      <w:bookmarkStart w:id="0" w:name="_Toc346509227"/>
      <w:bookmarkStart w:id="1" w:name="_Toc344879822"/>
      <w:bookmarkStart w:id="2" w:name="_Toc344877432"/>
      <w:bookmarkStart w:id="3" w:name="_Toc346508722"/>
      <w:bookmarkStart w:id="4" w:name="_Toc346508952"/>
      <w:bookmarkEnd w:id="0"/>
      <w:bookmarkEnd w:id="1"/>
      <w:bookmarkEnd w:id="2"/>
      <w:bookmarkEnd w:id="3"/>
      <w:bookmarkEnd w:id="4"/>
      <w:r>
        <w:rPr>
          <w:b/>
          <w:sz w:val="36"/>
          <w:szCs w:val="36"/>
        </w:rPr>
        <w:t>Table of Contents</w:t>
      </w:r>
    </w:p>
    <w:p>
      <w:pPr>
        <w:pStyle w:val="Contents1"/>
        <w:rPr>
          <w:rFonts w:ascii="Calibri" w:hAnsi="Calibri" w:eastAsia="" w:cs="" w:asciiTheme="minorHAnsi" w:cstheme="minorBidi" w:eastAsiaTheme="minorEastAsia" w:hAnsiTheme="minorHAnsi"/>
          <w:b w:val="false"/>
          <w:b w:val="false"/>
          <w:szCs w:val="24"/>
          <w:lang w:val="en-GB"/>
        </w:rPr>
      </w:pPr>
      <w:r>
        <w:fldChar w:fldCharType="begin"/>
      </w:r>
      <w:r>
        <w:rPr>
          <w:rStyle w:val="IndexLink"/>
        </w:rPr>
        <w:instrText> TOC \o "1-2" \h</w:instrText>
      </w:r>
      <w:r>
        <w:rPr>
          <w:rStyle w:val="IndexLink"/>
        </w:rPr>
        <w:fldChar w:fldCharType="separate"/>
      </w:r>
      <w:hyperlink w:anchor="_Toc532199904">
        <w:r>
          <w:rPr>
            <w:rStyle w:val="IndexLink"/>
          </w:rPr>
          <w:t>1.</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_Toc532199904 \h</w:instrText>
        </w:r>
        <w:r>
          <w:rPr>
            <w:webHidden/>
          </w:rPr>
          <w:fldChar w:fldCharType="separate"/>
        </w:r>
        <w:r>
          <w:rPr>
            <w:rStyle w:val="IndexLink"/>
          </w:rPr>
          <w:t>Introduction</w:t>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05">
        <w:r>
          <w:rPr>
            <w:rStyle w:val="IndexLink"/>
          </w:rPr>
          <w:t>2.</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_Toc532199905 \h</w:instrText>
        </w:r>
        <w:r>
          <w:rPr>
            <w:webHidden/>
          </w:rPr>
          <w:fldChar w:fldCharType="separate"/>
        </w:r>
        <w:r>
          <w:rPr>
            <w:rStyle w:val="IndexLink"/>
          </w:rPr>
          <w:t>Design methodology and software process model</w:t>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06">
        <w:r>
          <w:rPr>
            <w:rStyle w:val="IndexLink"/>
          </w:rPr>
          <w:t>3.</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_Toc532199906 \h</w:instrText>
        </w:r>
        <w:r>
          <w:rPr>
            <w:webHidden/>
          </w:rPr>
          <w:fldChar w:fldCharType="separate"/>
        </w:r>
        <w:r>
          <w:rPr>
            <w:rStyle w:val="IndexLink"/>
          </w:rPr>
          <w:t>System overview</w:t>
          <w:tab/>
          <w:t>1</w:t>
        </w:r>
        <w:r>
          <w:rPr>
            <w:webHidden/>
          </w:rPr>
          <w:fldChar w:fldCharType="end"/>
        </w:r>
      </w:hyperlink>
    </w:p>
    <w:p>
      <w:pPr>
        <w:pStyle w:val="Contents2"/>
        <w:tabs>
          <w:tab w:val="left" w:pos="960" w:leader="none"/>
          <w:tab w:val="right" w:pos="9360" w:leader="dot"/>
        </w:tabs>
        <w:rPr>
          <w:rFonts w:ascii="Calibri" w:hAnsi="Calibri" w:eastAsia="" w:cs="" w:asciiTheme="minorHAnsi" w:cstheme="minorBidi" w:eastAsiaTheme="minorEastAsia" w:hAnsiTheme="minorHAnsi"/>
          <w:sz w:val="24"/>
          <w:szCs w:val="24"/>
          <w:lang w:val="en-GB"/>
        </w:rPr>
      </w:pPr>
      <w:hyperlink w:anchor="_Toc532199907">
        <w:r>
          <w:rPr>
            <w:rStyle w:val="IndexLink"/>
          </w:rPr>
          <w:t>3.1</w:t>
        </w:r>
        <w:r>
          <w:rPr>
            <w:rStyle w:val="IndexLink"/>
            <w:rFonts w:eastAsia="" w:cs="" w:ascii="Calibri" w:hAnsi="Calibri" w:asciiTheme="minorHAnsi" w:cstheme="minorBidi" w:eastAsiaTheme="minorEastAsia" w:hAnsiTheme="minorHAnsi"/>
            <w:sz w:val="24"/>
            <w:szCs w:val="24"/>
            <w:lang w:val="en-GB"/>
          </w:rPr>
          <w:tab/>
        </w:r>
        <w:r>
          <w:rPr>
            <w:webHidden/>
          </w:rPr>
          <w:fldChar w:fldCharType="begin"/>
        </w:r>
        <w:r>
          <w:rPr>
            <w:webHidden/>
          </w:rPr>
          <w:instrText>PAGEREF _Toc532199907 \h</w:instrText>
        </w:r>
        <w:r>
          <w:rPr>
            <w:webHidden/>
          </w:rPr>
          <w:fldChar w:fldCharType="separate"/>
        </w:r>
        <w:r>
          <w:rPr>
            <w:rStyle w:val="IndexLink"/>
          </w:rPr>
          <w:t>Architectural design</w:t>
          <w:tab/>
          <w:t>1</w:t>
        </w:r>
        <w:r>
          <w:rPr>
            <w:webHidden/>
          </w:rPr>
          <w:fldChar w:fldCharType="end"/>
        </w:r>
      </w:hyperlink>
    </w:p>
    <w:p>
      <w:pPr>
        <w:pStyle w:val="Contents2"/>
        <w:tabs>
          <w:tab w:val="left" w:pos="960" w:leader="none"/>
          <w:tab w:val="right" w:pos="9360" w:leader="dot"/>
        </w:tabs>
        <w:rPr>
          <w:rFonts w:ascii="Calibri" w:hAnsi="Calibri" w:eastAsia="" w:cs="" w:asciiTheme="minorHAnsi" w:cstheme="minorBidi" w:eastAsiaTheme="minorEastAsia" w:hAnsiTheme="minorHAnsi"/>
          <w:sz w:val="24"/>
          <w:szCs w:val="24"/>
          <w:lang w:val="en-GB"/>
        </w:rPr>
      </w:pPr>
      <w:hyperlink w:anchor="_Toc532199908">
        <w:r>
          <w:rPr>
            <w:rStyle w:val="IndexLink"/>
          </w:rPr>
          <w:t>3.2</w:t>
        </w:r>
        <w:r>
          <w:rPr>
            <w:rStyle w:val="IndexLink"/>
            <w:rFonts w:eastAsia="" w:cs="" w:ascii="Calibri" w:hAnsi="Calibri" w:asciiTheme="minorHAnsi" w:cstheme="minorBidi" w:eastAsiaTheme="minorEastAsia" w:hAnsiTheme="minorHAnsi"/>
            <w:sz w:val="24"/>
            <w:szCs w:val="24"/>
            <w:lang w:val="en-GB"/>
          </w:rPr>
          <w:tab/>
        </w:r>
        <w:r>
          <w:rPr>
            <w:webHidden/>
          </w:rPr>
          <w:fldChar w:fldCharType="begin"/>
        </w:r>
        <w:r>
          <w:rPr>
            <w:webHidden/>
          </w:rPr>
          <w:instrText>PAGEREF _Toc532199908 \h</w:instrText>
        </w:r>
        <w:r>
          <w:rPr>
            <w:webHidden/>
          </w:rPr>
          <w:fldChar w:fldCharType="separate"/>
        </w:r>
        <w:r>
          <w:rPr>
            <w:rStyle w:val="IndexLink"/>
          </w:rPr>
          <w:t>Process flow/Representation</w:t>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09">
        <w:r>
          <w:rPr>
            <w:rStyle w:val="IndexLink"/>
          </w:rPr>
          <w:t>4.</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_Toc532199909 \h</w:instrText>
        </w:r>
        <w:r>
          <w:rPr>
            <w:webHidden/>
          </w:rPr>
          <w:fldChar w:fldCharType="separate"/>
        </w:r>
        <w:r>
          <w:rPr>
            <w:rStyle w:val="IndexLink"/>
          </w:rPr>
          <w:t>Design models</w:t>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10">
        <w:r>
          <w:rPr>
            <w:rStyle w:val="IndexLink"/>
          </w:rPr>
          <w:t>5.</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_Toc532199910 \h</w:instrText>
        </w:r>
        <w:r>
          <w:rPr>
            <w:webHidden/>
          </w:rPr>
          <w:fldChar w:fldCharType="separate"/>
        </w:r>
        <w:r>
          <w:rPr>
            <w:rStyle w:val="IndexLink"/>
          </w:rPr>
          <w:t>Data design</w:t>
          <w:tab/>
          <w:t>11</w:t>
        </w:r>
        <w:r>
          <w:rPr>
            <w:webHidden/>
          </w:rPr>
          <w:fldChar w:fldCharType="end"/>
        </w:r>
      </w:hyperlink>
    </w:p>
    <w:p>
      <w:pPr>
        <w:pStyle w:val="Contents2"/>
        <w:tabs>
          <w:tab w:val="left" w:pos="960" w:leader="none"/>
          <w:tab w:val="right" w:pos="9360" w:leader="dot"/>
        </w:tabs>
        <w:rPr>
          <w:rFonts w:ascii="Calibri" w:hAnsi="Calibri" w:eastAsia="" w:cs="" w:asciiTheme="minorHAnsi" w:cstheme="minorBidi" w:eastAsiaTheme="minorEastAsia" w:hAnsiTheme="minorHAnsi"/>
          <w:sz w:val="24"/>
          <w:szCs w:val="24"/>
          <w:lang w:val="en-GB"/>
        </w:rPr>
      </w:pPr>
      <w:hyperlink w:anchor="_Toc532199911">
        <w:r>
          <w:rPr>
            <w:rStyle w:val="IndexLink"/>
          </w:rPr>
          <w:t>5.1</w:t>
        </w:r>
        <w:r>
          <w:rPr>
            <w:rStyle w:val="IndexLink"/>
            <w:rFonts w:eastAsia="" w:cs="" w:ascii="Calibri" w:hAnsi="Calibri" w:asciiTheme="minorHAnsi" w:cstheme="minorBidi" w:eastAsiaTheme="minorEastAsia" w:hAnsiTheme="minorHAnsi"/>
            <w:sz w:val="24"/>
            <w:szCs w:val="24"/>
            <w:lang w:val="en-GB"/>
          </w:rPr>
          <w:tab/>
        </w:r>
        <w:r>
          <w:rPr>
            <w:webHidden/>
          </w:rPr>
          <w:fldChar w:fldCharType="begin"/>
        </w:r>
        <w:r>
          <w:rPr>
            <w:webHidden/>
          </w:rPr>
          <w:instrText>PAGEREF _Toc532199911 \h</w:instrText>
        </w:r>
        <w:r>
          <w:rPr>
            <w:webHidden/>
          </w:rPr>
          <w:fldChar w:fldCharType="separate"/>
        </w:r>
        <w:r>
          <w:rPr>
            <w:rStyle w:val="IndexLink"/>
          </w:rPr>
          <w:t>Data dictionary</w:t>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12">
        <w:r>
          <w:rPr>
            <w:rStyle w:val="IndexLink"/>
          </w:rPr>
          <w:t>6.</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_Toc532199912 \h</w:instrText>
        </w:r>
        <w:r>
          <w:rPr>
            <w:webHidden/>
          </w:rPr>
          <w:fldChar w:fldCharType="separate"/>
        </w:r>
        <w:r>
          <w:rPr>
            <w:rStyle w:val="IndexLink"/>
          </w:rPr>
          <w:t>Algorithm &amp; Implementation</w:t>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13">
        <w:r>
          <w:rPr>
            <w:rStyle w:val="IndexLink"/>
          </w:rPr>
          <w:t>7.</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_Toc532199913 \h</w:instrText>
        </w:r>
        <w:r>
          <w:rPr>
            <w:webHidden/>
          </w:rPr>
          <w:fldChar w:fldCharType="separate"/>
        </w:r>
        <w:r>
          <w:rPr>
            <w:rStyle w:val="IndexLink"/>
          </w:rPr>
          <w:t>Software requirements traceability matrix</w:t>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14">
        <w:r>
          <w:rPr>
            <w:rStyle w:val="IndexLink"/>
          </w:rPr>
          <w:t>8.</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_Toc532199914 \h</w:instrText>
        </w:r>
        <w:r>
          <w:rPr>
            <w:webHidden/>
          </w:rPr>
          <w:fldChar w:fldCharType="separate"/>
        </w:r>
        <w:r>
          <w:rPr>
            <w:rStyle w:val="IndexLink"/>
          </w:rPr>
          <w:t>Human interface design</w:t>
          <w:tab/>
          <w:t>12</w:t>
        </w:r>
        <w:r>
          <w:rPr>
            <w:webHidden/>
          </w:rPr>
          <w:fldChar w:fldCharType="end"/>
        </w:r>
      </w:hyperlink>
    </w:p>
    <w:p>
      <w:pPr>
        <w:pStyle w:val="Contents2"/>
        <w:tabs>
          <w:tab w:val="left" w:pos="960" w:leader="none"/>
          <w:tab w:val="right" w:pos="9360" w:leader="dot"/>
        </w:tabs>
        <w:rPr>
          <w:rFonts w:ascii="Calibri" w:hAnsi="Calibri" w:eastAsia="" w:cs="" w:asciiTheme="minorHAnsi" w:cstheme="minorBidi" w:eastAsiaTheme="minorEastAsia" w:hAnsiTheme="minorHAnsi"/>
          <w:sz w:val="24"/>
          <w:szCs w:val="24"/>
          <w:lang w:val="en-GB"/>
        </w:rPr>
      </w:pPr>
      <w:hyperlink w:anchor="_Toc532199915">
        <w:r>
          <w:rPr>
            <w:rStyle w:val="IndexLink"/>
            <w:rFonts w:ascii="Times New Roman" w:hAnsi="Times New Roman"/>
          </w:rPr>
          <w:t>8.1</w:t>
        </w:r>
        <w:r>
          <w:rPr>
            <w:rStyle w:val="IndexLink"/>
            <w:rFonts w:eastAsia="" w:cs="" w:ascii="Calibri" w:hAnsi="Calibri" w:asciiTheme="minorHAnsi" w:cstheme="minorBidi" w:eastAsiaTheme="minorEastAsia" w:hAnsiTheme="minorHAnsi"/>
            <w:sz w:val="24"/>
            <w:szCs w:val="24"/>
            <w:lang w:val="en-GB"/>
          </w:rPr>
          <w:tab/>
        </w:r>
        <w:r>
          <w:rPr>
            <w:webHidden/>
          </w:rPr>
          <w:fldChar w:fldCharType="begin"/>
        </w:r>
        <w:r>
          <w:rPr>
            <w:webHidden/>
          </w:rPr>
          <w:instrText>PAGEREF _Toc532199915 \h</w:instrText>
        </w:r>
        <w:r>
          <w:rPr>
            <w:webHidden/>
          </w:rPr>
          <w:fldChar w:fldCharType="separate"/>
        </w:r>
        <w:r>
          <w:rPr>
            <w:rStyle w:val="IndexLink"/>
          </w:rPr>
          <w:t>Screen images</w:t>
          <w:tab/>
          <w:t>12</w:t>
        </w:r>
        <w:r>
          <w:rPr>
            <w:webHidden/>
          </w:rPr>
          <w:fldChar w:fldCharType="end"/>
        </w:r>
      </w:hyperlink>
    </w:p>
    <w:p>
      <w:pPr>
        <w:pStyle w:val="Contents2"/>
        <w:rPr>
          <w:rFonts w:ascii="Calibri" w:hAnsi="Calibri" w:eastAsia="" w:cs="" w:asciiTheme="minorHAnsi" w:cstheme="minorBidi" w:eastAsiaTheme="minorEastAsia" w:hAnsiTheme="minorHAnsi"/>
          <w:sz w:val="24"/>
          <w:szCs w:val="24"/>
          <w:lang w:val="en-GB"/>
        </w:rPr>
      </w:pPr>
      <w:hyperlink w:anchor="_Toc532199916">
        <w:r>
          <w:rPr>
            <w:webHidden/>
          </w:rPr>
          <w:fldChar w:fldCharType="begin"/>
        </w:r>
        <w:r>
          <w:rPr>
            <w:webHidden/>
          </w:rPr>
          <w:instrText>PAGEREF _Toc532199916 \h</w:instrText>
        </w:r>
        <w:r>
          <w:rPr>
            <w:webHidden/>
          </w:rPr>
          <w:fldChar w:fldCharType="separate"/>
        </w:r>
        <w:r>
          <w:rPr>
            <w:rStyle w:val="IndexLink"/>
          </w:rPr>
          <w:t>8.2 Screen objects and actions</w:t>
          <w:tab/>
          <w:t>12</w:t>
        </w:r>
        <w:r>
          <w:rPr>
            <w:webHidden/>
          </w:rPr>
          <w:fldChar w:fldCharType="end"/>
        </w:r>
      </w:hyperlink>
    </w:p>
    <w:p>
      <w:pPr>
        <w:pStyle w:val="Contents1"/>
        <w:rPr>
          <w:rFonts w:ascii="Times New Roman" w:hAnsi="Times New Roman"/>
          <w:b w:val="false"/>
          <w:b w:val="false"/>
        </w:rPr>
      </w:pPr>
      <w:r>
        <w:rPr>
          <w:rFonts w:ascii="Times New Roman" w:hAnsi="Times New Roman"/>
          <w:b w:val="false"/>
        </w:rPr>
      </w:r>
      <w:r>
        <w:rPr>
          <w:b w:val="false"/>
          <w:rFonts w:ascii="Times New Roman" w:hAnsi="Times New Roman"/>
        </w:rPr>
        <w:fldChar w:fldCharType="end"/>
      </w:r>
    </w:p>
    <w:p>
      <w:pPr>
        <w:pStyle w:val="Normal"/>
        <w:rPr/>
      </w:pPr>
      <w:r>
        <w:rPr/>
      </w:r>
      <w:bookmarkStart w:id="5" w:name="_GoBack"/>
      <w:bookmarkStart w:id="6" w:name="_GoBack"/>
      <w:bookmarkEnd w:id="6"/>
    </w:p>
    <w:p>
      <w:pPr>
        <w:pStyle w:val="Normal"/>
        <w:rPr>
          <w:b/>
          <w:b/>
        </w:rPr>
      </w:pPr>
      <w:r>
        <w:rPr>
          <w:b/>
        </w:rPr>
      </w:r>
    </w:p>
    <w:p>
      <w:pPr>
        <w:pStyle w:val="Normal"/>
        <w:rPr>
          <w:b/>
          <w:b/>
        </w:rPr>
      </w:pPr>
      <w:r>
        <w:rPr>
          <w:b/>
        </w:rPr>
      </w:r>
      <w:r>
        <w:br w:type="page"/>
      </w:r>
    </w:p>
    <w:p>
      <w:pPr>
        <w:pStyle w:val="TOCEntry"/>
        <w:jc w:val="center"/>
        <w:rPr>
          <w:rFonts w:ascii="Times New Roman" w:hAnsi="Times New Roman"/>
        </w:rPr>
      </w:pPr>
      <w:bookmarkStart w:id="7" w:name="_Toc520756791"/>
      <w:r>
        <w:rPr>
          <w:rFonts w:ascii="Times New Roman" w:hAnsi="Times New Roman"/>
        </w:rPr>
        <w:t>Revision History</w:t>
      </w:r>
      <w:bookmarkEnd w:id="7"/>
    </w:p>
    <w:tbl>
      <w:tblPr>
        <w:tblStyle w:val="TableGrid"/>
        <w:tblW w:w="9868" w:type="dxa"/>
        <w:jc w:val="left"/>
        <w:tblInd w:w="0" w:type="dxa"/>
        <w:tblCellMar>
          <w:top w:w="0" w:type="dxa"/>
          <w:left w:w="108" w:type="dxa"/>
          <w:bottom w:w="0" w:type="dxa"/>
          <w:right w:w="108" w:type="dxa"/>
        </w:tblCellMar>
        <w:tblLook w:val="0000" w:noVBand="0" w:noHBand="0" w:lastColumn="0" w:firstColumn="0" w:lastRow="0" w:firstRow="0"/>
      </w:tblPr>
      <w:tblGrid>
        <w:gridCol w:w="2160"/>
        <w:gridCol w:w="1170"/>
        <w:gridCol w:w="4958"/>
        <w:gridCol w:w="1579"/>
      </w:tblGrid>
      <w:tr>
        <w:trPr/>
        <w:tc>
          <w:tcPr>
            <w:tcW w:w="2160" w:type="dxa"/>
            <w:tcBorders/>
            <w:shd w:fill="auto" w:val="clear"/>
          </w:tcPr>
          <w:p>
            <w:pPr>
              <w:pStyle w:val="Normal"/>
              <w:spacing w:before="40" w:after="40"/>
              <w:rPr>
                <w:b/>
                <w:b/>
              </w:rPr>
            </w:pPr>
            <w:r>
              <w:rPr>
                <w:b/>
              </w:rPr>
              <w:t>Name</w:t>
            </w:r>
          </w:p>
        </w:tc>
        <w:tc>
          <w:tcPr>
            <w:tcW w:w="1170" w:type="dxa"/>
            <w:tcBorders/>
            <w:shd w:fill="auto" w:val="clear"/>
          </w:tcPr>
          <w:p>
            <w:pPr>
              <w:pStyle w:val="Normal"/>
              <w:spacing w:before="40" w:after="40"/>
              <w:rPr>
                <w:b/>
                <w:b/>
              </w:rPr>
            </w:pPr>
            <w:r>
              <w:rPr>
                <w:b/>
              </w:rPr>
              <w:t>Date</w:t>
            </w:r>
          </w:p>
        </w:tc>
        <w:tc>
          <w:tcPr>
            <w:tcW w:w="4958" w:type="dxa"/>
            <w:tcBorders/>
            <w:shd w:fill="auto" w:val="clear"/>
          </w:tcPr>
          <w:p>
            <w:pPr>
              <w:pStyle w:val="Normal"/>
              <w:spacing w:before="40" w:after="40"/>
              <w:rPr>
                <w:b/>
                <w:b/>
              </w:rPr>
            </w:pPr>
            <w:r>
              <w:rPr>
                <w:b/>
              </w:rPr>
              <w:t>Reason for changes</w:t>
            </w:r>
          </w:p>
        </w:tc>
        <w:tc>
          <w:tcPr>
            <w:tcW w:w="1579" w:type="dxa"/>
            <w:tcBorders/>
            <w:shd w:fill="auto" w:val="clear"/>
          </w:tcPr>
          <w:p>
            <w:pPr>
              <w:pStyle w:val="Normal"/>
              <w:spacing w:before="40" w:after="40"/>
              <w:rPr>
                <w:b/>
                <w:b/>
              </w:rPr>
            </w:pPr>
            <w:r>
              <w:rPr>
                <w:b/>
              </w:rPr>
              <w:t>Version</w:t>
            </w:r>
          </w:p>
        </w:tc>
      </w:tr>
      <w:tr>
        <w:trPr/>
        <w:tc>
          <w:tcPr>
            <w:tcW w:w="2160" w:type="dxa"/>
            <w:tcBorders/>
            <w:shd w:fill="auto" w:val="clear"/>
          </w:tcPr>
          <w:p>
            <w:pPr>
              <w:pStyle w:val="Normal"/>
              <w:spacing w:before="40" w:after="40"/>
              <w:rPr/>
            </w:pPr>
            <w:r>
              <w:rPr/>
            </w:r>
          </w:p>
        </w:tc>
        <w:tc>
          <w:tcPr>
            <w:tcW w:w="1170" w:type="dxa"/>
            <w:tcBorders/>
            <w:shd w:fill="auto" w:val="clear"/>
          </w:tcPr>
          <w:p>
            <w:pPr>
              <w:pStyle w:val="Normal"/>
              <w:spacing w:before="40" w:after="40"/>
              <w:rPr/>
            </w:pPr>
            <w:r>
              <w:rPr/>
            </w:r>
          </w:p>
        </w:tc>
        <w:tc>
          <w:tcPr>
            <w:tcW w:w="4958" w:type="dxa"/>
            <w:tcBorders/>
            <w:shd w:fill="auto" w:val="clear"/>
          </w:tcPr>
          <w:p>
            <w:pPr>
              <w:pStyle w:val="Normal"/>
              <w:spacing w:before="40" w:after="40"/>
              <w:rPr/>
            </w:pPr>
            <w:r>
              <w:rPr/>
            </w:r>
          </w:p>
        </w:tc>
        <w:tc>
          <w:tcPr>
            <w:tcW w:w="1579" w:type="dxa"/>
            <w:tcBorders/>
            <w:shd w:fill="auto" w:val="clear"/>
          </w:tcPr>
          <w:p>
            <w:pPr>
              <w:pStyle w:val="Normal"/>
              <w:spacing w:before="40" w:after="40"/>
              <w:rPr/>
            </w:pPr>
            <w:r>
              <w:rPr/>
            </w:r>
          </w:p>
        </w:tc>
      </w:tr>
      <w:tr>
        <w:trPr/>
        <w:tc>
          <w:tcPr>
            <w:tcW w:w="2160" w:type="dxa"/>
            <w:tcBorders/>
            <w:shd w:fill="auto" w:val="clear"/>
          </w:tcPr>
          <w:p>
            <w:pPr>
              <w:pStyle w:val="Normal"/>
              <w:spacing w:before="40" w:after="40"/>
              <w:rPr/>
            </w:pPr>
            <w:r>
              <w:rPr/>
            </w:r>
          </w:p>
        </w:tc>
        <w:tc>
          <w:tcPr>
            <w:tcW w:w="1170" w:type="dxa"/>
            <w:tcBorders/>
            <w:shd w:fill="auto" w:val="clear"/>
          </w:tcPr>
          <w:p>
            <w:pPr>
              <w:pStyle w:val="Normal"/>
              <w:spacing w:before="40" w:after="40"/>
              <w:rPr/>
            </w:pPr>
            <w:r>
              <w:rPr/>
            </w:r>
          </w:p>
        </w:tc>
        <w:tc>
          <w:tcPr>
            <w:tcW w:w="4958" w:type="dxa"/>
            <w:tcBorders/>
            <w:shd w:fill="auto" w:val="clear"/>
          </w:tcPr>
          <w:p>
            <w:pPr>
              <w:pStyle w:val="Normal"/>
              <w:spacing w:before="40" w:after="40"/>
              <w:rPr/>
            </w:pPr>
            <w:r>
              <w:rPr/>
            </w:r>
          </w:p>
        </w:tc>
        <w:tc>
          <w:tcPr>
            <w:tcW w:w="1579" w:type="dxa"/>
            <w:tcBorders/>
            <w:shd w:fill="auto" w:val="clear"/>
          </w:tcPr>
          <w:p>
            <w:pPr>
              <w:pStyle w:val="Normal"/>
              <w:spacing w:before="40" w:after="40"/>
              <w:rPr/>
            </w:pPr>
            <w:r>
              <w:rPr/>
            </w:r>
          </w:p>
        </w:tc>
      </w:tr>
    </w:tbl>
    <w:p>
      <w:pPr>
        <w:pStyle w:val="Normal"/>
        <w:rPr>
          <w:b/>
          <w:b/>
        </w:rPr>
      </w:pPr>
      <w:r>
        <w:rPr>
          <w:b/>
        </w:rPr>
      </w:r>
    </w:p>
    <w:p>
      <w:pPr>
        <w:pStyle w:val="Normal"/>
        <w:rPr/>
      </w:pPr>
      <w:r>
        <w:rPr/>
      </w:r>
    </w:p>
    <w:p>
      <w:pPr>
        <w:pStyle w:val="Normal"/>
        <w:rPr/>
      </w:pPr>
      <w:r>
        <w:rPr/>
      </w:r>
      <w:r>
        <w:br w:type="page"/>
      </w:r>
    </w:p>
    <w:p>
      <w:pPr>
        <w:pStyle w:val="Normal"/>
        <w:rPr/>
      </w:pPr>
      <w:r>
        <w:rPr/>
      </w:r>
    </w:p>
    <w:p>
      <w:pPr>
        <w:pStyle w:val="Normal"/>
        <w:jc w:val="center"/>
        <w:rPr>
          <w:b/>
          <w:b/>
          <w:sz w:val="26"/>
        </w:rPr>
      </w:pPr>
      <w:r>
        <w:rPr>
          <w:b/>
          <w:sz w:val="26"/>
        </w:rPr>
        <w:t>Application Evaluation History</w:t>
      </w:r>
    </w:p>
    <w:p>
      <w:pPr>
        <w:pStyle w:val="Normal"/>
        <w:jc w:val="center"/>
        <w:rPr>
          <w:b/>
          <w:b/>
          <w:sz w:val="26"/>
        </w:rPr>
      </w:pPr>
      <w:r>
        <w:rPr>
          <w:b/>
          <w:sz w:val="26"/>
        </w:rPr>
      </w:r>
    </w:p>
    <w:tbl>
      <w:tblPr>
        <w:tblStyle w:val="TableGrid"/>
        <w:tblW w:w="9738" w:type="dxa"/>
        <w:jc w:val="left"/>
        <w:tblInd w:w="0" w:type="dxa"/>
        <w:tblCellMar>
          <w:top w:w="0" w:type="dxa"/>
          <w:left w:w="108" w:type="dxa"/>
          <w:bottom w:w="0" w:type="dxa"/>
          <w:right w:w="108" w:type="dxa"/>
        </w:tblCellMar>
        <w:tblLook w:val="0000" w:noVBand="0" w:noHBand="0" w:lastColumn="0" w:firstColumn="0" w:lastRow="0" w:firstRow="0"/>
      </w:tblPr>
      <w:tblGrid>
        <w:gridCol w:w="4953"/>
        <w:gridCol w:w="4784"/>
      </w:tblGrid>
      <w:tr>
        <w:trPr/>
        <w:tc>
          <w:tcPr>
            <w:tcW w:w="4953" w:type="dxa"/>
            <w:tcBorders/>
            <w:shd w:fill="auto" w:val="clear"/>
          </w:tcPr>
          <w:p>
            <w:pPr>
              <w:pStyle w:val="Normal"/>
              <w:spacing w:before="40" w:after="40"/>
              <w:rPr>
                <w:b/>
                <w:b/>
              </w:rPr>
            </w:pPr>
            <w:r>
              <w:rPr>
                <w:b/>
              </w:rPr>
              <w:t>Comments (by committee)</w:t>
            </w:r>
          </w:p>
          <w:p>
            <w:pPr>
              <w:pStyle w:val="Normal"/>
              <w:spacing w:before="40" w:after="40"/>
              <w:rPr>
                <w:b/>
                <w:b/>
              </w:rPr>
            </w:pPr>
            <w:r>
              <w:rPr>
                <w:b/>
                <w:sz w:val="18"/>
              </w:rPr>
              <w:t>*include the ones given at scope time both in doc and presentation</w:t>
            </w:r>
          </w:p>
        </w:tc>
        <w:tc>
          <w:tcPr>
            <w:tcW w:w="4784" w:type="dxa"/>
            <w:tcBorders/>
            <w:shd w:fill="auto" w:val="clear"/>
          </w:tcPr>
          <w:p>
            <w:pPr>
              <w:pStyle w:val="Normal"/>
              <w:spacing w:before="40" w:after="40"/>
              <w:rPr>
                <w:b/>
                <w:b/>
              </w:rPr>
            </w:pPr>
            <w:r>
              <w:rPr>
                <w:b/>
              </w:rPr>
              <w:t>Action Taken</w:t>
            </w:r>
          </w:p>
        </w:tc>
      </w:tr>
      <w:tr>
        <w:trPr/>
        <w:tc>
          <w:tcPr>
            <w:tcW w:w="4953" w:type="dxa"/>
            <w:tcBorders/>
            <w:shd w:fill="auto" w:val="clear"/>
          </w:tcPr>
          <w:p>
            <w:pPr>
              <w:pStyle w:val="Normal"/>
              <w:spacing w:before="40" w:after="40"/>
              <w:rPr/>
            </w:pPr>
            <w:r>
              <w:rPr/>
            </w:r>
          </w:p>
        </w:tc>
        <w:tc>
          <w:tcPr>
            <w:tcW w:w="4784" w:type="dxa"/>
            <w:tcBorders/>
            <w:shd w:fill="auto" w:val="clear"/>
          </w:tcPr>
          <w:p>
            <w:pPr>
              <w:pStyle w:val="Normal"/>
              <w:spacing w:before="40" w:after="40"/>
              <w:rPr/>
            </w:pPr>
            <w:r>
              <w:rPr/>
            </w:r>
          </w:p>
        </w:tc>
      </w:tr>
      <w:tr>
        <w:trPr/>
        <w:tc>
          <w:tcPr>
            <w:tcW w:w="4953" w:type="dxa"/>
            <w:tcBorders/>
            <w:shd w:fill="auto" w:val="clear"/>
          </w:tcPr>
          <w:p>
            <w:pPr>
              <w:pStyle w:val="Normal"/>
              <w:spacing w:before="40" w:after="40"/>
              <w:rPr/>
            </w:pPr>
            <w:r>
              <w:rPr/>
            </w:r>
          </w:p>
        </w:tc>
        <w:tc>
          <w:tcPr>
            <w:tcW w:w="4784" w:type="dxa"/>
            <w:tcBorders/>
            <w:shd w:fill="auto" w:val="clear"/>
          </w:tcPr>
          <w:p>
            <w:pPr>
              <w:pStyle w:val="Normal"/>
              <w:spacing w:before="40" w:after="40"/>
              <w:rPr/>
            </w:pPr>
            <w:r>
              <w:rPr/>
            </w:r>
          </w:p>
        </w:tc>
      </w:tr>
    </w:tbl>
    <w:p>
      <w:pPr>
        <w:pStyle w:val="Normal"/>
        <w:jc w:val="center"/>
        <w:rPr>
          <w:b/>
          <w:b/>
          <w:sz w:val="26"/>
        </w:rPr>
      </w:pPr>
      <w:r>
        <w:rPr>
          <w:b/>
          <w:sz w:val="26"/>
        </w:rPr>
      </w:r>
    </w:p>
    <w:p>
      <w:pPr>
        <w:pStyle w:val="Normal"/>
        <w:rPr/>
      </w:pPr>
      <w:r>
        <w:rPr/>
      </w:r>
    </w:p>
    <w:p>
      <w:pPr>
        <w:pStyle w:val="Normal"/>
        <w:rPr/>
      </w:pPr>
      <w:r>
        <w:rPr/>
      </w:r>
    </w:p>
    <w:p>
      <w:pPr>
        <w:pStyle w:val="Normal"/>
        <w:rPr/>
      </w:pPr>
      <w:r>
        <w:rPr/>
      </w:r>
    </w:p>
    <w:p>
      <w:pPr>
        <w:pStyle w:val="ByLine"/>
        <w:spacing w:before="240" w:after="120"/>
        <w:jc w:val="left"/>
        <w:rPr>
          <w:rFonts w:ascii="Times New Roman" w:hAnsi="Times New Roman"/>
        </w:rPr>
      </w:pPr>
      <w:r>
        <w:rPr>
          <w:rFonts w:ascii="Times New Roman" w:hAnsi="Times New Roman"/>
        </w:rPr>
      </w:r>
    </w:p>
    <w:p>
      <w:pPr>
        <w:pStyle w:val="ByLine"/>
        <w:spacing w:before="240" w:after="120"/>
        <w:jc w:val="left"/>
        <w:rPr>
          <w:rFonts w:ascii="Times New Roman" w:hAnsi="Times New Roman"/>
        </w:rPr>
      </w:pPr>
      <w:r>
        <w:rPr>
          <w:rFonts w:ascii="Times New Roman" w:hAnsi="Times New Roman"/>
        </w:rPr>
      </w:r>
    </w:p>
    <w:p>
      <w:pPr>
        <w:pStyle w:val="ByLine"/>
        <w:spacing w:before="240" w:after="120"/>
        <w:jc w:val="left"/>
        <w:rPr>
          <w:rFonts w:ascii="Times New Roman" w:hAnsi="Times New Roman"/>
        </w:rPr>
      </w:pPr>
      <w:r>
        <w:rPr>
          <w:rFonts w:ascii="Times New Roman" w:hAnsi="Times New Roman"/>
        </w:rPr>
      </w:r>
    </w:p>
    <w:p>
      <w:pPr>
        <w:pStyle w:val="ByLine"/>
        <w:spacing w:before="240" w:after="120"/>
        <w:jc w:val="left"/>
        <w:rPr>
          <w:rFonts w:ascii="Times New Roman" w:hAnsi="Times New Roman"/>
        </w:rPr>
      </w:pPr>
      <w:r>
        <w:rPr>
          <w:rFonts w:ascii="Times New Roman" w:hAnsi="Times New Roman"/>
        </w:rPr>
      </w:r>
    </w:p>
    <w:p>
      <w:pPr>
        <w:pStyle w:val="ByLine"/>
        <w:spacing w:before="240" w:after="120"/>
        <w:rPr>
          <w:rFonts w:ascii="Times New Roman" w:hAnsi="Times New Roman"/>
        </w:rPr>
      </w:pPr>
      <w:r>
        <w:rPr>
          <w:rFonts w:ascii="Times New Roman" w:hAnsi="Times New Roman"/>
        </w:rPr>
        <w:t xml:space="preserve">Supervised by </w:t>
      </w:r>
    </w:p>
    <w:p>
      <w:pPr>
        <w:pStyle w:val="ByLine"/>
        <w:spacing w:before="120" w:after="720"/>
        <w:rPr>
          <w:rFonts w:ascii="Times New Roman" w:hAnsi="Times New Roman"/>
        </w:rPr>
      </w:pPr>
      <w:r>
        <w:rPr>
          <w:rFonts w:ascii="Times New Roman" w:hAnsi="Times New Roman"/>
        </w:rPr>
        <w:t>&lt;Supervisor’s Name&gt;</w:t>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100" w:charSpace="0"/>
        </w:sectPr>
        <w:pStyle w:val="ByLine"/>
        <w:spacing w:before="120" w:after="720"/>
        <w:rPr>
          <w:rFonts w:ascii="Times New Roman" w:hAnsi="Times New Roman"/>
          <w:b w:val="false"/>
          <w:b w:val="false"/>
        </w:rPr>
      </w:pPr>
      <w:r>
        <w:rPr>
          <w:rFonts w:ascii="Times New Roman" w:hAnsi="Times New Roman"/>
          <w:b w:val="false"/>
        </w:rPr>
        <w:t>Signature______________</w:t>
      </w:r>
    </w:p>
    <w:p>
      <w:pPr>
        <w:pStyle w:val="Heading1"/>
        <w:numPr>
          <w:ilvl w:val="0"/>
          <w:numId w:val="2"/>
        </w:numPr>
        <w:rPr/>
      </w:pPr>
      <w:bookmarkStart w:id="8" w:name="_Toc520756792"/>
      <w:bookmarkStart w:id="9" w:name="_Toc518865254"/>
      <w:bookmarkStart w:id="10" w:name="_Toc464735236"/>
      <w:bookmarkStart w:id="11" w:name="_Toc456598586"/>
      <w:bookmarkStart w:id="12" w:name="_Toc532199904"/>
      <w:r>
        <w:rPr/>
        <w:t>Introduction</w:t>
      </w:r>
      <w:bookmarkEnd w:id="8"/>
      <w:bookmarkEnd w:id="9"/>
      <w:bookmarkEnd w:id="10"/>
      <w:bookmarkEnd w:id="11"/>
      <w:bookmarkEnd w:id="12"/>
    </w:p>
    <w:p>
      <w:pPr>
        <w:pStyle w:val="ListParagraph"/>
        <w:ind w:left="0" w:hanging="0"/>
        <w:jc w:val="both"/>
        <w:rPr>
          <w:rFonts w:ascii="Times New Roman" w:hAnsi="Times New Roman"/>
          <w:szCs w:val="24"/>
        </w:rPr>
      </w:pPr>
      <w:bookmarkStart w:id="13" w:name="_Toc518865255"/>
      <w:bookmarkStart w:id="14" w:name="_Toc456598587"/>
      <w:bookmarkStart w:id="15" w:name="_Toc464735237"/>
      <w:bookmarkEnd w:id="13"/>
      <w:bookmarkEnd w:id="14"/>
      <w:bookmarkEnd w:id="15"/>
      <w:r>
        <w:rPr>
          <w:rFonts w:ascii="Times New Roman" w:hAnsi="Times New Roman"/>
        </w:rPr>
        <w:t>The proposed system is an artificially intelligent bot designed for a particular bank for eg (HBL). This system analyze and understands human language and responds according to their query. There is no specific format of asking a query. As of now, users can ask questions related to various bank activities like debit card and Home Loan.</w:t>
      </w:r>
    </w:p>
    <w:p>
      <w:pPr>
        <w:pStyle w:val="Heading1"/>
        <w:numPr>
          <w:ilvl w:val="0"/>
          <w:numId w:val="2"/>
        </w:numPr>
        <w:rPr/>
      </w:pPr>
      <w:bookmarkStart w:id="16" w:name="_Toc532199905"/>
      <w:bookmarkStart w:id="17" w:name="_Toc520756793"/>
      <w:bookmarkStart w:id="18" w:name="_Toc464124470"/>
      <w:r>
        <w:rPr/>
        <w:t>Design methodology and software process model</w:t>
      </w:r>
      <w:bookmarkEnd w:id="16"/>
      <w:bookmarkEnd w:id="17"/>
      <w:bookmarkEnd w:id="18"/>
    </w:p>
    <w:p>
      <w:pPr>
        <w:pStyle w:val="ListParagraph"/>
        <w:ind w:left="0" w:hanging="0"/>
        <w:jc w:val="both"/>
        <w:rPr>
          <w:rFonts w:ascii="Times New Roman" w:hAnsi="Times New Roman"/>
          <w:szCs w:val="24"/>
        </w:rPr>
      </w:pPr>
      <w:r>
        <w:rPr>
          <w:rFonts w:ascii="Times New Roman" w:hAnsi="Times New Roman"/>
          <w:szCs w:val="24"/>
        </w:rPr>
        <w:t xml:space="preserve">This system uses procedural design methodology. The construction of this system requires intense deep learning models which therefore is not based on object oriented paradigm. </w:t>
      </w:r>
    </w:p>
    <w:p>
      <w:pPr>
        <w:pStyle w:val="ListParagraph"/>
        <w:ind w:left="0" w:hanging="0"/>
        <w:jc w:val="both"/>
        <w:rPr/>
      </w:pPr>
      <w:r>
        <w:rPr/>
        <w:t>The selected software process for the proposed system is agile method. In agile method each module is developed in the form of small increments. The rationale behind using agile methodology for this system is to anticipate changes without making huge modifications to schedule. Secondly, this</w:t>
      </w:r>
      <w:r>
        <w:drawing>
          <wp:anchor behindDoc="0" distT="0" distB="0" distL="0" distR="0" simplePos="0" locked="0" layoutInCell="1" allowOverlap="1" relativeHeight="3">
            <wp:simplePos x="0" y="0"/>
            <wp:positionH relativeFrom="column">
              <wp:posOffset>239395</wp:posOffset>
            </wp:positionH>
            <wp:positionV relativeFrom="paragraph">
              <wp:posOffset>576580</wp:posOffset>
            </wp:positionV>
            <wp:extent cx="5120640" cy="31984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120640" cy="3198495"/>
                    </a:xfrm>
                    <a:prstGeom prst="rect">
                      <a:avLst/>
                    </a:prstGeom>
                  </pic:spPr>
                </pic:pic>
              </a:graphicData>
            </a:graphic>
          </wp:anchor>
        </w:drawing>
      </w:r>
      <w:r>
        <w:rPr/>
        <w:t xml:space="preserve"> </w:t>
      </w:r>
      <w:r>
        <w:rPr/>
        <w:t xml:space="preserve">process methodology entails breaking down project into prioritized requirements. This means we can develop and test the requirement with the highest priority first.  </w:t>
      </w:r>
    </w:p>
    <w:p>
      <w:pPr>
        <w:pStyle w:val="Heading1"/>
        <w:numPr>
          <w:ilvl w:val="0"/>
          <w:numId w:val="2"/>
        </w:numPr>
        <w:rPr/>
      </w:pPr>
      <w:r>
        <w:rPr/>
        <w:t> </w:t>
      </w:r>
      <w:bookmarkStart w:id="19" w:name="_Toc520756794"/>
      <w:bookmarkStart w:id="20" w:name="_Toc532199906"/>
      <w:r>
        <w:rPr/>
        <w:t>System overview</w:t>
      </w:r>
      <w:bookmarkEnd w:id="19"/>
      <w:bookmarkEnd w:id="20"/>
      <w:r>
        <w:rPr/>
        <w:t xml:space="preserve"> </w:t>
      </w:r>
      <w:bookmarkStart w:id="21" w:name="_Toc518865258"/>
    </w:p>
    <w:p>
      <w:pPr>
        <w:pStyle w:val="Heading2"/>
        <w:numPr>
          <w:ilvl w:val="1"/>
          <w:numId w:val="2"/>
        </w:numPr>
        <w:rPr/>
      </w:pPr>
      <w:bookmarkStart w:id="22" w:name="_Toc520756795"/>
      <w:bookmarkStart w:id="23" w:name="_Toc532199907"/>
      <w:bookmarkEnd w:id="21"/>
      <w:r>
        <w:rPr/>
        <w:t>Architectural design</w:t>
      </w:r>
      <w:bookmarkEnd w:id="22"/>
      <w:bookmarkEnd w:id="23"/>
      <w:r>
        <w:rPr/>
        <w:t xml:space="preserve"> </w:t>
      </w:r>
    </w:p>
    <w:p>
      <w:pPr>
        <w:pStyle w:val="Normal"/>
        <w:jc w:val="both"/>
        <w:rPr/>
      </w:pPr>
      <w:r>
        <w:rPr/>
        <w:t>Our architectural design model is Client Server Architecture Model</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1: Client Server Architecture</w:t>
      </w:r>
    </w:p>
    <w:p>
      <w:pPr>
        <w:pStyle w:val="Normal"/>
        <w:jc w:val="both"/>
        <w:rPr>
          <w:b/>
          <w:b/>
        </w:rPr>
      </w:pPr>
      <w:r>
        <w:rPr>
          <w:b/>
        </w:rPr>
      </w:r>
    </w:p>
    <w:p>
      <w:pPr>
        <w:pStyle w:val="Heading2"/>
        <w:numPr>
          <w:ilvl w:val="1"/>
          <w:numId w:val="2"/>
        </w:numPr>
        <w:rPr/>
      </w:pPr>
      <w:bookmarkStart w:id="24" w:name="_Toc532199908"/>
      <w:bookmarkStart w:id="25" w:name="_Toc520756796"/>
      <w:bookmarkStart w:id="26" w:name="_Toc518865259"/>
      <w:bookmarkEnd w:id="26"/>
      <w:r>
        <w:rPr/>
        <w:t>Process flow/Representation</w:t>
      </w:r>
      <w:bookmarkEnd w:id="24"/>
      <w:bookmarkEnd w:id="25"/>
    </w:p>
    <w:p>
      <w:pPr>
        <w:pStyle w:val="Normal"/>
        <w:rPr>
          <w:lang w:val="en-US"/>
        </w:rPr>
      </w:pPr>
      <w:r>
        <w:rPr>
          <w:lang w:val="en-US"/>
        </w:rPr>
        <w:drawing>
          <wp:anchor behindDoc="0" distT="0" distB="0" distL="0" distR="0" simplePos="0" locked="0" layoutInCell="1" allowOverlap="1" relativeHeight="16">
            <wp:simplePos x="0" y="0"/>
            <wp:positionH relativeFrom="column">
              <wp:posOffset>1846580</wp:posOffset>
            </wp:positionH>
            <wp:positionV relativeFrom="paragraph">
              <wp:posOffset>-46990</wp:posOffset>
            </wp:positionV>
            <wp:extent cx="2798445" cy="292735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6"/>
                    <a:stretch>
                      <a:fillRect/>
                    </a:stretch>
                  </pic:blipFill>
                  <pic:spPr bwMode="auto">
                    <a:xfrm>
                      <a:off x="0" y="0"/>
                      <a:ext cx="2798445" cy="29273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b/>
        <w:tab/>
        <w:tab/>
      </w:r>
      <w:r>
        <w:rPr>
          <w:b/>
        </w:rPr>
        <w:t xml:space="preserve">Figure </w:t>
      </w:r>
      <w:r>
        <w:rPr>
          <w:b/>
        </w:rPr>
        <w:t>2</w:t>
      </w:r>
      <w:r>
        <w:rPr>
          <w:b/>
        </w:rPr>
        <w:t xml:space="preserve">: </w:t>
      </w:r>
      <w:r>
        <w:rPr>
          <w:b/>
        </w:rPr>
        <w:t>ATM</w:t>
      </w:r>
      <w:r>
        <w:rPr>
          <w:b/>
        </w:rPr>
        <w:t xml:space="preserve"> Query Processing</w:t>
      </w:r>
    </w:p>
    <w:p>
      <w:pPr>
        <w:pStyle w:val="Normal"/>
        <w:jc w:val="both"/>
        <w:rPr/>
      </w:pPr>
      <w:r>
        <w:rPr/>
      </w:r>
    </w:p>
    <w:p>
      <w:pPr>
        <w:pStyle w:val="Normal"/>
        <w:jc w:val="both"/>
        <w:rPr>
          <w:b/>
          <w:b/>
        </w:rPr>
      </w:pPr>
      <w:r>
        <w:rPr>
          <w:b/>
        </w:rPr>
      </w:r>
    </w:p>
    <w:p>
      <w:pPr>
        <w:pStyle w:val="Normal"/>
        <w:jc w:val="center"/>
        <w:rPr>
          <w:b/>
          <w:b/>
        </w:rPr>
      </w:pPr>
      <w:r>
        <w:rPr>
          <w:b/>
        </w:rPr>
      </w:r>
    </w:p>
    <w:p>
      <w:pPr>
        <w:pStyle w:val="Normal"/>
        <w:jc w:val="center"/>
        <w:rPr/>
      </w:pPr>
      <w:r>
        <w:rPr/>
      </w:r>
    </w:p>
    <w:p>
      <w:pPr>
        <w:pStyle w:val="Normal"/>
        <w:jc w:val="center"/>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914775" cy="53435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3914775" cy="53435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bookmarkStart w:id="27" w:name="__DdeLink__699_2592982801"/>
      <w:r>
        <w:rPr>
          <w:b/>
        </w:rPr>
        <w:t>Figure 3: Home loan Query Processing</w:t>
      </w:r>
      <w:bookmarkEnd w:id="27"/>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914775" cy="53435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3914775" cy="53435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4: Car loan Query Processing</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914775" cy="53435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3914775" cy="5343525"/>
                    </a:xfrm>
                    <a:prstGeom prst="rect">
                      <a:avLst/>
                    </a:prstGeom>
                  </pic:spPr>
                </pic:pic>
              </a:graphicData>
            </a:graphic>
          </wp:anchor>
        </w:drawing>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5:Credit/Debit Cards Query Processing</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914775" cy="534352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3914775" cy="5343525"/>
                    </a:xfrm>
                    <a:prstGeom prst="rect">
                      <a:avLst/>
                    </a:prstGeom>
                  </pic:spPr>
                </pic:pic>
              </a:graphicData>
            </a:graphic>
          </wp:anchor>
        </w:drawing>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bookmarkStart w:id="28" w:name="__DdeLink__1494_3099742723"/>
      <w:r>
        <w:rPr>
          <w:b/>
        </w:rPr>
        <w:t>Figure 6: Accounts  Query Processing</w:t>
      </w:r>
      <w:bookmarkEnd w:id="28"/>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914775" cy="534352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3914775" cy="5343525"/>
                    </a:xfrm>
                    <a:prstGeom prst="rect">
                      <a:avLst/>
                    </a:prstGeom>
                  </pic:spPr>
                </pic:pic>
              </a:graphicData>
            </a:graphic>
          </wp:anchor>
        </w:drawing>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7: Mutual funds investment</w:t>
      </w:r>
    </w:p>
    <w:p>
      <w:pPr>
        <w:pStyle w:val="Heading1"/>
        <w:numPr>
          <w:ilvl w:val="0"/>
          <w:numId w:val="2"/>
        </w:numPr>
        <w:rPr/>
      </w:pPr>
      <w:bookmarkStart w:id="29" w:name="_Toc520756797"/>
      <w:bookmarkStart w:id="30" w:name="_Toc464124473"/>
      <w:bookmarkStart w:id="31" w:name="_Toc532199909"/>
      <w:bookmarkStart w:id="32" w:name="_Toc518865260"/>
      <w:bookmarkEnd w:id="32"/>
      <w:r>
        <w:rPr/>
        <w:t>Design models</w:t>
      </w:r>
      <w:bookmarkEnd w:id="31"/>
      <w:r>
        <w:rPr/>
        <w:t xml:space="preserve"> </w:t>
      </w:r>
      <w:bookmarkEnd w:id="29"/>
      <w:bookmarkEnd w:id="30"/>
    </w:p>
    <w:p>
      <w:pPr>
        <w:pStyle w:val="Normal"/>
        <w:rPr/>
      </w:pPr>
      <w:r>
        <w:rPr/>
      </w:r>
    </w:p>
    <w:p>
      <w:pPr>
        <w:pStyle w:val="Normal"/>
        <w:rPr/>
      </w:pPr>
      <w:r>
        <w:rPr/>
        <w:drawing>
          <wp:inline distT="0" distB="0" distL="0" distR="0">
            <wp:extent cx="4528185" cy="226441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2"/>
                    <a:stretch>
                      <a:fillRect/>
                    </a:stretch>
                  </pic:blipFill>
                  <pic:spPr bwMode="auto">
                    <a:xfrm>
                      <a:off x="0" y="0"/>
                      <a:ext cx="4528185" cy="2264410"/>
                    </a:xfrm>
                    <a:prstGeom prst="rect">
                      <a:avLst/>
                    </a:prstGeom>
                  </pic:spPr>
                </pic:pic>
              </a:graphicData>
            </a:graphic>
          </wp:inline>
        </w:drawing>
      </w:r>
    </w:p>
    <w:p>
      <w:pPr>
        <w:pStyle w:val="Normal"/>
        <w:rPr/>
      </w:pPr>
      <w:r>
        <w:rPr/>
      </w:r>
    </w:p>
    <w:p>
      <w:pPr>
        <w:pStyle w:val="Normal"/>
        <w:jc w:val="center"/>
        <w:rPr/>
      </w:pPr>
      <w:r>
        <w:rPr>
          <w:b/>
        </w:rPr>
        <w:t>Figure 8: DFD Level 0</w:t>
      </w:r>
    </w:p>
    <w:p>
      <w:pPr>
        <w:pStyle w:val="Normal"/>
        <w:rPr/>
      </w:pPr>
      <w:r>
        <w:rPr/>
      </w:r>
    </w:p>
    <w:p>
      <w:pPr>
        <w:pStyle w:val="Normal"/>
        <w:rPr/>
      </w:pPr>
      <w:r>
        <w:rPr/>
      </w:r>
    </w:p>
    <w:p>
      <w:pPr>
        <w:pStyle w:val="Normal"/>
        <w:rPr>
          <w:b/>
          <w:b/>
        </w:rPr>
      </w:pPr>
      <w:r>
        <w:rPr>
          <w:b/>
        </w:rPr>
      </w:r>
    </w:p>
    <w:p>
      <w:pPr>
        <w:pStyle w:val="Normal"/>
        <w:rPr/>
      </w:pPr>
      <w:r>
        <w:rPr/>
      </w:r>
    </w:p>
    <w:p>
      <w:pPr>
        <w:pStyle w:val="Normal"/>
        <w:rPr/>
      </w:pPr>
      <w:r>
        <w:rPr/>
        <w:drawing>
          <wp:inline distT="0" distB="0" distL="0" distR="0">
            <wp:extent cx="6015990" cy="377063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3"/>
                    <a:srcRect l="13362" t="0" r="6171" b="0"/>
                    <a:stretch>
                      <a:fillRect/>
                    </a:stretch>
                  </pic:blipFill>
                  <pic:spPr bwMode="auto">
                    <a:xfrm>
                      <a:off x="0" y="0"/>
                      <a:ext cx="6015990" cy="3770630"/>
                    </a:xfrm>
                    <a:prstGeom prst="rect">
                      <a:avLst/>
                    </a:prstGeom>
                  </pic:spPr>
                </pic:pic>
              </a:graphicData>
            </a:graphic>
          </wp:inline>
        </w:drawing>
      </w:r>
    </w:p>
    <w:p>
      <w:pPr>
        <w:pStyle w:val="Normal"/>
        <w:rPr/>
      </w:pPr>
      <w:r>
        <w:rPr/>
      </w:r>
    </w:p>
    <w:p>
      <w:pPr>
        <w:pStyle w:val="Normal"/>
        <w:rPr/>
      </w:pPr>
      <w:r>
        <w:rPr/>
      </w:r>
    </w:p>
    <w:p>
      <w:pPr>
        <w:pStyle w:val="Normal"/>
        <w:jc w:val="center"/>
        <w:rPr/>
      </w:pPr>
      <w:r>
        <w:rPr>
          <w:b/>
        </w:rPr>
        <w:t>Figure 9: DFD Level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565140" cy="461264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4"/>
                    <a:stretch>
                      <a:fillRect/>
                    </a:stretch>
                  </pic:blipFill>
                  <pic:spPr bwMode="auto">
                    <a:xfrm>
                      <a:off x="0" y="0"/>
                      <a:ext cx="5565140" cy="46126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center"/>
        <w:rPr/>
      </w:pPr>
      <w:r>
        <w:rPr>
          <w:b/>
        </w:rPr>
        <w:t>Figure 10: DFD Level 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drawing>
          <wp:inline distT="0" distB="0" distL="0" distR="0">
            <wp:extent cx="1932940" cy="306641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5"/>
                    <a:stretch>
                      <a:fillRect/>
                    </a:stretch>
                  </pic:blipFill>
                  <pic:spPr bwMode="auto">
                    <a:xfrm>
                      <a:off x="0" y="0"/>
                      <a:ext cx="1932940" cy="306641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b/>
        </w:rPr>
        <w:t>Figure 11: State Transition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drawing>
          <wp:inline distT="0" distB="0" distL="0" distR="0">
            <wp:extent cx="4144010" cy="171577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6"/>
                    <a:srcRect l="0" t="4670" r="0" b="11847"/>
                    <a:stretch>
                      <a:fillRect/>
                    </a:stretch>
                  </pic:blipFill>
                  <pic:spPr bwMode="auto">
                    <a:xfrm>
                      <a:off x="0" y="0"/>
                      <a:ext cx="4144010" cy="1715770"/>
                    </a:xfrm>
                    <a:prstGeom prst="rect">
                      <a:avLst/>
                    </a:prstGeom>
                  </pic:spPr>
                </pic:pic>
              </a:graphicData>
            </a:graphic>
          </wp:inline>
        </w:drawing>
      </w:r>
    </w:p>
    <w:p>
      <w:pPr>
        <w:pStyle w:val="Normal"/>
        <w:rPr/>
      </w:pPr>
      <w:r>
        <w:rPr/>
      </w:r>
    </w:p>
    <w:p>
      <w:pPr>
        <w:pStyle w:val="Normal"/>
        <w:jc w:val="center"/>
        <w:rPr>
          <w:b/>
          <w:b/>
        </w:rPr>
      </w:pPr>
      <w:r>
        <w:rPr>
          <w:b/>
        </w:rPr>
      </w:r>
    </w:p>
    <w:p>
      <w:pPr>
        <w:pStyle w:val="Normal"/>
        <w:jc w:val="center"/>
        <w:rPr/>
      </w:pPr>
      <w:bookmarkStart w:id="33" w:name="__DdeLink__686_2037045430"/>
      <w:r>
        <w:rPr>
          <w:b/>
        </w:rPr>
        <w:t>Figure 12: Sub-State Transition</w:t>
      </w:r>
      <w:bookmarkEnd w:id="33"/>
    </w:p>
    <w:p>
      <w:pPr>
        <w:pStyle w:val="Normal"/>
        <w:rPr/>
      </w:pPr>
      <w:r>
        <w:rPr/>
      </w:r>
    </w:p>
    <w:p>
      <w:pPr>
        <w:pStyle w:val="Normal"/>
        <w:rPr/>
      </w:pPr>
      <w:r>
        <w:rPr/>
      </w:r>
    </w:p>
    <w:p>
      <w:pPr>
        <w:pStyle w:val="Heading1"/>
        <w:numPr>
          <w:ilvl w:val="0"/>
          <w:numId w:val="2"/>
        </w:numPr>
        <w:rPr/>
      </w:pPr>
      <w:bookmarkStart w:id="34" w:name="_Toc520756798"/>
      <w:bookmarkStart w:id="35" w:name="_Toc532199910"/>
      <w:r>
        <w:rPr/>
        <w:t>Data design</w:t>
      </w:r>
      <w:bookmarkEnd w:id="34"/>
      <w:bookmarkEnd w:id="35"/>
      <w:r>
        <w:rPr/>
        <w:t> </w:t>
      </w:r>
    </w:p>
    <w:p>
      <w:pPr>
        <w:pStyle w:val="Heading2"/>
        <w:numPr>
          <w:ilvl w:val="1"/>
          <w:numId w:val="2"/>
        </w:numPr>
        <w:rPr/>
      </w:pPr>
      <w:bookmarkStart w:id="36" w:name="_Toc520756799"/>
      <w:bookmarkStart w:id="37" w:name="_Toc532199911"/>
      <w:r>
        <w:rPr/>
        <w:t>Data dictionary</w:t>
      </w:r>
      <w:bookmarkEnd w:id="36"/>
      <w:bookmarkEnd w:id="37"/>
    </w:p>
    <w:p>
      <w:pPr>
        <w:pStyle w:val="Normal"/>
        <w:rPr/>
      </w:pPr>
      <w:r>
        <w:rPr>
          <w:color w:val="000000" w:themeColor="text1"/>
          <w:spacing w:val="-1"/>
          <w:shd w:fill="FFFFFF" w:val="clear"/>
        </w:rPr>
        <w:t>To train the neural network, two files were created where one acted as input and other as output. Input file contained all the questions or the first part of the conversation whereas the output file contained all the respective answers or the other part of the conversation.</w:t>
      </w:r>
    </w:p>
    <w:p>
      <w:pPr>
        <w:pStyle w:val="Heading1"/>
        <w:numPr>
          <w:ilvl w:val="0"/>
          <w:numId w:val="2"/>
        </w:numPr>
        <w:rPr/>
      </w:pPr>
      <w:bookmarkStart w:id="38" w:name="_Toc464124474"/>
      <w:bookmarkStart w:id="39" w:name="_Toc441587938"/>
      <w:bookmarkStart w:id="40" w:name="_Toc520756800"/>
      <w:bookmarkStart w:id="41" w:name="_Toc532199912"/>
      <w:bookmarkStart w:id="42" w:name="_Toc518865262"/>
      <w:bookmarkEnd w:id="42"/>
      <w:r>
        <w:rPr/>
        <w:t>Algorithm &amp; Implementation</w:t>
      </w:r>
      <w:bookmarkEnd w:id="38"/>
      <w:bookmarkEnd w:id="39"/>
      <w:bookmarkEnd w:id="40"/>
      <w:bookmarkEnd w:id="41"/>
    </w:p>
    <w:p>
      <w:pPr>
        <w:pStyle w:val="Normal"/>
        <w:rPr>
          <w:color w:val="000000" w:themeColor="text1"/>
        </w:rPr>
      </w:pPr>
      <w:bookmarkStart w:id="43" w:name="_Toc520756801"/>
      <w:bookmarkStart w:id="44" w:name="_Toc518865263"/>
      <w:bookmarkEnd w:id="44"/>
      <w:r>
        <w:rPr>
          <w:color w:val="000000" w:themeColor="text1"/>
          <w:spacing w:val="-1"/>
          <w:shd w:fill="FFFFFF" w:val="clear"/>
        </w:rPr>
        <w:t>For training the model, two files were created where one acted as input and other as output. Input file contained all the questions or the first part of the conversation whereas the output file contained all the respective answers or the other part of the conversation.</w:t>
      </w:r>
      <w:r>
        <w:rPr>
          <w:rStyle w:val="Appleconvertedspace"/>
          <w:color w:val="000000" w:themeColor="text1"/>
          <w:spacing w:val="-1"/>
          <w:shd w:fill="FFFFFF" w:val="clear"/>
        </w:rPr>
        <w:t> </w:t>
      </w:r>
      <w:r>
        <w:rPr>
          <w:color w:val="000000" w:themeColor="text1"/>
          <w:shd w:fill="FFFFFF" w:val="clear"/>
        </w:rPr>
        <w:t xml:space="preserve">It consists of two RNN An Encoder and a Decoder. encoder takes a sequence(sentence) as input and processes one symbol(word) at each timestep. Its objective is to convert a sequence of symbols into a fixed size feature vector that encodes only the important information in the sequence while losing the unnecessary information. You can visualize data flow in the encoder along the time axis, as the flow of local information from one end of the sequence to another. </w:t>
      </w:r>
      <w:r>
        <w:rPr>
          <w:color w:val="000000" w:themeColor="text1"/>
        </w:rPr>
        <w:t>Before training, we work on the dataset to convert the variable length sequences into fixed length sequences, by</w:t>
      </w:r>
      <w:r>
        <w:rPr>
          <w:rStyle w:val="Appleconvertedspace"/>
          <w:color w:val="000000" w:themeColor="text1"/>
        </w:rPr>
        <w:t> </w:t>
      </w:r>
      <w:r>
        <w:rPr>
          <w:rStyle w:val="Strong"/>
          <w:b w:val="false"/>
          <w:color w:val="000000" w:themeColor="text1"/>
        </w:rPr>
        <w:t>padding</w:t>
      </w:r>
      <w:r>
        <w:rPr>
          <w:color w:val="000000" w:themeColor="text1"/>
        </w:rPr>
        <w:t xml:space="preserve">. We use a few special symbols to fill in the sequence. </w:t>
      </w:r>
      <w:r>
        <w:rPr>
          <w:color w:val="000000" w:themeColor="text1"/>
          <w:shd w:fill="FFFFFF" w:val="clear"/>
        </w:rPr>
        <w:t>As the length of the sequence gets larger, we start losing considerable amount of information. This is why the basic seq2seq model doesn’t work well in decoding large sequences. The attention mechanism, introduced in this paper,</w:t>
      </w:r>
      <w:r>
        <w:rPr>
          <w:rStyle w:val="Appleconvertedspace"/>
          <w:color w:val="000000" w:themeColor="text1"/>
          <w:shd w:fill="FFFFFF" w:val="clear"/>
        </w:rPr>
        <w:t> </w:t>
      </w:r>
      <w:hyperlink r:id="rId17">
        <w:r>
          <w:rPr>
            <w:rStyle w:val="InternetLink"/>
            <w:color w:val="000000" w:themeColor="text1"/>
            <w:u w:val="none"/>
          </w:rPr>
          <w:t>Neural Machine Translation by Jointly Learning to Align and Translate</w:t>
        </w:r>
      </w:hyperlink>
      <w:r>
        <w:rPr>
          <w:color w:val="000000" w:themeColor="text1"/>
          <w:shd w:fill="FFFFFF" w:val="clear"/>
        </w:rPr>
        <w:t>, allows the decoder to selectively look at the input sequence while decoding. This takes the pressure off the encoder to encode every useful information from the input.</w:t>
      </w:r>
    </w:p>
    <w:p>
      <w:pPr>
        <w:pStyle w:val="Normal"/>
        <w:rPr>
          <w:color w:val="000000" w:themeColor="text1"/>
        </w:rPr>
      </w:pPr>
      <w:r>
        <w:rPr>
          <w:color w:val="000000" w:themeColor="text1"/>
        </w:rPr>
      </w:r>
    </w:p>
    <w:p>
      <w:pPr>
        <w:pStyle w:val="Heading1"/>
        <w:numPr>
          <w:ilvl w:val="0"/>
          <w:numId w:val="2"/>
        </w:numPr>
        <w:rPr/>
      </w:pPr>
      <w:r>
        <w:rPr/>
        <w:t xml:space="preserve"> </w:t>
      </w:r>
      <w:bookmarkStart w:id="45" w:name="_Toc532199913"/>
      <w:r>
        <w:rPr/>
        <w:t>Software requirements traceability matrix</w:t>
      </w:r>
      <w:bookmarkEnd w:id="43"/>
      <w:bookmarkEnd w:id="45"/>
    </w:p>
    <w:p>
      <w:pPr>
        <w:pStyle w:val="Normal"/>
        <w:jc w:val="both"/>
        <w:rPr/>
      </w:pPr>
      <w:r>
        <w:rPr/>
      </w:r>
    </w:p>
    <w:p>
      <w:pPr>
        <w:pStyle w:val="Normal"/>
        <w:jc w:val="both"/>
        <w:rPr/>
      </w:pPr>
      <w:r>
        <w:rPr/>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Requirements Traceability Matrix</w:t>
      </w:r>
    </w:p>
    <w:p>
      <w:pPr>
        <w:pStyle w:val="Normal"/>
        <w:rPr>
          <w:lang w:val="en-US"/>
        </w:rPr>
      </w:pPr>
      <w:r>
        <w:rPr>
          <w:lang w:val="en-US"/>
        </w:rPr>
      </w:r>
    </w:p>
    <w:tbl>
      <w:tblPr>
        <w:tblW w:w="9495" w:type="dxa"/>
        <w:jc w:val="left"/>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7" w:type="dxa"/>
        </w:tblCellMar>
        <w:tblLook w:val="0000" w:noVBand="0" w:noHBand="0" w:lastColumn="0" w:firstColumn="0" w:lastRow="0" w:firstRow="0"/>
      </w:tblPr>
      <w:tblGrid>
        <w:gridCol w:w="1801"/>
        <w:gridCol w:w="1978"/>
        <w:gridCol w:w="2877"/>
        <w:gridCol w:w="2838"/>
      </w:tblGrid>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b/>
                <w:b/>
              </w:rPr>
            </w:pPr>
            <w:r>
              <w:rPr>
                <w:b/>
              </w:rPr>
              <w:t>Req. Number</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b/>
                <w:b/>
              </w:rPr>
            </w:pPr>
            <w:r>
              <w:rPr>
                <w:b/>
              </w:rPr>
              <w:t>Ref. Item</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b/>
                <w:b/>
              </w:rPr>
            </w:pPr>
            <w:r>
              <w:rPr>
                <w:b/>
              </w:rPr>
              <w:t>Diagram/Level</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b/>
                <w:b/>
              </w:rPr>
            </w:pPr>
            <w:r>
              <w:rPr>
                <w:b/>
              </w:rPr>
              <w:t>Functionality</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FR01</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 xml:space="preserve">DFD </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2/Level 0</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Initiate Chat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FR02</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Text Based Chat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FR03-FR04</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Voice Based Chat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FR05</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Understand Natural Language</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FR06</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Search Comparison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FR07</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Correct Response</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FR08</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Simplify Input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FR09</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Answer not available</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FR10</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Home Loan queries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FR11</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Car Loan queries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FR12</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Credit Card queries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FR13</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Debit Card queries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FR14</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Accounts information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FR15</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Insurance Information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FR16</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Branch Information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FR17</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Security Information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FR18</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Investments procedure</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FR20</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State Transition</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11</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Quit Chat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FR21</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Feedbacks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FR22</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State Transition</w:t>
            </w:r>
          </w:p>
        </w:tc>
        <w:tc>
          <w:tcPr>
            <w:tcW w:w="28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12</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Listening Voice input</w:t>
            </w:r>
          </w:p>
        </w:tc>
      </w:tr>
    </w:tbl>
    <w:p>
      <w:pPr>
        <w:pStyle w:val="Heading1"/>
        <w:numPr>
          <w:ilvl w:val="0"/>
          <w:numId w:val="2"/>
        </w:numPr>
        <w:rPr/>
      </w:pPr>
      <w:bookmarkStart w:id="46" w:name="_Toc520756802"/>
      <w:bookmarkStart w:id="47" w:name="_Toc532199914"/>
      <w:r>
        <w:rPr/>
        <w:t>Human interface design</w:t>
      </w:r>
      <w:bookmarkEnd w:id="46"/>
      <w:bookmarkEnd w:id="47"/>
      <w:r>
        <w:rPr/>
        <w:t xml:space="preserve">  </w:t>
      </w:r>
    </w:p>
    <w:p>
      <w:pPr>
        <w:pStyle w:val="Heading2"/>
        <w:numPr>
          <w:ilvl w:val="1"/>
          <w:numId w:val="2"/>
        </w:numPr>
        <w:rPr/>
      </w:pPr>
      <w:bookmarkStart w:id="48" w:name="_Toc520756803"/>
      <w:bookmarkStart w:id="49" w:name="_Toc532199915"/>
      <w:r>
        <w:rPr/>
        <w:t>Screen images</w:t>
      </w:r>
      <w:bookmarkEnd w:id="48"/>
      <w:bookmarkEnd w:id="49"/>
      <w:r>
        <w:rPr>
          <w:rFonts w:ascii="Times New Roman" w:hAnsi="Times New Roman"/>
          <w:sz w:val="24"/>
          <w:szCs w:val="24"/>
        </w:rPr>
        <w:t xml:space="preserve"> </w:t>
      </w:r>
    </w:p>
    <w:p>
      <w:pPr>
        <w:pStyle w:val="Normal"/>
        <w:rPr>
          <w:rFonts w:ascii="Times New Roman" w:hAnsi="Times New Roman"/>
          <w:sz w:val="24"/>
          <w:szCs w:val="24"/>
        </w:rPr>
      </w:pPr>
      <w:r>
        <w:rPr>
          <w:sz w:val="24"/>
          <w:szCs w:val="24"/>
        </w:rPr>
        <w:drawing>
          <wp:anchor behindDoc="0" distT="0" distB="0" distL="0" distR="0" simplePos="0" locked="0" layoutInCell="1" allowOverlap="1" relativeHeight="4">
            <wp:simplePos x="0" y="0"/>
            <wp:positionH relativeFrom="column">
              <wp:posOffset>1568450</wp:posOffset>
            </wp:positionH>
            <wp:positionV relativeFrom="paragraph">
              <wp:posOffset>-43180</wp:posOffset>
            </wp:positionV>
            <wp:extent cx="2505710" cy="363156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8"/>
                    <a:stretch>
                      <a:fillRect/>
                    </a:stretch>
                  </pic:blipFill>
                  <pic:spPr bwMode="auto">
                    <a:xfrm>
                      <a:off x="0" y="0"/>
                      <a:ext cx="2505710" cy="3631565"/>
                    </a:xfrm>
                    <a:prstGeom prst="rect">
                      <a:avLst/>
                    </a:prstGeom>
                  </pic:spPr>
                </pic:pic>
              </a:graphicData>
            </a:graphic>
          </wp:anchor>
        </w:drawing>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drawing>
          <wp:anchor behindDoc="0" distT="0" distB="0" distL="0" distR="0" simplePos="0" locked="0" layoutInCell="1" allowOverlap="1" relativeHeight="5">
            <wp:simplePos x="0" y="0"/>
            <wp:positionH relativeFrom="column">
              <wp:posOffset>2013585</wp:posOffset>
            </wp:positionH>
            <wp:positionV relativeFrom="paragraph">
              <wp:posOffset>315595</wp:posOffset>
            </wp:positionV>
            <wp:extent cx="2191385" cy="314833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9"/>
                    <a:stretch>
                      <a:fillRect/>
                    </a:stretch>
                  </pic:blipFill>
                  <pic:spPr bwMode="auto">
                    <a:xfrm>
                      <a:off x="0" y="0"/>
                      <a:ext cx="2191385" cy="3148330"/>
                    </a:xfrm>
                    <a:prstGeom prst="rect">
                      <a:avLst/>
                    </a:prstGeom>
                  </pic:spPr>
                </pic:pic>
              </a:graphicData>
            </a:graphic>
          </wp:anchor>
        </w:drawing>
      </w:r>
      <w:r>
        <w:rPr>
          <w:b/>
        </w:rPr>
        <w:t>F</w:t>
      </w:r>
      <w:r>
        <w:rPr>
          <w:b/>
        </w:rPr>
        <w:t>igure 13: Selection</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Heading2"/>
        <w:numPr>
          <w:ilvl w:val="0"/>
          <w:numId w:val="0"/>
        </w:numPr>
        <w:rPr/>
      </w:pPr>
      <w:r>
        <w:rPr/>
      </w:r>
    </w:p>
    <w:p>
      <w:pPr>
        <w:pStyle w:val="Heading2"/>
        <w:numPr>
          <w:ilvl w:val="0"/>
          <w:numId w:val="0"/>
        </w:numPr>
        <w:rPr/>
      </w:pPr>
      <w:r>
        <w:rPr/>
      </w:r>
    </w:p>
    <w:p>
      <w:pPr>
        <w:pStyle w:val="Heading2"/>
        <w:numPr>
          <w:ilvl w:val="0"/>
          <w:numId w:val="0"/>
        </w:numPr>
        <w:rPr/>
      </w:pPr>
      <w:r>
        <w:rPr/>
      </w:r>
    </w:p>
    <w:p>
      <w:pPr>
        <w:pStyle w:val="Normal"/>
        <w:numPr>
          <w:ilvl w:val="0"/>
          <w:numId w:val="0"/>
        </w:numPr>
        <w:rPr/>
      </w:pPr>
      <w:r>
        <w:rPr/>
      </w:r>
    </w:p>
    <w:p>
      <w:pPr>
        <w:pStyle w:val="Normal"/>
        <w:numPr>
          <w:ilvl w:val="0"/>
          <w:numId w:val="0"/>
        </w:numPr>
        <w:jc w:val="center"/>
        <w:rPr/>
      </w:pPr>
      <w:r>
        <w:rPr>
          <w:b/>
        </w:rPr>
        <w:t>Figure 14: Query Handling and feedback</w:t>
      </w:r>
    </w:p>
    <w:p>
      <w:pPr>
        <w:pStyle w:val="Normal"/>
        <w:numPr>
          <w:ilvl w:val="0"/>
          <w:numId w:val="0"/>
        </w:numPr>
        <w:rPr/>
      </w:pPr>
      <w:r>
        <w:rPr/>
      </w:r>
    </w:p>
    <w:p>
      <w:pPr>
        <w:pStyle w:val="Heading2"/>
        <w:numPr>
          <w:ilvl w:val="0"/>
          <w:numId w:val="0"/>
        </w:numPr>
        <w:rPr/>
      </w:pPr>
      <w:bookmarkStart w:id="50" w:name="_Toc520756804"/>
      <w:bookmarkStart w:id="51" w:name="_Toc532199916"/>
      <w:r>
        <w:rPr/>
        <w:t>8.2 Screen objects and actions</w:t>
      </w:r>
      <w:bookmarkEnd w:id="50"/>
      <w:bookmarkEnd w:id="51"/>
      <w:r>
        <w:rPr/>
        <w:t xml:space="preserve"> </w:t>
      </w:r>
    </w:p>
    <w:p>
      <w:pPr>
        <w:pStyle w:val="Normal"/>
        <w:jc w:val="both"/>
        <w:rPr/>
      </w:pPr>
      <w:r>
        <w:rPr/>
        <w:t>The user can will write queries and bot will answer these queries. User can give feedback based on the reply given by the user</w:t>
      </w:r>
    </w:p>
    <w:p>
      <w:pPr>
        <w:pStyle w:val="ListParagraph"/>
        <w:numPr>
          <w:ilvl w:val="0"/>
          <w:numId w:val="0"/>
        </w:numPr>
        <w:ind w:left="1080" w:hanging="0"/>
        <w:jc w:val="both"/>
        <w:rPr/>
      </w:pPr>
      <w:r>
        <w:rPr/>
      </w:r>
    </w:p>
    <w:sectPr>
      <w:headerReference w:type="default" r:id="rId20"/>
      <w:footerReference w:type="default" r:id="rId21"/>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Segoe Semibold">
    <w:charset w:val="01"/>
    <w:family w:val="roman"/>
    <w:pitch w:val="variable"/>
  </w:font>
  <w:font w:name="Sego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 Design Description for Banking Bot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630" w:leader="none"/>
      </w:tabs>
      <w:rPr/>
    </w:pPr>
    <w:r>
      <w:rPr/>
      <w:t>Software Design Description for Banking Bot</w:t>
      <w:tab/>
      <w:tab/>
      <w:t xml:space="preserve">Page </w:t>
    </w: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5797c"/>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uiPriority w:val="9"/>
    <w:qFormat/>
    <w:rsid w:val="007336dc"/>
    <w:pPr>
      <w:keepNext w:val="true"/>
      <w:keepLines/>
      <w:numPr>
        <w:ilvl w:val="0"/>
        <w:numId w:val="1"/>
      </w:numPr>
      <w:spacing w:lineRule="atLeast" w:line="240" w:before="480" w:after="240"/>
      <w:outlineLvl w:val="0"/>
    </w:pPr>
    <w:rPr>
      <w:rFonts w:ascii="Times" w:hAnsi="Times"/>
      <w:b/>
      <w:kern w:val="2"/>
      <w:sz w:val="36"/>
      <w:szCs w:val="20"/>
      <w:lang w:val="en-US"/>
    </w:rPr>
  </w:style>
  <w:style w:type="paragraph" w:styleId="Heading2">
    <w:name w:val="Heading 2"/>
    <w:basedOn w:val="Normal"/>
    <w:next w:val="Normal"/>
    <w:qFormat/>
    <w:rsid w:val="007336dc"/>
    <w:pPr>
      <w:keepNext w:val="true"/>
      <w:keepLines/>
      <w:numPr>
        <w:ilvl w:val="1"/>
        <w:numId w:val="1"/>
      </w:numPr>
      <w:spacing w:lineRule="atLeast" w:line="240" w:before="280" w:after="280"/>
      <w:outlineLvl w:val="1"/>
    </w:pPr>
    <w:rPr>
      <w:rFonts w:ascii="Times" w:hAnsi="Times"/>
      <w:b/>
      <w:sz w:val="28"/>
      <w:szCs w:val="20"/>
      <w:lang w:val="en-US"/>
    </w:rPr>
  </w:style>
  <w:style w:type="paragraph" w:styleId="Heading3">
    <w:name w:val="Heading 3"/>
    <w:basedOn w:val="Normal"/>
    <w:next w:val="Normal"/>
    <w:link w:val="Heading3Char"/>
    <w:qFormat/>
    <w:rsid w:val="007336dc"/>
    <w:pPr>
      <w:numPr>
        <w:ilvl w:val="2"/>
        <w:numId w:val="1"/>
      </w:numPr>
      <w:spacing w:lineRule="exact" w:line="240" w:before="240" w:after="240"/>
      <w:outlineLvl w:val="2"/>
    </w:pPr>
    <w:rPr>
      <w:rFonts w:ascii="Times" w:hAnsi="Times"/>
      <w:b/>
      <w:szCs w:val="20"/>
      <w:lang w:val="en-US"/>
    </w:rPr>
  </w:style>
  <w:style w:type="paragraph" w:styleId="Heading4">
    <w:name w:val="Heading 4"/>
    <w:basedOn w:val="Normal"/>
    <w:next w:val="Normal"/>
    <w:qFormat/>
    <w:rsid w:val="007336dc"/>
    <w:pPr>
      <w:keepNext w:val="true"/>
      <w:numPr>
        <w:ilvl w:val="3"/>
        <w:numId w:val="1"/>
      </w:numPr>
      <w:spacing w:lineRule="exact" w:line="220" w:before="240" w:after="60"/>
      <w:jc w:val="both"/>
      <w:outlineLvl w:val="3"/>
    </w:pPr>
    <w:rPr>
      <w:b/>
      <w:i/>
      <w:sz w:val="22"/>
      <w:szCs w:val="20"/>
      <w:lang w:val="en-US"/>
    </w:rPr>
  </w:style>
  <w:style w:type="paragraph" w:styleId="Heading5">
    <w:name w:val="Heading 5"/>
    <w:basedOn w:val="Normal"/>
    <w:next w:val="Normal"/>
    <w:qFormat/>
    <w:rsid w:val="007336dc"/>
    <w:pPr>
      <w:numPr>
        <w:ilvl w:val="4"/>
        <w:numId w:val="1"/>
      </w:numPr>
      <w:spacing w:lineRule="exact" w:line="220" w:before="240" w:after="60"/>
      <w:jc w:val="both"/>
      <w:outlineLvl w:val="4"/>
    </w:pPr>
    <w:rPr>
      <w:rFonts w:ascii="Arial" w:hAnsi="Arial"/>
      <w:sz w:val="22"/>
      <w:szCs w:val="20"/>
      <w:lang w:val="en-US"/>
    </w:rPr>
  </w:style>
  <w:style w:type="paragraph" w:styleId="Heading6">
    <w:name w:val="Heading 6"/>
    <w:basedOn w:val="Normal"/>
    <w:next w:val="Normal"/>
    <w:qFormat/>
    <w:rsid w:val="007336dc"/>
    <w:pPr>
      <w:numPr>
        <w:ilvl w:val="5"/>
        <w:numId w:val="1"/>
      </w:numPr>
      <w:spacing w:lineRule="exact" w:line="220" w:before="240" w:after="60"/>
      <w:jc w:val="both"/>
      <w:outlineLvl w:val="5"/>
    </w:pPr>
    <w:rPr>
      <w:rFonts w:ascii="Arial" w:hAnsi="Arial"/>
      <w:i/>
      <w:sz w:val="22"/>
      <w:szCs w:val="20"/>
      <w:lang w:val="en-US"/>
    </w:rPr>
  </w:style>
  <w:style w:type="paragraph" w:styleId="Heading7">
    <w:name w:val="Heading 7"/>
    <w:basedOn w:val="Normal"/>
    <w:next w:val="Normal"/>
    <w:qFormat/>
    <w:rsid w:val="007336dc"/>
    <w:pPr>
      <w:numPr>
        <w:ilvl w:val="6"/>
        <w:numId w:val="1"/>
      </w:numPr>
      <w:spacing w:lineRule="exact" w:line="220" w:before="240" w:after="60"/>
      <w:jc w:val="both"/>
      <w:outlineLvl w:val="6"/>
    </w:pPr>
    <w:rPr>
      <w:rFonts w:ascii="Arial" w:hAnsi="Arial"/>
      <w:sz w:val="20"/>
      <w:szCs w:val="20"/>
      <w:lang w:val="en-US"/>
    </w:rPr>
  </w:style>
  <w:style w:type="paragraph" w:styleId="Heading8">
    <w:name w:val="Heading 8"/>
    <w:basedOn w:val="Normal"/>
    <w:next w:val="Normal"/>
    <w:qFormat/>
    <w:rsid w:val="007336dc"/>
    <w:pPr>
      <w:numPr>
        <w:ilvl w:val="7"/>
        <w:numId w:val="1"/>
      </w:numPr>
      <w:spacing w:lineRule="exact" w:line="220" w:before="240" w:after="60"/>
      <w:jc w:val="both"/>
      <w:outlineLvl w:val="7"/>
    </w:pPr>
    <w:rPr>
      <w:rFonts w:ascii="Arial" w:hAnsi="Arial"/>
      <w:i/>
      <w:sz w:val="20"/>
      <w:szCs w:val="20"/>
      <w:lang w:val="en-US"/>
    </w:rPr>
  </w:style>
  <w:style w:type="paragraph" w:styleId="Heading9">
    <w:name w:val="Heading 9"/>
    <w:basedOn w:val="Normal"/>
    <w:next w:val="Normal"/>
    <w:qFormat/>
    <w:rsid w:val="007336dc"/>
    <w:pPr>
      <w:numPr>
        <w:ilvl w:val="8"/>
        <w:numId w:val="1"/>
      </w:numPr>
      <w:spacing w:lineRule="exact" w:line="220" w:before="240" w:after="60"/>
      <w:jc w:val="both"/>
      <w:outlineLvl w:val="8"/>
    </w:pPr>
    <w:rPr>
      <w:rFonts w:ascii="Arial" w:hAnsi="Arial"/>
      <w:i/>
      <w:sz w:val="18"/>
      <w:szCs w:val="20"/>
      <w:lang w:val="en-U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7336dc"/>
    <w:rPr/>
  </w:style>
  <w:style w:type="character" w:styleId="BodyTextChar" w:customStyle="1">
    <w:name w:val="Body Text Char"/>
    <w:link w:val="BodyText"/>
    <w:qFormat/>
    <w:rsid w:val="0024146b"/>
    <w:rPr>
      <w:rFonts w:ascii="Times" w:hAnsi="Times"/>
      <w:sz w:val="24"/>
    </w:rPr>
  </w:style>
  <w:style w:type="character" w:styleId="HintsChar" w:customStyle="1">
    <w:name w:val="Hints Char"/>
    <w:basedOn w:val="DefaultParagraphFont"/>
    <w:link w:val="Hints"/>
    <w:qFormat/>
    <w:rsid w:val="003a5f00"/>
    <w:rPr>
      <w:rFonts w:ascii="Arial" w:hAnsi="Arial"/>
      <w:color w:val="5F5F5F"/>
    </w:rPr>
  </w:style>
  <w:style w:type="character" w:styleId="Heading3Char" w:customStyle="1">
    <w:name w:val="Heading 3 Char"/>
    <w:link w:val="Heading3"/>
    <w:qFormat/>
    <w:rsid w:val="00c07b71"/>
    <w:rPr>
      <w:rFonts w:ascii="Times" w:hAnsi="Times"/>
      <w:b/>
      <w:sz w:val="24"/>
    </w:rPr>
  </w:style>
  <w:style w:type="character" w:styleId="InternetLink">
    <w:name w:val="Internet Link"/>
    <w:basedOn w:val="DefaultParagraphFont"/>
    <w:uiPriority w:val="99"/>
    <w:unhideWhenUsed/>
    <w:rsid w:val="0025797c"/>
    <w:rPr>
      <w:color w:val="0000FF"/>
      <w:u w:val="single"/>
    </w:rPr>
  </w:style>
  <w:style w:type="character" w:styleId="BalloonTextChar" w:customStyle="1">
    <w:name w:val="Balloon Text Char"/>
    <w:basedOn w:val="DefaultParagraphFont"/>
    <w:link w:val="BalloonText"/>
    <w:semiHidden/>
    <w:qFormat/>
    <w:rsid w:val="00d068ba"/>
    <w:rPr>
      <w:rFonts w:ascii="Tahoma" w:hAnsi="Tahoma" w:cs="Tahoma"/>
      <w:sz w:val="16"/>
      <w:szCs w:val="16"/>
    </w:rPr>
  </w:style>
  <w:style w:type="character" w:styleId="FootnoteTextChar" w:customStyle="1">
    <w:name w:val="Footnote Text Char"/>
    <w:basedOn w:val="DefaultParagraphFont"/>
    <w:link w:val="FootnoteText"/>
    <w:semiHidden/>
    <w:qFormat/>
    <w:rsid w:val="007022ed"/>
    <w:rPr>
      <w:rFonts w:ascii="Times" w:hAnsi="Times"/>
    </w:rPr>
  </w:style>
  <w:style w:type="character" w:styleId="FootnoteCharacters" w:customStyle="1">
    <w:name w:val="Footnote Characters"/>
    <w:basedOn w:val="DefaultParagraphFont"/>
    <w:semiHidden/>
    <w:unhideWhenUsed/>
    <w:qFormat/>
    <w:rsid w:val="007022ed"/>
    <w:rPr>
      <w:vertAlign w:val="superscript"/>
    </w:rPr>
  </w:style>
  <w:style w:type="character" w:styleId="FootnoteAnchor" w:customStyle="1">
    <w:name w:val="Footnote Anchor"/>
    <w:rPr>
      <w:vertAlign w:val="superscript"/>
    </w:rPr>
  </w:style>
  <w:style w:type="character" w:styleId="Emphasis">
    <w:name w:val="Emphasis"/>
    <w:basedOn w:val="DefaultParagraphFont"/>
    <w:uiPriority w:val="20"/>
    <w:qFormat/>
    <w:rsid w:val="008e12cc"/>
    <w:rPr>
      <w:i/>
      <w:iCs/>
    </w:rPr>
  </w:style>
  <w:style w:type="character" w:styleId="UnresolvedMention1" w:customStyle="1">
    <w:name w:val="Unresolved Mention1"/>
    <w:basedOn w:val="DefaultParagraphFont"/>
    <w:uiPriority w:val="99"/>
    <w:semiHidden/>
    <w:unhideWhenUsed/>
    <w:qFormat/>
    <w:rsid w:val="007d2de6"/>
    <w:rPr>
      <w:color w:val="605E5C"/>
      <w:shd w:fill="E1DFDD" w:val="clear"/>
    </w:rPr>
  </w:style>
  <w:style w:type="character" w:styleId="TitleChar" w:customStyle="1">
    <w:name w:val="Title Char"/>
    <w:basedOn w:val="DefaultParagraphFont"/>
    <w:link w:val="Title"/>
    <w:qFormat/>
    <w:rsid w:val="00c95ee9"/>
    <w:rPr>
      <w:rFonts w:ascii="Arial" w:hAnsi="Arial"/>
      <w:b/>
      <w:kern w:val="2"/>
      <w:sz w:val="64"/>
    </w:rPr>
  </w:style>
  <w:style w:type="character" w:styleId="ListLabel1" w:customStyle="1">
    <w:name w:val="ListLabel 1"/>
    <w:qFormat/>
    <w:rPr>
      <w:color w:val="333399"/>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ascii="Times New Roman" w:hAnsi="Times New Roman"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szCs w:val="24"/>
    </w:rPr>
  </w:style>
  <w:style w:type="character" w:styleId="Appleconvertedspace" w:customStyle="1">
    <w:name w:val="apple-converted-space"/>
    <w:basedOn w:val="DefaultParagraphFont"/>
    <w:qFormat/>
    <w:rsid w:val="0025797c"/>
    <w:rPr/>
  </w:style>
  <w:style w:type="character" w:styleId="Strong">
    <w:name w:val="Strong"/>
    <w:basedOn w:val="DefaultParagraphFont"/>
    <w:uiPriority w:val="22"/>
    <w:qFormat/>
    <w:rsid w:val="0025797c"/>
    <w:rPr>
      <w:b/>
      <w:bC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color w:val="000000" w:themeColor="text1"/>
      <w:u w:val="none"/>
    </w:rPr>
  </w:style>
  <w:style w:type="character" w:styleId="IndexLink">
    <w:name w:val="Index Link"/>
    <w:qFormat/>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color w:val="000000" w:themeColor="text1"/>
      <w:u w:val="none"/>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color w:val="000000" w:themeColor="text1"/>
      <w:u w:val="none"/>
    </w:rPr>
  </w:style>
  <w:style w:type="character" w:styleId="ListLabel51">
    <w:name w:val="ListLabel 51"/>
    <w:qFormat/>
    <w:rPr>
      <w:color w:val="000000" w:themeColor="text1"/>
      <w:u w:val="none"/>
    </w:rPr>
  </w:style>
  <w:style w:type="paragraph" w:styleId="Heading" w:customStyle="1">
    <w:name w:val="Heading"/>
    <w:basedOn w:val="Normal"/>
    <w:next w:val="TextBody"/>
    <w:qFormat/>
    <w:pPr>
      <w:keepNext w:val="true"/>
      <w:spacing w:lineRule="exact" w:line="240" w:before="240" w:after="120"/>
    </w:pPr>
    <w:rPr>
      <w:rFonts w:ascii="Liberation Sans" w:hAnsi="Liberation Sans" w:eastAsia="Noto Sans CJK SC Regular" w:cs="Noto Sans Devanagari"/>
      <w:sz w:val="28"/>
      <w:szCs w:val="28"/>
      <w:lang w:val="en-US"/>
    </w:rPr>
  </w:style>
  <w:style w:type="paragraph" w:styleId="TextBody">
    <w:name w:val="Body Text"/>
    <w:basedOn w:val="Normal"/>
    <w:link w:val="BodyTextChar"/>
    <w:rsid w:val="0024146b"/>
    <w:pPr>
      <w:spacing w:lineRule="exact" w:line="240" w:before="0" w:after="120"/>
    </w:pPr>
    <w:rPr>
      <w:rFonts w:ascii="Times" w:hAnsi="Times"/>
      <w:szCs w:val="20"/>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spacing w:lineRule="exact" w:line="240"/>
    </w:pPr>
    <w:rPr>
      <w:rFonts w:ascii="Times" w:hAnsi="Times" w:cs="Noto Sans Devanagari"/>
      <w:szCs w:val="20"/>
      <w:lang w:val="en-US"/>
    </w:rPr>
  </w:style>
  <w:style w:type="paragraph" w:styleId="Caption1">
    <w:name w:val="caption"/>
    <w:basedOn w:val="Normal"/>
    <w:next w:val="Normal"/>
    <w:unhideWhenUsed/>
    <w:qFormat/>
    <w:rsid w:val="00650ada"/>
    <w:pPr>
      <w:spacing w:lineRule="exact" w:line="240"/>
    </w:pPr>
    <w:rPr>
      <w:rFonts w:ascii="Times" w:hAnsi="Times"/>
      <w:b/>
      <w:bCs/>
      <w:sz w:val="20"/>
      <w:szCs w:val="20"/>
      <w:lang w:val="en-US"/>
    </w:rPr>
  </w:style>
  <w:style w:type="paragraph" w:styleId="Footer">
    <w:name w:val="Footer"/>
    <w:basedOn w:val="Normal"/>
    <w:rsid w:val="007336dc"/>
    <w:pPr>
      <w:tabs>
        <w:tab w:val="clear" w:pos="720"/>
        <w:tab w:val="center" w:pos="4680" w:leader="none"/>
        <w:tab w:val="right" w:pos="9360" w:leader="none"/>
      </w:tabs>
      <w:spacing w:lineRule="exact" w:line="240"/>
    </w:pPr>
    <w:rPr>
      <w:rFonts w:ascii="Times" w:hAnsi="Times"/>
      <w:b/>
      <w:i/>
      <w:sz w:val="20"/>
      <w:szCs w:val="20"/>
      <w:lang w:val="en-US"/>
    </w:rPr>
  </w:style>
  <w:style w:type="paragraph" w:styleId="Bullet" w:customStyle="1">
    <w:name w:val="bullet"/>
    <w:basedOn w:val="Normal"/>
    <w:qFormat/>
    <w:rsid w:val="007336dc"/>
    <w:pPr>
      <w:spacing w:lineRule="exact" w:line="240"/>
    </w:pPr>
    <w:rPr>
      <w:rFonts w:ascii="Arial" w:hAnsi="Arial"/>
      <w:sz w:val="20"/>
      <w:szCs w:val="20"/>
      <w:lang w:val="en-US"/>
    </w:rPr>
  </w:style>
  <w:style w:type="paragraph" w:styleId="Header">
    <w:name w:val="Header"/>
    <w:basedOn w:val="Normal"/>
    <w:rsid w:val="007336dc"/>
    <w:pPr>
      <w:tabs>
        <w:tab w:val="clear" w:pos="720"/>
        <w:tab w:val="center" w:pos="4680" w:leader="none"/>
        <w:tab w:val="right" w:pos="9360" w:leader="none"/>
      </w:tabs>
      <w:spacing w:lineRule="exact" w:line="240"/>
    </w:pPr>
    <w:rPr>
      <w:rFonts w:ascii="Times" w:hAnsi="Times"/>
      <w:b/>
      <w:i/>
      <w:sz w:val="20"/>
      <w:szCs w:val="20"/>
      <w:lang w:val="en-US"/>
    </w:rPr>
  </w:style>
  <w:style w:type="paragraph" w:styleId="Heading11" w:customStyle="1">
    <w:name w:val="heading1"/>
    <w:basedOn w:val="Normal"/>
    <w:qFormat/>
    <w:rsid w:val="007336dc"/>
    <w:pPr>
      <w:tabs>
        <w:tab w:val="clear" w:pos="720"/>
        <w:tab w:val="left" w:pos="450" w:leader="none"/>
        <w:tab w:val="left" w:pos="1080" w:leader="none"/>
        <w:tab w:val="left" w:pos="1800" w:leader="none"/>
        <w:tab w:val="left" w:pos="2610" w:leader="none"/>
      </w:tabs>
      <w:spacing w:lineRule="exact" w:line="240"/>
    </w:pPr>
    <w:rPr>
      <w:rFonts w:ascii="Times" w:hAnsi="Times"/>
      <w:szCs w:val="20"/>
      <w:lang w:val="en-US"/>
    </w:rPr>
  </w:style>
  <w:style w:type="paragraph" w:styleId="Contents1">
    <w:name w:val="TOC 1"/>
    <w:basedOn w:val="Normal"/>
    <w:next w:val="Normal"/>
    <w:uiPriority w:val="39"/>
    <w:rsid w:val="007336dc"/>
    <w:pPr>
      <w:tabs>
        <w:tab w:val="clear" w:pos="720"/>
        <w:tab w:val="left" w:pos="360" w:leader="none"/>
        <w:tab w:val="right" w:pos="9360" w:leader="dot"/>
      </w:tabs>
      <w:spacing w:lineRule="exact" w:line="220" w:before="60" w:after="0"/>
      <w:ind w:left="360" w:hanging="360"/>
      <w:jc w:val="both"/>
    </w:pPr>
    <w:rPr>
      <w:rFonts w:ascii="Times" w:hAnsi="Times"/>
      <w:b/>
      <w:szCs w:val="20"/>
      <w:lang w:val="en-US"/>
    </w:rPr>
  </w:style>
  <w:style w:type="paragraph" w:styleId="Contents2">
    <w:name w:val="TOC 2"/>
    <w:basedOn w:val="Normal"/>
    <w:next w:val="Normal"/>
    <w:uiPriority w:val="39"/>
    <w:rsid w:val="007336dc"/>
    <w:pPr>
      <w:tabs>
        <w:tab w:val="clear" w:pos="720"/>
        <w:tab w:val="right" w:pos="9360" w:leader="dot"/>
      </w:tabs>
      <w:spacing w:lineRule="exact" w:line="220"/>
      <w:ind w:left="270" w:hanging="0"/>
      <w:jc w:val="both"/>
    </w:pPr>
    <w:rPr>
      <w:rFonts w:ascii="Times" w:hAnsi="Times"/>
      <w:sz w:val="22"/>
      <w:szCs w:val="20"/>
      <w:lang w:val="en-US"/>
    </w:rPr>
  </w:style>
  <w:style w:type="paragraph" w:styleId="Level4" w:customStyle="1">
    <w:name w:val="level 4"/>
    <w:basedOn w:val="Normal"/>
    <w:qFormat/>
    <w:rsid w:val="007336dc"/>
    <w:pPr>
      <w:spacing w:lineRule="exact" w:line="240" w:before="120" w:after="120"/>
      <w:ind w:left="634" w:hanging="0"/>
    </w:pPr>
    <w:rPr>
      <w:rFonts w:ascii="Times" w:hAnsi="Times"/>
      <w:szCs w:val="20"/>
      <w:lang w:val="en-US"/>
    </w:rPr>
  </w:style>
  <w:style w:type="paragraph" w:styleId="Level5" w:customStyle="1">
    <w:name w:val="level 5"/>
    <w:basedOn w:val="Normal"/>
    <w:qFormat/>
    <w:rsid w:val="007336dc"/>
    <w:pPr>
      <w:tabs>
        <w:tab w:val="clear" w:pos="720"/>
        <w:tab w:val="left" w:pos="2520" w:leader="none"/>
      </w:tabs>
      <w:spacing w:lineRule="exact" w:line="240"/>
      <w:ind w:left="1440" w:hanging="0"/>
    </w:pPr>
    <w:rPr>
      <w:rFonts w:ascii="Times" w:hAnsi="Times"/>
      <w:szCs w:val="20"/>
      <w:lang w:val="en-US"/>
    </w:rPr>
  </w:style>
  <w:style w:type="paragraph" w:styleId="Title">
    <w:name w:val="Title"/>
    <w:basedOn w:val="Normal"/>
    <w:link w:val="TitleChar"/>
    <w:qFormat/>
    <w:rsid w:val="007336dc"/>
    <w:pPr>
      <w:spacing w:before="240" w:after="720"/>
      <w:jc w:val="right"/>
    </w:pPr>
    <w:rPr>
      <w:rFonts w:ascii="Arial" w:hAnsi="Arial"/>
      <w:b/>
      <w:kern w:val="2"/>
      <w:sz w:val="64"/>
      <w:szCs w:val="20"/>
      <w:lang w:val="en-US"/>
    </w:rPr>
  </w:style>
  <w:style w:type="paragraph" w:styleId="TOCEntry" w:customStyle="1">
    <w:name w:val="TOCEntry"/>
    <w:basedOn w:val="Normal"/>
    <w:qFormat/>
    <w:rsid w:val="007336dc"/>
    <w:pPr>
      <w:keepNext w:val="true"/>
      <w:keepLines/>
      <w:spacing w:lineRule="atLeast" w:line="240" w:before="120" w:after="240"/>
    </w:pPr>
    <w:rPr>
      <w:rFonts w:ascii="Times" w:hAnsi="Times"/>
      <w:b/>
      <w:sz w:val="36"/>
      <w:szCs w:val="20"/>
      <w:lang w:val="en-US"/>
    </w:rPr>
  </w:style>
  <w:style w:type="paragraph" w:styleId="Contents3">
    <w:name w:val="TOC 3"/>
    <w:basedOn w:val="Normal"/>
    <w:next w:val="Normal"/>
    <w:uiPriority w:val="39"/>
    <w:rsid w:val="007336dc"/>
    <w:pPr>
      <w:tabs>
        <w:tab w:val="clear" w:pos="720"/>
        <w:tab w:val="left" w:pos="1200" w:leader="none"/>
        <w:tab w:val="right" w:pos="9360" w:leader="dot"/>
      </w:tabs>
      <w:spacing w:lineRule="exact" w:line="240"/>
      <w:ind w:left="480" w:hanging="0"/>
    </w:pPr>
    <w:rPr>
      <w:rFonts w:ascii="Times" w:hAnsi="Times"/>
      <w:sz w:val="22"/>
      <w:szCs w:val="20"/>
      <w:lang w:val="en-US"/>
    </w:rPr>
  </w:style>
  <w:style w:type="paragraph" w:styleId="Contents4">
    <w:name w:val="TOC 4"/>
    <w:basedOn w:val="Normal"/>
    <w:next w:val="Normal"/>
    <w:semiHidden/>
    <w:rsid w:val="007336dc"/>
    <w:pPr>
      <w:tabs>
        <w:tab w:val="clear" w:pos="720"/>
        <w:tab w:val="right" w:pos="9360" w:leader="dot"/>
      </w:tabs>
      <w:spacing w:lineRule="exact" w:line="240"/>
      <w:ind w:left="720" w:hanging="0"/>
    </w:pPr>
    <w:rPr>
      <w:rFonts w:ascii="Times" w:hAnsi="Times"/>
      <w:szCs w:val="20"/>
      <w:lang w:val="en-US"/>
    </w:rPr>
  </w:style>
  <w:style w:type="paragraph" w:styleId="Contents5">
    <w:name w:val="TOC 5"/>
    <w:basedOn w:val="Normal"/>
    <w:next w:val="Normal"/>
    <w:semiHidden/>
    <w:rsid w:val="007336dc"/>
    <w:pPr>
      <w:tabs>
        <w:tab w:val="clear" w:pos="720"/>
        <w:tab w:val="right" w:pos="9360" w:leader="dot"/>
      </w:tabs>
      <w:spacing w:lineRule="exact" w:line="240"/>
      <w:ind w:left="960" w:hanging="0"/>
    </w:pPr>
    <w:rPr>
      <w:rFonts w:ascii="Times" w:hAnsi="Times"/>
      <w:szCs w:val="20"/>
      <w:lang w:val="en-US"/>
    </w:rPr>
  </w:style>
  <w:style w:type="paragraph" w:styleId="Contents6">
    <w:name w:val="TOC 6"/>
    <w:basedOn w:val="Normal"/>
    <w:next w:val="Normal"/>
    <w:semiHidden/>
    <w:rsid w:val="007336dc"/>
    <w:pPr>
      <w:tabs>
        <w:tab w:val="clear" w:pos="720"/>
        <w:tab w:val="right" w:pos="9360" w:leader="dot"/>
      </w:tabs>
      <w:spacing w:lineRule="exact" w:line="240"/>
      <w:ind w:left="1200" w:hanging="0"/>
    </w:pPr>
    <w:rPr>
      <w:rFonts w:ascii="Times" w:hAnsi="Times"/>
      <w:szCs w:val="20"/>
      <w:lang w:val="en-US"/>
    </w:rPr>
  </w:style>
  <w:style w:type="paragraph" w:styleId="Contents7">
    <w:name w:val="TOC 7"/>
    <w:basedOn w:val="Normal"/>
    <w:next w:val="Normal"/>
    <w:semiHidden/>
    <w:rsid w:val="007336dc"/>
    <w:pPr>
      <w:tabs>
        <w:tab w:val="clear" w:pos="720"/>
        <w:tab w:val="right" w:pos="9360" w:leader="dot"/>
      </w:tabs>
      <w:spacing w:lineRule="exact" w:line="240"/>
      <w:ind w:left="1440" w:hanging="0"/>
    </w:pPr>
    <w:rPr>
      <w:rFonts w:ascii="Times" w:hAnsi="Times"/>
      <w:szCs w:val="20"/>
      <w:lang w:val="en-US"/>
    </w:rPr>
  </w:style>
  <w:style w:type="paragraph" w:styleId="Contents8">
    <w:name w:val="TOC 8"/>
    <w:basedOn w:val="Normal"/>
    <w:next w:val="Normal"/>
    <w:semiHidden/>
    <w:rsid w:val="007336dc"/>
    <w:pPr>
      <w:tabs>
        <w:tab w:val="clear" w:pos="720"/>
        <w:tab w:val="right" w:pos="9360" w:leader="dot"/>
      </w:tabs>
      <w:spacing w:lineRule="exact" w:line="240"/>
      <w:ind w:left="1680" w:hanging="0"/>
    </w:pPr>
    <w:rPr>
      <w:rFonts w:ascii="Times" w:hAnsi="Times"/>
      <w:szCs w:val="20"/>
      <w:lang w:val="en-US"/>
    </w:rPr>
  </w:style>
  <w:style w:type="paragraph" w:styleId="Contents9">
    <w:name w:val="TOC 9"/>
    <w:basedOn w:val="Normal"/>
    <w:next w:val="Normal"/>
    <w:semiHidden/>
    <w:rsid w:val="007336dc"/>
    <w:pPr>
      <w:tabs>
        <w:tab w:val="clear" w:pos="720"/>
        <w:tab w:val="right" w:pos="9360" w:leader="dot"/>
      </w:tabs>
      <w:spacing w:lineRule="exact" w:line="240"/>
      <w:ind w:left="1920" w:hanging="0"/>
    </w:pPr>
    <w:rPr>
      <w:rFonts w:ascii="Times" w:hAnsi="Times"/>
      <w:szCs w:val="20"/>
      <w:lang w:val="en-US"/>
    </w:rPr>
  </w:style>
  <w:style w:type="paragraph" w:styleId="Template" w:customStyle="1">
    <w:name w:val="template"/>
    <w:basedOn w:val="Normal"/>
    <w:qFormat/>
    <w:rsid w:val="007336dc"/>
    <w:pPr>
      <w:spacing w:lineRule="exact" w:line="240"/>
    </w:pPr>
    <w:rPr>
      <w:rFonts w:ascii="Arial" w:hAnsi="Arial"/>
      <w:i/>
      <w:sz w:val="22"/>
      <w:szCs w:val="20"/>
      <w:lang w:val="en-US"/>
    </w:rPr>
  </w:style>
  <w:style w:type="paragraph" w:styleId="Level3text" w:customStyle="1">
    <w:name w:val="level 3 text"/>
    <w:basedOn w:val="Normal"/>
    <w:qFormat/>
    <w:rsid w:val="007336dc"/>
    <w:pPr>
      <w:spacing w:lineRule="exact" w:line="220"/>
      <w:ind w:left="1350" w:hanging="716"/>
    </w:pPr>
    <w:rPr>
      <w:rFonts w:ascii="Arial" w:hAnsi="Arial"/>
      <w:i/>
      <w:sz w:val="22"/>
      <w:szCs w:val="20"/>
      <w:lang w:val="en-US"/>
    </w:rPr>
  </w:style>
  <w:style w:type="paragraph" w:styleId="Requirement" w:customStyle="1">
    <w:name w:val="requirement"/>
    <w:basedOn w:val="Level4"/>
    <w:qFormat/>
    <w:rsid w:val="007336dc"/>
    <w:pPr>
      <w:spacing w:before="0" w:after="0"/>
      <w:ind w:left="2348" w:hanging="994"/>
    </w:pPr>
    <w:rPr>
      <w:rFonts w:ascii="Times New Roman" w:hAnsi="Times New Roman"/>
    </w:rPr>
  </w:style>
  <w:style w:type="paragraph" w:styleId="ByLine" w:customStyle="1">
    <w:name w:val="ByLine"/>
    <w:basedOn w:val="Title"/>
    <w:qFormat/>
    <w:rsid w:val="007336dc"/>
    <w:pPr/>
    <w:rPr>
      <w:sz w:val="28"/>
    </w:rPr>
  </w:style>
  <w:style w:type="paragraph" w:styleId="ChangeHistoryTitle" w:customStyle="1">
    <w:name w:val="ChangeHistory Title"/>
    <w:basedOn w:val="Normal"/>
    <w:qFormat/>
    <w:rsid w:val="007336dc"/>
    <w:pPr>
      <w:keepNext w:val="true"/>
      <w:spacing w:before="60" w:after="60"/>
      <w:jc w:val="center"/>
    </w:pPr>
    <w:rPr>
      <w:rFonts w:ascii="Arial" w:hAnsi="Arial"/>
      <w:b/>
      <w:sz w:val="36"/>
      <w:szCs w:val="20"/>
      <w:lang w:val="en-US"/>
    </w:rPr>
  </w:style>
  <w:style w:type="paragraph" w:styleId="SuperTitle" w:customStyle="1">
    <w:name w:val="SuperTitle"/>
    <w:basedOn w:val="Title"/>
    <w:next w:val="Normal"/>
    <w:qFormat/>
    <w:rsid w:val="007336dc"/>
    <w:pPr>
      <w:pBdr>
        <w:top w:val="single" w:sz="48" w:space="1" w:color="000000"/>
      </w:pBdr>
      <w:spacing w:before="960" w:after="0"/>
    </w:pPr>
    <w:rPr>
      <w:sz w:val="28"/>
    </w:rPr>
  </w:style>
  <w:style w:type="paragraph" w:styleId="Line" w:customStyle="1">
    <w:name w:val="line"/>
    <w:basedOn w:val="Title"/>
    <w:qFormat/>
    <w:rsid w:val="007336dc"/>
    <w:pPr>
      <w:pBdr>
        <w:top w:val="single" w:sz="36" w:space="1" w:color="000000"/>
      </w:pBdr>
      <w:spacing w:before="240" w:after="0"/>
    </w:pPr>
    <w:rPr>
      <w:sz w:val="40"/>
    </w:rPr>
  </w:style>
  <w:style w:type="paragraph" w:styleId="InfoBlue" w:customStyle="1">
    <w:name w:val="InfoBlue"/>
    <w:basedOn w:val="Normal"/>
    <w:next w:val="TextBody"/>
    <w:autoRedefine/>
    <w:qFormat/>
    <w:rsid w:val="00f45f4b"/>
    <w:pPr>
      <w:widowControl w:val="false"/>
      <w:spacing w:lineRule="atLeast" w:line="240" w:before="240" w:after="120"/>
      <w:jc w:val="both"/>
    </w:pPr>
    <w:rPr>
      <w:lang w:val="en-US"/>
    </w:rPr>
  </w:style>
  <w:style w:type="paragraph" w:styleId="Hints" w:customStyle="1">
    <w:name w:val="Hints"/>
    <w:basedOn w:val="Normal"/>
    <w:link w:val="HintsChar"/>
    <w:qFormat/>
    <w:rsid w:val="003a5f00"/>
    <w:pPr/>
    <w:rPr>
      <w:rFonts w:ascii="Arial" w:hAnsi="Arial"/>
      <w:color w:val="5F5F5F"/>
      <w:sz w:val="20"/>
      <w:szCs w:val="20"/>
      <w:lang w:val="en-US"/>
    </w:rPr>
  </w:style>
  <w:style w:type="paragraph" w:styleId="ListParagraph">
    <w:name w:val="List Paragraph"/>
    <w:basedOn w:val="Normal"/>
    <w:uiPriority w:val="34"/>
    <w:qFormat/>
    <w:rsid w:val="008147a8"/>
    <w:pPr>
      <w:spacing w:lineRule="exact" w:line="240" w:before="0" w:after="0"/>
      <w:ind w:left="720" w:hanging="0"/>
      <w:contextualSpacing/>
    </w:pPr>
    <w:rPr>
      <w:rFonts w:ascii="Times" w:hAnsi="Times"/>
      <w:szCs w:val="20"/>
      <w:lang w:val="en-US"/>
    </w:rPr>
  </w:style>
  <w:style w:type="paragraph" w:styleId="Bullet1" w:customStyle="1">
    <w:name w:val="Bullet"/>
    <w:qFormat/>
    <w:rsid w:val="0099764f"/>
    <w:pPr>
      <w:widowControl/>
      <w:bidi w:val="0"/>
      <w:spacing w:before="60" w:after="60"/>
      <w:ind w:left="252" w:hanging="204"/>
      <w:jc w:val="left"/>
    </w:pPr>
    <w:rPr>
      <w:rFonts w:ascii="Verdana" w:hAnsi="Verdana" w:eastAsia="Times New Roman" w:cs="Times New Roman"/>
      <w:color w:val="auto"/>
      <w:kern w:val="0"/>
      <w:sz w:val="24"/>
      <w:szCs w:val="20"/>
      <w:lang w:val="en-US" w:eastAsia="en-US" w:bidi="ar-SA"/>
    </w:rPr>
  </w:style>
  <w:style w:type="paragraph" w:styleId="TOCHeading">
    <w:name w:val="TOC Heading"/>
    <w:basedOn w:val="Heading1"/>
    <w:next w:val="Normal"/>
    <w:uiPriority w:val="39"/>
    <w:semiHidden/>
    <w:unhideWhenUsed/>
    <w:qFormat/>
    <w:rsid w:val="00d068ba"/>
    <w:pPr>
      <w:numPr>
        <w:ilvl w:val="0"/>
        <w:numId w:val="0"/>
      </w:numPr>
      <w:spacing w:lineRule="auto" w:line="276" w:before="480" w:after="0"/>
    </w:pPr>
    <w:rPr>
      <w:rFonts w:ascii="Cambria" w:hAnsi="Cambria" w:eastAsia="" w:cs="" w:asciiTheme="majorHAnsi" w:cstheme="majorBidi" w:eastAsiaTheme="majorEastAsia" w:hAnsiTheme="majorHAnsi"/>
      <w:bCs/>
      <w:color w:val="365F91" w:themeColor="accent1" w:themeShade="bf"/>
      <w:kern w:val="0"/>
      <w:sz w:val="28"/>
      <w:szCs w:val="28"/>
    </w:rPr>
  </w:style>
  <w:style w:type="paragraph" w:styleId="BalloonText">
    <w:name w:val="Balloon Text"/>
    <w:basedOn w:val="Normal"/>
    <w:link w:val="BalloonTextChar"/>
    <w:semiHidden/>
    <w:unhideWhenUsed/>
    <w:qFormat/>
    <w:rsid w:val="00d068ba"/>
    <w:pPr/>
    <w:rPr>
      <w:rFonts w:ascii="Tahoma" w:hAnsi="Tahoma" w:cs="Tahoma"/>
      <w:sz w:val="16"/>
      <w:szCs w:val="16"/>
      <w:lang w:val="en-US"/>
    </w:rPr>
  </w:style>
  <w:style w:type="paragraph" w:styleId="Pa45" w:customStyle="1">
    <w:name w:val="Pa45"/>
    <w:basedOn w:val="Normal"/>
    <w:next w:val="Normal"/>
    <w:uiPriority w:val="99"/>
    <w:qFormat/>
    <w:rsid w:val="00a541f8"/>
    <w:pPr>
      <w:spacing w:lineRule="atLeast" w:line="281"/>
    </w:pPr>
    <w:rPr>
      <w:rFonts w:ascii="Segoe Semibold" w:hAnsi="Segoe Semibold"/>
      <w:lang w:val="en-US"/>
    </w:rPr>
  </w:style>
  <w:style w:type="paragraph" w:styleId="Pa1" w:customStyle="1">
    <w:name w:val="Pa1"/>
    <w:basedOn w:val="Normal"/>
    <w:next w:val="Normal"/>
    <w:uiPriority w:val="99"/>
    <w:qFormat/>
    <w:rsid w:val="00a541f8"/>
    <w:pPr>
      <w:spacing w:lineRule="atLeast" w:line="181"/>
    </w:pPr>
    <w:rPr>
      <w:rFonts w:ascii="Segoe Semibold" w:hAnsi="Segoe Semibold"/>
      <w:lang w:val="en-US"/>
    </w:rPr>
  </w:style>
  <w:style w:type="paragraph" w:styleId="Pa54" w:customStyle="1">
    <w:name w:val="Pa54"/>
    <w:basedOn w:val="Normal"/>
    <w:next w:val="Normal"/>
    <w:uiPriority w:val="99"/>
    <w:qFormat/>
    <w:rsid w:val="00a541f8"/>
    <w:pPr>
      <w:spacing w:lineRule="atLeast" w:line="231"/>
    </w:pPr>
    <w:rPr>
      <w:rFonts w:ascii="Segoe Semibold" w:hAnsi="Segoe Semibold"/>
      <w:lang w:val="en-US"/>
    </w:rPr>
  </w:style>
  <w:style w:type="paragraph" w:styleId="Pa49" w:customStyle="1">
    <w:name w:val="Pa49"/>
    <w:basedOn w:val="Normal"/>
    <w:next w:val="Normal"/>
    <w:uiPriority w:val="99"/>
    <w:qFormat/>
    <w:rsid w:val="00ad0f48"/>
    <w:pPr>
      <w:spacing w:lineRule="atLeast" w:line="151"/>
    </w:pPr>
    <w:rPr>
      <w:rFonts w:ascii="Segoe" w:hAnsi="Segoe"/>
      <w:lang w:val="en-US"/>
    </w:rPr>
  </w:style>
  <w:style w:type="paragraph" w:styleId="Default" w:customStyle="1">
    <w:name w:val="Default"/>
    <w:qFormat/>
    <w:rsid w:val="004d169f"/>
    <w:pPr>
      <w:widowControl/>
      <w:bidi w:val="0"/>
      <w:jc w:val="left"/>
    </w:pPr>
    <w:rPr>
      <w:rFonts w:ascii="Segoe Semibold" w:hAnsi="Segoe Semibold" w:eastAsia="Times New Roman" w:cs="Segoe Semibold"/>
      <w:color w:val="000000"/>
      <w:kern w:val="0"/>
      <w:sz w:val="24"/>
      <w:szCs w:val="24"/>
      <w:lang w:val="en-US" w:eastAsia="en-US" w:bidi="ar-SA"/>
    </w:rPr>
  </w:style>
  <w:style w:type="paragraph" w:styleId="Pa118" w:customStyle="1">
    <w:name w:val="Pa118"/>
    <w:basedOn w:val="Default"/>
    <w:next w:val="Default"/>
    <w:uiPriority w:val="99"/>
    <w:qFormat/>
    <w:rsid w:val="004b1c30"/>
    <w:pPr>
      <w:spacing w:lineRule="atLeast" w:line="181"/>
    </w:pPr>
    <w:rPr>
      <w:rFonts w:ascii="Segoe" w:hAnsi="Segoe" w:cs="Times New Roman"/>
      <w:color w:val="auto"/>
    </w:rPr>
  </w:style>
  <w:style w:type="paragraph" w:styleId="Footnote">
    <w:name w:val="Footnote Text"/>
    <w:basedOn w:val="Normal"/>
    <w:link w:val="FootnoteTextChar"/>
    <w:semiHidden/>
    <w:unhideWhenUsed/>
    <w:rsid w:val="007022ed"/>
    <w:pPr/>
    <w:rPr>
      <w:rFonts w:ascii="Times" w:hAnsi="Times"/>
      <w:sz w:val="20"/>
      <w:szCs w:val="20"/>
      <w:lang w:val="en-US"/>
    </w:rPr>
  </w:style>
  <w:style w:type="paragraph" w:styleId="Preface5" w:customStyle="1">
    <w:name w:val="Preface 5"/>
    <w:qFormat/>
    <w:rsid w:val="008e12cc"/>
    <w:pPr>
      <w:widowControl/>
      <w:bidi w:val="0"/>
      <w:spacing w:before="160" w:after="0"/>
      <w:jc w:val="left"/>
    </w:pPr>
    <w:rPr>
      <w:rFonts w:ascii="Times New Roman" w:hAnsi="Times New Roman" w:eastAsia="Times New Roman" w:cs="Times New Roman"/>
      <w:i/>
      <w:color w:val="auto"/>
      <w:kern w:val="0"/>
      <w:sz w:val="24"/>
      <w:szCs w:val="20"/>
      <w:lang w:val="en-GB" w:eastAsia="en-US" w:bidi="ar-SA"/>
    </w:rPr>
  </w:style>
  <w:style w:type="paragraph" w:styleId="NormalWeb">
    <w:name w:val="Normal (Web)"/>
    <w:basedOn w:val="Normal"/>
    <w:uiPriority w:val="99"/>
    <w:semiHidden/>
    <w:unhideWhenUsed/>
    <w:qFormat/>
    <w:rsid w:val="0025797c"/>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26aa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arxiv.org/abs/1409.0473" TargetMode="Externa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87BFF-08D4-DF41-85C1-084D7AED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LibreOffice/6.1.3.2$Linux_X86_64 LibreOffice_project/86daf60bf00efa86ad547e59e09d6bb77c699acb</Application>
  <Pages>17</Pages>
  <Words>861</Words>
  <Characters>4637</Characters>
  <CharactersWithSpaces>5373</CharactersWithSpaces>
  <Paragraphs>162</Paragraphs>
  <Company>MyCompanyName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2018-12-10T05:11:00Z</dcterms:created>
  <dc:creator>Doris Sturzenberger</dc:creator>
  <dc:description/>
  <dc:language>en-GB</dc:language>
  <cp:lastModifiedBy/>
  <cp:lastPrinted>2018-07-10T06:04:00Z</cp:lastPrinted>
  <dcterms:modified xsi:type="dcterms:W3CDTF">2019-04-23T19:53:10Z</dcterms:modified>
  <cp:revision>8</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MyCompanyName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