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>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202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.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. 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.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9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L</w:t>
      </w:r>
      <w:r>
        <w:rPr>
          <w:b/>
          <w:sz w:val="22"/>
        </w:rPr>
        <w:t xml:space="preserve">ab </w:t>
      </w:r>
      <w:r>
        <w:rPr>
          <w:lang w:eastAsia="ko-KR"/>
          <w:b/>
          <w:sz w:val="22"/>
          <w:rtl w:val="off"/>
        </w:rPr>
        <w:t>a</w:t>
      </w:r>
      <w:r>
        <w:rPr>
          <w:b/>
          <w:sz w:val="22"/>
        </w:rPr>
        <w:t>ssignment</w:t>
      </w:r>
      <w:r>
        <w:rPr>
          <w:b/>
          <w:sz w:val="22"/>
        </w:rPr>
        <w:t>1</w:t>
      </w:r>
    </w:p>
    <w:p>
      <w:pPr>
        <w:adjustRightInd/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&lt;windows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&lt;conio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gotoxy(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COORD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Cur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SetConsoleCursorPosition(GetStdHandle(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STD_OUTPUT_HANDLE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), Cur);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 = 40, y = 12, ch;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(1)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gotoxy(x, y);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"*"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ch = _getch();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(ch == 224)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ch = _getch();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\b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(ch)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72: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y--;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80: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y++;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75: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x--;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77: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x++;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rFonts w:hint="eastAsia"/>
          <w:b/>
          <w:sz w:val="22"/>
          <w:rtl w:val="off"/>
        </w:rPr>
        <w:drawing>
          <wp:inline distT="0" distB="0" distL="0" distR="0">
            <wp:extent cx="3248345" cy="1739101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345" cy="1739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의견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\b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;을 사용해 </w:t>
      </w:r>
      <w:r>
        <w:rPr>
          <w:lang w:eastAsia="ko-KR"/>
          <w:rFonts w:hint="eastAsia"/>
          <w:b w:val="0"/>
          <w:sz w:val="18"/>
          <w:szCs w:val="16"/>
          <w:rtl w:val="off"/>
        </w:rPr>
        <w:t>*을 찍고 커서를 한칸 옮긴 뒤 띄어쓰기를 해 *을 지운 후 switch문으로 들어가 *을 다시 찍게 한다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lang w:eastAsia="ko-KR"/>
          <w:rFonts w:hint="eastAsia"/>
          <w:b/>
          <w:sz w:val="22"/>
          <w:rtl w:val="off"/>
        </w:rPr>
        <w:t xml:space="preserve"> lab assignment2</w:t>
      </w:r>
    </w:p>
    <w:p>
      <w:pPr>
        <w:adjustRightInd/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 xml:space="preserve">코드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set_random();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decision(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print_result(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get_input();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computer, user, result;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srand((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)time());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(1)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computer = set_random();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user = get_input();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\ncomputer:%d, user:%d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computer, user);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result = decision(computer, user);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print_result(result);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속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.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단, q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납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((sel = getchar())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(sel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'q'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set_random()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 = rand();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 = n %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get_input()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"0,1,2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중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\n(0: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위 ,1: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바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위 ,2: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보):"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&amp;x);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decision(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0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1)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0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2)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1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1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2)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2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2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1)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print_result(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승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용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자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승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2: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퓨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터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승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Cs/>
          <w:sz w:val="22"/>
        </w:rPr>
      </w:pPr>
      <w:r>
        <w:rPr>
          <w:bCs/>
          <w:sz w:val="22"/>
        </w:rPr>
        <w:drawing>
          <wp:inline distT="0" distB="0" distL="180" distR="180">
            <wp:extent cx="5491480" cy="4734251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734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/>
          <w:b/>
          <w:sz w:val="22"/>
          <w:rtl w:val="off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adjustRightInd/>
        <w:wordWrap/>
        <w:jc w:val="left"/>
        <w:spacing w:after="0" w:line="240" w:lineRule="auto"/>
        <w:rPr>
          <w:lang w:eastAsia="ko-KR"/>
          <w:rFonts w:ascii="돋움체" w:eastAsia="돋움체" w:cs="돋움체" w:hint="eastAsia"/>
          <w:color w:val="000000"/>
          <w:sz w:val="19"/>
          <w:szCs w:val="19"/>
          <w:kern w:val="0"/>
          <w:rtl w:val="off"/>
        </w:rPr>
      </w:pPr>
      <w:r>
        <w:rPr>
          <w:lang w:eastAsia="ko-KR"/>
          <w:rFonts w:ascii="돋움체" w:eastAsia="돋움체" w:cs="돋움체"/>
          <w:color w:val="000000"/>
          <w:sz w:val="19"/>
          <w:szCs w:val="19"/>
          <w:kern w:val="0"/>
          <w:rtl w:val="off"/>
        </w:rPr>
        <w:t>getchar()함수를 사용하여 enter가 입력될 때까지 반복적으로 문자를 입력받아 처리시킨다.</w:t>
      </w:r>
    </w:p>
    <w:p>
      <w:pPr>
        <w:adjustRightInd/>
        <w:wordWrap/>
        <w:jc w:val="left"/>
        <w:spacing w:after="0" w:line="240" w:lineRule="auto"/>
        <w:rPr>
          <w:lang w:eastAsia="ko-KR"/>
          <w:rFonts w:ascii="돋움체" w:eastAsia="돋움체" w:cs="돋움체" w:hint="eastAsia"/>
          <w:color w:val="000000"/>
          <w:sz w:val="19"/>
          <w:szCs w:val="19"/>
          <w:kern w:val="0"/>
          <w:rtl w:val="off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srand((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)time())</w:t>
      </w:r>
      <w:r>
        <w:rPr>
          <w:lang w:eastAsia="ko-KR"/>
          <w:rFonts w:ascii="돋움체" w:eastAsia="돋움체" w:cs="돋움체"/>
          <w:color w:val="000000"/>
          <w:sz w:val="19"/>
          <w:szCs w:val="19"/>
          <w:kern w:val="0"/>
          <w:rtl w:val="off"/>
        </w:rPr>
        <w:t>함수를 사용하여 rand함수의 시작을 바꿔주었다. srand()함수 괄호 안에 항상 다른 값을 넣어야해서 현재 시스템 시간을 반환해주는 time()함수를 사용한 뒤 unsigned로 형변환 시켜주었다.</w:t>
      </w:r>
    </w:p>
    <w:p>
      <w:pPr>
        <w:adjustRightInd/>
        <w:wordWrap/>
        <w:jc w:val="left"/>
        <w:spacing w:after="0" w:line="240" w:lineRule="auto"/>
        <w:rPr>
          <w:lang w:eastAsia="ko-KR"/>
          <w:rFonts w:ascii="돋움체" w:eastAsia="돋움체" w:cs="돋움체" w:hint="eastAsia"/>
          <w:color w:val="000000"/>
          <w:sz w:val="19"/>
          <w:szCs w:val="19"/>
          <w:kern w:val="0"/>
          <w:rtl w:val="off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get_input</w:t>
      </w:r>
      <w:r>
        <w:rPr>
          <w:lang w:eastAsia="ko-KR"/>
          <w:rFonts w:ascii="돋움체" w:eastAsia="돋움체" w:cs="돋움체"/>
          <w:color w:val="000000"/>
          <w:sz w:val="19"/>
          <w:szCs w:val="19"/>
          <w:kern w:val="0"/>
          <w:rtl w:val="off"/>
        </w:rPr>
        <w:t xml:space="preserve">함수로 사용자의 입력을 받아 decision함수에서 if문을 사용하여 승패를 결정하였다. </w:t>
      </w:r>
    </w:p>
    <w:p>
      <w:pPr>
        <w:adjustRightInd/>
        <w:wordWrap/>
        <w:jc w:val="left"/>
        <w:spacing w:after="0" w:line="240" w:lineRule="auto"/>
        <w:rPr>
          <w:lang w:eastAsia="ko-KR"/>
          <w:rFonts w:ascii="돋움체" w:eastAsia="돋움체" w:cs="돋움체" w:hint="eastAsia"/>
          <w:color w:val="000000"/>
          <w:sz w:val="19"/>
          <w:szCs w:val="19"/>
          <w:kern w:val="0"/>
          <w:rtl w:val="off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print_result</w:t>
      </w:r>
      <w:r>
        <w:rPr>
          <w:lang w:eastAsia="ko-KR"/>
          <w:rFonts w:ascii="돋움체" w:eastAsia="돋움체" w:cs="돋움체"/>
          <w:color w:val="000000"/>
          <w:sz w:val="19"/>
          <w:szCs w:val="19"/>
          <w:kern w:val="0"/>
          <w:rtl w:val="off"/>
        </w:rPr>
        <w:t>함수를 사용하여 승패에 따라 문자열을 출력시켰다.</w:t>
      </w:r>
    </w:p>
    <w:p>
      <w:pPr>
        <w:adjustRightInd/>
        <w:wordWrap/>
        <w:jc w:val="left"/>
        <w:spacing w:after="0" w:line="240" w:lineRule="auto"/>
        <w:rPr>
          <w:lang w:eastAsia="ko-KR"/>
          <w:rFonts w:ascii="돋움체" w:eastAsia="돋움체" w:cs="돋움체" w:hint="eastAsia"/>
          <w:color w:val="000000"/>
          <w:sz w:val="19"/>
          <w:szCs w:val="19"/>
          <w:kern w:val="0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 w:eastAsia="ko-KR"/>
          <w:rFonts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lang/>
          <w:rFonts/>
          <w:b/>
          <w:sz w:val="22"/>
          <w:rtl w:val="off"/>
        </w:rPr>
      </w:pPr>
    </w:p>
    <w:p>
      <w:pPr>
        <w:adjustRightInd/>
        <w:wordWrap/>
        <w:jc w:val="left"/>
        <w:spacing w:after="0" w:line="240" w:lineRule="auto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lang w:eastAsia="ko-KR"/>
          <w:rFonts w:hint="eastAsia"/>
          <w:b/>
          <w:sz w:val="22"/>
          <w:rtl w:val="off"/>
        </w:rPr>
        <w:t>lab assignment3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 xml:space="preserve">코드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get_dice_face();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srand((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)time());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50;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get_dice_face();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get_dice_face()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 = rand();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 = n % 6 + 1;</w:t>
      </w:r>
    </w:p>
    <w:p>
      <w:pPr>
        <w:ind w:left="80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재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면:%d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n);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static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count1 = 0, count2 = 0, count3 = 0, count4 = 0, count5 = 0, count6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count1 +=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2: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count2 +=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count3 +=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4: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count4 +=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5: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count5 +=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6: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count6 +=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온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횟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수: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\n1: %d, 2: %d, 3: %d, 4: %d, 5: %d, 6: 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count1, count2, count3, count4, count5, count6);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drawing>
          <wp:inline distT="0" distB="0" distL="0" distR="0">
            <wp:extent cx="2895601" cy="321981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1" cy="3219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lang w:eastAsia="ko-KR"/>
          <w:rFonts w:hint="eastAsia"/>
          <w:b w:val="0"/>
          <w:sz w:val="20"/>
          <w:szCs w:val="20"/>
          <w:rtl w:val="off"/>
        </w:rPr>
      </w:pPr>
      <w:r>
        <w:rPr>
          <w:lang w:eastAsia="ko-KR"/>
          <w:rFonts/>
          <w:b w:val="0"/>
          <w:sz w:val="20"/>
          <w:szCs w:val="20"/>
          <w:rtl w:val="off"/>
        </w:rPr>
        <w:t xml:space="preserve">srand((unsigned)time())함수를 get_dice_face에 넣었다가 주사위 면이 바뀌지 않아 main에 넣어주었다. </w:t>
      </w:r>
    </w:p>
    <w:p>
      <w:pPr>
        <w:spacing w:after="0" w:line="240" w:lineRule="atLeast"/>
        <w:rPr>
          <w:lang w:eastAsia="ko-KR"/>
          <w:rFonts w:hint="eastAsia"/>
          <w:b w:val="0"/>
          <w:sz w:val="20"/>
          <w:szCs w:val="20"/>
          <w:rtl w:val="off"/>
        </w:rPr>
      </w:pPr>
      <w:r>
        <w:rPr>
          <w:lang w:eastAsia="ko-KR"/>
          <w:rFonts/>
          <w:b w:val="0"/>
          <w:sz w:val="20"/>
          <w:szCs w:val="20"/>
          <w:rtl w:val="off"/>
        </w:rPr>
        <w:t>주사위 면 별로 나온 횟수를 저장하기 위해 static을 넣어 지역변수를 정적 변수로 바꾸어 준 뒤,</w:t>
      </w:r>
    </w:p>
    <w:p>
      <w:pPr>
        <w:spacing w:after="0" w:line="240" w:lineRule="atLeast"/>
        <w:rPr>
          <w:lang w:eastAsia="ko-KR"/>
          <w:rFonts w:hint="eastAsia"/>
          <w:b w:val="0"/>
          <w:sz w:val="20"/>
          <w:szCs w:val="20"/>
          <w:rtl w:val="off"/>
        </w:rPr>
      </w:pPr>
      <w:r>
        <w:rPr>
          <w:lang w:eastAsia="ko-KR"/>
          <w:rFonts/>
          <w:b w:val="0"/>
          <w:sz w:val="20"/>
          <w:szCs w:val="20"/>
          <w:rtl w:val="off"/>
        </w:rPr>
        <w:t>switch문을 사용해 주사위 면 별로 나온 횟수를 출력하였다.</w:t>
      </w:r>
    </w:p>
    <w:sectPr>
      <w:pgSz w:w="11906" w:h="16838"/>
      <w:pgMar w:top="1134" w:right="1134" w:bottom="851" w:left="1134" w:header="851" w:footer="992" w:gutter="0"/>
      <w:cols/>
      <w:docGrid w:linePitch="360"/>
      <w:head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r>
      <w:rPr>
        <w:rFonts w:hint="eastAsia"/>
      </w:rPr>
      <w:t>20</w:t>
    </w:r>
    <w:r>
      <w:t>2</w:t>
    </w:r>
    <w:r>
      <w:t>3</w:t>
    </w:r>
    <w:r>
      <w:rPr>
        <w:rFonts w:hint="eastAsia"/>
      </w:rPr>
      <w:t>년도</w:t>
    </w:r>
  </w:p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gu-I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82106</cp:lastModifiedBy>
  <cp:revision>1</cp:revision>
  <dcterms:created xsi:type="dcterms:W3CDTF">2023-05-03T02:33:00Z</dcterms:created>
  <dcterms:modified xsi:type="dcterms:W3CDTF">2023-05-03T08:25:52Z</dcterms:modified>
  <cp:lastPrinted>2020-08-30T11:21:00Z</cp:lastPrinted>
  <cp:version>1100.0100.01</cp:version>
</cp:coreProperties>
</file>