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4D0" w:rsidRDefault="000774D0">
      <w:pPr>
        <w:pStyle w:val="Project"/>
      </w:pPr>
      <w:fldSimple w:instr=" SUBJECT  \* MERGEFORMAT ">
        <w:r w:rsidR="00B42378">
          <w:t>&lt;PresentBOX</w:t>
        </w:r>
        <w:r w:rsidR="000865E0">
          <w:t>&gt;</w:t>
        </w:r>
      </w:fldSimple>
    </w:p>
    <w:p w:rsidR="000774D0" w:rsidRDefault="000774D0">
      <w:pPr>
        <w:pStyle w:val="Titre"/>
        <w:jc w:val="right"/>
      </w:pPr>
      <w:fldSimple w:instr=" TITLE  \* MERGEFORMAT ">
        <w:r w:rsidR="000865E0">
          <w:t>&lt;Iteration/ Master&gt; Test Plan</w:t>
        </w:r>
      </w:fldSimple>
    </w:p>
    <w:p w:rsidR="000774D0" w:rsidRDefault="000774D0"/>
    <w:p w:rsidR="00F5358E" w:rsidRDefault="00F5358E" w:rsidP="00F5358E">
      <w:pPr>
        <w:pStyle w:val="Titre"/>
        <w:rPr>
          <w:sz w:val="28"/>
        </w:rPr>
      </w:pPr>
      <w:r>
        <w:rPr>
          <w:noProof/>
          <w:lang w:val="fr-FR" w:eastAsia="fr-FR"/>
        </w:rPr>
        <w:drawing>
          <wp:inline distT="0" distB="0" distL="0" distR="0">
            <wp:extent cx="3555423" cy="2338088"/>
            <wp:effectExtent l="19050" t="0" r="0" b="0"/>
            <wp:docPr id="10" name="Image 10" descr="WhatsApp_Image_2022-05-22_at_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sApp_Image_2022-05-22_at_21.04"/>
                    <pic:cNvPicPr>
                      <a:picLocks noChangeAspect="1" noChangeArrowheads="1"/>
                    </pic:cNvPicPr>
                  </pic:nvPicPr>
                  <pic:blipFill>
                    <a:blip r:embed="rId7" cstate="print"/>
                    <a:srcRect/>
                    <a:stretch>
                      <a:fillRect/>
                    </a:stretch>
                  </pic:blipFill>
                  <pic:spPr bwMode="auto">
                    <a:xfrm>
                      <a:off x="0" y="0"/>
                      <a:ext cx="3555208" cy="2337946"/>
                    </a:xfrm>
                    <a:prstGeom prst="rect">
                      <a:avLst/>
                    </a:prstGeom>
                    <a:noFill/>
                    <a:ln w="9525">
                      <a:noFill/>
                      <a:miter lim="800000"/>
                      <a:headEnd/>
                      <a:tailEnd/>
                    </a:ln>
                  </pic:spPr>
                </pic:pic>
              </a:graphicData>
            </a:graphic>
          </wp:inline>
        </w:drawing>
      </w:r>
    </w:p>
    <w:p w:rsidR="000774D0" w:rsidRDefault="000774D0">
      <w:pPr>
        <w:pStyle w:val="Titre"/>
        <w:jc w:val="right"/>
        <w:rPr>
          <w:sz w:val="28"/>
        </w:rPr>
      </w:pPr>
      <w:r>
        <w:rPr>
          <w:sz w:val="28"/>
        </w:rPr>
        <w:t>Version &lt;1.0&gt;</w:t>
      </w:r>
    </w:p>
    <w:p w:rsidR="000774D0" w:rsidRDefault="000774D0">
      <w:pPr>
        <w:pStyle w:val="Titre"/>
        <w:rPr>
          <w:sz w:val="28"/>
        </w:rPr>
      </w:pPr>
    </w:p>
    <w:p w:rsidR="000774D0" w:rsidRDefault="000774D0">
      <w:pPr>
        <w:jc w:val="right"/>
      </w:pPr>
    </w:p>
    <w:p w:rsidR="000774D0" w:rsidRDefault="000774D0" w:rsidP="00E458D4">
      <w:pPr>
        <w:pStyle w:val="InfoBlue"/>
        <w:sectPr w:rsidR="000774D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0774D0" w:rsidRDefault="000774D0">
      <w:pPr>
        <w:pStyle w:val="Titr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774D0">
        <w:tblPrEx>
          <w:tblCellMar>
            <w:top w:w="0" w:type="dxa"/>
            <w:bottom w:w="0" w:type="dxa"/>
          </w:tblCellMar>
        </w:tblPrEx>
        <w:tc>
          <w:tcPr>
            <w:tcW w:w="2304" w:type="dxa"/>
            <w:shd w:val="pct5" w:color="auto" w:fill="auto"/>
          </w:tcPr>
          <w:p w:rsidR="000774D0" w:rsidRDefault="000774D0">
            <w:pPr>
              <w:pStyle w:val="Tabletext"/>
              <w:jc w:val="center"/>
              <w:rPr>
                <w:b/>
              </w:rPr>
            </w:pPr>
            <w:r>
              <w:rPr>
                <w:b/>
              </w:rPr>
              <w:t>Date</w:t>
            </w:r>
          </w:p>
        </w:tc>
        <w:tc>
          <w:tcPr>
            <w:tcW w:w="1152" w:type="dxa"/>
            <w:shd w:val="pct5" w:color="auto" w:fill="auto"/>
          </w:tcPr>
          <w:p w:rsidR="000774D0" w:rsidRDefault="000774D0">
            <w:pPr>
              <w:pStyle w:val="Tabletext"/>
              <w:jc w:val="center"/>
              <w:rPr>
                <w:b/>
              </w:rPr>
            </w:pPr>
            <w:r>
              <w:rPr>
                <w:b/>
              </w:rPr>
              <w:t>Version</w:t>
            </w:r>
          </w:p>
        </w:tc>
        <w:tc>
          <w:tcPr>
            <w:tcW w:w="3744" w:type="dxa"/>
            <w:shd w:val="pct5" w:color="auto" w:fill="auto"/>
          </w:tcPr>
          <w:p w:rsidR="000774D0" w:rsidRDefault="000774D0">
            <w:pPr>
              <w:pStyle w:val="Tabletext"/>
              <w:jc w:val="center"/>
              <w:rPr>
                <w:b/>
              </w:rPr>
            </w:pPr>
            <w:r>
              <w:rPr>
                <w:b/>
              </w:rPr>
              <w:t>Description</w:t>
            </w:r>
          </w:p>
        </w:tc>
        <w:tc>
          <w:tcPr>
            <w:tcW w:w="2304" w:type="dxa"/>
            <w:shd w:val="pct5" w:color="auto" w:fill="auto"/>
          </w:tcPr>
          <w:p w:rsidR="000774D0" w:rsidRDefault="000774D0">
            <w:pPr>
              <w:pStyle w:val="Tabletext"/>
              <w:jc w:val="center"/>
              <w:rPr>
                <w:b/>
              </w:rPr>
            </w:pPr>
            <w:r>
              <w:rPr>
                <w:b/>
              </w:rPr>
              <w:t>Author</w:t>
            </w:r>
          </w:p>
        </w:tc>
      </w:tr>
      <w:tr w:rsidR="000774D0">
        <w:tblPrEx>
          <w:tblCellMar>
            <w:top w:w="0" w:type="dxa"/>
            <w:bottom w:w="0" w:type="dxa"/>
          </w:tblCellMar>
        </w:tblPrEx>
        <w:trPr>
          <w:cantSplit/>
        </w:trPr>
        <w:tc>
          <w:tcPr>
            <w:tcW w:w="2304" w:type="dxa"/>
          </w:tcPr>
          <w:p w:rsidR="000774D0" w:rsidRDefault="00B42378">
            <w:pPr>
              <w:pStyle w:val="Tabletext"/>
            </w:pPr>
            <w:r>
              <w:t>&lt;29/05/2022</w:t>
            </w:r>
            <w:r w:rsidR="000774D0">
              <w:t>&gt;</w:t>
            </w:r>
          </w:p>
        </w:tc>
        <w:tc>
          <w:tcPr>
            <w:tcW w:w="1152" w:type="dxa"/>
          </w:tcPr>
          <w:p w:rsidR="000774D0" w:rsidRDefault="000774D0" w:rsidP="00B42378">
            <w:pPr>
              <w:pStyle w:val="Tabletext"/>
            </w:pPr>
            <w:r>
              <w:t>&lt;</w:t>
            </w:r>
            <w:r w:rsidR="00B42378">
              <w:t>1.0</w:t>
            </w:r>
            <w:r>
              <w:t>&gt;</w:t>
            </w:r>
          </w:p>
        </w:tc>
        <w:tc>
          <w:tcPr>
            <w:tcW w:w="3744" w:type="dxa"/>
          </w:tcPr>
          <w:p w:rsidR="000774D0" w:rsidRDefault="00B42378">
            <w:pPr>
              <w:pStyle w:val="Tabletext"/>
            </w:pPr>
            <w:r>
              <w:t>&lt;Premier plan d’itération de test plan</w:t>
            </w:r>
            <w:r w:rsidR="000774D0">
              <w:t>&gt;</w:t>
            </w:r>
          </w:p>
        </w:tc>
        <w:tc>
          <w:tcPr>
            <w:tcW w:w="2304" w:type="dxa"/>
          </w:tcPr>
          <w:p w:rsidR="000774D0" w:rsidRDefault="00B42378" w:rsidP="00B42378">
            <w:pPr>
              <w:pStyle w:val="Tabletext"/>
            </w:pPr>
            <w:r>
              <w:t>&lt;DEROUICH Amal</w:t>
            </w:r>
            <w:r w:rsidR="000774D0">
              <w:t>&gt;</w:t>
            </w:r>
          </w:p>
        </w:tc>
      </w:tr>
      <w:tr w:rsidR="000774D0">
        <w:tblPrEx>
          <w:tblCellMar>
            <w:top w:w="0" w:type="dxa"/>
            <w:bottom w:w="0" w:type="dxa"/>
          </w:tblCellMar>
        </w:tblPrEx>
        <w:trPr>
          <w:cantSplit/>
        </w:trPr>
        <w:tc>
          <w:tcPr>
            <w:tcW w:w="2304" w:type="dxa"/>
          </w:tcPr>
          <w:p w:rsidR="000774D0" w:rsidRDefault="000774D0">
            <w:pPr>
              <w:pStyle w:val="Tabletext"/>
            </w:pPr>
          </w:p>
        </w:tc>
        <w:tc>
          <w:tcPr>
            <w:tcW w:w="1152" w:type="dxa"/>
          </w:tcPr>
          <w:p w:rsidR="000774D0" w:rsidRDefault="000774D0">
            <w:pPr>
              <w:pStyle w:val="Tabletext"/>
            </w:pPr>
          </w:p>
        </w:tc>
        <w:tc>
          <w:tcPr>
            <w:tcW w:w="3744" w:type="dxa"/>
          </w:tcPr>
          <w:p w:rsidR="000774D0" w:rsidRDefault="000774D0">
            <w:pPr>
              <w:pStyle w:val="Tabletext"/>
            </w:pPr>
          </w:p>
        </w:tc>
        <w:tc>
          <w:tcPr>
            <w:tcW w:w="2304" w:type="dxa"/>
          </w:tcPr>
          <w:p w:rsidR="000774D0" w:rsidRDefault="000774D0">
            <w:pPr>
              <w:pStyle w:val="Tabletext"/>
            </w:pPr>
          </w:p>
        </w:tc>
      </w:tr>
      <w:tr w:rsidR="000774D0">
        <w:tblPrEx>
          <w:tblCellMar>
            <w:top w:w="0" w:type="dxa"/>
            <w:bottom w:w="0" w:type="dxa"/>
          </w:tblCellMar>
        </w:tblPrEx>
        <w:trPr>
          <w:cantSplit/>
        </w:trPr>
        <w:tc>
          <w:tcPr>
            <w:tcW w:w="2304" w:type="dxa"/>
          </w:tcPr>
          <w:p w:rsidR="000774D0" w:rsidRDefault="000774D0">
            <w:pPr>
              <w:pStyle w:val="Tabletext"/>
            </w:pPr>
          </w:p>
        </w:tc>
        <w:tc>
          <w:tcPr>
            <w:tcW w:w="1152" w:type="dxa"/>
          </w:tcPr>
          <w:p w:rsidR="000774D0" w:rsidRDefault="000774D0">
            <w:pPr>
              <w:pStyle w:val="Tabletext"/>
            </w:pPr>
          </w:p>
        </w:tc>
        <w:tc>
          <w:tcPr>
            <w:tcW w:w="3744" w:type="dxa"/>
          </w:tcPr>
          <w:p w:rsidR="000774D0" w:rsidRDefault="000774D0">
            <w:pPr>
              <w:pStyle w:val="Tabletext"/>
            </w:pPr>
          </w:p>
        </w:tc>
        <w:tc>
          <w:tcPr>
            <w:tcW w:w="2304" w:type="dxa"/>
          </w:tcPr>
          <w:p w:rsidR="000774D0" w:rsidRDefault="000774D0">
            <w:pPr>
              <w:pStyle w:val="Tabletext"/>
            </w:pPr>
          </w:p>
        </w:tc>
      </w:tr>
      <w:tr w:rsidR="000774D0">
        <w:tblPrEx>
          <w:tblCellMar>
            <w:top w:w="0" w:type="dxa"/>
            <w:bottom w:w="0" w:type="dxa"/>
          </w:tblCellMar>
        </w:tblPrEx>
        <w:trPr>
          <w:cantSplit/>
        </w:trPr>
        <w:tc>
          <w:tcPr>
            <w:tcW w:w="2304" w:type="dxa"/>
          </w:tcPr>
          <w:p w:rsidR="000774D0" w:rsidRDefault="000774D0">
            <w:pPr>
              <w:pStyle w:val="Tabletext"/>
            </w:pPr>
          </w:p>
        </w:tc>
        <w:tc>
          <w:tcPr>
            <w:tcW w:w="1152" w:type="dxa"/>
          </w:tcPr>
          <w:p w:rsidR="000774D0" w:rsidRDefault="000774D0">
            <w:pPr>
              <w:pStyle w:val="Tabletext"/>
            </w:pPr>
          </w:p>
        </w:tc>
        <w:tc>
          <w:tcPr>
            <w:tcW w:w="3744" w:type="dxa"/>
          </w:tcPr>
          <w:p w:rsidR="000774D0" w:rsidRDefault="000774D0">
            <w:pPr>
              <w:pStyle w:val="Tabletext"/>
            </w:pPr>
          </w:p>
        </w:tc>
        <w:tc>
          <w:tcPr>
            <w:tcW w:w="2304" w:type="dxa"/>
          </w:tcPr>
          <w:p w:rsidR="000774D0" w:rsidRDefault="000774D0">
            <w:pPr>
              <w:pStyle w:val="Tabletext"/>
            </w:pPr>
          </w:p>
        </w:tc>
      </w:tr>
    </w:tbl>
    <w:p w:rsidR="000774D0" w:rsidRDefault="000774D0"/>
    <w:p w:rsidR="000774D0" w:rsidRDefault="000774D0">
      <w:pPr>
        <w:pStyle w:val="Titre"/>
      </w:pPr>
      <w:r>
        <w:br w:type="page"/>
      </w:r>
      <w:r>
        <w:lastRenderedPageBreak/>
        <w:t>Table of Contents</w:t>
      </w:r>
    </w:p>
    <w:p w:rsidR="000774D0" w:rsidRDefault="000774D0">
      <w:pPr>
        <w:pStyle w:val="TM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C12AE0">
        <w:rPr>
          <w:noProof/>
        </w:rPr>
        <w:t>4</w:t>
      </w:r>
      <w:r>
        <w:rPr>
          <w:noProof/>
        </w:rPr>
        <w:fldChar w:fldCharType="end"/>
      </w:r>
    </w:p>
    <w:p w:rsidR="000774D0" w:rsidRDefault="000774D0">
      <w:pPr>
        <w:pStyle w:val="TM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C12AE0">
        <w:rPr>
          <w:noProof/>
        </w:rPr>
        <w:t>4</w:t>
      </w:r>
      <w:r>
        <w:rPr>
          <w:noProof/>
        </w:rPr>
        <w:fldChar w:fldCharType="end"/>
      </w:r>
    </w:p>
    <w:p w:rsidR="000774D0" w:rsidRDefault="000774D0">
      <w:pPr>
        <w:pStyle w:val="TM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C12AE0">
        <w:rPr>
          <w:noProof/>
        </w:rPr>
        <w:t>4</w:t>
      </w:r>
      <w:r>
        <w:rPr>
          <w:noProof/>
        </w:rPr>
        <w:fldChar w:fldCharType="end"/>
      </w:r>
    </w:p>
    <w:p w:rsidR="000774D0" w:rsidRDefault="000774D0">
      <w:pPr>
        <w:pStyle w:val="TM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C12AE0">
        <w:rPr>
          <w:noProof/>
        </w:rPr>
        <w:t>4</w:t>
      </w:r>
      <w:r>
        <w:rPr>
          <w:noProof/>
        </w:rPr>
        <w:fldChar w:fldCharType="end"/>
      </w:r>
    </w:p>
    <w:p w:rsidR="000774D0" w:rsidRDefault="00BD716F" w:rsidP="00BD716F">
      <w:pPr>
        <w:pStyle w:val="TM2"/>
        <w:tabs>
          <w:tab w:val="left" w:pos="1000"/>
        </w:tabs>
        <w:rPr>
          <w:noProof/>
          <w:sz w:val="24"/>
          <w:szCs w:val="24"/>
        </w:rPr>
      </w:pPr>
      <w:r>
        <w:rPr>
          <w:noProof/>
        </w:rPr>
        <w:t>1.4</w:t>
      </w:r>
      <w:r w:rsidR="000774D0">
        <w:rPr>
          <w:noProof/>
          <w:sz w:val="24"/>
          <w:szCs w:val="24"/>
        </w:rPr>
        <w:tab/>
      </w:r>
      <w:r w:rsidR="000774D0">
        <w:rPr>
          <w:noProof/>
        </w:rPr>
        <w:t>Document Structure</w:t>
      </w:r>
      <w:r w:rsidR="000774D0">
        <w:rPr>
          <w:noProof/>
        </w:rPr>
        <w:tab/>
      </w:r>
      <w:r w:rsidR="000774D0">
        <w:rPr>
          <w:noProof/>
        </w:rPr>
        <w:fldChar w:fldCharType="begin"/>
      </w:r>
      <w:r w:rsidR="000774D0">
        <w:rPr>
          <w:noProof/>
        </w:rPr>
        <w:instrText xml:space="preserve"> PAGEREF _Toc524537133 \h </w:instrText>
      </w:r>
      <w:r w:rsidR="000774D0">
        <w:rPr>
          <w:noProof/>
        </w:rPr>
      </w:r>
      <w:r w:rsidR="000774D0">
        <w:rPr>
          <w:noProof/>
        </w:rPr>
        <w:fldChar w:fldCharType="separate"/>
      </w:r>
      <w:r w:rsidR="00C12AE0">
        <w:rPr>
          <w:noProof/>
        </w:rPr>
        <w:t>4</w:t>
      </w:r>
      <w:r w:rsidR="000774D0">
        <w:rPr>
          <w:noProof/>
        </w:rPr>
        <w:fldChar w:fldCharType="end"/>
      </w:r>
    </w:p>
    <w:p w:rsidR="000774D0" w:rsidRDefault="000774D0">
      <w:pPr>
        <w:pStyle w:val="TM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C12AE0">
        <w:rPr>
          <w:noProof/>
        </w:rPr>
        <w:t>4</w:t>
      </w:r>
      <w:r>
        <w:rPr>
          <w:noProof/>
        </w:rPr>
        <w:fldChar w:fldCharType="end"/>
      </w:r>
    </w:p>
    <w:p w:rsidR="000774D0" w:rsidRDefault="000774D0">
      <w:pPr>
        <w:pStyle w:val="TM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C12AE0">
        <w:rPr>
          <w:noProof/>
        </w:rPr>
        <w:t>4</w:t>
      </w:r>
      <w:r>
        <w:rPr>
          <w:noProof/>
        </w:rPr>
        <w:fldChar w:fldCharType="end"/>
      </w:r>
    </w:p>
    <w:p w:rsidR="000774D0" w:rsidRDefault="000774D0">
      <w:pPr>
        <w:pStyle w:val="TM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C12AE0">
        <w:rPr>
          <w:noProof/>
        </w:rPr>
        <w:t>4</w:t>
      </w:r>
      <w:r>
        <w:rPr>
          <w:noProof/>
        </w:rPr>
        <w:fldChar w:fldCharType="end"/>
      </w:r>
    </w:p>
    <w:p w:rsidR="000774D0" w:rsidRDefault="000774D0">
      <w:pPr>
        <w:pStyle w:val="TM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C12AE0">
        <w:rPr>
          <w:noProof/>
        </w:rPr>
        <w:t>5</w:t>
      </w:r>
      <w:r>
        <w:rPr>
          <w:noProof/>
        </w:rPr>
        <w:fldChar w:fldCharType="end"/>
      </w:r>
    </w:p>
    <w:p w:rsidR="000774D0" w:rsidRDefault="000774D0">
      <w:pPr>
        <w:pStyle w:val="TM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C12AE0">
        <w:rPr>
          <w:noProof/>
        </w:rPr>
        <w:t>5</w:t>
      </w:r>
      <w:r>
        <w:rPr>
          <w:noProof/>
        </w:rPr>
        <w:fldChar w:fldCharType="end"/>
      </w:r>
    </w:p>
    <w:p w:rsidR="000774D0" w:rsidRDefault="000774D0">
      <w:pPr>
        <w:pStyle w:val="TM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C12AE0">
        <w:rPr>
          <w:noProof/>
        </w:rPr>
        <w:t>5</w:t>
      </w:r>
      <w:r>
        <w:rPr>
          <w:noProof/>
        </w:rPr>
        <w:fldChar w:fldCharType="end"/>
      </w:r>
    </w:p>
    <w:p w:rsidR="000774D0" w:rsidRDefault="000774D0">
      <w:pPr>
        <w:pStyle w:val="TM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C12AE0">
        <w:rPr>
          <w:noProof/>
        </w:rPr>
        <w:t>5</w:t>
      </w:r>
      <w:r>
        <w:rPr>
          <w:noProof/>
        </w:rPr>
        <w:fldChar w:fldCharType="end"/>
      </w:r>
    </w:p>
    <w:p w:rsidR="000774D0" w:rsidRDefault="00BD716F">
      <w:pPr>
        <w:pStyle w:val="TM2"/>
        <w:tabs>
          <w:tab w:val="left" w:pos="1000"/>
        </w:tabs>
        <w:rPr>
          <w:noProof/>
          <w:sz w:val="24"/>
          <w:szCs w:val="24"/>
        </w:rPr>
      </w:pPr>
      <w:r>
        <w:rPr>
          <w:noProof/>
        </w:rPr>
        <w:t>4.2</w:t>
      </w:r>
      <w:r w:rsidR="000774D0">
        <w:rPr>
          <w:noProof/>
          <w:sz w:val="24"/>
          <w:szCs w:val="24"/>
        </w:rPr>
        <w:tab/>
      </w:r>
      <w:r w:rsidR="000774D0">
        <w:rPr>
          <w:noProof/>
        </w:rPr>
        <w:t>Outline of Test Exclusions</w:t>
      </w:r>
      <w:r w:rsidR="000774D0">
        <w:rPr>
          <w:noProof/>
        </w:rPr>
        <w:tab/>
      </w:r>
      <w:r w:rsidR="000774D0">
        <w:rPr>
          <w:noProof/>
        </w:rPr>
        <w:fldChar w:fldCharType="begin"/>
      </w:r>
      <w:r w:rsidR="000774D0">
        <w:rPr>
          <w:noProof/>
        </w:rPr>
        <w:instrText xml:space="preserve"> PAGEREF _Toc524537142 \h </w:instrText>
      </w:r>
      <w:r w:rsidR="000774D0">
        <w:rPr>
          <w:noProof/>
        </w:rPr>
      </w:r>
      <w:r w:rsidR="000774D0">
        <w:rPr>
          <w:noProof/>
        </w:rPr>
        <w:fldChar w:fldCharType="separate"/>
      </w:r>
      <w:r w:rsidR="00C12AE0">
        <w:rPr>
          <w:noProof/>
        </w:rPr>
        <w:t>5</w:t>
      </w:r>
      <w:r w:rsidR="000774D0">
        <w:rPr>
          <w:noProof/>
        </w:rPr>
        <w:fldChar w:fldCharType="end"/>
      </w:r>
    </w:p>
    <w:p w:rsidR="000774D0" w:rsidRDefault="000774D0">
      <w:pPr>
        <w:pStyle w:val="TM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C12AE0">
        <w:rPr>
          <w:noProof/>
        </w:rPr>
        <w:t>5</w:t>
      </w:r>
      <w:r>
        <w:rPr>
          <w:noProof/>
        </w:rPr>
        <w:fldChar w:fldCharType="end"/>
      </w:r>
    </w:p>
    <w:p w:rsidR="000774D0" w:rsidRDefault="000774D0">
      <w:pPr>
        <w:pStyle w:val="TM2"/>
        <w:tabs>
          <w:tab w:val="left" w:pos="1000"/>
        </w:tabs>
        <w:rPr>
          <w:noProof/>
          <w:sz w:val="24"/>
          <w:szCs w:val="24"/>
        </w:rPr>
      </w:pP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C12AE0">
        <w:rPr>
          <w:noProof/>
        </w:rPr>
        <w:t>5</w:t>
      </w:r>
      <w:r>
        <w:rPr>
          <w:noProof/>
        </w:rPr>
        <w:fldChar w:fldCharType="end"/>
      </w:r>
    </w:p>
    <w:p w:rsidR="000774D0" w:rsidRDefault="00BD716F">
      <w:pPr>
        <w:pStyle w:val="TM3"/>
        <w:tabs>
          <w:tab w:val="left" w:pos="1600"/>
        </w:tabs>
        <w:rPr>
          <w:noProof/>
          <w:sz w:val="24"/>
          <w:szCs w:val="24"/>
        </w:rPr>
      </w:pPr>
      <w:r>
        <w:rPr>
          <w:noProof/>
        </w:rPr>
        <w:t>5.1</w:t>
      </w:r>
      <w:r w:rsidR="000774D0">
        <w:rPr>
          <w:noProof/>
          <w:sz w:val="24"/>
          <w:szCs w:val="24"/>
        </w:rPr>
        <w:tab/>
      </w:r>
      <w:r w:rsidR="000774D0">
        <w:rPr>
          <w:noProof/>
        </w:rPr>
        <w:t>Function Testing</w:t>
      </w:r>
      <w:r w:rsidR="000774D0">
        <w:rPr>
          <w:noProof/>
        </w:rPr>
        <w:tab/>
      </w:r>
      <w:r w:rsidR="000774D0">
        <w:rPr>
          <w:noProof/>
        </w:rPr>
        <w:fldChar w:fldCharType="begin"/>
      </w:r>
      <w:r w:rsidR="000774D0">
        <w:rPr>
          <w:noProof/>
        </w:rPr>
        <w:instrText xml:space="preserve"> PAGEREF _Toc524537147 \h </w:instrText>
      </w:r>
      <w:r w:rsidR="000774D0">
        <w:rPr>
          <w:noProof/>
        </w:rPr>
      </w:r>
      <w:r w:rsidR="000774D0">
        <w:rPr>
          <w:noProof/>
        </w:rPr>
        <w:fldChar w:fldCharType="separate"/>
      </w:r>
      <w:r w:rsidR="00C12AE0">
        <w:rPr>
          <w:noProof/>
        </w:rPr>
        <w:t>5</w:t>
      </w:r>
      <w:r w:rsidR="000774D0">
        <w:rPr>
          <w:noProof/>
        </w:rPr>
        <w:fldChar w:fldCharType="end"/>
      </w:r>
    </w:p>
    <w:p w:rsidR="000774D0" w:rsidRDefault="00BD716F">
      <w:pPr>
        <w:pStyle w:val="TM3"/>
        <w:tabs>
          <w:tab w:val="left" w:pos="1600"/>
        </w:tabs>
        <w:rPr>
          <w:noProof/>
          <w:sz w:val="24"/>
          <w:szCs w:val="24"/>
        </w:rPr>
      </w:pPr>
      <w:r>
        <w:rPr>
          <w:noProof/>
        </w:rPr>
        <w:t>5.2</w:t>
      </w:r>
      <w:r w:rsidR="000774D0">
        <w:rPr>
          <w:noProof/>
          <w:sz w:val="24"/>
          <w:szCs w:val="24"/>
        </w:rPr>
        <w:tab/>
      </w:r>
      <w:r w:rsidR="000774D0">
        <w:rPr>
          <w:noProof/>
        </w:rPr>
        <w:t>User Interface Testing</w:t>
      </w:r>
      <w:r w:rsidR="000774D0">
        <w:rPr>
          <w:noProof/>
        </w:rPr>
        <w:tab/>
      </w:r>
      <w:r w:rsidR="000774D0">
        <w:rPr>
          <w:noProof/>
        </w:rPr>
        <w:fldChar w:fldCharType="begin"/>
      </w:r>
      <w:r w:rsidR="000774D0">
        <w:rPr>
          <w:noProof/>
        </w:rPr>
        <w:instrText xml:space="preserve"> PAGEREF _Toc524537149 \h </w:instrText>
      </w:r>
      <w:r w:rsidR="000774D0">
        <w:rPr>
          <w:noProof/>
        </w:rPr>
      </w:r>
      <w:r w:rsidR="000774D0">
        <w:rPr>
          <w:noProof/>
        </w:rPr>
        <w:fldChar w:fldCharType="separate"/>
      </w:r>
      <w:r w:rsidR="00C12AE0">
        <w:rPr>
          <w:noProof/>
        </w:rPr>
        <w:t>6</w:t>
      </w:r>
      <w:r w:rsidR="000774D0">
        <w:rPr>
          <w:noProof/>
        </w:rPr>
        <w:fldChar w:fldCharType="end"/>
      </w:r>
    </w:p>
    <w:p w:rsidR="000774D0" w:rsidRDefault="000774D0">
      <w:pPr>
        <w:pStyle w:val="TM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C12AE0">
        <w:rPr>
          <w:noProof/>
        </w:rPr>
        <w:t>6</w:t>
      </w:r>
      <w:r>
        <w:rPr>
          <w:noProof/>
        </w:rPr>
        <w:fldChar w:fldCharType="end"/>
      </w:r>
    </w:p>
    <w:p w:rsidR="000774D0" w:rsidRDefault="000774D0">
      <w:pPr>
        <w:pStyle w:val="TM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C12AE0">
        <w:rPr>
          <w:noProof/>
        </w:rPr>
        <w:t>6</w:t>
      </w:r>
      <w:r>
        <w:rPr>
          <w:noProof/>
        </w:rPr>
        <w:fldChar w:fldCharType="end"/>
      </w:r>
    </w:p>
    <w:p w:rsidR="000774D0" w:rsidRDefault="000774D0">
      <w:pPr>
        <w:pStyle w:val="TM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C12AE0">
        <w:rPr>
          <w:noProof/>
        </w:rPr>
        <w:t>6</w:t>
      </w:r>
      <w:r>
        <w:rPr>
          <w:noProof/>
        </w:rPr>
        <w:fldChar w:fldCharType="end"/>
      </w:r>
    </w:p>
    <w:p w:rsidR="000774D0" w:rsidRDefault="000774D0">
      <w:pPr>
        <w:pStyle w:val="TM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C12AE0">
        <w:rPr>
          <w:noProof/>
        </w:rPr>
        <w:t>7</w:t>
      </w:r>
      <w:r>
        <w:rPr>
          <w:noProof/>
        </w:rPr>
        <w:fldChar w:fldCharType="end"/>
      </w:r>
    </w:p>
    <w:p w:rsidR="000774D0" w:rsidRDefault="000774D0">
      <w:pPr>
        <w:pStyle w:val="TM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C12AE0">
        <w:rPr>
          <w:noProof/>
        </w:rPr>
        <w:t>7</w:t>
      </w:r>
      <w:r>
        <w:rPr>
          <w:noProof/>
        </w:rPr>
        <w:fldChar w:fldCharType="end"/>
      </w:r>
    </w:p>
    <w:p w:rsidR="000774D0" w:rsidRDefault="000774D0">
      <w:pPr>
        <w:pStyle w:val="TM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C12AE0">
        <w:rPr>
          <w:noProof/>
        </w:rPr>
        <w:t>7</w:t>
      </w:r>
      <w:r>
        <w:rPr>
          <w:noProof/>
        </w:rPr>
        <w:fldChar w:fldCharType="end"/>
      </w:r>
    </w:p>
    <w:p w:rsidR="000774D0" w:rsidRDefault="000774D0">
      <w:pPr>
        <w:pStyle w:val="TM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C12AE0">
        <w:rPr>
          <w:noProof/>
        </w:rPr>
        <w:t>7</w:t>
      </w:r>
      <w:r>
        <w:rPr>
          <w:noProof/>
        </w:rPr>
        <w:fldChar w:fldCharType="end"/>
      </w:r>
    </w:p>
    <w:p w:rsidR="000774D0" w:rsidRDefault="000774D0">
      <w:pPr>
        <w:pStyle w:val="TM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C12AE0">
        <w:rPr>
          <w:noProof/>
        </w:rPr>
        <w:t>7</w:t>
      </w:r>
      <w:r>
        <w:rPr>
          <w:noProof/>
        </w:rPr>
        <w:fldChar w:fldCharType="end"/>
      </w:r>
    </w:p>
    <w:p w:rsidR="000774D0" w:rsidRDefault="009D3223">
      <w:pPr>
        <w:pStyle w:val="TM1"/>
        <w:tabs>
          <w:tab w:val="left" w:pos="432"/>
        </w:tabs>
        <w:rPr>
          <w:noProof/>
          <w:sz w:val="24"/>
          <w:szCs w:val="24"/>
        </w:rPr>
      </w:pPr>
      <w:r>
        <w:rPr>
          <w:noProof/>
          <w:szCs w:val="24"/>
        </w:rPr>
        <w:t>7</w:t>
      </w:r>
      <w:r w:rsidR="000774D0">
        <w:rPr>
          <w:noProof/>
          <w:szCs w:val="24"/>
        </w:rPr>
        <w:t>.</w:t>
      </w:r>
      <w:r w:rsidR="000774D0">
        <w:rPr>
          <w:noProof/>
          <w:sz w:val="24"/>
          <w:szCs w:val="24"/>
        </w:rPr>
        <w:tab/>
      </w:r>
      <w:r w:rsidR="000774D0">
        <w:rPr>
          <w:noProof/>
          <w:szCs w:val="24"/>
        </w:rPr>
        <w:t>Environmental Needs</w:t>
      </w:r>
      <w:r w:rsidR="000774D0">
        <w:rPr>
          <w:noProof/>
        </w:rPr>
        <w:tab/>
      </w:r>
      <w:r w:rsidR="000774D0">
        <w:rPr>
          <w:noProof/>
        </w:rPr>
        <w:fldChar w:fldCharType="begin"/>
      </w:r>
      <w:r w:rsidR="000774D0">
        <w:rPr>
          <w:noProof/>
        </w:rPr>
        <w:instrText xml:space="preserve"> PAGEREF _Toc524537179 \h </w:instrText>
      </w:r>
      <w:r w:rsidR="000774D0">
        <w:rPr>
          <w:noProof/>
        </w:rPr>
      </w:r>
      <w:r w:rsidR="000774D0">
        <w:rPr>
          <w:noProof/>
        </w:rPr>
        <w:fldChar w:fldCharType="separate"/>
      </w:r>
      <w:r w:rsidR="00C12AE0">
        <w:rPr>
          <w:noProof/>
        </w:rPr>
        <w:t>7</w:t>
      </w:r>
      <w:r w:rsidR="000774D0">
        <w:rPr>
          <w:noProof/>
        </w:rPr>
        <w:fldChar w:fldCharType="end"/>
      </w:r>
    </w:p>
    <w:p w:rsidR="000774D0" w:rsidRDefault="000774D0">
      <w:pPr>
        <w:pStyle w:val="TM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C12AE0">
        <w:rPr>
          <w:noProof/>
        </w:rPr>
        <w:t>7</w:t>
      </w:r>
      <w:r>
        <w:rPr>
          <w:noProof/>
        </w:rPr>
        <w:fldChar w:fldCharType="end"/>
      </w:r>
    </w:p>
    <w:p w:rsidR="000774D0" w:rsidRDefault="000774D0">
      <w:pPr>
        <w:pStyle w:val="TM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C12AE0">
        <w:rPr>
          <w:noProof/>
        </w:rPr>
        <w:t>7</w:t>
      </w:r>
      <w:r>
        <w:rPr>
          <w:noProof/>
        </w:rPr>
        <w:fldChar w:fldCharType="end"/>
      </w:r>
    </w:p>
    <w:p w:rsidR="000774D0" w:rsidRDefault="000774D0">
      <w:pPr>
        <w:pStyle w:val="TM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C12AE0">
        <w:rPr>
          <w:noProof/>
        </w:rPr>
        <w:t>7</w:t>
      </w:r>
      <w:r>
        <w:rPr>
          <w:noProof/>
        </w:rPr>
        <w:fldChar w:fldCharType="end"/>
      </w:r>
    </w:p>
    <w:p w:rsidR="000774D0" w:rsidRDefault="000774D0">
      <w:pPr>
        <w:pStyle w:val="TM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C12AE0">
        <w:rPr>
          <w:noProof/>
        </w:rPr>
        <w:t>8</w:t>
      </w:r>
      <w:r>
        <w:rPr>
          <w:noProof/>
        </w:rPr>
        <w:fldChar w:fldCharType="end"/>
      </w:r>
    </w:p>
    <w:p w:rsidR="000774D0" w:rsidRDefault="009D3223">
      <w:pPr>
        <w:pStyle w:val="TM1"/>
        <w:tabs>
          <w:tab w:val="left" w:pos="864"/>
        </w:tabs>
        <w:rPr>
          <w:noProof/>
          <w:sz w:val="24"/>
          <w:szCs w:val="24"/>
        </w:rPr>
      </w:pPr>
      <w:r>
        <w:rPr>
          <w:noProof/>
          <w:szCs w:val="24"/>
        </w:rPr>
        <w:t>8</w:t>
      </w:r>
      <w:r w:rsidR="000774D0">
        <w:rPr>
          <w:noProof/>
          <w:szCs w:val="24"/>
        </w:rPr>
        <w:t>.</w:t>
      </w:r>
      <w:r w:rsidR="000774D0">
        <w:rPr>
          <w:noProof/>
          <w:sz w:val="24"/>
          <w:szCs w:val="24"/>
        </w:rPr>
        <w:tab/>
      </w:r>
      <w:r w:rsidR="000774D0">
        <w:rPr>
          <w:noProof/>
          <w:szCs w:val="24"/>
        </w:rPr>
        <w:t>Responsibilities, Staffing and Training Needs</w:t>
      </w:r>
      <w:r w:rsidR="000774D0">
        <w:rPr>
          <w:noProof/>
        </w:rPr>
        <w:tab/>
      </w:r>
      <w:r w:rsidR="000774D0">
        <w:rPr>
          <w:noProof/>
        </w:rPr>
        <w:fldChar w:fldCharType="begin"/>
      </w:r>
      <w:r w:rsidR="000774D0">
        <w:rPr>
          <w:noProof/>
        </w:rPr>
        <w:instrText xml:space="preserve"> PAGEREF _Toc524537184 \h </w:instrText>
      </w:r>
      <w:r w:rsidR="000774D0">
        <w:rPr>
          <w:noProof/>
        </w:rPr>
      </w:r>
      <w:r w:rsidR="000774D0">
        <w:rPr>
          <w:noProof/>
        </w:rPr>
        <w:fldChar w:fldCharType="separate"/>
      </w:r>
      <w:r w:rsidR="00C12AE0">
        <w:rPr>
          <w:noProof/>
        </w:rPr>
        <w:t>8</w:t>
      </w:r>
      <w:r w:rsidR="000774D0">
        <w:rPr>
          <w:noProof/>
        </w:rPr>
        <w:fldChar w:fldCharType="end"/>
      </w:r>
    </w:p>
    <w:p w:rsidR="000774D0" w:rsidRDefault="000774D0">
      <w:pPr>
        <w:pStyle w:val="TM2"/>
        <w:tabs>
          <w:tab w:val="left" w:pos="1200"/>
        </w:tabs>
        <w:rPr>
          <w:noProof/>
          <w:sz w:val="24"/>
          <w:szCs w:val="24"/>
        </w:rPr>
      </w:pP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C12AE0">
        <w:rPr>
          <w:noProof/>
        </w:rPr>
        <w:t>8</w:t>
      </w:r>
      <w:r>
        <w:rPr>
          <w:noProof/>
        </w:rPr>
        <w:fldChar w:fldCharType="end"/>
      </w:r>
    </w:p>
    <w:p w:rsidR="000774D0" w:rsidRDefault="000774D0">
      <w:pPr>
        <w:pStyle w:val="MainTitle"/>
        <w:ind w:left="450" w:firstLine="450"/>
      </w:pPr>
      <w:r>
        <w:fldChar w:fldCharType="end"/>
      </w:r>
      <w:r>
        <w:br w:type="page"/>
      </w:r>
      <w:fldSimple w:instr=" TITLE  \* MERGEFORMAT ">
        <w:r w:rsidR="000865E0">
          <w:t>&lt;Iteration/ Master&gt; Test Plan</w:t>
        </w:r>
      </w:fldSimple>
    </w:p>
    <w:p w:rsidR="000774D0" w:rsidRDefault="000774D0">
      <w:pPr>
        <w:pStyle w:val="Titre1"/>
      </w:pPr>
      <w:bookmarkStart w:id="0" w:name="_Toc433104436"/>
      <w:bookmarkStart w:id="1" w:name="_Toc524537127"/>
      <w:r>
        <w:t>Introduction</w:t>
      </w:r>
      <w:bookmarkEnd w:id="0"/>
      <w:bookmarkEnd w:id="1"/>
    </w:p>
    <w:p w:rsidR="000774D0" w:rsidRDefault="000774D0">
      <w:pPr>
        <w:pStyle w:val="Titre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0774D0" w:rsidRDefault="000774D0">
      <w:pPr>
        <w:pStyle w:val="Corpsdetexte"/>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4D76E1" w:rsidRDefault="004D76E1">
      <w:pPr>
        <w:pStyle w:val="Corpsdetexte"/>
      </w:pPr>
      <w:r>
        <w:t>Cette itération de plan de test comporte l’ensemble des elements qui vont être traités au niveau de la première iteration de notre test de l’application.</w:t>
      </w:r>
    </w:p>
    <w:p w:rsidR="000774D0" w:rsidRDefault="004D76E1">
      <w:pPr>
        <w:pStyle w:val="Corpsdetexte"/>
      </w:pPr>
      <w:r>
        <w:t>Le plan de test de PresentBOX a les objectifs suivants:</w:t>
      </w:r>
    </w:p>
    <w:p w:rsidR="004D76E1" w:rsidRPr="00B42378" w:rsidRDefault="00B47DD0" w:rsidP="00E458D4">
      <w:pPr>
        <w:pStyle w:val="InfoBlue"/>
      </w:pPr>
      <w:r w:rsidRPr="00B42378">
        <w:t>I</w:t>
      </w:r>
      <w:r w:rsidR="004D76E1" w:rsidRPr="00B42378">
        <w:t>dentifier les éléments qui doivent être pris en consideration pendant cette phase de test</w:t>
      </w:r>
    </w:p>
    <w:p w:rsidR="004D76E1" w:rsidRPr="00B42378" w:rsidRDefault="004D76E1" w:rsidP="00E458D4">
      <w:pPr>
        <w:pStyle w:val="InfoBlue"/>
      </w:pPr>
      <w:r w:rsidRPr="00B42378">
        <w:t xml:space="preserve">Identifier la motivationet l’idée pour lesquelles ce plan de test élaboré </w:t>
      </w:r>
      <w:r w:rsidR="000774D0" w:rsidRPr="00B42378">
        <w:tab/>
      </w:r>
    </w:p>
    <w:p w:rsidR="00B47DD0" w:rsidRPr="00B42378" w:rsidRDefault="00B47DD0" w:rsidP="00E458D4">
      <w:pPr>
        <w:pStyle w:val="InfoBlue"/>
      </w:pPr>
      <w:r w:rsidRPr="00B42378">
        <w:t>Lister l’ensemble des éléments à lier à la fin de ce plan de test</w:t>
      </w:r>
    </w:p>
    <w:p w:rsidR="000774D0" w:rsidRDefault="000774D0">
      <w:pPr>
        <w:pStyle w:val="Titre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0865E0" w:rsidRDefault="000865E0" w:rsidP="00E458D4">
      <w:pPr>
        <w:pStyle w:val="InfoBlue"/>
      </w:pPr>
      <w:bookmarkStart w:id="15" w:name="_Toc314978531"/>
      <w:bookmarkStart w:id="16" w:name="_Toc324843637"/>
      <w:bookmarkStart w:id="17" w:name="_Toc324851944"/>
      <w:bookmarkStart w:id="18" w:name="_Toc324915527"/>
      <w:bookmarkStart w:id="19" w:name="_Toc433104440"/>
      <w:r>
        <w:t>Ce plan de test concerne l’étude de test des fonctionnalités de notre système à développe.</w:t>
      </w:r>
    </w:p>
    <w:p w:rsidR="000774D0" w:rsidRDefault="000774D0">
      <w:pPr>
        <w:pStyle w:val="Titre2"/>
      </w:pPr>
      <w:bookmarkStart w:id="20" w:name="_Toc524537130"/>
      <w:r>
        <w:t>Intended Audience</w:t>
      </w:r>
      <w:bookmarkEnd w:id="20"/>
    </w:p>
    <w:p w:rsidR="000865E0" w:rsidRPr="00B42378" w:rsidRDefault="000865E0" w:rsidP="00E458D4">
      <w:pPr>
        <w:pStyle w:val="InfoBlue"/>
      </w:pPr>
      <w:r w:rsidRPr="00B42378">
        <w:t>Ce document est destine aux members de l’équipe et plus précisément aux développeurs de l’équipe pour respecter les consignes mis en oeuvre au niveau de ce plan lors du développement de l’application ainsi qu’à l’équipe de test de l’application pour savoir quells critères prendre en consideration pour qualifier si le test correspond aux attentes voulues ou pas.</w:t>
      </w:r>
    </w:p>
    <w:p w:rsidR="000774D0" w:rsidRDefault="000774D0">
      <w:pPr>
        <w:pStyle w:val="Titre2"/>
      </w:pPr>
      <w:bookmarkStart w:id="21" w:name="_Toc314978532"/>
      <w:bookmarkStart w:id="22" w:name="_Toc324843638"/>
      <w:bookmarkStart w:id="23" w:name="_Toc324851945"/>
      <w:bookmarkStart w:id="24" w:name="_Toc324915528"/>
      <w:bookmarkStart w:id="25" w:name="_Toc433104441"/>
      <w:bookmarkStart w:id="26" w:name="_Toc524537133"/>
      <w:bookmarkEnd w:id="15"/>
      <w:bookmarkEnd w:id="16"/>
      <w:bookmarkEnd w:id="17"/>
      <w:bookmarkEnd w:id="18"/>
      <w:bookmarkEnd w:id="19"/>
      <w:r>
        <w:t>Document Structure</w:t>
      </w:r>
      <w:bookmarkEnd w:id="26"/>
    </w:p>
    <w:p w:rsidR="000774D0" w:rsidRDefault="000774D0" w:rsidP="00E458D4">
      <w:pPr>
        <w:pStyle w:val="InfoBlue"/>
      </w:pPr>
      <w:r>
        <w:t>Le document comporte l’ensemble des éléments à tester pendant la première situation de test.</w:t>
      </w:r>
    </w:p>
    <w:p w:rsidR="000774D0" w:rsidRPr="000774D0" w:rsidRDefault="000774D0" w:rsidP="000774D0">
      <w:pPr>
        <w:pStyle w:val="Corpsdetexte"/>
        <w:ind w:left="0"/>
        <w:rPr>
          <w:i/>
          <w:iCs/>
        </w:rPr>
      </w:pPr>
      <w:r w:rsidRPr="000774D0">
        <w:rPr>
          <w:i/>
          <w:iCs/>
        </w:rPr>
        <w:t>Il comporte le plan suivant:</w:t>
      </w:r>
    </w:p>
    <w:p w:rsidR="000774D0" w:rsidRDefault="000774D0" w:rsidP="00E458D4">
      <w:pPr>
        <w:pStyle w:val="InfoBlue"/>
      </w:pPr>
      <w:r>
        <w:t>Les éléments à tester en première iteration</w:t>
      </w:r>
    </w:p>
    <w:p w:rsidR="000774D0" w:rsidRDefault="000774D0" w:rsidP="00E458D4">
      <w:pPr>
        <w:pStyle w:val="InfoBlue"/>
      </w:pPr>
      <w:r>
        <w:t>Les approches de test</w:t>
      </w:r>
    </w:p>
    <w:p w:rsidR="000774D0" w:rsidRDefault="000774D0" w:rsidP="00E458D4">
      <w:pPr>
        <w:pStyle w:val="InfoBlue"/>
      </w:pPr>
      <w:r>
        <w:t>Les critères d’entrée et de sortie de test</w:t>
      </w:r>
    </w:p>
    <w:p w:rsidR="000774D0" w:rsidRPr="000774D0" w:rsidRDefault="007364C3" w:rsidP="00E458D4">
      <w:pPr>
        <w:pStyle w:val="InfoBlue"/>
      </w:pPr>
      <w:r>
        <w:t>L’ensemble des risqué et contraintes</w:t>
      </w:r>
    </w:p>
    <w:p w:rsidR="000774D0" w:rsidRDefault="000774D0">
      <w:pPr>
        <w:pStyle w:val="Titre1"/>
        <w:keepNext w:val="0"/>
      </w:pPr>
      <w:bookmarkStart w:id="27" w:name="_Toc524537134"/>
      <w:bookmarkEnd w:id="21"/>
      <w:bookmarkEnd w:id="22"/>
      <w:bookmarkEnd w:id="23"/>
      <w:bookmarkEnd w:id="24"/>
      <w:bookmarkEnd w:id="25"/>
      <w:r>
        <w:t>Evaluation Mission and Test Motivation</w:t>
      </w:r>
      <w:bookmarkEnd w:id="27"/>
    </w:p>
    <w:p w:rsidR="000774D0" w:rsidRDefault="000774D0">
      <w:pPr>
        <w:pStyle w:val="Titre2"/>
      </w:pPr>
      <w:bookmarkStart w:id="28" w:name="_Toc524537135"/>
      <w:r>
        <w:t>Background</w:t>
      </w:r>
      <w:bookmarkEnd w:id="28"/>
    </w:p>
    <w:p w:rsidR="000774D0" w:rsidRDefault="007E780A" w:rsidP="00E458D4">
      <w:pPr>
        <w:pStyle w:val="InfoBlue"/>
      </w:pPr>
      <w:r>
        <w:t>Avant de commencer chaque phase de développement, il faut tout d’abord valider la phase précédente. De ce fait, il faut toujours commencer par le test du fonctionnement de tout ce qui a été implémenté pendant la première iteration de développement.</w:t>
      </w:r>
    </w:p>
    <w:p w:rsidR="000774D0" w:rsidRDefault="000774D0">
      <w:pPr>
        <w:pStyle w:val="Titre2"/>
      </w:pPr>
      <w:bookmarkStart w:id="29" w:name="_Toc524537136"/>
      <w:r>
        <w:t>Evaluation Mission</w:t>
      </w:r>
      <w:bookmarkEnd w:id="29"/>
    </w:p>
    <w:p w:rsidR="000774D0" w:rsidRDefault="000774D0" w:rsidP="00E458D4">
      <w:pPr>
        <w:pStyle w:val="InfoBlue"/>
      </w:pPr>
      <w:r>
        <w:t>Provide a brief statement that defines the mission for the evaluation effort in the current iteration. This statement might incorporate one or more concerns including:</w:t>
      </w:r>
    </w:p>
    <w:p w:rsidR="000774D0" w:rsidRDefault="000774D0" w:rsidP="00E458D4">
      <w:pPr>
        <w:pStyle w:val="InfoBlue"/>
      </w:pPr>
      <w:r>
        <w:t>find as many bugs as possible</w:t>
      </w:r>
    </w:p>
    <w:p w:rsidR="000774D0" w:rsidRDefault="000774D0" w:rsidP="00E458D4">
      <w:pPr>
        <w:pStyle w:val="InfoBlue"/>
      </w:pPr>
      <w:r>
        <w:t>find important problems, assess perceived quality risks</w:t>
      </w:r>
    </w:p>
    <w:p w:rsidR="000774D0" w:rsidRDefault="000774D0" w:rsidP="00E458D4">
      <w:pPr>
        <w:pStyle w:val="InfoBlue"/>
      </w:pPr>
      <w:r>
        <w:t>advise about perceived project risks</w:t>
      </w:r>
    </w:p>
    <w:p w:rsidR="000774D0" w:rsidRDefault="000774D0" w:rsidP="00E458D4">
      <w:pPr>
        <w:pStyle w:val="InfoBlue"/>
      </w:pPr>
      <w:r>
        <w:t>certify to a standard</w:t>
      </w:r>
    </w:p>
    <w:p w:rsidR="000774D0" w:rsidRDefault="000774D0" w:rsidP="00E458D4">
      <w:pPr>
        <w:pStyle w:val="InfoBlue"/>
      </w:pPr>
      <w:r>
        <w:lastRenderedPageBreak/>
        <w:t>verify a specification (requirements, design or claims)</w:t>
      </w:r>
    </w:p>
    <w:p w:rsidR="000774D0" w:rsidRDefault="000774D0" w:rsidP="00E458D4">
      <w:pPr>
        <w:pStyle w:val="InfoBlue"/>
      </w:pPr>
      <w:r>
        <w:t>advise about product quality, satisfy stakeholders</w:t>
      </w:r>
    </w:p>
    <w:p w:rsidR="000774D0" w:rsidRDefault="000774D0" w:rsidP="00E458D4">
      <w:pPr>
        <w:pStyle w:val="InfoBlue"/>
      </w:pPr>
      <w:r>
        <w:t>advise about testing</w:t>
      </w:r>
    </w:p>
    <w:p w:rsidR="000774D0" w:rsidRDefault="000774D0" w:rsidP="00E458D4">
      <w:pPr>
        <w:pStyle w:val="InfoBlue"/>
      </w:pPr>
      <w:r>
        <w:t xml:space="preserve">fulfill process mandates </w:t>
      </w:r>
    </w:p>
    <w:p w:rsidR="000774D0" w:rsidRDefault="000774D0" w:rsidP="00E458D4">
      <w:pPr>
        <w:pStyle w:val="InfoBlue"/>
      </w:pPr>
      <w:r>
        <w:t>and so forth</w:t>
      </w:r>
    </w:p>
    <w:p w:rsidR="000774D0" w:rsidRDefault="000774D0" w:rsidP="00E458D4">
      <w:pPr>
        <w:pStyle w:val="InfoBlue"/>
      </w:pPr>
      <w:r>
        <w:t xml:space="preserve">Each mission provides a different context to the test effort and alters the way in which testing should be </w:t>
      </w:r>
      <w:r w:rsidR="007E780A">
        <w:t>approached.</w:t>
      </w:r>
    </w:p>
    <w:p w:rsidR="000774D0" w:rsidRDefault="000774D0">
      <w:pPr>
        <w:pStyle w:val="Titre2"/>
      </w:pPr>
      <w:bookmarkStart w:id="30" w:name="_Toc524537137"/>
      <w:r>
        <w:t>Test Motivators</w:t>
      </w:r>
      <w:bookmarkEnd w:id="30"/>
    </w:p>
    <w:p w:rsidR="000774D0" w:rsidRDefault="00691C21" w:rsidP="00E458D4">
      <w:pPr>
        <w:pStyle w:val="InfoBlue"/>
      </w:pPr>
      <w:r>
        <w:t>Le premier test est encouragé par les cas d’utilisation de notre projet vu qu’à travers notre iteration de test, l’équipe teste le fonctionnement des fonctionnalités implémentées. De plus, cette iteration de test est encouragée par le design de notre application vu que notre équipe s’intéresse aussi à l’interactivité de l’application pendant cette phase de test.</w:t>
      </w:r>
    </w:p>
    <w:p w:rsidR="000774D0" w:rsidRDefault="000774D0">
      <w:pPr>
        <w:pStyle w:val="Titre1"/>
      </w:pPr>
      <w:bookmarkStart w:id="31" w:name="_Ref524432434"/>
      <w:bookmarkStart w:id="32" w:name="_Toc524537138"/>
      <w:r>
        <w:t>Target Test Items</w:t>
      </w:r>
      <w:bookmarkEnd w:id="31"/>
      <w:bookmarkEnd w:id="32"/>
    </w:p>
    <w:p w:rsidR="00D3799C" w:rsidRDefault="00D3799C">
      <w:pPr>
        <w:pStyle w:val="Corpsdetexte"/>
        <w:keepLines w:val="0"/>
      </w:pPr>
      <w:r>
        <w:t xml:space="preserve">Les éléments listés </w:t>
      </w:r>
      <w:r w:rsidR="00271355">
        <w:t>sont celles qui doivent être contrôlés pour effectuer cette iteration de test:</w:t>
      </w:r>
    </w:p>
    <w:p w:rsidR="005771F2" w:rsidRDefault="002551F5" w:rsidP="0060285E">
      <w:pPr>
        <w:pStyle w:val="Corpsdetexte"/>
        <w:numPr>
          <w:ilvl w:val="0"/>
          <w:numId w:val="7"/>
        </w:numPr>
      </w:pPr>
      <w:r>
        <w:t>L’interactivité de l’application</w:t>
      </w:r>
    </w:p>
    <w:p w:rsidR="002551F5" w:rsidRDefault="002551F5" w:rsidP="0060285E">
      <w:pPr>
        <w:pStyle w:val="Corpsdetexte"/>
        <w:numPr>
          <w:ilvl w:val="0"/>
          <w:numId w:val="7"/>
        </w:numPr>
      </w:pPr>
      <w:r>
        <w:t>Le fonctionnement des différentes fonctionnalités implémentées</w:t>
      </w:r>
    </w:p>
    <w:p w:rsidR="002551F5" w:rsidRPr="005771F2" w:rsidRDefault="002551F5" w:rsidP="0060285E">
      <w:pPr>
        <w:pStyle w:val="Corpsdetexte"/>
        <w:numPr>
          <w:ilvl w:val="0"/>
          <w:numId w:val="7"/>
        </w:numPr>
      </w:pPr>
      <w:r>
        <w:t>La réponse des différentes interactions avec les fonctionnalités implémentées</w:t>
      </w:r>
    </w:p>
    <w:p w:rsidR="000774D0" w:rsidRDefault="000774D0">
      <w:pPr>
        <w:pStyle w:val="Titre1"/>
      </w:pPr>
      <w:bookmarkStart w:id="33" w:name="_Toc314978529"/>
      <w:bookmarkStart w:id="34" w:name="_Toc324843635"/>
      <w:bookmarkStart w:id="35" w:name="_Toc324851942"/>
      <w:bookmarkStart w:id="36" w:name="_Toc324915525"/>
      <w:bookmarkStart w:id="37" w:name="_Toc433104438"/>
      <w:bookmarkStart w:id="38" w:name="_Ref524432393"/>
      <w:bookmarkStart w:id="39" w:name="_Toc524537139"/>
      <w:r>
        <w:t>Outline of Planned Tests</w:t>
      </w:r>
      <w:bookmarkEnd w:id="38"/>
      <w:bookmarkEnd w:id="39"/>
    </w:p>
    <w:p w:rsidR="000774D0" w:rsidRDefault="000774D0">
      <w:pPr>
        <w:pStyle w:val="Titre2"/>
      </w:pPr>
      <w:bookmarkStart w:id="40" w:name="_Toc524537140"/>
      <w:bookmarkEnd w:id="33"/>
      <w:bookmarkEnd w:id="34"/>
      <w:bookmarkEnd w:id="35"/>
      <w:bookmarkEnd w:id="36"/>
      <w:bookmarkEnd w:id="37"/>
      <w:r>
        <w:t>Outline of Test Inclusions</w:t>
      </w:r>
      <w:bookmarkEnd w:id="40"/>
    </w:p>
    <w:p w:rsidR="002551F5" w:rsidRDefault="002551F5" w:rsidP="00E458D4">
      <w:pPr>
        <w:pStyle w:val="InfoBlue"/>
      </w:pPr>
      <w:r>
        <w:t>Pour ce plan de test, il est primoridiale de commencer par tester l’ensemble des fonctionnalités implémentées, ce qui veut dire que toutes les fonctionnalités doivent marcher sans aucun problem ainsi que tester l’interactivité de l’application puis d’analyser les différentes interactions avec toutes les fonctionnalités implémentées.</w:t>
      </w:r>
    </w:p>
    <w:p w:rsidR="00891FF9" w:rsidRPr="00891FF9" w:rsidRDefault="00891FF9" w:rsidP="00891FF9">
      <w:pPr>
        <w:pStyle w:val="Corpsdetexte"/>
      </w:pPr>
      <w:r>
        <w:t>Pour cette phase, le test de l’optimalité n’est pas fait.</w:t>
      </w:r>
    </w:p>
    <w:p w:rsidR="000774D0" w:rsidRDefault="000774D0">
      <w:pPr>
        <w:pStyle w:val="Titre2"/>
      </w:pPr>
      <w:bookmarkStart w:id="41" w:name="_Ref524448019"/>
      <w:bookmarkStart w:id="42" w:name="_Toc524537142"/>
      <w:r>
        <w:t>Outline of Test Exclusions</w:t>
      </w:r>
      <w:bookmarkEnd w:id="41"/>
      <w:bookmarkEnd w:id="42"/>
    </w:p>
    <w:p w:rsidR="000774D0" w:rsidRDefault="00866D64" w:rsidP="00E458D4">
      <w:pPr>
        <w:pStyle w:val="InfoBlue"/>
      </w:pPr>
      <w:r>
        <w:t xml:space="preserve"> </w:t>
      </w:r>
      <w:r w:rsidR="000774D0">
        <w:t>“</w:t>
      </w:r>
      <w:r w:rsidR="00891FF9">
        <w:t>Le test d’optimalité n’est pas utile pendant cette phase</w:t>
      </w:r>
      <w:r w:rsidR="000774D0">
        <w:t xml:space="preserve">.” </w:t>
      </w:r>
    </w:p>
    <w:p w:rsidR="000774D0" w:rsidRDefault="000774D0" w:rsidP="00E458D4">
      <w:pPr>
        <w:pStyle w:val="InfoBlue"/>
      </w:pPr>
      <w:r>
        <w:t>“</w:t>
      </w:r>
      <w:r w:rsidR="00891FF9">
        <w:t>On n’a pas de resources necessaries pour effectuer le test d’optimalité</w:t>
      </w:r>
      <w:r>
        <w:t xml:space="preserve">.” </w:t>
      </w:r>
    </w:p>
    <w:p w:rsidR="000774D0" w:rsidRDefault="000774D0" w:rsidP="00E458D4">
      <w:pPr>
        <w:pStyle w:val="InfoBlue"/>
      </w:pPr>
      <w:r>
        <w:t>“</w:t>
      </w:r>
      <w:r w:rsidR="00891FF9">
        <w:t>Le test de la partie hardware n’est pas nécessaire pour le moment vu qu’on essaie juste de tester le fonctionnement de tout ce qui a été implémenté pour le moment</w:t>
      </w:r>
      <w:r>
        <w:t>.”</w:t>
      </w:r>
    </w:p>
    <w:p w:rsidR="000774D0" w:rsidRDefault="000774D0">
      <w:pPr>
        <w:pStyle w:val="Titre1"/>
      </w:pPr>
      <w:bookmarkStart w:id="43" w:name="_Toc524537143"/>
      <w:r>
        <w:t>Test Approach</w:t>
      </w:r>
      <w:bookmarkEnd w:id="43"/>
    </w:p>
    <w:p w:rsidR="000774D0" w:rsidRDefault="000774D0" w:rsidP="00DD3617">
      <w:pPr>
        <w:pStyle w:val="Titre2"/>
        <w:numPr>
          <w:ilvl w:val="1"/>
          <w:numId w:val="1"/>
        </w:numPr>
        <w:ind w:left="720" w:hanging="720"/>
      </w:pPr>
      <w:bookmarkStart w:id="44" w:name="_Toc314978534"/>
      <w:bookmarkStart w:id="45" w:name="_Toc324843640"/>
      <w:bookmarkStart w:id="46" w:name="_Toc324851947"/>
      <w:bookmarkStart w:id="47" w:name="_Toc324915530"/>
      <w:bookmarkStart w:id="48" w:name="_Toc433104443"/>
      <w:bookmarkStart w:id="49" w:name="_Toc524537145"/>
      <w:r>
        <w:t xml:space="preserve">Testing </w:t>
      </w:r>
      <w:bookmarkStart w:id="50" w:name="_Toc314978535"/>
      <w:bookmarkEnd w:id="44"/>
      <w:bookmarkEnd w:id="45"/>
      <w:bookmarkEnd w:id="46"/>
      <w:bookmarkEnd w:id="47"/>
      <w:bookmarkEnd w:id="48"/>
      <w:r>
        <w:t>Techniques and Types</w:t>
      </w:r>
      <w:bookmarkEnd w:id="49"/>
    </w:p>
    <w:p w:rsidR="000774D0" w:rsidRDefault="000774D0" w:rsidP="0060285E">
      <w:pPr>
        <w:pStyle w:val="Titre3"/>
        <w:numPr>
          <w:ilvl w:val="2"/>
          <w:numId w:val="2"/>
        </w:numPr>
      </w:pPr>
      <w:bookmarkStart w:id="51" w:name="_Toc524537147"/>
      <w:bookmarkEnd w:id="50"/>
      <w:r>
        <w:t>Function Testing</w:t>
      </w:r>
      <w:bookmarkStart w:id="52" w:name="_Toc314978536"/>
      <w:bookmarkStart w:id="53" w:name="_Toc324843643"/>
      <w:bookmarkStart w:id="54" w:name="_Toc324851950"/>
      <w:bookmarkStart w:id="55" w:name="_Toc324915533"/>
      <w:bookmarkEnd w:id="51"/>
    </w:p>
    <w:p w:rsidR="00DD3617" w:rsidRPr="00DD3617" w:rsidRDefault="00DD3617" w:rsidP="00DD3617"/>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774D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774D0" w:rsidRDefault="000774D0">
            <w:pPr>
              <w:pStyle w:val="bodytext"/>
              <w:keepNext/>
            </w:pPr>
            <w:r>
              <w:lastRenderedPageBreak/>
              <w:t>Technique Objective:</w:t>
            </w:r>
          </w:p>
        </w:tc>
        <w:tc>
          <w:tcPr>
            <w:tcW w:w="6678" w:type="dxa"/>
          </w:tcPr>
          <w:p w:rsidR="000774D0" w:rsidRDefault="00DD3617" w:rsidP="00E458D4">
            <w:pPr>
              <w:pStyle w:val="InfoBlue"/>
            </w:pPr>
            <w:r>
              <w:t>Tester la fluidité de la navigation, la saisie de données au niveau de la base de données, le traitement de ces données et leur recuperation pour la visualisation</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Technique:</w:t>
            </w:r>
          </w:p>
        </w:tc>
        <w:tc>
          <w:tcPr>
            <w:tcW w:w="6678" w:type="dxa"/>
          </w:tcPr>
          <w:p w:rsidR="000774D0" w:rsidRDefault="00353318" w:rsidP="00E458D4">
            <w:pPr>
              <w:pStyle w:val="InfoBlue"/>
            </w:pPr>
            <w:r>
              <w:t>Utiliser l’ensemble des services offerts pour verifier:</w:t>
            </w:r>
          </w:p>
          <w:p w:rsidR="000774D0" w:rsidRDefault="00353318" w:rsidP="00E458D4">
            <w:pPr>
              <w:pStyle w:val="InfoBlue"/>
            </w:pPr>
            <w:r>
              <w:t xml:space="preserve"> Les resultants attendus lors de la saisie de données valides</w:t>
            </w:r>
          </w:p>
          <w:p w:rsidR="000774D0" w:rsidRDefault="00353318" w:rsidP="00E458D4">
            <w:pPr>
              <w:pStyle w:val="InfoBlue"/>
            </w:pPr>
            <w:r>
              <w:t>L’affichage de messages d’erreurs lors de la saisie de données non valides</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Oracles:</w:t>
            </w:r>
          </w:p>
        </w:tc>
        <w:tc>
          <w:tcPr>
            <w:tcW w:w="6682" w:type="dxa"/>
          </w:tcPr>
          <w:p w:rsidR="00975C07" w:rsidRDefault="00975C07" w:rsidP="00E458D4">
            <w:pPr>
              <w:pStyle w:val="InfoBlue"/>
            </w:pPr>
            <w:r>
              <w:rPr>
                <w:lang w:val="en-GB"/>
              </w:rPr>
              <w:t>L’</w:t>
            </w:r>
            <w:r w:rsidR="000774D0">
              <w:t xml:space="preserve">observation </w:t>
            </w:r>
          </w:p>
          <w:p w:rsidR="000774D0" w:rsidRDefault="00975C07" w:rsidP="00E458D4">
            <w:pPr>
              <w:pStyle w:val="InfoBlue"/>
            </w:pPr>
            <w:r>
              <w:t>Im</w:t>
            </w:r>
            <w:r w:rsidR="00E4390B">
              <w:t>plémentation</w:t>
            </w:r>
            <w:r w:rsidR="002E7824">
              <w:t xml:space="preserve"> des tests automatiques</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Required Tools:</w:t>
            </w:r>
          </w:p>
        </w:tc>
        <w:tc>
          <w:tcPr>
            <w:tcW w:w="6678" w:type="dxa"/>
          </w:tcPr>
          <w:p w:rsidR="000774D0" w:rsidRDefault="00D17A8D" w:rsidP="00E458D4">
            <w:pPr>
              <w:pStyle w:val="InfoBlue"/>
            </w:pPr>
            <w:r>
              <w:t>Cette technique utilize les outils suivants:</w:t>
            </w:r>
          </w:p>
          <w:p w:rsidR="000774D0" w:rsidRDefault="00D17A8D" w:rsidP="00E458D4">
            <w:pPr>
              <w:pStyle w:val="InfoBlue"/>
            </w:pPr>
            <w:r>
              <w:t>Configuration de la base de données</w:t>
            </w:r>
          </w:p>
          <w:p w:rsidR="000774D0" w:rsidRDefault="00D17A8D" w:rsidP="00E458D4">
            <w:pPr>
              <w:pStyle w:val="InfoBlue"/>
            </w:pPr>
            <w:r>
              <w:t>Les outils de backup et de recovery</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Success Criteria:</w:t>
            </w:r>
          </w:p>
        </w:tc>
        <w:tc>
          <w:tcPr>
            <w:tcW w:w="6678" w:type="dxa"/>
          </w:tcPr>
          <w:p w:rsidR="000774D0" w:rsidRDefault="00D17A8D" w:rsidP="00E458D4">
            <w:pPr>
              <w:pStyle w:val="InfoBlue"/>
            </w:pPr>
            <w:r>
              <w:t>Cette technique supporte le test des:</w:t>
            </w:r>
          </w:p>
          <w:p w:rsidR="000774D0" w:rsidRDefault="00D17A8D" w:rsidP="00E458D4">
            <w:pPr>
              <w:pStyle w:val="InfoBlue"/>
            </w:pPr>
            <w:r>
              <w:t>us</w:t>
            </w:r>
            <w:r w:rsidR="000774D0">
              <w:t>e-case scenarios</w:t>
            </w:r>
          </w:p>
          <w:p w:rsidR="000774D0" w:rsidRDefault="008962E4" w:rsidP="00E458D4">
            <w:pPr>
              <w:pStyle w:val="InfoBlue"/>
            </w:pPr>
            <w:r>
              <w:t>fonctionnalités</w:t>
            </w:r>
          </w:p>
        </w:tc>
      </w:tr>
      <w:tr w:rsidR="000774D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774D0" w:rsidRDefault="000774D0">
            <w:pPr>
              <w:pStyle w:val="bodytext"/>
            </w:pPr>
            <w:r>
              <w:t>Special Considerations:</w:t>
            </w:r>
          </w:p>
        </w:tc>
        <w:tc>
          <w:tcPr>
            <w:tcW w:w="6678" w:type="dxa"/>
          </w:tcPr>
          <w:p w:rsidR="000774D0" w:rsidRDefault="000774D0" w:rsidP="00E458D4">
            <w:pPr>
              <w:pStyle w:val="InfoBlue"/>
            </w:pPr>
          </w:p>
        </w:tc>
      </w:tr>
    </w:tbl>
    <w:p w:rsidR="000774D0" w:rsidRDefault="00DD3617" w:rsidP="00DD3617">
      <w:pPr>
        <w:pStyle w:val="Titre3"/>
        <w:numPr>
          <w:ilvl w:val="0"/>
          <w:numId w:val="0"/>
        </w:numPr>
      </w:pPr>
      <w:bookmarkStart w:id="56" w:name="_Toc327254065"/>
      <w:bookmarkStart w:id="57" w:name="_Toc327255030"/>
      <w:bookmarkStart w:id="58" w:name="_Toc327255099"/>
      <w:bookmarkStart w:id="59" w:name="_Toc327255338"/>
      <w:bookmarkStart w:id="60" w:name="_Toc433104447"/>
      <w:bookmarkStart w:id="61" w:name="_Toc524537149"/>
      <w:bookmarkEnd w:id="52"/>
      <w:bookmarkEnd w:id="53"/>
      <w:bookmarkEnd w:id="54"/>
      <w:bookmarkEnd w:id="55"/>
      <w:r>
        <w:t xml:space="preserve">5.1.2. </w:t>
      </w:r>
      <w:r w:rsidR="000774D0">
        <w:t>User Interface Testing</w:t>
      </w:r>
      <w:bookmarkStart w:id="62" w:name="_Toc327254066"/>
      <w:bookmarkStart w:id="63" w:name="_Toc327255031"/>
      <w:bookmarkStart w:id="64" w:name="_Toc327255100"/>
      <w:bookmarkStart w:id="65" w:name="_Toc327255339"/>
      <w:bookmarkEnd w:id="56"/>
      <w:bookmarkEnd w:id="57"/>
      <w:bookmarkEnd w:id="58"/>
      <w:bookmarkEnd w:id="59"/>
      <w:bookmarkEnd w:id="60"/>
      <w:bookmarkEnd w:id="61"/>
    </w:p>
    <w:p w:rsidR="000774D0" w:rsidRDefault="000774D0">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0774D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774D0" w:rsidRDefault="000774D0">
            <w:pPr>
              <w:pStyle w:val="bodytext"/>
            </w:pPr>
            <w:r>
              <w:t>Technique Objective:</w:t>
            </w:r>
          </w:p>
        </w:tc>
        <w:tc>
          <w:tcPr>
            <w:tcW w:w="6678" w:type="dxa"/>
          </w:tcPr>
          <w:p w:rsidR="000774D0" w:rsidRDefault="00E4390B" w:rsidP="00E458D4">
            <w:pPr>
              <w:pStyle w:val="InfoBlue"/>
            </w:pPr>
            <w:r>
              <w:t xml:space="preserve">Navigation à travers les différentes fenêtres de notre </w:t>
            </w:r>
          </w:p>
          <w:p w:rsidR="000774D0" w:rsidRDefault="000774D0" w:rsidP="00E458D4">
            <w:pPr>
              <w:pStyle w:val="InfoBlue"/>
            </w:pPr>
            <w:r>
              <w:t>Window objects and characteristics can be exercised–such as menus, siz</w:t>
            </w:r>
            <w:r w:rsidR="00086608">
              <w:t>e, position, state, and focus.</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Technique:</w:t>
            </w:r>
          </w:p>
        </w:tc>
        <w:tc>
          <w:tcPr>
            <w:tcW w:w="6678" w:type="dxa"/>
          </w:tcPr>
          <w:p w:rsidR="000774D0" w:rsidRDefault="007224E0" w:rsidP="00E458D4">
            <w:pPr>
              <w:pStyle w:val="InfoBlue"/>
            </w:pPr>
            <w:r>
              <w:t>Créer des tests pour contrôler le fonctionnement des différent élémentsau niveau des interfaces</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Oracles:</w:t>
            </w:r>
          </w:p>
        </w:tc>
        <w:tc>
          <w:tcPr>
            <w:tcW w:w="6682" w:type="dxa"/>
          </w:tcPr>
          <w:p w:rsidR="00E4390B" w:rsidRDefault="00E4390B" w:rsidP="00E458D4">
            <w:pPr>
              <w:pStyle w:val="InfoBlue"/>
            </w:pPr>
            <w:r>
              <w:rPr>
                <w:lang w:val="en-GB"/>
              </w:rPr>
              <w:t>L’</w:t>
            </w:r>
            <w:r>
              <w:t xml:space="preserve">observation </w:t>
            </w:r>
          </w:p>
          <w:p w:rsidR="000774D0" w:rsidRDefault="00E4390B" w:rsidP="00E458D4">
            <w:pPr>
              <w:pStyle w:val="InfoBlue"/>
            </w:pPr>
            <w:r>
              <w:t>Implémentation des tests automatiques</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Required Tools:</w:t>
            </w:r>
          </w:p>
        </w:tc>
        <w:tc>
          <w:tcPr>
            <w:tcW w:w="6678" w:type="dxa"/>
          </w:tcPr>
          <w:p w:rsidR="000774D0" w:rsidRDefault="00E4390B" w:rsidP="00E458D4">
            <w:pPr>
              <w:pStyle w:val="InfoBlue"/>
            </w:pPr>
            <w:r>
              <w:t>Machine de test</w:t>
            </w:r>
          </w:p>
          <w:p w:rsidR="00E4390B" w:rsidRPr="00E4390B" w:rsidRDefault="00E4390B" w:rsidP="00E458D4">
            <w:pPr>
              <w:pStyle w:val="InfoBlue"/>
            </w:pPr>
            <w:r>
              <w:t>Utilisateur final pour avoir son feedback</w:t>
            </w:r>
          </w:p>
        </w:tc>
      </w:tr>
      <w:tr w:rsidR="000774D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774D0" w:rsidRDefault="000774D0">
            <w:pPr>
              <w:pStyle w:val="bodytext"/>
            </w:pPr>
            <w:r>
              <w:t>Success Criteria:</w:t>
            </w:r>
          </w:p>
        </w:tc>
        <w:tc>
          <w:tcPr>
            <w:tcW w:w="6678" w:type="dxa"/>
          </w:tcPr>
          <w:p w:rsidR="000774D0" w:rsidRDefault="00E4390B" w:rsidP="00E458D4">
            <w:pPr>
              <w:pStyle w:val="InfoBlue"/>
            </w:pPr>
            <w:r>
              <w:t>La majorité de l’écran et des fonctionnalités implémentées au niveau de l’application est facilement accessible par l’utilisateur</w:t>
            </w:r>
          </w:p>
        </w:tc>
      </w:tr>
      <w:tr w:rsidR="000774D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774D0" w:rsidRDefault="000774D0">
            <w:pPr>
              <w:pStyle w:val="bodytext"/>
            </w:pPr>
            <w:r>
              <w:t>Special Considerations:</w:t>
            </w:r>
          </w:p>
        </w:tc>
        <w:tc>
          <w:tcPr>
            <w:tcW w:w="6678" w:type="dxa"/>
          </w:tcPr>
          <w:p w:rsidR="000774D0" w:rsidRDefault="000774D0" w:rsidP="00E458D4">
            <w:pPr>
              <w:pStyle w:val="InfoBlue"/>
            </w:pPr>
          </w:p>
        </w:tc>
      </w:tr>
    </w:tbl>
    <w:p w:rsidR="000774D0" w:rsidRDefault="000774D0">
      <w:pPr>
        <w:pStyle w:val="bodytext"/>
        <w:rPr>
          <w:rFonts w:ascii="Arial" w:hAnsi="Arial"/>
        </w:rPr>
      </w:pPr>
      <w:bookmarkStart w:id="66" w:name="_Toc433104448"/>
    </w:p>
    <w:p w:rsidR="000774D0" w:rsidRDefault="000774D0">
      <w:pPr>
        <w:pStyle w:val="Titre1"/>
        <w:keepNext w:val="0"/>
      </w:pPr>
      <w:bookmarkStart w:id="67" w:name="_Toc314978545"/>
      <w:bookmarkStart w:id="68" w:name="_Toc324843648"/>
      <w:bookmarkStart w:id="69" w:name="_Toc324851955"/>
      <w:bookmarkStart w:id="70" w:name="_Toc324915538"/>
      <w:bookmarkStart w:id="71" w:name="_Toc433104459"/>
      <w:bookmarkStart w:id="72" w:name="_Toc417790808"/>
      <w:bookmarkStart w:id="73" w:name="_Toc433104461"/>
      <w:bookmarkStart w:id="74" w:name="_Toc524537158"/>
      <w:bookmarkEnd w:id="62"/>
      <w:bookmarkEnd w:id="63"/>
      <w:bookmarkEnd w:id="64"/>
      <w:bookmarkEnd w:id="65"/>
      <w:bookmarkEnd w:id="66"/>
      <w:r>
        <w:t>Entry and Exit Criteria</w:t>
      </w:r>
      <w:bookmarkEnd w:id="74"/>
    </w:p>
    <w:p w:rsidR="000774D0" w:rsidRDefault="000774D0">
      <w:pPr>
        <w:pStyle w:val="Titre2"/>
        <w:keepNext w:val="0"/>
      </w:pPr>
      <w:bookmarkStart w:id="75" w:name="_Toc524537159"/>
      <w:r>
        <w:t>Test Plan</w:t>
      </w:r>
      <w:bookmarkEnd w:id="75"/>
    </w:p>
    <w:p w:rsidR="000774D0" w:rsidRDefault="000774D0">
      <w:pPr>
        <w:pStyle w:val="Titre3"/>
      </w:pPr>
      <w:bookmarkStart w:id="76" w:name="_Toc524537160"/>
      <w:r>
        <w:t>Test Plan Entry Criteria</w:t>
      </w:r>
      <w:bookmarkEnd w:id="76"/>
    </w:p>
    <w:p w:rsidR="00FA7389" w:rsidRDefault="00FA7389" w:rsidP="00E458D4">
      <w:pPr>
        <w:pStyle w:val="InfoBlue"/>
      </w:pPr>
      <w:r>
        <w:t>Le plan de test actuel peut commencer une fois la première ou les 2 premières fonctionnalités de l’application sont implémentées.</w:t>
      </w:r>
    </w:p>
    <w:p w:rsidR="000774D0" w:rsidRDefault="000774D0">
      <w:pPr>
        <w:pStyle w:val="Titre3"/>
      </w:pPr>
      <w:bookmarkStart w:id="77" w:name="_Toc524537161"/>
      <w:r>
        <w:lastRenderedPageBreak/>
        <w:t>Test Plan Exit Criteria</w:t>
      </w:r>
      <w:bookmarkEnd w:id="77"/>
    </w:p>
    <w:p w:rsidR="00FA7389" w:rsidRDefault="00FA7389" w:rsidP="000A037C">
      <w:pPr>
        <w:pStyle w:val="InfoBlue"/>
        <w:numPr>
          <w:ilvl w:val="0"/>
          <w:numId w:val="0"/>
        </w:numPr>
        <w:ind w:left="1122" w:hanging="360"/>
      </w:pPr>
      <w:r>
        <w:t>Le plan de test actuel prend fin si:</w:t>
      </w:r>
    </w:p>
    <w:p w:rsidR="00FA7389" w:rsidRDefault="00FA7389" w:rsidP="00E458D4">
      <w:pPr>
        <w:pStyle w:val="InfoBlue"/>
      </w:pPr>
      <w:r>
        <w:t>toutes les fonctionnalités implémentées sont testées et validées, c’est à dire que toutes les fonctionnalités fonctionnent parfaitement et affichent le résultat souhaité</w:t>
      </w:r>
    </w:p>
    <w:p w:rsidR="00FA7389" w:rsidRPr="00FA7389" w:rsidRDefault="00FA7389" w:rsidP="00E458D4">
      <w:pPr>
        <w:pStyle w:val="InfoBlue"/>
      </w:pPr>
      <w:r>
        <w:t>l’interaction entre l’utilisateur et l’application est fluide</w:t>
      </w:r>
      <w:r w:rsidR="0045464D">
        <w:t xml:space="preserve"> et marche sans aucun problème</w:t>
      </w:r>
    </w:p>
    <w:p w:rsidR="000774D0" w:rsidRDefault="000774D0">
      <w:pPr>
        <w:pStyle w:val="Titre3"/>
      </w:pPr>
      <w:bookmarkStart w:id="78" w:name="_Toc524537162"/>
      <w:r>
        <w:t>Suspension and Resumption Criteria</w:t>
      </w:r>
      <w:bookmarkEnd w:id="78"/>
    </w:p>
    <w:p w:rsidR="0045464D" w:rsidRDefault="0045464D" w:rsidP="00E458D4">
      <w:pPr>
        <w:pStyle w:val="InfoBlue"/>
      </w:pPr>
      <w:r>
        <w:t>Le test de plan actuel est suspend s’il y avait un retard au niveau de l’implémentation des fonctionnalités visées ou encore si le développement de ces fonctionnalités a été arrêté à cause d’un problem technique.</w:t>
      </w:r>
    </w:p>
    <w:p w:rsidR="000774D0" w:rsidRDefault="000774D0">
      <w:pPr>
        <w:pStyle w:val="Titre2"/>
      </w:pPr>
      <w:bookmarkStart w:id="79" w:name="_Toc524537163"/>
      <w:r>
        <w:t>Test Cycles</w:t>
      </w:r>
      <w:bookmarkEnd w:id="79"/>
    </w:p>
    <w:p w:rsidR="000774D0" w:rsidRDefault="000774D0">
      <w:pPr>
        <w:pStyle w:val="Titre3"/>
      </w:pPr>
      <w:bookmarkStart w:id="80" w:name="_Toc524537164"/>
      <w:r>
        <w:t>Test Cycle Entry Criteria</w:t>
      </w:r>
      <w:bookmarkEnd w:id="80"/>
    </w:p>
    <w:p w:rsidR="00E458D4" w:rsidRDefault="004E2B60" w:rsidP="00E458D4">
      <w:pPr>
        <w:pStyle w:val="InfoBlue"/>
        <w:numPr>
          <w:ilvl w:val="0"/>
          <w:numId w:val="0"/>
        </w:numPr>
        <w:ind w:left="1122" w:hanging="360"/>
      </w:pPr>
      <w:r>
        <w:t xml:space="preserve">Le cycle de test suivant peut commencer une fois les fonctionnalités designees </w:t>
      </w:r>
      <w:r w:rsidR="00E458D4">
        <w:t>sont validées:</w:t>
      </w:r>
    </w:p>
    <w:p w:rsidR="004E2B60" w:rsidRDefault="00E458D4" w:rsidP="00E458D4">
      <w:pPr>
        <w:pStyle w:val="InfoBlue"/>
      </w:pPr>
      <w:r>
        <w:t xml:space="preserve">L’interaction </w:t>
      </w:r>
      <w:r w:rsidR="00BE6EFE">
        <w:t>avec les services implémentées et fluide et facile</w:t>
      </w:r>
    </w:p>
    <w:p w:rsidR="000774D0" w:rsidRDefault="00BE6EFE" w:rsidP="00BE6EFE">
      <w:pPr>
        <w:pStyle w:val="InfoBlue"/>
      </w:pPr>
      <w:r>
        <w:t>L’interaction entre fonctionnalités et base de données marche parfaitement</w:t>
      </w:r>
    </w:p>
    <w:p w:rsidR="000774D0" w:rsidRDefault="000774D0">
      <w:pPr>
        <w:pStyle w:val="Titre3"/>
      </w:pPr>
      <w:bookmarkStart w:id="81" w:name="_Toc524537165"/>
      <w:r>
        <w:t>Test Cycle Exit Criteria</w:t>
      </w:r>
      <w:bookmarkEnd w:id="81"/>
    </w:p>
    <w:p w:rsidR="000A037C" w:rsidRDefault="000A037C" w:rsidP="000A037C">
      <w:pPr>
        <w:pStyle w:val="InfoBlue"/>
        <w:numPr>
          <w:ilvl w:val="0"/>
          <w:numId w:val="0"/>
        </w:numPr>
        <w:ind w:left="1122" w:hanging="360"/>
      </w:pPr>
      <w:r>
        <w:t>Le cycle de test suivant prend fin si:</w:t>
      </w:r>
    </w:p>
    <w:p w:rsidR="000774D0" w:rsidRDefault="000A037C" w:rsidP="0060285E">
      <w:pPr>
        <w:pStyle w:val="InfoBlue"/>
      </w:pPr>
      <w:r>
        <w:t>toutes les fonctionnalités implémentées au niveau de deucième cycle sont testées et validées, c’est à dire que toutes les fonctionnalités fonctionnent parfaitement et affichent le résultat souhaité</w:t>
      </w:r>
    </w:p>
    <w:p w:rsidR="000774D0" w:rsidRDefault="000774D0" w:rsidP="0060285E">
      <w:pPr>
        <w:pStyle w:val="Titre1"/>
      </w:pPr>
      <w:bookmarkStart w:id="82" w:name="_Toc524537179"/>
      <w:bookmarkEnd w:id="72"/>
      <w:bookmarkEnd w:id="73"/>
      <w:r>
        <w:t>Environmental Needs</w:t>
      </w:r>
      <w:bookmarkEnd w:id="82"/>
    </w:p>
    <w:p w:rsidR="000774D0" w:rsidRDefault="000774D0">
      <w:pPr>
        <w:pStyle w:val="Titre2"/>
        <w:keepNext w:val="0"/>
      </w:pPr>
      <w:bookmarkStart w:id="83" w:name="_Toc524537180"/>
      <w:r>
        <w:t>Base System</w:t>
      </w:r>
      <w:bookmarkEnd w:id="67"/>
      <w:bookmarkEnd w:id="68"/>
      <w:bookmarkEnd w:id="69"/>
      <w:bookmarkEnd w:id="70"/>
      <w:bookmarkEnd w:id="71"/>
      <w:r>
        <w:t xml:space="preserve"> Hardware</w:t>
      </w:r>
      <w:bookmarkEnd w:id="83"/>
    </w:p>
    <w:p w:rsidR="000774D0" w:rsidRDefault="000774D0">
      <w:pPr>
        <w:pStyle w:val="Corpsdetexte"/>
      </w:pPr>
    </w:p>
    <w:tbl>
      <w:tblPr>
        <w:tblW w:w="0" w:type="auto"/>
        <w:tblInd w:w="198" w:type="dxa"/>
        <w:tblLayout w:type="fixed"/>
        <w:tblLook w:val="0000"/>
      </w:tblPr>
      <w:tblGrid>
        <w:gridCol w:w="3510"/>
        <w:gridCol w:w="1800"/>
        <w:gridCol w:w="3960"/>
      </w:tblGrid>
      <w:tr w:rsidR="000774D0">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System Resources</w:t>
            </w:r>
          </w:p>
        </w:tc>
      </w:tr>
      <w:tr w:rsidR="000774D0">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Name and Type</w:t>
            </w:r>
          </w:p>
        </w:tc>
      </w:tr>
      <w:tr w:rsidR="000774D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774D0" w:rsidRDefault="000774D0">
            <w:pPr>
              <w:pStyle w:val="bodytext"/>
            </w:pPr>
            <w:r>
              <w:t>Database Server</w:t>
            </w:r>
          </w:p>
        </w:tc>
        <w:tc>
          <w:tcPr>
            <w:tcW w:w="1800" w:type="dxa"/>
            <w:tcBorders>
              <w:top w:val="single" w:sz="6" w:space="0" w:color="auto"/>
              <w:left w:val="single" w:sz="6" w:space="0" w:color="auto"/>
              <w:right w:val="single" w:sz="6" w:space="0" w:color="auto"/>
            </w:tcBorders>
          </w:tcPr>
          <w:p w:rsidR="000774D0" w:rsidRDefault="000774D0">
            <w:pPr>
              <w:pStyle w:val="bodytext"/>
            </w:pPr>
          </w:p>
        </w:tc>
        <w:tc>
          <w:tcPr>
            <w:tcW w:w="3960" w:type="dxa"/>
            <w:tcBorders>
              <w:top w:val="single" w:sz="6" w:space="0" w:color="auto"/>
              <w:left w:val="single" w:sz="6" w:space="0" w:color="auto"/>
              <w:bottom w:val="single" w:sz="6" w:space="0" w:color="auto"/>
              <w:right w:val="single" w:sz="6" w:space="0" w:color="auto"/>
            </w:tcBorders>
          </w:tcPr>
          <w:p w:rsidR="000774D0" w:rsidRDefault="00297E58">
            <w:pPr>
              <w:pStyle w:val="bodytext"/>
            </w:pPr>
            <w:r>
              <w:t>MySQL</w:t>
            </w:r>
          </w:p>
        </w:tc>
      </w:tr>
      <w:tr w:rsidR="000774D0">
        <w:tblPrEx>
          <w:tblCellMar>
            <w:top w:w="0" w:type="dxa"/>
            <w:bottom w:w="0" w:type="dxa"/>
          </w:tblCellMar>
        </w:tblPrEx>
        <w:trPr>
          <w:cantSplit/>
        </w:trPr>
        <w:tc>
          <w:tcPr>
            <w:tcW w:w="3510" w:type="dxa"/>
            <w:tcBorders>
              <w:left w:val="single" w:sz="6" w:space="0" w:color="auto"/>
              <w:right w:val="single" w:sz="6" w:space="0" w:color="auto"/>
            </w:tcBorders>
          </w:tcPr>
          <w:p w:rsidR="000774D0" w:rsidRDefault="000774D0">
            <w:pPr>
              <w:pStyle w:val="bodytext"/>
            </w:pPr>
            <w:r>
              <w:rPr>
                <w:color w:val="FFFFFF"/>
              </w:rPr>
              <w:t>—</w:t>
            </w:r>
            <w:r>
              <w:t>Network or Subnet</w:t>
            </w:r>
          </w:p>
        </w:tc>
        <w:tc>
          <w:tcPr>
            <w:tcW w:w="1800" w:type="dxa"/>
            <w:tcBorders>
              <w:left w:val="single" w:sz="6" w:space="0" w:color="auto"/>
              <w:right w:val="single" w:sz="6" w:space="0" w:color="auto"/>
            </w:tcBorders>
          </w:tcPr>
          <w:p w:rsidR="000774D0" w:rsidRDefault="000774D0">
            <w:pPr>
              <w:pStyle w:val="bodytext"/>
            </w:pPr>
          </w:p>
        </w:tc>
        <w:tc>
          <w:tcPr>
            <w:tcW w:w="3960" w:type="dxa"/>
            <w:tcBorders>
              <w:top w:val="single" w:sz="6" w:space="0" w:color="auto"/>
              <w:left w:val="single" w:sz="6" w:space="0" w:color="auto"/>
              <w:bottom w:val="single" w:sz="6" w:space="0" w:color="auto"/>
              <w:right w:val="single" w:sz="6" w:space="0" w:color="auto"/>
            </w:tcBorders>
          </w:tcPr>
          <w:p w:rsidR="000774D0" w:rsidRDefault="000774D0">
            <w:pPr>
              <w:pStyle w:val="bodytext"/>
            </w:pPr>
          </w:p>
        </w:tc>
      </w:tr>
      <w:tr w:rsidR="000774D0">
        <w:tblPrEx>
          <w:tblCellMar>
            <w:top w:w="0" w:type="dxa"/>
            <w:bottom w:w="0" w:type="dxa"/>
          </w:tblCellMar>
        </w:tblPrEx>
        <w:trPr>
          <w:cantSplit/>
        </w:trPr>
        <w:tc>
          <w:tcPr>
            <w:tcW w:w="3510" w:type="dxa"/>
            <w:tcBorders>
              <w:left w:val="single" w:sz="6" w:space="0" w:color="auto"/>
              <w:right w:val="single" w:sz="6" w:space="0" w:color="auto"/>
            </w:tcBorders>
          </w:tcPr>
          <w:p w:rsidR="000774D0" w:rsidRDefault="000774D0">
            <w:pPr>
              <w:pStyle w:val="bodytext"/>
            </w:pPr>
            <w:r>
              <w:rPr>
                <w:color w:val="FFFFFF"/>
              </w:rPr>
              <w:t>—</w:t>
            </w:r>
            <w:r>
              <w:t>Server Name</w:t>
            </w:r>
          </w:p>
        </w:tc>
        <w:tc>
          <w:tcPr>
            <w:tcW w:w="1800" w:type="dxa"/>
            <w:tcBorders>
              <w:left w:val="single" w:sz="6" w:space="0" w:color="auto"/>
              <w:right w:val="single" w:sz="6" w:space="0" w:color="auto"/>
            </w:tcBorders>
          </w:tcPr>
          <w:p w:rsidR="000774D0" w:rsidRDefault="000774D0">
            <w:pPr>
              <w:pStyle w:val="bodytext"/>
            </w:pPr>
          </w:p>
        </w:tc>
        <w:tc>
          <w:tcPr>
            <w:tcW w:w="3960" w:type="dxa"/>
            <w:tcBorders>
              <w:top w:val="single" w:sz="6" w:space="0" w:color="auto"/>
              <w:left w:val="single" w:sz="6" w:space="0" w:color="auto"/>
              <w:bottom w:val="single" w:sz="6" w:space="0" w:color="auto"/>
              <w:right w:val="single" w:sz="6" w:space="0" w:color="auto"/>
            </w:tcBorders>
          </w:tcPr>
          <w:p w:rsidR="000774D0" w:rsidRDefault="000774D0">
            <w:pPr>
              <w:pStyle w:val="bodytext"/>
            </w:pPr>
          </w:p>
        </w:tc>
      </w:tr>
      <w:tr w:rsidR="000774D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774D0" w:rsidRDefault="000774D0">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0774D0" w:rsidRDefault="000774D0">
            <w:pPr>
              <w:pStyle w:val="bodytext"/>
            </w:pPr>
          </w:p>
        </w:tc>
        <w:tc>
          <w:tcPr>
            <w:tcW w:w="3960" w:type="dxa"/>
            <w:tcBorders>
              <w:top w:val="single" w:sz="6" w:space="0" w:color="auto"/>
              <w:left w:val="single" w:sz="6" w:space="0" w:color="auto"/>
              <w:bottom w:val="single" w:sz="6" w:space="0" w:color="auto"/>
              <w:right w:val="single" w:sz="6" w:space="0" w:color="auto"/>
            </w:tcBorders>
          </w:tcPr>
          <w:p w:rsidR="000774D0" w:rsidRDefault="00297E58">
            <w:pPr>
              <w:pStyle w:val="bodytext"/>
            </w:pPr>
            <w:r>
              <w:t>presentbox</w:t>
            </w:r>
          </w:p>
        </w:tc>
      </w:tr>
    </w:tbl>
    <w:p w:rsidR="000774D0" w:rsidRDefault="000774D0" w:rsidP="0060285E">
      <w:pPr>
        <w:pStyle w:val="Titre2"/>
      </w:pPr>
      <w:bookmarkStart w:id="84" w:name="_Toc314978546"/>
      <w:bookmarkStart w:id="85" w:name="_Toc324915535"/>
      <w:bookmarkStart w:id="86" w:name="_Toc433104456"/>
      <w:bookmarkStart w:id="87" w:name="_Toc524537181"/>
      <w:r>
        <w:t>Base Software Elements in the Test Environment</w:t>
      </w:r>
      <w:bookmarkEnd w:id="8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0774D0">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774D0" w:rsidRDefault="000774D0">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0774D0" w:rsidRDefault="000774D0">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774D0" w:rsidRDefault="000774D0">
            <w:pPr>
              <w:pStyle w:val="bodytext"/>
              <w:jc w:val="center"/>
              <w:rPr>
                <w:rFonts w:ascii="Arial" w:hAnsi="Arial" w:cs="Arial"/>
                <w:b/>
                <w:bCs/>
              </w:rPr>
            </w:pPr>
            <w:r>
              <w:rPr>
                <w:rFonts w:ascii="Arial" w:hAnsi="Arial" w:cs="Arial"/>
                <w:b/>
                <w:bCs/>
              </w:rPr>
              <w:t>Type and Other Notes</w:t>
            </w:r>
          </w:p>
        </w:tc>
      </w:tr>
      <w:tr w:rsidR="000774D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774D0" w:rsidRDefault="001474A9">
            <w:pPr>
              <w:pStyle w:val="bodytext"/>
            </w:pPr>
            <w:r>
              <w:t>Windows 10</w:t>
            </w:r>
          </w:p>
        </w:tc>
        <w:tc>
          <w:tcPr>
            <w:tcW w:w="2070" w:type="dxa"/>
            <w:tcBorders>
              <w:top w:val="single" w:sz="6" w:space="0" w:color="000000"/>
              <w:bottom w:val="single" w:sz="6" w:space="0" w:color="000000"/>
            </w:tcBorders>
          </w:tcPr>
          <w:p w:rsidR="000774D0" w:rsidRDefault="000774D0">
            <w:pPr>
              <w:pStyle w:val="bodytext"/>
              <w:jc w:val="center"/>
            </w:pPr>
          </w:p>
        </w:tc>
        <w:tc>
          <w:tcPr>
            <w:tcW w:w="3330" w:type="dxa"/>
            <w:tcBorders>
              <w:top w:val="single" w:sz="6" w:space="0" w:color="000000"/>
              <w:bottom w:val="single" w:sz="6" w:space="0" w:color="000000"/>
              <w:right w:val="single" w:sz="6" w:space="0" w:color="000000"/>
            </w:tcBorders>
          </w:tcPr>
          <w:p w:rsidR="000774D0" w:rsidRDefault="000774D0">
            <w:pPr>
              <w:pStyle w:val="bodytext"/>
            </w:pPr>
            <w:r>
              <w:t>Operating System</w:t>
            </w:r>
          </w:p>
        </w:tc>
      </w:tr>
      <w:tr w:rsidR="000774D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774D0" w:rsidRDefault="001474A9">
            <w:pPr>
              <w:pStyle w:val="bodytext"/>
            </w:pPr>
            <w:r>
              <w:t>Chrome</w:t>
            </w:r>
          </w:p>
        </w:tc>
        <w:tc>
          <w:tcPr>
            <w:tcW w:w="2070" w:type="dxa"/>
            <w:tcBorders>
              <w:top w:val="single" w:sz="6" w:space="0" w:color="000000"/>
              <w:bottom w:val="single" w:sz="6" w:space="0" w:color="000000"/>
            </w:tcBorders>
          </w:tcPr>
          <w:p w:rsidR="000774D0" w:rsidRDefault="000774D0">
            <w:pPr>
              <w:pStyle w:val="bodytext"/>
              <w:jc w:val="center"/>
            </w:pPr>
          </w:p>
        </w:tc>
        <w:tc>
          <w:tcPr>
            <w:tcW w:w="3330" w:type="dxa"/>
            <w:tcBorders>
              <w:top w:val="single" w:sz="6" w:space="0" w:color="000000"/>
              <w:bottom w:val="single" w:sz="6" w:space="0" w:color="000000"/>
              <w:right w:val="single" w:sz="6" w:space="0" w:color="000000"/>
            </w:tcBorders>
          </w:tcPr>
          <w:p w:rsidR="000774D0" w:rsidRDefault="000774D0">
            <w:pPr>
              <w:pStyle w:val="bodytext"/>
            </w:pPr>
            <w:r>
              <w:t>Internet Browser</w:t>
            </w:r>
          </w:p>
        </w:tc>
      </w:tr>
      <w:tr w:rsidR="000774D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774D0" w:rsidRDefault="001474A9">
            <w:pPr>
              <w:pStyle w:val="bodytext"/>
            </w:pPr>
            <w:r>
              <w:t>Opera</w:t>
            </w:r>
          </w:p>
        </w:tc>
        <w:tc>
          <w:tcPr>
            <w:tcW w:w="2070" w:type="dxa"/>
            <w:tcBorders>
              <w:top w:val="single" w:sz="6" w:space="0" w:color="000000"/>
              <w:bottom w:val="single" w:sz="6" w:space="0" w:color="000000"/>
            </w:tcBorders>
          </w:tcPr>
          <w:p w:rsidR="000774D0" w:rsidRDefault="000774D0">
            <w:pPr>
              <w:pStyle w:val="bodytext"/>
              <w:jc w:val="center"/>
            </w:pPr>
          </w:p>
        </w:tc>
        <w:tc>
          <w:tcPr>
            <w:tcW w:w="3330" w:type="dxa"/>
            <w:tcBorders>
              <w:top w:val="single" w:sz="6" w:space="0" w:color="000000"/>
              <w:bottom w:val="single" w:sz="6" w:space="0" w:color="000000"/>
              <w:right w:val="single" w:sz="6" w:space="0" w:color="000000"/>
            </w:tcBorders>
          </w:tcPr>
          <w:p w:rsidR="000774D0" w:rsidRDefault="000774D0">
            <w:pPr>
              <w:pStyle w:val="bodytext"/>
            </w:pPr>
            <w:r>
              <w:t>Internet Browser</w:t>
            </w:r>
          </w:p>
        </w:tc>
      </w:tr>
    </w:tbl>
    <w:p w:rsidR="000774D0" w:rsidRDefault="000774D0">
      <w:pPr>
        <w:pStyle w:val="Corpsdetexte"/>
      </w:pPr>
    </w:p>
    <w:p w:rsidR="000774D0" w:rsidRDefault="000774D0" w:rsidP="0060285E">
      <w:pPr>
        <w:pStyle w:val="Titre2"/>
      </w:pPr>
      <w:bookmarkStart w:id="88" w:name="_Toc524537182"/>
      <w:r>
        <w:t>Productivity and Support Tools</w:t>
      </w:r>
      <w:bookmarkEnd w:id="85"/>
      <w:bookmarkEnd w:id="86"/>
      <w:bookmarkEnd w:id="8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0774D0">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774D0" w:rsidRDefault="000774D0">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774D0" w:rsidRDefault="000774D0">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774D0" w:rsidRDefault="000774D0">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774D0" w:rsidRDefault="000774D0">
            <w:pPr>
              <w:pStyle w:val="bodytext"/>
              <w:jc w:val="center"/>
              <w:rPr>
                <w:rFonts w:ascii="Arial" w:hAnsi="Arial" w:cs="Arial"/>
                <w:b/>
                <w:bCs/>
              </w:rPr>
            </w:pPr>
            <w:r>
              <w:rPr>
                <w:rFonts w:ascii="Arial" w:hAnsi="Arial" w:cs="Arial"/>
                <w:b/>
                <w:bCs/>
              </w:rPr>
              <w:t>Version</w:t>
            </w:r>
          </w:p>
        </w:tc>
      </w:tr>
      <w:tr w:rsidR="000774D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774D0" w:rsidRDefault="000774D0">
            <w:pPr>
              <w:pStyle w:val="bodytext"/>
            </w:pPr>
            <w:r>
              <w:t>Project Management</w:t>
            </w:r>
          </w:p>
        </w:tc>
        <w:tc>
          <w:tcPr>
            <w:tcW w:w="2358" w:type="dxa"/>
            <w:tcBorders>
              <w:top w:val="single" w:sz="6" w:space="0" w:color="000000"/>
              <w:bottom w:val="single" w:sz="6" w:space="0" w:color="000000"/>
            </w:tcBorders>
          </w:tcPr>
          <w:p w:rsidR="000774D0" w:rsidRDefault="0010499C">
            <w:pPr>
              <w:pStyle w:val="bodytext"/>
              <w:jc w:val="center"/>
            </w:pPr>
            <w:r>
              <w:t>MS Project</w:t>
            </w:r>
          </w:p>
        </w:tc>
        <w:tc>
          <w:tcPr>
            <w:tcW w:w="2790" w:type="dxa"/>
            <w:tcBorders>
              <w:top w:val="single" w:sz="6" w:space="0" w:color="000000"/>
              <w:bottom w:val="single" w:sz="6" w:space="0" w:color="000000"/>
            </w:tcBorders>
          </w:tcPr>
          <w:p w:rsidR="000774D0" w:rsidRDefault="0010499C">
            <w:pPr>
              <w:pStyle w:val="bodytext"/>
              <w:jc w:val="center"/>
            </w:pPr>
            <w:r>
              <w:t>Vendor</w:t>
            </w:r>
          </w:p>
        </w:tc>
        <w:tc>
          <w:tcPr>
            <w:tcW w:w="1260" w:type="dxa"/>
            <w:tcBorders>
              <w:top w:val="single" w:sz="6" w:space="0" w:color="000000"/>
              <w:bottom w:val="single" w:sz="6" w:space="0" w:color="000000"/>
              <w:right w:val="single" w:sz="6" w:space="0" w:color="000000"/>
            </w:tcBorders>
          </w:tcPr>
          <w:p w:rsidR="000774D0" w:rsidRDefault="0010499C">
            <w:pPr>
              <w:pStyle w:val="bodytext"/>
              <w:jc w:val="center"/>
            </w:pPr>
            <w:r>
              <w:t>2016</w:t>
            </w:r>
          </w:p>
        </w:tc>
      </w:tr>
      <w:tr w:rsidR="000774D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774D0" w:rsidRDefault="000774D0">
            <w:pPr>
              <w:pStyle w:val="bodytext"/>
            </w:pPr>
            <w:r>
              <w:lastRenderedPageBreak/>
              <w:t>DBMS tools</w:t>
            </w:r>
          </w:p>
        </w:tc>
        <w:tc>
          <w:tcPr>
            <w:tcW w:w="2358" w:type="dxa"/>
            <w:tcBorders>
              <w:top w:val="single" w:sz="6" w:space="0" w:color="000000"/>
              <w:bottom w:val="single" w:sz="6" w:space="0" w:color="000000"/>
            </w:tcBorders>
          </w:tcPr>
          <w:p w:rsidR="000774D0" w:rsidRDefault="001474A9">
            <w:pPr>
              <w:pStyle w:val="bodytext"/>
              <w:jc w:val="center"/>
            </w:pPr>
            <w:r>
              <w:t>MySQL WORKBRENCH</w:t>
            </w:r>
          </w:p>
        </w:tc>
        <w:tc>
          <w:tcPr>
            <w:tcW w:w="2790" w:type="dxa"/>
            <w:tcBorders>
              <w:top w:val="single" w:sz="6" w:space="0" w:color="000000"/>
              <w:bottom w:val="single" w:sz="6" w:space="0" w:color="000000"/>
            </w:tcBorders>
          </w:tcPr>
          <w:p w:rsidR="000774D0" w:rsidRDefault="001474A9">
            <w:pPr>
              <w:pStyle w:val="bodytext"/>
              <w:jc w:val="center"/>
            </w:pPr>
            <w:r>
              <w:t>Vendor</w:t>
            </w:r>
          </w:p>
        </w:tc>
        <w:tc>
          <w:tcPr>
            <w:tcW w:w="1260" w:type="dxa"/>
            <w:tcBorders>
              <w:top w:val="single" w:sz="6" w:space="0" w:color="000000"/>
              <w:bottom w:val="single" w:sz="6" w:space="0" w:color="000000"/>
              <w:right w:val="single" w:sz="6" w:space="0" w:color="000000"/>
            </w:tcBorders>
          </w:tcPr>
          <w:p w:rsidR="000774D0" w:rsidRDefault="001474A9">
            <w:pPr>
              <w:pStyle w:val="bodytext"/>
              <w:jc w:val="center"/>
            </w:pPr>
            <w:r>
              <w:t>8.0</w:t>
            </w:r>
          </w:p>
        </w:tc>
      </w:tr>
    </w:tbl>
    <w:p w:rsidR="000774D0" w:rsidRDefault="000774D0">
      <w:pPr>
        <w:pStyle w:val="Titre1"/>
        <w:numPr>
          <w:ilvl w:val="0"/>
          <w:numId w:val="0"/>
        </w:numPr>
      </w:pPr>
    </w:p>
    <w:p w:rsidR="000774D0" w:rsidRDefault="000774D0">
      <w:pPr>
        <w:pStyle w:val="Titre2"/>
      </w:pPr>
      <w:bookmarkStart w:id="89" w:name="_Toc524537183"/>
      <w:r>
        <w:t>Test Environment Configurations</w:t>
      </w:r>
      <w:bookmarkEnd w:id="89"/>
    </w:p>
    <w:p w:rsidR="000774D0" w:rsidRDefault="000774D0">
      <w:pPr>
        <w:pStyle w:val="Corpsdetexte"/>
        <w:ind w:left="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0774D0">
        <w:tblPrEx>
          <w:tblCellMar>
            <w:top w:w="0" w:type="dxa"/>
            <w:bottom w:w="0" w:type="dxa"/>
          </w:tblCellMar>
        </w:tblPrEx>
        <w:trPr>
          <w:cantSplit/>
          <w:tblHeader/>
        </w:trPr>
        <w:tc>
          <w:tcPr>
            <w:tcW w:w="3060" w:type="dxa"/>
            <w:shd w:val="pct5" w:color="auto" w:fill="auto"/>
          </w:tcPr>
          <w:p w:rsidR="000774D0" w:rsidRDefault="000774D0">
            <w:pPr>
              <w:pStyle w:val="bodytext"/>
              <w:rPr>
                <w:rFonts w:ascii="Arial" w:hAnsi="Arial" w:cs="Arial"/>
                <w:b/>
                <w:bCs/>
              </w:rPr>
            </w:pPr>
            <w:r>
              <w:rPr>
                <w:rFonts w:ascii="Arial" w:hAnsi="Arial" w:cs="Arial"/>
                <w:b/>
                <w:bCs/>
              </w:rPr>
              <w:t>Configuration Name</w:t>
            </w:r>
          </w:p>
        </w:tc>
        <w:tc>
          <w:tcPr>
            <w:tcW w:w="3438" w:type="dxa"/>
            <w:shd w:val="pct5" w:color="auto" w:fill="auto"/>
          </w:tcPr>
          <w:p w:rsidR="000774D0" w:rsidRDefault="000774D0">
            <w:pPr>
              <w:pStyle w:val="bodytext"/>
              <w:jc w:val="center"/>
              <w:rPr>
                <w:rFonts w:ascii="Arial" w:hAnsi="Arial" w:cs="Arial"/>
                <w:b/>
                <w:bCs/>
              </w:rPr>
            </w:pPr>
            <w:r>
              <w:rPr>
                <w:rFonts w:ascii="Arial" w:hAnsi="Arial" w:cs="Arial"/>
                <w:b/>
                <w:bCs/>
              </w:rPr>
              <w:t>Description</w:t>
            </w:r>
          </w:p>
        </w:tc>
        <w:tc>
          <w:tcPr>
            <w:tcW w:w="2970" w:type="dxa"/>
            <w:shd w:val="pct5" w:color="auto" w:fill="auto"/>
          </w:tcPr>
          <w:p w:rsidR="000774D0" w:rsidRDefault="000774D0">
            <w:pPr>
              <w:pStyle w:val="bodytext"/>
              <w:jc w:val="center"/>
              <w:rPr>
                <w:rFonts w:ascii="Arial" w:hAnsi="Arial" w:cs="Arial"/>
                <w:b/>
                <w:bCs/>
              </w:rPr>
            </w:pPr>
            <w:r>
              <w:rPr>
                <w:rFonts w:ascii="Arial" w:hAnsi="Arial" w:cs="Arial"/>
                <w:b/>
                <w:bCs/>
              </w:rPr>
              <w:t>Implemented in Physical Configuration</w:t>
            </w:r>
          </w:p>
        </w:tc>
      </w:tr>
      <w:tr w:rsidR="000774D0">
        <w:tblPrEx>
          <w:tblCellMar>
            <w:top w:w="0" w:type="dxa"/>
            <w:bottom w:w="0" w:type="dxa"/>
          </w:tblCellMar>
        </w:tblPrEx>
        <w:trPr>
          <w:cantSplit/>
        </w:trPr>
        <w:tc>
          <w:tcPr>
            <w:tcW w:w="3060" w:type="dxa"/>
          </w:tcPr>
          <w:p w:rsidR="000774D0" w:rsidRDefault="000774D0">
            <w:pPr>
              <w:pStyle w:val="bodytext"/>
            </w:pPr>
            <w:r>
              <w:t>Average user configuration</w:t>
            </w:r>
          </w:p>
        </w:tc>
        <w:tc>
          <w:tcPr>
            <w:tcW w:w="3438" w:type="dxa"/>
          </w:tcPr>
          <w:p w:rsidR="000774D0" w:rsidRDefault="00642D10">
            <w:pPr>
              <w:pStyle w:val="bodytext"/>
              <w:jc w:val="center"/>
            </w:pPr>
            <w:r>
              <w:t xml:space="preserve">Chromium </w:t>
            </w:r>
          </w:p>
        </w:tc>
        <w:tc>
          <w:tcPr>
            <w:tcW w:w="2970" w:type="dxa"/>
          </w:tcPr>
          <w:p w:rsidR="000774D0" w:rsidRDefault="000774D0">
            <w:pPr>
              <w:pStyle w:val="bodytext"/>
              <w:jc w:val="center"/>
            </w:pPr>
          </w:p>
        </w:tc>
      </w:tr>
      <w:tr w:rsidR="000774D0">
        <w:tblPrEx>
          <w:tblCellMar>
            <w:top w:w="0" w:type="dxa"/>
            <w:bottom w:w="0" w:type="dxa"/>
          </w:tblCellMar>
        </w:tblPrEx>
        <w:trPr>
          <w:cantSplit/>
        </w:trPr>
        <w:tc>
          <w:tcPr>
            <w:tcW w:w="3060" w:type="dxa"/>
          </w:tcPr>
          <w:p w:rsidR="000774D0" w:rsidRDefault="000774D0">
            <w:pPr>
              <w:pStyle w:val="bodytext"/>
            </w:pPr>
            <w:r>
              <w:t>Minimal configuration supported</w:t>
            </w:r>
          </w:p>
        </w:tc>
        <w:tc>
          <w:tcPr>
            <w:tcW w:w="3438" w:type="dxa"/>
          </w:tcPr>
          <w:p w:rsidR="000774D0" w:rsidRDefault="000774D0">
            <w:pPr>
              <w:pStyle w:val="bodytext"/>
              <w:jc w:val="center"/>
            </w:pPr>
          </w:p>
        </w:tc>
        <w:tc>
          <w:tcPr>
            <w:tcW w:w="2970" w:type="dxa"/>
          </w:tcPr>
          <w:p w:rsidR="000774D0" w:rsidRDefault="000774D0">
            <w:pPr>
              <w:pStyle w:val="bodytext"/>
              <w:jc w:val="center"/>
            </w:pPr>
          </w:p>
        </w:tc>
      </w:tr>
      <w:tr w:rsidR="000774D0">
        <w:tblPrEx>
          <w:tblCellMar>
            <w:top w:w="0" w:type="dxa"/>
            <w:bottom w:w="0" w:type="dxa"/>
          </w:tblCellMar>
        </w:tblPrEx>
        <w:trPr>
          <w:cantSplit/>
        </w:trPr>
        <w:tc>
          <w:tcPr>
            <w:tcW w:w="3060" w:type="dxa"/>
          </w:tcPr>
          <w:p w:rsidR="000774D0" w:rsidRDefault="000774D0">
            <w:pPr>
              <w:pStyle w:val="bodytext"/>
            </w:pPr>
            <w:r>
              <w:t>Visually and mobility challenged</w:t>
            </w:r>
          </w:p>
        </w:tc>
        <w:tc>
          <w:tcPr>
            <w:tcW w:w="3438" w:type="dxa"/>
          </w:tcPr>
          <w:p w:rsidR="000774D0" w:rsidRDefault="000774D0">
            <w:pPr>
              <w:pStyle w:val="bodytext"/>
              <w:jc w:val="center"/>
            </w:pPr>
          </w:p>
        </w:tc>
        <w:tc>
          <w:tcPr>
            <w:tcW w:w="2970" w:type="dxa"/>
          </w:tcPr>
          <w:p w:rsidR="000774D0" w:rsidRDefault="000774D0">
            <w:pPr>
              <w:pStyle w:val="bodytext"/>
              <w:jc w:val="center"/>
            </w:pPr>
          </w:p>
        </w:tc>
      </w:tr>
      <w:tr w:rsidR="000774D0">
        <w:tblPrEx>
          <w:tblCellMar>
            <w:top w:w="0" w:type="dxa"/>
            <w:bottom w:w="0" w:type="dxa"/>
          </w:tblCellMar>
        </w:tblPrEx>
        <w:trPr>
          <w:cantSplit/>
        </w:trPr>
        <w:tc>
          <w:tcPr>
            <w:tcW w:w="3060" w:type="dxa"/>
          </w:tcPr>
          <w:p w:rsidR="000774D0" w:rsidRDefault="000774D0">
            <w:pPr>
              <w:pStyle w:val="bodytext"/>
            </w:pPr>
            <w:r>
              <w:t>International Double Byte OS</w:t>
            </w:r>
          </w:p>
        </w:tc>
        <w:tc>
          <w:tcPr>
            <w:tcW w:w="3438" w:type="dxa"/>
          </w:tcPr>
          <w:p w:rsidR="000774D0" w:rsidRDefault="000774D0">
            <w:pPr>
              <w:pStyle w:val="bodytext"/>
              <w:jc w:val="center"/>
            </w:pPr>
          </w:p>
        </w:tc>
        <w:tc>
          <w:tcPr>
            <w:tcW w:w="2970" w:type="dxa"/>
          </w:tcPr>
          <w:p w:rsidR="000774D0" w:rsidRDefault="000774D0">
            <w:pPr>
              <w:pStyle w:val="bodytext"/>
              <w:jc w:val="center"/>
            </w:pPr>
          </w:p>
        </w:tc>
      </w:tr>
      <w:tr w:rsidR="000774D0">
        <w:tblPrEx>
          <w:tblCellMar>
            <w:top w:w="0" w:type="dxa"/>
            <w:bottom w:w="0" w:type="dxa"/>
          </w:tblCellMar>
        </w:tblPrEx>
        <w:trPr>
          <w:cantSplit/>
        </w:trPr>
        <w:tc>
          <w:tcPr>
            <w:tcW w:w="3060" w:type="dxa"/>
          </w:tcPr>
          <w:p w:rsidR="000774D0" w:rsidRDefault="000774D0">
            <w:pPr>
              <w:pStyle w:val="bodytext"/>
            </w:pPr>
            <w:r>
              <w:t>Network installation (not client)</w:t>
            </w:r>
          </w:p>
        </w:tc>
        <w:tc>
          <w:tcPr>
            <w:tcW w:w="3438" w:type="dxa"/>
          </w:tcPr>
          <w:p w:rsidR="000774D0" w:rsidRDefault="000774D0">
            <w:pPr>
              <w:pStyle w:val="bodytext"/>
              <w:jc w:val="center"/>
            </w:pPr>
          </w:p>
        </w:tc>
        <w:tc>
          <w:tcPr>
            <w:tcW w:w="2970" w:type="dxa"/>
          </w:tcPr>
          <w:p w:rsidR="000774D0" w:rsidRDefault="000774D0">
            <w:pPr>
              <w:pStyle w:val="bodytext"/>
              <w:jc w:val="center"/>
            </w:pPr>
          </w:p>
        </w:tc>
      </w:tr>
    </w:tbl>
    <w:p w:rsidR="000774D0" w:rsidRDefault="000774D0"/>
    <w:p w:rsidR="000774D0" w:rsidRDefault="000774D0" w:rsidP="0060285E">
      <w:pPr>
        <w:pStyle w:val="Titre1"/>
      </w:pPr>
      <w:bookmarkStart w:id="90" w:name="_Toc314978543"/>
      <w:bookmarkStart w:id="91" w:name="_Toc324843646"/>
      <w:bookmarkStart w:id="92" w:name="_Toc324851953"/>
      <w:bookmarkStart w:id="93" w:name="_Toc324915536"/>
      <w:bookmarkStart w:id="94" w:name="_Toc433104457"/>
      <w:bookmarkStart w:id="95" w:name="_Ref524433573"/>
      <w:bookmarkStart w:id="96" w:name="_Ref524434117"/>
      <w:bookmarkStart w:id="97" w:name="_Toc524537184"/>
      <w:r>
        <w:t>Responsibilities, Staffing, and Training Needs</w:t>
      </w:r>
      <w:bookmarkEnd w:id="90"/>
      <w:bookmarkEnd w:id="91"/>
      <w:bookmarkEnd w:id="92"/>
      <w:bookmarkEnd w:id="93"/>
      <w:bookmarkEnd w:id="94"/>
      <w:bookmarkEnd w:id="95"/>
      <w:bookmarkEnd w:id="96"/>
      <w:bookmarkEnd w:id="97"/>
    </w:p>
    <w:p w:rsidR="000774D0" w:rsidRDefault="000774D0" w:rsidP="0037107F">
      <w:pPr>
        <w:pStyle w:val="Titre2"/>
        <w:numPr>
          <w:ilvl w:val="0"/>
          <w:numId w:val="0"/>
        </w:numPr>
      </w:pPr>
      <w:bookmarkStart w:id="98" w:name="_Toc417790805"/>
      <w:bookmarkStart w:id="99" w:name="_Toc433104458"/>
      <w:bookmarkStart w:id="100" w:name="_Toc524537185"/>
      <w:r>
        <w:t>People and Roles</w:t>
      </w:r>
      <w:bookmarkEnd w:id="98"/>
      <w:bookmarkEnd w:id="99"/>
      <w:bookmarkEnd w:id="100"/>
    </w:p>
    <w:tbl>
      <w:tblPr>
        <w:tblW w:w="0" w:type="auto"/>
        <w:tblLayout w:type="fixed"/>
        <w:tblLook w:val="0000"/>
      </w:tblPr>
      <w:tblGrid>
        <w:gridCol w:w="2448"/>
        <w:gridCol w:w="2700"/>
        <w:gridCol w:w="4140"/>
      </w:tblGrid>
      <w:tr w:rsidR="000774D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Human Resources</w:t>
            </w:r>
          </w:p>
        </w:tc>
      </w:tr>
      <w:tr w:rsidR="000774D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Minimum Resources Recommended</w:t>
            </w:r>
          </w:p>
          <w:p w:rsidR="000774D0" w:rsidRDefault="000774D0">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774D0" w:rsidRDefault="000774D0">
            <w:pPr>
              <w:pStyle w:val="bodytext"/>
              <w:jc w:val="center"/>
              <w:rPr>
                <w:rFonts w:ascii="Arial" w:hAnsi="Arial" w:cs="Arial"/>
                <w:b/>
                <w:bCs/>
              </w:rPr>
            </w:pPr>
            <w:r>
              <w:rPr>
                <w:rFonts w:ascii="Arial" w:hAnsi="Arial" w:cs="Arial"/>
                <w:b/>
                <w:bCs/>
              </w:rPr>
              <w:t>Specific Responsibilities or Comments</w:t>
            </w:r>
          </w:p>
        </w:tc>
      </w:tr>
      <w:tr w:rsidR="000774D0" w:rsidTr="00021CC2">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774D0" w:rsidRDefault="000774D0">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0774D0" w:rsidRDefault="000774D0">
            <w:pPr>
              <w:pStyle w:val="bodytext"/>
            </w:pPr>
          </w:p>
        </w:tc>
        <w:tc>
          <w:tcPr>
            <w:tcW w:w="4140" w:type="dxa"/>
            <w:tcBorders>
              <w:top w:val="single" w:sz="6" w:space="0" w:color="auto"/>
              <w:left w:val="single" w:sz="6" w:space="0" w:color="auto"/>
              <w:bottom w:val="single" w:sz="6" w:space="0" w:color="auto"/>
              <w:right w:val="single" w:sz="6" w:space="0" w:color="auto"/>
            </w:tcBorders>
          </w:tcPr>
          <w:p w:rsidR="000774D0" w:rsidRDefault="00C069AE">
            <w:pPr>
              <w:pStyle w:val="bodytext"/>
            </w:pPr>
            <w:r>
              <w:t>Assure la supervision de la gestion</w:t>
            </w:r>
          </w:p>
          <w:p w:rsidR="000774D0" w:rsidRDefault="00C069AE">
            <w:pPr>
              <w:pStyle w:val="bodytext"/>
            </w:pPr>
            <w:r>
              <w:t>Les responsabilités comprennent:</w:t>
            </w:r>
          </w:p>
          <w:p w:rsidR="000774D0" w:rsidRDefault="00C069AE" w:rsidP="0060285E">
            <w:pPr>
              <w:pStyle w:val="bodytext"/>
              <w:numPr>
                <w:ilvl w:val="0"/>
                <w:numId w:val="4"/>
              </w:numPr>
            </w:pPr>
            <w:r>
              <w:t>Plannification et logistique</w:t>
            </w:r>
            <w:r w:rsidR="000774D0">
              <w:t xml:space="preserve"> </w:t>
            </w:r>
          </w:p>
          <w:p w:rsidR="000774D0" w:rsidRDefault="00C069AE" w:rsidP="0060285E">
            <w:pPr>
              <w:pStyle w:val="bodytext"/>
              <w:numPr>
                <w:ilvl w:val="0"/>
                <w:numId w:val="4"/>
              </w:numPr>
            </w:pPr>
            <w:r>
              <w:t>Identifier les motivations</w:t>
            </w:r>
          </w:p>
          <w:p w:rsidR="000774D0" w:rsidRDefault="00C069AE" w:rsidP="0060285E">
            <w:pPr>
              <w:pStyle w:val="bodytext"/>
              <w:numPr>
                <w:ilvl w:val="0"/>
                <w:numId w:val="4"/>
              </w:numPr>
            </w:pPr>
            <w:r>
              <w:t>Acquérir les ressources appropriées</w:t>
            </w:r>
          </w:p>
          <w:p w:rsidR="000774D0" w:rsidRDefault="00C069AE" w:rsidP="0060285E">
            <w:pPr>
              <w:pStyle w:val="bodytext"/>
              <w:numPr>
                <w:ilvl w:val="0"/>
                <w:numId w:val="4"/>
              </w:numPr>
            </w:pPr>
            <w:r>
              <w:t>Évaluer l’efficacité de l’effort de test</w:t>
            </w:r>
          </w:p>
        </w:tc>
      </w:tr>
      <w:tr w:rsidR="000774D0" w:rsidTr="00021CC2">
        <w:tblPrEx>
          <w:tblCellMar>
            <w:top w:w="0" w:type="dxa"/>
            <w:bottom w:w="0" w:type="dxa"/>
          </w:tblCellMar>
        </w:tblPrEx>
        <w:trPr>
          <w:cantSplit/>
        </w:trPr>
        <w:tc>
          <w:tcPr>
            <w:tcW w:w="2448" w:type="dxa"/>
            <w:tcBorders>
              <w:top w:val="single" w:sz="6" w:space="0" w:color="auto"/>
              <w:left w:val="single" w:sz="6" w:space="0" w:color="auto"/>
              <w:bottom w:val="single" w:sz="4" w:space="0" w:color="auto"/>
              <w:right w:val="single" w:sz="6" w:space="0" w:color="auto"/>
            </w:tcBorders>
          </w:tcPr>
          <w:p w:rsidR="000774D0" w:rsidRDefault="000774D0">
            <w:pPr>
              <w:pStyle w:val="bodytext"/>
            </w:pPr>
            <w:r>
              <w:t>Test Designer</w:t>
            </w:r>
          </w:p>
          <w:p w:rsidR="000774D0" w:rsidRDefault="000774D0">
            <w:pPr>
              <w:pStyle w:val="bodytext"/>
            </w:pPr>
          </w:p>
        </w:tc>
        <w:tc>
          <w:tcPr>
            <w:tcW w:w="2700" w:type="dxa"/>
            <w:tcBorders>
              <w:top w:val="single" w:sz="6" w:space="0" w:color="auto"/>
              <w:left w:val="single" w:sz="6" w:space="0" w:color="auto"/>
              <w:bottom w:val="single" w:sz="6" w:space="0" w:color="auto"/>
              <w:right w:val="single" w:sz="6" w:space="0" w:color="auto"/>
            </w:tcBorders>
          </w:tcPr>
          <w:p w:rsidR="000774D0" w:rsidRDefault="000774D0">
            <w:pPr>
              <w:pStyle w:val="bodytext"/>
            </w:pPr>
          </w:p>
        </w:tc>
        <w:tc>
          <w:tcPr>
            <w:tcW w:w="4140" w:type="dxa"/>
            <w:tcBorders>
              <w:top w:val="single" w:sz="6" w:space="0" w:color="auto"/>
              <w:left w:val="single" w:sz="6" w:space="0" w:color="auto"/>
              <w:bottom w:val="single" w:sz="6" w:space="0" w:color="auto"/>
              <w:right w:val="single" w:sz="6" w:space="0" w:color="auto"/>
            </w:tcBorders>
          </w:tcPr>
          <w:p w:rsidR="000774D0" w:rsidRDefault="00D01F39" w:rsidP="0060285E">
            <w:pPr>
              <w:pStyle w:val="bodytext"/>
              <w:numPr>
                <w:ilvl w:val="0"/>
                <w:numId w:val="5"/>
              </w:numPr>
            </w:pPr>
            <w:r>
              <w:t>Definer l’approche de test</w:t>
            </w:r>
          </w:p>
          <w:p w:rsidR="000774D0" w:rsidRDefault="00D01F39" w:rsidP="0060285E">
            <w:pPr>
              <w:pStyle w:val="bodytext"/>
              <w:numPr>
                <w:ilvl w:val="0"/>
                <w:numId w:val="5"/>
              </w:numPr>
            </w:pPr>
            <w:r>
              <w:t>Definer l’architecture d’automatisation des tests</w:t>
            </w:r>
          </w:p>
          <w:p w:rsidR="000774D0" w:rsidRDefault="00D01F39" w:rsidP="0060285E">
            <w:pPr>
              <w:pStyle w:val="bodytext"/>
              <w:numPr>
                <w:ilvl w:val="0"/>
                <w:numId w:val="5"/>
              </w:numPr>
            </w:pPr>
            <w:r>
              <w:t>Verifier les techniques de test</w:t>
            </w:r>
          </w:p>
          <w:p w:rsidR="000774D0" w:rsidRDefault="00D01F39" w:rsidP="0060285E">
            <w:pPr>
              <w:pStyle w:val="bodytext"/>
              <w:numPr>
                <w:ilvl w:val="0"/>
                <w:numId w:val="5"/>
              </w:numPr>
            </w:pPr>
            <w:r>
              <w:t>Definer les elements de testabilité</w:t>
            </w:r>
          </w:p>
          <w:p w:rsidR="000774D0" w:rsidRDefault="00D01F39" w:rsidP="0060285E">
            <w:pPr>
              <w:pStyle w:val="bodytext"/>
              <w:numPr>
                <w:ilvl w:val="0"/>
                <w:numId w:val="5"/>
              </w:numPr>
            </w:pPr>
            <w:r>
              <w:t>Mise en oeuvre des tests de structure</w:t>
            </w:r>
          </w:p>
        </w:tc>
      </w:tr>
    </w:tbl>
    <w:p w:rsidR="000774D0" w:rsidRDefault="000774D0">
      <w:pPr>
        <w:pStyle w:val="Corpsdetexte"/>
      </w:pPr>
    </w:p>
    <w:bookmarkEnd w:id="84"/>
    <w:p w:rsidR="000865E0" w:rsidRDefault="000865E0">
      <w:pPr>
        <w:pStyle w:val="Corpsdetexte"/>
      </w:pPr>
    </w:p>
    <w:sectPr w:rsidR="000865E0" w:rsidSect="00FE70F2">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85E" w:rsidRDefault="0060285E">
      <w:pPr>
        <w:spacing w:line="240" w:lineRule="auto"/>
      </w:pPr>
      <w:r>
        <w:separator/>
      </w:r>
    </w:p>
  </w:endnote>
  <w:endnote w:type="continuationSeparator" w:id="0">
    <w:p w:rsidR="0060285E" w:rsidRDefault="006028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4D0" w:rsidRDefault="000774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774D0" w:rsidRDefault="000774D0">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E0" w:rsidRDefault="00C12AE0">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E0" w:rsidRDefault="00C12AE0">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774D0">
      <w:tblPrEx>
        <w:tblCellMar>
          <w:top w:w="0" w:type="dxa"/>
          <w:bottom w:w="0" w:type="dxa"/>
        </w:tblCellMar>
      </w:tblPrEx>
      <w:tc>
        <w:tcPr>
          <w:tcW w:w="3162" w:type="dxa"/>
          <w:tcBorders>
            <w:top w:val="nil"/>
            <w:left w:val="nil"/>
            <w:bottom w:val="nil"/>
            <w:right w:val="nil"/>
          </w:tcBorders>
        </w:tcPr>
        <w:p w:rsidR="000774D0" w:rsidRDefault="000774D0">
          <w:pPr>
            <w:ind w:right="360"/>
          </w:pPr>
          <w:r>
            <w:t>Confidential</w:t>
          </w:r>
        </w:p>
      </w:tc>
      <w:tc>
        <w:tcPr>
          <w:tcW w:w="3162" w:type="dxa"/>
          <w:tcBorders>
            <w:top w:val="nil"/>
            <w:left w:val="nil"/>
            <w:bottom w:val="nil"/>
            <w:right w:val="nil"/>
          </w:tcBorders>
        </w:tcPr>
        <w:p w:rsidR="000774D0" w:rsidRDefault="000774D0">
          <w:pPr>
            <w:jc w:val="center"/>
          </w:pPr>
          <w:r>
            <w:sym w:font="Symbol" w:char="F0D3"/>
          </w:r>
          <w:fldSimple w:instr=" DOCPROPERTY &quot;Company&quot;  \* MERGEFORMAT ">
            <w:r w:rsidR="00C12AE0">
              <w:t>&lt;Company Name&gt;</w:t>
            </w:r>
          </w:fldSimple>
          <w:r>
            <w:t xml:space="preserve">, </w:t>
          </w:r>
          <w:r>
            <w:fldChar w:fldCharType="begin"/>
          </w:r>
          <w:r>
            <w:instrText xml:space="preserve"> DATE \@ "yyyy" </w:instrText>
          </w:r>
          <w:r>
            <w:fldChar w:fldCharType="separate"/>
          </w:r>
          <w:r w:rsidR="00C12AE0">
            <w:rPr>
              <w:noProof/>
            </w:rPr>
            <w:t>2022</w:t>
          </w:r>
          <w:r>
            <w:fldChar w:fldCharType="end"/>
          </w:r>
        </w:p>
      </w:tc>
      <w:tc>
        <w:tcPr>
          <w:tcW w:w="3162" w:type="dxa"/>
          <w:tcBorders>
            <w:top w:val="nil"/>
            <w:left w:val="nil"/>
            <w:bottom w:val="nil"/>
            <w:right w:val="nil"/>
          </w:tcBorders>
        </w:tcPr>
        <w:p w:rsidR="000774D0" w:rsidRDefault="000774D0">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C12AE0">
            <w:rPr>
              <w:rStyle w:val="Numrodepage"/>
              <w:noProof/>
            </w:rPr>
            <w:t>2</w:t>
          </w:r>
          <w:r>
            <w:rPr>
              <w:rStyle w:val="Numrodepage"/>
            </w:rPr>
            <w:fldChar w:fldCharType="end"/>
          </w:r>
        </w:p>
      </w:tc>
    </w:tr>
  </w:tbl>
  <w:p w:rsidR="000774D0" w:rsidRDefault="000774D0">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4D0" w:rsidRDefault="000774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85E" w:rsidRDefault="0060285E">
      <w:pPr>
        <w:spacing w:line="240" w:lineRule="auto"/>
      </w:pPr>
      <w:r>
        <w:separator/>
      </w:r>
    </w:p>
  </w:footnote>
  <w:footnote w:type="continuationSeparator" w:id="0">
    <w:p w:rsidR="0060285E" w:rsidRDefault="0060285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E0" w:rsidRDefault="00C12AE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4D0" w:rsidRDefault="000774D0">
    <w:pPr>
      <w:rPr>
        <w:sz w:val="24"/>
      </w:rPr>
    </w:pPr>
  </w:p>
  <w:p w:rsidR="000774D0" w:rsidRDefault="000774D0">
    <w:pPr>
      <w:pBdr>
        <w:top w:val="single" w:sz="6" w:space="1" w:color="auto"/>
      </w:pBdr>
      <w:rPr>
        <w:sz w:val="24"/>
      </w:rPr>
    </w:pPr>
  </w:p>
  <w:p w:rsidR="00FE70F2" w:rsidRDefault="00FE70F2" w:rsidP="00FE70F2">
    <w:pPr>
      <w:pBdr>
        <w:bottom w:val="single" w:sz="6" w:space="1" w:color="auto"/>
      </w:pBdr>
      <w:rPr>
        <w:rFonts w:ascii="Arial" w:hAnsi="Arial"/>
        <w:b/>
        <w:sz w:val="36"/>
      </w:rPr>
    </w:pPr>
    <w:r>
      <w:rPr>
        <w:noProof/>
        <w:sz w:val="24"/>
        <w:szCs w:val="24"/>
        <w:lang w:val="fr-FR" w:eastAsia="fr-FR"/>
      </w:rPr>
      <w:drawing>
        <wp:inline distT="0" distB="0" distL="0" distR="0">
          <wp:extent cx="1524000" cy="983615"/>
          <wp:effectExtent l="0" t="0" r="0" b="0"/>
          <wp:docPr id="1" name="Image 1" descr="WhatsApp_Image_2022-05-22_at_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_Image_2022-05-22_at_22.28"/>
                  <pic:cNvPicPr>
                    <a:picLocks noChangeAspect="1" noChangeArrowheads="1"/>
                  </pic:cNvPicPr>
                </pic:nvPicPr>
                <pic:blipFill>
                  <a:blip r:embed="rId1"/>
                  <a:srcRect/>
                  <a:stretch>
                    <a:fillRect/>
                  </a:stretch>
                </pic:blipFill>
                <pic:spPr bwMode="auto">
                  <a:xfrm>
                    <a:off x="0" y="0"/>
                    <a:ext cx="1524000" cy="983615"/>
                  </a:xfrm>
                  <a:prstGeom prst="rect">
                    <a:avLst/>
                  </a:prstGeom>
                  <a:noFill/>
                  <a:ln w="9525">
                    <a:noFill/>
                    <a:miter lim="800000"/>
                    <a:headEnd/>
                    <a:tailEnd/>
                  </a:ln>
                </pic:spPr>
              </pic:pic>
            </a:graphicData>
          </a:graphic>
        </wp:inline>
      </w:drawing>
    </w:r>
  </w:p>
  <w:p w:rsidR="000774D0" w:rsidRDefault="000774D0">
    <w:pPr>
      <w:pBdr>
        <w:bottom w:val="single" w:sz="6" w:space="1" w:color="auto"/>
      </w:pBdr>
      <w:jc w:val="right"/>
      <w:rPr>
        <w:rFonts w:ascii="Arial" w:hAnsi="Arial"/>
        <w:b/>
        <w:sz w:val="36"/>
      </w:rPr>
    </w:pPr>
    <w:fldSimple w:instr=" DOCPROPERTY &quot;Company&quot;  \* MERGEFORMAT ">
      <w:r w:rsidR="00C12AE0">
        <w:rPr>
          <w:rFonts w:ascii="Arial" w:hAnsi="Arial"/>
          <w:b/>
          <w:sz w:val="36"/>
        </w:rPr>
        <w:t>&lt;TechConsultants&gt;</w:t>
      </w:r>
    </w:fldSimple>
  </w:p>
  <w:p w:rsidR="000774D0" w:rsidRDefault="000774D0">
    <w:pPr>
      <w:pBdr>
        <w:bottom w:val="single" w:sz="6" w:space="1" w:color="auto"/>
      </w:pBdr>
      <w:jc w:val="right"/>
      <w:rPr>
        <w:sz w:val="24"/>
      </w:rPr>
    </w:pPr>
  </w:p>
  <w:p w:rsidR="000774D0" w:rsidRDefault="000774D0">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E0" w:rsidRDefault="00C12AE0">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774D0">
      <w:tblPrEx>
        <w:tblCellMar>
          <w:top w:w="0" w:type="dxa"/>
          <w:bottom w:w="0" w:type="dxa"/>
        </w:tblCellMar>
      </w:tblPrEx>
      <w:tc>
        <w:tcPr>
          <w:tcW w:w="6379" w:type="dxa"/>
        </w:tcPr>
        <w:p w:rsidR="000774D0" w:rsidRDefault="000774D0">
          <w:fldSimple w:instr=" SUBJECT  \* MERGEFORMAT ">
            <w:r w:rsidR="00C12AE0">
              <w:t>&lt;Project Name&gt;</w:t>
            </w:r>
          </w:fldSimple>
        </w:p>
      </w:tc>
      <w:tc>
        <w:tcPr>
          <w:tcW w:w="3179" w:type="dxa"/>
        </w:tcPr>
        <w:p w:rsidR="000774D0" w:rsidRDefault="000774D0">
          <w:pPr>
            <w:tabs>
              <w:tab w:val="left" w:pos="1135"/>
            </w:tabs>
            <w:spacing w:before="40"/>
            <w:ind w:right="68"/>
          </w:pPr>
          <w:r>
            <w:t xml:space="preserve">  Version:           &lt;1.0&gt;</w:t>
          </w:r>
        </w:p>
      </w:tc>
    </w:tr>
    <w:tr w:rsidR="000774D0">
      <w:tblPrEx>
        <w:tblCellMar>
          <w:top w:w="0" w:type="dxa"/>
          <w:bottom w:w="0" w:type="dxa"/>
        </w:tblCellMar>
      </w:tblPrEx>
      <w:tc>
        <w:tcPr>
          <w:tcW w:w="6379" w:type="dxa"/>
        </w:tcPr>
        <w:p w:rsidR="000774D0" w:rsidRDefault="000774D0">
          <w:fldSimple w:instr=" TITLE  \* MERGEFORMAT ">
            <w:r w:rsidR="00C12AE0">
              <w:t>&lt;Iteration/ Master&gt; Test Plan</w:t>
            </w:r>
          </w:fldSimple>
        </w:p>
      </w:tc>
      <w:tc>
        <w:tcPr>
          <w:tcW w:w="3179" w:type="dxa"/>
        </w:tcPr>
        <w:p w:rsidR="000774D0" w:rsidRDefault="000774D0">
          <w:r>
            <w:t xml:space="preserve">  Date:  &lt;29/05/2022&gt;</w:t>
          </w:r>
        </w:p>
      </w:tc>
    </w:tr>
    <w:tr w:rsidR="000774D0">
      <w:tblPrEx>
        <w:tblCellMar>
          <w:top w:w="0" w:type="dxa"/>
          <w:bottom w:w="0" w:type="dxa"/>
        </w:tblCellMar>
      </w:tblPrEx>
      <w:tc>
        <w:tcPr>
          <w:tcW w:w="9558" w:type="dxa"/>
          <w:gridSpan w:val="2"/>
        </w:tcPr>
        <w:p w:rsidR="000774D0" w:rsidRDefault="000774D0">
          <w:r>
            <w:t>&lt;document identifier&gt;</w:t>
          </w:r>
        </w:p>
      </w:tc>
    </w:tr>
  </w:tbl>
  <w:p w:rsidR="000774D0" w:rsidRDefault="000774D0">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4D0" w:rsidRDefault="000774D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19E63F72"/>
    <w:multiLevelType w:val="hybridMultilevel"/>
    <w:tmpl w:val="8BFCE0CC"/>
    <w:lvl w:ilvl="0" w:tplc="8E9EC1A6">
      <w:numFmt w:val="bullet"/>
      <w:pStyle w:val="InfoBlue"/>
      <w:lvlText w:val="•"/>
      <w:lvlJc w:val="left"/>
      <w:pPr>
        <w:ind w:left="1122" w:hanging="360"/>
      </w:pPr>
      <w:rPr>
        <w:rFonts w:ascii="Times New Roman" w:eastAsia="Times New Roman" w:hAnsi="Times New Roman" w:cs="Times New Roman" w:hint="default"/>
      </w:rPr>
    </w:lvl>
    <w:lvl w:ilvl="1" w:tplc="040C0003" w:tentative="1">
      <w:start w:val="1"/>
      <w:numFmt w:val="bullet"/>
      <w:lvlText w:val="o"/>
      <w:lvlJc w:val="left"/>
      <w:pPr>
        <w:ind w:left="1821" w:hanging="360"/>
      </w:pPr>
      <w:rPr>
        <w:rFonts w:ascii="Courier New" w:hAnsi="Courier New" w:cs="Courier New" w:hint="default"/>
      </w:rPr>
    </w:lvl>
    <w:lvl w:ilvl="2" w:tplc="040C0005" w:tentative="1">
      <w:start w:val="1"/>
      <w:numFmt w:val="bullet"/>
      <w:lvlText w:val=""/>
      <w:lvlJc w:val="left"/>
      <w:pPr>
        <w:ind w:left="2541" w:hanging="360"/>
      </w:pPr>
      <w:rPr>
        <w:rFonts w:ascii="Wingdings" w:hAnsi="Wingdings" w:hint="default"/>
      </w:rPr>
    </w:lvl>
    <w:lvl w:ilvl="3" w:tplc="040C0001" w:tentative="1">
      <w:start w:val="1"/>
      <w:numFmt w:val="bullet"/>
      <w:lvlText w:val=""/>
      <w:lvlJc w:val="left"/>
      <w:pPr>
        <w:ind w:left="3261" w:hanging="360"/>
      </w:pPr>
      <w:rPr>
        <w:rFonts w:ascii="Symbol" w:hAnsi="Symbol" w:hint="default"/>
      </w:rPr>
    </w:lvl>
    <w:lvl w:ilvl="4" w:tplc="040C0003" w:tentative="1">
      <w:start w:val="1"/>
      <w:numFmt w:val="bullet"/>
      <w:lvlText w:val="o"/>
      <w:lvlJc w:val="left"/>
      <w:pPr>
        <w:ind w:left="3981" w:hanging="360"/>
      </w:pPr>
      <w:rPr>
        <w:rFonts w:ascii="Courier New" w:hAnsi="Courier New" w:cs="Courier New" w:hint="default"/>
      </w:rPr>
    </w:lvl>
    <w:lvl w:ilvl="5" w:tplc="040C0005" w:tentative="1">
      <w:start w:val="1"/>
      <w:numFmt w:val="bullet"/>
      <w:lvlText w:val=""/>
      <w:lvlJc w:val="left"/>
      <w:pPr>
        <w:ind w:left="4701" w:hanging="360"/>
      </w:pPr>
      <w:rPr>
        <w:rFonts w:ascii="Wingdings" w:hAnsi="Wingdings" w:hint="default"/>
      </w:rPr>
    </w:lvl>
    <w:lvl w:ilvl="6" w:tplc="040C0001" w:tentative="1">
      <w:start w:val="1"/>
      <w:numFmt w:val="bullet"/>
      <w:lvlText w:val=""/>
      <w:lvlJc w:val="left"/>
      <w:pPr>
        <w:ind w:left="5421" w:hanging="360"/>
      </w:pPr>
      <w:rPr>
        <w:rFonts w:ascii="Symbol" w:hAnsi="Symbol" w:hint="default"/>
      </w:rPr>
    </w:lvl>
    <w:lvl w:ilvl="7" w:tplc="040C0003" w:tentative="1">
      <w:start w:val="1"/>
      <w:numFmt w:val="bullet"/>
      <w:lvlText w:val="o"/>
      <w:lvlJc w:val="left"/>
      <w:pPr>
        <w:ind w:left="6141" w:hanging="360"/>
      </w:pPr>
      <w:rPr>
        <w:rFonts w:ascii="Courier New" w:hAnsi="Courier New" w:cs="Courier New" w:hint="default"/>
      </w:rPr>
    </w:lvl>
    <w:lvl w:ilvl="8" w:tplc="040C0005" w:tentative="1">
      <w:start w:val="1"/>
      <w:numFmt w:val="bullet"/>
      <w:lvlText w:val=""/>
      <w:lvlJc w:val="left"/>
      <w:pPr>
        <w:ind w:left="6861" w:hanging="360"/>
      </w:pPr>
      <w:rPr>
        <w:rFonts w:ascii="Wingdings" w:hAnsi="Wingdings" w:hint="default"/>
      </w:rPr>
    </w:lvl>
  </w:abstractNum>
  <w:abstractNum w:abstractNumId="2">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5">
    <w:nsid w:val="423064F4"/>
    <w:multiLevelType w:val="hybridMultilevel"/>
    <w:tmpl w:val="C95C8B5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4"/>
  </w:num>
  <w:num w:numId="7">
    <w:abstractNumId w:val="5"/>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771F2"/>
    <w:rsid w:val="00021CC2"/>
    <w:rsid w:val="000774D0"/>
    <w:rsid w:val="000865E0"/>
    <w:rsid w:val="00086608"/>
    <w:rsid w:val="000A037C"/>
    <w:rsid w:val="0010499C"/>
    <w:rsid w:val="001474A9"/>
    <w:rsid w:val="00181765"/>
    <w:rsid w:val="002551F5"/>
    <w:rsid w:val="00271355"/>
    <w:rsid w:val="00297E58"/>
    <w:rsid w:val="002E7824"/>
    <w:rsid w:val="00353318"/>
    <w:rsid w:val="0037107F"/>
    <w:rsid w:val="0045464D"/>
    <w:rsid w:val="004754FA"/>
    <w:rsid w:val="004D76E1"/>
    <w:rsid w:val="004E2B60"/>
    <w:rsid w:val="005771F2"/>
    <w:rsid w:val="0060285E"/>
    <w:rsid w:val="00642D10"/>
    <w:rsid w:val="00691C21"/>
    <w:rsid w:val="007224E0"/>
    <w:rsid w:val="00722BBA"/>
    <w:rsid w:val="007364C3"/>
    <w:rsid w:val="00750E0F"/>
    <w:rsid w:val="007B37DE"/>
    <w:rsid w:val="007E780A"/>
    <w:rsid w:val="00866D64"/>
    <w:rsid w:val="00891FF9"/>
    <w:rsid w:val="008962E4"/>
    <w:rsid w:val="008D3A6E"/>
    <w:rsid w:val="00975C07"/>
    <w:rsid w:val="009D3223"/>
    <w:rsid w:val="00A36718"/>
    <w:rsid w:val="00B14745"/>
    <w:rsid w:val="00B42378"/>
    <w:rsid w:val="00B47DD0"/>
    <w:rsid w:val="00BD716F"/>
    <w:rsid w:val="00BE6EFE"/>
    <w:rsid w:val="00C069AE"/>
    <w:rsid w:val="00C12AE0"/>
    <w:rsid w:val="00D01F39"/>
    <w:rsid w:val="00D17A8D"/>
    <w:rsid w:val="00D3799C"/>
    <w:rsid w:val="00DD3617"/>
    <w:rsid w:val="00E4390B"/>
    <w:rsid w:val="00E458D4"/>
    <w:rsid w:val="00EB16E3"/>
    <w:rsid w:val="00F5358E"/>
    <w:rsid w:val="00FA7389"/>
    <w:rsid w:val="00FE70F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3"/>
      </w:numPr>
      <w:spacing w:before="120" w:after="6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3"/>
      </w:numPr>
      <w:spacing w:before="240" w:after="60"/>
      <w:outlineLvl w:val="4"/>
    </w:pPr>
    <w:rPr>
      <w:sz w:val="22"/>
    </w:rPr>
  </w:style>
  <w:style w:type="paragraph" w:styleId="Titre6">
    <w:name w:val="heading 6"/>
    <w:basedOn w:val="Normal"/>
    <w:next w:val="Normal"/>
    <w:qFormat/>
    <w:pPr>
      <w:numPr>
        <w:ilvl w:val="5"/>
        <w:numId w:val="3"/>
      </w:numPr>
      <w:spacing w:before="240" w:after="60"/>
      <w:outlineLvl w:val="5"/>
    </w:pPr>
    <w:rPr>
      <w:i/>
      <w:sz w:val="22"/>
    </w:rPr>
  </w:style>
  <w:style w:type="paragraph" w:styleId="Titre7">
    <w:name w:val="heading 7"/>
    <w:basedOn w:val="Normal"/>
    <w:next w:val="Normal"/>
    <w:qFormat/>
    <w:pPr>
      <w:numPr>
        <w:ilvl w:val="6"/>
        <w:numId w:val="3"/>
      </w:numPr>
      <w:spacing w:before="240" w:after="60"/>
      <w:outlineLvl w:val="6"/>
    </w:pPr>
  </w:style>
  <w:style w:type="paragraph" w:styleId="Titre8">
    <w:name w:val="heading 8"/>
    <w:basedOn w:val="Normal"/>
    <w:next w:val="Normal"/>
    <w:qFormat/>
    <w:pPr>
      <w:numPr>
        <w:ilvl w:val="7"/>
        <w:numId w:val="3"/>
      </w:numPr>
      <w:spacing w:before="240" w:after="60"/>
      <w:outlineLvl w:val="7"/>
    </w:pPr>
    <w:rPr>
      <w:i/>
    </w:rPr>
  </w:style>
  <w:style w:type="paragraph" w:styleId="Titre9">
    <w:name w:val="heading 9"/>
    <w:basedOn w:val="Normal"/>
    <w:next w:val="Normal"/>
    <w:qFormat/>
    <w:pPr>
      <w:numPr>
        <w:ilvl w:val="8"/>
        <w:numId w:val="3"/>
      </w:numPr>
      <w:spacing w:before="240" w:after="60"/>
      <w:outlineLvl w:val="8"/>
    </w:pPr>
    <w:rPr>
      <w:b/>
      <w:i/>
      <w:sz w:val="1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360"/>
    </w:p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E458D4"/>
    <w:pPr>
      <w:numPr>
        <w:numId w:val="8"/>
      </w:numPr>
      <w:tabs>
        <w:tab w:val="left" w:pos="381"/>
      </w:tabs>
      <w:spacing w:after="120"/>
    </w:pPr>
    <w:rPr>
      <w:i/>
      <w:color w:val="000000" w:themeColor="text1"/>
    </w:rPr>
  </w:style>
  <w:style w:type="character" w:styleId="Lienhypertexte">
    <w:name w:val="Hyperlink"/>
    <w:basedOn w:val="Policepardfaut"/>
    <w:semiHidden/>
    <w:rPr>
      <w:color w:val="0000FF"/>
      <w:u w:val="single"/>
    </w:rPr>
  </w:style>
  <w:style w:type="paragraph" w:customStyle="1" w:styleId="SubTitle">
    <w:name w:val="SubTitle"/>
    <w:basedOn w:val="Titr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Marquedecommentaire">
    <w:name w:val="annotation reference"/>
    <w:basedOn w:val="Policepardfaut"/>
    <w:semiHidden/>
    <w:rPr>
      <w:sz w:val="16"/>
    </w:rPr>
  </w:style>
  <w:style w:type="paragraph" w:styleId="Commentaire">
    <w:name w:val="annotation text"/>
    <w:basedOn w:val="Normal"/>
    <w:semiHidden/>
    <w:pPr>
      <w:widowControl/>
      <w:spacing w:line="240" w:lineRule="auto"/>
    </w:pPr>
  </w:style>
  <w:style w:type="paragraph" w:styleId="Textebru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Lienhypertextesuivivisit">
    <w:name w:val="FollowedHyperlink"/>
    <w:basedOn w:val="Policepardfau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Textedebulles">
    <w:name w:val="Balloon Text"/>
    <w:basedOn w:val="Normal"/>
    <w:link w:val="TextedebullesCar"/>
    <w:uiPriority w:val="99"/>
    <w:semiHidden/>
    <w:unhideWhenUsed/>
    <w:rsid w:val="000865E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65E0"/>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rup_tstpl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736</TotalTime>
  <Pages>8</Pages>
  <Words>1574</Words>
  <Characters>8657</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DELL</dc:creator>
  <cp:lastModifiedBy>DELL</cp:lastModifiedBy>
  <cp:revision>38</cp:revision>
  <cp:lastPrinted>2022-06-02T09:33:00Z</cp:lastPrinted>
  <dcterms:created xsi:type="dcterms:W3CDTF">2022-06-01T21:17:00Z</dcterms:created>
  <dcterms:modified xsi:type="dcterms:W3CDTF">2022-06-02T09:34:00Z</dcterms:modified>
</cp:coreProperties>
</file>