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E7F" w:rsidRPr="001D64E6" w:rsidRDefault="00463E7F" w:rsidP="00463E7F">
      <w:pPr>
        <w:pStyle w:val="Paragraphedeliste"/>
        <w:numPr>
          <w:ilvl w:val="0"/>
          <w:numId w:val="6"/>
        </w:numPr>
        <w:spacing w:before="95" w:after="1"/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D64E6">
        <w:rPr>
          <w:rFonts w:ascii="Times New Roman" w:hAnsi="Times New Roman" w:cs="Times New Roman"/>
          <w:b/>
          <w:sz w:val="32"/>
          <w:szCs w:val="32"/>
        </w:rPr>
        <w:t>G</w:t>
      </w:r>
      <w:r>
        <w:rPr>
          <w:rFonts w:ascii="Times New Roman" w:hAnsi="Times New Roman" w:cs="Times New Roman"/>
          <w:b/>
          <w:sz w:val="32"/>
          <w:szCs w:val="32"/>
        </w:rPr>
        <w:t>amme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de maintenance Économiseur BT / Collecteur sortie et Epingle </w:t>
      </w:r>
    </w:p>
    <w:p w:rsidR="00463E7F" w:rsidRPr="001D64E6" w:rsidRDefault="00463E7F" w:rsidP="00463E7F">
      <w:pPr>
        <w:pStyle w:val="Paragraphedeliste"/>
        <w:numPr>
          <w:ilvl w:val="0"/>
          <w:numId w:val="7"/>
        </w:numPr>
        <w:spacing w:before="95" w:after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D64E6">
        <w:rPr>
          <w:rFonts w:ascii="Times New Roman" w:hAnsi="Times New Roman" w:cs="Times New Roman"/>
          <w:b/>
          <w:sz w:val="28"/>
          <w:szCs w:val="28"/>
        </w:rPr>
        <w:t>Collecteur sortie C = 45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</w:t>
      </w:r>
    </w:p>
    <w:p w:rsidR="00463E7F" w:rsidRPr="001D64E6" w:rsidRDefault="00463E7F" w:rsidP="00463E7F">
      <w:pPr>
        <w:pStyle w:val="Paragraphedeliste"/>
        <w:numPr>
          <w:ilvl w:val="0"/>
          <w:numId w:val="5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463E7F" w:rsidRPr="001D64E6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463E7F" w:rsidRPr="001D64E6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Appareil photo</w:t>
      </w:r>
    </w:p>
    <w:p w:rsidR="00463E7F" w:rsidRPr="001D64E6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Appareil à ultrasons</w:t>
      </w:r>
    </w:p>
    <w:p w:rsidR="00463E7F" w:rsidRPr="001D64E6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Gel de contact</w:t>
      </w:r>
    </w:p>
    <w:p w:rsidR="00463E7F" w:rsidRPr="001D64E6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Kit de test sous pression</w:t>
      </w:r>
    </w:p>
    <w:p w:rsidR="00463E7F" w:rsidRPr="001D64E6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Joints d’étanchéité</w:t>
      </w:r>
    </w:p>
    <w:p w:rsidR="00463E7F" w:rsidRPr="001D64E6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Brosse métallique</w:t>
      </w:r>
    </w:p>
    <w:p w:rsidR="00463E7F" w:rsidRPr="001D64E6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Produit nettoyant industriel</w:t>
      </w:r>
    </w:p>
    <w:p w:rsidR="00463E7F" w:rsidRPr="001D64E6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Pinceau, rouleau</w:t>
      </w:r>
    </w:p>
    <w:p w:rsidR="00463E7F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Peinture anticorrosion</w:t>
      </w:r>
    </w:p>
    <w:p w:rsidR="00463E7F" w:rsidRDefault="00463E7F" w:rsidP="00463E7F">
      <w:pPr>
        <w:pStyle w:val="Paragraphedeliste"/>
        <w:numPr>
          <w:ilvl w:val="0"/>
          <w:numId w:val="5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Temps total estimé :</w:t>
      </w:r>
    </w:p>
    <w:p w:rsidR="00463E7F" w:rsidRPr="001D64E6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2h05min</w:t>
      </w:r>
    </w:p>
    <w:p w:rsidR="00463E7F" w:rsidRDefault="00463E7F" w:rsidP="00463E7F">
      <w:pPr>
        <w:pStyle w:val="Paragraphedeliste"/>
        <w:numPr>
          <w:ilvl w:val="0"/>
          <w:numId w:val="8"/>
        </w:numPr>
        <w:spacing w:before="95" w:after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75E7">
        <w:rPr>
          <w:rFonts w:ascii="Times New Roman" w:hAnsi="Times New Roman" w:cs="Times New Roman"/>
          <w:b/>
          <w:sz w:val="28"/>
          <w:szCs w:val="28"/>
        </w:rPr>
        <w:t>Epingle</w:t>
      </w:r>
      <w:r>
        <w:rPr>
          <w:rFonts w:ascii="Times New Roman" w:hAnsi="Times New Roman" w:cs="Times New Roman"/>
          <w:b/>
          <w:sz w:val="28"/>
          <w:szCs w:val="28"/>
        </w:rPr>
        <w:t xml:space="preserve"> C=24</w:t>
      </w:r>
    </w:p>
    <w:p w:rsidR="00463E7F" w:rsidRDefault="00463E7F" w:rsidP="00463E7F">
      <w:pPr>
        <w:pStyle w:val="Paragraphedeliste"/>
        <w:numPr>
          <w:ilvl w:val="0"/>
          <w:numId w:val="5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463E7F" w:rsidRPr="00F275E7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 + miroir d’inspection</w:t>
      </w:r>
    </w:p>
    <w:p w:rsidR="00463E7F" w:rsidRPr="00F275E7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>Appareil à ultrasons + gel de contact</w:t>
      </w:r>
    </w:p>
    <w:p w:rsidR="00463E7F" w:rsidRPr="00F275E7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>Brosse métallique semi-rigide ou flexible</w:t>
      </w:r>
    </w:p>
    <w:p w:rsidR="00463E7F" w:rsidRPr="00F275E7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>Pinceau ou rouleau pour application peinture</w:t>
      </w:r>
    </w:p>
    <w:p w:rsidR="00463E7F" w:rsidRPr="00F275E7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>Peinture anticorrosion spéciale</w:t>
      </w:r>
    </w:p>
    <w:p w:rsidR="00463E7F" w:rsidRPr="00F275E7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>Équipement de protection individuelle (EPI)</w:t>
      </w:r>
    </w:p>
    <w:p w:rsidR="00463E7F" w:rsidRDefault="00463E7F" w:rsidP="00463E7F">
      <w:pPr>
        <w:pStyle w:val="Paragraphedeliste"/>
        <w:numPr>
          <w:ilvl w:val="0"/>
          <w:numId w:val="5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Temps total estimé :</w:t>
      </w:r>
    </w:p>
    <w:p w:rsidR="00463E7F" w:rsidRPr="00F275E7" w:rsidRDefault="00463E7F" w:rsidP="00463E7F">
      <w:pPr>
        <w:pStyle w:val="Paragraphedeliste"/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>1h40 min</w:t>
      </w:r>
    </w:p>
    <w:p w:rsidR="00463E7F" w:rsidRDefault="00463E7F">
      <w:pPr>
        <w:spacing w:before="95" w:after="1"/>
        <w:rPr>
          <w:rFonts w:ascii="Times New Roman"/>
          <w:sz w:val="20"/>
        </w:rPr>
      </w:pPr>
    </w:p>
    <w:tbl>
      <w:tblPr>
        <w:tblStyle w:val="TableNormal"/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0"/>
        <w:gridCol w:w="1134"/>
        <w:gridCol w:w="938"/>
        <w:gridCol w:w="2644"/>
        <w:gridCol w:w="372"/>
        <w:gridCol w:w="582"/>
        <w:gridCol w:w="1316"/>
        <w:gridCol w:w="310"/>
        <w:gridCol w:w="1636"/>
        <w:gridCol w:w="2108"/>
        <w:gridCol w:w="910"/>
        <w:gridCol w:w="1712"/>
      </w:tblGrid>
      <w:tr w:rsidR="00607F85" w:rsidTr="00A510C5">
        <w:trPr>
          <w:trHeight w:val="911"/>
        </w:trPr>
        <w:tc>
          <w:tcPr>
            <w:tcW w:w="8356" w:type="dxa"/>
            <w:gridSpan w:val="8"/>
            <w:shd w:val="clear" w:color="auto" w:fill="FDE9D9" w:themeFill="accent6" w:themeFillTint="33"/>
          </w:tcPr>
          <w:p w:rsidR="00607F85" w:rsidRDefault="00E45D90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lastRenderedPageBreak/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366" w:type="dxa"/>
            <w:gridSpan w:val="4"/>
            <w:shd w:val="clear" w:color="auto" w:fill="F2F2F2" w:themeFill="background1" w:themeFillShade="F2"/>
          </w:tcPr>
          <w:p w:rsidR="00607F85" w:rsidRDefault="00E45D90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>Machine</w:t>
            </w:r>
            <w:r w:rsidR="0091568D">
              <w:rPr>
                <w:spacing w:val="-2"/>
                <w:sz w:val="36"/>
              </w:rPr>
              <w:t> : Chaudiére</w:t>
            </w:r>
          </w:p>
        </w:tc>
      </w:tr>
      <w:tr w:rsidR="00607F85" w:rsidTr="00A510C5">
        <w:trPr>
          <w:trHeight w:val="779"/>
        </w:trPr>
        <w:tc>
          <w:tcPr>
            <w:tcW w:w="6148" w:type="dxa"/>
            <w:gridSpan w:val="5"/>
            <w:shd w:val="clear" w:color="auto" w:fill="FDE9D9" w:themeFill="accent6" w:themeFillTint="33"/>
          </w:tcPr>
          <w:p w:rsidR="00607F85" w:rsidRDefault="00E45D90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8574" w:type="dxa"/>
            <w:gridSpan w:val="7"/>
            <w:shd w:val="clear" w:color="auto" w:fill="F2F2F2" w:themeFill="background1" w:themeFillShade="F2"/>
          </w:tcPr>
          <w:p w:rsidR="009E0612" w:rsidRDefault="009E0612" w:rsidP="009E0612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r w:rsidRPr="009E0612">
              <w:rPr>
                <w:rFonts w:ascii="Calibri"/>
                <w:sz w:val="24"/>
                <w:szCs w:val="24"/>
              </w:rPr>
              <w:t>Equipement</w:t>
            </w:r>
            <w:r w:rsidR="00E45D90" w:rsidRPr="009E0612"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 w:rsidR="00E45D90" w:rsidRPr="002929DD">
              <w:rPr>
                <w:spacing w:val="-10"/>
                <w:sz w:val="24"/>
                <w:szCs w:val="24"/>
              </w:rPr>
              <w:t>:</w:t>
            </w:r>
            <w:r w:rsidRPr="002929DD">
              <w:rPr>
                <w:spacing w:val="-10"/>
                <w:sz w:val="24"/>
                <w:szCs w:val="24"/>
              </w:rPr>
              <w:t xml:space="preserve">   </w:t>
            </w:r>
            <w:r w:rsidRPr="002929DD">
              <w:rPr>
                <w:b/>
                <w:spacing w:val="-10"/>
                <w:sz w:val="24"/>
                <w:szCs w:val="24"/>
              </w:rPr>
              <w:t>économiseur BT</w:t>
            </w:r>
            <w:r w:rsidR="00E45D90" w:rsidRPr="009E0612">
              <w:rPr>
                <w:rFonts w:ascii="Calibri"/>
                <w:sz w:val="24"/>
                <w:szCs w:val="24"/>
              </w:rPr>
              <w:tab/>
            </w:r>
            <w:r>
              <w:rPr>
                <w:rFonts w:ascii="Calibri"/>
                <w:sz w:val="24"/>
                <w:szCs w:val="24"/>
              </w:rPr>
              <w:t xml:space="preserve">                                                          </w:t>
            </w:r>
          </w:p>
          <w:p w:rsidR="00607F85" w:rsidRDefault="009E0612" w:rsidP="009E0612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 </w:t>
            </w:r>
            <w:r w:rsidRPr="009E0612">
              <w:rPr>
                <w:rFonts w:ascii="Calibri" w:eastAsia="Times New Roman" w:hAnsi="Times New Roman" w:cs="Times New Roman"/>
                <w:sz w:val="24"/>
                <w:szCs w:val="24"/>
              </w:rPr>
              <w:t>Composants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t xml:space="preserve"> </w:t>
            </w:r>
            <w:r w:rsidRPr="002929DD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>Collecteur sortie</w:t>
            </w:r>
            <w:r w:rsidR="002929DD" w:rsidRPr="002929DD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="002929DD" w:rsidRPr="002929DD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à</w:t>
            </w:r>
            <w:r w:rsidR="002929DD">
              <w:rPr>
                <w:rFonts w:ascii="Calibri" w:eastAsia="Times New Roman" w:hAnsi="Times New Roman" w:cs="Times New Roman"/>
                <w:spacing w:val="-10"/>
                <w:sz w:val="24"/>
                <w:szCs w:val="24"/>
              </w:rPr>
              <w:t> </w:t>
            </w:r>
            <w:r w:rsidR="002929DD">
              <w:rPr>
                <w:rFonts w:ascii="Calibri" w:eastAsia="Times New Roman" w:hAnsi="Times New Roman" w:cs="Times New Roman"/>
                <w:spacing w:val="-10"/>
                <w:sz w:val="24"/>
                <w:szCs w:val="24"/>
              </w:rPr>
              <w:t xml:space="preserve">: </w:t>
            </w:r>
            <w:r w:rsidR="002929DD" w:rsidRPr="002929DD">
              <w:rPr>
                <w:rFonts w:ascii="Times New Roman" w:eastAsia="Times New Roman" w:hAnsi="Times New Roman" w:cs="Times New Roman"/>
                <w:b/>
                <w:color w:val="FF0000"/>
                <w:spacing w:val="-10"/>
                <w:sz w:val="26"/>
                <w:szCs w:val="26"/>
              </w:rPr>
              <w:t>C = 45</w:t>
            </w:r>
            <w:r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  <w:tab/>
            </w:r>
            <w:r w:rsidRPr="009E0612">
              <w:rPr>
                <w:rFonts w:ascii="Calibri"/>
                <w:spacing w:val="-2"/>
                <w:sz w:val="24"/>
                <w:szCs w:val="24"/>
              </w:rPr>
              <w:t>Date:</w:t>
            </w:r>
            <w:r>
              <w:rPr>
                <w:rFonts w:ascii="Calibri"/>
                <w:spacing w:val="-2"/>
                <w:sz w:val="24"/>
                <w:szCs w:val="24"/>
              </w:rPr>
              <w:t>11/04/2025</w:t>
            </w:r>
          </w:p>
          <w:p w:rsidR="009E0612" w:rsidRPr="009E0612" w:rsidRDefault="009E0612" w:rsidP="009E0612">
            <w:pPr>
              <w:tabs>
                <w:tab w:val="left" w:pos="1407"/>
              </w:tabs>
            </w:pPr>
          </w:p>
        </w:tc>
      </w:tr>
      <w:tr w:rsidR="00607F85" w:rsidTr="00A510C5">
        <w:trPr>
          <w:trHeight w:val="606"/>
        </w:trPr>
        <w:tc>
          <w:tcPr>
            <w:tcW w:w="14722" w:type="dxa"/>
            <w:gridSpan w:val="12"/>
            <w:shd w:val="clear" w:color="auto" w:fill="F0C730"/>
          </w:tcPr>
          <w:p w:rsidR="00607F85" w:rsidRPr="00092942" w:rsidRDefault="00E45D90" w:rsidP="00A510C5">
            <w:pPr>
              <w:pStyle w:val="TableParagraph"/>
              <w:ind w:left="887" w:hanging="360"/>
              <w:rPr>
                <w:b/>
                <w:spacing w:val="-10"/>
                <w:sz w:val="24"/>
              </w:rPr>
            </w:pPr>
            <w:r w:rsidRPr="00092942">
              <w:rPr>
                <w:b/>
                <w:sz w:val="24"/>
              </w:rPr>
              <w:t>Consignes</w:t>
            </w:r>
            <w:r w:rsidRPr="00092942">
              <w:rPr>
                <w:b/>
                <w:spacing w:val="-5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de</w:t>
            </w:r>
            <w:r w:rsidRPr="00092942">
              <w:rPr>
                <w:b/>
                <w:spacing w:val="-6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securité</w:t>
            </w:r>
            <w:r w:rsidRPr="00092942">
              <w:rPr>
                <w:b/>
                <w:spacing w:val="-1"/>
                <w:sz w:val="24"/>
              </w:rPr>
              <w:t xml:space="preserve"> </w:t>
            </w:r>
            <w:r w:rsidRPr="00092942">
              <w:rPr>
                <w:b/>
                <w:spacing w:val="-10"/>
                <w:sz w:val="24"/>
              </w:rPr>
              <w:t>:</w:t>
            </w:r>
            <w:r w:rsidR="00092942" w:rsidRPr="00092942">
              <w:rPr>
                <w:b/>
                <w:spacing w:val="-10"/>
                <w:sz w:val="24"/>
              </w:rPr>
              <w:t xml:space="preserve"> </w:t>
            </w:r>
          </w:p>
          <w:p w:rsidR="00092942" w:rsidRPr="00092942" w:rsidRDefault="00092942" w:rsidP="00A510C5">
            <w:pPr>
              <w:pStyle w:val="TableParagraph"/>
              <w:numPr>
                <w:ilvl w:val="0"/>
                <w:numId w:val="2"/>
              </w:numPr>
              <w:shd w:val="clear" w:color="auto" w:fill="F0C730"/>
              <w:rPr>
                <w:sz w:val="24"/>
                <w:szCs w:val="24"/>
              </w:rPr>
            </w:pPr>
            <w:r w:rsidRPr="00092942">
              <w:rPr>
                <w:sz w:val="24"/>
                <w:szCs w:val="24"/>
              </w:rPr>
              <w:t>EPI obligatoires, consignation mécanique/électrique, signalisation zone d’intervention.</w:t>
            </w:r>
          </w:p>
        </w:tc>
      </w:tr>
      <w:tr w:rsidR="002929DD" w:rsidTr="00464C0B">
        <w:trPr>
          <w:trHeight w:val="1262"/>
        </w:trPr>
        <w:tc>
          <w:tcPr>
            <w:tcW w:w="1060" w:type="dxa"/>
            <w:shd w:val="clear" w:color="auto" w:fill="FDE9D9" w:themeFill="accent6" w:themeFillTint="33"/>
          </w:tcPr>
          <w:p w:rsidR="002929DD" w:rsidRPr="002929DD" w:rsidRDefault="002929DD" w:rsidP="002929DD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Ordre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DE9D9" w:themeFill="accent6" w:themeFillTint="33"/>
          </w:tcPr>
          <w:p w:rsidR="002929DD" w:rsidRPr="002929DD" w:rsidRDefault="002929DD" w:rsidP="002929DD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Ordres </w:t>
            </w:r>
          </w:p>
          <w:p w:rsidR="002929DD" w:rsidRPr="002929DD" w:rsidRDefault="002929DD" w:rsidP="002929DD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Des</w:t>
            </w:r>
          </w:p>
          <w:p w:rsidR="002929DD" w:rsidRPr="002929DD" w:rsidRDefault="002929DD" w:rsidP="002929DD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2929DD" w:rsidRPr="002929DD" w:rsidRDefault="002929DD" w:rsidP="002929DD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Opérations</w:t>
            </w:r>
          </w:p>
        </w:tc>
        <w:tc>
          <w:tcPr>
            <w:tcW w:w="1316" w:type="dxa"/>
            <w:shd w:val="clear" w:color="auto" w:fill="FDE9D9" w:themeFill="accent6" w:themeFillTint="33"/>
          </w:tcPr>
          <w:p w:rsidR="002929DD" w:rsidRPr="002929DD" w:rsidRDefault="002929DD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Temps alloué</w:t>
            </w:r>
          </w:p>
        </w:tc>
        <w:tc>
          <w:tcPr>
            <w:tcW w:w="1946" w:type="dxa"/>
            <w:gridSpan w:val="2"/>
            <w:shd w:val="clear" w:color="auto" w:fill="FDE9D9" w:themeFill="accent6" w:themeFillTint="33"/>
          </w:tcPr>
          <w:p w:rsidR="002929DD" w:rsidRPr="002929DD" w:rsidRDefault="002929DD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Matériel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à </w:t>
            </w:r>
            <w:r w:rsidRPr="002929DD"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08" w:type="dxa"/>
            <w:shd w:val="clear" w:color="auto" w:fill="FDE9D9" w:themeFill="accent6" w:themeFillTint="33"/>
          </w:tcPr>
          <w:p w:rsidR="002929DD" w:rsidRPr="002929DD" w:rsidRDefault="002929DD">
            <w:pPr>
              <w:pStyle w:val="TableParagraph"/>
              <w:ind w:left="409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Fournitures</w:t>
            </w:r>
          </w:p>
          <w:p w:rsidR="002929DD" w:rsidRPr="002929DD" w:rsidRDefault="002929DD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,Piéces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de </w:t>
            </w:r>
            <w:r w:rsidRPr="002929DD">
              <w:rPr>
                <w:b/>
                <w:spacing w:val="-2"/>
                <w:sz w:val="28"/>
              </w:rPr>
              <w:t>rechange</w:t>
            </w:r>
          </w:p>
        </w:tc>
        <w:tc>
          <w:tcPr>
            <w:tcW w:w="2622" w:type="dxa"/>
            <w:gridSpan w:val="2"/>
            <w:shd w:val="clear" w:color="auto" w:fill="FDE9D9" w:themeFill="accent6" w:themeFillTint="33"/>
          </w:tcPr>
          <w:p w:rsidR="002929DD" w:rsidRPr="002929DD" w:rsidRDefault="002929DD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2929DD" w:rsidRPr="002929DD" w:rsidRDefault="002929DD">
            <w:pPr>
              <w:pStyle w:val="TableParagraph"/>
              <w:ind w:left="573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Observations</w:t>
            </w:r>
          </w:p>
        </w:tc>
      </w:tr>
      <w:tr w:rsidR="002929DD" w:rsidTr="002E4BB2">
        <w:trPr>
          <w:trHeight w:val="1973"/>
        </w:trPr>
        <w:tc>
          <w:tcPr>
            <w:tcW w:w="1060" w:type="dxa"/>
            <w:vMerge w:val="restart"/>
            <w:shd w:val="clear" w:color="auto" w:fill="F2F2F2" w:themeFill="background1" w:themeFillShade="F2"/>
          </w:tcPr>
          <w:p w:rsidR="002929DD" w:rsidRPr="009E0612" w:rsidRDefault="002929DD">
            <w:pPr>
              <w:pStyle w:val="TableParagraph"/>
              <w:spacing w:before="4"/>
              <w:ind w:left="13"/>
              <w:jc w:val="center"/>
              <w:rPr>
                <w:sz w:val="24"/>
                <w:szCs w:val="24"/>
              </w:rPr>
            </w:pPr>
            <w:r w:rsidRPr="009E0612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929DD" w:rsidRDefault="002929DD" w:rsidP="0091568D">
            <w:pPr>
              <w:pStyle w:val="TableParagraph"/>
              <w:spacing w:line="252" w:lineRule="exact"/>
              <w:ind w:left="7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:rsidR="002929DD" w:rsidRPr="009E0612" w:rsidRDefault="002929DD" w:rsidP="002929DD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929DD" w:rsidRDefault="002929DD" w:rsidP="002929DD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 xml:space="preserve">Inspection visuelle complète (fuites, corrosion </w:t>
            </w:r>
          </w:p>
          <w:p w:rsidR="002929DD" w:rsidRPr="009E0612" w:rsidRDefault="002929DD" w:rsidP="002929DD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externe)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20</w:t>
            </w:r>
            <w:r w:rsidRPr="009E0612">
              <w:rPr>
                <w:spacing w:val="-2"/>
                <w:sz w:val="24"/>
                <w:szCs w:val="24"/>
              </w:rPr>
              <w:t xml:space="preserve"> </w:t>
            </w:r>
            <w:r w:rsidRPr="009E0612">
              <w:rPr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spacing w:before="4" w:line="276" w:lineRule="auto"/>
              <w:ind w:left="71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Lampe torche, appareil photo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Aucun</w:t>
            </w:r>
          </w:p>
        </w:tc>
        <w:tc>
          <w:tcPr>
            <w:tcW w:w="2622" w:type="dxa"/>
            <w:gridSpan w:val="2"/>
          </w:tcPr>
          <w:p w:rsidR="002929DD" w:rsidRDefault="002E4BB2">
            <w:pPr>
              <w:pStyle w:val="TableParagraph"/>
              <w:rPr>
                <w:sz w:val="24"/>
              </w:rPr>
            </w:pPr>
            <w:r w:rsidRPr="002E4BB2">
              <w:rPr>
                <w:noProof/>
                <w:sz w:val="24"/>
                <w:lang w:eastAsia="fr-FR"/>
              </w:rPr>
              <w:drawing>
                <wp:inline distT="0" distB="0" distL="0" distR="0" wp14:anchorId="66198715" wp14:editId="3305A2F3">
                  <wp:extent cx="1658620" cy="131699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316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9DD" w:rsidTr="00A510C5">
        <w:trPr>
          <w:trHeight w:val="1461"/>
        </w:trPr>
        <w:tc>
          <w:tcPr>
            <w:tcW w:w="1060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2929DD" w:rsidRDefault="002929DD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929DD" w:rsidRPr="009E0612" w:rsidRDefault="002929DD" w:rsidP="002929DD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929DD" w:rsidRPr="009E0612" w:rsidRDefault="002929DD" w:rsidP="002929DD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Mesure épaisseur des parois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25 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2929DD" w:rsidRPr="009E0612" w:rsidRDefault="00464C0B" w:rsidP="0091568D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t>Appareil de mesure à ultrasons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Gel ultrasons</w:t>
            </w:r>
          </w:p>
        </w:tc>
        <w:tc>
          <w:tcPr>
            <w:tcW w:w="2622" w:type="dxa"/>
            <w:gridSpan w:val="2"/>
          </w:tcPr>
          <w:p w:rsidR="002929DD" w:rsidRDefault="009A51D8">
            <w:pPr>
              <w:pStyle w:val="TableParagraph"/>
              <w:rPr>
                <w:sz w:val="24"/>
              </w:rPr>
            </w:pPr>
            <w:r w:rsidRPr="009A51D8">
              <w:rPr>
                <w:noProof/>
                <w:sz w:val="24"/>
                <w:lang w:eastAsia="fr-FR"/>
              </w:rPr>
              <w:drawing>
                <wp:inline distT="0" distB="0" distL="0" distR="0" wp14:anchorId="52410880" wp14:editId="78C92999">
                  <wp:extent cx="1658620" cy="1073785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073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9DD" w:rsidTr="00A510C5">
        <w:trPr>
          <w:trHeight w:val="2252"/>
        </w:trPr>
        <w:tc>
          <w:tcPr>
            <w:tcW w:w="1060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2929DD" w:rsidRDefault="002929DD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929DD" w:rsidRPr="009E0612" w:rsidRDefault="002929DD" w:rsidP="002929D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929DD" w:rsidRPr="009E0612" w:rsidRDefault="002929DD" w:rsidP="009156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612">
              <w:rPr>
                <w:rFonts w:ascii="Times New Roman" w:hAnsi="Times New Roman" w:cs="Times New Roman"/>
                <w:sz w:val="24"/>
                <w:szCs w:val="24"/>
              </w:rPr>
              <w:t>Test étanchéité des soudures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30</w:t>
            </w:r>
            <w:r w:rsidRPr="009E0612">
              <w:rPr>
                <w:spacing w:val="-2"/>
                <w:sz w:val="24"/>
                <w:szCs w:val="24"/>
              </w:rPr>
              <w:t xml:space="preserve"> </w:t>
            </w:r>
            <w:r w:rsidRPr="009E0612">
              <w:rPr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Kit de test sous pression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Joints d’étanchéité</w:t>
            </w:r>
          </w:p>
          <w:p w:rsidR="002929DD" w:rsidRPr="009E0612" w:rsidRDefault="002929DD" w:rsidP="0091568D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2" w:type="dxa"/>
            <w:gridSpan w:val="2"/>
          </w:tcPr>
          <w:p w:rsidR="002929DD" w:rsidRDefault="009A51D8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58620" cy="1419225"/>
                  <wp:effectExtent l="0" t="0" r="0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kite de test de sous pression1.jpe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41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9DD" w:rsidTr="00A510C5">
        <w:trPr>
          <w:trHeight w:val="640"/>
        </w:trPr>
        <w:tc>
          <w:tcPr>
            <w:tcW w:w="1060" w:type="dxa"/>
            <w:vMerge/>
            <w:tcBorders>
              <w:top w:val="nil"/>
            </w:tcBorders>
          </w:tcPr>
          <w:p w:rsidR="002929DD" w:rsidRDefault="002929DD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929DD" w:rsidRPr="009E0612" w:rsidRDefault="002929DD" w:rsidP="002929DD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929DD" w:rsidRPr="009E0612" w:rsidRDefault="002929DD" w:rsidP="002929DD">
            <w:pPr>
              <w:pStyle w:val="TableParagraph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Nettoyage externe (dépôts, corrosion)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20</w:t>
            </w:r>
            <w:r w:rsidRPr="009E0612">
              <w:rPr>
                <w:spacing w:val="-2"/>
                <w:sz w:val="24"/>
                <w:szCs w:val="24"/>
              </w:rPr>
              <w:t xml:space="preserve"> </w:t>
            </w:r>
            <w:r w:rsidRPr="009E0612">
              <w:rPr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2929DD" w:rsidRPr="009E0612" w:rsidRDefault="002929DD" w:rsidP="00393535">
            <w:pPr>
              <w:ind w:firstLine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0612">
              <w:rPr>
                <w:rFonts w:ascii="Times New Roman" w:hAnsi="Times New Roman" w:cs="Times New Roman"/>
                <w:sz w:val="24"/>
                <w:szCs w:val="24"/>
              </w:rPr>
              <w:t>Brosse métallique, produit nettoyant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Produit nettoyant industriel</w:t>
            </w:r>
          </w:p>
        </w:tc>
        <w:tc>
          <w:tcPr>
            <w:tcW w:w="2622" w:type="dxa"/>
            <w:gridSpan w:val="2"/>
          </w:tcPr>
          <w:p w:rsidR="002929DD" w:rsidRDefault="000B6DA2">
            <w:pPr>
              <w:pStyle w:val="TableParagraph"/>
              <w:rPr>
                <w:sz w:val="24"/>
              </w:rPr>
            </w:pPr>
            <w:r w:rsidRPr="000B6DA2">
              <w:rPr>
                <w:noProof/>
                <w:sz w:val="24"/>
                <w:lang w:eastAsia="fr-FR"/>
              </w:rPr>
              <w:drawing>
                <wp:inline distT="0" distB="0" distL="0" distR="0" wp14:anchorId="4DD13DB1" wp14:editId="79A40ABC">
                  <wp:extent cx="1658620" cy="17526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9DD" w:rsidTr="00BB5417">
        <w:trPr>
          <w:trHeight w:val="3887"/>
        </w:trPr>
        <w:tc>
          <w:tcPr>
            <w:tcW w:w="1060" w:type="dxa"/>
            <w:vMerge/>
            <w:tcBorders>
              <w:top w:val="nil"/>
            </w:tcBorders>
          </w:tcPr>
          <w:p w:rsidR="002929DD" w:rsidRDefault="002929DD" w:rsidP="0091568D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929DD" w:rsidRPr="009E0612" w:rsidRDefault="002929DD" w:rsidP="002929DD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929DD" w:rsidRPr="009E0612" w:rsidRDefault="002929DD" w:rsidP="002929DD">
            <w:pPr>
              <w:pStyle w:val="TableParagraph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Traitement anticorrosion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30</w:t>
            </w:r>
            <w:r w:rsidRPr="009E0612">
              <w:rPr>
                <w:spacing w:val="-2"/>
                <w:sz w:val="24"/>
                <w:szCs w:val="24"/>
              </w:rPr>
              <w:t xml:space="preserve"> </w:t>
            </w:r>
            <w:r w:rsidRPr="009E0612">
              <w:rPr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2929DD" w:rsidRPr="009E0612" w:rsidRDefault="002929DD" w:rsidP="0091568D">
            <w:pPr>
              <w:pStyle w:val="TableParagraph"/>
              <w:spacing w:before="4"/>
              <w:ind w:left="121"/>
              <w:jc w:val="center"/>
              <w:rPr>
                <w:sz w:val="24"/>
                <w:szCs w:val="24"/>
              </w:rPr>
            </w:pPr>
            <w:r w:rsidRPr="009E0612">
              <w:rPr>
                <w:sz w:val="24"/>
                <w:szCs w:val="24"/>
              </w:rPr>
              <w:t>Pinceau, rouleau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929DD" w:rsidRPr="009E0612" w:rsidRDefault="002929DD" w:rsidP="009156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0612">
              <w:rPr>
                <w:rFonts w:ascii="Times New Roman" w:hAnsi="Times New Roman" w:cs="Times New Roman"/>
                <w:sz w:val="24"/>
                <w:szCs w:val="24"/>
              </w:rPr>
              <w:t>Peinture anticorrosion spéciale</w:t>
            </w:r>
          </w:p>
        </w:tc>
        <w:tc>
          <w:tcPr>
            <w:tcW w:w="2622" w:type="dxa"/>
            <w:gridSpan w:val="2"/>
          </w:tcPr>
          <w:p w:rsidR="002879B4" w:rsidRDefault="002879B4" w:rsidP="0091568D">
            <w:pPr>
              <w:pStyle w:val="TableParagraph"/>
              <w:rPr>
                <w:sz w:val="24"/>
              </w:rPr>
            </w:pPr>
            <w:r w:rsidRPr="002879B4">
              <w:rPr>
                <w:noProof/>
                <w:sz w:val="24"/>
                <w:lang w:eastAsia="fr-FR"/>
              </w:rPr>
              <w:drawing>
                <wp:inline distT="0" distB="0" distL="0" distR="0" wp14:anchorId="3DBC0BFE" wp14:editId="077E412C">
                  <wp:extent cx="1658620" cy="11811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79B4" w:rsidRDefault="002879B4" w:rsidP="002879B4"/>
          <w:p w:rsidR="002929DD" w:rsidRPr="002879B4" w:rsidRDefault="002879B4" w:rsidP="002879B4">
            <w:pPr>
              <w:jc w:val="center"/>
            </w:pPr>
            <w:r w:rsidRPr="002879B4">
              <w:rPr>
                <w:noProof/>
                <w:lang w:eastAsia="fr-FR"/>
              </w:rPr>
              <w:drawing>
                <wp:inline distT="0" distB="0" distL="0" distR="0" wp14:anchorId="0B24ED37" wp14:editId="3B9F667C">
                  <wp:extent cx="1658620" cy="1104265"/>
                  <wp:effectExtent l="0" t="0" r="0" b="63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10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68D" w:rsidTr="00464C0B">
        <w:trPr>
          <w:trHeight w:val="510"/>
        </w:trPr>
        <w:tc>
          <w:tcPr>
            <w:tcW w:w="3132" w:type="dxa"/>
            <w:gridSpan w:val="3"/>
            <w:shd w:val="clear" w:color="auto" w:fill="FDE9D9" w:themeFill="accent6" w:themeFillTint="33"/>
          </w:tcPr>
          <w:p w:rsidR="0091568D" w:rsidRDefault="0091568D" w:rsidP="0091568D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Rédacteur:</w:t>
            </w:r>
            <w:r w:rsidR="00092942">
              <w:rPr>
                <w:spacing w:val="-2"/>
                <w:sz w:val="24"/>
              </w:rPr>
              <w:t>********</w:t>
            </w:r>
          </w:p>
        </w:tc>
        <w:tc>
          <w:tcPr>
            <w:tcW w:w="2644" w:type="dxa"/>
            <w:shd w:val="clear" w:color="auto" w:fill="FDE9D9" w:themeFill="accent6" w:themeFillTint="33"/>
          </w:tcPr>
          <w:p w:rsidR="0091568D" w:rsidRDefault="0091568D" w:rsidP="0091568D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 w:rsidR="009E0612" w:rsidRPr="009E0612">
              <w:rPr>
                <w:spacing w:val="-2"/>
              </w:rPr>
              <w:t>11/04/2025</w:t>
            </w:r>
          </w:p>
        </w:tc>
        <w:tc>
          <w:tcPr>
            <w:tcW w:w="7234" w:type="dxa"/>
            <w:gridSpan w:val="7"/>
            <w:shd w:val="clear" w:color="auto" w:fill="FDE9D9" w:themeFill="accent6" w:themeFillTint="33"/>
          </w:tcPr>
          <w:p w:rsidR="0091568D" w:rsidRDefault="0091568D" w:rsidP="0091568D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PLAN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DE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MAINTENANCE</w:t>
            </w:r>
            <w:r w:rsidRPr="002929DD">
              <w:rPr>
                <w:b/>
                <w:spacing w:val="-3"/>
                <w:sz w:val="24"/>
              </w:rPr>
              <w:t xml:space="preserve"> </w:t>
            </w:r>
            <w:r w:rsidRPr="002929DD"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712" w:type="dxa"/>
            <w:shd w:val="clear" w:color="auto" w:fill="FDE9D9" w:themeFill="accent6" w:themeFillTint="33"/>
          </w:tcPr>
          <w:p w:rsidR="0091568D" w:rsidRDefault="0091568D" w:rsidP="0091568D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Folio :</w:t>
            </w:r>
            <w:r w:rsidR="00795681">
              <w:rPr>
                <w:sz w:val="24"/>
              </w:rPr>
              <w:t>1</w:t>
            </w:r>
            <w:r w:rsidRPr="00795681">
              <w:rPr>
                <w:sz w:val="24"/>
              </w:rPr>
              <w:t xml:space="preserve"> /</w:t>
            </w:r>
            <w:r w:rsidR="00795681" w:rsidRPr="00795681">
              <w:rPr>
                <w:sz w:val="24"/>
              </w:rPr>
              <w:t xml:space="preserve"> </w:t>
            </w:r>
            <w:r w:rsidR="00795681" w:rsidRPr="00E45D90">
              <w:rPr>
                <w:b/>
                <w:sz w:val="24"/>
              </w:rPr>
              <w:t>2</w:t>
            </w:r>
          </w:p>
        </w:tc>
      </w:tr>
    </w:tbl>
    <w:p w:rsidR="002929DD" w:rsidRDefault="002929DD">
      <w:pPr>
        <w:pStyle w:val="TableParagraph"/>
        <w:rPr>
          <w:sz w:val="24"/>
        </w:rPr>
      </w:pPr>
    </w:p>
    <w:p w:rsidR="002929DD" w:rsidRDefault="002929DD">
      <w:pPr>
        <w:pStyle w:val="TableParagraph"/>
        <w:rPr>
          <w:sz w:val="24"/>
        </w:rPr>
      </w:pPr>
    </w:p>
    <w:p w:rsidR="002929DD" w:rsidRDefault="002929DD">
      <w:pPr>
        <w:pStyle w:val="TableParagraph"/>
        <w:rPr>
          <w:sz w:val="24"/>
        </w:rPr>
      </w:pPr>
    </w:p>
    <w:p w:rsidR="002929DD" w:rsidRDefault="002929DD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464C0B" w:rsidRDefault="00464C0B">
      <w:pPr>
        <w:pStyle w:val="TableParagraph"/>
        <w:rPr>
          <w:sz w:val="24"/>
        </w:rPr>
      </w:pPr>
    </w:p>
    <w:p w:rsidR="002929DD" w:rsidRDefault="002929DD">
      <w:pPr>
        <w:pStyle w:val="TableParagraph"/>
        <w:rPr>
          <w:sz w:val="24"/>
        </w:rPr>
      </w:pPr>
    </w:p>
    <w:p w:rsidR="002929DD" w:rsidRDefault="002929DD">
      <w:pPr>
        <w:pStyle w:val="TableParagraph"/>
        <w:rPr>
          <w:sz w:val="24"/>
        </w:rPr>
      </w:pPr>
    </w:p>
    <w:p w:rsidR="00E45D90" w:rsidRDefault="00E45D90">
      <w:pPr>
        <w:pStyle w:val="TableParagraph"/>
        <w:rPr>
          <w:sz w:val="24"/>
        </w:rPr>
      </w:pPr>
    </w:p>
    <w:tbl>
      <w:tblPr>
        <w:tblStyle w:val="TableNormal"/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6"/>
        <w:gridCol w:w="1140"/>
        <w:gridCol w:w="943"/>
        <w:gridCol w:w="2659"/>
        <w:gridCol w:w="375"/>
        <w:gridCol w:w="584"/>
        <w:gridCol w:w="1323"/>
        <w:gridCol w:w="313"/>
        <w:gridCol w:w="1644"/>
        <w:gridCol w:w="2120"/>
        <w:gridCol w:w="800"/>
        <w:gridCol w:w="1838"/>
      </w:tblGrid>
      <w:tr w:rsidR="002929DD" w:rsidTr="00A510C5">
        <w:trPr>
          <w:trHeight w:val="950"/>
        </w:trPr>
        <w:tc>
          <w:tcPr>
            <w:tcW w:w="8403" w:type="dxa"/>
            <w:gridSpan w:val="8"/>
            <w:shd w:val="clear" w:color="auto" w:fill="FDE9D9" w:themeFill="accent6" w:themeFillTint="33"/>
          </w:tcPr>
          <w:p w:rsidR="002929DD" w:rsidRDefault="002929DD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402" w:type="dxa"/>
            <w:gridSpan w:val="4"/>
            <w:shd w:val="clear" w:color="auto" w:fill="F2F2F2" w:themeFill="background1" w:themeFillShade="F2"/>
          </w:tcPr>
          <w:p w:rsidR="002929DD" w:rsidRDefault="002929DD" w:rsidP="00770E85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>Machine : Chaudiére</w:t>
            </w:r>
          </w:p>
        </w:tc>
      </w:tr>
      <w:tr w:rsidR="002929DD" w:rsidTr="00A510C5">
        <w:trPr>
          <w:trHeight w:val="707"/>
        </w:trPr>
        <w:tc>
          <w:tcPr>
            <w:tcW w:w="6183" w:type="dxa"/>
            <w:gridSpan w:val="5"/>
            <w:shd w:val="clear" w:color="auto" w:fill="FDE9D9" w:themeFill="accent6" w:themeFillTint="33"/>
          </w:tcPr>
          <w:p w:rsidR="002929DD" w:rsidRDefault="002929DD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8622" w:type="dxa"/>
            <w:gridSpan w:val="7"/>
            <w:shd w:val="clear" w:color="auto" w:fill="F2F2F2" w:themeFill="background1" w:themeFillShade="F2"/>
          </w:tcPr>
          <w:p w:rsidR="002929DD" w:rsidRDefault="002929DD" w:rsidP="00770E85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r w:rsidRPr="009E0612">
              <w:rPr>
                <w:rFonts w:ascii="Calibri"/>
                <w:sz w:val="24"/>
                <w:szCs w:val="24"/>
              </w:rPr>
              <w:t>Equipement</w:t>
            </w:r>
            <w:r w:rsidRPr="009E0612"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 w:rsidRPr="009E0612">
              <w:rPr>
                <w:rFonts w:ascii="Calibri"/>
                <w:spacing w:val="-10"/>
                <w:sz w:val="24"/>
                <w:szCs w:val="24"/>
              </w:rPr>
              <w:t xml:space="preserve">: </w:t>
            </w:r>
            <w:r>
              <w:rPr>
                <w:rFonts w:ascii="Calibri"/>
                <w:spacing w:val="-10"/>
                <w:sz w:val="24"/>
                <w:szCs w:val="24"/>
              </w:rPr>
              <w:t xml:space="preserve">  </w:t>
            </w:r>
            <w:r w:rsidRPr="002929DD">
              <w:rPr>
                <w:b/>
                <w:spacing w:val="-10"/>
                <w:sz w:val="24"/>
                <w:szCs w:val="24"/>
              </w:rPr>
              <w:t>économiseur BT</w:t>
            </w:r>
            <w:r w:rsidRPr="009E0612">
              <w:rPr>
                <w:rFonts w:ascii="Calibri"/>
                <w:sz w:val="24"/>
                <w:szCs w:val="24"/>
              </w:rPr>
              <w:tab/>
            </w:r>
            <w:r>
              <w:rPr>
                <w:rFonts w:ascii="Calibri"/>
                <w:sz w:val="24"/>
                <w:szCs w:val="24"/>
              </w:rPr>
              <w:t xml:space="preserve">                                                          </w:t>
            </w:r>
          </w:p>
          <w:p w:rsidR="002929DD" w:rsidRDefault="002929DD" w:rsidP="00770E85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 </w:t>
            </w:r>
            <w:r w:rsidRPr="009E0612">
              <w:rPr>
                <w:rFonts w:ascii="Calibri" w:eastAsia="Times New Roman" w:hAnsi="Times New Roman" w:cs="Times New Roman"/>
                <w:sz w:val="24"/>
                <w:szCs w:val="24"/>
              </w:rPr>
              <w:t>Composants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t xml:space="preserve"> </w:t>
            </w:r>
            <w:r w:rsidRPr="002929DD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Épingle </w:t>
            </w:r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2929DD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à :  </w:t>
            </w:r>
            <w:r w:rsidRPr="002929DD">
              <w:rPr>
                <w:rFonts w:ascii="Times New Roman" w:eastAsia="Times New Roman" w:hAnsi="Times New Roman" w:cs="Times New Roman"/>
                <w:b/>
                <w:spacing w:val="-10"/>
                <w:sz w:val="26"/>
                <w:szCs w:val="26"/>
              </w:rPr>
              <w:t>C = 24</w:t>
            </w:r>
            <w:r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  <w:tab/>
            </w:r>
            <w:r w:rsidRPr="009E0612">
              <w:rPr>
                <w:rFonts w:ascii="Calibri"/>
                <w:spacing w:val="-2"/>
                <w:sz w:val="24"/>
                <w:szCs w:val="24"/>
              </w:rPr>
              <w:t>Date:</w:t>
            </w:r>
            <w:r w:rsidR="00092942">
              <w:rPr>
                <w:rFonts w:ascii="Calibri"/>
                <w:spacing w:val="-2"/>
                <w:sz w:val="24"/>
                <w:szCs w:val="24"/>
              </w:rPr>
              <w:t>12</w:t>
            </w:r>
            <w:r>
              <w:rPr>
                <w:rFonts w:ascii="Calibri"/>
                <w:spacing w:val="-2"/>
                <w:sz w:val="24"/>
                <w:szCs w:val="24"/>
              </w:rPr>
              <w:t>/04/2025</w:t>
            </w:r>
          </w:p>
          <w:p w:rsidR="002929DD" w:rsidRPr="009E0612" w:rsidRDefault="002929DD" w:rsidP="00770E85">
            <w:pPr>
              <w:tabs>
                <w:tab w:val="left" w:pos="1407"/>
              </w:tabs>
            </w:pPr>
          </w:p>
        </w:tc>
      </w:tr>
      <w:tr w:rsidR="002929DD" w:rsidTr="00A510C5">
        <w:trPr>
          <w:trHeight w:val="574"/>
        </w:trPr>
        <w:tc>
          <w:tcPr>
            <w:tcW w:w="14805" w:type="dxa"/>
            <w:gridSpan w:val="12"/>
            <w:shd w:val="clear" w:color="auto" w:fill="F0C730"/>
          </w:tcPr>
          <w:p w:rsidR="002929DD" w:rsidRPr="00092942" w:rsidRDefault="002929DD" w:rsidP="00A510C5">
            <w:pPr>
              <w:pStyle w:val="TableParagraph"/>
              <w:shd w:val="clear" w:color="auto" w:fill="F0C730"/>
              <w:ind w:left="71"/>
              <w:rPr>
                <w:b/>
                <w:spacing w:val="-10"/>
                <w:sz w:val="24"/>
              </w:rPr>
            </w:pPr>
            <w:r w:rsidRPr="00092942">
              <w:rPr>
                <w:b/>
                <w:sz w:val="24"/>
              </w:rPr>
              <w:t>Consignes</w:t>
            </w:r>
            <w:r w:rsidRPr="00092942">
              <w:rPr>
                <w:b/>
                <w:spacing w:val="-5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de</w:t>
            </w:r>
            <w:r w:rsidRPr="00092942">
              <w:rPr>
                <w:b/>
                <w:spacing w:val="-6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securité</w:t>
            </w:r>
            <w:r w:rsidRPr="00092942">
              <w:rPr>
                <w:b/>
                <w:spacing w:val="-1"/>
                <w:sz w:val="24"/>
              </w:rPr>
              <w:t xml:space="preserve"> </w:t>
            </w:r>
            <w:r w:rsidRPr="00092942">
              <w:rPr>
                <w:b/>
                <w:spacing w:val="-10"/>
                <w:sz w:val="24"/>
              </w:rPr>
              <w:t>:</w:t>
            </w:r>
            <w:r w:rsidR="00092942" w:rsidRPr="00092942">
              <w:rPr>
                <w:b/>
                <w:spacing w:val="-10"/>
                <w:sz w:val="24"/>
              </w:rPr>
              <w:t xml:space="preserve"> </w:t>
            </w:r>
          </w:p>
          <w:p w:rsidR="00092942" w:rsidRPr="00092942" w:rsidRDefault="00092942" w:rsidP="00A510C5">
            <w:pPr>
              <w:pStyle w:val="TableParagraph"/>
              <w:numPr>
                <w:ilvl w:val="0"/>
                <w:numId w:val="1"/>
              </w:numPr>
              <w:shd w:val="clear" w:color="auto" w:fill="F0C730"/>
              <w:rPr>
                <w:sz w:val="24"/>
                <w:szCs w:val="24"/>
              </w:rPr>
            </w:pPr>
            <w:r w:rsidRPr="00092942">
              <w:rPr>
                <w:sz w:val="24"/>
                <w:szCs w:val="24"/>
              </w:rPr>
              <w:t>EPI obligatoires, protection respiratoire.</w:t>
            </w:r>
          </w:p>
        </w:tc>
      </w:tr>
      <w:tr w:rsidR="002929DD" w:rsidTr="00464C0B">
        <w:trPr>
          <w:trHeight w:val="1316"/>
        </w:trPr>
        <w:tc>
          <w:tcPr>
            <w:tcW w:w="1066" w:type="dxa"/>
            <w:shd w:val="clear" w:color="auto" w:fill="FDE9D9" w:themeFill="accent6" w:themeFillTint="33"/>
          </w:tcPr>
          <w:p w:rsidR="002929DD" w:rsidRPr="002929DD" w:rsidRDefault="002929DD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Ordre</w:t>
            </w: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DE9D9" w:themeFill="accent6" w:themeFillTint="33"/>
          </w:tcPr>
          <w:p w:rsidR="002929DD" w:rsidRPr="002929DD" w:rsidRDefault="002929DD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Ordres </w:t>
            </w:r>
          </w:p>
          <w:p w:rsidR="002929DD" w:rsidRPr="002929DD" w:rsidRDefault="002929DD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Des</w:t>
            </w:r>
          </w:p>
          <w:p w:rsidR="002929DD" w:rsidRPr="002929DD" w:rsidRDefault="002929DD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61" w:type="dxa"/>
            <w:gridSpan w:val="4"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2929DD" w:rsidRPr="002929DD" w:rsidRDefault="002929DD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Opérations</w:t>
            </w:r>
          </w:p>
        </w:tc>
        <w:tc>
          <w:tcPr>
            <w:tcW w:w="1323" w:type="dxa"/>
            <w:shd w:val="clear" w:color="auto" w:fill="FDE9D9" w:themeFill="accent6" w:themeFillTint="33"/>
          </w:tcPr>
          <w:p w:rsidR="002929DD" w:rsidRPr="002929DD" w:rsidRDefault="002929DD" w:rsidP="00770E85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Temps alloué</w:t>
            </w:r>
          </w:p>
        </w:tc>
        <w:tc>
          <w:tcPr>
            <w:tcW w:w="1957" w:type="dxa"/>
            <w:gridSpan w:val="2"/>
            <w:shd w:val="clear" w:color="auto" w:fill="FDE9D9" w:themeFill="accent6" w:themeFillTint="33"/>
          </w:tcPr>
          <w:p w:rsidR="002929DD" w:rsidRPr="002929DD" w:rsidRDefault="002929DD" w:rsidP="00770E85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Matériel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à </w:t>
            </w:r>
            <w:r w:rsidRPr="002929DD"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20" w:type="dxa"/>
            <w:shd w:val="clear" w:color="auto" w:fill="FDE9D9" w:themeFill="accent6" w:themeFillTint="33"/>
          </w:tcPr>
          <w:p w:rsidR="002929DD" w:rsidRPr="002929DD" w:rsidRDefault="002929DD" w:rsidP="00770E85">
            <w:pPr>
              <w:pStyle w:val="TableParagraph"/>
              <w:ind w:left="409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Fournitures</w:t>
            </w:r>
          </w:p>
          <w:p w:rsidR="002929DD" w:rsidRPr="002929DD" w:rsidRDefault="002929DD" w:rsidP="00770E85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,Piéces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de </w:t>
            </w:r>
            <w:r w:rsidRPr="002929DD">
              <w:rPr>
                <w:b/>
                <w:spacing w:val="-2"/>
                <w:sz w:val="28"/>
              </w:rPr>
              <w:t>rechange</w:t>
            </w:r>
          </w:p>
        </w:tc>
        <w:tc>
          <w:tcPr>
            <w:tcW w:w="2638" w:type="dxa"/>
            <w:gridSpan w:val="2"/>
            <w:shd w:val="clear" w:color="auto" w:fill="FDE9D9" w:themeFill="accent6" w:themeFillTint="33"/>
          </w:tcPr>
          <w:p w:rsidR="002929DD" w:rsidRPr="002929DD" w:rsidRDefault="002929DD" w:rsidP="00770E85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2929DD" w:rsidRPr="002929DD" w:rsidRDefault="002929DD" w:rsidP="00770E85">
            <w:pPr>
              <w:pStyle w:val="TableParagraph"/>
              <w:ind w:left="573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Observations</w:t>
            </w:r>
          </w:p>
        </w:tc>
      </w:tr>
      <w:tr w:rsidR="002929DD" w:rsidTr="00A510C5">
        <w:trPr>
          <w:trHeight w:val="1084"/>
        </w:trPr>
        <w:tc>
          <w:tcPr>
            <w:tcW w:w="1066" w:type="dxa"/>
            <w:vMerge w:val="restart"/>
            <w:shd w:val="clear" w:color="auto" w:fill="F2F2F2" w:themeFill="background1" w:themeFillShade="F2"/>
          </w:tcPr>
          <w:p w:rsidR="002929DD" w:rsidRPr="00795681" w:rsidRDefault="00795681" w:rsidP="00770E85">
            <w:pPr>
              <w:pStyle w:val="TableParagraph"/>
              <w:spacing w:before="4"/>
              <w:ind w:left="13"/>
              <w:jc w:val="center"/>
              <w:rPr>
                <w:b/>
                <w:sz w:val="24"/>
                <w:szCs w:val="24"/>
              </w:rPr>
            </w:pPr>
            <w:r w:rsidRPr="00795681">
              <w:rPr>
                <w:b/>
                <w:spacing w:val="-10"/>
                <w:sz w:val="24"/>
                <w:szCs w:val="24"/>
              </w:rPr>
              <w:t>2</w:t>
            </w: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929DD" w:rsidRPr="00795681" w:rsidRDefault="002929DD" w:rsidP="00770E85">
            <w:pPr>
              <w:pStyle w:val="TableParagraph"/>
              <w:spacing w:line="252" w:lineRule="exact"/>
              <w:ind w:left="71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1</w:t>
            </w:r>
          </w:p>
          <w:p w:rsidR="002929DD" w:rsidRPr="00795681" w:rsidRDefault="002929DD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4561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929DD" w:rsidRPr="00795681" w:rsidRDefault="00795681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Inspection visuelle corrosion, fissures</w:t>
            </w:r>
          </w:p>
        </w:tc>
        <w:tc>
          <w:tcPr>
            <w:tcW w:w="1323" w:type="dxa"/>
            <w:shd w:val="clear" w:color="auto" w:fill="F2F2F2" w:themeFill="background1" w:themeFillShade="F2"/>
          </w:tcPr>
          <w:p w:rsidR="002929DD" w:rsidRPr="00795681" w:rsidRDefault="00795681" w:rsidP="00770E85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15</w:t>
            </w:r>
            <w:r w:rsidR="002929DD" w:rsidRPr="00795681">
              <w:rPr>
                <w:spacing w:val="-2"/>
                <w:sz w:val="24"/>
                <w:szCs w:val="24"/>
              </w:rPr>
              <w:t xml:space="preserve"> </w:t>
            </w:r>
            <w:r w:rsidR="002929DD" w:rsidRPr="00795681">
              <w:rPr>
                <w:spacing w:val="-5"/>
                <w:sz w:val="24"/>
                <w:szCs w:val="24"/>
              </w:rPr>
              <w:t>min</w:t>
            </w:r>
          </w:p>
        </w:tc>
        <w:tc>
          <w:tcPr>
            <w:tcW w:w="1957" w:type="dxa"/>
            <w:gridSpan w:val="2"/>
            <w:shd w:val="clear" w:color="auto" w:fill="F2F2F2" w:themeFill="background1" w:themeFillShade="F2"/>
          </w:tcPr>
          <w:p w:rsidR="002929DD" w:rsidRPr="00795681" w:rsidRDefault="002929DD" w:rsidP="00795681">
            <w:pPr>
              <w:pStyle w:val="TableParagraph"/>
              <w:spacing w:before="4" w:line="276" w:lineRule="auto"/>
              <w:ind w:left="71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 xml:space="preserve">Lampe </w:t>
            </w:r>
            <w:r w:rsidR="00795681" w:rsidRPr="00795681">
              <w:rPr>
                <w:sz w:val="24"/>
                <w:szCs w:val="24"/>
              </w:rPr>
              <w:t>torche</w:t>
            </w:r>
            <w:r w:rsidRPr="00795681">
              <w:rPr>
                <w:sz w:val="24"/>
                <w:szCs w:val="24"/>
              </w:rPr>
              <w:t xml:space="preserve"> </w:t>
            </w:r>
          </w:p>
        </w:tc>
        <w:tc>
          <w:tcPr>
            <w:tcW w:w="2120" w:type="dxa"/>
            <w:shd w:val="clear" w:color="auto" w:fill="F2F2F2" w:themeFill="background1" w:themeFillShade="F2"/>
          </w:tcPr>
          <w:p w:rsidR="002929DD" w:rsidRPr="00795681" w:rsidRDefault="002929DD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Aucun</w:t>
            </w:r>
          </w:p>
        </w:tc>
        <w:tc>
          <w:tcPr>
            <w:tcW w:w="2638" w:type="dxa"/>
            <w:gridSpan w:val="2"/>
          </w:tcPr>
          <w:p w:rsidR="002929DD" w:rsidRDefault="00BB5417" w:rsidP="00770E85">
            <w:pPr>
              <w:pStyle w:val="TableParagraph"/>
              <w:rPr>
                <w:sz w:val="24"/>
              </w:rPr>
            </w:pPr>
            <w:r w:rsidRPr="00BB5417">
              <w:rPr>
                <w:noProof/>
                <w:sz w:val="24"/>
                <w:lang w:eastAsia="fr-FR"/>
              </w:rPr>
              <w:drawing>
                <wp:inline distT="0" distB="0" distL="0" distR="0" wp14:anchorId="7C863EED" wp14:editId="11935546">
                  <wp:extent cx="1668780" cy="1188085"/>
                  <wp:effectExtent l="0" t="0" r="762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188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9DD" w:rsidTr="00A510C5">
        <w:trPr>
          <w:trHeight w:val="1640"/>
        </w:trPr>
        <w:tc>
          <w:tcPr>
            <w:tcW w:w="1066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2929DD" w:rsidRDefault="002929DD" w:rsidP="00770E85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929DD" w:rsidRPr="00795681" w:rsidRDefault="002929DD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2</w:t>
            </w:r>
          </w:p>
        </w:tc>
        <w:tc>
          <w:tcPr>
            <w:tcW w:w="4561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929DD" w:rsidRPr="00795681" w:rsidRDefault="00795681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Contrôle ultrasons (épaisseur parois)</w:t>
            </w:r>
          </w:p>
        </w:tc>
        <w:tc>
          <w:tcPr>
            <w:tcW w:w="1323" w:type="dxa"/>
            <w:shd w:val="clear" w:color="auto" w:fill="F2F2F2" w:themeFill="background1" w:themeFillShade="F2"/>
          </w:tcPr>
          <w:p w:rsidR="002929DD" w:rsidRPr="00795681" w:rsidRDefault="00795681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20</w:t>
            </w:r>
            <w:r w:rsidR="002929DD" w:rsidRPr="00795681">
              <w:rPr>
                <w:sz w:val="24"/>
                <w:szCs w:val="24"/>
              </w:rPr>
              <w:t xml:space="preserve"> min</w:t>
            </w:r>
          </w:p>
        </w:tc>
        <w:tc>
          <w:tcPr>
            <w:tcW w:w="1957" w:type="dxa"/>
            <w:gridSpan w:val="2"/>
            <w:shd w:val="clear" w:color="auto" w:fill="F2F2F2" w:themeFill="background1" w:themeFillShade="F2"/>
          </w:tcPr>
          <w:p w:rsidR="002929DD" w:rsidRPr="00795681" w:rsidRDefault="002929DD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Appareil ultrasons</w:t>
            </w:r>
          </w:p>
        </w:tc>
        <w:tc>
          <w:tcPr>
            <w:tcW w:w="2120" w:type="dxa"/>
            <w:shd w:val="clear" w:color="auto" w:fill="F2F2F2" w:themeFill="background1" w:themeFillShade="F2"/>
          </w:tcPr>
          <w:p w:rsidR="002929DD" w:rsidRPr="00795681" w:rsidRDefault="00795681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Gel spécifique</w:t>
            </w:r>
          </w:p>
        </w:tc>
        <w:tc>
          <w:tcPr>
            <w:tcW w:w="2638" w:type="dxa"/>
            <w:gridSpan w:val="2"/>
          </w:tcPr>
          <w:p w:rsidR="00B5792F" w:rsidRDefault="00B5792F" w:rsidP="00770E85">
            <w:pPr>
              <w:pStyle w:val="TableParagraph"/>
              <w:rPr>
                <w:sz w:val="24"/>
              </w:rPr>
            </w:pPr>
            <w:r w:rsidRPr="00B5792F">
              <w:rPr>
                <w:noProof/>
                <w:sz w:val="24"/>
                <w:lang w:eastAsia="fr-FR"/>
              </w:rPr>
              <w:drawing>
                <wp:inline distT="0" distB="0" distL="0" distR="0" wp14:anchorId="538617DD" wp14:editId="03E015A0">
                  <wp:extent cx="1668780" cy="1019175"/>
                  <wp:effectExtent l="0" t="0" r="7620" b="9525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019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5792F" w:rsidRPr="00B5792F" w:rsidRDefault="00CB457F" w:rsidP="00CB457F">
            <w:r w:rsidRPr="00B5792F">
              <w:rPr>
                <w:noProof/>
                <w:lang w:eastAsia="fr-FR"/>
              </w:rPr>
              <w:lastRenderedPageBreak/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161925</wp:posOffset>
                  </wp:positionV>
                  <wp:extent cx="1649730" cy="1238250"/>
                  <wp:effectExtent l="0" t="0" r="7620" b="0"/>
                  <wp:wrapThrough wrapText="bothSides">
                    <wp:wrapPolygon edited="0">
                      <wp:start x="998" y="0"/>
                      <wp:lineTo x="0" y="665"/>
                      <wp:lineTo x="0" y="20935"/>
                      <wp:lineTo x="998" y="21268"/>
                      <wp:lineTo x="20453" y="21268"/>
                      <wp:lineTo x="21450" y="20935"/>
                      <wp:lineTo x="21450" y="665"/>
                      <wp:lineTo x="20453" y="0"/>
                      <wp:lineTo x="998" y="0"/>
                    </wp:wrapPolygon>
                  </wp:wrapThrough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1238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929DD" w:rsidTr="009C047F">
        <w:trPr>
          <w:trHeight w:val="4222"/>
        </w:trPr>
        <w:tc>
          <w:tcPr>
            <w:tcW w:w="1066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2929DD" w:rsidRDefault="002929DD" w:rsidP="00770E85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929DD" w:rsidRPr="00795681" w:rsidRDefault="00795681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3</w:t>
            </w:r>
          </w:p>
        </w:tc>
        <w:tc>
          <w:tcPr>
            <w:tcW w:w="4561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929DD" w:rsidRPr="00795681" w:rsidRDefault="00795681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Nettoyage interne (dépôts)</w:t>
            </w:r>
          </w:p>
        </w:tc>
        <w:tc>
          <w:tcPr>
            <w:tcW w:w="1323" w:type="dxa"/>
            <w:shd w:val="clear" w:color="auto" w:fill="F2F2F2" w:themeFill="background1" w:themeFillShade="F2"/>
          </w:tcPr>
          <w:p w:rsidR="002929DD" w:rsidRPr="00795681" w:rsidRDefault="00795681" w:rsidP="00770E85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25min</w:t>
            </w:r>
          </w:p>
        </w:tc>
        <w:tc>
          <w:tcPr>
            <w:tcW w:w="1957" w:type="dxa"/>
            <w:gridSpan w:val="2"/>
            <w:shd w:val="clear" w:color="auto" w:fill="F2F2F2" w:themeFill="background1" w:themeFillShade="F2"/>
          </w:tcPr>
          <w:p w:rsidR="002929DD" w:rsidRPr="00795681" w:rsidRDefault="00795681" w:rsidP="00770E85">
            <w:pPr>
              <w:pStyle w:val="TableParagraph"/>
              <w:spacing w:before="4"/>
              <w:ind w:left="121"/>
              <w:jc w:val="center"/>
              <w:rPr>
                <w:sz w:val="24"/>
                <w:szCs w:val="24"/>
              </w:rPr>
            </w:pPr>
            <w:r w:rsidRPr="00795681">
              <w:rPr>
                <w:sz w:val="24"/>
                <w:szCs w:val="24"/>
              </w:rPr>
              <w:t>Brosse, produit nettoyant</w:t>
            </w:r>
          </w:p>
        </w:tc>
        <w:tc>
          <w:tcPr>
            <w:tcW w:w="2120" w:type="dxa"/>
            <w:shd w:val="clear" w:color="auto" w:fill="F2F2F2" w:themeFill="background1" w:themeFillShade="F2"/>
          </w:tcPr>
          <w:p w:rsidR="002929DD" w:rsidRPr="00795681" w:rsidRDefault="00795681" w:rsidP="00770E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5681">
              <w:rPr>
                <w:rFonts w:ascii="Times New Roman" w:hAnsi="Times New Roman" w:cs="Times New Roman"/>
                <w:sz w:val="24"/>
                <w:szCs w:val="24"/>
              </w:rPr>
              <w:t>Produit détartrant</w:t>
            </w:r>
          </w:p>
        </w:tc>
        <w:tc>
          <w:tcPr>
            <w:tcW w:w="2638" w:type="dxa"/>
            <w:gridSpan w:val="2"/>
          </w:tcPr>
          <w:p w:rsidR="009C047F" w:rsidRDefault="00CB457F" w:rsidP="00770E85">
            <w:pPr>
              <w:pStyle w:val="TableParagraph"/>
              <w:rPr>
                <w:sz w:val="24"/>
              </w:rPr>
            </w:pPr>
            <w:r w:rsidRPr="00CB457F">
              <w:rPr>
                <w:noProof/>
                <w:sz w:val="24"/>
                <w:lang w:eastAsia="fr-FR"/>
              </w:rPr>
              <w:drawing>
                <wp:inline distT="0" distB="0" distL="0" distR="0" wp14:anchorId="10D566F4" wp14:editId="2E8D64F9">
                  <wp:extent cx="1668780" cy="1390650"/>
                  <wp:effectExtent l="0" t="0" r="762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39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929DD" w:rsidRPr="009C047F" w:rsidRDefault="009C047F" w:rsidP="009C047F">
            <w:pPr>
              <w:jc w:val="center"/>
            </w:pPr>
            <w:bookmarkStart w:id="0" w:name="_GoBack"/>
            <w:r>
              <w:rPr>
                <w:noProof/>
                <w:lang w:eastAsia="fr-FR"/>
              </w:rPr>
              <w:drawing>
                <wp:inline distT="0" distB="0" distL="0" distR="0">
                  <wp:extent cx="1668780" cy="1714500"/>
                  <wp:effectExtent l="0" t="0" r="762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roduit neet 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2929DD" w:rsidTr="00464C0B">
        <w:trPr>
          <w:trHeight w:val="739"/>
        </w:trPr>
        <w:tc>
          <w:tcPr>
            <w:tcW w:w="3149" w:type="dxa"/>
            <w:gridSpan w:val="3"/>
            <w:shd w:val="clear" w:color="auto" w:fill="FDE9D9" w:themeFill="accent6" w:themeFillTint="33"/>
          </w:tcPr>
          <w:p w:rsidR="002929DD" w:rsidRDefault="002929DD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Rédacteur:</w:t>
            </w:r>
            <w:r w:rsidR="00092942">
              <w:rPr>
                <w:spacing w:val="-2"/>
                <w:sz w:val="24"/>
              </w:rPr>
              <w:t>********</w:t>
            </w:r>
          </w:p>
        </w:tc>
        <w:tc>
          <w:tcPr>
            <w:tcW w:w="2659" w:type="dxa"/>
            <w:shd w:val="clear" w:color="auto" w:fill="FDE9D9" w:themeFill="accent6" w:themeFillTint="33"/>
          </w:tcPr>
          <w:p w:rsidR="002929DD" w:rsidRDefault="002929DD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 w:rsidR="00092942">
              <w:rPr>
                <w:spacing w:val="-2"/>
              </w:rPr>
              <w:t>12</w:t>
            </w:r>
            <w:r w:rsidRPr="009E0612">
              <w:rPr>
                <w:spacing w:val="-2"/>
              </w:rPr>
              <w:t>/04/2025</w:t>
            </w:r>
          </w:p>
        </w:tc>
        <w:tc>
          <w:tcPr>
            <w:tcW w:w="7159" w:type="dxa"/>
            <w:gridSpan w:val="7"/>
            <w:shd w:val="clear" w:color="auto" w:fill="FDE9D9" w:themeFill="accent6" w:themeFillTint="33"/>
          </w:tcPr>
          <w:p w:rsidR="002929DD" w:rsidRDefault="002929DD" w:rsidP="00770E85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PLAN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DE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MAINTENANCE</w:t>
            </w:r>
            <w:r w:rsidRPr="002929DD">
              <w:rPr>
                <w:b/>
                <w:spacing w:val="-3"/>
                <w:sz w:val="24"/>
              </w:rPr>
              <w:t xml:space="preserve"> </w:t>
            </w:r>
            <w:r w:rsidRPr="002929DD"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838" w:type="dxa"/>
            <w:shd w:val="clear" w:color="auto" w:fill="FDE9D9" w:themeFill="accent6" w:themeFillTint="33"/>
          </w:tcPr>
          <w:p w:rsidR="002929DD" w:rsidRDefault="002929DD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Folio :</w:t>
            </w:r>
            <w:r w:rsidR="00E45D90">
              <w:rPr>
                <w:sz w:val="24"/>
              </w:rPr>
              <w:t xml:space="preserve"> </w:t>
            </w:r>
            <w:r w:rsidR="00E45D90" w:rsidRPr="00E45D90">
              <w:rPr>
                <w:b/>
                <w:sz w:val="24"/>
              </w:rPr>
              <w:t xml:space="preserve">2 </w:t>
            </w:r>
            <w:r w:rsidRPr="00E45D90">
              <w:rPr>
                <w:b/>
                <w:spacing w:val="-10"/>
                <w:sz w:val="24"/>
              </w:rPr>
              <w:t>/</w:t>
            </w:r>
            <w:r w:rsidR="00E45D90" w:rsidRPr="00E45D90">
              <w:rPr>
                <w:b/>
                <w:spacing w:val="-10"/>
                <w:sz w:val="24"/>
              </w:rPr>
              <w:t xml:space="preserve"> 2</w:t>
            </w:r>
          </w:p>
        </w:tc>
      </w:tr>
    </w:tbl>
    <w:p w:rsidR="002929DD" w:rsidRDefault="002929DD">
      <w:pPr>
        <w:pStyle w:val="TableParagraph"/>
        <w:rPr>
          <w:sz w:val="24"/>
        </w:rPr>
      </w:pPr>
    </w:p>
    <w:p w:rsidR="00607F85" w:rsidRDefault="00607F85" w:rsidP="002929DD">
      <w:pPr>
        <w:tabs>
          <w:tab w:val="center" w:pos="7641"/>
        </w:tabs>
      </w:pPr>
    </w:p>
    <w:sectPr w:rsidR="00607F85" w:rsidSect="00E36B77">
      <w:pgSz w:w="16840" w:h="11910" w:orient="landscape"/>
      <w:pgMar w:top="1340" w:right="708" w:bottom="280" w:left="8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FC3" w:rsidRDefault="00881FC3" w:rsidP="00E36B77">
      <w:r>
        <w:separator/>
      </w:r>
    </w:p>
  </w:endnote>
  <w:endnote w:type="continuationSeparator" w:id="0">
    <w:p w:rsidR="00881FC3" w:rsidRDefault="00881FC3" w:rsidP="00E36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FC3" w:rsidRDefault="00881FC3" w:rsidP="00E36B77">
      <w:r>
        <w:separator/>
      </w:r>
    </w:p>
  </w:footnote>
  <w:footnote w:type="continuationSeparator" w:id="0">
    <w:p w:rsidR="00881FC3" w:rsidRDefault="00881FC3" w:rsidP="00E36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569A"/>
    <w:multiLevelType w:val="hybridMultilevel"/>
    <w:tmpl w:val="470E4374"/>
    <w:lvl w:ilvl="0" w:tplc="040C000B">
      <w:start w:val="1"/>
      <w:numFmt w:val="bullet"/>
      <w:lvlText w:val=""/>
      <w:lvlJc w:val="left"/>
      <w:pPr>
        <w:ind w:left="41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49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6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3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0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7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5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2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947" w:hanging="360"/>
      </w:pPr>
      <w:rPr>
        <w:rFonts w:ascii="Wingdings" w:hAnsi="Wingdings" w:hint="default"/>
      </w:rPr>
    </w:lvl>
  </w:abstractNum>
  <w:abstractNum w:abstractNumId="1" w15:restartNumberingAfterBreak="0">
    <w:nsid w:val="15EB2034"/>
    <w:multiLevelType w:val="hybridMultilevel"/>
    <w:tmpl w:val="AB1E40C6"/>
    <w:lvl w:ilvl="0" w:tplc="68E0B8E4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C4FCE"/>
    <w:multiLevelType w:val="hybridMultilevel"/>
    <w:tmpl w:val="B39CD6AC"/>
    <w:lvl w:ilvl="0" w:tplc="040C0009">
      <w:start w:val="1"/>
      <w:numFmt w:val="bullet"/>
      <w:lvlText w:val=""/>
      <w:lvlJc w:val="left"/>
      <w:pPr>
        <w:ind w:left="8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47" w:hanging="360"/>
      </w:pPr>
      <w:rPr>
        <w:rFonts w:ascii="Wingdings" w:hAnsi="Wingdings" w:hint="default"/>
      </w:rPr>
    </w:lvl>
  </w:abstractNum>
  <w:abstractNum w:abstractNumId="3" w15:restartNumberingAfterBreak="0">
    <w:nsid w:val="200A4F03"/>
    <w:multiLevelType w:val="hybridMultilevel"/>
    <w:tmpl w:val="B6F8BF3E"/>
    <w:lvl w:ilvl="0" w:tplc="865E29D2">
      <w:start w:val="1"/>
      <w:numFmt w:val="upperRoman"/>
      <w:lvlText w:val="%1.1"/>
      <w:lvlJc w:val="left"/>
      <w:pPr>
        <w:ind w:left="163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6" w:hanging="360"/>
      </w:pPr>
    </w:lvl>
    <w:lvl w:ilvl="2" w:tplc="040C001B" w:tentative="1">
      <w:start w:val="1"/>
      <w:numFmt w:val="lowerRoman"/>
      <w:lvlText w:val="%3."/>
      <w:lvlJc w:val="right"/>
      <w:pPr>
        <w:ind w:left="3076" w:hanging="180"/>
      </w:pPr>
    </w:lvl>
    <w:lvl w:ilvl="3" w:tplc="040C000F" w:tentative="1">
      <w:start w:val="1"/>
      <w:numFmt w:val="decimal"/>
      <w:lvlText w:val="%4."/>
      <w:lvlJc w:val="left"/>
      <w:pPr>
        <w:ind w:left="3796" w:hanging="360"/>
      </w:pPr>
    </w:lvl>
    <w:lvl w:ilvl="4" w:tplc="040C0019" w:tentative="1">
      <w:start w:val="1"/>
      <w:numFmt w:val="lowerLetter"/>
      <w:lvlText w:val="%5."/>
      <w:lvlJc w:val="left"/>
      <w:pPr>
        <w:ind w:left="4516" w:hanging="360"/>
      </w:pPr>
    </w:lvl>
    <w:lvl w:ilvl="5" w:tplc="040C001B" w:tentative="1">
      <w:start w:val="1"/>
      <w:numFmt w:val="lowerRoman"/>
      <w:lvlText w:val="%6."/>
      <w:lvlJc w:val="right"/>
      <w:pPr>
        <w:ind w:left="5236" w:hanging="180"/>
      </w:pPr>
    </w:lvl>
    <w:lvl w:ilvl="6" w:tplc="040C000F" w:tentative="1">
      <w:start w:val="1"/>
      <w:numFmt w:val="decimal"/>
      <w:lvlText w:val="%7."/>
      <w:lvlJc w:val="left"/>
      <w:pPr>
        <w:ind w:left="5956" w:hanging="360"/>
      </w:pPr>
    </w:lvl>
    <w:lvl w:ilvl="7" w:tplc="040C0019" w:tentative="1">
      <w:start w:val="1"/>
      <w:numFmt w:val="lowerLetter"/>
      <w:lvlText w:val="%8."/>
      <w:lvlJc w:val="left"/>
      <w:pPr>
        <w:ind w:left="6676" w:hanging="360"/>
      </w:pPr>
    </w:lvl>
    <w:lvl w:ilvl="8" w:tplc="040C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22071ECB"/>
    <w:multiLevelType w:val="hybridMultilevel"/>
    <w:tmpl w:val="2CF8B61E"/>
    <w:lvl w:ilvl="0" w:tplc="E504454E">
      <w:start w:val="1"/>
      <w:numFmt w:val="upperRoman"/>
      <w:lvlText w:val="%1.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41371A6E"/>
    <w:multiLevelType w:val="hybridMultilevel"/>
    <w:tmpl w:val="4D7AA39C"/>
    <w:lvl w:ilvl="0" w:tplc="3DEC0CAC">
      <w:start w:val="1"/>
      <w:numFmt w:val="bullet"/>
      <w:lvlText w:val=""/>
      <w:lvlJc w:val="left"/>
      <w:pPr>
        <w:ind w:left="29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6" w15:restartNumberingAfterBreak="0">
    <w:nsid w:val="5F482463"/>
    <w:multiLevelType w:val="multilevel"/>
    <w:tmpl w:val="B0227BE0"/>
    <w:lvl w:ilvl="0">
      <w:start w:val="1"/>
      <w:numFmt w:val="upperRoman"/>
      <w:lvlText w:val="%1.2"/>
      <w:lvlJc w:val="left"/>
      <w:pPr>
        <w:ind w:left="177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9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21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3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5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7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1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37" w:hanging="180"/>
      </w:pPr>
      <w:rPr>
        <w:rFonts w:hint="default"/>
      </w:rPr>
    </w:lvl>
  </w:abstractNum>
  <w:abstractNum w:abstractNumId="7" w15:restartNumberingAfterBreak="0">
    <w:nsid w:val="6B70774D"/>
    <w:multiLevelType w:val="hybridMultilevel"/>
    <w:tmpl w:val="16CE297A"/>
    <w:lvl w:ilvl="0" w:tplc="040C0009">
      <w:start w:val="1"/>
      <w:numFmt w:val="bullet"/>
      <w:lvlText w:val=""/>
      <w:lvlJc w:val="left"/>
      <w:pPr>
        <w:ind w:left="117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F85"/>
    <w:rsid w:val="00006F9F"/>
    <w:rsid w:val="000129DA"/>
    <w:rsid w:val="0002402B"/>
    <w:rsid w:val="00043541"/>
    <w:rsid w:val="00092942"/>
    <w:rsid w:val="000B6DA2"/>
    <w:rsid w:val="00154D69"/>
    <w:rsid w:val="001D64E6"/>
    <w:rsid w:val="00266348"/>
    <w:rsid w:val="002879B4"/>
    <w:rsid w:val="002929DD"/>
    <w:rsid w:val="002E4BB2"/>
    <w:rsid w:val="0030187E"/>
    <w:rsid w:val="00356C6F"/>
    <w:rsid w:val="00393535"/>
    <w:rsid w:val="00463E7F"/>
    <w:rsid w:val="00464C0B"/>
    <w:rsid w:val="005C6964"/>
    <w:rsid w:val="005C77C0"/>
    <w:rsid w:val="00607F85"/>
    <w:rsid w:val="00795681"/>
    <w:rsid w:val="00881FC3"/>
    <w:rsid w:val="0091568D"/>
    <w:rsid w:val="009A51D8"/>
    <w:rsid w:val="009C047F"/>
    <w:rsid w:val="009E0612"/>
    <w:rsid w:val="00A510C5"/>
    <w:rsid w:val="00B5792F"/>
    <w:rsid w:val="00B80977"/>
    <w:rsid w:val="00BB5417"/>
    <w:rsid w:val="00CB457F"/>
    <w:rsid w:val="00D45C75"/>
    <w:rsid w:val="00E36B77"/>
    <w:rsid w:val="00E45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A7BA061-6560-44C9-904E-E1B1DA3EC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En-tte">
    <w:name w:val="header"/>
    <w:basedOn w:val="Normal"/>
    <w:link w:val="En-tteCar"/>
    <w:uiPriority w:val="99"/>
    <w:unhideWhenUsed/>
    <w:rsid w:val="00E36B7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36B77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E36B7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36B77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9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0FCDB-AB29-44D8-BF53-F70D0E7F2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393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15</cp:revision>
  <dcterms:created xsi:type="dcterms:W3CDTF">2025-04-11T10:39:00Z</dcterms:created>
  <dcterms:modified xsi:type="dcterms:W3CDTF">2025-04-29T11:02:00Z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2025-04-11T00:00:00Z</vt:filetime>
  </property>
  <property fmtid="{D5CDD505-2E9C-101B-9397-08002B2CF9AE}" pid="3" name="LastSaved">
    <vt:filetime>2025-04-11T00:00:00Z</vt:filetime>
  </property>
  <property fmtid="{D5CDD505-2E9C-101B-9397-08002B2CF9AE}" pid="4" name="Producer">
    <vt:lpwstr>iLovePDF</vt:lpwstr>
  </property>
</Properties>
</file>