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D85" w:rsidRPr="001D64E6" w:rsidRDefault="00174D85" w:rsidP="00174D85">
      <w:pPr>
        <w:pStyle w:val="Paragraphedeliste"/>
        <w:widowControl w:val="0"/>
        <w:numPr>
          <w:ilvl w:val="0"/>
          <w:numId w:val="6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D64E6">
        <w:rPr>
          <w:rFonts w:ascii="Times New Roman" w:hAnsi="Times New Roman" w:cs="Times New Roman"/>
          <w:b/>
          <w:sz w:val="32"/>
          <w:szCs w:val="32"/>
        </w:rPr>
        <w:t>G</w:t>
      </w:r>
      <w:r>
        <w:rPr>
          <w:rFonts w:ascii="Times New Roman" w:hAnsi="Times New Roman" w:cs="Times New Roman"/>
          <w:b/>
          <w:sz w:val="32"/>
          <w:szCs w:val="32"/>
        </w:rPr>
        <w:t>amme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de maintenance </w:t>
      </w:r>
      <w:r>
        <w:rPr>
          <w:rFonts w:ascii="Times New Roman" w:hAnsi="Times New Roman" w:cs="Times New Roman"/>
          <w:b/>
          <w:sz w:val="32"/>
          <w:szCs w:val="32"/>
        </w:rPr>
        <w:t>Réchauffeur H</w:t>
      </w:r>
      <w:r w:rsidRPr="00940CE7">
        <w:rPr>
          <w:rFonts w:ascii="Times New Roman" w:hAnsi="Times New Roman" w:cs="Times New Roman"/>
          <w:b/>
          <w:sz w:val="32"/>
          <w:szCs w:val="32"/>
        </w:rPr>
        <w:t>T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/ </w:t>
      </w:r>
      <w:r w:rsidRPr="00174D85">
        <w:rPr>
          <w:rFonts w:ascii="Times New Roman" w:hAnsi="Times New Roman" w:cs="Times New Roman"/>
          <w:b/>
          <w:sz w:val="32"/>
          <w:szCs w:val="32"/>
        </w:rPr>
        <w:t>Branches sortie</w:t>
      </w:r>
      <w:r>
        <w:rPr>
          <w:rFonts w:ascii="Times New Roman" w:hAnsi="Times New Roman" w:cs="Times New Roman"/>
          <w:b/>
          <w:sz w:val="32"/>
          <w:szCs w:val="32"/>
        </w:rPr>
        <w:t>,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74D85">
        <w:rPr>
          <w:rFonts w:ascii="Times New Roman" w:hAnsi="Times New Roman" w:cs="Times New Roman"/>
          <w:b/>
          <w:sz w:val="32"/>
          <w:szCs w:val="32"/>
        </w:rPr>
        <w:t>Collecteur entrée</w:t>
      </w:r>
      <w:r w:rsidRPr="00BE0BAB">
        <w:rPr>
          <w:rFonts w:ascii="Times New Roman" w:hAnsi="Times New Roman" w:cs="Times New Roman"/>
          <w:b/>
          <w:sz w:val="32"/>
          <w:szCs w:val="32"/>
        </w:rPr>
        <w:t xml:space="preserve"> et </w:t>
      </w:r>
      <w:r w:rsidRPr="00174D85">
        <w:rPr>
          <w:rFonts w:ascii="Times New Roman" w:hAnsi="Times New Roman" w:cs="Times New Roman"/>
          <w:b/>
          <w:sz w:val="32"/>
          <w:szCs w:val="32"/>
        </w:rPr>
        <w:t>Collecteur sortie</w:t>
      </w:r>
    </w:p>
    <w:p w:rsidR="00174D85" w:rsidRPr="009B10D1" w:rsidRDefault="00174D85" w:rsidP="00174D85">
      <w:pPr>
        <w:pStyle w:val="Paragraphedeliste"/>
        <w:widowControl w:val="0"/>
        <w:numPr>
          <w:ilvl w:val="0"/>
          <w:numId w:val="10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4D85">
        <w:rPr>
          <w:rFonts w:ascii="Times New Roman" w:hAnsi="Times New Roman" w:cs="Times New Roman"/>
          <w:b/>
          <w:sz w:val="28"/>
          <w:szCs w:val="28"/>
        </w:rPr>
        <w:t>Branches sortie</w:t>
      </w:r>
      <w:r w:rsidRPr="00BE0BA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 = 36</w:t>
      </w:r>
      <w:r w:rsidRPr="009B10D1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</w:t>
      </w:r>
    </w:p>
    <w:p w:rsidR="00174D85" w:rsidRDefault="00174D85" w:rsidP="00174D85">
      <w:pPr>
        <w:pStyle w:val="Paragraphedeliste"/>
        <w:widowControl w:val="0"/>
        <w:numPr>
          <w:ilvl w:val="0"/>
          <w:numId w:val="5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Kit de test d’étanchéité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Endoscope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Produit spécifique de nettoyage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Clés, outils de serrage</w:t>
      </w:r>
    </w:p>
    <w:p w:rsidR="00174D85" w:rsidRPr="001D64E6" w:rsidRDefault="00174D85" w:rsidP="00174D85">
      <w:pPr>
        <w:pStyle w:val="Paragraphedeliste"/>
        <w:spacing w:before="95" w:after="1"/>
        <w:ind w:left="333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4D85" w:rsidRDefault="00174D85" w:rsidP="00174D85">
      <w:pPr>
        <w:pStyle w:val="Paragraphedeliste"/>
        <w:widowControl w:val="0"/>
        <w:numPr>
          <w:ilvl w:val="0"/>
          <w:numId w:val="5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</w:p>
    <w:p w:rsidR="00174D85" w:rsidRPr="001D64E6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1h50</w:t>
      </w: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min</w:t>
      </w:r>
    </w:p>
    <w:p w:rsidR="00174D85" w:rsidRPr="009B10D1" w:rsidRDefault="00174D85" w:rsidP="00174D85">
      <w:pPr>
        <w:pStyle w:val="Paragraphedeliste"/>
        <w:widowControl w:val="0"/>
        <w:numPr>
          <w:ilvl w:val="0"/>
          <w:numId w:val="11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0C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4D85">
        <w:rPr>
          <w:rFonts w:ascii="Times New Roman" w:hAnsi="Times New Roman" w:cs="Times New Roman"/>
          <w:b/>
          <w:sz w:val="28"/>
          <w:szCs w:val="28"/>
        </w:rPr>
        <w:t>Collecteur entrée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40CE7">
        <w:rPr>
          <w:rFonts w:ascii="Times New Roman" w:hAnsi="Times New Roman" w:cs="Times New Roman"/>
          <w:b/>
          <w:sz w:val="28"/>
          <w:szCs w:val="28"/>
        </w:rPr>
        <w:t>C = 24</w:t>
      </w:r>
    </w:p>
    <w:p w:rsidR="00174D85" w:rsidRDefault="00174D85" w:rsidP="00174D85">
      <w:pPr>
        <w:pStyle w:val="Paragraphedeliste"/>
        <w:widowControl w:val="0"/>
        <w:numPr>
          <w:ilvl w:val="0"/>
          <w:numId w:val="5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Endoscope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Kit d’étanchéité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Joints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Rouleau, pinceau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</w:t>
      </w:r>
    </w:p>
    <w:p w:rsidR="00174D85" w:rsidRPr="00940CE7" w:rsidRDefault="00174D85" w:rsidP="00174D85">
      <w:pPr>
        <w:pStyle w:val="Paragraphedeliste"/>
        <w:widowControl w:val="0"/>
        <w:numPr>
          <w:ilvl w:val="0"/>
          <w:numId w:val="5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Temps total estimé 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174D85" w:rsidRPr="00A71D52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A71D52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1h25</w:t>
      </w: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min</w:t>
      </w:r>
    </w:p>
    <w:p w:rsidR="00174D85" w:rsidRDefault="00174D85" w:rsidP="00174D85"/>
    <w:p w:rsidR="00174D85" w:rsidRPr="000F6435" w:rsidRDefault="00174D85" w:rsidP="00174D85">
      <w:pPr>
        <w:pStyle w:val="Paragraphedeliste"/>
        <w:widowControl w:val="0"/>
        <w:numPr>
          <w:ilvl w:val="0"/>
          <w:numId w:val="12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D85">
        <w:rPr>
          <w:rFonts w:ascii="Times New Roman" w:hAnsi="Times New Roman" w:cs="Times New Roman"/>
          <w:b/>
          <w:sz w:val="28"/>
          <w:szCs w:val="28"/>
        </w:rPr>
        <w:t>Collecteur sortie</w:t>
      </w:r>
      <w:r>
        <w:rPr>
          <w:rFonts w:ascii="Times New Roman" w:hAnsi="Times New Roman" w:cs="Times New Roman"/>
          <w:b/>
          <w:sz w:val="28"/>
          <w:szCs w:val="28"/>
        </w:rPr>
        <w:t xml:space="preserve">  C</w:t>
      </w:r>
      <w:r w:rsidRPr="00174D85">
        <w:rPr>
          <w:rFonts w:ascii="Times New Roman" w:hAnsi="Times New Roman" w:cs="Times New Roman"/>
          <w:b/>
          <w:sz w:val="28"/>
          <w:szCs w:val="28"/>
        </w:rPr>
        <w:t xml:space="preserve"> = 20</w:t>
      </w:r>
    </w:p>
    <w:p w:rsidR="00174D85" w:rsidRPr="000F6435" w:rsidRDefault="00174D85" w:rsidP="00174D85">
      <w:pPr>
        <w:pStyle w:val="Paragraphedeliste"/>
        <w:widowControl w:val="0"/>
        <w:numPr>
          <w:ilvl w:val="0"/>
          <w:numId w:val="5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6435">
        <w:rPr>
          <w:rFonts w:ascii="Times New Roman" w:hAnsi="Times New Roman" w:cs="Times New Roman"/>
          <w:b/>
          <w:sz w:val="24"/>
          <w:szCs w:val="24"/>
        </w:rPr>
        <w:tab/>
      </w: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Caméra endoscopique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Kit de test de pression ou fumigène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Joints de rechange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Dégraissant</w:t>
      </w:r>
    </w:p>
    <w:p w:rsidR="00174D85" w:rsidRPr="00174D8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74D85">
        <w:rPr>
          <w:rFonts w:ascii="Times New Roman" w:eastAsia="Times New Roman" w:hAnsi="Times New Roman" w:cs="Times New Roman"/>
          <w:sz w:val="24"/>
          <w:szCs w:val="24"/>
          <w:lang w:eastAsia="fr-FR"/>
        </w:rPr>
        <w:t>Rouleau, pinceau</w:t>
      </w:r>
    </w:p>
    <w:p w:rsidR="00174D85" w:rsidRDefault="00174D85" w:rsidP="00174D85">
      <w:pPr>
        <w:pStyle w:val="Paragraphedeliste"/>
        <w:widowControl w:val="0"/>
        <w:numPr>
          <w:ilvl w:val="0"/>
          <w:numId w:val="5"/>
        </w:numPr>
        <w:autoSpaceDE w:val="0"/>
        <w:autoSpaceDN w:val="0"/>
        <w:spacing w:before="95" w:after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Temps total estimé :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174D85" w:rsidRPr="000F6435" w:rsidRDefault="00174D85" w:rsidP="00174D85">
      <w:pPr>
        <w:pStyle w:val="Paragraphedeliste"/>
        <w:numPr>
          <w:ilvl w:val="0"/>
          <w:numId w:val="4"/>
        </w:numPr>
        <w:spacing w:before="100" w:beforeAutospacing="1" w:after="100" w:afterAutospacing="1" w:line="24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1h2</w:t>
      </w:r>
      <w:r w:rsidRPr="000F6435">
        <w:rPr>
          <w:rFonts w:ascii="Times New Roman" w:eastAsia="Times New Roman" w:hAnsi="Times New Roman" w:cs="Times New Roman"/>
          <w:sz w:val="24"/>
          <w:szCs w:val="24"/>
          <w:lang w:eastAsia="fr-FR"/>
        </w:rPr>
        <w:t>5 min</w:t>
      </w:r>
    </w:p>
    <w:p w:rsidR="00A93493" w:rsidRDefault="00A93493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Default="00174D85" w:rsidP="00174D85">
      <w:pPr>
        <w:pStyle w:val="Paragraphedeliste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74D85" w:rsidRPr="00174D85" w:rsidRDefault="00174D85" w:rsidP="00174D85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TableNormal"/>
        <w:tblpPr w:leftFromText="141" w:rightFromText="141" w:vertAnchor="text" w:horzAnchor="margin" w:tblpXSpec="center" w:tblpY="476"/>
        <w:tblW w:w="14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954"/>
        <w:gridCol w:w="1203"/>
        <w:gridCol w:w="113"/>
        <w:gridCol w:w="1946"/>
        <w:gridCol w:w="2108"/>
        <w:gridCol w:w="910"/>
        <w:gridCol w:w="1712"/>
      </w:tblGrid>
      <w:tr w:rsidR="00A93493" w:rsidTr="00770E85">
        <w:trPr>
          <w:trHeight w:val="911"/>
        </w:trPr>
        <w:tc>
          <w:tcPr>
            <w:tcW w:w="7933" w:type="dxa"/>
            <w:gridSpan w:val="6"/>
            <w:shd w:val="clear" w:color="auto" w:fill="FBE4D5" w:themeFill="accent2" w:themeFillTint="33"/>
          </w:tcPr>
          <w:p w:rsidR="00A93493" w:rsidRDefault="00A93493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89" w:type="dxa"/>
            <w:gridSpan w:val="5"/>
            <w:shd w:val="clear" w:color="auto" w:fill="F2F2F2" w:themeFill="background1" w:themeFillShade="F2"/>
          </w:tcPr>
          <w:p w:rsidR="00A93493" w:rsidRDefault="00A93493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A93493" w:rsidTr="00770E85">
        <w:trPr>
          <w:trHeight w:val="779"/>
        </w:trPr>
        <w:tc>
          <w:tcPr>
            <w:tcW w:w="7933" w:type="dxa"/>
            <w:gridSpan w:val="6"/>
            <w:shd w:val="clear" w:color="auto" w:fill="FBE4D5" w:themeFill="accent2" w:themeFillTint="33"/>
          </w:tcPr>
          <w:p w:rsidR="00A93493" w:rsidRDefault="00A93493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89" w:type="dxa"/>
            <w:gridSpan w:val="5"/>
            <w:shd w:val="clear" w:color="auto" w:fill="F2F2F2" w:themeFill="background1" w:themeFillShade="F2"/>
          </w:tcPr>
          <w:p w:rsidR="00A93493" w:rsidRDefault="00A93493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9A34DC"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2929DD">
              <w:rPr>
                <w:spacing w:val="-10"/>
                <w:sz w:val="24"/>
                <w:szCs w:val="24"/>
              </w:rPr>
              <w:t xml:space="preserve">:   </w:t>
            </w:r>
            <w:r w:rsidRPr="00917035">
              <w:rPr>
                <w:b/>
                <w:spacing w:val="-10"/>
                <w:sz w:val="24"/>
                <w:szCs w:val="24"/>
              </w:rPr>
              <w:t xml:space="preserve"> </w:t>
            </w:r>
            <w:r w:rsidR="008E3F51">
              <w:rPr>
                <w:b/>
                <w:sz w:val="24"/>
                <w:szCs w:val="24"/>
              </w:rPr>
              <w:t xml:space="preserve"> Ré</w:t>
            </w:r>
            <w:r w:rsidR="008E3F51" w:rsidRPr="00A251A4">
              <w:rPr>
                <w:b/>
                <w:sz w:val="24"/>
                <w:szCs w:val="24"/>
              </w:rPr>
              <w:t>chauffeur</w:t>
            </w:r>
            <w:r w:rsidR="008E3F51">
              <w:rPr>
                <w:b/>
                <w:sz w:val="24"/>
                <w:szCs w:val="24"/>
              </w:rPr>
              <w:t xml:space="preserve"> H</w:t>
            </w:r>
            <w:r w:rsidR="008E3F51" w:rsidRPr="00A251A4">
              <w:rPr>
                <w:b/>
                <w:sz w:val="24"/>
                <w:szCs w:val="24"/>
              </w:rPr>
              <w:t>T</w:t>
            </w:r>
            <w:r w:rsidR="008E3F51" w:rsidRPr="009E0612">
              <w:rPr>
                <w:rFonts w:ascii="Calibri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A93493" w:rsidRDefault="00A93493" w:rsidP="00770E8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r w:rsidRPr="009A34DC"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Composants</w:t>
            </w:r>
            <w:r w:rsidRPr="009A34DC"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  <w:r w:rsidRPr="00085345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: </w:t>
            </w:r>
            <w:r w:rsidRPr="00085345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917035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A93493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Branches sortie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:  </w:t>
            </w:r>
            <w:r w:rsidRPr="00085345">
              <w:rPr>
                <w:rFonts w:ascii="Times New Roman" w:eastAsia="Times New Roman" w:hAnsi="Times New Roman" w:cs="Times New Roman"/>
                <w:b/>
                <w:color w:val="FF0000"/>
                <w:spacing w:val="-10"/>
                <w:sz w:val="26"/>
                <w:szCs w:val="26"/>
              </w:rPr>
              <w:t xml:space="preserve">C =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pacing w:val="-10"/>
                <w:sz w:val="26"/>
                <w:szCs w:val="26"/>
              </w:rPr>
              <w:t>36</w:t>
            </w:r>
            <w:r w:rsidRPr="00085345">
              <w:rPr>
                <w:rFonts w:ascii="Times New Roman" w:eastAsia="Times New Roman" w:hAnsi="Times New Roman" w:cs="Times New Roman"/>
                <w:b/>
                <w:color w:val="FF0000"/>
                <w:spacing w:val="-10"/>
                <w:sz w:val="26"/>
                <w:szCs w:val="26"/>
              </w:rPr>
              <w:t xml:space="preserve">           </w:t>
            </w:r>
            <w:r>
              <w:rPr>
                <w:rFonts w:ascii="Calibri"/>
                <w:spacing w:val="-2"/>
                <w:sz w:val="24"/>
                <w:szCs w:val="24"/>
              </w:rPr>
              <w:t xml:space="preserve">         </w:t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>
              <w:rPr>
                <w:rFonts w:ascii="Calibri"/>
                <w:spacing w:val="-2"/>
                <w:sz w:val="24"/>
                <w:szCs w:val="24"/>
              </w:rPr>
              <w:t>16/04/2025</w:t>
            </w:r>
          </w:p>
          <w:p w:rsidR="00A93493" w:rsidRPr="009E0612" w:rsidRDefault="00A93493" w:rsidP="00770E85">
            <w:pPr>
              <w:tabs>
                <w:tab w:val="left" w:pos="1407"/>
              </w:tabs>
            </w:pPr>
          </w:p>
        </w:tc>
      </w:tr>
      <w:tr w:rsidR="00A93493" w:rsidTr="00770E85">
        <w:trPr>
          <w:trHeight w:val="728"/>
        </w:trPr>
        <w:tc>
          <w:tcPr>
            <w:tcW w:w="14722" w:type="dxa"/>
            <w:gridSpan w:val="11"/>
            <w:shd w:val="clear" w:color="auto" w:fill="FFD966" w:themeFill="accent4" w:themeFillTint="99"/>
          </w:tcPr>
          <w:p w:rsidR="00A93493" w:rsidRPr="00092942" w:rsidRDefault="00A93493" w:rsidP="00770E85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 xml:space="preserve">: </w:t>
            </w:r>
          </w:p>
          <w:p w:rsidR="00A93493" w:rsidRPr="00A93493" w:rsidRDefault="00A93493" w:rsidP="00770E85">
            <w:pPr>
              <w:pStyle w:val="Table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A93493">
              <w:rPr>
                <w:sz w:val="24"/>
                <w:szCs w:val="24"/>
              </w:rPr>
              <w:t>EPI obligatoires, consignes strictes de consignation avant toute intervention</w:t>
            </w:r>
            <w:r w:rsidRPr="00A93493">
              <w:rPr>
                <w:color w:val="000000" w:themeColor="text1"/>
                <w:sz w:val="24"/>
                <w:szCs w:val="24"/>
              </w:rPr>
              <w:t xml:space="preserve"> .</w:t>
            </w:r>
          </w:p>
        </w:tc>
      </w:tr>
      <w:tr w:rsidR="00A93493" w:rsidTr="00A93493">
        <w:trPr>
          <w:trHeight w:val="1100"/>
        </w:trPr>
        <w:tc>
          <w:tcPr>
            <w:tcW w:w="1060" w:type="dxa"/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A93493" w:rsidRPr="002929DD" w:rsidRDefault="00A93493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A93493" w:rsidRPr="002929DD" w:rsidRDefault="00A93493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16" w:type="dxa"/>
            <w:gridSpan w:val="2"/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46" w:type="dxa"/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A93493" w:rsidRPr="002929DD" w:rsidRDefault="00A93493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22" w:type="dxa"/>
            <w:gridSpan w:val="2"/>
            <w:shd w:val="clear" w:color="auto" w:fill="FBE4D5" w:themeFill="accent2" w:themeFillTint="33"/>
          </w:tcPr>
          <w:p w:rsidR="00A93493" w:rsidRPr="002929DD" w:rsidRDefault="00A93493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A93493" w:rsidRPr="002929DD" w:rsidRDefault="00A93493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A93493" w:rsidTr="00786027">
        <w:trPr>
          <w:trHeight w:val="2676"/>
        </w:trPr>
        <w:tc>
          <w:tcPr>
            <w:tcW w:w="1060" w:type="dxa"/>
            <w:vMerge w:val="restart"/>
            <w:shd w:val="clear" w:color="auto" w:fill="F2F2F2" w:themeFill="background1" w:themeFillShade="F2"/>
          </w:tcPr>
          <w:p w:rsidR="00A93493" w:rsidRPr="00BE38E3" w:rsidRDefault="00A93493" w:rsidP="00770E85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 w:rsidRPr="00BE38E3">
              <w:rPr>
                <w:b/>
                <w:spacing w:val="-10"/>
                <w:sz w:val="26"/>
                <w:szCs w:val="26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1</w:t>
            </w:r>
          </w:p>
          <w:p w:rsidR="00A93493" w:rsidRPr="00A93493" w:rsidRDefault="00A93493" w:rsidP="00A93493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Inspection fuite sur raccords et soudures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 xml:space="preserve">20 </w:t>
            </w:r>
            <w:r w:rsidRPr="00A9349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93493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A93493" w:rsidRPr="00A93493" w:rsidRDefault="00786027" w:rsidP="00A93493">
            <w:pPr>
              <w:pStyle w:val="TableParagraph"/>
              <w:spacing w:before="4"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377825</wp:posOffset>
                      </wp:positionV>
                      <wp:extent cx="2057400" cy="9525"/>
                      <wp:effectExtent l="0" t="57150" r="38100" b="85725"/>
                      <wp:wrapNone/>
                      <wp:docPr id="16" name="Connecteur droit avec flèch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574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89A90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6" o:spid="_x0000_s1026" type="#_x0000_t32" style="position:absolute;margin-left:82.3pt;margin-top:29.75pt;width:162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1045209</wp:posOffset>
                      </wp:positionH>
                      <wp:positionV relativeFrom="paragraph">
                        <wp:posOffset>368300</wp:posOffset>
                      </wp:positionV>
                      <wp:extent cx="1933575" cy="1028700"/>
                      <wp:effectExtent l="0" t="0" r="66675" b="57150"/>
                      <wp:wrapNone/>
                      <wp:docPr id="15" name="Connecteur droit avec flèch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33575" cy="1028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0058F3" id="Connecteur droit avec flèche 15" o:spid="_x0000_s1026" type="#_x0000_t32" style="position:absolute;margin-left:82.3pt;margin-top:29pt;width:152.25pt;height:8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93493" w:rsidRPr="00A93493">
              <w:rPr>
                <w:color w:val="000000" w:themeColor="text1"/>
                <w:sz w:val="24"/>
                <w:szCs w:val="24"/>
              </w:rPr>
              <w:t>Lampe torche, kit test étanchéité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786027" w:rsidRDefault="00786027" w:rsidP="00770E85">
            <w:pPr>
              <w:pStyle w:val="TableParagraph"/>
              <w:rPr>
                <w:sz w:val="24"/>
              </w:rPr>
            </w:pPr>
            <w:r w:rsidRPr="00786027">
              <w:rPr>
                <w:sz w:val="24"/>
              </w:rPr>
              <w:drawing>
                <wp:inline distT="0" distB="0" distL="0" distR="0" wp14:anchorId="04379A55" wp14:editId="28E2B758">
                  <wp:extent cx="1658620" cy="927735"/>
                  <wp:effectExtent l="0" t="0" r="0" b="571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493" w:rsidRPr="00786027" w:rsidRDefault="00786027" w:rsidP="00786027">
            <w:r w:rsidRPr="00786027">
              <w:drawing>
                <wp:inline distT="0" distB="0" distL="0" distR="0" wp14:anchorId="3F6CFCA7" wp14:editId="45998279">
                  <wp:extent cx="1658620" cy="1367790"/>
                  <wp:effectExtent l="0" t="0" r="0" b="381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3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493" w:rsidTr="00786027">
        <w:trPr>
          <w:trHeight w:val="2542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A93493" w:rsidRDefault="00A93493" w:rsidP="00770E8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Lampe torche, kit test étanchéité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25  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A93493" w:rsidRPr="00A93493" w:rsidRDefault="00786027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949960</wp:posOffset>
                      </wp:positionH>
                      <wp:positionV relativeFrom="paragraph">
                        <wp:posOffset>122555</wp:posOffset>
                      </wp:positionV>
                      <wp:extent cx="1943100" cy="1047750"/>
                      <wp:effectExtent l="0" t="0" r="76200" b="57150"/>
                      <wp:wrapNone/>
                      <wp:docPr id="19" name="Connecteur droit avec flèch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43100" cy="1047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C4243E" id="Connecteur droit avec flèche 19" o:spid="_x0000_s1026" type="#_x0000_t32" style="position:absolute;margin-left:74.8pt;margin-top:9.65pt;width:153pt;height:8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959484</wp:posOffset>
                      </wp:positionH>
                      <wp:positionV relativeFrom="paragraph">
                        <wp:posOffset>122555</wp:posOffset>
                      </wp:positionV>
                      <wp:extent cx="1933575" cy="323850"/>
                      <wp:effectExtent l="0" t="0" r="28575" b="76200"/>
                      <wp:wrapNone/>
                      <wp:docPr id="18" name="Connecteur droit avec flèch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33575" cy="323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717B9A" id="Connecteur droit avec flèche 18" o:spid="_x0000_s1026" type="#_x0000_t32" style="position:absolute;margin-left:75.55pt;margin-top:9.65pt;width:152.25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93493" w:rsidRPr="00A93493">
              <w:rPr>
                <w:color w:val="000000" w:themeColor="text1"/>
                <w:sz w:val="24"/>
                <w:szCs w:val="24"/>
              </w:rPr>
              <w:t>Endoscope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786027" w:rsidRDefault="00786027" w:rsidP="00786027">
            <w:pPr>
              <w:pStyle w:val="TableParagraph"/>
              <w:rPr>
                <w:sz w:val="24"/>
              </w:rPr>
            </w:pPr>
            <w:r w:rsidRPr="007F2F7B">
              <w:drawing>
                <wp:inline distT="0" distB="0" distL="0" distR="0" wp14:anchorId="2EDF69EC" wp14:editId="4BEF5947">
                  <wp:extent cx="1658620" cy="790575"/>
                  <wp:effectExtent l="0" t="0" r="0" b="952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6027" w:rsidRPr="00786027" w:rsidRDefault="00786027" w:rsidP="00786027">
            <w:r w:rsidRPr="007F2F7B">
              <w:rPr>
                <w:sz w:val="24"/>
              </w:rPr>
              <w:drawing>
                <wp:inline distT="0" distB="0" distL="0" distR="0" wp14:anchorId="3F471D49" wp14:editId="263B5BC1">
                  <wp:extent cx="1658620" cy="752475"/>
                  <wp:effectExtent l="0" t="0" r="0" b="952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493" w:rsidTr="00E74BC1">
        <w:trPr>
          <w:trHeight w:val="4522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A93493" w:rsidRDefault="00A93493" w:rsidP="00770E8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349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349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Nettoyage interne et externe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35</w:t>
            </w:r>
            <w:r w:rsidRPr="00A9349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93493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A93493" w:rsidRPr="00A93493" w:rsidRDefault="00E74BC1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159385</wp:posOffset>
                      </wp:positionV>
                      <wp:extent cx="3028950" cy="1409700"/>
                      <wp:effectExtent l="0" t="0" r="76200" b="57150"/>
                      <wp:wrapNone/>
                      <wp:docPr id="27" name="Connecteur droit avec flèch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8950" cy="1409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742E92" id="Connecteur droit avec flèche 27" o:spid="_x0000_s1026" type="#_x0000_t32" style="position:absolute;margin-left:36.55pt;margin-top:12.55pt;width:238.5pt;height:11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454659</wp:posOffset>
                      </wp:positionH>
                      <wp:positionV relativeFrom="paragraph">
                        <wp:posOffset>149859</wp:posOffset>
                      </wp:positionV>
                      <wp:extent cx="3038475" cy="2085975"/>
                      <wp:effectExtent l="0" t="0" r="66675" b="47625"/>
                      <wp:wrapNone/>
                      <wp:docPr id="26" name="Connecteur droit avec flèch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38475" cy="20859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EE97FB" id="Connecteur droit avec flèche 26" o:spid="_x0000_s1026" type="#_x0000_t32" style="position:absolute;margin-left:35.8pt;margin-top:11.8pt;width:239.25pt;height:16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1035684</wp:posOffset>
                      </wp:positionH>
                      <wp:positionV relativeFrom="paragraph">
                        <wp:posOffset>187960</wp:posOffset>
                      </wp:positionV>
                      <wp:extent cx="1914525" cy="1257300"/>
                      <wp:effectExtent l="0" t="0" r="47625" b="57150"/>
                      <wp:wrapNone/>
                      <wp:docPr id="22" name="Connecteur droit avec flèch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4525" cy="1257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0FA5E7" id="Connecteur droit avec flèche 22" o:spid="_x0000_s1026" type="#_x0000_t32" style="position:absolute;margin-left:81.55pt;margin-top:14.8pt;width:150.75pt;height:9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93493" w:rsidRPr="00A93493">
              <w:rPr>
                <w:color w:val="000000" w:themeColor="text1"/>
                <w:sz w:val="24"/>
                <w:szCs w:val="24"/>
              </w:rPr>
              <w:t>Brosse, produits spécifiques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93493" w:rsidRPr="00A93493" w:rsidRDefault="00A93493" w:rsidP="00A9349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349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Produit nettoyant, joints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E74BC1" w:rsidRDefault="00786027" w:rsidP="00770E85">
            <w:pPr>
              <w:pStyle w:val="TableParagraph"/>
              <w:rPr>
                <w:sz w:val="24"/>
              </w:rPr>
            </w:pPr>
            <w:r w:rsidRPr="00786027">
              <w:rPr>
                <w:noProof/>
                <w:sz w:val="24"/>
                <w:lang w:eastAsia="fr-FR"/>
              </w:rPr>
              <w:drawing>
                <wp:inline distT="0" distB="0" distL="0" distR="0" wp14:anchorId="4F505AA4" wp14:editId="5E21DC6E">
                  <wp:extent cx="1658620" cy="182880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3493" w:rsidRPr="00E74BC1" w:rsidRDefault="00E74BC1" w:rsidP="00E74BC1">
            <w:r w:rsidRPr="002879B4">
              <w:drawing>
                <wp:inline distT="0" distB="0" distL="0" distR="0" wp14:anchorId="39EB31C0" wp14:editId="0EE06014">
                  <wp:extent cx="1658620" cy="1019175"/>
                  <wp:effectExtent l="0" t="0" r="0" b="952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493" w:rsidTr="00A51F55">
        <w:trPr>
          <w:trHeight w:val="2263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A93493" w:rsidRDefault="00A93493" w:rsidP="00770E8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Contrôle de l’intégrité des raccordements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30</w:t>
            </w:r>
            <w:r w:rsidRPr="00A93493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A93493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A93493" w:rsidRPr="00A93493" w:rsidRDefault="00A93493" w:rsidP="00A9349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9349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Clés, outils de serrage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93493" w:rsidRPr="00A93493" w:rsidRDefault="00A93493" w:rsidP="00A93493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A93493">
              <w:rPr>
                <w:color w:val="000000" w:themeColor="text1"/>
                <w:sz w:val="24"/>
                <w:szCs w:val="24"/>
              </w:rPr>
              <w:t>Raccords de secours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A93493" w:rsidRDefault="00E74BC1" w:rsidP="00770E85">
            <w:pPr>
              <w:pStyle w:val="TableParagraph"/>
              <w:rPr>
                <w:sz w:val="24"/>
              </w:rPr>
            </w:pPr>
            <w:r w:rsidRPr="00E74BC1">
              <w:rPr>
                <w:sz w:val="24"/>
              </w:rPr>
              <w:drawing>
                <wp:inline distT="0" distB="0" distL="0" distR="0" wp14:anchorId="6499077E" wp14:editId="61193754">
                  <wp:extent cx="1658620" cy="1584325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493" w:rsidTr="00770E85">
        <w:trPr>
          <w:trHeight w:val="510"/>
        </w:trPr>
        <w:tc>
          <w:tcPr>
            <w:tcW w:w="3132" w:type="dxa"/>
            <w:gridSpan w:val="3"/>
            <w:shd w:val="clear" w:color="auto" w:fill="FBE4D5" w:themeFill="accent2" w:themeFillTint="33"/>
          </w:tcPr>
          <w:p w:rsidR="00A93493" w:rsidRDefault="00A93493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Rédacteur:********</w:t>
            </w:r>
          </w:p>
        </w:tc>
        <w:tc>
          <w:tcPr>
            <w:tcW w:w="2644" w:type="dxa"/>
            <w:shd w:val="clear" w:color="auto" w:fill="FBE4D5" w:themeFill="accent2" w:themeFillTint="33"/>
          </w:tcPr>
          <w:p w:rsidR="00A93493" w:rsidRDefault="00A93493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16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234" w:type="dxa"/>
            <w:gridSpan w:val="6"/>
            <w:shd w:val="clear" w:color="auto" w:fill="FBE4D5" w:themeFill="accent2" w:themeFillTint="33"/>
          </w:tcPr>
          <w:p w:rsidR="00A93493" w:rsidRDefault="00A93493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shd w:val="clear" w:color="auto" w:fill="FBE4D5" w:themeFill="accent2" w:themeFillTint="33"/>
          </w:tcPr>
          <w:p w:rsidR="00A93493" w:rsidRDefault="00A93493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:1</w:t>
            </w:r>
            <w:r w:rsidRPr="00795681">
              <w:rPr>
                <w:sz w:val="24"/>
              </w:rPr>
              <w:t xml:space="preserve"> / </w:t>
            </w:r>
            <w:r>
              <w:rPr>
                <w:b/>
                <w:sz w:val="24"/>
              </w:rPr>
              <w:t>3</w:t>
            </w:r>
          </w:p>
        </w:tc>
      </w:tr>
    </w:tbl>
    <w:p w:rsidR="008E3F51" w:rsidRDefault="008E3F51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1F55" w:rsidRDefault="00A51F55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1F55" w:rsidRDefault="00A51F55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1F55" w:rsidRDefault="00A51F55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1F55" w:rsidRDefault="00A51F55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51F55" w:rsidRDefault="00A51F55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E3F51" w:rsidRDefault="008E3F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Normal"/>
        <w:tblpPr w:leftFromText="141" w:rightFromText="141" w:vertAnchor="text" w:horzAnchor="margin" w:tblpXSpec="center" w:tblpY="68"/>
        <w:tblW w:w="14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140"/>
        <w:gridCol w:w="943"/>
        <w:gridCol w:w="2659"/>
        <w:gridCol w:w="959"/>
        <w:gridCol w:w="1308"/>
        <w:gridCol w:w="15"/>
        <w:gridCol w:w="1957"/>
        <w:gridCol w:w="2120"/>
        <w:gridCol w:w="800"/>
        <w:gridCol w:w="1838"/>
      </w:tblGrid>
      <w:tr w:rsidR="008E3F51" w:rsidTr="00770E85">
        <w:trPr>
          <w:trHeight w:val="841"/>
        </w:trPr>
        <w:tc>
          <w:tcPr>
            <w:tcW w:w="8075" w:type="dxa"/>
            <w:gridSpan w:val="6"/>
            <w:shd w:val="clear" w:color="auto" w:fill="FBE4D5" w:themeFill="accent2" w:themeFillTint="33"/>
          </w:tcPr>
          <w:p w:rsidR="008E3F51" w:rsidRDefault="008E3F51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30" w:type="dxa"/>
            <w:gridSpan w:val="5"/>
            <w:shd w:val="clear" w:color="auto" w:fill="F2F2F2" w:themeFill="background1" w:themeFillShade="F2"/>
          </w:tcPr>
          <w:p w:rsidR="008E3F51" w:rsidRDefault="008E3F51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8E3F51" w:rsidTr="008E3F51">
        <w:trPr>
          <w:trHeight w:val="986"/>
        </w:trPr>
        <w:tc>
          <w:tcPr>
            <w:tcW w:w="8075" w:type="dxa"/>
            <w:gridSpan w:val="6"/>
            <w:shd w:val="clear" w:color="auto" w:fill="FBE4D5" w:themeFill="accent2" w:themeFillTint="33"/>
          </w:tcPr>
          <w:p w:rsidR="008E3F51" w:rsidRDefault="008E3F51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30" w:type="dxa"/>
            <w:gridSpan w:val="5"/>
            <w:shd w:val="clear" w:color="auto" w:fill="F2F2F2" w:themeFill="background1" w:themeFillShade="F2"/>
          </w:tcPr>
          <w:p w:rsidR="008E3F51" w:rsidRDefault="008E3F51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1C3F9C">
              <w:rPr>
                <w:rFonts w:ascii="Calibri"/>
                <w:sz w:val="26"/>
                <w:szCs w:val="26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pacing w:val="-10"/>
                <w:sz w:val="24"/>
                <w:szCs w:val="24"/>
              </w:rPr>
              <w:t xml:space="preserve">: </w:t>
            </w:r>
            <w:r>
              <w:rPr>
                <w:rFonts w:ascii="Calibri"/>
                <w:spacing w:val="-10"/>
                <w:sz w:val="24"/>
                <w:szCs w:val="24"/>
              </w:rPr>
              <w:t xml:space="preserve">  </w:t>
            </w:r>
            <w:r>
              <w:rPr>
                <w:b/>
                <w:sz w:val="24"/>
                <w:szCs w:val="24"/>
              </w:rPr>
              <w:t xml:space="preserve"> Ré</w:t>
            </w:r>
            <w:r w:rsidRPr="00A251A4">
              <w:rPr>
                <w:b/>
                <w:sz w:val="24"/>
                <w:szCs w:val="24"/>
              </w:rPr>
              <w:t>chauffeur</w:t>
            </w:r>
            <w:r w:rsidRPr="002929DD">
              <w:rPr>
                <w:b/>
                <w:spacing w:val="-10"/>
                <w:sz w:val="24"/>
                <w:szCs w:val="24"/>
              </w:rPr>
              <w:t xml:space="preserve">  </w:t>
            </w:r>
            <w:r>
              <w:rPr>
                <w:b/>
                <w:spacing w:val="-10"/>
                <w:sz w:val="24"/>
                <w:szCs w:val="24"/>
              </w:rPr>
              <w:t>H</w:t>
            </w:r>
            <w:r w:rsidRPr="002929DD">
              <w:rPr>
                <w:b/>
                <w:spacing w:val="-10"/>
                <w:sz w:val="24"/>
                <w:szCs w:val="24"/>
              </w:rPr>
              <w:t>T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8E3F51" w:rsidRDefault="008E3F51" w:rsidP="00770E8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</w:t>
            </w:r>
            <w:r w:rsidRPr="001C3F9C">
              <w:rPr>
                <w:sz w:val="26"/>
                <w:szCs w:val="26"/>
              </w:rPr>
              <w:t xml:space="preserve"> </w:t>
            </w:r>
            <w:r w:rsidRPr="001C3F9C">
              <w:rPr>
                <w:rFonts w:ascii="Calibri" w:eastAsia="Times New Roman" w:hAnsi="Times New Roman" w:cs="Times New Roman"/>
                <w:sz w:val="26"/>
                <w:szCs w:val="26"/>
              </w:rPr>
              <w:t>Composants</w:t>
            </w:r>
            <w:r w:rsidRPr="001C3F9C">
              <w:rPr>
                <w:rFonts w:ascii="Calibri" w:eastAsia="Times New Roman" w:hAnsi="Times New Roman" w:cs="Times New Roman"/>
                <w:sz w:val="26"/>
                <w:szCs w:val="26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 w:rsidRPr="00E82B04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Collecteur entrée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:  </w:t>
            </w:r>
            <w:r w:rsidRPr="001D2DF9"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 xml:space="preserve">C =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 xml:space="preserve">24                 </w:t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>
              <w:rPr>
                <w:rFonts w:ascii="Calibri"/>
                <w:spacing w:val="-2"/>
                <w:sz w:val="24"/>
                <w:szCs w:val="24"/>
              </w:rPr>
              <w:t>17/04/2025</w:t>
            </w:r>
          </w:p>
          <w:p w:rsidR="008E3F51" w:rsidRPr="009E0612" w:rsidRDefault="008E3F51" w:rsidP="00770E85">
            <w:pPr>
              <w:tabs>
                <w:tab w:val="left" w:pos="1407"/>
              </w:tabs>
            </w:pPr>
          </w:p>
        </w:tc>
      </w:tr>
      <w:tr w:rsidR="008E3F51" w:rsidTr="008E3F51">
        <w:trPr>
          <w:trHeight w:val="986"/>
        </w:trPr>
        <w:tc>
          <w:tcPr>
            <w:tcW w:w="14805" w:type="dxa"/>
            <w:gridSpan w:val="11"/>
            <w:shd w:val="clear" w:color="auto" w:fill="FFD966" w:themeFill="accent4" w:themeFillTint="99"/>
          </w:tcPr>
          <w:p w:rsidR="008E3F51" w:rsidRDefault="008E3F51" w:rsidP="00770E85">
            <w:pPr>
              <w:pStyle w:val="TableParagraph"/>
              <w:tabs>
                <w:tab w:val="left" w:pos="8858"/>
              </w:tabs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 xml:space="preserve">: </w:t>
            </w:r>
          </w:p>
          <w:p w:rsidR="008E3F51" w:rsidRPr="00092942" w:rsidRDefault="008E3F51" w:rsidP="00770E85">
            <w:pPr>
              <w:pStyle w:val="TableParagraph"/>
              <w:tabs>
                <w:tab w:val="left" w:pos="8858"/>
              </w:tabs>
              <w:ind w:left="71"/>
              <w:rPr>
                <w:b/>
                <w:spacing w:val="-10"/>
                <w:sz w:val="24"/>
              </w:rPr>
            </w:pPr>
            <w:r>
              <w:rPr>
                <w:b/>
                <w:spacing w:val="-10"/>
                <w:sz w:val="24"/>
              </w:rPr>
              <w:tab/>
            </w:r>
          </w:p>
          <w:p w:rsidR="008E3F51" w:rsidRPr="008E3F51" w:rsidRDefault="008E3F51" w:rsidP="008E3F51">
            <w:pPr>
              <w:pStyle w:val="Table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8E3F51">
              <w:rPr>
                <w:sz w:val="24"/>
                <w:szCs w:val="24"/>
              </w:rPr>
              <w:t>EPI obligatoire, consignation rigoureuse.</w:t>
            </w:r>
          </w:p>
        </w:tc>
      </w:tr>
      <w:tr w:rsidR="008E3F51" w:rsidTr="008E3F51">
        <w:trPr>
          <w:trHeight w:val="1257"/>
        </w:trPr>
        <w:tc>
          <w:tcPr>
            <w:tcW w:w="1066" w:type="dxa"/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8E3F51" w:rsidRPr="002929DD" w:rsidRDefault="008E3F51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8E3F51" w:rsidRPr="002929DD" w:rsidRDefault="008E3F51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61" w:type="dxa"/>
            <w:gridSpan w:val="3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23" w:type="dxa"/>
            <w:gridSpan w:val="2"/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57" w:type="dxa"/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20" w:type="dxa"/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8E3F51" w:rsidRPr="002929DD" w:rsidRDefault="008E3F51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38" w:type="dxa"/>
            <w:gridSpan w:val="2"/>
            <w:shd w:val="clear" w:color="auto" w:fill="FBE4D5" w:themeFill="accent2" w:themeFillTint="33"/>
          </w:tcPr>
          <w:p w:rsidR="008E3F51" w:rsidRPr="002929DD" w:rsidRDefault="008E3F51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8E3F51" w:rsidRPr="002929DD" w:rsidRDefault="008E3F51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8E3F51" w:rsidTr="00E74BC1">
        <w:trPr>
          <w:trHeight w:val="2256"/>
        </w:trPr>
        <w:tc>
          <w:tcPr>
            <w:tcW w:w="1066" w:type="dxa"/>
            <w:vMerge w:val="restart"/>
            <w:shd w:val="clear" w:color="auto" w:fill="F2F2F2" w:themeFill="background1" w:themeFillShade="F2"/>
          </w:tcPr>
          <w:p w:rsidR="008E3F51" w:rsidRPr="00795681" w:rsidRDefault="008E3F51" w:rsidP="00770E85">
            <w:pPr>
              <w:pStyle w:val="TableParagraph"/>
              <w:spacing w:before="4"/>
              <w:ind w:left="13"/>
              <w:jc w:val="center"/>
              <w:rPr>
                <w:b/>
                <w:sz w:val="24"/>
                <w:szCs w:val="24"/>
              </w:rPr>
            </w:pPr>
            <w:r w:rsidRPr="00795681">
              <w:rPr>
                <w:b/>
                <w:spacing w:val="-10"/>
                <w:sz w:val="24"/>
                <w:szCs w:val="24"/>
              </w:rPr>
              <w:t>2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1</w:t>
            </w:r>
          </w:p>
          <w:p w:rsidR="008E3F51" w:rsidRPr="008E3F51" w:rsidRDefault="008E3F51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61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Inspection fuites, corrosion</w:t>
            </w:r>
          </w:p>
        </w:tc>
        <w:tc>
          <w:tcPr>
            <w:tcW w:w="1323" w:type="dxa"/>
            <w:gridSpan w:val="2"/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15 min</w:t>
            </w:r>
          </w:p>
        </w:tc>
        <w:tc>
          <w:tcPr>
            <w:tcW w:w="1957" w:type="dxa"/>
            <w:shd w:val="clear" w:color="auto" w:fill="F2F2F2" w:themeFill="background1" w:themeFillShade="F2"/>
          </w:tcPr>
          <w:p w:rsidR="008E3F51" w:rsidRPr="008E3F51" w:rsidRDefault="00E74BC1" w:rsidP="00770E85">
            <w:pPr>
              <w:pStyle w:val="TableParagraph"/>
              <w:spacing w:before="4"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948690</wp:posOffset>
                      </wp:positionH>
                      <wp:positionV relativeFrom="paragraph">
                        <wp:posOffset>269875</wp:posOffset>
                      </wp:positionV>
                      <wp:extent cx="2247900" cy="76200"/>
                      <wp:effectExtent l="0" t="0" r="76200" b="95250"/>
                      <wp:wrapNone/>
                      <wp:docPr id="32" name="Connecteur droit avec flèch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47900" cy="76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A91847" id="Connecteur droit avec flèche 32" o:spid="_x0000_s1026" type="#_x0000_t32" style="position:absolute;margin-left:74.7pt;margin-top:21.25pt;width:177pt;height: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1062990</wp:posOffset>
                      </wp:positionH>
                      <wp:positionV relativeFrom="paragraph">
                        <wp:posOffset>165099</wp:posOffset>
                      </wp:positionV>
                      <wp:extent cx="1981200" cy="1076325"/>
                      <wp:effectExtent l="0" t="0" r="76200" b="47625"/>
                      <wp:wrapNone/>
                      <wp:docPr id="31" name="Connecteur droit avec flèch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1200" cy="1076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1B7661" id="Connecteur droit avec flèche 31" o:spid="_x0000_s1026" type="#_x0000_t32" style="position:absolute;margin-left:83.7pt;margin-top:13pt;width:156pt;height:8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E3F51" w:rsidRPr="008E3F51">
              <w:rPr>
                <w:color w:val="000000" w:themeColor="text1"/>
                <w:sz w:val="24"/>
                <w:szCs w:val="24"/>
              </w:rPr>
              <w:t>Lampe torche, endoscope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38" w:type="dxa"/>
            <w:gridSpan w:val="2"/>
            <w:shd w:val="clear" w:color="auto" w:fill="F2F2F2" w:themeFill="background1" w:themeFillShade="F2"/>
          </w:tcPr>
          <w:p w:rsidR="00E74BC1" w:rsidRDefault="00E74BC1" w:rsidP="00770E85">
            <w:pPr>
              <w:pStyle w:val="TableParagraph"/>
              <w:rPr>
                <w:sz w:val="24"/>
              </w:rPr>
            </w:pPr>
            <w:r w:rsidRPr="007F2F7B">
              <w:drawing>
                <wp:inline distT="0" distB="0" distL="0" distR="0" wp14:anchorId="743B2226" wp14:editId="1B99FE4C">
                  <wp:extent cx="1658620" cy="752475"/>
                  <wp:effectExtent l="0" t="0" r="0" b="952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3F51" w:rsidRPr="00E74BC1" w:rsidRDefault="00E74BC1" w:rsidP="00E74BC1">
            <w:r w:rsidRPr="007F2F7B">
              <w:drawing>
                <wp:inline distT="0" distB="0" distL="0" distR="0" wp14:anchorId="5BA9B2AE" wp14:editId="1838B58C">
                  <wp:extent cx="1658620" cy="12192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F51" w:rsidTr="008E3F51">
        <w:trPr>
          <w:trHeight w:val="1149"/>
        </w:trPr>
        <w:tc>
          <w:tcPr>
            <w:tcW w:w="1066" w:type="dxa"/>
            <w:vMerge/>
            <w:shd w:val="clear" w:color="auto" w:fill="F2F2F2" w:themeFill="background1" w:themeFillShade="F2"/>
          </w:tcPr>
          <w:p w:rsidR="008E3F51" w:rsidRDefault="008E3F51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61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Vérification étanchéité raccordements</w:t>
            </w:r>
          </w:p>
        </w:tc>
        <w:tc>
          <w:tcPr>
            <w:tcW w:w="1323" w:type="dxa"/>
            <w:gridSpan w:val="2"/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57" w:type="dxa"/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Kit étanchéité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Joints</w:t>
            </w:r>
          </w:p>
        </w:tc>
        <w:tc>
          <w:tcPr>
            <w:tcW w:w="2638" w:type="dxa"/>
            <w:gridSpan w:val="2"/>
            <w:shd w:val="clear" w:color="auto" w:fill="F2F2F2" w:themeFill="background1" w:themeFillShade="F2"/>
          </w:tcPr>
          <w:p w:rsidR="008E3F51" w:rsidRDefault="00E74BC1" w:rsidP="00770E85">
            <w:pPr>
              <w:pStyle w:val="TableParagraph"/>
              <w:rPr>
                <w:sz w:val="24"/>
              </w:rPr>
            </w:pPr>
            <w:r w:rsidRPr="003F175F">
              <w:rPr>
                <w:sz w:val="24"/>
              </w:rPr>
              <w:drawing>
                <wp:inline distT="0" distB="0" distL="0" distR="0" wp14:anchorId="5F54D961" wp14:editId="5524427E">
                  <wp:extent cx="1658620" cy="125730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973" cy="1329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F51" w:rsidTr="008E3F51">
        <w:trPr>
          <w:trHeight w:val="1132"/>
        </w:trPr>
        <w:tc>
          <w:tcPr>
            <w:tcW w:w="1066" w:type="dxa"/>
            <w:vMerge/>
            <w:shd w:val="clear" w:color="auto" w:fill="F2F2F2" w:themeFill="background1" w:themeFillShade="F2"/>
          </w:tcPr>
          <w:p w:rsidR="008E3F51" w:rsidRDefault="008E3F51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61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Traitement anticorrosion</w:t>
            </w:r>
          </w:p>
        </w:tc>
        <w:tc>
          <w:tcPr>
            <w:tcW w:w="1323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25 min</w:t>
            </w:r>
          </w:p>
        </w:tc>
        <w:tc>
          <w:tcPr>
            <w:tcW w:w="195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pStyle w:val="TableParagraph"/>
              <w:spacing w:before="4"/>
              <w:ind w:left="121"/>
              <w:jc w:val="center"/>
              <w:rPr>
                <w:color w:val="000000" w:themeColor="text1"/>
                <w:sz w:val="24"/>
                <w:szCs w:val="24"/>
              </w:rPr>
            </w:pPr>
            <w:r w:rsidRPr="008E3F51">
              <w:rPr>
                <w:color w:val="000000" w:themeColor="text1"/>
                <w:sz w:val="24"/>
                <w:szCs w:val="24"/>
              </w:rPr>
              <w:t>Rouleau, pinceau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8E3F51" w:rsidRPr="008E3F51" w:rsidRDefault="008E3F51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E3F5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Peinture anticorrosion</w:t>
            </w:r>
          </w:p>
        </w:tc>
        <w:tc>
          <w:tcPr>
            <w:tcW w:w="2638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8E3F51" w:rsidRDefault="00E74BC1" w:rsidP="00770E85">
            <w:pPr>
              <w:pStyle w:val="TableParagraph"/>
              <w:rPr>
                <w:sz w:val="24"/>
              </w:rPr>
            </w:pPr>
            <w:r w:rsidRPr="002879B4">
              <w:drawing>
                <wp:inline distT="0" distB="0" distL="0" distR="0" wp14:anchorId="44D7BA0B" wp14:editId="23091F19">
                  <wp:extent cx="1658620" cy="7620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F51" w:rsidTr="00A71566">
        <w:trPr>
          <w:trHeight w:val="840"/>
        </w:trPr>
        <w:tc>
          <w:tcPr>
            <w:tcW w:w="3149" w:type="dxa"/>
            <w:gridSpan w:val="3"/>
            <w:shd w:val="clear" w:color="auto" w:fill="FBE4D5" w:themeFill="accent2" w:themeFillTint="33"/>
          </w:tcPr>
          <w:p w:rsidR="008E3F51" w:rsidRDefault="008E3F51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Rédacteur:********</w:t>
            </w:r>
          </w:p>
        </w:tc>
        <w:tc>
          <w:tcPr>
            <w:tcW w:w="2659" w:type="dxa"/>
            <w:shd w:val="clear" w:color="auto" w:fill="FBE4D5" w:themeFill="accent2" w:themeFillTint="33"/>
          </w:tcPr>
          <w:p w:rsidR="008E3F51" w:rsidRDefault="008E3F51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 w:rsidR="00A71566">
              <w:rPr>
                <w:spacing w:val="-2"/>
              </w:rPr>
              <w:t>17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159" w:type="dxa"/>
            <w:gridSpan w:val="6"/>
            <w:shd w:val="clear" w:color="auto" w:fill="FBE4D5" w:themeFill="accent2" w:themeFillTint="33"/>
          </w:tcPr>
          <w:p w:rsidR="008E3F51" w:rsidRDefault="008E3F51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838" w:type="dxa"/>
            <w:shd w:val="clear" w:color="auto" w:fill="FBE4D5" w:themeFill="accent2" w:themeFillTint="33"/>
          </w:tcPr>
          <w:p w:rsidR="008E3F51" w:rsidRDefault="008E3F51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 xml:space="preserve">Folio : </w:t>
            </w:r>
            <w:r w:rsidRPr="00E45D90">
              <w:rPr>
                <w:b/>
                <w:sz w:val="24"/>
              </w:rPr>
              <w:t xml:space="preserve">2 </w:t>
            </w:r>
            <w:r w:rsidRPr="00E45D90">
              <w:rPr>
                <w:b/>
                <w:spacing w:val="-10"/>
                <w:sz w:val="24"/>
              </w:rPr>
              <w:t>/</w:t>
            </w:r>
            <w:r>
              <w:rPr>
                <w:b/>
                <w:spacing w:val="-10"/>
                <w:sz w:val="24"/>
              </w:rPr>
              <w:t xml:space="preserve"> 3</w:t>
            </w:r>
          </w:p>
        </w:tc>
      </w:tr>
    </w:tbl>
    <w:p w:rsidR="00A51F55" w:rsidRDefault="00A51F5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74BC1" w:rsidRDefault="00E74B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Normal"/>
        <w:tblpPr w:leftFromText="141" w:rightFromText="141" w:vertAnchor="text" w:horzAnchor="margin" w:tblpXSpec="center" w:tblpY="426"/>
        <w:tblW w:w="14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9"/>
        <w:gridCol w:w="1133"/>
        <w:gridCol w:w="938"/>
        <w:gridCol w:w="2643"/>
        <w:gridCol w:w="954"/>
        <w:gridCol w:w="1316"/>
        <w:gridCol w:w="32"/>
        <w:gridCol w:w="1914"/>
        <w:gridCol w:w="2108"/>
        <w:gridCol w:w="910"/>
        <w:gridCol w:w="1715"/>
      </w:tblGrid>
      <w:tr w:rsidR="00A71566" w:rsidTr="00770E85">
        <w:trPr>
          <w:trHeight w:val="911"/>
        </w:trPr>
        <w:tc>
          <w:tcPr>
            <w:tcW w:w="8075" w:type="dxa"/>
            <w:gridSpan w:val="7"/>
            <w:shd w:val="clear" w:color="auto" w:fill="FBE4D5" w:themeFill="accent2" w:themeFillTint="33"/>
          </w:tcPr>
          <w:p w:rsidR="00A71566" w:rsidRPr="001C3F9C" w:rsidRDefault="00A71566" w:rsidP="00770E85">
            <w:pPr>
              <w:pStyle w:val="TableParagraph"/>
              <w:spacing w:line="367" w:lineRule="exact"/>
              <w:ind w:left="71"/>
              <w:rPr>
                <w:color w:val="000000" w:themeColor="text1"/>
                <w:sz w:val="32"/>
              </w:rPr>
            </w:pPr>
            <w:r w:rsidRPr="001C3F9C">
              <w:rPr>
                <w:color w:val="000000" w:themeColor="text1"/>
                <w:sz w:val="32"/>
              </w:rPr>
              <w:lastRenderedPageBreak/>
              <w:t>GAMME</w:t>
            </w:r>
            <w:r w:rsidRPr="001C3F9C">
              <w:rPr>
                <w:color w:val="000000" w:themeColor="text1"/>
                <w:spacing w:val="-5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DE</w:t>
            </w:r>
            <w:r w:rsidRPr="001C3F9C">
              <w:rPr>
                <w:color w:val="000000" w:themeColor="text1"/>
                <w:spacing w:val="-4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MAINTENANCE</w:t>
            </w:r>
            <w:r w:rsidRPr="001C3F9C">
              <w:rPr>
                <w:color w:val="000000" w:themeColor="text1"/>
                <w:spacing w:val="-5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PREVENTIVE</w:t>
            </w:r>
            <w:r w:rsidRPr="001C3F9C">
              <w:rPr>
                <w:color w:val="000000" w:themeColor="text1"/>
                <w:spacing w:val="-4"/>
                <w:sz w:val="32"/>
              </w:rPr>
              <w:t xml:space="preserve"> </w:t>
            </w:r>
            <w:r w:rsidRPr="001C3F9C">
              <w:rPr>
                <w:color w:val="000000" w:themeColor="text1"/>
                <w:spacing w:val="-5"/>
                <w:sz w:val="32"/>
              </w:rPr>
              <w:t>N°</w:t>
            </w:r>
          </w:p>
        </w:tc>
        <w:tc>
          <w:tcPr>
            <w:tcW w:w="6647" w:type="dxa"/>
            <w:gridSpan w:val="4"/>
            <w:shd w:val="clear" w:color="auto" w:fill="F2F2F2" w:themeFill="background1" w:themeFillShade="F2"/>
          </w:tcPr>
          <w:p w:rsidR="00A71566" w:rsidRDefault="00A71566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A71566" w:rsidTr="00770E85">
        <w:trPr>
          <w:trHeight w:val="772"/>
        </w:trPr>
        <w:tc>
          <w:tcPr>
            <w:tcW w:w="8075" w:type="dxa"/>
            <w:gridSpan w:val="7"/>
            <w:shd w:val="clear" w:color="auto" w:fill="FBE4D5" w:themeFill="accent2" w:themeFillTint="33"/>
          </w:tcPr>
          <w:p w:rsidR="00A71566" w:rsidRPr="001C3F9C" w:rsidRDefault="00A71566" w:rsidP="00770E85">
            <w:pPr>
              <w:pStyle w:val="TableParagraph"/>
              <w:spacing w:line="367" w:lineRule="exact"/>
              <w:ind w:left="71"/>
              <w:rPr>
                <w:color w:val="000000" w:themeColor="text1"/>
                <w:sz w:val="32"/>
              </w:rPr>
            </w:pPr>
            <w:r w:rsidRPr="001C3F9C">
              <w:rPr>
                <w:color w:val="000000" w:themeColor="text1"/>
                <w:sz w:val="32"/>
              </w:rPr>
              <w:t>OPERATIONS</w:t>
            </w:r>
            <w:r w:rsidRPr="001C3F9C">
              <w:rPr>
                <w:color w:val="000000" w:themeColor="text1"/>
                <w:spacing w:val="-4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A</w:t>
            </w:r>
            <w:r w:rsidRPr="001C3F9C">
              <w:rPr>
                <w:color w:val="000000" w:themeColor="text1"/>
                <w:spacing w:val="-3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REALISER</w:t>
            </w:r>
            <w:r w:rsidRPr="001C3F9C">
              <w:rPr>
                <w:color w:val="000000" w:themeColor="text1"/>
                <w:spacing w:val="-3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A</w:t>
            </w:r>
            <w:r w:rsidRPr="001C3F9C">
              <w:rPr>
                <w:color w:val="000000" w:themeColor="text1"/>
                <w:spacing w:val="-3"/>
                <w:sz w:val="32"/>
              </w:rPr>
              <w:t xml:space="preserve"> </w:t>
            </w:r>
            <w:r w:rsidRPr="001C3F9C">
              <w:rPr>
                <w:color w:val="000000" w:themeColor="text1"/>
                <w:spacing w:val="-2"/>
                <w:sz w:val="32"/>
              </w:rPr>
              <w:t>L’ALERT</w:t>
            </w:r>
          </w:p>
        </w:tc>
        <w:tc>
          <w:tcPr>
            <w:tcW w:w="6647" w:type="dxa"/>
            <w:gridSpan w:val="4"/>
            <w:shd w:val="clear" w:color="auto" w:fill="F2F2F2" w:themeFill="background1" w:themeFillShade="F2"/>
          </w:tcPr>
          <w:p w:rsidR="00A71566" w:rsidRPr="001C3F9C" w:rsidRDefault="00A71566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rPr>
                <w:rFonts w:ascii="Calibri"/>
                <w:b/>
                <w:color w:val="000000" w:themeColor="text1"/>
                <w:spacing w:val="-10"/>
                <w:sz w:val="24"/>
                <w:szCs w:val="24"/>
              </w:rPr>
            </w:pPr>
            <w:r>
              <w:rPr>
                <w:rFonts w:ascii="Calibri"/>
                <w:color w:val="000000" w:themeColor="text1"/>
                <w:sz w:val="24"/>
                <w:szCs w:val="24"/>
              </w:rPr>
              <w:t xml:space="preserve"> </w:t>
            </w:r>
            <w:r w:rsidRPr="001C3F9C"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r w:rsidRPr="001C3F9C">
              <w:rPr>
                <w:rFonts w:ascii="Calibri"/>
                <w:color w:val="000000" w:themeColor="text1"/>
                <w:spacing w:val="-7"/>
                <w:sz w:val="24"/>
                <w:szCs w:val="24"/>
              </w:rPr>
              <w:t xml:space="preserve"> </w:t>
            </w:r>
            <w:r w:rsidRPr="00A71566">
              <w:rPr>
                <w:b/>
                <w:color w:val="000000" w:themeColor="text1"/>
                <w:spacing w:val="-10"/>
                <w:sz w:val="24"/>
                <w:szCs w:val="24"/>
              </w:rPr>
              <w:t>:   Réchauffeur HT</w:t>
            </w:r>
            <w:r w:rsidRPr="001C3F9C">
              <w:rPr>
                <w:rFonts w:ascii="Calibri"/>
                <w:color w:val="000000" w:themeColor="text1"/>
                <w:sz w:val="24"/>
                <w:szCs w:val="24"/>
              </w:rPr>
              <w:t xml:space="preserve"> </w:t>
            </w:r>
            <w:r w:rsidRPr="001C3F9C">
              <w:rPr>
                <w:rFonts w:ascii="Calibri"/>
                <w:color w:val="000000" w:themeColor="text1"/>
                <w:sz w:val="24"/>
                <w:szCs w:val="24"/>
              </w:rPr>
              <w:tab/>
              <w:t xml:space="preserve">                          </w:t>
            </w:r>
            <w:r>
              <w:rPr>
                <w:rFonts w:ascii="Calibri"/>
                <w:color w:val="000000" w:themeColor="text1"/>
                <w:sz w:val="24"/>
                <w:szCs w:val="24"/>
              </w:rPr>
              <w:t xml:space="preserve">                                      </w:t>
            </w:r>
            <w:r w:rsidRPr="001C3F9C">
              <w:rPr>
                <w:rFonts w:ascii="Calibri"/>
                <w:color w:val="000000" w:themeColor="text1"/>
                <w:sz w:val="26"/>
                <w:szCs w:val="26"/>
              </w:rPr>
              <w:t>Composants</w:t>
            </w:r>
            <w:r w:rsidRPr="001C3F9C">
              <w:rPr>
                <w:rFonts w:ascii="Calibri"/>
                <w:color w:val="000000" w:themeColor="text1"/>
                <w:sz w:val="24"/>
                <w:szCs w:val="24"/>
              </w:rPr>
              <w:t> </w:t>
            </w:r>
            <w:r w:rsidRPr="001C3F9C">
              <w:rPr>
                <w:b/>
                <w:color w:val="000000" w:themeColor="text1"/>
                <w:spacing w:val="-10"/>
                <w:sz w:val="24"/>
                <w:szCs w:val="24"/>
              </w:rPr>
              <w:t xml:space="preserve">:  </w:t>
            </w:r>
            <w:r>
              <w:rPr>
                <w:b/>
                <w:color w:val="000000" w:themeColor="text1"/>
                <w:spacing w:val="-10"/>
                <w:sz w:val="24"/>
                <w:szCs w:val="24"/>
              </w:rPr>
              <w:t xml:space="preserve"> </w:t>
            </w:r>
            <w:r w:rsidRPr="00A71566">
              <w:rPr>
                <w:b/>
                <w:color w:val="000000" w:themeColor="text1"/>
                <w:spacing w:val="-10"/>
                <w:sz w:val="24"/>
                <w:szCs w:val="24"/>
              </w:rPr>
              <w:t>Collecteur sortie</w:t>
            </w:r>
            <w:r>
              <w:rPr>
                <w:color w:val="000000" w:themeColor="text1"/>
                <w:spacing w:val="-10"/>
                <w:sz w:val="24"/>
                <w:szCs w:val="24"/>
              </w:rPr>
              <w:t xml:space="preserve">   à : </w:t>
            </w:r>
            <w:r w:rsidRPr="001C3F9C">
              <w:rPr>
                <w:b/>
                <w:color w:val="000000" w:themeColor="text1"/>
                <w:spacing w:val="-10"/>
                <w:sz w:val="26"/>
                <w:szCs w:val="26"/>
              </w:rPr>
              <w:t>C =</w:t>
            </w:r>
            <w:r>
              <w:rPr>
                <w:b/>
                <w:color w:val="000000" w:themeColor="text1"/>
                <w:spacing w:val="-10"/>
                <w:sz w:val="26"/>
                <w:szCs w:val="26"/>
              </w:rPr>
              <w:t xml:space="preserve">20              </w:t>
            </w:r>
            <w:r>
              <w:rPr>
                <w:rFonts w:ascii="Calibri"/>
                <w:color w:val="000000" w:themeColor="text1"/>
                <w:spacing w:val="-2"/>
                <w:sz w:val="24"/>
                <w:szCs w:val="24"/>
              </w:rPr>
              <w:t>Date:18</w:t>
            </w:r>
            <w:r w:rsidRPr="001C3F9C">
              <w:rPr>
                <w:rFonts w:ascii="Calibri"/>
                <w:color w:val="000000" w:themeColor="text1"/>
                <w:spacing w:val="-2"/>
                <w:sz w:val="24"/>
                <w:szCs w:val="24"/>
              </w:rPr>
              <w:t>/04/2025</w:t>
            </w:r>
          </w:p>
          <w:p w:rsidR="00A71566" w:rsidRPr="001C3F9C" w:rsidRDefault="00A71566" w:rsidP="00770E85">
            <w:pPr>
              <w:tabs>
                <w:tab w:val="left" w:pos="1407"/>
              </w:tabs>
              <w:rPr>
                <w:color w:val="000000" w:themeColor="text1"/>
              </w:rPr>
            </w:pPr>
          </w:p>
        </w:tc>
      </w:tr>
      <w:tr w:rsidR="00A71566" w:rsidTr="00770E85">
        <w:trPr>
          <w:trHeight w:val="838"/>
        </w:trPr>
        <w:tc>
          <w:tcPr>
            <w:tcW w:w="14722" w:type="dxa"/>
            <w:gridSpan w:val="11"/>
            <w:shd w:val="clear" w:color="auto" w:fill="FFD966" w:themeFill="accent4" w:themeFillTint="99"/>
          </w:tcPr>
          <w:p w:rsidR="00A71566" w:rsidRPr="00092942" w:rsidRDefault="00A71566" w:rsidP="00770E85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 xml:space="preserve">: </w:t>
            </w:r>
          </w:p>
          <w:p w:rsidR="00A71566" w:rsidRPr="005A29E7" w:rsidRDefault="005A29E7" w:rsidP="00770E85">
            <w:pPr>
              <w:pStyle w:val="Table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 xml:space="preserve">EPI obligatoires : casque, lunettes, gants, chaussures anti-glissantes </w:t>
            </w:r>
            <w:r w:rsidR="00A71566" w:rsidRPr="005A29E7">
              <w:rPr>
                <w:sz w:val="24"/>
                <w:szCs w:val="24"/>
              </w:rPr>
              <w:t>.</w:t>
            </w:r>
          </w:p>
          <w:p w:rsidR="00A71566" w:rsidRPr="001E4D38" w:rsidRDefault="005A29E7" w:rsidP="00770E85">
            <w:pPr>
              <w:pStyle w:val="Table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 xml:space="preserve">EPI obligatoires : casque, lunettes, gants, chaussures anti-glissantes </w:t>
            </w:r>
            <w:r w:rsidR="00A71566" w:rsidRPr="005A29E7">
              <w:rPr>
                <w:sz w:val="24"/>
                <w:szCs w:val="24"/>
              </w:rPr>
              <w:t>.</w:t>
            </w:r>
          </w:p>
        </w:tc>
      </w:tr>
      <w:tr w:rsidR="00A71566" w:rsidTr="00770E85">
        <w:trPr>
          <w:trHeight w:val="990"/>
        </w:trPr>
        <w:tc>
          <w:tcPr>
            <w:tcW w:w="1059" w:type="dxa"/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A71566" w:rsidRPr="002929DD" w:rsidRDefault="00A71566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A71566" w:rsidRPr="002929DD" w:rsidRDefault="00A7156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16" w:type="dxa"/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46" w:type="dxa"/>
            <w:gridSpan w:val="2"/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A71566" w:rsidRPr="002929DD" w:rsidRDefault="00A71566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25" w:type="dxa"/>
            <w:gridSpan w:val="2"/>
            <w:shd w:val="clear" w:color="auto" w:fill="FBE4D5" w:themeFill="accent2" w:themeFillTint="33"/>
          </w:tcPr>
          <w:p w:rsidR="00A71566" w:rsidRPr="002929DD" w:rsidRDefault="00A71566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A71566" w:rsidRPr="002929DD" w:rsidRDefault="00A71566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A71566" w:rsidTr="00E74BC1">
        <w:trPr>
          <w:trHeight w:val="2128"/>
        </w:trPr>
        <w:tc>
          <w:tcPr>
            <w:tcW w:w="1059" w:type="dxa"/>
            <w:vMerge w:val="restart"/>
            <w:shd w:val="clear" w:color="auto" w:fill="F2F2F2" w:themeFill="background1" w:themeFillShade="F2"/>
          </w:tcPr>
          <w:p w:rsidR="00A71566" w:rsidRPr="00BE38E3" w:rsidRDefault="00A71566" w:rsidP="00770E85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pacing w:val="-10"/>
                <w:sz w:val="26"/>
                <w:szCs w:val="26"/>
              </w:rPr>
              <w:t>3</w:t>
            </w: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1</w:t>
            </w:r>
          </w:p>
          <w:p w:rsidR="00A71566" w:rsidRPr="005A29E7" w:rsidRDefault="00A7156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>Inspection visuelle (état général, corrosion, fuites)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 xml:space="preserve">15 </w:t>
            </w:r>
            <w:r w:rsidRPr="005A29E7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5A29E7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A71566" w:rsidRPr="005A29E7" w:rsidRDefault="00772D9D" w:rsidP="00770E85">
            <w:pPr>
              <w:pStyle w:val="TableParagraph"/>
              <w:spacing w:before="4"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1047114</wp:posOffset>
                      </wp:positionH>
                      <wp:positionV relativeFrom="paragraph">
                        <wp:posOffset>396875</wp:posOffset>
                      </wp:positionV>
                      <wp:extent cx="1952625" cy="142875"/>
                      <wp:effectExtent l="0" t="57150" r="28575" b="28575"/>
                      <wp:wrapNone/>
                      <wp:docPr id="37" name="Connecteur droit avec flèch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52625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BB4186" id="Connecteur droit avec flèche 37" o:spid="_x0000_s1026" type="#_x0000_t32" style="position:absolute;margin-left:82.45pt;margin-top:31.25pt;width:153.75pt;height:11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E74BC1">
              <w:rPr>
                <w:noProof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1056639</wp:posOffset>
                      </wp:positionH>
                      <wp:positionV relativeFrom="paragraph">
                        <wp:posOffset>120649</wp:posOffset>
                      </wp:positionV>
                      <wp:extent cx="1704975" cy="1285875"/>
                      <wp:effectExtent l="0" t="0" r="47625" b="47625"/>
                      <wp:wrapNone/>
                      <wp:docPr id="36" name="Connecteur droit avec flèch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04975" cy="1285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4A53E4" id="Connecteur droit avec flèche 36" o:spid="_x0000_s1026" type="#_x0000_t32" style="position:absolute;margin-left:83.2pt;margin-top:9.5pt;width:134.25pt;height:10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71566" w:rsidRPr="005A29E7">
              <w:rPr>
                <w:sz w:val="24"/>
                <w:szCs w:val="24"/>
              </w:rPr>
              <w:t>Lampe torche, caméra endoscopique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E74BC1" w:rsidRDefault="00E74BC1" w:rsidP="00770E85">
            <w:pPr>
              <w:pStyle w:val="TableParagraph"/>
              <w:rPr>
                <w:sz w:val="24"/>
              </w:rPr>
            </w:pPr>
            <w:r w:rsidRPr="007F2F7B">
              <w:drawing>
                <wp:inline distT="0" distB="0" distL="0" distR="0" wp14:anchorId="1E6F38AC" wp14:editId="2BDDE0B9">
                  <wp:extent cx="1658620" cy="1000125"/>
                  <wp:effectExtent l="0" t="0" r="0" b="952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F2F7B">
              <w:drawing>
                <wp:inline distT="0" distB="0" distL="0" distR="0" wp14:anchorId="1D063D81" wp14:editId="13722DF8">
                  <wp:extent cx="1658620" cy="12192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4BC1" w:rsidRDefault="00E74BC1" w:rsidP="00E74BC1">
            <w:pPr>
              <w:ind w:firstLine="708"/>
            </w:pPr>
          </w:p>
          <w:p w:rsidR="00A71566" w:rsidRPr="00E74BC1" w:rsidRDefault="00A71566" w:rsidP="00E74BC1">
            <w:pPr>
              <w:ind w:firstLine="708"/>
            </w:pPr>
          </w:p>
        </w:tc>
      </w:tr>
      <w:tr w:rsidR="00A71566" w:rsidTr="00772D9D">
        <w:trPr>
          <w:trHeight w:val="3109"/>
        </w:trPr>
        <w:tc>
          <w:tcPr>
            <w:tcW w:w="1059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A71566" w:rsidRDefault="00A71566" w:rsidP="00770E8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>Lampe torche, caméra endoscopique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>Kit test pression ou fumigène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>Joints de rechange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772D9D" w:rsidRDefault="00A51F55" w:rsidP="00770E85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60525" cy="1247775"/>
                  <wp:effectExtent l="0" t="0" r="0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ite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5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1566" w:rsidRPr="00772D9D" w:rsidRDefault="00772D9D" w:rsidP="00772D9D">
            <w:r>
              <w:rPr>
                <w:noProof/>
                <w:sz w:val="24"/>
                <w:lang w:eastAsia="fr-FR"/>
              </w:rPr>
              <w:drawing>
                <wp:inline distT="0" distB="0" distL="0" distR="0" wp14:anchorId="5B397796" wp14:editId="46ADA9DB">
                  <wp:extent cx="1658620" cy="1419225"/>
                  <wp:effectExtent l="0" t="0" r="0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ite de test de sous pression1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566" w:rsidTr="00772D9D">
        <w:trPr>
          <w:trHeight w:val="1981"/>
        </w:trPr>
        <w:tc>
          <w:tcPr>
            <w:tcW w:w="1059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A71566" w:rsidRDefault="00A71566" w:rsidP="00770E8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29E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29E7">
              <w:rPr>
                <w:rFonts w:ascii="Times New Roman" w:hAnsi="Times New Roman" w:cs="Times New Roman"/>
                <w:sz w:val="24"/>
                <w:szCs w:val="24"/>
              </w:rPr>
              <w:t>Nettoyage mécanique externe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25</w:t>
            </w:r>
            <w:r w:rsidRPr="005A29E7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5A29E7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A71566" w:rsidRPr="005A29E7" w:rsidRDefault="00772D9D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1228090</wp:posOffset>
                      </wp:positionH>
                      <wp:positionV relativeFrom="paragraph">
                        <wp:posOffset>306705</wp:posOffset>
                      </wp:positionV>
                      <wp:extent cx="2190750" cy="142875"/>
                      <wp:effectExtent l="0" t="0" r="76200" b="85725"/>
                      <wp:wrapNone/>
                      <wp:docPr id="40" name="Connecteur droit avec flèch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90750" cy="142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B80776" id="Connecteur droit avec flèche 40" o:spid="_x0000_s1026" type="#_x0000_t32" style="position:absolute;margin-left:96.7pt;margin-top:24.15pt;width:172.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1161414</wp:posOffset>
                      </wp:positionH>
                      <wp:positionV relativeFrom="paragraph">
                        <wp:posOffset>106679</wp:posOffset>
                      </wp:positionV>
                      <wp:extent cx="2181225" cy="1038225"/>
                      <wp:effectExtent l="0" t="0" r="66675" b="66675"/>
                      <wp:wrapNone/>
                      <wp:docPr id="39" name="Connecteur droit avec flèch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81225" cy="10382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D4E35E" id="Connecteur droit avec flèche 39" o:spid="_x0000_s1026" type="#_x0000_t32" style="position:absolute;margin-left:91.45pt;margin-top:8.4pt;width:171.75pt;height:8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71566" w:rsidRPr="005A29E7">
              <w:rPr>
                <w:sz w:val="24"/>
                <w:szCs w:val="24"/>
              </w:rPr>
              <w:t>Brosse métallique, chiffon, dégraissant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29E7">
              <w:rPr>
                <w:rFonts w:ascii="Times New Roman" w:hAnsi="Times New Roman" w:cs="Times New Roman"/>
                <w:sz w:val="24"/>
                <w:szCs w:val="24"/>
              </w:rPr>
              <w:t>Produit de nettoyage technique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772D9D" w:rsidRDefault="00416B5D" w:rsidP="00770E85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60525" cy="752475"/>
                  <wp:effectExtent l="0" t="0" r="0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egressan.jpe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5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1566" w:rsidRPr="00772D9D" w:rsidRDefault="00772D9D" w:rsidP="00772D9D">
            <w:r w:rsidRPr="002879B4">
              <w:drawing>
                <wp:inline distT="0" distB="0" distL="0" distR="0" wp14:anchorId="5F7A97A6" wp14:editId="7D18AE17">
                  <wp:extent cx="1658620" cy="752475"/>
                  <wp:effectExtent l="0" t="0" r="0" b="952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566" w:rsidTr="00416B5D">
        <w:trPr>
          <w:trHeight w:val="3533"/>
        </w:trPr>
        <w:tc>
          <w:tcPr>
            <w:tcW w:w="1059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A71566" w:rsidRDefault="00A71566" w:rsidP="00770E8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>Application de peinture de protection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color w:val="000000" w:themeColor="text1"/>
                <w:sz w:val="24"/>
                <w:szCs w:val="24"/>
              </w:rPr>
              <w:t>25</w:t>
            </w:r>
            <w:r w:rsidRPr="005A29E7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5A29E7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A71566" w:rsidRPr="005A29E7" w:rsidRDefault="00A7156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A29E7">
              <w:rPr>
                <w:rFonts w:ascii="Times New Roman" w:hAnsi="Times New Roman" w:cs="Times New Roman"/>
                <w:sz w:val="24"/>
                <w:szCs w:val="24"/>
              </w:rPr>
              <w:t>Rouleau, pinceau, ruban de marquage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A71566" w:rsidRPr="005A29E7" w:rsidRDefault="00A7156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5A29E7">
              <w:rPr>
                <w:sz w:val="24"/>
                <w:szCs w:val="24"/>
              </w:rPr>
              <w:t>Rouleau, pinceau, ruban de marquage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416B5D" w:rsidRDefault="00163DF4" w:rsidP="00770E85">
            <w:pPr>
              <w:pStyle w:val="TableParagraph"/>
              <w:rPr>
                <w:sz w:val="24"/>
              </w:rPr>
            </w:pPr>
            <w:r w:rsidRPr="00163DF4">
              <w:rPr>
                <w:sz w:val="24"/>
              </w:rPr>
              <w:drawing>
                <wp:inline distT="0" distB="0" distL="0" distR="0" wp14:anchorId="62071F1D" wp14:editId="39831852">
                  <wp:extent cx="1660525" cy="1744345"/>
                  <wp:effectExtent l="0" t="0" r="0" b="8255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525" cy="174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16B5D" w:rsidRDefault="00416B5D" w:rsidP="00416B5D"/>
          <w:p w:rsidR="00A71566" w:rsidRPr="00416B5D" w:rsidRDefault="00416B5D" w:rsidP="00416B5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60525" cy="1038225"/>
                  <wp:effectExtent l="0" t="0" r="0" b="952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ouchon meca.jpe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5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566" w:rsidTr="00770E85">
        <w:trPr>
          <w:trHeight w:val="510"/>
        </w:trPr>
        <w:tc>
          <w:tcPr>
            <w:tcW w:w="3130" w:type="dxa"/>
            <w:gridSpan w:val="3"/>
            <w:shd w:val="clear" w:color="auto" w:fill="FBE4D5" w:themeFill="accent2" w:themeFillTint="33"/>
          </w:tcPr>
          <w:p w:rsidR="00A71566" w:rsidRDefault="00A7156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Rédacteur:********</w:t>
            </w:r>
          </w:p>
        </w:tc>
        <w:tc>
          <w:tcPr>
            <w:tcW w:w="2643" w:type="dxa"/>
            <w:shd w:val="clear" w:color="auto" w:fill="FBE4D5" w:themeFill="accent2" w:themeFillTint="33"/>
          </w:tcPr>
          <w:p w:rsidR="00A71566" w:rsidRDefault="00A7156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18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234" w:type="dxa"/>
            <w:gridSpan w:val="6"/>
            <w:shd w:val="clear" w:color="auto" w:fill="FBE4D5" w:themeFill="accent2" w:themeFillTint="33"/>
          </w:tcPr>
          <w:p w:rsidR="00A71566" w:rsidRDefault="00A71566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5" w:type="dxa"/>
            <w:shd w:val="clear" w:color="auto" w:fill="FBE4D5" w:themeFill="accent2" w:themeFillTint="33"/>
          </w:tcPr>
          <w:p w:rsidR="00A71566" w:rsidRDefault="00A7156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</w:t>
            </w:r>
            <w:r w:rsidRPr="0002369B">
              <w:rPr>
                <w:b/>
                <w:sz w:val="24"/>
              </w:rPr>
              <w:t xml:space="preserve">3 </w:t>
            </w:r>
            <w:r w:rsidRPr="00795681">
              <w:rPr>
                <w:sz w:val="24"/>
              </w:rPr>
              <w:t xml:space="preserve">/ </w:t>
            </w:r>
            <w:r>
              <w:rPr>
                <w:b/>
                <w:sz w:val="24"/>
              </w:rPr>
              <w:t>3</w:t>
            </w:r>
          </w:p>
        </w:tc>
      </w:tr>
    </w:tbl>
    <w:p w:rsidR="00A71566" w:rsidRDefault="00A7156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2592" w:rsidRPr="00A93493" w:rsidRDefault="0047048F" w:rsidP="00A9349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82592" w:rsidRPr="00A93493" w:rsidSect="00A9349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48F" w:rsidRDefault="0047048F" w:rsidP="008E3F51">
      <w:pPr>
        <w:spacing w:after="0" w:line="240" w:lineRule="auto"/>
      </w:pPr>
      <w:r>
        <w:separator/>
      </w:r>
    </w:p>
  </w:endnote>
  <w:endnote w:type="continuationSeparator" w:id="0">
    <w:p w:rsidR="0047048F" w:rsidRDefault="0047048F" w:rsidP="008E3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48F" w:rsidRDefault="0047048F" w:rsidP="008E3F51">
      <w:pPr>
        <w:spacing w:after="0" w:line="240" w:lineRule="auto"/>
      </w:pPr>
      <w:r>
        <w:separator/>
      </w:r>
    </w:p>
  </w:footnote>
  <w:footnote w:type="continuationSeparator" w:id="0">
    <w:p w:rsidR="0047048F" w:rsidRDefault="0047048F" w:rsidP="008E3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569A"/>
    <w:multiLevelType w:val="hybridMultilevel"/>
    <w:tmpl w:val="470E4374"/>
    <w:lvl w:ilvl="0" w:tplc="040C000B">
      <w:start w:val="1"/>
      <w:numFmt w:val="bullet"/>
      <w:lvlText w:val=""/>
      <w:lvlJc w:val="left"/>
      <w:pPr>
        <w:ind w:left="60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abstractNum w:abstractNumId="1" w15:restartNumberingAfterBreak="0">
    <w:nsid w:val="145F43B5"/>
    <w:multiLevelType w:val="hybridMultilevel"/>
    <w:tmpl w:val="550C48DC"/>
    <w:lvl w:ilvl="0" w:tplc="19EAAFAE">
      <w:start w:val="6"/>
      <w:numFmt w:val="upperRoman"/>
      <w:lvlText w:val="%1.1"/>
      <w:lvlJc w:val="left"/>
      <w:pPr>
        <w:ind w:left="23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424" w:hanging="360"/>
      </w:pPr>
    </w:lvl>
    <w:lvl w:ilvl="2" w:tplc="040C001B" w:tentative="1">
      <w:start w:val="1"/>
      <w:numFmt w:val="lowerRoman"/>
      <w:lvlText w:val="%3."/>
      <w:lvlJc w:val="right"/>
      <w:pPr>
        <w:ind w:left="4144" w:hanging="180"/>
      </w:pPr>
    </w:lvl>
    <w:lvl w:ilvl="3" w:tplc="040C000F" w:tentative="1">
      <w:start w:val="1"/>
      <w:numFmt w:val="decimal"/>
      <w:lvlText w:val="%4."/>
      <w:lvlJc w:val="left"/>
      <w:pPr>
        <w:ind w:left="4864" w:hanging="360"/>
      </w:pPr>
    </w:lvl>
    <w:lvl w:ilvl="4" w:tplc="040C0019" w:tentative="1">
      <w:start w:val="1"/>
      <w:numFmt w:val="lowerLetter"/>
      <w:lvlText w:val="%5."/>
      <w:lvlJc w:val="left"/>
      <w:pPr>
        <w:ind w:left="5584" w:hanging="360"/>
      </w:pPr>
    </w:lvl>
    <w:lvl w:ilvl="5" w:tplc="040C001B" w:tentative="1">
      <w:start w:val="1"/>
      <w:numFmt w:val="lowerRoman"/>
      <w:lvlText w:val="%6."/>
      <w:lvlJc w:val="right"/>
      <w:pPr>
        <w:ind w:left="6304" w:hanging="180"/>
      </w:pPr>
    </w:lvl>
    <w:lvl w:ilvl="6" w:tplc="040C000F" w:tentative="1">
      <w:start w:val="1"/>
      <w:numFmt w:val="decimal"/>
      <w:lvlText w:val="%7."/>
      <w:lvlJc w:val="left"/>
      <w:pPr>
        <w:ind w:left="7024" w:hanging="360"/>
      </w:pPr>
    </w:lvl>
    <w:lvl w:ilvl="7" w:tplc="040C0019" w:tentative="1">
      <w:start w:val="1"/>
      <w:numFmt w:val="lowerLetter"/>
      <w:lvlText w:val="%8."/>
      <w:lvlJc w:val="left"/>
      <w:pPr>
        <w:ind w:left="7744" w:hanging="360"/>
      </w:pPr>
    </w:lvl>
    <w:lvl w:ilvl="8" w:tplc="040C001B" w:tentative="1">
      <w:start w:val="1"/>
      <w:numFmt w:val="lowerRoman"/>
      <w:lvlText w:val="%9."/>
      <w:lvlJc w:val="right"/>
      <w:pPr>
        <w:ind w:left="8464" w:hanging="180"/>
      </w:pPr>
    </w:lvl>
  </w:abstractNum>
  <w:abstractNum w:abstractNumId="2" w15:restartNumberingAfterBreak="0">
    <w:nsid w:val="1FAC4FCE"/>
    <w:multiLevelType w:val="hybridMultilevel"/>
    <w:tmpl w:val="B39CD6AC"/>
    <w:lvl w:ilvl="0" w:tplc="040C0009">
      <w:start w:val="1"/>
      <w:numFmt w:val="bullet"/>
      <w:lvlText w:val=""/>
      <w:lvlJc w:val="left"/>
      <w:pPr>
        <w:ind w:left="8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</w:abstractNum>
  <w:abstractNum w:abstractNumId="3" w15:restartNumberingAfterBreak="0">
    <w:nsid w:val="22071ECB"/>
    <w:multiLevelType w:val="hybridMultilevel"/>
    <w:tmpl w:val="45CE632E"/>
    <w:lvl w:ilvl="0" w:tplc="FF6424F6">
      <w:start w:val="7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057154"/>
    <w:multiLevelType w:val="hybridMultilevel"/>
    <w:tmpl w:val="375E8ECA"/>
    <w:lvl w:ilvl="0" w:tplc="C6DA5452">
      <w:start w:val="6"/>
      <w:numFmt w:val="upperRoman"/>
      <w:lvlText w:val="%1.3"/>
      <w:lvlJc w:val="left"/>
      <w:pPr>
        <w:ind w:left="23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71A6E"/>
    <w:multiLevelType w:val="hybridMultilevel"/>
    <w:tmpl w:val="4D7AA39C"/>
    <w:lvl w:ilvl="0" w:tplc="3DEC0CAC">
      <w:start w:val="1"/>
      <w:numFmt w:val="bullet"/>
      <w:lvlText w:val=""/>
      <w:lvlJc w:val="left"/>
      <w:pPr>
        <w:ind w:left="461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6" w15:restartNumberingAfterBreak="0">
    <w:nsid w:val="4662536A"/>
    <w:multiLevelType w:val="hybridMultilevel"/>
    <w:tmpl w:val="A134B4A4"/>
    <w:lvl w:ilvl="0" w:tplc="4DA8B8A2">
      <w:start w:val="7"/>
      <w:numFmt w:val="upperRoman"/>
      <w:lvlText w:val="%1.1"/>
      <w:lvlJc w:val="left"/>
      <w:pPr>
        <w:ind w:left="30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133" w:hanging="360"/>
      </w:pPr>
    </w:lvl>
    <w:lvl w:ilvl="2" w:tplc="040C001B" w:tentative="1">
      <w:start w:val="1"/>
      <w:numFmt w:val="lowerRoman"/>
      <w:lvlText w:val="%3."/>
      <w:lvlJc w:val="right"/>
      <w:pPr>
        <w:ind w:left="4853" w:hanging="180"/>
      </w:pPr>
    </w:lvl>
    <w:lvl w:ilvl="3" w:tplc="040C000F" w:tentative="1">
      <w:start w:val="1"/>
      <w:numFmt w:val="decimal"/>
      <w:lvlText w:val="%4."/>
      <w:lvlJc w:val="left"/>
      <w:pPr>
        <w:ind w:left="5573" w:hanging="360"/>
      </w:pPr>
    </w:lvl>
    <w:lvl w:ilvl="4" w:tplc="040C0019" w:tentative="1">
      <w:start w:val="1"/>
      <w:numFmt w:val="lowerLetter"/>
      <w:lvlText w:val="%5."/>
      <w:lvlJc w:val="left"/>
      <w:pPr>
        <w:ind w:left="6293" w:hanging="360"/>
      </w:pPr>
    </w:lvl>
    <w:lvl w:ilvl="5" w:tplc="040C001B" w:tentative="1">
      <w:start w:val="1"/>
      <w:numFmt w:val="lowerRoman"/>
      <w:lvlText w:val="%6."/>
      <w:lvlJc w:val="right"/>
      <w:pPr>
        <w:ind w:left="7013" w:hanging="180"/>
      </w:pPr>
    </w:lvl>
    <w:lvl w:ilvl="6" w:tplc="040C000F" w:tentative="1">
      <w:start w:val="1"/>
      <w:numFmt w:val="decimal"/>
      <w:lvlText w:val="%7."/>
      <w:lvlJc w:val="left"/>
      <w:pPr>
        <w:ind w:left="7733" w:hanging="360"/>
      </w:pPr>
    </w:lvl>
    <w:lvl w:ilvl="7" w:tplc="040C0019" w:tentative="1">
      <w:start w:val="1"/>
      <w:numFmt w:val="lowerLetter"/>
      <w:lvlText w:val="%8."/>
      <w:lvlJc w:val="left"/>
      <w:pPr>
        <w:ind w:left="8453" w:hanging="360"/>
      </w:pPr>
    </w:lvl>
    <w:lvl w:ilvl="8" w:tplc="040C001B" w:tentative="1">
      <w:start w:val="1"/>
      <w:numFmt w:val="lowerRoman"/>
      <w:lvlText w:val="%9."/>
      <w:lvlJc w:val="right"/>
      <w:pPr>
        <w:ind w:left="9173" w:hanging="180"/>
      </w:pPr>
    </w:lvl>
  </w:abstractNum>
  <w:abstractNum w:abstractNumId="7" w15:restartNumberingAfterBreak="0">
    <w:nsid w:val="65372902"/>
    <w:multiLevelType w:val="hybridMultilevel"/>
    <w:tmpl w:val="BF9C45A2"/>
    <w:lvl w:ilvl="0" w:tplc="A7BE9202">
      <w:start w:val="7"/>
      <w:numFmt w:val="upperRoman"/>
      <w:lvlText w:val="%1.2"/>
      <w:lvlJc w:val="left"/>
      <w:pPr>
        <w:ind w:left="31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275" w:hanging="360"/>
      </w:pPr>
    </w:lvl>
    <w:lvl w:ilvl="2" w:tplc="040C001B" w:tentative="1">
      <w:start w:val="1"/>
      <w:numFmt w:val="lowerRoman"/>
      <w:lvlText w:val="%3."/>
      <w:lvlJc w:val="right"/>
      <w:pPr>
        <w:ind w:left="4995" w:hanging="180"/>
      </w:pPr>
    </w:lvl>
    <w:lvl w:ilvl="3" w:tplc="040C000F" w:tentative="1">
      <w:start w:val="1"/>
      <w:numFmt w:val="decimal"/>
      <w:lvlText w:val="%4."/>
      <w:lvlJc w:val="left"/>
      <w:pPr>
        <w:ind w:left="5715" w:hanging="360"/>
      </w:pPr>
    </w:lvl>
    <w:lvl w:ilvl="4" w:tplc="040C0019" w:tentative="1">
      <w:start w:val="1"/>
      <w:numFmt w:val="lowerLetter"/>
      <w:lvlText w:val="%5."/>
      <w:lvlJc w:val="left"/>
      <w:pPr>
        <w:ind w:left="6435" w:hanging="360"/>
      </w:pPr>
    </w:lvl>
    <w:lvl w:ilvl="5" w:tplc="040C001B" w:tentative="1">
      <w:start w:val="1"/>
      <w:numFmt w:val="lowerRoman"/>
      <w:lvlText w:val="%6."/>
      <w:lvlJc w:val="right"/>
      <w:pPr>
        <w:ind w:left="7155" w:hanging="180"/>
      </w:pPr>
    </w:lvl>
    <w:lvl w:ilvl="6" w:tplc="040C000F" w:tentative="1">
      <w:start w:val="1"/>
      <w:numFmt w:val="decimal"/>
      <w:lvlText w:val="%7."/>
      <w:lvlJc w:val="left"/>
      <w:pPr>
        <w:ind w:left="7875" w:hanging="360"/>
      </w:pPr>
    </w:lvl>
    <w:lvl w:ilvl="7" w:tplc="040C0019" w:tentative="1">
      <w:start w:val="1"/>
      <w:numFmt w:val="lowerLetter"/>
      <w:lvlText w:val="%8."/>
      <w:lvlJc w:val="left"/>
      <w:pPr>
        <w:ind w:left="8595" w:hanging="360"/>
      </w:pPr>
    </w:lvl>
    <w:lvl w:ilvl="8" w:tplc="040C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8" w15:restartNumberingAfterBreak="0">
    <w:nsid w:val="655A7D05"/>
    <w:multiLevelType w:val="hybridMultilevel"/>
    <w:tmpl w:val="1AF46B20"/>
    <w:lvl w:ilvl="0" w:tplc="E5243F88">
      <w:start w:val="6"/>
      <w:numFmt w:val="upperRoman"/>
      <w:lvlText w:val="%1.2"/>
      <w:lvlJc w:val="left"/>
      <w:pPr>
        <w:ind w:left="23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70774D"/>
    <w:multiLevelType w:val="hybridMultilevel"/>
    <w:tmpl w:val="16CE297A"/>
    <w:lvl w:ilvl="0" w:tplc="040C0009">
      <w:start w:val="1"/>
      <w:numFmt w:val="bullet"/>
      <w:lvlText w:val=""/>
      <w:lvlJc w:val="left"/>
      <w:pPr>
        <w:ind w:left="117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0" w15:restartNumberingAfterBreak="0">
    <w:nsid w:val="6FD92E78"/>
    <w:multiLevelType w:val="hybridMultilevel"/>
    <w:tmpl w:val="F8DA8004"/>
    <w:lvl w:ilvl="0" w:tplc="D22C7506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D2D00"/>
    <w:multiLevelType w:val="hybridMultilevel"/>
    <w:tmpl w:val="2B4C54CC"/>
    <w:lvl w:ilvl="0" w:tplc="AAB80292">
      <w:start w:val="7"/>
      <w:numFmt w:val="upperRoman"/>
      <w:lvlText w:val="%1.3"/>
      <w:lvlJc w:val="left"/>
      <w:pPr>
        <w:ind w:left="31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4275" w:hanging="360"/>
      </w:pPr>
    </w:lvl>
    <w:lvl w:ilvl="2" w:tplc="040C001B" w:tentative="1">
      <w:start w:val="1"/>
      <w:numFmt w:val="lowerRoman"/>
      <w:lvlText w:val="%3."/>
      <w:lvlJc w:val="right"/>
      <w:pPr>
        <w:ind w:left="4995" w:hanging="180"/>
      </w:pPr>
    </w:lvl>
    <w:lvl w:ilvl="3" w:tplc="040C000F" w:tentative="1">
      <w:start w:val="1"/>
      <w:numFmt w:val="decimal"/>
      <w:lvlText w:val="%4."/>
      <w:lvlJc w:val="left"/>
      <w:pPr>
        <w:ind w:left="5715" w:hanging="360"/>
      </w:pPr>
    </w:lvl>
    <w:lvl w:ilvl="4" w:tplc="040C0019" w:tentative="1">
      <w:start w:val="1"/>
      <w:numFmt w:val="lowerLetter"/>
      <w:lvlText w:val="%5."/>
      <w:lvlJc w:val="left"/>
      <w:pPr>
        <w:ind w:left="6435" w:hanging="360"/>
      </w:pPr>
    </w:lvl>
    <w:lvl w:ilvl="5" w:tplc="040C001B" w:tentative="1">
      <w:start w:val="1"/>
      <w:numFmt w:val="lowerRoman"/>
      <w:lvlText w:val="%6."/>
      <w:lvlJc w:val="right"/>
      <w:pPr>
        <w:ind w:left="7155" w:hanging="180"/>
      </w:pPr>
    </w:lvl>
    <w:lvl w:ilvl="6" w:tplc="040C000F" w:tentative="1">
      <w:start w:val="1"/>
      <w:numFmt w:val="decimal"/>
      <w:lvlText w:val="%7."/>
      <w:lvlJc w:val="left"/>
      <w:pPr>
        <w:ind w:left="7875" w:hanging="360"/>
      </w:pPr>
    </w:lvl>
    <w:lvl w:ilvl="7" w:tplc="040C0019" w:tentative="1">
      <w:start w:val="1"/>
      <w:numFmt w:val="lowerLetter"/>
      <w:lvlText w:val="%8."/>
      <w:lvlJc w:val="left"/>
      <w:pPr>
        <w:ind w:left="8595" w:hanging="360"/>
      </w:pPr>
    </w:lvl>
    <w:lvl w:ilvl="8" w:tplc="040C001B" w:tentative="1">
      <w:start w:val="1"/>
      <w:numFmt w:val="lowerRoman"/>
      <w:lvlText w:val="%9."/>
      <w:lvlJc w:val="right"/>
      <w:pPr>
        <w:ind w:left="9315" w:hanging="180"/>
      </w:p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8"/>
  </w:num>
  <w:num w:numId="9">
    <w:abstractNumId w:val="4"/>
  </w:num>
  <w:num w:numId="10">
    <w:abstractNumId w:val="6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493"/>
    <w:rsid w:val="0005388F"/>
    <w:rsid w:val="00163DF4"/>
    <w:rsid w:val="00174D85"/>
    <w:rsid w:val="00416B5D"/>
    <w:rsid w:val="004379A4"/>
    <w:rsid w:val="0047048F"/>
    <w:rsid w:val="004C7222"/>
    <w:rsid w:val="005A29E7"/>
    <w:rsid w:val="006F1BB1"/>
    <w:rsid w:val="00772D9D"/>
    <w:rsid w:val="00786027"/>
    <w:rsid w:val="008E3F51"/>
    <w:rsid w:val="00A51F55"/>
    <w:rsid w:val="00A71566"/>
    <w:rsid w:val="00A93493"/>
    <w:rsid w:val="00BB3195"/>
    <w:rsid w:val="00E7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2053F5-F7A8-48D9-B3B2-18217742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934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9349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Paragraphedeliste">
    <w:name w:val="List Paragraph"/>
    <w:basedOn w:val="Normal"/>
    <w:uiPriority w:val="34"/>
    <w:qFormat/>
    <w:rsid w:val="00A9349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E3F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3F51"/>
  </w:style>
  <w:style w:type="paragraph" w:styleId="Pieddepage">
    <w:name w:val="footer"/>
    <w:basedOn w:val="Normal"/>
    <w:link w:val="PieddepageCar"/>
    <w:uiPriority w:val="99"/>
    <w:unhideWhenUsed/>
    <w:rsid w:val="008E3F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3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550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pc</cp:lastModifiedBy>
  <cp:revision>4</cp:revision>
  <dcterms:created xsi:type="dcterms:W3CDTF">2025-04-11T18:57:00Z</dcterms:created>
  <dcterms:modified xsi:type="dcterms:W3CDTF">2025-04-15T14:45:00Z</dcterms:modified>
</cp:coreProperties>
</file>