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>
          <w:b w:val="1"/>
          <w:sz w:val="72"/>
          <w:szCs w:val="72"/>
        </w:rPr>
      </w:pPr>
      <w:bookmarkStart w:colFirst="0" w:colLast="0" w:name="_fall111d6ahc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Fullstack Web Development Assignment: Google Drive Clone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Build a simplified Google Drive Clone with key features like file upload, folder creation, user authentication, and file browsing using React, Next.js, Node.js, and a database/storage of your choice.</w:t>
      </w:r>
    </w:p>
    <w:p w:rsidR="00000000" w:rsidDel="00000000" w:rsidP="00000000" w:rsidRDefault="00000000" w:rsidRPr="00000000" w14:paraId="00000003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sydv5bbityi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⏱ Timeline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[Insert Start Date Here]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[Insert Due Date Here]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 Time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f8ho82vgbvmx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🧰 Tech Stack</w:t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React.js + Next.js (prefer App Router)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Node.js (Next.js API routes or Express)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PostgreSQL / MongoDB / Supabase / Prisma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Local, AWS S3, Firebase, or Cloudinary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Clerk / NextAuth.js / Firebase Auth / Auth.js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Styling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smske55cpv3b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Tailwind CSS / ShadCN UI / Custom CSS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bnrflvhv78ho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🚀 Core Features ✅ Required</w:t>
      </w:r>
    </w:p>
    <w:p w:rsidR="00000000" w:rsidDel="00000000" w:rsidP="00000000" w:rsidRDefault="00000000" w:rsidRPr="00000000" w14:paraId="0000001C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tepfsdl7v3mw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User Authentication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Sign up / Log in / Log out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Protected routes</w:t>
      </w:r>
    </w:p>
    <w:p w:rsidR="00000000" w:rsidDel="00000000" w:rsidP="00000000" w:rsidRDefault="00000000" w:rsidRPr="00000000" w14:paraId="0000001F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il4sanhlqjjo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File and Folder System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Create folders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Upload files to folders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View file/folder structure (tree or list)</w:t>
      </w:r>
    </w:p>
    <w:p w:rsidR="00000000" w:rsidDel="00000000" w:rsidP="00000000" w:rsidRDefault="00000000" w:rsidRPr="00000000" w14:paraId="00000023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4h8d8mnmvur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File Management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Rename / Delete files and folders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Basic preview (PDF, image, or file info)</w:t>
      </w:r>
    </w:p>
    <w:p w:rsidR="00000000" w:rsidDel="00000000" w:rsidP="00000000" w:rsidRDefault="00000000" w:rsidRPr="00000000" w14:paraId="00000026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r0ai0ek2onpf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User-specific Storage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Each user can only access their own files/folders</w:t>
      </w:r>
    </w:p>
    <w:p w:rsidR="00000000" w:rsidDel="00000000" w:rsidP="00000000" w:rsidRDefault="00000000" w:rsidRPr="00000000" w14:paraId="00000028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vl0jfprri5cq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Responsive UI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Mobile &amp; desktop friendly design</w:t>
      </w:r>
    </w:p>
    <w:p w:rsidR="00000000" w:rsidDel="00000000" w:rsidP="00000000" w:rsidRDefault="00000000" w:rsidRPr="00000000" w14:paraId="0000002A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sc5gfmvjnaom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⚠️ Common Pitfalls / Warnings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Do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store actual files in the database — only store metadata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Protect your routes — no unauthenticated uploads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Handle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issues if frontend/backend are separate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Test for upload limits and file size handling</w:t>
      </w:r>
    </w:p>
    <w:p w:rsidR="00000000" w:rsidDel="00000000" w:rsidP="00000000" w:rsidRDefault="00000000" w:rsidRPr="00000000" w14:paraId="0000002F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qqg2lnz2uszt" w:id="11"/>
      <w:bookmarkEnd w:id="11"/>
      <w:r w:rsidDel="00000000" w:rsidR="00000000" w:rsidRPr="00000000">
        <w:rPr>
          <w:b w:val="1"/>
          <w:sz w:val="48"/>
          <w:szCs w:val="48"/>
          <w:rtl w:val="0"/>
        </w:rPr>
        <w:t xml:space="preserve">📤 Submission Guidelines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GitHub repository link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Live deployed version (e.g., Vercel for frontend, Render for backend)</w:t>
      </w:r>
    </w:p>
    <w:p w:rsidR="00000000" w:rsidDel="00000000" w:rsidP="00000000" w:rsidRDefault="00000000" w:rsidRPr="00000000" w14:paraId="00000032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c3ig0dmjdelh" w:id="12"/>
      <w:bookmarkEnd w:id="12"/>
      <w:r w:rsidDel="00000000" w:rsidR="00000000" w:rsidRPr="00000000">
        <w:rPr>
          <w:b w:val="1"/>
          <w:sz w:val="48"/>
          <w:szCs w:val="48"/>
          <w:rtl w:val="0"/>
        </w:rPr>
        <w:t xml:space="preserve">📬 Questions?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If you have any questions or need clarification during the assignment, feel free to reach out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engineering@soraunion.com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smske55cpv3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We’re happy to help!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/>
      </w:pPr>
      <w:bookmarkStart w:colFirst="0" w:colLast="0" w:name="_zi42w52llt3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Prepared by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Sora Union Engineering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