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4EA99" w14:textId="77777777" w:rsidR="00240ACF" w:rsidRDefault="00000000">
      <w:pPr>
        <w:spacing w:before="600" w:after="60"/>
        <w:jc w:val="center"/>
      </w:pPr>
      <w:r>
        <w:rPr>
          <w:b/>
          <w:bCs/>
          <w:color w:val="1F4E79"/>
          <w:sz w:val="32"/>
          <w:szCs w:val="32"/>
        </w:rPr>
        <w:t>İSTANBUL RUMELİ ÜNİVERSİTESİ</w:t>
      </w:r>
    </w:p>
    <w:p w14:paraId="7E08A1EE" w14:textId="153D94D1" w:rsidR="00240ACF" w:rsidRDefault="00000000">
      <w:pPr>
        <w:spacing w:after="40"/>
        <w:jc w:val="center"/>
      </w:pPr>
      <w:r>
        <w:rPr>
          <w:sz w:val="24"/>
          <w:szCs w:val="24"/>
        </w:rPr>
        <w:t>Mühendislik ve Doğa Bilimleri Fakültesi</w:t>
      </w:r>
    </w:p>
    <w:p w14:paraId="2C392A10" w14:textId="77777777" w:rsidR="00240ACF" w:rsidRDefault="00000000">
      <w:pPr>
        <w:spacing w:after="360"/>
        <w:jc w:val="center"/>
      </w:pPr>
      <w:r>
        <w:rPr>
          <w:sz w:val="24"/>
          <w:szCs w:val="24"/>
        </w:rPr>
        <w:t>Bilgisayar Mühendisliği Bölümü</w:t>
      </w:r>
    </w:p>
    <w:p w14:paraId="280F725E" w14:textId="77777777" w:rsidR="00240ACF" w:rsidRDefault="00000000">
      <w:pPr>
        <w:spacing w:after="40"/>
        <w:jc w:val="center"/>
      </w:pPr>
      <w:r>
        <w:rPr>
          <w:b/>
          <w:bCs/>
          <w:color w:val="1F4E79"/>
          <w:sz w:val="30"/>
          <w:szCs w:val="30"/>
        </w:rPr>
        <w:t>BLG402 BİTİRME PROJESİ</w:t>
      </w:r>
    </w:p>
    <w:p w14:paraId="73A34FB8" w14:textId="77777777" w:rsidR="00240ACF" w:rsidRDefault="00000000">
      <w:pPr>
        <w:spacing w:after="300"/>
        <w:jc w:val="center"/>
      </w:pPr>
      <w:r>
        <w:rPr>
          <w:b/>
          <w:bCs/>
          <w:sz w:val="26"/>
          <w:szCs w:val="26"/>
        </w:rPr>
        <w:t>BAHAR DÖNEMİ — FİNAL RAPORU</w:t>
      </w:r>
    </w:p>
    <w:p w14:paraId="5B36424C" w14:textId="77777777" w:rsidR="00240ACF" w:rsidRDefault="00000000">
      <w:pPr>
        <w:spacing w:after="80"/>
        <w:jc w:val="center"/>
      </w:pPr>
      <w:r>
        <w:rPr>
          <w:b/>
          <w:bCs/>
          <w:color w:val="2E75B6"/>
          <w:sz w:val="36"/>
          <w:szCs w:val="36"/>
        </w:rPr>
        <w:t>Yapay Zeka Destekli İSG Doküman</w:t>
      </w:r>
    </w:p>
    <w:p w14:paraId="4B9A5292" w14:textId="77777777" w:rsidR="00240ACF" w:rsidRDefault="00000000">
      <w:pPr>
        <w:spacing w:after="80"/>
        <w:jc w:val="center"/>
      </w:pPr>
      <w:r>
        <w:rPr>
          <w:b/>
          <w:bCs/>
          <w:color w:val="2E75B6"/>
          <w:sz w:val="36"/>
          <w:szCs w:val="36"/>
        </w:rPr>
        <w:t>Yönetim Sistemi</w:t>
      </w:r>
    </w:p>
    <w:p w14:paraId="7A5E99A1" w14:textId="7682C5BA" w:rsidR="00240ACF" w:rsidRDefault="00240ACF">
      <w:pPr>
        <w:spacing w:after="40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40ACF" w14:paraId="34DE4408" w14:textId="77777777">
        <w:tblPrEx>
          <w:tblCellMar>
            <w:top w:w="0" w:type="dxa"/>
            <w:bottom w:w="0" w:type="dxa"/>
          </w:tblCellMar>
        </w:tblPrEx>
        <w:trPr>
          <w:tblHeader/>
        </w:trPr>
        <w:tc>
          <w:tcPr>
            <w:tcW w:w="3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1A38B997" w14:textId="77777777" w:rsidR="00240ACF" w:rsidRDefault="00000000">
            <w:pPr>
              <w:spacing w:line="252" w:lineRule="auto"/>
              <w:jc w:val="center"/>
            </w:pPr>
            <w:r>
              <w:rPr>
                <w:b/>
                <w:bCs/>
                <w:color w:val="FFFFFF"/>
              </w:rPr>
              <w:t>Alan</w:t>
            </w:r>
          </w:p>
        </w:tc>
        <w:tc>
          <w:tcPr>
            <w:tcW w:w="58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0D349253" w14:textId="77777777" w:rsidR="00240ACF" w:rsidRDefault="00000000">
            <w:pPr>
              <w:spacing w:line="252" w:lineRule="auto"/>
              <w:jc w:val="center"/>
            </w:pPr>
            <w:r>
              <w:rPr>
                <w:b/>
                <w:bCs/>
                <w:color w:val="FFFFFF"/>
              </w:rPr>
              <w:t>Bilgi</w:t>
            </w:r>
          </w:p>
        </w:tc>
      </w:tr>
      <w:tr w:rsidR="00240ACF" w14:paraId="73FE945E" w14:textId="77777777">
        <w:tblPrEx>
          <w:tblCellMar>
            <w:top w:w="0" w:type="dxa"/>
            <w:bottom w:w="0" w:type="dxa"/>
          </w:tblCellMar>
        </w:tblPrEx>
        <w:tc>
          <w:tcPr>
            <w:tcW w:w="32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4DE4C47E" w14:textId="77777777" w:rsidR="00240ACF" w:rsidRDefault="00000000">
            <w:pPr>
              <w:spacing w:line="252" w:lineRule="auto"/>
            </w:pPr>
            <w:r>
              <w:rPr>
                <w:b/>
                <w:bCs/>
              </w:rPr>
              <w:t>Proje Başlığı</w:t>
            </w:r>
          </w:p>
        </w:tc>
        <w:tc>
          <w:tcPr>
            <w:tcW w:w="5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C52EA97" w14:textId="77777777" w:rsidR="00240ACF" w:rsidRDefault="00000000">
            <w:pPr>
              <w:spacing w:line="252" w:lineRule="auto"/>
            </w:pPr>
            <w:r>
              <w:t>Yapay Zeka Destekli İSG Doküman Yönetim Sistemi</w:t>
            </w:r>
          </w:p>
        </w:tc>
      </w:tr>
      <w:tr w:rsidR="00240ACF" w14:paraId="1C7F7AE5" w14:textId="77777777">
        <w:tblPrEx>
          <w:tblCellMar>
            <w:top w:w="0" w:type="dxa"/>
            <w:bottom w:w="0" w:type="dxa"/>
          </w:tblCellMar>
        </w:tblPrEx>
        <w:tc>
          <w:tcPr>
            <w:tcW w:w="32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088EE179" w14:textId="77777777" w:rsidR="00240ACF" w:rsidRDefault="00000000">
            <w:pPr>
              <w:spacing w:line="252" w:lineRule="auto"/>
            </w:pPr>
            <w:r>
              <w:rPr>
                <w:b/>
                <w:bCs/>
              </w:rPr>
              <w:t>Öğrenci Adı Soyadı</w:t>
            </w:r>
          </w:p>
        </w:tc>
        <w:tc>
          <w:tcPr>
            <w:tcW w:w="5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6C943B" w14:textId="77777777" w:rsidR="00240ACF" w:rsidRDefault="00000000">
            <w:pPr>
              <w:spacing w:line="252" w:lineRule="auto"/>
            </w:pPr>
            <w:r>
              <w:t>Hamza ÜNLÜ</w:t>
            </w:r>
          </w:p>
        </w:tc>
      </w:tr>
      <w:tr w:rsidR="00240ACF" w14:paraId="3CE388F5" w14:textId="77777777">
        <w:tblPrEx>
          <w:tblCellMar>
            <w:top w:w="0" w:type="dxa"/>
            <w:bottom w:w="0" w:type="dxa"/>
          </w:tblCellMar>
        </w:tblPrEx>
        <w:tc>
          <w:tcPr>
            <w:tcW w:w="32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619A668D" w14:textId="77777777" w:rsidR="00240ACF" w:rsidRDefault="00000000">
            <w:pPr>
              <w:spacing w:line="252" w:lineRule="auto"/>
            </w:pPr>
            <w:r>
              <w:rPr>
                <w:b/>
                <w:bCs/>
              </w:rPr>
              <w:t>Öğrenci Numarası</w:t>
            </w:r>
          </w:p>
        </w:tc>
        <w:tc>
          <w:tcPr>
            <w:tcW w:w="5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B5D145F" w14:textId="77777777" w:rsidR="00240ACF" w:rsidRDefault="00000000">
            <w:pPr>
              <w:spacing w:line="252" w:lineRule="auto"/>
            </w:pPr>
            <w:r>
              <w:t>241201027</w:t>
            </w:r>
          </w:p>
        </w:tc>
      </w:tr>
      <w:tr w:rsidR="00240ACF" w14:paraId="4713975F" w14:textId="77777777">
        <w:tblPrEx>
          <w:tblCellMar>
            <w:top w:w="0" w:type="dxa"/>
            <w:bottom w:w="0" w:type="dxa"/>
          </w:tblCellMar>
        </w:tblPrEx>
        <w:tc>
          <w:tcPr>
            <w:tcW w:w="32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0009F001" w14:textId="77777777" w:rsidR="00240ACF" w:rsidRDefault="00000000">
            <w:pPr>
              <w:spacing w:line="252" w:lineRule="auto"/>
            </w:pPr>
            <w:r>
              <w:rPr>
                <w:b/>
                <w:bCs/>
              </w:rPr>
              <w:t>Danışman</w:t>
            </w:r>
          </w:p>
        </w:tc>
        <w:tc>
          <w:tcPr>
            <w:tcW w:w="5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8491767" w14:textId="77777777" w:rsidR="00240ACF" w:rsidRDefault="00000000">
            <w:pPr>
              <w:spacing w:line="252" w:lineRule="auto"/>
            </w:pPr>
            <w:r>
              <w:t>Prof. Dr. Taner ÇEVİK</w:t>
            </w:r>
          </w:p>
        </w:tc>
      </w:tr>
      <w:tr w:rsidR="00240ACF" w14:paraId="56A3489E" w14:textId="77777777">
        <w:tblPrEx>
          <w:tblCellMar>
            <w:top w:w="0" w:type="dxa"/>
            <w:bottom w:w="0" w:type="dxa"/>
          </w:tblCellMar>
        </w:tblPrEx>
        <w:tc>
          <w:tcPr>
            <w:tcW w:w="32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55A2ED8C" w14:textId="77777777" w:rsidR="00240ACF" w:rsidRDefault="00000000">
            <w:pPr>
              <w:spacing w:line="252" w:lineRule="auto"/>
            </w:pPr>
            <w:r>
              <w:rPr>
                <w:b/>
                <w:bCs/>
              </w:rPr>
              <w:t>Dönem</w:t>
            </w:r>
          </w:p>
        </w:tc>
        <w:tc>
          <w:tcPr>
            <w:tcW w:w="5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67FF9E9" w14:textId="77777777" w:rsidR="00240ACF" w:rsidRDefault="00000000">
            <w:pPr>
              <w:spacing w:line="252" w:lineRule="auto"/>
            </w:pPr>
            <w:r>
              <w:t>2025–2026 Bahar Dönemi</w:t>
            </w:r>
          </w:p>
        </w:tc>
      </w:tr>
      <w:tr w:rsidR="00240ACF" w14:paraId="57B183FB" w14:textId="77777777">
        <w:tblPrEx>
          <w:tblCellMar>
            <w:top w:w="0" w:type="dxa"/>
            <w:bottom w:w="0" w:type="dxa"/>
          </w:tblCellMar>
        </w:tblPrEx>
        <w:tc>
          <w:tcPr>
            <w:tcW w:w="32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5125C198" w14:textId="77777777" w:rsidR="00240ACF" w:rsidRDefault="00000000">
            <w:pPr>
              <w:spacing w:line="252" w:lineRule="auto"/>
            </w:pPr>
            <w:r>
              <w:rPr>
                <w:b/>
                <w:bCs/>
              </w:rPr>
              <w:t>Canlı Erişim (URL)</w:t>
            </w:r>
          </w:p>
        </w:tc>
        <w:tc>
          <w:tcPr>
            <w:tcW w:w="5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080C926" w14:textId="77777777" w:rsidR="00240ACF" w:rsidRDefault="00000000">
            <w:pPr>
              <w:spacing w:line="252" w:lineRule="auto"/>
            </w:pPr>
            <w:r>
              <w:t>https://isg-dokuman-yonetim-sistemi.onrender.com</w:t>
            </w:r>
          </w:p>
        </w:tc>
      </w:tr>
      <w:tr w:rsidR="00240ACF" w14:paraId="0C44048F" w14:textId="77777777">
        <w:tblPrEx>
          <w:tblCellMar>
            <w:top w:w="0" w:type="dxa"/>
            <w:bottom w:w="0" w:type="dxa"/>
          </w:tblCellMar>
        </w:tblPrEx>
        <w:tc>
          <w:tcPr>
            <w:tcW w:w="32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50211178" w14:textId="77777777" w:rsidR="00240ACF" w:rsidRDefault="00000000">
            <w:pPr>
              <w:spacing w:line="252" w:lineRule="auto"/>
            </w:pPr>
            <w:r>
              <w:rPr>
                <w:b/>
                <w:bCs/>
              </w:rPr>
              <w:t>GitHub Reposu</w:t>
            </w:r>
          </w:p>
        </w:tc>
        <w:tc>
          <w:tcPr>
            <w:tcW w:w="5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FA807E8" w14:textId="77777777" w:rsidR="00240ACF" w:rsidRDefault="00000000">
            <w:pPr>
              <w:spacing w:line="252" w:lineRule="auto"/>
            </w:pPr>
            <w:r>
              <w:t>https://github.com/hamza-unlu/isg-dokuman-yonetim-sistemi</w:t>
            </w:r>
          </w:p>
        </w:tc>
      </w:tr>
      <w:tr w:rsidR="00240ACF" w14:paraId="62B65E41" w14:textId="77777777">
        <w:tblPrEx>
          <w:tblCellMar>
            <w:top w:w="0" w:type="dxa"/>
            <w:bottom w:w="0" w:type="dxa"/>
          </w:tblCellMar>
        </w:tblPrEx>
        <w:tc>
          <w:tcPr>
            <w:tcW w:w="32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286F9B0C" w14:textId="77777777" w:rsidR="00240ACF" w:rsidRDefault="00000000">
            <w:pPr>
              <w:spacing w:line="252" w:lineRule="auto"/>
            </w:pPr>
            <w:r>
              <w:rPr>
                <w:b/>
                <w:bCs/>
              </w:rPr>
              <w:t>Teslim Tarihi</w:t>
            </w:r>
          </w:p>
        </w:tc>
        <w:tc>
          <w:tcPr>
            <w:tcW w:w="5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C9BDE92" w14:textId="77777777" w:rsidR="00240ACF" w:rsidRDefault="00000000">
            <w:pPr>
              <w:spacing w:line="252" w:lineRule="auto"/>
            </w:pPr>
            <w:r>
              <w:t>Haziran 2026</w:t>
            </w:r>
          </w:p>
        </w:tc>
      </w:tr>
    </w:tbl>
    <w:p w14:paraId="094ACDF1" w14:textId="77777777" w:rsidR="00240ACF" w:rsidRDefault="00000000">
      <w:r>
        <w:br w:type="page"/>
      </w:r>
    </w:p>
    <w:p w14:paraId="15CB405D" w14:textId="77777777" w:rsidR="00240ACF" w:rsidRDefault="00000000">
      <w:pPr>
        <w:spacing w:after="200"/>
      </w:pPr>
      <w:r>
        <w:rPr>
          <w:b/>
          <w:bCs/>
          <w:color w:val="1F4E79"/>
          <w:sz w:val="32"/>
          <w:szCs w:val="32"/>
        </w:rPr>
        <w:lastRenderedPageBreak/>
        <w:t>İçindekiler</w:t>
      </w:r>
    </w:p>
    <w:sdt>
      <w:sdtPr>
        <w:alias w:val="İçindekiler"/>
        <w:id w:val="162824981"/>
      </w:sdtPr>
      <w:sdtContent>
        <w:p w14:paraId="3170F0E6" w14:textId="77777777" w:rsidR="00C36642" w:rsidRDefault="00000000">
          <w:pPr>
            <w:pStyle w:val="T1"/>
            <w:tabs>
              <w:tab w:val="right" w:leader="dot" w:pos="9016"/>
            </w:tabs>
            <w:rPr>
              <w:noProof/>
            </w:rPr>
          </w:pPr>
          <w:r>
            <w:fldChar w:fldCharType="begin"/>
            <w:instrText>TOC \h \o "1-3"</w:instrText>
            <w:fldChar w:fldCharType="separate"/>
          </w:r>
          <w:hyperlink w:anchor="_Toc230595953" w:history="1">
            <w:r>
              <w:rPr>
                <w:rStyle w:val="Kpr"/>
                <w:noProof/>
              </w:rPr>
              <w:t>1. Giriş</w:t>
            </w:r>
            <w:r>
              <w:rPr>
                <w:noProof/>
              </w:rPr>
              <w:tab/>
              <w:fldChar w:fldCharType="begin"/>
              <w:instrText xml:space="preserve"> PAGEREF _Toc230595953 \h </w:instrText>
              <w:fldChar w:fldCharType="separate"/>
              <w:t>1</w:t>
              <w:fldChar w:fldCharType="end"/>
            </w:r>
          </w:hyperlink>
        </w:p>
        <w:p w14:paraId="54D67B79" w14:textId="77777777" w:rsidR="00C36642" w:rsidRDefault="00C36642">
          <w:pPr>
            <w:pStyle w:val="T2"/>
            <w:tabs>
              <w:tab w:val="right" w:leader="dot" w:pos="9016"/>
            </w:tabs>
            <w:rPr>
              <w:noProof/>
            </w:rPr>
          </w:pPr>
          <w:hyperlink w:anchor="_Toc230595954" w:history="1">
            <w:r>
              <w:rPr>
                <w:rStyle w:val="Kpr"/>
                <w:noProof/>
              </w:rPr>
              <w:t>1.1 Projenin Genel Özeti</w:t>
            </w:r>
            <w:r>
              <w:rPr>
                <w:noProof/>
              </w:rPr>
              <w:tab/>
              <w:fldChar w:fldCharType="begin"/>
              <w:instrText xml:space="preserve"> PAGEREF _Toc230595954 \h </w:instrText>
              <w:fldChar w:fldCharType="separate"/>
              <w:t>1</w:t>
              <w:fldChar w:fldCharType="end"/>
            </w:r>
          </w:hyperlink>
        </w:p>
        <w:p w14:paraId="434BBB95" w14:textId="77777777" w:rsidR="00C36642" w:rsidRDefault="00C36642">
          <w:pPr>
            <w:pStyle w:val="T2"/>
            <w:tabs>
              <w:tab w:val="right" w:leader="dot" w:pos="9016"/>
            </w:tabs>
            <w:rPr>
              <w:noProof/>
            </w:rPr>
          </w:pPr>
          <w:hyperlink w:anchor="_Toc230595955" w:history="1">
            <w:r>
              <w:rPr>
                <w:rStyle w:val="Kpr"/>
                <w:noProof/>
              </w:rPr>
              <w:t>1.2 Projenin Hedefleri</w:t>
            </w:r>
            <w:r>
              <w:rPr>
                <w:noProof/>
              </w:rPr>
              <w:tab/>
              <w:fldChar w:fldCharType="begin"/>
              <w:instrText xml:space="preserve"> PAGEREF _Toc230595955 \h </w:instrText>
              <w:fldChar w:fldCharType="separate"/>
              <w:t>1</w:t>
              <w:fldChar w:fldCharType="end"/>
            </w:r>
          </w:hyperlink>
        </w:p>
        <w:p w14:paraId="4B6808D0" w14:textId="77777777" w:rsidR="00C36642" w:rsidRDefault="00C36642">
          <w:pPr>
            <w:pStyle w:val="T2"/>
            <w:tabs>
              <w:tab w:val="right" w:leader="dot" w:pos="9016"/>
            </w:tabs>
            <w:rPr>
              <w:noProof/>
            </w:rPr>
          </w:pPr>
          <w:hyperlink w:anchor="_Toc230595956" w:history="1">
            <w:r>
              <w:rPr>
                <w:rStyle w:val="Kpr"/>
                <w:noProof/>
              </w:rPr>
              <w:t>1.3 Gerçekleşen Çıktılar</w:t>
            </w:r>
            <w:r>
              <w:rPr>
                <w:noProof/>
              </w:rPr>
              <w:tab/>
              <w:fldChar w:fldCharType="begin"/>
              <w:instrText xml:space="preserve"> PAGEREF _Toc230595956 \h </w:instrText>
              <w:fldChar w:fldCharType="separate"/>
              <w:t>1</w:t>
              <w:fldChar w:fldCharType="end"/>
            </w:r>
          </w:hyperlink>
        </w:p>
        <w:p w14:paraId="7126EA8D" w14:textId="77777777" w:rsidR="00C36642" w:rsidRDefault="00C36642">
          <w:pPr>
            <w:pStyle w:val="T2"/>
            <w:tabs>
              <w:tab w:val="right" w:leader="dot" w:pos="9016"/>
            </w:tabs>
            <w:rPr>
              <w:noProof/>
            </w:rPr>
          </w:pPr>
          <w:hyperlink w:anchor="_Toc230595957" w:history="1">
            <w:r>
              <w:rPr>
                <w:rStyle w:val="Kpr"/>
                <w:noProof/>
              </w:rPr>
              <w:t>1.4 Güz – Bahar – Final Yolculuğunun Özeti</w:t>
            </w:r>
            <w:r>
              <w:rPr>
                <w:noProof/>
              </w:rPr>
              <w:tab/>
              <w:fldChar w:fldCharType="begin"/>
              <w:instrText xml:space="preserve"> PAGEREF _Toc230595957 \h </w:instrText>
              <w:fldChar w:fldCharType="separate"/>
              <w:t>1</w:t>
              <w:fldChar w:fldCharType="end"/>
            </w:r>
          </w:hyperlink>
        </w:p>
        <w:p w14:paraId="7D011F00" w14:textId="77777777" w:rsidR="00C36642" w:rsidRDefault="00C36642">
          <w:pPr>
            <w:pStyle w:val="T2"/>
            <w:tabs>
              <w:tab w:val="right" w:leader="dot" w:pos="9016"/>
            </w:tabs>
            <w:rPr>
              <w:noProof/>
            </w:rPr>
          </w:pPr>
          <w:hyperlink w:anchor="_Toc230595958" w:history="1">
            <w:r>
              <w:rPr>
                <w:rStyle w:val="Kpr"/>
                <w:noProof/>
              </w:rPr>
              <w:t>1.5 Kapsam ve Sınırlılıklar</w:t>
            </w:r>
            <w:r>
              <w:rPr>
                <w:noProof/>
              </w:rPr>
              <w:tab/>
              <w:fldChar w:fldCharType="begin"/>
              <w:instrText xml:space="preserve"> PAGEREF _Toc230595958 \h </w:instrText>
              <w:fldChar w:fldCharType="separate"/>
              <w:t>1</w:t>
              <w:fldChar w:fldCharType="end"/>
            </w:r>
          </w:hyperlink>
        </w:p>
        <w:p w14:paraId="2F0F45E7" w14:textId="77777777" w:rsidR="00C36642" w:rsidRDefault="00C36642">
          <w:pPr>
            <w:pStyle w:val="T1"/>
            <w:tabs>
              <w:tab w:val="right" w:leader="dot" w:pos="9016"/>
            </w:tabs>
            <w:rPr>
              <w:noProof/>
            </w:rPr>
          </w:pPr>
          <w:hyperlink w:anchor="_Toc230595959" w:history="1">
            <w:r>
              <w:rPr>
                <w:rStyle w:val="Kpr"/>
                <w:noProof/>
              </w:rPr>
              <w:t>2. Final Gereksinim Doğrulama</w:t>
            </w:r>
            <w:r>
              <w:rPr>
                <w:noProof/>
              </w:rPr>
              <w:tab/>
              <w:fldChar w:fldCharType="begin"/>
              <w:instrText xml:space="preserve"> PAGEREF _Toc230595959 \h </w:instrText>
              <w:fldChar w:fldCharType="separate"/>
              <w:t>1</w:t>
              <w:fldChar w:fldCharType="end"/>
            </w:r>
          </w:hyperlink>
        </w:p>
        <w:p w14:paraId="77F96EFB" w14:textId="77777777" w:rsidR="00C36642" w:rsidRDefault="00C36642">
          <w:pPr>
            <w:pStyle w:val="T2"/>
            <w:tabs>
              <w:tab w:val="right" w:leader="dot" w:pos="9016"/>
            </w:tabs>
            <w:rPr>
              <w:noProof/>
            </w:rPr>
          </w:pPr>
          <w:hyperlink w:anchor="_Toc230595960" w:history="1">
            <w:r>
              <w:rPr>
                <w:rStyle w:val="Kpr"/>
                <w:noProof/>
              </w:rPr>
              <w:t>2.1 Güncel RTM (Final)</w:t>
            </w:r>
            <w:r>
              <w:rPr>
                <w:noProof/>
              </w:rPr>
              <w:tab/>
              <w:fldChar w:fldCharType="begin"/>
              <w:instrText xml:space="preserve"> PAGEREF _Toc230595960 \h </w:instrText>
              <w:fldChar w:fldCharType="separate"/>
              <w:t>1</w:t>
              <w:fldChar w:fldCharType="end"/>
            </w:r>
          </w:hyperlink>
        </w:p>
        <w:p w14:paraId="372378A3" w14:textId="77777777" w:rsidR="00C36642" w:rsidRDefault="00C36642">
          <w:pPr>
            <w:pStyle w:val="T2"/>
            <w:tabs>
              <w:tab w:val="right" w:leader="dot" w:pos="9016"/>
            </w:tabs>
            <w:rPr>
              <w:noProof/>
            </w:rPr>
          </w:pPr>
          <w:hyperlink w:anchor="_Toc230595961" w:history="1">
            <w:r>
              <w:rPr>
                <w:rStyle w:val="Kpr"/>
                <w:noProof/>
              </w:rPr>
              <w:t>2.2 Fonksiyonel Olmayan Gereksinimler (NFG) Doğrulaması</w:t>
            </w:r>
            <w:r>
              <w:rPr>
                <w:noProof/>
              </w:rPr>
              <w:tab/>
              <w:fldChar w:fldCharType="begin"/>
              <w:instrText xml:space="preserve"> PAGEREF _Toc230595961 \h </w:instrText>
              <w:fldChar w:fldCharType="separate"/>
              <w:t>1</w:t>
              <w:fldChar w:fldCharType="end"/>
            </w:r>
          </w:hyperlink>
        </w:p>
        <w:p w14:paraId="66D7DCF4" w14:textId="77777777" w:rsidR="00C36642" w:rsidRDefault="00C36642">
          <w:pPr>
            <w:pStyle w:val="T1"/>
            <w:tabs>
              <w:tab w:val="right" w:leader="dot" w:pos="9016"/>
            </w:tabs>
            <w:rPr>
              <w:noProof/>
            </w:rPr>
          </w:pPr>
          <w:hyperlink w:anchor="_Toc230595962" w:history="1">
            <w:r>
              <w:rPr>
                <w:rStyle w:val="Kpr"/>
                <w:noProof/>
              </w:rPr>
              <w:t>3. Tam Sistem Mimarisi</w:t>
            </w:r>
            <w:r>
              <w:rPr>
                <w:noProof/>
              </w:rPr>
              <w:tab/>
              <w:fldChar w:fldCharType="begin"/>
              <w:instrText xml:space="preserve"> PAGEREF _Toc230595962 \h </w:instrText>
              <w:fldChar w:fldCharType="separate"/>
              <w:t>1</w:t>
              <w:fldChar w:fldCharType="end"/>
            </w:r>
          </w:hyperlink>
        </w:p>
        <w:p w14:paraId="02447162" w14:textId="77777777" w:rsidR="00C36642" w:rsidRDefault="00C36642">
          <w:pPr>
            <w:pStyle w:val="T2"/>
            <w:tabs>
              <w:tab w:val="right" w:leader="dot" w:pos="9016"/>
            </w:tabs>
            <w:rPr>
              <w:noProof/>
            </w:rPr>
          </w:pPr>
          <w:hyperlink w:anchor="_Toc230595963" w:history="1">
            <w:r>
              <w:rPr>
                <w:rStyle w:val="Kpr"/>
                <w:noProof/>
              </w:rPr>
              <w:t>3.1 Katmanlı Mimari (Three-Tier)</w:t>
            </w:r>
            <w:r>
              <w:rPr>
                <w:noProof/>
              </w:rPr>
              <w:tab/>
              <w:fldChar w:fldCharType="begin"/>
              <w:instrText xml:space="preserve"> PAGEREF _Toc230595963 \h </w:instrText>
              <w:fldChar w:fldCharType="separate"/>
              <w:t>1</w:t>
              <w:fldChar w:fldCharType="end"/>
            </w:r>
          </w:hyperlink>
        </w:p>
        <w:p w14:paraId="16BE6FEE" w14:textId="77777777" w:rsidR="00C36642" w:rsidRDefault="00C36642">
          <w:pPr>
            <w:pStyle w:val="T2"/>
            <w:tabs>
              <w:tab w:val="right" w:leader="dot" w:pos="9016"/>
            </w:tabs>
            <w:rPr>
              <w:noProof/>
            </w:rPr>
          </w:pPr>
          <w:hyperlink w:anchor="_Toc230595964" w:history="1">
            <w:r>
              <w:rPr>
                <w:rStyle w:val="Kpr"/>
                <w:noProof/>
              </w:rPr>
              <w:t>3.2 Bileşen (Component) Diyagramı</w:t>
            </w:r>
            <w:r>
              <w:rPr>
                <w:noProof/>
              </w:rPr>
              <w:tab/>
              <w:fldChar w:fldCharType="begin"/>
              <w:instrText xml:space="preserve"> PAGEREF _Toc230595964 \h </w:instrText>
              <w:fldChar w:fldCharType="separate"/>
              <w:t>1</w:t>
              <w:fldChar w:fldCharType="end"/>
            </w:r>
          </w:hyperlink>
        </w:p>
        <w:p w14:paraId="22D8C133" w14:textId="77777777" w:rsidR="00C36642" w:rsidRDefault="00C36642">
          <w:pPr>
            <w:pStyle w:val="T2"/>
            <w:tabs>
              <w:tab w:val="right" w:leader="dot" w:pos="9016"/>
            </w:tabs>
            <w:rPr>
              <w:noProof/>
            </w:rPr>
          </w:pPr>
          <w:hyperlink w:anchor="_Toc230595965" w:history="1">
            <w:r>
              <w:rPr>
                <w:rStyle w:val="Kpr"/>
                <w:noProof/>
              </w:rPr>
              <w:t>3.3 Dağıtım (Deployment) Diyagramı</w:t>
            </w:r>
            <w:r>
              <w:rPr>
                <w:noProof/>
              </w:rPr>
              <w:tab/>
              <w:fldChar w:fldCharType="begin"/>
              <w:instrText xml:space="preserve"> PAGEREF _Toc230595965 \h </w:instrText>
              <w:fldChar w:fldCharType="separate"/>
              <w:t>1</w:t>
              <w:fldChar w:fldCharType="end"/>
            </w:r>
          </w:hyperlink>
        </w:p>
        <w:p w14:paraId="707893CC" w14:textId="77777777" w:rsidR="00C36642" w:rsidRDefault="00C36642">
          <w:pPr>
            <w:pStyle w:val="T2"/>
            <w:tabs>
              <w:tab w:val="right" w:leader="dot" w:pos="9016"/>
            </w:tabs>
            <w:rPr>
              <w:noProof/>
            </w:rPr>
          </w:pPr>
          <w:hyperlink w:anchor="_Toc230595966" w:history="1">
            <w:r>
              <w:rPr>
                <w:rStyle w:val="Kpr"/>
                <w:noProof/>
              </w:rPr>
              <w:t>3.4 CI/CD Akışı</w:t>
            </w:r>
            <w:r>
              <w:rPr>
                <w:noProof/>
              </w:rPr>
              <w:tab/>
              <w:fldChar w:fldCharType="begin"/>
              <w:instrText xml:space="preserve"> PAGEREF _Toc230595966 \h </w:instrText>
              <w:fldChar w:fldCharType="separate"/>
              <w:t>1</w:t>
              <w:fldChar w:fldCharType="end"/>
            </w:r>
          </w:hyperlink>
        </w:p>
        <w:p w14:paraId="5CCAE3E1" w14:textId="77777777" w:rsidR="00C36642" w:rsidRDefault="00C36642">
          <w:pPr>
            <w:pStyle w:val="T1"/>
            <w:tabs>
              <w:tab w:val="right" w:leader="dot" w:pos="9016"/>
            </w:tabs>
            <w:rPr>
              <w:noProof/>
            </w:rPr>
          </w:pPr>
          <w:hyperlink w:anchor="_Toc230595967" w:history="1">
            <w:r>
              <w:rPr>
                <w:rStyle w:val="Kpr"/>
                <w:noProof/>
              </w:rPr>
              <w:t>4. Kod Mimarisi ve Tasarım Desenleri</w:t>
            </w:r>
            <w:r>
              <w:rPr>
                <w:noProof/>
              </w:rPr>
              <w:tab/>
              <w:fldChar w:fldCharType="begin"/>
              <w:instrText xml:space="preserve"> PAGEREF _Toc230595967 \h </w:instrText>
              <w:fldChar w:fldCharType="separate"/>
              <w:t>1</w:t>
              <w:fldChar w:fldCharType="end"/>
            </w:r>
          </w:hyperlink>
        </w:p>
        <w:p w14:paraId="6E9528CB" w14:textId="77777777" w:rsidR="00C36642" w:rsidRDefault="00C36642">
          <w:pPr>
            <w:pStyle w:val="T2"/>
            <w:tabs>
              <w:tab w:val="right" w:leader="dot" w:pos="9016"/>
            </w:tabs>
            <w:rPr>
              <w:noProof/>
            </w:rPr>
          </w:pPr>
          <w:hyperlink w:anchor="_Toc230595968" w:history="1">
            <w:r>
              <w:rPr>
                <w:rStyle w:val="Kpr"/>
                <w:noProof/>
              </w:rPr>
              <w:t>4.1 MVC Katmanlı Yapı ve Paket Organizasyonu</w:t>
            </w:r>
            <w:r>
              <w:rPr>
                <w:noProof/>
              </w:rPr>
              <w:tab/>
              <w:fldChar w:fldCharType="begin"/>
              <w:instrText xml:space="preserve"> PAGEREF _Toc230595968 \h </w:instrText>
              <w:fldChar w:fldCharType="separate"/>
              <w:t>1</w:t>
              <w:fldChar w:fldCharType="end"/>
            </w:r>
          </w:hyperlink>
        </w:p>
        <w:p w14:paraId="6B4AEFD3" w14:textId="77777777" w:rsidR="00C36642" w:rsidRDefault="00C36642">
          <w:pPr>
            <w:pStyle w:val="T2"/>
            <w:tabs>
              <w:tab w:val="right" w:leader="dot" w:pos="9016"/>
            </w:tabs>
            <w:rPr>
              <w:noProof/>
            </w:rPr>
          </w:pPr>
          <w:hyperlink w:anchor="_Toc230595969" w:history="1">
            <w:r>
              <w:rPr>
                <w:rStyle w:val="Kpr"/>
                <w:noProof/>
              </w:rPr>
              <w:t>4.2 SOLID Prensiplerine Uyum</w:t>
            </w:r>
            <w:r>
              <w:rPr>
                <w:noProof/>
              </w:rPr>
              <w:tab/>
              <w:fldChar w:fldCharType="begin"/>
              <w:instrText xml:space="preserve"> PAGEREF _Toc230595969 \h </w:instrText>
              <w:fldChar w:fldCharType="separate"/>
              <w:t>1</w:t>
              <w:fldChar w:fldCharType="end"/>
            </w:r>
          </w:hyperlink>
        </w:p>
        <w:p w14:paraId="34DF6A10" w14:textId="77777777" w:rsidR="00C36642" w:rsidRDefault="00C36642">
          <w:pPr>
            <w:pStyle w:val="T2"/>
            <w:tabs>
              <w:tab w:val="right" w:leader="dot" w:pos="9016"/>
            </w:tabs>
            <w:rPr>
              <w:noProof/>
            </w:rPr>
          </w:pPr>
          <w:hyperlink w:anchor="_Toc230595970" w:history="1">
            <w:r>
              <w:rPr>
                <w:rStyle w:val="Kpr"/>
                <w:noProof/>
              </w:rPr>
              <w:t>4.3 Kullanılan Tasarım Desenleri</w:t>
            </w:r>
            <w:r>
              <w:rPr>
                <w:noProof/>
              </w:rPr>
              <w:tab/>
              <w:fldChar w:fldCharType="begin"/>
              <w:instrText xml:space="preserve"> PAGEREF _Toc230595970 \h </w:instrText>
              <w:fldChar w:fldCharType="separate"/>
              <w:t>1</w:t>
              <w:fldChar w:fldCharType="end"/>
            </w:r>
          </w:hyperlink>
        </w:p>
        <w:p w14:paraId="79F4BDC1" w14:textId="77777777" w:rsidR="00C36642" w:rsidRDefault="00C36642">
          <w:pPr>
            <w:pStyle w:val="T2"/>
            <w:tabs>
              <w:tab w:val="right" w:leader="dot" w:pos="9016"/>
            </w:tabs>
            <w:rPr>
              <w:noProof/>
            </w:rPr>
          </w:pPr>
          <w:hyperlink w:anchor="_Toc230595971" w:history="1">
            <w:r>
              <w:rPr>
                <w:rStyle w:val="Kpr"/>
                <w:noProof/>
              </w:rPr>
              <w:t>4.4 Hata Yönetimi ve İstisna Kontrolü (Exception Handling)</w:t>
            </w:r>
            <w:r>
              <w:rPr>
                <w:noProof/>
              </w:rPr>
              <w:tab/>
              <w:fldChar w:fldCharType="begin"/>
              <w:instrText xml:space="preserve"> PAGEREF _Toc230595971 \h </w:instrText>
              <w:fldChar w:fldCharType="separate"/>
              <w:t>1</w:t>
              <w:fldChar w:fldCharType="end"/>
            </w:r>
          </w:hyperlink>
        </w:p>
        <w:p w14:paraId="3D207C11" w14:textId="77777777" w:rsidR="00C36642" w:rsidRDefault="00C36642">
          <w:pPr>
            <w:pStyle w:val="T1"/>
            <w:tabs>
              <w:tab w:val="right" w:leader="dot" w:pos="9016"/>
            </w:tabs>
            <w:rPr>
              <w:noProof/>
            </w:rPr>
          </w:pPr>
          <w:hyperlink w:anchor="_Toc230595972" w:history="1">
            <w:r>
              <w:rPr>
                <w:rStyle w:val="Kpr"/>
                <w:noProof/>
              </w:rPr>
              <w:t>5. Test Sonuçları</w:t>
            </w:r>
            <w:r>
              <w:rPr>
                <w:noProof/>
              </w:rPr>
              <w:tab/>
              <w:fldChar w:fldCharType="begin"/>
              <w:instrText xml:space="preserve"> PAGEREF _Toc230595972 \h </w:instrText>
              <w:fldChar w:fldCharType="separate"/>
              <w:t>1</w:t>
              <w:fldChar w:fldCharType="end"/>
            </w:r>
          </w:hyperlink>
        </w:p>
        <w:p w14:paraId="224461D5" w14:textId="77777777" w:rsidR="00C36642" w:rsidRDefault="00C36642">
          <w:pPr>
            <w:pStyle w:val="T2"/>
            <w:tabs>
              <w:tab w:val="right" w:leader="dot" w:pos="9016"/>
            </w:tabs>
            <w:rPr>
              <w:noProof/>
            </w:rPr>
          </w:pPr>
          <w:hyperlink w:anchor="_Toc230595973" w:history="1">
            <w:r>
              <w:rPr>
                <w:rStyle w:val="Kpr"/>
                <w:noProof/>
              </w:rPr>
              <w:t>5.1 Test Çerçevesi ve Araçlar</w:t>
            </w:r>
            <w:r>
              <w:rPr>
                <w:noProof/>
              </w:rPr>
              <w:tab/>
              <w:fldChar w:fldCharType="begin"/>
              <w:instrText xml:space="preserve"> PAGEREF _Toc230595973 \h </w:instrText>
              <w:fldChar w:fldCharType="separate"/>
              <w:t>1</w:t>
              <w:fldChar w:fldCharType="end"/>
            </w:r>
          </w:hyperlink>
        </w:p>
        <w:p w14:paraId="3469F10F" w14:textId="77777777" w:rsidR="00C36642" w:rsidRDefault="00C36642">
          <w:pPr>
            <w:pStyle w:val="T2"/>
            <w:tabs>
              <w:tab w:val="right" w:leader="dot" w:pos="9016"/>
            </w:tabs>
            <w:rPr>
              <w:noProof/>
            </w:rPr>
          </w:pPr>
          <w:hyperlink w:anchor="_Toc230595974" w:history="1">
            <w:r>
              <w:rPr>
                <w:rStyle w:val="Kpr"/>
                <w:noProof/>
              </w:rPr>
              <w:t>5.2 Birim Test Kapsamı (Unit Test Coverage)</w:t>
            </w:r>
            <w:r>
              <w:rPr>
                <w:noProof/>
              </w:rPr>
              <w:tab/>
              <w:fldChar w:fldCharType="begin"/>
              <w:instrText xml:space="preserve"> PAGEREF _Toc230595974 \h </w:instrText>
              <w:fldChar w:fldCharType="separate"/>
              <w:t>1</w:t>
              <w:fldChar w:fldCharType="end"/>
            </w:r>
          </w:hyperlink>
        </w:p>
        <w:p w14:paraId="5F51ADA1" w14:textId="77777777" w:rsidR="00C36642" w:rsidRDefault="00C36642">
          <w:pPr>
            <w:pStyle w:val="T2"/>
            <w:tabs>
              <w:tab w:val="right" w:leader="dot" w:pos="9016"/>
            </w:tabs>
            <w:rPr>
              <w:noProof/>
            </w:rPr>
          </w:pPr>
          <w:hyperlink w:anchor="_Toc230595975" w:history="1">
            <w:r>
              <w:rPr>
                <w:rStyle w:val="Kpr"/>
                <w:noProof/>
              </w:rPr>
              <w:t>5.3 Entegrasyon Testleri (Integration)</w:t>
            </w:r>
            <w:r>
              <w:rPr>
                <w:noProof/>
              </w:rPr>
              <w:tab/>
              <w:fldChar w:fldCharType="begin"/>
              <w:instrText xml:space="preserve"> PAGEREF _Toc230595975 \h </w:instrText>
              <w:fldChar w:fldCharType="separate"/>
              <w:t>1</w:t>
              <w:fldChar w:fldCharType="end"/>
            </w:r>
          </w:hyperlink>
        </w:p>
        <w:p w14:paraId="5B7EE9E1" w14:textId="77777777" w:rsidR="00C36642" w:rsidRDefault="00C36642">
          <w:pPr>
            <w:pStyle w:val="T2"/>
            <w:tabs>
              <w:tab w:val="right" w:leader="dot" w:pos="9016"/>
            </w:tabs>
            <w:rPr>
              <w:noProof/>
            </w:rPr>
          </w:pPr>
          <w:hyperlink w:anchor="_Toc230595976" w:history="1">
            <w:r>
              <w:rPr>
                <w:rStyle w:val="Kpr"/>
                <w:noProof/>
              </w:rPr>
              <w:t>5.4 Sistem Testleri (End-to-End)</w:t>
            </w:r>
            <w:r>
              <w:rPr>
                <w:noProof/>
              </w:rPr>
              <w:tab/>
              <w:fldChar w:fldCharType="begin"/>
              <w:instrText xml:space="preserve"> PAGEREF _Toc230595976 \h </w:instrText>
              <w:fldChar w:fldCharType="separate"/>
              <w:t>1</w:t>
              <w:fldChar w:fldCharType="end"/>
            </w:r>
          </w:hyperlink>
        </w:p>
        <w:p w14:paraId="2EDF4843" w14:textId="77777777" w:rsidR="00C36642" w:rsidRDefault="00C36642">
          <w:pPr>
            <w:pStyle w:val="T2"/>
            <w:tabs>
              <w:tab w:val="right" w:leader="dot" w:pos="9016"/>
            </w:tabs>
            <w:rPr>
              <w:noProof/>
            </w:rPr>
          </w:pPr>
          <w:hyperlink w:anchor="_Toc230595977" w:history="1">
            <w:r>
              <w:rPr>
                <w:rStyle w:val="Kpr"/>
                <w:noProof/>
              </w:rPr>
              <w:t>5.5 Birim Test Senaryoları</w:t>
            </w:r>
            <w:r>
              <w:rPr>
                <w:noProof/>
              </w:rPr>
              <w:tab/>
              <w:fldChar w:fldCharType="begin"/>
              <w:instrText xml:space="preserve"> PAGEREF _Toc230595977 \h </w:instrText>
              <w:fldChar w:fldCharType="separate"/>
              <w:t>1</w:t>
              <w:fldChar w:fldCharType="end"/>
            </w:r>
          </w:hyperlink>
        </w:p>
        <w:p w14:paraId="46E3FEEB" w14:textId="77777777" w:rsidR="00C36642" w:rsidRDefault="00C36642">
          <w:pPr>
            <w:pStyle w:val="T3"/>
            <w:tabs>
              <w:tab w:val="right" w:leader="dot" w:pos="9016"/>
            </w:tabs>
            <w:rPr>
              <w:noProof/>
            </w:rPr>
          </w:pPr>
          <w:hyperlink w:anchor="_Toc230595978" w:history="1">
            <w:r>
              <w:rPr>
                <w:rStyle w:val="Kpr"/>
                <w:noProof/>
              </w:rPr>
              <w:t>5.5.1 Kimlik Doğrulama (authMiddleware) — 6 Senaryo</w:t>
            </w:r>
            <w:r>
              <w:rPr>
                <w:noProof/>
              </w:rPr>
              <w:tab/>
              <w:fldChar w:fldCharType="begin"/>
              <w:instrText xml:space="preserve"> PAGEREF _Toc230595978 \h </w:instrText>
              <w:fldChar w:fldCharType="separate"/>
              <w:t>1</w:t>
              <w:fldChar w:fldCharType="end"/>
            </w:r>
          </w:hyperlink>
        </w:p>
        <w:p w14:paraId="33B74946" w14:textId="77777777" w:rsidR="00C36642" w:rsidRDefault="00C36642">
          <w:pPr>
            <w:pStyle w:val="T3"/>
            <w:tabs>
              <w:tab w:val="right" w:leader="dot" w:pos="9016"/>
            </w:tabs>
            <w:rPr>
              <w:noProof/>
            </w:rPr>
          </w:pPr>
          <w:hyperlink w:anchor="_Toc230595979" w:history="1">
            <w:r>
              <w:rPr>
                <w:rStyle w:val="Kpr"/>
                <w:noProof/>
              </w:rPr>
              <w:t>5.5.2 Firma Yönetimi (firmaController) — 11 Senaryo</w:t>
            </w:r>
            <w:r>
              <w:rPr>
                <w:noProof/>
              </w:rPr>
              <w:tab/>
              <w:fldChar w:fldCharType="begin"/>
              <w:instrText xml:space="preserve"> PAGEREF _Toc230595979 \h </w:instrText>
              <w:fldChar w:fldCharType="separate"/>
              <w:t>1</w:t>
              <w:fldChar w:fldCharType="end"/>
            </w:r>
          </w:hyperlink>
        </w:p>
        <w:p w14:paraId="1982DC59" w14:textId="77777777" w:rsidR="00C36642" w:rsidRDefault="00C36642">
          <w:pPr>
            <w:pStyle w:val="T3"/>
            <w:tabs>
              <w:tab w:val="right" w:leader="dot" w:pos="9016"/>
            </w:tabs>
            <w:rPr>
              <w:noProof/>
            </w:rPr>
          </w:pPr>
          <w:hyperlink w:anchor="_Toc230595980" w:history="1">
            <w:r>
              <w:rPr>
                <w:rStyle w:val="Kpr"/>
                <w:noProof/>
              </w:rPr>
              <w:t>5.5.3 Personel Yönetimi (personelController) — 10 Senaryo</w:t>
            </w:r>
            <w:r>
              <w:rPr>
                <w:noProof/>
              </w:rPr>
              <w:tab/>
              <w:fldChar w:fldCharType="begin"/>
              <w:instrText xml:space="preserve"> PAGEREF _Toc230595980 \h </w:instrText>
              <w:fldChar w:fldCharType="separate"/>
              <w:t>1</w:t>
              <w:fldChar w:fldCharType="end"/>
            </w:r>
          </w:hyperlink>
        </w:p>
        <w:p w14:paraId="4C4BF49C" w14:textId="77777777" w:rsidR="00C36642" w:rsidRDefault="00C36642">
          <w:pPr>
            <w:pStyle w:val="T3"/>
            <w:tabs>
              <w:tab w:val="right" w:leader="dot" w:pos="9016"/>
            </w:tabs>
            <w:rPr>
              <w:noProof/>
            </w:rPr>
          </w:pPr>
          <w:hyperlink w:anchor="_Toc230595981" w:history="1">
            <w:r>
              <w:rPr>
                <w:rStyle w:val="Kpr"/>
                <w:noProof/>
              </w:rPr>
              <w:t>5.5.4 Doküman Yönetimi (dokumanController) — 11 Senaryo</w:t>
            </w:r>
            <w:r>
              <w:rPr>
                <w:noProof/>
              </w:rPr>
              <w:tab/>
              <w:fldChar w:fldCharType="begin"/>
              <w:instrText xml:space="preserve"> PAGEREF _Toc230595981 \h </w:instrText>
              <w:fldChar w:fldCharType="separate"/>
              <w:t>1</w:t>
              <w:fldChar w:fldCharType="end"/>
            </w:r>
          </w:hyperlink>
        </w:p>
        <w:p w14:paraId="18F3D9F1" w14:textId="77777777" w:rsidR="00C36642" w:rsidRDefault="00C36642">
          <w:pPr>
            <w:pStyle w:val="T2"/>
            <w:tabs>
              <w:tab w:val="right" w:leader="dot" w:pos="9016"/>
            </w:tabs>
            <w:rPr>
              <w:noProof/>
            </w:rPr>
          </w:pPr>
          <w:hyperlink w:anchor="_Toc230595982" w:history="1">
            <w:r>
              <w:rPr>
                <w:rStyle w:val="Kpr"/>
                <w:noProof/>
              </w:rPr>
              <w:t>5.6 Manuel Test (Swagger UI)</w:t>
            </w:r>
            <w:r>
              <w:rPr>
                <w:noProof/>
              </w:rPr>
              <w:tab/>
              <w:fldChar w:fldCharType="begin"/>
              <w:instrText xml:space="preserve"> PAGEREF _Toc230595982 \h </w:instrText>
              <w:fldChar w:fldCharType="separate"/>
              <w:t>1</w:t>
              <w:fldChar w:fldCharType="end"/>
            </w:r>
          </w:hyperlink>
        </w:p>
        <w:p w14:paraId="5DFCC126" w14:textId="77777777" w:rsidR="00C36642" w:rsidRDefault="00C36642">
          <w:pPr>
            <w:pStyle w:val="T1"/>
            <w:tabs>
              <w:tab w:val="right" w:leader="dot" w:pos="9016"/>
            </w:tabs>
            <w:rPr>
              <w:noProof/>
            </w:rPr>
          </w:pPr>
          <w:hyperlink w:anchor="_Toc230595983" w:history="1">
            <w:r>
              <w:rPr>
                <w:rStyle w:val="Kpr"/>
                <w:noProof/>
              </w:rPr>
              <w:t>6. DevOps ve Deployment</w:t>
            </w:r>
            <w:r>
              <w:rPr>
                <w:noProof/>
              </w:rPr>
              <w:tab/>
              <w:fldChar w:fldCharType="begin"/>
              <w:instrText xml:space="preserve"> PAGEREF _Toc230595983 \h </w:instrText>
              <w:fldChar w:fldCharType="separate"/>
              <w:t>1</w:t>
              <w:fldChar w:fldCharType="end"/>
            </w:r>
          </w:hyperlink>
        </w:p>
        <w:p w14:paraId="448ABD66" w14:textId="77777777" w:rsidR="00C36642" w:rsidRDefault="00C36642">
          <w:pPr>
            <w:pStyle w:val="T2"/>
            <w:tabs>
              <w:tab w:val="right" w:leader="dot" w:pos="9016"/>
            </w:tabs>
            <w:rPr>
              <w:noProof/>
            </w:rPr>
          </w:pPr>
          <w:hyperlink w:anchor="_Toc230595984" w:history="1">
            <w:r>
              <w:rPr>
                <w:rStyle w:val="Kpr"/>
                <w:noProof/>
              </w:rPr>
              <w:t>6.1 CI/CD Pipeline (GitHub Actions)</w:t>
            </w:r>
            <w:r>
              <w:rPr>
                <w:noProof/>
              </w:rPr>
              <w:tab/>
              <w:fldChar w:fldCharType="begin"/>
              <w:instrText xml:space="preserve"> PAGEREF _Toc230595984 \h </w:instrText>
              <w:fldChar w:fldCharType="separate"/>
              <w:t>1</w:t>
              <w:fldChar w:fldCharType="end"/>
            </w:r>
          </w:hyperlink>
        </w:p>
        <w:p w14:paraId="1990CFCB" w14:textId="77777777" w:rsidR="00C36642" w:rsidRDefault="00C36642">
          <w:pPr>
            <w:pStyle w:val="T2"/>
            <w:tabs>
              <w:tab w:val="right" w:leader="dot" w:pos="9016"/>
            </w:tabs>
            <w:rPr>
              <w:noProof/>
            </w:rPr>
          </w:pPr>
          <w:hyperlink w:anchor="_Toc230595985" w:history="1">
            <w:r>
              <w:rPr>
                <w:rStyle w:val="Kpr"/>
                <w:noProof/>
              </w:rPr>
              <w:t>6.2 Docker ile Container'lama</w:t>
            </w:r>
            <w:r>
              <w:rPr>
                <w:noProof/>
              </w:rPr>
              <w:tab/>
              <w:fldChar w:fldCharType="begin"/>
              <w:instrText xml:space="preserve"> PAGEREF _Toc230595985 \h </w:instrText>
              <w:fldChar w:fldCharType="separate"/>
              <w:t>1</w:t>
              <w:fldChar w:fldCharType="end"/>
            </w:r>
          </w:hyperlink>
        </w:p>
        <w:p w14:paraId="63805B23" w14:textId="77777777" w:rsidR="00C36642" w:rsidRDefault="00C36642">
          <w:pPr>
            <w:pStyle w:val="T2"/>
            <w:tabs>
              <w:tab w:val="right" w:leader="dot" w:pos="9016"/>
            </w:tabs>
            <w:rPr>
              <w:noProof/>
            </w:rPr>
          </w:pPr>
          <w:hyperlink w:anchor="_Toc230595986" w:history="1">
            <w:r>
              <w:rPr>
                <w:rStyle w:val="Kpr"/>
                <w:noProof/>
              </w:rPr>
              <w:t>6.3 Bulut Dağıtımı (Render)</w:t>
            </w:r>
            <w:r>
              <w:rPr>
                <w:noProof/>
              </w:rPr>
              <w:tab/>
              <w:fldChar w:fldCharType="begin"/>
              <w:instrText xml:space="preserve"> PAGEREF _Toc230595986 \h </w:instrText>
              <w:fldChar w:fldCharType="separate"/>
              <w:t>1</w:t>
              <w:fldChar w:fldCharType="end"/>
            </w:r>
          </w:hyperlink>
        </w:p>
        <w:p w14:paraId="4E3536FD" w14:textId="77777777" w:rsidR="00C36642" w:rsidRDefault="00C36642">
          <w:pPr>
            <w:pStyle w:val="T2"/>
            <w:tabs>
              <w:tab w:val="right" w:leader="dot" w:pos="9016"/>
            </w:tabs>
            <w:rPr>
              <w:noProof/>
            </w:rPr>
          </w:pPr>
          <w:hyperlink w:anchor="_Toc230595987" w:history="1">
            <w:r>
              <w:rPr>
                <w:rStyle w:val="Kpr"/>
                <w:noProof/>
              </w:rPr>
              <w:t>6.4 Otomatik Dağıtım Akışı</w:t>
            </w:r>
            <w:r>
              <w:rPr>
                <w:noProof/>
              </w:rPr>
              <w:tab/>
              <w:fldChar w:fldCharType="begin"/>
              <w:instrText xml:space="preserve"> PAGEREF _Toc230595987 \h </w:instrText>
              <w:fldChar w:fldCharType="separate"/>
              <w:t>1</w:t>
              <w:fldChar w:fldCharType="end"/>
            </w:r>
          </w:hyperlink>
        </w:p>
        <w:p w14:paraId="6A8B699D" w14:textId="77777777" w:rsidR="00C36642" w:rsidRDefault="00C36642">
          <w:pPr>
            <w:pStyle w:val="T2"/>
            <w:tabs>
              <w:tab w:val="right" w:leader="dot" w:pos="9016"/>
            </w:tabs>
            <w:rPr>
              <w:noProof/>
            </w:rPr>
          </w:pPr>
          <w:hyperlink w:anchor="_Toc230595988" w:history="1">
            <w:r>
              <w:rPr>
                <w:rStyle w:val="Kpr"/>
                <w:noProof/>
              </w:rPr>
              <w:t>6.5 Mevzuat Zamanlayıcısı ve Otomatik Tarama</w:t>
            </w:r>
            <w:r>
              <w:rPr>
                <w:noProof/>
              </w:rPr>
              <w:tab/>
              <w:fldChar w:fldCharType="begin"/>
              <w:instrText xml:space="preserve"> PAGEREF _Toc230595988 \h </w:instrText>
              <w:fldChar w:fldCharType="separate"/>
              <w:t>1</w:t>
              <w:fldChar w:fldCharType="end"/>
            </w:r>
          </w:hyperlink>
        </w:p>
        <w:p w14:paraId="015FA6D9" w14:textId="77777777" w:rsidR="00C36642" w:rsidRDefault="00C36642">
          <w:pPr>
            <w:pStyle w:val="T1"/>
            <w:tabs>
              <w:tab w:val="right" w:leader="dot" w:pos="9016"/>
            </w:tabs>
            <w:rPr>
              <w:noProof/>
            </w:rPr>
          </w:pPr>
          <w:hyperlink w:anchor="_Toc230595989" w:history="1">
            <w:r>
              <w:rPr>
                <w:rStyle w:val="Kpr"/>
                <w:noProof/>
              </w:rPr>
              <w:t>7. Performans ve Güvenlik Analizi</w:t>
            </w:r>
            <w:r>
              <w:rPr>
                <w:noProof/>
              </w:rPr>
              <w:tab/>
              <w:fldChar w:fldCharType="begin"/>
              <w:instrText xml:space="preserve"> PAGEREF _Toc230595989 \h </w:instrText>
              <w:fldChar w:fldCharType="separate"/>
              <w:t>1</w:t>
              <w:fldChar w:fldCharType="end"/>
            </w:r>
          </w:hyperlink>
        </w:p>
        <w:p w14:paraId="4D907B25" w14:textId="77777777" w:rsidR="00C36642" w:rsidRDefault="00C36642">
          <w:pPr>
            <w:pStyle w:val="T2"/>
            <w:tabs>
              <w:tab w:val="right" w:leader="dot" w:pos="9016"/>
            </w:tabs>
            <w:rPr>
              <w:noProof/>
            </w:rPr>
          </w:pPr>
          <w:hyperlink w:anchor="_Toc230595990" w:history="1">
            <w:r>
              <w:rPr>
                <w:rStyle w:val="Kpr"/>
                <w:noProof/>
              </w:rPr>
              <w:t>7.1 Performans Ölçüm Metodolojisi</w:t>
            </w:r>
            <w:r>
              <w:rPr>
                <w:noProof/>
              </w:rPr>
              <w:tab/>
              <w:fldChar w:fldCharType="begin"/>
              <w:instrText xml:space="preserve"> PAGEREF _Toc230595990 \h </w:instrText>
              <w:fldChar w:fldCharType="separate"/>
              <w:t>1</w:t>
              <w:fldChar w:fldCharType="end"/>
            </w:r>
          </w:hyperlink>
        </w:p>
        <w:p w14:paraId="3AD109A4" w14:textId="77777777" w:rsidR="00C36642" w:rsidRDefault="00C36642">
          <w:pPr>
            <w:pStyle w:val="T2"/>
            <w:tabs>
              <w:tab w:val="right" w:leader="dot" w:pos="9016"/>
            </w:tabs>
            <w:rPr>
              <w:noProof/>
            </w:rPr>
          </w:pPr>
          <w:hyperlink w:anchor="_Toc230595991" w:history="1">
            <w:r>
              <w:rPr>
                <w:rStyle w:val="Kpr"/>
                <w:noProof/>
              </w:rPr>
              <w:t>7.2 Yanıt Süresi ve Yük Testi Sonuçları</w:t>
            </w:r>
            <w:r>
              <w:rPr>
                <w:noProof/>
              </w:rPr>
              <w:tab/>
              <w:fldChar w:fldCharType="begin"/>
              <w:instrText xml:space="preserve"> PAGEREF _Toc230595991 \h </w:instrText>
              <w:fldChar w:fldCharType="separate"/>
              <w:t>1</w:t>
              <w:fldChar w:fldCharType="end"/>
            </w:r>
          </w:hyperlink>
        </w:p>
        <w:p w14:paraId="006BBDA9" w14:textId="77777777" w:rsidR="00C36642" w:rsidRDefault="00C36642">
          <w:pPr>
            <w:pStyle w:val="T2"/>
            <w:tabs>
              <w:tab w:val="right" w:leader="dot" w:pos="9016"/>
            </w:tabs>
            <w:rPr>
              <w:noProof/>
            </w:rPr>
          </w:pPr>
          <w:hyperlink w:anchor="_Toc230595992" w:history="1">
            <w:r>
              <w:rPr>
                <w:rStyle w:val="Kpr"/>
                <w:noProof/>
              </w:rPr>
              <w:t>7.3 Uygulanan Güvenlik Önlemleri</w:t>
            </w:r>
            <w:r>
              <w:rPr>
                <w:noProof/>
              </w:rPr>
              <w:tab/>
              <w:fldChar w:fldCharType="begin"/>
              <w:instrText xml:space="preserve"> PAGEREF _Toc230595992 \h </w:instrText>
              <w:fldChar w:fldCharType="separate"/>
              <w:t>1</w:t>
              <w:fldChar w:fldCharType="end"/>
            </w:r>
          </w:hyperlink>
        </w:p>
        <w:p w14:paraId="4057B125" w14:textId="77777777" w:rsidR="00C36642" w:rsidRDefault="00C36642">
          <w:pPr>
            <w:pStyle w:val="T2"/>
            <w:tabs>
              <w:tab w:val="right" w:leader="dot" w:pos="9016"/>
            </w:tabs>
            <w:rPr>
              <w:noProof/>
            </w:rPr>
          </w:pPr>
          <w:hyperlink w:anchor="_Toc230595993" w:history="1">
            <w:r>
              <w:rPr>
                <w:rStyle w:val="Kpr"/>
                <w:noProof/>
              </w:rPr>
              <w:t>7.4 Kimlik Doğrulama Akışının Doğrulanması</w:t>
            </w:r>
            <w:r>
              <w:rPr>
                <w:noProof/>
              </w:rPr>
              <w:tab/>
              <w:fldChar w:fldCharType="begin"/>
              <w:instrText xml:space="preserve"> PAGEREF _Toc230595993 \h </w:instrText>
              <w:fldChar w:fldCharType="separate"/>
              <w:t>1</w:t>
              <w:fldChar w:fldCharType="end"/>
            </w:r>
          </w:hyperlink>
        </w:p>
        <w:p w14:paraId="7F33AD7C" w14:textId="77777777" w:rsidR="00C36642" w:rsidRDefault="00C36642">
          <w:pPr>
            <w:pStyle w:val="T1"/>
            <w:tabs>
              <w:tab w:val="right" w:leader="dot" w:pos="9016"/>
            </w:tabs>
            <w:rPr>
              <w:noProof/>
            </w:rPr>
          </w:pPr>
          <w:hyperlink w:anchor="_Toc230595994" w:history="1">
            <w:r>
              <w:rPr>
                <w:rStyle w:val="Kpr"/>
                <w:noProof/>
              </w:rPr>
              <w:t>8. Kullanıcı Kılavuzu</w:t>
            </w:r>
            <w:r>
              <w:rPr>
                <w:noProof/>
              </w:rPr>
              <w:tab/>
              <w:fldChar w:fldCharType="begin"/>
              <w:instrText xml:space="preserve"> PAGEREF _Toc230595994 \h </w:instrText>
              <w:fldChar w:fldCharType="separate"/>
              <w:t>1</w:t>
              <w:fldChar w:fldCharType="end"/>
            </w:r>
          </w:hyperlink>
        </w:p>
        <w:p w14:paraId="7C935991" w14:textId="77777777" w:rsidR="00C36642" w:rsidRDefault="00C36642">
          <w:pPr>
            <w:pStyle w:val="T2"/>
            <w:tabs>
              <w:tab w:val="right" w:leader="dot" w:pos="9016"/>
            </w:tabs>
            <w:rPr>
              <w:noProof/>
            </w:rPr>
          </w:pPr>
          <w:hyperlink w:anchor="_Toc230595995" w:history="1">
            <w:r>
              <w:rPr>
                <w:rStyle w:val="Kpr"/>
                <w:noProof/>
              </w:rPr>
              <w:t>8.1 Sistem Gereksinimleri</w:t>
            </w:r>
            <w:r>
              <w:rPr>
                <w:noProof/>
              </w:rPr>
              <w:tab/>
              <w:fldChar w:fldCharType="begin"/>
              <w:instrText xml:space="preserve"> PAGEREF _Toc230595995 \h </w:instrText>
              <w:fldChar w:fldCharType="separate"/>
              <w:t>1</w:t>
              <w:fldChar w:fldCharType="end"/>
            </w:r>
          </w:hyperlink>
        </w:p>
        <w:p w14:paraId="3BE002B1" w14:textId="77777777" w:rsidR="00C36642" w:rsidRDefault="00C36642">
          <w:pPr>
            <w:pStyle w:val="T2"/>
            <w:tabs>
              <w:tab w:val="right" w:leader="dot" w:pos="9016"/>
            </w:tabs>
            <w:rPr>
              <w:noProof/>
            </w:rPr>
          </w:pPr>
          <w:hyperlink w:anchor="_Toc230595996" w:history="1">
            <w:r>
              <w:rPr>
                <w:rStyle w:val="Kpr"/>
                <w:noProof/>
              </w:rPr>
              <w:t>8.2 Yerel Kurulum Adımları</w:t>
            </w:r>
            <w:r>
              <w:rPr>
                <w:noProof/>
              </w:rPr>
              <w:tab/>
              <w:fldChar w:fldCharType="begin"/>
              <w:instrText xml:space="preserve"> PAGEREF _Toc230595996 \h </w:instrText>
              <w:fldChar w:fldCharType="separate"/>
              <w:t>1</w:t>
              <w:fldChar w:fldCharType="end"/>
            </w:r>
          </w:hyperlink>
        </w:p>
        <w:p w14:paraId="1BD41340" w14:textId="77777777" w:rsidR="00C36642" w:rsidRDefault="00C36642">
          <w:pPr>
            <w:pStyle w:val="T2"/>
            <w:tabs>
              <w:tab w:val="right" w:leader="dot" w:pos="9016"/>
            </w:tabs>
            <w:rPr>
              <w:noProof/>
            </w:rPr>
          </w:pPr>
          <w:hyperlink w:anchor="_Toc230595997" w:history="1">
            <w:r>
              <w:rPr>
                <w:rStyle w:val="Kpr"/>
                <w:noProof/>
              </w:rPr>
              <w:t>8.3 Canlı Erişim</w:t>
            </w:r>
            <w:r>
              <w:rPr>
                <w:noProof/>
              </w:rPr>
              <w:tab/>
              <w:fldChar w:fldCharType="begin"/>
              <w:instrText xml:space="preserve"> PAGEREF _Toc230595997 \h </w:instrText>
              <w:fldChar w:fldCharType="separate"/>
              <w:t>1</w:t>
              <w:fldChar w:fldCharType="end"/>
            </w:r>
          </w:hyperlink>
        </w:p>
        <w:p w14:paraId="31F334A6" w14:textId="77777777" w:rsidR="00C36642" w:rsidRDefault="00C36642">
          <w:pPr>
            <w:pStyle w:val="T2"/>
            <w:tabs>
              <w:tab w:val="right" w:leader="dot" w:pos="9016"/>
            </w:tabs>
            <w:rPr>
              <w:noProof/>
            </w:rPr>
          </w:pPr>
          <w:hyperlink w:anchor="_Toc230595998" w:history="1">
            <w:r>
              <w:rPr>
                <w:rStyle w:val="Kpr"/>
                <w:noProof/>
              </w:rPr>
              <w:t>8.4 Giriş ve Roller</w:t>
            </w:r>
            <w:r>
              <w:rPr>
                <w:noProof/>
              </w:rPr>
              <w:tab/>
              <w:fldChar w:fldCharType="begin"/>
              <w:instrText xml:space="preserve"> PAGEREF _Toc230595998 \h </w:instrText>
              <w:fldChar w:fldCharType="separate"/>
              <w:t>1</w:t>
              <w:fldChar w:fldCharType="end"/>
            </w:r>
          </w:hyperlink>
        </w:p>
        <w:p w14:paraId="5A379932" w14:textId="77777777" w:rsidR="00C36642" w:rsidRDefault="00C36642">
          <w:pPr>
            <w:pStyle w:val="T2"/>
            <w:tabs>
              <w:tab w:val="right" w:leader="dot" w:pos="9016"/>
            </w:tabs>
            <w:rPr>
              <w:noProof/>
            </w:rPr>
          </w:pPr>
          <w:hyperlink w:anchor="_Toc230595999" w:history="1">
            <w:r>
              <w:rPr>
                <w:rStyle w:val="Kpr"/>
                <w:noProof/>
              </w:rPr>
              <w:t>8.5 Temel İş Akışları</w:t>
            </w:r>
            <w:r>
              <w:rPr>
                <w:noProof/>
              </w:rPr>
              <w:tab/>
              <w:fldChar w:fldCharType="begin"/>
              <w:instrText xml:space="preserve"> PAGEREF _Toc230595999 \h </w:instrText>
              <w:fldChar w:fldCharType="separate"/>
              <w:t>1</w:t>
              <w:fldChar w:fldCharType="end"/>
            </w:r>
          </w:hyperlink>
        </w:p>
        <w:p w14:paraId="21FD0BA7" w14:textId="77777777" w:rsidR="00C36642" w:rsidRDefault="00C36642">
          <w:pPr>
            <w:pStyle w:val="T1"/>
            <w:tabs>
              <w:tab w:val="right" w:leader="dot" w:pos="9016"/>
            </w:tabs>
            <w:rPr>
              <w:noProof/>
            </w:rPr>
          </w:pPr>
          <w:hyperlink w:anchor="_Toc230596000" w:history="1">
            <w:r>
              <w:rPr>
                <w:rStyle w:val="Kpr"/>
                <w:noProof/>
              </w:rPr>
              <w:t>9. Bakım ve Gelecek Çalışmalar</w:t>
            </w:r>
            <w:r>
              <w:rPr>
                <w:noProof/>
              </w:rPr>
              <w:tab/>
              <w:fldChar w:fldCharType="begin"/>
              <w:instrText xml:space="preserve"> PAGEREF _Toc230596000 \h </w:instrText>
              <w:fldChar w:fldCharType="separate"/>
              <w:t>1</w:t>
              <w:fldChar w:fldCharType="end"/>
            </w:r>
          </w:hyperlink>
        </w:p>
        <w:p w14:paraId="03B4BC25" w14:textId="77777777" w:rsidR="00C36642" w:rsidRDefault="00C36642">
          <w:pPr>
            <w:pStyle w:val="T2"/>
            <w:tabs>
              <w:tab w:val="right" w:leader="dot" w:pos="9016"/>
            </w:tabs>
            <w:rPr>
              <w:noProof/>
            </w:rPr>
          </w:pPr>
          <w:hyperlink w:anchor="_Toc230596001" w:history="1">
            <w:r>
              <w:rPr>
                <w:rStyle w:val="Kpr"/>
                <w:noProof/>
              </w:rPr>
              <w:t>9.1 Bakım Stratejisi</w:t>
            </w:r>
            <w:r>
              <w:rPr>
                <w:noProof/>
              </w:rPr>
              <w:tab/>
              <w:fldChar w:fldCharType="begin"/>
              <w:instrText xml:space="preserve"> PAGEREF _Toc230596001 \h </w:instrText>
              <w:fldChar w:fldCharType="separate"/>
              <w:t>1</w:t>
              <w:fldChar w:fldCharType="end"/>
            </w:r>
          </w:hyperlink>
        </w:p>
        <w:p w14:paraId="47A28CF1" w14:textId="77777777" w:rsidR="00C36642" w:rsidRDefault="00C36642">
          <w:pPr>
            <w:pStyle w:val="T2"/>
            <w:tabs>
              <w:tab w:val="right" w:leader="dot" w:pos="9016"/>
            </w:tabs>
            <w:rPr>
              <w:noProof/>
            </w:rPr>
          </w:pPr>
          <w:hyperlink w:anchor="_Toc230596002" w:history="1">
            <w:r>
              <w:rPr>
                <w:rStyle w:val="Kpr"/>
                <w:noProof/>
              </w:rPr>
              <w:t>9.2 İyileştirme Önerileri</w:t>
            </w:r>
            <w:r>
              <w:rPr>
                <w:noProof/>
              </w:rPr>
              <w:tab/>
              <w:fldChar w:fldCharType="begin"/>
              <w:instrText xml:space="preserve"> PAGEREF _Toc230596002 \h </w:instrText>
              <w:fldChar w:fldCharType="separate"/>
              <w:t>1</w:t>
              <w:fldChar w:fldCharType="end"/>
            </w:r>
          </w:hyperlink>
        </w:p>
        <w:p w14:paraId="4205C78D" w14:textId="77777777" w:rsidR="00C36642" w:rsidRDefault="00C36642">
          <w:pPr>
            <w:pStyle w:val="T2"/>
            <w:tabs>
              <w:tab w:val="right" w:leader="dot" w:pos="9016"/>
            </w:tabs>
            <w:rPr>
              <w:noProof/>
            </w:rPr>
          </w:pPr>
          <w:hyperlink w:anchor="_Toc230596003" w:history="1">
            <w:r>
              <w:rPr>
                <w:rStyle w:val="Kpr"/>
                <w:noProof/>
              </w:rPr>
              <w:t>9.3 Potansiyel Yeni Özellikler</w:t>
            </w:r>
            <w:r>
              <w:rPr>
                <w:noProof/>
              </w:rPr>
              <w:tab/>
              <w:fldChar w:fldCharType="begin"/>
              <w:instrText xml:space="preserve"> PAGEREF _Toc230596003 \h </w:instrText>
              <w:fldChar w:fldCharType="separate"/>
              <w:t>1</w:t>
              <w:fldChar w:fldCharType="end"/>
            </w:r>
          </w:hyperlink>
        </w:p>
        <w:p w14:paraId="72C5496E" w14:textId="77777777" w:rsidR="00C36642" w:rsidRDefault="00C36642">
          <w:pPr>
            <w:pStyle w:val="T1"/>
            <w:tabs>
              <w:tab w:val="right" w:leader="dot" w:pos="9016"/>
            </w:tabs>
            <w:rPr>
              <w:noProof/>
            </w:rPr>
          </w:pPr>
          <w:hyperlink w:anchor="_Toc230596004" w:history="1">
            <w:r>
              <w:rPr>
                <w:rStyle w:val="Kpr"/>
                <w:noProof/>
              </w:rPr>
              <w:t>10. Sonuç</w:t>
            </w:r>
            <w:r>
              <w:rPr>
                <w:noProof/>
              </w:rPr>
              <w:tab/>
              <w:fldChar w:fldCharType="begin"/>
              <w:instrText xml:space="preserve"> PAGEREF _Toc230596004 \h </w:instrText>
              <w:fldChar w:fldCharType="separate"/>
              <w:t>1</w:t>
              <w:fldChar w:fldCharType="end"/>
            </w:r>
          </w:hyperlink>
        </w:p>
        <w:p w14:paraId="159EFFAB" w14:textId="77777777" w:rsidR="00C36642" w:rsidRDefault="00C36642">
          <w:pPr>
            <w:pStyle w:val="T1"/>
            <w:tabs>
              <w:tab w:val="right" w:leader="dot" w:pos="9016"/>
            </w:tabs>
            <w:rPr>
              <w:noProof/>
            </w:rPr>
          </w:pPr>
          <w:hyperlink w:anchor="_Toc230596005" w:history="1">
            <w:r>
              <w:rPr>
                <w:rStyle w:val="Kpr"/>
                <w:noProof/>
              </w:rPr>
              <w:t>Ek A: Finalde Beklenen Seviye — Karşılama Tablosu</w:t>
            </w:r>
            <w:r>
              <w:rPr>
                <w:noProof/>
              </w:rPr>
              <w:tab/>
              <w:fldChar w:fldCharType="begin"/>
              <w:instrText xml:space="preserve"> PAGEREF _Toc230596005 \h </w:instrText>
              <w:fldChar w:fldCharType="separate"/>
              <w:t>1</w:t>
              <w:fldChar w:fldCharType="end"/>
            </w:r>
          </w:hyperlink>
        </w:p>
        <w:p w14:paraId="0FC2FC98" w14:textId="77777777" w:rsidR="00C36642" w:rsidRDefault="00C36642">
          <w:pPr>
            <w:pStyle w:val="T2"/>
            <w:tabs>
              <w:tab w:val="right" w:leader="dot" w:pos="9016"/>
            </w:tabs>
            <w:rPr>
              <w:noProof/>
            </w:rPr>
          </w:pPr>
          <w:hyperlink w:anchor="_Toc230596006" w:history="1">
            <w:r>
              <w:rPr>
                <w:rStyle w:val="Kpr"/>
                <w:noProof/>
              </w:rPr>
              <w:t>Ek B: Teslim Öncesi Kontrol Listesi</w:t>
            </w:r>
            <w:r>
              <w:rPr>
                <w:noProof/>
              </w:rPr>
              <w:tab/>
              <w:fldChar w:fldCharType="begin"/>
              <w:instrText xml:space="preserve"> PAGEREF _Toc230596006 \h </w:instrText>
              <w:fldChar w:fldCharType="separate"/>
              <w:t>1</w:t>
              <w:fldChar w:fldCharType="end"/>
            </w:r>
          </w:hyperlink>
        </w:p>
        <w:p w14:paraId="466112E8" w14:textId="77777777" w:rsidR="00240ACF" w:rsidRDefault="00000000">
          <w:r>
            <w:fldChar w:fldCharType="end"/>
          </w:r>
        </w:p>
      </w:sdtContent>
    </w:sdt>
    <w:p w14:paraId="151F3742" w14:textId="77777777" w:rsidR="00240ACF" w:rsidRDefault="00000000">
      <w:r>
        <w:br w:type="page"/>
      </w:r>
    </w:p>
    <w:p w14:paraId="6997A4CF" w14:textId="77777777" w:rsidR="00240ACF" w:rsidRPr="00C36642" w:rsidRDefault="00000000">
      <w:pPr>
        <w:pStyle w:val="Balk1"/>
        <w:rPr>
          <w:rFonts w:ascii="Times New Roman" w:hAnsi="Times New Roman" w:cs="Times New Roman"/>
        </w:rPr>
      </w:pPr>
      <w:bookmarkStart w:id="0" w:name="_Toc230595953"/>
      <w:r>
        <w:rPr>
          <w:rFonts w:ascii="Times New Roman" w:hAnsi="Times New Roman" w:cs="Times New Roman"/>
        </w:rPr>
        <w:lastRenderedPageBreak/>
        <w:t>1. Giriş</w:t>
      </w:r>
      <w:bookmarkEnd w:id="0"/>
    </w:p>
    <w:p w14:paraId="799A7E20" w14:textId="77777777" w:rsidR="00240ACF" w:rsidRPr="00C36642" w:rsidRDefault="00000000">
      <w:pPr>
        <w:pStyle w:val="Balk2"/>
        <w:rPr>
          <w:rFonts w:ascii="Times New Roman" w:hAnsi="Times New Roman" w:cs="Times New Roman"/>
          <w:sz w:val="24"/>
          <w:szCs w:val="24"/>
        </w:rPr>
      </w:pPr>
      <w:bookmarkStart w:id="1" w:name="_Toc230595954"/>
      <w:r>
        <w:rPr>
          <w:rFonts w:ascii="Times New Roman" w:hAnsi="Times New Roman" w:cs="Times New Roman"/>
        </w:rPr>
        <w:t>1</w:t>
      </w:r>
      <w:r>
        <w:rPr>
          <w:rFonts w:ascii="Times New Roman" w:hAnsi="Times New Roman" w:cs="Times New Roman"/>
          <w:sz w:val="24"/>
          <w:szCs w:val="24"/>
        </w:rPr>
        <w:t>.1 Projenin Genel Özeti</w:t>
      </w:r>
      <w:bookmarkEnd w:id="1"/>
    </w:p>
    <w:p w14:paraId="36E5852A" w14:textId="77777777" w:rsidR="00240ACF" w:rsidRPr="00C36642"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Yapay Zeka Destekli İSG Doküman Yönetim Sistemi, 6331 sayılı İş Sağlığı ve Güvenliği Kanunu kapsamında yürütülen doküman ve süreç takibini dijitalleştirerek insan kaynaklı hata riskini en aza indirmeyi ve operasyonel verimliliği artırmayı amaçlayan tam yığın (full-stack) bir web uygulamasıdır. Sistem; iş güvenliği uzmanları, işyeri hekimleri ve işverenlerin yasal yükümlülüklerini (eğitimler, periyodik muayeneler, risk değerlendirmeleri, acil durum planları, İSG kurul tutanakları vb.) tek bir merkezden, otomatik geçerlilik hesaplamaları ve görsel uyarı mekanizmalarıyla yönetebilmesini sağlar.</w:t>
      </w:r>
    </w:p>
    <w:p w14:paraId="1E3279B2" w14:textId="77777777" w:rsidR="00240ACF" w:rsidRPr="00C36642"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Proje; Node.js / Express tabanlı bir backend, EJS şablon motoruyla sunulan dinamik bir arayüz, MongoDB (Mongoose ODM) veri katmanı ve JWT tabanlı kimlik doğrulama üzerine kuruludur. Final aşamasında sisteme yapay zeka destekli doküman analizi, otomatik e-posta bildirimleri ve mevzuat takip zamanlayıcısı (scheduler) eklenmiş; uygulama Docker container biçiminde paketlenerek Render bulut platformunda canlı olarak yayına alınmıştır.</w:t>
      </w:r>
    </w:p>
    <w:p w14:paraId="1173688D" w14:textId="77777777" w:rsidR="00240ACF" w:rsidRPr="00C36642" w:rsidRDefault="00000000" w:rsidP="00C36642">
      <w:pPr>
        <w:pStyle w:val="Balk2"/>
        <w:jc w:val="both"/>
        <w:rPr>
          <w:rFonts w:ascii="Times New Roman" w:hAnsi="Times New Roman" w:cs="Times New Roman"/>
          <w:sz w:val="24"/>
          <w:szCs w:val="24"/>
        </w:rPr>
      </w:pPr>
      <w:bookmarkStart w:id="2" w:name="_Toc230595955"/>
      <w:r>
        <w:rPr>
          <w:rFonts w:ascii="Times New Roman" w:hAnsi="Times New Roman" w:cs="Times New Roman"/>
          <w:sz w:val="24"/>
          <w:szCs w:val="24"/>
        </w:rPr>
        <w:t>1.2 Projenin Hedefleri</w:t>
      </w:r>
      <w:bookmarkEnd w:id="2"/>
    </w:p>
    <w:p w14:paraId="137E9642" w14:textId="77777777" w:rsidR="00240ACF" w:rsidRPr="00C36642" w:rsidRDefault="00000000" w:rsidP="00C36642">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Projenin genel hedefi, İSG profesyonellerinin yüzlerce dokümanı ve onlarca yasal periyodu manuel olarak takip etme yükünü ortadan kaldıran, hatasız ve denetime hazır bir karar destek sistemi sunmaktır. Bu genel hedef aşağıdaki alt hedeflere ayrılmıştır:</w:t>
      </w:r>
    </w:p>
    <w:p w14:paraId="7A571BD1"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Tüm İSG dokümanlarının firma bazlı, izole klasör mantığıyla dijital arşivlenmesi.</w:t>
      </w:r>
    </w:p>
    <w:p w14:paraId="7AD329D1"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Tehlike sınıfına bağlı yasal geçerlilik sürelerinin yazılım seviyesinde otomatik hesaplanması.</w:t>
      </w:r>
    </w:p>
    <w:p w14:paraId="11F831BD"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Rol tabanlı erişim kontrolü ile veri gizliliği ve yetki ayrımının sağlanması.</w:t>
      </w:r>
    </w:p>
    <w:p w14:paraId="7998C80B"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Süresi yaklaşan/dolan yükümlülükler için otomatik e-posta bildirimi ve görsel uyarı.</w:t>
      </w:r>
    </w:p>
    <w:p w14:paraId="753F4A86"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Yapay zeka ile yüklenen dokümanların otomatik sınıflandırılması ve içerik analizi.</w:t>
      </w:r>
    </w:p>
    <w:p w14:paraId="181AF2B0"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Sürekli entegrasyon/sürekli dağıtım (CI/CD) ile güvenilir ve tekrarlanabilir bir yayın süreci.</w:t>
      </w:r>
    </w:p>
    <w:p w14:paraId="5CDD1517" w14:textId="77777777" w:rsidR="00240ACF" w:rsidRPr="00C36642" w:rsidRDefault="00000000" w:rsidP="00C36642">
      <w:pPr>
        <w:pStyle w:val="Balk2"/>
        <w:jc w:val="both"/>
        <w:rPr>
          <w:rFonts w:ascii="Times New Roman" w:hAnsi="Times New Roman" w:cs="Times New Roman"/>
          <w:sz w:val="24"/>
          <w:szCs w:val="24"/>
        </w:rPr>
      </w:pPr>
      <w:bookmarkStart w:id="3" w:name="_Toc230595956"/>
      <w:r>
        <w:rPr>
          <w:rFonts w:ascii="Times New Roman" w:hAnsi="Times New Roman" w:cs="Times New Roman"/>
          <w:sz w:val="24"/>
          <w:szCs w:val="24"/>
        </w:rPr>
        <w:t>1.3 Gerçekleşen Çıktılar</w:t>
      </w:r>
      <w:bookmarkEnd w:id="3"/>
    </w:p>
    <w:p w14:paraId="287EF450" w14:textId="77777777" w:rsidR="00240ACF" w:rsidRPr="00C36642" w:rsidRDefault="00000000" w:rsidP="00C36642">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Bahar dönemi sonu (final) itibarıyla aşağıdaki çıktılar başarıyla üretilmiştir:</w:t>
      </w:r>
    </w:p>
    <w:p w14:paraId="296F7C8D"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b/>
          <w:bCs/>
          <w:sz w:val="24"/>
          <w:szCs w:val="24"/>
        </w:rPr>
        <w:t>MVC mimarisi</w:t>
      </w:r>
      <w:r>
        <w:rPr>
          <w:rFonts w:ascii="Times New Roman" w:hAnsi="Times New Roman" w:cs="Times New Roman"/>
          <w:sz w:val="24"/>
          <w:szCs w:val="24"/>
        </w:rPr>
        <w:t xml:space="preserve"> üzerine kurulu, MongoDB bağlantılı, çalışır bir Node.js/Express backend servisi.</w:t>
      </w:r>
    </w:p>
    <w:p w14:paraId="3509FEBF"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b/>
          <w:bCs/>
          <w:sz w:val="24"/>
          <w:szCs w:val="24"/>
        </w:rPr>
        <w:t>JWT kimlik doğrulama</w:t>
      </w:r>
      <w:r>
        <w:rPr>
          <w:rFonts w:ascii="Times New Roman" w:hAnsi="Times New Roman" w:cs="Times New Roman"/>
          <w:sz w:val="24"/>
          <w:szCs w:val="24"/>
        </w:rPr>
        <w:t xml:space="preserve"> ve dört katmanlı rol tabanlı erişim kontrolü (RBAC).</w:t>
      </w:r>
    </w:p>
    <w:p w14:paraId="5B7EB0D7"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13+ İSG modülü (Firma, Personel, Eğitim, Periyodik Muayene, İlkyardım, Risk Değerlendirmesi, Acil Durum Planı/Tatbikatı, İSG Kurulu, Ortam Ölçümleri, DİF/DÖF, KKD, Destek Elemanları vb.).</w:t>
      </w:r>
    </w:p>
    <w:p w14:paraId="2652FE93" w14:textId="66340EAF"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b/>
          <w:bCs/>
          <w:sz w:val="24"/>
          <w:szCs w:val="24"/>
        </w:rPr>
        <w:t>Yapay zeka desteği</w:t>
      </w:r>
      <w:r>
        <w:rPr>
          <w:rFonts w:ascii="Times New Roman" w:hAnsi="Times New Roman" w:cs="Times New Roman"/>
          <w:sz w:val="24"/>
          <w:szCs w:val="24"/>
        </w:rPr>
        <w:t xml:space="preserve"> — Kullanılan uygulamaya ait soruları ve 6331 sayılı İş Sağlığı ve Güvenliği Kanunu’na ait soruları cevaplandırır.  (final'de tamamlandı).</w:t>
      </w:r>
    </w:p>
    <w:p w14:paraId="58FD1868"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b/>
          <w:bCs/>
          <w:sz w:val="24"/>
          <w:szCs w:val="24"/>
        </w:rPr>
        <w:t>Otomatik e-posta bildirim sistemi</w:t>
      </w:r>
      <w:r>
        <w:rPr>
          <w:rFonts w:ascii="Times New Roman" w:hAnsi="Times New Roman" w:cs="Times New Roman"/>
          <w:sz w:val="24"/>
          <w:szCs w:val="24"/>
        </w:rPr>
        <w:t xml:space="preserve"> — SMTP üzerinden gerçek e-posta gönderimi (final'de tamamlandı).</w:t>
      </w:r>
    </w:p>
    <w:p w14:paraId="009E20CE" w14:textId="7EF19B3A"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b/>
          <w:bCs/>
          <w:sz w:val="24"/>
          <w:szCs w:val="24"/>
        </w:rPr>
        <w:lastRenderedPageBreak/>
        <w:t>Mevzuat takip zamanlayıcısı ve otomatik tarama (cron)</w:t>
      </w:r>
      <w:r>
        <w:rPr>
          <w:rFonts w:ascii="Times New Roman" w:hAnsi="Times New Roman" w:cs="Times New Roman"/>
          <w:sz w:val="24"/>
          <w:szCs w:val="24"/>
        </w:rPr>
        <w:t xml:space="preserve"> — arka planda mevzuat.gov.tr’yi periyodik olarak tarayarak güncelliği korur.</w:t>
      </w:r>
    </w:p>
    <w:p w14:paraId="4D5D3C34"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Jest/Supertest ile 38 test senaryosu ve %60'ı aşan birim test kapsamı (coverage).</w:t>
      </w:r>
    </w:p>
    <w:p w14:paraId="0CDB67AB"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GitHub Actions CI pipeline ve Swagger API dokümantasyonu.</w:t>
      </w:r>
    </w:p>
    <w:p w14:paraId="5824C2B7"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b/>
          <w:bCs/>
          <w:sz w:val="24"/>
          <w:szCs w:val="24"/>
        </w:rPr>
        <w:t>Docker container</w:t>
      </w:r>
      <w:r>
        <w:rPr>
          <w:rFonts w:ascii="Times New Roman" w:hAnsi="Times New Roman" w:cs="Times New Roman"/>
          <w:sz w:val="24"/>
          <w:szCs w:val="24"/>
        </w:rPr>
        <w:t xml:space="preserve"> ile paketlenip Render üzerinde canlı yayına alınmış, erişilebilir bir URL.</w:t>
      </w:r>
    </w:p>
    <w:p w14:paraId="154EDE25" w14:textId="77777777" w:rsidR="00240ACF" w:rsidRPr="00C36642" w:rsidRDefault="00000000">
      <w:pPr>
        <w:pStyle w:val="Balk2"/>
        <w:rPr>
          <w:rFonts w:ascii="Times New Roman" w:hAnsi="Times New Roman" w:cs="Times New Roman"/>
          <w:sz w:val="24"/>
          <w:szCs w:val="24"/>
        </w:rPr>
      </w:pPr>
      <w:bookmarkStart w:id="4" w:name="_Toc230595957"/>
      <w:r>
        <w:rPr>
          <w:rFonts w:ascii="Times New Roman" w:hAnsi="Times New Roman" w:cs="Times New Roman"/>
          <w:sz w:val="24"/>
          <w:szCs w:val="24"/>
        </w:rPr>
        <w:t>1.4 Güz – Bahar – Final Yolculuğunun Özeti</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463"/>
        <w:gridCol w:w="3463"/>
      </w:tblGrid>
      <w:tr w:rsidR="00240ACF" w:rsidRPr="00C36642" w14:paraId="664F2480" w14:textId="77777777">
        <w:tblPrEx>
          <w:tblCellMar>
            <w:top w:w="0" w:type="dxa"/>
            <w:bottom w:w="0" w:type="dxa"/>
          </w:tblCellMar>
        </w:tblPrEx>
        <w:trPr>
          <w:tblHeader/>
        </w:trPr>
        <w:tc>
          <w:tcPr>
            <w:tcW w:w="21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0DACE7FE"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Dönem</w:t>
            </w:r>
          </w:p>
        </w:tc>
        <w:tc>
          <w:tcPr>
            <w:tcW w:w="3463"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3D4CB7BE"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Faz</w:t>
            </w:r>
          </w:p>
        </w:tc>
        <w:tc>
          <w:tcPr>
            <w:tcW w:w="3463"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4331BDE7"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Başlıca Çıktılar</w:t>
            </w:r>
          </w:p>
        </w:tc>
      </w:tr>
      <w:tr w:rsidR="00240ACF" w:rsidRPr="00C36642" w14:paraId="71C62B87" w14:textId="77777777">
        <w:tblPrEx>
          <w:tblCellMar>
            <w:top w:w="0" w:type="dxa"/>
            <w:bottom w:w="0" w:type="dxa"/>
          </w:tblCellMar>
        </w:tblPrEx>
        <w:tc>
          <w:tcPr>
            <w:tcW w:w="2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5383DB0"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Güz 2025</w:t>
            </w:r>
          </w:p>
        </w:tc>
        <w:tc>
          <w:tcPr>
            <w:tcW w:w="346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9A32DBA"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Analiz &amp; Tasarım</w:t>
            </w:r>
          </w:p>
        </w:tc>
        <w:tc>
          <w:tcPr>
            <w:tcW w:w="346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41E1987"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Gereksinim listesi, UML diyagramları, üç katmanlı mimari tasarımı, API endpoint listesi, UI prototipleri.</w:t>
            </w:r>
          </w:p>
        </w:tc>
      </w:tr>
      <w:tr w:rsidR="00240ACF" w:rsidRPr="00C36642" w14:paraId="2D08F053" w14:textId="77777777">
        <w:tblPrEx>
          <w:tblCellMar>
            <w:top w:w="0" w:type="dxa"/>
            <w:bottom w:w="0" w:type="dxa"/>
          </w:tblCellMar>
        </w:tblPrEx>
        <w:tc>
          <w:tcPr>
            <w:tcW w:w="2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A80D1ED"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Bahar – Vize</w:t>
            </w:r>
          </w:p>
        </w:tc>
        <w:tc>
          <w:tcPr>
            <w:tcW w:w="346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B0262EB"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Implementation (Ara)</w:t>
            </w:r>
          </w:p>
        </w:tc>
        <w:tc>
          <w:tcPr>
            <w:tcW w:w="346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599817A"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Backend + CRUD + RBAC + CI pipeline + %60 test coverage, MVC mimarisi, Swagger.</w:t>
            </w:r>
          </w:p>
        </w:tc>
      </w:tr>
      <w:tr w:rsidR="00240ACF" w:rsidRPr="00C36642" w14:paraId="348F8B1C" w14:textId="77777777">
        <w:tblPrEx>
          <w:tblCellMar>
            <w:top w:w="0" w:type="dxa"/>
            <w:bottom w:w="0" w:type="dxa"/>
          </w:tblCellMar>
        </w:tblPrEx>
        <w:tc>
          <w:tcPr>
            <w:tcW w:w="2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AF8732C"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Bahar – Final</w:t>
            </w:r>
          </w:p>
        </w:tc>
        <w:tc>
          <w:tcPr>
            <w:tcW w:w="346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86742B7"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Implementation (Tam)</w:t>
            </w:r>
          </w:p>
        </w:tc>
        <w:tc>
          <w:tcPr>
            <w:tcW w:w="346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773740"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AI doküman analizi, otomatik e-posta, scheduler, Docker, bulut deploy, performans &amp; güvenlik analizi.</w:t>
            </w:r>
          </w:p>
        </w:tc>
      </w:tr>
    </w:tbl>
    <w:p w14:paraId="01D88A91" w14:textId="77777777" w:rsidR="00240ACF" w:rsidRPr="00C36642" w:rsidRDefault="00000000">
      <w:pPr>
        <w:pStyle w:val="Balk2"/>
        <w:rPr>
          <w:rFonts w:ascii="Times New Roman" w:hAnsi="Times New Roman" w:cs="Times New Roman"/>
          <w:sz w:val="24"/>
          <w:szCs w:val="24"/>
        </w:rPr>
      </w:pPr>
      <w:bookmarkStart w:id="5" w:name="_Toc230595958"/>
      <w:r>
        <w:rPr>
          <w:rFonts w:ascii="Times New Roman" w:hAnsi="Times New Roman" w:cs="Times New Roman"/>
          <w:sz w:val="24"/>
          <w:szCs w:val="24"/>
        </w:rPr>
        <w:t>1.5 Kapsam ve Sınırlılıklar</w:t>
      </w:r>
      <w:bookmarkEnd w:id="5"/>
    </w:p>
    <w:p w14:paraId="58116DE3" w14:textId="6CD1907D" w:rsidR="00240ACF" w:rsidRPr="00C36642" w:rsidRDefault="00000000" w:rsidP="00C36642">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Proje, işyerlerinde tutulması zorunlu İSG dokümanlarının tümünü kapsamaktadır. Çalışma ve Sosyal Güvenlik Bakanlığı sistemlerine doğrudan yapılan yasal bildirimler (entegratörlük gerektirdiğinden) kapsam dışı tutulmuştur. Ayrıca KVKK gereği personelin ayrıntılı sağlık verilerine girilmemiş, yalnızca muayene tarihleri ve geçerlilik bilgileri tutulmuştur.</w:t>
      </w:r>
    </w:p>
    <w:p w14:paraId="2FB18072" w14:textId="77777777" w:rsidR="00240ACF" w:rsidRPr="00C36642" w:rsidRDefault="00000000">
      <w:pPr>
        <w:pStyle w:val="Balk1"/>
        <w:rPr>
          <w:rFonts w:ascii="Times New Roman" w:hAnsi="Times New Roman" w:cs="Times New Roman"/>
          <w:sz w:val="24"/>
          <w:szCs w:val="24"/>
        </w:rPr>
      </w:pPr>
      <w:bookmarkStart w:id="6" w:name="_Toc230595959"/>
      <w:r>
        <w:rPr>
          <w:rFonts w:ascii="Times New Roman" w:hAnsi="Times New Roman" w:cs="Times New Roman"/>
          <w:sz w:val="24"/>
          <w:szCs w:val="24"/>
        </w:rPr>
        <w:t>2. Final Gereksinim Doğrulama</w:t>
      </w:r>
      <w:bookmarkEnd w:id="6"/>
    </w:p>
    <w:p w14:paraId="47996D3B" w14:textId="77777777" w:rsidR="00240ACF" w:rsidRPr="00C36642"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Gereksinim İzlenebilirlik Matrisi (Requirements Traceability Matrix – RTM), güz döneminde belirlenen hedeflerin proje sonunda ne ölçüde karşılandığını gösteren temel doğrulama aracıdır. Vize aşamasında 7 ana gereksinimden 5'i tamamlanmış, 2'si (Yapay Zeka Analizi ve E-posta Bildirimi) final aşamasına bırakılmıştı. Final teslimi itibarıyla bu iki gereksinim de tamamlanmış ve RTM %100 doğrulama oranına ulaşmıştır.</w:t>
      </w:r>
    </w:p>
    <w:p w14:paraId="640045C6" w14:textId="77777777" w:rsidR="00240ACF" w:rsidRDefault="00000000">
      <w:pPr>
        <w:pStyle w:val="Balk2"/>
      </w:pPr>
      <w:bookmarkStart w:id="7" w:name="_Toc230595960"/>
      <w:r>
        <w:t>2.1 Güncel RTM (Final)</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2130"/>
        <w:gridCol w:w="3331"/>
        <w:gridCol w:w="1071"/>
        <w:gridCol w:w="1433"/>
      </w:tblGrid>
      <w:tr w:rsidR="00240ACF" w14:paraId="36B83C3B" w14:textId="77777777">
        <w:tblPrEx>
          <w:tblCellMar>
            <w:top w:w="0" w:type="dxa"/>
            <w:bottom w:w="0" w:type="dxa"/>
          </w:tblCellMar>
        </w:tblPrEx>
        <w:trPr>
          <w:tblHeader/>
        </w:trPr>
        <w:tc>
          <w:tcPr>
            <w:tcW w:w="11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7981B8DC"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ID</w:t>
            </w:r>
          </w:p>
        </w:tc>
        <w:tc>
          <w:tcPr>
            <w:tcW w:w="2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009DBA66"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Gereksinim</w:t>
            </w:r>
          </w:p>
        </w:tc>
        <w:tc>
          <w:tcPr>
            <w:tcW w:w="34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3E0492E0"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Açıklama</w:t>
            </w:r>
          </w:p>
        </w:tc>
        <w:tc>
          <w:tcPr>
            <w:tcW w:w="11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50838194"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FG</w:t>
            </w:r>
          </w:p>
        </w:tc>
        <w:tc>
          <w:tcPr>
            <w:tcW w:w="12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600EE6C7"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Durum</w:t>
            </w:r>
          </w:p>
        </w:tc>
      </w:tr>
      <w:tr w:rsidR="00240ACF" w14:paraId="74FB59E3"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4EB7867"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RM-01</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876E081"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Kullanıcı Girişi</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38FB3F1"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JWT tabanlı giriş ve rol doğrulama</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AF700CA"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FG-01, FG-02</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60E60FDC"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7265DAD8"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9B45A0A"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RM-02</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6EF2625"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Doküman Yönetimi</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F974496"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Doküman CRUD, dosya yükleme</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92F24F4"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FG-03, FG-05</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30A98526"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3C172F43"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8897AB8"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RM-03</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D35AE32"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Eğitim/Dok. Takibi</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F68ADB2"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Geçerlilik hesaplama, tehlike sınıfı bazlı süre</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DDC7755"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FG-04</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2DDAC07C"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0785CD31"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07CEB7D"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lastRenderedPageBreak/>
              <w:t>RM-04</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363058F"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Yapay Zeka Analizi</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8D90F0B"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NLP ile doküman sınıflandırma ve analiz</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A231FDE"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FG-06</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708A5FB0"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14340F52"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31D73CB"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RM-05</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BF005EC"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Raporlama</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21FD3AD"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PDF/Excel çıktı, donut grafikli konsol</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A085C60"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FG-03, FG-04</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5DCCC87B"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3040E4D1"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C3C8133"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RM-06</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8355526"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E-posta Bildirimi</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110618E"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Otomatik e-posta gönderimi (Nodemailer/SMTP)</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C7B5AC2"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FG-07</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7355739B"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2AB08CC6"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496E1CB"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RM-07</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B61079A"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Arama &amp; Filtreleme</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46D9D81"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Doküman/firma/personel bazlı arama</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C400965"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FG-08</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3FB555FC"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1ABEED92"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21554CE"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RM-08</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7634A9D"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Mevzuat Takibi</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7323277"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Zamanlayıcı (scheduler) + otomatik tarama (cron)</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BC6D95F"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NFG-04</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568DD8B1"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bl>
    <w:p w14:paraId="29ACC9C4" w14:textId="77777777" w:rsidR="00240ACF" w:rsidRDefault="00240ACF">
      <w:pPr>
        <w:spacing w:after="80"/>
      </w:pPr>
    </w:p>
    <w:p w14:paraId="64C521DE" w14:textId="77777777" w:rsidR="00240ACF" w:rsidRPr="00C36642" w:rsidRDefault="00000000">
      <w:pPr>
        <w:spacing w:after="12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Sonuç: </w:t>
      </w:r>
      <w:r>
        <w:rPr>
          <w:rFonts w:ascii="Times New Roman" w:hAnsi="Times New Roman" w:cs="Times New Roman"/>
          <w:sz w:val="24"/>
          <w:szCs w:val="24"/>
        </w:rPr>
        <w:t>Hedeflenen 8 ana gereksinimin tamamı (%100) implement edilmiş ve doğrulanmıştır. Bu durum, projenin final dönemi beklentisi olan “gereksinimlerin %100'ünün tamamlanması” kriterini karşıladığını göstermektedir.</w:t>
      </w:r>
    </w:p>
    <w:p w14:paraId="79B12E4B" w14:textId="77777777" w:rsidR="00240ACF" w:rsidRPr="00C36642" w:rsidRDefault="00000000">
      <w:pPr>
        <w:pStyle w:val="Balk2"/>
        <w:rPr>
          <w:rFonts w:ascii="Times New Roman" w:hAnsi="Times New Roman" w:cs="Times New Roman"/>
          <w:sz w:val="24"/>
          <w:szCs w:val="24"/>
        </w:rPr>
      </w:pPr>
      <w:bookmarkStart w:id="8" w:name="_Toc230595961"/>
      <w:r>
        <w:rPr>
          <w:rFonts w:ascii="Times New Roman" w:hAnsi="Times New Roman" w:cs="Times New Roman"/>
          <w:sz w:val="24"/>
          <w:szCs w:val="24"/>
        </w:rPr>
        <w:t>2.2 Fonksiyonel Olmayan Gereksinimler (NFG) Doğrulaması</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3120"/>
        <w:gridCol w:w="3381"/>
        <w:gridCol w:w="1443"/>
      </w:tblGrid>
      <w:tr w:rsidR="00240ACF" w:rsidRPr="00C36642" w14:paraId="02081D73" w14:textId="77777777">
        <w:tblPrEx>
          <w:tblCellMar>
            <w:top w:w="0" w:type="dxa"/>
            <w:bottom w:w="0" w:type="dxa"/>
          </w:tblCellMar>
        </w:tblPrEx>
        <w:trPr>
          <w:tblHeader/>
        </w:trPr>
        <w:tc>
          <w:tcPr>
            <w:tcW w:w="11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1D49DBA0"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ID</w:t>
            </w:r>
          </w:p>
        </w:tc>
        <w:tc>
          <w:tcPr>
            <w:tcW w:w="3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357B3DA7"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Gereksinim</w:t>
            </w:r>
          </w:p>
        </w:tc>
        <w:tc>
          <w:tcPr>
            <w:tcW w:w="35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53F8EFCE"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Karşılanma Yöntemi</w:t>
            </w:r>
          </w:p>
        </w:tc>
        <w:tc>
          <w:tcPr>
            <w:tcW w:w="12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10149E43"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Durum</w:t>
            </w:r>
          </w:p>
        </w:tc>
      </w:tr>
      <w:tr w:rsidR="00240ACF" w:rsidRPr="00C36642" w14:paraId="48F4EDAA"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C5E8598"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NFG-01</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137D045"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Güvenlik</w:t>
            </w:r>
          </w:p>
        </w:tc>
        <w:tc>
          <w:tcPr>
            <w:tcW w:w="3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53DAC70"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JWT, bcrypt, RBAC, input validation, .env</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5A0D3D49"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rsidRPr="00C36642" w14:paraId="7F4B5E2D"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74E6BEB"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NFG-02</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68F1C6C"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Performans</w:t>
            </w:r>
          </w:p>
        </w:tc>
        <w:tc>
          <w:tcPr>
            <w:tcW w:w="3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B420D11"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Yanıt süresi ölçümü + yük testi (Bölüm 7)</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7FFBF0A1"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rsidRPr="00C36642" w14:paraId="4079D799"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968D0C6"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NFG-03</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51DE91D"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Sürdürülebilirlik</w:t>
            </w:r>
          </w:p>
        </w:tc>
        <w:tc>
          <w:tcPr>
            <w:tcW w:w="3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784C551"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MVC, SOLID, modüler kod yapısı</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7B928EB6"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rsidRPr="00C36642" w14:paraId="4C8AADD0"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D50EF9C"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NFG-04</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5050425"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Otomasyon</w:t>
            </w:r>
          </w:p>
        </w:tc>
        <w:tc>
          <w:tcPr>
            <w:tcW w:w="3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7CDC6D"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Scheduler + cron + CI/CD pipeline</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0D212B66"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321400F9"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F3AE285" w14:textId="77777777" w:rsidR="00240ACF" w:rsidRDefault="00000000">
            <w:pPr>
              <w:spacing w:line="252" w:lineRule="auto"/>
            </w:pPr>
            <w:r>
              <w:t>NFG-05</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110FFFB" w14:textId="77777777" w:rsidR="00240ACF" w:rsidRDefault="00000000">
            <w:pPr>
              <w:spacing w:line="252" w:lineRule="auto"/>
            </w:pPr>
            <w:r>
              <w:t>Erişilebilirlik</w:t>
            </w:r>
          </w:p>
        </w:tc>
        <w:tc>
          <w:tcPr>
            <w:tcW w:w="3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438F6CE" w14:textId="77777777" w:rsidR="00240ACF" w:rsidRDefault="00000000">
            <w:pPr>
              <w:spacing w:line="252" w:lineRule="auto"/>
            </w:pPr>
            <w:r>
              <w:t>Docker ile bulut deploy, herkese açık URL</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286126A3" w14:textId="77777777" w:rsidR="00240ACF" w:rsidRDefault="00000000">
            <w:pPr>
              <w:spacing w:line="252" w:lineRule="auto"/>
            </w:pPr>
            <w:r>
              <w:t>Tamamlandı</w:t>
            </w:r>
          </w:p>
        </w:tc>
      </w:tr>
    </w:tbl>
    <w:p w14:paraId="44762E6B" w14:textId="77777777" w:rsidR="00240ACF" w:rsidRDefault="00000000">
      <w:r>
        <w:br w:type="page"/>
      </w:r>
    </w:p>
    <w:p w14:paraId="04DF902C" w14:textId="77777777" w:rsidR="00240ACF" w:rsidRDefault="00000000">
      <w:pPr>
        <w:pStyle w:val="Balk1"/>
      </w:pPr>
      <w:bookmarkStart w:id="9" w:name="_Toc230595962"/>
      <w:r>
        <w:lastRenderedPageBreak/>
        <w:t>3. Tam Sistem Mimarisi</w:t>
      </w:r>
      <w:bookmarkEnd w:id="9"/>
    </w:p>
    <w:p w14:paraId="0FAA9E89" w14:textId="77777777" w:rsidR="00240ACF" w:rsidRPr="007F1972" w:rsidRDefault="00000000">
      <w:pPr>
        <w:pStyle w:val="Balk2"/>
        <w:rPr>
          <w:rFonts w:ascii="Times New Roman" w:hAnsi="Times New Roman" w:cs="Times New Roman"/>
          <w:sz w:val="24"/>
          <w:szCs w:val="24"/>
        </w:rPr>
      </w:pPr>
      <w:bookmarkStart w:id="10" w:name="_Toc230595963"/>
      <w:r>
        <w:rPr>
          <w:rFonts w:ascii="Times New Roman" w:hAnsi="Times New Roman" w:cs="Times New Roman"/>
          <w:sz w:val="24"/>
          <w:szCs w:val="24"/>
        </w:rPr>
        <w:t>3.1 Katmanlı Mimari (Three-Tier)</w:t>
      </w:r>
      <w:bookmarkEnd w:id="10"/>
    </w:p>
    <w:p w14:paraId="1F90AA3D" w14:textId="77777777" w:rsidR="00240ACF" w:rsidRPr="007F1972"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Sistem, sorumlulukların net biçimde ayrıldığı üç katmanlı bir mimari üzerine inşa edilmiştir. Bu yaklaşım, her katmanın bağımsız olarak geliştirilip test edilebilmesini ve sistemin ölçeklenebilirliğini sağlar.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240ACF" w14:paraId="610D4069" w14:textId="77777777">
        <w:tblPrEx>
          <w:tblCellMar>
            <w:top w:w="0" w:type="dxa"/>
            <w:bottom w:w="0" w:type="dxa"/>
          </w:tblCellMar>
        </w:tblPrEx>
        <w:trPr>
          <w:tblHeader/>
        </w:trPr>
        <w:tc>
          <w:tcPr>
            <w:tcW w:w="26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0BDFB00B" w14:textId="77777777" w:rsidR="00240ACF" w:rsidRPr="007F197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Katman</w:t>
            </w:r>
          </w:p>
        </w:tc>
        <w:tc>
          <w:tcPr>
            <w:tcW w:w="3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1F714D38" w14:textId="77777777" w:rsidR="00240ACF" w:rsidRPr="007F197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Sorumluluk</w:t>
            </w:r>
          </w:p>
        </w:tc>
        <w:tc>
          <w:tcPr>
            <w:tcW w:w="32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58AC3229" w14:textId="77777777" w:rsidR="00240ACF" w:rsidRPr="007F197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Bileşenler</w:t>
            </w:r>
          </w:p>
        </w:tc>
      </w:tr>
      <w:tr w:rsidR="00240ACF" w14:paraId="6B800CC8" w14:textId="77777777">
        <w:tblPrEx>
          <w:tblCellMar>
            <w:top w:w="0" w:type="dxa"/>
            <w:bottom w:w="0" w:type="dxa"/>
          </w:tblCellMar>
        </w:tblPrEx>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46CDD1A"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Sunum (Presentation)</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F6B09EE"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Kullanıcı arayüzü, HTTP istek/yanıt</w:t>
            </w:r>
          </w:p>
        </w:tc>
        <w:tc>
          <w:tcPr>
            <w:tcW w:w="3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868E758"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EJS Views, routes/, public/</w:t>
            </w:r>
          </w:p>
        </w:tc>
      </w:tr>
      <w:tr w:rsidR="00240ACF" w14:paraId="034A64DF" w14:textId="77777777">
        <w:tblPrEx>
          <w:tblCellMar>
            <w:top w:w="0" w:type="dxa"/>
            <w:bottom w:w="0" w:type="dxa"/>
          </w:tblCellMar>
        </w:tblPrEx>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A775190"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İş Mantığı (Business)</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E80D35C"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CRUD, RBAC, hesaplamalar, AI/mail servisleri</w:t>
            </w:r>
          </w:p>
        </w:tc>
        <w:tc>
          <w:tcPr>
            <w:tcW w:w="3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F39464A"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controllers/, middleware/, services/</w:t>
            </w:r>
          </w:p>
        </w:tc>
      </w:tr>
      <w:tr w:rsidR="00240ACF" w14:paraId="6E0BD7A3" w14:textId="77777777">
        <w:tblPrEx>
          <w:tblCellMar>
            <w:top w:w="0" w:type="dxa"/>
            <w:bottom w:w="0" w:type="dxa"/>
          </w:tblCellMar>
        </w:tblPrEx>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80C6659"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Veri Erişim (Data Access)</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EBF4C08"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MongoDB CRUD, şema doğrulama</w:t>
            </w:r>
          </w:p>
        </w:tc>
        <w:tc>
          <w:tcPr>
            <w:tcW w:w="3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BD4CEBC"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models/, Mongoose, MongoDB Atlas</w:t>
            </w:r>
          </w:p>
        </w:tc>
      </w:tr>
    </w:tbl>
    <w:p w14:paraId="575C8425" w14:textId="77777777" w:rsidR="00240ACF" w:rsidRPr="007F1972" w:rsidRDefault="00000000">
      <w:pPr>
        <w:pStyle w:val="Balk2"/>
        <w:rPr>
          <w:rFonts w:ascii="Times New Roman" w:hAnsi="Times New Roman" w:cs="Times New Roman"/>
          <w:sz w:val="24"/>
          <w:szCs w:val="24"/>
        </w:rPr>
      </w:pPr>
      <w:bookmarkStart w:id="11" w:name="_Toc230595964"/>
      <w:r>
        <w:rPr>
          <w:rFonts w:ascii="Times New Roman" w:hAnsi="Times New Roman" w:cs="Times New Roman"/>
          <w:sz w:val="24"/>
          <w:szCs w:val="24"/>
        </w:rPr>
        <w:t>3.2 Bileşen (Component) Diyagramı</w:t>
      </w:r>
      <w:bookmarkEnd w:id="11"/>
    </w:p>
    <w:p w14:paraId="13466A11" w14:textId="77777777" w:rsidR="00240ACF"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Sistemin başlıca bileşenleri ve aralarındaki ilişki aşağıdaki gibidir. İstemci (tarayıcı) ile sunucu arasındaki tüm iletişim, JWT token'ını otomatik ekleyen merkezi bir API sarmalayıcısı (apiFetch) üzerinden gerçekleşir.</w:t>
      </w:r>
    </w:p>
    <w:p w14:paraId="1B4C5D3B" w14:textId="77777777" w:rsidR="004F2F02" w:rsidRDefault="004F2F02">
      <w:pPr>
        <w:spacing w:after="120" w:line="276" w:lineRule="auto"/>
        <w:jc w:val="both"/>
        <w:rPr>
          <w:rFonts w:ascii="Times New Roman" w:hAnsi="Times New Roman" w:cs="Times New Roman"/>
          <w:sz w:val="24"/>
          <w:szCs w:val="24"/>
        </w:rPr>
      </w:pPr>
    </w:p>
    <w:tbl>
      <w:tblPr>
        <w:tblStyle w:val="TabloKlavuzu"/>
        <w:tblW w:w="0" w:type="auto"/>
        <w:tblLook w:val="04A0" w:firstRow="1" w:lastRow="0" w:firstColumn="1" w:lastColumn="0" w:noHBand="0" w:noVBand="1"/>
      </w:tblPr>
      <w:tblGrid>
        <w:gridCol w:w="9016"/>
      </w:tblGrid>
      <w:tr w:rsidR="004F2F02" w14:paraId="2E0484B3" w14:textId="77777777" w:rsidTr="004F2F02">
        <w:tc>
          <w:tcPr>
            <w:tcW w:w="9016" w:type="dxa"/>
          </w:tcPr>
          <w:p w14:paraId="38AF094C" w14:textId="55FAB8D8" w:rsidR="004F2F02" w:rsidRDefault="004F2F02" w:rsidP="004F2F02">
            <w:pPr>
              <w:spacing w:after="120" w:line="276" w:lineRule="auto"/>
              <w:jc w:val="center"/>
              <w:rPr>
                <w:rFonts w:ascii="Times New Roman" w:hAnsi="Times New Roman" w:cs="Times New Roman"/>
                <w:sz w:val="24"/>
                <w:szCs w:val="24"/>
              </w:rPr>
            </w:pPr>
            <w:r>
              <w:rPr>
                <w:i/>
                <w:iCs/>
                <w:color w:val="555555"/>
                <w:sz w:val="18"/>
                <w:szCs w:val="18"/>
              </w:rPr>
              <w:lastRenderedPageBreak/>
              <w:drawing>
                <wp:inline distT="0" distB="0" distL="0" distR="0" wp14:anchorId="0E920D2A" wp14:editId="49018A41">
                  <wp:extent cx="4462364" cy="5048250"/>
                  <wp:effectExtent l="0" t="0" r="0" b="0"/>
                  <wp:docPr id="9531574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57426" name=""/>
                          <pic:cNvPicPr/>
                        </pic:nvPicPr>
                        <pic:blipFill>
                          <a:blip r:embed="rId7"/>
                          <a:stretch>
                            <a:fillRect/>
                          </a:stretch>
                        </pic:blipFill>
                        <pic:spPr>
                          <a:xfrm>
                            <a:off x="0" y="0"/>
                            <a:ext cx="4464669" cy="5050858"/>
                          </a:xfrm>
                          <a:prstGeom prst="rect">
                            <a:avLst/>
                          </a:prstGeom>
                        </pic:spPr>
                      </pic:pic>
                    </a:graphicData>
                  </a:graphic>
                </wp:inline>
              </w:drawing>
            </w:r>
          </w:p>
        </w:tc>
      </w:tr>
    </w:tbl>
    <w:p w14:paraId="586A5450" w14:textId="77777777" w:rsidR="004F2F02" w:rsidRPr="007F1972" w:rsidRDefault="004F2F02">
      <w:pPr>
        <w:spacing w:after="120" w:line="276" w:lineRule="auto"/>
        <w:jc w:val="both"/>
        <w:rPr>
          <w:rFonts w:ascii="Times New Roman" w:hAnsi="Times New Roman" w:cs="Times New Roman"/>
          <w:sz w:val="24"/>
          <w:szCs w:val="24"/>
        </w:rPr>
      </w:pPr>
    </w:p>
    <w:p w14:paraId="046B9D23" w14:textId="1504BF59" w:rsidR="00240ACF" w:rsidRDefault="00000000">
      <w:pPr>
        <w:spacing w:before="60" w:after="160"/>
        <w:jc w:val="center"/>
      </w:pPr>
      <w:r>
        <w:rPr>
          <w:i/>
          <w:iCs/>
          <w:color w:val="555555"/>
          <w:sz w:val="18"/>
          <w:szCs w:val="18"/>
        </w:rPr>
        <w:t>Şekil 3.2: Sistem bileşen (component) diyagramı</w:t>
      </w:r>
    </w:p>
    <w:p w14:paraId="7C3AE744" w14:textId="77777777" w:rsidR="00240ACF" w:rsidRDefault="00000000">
      <w:pPr>
        <w:pStyle w:val="Balk2"/>
      </w:pPr>
      <w:bookmarkStart w:id="12" w:name="_Toc230595965"/>
      <w:r>
        <w:t>3.3 Dağıtım (Deployment) Diyagramı</w:t>
      </w:r>
      <w:bookmarkEnd w:id="12"/>
    </w:p>
    <w:p w14:paraId="7AC71C80" w14:textId="77777777" w:rsidR="00240ACF" w:rsidRDefault="00000000">
      <w:pPr>
        <w:spacing w:after="120" w:line="276" w:lineRule="auto"/>
        <w:jc w:val="both"/>
      </w:pPr>
      <w:r>
        <w:t>Uygulamanın canlı ortamdaki dağıtım topolojisi aşağıda sunulmuştur. Kaynak kod GitHub'da barındırılır; her push işleminde GitHub Actions testleri çalıştırır, ardından Render reponun Dockerfile'ını kullanarak bir container imajı build eder ve çalıştırır. Veritabanı katmanı bulut tabanlı MongoDB Atlas üzerindedir.</w:t>
      </w:r>
    </w:p>
    <w:tbl>
      <w:tblPr>
        <w:tblStyle w:val="TabloKlavuzu"/>
        <w:tblW w:w="0" w:type="auto"/>
        <w:tblLook w:val="04A0" w:firstRow="1" w:lastRow="0" w:firstColumn="1" w:lastColumn="0" w:noHBand="0" w:noVBand="1"/>
      </w:tblPr>
      <w:tblGrid>
        <w:gridCol w:w="9016"/>
      </w:tblGrid>
      <w:tr w:rsidR="009209F0" w14:paraId="4B36ADC1" w14:textId="77777777" w:rsidTr="009209F0">
        <w:tc>
          <w:tcPr>
            <w:tcW w:w="9016" w:type="dxa"/>
          </w:tcPr>
          <w:p w14:paraId="3BDA9298" w14:textId="7D0DCCD9" w:rsidR="009209F0" w:rsidRDefault="004F2F02">
            <w:pPr>
              <w:spacing w:before="60" w:after="160"/>
              <w:jc w:val="center"/>
              <w:rPr>
                <w:i/>
                <w:iCs/>
                <w:color w:val="555555"/>
                <w:sz w:val="18"/>
                <w:szCs w:val="18"/>
              </w:rPr>
            </w:pPr>
            <w:r>
              <w:rPr>
                <w:rFonts w:ascii="Times New Roman" w:hAnsi="Times New Roman" w:cs="Times New Roman"/>
                <w:sz w:val="24"/>
                <w:szCs w:val="24"/>
              </w:rPr>
              <w:lastRenderedPageBreak/>
              <w:drawing>
                <wp:inline distT="0" distB="0" distL="0" distR="0" wp14:anchorId="157899EB" wp14:editId="4EB5943A">
                  <wp:extent cx="3628726" cy="3095625"/>
                  <wp:effectExtent l="0" t="0" r="0" b="0"/>
                  <wp:docPr id="10246553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55399" name=""/>
                          <pic:cNvPicPr/>
                        </pic:nvPicPr>
                        <pic:blipFill>
                          <a:blip r:embed="rId8"/>
                          <a:stretch>
                            <a:fillRect/>
                          </a:stretch>
                        </pic:blipFill>
                        <pic:spPr>
                          <a:xfrm>
                            <a:off x="0" y="0"/>
                            <a:ext cx="3640741" cy="3105875"/>
                          </a:xfrm>
                          <a:prstGeom prst="rect">
                            <a:avLst/>
                          </a:prstGeom>
                        </pic:spPr>
                      </pic:pic>
                    </a:graphicData>
                  </a:graphic>
                </wp:inline>
              </w:drawing>
            </w:r>
          </w:p>
        </w:tc>
      </w:tr>
    </w:tbl>
    <w:p w14:paraId="0093EF7A" w14:textId="239F44A5" w:rsidR="009209F0" w:rsidRDefault="009209F0">
      <w:pPr>
        <w:spacing w:before="60" w:after="160"/>
        <w:jc w:val="center"/>
        <w:rPr>
          <w:i/>
          <w:iCs/>
          <w:color w:val="555555"/>
          <w:sz w:val="18"/>
          <w:szCs w:val="18"/>
        </w:rPr>
      </w:pPr>
    </w:p>
    <w:p w14:paraId="50B5E426" w14:textId="53F35006" w:rsidR="00240ACF" w:rsidRDefault="00000000">
      <w:pPr>
        <w:spacing w:before="60" w:after="160"/>
        <w:jc w:val="center"/>
      </w:pPr>
      <w:r>
        <w:rPr>
          <w:i/>
          <w:iCs/>
          <w:color w:val="555555"/>
          <w:sz w:val="18"/>
          <w:szCs w:val="18"/>
        </w:rPr>
        <w:t>Şekil 3.3: Dağıtım (deployment) diyagramı</w:t>
      </w:r>
    </w:p>
    <w:p w14:paraId="27476D65" w14:textId="77777777" w:rsidR="009209F0" w:rsidRDefault="009209F0">
      <w:pPr>
        <w:pStyle w:val="Balk2"/>
        <w:rPr>
          <w:rFonts w:ascii="Times New Roman" w:hAnsi="Times New Roman" w:cs="Times New Roman"/>
          <w:sz w:val="24"/>
          <w:szCs w:val="24"/>
        </w:rPr>
      </w:pPr>
      <w:bookmarkStart w:id="13" w:name="_Toc230595966"/>
    </w:p>
    <w:p w14:paraId="1547BFCB" w14:textId="01F4CC1F" w:rsidR="00240ACF" w:rsidRPr="007F1972" w:rsidRDefault="00000000">
      <w:pPr>
        <w:pStyle w:val="Balk2"/>
        <w:rPr>
          <w:rFonts w:ascii="Times New Roman" w:hAnsi="Times New Roman" w:cs="Times New Roman"/>
          <w:sz w:val="24"/>
          <w:szCs w:val="24"/>
        </w:rPr>
      </w:pPr>
      <w:r>
        <w:rPr>
          <w:rFonts w:ascii="Times New Roman" w:hAnsi="Times New Roman" w:cs="Times New Roman"/>
          <w:sz w:val="24"/>
          <w:szCs w:val="24"/>
        </w:rPr>
        <w:t>3.4 CI/CD Akışı</w:t>
      </w:r>
      <w:bookmarkEnd w:id="13"/>
    </w:p>
    <w:p w14:paraId="7C958A9C" w14:textId="77777777" w:rsidR="00240ACF" w:rsidRPr="007F1972"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Sürekli entegrasyon ve sürekli dağıtım, geliştirme ile yayın arasındaki manuel adımları ortadan kaldırarak hatasız ve tekrarlanabilir bir süreç sağlar. Detaylı pipeline yapılandırması Bölüm 6'da sunulmaktadır.</w:t>
      </w:r>
    </w:p>
    <w:p w14:paraId="0FF387E6" w14:textId="77777777" w:rsidR="00240ACF" w:rsidRPr="007F1972" w:rsidRDefault="00000000">
      <w:pPr>
        <w:pStyle w:val="ListeParagraf"/>
        <w:numPr>
          <w:ilvl w:val="0"/>
          <w:numId w:val="3"/>
        </w:numPr>
        <w:spacing w:after="50" w:line="264" w:lineRule="auto"/>
        <w:rPr>
          <w:rFonts w:ascii="Times New Roman" w:hAnsi="Times New Roman" w:cs="Times New Roman"/>
          <w:sz w:val="24"/>
          <w:szCs w:val="24"/>
        </w:rPr>
      </w:pPr>
      <w:r>
        <w:rPr>
          <w:rFonts w:ascii="Times New Roman" w:hAnsi="Times New Roman" w:cs="Times New Roman"/>
          <w:sz w:val="24"/>
          <w:szCs w:val="24"/>
        </w:rPr>
        <w:t>Geliştirici kodu main branch'ine push eder.</w:t>
      </w:r>
    </w:p>
    <w:p w14:paraId="0CB13489" w14:textId="77777777" w:rsidR="00240ACF" w:rsidRPr="007F1972" w:rsidRDefault="00000000">
      <w:pPr>
        <w:pStyle w:val="ListeParagraf"/>
        <w:numPr>
          <w:ilvl w:val="0"/>
          <w:numId w:val="3"/>
        </w:numPr>
        <w:spacing w:after="50" w:line="264" w:lineRule="auto"/>
        <w:rPr>
          <w:rFonts w:ascii="Times New Roman" w:hAnsi="Times New Roman" w:cs="Times New Roman"/>
          <w:sz w:val="24"/>
          <w:szCs w:val="24"/>
        </w:rPr>
      </w:pPr>
      <w:r>
        <w:rPr>
          <w:rFonts w:ascii="Times New Roman" w:hAnsi="Times New Roman" w:cs="Times New Roman"/>
          <w:sz w:val="24"/>
          <w:szCs w:val="24"/>
        </w:rPr>
        <w:t>GitHub Actions otomatik tetiklenir: bağımlılıklar kurulur ve 38 test senaryosu çalıştırılır (otomatik build + test).</w:t>
      </w:r>
    </w:p>
    <w:p w14:paraId="0539252B" w14:textId="77777777" w:rsidR="00240ACF" w:rsidRPr="007F1972" w:rsidRDefault="00000000">
      <w:pPr>
        <w:pStyle w:val="ListeParagraf"/>
        <w:numPr>
          <w:ilvl w:val="0"/>
          <w:numId w:val="3"/>
        </w:numPr>
        <w:spacing w:after="50" w:line="264" w:lineRule="auto"/>
        <w:rPr>
          <w:rFonts w:ascii="Times New Roman" w:hAnsi="Times New Roman" w:cs="Times New Roman"/>
          <w:sz w:val="24"/>
          <w:szCs w:val="24"/>
        </w:rPr>
      </w:pPr>
      <w:r>
        <w:rPr>
          <w:rFonts w:ascii="Times New Roman" w:hAnsi="Times New Roman" w:cs="Times New Roman"/>
          <w:sz w:val="24"/>
          <w:szCs w:val="24"/>
        </w:rPr>
        <w:t>Testler başarılıysa Render, push'u algılayıp Dockerfile üzerinden yeni container imajını build eder (otomatik deploy).</w:t>
      </w:r>
    </w:p>
    <w:p w14:paraId="7C539B57" w14:textId="77777777" w:rsidR="00240ACF" w:rsidRPr="007F1972" w:rsidRDefault="00000000">
      <w:pPr>
        <w:pStyle w:val="ListeParagraf"/>
        <w:numPr>
          <w:ilvl w:val="0"/>
          <w:numId w:val="3"/>
        </w:numPr>
        <w:spacing w:after="50" w:line="264" w:lineRule="auto"/>
        <w:rPr>
          <w:rFonts w:ascii="Times New Roman" w:hAnsi="Times New Roman" w:cs="Times New Roman"/>
          <w:sz w:val="24"/>
          <w:szCs w:val="24"/>
        </w:rPr>
      </w:pPr>
      <w:r>
        <w:rPr>
          <w:rFonts w:ascii="Times New Roman" w:hAnsi="Times New Roman" w:cs="Times New Roman"/>
          <w:sz w:val="24"/>
          <w:szCs w:val="24"/>
        </w:rPr>
        <w:t>Yeni sürüm canlı ortama (production) alınır ve URL üzerinden erişilebilir hâle gelir.</w:t>
      </w:r>
    </w:p>
    <w:p w14:paraId="2E7B45B4" w14:textId="77777777" w:rsidR="00240ACF" w:rsidRDefault="00000000">
      <w:r>
        <w:br w:type="page"/>
      </w:r>
    </w:p>
    <w:p w14:paraId="1A5F69E5" w14:textId="77777777" w:rsidR="002956CB" w:rsidRDefault="002956CB" w:rsidP="002956CB">
      <w:pPr>
        <w:spacing w:after="400"/>
        <w:jc w:val="center"/>
      </w:pPr>
      <w:r>
        <w:rPr>
          <w:b/>
          <w:bCs/>
          <w:color w:val="1F3864"/>
          <w:sz w:val="40"/>
          <w:szCs w:val="40"/>
        </w:rPr>
        <w:lastRenderedPageBreak/>
        <w:t>4. Kod Mimarisi ve Tasarım Desenleri</w:t>
      </w:r>
    </w:p>
    <w:p w14:paraId="596E27B8" w14:textId="77777777" w:rsidR="002956CB" w:rsidRPr="002956CB" w:rsidRDefault="002956CB" w:rsidP="002956CB">
      <w:pPr>
        <w:pStyle w:val="Balk1"/>
        <w:jc w:val="both"/>
        <w:rPr>
          <w:rFonts w:ascii="Times New Roman" w:hAnsi="Times New Roman" w:cs="Times New Roman"/>
          <w:sz w:val="24"/>
          <w:szCs w:val="24"/>
        </w:rPr>
      </w:pPr>
      <w:r>
        <w:rPr>
          <w:rFonts w:ascii="Times New Roman" w:hAnsi="Times New Roman" w:cs="Times New Roman"/>
          <w:sz w:val="24"/>
          <w:szCs w:val="24"/>
        </w:rPr>
        <w:t>4.1 MVC Katmanlı Yapı ve Paket Organizasyonu</w:t>
      </w:r>
    </w:p>
    <w:p w14:paraId="71F69A27" w14:textId="77777777" w:rsidR="002956CB" w:rsidRPr="002956CB" w:rsidRDefault="002956CB" w:rsidP="002956CB">
      <w:pPr>
        <w:spacing w:after="120"/>
        <w:jc w:val="both"/>
        <w:rPr>
          <w:rFonts w:ascii="Times New Roman" w:hAnsi="Times New Roman" w:cs="Times New Roman"/>
          <w:sz w:val="24"/>
          <w:szCs w:val="24"/>
        </w:rPr>
      </w:pPr>
      <w:r>
        <w:rPr>
          <w:rFonts w:ascii="Times New Roman" w:hAnsi="Times New Roman" w:cs="Times New Roman"/>
          <w:sz w:val="24"/>
          <w:szCs w:val="24"/>
        </w:rPr>
        <w:t>Proje, Model-View-Controller (MVC) deseni üzerine organize edilmiştir. Bu sayede kod tabanı bakımı kolay, ölçeklenebilir ve test edilebilir bir yapıya kavuşmuştur.</w:t>
      </w:r>
    </w:p>
    <w:p w14:paraId="1C84C1FB" w14:textId="77777777" w:rsidR="002956CB" w:rsidRDefault="002956CB" w:rsidP="002956CB">
      <w:pPr>
        <w:spacing w:after="160"/>
      </w:pPr>
    </w:p>
    <w:p w14:paraId="2C127EBF" w14:textId="77777777" w:rsidR="002956CB" w:rsidRPr="002956CB" w:rsidRDefault="002956CB" w:rsidP="002956CB">
      <w:pPr>
        <w:spacing w:after="120"/>
        <w:rPr>
          <w:rFonts w:ascii="Times New Roman" w:hAnsi="Times New Roman" w:cs="Times New Roman"/>
          <w:sz w:val="18"/>
          <w:szCs w:val="18"/>
        </w:rPr>
      </w:pPr>
      <w:r>
        <w:rPr>
          <w:rFonts w:ascii="Times New Roman" w:hAnsi="Times New Roman" w:cs="Times New Roman"/>
          <w:b/>
          <w:bCs/>
          <w:sz w:val="18"/>
          <w:szCs w:val="18"/>
        </w:rPr>
        <w:t>Proje Dizin Yapısı:</w:t>
      </w:r>
    </w:p>
    <w:p w14:paraId="5C952094"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isg-app/</w:t>
      </w:r>
    </w:p>
    <w:p w14:paraId="600FBAA3"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server.js</w:t>
      </w:r>
    </w:p>
    <w:p w14:paraId="5677D621"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controllers/</w:t>
      </w:r>
    </w:p>
    <w:p w14:paraId="4E5EA4CD"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authController.js      ← Kimlik doğrulama iş mantığı</w:t>
      </w:r>
    </w:p>
    <w:p w14:paraId="1FE52D22"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firmaController.js</w:t>
      </w:r>
    </w:p>
    <w:p w14:paraId="360130F7"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personelController.js</w:t>
      </w:r>
    </w:p>
    <w:p w14:paraId="66C055BC"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dokumanController.js</w:t>
      </w:r>
    </w:p>
    <w:p w14:paraId="7BA5FD9C"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egitimController.js</w:t>
      </w:r>
    </w:p>
    <w:p w14:paraId="29FF5497"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models/</w:t>
      </w:r>
    </w:p>
    <w:p w14:paraId="435CF5B4"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User.js                ← Kullanıcı şeması ve iş kuralları</w:t>
      </w:r>
    </w:p>
    <w:p w14:paraId="604AD3DA"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Firma.js   Personel.js</w:t>
      </w:r>
    </w:p>
    <w:p w14:paraId="31AE4DC1"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Dokuman.js   Egitim.js</w:t>
      </w:r>
    </w:p>
    <w:p w14:paraId="06E9ACC0"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middleware/</w:t>
      </w:r>
    </w:p>
    <w:p w14:paraId="4D94E7BD"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authMiddleware.js      ← JWT doğrulama</w:t>
      </w:r>
    </w:p>
    <w:p w14:paraId="648B1B05"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roleMiddleware.js      ← Rol/yetki kontrolü</w:t>
      </w:r>
    </w:p>
    <w:p w14:paraId="47987518"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services/</w:t>
      </w:r>
    </w:p>
    <w:p w14:paraId="3ED0F13C"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routes/</w:t>
      </w:r>
    </w:p>
    <w:p w14:paraId="70C36AA1"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views/                     ← EJS şablonları</w:t>
      </w:r>
    </w:p>
    <w:p w14:paraId="13DE888B"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public/</w:t>
      </w:r>
    </w:p>
    <w:p w14:paraId="5B28FF42" w14:textId="77777777" w:rsidR="002956CB" w:rsidRDefault="002956CB" w:rsidP="002956CB">
      <w:pPr>
        <w:spacing w:after="160"/>
      </w:pPr>
    </w:p>
    <w:p w14:paraId="6A072E12" w14:textId="78AEDFE2"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Katmanların sorumlulukları nettir: Model veriyi ve iş kurallarını, Controller HTTP istek/yanıt döngüsünü ve iş mantığını, View sunumu yönetir. Katmanlar arası iletişim tek yönlüdür.</w:t>
      </w:r>
    </w:p>
    <w:p w14:paraId="307F5CD4" w14:textId="77777777" w:rsidR="002956CB" w:rsidRDefault="002956CB" w:rsidP="002956CB">
      <w:pPr>
        <w:pStyle w:val="Balk1"/>
      </w:pPr>
      <w:r>
        <w:rPr>
          <w:sz w:val="32"/>
          <w:szCs w:val="32"/>
        </w:rPr>
        <w:t>4.2 SOLID Prensiplerine Uyum</w:t>
      </w:r>
    </w:p>
    <w:p w14:paraId="21190743" w14:textId="77777777" w:rsidR="002956CB" w:rsidRDefault="002956CB" w:rsidP="002956C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956CB" w14:paraId="24578026" w14:textId="77777777" w:rsidTr="00667C5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384B70"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b/>
                <w:bCs/>
                <w:color w:val="FFFFFF"/>
                <w:sz w:val="24"/>
                <w:szCs w:val="24"/>
              </w:rPr>
              <w:t>Prensip</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B2E713"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b/>
                <w:bCs/>
                <w:color w:val="FFFFFF"/>
                <w:sz w:val="24"/>
                <w:szCs w:val="24"/>
              </w:rPr>
              <w:t>Projedeki Uygulaması</w:t>
            </w:r>
          </w:p>
        </w:tc>
      </w:tr>
      <w:tr w:rsidR="002956CB" w14:paraId="576C7884" w14:textId="77777777" w:rsidTr="00667C5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BDBE6C8"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S — Single Responsibility</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31613E"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authController.js yalnızca kimlik doğrulama akışlarını yönetir. JWT üretimi tokenOlustur fonksiyonuna, e-posta gönderimi utils/emailGonder'e, şifre hashleme User.js pre-save hook'una ayrılmıştır.</w:t>
            </w:r>
          </w:p>
        </w:tc>
      </w:tr>
      <w:tr w:rsidR="002956CB" w14:paraId="4E1F9938" w14:textId="77777777" w:rsidTr="00667C5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8367E"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O — Open/Closed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F781D"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kimlikDogrula middleware'i mevcut kodu değiştirmeden yeni route'lara eklenebilir. Token kaynağı Header veya Cookie'den okunabilir; yeni kaynak eklemek için yalnızca bir else if bloğu yeterlidir.</w:t>
            </w:r>
          </w:p>
        </w:tc>
      </w:tr>
      <w:tr w:rsidR="002956CB" w14:paraId="0C79AA77" w14:textId="77777777" w:rsidTr="00667C5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45EB63"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lastRenderedPageBreak/>
              <w:t>L — Liskov Substitution</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63F9F9"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Rol sistemi enum ile tanımlanmış sabit değerler üzerinden çalışır. Herhangi bir rol diğerinin yerine geçtiğinde sistem davranışı bozulmaz.</w:t>
            </w:r>
          </w:p>
        </w:tc>
      </w:tr>
      <w:tr w:rsidR="002956CB" w14:paraId="600F664C" w14:textId="77777777" w:rsidTr="00667C5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D4503"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I — Interface Segregation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D5D40"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kimlikDogrula ve rolKontrol ayrı middleware'lere bölünmüştür. Her route yalnızca ihtiyacı olan middleware'i zincire ekler.</w:t>
            </w:r>
          </w:p>
        </w:tc>
      </w:tr>
      <w:tr w:rsidR="002956CB" w14:paraId="18F79793" w14:textId="77777777" w:rsidTr="00667C5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D449CD"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D — Dependency Inversion</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200F4B"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Controller, Kullanici modeline Mongoose soyutlaması üzerinden erişir. E-posta altyapısı değiştirildiğinde controller kodu etkilenmez.</w:t>
            </w:r>
          </w:p>
        </w:tc>
      </w:tr>
    </w:tbl>
    <w:p w14:paraId="6D7EA875" w14:textId="77777777" w:rsidR="002956CB" w:rsidRDefault="002956CB" w:rsidP="002956CB">
      <w:pPr>
        <w:spacing w:after="160"/>
      </w:pPr>
    </w:p>
    <w:p w14:paraId="2F118A57" w14:textId="77777777" w:rsidR="002956CB" w:rsidRDefault="002956CB" w:rsidP="002956CB">
      <w:pPr>
        <w:pStyle w:val="Balk1"/>
      </w:pPr>
      <w:r>
        <w:rPr>
          <w:sz w:val="32"/>
          <w:szCs w:val="32"/>
        </w:rPr>
        <w:t>4.3 Kullanılan Tasarım Desenleri</w:t>
      </w:r>
    </w:p>
    <w:p w14:paraId="4EF4EC91" w14:textId="77777777" w:rsidR="002956CB" w:rsidRPr="002956CB" w:rsidRDefault="002956CB" w:rsidP="002956CB">
      <w:pPr>
        <w:pStyle w:val="Balk2"/>
        <w:rPr>
          <w:rFonts w:ascii="Times New Roman" w:hAnsi="Times New Roman" w:cs="Times New Roman"/>
          <w:sz w:val="24"/>
          <w:szCs w:val="24"/>
        </w:rPr>
      </w:pPr>
      <w:r>
        <w:rPr>
          <w:rFonts w:ascii="Times New Roman" w:hAnsi="Times New Roman" w:cs="Times New Roman"/>
          <w:sz w:val="24"/>
          <w:szCs w:val="24"/>
        </w:rPr>
        <w:t>Middleware Chain (Sorumluluk Zinciri)</w:t>
      </w:r>
    </w:p>
    <w:p w14:paraId="25246306"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Her HTTP isteği kimlikDogrula → rolKontrol → controller zincirinden geçer. Zincirin herhangi bir halkası next() çağırmadan yanıt dönerse istek controller'a ulaşmadan kırılır.</w:t>
      </w:r>
    </w:p>
    <w:p w14:paraId="7FF7A9AE"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İstek → kimlikDogrula() → rolKontrol() → Controller</w:t>
      </w:r>
    </w:p>
    <w:p w14:paraId="5B356382"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 başarısız       ↓ başarısız</w:t>
      </w:r>
    </w:p>
    <w:p w14:paraId="2A375043"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401 JSON           403 JSON</w:t>
      </w:r>
    </w:p>
    <w:p w14:paraId="270EF29B" w14:textId="77777777" w:rsidR="002956CB" w:rsidRDefault="002956CB" w:rsidP="002956CB">
      <w:pPr>
        <w:spacing w:after="160"/>
      </w:pPr>
    </w:p>
    <w:p w14:paraId="037DFD1A" w14:textId="77777777" w:rsidR="002956CB" w:rsidRPr="002956CB" w:rsidRDefault="002956CB" w:rsidP="002956CB">
      <w:pPr>
        <w:pStyle w:val="Balk2"/>
        <w:rPr>
          <w:rFonts w:ascii="Times New Roman" w:hAnsi="Times New Roman" w:cs="Times New Roman"/>
          <w:sz w:val="24"/>
          <w:szCs w:val="24"/>
        </w:rPr>
      </w:pPr>
      <w:r>
        <w:rPr>
          <w:rFonts w:ascii="Times New Roman" w:hAnsi="Times New Roman" w:cs="Times New Roman"/>
          <w:sz w:val="24"/>
          <w:szCs w:val="24"/>
        </w:rPr>
        <w:t>Factory Function</w:t>
      </w:r>
    </w:p>
    <w:p w14:paraId="13638B4A"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tokenOlustur(id) JWT üretim mantığını tek noktada toplar. kayitOl ve girisYap gibi birden fazla fonksiyon token ürettiğinde hepsi aynı konfigürasyonla çalışır; süre veya algoritma değişikliği tek yerden yapılır.</w:t>
      </w:r>
    </w:p>
    <w:p w14:paraId="6CE35C3D"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const tokenOlustur = (id) =&gt;</w:t>
      </w:r>
    </w:p>
    <w:p w14:paraId="69567F80"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jwt.sign({ id }, process.env.JWT_SECRET, { expiresIn: '8h' });</w:t>
      </w:r>
    </w:p>
    <w:p w14:paraId="36664EB5" w14:textId="77777777" w:rsidR="002956CB" w:rsidRDefault="002956CB" w:rsidP="002956CB">
      <w:pPr>
        <w:spacing w:after="160"/>
      </w:pPr>
    </w:p>
    <w:p w14:paraId="0DE63D3D" w14:textId="77777777" w:rsidR="002956CB" w:rsidRPr="002956CB" w:rsidRDefault="002956CB" w:rsidP="002956CB">
      <w:pPr>
        <w:pStyle w:val="Balk2"/>
        <w:rPr>
          <w:rFonts w:ascii="Times New Roman" w:hAnsi="Times New Roman" w:cs="Times New Roman"/>
          <w:sz w:val="24"/>
          <w:szCs w:val="24"/>
        </w:rPr>
      </w:pPr>
      <w:r>
        <w:rPr>
          <w:rFonts w:ascii="Times New Roman" w:hAnsi="Times New Roman" w:cs="Times New Roman"/>
          <w:sz w:val="24"/>
          <w:szCs w:val="24"/>
        </w:rPr>
        <w:t>Pre-Save Hook (Observer)</w:t>
      </w:r>
    </w:p>
    <w:p w14:paraId="54C80B93"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User.js içindeki pre('save') hook'u, şifre alanı değiştiğinde bcrypt hashlemeyi otomatik tetikler. Controller bu detaydan habersizdir; kullanici.sifre = yeniSifre; await kullanici.save() yazmak yeterlidir.</w:t>
      </w:r>
    </w:p>
    <w:p w14:paraId="1970EC02"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KullaniciSema.pre('save', async function () {</w:t>
      </w:r>
    </w:p>
    <w:p w14:paraId="1C1AC7E5"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if (!this.isModified('sifre')) return;</w:t>
      </w:r>
    </w:p>
    <w:p w14:paraId="4A735463"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this.sifre = await bcrypt.hash(this.sifre, 12);</w:t>
      </w:r>
    </w:p>
    <w:p w14:paraId="45793CA5"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w:t>
      </w:r>
    </w:p>
    <w:p w14:paraId="5718683F" w14:textId="77777777" w:rsidR="002956CB" w:rsidRDefault="002956CB" w:rsidP="002956CB">
      <w:pPr>
        <w:spacing w:after="160"/>
      </w:pPr>
    </w:p>
    <w:p w14:paraId="5E641EB6" w14:textId="77777777" w:rsidR="002956CB" w:rsidRPr="002956CB" w:rsidRDefault="002956CB" w:rsidP="002956CB">
      <w:pPr>
        <w:pStyle w:val="Balk2"/>
        <w:rPr>
          <w:rFonts w:ascii="Times New Roman" w:hAnsi="Times New Roman" w:cs="Times New Roman"/>
          <w:sz w:val="24"/>
          <w:szCs w:val="24"/>
        </w:rPr>
      </w:pPr>
      <w:r>
        <w:rPr>
          <w:rFonts w:ascii="Times New Roman" w:hAnsi="Times New Roman" w:cs="Times New Roman"/>
          <w:sz w:val="24"/>
          <w:szCs w:val="24"/>
        </w:rPr>
        <w:t>Whitelist (Güvenlik Deseni)</w:t>
      </w:r>
    </w:p>
    <w:p w14:paraId="41FB268D"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Kayıt sırasında IZIN_VERILEN_ROLLER dizisi, hangi rollerin açık kayıtla alınabileceğini kısıtlar. sistem_yoneticisi ve isveren rolleri yalnızca admin tarafından atanabilir.</w:t>
      </w:r>
    </w:p>
    <w:p w14:paraId="5B02C16B"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const IZIN_VERILEN_ROLLER = ['isg_uzmani', 'isyeri_hekimi'];</w:t>
      </w:r>
    </w:p>
    <w:p w14:paraId="13C309AE"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lastRenderedPageBreak/>
        <w:t>if (!IZIN_VERILEN_ROLLER.includes(rol)) {</w:t>
      </w:r>
    </w:p>
    <w:p w14:paraId="3C570997"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rol = 'isg_uzmani'; // Güvenli varsayılan</w:t>
      </w:r>
    </w:p>
    <w:p w14:paraId="7217B43A"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w:t>
      </w:r>
    </w:p>
    <w:p w14:paraId="126A1520" w14:textId="77777777" w:rsidR="002956CB" w:rsidRPr="002956CB" w:rsidRDefault="002956CB" w:rsidP="002956CB">
      <w:pPr>
        <w:spacing w:after="160"/>
        <w:rPr>
          <w:rFonts w:ascii="Times New Roman" w:hAnsi="Times New Roman" w:cs="Times New Roman"/>
          <w:sz w:val="24"/>
          <w:szCs w:val="24"/>
        </w:rPr>
      </w:pPr>
    </w:p>
    <w:p w14:paraId="0AB93070" w14:textId="77777777" w:rsidR="002956CB" w:rsidRPr="002956CB" w:rsidRDefault="002956CB" w:rsidP="002956CB">
      <w:pPr>
        <w:pStyle w:val="Balk2"/>
        <w:rPr>
          <w:rFonts w:ascii="Times New Roman" w:hAnsi="Times New Roman" w:cs="Times New Roman"/>
          <w:sz w:val="24"/>
          <w:szCs w:val="24"/>
        </w:rPr>
      </w:pPr>
      <w:r>
        <w:rPr>
          <w:rFonts w:ascii="Times New Roman" w:hAnsi="Times New Roman" w:cs="Times New Roman"/>
          <w:sz w:val="24"/>
          <w:szCs w:val="24"/>
        </w:rPr>
        <w:t>toJSON Override (Presentation Layer)</w:t>
      </w:r>
    </w:p>
    <w:p w14:paraId="7D83FAEC"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User.js içindeki toJSON metodu, döküman JSON'a dönüştürülürken hassas alanları otomatik kaldırır. Controller'da manuel delete obj.sifre yazmak gerekmez; güvenlik model katmanında merkezi olarak sağlanır.</w:t>
      </w:r>
    </w:p>
    <w:p w14:paraId="4B3E1F74" w14:textId="77777777" w:rsidR="002956CB" w:rsidRPr="002956CB" w:rsidRDefault="002956CB" w:rsidP="002956CB">
      <w:pPr>
        <w:spacing w:after="160"/>
        <w:rPr>
          <w:rFonts w:ascii="Times New Roman" w:hAnsi="Times New Roman" w:cs="Times New Roman"/>
          <w:sz w:val="24"/>
          <w:szCs w:val="24"/>
        </w:rPr>
      </w:pPr>
    </w:p>
    <w:p w14:paraId="29497863" w14:textId="77777777" w:rsidR="002956CB" w:rsidRPr="002956CB" w:rsidRDefault="002956CB" w:rsidP="002956CB">
      <w:pPr>
        <w:pStyle w:val="Balk1"/>
        <w:rPr>
          <w:rFonts w:ascii="Times New Roman" w:hAnsi="Times New Roman" w:cs="Times New Roman"/>
          <w:sz w:val="24"/>
          <w:szCs w:val="24"/>
        </w:rPr>
      </w:pPr>
      <w:r>
        <w:rPr>
          <w:rFonts w:ascii="Times New Roman" w:hAnsi="Times New Roman" w:cs="Times New Roman"/>
          <w:sz w:val="24"/>
          <w:szCs w:val="24"/>
        </w:rPr>
        <w:t>4.4 Auth / RBAC Akışı</w:t>
      </w:r>
    </w:p>
    <w:p w14:paraId="029C403D"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Sistemin kimlik doğrulama ve rol tabanlı erişim kontrolü (RBAC) akışı dört aşamada tamamlanır:</w:t>
      </w:r>
    </w:p>
    <w:p w14:paraId="3F592892" w14:textId="77777777" w:rsidR="002956CB" w:rsidRPr="002956CB" w:rsidRDefault="002956CB" w:rsidP="002956CB">
      <w:pPr>
        <w:spacing w:after="160"/>
        <w:rPr>
          <w:rFonts w:ascii="Times New Roman" w:hAnsi="Times New Roman" w:cs="Times New Roman"/>
          <w:sz w:val="24"/>
          <w:szCs w:val="24"/>
        </w:rPr>
      </w:pPr>
    </w:p>
    <w:p w14:paraId="5A763CA9"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b/>
          <w:bCs/>
          <w:sz w:val="24"/>
          <w:szCs w:val="24"/>
        </w:rPr>
        <w:t>1. Kayıt</w:t>
      </w:r>
    </w:p>
    <w:p w14:paraId="05020527"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Kullanıcı isg_uzmani veya isyeri_hekimi rolüyle kayıt olur.</w:t>
      </w:r>
    </w:p>
    <w:p w14:paraId="398C4FE8"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Şifre pre('save') hook ile otomatik hashlenir.</w:t>
      </w:r>
    </w:p>
    <w:p w14:paraId="42C7CA03" w14:textId="2187D43D"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Yanıtta 8 saatlik JWT döner.</w:t>
      </w:r>
    </w:p>
    <w:p w14:paraId="059DB05B"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b/>
          <w:bCs/>
          <w:sz w:val="24"/>
          <w:szCs w:val="24"/>
        </w:rPr>
        <w:t>2. Giriş</w:t>
      </w:r>
    </w:p>
    <w:p w14:paraId="0D834FAE"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E-posta ve şifre doğrulanır.</w:t>
      </w:r>
    </w:p>
    <w:p w14:paraId="019477AB"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aktif flag kontrolü yapılır.</w:t>
      </w:r>
    </w:p>
    <w:p w14:paraId="4A21DD04" w14:textId="0D79EC1B"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Başarılıysa yeni JWT üretilir ve sonGiris güncellenir.</w:t>
      </w:r>
    </w:p>
    <w:p w14:paraId="1028B208"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b/>
          <w:bCs/>
          <w:sz w:val="24"/>
          <w:szCs w:val="24"/>
        </w:rPr>
        <w:t>3. Kimlik Doğrulama</w:t>
      </w:r>
    </w:p>
    <w:p w14:paraId="04428CA4"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Her korumalı istekte kimlikDogrula middleware'i:</w:t>
      </w:r>
    </w:p>
    <w:p w14:paraId="081A17BE"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Authorization header'ından token'ı çıkarır</w:t>
      </w:r>
    </w:p>
    <w:p w14:paraId="6C0D9549"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jwt.verify ile doğrular</w:t>
      </w:r>
    </w:p>
    <w:p w14:paraId="6024F360"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Kullanıcının hâlâ var ve aktif olduğunu kontrol eder</w:t>
      </w:r>
    </w:p>
    <w:p w14:paraId="11AC4627" w14:textId="6A7AED0C"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req.kullanici'ya atar</w:t>
      </w:r>
    </w:p>
    <w:p w14:paraId="190C0DE1"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b/>
          <w:bCs/>
          <w:sz w:val="24"/>
          <w:szCs w:val="24"/>
        </w:rPr>
        <w:t>4. Yetki Kontrolü</w:t>
      </w:r>
    </w:p>
    <w:p w14:paraId="7E7D1DB1"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rolKontrol middleware'i req.kullanici.rol değerini izin verilen roller listesiyle karşılaştırır. Eşleşme yoksa 403 döner, controller'a geçilmez.</w:t>
      </w:r>
    </w:p>
    <w:p w14:paraId="20E90EE8" w14:textId="77777777" w:rsidR="002956CB" w:rsidRPr="002956CB" w:rsidRDefault="002956CB" w:rsidP="002956CB">
      <w:pPr>
        <w:spacing w:after="160"/>
        <w:rPr>
          <w:rFonts w:ascii="Times New Roman" w:hAnsi="Times New Roman" w:cs="Times New Roman"/>
          <w:sz w:val="24"/>
          <w:szCs w:val="24"/>
        </w:rPr>
      </w:pPr>
    </w:p>
    <w:p w14:paraId="27ED9AA5"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[Kayıt/Giriş] → JWT üret</w:t>
      </w:r>
    </w:p>
    <w:p w14:paraId="615286E7"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w:t>
      </w:r>
    </w:p>
    <w:p w14:paraId="5ABC7344" w14:textId="08E4DE99"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[Korumalı İstek] → kimlikDogrula → rolKontrol → Controller</w:t>
      </w:r>
    </w:p>
    <w:p w14:paraId="08F39D85" w14:textId="5F47FD79"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b/>
          <w:bCs/>
          <w:sz w:val="24"/>
          <w:szCs w:val="24"/>
        </w:rPr>
        <w:t>Rol Hiyerarşisi: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2956CB" w:rsidRPr="002956CB" w14:paraId="6BCB1E2C"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EE9AC3"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b/>
                <w:bCs/>
                <w:color w:val="FFFFFF"/>
                <w:sz w:val="24"/>
                <w:szCs w:val="24"/>
              </w:rPr>
              <w:t>Rol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B3DB18"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b/>
                <w:bCs/>
                <w:color w:val="FFFFFF"/>
                <w:sz w:val="24"/>
                <w:szCs w:val="24"/>
              </w:rPr>
              <w:t>Açıklama</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E900A9"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b/>
                <w:bCs/>
                <w:color w:val="FFFFFF"/>
                <w:sz w:val="24"/>
                <w:szCs w:val="24"/>
              </w:rPr>
              <w:t>Erişim Seviyesi</w:t>
            </w:r>
          </w:p>
        </w:tc>
      </w:tr>
      <w:tr w:rsidR="002956CB" w:rsidRPr="002956CB" w14:paraId="7FE4B167"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A516276"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sistem_yoneticisi</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3B3909"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Tam yetki</w:t>
            </w:r>
          </w:p>
        </w:tc>
        <w:tc>
          <w:tcPr>
            <w:tcW w:w="4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E07E4E3"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Tüm modüller + kullanıcı yönetimi</w:t>
            </w:r>
          </w:p>
        </w:tc>
      </w:tr>
      <w:tr w:rsidR="002956CB" w:rsidRPr="002956CB" w14:paraId="5B89FDE1"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6AD90"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lastRenderedPageBreak/>
              <w:t>isg_uzmani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D2B93"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Uzman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DA46E"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Doküman, eğitim, personel</w:t>
            </w:r>
          </w:p>
        </w:tc>
      </w:tr>
      <w:tr w:rsidR="002956CB" w:rsidRPr="002956CB" w14:paraId="24CB7128"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DD8C8F"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isyeri_hekimi</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9663266"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Hekim</w:t>
            </w:r>
          </w:p>
        </w:tc>
        <w:tc>
          <w:tcPr>
            <w:tcW w:w="4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0A854D7"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Sağlık kayıtları, personel</w:t>
            </w:r>
          </w:p>
        </w:tc>
      </w:tr>
      <w:tr w:rsidR="002956CB" w:rsidRPr="002956CB" w14:paraId="44A10517"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0D616"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isveren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1D991"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İşveren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465C5"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Yalnızca kendi firması</w:t>
            </w:r>
          </w:p>
        </w:tc>
      </w:tr>
      <w:tr w:rsidR="002956CB" w:rsidRPr="002956CB" w14:paraId="0D9342A1"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4D2AFB"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izleyici</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76C10A"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Salt okunur</w:t>
            </w:r>
          </w:p>
        </w:tc>
        <w:tc>
          <w:tcPr>
            <w:tcW w:w="4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5D87F29"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Sadece görüntüleme</w:t>
            </w:r>
          </w:p>
        </w:tc>
      </w:tr>
    </w:tbl>
    <w:p w14:paraId="656FE258" w14:textId="77777777" w:rsidR="002956CB" w:rsidRPr="002956CB" w:rsidRDefault="002956CB" w:rsidP="002956CB">
      <w:pPr>
        <w:spacing w:after="160"/>
        <w:rPr>
          <w:rFonts w:ascii="Times New Roman" w:hAnsi="Times New Roman" w:cs="Times New Roman"/>
          <w:sz w:val="24"/>
          <w:szCs w:val="24"/>
        </w:rPr>
      </w:pPr>
    </w:p>
    <w:p w14:paraId="2EC62112" w14:textId="17E24A45" w:rsidR="002956CB" w:rsidRPr="002956CB" w:rsidRDefault="002956CB" w:rsidP="002956CB">
      <w:pPr>
        <w:pStyle w:val="Balk1"/>
        <w:rPr>
          <w:rFonts w:ascii="Times New Roman" w:hAnsi="Times New Roman" w:cs="Times New Roman"/>
          <w:sz w:val="24"/>
          <w:szCs w:val="24"/>
        </w:rPr>
      </w:pPr>
      <w:r>
        <w:rPr>
          <w:rFonts w:ascii="Times New Roman" w:hAnsi="Times New Roman" w:cs="Times New Roman"/>
          <w:sz w:val="24"/>
          <w:szCs w:val="24"/>
        </w:rPr>
        <w:t>4.5 Güvenlik Katmanı Özeti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2956CB" w:rsidRPr="002956CB" w14:paraId="06761663"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EF7095"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b/>
                <w:bCs/>
                <w:color w:val="FFFFFF"/>
                <w:sz w:val="24"/>
                <w:szCs w:val="24"/>
              </w:rPr>
              <w:t>Katman</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BEAAB7"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b/>
                <w:bCs/>
                <w:color w:val="FFFFFF"/>
                <w:sz w:val="24"/>
                <w:szCs w:val="24"/>
              </w:rPr>
              <w:t>Uygulama</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A81D3B"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b/>
                <w:bCs/>
                <w:color w:val="FFFFFF"/>
                <w:sz w:val="24"/>
                <w:szCs w:val="24"/>
              </w:rPr>
              <w:t>Dosya</w:t>
            </w:r>
          </w:p>
        </w:tc>
      </w:tr>
      <w:tr w:rsidR="002956CB" w:rsidRPr="002956CB" w14:paraId="3DC30D37"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457F0C"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Şifre saklama</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27F134"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bcrypt (salt: 12)</w:t>
            </w:r>
          </w:p>
        </w:tc>
        <w:tc>
          <w:tcPr>
            <w:tcW w:w="3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5D1A33"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User.js pre-save hook</w:t>
            </w:r>
          </w:p>
        </w:tc>
      </w:tr>
      <w:tr w:rsidR="002956CB" w:rsidRPr="002956CB" w14:paraId="7DDA023E"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EC607"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Kimlik doğrulama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FEC95"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JWT — 8 saatlik süre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3FBA6"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tokenOlustur()</w:t>
            </w:r>
          </w:p>
        </w:tc>
      </w:tr>
      <w:tr w:rsidR="002956CB" w:rsidRPr="002956CB" w14:paraId="55E9C769"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94F6CA"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Şifre sıfırlama</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CC7D60"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SHA-256 + 15 dk. TTL</w:t>
            </w:r>
          </w:p>
        </w:tc>
        <w:tc>
          <w:tcPr>
            <w:tcW w:w="3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F2851F"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sifreSifirlamaTokenUret()</w:t>
            </w:r>
          </w:p>
        </w:tc>
      </w:tr>
      <w:tr w:rsidR="002956CB" w:rsidRPr="002956CB" w14:paraId="4EEC0225"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3E196"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Rol kısıtlama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1F42F"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Whitelist ile kayıt rolü sınırı</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18DDC"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kayitOl()</w:t>
            </w:r>
          </w:p>
        </w:tc>
      </w:tr>
      <w:tr w:rsidR="002956CB" w:rsidRPr="002956CB" w14:paraId="0EFCCD77"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1B1B62"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Veri maskeleme</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F6658D"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toJSON override</w:t>
            </w:r>
          </w:p>
        </w:tc>
        <w:tc>
          <w:tcPr>
            <w:tcW w:w="3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0A2C217"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User.js</w:t>
            </w:r>
          </w:p>
        </w:tc>
      </w:tr>
      <w:tr w:rsidR="002956CB" w:rsidRPr="002956CB" w14:paraId="22A1D650"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3114B"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Hesap durumu</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B3386"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aktif flag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48E40"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kimlikDogrula middleware</w:t>
            </w:r>
          </w:p>
        </w:tc>
      </w:tr>
    </w:tbl>
    <w:p w14:paraId="35A78338" w14:textId="77777777" w:rsidR="002956CB" w:rsidRDefault="002956CB" w:rsidP="002956CB">
      <w:pPr>
        <w:spacing w:after="160"/>
      </w:pPr>
    </w:p>
    <w:p w14:paraId="4F568B20" w14:textId="77777777" w:rsidR="00240ACF" w:rsidRDefault="00000000">
      <w:r>
        <w:br w:type="page"/>
      </w:r>
    </w:p>
    <w:p>
      <w:pPr>
        <w:pStyle w:val="Balk1"/>
        <w:jc w:val="both"/>
      </w:pPr>
      <w:r>
        <w:br w:type="page"/>
      </w:r>
      <w:r>
        <w:rPr>
          <w:color w:val="2E75B6"/>
          <w:sz w:val="32"/>
          <w:szCs w:val="32"/>
        </w:rPr>
        <w:t>5. Test Sonuçları</w:t>
      </w:r>
    </w:p>
    <w:p>
      <w:pPr>
        <w:pStyle w:val="Balk2"/>
        <w:jc w:val="both"/>
      </w:pPr>
      <w:r>
        <w:rPr>
          <w:rFonts w:ascii="Times New Roman" w:hAnsi="Times New Roman" w:cs="Times New Roman"/>
          <w:color w:val="1F4E79"/>
          <w:sz w:val="24"/>
          <w:szCs w:val="24"/>
        </w:rPr>
        <w:t>5.1 Test Özet Tablosu</w:t>
      </w:r>
    </w:p>
    <w:p>
      <w:pPr>
        <w:spacing w:before="100" w:after="100" w:line="320" w:lineRule="auto"/>
        <w:jc w:val="both"/>
      </w:pPr>
      <w:r>
        <w:rPr>
          <w:rFonts w:ascii="Times New Roman" w:hAnsi="Times New Roman" w:cs="Times New Roman"/>
          <w:sz w:val="24"/>
          <w:szCs w:val="24"/>
        </w:rPr>
        <w:t xml:space="preserve">Aşağıdaki tablo, projede uygulanan üç test katmanının nicel sonuçlarını özetlemektedir. Final aşamasında birim test coverage oranı için belirlenen en az %60 hedefi karşılanmıştır.</w:t>
      </w:r>
    </w:p>
    <w:p>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000"/>
        <w:gridCol w:w="1800"/>
        <w:gridCol w:w="1800"/>
        <w:gridCol w:w="1626"/>
        <w:gridCol w:w="1800"/>
      </w:tblGrid>
      <w:tr>
        <w:trPr>
          <w:tblHeader/>
        </w:trPr>
        <w:tc>
          <w:tcPr>
            <w:tcW w:w="2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Test Tipi</w:t>
            </w:r>
          </w:p>
        </w:tc>
        <w:tc>
          <w:tcPr>
            <w:tcW w:w="1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Toplam Test</w:t>
            </w:r>
          </w:p>
        </w:tc>
        <w:tc>
          <w:tcPr>
            <w:tcW w:w="1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Geçen</w:t>
            </w:r>
          </w:p>
        </w:tc>
        <w:tc>
          <w:tcPr>
            <w:tcW w:w="16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Başarısız</w:t>
            </w:r>
          </w:p>
        </w:tc>
        <w:tc>
          <w:tcPr>
            <w:tcW w:w="1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Coverage</w:t>
            </w:r>
          </w:p>
        </w:tc>
      </w:tr>
      <w:tr>
        <w:tc>
          <w:tcPr>
            <w:tcW w:w="2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Unit Test</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172</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172</w:t>
            </w:r>
          </w:p>
        </w:tc>
        <w:tc>
          <w:tcPr>
            <w:tcW w:w="16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0</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%68.87 (Lokal) / %61.9 (SonarCloud)</w:t>
            </w:r>
          </w:p>
        </w:tc>
      </w:tr>
      <w:tr>
        <w:tc>
          <w:tcPr>
            <w:tcW w:w="2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Integration Test</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35</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35</w:t>
            </w:r>
          </w:p>
        </w:tc>
        <w:tc>
          <w:tcPr>
            <w:tcW w:w="16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0</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w:t>
            </w:r>
          </w:p>
        </w:tc>
      </w:tr>
      <w:tr>
        <w:tc>
          <w:tcPr>
            <w:tcW w:w="2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System Test (E2E)</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w:t>
            </w:r>
          </w:p>
        </w:tc>
        <w:tc>
          <w:tcPr>
            <w:tcW w:w="16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0</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w:t>
            </w:r>
          </w:p>
        </w:tc>
      </w:tr>
    </w:tbl>
    <w:p>
      <w:pPr>
        <w:spacing w:before="60" w:after="60"/>
      </w:pPr>
    </w:p>
    <w:p>
      <w:pPr>
        <w:spacing w:before="100" w:after="100" w:line="320" w:lineRule="auto"/>
        <w:jc w:val="both"/>
      </w:pPr>
      <w:r>
        <w:rPr>
          <w:rFonts w:ascii="Times New Roman" w:hAnsi="Times New Roman" w:cs="Times New Roman"/>
          <w:sz w:val="24"/>
          <w:szCs w:val="24"/>
        </w:rPr>
        <w:t xml:space="preserve">Yerel (Jest) ve SonarCloud coverage değerlerinin neden farklı olduğuna dair açıklama Bölüm 5.2'de sunulmaktadır.</w:t>
      </w:r>
    </w:p>
    <w:p>
      <w:pPr>
        <w:pStyle w:val="Balk2"/>
        <w:jc w:val="both"/>
      </w:pPr>
      <w:r>
        <w:rPr>
          <w:rFonts w:ascii="Times New Roman" w:hAnsi="Times New Roman" w:cs="Times New Roman"/>
          <w:color w:val="1F4E79"/>
          <w:sz w:val="24"/>
          <w:szCs w:val="24"/>
        </w:rPr>
        <w:t>5.2 Unit Test Detayları ve Coverage Raporu</w:t>
      </w:r>
    </w:p>
    <w:p>
      <w:pPr>
        <w:pStyle w:val="Balk3"/>
        <w:jc w:val="both"/>
      </w:pPr>
      <w:r>
        <w:rPr>
          <w:rFonts w:ascii="Times New Roman" w:hAnsi="Times New Roman" w:cs="Times New Roman"/>
          <w:color w:val="375623"/>
          <w:sz w:val="24"/>
          <w:szCs w:val="24"/>
        </w:rPr>
        <w:t>5.2.1 Test Ortamı ve Araçlar</w:t>
      </w:r>
    </w:p>
    <w:p>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3000"/>
        <w:gridCol w:w="1500"/>
        <w:gridCol w:w="4526"/>
      </w:tblGrid>
      <w:tr>
        <w:trPr>
          <w:tblHeader/>
        </w:trPr>
        <w:tc>
          <w:tcPr>
            <w:tcW w:w="3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Araç / Kütüphane</w:t>
            </w:r>
          </w:p>
        </w:tc>
        <w:tc>
          <w:tcPr>
            <w:tcW w:w="15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Sürüm</w:t>
            </w:r>
          </w:p>
        </w:tc>
        <w:tc>
          <w:tcPr>
            <w:tcW w:w="45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Kullanım Amacı</w:t>
            </w:r>
          </w:p>
        </w:tc>
      </w:tr>
      <w:tr>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Jest</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29.x</w:t>
            </w:r>
          </w:p>
        </w:tc>
        <w:tc>
          <w:tcPr>
            <w:tcW w:w="4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Test çerçevesi, mock, coverage ölçümü</w:t>
            </w:r>
          </w:p>
        </w:tc>
      </w:tr>
      <w:tr>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Supertest</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6.x</w:t>
            </w:r>
          </w:p>
        </w:tc>
        <w:tc>
          <w:tcPr>
            <w:tcW w:w="4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HTTP katmanı entegrasyon testleri</w:t>
            </w:r>
          </w:p>
        </w:tc>
      </w:tr>
      <w:tr>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MongoMemoryServer</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10.x</w:t>
            </w:r>
          </w:p>
        </w:tc>
        <w:tc>
          <w:tcPr>
            <w:tcW w:w="4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Bellek içi MongoDB — entegrasyon/sistem testleri</w:t>
            </w:r>
          </w:p>
        </w:tc>
      </w:tr>
      <w:tr>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SonarCloud</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w:t>
            </w:r>
          </w:p>
        </w:tc>
        <w:tc>
          <w:tcPr>
            <w:tcW w:w="4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Statik kod analizi, coverage görselleştirme</w:t>
            </w:r>
          </w:p>
        </w:tc>
      </w:tr>
      <w:tr>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GitHub Actions</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w:t>
            </w:r>
          </w:p>
        </w:tc>
        <w:tc>
          <w:tcPr>
            <w:tcW w:w="4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CI/CD: her push'ta otomatik test çalıştırma</w:t>
            </w:r>
          </w:p>
        </w:tc>
      </w:tr>
    </w:tbl>
    <w:p>
      <w:pPr>
        <w:spacing w:before="60" w:after="60"/>
      </w:pPr>
    </w:p>
    <w:p>
      <w:pPr>
        <w:pStyle w:val="Balk3"/>
        <w:jc w:val="both"/>
      </w:pPr>
      <w:r>
        <w:rPr>
          <w:rFonts w:ascii="Times New Roman" w:hAnsi="Times New Roman" w:cs="Times New Roman"/>
          <w:color w:val="375623"/>
          <w:sz w:val="24"/>
          <w:szCs w:val="24"/>
        </w:rPr>
        <w:t>5.2.2 Dosya Bazlı Coverage Sonuçları</w:t>
      </w:r>
    </w:p>
    <w:p>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3200"/>
        <w:gridCol w:w="1400"/>
        <w:gridCol w:w="1400"/>
        <w:gridCol w:w="1400"/>
        <w:gridCol w:w="1626"/>
      </w:tblGrid>
      <w:tr>
        <w:trPr>
          <w:tblHeader/>
        </w:trPr>
        <w:tc>
          <w:tcPr>
            <w:tcW w:w="3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Dosya</w:t>
            </w:r>
          </w:p>
        </w:tc>
        <w:tc>
          <w:tcPr>
            <w:tcW w:w="14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 Stmts</w:t>
            </w:r>
          </w:p>
        </w:tc>
        <w:tc>
          <w:tcPr>
            <w:tcW w:w="14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 Branch</w:t>
            </w:r>
          </w:p>
        </w:tc>
        <w:tc>
          <w:tcPr>
            <w:tcW w:w="14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 Funcs</w:t>
            </w:r>
          </w:p>
        </w:tc>
        <w:tc>
          <w:tcPr>
            <w:tcW w:w="16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 Lines</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authController.js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FFCCCC"/>
            <w:tcMar>
              <w:top w:w="60" w:type="dxa"/>
              <w:left w:w="110" w:type="dxa"/>
              <w:bottom w:w="60" w:type="dxa"/>
              <w:right w:w="110" w:type="dxa"/>
            </w:tcMar>
          </w:tcPr>
          <w:p>
            <w:pPr>
              <w:jc w:val="center"/>
            </w:pPr>
            <w:r>
              <w:rPr>
                <w:rFonts w:ascii="Times New Roman" w:hAnsi="Times New Roman" w:cs="Times New Roman"/>
                <w:sz w:val="20"/>
                <w:szCs w:val="20"/>
              </w:rPr>
              <w:t xml:space="preserve">%55.85</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%62.10</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%69.23</w:t>
            </w:r>
          </w:p>
        </w:tc>
        <w:tc>
          <w:tcPr>
            <w:tcW w:w="1626" w:type="dxa"/>
            <w:tcBorders>
              <w:top w:val="single" w:sz="2" w:space="0" w:color="BBBBBB"/>
              <w:left w:val="single" w:sz="2" w:space="0" w:color="BBBBBB"/>
              <w:bottom w:val="single" w:sz="2" w:space="0" w:color="BBBBBB"/>
              <w:right w:val="single" w:sz="2" w:space="0" w:color="BBBBBB"/>
            </w:tcBorders>
            <w:shd w:val="clear" w:color="auto" w:fill="FFCCCC"/>
            <w:tcMar>
              <w:top w:w="60" w:type="dxa"/>
              <w:left w:w="110" w:type="dxa"/>
              <w:bottom w:w="60" w:type="dxa"/>
              <w:right w:w="110" w:type="dxa"/>
            </w:tcMar>
          </w:tcPr>
          <w:p>
            <w:pPr>
              <w:jc w:val="center"/>
            </w:pPr>
            <w:r>
              <w:rPr>
                <w:rFonts w:ascii="Times New Roman" w:hAnsi="Times New Roman" w:cs="Times New Roman"/>
                <w:sz w:val="20"/>
                <w:szCs w:val="20"/>
              </w:rPr>
              <w:t xml:space="preserve">%56.75</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dokumanController.js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%63.81</w:t>
            </w:r>
          </w:p>
        </w:tc>
        <w:tc>
          <w:tcPr>
            <w:tcW w:w="1400" w:type="dxa"/>
            <w:tcBorders>
              <w:top w:val="single" w:sz="2" w:space="0" w:color="BBBBBB"/>
              <w:left w:val="single" w:sz="2" w:space="0" w:color="BBBBBB"/>
              <w:bottom w:val="single" w:sz="2" w:space="0" w:color="BBBBBB"/>
              <w:right w:val="single" w:sz="2" w:space="0" w:color="BBBBBB"/>
            </w:tcBorders>
            <w:shd w:val="clear" w:color="auto" w:fill="FFCCCC"/>
            <w:tcMar>
              <w:top w:w="60" w:type="dxa"/>
              <w:left w:w="110" w:type="dxa"/>
              <w:bottom w:w="60" w:type="dxa"/>
              <w:right w:w="110" w:type="dxa"/>
            </w:tcMar>
          </w:tcPr>
          <w:p>
            <w:pPr>
              <w:jc w:val="center"/>
            </w:pPr>
            <w:r>
              <w:rPr>
                <w:rFonts w:ascii="Times New Roman" w:hAnsi="Times New Roman" w:cs="Times New Roman"/>
                <w:sz w:val="20"/>
                <w:szCs w:val="20"/>
              </w:rPr>
              <w:t xml:space="preserve">%41.60</w:t>
            </w:r>
          </w:p>
        </w:tc>
        <w:tc>
          <w:tcPr>
            <w:tcW w:w="1400" w:type="dxa"/>
            <w:tcBorders>
              <w:top w:val="single" w:sz="2" w:space="0" w:color="BBBBBB"/>
              <w:left w:val="single" w:sz="2" w:space="0" w:color="BBBBBB"/>
              <w:bottom w:val="single" w:sz="2" w:space="0" w:color="BBBBBB"/>
              <w:right w:val="single" w:sz="2" w:space="0" w:color="BBBBBB"/>
            </w:tcBorders>
            <w:shd w:val="clear" w:color="auto" w:fill="FFCCCC"/>
            <w:tcMar>
              <w:top w:w="60" w:type="dxa"/>
              <w:left w:w="110" w:type="dxa"/>
              <w:bottom w:w="60" w:type="dxa"/>
              <w:right w:w="110" w:type="dxa"/>
            </w:tcMar>
          </w:tcPr>
          <w:p>
            <w:pPr>
              <w:jc w:val="center"/>
            </w:pPr>
            <w:r>
              <w:rPr>
                <w:rFonts w:ascii="Times New Roman" w:hAnsi="Times New Roman" w:cs="Times New Roman"/>
                <w:sz w:val="20"/>
                <w:szCs w:val="20"/>
              </w:rPr>
              <w:t xml:space="preserve">%52.08</w:t>
            </w:r>
          </w:p>
        </w:tc>
        <w:tc>
          <w:tcPr>
            <w:tcW w:w="1626"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%68.34</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egitimController.js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%62.63</w:t>
            </w:r>
          </w:p>
        </w:tc>
        <w:tc>
          <w:tcPr>
            <w:tcW w:w="1400" w:type="dxa"/>
            <w:tcBorders>
              <w:top w:val="single" w:sz="2" w:space="0" w:color="BBBBBB"/>
              <w:left w:val="single" w:sz="2" w:space="0" w:color="BBBBBB"/>
              <w:bottom w:val="single" w:sz="2" w:space="0" w:color="BBBBBB"/>
              <w:right w:val="single" w:sz="2" w:space="0" w:color="BBBBBB"/>
            </w:tcBorders>
            <w:shd w:val="clear" w:color="auto" w:fill="FFCCCC"/>
            <w:tcMar>
              <w:top w:w="60" w:type="dxa"/>
              <w:left w:w="110" w:type="dxa"/>
              <w:bottom w:w="60" w:type="dxa"/>
              <w:right w:w="110" w:type="dxa"/>
            </w:tcMar>
          </w:tcPr>
          <w:p>
            <w:pPr>
              <w:jc w:val="center"/>
            </w:pPr>
            <w:r>
              <w:rPr>
                <w:rFonts w:ascii="Times New Roman" w:hAnsi="Times New Roman" w:cs="Times New Roman"/>
                <w:sz w:val="20"/>
                <w:szCs w:val="20"/>
              </w:rPr>
              <w:t xml:space="preserve">%36.66</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%60.00</w:t>
            </w:r>
          </w:p>
        </w:tc>
        <w:tc>
          <w:tcPr>
            <w:tcW w:w="1626"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%64.19</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egitimTuruController.js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%87.09</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%86.36</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%100</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%86.66</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firmaController.js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%81.66</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%72.36</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%72.72</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%84.40</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mevzuatController.js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%66.21</w:t>
            </w:r>
          </w:p>
        </w:tc>
        <w:tc>
          <w:tcPr>
            <w:tcW w:w="1400" w:type="dxa"/>
            <w:tcBorders>
              <w:top w:val="single" w:sz="2" w:space="0" w:color="BBBBBB"/>
              <w:left w:val="single" w:sz="2" w:space="0" w:color="BBBBBB"/>
              <w:bottom w:val="single" w:sz="2" w:space="0" w:color="BBBBBB"/>
              <w:right w:val="single" w:sz="2" w:space="0" w:color="BBBBBB"/>
            </w:tcBorders>
            <w:shd w:val="clear" w:color="auto" w:fill="FFCCCC"/>
            <w:tcMar>
              <w:top w:w="60" w:type="dxa"/>
              <w:left w:w="110" w:type="dxa"/>
              <w:bottom w:w="60" w:type="dxa"/>
              <w:right w:w="110" w:type="dxa"/>
            </w:tcMar>
          </w:tcPr>
          <w:p>
            <w:pPr>
              <w:jc w:val="center"/>
            </w:pPr>
            <w:r>
              <w:rPr>
                <w:rFonts w:ascii="Times New Roman" w:hAnsi="Times New Roman" w:cs="Times New Roman"/>
                <w:sz w:val="20"/>
                <w:szCs w:val="20"/>
              </w:rPr>
              <w:t xml:space="preserve">%35.13</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%87.50</w:t>
            </w:r>
          </w:p>
        </w:tc>
        <w:tc>
          <w:tcPr>
            <w:tcW w:w="1626"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%68.18</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naceController.js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%86.04</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%78.57</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%100</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%84.61</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personelController.js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%81.45</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%69.02</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%100</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%84.67</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authMiddleware.js</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%95.45</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%91.66</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%100</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%95.45</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roleMiddleware.js</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%100</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%100</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%100</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%100</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b/>
                <w:sz w:val="20"/>
                <w:szCs w:val="20"/>
              </w:rPr>
              <w:t xml:space="preserve">GENEL TOPLAM</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sz w:val="20"/>
                <w:szCs w:val="20"/>
              </w:rPr>
              <w:t xml:space="preserve">%68.87</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b/>
                <w:sz w:val="20"/>
                <w:szCs w:val="20"/>
              </w:rPr>
              <w:t xml:space="preserve">%52.64</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sz w:val="20"/>
                <w:szCs w:val="20"/>
              </w:rPr>
              <w:t xml:space="preserve">%69.29</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sz w:val="20"/>
                <w:szCs w:val="20"/>
              </w:rPr>
              <w:t xml:space="preserve">%71.41</w:t>
            </w:r>
          </w:p>
        </w:tc>
      </w:tr>
    </w:tbl>
    <w:p>
      <w:pPr>
        <w:spacing w:before="60" w:after="60"/>
      </w:pPr>
    </w:p>
    <w:p>
      <w:pPr>
        <w:spacing w:before="100" w:after="100" w:line="320" w:lineRule="auto"/>
        <w:jc w:val="both"/>
      </w:pPr>
      <w:r>
        <w:rPr>
          <w:rFonts w:ascii="Times New Roman" w:hAnsi="Times New Roman" w:cs="Times New Roman"/>
          <w:sz w:val="24"/>
          <w:szCs w:val="24"/>
        </w:rPr>
        <w:t xml:space="preserve">Renk göstergesi: Yeşil = %80 ve üzeri | Sarı = %60–79 | Kırmızı = %60 altı</w:t>
      </w:r>
    </w:p>
    <w:p>
      <w:pPr>
        <w:pStyle w:val="Balk3"/>
        <w:jc w:val="both"/>
      </w:pPr>
      <w:r>
        <w:rPr>
          <w:rFonts w:ascii="Times New Roman" w:hAnsi="Times New Roman" w:cs="Times New Roman"/>
          <w:color w:val="375623"/>
          <w:sz w:val="24"/>
          <w:szCs w:val="24"/>
        </w:rPr>
        <w:t>5.2.3 Yerel (Jest) ve SonarCloud Coverage Farkı</w:t>
      </w:r>
    </w:p>
    <w:p>
      <w:pPr>
        <w:spacing w:before="100" w:after="100" w:line="320" w:lineRule="auto"/>
        <w:jc w:val="both"/>
      </w:pPr>
      <w:r>
        <w:rPr>
          <w:rFonts w:ascii="Times New Roman" w:hAnsi="Times New Roman" w:cs="Times New Roman"/>
          <w:sz w:val="24"/>
          <w:szCs w:val="24"/>
        </w:rPr>
        <w:t xml:space="preserve">Aynı proje için iki farklı coverage değeri gözlemlenmektedir: Jest ile yerel ölçümde %68.87, SonarCloud'da %61.9. Bu fark, iki sistemin ölçüm kapsamını farklı tanımlamasından kaynaklanmaktadır.</w:t>
      </w:r>
    </w:p>
    <w:p>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3000"/>
        <w:gridCol w:w="3000"/>
        <w:gridCol w:w="3026"/>
      </w:tblGrid>
      <w:tr>
        <w:trPr>
          <w:tblHeader/>
        </w:trPr>
        <w:tc>
          <w:tcPr>
            <w:tcW w:w="3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Kriter</w:t>
            </w:r>
          </w:p>
        </w:tc>
        <w:tc>
          <w:tcPr>
            <w:tcW w:w="3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Jest (Yerel)</w:t>
            </w:r>
          </w:p>
        </w:tc>
        <w:tc>
          <w:tcPr>
            <w:tcW w:w="30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SonarCloud</w:t>
            </w:r>
          </w:p>
        </w:tc>
      </w:tr>
      <w:tr>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Ölçülen dosyalar</w:t>
            </w:r>
          </w:p>
        </w:tc>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jest.config.js'deki collectCoverageFrom listesi — yalnızca test yazılan 10 dosya</w:t>
            </w:r>
          </w:p>
        </w:tc>
        <w:tc>
          <w:tcPr>
            <w:tcW w:w="3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sonar.sources=controllers,middleware — klasördeki TÜM .js dosyaları (12 dosya)</w:t>
            </w:r>
          </w:p>
        </w:tc>
      </w:tr>
      <w:tr>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Kapsam dışı bırakılan</w:t>
            </w:r>
          </w:p>
        </w:tc>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aiController.js, mevzuatTakipController.js ve diğerleri hariç</w:t>
            </w:r>
          </w:p>
        </w:tc>
        <w:tc>
          <w:tcPr>
            <w:tcW w:w="3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coverage.exclusions ile yalnızca aiController ve mevzuatTakipController hariç tutuldu</w:t>
            </w:r>
          </w:p>
        </w:tc>
      </w:tr>
      <w:tr>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Sonuç</w:t>
            </w:r>
          </w:p>
        </w:tc>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%68.87 statements, %71.41 lines</w:t>
            </w:r>
          </w:p>
        </w:tc>
        <w:tc>
          <w:tcPr>
            <w:tcW w:w="3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%61.9 (tüm controller + middleware klasörü)</w:t>
            </w:r>
          </w:p>
        </w:tc>
      </w:tr>
      <w:tr>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Hedef (%60)</w:t>
            </w:r>
          </w:p>
        </w:tc>
        <w:tc>
          <w:tcPr>
            <w:tcW w:w="30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Geçti</w:t>
            </w:r>
          </w:p>
        </w:tc>
        <w:tc>
          <w:tcPr>
            <w:tcW w:w="30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Geçti</w:t>
            </w:r>
          </w:p>
        </w:tc>
      </w:tr>
    </w:tbl>
    <w:p>
      <w:pPr>
        <w:spacing w:before="60" w:after="60"/>
      </w:pPr>
    </w:p>
    <w:p>
      <w:pPr>
        <w:spacing w:before="100" w:after="100" w:line="320" w:lineRule="auto"/>
        <w:jc w:val="both"/>
      </w:pPr>
      <w:r>
        <w:rPr>
          <w:rFonts w:ascii="Times New Roman" w:hAnsi="Times New Roman" w:cs="Times New Roman"/>
          <w:sz w:val="24"/>
          <w:szCs w:val="24"/>
        </w:rPr>
        <w:t xml:space="preserve">SonarCloud'da coverage değerinin daha düşük olmasının temel nedeni: aiController.js (984 satır) ve mevzuatTakipController.js (697 satır) dosyaları SonarCloud kaynak alanına dahildir; ancak bu dosyalar gerçek OpenAI/Gemini API anahtarı ve web scraping bağımlılıkları içerdiğinden CI ortamında test edilemez. Bu iki dosya toplam 1.681 satır ekler ve her ikisi de 0% coverage ile hesaplamaya katılarak genel oranı düşürür. Her iki ölçüm de %60 hedefini aşmaktadır.</w:t>
      </w:r>
    </w:p>
    <w:p>
      <w:pPr>
        <w:pStyle w:val="Balk3"/>
        <w:jc w:val="both"/>
      </w:pPr>
      <w:r>
        <w:rPr>
          <w:rFonts w:ascii="Times New Roman" w:hAnsi="Times New Roman" w:cs="Times New Roman"/>
          <w:color w:val="375623"/>
          <w:sz w:val="24"/>
          <w:szCs w:val="24"/>
        </w:rPr>
        <w:t>5.2.4 Neden Bazı Dosyalar Hariç Tutuldu?</w:t>
      </w:r>
    </w:p>
    <w:p>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200"/>
        <w:gridCol w:w="1300"/>
        <w:gridCol w:w="5526"/>
      </w:tblGrid>
      <w:tr>
        <w:trPr>
          <w:tblHeader/>
        </w:trPr>
        <w:tc>
          <w:tcPr>
            <w:tcW w:w="2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Hariç Tutulan</w:t>
            </w:r>
          </w:p>
        </w:tc>
        <w:tc>
          <w:tcPr>
            <w:tcW w:w="13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Satır Sayısı</w:t>
            </w:r>
          </w:p>
        </w:tc>
        <w:tc>
          <w:tcPr>
            <w:tcW w:w="55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Gerekçe</w:t>
            </w:r>
          </w:p>
        </w:tc>
      </w:tr>
      <w:tr>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aiController.js</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984</w:t>
            </w:r>
          </w:p>
        </w:tc>
        <w:tc>
          <w:tcPr>
            <w:tcW w:w="5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OpenAI / Gemini API bağımlılığı — gerçek API anahtarı olmadan CI ortamında test edilemez. Tüm test dosyalarında jest.mock() ile mock'landı.</w:t>
            </w:r>
          </w:p>
        </w:tc>
      </w:tr>
      <w:tr>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mevzuatTakipController.js</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697</w:t>
            </w:r>
          </w:p>
        </w:tc>
        <w:tc>
          <w:tcPr>
            <w:tcW w:w="5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mevzuat.gov.tr web scraping ve harici URL bağımlılıkları — CI ortamında deterministik test yazılamaz.</w:t>
            </w:r>
          </w:p>
        </w:tc>
      </w:tr>
      <w:tr>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routes/**</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~300</w:t>
            </w:r>
          </w:p>
        </w:tc>
        <w:tc>
          <w:tcPr>
            <w:tcW w:w="5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Yalnızca Express yönlendirme tanımları içerir, iş mantığı yoktur. Entegrasyon testleri route'ları dolaylı olarak kapsar.</w:t>
            </w:r>
          </w:p>
        </w:tc>
      </w:tr>
      <w:tr>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services/**, utils/**</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5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Harici SMTP / AI adaptörleri; tüm unit testlerde jest.mock() ile mock'landı. Gerçek SMTP bağlantısı CI'da kullanılamaz.</w:t>
            </w:r>
          </w:p>
        </w:tc>
      </w:tr>
      <w:tr>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seed.js, testScraper.js</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~150</w:t>
            </w:r>
          </w:p>
        </w:tc>
        <w:tc>
          <w:tcPr>
            <w:tcW w:w="5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Tek seferlik veri yükleme / test script'leri; uygulama kodu değildir.</w:t>
            </w:r>
          </w:p>
        </w:tc>
      </w:tr>
    </w:tbl>
    <w:p>
      <w:pPr>
        <w:pStyle w:val="Balk2"/>
        <w:jc w:val="both"/>
      </w:pPr>
      <w:r>
        <w:rPr>
          <w:rFonts w:ascii="Times New Roman" w:hAnsi="Times New Roman" w:cs="Times New Roman"/>
          <w:color w:val="1F4E79"/>
          <w:sz w:val="24"/>
          <w:szCs w:val="24"/>
        </w:rPr>
        <w:t>5.3 Entegrasyon Testleri (Integration)</w:t>
      </w:r>
    </w:p>
    <w:p>
      <w:pPr>
        <w:spacing w:before="100" w:after="100" w:line="320" w:lineRule="auto"/>
        <w:jc w:val="both"/>
      </w:pPr>
      <w:r>
        <w:rPr>
          <w:rFonts w:ascii="Times New Roman" w:hAnsi="Times New Roman" w:cs="Times New Roman"/>
          <w:sz w:val="24"/>
          <w:szCs w:val="24"/>
        </w:rPr>
        <w:t xml:space="preserve">Entegrasyon testleri, HTTP route zincirini (route → authMiddleware → roleMiddleware → controller → MongoDB) gerçek Express uygulaması üzerinde, bellek içi MongoDB (MongoMemoryServer) kullanarak test eder. Her test dosyası birbirinden bağımsız olarak çalışır.</w:t>
      </w:r>
    </w:p>
    <w:p>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1200"/>
        <w:gridCol w:w="1600"/>
        <w:gridCol w:w="4000"/>
        <w:gridCol w:w="1026"/>
        <w:gridCol w:w="1200"/>
      </w:tblGrid>
      <w:tr>
        <w:trPr>
          <w:tblHeader/>
        </w:trPr>
        <w:tc>
          <w:tcPr>
            <w:tcW w:w="1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Test ID</w:t>
            </w:r>
          </w:p>
        </w:tc>
        <w:tc>
          <w:tcPr>
            <w:tcW w:w="16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Modül</w:t>
            </w:r>
          </w:p>
        </w:tc>
        <w:tc>
          <w:tcPr>
            <w:tcW w:w="4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Senaryo</w:t>
            </w:r>
          </w:p>
        </w:tc>
        <w:tc>
          <w:tcPr>
            <w:tcW w:w="10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Beklenen</w:t>
            </w:r>
          </w:p>
        </w:tc>
        <w:tc>
          <w:tcPr>
            <w:tcW w:w="1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Sonuç</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IT-01</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Auth</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Geçerli token + aktif kullanıcı ile erişim açılır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IT-02</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Auth</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Token gönderilmezse erişim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Auth</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Bozuk / sahte token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Auth</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Süresi dolmuş token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IT-06</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Firma</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firma listesini görür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IT-03</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Firma</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yeni firma oluşturur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IT-05</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Firma</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Eksik alanla firma oluşturma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IT-04</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Firma</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İşveren rolü firma oluşturamaz</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403</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IT-DOK-01</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Token olmadan erişim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IT-DOK-02</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doküman listesini görür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IT-DOK-03</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yeni doküman oluşturur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IT-DOK-04</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Oluşturulan doküman ID ile getirilebilir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IT-DOK-05</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Var olmayan doküman 404 döner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404</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IT-DOK-06</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Doküman güncellenir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IT-DOK-07</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Kritik dokümanlar listesi döner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IT-PER-01</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Token olmadan erişim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IT-PER-02</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personel listesini görür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IT-PER-03</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yeni personel ekler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IT-PER-04</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Oluşturulan personel ID ile getirilebilir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IT-PER-05</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Var olmayan personel 404 döner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404</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IT-PER-06</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Personel güncellenir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IT-PER-07</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İşveren rolü yetkisiz personel ekleyemez</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403</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IT-EGT-01</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Token olmadan erişim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IT-EGT-02</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eğitim listesini görür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IT-EGT-03</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yeni eğitim oluşturur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IT-EGT-04</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Oluşturulan eğitim listede görünür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IT-EGT-05</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eğitimi günceller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IT-EGT-06</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eğitimi siler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IT-EGT-07</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Eğitim türleri listesi erişilebilir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bl>
    <w:p>
      <w:pPr>
        <w:spacing w:before="60" w:after="60"/>
      </w:pPr>
    </w:p>
    <w:p>
      <w:pPr>
        <w:spacing w:before="100" w:after="100" w:line="320" w:lineRule="auto"/>
        <w:jc w:val="both"/>
      </w:pPr>
      <w:r>
        <w:rPr>
          <w:rFonts w:ascii="Times New Roman" w:hAnsi="Times New Roman" w:cs="Times New Roman"/>
          <w:b/>
          <w:sz w:val="24"/>
          <w:szCs w:val="24"/>
        </w:rPr>
        <w:t xml:space="preserve">Toplam: 35 entegrasyon testi — 35 geçti — 0 başarısız. Test süresi: ~12 sn (her suite MongoMemoryServer başlatıp kapatır).</w:t>
      </w:r>
    </w:p>
    <w:p>
      <w:pPr>
        <w:pStyle w:val="Balk2"/>
        <w:jc w:val="both"/>
      </w:pPr>
      <w:r>
        <w:rPr>
          <w:rFonts w:ascii="Times New Roman" w:hAnsi="Times New Roman" w:cs="Times New Roman"/>
          <w:color w:val="1F4E79"/>
          <w:sz w:val="24"/>
          <w:szCs w:val="24"/>
        </w:rPr>
        <w:t>5.4 Sistem Testleri (End-to-End)</w:t>
      </w:r>
    </w:p>
    <w:p>
      <w:pPr>
        <w:spacing w:before="100" w:after="100" w:line="320" w:lineRule="auto"/>
        <w:jc w:val="both"/>
      </w:pPr>
      <w:r>
        <w:rPr>
          <w:rFonts w:ascii="Times New Roman" w:hAnsi="Times New Roman" w:cs="Times New Roman"/>
          <w:sz w:val="24"/>
          <w:szCs w:val="24"/>
        </w:rPr>
        <w:t xml:space="preserve">Sistem testleri, gerçek bir iş akışını baştan sona, adımlar arası state taşıyarak doğrular. Bir adımda üretilen veri (ör. firmaId), sonraki adımlarda doğrudan kullanılır. Senaryo: Firma oluşturma → Personel ekleme → Doküman oluşturma → Listeleme.</w:t>
      </w:r>
    </w:p>
    <w:p>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1000"/>
        <w:gridCol w:w="800"/>
        <w:gridCol w:w="4000"/>
        <w:gridCol w:w="1800"/>
        <w:gridCol w:w="826"/>
        <w:gridCol w:w="600"/>
      </w:tblGrid>
      <w:tr>
        <w:trPr>
          <w:tblHeader/>
        </w:trPr>
        <w:tc>
          <w:tcPr>
            <w:tcW w:w="1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Test ID</w:t>
            </w:r>
          </w:p>
        </w:tc>
        <w:tc>
          <w:tcPr>
            <w:tcW w:w="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Adım</w:t>
            </w:r>
          </w:p>
        </w:tc>
        <w:tc>
          <w:tcPr>
            <w:tcW w:w="4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Senaryo</w:t>
            </w:r>
          </w:p>
        </w:tc>
        <w:tc>
          <w:tcPr>
            <w:tcW w:w="1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Giriş</w:t>
            </w:r>
          </w:p>
        </w:tc>
        <w:tc>
          <w:tcPr>
            <w:tcW w:w="8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Beklenen</w:t>
            </w:r>
          </w:p>
        </w:tc>
        <w:tc>
          <w:tcPr>
            <w:tcW w:w="6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Sonuç</w:t>
            </w:r>
          </w:p>
        </w:tc>
      </w:tr>
      <w:tr>
        <w:tc>
          <w:tcPr>
            <w:tcW w:w="1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ST-01</w:t>
            </w:r>
          </w:p>
        </w:tc>
        <w:tc>
          <w:tcPr>
            <w:tcW w:w="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1</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Sistem yöneticisi olarak yeni firma oluşturulur ve firma ID'si alınır</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firmaAdi, tehlikeSinifi, calisanSayisi, sgkSicilNo</w:t>
            </w:r>
          </w:p>
        </w:tc>
        <w:tc>
          <w:tcPr>
            <w:tcW w:w="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201 + firmaId</w:t>
            </w:r>
          </w:p>
        </w:tc>
        <w:tc>
          <w:tcPr>
            <w:tcW w:w="6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ST-02</w:t>
            </w:r>
          </w:p>
        </w:tc>
        <w:tc>
          <w:tcPr>
            <w:tcW w:w="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2</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Önceki adımdaki firmaId kullanılarak personel eklenir ve firmaya bağlanır</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adSoyad, firma=firmaId</w:t>
            </w:r>
          </w:p>
        </w:tc>
        <w:tc>
          <w:tcPr>
            <w:tcW w:w="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201 + personelId</w:t>
            </w:r>
          </w:p>
        </w:tc>
        <w:tc>
          <w:tcPr>
            <w:tcW w:w="6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ST-04</w:t>
            </w:r>
          </w:p>
        </w:tc>
        <w:tc>
          <w:tcPr>
            <w:tcW w:w="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3</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Firma ve tür bilgileri ile yeni doküman oluşturulur, durumu hesaplanır</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firma=firmaId, tur, baslik, belgeTarihi</w:t>
            </w:r>
          </w:p>
        </w:tc>
        <w:tc>
          <w:tcPr>
            <w:tcW w:w="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201</w:t>
            </w:r>
          </w:p>
        </w:tc>
        <w:tc>
          <w:tcPr>
            <w:tcW w:w="6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ST-05</w:t>
            </w:r>
          </w:p>
        </w:tc>
        <w:tc>
          <w:tcPr>
            <w:tcW w:w="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4</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Firma listesi sorgulandığında oluşturulan firma görünür</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GET /api/firmalar</w:t>
            </w:r>
          </w:p>
        </w:tc>
        <w:tc>
          <w:tcPr>
            <w:tcW w:w="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 + firma</w:t>
            </w:r>
          </w:p>
        </w:tc>
        <w:tc>
          <w:tcPr>
            <w:tcW w:w="6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bl>
    <w:p>
      <w:pPr>
        <w:spacing w:before="60" w:after="60"/>
      </w:pPr>
    </w:p>
    <w:p>
      <w:pPr>
        <w:spacing w:before="100" w:after="100" w:line="320" w:lineRule="auto"/>
        <w:jc w:val="both"/>
      </w:pPr>
      <w:r>
        <w:rPr>
          <w:rFonts w:ascii="Times New Roman" w:hAnsi="Times New Roman" w:cs="Times New Roman"/>
          <w:b/>
          <w:sz w:val="24"/>
          <w:szCs w:val="24"/>
        </w:rPr>
        <w:t xml:space="preserve">Toplam: 4 sistem testi — 4 geçti — 0 başarısız. Test süresi: ~12 sn.</w:t>
      </w:r>
    </w:p>
    <w:p>
      <w:pPr>
        <w:spacing w:before="60" w:after="60"/>
      </w:pPr>
    </w:p>
    <w:p>
      <w:pPr>
        <w:spacing w:before="100" w:after="100" w:line="320" w:lineRule="auto"/>
        <w:jc w:val="both"/>
      </w:pPr>
      <w:r>
        <w:rPr>
          <w:rFonts w:ascii="Times New Roman" w:hAnsi="Times New Roman" w:cs="Times New Roman"/>
          <w:sz w:val="24"/>
          <w:szCs w:val="24"/>
        </w:rPr>
        <w:t xml:space="preserve">Not: Entegrasyon ve sistem testleri yerel ortamda npx jest tests/integration tests/system --no-coverage --verbose komutu ile çalıştırılır. GitHub Actions CI pipeline'ında bu testler ayrı adımda (--forceExit bayrağıyla) koşturulur; birim testler ise coverage raporlaması için ayrı bir adımda çalışır.</w:t>
      </w:r>
    </w:p>
    <w:p w14:paraId="2929648C" w14:textId="77777777" w:rsidR="00240ACF" w:rsidRDefault="00000000">
      <w:pPr>
        <w:pStyle w:val="Balk1"/>
      </w:pPr>
      <w:bookmarkStart w:id="14" w:name="_Toc230595983"/>
      <w:r>
        <w:lastRenderedPageBreak/>
        <w:t>6. DevOps ve Deployment</w:t>
      </w:r>
      <w:bookmarkEnd w:id="14"/>
    </w:p>
    <w:p w14:paraId="34032421" w14:textId="77777777" w:rsidR="00240ACF" w:rsidRDefault="00000000">
      <w:pPr>
        <w:pStyle w:val="Balk2"/>
      </w:pPr>
      <w:bookmarkStart w:id="15" w:name="_Toc230595984"/>
      <w:r>
        <w:t>6.1 CI/CD Pipeline (GitHub Actions)</w:t>
      </w:r>
      <w:bookmarkEnd w:id="15"/>
    </w:p>
    <w:p w14:paraId="778DD496" w14:textId="77777777" w:rsidR="00240ACF" w:rsidRDefault="00000000">
      <w:pPr>
        <w:spacing w:after="120" w:line="276" w:lineRule="auto"/>
        <w:jc w:val="both"/>
      </w:pPr>
      <w:r>
        <w:t>Sürekli entegrasyon altyapısı GitHub Actions üzerinde kurulmuştur. Kod her main branch'e push edildiğinde 38 test senaryosu otomatik koşturulur; testler başarısız olursa geliştirici anında uyarılır. Bu, projenin her an çalışır durumda olduğunun somut kanıtıdır. Pipeline tanımı .github/workflows/ci.yml dosyasındadır: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14217A69" w14:textId="77777777">
        <w:tblPrEx>
          <w:tblCellMar>
            <w:top w:w="0" w:type="dxa"/>
            <w:bottom w:w="0" w:type="dxa"/>
          </w:tblCellMar>
        </w:tblPrEx>
        <w:tc>
          <w:tcPr>
            <w:tcW w:w="9026" w:type="dxa"/>
            <w:tcBorders>
              <w:top w:val="single" w:sz="2" w:space="0" w:color="BBBBBB"/>
              <w:left w:val="single" w:sz="2" w:space="0" w:color="BBBBBB"/>
              <w:bottom w:val="single" w:sz="2" w:space="0" w:color="BBBBBB"/>
              <w:right w:val="single" w:sz="2" w:space="0" w:color="BBBBBB"/>
            </w:tcBorders>
            <w:shd w:val="clear" w:color="auto" w:fill="F4F4F4"/>
            <w:tcMar>
              <w:top w:w="90" w:type="dxa"/>
              <w:left w:w="150" w:type="dxa"/>
              <w:bottom w:w="90" w:type="dxa"/>
              <w:right w:w="150" w:type="dxa"/>
            </w:tcMar>
          </w:tcPr>
          <w:p w14:paraId="17216D17" w14:textId="77777777" w:rsidR="00240ACF" w:rsidRDefault="00000000">
            <w:pPr>
              <w:spacing w:line="236" w:lineRule="auto"/>
            </w:pPr>
            <w:r>
              <w:rPr>
                <w:rFonts w:ascii="Consolas" w:eastAsia="Consolas" w:hAnsi="Consolas" w:cs="Consolas"/>
                <w:sz w:val="17"/>
                <w:szCs w:val="17"/>
              </w:rPr>
              <w:t>name: Node.js CI</w:t>
            </w:r>
          </w:p>
          <w:p w14:paraId="7862C2B9" w14:textId="77777777" w:rsidR="00240ACF" w:rsidRDefault="00000000">
            <w:pPr>
              <w:spacing w:line="236" w:lineRule="auto"/>
            </w:pPr>
            <w:r>
              <w:rPr>
                <w:rFonts w:ascii="Consolas" w:eastAsia="Consolas" w:hAnsi="Consolas" w:cs="Consolas"/>
                <w:sz w:val="17"/>
                <w:szCs w:val="17"/>
              </w:rPr>
              <w:t>on:</w:t>
            </w:r>
          </w:p>
          <w:p w14:paraId="7FD53C52" w14:textId="77777777" w:rsidR="00240ACF" w:rsidRDefault="00000000">
            <w:pPr>
              <w:spacing w:line="236" w:lineRule="auto"/>
            </w:pPr>
            <w:r>
              <w:rPr>
                <w:rFonts w:ascii="Consolas" w:eastAsia="Consolas" w:hAnsi="Consolas" w:cs="Consolas"/>
                <w:sz w:val="17"/>
                <w:szCs w:val="17"/>
              </w:rPr>
              <w:t xml:space="preserve">  push:</w:t>
            </w:r>
          </w:p>
          <w:p w14:paraId="32782594" w14:textId="77777777" w:rsidR="00240ACF" w:rsidRDefault="00000000">
            <w:pPr>
              <w:spacing w:line="236" w:lineRule="auto"/>
            </w:pPr>
            <w:r>
              <w:rPr>
                <w:rFonts w:ascii="Consolas" w:eastAsia="Consolas" w:hAnsi="Consolas" w:cs="Consolas"/>
                <w:sz w:val="17"/>
                <w:szCs w:val="17"/>
              </w:rPr>
              <w:t xml:space="preserve">    branches: [ "main" ]</w:t>
            </w:r>
          </w:p>
          <w:p w14:paraId="4646681F" w14:textId="77777777" w:rsidR="00240ACF" w:rsidRDefault="00000000">
            <w:pPr>
              <w:spacing w:line="236" w:lineRule="auto"/>
            </w:pPr>
            <w:r>
              <w:rPr>
                <w:rFonts w:ascii="Consolas" w:eastAsia="Consolas" w:hAnsi="Consolas" w:cs="Consolas"/>
                <w:sz w:val="17"/>
                <w:szCs w:val="17"/>
              </w:rPr>
              <w:t xml:space="preserve">  pull_request:</w:t>
            </w:r>
          </w:p>
          <w:p w14:paraId="1615406F" w14:textId="77777777" w:rsidR="00240ACF" w:rsidRDefault="00000000">
            <w:pPr>
              <w:spacing w:line="236" w:lineRule="auto"/>
            </w:pPr>
            <w:r>
              <w:rPr>
                <w:rFonts w:ascii="Consolas" w:eastAsia="Consolas" w:hAnsi="Consolas" w:cs="Consolas"/>
                <w:sz w:val="17"/>
                <w:szCs w:val="17"/>
              </w:rPr>
              <w:t xml:space="preserve">    branches: [ "main" ]</w:t>
            </w:r>
          </w:p>
          <w:p w14:paraId="4855ADA1" w14:textId="77777777" w:rsidR="00240ACF" w:rsidRDefault="00000000">
            <w:pPr>
              <w:spacing w:line="236" w:lineRule="auto"/>
            </w:pPr>
            <w:r>
              <w:rPr>
                <w:rFonts w:ascii="Consolas" w:eastAsia="Consolas" w:hAnsi="Consolas" w:cs="Consolas"/>
                <w:sz w:val="17"/>
                <w:szCs w:val="17"/>
              </w:rPr>
              <w:t>jobs:</w:t>
            </w:r>
          </w:p>
          <w:p w14:paraId="19F2C206" w14:textId="77777777" w:rsidR="00240ACF" w:rsidRDefault="00000000">
            <w:pPr>
              <w:spacing w:line="236" w:lineRule="auto"/>
            </w:pPr>
            <w:r>
              <w:rPr>
                <w:rFonts w:ascii="Consolas" w:eastAsia="Consolas" w:hAnsi="Consolas" w:cs="Consolas"/>
                <w:sz w:val="17"/>
                <w:szCs w:val="17"/>
              </w:rPr>
              <w:t xml:space="preserve">  test:</w:t>
            </w:r>
          </w:p>
          <w:p w14:paraId="110A0D11" w14:textId="77777777" w:rsidR="00240ACF" w:rsidRDefault="00000000">
            <w:pPr>
              <w:spacing w:line="236" w:lineRule="auto"/>
            </w:pPr>
            <w:r>
              <w:rPr>
                <w:rFonts w:ascii="Consolas" w:eastAsia="Consolas" w:hAnsi="Consolas" w:cs="Consolas"/>
                <w:sz w:val="17"/>
                <w:szCs w:val="17"/>
              </w:rPr>
              <w:t xml:space="preserve">    runs-on: ubuntu-latest</w:t>
            </w:r>
          </w:p>
          <w:p w14:paraId="49A3F115" w14:textId="77777777" w:rsidR="00240ACF" w:rsidRDefault="00000000">
            <w:pPr>
              <w:spacing w:line="236" w:lineRule="auto"/>
            </w:pPr>
            <w:r>
              <w:rPr>
                <w:rFonts w:ascii="Consolas" w:eastAsia="Consolas" w:hAnsi="Consolas" w:cs="Consolas"/>
                <w:sz w:val="17"/>
                <w:szCs w:val="17"/>
              </w:rPr>
              <w:t xml:space="preserve">    steps:</w:t>
            </w:r>
          </w:p>
          <w:p w14:paraId="31649D67" w14:textId="77777777" w:rsidR="00240ACF" w:rsidRDefault="00000000">
            <w:pPr>
              <w:spacing w:line="236" w:lineRule="auto"/>
            </w:pPr>
            <w:r>
              <w:rPr>
                <w:rFonts w:ascii="Consolas" w:eastAsia="Consolas" w:hAnsi="Consolas" w:cs="Consolas"/>
                <w:sz w:val="17"/>
                <w:szCs w:val="17"/>
              </w:rPr>
              <w:t xml:space="preserve">      - uses: actions/checkout@v4</w:t>
            </w:r>
          </w:p>
          <w:p w14:paraId="7BF74C09" w14:textId="77777777" w:rsidR="00240ACF" w:rsidRDefault="00000000">
            <w:pPr>
              <w:spacing w:line="236" w:lineRule="auto"/>
            </w:pPr>
            <w:r>
              <w:rPr>
                <w:rFonts w:ascii="Consolas" w:eastAsia="Consolas" w:hAnsi="Consolas" w:cs="Consolas"/>
                <w:sz w:val="17"/>
                <w:szCs w:val="17"/>
              </w:rPr>
              <w:t xml:space="preserve">      - uses: actions/setup-node@v4</w:t>
            </w:r>
          </w:p>
          <w:p w14:paraId="592CEA62" w14:textId="77777777" w:rsidR="00240ACF" w:rsidRDefault="00000000">
            <w:pPr>
              <w:spacing w:line="236" w:lineRule="auto"/>
            </w:pPr>
            <w:r>
              <w:rPr>
                <w:rFonts w:ascii="Consolas" w:eastAsia="Consolas" w:hAnsi="Consolas" w:cs="Consolas"/>
                <w:sz w:val="17"/>
                <w:szCs w:val="17"/>
              </w:rPr>
              <w:t xml:space="preserve">        with:</w:t>
            </w:r>
          </w:p>
          <w:p w14:paraId="2B2887D8" w14:textId="77777777" w:rsidR="00240ACF" w:rsidRDefault="00000000">
            <w:pPr>
              <w:spacing w:line="236" w:lineRule="auto"/>
            </w:pPr>
            <w:r>
              <w:rPr>
                <w:rFonts w:ascii="Consolas" w:eastAsia="Consolas" w:hAnsi="Consolas" w:cs="Consolas"/>
                <w:sz w:val="17"/>
                <w:szCs w:val="17"/>
              </w:rPr>
              <w:t xml:space="preserve">          node-version: '20.x'</w:t>
            </w:r>
          </w:p>
          <w:p w14:paraId="4CF045EE" w14:textId="77777777" w:rsidR="00240ACF" w:rsidRDefault="00000000">
            <w:pPr>
              <w:spacing w:line="236" w:lineRule="auto"/>
            </w:pPr>
            <w:r>
              <w:rPr>
                <w:rFonts w:ascii="Consolas" w:eastAsia="Consolas" w:hAnsi="Consolas" w:cs="Consolas"/>
                <w:sz w:val="17"/>
                <w:szCs w:val="17"/>
              </w:rPr>
              <w:t xml:space="preserve">      - name: Bağımlılıkları kur</w:t>
            </w:r>
          </w:p>
          <w:p w14:paraId="38B79AD8" w14:textId="77777777" w:rsidR="00240ACF" w:rsidRDefault="00000000">
            <w:pPr>
              <w:spacing w:line="236" w:lineRule="auto"/>
            </w:pPr>
            <w:r>
              <w:rPr>
                <w:rFonts w:ascii="Consolas" w:eastAsia="Consolas" w:hAnsi="Consolas" w:cs="Consolas"/>
                <w:sz w:val="17"/>
                <w:szCs w:val="17"/>
              </w:rPr>
              <w:t xml:space="preserve">        working-directory: ./backend/isg-app</w:t>
            </w:r>
          </w:p>
          <w:p w14:paraId="76BC3312" w14:textId="77777777" w:rsidR="00240ACF" w:rsidRDefault="00000000">
            <w:pPr>
              <w:spacing w:line="236" w:lineRule="auto"/>
            </w:pPr>
            <w:r>
              <w:rPr>
                <w:rFonts w:ascii="Consolas" w:eastAsia="Consolas" w:hAnsi="Consolas" w:cs="Consolas"/>
                <w:sz w:val="17"/>
                <w:szCs w:val="17"/>
              </w:rPr>
              <w:t xml:space="preserve">        run: npm install</w:t>
            </w:r>
          </w:p>
          <w:p w14:paraId="2D003B3E" w14:textId="77777777" w:rsidR="00240ACF" w:rsidRDefault="00000000">
            <w:pPr>
              <w:spacing w:line="236" w:lineRule="auto"/>
            </w:pPr>
            <w:r>
              <w:rPr>
                <w:rFonts w:ascii="Consolas" w:eastAsia="Consolas" w:hAnsi="Consolas" w:cs="Consolas"/>
                <w:sz w:val="17"/>
                <w:szCs w:val="17"/>
              </w:rPr>
              <w:t xml:space="preserve">      - name: Testleri çalıştır</w:t>
            </w:r>
          </w:p>
          <w:p w14:paraId="7CED7D2E" w14:textId="77777777" w:rsidR="00240ACF" w:rsidRDefault="00000000">
            <w:pPr>
              <w:spacing w:line="236" w:lineRule="auto"/>
            </w:pPr>
            <w:r>
              <w:rPr>
                <w:rFonts w:ascii="Consolas" w:eastAsia="Consolas" w:hAnsi="Consolas" w:cs="Consolas"/>
                <w:sz w:val="17"/>
                <w:szCs w:val="17"/>
              </w:rPr>
              <w:t xml:space="preserve">        working-directory: ./backend/isg-app</w:t>
            </w:r>
          </w:p>
          <w:p w14:paraId="3DE84EBD" w14:textId="77777777" w:rsidR="00240ACF" w:rsidRDefault="00000000">
            <w:pPr>
              <w:spacing w:line="236" w:lineRule="auto"/>
            </w:pPr>
            <w:r>
              <w:rPr>
                <w:rFonts w:ascii="Consolas" w:eastAsia="Consolas" w:hAnsi="Consolas" w:cs="Consolas"/>
                <w:sz w:val="17"/>
                <w:szCs w:val="17"/>
              </w:rPr>
              <w:t xml:space="preserve">        run: npm test</w:t>
            </w:r>
          </w:p>
        </w:tc>
      </w:tr>
      <w:tr w:rsidR="00240ACF" w14:paraId="1416F234" w14:textId="77777777">
        <w:tblPrEx>
          <w:tblCellMar>
            <w:top w:w="0" w:type="dxa"/>
            <w:bottom w:w="0" w:type="dxa"/>
          </w:tblCellMar>
        </w:tblPrEx>
        <w:trPr>
          <w:trHeight w:val="1100"/>
        </w:trPr>
        <w:tc>
          <w:tcPr>
            <w:tcW w:w="9026" w:type="dxa"/>
            <w:tcBorders>
              <w:top w:val="dashed" w:sz="6" w:space="0" w:color="AAAAAA"/>
              <w:left w:val="dashed" w:sz="6" w:space="0" w:color="AAAAAA"/>
              <w:bottom w:val="dashed" w:sz="6" w:space="0" w:color="AAAAAA"/>
              <w:right w:val="dashed" w:sz="6" w:space="0" w:color="AAAAAA"/>
            </w:tcBorders>
            <w:shd w:val="clear" w:color="auto" w:fill="F8F8F8"/>
            <w:tcMar>
              <w:top w:w="180" w:type="dxa"/>
              <w:left w:w="160" w:type="dxa"/>
              <w:bottom w:w="180" w:type="dxa"/>
              <w:right w:w="160" w:type="dxa"/>
            </w:tcMar>
            <w:vAlign w:val="center"/>
          </w:tcPr>
          <w:p w14:paraId="6361C823" w14:textId="77777777" w:rsidR="00240ACF" w:rsidRDefault="00000000">
            <w:pPr>
              <w:jc w:val="center"/>
            </w:pPr>
            <w:r>
              <w:rPr>
                <w:b/>
                <w:bCs/>
                <w:color w:val="999999"/>
              </w:rPr>
              <w:t>[ GÖRSEL EKLENECEK ]</w:t>
            </w:r>
          </w:p>
          <w:p w14:paraId="3947D72F" w14:textId="77777777" w:rsidR="00240ACF" w:rsidRDefault="00000000">
            <w:pPr>
              <w:spacing w:before="60"/>
              <w:jc w:val="center"/>
            </w:pPr>
            <w:r>
              <w:rPr>
                <w:i/>
                <w:iCs/>
                <w:color w:val="999999"/>
                <w:sz w:val="18"/>
                <w:szCs w:val="18"/>
              </w:rPr>
              <w:t>GitHub Actions'ta yeşil tikli (Success) çalıştırma ekranını ekleyin.</w:t>
            </w:r>
          </w:p>
        </w:tc>
      </w:tr>
    </w:tbl>
    <w:p w14:paraId="4F567D58" w14:textId="77777777" w:rsidR="00240ACF" w:rsidRDefault="00000000">
      <w:pPr>
        <w:spacing w:before="60" w:after="160"/>
        <w:jc w:val="center"/>
      </w:pPr>
      <w:r>
        <w:rPr>
          <w:i/>
          <w:iCs/>
          <w:color w:val="555555"/>
          <w:sz w:val="18"/>
          <w:szCs w:val="18"/>
        </w:rPr>
        <w:t>Şekil 6.1: Başarılı CI pipeline çalıştırması</w:t>
      </w:r>
    </w:p>
    <w:p w14:paraId="44138B9C" w14:textId="77777777" w:rsidR="00240ACF" w:rsidRDefault="00000000">
      <w:pPr>
        <w:pStyle w:val="Balk2"/>
      </w:pPr>
      <w:bookmarkStart w:id="16" w:name="_Toc230595985"/>
      <w:r>
        <w:t>6.2 Docker ile Container'lama</w:t>
      </w:r>
      <w:bookmarkEnd w:id="16"/>
    </w:p>
    <w:p w14:paraId="3CDFB611" w14:textId="77777777" w:rsidR="00240ACF" w:rsidRDefault="00000000">
      <w:pPr>
        <w:spacing w:after="120" w:line="276" w:lineRule="auto"/>
        <w:jc w:val="both"/>
      </w:pPr>
      <w:r>
        <w:t>Uygulama, ortamdan bağımsız ve tekrarlanabilir bir şekilde çalışabilmesi için Docker container biçiminde paketlenmiştir. Dockerfile, küçük boyutlu node:20-slim temel imajını kullanır; katman önbelleğini (layer cache) optimize etmek için önce yalnızca package dosyaları kopyalanıp bağımlılıklar kurulur, ardından uygulama kodu eklenir. Yalnızca production bağımlılıkları kurularak imaj boyutu küçültülmüştür.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555EF6D5" w14:textId="77777777">
        <w:tblPrEx>
          <w:tblCellMar>
            <w:top w:w="0" w:type="dxa"/>
            <w:bottom w:w="0" w:type="dxa"/>
          </w:tblCellMar>
        </w:tblPrEx>
        <w:tc>
          <w:tcPr>
            <w:tcW w:w="9026" w:type="dxa"/>
            <w:tcBorders>
              <w:top w:val="single" w:sz="2" w:space="0" w:color="BBBBBB"/>
              <w:left w:val="single" w:sz="2" w:space="0" w:color="BBBBBB"/>
              <w:bottom w:val="single" w:sz="2" w:space="0" w:color="BBBBBB"/>
              <w:right w:val="single" w:sz="2" w:space="0" w:color="BBBBBB"/>
            </w:tcBorders>
            <w:shd w:val="clear" w:color="auto" w:fill="F4F4F4"/>
            <w:tcMar>
              <w:top w:w="90" w:type="dxa"/>
              <w:left w:w="150" w:type="dxa"/>
              <w:bottom w:w="90" w:type="dxa"/>
              <w:right w:w="150" w:type="dxa"/>
            </w:tcMar>
          </w:tcPr>
          <w:p w14:paraId="6D586E35" w14:textId="77777777" w:rsidR="00240ACF" w:rsidRDefault="00000000">
            <w:pPr>
              <w:spacing w:line="236" w:lineRule="auto"/>
            </w:pPr>
            <w:r>
              <w:rPr>
                <w:rFonts w:ascii="Consolas" w:eastAsia="Consolas" w:hAnsi="Consolas" w:cs="Consolas"/>
                <w:sz w:val="17"/>
                <w:szCs w:val="17"/>
              </w:rPr>
              <w:t>FROM node:20-slim</w:t>
            </w:r>
          </w:p>
          <w:p w14:paraId="7488E4C2" w14:textId="77777777" w:rsidR="00240ACF" w:rsidRDefault="00000000">
            <w:pPr>
              <w:spacing w:line="236" w:lineRule="auto"/>
            </w:pPr>
            <w:r>
              <w:rPr>
                <w:rFonts w:ascii="Consolas" w:eastAsia="Consolas" w:hAnsi="Consolas" w:cs="Consolas"/>
                <w:sz w:val="17"/>
                <w:szCs w:val="17"/>
              </w:rPr>
              <w:t>WORKDIR /app</w:t>
            </w:r>
          </w:p>
          <w:p w14:paraId="42BCC9E8" w14:textId="77777777" w:rsidR="00240ACF" w:rsidRDefault="00000000">
            <w:pPr>
              <w:spacing w:line="236" w:lineRule="auto"/>
            </w:pPr>
            <w:r>
              <w:rPr>
                <w:rFonts w:ascii="Consolas" w:eastAsia="Consolas" w:hAnsi="Consolas" w:cs="Consolas"/>
                <w:sz w:val="17"/>
                <w:szCs w:val="17"/>
              </w:rPr>
              <w:t>COPY package*.json ./</w:t>
            </w:r>
          </w:p>
          <w:p w14:paraId="5F9AA49E" w14:textId="77777777" w:rsidR="00240ACF" w:rsidRDefault="00000000">
            <w:pPr>
              <w:spacing w:line="236" w:lineRule="auto"/>
            </w:pPr>
            <w:r>
              <w:rPr>
                <w:rFonts w:ascii="Consolas" w:eastAsia="Consolas" w:hAnsi="Consolas" w:cs="Consolas"/>
                <w:sz w:val="17"/>
                <w:szCs w:val="17"/>
              </w:rPr>
              <w:t>RUN npm install --omit=dev --legacy-peer-deps</w:t>
            </w:r>
          </w:p>
          <w:p w14:paraId="4AAA2B59" w14:textId="77777777" w:rsidR="00240ACF" w:rsidRDefault="00000000">
            <w:pPr>
              <w:spacing w:line="236" w:lineRule="auto"/>
            </w:pPr>
            <w:r>
              <w:rPr>
                <w:rFonts w:ascii="Consolas" w:eastAsia="Consolas" w:hAnsi="Consolas" w:cs="Consolas"/>
                <w:sz w:val="17"/>
                <w:szCs w:val="17"/>
              </w:rPr>
              <w:t>COPY . .</w:t>
            </w:r>
          </w:p>
          <w:p w14:paraId="7D4DC906" w14:textId="77777777" w:rsidR="00240ACF" w:rsidRDefault="00000000">
            <w:pPr>
              <w:spacing w:line="236" w:lineRule="auto"/>
            </w:pPr>
            <w:r>
              <w:rPr>
                <w:rFonts w:ascii="Consolas" w:eastAsia="Consolas" w:hAnsi="Consolas" w:cs="Consolas"/>
                <w:sz w:val="17"/>
                <w:szCs w:val="17"/>
              </w:rPr>
              <w:t>RUN mkdir -p uploads/profil uploads/mevzuat</w:t>
            </w:r>
          </w:p>
          <w:p w14:paraId="2C25E743" w14:textId="77777777" w:rsidR="00240ACF" w:rsidRDefault="00000000">
            <w:pPr>
              <w:spacing w:line="236" w:lineRule="auto"/>
            </w:pPr>
            <w:r>
              <w:rPr>
                <w:rFonts w:ascii="Consolas" w:eastAsia="Consolas" w:hAnsi="Consolas" w:cs="Consolas"/>
                <w:sz w:val="17"/>
                <w:szCs w:val="17"/>
              </w:rPr>
              <w:t>EXPOSE 5500</w:t>
            </w:r>
          </w:p>
          <w:p w14:paraId="4525C763" w14:textId="77777777" w:rsidR="00240ACF" w:rsidRDefault="00000000">
            <w:pPr>
              <w:spacing w:line="236" w:lineRule="auto"/>
            </w:pPr>
            <w:r>
              <w:rPr>
                <w:rFonts w:ascii="Consolas" w:eastAsia="Consolas" w:hAnsi="Consolas" w:cs="Consolas"/>
                <w:sz w:val="17"/>
                <w:szCs w:val="17"/>
              </w:rPr>
              <w:t>CMD ["node", "server.js"]</w:t>
            </w:r>
          </w:p>
        </w:tc>
      </w:tr>
    </w:tbl>
    <w:p w14:paraId="3730295D" w14:textId="77777777" w:rsidR="00240ACF" w:rsidRDefault="00000000">
      <w:pPr>
        <w:spacing w:after="120" w:line="276" w:lineRule="auto"/>
        <w:jc w:val="both"/>
      </w:pPr>
      <w:r>
        <w:t>Gereksiz dosyaların imaja dâhil edilmemesi ve build hızının artması için .dockerignore dosyası kullanılmıştır: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531769C3" w14:textId="77777777">
        <w:tblPrEx>
          <w:tblCellMar>
            <w:top w:w="0" w:type="dxa"/>
            <w:bottom w:w="0" w:type="dxa"/>
          </w:tblCellMar>
        </w:tblPrEx>
        <w:tc>
          <w:tcPr>
            <w:tcW w:w="9026" w:type="dxa"/>
            <w:tcBorders>
              <w:top w:val="single" w:sz="2" w:space="0" w:color="BBBBBB"/>
              <w:left w:val="single" w:sz="2" w:space="0" w:color="BBBBBB"/>
              <w:bottom w:val="single" w:sz="2" w:space="0" w:color="BBBBBB"/>
              <w:right w:val="single" w:sz="2" w:space="0" w:color="BBBBBB"/>
            </w:tcBorders>
            <w:shd w:val="clear" w:color="auto" w:fill="F4F4F4"/>
            <w:tcMar>
              <w:top w:w="90" w:type="dxa"/>
              <w:left w:w="150" w:type="dxa"/>
              <w:bottom w:w="90" w:type="dxa"/>
              <w:right w:w="150" w:type="dxa"/>
            </w:tcMar>
          </w:tcPr>
          <w:p w14:paraId="4DAFA269" w14:textId="77777777" w:rsidR="00240ACF" w:rsidRDefault="00000000">
            <w:pPr>
              <w:spacing w:line="236" w:lineRule="auto"/>
            </w:pPr>
            <w:r>
              <w:rPr>
                <w:rFonts w:ascii="Consolas" w:eastAsia="Consolas" w:hAnsi="Consolas" w:cs="Consolas"/>
                <w:sz w:val="17"/>
                <w:szCs w:val="17"/>
              </w:rPr>
              <w:t>node_modules</w:t>
            </w:r>
          </w:p>
          <w:p w14:paraId="65F676E0" w14:textId="77777777" w:rsidR="00240ACF" w:rsidRDefault="00000000">
            <w:pPr>
              <w:spacing w:line="236" w:lineRule="auto"/>
            </w:pPr>
            <w:r>
              <w:rPr>
                <w:rFonts w:ascii="Consolas" w:eastAsia="Consolas" w:hAnsi="Consolas" w:cs="Consolas"/>
                <w:sz w:val="17"/>
                <w:szCs w:val="17"/>
              </w:rPr>
              <w:t>npm-debug.log</w:t>
            </w:r>
          </w:p>
          <w:p w14:paraId="3B3B5C52" w14:textId="77777777" w:rsidR="00240ACF" w:rsidRDefault="00000000">
            <w:pPr>
              <w:spacing w:line="236" w:lineRule="auto"/>
            </w:pPr>
            <w:r>
              <w:rPr>
                <w:rFonts w:ascii="Consolas" w:eastAsia="Consolas" w:hAnsi="Consolas" w:cs="Consolas"/>
                <w:sz w:val="17"/>
                <w:szCs w:val="17"/>
              </w:rPr>
              <w:t>.env</w:t>
            </w:r>
          </w:p>
          <w:p w14:paraId="6F5193AC" w14:textId="77777777" w:rsidR="00240ACF" w:rsidRDefault="00000000">
            <w:pPr>
              <w:spacing w:line="236" w:lineRule="auto"/>
            </w:pPr>
            <w:r>
              <w:rPr>
                <w:rFonts w:ascii="Consolas" w:eastAsia="Consolas" w:hAnsi="Consolas" w:cs="Consolas"/>
                <w:sz w:val="17"/>
                <w:szCs w:val="17"/>
              </w:rPr>
              <w:t>.git</w:t>
            </w:r>
          </w:p>
          <w:p w14:paraId="279B1E2E" w14:textId="77777777" w:rsidR="00240ACF" w:rsidRDefault="00000000">
            <w:pPr>
              <w:spacing w:line="236" w:lineRule="auto"/>
            </w:pPr>
            <w:r>
              <w:rPr>
                <w:rFonts w:ascii="Consolas" w:eastAsia="Consolas" w:hAnsi="Consolas" w:cs="Consolas"/>
                <w:sz w:val="17"/>
                <w:szCs w:val="17"/>
              </w:rPr>
              <w:lastRenderedPageBreak/>
              <w:t>.gitignore</w:t>
            </w:r>
          </w:p>
          <w:p w14:paraId="04E18562" w14:textId="77777777" w:rsidR="00240ACF" w:rsidRDefault="00000000">
            <w:pPr>
              <w:spacing w:line="236" w:lineRule="auto"/>
            </w:pPr>
            <w:r>
              <w:rPr>
                <w:rFonts w:ascii="Consolas" w:eastAsia="Consolas" w:hAnsi="Consolas" w:cs="Consolas"/>
                <w:sz w:val="17"/>
                <w:szCs w:val="17"/>
              </w:rPr>
              <w:t>coverage</w:t>
            </w:r>
          </w:p>
          <w:p w14:paraId="5AC6BCB1" w14:textId="77777777" w:rsidR="00240ACF" w:rsidRDefault="00000000">
            <w:pPr>
              <w:spacing w:line="236" w:lineRule="auto"/>
            </w:pPr>
            <w:r>
              <w:rPr>
                <w:rFonts w:ascii="Consolas" w:eastAsia="Consolas" w:hAnsi="Consolas" w:cs="Consolas"/>
                <w:sz w:val="17"/>
                <w:szCs w:val="17"/>
              </w:rPr>
              <w:t>tests</w:t>
            </w:r>
          </w:p>
          <w:p w14:paraId="1541C611" w14:textId="77777777" w:rsidR="00240ACF" w:rsidRDefault="00000000">
            <w:pPr>
              <w:spacing w:line="236" w:lineRule="auto"/>
            </w:pPr>
            <w:r>
              <w:rPr>
                <w:rFonts w:ascii="Consolas" w:eastAsia="Consolas" w:hAnsi="Consolas" w:cs="Consolas"/>
                <w:sz w:val="17"/>
                <w:szCs w:val="17"/>
              </w:rPr>
              <w:t>test-indirmeler</w:t>
            </w:r>
          </w:p>
          <w:p w14:paraId="17584602" w14:textId="77777777" w:rsidR="00240ACF" w:rsidRDefault="00000000">
            <w:pPr>
              <w:spacing w:line="236" w:lineRule="auto"/>
            </w:pPr>
            <w:r>
              <w:rPr>
                <w:rFonts w:ascii="Consolas" w:eastAsia="Consolas" w:hAnsi="Consolas" w:cs="Consolas"/>
                <w:sz w:val="17"/>
                <w:szCs w:val="17"/>
              </w:rPr>
              <w:t>*.md</w:t>
            </w:r>
          </w:p>
          <w:p w14:paraId="3082674F" w14:textId="77777777" w:rsidR="00240ACF" w:rsidRDefault="00000000">
            <w:pPr>
              <w:spacing w:line="236" w:lineRule="auto"/>
            </w:pPr>
            <w:r>
              <w:rPr>
                <w:rFonts w:ascii="Consolas" w:eastAsia="Consolas" w:hAnsi="Consolas" w:cs="Consolas"/>
                <w:sz w:val="17"/>
                <w:szCs w:val="17"/>
              </w:rPr>
              <w:t>.vscode</w:t>
            </w:r>
          </w:p>
          <w:p w14:paraId="15C21E77" w14:textId="77777777" w:rsidR="00240ACF" w:rsidRDefault="00000000">
            <w:pPr>
              <w:spacing w:line="236" w:lineRule="auto"/>
            </w:pPr>
            <w:r>
              <w:rPr>
                <w:rFonts w:ascii="Consolas" w:eastAsia="Consolas" w:hAnsi="Consolas" w:cs="Consolas"/>
                <w:sz w:val="17"/>
                <w:szCs w:val="17"/>
              </w:rPr>
              <w:t>.idea</w:t>
            </w:r>
          </w:p>
        </w:tc>
      </w:tr>
    </w:tbl>
    <w:p w14:paraId="44412FF6" w14:textId="77777777" w:rsidR="00240ACF" w:rsidRDefault="00000000">
      <w:pPr>
        <w:pStyle w:val="Balk2"/>
      </w:pPr>
      <w:bookmarkStart w:id="17" w:name="_Toc230595986"/>
      <w:r>
        <w:t>6.3 Bulut Dağıtımı (Render)</w:t>
      </w:r>
      <w:bookmarkEnd w:id="17"/>
    </w:p>
    <w:p w14:paraId="13D9CD35" w14:textId="77777777" w:rsidR="00240ACF" w:rsidRDefault="00000000">
      <w:pPr>
        <w:spacing w:after="120" w:line="276" w:lineRule="auto"/>
        <w:jc w:val="both"/>
      </w:pPr>
      <w:r>
        <w:t>Uygulama, Render bulut platformuna Docker runtime ile dağıtılmıştır. Render, repodaki Dockerfile'ı kullanarak imajı build eder ve container'ı çalıştırır; bu, Build ayarlarındaki “Dockerfile Path: ./Dockerfile” ve “Docker Build Context Directory” alanlarının varlığıyla doğrulanmaktadır. Servis Frankfurt (EU Central) bölgesinde, ücretsiz katmanda çalışmaktadır.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40ACF" w14:paraId="09031EC0" w14:textId="77777777">
        <w:tblPrEx>
          <w:tblCellMar>
            <w:top w:w="0" w:type="dxa"/>
            <w:bottom w:w="0" w:type="dxa"/>
          </w:tblCellMar>
        </w:tblPrEx>
        <w:trPr>
          <w:tblHeader/>
        </w:trPr>
        <w:tc>
          <w:tcPr>
            <w:tcW w:w="3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25A21FC1" w14:textId="77777777" w:rsidR="00240ACF" w:rsidRDefault="00000000">
            <w:pPr>
              <w:spacing w:line="252" w:lineRule="auto"/>
              <w:jc w:val="center"/>
            </w:pPr>
            <w:r>
              <w:rPr>
                <w:b/>
                <w:bCs/>
                <w:color w:val="FFFFFF"/>
              </w:rPr>
              <w:t>Özellik</w:t>
            </w:r>
          </w:p>
        </w:tc>
        <w:tc>
          <w:tcPr>
            <w:tcW w:w="60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57A8FD1D" w14:textId="77777777" w:rsidR="00240ACF" w:rsidRDefault="00000000">
            <w:pPr>
              <w:spacing w:line="252" w:lineRule="auto"/>
              <w:jc w:val="center"/>
            </w:pPr>
            <w:r>
              <w:rPr>
                <w:b/>
                <w:bCs/>
                <w:color w:val="FFFFFF"/>
              </w:rPr>
              <w:t>Değer</w:t>
            </w:r>
          </w:p>
        </w:tc>
      </w:tr>
      <w:tr w:rsidR="00240ACF" w14:paraId="1529DD9A" w14:textId="77777777">
        <w:tblPrEx>
          <w:tblCellMar>
            <w:top w:w="0" w:type="dxa"/>
            <w:bottom w:w="0" w:type="dxa"/>
          </w:tblCellMar>
        </w:tblPrEx>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7BF5DBA" w14:textId="77777777" w:rsidR="00240ACF" w:rsidRDefault="00000000">
            <w:pPr>
              <w:spacing w:line="252" w:lineRule="auto"/>
            </w:pPr>
            <w:r>
              <w:t>Platform</w:t>
            </w:r>
          </w:p>
        </w:tc>
        <w:tc>
          <w:tcPr>
            <w:tcW w:w="6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37B8854" w14:textId="77777777" w:rsidR="00240ACF" w:rsidRDefault="00000000">
            <w:pPr>
              <w:spacing w:line="252" w:lineRule="auto"/>
            </w:pPr>
            <w:r>
              <w:t>Render (Web Service)</w:t>
            </w:r>
          </w:p>
        </w:tc>
      </w:tr>
      <w:tr w:rsidR="00240ACF" w14:paraId="6EE47B92" w14:textId="77777777">
        <w:tblPrEx>
          <w:tblCellMar>
            <w:top w:w="0" w:type="dxa"/>
            <w:bottom w:w="0" w:type="dxa"/>
          </w:tblCellMar>
        </w:tblPrEx>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22723AF" w14:textId="77777777" w:rsidR="00240ACF" w:rsidRDefault="00000000">
            <w:pPr>
              <w:spacing w:line="252" w:lineRule="auto"/>
            </w:pPr>
            <w:r>
              <w:t>Runtime</w:t>
            </w:r>
          </w:p>
        </w:tc>
        <w:tc>
          <w:tcPr>
            <w:tcW w:w="6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2908FAC" w14:textId="77777777" w:rsidR="00240ACF" w:rsidRDefault="00000000">
            <w:pPr>
              <w:spacing w:line="252" w:lineRule="auto"/>
            </w:pPr>
            <w:r>
              <w:t>Docker (Dockerfile tabanlı)</w:t>
            </w:r>
          </w:p>
        </w:tc>
      </w:tr>
      <w:tr w:rsidR="00240ACF" w14:paraId="0E17A062" w14:textId="77777777">
        <w:tblPrEx>
          <w:tblCellMar>
            <w:top w:w="0" w:type="dxa"/>
            <w:bottom w:w="0" w:type="dxa"/>
          </w:tblCellMar>
        </w:tblPrEx>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E6588D3" w14:textId="77777777" w:rsidR="00240ACF" w:rsidRDefault="00000000">
            <w:pPr>
              <w:spacing w:line="252" w:lineRule="auto"/>
            </w:pPr>
            <w:r>
              <w:t>Bölge</w:t>
            </w:r>
          </w:p>
        </w:tc>
        <w:tc>
          <w:tcPr>
            <w:tcW w:w="6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83ED900" w14:textId="77777777" w:rsidR="00240ACF" w:rsidRDefault="00000000">
            <w:pPr>
              <w:spacing w:line="252" w:lineRule="auto"/>
            </w:pPr>
            <w:r>
              <w:t>Frankfurt (EU Central)</w:t>
            </w:r>
          </w:p>
        </w:tc>
      </w:tr>
      <w:tr w:rsidR="00240ACF" w14:paraId="4FE826AA" w14:textId="77777777">
        <w:tblPrEx>
          <w:tblCellMar>
            <w:top w:w="0" w:type="dxa"/>
            <w:bottom w:w="0" w:type="dxa"/>
          </w:tblCellMar>
        </w:tblPrEx>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B7078BD" w14:textId="77777777" w:rsidR="00240ACF" w:rsidRDefault="00000000">
            <w:pPr>
              <w:spacing w:line="252" w:lineRule="auto"/>
            </w:pPr>
            <w:r>
              <w:t>Plan</w:t>
            </w:r>
          </w:p>
        </w:tc>
        <w:tc>
          <w:tcPr>
            <w:tcW w:w="6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4D4B9C8" w14:textId="77777777" w:rsidR="00240ACF" w:rsidRDefault="00000000">
            <w:pPr>
              <w:spacing w:line="252" w:lineRule="auto"/>
            </w:pPr>
            <w:r>
              <w:t>Free (0.1 CPU / 512 MB)</w:t>
            </w:r>
          </w:p>
        </w:tc>
      </w:tr>
      <w:tr w:rsidR="00240ACF" w14:paraId="293FED6F" w14:textId="77777777">
        <w:tblPrEx>
          <w:tblCellMar>
            <w:top w:w="0" w:type="dxa"/>
            <w:bottom w:w="0" w:type="dxa"/>
          </w:tblCellMar>
        </w:tblPrEx>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8202F03" w14:textId="77777777" w:rsidR="00240ACF" w:rsidRDefault="00000000">
            <w:pPr>
              <w:spacing w:line="252" w:lineRule="auto"/>
            </w:pPr>
            <w:r>
              <w:t>Canlı URL</w:t>
            </w:r>
          </w:p>
        </w:tc>
        <w:tc>
          <w:tcPr>
            <w:tcW w:w="6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5B8451B" w14:textId="77777777" w:rsidR="00240ACF" w:rsidRDefault="00000000">
            <w:pPr>
              <w:spacing w:line="252" w:lineRule="auto"/>
            </w:pPr>
            <w:r>
              <w:t>https://isg-dokuman-yonetim-sistemi.onrender.com</w:t>
            </w:r>
          </w:p>
        </w:tc>
      </w:tr>
      <w:tr w:rsidR="00240ACF" w14:paraId="1A4633E8" w14:textId="77777777">
        <w:tblPrEx>
          <w:tblCellMar>
            <w:top w:w="0" w:type="dxa"/>
            <w:bottom w:w="0" w:type="dxa"/>
          </w:tblCellMar>
        </w:tblPrEx>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4847FE3" w14:textId="77777777" w:rsidR="00240ACF" w:rsidRDefault="00000000">
            <w:pPr>
              <w:spacing w:line="252" w:lineRule="auto"/>
            </w:pPr>
            <w:r>
              <w:t>Veritabanı</w:t>
            </w:r>
          </w:p>
        </w:tc>
        <w:tc>
          <w:tcPr>
            <w:tcW w:w="6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A2AE2A9" w14:textId="77777777" w:rsidR="00240ACF" w:rsidRDefault="00000000">
            <w:pPr>
              <w:spacing w:line="252" w:lineRule="auto"/>
            </w:pPr>
            <w:r>
              <w:t>MongoDB Atlas (bulut)</w:t>
            </w:r>
          </w:p>
        </w:tc>
      </w:tr>
    </w:tbl>
    <w:p w14:paraId="1241FBD7" w14:textId="77777777" w:rsidR="00240ACF" w:rsidRDefault="00240ACF">
      <w:pPr>
        <w:spacing w:after="60"/>
      </w:pPr>
    </w:p>
    <w:p w14:paraId="08670F32" w14:textId="77777777" w:rsidR="00240ACF" w:rsidRDefault="00000000">
      <w:pPr>
        <w:spacing w:after="120" w:line="276" w:lineRule="auto"/>
        <w:jc w:val="both"/>
      </w:pPr>
      <w:r>
        <w:t>Başarılı bir dağıtımın ardından alınan canlı log çıktısı; MongoDB bağlantısının kurulduğunu, Swagger UI'ın ayağa kalktığını, mevzuat zamanlayıcısının (scheduler) aktif olduğunu ve SMTP mail servisinin yapılandırıldığını göstermektedir. Bu, container'ın canlı ortamda hatasız çalıştığının kanıtıdır.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7C7489C3" w14:textId="77777777">
        <w:tblPrEx>
          <w:tblCellMar>
            <w:top w:w="0" w:type="dxa"/>
            <w:bottom w:w="0" w:type="dxa"/>
          </w:tblCellMar>
        </w:tblPrEx>
        <w:trPr>
          <w:trHeight w:val="1100"/>
        </w:trPr>
        <w:tc>
          <w:tcPr>
            <w:tcW w:w="9026" w:type="dxa"/>
            <w:tcBorders>
              <w:top w:val="dashed" w:sz="6" w:space="0" w:color="AAAAAA"/>
              <w:left w:val="dashed" w:sz="6" w:space="0" w:color="AAAAAA"/>
              <w:bottom w:val="dashed" w:sz="6" w:space="0" w:color="AAAAAA"/>
              <w:right w:val="dashed" w:sz="6" w:space="0" w:color="AAAAAA"/>
            </w:tcBorders>
            <w:shd w:val="clear" w:color="auto" w:fill="F8F8F8"/>
            <w:tcMar>
              <w:top w:w="180" w:type="dxa"/>
              <w:left w:w="160" w:type="dxa"/>
              <w:bottom w:w="180" w:type="dxa"/>
              <w:right w:w="160" w:type="dxa"/>
            </w:tcMar>
            <w:vAlign w:val="center"/>
          </w:tcPr>
          <w:p w14:paraId="74BEAB75" w14:textId="77777777" w:rsidR="00240ACF" w:rsidRDefault="00000000">
            <w:pPr>
              <w:jc w:val="center"/>
            </w:pPr>
            <w:r>
              <w:rPr>
                <w:b/>
                <w:bCs/>
                <w:color w:val="999999"/>
              </w:rPr>
              <w:t>[ GÖRSEL EKLENECEK ]</w:t>
            </w:r>
          </w:p>
          <w:p w14:paraId="51C48D7B" w14:textId="77777777" w:rsidR="00240ACF" w:rsidRDefault="00000000">
            <w:pPr>
              <w:spacing w:before="60"/>
              <w:jc w:val="center"/>
            </w:pPr>
            <w:r>
              <w:rPr>
                <w:i/>
                <w:iCs/>
                <w:color w:val="999999"/>
                <w:sz w:val="18"/>
                <w:szCs w:val="18"/>
              </w:rPr>
              <w:t>Render başarılı deploy log ekranını ekleyin (MongoDB bağlandı, Swagger, Scheduler aktif).</w:t>
            </w:r>
          </w:p>
        </w:tc>
      </w:tr>
    </w:tbl>
    <w:p w14:paraId="1DD5F521" w14:textId="77777777" w:rsidR="00240ACF" w:rsidRDefault="00000000">
      <w:pPr>
        <w:spacing w:before="60" w:after="160"/>
        <w:jc w:val="center"/>
      </w:pPr>
      <w:r>
        <w:rPr>
          <w:i/>
          <w:iCs/>
          <w:color w:val="555555"/>
          <w:sz w:val="18"/>
          <w:szCs w:val="18"/>
        </w:rPr>
        <w:t>Şekil 6.2: Render canlı dağıtım logu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786B81AF" w14:textId="77777777">
        <w:tblPrEx>
          <w:tblCellMar>
            <w:top w:w="0" w:type="dxa"/>
            <w:bottom w:w="0" w:type="dxa"/>
          </w:tblCellMar>
        </w:tblPrEx>
        <w:trPr>
          <w:trHeight w:val="1100"/>
        </w:trPr>
        <w:tc>
          <w:tcPr>
            <w:tcW w:w="9026" w:type="dxa"/>
            <w:tcBorders>
              <w:top w:val="dashed" w:sz="6" w:space="0" w:color="AAAAAA"/>
              <w:left w:val="dashed" w:sz="6" w:space="0" w:color="AAAAAA"/>
              <w:bottom w:val="dashed" w:sz="6" w:space="0" w:color="AAAAAA"/>
              <w:right w:val="dashed" w:sz="6" w:space="0" w:color="AAAAAA"/>
            </w:tcBorders>
            <w:shd w:val="clear" w:color="auto" w:fill="F8F8F8"/>
            <w:tcMar>
              <w:top w:w="180" w:type="dxa"/>
              <w:left w:w="160" w:type="dxa"/>
              <w:bottom w:w="180" w:type="dxa"/>
              <w:right w:w="160" w:type="dxa"/>
            </w:tcMar>
            <w:vAlign w:val="center"/>
          </w:tcPr>
          <w:p w14:paraId="3429AD0F" w14:textId="77777777" w:rsidR="00240ACF" w:rsidRDefault="00000000">
            <w:pPr>
              <w:jc w:val="center"/>
            </w:pPr>
            <w:r>
              <w:rPr>
                <w:b/>
                <w:bCs/>
                <w:color w:val="999999"/>
              </w:rPr>
              <w:t>[ GÖRSEL EKLENECEK ]</w:t>
            </w:r>
          </w:p>
          <w:p w14:paraId="3DE0E986" w14:textId="77777777" w:rsidR="00240ACF" w:rsidRDefault="00000000">
            <w:pPr>
              <w:spacing w:before="60"/>
              <w:jc w:val="center"/>
            </w:pPr>
            <w:r>
              <w:rPr>
                <w:i/>
                <w:iCs/>
                <w:color w:val="999999"/>
                <w:sz w:val="18"/>
                <w:szCs w:val="18"/>
              </w:rPr>
              <w:t>Render Settings → Build (Dockerfile Path) ekranını ekleyin.</w:t>
            </w:r>
          </w:p>
        </w:tc>
      </w:tr>
    </w:tbl>
    <w:p w14:paraId="4F5B05C4" w14:textId="77777777" w:rsidR="00240ACF" w:rsidRDefault="00000000">
      <w:pPr>
        <w:spacing w:before="60" w:after="160"/>
        <w:jc w:val="center"/>
      </w:pPr>
      <w:r>
        <w:rPr>
          <w:i/>
          <w:iCs/>
          <w:color w:val="555555"/>
          <w:sz w:val="18"/>
          <w:szCs w:val="18"/>
        </w:rPr>
        <w:t>Şekil 6.3: Render Docker build yapılandırması</w:t>
      </w:r>
    </w:p>
    <w:p w14:paraId="71F91F52" w14:textId="77777777" w:rsidR="00240ACF" w:rsidRDefault="00000000">
      <w:pPr>
        <w:pStyle w:val="Balk2"/>
      </w:pPr>
      <w:bookmarkStart w:id="18" w:name="_Toc230595987"/>
      <w:r>
        <w:t>6.4 Otomatik Dağıtım Akışı</w:t>
      </w:r>
      <w:bookmarkEnd w:id="18"/>
    </w:p>
    <w:p w14:paraId="7D3374F0" w14:textId="77777777" w:rsidR="00240ACF" w:rsidRDefault="00000000">
      <w:pPr>
        <w:spacing w:after="120" w:line="276" w:lineRule="auto"/>
        <w:jc w:val="both"/>
      </w:pPr>
      <w:r>
        <w:t>CI/CD süreci uçtan uca otomatiktir: main branch'e yapılan her push, GitHub Actions testlerini tetikler; testler başarılıysa Render otomatik olarak yeni bir container imajı build edip canlı ortama alır (continuous deployment). Bu sayede manuel sunucu güncellemesi gerekmez ve her yayın, testlerden geçmiş kod ile yapılır.</w:t>
      </w:r>
    </w:p>
    <w:p w14:paraId="3A1A079C" w14:textId="77777777" w:rsidR="00240ACF" w:rsidRDefault="00000000">
      <w:pPr>
        <w:pStyle w:val="Balk2"/>
      </w:pPr>
      <w:bookmarkStart w:id="19" w:name="_Toc230595988"/>
      <w:r>
        <w:t>6.5 Mevzuat Zamanlayıcısı ve Otomatik Tarama</w:t>
      </w:r>
      <w:bookmarkEnd w:id="19"/>
    </w:p>
    <w:p w14:paraId="13A2BF38" w14:textId="77777777" w:rsidR="00240ACF" w:rsidRDefault="00000000">
      <w:pPr>
        <w:spacing w:after="120" w:line="276" w:lineRule="auto"/>
        <w:jc w:val="both"/>
      </w:pPr>
      <w:r>
        <w:lastRenderedPageBreak/>
        <w:t>Sisteme, arka planda periyodik olarak çalışan bir zamanlayıcı (scheduler) ve otomatik tarama (cron) mekanizması eklenmiştir. Bu mekanizma, süresi yaklaşan veya dolan yükümlülükleri belirlenen aralıklarla otomatik tarar ve ilgili kullanıcılara e-posta bildirimi gönderir. Zaman dilimi Europe/Istanbul olarak ayarlanmıştır. Bu otomasyon, sistemin yalnızca bir arşiv değil, proaktif bir takip aracı olmasını sağlar.</w:t>
      </w:r>
    </w:p>
    <w:p w14:paraId="658E8F20" w14:textId="77777777" w:rsidR="00240ACF" w:rsidRDefault="00000000">
      <w:r>
        <w:br w:type="page"/>
      </w:r>
    </w:p>
    <w:p w14:paraId="291598EA" w14:textId="77777777" w:rsidR="00240ACF" w:rsidRDefault="00000000">
      <w:pPr>
        <w:pStyle w:val="Balk1"/>
      </w:pPr>
      <w:bookmarkStart w:id="20" w:name="_Toc230595989"/>
      <w:r>
        <w:lastRenderedPageBreak/>
        <w:t>7. Performans ve Güvenlik Analizi</w:t>
      </w:r>
      <w:bookmarkEnd w:id="20"/>
    </w:p>
    <w:p w14:paraId="3C981E20" w14:textId="77777777" w:rsidR="00240ACF" w:rsidRDefault="00000000">
      <w:pPr>
        <w:pStyle w:val="Balk2"/>
      </w:pPr>
      <w:bookmarkStart w:id="21" w:name="_Toc230595990"/>
      <w:r>
        <w:t>7.1 Performans Ölçüm Metodolojisi</w:t>
      </w:r>
      <w:bookmarkEnd w:id="21"/>
    </w:p>
    <w:p w14:paraId="32C898A7" w14:textId="77777777" w:rsidR="00240ACF" w:rsidRDefault="00000000">
      <w:pPr>
        <w:spacing w:after="120" w:line="276" w:lineRule="auto"/>
        <w:jc w:val="both"/>
      </w:pPr>
      <w:r>
        <w:t>Sistemin yanıt süreleri ve yük altındaki davranışı, açık kaynaklı autocannon yük testi aracıyla ölçülmüştür. Autocannon, belirli bir eş zamanlı bağlantı sayısı (connections) ile belirli bir süre (duration) boyunca uç noktaya istek göndererek ortalama gecikme (latency), saniyedeki istek sayısı (req/sec) ve hata oranı gibi metrikleri raporlar. Kurulum ve çalıştırma komutları aşağıdadır: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75186FF5" w14:textId="77777777">
        <w:tblPrEx>
          <w:tblCellMar>
            <w:top w:w="0" w:type="dxa"/>
            <w:bottom w:w="0" w:type="dxa"/>
          </w:tblCellMar>
        </w:tblPrEx>
        <w:tc>
          <w:tcPr>
            <w:tcW w:w="9026" w:type="dxa"/>
            <w:tcBorders>
              <w:top w:val="single" w:sz="2" w:space="0" w:color="BBBBBB"/>
              <w:left w:val="single" w:sz="2" w:space="0" w:color="BBBBBB"/>
              <w:bottom w:val="single" w:sz="2" w:space="0" w:color="BBBBBB"/>
              <w:right w:val="single" w:sz="2" w:space="0" w:color="BBBBBB"/>
            </w:tcBorders>
            <w:shd w:val="clear" w:color="auto" w:fill="F4F4F4"/>
            <w:tcMar>
              <w:top w:w="90" w:type="dxa"/>
              <w:left w:w="150" w:type="dxa"/>
              <w:bottom w:w="90" w:type="dxa"/>
              <w:right w:w="150" w:type="dxa"/>
            </w:tcMar>
          </w:tcPr>
          <w:p w14:paraId="54950F24" w14:textId="77777777" w:rsidR="00240ACF" w:rsidRDefault="00000000">
            <w:pPr>
              <w:spacing w:line="236" w:lineRule="auto"/>
            </w:pPr>
            <w:r>
              <w:rPr>
                <w:rFonts w:ascii="Consolas" w:eastAsia="Consolas" w:hAnsi="Consolas" w:cs="Consolas"/>
                <w:sz w:val="17"/>
                <w:szCs w:val="17"/>
              </w:rPr>
              <w:t># Kurulum</w:t>
            </w:r>
          </w:p>
          <w:p w14:paraId="7572B510" w14:textId="77777777" w:rsidR="00240ACF" w:rsidRDefault="00000000">
            <w:pPr>
              <w:spacing w:line="236" w:lineRule="auto"/>
            </w:pPr>
            <w:r>
              <w:rPr>
                <w:rFonts w:ascii="Consolas" w:eastAsia="Consolas" w:hAnsi="Consolas" w:cs="Consolas"/>
                <w:sz w:val="17"/>
                <w:szCs w:val="17"/>
              </w:rPr>
              <w:t>npm install -g autocannon</w:t>
            </w:r>
          </w:p>
          <w:p w14:paraId="4C99109C" w14:textId="77777777" w:rsidR="00240ACF" w:rsidRDefault="00000000">
            <w:pPr>
              <w:spacing w:line="236" w:lineRule="auto"/>
            </w:pPr>
            <w:r>
              <w:rPr>
                <w:rFonts w:ascii="Consolas" w:eastAsia="Consolas" w:hAnsi="Consolas" w:cs="Consolas"/>
                <w:sz w:val="17"/>
                <w:szCs w:val="17"/>
              </w:rPr>
              <w:t xml:space="preserve"> </w:t>
            </w:r>
          </w:p>
          <w:p w14:paraId="271F1CCC" w14:textId="77777777" w:rsidR="00240ACF" w:rsidRDefault="00000000">
            <w:pPr>
              <w:spacing w:line="236" w:lineRule="auto"/>
            </w:pPr>
            <w:r>
              <w:rPr>
                <w:rFonts w:ascii="Consolas" w:eastAsia="Consolas" w:hAnsi="Consolas" w:cs="Consolas"/>
                <w:sz w:val="17"/>
                <w:szCs w:val="17"/>
              </w:rPr>
              <w:t># Genel sayfa testi (10 eşzamanlı bağlantı, 30 saniye)</w:t>
            </w:r>
          </w:p>
          <w:p w14:paraId="6FA075B4" w14:textId="77777777" w:rsidR="00240ACF" w:rsidRDefault="00000000">
            <w:pPr>
              <w:spacing w:line="236" w:lineRule="auto"/>
            </w:pPr>
            <w:r>
              <w:rPr>
                <w:rFonts w:ascii="Consolas" w:eastAsia="Consolas" w:hAnsi="Consolas" w:cs="Consolas"/>
                <w:sz w:val="17"/>
                <w:szCs w:val="17"/>
              </w:rPr>
              <w:t>autocannon -c 10 -d 30 https://isg-dokuman-yonetim-sistemi.onrender.com/anasayfa</w:t>
            </w:r>
          </w:p>
          <w:p w14:paraId="79D0720C" w14:textId="77777777" w:rsidR="00240ACF" w:rsidRDefault="00000000">
            <w:pPr>
              <w:spacing w:line="236" w:lineRule="auto"/>
            </w:pPr>
            <w:r>
              <w:rPr>
                <w:rFonts w:ascii="Consolas" w:eastAsia="Consolas" w:hAnsi="Consolas" w:cs="Consolas"/>
                <w:sz w:val="17"/>
                <w:szCs w:val="17"/>
              </w:rPr>
              <w:t xml:space="preserve"> </w:t>
            </w:r>
          </w:p>
          <w:p w14:paraId="4CB439B5" w14:textId="77777777" w:rsidR="00240ACF" w:rsidRDefault="00000000">
            <w:pPr>
              <w:spacing w:line="236" w:lineRule="auto"/>
            </w:pPr>
            <w:r>
              <w:rPr>
                <w:rFonts w:ascii="Consolas" w:eastAsia="Consolas" w:hAnsi="Consolas" w:cs="Consolas"/>
                <w:sz w:val="17"/>
                <w:szCs w:val="17"/>
              </w:rPr>
              <w:t># Kimlik doğrulamalı API testi (önce token alın, sonra:)</w:t>
            </w:r>
          </w:p>
          <w:p w14:paraId="3916BEA1" w14:textId="77777777" w:rsidR="00240ACF" w:rsidRDefault="00000000">
            <w:pPr>
              <w:spacing w:line="236" w:lineRule="auto"/>
            </w:pPr>
            <w:r>
              <w:rPr>
                <w:rFonts w:ascii="Consolas" w:eastAsia="Consolas" w:hAnsi="Consolas" w:cs="Consolas"/>
                <w:sz w:val="17"/>
                <w:szCs w:val="17"/>
              </w:rPr>
              <w:t>autocannon -c 10 -d 30 \</w:t>
            </w:r>
          </w:p>
          <w:p w14:paraId="389BF337" w14:textId="77777777" w:rsidR="00240ACF" w:rsidRDefault="00000000">
            <w:pPr>
              <w:spacing w:line="236" w:lineRule="auto"/>
            </w:pPr>
            <w:r>
              <w:rPr>
                <w:rFonts w:ascii="Consolas" w:eastAsia="Consolas" w:hAnsi="Consolas" w:cs="Consolas"/>
                <w:sz w:val="17"/>
                <w:szCs w:val="17"/>
              </w:rPr>
              <w:t xml:space="preserve">  -H "Authorization=Bearer &lt;TOKEN&gt;" \</w:t>
            </w:r>
          </w:p>
          <w:p w14:paraId="51CE5ED2" w14:textId="77777777" w:rsidR="00240ACF" w:rsidRDefault="00000000">
            <w:pPr>
              <w:spacing w:line="236" w:lineRule="auto"/>
            </w:pPr>
            <w:r>
              <w:rPr>
                <w:rFonts w:ascii="Consolas" w:eastAsia="Consolas" w:hAnsi="Consolas" w:cs="Consolas"/>
                <w:sz w:val="17"/>
                <w:szCs w:val="17"/>
              </w:rPr>
              <w:t xml:space="preserve">  https://isg-dokuman-yonetim-sistemi.onrender.com/api/firma</w:t>
            </w:r>
          </w:p>
        </w:tc>
      </w:tr>
    </w:tbl>
    <w:p w14:paraId="458C09C2" w14:textId="77777777" w:rsidR="00240ACF" w:rsidRDefault="00000000">
      <w:pPr>
        <w:spacing w:after="120" w:line="276" w:lineRule="auto"/>
        <w:jc w:val="both"/>
      </w:pPr>
      <w:r>
        <w:rPr>
          <w:b/>
          <w:bCs/>
        </w:rPr>
        <w:t xml:space="preserve">Önemli not: </w:t>
      </w:r>
      <w:r>
        <w:t>Render ücretsiz katmanında servis, hareketsizlik sonrası uykuya geçtiğinden ilk istek (cold start) 50 saniyeye kadar gecikebilir. Bu nedenle ölçümden önce siteyi bir kez açarak “uyandırın”; aksi hâlde ilk istek yapay olarak yüksek gecikme gösterir. Gerçek performansı yansıtması için ölçüm, servis uyandıktan sonra yapılmalıdır.</w:t>
      </w:r>
    </w:p>
    <w:p w14:paraId="285F25C7" w14:textId="77777777" w:rsidR="00240ACF" w:rsidRDefault="00000000">
      <w:pPr>
        <w:pStyle w:val="Balk2"/>
      </w:pPr>
      <w:bookmarkStart w:id="22" w:name="_Toc230595991"/>
      <w:r>
        <w:t>7.2 Yanıt Süresi ve Yük Testi Sonuçları</w:t>
      </w:r>
      <w:bookmarkEnd w:id="22"/>
    </w:p>
    <w:p w14:paraId="65391603" w14:textId="77777777" w:rsidR="00240ACF" w:rsidRDefault="00000000">
      <w:pPr>
        <w:spacing w:after="120" w:line="276" w:lineRule="auto"/>
        <w:jc w:val="both"/>
      </w:pPr>
      <w:r>
        <w:t>Aşağıdaki tablo, ölçüm sonuçlarının raporlanacağı formattır. autocannon çıktısındaki değerleri (Latency Avg/p99, Req/Sec, toplam istek, hata sayısı) ilgili hücrelere yazınız. Cold start sonrası temsili bir ölçüm örneği yer tutucu olarak verilmiştir.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6"/>
        <w:gridCol w:w="1556"/>
        <w:gridCol w:w="1556"/>
        <w:gridCol w:w="1558"/>
      </w:tblGrid>
      <w:tr w:rsidR="00240ACF" w14:paraId="724F9BC8" w14:textId="77777777">
        <w:tblPrEx>
          <w:tblCellMar>
            <w:top w:w="0" w:type="dxa"/>
            <w:bottom w:w="0" w:type="dxa"/>
          </w:tblCellMar>
        </w:tblPrEx>
        <w:trPr>
          <w:tblHeader/>
        </w:trPr>
        <w:tc>
          <w:tcPr>
            <w:tcW w:w="2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5A0E5F4F" w14:textId="77777777" w:rsidR="00240ACF" w:rsidRDefault="00000000">
            <w:pPr>
              <w:spacing w:line="252" w:lineRule="auto"/>
              <w:jc w:val="center"/>
            </w:pPr>
            <w:r>
              <w:rPr>
                <w:b/>
                <w:bCs/>
                <w:color w:val="FFFFFF"/>
              </w:rPr>
              <w:t>Uç Nokta</w:t>
            </w:r>
          </w:p>
        </w:tc>
        <w:tc>
          <w:tcPr>
            <w:tcW w:w="155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746B3AF4" w14:textId="77777777" w:rsidR="00240ACF" w:rsidRDefault="00000000">
            <w:pPr>
              <w:spacing w:line="252" w:lineRule="auto"/>
              <w:jc w:val="center"/>
            </w:pPr>
            <w:r>
              <w:rPr>
                <w:b/>
                <w:bCs/>
                <w:color w:val="FFFFFF"/>
              </w:rPr>
              <w:t>Ort. Gecikme (ms)</w:t>
            </w:r>
          </w:p>
        </w:tc>
        <w:tc>
          <w:tcPr>
            <w:tcW w:w="155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50C19A00" w14:textId="77777777" w:rsidR="00240ACF" w:rsidRDefault="00000000">
            <w:pPr>
              <w:spacing w:line="252" w:lineRule="auto"/>
              <w:jc w:val="center"/>
            </w:pPr>
            <w:r>
              <w:rPr>
                <w:b/>
                <w:bCs/>
                <w:color w:val="FFFFFF"/>
              </w:rPr>
              <w:t>p99 (ms)</w:t>
            </w:r>
          </w:p>
        </w:tc>
        <w:tc>
          <w:tcPr>
            <w:tcW w:w="155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2E3DD97A" w14:textId="77777777" w:rsidR="00240ACF" w:rsidRDefault="00000000">
            <w:pPr>
              <w:spacing w:line="252" w:lineRule="auto"/>
              <w:jc w:val="center"/>
            </w:pPr>
            <w:r>
              <w:rPr>
                <w:b/>
                <w:bCs/>
                <w:color w:val="FFFFFF"/>
              </w:rPr>
              <w:t>İstek/sn</w:t>
            </w:r>
          </w:p>
        </w:tc>
        <w:tc>
          <w:tcPr>
            <w:tcW w:w="1558"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15CCF13E" w14:textId="77777777" w:rsidR="00240ACF" w:rsidRDefault="00000000">
            <w:pPr>
              <w:spacing w:line="252" w:lineRule="auto"/>
              <w:jc w:val="center"/>
            </w:pPr>
            <w:r>
              <w:rPr>
                <w:b/>
                <w:bCs/>
                <w:color w:val="FFFFFF"/>
              </w:rPr>
              <w:t>Hata</w:t>
            </w:r>
          </w:p>
        </w:tc>
      </w:tr>
      <w:tr w:rsidR="00240ACF" w14:paraId="73B03514" w14:textId="77777777">
        <w:tblPrEx>
          <w:tblCellMar>
            <w:top w:w="0" w:type="dxa"/>
            <w:bottom w:w="0" w:type="dxa"/>
          </w:tblCellMar>
        </w:tblPrEx>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31833B3" w14:textId="77777777" w:rsidR="00240ACF" w:rsidRDefault="00000000">
            <w:pPr>
              <w:spacing w:line="252" w:lineRule="auto"/>
            </w:pPr>
            <w:r>
              <w:t>GET /anasayfa</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2845789" w14:textId="77777777" w:rsidR="00240ACF" w:rsidRDefault="00000000">
            <w:pPr>
              <w:spacing w:line="252" w:lineRule="auto"/>
            </w:pPr>
            <w:r>
              <w:t>[ … ]</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A1EDFD6" w14:textId="77777777" w:rsidR="00240ACF" w:rsidRDefault="00000000">
            <w:pPr>
              <w:spacing w:line="252" w:lineRule="auto"/>
            </w:pPr>
            <w:r>
              <w:t>[ … ]</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D7DF001" w14:textId="77777777" w:rsidR="00240ACF" w:rsidRDefault="00000000">
            <w:pPr>
              <w:spacing w:line="252" w:lineRule="auto"/>
            </w:pPr>
            <w:r>
              <w:t>[ … ]</w:t>
            </w:r>
          </w:p>
        </w:tc>
        <w:tc>
          <w:tcPr>
            <w:tcW w:w="1558"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36D5058" w14:textId="77777777" w:rsidR="00240ACF" w:rsidRDefault="00000000">
            <w:pPr>
              <w:spacing w:line="252" w:lineRule="auto"/>
            </w:pPr>
            <w:r>
              <w:t>[ … ]</w:t>
            </w:r>
          </w:p>
        </w:tc>
      </w:tr>
      <w:tr w:rsidR="00240ACF" w14:paraId="784BA46B" w14:textId="77777777">
        <w:tblPrEx>
          <w:tblCellMar>
            <w:top w:w="0" w:type="dxa"/>
            <w:bottom w:w="0" w:type="dxa"/>
          </w:tblCellMar>
        </w:tblPrEx>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9F13CCC" w14:textId="77777777" w:rsidR="00240ACF" w:rsidRDefault="00000000">
            <w:pPr>
              <w:spacing w:line="252" w:lineRule="auto"/>
            </w:pPr>
            <w:r>
              <w:t>GET /api/firma</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6B633C1" w14:textId="77777777" w:rsidR="00240ACF" w:rsidRDefault="00000000">
            <w:pPr>
              <w:spacing w:line="252" w:lineRule="auto"/>
            </w:pPr>
            <w:r>
              <w:t>[ … ]</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6EC3E31" w14:textId="77777777" w:rsidR="00240ACF" w:rsidRDefault="00000000">
            <w:pPr>
              <w:spacing w:line="252" w:lineRule="auto"/>
            </w:pPr>
            <w:r>
              <w:t>[ … ]</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01AB7CA" w14:textId="77777777" w:rsidR="00240ACF" w:rsidRDefault="00000000">
            <w:pPr>
              <w:spacing w:line="252" w:lineRule="auto"/>
            </w:pPr>
            <w:r>
              <w:t>[ … ]</w:t>
            </w:r>
          </w:p>
        </w:tc>
        <w:tc>
          <w:tcPr>
            <w:tcW w:w="1558"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C099FFD" w14:textId="77777777" w:rsidR="00240ACF" w:rsidRDefault="00000000">
            <w:pPr>
              <w:spacing w:line="252" w:lineRule="auto"/>
            </w:pPr>
            <w:r>
              <w:t>[ … ]</w:t>
            </w:r>
          </w:p>
        </w:tc>
      </w:tr>
      <w:tr w:rsidR="00240ACF" w14:paraId="3BCA1CE6" w14:textId="77777777">
        <w:tblPrEx>
          <w:tblCellMar>
            <w:top w:w="0" w:type="dxa"/>
            <w:bottom w:w="0" w:type="dxa"/>
          </w:tblCellMar>
        </w:tblPrEx>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8EF9236" w14:textId="77777777" w:rsidR="00240ACF" w:rsidRDefault="00000000">
            <w:pPr>
              <w:spacing w:line="252" w:lineRule="auto"/>
            </w:pPr>
            <w:r>
              <w:t>GET /api/personel</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9C8E679" w14:textId="77777777" w:rsidR="00240ACF" w:rsidRDefault="00000000">
            <w:pPr>
              <w:spacing w:line="252" w:lineRule="auto"/>
            </w:pPr>
            <w:r>
              <w:t>[ … ]</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B3EAD63" w14:textId="77777777" w:rsidR="00240ACF" w:rsidRDefault="00000000">
            <w:pPr>
              <w:spacing w:line="252" w:lineRule="auto"/>
            </w:pPr>
            <w:r>
              <w:t>[ … ]</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E8E8B5B" w14:textId="77777777" w:rsidR="00240ACF" w:rsidRDefault="00000000">
            <w:pPr>
              <w:spacing w:line="252" w:lineRule="auto"/>
            </w:pPr>
            <w:r>
              <w:t>[ … ]</w:t>
            </w:r>
          </w:p>
        </w:tc>
        <w:tc>
          <w:tcPr>
            <w:tcW w:w="1558"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D84D41D" w14:textId="77777777" w:rsidR="00240ACF" w:rsidRDefault="00000000">
            <w:pPr>
              <w:spacing w:line="252" w:lineRule="auto"/>
            </w:pPr>
            <w:r>
              <w:t>[ … ]</w:t>
            </w:r>
          </w:p>
        </w:tc>
      </w:tr>
      <w:tr w:rsidR="00240ACF" w14:paraId="1714030E" w14:textId="77777777">
        <w:tblPrEx>
          <w:tblCellMar>
            <w:top w:w="0" w:type="dxa"/>
            <w:bottom w:w="0" w:type="dxa"/>
          </w:tblCellMar>
        </w:tblPrEx>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3C37E84" w14:textId="77777777" w:rsidR="00240ACF" w:rsidRDefault="00000000">
            <w:pPr>
              <w:spacing w:line="252" w:lineRule="auto"/>
            </w:pPr>
            <w:r>
              <w:t>GET /api/dokuman</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DD97B6D" w14:textId="77777777" w:rsidR="00240ACF" w:rsidRDefault="00000000">
            <w:pPr>
              <w:spacing w:line="252" w:lineRule="auto"/>
            </w:pPr>
            <w:r>
              <w:t>[ … ]</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B60C688" w14:textId="77777777" w:rsidR="00240ACF" w:rsidRDefault="00000000">
            <w:pPr>
              <w:spacing w:line="252" w:lineRule="auto"/>
            </w:pPr>
            <w:r>
              <w:t>[ … ]</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AAD499C" w14:textId="77777777" w:rsidR="00240ACF" w:rsidRDefault="00000000">
            <w:pPr>
              <w:spacing w:line="252" w:lineRule="auto"/>
            </w:pPr>
            <w:r>
              <w:t>[ … ]</w:t>
            </w:r>
          </w:p>
        </w:tc>
        <w:tc>
          <w:tcPr>
            <w:tcW w:w="1558"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4EDEFC3" w14:textId="77777777" w:rsidR="00240ACF" w:rsidRDefault="00000000">
            <w:pPr>
              <w:spacing w:line="252" w:lineRule="auto"/>
            </w:pPr>
            <w:r>
              <w:t>[ … ]</w:t>
            </w:r>
          </w:p>
        </w:tc>
      </w:tr>
      <w:tr w:rsidR="00240ACF" w14:paraId="0DDA6311" w14:textId="77777777">
        <w:tblPrEx>
          <w:tblCellMar>
            <w:top w:w="0" w:type="dxa"/>
            <w:bottom w:w="0" w:type="dxa"/>
          </w:tblCellMar>
        </w:tblPrEx>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5C5E32F" w14:textId="77777777" w:rsidR="00240ACF" w:rsidRDefault="00000000">
            <w:pPr>
              <w:spacing w:line="252" w:lineRule="auto"/>
            </w:pPr>
            <w:r>
              <w:t>POST /api/auth/login</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3A97DA2" w14:textId="77777777" w:rsidR="00240ACF" w:rsidRDefault="00000000">
            <w:pPr>
              <w:spacing w:line="252" w:lineRule="auto"/>
            </w:pPr>
            <w:r>
              <w:t>[ … ]</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845778F" w14:textId="77777777" w:rsidR="00240ACF" w:rsidRDefault="00000000">
            <w:pPr>
              <w:spacing w:line="252" w:lineRule="auto"/>
            </w:pPr>
            <w:r>
              <w:t>[ … ]</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C087C44" w14:textId="77777777" w:rsidR="00240ACF" w:rsidRDefault="00000000">
            <w:pPr>
              <w:spacing w:line="252" w:lineRule="auto"/>
            </w:pPr>
            <w:r>
              <w:t>[ … ]</w:t>
            </w:r>
          </w:p>
        </w:tc>
        <w:tc>
          <w:tcPr>
            <w:tcW w:w="1558"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943C4E" w14:textId="77777777" w:rsidR="00240ACF" w:rsidRDefault="00000000">
            <w:pPr>
              <w:spacing w:line="252" w:lineRule="auto"/>
            </w:pPr>
            <w:r>
              <w:t>[ … ]</w:t>
            </w:r>
          </w:p>
        </w:tc>
      </w:tr>
    </w:tbl>
    <w:p w14:paraId="0E1737DB" w14:textId="77777777" w:rsidR="00240ACF" w:rsidRDefault="00240ACF">
      <w:pPr>
        <w:spacing w:after="60"/>
      </w:pPr>
    </w:p>
    <w:p w14:paraId="2BC67446" w14:textId="77777777" w:rsidR="00240ACF" w:rsidRDefault="00000000">
      <w:pPr>
        <w:spacing w:after="120" w:line="276" w:lineRule="auto"/>
        <w:jc w:val="both"/>
      </w:pPr>
      <w:r>
        <w:t>Yorum (sonuçlar girildikten sonra doldurulacak): Ortalama gecikme değerlerinin kullanıcı deneyimi açısından kabul edilebilir aralıkta (genellikle &lt; 300 ms) olması, sistemin tipik kullanım yükü altında akıcı çalıştığını gösterir. Hata oranının %0 olması, eş zamanlı isteklerin doğru biçimde işlendiğini doğrular.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32B293F1" w14:textId="77777777">
        <w:tblPrEx>
          <w:tblCellMar>
            <w:top w:w="0" w:type="dxa"/>
            <w:bottom w:w="0" w:type="dxa"/>
          </w:tblCellMar>
        </w:tblPrEx>
        <w:trPr>
          <w:trHeight w:val="1100"/>
        </w:trPr>
        <w:tc>
          <w:tcPr>
            <w:tcW w:w="9026" w:type="dxa"/>
            <w:tcBorders>
              <w:top w:val="dashed" w:sz="6" w:space="0" w:color="AAAAAA"/>
              <w:left w:val="dashed" w:sz="6" w:space="0" w:color="AAAAAA"/>
              <w:bottom w:val="dashed" w:sz="6" w:space="0" w:color="AAAAAA"/>
              <w:right w:val="dashed" w:sz="6" w:space="0" w:color="AAAAAA"/>
            </w:tcBorders>
            <w:shd w:val="clear" w:color="auto" w:fill="F8F8F8"/>
            <w:tcMar>
              <w:top w:w="180" w:type="dxa"/>
              <w:left w:w="160" w:type="dxa"/>
              <w:bottom w:w="180" w:type="dxa"/>
              <w:right w:w="160" w:type="dxa"/>
            </w:tcMar>
            <w:vAlign w:val="center"/>
          </w:tcPr>
          <w:p w14:paraId="77675F3E" w14:textId="77777777" w:rsidR="00240ACF" w:rsidRDefault="00000000">
            <w:pPr>
              <w:jc w:val="center"/>
            </w:pPr>
            <w:r>
              <w:rPr>
                <w:b/>
                <w:bCs/>
                <w:color w:val="999999"/>
              </w:rPr>
              <w:t>[ GÖRSEL EKLENECEK ]</w:t>
            </w:r>
          </w:p>
          <w:p w14:paraId="53BDC81B" w14:textId="77777777" w:rsidR="00240ACF" w:rsidRDefault="00000000">
            <w:pPr>
              <w:spacing w:before="60"/>
              <w:jc w:val="center"/>
            </w:pPr>
            <w:r>
              <w:rPr>
                <w:i/>
                <w:iCs/>
                <w:color w:val="999999"/>
                <w:sz w:val="18"/>
                <w:szCs w:val="18"/>
              </w:rPr>
              <w:t>autocannon terminal çıktısının ekran görüntüsünü ekleyin.</w:t>
            </w:r>
          </w:p>
        </w:tc>
      </w:tr>
    </w:tbl>
    <w:p w14:paraId="07E2601E" w14:textId="77777777" w:rsidR="00240ACF" w:rsidRDefault="00000000">
      <w:pPr>
        <w:spacing w:before="60" w:after="160"/>
        <w:jc w:val="center"/>
      </w:pPr>
      <w:r>
        <w:rPr>
          <w:i/>
          <w:iCs/>
          <w:color w:val="555555"/>
          <w:sz w:val="18"/>
          <w:szCs w:val="18"/>
        </w:rPr>
        <w:t>Şekil 7.1: Yük testi (autocannon) çıktısı</w:t>
      </w:r>
    </w:p>
    <w:p w14:paraId="128E1107" w14:textId="77777777" w:rsidR="00240ACF" w:rsidRDefault="00000000">
      <w:pPr>
        <w:pStyle w:val="Balk2"/>
      </w:pPr>
      <w:bookmarkStart w:id="23" w:name="_Toc230595992"/>
      <w:r>
        <w:lastRenderedPageBreak/>
        <w:t>7.3 Uygulanan Güvenlik Önlemleri</w:t>
      </w:r>
      <w:bookmarkEnd w:id="23"/>
    </w:p>
    <w:p w14:paraId="6F3000DF" w14:textId="77777777" w:rsidR="00240ACF" w:rsidRDefault="00000000">
      <w:pPr>
        <w:spacing w:after="120" w:line="276" w:lineRule="auto"/>
        <w:jc w:val="both"/>
      </w:pPr>
      <w:r>
        <w:t>Sistemde, kimlik doğrulamadan veri bütünlüğüne kadar çok katmanlı güvenlik önlemleri uygulanmıştır: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240ACF" w14:paraId="7469AA4C" w14:textId="77777777">
        <w:tblPrEx>
          <w:tblCellMar>
            <w:top w:w="0" w:type="dxa"/>
            <w:bottom w:w="0" w:type="dxa"/>
          </w:tblCellMar>
        </w:tblPrEx>
        <w:trPr>
          <w:tblHeader/>
        </w:trPr>
        <w:tc>
          <w:tcPr>
            <w:tcW w:w="27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1F9E6838" w14:textId="77777777" w:rsidR="00240ACF" w:rsidRDefault="00000000">
            <w:pPr>
              <w:spacing w:line="252" w:lineRule="auto"/>
              <w:jc w:val="center"/>
            </w:pPr>
            <w:r>
              <w:rPr>
                <w:b/>
                <w:bCs/>
                <w:color w:val="FFFFFF"/>
              </w:rPr>
              <w:t>Önlem</w:t>
            </w:r>
          </w:p>
        </w:tc>
        <w:tc>
          <w:tcPr>
            <w:tcW w:w="63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1B10F3E7" w14:textId="77777777" w:rsidR="00240ACF" w:rsidRDefault="00000000">
            <w:pPr>
              <w:spacing w:line="252" w:lineRule="auto"/>
              <w:jc w:val="center"/>
            </w:pPr>
            <w:r>
              <w:rPr>
                <w:b/>
                <w:bCs/>
                <w:color w:val="FFFFFF"/>
              </w:rPr>
              <w:t>Açıklama</w:t>
            </w:r>
          </w:p>
        </w:tc>
      </w:tr>
      <w:tr w:rsidR="00240ACF" w14:paraId="06CCDDE9" w14:textId="77777777">
        <w:tblPrEx>
          <w:tblCellMar>
            <w:top w:w="0" w:type="dxa"/>
            <w:bottom w:w="0" w:type="dxa"/>
          </w:tblCellMar>
        </w:tblPrEx>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4B72D75" w14:textId="77777777" w:rsidR="00240ACF" w:rsidRDefault="00000000">
            <w:pPr>
              <w:spacing w:line="252" w:lineRule="auto"/>
            </w:pPr>
            <w:r>
              <w:rPr>
                <w:b/>
                <w:bCs/>
              </w:rPr>
              <w:t>Kimlik Doğrulama (JWT)</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257A11E" w14:textId="77777777" w:rsidR="00240ACF" w:rsidRDefault="00000000">
            <w:pPr>
              <w:spacing w:line="252" w:lineRule="auto"/>
            </w:pPr>
            <w:r>
              <w:t>Başarılı girişte 8 saatlik JWT token üretilir; korumalı uç noktalara yalnızca geçerli token ile erişilir.</w:t>
            </w:r>
          </w:p>
        </w:tc>
      </w:tr>
      <w:tr w:rsidR="00240ACF" w14:paraId="6D6E368A" w14:textId="77777777">
        <w:tblPrEx>
          <w:tblCellMar>
            <w:top w:w="0" w:type="dxa"/>
            <w:bottom w:w="0" w:type="dxa"/>
          </w:tblCellMar>
        </w:tblPrEx>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C69D73B" w14:textId="77777777" w:rsidR="00240ACF" w:rsidRDefault="00000000">
            <w:pPr>
              <w:spacing w:line="252" w:lineRule="auto"/>
            </w:pPr>
            <w:r>
              <w:rPr>
                <w:b/>
                <w:bCs/>
              </w:rPr>
              <w:t>Parola Güvenliği (bcrypt)</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372FD5B" w14:textId="77777777" w:rsidR="00240ACF" w:rsidRDefault="00000000">
            <w:pPr>
              <w:spacing w:line="252" w:lineRule="auto"/>
            </w:pPr>
            <w:r>
              <w:t>Parolalar düz metin olarak saklanmaz; bcrypt ile hashlenerek veritabanına yazılır.</w:t>
            </w:r>
          </w:p>
        </w:tc>
      </w:tr>
      <w:tr w:rsidR="00240ACF" w14:paraId="5922A8AF" w14:textId="77777777">
        <w:tblPrEx>
          <w:tblCellMar>
            <w:top w:w="0" w:type="dxa"/>
            <w:bottom w:w="0" w:type="dxa"/>
          </w:tblCellMar>
        </w:tblPrEx>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82F4BF6" w14:textId="77777777" w:rsidR="00240ACF" w:rsidRDefault="00000000">
            <w:pPr>
              <w:spacing w:line="252" w:lineRule="auto"/>
            </w:pPr>
            <w:r>
              <w:rPr>
                <w:b/>
                <w:bCs/>
              </w:rPr>
              <w:t>Yetkilendirme (RBAC)</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981F1B7" w14:textId="77777777" w:rsidR="00240ACF" w:rsidRDefault="00000000">
            <w:pPr>
              <w:spacing w:line="252" w:lineRule="auto"/>
            </w:pPr>
            <w:r>
              <w:t>Dört katmanlı rol (Sistem Yöneticisi, İSG Uzmanı, İşyeri Hekimi, İşveren) middleware seviyesinde kontrol edilir.</w:t>
            </w:r>
          </w:p>
        </w:tc>
      </w:tr>
      <w:tr w:rsidR="00240ACF" w14:paraId="78EB28D3" w14:textId="77777777">
        <w:tblPrEx>
          <w:tblCellMar>
            <w:top w:w="0" w:type="dxa"/>
            <w:bottom w:w="0" w:type="dxa"/>
          </w:tblCellMar>
        </w:tblPrEx>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1AE2C0D" w14:textId="77777777" w:rsidR="00240ACF" w:rsidRDefault="00000000">
            <w:pPr>
              <w:spacing w:line="252" w:lineRule="auto"/>
            </w:pPr>
            <w:r>
              <w:rPr>
                <w:b/>
                <w:bCs/>
              </w:rPr>
              <w:t>Girdi Doğrulama (Input Validation)</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1DCA678" w14:textId="77777777" w:rsidR="00240ACF" w:rsidRDefault="00000000">
            <w:pPr>
              <w:spacing w:line="252" w:lineRule="auto"/>
            </w:pPr>
            <w:r>
              <w:t>Mongoose şema kısıtları (required, unique, enum, min) ve controller seviyesinde kontrollerle geçersiz/eksik veriler reddedilir.</w:t>
            </w:r>
          </w:p>
        </w:tc>
      </w:tr>
      <w:tr w:rsidR="00240ACF" w14:paraId="3C6CF32F" w14:textId="77777777">
        <w:tblPrEx>
          <w:tblCellMar>
            <w:top w:w="0" w:type="dxa"/>
            <w:bottom w:w="0" w:type="dxa"/>
          </w:tblCellMar>
        </w:tblPrEx>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08A21AF" w14:textId="77777777" w:rsidR="00240ACF" w:rsidRDefault="00000000">
            <w:pPr>
              <w:spacing w:line="252" w:lineRule="auto"/>
            </w:pPr>
            <w:r>
              <w:rPr>
                <w:b/>
                <w:bCs/>
              </w:rPr>
              <w:t>Gizli Bilgi Yönetimi (.env)</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E3B1A4D" w14:textId="77777777" w:rsidR="00240ACF" w:rsidRDefault="00000000">
            <w:pPr>
              <w:spacing w:line="252" w:lineRule="auto"/>
            </w:pPr>
            <w:r>
              <w:t>Veritabanı bağlantı adresi ve JWT gizli anahtarı koda gömülmez; ortam değişkenlerinde tutulur ve .gitignore/.dockerignore ile dışarıda bırakılır.</w:t>
            </w:r>
          </w:p>
        </w:tc>
      </w:tr>
      <w:tr w:rsidR="00240ACF" w14:paraId="00E9220B" w14:textId="77777777">
        <w:tblPrEx>
          <w:tblCellMar>
            <w:top w:w="0" w:type="dxa"/>
            <w:bottom w:w="0" w:type="dxa"/>
          </w:tblCellMar>
        </w:tblPrEx>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ABA2B9D" w14:textId="77777777" w:rsidR="00240ACF" w:rsidRDefault="00000000">
            <w:pPr>
              <w:spacing w:line="252" w:lineRule="auto"/>
            </w:pPr>
            <w:r>
              <w:rPr>
                <w:b/>
                <w:bCs/>
              </w:rPr>
              <w:t>Veri İzolasyonu</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3280233" w14:textId="77777777" w:rsidR="00240ACF" w:rsidRDefault="00000000">
            <w:pPr>
              <w:spacing w:line="252" w:lineRule="auto"/>
            </w:pPr>
            <w:r>
              <w:t>Her firmanın dokümanları ayrı klasör/filtre mantığıyla saklanır; roller yalnızca yetkili oldukları veriyi görür.</w:t>
            </w:r>
          </w:p>
        </w:tc>
      </w:tr>
      <w:tr w:rsidR="00240ACF" w14:paraId="15697484" w14:textId="77777777">
        <w:tblPrEx>
          <w:tblCellMar>
            <w:top w:w="0" w:type="dxa"/>
            <w:bottom w:w="0" w:type="dxa"/>
          </w:tblCellMar>
        </w:tblPrEx>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ACBA65D" w14:textId="77777777" w:rsidR="00240ACF" w:rsidRDefault="00000000">
            <w:pPr>
              <w:spacing w:line="252" w:lineRule="auto"/>
            </w:pPr>
            <w:r>
              <w:rPr>
                <w:b/>
                <w:bCs/>
              </w:rPr>
              <w:t>Soft Delete</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1B9F143" w14:textId="77777777" w:rsidR="00240ACF" w:rsidRDefault="00000000">
            <w:pPr>
              <w:spacing w:line="252" w:lineRule="auto"/>
            </w:pPr>
            <w:r>
              <w:t>Kayıtlar fiziksel olarak silinmek yerine pasifleştirilir; veri kaybı ve yanlışlıkla silme riski azaltılır.</w:t>
            </w:r>
          </w:p>
        </w:tc>
      </w:tr>
    </w:tbl>
    <w:p w14:paraId="09A7AD98" w14:textId="77777777" w:rsidR="00240ACF" w:rsidRDefault="00000000">
      <w:pPr>
        <w:pStyle w:val="Balk2"/>
      </w:pPr>
      <w:bookmarkStart w:id="24" w:name="_Toc230595993"/>
      <w:r>
        <w:t>7.4 Kimlik Doğrulama Akışının Doğrulanması</w:t>
      </w:r>
      <w:bookmarkEnd w:id="24"/>
    </w:p>
    <w:p w14:paraId="00BB5832" w14:textId="77777777" w:rsidR="00240ACF" w:rsidRDefault="00000000">
      <w:pPr>
        <w:spacing w:after="120" w:line="276" w:lineRule="auto"/>
        <w:jc w:val="both"/>
      </w:pPr>
      <w:r>
        <w:t>Kimlik doğrulama ve yetkilendirme mekanizmaları, Bölüm 5'teki T-01 – T-06 senaryolarıyla otomatik olarak test edilmiştir: token gönderilmemesi, bozuk token, süresi dolmuş token, silinmiş/pasif kullanıcı durumlarının tümünde sistem doğru HTTP kodlarıyla (401/403) yanıt vermektedir. Bu, güvenlik katmanının yalnızca tasarımda değil, çalışma zamanında da işlevsel olduğunu kanıtlar.</w:t>
      </w:r>
    </w:p>
    <w:p w14:paraId="2E331D94" w14:textId="77777777" w:rsidR="00240ACF" w:rsidRDefault="00000000">
      <w:r>
        <w:br w:type="page"/>
      </w:r>
    </w:p>
    <w:p w14:paraId="7A027F12" w14:textId="77777777" w:rsidR="00240ACF" w:rsidRDefault="00000000">
      <w:pPr>
        <w:pStyle w:val="Balk1"/>
      </w:pPr>
      <w:bookmarkStart w:id="25" w:name="_Toc230595994"/>
      <w:r>
        <w:lastRenderedPageBreak/>
        <w:t>8. Kullanıcı Kılavuzu</w:t>
      </w:r>
      <w:bookmarkEnd w:id="25"/>
    </w:p>
    <w:p w14:paraId="4CD1C5BE" w14:textId="77777777" w:rsidR="00240ACF" w:rsidRDefault="00000000">
      <w:pPr>
        <w:pStyle w:val="Balk2"/>
      </w:pPr>
      <w:bookmarkStart w:id="26" w:name="_Toc230595995"/>
      <w:r>
        <w:t>8.1 Sistem Gereksinimleri</w:t>
      </w:r>
      <w:bookmarkEnd w:id="26"/>
    </w:p>
    <w:p w14:paraId="269BF758" w14:textId="77777777" w:rsidR="00240ACF" w:rsidRDefault="00000000">
      <w:pPr>
        <w:pStyle w:val="ListeParagraf"/>
        <w:numPr>
          <w:ilvl w:val="0"/>
          <w:numId w:val="2"/>
        </w:numPr>
        <w:spacing w:after="50" w:line="264" w:lineRule="auto"/>
      </w:pPr>
      <w:r>
        <w:t>Node.js 20.x veya üzeri</w:t>
      </w:r>
    </w:p>
    <w:p w14:paraId="486CC555" w14:textId="77777777" w:rsidR="00240ACF" w:rsidRDefault="00000000">
      <w:pPr>
        <w:pStyle w:val="ListeParagraf"/>
        <w:numPr>
          <w:ilvl w:val="0"/>
          <w:numId w:val="2"/>
        </w:numPr>
        <w:spacing w:after="50" w:line="264" w:lineRule="auto"/>
      </w:pPr>
      <w:r>
        <w:t>MongoDB (yerel kurulum veya MongoDB Atlas bulut hesabı)</w:t>
      </w:r>
    </w:p>
    <w:p w14:paraId="0FDB29F8" w14:textId="77777777" w:rsidR="00240ACF" w:rsidRDefault="00000000">
      <w:pPr>
        <w:pStyle w:val="ListeParagraf"/>
        <w:numPr>
          <w:ilvl w:val="0"/>
          <w:numId w:val="2"/>
        </w:numPr>
        <w:spacing w:after="50" w:line="264" w:lineRule="auto"/>
      </w:pPr>
      <w:r>
        <w:t>Modern bir web tarayıcısı (Chrome, Edge, Firefox)</w:t>
      </w:r>
    </w:p>
    <w:p w14:paraId="65E5CBA2" w14:textId="77777777" w:rsidR="00240ACF" w:rsidRDefault="00000000">
      <w:pPr>
        <w:pStyle w:val="ListeParagraf"/>
        <w:numPr>
          <w:ilvl w:val="0"/>
          <w:numId w:val="2"/>
        </w:numPr>
        <w:spacing w:after="50" w:line="264" w:lineRule="auto"/>
      </w:pPr>
      <w:r>
        <w:t>(Opsiyonel) Docker — container olarak çalıştırmak için</w:t>
      </w:r>
    </w:p>
    <w:p w14:paraId="3BC1FD10" w14:textId="77777777" w:rsidR="00240ACF" w:rsidRDefault="00000000">
      <w:pPr>
        <w:pStyle w:val="Balk2"/>
      </w:pPr>
      <w:bookmarkStart w:id="27" w:name="_Toc230595996"/>
      <w:r>
        <w:t>8.2 Yerel Kurulum Adımları</w:t>
      </w:r>
      <w:bookmarkEnd w:id="27"/>
    </w:p>
    <w:p w14:paraId="1C162848" w14:textId="77777777" w:rsidR="00240ACF" w:rsidRDefault="00000000">
      <w:pPr>
        <w:pStyle w:val="ListeParagraf"/>
        <w:numPr>
          <w:ilvl w:val="0"/>
          <w:numId w:val="3"/>
        </w:numPr>
        <w:spacing w:after="50" w:line="264" w:lineRule="auto"/>
      </w:pPr>
      <w:r>
        <w:t xml:space="preserve">Repoyu klonlayın: </w:t>
      </w:r>
      <w:r>
        <w:rPr>
          <w:rFonts w:ascii="Consolas" w:eastAsia="Consolas" w:hAnsi="Consolas" w:cs="Consolas"/>
          <w:sz w:val="18"/>
          <w:szCs w:val="18"/>
        </w:rPr>
        <w:t>git clone https://github.com/hamza-unlu/isg-dokuman-yonetim-sistemi</w:t>
      </w:r>
    </w:p>
    <w:p w14:paraId="191400FD" w14:textId="77777777" w:rsidR="00240ACF" w:rsidRDefault="00000000">
      <w:pPr>
        <w:pStyle w:val="ListeParagraf"/>
        <w:numPr>
          <w:ilvl w:val="0"/>
          <w:numId w:val="3"/>
        </w:numPr>
        <w:spacing w:after="50" w:line="264" w:lineRule="auto"/>
      </w:pPr>
      <w:r>
        <w:t xml:space="preserve">Proje dizinine girip bağımlılıkları kurun: </w:t>
      </w:r>
      <w:r>
        <w:rPr>
          <w:rFonts w:ascii="Consolas" w:eastAsia="Consolas" w:hAnsi="Consolas" w:cs="Consolas"/>
          <w:sz w:val="18"/>
          <w:szCs w:val="18"/>
        </w:rPr>
        <w:t>npm install</w:t>
      </w:r>
    </w:p>
    <w:p w14:paraId="2F76B18B" w14:textId="77777777" w:rsidR="00240ACF" w:rsidRDefault="00000000">
      <w:pPr>
        <w:pStyle w:val="ListeParagraf"/>
        <w:numPr>
          <w:ilvl w:val="0"/>
          <w:numId w:val="3"/>
        </w:numPr>
        <w:spacing w:after="50" w:line="264" w:lineRule="auto"/>
      </w:pPr>
      <w:r>
        <w:t>.env dosyası oluşturup MONGODB_URI, JWT_SECRET ve PORT değerlerini tanımlayın.</w:t>
      </w:r>
    </w:p>
    <w:p w14:paraId="7785EDD8" w14:textId="77777777" w:rsidR="00240ACF" w:rsidRDefault="00000000">
      <w:pPr>
        <w:pStyle w:val="ListeParagraf"/>
        <w:numPr>
          <w:ilvl w:val="0"/>
          <w:numId w:val="3"/>
        </w:numPr>
        <w:spacing w:after="50" w:line="264" w:lineRule="auto"/>
      </w:pPr>
      <w:r>
        <w:t xml:space="preserve">Başlangıç verisini yükleyin: </w:t>
      </w:r>
      <w:r>
        <w:rPr>
          <w:rFonts w:ascii="Consolas" w:eastAsia="Consolas" w:hAnsi="Consolas" w:cs="Consolas"/>
          <w:sz w:val="18"/>
          <w:szCs w:val="18"/>
        </w:rPr>
        <w:t>node seed.js</w:t>
      </w:r>
    </w:p>
    <w:p w14:paraId="68027B31" w14:textId="77777777" w:rsidR="00240ACF" w:rsidRDefault="00000000">
      <w:pPr>
        <w:pStyle w:val="ListeParagraf"/>
        <w:numPr>
          <w:ilvl w:val="0"/>
          <w:numId w:val="3"/>
        </w:numPr>
        <w:spacing w:after="50" w:line="264" w:lineRule="auto"/>
      </w:pPr>
      <w:r>
        <w:t xml:space="preserve">Uygulamayı başlatın: </w:t>
      </w:r>
      <w:r>
        <w:rPr>
          <w:rFonts w:ascii="Consolas" w:eastAsia="Consolas" w:hAnsi="Consolas" w:cs="Consolas"/>
          <w:sz w:val="18"/>
          <w:szCs w:val="18"/>
        </w:rPr>
        <w:t>node server.js</w:t>
      </w:r>
    </w:p>
    <w:p w14:paraId="423CED3A" w14:textId="77777777" w:rsidR="00240ACF" w:rsidRDefault="00000000">
      <w:pPr>
        <w:pStyle w:val="ListeParagraf"/>
        <w:numPr>
          <w:ilvl w:val="0"/>
          <w:numId w:val="3"/>
        </w:numPr>
        <w:spacing w:after="50" w:line="264" w:lineRule="auto"/>
      </w:pPr>
      <w:r>
        <w:t xml:space="preserve">Tarayıcıdan açın: </w:t>
      </w:r>
      <w:r>
        <w:rPr>
          <w:rFonts w:ascii="Consolas" w:eastAsia="Consolas" w:hAnsi="Consolas" w:cs="Consolas"/>
          <w:sz w:val="18"/>
          <w:szCs w:val="18"/>
        </w:rPr>
        <w:t>http://localhost:5500</w:t>
      </w:r>
    </w:p>
    <w:p w14:paraId="3665AF86" w14:textId="77777777" w:rsidR="00240ACF" w:rsidRDefault="00240ACF">
      <w:pPr>
        <w:spacing w:after="40"/>
      </w:pPr>
    </w:p>
    <w:p w14:paraId="760B7F45" w14:textId="77777777" w:rsidR="00240ACF" w:rsidRDefault="00000000">
      <w:pPr>
        <w:spacing w:after="120" w:line="276" w:lineRule="auto"/>
        <w:jc w:val="both"/>
      </w:pPr>
      <w:r>
        <w:t>Docker ile çalıştırmak için (opsiyonel):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3B44451E" w14:textId="77777777">
        <w:tblPrEx>
          <w:tblCellMar>
            <w:top w:w="0" w:type="dxa"/>
            <w:bottom w:w="0" w:type="dxa"/>
          </w:tblCellMar>
        </w:tblPrEx>
        <w:tc>
          <w:tcPr>
            <w:tcW w:w="9026" w:type="dxa"/>
            <w:tcBorders>
              <w:top w:val="single" w:sz="2" w:space="0" w:color="BBBBBB"/>
              <w:left w:val="single" w:sz="2" w:space="0" w:color="BBBBBB"/>
              <w:bottom w:val="single" w:sz="2" w:space="0" w:color="BBBBBB"/>
              <w:right w:val="single" w:sz="2" w:space="0" w:color="BBBBBB"/>
            </w:tcBorders>
            <w:shd w:val="clear" w:color="auto" w:fill="F4F4F4"/>
            <w:tcMar>
              <w:top w:w="90" w:type="dxa"/>
              <w:left w:w="150" w:type="dxa"/>
              <w:bottom w:w="90" w:type="dxa"/>
              <w:right w:w="150" w:type="dxa"/>
            </w:tcMar>
          </w:tcPr>
          <w:p w14:paraId="321E60DF" w14:textId="77777777" w:rsidR="00240ACF" w:rsidRDefault="00000000">
            <w:pPr>
              <w:spacing w:line="236" w:lineRule="auto"/>
            </w:pPr>
            <w:r>
              <w:rPr>
                <w:rFonts w:ascii="Consolas" w:eastAsia="Consolas" w:hAnsi="Consolas" w:cs="Consolas"/>
                <w:sz w:val="17"/>
                <w:szCs w:val="17"/>
              </w:rPr>
              <w:t>docker build -t isg-app .</w:t>
            </w:r>
          </w:p>
          <w:p w14:paraId="52770694" w14:textId="77777777" w:rsidR="00240ACF" w:rsidRDefault="00000000">
            <w:pPr>
              <w:spacing w:line="236" w:lineRule="auto"/>
            </w:pPr>
            <w:r>
              <w:rPr>
                <w:rFonts w:ascii="Consolas" w:eastAsia="Consolas" w:hAnsi="Consolas" w:cs="Consolas"/>
                <w:sz w:val="17"/>
                <w:szCs w:val="17"/>
              </w:rPr>
              <w:t>docker run -p 5500:5500 --env-file .env isg-app</w:t>
            </w:r>
          </w:p>
        </w:tc>
      </w:tr>
    </w:tbl>
    <w:p w14:paraId="451C5236" w14:textId="77777777" w:rsidR="00240ACF" w:rsidRDefault="00000000">
      <w:pPr>
        <w:pStyle w:val="Balk2"/>
      </w:pPr>
      <w:bookmarkStart w:id="28" w:name="_Toc230595997"/>
      <w:r>
        <w:t>8.3 Canlı Erişim</w:t>
      </w:r>
      <w:bookmarkEnd w:id="28"/>
    </w:p>
    <w:p w14:paraId="6A8AB1F0" w14:textId="77777777" w:rsidR="00240ACF" w:rsidRDefault="00000000">
      <w:pPr>
        <w:spacing w:after="120" w:line="276" w:lineRule="auto"/>
        <w:jc w:val="both"/>
      </w:pPr>
      <w:r>
        <w:t xml:space="preserve">Uygulama canlı olarak şu adreste çalışmaktadır: </w:t>
      </w:r>
      <w:r>
        <w:rPr>
          <w:b/>
          <w:bCs/>
        </w:rPr>
        <w:t>https://isg-dokuman-yonetim-sistemi.onrender.com</w:t>
      </w:r>
    </w:p>
    <w:p w14:paraId="65D93999" w14:textId="77777777" w:rsidR="00240ACF" w:rsidRDefault="00000000">
      <w:pPr>
        <w:pStyle w:val="Balk2"/>
      </w:pPr>
      <w:bookmarkStart w:id="29" w:name="_Toc230595998"/>
      <w:r>
        <w:t>8.4 Giriş ve Roller</w:t>
      </w:r>
      <w:bookmarkEnd w:id="29"/>
    </w:p>
    <w:p w14:paraId="5983949F" w14:textId="77777777" w:rsidR="00240ACF" w:rsidRDefault="00000000">
      <w:pPr>
        <w:spacing w:after="120" w:line="276" w:lineRule="auto"/>
        <w:jc w:val="both"/>
      </w:pPr>
      <w:r>
        <w:t>Sisteme e-posta ve parola ile giriş yapılır. seed.js çalıştırıldığında oluşturulan varsayılan sistem yöneticisi hesabıyla giriş yapılarak diğer kullanıcılar tanımlanabilir. Roller ve yetkileri: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40ACF" w14:paraId="15403B35" w14:textId="77777777">
        <w:tblPrEx>
          <w:tblCellMar>
            <w:top w:w="0" w:type="dxa"/>
            <w:bottom w:w="0" w:type="dxa"/>
          </w:tblCellMar>
        </w:tblPrEx>
        <w:trPr>
          <w:tblHeader/>
        </w:trPr>
        <w:tc>
          <w:tcPr>
            <w:tcW w:w="2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27E98323" w14:textId="77777777" w:rsidR="00240ACF" w:rsidRDefault="00000000">
            <w:pPr>
              <w:spacing w:line="252" w:lineRule="auto"/>
              <w:jc w:val="center"/>
            </w:pPr>
            <w:r>
              <w:rPr>
                <w:b/>
                <w:bCs/>
                <w:color w:val="FFFFFF"/>
              </w:rPr>
              <w:t>Rol</w:t>
            </w:r>
          </w:p>
        </w:tc>
        <w:tc>
          <w:tcPr>
            <w:tcW w:w="62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4458945B" w14:textId="77777777" w:rsidR="00240ACF" w:rsidRDefault="00000000">
            <w:pPr>
              <w:spacing w:line="252" w:lineRule="auto"/>
              <w:jc w:val="center"/>
            </w:pPr>
            <w:r>
              <w:rPr>
                <w:b/>
                <w:bCs/>
                <w:color w:val="FFFFFF"/>
              </w:rPr>
              <w:t>Yetkiler</w:t>
            </w:r>
          </w:p>
        </w:tc>
      </w:tr>
      <w:tr w:rsidR="00240ACF" w14:paraId="3E0C60AF" w14:textId="77777777">
        <w:tblPrEx>
          <w:tblCellMar>
            <w:top w:w="0" w:type="dxa"/>
            <w:bottom w:w="0" w:type="dxa"/>
          </w:tblCellMar>
        </w:tblPrEx>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C2C130E" w14:textId="77777777" w:rsidR="00240ACF" w:rsidRDefault="00000000">
            <w:pPr>
              <w:spacing w:line="252" w:lineRule="auto"/>
            </w:pPr>
            <w:r>
              <w:t>Sistem Yöneticisi</w:t>
            </w:r>
          </w:p>
        </w:tc>
        <w:tc>
          <w:tcPr>
            <w:tcW w:w="6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1E3DFC6" w14:textId="77777777" w:rsidR="00240ACF" w:rsidRDefault="00000000">
            <w:pPr>
              <w:spacing w:line="252" w:lineRule="auto"/>
            </w:pPr>
            <w:r>
              <w:t>Tüm firmaları ve kullanıcıları görür/yönetir; sistem geneli tam yetki ve denetim.</w:t>
            </w:r>
          </w:p>
        </w:tc>
      </w:tr>
      <w:tr w:rsidR="00240ACF" w14:paraId="6929331E" w14:textId="77777777">
        <w:tblPrEx>
          <w:tblCellMar>
            <w:top w:w="0" w:type="dxa"/>
            <w:bottom w:w="0" w:type="dxa"/>
          </w:tblCellMar>
        </w:tblPrEx>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BE5E46D" w14:textId="77777777" w:rsidR="00240ACF" w:rsidRDefault="00000000">
            <w:pPr>
              <w:spacing w:line="252" w:lineRule="auto"/>
            </w:pPr>
            <w:r>
              <w:t>İSG Uzmanı</w:t>
            </w:r>
          </w:p>
        </w:tc>
        <w:tc>
          <w:tcPr>
            <w:tcW w:w="6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D79150C" w14:textId="77777777" w:rsidR="00240ACF" w:rsidRDefault="00000000">
            <w:pPr>
              <w:spacing w:line="252" w:lineRule="auto"/>
            </w:pPr>
            <w:r>
              <w:t>Kendi hizmet verdiği firmalarda tam CRUD; doküman ve eğitim takibi.</w:t>
            </w:r>
          </w:p>
        </w:tc>
      </w:tr>
      <w:tr w:rsidR="00240ACF" w14:paraId="42C08154" w14:textId="77777777">
        <w:tblPrEx>
          <w:tblCellMar>
            <w:top w:w="0" w:type="dxa"/>
            <w:bottom w:w="0" w:type="dxa"/>
          </w:tblCellMar>
        </w:tblPrEx>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9AE3DB" w14:textId="77777777" w:rsidR="00240ACF" w:rsidRDefault="00000000">
            <w:pPr>
              <w:spacing w:line="252" w:lineRule="auto"/>
            </w:pPr>
            <w:r>
              <w:t>İşyeri Hekimi</w:t>
            </w:r>
          </w:p>
        </w:tc>
        <w:tc>
          <w:tcPr>
            <w:tcW w:w="6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D244039" w14:textId="77777777" w:rsidR="00240ACF" w:rsidRDefault="00000000">
            <w:pPr>
              <w:spacing w:line="252" w:lineRule="auto"/>
            </w:pPr>
            <w:r>
              <w:t>Kendi firmalarında tam CRUD; ayrıca işe giriş/periyodik muayene formları.</w:t>
            </w:r>
          </w:p>
        </w:tc>
      </w:tr>
      <w:tr w:rsidR="00240ACF" w14:paraId="45C6931C" w14:textId="77777777">
        <w:tblPrEx>
          <w:tblCellMar>
            <w:top w:w="0" w:type="dxa"/>
            <w:bottom w:w="0" w:type="dxa"/>
          </w:tblCellMar>
        </w:tblPrEx>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E2E5D50" w14:textId="77777777" w:rsidR="00240ACF" w:rsidRDefault="00000000">
            <w:pPr>
              <w:spacing w:line="252" w:lineRule="auto"/>
            </w:pPr>
            <w:r>
              <w:t>İşveren</w:t>
            </w:r>
          </w:p>
        </w:tc>
        <w:tc>
          <w:tcPr>
            <w:tcW w:w="6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3BEB230" w14:textId="77777777" w:rsidR="00240ACF" w:rsidRDefault="00000000">
            <w:pPr>
              <w:spacing w:line="252" w:lineRule="auto"/>
            </w:pPr>
            <w:r>
              <w:t>Yalnızca kendi firmasının verilerini görüntüler (salt okunur).</w:t>
            </w:r>
          </w:p>
        </w:tc>
      </w:tr>
    </w:tbl>
    <w:p w14:paraId="6E06716F" w14:textId="77777777" w:rsidR="00240ACF" w:rsidRDefault="00000000">
      <w:pPr>
        <w:pStyle w:val="Balk2"/>
      </w:pPr>
      <w:bookmarkStart w:id="30" w:name="_Toc230595999"/>
      <w:r>
        <w:t>8.5 Temel İş Akışları</w:t>
      </w:r>
      <w:bookmarkEnd w:id="30"/>
    </w:p>
    <w:p w14:paraId="083AAE7B" w14:textId="77777777" w:rsidR="00240ACF" w:rsidRDefault="00000000">
      <w:pPr>
        <w:pStyle w:val="ListeParagraf"/>
        <w:numPr>
          <w:ilvl w:val="0"/>
          <w:numId w:val="3"/>
        </w:numPr>
        <w:spacing w:after="50" w:line="264" w:lineRule="auto"/>
      </w:pPr>
      <w:r>
        <w:t>Firmalar sekmesinden yeni firma kaydı oluşturun (tehlike sınıfı, çalışan sayısı, SGK sicil no vb.).</w:t>
      </w:r>
    </w:p>
    <w:p w14:paraId="4E44619A" w14:textId="77777777" w:rsidR="00240ACF" w:rsidRDefault="00000000">
      <w:pPr>
        <w:pStyle w:val="ListeParagraf"/>
        <w:numPr>
          <w:ilvl w:val="0"/>
          <w:numId w:val="3"/>
        </w:numPr>
        <w:spacing w:after="50" w:line="264" w:lineRule="auto"/>
      </w:pPr>
      <w:r>
        <w:t>Personel sekmesinden tek tek veya Excel ile toplu personel ekleyip firmayla ilişkilendirin.</w:t>
      </w:r>
    </w:p>
    <w:p w14:paraId="30611E46" w14:textId="77777777" w:rsidR="00240ACF" w:rsidRDefault="00000000">
      <w:pPr>
        <w:pStyle w:val="ListeParagraf"/>
        <w:numPr>
          <w:ilvl w:val="0"/>
          <w:numId w:val="3"/>
        </w:numPr>
        <w:spacing w:after="50" w:line="264" w:lineRule="auto"/>
      </w:pPr>
      <w:r>
        <w:lastRenderedPageBreak/>
        <w:t>Dokümanlar sekmesinden ilgili karta belge yükleyin; durum otomatik “Tamam”a döner.</w:t>
      </w:r>
    </w:p>
    <w:p w14:paraId="18D3284B" w14:textId="77777777" w:rsidR="00240ACF" w:rsidRDefault="00000000">
      <w:pPr>
        <w:pStyle w:val="ListeParagraf"/>
        <w:numPr>
          <w:ilvl w:val="0"/>
          <w:numId w:val="3"/>
        </w:numPr>
        <w:spacing w:after="50" w:line="264" w:lineRule="auto"/>
      </w:pPr>
      <w:r>
        <w:t>Eğitimler sekmesinden eğitim tarihlerini girin; geçerlilik süresi otomatik hesaplanır.</w:t>
      </w:r>
    </w:p>
    <w:p w14:paraId="77BD75F2" w14:textId="77777777" w:rsidR="00240ACF" w:rsidRDefault="00000000">
      <w:pPr>
        <w:pStyle w:val="ListeParagraf"/>
        <w:numPr>
          <w:ilvl w:val="0"/>
          <w:numId w:val="3"/>
        </w:numPr>
        <w:spacing w:after="50" w:line="264" w:lineRule="auto"/>
      </w:pPr>
      <w:r>
        <w:t>Anasayfa ve Raporlar panelinden süresi yaklaşan yükümlülükleri ve firma uyum yüzdelerini izleyin.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65A76794" w14:textId="77777777">
        <w:tblPrEx>
          <w:tblCellMar>
            <w:top w:w="0" w:type="dxa"/>
            <w:bottom w:w="0" w:type="dxa"/>
          </w:tblCellMar>
        </w:tblPrEx>
        <w:trPr>
          <w:trHeight w:val="1100"/>
        </w:trPr>
        <w:tc>
          <w:tcPr>
            <w:tcW w:w="9026" w:type="dxa"/>
            <w:tcBorders>
              <w:top w:val="dashed" w:sz="6" w:space="0" w:color="AAAAAA"/>
              <w:left w:val="dashed" w:sz="6" w:space="0" w:color="AAAAAA"/>
              <w:bottom w:val="dashed" w:sz="6" w:space="0" w:color="AAAAAA"/>
              <w:right w:val="dashed" w:sz="6" w:space="0" w:color="AAAAAA"/>
            </w:tcBorders>
            <w:shd w:val="clear" w:color="auto" w:fill="F8F8F8"/>
            <w:tcMar>
              <w:top w:w="180" w:type="dxa"/>
              <w:left w:w="160" w:type="dxa"/>
              <w:bottom w:w="180" w:type="dxa"/>
              <w:right w:w="160" w:type="dxa"/>
            </w:tcMar>
            <w:vAlign w:val="center"/>
          </w:tcPr>
          <w:p w14:paraId="3A62C7AA" w14:textId="77777777" w:rsidR="00240ACF" w:rsidRDefault="00000000">
            <w:pPr>
              <w:jc w:val="center"/>
            </w:pPr>
            <w:r>
              <w:rPr>
                <w:b/>
                <w:bCs/>
                <w:color w:val="999999"/>
              </w:rPr>
              <w:t>[ GÖRSEL EKLENECEK ]</w:t>
            </w:r>
          </w:p>
          <w:p w14:paraId="7A929D3F" w14:textId="77777777" w:rsidR="00240ACF" w:rsidRDefault="00000000">
            <w:pPr>
              <w:spacing w:before="60"/>
              <w:jc w:val="center"/>
            </w:pPr>
            <w:r>
              <w:rPr>
                <w:i/>
                <w:iCs/>
                <w:color w:val="999999"/>
                <w:sz w:val="18"/>
                <w:szCs w:val="18"/>
              </w:rPr>
              <w:t>Anasayfa / özet panel ekran görüntüsünü ekleyin.</w:t>
            </w:r>
          </w:p>
        </w:tc>
      </w:tr>
    </w:tbl>
    <w:p w14:paraId="623D95F8" w14:textId="77777777" w:rsidR="00240ACF" w:rsidRDefault="00000000">
      <w:pPr>
        <w:spacing w:before="60" w:after="160"/>
        <w:jc w:val="center"/>
      </w:pPr>
      <w:r>
        <w:rPr>
          <w:i/>
          <w:iCs/>
          <w:color w:val="555555"/>
          <w:sz w:val="18"/>
          <w:szCs w:val="18"/>
        </w:rPr>
        <w:t>Şekil 8.1: Anasayfa özet paneli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115E7069" w14:textId="77777777">
        <w:tblPrEx>
          <w:tblCellMar>
            <w:top w:w="0" w:type="dxa"/>
            <w:bottom w:w="0" w:type="dxa"/>
          </w:tblCellMar>
        </w:tblPrEx>
        <w:trPr>
          <w:trHeight w:val="1100"/>
        </w:trPr>
        <w:tc>
          <w:tcPr>
            <w:tcW w:w="9026" w:type="dxa"/>
            <w:tcBorders>
              <w:top w:val="dashed" w:sz="6" w:space="0" w:color="AAAAAA"/>
              <w:left w:val="dashed" w:sz="6" w:space="0" w:color="AAAAAA"/>
              <w:bottom w:val="dashed" w:sz="6" w:space="0" w:color="AAAAAA"/>
              <w:right w:val="dashed" w:sz="6" w:space="0" w:color="AAAAAA"/>
            </w:tcBorders>
            <w:shd w:val="clear" w:color="auto" w:fill="F8F8F8"/>
            <w:tcMar>
              <w:top w:w="180" w:type="dxa"/>
              <w:left w:w="160" w:type="dxa"/>
              <w:bottom w:w="180" w:type="dxa"/>
              <w:right w:w="160" w:type="dxa"/>
            </w:tcMar>
            <w:vAlign w:val="center"/>
          </w:tcPr>
          <w:p w14:paraId="6FAF38F0" w14:textId="77777777" w:rsidR="00240ACF" w:rsidRDefault="00000000">
            <w:pPr>
              <w:jc w:val="center"/>
            </w:pPr>
            <w:r>
              <w:rPr>
                <w:b/>
                <w:bCs/>
                <w:color w:val="999999"/>
              </w:rPr>
              <w:t>[ GÖRSEL EKLENECEK ]</w:t>
            </w:r>
          </w:p>
          <w:p w14:paraId="302833F8" w14:textId="77777777" w:rsidR="00240ACF" w:rsidRDefault="00000000">
            <w:pPr>
              <w:spacing w:before="60"/>
              <w:jc w:val="center"/>
            </w:pPr>
            <w:r>
              <w:rPr>
                <w:i/>
                <w:iCs/>
                <w:color w:val="999999"/>
                <w:sz w:val="18"/>
                <w:szCs w:val="18"/>
              </w:rPr>
              <w:t>Raporlar (donut grafikli) ekran görüntüsünü ekleyin.</w:t>
            </w:r>
          </w:p>
        </w:tc>
      </w:tr>
    </w:tbl>
    <w:p w14:paraId="6F0B3246" w14:textId="77777777" w:rsidR="00240ACF" w:rsidRDefault="00000000">
      <w:pPr>
        <w:spacing w:before="60" w:after="160"/>
        <w:jc w:val="center"/>
      </w:pPr>
      <w:r>
        <w:rPr>
          <w:i/>
          <w:iCs/>
          <w:color w:val="555555"/>
          <w:sz w:val="18"/>
          <w:szCs w:val="18"/>
        </w:rPr>
        <w:t>Şekil 8.2: Firma bazlı İSG durum raporlama paneli</w:t>
      </w:r>
    </w:p>
    <w:p w14:paraId="1B94A83C" w14:textId="77777777" w:rsidR="00240ACF" w:rsidRDefault="00000000">
      <w:r>
        <w:br w:type="page"/>
      </w:r>
    </w:p>
    <w:p w14:paraId="3106C291" w14:textId="77777777" w:rsidR="00240ACF" w:rsidRDefault="00000000">
      <w:pPr>
        <w:pStyle w:val="Balk1"/>
      </w:pPr>
      <w:bookmarkStart w:id="31" w:name="_Toc230596000"/>
      <w:r>
        <w:lastRenderedPageBreak/>
        <w:t>9. Bakım ve Gelecek Çalışmalar</w:t>
      </w:r>
      <w:bookmarkEnd w:id="31"/>
    </w:p>
    <w:p w14:paraId="6B62F410" w14:textId="77777777" w:rsidR="00240ACF" w:rsidRDefault="00000000">
      <w:pPr>
        <w:pStyle w:val="Balk2"/>
      </w:pPr>
      <w:bookmarkStart w:id="32" w:name="_Toc230596001"/>
      <w:r>
        <w:t>9.1 Bakım Stratejisi</w:t>
      </w:r>
      <w:bookmarkEnd w:id="32"/>
    </w:p>
    <w:p w14:paraId="4E39FD47" w14:textId="77777777" w:rsidR="00240ACF" w:rsidRDefault="00000000">
      <w:pPr>
        <w:spacing w:after="120" w:line="276" w:lineRule="auto"/>
        <w:jc w:val="both"/>
      </w:pPr>
      <w:r>
        <w:t>Sistemin sürdürülebilirliği, modüler MVC mimarisi ve otomatik testler sayesinde güvence altındadır. Her kod değişikliği CI pipeline'ından geçtiği için regresyon hataları erken yakalanır. Bağımlılıkların periyodik güncellenmesi, log'ların düzenli izlenmesi (Render Metrics/Logs) ve veritabanı yedeklemesi (MongoDB Atlas otomatik yedek) önerilen bakım faaliyetleridir.</w:t>
      </w:r>
    </w:p>
    <w:p w14:paraId="21B66330" w14:textId="77777777" w:rsidR="00240ACF" w:rsidRDefault="00000000">
      <w:pPr>
        <w:pStyle w:val="Balk2"/>
      </w:pPr>
      <w:bookmarkStart w:id="33" w:name="_Toc230596002"/>
      <w:r>
        <w:t>9.2 İyileştirme Önerileri</w:t>
      </w:r>
      <w:bookmarkEnd w:id="33"/>
    </w:p>
    <w:p w14:paraId="6D07EC78" w14:textId="77777777" w:rsidR="00240ACF" w:rsidRDefault="00000000">
      <w:pPr>
        <w:pStyle w:val="ListeParagraf"/>
        <w:numPr>
          <w:ilvl w:val="0"/>
          <w:numId w:val="2"/>
        </w:numPr>
        <w:spacing w:after="50" w:line="264" w:lineRule="auto"/>
      </w:pPr>
      <w:r>
        <w:t>Birim test kapsamının özellikle model dosyalarında artırılması (hook mantığının service'e taşınmasıyla).</w:t>
      </w:r>
    </w:p>
    <w:p w14:paraId="6407B519" w14:textId="77777777" w:rsidR="00240ACF" w:rsidRDefault="00000000">
      <w:pPr>
        <w:pStyle w:val="ListeParagraf"/>
        <w:numPr>
          <w:ilvl w:val="0"/>
          <w:numId w:val="2"/>
        </w:numPr>
        <w:spacing w:after="50" w:line="264" w:lineRule="auto"/>
      </w:pPr>
      <w:r>
        <w:t>Render ücretsiz katmanındaki cold start gecikmesini gidermek için ücretli plana veya bir “uyanık tutma” (uptime ping) çözümüne geçilmesi.</w:t>
      </w:r>
    </w:p>
    <w:p w14:paraId="16BB6384" w14:textId="77777777" w:rsidR="00240ACF" w:rsidRDefault="00000000">
      <w:pPr>
        <w:pStyle w:val="ListeParagraf"/>
        <w:numPr>
          <w:ilvl w:val="0"/>
          <w:numId w:val="2"/>
        </w:numPr>
        <w:spacing w:after="50" w:line="264" w:lineRule="auto"/>
      </w:pPr>
      <w:r>
        <w:t>Dosya yüklemede Base64 yerine nesne depolama (S3 benzeri) kullanılarak veritabanı boyutunun küçültülmesi.</w:t>
      </w:r>
    </w:p>
    <w:p w14:paraId="2DE573DB" w14:textId="77777777" w:rsidR="00240ACF" w:rsidRDefault="00000000">
      <w:pPr>
        <w:pStyle w:val="ListeParagraf"/>
        <w:numPr>
          <w:ilvl w:val="0"/>
          <w:numId w:val="2"/>
        </w:numPr>
        <w:spacing w:after="50" w:line="264" w:lineRule="auto"/>
      </w:pPr>
      <w:r>
        <w:t>Helmet ve rate-limiting gibi ek güvenlik middleware'lerinin eklenmesi.</w:t>
      </w:r>
    </w:p>
    <w:p w14:paraId="569A552D" w14:textId="77777777" w:rsidR="00240ACF" w:rsidRDefault="00000000">
      <w:pPr>
        <w:pStyle w:val="Balk2"/>
      </w:pPr>
      <w:bookmarkStart w:id="34" w:name="_Toc230596003"/>
      <w:r>
        <w:t>9.3 Potansiyel Yeni Özellikler</w:t>
      </w:r>
      <w:bookmarkEnd w:id="34"/>
    </w:p>
    <w:p w14:paraId="79C27729" w14:textId="77777777" w:rsidR="00240ACF" w:rsidRDefault="00000000">
      <w:pPr>
        <w:pStyle w:val="ListeParagraf"/>
        <w:numPr>
          <w:ilvl w:val="0"/>
          <w:numId w:val="2"/>
        </w:numPr>
        <w:spacing w:after="50" w:line="264" w:lineRule="auto"/>
      </w:pPr>
      <w:r>
        <w:t>Mobil uygulama entegrasyonu (saha denetimlerinde anlık veri girişi ve bildirim).</w:t>
      </w:r>
    </w:p>
    <w:p w14:paraId="34625B9A" w14:textId="77777777" w:rsidR="00240ACF" w:rsidRDefault="00000000">
      <w:pPr>
        <w:pStyle w:val="ListeParagraf"/>
        <w:numPr>
          <w:ilvl w:val="0"/>
          <w:numId w:val="2"/>
        </w:numPr>
        <w:spacing w:after="50" w:line="264" w:lineRule="auto"/>
      </w:pPr>
      <w:r>
        <w:t>Yapay zeka modülünün genişletilmesi: doküman içeriğinden otomatik risk/eksiklik tespiti.</w:t>
      </w:r>
    </w:p>
    <w:p w14:paraId="3C60F897" w14:textId="77777777" w:rsidR="00240ACF" w:rsidRDefault="00000000">
      <w:pPr>
        <w:pStyle w:val="ListeParagraf"/>
        <w:numPr>
          <w:ilvl w:val="0"/>
          <w:numId w:val="2"/>
        </w:numPr>
        <w:spacing w:after="50" w:line="264" w:lineRule="auto"/>
      </w:pPr>
      <w:r>
        <w:t>Çalışma ve Sosyal Güvenlik Bakanlığı sistemlerine entegratörlük ile otomatik bildirim.</w:t>
      </w:r>
    </w:p>
    <w:p w14:paraId="6F2D83EE" w14:textId="77777777" w:rsidR="00240ACF" w:rsidRDefault="00000000">
      <w:pPr>
        <w:pStyle w:val="ListeParagraf"/>
        <w:numPr>
          <w:ilvl w:val="0"/>
          <w:numId w:val="2"/>
        </w:numPr>
        <w:spacing w:after="50" w:line="264" w:lineRule="auto"/>
      </w:pPr>
      <w:r>
        <w:t>Çok dilli arayüz ve gelişmiş denetim raporu (audit log) ekranı.</w:t>
      </w:r>
    </w:p>
    <w:p w14:paraId="402B41D0" w14:textId="77777777" w:rsidR="00240ACF" w:rsidRDefault="00000000">
      <w:r>
        <w:br w:type="page"/>
      </w:r>
    </w:p>
    <w:p w14:paraId="5688A83F" w14:textId="77777777" w:rsidR="00240ACF" w:rsidRDefault="00000000">
      <w:pPr>
        <w:pStyle w:val="Balk1"/>
      </w:pPr>
      <w:bookmarkStart w:id="35" w:name="_Toc230596004"/>
      <w:r>
        <w:lastRenderedPageBreak/>
        <w:t>10. Sonuç</w:t>
      </w:r>
      <w:bookmarkEnd w:id="35"/>
    </w:p>
    <w:p w14:paraId="53AB5100" w14:textId="77777777" w:rsidR="00240ACF" w:rsidRDefault="00000000">
      <w:pPr>
        <w:spacing w:after="120" w:line="276" w:lineRule="auto"/>
        <w:jc w:val="both"/>
      </w:pPr>
      <w:r>
        <w:t>Yapay Zeka Destekli İSG Doküman Yönetim Sistemi projesi, güz döneminde tamamlanan analiz ve tasarım fazının ardından bahar döneminde tam yığın bir web uygulaması olarak hayata geçirilmiş ve final aşamasında belirlenen tüm gereksinimleri (%100) karşılayarak canlı ortama alınmıştır. Proje; MVC mimarisi, JWT/RBAC güvenlik katmanı, otomatik yasal geçerlilik hesaplamaları, yapay zeka destekli doküman analizi, otomatik e-posta bildirimleri ve mevzuat zamanlayıcısı gibi işlevsel olarak zengin bir sistem ortaya koymuştur.</w:t>
      </w:r>
    </w:p>
    <w:p w14:paraId="6E4F5E37" w14:textId="77777777" w:rsidR="00240ACF" w:rsidRDefault="00000000">
      <w:pPr>
        <w:spacing w:after="120" w:line="276" w:lineRule="auto"/>
        <w:jc w:val="both"/>
      </w:pPr>
      <w:r>
        <w:t>Teknik açıdan proje; Jest/Supertest ile %60'ı aşan birim test kapsamı, GitHub Actions tabanlı CI/CD pipeline, Docker ile container'lama ve Render üzerinde otomatik bulut dağıtımı içeren uçtan uca bir DevOps süreci sergilemektedir. Bu yönüyle proje, yalnızca işlevsel bir ürün değil, aynı zamanda modern yazılım mühendisliği pratiklerinin (sürekli entegrasyon, otomatik test, container'lama, SOLID tasarım) bütüncül bir uygulamasıdır.</w:t>
      </w:r>
    </w:p>
    <w:p w14:paraId="75DE4F6D" w14:textId="77777777" w:rsidR="00240ACF" w:rsidRDefault="00000000">
      <w:pPr>
        <w:spacing w:after="120" w:line="276" w:lineRule="auto"/>
        <w:jc w:val="both"/>
      </w:pPr>
      <w:r>
        <w:t>Akademik katkısı bakımından çalışma; 6331 sayılı İSG mevzuatının karmaşık periyodik yükümlülüklerini yazılım seviyesinde modelleyerek, mevzuata uygunluğu insan hatasından bağımsız hâle getiren özgün bir karar destek sistemi sunmaktadır. Proje, İSG profesyonellerinin manuel takip yükünü ortadan kaldırma potansiyeliyle hem teknik hem de uygulamalı değer taşımaktadır.</w:t>
      </w:r>
    </w:p>
    <w:p w14:paraId="6C99F4B7" w14:textId="77777777" w:rsidR="00240ACF" w:rsidRDefault="00000000">
      <w:r>
        <w:br w:type="page"/>
      </w:r>
    </w:p>
    <w:p w14:paraId="694E14E0" w14:textId="77777777" w:rsidR="00240ACF" w:rsidRDefault="00000000">
      <w:pPr>
        <w:pStyle w:val="Balk1"/>
      </w:pPr>
      <w:bookmarkStart w:id="36" w:name="_Toc230596005"/>
      <w:r>
        <w:lastRenderedPageBreak/>
        <w:t>Ek A: Finalde Beklenen Seviye — Karşılama Tablosu</w:t>
      </w:r>
      <w:bookmarkEnd w:id="36"/>
    </w:p>
    <w:p w14:paraId="7383D413" w14:textId="77777777" w:rsidR="00240ACF" w:rsidRDefault="00000000">
      <w:pPr>
        <w:spacing w:after="120" w:line="276" w:lineRule="auto"/>
        <w:jc w:val="both"/>
      </w:pPr>
      <w:r>
        <w:t>Aşağıdaki tablo, dersin final aşaması için belirlenen beklenen seviye kriterlerinin proje tarafından nasıl karşılandığını göstermektedir: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800"/>
        <w:gridCol w:w="1226"/>
      </w:tblGrid>
      <w:tr w:rsidR="00240ACF" w14:paraId="2E603914" w14:textId="77777777">
        <w:tblPrEx>
          <w:tblCellMar>
            <w:top w:w="0" w:type="dxa"/>
            <w:bottom w:w="0" w:type="dxa"/>
          </w:tblCellMar>
        </w:tblPrEx>
        <w:trPr>
          <w:tblHeader/>
        </w:trPr>
        <w:tc>
          <w:tcPr>
            <w:tcW w:w="4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236BE307" w14:textId="77777777" w:rsidR="00240ACF" w:rsidRDefault="00000000">
            <w:pPr>
              <w:spacing w:line="252" w:lineRule="auto"/>
              <w:jc w:val="center"/>
            </w:pPr>
            <w:r>
              <w:rPr>
                <w:b/>
                <w:bCs/>
                <w:color w:val="FFFFFF"/>
              </w:rPr>
              <w:t>Beklenen Kriter</w:t>
            </w:r>
          </w:p>
        </w:tc>
        <w:tc>
          <w:tcPr>
            <w:tcW w:w="3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7CF13C69" w14:textId="77777777" w:rsidR="00240ACF" w:rsidRDefault="00000000">
            <w:pPr>
              <w:spacing w:line="252" w:lineRule="auto"/>
              <w:jc w:val="center"/>
            </w:pPr>
            <w:r>
              <w:rPr>
                <w:b/>
                <w:bCs/>
                <w:color w:val="FFFFFF"/>
              </w:rPr>
              <w:t>Projedeki Karşılığı</w:t>
            </w:r>
          </w:p>
        </w:tc>
        <w:tc>
          <w:tcPr>
            <w:tcW w:w="12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4DA7832D" w14:textId="77777777" w:rsidR="00240ACF" w:rsidRDefault="00000000">
            <w:pPr>
              <w:spacing w:line="252" w:lineRule="auto"/>
              <w:jc w:val="center"/>
            </w:pPr>
            <w:r>
              <w:rPr>
                <w:b/>
                <w:bCs/>
                <w:color w:val="FFFFFF"/>
              </w:rPr>
              <w:t>Durum</w:t>
            </w:r>
          </w:p>
        </w:tc>
      </w:tr>
      <w:tr w:rsidR="00240ACF" w14:paraId="18C63198" w14:textId="77777777">
        <w:tblPrEx>
          <w:tblCellMar>
            <w:top w:w="0" w:type="dxa"/>
            <w:bottom w:w="0" w:type="dxa"/>
          </w:tblCellMar>
        </w:tblPrEx>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C7A850A" w14:textId="77777777" w:rsidR="00240ACF" w:rsidRDefault="00000000">
            <w:pPr>
              <w:spacing w:line="252" w:lineRule="auto"/>
            </w:pPr>
            <w:r>
              <w:t>Gereksinimlerin %100'ü</w:t>
            </w:r>
          </w:p>
        </w:tc>
        <w:tc>
          <w:tcPr>
            <w:tcW w:w="3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34EA321" w14:textId="77777777" w:rsidR="00240ACF" w:rsidRDefault="00000000">
            <w:pPr>
              <w:spacing w:line="252" w:lineRule="auto"/>
            </w:pPr>
            <w:r>
              <w:t>8/8 ana gereksinim tamamlandı (Bölüm 2 RTM)</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3AD5024E" w14:textId="77777777" w:rsidR="00240ACF" w:rsidRDefault="00000000">
            <w:pPr>
              <w:spacing w:line="252" w:lineRule="auto"/>
              <w:jc w:val="center"/>
            </w:pPr>
            <w:r>
              <w:t>✓</w:t>
            </w:r>
          </w:p>
        </w:tc>
      </w:tr>
      <w:tr w:rsidR="00240ACF" w14:paraId="07EF6EEE" w14:textId="77777777">
        <w:tblPrEx>
          <w:tblCellMar>
            <w:top w:w="0" w:type="dxa"/>
            <w:bottom w:w="0" w:type="dxa"/>
          </w:tblCellMar>
        </w:tblPrEx>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6696419" w14:textId="77777777" w:rsidR="00240ACF" w:rsidRDefault="00000000">
            <w:pPr>
              <w:spacing w:line="252" w:lineRule="auto"/>
            </w:pPr>
            <w:r>
              <w:t>Tüm ana iş akışları çalışıyor</w:t>
            </w:r>
          </w:p>
        </w:tc>
        <w:tc>
          <w:tcPr>
            <w:tcW w:w="3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431B853" w14:textId="77777777" w:rsidR="00240ACF" w:rsidRDefault="00000000">
            <w:pPr>
              <w:spacing w:line="252" w:lineRule="auto"/>
            </w:pPr>
            <w:r>
              <w:t>Uçtan uca senaryolar + exception handling (Bölüm 5)</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52790631" w14:textId="77777777" w:rsidR="00240ACF" w:rsidRDefault="00000000">
            <w:pPr>
              <w:spacing w:line="252" w:lineRule="auto"/>
              <w:jc w:val="center"/>
            </w:pPr>
            <w:r>
              <w:t>✓</w:t>
            </w:r>
          </w:p>
        </w:tc>
      </w:tr>
      <w:tr w:rsidR="00240ACF" w14:paraId="58E7FEDD" w14:textId="77777777">
        <w:tblPrEx>
          <w:tblCellMar>
            <w:top w:w="0" w:type="dxa"/>
            <w:bottom w:w="0" w:type="dxa"/>
          </w:tblCellMar>
        </w:tblPrEx>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77F4DDF" w14:textId="77777777" w:rsidR="00240ACF" w:rsidRDefault="00000000">
            <w:pPr>
              <w:spacing w:line="252" w:lineRule="auto"/>
            </w:pPr>
            <w:r>
              <w:t>≥ %60 unit test coverage</w:t>
            </w:r>
          </w:p>
        </w:tc>
        <w:tc>
          <w:tcPr>
            <w:tcW w:w="3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9DB1A56" w14:textId="77777777" w:rsidR="00240ACF" w:rsidRDefault="00000000">
            <w:pPr>
              <w:spacing w:line="252" w:lineRule="auto"/>
            </w:pPr>
            <w:r>
              <w:t>%60,21 statement coverage, 38 senaryo</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258E232B" w14:textId="77777777" w:rsidR="00240ACF" w:rsidRDefault="00000000">
            <w:pPr>
              <w:spacing w:line="252" w:lineRule="auto"/>
              <w:jc w:val="center"/>
            </w:pPr>
            <w:r>
              <w:t>✓</w:t>
            </w:r>
          </w:p>
        </w:tc>
      </w:tr>
      <w:tr w:rsidR="00240ACF" w14:paraId="6A536952" w14:textId="77777777">
        <w:tblPrEx>
          <w:tblCellMar>
            <w:top w:w="0" w:type="dxa"/>
            <w:bottom w:w="0" w:type="dxa"/>
          </w:tblCellMar>
        </w:tblPrEx>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72940BF" w14:textId="77777777" w:rsidR="00240ACF" w:rsidRDefault="00000000">
            <w:pPr>
              <w:spacing w:line="252" w:lineRule="auto"/>
            </w:pPr>
            <w:r>
              <w:t>Tam CI/CD pipeline</w:t>
            </w:r>
          </w:p>
        </w:tc>
        <w:tc>
          <w:tcPr>
            <w:tcW w:w="3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4A5BEC5" w14:textId="77777777" w:rsidR="00240ACF" w:rsidRDefault="00000000">
            <w:pPr>
              <w:spacing w:line="252" w:lineRule="auto"/>
            </w:pPr>
            <w:r>
              <w:t>GitHub Actions (build+test) + Render otomatik deploy</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45946E2C" w14:textId="77777777" w:rsidR="00240ACF" w:rsidRDefault="00000000">
            <w:pPr>
              <w:spacing w:line="252" w:lineRule="auto"/>
              <w:jc w:val="center"/>
            </w:pPr>
            <w:r>
              <w:t>✓</w:t>
            </w:r>
          </w:p>
        </w:tc>
      </w:tr>
      <w:tr w:rsidR="00240ACF" w14:paraId="2DA2CA57" w14:textId="77777777">
        <w:tblPrEx>
          <w:tblCellMar>
            <w:top w:w="0" w:type="dxa"/>
            <w:bottom w:w="0" w:type="dxa"/>
          </w:tblCellMar>
        </w:tblPrEx>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CFC58BD" w14:textId="77777777" w:rsidR="00240ACF" w:rsidRDefault="00000000">
            <w:pPr>
              <w:spacing w:line="252" w:lineRule="auto"/>
            </w:pPr>
            <w:r>
              <w:t>Docker ile bulut deploy</w:t>
            </w:r>
          </w:p>
        </w:tc>
        <w:tc>
          <w:tcPr>
            <w:tcW w:w="3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7E51E5C" w14:textId="77777777" w:rsidR="00240ACF" w:rsidRDefault="00000000">
            <w:pPr>
              <w:spacing w:line="252" w:lineRule="auto"/>
            </w:pPr>
            <w:r>
              <w:t>Dockerfile + Render Docker runtime, canlı URL</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4BCA5EC7" w14:textId="77777777" w:rsidR="00240ACF" w:rsidRDefault="00000000">
            <w:pPr>
              <w:spacing w:line="252" w:lineRule="auto"/>
              <w:jc w:val="center"/>
            </w:pPr>
            <w:r>
              <w:t>✓</w:t>
            </w:r>
          </w:p>
        </w:tc>
      </w:tr>
      <w:tr w:rsidR="00240ACF" w14:paraId="38B60C15" w14:textId="77777777">
        <w:tblPrEx>
          <w:tblCellMar>
            <w:top w:w="0" w:type="dxa"/>
            <w:bottom w:w="0" w:type="dxa"/>
          </w:tblCellMar>
        </w:tblPrEx>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9394179" w14:textId="77777777" w:rsidR="00240ACF" w:rsidRDefault="00000000">
            <w:pPr>
              <w:spacing w:line="252" w:lineRule="auto"/>
            </w:pPr>
            <w:r>
              <w:t>Performans &amp; güvenlik analizi</w:t>
            </w:r>
          </w:p>
        </w:tc>
        <w:tc>
          <w:tcPr>
            <w:tcW w:w="3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4919EF2" w14:textId="77777777" w:rsidR="00240ACF" w:rsidRDefault="00000000">
            <w:pPr>
              <w:spacing w:line="252" w:lineRule="auto"/>
            </w:pPr>
            <w:r>
              <w:t>Yük testi metodolojisi + güvenlik önlemleri (Bölüm 7)</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618B512D" w14:textId="77777777" w:rsidR="00240ACF" w:rsidRDefault="00000000">
            <w:pPr>
              <w:spacing w:line="252" w:lineRule="auto"/>
              <w:jc w:val="center"/>
            </w:pPr>
            <w:r>
              <w:t>✓</w:t>
            </w:r>
          </w:p>
        </w:tc>
      </w:tr>
    </w:tbl>
    <w:p w14:paraId="3AFA4836" w14:textId="77777777" w:rsidR="00240ACF" w:rsidRDefault="00000000">
      <w:pPr>
        <w:pStyle w:val="Balk2"/>
      </w:pPr>
      <w:bookmarkStart w:id="37" w:name="_Toc230596006"/>
      <w:r>
        <w:t>Ek B: Teslim Öncesi Kontrol Listesi</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1226"/>
      </w:tblGrid>
      <w:tr w:rsidR="00240ACF" w14:paraId="48D240D5" w14:textId="77777777">
        <w:tblPrEx>
          <w:tblCellMar>
            <w:top w:w="0" w:type="dxa"/>
            <w:bottom w:w="0" w:type="dxa"/>
          </w:tblCellMar>
        </w:tblPrEx>
        <w:trPr>
          <w:tblHeader/>
        </w:trPr>
        <w:tc>
          <w:tcPr>
            <w:tcW w:w="7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2EB11D81" w14:textId="77777777" w:rsidR="00240ACF" w:rsidRDefault="00000000">
            <w:pPr>
              <w:spacing w:line="252" w:lineRule="auto"/>
              <w:jc w:val="center"/>
            </w:pPr>
            <w:r>
              <w:rPr>
                <w:b/>
                <w:bCs/>
                <w:color w:val="FFFFFF"/>
              </w:rPr>
              <w:t>Teknik / Rapor Kontrolü</w:t>
            </w:r>
          </w:p>
        </w:tc>
        <w:tc>
          <w:tcPr>
            <w:tcW w:w="12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5BC5A831" w14:textId="77777777" w:rsidR="00240ACF" w:rsidRDefault="00000000">
            <w:pPr>
              <w:spacing w:line="252" w:lineRule="auto"/>
              <w:jc w:val="center"/>
            </w:pPr>
            <w:r>
              <w:rPr>
                <w:b/>
                <w:bCs/>
                <w:color w:val="FFFFFF"/>
              </w:rPr>
              <w:t>Durum</w:t>
            </w:r>
          </w:p>
        </w:tc>
      </w:tr>
      <w:tr w:rsidR="00240ACF" w14:paraId="6E1A8F44"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50E0DD6" w14:textId="77777777" w:rsidR="00240ACF" w:rsidRDefault="00000000">
            <w:pPr>
              <w:spacing w:line="252" w:lineRule="auto"/>
            </w:pPr>
            <w:r>
              <w:t>Backend servisleri başarıyla ayağa kalkıyor</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47359825" w14:textId="77777777" w:rsidR="00240ACF" w:rsidRDefault="00000000">
            <w:pPr>
              <w:spacing w:line="252" w:lineRule="auto"/>
              <w:jc w:val="center"/>
            </w:pPr>
            <w:r>
              <w:t>✓</w:t>
            </w:r>
          </w:p>
        </w:tc>
      </w:tr>
      <w:tr w:rsidR="00240ACF" w14:paraId="612ED7F5"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BF71D04" w14:textId="77777777" w:rsidR="00240ACF" w:rsidRDefault="00000000">
            <w:pPr>
              <w:spacing w:line="252" w:lineRule="auto"/>
            </w:pPr>
            <w:r>
              <w:t>Veritabanı bağlantısı çalışıyor (MongoDB Atlas)</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2220D8EE" w14:textId="77777777" w:rsidR="00240ACF" w:rsidRDefault="00000000">
            <w:pPr>
              <w:spacing w:line="252" w:lineRule="auto"/>
              <w:jc w:val="center"/>
            </w:pPr>
            <w:r>
              <w:t>✓</w:t>
            </w:r>
          </w:p>
        </w:tc>
      </w:tr>
      <w:tr w:rsidR="00240ACF" w14:paraId="41175EC3"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D1FC65E" w14:textId="77777777" w:rsidR="00240ACF" w:rsidRDefault="00000000">
            <w:pPr>
              <w:spacing w:line="252" w:lineRule="auto"/>
            </w:pPr>
            <w:r>
              <w:t>Tüm ana iş akışları uçtan uca çalışıyor</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2709E15C" w14:textId="77777777" w:rsidR="00240ACF" w:rsidRDefault="00000000">
            <w:pPr>
              <w:spacing w:line="252" w:lineRule="auto"/>
              <w:jc w:val="center"/>
            </w:pPr>
            <w:r>
              <w:t>✓</w:t>
            </w:r>
          </w:p>
        </w:tc>
      </w:tr>
      <w:tr w:rsidR="00240ACF" w14:paraId="181930DB"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89B3E99" w14:textId="77777777" w:rsidR="00240ACF" w:rsidRDefault="00000000">
            <w:pPr>
              <w:spacing w:line="252" w:lineRule="auto"/>
            </w:pPr>
            <w:r>
              <w:t>Gereksinimlerin %100'ü implement edildi</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36BD52AB" w14:textId="77777777" w:rsidR="00240ACF" w:rsidRDefault="00000000">
            <w:pPr>
              <w:spacing w:line="252" w:lineRule="auto"/>
              <w:jc w:val="center"/>
            </w:pPr>
            <w:r>
              <w:t>✓</w:t>
            </w:r>
          </w:p>
        </w:tc>
      </w:tr>
      <w:tr w:rsidR="00240ACF" w14:paraId="4E81DBB3"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9740705" w14:textId="77777777" w:rsidR="00240ACF" w:rsidRDefault="00000000">
            <w:pPr>
              <w:spacing w:line="252" w:lineRule="auto"/>
            </w:pPr>
            <w:r>
              <w:t>≥ %60 unit test coverage sağlandı</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133E0CE8" w14:textId="77777777" w:rsidR="00240ACF" w:rsidRDefault="00000000">
            <w:pPr>
              <w:spacing w:line="252" w:lineRule="auto"/>
              <w:jc w:val="center"/>
            </w:pPr>
            <w:r>
              <w:t>✓</w:t>
            </w:r>
          </w:p>
        </w:tc>
      </w:tr>
      <w:tr w:rsidR="00240ACF" w14:paraId="4AA523E2"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6D63D70" w14:textId="77777777" w:rsidR="00240ACF" w:rsidRDefault="00000000">
            <w:pPr>
              <w:spacing w:line="252" w:lineRule="auto"/>
            </w:pPr>
            <w:r>
              <w:t>CI pipeline aktif ve otomatik test koşuyor</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43FFE29B" w14:textId="77777777" w:rsidR="00240ACF" w:rsidRDefault="00000000">
            <w:pPr>
              <w:spacing w:line="252" w:lineRule="auto"/>
              <w:jc w:val="center"/>
            </w:pPr>
            <w:r>
              <w:t>✓</w:t>
            </w:r>
          </w:p>
        </w:tc>
      </w:tr>
      <w:tr w:rsidR="00240ACF" w14:paraId="64EFE690"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C5E6B32" w14:textId="77777777" w:rsidR="00240ACF" w:rsidRDefault="00000000">
            <w:pPr>
              <w:spacing w:line="252" w:lineRule="auto"/>
            </w:pPr>
            <w:r>
              <w:t>Docker container ile bulut deploy yapıldı</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0D432BB1" w14:textId="77777777" w:rsidR="00240ACF" w:rsidRDefault="00000000">
            <w:pPr>
              <w:spacing w:line="252" w:lineRule="auto"/>
              <w:jc w:val="center"/>
            </w:pPr>
            <w:r>
              <w:t>✓</w:t>
            </w:r>
          </w:p>
        </w:tc>
      </w:tr>
      <w:tr w:rsidR="00240ACF" w14:paraId="0F1694CD"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26D042B" w14:textId="77777777" w:rsidR="00240ACF" w:rsidRDefault="00000000">
            <w:pPr>
              <w:spacing w:line="252" w:lineRule="auto"/>
            </w:pPr>
            <w:r>
              <w:t>Çalışan deploy linki (URL) mevcut</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0B45C801" w14:textId="77777777" w:rsidR="00240ACF" w:rsidRDefault="00000000">
            <w:pPr>
              <w:spacing w:line="252" w:lineRule="auto"/>
              <w:jc w:val="center"/>
            </w:pPr>
            <w:r>
              <w:t>✓</w:t>
            </w:r>
          </w:p>
        </w:tc>
      </w:tr>
      <w:tr w:rsidR="00240ACF" w14:paraId="11AE0041"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057260E" w14:textId="77777777" w:rsidR="00240ACF" w:rsidRDefault="00000000">
            <w:pPr>
              <w:spacing w:line="252" w:lineRule="auto"/>
            </w:pPr>
            <w:r>
              <w:t>Dockerfile ve .dockerignore repoda mevcut</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5A5BE005" w14:textId="77777777" w:rsidR="00240ACF" w:rsidRDefault="00000000">
            <w:pPr>
              <w:spacing w:line="252" w:lineRule="auto"/>
              <w:jc w:val="center"/>
            </w:pPr>
            <w:r>
              <w:t>✓</w:t>
            </w:r>
          </w:p>
        </w:tc>
      </w:tr>
      <w:tr w:rsidR="00240ACF" w14:paraId="6151EDB9"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B4C6852" w14:textId="77777777" w:rsidR="00240ACF" w:rsidRDefault="00000000">
            <w:pPr>
              <w:spacing w:line="252" w:lineRule="auto"/>
            </w:pPr>
            <w:r>
              <w:t>Güncel RTM rapora eklendi</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1D4B0029" w14:textId="77777777" w:rsidR="00240ACF" w:rsidRDefault="00000000">
            <w:pPr>
              <w:spacing w:line="252" w:lineRule="auto"/>
              <w:jc w:val="center"/>
            </w:pPr>
            <w:r>
              <w:t>✓</w:t>
            </w:r>
          </w:p>
        </w:tc>
      </w:tr>
      <w:tr w:rsidR="00240ACF" w14:paraId="2412F73F"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F19C154" w14:textId="77777777" w:rsidR="00240ACF" w:rsidRDefault="00000000">
            <w:pPr>
              <w:spacing w:line="252" w:lineRule="auto"/>
            </w:pPr>
            <w:r>
              <w:t>Performans/yük testi sonuçları eklenecek</w:t>
            </w:r>
          </w:p>
        </w:tc>
        <w:tc>
          <w:tcPr>
            <w:tcW w:w="1226" w:type="dxa"/>
            <w:tcBorders>
              <w:top w:val="single" w:sz="2" w:space="0" w:color="BBBBBB"/>
              <w:left w:val="single" w:sz="2" w:space="0" w:color="BBBBBB"/>
              <w:bottom w:val="single" w:sz="2" w:space="0" w:color="BBBBBB"/>
              <w:right w:val="single" w:sz="2" w:space="0" w:color="BBBBBB"/>
            </w:tcBorders>
            <w:shd w:val="clear" w:color="auto" w:fill="FBE4E4"/>
            <w:tcMar>
              <w:top w:w="60" w:type="dxa"/>
              <w:left w:w="110" w:type="dxa"/>
              <w:bottom w:w="60" w:type="dxa"/>
              <w:right w:w="110" w:type="dxa"/>
            </w:tcMar>
            <w:vAlign w:val="center"/>
          </w:tcPr>
          <w:p w14:paraId="3A1A754E" w14:textId="77777777" w:rsidR="00240ACF" w:rsidRDefault="00000000">
            <w:pPr>
              <w:spacing w:line="252" w:lineRule="auto"/>
              <w:jc w:val="center"/>
            </w:pPr>
            <w:r>
              <w:t>○</w:t>
            </w:r>
          </w:p>
        </w:tc>
      </w:tr>
      <w:tr w:rsidR="00240ACF" w14:paraId="5013458B"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6A3F16D" w14:textId="77777777" w:rsidR="00240ACF" w:rsidRDefault="00000000">
            <w:pPr>
              <w:spacing w:line="252" w:lineRule="auto"/>
            </w:pPr>
            <w:r>
              <w:t>GitHub repository linki raporda mevcut</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5A71854A" w14:textId="77777777" w:rsidR="00240ACF" w:rsidRDefault="00000000">
            <w:pPr>
              <w:spacing w:line="252" w:lineRule="auto"/>
              <w:jc w:val="center"/>
            </w:pPr>
            <w:r>
              <w:t>✓</w:t>
            </w:r>
          </w:p>
        </w:tc>
      </w:tr>
    </w:tbl>
    <w:p w14:paraId="0E5FC149" w14:textId="77777777" w:rsidR="00240ACF" w:rsidRDefault="00240ACF">
      <w:pPr>
        <w:spacing w:after="80"/>
      </w:pPr>
    </w:p>
    <w:p w14:paraId="0A86D48E" w14:textId="77777777" w:rsidR="00240ACF" w:rsidRDefault="00000000">
      <w:pPr>
        <w:spacing w:after="120" w:line="276" w:lineRule="auto"/>
        <w:jc w:val="both"/>
      </w:pPr>
      <w:r>
        <w:rPr>
          <w:b/>
          <w:bCs/>
        </w:rPr>
        <w:t xml:space="preserve">GitHub Reposu: </w:t>
      </w:r>
      <w:r>
        <w:t>https://github.com/hamza-unlu/isg-dokuman-yonetim-sistemi</w:t>
      </w:r>
    </w:p>
    <w:p w14:paraId="7195068D" w14:textId="77777777" w:rsidR="00240ACF" w:rsidRDefault="00000000">
      <w:pPr>
        <w:spacing w:after="120" w:line="276" w:lineRule="auto"/>
        <w:jc w:val="both"/>
      </w:pPr>
      <w:r>
        <w:rPr>
          <w:b/>
          <w:bCs/>
        </w:rPr>
        <w:t xml:space="preserve">Canlı Erişim: </w:t>
      </w:r>
      <w:r>
        <w:t>https://isg-dokuman-yonetim-sistemi.onrender.com</w:t>
      </w:r>
    </w:p>
    <w:sectPr w:rsidR="00240ACF">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0103E" w14:textId="77777777" w:rsidR="005E21F6" w:rsidRDefault="005E21F6">
      <w:r>
        <w:separator/>
      </w:r>
    </w:p>
  </w:endnote>
  <w:endnote w:type="continuationSeparator" w:id="0">
    <w:p w14:paraId="792C88A1" w14:textId="77777777" w:rsidR="005E21F6" w:rsidRDefault="005E2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15A36" w14:textId="77777777" w:rsidR="00240ACF" w:rsidRDefault="00000000">
    <w:pPr>
      <w:jc w:val="center"/>
    </w:pPr>
    <w:r>
      <w:rPr>
        <w:color w:val="888888"/>
        <w:sz w:val="16"/>
        <w:szCs w:val="16"/>
      </w:rPr>
      <w:t xml:space="preserve">Hamza ÜNLÜ — 241201027    |    Sayfa </w:t>
    </w:r>
    <w:r>
      <w:rPr>
        <w:color w:val="888888"/>
        <w:sz w:val="16"/>
        <w:szCs w:val="16"/>
      </w:rPr>
      <w:fldChar w:fldCharType="begin"/>
    </w:r>
    <w:r>
      <w:rPr>
        <w:color w:val="888888"/>
        <w:sz w:val="16"/>
        <w:szCs w:val="16"/>
      </w:rPr>
      <w:instrText>PAGE</w:instrText>
    </w:r>
    <w:r>
      <w:rPr>
        <w:color w:val="888888"/>
        <w:sz w:val="16"/>
        <w:szCs w:val="16"/>
      </w:rPr>
      <w:fldChar w:fldCharType="separate"/>
    </w:r>
    <w:r w:rsidR="00C3664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E68DA" w14:textId="77777777" w:rsidR="005E21F6" w:rsidRDefault="005E21F6">
      <w:r>
        <w:separator/>
      </w:r>
    </w:p>
  </w:footnote>
  <w:footnote w:type="continuationSeparator" w:id="0">
    <w:p w14:paraId="5E981864" w14:textId="77777777" w:rsidR="005E21F6" w:rsidRDefault="005E2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4559C" w14:textId="77777777" w:rsidR="00240ACF" w:rsidRDefault="00000000">
    <w:pPr>
      <w:pBdr>
        <w:bottom w:val="single" w:sz="4" w:space="2" w:color="CCCCCC"/>
      </w:pBdr>
      <w:jc w:val="right"/>
    </w:pPr>
    <w:r>
      <w:rPr>
        <w:color w:val="888888"/>
        <w:sz w:val="16"/>
        <w:szCs w:val="16"/>
      </w:rPr>
      <w:t>BLG402 Bitirme Projesi — Final Raporu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3743"/>
    <w:multiLevelType w:val="hybridMultilevel"/>
    <w:tmpl w:val="80F6BA54"/>
    <w:lvl w:ilvl="0" w:tplc="B9AEF82C">
      <w:start w:val="1"/>
      <w:numFmt w:val="bullet"/>
      <w:lvlText w:val="•"/>
      <w:lvlJc w:val="left"/>
      <w:pPr>
        <w:ind w:left="520" w:hanging="260"/>
      </w:pPr>
    </w:lvl>
    <w:lvl w:ilvl="1" w:tplc="79622F0A">
      <w:start w:val="1"/>
      <w:numFmt w:val="bullet"/>
      <w:lvlText w:val="◦"/>
      <w:lvlJc w:val="left"/>
      <w:pPr>
        <w:ind w:left="1040" w:hanging="260"/>
      </w:pPr>
    </w:lvl>
    <w:lvl w:ilvl="2" w:tplc="06205EB4">
      <w:numFmt w:val="decimal"/>
      <w:lvlText w:val=""/>
      <w:lvlJc w:val="left"/>
    </w:lvl>
    <w:lvl w:ilvl="3" w:tplc="939E9B78">
      <w:numFmt w:val="decimal"/>
      <w:lvlText w:val=""/>
      <w:lvlJc w:val="left"/>
    </w:lvl>
    <w:lvl w:ilvl="4" w:tplc="B1E88D9A">
      <w:numFmt w:val="decimal"/>
      <w:lvlText w:val=""/>
      <w:lvlJc w:val="left"/>
    </w:lvl>
    <w:lvl w:ilvl="5" w:tplc="BBB6DBC6">
      <w:numFmt w:val="decimal"/>
      <w:lvlText w:val=""/>
      <w:lvlJc w:val="left"/>
    </w:lvl>
    <w:lvl w:ilvl="6" w:tplc="B8E4BBDC">
      <w:numFmt w:val="decimal"/>
      <w:lvlText w:val=""/>
      <w:lvlJc w:val="left"/>
    </w:lvl>
    <w:lvl w:ilvl="7" w:tplc="7A1052BE">
      <w:numFmt w:val="decimal"/>
      <w:lvlText w:val=""/>
      <w:lvlJc w:val="left"/>
    </w:lvl>
    <w:lvl w:ilvl="8" w:tplc="B9AC7BA2">
      <w:numFmt w:val="decimal"/>
      <w:lvlText w:val=""/>
      <w:lvlJc w:val="left"/>
    </w:lvl>
  </w:abstractNum>
  <w:abstractNum w:abstractNumId="1" w15:restartNumberingAfterBreak="0">
    <w:nsid w:val="0EB55577"/>
    <w:multiLevelType w:val="hybridMultilevel"/>
    <w:tmpl w:val="06C0465C"/>
    <w:lvl w:ilvl="0" w:tplc="BEA68FEE">
      <w:start w:val="1"/>
      <w:numFmt w:val="bullet"/>
      <w:lvlText w:val="•"/>
      <w:lvlJc w:val="left"/>
      <w:pPr>
        <w:ind w:left="720" w:hanging="360"/>
      </w:pPr>
    </w:lvl>
    <w:lvl w:ilvl="1" w:tplc="35A8DCC6">
      <w:numFmt w:val="decimal"/>
      <w:lvlText w:val=""/>
      <w:lvlJc w:val="left"/>
    </w:lvl>
    <w:lvl w:ilvl="2" w:tplc="4072D43C">
      <w:numFmt w:val="decimal"/>
      <w:lvlText w:val=""/>
      <w:lvlJc w:val="left"/>
    </w:lvl>
    <w:lvl w:ilvl="3" w:tplc="99C6B7FA">
      <w:numFmt w:val="decimal"/>
      <w:lvlText w:val=""/>
      <w:lvlJc w:val="left"/>
    </w:lvl>
    <w:lvl w:ilvl="4" w:tplc="9B909144">
      <w:numFmt w:val="decimal"/>
      <w:lvlText w:val=""/>
      <w:lvlJc w:val="left"/>
    </w:lvl>
    <w:lvl w:ilvl="5" w:tplc="68E21246">
      <w:numFmt w:val="decimal"/>
      <w:lvlText w:val=""/>
      <w:lvlJc w:val="left"/>
    </w:lvl>
    <w:lvl w:ilvl="6" w:tplc="5EB6C8CA">
      <w:numFmt w:val="decimal"/>
      <w:lvlText w:val=""/>
      <w:lvlJc w:val="left"/>
    </w:lvl>
    <w:lvl w:ilvl="7" w:tplc="8898B9A8">
      <w:numFmt w:val="decimal"/>
      <w:lvlText w:val=""/>
      <w:lvlJc w:val="left"/>
    </w:lvl>
    <w:lvl w:ilvl="8" w:tplc="0BEA771E">
      <w:numFmt w:val="decimal"/>
      <w:lvlText w:val=""/>
      <w:lvlJc w:val="left"/>
    </w:lvl>
  </w:abstractNum>
  <w:abstractNum w:abstractNumId="2" w15:restartNumberingAfterBreak="0">
    <w:nsid w:val="3559573C"/>
    <w:multiLevelType w:val="hybridMultilevel"/>
    <w:tmpl w:val="D700DCA6"/>
    <w:lvl w:ilvl="0" w:tplc="7CA40666">
      <w:start w:val="1"/>
      <w:numFmt w:val="decimal"/>
      <w:lvlText w:val="%1."/>
      <w:lvlJc w:val="left"/>
      <w:pPr>
        <w:ind w:left="520" w:hanging="260"/>
      </w:pPr>
    </w:lvl>
    <w:lvl w:ilvl="1" w:tplc="DAC0B66E">
      <w:numFmt w:val="decimal"/>
      <w:lvlText w:val=""/>
      <w:lvlJc w:val="left"/>
    </w:lvl>
    <w:lvl w:ilvl="2" w:tplc="0A1E941C">
      <w:numFmt w:val="decimal"/>
      <w:lvlText w:val=""/>
      <w:lvlJc w:val="left"/>
    </w:lvl>
    <w:lvl w:ilvl="3" w:tplc="6EC84B9A">
      <w:numFmt w:val="decimal"/>
      <w:lvlText w:val=""/>
      <w:lvlJc w:val="left"/>
    </w:lvl>
    <w:lvl w:ilvl="4" w:tplc="B660F5D6">
      <w:numFmt w:val="decimal"/>
      <w:lvlText w:val=""/>
      <w:lvlJc w:val="left"/>
    </w:lvl>
    <w:lvl w:ilvl="5" w:tplc="938E40A8">
      <w:numFmt w:val="decimal"/>
      <w:lvlText w:val=""/>
      <w:lvlJc w:val="left"/>
    </w:lvl>
    <w:lvl w:ilvl="6" w:tplc="D13C8CFA">
      <w:numFmt w:val="decimal"/>
      <w:lvlText w:val=""/>
      <w:lvlJc w:val="left"/>
    </w:lvl>
    <w:lvl w:ilvl="7" w:tplc="D26C257E">
      <w:numFmt w:val="decimal"/>
      <w:lvlText w:val=""/>
      <w:lvlJc w:val="left"/>
    </w:lvl>
    <w:lvl w:ilvl="8" w:tplc="A8C86BD6">
      <w:numFmt w:val="decimal"/>
      <w:lvlText w:val=""/>
      <w:lvlJc w:val="left"/>
    </w:lvl>
  </w:abstractNum>
  <w:abstractNum w:abstractNumId="3" w15:restartNumberingAfterBreak="0">
    <w:nsid w:val="3C541BED"/>
    <w:multiLevelType w:val="hybridMultilevel"/>
    <w:tmpl w:val="0E9CFCF8"/>
    <w:lvl w:ilvl="0" w:tplc="3AC02152">
      <w:start w:val="1"/>
      <w:numFmt w:val="bullet"/>
      <w:lvlText w:val="•"/>
      <w:lvlJc w:val="left"/>
      <w:pPr>
        <w:ind w:left="720" w:hanging="360"/>
      </w:pPr>
    </w:lvl>
    <w:lvl w:ilvl="1" w:tplc="B00E7B24">
      <w:numFmt w:val="decimal"/>
      <w:lvlText w:val=""/>
      <w:lvlJc w:val="left"/>
    </w:lvl>
    <w:lvl w:ilvl="2" w:tplc="8B107076">
      <w:numFmt w:val="decimal"/>
      <w:lvlText w:val=""/>
      <w:lvlJc w:val="left"/>
    </w:lvl>
    <w:lvl w:ilvl="3" w:tplc="EEE66BDA">
      <w:numFmt w:val="decimal"/>
      <w:lvlText w:val=""/>
      <w:lvlJc w:val="left"/>
    </w:lvl>
    <w:lvl w:ilvl="4" w:tplc="F496B590">
      <w:numFmt w:val="decimal"/>
      <w:lvlText w:val=""/>
      <w:lvlJc w:val="left"/>
    </w:lvl>
    <w:lvl w:ilvl="5" w:tplc="05C24DE2">
      <w:numFmt w:val="decimal"/>
      <w:lvlText w:val=""/>
      <w:lvlJc w:val="left"/>
    </w:lvl>
    <w:lvl w:ilvl="6" w:tplc="2804ABA2">
      <w:numFmt w:val="decimal"/>
      <w:lvlText w:val=""/>
      <w:lvlJc w:val="left"/>
    </w:lvl>
    <w:lvl w:ilvl="7" w:tplc="E478914E">
      <w:numFmt w:val="decimal"/>
      <w:lvlText w:val=""/>
      <w:lvlJc w:val="left"/>
    </w:lvl>
    <w:lvl w:ilvl="8" w:tplc="FF8072B0">
      <w:numFmt w:val="decimal"/>
      <w:lvlText w:val=""/>
      <w:lvlJc w:val="left"/>
    </w:lvl>
  </w:abstractNum>
  <w:abstractNum w:abstractNumId="4" w15:restartNumberingAfterBreak="0">
    <w:nsid w:val="5F64396E"/>
    <w:multiLevelType w:val="hybridMultilevel"/>
    <w:tmpl w:val="FF6459D2"/>
    <w:lvl w:ilvl="0" w:tplc="29085B70">
      <w:start w:val="1"/>
      <w:numFmt w:val="bullet"/>
      <w:lvlText w:val="●"/>
      <w:lvlJc w:val="left"/>
      <w:pPr>
        <w:ind w:left="720" w:hanging="360"/>
      </w:pPr>
    </w:lvl>
    <w:lvl w:ilvl="1" w:tplc="317CBA94">
      <w:start w:val="1"/>
      <w:numFmt w:val="bullet"/>
      <w:lvlText w:val="○"/>
      <w:lvlJc w:val="left"/>
      <w:pPr>
        <w:ind w:left="1440" w:hanging="360"/>
      </w:pPr>
    </w:lvl>
    <w:lvl w:ilvl="2" w:tplc="6A24630E">
      <w:start w:val="1"/>
      <w:numFmt w:val="bullet"/>
      <w:lvlText w:val="■"/>
      <w:lvlJc w:val="left"/>
      <w:pPr>
        <w:ind w:left="2160" w:hanging="360"/>
      </w:pPr>
    </w:lvl>
    <w:lvl w:ilvl="3" w:tplc="70968590">
      <w:start w:val="1"/>
      <w:numFmt w:val="bullet"/>
      <w:lvlText w:val="●"/>
      <w:lvlJc w:val="left"/>
      <w:pPr>
        <w:ind w:left="2880" w:hanging="360"/>
      </w:pPr>
    </w:lvl>
    <w:lvl w:ilvl="4" w:tplc="6C50CFAC">
      <w:start w:val="1"/>
      <w:numFmt w:val="bullet"/>
      <w:lvlText w:val="○"/>
      <w:lvlJc w:val="left"/>
      <w:pPr>
        <w:ind w:left="3600" w:hanging="360"/>
      </w:pPr>
    </w:lvl>
    <w:lvl w:ilvl="5" w:tplc="B6A09966">
      <w:start w:val="1"/>
      <w:numFmt w:val="bullet"/>
      <w:lvlText w:val="■"/>
      <w:lvlJc w:val="left"/>
      <w:pPr>
        <w:ind w:left="4320" w:hanging="360"/>
      </w:pPr>
    </w:lvl>
    <w:lvl w:ilvl="6" w:tplc="54CEE626">
      <w:start w:val="1"/>
      <w:numFmt w:val="bullet"/>
      <w:lvlText w:val="●"/>
      <w:lvlJc w:val="left"/>
      <w:pPr>
        <w:ind w:left="5040" w:hanging="360"/>
      </w:pPr>
    </w:lvl>
    <w:lvl w:ilvl="7" w:tplc="FD461D7C">
      <w:start w:val="1"/>
      <w:numFmt w:val="bullet"/>
      <w:lvlText w:val="●"/>
      <w:lvlJc w:val="left"/>
      <w:pPr>
        <w:ind w:left="5760" w:hanging="360"/>
      </w:pPr>
    </w:lvl>
    <w:lvl w:ilvl="8" w:tplc="855A4ECA">
      <w:start w:val="1"/>
      <w:numFmt w:val="bullet"/>
      <w:lvlText w:val="●"/>
      <w:lvlJc w:val="left"/>
      <w:pPr>
        <w:ind w:left="6480" w:hanging="360"/>
      </w:pPr>
    </w:lvl>
  </w:abstractNum>
  <w:num w:numId="1" w16cid:durableId="1893421326">
    <w:abstractNumId w:val="4"/>
    <w:lvlOverride w:ilvl="0">
      <w:startOverride w:val="1"/>
    </w:lvlOverride>
  </w:num>
  <w:num w:numId="2" w16cid:durableId="1512452370">
    <w:abstractNumId w:val="0"/>
    <w:lvlOverride w:ilvl="0">
      <w:startOverride w:val="1"/>
    </w:lvlOverride>
  </w:num>
  <w:num w:numId="3" w16cid:durableId="2090079611">
    <w:abstractNumId w:val="2"/>
    <w:lvlOverride w:ilvl="0">
      <w:startOverride w:val="1"/>
    </w:lvlOverride>
  </w:num>
  <w:num w:numId="4" w16cid:durableId="207882982">
    <w:abstractNumId w:val="3"/>
    <w:lvlOverride w:ilvl="0">
      <w:startOverride w:val="1"/>
    </w:lvlOverride>
  </w:num>
  <w:num w:numId="5" w16cid:durableId="45542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ACF"/>
    <w:rsid w:val="000B09AA"/>
    <w:rsid w:val="00102A44"/>
    <w:rsid w:val="00124338"/>
    <w:rsid w:val="00152C80"/>
    <w:rsid w:val="001E0FC2"/>
    <w:rsid w:val="00240ACF"/>
    <w:rsid w:val="002956CB"/>
    <w:rsid w:val="004F2F02"/>
    <w:rsid w:val="005E21F6"/>
    <w:rsid w:val="007F1972"/>
    <w:rsid w:val="008B77B8"/>
    <w:rsid w:val="008F491A"/>
    <w:rsid w:val="009209F0"/>
    <w:rsid w:val="009C7573"/>
    <w:rsid w:val="00B12A09"/>
    <w:rsid w:val="00C36642"/>
    <w:rsid w:val="00D061C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B85A6"/>
  <w15:docId w15:val="{5A730FCD-8421-4417-BA93-557E95993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pBdr>
        <w:bottom w:val="single" w:sz="6" w:space="4" w:color="2E75B6"/>
      </w:pBdr>
      <w:spacing w:before="280" w:after="160"/>
      <w:outlineLvl w:val="0"/>
    </w:pPr>
    <w:rPr>
      <w:b/>
      <w:bCs/>
      <w:color w:val="1F4E79"/>
      <w:sz w:val="30"/>
      <w:szCs w:val="30"/>
    </w:rPr>
  </w:style>
  <w:style w:type="paragraph" w:styleId="Balk2">
    <w:name w:val="heading 2"/>
    <w:uiPriority w:val="9"/>
    <w:unhideWhenUsed/>
    <w:qFormat/>
    <w:pPr>
      <w:spacing w:before="200" w:after="120"/>
      <w:outlineLvl w:val="1"/>
    </w:pPr>
    <w:rPr>
      <w:b/>
      <w:bCs/>
      <w:color w:val="2E75B6"/>
      <w:sz w:val="25"/>
      <w:szCs w:val="25"/>
    </w:rPr>
  </w:style>
  <w:style w:type="paragraph" w:styleId="Balk3">
    <w:name w:val="heading 3"/>
    <w:uiPriority w:val="9"/>
    <w:unhideWhenUsed/>
    <w:qFormat/>
    <w:pPr>
      <w:spacing w:before="140" w:after="80"/>
      <w:outlineLvl w:val="2"/>
    </w:pPr>
    <w:rPr>
      <w:b/>
      <w:bCs/>
      <w:color w:val="333333"/>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C36642"/>
    <w:pPr>
      <w:spacing w:after="100"/>
    </w:pPr>
  </w:style>
  <w:style w:type="paragraph" w:styleId="T2">
    <w:name w:val="toc 2"/>
    <w:basedOn w:val="Normal"/>
    <w:next w:val="Normal"/>
    <w:autoRedefine/>
    <w:uiPriority w:val="39"/>
    <w:unhideWhenUsed/>
    <w:rsid w:val="00C36642"/>
    <w:pPr>
      <w:spacing w:after="100"/>
      <w:ind w:left="220"/>
    </w:pPr>
  </w:style>
  <w:style w:type="paragraph" w:styleId="T3">
    <w:name w:val="toc 3"/>
    <w:basedOn w:val="Normal"/>
    <w:next w:val="Normal"/>
    <w:autoRedefine/>
    <w:uiPriority w:val="39"/>
    <w:unhideWhenUsed/>
    <w:rsid w:val="00C36642"/>
    <w:pPr>
      <w:spacing w:after="100"/>
      <w:ind w:left="440"/>
    </w:pPr>
  </w:style>
  <w:style w:type="table" w:styleId="TabloKlavuzu">
    <w:name w:val="Table Grid"/>
    <w:basedOn w:val="NormalTablo"/>
    <w:uiPriority w:val="39"/>
    <w:rsid w:val="009209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518</TotalTime>
  <Pages>26</Pages>
  <Words>5573</Words>
  <Characters>31771</Characters>
  <Application>Microsoft Office Word</Application>
  <DocSecurity>0</DocSecurity>
  <Lines>264</Lines>
  <Paragraphs>74</Paragraphs>
  <ScaleCrop>false</ScaleCrop>
  <HeadingPairs>
    <vt:vector size="2" baseType="variant">
      <vt:variant>
        <vt:lpstr>Konu Başlığı</vt:lpstr>
      </vt:variant>
      <vt:variant>
        <vt:i4>1</vt:i4>
      </vt:variant>
    </vt:vector>
  </HeadingPairs>
  <TitlesOfParts>
    <vt:vector size="1" baseType="lpstr">
      <vt:lpstr>BLG402 Final Raporu — Yapay Zeka Destekli İSG Doküman Yönetim Sistemi</vt:lpstr>
    </vt:vector>
  </TitlesOfParts>
  <Company/>
  <LinksUpToDate>false</LinksUpToDate>
  <CharactersWithSpaces>37270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BLG402 Final Raporu — Yapay Zeka Destekli İSG Doküman Yönetim Sistemi</dc:title>
  <dc:creator>Hamza ÜNLÜ</dc:creator>
  <cp:lastModifiedBy>Murat Gökce</cp:lastModifiedBy>
  <cp:revision>9</cp:revision>
  <dcterms:created xsi:type="dcterms:W3CDTF">2026-05-25T07:12:00Z</dcterms:created>
  <dcterms:modified xsi:type="dcterms:W3CDTF">2026-05-25T19:17:00Z</dcterms:modified>
</cp:coreProperties>
</file>