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page" w:horzAnchor="margin" w:tblpXSpec="center" w:tblpY="1553"/>
        <w:tblW w:w="10907" w:type="dxa"/>
        <w:tblLook w:val="04A0" w:firstRow="1" w:lastRow="0" w:firstColumn="1" w:lastColumn="0" w:noHBand="0" w:noVBand="1"/>
      </w:tblPr>
      <w:tblGrid>
        <w:gridCol w:w="6911"/>
        <w:gridCol w:w="1915"/>
        <w:gridCol w:w="2081"/>
      </w:tblGrid>
      <w:tr w:rsidR="00CB026E" w:rsidRPr="00E51649" w14:paraId="6AE1145F" w14:textId="77777777" w:rsidTr="00CB026E">
        <w:trPr>
          <w:trHeight w:val="573"/>
        </w:trPr>
        <w:tc>
          <w:tcPr>
            <w:tcW w:w="6911" w:type="dxa"/>
            <w:shd w:val="clear" w:color="auto" w:fill="E7E6E6" w:themeFill="background2"/>
          </w:tcPr>
          <w:p w14:paraId="3981F6C0" w14:textId="53F9801D" w:rsidR="00CB026E" w:rsidRPr="00EA0399" w:rsidRDefault="00CB026E" w:rsidP="00CB026E">
            <w:pPr>
              <w:rPr>
                <w:b/>
                <w:bCs/>
                <w:lang w:val="fr-FR"/>
              </w:rPr>
            </w:pPr>
            <w:r w:rsidRPr="00EA0399">
              <w:rPr>
                <w:b/>
                <w:bCs/>
                <w:lang w:val="fr-FR"/>
              </w:rPr>
              <w:t>Si rangement dans une armoire</w:t>
            </w:r>
          </w:p>
        </w:tc>
        <w:tc>
          <w:tcPr>
            <w:tcW w:w="1915" w:type="dxa"/>
            <w:shd w:val="clear" w:color="auto" w:fill="E7E6E6" w:themeFill="background2"/>
          </w:tcPr>
          <w:p w14:paraId="49E3E862" w14:textId="39462CC6" w:rsidR="00CB026E" w:rsidRPr="00E51649" w:rsidRDefault="00CB026E" w:rsidP="00CB026E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081" w:type="dxa"/>
            <w:shd w:val="clear" w:color="auto" w:fill="E7E6E6" w:themeFill="background2"/>
          </w:tcPr>
          <w:p w14:paraId="4756E020" w14:textId="77777777" w:rsidR="00CB026E" w:rsidRPr="00E51649" w:rsidRDefault="00CB026E" w:rsidP="00CB026E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CB026E" w:rsidRPr="00E51649" w14:paraId="12EA7A2D" w14:textId="77777777" w:rsidTr="00CB026E">
        <w:trPr>
          <w:trHeight w:val="294"/>
        </w:trPr>
        <w:tc>
          <w:tcPr>
            <w:tcW w:w="6911" w:type="dxa"/>
          </w:tcPr>
          <w:p w14:paraId="57D77E2A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Est solidement fixée</w:t>
            </w:r>
          </w:p>
        </w:tc>
        <w:tc>
          <w:tcPr>
            <w:tcW w:w="1915" w:type="dxa"/>
          </w:tcPr>
          <w:p w14:paraId="011002A1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5E418725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3571ED36" w14:textId="77777777" w:rsidTr="00CB026E">
        <w:trPr>
          <w:trHeight w:val="294"/>
        </w:trPr>
        <w:tc>
          <w:tcPr>
            <w:tcW w:w="6911" w:type="dxa"/>
          </w:tcPr>
          <w:p w14:paraId="485DC639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N’est pas endommagée</w:t>
            </w:r>
          </w:p>
        </w:tc>
        <w:tc>
          <w:tcPr>
            <w:tcW w:w="1915" w:type="dxa"/>
          </w:tcPr>
          <w:p w14:paraId="508A432F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6340510B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F8AB812" w14:textId="77777777" w:rsidTr="00CB026E">
        <w:trPr>
          <w:trHeight w:val="294"/>
        </w:trPr>
        <w:tc>
          <w:tcPr>
            <w:tcW w:w="6911" w:type="dxa"/>
          </w:tcPr>
          <w:p w14:paraId="6EA5FEC4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Ne présente pas de bords acérés</w:t>
            </w:r>
          </w:p>
        </w:tc>
        <w:tc>
          <w:tcPr>
            <w:tcW w:w="1915" w:type="dxa"/>
          </w:tcPr>
          <w:p w14:paraId="712B9059" w14:textId="5C8A3AD8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2F4D9CF2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C29212E" w14:textId="77777777" w:rsidTr="00CB026E">
        <w:trPr>
          <w:trHeight w:val="294"/>
        </w:trPr>
        <w:tc>
          <w:tcPr>
            <w:tcW w:w="6911" w:type="dxa"/>
          </w:tcPr>
          <w:p w14:paraId="17C4614F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L'armoire répond aux exigences de signalisation</w:t>
            </w:r>
          </w:p>
        </w:tc>
        <w:tc>
          <w:tcPr>
            <w:tcW w:w="1915" w:type="dxa"/>
          </w:tcPr>
          <w:p w14:paraId="63D5D436" w14:textId="560F58A8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1D3B0485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8907A4B" w14:textId="77777777" w:rsidTr="00CB026E">
        <w:trPr>
          <w:trHeight w:val="315"/>
        </w:trPr>
        <w:tc>
          <w:tcPr>
            <w:tcW w:w="6911" w:type="dxa"/>
          </w:tcPr>
          <w:p w14:paraId="50EACAC2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</w:tcPr>
          <w:p w14:paraId="5A7167CA" w14:textId="516ABEC3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4BA79F20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429B2AC" w14:textId="77777777" w:rsidTr="00CB026E">
        <w:trPr>
          <w:trHeight w:val="634"/>
        </w:trPr>
        <w:tc>
          <w:tcPr>
            <w:tcW w:w="6911" w:type="dxa"/>
            <w:shd w:val="clear" w:color="auto" w:fill="E7E6E6" w:themeFill="background2"/>
          </w:tcPr>
          <w:p w14:paraId="59B0901F" w14:textId="77777777" w:rsidR="00CB026E" w:rsidRPr="00EA0399" w:rsidRDefault="00CB026E" w:rsidP="00CB026E">
            <w:pPr>
              <w:rPr>
                <w:b/>
                <w:bCs/>
                <w:lang w:val="fr-FR"/>
              </w:rPr>
            </w:pPr>
            <w:r w:rsidRPr="00EA0399">
              <w:rPr>
                <w:b/>
                <w:bCs/>
                <w:lang w:val="fr-FR"/>
              </w:rPr>
              <w:t>Signalisation</w:t>
            </w:r>
          </w:p>
        </w:tc>
        <w:tc>
          <w:tcPr>
            <w:tcW w:w="1915" w:type="dxa"/>
            <w:shd w:val="clear" w:color="auto" w:fill="E7E6E6" w:themeFill="background2"/>
          </w:tcPr>
          <w:p w14:paraId="6595DF49" w14:textId="042419CB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E7E6E6" w:themeFill="background2"/>
          </w:tcPr>
          <w:p w14:paraId="41A3CE2F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9BD8325" w14:textId="77777777" w:rsidTr="00CB026E">
        <w:trPr>
          <w:trHeight w:val="315"/>
        </w:trPr>
        <w:tc>
          <w:tcPr>
            <w:tcW w:w="6911" w:type="dxa"/>
          </w:tcPr>
          <w:p w14:paraId="0EB842E9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L’emplacement est signalé par un pictogramme</w:t>
            </w:r>
          </w:p>
        </w:tc>
        <w:tc>
          <w:tcPr>
            <w:tcW w:w="1915" w:type="dxa"/>
          </w:tcPr>
          <w:p w14:paraId="4DEB90A0" w14:textId="02D7FB3F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61183BDD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5B70E3C5" w14:textId="77777777" w:rsidTr="00CB026E">
        <w:trPr>
          <w:trHeight w:val="294"/>
        </w:trPr>
        <w:tc>
          <w:tcPr>
            <w:tcW w:w="6911" w:type="dxa"/>
          </w:tcPr>
          <w:p w14:paraId="765D17ED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Le pictogramme est facilement visible</w:t>
            </w:r>
          </w:p>
        </w:tc>
        <w:tc>
          <w:tcPr>
            <w:tcW w:w="1915" w:type="dxa"/>
          </w:tcPr>
          <w:p w14:paraId="6C6BD81B" w14:textId="470DEC93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004E6B24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22D9DD39" w14:textId="77777777" w:rsidTr="00CB026E">
        <w:trPr>
          <w:trHeight w:val="294"/>
        </w:trPr>
        <w:tc>
          <w:tcPr>
            <w:tcW w:w="6911" w:type="dxa"/>
          </w:tcPr>
          <w:p w14:paraId="14DEF667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Le pictogramme est en bon état</w:t>
            </w:r>
          </w:p>
        </w:tc>
        <w:tc>
          <w:tcPr>
            <w:tcW w:w="1915" w:type="dxa"/>
          </w:tcPr>
          <w:p w14:paraId="489F9C9E" w14:textId="1174B6B3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2E483304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331767C2" w14:textId="77777777" w:rsidTr="00CB026E">
        <w:trPr>
          <w:trHeight w:val="294"/>
        </w:trPr>
        <w:tc>
          <w:tcPr>
            <w:tcW w:w="6911" w:type="dxa"/>
          </w:tcPr>
          <w:p w14:paraId="1B089319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</w:tcPr>
          <w:p w14:paraId="32FFF32F" w14:textId="1C42CEF1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20212865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0972C08" w14:textId="77777777" w:rsidTr="00CB026E">
        <w:trPr>
          <w:trHeight w:val="626"/>
        </w:trPr>
        <w:tc>
          <w:tcPr>
            <w:tcW w:w="6911" w:type="dxa"/>
            <w:shd w:val="clear" w:color="auto" w:fill="E7E6E6" w:themeFill="background2"/>
          </w:tcPr>
          <w:p w14:paraId="23F458BE" w14:textId="1F91742D" w:rsidR="00CB026E" w:rsidRPr="00EA0399" w:rsidRDefault="00CB026E" w:rsidP="00CB026E">
            <w:pPr>
              <w:rPr>
                <w:b/>
                <w:bCs/>
                <w:lang w:val="fr-FR"/>
              </w:rPr>
            </w:pPr>
            <w:r w:rsidRPr="00EA0399">
              <w:rPr>
                <w:b/>
                <w:bCs/>
                <w:lang w:val="fr-FR"/>
              </w:rPr>
              <w:t>Mentions obligatoires sur l'appareil</w:t>
            </w:r>
          </w:p>
        </w:tc>
        <w:tc>
          <w:tcPr>
            <w:tcW w:w="1915" w:type="dxa"/>
            <w:shd w:val="clear" w:color="auto" w:fill="E7E6E6" w:themeFill="background2"/>
          </w:tcPr>
          <w:p w14:paraId="6FFD2DA3" w14:textId="42B953EB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E7E6E6" w:themeFill="background2"/>
          </w:tcPr>
          <w:p w14:paraId="5ECCC464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426DF3E" w14:textId="77777777" w:rsidTr="00CB026E">
        <w:trPr>
          <w:trHeight w:val="315"/>
        </w:trPr>
        <w:tc>
          <w:tcPr>
            <w:tcW w:w="6911" w:type="dxa"/>
          </w:tcPr>
          <w:p w14:paraId="72812AD6" w14:textId="03C5DB08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Couleur de la bouteille rouge RAL 3000 (CO2 ogive grise)</w:t>
            </w:r>
          </w:p>
        </w:tc>
        <w:tc>
          <w:tcPr>
            <w:tcW w:w="1915" w:type="dxa"/>
          </w:tcPr>
          <w:p w14:paraId="60553E5D" w14:textId="39CD267E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414661E8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2E24F14D" w14:textId="77777777" w:rsidTr="00CB026E">
        <w:trPr>
          <w:trHeight w:val="868"/>
        </w:trPr>
        <w:tc>
          <w:tcPr>
            <w:tcW w:w="6911" w:type="dxa"/>
          </w:tcPr>
          <w:p w14:paraId="224F1ED3" w14:textId="7BD45540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Étiquette reprend les indications de capacité, agents d'extinction, foyers type, mode d'emploi, pictogrammes des classes de feux, précautions</w:t>
            </w:r>
          </w:p>
        </w:tc>
        <w:tc>
          <w:tcPr>
            <w:tcW w:w="1915" w:type="dxa"/>
          </w:tcPr>
          <w:p w14:paraId="505E3B33" w14:textId="12DABF3A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4A11F65C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3E1919CD" w14:textId="77777777" w:rsidTr="00F571ED">
        <w:trPr>
          <w:trHeight w:val="315"/>
        </w:trPr>
        <w:tc>
          <w:tcPr>
            <w:tcW w:w="6911" w:type="dxa"/>
          </w:tcPr>
          <w:p w14:paraId="5A49F48F" w14:textId="46A920AC" w:rsidR="00CB026E" w:rsidRPr="00EA0399" w:rsidRDefault="00702827" w:rsidP="00CB026E">
            <w:pPr>
              <w:rPr>
                <w:sz w:val="26"/>
                <w:szCs w:val="26"/>
                <w:lang w:val="fr-FR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3990B38F" wp14:editId="1813A5D5">
                  <wp:simplePos x="0" y="0"/>
                  <wp:positionH relativeFrom="column">
                    <wp:posOffset>1663288</wp:posOffset>
                  </wp:positionH>
                  <wp:positionV relativeFrom="paragraph">
                    <wp:posOffset>144145</wp:posOffset>
                  </wp:positionV>
                  <wp:extent cx="6356985" cy="2840355"/>
                  <wp:effectExtent l="57150" t="1676400" r="24765" b="3408045"/>
                  <wp:wrapNone/>
                  <wp:docPr id="158166014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660149" name="Image 1581660149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29000"/>
                                    </a14:imgEffect>
                                    <a14:imgEffect>
                                      <a14:colorTemperature colorTemp="6393"/>
                                    </a14:imgEffect>
                                    <a14:imgEffect>
                                      <a14:saturation sat="86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41" t="-849" r="1893" b="849"/>
                          <a:stretch/>
                        </pic:blipFill>
                        <pic:spPr bwMode="auto">
                          <a:xfrm rot="19062759">
                            <a:off x="0" y="0"/>
                            <a:ext cx="6356985" cy="28403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026E" w:rsidRPr="00EA0399">
              <w:rPr>
                <w:sz w:val="26"/>
                <w:szCs w:val="26"/>
                <w:lang w:val="fr-FR"/>
              </w:rPr>
              <w:t>Les coordonnées du fabricant figurent sur la bouteille</w:t>
            </w:r>
          </w:p>
        </w:tc>
        <w:tc>
          <w:tcPr>
            <w:tcW w:w="1915" w:type="dxa"/>
            <w:shd w:val="clear" w:color="auto" w:fill="auto"/>
          </w:tcPr>
          <w:p w14:paraId="6237E6C4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159CDEB9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460E49F" w14:textId="77777777" w:rsidTr="00F571ED">
        <w:trPr>
          <w:trHeight w:val="294"/>
        </w:trPr>
        <w:tc>
          <w:tcPr>
            <w:tcW w:w="6911" w:type="dxa"/>
          </w:tcPr>
          <w:p w14:paraId="63FFA8F5" w14:textId="546BE8A4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L'étiquette est bien lisible </w:t>
            </w:r>
          </w:p>
        </w:tc>
        <w:tc>
          <w:tcPr>
            <w:tcW w:w="1915" w:type="dxa"/>
            <w:shd w:val="clear" w:color="auto" w:fill="auto"/>
          </w:tcPr>
          <w:p w14:paraId="6201B6E3" w14:textId="0D68A371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76D21447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52C27DB9" w14:textId="77777777" w:rsidTr="00F571ED">
        <w:trPr>
          <w:trHeight w:val="294"/>
        </w:trPr>
        <w:tc>
          <w:tcPr>
            <w:tcW w:w="6911" w:type="dxa"/>
          </w:tcPr>
          <w:p w14:paraId="442F9947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N'est pas endommagée</w:t>
            </w:r>
          </w:p>
        </w:tc>
        <w:tc>
          <w:tcPr>
            <w:tcW w:w="1915" w:type="dxa"/>
            <w:shd w:val="clear" w:color="auto" w:fill="auto"/>
          </w:tcPr>
          <w:p w14:paraId="711819D3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44A3961C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18437A2" w14:textId="77777777" w:rsidTr="00F571ED">
        <w:trPr>
          <w:trHeight w:val="294"/>
        </w:trPr>
        <w:tc>
          <w:tcPr>
            <w:tcW w:w="6911" w:type="dxa"/>
          </w:tcPr>
          <w:p w14:paraId="0A5DFBFA" w14:textId="044C00ED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shd w:val="clear" w:color="auto" w:fill="auto"/>
          </w:tcPr>
          <w:p w14:paraId="52984A29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3761E468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5B5DE177" w14:textId="77777777" w:rsidTr="00CB026E">
        <w:trPr>
          <w:trHeight w:val="576"/>
        </w:trPr>
        <w:tc>
          <w:tcPr>
            <w:tcW w:w="6911" w:type="dxa"/>
            <w:shd w:val="clear" w:color="auto" w:fill="E7E6E6" w:themeFill="background2"/>
          </w:tcPr>
          <w:p w14:paraId="08571121" w14:textId="05C6461F" w:rsidR="00CB026E" w:rsidRPr="00EA0399" w:rsidRDefault="00CB026E" w:rsidP="00CB026E">
            <w:pPr>
              <w:rPr>
                <w:b/>
                <w:bCs/>
                <w:lang w:val="fr-FR"/>
              </w:rPr>
            </w:pPr>
            <w:r w:rsidRPr="00EA0399">
              <w:rPr>
                <w:b/>
                <w:bCs/>
                <w:lang w:val="fr-FR"/>
              </w:rPr>
              <w:t>Marque de conformité</w:t>
            </w:r>
          </w:p>
        </w:tc>
        <w:tc>
          <w:tcPr>
            <w:tcW w:w="1915" w:type="dxa"/>
            <w:shd w:val="clear" w:color="auto" w:fill="E7E6E6" w:themeFill="background2"/>
          </w:tcPr>
          <w:p w14:paraId="0F38D936" w14:textId="1AF72E6B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E7E6E6" w:themeFill="background2"/>
          </w:tcPr>
          <w:p w14:paraId="12F1A544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47ED3C5" w14:textId="77777777" w:rsidTr="00F571ED">
        <w:trPr>
          <w:trHeight w:val="294"/>
        </w:trPr>
        <w:tc>
          <w:tcPr>
            <w:tcW w:w="6911" w:type="dxa"/>
          </w:tcPr>
          <w:p w14:paraId="3B9F822D" w14:textId="04A0EC4A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Présence du marquage "CE" (bouteilles avec gaz sous pression)</w:t>
            </w:r>
          </w:p>
        </w:tc>
        <w:tc>
          <w:tcPr>
            <w:tcW w:w="1915" w:type="dxa"/>
            <w:shd w:val="clear" w:color="auto" w:fill="auto"/>
          </w:tcPr>
          <w:p w14:paraId="7151BA0F" w14:textId="3E580269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675BB6C0" w14:textId="3FA7430A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5A6DDD32" w14:textId="77777777" w:rsidTr="00F571ED">
        <w:trPr>
          <w:trHeight w:val="315"/>
        </w:trPr>
        <w:tc>
          <w:tcPr>
            <w:tcW w:w="6911" w:type="dxa"/>
          </w:tcPr>
          <w:p w14:paraId="508EF53F" w14:textId="7CCF032D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Présence du label "BENOR"</w:t>
            </w:r>
          </w:p>
        </w:tc>
        <w:tc>
          <w:tcPr>
            <w:tcW w:w="1915" w:type="dxa"/>
            <w:shd w:val="clear" w:color="auto" w:fill="auto"/>
          </w:tcPr>
          <w:p w14:paraId="17635312" w14:textId="32533B8A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5876A391" w14:textId="33AF595E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FA01C8C" w14:textId="77777777" w:rsidTr="00F571ED">
        <w:trPr>
          <w:trHeight w:val="294"/>
        </w:trPr>
        <w:tc>
          <w:tcPr>
            <w:tcW w:w="6911" w:type="dxa"/>
          </w:tcPr>
          <w:p w14:paraId="43CBBA1B" w14:textId="7548EB4F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Présence du label "ANPI"</w:t>
            </w:r>
          </w:p>
        </w:tc>
        <w:tc>
          <w:tcPr>
            <w:tcW w:w="1915" w:type="dxa"/>
            <w:shd w:val="clear" w:color="auto" w:fill="auto"/>
          </w:tcPr>
          <w:p w14:paraId="79AF69B5" w14:textId="5A39A606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59774508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2356FABB" w14:textId="77777777" w:rsidTr="00F571ED">
        <w:trPr>
          <w:trHeight w:val="294"/>
        </w:trPr>
        <w:tc>
          <w:tcPr>
            <w:tcW w:w="6911" w:type="dxa"/>
          </w:tcPr>
          <w:p w14:paraId="4C73FC21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Les labels sont lisibles  </w:t>
            </w:r>
          </w:p>
        </w:tc>
        <w:tc>
          <w:tcPr>
            <w:tcW w:w="1915" w:type="dxa"/>
            <w:shd w:val="clear" w:color="auto" w:fill="auto"/>
          </w:tcPr>
          <w:p w14:paraId="189C4C97" w14:textId="5B3C26E1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3F330516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0D6F44C9" w14:textId="77777777" w:rsidTr="00F571ED">
        <w:trPr>
          <w:trHeight w:val="294"/>
        </w:trPr>
        <w:tc>
          <w:tcPr>
            <w:tcW w:w="6911" w:type="dxa"/>
          </w:tcPr>
          <w:p w14:paraId="5ADD9453" w14:textId="7777777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Les labels ne sont pas endommagés  </w:t>
            </w:r>
          </w:p>
        </w:tc>
        <w:tc>
          <w:tcPr>
            <w:tcW w:w="1915" w:type="dxa"/>
            <w:shd w:val="clear" w:color="auto" w:fill="auto"/>
          </w:tcPr>
          <w:p w14:paraId="01901D6E" w14:textId="66A5F9A2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10C5C04F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502D887E" w14:textId="77777777" w:rsidTr="00F571ED">
        <w:trPr>
          <w:trHeight w:val="294"/>
        </w:trPr>
        <w:tc>
          <w:tcPr>
            <w:tcW w:w="6911" w:type="dxa"/>
          </w:tcPr>
          <w:p w14:paraId="00AE86D6" w14:textId="040A9117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1915" w:type="dxa"/>
            <w:shd w:val="clear" w:color="auto" w:fill="auto"/>
          </w:tcPr>
          <w:p w14:paraId="4277773A" w14:textId="3F1C57B5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auto"/>
          </w:tcPr>
          <w:p w14:paraId="7C25C618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657FD3DC" w14:textId="77777777" w:rsidTr="00CB026E">
        <w:trPr>
          <w:trHeight w:val="584"/>
        </w:trPr>
        <w:tc>
          <w:tcPr>
            <w:tcW w:w="6911" w:type="dxa"/>
            <w:shd w:val="clear" w:color="auto" w:fill="E7E6E6" w:themeFill="background2"/>
          </w:tcPr>
          <w:p w14:paraId="7DDA3AB0" w14:textId="77777777" w:rsidR="00CB026E" w:rsidRPr="00EA0399" w:rsidRDefault="00CB026E" w:rsidP="00CB026E">
            <w:pPr>
              <w:rPr>
                <w:b/>
                <w:bCs/>
                <w:lang w:val="fr-FR"/>
              </w:rPr>
            </w:pPr>
            <w:r w:rsidRPr="00EA0399">
              <w:rPr>
                <w:b/>
                <w:bCs/>
                <w:lang w:val="fr-FR"/>
              </w:rPr>
              <w:t>Entretien</w:t>
            </w:r>
          </w:p>
        </w:tc>
        <w:tc>
          <w:tcPr>
            <w:tcW w:w="1915" w:type="dxa"/>
            <w:shd w:val="clear" w:color="auto" w:fill="E7E6E6" w:themeFill="background2"/>
          </w:tcPr>
          <w:p w14:paraId="380A67E0" w14:textId="6646D6BE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  <w:shd w:val="clear" w:color="auto" w:fill="E7E6E6" w:themeFill="background2"/>
          </w:tcPr>
          <w:p w14:paraId="023FD29F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0F6EFAB9" w14:textId="77777777" w:rsidTr="00CB026E">
        <w:trPr>
          <w:trHeight w:val="294"/>
        </w:trPr>
        <w:tc>
          <w:tcPr>
            <w:tcW w:w="6911" w:type="dxa"/>
          </w:tcPr>
          <w:p w14:paraId="73EF7E4E" w14:textId="51D03DD8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Entretien réalisé le ………… par ……….  </w:t>
            </w:r>
          </w:p>
        </w:tc>
        <w:tc>
          <w:tcPr>
            <w:tcW w:w="1915" w:type="dxa"/>
          </w:tcPr>
          <w:p w14:paraId="45CD6FF2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754C6942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7AC29170" w14:textId="77777777" w:rsidTr="00CB026E">
        <w:trPr>
          <w:trHeight w:val="294"/>
        </w:trPr>
        <w:tc>
          <w:tcPr>
            <w:tcW w:w="6911" w:type="dxa"/>
          </w:tcPr>
          <w:p w14:paraId="2F95347E" w14:textId="1FA14846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Carte d'entretien apposée  </w:t>
            </w:r>
          </w:p>
        </w:tc>
        <w:tc>
          <w:tcPr>
            <w:tcW w:w="1915" w:type="dxa"/>
          </w:tcPr>
          <w:p w14:paraId="0A0BA2D7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7B72B625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3BF8DF1C" w14:textId="77777777" w:rsidTr="00CB026E">
        <w:trPr>
          <w:trHeight w:val="294"/>
        </w:trPr>
        <w:tc>
          <w:tcPr>
            <w:tcW w:w="6911" w:type="dxa"/>
          </w:tcPr>
          <w:p w14:paraId="15527A63" w14:textId="7C753761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Carte d'entretien complétée  </w:t>
            </w:r>
          </w:p>
        </w:tc>
        <w:tc>
          <w:tcPr>
            <w:tcW w:w="1915" w:type="dxa"/>
          </w:tcPr>
          <w:p w14:paraId="182DF5D1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363C2233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14D67CA7" w14:textId="77777777" w:rsidTr="00CB026E">
        <w:trPr>
          <w:trHeight w:val="294"/>
        </w:trPr>
        <w:tc>
          <w:tcPr>
            <w:tcW w:w="6911" w:type="dxa"/>
          </w:tcPr>
          <w:p w14:paraId="5594142E" w14:textId="67ECED30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>Carte d'entretien visible et lisible</w:t>
            </w:r>
          </w:p>
        </w:tc>
        <w:tc>
          <w:tcPr>
            <w:tcW w:w="1915" w:type="dxa"/>
          </w:tcPr>
          <w:p w14:paraId="2CD70ED7" w14:textId="3D38C42E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516117AF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770F159" w14:textId="77777777" w:rsidTr="00CB026E">
        <w:trPr>
          <w:trHeight w:val="315"/>
        </w:trPr>
        <w:tc>
          <w:tcPr>
            <w:tcW w:w="6911" w:type="dxa"/>
          </w:tcPr>
          <w:p w14:paraId="0378D19D" w14:textId="7B264B1F" w:rsidR="00CB026E" w:rsidRPr="00EA0399" w:rsidRDefault="00CB026E" w:rsidP="00CB026E">
            <w:pPr>
              <w:rPr>
                <w:sz w:val="26"/>
                <w:szCs w:val="26"/>
                <w:lang w:val="fr-FR"/>
              </w:rPr>
            </w:pPr>
            <w:r w:rsidRPr="00EA0399">
              <w:rPr>
                <w:sz w:val="26"/>
                <w:szCs w:val="26"/>
                <w:lang w:val="fr-FR"/>
              </w:rPr>
              <w:t xml:space="preserve">Entretien annuel effectué </w:t>
            </w:r>
          </w:p>
        </w:tc>
        <w:tc>
          <w:tcPr>
            <w:tcW w:w="1915" w:type="dxa"/>
          </w:tcPr>
          <w:p w14:paraId="4D0E1753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30A1BA33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  <w:tr w:rsidR="00CB026E" w:rsidRPr="00E51649" w14:paraId="43DC32AD" w14:textId="77777777" w:rsidTr="00CB026E">
        <w:trPr>
          <w:trHeight w:val="336"/>
        </w:trPr>
        <w:tc>
          <w:tcPr>
            <w:tcW w:w="6911" w:type="dxa"/>
          </w:tcPr>
          <w:p w14:paraId="52E7AD5C" w14:textId="110ED12C" w:rsidR="00CB026E" w:rsidRPr="00EA0399" w:rsidRDefault="00CB026E" w:rsidP="00CB026E">
            <w:pPr>
              <w:rPr>
                <w:sz w:val="24"/>
                <w:szCs w:val="24"/>
                <w:lang w:val="fr-FR"/>
              </w:rPr>
            </w:pPr>
            <w:r w:rsidRPr="00EA0399">
              <w:rPr>
                <w:sz w:val="24"/>
                <w:szCs w:val="24"/>
                <w:lang w:val="fr-FR"/>
              </w:rPr>
              <w:t>Ré-épreuve des bouteilles sous pression prévue le………………</w:t>
            </w:r>
            <w:proofErr w:type="gramStart"/>
            <w:r w:rsidRPr="00EA0399">
              <w:rPr>
                <w:sz w:val="24"/>
                <w:szCs w:val="24"/>
                <w:lang w:val="fr-FR"/>
              </w:rPr>
              <w:t>…….</w:t>
            </w:r>
            <w:proofErr w:type="gramEnd"/>
          </w:p>
        </w:tc>
        <w:tc>
          <w:tcPr>
            <w:tcW w:w="1915" w:type="dxa"/>
          </w:tcPr>
          <w:p w14:paraId="1CF28DF2" w14:textId="77777777" w:rsidR="00CB026E" w:rsidRPr="00E51649" w:rsidRDefault="00CB026E" w:rsidP="00CB026E">
            <w:pPr>
              <w:rPr>
                <w:lang w:val="fr-FR"/>
              </w:rPr>
            </w:pPr>
          </w:p>
        </w:tc>
        <w:tc>
          <w:tcPr>
            <w:tcW w:w="2081" w:type="dxa"/>
          </w:tcPr>
          <w:p w14:paraId="203C497E" w14:textId="77777777" w:rsidR="00CB026E" w:rsidRPr="00E51649" w:rsidRDefault="00CB026E" w:rsidP="00CB026E">
            <w:pPr>
              <w:rPr>
                <w:lang w:val="fr-FR"/>
              </w:rPr>
            </w:pPr>
          </w:p>
        </w:tc>
      </w:tr>
    </w:tbl>
    <w:p w14:paraId="2C914FB2" w14:textId="39149C87" w:rsidR="00E019FD" w:rsidRPr="00702827" w:rsidRDefault="00F571ED" w:rsidP="00F571ED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968DC" wp14:editId="3662A943">
                <wp:simplePos x="0" y="0"/>
                <wp:positionH relativeFrom="column">
                  <wp:posOffset>5435143</wp:posOffset>
                </wp:positionH>
                <wp:positionV relativeFrom="paragraph">
                  <wp:posOffset>8382737</wp:posOffset>
                </wp:positionV>
                <wp:extent cx="1009498" cy="241402"/>
                <wp:effectExtent l="0" t="0" r="19685" b="25400"/>
                <wp:wrapNone/>
                <wp:docPr id="128410520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98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84FAE" w14:textId="5CE012DA" w:rsidR="00F571ED" w:rsidRDefault="00F571ED">
                            <w:pPr>
                              <w:rPr>
                                <w:rFonts w:ascii="Berlin Sans FB Demi" w:hAnsi="Berlin Sans FB Demi"/>
                              </w:rPr>
                            </w:pPr>
                            <w:r w:rsidRPr="00F571ED">
                              <w:rPr>
                                <w:rFonts w:ascii="Berlin Sans FB Demi" w:hAnsi="Berlin Sans FB Demi"/>
                              </w:rPr>
                              <w:t>HSE: HAMZA</w:t>
                            </w:r>
                          </w:p>
                          <w:p w14:paraId="76CC1A29" w14:textId="77777777" w:rsidR="00F571ED" w:rsidRDefault="00F571ED">
                            <w:pPr>
                              <w:rPr>
                                <w:rFonts w:ascii="Berlin Sans FB Demi" w:hAnsi="Berlin Sans FB Demi"/>
                              </w:rPr>
                            </w:pPr>
                          </w:p>
                          <w:p w14:paraId="762EE2C2" w14:textId="77777777" w:rsidR="00F571ED" w:rsidRPr="00F571ED" w:rsidRDefault="00F571ED">
                            <w:pPr>
                              <w:rPr>
                                <w:rFonts w:ascii="Berlin Sans FB Demi" w:hAnsi="Berlin Sans FB Dem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68D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7.95pt;margin-top:660.05pt;width:79.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" fillcolor="white [3201]" strokeweight=".5pt">
                <v:textbox>
                  <w:txbxContent>
                    <w:p w14:paraId="2B484FAE" w14:textId="5CE012DA" w:rsidR="00F571ED" w:rsidRDefault="00F571ED">
                      <w:pPr>
                        <w:rPr>
                          <w:rFonts w:ascii="Berlin Sans FB Demi" w:hAnsi="Berlin Sans FB Demi"/>
                        </w:rPr>
                      </w:pPr>
                      <w:r w:rsidRPr="00F571ED">
                        <w:rPr>
                          <w:rFonts w:ascii="Berlin Sans FB Demi" w:hAnsi="Berlin Sans FB Demi"/>
                        </w:rPr>
                        <w:t>HSE: HAMZA</w:t>
                      </w:r>
                    </w:p>
                    <w:p w14:paraId="76CC1A29" w14:textId="77777777" w:rsidR="00F571ED" w:rsidRDefault="00F571ED">
                      <w:pPr>
                        <w:rPr>
                          <w:rFonts w:ascii="Berlin Sans FB Demi" w:hAnsi="Berlin Sans FB Demi"/>
                        </w:rPr>
                      </w:pPr>
                    </w:p>
                    <w:p w14:paraId="762EE2C2" w14:textId="77777777" w:rsidR="00F571ED" w:rsidRPr="00F571ED" w:rsidRDefault="00F571ED">
                      <w:pPr>
                        <w:rPr>
                          <w:rFonts w:ascii="Berlin Sans FB Demi" w:hAnsi="Berlin Sans FB Dem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4FDCA8E" wp14:editId="257A8514">
            <wp:simplePos x="0" y="0"/>
            <wp:positionH relativeFrom="margin">
              <wp:align>right</wp:align>
            </wp:positionH>
            <wp:positionV relativeFrom="paragraph">
              <wp:posOffset>-701700</wp:posOffset>
            </wp:positionV>
            <wp:extent cx="1543507" cy="653195"/>
            <wp:effectExtent l="19050" t="0" r="19050" b="223520"/>
            <wp:wrapNone/>
            <wp:docPr id="170990956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9569" name="Image 1709909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653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27">
        <w:rPr>
          <w:noProof/>
        </w:rPr>
        <w:drawing>
          <wp:anchor distT="0" distB="0" distL="114300" distR="114300" simplePos="0" relativeHeight="251663360" behindDoc="0" locked="0" layoutInCell="1" allowOverlap="1" wp14:anchorId="0CC75C0C" wp14:editId="53C0A4FC">
            <wp:simplePos x="0" y="0"/>
            <wp:positionH relativeFrom="column">
              <wp:posOffset>6184677</wp:posOffset>
            </wp:positionH>
            <wp:positionV relativeFrom="paragraph">
              <wp:posOffset>-785495</wp:posOffset>
            </wp:positionV>
            <wp:extent cx="860425" cy="860425"/>
            <wp:effectExtent l="19050" t="0" r="15875" b="282575"/>
            <wp:wrapNone/>
            <wp:docPr id="110762966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9660" name="Image 11076296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860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B026E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CBA95C" wp14:editId="038C19FE">
                <wp:simplePos x="0" y="0"/>
                <wp:positionH relativeFrom="page">
                  <wp:posOffset>118638</wp:posOffset>
                </wp:positionH>
                <wp:positionV relativeFrom="margin">
                  <wp:align>center</wp:align>
                </wp:positionV>
                <wp:extent cx="2576946" cy="9125712"/>
                <wp:effectExtent l="0" t="0" r="0" b="7620"/>
                <wp:wrapNone/>
                <wp:docPr id="2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946" cy="9125712"/>
                          <a:chOff x="0" y="0"/>
                          <a:chExt cx="2576946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e 4"/>
                        <wps:cNvSpPr/>
                        <wps:spPr>
                          <a:xfrm>
                            <a:off x="5939" y="124691"/>
                            <a:ext cx="2571007" cy="549626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C537D" w14:textId="3393C23E" w:rsidR="00F658B2" w:rsidRPr="00F571ED" w:rsidRDefault="00F571ED" w:rsidP="00F658B2">
                              <w:pPr>
                                <w:pStyle w:val="Sansinterligne"/>
                                <w:rPr>
                                  <w:rFonts w:ascii="Bahnschrift" w:hAnsi="Bahnschrif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571ED">
                                <w:rPr>
                                  <w:rFonts w:ascii="Bahnschrift" w:hAnsi="Bahnschrift"/>
                                  <w:color w:val="FFFFFF" w:themeColor="background1"/>
                                  <w:sz w:val="28"/>
                                  <w:szCs w:val="28"/>
                                </w:rPr>
                                <w:t>VERIFICATION DES EXTINCTEURS PORTATIFS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e libre 30"/>
                            <wps:cNvSpPr>
                              <a:spLocks/>
                            </wps:cNvSpPr>
                            <wps:spPr bwMode="auto">
                              <a:xfrm rot="678552">
                                <a:off x="563337" y="6878812"/>
                                <a:ext cx="11113" cy="6667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1CBA95C" id="Groupe 26" o:spid="_x0000_s1027" style="position:absolute;margin-left:9.35pt;margin-top:0;width:202.9pt;height:718.55pt;z-index:-251654144;mso-height-percent:950;mso-position-horizontal-relative:page;mso-position-vertical:center;mso-position-vertical-relative:margin;mso-height-percent:950" coordsize="257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9" type="#_x0000_t15" style="position:absolute;left:59;top:1246;width:25710;height:5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" adj="19291" fillcolor="#4472c4 [3204]" stroked="f" strokeweight="1pt">
                  <v:textbox inset=",0,14.4pt,0">
                    <w:txbxContent>
                      <w:p w14:paraId="060C537D" w14:textId="3393C23E" w:rsidR="00F658B2" w:rsidRPr="00F571ED" w:rsidRDefault="00F571ED" w:rsidP="00F658B2">
                        <w:pPr>
                          <w:pStyle w:val="Sansinterligne"/>
                          <w:rPr>
                            <w:rFonts w:ascii="Bahnschrift" w:hAnsi="Bahnschrift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571ED">
                          <w:rPr>
                            <w:rFonts w:ascii="Bahnschrift" w:hAnsi="Bahnschrift"/>
                            <w:color w:val="FFFFFF" w:themeColor="background1"/>
                            <w:sz w:val="28"/>
                            <w:szCs w:val="28"/>
                          </w:rPr>
                          <w:t>VERIFICATION DES EXTINCTEURS PORTATIFS</w:t>
                        </w:r>
                      </w:p>
                    </w:txbxContent>
                  </v:textbox>
                </v:shape>
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2" style="position:absolute;left:5633;top:68788;width:111;height:666;rotation:741160fd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6;9525,61913;0,36513;0,0" o:connectangles="0,0,0,0,0,0"/>
                    </v:shape>
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sdt>
        <w:sdtPr>
          <w:id w:val="590589724"/>
          <w:docPartObj>
            <w:docPartGallery w:val="Cover Pages"/>
            <w:docPartUnique/>
          </w:docPartObj>
        </w:sdtPr>
        <w:sdtContent/>
      </w:sdt>
      <w:r w:rsidR="00CB026E">
        <w:t xml:space="preserve">  </w:t>
      </w:r>
    </w:p>
    <w:sectPr w:rsidR="00E019FD" w:rsidRPr="00702827" w:rsidSect="00F658B2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96E3" w14:textId="77777777" w:rsidR="004D2FF5" w:rsidRDefault="004D2FF5" w:rsidP="00EA0399">
      <w:pPr>
        <w:spacing w:after="0" w:line="240" w:lineRule="auto"/>
      </w:pPr>
      <w:r>
        <w:separator/>
      </w:r>
    </w:p>
  </w:endnote>
  <w:endnote w:type="continuationSeparator" w:id="0">
    <w:p w14:paraId="650EDEB1" w14:textId="77777777" w:rsidR="004D2FF5" w:rsidRDefault="004D2FF5" w:rsidP="00EA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B73D7" w14:textId="77777777" w:rsidR="004D2FF5" w:rsidRDefault="004D2FF5" w:rsidP="00EA0399">
      <w:pPr>
        <w:spacing w:after="0" w:line="240" w:lineRule="auto"/>
      </w:pPr>
      <w:r>
        <w:separator/>
      </w:r>
    </w:p>
  </w:footnote>
  <w:footnote w:type="continuationSeparator" w:id="0">
    <w:p w14:paraId="79870192" w14:textId="77777777" w:rsidR="004D2FF5" w:rsidRDefault="004D2FF5" w:rsidP="00EA0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63"/>
    <w:rsid w:val="004D2FF5"/>
    <w:rsid w:val="005E7EA6"/>
    <w:rsid w:val="00631863"/>
    <w:rsid w:val="00702827"/>
    <w:rsid w:val="008B50E7"/>
    <w:rsid w:val="00CB026E"/>
    <w:rsid w:val="00E019FD"/>
    <w:rsid w:val="00E51649"/>
    <w:rsid w:val="00EA0399"/>
    <w:rsid w:val="00F571ED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08FE"/>
  <w15:chartTrackingRefBased/>
  <w15:docId w15:val="{40415102-9D7D-468D-B85D-9EE5EC3C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1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86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86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8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8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8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8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8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8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86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86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86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A03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399"/>
  </w:style>
  <w:style w:type="paragraph" w:styleId="Pieddepage">
    <w:name w:val="footer"/>
    <w:basedOn w:val="Normal"/>
    <w:link w:val="PieddepageCar"/>
    <w:uiPriority w:val="99"/>
    <w:unhideWhenUsed/>
    <w:rsid w:val="00EA03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399"/>
  </w:style>
  <w:style w:type="paragraph" w:styleId="Sansinterligne">
    <w:name w:val="No Spacing"/>
    <w:link w:val="SansinterligneCar"/>
    <w:uiPriority w:val="1"/>
    <w:qFormat/>
    <w:rsid w:val="00F658B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658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D839C-103E-4103-9FE4-CC2A184F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 .</dc:creator>
  <cp:keywords/>
  <dc:description/>
  <cp:lastModifiedBy>HAMZA .</cp:lastModifiedBy>
  <cp:revision>1</cp:revision>
  <dcterms:created xsi:type="dcterms:W3CDTF">2025-02-01T13:36:00Z</dcterms:created>
  <dcterms:modified xsi:type="dcterms:W3CDTF">2025-02-01T14:59:00Z</dcterms:modified>
</cp:coreProperties>
</file>