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0C86" w14:textId="77777777" w:rsidR="00BD484C" w:rsidRPr="00BD484C" w:rsidRDefault="00BD484C" w:rsidP="00BD484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484C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  <w:t>When is linear regression appropriate?</w:t>
      </w:r>
    </w:p>
    <w:p w14:paraId="47D556F5" w14:textId="77777777" w:rsidR="00BD484C" w:rsidRPr="00BD484C" w:rsidRDefault="00BD484C" w:rsidP="00BD484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484C">
        <w:rPr>
          <w:rFonts w:ascii="Arial" w:eastAsia="Times New Roman" w:hAnsi="Arial" w:cs="Arial"/>
          <w:sz w:val="24"/>
          <w:szCs w:val="24"/>
        </w:rPr>
        <w:t>The sensible use of linear regression on a data set requires that four assumptions about that data set be true:</w:t>
      </w:r>
    </w:p>
    <w:p w14:paraId="5E75CC85" w14:textId="77777777" w:rsidR="00BD484C" w:rsidRPr="00BD484C" w:rsidRDefault="00BD484C" w:rsidP="00BD48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484C">
        <w:rPr>
          <w:rFonts w:ascii="Arial" w:eastAsia="Times New Roman" w:hAnsi="Arial" w:cs="Arial"/>
          <w:sz w:val="24"/>
          <w:szCs w:val="24"/>
        </w:rPr>
        <w:t>The relationship between the variables is </w:t>
      </w:r>
      <w:r w:rsidRPr="00BD484C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  <w:t>linear</w:t>
      </w:r>
      <w:r w:rsidRPr="00BD484C">
        <w:rPr>
          <w:rFonts w:ascii="Arial" w:eastAsia="Times New Roman" w:hAnsi="Arial" w:cs="Arial"/>
          <w:sz w:val="24"/>
          <w:szCs w:val="24"/>
        </w:rPr>
        <w:t>.</w:t>
      </w:r>
    </w:p>
    <w:p w14:paraId="6833EA26" w14:textId="77777777" w:rsidR="00BD484C" w:rsidRPr="00BD484C" w:rsidRDefault="00BD484C" w:rsidP="00BD48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484C">
        <w:rPr>
          <w:rFonts w:ascii="Arial" w:eastAsia="Times New Roman" w:hAnsi="Arial" w:cs="Arial"/>
          <w:sz w:val="24"/>
          <w:szCs w:val="24"/>
        </w:rPr>
        <w:t>The data is </w:t>
      </w:r>
      <w:proofErr w:type="spellStart"/>
      <w:r w:rsidRPr="00BD484C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  <w:t>homoskedastic</w:t>
      </w:r>
      <w:proofErr w:type="spellEnd"/>
      <w:r w:rsidRPr="00BD484C">
        <w:rPr>
          <w:rFonts w:ascii="Arial" w:eastAsia="Times New Roman" w:hAnsi="Arial" w:cs="Arial"/>
          <w:sz w:val="24"/>
          <w:szCs w:val="24"/>
        </w:rPr>
        <w:t>, meaning the variance in the residuals (the difference in the real and predicted values) is more or less constant.</w:t>
      </w:r>
    </w:p>
    <w:p w14:paraId="2AAA99DC" w14:textId="77777777" w:rsidR="00BD484C" w:rsidRPr="00BD484C" w:rsidRDefault="00BD484C" w:rsidP="00BD48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484C">
        <w:rPr>
          <w:rFonts w:ascii="Arial" w:eastAsia="Times New Roman" w:hAnsi="Arial" w:cs="Arial"/>
          <w:sz w:val="24"/>
          <w:szCs w:val="24"/>
        </w:rPr>
        <w:t>The residuals are </w:t>
      </w:r>
      <w:r w:rsidRPr="00BD484C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  <w:t>independent</w:t>
      </w:r>
      <w:r w:rsidRPr="00BD484C">
        <w:rPr>
          <w:rFonts w:ascii="Arial" w:eastAsia="Times New Roman" w:hAnsi="Arial" w:cs="Arial"/>
          <w:sz w:val="24"/>
          <w:szCs w:val="24"/>
        </w:rPr>
        <w:t>, meaning the residuals are </w:t>
      </w:r>
      <w:hyperlink r:id="rId5" w:history="1">
        <w:r w:rsidRPr="00BD484C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distributed randomly</w:t>
        </w:r>
      </w:hyperlink>
      <w:r w:rsidRPr="00BD484C">
        <w:rPr>
          <w:rFonts w:ascii="Arial" w:eastAsia="Times New Roman" w:hAnsi="Arial" w:cs="Arial"/>
          <w:sz w:val="24"/>
          <w:szCs w:val="24"/>
        </w:rPr>
        <w:t> and not influenced by the residuals in previous observations. If the residuals are not independent of each other, they’re considered to be </w:t>
      </w:r>
      <w:r w:rsidRPr="00BD484C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</w:rPr>
        <w:t>autocorrelated</w:t>
      </w:r>
      <w:r w:rsidRPr="00BD484C">
        <w:rPr>
          <w:rFonts w:ascii="Arial" w:eastAsia="Times New Roman" w:hAnsi="Arial" w:cs="Arial"/>
          <w:sz w:val="24"/>
          <w:szCs w:val="24"/>
        </w:rPr>
        <w:t>.</w:t>
      </w:r>
    </w:p>
    <w:p w14:paraId="6DDD4F88" w14:textId="77777777" w:rsidR="00BD484C" w:rsidRPr="00BD484C" w:rsidRDefault="00BD484C" w:rsidP="00BD48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D484C">
        <w:rPr>
          <w:rFonts w:ascii="Arial" w:eastAsia="Times New Roman" w:hAnsi="Arial" w:cs="Arial"/>
          <w:sz w:val="24"/>
          <w:szCs w:val="24"/>
        </w:rPr>
        <w:t>The residuals are </w:t>
      </w:r>
      <w:r w:rsidRPr="00BD484C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  <w:t>normally distributed</w:t>
      </w:r>
      <w:r w:rsidRPr="00BD484C">
        <w:rPr>
          <w:rFonts w:ascii="Arial" w:eastAsia="Times New Roman" w:hAnsi="Arial" w:cs="Arial"/>
          <w:sz w:val="24"/>
          <w:szCs w:val="24"/>
        </w:rPr>
        <w:t>. This assumption means the probability density function of the residual values is normally distributed at each x value. I leave this assumption for last because I </w:t>
      </w:r>
      <w:hyperlink r:id="rId6" w:history="1">
        <w:r w:rsidRPr="00BD484C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don’t consider it to be a hard requirement</w:t>
        </w:r>
      </w:hyperlink>
      <w:r w:rsidRPr="00BD484C">
        <w:rPr>
          <w:rFonts w:ascii="Arial" w:eastAsia="Times New Roman" w:hAnsi="Arial" w:cs="Arial"/>
          <w:sz w:val="24"/>
          <w:szCs w:val="24"/>
        </w:rPr>
        <w:t> for the use of linear regression, although if this isn’t true, some manipulations must be made to the model.</w:t>
      </w:r>
    </w:p>
    <w:p w14:paraId="45B7061A" w14:textId="77777777" w:rsidR="004A401D" w:rsidRDefault="004A401D"/>
    <w:sectPr w:rsidR="004A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6938"/>
    <w:multiLevelType w:val="multilevel"/>
    <w:tmpl w:val="BC9A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F"/>
    <w:rsid w:val="004A401D"/>
    <w:rsid w:val="00713FFF"/>
    <w:rsid w:val="00B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F0E6-D175-4688-899E-48E8820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8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48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4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s.stackexchange.com/questions/29731/regression-when-the-ols-residuals-are-not-normally-distributed" TargetMode="External"/><Relationship Id="rId5" Type="http://schemas.openxmlformats.org/officeDocument/2006/relationships/hyperlink" Target="http://gsb420.blogspot.fi/2008/03/lecture-8-residual-analysis-checking_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HAJJW</dc:creator>
  <cp:keywords/>
  <dc:description/>
  <cp:lastModifiedBy>HAJJW</cp:lastModifiedBy>
  <cp:revision>2</cp:revision>
  <dcterms:created xsi:type="dcterms:W3CDTF">2020-05-06T00:40:00Z</dcterms:created>
  <dcterms:modified xsi:type="dcterms:W3CDTF">2020-05-06T00:40:00Z</dcterms:modified>
</cp:coreProperties>
</file>