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6A34A"/>
          <w:sz w:val="52"/>
        </w:rPr>
        <w:t>IQBAL AI — How Analytics Works</w:t>
      </w:r>
    </w:p>
    <w:p>
      <w:pPr>
        <w:jc w:val="center"/>
      </w:pPr>
      <w:r>
        <w:rPr>
          <w:rFonts w:ascii="Calibri" w:hAnsi="Calibri"/>
          <w:b w:val="0"/>
          <w:color w:val="475569"/>
          <w:sz w:val="24"/>
        </w:rPr>
        <w:t>A simple guide: Student diagnostic → Score → Learning Path → Teacher Analytics</w:t>
      </w:r>
    </w:p>
    <w:p>
      <w:pPr>
        <w:jc w:val="center"/>
      </w:pPr>
      <w:r>
        <w:rPr>
          <w:rFonts w:ascii="Calibri" w:hAnsi="Calibri"/>
          <w:b w:val="0"/>
          <w:color w:val="475569"/>
          <w:sz w:val="20"/>
        </w:rPr>
        <w:t>Live app: https://iqbalai.com</w:t>
      </w:r>
    </w:p>
    <w:p>
      <w:pPr>
        <w:spacing w:after="160"/>
      </w:pPr>
      <w:r>
        <w:rPr>
          <w:rFonts w:ascii="Calibri" w:hAnsi="Calibri"/>
          <w:b w:val="0"/>
          <w:color w:val="475569"/>
          <w:sz w:val="20"/>
        </w:rPr>
        <w:t>Red numbered circles on screenshots match the numbered list under each figure. Arrow tips were placed from live UI element positions (Playwright).</w:t>
      </w:r>
    </w:p>
    <w:p>
      <w:r>
        <w:br w:type="page"/>
      </w:r>
    </w:p>
    <w:p>
      <w:pPr>
        <w:pStyle w:val="Heading1"/>
      </w:pPr>
      <w:r>
        <w:t>1. The big picture (one sentence)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When a student finishes a diagnostic or quiz, the system counts correct answers, saves a score for each topic, builds a learning path for weak topics, and shows all of that to the teacher in Class Analytics.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Student takes Diagnostic (or a teacher Quiz)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System scores answers: correct ÷ total × 100 = overall %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Each topic also gets its own % (e.g. Fractions 50%)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Topics under 60% are marked weak → Learning Path / Learning Chat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Teacher opens Analytics and sees class + student progress</w:t>
      </w:r>
    </w:p>
    <w:p>
      <w:r>
        <w:br w:type="page"/>
      </w:r>
    </w:p>
    <w:p>
      <w:pPr>
        <w:pStyle w:val="Heading1"/>
      </w:pPr>
      <w:r>
        <w:t>2. Student flow — start here</w:t>
      </w:r>
    </w:p>
    <w:p>
      <w:pPr>
        <w:pStyle w:val="Heading2"/>
      </w:pPr>
      <w:r>
        <w:t>2.1 Student dashboard (fresh student)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After login, a new student sees the LMS Overview. From here they open Diagnostic, My Quizzes, and later their Learning Path (after diagnostic scores exist).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udent_dashboard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 — Student dashboard (starting point — fresh student, diagnostic not done yet)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Take Diagnostic (banner) — start the platform diagnostic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Learning Path card — fills in after diagnostic scores exist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③ My Classes — enroll with a join code (shows 0 until joined)</w:t>
      </w:r>
    </w:p>
    <w:p/>
    <w:p>
      <w:pPr>
        <w:pStyle w:val="Heading2"/>
      </w:pPr>
      <w:r>
        <w:t>2.2 Taking the diagnostic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The diagnostic is a timed MCQ test. First you see a short “Before you begin” screen, then Start opens the questions. Select an answer, tap Next, and on the last question tap Submit. If time runs out, answered questions still count.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iagnostic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 — Diagnostic assessment (fresh student — not “already completed”)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Question + answer choices (A/B/C/D)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Skip → / Next / Submit Diagnostic</w:t>
      </w:r>
    </w:p>
    <w:p/>
    <w:p>
      <w:pPr>
        <w:pStyle w:val="Heading2"/>
      </w:pPr>
      <w:r>
        <w:t>2.3 How the score is calculated (very simple)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Each question is worth 1 point. Correct answer = 1. Wrong or skipped = 0.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Overall score formula:</w:t>
      </w:r>
    </w:p>
    <w:p>
      <w:pPr>
        <w:spacing w:after="160"/>
      </w:pPr>
      <w:r>
        <w:rPr>
          <w:rFonts w:ascii="Calibri" w:hAnsi="Calibri"/>
          <w:b/>
          <w:color w:val="16A34A"/>
          <w:sz w:val="22"/>
        </w:rPr>
        <w:t>Score % = (number of correct answers ÷ total questions) × 100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A — overall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88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Math</w:t>
            </w:r>
          </w:p>
        </w:tc>
        <w:tc>
          <w:tcPr>
            <w:tcW w:type="dxa" w:w="288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10 questions, 7 correct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7 ÷ 10 × 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70%</w:t>
            </w:r>
          </w:p>
        </w:tc>
      </w:tr>
      <w:tr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20 questions, 8 correct</w:t>
            </w:r>
          </w:p>
        </w:tc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8 ÷ 20 × 100</w:t>
            </w:r>
          </w:p>
        </w:tc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5 questions, 5 correct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5 ÷ 5 × 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100%</w:t>
            </w:r>
          </w:p>
        </w:tc>
      </w:tr>
      <w:tr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Skipped questions</w:t>
            </w:r>
          </w:p>
        </w:tc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Count as wrong (0)</w:t>
            </w:r>
          </w:p>
        </w:tc>
        <w:tc>
          <w:tcPr>
            <w:tcW w:type="dxa" w:w="288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Lower overall %</w:t>
            </w:r>
          </w:p>
        </w:tc>
      </w:tr>
    </w:tbl>
    <w:p/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B — topic score (this feeds analytics)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Correct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Topic %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Fractions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Weak (&lt; 60%)</w:t>
            </w:r>
          </w:p>
        </w:tc>
      </w:tr>
      <w:tr>
        <w:tc>
          <w:tcPr>
            <w:tcW w:type="dxa" w:w="1728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Algebra</w:t>
            </w:r>
          </w:p>
        </w:tc>
        <w:tc>
          <w:tcPr>
            <w:tcW w:type="dxa" w:w="1728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1728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1728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100%</w:t>
            </w:r>
          </w:p>
        </w:tc>
        <w:tc>
          <w:tcPr>
            <w:tcW w:type="dxa" w:w="1728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Mastered (≥ 85%)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Geometry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67%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Needs practice (60–84%)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Below 60% → Weak (needs help)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60% to 84% → Needs practice / Improving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85% or above → Mastered</w:t>
      </w:r>
    </w:p>
    <w:p>
      <w:pPr>
        <w:pStyle w:val="Heading2"/>
      </w:pPr>
      <w:r>
        <w:t>2.4 What happens right after Submit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Save the score (correct / total / %)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Update each topic’s StudentTopicScore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Rebuild the Learning Path from weak topics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Mark diagnostic complete (other LMS features unlock)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If it was a class quiz — mark that assignment submitted</w:t>
      </w:r>
    </w:p>
    <w:p>
      <w:pPr>
        <w:pStyle w:val="Heading2"/>
      </w:pPr>
      <w:r>
        <w:t>2.5 Learning Path — after diagnostic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After diagnostic, weak topics (under 60%) drive the Learning Path / Learning Chat practice. This screenshot uses a student who already finished diagnostic so you can see filled cards.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learning_path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 — Student view after diagnostic (Learning Path + Weak Topics)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Learning Path progress card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Weak Topics list (scores under 60%)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③ Topic Mastery breakdown pie chart</w:t>
      </w:r>
    </w:p>
    <w:p/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C — learning path from Example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Topic result</w:t>
            </w:r>
          </w:p>
        </w:tc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Goes into Learning Path?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Fractions 50% (weak)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Yes — practice in Learning Chat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Geometry 67% (needs practice)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Not listed as weak (&lt;60%), still room to grow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Algebra 100% (mastered)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No — already strong</w:t>
            </w:r>
          </w:p>
        </w:tc>
      </w:tr>
    </w:tbl>
    <w:p/>
    <w:p>
      <w:pPr>
        <w:pStyle w:val="Heading2"/>
      </w:pPr>
      <w:r>
        <w:t>2.6 Teacher quizzes (My Quizzes)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When the teacher assigns a quiz, the student opens My Quizzes, starts it, and submits. Scoring works the same way. That quiz then appears on the teacher Topic Progress chart.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ent_quizz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4 — My Quizzes (teacher assignments)</w:t>
      </w:r>
    </w:p>
    <w:p/>
    <w:p>
      <w:r>
        <w:br w:type="page"/>
      </w:r>
    </w:p>
    <w:p>
      <w:pPr>
        <w:pStyle w:val="Heading1"/>
      </w:pPr>
      <w:r>
        <w:t>3. Teacher side — Class Analytics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Teacher opens the dashboard and clicks Analytics. Class Analytics opens. First pick a class.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acher_dashboard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5 — Teacher dashboard / opening Analytics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Analytics button — opens Class Analytics</w:t>
      </w:r>
    </w:p>
    <w:p/>
    <w:p>
      <w:pPr>
        <w:pStyle w:val="Heading2"/>
      </w:pPr>
      <w:r>
        <w:t>3.1 Topic Performance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Shows each topic’s class average and how many students are struggling. Click the struggling count to see names and scores.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Logic: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Reads each enrolled student’s latest topic scores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Average = sum of scores ÷ number of scores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Struggling on a topic = score under 60%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Topics sorted weakest-first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D — Topic Performance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Fractions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40%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Sara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55%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Omar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90%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Class avg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(40+55+90) ÷ 3 = 61.7%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Struggling count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 (Ali + Sara, both &lt; 60%)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795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alytics_topics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6 — Topic Performance tab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Class dropdown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Topic Performance tab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③ Struggling students count (click to expand names)</w:t>
      </w:r>
    </w:p>
    <w:p/>
    <w:p>
      <w:pPr>
        <w:pStyle w:val="Heading2"/>
      </w:pPr>
      <w:r>
        <w:t>3.2 Topic Progress (diagnostic vs quiz over time)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Pick one student and one topic. The chart shows every diagnostic and quiz for that topic.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Logic: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Purple bar = Diagnostic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Cyan / blue bar = Quiz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Bar height = topic % on that assessment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Stats: Assessments, First score, Latest score, Change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E — Fractions for one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Correct / Total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Bar height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Diagnostic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 / 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Purple</w:t>
            </w:r>
          </w:p>
        </w:tc>
      </w:tr>
      <w:tr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QA Quiz 1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 / 2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50%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Cyan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Change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Latest 50 − First 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−50 pts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Needs help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795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alytics_chart_example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7 — Topic Progress chart (student + topic selected)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Student dropdown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Topic dropdown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③ Chart bars (Diagnostic purple, Quiz cyan)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7954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ytics_topic_progr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8 — Topic Progress tab layout</w:t>
      </w:r>
    </w:p>
    <w:p/>
    <w:p>
      <w:pPr>
        <w:pStyle w:val="Heading2"/>
      </w:pPr>
      <w:r>
        <w:t>3.3 Quiz Results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Lists each published class assignment: completion %, class average, and expandable student scores.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Logic: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Completion % = submitted ÷ enrolled × 100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Avg score = average of submitted attempts only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UI hint: ≥70% good, 50–69% warn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Class size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Submitted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Scores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Completion</w:t>
            </w:r>
          </w:p>
        </w:tc>
        <w:tc>
          <w:tcPr>
            <w:tcW w:type="dxa" w:w="1728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Avg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 students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80%, 60%, 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(80+60+40)÷3 = 60%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7954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ytics_quizzes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9 — Quiz Results tab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① Quiz Results tab</w:t>
      </w:r>
    </w:p>
    <w:p>
      <w:pPr>
        <w:spacing w:after="160"/>
      </w:pPr>
      <w:r>
        <w:rPr>
          <w:rFonts w:ascii="Calibri" w:hAnsi="Calibri"/>
          <w:b w:val="0"/>
          <w:color w:val="111827"/>
          <w:sz w:val="20"/>
        </w:rPr>
        <w:t>② Assignment row (completion + avg score)</w:t>
      </w:r>
    </w:p>
    <w:p/>
    <w:p>
      <w:pPr>
        <w:pStyle w:val="Heading2"/>
      </w:pPr>
      <w:r>
        <w:t>3.4 Struggling Students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Students who need teacher attention.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Logic — struggling if either: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2 or more weak topics (score under 60%), OR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Overall progress under 60%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Example 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Weak topics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Overall progress</w:t>
            </w:r>
          </w:p>
        </w:tc>
        <w:tc>
          <w:tcPr>
            <w:tcW w:type="dxa" w:w="216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Struggling?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Ali — Fractions + Ratios weak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45%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Yes</w:t>
            </w:r>
          </w:p>
        </w:tc>
      </w:tr>
      <w:tr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Sara — only Fractions weak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72%</w:t>
            </w:r>
          </w:p>
        </w:tc>
        <w:tc>
          <w:tcPr>
            <w:tcW w:type="dxa" w:w="216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No (unless overall &lt; 60%)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Omar — no weak topics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88%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No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795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nalytics_strugg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10 — Struggling Students tab</w:t>
      </w:r>
    </w:p>
    <w:p/>
    <w:p>
      <w:pPr>
        <w:pStyle w:val="Heading2"/>
      </w:pPr>
      <w:r>
        <w:t>3.5 Roster</w:t>
      </w:r>
    </w:p>
    <w:p>
      <w:pPr>
        <w:spacing w:after="160"/>
      </w:pPr>
      <w:r>
        <w:rPr>
          <w:rFonts w:ascii="Calibri" w:hAnsi="Calibri"/>
          <w:b w:val="0"/>
          <w:color w:val="111827"/>
          <w:sz w:val="22"/>
        </w:rPr>
        <w:t>Full class list with overall progress and weak-topic count. Overall progress = weighted average of topic scores.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nalytics_ro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11 — Roster tab</w:t>
      </w:r>
    </w:p>
    <w:p/>
    <w:p>
      <w:r>
        <w:br w:type="page"/>
      </w:r>
    </w:p>
    <w:p>
      <w:pPr>
        <w:pStyle w:val="Heading1"/>
      </w:pPr>
      <w:r>
        <w:t>4. One story from start to finish</w:t>
      </w:r>
    </w:p>
    <w:p>
      <w:pPr>
        <w:spacing w:after="160"/>
      </w:pPr>
      <w:r>
        <w:rPr>
          <w:rFonts w:ascii="Calibri" w:hAnsi="Calibri"/>
          <w:b/>
          <w:color w:val="111827"/>
          <w:sz w:val="22"/>
        </w:rPr>
        <w:t>Meet Sara (example student)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Sara takes Diagnostic: 10 questions → 6 correct → overall 60%.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By topic: Fractions 50% (weak), Algebra 100% (mastered), Geometry 0% (weak).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Learning Path → Learning Chat for weak areas.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Teacher assigns a quiz; Sara’s Fractions quiz score appears next to diagnostic on Topic Progress.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2"/>
        </w:rPr>
        <w:t>Teacher uses Topic Performance + Struggling Students to decide who needs help.</w:t>
      </w:r>
    </w:p>
    <w:p>
      <w:r>
        <w:br w:type="page"/>
      </w:r>
    </w:p>
    <w:p>
      <w:pPr>
        <w:pStyle w:val="Heading1"/>
      </w:pPr>
      <w:r>
        <w:t>5. 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Thing</w:t>
            </w:r>
          </w:p>
        </w:tc>
        <w:tc>
          <w:tcPr>
            <w:tcW w:type="dxa" w:w="4320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Simple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Overall score 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Correct ÷ total questions × 100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Topic score %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Correct on topic ÷ questions on topic ×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Weak topic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Topic score &lt; 60%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Mastered topic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Topic score ≥ 85%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Learning Path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Built from weak topics → Learning Chat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Struggling student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≥2 weak topics OR overall &lt; 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Topic Progress chart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One student + one topic; purple=diagnostic, cyan=quiz</w:t>
            </w:r>
          </w:p>
        </w:tc>
      </w:tr>
      <w:tr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Class topic average</w:t>
            </w:r>
          </w:p>
        </w:tc>
        <w:tc>
          <w:tcPr>
            <w:tcW w:type="dxa" w:w="4320"/>
            <w:shd w:fill="F0FDF4" w:val="clear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Average of enrolled students’ scores for that 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Quiz completion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827"/>
                <w:sz w:val="20"/>
              </w:rPr>
              <w:t>Submitted ÷ enrolled × 100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color w:val="475569"/>
          <w:sz w:val="18"/>
        </w:rPr>
        <w:t>Regenerate: cd iqbal_ai_stg &amp;&amp; python scripts/generate_analytics_guide.py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