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449F8" w14:textId="77777777" w:rsidR="00A33095" w:rsidRDefault="00A33095">
      <w:pPr>
        <w:pStyle w:val="CDBTitel"/>
      </w:pPr>
    </w:p>
    <w:p w14:paraId="2E9449F9" w14:textId="77777777" w:rsidR="001501D4" w:rsidRDefault="0043205F">
      <w:pPr>
        <w:pStyle w:val="CDBTitel"/>
      </w:pPr>
      <w:r>
        <w:t>Realisierungs</w:t>
      </w:r>
      <w:r w:rsidR="00BC4113">
        <w:t>bericht</w:t>
      </w:r>
    </w:p>
    <w:p w14:paraId="2E9449FA" w14:textId="77777777" w:rsidR="001501D4"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14:paraId="2E9449FD" w14:textId="77777777">
        <w:tc>
          <w:tcPr>
            <w:tcW w:w="2388" w:type="dxa"/>
            <w:tcBorders>
              <w:left w:val="single" w:sz="4" w:space="0" w:color="FFFFFF"/>
              <w:bottom w:val="single" w:sz="4" w:space="0" w:color="FFFFFF"/>
            </w:tcBorders>
            <w:shd w:val="clear" w:color="auto" w:fill="333399"/>
            <w:vAlign w:val="center"/>
          </w:tcPr>
          <w:p w14:paraId="2E9449FB" w14:textId="77777777" w:rsidR="001501D4" w:rsidRDefault="006E5967">
            <w:pPr>
              <w:snapToGrid w:val="0"/>
              <w:spacing w:before="40" w:after="40"/>
              <w:jc w:val="right"/>
              <w:rPr>
                <w:b/>
                <w:color w:val="FFFFFF"/>
              </w:rPr>
            </w:pPr>
            <w:r>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14:paraId="2E9449FC" w14:textId="408EE735" w:rsidR="001501D4" w:rsidRDefault="001501D4">
            <w:pPr>
              <w:snapToGrid w:val="0"/>
              <w:spacing w:before="40" w:after="40"/>
            </w:pPr>
            <w:r>
              <w:t>In Arbeit</w:t>
            </w:r>
          </w:p>
        </w:tc>
      </w:tr>
      <w:tr w:rsidR="001501D4" w14:paraId="2E944A00" w14:textId="77777777">
        <w:tc>
          <w:tcPr>
            <w:tcW w:w="2388" w:type="dxa"/>
            <w:tcBorders>
              <w:left w:val="single" w:sz="4" w:space="0" w:color="FFFFFF"/>
              <w:bottom w:val="single" w:sz="4" w:space="0" w:color="FFFFFF"/>
            </w:tcBorders>
            <w:shd w:val="clear" w:color="auto" w:fill="333399"/>
            <w:vAlign w:val="center"/>
          </w:tcPr>
          <w:p w14:paraId="2E9449FE" w14:textId="77777777" w:rsidR="001501D4" w:rsidRDefault="001501D4">
            <w:pPr>
              <w:snapToGrid w:val="0"/>
              <w:spacing w:before="40" w:after="40"/>
              <w:jc w:val="right"/>
              <w:rPr>
                <w:b/>
                <w:color w:val="FFFFFF"/>
              </w:rPr>
            </w:pPr>
            <w:r>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14:paraId="2E9449FF" w14:textId="663CBEE6" w:rsidR="001501D4" w:rsidRDefault="00F9166F">
            <w:pPr>
              <w:snapToGrid w:val="0"/>
              <w:spacing w:before="40" w:after="40"/>
              <w:rPr>
                <w:b/>
                <w:color w:val="FFFFFF"/>
              </w:rPr>
            </w:pPr>
            <w:r>
              <w:t>MonkeyGames</w:t>
            </w:r>
          </w:p>
        </w:tc>
      </w:tr>
      <w:tr w:rsidR="001501D4" w14:paraId="2E944A03" w14:textId="77777777">
        <w:tc>
          <w:tcPr>
            <w:tcW w:w="2388" w:type="dxa"/>
            <w:tcBorders>
              <w:left w:val="single" w:sz="4" w:space="0" w:color="FFFFFF"/>
              <w:bottom w:val="single" w:sz="4" w:space="0" w:color="FFFFFF"/>
            </w:tcBorders>
            <w:shd w:val="clear" w:color="auto" w:fill="333399"/>
            <w:vAlign w:val="center"/>
          </w:tcPr>
          <w:p w14:paraId="2E944A01" w14:textId="77777777" w:rsidR="001501D4" w:rsidRDefault="001501D4">
            <w:pPr>
              <w:snapToGrid w:val="0"/>
              <w:spacing w:before="40" w:after="40"/>
              <w:jc w:val="right"/>
              <w:rPr>
                <w:b/>
                <w:color w:val="FFFFFF"/>
              </w:rPr>
            </w:pPr>
            <w:r>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14:paraId="2E944A02" w14:textId="3181B97F" w:rsidR="001501D4" w:rsidRDefault="006646FD">
            <w:pPr>
              <w:snapToGrid w:val="0"/>
              <w:spacing w:before="40" w:after="40"/>
              <w:rPr>
                <w:b/>
                <w:color w:val="FFFFFF"/>
              </w:rPr>
            </w:pPr>
            <w:r>
              <w:t>Rafaa El Sherkasi</w:t>
            </w:r>
          </w:p>
        </w:tc>
      </w:tr>
      <w:tr w:rsidR="001501D4" w14:paraId="2E944A06" w14:textId="77777777">
        <w:tc>
          <w:tcPr>
            <w:tcW w:w="2388" w:type="dxa"/>
            <w:tcBorders>
              <w:left w:val="single" w:sz="4" w:space="0" w:color="FFFFFF"/>
              <w:bottom w:val="single" w:sz="4" w:space="0" w:color="FFFFFF"/>
            </w:tcBorders>
            <w:shd w:val="clear" w:color="auto" w:fill="333399"/>
            <w:vAlign w:val="center"/>
          </w:tcPr>
          <w:p w14:paraId="2E944A04" w14:textId="77777777" w:rsidR="001501D4" w:rsidRDefault="001501D4">
            <w:pPr>
              <w:snapToGrid w:val="0"/>
              <w:spacing w:before="40" w:after="40"/>
              <w:jc w:val="right"/>
              <w:rPr>
                <w:b/>
                <w:color w:val="FFFFFF"/>
              </w:rPr>
            </w:pPr>
            <w:r>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14:paraId="2E944A05" w14:textId="3CB19042" w:rsidR="001501D4" w:rsidRDefault="00C835D9">
            <w:pPr>
              <w:snapToGrid w:val="0"/>
              <w:spacing w:before="40" w:after="40"/>
              <w:rPr>
                <w:b/>
                <w:color w:val="FFFFFF"/>
              </w:rPr>
            </w:pPr>
            <w:r>
              <w:t>Miriam Schluep</w:t>
            </w:r>
          </w:p>
        </w:tc>
      </w:tr>
      <w:tr w:rsidR="001501D4" w14:paraId="2E944A09" w14:textId="77777777">
        <w:tc>
          <w:tcPr>
            <w:tcW w:w="2388" w:type="dxa"/>
            <w:tcBorders>
              <w:left w:val="single" w:sz="4" w:space="0" w:color="FFFFFF"/>
              <w:bottom w:val="single" w:sz="4" w:space="0" w:color="FFFFFF"/>
            </w:tcBorders>
            <w:shd w:val="clear" w:color="auto" w:fill="333399"/>
            <w:vAlign w:val="center"/>
          </w:tcPr>
          <w:p w14:paraId="2E944A07" w14:textId="77777777" w:rsidR="001501D4" w:rsidRDefault="001501D4">
            <w:pPr>
              <w:snapToGrid w:val="0"/>
              <w:spacing w:before="40" w:after="40"/>
              <w:jc w:val="right"/>
              <w:rPr>
                <w:b/>
                <w:color w:val="FFFFFF"/>
              </w:rPr>
            </w:pPr>
            <w:r>
              <w:rPr>
                <w:b/>
                <w:color w:val="FFFFFF"/>
              </w:rPr>
              <w:t>Autor</w:t>
            </w:r>
            <w:r w:rsidR="006E5967">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14:paraId="2E944A08" w14:textId="44A36FD5" w:rsidR="00C835D9" w:rsidRPr="00C835D9" w:rsidRDefault="00C835D9">
            <w:pPr>
              <w:snapToGrid w:val="0"/>
              <w:spacing w:before="40" w:after="40"/>
            </w:pPr>
            <w:r>
              <w:t>Aleksandar Milankovic, Arianit Selimi, Hamza Abdulahi, Rafaa El Sherkasi</w:t>
            </w:r>
          </w:p>
        </w:tc>
      </w:tr>
      <w:tr w:rsidR="001501D4" w14:paraId="2E944A0C" w14:textId="77777777">
        <w:tc>
          <w:tcPr>
            <w:tcW w:w="2388" w:type="dxa"/>
            <w:tcBorders>
              <w:left w:val="single" w:sz="4" w:space="0" w:color="FFFFFF"/>
              <w:bottom w:val="single" w:sz="4" w:space="0" w:color="FFFFFF"/>
            </w:tcBorders>
            <w:shd w:val="clear" w:color="auto" w:fill="333399"/>
            <w:vAlign w:val="center"/>
          </w:tcPr>
          <w:p w14:paraId="2E944A0A" w14:textId="77777777" w:rsidR="001501D4" w:rsidRDefault="001501D4">
            <w:pPr>
              <w:snapToGrid w:val="0"/>
              <w:spacing w:before="40" w:after="40"/>
              <w:jc w:val="right"/>
              <w:rPr>
                <w:b/>
                <w:color w:val="FFFFFF"/>
              </w:rPr>
            </w:pPr>
            <w:r>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14:paraId="2E944A0B" w14:textId="47E2BC18" w:rsidR="001501D4" w:rsidRDefault="00C835D9">
            <w:pPr>
              <w:snapToGrid w:val="0"/>
              <w:spacing w:before="40" w:after="40"/>
              <w:rPr>
                <w:sz w:val="16"/>
                <w:szCs w:val="16"/>
              </w:rPr>
            </w:pPr>
            <w:r>
              <w:t>Arianit Selimi</w:t>
            </w:r>
          </w:p>
        </w:tc>
      </w:tr>
    </w:tbl>
    <w:p w14:paraId="2E944A0D" w14:textId="77777777" w:rsidR="001501D4" w:rsidRDefault="001501D4" w:rsidP="006E596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14:paraId="2E944A12" w14:textId="77777777">
        <w:tc>
          <w:tcPr>
            <w:tcW w:w="1129" w:type="dxa"/>
            <w:tcBorders>
              <w:top w:val="single" w:sz="4" w:space="0" w:color="FFFFFF"/>
              <w:left w:val="single" w:sz="4" w:space="0" w:color="FFFFFF"/>
              <w:bottom w:val="single" w:sz="4" w:space="0" w:color="FFFFFF"/>
            </w:tcBorders>
            <w:shd w:val="clear" w:color="auto" w:fill="333399"/>
          </w:tcPr>
          <w:p w14:paraId="2E944A0E" w14:textId="77777777" w:rsidR="001501D4" w:rsidRDefault="001501D4">
            <w:pPr>
              <w:pStyle w:val="Tabellenberschrift"/>
              <w:snapToGrid w:val="0"/>
            </w:pPr>
            <w:r>
              <w:t>Version</w:t>
            </w:r>
          </w:p>
        </w:tc>
        <w:tc>
          <w:tcPr>
            <w:tcW w:w="1239" w:type="dxa"/>
            <w:tcBorders>
              <w:top w:val="single" w:sz="4" w:space="0" w:color="FFFFFF"/>
              <w:left w:val="single" w:sz="4" w:space="0" w:color="FFFFFF"/>
              <w:bottom w:val="single" w:sz="4" w:space="0" w:color="FFFFFF"/>
            </w:tcBorders>
            <w:shd w:val="clear" w:color="auto" w:fill="333399"/>
          </w:tcPr>
          <w:p w14:paraId="2E944A0F" w14:textId="77777777" w:rsidR="001501D4" w:rsidRDefault="001501D4">
            <w:pPr>
              <w:pStyle w:val="Tabellenberschrift"/>
              <w:snapToGrid w:val="0"/>
            </w:pPr>
            <w:r>
              <w:t>Datum</w:t>
            </w:r>
          </w:p>
        </w:tc>
        <w:tc>
          <w:tcPr>
            <w:tcW w:w="3903" w:type="dxa"/>
            <w:tcBorders>
              <w:top w:val="single" w:sz="4" w:space="0" w:color="FFFFFF"/>
              <w:left w:val="single" w:sz="4" w:space="0" w:color="FFFFFF"/>
              <w:bottom w:val="single" w:sz="4" w:space="0" w:color="FFFFFF"/>
            </w:tcBorders>
            <w:shd w:val="clear" w:color="auto" w:fill="333399"/>
          </w:tcPr>
          <w:p w14:paraId="2E944A10" w14:textId="77777777" w:rsidR="001501D4" w:rsidRDefault="001501D4">
            <w:pPr>
              <w:pStyle w:val="Tabellenberschrift"/>
              <w:snapToGrid w:val="0"/>
            </w:pPr>
            <w:r>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14:paraId="2E944A11" w14:textId="77777777" w:rsidR="001501D4" w:rsidRDefault="001501D4">
            <w:pPr>
              <w:pStyle w:val="Tabellenberschrift"/>
              <w:snapToGrid w:val="0"/>
            </w:pPr>
            <w:r>
              <w:t>Name oder Rolle</w:t>
            </w:r>
          </w:p>
        </w:tc>
      </w:tr>
      <w:tr w:rsidR="006E5967" w14:paraId="2E944A17" w14:textId="77777777">
        <w:tc>
          <w:tcPr>
            <w:tcW w:w="1129" w:type="dxa"/>
            <w:tcBorders>
              <w:left w:val="single" w:sz="4" w:space="0" w:color="FFFFFF"/>
              <w:bottom w:val="single" w:sz="4" w:space="0" w:color="FFFFFF"/>
            </w:tcBorders>
            <w:shd w:val="clear" w:color="auto" w:fill="D9D9D9"/>
          </w:tcPr>
          <w:p w14:paraId="2E944A13" w14:textId="4B9BC9F4" w:rsidR="006E5967" w:rsidRDefault="00285EB3" w:rsidP="001501D4">
            <w:pPr>
              <w:pStyle w:val="TabellenInhalt"/>
              <w:snapToGrid w:val="0"/>
            </w:pPr>
            <w:r>
              <w:t>1.0</w:t>
            </w:r>
          </w:p>
        </w:tc>
        <w:tc>
          <w:tcPr>
            <w:tcW w:w="1239" w:type="dxa"/>
            <w:tcBorders>
              <w:left w:val="single" w:sz="4" w:space="0" w:color="FFFFFF"/>
              <w:bottom w:val="single" w:sz="4" w:space="0" w:color="FFFFFF"/>
            </w:tcBorders>
            <w:shd w:val="clear" w:color="auto" w:fill="D9D9D9"/>
          </w:tcPr>
          <w:p w14:paraId="2E944A14" w14:textId="46903387" w:rsidR="006E5967" w:rsidRDefault="00285EB3" w:rsidP="001501D4">
            <w:pPr>
              <w:pStyle w:val="TabellenInhalt"/>
              <w:snapToGrid w:val="0"/>
            </w:pPr>
            <w:r>
              <w:t>24.04.2023</w:t>
            </w:r>
          </w:p>
        </w:tc>
        <w:tc>
          <w:tcPr>
            <w:tcW w:w="3903" w:type="dxa"/>
            <w:tcBorders>
              <w:left w:val="single" w:sz="4" w:space="0" w:color="FFFFFF"/>
              <w:bottom w:val="single" w:sz="4" w:space="0" w:color="FFFFFF"/>
            </w:tcBorders>
            <w:shd w:val="clear" w:color="auto" w:fill="D9D9D9"/>
          </w:tcPr>
          <w:p w14:paraId="2E944A15"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E944A16" w14:textId="77777777" w:rsidR="006E5967" w:rsidRDefault="006E5967" w:rsidP="001501D4">
            <w:pPr>
              <w:pStyle w:val="TabellenInhalt"/>
              <w:snapToGrid w:val="0"/>
            </w:pPr>
          </w:p>
        </w:tc>
      </w:tr>
      <w:tr w:rsidR="006E5967" w14:paraId="2E944A1C" w14:textId="77777777">
        <w:tc>
          <w:tcPr>
            <w:tcW w:w="1129" w:type="dxa"/>
            <w:tcBorders>
              <w:left w:val="single" w:sz="4" w:space="0" w:color="FFFFFF"/>
              <w:bottom w:val="single" w:sz="4" w:space="0" w:color="FFFFFF"/>
            </w:tcBorders>
            <w:shd w:val="clear" w:color="auto" w:fill="D9D9D9"/>
          </w:tcPr>
          <w:p w14:paraId="2E944A18" w14:textId="684D07D1" w:rsidR="006E5967" w:rsidRDefault="00285EB3" w:rsidP="001501D4">
            <w:pPr>
              <w:pStyle w:val="TabellenInhalt"/>
              <w:snapToGrid w:val="0"/>
            </w:pPr>
            <w:r>
              <w:t>1.1</w:t>
            </w:r>
          </w:p>
        </w:tc>
        <w:tc>
          <w:tcPr>
            <w:tcW w:w="1239" w:type="dxa"/>
            <w:tcBorders>
              <w:left w:val="single" w:sz="4" w:space="0" w:color="FFFFFF"/>
              <w:bottom w:val="single" w:sz="4" w:space="0" w:color="FFFFFF"/>
            </w:tcBorders>
            <w:shd w:val="clear" w:color="auto" w:fill="D9D9D9"/>
          </w:tcPr>
          <w:p w14:paraId="2E944A19" w14:textId="6C7135DA" w:rsidR="006E5967" w:rsidRDefault="007E7573" w:rsidP="001501D4">
            <w:pPr>
              <w:pStyle w:val="TabellenInhalt"/>
              <w:snapToGrid w:val="0"/>
            </w:pPr>
            <w:r>
              <w:t>25.05.2023</w:t>
            </w:r>
          </w:p>
        </w:tc>
        <w:tc>
          <w:tcPr>
            <w:tcW w:w="3903" w:type="dxa"/>
            <w:tcBorders>
              <w:left w:val="single" w:sz="4" w:space="0" w:color="FFFFFF"/>
              <w:bottom w:val="single" w:sz="4" w:space="0" w:color="FFFFFF"/>
            </w:tcBorders>
            <w:shd w:val="clear" w:color="auto" w:fill="D9D9D9"/>
          </w:tcPr>
          <w:p w14:paraId="2E944A1A"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E944A1B" w14:textId="77777777" w:rsidR="006E5967" w:rsidRDefault="006E5967" w:rsidP="001501D4">
            <w:pPr>
              <w:pStyle w:val="TabellenInhalt"/>
              <w:snapToGrid w:val="0"/>
            </w:pPr>
          </w:p>
        </w:tc>
      </w:tr>
      <w:tr w:rsidR="006E5967" w14:paraId="2E944A21" w14:textId="77777777">
        <w:tc>
          <w:tcPr>
            <w:tcW w:w="1129" w:type="dxa"/>
            <w:tcBorders>
              <w:left w:val="single" w:sz="4" w:space="0" w:color="FFFFFF"/>
              <w:bottom w:val="single" w:sz="4" w:space="0" w:color="FFFFFF"/>
            </w:tcBorders>
            <w:shd w:val="clear" w:color="auto" w:fill="D9D9D9"/>
          </w:tcPr>
          <w:p w14:paraId="2E944A1D" w14:textId="77777777" w:rsidR="006E5967" w:rsidRDefault="006E5967" w:rsidP="001501D4">
            <w:pPr>
              <w:pStyle w:val="TabellenInhalt"/>
              <w:snapToGrid w:val="0"/>
            </w:pPr>
          </w:p>
        </w:tc>
        <w:tc>
          <w:tcPr>
            <w:tcW w:w="1239" w:type="dxa"/>
            <w:tcBorders>
              <w:left w:val="single" w:sz="4" w:space="0" w:color="FFFFFF"/>
              <w:bottom w:val="single" w:sz="4" w:space="0" w:color="FFFFFF"/>
            </w:tcBorders>
            <w:shd w:val="clear" w:color="auto" w:fill="D9D9D9"/>
          </w:tcPr>
          <w:p w14:paraId="2E944A1E" w14:textId="77777777" w:rsidR="006E5967" w:rsidRDefault="006E5967" w:rsidP="001501D4">
            <w:pPr>
              <w:pStyle w:val="TabellenInhalt"/>
              <w:snapToGrid w:val="0"/>
            </w:pPr>
          </w:p>
        </w:tc>
        <w:tc>
          <w:tcPr>
            <w:tcW w:w="3903" w:type="dxa"/>
            <w:tcBorders>
              <w:left w:val="single" w:sz="4" w:space="0" w:color="FFFFFF"/>
              <w:bottom w:val="single" w:sz="4" w:space="0" w:color="FFFFFF"/>
            </w:tcBorders>
            <w:shd w:val="clear" w:color="auto" w:fill="D9D9D9"/>
          </w:tcPr>
          <w:p w14:paraId="2E944A1F" w14:textId="77777777" w:rsidR="006E5967" w:rsidRDefault="006E5967" w:rsidP="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E944A20" w14:textId="77777777" w:rsidR="006E5967" w:rsidRDefault="006E5967" w:rsidP="001501D4">
            <w:pPr>
              <w:pStyle w:val="TabellenInhalt"/>
              <w:snapToGrid w:val="0"/>
            </w:pPr>
          </w:p>
        </w:tc>
      </w:tr>
      <w:tr w:rsidR="001501D4" w14:paraId="2E944A26" w14:textId="77777777">
        <w:tc>
          <w:tcPr>
            <w:tcW w:w="1129" w:type="dxa"/>
            <w:tcBorders>
              <w:left w:val="single" w:sz="4" w:space="0" w:color="FFFFFF"/>
              <w:bottom w:val="single" w:sz="4" w:space="0" w:color="FFFFFF"/>
            </w:tcBorders>
            <w:shd w:val="clear" w:color="auto" w:fill="D9D9D9"/>
          </w:tcPr>
          <w:p w14:paraId="2E944A22" w14:textId="77777777" w:rsidR="001501D4" w:rsidRDefault="001501D4">
            <w:pPr>
              <w:pStyle w:val="TabellenInhalt"/>
              <w:snapToGrid w:val="0"/>
            </w:pPr>
          </w:p>
        </w:tc>
        <w:tc>
          <w:tcPr>
            <w:tcW w:w="1239" w:type="dxa"/>
            <w:tcBorders>
              <w:left w:val="single" w:sz="4" w:space="0" w:color="FFFFFF"/>
              <w:bottom w:val="single" w:sz="4" w:space="0" w:color="FFFFFF"/>
            </w:tcBorders>
            <w:shd w:val="clear" w:color="auto" w:fill="D9D9D9"/>
          </w:tcPr>
          <w:p w14:paraId="2E944A23" w14:textId="77777777" w:rsidR="001501D4" w:rsidRDefault="001501D4">
            <w:pPr>
              <w:pStyle w:val="TabellenInhalt"/>
              <w:snapToGrid w:val="0"/>
            </w:pPr>
          </w:p>
        </w:tc>
        <w:tc>
          <w:tcPr>
            <w:tcW w:w="3903" w:type="dxa"/>
            <w:tcBorders>
              <w:left w:val="single" w:sz="4" w:space="0" w:color="FFFFFF"/>
              <w:bottom w:val="single" w:sz="4" w:space="0" w:color="FFFFFF"/>
            </w:tcBorders>
            <w:shd w:val="clear" w:color="auto" w:fill="D9D9D9"/>
          </w:tcPr>
          <w:p w14:paraId="2E944A24" w14:textId="77777777" w:rsidR="001501D4"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14:paraId="2E944A25" w14:textId="77777777" w:rsidR="001501D4" w:rsidRDefault="001501D4">
            <w:pPr>
              <w:pStyle w:val="TabellenInhalt"/>
              <w:snapToGrid w:val="0"/>
            </w:pPr>
          </w:p>
        </w:tc>
      </w:tr>
    </w:tbl>
    <w:p w14:paraId="2E944A27" w14:textId="77777777" w:rsidR="001501D4" w:rsidRDefault="001501D4">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2E944A2A" w14:textId="77777777">
        <w:tc>
          <w:tcPr>
            <w:tcW w:w="2160" w:type="dxa"/>
            <w:tcBorders>
              <w:top w:val="single" w:sz="4" w:space="0" w:color="FFFFFF"/>
              <w:left w:val="single" w:sz="4" w:space="0" w:color="FFFFFF"/>
              <w:bottom w:val="single" w:sz="4" w:space="0" w:color="FFFFFF"/>
            </w:tcBorders>
            <w:shd w:val="clear" w:color="auto" w:fill="333399"/>
          </w:tcPr>
          <w:p w14:paraId="2E944A28" w14:textId="77777777" w:rsidR="001501D4" w:rsidRDefault="001501D4">
            <w:pPr>
              <w:pStyle w:val="Tabellenberschrift"/>
              <w:snapToGrid w:val="0"/>
            </w:pPr>
            <w:r>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14:paraId="2E944A29" w14:textId="77777777" w:rsidR="001501D4" w:rsidRDefault="001501D4">
            <w:pPr>
              <w:pStyle w:val="Tabellenberschrift"/>
              <w:snapToGrid w:val="0"/>
            </w:pPr>
            <w:r>
              <w:t>Bedeutung</w:t>
            </w:r>
          </w:p>
        </w:tc>
      </w:tr>
      <w:tr w:rsidR="001501D4" w14:paraId="2E944A2D" w14:textId="77777777">
        <w:tc>
          <w:tcPr>
            <w:tcW w:w="2160" w:type="dxa"/>
            <w:tcBorders>
              <w:left w:val="single" w:sz="4" w:space="0" w:color="FFFFFF"/>
              <w:bottom w:val="single" w:sz="4" w:space="0" w:color="FFFFFF"/>
            </w:tcBorders>
            <w:shd w:val="clear" w:color="auto" w:fill="D9D9D9"/>
          </w:tcPr>
          <w:p w14:paraId="2E944A2B" w14:textId="3FB90A5B" w:rsidR="001501D4" w:rsidRDefault="00D30410">
            <w:pPr>
              <w:pStyle w:val="TabellenInhalt"/>
              <w:snapToGrid w:val="0"/>
              <w:rPr>
                <w:color w:val="FFFFFF"/>
              </w:rPr>
            </w:pPr>
            <w:r>
              <w:rPr>
                <w:color w:val="FFFFFF"/>
              </w:rPr>
              <w:t>JS</w:t>
            </w:r>
          </w:p>
        </w:tc>
        <w:tc>
          <w:tcPr>
            <w:tcW w:w="7479" w:type="dxa"/>
            <w:tcBorders>
              <w:left w:val="single" w:sz="4" w:space="0" w:color="FFFFFF"/>
              <w:bottom w:val="single" w:sz="4" w:space="0" w:color="FFFFFF"/>
              <w:right w:val="single" w:sz="4" w:space="0" w:color="FFFFFF"/>
            </w:tcBorders>
            <w:shd w:val="clear" w:color="auto" w:fill="D9D9D9"/>
          </w:tcPr>
          <w:p w14:paraId="2E944A2C" w14:textId="359ED2C6" w:rsidR="001501D4" w:rsidRDefault="00D30410">
            <w:pPr>
              <w:pStyle w:val="TabellenInhalt"/>
              <w:snapToGrid w:val="0"/>
            </w:pPr>
            <w:r>
              <w:t>JavaScript</w:t>
            </w:r>
          </w:p>
        </w:tc>
      </w:tr>
    </w:tbl>
    <w:p w14:paraId="2E944A2E" w14:textId="77777777" w:rsidR="001501D4" w:rsidRDefault="001501D4">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2E944A31" w14:textId="77777777">
        <w:tc>
          <w:tcPr>
            <w:tcW w:w="2151" w:type="dxa"/>
            <w:tcBorders>
              <w:top w:val="single" w:sz="4" w:space="0" w:color="FFFFFF"/>
              <w:left w:val="single" w:sz="4" w:space="0" w:color="FFFFFF"/>
              <w:bottom w:val="single" w:sz="4" w:space="0" w:color="FFFFFF"/>
            </w:tcBorders>
            <w:shd w:val="clear" w:color="auto" w:fill="333399"/>
          </w:tcPr>
          <w:p w14:paraId="2E944A2F" w14:textId="77777777" w:rsidR="001501D4" w:rsidRDefault="004F6CEE">
            <w:pPr>
              <w:pStyle w:val="Tabellenberschrift"/>
              <w:snapToGrid w:val="0"/>
            </w:pPr>
            <w:r>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14:paraId="2E944A30" w14:textId="77777777" w:rsidR="001501D4" w:rsidRDefault="001501D4">
            <w:pPr>
              <w:pStyle w:val="Tabellenberschrift"/>
              <w:snapToGrid w:val="0"/>
            </w:pPr>
            <w:r>
              <w:t>Titel, Quelle</w:t>
            </w:r>
          </w:p>
        </w:tc>
      </w:tr>
      <w:tr w:rsidR="006E5967" w14:paraId="2E944A34" w14:textId="77777777">
        <w:tc>
          <w:tcPr>
            <w:tcW w:w="2151" w:type="dxa"/>
            <w:tcBorders>
              <w:left w:val="single" w:sz="4" w:space="0" w:color="FFFFFF"/>
              <w:bottom w:val="single" w:sz="4" w:space="0" w:color="FFFFFF"/>
            </w:tcBorders>
            <w:shd w:val="clear" w:color="auto" w:fill="D9D9D9"/>
          </w:tcPr>
          <w:p w14:paraId="2E944A32" w14:textId="77777777" w:rsidR="006E5967" w:rsidRDefault="006E5967" w:rsidP="001501D4">
            <w:pPr>
              <w:pStyle w:val="TabellenInhalt"/>
              <w:snapToGrid w:val="0"/>
            </w:pPr>
            <w:r>
              <w:rPr>
                <w:rFonts w:cs="Arial"/>
              </w:rPr>
              <w:t>[1]</w:t>
            </w:r>
          </w:p>
        </w:tc>
        <w:tc>
          <w:tcPr>
            <w:tcW w:w="7484" w:type="dxa"/>
            <w:tcBorders>
              <w:left w:val="single" w:sz="4" w:space="0" w:color="FFFFFF"/>
              <w:bottom w:val="single" w:sz="4" w:space="0" w:color="FFFFFF"/>
              <w:right w:val="single" w:sz="4" w:space="0" w:color="FFFFFF"/>
            </w:tcBorders>
            <w:shd w:val="clear" w:color="auto" w:fill="D9D9D9"/>
          </w:tcPr>
          <w:p w14:paraId="2E944A33" w14:textId="77777777" w:rsidR="006E5967" w:rsidRDefault="006E5967" w:rsidP="001501D4">
            <w:pPr>
              <w:pStyle w:val="TabellenInhalt"/>
              <w:snapToGrid w:val="0"/>
            </w:pPr>
          </w:p>
        </w:tc>
      </w:tr>
      <w:tr w:rsidR="006E5967" w14:paraId="2E944A37" w14:textId="77777777">
        <w:tc>
          <w:tcPr>
            <w:tcW w:w="2151" w:type="dxa"/>
            <w:tcBorders>
              <w:left w:val="single" w:sz="4" w:space="0" w:color="FFFFFF"/>
              <w:bottom w:val="single" w:sz="4" w:space="0" w:color="FFFFFF"/>
            </w:tcBorders>
            <w:shd w:val="clear" w:color="auto" w:fill="D9D9D9"/>
          </w:tcPr>
          <w:p w14:paraId="2E944A35" w14:textId="77777777" w:rsidR="006E5967" w:rsidRDefault="006E5967" w:rsidP="001501D4">
            <w:pPr>
              <w:pStyle w:val="TabellenInhalt"/>
              <w:snapToGrid w:val="0"/>
            </w:pPr>
            <w:r>
              <w:rPr>
                <w:rFonts w:cs="Arial"/>
              </w:rPr>
              <w:t>[2]</w:t>
            </w:r>
          </w:p>
        </w:tc>
        <w:tc>
          <w:tcPr>
            <w:tcW w:w="7484" w:type="dxa"/>
            <w:tcBorders>
              <w:left w:val="single" w:sz="4" w:space="0" w:color="FFFFFF"/>
              <w:bottom w:val="single" w:sz="4" w:space="0" w:color="FFFFFF"/>
              <w:right w:val="single" w:sz="4" w:space="0" w:color="FFFFFF"/>
            </w:tcBorders>
            <w:shd w:val="clear" w:color="auto" w:fill="D9D9D9"/>
          </w:tcPr>
          <w:p w14:paraId="2E944A36" w14:textId="77777777" w:rsidR="006E5967" w:rsidRDefault="006E5967" w:rsidP="001501D4">
            <w:pPr>
              <w:pStyle w:val="TabellenInhalt"/>
              <w:snapToGrid w:val="0"/>
            </w:pPr>
          </w:p>
        </w:tc>
      </w:tr>
      <w:tr w:rsidR="001501D4" w14:paraId="2E944A3A" w14:textId="77777777">
        <w:tc>
          <w:tcPr>
            <w:tcW w:w="2151" w:type="dxa"/>
            <w:tcBorders>
              <w:left w:val="single" w:sz="4" w:space="0" w:color="FFFFFF"/>
              <w:bottom w:val="single" w:sz="4" w:space="0" w:color="FFFFFF"/>
            </w:tcBorders>
            <w:shd w:val="clear" w:color="auto" w:fill="D9D9D9"/>
          </w:tcPr>
          <w:p w14:paraId="2E944A38" w14:textId="77777777" w:rsidR="001501D4" w:rsidRDefault="006E5967">
            <w:pPr>
              <w:pStyle w:val="TabellenInhalt"/>
              <w:snapToGrid w:val="0"/>
            </w:pPr>
            <w:r>
              <w:rPr>
                <w:rFonts w:cs="Arial"/>
              </w:rPr>
              <w:t>[3]</w:t>
            </w:r>
          </w:p>
        </w:tc>
        <w:tc>
          <w:tcPr>
            <w:tcW w:w="7484" w:type="dxa"/>
            <w:tcBorders>
              <w:left w:val="single" w:sz="4" w:space="0" w:color="FFFFFF"/>
              <w:bottom w:val="single" w:sz="4" w:space="0" w:color="FFFFFF"/>
              <w:right w:val="single" w:sz="4" w:space="0" w:color="FFFFFF"/>
            </w:tcBorders>
            <w:shd w:val="clear" w:color="auto" w:fill="D9D9D9"/>
          </w:tcPr>
          <w:p w14:paraId="2E944A39" w14:textId="77777777" w:rsidR="001501D4" w:rsidRDefault="001501D4">
            <w:pPr>
              <w:pStyle w:val="TabellenInhalt"/>
              <w:snapToGrid w:val="0"/>
            </w:pPr>
          </w:p>
        </w:tc>
      </w:tr>
    </w:tbl>
    <w:p w14:paraId="2E944A3B" w14:textId="77777777" w:rsidR="001501D4" w:rsidRDefault="001501D4">
      <w:pPr>
        <w:rPr>
          <w:b/>
        </w:rPr>
      </w:pPr>
      <w:r>
        <w:br w:type="page"/>
      </w:r>
      <w:r>
        <w:rPr>
          <w:b/>
        </w:rPr>
        <w:lastRenderedPageBreak/>
        <w:t>Inhaltsverzeichnis</w:t>
      </w:r>
    </w:p>
    <w:p w14:paraId="2E944A3C" w14:textId="77777777" w:rsidR="00D159D6"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810BEE">
        <w:rPr>
          <w:rStyle w:val="Hyperlink"/>
        </w:rPr>
        <w:fldChar w:fldCharType="begin"/>
      </w:r>
      <w:r w:rsidRPr="00810BEE">
        <w:rPr>
          <w:rStyle w:val="Hyperlink"/>
        </w:rPr>
        <w:instrText xml:space="preserve"> TOC \o \h \z \u </w:instrText>
      </w:r>
      <w:r w:rsidRPr="00810BEE">
        <w:rPr>
          <w:rStyle w:val="Hyperlink"/>
        </w:rPr>
        <w:fldChar w:fldCharType="separate"/>
      </w:r>
      <w:hyperlink w:anchor="_Toc410826873" w:history="1">
        <w:r w:rsidR="00D159D6" w:rsidRPr="008D5437">
          <w:rPr>
            <w:rStyle w:val="Hyperlink"/>
            <w:noProof/>
            <w:kern w:val="32"/>
          </w:rPr>
          <w:t>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Zusammenfassung</w:t>
        </w:r>
        <w:r w:rsidR="00D159D6">
          <w:rPr>
            <w:noProof/>
            <w:webHidden/>
          </w:rPr>
          <w:tab/>
        </w:r>
        <w:r w:rsidR="00D159D6">
          <w:rPr>
            <w:noProof/>
            <w:webHidden/>
          </w:rPr>
          <w:fldChar w:fldCharType="begin"/>
        </w:r>
        <w:r w:rsidR="00D159D6">
          <w:rPr>
            <w:noProof/>
            <w:webHidden/>
          </w:rPr>
          <w:instrText xml:space="preserve"> PAGEREF _Toc410826873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2E944A3D" w14:textId="77777777" w:rsidR="00D159D6" w:rsidRDefault="0000000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74" w:history="1">
        <w:r w:rsidR="00D159D6" w:rsidRPr="008D5437">
          <w:rPr>
            <w:rStyle w:val="Hyperlink"/>
            <w:noProof/>
            <w:kern w:val="32"/>
          </w:rPr>
          <w:t>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Technische Detailspezifikation</w:t>
        </w:r>
        <w:r w:rsidR="00D159D6">
          <w:rPr>
            <w:noProof/>
            <w:webHidden/>
          </w:rPr>
          <w:tab/>
        </w:r>
        <w:r w:rsidR="00D159D6">
          <w:rPr>
            <w:noProof/>
            <w:webHidden/>
          </w:rPr>
          <w:fldChar w:fldCharType="begin"/>
        </w:r>
        <w:r w:rsidR="00D159D6">
          <w:rPr>
            <w:noProof/>
            <w:webHidden/>
          </w:rPr>
          <w:instrText xml:space="preserve"> PAGEREF _Toc410826874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2E944A3E"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5" w:history="1">
        <w:r w:rsidR="00D159D6" w:rsidRPr="008D5437">
          <w:rPr>
            <w:rStyle w:val="Hyperlink"/>
            <w:noProof/>
            <w:kern w:val="28"/>
          </w:rPr>
          <w:t>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Systemdesign</w:t>
        </w:r>
        <w:r w:rsidR="00D159D6">
          <w:rPr>
            <w:noProof/>
            <w:webHidden/>
          </w:rPr>
          <w:tab/>
        </w:r>
        <w:r w:rsidR="00D159D6">
          <w:rPr>
            <w:noProof/>
            <w:webHidden/>
          </w:rPr>
          <w:fldChar w:fldCharType="begin"/>
        </w:r>
        <w:r w:rsidR="00D159D6">
          <w:rPr>
            <w:noProof/>
            <w:webHidden/>
          </w:rPr>
          <w:instrText xml:space="preserve"> PAGEREF _Toc410826875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2E944A3F"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6" w:history="1">
        <w:r w:rsidR="00D159D6" w:rsidRPr="008D5437">
          <w:rPr>
            <w:rStyle w:val="Hyperlink"/>
            <w:noProof/>
            <w:kern w:val="24"/>
          </w:rPr>
          <w:t>2.1.1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Struktur</w:t>
        </w:r>
        <w:r w:rsidR="00D159D6">
          <w:rPr>
            <w:noProof/>
            <w:webHidden/>
          </w:rPr>
          <w:tab/>
        </w:r>
        <w:r w:rsidR="00D159D6">
          <w:rPr>
            <w:noProof/>
            <w:webHidden/>
          </w:rPr>
          <w:fldChar w:fldCharType="begin"/>
        </w:r>
        <w:r w:rsidR="00D159D6">
          <w:rPr>
            <w:noProof/>
            <w:webHidden/>
          </w:rPr>
          <w:instrText xml:space="preserve"> PAGEREF _Toc410826876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2E944A40"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77" w:history="1">
        <w:r w:rsidR="00D159D6" w:rsidRPr="008D5437">
          <w:rPr>
            <w:rStyle w:val="Hyperlink"/>
            <w:noProof/>
            <w:kern w:val="24"/>
          </w:rPr>
          <w:t>2.1.2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Beschreibung der Elemente</w:t>
        </w:r>
        <w:r w:rsidR="00D159D6">
          <w:rPr>
            <w:noProof/>
            <w:webHidden/>
          </w:rPr>
          <w:tab/>
        </w:r>
        <w:r w:rsidR="00D159D6">
          <w:rPr>
            <w:noProof/>
            <w:webHidden/>
          </w:rPr>
          <w:fldChar w:fldCharType="begin"/>
        </w:r>
        <w:r w:rsidR="00D159D6">
          <w:rPr>
            <w:noProof/>
            <w:webHidden/>
          </w:rPr>
          <w:instrText xml:space="preserve"> PAGEREF _Toc410826877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2E944A41"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8" w:history="1">
        <w:r w:rsidR="00D159D6" w:rsidRPr="008D5437">
          <w:rPr>
            <w:rStyle w:val="Hyperlink"/>
            <w:noProof/>
            <w:kern w:val="28"/>
          </w:rPr>
          <w:t>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Schnittstellendefinitionen</w:t>
        </w:r>
        <w:r w:rsidR="00D159D6">
          <w:rPr>
            <w:noProof/>
            <w:webHidden/>
          </w:rPr>
          <w:tab/>
        </w:r>
        <w:r w:rsidR="00D159D6">
          <w:rPr>
            <w:noProof/>
            <w:webHidden/>
          </w:rPr>
          <w:fldChar w:fldCharType="begin"/>
        </w:r>
        <w:r w:rsidR="00D159D6">
          <w:rPr>
            <w:noProof/>
            <w:webHidden/>
          </w:rPr>
          <w:instrText xml:space="preserve"> PAGEREF _Toc410826878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2E944A42"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79" w:history="1">
        <w:r w:rsidR="00D159D6" w:rsidRPr="008D5437">
          <w:rPr>
            <w:rStyle w:val="Hyperlink"/>
            <w:noProof/>
            <w:kern w:val="28"/>
          </w:rPr>
          <w:t>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Sicherheit (ISDS)</w:t>
        </w:r>
        <w:r w:rsidR="00D159D6">
          <w:rPr>
            <w:noProof/>
            <w:webHidden/>
          </w:rPr>
          <w:tab/>
        </w:r>
        <w:r w:rsidR="00D159D6">
          <w:rPr>
            <w:noProof/>
            <w:webHidden/>
          </w:rPr>
          <w:fldChar w:fldCharType="begin"/>
        </w:r>
        <w:r w:rsidR="00D159D6">
          <w:rPr>
            <w:noProof/>
            <w:webHidden/>
          </w:rPr>
          <w:instrText xml:space="preserve"> PAGEREF _Toc410826879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2E944A43"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0" w:history="1">
        <w:r w:rsidR="00D159D6" w:rsidRPr="008D5437">
          <w:rPr>
            <w:rStyle w:val="Hyperlink"/>
            <w:noProof/>
            <w:kern w:val="28"/>
          </w:rPr>
          <w:t>2.4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Anforderungszuordnung</w:t>
        </w:r>
        <w:r w:rsidR="00D159D6">
          <w:rPr>
            <w:noProof/>
            <w:webHidden/>
          </w:rPr>
          <w:tab/>
        </w:r>
        <w:r w:rsidR="00D159D6">
          <w:rPr>
            <w:noProof/>
            <w:webHidden/>
          </w:rPr>
          <w:fldChar w:fldCharType="begin"/>
        </w:r>
        <w:r w:rsidR="00D159D6">
          <w:rPr>
            <w:noProof/>
            <w:webHidden/>
          </w:rPr>
          <w:instrText xml:space="preserve"> PAGEREF _Toc410826880 \h </w:instrText>
        </w:r>
        <w:r w:rsidR="00D159D6">
          <w:rPr>
            <w:noProof/>
            <w:webHidden/>
          </w:rPr>
        </w:r>
        <w:r w:rsidR="00D159D6">
          <w:rPr>
            <w:noProof/>
            <w:webHidden/>
          </w:rPr>
          <w:fldChar w:fldCharType="separate"/>
        </w:r>
        <w:r w:rsidR="00D159D6">
          <w:rPr>
            <w:noProof/>
            <w:webHidden/>
          </w:rPr>
          <w:t>3</w:t>
        </w:r>
        <w:r w:rsidR="00D159D6">
          <w:rPr>
            <w:noProof/>
            <w:webHidden/>
          </w:rPr>
          <w:fldChar w:fldCharType="end"/>
        </w:r>
      </w:hyperlink>
    </w:p>
    <w:p w14:paraId="2E944A44" w14:textId="77777777" w:rsidR="00D159D6" w:rsidRDefault="0000000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81" w:history="1">
        <w:r w:rsidR="00D159D6" w:rsidRPr="008D5437">
          <w:rPr>
            <w:rStyle w:val="Hyperlink"/>
            <w:noProof/>
            <w:kern w:val="32"/>
          </w:rPr>
          <w:t>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Systemdokumentation</w:t>
        </w:r>
        <w:r w:rsidR="00D159D6">
          <w:rPr>
            <w:noProof/>
            <w:webHidden/>
          </w:rPr>
          <w:tab/>
        </w:r>
        <w:r w:rsidR="00D159D6">
          <w:rPr>
            <w:noProof/>
            <w:webHidden/>
          </w:rPr>
          <w:fldChar w:fldCharType="begin"/>
        </w:r>
        <w:r w:rsidR="00D159D6">
          <w:rPr>
            <w:noProof/>
            <w:webHidden/>
          </w:rPr>
          <w:instrText xml:space="preserve"> PAGEREF _Toc410826881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2E944A45"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2" w:history="1">
        <w:r w:rsidR="00D159D6" w:rsidRPr="008D5437">
          <w:rPr>
            <w:rStyle w:val="Hyperlink"/>
            <w:noProof/>
            <w:kern w:val="28"/>
          </w:rPr>
          <w:t>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Konfigurations-Dokumentation</w:t>
        </w:r>
        <w:r w:rsidR="00D159D6">
          <w:rPr>
            <w:noProof/>
            <w:webHidden/>
          </w:rPr>
          <w:tab/>
        </w:r>
        <w:r w:rsidR="00D159D6">
          <w:rPr>
            <w:noProof/>
            <w:webHidden/>
          </w:rPr>
          <w:fldChar w:fldCharType="begin"/>
        </w:r>
        <w:r w:rsidR="00D159D6">
          <w:rPr>
            <w:noProof/>
            <w:webHidden/>
          </w:rPr>
          <w:instrText xml:space="preserve"> PAGEREF _Toc410826882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2E944A46"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3" w:history="1">
        <w:r w:rsidR="00D159D6" w:rsidRPr="008D5437">
          <w:rPr>
            <w:rStyle w:val="Hyperlink"/>
            <w:noProof/>
            <w:kern w:val="28"/>
          </w:rPr>
          <w:t>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Benutzerhandbuch</w:t>
        </w:r>
        <w:r w:rsidR="00D159D6">
          <w:rPr>
            <w:noProof/>
            <w:webHidden/>
          </w:rPr>
          <w:tab/>
        </w:r>
        <w:r w:rsidR="00D159D6">
          <w:rPr>
            <w:noProof/>
            <w:webHidden/>
          </w:rPr>
          <w:fldChar w:fldCharType="begin"/>
        </w:r>
        <w:r w:rsidR="00D159D6">
          <w:rPr>
            <w:noProof/>
            <w:webHidden/>
          </w:rPr>
          <w:instrText xml:space="preserve"> PAGEREF _Toc410826883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2E944A47"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4" w:history="1">
        <w:r w:rsidR="00D159D6" w:rsidRPr="008D5437">
          <w:rPr>
            <w:rStyle w:val="Hyperlink"/>
            <w:noProof/>
            <w:kern w:val="24"/>
          </w:rPr>
          <w:t>3.2.1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Systemübersicht</w:t>
        </w:r>
        <w:r w:rsidR="00D159D6">
          <w:rPr>
            <w:noProof/>
            <w:webHidden/>
          </w:rPr>
          <w:tab/>
        </w:r>
        <w:r w:rsidR="00D159D6">
          <w:rPr>
            <w:noProof/>
            <w:webHidden/>
          </w:rPr>
          <w:fldChar w:fldCharType="begin"/>
        </w:r>
        <w:r w:rsidR="00D159D6">
          <w:rPr>
            <w:noProof/>
            <w:webHidden/>
          </w:rPr>
          <w:instrText xml:space="preserve"> PAGEREF _Toc410826884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2E944A48"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5" w:history="1">
        <w:r w:rsidR="00D159D6" w:rsidRPr="008D5437">
          <w:rPr>
            <w:rStyle w:val="Hyperlink"/>
            <w:noProof/>
            <w:kern w:val="24"/>
          </w:rPr>
          <w:t>3.2.2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Anwenderfunktionalität</w:t>
        </w:r>
        <w:r w:rsidR="00D159D6">
          <w:rPr>
            <w:noProof/>
            <w:webHidden/>
          </w:rPr>
          <w:tab/>
        </w:r>
        <w:r w:rsidR="00D159D6">
          <w:rPr>
            <w:noProof/>
            <w:webHidden/>
          </w:rPr>
          <w:fldChar w:fldCharType="begin"/>
        </w:r>
        <w:r w:rsidR="00D159D6">
          <w:rPr>
            <w:noProof/>
            <w:webHidden/>
          </w:rPr>
          <w:instrText xml:space="preserve"> PAGEREF _Toc410826885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2E944A49"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86" w:history="1">
        <w:r w:rsidR="00D159D6" w:rsidRPr="008D5437">
          <w:rPr>
            <w:rStyle w:val="Hyperlink"/>
            <w:noProof/>
            <w:kern w:val="28"/>
          </w:rPr>
          <w:t>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Supporthandbuch</w:t>
        </w:r>
        <w:r w:rsidR="00D159D6">
          <w:rPr>
            <w:noProof/>
            <w:webHidden/>
          </w:rPr>
          <w:tab/>
        </w:r>
        <w:r w:rsidR="00D159D6">
          <w:rPr>
            <w:noProof/>
            <w:webHidden/>
          </w:rPr>
          <w:fldChar w:fldCharType="begin"/>
        </w:r>
        <w:r w:rsidR="00D159D6">
          <w:rPr>
            <w:noProof/>
            <w:webHidden/>
          </w:rPr>
          <w:instrText xml:space="preserve"> PAGEREF _Toc410826886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2E944A4A"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7" w:history="1">
        <w:r w:rsidR="00D159D6" w:rsidRPr="008D5437">
          <w:rPr>
            <w:rStyle w:val="Hyperlink"/>
            <w:noProof/>
            <w:kern w:val="24"/>
          </w:rPr>
          <w:t>3.3.1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Benutzerproblemen</w:t>
        </w:r>
        <w:r w:rsidR="00D159D6">
          <w:rPr>
            <w:noProof/>
            <w:webHidden/>
          </w:rPr>
          <w:tab/>
        </w:r>
        <w:r w:rsidR="00D159D6">
          <w:rPr>
            <w:noProof/>
            <w:webHidden/>
          </w:rPr>
          <w:fldChar w:fldCharType="begin"/>
        </w:r>
        <w:r w:rsidR="00D159D6">
          <w:rPr>
            <w:noProof/>
            <w:webHidden/>
          </w:rPr>
          <w:instrText xml:space="preserve"> PAGEREF _Toc410826887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2E944A4B"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8" w:history="1">
        <w:r w:rsidR="00D159D6" w:rsidRPr="008D5437">
          <w:rPr>
            <w:rStyle w:val="Hyperlink"/>
            <w:noProof/>
            <w:kern w:val="24"/>
          </w:rPr>
          <w:t>3.3.2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Massnahmen bei technischen Problemen</w:t>
        </w:r>
        <w:r w:rsidR="00D159D6">
          <w:rPr>
            <w:noProof/>
            <w:webHidden/>
          </w:rPr>
          <w:tab/>
        </w:r>
        <w:r w:rsidR="00D159D6">
          <w:rPr>
            <w:noProof/>
            <w:webHidden/>
          </w:rPr>
          <w:fldChar w:fldCharType="begin"/>
        </w:r>
        <w:r w:rsidR="00D159D6">
          <w:rPr>
            <w:noProof/>
            <w:webHidden/>
          </w:rPr>
          <w:instrText xml:space="preserve"> PAGEREF _Toc410826888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2E944A4C"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89" w:history="1">
        <w:r w:rsidR="00D159D6" w:rsidRPr="008D5437">
          <w:rPr>
            <w:rStyle w:val="Hyperlink"/>
            <w:noProof/>
            <w:kern w:val="24"/>
          </w:rPr>
          <w:t>3.3.3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Anhang zum Supporthandbuch</w:t>
        </w:r>
        <w:r w:rsidR="00D159D6">
          <w:rPr>
            <w:noProof/>
            <w:webHidden/>
          </w:rPr>
          <w:tab/>
        </w:r>
        <w:r w:rsidR="00D159D6">
          <w:rPr>
            <w:noProof/>
            <w:webHidden/>
          </w:rPr>
          <w:fldChar w:fldCharType="begin"/>
        </w:r>
        <w:r w:rsidR="00D159D6">
          <w:rPr>
            <w:noProof/>
            <w:webHidden/>
          </w:rPr>
          <w:instrText xml:space="preserve"> PAGEREF _Toc410826889 \h </w:instrText>
        </w:r>
        <w:r w:rsidR="00D159D6">
          <w:rPr>
            <w:noProof/>
            <w:webHidden/>
          </w:rPr>
        </w:r>
        <w:r w:rsidR="00D159D6">
          <w:rPr>
            <w:noProof/>
            <w:webHidden/>
          </w:rPr>
          <w:fldChar w:fldCharType="separate"/>
        </w:r>
        <w:r w:rsidR="00D159D6">
          <w:rPr>
            <w:noProof/>
            <w:webHidden/>
          </w:rPr>
          <w:t>4</w:t>
        </w:r>
        <w:r w:rsidR="00D159D6">
          <w:rPr>
            <w:noProof/>
            <w:webHidden/>
          </w:rPr>
          <w:fldChar w:fldCharType="end"/>
        </w:r>
      </w:hyperlink>
    </w:p>
    <w:p w14:paraId="2E944A4D" w14:textId="77777777" w:rsidR="00D159D6" w:rsidRDefault="0000000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890" w:history="1">
        <w:r w:rsidR="00D159D6" w:rsidRPr="008D5437">
          <w:rPr>
            <w:rStyle w:val="Hyperlink"/>
            <w:noProof/>
            <w:kern w:val="32"/>
          </w:rPr>
          <w:t>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Systemtest</w:t>
        </w:r>
        <w:r w:rsidR="00D159D6">
          <w:rPr>
            <w:noProof/>
            <w:webHidden/>
          </w:rPr>
          <w:tab/>
        </w:r>
        <w:r w:rsidR="00D159D6">
          <w:rPr>
            <w:noProof/>
            <w:webHidden/>
          </w:rPr>
          <w:fldChar w:fldCharType="begin"/>
        </w:r>
        <w:r w:rsidR="00D159D6">
          <w:rPr>
            <w:noProof/>
            <w:webHidden/>
          </w:rPr>
          <w:instrText xml:space="preserve"> PAGEREF _Toc410826890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2E944A4E"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1" w:history="1">
        <w:r w:rsidR="00D159D6" w:rsidRPr="008D5437">
          <w:rPr>
            <w:rStyle w:val="Hyperlink"/>
            <w:noProof/>
            <w:kern w:val="28"/>
          </w:rPr>
          <w:t>4.1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Testspezifikation</w:t>
        </w:r>
        <w:r w:rsidR="00D159D6">
          <w:rPr>
            <w:noProof/>
            <w:webHidden/>
          </w:rPr>
          <w:tab/>
        </w:r>
        <w:r w:rsidR="00D159D6">
          <w:rPr>
            <w:noProof/>
            <w:webHidden/>
          </w:rPr>
          <w:fldChar w:fldCharType="begin"/>
        </w:r>
        <w:r w:rsidR="00D159D6">
          <w:rPr>
            <w:noProof/>
            <w:webHidden/>
          </w:rPr>
          <w:instrText xml:space="preserve"> PAGEREF _Toc410826891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2E944A4F"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2" w:history="1">
        <w:r w:rsidR="00D159D6" w:rsidRPr="008D5437">
          <w:rPr>
            <w:rStyle w:val="Hyperlink"/>
            <w:noProof/>
            <w:kern w:val="24"/>
          </w:rPr>
          <w:t>4.1.1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Kritikalität der Funktionseinheit</w:t>
        </w:r>
        <w:r w:rsidR="00D159D6">
          <w:rPr>
            <w:noProof/>
            <w:webHidden/>
          </w:rPr>
          <w:tab/>
        </w:r>
        <w:r w:rsidR="00D159D6">
          <w:rPr>
            <w:noProof/>
            <w:webHidden/>
          </w:rPr>
          <w:fldChar w:fldCharType="begin"/>
        </w:r>
        <w:r w:rsidR="00D159D6">
          <w:rPr>
            <w:noProof/>
            <w:webHidden/>
          </w:rPr>
          <w:instrText xml:space="preserve"> PAGEREF _Toc410826892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2E944A50"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3" w:history="1">
        <w:r w:rsidR="00D159D6" w:rsidRPr="008D5437">
          <w:rPr>
            <w:rStyle w:val="Hyperlink"/>
            <w:noProof/>
            <w:kern w:val="24"/>
          </w:rPr>
          <w:t>4.1.2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Testanforderungen</w:t>
        </w:r>
        <w:r w:rsidR="00D159D6">
          <w:rPr>
            <w:noProof/>
            <w:webHidden/>
          </w:rPr>
          <w:tab/>
        </w:r>
        <w:r w:rsidR="00D159D6">
          <w:rPr>
            <w:noProof/>
            <w:webHidden/>
          </w:rPr>
          <w:fldChar w:fldCharType="begin"/>
        </w:r>
        <w:r w:rsidR="00D159D6">
          <w:rPr>
            <w:noProof/>
            <w:webHidden/>
          </w:rPr>
          <w:instrText xml:space="preserve"> PAGEREF _Toc410826893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2E944A51"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4" w:history="1">
        <w:r w:rsidR="00D159D6" w:rsidRPr="008D5437">
          <w:rPr>
            <w:rStyle w:val="Hyperlink"/>
            <w:noProof/>
            <w:kern w:val="24"/>
          </w:rPr>
          <w:t>4.1.3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Testverfahren</w:t>
        </w:r>
        <w:r w:rsidR="00D159D6">
          <w:rPr>
            <w:noProof/>
            <w:webHidden/>
          </w:rPr>
          <w:tab/>
        </w:r>
        <w:r w:rsidR="00D159D6">
          <w:rPr>
            <w:noProof/>
            <w:webHidden/>
          </w:rPr>
          <w:fldChar w:fldCharType="begin"/>
        </w:r>
        <w:r w:rsidR="00D159D6">
          <w:rPr>
            <w:noProof/>
            <w:webHidden/>
          </w:rPr>
          <w:instrText xml:space="preserve"> PAGEREF _Toc410826894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2E944A52"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5" w:history="1">
        <w:r w:rsidR="00D159D6" w:rsidRPr="008D5437">
          <w:rPr>
            <w:rStyle w:val="Hyperlink"/>
            <w:noProof/>
            <w:kern w:val="24"/>
          </w:rPr>
          <w:t>4.1.4</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Testkriterien</w:t>
        </w:r>
        <w:r w:rsidR="00D159D6">
          <w:rPr>
            <w:noProof/>
            <w:webHidden/>
          </w:rPr>
          <w:tab/>
        </w:r>
        <w:r w:rsidR="00D159D6">
          <w:rPr>
            <w:noProof/>
            <w:webHidden/>
          </w:rPr>
          <w:fldChar w:fldCharType="begin"/>
        </w:r>
        <w:r w:rsidR="00D159D6">
          <w:rPr>
            <w:noProof/>
            <w:webHidden/>
          </w:rPr>
          <w:instrText xml:space="preserve"> PAGEREF _Toc410826895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2E944A53"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6" w:history="1">
        <w:r w:rsidR="00D159D6" w:rsidRPr="008D5437">
          <w:rPr>
            <w:rStyle w:val="Hyperlink"/>
            <w:noProof/>
            <w:kern w:val="24"/>
          </w:rPr>
          <w:t>4.1.5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Testfälle</w:t>
        </w:r>
        <w:r w:rsidR="00D159D6">
          <w:rPr>
            <w:noProof/>
            <w:webHidden/>
          </w:rPr>
          <w:tab/>
        </w:r>
        <w:r w:rsidR="00D159D6">
          <w:rPr>
            <w:noProof/>
            <w:webHidden/>
          </w:rPr>
          <w:fldChar w:fldCharType="begin"/>
        </w:r>
        <w:r w:rsidR="00D159D6">
          <w:rPr>
            <w:noProof/>
            <w:webHidden/>
          </w:rPr>
          <w:instrText xml:space="preserve"> PAGEREF _Toc410826896 \h </w:instrText>
        </w:r>
        <w:r w:rsidR="00D159D6">
          <w:rPr>
            <w:noProof/>
            <w:webHidden/>
          </w:rPr>
        </w:r>
        <w:r w:rsidR="00D159D6">
          <w:rPr>
            <w:noProof/>
            <w:webHidden/>
          </w:rPr>
          <w:fldChar w:fldCharType="separate"/>
        </w:r>
        <w:r w:rsidR="00D159D6">
          <w:rPr>
            <w:noProof/>
            <w:webHidden/>
          </w:rPr>
          <w:t>5</w:t>
        </w:r>
        <w:r w:rsidR="00D159D6">
          <w:rPr>
            <w:noProof/>
            <w:webHidden/>
          </w:rPr>
          <w:fldChar w:fldCharType="end"/>
        </w:r>
      </w:hyperlink>
    </w:p>
    <w:p w14:paraId="2E944A54"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897" w:history="1">
        <w:r w:rsidR="00D159D6" w:rsidRPr="008D5437">
          <w:rPr>
            <w:rStyle w:val="Hyperlink"/>
            <w:noProof/>
            <w:kern w:val="28"/>
          </w:rPr>
          <w:t>4.2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Testprozedur</w:t>
        </w:r>
        <w:r w:rsidR="00D159D6">
          <w:rPr>
            <w:noProof/>
            <w:webHidden/>
          </w:rPr>
          <w:tab/>
        </w:r>
        <w:r w:rsidR="00D159D6">
          <w:rPr>
            <w:noProof/>
            <w:webHidden/>
          </w:rPr>
          <w:fldChar w:fldCharType="begin"/>
        </w:r>
        <w:r w:rsidR="00D159D6">
          <w:rPr>
            <w:noProof/>
            <w:webHidden/>
          </w:rPr>
          <w:instrText xml:space="preserve"> PAGEREF _Toc410826897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55"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8" w:history="1">
        <w:r w:rsidR="00D159D6" w:rsidRPr="008D5437">
          <w:rPr>
            <w:rStyle w:val="Hyperlink"/>
            <w:noProof/>
            <w:kern w:val="24"/>
          </w:rPr>
          <w:t>4.2.1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Vorbereitung</w:t>
        </w:r>
        <w:r w:rsidR="00D159D6">
          <w:rPr>
            <w:noProof/>
            <w:webHidden/>
          </w:rPr>
          <w:tab/>
        </w:r>
        <w:r w:rsidR="00D159D6">
          <w:rPr>
            <w:noProof/>
            <w:webHidden/>
          </w:rPr>
          <w:fldChar w:fldCharType="begin"/>
        </w:r>
        <w:r w:rsidR="00D159D6">
          <w:rPr>
            <w:noProof/>
            <w:webHidden/>
          </w:rPr>
          <w:instrText xml:space="preserve"> PAGEREF _Toc410826898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56"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899" w:history="1">
        <w:r w:rsidR="00D159D6" w:rsidRPr="008D5437">
          <w:rPr>
            <w:rStyle w:val="Hyperlink"/>
            <w:noProof/>
            <w:kern w:val="24"/>
          </w:rPr>
          <w:t>4.2.2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Durchführung</w:t>
        </w:r>
        <w:r w:rsidR="00D159D6">
          <w:rPr>
            <w:noProof/>
            <w:webHidden/>
          </w:rPr>
          <w:tab/>
        </w:r>
        <w:r w:rsidR="00D159D6">
          <w:rPr>
            <w:noProof/>
            <w:webHidden/>
          </w:rPr>
          <w:fldChar w:fldCharType="begin"/>
        </w:r>
        <w:r w:rsidR="00D159D6">
          <w:rPr>
            <w:noProof/>
            <w:webHidden/>
          </w:rPr>
          <w:instrText xml:space="preserve"> PAGEREF _Toc410826899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57"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0" w:history="1">
        <w:r w:rsidR="00D159D6" w:rsidRPr="008D5437">
          <w:rPr>
            <w:rStyle w:val="Hyperlink"/>
            <w:noProof/>
            <w:kern w:val="24"/>
          </w:rPr>
          <w:t>4.2.3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Nachbearbeitung</w:t>
        </w:r>
        <w:r w:rsidR="00D159D6">
          <w:rPr>
            <w:noProof/>
            <w:webHidden/>
          </w:rPr>
          <w:tab/>
        </w:r>
        <w:r w:rsidR="00D159D6">
          <w:rPr>
            <w:noProof/>
            <w:webHidden/>
          </w:rPr>
          <w:fldChar w:fldCharType="begin"/>
        </w:r>
        <w:r w:rsidR="00D159D6">
          <w:rPr>
            <w:noProof/>
            <w:webHidden/>
          </w:rPr>
          <w:instrText xml:space="preserve"> PAGEREF _Toc410826900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58"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1" w:history="1">
        <w:r w:rsidR="00D159D6" w:rsidRPr="008D5437">
          <w:rPr>
            <w:rStyle w:val="Hyperlink"/>
            <w:noProof/>
            <w:kern w:val="28"/>
          </w:rPr>
          <w:t>4.3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Testprotokoll</w:t>
        </w:r>
        <w:r w:rsidR="00D159D6">
          <w:rPr>
            <w:noProof/>
            <w:webHidden/>
          </w:rPr>
          <w:tab/>
        </w:r>
        <w:r w:rsidR="00D159D6">
          <w:rPr>
            <w:noProof/>
            <w:webHidden/>
          </w:rPr>
          <w:fldChar w:fldCharType="begin"/>
        </w:r>
        <w:r w:rsidR="00D159D6">
          <w:rPr>
            <w:noProof/>
            <w:webHidden/>
          </w:rPr>
          <w:instrText xml:space="preserve"> PAGEREF _Toc410826901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59"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2" w:history="1">
        <w:r w:rsidR="00D159D6" w:rsidRPr="008D5437">
          <w:rPr>
            <w:rStyle w:val="Hyperlink"/>
            <w:noProof/>
            <w:kern w:val="24"/>
          </w:rPr>
          <w:t>4.3.1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Testobjekt</w:t>
        </w:r>
        <w:r w:rsidR="00D159D6">
          <w:rPr>
            <w:noProof/>
            <w:webHidden/>
          </w:rPr>
          <w:tab/>
        </w:r>
        <w:r w:rsidR="00D159D6">
          <w:rPr>
            <w:noProof/>
            <w:webHidden/>
          </w:rPr>
          <w:fldChar w:fldCharType="begin"/>
        </w:r>
        <w:r w:rsidR="00D159D6">
          <w:rPr>
            <w:noProof/>
            <w:webHidden/>
          </w:rPr>
          <w:instrText xml:space="preserve"> PAGEREF _Toc410826902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5A"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3" w:history="1">
        <w:r w:rsidR="00D159D6" w:rsidRPr="008D5437">
          <w:rPr>
            <w:rStyle w:val="Hyperlink"/>
            <w:noProof/>
            <w:kern w:val="24"/>
          </w:rPr>
          <w:t>4.3.2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Testresultate</w:t>
        </w:r>
        <w:r w:rsidR="00D159D6">
          <w:rPr>
            <w:noProof/>
            <w:webHidden/>
          </w:rPr>
          <w:tab/>
        </w:r>
        <w:r w:rsidR="00D159D6">
          <w:rPr>
            <w:noProof/>
            <w:webHidden/>
          </w:rPr>
          <w:fldChar w:fldCharType="begin"/>
        </w:r>
        <w:r w:rsidR="00D159D6">
          <w:rPr>
            <w:noProof/>
            <w:webHidden/>
          </w:rPr>
          <w:instrText xml:space="preserve"> PAGEREF _Toc410826903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5B" w14:textId="77777777" w:rsidR="00D159D6" w:rsidRDefault="00000000">
      <w:pPr>
        <w:pStyle w:val="Verzeichnis3"/>
        <w:tabs>
          <w:tab w:val="right" w:leader="dot" w:pos="9627"/>
        </w:tabs>
        <w:rPr>
          <w:rFonts w:asciiTheme="minorHAnsi" w:eastAsiaTheme="minorEastAsia" w:hAnsiTheme="minorHAnsi" w:cstheme="minorBidi"/>
          <w:noProof/>
          <w:kern w:val="0"/>
          <w:sz w:val="22"/>
          <w:szCs w:val="22"/>
          <w:lang w:eastAsia="de-CH"/>
        </w:rPr>
      </w:pPr>
      <w:hyperlink w:anchor="_Toc410826904" w:history="1">
        <w:r w:rsidR="00D159D6" w:rsidRPr="008D5437">
          <w:rPr>
            <w:rStyle w:val="Hyperlink"/>
            <w:noProof/>
            <w:kern w:val="24"/>
          </w:rPr>
          <w:t>4.3.3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Testauswertung</w:t>
        </w:r>
        <w:r w:rsidR="00D159D6">
          <w:rPr>
            <w:noProof/>
            <w:webHidden/>
          </w:rPr>
          <w:tab/>
        </w:r>
        <w:r w:rsidR="00D159D6">
          <w:rPr>
            <w:noProof/>
            <w:webHidden/>
          </w:rPr>
          <w:fldChar w:fldCharType="begin"/>
        </w:r>
        <w:r w:rsidR="00D159D6">
          <w:rPr>
            <w:noProof/>
            <w:webHidden/>
          </w:rPr>
          <w:instrText xml:space="preserve"> PAGEREF _Toc410826904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5C" w14:textId="77777777" w:rsidR="00D159D6" w:rsidRDefault="00000000">
      <w:pPr>
        <w:pStyle w:val="Verzeichnis1"/>
        <w:tabs>
          <w:tab w:val="right" w:leader="dot" w:pos="9627"/>
        </w:tabs>
        <w:rPr>
          <w:rFonts w:asciiTheme="minorHAnsi" w:eastAsiaTheme="minorEastAsia" w:hAnsiTheme="minorHAnsi" w:cstheme="minorBidi"/>
          <w:noProof/>
          <w:kern w:val="0"/>
          <w:sz w:val="22"/>
          <w:szCs w:val="22"/>
          <w:lang w:eastAsia="de-CH"/>
        </w:rPr>
      </w:pPr>
      <w:hyperlink w:anchor="_Toc410826905" w:history="1">
        <w:r w:rsidR="00D159D6" w:rsidRPr="008D5437">
          <w:rPr>
            <w:rStyle w:val="Hyperlink"/>
            <w:noProof/>
            <w:kern w:val="32"/>
          </w:rPr>
          <w:t>5</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Weiterführung der Projektplanung</w:t>
        </w:r>
        <w:r w:rsidR="00D159D6">
          <w:rPr>
            <w:noProof/>
            <w:webHidden/>
          </w:rPr>
          <w:tab/>
        </w:r>
        <w:r w:rsidR="00D159D6">
          <w:rPr>
            <w:noProof/>
            <w:webHidden/>
          </w:rPr>
          <w:fldChar w:fldCharType="begin"/>
        </w:r>
        <w:r w:rsidR="00D159D6">
          <w:rPr>
            <w:noProof/>
            <w:webHidden/>
          </w:rPr>
          <w:instrText xml:space="preserve"> PAGEREF _Toc410826905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5D"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6" w:history="1">
        <w:r w:rsidR="00D159D6" w:rsidRPr="008D5437">
          <w:rPr>
            <w:rStyle w:val="Hyperlink"/>
            <w:noProof/>
            <w:kern w:val="28"/>
          </w:rPr>
          <w:t>5.1</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Abgleich von Planung und tatsächlichem Verlauf der Phase Konzept</w:t>
        </w:r>
        <w:r w:rsidR="00D159D6">
          <w:rPr>
            <w:noProof/>
            <w:webHidden/>
          </w:rPr>
          <w:tab/>
        </w:r>
        <w:r w:rsidR="00D159D6">
          <w:rPr>
            <w:noProof/>
            <w:webHidden/>
          </w:rPr>
          <w:fldChar w:fldCharType="begin"/>
        </w:r>
        <w:r w:rsidR="00D159D6">
          <w:rPr>
            <w:noProof/>
            <w:webHidden/>
          </w:rPr>
          <w:instrText xml:space="preserve"> PAGEREF _Toc410826906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5E"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7" w:history="1">
        <w:r w:rsidR="00D159D6" w:rsidRPr="008D5437">
          <w:rPr>
            <w:rStyle w:val="Hyperlink"/>
            <w:noProof/>
            <w:kern w:val="28"/>
          </w:rPr>
          <w:t>5.2</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Aktualisierung der Risikosituation</w:t>
        </w:r>
        <w:r w:rsidR="00D159D6">
          <w:rPr>
            <w:noProof/>
            <w:webHidden/>
          </w:rPr>
          <w:tab/>
        </w:r>
        <w:r w:rsidR="00D159D6">
          <w:rPr>
            <w:noProof/>
            <w:webHidden/>
          </w:rPr>
          <w:fldChar w:fldCharType="begin"/>
        </w:r>
        <w:r w:rsidR="00D159D6">
          <w:rPr>
            <w:noProof/>
            <w:webHidden/>
          </w:rPr>
          <w:instrText xml:space="preserve"> PAGEREF _Toc410826907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5F" w14:textId="77777777" w:rsidR="00D159D6" w:rsidRDefault="00000000">
      <w:pPr>
        <w:pStyle w:val="Verzeichnis2"/>
        <w:tabs>
          <w:tab w:val="right" w:leader="dot" w:pos="9627"/>
        </w:tabs>
        <w:rPr>
          <w:rFonts w:asciiTheme="minorHAnsi" w:eastAsiaTheme="minorEastAsia" w:hAnsiTheme="minorHAnsi" w:cstheme="minorBidi"/>
          <w:noProof/>
          <w:kern w:val="0"/>
          <w:sz w:val="22"/>
          <w:szCs w:val="22"/>
          <w:lang w:eastAsia="de-CH"/>
        </w:rPr>
      </w:pPr>
      <w:hyperlink w:anchor="_Toc410826908" w:history="1">
        <w:r w:rsidR="00D159D6" w:rsidRPr="008D5437">
          <w:rPr>
            <w:rStyle w:val="Hyperlink"/>
            <w:noProof/>
            <w:kern w:val="28"/>
          </w:rPr>
          <w:t>5.3</w:t>
        </w:r>
        <w:r w:rsidR="00D159D6">
          <w:rPr>
            <w:rFonts w:asciiTheme="minorHAnsi" w:eastAsiaTheme="minorEastAsia" w:hAnsiTheme="minorHAnsi" w:cstheme="minorBidi"/>
            <w:noProof/>
            <w:kern w:val="0"/>
            <w:sz w:val="22"/>
            <w:szCs w:val="22"/>
            <w:lang w:eastAsia="de-CH"/>
          </w:rPr>
          <w:tab/>
        </w:r>
        <w:r w:rsidR="00D159D6" w:rsidRPr="008D5437">
          <w:rPr>
            <w:rStyle w:val="Hyperlink"/>
            <w:noProof/>
          </w:rPr>
          <w:t>Planung der nächsten Phase</w:t>
        </w:r>
        <w:r w:rsidR="00D159D6">
          <w:rPr>
            <w:noProof/>
            <w:webHidden/>
          </w:rPr>
          <w:tab/>
        </w:r>
        <w:r w:rsidR="00D159D6">
          <w:rPr>
            <w:noProof/>
            <w:webHidden/>
          </w:rPr>
          <w:fldChar w:fldCharType="begin"/>
        </w:r>
        <w:r w:rsidR="00D159D6">
          <w:rPr>
            <w:noProof/>
            <w:webHidden/>
          </w:rPr>
          <w:instrText xml:space="preserve"> PAGEREF _Toc410826908 \h </w:instrText>
        </w:r>
        <w:r w:rsidR="00D159D6">
          <w:rPr>
            <w:noProof/>
            <w:webHidden/>
          </w:rPr>
        </w:r>
        <w:r w:rsidR="00D159D6">
          <w:rPr>
            <w:noProof/>
            <w:webHidden/>
          </w:rPr>
          <w:fldChar w:fldCharType="separate"/>
        </w:r>
        <w:r w:rsidR="00D159D6">
          <w:rPr>
            <w:noProof/>
            <w:webHidden/>
          </w:rPr>
          <w:t>6</w:t>
        </w:r>
        <w:r w:rsidR="00D159D6">
          <w:rPr>
            <w:noProof/>
            <w:webHidden/>
          </w:rPr>
          <w:fldChar w:fldCharType="end"/>
        </w:r>
      </w:hyperlink>
    </w:p>
    <w:p w14:paraId="2E944A60" w14:textId="77777777" w:rsidR="00A33095" w:rsidRDefault="00A33095" w:rsidP="00810BEE">
      <w:pPr>
        <w:pStyle w:val="Verzeichnis1"/>
        <w:tabs>
          <w:tab w:val="right" w:leader="dot" w:pos="9639"/>
        </w:tabs>
        <w:ind w:right="-2"/>
        <w:rPr>
          <w:b/>
        </w:rPr>
      </w:pPr>
      <w:r w:rsidRPr="00810BEE">
        <w:rPr>
          <w:rStyle w:val="Hyperlink"/>
        </w:rPr>
        <w:fldChar w:fldCharType="end"/>
      </w:r>
    </w:p>
    <w:p w14:paraId="2E944A61" w14:textId="77777777" w:rsidR="00A33095" w:rsidRDefault="00A33095">
      <w:pPr>
        <w:spacing w:after="200"/>
        <w:rPr>
          <w:b/>
        </w:rPr>
      </w:pPr>
    </w:p>
    <w:p w14:paraId="2E944A62" w14:textId="77777777" w:rsidR="00A33095" w:rsidRDefault="00A33095">
      <w:pPr>
        <w:spacing w:after="200"/>
        <w:rPr>
          <w:b/>
        </w:rPr>
      </w:pPr>
    </w:p>
    <w:p w14:paraId="2E944A63" w14:textId="77777777" w:rsidR="001501D4" w:rsidRDefault="001501D4">
      <w:pPr>
        <w:tabs>
          <w:tab w:val="right" w:leader="dot" w:pos="9276"/>
        </w:tabs>
      </w:pPr>
    </w:p>
    <w:p w14:paraId="2E944A64" w14:textId="77777777" w:rsidR="001501D4" w:rsidRDefault="001501D4">
      <w:pPr>
        <w:spacing w:before="200" w:after="200"/>
        <w:rPr>
          <w:b/>
        </w:rPr>
      </w:pPr>
      <w:r>
        <w:rPr>
          <w:b/>
        </w:rPr>
        <w:t>Abbildungsverzeichnis</w:t>
      </w:r>
    </w:p>
    <w:p w14:paraId="2E944A65" w14:textId="77777777" w:rsidR="001501D4" w:rsidRDefault="001501D4"/>
    <w:p w14:paraId="2E944A66" w14:textId="77777777" w:rsidR="00114661" w:rsidRDefault="00114661">
      <w:pPr>
        <w:suppressAutoHyphens w:val="0"/>
        <w:rPr>
          <w:rFonts w:cs="Arial"/>
          <w:b/>
          <w:bCs/>
          <w:kern w:val="1"/>
          <w:sz w:val="24"/>
          <w:szCs w:val="32"/>
          <w:lang w:val="fr-FR"/>
        </w:rPr>
      </w:pPr>
      <w:bookmarkStart w:id="0" w:name="_Toc409788290"/>
      <w:bookmarkStart w:id="1" w:name="_Toc350764388"/>
      <w:r>
        <w:rPr>
          <w:lang w:val="fr-FR"/>
        </w:rPr>
        <w:br w:type="page"/>
      </w:r>
    </w:p>
    <w:p w14:paraId="2E944A67" w14:textId="77777777" w:rsidR="00AC42EB" w:rsidRDefault="00AC42EB" w:rsidP="00AC42EB">
      <w:pPr>
        <w:pStyle w:val="berschrift1"/>
        <w:numPr>
          <w:ilvl w:val="0"/>
          <w:numId w:val="19"/>
        </w:numPr>
        <w:tabs>
          <w:tab w:val="left" w:pos="432"/>
          <w:tab w:val="left" w:pos="850"/>
        </w:tabs>
        <w:spacing w:after="283"/>
        <w:ind w:left="432" w:hanging="432"/>
      </w:pPr>
      <w:bookmarkStart w:id="2" w:name="_Toc377969926"/>
      <w:bookmarkStart w:id="3" w:name="_Toc288232293"/>
      <w:bookmarkStart w:id="4" w:name="_Toc286322560"/>
      <w:bookmarkStart w:id="5" w:name="_Toc410826873"/>
      <w:bookmarkEnd w:id="0"/>
      <w:bookmarkEnd w:id="1"/>
      <w:r>
        <w:lastRenderedPageBreak/>
        <w:t>Zusammenfassung</w:t>
      </w:r>
      <w:bookmarkEnd w:id="2"/>
      <w:bookmarkEnd w:id="3"/>
      <w:bookmarkEnd w:id="4"/>
      <w:bookmarkEnd w:id="5"/>
    </w:p>
    <w:p w14:paraId="3375708E" w14:textId="3F18B48E" w:rsidR="00A365F8" w:rsidRPr="0092781C" w:rsidRDefault="001754CE" w:rsidP="00AC42EB">
      <w:r w:rsidRPr="00B72974">
        <w:t>Das Dokument besteht aus verschiede</w:t>
      </w:r>
      <w:r w:rsidR="00AF79E7" w:rsidRPr="00B72974">
        <w:t xml:space="preserve">nen </w:t>
      </w:r>
      <w:r w:rsidR="00251453" w:rsidRPr="00B72974">
        <w:t>Sektionen,</w:t>
      </w:r>
      <w:r w:rsidR="00AF79E7" w:rsidRPr="00B72974">
        <w:t xml:space="preserve"> die wi</w:t>
      </w:r>
      <w:r w:rsidR="00251453">
        <w:t xml:space="preserve">r später </w:t>
      </w:r>
      <w:r w:rsidR="00AF79E7" w:rsidRPr="00B72974">
        <w:t>mit der Realisierung führen müssen</w:t>
      </w:r>
      <w:r w:rsidR="00AC42EB" w:rsidRPr="00B72974">
        <w:t>.</w:t>
      </w:r>
      <w:r w:rsidR="0092781C">
        <w:rPr>
          <w:color w:val="B2A1C7" w:themeColor="accent4" w:themeTint="99"/>
        </w:rPr>
        <w:t xml:space="preserve"> </w:t>
      </w:r>
      <w:r w:rsidR="0092781C">
        <w:t>Dieses Dokumen</w:t>
      </w:r>
      <w:r w:rsidR="00A365F8">
        <w:t>t dient zu</w:t>
      </w:r>
      <w:r w:rsidR="00BF2047">
        <w:t xml:space="preserve">r Berichtung unserer Realisierungsphase </w:t>
      </w:r>
    </w:p>
    <w:p w14:paraId="2E944A69" w14:textId="77777777" w:rsidR="00AC42EB" w:rsidRDefault="00AC42EB" w:rsidP="00AC42EB"/>
    <w:p w14:paraId="2E944A6A" w14:textId="77777777" w:rsidR="00AC42EB" w:rsidRDefault="00AC42EB" w:rsidP="00AC42EB"/>
    <w:p w14:paraId="2E944A6B" w14:textId="77777777" w:rsidR="00AC42EB" w:rsidRDefault="00AC42EB" w:rsidP="00AC42EB">
      <w:pPr>
        <w:pStyle w:val="berschrift1"/>
        <w:numPr>
          <w:ilvl w:val="0"/>
          <w:numId w:val="19"/>
        </w:numPr>
        <w:tabs>
          <w:tab w:val="left" w:pos="432"/>
          <w:tab w:val="left" w:pos="850"/>
        </w:tabs>
        <w:spacing w:after="283"/>
        <w:ind w:left="432" w:hanging="432"/>
      </w:pPr>
      <w:bookmarkStart w:id="6" w:name="_Toc377969927"/>
      <w:bookmarkStart w:id="7" w:name="_Toc288232294"/>
      <w:bookmarkStart w:id="8" w:name="_Toc410826874"/>
      <w:r>
        <w:t>Technische Detailspezifikation</w:t>
      </w:r>
      <w:bookmarkEnd w:id="6"/>
      <w:bookmarkEnd w:id="7"/>
      <w:bookmarkEnd w:id="8"/>
    </w:p>
    <w:p w14:paraId="2E944A6C" w14:textId="77777777" w:rsidR="00AC42EB" w:rsidRDefault="00AC42EB" w:rsidP="00AC42EB">
      <w:pPr>
        <w:pStyle w:val="berschrift2"/>
        <w:numPr>
          <w:ilvl w:val="1"/>
          <w:numId w:val="19"/>
        </w:numPr>
        <w:tabs>
          <w:tab w:val="num" w:pos="576"/>
          <w:tab w:val="left" w:pos="850"/>
        </w:tabs>
        <w:ind w:left="576" w:hanging="576"/>
      </w:pPr>
      <w:bookmarkStart w:id="9" w:name="_Toc377969928"/>
      <w:bookmarkStart w:id="10" w:name="_Toc288232295"/>
      <w:bookmarkStart w:id="11" w:name="_Toc410826875"/>
      <w:r>
        <w:t>Systemdesign</w:t>
      </w:r>
      <w:bookmarkEnd w:id="9"/>
      <w:bookmarkEnd w:id="10"/>
      <w:bookmarkEnd w:id="11"/>
    </w:p>
    <w:p w14:paraId="2E944A6D" w14:textId="77777777" w:rsidR="00AC42EB" w:rsidRDefault="00AC42EB" w:rsidP="00AC42EB">
      <w:pPr>
        <w:rPr>
          <w:color w:val="B2A1C7" w:themeColor="accent4" w:themeTint="99"/>
        </w:rPr>
      </w:pPr>
      <w:r w:rsidRPr="007F519D">
        <w:rPr>
          <w:color w:val="B2A1C7" w:themeColor="accent4" w:themeTint="99"/>
        </w:rPr>
        <w:t xml:space="preserve">Im Konzeptbericht haben Sie die Systemarchitektur dargestellt. Dort haben Sie beschrieben aus welchen Elementen </w:t>
      </w:r>
      <w:r w:rsidR="007F519D" w:rsidRPr="007F519D">
        <w:rPr>
          <w:color w:val="B2A1C7" w:themeColor="accent4" w:themeTint="99"/>
        </w:rPr>
        <w:t xml:space="preserve">(Module und Schnittstellen) </w:t>
      </w:r>
      <w:r w:rsidRPr="007F519D">
        <w:rPr>
          <w:color w:val="B2A1C7" w:themeColor="accent4" w:themeTint="99"/>
        </w:rPr>
        <w:t xml:space="preserve">Ihr System </w:t>
      </w:r>
      <w:r w:rsidR="007F519D" w:rsidRPr="007F519D">
        <w:rPr>
          <w:color w:val="B2A1C7" w:themeColor="accent4" w:themeTint="99"/>
        </w:rPr>
        <w:t>bestehen soll</w:t>
      </w:r>
      <w:r w:rsidRPr="007F519D">
        <w:rPr>
          <w:color w:val="B2A1C7" w:themeColor="accent4" w:themeTint="99"/>
        </w:rPr>
        <w:t xml:space="preserve">. Während der Realisierung des Systems </w:t>
      </w:r>
      <w:r w:rsidR="007F519D" w:rsidRPr="007F519D">
        <w:rPr>
          <w:color w:val="B2A1C7" w:themeColor="accent4" w:themeTint="99"/>
        </w:rPr>
        <w:t>setzen</w:t>
      </w:r>
      <w:r w:rsidRPr="007F519D">
        <w:rPr>
          <w:color w:val="B2A1C7" w:themeColor="accent4" w:themeTint="99"/>
        </w:rPr>
        <w:t xml:space="preserve"> Sie diese Architektur </w:t>
      </w:r>
      <w:r w:rsidR="007F519D" w:rsidRPr="007F519D">
        <w:rPr>
          <w:color w:val="B2A1C7" w:themeColor="accent4" w:themeTint="99"/>
        </w:rPr>
        <w:t xml:space="preserve">um und verfeinern diese, wo nötig, </w:t>
      </w:r>
      <w:r w:rsidRPr="007F519D">
        <w:rPr>
          <w:color w:val="B2A1C7" w:themeColor="accent4" w:themeTint="99"/>
        </w:rPr>
        <w:t>schrittweise</w:t>
      </w:r>
      <w:r w:rsidR="007F519D" w:rsidRPr="007F519D">
        <w:rPr>
          <w:color w:val="B2A1C7" w:themeColor="accent4" w:themeTint="99"/>
        </w:rPr>
        <w:t xml:space="preserve"> bis hinab zur effektiven Konfiguration</w:t>
      </w:r>
      <w:r w:rsidRPr="007F519D">
        <w:rPr>
          <w:color w:val="B2A1C7" w:themeColor="accent4" w:themeTint="99"/>
        </w:rPr>
        <w:t xml:space="preserve">. </w:t>
      </w:r>
      <w:r w:rsidR="007F519D" w:rsidRPr="007F519D">
        <w:rPr>
          <w:color w:val="B2A1C7" w:themeColor="accent4" w:themeTint="99"/>
        </w:rPr>
        <w:t>Eventuell kommen w</w:t>
      </w:r>
      <w:r w:rsidRPr="007F519D">
        <w:rPr>
          <w:color w:val="B2A1C7" w:themeColor="accent4" w:themeTint="99"/>
        </w:rPr>
        <w:t xml:space="preserve">eitere Elemente hinzu, andere müssen </w:t>
      </w:r>
      <w:r w:rsidR="007F519D" w:rsidRPr="007F519D">
        <w:rPr>
          <w:color w:val="B2A1C7" w:themeColor="accent4" w:themeTint="99"/>
        </w:rPr>
        <w:t>gegebenenfalls aufgeteilt</w:t>
      </w:r>
      <w:r w:rsidRPr="007F519D">
        <w:rPr>
          <w:color w:val="B2A1C7" w:themeColor="accent4" w:themeTint="99"/>
        </w:rPr>
        <w:t xml:space="preserve"> oder anders angeordnet werden.</w:t>
      </w:r>
    </w:p>
    <w:p w14:paraId="202A7395" w14:textId="0401B64C" w:rsidR="00B72974" w:rsidRDefault="00BC1C74" w:rsidP="00AC42EB">
      <w:r>
        <w:t xml:space="preserve">Als </w:t>
      </w:r>
      <w:r w:rsidR="00C940AA">
        <w:t>S</w:t>
      </w:r>
      <w:r>
        <w:t>ystemdesign habe</w:t>
      </w:r>
      <w:r w:rsidR="00C940AA">
        <w:t>n wir</w:t>
      </w:r>
      <w:r w:rsidR="00A541E9">
        <w:t xml:space="preserve"> </w:t>
      </w:r>
      <w:r w:rsidR="00C0795B">
        <w:t>einen einfachen Aufbau</w:t>
      </w:r>
      <w:r w:rsidR="00D30410">
        <w:t xml:space="preserve"> aus HTML CSS und JS</w:t>
      </w:r>
      <w:r w:rsidR="00260588">
        <w:t>,</w:t>
      </w:r>
      <w:r w:rsidR="00C0795B">
        <w:t xml:space="preserve"> die auf einem Webserverhochgeladen werden und</w:t>
      </w:r>
      <w:r w:rsidR="002B0A7A">
        <w:t xml:space="preserve"> online verfügbar sind</w:t>
      </w:r>
      <w:r w:rsidR="00260588">
        <w:t>.</w:t>
      </w:r>
    </w:p>
    <w:p w14:paraId="655866E6" w14:textId="135DF0D9" w:rsidR="002A37FE" w:rsidRPr="00B72974" w:rsidRDefault="002A37FE" w:rsidP="00AC42EB">
      <w:r>
        <w:rPr>
          <w:noProof/>
        </w:rPr>
        <w:drawing>
          <wp:inline distT="0" distB="0" distL="0" distR="0" wp14:anchorId="66FB3C6F" wp14:editId="6A486D76">
            <wp:extent cx="6119495" cy="1529715"/>
            <wp:effectExtent l="0" t="0" r="0" b="0"/>
            <wp:docPr id="1702951324" name="Grafik 1" descr="Web Application Types (Par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Application Types (Par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9495" cy="1529715"/>
                    </a:xfrm>
                    <a:prstGeom prst="rect">
                      <a:avLst/>
                    </a:prstGeom>
                    <a:noFill/>
                    <a:ln>
                      <a:noFill/>
                    </a:ln>
                  </pic:spPr>
                </pic:pic>
              </a:graphicData>
            </a:graphic>
          </wp:inline>
        </w:drawing>
      </w:r>
    </w:p>
    <w:p w14:paraId="2E944A6E" w14:textId="77777777" w:rsidR="00AC42EB" w:rsidRDefault="00AC42EB" w:rsidP="00AC42EB"/>
    <w:p w14:paraId="2E944A6F" w14:textId="77777777" w:rsidR="00AC42EB" w:rsidRDefault="00AC42EB" w:rsidP="00AC42EB">
      <w:pPr>
        <w:pStyle w:val="berschrift3"/>
        <w:numPr>
          <w:ilvl w:val="2"/>
          <w:numId w:val="19"/>
        </w:numPr>
        <w:tabs>
          <w:tab w:val="clear" w:pos="1374"/>
          <w:tab w:val="num" w:pos="720"/>
          <w:tab w:val="left" w:pos="1418"/>
        </w:tabs>
        <w:ind w:left="720" w:hanging="720"/>
      </w:pPr>
      <w:bookmarkStart w:id="12" w:name="_Toc377969929"/>
      <w:bookmarkStart w:id="13" w:name="_Toc288232296"/>
      <w:bookmarkStart w:id="14" w:name="_Toc410826876"/>
      <w:r>
        <w:t>Struktur</w:t>
      </w:r>
      <w:bookmarkEnd w:id="12"/>
      <w:bookmarkEnd w:id="13"/>
      <w:bookmarkEnd w:id="14"/>
    </w:p>
    <w:p w14:paraId="2E944A70" w14:textId="77777777" w:rsidR="00AC42EB" w:rsidRDefault="00AC42EB" w:rsidP="00AC42EB">
      <w:pPr>
        <w:pStyle w:val="Textkrper"/>
      </w:pPr>
      <w:r w:rsidRPr="007F519D">
        <w:rPr>
          <w:color w:val="B2A1C7" w:themeColor="accent4" w:themeTint="99"/>
        </w:rPr>
        <w:t xml:space="preserve">Dieser Abschnitt zeigt und beschreibt den Aufbau des technischen und organisatorischen Systems </w:t>
      </w:r>
      <w:r w:rsidRPr="007F519D">
        <w:rPr>
          <w:b/>
          <w:color w:val="B2A1C7" w:themeColor="accent4" w:themeTint="99"/>
        </w:rPr>
        <w:t>bis auf Elementebene.</w:t>
      </w:r>
      <w:r w:rsidR="007F519D" w:rsidRPr="007F519D">
        <w:rPr>
          <w:color w:val="B2A1C7" w:themeColor="accent4" w:themeTint="99"/>
        </w:rPr>
        <w:br/>
      </w:r>
      <w:r w:rsidRPr="007F519D">
        <w:rPr>
          <w:color w:val="B2A1C7" w:themeColor="accent4" w:themeTint="99"/>
        </w:rPr>
        <w:t>Grundlage für den Systemdesign bilden die Überlegungen im Konzeptbericht, Kapitel ´Systemarchitektur´.</w:t>
      </w:r>
    </w:p>
    <w:p w14:paraId="2E944A71" w14:textId="77777777" w:rsidR="00AC42EB" w:rsidRDefault="00AC42EB" w:rsidP="00AC42EB">
      <w:pPr>
        <w:pStyle w:val="Textkrper"/>
      </w:pPr>
    </w:p>
    <w:p w14:paraId="2E944A74" w14:textId="0FB3A177" w:rsidR="00AC42EB" w:rsidRDefault="00AC42EB" w:rsidP="00A146E7">
      <w:pPr>
        <w:pStyle w:val="berschrift3"/>
        <w:numPr>
          <w:ilvl w:val="2"/>
          <w:numId w:val="19"/>
        </w:numPr>
        <w:tabs>
          <w:tab w:val="num" w:pos="720"/>
          <w:tab w:val="left" w:pos="850"/>
        </w:tabs>
        <w:ind w:left="720" w:hanging="720"/>
      </w:pPr>
      <w:bookmarkStart w:id="15" w:name="_Toc217803047"/>
      <w:bookmarkStart w:id="16" w:name="_Toc410826877"/>
      <w:r>
        <w:t>Beschreibung der Elemente</w:t>
      </w:r>
      <w:bookmarkEnd w:id="15"/>
      <w:bookmarkEnd w:id="16"/>
    </w:p>
    <w:p w14:paraId="3049AFB0" w14:textId="77777777" w:rsidR="00D40CA7" w:rsidRPr="00D40CA7" w:rsidRDefault="00D40CA7" w:rsidP="00D40CA7"/>
    <w:p w14:paraId="21698642" w14:textId="77777777" w:rsidR="00A146E7" w:rsidRPr="00BA4C50" w:rsidRDefault="00A146E7" w:rsidP="00A146E7">
      <w:r w:rsidRPr="00BA4C50">
        <w:t>Benutzerschnittstelle: Dieses Modul ist für die Darstellung der Webseite und die Interaktion mit dem Benutzer verantwortlich. Es besteht aus HTML-, CSS- und JavaScript-Code und enthält alle Elemente, die der Benutzer auf der Webseite sehen und bedienen kann.</w:t>
      </w:r>
    </w:p>
    <w:p w14:paraId="6850430D" w14:textId="77777777" w:rsidR="00A146E7" w:rsidRPr="00BA4C50" w:rsidRDefault="00A146E7" w:rsidP="00A146E7"/>
    <w:p w14:paraId="6A2948F3" w14:textId="77777777" w:rsidR="00A146E7" w:rsidRPr="00BA4C50" w:rsidRDefault="00A146E7" w:rsidP="00A146E7">
      <w:r w:rsidRPr="00BA4C50">
        <w:t>Spiele-Modul: Dieses Modul ist für das Laden und Anzeigen von Canvas-Spielen auf der Webseite verantwortlich. Es kann verschiedene Arten von Spielen anbieten, wie z.B. Arcade-Spiele, Puzzle-Spiele, Strategie-Spiele und so weiter. Jedes Spiel hat einen eigenen Canvas-Code und ist in der Lage, mit dem Benutzer zu interagieren.</w:t>
      </w:r>
    </w:p>
    <w:p w14:paraId="4CE07C73" w14:textId="77777777" w:rsidR="00A146E7" w:rsidRPr="00263D5B" w:rsidRDefault="00A146E7" w:rsidP="00A146E7"/>
    <w:p w14:paraId="5B133060" w14:textId="77777777" w:rsidR="00A146E7" w:rsidRPr="00BA4C50" w:rsidRDefault="00A146E7" w:rsidP="00A146E7">
      <w:r w:rsidRPr="00BA4C50">
        <w:t>Suchmodul: Dieses Modul ermöglicht es dem Benutzer, Spiele nach bestimmten Kriterien wie Spielart, Schwierigkeitsgrad oder Beliebtheit zu suchen.</w:t>
      </w:r>
    </w:p>
    <w:p w14:paraId="6F260A64" w14:textId="77777777" w:rsidR="00A146E7" w:rsidRDefault="00A146E7" w:rsidP="00A146E7">
      <w:pPr>
        <w:pStyle w:val="Textkrper"/>
      </w:pPr>
    </w:p>
    <w:p w14:paraId="2E944A75" w14:textId="77777777" w:rsidR="00AC42EB" w:rsidRDefault="00AC42EB" w:rsidP="00AC42EB">
      <w:pPr>
        <w:pStyle w:val="berschrift2"/>
        <w:numPr>
          <w:ilvl w:val="1"/>
          <w:numId w:val="19"/>
        </w:numPr>
        <w:tabs>
          <w:tab w:val="num" w:pos="576"/>
          <w:tab w:val="left" w:pos="850"/>
        </w:tabs>
        <w:ind w:left="576" w:hanging="576"/>
      </w:pPr>
      <w:bookmarkStart w:id="17" w:name="_Toc377969932"/>
      <w:bookmarkStart w:id="18" w:name="_Toc288232299"/>
      <w:bookmarkStart w:id="19" w:name="_Toc410826878"/>
      <w:r>
        <w:t>Schnittstellendefinitionen</w:t>
      </w:r>
      <w:bookmarkEnd w:id="17"/>
      <w:bookmarkEnd w:id="18"/>
      <w:bookmarkEnd w:id="19"/>
    </w:p>
    <w:p w14:paraId="1A65B309" w14:textId="76E1982D" w:rsidR="002225D5" w:rsidRPr="002225D5" w:rsidRDefault="002225D5" w:rsidP="002225D5">
      <w:pPr>
        <w:pStyle w:val="Textkrper"/>
      </w:pPr>
      <w:r w:rsidRPr="002225D5">
        <w:t>Externe Schnittstellen:</w:t>
      </w:r>
    </w:p>
    <w:p w14:paraId="4A921C70" w14:textId="77777777" w:rsidR="002225D5" w:rsidRPr="002225D5" w:rsidRDefault="002225D5" w:rsidP="002225D5">
      <w:pPr>
        <w:pStyle w:val="Textkrper"/>
      </w:pPr>
      <w:r w:rsidRPr="002225D5">
        <w:t>Eine Webseite mit Webserver ist eine externe Schnittstelle, die es ermöglicht, Inhalte über das Internet bereitzustellen. Eine Webseite ist eine Sammlung von Dokumenten und Ressourcen, die über das World Wide Web zugänglich sind. Der Webserver ist die Software, die auf einem Server ausgeführt wird und diese Inhalte bereitstellt. Der Webserver empfängt Anfragen von Webbrowsern und sendet die angeforderten Inhalte zurück. Die Schnittstelle zwischen der Webseite und dem Webserver ist das HTTP-Protokoll, das die Kommunikation zwischen dem Client (Webbrowser) und dem Server regelt.</w:t>
      </w:r>
    </w:p>
    <w:p w14:paraId="6259C90E" w14:textId="77777777" w:rsidR="002225D5" w:rsidRPr="002225D5" w:rsidRDefault="002225D5" w:rsidP="002225D5">
      <w:pPr>
        <w:pStyle w:val="Textkrper"/>
        <w:rPr>
          <w:color w:val="B2A1C7" w:themeColor="accent4" w:themeTint="99"/>
        </w:rPr>
      </w:pPr>
    </w:p>
    <w:p w14:paraId="29830C28" w14:textId="77777777" w:rsidR="002225D5" w:rsidRPr="002225D5" w:rsidRDefault="002225D5" w:rsidP="002225D5">
      <w:pPr>
        <w:pStyle w:val="Textkrper"/>
      </w:pPr>
      <w:r w:rsidRPr="002225D5">
        <w:t>Interne Schnittstellen:</w:t>
      </w:r>
    </w:p>
    <w:p w14:paraId="23762DDB" w14:textId="77777777" w:rsidR="002225D5" w:rsidRPr="002225D5" w:rsidRDefault="002225D5" w:rsidP="002225D5">
      <w:pPr>
        <w:pStyle w:val="Textkrper"/>
      </w:pPr>
    </w:p>
    <w:p w14:paraId="2E944A76" w14:textId="07C9DD70" w:rsidR="00AC42EB" w:rsidRPr="002225D5" w:rsidRDefault="002225D5" w:rsidP="002225D5">
      <w:pPr>
        <w:pStyle w:val="Textkrper"/>
      </w:pPr>
      <w:r w:rsidRPr="002225D5">
        <w:t>Die interne Schnittstelle besteht aus der Benutzeroberfläche (UI) und der Anzeige der UI am Webserver. Die Benutzeroberfläche besteht aus HTML (Hypertext Markup Language), CSS (Cascading Style Sheets) und JS (JavaScript), die gemeinsam die Darstellung und Interaktivität der Webseite ermöglichen. HTML definiert die Struktur der Webseite und beschreibt, wie die Inhalte auf der Seite organisiert werden sollen. CSS gibt der Seite ihr Aussehen und beschreibt, wie die Inhalte dargestellt werden sollen. JavaScript ermöglicht es, interaktive Elemente auf der Webseite zu erstellen und die Seite dynamisch zu aktualisieren. Die Anzeige der Benutzeroberfläche am Webserver erfolgt durch die Integration der UI-Dateien in den Code des Webservers, so dass der Webserver die Anfrage eines Clients verarbeiten und die entsprechende Webseite zurücksenden kann.</w:t>
      </w:r>
    </w:p>
    <w:p w14:paraId="2E944A77" w14:textId="77777777" w:rsidR="00AC42EB" w:rsidRDefault="00AC42EB" w:rsidP="00AC42EB">
      <w:pPr>
        <w:pStyle w:val="Textkrper"/>
      </w:pPr>
    </w:p>
    <w:p w14:paraId="2E944A78" w14:textId="77777777" w:rsidR="00AC42EB" w:rsidRDefault="00AC42EB" w:rsidP="00AC42EB">
      <w:pPr>
        <w:pStyle w:val="berschrift2"/>
        <w:numPr>
          <w:ilvl w:val="1"/>
          <w:numId w:val="19"/>
        </w:numPr>
        <w:tabs>
          <w:tab w:val="num" w:pos="576"/>
          <w:tab w:val="left" w:pos="850"/>
        </w:tabs>
        <w:ind w:left="576" w:hanging="576"/>
      </w:pPr>
      <w:bookmarkStart w:id="20" w:name="_Toc217803049"/>
      <w:bookmarkStart w:id="21" w:name="_Toc410826879"/>
      <w:r>
        <w:t>Sicherheit</w:t>
      </w:r>
      <w:bookmarkEnd w:id="20"/>
      <w:r w:rsidR="007F519D">
        <w:t xml:space="preserve"> (ISDS)</w:t>
      </w:r>
      <w:bookmarkEnd w:id="21"/>
    </w:p>
    <w:p w14:paraId="2E944A79" w14:textId="77777777" w:rsidR="00AC42EB" w:rsidRDefault="007F519D" w:rsidP="00AC42EB">
      <w:pPr>
        <w:pStyle w:val="Textkrper"/>
      </w:pPr>
      <w:r w:rsidRPr="007F519D">
        <w:rPr>
          <w:color w:val="B2A1C7" w:themeColor="accent4" w:themeTint="99"/>
        </w:rPr>
        <w:t>Stellen Sie die</w:t>
      </w:r>
      <w:r w:rsidR="00AC42EB" w:rsidRPr="007F519D">
        <w:rPr>
          <w:color w:val="B2A1C7" w:themeColor="accent4" w:themeTint="99"/>
        </w:rPr>
        <w:t xml:space="preserve"> technische und organisatorische Umsetzung der Sicherheits- und Datenschu</w:t>
      </w:r>
      <w:r w:rsidRPr="007F519D">
        <w:rPr>
          <w:color w:val="B2A1C7" w:themeColor="accent4" w:themeTint="99"/>
        </w:rPr>
        <w:t>tzanforderungen dar</w:t>
      </w:r>
      <w:r w:rsidR="00AC42EB" w:rsidRPr="007F519D">
        <w:rPr>
          <w:color w:val="B2A1C7" w:themeColor="accent4" w:themeTint="99"/>
        </w:rPr>
        <w:t xml:space="preserve">. </w:t>
      </w:r>
    </w:p>
    <w:p w14:paraId="2E944A7A" w14:textId="77777777" w:rsidR="00AC42EB" w:rsidRDefault="00AC42EB" w:rsidP="00AC42EB">
      <w:pPr>
        <w:pStyle w:val="Textkrper"/>
      </w:pPr>
    </w:p>
    <w:p w14:paraId="2E944A7B" w14:textId="77777777" w:rsidR="00AC42EB" w:rsidRDefault="00AC42EB" w:rsidP="00AC42EB">
      <w:pPr>
        <w:pStyle w:val="berschrift2"/>
        <w:numPr>
          <w:ilvl w:val="1"/>
          <w:numId w:val="19"/>
        </w:numPr>
        <w:tabs>
          <w:tab w:val="num" w:pos="576"/>
          <w:tab w:val="left" w:pos="850"/>
        </w:tabs>
        <w:ind w:left="576" w:hanging="576"/>
      </w:pPr>
      <w:bookmarkStart w:id="22" w:name="_Toc217803050"/>
      <w:bookmarkStart w:id="23" w:name="_Toc410826880"/>
      <w:r>
        <w:t>Anforderungszuordnung</w:t>
      </w:r>
      <w:bookmarkEnd w:id="22"/>
      <w:bookmarkEnd w:id="23"/>
    </w:p>
    <w:p w14:paraId="2E944A7C" w14:textId="77777777" w:rsidR="00AC42EB" w:rsidRDefault="00AC42EB" w:rsidP="00AC42EB">
      <w:pPr>
        <w:pStyle w:val="Textkrper"/>
      </w:pPr>
      <w:r w:rsidRPr="007F519D">
        <w:rPr>
          <w:color w:val="B2A1C7" w:themeColor="accent4" w:themeTint="99"/>
        </w:rPr>
        <w:t>Es ist der Nachweis zu erbringen, dass durch das Systemdesign alle gestellte</w:t>
      </w:r>
      <w:r w:rsidR="007F519D" w:rsidRPr="007F519D">
        <w:rPr>
          <w:color w:val="B2A1C7" w:themeColor="accent4" w:themeTint="99"/>
        </w:rPr>
        <w:t xml:space="preserve">n Anforderungen erfüllt werden. </w:t>
      </w:r>
      <w:r w:rsidRPr="007F519D">
        <w:rPr>
          <w:color w:val="B2A1C7" w:themeColor="accent4" w:themeTint="99"/>
        </w:rPr>
        <w:t xml:space="preserve">Die einzelnen Anforderungen werden den Systemelementen, in welchen sie realisiert werden, </w:t>
      </w:r>
      <w:r w:rsidR="007F519D" w:rsidRPr="007F519D">
        <w:rPr>
          <w:color w:val="B2A1C7" w:themeColor="accent4" w:themeTint="99"/>
        </w:rPr>
        <w:t xml:space="preserve">tabellarisch </w:t>
      </w:r>
      <w:r w:rsidRPr="007F519D">
        <w:rPr>
          <w:color w:val="B2A1C7" w:themeColor="accent4" w:themeTint="99"/>
        </w:rPr>
        <w:t>zugeordnet.</w:t>
      </w:r>
      <w:r w:rsidR="007F519D" w:rsidRPr="007F519D">
        <w:rPr>
          <w:color w:val="B2A1C7" w:themeColor="accent4" w:themeTint="99"/>
        </w:rPr>
        <w:br/>
      </w:r>
      <w:r w:rsidRPr="007F519D">
        <w:rPr>
          <w:color w:val="B2A1C7" w:themeColor="accent4" w:themeTint="99"/>
        </w:rPr>
        <w:t>Die</w:t>
      </w:r>
      <w:r w:rsidR="007F519D" w:rsidRPr="007F519D">
        <w:rPr>
          <w:color w:val="B2A1C7" w:themeColor="accent4" w:themeTint="99"/>
        </w:rPr>
        <w:t>se</w:t>
      </w:r>
      <w:r w:rsidRPr="007F519D">
        <w:rPr>
          <w:color w:val="B2A1C7" w:themeColor="accent4" w:themeTint="99"/>
        </w:rPr>
        <w:t xml:space="preserve"> Übersicht ist auch eine wesentliche Grundlage für die Planung und Vorbereitung der durchzuführenden Tests.</w:t>
      </w:r>
    </w:p>
    <w:tbl>
      <w:tblPr>
        <w:tblStyle w:val="Tabellenraster"/>
        <w:tblW w:w="7742" w:type="dxa"/>
        <w:tblCellMar>
          <w:left w:w="57" w:type="dxa"/>
          <w:right w:w="57" w:type="dxa"/>
        </w:tblCellMar>
        <w:tblLook w:val="01E0" w:firstRow="1" w:lastRow="1" w:firstColumn="1" w:lastColumn="1" w:noHBand="0" w:noVBand="0"/>
      </w:tblPr>
      <w:tblGrid>
        <w:gridCol w:w="723"/>
        <w:gridCol w:w="2595"/>
        <w:gridCol w:w="363"/>
        <w:gridCol w:w="363"/>
        <w:gridCol w:w="363"/>
        <w:gridCol w:w="363"/>
        <w:gridCol w:w="364"/>
        <w:gridCol w:w="364"/>
        <w:gridCol w:w="364"/>
        <w:gridCol w:w="364"/>
        <w:gridCol w:w="364"/>
        <w:gridCol w:w="384"/>
        <w:gridCol w:w="384"/>
        <w:gridCol w:w="384"/>
      </w:tblGrid>
      <w:tr w:rsidR="00ED3E3F" w14:paraId="2E944A8F" w14:textId="77777777" w:rsidTr="00ED3E3F">
        <w:tc>
          <w:tcPr>
            <w:tcW w:w="723" w:type="dxa"/>
            <w:tcBorders>
              <w:top w:val="single" w:sz="4" w:space="0" w:color="auto"/>
              <w:left w:val="single" w:sz="4" w:space="0" w:color="auto"/>
              <w:bottom w:val="single" w:sz="4" w:space="0" w:color="auto"/>
              <w:right w:val="single" w:sz="4" w:space="0" w:color="auto"/>
            </w:tcBorders>
            <w:hideMark/>
          </w:tcPr>
          <w:p w14:paraId="2E944A7D" w14:textId="77777777" w:rsidR="00ED3E3F" w:rsidRDefault="00ED3E3F">
            <w:pPr>
              <w:spacing w:beforeLines="40" w:before="96" w:afterLines="40" w:after="96" w:line="260" w:lineRule="atLeast"/>
              <w:jc w:val="center"/>
              <w:rPr>
                <w:b/>
                <w:sz w:val="22"/>
              </w:rPr>
            </w:pPr>
            <w:r>
              <w:rPr>
                <w:b/>
              </w:rPr>
              <w:t>AFo.-Nr.</w:t>
            </w:r>
          </w:p>
        </w:tc>
        <w:tc>
          <w:tcPr>
            <w:tcW w:w="2595" w:type="dxa"/>
            <w:tcBorders>
              <w:top w:val="single" w:sz="4" w:space="0" w:color="auto"/>
              <w:left w:val="single" w:sz="4" w:space="0" w:color="auto"/>
              <w:bottom w:val="single" w:sz="4" w:space="0" w:color="auto"/>
              <w:right w:val="single" w:sz="4" w:space="0" w:color="auto"/>
            </w:tcBorders>
            <w:hideMark/>
          </w:tcPr>
          <w:p w14:paraId="2E944A7E" w14:textId="77777777" w:rsidR="00ED3E3F" w:rsidRDefault="00ED3E3F">
            <w:pPr>
              <w:spacing w:beforeLines="40" w:before="96" w:afterLines="40" w:after="96" w:line="260" w:lineRule="atLeast"/>
              <w:jc w:val="center"/>
              <w:rPr>
                <w:b/>
                <w:sz w:val="22"/>
              </w:rPr>
            </w:pPr>
            <w:r>
              <w:rPr>
                <w:b/>
              </w:rPr>
              <w:t>Anforderung</w:t>
            </w:r>
            <w:r>
              <w:rPr>
                <w:b/>
              </w:rPr>
              <w:br/>
              <w:t>(Stichwort)</w:t>
            </w:r>
          </w:p>
        </w:tc>
        <w:tc>
          <w:tcPr>
            <w:tcW w:w="363" w:type="dxa"/>
            <w:tcBorders>
              <w:top w:val="single" w:sz="4" w:space="0" w:color="auto"/>
              <w:left w:val="single" w:sz="4" w:space="0" w:color="auto"/>
              <w:bottom w:val="single" w:sz="4" w:space="0" w:color="auto"/>
              <w:right w:val="single" w:sz="4" w:space="0" w:color="auto"/>
            </w:tcBorders>
            <w:hideMark/>
          </w:tcPr>
          <w:p w14:paraId="2E944A7F" w14:textId="77777777" w:rsidR="00ED3E3F" w:rsidRDefault="00ED3E3F">
            <w:pPr>
              <w:spacing w:beforeLines="40" w:before="96" w:afterLines="40" w:after="96" w:line="260" w:lineRule="atLeast"/>
              <w:jc w:val="center"/>
              <w:rPr>
                <w:b/>
                <w:sz w:val="22"/>
              </w:rPr>
            </w:pPr>
            <w:r>
              <w:rPr>
                <w:b/>
              </w:rPr>
              <w:t>1</w:t>
            </w:r>
          </w:p>
        </w:tc>
        <w:tc>
          <w:tcPr>
            <w:tcW w:w="363" w:type="dxa"/>
            <w:tcBorders>
              <w:top w:val="single" w:sz="4" w:space="0" w:color="auto"/>
              <w:left w:val="single" w:sz="4" w:space="0" w:color="auto"/>
              <w:bottom w:val="single" w:sz="4" w:space="0" w:color="auto"/>
              <w:right w:val="single" w:sz="4" w:space="0" w:color="auto"/>
            </w:tcBorders>
            <w:hideMark/>
          </w:tcPr>
          <w:p w14:paraId="2E944A80" w14:textId="77777777" w:rsidR="00ED3E3F" w:rsidRDefault="00ED3E3F">
            <w:pPr>
              <w:spacing w:beforeLines="40" w:before="96" w:afterLines="40" w:after="96" w:line="260" w:lineRule="atLeast"/>
              <w:jc w:val="center"/>
              <w:rPr>
                <w:b/>
                <w:sz w:val="22"/>
              </w:rPr>
            </w:pPr>
            <w:r>
              <w:rPr>
                <w:b/>
              </w:rPr>
              <w:t>2</w:t>
            </w:r>
          </w:p>
        </w:tc>
        <w:tc>
          <w:tcPr>
            <w:tcW w:w="363" w:type="dxa"/>
            <w:tcBorders>
              <w:top w:val="single" w:sz="4" w:space="0" w:color="auto"/>
              <w:left w:val="single" w:sz="4" w:space="0" w:color="auto"/>
              <w:bottom w:val="single" w:sz="4" w:space="0" w:color="auto"/>
              <w:right w:val="single" w:sz="4" w:space="0" w:color="auto"/>
            </w:tcBorders>
            <w:hideMark/>
          </w:tcPr>
          <w:p w14:paraId="2E944A81" w14:textId="77777777" w:rsidR="00ED3E3F" w:rsidRDefault="00ED3E3F">
            <w:pPr>
              <w:spacing w:beforeLines="40" w:before="96" w:afterLines="40" w:after="96" w:line="260" w:lineRule="atLeast"/>
              <w:jc w:val="center"/>
              <w:rPr>
                <w:b/>
                <w:sz w:val="22"/>
              </w:rPr>
            </w:pPr>
            <w:r>
              <w:rPr>
                <w:b/>
              </w:rPr>
              <w:t>3</w:t>
            </w:r>
          </w:p>
        </w:tc>
        <w:tc>
          <w:tcPr>
            <w:tcW w:w="363" w:type="dxa"/>
            <w:tcBorders>
              <w:top w:val="single" w:sz="4" w:space="0" w:color="auto"/>
              <w:left w:val="single" w:sz="4" w:space="0" w:color="auto"/>
              <w:bottom w:val="single" w:sz="4" w:space="0" w:color="auto"/>
              <w:right w:val="single" w:sz="4" w:space="0" w:color="auto"/>
            </w:tcBorders>
            <w:hideMark/>
          </w:tcPr>
          <w:p w14:paraId="2E944A82" w14:textId="77777777" w:rsidR="00ED3E3F" w:rsidRDefault="00ED3E3F">
            <w:pPr>
              <w:spacing w:beforeLines="40" w:before="96" w:afterLines="40" w:after="96" w:line="260" w:lineRule="atLeast"/>
              <w:jc w:val="center"/>
              <w:rPr>
                <w:b/>
                <w:sz w:val="22"/>
              </w:rPr>
            </w:pPr>
            <w:r>
              <w:rPr>
                <w:b/>
              </w:rPr>
              <w:t>4</w:t>
            </w:r>
          </w:p>
        </w:tc>
        <w:tc>
          <w:tcPr>
            <w:tcW w:w="364" w:type="dxa"/>
            <w:tcBorders>
              <w:top w:val="single" w:sz="4" w:space="0" w:color="auto"/>
              <w:left w:val="single" w:sz="4" w:space="0" w:color="auto"/>
              <w:bottom w:val="single" w:sz="4" w:space="0" w:color="auto"/>
              <w:right w:val="single" w:sz="4" w:space="0" w:color="auto"/>
            </w:tcBorders>
            <w:hideMark/>
          </w:tcPr>
          <w:p w14:paraId="2E944A83" w14:textId="77777777" w:rsidR="00ED3E3F" w:rsidRDefault="00ED3E3F">
            <w:pPr>
              <w:spacing w:beforeLines="40" w:before="96" w:afterLines="40" w:after="96" w:line="260" w:lineRule="atLeast"/>
              <w:jc w:val="center"/>
              <w:rPr>
                <w:b/>
                <w:sz w:val="22"/>
              </w:rPr>
            </w:pPr>
            <w:r>
              <w:rPr>
                <w:b/>
              </w:rPr>
              <w:t>5</w:t>
            </w:r>
          </w:p>
        </w:tc>
        <w:tc>
          <w:tcPr>
            <w:tcW w:w="364" w:type="dxa"/>
            <w:tcBorders>
              <w:top w:val="single" w:sz="4" w:space="0" w:color="auto"/>
              <w:left w:val="single" w:sz="4" w:space="0" w:color="auto"/>
              <w:bottom w:val="single" w:sz="4" w:space="0" w:color="auto"/>
              <w:right w:val="single" w:sz="4" w:space="0" w:color="auto"/>
            </w:tcBorders>
            <w:hideMark/>
          </w:tcPr>
          <w:p w14:paraId="2E944A84" w14:textId="77777777" w:rsidR="00ED3E3F" w:rsidRDefault="00ED3E3F">
            <w:pPr>
              <w:spacing w:beforeLines="40" w:before="96" w:afterLines="40" w:after="96" w:line="260" w:lineRule="atLeast"/>
              <w:jc w:val="center"/>
              <w:rPr>
                <w:b/>
                <w:sz w:val="22"/>
              </w:rPr>
            </w:pPr>
            <w:r>
              <w:rPr>
                <w:b/>
              </w:rPr>
              <w:t>6</w:t>
            </w:r>
          </w:p>
        </w:tc>
        <w:tc>
          <w:tcPr>
            <w:tcW w:w="364" w:type="dxa"/>
            <w:tcBorders>
              <w:top w:val="single" w:sz="4" w:space="0" w:color="auto"/>
              <w:left w:val="single" w:sz="4" w:space="0" w:color="auto"/>
              <w:bottom w:val="single" w:sz="4" w:space="0" w:color="auto"/>
              <w:right w:val="single" w:sz="4" w:space="0" w:color="auto"/>
            </w:tcBorders>
            <w:hideMark/>
          </w:tcPr>
          <w:p w14:paraId="2E944A85" w14:textId="77777777" w:rsidR="00ED3E3F" w:rsidRDefault="00ED3E3F">
            <w:pPr>
              <w:spacing w:beforeLines="40" w:before="96" w:afterLines="40" w:after="96" w:line="260" w:lineRule="atLeast"/>
              <w:jc w:val="center"/>
              <w:rPr>
                <w:b/>
                <w:sz w:val="22"/>
              </w:rPr>
            </w:pPr>
            <w:r>
              <w:rPr>
                <w:b/>
              </w:rPr>
              <w:t>7</w:t>
            </w:r>
          </w:p>
        </w:tc>
        <w:tc>
          <w:tcPr>
            <w:tcW w:w="364" w:type="dxa"/>
            <w:tcBorders>
              <w:top w:val="single" w:sz="4" w:space="0" w:color="auto"/>
              <w:left w:val="single" w:sz="4" w:space="0" w:color="auto"/>
              <w:bottom w:val="single" w:sz="4" w:space="0" w:color="auto"/>
              <w:right w:val="single" w:sz="4" w:space="0" w:color="auto"/>
            </w:tcBorders>
            <w:hideMark/>
          </w:tcPr>
          <w:p w14:paraId="2E944A86" w14:textId="77777777" w:rsidR="00ED3E3F" w:rsidRDefault="00ED3E3F">
            <w:pPr>
              <w:spacing w:beforeLines="40" w:before="96" w:afterLines="40" w:after="96" w:line="260" w:lineRule="atLeast"/>
              <w:jc w:val="center"/>
              <w:rPr>
                <w:b/>
                <w:sz w:val="22"/>
              </w:rPr>
            </w:pPr>
            <w:r>
              <w:rPr>
                <w:b/>
              </w:rPr>
              <w:t>8</w:t>
            </w:r>
          </w:p>
        </w:tc>
        <w:tc>
          <w:tcPr>
            <w:tcW w:w="364" w:type="dxa"/>
            <w:tcBorders>
              <w:top w:val="single" w:sz="4" w:space="0" w:color="auto"/>
              <w:left w:val="single" w:sz="4" w:space="0" w:color="auto"/>
              <w:bottom w:val="single" w:sz="4" w:space="0" w:color="auto"/>
              <w:right w:val="single" w:sz="4" w:space="0" w:color="auto"/>
            </w:tcBorders>
            <w:hideMark/>
          </w:tcPr>
          <w:p w14:paraId="2E944A8B" w14:textId="77777777" w:rsidR="00ED3E3F" w:rsidRDefault="00ED3E3F">
            <w:pPr>
              <w:spacing w:beforeLines="40" w:before="96" w:afterLines="40" w:after="96" w:line="260" w:lineRule="atLeast"/>
              <w:jc w:val="center"/>
              <w:rPr>
                <w:b/>
                <w:sz w:val="22"/>
              </w:rPr>
            </w:pPr>
            <w:r>
              <w:rPr>
                <w:b/>
              </w:rPr>
              <w:t>9</w:t>
            </w:r>
          </w:p>
        </w:tc>
        <w:tc>
          <w:tcPr>
            <w:tcW w:w="384" w:type="dxa"/>
            <w:tcBorders>
              <w:top w:val="single" w:sz="4" w:space="0" w:color="auto"/>
              <w:left w:val="single" w:sz="4" w:space="0" w:color="auto"/>
              <w:bottom w:val="single" w:sz="4" w:space="0" w:color="auto"/>
              <w:right w:val="single" w:sz="4" w:space="0" w:color="auto"/>
            </w:tcBorders>
            <w:hideMark/>
          </w:tcPr>
          <w:p w14:paraId="2E944A8C" w14:textId="77777777" w:rsidR="00ED3E3F" w:rsidRDefault="00ED3E3F">
            <w:pPr>
              <w:spacing w:beforeLines="40" w:before="96" w:afterLines="40" w:after="96" w:line="260" w:lineRule="atLeast"/>
              <w:jc w:val="center"/>
              <w:rPr>
                <w:b/>
                <w:sz w:val="22"/>
              </w:rPr>
            </w:pPr>
            <w:r>
              <w:rPr>
                <w:b/>
              </w:rPr>
              <w:t>10</w:t>
            </w:r>
          </w:p>
        </w:tc>
        <w:tc>
          <w:tcPr>
            <w:tcW w:w="384" w:type="dxa"/>
            <w:tcBorders>
              <w:top w:val="single" w:sz="4" w:space="0" w:color="auto"/>
              <w:left w:val="single" w:sz="4" w:space="0" w:color="auto"/>
              <w:bottom w:val="single" w:sz="4" w:space="0" w:color="auto"/>
              <w:right w:val="single" w:sz="4" w:space="0" w:color="auto"/>
            </w:tcBorders>
            <w:hideMark/>
          </w:tcPr>
          <w:p w14:paraId="2E944A8D" w14:textId="77777777" w:rsidR="00ED3E3F" w:rsidRDefault="00ED3E3F">
            <w:pPr>
              <w:spacing w:beforeLines="40" w:before="96" w:afterLines="40" w:after="96" w:line="260" w:lineRule="atLeast"/>
              <w:jc w:val="center"/>
              <w:rPr>
                <w:b/>
                <w:sz w:val="22"/>
              </w:rPr>
            </w:pPr>
            <w:r>
              <w:rPr>
                <w:b/>
              </w:rPr>
              <w:t>11</w:t>
            </w:r>
          </w:p>
        </w:tc>
        <w:tc>
          <w:tcPr>
            <w:tcW w:w="384" w:type="dxa"/>
            <w:tcBorders>
              <w:top w:val="single" w:sz="4" w:space="0" w:color="auto"/>
              <w:left w:val="single" w:sz="4" w:space="0" w:color="auto"/>
              <w:bottom w:val="single" w:sz="4" w:space="0" w:color="auto"/>
              <w:right w:val="single" w:sz="4" w:space="0" w:color="auto"/>
            </w:tcBorders>
            <w:hideMark/>
          </w:tcPr>
          <w:p w14:paraId="2E944A8E" w14:textId="77777777" w:rsidR="00ED3E3F" w:rsidRDefault="00ED3E3F">
            <w:pPr>
              <w:spacing w:beforeLines="40" w:before="96" w:afterLines="40" w:after="96" w:line="260" w:lineRule="atLeast"/>
              <w:jc w:val="center"/>
              <w:rPr>
                <w:b/>
                <w:sz w:val="22"/>
              </w:rPr>
            </w:pPr>
            <w:r>
              <w:rPr>
                <w:b/>
              </w:rPr>
              <w:t>12</w:t>
            </w:r>
          </w:p>
        </w:tc>
      </w:tr>
      <w:tr w:rsidR="00ED3E3F" w14:paraId="2E944AA2" w14:textId="77777777" w:rsidTr="00ED3E3F">
        <w:tc>
          <w:tcPr>
            <w:tcW w:w="723" w:type="dxa"/>
            <w:tcBorders>
              <w:top w:val="single" w:sz="4" w:space="0" w:color="auto"/>
              <w:left w:val="single" w:sz="4" w:space="0" w:color="auto"/>
              <w:bottom w:val="single" w:sz="4" w:space="0" w:color="auto"/>
              <w:right w:val="single" w:sz="4" w:space="0" w:color="auto"/>
            </w:tcBorders>
          </w:tcPr>
          <w:p w14:paraId="2E944A90" w14:textId="2F817C2E" w:rsidR="00ED3E3F" w:rsidRDefault="00ED3E3F">
            <w:pPr>
              <w:spacing w:beforeLines="40" w:before="96" w:afterLines="40" w:after="96" w:line="260" w:lineRule="atLeast"/>
              <w:rPr>
                <w:sz w:val="22"/>
              </w:rPr>
            </w:pPr>
            <w:r>
              <w:rPr>
                <w:sz w:val="22"/>
              </w:rPr>
              <w:t>1</w:t>
            </w:r>
          </w:p>
        </w:tc>
        <w:tc>
          <w:tcPr>
            <w:tcW w:w="2595" w:type="dxa"/>
            <w:tcBorders>
              <w:top w:val="single" w:sz="4" w:space="0" w:color="auto"/>
              <w:left w:val="single" w:sz="4" w:space="0" w:color="auto"/>
              <w:bottom w:val="single" w:sz="4" w:space="0" w:color="auto"/>
              <w:right w:val="single" w:sz="4" w:space="0" w:color="auto"/>
            </w:tcBorders>
          </w:tcPr>
          <w:p w14:paraId="2E944A91" w14:textId="30C1C951" w:rsidR="00ED3E3F" w:rsidRDefault="00ED3E3F">
            <w:pPr>
              <w:spacing w:beforeLines="40" w:before="96" w:afterLines="40" w:after="96" w:line="260" w:lineRule="atLeast"/>
              <w:rPr>
                <w:sz w:val="22"/>
              </w:rPr>
            </w:pPr>
            <w:r>
              <w:rPr>
                <w:sz w:val="22"/>
              </w:rPr>
              <w:t>Funktionalität</w:t>
            </w:r>
          </w:p>
        </w:tc>
        <w:tc>
          <w:tcPr>
            <w:tcW w:w="363" w:type="dxa"/>
            <w:tcBorders>
              <w:top w:val="single" w:sz="4" w:space="0" w:color="auto"/>
              <w:left w:val="single" w:sz="4" w:space="0" w:color="auto"/>
              <w:bottom w:val="single" w:sz="4" w:space="0" w:color="auto"/>
              <w:right w:val="single" w:sz="4" w:space="0" w:color="auto"/>
            </w:tcBorders>
          </w:tcPr>
          <w:p w14:paraId="2E944A92" w14:textId="1A1D6E4B"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93" w14:textId="777777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94" w14:textId="777777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95"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96"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97"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98"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99"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9E"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9F"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A0"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A1" w14:textId="761CE06D" w:rsidR="00ED3E3F" w:rsidRDefault="00ED3E3F">
            <w:pPr>
              <w:spacing w:beforeLines="40" w:before="96" w:afterLines="40" w:after="96" w:line="260" w:lineRule="atLeast"/>
              <w:jc w:val="center"/>
              <w:rPr>
                <w:b/>
                <w:sz w:val="22"/>
              </w:rPr>
            </w:pPr>
            <w:r>
              <w:rPr>
                <w:b/>
                <w:sz w:val="22"/>
              </w:rPr>
              <w:t>X</w:t>
            </w:r>
          </w:p>
        </w:tc>
      </w:tr>
      <w:tr w:rsidR="00ED3E3F" w14:paraId="2E944AB5" w14:textId="77777777" w:rsidTr="00ED3E3F">
        <w:tc>
          <w:tcPr>
            <w:tcW w:w="723" w:type="dxa"/>
            <w:tcBorders>
              <w:top w:val="single" w:sz="4" w:space="0" w:color="auto"/>
              <w:left w:val="single" w:sz="4" w:space="0" w:color="auto"/>
              <w:bottom w:val="single" w:sz="4" w:space="0" w:color="auto"/>
              <w:right w:val="single" w:sz="4" w:space="0" w:color="auto"/>
            </w:tcBorders>
          </w:tcPr>
          <w:p w14:paraId="2E944AA3" w14:textId="35E97ECE" w:rsidR="00ED3E3F" w:rsidRDefault="00ED3E3F">
            <w:pPr>
              <w:spacing w:beforeLines="40" w:before="96" w:afterLines="40" w:after="96" w:line="260" w:lineRule="atLeast"/>
              <w:rPr>
                <w:sz w:val="22"/>
              </w:rPr>
            </w:pPr>
            <w:r>
              <w:rPr>
                <w:sz w:val="22"/>
              </w:rPr>
              <w:t>2</w:t>
            </w:r>
          </w:p>
        </w:tc>
        <w:tc>
          <w:tcPr>
            <w:tcW w:w="2595" w:type="dxa"/>
            <w:tcBorders>
              <w:top w:val="single" w:sz="4" w:space="0" w:color="auto"/>
              <w:left w:val="single" w:sz="4" w:space="0" w:color="auto"/>
              <w:bottom w:val="single" w:sz="4" w:space="0" w:color="auto"/>
              <w:right w:val="single" w:sz="4" w:space="0" w:color="auto"/>
            </w:tcBorders>
          </w:tcPr>
          <w:p w14:paraId="2E944AA4" w14:textId="16A8D432" w:rsidR="00ED3E3F" w:rsidRDefault="00ED3E3F">
            <w:pPr>
              <w:spacing w:beforeLines="40" w:before="96" w:afterLines="40" w:after="96" w:line="260" w:lineRule="atLeast"/>
              <w:rPr>
                <w:sz w:val="22"/>
              </w:rPr>
            </w:pPr>
            <w:r>
              <w:rPr>
                <w:sz w:val="22"/>
              </w:rPr>
              <w:t>Verständlichkeit</w:t>
            </w:r>
          </w:p>
        </w:tc>
        <w:tc>
          <w:tcPr>
            <w:tcW w:w="363" w:type="dxa"/>
            <w:tcBorders>
              <w:top w:val="single" w:sz="4" w:space="0" w:color="auto"/>
              <w:left w:val="single" w:sz="4" w:space="0" w:color="auto"/>
              <w:bottom w:val="single" w:sz="4" w:space="0" w:color="auto"/>
              <w:right w:val="single" w:sz="4" w:space="0" w:color="auto"/>
            </w:tcBorders>
          </w:tcPr>
          <w:p w14:paraId="2E944AA5" w14:textId="777777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A6" w14:textId="1D9822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A7" w14:textId="6A2743AB"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A8"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A9"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AA"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AB" w14:textId="77777777" w:rsidR="00ED3E3F" w:rsidRDefault="00ED3E3F" w:rsidP="00AC0E4D">
            <w:pPr>
              <w:spacing w:beforeLines="40" w:before="96" w:afterLines="40" w:after="96" w:line="260" w:lineRule="atLeast"/>
              <w:rPr>
                <w:b/>
                <w:sz w:val="22"/>
              </w:rPr>
            </w:pPr>
          </w:p>
        </w:tc>
        <w:tc>
          <w:tcPr>
            <w:tcW w:w="364" w:type="dxa"/>
            <w:tcBorders>
              <w:top w:val="single" w:sz="4" w:space="0" w:color="auto"/>
              <w:left w:val="single" w:sz="4" w:space="0" w:color="auto"/>
              <w:bottom w:val="single" w:sz="4" w:space="0" w:color="auto"/>
              <w:right w:val="single" w:sz="4" w:space="0" w:color="auto"/>
            </w:tcBorders>
          </w:tcPr>
          <w:p w14:paraId="2E944AAC" w14:textId="15184EA2"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B1"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B2"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B3" w14:textId="608D5379" w:rsidR="00ED3E3F" w:rsidRDefault="00ED3E3F">
            <w:pPr>
              <w:spacing w:beforeLines="40" w:before="96" w:afterLines="40" w:after="96" w:line="260" w:lineRule="atLeast"/>
              <w:jc w:val="center"/>
              <w:rPr>
                <w:b/>
                <w:sz w:val="22"/>
              </w:rPr>
            </w:pPr>
            <w:r>
              <w:rPr>
                <w:b/>
                <w:sz w:val="22"/>
              </w:rPr>
              <w:t>X</w:t>
            </w:r>
          </w:p>
        </w:tc>
        <w:tc>
          <w:tcPr>
            <w:tcW w:w="384" w:type="dxa"/>
            <w:tcBorders>
              <w:top w:val="single" w:sz="4" w:space="0" w:color="auto"/>
              <w:left w:val="single" w:sz="4" w:space="0" w:color="auto"/>
              <w:bottom w:val="single" w:sz="4" w:space="0" w:color="auto"/>
              <w:right w:val="single" w:sz="4" w:space="0" w:color="auto"/>
            </w:tcBorders>
          </w:tcPr>
          <w:p w14:paraId="2E944AB4" w14:textId="77777777" w:rsidR="00ED3E3F" w:rsidRDefault="00ED3E3F">
            <w:pPr>
              <w:spacing w:beforeLines="40" w:before="96" w:afterLines="40" w:after="96" w:line="260" w:lineRule="atLeast"/>
              <w:jc w:val="center"/>
              <w:rPr>
                <w:b/>
                <w:sz w:val="22"/>
              </w:rPr>
            </w:pPr>
          </w:p>
        </w:tc>
      </w:tr>
      <w:tr w:rsidR="00ED3E3F" w14:paraId="2E944AC8" w14:textId="77777777" w:rsidTr="00ED3E3F">
        <w:tc>
          <w:tcPr>
            <w:tcW w:w="723" w:type="dxa"/>
            <w:tcBorders>
              <w:top w:val="single" w:sz="4" w:space="0" w:color="auto"/>
              <w:left w:val="single" w:sz="4" w:space="0" w:color="auto"/>
              <w:bottom w:val="single" w:sz="4" w:space="0" w:color="auto"/>
              <w:right w:val="single" w:sz="4" w:space="0" w:color="auto"/>
            </w:tcBorders>
          </w:tcPr>
          <w:p w14:paraId="2E944AB6" w14:textId="46D62843" w:rsidR="00ED3E3F" w:rsidRDefault="00ED3E3F">
            <w:pPr>
              <w:spacing w:beforeLines="40" w:before="96" w:afterLines="40" w:after="96" w:line="260" w:lineRule="atLeast"/>
              <w:rPr>
                <w:sz w:val="22"/>
              </w:rPr>
            </w:pPr>
            <w:r>
              <w:rPr>
                <w:sz w:val="22"/>
              </w:rPr>
              <w:t>3</w:t>
            </w:r>
          </w:p>
        </w:tc>
        <w:tc>
          <w:tcPr>
            <w:tcW w:w="2595" w:type="dxa"/>
            <w:tcBorders>
              <w:top w:val="single" w:sz="4" w:space="0" w:color="auto"/>
              <w:left w:val="single" w:sz="4" w:space="0" w:color="auto"/>
              <w:bottom w:val="single" w:sz="4" w:space="0" w:color="auto"/>
              <w:right w:val="single" w:sz="4" w:space="0" w:color="auto"/>
            </w:tcBorders>
          </w:tcPr>
          <w:p w14:paraId="2E944AB7" w14:textId="1A357124" w:rsidR="00ED3E3F" w:rsidRDefault="00ED3E3F">
            <w:pPr>
              <w:spacing w:beforeLines="40" w:before="96" w:afterLines="40" w:after="96" w:line="260" w:lineRule="atLeast"/>
              <w:rPr>
                <w:sz w:val="22"/>
              </w:rPr>
            </w:pPr>
            <w:r>
              <w:rPr>
                <w:sz w:val="22"/>
              </w:rPr>
              <w:t>Spielauswahl</w:t>
            </w:r>
          </w:p>
        </w:tc>
        <w:tc>
          <w:tcPr>
            <w:tcW w:w="363" w:type="dxa"/>
            <w:tcBorders>
              <w:top w:val="single" w:sz="4" w:space="0" w:color="auto"/>
              <w:left w:val="single" w:sz="4" w:space="0" w:color="auto"/>
              <w:bottom w:val="single" w:sz="4" w:space="0" w:color="auto"/>
              <w:right w:val="single" w:sz="4" w:space="0" w:color="auto"/>
            </w:tcBorders>
          </w:tcPr>
          <w:p w14:paraId="2E944AB8" w14:textId="777777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B9" w14:textId="7A74B3EB"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BA" w14:textId="777777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BB"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BC"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BD"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BE"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BF"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C4" w14:textId="7AC88A75" w:rsidR="00ED3E3F" w:rsidRDefault="00ED3E3F">
            <w:pPr>
              <w:spacing w:beforeLines="40" w:before="96" w:afterLines="40" w:after="96" w:line="260" w:lineRule="atLeast"/>
              <w:jc w:val="center"/>
              <w:rPr>
                <w:b/>
                <w:sz w:val="22"/>
              </w:rPr>
            </w:pPr>
            <w:r>
              <w:rPr>
                <w:b/>
                <w:sz w:val="22"/>
              </w:rPr>
              <w:t>X</w:t>
            </w:r>
          </w:p>
        </w:tc>
        <w:tc>
          <w:tcPr>
            <w:tcW w:w="384" w:type="dxa"/>
            <w:tcBorders>
              <w:top w:val="single" w:sz="4" w:space="0" w:color="auto"/>
              <w:left w:val="single" w:sz="4" w:space="0" w:color="auto"/>
              <w:bottom w:val="single" w:sz="4" w:space="0" w:color="auto"/>
              <w:right w:val="single" w:sz="4" w:space="0" w:color="auto"/>
            </w:tcBorders>
          </w:tcPr>
          <w:p w14:paraId="2E944AC5"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C6"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C7" w14:textId="77777777" w:rsidR="00ED3E3F" w:rsidRDefault="00ED3E3F">
            <w:pPr>
              <w:spacing w:beforeLines="40" w:before="96" w:afterLines="40" w:after="96" w:line="260" w:lineRule="atLeast"/>
              <w:jc w:val="center"/>
              <w:rPr>
                <w:b/>
                <w:sz w:val="22"/>
              </w:rPr>
            </w:pPr>
          </w:p>
        </w:tc>
      </w:tr>
      <w:tr w:rsidR="00ED3E3F" w14:paraId="2E944ADB" w14:textId="77777777" w:rsidTr="00ED3E3F">
        <w:tc>
          <w:tcPr>
            <w:tcW w:w="723" w:type="dxa"/>
            <w:tcBorders>
              <w:top w:val="single" w:sz="4" w:space="0" w:color="auto"/>
              <w:left w:val="single" w:sz="4" w:space="0" w:color="auto"/>
              <w:bottom w:val="single" w:sz="4" w:space="0" w:color="auto"/>
              <w:right w:val="single" w:sz="4" w:space="0" w:color="auto"/>
            </w:tcBorders>
          </w:tcPr>
          <w:p w14:paraId="2E944AC9" w14:textId="040CE197" w:rsidR="00ED3E3F" w:rsidRDefault="00ED3E3F">
            <w:pPr>
              <w:spacing w:beforeLines="40" w:before="96" w:afterLines="40" w:after="96" w:line="260" w:lineRule="atLeast"/>
              <w:rPr>
                <w:sz w:val="22"/>
              </w:rPr>
            </w:pPr>
            <w:r>
              <w:rPr>
                <w:sz w:val="22"/>
              </w:rPr>
              <w:t>4</w:t>
            </w:r>
          </w:p>
        </w:tc>
        <w:tc>
          <w:tcPr>
            <w:tcW w:w="2595" w:type="dxa"/>
            <w:tcBorders>
              <w:top w:val="single" w:sz="4" w:space="0" w:color="auto"/>
              <w:left w:val="single" w:sz="4" w:space="0" w:color="auto"/>
              <w:bottom w:val="single" w:sz="4" w:space="0" w:color="auto"/>
              <w:right w:val="single" w:sz="4" w:space="0" w:color="auto"/>
            </w:tcBorders>
          </w:tcPr>
          <w:p w14:paraId="2E944ACA" w14:textId="0DBC6A91" w:rsidR="00ED3E3F" w:rsidRDefault="00ED3E3F">
            <w:pPr>
              <w:spacing w:beforeLines="40" w:before="96" w:afterLines="40" w:after="96" w:line="260" w:lineRule="atLeast"/>
              <w:rPr>
                <w:sz w:val="22"/>
              </w:rPr>
            </w:pPr>
            <w:r>
              <w:rPr>
                <w:sz w:val="22"/>
              </w:rPr>
              <w:t>Simplizität</w:t>
            </w:r>
          </w:p>
        </w:tc>
        <w:tc>
          <w:tcPr>
            <w:tcW w:w="363" w:type="dxa"/>
            <w:tcBorders>
              <w:top w:val="single" w:sz="4" w:space="0" w:color="auto"/>
              <w:left w:val="single" w:sz="4" w:space="0" w:color="auto"/>
              <w:bottom w:val="single" w:sz="4" w:space="0" w:color="auto"/>
              <w:right w:val="single" w:sz="4" w:space="0" w:color="auto"/>
            </w:tcBorders>
          </w:tcPr>
          <w:p w14:paraId="2E944ACB" w14:textId="777777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CC" w14:textId="777777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CD" w14:textId="777777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CE"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CF" w14:textId="3E76CEBF"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D0" w14:textId="7F5BD65A"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D1"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D2" w14:textId="013B35BB" w:rsidR="00ED3E3F" w:rsidRDefault="00ED3E3F">
            <w:pPr>
              <w:spacing w:beforeLines="40" w:before="96" w:afterLines="40" w:after="96" w:line="260" w:lineRule="atLeast"/>
              <w:jc w:val="center"/>
              <w:rPr>
                <w:b/>
                <w:sz w:val="22"/>
              </w:rPr>
            </w:pPr>
            <w:r>
              <w:rPr>
                <w:b/>
                <w:sz w:val="22"/>
              </w:rPr>
              <w:t>X</w:t>
            </w:r>
          </w:p>
        </w:tc>
        <w:tc>
          <w:tcPr>
            <w:tcW w:w="364" w:type="dxa"/>
            <w:tcBorders>
              <w:top w:val="single" w:sz="4" w:space="0" w:color="auto"/>
              <w:left w:val="single" w:sz="4" w:space="0" w:color="auto"/>
              <w:bottom w:val="single" w:sz="4" w:space="0" w:color="auto"/>
              <w:right w:val="single" w:sz="4" w:space="0" w:color="auto"/>
            </w:tcBorders>
          </w:tcPr>
          <w:p w14:paraId="2E944AD7"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D8"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D9"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DA" w14:textId="77777777" w:rsidR="00ED3E3F" w:rsidRDefault="00ED3E3F">
            <w:pPr>
              <w:spacing w:beforeLines="40" w:before="96" w:afterLines="40" w:after="96" w:line="260" w:lineRule="atLeast"/>
              <w:jc w:val="center"/>
              <w:rPr>
                <w:b/>
                <w:sz w:val="22"/>
              </w:rPr>
            </w:pPr>
          </w:p>
        </w:tc>
      </w:tr>
      <w:tr w:rsidR="00ED3E3F" w14:paraId="2E944AEE" w14:textId="77777777" w:rsidTr="00ED3E3F">
        <w:tc>
          <w:tcPr>
            <w:tcW w:w="723" w:type="dxa"/>
            <w:tcBorders>
              <w:top w:val="single" w:sz="4" w:space="0" w:color="auto"/>
              <w:left w:val="single" w:sz="4" w:space="0" w:color="auto"/>
              <w:bottom w:val="single" w:sz="4" w:space="0" w:color="auto"/>
              <w:right w:val="single" w:sz="4" w:space="0" w:color="auto"/>
            </w:tcBorders>
          </w:tcPr>
          <w:p w14:paraId="2E944ADC" w14:textId="21EFB559" w:rsidR="00ED3E3F" w:rsidRDefault="00ED3E3F">
            <w:pPr>
              <w:spacing w:beforeLines="40" w:before="96" w:afterLines="40" w:after="96" w:line="260" w:lineRule="atLeast"/>
              <w:rPr>
                <w:sz w:val="22"/>
              </w:rPr>
            </w:pPr>
            <w:r>
              <w:rPr>
                <w:sz w:val="22"/>
              </w:rPr>
              <w:t>5</w:t>
            </w:r>
          </w:p>
        </w:tc>
        <w:tc>
          <w:tcPr>
            <w:tcW w:w="2595" w:type="dxa"/>
            <w:tcBorders>
              <w:top w:val="single" w:sz="4" w:space="0" w:color="auto"/>
              <w:left w:val="single" w:sz="4" w:space="0" w:color="auto"/>
              <w:bottom w:val="single" w:sz="4" w:space="0" w:color="auto"/>
              <w:right w:val="single" w:sz="4" w:space="0" w:color="auto"/>
            </w:tcBorders>
          </w:tcPr>
          <w:p w14:paraId="2E944ADD" w14:textId="1C915659" w:rsidR="00ED3E3F" w:rsidRDefault="00ED3E3F">
            <w:pPr>
              <w:spacing w:beforeLines="40" w:before="96" w:afterLines="40" w:after="96" w:line="260" w:lineRule="atLeast"/>
              <w:rPr>
                <w:sz w:val="22"/>
              </w:rPr>
            </w:pPr>
            <w:r w:rsidRPr="007E58BC">
              <w:rPr>
                <w:sz w:val="22"/>
              </w:rPr>
              <w:t>Responsiveness</w:t>
            </w:r>
          </w:p>
        </w:tc>
        <w:tc>
          <w:tcPr>
            <w:tcW w:w="363" w:type="dxa"/>
            <w:tcBorders>
              <w:top w:val="single" w:sz="4" w:space="0" w:color="auto"/>
              <w:left w:val="single" w:sz="4" w:space="0" w:color="auto"/>
              <w:bottom w:val="single" w:sz="4" w:space="0" w:color="auto"/>
              <w:right w:val="single" w:sz="4" w:space="0" w:color="auto"/>
            </w:tcBorders>
          </w:tcPr>
          <w:p w14:paraId="2E944ADE" w14:textId="777777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DF" w14:textId="777777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E0" w14:textId="77777777" w:rsidR="00ED3E3F" w:rsidRDefault="00ED3E3F">
            <w:pPr>
              <w:spacing w:beforeLines="40" w:before="96" w:afterLines="40" w:after="96" w:line="260" w:lineRule="atLeast"/>
              <w:jc w:val="center"/>
              <w:rPr>
                <w:b/>
                <w:sz w:val="22"/>
              </w:rPr>
            </w:pPr>
          </w:p>
        </w:tc>
        <w:tc>
          <w:tcPr>
            <w:tcW w:w="363" w:type="dxa"/>
            <w:tcBorders>
              <w:top w:val="single" w:sz="4" w:space="0" w:color="auto"/>
              <w:left w:val="single" w:sz="4" w:space="0" w:color="auto"/>
              <w:bottom w:val="single" w:sz="4" w:space="0" w:color="auto"/>
              <w:right w:val="single" w:sz="4" w:space="0" w:color="auto"/>
            </w:tcBorders>
          </w:tcPr>
          <w:p w14:paraId="2E944AE1"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E2" w14:textId="6EE65358" w:rsidR="00ED3E3F" w:rsidRDefault="00ED3E3F">
            <w:pPr>
              <w:spacing w:beforeLines="40" w:before="96" w:afterLines="40" w:after="96" w:line="260" w:lineRule="atLeast"/>
              <w:jc w:val="center"/>
              <w:rPr>
                <w:b/>
                <w:sz w:val="22"/>
              </w:rPr>
            </w:pPr>
            <w:r>
              <w:rPr>
                <w:b/>
                <w:sz w:val="22"/>
              </w:rPr>
              <w:t>X</w:t>
            </w:r>
          </w:p>
        </w:tc>
        <w:tc>
          <w:tcPr>
            <w:tcW w:w="364" w:type="dxa"/>
            <w:tcBorders>
              <w:top w:val="single" w:sz="4" w:space="0" w:color="auto"/>
              <w:left w:val="single" w:sz="4" w:space="0" w:color="auto"/>
              <w:bottom w:val="single" w:sz="4" w:space="0" w:color="auto"/>
              <w:right w:val="single" w:sz="4" w:space="0" w:color="auto"/>
            </w:tcBorders>
          </w:tcPr>
          <w:p w14:paraId="2E944AE3"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E4" w14:textId="77777777" w:rsidR="00ED3E3F" w:rsidRDefault="00ED3E3F">
            <w:pPr>
              <w:spacing w:beforeLines="40" w:before="96" w:afterLines="40" w:after="96" w:line="260" w:lineRule="atLeast"/>
              <w:jc w:val="center"/>
              <w:rPr>
                <w:b/>
                <w:sz w:val="22"/>
              </w:rPr>
            </w:pPr>
          </w:p>
        </w:tc>
        <w:tc>
          <w:tcPr>
            <w:tcW w:w="364" w:type="dxa"/>
            <w:tcBorders>
              <w:top w:val="single" w:sz="4" w:space="0" w:color="auto"/>
              <w:left w:val="single" w:sz="4" w:space="0" w:color="auto"/>
              <w:bottom w:val="single" w:sz="4" w:space="0" w:color="auto"/>
              <w:right w:val="single" w:sz="4" w:space="0" w:color="auto"/>
            </w:tcBorders>
          </w:tcPr>
          <w:p w14:paraId="2E944AE5" w14:textId="1C30E066" w:rsidR="00ED3E3F" w:rsidRDefault="00ED3E3F" w:rsidP="00ED3E3F">
            <w:pPr>
              <w:spacing w:beforeLines="40" w:before="96" w:afterLines="40" w:after="96" w:line="260" w:lineRule="atLeast"/>
              <w:rPr>
                <w:b/>
                <w:sz w:val="22"/>
              </w:rPr>
            </w:pPr>
          </w:p>
        </w:tc>
        <w:tc>
          <w:tcPr>
            <w:tcW w:w="364" w:type="dxa"/>
            <w:tcBorders>
              <w:top w:val="single" w:sz="4" w:space="0" w:color="auto"/>
              <w:left w:val="single" w:sz="4" w:space="0" w:color="auto"/>
              <w:bottom w:val="single" w:sz="4" w:space="0" w:color="auto"/>
              <w:right w:val="single" w:sz="4" w:space="0" w:color="auto"/>
            </w:tcBorders>
          </w:tcPr>
          <w:p w14:paraId="2E944AEA"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EB"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EC" w14:textId="77777777" w:rsidR="00ED3E3F" w:rsidRDefault="00ED3E3F">
            <w:pPr>
              <w:spacing w:beforeLines="40" w:before="96" w:afterLines="40" w:after="96" w:line="260" w:lineRule="atLeast"/>
              <w:jc w:val="center"/>
              <w:rPr>
                <w:b/>
                <w:sz w:val="22"/>
              </w:rPr>
            </w:pPr>
          </w:p>
        </w:tc>
        <w:tc>
          <w:tcPr>
            <w:tcW w:w="384" w:type="dxa"/>
            <w:tcBorders>
              <w:top w:val="single" w:sz="4" w:space="0" w:color="auto"/>
              <w:left w:val="single" w:sz="4" w:space="0" w:color="auto"/>
              <w:bottom w:val="single" w:sz="4" w:space="0" w:color="auto"/>
              <w:right w:val="single" w:sz="4" w:space="0" w:color="auto"/>
            </w:tcBorders>
          </w:tcPr>
          <w:p w14:paraId="2E944AED" w14:textId="77777777" w:rsidR="00ED3E3F" w:rsidRDefault="00ED3E3F">
            <w:pPr>
              <w:spacing w:beforeLines="40" w:before="96" w:afterLines="40" w:after="96" w:line="260" w:lineRule="atLeast"/>
              <w:jc w:val="center"/>
              <w:rPr>
                <w:b/>
                <w:sz w:val="22"/>
              </w:rPr>
            </w:pPr>
          </w:p>
        </w:tc>
      </w:tr>
    </w:tbl>
    <w:p w14:paraId="2E944AEF" w14:textId="77777777" w:rsidR="00AC42EB" w:rsidRDefault="00AC42EB" w:rsidP="00AC42EB">
      <w:pPr>
        <w:pStyle w:val="Textkrper"/>
        <w:rPr>
          <w:sz w:val="22"/>
        </w:rPr>
      </w:pPr>
      <w:r>
        <w:br/>
      </w:r>
    </w:p>
    <w:p w14:paraId="2E944AF0" w14:textId="77777777" w:rsidR="007F519D" w:rsidRDefault="007F519D" w:rsidP="00AC42EB">
      <w:pPr>
        <w:pStyle w:val="Textkrper"/>
        <w:rPr>
          <w:sz w:val="22"/>
        </w:rPr>
      </w:pPr>
    </w:p>
    <w:p w14:paraId="2E944AF1" w14:textId="77777777" w:rsidR="00AC42EB" w:rsidRDefault="00AC42EB" w:rsidP="00AC42EB">
      <w:pPr>
        <w:pStyle w:val="berschrift1"/>
        <w:numPr>
          <w:ilvl w:val="0"/>
          <w:numId w:val="19"/>
        </w:numPr>
        <w:tabs>
          <w:tab w:val="left" w:pos="432"/>
          <w:tab w:val="left" w:pos="850"/>
        </w:tabs>
        <w:spacing w:after="283"/>
        <w:ind w:left="432" w:hanging="432"/>
      </w:pPr>
      <w:bookmarkStart w:id="24" w:name="_Toc377969934"/>
      <w:bookmarkStart w:id="25" w:name="_Toc288232301"/>
      <w:bookmarkStart w:id="26" w:name="_Toc410826881"/>
      <w:r>
        <w:t>Systemdokumentation</w:t>
      </w:r>
      <w:bookmarkEnd w:id="24"/>
      <w:bookmarkEnd w:id="25"/>
      <w:bookmarkEnd w:id="26"/>
    </w:p>
    <w:p w14:paraId="2E944AF2" w14:textId="77777777" w:rsidR="00AC42EB" w:rsidRDefault="00AC42EB" w:rsidP="00AC42EB"/>
    <w:p w14:paraId="2E944AF3" w14:textId="77777777" w:rsidR="00BF2F64" w:rsidRPr="00BF2F64" w:rsidRDefault="00AC42EB" w:rsidP="00BF2F64">
      <w:pPr>
        <w:pStyle w:val="berschrift2"/>
        <w:numPr>
          <w:ilvl w:val="1"/>
          <w:numId w:val="19"/>
        </w:numPr>
        <w:tabs>
          <w:tab w:val="num" w:pos="576"/>
          <w:tab w:val="left" w:pos="850"/>
        </w:tabs>
        <w:ind w:left="576" w:hanging="576"/>
      </w:pPr>
      <w:bookmarkStart w:id="27" w:name="_Toc217803052"/>
      <w:bookmarkStart w:id="28" w:name="_Toc410826882"/>
      <w:r>
        <w:t>Konfigurations-Dokumentation</w:t>
      </w:r>
      <w:bookmarkEnd w:id="27"/>
      <w:bookmarkEnd w:id="28"/>
    </w:p>
    <w:p w14:paraId="2E944AF4" w14:textId="77777777" w:rsidR="00AC42EB" w:rsidRDefault="00AC42EB" w:rsidP="00AC42EB">
      <w:r w:rsidRPr="00E0375A">
        <w:rPr>
          <w:color w:val="B2A1C7" w:themeColor="accent4" w:themeTint="99"/>
        </w:rPr>
        <w:t>Netzwerk</w:t>
      </w:r>
      <w:r w:rsidR="00E0375A" w:rsidRPr="00E0375A">
        <w:rPr>
          <w:color w:val="B2A1C7" w:themeColor="accent4" w:themeTint="99"/>
        </w:rPr>
        <w:t>- oder System</w:t>
      </w:r>
      <w:r w:rsidRPr="00E0375A">
        <w:rPr>
          <w:color w:val="B2A1C7" w:themeColor="accent4" w:themeTint="99"/>
        </w:rPr>
        <w:t>dokumentation mit allen Konfigurationsdaten, geordnet nach Elementen</w:t>
      </w:r>
      <w:r w:rsidR="00E0375A" w:rsidRPr="00E0375A">
        <w:rPr>
          <w:color w:val="B2A1C7" w:themeColor="accent4" w:themeTint="99"/>
        </w:rPr>
        <w:t>.</w:t>
      </w:r>
    </w:p>
    <w:p w14:paraId="2E944AF5" w14:textId="77777777" w:rsidR="00AC42EB" w:rsidRDefault="00AC42EB" w:rsidP="00AC42EB"/>
    <w:p w14:paraId="2E944AF6" w14:textId="77777777" w:rsidR="00AC42EB" w:rsidRDefault="00AC42EB" w:rsidP="00AC42EB"/>
    <w:p w14:paraId="2E944AF7" w14:textId="77777777" w:rsidR="00AC42EB" w:rsidRDefault="00AC42EB" w:rsidP="00AC42EB">
      <w:pPr>
        <w:pStyle w:val="berschrift2"/>
        <w:numPr>
          <w:ilvl w:val="1"/>
          <w:numId w:val="19"/>
        </w:numPr>
        <w:tabs>
          <w:tab w:val="num" w:pos="576"/>
          <w:tab w:val="left" w:pos="850"/>
        </w:tabs>
        <w:ind w:left="576" w:hanging="576"/>
      </w:pPr>
      <w:bookmarkStart w:id="29" w:name="_Toc217803053"/>
      <w:bookmarkStart w:id="30" w:name="_Toc410826883"/>
      <w:r>
        <w:t>Benutzerhandbuch</w:t>
      </w:r>
      <w:bookmarkEnd w:id="29"/>
      <w:bookmarkEnd w:id="30"/>
    </w:p>
    <w:p w14:paraId="2E944AF8" w14:textId="25387CF7" w:rsidR="00AC42EB" w:rsidRDefault="00504CC4" w:rsidP="00AC42EB">
      <w:r>
        <w:t>-</w:t>
      </w:r>
    </w:p>
    <w:p w14:paraId="2E944AF9" w14:textId="77777777" w:rsidR="00AC42EB" w:rsidRDefault="00AC42EB" w:rsidP="00AC42EB"/>
    <w:p w14:paraId="2E944AFA" w14:textId="77777777" w:rsidR="00AC42EB" w:rsidRDefault="00AC42EB" w:rsidP="00AC42EB">
      <w:pPr>
        <w:pStyle w:val="berschrift3"/>
        <w:numPr>
          <w:ilvl w:val="2"/>
          <w:numId w:val="19"/>
        </w:numPr>
        <w:tabs>
          <w:tab w:val="num" w:pos="720"/>
          <w:tab w:val="left" w:pos="850"/>
        </w:tabs>
        <w:ind w:left="720" w:hanging="720"/>
      </w:pPr>
      <w:bookmarkStart w:id="31" w:name="_Toc217803054"/>
      <w:bookmarkStart w:id="32" w:name="_Toc410826884"/>
      <w:r>
        <w:t>Systemübersicht</w:t>
      </w:r>
      <w:bookmarkEnd w:id="31"/>
      <w:bookmarkEnd w:id="32"/>
    </w:p>
    <w:p w14:paraId="2E944AFB" w14:textId="77777777" w:rsidR="00AC42EB" w:rsidRPr="00E0375A" w:rsidRDefault="00AC42EB" w:rsidP="00AC42EB">
      <w:pPr>
        <w:pStyle w:val="Textkrper"/>
        <w:rPr>
          <w:color w:val="B2A1C7" w:themeColor="accent4" w:themeTint="99"/>
        </w:rPr>
      </w:pPr>
      <w:r w:rsidRPr="00E0375A">
        <w:rPr>
          <w:color w:val="B2A1C7" w:themeColor="accent4" w:themeTint="99"/>
        </w:rPr>
        <w:t>Gesamtzusammenhänge als Überblick für den Anwender:</w:t>
      </w:r>
    </w:p>
    <w:p w14:paraId="2E944AFC"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Ziele und Hauptfunktionen des Systems </w:t>
      </w:r>
    </w:p>
    <w:p w14:paraId="2E944AFD" w14:textId="77777777" w:rsidR="00AC42EB" w:rsidRPr="00E0375A" w:rsidRDefault="00AC42EB" w:rsidP="00AC42EB">
      <w:pPr>
        <w:pStyle w:val="Textkrper"/>
        <w:numPr>
          <w:ilvl w:val="0"/>
          <w:numId w:val="24"/>
        </w:numPr>
        <w:tabs>
          <w:tab w:val="left" w:pos="707"/>
        </w:tabs>
        <w:spacing w:after="0"/>
        <w:rPr>
          <w:color w:val="B2A1C7" w:themeColor="accent4" w:themeTint="99"/>
        </w:rPr>
      </w:pPr>
      <w:r w:rsidRPr="00E0375A">
        <w:rPr>
          <w:color w:val="B2A1C7" w:themeColor="accent4" w:themeTint="99"/>
        </w:rPr>
        <w:t xml:space="preserve">Struktur des Systems und externe Schnittstellen </w:t>
      </w:r>
    </w:p>
    <w:p w14:paraId="2E944AFE" w14:textId="77777777" w:rsidR="00AC42EB" w:rsidRDefault="00AC42EB" w:rsidP="00AC42EB">
      <w:pPr>
        <w:pStyle w:val="Textkrper"/>
        <w:numPr>
          <w:ilvl w:val="0"/>
          <w:numId w:val="24"/>
        </w:numPr>
        <w:tabs>
          <w:tab w:val="left" w:pos="707"/>
        </w:tabs>
      </w:pPr>
      <w:r w:rsidRPr="00E0375A">
        <w:rPr>
          <w:color w:val="B2A1C7" w:themeColor="accent4" w:themeTint="99"/>
        </w:rPr>
        <w:t>Allgemeines zu Sicherheit, Datenschutz, Anwenderrollen.</w:t>
      </w:r>
    </w:p>
    <w:p w14:paraId="2E944AFF" w14:textId="77777777" w:rsidR="00AC42EB" w:rsidRDefault="00AC42EB" w:rsidP="00AC42EB">
      <w:pPr>
        <w:pStyle w:val="Textkrper"/>
      </w:pPr>
      <w:r>
        <w:br/>
        <w:t> </w:t>
      </w:r>
    </w:p>
    <w:p w14:paraId="2E944B00" w14:textId="77777777" w:rsidR="00AC42EB" w:rsidRDefault="00AC42EB" w:rsidP="00AC42EB">
      <w:pPr>
        <w:pStyle w:val="berschrift3"/>
        <w:numPr>
          <w:ilvl w:val="2"/>
          <w:numId w:val="19"/>
        </w:numPr>
        <w:tabs>
          <w:tab w:val="num" w:pos="720"/>
          <w:tab w:val="left" w:pos="850"/>
        </w:tabs>
        <w:ind w:left="720" w:hanging="720"/>
      </w:pPr>
      <w:bookmarkStart w:id="33" w:name="_Toc217803055"/>
      <w:bookmarkStart w:id="34" w:name="_Toc410826885"/>
      <w:r>
        <w:lastRenderedPageBreak/>
        <w:t>Anwenderfunktionalität</w:t>
      </w:r>
      <w:bookmarkEnd w:id="33"/>
      <w:bookmarkEnd w:id="34"/>
    </w:p>
    <w:p w14:paraId="2E944B01" w14:textId="77777777" w:rsidR="00AC42EB" w:rsidRPr="00E0375A" w:rsidRDefault="00AC42EB" w:rsidP="00AC42EB">
      <w:pPr>
        <w:pStyle w:val="Textkrper"/>
        <w:rPr>
          <w:color w:val="B2A1C7" w:themeColor="accent4" w:themeTint="99"/>
        </w:rPr>
      </w:pPr>
      <w:r w:rsidRPr="00E0375A">
        <w:rPr>
          <w:color w:val="B2A1C7" w:themeColor="accent4" w:themeTint="99"/>
        </w:rPr>
        <w:t xml:space="preserve">Beschreibung der einzelnen Funktionalitäten und Verfahren sowie Anleitungen, welche der Anwender benötigt, um die für ihn relevanten Tätigkeiten durchzuführen. </w:t>
      </w:r>
    </w:p>
    <w:p w14:paraId="2E944B02" w14:textId="77777777" w:rsidR="00AC42EB" w:rsidRPr="00E0375A" w:rsidRDefault="00AC42EB" w:rsidP="00AC42EB">
      <w:pPr>
        <w:pStyle w:val="Textkrper"/>
        <w:rPr>
          <w:color w:val="B2A1C7" w:themeColor="accent4" w:themeTint="99"/>
        </w:rPr>
      </w:pPr>
      <w:r w:rsidRPr="00E0375A">
        <w:rPr>
          <w:color w:val="B2A1C7" w:themeColor="accent4" w:themeTint="99"/>
        </w:rPr>
        <w:t>Relevante Informationen können sein:</w:t>
      </w:r>
    </w:p>
    <w:p w14:paraId="2E944B03"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Aufgabe </w:t>
      </w:r>
    </w:p>
    <w:p w14:paraId="2E944B04"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Instruktion zu Anwendung und Betrieb </w:t>
      </w:r>
    </w:p>
    <w:p w14:paraId="2E944B05"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Initialisierung </w:t>
      </w:r>
    </w:p>
    <w:p w14:paraId="2E944B06"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Durchführung </w:t>
      </w:r>
      <w:r w:rsidRPr="00E0375A">
        <w:rPr>
          <w:color w:val="B2A1C7" w:themeColor="accent4" w:themeTint="99"/>
        </w:rPr>
        <w:br/>
        <w:t xml:space="preserve">(Ausführungsoptionen, Benutzer-Eingabe, Ausführung, erwartete Ausgabe, Beziehung zu anderen Funktionen) </w:t>
      </w:r>
    </w:p>
    <w:p w14:paraId="2E944B07"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Terminierung </w:t>
      </w:r>
    </w:p>
    <w:p w14:paraId="2E944B08"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Wiederanlauf («Restart») </w:t>
      </w:r>
    </w:p>
    <w:p w14:paraId="2E944B09"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Überwachungsverfahren </w:t>
      </w:r>
    </w:p>
    <w:p w14:paraId="2E944B0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Fehlerfall </w:t>
      </w:r>
    </w:p>
    <w:p w14:paraId="2E944B0B"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w:t>
      </w:r>
    </w:p>
    <w:p w14:paraId="2E944B0C"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Fehlerdiagnosemöglichkeiten </w:t>
      </w:r>
    </w:p>
    <w:p w14:paraId="2E944B0D"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Fehlerbehebungsmassnahmen </w:t>
      </w:r>
    </w:p>
    <w:p w14:paraId="2E944B0E" w14:textId="77777777" w:rsidR="00AC42EB" w:rsidRDefault="00AC42EB" w:rsidP="00AC42EB">
      <w:pPr>
        <w:pStyle w:val="Textkrper"/>
        <w:numPr>
          <w:ilvl w:val="0"/>
          <w:numId w:val="25"/>
        </w:numPr>
        <w:tabs>
          <w:tab w:val="left" w:pos="707"/>
        </w:tabs>
      </w:pPr>
      <w:r w:rsidRPr="00E0375A">
        <w:rPr>
          <w:color w:val="B2A1C7" w:themeColor="accent4" w:themeTint="99"/>
        </w:rPr>
        <w:t>Wiederherstellungsverfahren («Recovery»)</w:t>
      </w:r>
      <w:r>
        <w:t xml:space="preserve"> </w:t>
      </w:r>
    </w:p>
    <w:p w14:paraId="2E944B0F" w14:textId="77777777" w:rsidR="00AC42EB" w:rsidRDefault="00AC42EB" w:rsidP="00AC42EB"/>
    <w:p w14:paraId="2E944B10" w14:textId="77777777" w:rsidR="00AC42EB" w:rsidRDefault="00AC42EB" w:rsidP="00AC42EB"/>
    <w:p w14:paraId="2E944B11" w14:textId="77777777" w:rsidR="00AC42EB" w:rsidRDefault="00AC42EB" w:rsidP="00AC42EB">
      <w:pPr>
        <w:pStyle w:val="berschrift2"/>
        <w:numPr>
          <w:ilvl w:val="1"/>
          <w:numId w:val="19"/>
        </w:numPr>
        <w:tabs>
          <w:tab w:val="num" w:pos="576"/>
          <w:tab w:val="left" w:pos="850"/>
        </w:tabs>
        <w:ind w:left="576" w:hanging="576"/>
      </w:pPr>
      <w:bookmarkStart w:id="35" w:name="_Toc217803056"/>
      <w:bookmarkStart w:id="36" w:name="_Toc410826886"/>
      <w:r>
        <w:t>Supporthandbuch</w:t>
      </w:r>
      <w:bookmarkEnd w:id="35"/>
      <w:bookmarkEnd w:id="36"/>
    </w:p>
    <w:p w14:paraId="2E944B12" w14:textId="77777777" w:rsidR="00AC42EB" w:rsidRDefault="00AC42EB" w:rsidP="00AC42EB"/>
    <w:p w14:paraId="2E944B13" w14:textId="77777777" w:rsidR="00AC42EB" w:rsidRDefault="00AC42EB" w:rsidP="00AC42EB">
      <w:pPr>
        <w:pStyle w:val="berschrift3"/>
        <w:numPr>
          <w:ilvl w:val="2"/>
          <w:numId w:val="19"/>
        </w:numPr>
        <w:tabs>
          <w:tab w:val="num" w:pos="720"/>
          <w:tab w:val="left" w:pos="850"/>
        </w:tabs>
        <w:ind w:left="720" w:hanging="720"/>
      </w:pPr>
      <w:bookmarkStart w:id="37" w:name="_Toc217803057"/>
      <w:bookmarkStart w:id="38" w:name="_Toc410826887"/>
      <w:r>
        <w:t>Massnahmen bei Benutzerproblemen</w:t>
      </w:r>
      <w:bookmarkEnd w:id="37"/>
      <w:bookmarkEnd w:id="38"/>
    </w:p>
    <w:p w14:paraId="2E944B14" w14:textId="77777777" w:rsidR="00AC42EB" w:rsidRDefault="00AC42EB" w:rsidP="00AC42EB">
      <w:pPr>
        <w:pStyle w:val="Textkrper"/>
      </w:pPr>
      <w:r w:rsidRPr="00E0375A">
        <w:rPr>
          <w:color w:val="B2A1C7" w:themeColor="accent4" w:themeTint="99"/>
        </w:rPr>
        <w:t>Allgemeine Probleme bei der Bedienung des Systems durch die Anwender werden beschrieben und Lösungsmöglichkeiten aufgezeigt.</w:t>
      </w:r>
    </w:p>
    <w:p w14:paraId="2E944B15" w14:textId="77777777" w:rsidR="00AC42EB" w:rsidRDefault="00AC42EB" w:rsidP="00AC42EB">
      <w:pPr>
        <w:pStyle w:val="Textkrper"/>
      </w:pPr>
    </w:p>
    <w:p w14:paraId="2E944B16" w14:textId="77777777" w:rsidR="00AC42EB" w:rsidRDefault="00AC42EB" w:rsidP="00AC42EB">
      <w:pPr>
        <w:pStyle w:val="berschrift3"/>
        <w:numPr>
          <w:ilvl w:val="2"/>
          <w:numId w:val="19"/>
        </w:numPr>
        <w:tabs>
          <w:tab w:val="num" w:pos="720"/>
          <w:tab w:val="left" w:pos="850"/>
        </w:tabs>
        <w:ind w:left="720" w:hanging="720"/>
      </w:pPr>
      <w:bookmarkStart w:id="39" w:name="_Toc217803058"/>
      <w:bookmarkStart w:id="40" w:name="_Toc410826888"/>
      <w:r>
        <w:t>Massnahmen bei technischen Problemen</w:t>
      </w:r>
      <w:bookmarkEnd w:id="39"/>
      <w:bookmarkEnd w:id="40"/>
    </w:p>
    <w:p w14:paraId="2E944B17" w14:textId="77777777" w:rsidR="00AC42EB" w:rsidRPr="00E0375A" w:rsidRDefault="00AC42EB" w:rsidP="00AC42EB">
      <w:pPr>
        <w:pStyle w:val="Textkrper"/>
        <w:rPr>
          <w:color w:val="B2A1C7" w:themeColor="accent4" w:themeTint="99"/>
        </w:rPr>
      </w:pPr>
      <w:r w:rsidRPr="00E0375A">
        <w:rPr>
          <w:color w:val="B2A1C7" w:themeColor="accent4" w:themeTint="99"/>
        </w:rPr>
        <w:t>Technische Probleme, welche den Anwender in der Benutzung des Systems hindern, werden beschrieben und Lösungsmöglichkeiten oder Umgehungsmöglichkeiten werden aufgezeigt.</w:t>
      </w:r>
    </w:p>
    <w:p w14:paraId="2E944B18" w14:textId="77777777" w:rsidR="00AC42EB" w:rsidRDefault="00AC42EB" w:rsidP="00AC42EB">
      <w:pPr>
        <w:pStyle w:val="Textkrper"/>
      </w:pPr>
    </w:p>
    <w:p w14:paraId="2E944B19" w14:textId="77777777" w:rsidR="00AC42EB" w:rsidRDefault="00AC42EB" w:rsidP="00AC42EB">
      <w:pPr>
        <w:pStyle w:val="berschrift3"/>
        <w:numPr>
          <w:ilvl w:val="2"/>
          <w:numId w:val="19"/>
        </w:numPr>
        <w:tabs>
          <w:tab w:val="num" w:pos="720"/>
          <w:tab w:val="left" w:pos="850"/>
        </w:tabs>
        <w:ind w:left="720" w:hanging="720"/>
      </w:pPr>
      <w:bookmarkStart w:id="41" w:name="_Toc217803059"/>
      <w:bookmarkStart w:id="42" w:name="_Toc410826889"/>
      <w:r>
        <w:t>Anhang zum Supporthandbuch</w:t>
      </w:r>
      <w:bookmarkEnd w:id="41"/>
      <w:bookmarkEnd w:id="42"/>
    </w:p>
    <w:p w14:paraId="2E944B1A"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technische Erläuterungen und Übersichten </w:t>
      </w:r>
    </w:p>
    <w:p w14:paraId="2E944B1B"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Fehlermeldungen (inkl. Ursachen und Lösungsmassnahmen) </w:t>
      </w:r>
    </w:p>
    <w:p w14:paraId="2E944B1C" w14:textId="77777777" w:rsidR="00AC42EB" w:rsidRPr="00E0375A" w:rsidRDefault="00AC42EB" w:rsidP="00AC42EB">
      <w:pPr>
        <w:pStyle w:val="Textkrper"/>
        <w:numPr>
          <w:ilvl w:val="0"/>
          <w:numId w:val="25"/>
        </w:numPr>
        <w:tabs>
          <w:tab w:val="left" w:pos="707"/>
        </w:tabs>
        <w:spacing w:after="0"/>
        <w:rPr>
          <w:color w:val="B2A1C7" w:themeColor="accent4" w:themeTint="99"/>
        </w:rPr>
      </w:pPr>
      <w:r w:rsidRPr="00E0375A">
        <w:rPr>
          <w:color w:val="B2A1C7" w:themeColor="accent4" w:themeTint="99"/>
        </w:rPr>
        <w:t xml:space="preserve">Glossar </w:t>
      </w:r>
    </w:p>
    <w:p w14:paraId="2E944B1D" w14:textId="77777777" w:rsidR="00AC42EB" w:rsidRDefault="00AC42EB" w:rsidP="00AC42EB">
      <w:pPr>
        <w:pStyle w:val="Textkrper"/>
        <w:numPr>
          <w:ilvl w:val="0"/>
          <w:numId w:val="25"/>
        </w:numPr>
        <w:tabs>
          <w:tab w:val="left" w:pos="707"/>
        </w:tabs>
        <w:rPr>
          <w:color w:val="B2A1C7" w:themeColor="accent4" w:themeTint="99"/>
        </w:rPr>
      </w:pPr>
      <w:r w:rsidRPr="00E0375A">
        <w:rPr>
          <w:color w:val="B2A1C7" w:themeColor="accent4" w:themeTint="99"/>
        </w:rPr>
        <w:t xml:space="preserve">Index </w:t>
      </w:r>
    </w:p>
    <w:p w14:paraId="2E944B1E" w14:textId="77777777" w:rsidR="00CF20EE" w:rsidRDefault="00CF20EE" w:rsidP="00CF20EE">
      <w:pPr>
        <w:pStyle w:val="Textkrper"/>
        <w:tabs>
          <w:tab w:val="left" w:pos="707"/>
        </w:tabs>
        <w:rPr>
          <w:color w:val="B2A1C7" w:themeColor="accent4" w:themeTint="99"/>
        </w:rPr>
      </w:pPr>
    </w:p>
    <w:p w14:paraId="2E944B1F" w14:textId="77777777" w:rsidR="00CF20EE" w:rsidRDefault="00CF20EE" w:rsidP="00CF20EE">
      <w:pPr>
        <w:pStyle w:val="Textkrper"/>
        <w:tabs>
          <w:tab w:val="left" w:pos="707"/>
        </w:tabs>
        <w:rPr>
          <w:color w:val="B2A1C7" w:themeColor="accent4" w:themeTint="99"/>
        </w:rPr>
      </w:pPr>
    </w:p>
    <w:p w14:paraId="2E944B20" w14:textId="77777777" w:rsidR="00CF20EE" w:rsidRDefault="00CF20EE" w:rsidP="00CF20EE">
      <w:pPr>
        <w:pStyle w:val="berschrift1"/>
        <w:numPr>
          <w:ilvl w:val="0"/>
          <w:numId w:val="19"/>
        </w:numPr>
        <w:tabs>
          <w:tab w:val="left" w:pos="432"/>
          <w:tab w:val="left" w:pos="850"/>
        </w:tabs>
        <w:spacing w:after="283"/>
        <w:ind w:left="432" w:hanging="432"/>
      </w:pPr>
      <w:bookmarkStart w:id="43" w:name="_Toc217803060"/>
      <w:bookmarkStart w:id="44" w:name="_Toc410826890"/>
      <w:r>
        <w:t>Systemtest</w:t>
      </w:r>
      <w:bookmarkEnd w:id="43"/>
      <w:bookmarkEnd w:id="44"/>
    </w:p>
    <w:p w14:paraId="2E944B21" w14:textId="77777777" w:rsidR="00CF20EE" w:rsidRDefault="00CF20EE" w:rsidP="00CF20EE"/>
    <w:p w14:paraId="2E944B22" w14:textId="77777777" w:rsidR="00CF20EE" w:rsidRDefault="00CF20EE" w:rsidP="00CF20EE">
      <w:pPr>
        <w:pStyle w:val="berschrift2"/>
        <w:numPr>
          <w:ilvl w:val="1"/>
          <w:numId w:val="19"/>
        </w:numPr>
        <w:tabs>
          <w:tab w:val="num" w:pos="576"/>
          <w:tab w:val="left" w:pos="850"/>
        </w:tabs>
        <w:ind w:left="576" w:hanging="576"/>
      </w:pPr>
      <w:bookmarkStart w:id="45" w:name="_Toc217803061"/>
      <w:bookmarkStart w:id="46" w:name="_Toc410826891"/>
      <w:r>
        <w:t>Testspezifikation</w:t>
      </w:r>
      <w:bookmarkEnd w:id="45"/>
      <w:bookmarkEnd w:id="46"/>
    </w:p>
    <w:p w14:paraId="2E944B23" w14:textId="77777777" w:rsidR="00CF20EE" w:rsidRDefault="00CF20EE" w:rsidP="00CF20EE"/>
    <w:p w14:paraId="2E944B24" w14:textId="77777777" w:rsidR="00CF20EE" w:rsidRDefault="00CF20EE" w:rsidP="00CF20EE">
      <w:pPr>
        <w:pStyle w:val="berschrift3"/>
        <w:numPr>
          <w:ilvl w:val="2"/>
          <w:numId w:val="19"/>
        </w:numPr>
        <w:tabs>
          <w:tab w:val="num" w:pos="720"/>
          <w:tab w:val="left" w:pos="850"/>
        </w:tabs>
        <w:ind w:left="720" w:hanging="720"/>
      </w:pPr>
      <w:bookmarkStart w:id="47" w:name="_Toc217803062"/>
      <w:bookmarkStart w:id="48" w:name="_Toc410826892"/>
      <w:r>
        <w:t>Kritikalität der Funktionseinheit</w:t>
      </w:r>
      <w:bookmarkEnd w:id="47"/>
      <w:bookmarkEnd w:id="48"/>
    </w:p>
    <w:p w14:paraId="2E944B25" w14:textId="77777777" w:rsidR="00CF20EE" w:rsidRDefault="00CF20EE" w:rsidP="00CF20EE">
      <w:pPr>
        <w:pStyle w:val="Textkrper"/>
      </w:pPr>
      <w:r w:rsidRPr="00CF20EE">
        <w:rPr>
          <w:color w:val="B2A1C7" w:themeColor="accent4" w:themeTint="99"/>
        </w:rPr>
        <w:t>Kritikalität einer Funktionseinheit ist das Mass für die Auswirkungen, die eintreten können, wenn die Funktionseinheit nicht oder nicht korrekt funktioniert (´hoch´, ´niedrig´).Die Kritikalität dient u.a. dazu, die Testintensität (Umfang der Testfälle, Qualifikation der einzusetzenden Tester usw.) festzulegen.</w:t>
      </w:r>
    </w:p>
    <w:p w14:paraId="2E944B26" w14:textId="77777777" w:rsidR="00CF20EE" w:rsidRDefault="00CF20EE" w:rsidP="00CF20EE">
      <w:pPr>
        <w:pStyle w:val="Textkrper"/>
      </w:pPr>
    </w:p>
    <w:p w14:paraId="2E944B27" w14:textId="77777777" w:rsidR="00CF20EE" w:rsidRDefault="00CF20EE" w:rsidP="00CF20EE">
      <w:pPr>
        <w:pStyle w:val="berschrift3"/>
        <w:numPr>
          <w:ilvl w:val="2"/>
          <w:numId w:val="19"/>
        </w:numPr>
        <w:tabs>
          <w:tab w:val="num" w:pos="720"/>
          <w:tab w:val="left" w:pos="850"/>
        </w:tabs>
        <w:ind w:left="720" w:hanging="720"/>
      </w:pPr>
      <w:bookmarkStart w:id="49" w:name="_Toc217803063"/>
      <w:bookmarkStart w:id="50" w:name="_Toc410826893"/>
      <w:r>
        <w:t>Testanforderungen</w:t>
      </w:r>
      <w:bookmarkEnd w:id="49"/>
      <w:bookmarkEnd w:id="50"/>
    </w:p>
    <w:p w14:paraId="2E944B28" w14:textId="77777777" w:rsidR="00CF20EE" w:rsidRPr="00CF20EE" w:rsidRDefault="00CF20EE" w:rsidP="00CF20EE">
      <w:pPr>
        <w:pStyle w:val="Textkrper"/>
        <w:rPr>
          <w:color w:val="B2A1C7" w:themeColor="accent4" w:themeTint="99"/>
        </w:rPr>
      </w:pPr>
      <w:r w:rsidRPr="00CF20EE">
        <w:rPr>
          <w:color w:val="B2A1C7" w:themeColor="accent4" w:themeTint="99"/>
        </w:rPr>
        <w:t xml:space="preserve">Beschreibt allgemeine  Anforderungen an den Test, zum Beispiel: </w:t>
      </w:r>
    </w:p>
    <w:p w14:paraId="2E944B29" w14:textId="77777777" w:rsidR="00CF20EE" w:rsidRPr="00CF20EE" w:rsidRDefault="00CF20EE" w:rsidP="00CF20EE">
      <w:pPr>
        <w:pStyle w:val="Textkrper"/>
        <w:numPr>
          <w:ilvl w:val="0"/>
          <w:numId w:val="24"/>
        </w:numPr>
        <w:tabs>
          <w:tab w:val="left" w:pos="707"/>
        </w:tabs>
        <w:spacing w:after="0"/>
        <w:rPr>
          <w:color w:val="B2A1C7" w:themeColor="accent4" w:themeTint="99"/>
        </w:rPr>
      </w:pPr>
      <w:r w:rsidRPr="00CF20EE">
        <w:rPr>
          <w:color w:val="B2A1C7" w:themeColor="accent4" w:themeTint="99"/>
        </w:rPr>
        <w:t xml:space="preserve">Tests sind mit Normal-, Grenz- und fehlerhaften Werten durchzuführen. </w:t>
      </w:r>
    </w:p>
    <w:p w14:paraId="2E944B2A" w14:textId="77777777" w:rsidR="00CF20EE" w:rsidRDefault="00CF20EE" w:rsidP="00CF20EE">
      <w:pPr>
        <w:pStyle w:val="Textkrper"/>
        <w:numPr>
          <w:ilvl w:val="0"/>
          <w:numId w:val="24"/>
        </w:numPr>
        <w:tabs>
          <w:tab w:val="left" w:pos="707"/>
        </w:tabs>
      </w:pPr>
      <w:r w:rsidRPr="00CF20EE">
        <w:rPr>
          <w:color w:val="B2A1C7" w:themeColor="accent4" w:themeTint="99"/>
        </w:rPr>
        <w:t>Tests sind unter Normal- und Ausnahmebedingungen (Höchstleistungen, Komponentenausfall, usw.) durchzuführen.</w:t>
      </w:r>
      <w:r>
        <w:t xml:space="preserve"> </w:t>
      </w:r>
    </w:p>
    <w:p w14:paraId="2E944B2B" w14:textId="77777777" w:rsidR="00CF20EE" w:rsidRDefault="00CF20EE" w:rsidP="00CF20EE">
      <w:pPr>
        <w:pStyle w:val="Textkrper"/>
        <w:tabs>
          <w:tab w:val="left" w:pos="707"/>
        </w:tabs>
      </w:pPr>
    </w:p>
    <w:p w14:paraId="2E944B2C" w14:textId="77777777" w:rsidR="00CF20EE" w:rsidRDefault="00CF20EE" w:rsidP="00CF20EE">
      <w:pPr>
        <w:pStyle w:val="berschrift3"/>
        <w:numPr>
          <w:ilvl w:val="2"/>
          <w:numId w:val="19"/>
        </w:numPr>
        <w:tabs>
          <w:tab w:val="num" w:pos="720"/>
          <w:tab w:val="left" w:pos="850"/>
        </w:tabs>
        <w:ind w:left="720" w:hanging="720"/>
      </w:pPr>
      <w:bookmarkStart w:id="51" w:name="_Toc217803064"/>
      <w:bookmarkStart w:id="52" w:name="_Toc410826894"/>
      <w:r>
        <w:lastRenderedPageBreak/>
        <w:t>Testverfahren</w:t>
      </w:r>
      <w:bookmarkEnd w:id="51"/>
      <w:bookmarkEnd w:id="52"/>
    </w:p>
    <w:p w14:paraId="2E944B2D" w14:textId="77777777" w:rsidR="00CF20EE" w:rsidRDefault="00CF20EE" w:rsidP="00CF20EE">
      <w:pPr>
        <w:pStyle w:val="Textkrper"/>
      </w:pPr>
      <w:r w:rsidRPr="00CF20EE">
        <w:rPr>
          <w:color w:val="B2A1C7" w:themeColor="accent4" w:themeTint="99"/>
        </w:rPr>
        <w:t>Ein Test unterteilt sich in die Abschnitte «</w:t>
      </w:r>
      <w:r w:rsidRPr="00CF20EE">
        <w:rPr>
          <w:b/>
          <w:color w:val="B2A1C7" w:themeColor="accent4" w:themeTint="99"/>
        </w:rPr>
        <w:t>Vorbereitung</w:t>
      </w:r>
      <w:r w:rsidRPr="00CF20EE">
        <w:rPr>
          <w:color w:val="B2A1C7" w:themeColor="accent4" w:themeTint="99"/>
        </w:rPr>
        <w:t>», «</w:t>
      </w:r>
      <w:r w:rsidRPr="00CF20EE">
        <w:rPr>
          <w:b/>
          <w:color w:val="B2A1C7" w:themeColor="accent4" w:themeTint="99"/>
        </w:rPr>
        <w:t>Durchführung</w:t>
      </w:r>
      <w:r w:rsidRPr="00CF20EE">
        <w:rPr>
          <w:color w:val="B2A1C7" w:themeColor="accent4" w:themeTint="99"/>
        </w:rPr>
        <w:t>» und «</w:t>
      </w:r>
      <w:r w:rsidRPr="00CF20EE">
        <w:rPr>
          <w:b/>
          <w:color w:val="B2A1C7" w:themeColor="accent4" w:themeTint="99"/>
        </w:rPr>
        <w:t>Auswertung</w:t>
      </w:r>
      <w:r w:rsidRPr="00CF20EE">
        <w:rPr>
          <w:color w:val="B2A1C7" w:themeColor="accent4" w:themeTint="99"/>
        </w:rPr>
        <w:t xml:space="preserve">». </w:t>
      </w:r>
      <w:r w:rsidRPr="00CF20EE">
        <w:rPr>
          <w:color w:val="B2A1C7" w:themeColor="accent4" w:themeTint="99"/>
        </w:rPr>
        <w:br/>
        <w:t>Die Verfahren und Vorgehensweisen werden festgelegt und beschrieben.</w:t>
      </w:r>
      <w:r w:rsidRPr="00CF20EE">
        <w:rPr>
          <w:color w:val="B2A1C7" w:themeColor="accent4" w:themeTint="99"/>
        </w:rPr>
        <w:br/>
        <w:t xml:space="preserve">Die Vorbereitung eines Tests umfasst zum Beispiel das Erstellen von Testdaten. </w:t>
      </w:r>
      <w:r w:rsidRPr="00CF20EE">
        <w:rPr>
          <w:color w:val="B2A1C7" w:themeColor="accent4" w:themeTint="99"/>
        </w:rPr>
        <w:br/>
        <w:t>Die Verfahren der Testdurchführung werden aus der jeweiligen Kritikalität des Testobjekts und weiteren an dieses gestellten QS-Anforderungen ermittelt.</w:t>
      </w:r>
    </w:p>
    <w:p w14:paraId="2E944B2E" w14:textId="77777777" w:rsidR="00CF20EE" w:rsidRDefault="00CF20EE" w:rsidP="00CF20EE">
      <w:pPr>
        <w:pStyle w:val="Textkrper"/>
      </w:pPr>
    </w:p>
    <w:p w14:paraId="2E944B2F" w14:textId="77777777" w:rsidR="00CF20EE" w:rsidRDefault="00CF20EE" w:rsidP="00CF20EE">
      <w:pPr>
        <w:pStyle w:val="berschrift3"/>
        <w:numPr>
          <w:ilvl w:val="2"/>
          <w:numId w:val="19"/>
        </w:numPr>
        <w:tabs>
          <w:tab w:val="num" w:pos="720"/>
          <w:tab w:val="left" w:pos="850"/>
        </w:tabs>
        <w:ind w:left="720" w:hanging="720"/>
      </w:pPr>
      <w:bookmarkStart w:id="53" w:name="_Toc217803065"/>
      <w:bookmarkStart w:id="54" w:name="_Toc410826895"/>
      <w:r>
        <w:t>Testkriterien</w:t>
      </w:r>
      <w:bookmarkEnd w:id="53"/>
      <w:bookmarkEnd w:id="54"/>
    </w:p>
    <w:p w14:paraId="2E944B30" w14:textId="77777777" w:rsidR="00CF20EE" w:rsidRDefault="00CF20EE" w:rsidP="00CF20EE"/>
    <w:p w14:paraId="2E944B31" w14:textId="77777777" w:rsidR="00CF20EE" w:rsidRDefault="00CF20EE" w:rsidP="00CF20EE">
      <w:pPr>
        <w:pStyle w:val="Textkrper"/>
      </w:pPr>
      <w:r>
        <w:t>Abdeckungsgrad:</w:t>
      </w:r>
      <w:r>
        <w:br/>
      </w:r>
      <w:r w:rsidRPr="00CF20EE">
        <w:rPr>
          <w:color w:val="B2A1C7" w:themeColor="accent4" w:themeTint="99"/>
        </w:rPr>
        <w:t xml:space="preserve">Es wird festgelegt, wie </w:t>
      </w:r>
      <w:r w:rsidR="008E6E97">
        <w:rPr>
          <w:color w:val="B2A1C7" w:themeColor="accent4" w:themeTint="99"/>
        </w:rPr>
        <w:t>breit</w:t>
      </w:r>
      <w:r w:rsidRPr="00CF20EE">
        <w:rPr>
          <w:color w:val="B2A1C7" w:themeColor="accent4" w:themeTint="99"/>
        </w:rPr>
        <w:t xml:space="preserve"> zu testen ist, um die Tauglichkeit des Testobjekts sicherzustellen.</w:t>
      </w:r>
    </w:p>
    <w:p w14:paraId="2E944B32" w14:textId="77777777" w:rsidR="00CF20EE" w:rsidRDefault="00CF20EE" w:rsidP="00CF20EE">
      <w:pPr>
        <w:pStyle w:val="Textkrper"/>
      </w:pPr>
      <w:r>
        <w:t>Checklisten:</w:t>
      </w:r>
      <w:r>
        <w:br/>
      </w:r>
      <w:r w:rsidRPr="00CF20EE">
        <w:rPr>
          <w:color w:val="B2A1C7" w:themeColor="accent4" w:themeTint="99"/>
        </w:rPr>
        <w:t>Hier wird auf die für den Test nötigen Checklisten hingewiesen.</w:t>
      </w:r>
    </w:p>
    <w:p w14:paraId="2E944B33" w14:textId="77777777" w:rsidR="00CF20EE" w:rsidRDefault="00BF2F64" w:rsidP="00CF20EE">
      <w:pPr>
        <w:pStyle w:val="Textkrper"/>
      </w:pPr>
      <w:r>
        <w:t>Ende-K</w:t>
      </w:r>
      <w:r w:rsidR="00CF20EE">
        <w:t>riterien:</w:t>
      </w:r>
      <w:r w:rsidR="00CF20EE">
        <w:br/>
      </w:r>
      <w:r>
        <w:rPr>
          <w:color w:val="B2A1C7" w:themeColor="accent4" w:themeTint="99"/>
        </w:rPr>
        <w:t>Ende-K</w:t>
      </w:r>
      <w:r w:rsidR="00CF20EE" w:rsidRPr="00CF20EE">
        <w:rPr>
          <w:color w:val="B2A1C7" w:themeColor="accent4" w:themeTint="99"/>
        </w:rPr>
        <w:t xml:space="preserve">riterien benennen Bedingungen, unter denen der Test als </w:t>
      </w:r>
      <w:r w:rsidR="00CF20EE" w:rsidRPr="00CF20EE">
        <w:rPr>
          <w:b/>
          <w:color w:val="B2A1C7" w:themeColor="accent4" w:themeTint="99"/>
        </w:rPr>
        <w:t>erfolgreich</w:t>
      </w:r>
      <w:r w:rsidR="00CF20EE" w:rsidRPr="00CF20EE">
        <w:rPr>
          <w:color w:val="B2A1C7" w:themeColor="accent4" w:themeTint="99"/>
        </w:rPr>
        <w:t xml:space="preserve"> abgeschlossen betrachtet werden kann.</w:t>
      </w:r>
    </w:p>
    <w:p w14:paraId="2E944B34" w14:textId="77777777" w:rsidR="00CF20EE" w:rsidRDefault="00CF20EE" w:rsidP="00CF20EE">
      <w:pPr>
        <w:pStyle w:val="Textkrper"/>
      </w:pPr>
    </w:p>
    <w:p w14:paraId="2E944B35" w14:textId="77777777" w:rsidR="00CF20EE" w:rsidRDefault="00CF20EE" w:rsidP="00CF20EE">
      <w:pPr>
        <w:pStyle w:val="berschrift3"/>
        <w:numPr>
          <w:ilvl w:val="2"/>
          <w:numId w:val="19"/>
        </w:numPr>
        <w:tabs>
          <w:tab w:val="num" w:pos="720"/>
          <w:tab w:val="left" w:pos="850"/>
        </w:tabs>
        <w:ind w:left="720" w:hanging="720"/>
      </w:pPr>
      <w:bookmarkStart w:id="55" w:name="_Toc217803066"/>
      <w:bookmarkStart w:id="56" w:name="_Toc410826896"/>
      <w:r>
        <w:t>Testfälle</w:t>
      </w:r>
      <w:bookmarkEnd w:id="55"/>
      <w:bookmarkEnd w:id="56"/>
    </w:p>
    <w:p w14:paraId="2E944B36" w14:textId="77777777" w:rsidR="00CF20EE" w:rsidRPr="00BF2F64" w:rsidRDefault="00CF20EE" w:rsidP="00CF20EE">
      <w:pPr>
        <w:pStyle w:val="Textkrper"/>
        <w:rPr>
          <w:color w:val="B2A1C7" w:themeColor="accent4" w:themeTint="99"/>
        </w:rPr>
      </w:pPr>
      <w:r w:rsidRPr="00BF2F64">
        <w:rPr>
          <w:color w:val="B2A1C7" w:themeColor="accent4" w:themeTint="99"/>
        </w:rPr>
        <w:t>Unter Berücksichtigung der jeweiligen Testmethoden werden die Testfälle und deren Abdeckung</w:t>
      </w:r>
      <w:r w:rsidR="00252569" w:rsidRPr="00BF2F64">
        <w:rPr>
          <w:color w:val="B2A1C7" w:themeColor="accent4" w:themeTint="99"/>
        </w:rPr>
        <w:t xml:space="preserve"> der Anforderungen beschrieben.</w:t>
      </w:r>
      <w:r w:rsidR="00252569" w:rsidRPr="00BF2F64">
        <w:rPr>
          <w:color w:val="B2A1C7" w:themeColor="accent4" w:themeTint="99"/>
        </w:rPr>
        <w:br/>
      </w:r>
      <w:r w:rsidRPr="00BF2F64">
        <w:rPr>
          <w:color w:val="B2A1C7" w:themeColor="accent4" w:themeTint="99"/>
        </w:rPr>
        <w:t>Mit den hier aufgeführten Testfällen</w:t>
      </w:r>
      <w:r w:rsidR="00BF2F64">
        <w:rPr>
          <w:color w:val="B2A1C7" w:themeColor="accent4" w:themeTint="99"/>
        </w:rPr>
        <w:t xml:space="preserve"> sollen die oben genannten Ende-K</w:t>
      </w:r>
      <w:r w:rsidRPr="00BF2F64">
        <w:rPr>
          <w:color w:val="B2A1C7" w:themeColor="accent4" w:themeTint="99"/>
        </w:rPr>
        <w:t>riterien ausrei</w:t>
      </w:r>
      <w:r w:rsidR="006039C2">
        <w:rPr>
          <w:color w:val="B2A1C7" w:themeColor="accent4" w:themeTint="99"/>
        </w:rPr>
        <w:t>chend erfüllbar</w:t>
      </w:r>
      <w:r w:rsidRPr="00BF2F64">
        <w:rPr>
          <w:color w:val="B2A1C7" w:themeColor="accent4" w:themeTint="99"/>
        </w:rPr>
        <w:t xml:space="preserve"> sein.</w:t>
      </w:r>
      <w:r w:rsidR="00252569" w:rsidRPr="00BF2F64">
        <w:rPr>
          <w:color w:val="B2A1C7" w:themeColor="accent4" w:themeTint="99"/>
        </w:rPr>
        <w:br/>
      </w:r>
      <w:r w:rsidRPr="00BF2F64">
        <w:rPr>
          <w:color w:val="B2A1C7" w:themeColor="accent4" w:themeTint="99"/>
        </w:rPr>
        <w:t>Die Testfallbeschreibungen sollen beinhalten:</w:t>
      </w:r>
    </w:p>
    <w:p w14:paraId="2E944B37"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was (Funktion, Genauigkeit, usw.) zu testen ist, </w:t>
      </w:r>
    </w:p>
    <w:p w14:paraId="2E944B38"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Ausgangssituation hierfür erforderlich ist, </w:t>
      </w:r>
    </w:p>
    <w:p w14:paraId="2E944B39" w14:textId="77777777" w:rsidR="00CF20EE" w:rsidRPr="00BF2F64" w:rsidRDefault="00CF20EE" w:rsidP="00CF20EE">
      <w:pPr>
        <w:pStyle w:val="Textkrper"/>
        <w:numPr>
          <w:ilvl w:val="0"/>
          <w:numId w:val="25"/>
        </w:numPr>
        <w:tabs>
          <w:tab w:val="left" w:pos="707"/>
        </w:tabs>
        <w:spacing w:after="0"/>
        <w:rPr>
          <w:color w:val="B2A1C7" w:themeColor="accent4" w:themeTint="99"/>
        </w:rPr>
      </w:pPr>
      <w:r w:rsidRPr="00BF2F64">
        <w:rPr>
          <w:color w:val="B2A1C7" w:themeColor="accent4" w:themeTint="99"/>
        </w:rPr>
        <w:t xml:space="preserve">welche Eingaben (Daten und Signale mit allen für den Test ausschlaggebenden Eigenschaften wie Zeitbedingungen) notwendig sind und </w:t>
      </w:r>
    </w:p>
    <w:p w14:paraId="2E944B3A" w14:textId="77777777" w:rsidR="00CF20EE" w:rsidRPr="00BF2F64" w:rsidRDefault="00CF20EE" w:rsidP="00252569">
      <w:pPr>
        <w:pStyle w:val="Textkrper"/>
        <w:numPr>
          <w:ilvl w:val="0"/>
          <w:numId w:val="25"/>
        </w:numPr>
        <w:tabs>
          <w:tab w:val="left" w:pos="707"/>
        </w:tabs>
        <w:rPr>
          <w:color w:val="B2A1C7" w:themeColor="accent4" w:themeTint="99"/>
        </w:rPr>
      </w:pPr>
      <w:r w:rsidRPr="00BF2F64">
        <w:rPr>
          <w:color w:val="B2A1C7" w:themeColor="accent4" w:themeTint="99"/>
        </w:rPr>
        <w:t xml:space="preserve">welche Resultate (Ausgabedaten und Reaktionen/Effekte) zu erwarten sind. </w:t>
      </w:r>
    </w:p>
    <w:p w14:paraId="2E944B3B" w14:textId="77777777" w:rsidR="00CF20EE" w:rsidRPr="00BF2F64" w:rsidRDefault="00CF20EE" w:rsidP="00CF20EE">
      <w:pPr>
        <w:rPr>
          <w:color w:val="B2A1C7" w:themeColor="accent4" w:themeTint="99"/>
        </w:rPr>
      </w:pPr>
      <w:r w:rsidRPr="00BF2F64">
        <w:rPr>
          <w:color w:val="B2A1C7" w:themeColor="accent4" w:themeTint="99"/>
        </w:rPr>
        <w:t>Die in der Konzeptphase im Dokument „Projektführung“ begonnenen Testfalltabellen werden übernommen und weiter detailliert:</w:t>
      </w:r>
    </w:p>
    <w:p w14:paraId="2E944B3C" w14:textId="77777777" w:rsidR="00CF20EE" w:rsidRDefault="00CF20EE" w:rsidP="00CF20EE"/>
    <w:tbl>
      <w:tblPr>
        <w:tblW w:w="92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8"/>
        <w:gridCol w:w="993"/>
        <w:gridCol w:w="1841"/>
        <w:gridCol w:w="1417"/>
        <w:gridCol w:w="1417"/>
        <w:gridCol w:w="1417"/>
        <w:gridCol w:w="1557"/>
      </w:tblGrid>
      <w:tr w:rsidR="00CF20EE" w14:paraId="2E944B44" w14:textId="77777777" w:rsidTr="00252569">
        <w:trPr>
          <w:trHeight w:val="139"/>
        </w:trPr>
        <w:tc>
          <w:tcPr>
            <w:tcW w:w="568" w:type="dxa"/>
            <w:tcBorders>
              <w:top w:val="single" w:sz="4" w:space="0" w:color="auto"/>
              <w:left w:val="single" w:sz="4" w:space="0" w:color="auto"/>
              <w:bottom w:val="single" w:sz="4" w:space="0" w:color="auto"/>
              <w:right w:val="single" w:sz="4" w:space="0" w:color="auto"/>
            </w:tcBorders>
            <w:shd w:val="clear" w:color="auto" w:fill="CCECFF"/>
            <w:hideMark/>
          </w:tcPr>
          <w:p w14:paraId="2E944B3D" w14:textId="77777777" w:rsidR="00CF20EE" w:rsidRDefault="00CF20EE">
            <w:pPr>
              <w:spacing w:line="260" w:lineRule="atLeast"/>
              <w:rPr>
                <w:rFonts w:cs="Arial"/>
                <w:b/>
                <w:sz w:val="22"/>
                <w:lang w:val="de-DE"/>
              </w:rPr>
            </w:pPr>
            <w:r>
              <w:rPr>
                <w:rFonts w:cs="Arial"/>
                <w:b/>
                <w:lang w:val="de-DE"/>
              </w:rPr>
              <w:t>Nr.</w:t>
            </w:r>
          </w:p>
        </w:tc>
        <w:tc>
          <w:tcPr>
            <w:tcW w:w="993" w:type="dxa"/>
            <w:tcBorders>
              <w:top w:val="single" w:sz="4" w:space="0" w:color="auto"/>
              <w:left w:val="single" w:sz="4" w:space="0" w:color="auto"/>
              <w:bottom w:val="single" w:sz="4" w:space="0" w:color="auto"/>
              <w:right w:val="single" w:sz="4" w:space="0" w:color="auto"/>
            </w:tcBorders>
            <w:shd w:val="clear" w:color="auto" w:fill="CCECFF"/>
            <w:hideMark/>
          </w:tcPr>
          <w:p w14:paraId="2E944B3E" w14:textId="77777777" w:rsidR="00CF20EE" w:rsidRDefault="00CF20EE">
            <w:pPr>
              <w:spacing w:line="260" w:lineRule="atLeast"/>
              <w:rPr>
                <w:rFonts w:cs="Arial"/>
                <w:b/>
                <w:sz w:val="22"/>
                <w:lang w:val="de-DE"/>
              </w:rPr>
            </w:pPr>
            <w:r>
              <w:rPr>
                <w:rFonts w:cs="Arial"/>
                <w:b/>
                <w:lang w:val="de-DE"/>
              </w:rPr>
              <w:t>AFo-Nr.</w:t>
            </w:r>
          </w:p>
        </w:tc>
        <w:tc>
          <w:tcPr>
            <w:tcW w:w="1841" w:type="dxa"/>
            <w:tcBorders>
              <w:top w:val="single" w:sz="4" w:space="0" w:color="auto"/>
              <w:left w:val="single" w:sz="4" w:space="0" w:color="auto"/>
              <w:bottom w:val="single" w:sz="4" w:space="0" w:color="auto"/>
              <w:right w:val="single" w:sz="4" w:space="0" w:color="auto"/>
            </w:tcBorders>
            <w:shd w:val="clear" w:color="auto" w:fill="CCECFF"/>
            <w:hideMark/>
          </w:tcPr>
          <w:p w14:paraId="2E944B3F" w14:textId="77777777" w:rsidR="00CF20EE" w:rsidRDefault="00CF20EE">
            <w:pPr>
              <w:spacing w:line="260" w:lineRule="atLeast"/>
              <w:rPr>
                <w:rFonts w:cs="Arial"/>
                <w:b/>
                <w:sz w:val="22"/>
                <w:lang w:val="de-DE"/>
              </w:rPr>
            </w:pPr>
            <w:r>
              <w:rPr>
                <w:rFonts w:cs="Arial"/>
                <w:b/>
                <w:lang w:val="de-DE"/>
              </w:rPr>
              <w:t>Anwendungsfall</w:t>
            </w:r>
            <w:r>
              <w:rPr>
                <w:rFonts w:cs="Arial"/>
                <w:b/>
                <w:lang w:val="de-DE"/>
              </w:rPr>
              <w:br/>
            </w:r>
            <w:r>
              <w:rPr>
                <w:rFonts w:cs="Arial"/>
                <w:b/>
                <w:sz w:val="16"/>
                <w:szCs w:val="16"/>
                <w:lang w:val="de-DE"/>
              </w:rPr>
              <w:t>(ggf. orientiert an Use Cases)</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2E944B40" w14:textId="77777777" w:rsidR="00CF20EE" w:rsidRDefault="00CF20EE">
            <w:pPr>
              <w:spacing w:line="260" w:lineRule="atLeast"/>
              <w:rPr>
                <w:rFonts w:cs="Arial"/>
                <w:b/>
                <w:sz w:val="22"/>
                <w:lang w:val="de-DE"/>
              </w:rPr>
            </w:pPr>
            <w:r>
              <w:rPr>
                <w:rFonts w:cs="Arial"/>
                <w:b/>
                <w:lang w:val="de-DE"/>
              </w:rPr>
              <w:t>Ausgangs</w:t>
            </w:r>
            <w:r>
              <w:rPr>
                <w:rFonts w:cs="Arial"/>
                <w:b/>
                <w:lang w:val="de-DE"/>
              </w:rPr>
              <w:softHyphen/>
              <w:t>situation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2E944B41" w14:textId="77777777" w:rsidR="00CF20EE" w:rsidRDefault="00CF20EE">
            <w:pPr>
              <w:spacing w:line="260" w:lineRule="atLeast"/>
              <w:rPr>
                <w:rFonts w:cs="Arial"/>
                <w:b/>
                <w:sz w:val="22"/>
                <w:lang w:val="de-DE"/>
              </w:rPr>
            </w:pPr>
            <w:r>
              <w:rPr>
                <w:rFonts w:cs="Arial"/>
                <w:b/>
                <w:lang w:val="de-DE"/>
              </w:rPr>
              <w:t>Eingabe</w:t>
            </w:r>
            <w:r>
              <w:rPr>
                <w:rFonts w:cs="Arial"/>
                <w:b/>
                <w:lang w:val="de-DE"/>
              </w:rPr>
              <w:softHyphen/>
              <w:t>daten</w:t>
            </w:r>
          </w:p>
        </w:tc>
        <w:tc>
          <w:tcPr>
            <w:tcW w:w="1417" w:type="dxa"/>
            <w:tcBorders>
              <w:top w:val="single" w:sz="4" w:space="0" w:color="auto"/>
              <w:left w:val="single" w:sz="4" w:space="0" w:color="auto"/>
              <w:bottom w:val="single" w:sz="4" w:space="0" w:color="auto"/>
              <w:right w:val="single" w:sz="4" w:space="0" w:color="auto"/>
            </w:tcBorders>
            <w:shd w:val="clear" w:color="auto" w:fill="CCECFF"/>
            <w:hideMark/>
          </w:tcPr>
          <w:p w14:paraId="2E944B42" w14:textId="77777777" w:rsidR="00CF20EE" w:rsidRDefault="00CF20EE">
            <w:pPr>
              <w:spacing w:line="260" w:lineRule="atLeast"/>
              <w:rPr>
                <w:rFonts w:cs="Arial"/>
                <w:b/>
                <w:sz w:val="22"/>
                <w:lang w:val="de-DE"/>
              </w:rPr>
            </w:pPr>
            <w:r>
              <w:rPr>
                <w:rFonts w:cs="Arial"/>
                <w:b/>
                <w:lang w:val="de-DE"/>
              </w:rPr>
              <w:t>erwartetes Ergebnis</w:t>
            </w:r>
          </w:p>
        </w:tc>
        <w:tc>
          <w:tcPr>
            <w:tcW w:w="1557" w:type="dxa"/>
            <w:tcBorders>
              <w:top w:val="single" w:sz="4" w:space="0" w:color="auto"/>
              <w:left w:val="single" w:sz="4" w:space="0" w:color="auto"/>
              <w:bottom w:val="single" w:sz="4" w:space="0" w:color="auto"/>
              <w:right w:val="single" w:sz="4" w:space="0" w:color="auto"/>
            </w:tcBorders>
            <w:shd w:val="clear" w:color="auto" w:fill="CCECFF"/>
            <w:hideMark/>
          </w:tcPr>
          <w:p w14:paraId="2E944B43" w14:textId="77777777" w:rsidR="00CF20EE" w:rsidRDefault="00CF20EE">
            <w:pPr>
              <w:spacing w:line="260" w:lineRule="atLeast"/>
              <w:rPr>
                <w:rFonts w:cs="Arial"/>
                <w:b/>
                <w:sz w:val="22"/>
                <w:lang w:val="de-DE"/>
              </w:rPr>
            </w:pPr>
            <w:r>
              <w:rPr>
                <w:rFonts w:cs="Arial"/>
                <w:b/>
                <w:lang w:val="de-DE"/>
              </w:rPr>
              <w:t>Bemerkungen, Prüfergebnis</w:t>
            </w:r>
          </w:p>
        </w:tc>
      </w:tr>
      <w:tr w:rsidR="00CF20EE" w14:paraId="2E944B4C"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E944B45" w14:textId="77777777" w:rsidR="00CF20EE" w:rsidRDefault="00CF20EE">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2E944B46" w14:textId="77777777" w:rsidR="00CF20EE" w:rsidRDefault="00CF20EE">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2E944B47"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E944B48"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E944B49" w14:textId="77777777" w:rsidR="00CF20EE" w:rsidRDefault="00CF20EE">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E944B4A" w14:textId="77777777" w:rsidR="00CF20EE" w:rsidRDefault="00CF20EE">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2E944B4B" w14:textId="77777777" w:rsidR="00CF20EE" w:rsidRDefault="00CF20EE">
            <w:pPr>
              <w:spacing w:line="260" w:lineRule="atLeast"/>
              <w:rPr>
                <w:rFonts w:cs="Arial"/>
                <w:sz w:val="22"/>
                <w:lang w:val="de-DE"/>
              </w:rPr>
            </w:pPr>
          </w:p>
        </w:tc>
      </w:tr>
      <w:tr w:rsidR="006039C2" w14:paraId="2E944B54" w14:textId="77777777" w:rsidTr="006039C2">
        <w:trPr>
          <w:trHeight w:val="238"/>
        </w:trPr>
        <w:tc>
          <w:tcPr>
            <w:tcW w:w="568" w:type="dxa"/>
            <w:tcBorders>
              <w:top w:val="dotted" w:sz="4" w:space="0" w:color="auto"/>
              <w:left w:val="single" w:sz="4" w:space="0" w:color="auto"/>
              <w:bottom w:val="dotted" w:sz="4" w:space="0" w:color="auto"/>
              <w:right w:val="single" w:sz="4" w:space="0" w:color="auto"/>
            </w:tcBorders>
          </w:tcPr>
          <w:p w14:paraId="2E944B4D"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dotted" w:sz="4" w:space="0" w:color="auto"/>
              <w:right w:val="single" w:sz="4" w:space="0" w:color="auto"/>
            </w:tcBorders>
          </w:tcPr>
          <w:p w14:paraId="2E944B4E"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dotted" w:sz="4" w:space="0" w:color="auto"/>
              <w:right w:val="single" w:sz="4" w:space="0" w:color="auto"/>
            </w:tcBorders>
          </w:tcPr>
          <w:p w14:paraId="2E944B4F"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E944B50"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E944B51"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dotted" w:sz="4" w:space="0" w:color="auto"/>
              <w:right w:val="single" w:sz="4" w:space="0" w:color="auto"/>
            </w:tcBorders>
          </w:tcPr>
          <w:p w14:paraId="2E944B52"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dotted" w:sz="4" w:space="0" w:color="auto"/>
              <w:right w:val="single" w:sz="4" w:space="0" w:color="auto"/>
            </w:tcBorders>
          </w:tcPr>
          <w:p w14:paraId="2E944B53" w14:textId="77777777" w:rsidR="006039C2" w:rsidRDefault="006039C2">
            <w:pPr>
              <w:spacing w:line="260" w:lineRule="atLeast"/>
              <w:rPr>
                <w:rFonts w:cs="Arial"/>
                <w:sz w:val="22"/>
                <w:lang w:val="de-DE"/>
              </w:rPr>
            </w:pPr>
          </w:p>
        </w:tc>
      </w:tr>
      <w:tr w:rsidR="006039C2" w14:paraId="2E944B5C" w14:textId="77777777" w:rsidTr="00252569">
        <w:trPr>
          <w:trHeight w:val="238"/>
        </w:trPr>
        <w:tc>
          <w:tcPr>
            <w:tcW w:w="568" w:type="dxa"/>
            <w:tcBorders>
              <w:top w:val="dotted" w:sz="4" w:space="0" w:color="auto"/>
              <w:left w:val="single" w:sz="4" w:space="0" w:color="auto"/>
              <w:bottom w:val="single" w:sz="4" w:space="0" w:color="auto"/>
              <w:right w:val="single" w:sz="4" w:space="0" w:color="auto"/>
            </w:tcBorders>
          </w:tcPr>
          <w:p w14:paraId="2E944B55" w14:textId="77777777" w:rsidR="006039C2" w:rsidRDefault="006039C2">
            <w:pPr>
              <w:spacing w:line="260" w:lineRule="atLeast"/>
              <w:jc w:val="center"/>
              <w:rPr>
                <w:rFonts w:cs="Arial"/>
                <w:sz w:val="22"/>
                <w:szCs w:val="22"/>
                <w:lang w:val="de-DE"/>
              </w:rPr>
            </w:pPr>
          </w:p>
        </w:tc>
        <w:tc>
          <w:tcPr>
            <w:tcW w:w="993" w:type="dxa"/>
            <w:tcBorders>
              <w:top w:val="dotted" w:sz="4" w:space="0" w:color="auto"/>
              <w:left w:val="single" w:sz="4" w:space="0" w:color="auto"/>
              <w:bottom w:val="single" w:sz="4" w:space="0" w:color="auto"/>
              <w:right w:val="single" w:sz="4" w:space="0" w:color="auto"/>
            </w:tcBorders>
          </w:tcPr>
          <w:p w14:paraId="2E944B56" w14:textId="77777777" w:rsidR="006039C2" w:rsidRDefault="006039C2">
            <w:pPr>
              <w:spacing w:line="260" w:lineRule="atLeast"/>
              <w:rPr>
                <w:rFonts w:cs="Arial"/>
                <w:sz w:val="22"/>
                <w:lang w:val="de-DE"/>
              </w:rPr>
            </w:pPr>
          </w:p>
        </w:tc>
        <w:tc>
          <w:tcPr>
            <w:tcW w:w="1841" w:type="dxa"/>
            <w:tcBorders>
              <w:top w:val="dotted" w:sz="4" w:space="0" w:color="auto"/>
              <w:left w:val="single" w:sz="4" w:space="0" w:color="auto"/>
              <w:bottom w:val="single" w:sz="4" w:space="0" w:color="auto"/>
              <w:right w:val="single" w:sz="4" w:space="0" w:color="auto"/>
            </w:tcBorders>
          </w:tcPr>
          <w:p w14:paraId="2E944B57"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2E944B58"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2E944B59" w14:textId="77777777" w:rsidR="006039C2" w:rsidRDefault="006039C2">
            <w:pPr>
              <w:spacing w:line="260" w:lineRule="atLeast"/>
              <w:rPr>
                <w:rFonts w:cs="Arial"/>
                <w:sz w:val="22"/>
                <w:lang w:val="de-DE"/>
              </w:rPr>
            </w:pPr>
          </w:p>
        </w:tc>
        <w:tc>
          <w:tcPr>
            <w:tcW w:w="1417" w:type="dxa"/>
            <w:tcBorders>
              <w:top w:val="dotted" w:sz="4" w:space="0" w:color="auto"/>
              <w:left w:val="single" w:sz="4" w:space="0" w:color="auto"/>
              <w:bottom w:val="single" w:sz="4" w:space="0" w:color="auto"/>
              <w:right w:val="single" w:sz="4" w:space="0" w:color="auto"/>
            </w:tcBorders>
          </w:tcPr>
          <w:p w14:paraId="2E944B5A" w14:textId="77777777" w:rsidR="006039C2" w:rsidRDefault="006039C2">
            <w:pPr>
              <w:spacing w:line="260" w:lineRule="atLeast"/>
              <w:rPr>
                <w:rFonts w:cs="Arial"/>
                <w:sz w:val="22"/>
                <w:lang w:val="de-DE"/>
              </w:rPr>
            </w:pPr>
          </w:p>
        </w:tc>
        <w:tc>
          <w:tcPr>
            <w:tcW w:w="1557" w:type="dxa"/>
            <w:tcBorders>
              <w:top w:val="dotted" w:sz="4" w:space="0" w:color="auto"/>
              <w:left w:val="single" w:sz="4" w:space="0" w:color="auto"/>
              <w:bottom w:val="single" w:sz="4" w:space="0" w:color="auto"/>
              <w:right w:val="single" w:sz="4" w:space="0" w:color="auto"/>
            </w:tcBorders>
          </w:tcPr>
          <w:p w14:paraId="2E944B5B" w14:textId="77777777" w:rsidR="006039C2" w:rsidRDefault="006039C2">
            <w:pPr>
              <w:spacing w:line="260" w:lineRule="atLeast"/>
              <w:rPr>
                <w:rFonts w:cs="Arial"/>
                <w:sz w:val="22"/>
                <w:lang w:val="de-DE"/>
              </w:rPr>
            </w:pPr>
          </w:p>
        </w:tc>
      </w:tr>
    </w:tbl>
    <w:p w14:paraId="2E944B5D" w14:textId="77777777" w:rsidR="00CF20EE" w:rsidRDefault="00CF20EE" w:rsidP="00CF20EE">
      <w:pPr>
        <w:pStyle w:val="Textkrper"/>
        <w:rPr>
          <w:sz w:val="22"/>
        </w:rPr>
      </w:pPr>
    </w:p>
    <w:p w14:paraId="2E944B5E" w14:textId="77777777" w:rsidR="00CF20EE" w:rsidRDefault="00CF20EE" w:rsidP="00CF20EE"/>
    <w:p w14:paraId="2E944B5F" w14:textId="77777777" w:rsidR="00CF20EE" w:rsidRDefault="00CF20EE" w:rsidP="00CF20EE">
      <w:pPr>
        <w:pStyle w:val="berschrift2"/>
        <w:numPr>
          <w:ilvl w:val="1"/>
          <w:numId w:val="19"/>
        </w:numPr>
        <w:tabs>
          <w:tab w:val="num" w:pos="576"/>
          <w:tab w:val="left" w:pos="850"/>
        </w:tabs>
        <w:ind w:left="576" w:hanging="576"/>
      </w:pPr>
      <w:bookmarkStart w:id="57" w:name="_Toc217803067"/>
      <w:bookmarkStart w:id="58" w:name="_Toc410826897"/>
      <w:r>
        <w:t>Testprozedur</w:t>
      </w:r>
      <w:bookmarkEnd w:id="57"/>
      <w:bookmarkEnd w:id="58"/>
    </w:p>
    <w:p w14:paraId="2E944B60" w14:textId="77777777" w:rsidR="00CF20EE" w:rsidRDefault="00CF20EE" w:rsidP="00CF20EE">
      <w:pPr>
        <w:pStyle w:val="Textkrper"/>
      </w:pPr>
      <w:r w:rsidRPr="00252569">
        <w:rPr>
          <w:b/>
          <w:color w:val="B2A1C7" w:themeColor="accent4" w:themeTint="99"/>
        </w:rPr>
        <w:t xml:space="preserve">Bei Bedarf </w:t>
      </w:r>
      <w:r w:rsidRPr="00252569">
        <w:rPr>
          <w:color w:val="B2A1C7" w:themeColor="accent4" w:themeTint="99"/>
        </w:rPr>
        <w:t>wird hier je Testfall (gemäss der Testspezifikation) eine Arbeitsanleitung für die D</w:t>
      </w:r>
      <w:r w:rsidR="00252569" w:rsidRPr="00252569">
        <w:rPr>
          <w:color w:val="B2A1C7" w:themeColor="accent4" w:themeTint="99"/>
        </w:rPr>
        <w:t>urchführung des Tests erstellt.</w:t>
      </w:r>
    </w:p>
    <w:p w14:paraId="2E944B61" w14:textId="77777777" w:rsidR="00CF20EE" w:rsidRDefault="00CF20EE" w:rsidP="00CF20EE">
      <w:pPr>
        <w:pStyle w:val="berschrift3"/>
        <w:numPr>
          <w:ilvl w:val="2"/>
          <w:numId w:val="19"/>
        </w:numPr>
        <w:tabs>
          <w:tab w:val="num" w:pos="720"/>
          <w:tab w:val="left" w:pos="850"/>
        </w:tabs>
        <w:ind w:left="720" w:hanging="720"/>
      </w:pPr>
      <w:bookmarkStart w:id="59" w:name="_Toc217803068"/>
      <w:bookmarkStart w:id="60" w:name="_Toc410826898"/>
      <w:r>
        <w:t>Vorbereitung</w:t>
      </w:r>
      <w:bookmarkEnd w:id="59"/>
      <w:bookmarkEnd w:id="60"/>
    </w:p>
    <w:p w14:paraId="2E944B62" w14:textId="77777777" w:rsidR="00CF20EE" w:rsidRDefault="00CF20EE" w:rsidP="00CF20EE">
      <w:pPr>
        <w:pStyle w:val="Textkrper"/>
      </w:pPr>
      <w:r w:rsidRPr="00252569">
        <w:rPr>
          <w:color w:val="B2A1C7" w:themeColor="accent4" w:themeTint="99"/>
        </w:rPr>
        <w:t>Beschreibt den erforderlichen Ausgangszustand für den jeweiligen Testfall.</w:t>
      </w:r>
    </w:p>
    <w:p w14:paraId="2E944B63" w14:textId="77777777" w:rsidR="00CF20EE" w:rsidRDefault="00CF20EE" w:rsidP="00CF20EE">
      <w:pPr>
        <w:pStyle w:val="Textkrper"/>
      </w:pPr>
      <w:r>
        <w:t>Voraussetzungen:</w:t>
      </w:r>
      <w:r w:rsidR="00252569">
        <w:br/>
      </w:r>
      <w:r w:rsidRPr="00252569">
        <w:rPr>
          <w:color w:val="B2A1C7" w:themeColor="accent4" w:themeTint="99"/>
        </w:rPr>
        <w:t>Beschreibt die Voraussetzung, d.h., wie die Testvoraussetzungen beschaffen sind und der geforderte Ausgangszustand</w:t>
      </w:r>
      <w:r w:rsidR="00252569" w:rsidRPr="00252569">
        <w:rPr>
          <w:color w:val="B2A1C7" w:themeColor="accent4" w:themeTint="99"/>
        </w:rPr>
        <w:t xml:space="preserve"> für den Test herzustellen ist.</w:t>
      </w:r>
    </w:p>
    <w:p w14:paraId="2E944B64" w14:textId="77777777" w:rsidR="00CF20EE" w:rsidRDefault="00CF20EE" w:rsidP="00CF20EE">
      <w:pPr>
        <w:pStyle w:val="Textkrper"/>
      </w:pPr>
      <w:r>
        <w:t>Konfiguration:</w:t>
      </w:r>
      <w:r w:rsidR="00252569">
        <w:br/>
      </w:r>
      <w:r w:rsidRPr="00252569">
        <w:rPr>
          <w:color w:val="B2A1C7" w:themeColor="accent4" w:themeTint="99"/>
        </w:rPr>
        <w:t>Beschreibt, wie das Testobjekt zu konfigurieren und zu installieren ist und wie es mit der Testumgebung in Verbindung steht.</w:t>
      </w:r>
    </w:p>
    <w:p w14:paraId="2E944B65" w14:textId="77777777" w:rsidR="00CF20EE" w:rsidRDefault="00CF20EE" w:rsidP="00CF20EE">
      <w:pPr>
        <w:pStyle w:val="berschrift3"/>
        <w:numPr>
          <w:ilvl w:val="2"/>
          <w:numId w:val="19"/>
        </w:numPr>
        <w:tabs>
          <w:tab w:val="num" w:pos="720"/>
          <w:tab w:val="left" w:pos="850"/>
        </w:tabs>
        <w:ind w:left="720" w:hanging="720"/>
      </w:pPr>
      <w:bookmarkStart w:id="61" w:name="_Toc217803069"/>
      <w:bookmarkStart w:id="62" w:name="_Toc410826899"/>
      <w:r>
        <w:t>Durchführung</w:t>
      </w:r>
      <w:bookmarkEnd w:id="61"/>
      <w:bookmarkEnd w:id="62"/>
    </w:p>
    <w:p w14:paraId="2E944B66" w14:textId="77777777" w:rsidR="00CF20EE" w:rsidRDefault="00CF20EE" w:rsidP="00CF20EE">
      <w:pPr>
        <w:pStyle w:val="Textkrper"/>
      </w:pPr>
      <w:r w:rsidRPr="00252569">
        <w:rPr>
          <w:color w:val="B2A1C7" w:themeColor="accent4" w:themeTint="99"/>
        </w:rPr>
        <w:t xml:space="preserve">Für jeden Schritt werden die Handgriffe </w:t>
      </w:r>
      <w:r w:rsidR="00252569" w:rsidRPr="00252569">
        <w:rPr>
          <w:color w:val="B2A1C7" w:themeColor="accent4" w:themeTint="99"/>
        </w:rPr>
        <w:t xml:space="preserve">und Interaktionen beschrieben. </w:t>
      </w:r>
      <w:r w:rsidR="00252569" w:rsidRPr="00252569">
        <w:rPr>
          <w:color w:val="B2A1C7" w:themeColor="accent4" w:themeTint="99"/>
        </w:rPr>
        <w:br/>
      </w:r>
      <w:r w:rsidRPr="00252569">
        <w:rPr>
          <w:color w:val="B2A1C7" w:themeColor="accent4" w:themeTint="99"/>
        </w:rPr>
        <w:t>Bei automatisierten Tests ist der Testablauf zu beschreiben.</w:t>
      </w:r>
    </w:p>
    <w:p w14:paraId="2E944B67" w14:textId="77777777" w:rsidR="00CF20EE" w:rsidRDefault="00CF20EE" w:rsidP="00CF20EE">
      <w:pPr>
        <w:pStyle w:val="berschrift3"/>
        <w:numPr>
          <w:ilvl w:val="2"/>
          <w:numId w:val="19"/>
        </w:numPr>
        <w:tabs>
          <w:tab w:val="num" w:pos="720"/>
          <w:tab w:val="left" w:pos="850"/>
        </w:tabs>
        <w:ind w:left="720" w:hanging="720"/>
      </w:pPr>
      <w:bookmarkStart w:id="63" w:name="_Toc217803070"/>
      <w:bookmarkStart w:id="64" w:name="_Toc410826900"/>
      <w:r>
        <w:lastRenderedPageBreak/>
        <w:t>Nachbearbeitung</w:t>
      </w:r>
      <w:bookmarkEnd w:id="63"/>
      <w:bookmarkEnd w:id="64"/>
    </w:p>
    <w:p w14:paraId="2E944B68" w14:textId="77777777" w:rsidR="00CF20EE" w:rsidRDefault="00CF20EE" w:rsidP="006039C2">
      <w:pPr>
        <w:pStyle w:val="Textkrper"/>
      </w:pPr>
      <w:r w:rsidRPr="00252569">
        <w:rPr>
          <w:color w:val="B2A1C7" w:themeColor="accent4" w:themeTint="99"/>
        </w:rPr>
        <w:t xml:space="preserve">Anleitung zur Auswertung und zur Sicherung der Testresultate </w:t>
      </w:r>
      <w:r w:rsidRPr="00252569">
        <w:rPr>
          <w:color w:val="B2A1C7" w:themeColor="accent4" w:themeTint="99"/>
        </w:rPr>
        <w:br/>
        <w:t>(welche Resultate sind wie zu dokumentieren, o.ä.).</w:t>
      </w:r>
    </w:p>
    <w:p w14:paraId="2E944B69" w14:textId="77777777" w:rsidR="00CF20EE" w:rsidRDefault="00CF20EE" w:rsidP="00CF20EE"/>
    <w:p w14:paraId="2E944B6A" w14:textId="77777777" w:rsidR="00CF20EE" w:rsidRDefault="00CF20EE" w:rsidP="00CF20EE"/>
    <w:p w14:paraId="2E944B6B" w14:textId="77777777" w:rsidR="00CF20EE" w:rsidRDefault="00CF20EE" w:rsidP="00CF20EE">
      <w:pPr>
        <w:pStyle w:val="berschrift2"/>
        <w:numPr>
          <w:ilvl w:val="1"/>
          <w:numId w:val="19"/>
        </w:numPr>
        <w:tabs>
          <w:tab w:val="num" w:pos="576"/>
          <w:tab w:val="left" w:pos="850"/>
        </w:tabs>
        <w:ind w:left="576" w:hanging="576"/>
      </w:pPr>
      <w:bookmarkStart w:id="65" w:name="_Toc217803071"/>
      <w:bookmarkStart w:id="66" w:name="_Toc410826901"/>
      <w:r>
        <w:t>Testprotokoll</w:t>
      </w:r>
      <w:bookmarkEnd w:id="65"/>
      <w:bookmarkEnd w:id="66"/>
    </w:p>
    <w:p w14:paraId="2E944B6C" w14:textId="77777777" w:rsidR="00CF20EE" w:rsidRDefault="00CF20EE" w:rsidP="00CF20EE"/>
    <w:p w14:paraId="2E944B6D" w14:textId="77777777" w:rsidR="00CF20EE" w:rsidRDefault="00CF20EE" w:rsidP="00CF20EE">
      <w:pPr>
        <w:pStyle w:val="berschrift3"/>
        <w:numPr>
          <w:ilvl w:val="2"/>
          <w:numId w:val="19"/>
        </w:numPr>
        <w:tabs>
          <w:tab w:val="num" w:pos="720"/>
          <w:tab w:val="left" w:pos="850"/>
        </w:tabs>
        <w:ind w:left="720" w:hanging="720"/>
      </w:pPr>
      <w:bookmarkStart w:id="67" w:name="_Toc217803072"/>
      <w:bookmarkStart w:id="68" w:name="_Toc410826902"/>
      <w:r>
        <w:t>Testobjekt</w:t>
      </w:r>
      <w:bookmarkEnd w:id="67"/>
      <w:bookmarkEnd w:id="68"/>
    </w:p>
    <w:p w14:paraId="2E944B6E" w14:textId="77777777" w:rsidR="00CF20EE" w:rsidRPr="00252569" w:rsidRDefault="00CF20EE" w:rsidP="00CF20EE">
      <w:pPr>
        <w:pStyle w:val="Textkrper"/>
        <w:rPr>
          <w:color w:val="B2A1C7" w:themeColor="accent4" w:themeTint="99"/>
        </w:rPr>
      </w:pPr>
      <w:r w:rsidRPr="00252569">
        <w:rPr>
          <w:color w:val="B2A1C7" w:themeColor="accent4" w:themeTint="99"/>
        </w:rPr>
        <w:t>Identifizierung das Testobjekts (mit Version): .......</w:t>
      </w:r>
      <w:r w:rsidR="00252569" w:rsidRPr="00252569">
        <w:rPr>
          <w:color w:val="B2A1C7" w:themeColor="accent4" w:themeTint="99"/>
        </w:rPr>
        <w:br/>
      </w:r>
      <w:r w:rsidRPr="00252569">
        <w:rPr>
          <w:color w:val="B2A1C7" w:themeColor="accent4" w:themeTint="99"/>
        </w:rPr>
        <w:t>Tester, Ort, Datum und Zeit der Testdurchführung.</w:t>
      </w:r>
    </w:p>
    <w:p w14:paraId="2E944B6F" w14:textId="77777777" w:rsidR="00CF20EE" w:rsidRDefault="00CF20EE" w:rsidP="00CF20EE">
      <w:pPr>
        <w:pStyle w:val="Textkrper"/>
      </w:pPr>
    </w:p>
    <w:p w14:paraId="2E944B70" w14:textId="77777777" w:rsidR="00CF20EE" w:rsidRDefault="00CF20EE" w:rsidP="00CF20EE">
      <w:pPr>
        <w:pStyle w:val="berschrift3"/>
        <w:numPr>
          <w:ilvl w:val="2"/>
          <w:numId w:val="19"/>
        </w:numPr>
        <w:tabs>
          <w:tab w:val="num" w:pos="720"/>
          <w:tab w:val="left" w:pos="850"/>
        </w:tabs>
        <w:ind w:left="720" w:hanging="720"/>
      </w:pPr>
      <w:bookmarkStart w:id="69" w:name="_Toc217803073"/>
      <w:bookmarkStart w:id="70" w:name="_Toc410826903"/>
      <w:r>
        <w:t>Testresultate</w:t>
      </w:r>
      <w:bookmarkEnd w:id="69"/>
      <w:bookmarkEnd w:id="70"/>
    </w:p>
    <w:p w14:paraId="2E944B71" w14:textId="77777777" w:rsidR="00CF20EE" w:rsidRDefault="00CF20EE" w:rsidP="00CF20EE">
      <w:pPr>
        <w:pStyle w:val="Textkrper"/>
      </w:pPr>
      <w:r w:rsidRPr="00252569">
        <w:rPr>
          <w:color w:val="B2A1C7" w:themeColor="accent4" w:themeTint="99"/>
        </w:rPr>
        <w:t xml:space="preserve">Die durch den Test ermittelten Resultate werden festgehalten. </w:t>
      </w:r>
      <w:r w:rsidR="00252569" w:rsidRPr="00252569">
        <w:rPr>
          <w:color w:val="B2A1C7" w:themeColor="accent4" w:themeTint="99"/>
        </w:rPr>
        <w:br/>
      </w:r>
      <w:r w:rsidRPr="00252569">
        <w:rPr>
          <w:color w:val="B2A1C7" w:themeColor="accent4" w:themeTint="99"/>
        </w:rPr>
        <w:t xml:space="preserve">End- und Zwischenresultate und ggf. weitere notwendige Informationen zum Test werden in chronologischer Folge aufgezeichnet. </w:t>
      </w:r>
      <w:r w:rsidR="00252569" w:rsidRPr="00252569">
        <w:rPr>
          <w:color w:val="B2A1C7" w:themeColor="accent4" w:themeTint="99"/>
        </w:rPr>
        <w:br/>
      </w:r>
      <w:r w:rsidRPr="00252569">
        <w:rPr>
          <w:color w:val="B2A1C7" w:themeColor="accent4" w:themeTint="99"/>
        </w:rPr>
        <w:t>Die Resultate werden den erwarteten Resultaten (siehe Kapitel ´Testspezifikation´) gegenüber gestellt.</w:t>
      </w:r>
    </w:p>
    <w:p w14:paraId="2E944B72" w14:textId="77777777" w:rsidR="00CF20EE" w:rsidRDefault="00CF20EE" w:rsidP="00CF20EE">
      <w:pPr>
        <w:pStyle w:val="Textkrper"/>
      </w:pPr>
    </w:p>
    <w:p w14:paraId="2E944B73" w14:textId="77777777" w:rsidR="00CF20EE" w:rsidRDefault="00CF20EE" w:rsidP="00CF20EE">
      <w:pPr>
        <w:pStyle w:val="berschrift3"/>
        <w:numPr>
          <w:ilvl w:val="2"/>
          <w:numId w:val="19"/>
        </w:numPr>
        <w:tabs>
          <w:tab w:val="num" w:pos="720"/>
          <w:tab w:val="left" w:pos="850"/>
        </w:tabs>
        <w:ind w:left="720" w:hanging="720"/>
      </w:pPr>
      <w:bookmarkStart w:id="71" w:name="_Toc217803074"/>
      <w:bookmarkStart w:id="72" w:name="_Toc410826904"/>
      <w:r>
        <w:t>Testauswertung</w:t>
      </w:r>
      <w:bookmarkEnd w:id="71"/>
      <w:bookmarkEnd w:id="72"/>
    </w:p>
    <w:p w14:paraId="2E944B74" w14:textId="77777777" w:rsidR="00CF20EE" w:rsidRDefault="00CF20EE" w:rsidP="006039C2">
      <w:pPr>
        <w:pStyle w:val="Textkrper"/>
        <w:rPr>
          <w:color w:val="B2A1C7" w:themeColor="accent4" w:themeTint="99"/>
        </w:rPr>
      </w:pPr>
      <w:r w:rsidRPr="00252569">
        <w:rPr>
          <w:color w:val="B2A1C7" w:themeColor="accent4" w:themeTint="99"/>
        </w:rPr>
        <w:t>Abweichungen der Testresultate zu den Systemanforderungen werden festgehalten und deren Einfluss auf die Funktionstüchtigkeit des Systems beurteilt. Die möglichen Fehlerursachen werden genannt.</w:t>
      </w:r>
      <w:r w:rsidR="00252569" w:rsidRPr="00252569">
        <w:rPr>
          <w:color w:val="B2A1C7" w:themeColor="accent4" w:themeTint="99"/>
        </w:rPr>
        <w:br/>
      </w:r>
      <w:r w:rsidRPr="00252569">
        <w:rPr>
          <w:color w:val="B2A1C7" w:themeColor="accent4" w:themeTint="99"/>
        </w:rPr>
        <w:t xml:space="preserve">Zeigt sich aus den Testresultaten ein bestimmter Trend im Auftreten gleichartiger Mängel, so werden diesbezügliche Vermutungen hier dokumentiert. </w:t>
      </w:r>
    </w:p>
    <w:p w14:paraId="2E944B75" w14:textId="77777777" w:rsidR="006039C2" w:rsidRDefault="006039C2" w:rsidP="006039C2">
      <w:pPr>
        <w:pStyle w:val="Textkrper"/>
      </w:pPr>
    </w:p>
    <w:p w14:paraId="2E944B76" w14:textId="77777777" w:rsidR="00BF2F64" w:rsidRDefault="00BF2F64" w:rsidP="00BF2F64">
      <w:pPr>
        <w:pStyle w:val="berschrift1"/>
        <w:numPr>
          <w:ilvl w:val="0"/>
          <w:numId w:val="19"/>
        </w:numPr>
        <w:tabs>
          <w:tab w:val="left" w:pos="432"/>
          <w:tab w:val="left" w:pos="850"/>
        </w:tabs>
        <w:spacing w:after="283"/>
        <w:ind w:left="432" w:hanging="432"/>
      </w:pPr>
      <w:bookmarkStart w:id="73" w:name="_Toc410722971"/>
      <w:bookmarkStart w:id="74" w:name="_Toc378079220"/>
      <w:bookmarkStart w:id="75" w:name="_Toc410742004"/>
      <w:bookmarkStart w:id="76" w:name="_Toc410826905"/>
      <w:r>
        <w:t>Weiterführung der Projektplanung</w:t>
      </w:r>
      <w:bookmarkEnd w:id="73"/>
      <w:bookmarkEnd w:id="74"/>
      <w:bookmarkEnd w:id="75"/>
      <w:bookmarkEnd w:id="76"/>
    </w:p>
    <w:p w14:paraId="2E944B77" w14:textId="77777777" w:rsidR="00BF2F64" w:rsidRPr="005D07BD" w:rsidRDefault="00BF2F64" w:rsidP="00BF2F64">
      <w:pPr>
        <w:pStyle w:val="berschrift2"/>
        <w:numPr>
          <w:ilvl w:val="1"/>
          <w:numId w:val="19"/>
        </w:numPr>
        <w:tabs>
          <w:tab w:val="num" w:pos="576"/>
          <w:tab w:val="left" w:pos="850"/>
        </w:tabs>
        <w:ind w:left="576" w:hanging="576"/>
      </w:pPr>
      <w:bookmarkStart w:id="77" w:name="_Toc410722972"/>
      <w:bookmarkStart w:id="78" w:name="_Toc378079221"/>
      <w:bookmarkStart w:id="79" w:name="_Toc410742005"/>
      <w:bookmarkStart w:id="80" w:name="_Toc410826906"/>
      <w:r w:rsidRPr="005D07BD">
        <w:t>Abgleich von Planung und tatsächlichem Verlauf der Phase</w:t>
      </w:r>
      <w:bookmarkEnd w:id="77"/>
      <w:bookmarkEnd w:id="78"/>
      <w:r>
        <w:t xml:space="preserve"> Konzept</w:t>
      </w:r>
      <w:bookmarkEnd w:id="79"/>
      <w:bookmarkEnd w:id="80"/>
    </w:p>
    <w:p w14:paraId="2E944B78" w14:textId="77777777" w:rsidR="00BF2F64" w:rsidRPr="00C3468B" w:rsidRDefault="00BF2F64" w:rsidP="00BF2F64">
      <w:pPr>
        <w:pStyle w:val="Textkrper"/>
        <w:spacing w:after="0"/>
        <w:rPr>
          <w:color w:val="B2A1C7" w:themeColor="accent4" w:themeTint="99"/>
        </w:rPr>
      </w:pPr>
      <w:r w:rsidRPr="00C3468B">
        <w:rPr>
          <w:color w:val="B2A1C7" w:themeColor="accent4" w:themeTint="99"/>
        </w:rPr>
        <w:t xml:space="preserve">Soll/Ist-Vergleich bezüglich der Zeitplanung für die Phase </w:t>
      </w:r>
      <w:r>
        <w:rPr>
          <w:color w:val="B2A1C7" w:themeColor="accent4" w:themeTint="99"/>
        </w:rPr>
        <w:t>Realisierung</w:t>
      </w:r>
      <w:r w:rsidRPr="00C3468B">
        <w:rPr>
          <w:color w:val="B2A1C7" w:themeColor="accent4" w:themeTint="99"/>
        </w:rPr>
        <w:t>.</w:t>
      </w:r>
    </w:p>
    <w:p w14:paraId="2E944B79" w14:textId="77777777" w:rsidR="00BF2F64" w:rsidRDefault="00BF2F64" w:rsidP="00BF2F64">
      <w:pPr>
        <w:rPr>
          <w:color w:val="4F81BD"/>
        </w:rPr>
      </w:pPr>
      <w:r w:rsidRPr="00C3468B">
        <w:rPr>
          <w:color w:val="B2A1C7" w:themeColor="accent4" w:themeTint="99"/>
        </w:rPr>
        <w:t xml:space="preserve">Welche Risiken sind während der Phase </w:t>
      </w:r>
      <w:r>
        <w:rPr>
          <w:color w:val="B2A1C7" w:themeColor="accent4" w:themeTint="99"/>
        </w:rPr>
        <w:t>Realisierung</w:t>
      </w:r>
      <w:r w:rsidRPr="00C3468B">
        <w:rPr>
          <w:color w:val="B2A1C7" w:themeColor="accent4" w:themeTint="99"/>
        </w:rPr>
        <w:t xml:space="preserve"> Realität geworden? Wie wurde diese Situation gemeistert? Welche Konsequenzen ergeben sich daraus für das gesamte Projekt?</w:t>
      </w:r>
    </w:p>
    <w:p w14:paraId="2E944B7A" w14:textId="77777777" w:rsidR="00BF2F64" w:rsidRDefault="00BF2F64" w:rsidP="00BF2F64">
      <w:pPr>
        <w:pStyle w:val="Textkrper"/>
      </w:pPr>
    </w:p>
    <w:p w14:paraId="2E944B7B" w14:textId="77777777" w:rsidR="00BF2F64" w:rsidRDefault="00BF2F64" w:rsidP="00BF2F64">
      <w:pPr>
        <w:pStyle w:val="berschrift2"/>
        <w:numPr>
          <w:ilvl w:val="1"/>
          <w:numId w:val="19"/>
        </w:numPr>
        <w:tabs>
          <w:tab w:val="num" w:pos="576"/>
          <w:tab w:val="left" w:pos="850"/>
        </w:tabs>
        <w:ind w:left="576" w:hanging="576"/>
        <w:rPr>
          <w:i/>
        </w:rPr>
      </w:pPr>
      <w:bookmarkStart w:id="81" w:name="_Toc410722973"/>
      <w:bookmarkStart w:id="82" w:name="_Toc378079222"/>
      <w:bookmarkStart w:id="83" w:name="_Toc410742006"/>
      <w:bookmarkStart w:id="84" w:name="_Toc410826907"/>
      <w:r>
        <w:t xml:space="preserve">Aktualisierung der </w:t>
      </w:r>
      <w:r w:rsidRPr="005D07BD">
        <w:t>Risikosituation</w:t>
      </w:r>
      <w:bookmarkEnd w:id="81"/>
      <w:bookmarkEnd w:id="82"/>
      <w:bookmarkEnd w:id="83"/>
      <w:bookmarkEnd w:id="84"/>
    </w:p>
    <w:p w14:paraId="2E944B7C" w14:textId="77777777" w:rsidR="00BF2F64" w:rsidRDefault="00BF2F64" w:rsidP="00BF2F64">
      <w:pPr>
        <w:pStyle w:val="Textkrper"/>
        <w:spacing w:after="0"/>
      </w:pPr>
      <w:r w:rsidRPr="00C3468B">
        <w:rPr>
          <w:color w:val="B2A1C7" w:themeColor="accent4" w:themeTint="99"/>
        </w:rPr>
        <w:t>Haben sich an der Risikosituation Änderungen (Verschärfung oder Entschärfung, neue Risiken) ergeben? Dann beschreiben Sie hier die Risikosituation neu. Führen Sie wiederum konkrete Massnahmen auf, wie Sie den Risiken in der nächsten Phase begegnen wollen.</w:t>
      </w:r>
    </w:p>
    <w:p w14:paraId="2E944B7D" w14:textId="77777777" w:rsidR="00BF2F64" w:rsidRDefault="00BF2F64" w:rsidP="00BF2F64">
      <w:pPr>
        <w:pStyle w:val="Textkrper"/>
      </w:pPr>
    </w:p>
    <w:p w14:paraId="2E944B7E" w14:textId="77777777" w:rsidR="00BF2F64" w:rsidRDefault="00BF2F64" w:rsidP="00BF2F64">
      <w:pPr>
        <w:pStyle w:val="Zweittrakt"/>
      </w:pPr>
    </w:p>
    <w:p w14:paraId="2E944B7F" w14:textId="77777777" w:rsidR="00BF2F64" w:rsidRDefault="00BF2F64" w:rsidP="00BF2F64">
      <w:pPr>
        <w:pStyle w:val="berschrift2"/>
        <w:numPr>
          <w:ilvl w:val="1"/>
          <w:numId w:val="19"/>
        </w:numPr>
        <w:tabs>
          <w:tab w:val="num" w:pos="576"/>
          <w:tab w:val="left" w:pos="850"/>
        </w:tabs>
        <w:ind w:left="576" w:hanging="576"/>
        <w:rPr>
          <w:i/>
        </w:rPr>
      </w:pPr>
      <w:bookmarkStart w:id="85" w:name="_Toc410722974"/>
      <w:bookmarkStart w:id="86" w:name="_Toc378079223"/>
      <w:bookmarkStart w:id="87" w:name="_Toc410742007"/>
      <w:bookmarkStart w:id="88" w:name="_Toc410826908"/>
      <w:r w:rsidRPr="005D07BD">
        <w:t>Planung</w:t>
      </w:r>
      <w:r>
        <w:t xml:space="preserve"> </w:t>
      </w:r>
      <w:r w:rsidRPr="005D07BD">
        <w:t>der nächsten Phase</w:t>
      </w:r>
      <w:bookmarkEnd w:id="85"/>
      <w:bookmarkEnd w:id="86"/>
      <w:bookmarkEnd w:id="87"/>
      <w:bookmarkEnd w:id="88"/>
    </w:p>
    <w:p w14:paraId="2E944B80" w14:textId="77777777" w:rsidR="00FD1265" w:rsidRPr="006039C2" w:rsidRDefault="00BF2F64" w:rsidP="006039C2">
      <w:pPr>
        <w:pStyle w:val="Textkrper"/>
        <w:spacing w:after="0"/>
        <w:rPr>
          <w:color w:val="B2A1C7" w:themeColor="accent4" w:themeTint="99"/>
        </w:rPr>
      </w:pPr>
      <w:r w:rsidRPr="00C3468B">
        <w:rPr>
          <w:color w:val="B2A1C7" w:themeColor="accent4" w:themeTint="99"/>
        </w:rPr>
        <w:t>Aktualisieren und verfeinern Sie hier Ihren Projektplan, vor allem in Bezug auf die nächste Phase.</w:t>
      </w:r>
    </w:p>
    <w:sectPr w:rsidR="00FD1265" w:rsidRPr="006039C2" w:rsidSect="00810BEE">
      <w:headerReference w:type="default" r:id="rId8"/>
      <w:footerReference w:type="default" r:id="rId9"/>
      <w:headerReference w:type="first" r:id="rId10"/>
      <w:footerReference w:type="first" r:id="rId11"/>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1E887" w14:textId="77777777" w:rsidR="00D82B60" w:rsidRDefault="00D82B60">
      <w:r>
        <w:separator/>
      </w:r>
    </w:p>
  </w:endnote>
  <w:endnote w:type="continuationSeparator" w:id="0">
    <w:p w14:paraId="731C8DB1" w14:textId="77777777" w:rsidR="00D82B60" w:rsidRDefault="00D8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4B8A" w14:textId="77777777" w:rsidR="00CF20EE"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14:paraId="2E944B8E" w14:textId="77777777" w:rsidTr="005A36ED">
      <w:tc>
        <w:tcPr>
          <w:tcW w:w="3259" w:type="dxa"/>
          <w:shd w:val="clear" w:color="auto" w:fill="auto"/>
        </w:tcPr>
        <w:p w14:paraId="2E944B8B" w14:textId="77777777" w:rsidR="00CF20EE" w:rsidRPr="005A36ED" w:rsidRDefault="00CF20EE">
          <w:pPr>
            <w:pStyle w:val="Fuzeile"/>
            <w:rPr>
              <w:sz w:val="20"/>
              <w:szCs w:val="20"/>
            </w:rPr>
          </w:pPr>
        </w:p>
      </w:tc>
      <w:tc>
        <w:tcPr>
          <w:tcW w:w="3259" w:type="dxa"/>
          <w:shd w:val="clear" w:color="auto" w:fill="auto"/>
        </w:tcPr>
        <w:p w14:paraId="2E944B8C" w14:textId="513CAF57" w:rsidR="00CF20EE" w:rsidRPr="005A36ED" w:rsidRDefault="00CF20EE" w:rsidP="005A36ED">
          <w:pPr>
            <w:pStyle w:val="Fuzeile"/>
            <w:jc w:val="center"/>
            <w:rPr>
              <w:sz w:val="20"/>
              <w:szCs w:val="20"/>
            </w:rPr>
          </w:pPr>
          <w:r w:rsidRPr="005A36ED">
            <w:rPr>
              <w:sz w:val="20"/>
              <w:szCs w:val="20"/>
            </w:rPr>
            <w:t xml:space="preserve">Speicherdatum: </w:t>
          </w:r>
          <w:r w:rsidR="00920D5E">
            <w:rPr>
              <w:sz w:val="20"/>
              <w:szCs w:val="20"/>
            </w:rPr>
            <w:t>25</w:t>
          </w:r>
          <w:r w:rsidRPr="005A36ED">
            <w:rPr>
              <w:sz w:val="20"/>
              <w:szCs w:val="20"/>
            </w:rPr>
            <w:t>.</w:t>
          </w:r>
          <w:r w:rsidR="00920D5E">
            <w:rPr>
              <w:sz w:val="20"/>
              <w:szCs w:val="20"/>
            </w:rPr>
            <w:t>04</w:t>
          </w:r>
          <w:r w:rsidRPr="005A36ED">
            <w:rPr>
              <w:sz w:val="20"/>
              <w:szCs w:val="20"/>
            </w:rPr>
            <w:t>.</w:t>
          </w:r>
          <w:r w:rsidR="00ED26BB">
            <w:rPr>
              <w:sz w:val="20"/>
              <w:szCs w:val="20"/>
            </w:rPr>
            <w:t>23</w:t>
          </w:r>
        </w:p>
      </w:tc>
      <w:tc>
        <w:tcPr>
          <w:tcW w:w="3259" w:type="dxa"/>
          <w:shd w:val="clear" w:color="auto" w:fill="auto"/>
        </w:tcPr>
        <w:p w14:paraId="2E944B8D" w14:textId="77777777" w:rsidR="00CF20EE" w:rsidRPr="005A36ED" w:rsidRDefault="00CF20EE"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8E6E97">
            <w:rPr>
              <w:noProof/>
              <w:sz w:val="20"/>
              <w:szCs w:val="20"/>
            </w:rPr>
            <w:t>5</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8E6E97">
            <w:rPr>
              <w:noProof/>
              <w:sz w:val="20"/>
              <w:szCs w:val="20"/>
            </w:rPr>
            <w:t>6</w:t>
          </w:r>
          <w:r w:rsidRPr="005A36ED">
            <w:rPr>
              <w:sz w:val="20"/>
              <w:szCs w:val="20"/>
            </w:rPr>
            <w:fldChar w:fldCharType="end"/>
          </w:r>
          <w:r w:rsidRPr="005A36ED">
            <w:rPr>
              <w:sz w:val="20"/>
              <w:szCs w:val="20"/>
            </w:rPr>
            <w:t xml:space="preserve"> </w:t>
          </w:r>
        </w:p>
      </w:tc>
    </w:tr>
  </w:tbl>
  <w:p w14:paraId="2E944B8F" w14:textId="77777777" w:rsidR="00CF20EE" w:rsidRPr="00810BEE" w:rsidRDefault="00CF20EE">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5A36ED" w14:paraId="2E944B98" w14:textId="77777777" w:rsidTr="005A36ED">
      <w:tc>
        <w:tcPr>
          <w:tcW w:w="3259" w:type="dxa"/>
          <w:shd w:val="clear" w:color="auto" w:fill="auto"/>
        </w:tcPr>
        <w:p w14:paraId="2E944B95" w14:textId="77777777" w:rsidR="00CF20EE" w:rsidRPr="009073B5" w:rsidRDefault="00CF20EE">
          <w:pPr>
            <w:pStyle w:val="Fuzeile"/>
          </w:pPr>
        </w:p>
      </w:tc>
      <w:tc>
        <w:tcPr>
          <w:tcW w:w="3259" w:type="dxa"/>
          <w:shd w:val="clear" w:color="auto" w:fill="auto"/>
        </w:tcPr>
        <w:p w14:paraId="2E944B96" w14:textId="77777777" w:rsidR="00CF20EE" w:rsidRPr="009073B5" w:rsidRDefault="00CF20EE" w:rsidP="005A36ED">
          <w:pPr>
            <w:pStyle w:val="Fuzeile"/>
            <w:jc w:val="center"/>
          </w:pPr>
          <w:r w:rsidRPr="009073B5">
            <w:t>Speicherdatum</w:t>
          </w:r>
          <w:r>
            <w:t>: ##.##.##</w:t>
          </w:r>
        </w:p>
      </w:tc>
      <w:tc>
        <w:tcPr>
          <w:tcW w:w="3259" w:type="dxa"/>
          <w:shd w:val="clear" w:color="auto" w:fill="auto"/>
        </w:tcPr>
        <w:p w14:paraId="2E944B97" w14:textId="77777777" w:rsidR="00CF20EE" w:rsidRPr="009073B5" w:rsidRDefault="00CF20EE"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fldSimple w:instr=" NUMPAGES   \* MERGEFORMAT ">
            <w:r>
              <w:rPr>
                <w:noProof/>
              </w:rPr>
              <w:t>3</w:t>
            </w:r>
          </w:fldSimple>
        </w:p>
      </w:tc>
    </w:tr>
  </w:tbl>
  <w:p w14:paraId="2E944B99" w14:textId="77777777" w:rsidR="00CF20EE" w:rsidRDefault="00CF20EE">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CB834" w14:textId="77777777" w:rsidR="00D82B60" w:rsidRDefault="00D82B60">
      <w:r>
        <w:separator/>
      </w:r>
    </w:p>
  </w:footnote>
  <w:footnote w:type="continuationSeparator" w:id="0">
    <w:p w14:paraId="2C8FA03F" w14:textId="77777777" w:rsidR="00D82B60" w:rsidRDefault="00D82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000000"/>
      </w:tblBorders>
      <w:tblLook w:val="01E0" w:firstRow="1" w:lastRow="1" w:firstColumn="1" w:lastColumn="1" w:noHBand="0" w:noVBand="0"/>
    </w:tblPr>
    <w:tblGrid>
      <w:gridCol w:w="4888"/>
      <w:gridCol w:w="4889"/>
    </w:tblGrid>
    <w:tr w:rsidR="00CF20EE" w14:paraId="2E944B88" w14:textId="77777777" w:rsidTr="005A36ED">
      <w:tc>
        <w:tcPr>
          <w:tcW w:w="4888" w:type="dxa"/>
          <w:shd w:val="clear" w:color="auto" w:fill="auto"/>
        </w:tcPr>
        <w:p w14:paraId="2E944B85" w14:textId="77777777" w:rsidR="00CF20EE" w:rsidRDefault="00CF20EE">
          <w:pPr>
            <w:pStyle w:val="Kopfzeile"/>
          </w:pPr>
          <w:r>
            <w:rPr>
              <w:noProof/>
              <w:lang w:eastAsia="de-CH"/>
            </w:rPr>
            <w:drawing>
              <wp:inline distT="0" distB="0" distL="0" distR="0" wp14:anchorId="2E944B9A" wp14:editId="2E944B9B">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E944B86" w14:textId="6FE1705E" w:rsidR="00CF20EE" w:rsidRDefault="008C5061" w:rsidP="005A36ED">
          <w:pPr>
            <w:pStyle w:val="Kopfzeile"/>
            <w:jc w:val="right"/>
          </w:pPr>
          <w:r>
            <w:t>MonkeyGam</w:t>
          </w:r>
          <w:r w:rsidR="00B90334">
            <w:t>es</w:t>
          </w:r>
        </w:p>
        <w:p w14:paraId="2E944B87" w14:textId="77777777" w:rsidR="00CF20EE" w:rsidRDefault="00CF20EE" w:rsidP="005A36ED">
          <w:pPr>
            <w:pStyle w:val="Kopfzeile"/>
            <w:jc w:val="right"/>
          </w:pPr>
          <w:r>
            <w:t>Realisierungsbericht</w:t>
          </w:r>
        </w:p>
      </w:tc>
    </w:tr>
  </w:tbl>
  <w:p w14:paraId="2E944B89" w14:textId="77777777" w:rsidR="00CF20EE" w:rsidRPr="009073B5" w:rsidRDefault="00CF20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4888"/>
      <w:gridCol w:w="4889"/>
    </w:tblGrid>
    <w:tr w:rsidR="00CF20EE" w14:paraId="2E944B93" w14:textId="77777777" w:rsidTr="005A36ED">
      <w:tc>
        <w:tcPr>
          <w:tcW w:w="4888" w:type="dxa"/>
          <w:shd w:val="clear" w:color="auto" w:fill="auto"/>
        </w:tcPr>
        <w:p w14:paraId="2E944B90" w14:textId="77777777" w:rsidR="00CF20EE" w:rsidRDefault="00CF20EE" w:rsidP="00D6420D">
          <w:pPr>
            <w:pStyle w:val="Kopfzeile"/>
          </w:pPr>
          <w:r>
            <w:rPr>
              <w:noProof/>
              <w:lang w:eastAsia="de-CH"/>
            </w:rPr>
            <w:drawing>
              <wp:inline distT="0" distB="0" distL="0" distR="0" wp14:anchorId="2E944B9C" wp14:editId="2E944B9D">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2E944B91" w14:textId="77777777" w:rsidR="00CF20EE" w:rsidRDefault="00CF20EE" w:rsidP="005A36ED">
          <w:pPr>
            <w:pStyle w:val="Kopfzeile"/>
            <w:jc w:val="right"/>
          </w:pPr>
          <w:r>
            <w:t>&lt;Projektname&gt;</w:t>
          </w:r>
        </w:p>
        <w:p w14:paraId="2E944B92" w14:textId="77777777" w:rsidR="00CF20EE" w:rsidRDefault="00CF20EE" w:rsidP="005A36ED">
          <w:pPr>
            <w:pStyle w:val="Kopfzeile"/>
            <w:jc w:val="right"/>
          </w:pPr>
          <w:r>
            <w:t>&lt;Dokumententitel&gt;</w:t>
          </w:r>
        </w:p>
      </w:tc>
    </w:tr>
  </w:tbl>
  <w:p w14:paraId="2E944B94" w14:textId="77777777" w:rsidR="00CF20EE" w:rsidRDefault="00CF20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40D6DF90"/>
    <w:lvl w:ilvl="0">
      <w:start w:val="1"/>
      <w:numFmt w:val="bullet"/>
      <w:lvlText w:val=""/>
      <w:lvlJc w:val="left"/>
      <w:pPr>
        <w:tabs>
          <w:tab w:val="num" w:pos="707"/>
        </w:tabs>
        <w:ind w:left="707" w:hanging="283"/>
      </w:pPr>
      <w:rPr>
        <w:rFonts w:ascii="Symbol" w:hAnsi="Symbol" w:cs="StarSymbol"/>
        <w:color w:val="B2A1C7" w:themeColor="accent4" w:themeTint="99"/>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F3B7234"/>
    <w:multiLevelType w:val="hybridMultilevel"/>
    <w:tmpl w:val="F6605CBA"/>
    <w:lvl w:ilvl="0" w:tplc="171CECCA">
      <w:start w:val="1"/>
      <w:numFmt w:val="bullet"/>
      <w:lvlText w:val=""/>
      <w:lvlJc w:val="left"/>
      <w:pPr>
        <w:ind w:left="720" w:hanging="360"/>
      </w:pPr>
      <w:rPr>
        <w:rFonts w:ascii="Symbol" w:hAnsi="Symbol" w:hint="default"/>
      </w:rPr>
    </w:lvl>
    <w:lvl w:ilvl="1" w:tplc="A1026D22">
      <w:start w:val="1"/>
      <w:numFmt w:val="bullet"/>
      <w:lvlText w:val="o"/>
      <w:lvlJc w:val="left"/>
      <w:pPr>
        <w:ind w:left="1440" w:hanging="360"/>
      </w:pPr>
      <w:rPr>
        <w:rFonts w:ascii="Courier New" w:hAnsi="Courier New" w:cs="Courier New" w:hint="default"/>
      </w:rPr>
    </w:lvl>
    <w:lvl w:ilvl="2" w:tplc="51BE47F4">
      <w:start w:val="1"/>
      <w:numFmt w:val="bullet"/>
      <w:lvlText w:val=""/>
      <w:lvlJc w:val="left"/>
      <w:pPr>
        <w:ind w:left="2160" w:hanging="360"/>
      </w:pPr>
      <w:rPr>
        <w:rFonts w:ascii="Wingdings" w:hAnsi="Wingdings" w:hint="default"/>
      </w:rPr>
    </w:lvl>
    <w:lvl w:ilvl="3" w:tplc="D1D8C1C8">
      <w:start w:val="1"/>
      <w:numFmt w:val="bullet"/>
      <w:lvlText w:val=""/>
      <w:lvlJc w:val="left"/>
      <w:pPr>
        <w:ind w:left="2880" w:hanging="360"/>
      </w:pPr>
      <w:rPr>
        <w:rFonts w:ascii="Symbol" w:hAnsi="Symbol" w:hint="default"/>
      </w:rPr>
    </w:lvl>
    <w:lvl w:ilvl="4" w:tplc="BEF67E68">
      <w:start w:val="1"/>
      <w:numFmt w:val="bullet"/>
      <w:lvlText w:val="o"/>
      <w:lvlJc w:val="left"/>
      <w:pPr>
        <w:ind w:left="3600" w:hanging="360"/>
      </w:pPr>
      <w:rPr>
        <w:rFonts w:ascii="Courier New" w:hAnsi="Courier New" w:cs="Courier New" w:hint="default"/>
      </w:rPr>
    </w:lvl>
    <w:lvl w:ilvl="5" w:tplc="C6D460F8">
      <w:start w:val="1"/>
      <w:numFmt w:val="bullet"/>
      <w:lvlText w:val=""/>
      <w:lvlJc w:val="left"/>
      <w:pPr>
        <w:ind w:left="4320" w:hanging="360"/>
      </w:pPr>
      <w:rPr>
        <w:rFonts w:ascii="Wingdings" w:hAnsi="Wingdings" w:hint="default"/>
      </w:rPr>
    </w:lvl>
    <w:lvl w:ilvl="6" w:tplc="645CA476">
      <w:start w:val="1"/>
      <w:numFmt w:val="bullet"/>
      <w:lvlText w:val=""/>
      <w:lvlJc w:val="left"/>
      <w:pPr>
        <w:ind w:left="5040" w:hanging="360"/>
      </w:pPr>
      <w:rPr>
        <w:rFonts w:ascii="Symbol" w:hAnsi="Symbol" w:hint="default"/>
      </w:rPr>
    </w:lvl>
    <w:lvl w:ilvl="7" w:tplc="EEB4FDEE">
      <w:start w:val="1"/>
      <w:numFmt w:val="bullet"/>
      <w:lvlText w:val="o"/>
      <w:lvlJc w:val="left"/>
      <w:pPr>
        <w:ind w:left="5760" w:hanging="360"/>
      </w:pPr>
      <w:rPr>
        <w:rFonts w:ascii="Courier New" w:hAnsi="Courier New" w:cs="Courier New" w:hint="default"/>
      </w:rPr>
    </w:lvl>
    <w:lvl w:ilvl="8" w:tplc="1632F52C">
      <w:start w:val="1"/>
      <w:numFmt w:val="bullet"/>
      <w:lvlText w:val=""/>
      <w:lvlJc w:val="left"/>
      <w:pPr>
        <w:ind w:left="6480" w:hanging="360"/>
      </w:pPr>
      <w:rPr>
        <w:rFonts w:ascii="Wingdings" w:hAnsi="Wingdings" w:hint="default"/>
      </w:rPr>
    </w:lvl>
  </w:abstractNum>
  <w:abstractNum w:abstractNumId="9" w15:restartNumberingAfterBreak="0">
    <w:nsid w:val="1B4603F0"/>
    <w:multiLevelType w:val="hybridMultilevel"/>
    <w:tmpl w:val="6F769E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4D62EF0"/>
    <w:multiLevelType w:val="multilevel"/>
    <w:tmpl w:val="B232B366"/>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kern w:val="28"/>
        <w:sz w:val="22"/>
        <w:szCs w:val="28"/>
      </w:rPr>
    </w:lvl>
    <w:lvl w:ilvl="2">
      <w:start w:val="1"/>
      <w:numFmt w:val="decimal"/>
      <w:lvlText w:val="%1.%2.%3"/>
      <w:lvlJc w:val="left"/>
      <w:pPr>
        <w:tabs>
          <w:tab w:val="num" w:pos="1374"/>
        </w:tabs>
        <w:ind w:left="851" w:hanging="851"/>
      </w:pPr>
      <w:rPr>
        <w:rFonts w:ascii="Arial" w:hAnsi="Arial" w:cs="Times New Roman" w:hint="default"/>
        <w:b w:val="0"/>
        <w:i w:val="0"/>
        <w:kern w:val="24"/>
        <w:sz w:val="20"/>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11"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926765906">
    <w:abstractNumId w:val="0"/>
  </w:num>
  <w:num w:numId="2" w16cid:durableId="121003517">
    <w:abstractNumId w:val="1"/>
  </w:num>
  <w:num w:numId="3" w16cid:durableId="1914116511">
    <w:abstractNumId w:val="2"/>
  </w:num>
  <w:num w:numId="4" w16cid:durableId="580524806">
    <w:abstractNumId w:val="3"/>
  </w:num>
  <w:num w:numId="5" w16cid:durableId="300574809">
    <w:abstractNumId w:val="4"/>
  </w:num>
  <w:num w:numId="6" w16cid:durableId="88235483">
    <w:abstractNumId w:val="5"/>
  </w:num>
  <w:num w:numId="7" w16cid:durableId="592513978">
    <w:abstractNumId w:val="6"/>
  </w:num>
  <w:num w:numId="8" w16cid:durableId="2117600433">
    <w:abstractNumId w:val="7"/>
  </w:num>
  <w:num w:numId="9" w16cid:durableId="306592055">
    <w:abstractNumId w:val="0"/>
  </w:num>
  <w:num w:numId="10" w16cid:durableId="1035228664">
    <w:abstractNumId w:val="0"/>
  </w:num>
  <w:num w:numId="11" w16cid:durableId="1022631715">
    <w:abstractNumId w:val="0"/>
  </w:num>
  <w:num w:numId="12" w16cid:durableId="298536234">
    <w:abstractNumId w:val="0"/>
  </w:num>
  <w:num w:numId="13" w16cid:durableId="274294128">
    <w:abstractNumId w:val="0"/>
  </w:num>
  <w:num w:numId="14" w16cid:durableId="873496249">
    <w:abstractNumId w:val="0"/>
  </w:num>
  <w:num w:numId="15" w16cid:durableId="1700278196">
    <w:abstractNumId w:val="0"/>
  </w:num>
  <w:num w:numId="16" w16cid:durableId="346106234">
    <w:abstractNumId w:val="0"/>
  </w:num>
  <w:num w:numId="17" w16cid:durableId="997196853">
    <w:abstractNumId w:val="0"/>
  </w:num>
  <w:num w:numId="18" w16cid:durableId="1275138236">
    <w:abstractNumId w:val="11"/>
  </w:num>
  <w:num w:numId="19" w16cid:durableId="13934321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5642384">
    <w:abstractNumId w:val="8"/>
  </w:num>
  <w:num w:numId="21" w16cid:durableId="275873020">
    <w:abstractNumId w:val="0"/>
  </w:num>
  <w:num w:numId="22" w16cid:durableId="1257910094">
    <w:abstractNumId w:val="0"/>
  </w:num>
  <w:num w:numId="23" w16cid:durableId="609555693">
    <w:abstractNumId w:val="0"/>
  </w:num>
  <w:num w:numId="24" w16cid:durableId="538279599">
    <w:abstractNumId w:val="1"/>
  </w:num>
  <w:num w:numId="25" w16cid:durableId="497035483">
    <w:abstractNumId w:val="2"/>
  </w:num>
  <w:num w:numId="26" w16cid:durableId="1464152820">
    <w:abstractNumId w:val="8"/>
  </w:num>
  <w:num w:numId="27" w16cid:durableId="9571837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4FF5"/>
    <w:rsid w:val="00016B18"/>
    <w:rsid w:val="000223CF"/>
    <w:rsid w:val="00075043"/>
    <w:rsid w:val="000B5EA7"/>
    <w:rsid w:val="000C5ED3"/>
    <w:rsid w:val="00114661"/>
    <w:rsid w:val="00123093"/>
    <w:rsid w:val="001450FD"/>
    <w:rsid w:val="001501D4"/>
    <w:rsid w:val="00173065"/>
    <w:rsid w:val="001754CE"/>
    <w:rsid w:val="001A30D3"/>
    <w:rsid w:val="002225D5"/>
    <w:rsid w:val="002259D2"/>
    <w:rsid w:val="002362DD"/>
    <w:rsid w:val="00251453"/>
    <w:rsid w:val="00252569"/>
    <w:rsid w:val="00257E57"/>
    <w:rsid w:val="00260588"/>
    <w:rsid w:val="00266CA3"/>
    <w:rsid w:val="00277CC8"/>
    <w:rsid w:val="00285EB3"/>
    <w:rsid w:val="002A37FE"/>
    <w:rsid w:val="002B0A7A"/>
    <w:rsid w:val="00322E48"/>
    <w:rsid w:val="00347379"/>
    <w:rsid w:val="003A3249"/>
    <w:rsid w:val="003A7A3C"/>
    <w:rsid w:val="003C10B3"/>
    <w:rsid w:val="003E55A6"/>
    <w:rsid w:val="00406E35"/>
    <w:rsid w:val="0043205F"/>
    <w:rsid w:val="004A2A4D"/>
    <w:rsid w:val="004C309B"/>
    <w:rsid w:val="004F6CEE"/>
    <w:rsid w:val="00504CC4"/>
    <w:rsid w:val="005103A0"/>
    <w:rsid w:val="00547D7C"/>
    <w:rsid w:val="00563142"/>
    <w:rsid w:val="00585FB6"/>
    <w:rsid w:val="005A36ED"/>
    <w:rsid w:val="005B1086"/>
    <w:rsid w:val="005C0627"/>
    <w:rsid w:val="005D07BD"/>
    <w:rsid w:val="00602955"/>
    <w:rsid w:val="006039C2"/>
    <w:rsid w:val="006074AF"/>
    <w:rsid w:val="006646FD"/>
    <w:rsid w:val="0066470A"/>
    <w:rsid w:val="00672B24"/>
    <w:rsid w:val="00676290"/>
    <w:rsid w:val="006E5967"/>
    <w:rsid w:val="00700AB6"/>
    <w:rsid w:val="00702B23"/>
    <w:rsid w:val="00771569"/>
    <w:rsid w:val="007A471B"/>
    <w:rsid w:val="007C3C92"/>
    <w:rsid w:val="007E58BC"/>
    <w:rsid w:val="007E7573"/>
    <w:rsid w:val="007F23D5"/>
    <w:rsid w:val="007F519D"/>
    <w:rsid w:val="00810BEE"/>
    <w:rsid w:val="008136A0"/>
    <w:rsid w:val="00813FB2"/>
    <w:rsid w:val="00822EF8"/>
    <w:rsid w:val="00854F1A"/>
    <w:rsid w:val="00857266"/>
    <w:rsid w:val="0088737C"/>
    <w:rsid w:val="0089584B"/>
    <w:rsid w:val="008B746C"/>
    <w:rsid w:val="008C5061"/>
    <w:rsid w:val="008E6E97"/>
    <w:rsid w:val="00904ACC"/>
    <w:rsid w:val="009073B5"/>
    <w:rsid w:val="00920D5E"/>
    <w:rsid w:val="009210BD"/>
    <w:rsid w:val="0092781C"/>
    <w:rsid w:val="00950A21"/>
    <w:rsid w:val="0097059D"/>
    <w:rsid w:val="00A146E7"/>
    <w:rsid w:val="00A33095"/>
    <w:rsid w:val="00A365F8"/>
    <w:rsid w:val="00A541E9"/>
    <w:rsid w:val="00A558B2"/>
    <w:rsid w:val="00A96D77"/>
    <w:rsid w:val="00AA6BE5"/>
    <w:rsid w:val="00AB7C0E"/>
    <w:rsid w:val="00AC0E4D"/>
    <w:rsid w:val="00AC42EB"/>
    <w:rsid w:val="00AC4CC2"/>
    <w:rsid w:val="00AD5A15"/>
    <w:rsid w:val="00AE4D12"/>
    <w:rsid w:val="00AF79E7"/>
    <w:rsid w:val="00B000B7"/>
    <w:rsid w:val="00B44929"/>
    <w:rsid w:val="00B72974"/>
    <w:rsid w:val="00B90334"/>
    <w:rsid w:val="00BC1C74"/>
    <w:rsid w:val="00BC4113"/>
    <w:rsid w:val="00BF2047"/>
    <w:rsid w:val="00BF2F64"/>
    <w:rsid w:val="00C0795B"/>
    <w:rsid w:val="00C223DB"/>
    <w:rsid w:val="00C3468B"/>
    <w:rsid w:val="00C5224B"/>
    <w:rsid w:val="00C52C31"/>
    <w:rsid w:val="00C64179"/>
    <w:rsid w:val="00C676DE"/>
    <w:rsid w:val="00C835D9"/>
    <w:rsid w:val="00C867A2"/>
    <w:rsid w:val="00C940AA"/>
    <w:rsid w:val="00C962AC"/>
    <w:rsid w:val="00CD16D0"/>
    <w:rsid w:val="00CF20EE"/>
    <w:rsid w:val="00D159D6"/>
    <w:rsid w:val="00D30410"/>
    <w:rsid w:val="00D40CA7"/>
    <w:rsid w:val="00D6420D"/>
    <w:rsid w:val="00D70857"/>
    <w:rsid w:val="00D77D8C"/>
    <w:rsid w:val="00D82B60"/>
    <w:rsid w:val="00DA2A11"/>
    <w:rsid w:val="00DD33B8"/>
    <w:rsid w:val="00DF3AE0"/>
    <w:rsid w:val="00E0375A"/>
    <w:rsid w:val="00E0415A"/>
    <w:rsid w:val="00E1153E"/>
    <w:rsid w:val="00E238D6"/>
    <w:rsid w:val="00E46669"/>
    <w:rsid w:val="00E961B8"/>
    <w:rsid w:val="00EA0BD0"/>
    <w:rsid w:val="00ED26BB"/>
    <w:rsid w:val="00ED3E3F"/>
    <w:rsid w:val="00F21BC3"/>
    <w:rsid w:val="00F24D0D"/>
    <w:rsid w:val="00F466D7"/>
    <w:rsid w:val="00F9166F"/>
    <w:rsid w:val="00F93C67"/>
    <w:rsid w:val="00F956FF"/>
    <w:rsid w:val="00FB761B"/>
    <w:rsid w:val="00FD1265"/>
    <w:rsid w:val="00FE712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449F8"/>
  <w15:docId w15:val="{721862C3-8FE5-4072-B1F4-4AE1E4AF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5D07BD"/>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BF2F64"/>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paragraph" w:styleId="Listenabsatz">
    <w:name w:val="List Paragraph"/>
    <w:basedOn w:val="Standard"/>
    <w:uiPriority w:val="34"/>
    <w:qFormat/>
    <w:rsid w:val="00A14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457340598">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1913</Words>
  <Characters>12054</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13940</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Abdulahi Hamza IMS</cp:lastModifiedBy>
  <cp:revision>89</cp:revision>
  <cp:lastPrinted>2008-12-21T10:23:00Z</cp:lastPrinted>
  <dcterms:created xsi:type="dcterms:W3CDTF">2015-02-04T07:56:00Z</dcterms:created>
  <dcterms:modified xsi:type="dcterms:W3CDTF">2023-04-25T10:40:00Z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