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8D2D3" w14:textId="20C44521" w:rsidR="0064502E" w:rsidRPr="0064502E" w:rsidRDefault="00253090" w:rsidP="00EB1239">
      <w:pP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ALIBABA CLOUD COMPUTING &amp; AI</w:t>
      </w:r>
    </w:p>
    <w:tbl>
      <w:tblPr>
        <w:tblStyle w:val="TableGrid"/>
        <w:tblpPr w:leftFromText="180" w:rightFromText="180" w:vertAnchor="text" w:horzAnchor="margin" w:tblpY="5764"/>
        <w:tblW w:w="9300" w:type="dxa"/>
        <w:tblLook w:val="04A0" w:firstRow="1" w:lastRow="0" w:firstColumn="1" w:lastColumn="0" w:noHBand="0" w:noVBand="1"/>
      </w:tblPr>
      <w:tblGrid>
        <w:gridCol w:w="3100"/>
        <w:gridCol w:w="3100"/>
        <w:gridCol w:w="3100"/>
      </w:tblGrid>
      <w:tr w:rsidR="00D0416A" w14:paraId="0F6A60C3" w14:textId="77777777" w:rsidTr="00EB1239">
        <w:trPr>
          <w:trHeight w:val="1087"/>
        </w:trPr>
        <w:tc>
          <w:tcPr>
            <w:tcW w:w="3100" w:type="dxa"/>
          </w:tcPr>
          <w:p w14:paraId="2B27A8F9" w14:textId="77777777" w:rsidR="00D0416A" w:rsidRDefault="00D0416A" w:rsidP="00EB1239">
            <w:pPr>
              <w:jc w:val="center"/>
              <w:rPr>
                <w:b/>
                <w:bCs/>
                <w:sz w:val="24"/>
                <w:szCs w:val="24"/>
              </w:rPr>
            </w:pPr>
            <w:r>
              <w:rPr>
                <w:b/>
                <w:bCs/>
                <w:sz w:val="24"/>
                <w:szCs w:val="24"/>
              </w:rPr>
              <w:t>Name of Students</w:t>
            </w:r>
          </w:p>
        </w:tc>
        <w:tc>
          <w:tcPr>
            <w:tcW w:w="3100" w:type="dxa"/>
          </w:tcPr>
          <w:p w14:paraId="66899E13" w14:textId="77777777" w:rsidR="00D0416A" w:rsidRDefault="00D0416A" w:rsidP="00EB1239">
            <w:pPr>
              <w:jc w:val="center"/>
              <w:rPr>
                <w:b/>
                <w:bCs/>
                <w:sz w:val="24"/>
                <w:szCs w:val="24"/>
              </w:rPr>
            </w:pPr>
            <w:r>
              <w:rPr>
                <w:b/>
                <w:bCs/>
                <w:sz w:val="24"/>
                <w:szCs w:val="24"/>
              </w:rPr>
              <w:t>Position</w:t>
            </w:r>
          </w:p>
          <w:p w14:paraId="2B8A288F" w14:textId="5C409DA2" w:rsidR="00D0416A" w:rsidRDefault="00D0416A" w:rsidP="00EB1239">
            <w:pPr>
              <w:jc w:val="center"/>
              <w:rPr>
                <w:b/>
                <w:bCs/>
                <w:sz w:val="24"/>
                <w:szCs w:val="24"/>
              </w:rPr>
            </w:pPr>
            <w:r>
              <w:rPr>
                <w:b/>
                <w:bCs/>
                <w:sz w:val="24"/>
                <w:szCs w:val="24"/>
              </w:rPr>
              <w:t>(Project Manager, Team Leader, Employee)</w:t>
            </w:r>
          </w:p>
        </w:tc>
        <w:tc>
          <w:tcPr>
            <w:tcW w:w="3100" w:type="dxa"/>
          </w:tcPr>
          <w:p w14:paraId="6E42B017" w14:textId="57E7CA11" w:rsidR="00D0416A" w:rsidRDefault="00D0416A" w:rsidP="00EB1239">
            <w:pPr>
              <w:jc w:val="center"/>
              <w:rPr>
                <w:b/>
                <w:bCs/>
                <w:sz w:val="24"/>
                <w:szCs w:val="24"/>
              </w:rPr>
            </w:pPr>
            <w:r>
              <w:rPr>
                <w:b/>
                <w:bCs/>
                <w:sz w:val="24"/>
                <w:szCs w:val="24"/>
              </w:rPr>
              <w:t xml:space="preserve">Phone </w:t>
            </w:r>
            <w:r w:rsidR="007E288D">
              <w:rPr>
                <w:b/>
                <w:bCs/>
                <w:sz w:val="24"/>
                <w:szCs w:val="24"/>
              </w:rPr>
              <w:t>Number</w:t>
            </w:r>
          </w:p>
        </w:tc>
      </w:tr>
      <w:tr w:rsidR="00D0416A" w14:paraId="69742D9B" w14:textId="77777777" w:rsidTr="00EB1239">
        <w:trPr>
          <w:trHeight w:val="788"/>
        </w:trPr>
        <w:tc>
          <w:tcPr>
            <w:tcW w:w="3100" w:type="dxa"/>
          </w:tcPr>
          <w:p w14:paraId="7F0EDCCC" w14:textId="26731B39" w:rsidR="00D0416A" w:rsidRDefault="00EB1239" w:rsidP="00EB1239">
            <w:pPr>
              <w:spacing w:before="240"/>
              <w:jc w:val="center"/>
              <w:rPr>
                <w:b/>
                <w:bCs/>
                <w:sz w:val="24"/>
                <w:szCs w:val="24"/>
              </w:rPr>
            </w:pPr>
            <w:r>
              <w:rPr>
                <w:b/>
                <w:bCs/>
                <w:sz w:val="24"/>
                <w:szCs w:val="24"/>
              </w:rPr>
              <w:t xml:space="preserve">Hamza </w:t>
            </w:r>
            <w:proofErr w:type="spellStart"/>
            <w:r>
              <w:rPr>
                <w:b/>
                <w:bCs/>
                <w:sz w:val="24"/>
                <w:szCs w:val="24"/>
              </w:rPr>
              <w:t>Eleimat</w:t>
            </w:r>
            <w:proofErr w:type="spellEnd"/>
          </w:p>
        </w:tc>
        <w:tc>
          <w:tcPr>
            <w:tcW w:w="3100" w:type="dxa"/>
          </w:tcPr>
          <w:p w14:paraId="783974A5" w14:textId="58E3E3DF" w:rsidR="00D0416A" w:rsidRDefault="00EB1239" w:rsidP="00EB1239">
            <w:pPr>
              <w:spacing w:before="240" w:line="360" w:lineRule="auto"/>
              <w:jc w:val="center"/>
              <w:rPr>
                <w:b/>
                <w:bCs/>
                <w:sz w:val="24"/>
                <w:szCs w:val="24"/>
              </w:rPr>
            </w:pPr>
            <w:r>
              <w:rPr>
                <w:b/>
                <w:bCs/>
                <w:sz w:val="24"/>
                <w:szCs w:val="24"/>
              </w:rPr>
              <w:t>Project Manager</w:t>
            </w:r>
          </w:p>
        </w:tc>
        <w:tc>
          <w:tcPr>
            <w:tcW w:w="3100" w:type="dxa"/>
          </w:tcPr>
          <w:p w14:paraId="4F3CC591" w14:textId="2A137511" w:rsidR="00D0416A" w:rsidRDefault="00EB1239" w:rsidP="00EB1239">
            <w:pPr>
              <w:spacing w:before="240" w:line="360" w:lineRule="auto"/>
              <w:jc w:val="center"/>
              <w:rPr>
                <w:b/>
                <w:bCs/>
                <w:sz w:val="24"/>
                <w:szCs w:val="24"/>
              </w:rPr>
            </w:pPr>
            <w:r>
              <w:rPr>
                <w:b/>
                <w:bCs/>
                <w:sz w:val="24"/>
                <w:szCs w:val="24"/>
              </w:rPr>
              <w:t>07-7557-5322</w:t>
            </w:r>
          </w:p>
        </w:tc>
      </w:tr>
      <w:tr w:rsidR="00D0416A" w14:paraId="1199E751" w14:textId="77777777" w:rsidTr="00EB1239">
        <w:trPr>
          <w:trHeight w:val="887"/>
        </w:trPr>
        <w:tc>
          <w:tcPr>
            <w:tcW w:w="3100" w:type="dxa"/>
          </w:tcPr>
          <w:p w14:paraId="29067CA9" w14:textId="726EE756" w:rsidR="00253090" w:rsidRPr="00253090" w:rsidRDefault="00EB1239" w:rsidP="00EB1239">
            <w:pPr>
              <w:spacing w:before="240" w:line="360" w:lineRule="auto"/>
              <w:jc w:val="center"/>
              <w:rPr>
                <w:b/>
                <w:bCs/>
                <w:sz w:val="24"/>
                <w:szCs w:val="24"/>
              </w:rPr>
            </w:pPr>
            <w:r>
              <w:rPr>
                <w:b/>
                <w:bCs/>
                <w:sz w:val="24"/>
                <w:szCs w:val="24"/>
              </w:rPr>
              <w:t>Mohammad Darawsheh</w:t>
            </w:r>
          </w:p>
        </w:tc>
        <w:tc>
          <w:tcPr>
            <w:tcW w:w="3100" w:type="dxa"/>
          </w:tcPr>
          <w:p w14:paraId="78E921B4" w14:textId="4B552BF5" w:rsidR="00D0416A" w:rsidRDefault="00EB1239" w:rsidP="00EB1239">
            <w:pPr>
              <w:spacing w:before="240"/>
              <w:jc w:val="center"/>
              <w:rPr>
                <w:rFonts w:hint="cs"/>
                <w:b/>
                <w:bCs/>
                <w:sz w:val="24"/>
                <w:szCs w:val="24"/>
                <w:rtl/>
                <w:lang w:bidi="ar-JO"/>
              </w:rPr>
            </w:pPr>
            <w:r>
              <w:rPr>
                <w:b/>
                <w:bCs/>
                <w:sz w:val="24"/>
                <w:szCs w:val="24"/>
              </w:rPr>
              <w:t>Team Leader</w:t>
            </w:r>
          </w:p>
        </w:tc>
        <w:tc>
          <w:tcPr>
            <w:tcW w:w="3100" w:type="dxa"/>
          </w:tcPr>
          <w:p w14:paraId="22BEED14" w14:textId="138B443A" w:rsidR="00D0416A" w:rsidRDefault="00EB1239" w:rsidP="00EB1239">
            <w:pPr>
              <w:spacing w:before="240"/>
              <w:jc w:val="center"/>
              <w:rPr>
                <w:b/>
                <w:bCs/>
                <w:sz w:val="24"/>
                <w:szCs w:val="24"/>
              </w:rPr>
            </w:pPr>
            <w:r>
              <w:rPr>
                <w:b/>
                <w:bCs/>
                <w:sz w:val="24"/>
                <w:szCs w:val="24"/>
              </w:rPr>
              <w:t>07-8260-7540</w:t>
            </w:r>
          </w:p>
        </w:tc>
      </w:tr>
      <w:tr w:rsidR="00D0416A" w14:paraId="0DD2AE9C" w14:textId="77777777" w:rsidTr="00EB1239">
        <w:trPr>
          <w:trHeight w:val="797"/>
        </w:trPr>
        <w:tc>
          <w:tcPr>
            <w:tcW w:w="3100" w:type="dxa"/>
          </w:tcPr>
          <w:p w14:paraId="584BDA1A" w14:textId="3AE1C41A" w:rsidR="00D0416A" w:rsidRDefault="00EB1239" w:rsidP="00EB1239">
            <w:pPr>
              <w:spacing w:before="240" w:line="360" w:lineRule="auto"/>
              <w:jc w:val="center"/>
              <w:rPr>
                <w:b/>
                <w:bCs/>
                <w:sz w:val="24"/>
                <w:szCs w:val="24"/>
              </w:rPr>
            </w:pPr>
            <w:r>
              <w:rPr>
                <w:b/>
                <w:bCs/>
                <w:sz w:val="24"/>
                <w:szCs w:val="24"/>
              </w:rPr>
              <w:t>Ahlam Alsalaymeh</w:t>
            </w:r>
          </w:p>
        </w:tc>
        <w:tc>
          <w:tcPr>
            <w:tcW w:w="3100" w:type="dxa"/>
          </w:tcPr>
          <w:p w14:paraId="70FB02D1" w14:textId="74B4D620" w:rsidR="00D0416A" w:rsidRDefault="00EB1239" w:rsidP="00EB1239">
            <w:pPr>
              <w:spacing w:before="240" w:line="360" w:lineRule="auto"/>
              <w:jc w:val="center"/>
              <w:rPr>
                <w:b/>
                <w:bCs/>
                <w:sz w:val="24"/>
                <w:szCs w:val="24"/>
              </w:rPr>
            </w:pPr>
            <w:r>
              <w:rPr>
                <w:b/>
                <w:bCs/>
                <w:sz w:val="24"/>
                <w:szCs w:val="24"/>
              </w:rPr>
              <w:t>Employee</w:t>
            </w:r>
          </w:p>
        </w:tc>
        <w:tc>
          <w:tcPr>
            <w:tcW w:w="3100" w:type="dxa"/>
          </w:tcPr>
          <w:p w14:paraId="68A7F0ED" w14:textId="182E5273" w:rsidR="00D0416A" w:rsidRDefault="00EB1239" w:rsidP="00EB1239">
            <w:pPr>
              <w:spacing w:before="240" w:line="360" w:lineRule="auto"/>
              <w:jc w:val="center"/>
              <w:rPr>
                <w:b/>
                <w:bCs/>
                <w:sz w:val="24"/>
                <w:szCs w:val="24"/>
              </w:rPr>
            </w:pPr>
            <w:r>
              <w:rPr>
                <w:b/>
                <w:bCs/>
                <w:sz w:val="24"/>
                <w:szCs w:val="24"/>
              </w:rPr>
              <w:t>07-7592-3311</w:t>
            </w:r>
          </w:p>
        </w:tc>
      </w:tr>
      <w:tr w:rsidR="00D0416A" w14:paraId="20448C85" w14:textId="77777777" w:rsidTr="00EB1239">
        <w:trPr>
          <w:trHeight w:val="626"/>
        </w:trPr>
        <w:tc>
          <w:tcPr>
            <w:tcW w:w="3100" w:type="dxa"/>
          </w:tcPr>
          <w:p w14:paraId="66814979" w14:textId="60D0889F" w:rsidR="00D0416A" w:rsidRDefault="00EB1239" w:rsidP="00EB1239">
            <w:pPr>
              <w:spacing w:before="240"/>
              <w:jc w:val="center"/>
              <w:rPr>
                <w:b/>
                <w:bCs/>
                <w:sz w:val="24"/>
                <w:szCs w:val="24"/>
              </w:rPr>
            </w:pPr>
            <w:r>
              <w:rPr>
                <w:b/>
                <w:bCs/>
                <w:sz w:val="24"/>
                <w:szCs w:val="24"/>
              </w:rPr>
              <w:t>Jehad Atieh</w:t>
            </w:r>
          </w:p>
        </w:tc>
        <w:tc>
          <w:tcPr>
            <w:tcW w:w="3100" w:type="dxa"/>
          </w:tcPr>
          <w:p w14:paraId="08EC86A5" w14:textId="23D1A63D" w:rsidR="00D0416A" w:rsidRDefault="00EB1239" w:rsidP="00EB1239">
            <w:pPr>
              <w:spacing w:before="240" w:line="360" w:lineRule="auto"/>
              <w:jc w:val="center"/>
              <w:rPr>
                <w:b/>
                <w:bCs/>
                <w:sz w:val="24"/>
                <w:szCs w:val="24"/>
              </w:rPr>
            </w:pPr>
            <w:r>
              <w:rPr>
                <w:b/>
                <w:bCs/>
                <w:sz w:val="24"/>
                <w:szCs w:val="24"/>
              </w:rPr>
              <w:t>Employee</w:t>
            </w:r>
          </w:p>
        </w:tc>
        <w:tc>
          <w:tcPr>
            <w:tcW w:w="3100" w:type="dxa"/>
          </w:tcPr>
          <w:p w14:paraId="2EFC0422" w14:textId="22A1F067" w:rsidR="000509BE" w:rsidRDefault="000509BE" w:rsidP="00EB1239">
            <w:pPr>
              <w:jc w:val="center"/>
              <w:rPr>
                <w:b/>
                <w:bCs/>
                <w:sz w:val="24"/>
                <w:szCs w:val="24"/>
              </w:rPr>
            </w:pPr>
          </w:p>
          <w:p w14:paraId="74F619B1" w14:textId="0DD4D498" w:rsidR="00D0416A" w:rsidRPr="00EB1239" w:rsidRDefault="00EB1239" w:rsidP="00EB1239">
            <w:pPr>
              <w:spacing w:line="360" w:lineRule="auto"/>
              <w:jc w:val="center"/>
              <w:rPr>
                <w:rFonts w:ascii="Arial" w:hAnsi="Arial" w:cs="Arial"/>
                <w:b/>
                <w:bCs/>
                <w:color w:val="000000"/>
                <w:sz w:val="20"/>
                <w:szCs w:val="20"/>
              </w:rPr>
            </w:pPr>
            <w:r w:rsidRPr="00EB1239">
              <w:rPr>
                <w:b/>
                <w:bCs/>
                <w:sz w:val="24"/>
                <w:szCs w:val="24"/>
              </w:rPr>
              <w:t>07-9108-3643</w:t>
            </w:r>
          </w:p>
        </w:tc>
      </w:tr>
      <w:tr w:rsidR="00EB1239" w14:paraId="6A06D853" w14:textId="77777777" w:rsidTr="00EB1239">
        <w:trPr>
          <w:trHeight w:val="689"/>
        </w:trPr>
        <w:tc>
          <w:tcPr>
            <w:tcW w:w="3100" w:type="dxa"/>
          </w:tcPr>
          <w:p w14:paraId="22DBF1C2" w14:textId="5D9400D3" w:rsidR="00EB1239" w:rsidRDefault="00EB1239" w:rsidP="00EB1239">
            <w:pPr>
              <w:spacing w:before="240"/>
              <w:jc w:val="center"/>
              <w:rPr>
                <w:b/>
                <w:bCs/>
                <w:sz w:val="24"/>
                <w:szCs w:val="24"/>
              </w:rPr>
            </w:pPr>
            <w:r>
              <w:rPr>
                <w:b/>
                <w:bCs/>
                <w:sz w:val="24"/>
                <w:szCs w:val="24"/>
              </w:rPr>
              <w:t>Mays Kenani</w:t>
            </w:r>
          </w:p>
        </w:tc>
        <w:tc>
          <w:tcPr>
            <w:tcW w:w="3100" w:type="dxa"/>
          </w:tcPr>
          <w:p w14:paraId="6AD65892" w14:textId="5C054B00" w:rsidR="00EB1239" w:rsidRDefault="00EB1239" w:rsidP="00EB1239">
            <w:pPr>
              <w:spacing w:before="240"/>
              <w:jc w:val="center"/>
              <w:rPr>
                <w:b/>
                <w:bCs/>
                <w:sz w:val="24"/>
                <w:szCs w:val="24"/>
              </w:rPr>
            </w:pPr>
            <w:r>
              <w:rPr>
                <w:b/>
                <w:bCs/>
                <w:sz w:val="24"/>
                <w:szCs w:val="24"/>
              </w:rPr>
              <w:t>Employee</w:t>
            </w:r>
          </w:p>
        </w:tc>
        <w:tc>
          <w:tcPr>
            <w:tcW w:w="3100" w:type="dxa"/>
          </w:tcPr>
          <w:p w14:paraId="3C10C29D" w14:textId="74BD154F" w:rsidR="00EB1239" w:rsidRDefault="00EB1239" w:rsidP="00EB1239">
            <w:pPr>
              <w:spacing w:before="240"/>
              <w:jc w:val="center"/>
              <w:rPr>
                <w:b/>
                <w:bCs/>
                <w:sz w:val="24"/>
                <w:szCs w:val="24"/>
              </w:rPr>
            </w:pPr>
            <w:r>
              <w:rPr>
                <w:b/>
                <w:bCs/>
                <w:sz w:val="24"/>
                <w:szCs w:val="24"/>
              </w:rPr>
              <w:t>07-96360358</w:t>
            </w:r>
          </w:p>
        </w:tc>
      </w:tr>
      <w:tr w:rsidR="00EB1239" w14:paraId="01F64A66" w14:textId="77777777" w:rsidTr="00EB1239">
        <w:trPr>
          <w:trHeight w:val="770"/>
        </w:trPr>
        <w:tc>
          <w:tcPr>
            <w:tcW w:w="3100" w:type="dxa"/>
          </w:tcPr>
          <w:p w14:paraId="5CA08507" w14:textId="2D108E61" w:rsidR="00EB1239" w:rsidRDefault="00EB1239" w:rsidP="00EB1239">
            <w:pPr>
              <w:spacing w:before="240" w:line="360" w:lineRule="auto"/>
              <w:jc w:val="center"/>
              <w:rPr>
                <w:b/>
                <w:bCs/>
                <w:sz w:val="24"/>
                <w:szCs w:val="24"/>
              </w:rPr>
            </w:pPr>
            <w:r>
              <w:rPr>
                <w:b/>
                <w:bCs/>
                <w:sz w:val="24"/>
                <w:szCs w:val="24"/>
              </w:rPr>
              <w:t>Amjaad Ghbin</w:t>
            </w:r>
          </w:p>
        </w:tc>
        <w:tc>
          <w:tcPr>
            <w:tcW w:w="3100" w:type="dxa"/>
          </w:tcPr>
          <w:p w14:paraId="151C3390" w14:textId="62C09FA8" w:rsidR="00EB1239" w:rsidRDefault="00EB1239" w:rsidP="00EB1239">
            <w:pPr>
              <w:spacing w:before="240" w:line="360" w:lineRule="auto"/>
              <w:jc w:val="center"/>
              <w:rPr>
                <w:b/>
                <w:bCs/>
                <w:sz w:val="24"/>
                <w:szCs w:val="24"/>
              </w:rPr>
            </w:pPr>
            <w:r>
              <w:rPr>
                <w:b/>
                <w:bCs/>
                <w:sz w:val="24"/>
                <w:szCs w:val="24"/>
              </w:rPr>
              <w:t>Employee</w:t>
            </w:r>
          </w:p>
        </w:tc>
        <w:tc>
          <w:tcPr>
            <w:tcW w:w="3100" w:type="dxa"/>
          </w:tcPr>
          <w:p w14:paraId="75F2E2DE" w14:textId="4B2DCE8A" w:rsidR="00EB1239" w:rsidRDefault="00EB1239" w:rsidP="00EB1239">
            <w:pPr>
              <w:spacing w:before="240"/>
              <w:jc w:val="center"/>
              <w:rPr>
                <w:b/>
                <w:bCs/>
                <w:sz w:val="24"/>
                <w:szCs w:val="24"/>
              </w:rPr>
            </w:pPr>
            <w:r>
              <w:rPr>
                <w:b/>
                <w:bCs/>
                <w:sz w:val="24"/>
                <w:szCs w:val="24"/>
              </w:rPr>
              <w:t>07-9673-0778</w:t>
            </w:r>
          </w:p>
        </w:tc>
      </w:tr>
    </w:tbl>
    <w:p w14:paraId="511BA7CF" w14:textId="7F7F2543" w:rsidR="0064502E" w:rsidRPr="0064502E" w:rsidRDefault="00D0416A" w:rsidP="0064502E">
      <w:pPr>
        <w:jc w:val="center"/>
        <w:rPr>
          <w:b/>
          <w:bCs/>
          <w:sz w:val="24"/>
          <w:szCs w:val="24"/>
          <w:rtl/>
        </w:rPr>
      </w:pPr>
      <w:r>
        <w:rPr>
          <w:b/>
          <w:bCs/>
          <w:noProof/>
          <w:sz w:val="24"/>
          <w:szCs w:val="24"/>
          <w:rtl/>
          <w:lang w:val="ar-SA"/>
        </w:rPr>
        <mc:AlternateContent>
          <mc:Choice Requires="wps">
            <w:drawing>
              <wp:anchor distT="0" distB="0" distL="114300" distR="114300" simplePos="0" relativeHeight="251659264" behindDoc="0" locked="0" layoutInCell="1" allowOverlap="1" wp14:anchorId="4BC5685C" wp14:editId="58FA7204">
                <wp:simplePos x="0" y="0"/>
                <wp:positionH relativeFrom="column">
                  <wp:posOffset>-266700</wp:posOffset>
                </wp:positionH>
                <wp:positionV relativeFrom="paragraph">
                  <wp:posOffset>100330</wp:posOffset>
                </wp:positionV>
                <wp:extent cx="6461760" cy="3322320"/>
                <wp:effectExtent l="0" t="0" r="15240" b="11430"/>
                <wp:wrapNone/>
                <wp:docPr id="17" name="Text Box 17"/>
                <wp:cNvGraphicFramePr/>
                <a:graphic xmlns:a="http://schemas.openxmlformats.org/drawingml/2006/main">
                  <a:graphicData uri="http://schemas.microsoft.com/office/word/2010/wordprocessingShape">
                    <wps:wsp>
                      <wps:cNvSpPr txBox="1"/>
                      <wps:spPr>
                        <a:xfrm>
                          <a:off x="0" y="0"/>
                          <a:ext cx="6461760" cy="3322320"/>
                        </a:xfrm>
                        <a:prstGeom prst="rect">
                          <a:avLst/>
                        </a:prstGeom>
                        <a:solidFill>
                          <a:schemeClr val="lt1"/>
                        </a:solidFill>
                        <a:ln w="6350">
                          <a:solidFill>
                            <a:prstClr val="black"/>
                          </a:solidFill>
                        </a:ln>
                      </wps:spPr>
                      <wps:txbx>
                        <w:txbxContent>
                          <w:p w14:paraId="14678D70" w14:textId="77777777" w:rsidR="007E288D" w:rsidRDefault="007E288D" w:rsidP="00D0416A">
                            <w:pPr>
                              <w:rPr>
                                <w:b/>
                                <w:bCs/>
                              </w:rPr>
                            </w:pPr>
                          </w:p>
                          <w:p w14:paraId="5A998D04" w14:textId="2AD0351A" w:rsidR="00041D90" w:rsidRDefault="00D0416A" w:rsidP="00D0416A">
                            <w:pPr>
                              <w:rPr>
                                <w:rFonts w:hint="cs"/>
                                <w:b/>
                                <w:bCs/>
                                <w:sz w:val="24"/>
                                <w:szCs w:val="24"/>
                                <w:rtl/>
                                <w:lang w:bidi="ar-JO"/>
                              </w:rPr>
                            </w:pPr>
                            <w:r w:rsidRPr="007E288D">
                              <w:rPr>
                                <w:b/>
                                <w:bCs/>
                                <w:sz w:val="24"/>
                                <w:szCs w:val="24"/>
                              </w:rPr>
                              <w:t>Name of Project:</w:t>
                            </w:r>
                            <w:r w:rsidR="00EB1239">
                              <w:rPr>
                                <w:rFonts w:hint="cs"/>
                                <w:b/>
                                <w:bCs/>
                                <w:sz w:val="24"/>
                                <w:szCs w:val="24"/>
                                <w:rtl/>
                              </w:rPr>
                              <w:t xml:space="preserve"> </w:t>
                            </w:r>
                            <w:r w:rsidR="00EB1239">
                              <w:rPr>
                                <w:b/>
                                <w:bCs/>
                                <w:sz w:val="24"/>
                                <w:szCs w:val="24"/>
                              </w:rPr>
                              <w:t xml:space="preserve"> </w:t>
                            </w:r>
                            <w:r w:rsidR="00EB1239" w:rsidRPr="00EB1239">
                              <w:rPr>
                                <w:b/>
                                <w:bCs/>
                                <w:sz w:val="24"/>
                                <w:szCs w:val="24"/>
                              </w:rPr>
                              <w:t>Using artificial intelligence for precision agriculture and combating water waste</w:t>
                            </w:r>
                          </w:p>
                          <w:p w14:paraId="09564926" w14:textId="47E5774D" w:rsidR="00D0416A" w:rsidRPr="007E288D" w:rsidRDefault="00D0416A" w:rsidP="00041D90">
                            <w:pPr>
                              <w:rPr>
                                <w:b/>
                                <w:bCs/>
                                <w:sz w:val="24"/>
                                <w:szCs w:val="24"/>
                              </w:rPr>
                            </w:pPr>
                            <w:r w:rsidRPr="007E288D">
                              <w:rPr>
                                <w:b/>
                                <w:bCs/>
                                <w:sz w:val="24"/>
                                <w:szCs w:val="24"/>
                              </w:rPr>
                              <w:t xml:space="preserve"> </w:t>
                            </w:r>
                          </w:p>
                          <w:p w14:paraId="3A911623" w14:textId="77777777" w:rsidR="00EB1239" w:rsidRPr="00EB1239" w:rsidRDefault="00D0416A" w:rsidP="00EB1239">
                            <w:r w:rsidRPr="007E288D">
                              <w:rPr>
                                <w:b/>
                                <w:bCs/>
                                <w:sz w:val="24"/>
                                <w:szCs w:val="24"/>
                              </w:rPr>
                              <w:t>Description of Project</w:t>
                            </w:r>
                            <w:r w:rsidRPr="00EB1239">
                              <w:rPr>
                                <w:sz w:val="24"/>
                                <w:szCs w:val="24"/>
                              </w:rPr>
                              <w:t>:</w:t>
                            </w:r>
                            <w:r w:rsidR="00EB1239" w:rsidRPr="00EB1239">
                              <w:rPr>
                                <w:rFonts w:hint="cs"/>
                                <w:sz w:val="24"/>
                                <w:szCs w:val="24"/>
                                <w:rtl/>
                              </w:rPr>
                              <w:t xml:space="preserve"> </w:t>
                            </w:r>
                            <w:r w:rsidR="00EB1239" w:rsidRPr="00EB1239">
                              <w:rPr>
                                <w:sz w:val="24"/>
                                <w:szCs w:val="24"/>
                              </w:rPr>
                              <w:t xml:space="preserve"> </w:t>
                            </w:r>
                            <w:r w:rsidR="00EB1239" w:rsidRPr="00EB1239">
                              <w:t>This report explores the transformative potential of Artificial Intelligence (AI) in precision agriculture to rationalize water consumption and combat water waste within Jordan's agricultural sector.</w:t>
                            </w:r>
                          </w:p>
                          <w:p w14:paraId="6B0B1A99" w14:textId="41331CE4" w:rsidR="00EB1239" w:rsidRPr="00EB1239" w:rsidRDefault="00EB1239" w:rsidP="00EB1239">
                            <w:pPr>
                              <w:rPr>
                                <w:sz w:val="24"/>
                                <w:szCs w:val="24"/>
                              </w:rPr>
                            </w:pPr>
                            <w:r w:rsidRPr="00EB1239">
                              <w:rPr>
                                <w:sz w:val="24"/>
                                <w:szCs w:val="24"/>
                              </w:rPr>
                              <w:t xml:space="preserve">Amidst increasing water </w:t>
                            </w:r>
                            <w:r w:rsidRPr="00EB1239">
                              <w:rPr>
                                <w:sz w:val="24"/>
                                <w:szCs w:val="24"/>
                              </w:rPr>
                              <w:t>challenges and</w:t>
                            </w:r>
                            <w:r w:rsidRPr="00EB1239">
                              <w:rPr>
                                <w:sz w:val="24"/>
                                <w:szCs w:val="24"/>
                              </w:rPr>
                              <w:t xml:space="preserve"> based on precise readings of annual water availability and current water waste volumes, the report reviews how AI technologies (such as smart irrigation and crop data analytics) can significantly contribute to water conservation and increased agricultural productivity. Our project specifically highlights these solutions' capacity to effectively reduce annual water waste. Furthermore, it underscores the positive impact of these solutions on food security, environmental sustainability, and resource management efficiency, aligning with Sustainable Development Goals (ESG).</w:t>
                            </w:r>
                          </w:p>
                          <w:p w14:paraId="7101690A" w14:textId="24085047" w:rsidR="00D0416A" w:rsidRPr="007E288D" w:rsidRDefault="00D0416A" w:rsidP="00D0416A">
                            <w:pPr>
                              <w:rPr>
                                <w:b/>
                                <w:bCs/>
                                <w:sz w:val="24"/>
                                <w:szCs w:val="24"/>
                              </w:rPr>
                            </w:pPr>
                          </w:p>
                          <w:p w14:paraId="5E27A462" w14:textId="18C3E2A6" w:rsidR="00D0416A" w:rsidRPr="0064502E" w:rsidRDefault="00D0416A" w:rsidP="00D0416A">
                            <w:pPr>
                              <w:rPr>
                                <w:b/>
                                <w:bCs/>
                              </w:rPr>
                            </w:pPr>
                          </w:p>
                          <w:p w14:paraId="3D6627DF" w14:textId="77777777" w:rsidR="00D0416A" w:rsidRDefault="00D041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5685C" id="_x0000_t202" coordsize="21600,21600" o:spt="202" path="m,l,21600r21600,l21600,xe">
                <v:stroke joinstyle="miter"/>
                <v:path gradientshapeok="t" o:connecttype="rect"/>
              </v:shapetype>
              <v:shape id="Text Box 17" o:spid="_x0000_s1026" type="#_x0000_t202" style="position:absolute;left:0;text-align:left;margin-left:-21pt;margin-top:7.9pt;width:508.8pt;height:2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" fillcolor="white [3201]" strokeweight=".5pt">
                <v:textbox>
                  <w:txbxContent>
                    <w:p w14:paraId="14678D70" w14:textId="77777777" w:rsidR="007E288D" w:rsidRDefault="007E288D" w:rsidP="00D0416A">
                      <w:pPr>
                        <w:rPr>
                          <w:b/>
                          <w:bCs/>
                        </w:rPr>
                      </w:pPr>
                    </w:p>
                    <w:p w14:paraId="5A998D04" w14:textId="2AD0351A" w:rsidR="00041D90" w:rsidRDefault="00D0416A" w:rsidP="00D0416A">
                      <w:pPr>
                        <w:rPr>
                          <w:rFonts w:hint="cs"/>
                          <w:b/>
                          <w:bCs/>
                          <w:sz w:val="24"/>
                          <w:szCs w:val="24"/>
                          <w:rtl/>
                          <w:lang w:bidi="ar-JO"/>
                        </w:rPr>
                      </w:pPr>
                      <w:r w:rsidRPr="007E288D">
                        <w:rPr>
                          <w:b/>
                          <w:bCs/>
                          <w:sz w:val="24"/>
                          <w:szCs w:val="24"/>
                        </w:rPr>
                        <w:t>Name of Project:</w:t>
                      </w:r>
                      <w:r w:rsidR="00EB1239">
                        <w:rPr>
                          <w:rFonts w:hint="cs"/>
                          <w:b/>
                          <w:bCs/>
                          <w:sz w:val="24"/>
                          <w:szCs w:val="24"/>
                          <w:rtl/>
                        </w:rPr>
                        <w:t xml:space="preserve"> </w:t>
                      </w:r>
                      <w:r w:rsidR="00EB1239">
                        <w:rPr>
                          <w:b/>
                          <w:bCs/>
                          <w:sz w:val="24"/>
                          <w:szCs w:val="24"/>
                        </w:rPr>
                        <w:t xml:space="preserve"> </w:t>
                      </w:r>
                      <w:r w:rsidR="00EB1239" w:rsidRPr="00EB1239">
                        <w:rPr>
                          <w:b/>
                          <w:bCs/>
                          <w:sz w:val="24"/>
                          <w:szCs w:val="24"/>
                        </w:rPr>
                        <w:t>Using artificial intelligence for precision agriculture and combating water waste</w:t>
                      </w:r>
                    </w:p>
                    <w:p w14:paraId="09564926" w14:textId="47E5774D" w:rsidR="00D0416A" w:rsidRPr="007E288D" w:rsidRDefault="00D0416A" w:rsidP="00041D90">
                      <w:pPr>
                        <w:rPr>
                          <w:b/>
                          <w:bCs/>
                          <w:sz w:val="24"/>
                          <w:szCs w:val="24"/>
                        </w:rPr>
                      </w:pPr>
                      <w:r w:rsidRPr="007E288D">
                        <w:rPr>
                          <w:b/>
                          <w:bCs/>
                          <w:sz w:val="24"/>
                          <w:szCs w:val="24"/>
                        </w:rPr>
                        <w:t xml:space="preserve"> </w:t>
                      </w:r>
                    </w:p>
                    <w:p w14:paraId="3A911623" w14:textId="77777777" w:rsidR="00EB1239" w:rsidRPr="00EB1239" w:rsidRDefault="00D0416A" w:rsidP="00EB1239">
                      <w:r w:rsidRPr="007E288D">
                        <w:rPr>
                          <w:b/>
                          <w:bCs/>
                          <w:sz w:val="24"/>
                          <w:szCs w:val="24"/>
                        </w:rPr>
                        <w:t>Description of Project</w:t>
                      </w:r>
                      <w:r w:rsidRPr="00EB1239">
                        <w:rPr>
                          <w:sz w:val="24"/>
                          <w:szCs w:val="24"/>
                        </w:rPr>
                        <w:t>:</w:t>
                      </w:r>
                      <w:r w:rsidR="00EB1239" w:rsidRPr="00EB1239">
                        <w:rPr>
                          <w:rFonts w:hint="cs"/>
                          <w:sz w:val="24"/>
                          <w:szCs w:val="24"/>
                          <w:rtl/>
                        </w:rPr>
                        <w:t xml:space="preserve"> </w:t>
                      </w:r>
                      <w:r w:rsidR="00EB1239" w:rsidRPr="00EB1239">
                        <w:rPr>
                          <w:sz w:val="24"/>
                          <w:szCs w:val="24"/>
                        </w:rPr>
                        <w:t xml:space="preserve"> </w:t>
                      </w:r>
                      <w:r w:rsidR="00EB1239" w:rsidRPr="00EB1239">
                        <w:t>This report explores the transformative potential of Artificial Intelligence (AI) in precision agriculture to rationalize water consumption and combat water waste within Jordan's agricultural sector.</w:t>
                      </w:r>
                    </w:p>
                    <w:p w14:paraId="6B0B1A99" w14:textId="41331CE4" w:rsidR="00EB1239" w:rsidRPr="00EB1239" w:rsidRDefault="00EB1239" w:rsidP="00EB1239">
                      <w:pPr>
                        <w:rPr>
                          <w:sz w:val="24"/>
                          <w:szCs w:val="24"/>
                        </w:rPr>
                      </w:pPr>
                      <w:r w:rsidRPr="00EB1239">
                        <w:rPr>
                          <w:sz w:val="24"/>
                          <w:szCs w:val="24"/>
                        </w:rPr>
                        <w:t xml:space="preserve">Amidst increasing water </w:t>
                      </w:r>
                      <w:r w:rsidRPr="00EB1239">
                        <w:rPr>
                          <w:sz w:val="24"/>
                          <w:szCs w:val="24"/>
                        </w:rPr>
                        <w:t>challenges and</w:t>
                      </w:r>
                      <w:r w:rsidRPr="00EB1239">
                        <w:rPr>
                          <w:sz w:val="24"/>
                          <w:szCs w:val="24"/>
                        </w:rPr>
                        <w:t xml:space="preserve"> based on precise readings of annual water availability and current water waste volumes, the report reviews how AI technologies (such as smart irrigation and crop data analytics) can significantly contribute to water conservation and increased agricultural productivity. Our project specifically highlights these solutions' capacity to effectively reduce annual water waste. Furthermore, it underscores the positive impact of these solutions on food security, environmental sustainability, and resource management efficiency, aligning with Sustainable Development Goals (ESG).</w:t>
                      </w:r>
                    </w:p>
                    <w:p w14:paraId="7101690A" w14:textId="24085047" w:rsidR="00D0416A" w:rsidRPr="007E288D" w:rsidRDefault="00D0416A" w:rsidP="00D0416A">
                      <w:pPr>
                        <w:rPr>
                          <w:b/>
                          <w:bCs/>
                          <w:sz w:val="24"/>
                          <w:szCs w:val="24"/>
                        </w:rPr>
                      </w:pPr>
                    </w:p>
                    <w:p w14:paraId="5E27A462" w14:textId="18C3E2A6" w:rsidR="00D0416A" w:rsidRPr="0064502E" w:rsidRDefault="00D0416A" w:rsidP="00D0416A">
                      <w:pPr>
                        <w:rPr>
                          <w:b/>
                          <w:bCs/>
                        </w:rPr>
                      </w:pPr>
                    </w:p>
                    <w:p w14:paraId="3D6627DF" w14:textId="77777777" w:rsidR="00D0416A" w:rsidRDefault="00D0416A"/>
                  </w:txbxContent>
                </v:textbox>
              </v:shape>
            </w:pict>
          </mc:Fallback>
        </mc:AlternateContent>
      </w:r>
    </w:p>
    <w:sectPr w:rsidR="0064502E" w:rsidRPr="0064502E" w:rsidSect="00EB1239">
      <w:headerReference w:type="default" r:id="rId7"/>
      <w:footerReference w:type="default" r:id="rId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65BAF" w14:textId="77777777" w:rsidR="004946C3" w:rsidRDefault="004946C3" w:rsidP="00EC7E3E">
      <w:pPr>
        <w:spacing w:after="0" w:line="240" w:lineRule="auto"/>
      </w:pPr>
      <w:r>
        <w:separator/>
      </w:r>
    </w:p>
  </w:endnote>
  <w:endnote w:type="continuationSeparator" w:id="0">
    <w:p w14:paraId="4CDB5CFB" w14:textId="77777777" w:rsidR="004946C3" w:rsidRDefault="004946C3" w:rsidP="00EC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A113" w14:textId="77777777" w:rsidR="00EC7E3E" w:rsidRPr="00EC7E3E" w:rsidRDefault="00EC7E3E" w:rsidP="00EC7E3E">
    <w:pPr>
      <w:spacing w:after="0" w:line="240" w:lineRule="auto"/>
      <w:rPr>
        <w:rFonts w:ascii="Calibri" w:eastAsia="Times New Roman" w:hAnsi="Calibri" w:cs="Arial"/>
        <w:color w:val="4F81BD"/>
        <w:sz w:val="20"/>
        <w:szCs w:val="20"/>
        <w:lang w:val="en-GB"/>
      </w:rPr>
    </w:pPr>
    <w:r w:rsidRPr="00EC7E3E">
      <w:rPr>
        <w:rFonts w:ascii="Calibri" w:eastAsia="Times New Roman" w:hAnsi="Calibri" w:cs="Arial" w:hint="cs"/>
        <w:color w:val="4F81BD"/>
        <w:sz w:val="20"/>
        <w:szCs w:val="20"/>
        <w:rtl/>
        <w:lang w:val="en-GB"/>
      </w:rPr>
      <w:t xml:space="preserve">    </w:t>
    </w:r>
    <w:r w:rsidRPr="00EC7E3E">
      <w:rPr>
        <w:rFonts w:ascii="Calibri" w:eastAsia="Times New Roman" w:hAnsi="Calibri" w:cs="Arial"/>
        <w:color w:val="4F81BD"/>
        <w:sz w:val="20"/>
        <w:szCs w:val="20"/>
        <w:lang w:val="en-GB"/>
      </w:rPr>
      <w:t>PO Box: 962420 11196 Amman |      info@galaxyco.org    |       www.galaxyco.org     |+962782979999</w:t>
    </w:r>
  </w:p>
  <w:p w14:paraId="0B9C2C00" w14:textId="77777777" w:rsidR="00EC7E3E" w:rsidRPr="00EC7E3E" w:rsidRDefault="00EC7E3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547A8" w14:textId="77777777" w:rsidR="004946C3" w:rsidRDefault="004946C3" w:rsidP="00EC7E3E">
      <w:pPr>
        <w:spacing w:after="0" w:line="240" w:lineRule="auto"/>
      </w:pPr>
      <w:r>
        <w:separator/>
      </w:r>
    </w:p>
  </w:footnote>
  <w:footnote w:type="continuationSeparator" w:id="0">
    <w:p w14:paraId="4446B8DB" w14:textId="77777777" w:rsidR="004946C3" w:rsidRDefault="004946C3" w:rsidP="00EC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00824" w14:textId="77777777" w:rsidR="00EC7E3E" w:rsidRDefault="00EC7E3E">
    <w:pPr>
      <w:pStyle w:val="Header"/>
    </w:pPr>
    <w:r w:rsidRPr="00EC7E3E">
      <w:rPr>
        <w:rFonts w:ascii="Calibri" w:eastAsia="Calibri" w:hAnsi="Calibri" w:cs="Arial"/>
        <w:noProof/>
      </w:rPr>
      <w:drawing>
        <wp:inline distT="0" distB="0" distL="0" distR="0" wp14:anchorId="3238F02D" wp14:editId="4D62B5DE">
          <wp:extent cx="5486400" cy="603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0" cy="60358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5C"/>
    <w:rsid w:val="00014734"/>
    <w:rsid w:val="00041D90"/>
    <w:rsid w:val="000509BE"/>
    <w:rsid w:val="00093A5E"/>
    <w:rsid w:val="000C6722"/>
    <w:rsid w:val="000F515B"/>
    <w:rsid w:val="00136906"/>
    <w:rsid w:val="00150678"/>
    <w:rsid w:val="00160E42"/>
    <w:rsid w:val="001774F1"/>
    <w:rsid w:val="001C41F1"/>
    <w:rsid w:val="0020517D"/>
    <w:rsid w:val="00212755"/>
    <w:rsid w:val="00231218"/>
    <w:rsid w:val="00253090"/>
    <w:rsid w:val="002546E6"/>
    <w:rsid w:val="00270397"/>
    <w:rsid w:val="00272B22"/>
    <w:rsid w:val="00290E38"/>
    <w:rsid w:val="002F27AB"/>
    <w:rsid w:val="003438FE"/>
    <w:rsid w:val="003779C3"/>
    <w:rsid w:val="00382945"/>
    <w:rsid w:val="003A7433"/>
    <w:rsid w:val="00491E9D"/>
    <w:rsid w:val="004946C3"/>
    <w:rsid w:val="004A5848"/>
    <w:rsid w:val="004E324C"/>
    <w:rsid w:val="004F1E52"/>
    <w:rsid w:val="005231D3"/>
    <w:rsid w:val="00531902"/>
    <w:rsid w:val="00586807"/>
    <w:rsid w:val="005A5D9C"/>
    <w:rsid w:val="005D52BA"/>
    <w:rsid w:val="005D701C"/>
    <w:rsid w:val="00627A4B"/>
    <w:rsid w:val="00630944"/>
    <w:rsid w:val="0064502E"/>
    <w:rsid w:val="006514E7"/>
    <w:rsid w:val="006A72A8"/>
    <w:rsid w:val="007037D4"/>
    <w:rsid w:val="007173FA"/>
    <w:rsid w:val="00722630"/>
    <w:rsid w:val="007232F3"/>
    <w:rsid w:val="00780D5E"/>
    <w:rsid w:val="007E288D"/>
    <w:rsid w:val="00806258"/>
    <w:rsid w:val="00822760"/>
    <w:rsid w:val="00836595"/>
    <w:rsid w:val="00882ADD"/>
    <w:rsid w:val="00887847"/>
    <w:rsid w:val="008C4DF5"/>
    <w:rsid w:val="008D6B8A"/>
    <w:rsid w:val="009761AB"/>
    <w:rsid w:val="009768D3"/>
    <w:rsid w:val="009C4412"/>
    <w:rsid w:val="009E7A09"/>
    <w:rsid w:val="009F27D4"/>
    <w:rsid w:val="00A464B2"/>
    <w:rsid w:val="00A950BC"/>
    <w:rsid w:val="00AD0235"/>
    <w:rsid w:val="00B26C76"/>
    <w:rsid w:val="00B51050"/>
    <w:rsid w:val="00B73B5D"/>
    <w:rsid w:val="00B7477E"/>
    <w:rsid w:val="00B779EA"/>
    <w:rsid w:val="00BC4DE9"/>
    <w:rsid w:val="00C32F25"/>
    <w:rsid w:val="00C8299E"/>
    <w:rsid w:val="00C921E0"/>
    <w:rsid w:val="00C979BC"/>
    <w:rsid w:val="00CA6AA7"/>
    <w:rsid w:val="00CB1B15"/>
    <w:rsid w:val="00CC4964"/>
    <w:rsid w:val="00CC75C2"/>
    <w:rsid w:val="00D0416A"/>
    <w:rsid w:val="00D15CEA"/>
    <w:rsid w:val="00D22685"/>
    <w:rsid w:val="00D51217"/>
    <w:rsid w:val="00D6106C"/>
    <w:rsid w:val="00D9045E"/>
    <w:rsid w:val="00DC6CED"/>
    <w:rsid w:val="00DE739A"/>
    <w:rsid w:val="00E13690"/>
    <w:rsid w:val="00E44B86"/>
    <w:rsid w:val="00E626FE"/>
    <w:rsid w:val="00E640DD"/>
    <w:rsid w:val="00E671A8"/>
    <w:rsid w:val="00E7057C"/>
    <w:rsid w:val="00E71D9F"/>
    <w:rsid w:val="00E7485C"/>
    <w:rsid w:val="00E9718F"/>
    <w:rsid w:val="00EB1239"/>
    <w:rsid w:val="00EC7E3E"/>
    <w:rsid w:val="00ED0D91"/>
    <w:rsid w:val="00F27B45"/>
    <w:rsid w:val="00F454C9"/>
    <w:rsid w:val="00F518ED"/>
    <w:rsid w:val="00F93315"/>
    <w:rsid w:val="00FA53A9"/>
    <w:rsid w:val="00FD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0841"/>
  <w15:docId w15:val="{630362AB-08AC-412B-9F1A-8D64AA6E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E3E"/>
  </w:style>
  <w:style w:type="paragraph" w:styleId="Footer">
    <w:name w:val="footer"/>
    <w:basedOn w:val="Normal"/>
    <w:link w:val="FooterChar"/>
    <w:uiPriority w:val="99"/>
    <w:unhideWhenUsed/>
    <w:rsid w:val="00EC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E3E"/>
  </w:style>
  <w:style w:type="paragraph" w:styleId="BalloonText">
    <w:name w:val="Balloon Text"/>
    <w:basedOn w:val="Normal"/>
    <w:link w:val="BalloonTextChar"/>
    <w:uiPriority w:val="99"/>
    <w:semiHidden/>
    <w:unhideWhenUsed/>
    <w:rsid w:val="005D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01C"/>
    <w:rPr>
      <w:rFonts w:ascii="Tahoma" w:hAnsi="Tahoma" w:cs="Tahoma"/>
      <w:sz w:val="16"/>
      <w:szCs w:val="16"/>
    </w:rPr>
  </w:style>
  <w:style w:type="paragraph" w:styleId="NormalWeb">
    <w:name w:val="Normal (Web)"/>
    <w:basedOn w:val="Normal"/>
    <w:uiPriority w:val="99"/>
    <w:semiHidden/>
    <w:unhideWhenUsed/>
    <w:rsid w:val="00EB12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82146">
      <w:bodyDiv w:val="1"/>
      <w:marLeft w:val="0"/>
      <w:marRight w:val="0"/>
      <w:marTop w:val="0"/>
      <w:marBottom w:val="0"/>
      <w:divBdr>
        <w:top w:val="none" w:sz="0" w:space="0" w:color="auto"/>
        <w:left w:val="none" w:sz="0" w:space="0" w:color="auto"/>
        <w:bottom w:val="none" w:sz="0" w:space="0" w:color="auto"/>
        <w:right w:val="none" w:sz="0" w:space="0" w:color="auto"/>
      </w:divBdr>
    </w:div>
    <w:div w:id="1824001593">
      <w:bodyDiv w:val="1"/>
      <w:marLeft w:val="0"/>
      <w:marRight w:val="0"/>
      <w:marTop w:val="0"/>
      <w:marBottom w:val="0"/>
      <w:divBdr>
        <w:top w:val="none" w:sz="0" w:space="0" w:color="auto"/>
        <w:left w:val="none" w:sz="0" w:space="0" w:color="auto"/>
        <w:bottom w:val="none" w:sz="0" w:space="0" w:color="auto"/>
        <w:right w:val="none" w:sz="0" w:space="0" w:color="auto"/>
      </w:divBdr>
    </w:div>
    <w:div w:id="19512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75E68-39C6-4A06-A641-9AE4BEB3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296</Characters>
  <Application>Microsoft Office Word</Application>
  <DocSecurity>0</DocSecurity>
  <Lines>2</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Shadia Alkhazaleh</dc:creator>
  <cp:keywords/>
  <dc:description/>
  <cp:lastModifiedBy>210511</cp:lastModifiedBy>
  <cp:revision>2</cp:revision>
  <dcterms:created xsi:type="dcterms:W3CDTF">2025-05-31T00:42:00Z</dcterms:created>
  <dcterms:modified xsi:type="dcterms:W3CDTF">2025-05-31T00:42:00Z</dcterms:modified>
</cp:coreProperties>
</file>