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اسوہ رسول اکرم ﷺ — جلد ۱ (واقعات: 10)</w:t>
      </w:r>
    </w:p>
    <w:p>
      <w:pPr>
        <w:spacing w:after="240"/>
      </w:pPr>
    </w:p>
    <w:p>
      <w:pPr>
        <w:spacing w:before="280" w:after="80"/>
        <w:jc w:val="right"/>
      </w:pPr>
      <w:r>
        <w:rPr>
          <w:rFonts w:ascii="Jameel Noori Nastaleeq" w:hAnsi="Jameel Noori Nastaleeq"/>
          <w:b/>
          <w:color w:val="1B365D"/>
          <w:sz w:val="34"/>
        </w:rPr>
        <w:t>واقعہ 1: عزم اتباع اسوہ رسول اکرم صلی اللہ علیہ وسلم</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۳۴</w:t>
      </w:r>
    </w:p>
    <w:p>
      <w:pPr>
        <w:spacing w:before="60" w:after="80" w:line="312" w:lineRule="auto"/>
        <w:ind w:right="288" w:left="288"/>
        <w:jc w:val="right"/>
      </w:pPr>
      <w:r>
        <w:rPr>
          <w:rFonts w:ascii="Jameel Noori Nastaleeq" w:hAnsi="Jameel Noori Nastaleeq"/>
          <w:color w:val="222222"/>
          <w:sz w:val="27"/>
        </w:rPr>
        <w:t>عزم اتباع اسوہ رسول اکرم صلی اللہ علیہ وسلم</w:t>
      </w:r>
    </w:p>
    <w:p>
      <w:pPr>
        <w:spacing w:before="60" w:after="80" w:line="312" w:lineRule="auto"/>
        <w:ind w:right="288" w:left="288"/>
        <w:jc w:val="right"/>
      </w:pPr>
      <w:r>
        <w:rPr>
          <w:rFonts w:ascii="Jameel Noori Nastaleeq" w:hAnsi="Jameel Noori Nastaleeq"/>
          <w:color w:val="222222"/>
          <w:sz w:val="27"/>
        </w:rPr>
        <w:t>&lt;hd&gt;إِنَّمَا الْأَعْمَالُ بِالنِّيَّاتِ (صحیح بخاری)&lt;/hd&gt;</w:t>
      </w:r>
    </w:p>
    <w:p>
      <w:pPr>
        <w:spacing w:before="60" w:after="80" w:line="312" w:lineRule="auto"/>
        <w:ind w:right="288" w:left="288"/>
        <w:jc w:val="right"/>
      </w:pPr>
      <w:r>
        <w:rPr>
          <w:rFonts w:ascii="Jameel Noori Nastaleeq" w:hAnsi="Jameel Noori Nastaleeq"/>
          <w:color w:val="222222"/>
          <w:sz w:val="27"/>
        </w:rPr>
        <w:t>ترجمہ: ہر عمل کا دارومدار نیت پر ہے۔</w:t>
      </w:r>
    </w:p>
    <w:p>
      <w:pPr>
        <w:spacing w:before="60" w:after="80" w:line="312" w:lineRule="auto"/>
        <w:ind w:right="288" w:left="288"/>
        <w:jc w:val="right"/>
      </w:pPr>
      <w:r>
        <w:rPr>
          <w:rFonts w:ascii="Jameel Noori Nastaleeq" w:hAnsi="Jameel Noori Nastaleeq"/>
          <w:color w:val="222222"/>
          <w:sz w:val="27"/>
        </w:rPr>
        <w:t>حضرت شیخ محقق شاہ عبدالحق محدث دہلوی قدس سرہٗ العزیز فرماتے ہیں کہ یہ حدیث اصول دین سے اصل و عظیم اور تمام حدیثوں میں جامع ترین اور مفید ترین ہے۔ بعض حضرات تو اسے علم دین کا تہائی حصہ کہتے ہیں بایں لحاظ کے دین قول و عمل اور نیت پر مشتمل ہے اور بعض نے اسے نصف علم دین قرار دیا ہے اس اعتبار سے کہ اعمال دو قسم کے ہیں ایک عمل بالقلب دوسرا عمل بالجوارح۔ اعمال قلب میں نیت سب سے زیادہ افضل ہے اس بنا پر عمل اس نصف علم (نیت) سے متعلق ہوگا بلکہ دونوں نصفوں میں بہت زیادہ۔</w:t>
      </w:r>
    </w:p>
    <w:p>
      <w:pPr>
        <w:spacing w:before="60" w:after="80" w:line="312" w:lineRule="auto"/>
        <w:ind w:right="288" w:left="288"/>
        <w:jc w:val="right"/>
      </w:pPr>
      <w:r>
        <w:rPr>
          <w:rFonts w:ascii="Jameel Noori Nastaleeq" w:hAnsi="Jameel Noori Nastaleeq"/>
          <w:color w:val="222222"/>
          <w:sz w:val="27"/>
        </w:rPr>
        <w:t>دراصل نیت ہی قلبی جسمانی اور جملہ عبادات کی اصل بنیاد ہے اگر اس اعتبار سے اسے تمام علم کہیں تو یہ مبالغہ بھی درست ہوگا۔ (مدارج النبوہ)</w:t>
      </w:r>
    </w:p>
    <w:p>
      <w:pPr>
        <w:spacing w:before="60" w:after="80" w:line="312" w:lineRule="auto"/>
        <w:ind w:right="288" w:left="288"/>
        <w:jc w:val="right"/>
      </w:pPr>
      <w:r>
        <w:rPr>
          <w:rFonts w:ascii="Jameel Noori Nastaleeq" w:hAnsi="Jameel Noori Nastaleeq"/>
          <w:color w:val="222222"/>
          <w:sz w:val="27"/>
        </w:rPr>
        <w:t>اس تالیف کی حقیقی غرض و غایت اور مقصد و اہمیت یہ ہے کہ خدا تعالیٰ کے فضل سے حضور سرورکائنات نبی الرحمت صلی اللہ علیہ وسلم کے پاکیزہ خصائل وشمائل اور عادات و عبادات کا پورا ذخیرہ ہمارے سامنے ہیں جو انسانیت کی فلاح و سعادت کا نصاب کامل بھی ہے اور مکمل ضابطہ حیات بھی۔ پھر آپ صلی اللہ علیہ وسلم کی شاہراہ سنت ہر خطرے سے مامون اور ہر شبہ نقص سے پاک ہے اس لئے ہماری سعادت وکامرانی اور دانشمندی کا فطری تقاضہ یہ ہے کہ آپ صلی اللہ علیہ وسلم کے اسوہ حسنہ کی پیروی کریں اور ہر عمل میں آپ صلی اللہ علیہ وسلم کے نقشے قدم پر چلیں اور جب حق تعالیٰ شانہٗ کی جانب سے آپ صلی اللہ علیہ وسلم کے طریقہ کو اختیار کرنے پر محبوبیت کا انعام دینے کا وعدہ بھی ہے تو حکم ربانی کا تقاضہ بھی ہے کہ ہمارے تمام اعمال فرائض و واجبات اور اوامر و نواہی کی تعمیل آنحضرت صلی اللہ علیہ وسلم کی اطاعت ہی کی نیت سے ہونی چاہیے اور بتقاضائے محبت آپکے تمام عادات وخصائل اور سنن عادیہ کو بھی شعائر زندگی بنایا</w:t>
      </w:r>
    </w:p>
    <w:p>
      <w:pPr>
        <w:spacing w:before="60" w:after="80" w:line="312" w:lineRule="auto"/>
        <w:ind w:right="288" w:left="288"/>
        <w:jc w:val="right"/>
      </w:pPr>
      <w:r>
        <w:rPr>
          <w:rFonts w:ascii="Jameel Noori Nastaleeq" w:hAnsi="Jameel Noori Nastaleeq"/>
          <w:color w:val="222222"/>
          <w:sz w:val="27"/>
        </w:rPr>
        <w:t>جائے اور اس میں بھی اتباع نبوی صلی اللہ علیہ وسلم کی نیت و عزم ہونا چاہیے۔ تا کہ ہمارا ہر عمل ان شاءاللہ مقبول بھی ہو اور عنداللہ محبوب بھی۔ دنیا میں حیات طیبہ کا باعث بھی ہو اور آخرت میں آپ صلی اللہ علیہ وسلم کی نسبت گرامی کی بدولت میزان عمل میں گراں بہا اور گراں قدر بھی ہوں اور یہ نیت و عزم ایک اختیاری عمل ہے اور امر اختیاری کا ہر شخص مکلف ہے اور یہ اس کے لئے نہایت آسان بھی۔ پس اسوہ رسول اکرم صلی اللہ علیہ وسلم پڑھنے سے پہلے اپنے ہر عمل اور ہر انداز زندگی میں حضور نبی الرحمۃ صلی اللہ علیہ وسلم کی اتباع کا عزم کیجیے۔ ان شاء اللہ دونوں جہاں کی عافیت کاملہ حاصل ہوگی۔ واللہ المستعان۔</w:t>
      </w:r>
    </w:p>
    <w:p>
      <w:pPr>
        <w:spacing w:before="60" w:after="80" w:line="312" w:lineRule="auto"/>
        <w:ind w:right="288" w:left="288"/>
        <w:jc w:val="right"/>
      </w:pPr>
      <w:r>
        <w:rPr>
          <w:rFonts w:ascii="Jameel Noori Nastaleeq" w:hAnsi="Jameel Noori Nastaleeq"/>
          <w:color w:val="222222"/>
          <w:sz w:val="27"/>
        </w:rPr>
        <w:t>&lt;urverse&gt;مپندار سعدی کہ راہ صفا تواں یافت جز در پے مصطفی</w:t>
      </w:r>
    </w:p>
    <w:p>
      <w:pPr>
        <w:spacing w:before="60" w:after="80" w:line="312" w:lineRule="auto"/>
        <w:ind w:right="288" w:left="288"/>
        <w:jc w:val="right"/>
      </w:pPr>
      <w:r>
        <w:rPr>
          <w:rFonts w:ascii="Jameel Noori Nastaleeq" w:hAnsi="Jameel Noori Nastaleeq"/>
          <w:color w:val="222222"/>
          <w:sz w:val="27"/>
        </w:rPr>
        <w:t>خلاف پیغمبر کسے رہ گزید کے ہرگز بہ منزل نہ خواہد رسید&lt;/urverse&gt;</w:t>
      </w:r>
    </w:p>
    <w:p>
      <w:pPr>
        <w:spacing w:before="60" w:after="80" w:line="312" w:lineRule="auto"/>
        <w:ind w:right="288" w:left="288"/>
        <w:jc w:val="right"/>
      </w:pPr>
      <w:r>
        <w:rPr>
          <w:rFonts w:ascii="Jameel Noori Nastaleeq" w:hAnsi="Jameel Noori Nastaleeq"/>
          <w:color w:val="222222"/>
          <w:sz w:val="27"/>
        </w:rPr>
        <w:t>&lt;ar&gt;وَصَلَّى اللهُ عَلَي حَبِيْبِهِ وَآلِهِ، وَأَصْحَابِهِ وَسَلَّمَ تَسْلِيمًا كَثِيرًا كَثِيرًا&lt;/ar&gt;</w:t>
      </w:r>
    </w:p>
    <w:p>
      <w:pPr>
        <w:spacing w:before="60" w:after="80" w:line="312" w:lineRule="auto"/>
        <w:ind w:right="288" w:left="288"/>
        <w:jc w:val="right"/>
      </w:pPr>
      <w:r>
        <w:rPr>
          <w:rFonts w:ascii="Jameel Noori Nastaleeq" w:hAnsi="Jameel Noori Nastaleeq"/>
          <w:color w:val="222222"/>
          <w:sz w:val="27"/>
        </w:rPr>
        <w:t>بندہ عاجز</w:t>
      </w:r>
    </w:p>
    <w:p>
      <w:pPr>
        <w:spacing w:before="60" w:after="80" w:line="312" w:lineRule="auto"/>
        <w:ind w:right="288" w:left="288"/>
        <w:jc w:val="right"/>
      </w:pPr>
      <w:r>
        <w:rPr>
          <w:rFonts w:ascii="Jameel Noori Nastaleeq" w:hAnsi="Jameel Noori Nastaleeq"/>
          <w:color w:val="222222"/>
          <w:sz w:val="27"/>
        </w:rPr>
        <w:t>محمد عبدالحی عفی عنہ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واقعہ طائف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۴۴</w:t>
      </w:r>
    </w:p>
    <w:p>
      <w:pPr>
        <w:spacing w:before="60" w:after="80" w:line="312" w:lineRule="auto"/>
        <w:ind w:right="288" w:left="288"/>
        <w:jc w:val="right"/>
      </w:pPr>
      <w:r>
        <w:rPr>
          <w:rFonts w:ascii="Jameel Noori Nastaleeq" w:hAnsi="Jameel Noori Nastaleeq"/>
          <w:color w:val="222222"/>
          <w:sz w:val="27"/>
        </w:rPr>
        <w:t>واقعہ طائف</w:t>
      </w:r>
    </w:p>
    <w:p>
      <w:pPr>
        <w:spacing w:before="60" w:after="80" w:line="312" w:lineRule="auto"/>
        <w:ind w:right="288" w:left="288"/>
        <w:jc w:val="right"/>
      </w:pPr>
      <w:r>
        <w:rPr>
          <w:rFonts w:ascii="Jameel Noori Nastaleeq" w:hAnsi="Jameel Noori Nastaleeq"/>
          <w:color w:val="222222"/>
          <w:sz w:val="27"/>
        </w:rPr>
        <w:t>..... حضور رحمۃ اللعالمین توحید کی تبلیغ کے لئے حضرت زید بن</w:t>
      </w:r>
    </w:p>
    <w:p>
      <w:pPr>
        <w:spacing w:before="60" w:after="80" w:line="312" w:lineRule="auto"/>
        <w:ind w:right="288" w:left="288"/>
        <w:jc w:val="right"/>
      </w:pPr>
      <w:r>
        <w:rPr>
          <w:rFonts w:ascii="Jameel Noori Nastaleeq" w:hAnsi="Jameel Noori Nastaleeq"/>
          <w:color w:val="222222"/>
          <w:sz w:val="27"/>
        </w:rPr>
        <w:t>حارث رضی اللہ عنہ کو ساتھ لئے ہوئے پاپیادہ طائف پہنچے اور وہاں کے باشندوں کو اسلام دعوت فرمائی جس سے وہ برافروختہ ہو کر درپے آزار ہو گئے وہاں کے سرداروں نے اپنے علاقوں اور شہر کے لڑکوں کو سکھا دیا وہ لوگ وعظ کے وقت نبی کریم صلی اللہ علیہ وسلم پر اتنے پتھر پھینکتے کہ حضور اکرم صلی اللہ علیہ وسلم لہو میں تربہ تر ہو جاتے خون بہہ بہہ کر نعلین مبارک میں جم جاتا اور وضو کے لیے پاؤں جوتے سے نکالنا مشکل ہو جاتا ایک دفعہ بدمعاشوں اور اوباشوں نے نبی اکرم صلی اللہ علیہ وسلم کو اس قدر گالیاں دیں تالیاں بجائیں چیخیں ماری کہ حضور صلی اللہ علیہ وسلم ایک مکان کے احاطے میں جانے پر مجبور ہو گئے اسی مقام پر ایک دفعہ وعظ فرماتے ہوئے خدا کے محبوب رسول خدا صلی اللہ علیہ و سلم کے اتنے چھوٹے آئیں کہ آپ بے ہوش ہو کر گر پڑے حضرت زید رضی اللہ عنہ نے اپنی پیٹھ پر اٹھایا آبادی سے باہر لے گئے پانی کے چھنٹے دینے سے ہوش آیا اس سفر میں تکلیفوں اور ایذاوں کے بعد اور ایک شخص تک کہ مسلمان نہ ہونے کے رنج و صدمہ کے وقت بھی نبی کریم صلی اللہ علیہ وسلم کا دل اللہ تعالی کی عظمت اور محبت سے لبریز تھا اس وقت آپ نے جو دعا مانگی اس کے الفاظ یہ ہیں :</w:t>
      </w:r>
    </w:p>
    <w:p>
      <w:pPr>
        <w:spacing w:before="60" w:after="80" w:line="312" w:lineRule="auto"/>
        <w:ind w:right="288" w:left="288"/>
        <w:jc w:val="right"/>
      </w:pPr>
      <w:r>
        <w:rPr>
          <w:rFonts w:ascii="Jameel Noori Nastaleeq" w:hAnsi="Jameel Noori Nastaleeq"/>
          <w:color w:val="222222"/>
          <w:sz w:val="27"/>
        </w:rPr>
        <w:t>&lt;ar&gt;اللَّهُمَّ إِلَيْكَ أَشْكُو ضَعْفَ قُوَّتِي، وَقِلَّةَ حِيلَتِي، وَهَوَانِي عَلَى النَّاسِ، يَا أَرْحَمَ الرَّاحِمِينَ، أَنْتَ رَبُّ الْمُسْتَضْعَفِينَ، وَأَنْتَ رَبِّي، إِلَى مَنْ تَكِلْنِي! إِلَى بَعِيدٍ يَتَجَهَّمُنِي، أَوْ إِلَى عَدُوٍّ مَلَّكْتَهُ أَمْرِي، إِنْ لَمْ يَكُنْ بِكَ عَلَيَّ غَضَبٌ فَلَا أُبَالِي! وَلَكِنَّ عَافِيَتَكَ هِيَ أَوْسَعُ لِي أَعُوذُ بِنُورِ وَجْهِكَ الَّذِي أَشْرَقَتْ لَهُ الظُّلُمَاتِ، وَصَلَحَ عَلَيْهِ أَمْرُ الدُّنْيَا وَالآخِرَةِ، مِنْ أَنْ يَنْزِلَ بِي غَضَبُكَ، أَوْ يَحِلَّ عَلَيَّ سَخَطِكَ، لَكَ الْعُتْبَى حَتَّى تَرْضَى، لا حَوْلَ وَلا قُوَّةَ إِلَّا بِكَ.(تاریخ طبری)&lt;/ar&gt;</w:t>
      </w:r>
    </w:p>
    <w:p>
      <w:pPr>
        <w:spacing w:before="60" w:after="80" w:line="312" w:lineRule="auto"/>
        <w:ind w:right="288" w:left="288"/>
        <w:jc w:val="right"/>
      </w:pPr>
      <w:r>
        <w:rPr>
          <w:rFonts w:ascii="Jameel Noori Nastaleeq" w:hAnsi="Jameel Noori Nastaleeq"/>
          <w:color w:val="222222"/>
          <w:sz w:val="27"/>
        </w:rPr>
        <w:t>اے اللہ ! میں اپنے ضعف بےبسی اور لوگوں کی نظروں میں اپنی تحقیر اور بے سروسامانی کی فریاد تجھ ہی سے کرتا ہوں اے ارحم الراحمین ! اے درماندہ ناتوانوں کے مالک! تو ہی میرا رب ہے اے میرے آقا تو مجھے کس کے سپرد کرتا ہے بیگانوں کے جو ترش رو ہوں گے یا دشمن کے جو میرے نیک وبد پر قابو رکھے گا لیکن جب تو مجھ سے نا خوش نہیں ہیں تم مجھے اس کی کچھ پرواہ نہیں کیونکہ تیری عافیت اور بخشش میرے لیے زیادہ وسیع ہے میں تیری ذات پاک کے نور کی پناہ چاہتا ہوں جس سے آسمان روشن ہوئے اور جس سے تاریکیاں دور ہوئی اور دنیا و آخرت کے کام ٹھیک ہوئے تجھ سے اس بات کی پناہ چاہتا ہوں کہ مجھ پر غضب نازل کرے یا</w:t>
      </w:r>
    </w:p>
    <w:p>
      <w:pPr>
        <w:spacing w:before="60" w:after="80" w:line="312" w:lineRule="auto"/>
        <w:ind w:right="288" w:left="288"/>
        <w:jc w:val="right"/>
      </w:pPr>
      <w:r>
        <w:rPr>
          <w:rFonts w:ascii="Jameel Noori Nastaleeq" w:hAnsi="Jameel Noori Nastaleeq"/>
          <w:color w:val="222222"/>
          <w:sz w:val="27"/>
        </w:rPr>
        <w:t>تیری نا خوشی مجھ پر وارد ہو اور تجھ کو منانا ہے حتی کہ تو راضی ہوجائے اور تیری مدد اور تائید کے بغیر کسی کو کوئی قدرت نہیں۔ (طبری جلد2 ص 281 )</w:t>
      </w:r>
    </w:p>
    <w:p>
      <w:pPr>
        <w:spacing w:before="60" w:after="80" w:line="312" w:lineRule="auto"/>
        <w:ind w:right="288" w:left="288"/>
        <w:jc w:val="right"/>
      </w:pPr>
      <w:r>
        <w:rPr>
          <w:rFonts w:ascii="Jameel Noori Nastaleeq" w:hAnsi="Jameel Noori Nastaleeq"/>
          <w:color w:val="222222"/>
          <w:sz w:val="27"/>
        </w:rPr>
        <w:t>نبی اکرم صلی اللہ علیہ وسلم نے طائف سے واپس آتے ہوئے یہ بھی فرمایا: میں ان لوگوں کی تباہی کے لئے کیوں بد دعا کرو اگر یہ لوگ خدا پر ایمان نہیں لاتے تو کیا ہوا ؟ امید ہے کہ ان کی آئندہ نسلیں ضرور اللہ واحد پر ایمان لانے والی ہوگی۔ (عن عائشہ رضی اللہ عنھا صحیح مسلم کتاب رحمت اللعلمین)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خواب اور بیداری میں آنحضرت کا طرز و طریقہ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۷۷</w:t>
      </w:r>
    </w:p>
    <w:p>
      <w:pPr>
        <w:spacing w:before="60" w:after="80" w:line="312" w:lineRule="auto"/>
        <w:ind w:right="288" w:left="288"/>
        <w:jc w:val="right"/>
      </w:pPr>
      <w:r>
        <w:rPr>
          <w:rFonts w:ascii="Jameel Noori Nastaleeq" w:hAnsi="Jameel Noori Nastaleeq"/>
          <w:color w:val="222222"/>
          <w:sz w:val="27"/>
        </w:rPr>
        <w:t>خواب اور بیداری میں آنحضرت کا طرز و طریقہ</w:t>
      </w:r>
    </w:p>
    <w:p>
      <w:pPr>
        <w:spacing w:before="60" w:after="80" w:line="312" w:lineRule="auto"/>
        <w:ind w:right="288" w:left="288"/>
        <w:jc w:val="right"/>
      </w:pPr>
      <w:r>
        <w:rPr>
          <w:rFonts w:ascii="Jameel Noori Nastaleeq" w:hAnsi="Jameel Noori Nastaleeq"/>
          <w:color w:val="222222"/>
          <w:sz w:val="27"/>
        </w:rPr>
        <w:t>..... آپ ابتدائے شب میں سوتے اور نصف شب کی ابتدا میں بیدار ہو جاتے اٹھ کر مسواک فرماتے اور وضو کر کے جس قدر اللہ تعالیٰ</w:t>
      </w:r>
    </w:p>
    <w:p>
      <w:pPr>
        <w:spacing w:before="60" w:after="80" w:line="312" w:lineRule="auto"/>
        <w:ind w:right="288" w:left="288"/>
        <w:jc w:val="right"/>
      </w:pPr>
      <w:r>
        <w:rPr>
          <w:rFonts w:ascii="Jameel Noori Nastaleeq" w:hAnsi="Jameel Noori Nastaleeq"/>
          <w:color w:val="222222"/>
          <w:sz w:val="27"/>
        </w:rPr>
        <w:t>نے مقدر کر رکھی ہوتی نماز پڑھتے گویا بدن کے جملہ اعضاء اور تمام قوی کو نیند اور استراحت سے حصہ مل جاتا۔ آپ ضرورت سے زیادہ نہیں سوتے تھے اور ضرورت سے زیادہ جاگتے بھی نہ تھے چنانچہ جب ضرورت لاحق ہوتی تو آپ دائیں طرف اللہ کا ذکر کرتے ہوئے آرام فرماتے حتیٰ کہ آپ کی آنکھوں پر نیند غالب آ جاتی اس وقت آپ شکم سیر نہ ہوتے نہ آپ سطح زمین پر لیٹ جاتے اور نہ زمین سے بچھونا اونچا ہوتا بلکہ آپ کا بستر چمڑے کا ہوتا جس کے اندر کھجور کی چھال بھری ہوتی آپ تکیہ پر ٹیک لگاتے اور کبھی رخسار کے نیچے ہاتھ رکھ لیتے اور سب سے بہتر نیند دائیں جانب کی ہے۔ (زاد المعاد) حضور اکرم کی نیند بقدر اعتدال تھی قدر ضرورت سے زیادہ آپ نہ سویا کرتے تھے اور نہ قدر ضرورت سے زیادہ اپنے آپ کو سونے سے باز رکھا کرتے تھے یعنی حضور اکرم خواب بھی فرماتے اور قیام بھی فرماتے جیسا کے نوافل عبادات میں حضور صلی اللہ علیہ وسلم کی عادتیں کریمہ تھی کبھی رات میں سو جاتے پھر اٹھ کر نماز پڑھتے اس کے بعد پھر سو جاتے اس طرح چند بار سوتے اور اٹھتے تھے اس صورت میں یہ بات درست ہے کہ جو نیند میں دیکھنا چاہتا وہ بھی دیکھ لیتا اور جو بیدار دیکھنا چاہتا وہ بھی دیکھ لیتا۔ (زاد المعاد مدارج النبوۃ)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صلی اللہ علیہ وسلم کی ٹوپی</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۹۸</w:t>
      </w:r>
    </w:p>
    <w:p>
      <w:pPr>
        <w:spacing w:before="60" w:after="80" w:line="312" w:lineRule="auto"/>
        <w:ind w:right="288" w:left="288"/>
        <w:jc w:val="right"/>
      </w:pPr>
      <w:r>
        <w:rPr>
          <w:rFonts w:ascii="Jameel Noori Nastaleeq" w:hAnsi="Jameel Noori Nastaleeq"/>
          <w:color w:val="222222"/>
          <w:sz w:val="27"/>
        </w:rPr>
        <w:t>آنحضرت صلی اللہ علیہ وسلم کی ٹوپی</w:t>
      </w:r>
    </w:p>
    <w:p>
      <w:pPr>
        <w:spacing w:before="60" w:after="80" w:line="312" w:lineRule="auto"/>
        <w:ind w:right="288" w:left="288"/>
        <w:jc w:val="right"/>
      </w:pPr>
      <w:r>
        <w:rPr>
          <w:rFonts w:ascii="Jameel Noori Nastaleeq" w:hAnsi="Jameel Noori Nastaleeq"/>
          <w:color w:val="222222"/>
          <w:sz w:val="27"/>
        </w:rPr>
        <w:t>۔۔۔۔۔ آنحضرت صلی اللہ علیہ وسلم سفید ٹوپی اوڑھا کرتے تھے وطن میں آنحضرت صلی اللہ علیہ وسلم سفید کپڑے کی چپٹی ہوئی ٹوپی اوڑھا کرتے تھے۔ آپ نے سوزنی نما سلے ہوئے کپڑے کی گاڑھی ٹوپی بھی اوڑھی ہے۔ (السراج المنیر)</w:t>
      </w:r>
    </w:p>
    <w:p>
      <w:pPr>
        <w:spacing w:before="60" w:after="80" w:line="312" w:lineRule="auto"/>
        <w:ind w:right="288" w:left="288"/>
        <w:jc w:val="right"/>
      </w:pPr>
      <w:r>
        <w:rPr>
          <w:rFonts w:ascii="Jameel Noori Nastaleeq" w:hAnsi="Jameel Noori Nastaleeq"/>
          <w:color w:val="222222"/>
          <w:sz w:val="27"/>
        </w:rPr>
        <w:t>تہبند اور پاجامہ ۔۔۔۔۔ حضور اقدس صلی اللہ علیہ وسلم کی عادت شریفہ لنگی باندھنے کی تھی پاجامہ پہننا مختلف فیہ ہے۔ بعض احادیث سے اس کا پہننا ثابت ہے اور اپنے اصحاب کو پہنے دیکھا</w:t>
      </w:r>
    </w:p>
    <w:p>
      <w:pPr>
        <w:spacing w:before="60" w:after="80" w:line="312" w:lineRule="auto"/>
        <w:ind w:right="288" w:left="288"/>
        <w:jc w:val="right"/>
      </w:pPr>
      <w:r>
        <w:rPr>
          <w:rFonts w:ascii="Jameel Noori Nastaleeq" w:hAnsi="Jameel Noori Nastaleeq"/>
          <w:color w:val="222222"/>
          <w:sz w:val="27"/>
        </w:rPr>
        <w:t>ہے ۔ ایک حدیث میں ہے کہ آپ سے پوچھا گیا کہ آپ پاجامہ پہنتے ہیں ؟ تو فرمایا کہ پہنتا ہوں ، مجھے بدن کے ڈھانکنے کا حکم ہے ، اس سے زیادہ پردہ اور چیزوں میں نہیں ہے ۔ (خصائل نبوی ، زادالمعاد) آپ کی تہبند چار ہاتھ اور ایک بالشت لمبی تھی اور تین ہاتھ ایک بالشت چوڑی تھی ۔ (شمائل ترمذی) بعض احادیث میں ہے کہ چادر چار ہاتھ لمبی اور ڈھائی ہاتھ چوڑی اور تہبند چار ہاتھ اور ایک بالشت لمبی اور دو ہاتھ چوڑی ۔ تہبند ہمیشہ نصف پنڈلی سے اونچی رکھتے ۔ تہبند کا اگلا حصہ پچھلے حصہ سے قدرے نیچا رہتا ۔ (خصائل نبوی) حضورِ اکرم صلی اللہ علیہ وسلم نے فرمایا : کہ مسلمان کی لنگی آدھی پنڈلی تک ہونا چاہئے اور اس کے نیچے ٹخنوں تک بھی کچھ مضائقہ نہیں لیکن ٹخنوں سے نیچے جتنے حصہ پر لنگی لٹکے گی وہ آگ میں جلے گا اور جو شخص متکبرانہ کپڑے کو لٹکائے گا ۔ قیامت میں حق تعالیٰ شانہ اس کی طرف نہیں کریں گے ۔ (ابو داؤد ، ابن ماجہ ، زادالمعاد) حضرت انس رضی اللہ عنہ فرماتے ہیں کہ حضورِ اقدس صلی اللہ علیہ وسلم کو یمنی چادر کپڑوں میں زیادہ پسندیدہ تھی ۔ (شمائل ترمذی) کبھی آپ چادر کو اس طرح اوڑھتے کہ چادر سیدھی بغل سے نکال کر الٹے کاندھے پر ڈال لیتے ۔ حضرت ابو سعید خدری رضی اللہ عنہ فرماتے ہیں کہ آنحضرت صلی اللہ علیہ وسلم جب نیا لباس پہنتے تو جمعہ کے دن پہنتے ۔ سفید لباس تو حضورِ اقدس صلی اللہ علیہ وسلم کو محبوب تھا ہی مگر رنگین لباس میں سبز رنگ کا لباس طبیعت پاک کو بہت زیادہ پسند تھا ۔ (زادالمعاد) خالص و گہرا سرخ رنگ طبیعت پاک کو بہت زیادہ ناپسند تھا ۔ جب آنحضرت صلی اللہ علیہ وسلم نیا لباس زیب فرماتے تو کپڑے کا نام لے کر خدا تعالیٰ کا شکر ان الفاظ میں ادا فرماتے : &lt;ar&gt;اللَّهُمَّ لَكَ الْحَمْدُ كَمَا كَسَوْتَنِيهِ، أَسْأَلُكَ خَيْرَهُ، وَخَيْرَ مَا صُنِعَ لَهُ، (زادالمعاد) وَأَعُوذُ بِكَ مِنْ شَرِّهِ، وَشَرِّ مَا صُنِعَ لَهُ ".&lt;/ar&gt;</w:t>
      </w:r>
    </w:p>
    <w:p>
      <w:pPr>
        <w:spacing w:before="60" w:after="80" w:line="312" w:lineRule="auto"/>
        <w:ind w:right="288" w:left="288"/>
        <w:jc w:val="right"/>
      </w:pPr>
      <w:r>
        <w:rPr>
          <w:rFonts w:ascii="Jameel Noori Nastaleeq" w:hAnsi="Jameel Noori Nastaleeq"/>
          <w:color w:val="222222"/>
          <w:sz w:val="27"/>
        </w:rPr>
        <w:t>ترجمہ : اے اللہ تیرے ہی لیے سب تعریف ہے جیسا کہ تو نے یہ کپڑا مجھے پہنایا میں تجھ سے اس کی بھلائی کا اور اس چیز کی بھلائی کا سوال کرتا ہوں جس کے لئے یہ بنایا گیا ہے اور میں تجھ سے اس کی برائی اور اس چیز کی برائی سے پناہ چاہتا ہوں جس کے لئے یہ بنایا گیا ہے ۔ نیز یہ دعا بھی فرماتے : &lt;ar&gt;الْحَمْدُ لِلَّهِ الَّذِي كَسَانِي مَا أُوَارِي بِهِ عَوْرَتِي، وَأَتَجَمَّلُ بِهِ فِي حَيَاتِي.&lt;/ar&gt;ترجمہ : سب تعریف اللہ ہی کے لئے ہے جس نے مجھے کپڑا پہنایا جس سے میں اپنی شرم کی چیز چھپاتا ہوں اور اپنی زندگی میں اس کے ذریعہ خوبصورتی حاصل کرتا ہوں اور جو کپڑا پرانا ہو جاتا اسے خیرات کر دیتے ۔ (زادالمعاد) آپ اکثر اوقات سوتی لباس زیب تن فرماتے ۔ کبھی کبھی صوف اور کتان کا لباس بھی پہنا ہے ۔ (زادالمعاد) آپ چادر اوڑھنے میں بہت اہتمام فرماتے</w:t>
      </w:r>
    </w:p>
    <w:p>
      <w:pPr>
        <w:spacing w:before="60" w:after="80" w:line="312" w:lineRule="auto"/>
        <w:ind w:right="288" w:left="288"/>
        <w:jc w:val="right"/>
      </w:pPr>
      <w:r>
        <w:rPr>
          <w:rFonts w:ascii="Jameel Noori Nastaleeq" w:hAnsi="Jameel Noori Nastaleeq"/>
          <w:color w:val="222222"/>
          <w:sz w:val="27"/>
        </w:rPr>
        <w:t>تھے کہ بدن ظاہر نہ ہو ۔ غالبا لیٹنے کی حالت میں یہ معمول تھا ۔ حضرت ابو رمثہ رضی اللہ عنہ کہتے ہیں کہ میں نے حضور صلی اللہ علیہ وسلم کو دو سبز چادریں اوڑھے ہوئے دیکھا ہے ۔ (شمائل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آنحضرت صلی اللہ علیہ وسلم کا مزاح مبارک</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۱۰۶</w:t>
      </w:r>
    </w:p>
    <w:p>
      <w:pPr>
        <w:spacing w:before="60" w:after="80" w:line="312" w:lineRule="auto"/>
        <w:ind w:right="288" w:left="288"/>
        <w:jc w:val="right"/>
      </w:pPr>
      <w:r>
        <w:rPr>
          <w:rFonts w:ascii="Jameel Noori Nastaleeq" w:hAnsi="Jameel Noori Nastaleeq"/>
          <w:color w:val="222222"/>
          <w:sz w:val="27"/>
        </w:rPr>
        <w:t>آنحضرت صلی اللہ علیہ وسلم کا مزاح مبارک</w:t>
      </w:r>
    </w:p>
    <w:p>
      <w:pPr>
        <w:spacing w:before="60" w:after="80" w:line="312" w:lineRule="auto"/>
        <w:ind w:right="288" w:left="288"/>
        <w:jc w:val="right"/>
      </w:pPr>
      <w:r>
        <w:rPr>
          <w:rFonts w:ascii="Jameel Noori Nastaleeq" w:hAnsi="Jameel Noori Nastaleeq"/>
          <w:color w:val="222222"/>
          <w:sz w:val="27"/>
        </w:rPr>
        <w:t>..... آنحضرت صلی اللہ علیہ وسلم کی مجالس میں گو وقار ، سنجیدگی اور متانت کی فضا ہر وقت قائم رہتی ، یہاں تک کہ خود صحابہ کرام رضوان اللہ تعالیٰ علیہم اجمعین فرماتے ہیں کہ ہم لوگ حضور صلی اللہ علیہ وسلم کی صحبت بابرکت میں ایسے باادب و باتمکین ہو کر بیٹھتے کہ گویا ہمارے سروں پر پرندے بیٹھے ہوئے ہیں اور وہ ادنیٰ سی حرکت سے اڑ جائیں گے مگر پھر بھی آنحضرت صلی اللہ علیہ وسلم کی خوش طبعی کی جھلک ان متبرک صحبتوں کو خوش گوار بناتی رہتی ۔ کیوں کہ آنحضرت صلی اللہ علیہ وسلم اگر ایک طرف نبی مرسل کی حیثیت سے احترام رسالت کو ملحوظ رکھتے ہوئے وعظ تلقین میں مصروف رہتے تو آپ دوسری طرف صحابہ کے ساتھ ایک بےتکل دوست اور ایک خوش مزاج ساتھی کی حیثیت سے بھی میل جول رکھتے ۔ اگرچہ زیادہ اوقات میں آپ کی مجلس ایک دینی درسگاہ اور تعلیمی ادارہ بنی رہتی تو کچھ دیر کے لئے خوش طبع مہذب دوستوں کی بیٹھک بھی بن جاتی ۔ جس میں ظرافت کی باتیں بھی ہوتیں ۔ گھر بار کے روزانہ کے قصے بھی بیان ہوتے ۔ غرض بےتکلفی سے آپ صحابہ سے اور صحابہ آپس میں گفتگو کرتے ۔ اب دیکھنا یہ ہے کہ آپ کی ظرافت کس طرح کی تھی ؟ اس تشریح کی یوں ضرورت ہے کہ بہت سے کاموں میں ہمارے غلط عمل سے ہمارے نظریات بدل چکے ہیں ۔ تخیل کہاں سے کہاں چلا گیا ہے ۔ ہر معاملہ میں اعتدال کھو بیٹھتے ہیں ۔ اگر ہم سنجیدہ اور متین بنتے ہیں تو اتنے کہ خوش طبعی اور ظرافت ہم سے کوسوں دور رہتی ہے اور اگر خوش طبع بنتے ہیں تو اس قدر کہ تہذیب ہم سے کوسوں دور رہتی ہے اس لیے حضور صلی اللہ علیہ وسلم کے عمل سے ہمیں ایک خاص معیار اپنے سامنے رکھنا ہے ۔ آپ کی ظرافت کی تعریف آپ ہی کی زبان مبارک سے سن لیجیے ۔ صحابہ کرام رضی اللہ عنہم نے آپ سے تعجب سے پوچھا کہ آپ بھی مذاق کرتے ہیں ؟ تو آپ نے ارشاد فرمایا : کہ ” ہاں !</w:t>
      </w:r>
    </w:p>
    <w:p>
      <w:pPr>
        <w:spacing w:before="60" w:after="80" w:line="312" w:lineRule="auto"/>
        <w:ind w:right="288" w:left="288"/>
        <w:jc w:val="right"/>
      </w:pPr>
      <w:r>
        <w:rPr>
          <w:rFonts w:ascii="Jameel Noori Nastaleeq" w:hAnsi="Jameel Noori Nastaleeq"/>
          <w:color w:val="222222"/>
          <w:sz w:val="27"/>
        </w:rPr>
        <w:t>بےشک ، مگر میرا مزاح سراسر سچائی اور حق ہے ۔ “(شمائل نبوی)</w:t>
      </w:r>
    </w:p>
    <w:p>
      <w:pPr>
        <w:spacing w:before="60" w:after="80" w:line="312" w:lineRule="auto"/>
        <w:ind w:right="288" w:left="288"/>
        <w:jc w:val="right"/>
      </w:pPr>
      <w:r>
        <w:rPr>
          <w:rFonts w:ascii="Jameel Noori Nastaleeq" w:hAnsi="Jameel Noori Nastaleeq"/>
          <w:color w:val="222222"/>
          <w:sz w:val="27"/>
        </w:rPr>
        <w:t>اس کے مقابلہ میں ہمارا آ ج کل کا مذاق وہ ہے جس میں جھوٹ ، غیبت ، بہتان ، طعن و تشنیع اور بیجا مبالغوں سے پورا پورا کام لیا گیا ہو ۔ اب میں آنحضرت صلی اللہ علیہ وسلم کی ظرافت کے چند واقعات قلم بند کرتا ہوں کہ جن کے تحت ہم ظرافت کا صحیح تخیل قائم کر سکیں ۔ اسی طرح اس کے بعد حضور صلی اللہ علیہ وسلم کی بچوں کے ساتھ محبت میں بھی مجھے صرف وہ واقعات ہی بیان کرنا ہیں جن سے ہمیں یہ اندازہ ہو سکے گا کہ آپ کا بچوں کے ساتھ محبت کا کیا طریقہ تھا ۔</w:t>
      </w:r>
    </w:p>
    <w:p>
      <w:pPr>
        <w:spacing w:before="60" w:after="80" w:line="312" w:lineRule="auto"/>
        <w:ind w:right="288" w:left="288"/>
        <w:jc w:val="right"/>
      </w:pPr>
      <w:r>
        <w:rPr>
          <w:rFonts w:ascii="Jameel Noori Nastaleeq" w:hAnsi="Jameel Noori Nastaleeq"/>
          <w:color w:val="222222"/>
          <w:sz w:val="27"/>
        </w:rPr>
        <w:t>ایک شخص نے خدمتِ اقدس میں حاضر ہو کر سواری کے لئے درخواست کی ، تو آپ نے ارشاد فرمایا : کہ تم کو سواری کے لئے اونٹنی کا بچہ دوں گا ۔ وہ شخص حیران ہوا ۔ کیوں کہ اونٹنی کا بچہ سواری کا کام کب دے سکتا ہے ؟ عرض کیا : یا رسول اللہ ! میں اونٹنی کا بچہ کیا کروں گا ؟ آپ نے ارشاد فرمایا : کہ کوئی اونٹ ایسا بھی ہوتا ہے جو اونٹنی کا بچہ نہ ہو ۔ (شمائل ترمذی)</w:t>
      </w:r>
    </w:p>
    <w:p>
      <w:pPr>
        <w:spacing w:before="60" w:after="80" w:line="312" w:lineRule="auto"/>
        <w:ind w:right="288" w:left="288"/>
        <w:jc w:val="right"/>
      </w:pPr>
      <w:r>
        <w:rPr>
          <w:rFonts w:ascii="Jameel Noori Nastaleeq" w:hAnsi="Jameel Noori Nastaleeq"/>
          <w:color w:val="222222"/>
          <w:sz w:val="27"/>
        </w:rPr>
        <w:t>ایک مرتبہ ایک بڑھیا خدمتِ اقدس میں حاضر ہوئی اور عرض کیا یا رسول اللہ صلی اللہ علیہ وسلم میرے لئے دعا فرمائیں کہ اللہ تعالیٰ مجھ کو جنت نصیب کرے ۔ آپ نے ارشاد فرمایا : کہ بوڑھی عورتیں جنت میں نہیں جائیں گی ۔ یہ فرما کر آپ نماز کے لئے تشریف لے گئے اور بڑھیا نے حضور اکرم کے الفاظ سنتے ہی زار و قطار رونا شروع کر دیا ۔ آپ نماز سے فارغ ہو کر تشریف لائے تو حضرت عائشہ رضی اللہ عنہا نے عرض کیا یا رسول اللہ صلی اللہ علیہ وسلم ! جب سے آپ نے فرمایا ہے بوڑھی عورتیں جنت میں نہیں جائیں گی یہ بڑھیا رو رہی ہے آپ نے فرمایا : کہ اس سے کہہ دو کہ بوڑھی عورتیں جنت میں جائیں گی مگر جوان ہو کر ۔ (شمائل نبوی)</w:t>
      </w:r>
    </w:p>
    <w:p>
      <w:pPr>
        <w:spacing w:before="60" w:after="80" w:line="312" w:lineRule="auto"/>
        <w:ind w:right="288" w:left="288"/>
        <w:jc w:val="right"/>
      </w:pPr>
      <w:r>
        <w:rPr>
          <w:rFonts w:ascii="Jameel Noori Nastaleeq" w:hAnsi="Jameel Noori Nastaleeq"/>
          <w:color w:val="222222"/>
          <w:sz w:val="27"/>
        </w:rPr>
        <w:t>آنحضرت صلی اللہ علیہ وسلم کے ایک دیہاتی زاہر نامی دوست تھے جو اکثر آپ کو ہدیے بھیجا کرتے تھے ۔ ایک روز بازار میں وہ اپنی کوئی چیز بیچ رہے تھے کہ اتفاق سے حضورِ اکرم صلی اللہ علیہ وسلم ادھر سے گزرے ، ان کو دیکھا تو بطور خوش طبعی چپکے سے پیچھے سے جا کر ان کو گود میں اٹھا لیا اور بطور ظرافت آواز لگائی کہ اس غلام کو کون خریدتا ہے ؟ زاہر رضی اللہ عنہ نے کہا کہ مجھے چھوڑ دو کون ہے ؟ مڑ کر دیکھا تو سرورِ دو عالم صلی اللہ علیہ وسلم تھے ۔ حضرت زاہر نے کہا کہ ”یا رسول اللہ صلی اللہ علیہ وسلم مجھ جیسے غلام کو جو خریدے گا نقصان اٹھائے گا ۔“ (شمائل نبوی)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آنحضرت صلی اللہ علیہ وسلم کے معمولات سفر</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۱۱۰</w:t>
      </w:r>
    </w:p>
    <w:p>
      <w:pPr>
        <w:spacing w:before="60" w:after="80" w:line="312" w:lineRule="auto"/>
        <w:ind w:right="288" w:left="288"/>
        <w:jc w:val="right"/>
      </w:pPr>
      <w:r>
        <w:rPr>
          <w:rFonts w:ascii="Jameel Noori Nastaleeq" w:hAnsi="Jameel Noori Nastaleeq"/>
          <w:color w:val="222222"/>
          <w:sz w:val="27"/>
        </w:rPr>
        <w:t>آنحضرت صلی اللہ علیہ وسلم کے معمولات سفر</w:t>
      </w:r>
    </w:p>
    <w:p>
      <w:pPr>
        <w:spacing w:before="60" w:after="80" w:line="312" w:lineRule="auto"/>
        <w:ind w:right="288" w:left="288"/>
        <w:jc w:val="right"/>
      </w:pPr>
      <w:r>
        <w:rPr>
          <w:rFonts w:ascii="Jameel Noori Nastaleeq" w:hAnsi="Jameel Noori Nastaleeq"/>
          <w:color w:val="222222"/>
          <w:sz w:val="27"/>
        </w:rPr>
        <w:t>آنحضرت صلی اللہ علیہ وسلم سفر کے لئے خود روانہ ہوتے یا کسی اور کو روانہ فرماتے تو جمعرات کے روز کو روانگی کے لئے مناسب خیال فرماتے ۔ آپ سفر میں سواری کو زیادہ تر تیز رفتاری سے چلانا پسند فرماتے اور جب دیکھتے کہ راستہ لمبا ہے تو رفتار اور تیز کر دیتے ۔ سفر میں کہیں پڑاؤ کر کے روانہ ہوتے تو عادت طیبہ تھی کہ صبح کے وقت کوچ فرماتے ، سفر میں کتنی ہی کم مدت کے لئے ٹھہرتے جب تک نماز دوگانہ ادا نہ فرماتے وہاں سے روانہ نہ ہوتے ۔ جب کوئی مسافر سفر سے واپس آتا اور خدمتِ اقدس میں حاضری دیتا ترو اس سے معانقہ کرتے اور اس کی پیشانی پر بوسہ دیتے ۔ (زادالمعاد) سفر میں آپ اپنے ہمراہیوں کے ساتھ ہوتے اور کوئی کام سب کو کرنا ہوتا (مثلاً کھانا وغیرہ پکانا) تو آپ کام کاج میں ضرور حصہ لیتے ، مثلاً ایک پڑاؤ پر سب اصحاب نے کھانا پکانے کا ارادہ کیا اور ہر ایک نے ایک ایک کام اپنے ذمہ لیا تو حضور صلی اللہ علیہ وسلم نے لکڑیاں چن لانے کا کام اپنے ذمہ لیا ۔ (زادالمعاد) سفر سے واپسی پر آپ سیدھے مکان کے اندر تشریف نہیں لے جاتے بلکہ پہلے مسجد میں جا کر نماز دوگانہ ادا فرماتے ارو پھر گھر میں تشریف لے جاتے ، سفر سے تشریف لاتے وقت شہر میں آ کر بچے راستے میں ملتے تو ان کو آپ اپنی سواری پر بٹھا لیتے چھوٹے بچے کو اپنے آگے بٹھاتے اور بڑے کو پیچھے ۔ (زادالمعاد) آپ جب سفر میں جاتے یا جہاد کے لئے تو اصحاب میں سے کسی ایک صحابی کو اپنے ہمراہ سواری پر بٹھاتے ۔ (زادالمعاد) جب آنحضرت صلی اللہ علیہ وسلم سفر کے لئے روانہ ہوتے اور سواری پر اچھی طرح بیٹھ جاتے تو تین مرتبہ اللہ اکبر کہتے اور پھر یہ الفاظ دعا کے زبان مبارک پر ہوتے : &lt;hd&gt;«سُبْحَانَ الَّذِي سَخَّرَ لَنَا هَذَا وَمَا كُنَّا لَهُ مُقْرِنِينَ، وَإِنَّا إِلَى رَبَّنَا لَمُنْقَلِبُونَ، اللَّهُمَّ إِنِّي أَسْأَلُكَ فِي سَفَرِنَا هَذَا الْبِرَّ وَالتَّقْوَى، وَمِنَ الْعَمَلِ مَا تَرْضَى، اللَّهُمَّ هَوِّنْ عَلَيْنَا سَفَرَنَا هَذَا، اللَّهُمَّ اطْوِ عَنَّا الْبُعْدَ، اللَّهُمَّ أَنْتَ الصَّاحِبُ فِي السَّفَرِ، وَالْخَلِيفَةُ فِي الْأَهْلِ وَالْمَالِ» (زادالمعاد)&lt;/hd&gt; ترجمہ : اللہ پاک ہے جس نے اس کو ہمارے قبضہ میں دے دیا اور اس کی قدرت کے بغیر ہم اسے قبضہ میں کرنے والے نہ تھے ۔ اور بلا شبہ ہم کو اپنے رب کی طرف جانا ہے ۔ اے اللہ ! ہم تجھ سے اس سفر میں نیکی اور پرہیزگاری کا سوال کرتے ہیں اور ان اعمال کا سوال کرتے ہیں جس سے آپ راضی ہوں ۔ اے اللہ ہمارے</w:t>
      </w:r>
    </w:p>
    <w:p>
      <w:pPr>
        <w:spacing w:before="60" w:after="80" w:line="312" w:lineRule="auto"/>
        <w:ind w:right="288" w:left="288"/>
        <w:jc w:val="right"/>
      </w:pPr>
      <w:r>
        <w:rPr>
          <w:rFonts w:ascii="Jameel Noori Nastaleeq" w:hAnsi="Jameel Noori Nastaleeq"/>
          <w:color w:val="222222"/>
          <w:sz w:val="27"/>
        </w:rPr>
        <w:t>اس سفر کو ہم پر آسان فرما اور زمین کی مسافت کو ہم پر آسان فرما ۔ اے اللہ آپ ہی رفیق ہیں سفر میں اور خبر گیری کرنے والے گھر بار ارو مال میں اور جب آنحضرت صلی اللہ علیہ وسلم سفر سے واپس تشریف لاتے تو یہی دعا پڑھتے مگر اس کے ساتھ یہ الفاظ اور بڑھا دیتے ۔ آيِبُونَ، تَائِبُونَ، عَابِدُونَ، لِرَبِّنَا حَامِدُونَ. ترجمہ : ہم سفر سے آنے والے ہیں توبہ کرنے والے ہیں ۔ عبادت کرنے والے ہیں اپنے پروردگار کی حمد کرنے والے ہیں ۔ (زادالمعاد)</w:t>
      </w:r>
    </w:p>
    <w:p>
      <w:pPr>
        <w:spacing w:before="60" w:after="80" w:line="312" w:lineRule="auto"/>
        <w:ind w:right="288" w:left="288"/>
        <w:jc w:val="right"/>
      </w:pPr>
      <w:r>
        <w:rPr>
          <w:rFonts w:ascii="Jameel Noori Nastaleeq" w:hAnsi="Jameel Noori Nastaleeq"/>
          <w:color w:val="222222"/>
          <w:sz w:val="27"/>
        </w:rPr>
        <w:t>جب کسی بلندی پر سواری چڑھتی تو تین مرتبہ اللہ اکبر کہتے اور یہ فرماتے : &lt;ar&gt;اللهُمَّ لَكَ الشَّرَفُ عَلَى كُلِّ شَرَفٍ، وَلَكَ الْحَمْدُ عَلَى كُلِّ حَالٍ.&lt;/ar&gt; ترجمہ : اے اللہ ! اس بلندی پر شرف آپ ہی کے لئے ہے اور آپ کے لئے ہر حال میں تعریف ہے ۔ (زادالمعاد) جب کسی پستی میں سواری اترتی تو تین مرتبہ فرماتے : سبحان اللہ ۔ رکاب میں پاؤں رکھتے وقت فرماتے : بسم الله ۔ جس شہر یا گاؤں میں آپ کا قیام کا ارادہ ہوتا اور آپ اس کو دور سے دیکھ لیتے زبان مبارک پر یہ الفاظ ہوتے : &lt;ar&gt;اللَّهُمَّ بَارِكْ لَنَا فِيهَا&lt;/ar&gt; تین مرتبہ کہتے اور جب اس میں داخل ہونے لگتے تو فرماتے : &lt;ar&gt;اللَّهُمَّ ارْزُقْنَا جَنَاهَا، وَجَنِّبْنَا وَبَاهَا، وَحَبِّبْنَا إِلَى أَهْلِهَا، وَحَبِّبْ صَالِحَ أَهْلِهَا إِلَيْنَا&lt;/ar&gt;. ترجمہ : اے اللہ نصیب کیجئے ہمیں ثمرات اس کے اور ہمیں عزیز کر دیجئے اہل شہر کے نزدیک اور ہمیں اہل شہر کے نیک لوگوں کی محبت دیجئے ۔ (زادالمعاد) جب آپ کسی شخص کو سفر کے لئے رخصت فرماتے تو یہ الفاظ زبان مبارک پر ہوتے : &lt;ar&gt;أَسْتَوْدِعُ اللهَ دِينَكَ، وَأَمَانَتَكَ، وَخَوَاتِيمَ أَعْمَالِكَ.&lt;/ar&gt; ترجمہ : اللہ کے سپرد کرتا ہوں میں تیرے دین کو اور تیری قابل حفاظت چیزوں کو اور تیرے اعمال کے انجاموں کو ۔ (زادالمعاد) آنحضرت صلی اللہ علیہ وسلم جب کسی سفر سے واپس ہوتے اور اپنے گھر والوں میں تشریف لے جاتے تو فرماتے : &lt;ar&gt;تَوْبًا تَوْبًا، لِرَبِّنَا أَوْبًا، لَا يُغَادِرُ عَلَيْنَا حَوْبًا.&lt;/ar&gt; ترجمہ : بہت بہت توبہ کرتے ہیں ہم ، اپنے رب کی طرف رجوع کرتے ہیں کہ نہ چھوڑے ہم میں کوئی گناہ ۔ جب آپ سفر کرتے تو ابتدائی دن میں نکلتے اور اللہ تعالیٰ سے دُعا فرماتے کہ آپ کی امت کو سویرے سویرے سفر کو جانے میں برکت دے ۔ اگر مسافر تین ہوتے تو ان کو حکم فرماتے : کہ ایک کو امیر بنا لیں ۔ (زادالمعاد)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سورہ واقعہ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۱۹۱</w:t>
      </w:r>
    </w:p>
    <w:p>
      <w:pPr>
        <w:spacing w:before="60" w:after="80" w:line="312" w:lineRule="auto"/>
        <w:ind w:right="288" w:left="288"/>
        <w:jc w:val="right"/>
      </w:pPr>
      <w:r>
        <w:rPr>
          <w:rFonts w:ascii="Jameel Noori Nastaleeq" w:hAnsi="Jameel Noori Nastaleeq"/>
          <w:color w:val="222222"/>
          <w:sz w:val="27"/>
        </w:rPr>
        <w:t>سورہ واقعہ</w:t>
      </w:r>
    </w:p>
    <w:p>
      <w:pPr>
        <w:spacing w:before="60" w:after="80" w:line="312" w:lineRule="auto"/>
        <w:ind w:right="288" w:left="288"/>
        <w:jc w:val="right"/>
      </w:pPr>
      <w:r>
        <w:rPr>
          <w:rFonts w:ascii="Jameel Noori Nastaleeq" w:hAnsi="Jameel Noori Nastaleeq"/>
          <w:color w:val="222222"/>
          <w:sz w:val="27"/>
        </w:rPr>
        <w:t>..... حضرت عبداللہ بن مسعود رضی اللہ عنہ سے روایت ہے کہ رسول اللہ صلی اللہ علیہ وسلم نے فرمایا جو شخص ہر رات سورہ واقعہ پڑھا کرے اسے کبھی فقروفاقہ کی نوبت نہ آئے گی، روایت میں بیان کیا گیا ہے کہ خود حضرت ابن مسعود رضی اللہ عنہ کا یہ معمول تھا کہ وہ اپنی صاحبزادیوں کو اس کی تاکید فرماتے تھے اور وہ ہر رات کو سورہ واقعہ پڑھتی تھیں۔ &lt;ar&gt;(شعب الایمان للبیہقی معارف الحدیث)&lt;/ar&gt;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حسن اخلاق</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۳۳۳</w:t>
      </w:r>
    </w:p>
    <w:p>
      <w:pPr>
        <w:spacing w:before="60" w:after="80" w:line="312" w:lineRule="auto"/>
        <w:ind w:right="288" w:left="288"/>
        <w:jc w:val="right"/>
      </w:pPr>
      <w:r>
        <w:rPr>
          <w:rFonts w:ascii="Jameel Noori Nastaleeq" w:hAnsi="Jameel Noori Nastaleeq"/>
          <w:color w:val="222222"/>
          <w:sz w:val="27"/>
        </w:rPr>
        <w:t>حسن اخلاق</w:t>
      </w:r>
    </w:p>
    <w:p>
      <w:pPr>
        <w:spacing w:before="60" w:after="80" w:line="312" w:lineRule="auto"/>
        <w:ind w:right="288" w:left="288"/>
        <w:jc w:val="right"/>
      </w:pPr>
      <w:r>
        <w:rPr>
          <w:rFonts w:ascii="Jameel Noori Nastaleeq" w:hAnsi="Jameel Noori Nastaleeq"/>
          <w:color w:val="222222"/>
          <w:sz w:val="27"/>
        </w:rPr>
        <w:t>...... حضرت عائشہ رضی اللہ عنہا سے روایت ہے کہ رسول اللہ صلی اللہ علیہ وسلم نے ارشاد فرمایا : کہ صاحب ایمان بندہ اپنے اچھے اخلاق سے ان لوگوں کا درجہ اختیار کر لیتا ہے جو رات بھر نفل نماز پڑھتے ہوں اور دن کو ہمیشہ روزہ رکھتے ہوں ۔ (ابو داؤد) رسول اللہ صلی اللہ علیہ وسلم نے ارشاد فرمایا : کہ تم سب میں مجھ کو زیادہ محبوب اور آخرت میں سب سے زیادہ مجھ سے قریب وہ شخص ہے جس کے اخلاق اچھے ہوں اور تم سب میں مجھ کو زیادہ برا لگنے والا اور آخرت میں مجھ سے سب سے زیادہ دور رہنے والا وہ شخص ہے جس کے اخلاق بُرے ہوں ۔ (بہشتی زیور) حضرت ابو ہریرہ رضی اللہ عنہ سے روایت ہے کہ رسول اللہ صلی اللہ علیہ وسلم نے ارشاد فرمایا : ایمان والوں میں زیادہ کامل ایمان والے وہ لوگ ہیں جو اخلاق میں زیادہ اچھے ہیں ۔ (ابو داؤد ، دارمی ، معارف الحدیث)</w:t>
      </w:r>
    </w:p>
    <w:p>
      <w:pPr>
        <w:spacing w:before="60" w:after="80" w:line="312" w:lineRule="auto"/>
        <w:ind w:right="288" w:left="288"/>
        <w:jc w:val="right"/>
      </w:pPr>
      <w:r>
        <w:rPr>
          <w:rFonts w:ascii="Jameel Noori Nastaleeq" w:hAnsi="Jameel Noori Nastaleeq"/>
          <w:color w:val="222222"/>
          <w:sz w:val="27"/>
        </w:rPr>
        <w:t>حضرت عائشہ صدیقہ رضی اللہ عنہا فرماتی ہیں کہ رسول اللہ صلی اللہ علیہ وسلم اپنی دعا میں اللہ تعالیٰ سے عرض کیا کرتے تھے ”اے میرے اللہ ! تو نے اپنے کرم سے میرے جسم کی ظاہری بناوٹ اچھی بنائی ہے اسی طرح میرے اخلاق بھی اچھے کر دے“ ۔ (رواہ احمد ، معارف الحدیث) روایت ہے کہ بعض صحابہ رضی اللہ عنہم نے عرض کیا کہ یا رسول اللہ ! (صلی اللہ علیہ وسلم) انسان کو جو کچھ عطا ہوا ہے اس میں سب سے بہتر کیا ہے ؟ آپ صلی اللہ علیہ وسلم نے ارشاد فرمایا کہ اچھے اخلاق ۔ (بیہقی ، معارف الحدیث) حضرت معاذ بن جبل رضی اللہ عنہ فرماتے ہیں کہ رسول اللہ ! (صلی اللہ علیہ وسلم) نے جو آخری وصیت مجھے کی تھی جب کہ میں نے اپنا پاؤں اپنی سواری کی رکاب میں رکھ لیا تھا ، وہ یہ تھی کہ آپ صلی اللہ علیہ وسلم نے فرمایا : لوگوں کے لئے اپنے اخلاق کو بہتر بناؤ یعنی بندگان خدا کے ساتھ اچھے اخلاق سے پیش آؤ ۔ (موطا امام مالک ، معارف الحدیث)</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بنت رسول حضرت فاطمہ زہرا رضی اللہ عنہا کا بابرکت نکاح</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۳۷۳</w:t>
      </w:r>
    </w:p>
    <w:p>
      <w:pPr>
        <w:spacing w:before="60" w:after="80" w:line="312" w:lineRule="auto"/>
        <w:ind w:right="288" w:left="288"/>
        <w:jc w:val="right"/>
      </w:pPr>
      <w:r>
        <w:rPr>
          <w:rFonts w:ascii="Jameel Noori Nastaleeq" w:hAnsi="Jameel Noori Nastaleeq"/>
          <w:color w:val="222222"/>
          <w:sz w:val="27"/>
        </w:rPr>
        <w:t>بنت رسول حضرت فاطمہ زہرا رضی اللہ عنہا کا بابرکت نکاح</w:t>
      </w:r>
    </w:p>
    <w:p>
      <w:pPr>
        <w:spacing w:before="60" w:after="80" w:line="312" w:lineRule="auto"/>
        <w:ind w:right="288" w:left="288"/>
        <w:jc w:val="right"/>
      </w:pPr>
      <w:r>
        <w:rPr>
          <w:rFonts w:ascii="Jameel Noori Nastaleeq" w:hAnsi="Jameel Noori Nastaleeq"/>
          <w:color w:val="222222"/>
          <w:sz w:val="27"/>
        </w:rPr>
        <w:t>..... حضرت فاطمہ رضی اللہ عنہا کی عمر ابھی پندرہ سال کی تھی کہ کئی بڑے بڑے گھرانوں سے پیام آئے لیکن حضور صلی اللہ علیہ وسلم خاموش رہے ۔ حضرت علی رضی اللہ عنہ کی عمر اس وقت تقریباً اکیس سال تھی ۔ فرماتے ہیں کہ میرے دل میں خیال آیا کہ میں جا کر پیغام دوں لیکن یہ سوچتا تھا کہ آخر یہ کام کیسے ہو گا ؟ میرے پاس تو کچھ بھی نہیں ہے ۔ آخر کار حضور اقدس صلی اللہ علیہ وسلم کی شفقت و محبت نے ہمت بندھائی اور میں حاضر ہو گیا اور اپنا مدعا ظاہر کیا ۔ رسول اللہ صلی اللہ علیہ وسلم انتہائی خوش ہوئے اور فوراً قبول فرما کر دریافت فرمایا : ”علی ! تمہارے پاس کچھ مال بھی ہے ، میں نے کہا حضور (صلی اللہ علیہ وسلم) ایک گھوڑے اور زرہ کے سوا کچھ بھی نہیں ۔ آپ صلی اللہ علیہ وسلم نے ارشاد فرمایا : گھوڑا تو سپاہی کے پاس رہنا ہی چاہیے ۔ جاؤ اپنی زرہ بیچ ڈالو ۔ حضرت علی رضی اللہ عنہ گئے اور کم و بیش چار سو درہم میں اپنی زرہ بیچ آئے ۔ رسول خدا نے حضرت بلال رضی اللہ عنہ کو بلا کر کچھ خوشبو وغیرہ منگوائی اور حضرت انس رضی اللہ عنہ کو حکم دیا کہ جاؤ ابو بکر ، عثمان ، طلحہ ، زبیر رضی اللہ عنہم اجمعین اور چند انصار کو بلا لاؤ ، جب یہ لوگ آ کر بیٹھ گئے تو آپ صلی اللہ علیہ وسلم نے نکاح کا خطبہ پڑھا اور تمام عورتوں کی سردار حضرت فاطمہ رضی اللہ عنہا کا نکاح</w:t>
      </w:r>
    </w:p>
    <w:p>
      <w:pPr>
        <w:spacing w:before="60" w:after="80" w:line="312" w:lineRule="auto"/>
        <w:ind w:right="288" w:left="288"/>
        <w:jc w:val="right"/>
      </w:pPr>
      <w:r>
        <w:rPr>
          <w:rFonts w:ascii="Jameel Noori Nastaleeq" w:hAnsi="Jameel Noori Nastaleeq"/>
          <w:color w:val="222222"/>
          <w:sz w:val="27"/>
        </w:rPr>
        <w:t>سادگی کے ساتھ حضرت علی کرم اللہ وجہہ سے کر دیا ۔ آپ صلی اللہ علیہ وسلم نےاعلان فرمایا گواہ رہو میں نے چار سو مثقال چاندی پر اپنی بیٹی (حضرت فاطمہ) کا نکاح علی رضی اللہ عنہ کے ساتھ کر دیا ہے اور علی رضی اللہ عنہ نے اسے قبول کر لیا ہے اور دُعا کے لئے ہاتھ اٹھا دئیے ۔ آپ صلی اللہ علیہ وسلم نے دعا فرمائی ۔ اے اللہ ان دونوں میں محبت اور موافقت پیدا فرمائیے ۔ برکت بخشئے اور صالح اولاد عطا فرمائیے ۔ نکاح کے بعد چھوہارے بانٹے گئے اور شب میں ام ایمن رضی اللہ عنہا کے ہمراہ انتہائی سادگی کے ساتھ حضرت فاطمہ رضی اللہ عنہا کو حضرت علی رضی اللہ عنہ کے گھر بھیج دیا ۔ عشاء کی نماز کے بعد رسول خدا صلی اللہ علیہ وسلم پہنچے اور دونوں کے حق میں دعا فرمائی ۔ رسول خدا صلی اللہ علیہ وسلم نے اپنی پیاری بیٹی کے ساتھ جو سامان دیا وہ چاندی کے بازو بند ، دو یمنی چادریں ، چار گدے ، ایک کمبل ، ایک تکیہ ، ایک پیالہ ، ایک چکی ، ایک پلنگ ، ایک مشکیزہ اور گھڑا تھا ۔ (حصن حصین)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فاطمہ زہرا رضی اللہ عنہا کی رخصتی کے بعد</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۳۷۴</w:t>
      </w:r>
    </w:p>
    <w:p>
      <w:pPr>
        <w:spacing w:before="60" w:after="80" w:line="312" w:lineRule="auto"/>
        <w:ind w:right="288" w:left="288"/>
        <w:jc w:val="right"/>
      </w:pPr>
      <w:r>
        <w:rPr>
          <w:rFonts w:ascii="Jameel Noori Nastaleeq" w:hAnsi="Jameel Noori Nastaleeq"/>
          <w:color w:val="222222"/>
          <w:sz w:val="27"/>
        </w:rPr>
        <w:t>حضرت فاطمہ زہرا رضی اللہ عنہا کی رخصتی کے بعد</w:t>
      </w:r>
    </w:p>
    <w:p>
      <w:pPr>
        <w:spacing w:before="60" w:after="80" w:line="312" w:lineRule="auto"/>
        <w:ind w:right="288" w:left="288"/>
        <w:jc w:val="right"/>
      </w:pPr>
      <w:r>
        <w:rPr>
          <w:rFonts w:ascii="Jameel Noori Nastaleeq" w:hAnsi="Jameel Noori Nastaleeq"/>
          <w:color w:val="222222"/>
          <w:sz w:val="27"/>
        </w:rPr>
        <w:t>..... جب رسولِ اکرم صلی اللہ علیہ وسلم نے حضرت علی رضی اللہ عنہ کا نکاح حضرت فاطمہ رضی اللہ عنہا سے کر دیا تو آپ صلی اللہ علیہ وسلم ان کے گھر تشریف لے گئے اور حضرت فاطمہ رضی اللہ عنہا سے فرمایا : تھوڑا پانی لاؤ ۔ چنانچہ وہ ایک لکڑی کے پیالے میں پانی لے کر حاضر ہوئیں آپ صلی اللہ علیہ وسلم نے پیالہ ان سے لے لیا اور ایک گھونٹ پانی دہن مبارک میں لے کر پیالے میں ڈال دیا اور فرمایا آگے آؤ وہ سامنے آ کر کھڑی ہو گئیں تو آپ صلی اللہ علیہ وسلم نے ان کے سینہ اور سر پر پانی چھڑکا اور فرمایا : اللهم انى اعيذها بك وذريتها من الشيطن الرجيم ۔ اور اس کے بعد فرمایا : میری طرف پشت کرو ، چنانچہ وہ پشت کر کے کھڑی ہو گئیں تو آپ صلی اللہ علیہ وسلم نے باقی پانی بھی یہی دعا پڑھ کر پشت پر چھڑک دیا ، اس کے بعد آپ صلی اللہ علیہ وسلم نے حضرت علی رضی اللہ عنہ کی جانب رخ کر کے فرمایا پانی لاؤ حضرت علی رضی اللہ عنہ کہتے ہیں میں سمجھ گیا ۔ جو آپ صلی اللہ علیہ وسلم چاہتے ہیں چنانچہ میں نے بھی پیالہ پانی کا بھر کر پیش کیا آپ صلی اللہ علیہ وسلم نے فرمایا : آگے آؤ ۔ میں آگے آ گیا ۔ آپ صلی اللہ علیہ وسلم نے وہی کلمات پڑھ کر اور پیالے میں کلی کر کے میرے سر اور سینہ پر پانی کے چھینٹے دئیے ۔ پھر فرمایا پشت پھیرو میں پشت پھیر کر کھڑا ہو گیا ۔ آپ صلی اللہ علیہ وسلم نے پھر وہی کلمات پڑھ کر پیالے میں کلی کر کے میرے مونڈھوں کے درمیانی حصہ پر پانی کے چھینٹے دئیے اس کے بعد فرمایا اب اپنی دلہن کے پاس جاؤ ۔ (حصن حصین ، شمائل ترمذی)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