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رمضان المبارک — جلد ۳ (مجموعی واقعات: 9)</w:t>
      </w:r>
    </w:p>
    <w:p>
      <w:pPr>
        <w:spacing w:after="480"/>
        <w:jc w:val="center"/>
      </w:pPr>
      <w:r>
        <w:rPr>
          <w:rFonts w:ascii="Jameel Noori Nastaleeq" w:hAnsi="Jameel Noori Nastaleeq"/>
          <w:i/>
          <w:color w:val="555555"/>
          <w:sz w:val="26"/>
        </w:rPr>
        <w:t>مجموعی مستند واقعات: 9 | ماخذ: خطباتِ رمضان المبارک جلد ۳ (مختلف علماء و خطباء)</w:t>
      </w:r>
    </w:p>
    <w:p>
      <w:pPr>
        <w:spacing w:after="240"/>
      </w:pPr>
    </w:p>
    <w:p>
      <w:pPr>
        <w:spacing w:before="280" w:after="80"/>
        <w:jc w:val="right"/>
      </w:pPr>
      <w:r>
        <w:rPr>
          <w:rFonts w:ascii="Jameel Noori Nastaleeq" w:hAnsi="Jameel Noori Nastaleeq"/>
          <w:b/>
          <w:color w:val="1B365D"/>
          <w:sz w:val="34"/>
        </w:rPr>
        <w:t>واقعہ 1: قابل عبرت روزہ دار</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قابل عبرت روزہ دار</w:t>
              <w:br/>
              <w:br/>
              <w:br/>
              <w:t xml:space="preserve">حجاج بن یوسف ایک مرتبہ دوران سفر حج مکہ معظمہ ومدینہ منورہ کے درمیان ایک منزل میں اترا اور دوپہر کا کھانا تیار کرایا اور اپنے حاجب یعنی چوکیدار سے کہا کہ </w:t>
              <w:br/>
              <w:br/>
              <w:br/>
              <w:br/>
              <w:t>کسی مہمان کو لے آؤ، حاجب خیمہ سے باہر نکلا تو اسے ایک اعرابی لیٹا ہوا نظر آیا، اس نے اسے جگایا اور کہا چلو تمہیں امیرحجاج بلا رہے ہیں، اعرابی آیا تو حجاج نے کہا میری دعوت قبول کرو اورہاتھ دھوکر میرے ساتھ کھانا کھانے بیٹھ جاؤ۔اعرابی بولا معاف فرمائیے آپ کی دعوت سے پہلے آپ سے بہتر ایک کریم کی دعوت قبول کرچکا ہوں، حجاج نے کہا کہ وہ کس کی؟ وہ بولا اللہ تعالیٰ کی، جس نے مجھے روزہ رکھنے کی دعوت دی اور میں روزہ رکھ چکا ہوں، حجاج نے کہا اتنی سخت گرمی میں روزہ؟ اعرابی نے کہا ہاں! قیامت کی سخت ترین گرمی سے بچنے کیلئے، حجاج نے کہا آج کھانا کھالو اور یہ روزہ کل رکھ لینا، اعرابی نے کہا کیا آپ اس بات کی ضمانت دیتے ہیں کہ میں کل تک زندہ رہوں گا؟ حجاج نے کہا یہ بات تو نہیں، اعرابی بولا تو پھر وہ بات بھی نہیں ، یہ کہا اور چل دیا۔</w:t>
              <w:br/>
              <w:br/>
              <w:t>اس واقعے سے یہ بات واضح ہوتی ہے کہ اللہ تعالیٰ کے نیک بندے کسی دنیوی حاکم کے رعب میں نہیں آتے، اور یہ بھی معلوم ہوا کہ جو لوگ یہاں کی گرمی برداشت کرکے روزہ رکھتے ہیں وہ کل قیامت کی ہولناک گرمی سے محفوظ رہیں گے۔</w:t>
            </w:r>
          </w:p>
        </w:tc>
      </w:tr>
    </w:tbl>
    <w:p>
      <w:pPr>
        <w:spacing w:after="80"/>
      </w:pPr>
    </w:p>
    <w:p>
      <w:pPr>
        <w:spacing w:before="280" w:after="80"/>
        <w:jc w:val="right"/>
      </w:pPr>
      <w:r>
        <w:rPr>
          <w:rFonts w:ascii="Jameel Noori Nastaleeq" w:hAnsi="Jameel Noori Nastaleeq"/>
          <w:b/>
          <w:color w:val="1B365D"/>
          <w:sz w:val="34"/>
        </w:rPr>
        <w:t>واقعہ 2: مالک بن دینار رحمۃ اللہ علیہ کی بیوی کا قصہ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۶۸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مالک بن دینار رحمۃ اللہ علیہ  کی بیوی کا قصہ</w:t>
              <w:br/>
              <w:br/>
              <w:br/>
              <w:t>کہتے ہیں کہ ایک دن مالک بن دینار رحمۃ اللہ علیہ بیٹھے ہوئے تھے، ایک سائل نے آکر کچھ مانگا، گھر میں کھجوروں کی ٹوکری پڑی تھی ، بیوی سے منگواکر نصف سائل کو دے دی اور نصف واپس کردی، بیوی کہنے لگی سبحان اللہ ! تیرے جیسے بھی زاہد کہلاتے ہیں، کیا ایسا شخص بھی دیکھا ہے جو بادشاہ کے حضور ناقص ہدیہ بھیجے، مالک نے سائل کو واپس بلالیا اور بقیہ کھجوریں بھی اس کو دیدیں، پھر بیوی کی طرف متوجہ ہوکر فرمانے لگے اری محنت کیا کراور خوب ہمت سے کام لے۔اللہ تبارک و تعالیٰ کا ارشاد ہے کہ اس شخص کو پکڑو اور اس کو طوق پہنادو پھر دوزخ میں داخل کرو، پھر ایسی زنجیر میں جس کی پیمائش ستر گز ہے اس کو جکڑدو۔</w:t>
              <w:br/>
              <w:br/>
              <w:t xml:space="preserve">سوال ہوگا یہ سختی کس وجہ سے ہے؟ تو جواب ملے گا کہ یہ شخص خدائے تعالیٰ پر ایمان نہ رکھتا تھا اور غریب آدمیوں کو کھانا کھلانے کی ترغیب نہیں دیتا تھا۔ اے اللہ کی </w:t>
              <w:br/>
              <w:br/>
              <w:br/>
              <w:br/>
              <w:t>بندی خوب جان لے کہ ہم نے اس وبال کا ایک حصہ تو ایمان لاکر اپنی گردن سے اتار دیا ہے اور دوسرا نصف حصہ صدقہ خیرات کے ذریعے اتارنا چاہئے۔</w:t>
            </w:r>
          </w:p>
        </w:tc>
      </w:tr>
    </w:tbl>
    <w:p>
      <w:pPr>
        <w:spacing w:after="80"/>
      </w:pPr>
    </w:p>
    <w:p>
      <w:pPr>
        <w:spacing w:before="280" w:after="80"/>
        <w:jc w:val="right"/>
      </w:pPr>
      <w:r>
        <w:rPr>
          <w:rFonts w:ascii="Jameel Noori Nastaleeq" w:hAnsi="Jameel Noori Nastaleeq"/>
          <w:b/>
          <w:color w:val="1B365D"/>
          <w:sz w:val="34"/>
        </w:rPr>
        <w:t>واقعہ 3: ایک بدوی کا قصہ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بدوی کا قصہ</w:t>
              <w:br/>
              <w:br/>
              <w:br/>
              <w:t>ایک بدوی کے پاس بکریاں تھیں مگر وہ صدقہ وغیرہ بہت کم کرتا تھا، ایک دفعہ اس نے ایک بکری کا لاغر بچہ صدقہ میں دیا، خواب میں کیا دیکھتا ہے کہ اس کی تمام بکریاں جمع ہیں اور اسے سینگ مار رہی ہیں اور وہ لاغر بچہ اس کی مدافعت کررہا ہے ، یہ بیدار ہوا تو کہنے لگا بخدا ہمت ہوئی تو میں تیرا ساتھی بناؤں گا، پھر اس کے بعد خوب صدقہ وخیرات کرنے لگا۔</w:t>
              <w:br/>
              <w:br/>
              <w:t>حضرت عدی بن حاتم رسول اللہ صلی اللہ علیہ وسلم کا ارشاد مبارک نقل کرتے ہیں کہ تم میں سے ہر شخص کی اپنے رب سے گفتگو ہوگی اور وہ اپنے دائیں بائیں اپنے آگے بھیجے ہوئے اعمال کو دیکھے گا اور سامنے نظر کرے گا تو دوزخ دکھائی دے گی لہٰذا آگ سے بچو اگرچہ کھجور کے ایک ٹکڑے کے ذریعہ ہی سہی۔</w:t>
            </w:r>
          </w:p>
        </w:tc>
      </w:tr>
    </w:tbl>
    <w:p>
      <w:pPr>
        <w:spacing w:after="80"/>
      </w:pPr>
    </w:p>
    <w:p>
      <w:pPr>
        <w:spacing w:before="280" w:after="80"/>
        <w:jc w:val="right"/>
      </w:pPr>
      <w:r>
        <w:rPr>
          <w:rFonts w:ascii="Jameel Noori Nastaleeq" w:hAnsi="Jameel Noori Nastaleeq"/>
          <w:b/>
          <w:color w:val="1B365D"/>
          <w:sz w:val="34"/>
        </w:rPr>
        <w:t>واقعہ 4: دو عورتوں کا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۱۵۷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 عورتوں کا واقعہ</w:t>
              <w:br/>
              <w:br/>
              <w:br/>
              <w:t xml:space="preserve">نبی کریم صلی اللہ علیہ وسلم کے زمانے میں دو عورتوں نے روزہ رکھا ، روزہ میں اس شدت سے بھوک لگی کہ ناقابل برداشت بن گئی، ہلاکت کے قریب پہنچ گئیں۔ صحابہ کرامؓ نے نبی کریم صلی اللہ علیہ وسلم سے دریافت کیا تو حضور صلی اللہ علیہ وسلم نے ایک پیالہ ان کے پاس بھیجا اور ان دونوں کو اس میں قے کرنے کا حکم فرمایا، دونوں نے قے کی تو اس میں گوشت کے ٹکڑے اور تازہ کھایا ہوا خون نکلا ، لوگوں کو حیرت ہوئی تو حضور صلی اللہ علیہ وسلم نے ارشاد فرمایا کہ انہوں نے حق تعالیٰ شانہٗ کی حلال روزی سے روزہ رکھا اور حرام چیزوں کو کھایا کہ دونوں عورتیں لوگوں کی غیبت کرتی رہیں۔ اس حدیث سے ایک مضمون اور بھی مترشح ہوتا ہے کہ غیبت کرنے کی وجہ سے روزہ زیادہ معلوم ہوتا ہے، حتیٰ کہ وہ دونوں عورتیں روزہ کی وجہ سے مرنے کے قریب ہوگئیں۔ اسی طرح اور گناہوں کا بھی حال ہے اور تجربہ اس کی تائید کرتا ہے کہ روزہ میں اکثر متقی لوگوں پر ذرا بھی اثر نہیں ہوتا اور فاسق لوگوں کی اکثر بری حالت ہوتی ہے۔ اس لئے اگر یہ چاہیں کہ روزہ نہ لگے تب بھی اس کی بہتر صورت یہ ہے کہ گناہوں سے اس حالت میں احتراز کریں، بالخصوص غیبت سے جس کو لوگوں نے روزہ کاٹنے کا مشغلہ تجویز کر رکھا ہے۔ حق تعالیٰ شانہٗ نے اپنے کلام پاک میں غیبت کو اپنے بھائی کے مردار گوشت سے تعبیر فرمایا ہے اور احادیث میں بھی بہ کثرت اس قسم کے واقعات ارشاد فرمائے گئے ہیں جن سے صاف معلوم ہوتا ہے کہ جس شخص کی غیبت کی گئی اس کا حقیقتاً گوشت کھایا جاتا ہے۔ نبی کریم صلی اللہ علیہ وسلم نے ایک مرتبہ چند لوگوں کو دیکھ کر ارشاد فرمایا کہ دانتوں میں خلال کرو۔ انہوں نے عرض کیا کہ ہم نے تو آج گوشت چکھا بھی نہیں، حضور صلی اللہ علیہ وسلم نے فرمایا کہ فلاں شخص کا گوشت تمہارے دانتوں کو لگ رہا ہے۔ معلوم ہوا کہ ان کی غیبت کی </w:t>
              <w:br/>
              <w:br/>
              <w:br/>
              <w:br/>
              <w:t>تھی اللہ تعالیٰ اپنے حفظ میں رکھے کہ ہم لوگ اس سے بہت ہی غافل ہیں۔ عوام کا ذکر نہیں خواص مبتلا ہیں ،ان لوگوں کو چھوڑکر جو دنیا دار کہلاتے ہیں ،دینداروں کی مجالس بھی بالعموم اس سے کم خالی ہوتی ہیں۔ اس سے بڑھ کر یہ ہے کہ اکثر اس کو غیبت بھی نہیں سمجھا جاتا ہے، اگر اپنے یا کسی کے دل میں کچھ کھٹکا بھی پیدا ہو تو اس پر اظہار واقعہ کا پردہ ڈال دیا جاتا ہے۔</w:t>
            </w:r>
          </w:p>
        </w:tc>
      </w:tr>
    </w:tbl>
    <w:p>
      <w:pPr>
        <w:spacing w:after="80"/>
      </w:pPr>
    </w:p>
    <w:p>
      <w:pPr>
        <w:spacing w:before="280" w:after="80"/>
        <w:jc w:val="right"/>
      </w:pPr>
      <w:r>
        <w:rPr>
          <w:rFonts w:ascii="Jameel Noori Nastaleeq" w:hAnsi="Jameel Noori Nastaleeq"/>
          <w:b/>
          <w:color w:val="1B365D"/>
          <w:sz w:val="34"/>
        </w:rPr>
        <w:t>واقعہ 5: ریاکاری کا عبرت ناک انجام</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۱۶۲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ریاکاری کا عبرت ناک انجام</w:t>
              <w:br/>
              <w:br/>
              <w:br/>
              <w:t>نبی کریم صلی اللہ علیہ وسلم کا ارشاد ہے کہ بہت سے قرآن پڑھنے والے ہیں کہ قرآن پاک ان کولعنت کرتا رہتا ہے۔ نبی کریم صلی اللہ علیہ وسلم کا ارشاد ہے کہ قیامت میں جن لوگوں کا اولین مرحلہ میں فیصلہ ہوگا (ان کے منجملہ) ایک شہید ہوگا جس کو بلایا جائے گا اور اللہ کے جو جو انعام دنیا میں اس پر ہوئے تھے وہ اس کو جتائے جائیں گے، وہ ان سب نعمتوں کا اقرار کرے گا اس کے بعد اس سے پوچھا جائے گا کہ ان نعمتوں کا کیا حق اداکیا؟ وہ عرض کرے گا کہ تیرے راستہ میں قتال کیا حتیٰ کہ شہید ہوگیا۔ ارشاد ہوگا کہ جھوٹ ہے ،بلکہ قتال اسلئے کیا تھا کہ لوگ بہادر کہیں ،سو کہا جاچکا۔ اس کے بعد حکم ہوگا اور منہ کے بل کھینچ کر جہنم میں پھینک دیا جائے گا۔</w:t>
              <w:br/>
              <w:br/>
              <w:t xml:space="preserve"> ایسے ہی ایک عالِم بلایا جائے گا، اس کو بھی اسی طرح سے اللہ کے انعامات جتلاکر پوچھا جائے گا کہ ان انعامات کے بدلے میں کیا کار گذاری ہے؟ وہ عرض کرے گا کہ علم سیکھا اور دوسروں کو سکھایا اور تیری رضا کی خاطر تلاوت کی۔ ارشاد ہوگا کہ جھوٹ ہے یہ اسلئے کیا گیا تھا کہ لوگ علامہ کہیں سوکہا جاچکا۔ اس کو بھی حکم ہوگااور منہ کے بل کھینچ کر جہنم میں پھینک دیا جائے گا۔اسی طرح ایک دولت مند بلایا جائے گا اس سے انعامات الٰہی شمار کرانے اور اقرار لینے کے بعد پوچھا جائے گا کہ اللہ کی ان نعمتوں میں کیا عمل کیا ؟وہ کہے گا کہ کوئی خیر کا راستہ ایسا نہیں چھوڑا جس میں میں نے کچھ خرچ نہ کیا ہو۔ ارشاد ہوگا کہ جھوٹ ہے یہ اسلئے کیا گیا تھا کہ لوگ سخی کہیں، سوکہا جاچکا۔ اس کو بھی حکم ہوگا اور منہ کے بل کھینچ کر جہنم میں پھینک دیا جائے گا۔</w:t>
              <w:br/>
              <w:br/>
              <w:t xml:space="preserve">اللہ محفوظ فرمائیں کہ یہ سب بدنیتی کے ثمرات ہیں۔ اس قسم کے بہت سے واقعات احادیث میں مذکور ہیں اسلئے روزہ دار کو اپنی نیت کی حفاظت کے ساتھ اس </w:t>
              <w:br/>
              <w:br/>
              <w:br/>
              <w:br/>
              <w:t>سے خائف بھی رہنا چاہئے اور دعا بھی کرتے رہنا چاہئے کہ اللہ تعالیٰ شانہٗ اس کو اپنی رضا کا سبب بنالیں۔ مگر ساتھ ہی یہ امر بھی قابل لحاظ ہے کہ اپنے عمل کو قابل قبول نہ سمجھنا امر آخر اور کریم آقا کے لطف پر نگاہ امر آخر ہے۔ اس کے لطف کے انداز بالکل نرالے ہیں، معصیت پر بھی کبھی ثواب دے دیتے ہیں تو پھر کوتاہی عمل کا کیا ذکر؟</w:t>
              <w:br/>
              <w:br/>
              <w:t xml:space="preserve"> یہ چھ چیزیں عام صلحاء کیلئے ضروری بتلائی جاتی ہیں۔ خواص اور مقربین کیلئے ان کے ساتھ ایک ساتویں چیز کا اضافہ فرماتے ہیں کہ دل کو اللہ کے سوا کسی چیز کی طرف بھی متوجہ نہ ہونے دے، حتیٰ کہ روزہ کی حالت میں اس کا خیال اور تدبیر کہ افطار کیلئے کوئی چیز ہے یا نہیں یہ بھی خطا فرماتے ہیں۔ بعض مشائخ نے لکھا ہے کہ روزہ میں شام کو افطار کیلئے کسی چیز کے حاصل کرنے کا مقصد بھی خطا ہے، اس لئے کہ یہ اللہ کے وعدۂ رزق پر اعتماد کی کمی ہے۔</w:t>
              <w:br/>
              <w:br/>
              <w:t xml:space="preserve"> شرح احیاء میں بعض مشائخ کا قصہ لکھا ہے کہ افطار کے وقت سے پہلے کوئی چیز کہیں سے آجاتی تھی تو اس کو کسی دوسرے کو دے دیتے تھے، مبادا دل کو اس کی طرف التفات ہوجائے اور توکل میں کسی قسم کی کمی ہوجائے، مگر یہ امور بڑے لوگوں کیلئے ہیں۔ ہم لوگوں کو ان امور کی ہوس کرنا بھی بے محل ہے اور اس حالت پر پہنچے بغیر اس کو اختیار کرنا اپنے کو ہلاکت میں ڈالنا ہے۔ مفسرین نے لکھا ہے کہ کُتِبَ عَلَیْکُمُ الصِّیَامُ میں آدمی کے ہر جزو پر روزہ فرض کیا گیا ہے۔ پس زبان کا روزہ جھوٹ وغیرہ سے بچنا ہے ،اور کان کا روزہ ناجائز چیزوں کے سننے سے احتراز، آنکھ کا روزہ لہو ولعب کی چیزوں سے احتراز ہے، اور ایسے ہی باقی اعضاء حتیٰ کہ نفس کا روزہ حرص وشہوتوں سے بچنا، دل کاروزہ حُب دنیا سے خالی رکھنا، روح کا روزہ آخرت کی لذتوں سے بھی احتراز اور خواص کاروزہ غیر اللہ کے وجود سے بھی احتراز ہے۔اللہ تعالیٰ عمل کرنے کی توفیق عطا فرمائے۔ آمین!وَ اٰخِرُدَعْوَانَا اَنِ الْحَمْدُ لِلّٰہِ رَبِّ الْعَالَمِیْنَ</w:t>
            </w:r>
          </w:p>
        </w:tc>
      </w:tr>
    </w:tbl>
    <w:p>
      <w:pPr>
        <w:spacing w:after="80"/>
      </w:pPr>
    </w:p>
    <w:p>
      <w:pPr>
        <w:spacing w:before="280" w:after="80"/>
        <w:jc w:val="right"/>
      </w:pPr>
      <w:r>
        <w:rPr>
          <w:rFonts w:ascii="Jameel Noori Nastaleeq" w:hAnsi="Jameel Noori Nastaleeq"/>
          <w:b/>
          <w:color w:val="1B365D"/>
          <w:sz w:val="34"/>
        </w:rPr>
        <w:t>واقعہ 6: ایک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۱۶۹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واقعہ</w:t>
              <w:br/>
              <w:br/>
              <w:br/>
              <w:t xml:space="preserve"> ایک مرتبہ حضور اقدس صلی اللہ علیہ وسلم سے کہا گیا کہ ایک صاحب نزع کی حالت میں ہیں، وہ شدید تکلیف میں ہیں اور ان کا دم نہیں نکل رہا ہے۔ تو رسول اللہ صلی اللہ علیہ وسلم نے دریافت کیا کہ کیا ان کی ماں زندہ ہیں؟ کہا گیا کہ ہاں! آپ صلی اللہ علیہ وسلم نے فرمایا بلاؤ، تو ماں کو بلایا گیا اور کہاگیا کہ کیا تم اپنے بیٹے کو معاف کرنے کے لئے تیار ہو؟ تو ماں نے کہا نہیں، تو حضور صلی اللہ علیہ وسلم نے کہا لکڑیاں لاؤ، لکڑیاں لائی گئیں، کہاگیا کہ دیکھو تم معاف کرتی ہویا میں اسے جلادوں؟ ماں نے کہا کہ میں معاف کرتی ہوں، جب ماں نے کہا میں معاف کرتی ہوں تو اس وقت اس شخص کا دم نکل سکا اور انہیں موت کی تکلیفوں سے چھٹکارا ملا۔حضور اقدس صلی اللہ علیہ وسلم نے پوچھا کیا بات ہے کیا تمہارا بیٹا نیک نہیں تھا؟ انہوں نے کہا بہت نیک تھا لیکن میرے حقوق میں کوتاہی کرتا تھا۔ اس سے معلوم ہوتا ہے کہ ماں باپ کو ناراض کرنے اللہ سے ناراض ہوجاتا ہے۔</w:t>
              <w:br/>
              <w:br/>
              <w:br/>
              <w:br/>
              <w:t>آج کی نوجوان نئی نسل ماں باپ کی نافرمانی میں جہاں بہت آگے بڑھ رہی ہے وہیں ہماری پرانی نسل رشتوں اور ناتوں کو کاٹنے میں بہت باہر نظر آتی ہے۔ افسوس کی بات ہے کہ ہم قرآن وحدیث کی روشنی میں اپنا جائزہ باربار نہیں لیتے ۔</w:t>
              <w:br/>
              <w:br/>
              <w:t>اللہ تعالیٰ سے دعا ہے کہ وہ ہمیں ماں باپ کی خدمت کرنے، رشتے ناتوں کو جوڑنے کی توفیق عطا فرمائے، ہمیں ایسے اعمال اختیار کرنے کی توفیق عطا فرمائے جو ہماری عزتوں کو محفوظ رکھتے ہیں۔ حضور اقدس صلی اللہ علیہ وسلم نے ارشاد فرمایا تمہارا باپ جنت کے دروازوں میں سے بیچ کا دروازہ ہے اور ماں کے قدموں کے نیچے جنت ہے۔ اب جو جنت میں جانا چاہتا ہے تو دروازے سے داخل ہوگا، اس کے لئے باپ کو راضی کرنا ضروری ہے، اور ماں کے قدموں کے نیچے جنت ہے ، اس کی خدمت کئے بغیر جنت میں نہیں جاسکے گا۔</w:t>
            </w:r>
          </w:p>
        </w:tc>
      </w:tr>
    </w:tbl>
    <w:p>
      <w:pPr>
        <w:spacing w:after="80"/>
      </w:pPr>
    </w:p>
    <w:p>
      <w:pPr>
        <w:spacing w:before="280" w:after="80"/>
        <w:jc w:val="right"/>
      </w:pPr>
      <w:r>
        <w:rPr>
          <w:rFonts w:ascii="Jameel Noori Nastaleeq" w:hAnsi="Jameel Noori Nastaleeq"/>
          <w:b/>
          <w:color w:val="1B365D"/>
          <w:sz w:val="34"/>
        </w:rPr>
        <w:t>واقعہ 7: تین آدمیوں کا ایک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۱۷۱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تین آدمیوں کا ایک واقعہ</w:t>
              <w:br/>
              <w:br/>
              <w:br/>
              <w:t>والدین کے ساتھ حسن سلوک کی تعلیم حضرت آدم علیہ السلام  کے زمانے سے دی جاتی رہی ہے۔ حضور اقدس صلی اللہ علیہ وسلم نے پرانے زمانے کا ایک قصہ سنایا کہ تین آدمی کہیں جارہے تھے، انھوں نے برسات کی وجہ سے ایک غار میں پناہ لی، اس وقت ایک بڑی چٹان غار کے منہ پر آکر گرگئی اور غار کا منہ بند ہوگیا، چٹان بہت بڑی تھی، یہ تینوں آدمی اس چٹان کو نہیں ہٹاسکتے تھے، اب یہ تینوں یہ سمجھ گئے کہ ہماری قبر بن گئی، ہم اندر ہی اندر مرجائیں گے، اس وقت ان میں سے جو سمجھ دار تھا اس نے کہا چلو دعا کرو، اپنے اچھے اچھے کام جو تم نے کئے ہیں ان کا حوالہ دے کر دعا کرو۔</w:t>
              <w:br/>
              <w:br/>
              <w:t xml:space="preserve">ایک نے دعا کی کہ اے اللہ! ایک شخص میرے پاس مزدوری کرتا تھا، وہ اپنی مزدوری لئے بغیر کہیں چلا گیا، میں نے اس کے پیسہ سے ایک بکری خریدی، پھر اس بکری سے بہت سی بکریاں پیداہوئیں اور اس طرح سے پورا ریوڑ بن گیا، بعد میں وہ شخص اپنا حق لینے آیا تو میں نے کہا جاؤ وہ ریوڑ لے لو، اس نے کہا اللہ کے بندے اللہ سے ڈر اور میرے ساتھ مذاق مت کر، میں نے کہا میں مذاق نہیں کررہا ہوں، وہ سب تمہارا مال ہے، تمہارا مال بڑھ کر اتنا ہوگیا ہے۔ اس کے بعد اس شخص نے اللہ سے دعا </w:t>
              <w:br/>
              <w:br/>
              <w:br/>
              <w:br/>
              <w:t>کی اے اللہ اگر تیری بارگاہ میں میرا یہ عمل مقبول ہوتو اس چٹان کو ہٹادے۔ اس دعا کے بعد چٹان کسی قدر ہٹ گئی اور کچھ روشنی آنے لگی۔</w:t>
              <w:br/>
              <w:br/>
              <w:t>پھر دوسرے شخص نے دعا کی اے اللہ! میرے چچا کی ایک لڑکی تھی، میں نے اس کو گناہ کیلئے اکسایا، تو اس نے مجھ سے اس کے عوض ایک ہزار دینار کا مطالبہ کیا، میں نے اس کو وہ رقم دیدی، اس کے بعد وہ کہنے لگی اے اللہ کے بندے! اللہ سے ڈر اور گناہ مت کر، اس کے بعد میں گناہ کرنے سے باز رہا ۔ اے اللہ! میرا یہ عمل تیری بارگاہ میں مقبول ہے تو اس چٹان کو ہٹادے۔ اس دعا کے بعد چٹان کچھ اور ہٹ گئی۔</w:t>
              <w:br/>
              <w:br/>
              <w:t>پھر تیسرے شخص نے دعا کی اے اللہ! میں روز جانور چراکر آتا اور پھر پہلے اپنے ماں باپ کو دودھ دیتا اور بعد میں بچوں کو دودھ دیتا۔ ایک دن ایسا ہوا کہ میں دیر سے آیا ماں باپ سوگئے تھے اور بچے بھوک سے رو رہے تھے، میں نے سوچا کہ پہلے میں ماں باپ کو پلاکر ہی بچوں کو پلاؤں گا، بچے پیروں کو پکڑکر روتے ہوئے سوگئے اور میں ایسا ہی رات بھر دودھ کا پیالہ لئے کھڑا رہا، جب صبح کو ماں باپ اٹھے، میں نے ما ں باپ کو دودھ پلانے کے بعد اپنے بچوں کو دودھ پلایا، اس حوالے کے بعد دعا کی اے اللہ! اگر میرا عمل تیری بارگاہ میں مقبول ہے تو اس چٹان کو ہٹادے۔ دعا قبول ہوئی اور پوری چٹان ہٹ گئی۔</w:t>
              <w:br/>
              <w:br/>
              <w:t>اللہ تبارک وتعالیٰ حقوق العباد کی ادائیگی کی توفیق عطا فرمائے۔ آمین!</w:t>
              <w:br/>
              <w:br/>
              <w:t>وَاٰخِرُدَعْوَانَا اَنِ الْحَمْدُ لِلّٰہِ رَبِّ الْعَالَمِیْنَ۔</w:t>
              <w:br/>
              <w:br/>
              <w:t>٭٭٭</w:t>
            </w:r>
          </w:p>
        </w:tc>
      </w:tr>
    </w:tbl>
    <w:p>
      <w:pPr>
        <w:spacing w:after="80"/>
      </w:pPr>
    </w:p>
    <w:p>
      <w:pPr>
        <w:spacing w:before="280" w:after="80"/>
        <w:jc w:val="right"/>
      </w:pPr>
      <w:r>
        <w:rPr>
          <w:rFonts w:ascii="Jameel Noori Nastaleeq" w:hAnsi="Jameel Noori Nastaleeq"/>
          <w:b/>
          <w:color w:val="1B365D"/>
          <w:sz w:val="34"/>
        </w:rPr>
        <w:t>واقعہ 8: حاطب رضی اللہ عنہ بن بلتعہ کا واقعہ</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۱۹۲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حاطب رضی اللہ عنہ بن بلتعہ کا واقعہ</w:t>
              <w:br/>
              <w:br/>
              <w:br/>
              <w:t>حضرت حاطب رضی اللہ عنہ بن ابی بلتعہ ایک معزز بدری صحابی تھے۔ انہوں نے قریش کو مخفی طور پرخط لکھ بھیجا کہ رسول اللہ صلی اللہ علیہ وسلم مکہ کی تیاری کررہے ہیں۔ حضور اکرم صلی اللہ علیہ وسلم کو اس واقعہ کی اطلاع ہوگئی، آپ صلی اللہ علیہ وسلم نے حضرت علی رضی اللہ عنہ ، حضرت زبیر رضی اللہ عنہ ، حضرت مقداد رضی اللہ عنہ اور حضرت ابومرثد غنوی رضی اللہ عنہ کو بھیجا کہ قاصد سے خط چھین لائیں۔ خط حضور اکرم صلی اللہ علیہ وسلم کی خدمت میں پیش ہوا، سب لوگوں کو حاطب کے افشائے راز پر حیرت ہوئی۔ حضرت عمر رضی اللہ عنہ بیتاب ہوگئے اور عرض کیا کہ حکم ہو تو ان کی گردن اڑادوں؟ لیکن جبین رحمت پر شکن نہ تھی، ارشاد فرمایا عمر! تمہیں کیا معلوم کہ خدانے اہل بدر کو مخاطب کرکے کہہ دیا ہو کہ تم سے مواخذہ نہیں ہوگا۔ حضرت حاطب رضی اللہ عنہ  کے عزیز واقارب اب تک مکہ میں تھے اور ان کا کوئی حامی نہ تھا، اسلئے انہوں نے قریش پر احسان رکھنا چاہا کہ اس کے صلہ میں ان کے عزیزوں کو ضرر نہ پہنچائیں گے، انہوں نے حضور اکرم صلی اللہ علیہ وسلم کے سامنے یہی عذر پیش کیا اور آپ نے قبول فرمالیا۔</w:t>
            </w:r>
          </w:p>
        </w:tc>
      </w:tr>
    </w:tbl>
    <w:p>
      <w:pPr>
        <w:spacing w:after="80"/>
      </w:pPr>
    </w:p>
    <w:p>
      <w:pPr>
        <w:spacing w:before="280" w:after="80"/>
        <w:jc w:val="right"/>
      </w:pPr>
      <w:r>
        <w:rPr>
          <w:rFonts w:ascii="Jameel Noori Nastaleeq" w:hAnsi="Jameel Noori Nastaleeq"/>
          <w:b/>
          <w:color w:val="1B365D"/>
          <w:sz w:val="34"/>
        </w:rPr>
        <w:t>واقعہ 9: غزوۂ تبوک اور بعض واقعات</w:t>
      </w:r>
    </w:p>
    <w:p>
      <w:pPr>
        <w:spacing w:after="120"/>
        <w:jc w:val="right"/>
      </w:pPr>
      <w:r>
        <w:rPr>
          <w:rFonts w:ascii="Jameel Noori Nastaleeq" w:hAnsi="Jameel Noori Nastaleeq"/>
          <w:color w:val="555555"/>
          <w:sz w:val="22"/>
        </w:rPr>
        <w:t>موضوع: اخلاق و موعظت | شخصیت: مختلف علماء و خطباء | حوالہ: خطباتِ رمضان المبارک، جلد ۳، صفحہ ۲۱۰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غزوۂ تبوک اور بعض واقعات</w:t>
              <w:br/>
              <w:br/>
              <w:br/>
              <w:t>غزوۂ تبوک کے بعض واقعات بھی اسی ماہ مبارک میں پیش آئے، حضور اکرم صلی اللہ علیہ وسلم اور صحابہ سخت گرمی کے زمانہ میں رجب سنہ ۹ہجری میں تبوک کی جانب نکلے اور پر مشقت سفر کے بعد رمضان کے مہینہ میں وہاں سے واپسی ہوئی۔</w:t>
              <w:br/>
              <w:br/>
              <w:t>اسی طرح حضور اکرم صلی اللہ علیہ وسلم چھوٹے دستے اور اہم فوجی جماعتیں بھی اسی مہینہ میں روانہ فرماتے تھے جیساکہ واقدی نے کتاب المغازی میں اور ابن سعد نے طبقات میں اہم سرایا کی نشاندہی کی ہے ۔</w:t>
              <w:br/>
              <w:br/>
              <w:t xml:space="preserve">ہجرت کے پہلے سال ساحل سمندر کی جانب سریہ حمزہ بن عبدالمطلب روانہ کیا، سریہ عمرو بن عدی خطمی کو غزوۂ بدر کے بعد اسی ماہ میں روانہ کیا، سریہ عبداللہ بن ابی عتیک کو مسلسل سازشیں رچنے والے دشمن اسلام ابورافع بن ابی الحقیق کو قتل کرنے کے لئے سنہ ۶؍ ہجری میں اسی ماہ مبارک میں بھیجا، سریہ بوقتادہ بن ربعی کو بھی سنہ ۸؍ ہجری میں ابتدائی رمضان میں بھیجا، سریہ خالد بن ولید کو عزیٰ بت کو منہدم کرنے کے لئے ۲۲؍ رمضان میں بھیجا، سریہ عمرو بن العاص کو سواع بت کو منہدم کرنے کے لئے سنہ ۸؍ ہجری میں رمضان ہی میں بھیجا، سریہ سعد بن زید کو بھی مناء بت کو منہدم کرنے کے لئے ۲۲؍ رمضان سنہ ۸ ہجری میں بھیجا۔ ان تمام بتوں کو اس وقت آخر میں منہدم کیا </w:t>
              <w:br/>
              <w:br/>
              <w:br/>
              <w:br/>
              <w:t>گیا جب پورے جزیرۃ العرب میں اسلام پھیل چکاتھا اور اب ان بے جان بتوں کو پوجنے والا کوئی نہیں بچاتھا۔</w:t>
              <w:br/>
              <w:br/>
              <w:t>اسی طرح نبی اکرم صلی اللہ علیہ وسلم نے بہت سے وفود کا استقبال اسی ماہ مبارک میں فرمایا، انہی میں سے ایک قبیلہ ثقیف کا وفد تھا، جو طائف سے اسلام قبول کرنے کی غرض سے آیا تھا، آپ نے ان کے لئے مسجد نبوی کے ایک کونے میں خیمہ لگوایا اور ان کو تعلیم بھی دی اور آپ کے ساتھ انہوں نے روزے بھی رکھے۔</w:t>
              <w:br/>
              <w:br/>
              <w:t>حضرت عمرو بن العاص رضی اللہ عنہ کے ذریعہ دورِ فاروقی میں پہلے رمضان کو مصر فتح ہوا اور رمضان میں محمد بن قاسم ثقفی نے سندھ فتح کیا، ۲۳ رمضان کو طارق بن زیاد نے اندلس کو فتح کیا اور جب بہت سی مظلوم خواتین میں سے ایک خاتون نے رومی بادشاہ تیوفل بن میخائل کے ظلم وجور سے بے بس ہوکر اس وقت کے خلیفۃ المسلمین معتصم کو پکارتے ہوئے عمودیہ سے ’’اے معتصم‘‘ کی تاریخی صدا لگائی تھی اور معتصم نے اس کی پکار سنتے ہی غیرت وحمیت کا مظاہرہ کرتے ہوئے لبیک کہا تھا تو اسی ماہ رمضان المبارک کی ۶؍ تاریخ کو وہ فاتحانہ طور پر داخل ہوا تھا اور ظلم کی چکی میں پسنے والے مظلوموں کو رومی ظالموں سے نجات دلوائی تھی۔</w:t>
              <w:br/>
              <w:br/>
              <w:t xml:space="preserve">یہ اسلامی تاریخ میں سے چند مثالیں ہیں ، اس کے علاوہ اور بہت سے واقعات اور تاریخی شواہد ہیں، جن سے یہ ثابت ہوتا ہے کہ رمضان نہ صرف عبادت وریاضت کا مہینہ ہے ،بلکہ فتوحات وعزیمت اور عملی زندگی میں قدم رکھنے کا بابرکت مہینہ ہے اور یہ چند مخصوص اور متعین ایام ہیں، نہ کہ پورا سال، جن میں انسان کو عملی زندگی کے لئے تیار کیا جاتا ہے، لہٰذا اس سے یہ نتیجہ نکالنا بالکل غلط ہے کہ رمضان راحت وآرام اور صرف انفرادی عبادت کا مہینہ ہے، یا روزہ انسان کے اندر بے عملی اور سستی پیدا </w:t>
              <w:br/>
              <w:br/>
              <w:br/>
              <w:br/>
              <w:t>کرتا ہے، بلکہ اس کے برعکس ماہ صیام عزیمت وعمل، دعوت اور انتہائی محنت وجانفشانی کا مہینہ ہے، جو انسان کو عمل کی مزید قوت فراہم کرتا ہے اور کاموں کو بابرکت بناتا ہے، اور یہ اسلام کا طریہ امتیاز ہے کہ جسم اور روح کے مابین فطری توازن پیدا کرکے دونوں کو کارگاہ حیات میں احسن طریقہ سے اترنے کے لئے تیار کرتا ہے۔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