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طیب — جلد ۶ (واقعات: 16)</w:t>
      </w:r>
    </w:p>
    <w:p>
      <w:pPr>
        <w:spacing w:after="240"/>
      </w:pPr>
    </w:p>
    <w:p>
      <w:pPr>
        <w:spacing w:before="280" w:after="80"/>
        <w:jc w:val="right"/>
      </w:pPr>
      <w:r>
        <w:rPr>
          <w:rFonts w:ascii="Jameel Noori Nastaleeq" w:hAnsi="Jameel Noori Nastaleeq"/>
          <w:b/>
          <w:color w:val="1B365D"/>
          <w:sz w:val="34"/>
        </w:rPr>
        <w:t>واقعہ 1: [سلسلۂ مطبوعات حضرت مفتی الٰہی بخشؒ اکیڈمی، کاندھلہ]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۳</w:t>
      </w:r>
    </w:p>
    <w:p>
      <w:pPr>
        <w:spacing w:before="60" w:after="80" w:line="312" w:lineRule="auto"/>
        <w:ind w:right="288" w:left="288"/>
        <w:jc w:val="right"/>
      </w:pPr>
      <w:r>
        <w:rPr>
          <w:rFonts w:ascii="Jameel Noori Nastaleeq" w:hAnsi="Jameel Noori Nastaleeq"/>
          <w:color w:val="222222"/>
          <w:sz w:val="27"/>
        </w:rPr>
        <w:t>[سلسلۂ مطبوعات حضرت مفتی الٰہی بخشؒ اکیڈمی، کاندھلہ]</w:t>
      </w:r>
    </w:p>
    <w:p>
      <w:pPr>
        <w:spacing w:before="60" w:after="80" w:line="312" w:lineRule="auto"/>
        <w:ind w:right="288" w:left="288"/>
        <w:jc w:val="right"/>
      </w:pPr>
      <w:r>
        <w:rPr>
          <w:rFonts w:ascii="Jameel Noori Nastaleeq" w:hAnsi="Jameel Noori Nastaleeq"/>
          <w:color w:val="222222"/>
          <w:sz w:val="27"/>
        </w:rPr>
        <w:t>حالات طیب</w:t>
      </w:r>
    </w:p>
    <w:p>
      <w:pPr>
        <w:spacing w:before="60" w:after="80" w:line="312" w:lineRule="auto"/>
        <w:ind w:right="288" w:left="288"/>
        <w:jc w:val="right"/>
      </w:pPr>
      <w:r>
        <w:rPr>
          <w:rFonts w:ascii="Jameel Noori Nastaleeq" w:hAnsi="Jameel Noori Nastaleeq"/>
          <w:color w:val="222222"/>
          <w:sz w:val="27"/>
        </w:rPr>
        <w:t>حضرت مولانا محمد قاسم نانوتویؒ</w:t>
      </w:r>
    </w:p>
    <w:p>
      <w:pPr>
        <w:spacing w:before="60" w:after="80" w:line="312" w:lineRule="auto"/>
        <w:ind w:right="288" w:left="288"/>
        <w:jc w:val="right"/>
      </w:pPr>
      <w:r>
        <w:rPr>
          <w:rFonts w:ascii="Jameel Noori Nastaleeq" w:hAnsi="Jameel Noori Nastaleeq"/>
          <w:color w:val="222222"/>
          <w:sz w:val="27"/>
        </w:rPr>
        <w:t>تالیف لطیف: حضرت مولانا محمدیعقوب نانوتویؒ</w:t>
      </w:r>
    </w:p>
    <w:p>
      <w:pPr>
        <w:spacing w:before="60" w:after="80" w:line="312" w:lineRule="auto"/>
        <w:ind w:right="288" w:left="288"/>
        <w:jc w:val="right"/>
      </w:pPr>
      <w:r>
        <w:rPr>
          <w:rFonts w:ascii="Jameel Noori Nastaleeq" w:hAnsi="Jameel Noori Nastaleeq"/>
          <w:color w:val="222222"/>
          <w:sz w:val="27"/>
        </w:rPr>
        <w:t>تصحیح،عنوانات،حواشی: نورالحسن راشد کاندھلوی</w:t>
      </w:r>
    </w:p>
    <w:p>
      <w:pPr>
        <w:spacing w:before="60" w:after="80" w:line="312" w:lineRule="auto"/>
        <w:ind w:right="288" w:left="288"/>
        <w:jc w:val="right"/>
      </w:pPr>
      <w:r>
        <w:rPr>
          <w:rFonts w:ascii="Jameel Noori Nastaleeq" w:hAnsi="Jameel Noori Nastaleeq"/>
          <w:color w:val="222222"/>
          <w:sz w:val="27"/>
        </w:rPr>
        <w:t>کل صفحات:</w:t>
      </w:r>
    </w:p>
    <w:p>
      <w:pPr>
        <w:spacing w:before="60" w:after="80" w:line="312" w:lineRule="auto"/>
        <w:ind w:right="288" w:left="288"/>
        <w:jc w:val="right"/>
      </w:pPr>
      <w:r>
        <w:rPr>
          <w:rFonts w:ascii="Jameel Noori Nastaleeq" w:hAnsi="Jameel Noori Nastaleeq"/>
          <w:color w:val="222222"/>
          <w:sz w:val="27"/>
        </w:rPr>
        <w:t>طابع: مفتی الٰہی بخش اکیڈمی کاندھلہ</w:t>
      </w:r>
    </w:p>
    <w:p>
      <w:pPr>
        <w:spacing w:before="60" w:after="80" w:line="312" w:lineRule="auto"/>
        <w:ind w:right="288" w:left="288"/>
        <w:jc w:val="right"/>
      </w:pPr>
      <w:r>
        <w:rPr>
          <w:rFonts w:ascii="Jameel Noori Nastaleeq" w:hAnsi="Jameel Noori Nastaleeq"/>
          <w:color w:val="222222"/>
          <w:sz w:val="27"/>
        </w:rPr>
        <w:t>طباعت: ربیع الثانی ۱۴۳۵ھ</w:t>
      </w:r>
    </w:p>
    <w:p>
      <w:pPr>
        <w:spacing w:before="60" w:after="80" w:line="312" w:lineRule="auto"/>
        <w:ind w:right="288" w:left="288"/>
        <w:jc w:val="right"/>
      </w:pPr>
      <w:r>
        <w:rPr>
          <w:rFonts w:ascii="Jameel Noori Nastaleeq" w:hAnsi="Jameel Noori Nastaleeq"/>
          <w:color w:val="222222"/>
          <w:sz w:val="27"/>
        </w:rPr>
        <w:t>کمپوزنگ: شہاب الدین بستوی 09027397611</w:t>
      </w:r>
    </w:p>
    <w:p>
      <w:pPr>
        <w:spacing w:before="60" w:after="80" w:line="312" w:lineRule="auto"/>
        <w:ind w:right="288" w:left="288"/>
        <w:jc w:val="right"/>
      </w:pPr>
      <w:r>
        <w:rPr>
          <w:rFonts w:ascii="Jameel Noori Nastaleeq" w:hAnsi="Jameel Noori Nastaleeq"/>
          <w:color w:val="222222"/>
          <w:sz w:val="27"/>
        </w:rPr>
        <w:t>مفتی الٰہی بخش اکیڈمی ،کاندھلہ</w:t>
      </w:r>
    </w:p>
    <w:p>
      <w:pPr>
        <w:spacing w:before="60" w:after="80" w:line="312" w:lineRule="auto"/>
        <w:ind w:right="288" w:left="288"/>
        <w:jc w:val="right"/>
      </w:pPr>
      <w:r>
        <w:rPr>
          <w:rFonts w:ascii="Jameel Noori Nastaleeq" w:hAnsi="Jameel Noori Nastaleeq"/>
          <w:color w:val="222222"/>
          <w:sz w:val="27"/>
        </w:rPr>
        <w:t>مطبع:</w:t>
      </w:r>
    </w:p>
    <w:p>
      <w:pPr>
        <w:spacing w:before="60" w:after="80" w:line="312" w:lineRule="auto"/>
        <w:ind w:right="288" w:left="288"/>
        <w:jc w:val="right"/>
      </w:pPr>
      <w:r>
        <w:rPr>
          <w:rFonts w:ascii="Jameel Noori Nastaleeq" w:hAnsi="Jameel Noori Nastaleeq"/>
          <w:color w:val="222222"/>
          <w:sz w:val="27"/>
        </w:rPr>
        <w:t>تعداد: گیارہ سو[۱۱۰۰]</w:t>
      </w:r>
    </w:p>
    <w:p>
      <w:pPr>
        <w:spacing w:before="60" w:after="80" w:line="312" w:lineRule="auto"/>
        <w:ind w:right="288" w:left="288"/>
        <w:jc w:val="right"/>
      </w:pPr>
      <w:r>
        <w:rPr>
          <w:rFonts w:ascii="Jameel Noori Nastaleeq" w:hAnsi="Jameel Noori Nastaleeq"/>
          <w:color w:val="222222"/>
          <w:sz w:val="27"/>
        </w:rPr>
        <w:t>قیمت:</w:t>
      </w:r>
    </w:p>
    <w:p>
      <w:pPr>
        <w:spacing w:before="60" w:after="80" w:line="312" w:lineRule="auto"/>
        <w:ind w:right="288" w:left="288"/>
        <w:jc w:val="right"/>
      </w:pPr>
      <w:r>
        <w:rPr>
          <w:rFonts w:ascii="Jameel Noori Nastaleeq" w:hAnsi="Jameel Noori Nastaleeq"/>
          <w:color w:val="222222"/>
          <w:sz w:val="27"/>
        </w:rPr>
        <w:t>MUFTI ELAHI BAKHSH ACADEMY</w:t>
      </w:r>
    </w:p>
    <w:p>
      <w:pPr>
        <w:spacing w:before="60" w:after="80" w:line="312" w:lineRule="auto"/>
        <w:ind w:right="288" w:left="288"/>
        <w:jc w:val="right"/>
      </w:pPr>
      <w:r>
        <w:rPr>
          <w:rFonts w:ascii="Jameel Noori Nastaleeq" w:hAnsi="Jameel Noori Nastaleeq"/>
          <w:color w:val="222222"/>
          <w:sz w:val="27"/>
        </w:rPr>
        <w:t>Moulviyan, Kandhla,Distt.Shamli (Muzaffar Nagar)</w:t>
      </w:r>
    </w:p>
    <w:p>
      <w:pPr>
        <w:spacing w:before="60" w:after="80" w:line="312" w:lineRule="auto"/>
        <w:ind w:right="288" w:left="288"/>
        <w:jc w:val="right"/>
      </w:pPr>
      <w:r>
        <w:rPr>
          <w:rFonts w:ascii="Jameel Noori Nastaleeq" w:hAnsi="Jameel Noori Nastaleeq"/>
          <w:color w:val="222222"/>
          <w:sz w:val="27"/>
        </w:rPr>
        <w:t>(U.P)India.247775 Ph.9358667219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فہرست مضامین حالات طیب،حضرت مولانا محمدقاسم نانوتویؒ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۴</w:t>
      </w:r>
    </w:p>
    <w:p>
      <w:pPr>
        <w:spacing w:before="60" w:after="80" w:line="312" w:lineRule="auto"/>
        <w:ind w:right="288" w:left="288"/>
        <w:jc w:val="right"/>
      </w:pPr>
      <w:r>
        <w:rPr>
          <w:rFonts w:ascii="Jameel Noori Nastaleeq" w:hAnsi="Jameel Noori Nastaleeq"/>
          <w:color w:val="222222"/>
          <w:sz w:val="27"/>
        </w:rPr>
        <w:t>فہرست مضامین حالات طیب،حضرت مولانا محمدقاسم نانوتویؒ</w:t>
      </w:r>
    </w:p>
    <w:p>
      <w:pPr>
        <w:spacing w:before="60" w:after="80" w:line="312" w:lineRule="auto"/>
        <w:ind w:right="288" w:left="288"/>
        <w:jc w:val="right"/>
      </w:pPr>
      <w:r>
        <w:rPr>
          <w:rFonts w:ascii="Jameel Noori Nastaleeq" w:hAnsi="Jameel Noori Nastaleeq"/>
          <w:color w:val="222222"/>
          <w:sz w:val="27"/>
        </w:rPr>
        <w:t>تالیف: مولانا محمدیعقوب نانوتویؒ</w:t>
      </w:r>
    </w:p>
    <w:p>
      <w:pPr>
        <w:spacing w:before="60" w:after="80" w:line="312" w:lineRule="auto"/>
        <w:ind w:right="288" w:left="288"/>
        <w:jc w:val="right"/>
      </w:pPr>
      <w:r>
        <w:rPr>
          <w:rFonts w:ascii="Jameel Noori Nastaleeq" w:hAnsi="Jameel Noori Nastaleeq"/>
          <w:color w:val="222222"/>
          <w:sz w:val="27"/>
        </w:rPr>
        <w:t>نمبرشمار مضامین صفحہ</w:t>
      </w:r>
    </w:p>
    <w:p>
      <w:pPr>
        <w:spacing w:before="60" w:after="80" w:line="312" w:lineRule="auto"/>
        <w:ind w:right="288" w:left="288"/>
        <w:jc w:val="right"/>
      </w:pPr>
      <w:r>
        <w:rPr>
          <w:rFonts w:ascii="Jameel Noori Nastaleeq" w:hAnsi="Jameel Noori Nastaleeq"/>
          <w:color w:val="222222"/>
          <w:sz w:val="27"/>
        </w:rPr>
        <w:t>۱ نئی اشاعت کے موقع پر ۱۳</w:t>
      </w:r>
    </w:p>
    <w:p>
      <w:pPr>
        <w:spacing w:before="60" w:after="80" w:line="312" w:lineRule="auto"/>
        <w:ind w:right="288" w:left="288"/>
        <w:jc w:val="right"/>
      </w:pPr>
      <w:r>
        <w:rPr>
          <w:rFonts w:ascii="Jameel Noori Nastaleeq" w:hAnsi="Jameel Noori Nastaleeq"/>
          <w:color w:val="222222"/>
          <w:sz w:val="27"/>
        </w:rPr>
        <w:t>۲ پیش لفظ ۱۵</w:t>
      </w:r>
    </w:p>
    <w:p>
      <w:pPr>
        <w:spacing w:before="60" w:after="80" w:line="312" w:lineRule="auto"/>
        <w:ind w:right="288" w:left="288"/>
        <w:jc w:val="right"/>
      </w:pPr>
      <w:r>
        <w:rPr>
          <w:rFonts w:ascii="Jameel Noori Nastaleeq" w:hAnsi="Jameel Noori Nastaleeq"/>
          <w:color w:val="222222"/>
          <w:sz w:val="27"/>
        </w:rPr>
        <w:t>۳ پہلی طباعت ۱۸</w:t>
      </w:r>
    </w:p>
    <w:p>
      <w:pPr>
        <w:spacing w:before="60" w:after="80" w:line="312" w:lineRule="auto"/>
        <w:ind w:right="288" w:left="288"/>
        <w:jc w:val="right"/>
      </w:pPr>
      <w:r>
        <w:rPr>
          <w:rFonts w:ascii="Jameel Noori Nastaleeq" w:hAnsi="Jameel Noori Nastaleeq"/>
          <w:color w:val="222222"/>
          <w:sz w:val="27"/>
        </w:rPr>
        <w:t>۴ مطبع مجتبائی کی اشاعت ۲۱</w:t>
      </w:r>
    </w:p>
    <w:p>
      <w:pPr>
        <w:spacing w:before="60" w:after="80" w:line="312" w:lineRule="auto"/>
        <w:ind w:right="288" w:left="288"/>
        <w:jc w:val="right"/>
      </w:pPr>
      <w:r>
        <w:rPr>
          <w:rFonts w:ascii="Jameel Noori Nastaleeq" w:hAnsi="Jameel Noori Nastaleeq"/>
          <w:color w:val="222222"/>
          <w:sz w:val="27"/>
        </w:rPr>
        <w:t>۵ مطبوعہ مطبع قاسمی دیوبند۱۳۳۳ھ؁ ۲۲</w:t>
      </w:r>
    </w:p>
    <w:p>
      <w:pPr>
        <w:spacing w:before="60" w:after="80" w:line="312" w:lineRule="auto"/>
        <w:ind w:right="288" w:left="288"/>
        <w:jc w:val="right"/>
      </w:pPr>
      <w:r>
        <w:rPr>
          <w:rFonts w:ascii="Jameel Noori Nastaleeq" w:hAnsi="Jameel Noori Nastaleeq"/>
          <w:color w:val="222222"/>
          <w:sz w:val="27"/>
        </w:rPr>
        <w:t>۶ دیگر طباعتیں ۲۳</w:t>
      </w:r>
    </w:p>
    <w:p>
      <w:pPr>
        <w:spacing w:before="60" w:after="80" w:line="312" w:lineRule="auto"/>
        <w:ind w:right="288" w:left="288"/>
        <w:jc w:val="right"/>
      </w:pPr>
      <w:r>
        <w:rPr>
          <w:rFonts w:ascii="Jameel Noori Nastaleeq" w:hAnsi="Jameel Noori Nastaleeq"/>
          <w:color w:val="222222"/>
          <w:sz w:val="27"/>
        </w:rPr>
        <w:t>۷ زیرنظر نسخہ کے مندرجات ومشتملات ۲۵</w:t>
      </w:r>
    </w:p>
    <w:p>
      <w:pPr>
        <w:spacing w:before="60" w:after="80" w:line="312" w:lineRule="auto"/>
        <w:ind w:right="288" w:left="288"/>
        <w:jc w:val="right"/>
      </w:pPr>
      <w:r>
        <w:rPr>
          <w:rFonts w:ascii="Jameel Noori Nastaleeq" w:hAnsi="Jameel Noori Nastaleeq"/>
          <w:color w:val="222222"/>
          <w:sz w:val="27"/>
        </w:rPr>
        <w:t>۸ حمدونعت ۳۰</w:t>
      </w:r>
    </w:p>
    <w:p>
      <w:pPr>
        <w:spacing w:before="60" w:after="80" w:line="312" w:lineRule="auto"/>
        <w:ind w:right="288" w:left="288"/>
        <w:jc w:val="right"/>
      </w:pPr>
      <w:r>
        <w:rPr>
          <w:rFonts w:ascii="Jameel Noori Nastaleeq" w:hAnsi="Jameel Noori Nastaleeq"/>
          <w:color w:val="222222"/>
          <w:sz w:val="27"/>
        </w:rPr>
        <w:t>۹ تمہید ۳۱</w:t>
      </w:r>
    </w:p>
    <w:p>
      <w:pPr>
        <w:spacing w:before="60" w:after="80" w:line="312" w:lineRule="auto"/>
        <w:ind w:right="288" w:left="288"/>
        <w:jc w:val="right"/>
      </w:pPr>
      <w:r>
        <w:rPr>
          <w:rFonts w:ascii="Jameel Noori Nastaleeq" w:hAnsi="Jameel Noori Nastaleeq"/>
          <w:color w:val="222222"/>
          <w:sz w:val="27"/>
        </w:rPr>
        <w:t>۱۰ آغاز سوانح اور حضرت مولانا کی تاریخ ولادت ۳۲</w:t>
      </w:r>
    </w:p>
    <w:p>
      <w:pPr>
        <w:spacing w:before="60" w:after="80" w:line="312" w:lineRule="auto"/>
        <w:ind w:right="288" w:left="288"/>
        <w:jc w:val="right"/>
      </w:pPr>
      <w:r>
        <w:rPr>
          <w:rFonts w:ascii="Jameel Noori Nastaleeq" w:hAnsi="Jameel Noori Nastaleeq"/>
          <w:color w:val="222222"/>
          <w:sz w:val="27"/>
        </w:rPr>
        <w:t>۱۱ شیخ اسدعلی اور مولانامملوک العلی کا خاندانی رشتہ ۳۳</w:t>
      </w:r>
    </w:p>
    <w:p>
      <w:pPr>
        <w:spacing w:before="60" w:after="80" w:line="312" w:lineRule="auto"/>
        <w:ind w:right="288" w:left="288"/>
        <w:jc w:val="right"/>
      </w:pPr>
      <w:r>
        <w:rPr>
          <w:rFonts w:ascii="Jameel Noori Nastaleeq" w:hAnsi="Jameel Noori Nastaleeq"/>
          <w:color w:val="222222"/>
          <w:sz w:val="27"/>
        </w:rPr>
        <w:t>۱۲ مولانا کے والد ماجد ۳۴</w:t>
      </w:r>
    </w:p>
    <w:p>
      <w:pPr>
        <w:spacing w:before="60" w:after="80" w:line="312" w:lineRule="auto"/>
        <w:ind w:right="288" w:left="288"/>
        <w:jc w:val="right"/>
      </w:pPr>
      <w:r>
        <w:rPr>
          <w:rFonts w:ascii="Jameel Noori Nastaleeq" w:hAnsi="Jameel Noori Nastaleeq"/>
          <w:color w:val="222222"/>
          <w:sz w:val="27"/>
        </w:rPr>
        <w:t>۱۳ مولانا کے دادا کی تعبیر خواب میںمہارت اور مولانا کے خوابوں کی تعبیر ۳۶</w:t>
      </w:r>
    </w:p>
    <w:p>
      <w:pPr>
        <w:spacing w:before="60" w:after="80" w:line="312" w:lineRule="auto"/>
        <w:ind w:right="288" w:left="288"/>
        <w:jc w:val="right"/>
      </w:pPr>
      <w:r>
        <w:rPr>
          <w:rFonts w:ascii="Jameel Noori Nastaleeq" w:hAnsi="Jameel Noori Nastaleeq"/>
          <w:color w:val="222222"/>
          <w:sz w:val="27"/>
        </w:rPr>
        <w:t>۱۴ حضرت مولانا اورمولانا محمدیعقوب کامشترک نسب ۳۶</w:t>
      </w:r>
    </w:p>
    <w:p>
      <w:pPr>
        <w:spacing w:before="60" w:after="80" w:line="312" w:lineRule="auto"/>
        <w:ind w:right="288" w:left="288"/>
        <w:jc w:val="right"/>
      </w:pPr>
      <w:r>
        <w:rPr>
          <w:rFonts w:ascii="Jameel Noori Nastaleeq" w:hAnsi="Jameel Noori Nastaleeq"/>
          <w:color w:val="222222"/>
          <w:sz w:val="27"/>
        </w:rPr>
        <w:t>۱۵ مولاناکے نانا ۳۷</w:t>
      </w:r>
    </w:p>
    <w:p>
      <w:pPr>
        <w:spacing w:before="60" w:after="80" w:line="312" w:lineRule="auto"/>
        <w:ind w:right="288" w:left="288"/>
        <w:jc w:val="right"/>
      </w:pPr>
      <w:r>
        <w:rPr>
          <w:rFonts w:ascii="Jameel Noori Nastaleeq" w:hAnsi="Jameel Noori Nastaleeq"/>
          <w:color w:val="222222"/>
          <w:sz w:val="27"/>
        </w:rPr>
        <w:t>۱۶ مولوی محمدہاشم ،جداعلیٰ ۳۸</w:t>
      </w:r>
    </w:p>
    <w:p>
      <w:pPr>
        <w:spacing w:before="60" w:after="80" w:line="312" w:lineRule="auto"/>
        <w:ind w:right="288" w:left="288"/>
        <w:jc w:val="right"/>
      </w:pPr>
      <w:r>
        <w:rPr>
          <w:rFonts w:ascii="Jameel Noori Nastaleeq" w:hAnsi="Jameel Noori Nastaleeq"/>
          <w:color w:val="222222"/>
          <w:sz w:val="27"/>
        </w:rPr>
        <w:t>۱۷ مولانا کے بھائی بہن اوراوپر کاسلسلہ ۳۸</w:t>
      </w:r>
    </w:p>
    <w:p>
      <w:pPr>
        <w:spacing w:before="60" w:after="80" w:line="312" w:lineRule="auto"/>
        <w:ind w:right="288" w:left="288"/>
        <w:jc w:val="right"/>
      </w:pPr>
      <w:r>
        <w:rPr>
          <w:rFonts w:ascii="Jameel Noori Nastaleeq" w:hAnsi="Jameel Noori Nastaleeq"/>
          <w:color w:val="222222"/>
          <w:sz w:val="27"/>
        </w:rPr>
        <w:t>۱۸ مولانا کی فطری اعلیٰ صلاحیتیں ۳۹</w:t>
      </w:r>
    </w:p>
    <w:p>
      <w:pPr>
        <w:spacing w:before="60" w:after="80" w:line="312" w:lineRule="auto"/>
        <w:ind w:right="288" w:left="288"/>
        <w:jc w:val="right"/>
      </w:pPr>
      <w:r>
        <w:rPr>
          <w:rFonts w:ascii="Jameel Noori Nastaleeq" w:hAnsi="Jameel Noori Nastaleeq"/>
          <w:color w:val="222222"/>
          <w:sz w:val="27"/>
        </w:rPr>
        <w:t>۱۹ خاندان کے ایک قضیہ کی وجہ سے، مولانا کا دیوبندکاسفر ۴۰</w:t>
      </w:r>
    </w:p>
    <w:p>
      <w:pPr>
        <w:spacing w:before="60" w:after="80" w:line="312" w:lineRule="auto"/>
        <w:ind w:right="288" w:left="288"/>
        <w:jc w:val="right"/>
      </w:pPr>
      <w:r>
        <w:rPr>
          <w:rFonts w:ascii="Jameel Noori Nastaleeq" w:hAnsi="Jameel Noori Nastaleeq"/>
          <w:color w:val="222222"/>
          <w:sz w:val="27"/>
        </w:rPr>
        <w:t>۲۰ مولوی مہتاب علی دیوبند کے مکتب میں تعلیم کی ابتداء ۴۰</w:t>
      </w:r>
    </w:p>
    <w:p>
      <w:pPr>
        <w:spacing w:before="60" w:after="80" w:line="312" w:lineRule="auto"/>
        <w:ind w:right="288" w:left="288"/>
        <w:jc w:val="right"/>
      </w:pPr>
      <w:r>
        <w:rPr>
          <w:rFonts w:ascii="Jameel Noori Nastaleeq" w:hAnsi="Jameel Noori Nastaleeq"/>
          <w:color w:val="222222"/>
          <w:sz w:val="27"/>
        </w:rPr>
        <w:t>۲۱ مولانا کے ناناکی وفات ۴۱</w:t>
      </w:r>
    </w:p>
    <w:p>
      <w:pPr>
        <w:spacing w:before="60" w:after="80" w:line="312" w:lineRule="auto"/>
        <w:ind w:right="288" w:left="288"/>
        <w:jc w:val="right"/>
      </w:pPr>
      <w:r>
        <w:rPr>
          <w:rFonts w:ascii="Jameel Noori Nastaleeq" w:hAnsi="Jameel Noori Nastaleeq"/>
          <w:color w:val="222222"/>
          <w:sz w:val="27"/>
        </w:rPr>
        <w:t>۲۲ کھیلوں میں مہارت اور بے خوفی ۴۱</w:t>
      </w:r>
    </w:p>
    <w:p>
      <w:pPr>
        <w:spacing w:before="60" w:after="80" w:line="312" w:lineRule="auto"/>
        <w:ind w:right="288" w:left="288"/>
        <w:jc w:val="right"/>
      </w:pPr>
      <w:r>
        <w:rPr>
          <w:rFonts w:ascii="Jameel Noori Nastaleeq" w:hAnsi="Jameel Noori Nastaleeq"/>
          <w:color w:val="222222"/>
          <w:sz w:val="27"/>
        </w:rPr>
        <w:t>۲۳ تعلیم کے لئے مولانا مملوک العلی کے ساتھ، دہلی کاپہلا سفر ۴۲</w:t>
      </w:r>
    </w:p>
    <w:p>
      <w:pPr>
        <w:spacing w:before="60" w:after="80" w:line="312" w:lineRule="auto"/>
        <w:ind w:right="288" w:left="288"/>
        <w:jc w:val="right"/>
      </w:pPr>
      <w:r>
        <w:rPr>
          <w:rFonts w:ascii="Jameel Noori Nastaleeq" w:hAnsi="Jameel Noori Nastaleeq"/>
          <w:color w:val="222222"/>
          <w:sz w:val="27"/>
        </w:rPr>
        <w:t>۲۴ ہم عمر طلبہ سے علمی مباحثوں میں امتیاز اور تعلیم میں تیزرفتار ترقی ۴۳</w:t>
      </w:r>
    </w:p>
    <w:p>
      <w:pPr>
        <w:spacing w:before="60" w:after="80" w:line="312" w:lineRule="auto"/>
        <w:ind w:right="288" w:left="288"/>
        <w:jc w:val="right"/>
      </w:pPr>
      <w:r>
        <w:rPr>
          <w:rFonts w:ascii="Jameel Noori Nastaleeq" w:hAnsi="Jameel Noori Nastaleeq"/>
          <w:color w:val="222222"/>
          <w:sz w:val="27"/>
        </w:rPr>
        <w:t>۲۵ شاہ عبدالغنی سے حدیث کا درس اورحضرت حاجی امداداللہ سے بیعت ۴۶</w:t>
      </w:r>
    </w:p>
    <w:p>
      <w:pPr>
        <w:spacing w:before="60" w:after="80" w:line="312" w:lineRule="auto"/>
        <w:ind w:right="288" w:left="288"/>
        <w:jc w:val="right"/>
      </w:pPr>
      <w:r>
        <w:rPr>
          <w:rFonts w:ascii="Jameel Noori Nastaleeq" w:hAnsi="Jameel Noori Nastaleeq"/>
          <w:color w:val="222222"/>
          <w:sz w:val="27"/>
        </w:rPr>
        <w:t>۲۶ مدرسہ عربی سرکاری(دلی کالج) میں داخلہ ۴۸</w:t>
      </w:r>
    </w:p>
    <w:p>
      <w:pPr>
        <w:spacing w:before="60" w:after="80" w:line="312" w:lineRule="auto"/>
        <w:ind w:right="288" w:left="288"/>
        <w:jc w:val="right"/>
      </w:pPr>
      <w:r>
        <w:rPr>
          <w:rFonts w:ascii="Jameel Noori Nastaleeq" w:hAnsi="Jameel Noori Nastaleeq"/>
          <w:color w:val="222222"/>
          <w:sz w:val="27"/>
        </w:rPr>
        <w:t>۲۷ مطبع احمدی میں تصحیح کتب کی ملازمت ۵۰</w:t>
      </w:r>
    </w:p>
    <w:p>
      <w:pPr>
        <w:spacing w:before="60" w:after="80" w:line="312" w:lineRule="auto"/>
        <w:ind w:right="288" w:left="288"/>
        <w:jc w:val="right"/>
      </w:pPr>
      <w:r>
        <w:rPr>
          <w:rFonts w:ascii="Jameel Noori Nastaleeq" w:hAnsi="Jameel Noori Nastaleeq"/>
          <w:color w:val="222222"/>
          <w:sz w:val="27"/>
        </w:rPr>
        <w:t>۲۸ مولانا مملوک العلی کے مرض وفات میں مولانا کی خدمت، مولانا کی وفات اورمولانا محمدقاسم کا،مولانا کے مکان پر قیام ۵۲</w:t>
      </w:r>
    </w:p>
    <w:p>
      <w:pPr>
        <w:spacing w:before="60" w:after="80" w:line="312" w:lineRule="auto"/>
        <w:ind w:right="288" w:left="288"/>
        <w:jc w:val="right"/>
      </w:pPr>
      <w:r>
        <w:rPr>
          <w:rFonts w:ascii="Jameel Noori Nastaleeq" w:hAnsi="Jameel Noori Nastaleeq"/>
          <w:color w:val="222222"/>
          <w:sz w:val="27"/>
        </w:rPr>
        <w:t>۲۹ مزاج کی سادگی ۵۲</w:t>
      </w:r>
    </w:p>
    <w:p>
      <w:pPr>
        <w:spacing w:before="60" w:after="80" w:line="312" w:lineRule="auto"/>
        <w:ind w:right="288" w:left="288"/>
        <w:jc w:val="right"/>
      </w:pPr>
      <w:r>
        <w:rPr>
          <w:rFonts w:ascii="Jameel Noori Nastaleeq" w:hAnsi="Jameel Noori Nastaleeq"/>
          <w:color w:val="222222"/>
          <w:sz w:val="27"/>
        </w:rPr>
        <w:t>۳۰ مدرسہ دارالبقاء اورمطبع احمدی میں قیام اور حاشیہ بخاری شریف کی تکمیل ۵۳</w:t>
      </w:r>
    </w:p>
    <w:p>
      <w:pPr>
        <w:spacing w:before="60" w:after="80" w:line="312" w:lineRule="auto"/>
        <w:ind w:right="288" w:left="288"/>
        <w:jc w:val="right"/>
      </w:pPr>
      <w:r>
        <w:rPr>
          <w:rFonts w:ascii="Jameel Noori Nastaleeq" w:hAnsi="Jameel Noori Nastaleeq"/>
          <w:color w:val="222222"/>
          <w:sz w:val="27"/>
        </w:rPr>
        <w:t>۳۱ جفاکشی اور تنہائی پسندی ۵۵</w:t>
      </w:r>
    </w:p>
    <w:p>
      <w:pPr>
        <w:spacing w:before="60" w:after="80" w:line="312" w:lineRule="auto"/>
        <w:ind w:right="288" w:left="288"/>
        <w:jc w:val="right"/>
      </w:pPr>
      <w:r>
        <w:rPr>
          <w:rFonts w:ascii="Jameel Noori Nastaleeq" w:hAnsi="Jameel Noori Nastaleeq"/>
          <w:color w:val="222222"/>
          <w:sz w:val="27"/>
        </w:rPr>
        <w:t>۳۲ جذب اور خود فراموشی کی ایک کیفیت ۵۵</w:t>
      </w:r>
    </w:p>
    <w:p>
      <w:pPr>
        <w:spacing w:before="60" w:after="80" w:line="312" w:lineRule="auto"/>
        <w:ind w:right="288" w:left="288"/>
        <w:jc w:val="right"/>
      </w:pPr>
      <w:r>
        <w:rPr>
          <w:rFonts w:ascii="Jameel Noori Nastaleeq" w:hAnsi="Jameel Noori Nastaleeq"/>
          <w:color w:val="222222"/>
          <w:sz w:val="27"/>
        </w:rPr>
        <w:t>۳۳ صبر وضبط اورکم گوئی ۵۶</w:t>
      </w:r>
    </w:p>
    <w:p>
      <w:pPr>
        <w:spacing w:before="60" w:after="80" w:line="312" w:lineRule="auto"/>
        <w:ind w:right="288" w:left="288"/>
        <w:jc w:val="right"/>
      </w:pPr>
      <w:r>
        <w:rPr>
          <w:rFonts w:ascii="Jameel Noori Nastaleeq" w:hAnsi="Jameel Noori Nastaleeq"/>
          <w:color w:val="222222"/>
          <w:sz w:val="27"/>
        </w:rPr>
        <w:t>۳۴ تواضع ۵۶</w:t>
      </w:r>
    </w:p>
    <w:p>
      <w:pPr>
        <w:spacing w:before="60" w:after="80" w:line="312" w:lineRule="auto"/>
        <w:ind w:right="288" w:left="288"/>
        <w:jc w:val="right"/>
      </w:pPr>
      <w:r>
        <w:rPr>
          <w:rFonts w:ascii="Jameel Noori Nastaleeq" w:hAnsi="Jameel Noori Nastaleeq"/>
          <w:color w:val="222222"/>
          <w:sz w:val="27"/>
        </w:rPr>
        <w:t>۳۵ معمولی لباس اور خودکو چھپانے کا اہتمام ۵۶</w:t>
      </w:r>
    </w:p>
    <w:p>
      <w:pPr>
        <w:spacing w:before="60" w:after="80" w:line="312" w:lineRule="auto"/>
        <w:ind w:right="288" w:left="288"/>
        <w:jc w:val="right"/>
      </w:pPr>
      <w:r>
        <w:rPr>
          <w:rFonts w:ascii="Jameel Noori Nastaleeq" w:hAnsi="Jameel Noori Nastaleeq"/>
          <w:color w:val="222222"/>
          <w:sz w:val="27"/>
        </w:rPr>
        <w:t>۳۶ سب سے پہلا وعظ، مولانا مظفرحسین کاندھلوی کے ارشاد پر کیا ۵۷</w:t>
      </w:r>
    </w:p>
    <w:p>
      <w:pPr>
        <w:spacing w:before="60" w:after="80" w:line="312" w:lineRule="auto"/>
        <w:ind w:right="288" w:left="288"/>
        <w:jc w:val="right"/>
      </w:pPr>
      <w:r>
        <w:rPr>
          <w:rFonts w:ascii="Jameel Noori Nastaleeq" w:hAnsi="Jameel Noori Nastaleeq"/>
          <w:color w:val="222222"/>
          <w:sz w:val="27"/>
        </w:rPr>
        <w:t>۳۷ مولانا مظفرحسین کاندھلوی کا تقویٰ اوراتبا ع سنت میں بلندمقام ۵۸</w:t>
      </w:r>
    </w:p>
    <w:p>
      <w:pPr>
        <w:spacing w:before="60" w:after="80" w:line="312" w:lineRule="auto"/>
        <w:ind w:right="288" w:left="288"/>
        <w:jc w:val="right"/>
      </w:pPr>
      <w:r>
        <w:rPr>
          <w:rFonts w:ascii="Jameel Noori Nastaleeq" w:hAnsi="Jameel Noori Nastaleeq"/>
          <w:color w:val="222222"/>
          <w:sz w:val="27"/>
        </w:rPr>
        <w:t>۳۸ مولاناکی، حضرت مولانا مظفرحسین سے نیازمندی اور عقیدت، طالب علمی کے وقت سے تھی ۵۹</w:t>
      </w:r>
    </w:p>
    <w:p>
      <w:pPr>
        <w:spacing w:before="60" w:after="80" w:line="312" w:lineRule="auto"/>
        <w:ind w:right="288" w:left="288"/>
        <w:jc w:val="right"/>
      </w:pPr>
      <w:r>
        <w:rPr>
          <w:rFonts w:ascii="Jameel Noori Nastaleeq" w:hAnsi="Jameel Noori Nastaleeq"/>
          <w:color w:val="222222"/>
          <w:sz w:val="27"/>
        </w:rPr>
        <w:t>۳۹ حضرت حاجی امداداللہ سے تعارف ۵۹</w:t>
      </w:r>
    </w:p>
    <w:p>
      <w:pPr>
        <w:spacing w:before="60" w:after="80" w:line="312" w:lineRule="auto"/>
        <w:ind w:right="288" w:left="288"/>
        <w:jc w:val="right"/>
      </w:pPr>
      <w:r>
        <w:rPr>
          <w:rFonts w:ascii="Jameel Noori Nastaleeq" w:hAnsi="Jameel Noori Nastaleeq"/>
          <w:color w:val="222222"/>
          <w:sz w:val="27"/>
        </w:rPr>
        <w:t>۴۰ نکاح، توکل اورسخاوت ۶۰</w:t>
      </w:r>
    </w:p>
    <w:p>
      <w:pPr>
        <w:spacing w:before="60" w:after="80" w:line="312" w:lineRule="auto"/>
        <w:ind w:right="288" w:left="288"/>
        <w:jc w:val="right"/>
      </w:pPr>
      <w:r>
        <w:rPr>
          <w:rFonts w:ascii="Jameel Noori Nastaleeq" w:hAnsi="Jameel Noori Nastaleeq"/>
          <w:color w:val="222222"/>
          <w:sz w:val="27"/>
        </w:rPr>
        <w:t>۴۱ مولاناکی اہلیہ کی مہمان نوازی اورفیاضی ۶۱</w:t>
      </w:r>
    </w:p>
    <w:p>
      <w:pPr>
        <w:spacing w:before="60" w:after="80" w:line="312" w:lineRule="auto"/>
        <w:ind w:right="288" w:left="288"/>
        <w:jc w:val="right"/>
      </w:pPr>
      <w:r>
        <w:rPr>
          <w:rFonts w:ascii="Jameel Noori Nastaleeq" w:hAnsi="Jameel Noori Nastaleeq"/>
          <w:color w:val="222222"/>
          <w:sz w:val="27"/>
        </w:rPr>
        <w:t>۴۲ مہمانوں کے لئے چاولوں اور گھی کی فراوانی ۶۲</w:t>
      </w:r>
    </w:p>
    <w:p>
      <w:pPr>
        <w:spacing w:before="60" w:after="80" w:line="312" w:lineRule="auto"/>
        <w:ind w:right="288" w:left="288"/>
        <w:jc w:val="right"/>
      </w:pPr>
      <w:r>
        <w:rPr>
          <w:rFonts w:ascii="Jameel Noori Nastaleeq" w:hAnsi="Jameel Noori Nastaleeq"/>
          <w:color w:val="222222"/>
          <w:sz w:val="27"/>
        </w:rPr>
        <w:t>۴۳ مولاناکے بچپن کاایک خواب اورا س کی تعبیر ۶۲</w:t>
      </w:r>
    </w:p>
    <w:p>
      <w:pPr>
        <w:spacing w:before="60" w:after="80" w:line="312" w:lineRule="auto"/>
        <w:ind w:right="288" w:left="288"/>
        <w:jc w:val="right"/>
      </w:pPr>
      <w:r>
        <w:rPr>
          <w:rFonts w:ascii="Jameel Noori Nastaleeq" w:hAnsi="Jameel Noori Nastaleeq"/>
          <w:color w:val="222222"/>
          <w:sz w:val="27"/>
        </w:rPr>
        <w:t>۴۴ مولاناکے والد کو، مولانا کے توکل اور استغناء سے فکر اوردعا کی خواہش ۶۳</w:t>
      </w:r>
    </w:p>
    <w:p>
      <w:pPr>
        <w:spacing w:before="60" w:after="80" w:line="312" w:lineRule="auto"/>
        <w:ind w:right="288" w:left="288"/>
        <w:jc w:val="right"/>
      </w:pPr>
      <w:r>
        <w:rPr>
          <w:rFonts w:ascii="Jameel Noori Nastaleeq" w:hAnsi="Jameel Noori Nastaleeq"/>
          <w:color w:val="222222"/>
          <w:sz w:val="27"/>
        </w:rPr>
        <w:t>۴۵ حضرت حاجی امداداللہ کی نگاہ میں، مولانا کی قدرومنزلت ۶۴</w:t>
      </w:r>
    </w:p>
    <w:p>
      <w:pPr>
        <w:spacing w:before="60" w:after="80" w:line="312" w:lineRule="auto"/>
        <w:ind w:right="288" w:left="288"/>
        <w:jc w:val="right"/>
      </w:pPr>
      <w:r>
        <w:rPr>
          <w:rFonts w:ascii="Jameel Noori Nastaleeq" w:hAnsi="Jameel Noori Nastaleeq"/>
          <w:color w:val="222222"/>
          <w:sz w:val="27"/>
        </w:rPr>
        <w:t>۴۶ حضرت مولانا کی تحریر وتقریر محفوظ رکھنے کی، حضرت حاجی صاحب کی ہدایت ۶۴</w:t>
      </w:r>
    </w:p>
    <w:p>
      <w:pPr>
        <w:spacing w:before="60" w:after="80" w:line="312" w:lineRule="auto"/>
        <w:ind w:right="288" w:left="288"/>
        <w:jc w:val="right"/>
      </w:pPr>
      <w:r>
        <w:rPr>
          <w:rFonts w:ascii="Jameel Noori Nastaleeq" w:hAnsi="Jameel Noori Nastaleeq"/>
          <w:color w:val="222222"/>
          <w:sz w:val="27"/>
        </w:rPr>
        <w:t>۴۷ اولادنہ ہونے سے والد کاتکدر اور اولاد کی تفصیل ۶۵</w:t>
      </w:r>
    </w:p>
    <w:p>
      <w:pPr>
        <w:spacing w:before="60" w:after="80" w:line="312" w:lineRule="auto"/>
        <w:ind w:right="288" w:left="288"/>
        <w:jc w:val="right"/>
      </w:pPr>
      <w:r>
        <w:rPr>
          <w:rFonts w:ascii="Jameel Noori Nastaleeq" w:hAnsi="Jameel Noori Nastaleeq"/>
          <w:color w:val="222222"/>
          <w:sz w:val="27"/>
        </w:rPr>
        <w:t>۴۸ والد صاحب کی اطاعت اورحقہ بھرنے کی خدمت ۶۶</w:t>
      </w:r>
    </w:p>
    <w:p>
      <w:pPr>
        <w:spacing w:before="60" w:after="80" w:line="312" w:lineRule="auto"/>
        <w:ind w:right="288" w:left="288"/>
        <w:jc w:val="right"/>
      </w:pPr>
      <w:r>
        <w:rPr>
          <w:rFonts w:ascii="Jameel Noori Nastaleeq" w:hAnsi="Jameel Noori Nastaleeq"/>
          <w:color w:val="222222"/>
          <w:sz w:val="27"/>
        </w:rPr>
        <w:t>۴۹ مسجد میں رہنے کا ذوق اور سخت مجاہدہ ۶۷</w:t>
      </w:r>
    </w:p>
    <w:p>
      <w:pPr>
        <w:spacing w:before="60" w:after="80" w:line="312" w:lineRule="auto"/>
        <w:ind w:right="288" w:left="288"/>
        <w:jc w:val="right"/>
      </w:pPr>
      <w:r>
        <w:rPr>
          <w:rFonts w:ascii="Jameel Noori Nastaleeq" w:hAnsi="Jameel Noori Nastaleeq"/>
          <w:color w:val="222222"/>
          <w:sz w:val="27"/>
        </w:rPr>
        <w:t>۵۰ ریاضتوں کی کثرت ۶۷</w:t>
      </w:r>
    </w:p>
    <w:p>
      <w:pPr>
        <w:spacing w:before="60" w:after="80" w:line="312" w:lineRule="auto"/>
        <w:ind w:right="288" w:left="288"/>
        <w:jc w:val="right"/>
      </w:pPr>
      <w:r>
        <w:rPr>
          <w:rFonts w:ascii="Jameel Noori Nastaleeq" w:hAnsi="Jameel Noori Nastaleeq"/>
          <w:color w:val="222222"/>
          <w:sz w:val="27"/>
        </w:rPr>
        <w:t>۵۱ علوم ومعانی کی آمد اورضبط نسبت میں کمال ۶۷</w:t>
      </w:r>
    </w:p>
    <w:p>
      <w:pPr>
        <w:spacing w:before="60" w:after="80" w:line="312" w:lineRule="auto"/>
        <w:ind w:right="288" w:left="288"/>
        <w:jc w:val="right"/>
      </w:pPr>
      <w:r>
        <w:rPr>
          <w:rFonts w:ascii="Jameel Noori Nastaleeq" w:hAnsi="Jameel Noori Nastaleeq"/>
          <w:color w:val="222222"/>
          <w:sz w:val="27"/>
        </w:rPr>
        <w:t>۵۲ ایک صاحب باطن کی، مولانا پر توجہ ڈالنے کی کوشش اور اپنی</w:t>
      </w:r>
    </w:p>
    <w:p>
      <w:pPr>
        <w:spacing w:before="60" w:after="80" w:line="312" w:lineRule="auto"/>
        <w:ind w:right="288" w:left="288"/>
        <w:jc w:val="right"/>
      </w:pPr>
      <w:r>
        <w:rPr>
          <w:rFonts w:ascii="Jameel Noori Nastaleeq" w:hAnsi="Jameel Noori Nastaleeq"/>
          <w:color w:val="222222"/>
          <w:sz w:val="27"/>
        </w:rPr>
        <w:t>اس کوشش پر ندامت ۶۸</w:t>
      </w:r>
    </w:p>
    <w:p>
      <w:pPr>
        <w:spacing w:before="60" w:after="80" w:line="312" w:lineRule="auto"/>
        <w:ind w:right="288" w:left="288"/>
        <w:jc w:val="right"/>
      </w:pPr>
      <w:r>
        <w:rPr>
          <w:rFonts w:ascii="Jameel Noori Nastaleeq" w:hAnsi="Jameel Noori Nastaleeq"/>
          <w:color w:val="222222"/>
          <w:sz w:val="27"/>
        </w:rPr>
        <w:t>۵۳ مولانا کا،مولانا یعقوب نانوتوی سے ملاقات کے لئے رڑکی</w:t>
      </w:r>
    </w:p>
    <w:p>
      <w:pPr>
        <w:spacing w:before="60" w:after="80" w:line="312" w:lineRule="auto"/>
        <w:ind w:right="288" w:left="288"/>
        <w:jc w:val="right"/>
      </w:pPr>
      <w:r>
        <w:rPr>
          <w:rFonts w:ascii="Jameel Noori Nastaleeq" w:hAnsi="Jameel Noori Nastaleeq"/>
          <w:color w:val="222222"/>
          <w:sz w:val="27"/>
        </w:rPr>
        <w:t>کا پیدل سفر ۶۹</w:t>
      </w:r>
    </w:p>
    <w:p>
      <w:pPr>
        <w:spacing w:before="60" w:after="80" w:line="312" w:lineRule="auto"/>
        <w:ind w:right="288" w:left="288"/>
        <w:jc w:val="right"/>
      </w:pPr>
      <w:r>
        <w:rPr>
          <w:rFonts w:ascii="Jameel Noori Nastaleeq" w:hAnsi="Jameel Noori Nastaleeq"/>
          <w:color w:val="222222"/>
          <w:sz w:val="27"/>
        </w:rPr>
        <w:t>۵۴ ۱۸۵۷ء؁ کے ہنگامہ میں ہمت وجرأت ۶۹</w:t>
      </w:r>
    </w:p>
    <w:p>
      <w:pPr>
        <w:spacing w:before="60" w:after="80" w:line="312" w:lineRule="auto"/>
        <w:ind w:right="288" w:left="288"/>
        <w:jc w:val="right"/>
      </w:pPr>
      <w:r>
        <w:rPr>
          <w:rFonts w:ascii="Jameel Noori Nastaleeq" w:hAnsi="Jameel Noori Nastaleeq"/>
          <w:color w:val="222222"/>
          <w:sz w:val="27"/>
        </w:rPr>
        <w:t>۵۵ مولانا کاسکون واطمینان اوردشمنوں سے مقابلہ کے وقت</w:t>
      </w:r>
    </w:p>
    <w:p>
      <w:pPr>
        <w:spacing w:before="60" w:after="80" w:line="312" w:lineRule="auto"/>
        <w:ind w:right="288" w:left="288"/>
        <w:jc w:val="right"/>
      </w:pPr>
      <w:r>
        <w:rPr>
          <w:rFonts w:ascii="Jameel Noori Nastaleeq" w:hAnsi="Jameel Noori Nastaleeq"/>
          <w:color w:val="222222"/>
          <w:sz w:val="27"/>
        </w:rPr>
        <w:t>جرأت اور حوصلہ ۷۰</w:t>
      </w:r>
    </w:p>
    <w:p>
      <w:pPr>
        <w:spacing w:before="60" w:after="80" w:line="312" w:lineRule="auto"/>
        <w:ind w:right="288" w:left="288"/>
        <w:jc w:val="right"/>
      </w:pPr>
      <w:r>
        <w:rPr>
          <w:rFonts w:ascii="Jameel Noori Nastaleeq" w:hAnsi="Jameel Noori Nastaleeq"/>
          <w:color w:val="222222"/>
          <w:sz w:val="27"/>
        </w:rPr>
        <w:t>۵۶ دشمنوں سے مقابلہ میں بندوق کی گولی کااثر ۷۱</w:t>
      </w:r>
    </w:p>
    <w:p>
      <w:pPr>
        <w:spacing w:before="60" w:after="80" w:line="312" w:lineRule="auto"/>
        <w:ind w:right="288" w:left="288"/>
        <w:jc w:val="right"/>
      </w:pPr>
      <w:r>
        <w:rPr>
          <w:rFonts w:ascii="Jameel Noori Nastaleeq" w:hAnsi="Jameel Noori Nastaleeq"/>
          <w:color w:val="222222"/>
          <w:sz w:val="27"/>
        </w:rPr>
        <w:t>۵۷ ۱۸۵۷ء؁ کے معرکہ کے بعد روپوشی، تلاشی اور اسی وجہ سے مختلف مقامات کے سفر ۷۱</w:t>
      </w:r>
    </w:p>
    <w:p>
      <w:pPr>
        <w:spacing w:before="60" w:after="80" w:line="312" w:lineRule="auto"/>
        <w:ind w:right="288" w:left="288"/>
        <w:jc w:val="right"/>
      </w:pPr>
      <w:r>
        <w:rPr>
          <w:rFonts w:ascii="Jameel Noori Nastaleeq" w:hAnsi="Jameel Noori Nastaleeq"/>
          <w:color w:val="222222"/>
          <w:sz w:val="27"/>
        </w:rPr>
        <w:t>۵۸ سفرحج کو جاتے ہوئے راستہ میں، روزانہ قرآن شریف حفظ کرنا اور تراویح میں سنادینا ۷۲</w:t>
      </w:r>
    </w:p>
    <w:p>
      <w:pPr>
        <w:spacing w:before="60" w:after="80" w:line="312" w:lineRule="auto"/>
        <w:ind w:right="288" w:left="288"/>
        <w:jc w:val="right"/>
      </w:pPr>
      <w:r>
        <w:rPr>
          <w:rFonts w:ascii="Jameel Noori Nastaleeq" w:hAnsi="Jameel Noori Nastaleeq"/>
          <w:color w:val="222222"/>
          <w:sz w:val="27"/>
        </w:rPr>
        <w:t>۵۹ انگریزی حکومت کے عام معافی اعلان کے بعد، گھر پر قیام،</w:t>
      </w:r>
    </w:p>
    <w:p>
      <w:pPr>
        <w:spacing w:before="60" w:after="80" w:line="312" w:lineRule="auto"/>
        <w:ind w:right="288" w:left="288"/>
        <w:jc w:val="right"/>
      </w:pPr>
      <w:r>
        <w:rPr>
          <w:rFonts w:ascii="Jameel Noori Nastaleeq" w:hAnsi="Jameel Noori Nastaleeq"/>
          <w:color w:val="222222"/>
          <w:sz w:val="27"/>
        </w:rPr>
        <w:t>مطبع مجتبائی کی ملازمت ۷۳</w:t>
      </w:r>
    </w:p>
    <w:p>
      <w:pPr>
        <w:spacing w:before="60" w:after="80" w:line="312" w:lineRule="auto"/>
        <w:ind w:right="288" w:left="288"/>
        <w:jc w:val="right"/>
      </w:pPr>
      <w:r>
        <w:rPr>
          <w:rFonts w:ascii="Jameel Noori Nastaleeq" w:hAnsi="Jameel Noori Nastaleeq"/>
          <w:color w:val="222222"/>
          <w:sz w:val="27"/>
        </w:rPr>
        <w:t>۶۰ مدرسۂ دیوبند(دارالعلوم) کی ابتدا، اس میں شرکت اورسرپرستی ۷۵</w:t>
      </w:r>
    </w:p>
    <w:p>
      <w:pPr>
        <w:spacing w:before="60" w:after="80" w:line="312" w:lineRule="auto"/>
        <w:ind w:right="288" w:left="288"/>
        <w:jc w:val="right"/>
      </w:pPr>
      <w:r>
        <w:rPr>
          <w:rFonts w:ascii="Jameel Noori Nastaleeq" w:hAnsi="Jameel Noori Nastaleeq"/>
          <w:color w:val="222222"/>
          <w:sz w:val="27"/>
        </w:rPr>
        <w:t>۶۱ دوسراحج اور واپسی کے بعد دہلی میں قیام ۷۷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آغاز سوانح اورحضرت مولانا کی تاریخ ولادت: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۳۳</w:t>
      </w:r>
    </w:p>
    <w:p>
      <w:pPr>
        <w:spacing w:before="60" w:after="80" w:line="312" w:lineRule="auto"/>
        <w:ind w:right="288" w:left="288"/>
        <w:jc w:val="right"/>
      </w:pPr>
      <w:r>
        <w:rPr>
          <w:rFonts w:ascii="Jameel Noori Nastaleeq" w:hAnsi="Jameel Noori Nastaleeq"/>
          <w:color w:val="222222"/>
          <w:sz w:val="27"/>
        </w:rPr>
        <w:t>آغاز سوانح اورحضرت مولانا کی تاریخ ولادت:</w:t>
      </w:r>
    </w:p>
    <w:p>
      <w:pPr>
        <w:spacing w:before="60" w:after="80" w:line="312" w:lineRule="auto"/>
        <w:ind w:right="288" w:left="288"/>
        <w:jc w:val="right"/>
      </w:pPr>
      <w:r>
        <w:rPr>
          <w:rFonts w:ascii="Jameel Noori Nastaleeq" w:hAnsi="Jameel Noori Nastaleeq"/>
          <w:color w:val="222222"/>
          <w:sz w:val="27"/>
        </w:rPr>
        <w:t>مولانا احقر سے چند ماہ بڑے تھے،ان کی پیدائش شعبان یارمضان سن بارہ سواڑتالیس ہے(۱)اورنام تاریخی خورشیدحسین اور بندہ کی پیدائش صفر کی تیرہویں سن بارہ سوانچاس ہے اور نام تاریخی ’’منظوراحمد‘‘ (۲) اور احقر کے اورمولوی صاحب کے علاوہ قربِ نسب، بہت سے روابط اتحادتھے، ایک مکتب میں پڑھا، ایک وطن،(۳) ایک نسب(۴) ہم زلف ہوئے(۵) ایک</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(۱)صحیح تاریخ ولادت: مولانا یعقوب نے یہاں حضرت مولانا کی تاریخ ولادت،شعبان یارمضان ۱۲۴۸ھ؁ (جنوری،فروری۱۸۳۳ء؁) لکھی ہے مگر مولانا کی بیاض میں حضرت مولانا کی ولادت شوال ۱۲۴۸ھ (مارچ ۱۸۳۳ء؁) میں لکھی ہوئی ہے۔ بیاض یعقوبی ص:۱۵۲(طبع اول تھانہ بھون:۱۹۲۹ء؁) اگرچہ بیاض کا یہ اندراج مولانا محمد یعقوب کے قلم سے نہیںہے، بخط دیگرہے، مگربیاض میں اس اندراج سے پہلے اوربعد کی اطلاعات، خود مولانا کے اپنے قلم سے لکھی ہوئی ہیںاس سے ظاہرہے یہ اطلاع مولانا کی ہدایت وصراحت بلکہ املاکے مطابق لکھی گئی ہوگی اورچوںکہ بعد کی تحقیق واطلاع زیادہ معتبر اور صحیح ہونی چاہئے، نیز مولانا کی بیاض کایہ اندراج بھی، مولانا یعقوب صاحب کی زندگی کے آخر دنوں(تقریباً۱۳۰۰ھ) کالکھاہواہے، اس لئے حضرت مولانا محمدقاسم کی تاریخ ولادت کی یہی، متأخر اطلاع زیادہ صحیح معلوم ہوتی ہے۔</w:t>
      </w:r>
    </w:p>
    <w:p>
      <w:pPr>
        <w:spacing w:before="60" w:after="80" w:line="312" w:lineRule="auto"/>
        <w:ind w:right="288" w:left="288"/>
        <w:jc w:val="right"/>
      </w:pPr>
      <w:r>
        <w:rPr>
          <w:rFonts w:ascii="Jameel Noori Nastaleeq" w:hAnsi="Jameel Noori Nastaleeq"/>
          <w:color w:val="222222"/>
          <w:sz w:val="27"/>
        </w:rPr>
        <w:t>(۲)بیاض یعقوبی میں مولانامحمدیعقوب نے اپنے دوتاریخی نام اور لکھے ہیں: غلام حسنین اورشمس الضحیٰ۔بیاض یعقوبی ص:۱۵۱(طبع اول، تھانہ بھون:۱۹۲۹ء)</w:t>
      </w:r>
    </w:p>
    <w:p>
      <w:pPr>
        <w:spacing w:before="60" w:after="80" w:line="312" w:lineRule="auto"/>
        <w:ind w:right="288" w:left="288"/>
        <w:jc w:val="right"/>
      </w:pPr>
      <w:r>
        <w:rPr>
          <w:rFonts w:ascii="Jameel Noori Nastaleeq" w:hAnsi="Jameel Noori Nastaleeq"/>
          <w:color w:val="222222"/>
          <w:sz w:val="27"/>
        </w:rPr>
        <w:t>(۳) محلہ بھی ایک ہی تھا، جو قصبہ نانوتہ(Nanota)ضلع سہارنپور کی جامع مسجد کے قریب ہے۔</w:t>
      </w:r>
    </w:p>
    <w:p>
      <w:pPr>
        <w:spacing w:before="60" w:after="80" w:line="312" w:lineRule="auto"/>
        <w:ind w:right="288" w:left="288"/>
        <w:jc w:val="right"/>
      </w:pPr>
      <w:r>
        <w:rPr>
          <w:rFonts w:ascii="Jameel Noori Nastaleeq" w:hAnsi="Jameel Noori Nastaleeq"/>
          <w:color w:val="222222"/>
          <w:sz w:val="27"/>
        </w:rPr>
        <w:t>بقیہ حاشیہ آئندہ صفحہ پر</w:t>
      </w:r>
    </w:p>
    <w:p>
      <w:pPr>
        <w:spacing w:before="60" w:after="80" w:line="312" w:lineRule="auto"/>
        <w:ind w:right="288" w:left="288"/>
        <w:jc w:val="right"/>
      </w:pPr>
      <w:r>
        <w:rPr>
          <w:rFonts w:ascii="Jameel Noori Nastaleeq" w:hAnsi="Jameel Noori Nastaleeq"/>
          <w:color w:val="222222"/>
          <w:sz w:val="27"/>
        </w:rPr>
        <w:t>استاد سے ایک وقت میں علم حاصل کیا(۱) اوربعضی کتابیں میں نے مولانا سے (پڑھیں ) (۲) ایک پیر کے مرید ہوئے،(۳) ہم سفر، دو سفر حج کے (۴) رہے اور ایک زمانہ دراز تلک ساتھ رہے، مگران کے کمالات کا اثر ہمارے قصورِ استعداد سے، ہم میں ظاہر نہ ہوا۔</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بقیہ حاشیہ گذشتہ صفحہ کا</w:t>
      </w:r>
    </w:p>
    <w:p>
      <w:pPr>
        <w:spacing w:before="60" w:after="80" w:line="312" w:lineRule="auto"/>
        <w:ind w:right="288" w:left="288"/>
        <w:jc w:val="right"/>
      </w:pPr>
      <w:r>
        <w:rPr>
          <w:rFonts w:ascii="Jameel Noori Nastaleeq" w:hAnsi="Jameel Noori Nastaleeq"/>
          <w:color w:val="222222"/>
          <w:sz w:val="27"/>
        </w:rPr>
        <w:t>(۴)دونوںکے اجداد ایک ہیں، تفصیل مولانا محمد یعقوب نے لکھ دی ہے، جس کوشجرہ ذیل سے سمجھاجاسکتاہے:</w:t>
      </w:r>
    </w:p>
    <w:p>
      <w:pPr>
        <w:spacing w:before="60" w:after="80" w:line="312" w:lineRule="auto"/>
        <w:ind w:right="288" w:left="288"/>
        <w:jc w:val="right"/>
      </w:pPr>
      <w:r>
        <w:rPr>
          <w:rFonts w:ascii="Jameel Noori Nastaleeq" w:hAnsi="Jameel Noori Nastaleeq"/>
          <w:color w:val="222222"/>
          <w:sz w:val="27"/>
        </w:rPr>
        <w:t>مولوی ہاشم</w:t>
      </w:r>
    </w:p>
    <w:p>
      <w:pPr>
        <w:spacing w:before="60" w:after="80" w:line="312" w:lineRule="auto"/>
        <w:ind w:right="288" w:left="288"/>
        <w:jc w:val="right"/>
      </w:pPr>
      <w:r>
        <w:rPr>
          <w:rFonts w:ascii="Jameel Noori Nastaleeq" w:hAnsi="Jameel Noori Nastaleeq"/>
          <w:color w:val="222222"/>
          <w:sz w:val="27"/>
        </w:rPr>
        <w:t>شیخ محمد مفتی</w:t>
      </w:r>
    </w:p>
    <w:p>
      <w:pPr>
        <w:spacing w:before="60" w:after="80" w:line="312" w:lineRule="auto"/>
        <w:ind w:right="288" w:left="288"/>
        <w:jc w:val="right"/>
      </w:pPr>
      <w:r>
        <w:rPr>
          <w:rFonts w:ascii="Jameel Noori Nastaleeq" w:hAnsi="Jameel Noori Nastaleeq"/>
          <w:color w:val="222222"/>
          <w:sz w:val="27"/>
        </w:rPr>
        <w:t>شیخ ابوالفتح شیخ علائوالدین</w:t>
      </w:r>
    </w:p>
    <w:p>
      <w:pPr>
        <w:spacing w:before="60" w:after="80" w:line="312" w:lineRule="auto"/>
        <w:ind w:right="288" w:left="288"/>
        <w:jc w:val="right"/>
      </w:pPr>
      <w:r>
        <w:rPr>
          <w:rFonts w:ascii="Jameel Noori Nastaleeq" w:hAnsi="Jameel Noori Nastaleeq"/>
          <w:color w:val="222222"/>
          <w:sz w:val="27"/>
        </w:rPr>
        <w:t>حکیم عبداللہ شیخ محمدبخش</w:t>
      </w:r>
    </w:p>
    <w:p>
      <w:pPr>
        <w:spacing w:before="60" w:after="80" w:line="312" w:lineRule="auto"/>
        <w:ind w:right="288" w:left="288"/>
        <w:jc w:val="right"/>
      </w:pPr>
      <w:r>
        <w:rPr>
          <w:rFonts w:ascii="Jameel Noori Nastaleeq" w:hAnsi="Jameel Noori Nastaleeq"/>
          <w:color w:val="222222"/>
          <w:sz w:val="27"/>
        </w:rPr>
        <w:t>حکیم غلام شرف شیخ غلام شاہ</w:t>
      </w:r>
    </w:p>
    <w:p>
      <w:pPr>
        <w:spacing w:before="60" w:after="80" w:line="312" w:lineRule="auto"/>
        <w:ind w:right="288" w:left="288"/>
        <w:jc w:val="right"/>
      </w:pPr>
      <w:r>
        <w:rPr>
          <w:rFonts w:ascii="Jameel Noori Nastaleeq" w:hAnsi="Jameel Noori Nastaleeq"/>
          <w:color w:val="222222"/>
          <w:sz w:val="27"/>
        </w:rPr>
        <w:t>مولوی احمدعلی حافظ لطف علی شیخ اسدعلی</w:t>
      </w:r>
    </w:p>
    <w:p>
      <w:pPr>
        <w:spacing w:before="60" w:after="80" w:line="312" w:lineRule="auto"/>
        <w:ind w:right="288" w:left="288"/>
        <w:jc w:val="right"/>
      </w:pPr>
      <w:r>
        <w:rPr>
          <w:rFonts w:ascii="Jameel Noori Nastaleeq" w:hAnsi="Jameel Noori Nastaleeq"/>
          <w:color w:val="222222"/>
          <w:sz w:val="27"/>
        </w:rPr>
        <w:t>حضرت مولانا مملوک العلی مولانا محمدمظہر،مولانا محمداحسن ،مولانا محمدمنیر حضرت مولانا محمد قاسم نانوتوی</w:t>
      </w:r>
    </w:p>
    <w:p>
      <w:pPr>
        <w:spacing w:before="60" w:after="80" w:line="312" w:lineRule="auto"/>
        <w:ind w:right="288" w:left="288"/>
        <w:jc w:val="right"/>
      </w:pPr>
      <w:r>
        <w:rPr>
          <w:rFonts w:ascii="Jameel Noori Nastaleeq" w:hAnsi="Jameel Noori Nastaleeq"/>
          <w:color w:val="222222"/>
          <w:sz w:val="27"/>
        </w:rPr>
        <w:t>مولانامحمدیعقوب</w:t>
      </w:r>
    </w:p>
    <w:p>
      <w:pPr>
        <w:spacing w:before="60" w:after="80" w:line="312" w:lineRule="auto"/>
        <w:ind w:right="288" w:left="288"/>
        <w:jc w:val="right"/>
      </w:pPr>
      <w:r>
        <w:rPr>
          <w:rFonts w:ascii="Jameel Noori Nastaleeq" w:hAnsi="Jameel Noori Nastaleeq"/>
          <w:color w:val="222222"/>
          <w:sz w:val="27"/>
        </w:rPr>
        <w:t>مستفاد ازمقدمہ مکتوبات مولانا محمدیعقوب نانوتوی، مرتبہ حکیم امیراحمدعشرتی نانوتوی، مؤلفہ ۱۲۹۷ھ(مطبع احمدی علی گڈھ)</w:t>
      </w:r>
    </w:p>
    <w:p>
      <w:pPr>
        <w:spacing w:before="60" w:after="80" w:line="312" w:lineRule="auto"/>
        <w:ind w:right="288" w:left="288"/>
        <w:jc w:val="right"/>
      </w:pPr>
      <w:r>
        <w:rPr>
          <w:rFonts w:ascii="Jameel Noori Nastaleeq" w:hAnsi="Jameel Noori Nastaleeq"/>
          <w:color w:val="222222"/>
          <w:sz w:val="27"/>
        </w:rPr>
        <w:t>(۵) حضرت مولانا محمدقاسم اورمولانا محمدیعقوب دونوں کاشیخ کرامت حسین دیوبندی کی بیٹیوں سے نکاح ہوا تھا، مولانا محمدیعقوب کاشعبان۱۲۶۶ھ؁ میں شیخ کرامت حسین کی چھوٹی دختر عمدۃ النساء سے نکاح ہواتھا،ان سے مولانا کی متعدد اولادیں معین الدین، قطب الدین، علائوالدین، جلال الدین، فاطمہ اورخدیجہ وغیرہ تولد ہوئیں۔ ۱۴/رمضان ۱۲۹۴ھ؁(۲۲/ستمبر ۱۸۷۷ء؁) کو جمعہ کی شب میںدیوبند میں وفات ہوئی۔ بیاض یعقوبی ص:۱۵۱۔ طبع اول تھانہ بھون:۱۳۲۹ھ۔</w:t>
      </w:r>
    </w:p>
    <w:p>
      <w:pPr>
        <w:spacing w:before="60" w:after="80" w:line="312" w:lineRule="auto"/>
        <w:ind w:right="288" w:left="288"/>
        <w:jc w:val="right"/>
      </w:pPr>
      <w:r>
        <w:rPr>
          <w:rFonts w:ascii="Jameel Noori Nastaleeq" w:hAnsi="Jameel Noori Nastaleeq"/>
          <w:color w:val="222222"/>
          <w:sz w:val="27"/>
        </w:rPr>
        <w:t>شیخ کرامت حسین کی دوسری دختر، جو غالباً عمدۃ النساء سے بڑی تھیں، حضرت مولانا محمد قاسم سے منسوب تھیں، اس طرح دونوں اصحاب ہم زلف تھے۔</w:t>
      </w:r>
    </w:p>
    <w:p>
      <w:pPr>
        <w:spacing w:before="60" w:after="80" w:line="312" w:lineRule="auto"/>
        <w:ind w:right="288" w:left="288"/>
        <w:jc w:val="right"/>
      </w:pPr>
      <w:r>
        <w:rPr>
          <w:rFonts w:ascii="Jameel Noori Nastaleeq" w:hAnsi="Jameel Noori Nastaleeq"/>
          <w:color w:val="222222"/>
          <w:sz w:val="27"/>
        </w:rPr>
        <w:t>حاشیہ صفحہ ہذا</w:t>
      </w:r>
    </w:p>
    <w:p>
      <w:pPr>
        <w:spacing w:before="60" w:after="80" w:line="312" w:lineRule="auto"/>
        <w:ind w:right="288" w:left="288"/>
        <w:jc w:val="right"/>
      </w:pPr>
      <w:r>
        <w:rPr>
          <w:rFonts w:ascii="Jameel Noori Nastaleeq" w:hAnsi="Jameel Noori Nastaleeq"/>
          <w:color w:val="222222"/>
          <w:sz w:val="27"/>
        </w:rPr>
        <w:t>(۱) مولانا محمد یعقوب اور حضرت مولانا محمدقاسم کے تین استاد مشترک تھے، حضرت مولانا مملوک العلی، حضرت مولانا احمدعلی محدث سہارنپوری اورحضرت شاہ عبدالغنی مجددی دہلوی ، مہاجرمدنی۔ رحمہم اللہ تعالیٰ۔</w:t>
      </w:r>
    </w:p>
    <w:p>
      <w:pPr>
        <w:spacing w:before="60" w:after="80" w:line="312" w:lineRule="auto"/>
        <w:ind w:right="288" w:left="288"/>
        <w:jc w:val="right"/>
      </w:pPr>
      <w:r>
        <w:rPr>
          <w:rFonts w:ascii="Jameel Noori Nastaleeq" w:hAnsi="Jameel Noori Nastaleeq"/>
          <w:color w:val="222222"/>
          <w:sz w:val="27"/>
        </w:rPr>
        <w:t>بقیہ حاشیہ آئندہ صفحہ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حضرت مولانا اورمولانا محمدیعقوب کامشترک نسب: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۳۷</w:t>
      </w:r>
    </w:p>
    <w:p>
      <w:pPr>
        <w:spacing w:before="60" w:after="80" w:line="312" w:lineRule="auto"/>
        <w:ind w:right="288" w:left="288"/>
        <w:jc w:val="right"/>
      </w:pPr>
      <w:r>
        <w:rPr>
          <w:rFonts w:ascii="Jameel Noori Nastaleeq" w:hAnsi="Jameel Noori Nastaleeq"/>
          <w:color w:val="222222"/>
          <w:sz w:val="27"/>
        </w:rPr>
        <w:t>حضرت مولانا اورمولانا محمدیعقوب کامشترک نسب:</w:t>
      </w:r>
    </w:p>
    <w:p>
      <w:pPr>
        <w:spacing w:before="60" w:after="80" w:line="312" w:lineRule="auto"/>
        <w:ind w:right="288" w:left="288"/>
        <w:jc w:val="right"/>
      </w:pPr>
      <w:r>
        <w:rPr>
          <w:rFonts w:ascii="Jameel Noori Nastaleeq" w:hAnsi="Jameel Noori Nastaleeq"/>
          <w:color w:val="222222"/>
          <w:sz w:val="27"/>
        </w:rPr>
        <w:t>میرانسب اور مولانا کا، شیخ غلام شاہ کے پردادا میں ملتاہے۔ اس طرح :محمدقاسم، بن اسدعلی، بن غلام شاہ، بن محمدبخش، بن علائوالدین، بن محمدفتح، بن محمدمفتی، بن عبدالسمیع، بن مولوی محمدہاشم‘‘ (۲)</w:t>
      </w:r>
    </w:p>
    <w:p>
      <w:pPr>
        <w:spacing w:before="60" w:after="80" w:line="312" w:lineRule="auto"/>
        <w:ind w:right="288" w:left="288"/>
        <w:jc w:val="right"/>
      </w:pPr>
      <w:r>
        <w:rPr>
          <w:rFonts w:ascii="Jameel Noori Nastaleeq" w:hAnsi="Jameel Noori Nastaleeq"/>
          <w:color w:val="222222"/>
          <w:sz w:val="27"/>
        </w:rPr>
        <w:t>اور’’محمدیعقوب ،بن مملوک العلی،بن احمدعلی، بن غلام شرف، بن عبداللہ، بن محمد فتح، بن محمدمفتی، بن عبدالسمیع، بن مولوی محمدہاشم‘‘۔(۱)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حضرت مولانا نے اسی قسم کانہایت معنی خیزایک اورخواب بھی دیکھاتھا،یہ خواب امیر شاہ خورجوی نے حضرت مولانا کے حوالہ سے مفصل نقل کیاہے۔ دیکھئے: ارواح ثلاثہ ص:۲۲۱۔</w:t>
      </w:r>
    </w:p>
    <w:p>
      <w:pPr>
        <w:spacing w:before="60" w:after="80" w:line="312" w:lineRule="auto"/>
        <w:ind w:right="288" w:left="288"/>
        <w:jc w:val="right"/>
      </w:pPr>
      <w:r>
        <w:rPr>
          <w:rFonts w:ascii="Jameel Noori Nastaleeq" w:hAnsi="Jameel Noori Nastaleeq"/>
          <w:color w:val="222222"/>
          <w:sz w:val="27"/>
        </w:rPr>
        <w:t>(۲) مولوی محمدہاشم حضرت مولانا محمدقاسم ، مولانامملوک العلی اورمتأخردور کے نانوتہ کے ممتازومشہور ترین علماء کے اجداد میں تھے۔ مفتی محموداحمدنانوتوی نے لکھاہے کہ:’’شیخ محمد ہاشم علم ومعرفت کے ایک جلیل القدر شیخ ہوئے ہیں‘‘</w:t>
      </w:r>
    </w:p>
    <w:p>
      <w:pPr>
        <w:spacing w:before="60" w:after="80" w:line="312" w:lineRule="auto"/>
        <w:ind w:right="288" w:left="288"/>
        <w:jc w:val="right"/>
      </w:pPr>
      <w:r>
        <w:rPr>
          <w:rFonts w:ascii="Jameel Noori Nastaleeq" w:hAnsi="Jameel Noori Nastaleeq"/>
          <w:color w:val="222222"/>
          <w:sz w:val="27"/>
        </w:rPr>
        <w:t>نسب نامہ صدیقیان، نانوتہ۔ ص:۴ تفصیلات دستیاب نہیں۔</w:t>
      </w:r>
    </w:p>
    <w:p>
      <w:pPr>
        <w:spacing w:before="60" w:after="80" w:line="312" w:lineRule="auto"/>
        <w:ind w:right="288" w:left="288"/>
        <w:jc w:val="right"/>
      </w:pPr>
      <w:r>
        <w:rPr>
          <w:rFonts w:ascii="Jameel Noori Nastaleeq" w:hAnsi="Jameel Noori Nastaleeq"/>
          <w:color w:val="222222"/>
          <w:sz w:val="27"/>
        </w:rPr>
        <w:t>اورمیاں شیخ محمدبخش کے بھائی، شیخ خواجہ بخش میرے والداورشیخ کرامت حسین دیوبندی کے نانا ہوتے تھے۔ جوانی میں دکن گئے ،وہاں نکاح کیاتھا،وہاں ایک بیٹا مولوی محمدہاشم نام تھا، یہاں اولاد پسری تھی، اس سبب سے میرے والدکے ناناان کے چچاہوتے ہیں اورانواع رشتے، جیسے برادرداری میں ہواکرتے ہیں ، باہم مرتبط ہیں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شاہ عبدالغنی سے حدیث کا درس اورحضرت حاجی امداداللہ سے بیعت: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۴۷</w:t>
      </w:r>
    </w:p>
    <w:p>
      <w:pPr>
        <w:spacing w:before="60" w:after="80" w:line="312" w:lineRule="auto"/>
        <w:ind w:right="288" w:left="288"/>
        <w:jc w:val="right"/>
      </w:pPr>
      <w:r>
        <w:rPr>
          <w:rFonts w:ascii="Jameel Noori Nastaleeq" w:hAnsi="Jameel Noori Nastaleeq"/>
          <w:color w:val="222222"/>
          <w:sz w:val="27"/>
        </w:rPr>
        <w:t>شاہ عبدالغنی سے حدیث کا درس اورحضرت حاجی امداداللہ سے بیعت:</w:t>
      </w:r>
    </w:p>
    <w:p>
      <w:pPr>
        <w:spacing w:before="60" w:after="80" w:line="312" w:lineRule="auto"/>
        <w:ind w:right="288" w:left="288"/>
        <w:jc w:val="right"/>
      </w:pPr>
      <w:r>
        <w:rPr>
          <w:rFonts w:ascii="Jameel Noori Nastaleeq" w:hAnsi="Jameel Noori Nastaleeq"/>
          <w:color w:val="222222"/>
          <w:sz w:val="27"/>
        </w:rPr>
        <w:t>آخر حدیث خدمت میں جناب شاہ عبدالغنی صاحب(۲)مرحوم کے پڑھی اور اسی زمانہ میں دونوں</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(۱)حضرت مولانارشیداحمدگنگوہی خلف مولاناہدایت احمدبن پیربخش انصاری ایوبی رام پوری ثم گنگوہی۔ ۶۔ذیقعدہ۱۲۴۴ھ؁ (۱۱؍مئی ۱۸۲۹ء) میں ولادت ہوئی، ابتدائی تعلیم وطن میں اوردہلی میں مولانااحمدالدین پنجابی سے حاصل کی، حضرت مولانامحمدقاسم کے بچپن سے ہم سبق اوررفیق تھے۔مولانامملوک العلی نانوتوی اور شاہ عبدالغنی کے شاگردتھے۔ تعلیم کے بعدسہارنپور میںنواب شائستہ خاںکے قلعہ میں مختصروقت کے لئے ملازمت کی تھی، اس کے علاوہ پوری زندگی خدمت دین، تعلیم وارشاد، درس حدیث، فقہ وافتاء اوراصلاح وتربیت میں مشغول بسرفرمائی۔ برصغیر کے دینی علمی ترقی اوردین صحیح کی ترویج وترقی میں، مولانا کا مقام اورخدمات کی تاریخ طویل اورغیر معمولی ہے۔خصوصاً فہم حدیث میں ،مولانا اپنے اقران سے بلاشک وشبہ فائق بلکہ بہت ممتازتھے، حضرت مولانا کے شاگرداور خلفاء بھی چندے آفتاب چندے ماہتاب تھے،حضرت مولانا کے نہ علمی کمال کی حدہے ،نہ ان کے اثرات ومنافع کی۔</w:t>
      </w:r>
    </w:p>
    <w:p>
      <w:pPr>
        <w:spacing w:before="60" w:after="80" w:line="312" w:lineRule="auto"/>
        <w:ind w:right="288" w:left="288"/>
        <w:jc w:val="right"/>
      </w:pPr>
      <w:r>
        <w:rPr>
          <w:rFonts w:ascii="Jameel Noori Nastaleeq" w:hAnsi="Jameel Noori Nastaleeq"/>
          <w:color w:val="222222"/>
          <w:sz w:val="27"/>
        </w:rPr>
        <w:t>متعدد تالیفات فتاویٰ حدیث شریف کی بنیادی کتابوں کے فوائد وافادات غیر معمولی یادگارہیںحضرت مولانا کے فتاویٰ کا ایک مجموعہ جومولوی عزیزالدین مرادآبادی نے مرتب کیاتھا جوچھوٹے تین حصوں میں چھپاتھا،اب عموماً ایک جلدمیں ہے،حضرت مولانا کے ایسے فتاویٰ کا جواب تک چھپے نہیں تھے راقم سطورنورالحسن راشد کاندھلوی نے باقیات فتاویٰ رشیدیہ کے نام سے مرتب کیاہے۔ جو ایک ہزارجوابات وفتاویٰ پر مشتمل ہے جس پرسوصفحات کا ایک مفصل مقدمہ بھی شائع ہوچکاہے۔ صحیح بخاری شریف اورسنن ترمذی کے درسی افادات لامع الدراری علی صحیح البخاری اورالکوکب الدری علی جامع الترمذی وغیرہ باربارچھپے ہیں او رشہرۂ آفاق ہیں۔</w:t>
      </w:r>
    </w:p>
    <w:p>
      <w:pPr>
        <w:spacing w:before="60" w:after="80" w:line="312" w:lineRule="auto"/>
        <w:ind w:right="288" w:left="288"/>
        <w:jc w:val="right"/>
      </w:pPr>
      <w:r>
        <w:rPr>
          <w:rFonts w:ascii="Jameel Noori Nastaleeq" w:hAnsi="Jameel Noori Nastaleeq"/>
          <w:color w:val="222222"/>
          <w:sz w:val="27"/>
        </w:rPr>
        <w:t>حضرت مولانا کی ،تقریباً بیاسی سال کی عمر میں،۹؍جمادی الاخریٰ ۱۳۲۳ھ؁(۱۱؍اگست ۱۹۰۵ء)کو جمعہ کے دن وفات ہوئی۔ مفصل معلومات کے لئے دیکھئے:تذکرۃ الرشید مولانا عاشق الٰہی میرٹھی۔ رحمہم اللہ تعالیٰ</w:t>
      </w:r>
    </w:p>
    <w:p>
      <w:pPr>
        <w:spacing w:before="60" w:after="80" w:line="312" w:lineRule="auto"/>
        <w:ind w:right="288" w:left="288"/>
        <w:jc w:val="right"/>
      </w:pPr>
      <w:r>
        <w:rPr>
          <w:rFonts w:ascii="Jameel Noori Nastaleeq" w:hAnsi="Jameel Noori Nastaleeq"/>
          <w:color w:val="222222"/>
          <w:sz w:val="27"/>
        </w:rPr>
        <w:t>(۲) حضرت مولانا محمدقاسم نے صحا ح ستہ میںسے چار کتابیں، شاہ عبدالغنی سے دو،سنن ابودائود اورنسائی نیزمؤطا امام مالک حضرت مولانااحمدعلی محدث سہارنپوری سے پڑھی تھیں۔حضرت مولانا محمدقاسم کی حضرت مولانااحمدعلی کے حوالہ سے سنن نسائی اورموطا کی سنددیوبند میںمعروف تھی، مولانا محمدناصر خلف مولاناعبدالباسط بن عبدالنور صدیقی شیخ پوری بلیاوی نے (جودیوبند کے فارغ علامہ انورشاہ اورشاہ صاحب کے معاصر علماء کے شاگردتھے) اپنی تالیف مجموعہ اسانید صحاح ستہ(مؤلفہ ومکتوبہ ۱۳۵۱ھ نسخہ مؤلف) میں ان کاذکر کیاہے۔ بقیہ حاشیہ آئندہ صفحہ پر</w:t>
      </w:r>
    </w:p>
    <w:p>
      <w:pPr>
        <w:spacing w:before="60" w:after="80" w:line="312" w:lineRule="auto"/>
        <w:ind w:right="288" w:left="288"/>
        <w:jc w:val="right"/>
      </w:pPr>
      <w:r>
        <w:rPr>
          <w:rFonts w:ascii="Jameel Noori Nastaleeq" w:hAnsi="Jameel Noori Nastaleeq"/>
          <w:color w:val="222222"/>
          <w:sz w:val="27"/>
        </w:rPr>
        <w:t>صاحبوں نے جناب قبلہ حضرت حاجی امداداللہ صاحب(۱)دام ظلہ سے بیعت کی اور سلوک شروع کیا۔</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بقیہ حاشیہ گذشتہ صفحہ</w:t>
      </w:r>
    </w:p>
    <w:p>
      <w:pPr>
        <w:spacing w:before="60" w:after="80" w:line="312" w:lineRule="auto"/>
        <w:ind w:right="288" w:left="288"/>
        <w:jc w:val="right"/>
      </w:pPr>
      <w:r>
        <w:rPr>
          <w:rFonts w:ascii="Jameel Noori Nastaleeq" w:hAnsi="Jameel Noori Nastaleeq"/>
          <w:color w:val="222222"/>
          <w:sz w:val="27"/>
        </w:rPr>
        <w:t>(۲)حضرت شاہ عبدالغنی مجددی بن ابی سعید فاروقی مجددی دہلوی، حضرت مجدد الف ثانی کی اولاد اورکاملین کے خاندان اور گھرانہ میں، شعبان ۱۲۲۴ھ؁(۱۸۰۹ء) میں تولدہوئے، ۱۲۴۹ھ؁[۱۸۳۴ء] میں سفر حج کیا، وہاںبڑے محدثین شیخ عابدسندھی اورشیخ اسماعیل سے حدیث پڑھی، ہندوستان واپسی کے بعدحضرت شاہ محمداسحاق کے حلقہ درس سے وابستہ ہوئے ، شاہ اسحاق سے اجازت حدیث حاصل کی، تمام زندگی حدیث کی خدمت میں گزاردی، اتباع سنت میں درجہ ٔ کمال حاصل تھا۔ سرسیداحمد کامشاہدہ ہے کہ:</w:t>
      </w:r>
    </w:p>
    <w:p>
      <w:pPr>
        <w:spacing w:before="60" w:after="80" w:line="312" w:lineRule="auto"/>
        <w:ind w:right="288" w:left="288"/>
        <w:jc w:val="right"/>
      </w:pPr>
      <w:r>
        <w:rPr>
          <w:rFonts w:ascii="Jameel Noori Nastaleeq" w:hAnsi="Jameel Noori Nastaleeq"/>
          <w:color w:val="222222"/>
          <w:sz w:val="27"/>
        </w:rPr>
        <w:t>’’اس قدر اتباع سنت اختیار کیاہے کہ اگر آپ کوزمین کے رہنے والے محی السنہ وقامع البدعۃ کہہ کر پکاریں، توبجاہے‘‘</w:t>
      </w:r>
    </w:p>
    <w:p>
      <w:pPr>
        <w:spacing w:before="60" w:after="80" w:line="312" w:lineRule="auto"/>
        <w:ind w:right="288" w:left="288"/>
        <w:jc w:val="right"/>
      </w:pPr>
      <w:r>
        <w:rPr>
          <w:rFonts w:ascii="Jameel Noori Nastaleeq" w:hAnsi="Jameel Noori Nastaleeq"/>
          <w:color w:val="222222"/>
          <w:sz w:val="27"/>
        </w:rPr>
        <w:t>(آثار الصنادید ص:۱۷ باب چہارم)</w:t>
      </w:r>
    </w:p>
    <w:p>
      <w:pPr>
        <w:spacing w:before="60" w:after="80" w:line="312" w:lineRule="auto"/>
        <w:ind w:right="288" w:left="288"/>
        <w:jc w:val="right"/>
      </w:pPr>
      <w:r>
        <w:rPr>
          <w:rFonts w:ascii="Jameel Noori Nastaleeq" w:hAnsi="Jameel Noori Nastaleeq"/>
          <w:color w:val="222222"/>
          <w:sz w:val="27"/>
        </w:rPr>
        <w:t>حضرت شاہ عبدالغنی کالافانی کارنامہ، جوپوری دنیاکے لئے مینارۂ نور بناہواہے،خدمت و درس حدیث کاوہ متواتر سلسلہ ہے،جو ہندوستان اور(ہجرت کے بعد) مدینہ منورہ میں یکساںجوش وخروش اور استقامت کے ساتھ جاری رہا، ہندوستان کے علاوہ عرب ملکوں خصوصاً حجاز اورمراکش وغیرہ میں شاہ صاحب کے شاگرد ہزاروں کی تعداد میں تھے اوربلاتامل کہا جاسکتا ہے کہ عرب ملکوں کے طلباء حدیث اور علمائے کرام نے اس دور کے،کسی اور ہندوستانی عالم سے اس قدر استفادہ نہیںکیااوراس کی اجازت وسندحدیث کواس درجہ لائق وتوجہ نہیںسمجھا ،جس قدر کہ حضرت شاہ عبدالغنی کی سندواجازت کو،ہنداورحجاز دونوں جگہ حضرت شاہ عبدالغنی سے اجازت وسند کو بڑا اعزاز سمجھاجاتاتھا۔</w:t>
      </w:r>
    </w:p>
    <w:p>
      <w:pPr>
        <w:spacing w:before="60" w:after="80" w:line="312" w:lineRule="auto"/>
        <w:ind w:right="288" w:left="288"/>
        <w:jc w:val="right"/>
      </w:pPr>
      <w:r>
        <w:rPr>
          <w:rFonts w:ascii="Jameel Noori Nastaleeq" w:hAnsi="Jameel Noori Nastaleeq"/>
          <w:color w:val="222222"/>
          <w:sz w:val="27"/>
        </w:rPr>
        <w:t>حضرت شاہ عبدالغنی نے ۱۸۵۷ء؁ میں انگریزوں کے تسلط کے بعد، اس ملک کودارالحرب سمجھتے ہوئے، ہندوستان سے ہجرت فرمائی ۔ ۱۲۷۴ھ؁(۵۸-۱۸۵۷ء) میں سفر حرمین شریفین کے لئے روانہ ہوگئے تھے۔حج کے بعدمدینہ منورہ حاضر ہوئے اور اس خاک پاک کو آنکھوںکاسرمہ بنالیا اوراس مٹی کو اس طرح سینہ سے لگایا کہ ۷؍محرم الحرام ۱۲۹۶ھ؁ [۳۱ دسمبر۱۸۷۸ء] کو وہیں رحلت ہوئی، وہیںدفن کئے گئے۔ جزاہ اللہ عنا وعن المسلمین خیر الجزاء۔</w:t>
      </w:r>
    </w:p>
    <w:p>
      <w:pPr>
        <w:spacing w:before="60" w:after="80" w:line="312" w:lineRule="auto"/>
        <w:ind w:right="288" w:left="288"/>
        <w:jc w:val="right"/>
      </w:pPr>
      <w:r>
        <w:rPr>
          <w:rFonts w:ascii="Jameel Noori Nastaleeq" w:hAnsi="Jameel Noori Nastaleeq"/>
          <w:color w:val="222222"/>
          <w:sz w:val="27"/>
        </w:rPr>
        <w:t>اکابرعلمائے دیوبند ومظاہرعلوم سہارنپور نے، حضرت شاہ محمداسحاق کے بعد شاہ عبدالغنی کادامن پکڑا، حضرت مولانا محمد قاسم، حضرت مولانا رشیداحمدگنگوہی، مولانا محمدمظہر، مولانامحمدیعقوب وغیرہ متعدداکابر علماء نے، شاہ عبدالغنی کی خدمت میں حاضر رہ کر، حدیث شریف پڑھی اوراجازت وسندحاصل کی۔</w:t>
      </w:r>
    </w:p>
    <w:p>
      <w:pPr>
        <w:spacing w:before="60" w:after="80" w:line="312" w:lineRule="auto"/>
        <w:ind w:right="288" w:left="288"/>
        <w:jc w:val="right"/>
      </w:pPr>
      <w:r>
        <w:rPr>
          <w:rFonts w:ascii="Jameel Noori Nastaleeq" w:hAnsi="Jameel Noori Nastaleeq"/>
          <w:color w:val="222222"/>
          <w:sz w:val="27"/>
        </w:rPr>
        <w:t>حضرت مولانا محمدقاسم نے حضرت شاہ عبدالغنی سے کچھ حصہ بخاری کا، صحیح مسلم ،سنن ترمذی، مؤطاامام مالک اور تفسیر جلالین پڑھی تھیں، حضرت شاہ عبدالغنی نے سندمیں ان ہی کتابوں کی صراحت فرمائی ہے(حضرت مولانامحمدقاسم کے لئے حضرت شاہ عبدالغنی کی عطافرمائی سندکاعکس ،سوانح قاسمی، مولانامناظر احسن گیلانی۔[ حصہ اول مابین ص:۲۶۰،۲۶۱] میں شامل ہے۔</w:t>
      </w:r>
    </w:p>
    <w:p>
      <w:pPr>
        <w:spacing w:before="60" w:after="80" w:line="312" w:lineRule="auto"/>
        <w:ind w:right="288" w:left="288"/>
        <w:jc w:val="right"/>
      </w:pPr>
      <w:r>
        <w:rPr>
          <w:rFonts w:ascii="Jameel Noori Nastaleeq" w:hAnsi="Jameel Noori Nastaleeq"/>
          <w:color w:val="222222"/>
          <w:sz w:val="27"/>
        </w:rPr>
        <w:t>(۱)حضرت حاجی امداداللہ ،خلف محمدامین بن حافظ بدھا فاروقی تھانوی ،تعارف گذرگیاہے۔ ملاحظہ ہو:ص:۲۵،حاشیہ:۱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مولانا کی، حضرت مولانا مظفرحسین سے نیازمندی اورعقیدت طالب علمی کے وقت سے تھی: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۶۰</w:t>
      </w:r>
    </w:p>
    <w:p>
      <w:pPr>
        <w:spacing w:before="60" w:after="80" w:line="312" w:lineRule="auto"/>
        <w:ind w:right="288" w:left="288"/>
        <w:jc w:val="right"/>
      </w:pPr>
      <w:r>
        <w:rPr>
          <w:rFonts w:ascii="Jameel Noori Nastaleeq" w:hAnsi="Jameel Noori Nastaleeq"/>
          <w:color w:val="222222"/>
          <w:sz w:val="27"/>
        </w:rPr>
        <w:t>مولانا کی، حضرت مولانا مظفرحسین سے نیازمندی اورعقیدت طالب علمی کے وقت سے تھی:</w:t>
      </w:r>
    </w:p>
    <w:p>
      <w:pPr>
        <w:spacing w:before="60" w:after="80" w:line="312" w:lineRule="auto"/>
        <w:ind w:right="288" w:left="288"/>
        <w:jc w:val="right"/>
      </w:pPr>
      <w:r>
        <w:rPr>
          <w:rFonts w:ascii="Jameel Noori Nastaleeq" w:hAnsi="Jameel Noori Nastaleeq"/>
          <w:color w:val="222222"/>
          <w:sz w:val="27"/>
        </w:rPr>
        <w:t>جناب مولوی مظفرحسین صاحب کی خدمت میں اس زمانہ سے نیاز تھا، جب کہ حضرت مولوی صاحب دہلی تشریف لاتے تو والدمرحوم کے پاس ہمارے مکان میں فروکش ہوتے اوروالد مرحوم جب وطن جاتے کاندھلہ ہوکر جاتے، جب وطن سے ہٹتے(۱) کاندھلہ ٹھہر کر دہلی روانہ ہوتے۔(۲)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حضرت حاجی امداداللہ سے تعارف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۶۰</w:t>
      </w:r>
    </w:p>
    <w:p>
      <w:pPr>
        <w:spacing w:before="60" w:after="80" w:line="312" w:lineRule="auto"/>
        <w:ind w:right="288" w:left="288"/>
        <w:jc w:val="right"/>
      </w:pPr>
      <w:r>
        <w:rPr>
          <w:rFonts w:ascii="Jameel Noori Nastaleeq" w:hAnsi="Jameel Noori Nastaleeq"/>
          <w:color w:val="222222"/>
          <w:sz w:val="27"/>
        </w:rPr>
        <w:t>حضرت حاجی امداداللہ سے تعارف :</w:t>
      </w:r>
    </w:p>
    <w:p>
      <w:pPr>
        <w:spacing w:before="60" w:after="80" w:line="312" w:lineRule="auto"/>
        <w:ind w:right="288" w:left="288"/>
        <w:jc w:val="right"/>
      </w:pPr>
      <w:r>
        <w:rPr>
          <w:rFonts w:ascii="Jameel Noori Nastaleeq" w:hAnsi="Jameel Noori Nastaleeq"/>
          <w:color w:val="222222"/>
          <w:sz w:val="27"/>
        </w:rPr>
        <w:t>اوریہی حال جناب حاجی امداداللہ صاحب سے تھا، تھانہ بھون میں آتے جاتے ملاقات کرکے آتے یا وہاں مقام ہی ہوتا، سبحان اللہ کیاجلسہ تھا، پیر محمدوالی مسجد(۳) میں وہ گلزار تھاکہ شب وروز سوائے ذکر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ہٹتے۔ لوٹتے ،واپس آتے۔</w:t>
      </w:r>
    </w:p>
    <w:p>
      <w:pPr>
        <w:spacing w:before="60" w:after="80" w:line="312" w:lineRule="auto"/>
        <w:ind w:right="288" w:left="288"/>
        <w:jc w:val="right"/>
      </w:pPr>
      <w:r>
        <w:rPr>
          <w:rFonts w:ascii="Jameel Noori Nastaleeq" w:hAnsi="Jameel Noori Nastaleeq"/>
          <w:color w:val="222222"/>
          <w:sz w:val="27"/>
        </w:rPr>
        <w:t>(۲)دونوںحضرات کی باہمی محبت، دوستانہ قریبی تعلقات، بے تکلفی اورسادگی کے احوال، حضرت مولانااشرف علی تھانوی نقل فرمایاکرتے تھے۔ ایک مجلس میں فرمایا:</w:t>
      </w:r>
    </w:p>
    <w:p>
      <w:pPr>
        <w:spacing w:before="60" w:after="80" w:line="312" w:lineRule="auto"/>
        <w:ind w:right="288" w:left="288"/>
        <w:jc w:val="right"/>
      </w:pPr>
      <w:r>
        <w:rPr>
          <w:rFonts w:ascii="Jameel Noori Nastaleeq" w:hAnsi="Jameel Noori Nastaleeq"/>
          <w:color w:val="222222"/>
          <w:sz w:val="27"/>
        </w:rPr>
        <w:t>’’دہلی سے نانوتہ جاتے ہوئے راستہ میں کاندھلہ پڑتاتھا، مولانامظفرحسین صاحب نے ان سے کہہ رکھاتھا کہ کاندھلہ میںمل کر جایاکرو، مولانامملوک العلی صاحب نے یہ کہہ دیا تھا کہ تکلف نہ کرنا، صرف ملنے کے لئے کچھ دیر ٹھہر جایا کروں گا۔ چنانچہ گاڑی راستہ ہی میں چھوڑ کر ملنے آتے۔ مولانااول یہ پوچھتے کہ کھانا کھاچکے یا کھائوگے؟ اگر کہا کہ کھا چکا تو پھر کچھ نہیں۔ اگر نہ کھائے ہوئے ہوتے تو کہہ دیتے کہ میںکھائوںگا، تو پوچھتے کہ رکھاہوا لادوں، یاتازہ پکوادوں؟ چنانچہ ایک بار یہ فرمایا کہ رکھاہوالادو! اس وقت ایک دفعہ صرف کھچڑی کی کھرچن تھی، اس کو لے آئے اور کہا کہ رکھی ہوئی تو یہی تھی، انہوںنے کہاکہ بس یہی رکھ دو۔ پھر جب رخصت ہوتے تو مولانامظفرحسین صاحب ان کو گاڑی تک پہنچانے جاتے، یہ ہمیشہ کا معمول تھا۔</w:t>
      </w:r>
    </w:p>
    <w:p>
      <w:pPr>
        <w:spacing w:before="60" w:after="80" w:line="312" w:lineRule="auto"/>
        <w:ind w:right="288" w:left="288"/>
        <w:jc w:val="right"/>
      </w:pPr>
      <w:r>
        <w:rPr>
          <w:rFonts w:ascii="Jameel Noori Nastaleeq" w:hAnsi="Jameel Noori Nastaleeq"/>
          <w:color w:val="222222"/>
          <w:sz w:val="27"/>
        </w:rPr>
        <w:t>حسن العزیز(مجموعہ ملفوظات)ص:۴۹۰ ج:۱ ملفوظ:۴۹۵ نیز قصص الاکابر ص:۳۲(طبع اول ،ماہ نامہ الہادی، دہلی: رمضان:۱۳۶۵ھ)</w:t>
      </w:r>
    </w:p>
    <w:p>
      <w:pPr>
        <w:spacing w:before="60" w:after="80" w:line="312" w:lineRule="auto"/>
        <w:ind w:right="288" w:left="288"/>
        <w:jc w:val="right"/>
      </w:pPr>
      <w:r>
        <w:rPr>
          <w:rFonts w:ascii="Jameel Noori Nastaleeq" w:hAnsi="Jameel Noori Nastaleeq"/>
          <w:color w:val="222222"/>
          <w:sz w:val="27"/>
        </w:rPr>
        <w:t>بقیہ حاشیہ آئندہ صفحہ پر۔</w:t>
      </w:r>
    </w:p>
    <w:p>
      <w:pPr>
        <w:spacing w:before="60" w:after="80" w:line="312" w:lineRule="auto"/>
        <w:ind w:right="288" w:left="288"/>
        <w:jc w:val="right"/>
      </w:pPr>
      <w:r>
        <w:rPr>
          <w:rFonts w:ascii="Jameel Noori Nastaleeq" w:hAnsi="Jameel Noori Nastaleeq"/>
          <w:color w:val="222222"/>
          <w:sz w:val="27"/>
        </w:rPr>
        <w:t>اورقال اللہ وقال الرسول کچھ اور دھندا نہ تھا۔ آخر شب میں ذکر جہر کایہ رنگ ہوتا کہ غافل بھی جاگ اٹھتے اورتوفیق ذکر اللہ کی پاتے، غرض کہ یہ آناجانا اورملاقاتیں ، ان صاحبوں کی خدمت میں نیاز (کے) سبب ظاہر ہوئی، ورنہ جو لکھاہواتھا وہ ہرطرح ہوناتھا۔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حضرت حاجی امداللہ کی نگاہ میں مولانا کی قدر ومنزلت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۶۵</w:t>
      </w:r>
    </w:p>
    <w:p>
      <w:pPr>
        <w:spacing w:before="60" w:after="80" w:line="312" w:lineRule="auto"/>
        <w:ind w:right="288" w:left="288"/>
        <w:jc w:val="right"/>
      </w:pPr>
      <w:r>
        <w:rPr>
          <w:rFonts w:ascii="Jameel Noori Nastaleeq" w:hAnsi="Jameel Noori Nastaleeq"/>
          <w:color w:val="222222"/>
          <w:sz w:val="27"/>
        </w:rPr>
        <w:t>حضرت حاجی امداللہ کی نگاہ میں مولانا کی قدر ومنزلت :</w:t>
      </w:r>
    </w:p>
    <w:p>
      <w:pPr>
        <w:spacing w:before="60" w:after="80" w:line="312" w:lineRule="auto"/>
        <w:ind w:right="288" w:left="288"/>
        <w:jc w:val="right"/>
      </w:pPr>
      <w:r>
        <w:rPr>
          <w:rFonts w:ascii="Jameel Noori Nastaleeq" w:hAnsi="Jameel Noori Nastaleeq"/>
          <w:color w:val="222222"/>
          <w:sz w:val="27"/>
        </w:rPr>
        <w:t>حضرت نے آخر میں ضیاء القلوب کی چند سطر ،ان دونوں صاحبوں کی تعریف میں (لکھی )ہیں (۱) نہایت درست ہیں ۔یوں حضرت نے اپنی کسر نفسی کو کام فرمایاہے، مگر اظہارمرتبہ ان دونوں صاحبوں کا اس سے منظور ہے اور خوداحقر سے ارشادفرمایاتھا، اول حج میں جب حاضر خدمت ہواتھا، کہ مولوی رشیداحمدصاحب میں اورمجھ میں کچھ فرق نہیں ،لوگوں کویہاں آنے کی کیاضرورت ہے اورمولوی محمدقاسم صاحب کو فرمایاتھا کہ:’’ایسے لوگ کبھی پہلے زمانہ میں ہواکرتے تھے، اب مدتوں سے نہیں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مولانا کی تحریر وتقریر محفوظ رکھنے کی، حضرت حاجی صاحب کی ہدایت: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۶۵</w:t>
      </w:r>
    </w:p>
    <w:p>
      <w:pPr>
        <w:spacing w:before="60" w:after="80" w:line="312" w:lineRule="auto"/>
        <w:ind w:right="288" w:left="288"/>
        <w:jc w:val="right"/>
      </w:pPr>
      <w:r>
        <w:rPr>
          <w:rFonts w:ascii="Jameel Noori Nastaleeq" w:hAnsi="Jameel Noori Nastaleeq"/>
          <w:color w:val="222222"/>
          <w:sz w:val="27"/>
        </w:rPr>
        <w:t>حضرت مولانا کی تحریر وتقریر محفوظ رکھنے کی، حضرت حاجی صاحب کی ہدایت:</w:t>
      </w:r>
    </w:p>
    <w:p>
      <w:pPr>
        <w:spacing w:before="60" w:after="80" w:line="312" w:lineRule="auto"/>
        <w:ind w:right="288" w:left="288"/>
        <w:jc w:val="right"/>
      </w:pPr>
      <w:r>
        <w:rPr>
          <w:rFonts w:ascii="Jameel Noori Nastaleeq" w:hAnsi="Jameel Noori Nastaleeq"/>
          <w:color w:val="222222"/>
          <w:sz w:val="27"/>
        </w:rPr>
        <w:t>اوراللہ تعالیٰ نے اس کمال پر یہ ضبط عنایت فرمایا تھا کہ کبھی کوئی کلمہ خودستائی کا، یا کسی طرح کوئی صورت رعونت یا خودبینی کی، خلوت وجلوت ، تنہائی، مجمع ، اپنے بیگانوں</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ضیاء القلوب میں حضرت حاجی امداداللہ صاحب نے حضرت مولانارشیداحمد اورمولانامحمدقاسم کاذکربہت اونچے الفاظ میں کیاہے، جویہ ہیں:</w:t>
      </w:r>
    </w:p>
    <w:p>
      <w:pPr>
        <w:spacing w:before="60" w:after="80" w:line="312" w:lineRule="auto"/>
        <w:ind w:right="288" w:left="288"/>
        <w:jc w:val="right"/>
      </w:pPr>
      <w:r>
        <w:rPr>
          <w:rFonts w:ascii="Jameel Noori Nastaleeq" w:hAnsi="Jameel Noori Nastaleeq"/>
          <w:color w:val="222222"/>
          <w:sz w:val="27"/>
        </w:rPr>
        <w:t>’’ونیز ہرکس کہ ازیں فقیر محبت وعقیدت وارادت دارد مولوی رشیداحمدسلمہ را و مولوی محمدقاسم سلمہ را کہ جامع جمیع کمالات علوم ظاہری وباطنی اند، بجائے من فقیر راقم اوراق بلکہ بمدراج از من فوق شمارند، اگرچہ بہ ظاہر معاملہ برعکس شد کہ واوشاں بجائے من ومن بمقام اوشاں شدم، وصحبت اوشاں را غنیمت دانند کہ ایںچنیں کسان دریں زماں نایاب اند‘‘ ضیاء القلوب ص:۶۰ فارسی۔(طبع اول، مجتبائی ، دہلی:۱۲۸۴ھ)</w:t>
      </w:r>
    </w:p>
    <w:p>
      <w:pPr>
        <w:spacing w:before="60" w:after="80" w:line="312" w:lineRule="auto"/>
        <w:ind w:right="288" w:left="288"/>
        <w:jc w:val="right"/>
      </w:pPr>
      <w:r>
        <w:rPr>
          <w:rFonts w:ascii="Jameel Noori Nastaleeq" w:hAnsi="Jameel Noori Nastaleeq"/>
          <w:color w:val="222222"/>
          <w:sz w:val="27"/>
        </w:rPr>
        <w:t>نیزہروہ شخص کہ اس فقیر(حاجی امداداللہ) سے محبت وعقیدت رکھتاہے مولوی رشیداحمد کو اورمولوی محمدقاسم کو جوتمام ظاہری اورباطنی کمالات کے جامع ہیں ،مجھ فقیر راقم اوراق(حاجی امداداللہ) کی جگہ، بلکہ مرتبہ میںمجھ سے بدرجہابلندسمجھیں۔ اگرچہ دیکھنے میںمعاملہ اس کا الٹاہوگیاکہ وہ لوگ میری جگہ اورمیں ان کی جگہ ہوں۔ ان صاحبان کی صحبت اورملاقات کو غنیمت سمجھیں، کیونکہ اس طرح کے اشخاص اس زمانہ میں نایاب ہیں۔</w:t>
      </w:r>
    </w:p>
    <w:p>
      <w:pPr>
        <w:spacing w:before="60" w:after="80" w:line="312" w:lineRule="auto"/>
        <w:ind w:right="288" w:left="288"/>
        <w:jc w:val="right"/>
      </w:pPr>
      <w:r>
        <w:rPr>
          <w:rFonts w:ascii="Jameel Noori Nastaleeq" w:hAnsi="Jameel Noori Nastaleeq"/>
          <w:color w:val="222222"/>
          <w:sz w:val="27"/>
        </w:rPr>
        <w:t>میں کبھی ظاہر نہیں ہوتی تھی۔ اب اس سفر میں حضرت حاجی صاحب نے فرمایا تھا کہ: ’’مولوی صاحب کی تحریر وتقریر کومحفوظ رکھاکرو اورغنیمت جانو‘‘</w:t>
      </w:r>
    </w:p>
    <w:p>
      <w:pPr>
        <w:spacing w:before="60" w:after="80" w:line="312" w:lineRule="auto"/>
        <w:ind w:right="288" w:left="288"/>
        <w:jc w:val="right"/>
      </w:pPr>
      <w:r>
        <w:rPr>
          <w:rFonts w:ascii="Jameel Noori Nastaleeq" w:hAnsi="Jameel Noori Nastaleeq"/>
          <w:color w:val="222222"/>
          <w:sz w:val="27"/>
        </w:rPr>
        <w:t>ہائے افسوس! یہ خبر نہ تھی کہ اس کے یہ معنی ہیں اور یہ واقعہ یوں اچانک آجائے گا، چندبار شدت مرض ہوکر اللہ تعالیٰ نے شفادی تھی، اب کی بار بھی وہی خیال باندھ رکھاتھا، کیا کیجئے، جو باتیں رہ گئیں رہ گئیں ، اب سوائے افسوس کے کیاہوسکتاہے، جو تحریریں ناتمام رہ گئیں ، اب بھلا کون ان کو تمام کرسکتاہے، اورجن میں کچھ نقصان ہوگیا ،ان کی تکمیل کی کیا صورت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مولانا کی تصانیف کا ذخیرہ اورشاگرد: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۷۹</w:t>
      </w:r>
    </w:p>
    <w:p>
      <w:pPr>
        <w:spacing w:before="60" w:after="80" w:line="312" w:lineRule="auto"/>
        <w:ind w:right="288" w:left="288"/>
        <w:jc w:val="right"/>
      </w:pPr>
      <w:r>
        <w:rPr>
          <w:rFonts w:ascii="Jameel Noori Nastaleeq" w:hAnsi="Jameel Noori Nastaleeq"/>
          <w:color w:val="222222"/>
          <w:sz w:val="27"/>
        </w:rPr>
        <w:t>حضرت مولانا کی تصانیف کا ذخیرہ اورشاگرد:</w:t>
      </w:r>
    </w:p>
    <w:p>
      <w:pPr>
        <w:spacing w:before="60" w:after="80" w:line="312" w:lineRule="auto"/>
        <w:ind w:right="288" w:left="288"/>
        <w:jc w:val="right"/>
      </w:pPr>
      <w:r>
        <w:rPr>
          <w:rFonts w:ascii="Jameel Noori Nastaleeq" w:hAnsi="Jameel Noori Nastaleeq"/>
          <w:color w:val="222222"/>
          <w:sz w:val="27"/>
        </w:rPr>
        <w:t>مولوی صاحب نے اس عرصہ میں چندتحریرات ،کے بعضی جواب کسی سوال کے، بعض فرمائش کسی دوست کی ، بعض اتفاقیہ، اگرچہ مجموعہ ان کاکثیر ہے(۱) مگر ایسے پریشان ہیں کہ اجتماع ان کا مشکل ہے۔ زیادہ تر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بقیہ حاشیہ گذشتہ صفحہ</w:t>
      </w:r>
    </w:p>
    <w:p>
      <w:pPr>
        <w:spacing w:before="60" w:after="80" w:line="312" w:lineRule="auto"/>
        <w:ind w:right="288" w:left="288"/>
        <w:jc w:val="right"/>
      </w:pPr>
      <w:r>
        <w:rPr>
          <w:rFonts w:ascii="Jameel Noori Nastaleeq" w:hAnsi="Jameel Noori Nastaleeq"/>
          <w:color w:val="222222"/>
          <w:sz w:val="27"/>
        </w:rPr>
        <w:t>(۳) مولوی ہاشم علی ، افسوس ہے کہ مفصل حالات دستیاب نہیں ، ڈاکٹر نادر علی خاں نے لکھا ہے کہ مولوی ہاشم علی صاحب کامطبع ہاشمی ۲۴؍اکتوبر۱۸۵۹ء؁(۲۶/ربیع الاول۱۲۷۶ھ) کو جاری ہواتھا، مولوی ہاشم علی نے اس کاکام اپنے بڑے بیٹے ، حکیم مولوی محمدعمر کے سپرد کردیاتھا، مگر حکیم محمدعمر کا۱۸۸۸ء؁(۶-۱۳۰۵ھ) میں انتقال ہوگیا، مولوی ہاشم بھی اس صدمہ کی وجہ سے دل گرفتہ ہوکر۲۱جنوری ۱۸۸۹ء؁)(۱۸جمادی الاول۱۳۰۶) کو سفر آخرت پر روانہ ہوگئے۔</w:t>
      </w:r>
    </w:p>
    <w:p>
      <w:pPr>
        <w:spacing w:before="60" w:after="80" w:line="312" w:lineRule="auto"/>
        <w:ind w:right="288" w:left="288"/>
        <w:jc w:val="right"/>
      </w:pPr>
      <w:r>
        <w:rPr>
          <w:rFonts w:ascii="Jameel Noori Nastaleeq" w:hAnsi="Jameel Noori Nastaleeq"/>
          <w:color w:val="222222"/>
          <w:sz w:val="27"/>
        </w:rPr>
        <w:t>مولوی ہاشم کی وفات کے بعد مطبع کا کاروبار ان کے منجھلے بیٹے حکیم محمدسراج نے سنبھالا، تحریک خلافت کے زمانہ میں پریس ضبط ہوگیاتھا، جس کو جدید ہاشمی پریس کے نام سے دوبارہ جاری کیاگیا۔ دیکھئے ہندوستانی پریس ۱۵۵۶ء۔۱۹۰۰ء‘‘ نادر علی خاں ص:۷۳-۳۷۲(لکھنؤ :۱۹۹۰ء)</w:t>
      </w:r>
    </w:p>
    <w:p>
      <w:pPr>
        <w:spacing w:before="60" w:after="80" w:line="312" w:lineRule="auto"/>
        <w:ind w:right="288" w:left="288"/>
        <w:jc w:val="right"/>
      </w:pPr>
      <w:r>
        <w:rPr>
          <w:rFonts w:ascii="Jameel Noori Nastaleeq" w:hAnsi="Jameel Noori Nastaleeq"/>
          <w:color w:val="222222"/>
          <w:sz w:val="27"/>
        </w:rPr>
        <w:t>مولوی ہاشم علی کے مطبع ہاشمی میں، حضرت مولانا محمد قاسم کی یہ کتابیں چھپی تھیں:</w:t>
      </w:r>
    </w:p>
    <w:p>
      <w:pPr>
        <w:spacing w:before="60" w:after="80" w:line="312" w:lineRule="auto"/>
        <w:ind w:right="288" w:left="288"/>
        <w:jc w:val="right"/>
      </w:pPr>
      <w:r>
        <w:rPr>
          <w:rFonts w:ascii="Jameel Noori Nastaleeq" w:hAnsi="Jameel Noori Nastaleeq"/>
          <w:color w:val="222222"/>
          <w:sz w:val="27"/>
        </w:rPr>
        <w:t>(۱) ہدیۃ الشیعہ ۱۲۸۴ھ (۲) اجوبۂ اربعین اول ،دوم ۱۸۹۵ء (۳) جواب ترکی بہ ترکی ۱۲۹۶ھ</w:t>
      </w:r>
    </w:p>
    <w:p>
      <w:pPr>
        <w:spacing w:before="60" w:after="80" w:line="312" w:lineRule="auto"/>
        <w:ind w:right="288" w:left="288"/>
        <w:jc w:val="right"/>
      </w:pPr>
      <w:r>
        <w:rPr>
          <w:rFonts w:ascii="Jameel Noori Nastaleeq" w:hAnsi="Jameel Noori Nastaleeq"/>
          <w:color w:val="222222"/>
          <w:sz w:val="27"/>
        </w:rPr>
        <w:t>(۴) توثیق الکلام ۱۳۰۲ھ (۵) فیوض قاسمیہ ۱۳۰۴ھ</w:t>
      </w:r>
    </w:p>
    <w:p>
      <w:pPr>
        <w:spacing w:before="60" w:after="80" w:line="312" w:lineRule="auto"/>
        <w:ind w:right="288" w:left="288"/>
        <w:jc w:val="right"/>
      </w:pPr>
      <w:r>
        <w:rPr>
          <w:rFonts w:ascii="Jameel Noori Nastaleeq" w:hAnsi="Jameel Noori Nastaleeq"/>
          <w:color w:val="222222"/>
          <w:sz w:val="27"/>
        </w:rPr>
        <w:t>حاشیہ صفحہ ہذا</w:t>
      </w:r>
    </w:p>
    <w:p>
      <w:pPr>
        <w:spacing w:before="60" w:after="80" w:line="312" w:lineRule="auto"/>
        <w:ind w:right="288" w:left="288"/>
        <w:jc w:val="right"/>
      </w:pPr>
      <w:r>
        <w:rPr>
          <w:rFonts w:ascii="Jameel Noori Nastaleeq" w:hAnsi="Jameel Noori Nastaleeq"/>
          <w:color w:val="222222"/>
          <w:sz w:val="27"/>
        </w:rPr>
        <w:t>(۱) حضرت مولانا قاسم صاحب کی باقاعدہ تصانیف تو تین سے زائد نہیں، لیکن حضرت مولانا کے افادات ، تقریریں، مکتوبات اورافادات ان میں سے ہرایک مستقل تالیف بلکہ تالیفات ومصنفات سے بڑھ بڑھ کر ہے(ان سب کا ایک بڑا ذخیرہ ہے اگر جمع ہواورمرتب کرکے شائع کیا جائے تو غالباً دس بارہ جلدیں ہوگی) اوران میں عموماً وہ مباحث اور علوم ونکات ہیں، جو اور کتابوں میں کم یاب بلکہ معدوم ہیں، اس لئے ان مصنفات وافادات کی خاص علمی اہمیت ہے، مگر اس غفلت کو کیاکہئے کہ حضرت کے افادات ومؤلفات ومتعلقات کا کوئی جامع اشاریہ بھی آج تک مرتب نہیں کیاگیا، راقم سطور نے ایک ناتمام سا اشاریہ مرتب کیا ہے ، میری تالیف:قاسم العلوم، حضرت العلوم ،حضرت مولانا محمدقاسم نانوتوی میں شامل ہے۔</w:t>
      </w:r>
    </w:p>
    <w:p>
      <w:pPr>
        <w:spacing w:before="60" w:after="80" w:line="312" w:lineRule="auto"/>
        <w:ind w:right="288" w:left="288"/>
        <w:jc w:val="right"/>
      </w:pPr>
      <w:r>
        <w:rPr>
          <w:rFonts w:ascii="Jameel Noori Nastaleeq" w:hAnsi="Jameel Noori Nastaleeq"/>
          <w:color w:val="222222"/>
          <w:sz w:val="27"/>
        </w:rPr>
        <w:t>فیض رسانی کی طرف اسی زمانہ میں توجہ ہوئی۔ مولوی صاحب سے پڑھنا نہایت ہی دشوار تھا، جو شخص طباع ہو اور پہلے سے اصل کتاب سمجھاہوا ہو، تب مولوی صاحب کی بات سمجھ سکتا تھا، ہرچند مولوی صاحب نہایت ہندی کی چندی کرکر بیان فرماتے، مگر پھر مشکل بات مشکل ہی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مولانا گنگوہی کاآنا،رنج والم کی کیفیت اور واپسی: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۹۷</w:t>
      </w:r>
    </w:p>
    <w:p>
      <w:pPr>
        <w:spacing w:before="60" w:after="80" w:line="312" w:lineRule="auto"/>
        <w:ind w:right="288" w:left="288"/>
        <w:jc w:val="right"/>
      </w:pPr>
      <w:r>
        <w:rPr>
          <w:rFonts w:ascii="Jameel Noori Nastaleeq" w:hAnsi="Jameel Noori Nastaleeq"/>
          <w:color w:val="222222"/>
          <w:sz w:val="27"/>
        </w:rPr>
        <w:t>حضرت مولانا گنگوہی کاآنا،رنج والم کی کیفیت اور واپسی:</w:t>
      </w:r>
    </w:p>
    <w:p>
      <w:pPr>
        <w:spacing w:before="60" w:after="80" w:line="312" w:lineRule="auto"/>
        <w:ind w:right="288" w:left="288"/>
        <w:jc w:val="right"/>
      </w:pPr>
      <w:r>
        <w:rPr>
          <w:rFonts w:ascii="Jameel Noori Nastaleeq" w:hAnsi="Jameel Noori Nastaleeq"/>
          <w:color w:val="222222"/>
          <w:sz w:val="27"/>
        </w:rPr>
        <w:t>جناب مولوی رشیداحمدصاحب گنگوہی سلمہ کو منگل کے روز خبر کی، دوپہر سے پہلے مولوی صاحب تشریف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صحیح تاریخ وفات حضرت مولانا کی یہی تاریخ وفات ۴/جمادی الاولیٰ ۱۲۹۷ھ پنجشنبہ(۱۵/اپریل۱۸۸۰ء) صحیح ہے، بعض معتبر تذکرہ نگاروں کے یہاں اوربعض قریبی ذرائع میں اور تاریخیں بھی درج ہیں، مگر وہ فروگذاشت ہے۔ اس پر اعتماد درست نہیں۔</w:t>
      </w:r>
    </w:p>
    <w:p>
      <w:pPr>
        <w:spacing w:before="60" w:after="80" w:line="312" w:lineRule="auto"/>
        <w:ind w:right="288" w:left="288"/>
        <w:jc w:val="right"/>
      </w:pPr>
      <w:r>
        <w:rPr>
          <w:rFonts w:ascii="Jameel Noori Nastaleeq" w:hAnsi="Jameel Noori Nastaleeq"/>
          <w:color w:val="222222"/>
          <w:sz w:val="27"/>
        </w:rPr>
        <w:t>(۲) یہ فقرہ سنہ وفات ہے، مگر صحیح نقل نہیں ہوا۔ ’’ہائے خزانۂ خوبی‘‘ مکمل فقرہ تاریخ ہے، جس کے اعداد(۱۲۹۷ھ) ہوتے ہیں۔</w:t>
      </w:r>
    </w:p>
    <w:p>
      <w:pPr>
        <w:spacing w:before="60" w:after="80" w:line="312" w:lineRule="auto"/>
        <w:ind w:right="288" w:left="288"/>
        <w:jc w:val="right"/>
      </w:pPr>
      <w:r>
        <w:rPr>
          <w:rFonts w:ascii="Jameel Noori Nastaleeq" w:hAnsi="Jameel Noori Nastaleeq"/>
          <w:color w:val="222222"/>
          <w:sz w:val="27"/>
        </w:rPr>
        <w:t>لائے،اورجمعہ کے روز سہارنپور تشریف لے گئے۔ مولوی صاحب کو یہ ایسا صدمہ ہوا ہے کہ اس سے زیادہ کیا متصورہو۔ایسے ضابط مگرسکوت اورنماز میں اکثر گزرتی رہی، مولوی صاحب کی طبیعت پہلے سے بھی ناساز تھی اب یہ صدمہ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وفات حضرت مولانا احمدعلی محدث:</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۹۸</w:t>
      </w:r>
    </w:p>
    <w:p>
      <w:pPr>
        <w:spacing w:before="60" w:after="80" w:line="312" w:lineRule="auto"/>
        <w:ind w:right="288" w:left="288"/>
        <w:jc w:val="right"/>
      </w:pPr>
      <w:r>
        <w:rPr>
          <w:rFonts w:ascii="Jameel Noori Nastaleeq" w:hAnsi="Jameel Noori Nastaleeq"/>
          <w:color w:val="222222"/>
          <w:sz w:val="27"/>
        </w:rPr>
        <w:t>وفات حضرت مولانا احمدعلی محدث:</w:t>
      </w:r>
    </w:p>
    <w:p>
      <w:pPr>
        <w:spacing w:before="60" w:after="80" w:line="312" w:lineRule="auto"/>
        <w:ind w:right="288" w:left="288"/>
        <w:jc w:val="right"/>
      </w:pPr>
      <w:r>
        <w:rPr>
          <w:rFonts w:ascii="Jameel Noori Nastaleeq" w:hAnsi="Jameel Noori Nastaleeq"/>
          <w:color w:val="222222"/>
          <w:sz w:val="27"/>
        </w:rPr>
        <w:t>سہارنپور پہنچ کر شنبہ کے روز، جناب مولوی احمدعلی صاحب(۱) کاانتقال ہوگیا۔ یہ آفت اورمصیبت پر مصیبت ہوگئی، مگر مولوی صاحب کے صدمہ کے جنب اورمقابلہ میں یہ صدمہ بہت ہی کم ہوگیا، ور نہ خداجانے اس کا کتناصدمہ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مولانا کی وفات کے وقت حضرت مولانا کے بچوں کی عمریں:</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۹۸</w:t>
      </w:r>
    </w:p>
    <w:p>
      <w:pPr>
        <w:spacing w:before="60" w:after="80" w:line="312" w:lineRule="auto"/>
        <w:ind w:right="288" w:left="288"/>
        <w:jc w:val="right"/>
      </w:pPr>
      <w:r>
        <w:rPr>
          <w:rFonts w:ascii="Jameel Noori Nastaleeq" w:hAnsi="Jameel Noori Nastaleeq"/>
          <w:color w:val="222222"/>
          <w:sz w:val="27"/>
        </w:rPr>
        <w:t>حضرت مولانا کی وفات کے وقت حضرت مولانا کے بچوں کی عمریں:</w:t>
      </w:r>
    </w:p>
    <w:p>
      <w:pPr>
        <w:spacing w:before="60" w:after="80" w:line="312" w:lineRule="auto"/>
        <w:ind w:right="288" w:left="288"/>
        <w:jc w:val="right"/>
      </w:pPr>
      <w:r>
        <w:rPr>
          <w:rFonts w:ascii="Jameel Noori Nastaleeq" w:hAnsi="Jameel Noori Nastaleeq"/>
          <w:color w:val="222222"/>
          <w:sz w:val="27"/>
        </w:rPr>
        <w:t>جناب مولوی صاحب نے دوصاحبزادے چھوڑے، ایک میاں احمد، جن کی عمر اٹھارہ برس کی ہے، شادی ہوگئی طالب علمی میں مصروف ہیں ،بحمدللہ ذہن عمدہ، طبیعت تیز، مزاج سنجیدہ ہے۔ مولانا کے قدم بقدم خداوند تعالیٰ کرے اورویسی شہرت اورعزت نصیب کرے اورصلاح وتقویٰ اورنشرعلم وخیر، ان کی ذات سے فرماوے۔</w:t>
      </w:r>
    </w:p>
    <w:p>
      <w:pPr>
        <w:spacing w:before="60" w:after="80" w:line="312" w:lineRule="auto"/>
        <w:ind w:right="288" w:left="288"/>
        <w:jc w:val="right"/>
      </w:pPr>
      <w:r>
        <w:rPr>
          <w:rFonts w:ascii="Jameel Noori Nastaleeq" w:hAnsi="Jameel Noori Nastaleeq"/>
          <w:color w:val="222222"/>
          <w:sz w:val="27"/>
        </w:rPr>
        <w:t>چھوٹے صاحبزادے میاں محمدہاشم ، آٹھ برس کی عمربہت ذی ہوش، مستقیم مزاج ہیں ۔ قرآن شریف حفظ کررہے ہیں ، اللہ تعالیٰ کمالات ظاہری اورباطنی نصیب فرمائے۔(۲)</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حضرت مولانااحمدعلی ،شنبہ۶/جمادی الاولیٰ۱۲۹۷ھ/۱۷؍ اپریل۱۸۸۰ء؁ وفات ہوئی تھی، عیدگاہ کے قریب قبرستان میں دفن کئے گئے، مختصر حالات کے لئے ملاحظہ ہو: راقم سطور کامضمون حضرت مولانااحمدعلی محدث سہارنپوری پر، نیزمضامین مشمولہ امدادالمشتاق(طبع اول:۱۹۸۱ء)</w:t>
      </w:r>
    </w:p>
    <w:p>
      <w:pPr>
        <w:spacing w:before="60" w:after="80" w:line="312" w:lineRule="auto"/>
        <w:ind w:right="288" w:left="288"/>
        <w:jc w:val="right"/>
      </w:pPr>
      <w:r>
        <w:rPr>
          <w:rFonts w:ascii="Jameel Noori Nastaleeq" w:hAnsi="Jameel Noori Nastaleeq"/>
          <w:color w:val="222222"/>
          <w:sz w:val="27"/>
        </w:rPr>
        <w:t>(۲) حافظ احمد اور محمدہاشم دونوںکاتعارف گذرگیاہے۔ ملاحظہ ہو:حاشیہ نمبر:۱،ص:۵۱-۵۲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کی بیٹیاں اوران کے شوہر، دختر اول: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۹۹</w:t>
      </w:r>
    </w:p>
    <w:p>
      <w:pPr>
        <w:spacing w:before="60" w:after="80" w:line="312" w:lineRule="auto"/>
        <w:ind w:right="288" w:left="288"/>
        <w:jc w:val="right"/>
      </w:pPr>
      <w:r>
        <w:rPr>
          <w:rFonts w:ascii="Jameel Noori Nastaleeq" w:hAnsi="Jameel Noori Nastaleeq"/>
          <w:color w:val="222222"/>
          <w:sz w:val="27"/>
        </w:rPr>
        <w:t>حضرت کی بیٹیاں اوران کے شوہر، دختر اول:</w:t>
      </w:r>
    </w:p>
    <w:p>
      <w:pPr>
        <w:spacing w:before="60" w:after="80" w:line="312" w:lineRule="auto"/>
        <w:ind w:right="288" w:left="288"/>
        <w:jc w:val="right"/>
      </w:pPr>
      <w:r>
        <w:rPr>
          <w:rFonts w:ascii="Jameel Noori Nastaleeq" w:hAnsi="Jameel Noori Nastaleeq"/>
          <w:color w:val="222222"/>
          <w:sz w:val="27"/>
        </w:rPr>
        <w:t>اورتین صاحبزادیاں ہیں ، ایک بی بی اکرامن،(۱)یہ سب سے، میاں احمد سے بھی بڑی ہیں ، مولوی صاحب کی اول اولادیہی ہیں ۔ نکاح ان کا جناب مولوی صاحب نے، میاں پیرجیومولوی عبداللہ صاحب(۲) سے کیاہے، یہ احقر کے ہمشیرہ زادہ ہیں (۳)اوراولاد میں شاہ ابوالمعالی انبیٹہوی کے،(۴) بیٹے مولوی انصار علی صاحب مرحوم کے،(۵) اوراحقر سے اکثر کتابیں پڑھیں اورجناب مولوی صاحب سے پڑھاہے، نہایت عمدہ آدمی ہیں ۔ ان کے تین لڑکیاں ،اس وقت اولاد ہے۔(۶) اللہ تعالیٰ</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 اکرام النساء، دختر حضرت مولانا محمدقاسم ،مولانا محمدیعقوب کی اطلاع کی روشنی میں تقریباً ۱۲۹۳ھ؁(۱۸۷۶ء) سنہ ولادت معلوم ہوتاہے، مولاناعبداللہ انصاری انبیٹہوی سے نکاح ہوا،کئی اولادیںہوئیں، بعض معلومات کے لئے سوانح قاسمی، حاشیہ:۔۔۔۔۔۔۔۔ص:۵۰۵ ازمولانا قاری محمدطیب صاحب ج:۱۔</w:t>
      </w:r>
    </w:p>
    <w:p>
      <w:pPr>
        <w:spacing w:before="60" w:after="80" w:line="312" w:lineRule="auto"/>
        <w:ind w:right="288" w:left="288"/>
        <w:jc w:val="right"/>
      </w:pPr>
      <w:r>
        <w:rPr>
          <w:rFonts w:ascii="Jameel Noori Nastaleeq" w:hAnsi="Jameel Noori Nastaleeq"/>
          <w:color w:val="222222"/>
          <w:sz w:val="27"/>
        </w:rPr>
        <w:t>(۲) مولانا عبداللہ انصاری ، خلف مولانا انصاری علی انبیٹہوی، مولانامحمدیعقوب نے اپنے ایک خط(مرقومہ ۸جمادی الاولیٰ ۱۲۸۸ھ مکتوب:۱۹) میں مولانا عبداللہ کی عمر بیس اکیس سال لکھی ہے، اگریہ اندازہ صحیح ہے تو مولانا عبداللہ کی تقریباً ۶۸-۱۳۶۷ھ میں ولادت ہوئی ہوگی۔</w:t>
      </w:r>
    </w:p>
    <w:p>
      <w:pPr>
        <w:spacing w:before="60" w:after="80" w:line="312" w:lineRule="auto"/>
        <w:ind w:right="288" w:left="288"/>
        <w:jc w:val="right"/>
      </w:pPr>
      <w:r>
        <w:rPr>
          <w:rFonts w:ascii="Jameel Noori Nastaleeq" w:hAnsi="Jameel Noori Nastaleeq"/>
          <w:color w:val="222222"/>
          <w:sz w:val="27"/>
        </w:rPr>
        <w:t>اپنے والدماجد، مولانا محمدیعقوب اورمولانا محمدقاسم سے تعلیم حاصل کی،۱۲۸۷ھ میں دارالعلوم سے فارغ ہوئے، حضرت مولانا احمدعلی محدث سہارنپوری سے اجازت حدیث حاصل کی۔ حضرت حاجی امداداللہ سے بیعت ہوئے، مثنوی شریف پڑھی اورخلافت سے نوازے گئے۔</w:t>
      </w:r>
    </w:p>
    <w:p>
      <w:pPr>
        <w:spacing w:before="60" w:after="80" w:line="312" w:lineRule="auto"/>
        <w:ind w:right="288" w:left="288"/>
        <w:jc w:val="right"/>
      </w:pPr>
      <w:r>
        <w:rPr>
          <w:rFonts w:ascii="Jameel Noori Nastaleeq" w:hAnsi="Jameel Noori Nastaleeq"/>
          <w:color w:val="222222"/>
          <w:sz w:val="27"/>
        </w:rPr>
        <w:t>گلائوٹھی اورتھانہ بھون میںمدرس رہے ،علی گڈھ ،ام،اے، او کالج کے شعبہ دینیات کے ناظم مقرر ہوئے اور تاحیات اسی عہدہ پر کام کرتے رہے۔</w:t>
      </w:r>
    </w:p>
    <w:p>
      <w:pPr>
        <w:spacing w:before="60" w:after="80" w:line="312" w:lineRule="auto"/>
        <w:ind w:right="288" w:left="288"/>
        <w:jc w:val="right"/>
      </w:pPr>
      <w:r>
        <w:rPr>
          <w:rFonts w:ascii="Jameel Noori Nastaleeq" w:hAnsi="Jameel Noori Nastaleeq"/>
          <w:color w:val="222222"/>
          <w:sz w:val="27"/>
        </w:rPr>
        <w:t>مولاناعبداللہ انصاری کی متعدد تالیفات ہیں، حضرت نانوتوی کی تالیف اجوبہ اربعین میں نصف حصہ مولاناانصاری کی نگارشات کاہے، مولانا نانوتوی کے مولانا انصار ی کے نام خطوط بھی دستیاب ہیں۔</w:t>
      </w:r>
    </w:p>
    <w:p>
      <w:pPr>
        <w:spacing w:before="60" w:after="80" w:line="312" w:lineRule="auto"/>
        <w:ind w:right="288" w:left="288"/>
        <w:jc w:val="right"/>
      </w:pPr>
      <w:r>
        <w:rPr>
          <w:rFonts w:ascii="Jameel Noori Nastaleeq" w:hAnsi="Jameel Noori Nastaleeq"/>
          <w:color w:val="222222"/>
          <w:sz w:val="27"/>
        </w:rPr>
        <w:t>مولانا انصاری کے بیٹوںمیںسے مولانا محمدمیاں عرف منصور انصاری(وفات:۱۳۶۵ھ) ۱۹۴۶ء) معروف ہیں، مفصل معلومات کے لئے رجوع فرمائیے، راقم سطور نورالحسن کاندھلوی کامضمون ’’ایم ،اے،او،کالج کے سب سے پہلے ناظم دینیات ،مولاناعبداللہ انبیٹہوی‘‘ مشمولہ’’ ناموران علی گڈھ‘‘(دوسرا شمارہ:۱۹۸۶ء)ص:۳۹۹تا۴۱۶۔اوراسی موضوع پر راقم کی ایک تالیف:’’مولانا عبداللہ انصاری، احوال وخدمات اور علمی آثار جو۲۰۰۶ء؁ میں علی گڈھ سے چھپی ہے، ڈھائی سو صفحات پر مشتمل ہے۔ بقیہ حاشیہ آئندہ صفحہ پر</w:t>
      </w:r>
    </w:p>
    <w:p>
      <w:pPr>
        <w:spacing w:before="60" w:after="80" w:line="312" w:lineRule="auto"/>
        <w:ind w:right="288" w:left="288"/>
        <w:jc w:val="right"/>
      </w:pPr>
      <w:r>
        <w:rPr>
          <w:rFonts w:ascii="Jameel Noori Nastaleeq" w:hAnsi="Jameel Noori Nastaleeq"/>
          <w:color w:val="222222"/>
          <w:sz w:val="27"/>
        </w:rPr>
        <w:t>ان کی نسب میں برکت کرے۔ مولوی صاحب کی سب اولادمیں صلاح وخوبی عام ہے، اخلاق عمدہ، مہمان نوازی عادت مستمرہ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حضرت مولانا کے چندخاص شاگرد اور ان میں عمدہ ترین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۱۰۲</w:t>
      </w:r>
    </w:p>
    <w:p>
      <w:pPr>
        <w:spacing w:before="60" w:after="80" w:line="312" w:lineRule="auto"/>
        <w:ind w:right="288" w:left="288"/>
        <w:jc w:val="right"/>
      </w:pPr>
      <w:r>
        <w:rPr>
          <w:rFonts w:ascii="Jameel Noori Nastaleeq" w:hAnsi="Jameel Noori Nastaleeq"/>
          <w:color w:val="222222"/>
          <w:sz w:val="27"/>
        </w:rPr>
        <w:t>حضرت مولانا کے چندخاص شاگرد اور ان میں عمدہ ترین :</w:t>
      </w:r>
    </w:p>
    <w:p>
      <w:pPr>
        <w:spacing w:before="60" w:after="80" w:line="312" w:lineRule="auto"/>
        <w:ind w:right="288" w:left="288"/>
        <w:jc w:val="right"/>
      </w:pPr>
      <w:r>
        <w:rPr>
          <w:rFonts w:ascii="Jameel Noori Nastaleeq" w:hAnsi="Jameel Noori Nastaleeq"/>
          <w:color w:val="222222"/>
          <w:sz w:val="27"/>
        </w:rPr>
        <w:t>جناب مولوی صاحب سے بہت سے لوگوں کی نسبت شاگردی ہے،مگر عمدہ ان میں سے ایک، مولوی محمودحسن صاحب(۱) فرزندکلاں مولوی ذوالفقار علی صاحب دیوبند ہیں ۔ اکثر کتابیں مدرسہ دیوبندمیں پڑھی اورحدیث مولانا کی خدمت میں حاصل کی اور تکمیل وہاں ہوئی، دیوبند مدرسہ کی طرف سے ان کو دستار فضیلت اول باربندھی۔</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(۱)(شیخ الہند) حضرت مولانامحمودحسن خلف مولانا ذوالفقار علی عثمانی دیوبند۱۲۶۸ھ؁/۱۸۵۱ء میں تولد ہوئے، میانجی منگلوری سے قرآن شریف کا اکثر حصہ پڑھا، فارسی اورعربی کی ابتدائی درسیات مولانامہتاب علی سے پڑھیں، متوسطات سے ملا،محمودخلف مولانا سیدممتازعلی دیوبندی سے جوحضرت مولانا رشیداحمدگنگوہی کے شاگردبھی تھے اور حضرت مولانا محمدقاسم نانوتوی سے تعلیم مکمل کی۔ ذی قعدہ ۱۲۸۹ھ؁ میں دستار فضیلت سے نوازے گئے اور مدرسہ عربی (دارالعلوم) میںمعین مدرس مقرر ہوگئے، ۱۳۰۵ھ؁ میںصدر مدرس نامزدہو گئے تھے۔</w:t>
      </w:r>
    </w:p>
    <w:p>
      <w:pPr>
        <w:spacing w:before="60" w:after="80" w:line="312" w:lineRule="auto"/>
        <w:ind w:right="288" w:left="288"/>
        <w:jc w:val="right"/>
      </w:pPr>
      <w:r>
        <w:rPr>
          <w:rFonts w:ascii="Jameel Noori Nastaleeq" w:hAnsi="Jameel Noori Nastaleeq"/>
          <w:color w:val="222222"/>
          <w:sz w:val="27"/>
        </w:rPr>
        <w:t>حضرت مولانا محمدقاسم اورقافلۂ علماء کے ساتھ ۱۲۹۴ھ؁ میں پہلی بار حج کی سعادت نصیب ہوئی، اسی سفر میں حضرت شاہ عبدالغنی سے سند حدیث ملی اور حضرت حاجی امداداللہ سے بیعت ہوئے۔</w:t>
      </w:r>
    </w:p>
    <w:p>
      <w:pPr>
        <w:spacing w:before="60" w:after="80" w:line="312" w:lineRule="auto"/>
        <w:ind w:right="288" w:left="288"/>
        <w:jc w:val="right"/>
      </w:pPr>
      <w:r>
        <w:rPr>
          <w:rFonts w:ascii="Jameel Noori Nastaleeq" w:hAnsi="Jameel Noori Nastaleeq"/>
          <w:color w:val="222222"/>
          <w:sz w:val="27"/>
        </w:rPr>
        <w:t>جمادی الثانی ۱۳۳۳ھ؁(مئی۱۹۱۵ء) میں دوسرے اور مشہور ترین سفر حج کے لئے روانہ ہوئے، حج کے بعد۲۱/ذی الحجہ ۱۳۳۳ھ؁ جدہ سے مدینہ منورہ کے لئے نکلے، ۲/محرم الحرام ۱۳۳۴ھ؁(۱۰/نومبر۱۹۱۵ء) کو مدینہ پاک حاضر ہوئے، ۱۲/جمادی الثانی ۱۳۳۴ھ(۱۶/اپریل۱۹۱۶ء) کو مدینہ پاک سے مکہ معظمہ واپس آئے، اس وقت شریف مکہ ترکی حکومت سے بغاوت کرکے، دشمنان اسلام کا ہمنوا اور غداروںکا سردار بن چکاتھا، اس کی کوشش سے حضرت مولاناکی گرفتارکرکے مالٹا بھیج دئے گئے، جو ایک مستقل تاریخ ہے۔ ربیع الثانی ۱۳۳۷ھ؁(دسمبر۱۹۱۹ء) میں رہائی کا پروانہ جاری ہوا، ۷/جون۱۹۲۰ء کو واپسی کاجہاز بمبئی پہنچا، اس وقت ہندوستان بھر میں مسرت کاسماں تھا، مگر حضرت مولانا کی صحت بہت کمزوراورخراب تھی ،اس میں بھی سفر اورمصروفیت رہی، جس کی وجہ سے کمزوری اور بڑھ گئی، دہلی کے سفر میں ۱۸ربیع الاول۱۳۳۹ھ؁ /۳۰نومبر۱۹۲۰ء کو وفات ہوگئی، دیوبندمیں تدفین عمل میں آئی۔</w:t>
      </w:r>
    </w:p>
    <w:p>
      <w:pPr>
        <w:spacing w:before="60" w:after="80" w:line="312" w:lineRule="auto"/>
        <w:ind w:right="288" w:left="288"/>
        <w:jc w:val="right"/>
      </w:pPr>
      <w:r>
        <w:rPr>
          <w:rFonts w:ascii="Jameel Noori Nastaleeq" w:hAnsi="Jameel Noori Nastaleeq"/>
          <w:color w:val="222222"/>
          <w:sz w:val="27"/>
        </w:rPr>
        <w:t>حضرت مولانا کی خدمات اور کارناموںکی ایک بڑی تاریخ ہے، خصوصاً ترجمہ قرآن اورتلامذہ نیز وہ شعلہ اورجوش وحرارت جو حضرت مولانا کے ذریعہ ایک بڑے طبقہ کونصیب ہوا، بڑا بیش قیمت تحفہ ہے۔ رحمہ اللّٰہ تعالیٰ رحمۃًواسعۃً مفصل معلومات کے لئے تذکرہ شیخ الہند ازمولانااصغرحسین۔</w:t>
      </w:r>
    </w:p>
    <w:p>
      <w:pPr>
        <w:spacing w:before="60" w:after="80" w:line="312" w:lineRule="auto"/>
        <w:ind w:right="288" w:left="288"/>
        <w:jc w:val="right"/>
      </w:pPr>
      <w:r>
        <w:rPr>
          <w:rFonts w:ascii="Jameel Noori Nastaleeq" w:hAnsi="Jameel Noori Nastaleeq"/>
          <w:color w:val="222222"/>
          <w:sz w:val="27"/>
        </w:rPr>
        <w:t>دوسرے مولوی فخرالحسن صاحب گنگوہی(۱) ہیں ، وارستگی مزاج میں مولانا کے قدم بقدم، بلکہ کچھ بڑھ کر ہیں ۔ عمدہ استعداد ہے۔ انہوں نے بھی مدرسہ دیوبند میں تحصیل کی ہے، اول جناب مولوی رشیداحمدصاحب سے تحصیل کی تھی۔</w:t>
      </w:r>
    </w:p>
    <w:p>
      <w:pPr>
        <w:spacing w:before="60" w:after="80" w:line="312" w:lineRule="auto"/>
        <w:ind w:right="288" w:left="288"/>
        <w:jc w:val="right"/>
      </w:pPr>
      <w:r>
        <w:rPr>
          <w:rFonts w:ascii="Jameel Noori Nastaleeq" w:hAnsi="Jameel Noori Nastaleeq"/>
          <w:color w:val="222222"/>
          <w:sz w:val="27"/>
        </w:rPr>
        <w:t>تیسرے مولوی احمدحسن امروہوی،(۲) ان سے مولانا کو کمال محبت تھی، نہایت عمدہ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(۱)مولانا فخرالحسن بن عبدالرحمن، بن مولوی حبیب الرحمن انصاری سہارنپوری گنگوہی۔سن ولادت معلوم نہیں۔ حضرت مولانا گنگوہی سے تعلیم حاصل کی، مدرسہ عربیہ(دارالعلوم) دیوبند قائم ہونے کے بعد دیوبندحاضر ہوئے، مدرسہ میں اور حضرت مولانا محمدقاسم کی خدمت میںاعلیٰ کتابیںپڑھیں۔ حضرت مولانا کے ممتاز ومنتخب شاگردوںمیں تھے، سفروحضر میں حضرت مولانا کے ساتھ رہے۔ حضرت مولانا محمدقاسم کے علوم وافادات کی حفاظت اورترتیب وتحریر اوراشاعت میں نہایت گراں قدر خدمات انجام دیں، حضرت مولاناکی متعدد اہم ترین تالیفات کی ابتدائی اورصحیح ترین نسخے مولانافخرالحسن کی توجہ اور کوشش سے چھپے، مولانا فخرالحسن نے حضرت مولانا کی مفصل سوانح بھی لکھی تھی، جو مفقود ہے۔</w:t>
      </w:r>
    </w:p>
    <w:p>
      <w:pPr>
        <w:spacing w:before="60" w:after="80" w:line="312" w:lineRule="auto"/>
        <w:ind w:right="288" w:left="288"/>
        <w:jc w:val="right"/>
      </w:pPr>
      <w:r>
        <w:rPr>
          <w:rFonts w:ascii="Jameel Noori Nastaleeq" w:hAnsi="Jameel Noori Nastaleeq"/>
          <w:color w:val="222222"/>
          <w:sz w:val="27"/>
        </w:rPr>
        <w:t>مولانانے خدمت حدیث بھی گراںقدرانجام دی، سنن ابودائود کی تصحیح کی اور اس پراورسنن ابن ماجہ پر حاشیہ لکھا، اور درس وافادہ میںمشغول رہے ۔ آخر میں کانپور چلے گئے تھے، وہیں ۱۲۱۵ھ؁ (۹۸-۱۸۹۷ء) میں وفات ہوئی۔</w:t>
      </w:r>
    </w:p>
    <w:p>
      <w:pPr>
        <w:spacing w:before="60" w:after="80" w:line="312" w:lineRule="auto"/>
        <w:ind w:right="288" w:left="288"/>
        <w:jc w:val="right"/>
      </w:pPr>
      <w:r>
        <w:rPr>
          <w:rFonts w:ascii="Jameel Noori Nastaleeq" w:hAnsi="Jameel Noori Nastaleeq"/>
          <w:color w:val="222222"/>
          <w:sz w:val="27"/>
        </w:rPr>
        <w:t>ملاحظہ ہو: نزہۃ الخواطر مولانا عبدالحی حسنی ص:۳۵۴،ج:۸،حیدرآباد نیزفخرالعلماء(احوال وتعارف مولانافخرالحسن) جناب اشتیاق اظہر(کراچی: بلاسنہ) اگرچہ مؤخرالذکر تالیف علمی اورمستند مآخذنہیں ہے،اس سے صحیح مآخذ واطلاعات کی جستجو کی جاسکتی ہے۔</w:t>
      </w:r>
    </w:p>
    <w:p>
      <w:pPr>
        <w:spacing w:before="60" w:after="80" w:line="312" w:lineRule="auto"/>
        <w:ind w:right="288" w:left="288"/>
        <w:jc w:val="right"/>
      </w:pPr>
      <w:r>
        <w:rPr>
          <w:rFonts w:ascii="Jameel Noori Nastaleeq" w:hAnsi="Jameel Noori Nastaleeq"/>
          <w:color w:val="222222"/>
          <w:sz w:val="27"/>
        </w:rPr>
        <w:t>(۲) مولانا سیداحمد حسن خلف اکبرحسین امروہوی(ازاخلاف شاہ ابن امروہوی) ۱۲۶۷ھ ؁میں تولدہوئے، ابتدائی تعلیم وطن میں ہوئی، بعدمیں ملک کے نامور علماء سے تلمذ واستفادہ حاصل رہا، حضرت مولانا محمدقاسم کے خاص بلکہ مولاناکی نظر میں اعلیٰ ترین شاگرد تھے اور اس عہد کے ممتاز محدثین، حضرت مولانااحمدعلی محدث سہارنپوری، مولانا شاہ عبدالغنی قاری عبدالرحمن پانی پتی سے اجازت حدیث حاصل کی۔</w:t>
      </w:r>
    </w:p>
    <w:p>
      <w:pPr>
        <w:spacing w:before="60" w:after="80" w:line="312" w:lineRule="auto"/>
        <w:ind w:right="288" w:left="288"/>
        <w:jc w:val="right"/>
      </w:pPr>
      <w:r>
        <w:rPr>
          <w:rFonts w:ascii="Jameel Noori Nastaleeq" w:hAnsi="Jameel Noori Nastaleeq"/>
          <w:color w:val="222222"/>
          <w:sz w:val="27"/>
        </w:rPr>
        <w:t>مولانا محمدقاسم سے بیعت ہوئے، حضرت حاجی امداداللہ سے اجازت وخلافت پائی۔ خورجہ، امروہہ اور مرادآباد کے مدرسوںمیں تعلیم وتدریس میں مشغول رہے۔ مختصر رسائل ومؤلفات علمی یادگار ہیں۔۲۹/ربیع الاول۱۳۳۰ھ؁ ۱۹/مارچ ۱۹۱۲ء کی شب میں طاعون میںمبتلا ہوکر وفات ہوئی۔</w:t>
      </w:r>
    </w:p>
    <w:p>
      <w:pPr>
        <w:spacing w:before="60" w:after="80" w:line="312" w:lineRule="auto"/>
        <w:ind w:right="288" w:left="288"/>
        <w:jc w:val="right"/>
      </w:pPr>
      <w:r>
        <w:rPr>
          <w:rFonts w:ascii="Jameel Noori Nastaleeq" w:hAnsi="Jameel Noori Nastaleeq"/>
          <w:color w:val="222222"/>
          <w:sz w:val="27"/>
        </w:rPr>
        <w:t>مزیدکے لئے رجوع فرمائیں: مضمون مولانا نسیم احمدفریدی ماہنامہ دارالعلوم دیوبند ازربیع الاول ۱۳۷۳ھ تا ذی الحجہ ۱۳۷۳ھ(۹قسطیں)جو بعد میں سیدالعلماء کے نام سے کتابی صورت میں بھی شائع ہوچکاہے۔نیز نزہۃ الخواطر ص:۳۹-۳۸ ج:۸، وغیرہ ۔ایک اور کتاب ڈاکٹروقاراحمدصاحب رضوی کی [جوحضرت مولانا احمدحسن کے پوتے ہیں]کراچی سے چھپی ہے۔</w:t>
      </w:r>
    </w:p>
    <w:p>
      <w:pPr>
        <w:spacing w:before="60" w:after="80" w:line="312" w:lineRule="auto"/>
        <w:ind w:right="288" w:left="288"/>
        <w:jc w:val="right"/>
      </w:pPr>
      <w:r>
        <w:rPr>
          <w:rFonts w:ascii="Jameel Noori Nastaleeq" w:hAnsi="Jameel Noori Nastaleeq"/>
          <w:color w:val="222222"/>
          <w:sz w:val="27"/>
        </w:rPr>
        <w:t>ذہن وذکاء اور اعلیٰ درجہ کی استعداد ہے، اور جناب مولانا سے کمال مناسبت ہے اوران صاحبوں کے علاوہ اور بہت سے شاگرد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مولانا بہت کم کسی کو بیعت کرتے تھے اور اجازت بیعت(خلافت) کسی کو بھی نہیں دی...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۶، صفحہ ۱۰۴</w:t>
      </w:r>
    </w:p>
    <w:p>
      <w:pPr>
        <w:spacing w:before="60" w:after="80" w:line="312" w:lineRule="auto"/>
        <w:ind w:right="288" w:left="288"/>
        <w:jc w:val="right"/>
      </w:pPr>
      <w:r>
        <w:rPr>
          <w:rFonts w:ascii="Jameel Noori Nastaleeq" w:hAnsi="Jameel Noori Nastaleeq"/>
          <w:color w:val="222222"/>
          <w:sz w:val="27"/>
        </w:rPr>
        <w:t>حضرت مولانا بہت کم کسی کو بیعت کرتے تھے اور اجازت بیعت(خلافت) کسی کو بھی نہیں دی :</w:t>
      </w:r>
    </w:p>
    <w:p>
      <w:pPr>
        <w:spacing w:before="60" w:after="80" w:line="312" w:lineRule="auto"/>
        <w:ind w:right="288" w:left="288"/>
        <w:jc w:val="right"/>
      </w:pPr>
      <w:r>
        <w:rPr>
          <w:rFonts w:ascii="Jameel Noori Nastaleeq" w:hAnsi="Jameel Noori Nastaleeq"/>
          <w:color w:val="222222"/>
          <w:sz w:val="27"/>
        </w:rPr>
        <w:t>مولاناباوجود اجازت، حضرت حاجی صاحب مخدوم ومکرم قبلہ، ایک زمانہ تلک کسی کو بیعت نہ کرتے تھے، پھر آخر بہت تاکید کے بعد چندلوگ بیعت ہوئے اور بہت سے لوگ ان میں محنتی صاحب حال ہیں ، مگر مولوی صاحب نے کسی کواجازت نہیں فرمائی۔(۱) اوراب آخر میں بیعت سے انکار فرمادیتے تھے، اگر کوئی طالب علم ہوا کچھ وظیفہ بتلادیتے، جیسے مولانا</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(۱)مختلف علماء اور تذکرہ نگاروںنے متعدد اصحاب کو، حضرت مولانا محمدقاسم کاخلیفہ اور مجاز بیعت لکھاہے، لیکن حضرت حاجی امداداللہ اورمولانامحمدیعقوب اورشاہ رفیع الدین دیوبندنے تصریحات کی ہیں، کہ مولانانے کسی کو بھی خلافت نہیںدی، اس لئے ان اطلاعات کے صحیح مآخذ پیش نظر ہونے چاہئیں۔</w:t>
      </w:r>
    </w:p>
    <w:p>
      <w:pPr>
        <w:spacing w:before="60" w:after="80" w:line="312" w:lineRule="auto"/>
        <w:ind w:right="288" w:left="288"/>
        <w:jc w:val="right"/>
      </w:pPr>
      <w:r>
        <w:rPr>
          <w:rFonts w:ascii="Jameel Noori Nastaleeq" w:hAnsi="Jameel Noori Nastaleeq"/>
          <w:color w:val="222222"/>
          <w:sz w:val="27"/>
        </w:rPr>
        <w:t>شاہ رفیع الدین دیوبندی نے حضرت حاجی صاحب کو لکھاتھا کہ حضرت مولانا محمدقاسم نے کسی کو خلیفہ نہیں کیا، مولانا کے کسی متوسل ویامتوسلین کو آپ کو اجازت دے دیں، اس کے جواب میں حضرت حاجی صاحب نے جواب میں تحریر فرمایاتھا کہ:</w:t>
      </w:r>
    </w:p>
    <w:p>
      <w:pPr>
        <w:spacing w:before="60" w:after="80" w:line="312" w:lineRule="auto"/>
        <w:ind w:right="288" w:left="288"/>
        <w:jc w:val="right"/>
      </w:pPr>
      <w:r>
        <w:rPr>
          <w:rFonts w:ascii="Jameel Noori Nastaleeq" w:hAnsi="Jameel Noori Nastaleeq"/>
          <w:color w:val="222222"/>
          <w:sz w:val="27"/>
        </w:rPr>
        <w:t>’’عزیز من: فقیران دونوں (غالباً حضرت مولانا کے وفات کی صدمہ کی وجہ سے( مبہوت العقل ہے) بعد میں اگر منظور الٰہی ہے تو لکھوںگا تم وہاں سب کے حال سے واقف ہو جس کو ذاکر شاغل مشغول حق پائو اور ماسواء سے بے رغبت ، اس کو اجازت دے دو، فقیر کی طرف سے بھی اجازت ہے‘‘</w:t>
      </w:r>
    </w:p>
    <w:p>
      <w:pPr>
        <w:spacing w:before="60" w:after="80" w:line="312" w:lineRule="auto"/>
        <w:ind w:right="288" w:left="288"/>
        <w:jc w:val="right"/>
      </w:pPr>
      <w:r>
        <w:rPr>
          <w:rFonts w:ascii="Jameel Noori Nastaleeq" w:hAnsi="Jameel Noori Nastaleeq"/>
          <w:color w:val="222222"/>
          <w:sz w:val="27"/>
        </w:rPr>
        <w:t>اس کے بعد، حضرت حاجی صاحب نے مولانا کے اہم ترین شاگردوں اورخاص احباب، مولانا محمودحسن ، مولانا فخرالحسن، مولاناسیداحمدحسن، مولوی فخرالدین، منشی یٰسین کے نام لکھے ہیں ،کہ یہ سب اہل معلوم ہوتے ہیں۔ ملاحظہ ہو مکتوبات حضرت حاجی امداداللہ بنام شاہ رفیع الدین مکتوب نمبر:۵ مشمولہ مکتوبات اکابردیوبند مرتبہ نورالحق عثمانی ص:۳۳ (دیوبند:۱۹۸۰ء)</w:t>
      </w:r>
    </w:p>
    <w:p>
      <w:pPr>
        <w:spacing w:before="60" w:after="80" w:line="312" w:lineRule="auto"/>
        <w:ind w:right="288" w:left="288"/>
        <w:jc w:val="right"/>
      </w:pPr>
      <w:r>
        <w:rPr>
          <w:rFonts w:ascii="Jameel Noori Nastaleeq" w:hAnsi="Jameel Noori Nastaleeq"/>
          <w:color w:val="222222"/>
          <w:sz w:val="27"/>
        </w:rPr>
        <w:t>یہاں مولانا محمدیعقوب نے یہ بھی صاف لکھ دیا ہے کہ آخر میں بیعت سے انکار فرمادیتے تھے، اس لئے حضرت مولانا سے کسی بھی خلافت کی نسبت محتاج صراحت وتحقیق ہے۔</w:t>
      </w:r>
    </w:p>
    <w:p>
      <w:pPr>
        <w:spacing w:before="60" w:after="80" w:line="312" w:lineRule="auto"/>
        <w:ind w:right="288" w:left="288"/>
        <w:jc w:val="right"/>
      </w:pPr>
      <w:r>
        <w:rPr>
          <w:rFonts w:ascii="Jameel Noori Nastaleeq" w:hAnsi="Jameel Noori Nastaleeq"/>
          <w:color w:val="222222"/>
          <w:sz w:val="27"/>
        </w:rPr>
        <w:t>کے شاگرد اور مریدفدائی ا اورجاں نثار خادم ہیں ، ایسے کہاں ہوتے ہیں ،حالانکہ مولانا سب کے ساتھ دوستانہ اور برابری کا سابرتائورکھتے تھے، بلکہ تعظیم وتکریم سے گھبراتے تھے، فقط</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